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C48ED" w14:textId="5A6458CB" w:rsidR="00F04CF8" w:rsidRDefault="00A421F2"/>
    <w:p w14:paraId="56AF4DFE" w14:textId="1E4FF8D8" w:rsidR="00FB4EA5" w:rsidRDefault="00FB4EA5"/>
    <w:p w14:paraId="7D0A3BB3" w14:textId="20852E0C" w:rsidR="00FB4EA5" w:rsidRDefault="00FB4EA5" w:rsidP="00FB4EA5">
      <w:pPr>
        <w:jc w:val="center"/>
        <w:rPr>
          <w:sz w:val="28"/>
          <w:szCs w:val="28"/>
          <w:lang w:val="en-US"/>
        </w:rPr>
      </w:pPr>
      <w:r w:rsidRPr="00FB4EA5">
        <w:rPr>
          <w:sz w:val="28"/>
          <w:szCs w:val="28"/>
          <w:lang w:val="en-US"/>
        </w:rPr>
        <w:t>A systematic literature review on public health and healthcare resources for pandemic preparedness planning</w:t>
      </w:r>
    </w:p>
    <w:p w14:paraId="30443D41" w14:textId="44EEB79C" w:rsidR="00FB4EA5" w:rsidRDefault="00FB4EA5" w:rsidP="00FB4EA5">
      <w:pPr>
        <w:jc w:val="center"/>
        <w:rPr>
          <w:sz w:val="28"/>
          <w:szCs w:val="28"/>
          <w:lang w:val="en-US"/>
        </w:rPr>
      </w:pPr>
    </w:p>
    <w:p w14:paraId="1506C313" w14:textId="573877C3" w:rsidR="00FB4EA5" w:rsidRDefault="00FB4EA5" w:rsidP="00FB4EA5">
      <w:pPr>
        <w:jc w:val="center"/>
        <w:rPr>
          <w:sz w:val="28"/>
          <w:szCs w:val="28"/>
          <w:lang w:val="en-US"/>
        </w:rPr>
      </w:pPr>
      <w:r>
        <w:rPr>
          <w:sz w:val="28"/>
          <w:szCs w:val="28"/>
          <w:lang w:val="en-US"/>
        </w:rPr>
        <w:t>Supplementary material</w:t>
      </w:r>
    </w:p>
    <w:p w14:paraId="7CCF493F" w14:textId="77777777" w:rsidR="00B1673F" w:rsidRDefault="00FB4EA5" w:rsidP="003D0DB9">
      <w:pPr>
        <w:rPr>
          <w:sz w:val="28"/>
          <w:szCs w:val="28"/>
          <w:lang w:val="en-US"/>
        </w:rPr>
        <w:sectPr w:rsidR="00B1673F">
          <w:pgSz w:w="11906" w:h="16838"/>
          <w:pgMar w:top="1440" w:right="1440" w:bottom="1440" w:left="1440" w:header="708" w:footer="708" w:gutter="0"/>
          <w:cols w:space="708"/>
          <w:docGrid w:linePitch="360"/>
        </w:sectPr>
      </w:pPr>
      <w:r>
        <w:rPr>
          <w:sz w:val="28"/>
          <w:szCs w:val="28"/>
          <w:lang w:val="en-US"/>
        </w:rPr>
        <w:br w:type="page"/>
      </w:r>
    </w:p>
    <w:p w14:paraId="637F0F9B" w14:textId="77777777" w:rsidR="00B1673F" w:rsidRDefault="00B1673F" w:rsidP="00B1673F">
      <w:pPr>
        <w:pStyle w:val="ListParagraph"/>
        <w:numPr>
          <w:ilvl w:val="0"/>
          <w:numId w:val="1"/>
        </w:numPr>
        <w:rPr>
          <w:b/>
          <w:bCs/>
          <w:lang w:val="en-US"/>
        </w:rPr>
      </w:pPr>
      <w:r>
        <w:rPr>
          <w:b/>
          <w:bCs/>
          <w:lang w:val="en-US"/>
        </w:rPr>
        <w:lastRenderedPageBreak/>
        <w:t>PRISMA checklist</w:t>
      </w:r>
    </w:p>
    <w:tbl>
      <w:tblPr>
        <w:tblW w:w="13428" w:type="dxa"/>
        <w:tblBorders>
          <w:top w:val="nil"/>
          <w:left w:val="nil"/>
          <w:bottom w:val="nil"/>
          <w:right w:val="nil"/>
        </w:tblBorders>
        <w:tblLook w:val="0000" w:firstRow="0" w:lastRow="0" w:firstColumn="0" w:lastColumn="0" w:noHBand="0" w:noVBand="0"/>
      </w:tblPr>
      <w:tblGrid>
        <w:gridCol w:w="2235"/>
        <w:gridCol w:w="561"/>
        <w:gridCol w:w="9490"/>
        <w:gridCol w:w="1142"/>
      </w:tblGrid>
      <w:tr w:rsidR="00B1673F" w:rsidRPr="00A51EB1" w14:paraId="7CFC26EE" w14:textId="77777777" w:rsidTr="00A23D85">
        <w:trPr>
          <w:trHeight w:val="663"/>
        </w:trPr>
        <w:tc>
          <w:tcPr>
            <w:tcW w:w="2235"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8AE6370" w14:textId="77777777" w:rsidR="00B1673F" w:rsidRPr="00A51EB1" w:rsidRDefault="00B1673F" w:rsidP="00A23D85">
            <w:pPr>
              <w:pStyle w:val="Default"/>
              <w:rPr>
                <w:rFonts w:asciiTheme="minorHAnsi" w:hAnsiTheme="minorHAnsi" w:cs="Arial"/>
                <w:color w:val="FFFFFF"/>
                <w:sz w:val="18"/>
                <w:szCs w:val="18"/>
              </w:rPr>
            </w:pPr>
            <w:r w:rsidRPr="00A51EB1">
              <w:rPr>
                <w:rFonts w:asciiTheme="minorHAnsi" w:hAnsiTheme="minorHAnsi" w:cs="Arial"/>
                <w:b/>
                <w:bCs/>
                <w:color w:val="FFFFFF"/>
                <w:sz w:val="18"/>
                <w:szCs w:val="18"/>
              </w:rPr>
              <w:t xml:space="preserve">Section/topic </w:t>
            </w:r>
          </w:p>
        </w:tc>
        <w:tc>
          <w:tcPr>
            <w:tcW w:w="5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529B4CD" w14:textId="77777777" w:rsidR="00B1673F" w:rsidRPr="00A51EB1" w:rsidRDefault="00B1673F" w:rsidP="00A23D85">
            <w:pPr>
              <w:pStyle w:val="Default"/>
              <w:jc w:val="right"/>
              <w:rPr>
                <w:rFonts w:asciiTheme="minorHAnsi" w:hAnsiTheme="minorHAnsi" w:cs="Arial"/>
                <w:b/>
                <w:bCs/>
                <w:color w:val="FFFFFF"/>
                <w:sz w:val="18"/>
                <w:szCs w:val="18"/>
              </w:rPr>
            </w:pPr>
            <w:r w:rsidRPr="00A51EB1">
              <w:rPr>
                <w:rFonts w:asciiTheme="minorHAnsi" w:hAnsiTheme="minorHAnsi" w:cs="Arial"/>
                <w:b/>
                <w:bCs/>
                <w:color w:val="FFFFFF"/>
                <w:sz w:val="18"/>
                <w:szCs w:val="18"/>
              </w:rPr>
              <w:t>#</w:t>
            </w:r>
          </w:p>
        </w:tc>
        <w:tc>
          <w:tcPr>
            <w:tcW w:w="949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C09F2B7" w14:textId="77777777" w:rsidR="00B1673F" w:rsidRPr="00A51EB1" w:rsidRDefault="00B1673F" w:rsidP="00A23D85">
            <w:pPr>
              <w:pStyle w:val="Default"/>
              <w:rPr>
                <w:rFonts w:asciiTheme="minorHAnsi" w:hAnsiTheme="minorHAnsi" w:cs="Arial"/>
                <w:color w:val="FFFFFF"/>
                <w:sz w:val="18"/>
                <w:szCs w:val="18"/>
              </w:rPr>
            </w:pPr>
            <w:r w:rsidRPr="00A51EB1">
              <w:rPr>
                <w:rFonts w:asciiTheme="minorHAnsi" w:hAnsiTheme="minorHAnsi" w:cs="Arial"/>
                <w:b/>
                <w:bCs/>
                <w:color w:val="FFFFFF"/>
                <w:sz w:val="18"/>
                <w:szCs w:val="18"/>
              </w:rPr>
              <w:t xml:space="preserve">Checklist item </w:t>
            </w:r>
          </w:p>
        </w:tc>
        <w:tc>
          <w:tcPr>
            <w:tcW w:w="114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4B132F1" w14:textId="77777777" w:rsidR="00B1673F" w:rsidRPr="00A51EB1" w:rsidRDefault="00B1673F" w:rsidP="00A23D85">
            <w:pPr>
              <w:pStyle w:val="Default"/>
              <w:jc w:val="center"/>
              <w:rPr>
                <w:rFonts w:asciiTheme="minorHAnsi" w:hAnsiTheme="minorHAnsi" w:cs="Arial"/>
                <w:b/>
                <w:color w:val="FFFFFF"/>
                <w:sz w:val="18"/>
                <w:szCs w:val="18"/>
              </w:rPr>
            </w:pPr>
            <w:r w:rsidRPr="00A51EB1">
              <w:rPr>
                <w:rFonts w:asciiTheme="minorHAnsi" w:hAnsiTheme="minorHAnsi" w:cs="Arial"/>
                <w:b/>
                <w:color w:val="FFFFFF"/>
                <w:sz w:val="18"/>
                <w:szCs w:val="18"/>
              </w:rPr>
              <w:t>Included?</w:t>
            </w:r>
          </w:p>
        </w:tc>
      </w:tr>
      <w:tr w:rsidR="00B1673F" w:rsidRPr="00A51EB1" w14:paraId="6AAB31A1" w14:textId="77777777" w:rsidTr="00A23D85">
        <w:trPr>
          <w:trHeight w:val="335"/>
        </w:trPr>
        <w:tc>
          <w:tcPr>
            <w:tcW w:w="2235"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706E816D" w14:textId="77777777" w:rsidR="00B1673F" w:rsidRPr="00A51EB1" w:rsidRDefault="00B1673F" w:rsidP="00A23D85">
            <w:pPr>
              <w:pStyle w:val="Default"/>
              <w:rPr>
                <w:rFonts w:asciiTheme="minorHAnsi" w:hAnsiTheme="minorHAnsi" w:cs="Arial"/>
                <w:sz w:val="18"/>
                <w:szCs w:val="18"/>
              </w:rPr>
            </w:pPr>
            <w:r w:rsidRPr="00A51EB1">
              <w:rPr>
                <w:rFonts w:asciiTheme="minorHAnsi" w:hAnsiTheme="minorHAnsi" w:cs="Arial"/>
                <w:b/>
                <w:bCs/>
                <w:sz w:val="18"/>
                <w:szCs w:val="18"/>
              </w:rPr>
              <w:t xml:space="preserve">TITLE </w:t>
            </w:r>
          </w:p>
        </w:tc>
        <w:tc>
          <w:tcPr>
            <w:tcW w:w="11193" w:type="dxa"/>
            <w:gridSpan w:val="3"/>
            <w:tcBorders>
              <w:top w:val="double" w:sz="5" w:space="0" w:color="000000"/>
              <w:left w:val="single" w:sz="5" w:space="0" w:color="000000"/>
              <w:bottom w:val="single" w:sz="5" w:space="0" w:color="000000"/>
              <w:right w:val="single" w:sz="5" w:space="0" w:color="000000"/>
            </w:tcBorders>
            <w:shd w:val="clear" w:color="auto" w:fill="FFFFCC"/>
          </w:tcPr>
          <w:p w14:paraId="5A68344C" w14:textId="77777777" w:rsidR="00B1673F" w:rsidRPr="00A51EB1" w:rsidRDefault="00B1673F" w:rsidP="00A23D85">
            <w:pPr>
              <w:pStyle w:val="Default"/>
              <w:jc w:val="center"/>
              <w:rPr>
                <w:rFonts w:asciiTheme="minorHAnsi" w:hAnsiTheme="minorHAnsi" w:cs="Arial"/>
                <w:b/>
                <w:color w:val="auto"/>
                <w:sz w:val="18"/>
                <w:szCs w:val="18"/>
              </w:rPr>
            </w:pPr>
          </w:p>
        </w:tc>
      </w:tr>
      <w:tr w:rsidR="00B1673F" w:rsidRPr="00A51EB1" w14:paraId="4FCCD443" w14:textId="77777777" w:rsidTr="00A23D85">
        <w:trPr>
          <w:trHeight w:val="323"/>
        </w:trPr>
        <w:tc>
          <w:tcPr>
            <w:tcW w:w="2235" w:type="dxa"/>
            <w:tcBorders>
              <w:top w:val="single" w:sz="5" w:space="0" w:color="000000"/>
              <w:left w:val="single" w:sz="5" w:space="0" w:color="000000"/>
              <w:bottom w:val="double" w:sz="2" w:space="0" w:color="FFFFCC"/>
              <w:right w:val="single" w:sz="5" w:space="0" w:color="000000"/>
            </w:tcBorders>
          </w:tcPr>
          <w:p w14:paraId="449BEE84"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Title </w:t>
            </w:r>
          </w:p>
        </w:tc>
        <w:tc>
          <w:tcPr>
            <w:tcW w:w="561" w:type="dxa"/>
            <w:tcBorders>
              <w:top w:val="single" w:sz="5" w:space="0" w:color="000000"/>
              <w:left w:val="single" w:sz="5" w:space="0" w:color="000000"/>
              <w:bottom w:val="double" w:sz="2" w:space="0" w:color="FFFFCC"/>
              <w:right w:val="single" w:sz="5" w:space="0" w:color="000000"/>
            </w:tcBorders>
          </w:tcPr>
          <w:p w14:paraId="2D1A0F8D"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1</w:t>
            </w:r>
          </w:p>
        </w:tc>
        <w:tc>
          <w:tcPr>
            <w:tcW w:w="9490" w:type="dxa"/>
            <w:tcBorders>
              <w:top w:val="single" w:sz="5" w:space="0" w:color="000000"/>
              <w:left w:val="single" w:sz="5" w:space="0" w:color="000000"/>
              <w:bottom w:val="double" w:sz="5" w:space="0" w:color="000000"/>
              <w:right w:val="single" w:sz="5" w:space="0" w:color="000000"/>
            </w:tcBorders>
          </w:tcPr>
          <w:p w14:paraId="5BD366A4"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Identify the report as a systematic review, meta-analysis, or both. </w:t>
            </w:r>
          </w:p>
        </w:tc>
        <w:tc>
          <w:tcPr>
            <w:tcW w:w="1142" w:type="dxa"/>
            <w:tcBorders>
              <w:top w:val="single" w:sz="5" w:space="0" w:color="000000"/>
              <w:left w:val="single" w:sz="5" w:space="0" w:color="000000"/>
              <w:bottom w:val="double" w:sz="5" w:space="0" w:color="000000"/>
              <w:right w:val="single" w:sz="5" w:space="0" w:color="000000"/>
            </w:tcBorders>
          </w:tcPr>
          <w:p w14:paraId="58159A49"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w:t>
            </w:r>
          </w:p>
        </w:tc>
      </w:tr>
      <w:tr w:rsidR="00B1673F" w:rsidRPr="00A51EB1" w14:paraId="0440BA15" w14:textId="77777777" w:rsidTr="00A23D85">
        <w:trPr>
          <w:trHeight w:val="335"/>
        </w:trPr>
        <w:tc>
          <w:tcPr>
            <w:tcW w:w="2235"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7FF7DDD6" w14:textId="77777777" w:rsidR="00B1673F" w:rsidRPr="00A51EB1" w:rsidRDefault="00B1673F" w:rsidP="00A23D85">
            <w:pPr>
              <w:pStyle w:val="Default"/>
              <w:rPr>
                <w:rFonts w:asciiTheme="minorHAnsi" w:hAnsiTheme="minorHAnsi" w:cs="Arial"/>
                <w:sz w:val="18"/>
                <w:szCs w:val="18"/>
              </w:rPr>
            </w:pPr>
            <w:r w:rsidRPr="00A51EB1">
              <w:rPr>
                <w:rFonts w:asciiTheme="minorHAnsi" w:hAnsiTheme="minorHAnsi" w:cs="Arial"/>
                <w:b/>
                <w:bCs/>
                <w:sz w:val="18"/>
                <w:szCs w:val="18"/>
              </w:rPr>
              <w:t xml:space="preserve">ABSTRACT </w:t>
            </w:r>
          </w:p>
        </w:tc>
        <w:tc>
          <w:tcPr>
            <w:tcW w:w="11193" w:type="dxa"/>
            <w:gridSpan w:val="3"/>
            <w:tcBorders>
              <w:top w:val="double" w:sz="5" w:space="0" w:color="000000"/>
              <w:left w:val="single" w:sz="5" w:space="0" w:color="000000"/>
              <w:bottom w:val="single" w:sz="5" w:space="0" w:color="000000"/>
              <w:right w:val="single" w:sz="5" w:space="0" w:color="000000"/>
            </w:tcBorders>
            <w:shd w:val="clear" w:color="auto" w:fill="FFFFCC"/>
          </w:tcPr>
          <w:p w14:paraId="6306503A" w14:textId="77777777" w:rsidR="00B1673F" w:rsidRPr="00A51EB1" w:rsidRDefault="00B1673F" w:rsidP="00A23D85">
            <w:pPr>
              <w:pStyle w:val="Default"/>
              <w:jc w:val="center"/>
              <w:rPr>
                <w:rFonts w:asciiTheme="minorHAnsi" w:hAnsiTheme="minorHAnsi" w:cs="Arial"/>
                <w:b/>
                <w:color w:val="auto"/>
                <w:sz w:val="18"/>
                <w:szCs w:val="18"/>
              </w:rPr>
            </w:pPr>
          </w:p>
        </w:tc>
      </w:tr>
      <w:tr w:rsidR="00B1673F" w:rsidRPr="00A51EB1" w14:paraId="587933CA" w14:textId="77777777" w:rsidTr="00A23D85">
        <w:trPr>
          <w:trHeight w:val="630"/>
        </w:trPr>
        <w:tc>
          <w:tcPr>
            <w:tcW w:w="2235" w:type="dxa"/>
            <w:tcBorders>
              <w:top w:val="single" w:sz="5" w:space="0" w:color="000000"/>
              <w:left w:val="single" w:sz="5" w:space="0" w:color="000000"/>
              <w:bottom w:val="double" w:sz="2" w:space="0" w:color="FFFFCC"/>
              <w:right w:val="single" w:sz="5" w:space="0" w:color="000000"/>
            </w:tcBorders>
          </w:tcPr>
          <w:p w14:paraId="422F7884"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Structured summary </w:t>
            </w:r>
          </w:p>
        </w:tc>
        <w:tc>
          <w:tcPr>
            <w:tcW w:w="561" w:type="dxa"/>
            <w:tcBorders>
              <w:top w:val="single" w:sz="5" w:space="0" w:color="000000"/>
              <w:left w:val="single" w:sz="5" w:space="0" w:color="000000"/>
              <w:bottom w:val="double" w:sz="2" w:space="0" w:color="FFFFCC"/>
              <w:right w:val="single" w:sz="5" w:space="0" w:color="000000"/>
            </w:tcBorders>
          </w:tcPr>
          <w:p w14:paraId="322F4555"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2</w:t>
            </w:r>
          </w:p>
        </w:tc>
        <w:tc>
          <w:tcPr>
            <w:tcW w:w="9490" w:type="dxa"/>
            <w:tcBorders>
              <w:top w:val="single" w:sz="5" w:space="0" w:color="000000"/>
              <w:left w:val="single" w:sz="5" w:space="0" w:color="000000"/>
              <w:bottom w:val="double" w:sz="5" w:space="0" w:color="000000"/>
              <w:right w:val="single" w:sz="5" w:space="0" w:color="000000"/>
            </w:tcBorders>
          </w:tcPr>
          <w:p w14:paraId="5A839E80"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142" w:type="dxa"/>
            <w:tcBorders>
              <w:top w:val="single" w:sz="5" w:space="0" w:color="000000"/>
              <w:left w:val="single" w:sz="5" w:space="0" w:color="000000"/>
              <w:bottom w:val="double" w:sz="5" w:space="0" w:color="000000"/>
              <w:right w:val="single" w:sz="5" w:space="0" w:color="000000"/>
            </w:tcBorders>
          </w:tcPr>
          <w:p w14:paraId="06647F6D"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w:t>
            </w:r>
          </w:p>
        </w:tc>
      </w:tr>
      <w:tr w:rsidR="00B1673F" w:rsidRPr="00A51EB1" w14:paraId="465734DB" w14:textId="77777777" w:rsidTr="00A23D85">
        <w:trPr>
          <w:trHeight w:val="335"/>
        </w:trPr>
        <w:tc>
          <w:tcPr>
            <w:tcW w:w="2235"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3CC4B941" w14:textId="77777777" w:rsidR="00B1673F" w:rsidRPr="00A51EB1" w:rsidRDefault="00B1673F" w:rsidP="00A23D85">
            <w:pPr>
              <w:pStyle w:val="Default"/>
              <w:rPr>
                <w:rFonts w:asciiTheme="minorHAnsi" w:hAnsiTheme="minorHAnsi" w:cs="Arial"/>
                <w:sz w:val="18"/>
                <w:szCs w:val="18"/>
              </w:rPr>
            </w:pPr>
            <w:r w:rsidRPr="00A51EB1">
              <w:rPr>
                <w:rFonts w:asciiTheme="minorHAnsi" w:hAnsiTheme="minorHAnsi" w:cs="Arial"/>
                <w:b/>
                <w:bCs/>
                <w:sz w:val="18"/>
                <w:szCs w:val="18"/>
              </w:rPr>
              <w:t xml:space="preserve">INTRODUCTION </w:t>
            </w:r>
          </w:p>
        </w:tc>
        <w:tc>
          <w:tcPr>
            <w:tcW w:w="11193" w:type="dxa"/>
            <w:gridSpan w:val="3"/>
            <w:tcBorders>
              <w:top w:val="double" w:sz="5" w:space="0" w:color="000000"/>
              <w:left w:val="single" w:sz="5" w:space="0" w:color="000000"/>
              <w:bottom w:val="single" w:sz="5" w:space="0" w:color="000000"/>
              <w:right w:val="single" w:sz="5" w:space="0" w:color="000000"/>
            </w:tcBorders>
            <w:shd w:val="clear" w:color="auto" w:fill="FFFFCC"/>
          </w:tcPr>
          <w:p w14:paraId="6203C987" w14:textId="77777777" w:rsidR="00B1673F" w:rsidRPr="00A51EB1" w:rsidRDefault="00B1673F" w:rsidP="00A23D85">
            <w:pPr>
              <w:pStyle w:val="Default"/>
              <w:jc w:val="center"/>
              <w:rPr>
                <w:rFonts w:asciiTheme="minorHAnsi" w:hAnsiTheme="minorHAnsi" w:cs="Arial"/>
                <w:b/>
                <w:color w:val="auto"/>
                <w:sz w:val="18"/>
                <w:szCs w:val="18"/>
              </w:rPr>
            </w:pPr>
          </w:p>
        </w:tc>
      </w:tr>
      <w:tr w:rsidR="00B1673F" w:rsidRPr="00A51EB1" w14:paraId="3C6AF98D" w14:textId="77777777" w:rsidTr="00A23D85">
        <w:trPr>
          <w:trHeight w:val="333"/>
        </w:trPr>
        <w:tc>
          <w:tcPr>
            <w:tcW w:w="2235" w:type="dxa"/>
            <w:tcBorders>
              <w:top w:val="single" w:sz="5" w:space="0" w:color="000000"/>
              <w:left w:val="single" w:sz="5" w:space="0" w:color="000000"/>
              <w:bottom w:val="single" w:sz="5" w:space="0" w:color="000000"/>
              <w:right w:val="single" w:sz="5" w:space="0" w:color="000000"/>
            </w:tcBorders>
          </w:tcPr>
          <w:p w14:paraId="1A939638"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Rationale </w:t>
            </w:r>
          </w:p>
        </w:tc>
        <w:tc>
          <w:tcPr>
            <w:tcW w:w="561" w:type="dxa"/>
            <w:tcBorders>
              <w:top w:val="single" w:sz="5" w:space="0" w:color="000000"/>
              <w:left w:val="single" w:sz="5" w:space="0" w:color="000000"/>
              <w:bottom w:val="single" w:sz="5" w:space="0" w:color="000000"/>
              <w:right w:val="single" w:sz="5" w:space="0" w:color="000000"/>
            </w:tcBorders>
          </w:tcPr>
          <w:p w14:paraId="2AF6A1F6"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3</w:t>
            </w:r>
          </w:p>
        </w:tc>
        <w:tc>
          <w:tcPr>
            <w:tcW w:w="9490" w:type="dxa"/>
            <w:tcBorders>
              <w:top w:val="single" w:sz="5" w:space="0" w:color="000000"/>
              <w:left w:val="single" w:sz="5" w:space="0" w:color="000000"/>
              <w:bottom w:val="single" w:sz="5" w:space="0" w:color="000000"/>
              <w:right w:val="single" w:sz="5" w:space="0" w:color="000000"/>
            </w:tcBorders>
          </w:tcPr>
          <w:p w14:paraId="52B01602"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Describe the rationale for the review in the context of what is already known. </w:t>
            </w:r>
          </w:p>
        </w:tc>
        <w:tc>
          <w:tcPr>
            <w:tcW w:w="1142" w:type="dxa"/>
            <w:tcBorders>
              <w:top w:val="single" w:sz="5" w:space="0" w:color="000000"/>
              <w:left w:val="single" w:sz="5" w:space="0" w:color="000000"/>
              <w:bottom w:val="single" w:sz="5" w:space="0" w:color="000000"/>
              <w:right w:val="single" w:sz="5" w:space="0" w:color="000000"/>
            </w:tcBorders>
          </w:tcPr>
          <w:p w14:paraId="48493B0B"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w:t>
            </w:r>
          </w:p>
        </w:tc>
      </w:tr>
      <w:tr w:rsidR="00B1673F" w:rsidRPr="00A51EB1" w14:paraId="705398BD" w14:textId="77777777" w:rsidTr="00A23D85">
        <w:trPr>
          <w:trHeight w:val="568"/>
        </w:trPr>
        <w:tc>
          <w:tcPr>
            <w:tcW w:w="2235" w:type="dxa"/>
            <w:tcBorders>
              <w:top w:val="single" w:sz="5" w:space="0" w:color="000000"/>
              <w:left w:val="single" w:sz="5" w:space="0" w:color="000000"/>
              <w:bottom w:val="double" w:sz="2" w:space="0" w:color="FFFFCC"/>
              <w:right w:val="single" w:sz="5" w:space="0" w:color="000000"/>
            </w:tcBorders>
          </w:tcPr>
          <w:p w14:paraId="6EF466EB"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Objectives </w:t>
            </w:r>
          </w:p>
        </w:tc>
        <w:tc>
          <w:tcPr>
            <w:tcW w:w="561" w:type="dxa"/>
            <w:tcBorders>
              <w:top w:val="single" w:sz="5" w:space="0" w:color="000000"/>
              <w:left w:val="single" w:sz="5" w:space="0" w:color="000000"/>
              <w:bottom w:val="double" w:sz="2" w:space="0" w:color="FFFFCC"/>
              <w:right w:val="single" w:sz="5" w:space="0" w:color="000000"/>
            </w:tcBorders>
          </w:tcPr>
          <w:p w14:paraId="311D3743"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4</w:t>
            </w:r>
          </w:p>
        </w:tc>
        <w:tc>
          <w:tcPr>
            <w:tcW w:w="9490" w:type="dxa"/>
            <w:tcBorders>
              <w:top w:val="single" w:sz="5" w:space="0" w:color="000000"/>
              <w:left w:val="single" w:sz="5" w:space="0" w:color="000000"/>
              <w:bottom w:val="double" w:sz="5" w:space="0" w:color="000000"/>
              <w:right w:val="single" w:sz="5" w:space="0" w:color="000000"/>
            </w:tcBorders>
          </w:tcPr>
          <w:p w14:paraId="48DDE2C6"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Provide an explicit statement of questions being addressed with reference to participants, interventions, comparisons, outcomes, and study design (PICOS). </w:t>
            </w:r>
          </w:p>
        </w:tc>
        <w:tc>
          <w:tcPr>
            <w:tcW w:w="1142" w:type="dxa"/>
            <w:tcBorders>
              <w:top w:val="single" w:sz="5" w:space="0" w:color="000000"/>
              <w:left w:val="single" w:sz="5" w:space="0" w:color="000000"/>
              <w:bottom w:val="double" w:sz="5" w:space="0" w:color="000000"/>
              <w:right w:val="single" w:sz="5" w:space="0" w:color="000000"/>
            </w:tcBorders>
          </w:tcPr>
          <w:p w14:paraId="0351B32E"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w:t>
            </w:r>
          </w:p>
        </w:tc>
      </w:tr>
      <w:tr w:rsidR="00B1673F" w:rsidRPr="00A51EB1" w14:paraId="388F3E45" w14:textId="77777777" w:rsidTr="00A23D85">
        <w:trPr>
          <w:trHeight w:val="335"/>
        </w:trPr>
        <w:tc>
          <w:tcPr>
            <w:tcW w:w="2235"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5217913C" w14:textId="77777777" w:rsidR="00B1673F" w:rsidRPr="00A51EB1" w:rsidRDefault="00B1673F" w:rsidP="00A23D85">
            <w:pPr>
              <w:pStyle w:val="Default"/>
              <w:rPr>
                <w:rFonts w:asciiTheme="minorHAnsi" w:hAnsiTheme="minorHAnsi" w:cs="Arial"/>
                <w:sz w:val="18"/>
                <w:szCs w:val="18"/>
              </w:rPr>
            </w:pPr>
            <w:r w:rsidRPr="00A51EB1">
              <w:rPr>
                <w:rFonts w:asciiTheme="minorHAnsi" w:hAnsiTheme="minorHAnsi" w:cs="Arial"/>
                <w:b/>
                <w:bCs/>
                <w:sz w:val="18"/>
                <w:szCs w:val="18"/>
              </w:rPr>
              <w:t xml:space="preserve">METHODS </w:t>
            </w:r>
          </w:p>
        </w:tc>
        <w:tc>
          <w:tcPr>
            <w:tcW w:w="11193" w:type="dxa"/>
            <w:gridSpan w:val="3"/>
            <w:tcBorders>
              <w:top w:val="double" w:sz="5" w:space="0" w:color="000000"/>
              <w:left w:val="single" w:sz="5" w:space="0" w:color="000000"/>
              <w:bottom w:val="single" w:sz="5" w:space="0" w:color="000000"/>
              <w:right w:val="single" w:sz="5" w:space="0" w:color="000000"/>
            </w:tcBorders>
            <w:shd w:val="clear" w:color="auto" w:fill="FFFFCC"/>
          </w:tcPr>
          <w:p w14:paraId="6D2B7E0A" w14:textId="77777777" w:rsidR="00B1673F" w:rsidRPr="00A51EB1" w:rsidRDefault="00B1673F" w:rsidP="00A23D85">
            <w:pPr>
              <w:pStyle w:val="Default"/>
              <w:jc w:val="center"/>
              <w:rPr>
                <w:rFonts w:asciiTheme="minorHAnsi" w:hAnsiTheme="minorHAnsi" w:cs="Arial"/>
                <w:b/>
                <w:color w:val="auto"/>
                <w:sz w:val="18"/>
                <w:szCs w:val="18"/>
              </w:rPr>
            </w:pPr>
          </w:p>
        </w:tc>
      </w:tr>
      <w:tr w:rsidR="00B1673F" w:rsidRPr="00A51EB1" w14:paraId="3BA60D4F" w14:textId="77777777" w:rsidTr="00A23D85">
        <w:trPr>
          <w:trHeight w:val="578"/>
        </w:trPr>
        <w:tc>
          <w:tcPr>
            <w:tcW w:w="2235" w:type="dxa"/>
            <w:tcBorders>
              <w:top w:val="single" w:sz="5" w:space="0" w:color="000000"/>
              <w:left w:val="single" w:sz="5" w:space="0" w:color="000000"/>
              <w:bottom w:val="single" w:sz="5" w:space="0" w:color="000000"/>
              <w:right w:val="single" w:sz="5" w:space="0" w:color="000000"/>
            </w:tcBorders>
          </w:tcPr>
          <w:p w14:paraId="6A54A1A0"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Protocol and registration </w:t>
            </w:r>
          </w:p>
        </w:tc>
        <w:tc>
          <w:tcPr>
            <w:tcW w:w="561" w:type="dxa"/>
            <w:tcBorders>
              <w:top w:val="single" w:sz="5" w:space="0" w:color="000000"/>
              <w:left w:val="single" w:sz="5" w:space="0" w:color="000000"/>
              <w:bottom w:val="single" w:sz="5" w:space="0" w:color="000000"/>
              <w:right w:val="single" w:sz="5" w:space="0" w:color="000000"/>
            </w:tcBorders>
          </w:tcPr>
          <w:p w14:paraId="4BC958AE"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5</w:t>
            </w:r>
          </w:p>
        </w:tc>
        <w:tc>
          <w:tcPr>
            <w:tcW w:w="9490" w:type="dxa"/>
            <w:tcBorders>
              <w:top w:val="single" w:sz="5" w:space="0" w:color="000000"/>
              <w:left w:val="single" w:sz="5" w:space="0" w:color="000000"/>
              <w:bottom w:val="single" w:sz="5" w:space="0" w:color="000000"/>
              <w:right w:val="single" w:sz="5" w:space="0" w:color="000000"/>
            </w:tcBorders>
          </w:tcPr>
          <w:p w14:paraId="065BF816"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Indicate if a review protocol exists, if and where it can be accessed (e.g., Web address), and, if available, provide registration information including registration number. </w:t>
            </w:r>
          </w:p>
        </w:tc>
        <w:tc>
          <w:tcPr>
            <w:tcW w:w="1142" w:type="dxa"/>
            <w:tcBorders>
              <w:top w:val="single" w:sz="5" w:space="0" w:color="000000"/>
              <w:left w:val="single" w:sz="5" w:space="0" w:color="000000"/>
              <w:bottom w:val="single" w:sz="5" w:space="0" w:color="000000"/>
              <w:right w:val="single" w:sz="5" w:space="0" w:color="000000"/>
            </w:tcBorders>
          </w:tcPr>
          <w:p w14:paraId="1149148D"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n/a</w:t>
            </w:r>
          </w:p>
        </w:tc>
      </w:tr>
      <w:tr w:rsidR="00B1673F" w:rsidRPr="00A51EB1" w14:paraId="3E7CF6D5" w14:textId="77777777" w:rsidTr="00A23D85">
        <w:trPr>
          <w:trHeight w:val="578"/>
        </w:trPr>
        <w:tc>
          <w:tcPr>
            <w:tcW w:w="2235" w:type="dxa"/>
            <w:tcBorders>
              <w:top w:val="single" w:sz="5" w:space="0" w:color="000000"/>
              <w:left w:val="single" w:sz="5" w:space="0" w:color="000000"/>
              <w:bottom w:val="single" w:sz="5" w:space="0" w:color="000000"/>
              <w:right w:val="single" w:sz="5" w:space="0" w:color="000000"/>
            </w:tcBorders>
          </w:tcPr>
          <w:p w14:paraId="6C59705B"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Eligibility criteria </w:t>
            </w:r>
          </w:p>
        </w:tc>
        <w:tc>
          <w:tcPr>
            <w:tcW w:w="561" w:type="dxa"/>
            <w:tcBorders>
              <w:top w:val="single" w:sz="5" w:space="0" w:color="000000"/>
              <w:left w:val="single" w:sz="5" w:space="0" w:color="000000"/>
              <w:bottom w:val="single" w:sz="5" w:space="0" w:color="000000"/>
              <w:right w:val="single" w:sz="5" w:space="0" w:color="000000"/>
            </w:tcBorders>
          </w:tcPr>
          <w:p w14:paraId="3E383909"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6</w:t>
            </w:r>
          </w:p>
        </w:tc>
        <w:tc>
          <w:tcPr>
            <w:tcW w:w="9490" w:type="dxa"/>
            <w:tcBorders>
              <w:top w:val="single" w:sz="5" w:space="0" w:color="000000"/>
              <w:left w:val="single" w:sz="5" w:space="0" w:color="000000"/>
              <w:bottom w:val="single" w:sz="5" w:space="0" w:color="000000"/>
              <w:right w:val="single" w:sz="5" w:space="0" w:color="000000"/>
            </w:tcBorders>
          </w:tcPr>
          <w:p w14:paraId="0DF0F05B"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Specify study characteristics (e.g., PICOS, length of follow-up) and report characteristics (e.g., years considered, language, publication status) used as criteria for eligibility, giving rationale. </w:t>
            </w:r>
          </w:p>
        </w:tc>
        <w:tc>
          <w:tcPr>
            <w:tcW w:w="1142" w:type="dxa"/>
            <w:tcBorders>
              <w:top w:val="single" w:sz="5" w:space="0" w:color="000000"/>
              <w:left w:val="single" w:sz="5" w:space="0" w:color="000000"/>
              <w:bottom w:val="single" w:sz="5" w:space="0" w:color="000000"/>
              <w:right w:val="single" w:sz="5" w:space="0" w:color="000000"/>
            </w:tcBorders>
          </w:tcPr>
          <w:p w14:paraId="6F417D9E"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w:t>
            </w:r>
          </w:p>
        </w:tc>
      </w:tr>
      <w:tr w:rsidR="00B1673F" w:rsidRPr="00A51EB1" w14:paraId="27B3E07C" w14:textId="77777777" w:rsidTr="00A23D85">
        <w:trPr>
          <w:trHeight w:val="578"/>
        </w:trPr>
        <w:tc>
          <w:tcPr>
            <w:tcW w:w="2235" w:type="dxa"/>
            <w:tcBorders>
              <w:top w:val="single" w:sz="5" w:space="0" w:color="000000"/>
              <w:left w:val="single" w:sz="5" w:space="0" w:color="000000"/>
              <w:bottom w:val="single" w:sz="5" w:space="0" w:color="000000"/>
              <w:right w:val="single" w:sz="5" w:space="0" w:color="000000"/>
            </w:tcBorders>
          </w:tcPr>
          <w:p w14:paraId="5B161A86"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Information sources </w:t>
            </w:r>
          </w:p>
        </w:tc>
        <w:tc>
          <w:tcPr>
            <w:tcW w:w="561" w:type="dxa"/>
            <w:tcBorders>
              <w:top w:val="single" w:sz="5" w:space="0" w:color="000000"/>
              <w:left w:val="single" w:sz="5" w:space="0" w:color="000000"/>
              <w:bottom w:val="single" w:sz="5" w:space="0" w:color="000000"/>
              <w:right w:val="single" w:sz="5" w:space="0" w:color="000000"/>
            </w:tcBorders>
          </w:tcPr>
          <w:p w14:paraId="7A047C04"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7</w:t>
            </w:r>
          </w:p>
        </w:tc>
        <w:tc>
          <w:tcPr>
            <w:tcW w:w="9490" w:type="dxa"/>
            <w:tcBorders>
              <w:top w:val="single" w:sz="5" w:space="0" w:color="000000"/>
              <w:left w:val="single" w:sz="5" w:space="0" w:color="000000"/>
              <w:bottom w:val="single" w:sz="5" w:space="0" w:color="000000"/>
              <w:right w:val="single" w:sz="5" w:space="0" w:color="000000"/>
            </w:tcBorders>
          </w:tcPr>
          <w:p w14:paraId="19169087"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Describe all information sources (e.g., databases with dates of coverage, contact with study authors to identify additional studies) in the search and date last searched. </w:t>
            </w:r>
          </w:p>
        </w:tc>
        <w:tc>
          <w:tcPr>
            <w:tcW w:w="1142" w:type="dxa"/>
            <w:tcBorders>
              <w:top w:val="single" w:sz="5" w:space="0" w:color="000000"/>
              <w:left w:val="single" w:sz="5" w:space="0" w:color="000000"/>
              <w:bottom w:val="single" w:sz="5" w:space="0" w:color="000000"/>
              <w:right w:val="single" w:sz="5" w:space="0" w:color="000000"/>
            </w:tcBorders>
          </w:tcPr>
          <w:p w14:paraId="11B35440"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w:t>
            </w:r>
          </w:p>
        </w:tc>
      </w:tr>
      <w:tr w:rsidR="00B1673F" w:rsidRPr="00A51EB1" w14:paraId="6DBAE006" w14:textId="77777777" w:rsidTr="00A23D85">
        <w:trPr>
          <w:trHeight w:val="376"/>
        </w:trPr>
        <w:tc>
          <w:tcPr>
            <w:tcW w:w="2235" w:type="dxa"/>
            <w:tcBorders>
              <w:top w:val="single" w:sz="5" w:space="0" w:color="000000"/>
              <w:left w:val="single" w:sz="5" w:space="0" w:color="000000"/>
              <w:bottom w:val="single" w:sz="5" w:space="0" w:color="000000"/>
              <w:right w:val="single" w:sz="5" w:space="0" w:color="000000"/>
            </w:tcBorders>
          </w:tcPr>
          <w:p w14:paraId="3AB7C898"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Search </w:t>
            </w:r>
          </w:p>
        </w:tc>
        <w:tc>
          <w:tcPr>
            <w:tcW w:w="561" w:type="dxa"/>
            <w:tcBorders>
              <w:top w:val="single" w:sz="5" w:space="0" w:color="000000"/>
              <w:left w:val="single" w:sz="5" w:space="0" w:color="000000"/>
              <w:bottom w:val="single" w:sz="5" w:space="0" w:color="000000"/>
              <w:right w:val="single" w:sz="5" w:space="0" w:color="000000"/>
            </w:tcBorders>
          </w:tcPr>
          <w:p w14:paraId="37973700"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8</w:t>
            </w:r>
          </w:p>
        </w:tc>
        <w:tc>
          <w:tcPr>
            <w:tcW w:w="9490" w:type="dxa"/>
            <w:tcBorders>
              <w:top w:val="single" w:sz="5" w:space="0" w:color="000000"/>
              <w:left w:val="single" w:sz="5" w:space="0" w:color="000000"/>
              <w:bottom w:val="single" w:sz="5" w:space="0" w:color="000000"/>
              <w:right w:val="single" w:sz="5" w:space="0" w:color="000000"/>
            </w:tcBorders>
          </w:tcPr>
          <w:p w14:paraId="3F25D54A"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Present full electronic search strategy for at least one database, including any limits used, such that it could be repeated. </w:t>
            </w:r>
          </w:p>
        </w:tc>
        <w:tc>
          <w:tcPr>
            <w:tcW w:w="1142" w:type="dxa"/>
            <w:tcBorders>
              <w:top w:val="single" w:sz="5" w:space="0" w:color="000000"/>
              <w:left w:val="single" w:sz="5" w:space="0" w:color="000000"/>
              <w:bottom w:val="single" w:sz="5" w:space="0" w:color="000000"/>
              <w:right w:val="single" w:sz="5" w:space="0" w:color="000000"/>
            </w:tcBorders>
          </w:tcPr>
          <w:p w14:paraId="29744D01"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Suppl. 1</w:t>
            </w:r>
          </w:p>
        </w:tc>
      </w:tr>
      <w:tr w:rsidR="00B1673F" w:rsidRPr="00A51EB1" w14:paraId="582FA9FC" w14:textId="77777777" w:rsidTr="00A23D85">
        <w:trPr>
          <w:trHeight w:val="578"/>
        </w:trPr>
        <w:tc>
          <w:tcPr>
            <w:tcW w:w="2235" w:type="dxa"/>
            <w:tcBorders>
              <w:top w:val="single" w:sz="5" w:space="0" w:color="000000"/>
              <w:left w:val="single" w:sz="5" w:space="0" w:color="000000"/>
              <w:bottom w:val="single" w:sz="5" w:space="0" w:color="000000"/>
              <w:right w:val="single" w:sz="5" w:space="0" w:color="000000"/>
            </w:tcBorders>
          </w:tcPr>
          <w:p w14:paraId="35313D04"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Study selection </w:t>
            </w:r>
          </w:p>
        </w:tc>
        <w:tc>
          <w:tcPr>
            <w:tcW w:w="561" w:type="dxa"/>
            <w:tcBorders>
              <w:top w:val="single" w:sz="5" w:space="0" w:color="000000"/>
              <w:left w:val="single" w:sz="5" w:space="0" w:color="000000"/>
              <w:bottom w:val="single" w:sz="5" w:space="0" w:color="000000"/>
              <w:right w:val="single" w:sz="5" w:space="0" w:color="000000"/>
            </w:tcBorders>
          </w:tcPr>
          <w:p w14:paraId="3CFE9F97"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9</w:t>
            </w:r>
          </w:p>
        </w:tc>
        <w:tc>
          <w:tcPr>
            <w:tcW w:w="9490" w:type="dxa"/>
            <w:tcBorders>
              <w:top w:val="single" w:sz="5" w:space="0" w:color="000000"/>
              <w:left w:val="single" w:sz="5" w:space="0" w:color="000000"/>
              <w:bottom w:val="single" w:sz="5" w:space="0" w:color="000000"/>
              <w:right w:val="single" w:sz="5" w:space="0" w:color="000000"/>
            </w:tcBorders>
          </w:tcPr>
          <w:p w14:paraId="0F3D353B"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State the process for selecting studies (i.e., screening, eligibility, included in systematic review, and, if applicable, included in the meta-analysis). </w:t>
            </w:r>
          </w:p>
        </w:tc>
        <w:tc>
          <w:tcPr>
            <w:tcW w:w="1142" w:type="dxa"/>
            <w:tcBorders>
              <w:top w:val="single" w:sz="5" w:space="0" w:color="000000"/>
              <w:left w:val="single" w:sz="5" w:space="0" w:color="000000"/>
              <w:bottom w:val="single" w:sz="5" w:space="0" w:color="000000"/>
              <w:right w:val="single" w:sz="5" w:space="0" w:color="000000"/>
            </w:tcBorders>
          </w:tcPr>
          <w:p w14:paraId="3A2FD5F3"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w:t>
            </w:r>
          </w:p>
        </w:tc>
      </w:tr>
      <w:tr w:rsidR="00B1673F" w:rsidRPr="00A51EB1" w14:paraId="3914D6B3" w14:textId="77777777" w:rsidTr="00A23D85">
        <w:trPr>
          <w:trHeight w:val="578"/>
        </w:trPr>
        <w:tc>
          <w:tcPr>
            <w:tcW w:w="2235" w:type="dxa"/>
            <w:tcBorders>
              <w:top w:val="single" w:sz="5" w:space="0" w:color="000000"/>
              <w:left w:val="single" w:sz="5" w:space="0" w:color="000000"/>
              <w:bottom w:val="single" w:sz="5" w:space="0" w:color="000000"/>
              <w:right w:val="single" w:sz="5" w:space="0" w:color="000000"/>
            </w:tcBorders>
          </w:tcPr>
          <w:p w14:paraId="3799192A"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Data collection process </w:t>
            </w:r>
          </w:p>
        </w:tc>
        <w:tc>
          <w:tcPr>
            <w:tcW w:w="561" w:type="dxa"/>
            <w:tcBorders>
              <w:top w:val="single" w:sz="5" w:space="0" w:color="000000"/>
              <w:left w:val="single" w:sz="5" w:space="0" w:color="000000"/>
              <w:bottom w:val="single" w:sz="5" w:space="0" w:color="000000"/>
              <w:right w:val="single" w:sz="5" w:space="0" w:color="000000"/>
            </w:tcBorders>
          </w:tcPr>
          <w:p w14:paraId="07673A53"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10</w:t>
            </w:r>
          </w:p>
        </w:tc>
        <w:tc>
          <w:tcPr>
            <w:tcW w:w="9490" w:type="dxa"/>
            <w:tcBorders>
              <w:top w:val="single" w:sz="5" w:space="0" w:color="000000"/>
              <w:left w:val="single" w:sz="5" w:space="0" w:color="000000"/>
              <w:bottom w:val="single" w:sz="5" w:space="0" w:color="000000"/>
              <w:right w:val="single" w:sz="5" w:space="0" w:color="000000"/>
            </w:tcBorders>
          </w:tcPr>
          <w:p w14:paraId="1E35425E"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Describe method of data extraction from reports (e.g., piloted forms, independently, in duplicate) and any processes for obtaining and confirming data from investigators. </w:t>
            </w:r>
          </w:p>
        </w:tc>
        <w:tc>
          <w:tcPr>
            <w:tcW w:w="1142" w:type="dxa"/>
            <w:tcBorders>
              <w:top w:val="single" w:sz="5" w:space="0" w:color="000000"/>
              <w:left w:val="single" w:sz="5" w:space="0" w:color="000000"/>
              <w:bottom w:val="single" w:sz="5" w:space="0" w:color="000000"/>
              <w:right w:val="single" w:sz="5" w:space="0" w:color="000000"/>
            </w:tcBorders>
          </w:tcPr>
          <w:p w14:paraId="7C3FDD2C"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w:t>
            </w:r>
          </w:p>
        </w:tc>
      </w:tr>
      <w:tr w:rsidR="00B1673F" w:rsidRPr="00A51EB1" w14:paraId="14F0C2B2" w14:textId="77777777" w:rsidTr="00A23D85">
        <w:trPr>
          <w:trHeight w:val="513"/>
        </w:trPr>
        <w:tc>
          <w:tcPr>
            <w:tcW w:w="2235" w:type="dxa"/>
            <w:tcBorders>
              <w:top w:val="single" w:sz="5" w:space="0" w:color="000000"/>
              <w:left w:val="single" w:sz="5" w:space="0" w:color="000000"/>
              <w:bottom w:val="single" w:sz="5" w:space="0" w:color="000000"/>
              <w:right w:val="single" w:sz="5" w:space="0" w:color="000000"/>
            </w:tcBorders>
          </w:tcPr>
          <w:p w14:paraId="6F7D524A"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Data items </w:t>
            </w:r>
          </w:p>
        </w:tc>
        <w:tc>
          <w:tcPr>
            <w:tcW w:w="561" w:type="dxa"/>
            <w:tcBorders>
              <w:top w:val="single" w:sz="5" w:space="0" w:color="000000"/>
              <w:left w:val="single" w:sz="5" w:space="0" w:color="000000"/>
              <w:bottom w:val="single" w:sz="5" w:space="0" w:color="000000"/>
              <w:right w:val="single" w:sz="5" w:space="0" w:color="000000"/>
            </w:tcBorders>
          </w:tcPr>
          <w:p w14:paraId="35CAC2BD"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11</w:t>
            </w:r>
          </w:p>
        </w:tc>
        <w:tc>
          <w:tcPr>
            <w:tcW w:w="9490" w:type="dxa"/>
            <w:tcBorders>
              <w:top w:val="single" w:sz="5" w:space="0" w:color="000000"/>
              <w:left w:val="single" w:sz="5" w:space="0" w:color="000000"/>
              <w:bottom w:val="single" w:sz="5" w:space="0" w:color="000000"/>
              <w:right w:val="single" w:sz="5" w:space="0" w:color="000000"/>
            </w:tcBorders>
          </w:tcPr>
          <w:p w14:paraId="3E9DAF31"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List and define all variables for which data were sought (e.g., PICOS, funding sources) and any assumptions and simplifications made. </w:t>
            </w:r>
          </w:p>
        </w:tc>
        <w:tc>
          <w:tcPr>
            <w:tcW w:w="1142" w:type="dxa"/>
            <w:tcBorders>
              <w:top w:val="single" w:sz="5" w:space="0" w:color="000000"/>
              <w:left w:val="single" w:sz="5" w:space="0" w:color="000000"/>
              <w:bottom w:val="single" w:sz="5" w:space="0" w:color="000000"/>
              <w:right w:val="single" w:sz="5" w:space="0" w:color="000000"/>
            </w:tcBorders>
          </w:tcPr>
          <w:p w14:paraId="4256BF2C"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w:t>
            </w:r>
          </w:p>
        </w:tc>
      </w:tr>
      <w:tr w:rsidR="00B1673F" w:rsidRPr="00A51EB1" w14:paraId="54A11AE0" w14:textId="77777777" w:rsidTr="00A23D85">
        <w:trPr>
          <w:trHeight w:val="578"/>
        </w:trPr>
        <w:tc>
          <w:tcPr>
            <w:tcW w:w="2235" w:type="dxa"/>
            <w:tcBorders>
              <w:top w:val="single" w:sz="5" w:space="0" w:color="000000"/>
              <w:left w:val="single" w:sz="5" w:space="0" w:color="000000"/>
              <w:bottom w:val="single" w:sz="5" w:space="0" w:color="000000"/>
              <w:right w:val="single" w:sz="5" w:space="0" w:color="000000"/>
            </w:tcBorders>
          </w:tcPr>
          <w:p w14:paraId="7369D39E"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lastRenderedPageBreak/>
              <w:t xml:space="preserve">Risk of bias in individual studies </w:t>
            </w:r>
          </w:p>
        </w:tc>
        <w:tc>
          <w:tcPr>
            <w:tcW w:w="561" w:type="dxa"/>
            <w:tcBorders>
              <w:top w:val="single" w:sz="5" w:space="0" w:color="000000"/>
              <w:left w:val="single" w:sz="5" w:space="0" w:color="000000"/>
              <w:bottom w:val="single" w:sz="5" w:space="0" w:color="000000"/>
              <w:right w:val="single" w:sz="5" w:space="0" w:color="000000"/>
            </w:tcBorders>
          </w:tcPr>
          <w:p w14:paraId="3DE85400"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12</w:t>
            </w:r>
          </w:p>
        </w:tc>
        <w:tc>
          <w:tcPr>
            <w:tcW w:w="9490" w:type="dxa"/>
            <w:tcBorders>
              <w:top w:val="single" w:sz="5" w:space="0" w:color="000000"/>
              <w:left w:val="single" w:sz="5" w:space="0" w:color="000000"/>
              <w:bottom w:val="single" w:sz="5" w:space="0" w:color="000000"/>
              <w:right w:val="single" w:sz="5" w:space="0" w:color="000000"/>
            </w:tcBorders>
          </w:tcPr>
          <w:p w14:paraId="14EB6ABB"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Describe methods used for assessing risk of bias of individual studies (including specification of whether this was done at the study or outcome level), and how this information is to be used in any data synthesis. </w:t>
            </w:r>
          </w:p>
        </w:tc>
        <w:tc>
          <w:tcPr>
            <w:tcW w:w="1142" w:type="dxa"/>
            <w:tcBorders>
              <w:top w:val="single" w:sz="5" w:space="0" w:color="000000"/>
              <w:left w:val="single" w:sz="5" w:space="0" w:color="000000"/>
              <w:bottom w:val="single" w:sz="5" w:space="0" w:color="000000"/>
              <w:right w:val="single" w:sz="5" w:space="0" w:color="000000"/>
            </w:tcBorders>
          </w:tcPr>
          <w:p w14:paraId="266A3C89"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n/a</w:t>
            </w:r>
          </w:p>
        </w:tc>
      </w:tr>
      <w:tr w:rsidR="00B1673F" w:rsidRPr="00A51EB1" w14:paraId="7C3C67D0" w14:textId="77777777" w:rsidTr="00A23D85">
        <w:trPr>
          <w:trHeight w:val="333"/>
        </w:trPr>
        <w:tc>
          <w:tcPr>
            <w:tcW w:w="2235" w:type="dxa"/>
            <w:tcBorders>
              <w:top w:val="single" w:sz="5" w:space="0" w:color="000000"/>
              <w:left w:val="single" w:sz="5" w:space="0" w:color="000000"/>
              <w:bottom w:val="single" w:sz="5" w:space="0" w:color="000000"/>
              <w:right w:val="single" w:sz="5" w:space="0" w:color="000000"/>
            </w:tcBorders>
          </w:tcPr>
          <w:p w14:paraId="4390EBAD"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Summary measures </w:t>
            </w:r>
          </w:p>
        </w:tc>
        <w:tc>
          <w:tcPr>
            <w:tcW w:w="561" w:type="dxa"/>
            <w:tcBorders>
              <w:top w:val="single" w:sz="5" w:space="0" w:color="000000"/>
              <w:left w:val="single" w:sz="5" w:space="0" w:color="000000"/>
              <w:bottom w:val="single" w:sz="5" w:space="0" w:color="000000"/>
              <w:right w:val="single" w:sz="5" w:space="0" w:color="000000"/>
            </w:tcBorders>
          </w:tcPr>
          <w:p w14:paraId="29AE1FB2"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13</w:t>
            </w:r>
          </w:p>
        </w:tc>
        <w:tc>
          <w:tcPr>
            <w:tcW w:w="9490" w:type="dxa"/>
            <w:tcBorders>
              <w:top w:val="single" w:sz="5" w:space="0" w:color="000000"/>
              <w:left w:val="single" w:sz="5" w:space="0" w:color="000000"/>
              <w:bottom w:val="single" w:sz="5" w:space="0" w:color="000000"/>
              <w:right w:val="single" w:sz="5" w:space="0" w:color="000000"/>
            </w:tcBorders>
          </w:tcPr>
          <w:p w14:paraId="1802ACF5"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State the principal summary measures (e.g., risk ratio, difference in means). </w:t>
            </w:r>
          </w:p>
        </w:tc>
        <w:tc>
          <w:tcPr>
            <w:tcW w:w="1142" w:type="dxa"/>
            <w:tcBorders>
              <w:top w:val="single" w:sz="5" w:space="0" w:color="000000"/>
              <w:left w:val="single" w:sz="5" w:space="0" w:color="000000"/>
              <w:bottom w:val="single" w:sz="5" w:space="0" w:color="000000"/>
              <w:right w:val="single" w:sz="5" w:space="0" w:color="000000"/>
            </w:tcBorders>
          </w:tcPr>
          <w:p w14:paraId="39B1FCCF"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w:t>
            </w:r>
          </w:p>
        </w:tc>
      </w:tr>
      <w:tr w:rsidR="00B1673F" w:rsidRPr="00A51EB1" w14:paraId="64D1787D" w14:textId="77777777" w:rsidTr="00A23D85">
        <w:trPr>
          <w:trHeight w:val="580"/>
        </w:trPr>
        <w:tc>
          <w:tcPr>
            <w:tcW w:w="2235" w:type="dxa"/>
            <w:tcBorders>
              <w:top w:val="single" w:sz="5" w:space="0" w:color="000000"/>
              <w:left w:val="single" w:sz="5" w:space="0" w:color="000000"/>
              <w:bottom w:val="single" w:sz="5" w:space="0" w:color="000000"/>
              <w:right w:val="single" w:sz="5" w:space="0" w:color="000000"/>
            </w:tcBorders>
          </w:tcPr>
          <w:p w14:paraId="346795DE"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Synthesis of results </w:t>
            </w:r>
          </w:p>
        </w:tc>
        <w:tc>
          <w:tcPr>
            <w:tcW w:w="561" w:type="dxa"/>
            <w:tcBorders>
              <w:top w:val="single" w:sz="5" w:space="0" w:color="000000"/>
              <w:left w:val="single" w:sz="5" w:space="0" w:color="000000"/>
              <w:bottom w:val="single" w:sz="5" w:space="0" w:color="000000"/>
              <w:right w:val="single" w:sz="5" w:space="0" w:color="000000"/>
            </w:tcBorders>
          </w:tcPr>
          <w:p w14:paraId="04ED3081"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14</w:t>
            </w:r>
          </w:p>
        </w:tc>
        <w:tc>
          <w:tcPr>
            <w:tcW w:w="9490" w:type="dxa"/>
            <w:tcBorders>
              <w:top w:val="single" w:sz="5" w:space="0" w:color="000000"/>
              <w:left w:val="single" w:sz="5" w:space="0" w:color="000000"/>
              <w:bottom w:val="single" w:sz="5" w:space="0" w:color="000000"/>
              <w:right w:val="single" w:sz="5" w:space="0" w:color="000000"/>
            </w:tcBorders>
          </w:tcPr>
          <w:p w14:paraId="1A6A89F3"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Describe the methods of handling data and combining results of studies, if done, including measures of consistency (e.g., I</w:t>
            </w:r>
            <w:r w:rsidRPr="00B1673F">
              <w:rPr>
                <w:rFonts w:asciiTheme="minorHAnsi" w:hAnsiTheme="minorHAnsi" w:cs="Arial"/>
                <w:sz w:val="18"/>
                <w:szCs w:val="18"/>
                <w:vertAlign w:val="superscript"/>
                <w:lang w:val="en-US"/>
              </w:rPr>
              <w:t>2</w:t>
            </w:r>
            <w:r w:rsidRPr="00B1673F">
              <w:rPr>
                <w:rFonts w:asciiTheme="minorHAnsi" w:hAnsiTheme="minorHAnsi" w:cs="Arial"/>
                <w:sz w:val="18"/>
                <w:szCs w:val="18"/>
                <w:lang w:val="en-US"/>
              </w:rPr>
              <w:t xml:space="preserve">) for each meta-analysis. </w:t>
            </w:r>
          </w:p>
        </w:tc>
        <w:tc>
          <w:tcPr>
            <w:tcW w:w="1142" w:type="dxa"/>
            <w:tcBorders>
              <w:top w:val="single" w:sz="5" w:space="0" w:color="000000"/>
              <w:left w:val="single" w:sz="5" w:space="0" w:color="000000"/>
              <w:bottom w:val="single" w:sz="5" w:space="0" w:color="000000"/>
              <w:right w:val="single" w:sz="5" w:space="0" w:color="000000"/>
            </w:tcBorders>
          </w:tcPr>
          <w:p w14:paraId="043AF4E4"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w:t>
            </w:r>
          </w:p>
        </w:tc>
      </w:tr>
      <w:tr w:rsidR="00B1673F" w:rsidRPr="00A51EB1" w14:paraId="61B58257" w14:textId="77777777" w:rsidTr="00A23D85">
        <w:trPr>
          <w:trHeight w:val="580"/>
        </w:trPr>
        <w:tc>
          <w:tcPr>
            <w:tcW w:w="2235" w:type="dxa"/>
            <w:tcBorders>
              <w:top w:val="single" w:sz="5" w:space="0" w:color="000000"/>
              <w:left w:val="single" w:sz="5" w:space="0" w:color="000000"/>
              <w:bottom w:val="single" w:sz="5" w:space="0" w:color="000000"/>
              <w:right w:val="single" w:sz="5" w:space="0" w:color="000000"/>
            </w:tcBorders>
          </w:tcPr>
          <w:p w14:paraId="53082CF3"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Risk of bias across studies </w:t>
            </w:r>
          </w:p>
        </w:tc>
        <w:tc>
          <w:tcPr>
            <w:tcW w:w="561" w:type="dxa"/>
            <w:tcBorders>
              <w:top w:val="single" w:sz="5" w:space="0" w:color="000000"/>
              <w:left w:val="single" w:sz="5" w:space="0" w:color="000000"/>
              <w:bottom w:val="single" w:sz="5" w:space="0" w:color="000000"/>
              <w:right w:val="single" w:sz="5" w:space="0" w:color="000000"/>
            </w:tcBorders>
          </w:tcPr>
          <w:p w14:paraId="7BB14270"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15</w:t>
            </w:r>
          </w:p>
        </w:tc>
        <w:tc>
          <w:tcPr>
            <w:tcW w:w="9490" w:type="dxa"/>
            <w:tcBorders>
              <w:top w:val="single" w:sz="5" w:space="0" w:color="000000"/>
              <w:left w:val="single" w:sz="5" w:space="0" w:color="000000"/>
              <w:bottom w:val="single" w:sz="5" w:space="0" w:color="000000"/>
              <w:right w:val="single" w:sz="5" w:space="0" w:color="000000"/>
            </w:tcBorders>
          </w:tcPr>
          <w:p w14:paraId="5A4EAC8F"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Specify any assessment of risk of bias that may affect the cumulative evidence (e.g., publication bias, selective reporting within studies). </w:t>
            </w:r>
          </w:p>
        </w:tc>
        <w:tc>
          <w:tcPr>
            <w:tcW w:w="1142" w:type="dxa"/>
            <w:tcBorders>
              <w:top w:val="single" w:sz="5" w:space="0" w:color="000000"/>
              <w:left w:val="single" w:sz="5" w:space="0" w:color="000000"/>
              <w:bottom w:val="single" w:sz="5" w:space="0" w:color="000000"/>
              <w:right w:val="single" w:sz="5" w:space="0" w:color="000000"/>
            </w:tcBorders>
          </w:tcPr>
          <w:p w14:paraId="173EDD1E"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n/a</w:t>
            </w:r>
          </w:p>
        </w:tc>
      </w:tr>
      <w:tr w:rsidR="00B1673F" w:rsidRPr="00A51EB1" w14:paraId="215FFB2E" w14:textId="77777777" w:rsidTr="00A23D85">
        <w:trPr>
          <w:trHeight w:val="580"/>
        </w:trPr>
        <w:tc>
          <w:tcPr>
            <w:tcW w:w="2235" w:type="dxa"/>
            <w:tcBorders>
              <w:top w:val="single" w:sz="5" w:space="0" w:color="000000"/>
              <w:left w:val="single" w:sz="5" w:space="0" w:color="000000"/>
              <w:bottom w:val="single" w:sz="5" w:space="0" w:color="000000"/>
              <w:right w:val="single" w:sz="5" w:space="0" w:color="000000"/>
            </w:tcBorders>
          </w:tcPr>
          <w:p w14:paraId="0B563786"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Additional analyses </w:t>
            </w:r>
          </w:p>
        </w:tc>
        <w:tc>
          <w:tcPr>
            <w:tcW w:w="561" w:type="dxa"/>
            <w:tcBorders>
              <w:top w:val="single" w:sz="5" w:space="0" w:color="000000"/>
              <w:left w:val="single" w:sz="5" w:space="0" w:color="000000"/>
              <w:bottom w:val="single" w:sz="5" w:space="0" w:color="000000"/>
              <w:right w:val="single" w:sz="5" w:space="0" w:color="000000"/>
            </w:tcBorders>
          </w:tcPr>
          <w:p w14:paraId="059CC316"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16</w:t>
            </w:r>
          </w:p>
        </w:tc>
        <w:tc>
          <w:tcPr>
            <w:tcW w:w="9490" w:type="dxa"/>
            <w:tcBorders>
              <w:top w:val="single" w:sz="5" w:space="0" w:color="000000"/>
              <w:left w:val="single" w:sz="5" w:space="0" w:color="000000"/>
              <w:bottom w:val="single" w:sz="5" w:space="0" w:color="000000"/>
              <w:right w:val="single" w:sz="5" w:space="0" w:color="000000"/>
            </w:tcBorders>
          </w:tcPr>
          <w:p w14:paraId="69F4C755"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Describe methods of additional analyses (e.g., sensitivity or subgroup analyses, meta-regression), if done, indicating which were pre-specified. </w:t>
            </w:r>
          </w:p>
        </w:tc>
        <w:tc>
          <w:tcPr>
            <w:tcW w:w="1142" w:type="dxa"/>
            <w:tcBorders>
              <w:top w:val="single" w:sz="5" w:space="0" w:color="000000"/>
              <w:left w:val="single" w:sz="5" w:space="0" w:color="000000"/>
              <w:bottom w:val="single" w:sz="5" w:space="0" w:color="000000"/>
              <w:right w:val="single" w:sz="5" w:space="0" w:color="000000"/>
            </w:tcBorders>
          </w:tcPr>
          <w:p w14:paraId="6E8FE563"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n/a</w:t>
            </w:r>
          </w:p>
        </w:tc>
      </w:tr>
      <w:tr w:rsidR="00B1673F" w:rsidRPr="00A51EB1" w14:paraId="4DAC410A" w14:textId="77777777" w:rsidTr="00A23D85">
        <w:trPr>
          <w:trHeight w:val="335"/>
        </w:trPr>
        <w:tc>
          <w:tcPr>
            <w:tcW w:w="1228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A33E30F" w14:textId="77777777" w:rsidR="00B1673F" w:rsidRPr="00A51EB1" w:rsidRDefault="00B1673F" w:rsidP="00A23D85">
            <w:pPr>
              <w:pStyle w:val="Default"/>
              <w:rPr>
                <w:rFonts w:asciiTheme="minorHAnsi" w:hAnsiTheme="minorHAnsi" w:cs="Arial"/>
                <w:sz w:val="18"/>
                <w:szCs w:val="18"/>
              </w:rPr>
            </w:pPr>
            <w:r w:rsidRPr="00A51EB1">
              <w:rPr>
                <w:rFonts w:asciiTheme="minorHAnsi" w:hAnsiTheme="minorHAnsi" w:cs="Arial"/>
                <w:b/>
                <w:bCs/>
                <w:sz w:val="18"/>
                <w:szCs w:val="18"/>
              </w:rPr>
              <w:t xml:space="preserve">RESULTS </w:t>
            </w:r>
          </w:p>
        </w:tc>
        <w:tc>
          <w:tcPr>
            <w:tcW w:w="1142" w:type="dxa"/>
            <w:tcBorders>
              <w:top w:val="double" w:sz="5" w:space="0" w:color="000000"/>
              <w:left w:val="single" w:sz="5" w:space="0" w:color="000000"/>
              <w:bottom w:val="single" w:sz="5" w:space="0" w:color="000000"/>
              <w:right w:val="single" w:sz="5" w:space="0" w:color="000000"/>
            </w:tcBorders>
            <w:shd w:val="clear" w:color="auto" w:fill="FFFFCC"/>
          </w:tcPr>
          <w:p w14:paraId="339A9E00" w14:textId="77777777" w:rsidR="00B1673F" w:rsidRPr="00A51EB1" w:rsidRDefault="00B1673F" w:rsidP="00A23D85">
            <w:pPr>
              <w:pStyle w:val="Default"/>
              <w:jc w:val="center"/>
              <w:rPr>
                <w:rFonts w:asciiTheme="minorHAnsi" w:hAnsiTheme="minorHAnsi" w:cs="Arial"/>
                <w:b/>
                <w:color w:val="auto"/>
                <w:sz w:val="18"/>
                <w:szCs w:val="18"/>
              </w:rPr>
            </w:pPr>
          </w:p>
        </w:tc>
      </w:tr>
      <w:tr w:rsidR="00B1673F" w:rsidRPr="00A51EB1" w14:paraId="463B218D" w14:textId="77777777" w:rsidTr="00A23D85">
        <w:trPr>
          <w:trHeight w:val="456"/>
        </w:trPr>
        <w:tc>
          <w:tcPr>
            <w:tcW w:w="2235" w:type="dxa"/>
            <w:tcBorders>
              <w:top w:val="single" w:sz="5" w:space="0" w:color="000000"/>
              <w:left w:val="single" w:sz="5" w:space="0" w:color="000000"/>
              <w:bottom w:val="single" w:sz="5" w:space="0" w:color="000000"/>
              <w:right w:val="single" w:sz="5" w:space="0" w:color="000000"/>
            </w:tcBorders>
          </w:tcPr>
          <w:p w14:paraId="6447EAB5"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Study selection </w:t>
            </w:r>
          </w:p>
        </w:tc>
        <w:tc>
          <w:tcPr>
            <w:tcW w:w="561" w:type="dxa"/>
            <w:tcBorders>
              <w:top w:val="single" w:sz="5" w:space="0" w:color="000000"/>
              <w:left w:val="single" w:sz="5" w:space="0" w:color="000000"/>
              <w:bottom w:val="single" w:sz="5" w:space="0" w:color="000000"/>
              <w:right w:val="single" w:sz="5" w:space="0" w:color="000000"/>
            </w:tcBorders>
          </w:tcPr>
          <w:p w14:paraId="360405EF"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17</w:t>
            </w:r>
          </w:p>
        </w:tc>
        <w:tc>
          <w:tcPr>
            <w:tcW w:w="9490" w:type="dxa"/>
            <w:tcBorders>
              <w:top w:val="single" w:sz="5" w:space="0" w:color="000000"/>
              <w:left w:val="single" w:sz="5" w:space="0" w:color="000000"/>
              <w:bottom w:val="single" w:sz="5" w:space="0" w:color="000000"/>
              <w:right w:val="single" w:sz="5" w:space="0" w:color="000000"/>
            </w:tcBorders>
          </w:tcPr>
          <w:p w14:paraId="5364760B"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Give numbers of studies screened, assessed for eligibility, and included in the review, with reasons for exclusions at each stage, ideally with a flow diagram. </w:t>
            </w:r>
          </w:p>
        </w:tc>
        <w:tc>
          <w:tcPr>
            <w:tcW w:w="1142" w:type="dxa"/>
            <w:tcBorders>
              <w:top w:val="single" w:sz="5" w:space="0" w:color="000000"/>
              <w:left w:val="single" w:sz="5" w:space="0" w:color="000000"/>
              <w:bottom w:val="single" w:sz="5" w:space="0" w:color="000000"/>
              <w:right w:val="single" w:sz="5" w:space="0" w:color="000000"/>
            </w:tcBorders>
          </w:tcPr>
          <w:p w14:paraId="50116421"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sidRPr="00A51EB1">
              <w:rPr>
                <w:rFonts w:asciiTheme="minorHAnsi" w:hAnsiTheme="minorHAnsi" w:cs="Arial"/>
                <w:b/>
                <w:color w:val="auto"/>
                <w:sz w:val="18"/>
                <w:szCs w:val="18"/>
              </w:rPr>
              <w:t>Fig 1</w:t>
            </w:r>
          </w:p>
        </w:tc>
      </w:tr>
      <w:tr w:rsidR="00B1673F" w:rsidRPr="00A51EB1" w14:paraId="44C2FEFD" w14:textId="77777777" w:rsidTr="00A23D85">
        <w:trPr>
          <w:trHeight w:val="436"/>
        </w:trPr>
        <w:tc>
          <w:tcPr>
            <w:tcW w:w="2235" w:type="dxa"/>
            <w:tcBorders>
              <w:top w:val="single" w:sz="5" w:space="0" w:color="000000"/>
              <w:left w:val="single" w:sz="5" w:space="0" w:color="000000"/>
              <w:bottom w:val="single" w:sz="5" w:space="0" w:color="000000"/>
              <w:right w:val="single" w:sz="5" w:space="0" w:color="000000"/>
            </w:tcBorders>
          </w:tcPr>
          <w:p w14:paraId="6582F6B6"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Study characteristics </w:t>
            </w:r>
          </w:p>
        </w:tc>
        <w:tc>
          <w:tcPr>
            <w:tcW w:w="561" w:type="dxa"/>
            <w:tcBorders>
              <w:top w:val="single" w:sz="5" w:space="0" w:color="000000"/>
              <w:left w:val="single" w:sz="5" w:space="0" w:color="000000"/>
              <w:bottom w:val="single" w:sz="5" w:space="0" w:color="000000"/>
              <w:right w:val="single" w:sz="5" w:space="0" w:color="000000"/>
            </w:tcBorders>
          </w:tcPr>
          <w:p w14:paraId="6C3F91CF"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18</w:t>
            </w:r>
          </w:p>
        </w:tc>
        <w:tc>
          <w:tcPr>
            <w:tcW w:w="9490" w:type="dxa"/>
            <w:tcBorders>
              <w:top w:val="single" w:sz="5" w:space="0" w:color="000000"/>
              <w:left w:val="single" w:sz="5" w:space="0" w:color="000000"/>
              <w:bottom w:val="single" w:sz="5" w:space="0" w:color="000000"/>
              <w:right w:val="single" w:sz="5" w:space="0" w:color="000000"/>
            </w:tcBorders>
          </w:tcPr>
          <w:p w14:paraId="5DC9AF67"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For each study, present characteristics for which data were extracted (e.g., study size, PICOS, follow-up period) and provide the citations.</w:t>
            </w:r>
          </w:p>
        </w:tc>
        <w:tc>
          <w:tcPr>
            <w:tcW w:w="1142" w:type="dxa"/>
            <w:tcBorders>
              <w:top w:val="single" w:sz="5" w:space="0" w:color="000000"/>
              <w:left w:val="single" w:sz="5" w:space="0" w:color="000000"/>
              <w:bottom w:val="single" w:sz="5" w:space="0" w:color="000000"/>
              <w:right w:val="single" w:sz="5" w:space="0" w:color="000000"/>
            </w:tcBorders>
          </w:tcPr>
          <w:p w14:paraId="1D5AF057"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Table 1, Supp table 1</w:t>
            </w:r>
          </w:p>
        </w:tc>
      </w:tr>
      <w:tr w:rsidR="00B1673F" w:rsidRPr="00A51EB1" w14:paraId="3CAE3408" w14:textId="77777777" w:rsidTr="00A23D85">
        <w:trPr>
          <w:trHeight w:val="333"/>
        </w:trPr>
        <w:tc>
          <w:tcPr>
            <w:tcW w:w="2235" w:type="dxa"/>
            <w:tcBorders>
              <w:top w:val="single" w:sz="5" w:space="0" w:color="000000"/>
              <w:left w:val="single" w:sz="5" w:space="0" w:color="000000"/>
              <w:bottom w:val="single" w:sz="5" w:space="0" w:color="000000"/>
              <w:right w:val="single" w:sz="5" w:space="0" w:color="000000"/>
            </w:tcBorders>
          </w:tcPr>
          <w:p w14:paraId="07BD1165"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Risk of bias within studies </w:t>
            </w:r>
          </w:p>
        </w:tc>
        <w:tc>
          <w:tcPr>
            <w:tcW w:w="561" w:type="dxa"/>
            <w:tcBorders>
              <w:top w:val="single" w:sz="5" w:space="0" w:color="000000"/>
              <w:left w:val="single" w:sz="5" w:space="0" w:color="000000"/>
              <w:bottom w:val="single" w:sz="5" w:space="0" w:color="000000"/>
              <w:right w:val="single" w:sz="5" w:space="0" w:color="000000"/>
            </w:tcBorders>
          </w:tcPr>
          <w:p w14:paraId="7B510F3A"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19</w:t>
            </w:r>
          </w:p>
        </w:tc>
        <w:tc>
          <w:tcPr>
            <w:tcW w:w="9490" w:type="dxa"/>
            <w:tcBorders>
              <w:top w:val="single" w:sz="5" w:space="0" w:color="000000"/>
              <w:left w:val="single" w:sz="5" w:space="0" w:color="000000"/>
              <w:bottom w:val="single" w:sz="5" w:space="0" w:color="000000"/>
              <w:right w:val="single" w:sz="5" w:space="0" w:color="000000"/>
            </w:tcBorders>
          </w:tcPr>
          <w:p w14:paraId="6FC22578"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Present data on risk of bias of each study and, if available, any outcome level assessment (see item 12). </w:t>
            </w:r>
          </w:p>
        </w:tc>
        <w:tc>
          <w:tcPr>
            <w:tcW w:w="1142" w:type="dxa"/>
            <w:tcBorders>
              <w:top w:val="single" w:sz="5" w:space="0" w:color="000000"/>
              <w:left w:val="single" w:sz="5" w:space="0" w:color="000000"/>
              <w:bottom w:val="single" w:sz="5" w:space="0" w:color="000000"/>
              <w:right w:val="single" w:sz="5" w:space="0" w:color="000000"/>
            </w:tcBorders>
          </w:tcPr>
          <w:p w14:paraId="0624611C"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n/a</w:t>
            </w:r>
          </w:p>
        </w:tc>
      </w:tr>
      <w:tr w:rsidR="00B1673F" w:rsidRPr="00A51EB1" w14:paraId="3EF70B47" w14:textId="77777777" w:rsidTr="00A23D85">
        <w:trPr>
          <w:trHeight w:val="578"/>
        </w:trPr>
        <w:tc>
          <w:tcPr>
            <w:tcW w:w="2235" w:type="dxa"/>
            <w:tcBorders>
              <w:top w:val="single" w:sz="5" w:space="0" w:color="000000"/>
              <w:left w:val="single" w:sz="5" w:space="0" w:color="000000"/>
              <w:bottom w:val="single" w:sz="5" w:space="0" w:color="000000"/>
              <w:right w:val="single" w:sz="5" w:space="0" w:color="000000"/>
            </w:tcBorders>
          </w:tcPr>
          <w:p w14:paraId="020EEDFA"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Results of individual studies </w:t>
            </w:r>
          </w:p>
        </w:tc>
        <w:tc>
          <w:tcPr>
            <w:tcW w:w="561" w:type="dxa"/>
            <w:tcBorders>
              <w:top w:val="single" w:sz="5" w:space="0" w:color="000000"/>
              <w:left w:val="single" w:sz="5" w:space="0" w:color="000000"/>
              <w:bottom w:val="single" w:sz="5" w:space="0" w:color="000000"/>
              <w:right w:val="single" w:sz="5" w:space="0" w:color="000000"/>
            </w:tcBorders>
          </w:tcPr>
          <w:p w14:paraId="11CC45D9"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20</w:t>
            </w:r>
          </w:p>
        </w:tc>
        <w:tc>
          <w:tcPr>
            <w:tcW w:w="9490" w:type="dxa"/>
            <w:tcBorders>
              <w:top w:val="single" w:sz="5" w:space="0" w:color="000000"/>
              <w:left w:val="single" w:sz="5" w:space="0" w:color="000000"/>
              <w:bottom w:val="single" w:sz="5" w:space="0" w:color="000000"/>
              <w:right w:val="single" w:sz="5" w:space="0" w:color="000000"/>
            </w:tcBorders>
          </w:tcPr>
          <w:p w14:paraId="64A047E2"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For all outcomes considered (benefits or harms), present, for each study: (a) simple summary data for each intervention group (b) effect estimates and confidence intervals, ideally with a forest plot.  </w:t>
            </w:r>
          </w:p>
        </w:tc>
        <w:tc>
          <w:tcPr>
            <w:tcW w:w="1142" w:type="dxa"/>
            <w:tcBorders>
              <w:top w:val="single" w:sz="5" w:space="0" w:color="000000"/>
              <w:left w:val="single" w:sz="5" w:space="0" w:color="000000"/>
              <w:bottom w:val="single" w:sz="5" w:space="0" w:color="000000"/>
              <w:right w:val="single" w:sz="5" w:space="0" w:color="000000"/>
            </w:tcBorders>
          </w:tcPr>
          <w:p w14:paraId="73F2A6D4"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Table 2, Supp table 2</w:t>
            </w:r>
          </w:p>
        </w:tc>
      </w:tr>
      <w:tr w:rsidR="00B1673F" w:rsidRPr="00A51EB1" w14:paraId="6E91E301" w14:textId="77777777" w:rsidTr="00A23D85">
        <w:trPr>
          <w:trHeight w:val="335"/>
        </w:trPr>
        <w:tc>
          <w:tcPr>
            <w:tcW w:w="2235" w:type="dxa"/>
            <w:tcBorders>
              <w:top w:val="single" w:sz="5" w:space="0" w:color="000000"/>
              <w:left w:val="single" w:sz="5" w:space="0" w:color="000000"/>
              <w:bottom w:val="single" w:sz="5" w:space="0" w:color="000000"/>
              <w:right w:val="single" w:sz="5" w:space="0" w:color="000000"/>
            </w:tcBorders>
          </w:tcPr>
          <w:p w14:paraId="26786ACD"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Synthesis of results </w:t>
            </w:r>
          </w:p>
        </w:tc>
        <w:tc>
          <w:tcPr>
            <w:tcW w:w="561" w:type="dxa"/>
            <w:tcBorders>
              <w:top w:val="single" w:sz="5" w:space="0" w:color="000000"/>
              <w:left w:val="single" w:sz="5" w:space="0" w:color="000000"/>
              <w:bottom w:val="single" w:sz="5" w:space="0" w:color="000000"/>
              <w:right w:val="single" w:sz="5" w:space="0" w:color="000000"/>
            </w:tcBorders>
          </w:tcPr>
          <w:p w14:paraId="74A6034D"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21</w:t>
            </w:r>
          </w:p>
        </w:tc>
        <w:tc>
          <w:tcPr>
            <w:tcW w:w="9490" w:type="dxa"/>
            <w:tcBorders>
              <w:top w:val="single" w:sz="5" w:space="0" w:color="000000"/>
              <w:left w:val="single" w:sz="5" w:space="0" w:color="000000"/>
              <w:bottom w:val="single" w:sz="5" w:space="0" w:color="000000"/>
              <w:right w:val="single" w:sz="5" w:space="0" w:color="000000"/>
            </w:tcBorders>
          </w:tcPr>
          <w:p w14:paraId="1FD99018"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Present results of each meta-analysis done, including confidence intervals and measures of consistency. </w:t>
            </w:r>
          </w:p>
        </w:tc>
        <w:tc>
          <w:tcPr>
            <w:tcW w:w="1142" w:type="dxa"/>
            <w:tcBorders>
              <w:top w:val="single" w:sz="5" w:space="0" w:color="000000"/>
              <w:left w:val="single" w:sz="5" w:space="0" w:color="000000"/>
              <w:bottom w:val="single" w:sz="5" w:space="0" w:color="000000"/>
              <w:right w:val="single" w:sz="5" w:space="0" w:color="000000"/>
            </w:tcBorders>
          </w:tcPr>
          <w:p w14:paraId="7879AA94"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n/a</w:t>
            </w:r>
          </w:p>
        </w:tc>
      </w:tr>
      <w:tr w:rsidR="00B1673F" w:rsidRPr="00A51EB1" w14:paraId="0AFA6F9E" w14:textId="77777777" w:rsidTr="00A23D85">
        <w:trPr>
          <w:trHeight w:val="333"/>
        </w:trPr>
        <w:tc>
          <w:tcPr>
            <w:tcW w:w="2235" w:type="dxa"/>
            <w:tcBorders>
              <w:top w:val="single" w:sz="5" w:space="0" w:color="000000"/>
              <w:left w:val="single" w:sz="5" w:space="0" w:color="000000"/>
              <w:bottom w:val="single" w:sz="5" w:space="0" w:color="000000"/>
              <w:right w:val="single" w:sz="5" w:space="0" w:color="000000"/>
            </w:tcBorders>
          </w:tcPr>
          <w:p w14:paraId="6DBE8549"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Risk of bias across studies </w:t>
            </w:r>
          </w:p>
        </w:tc>
        <w:tc>
          <w:tcPr>
            <w:tcW w:w="561" w:type="dxa"/>
            <w:tcBorders>
              <w:top w:val="single" w:sz="5" w:space="0" w:color="000000"/>
              <w:left w:val="single" w:sz="5" w:space="0" w:color="000000"/>
              <w:bottom w:val="single" w:sz="5" w:space="0" w:color="000000"/>
              <w:right w:val="single" w:sz="5" w:space="0" w:color="000000"/>
            </w:tcBorders>
          </w:tcPr>
          <w:p w14:paraId="410C3F53"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22</w:t>
            </w:r>
          </w:p>
        </w:tc>
        <w:tc>
          <w:tcPr>
            <w:tcW w:w="9490" w:type="dxa"/>
            <w:tcBorders>
              <w:top w:val="single" w:sz="5" w:space="0" w:color="000000"/>
              <w:left w:val="single" w:sz="5" w:space="0" w:color="000000"/>
              <w:bottom w:val="single" w:sz="5" w:space="0" w:color="000000"/>
              <w:right w:val="single" w:sz="5" w:space="0" w:color="000000"/>
            </w:tcBorders>
          </w:tcPr>
          <w:p w14:paraId="0DE62C18"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Present results of any assessment of risk of bias across studies (see Item 15). </w:t>
            </w:r>
          </w:p>
        </w:tc>
        <w:tc>
          <w:tcPr>
            <w:tcW w:w="1142" w:type="dxa"/>
            <w:tcBorders>
              <w:top w:val="single" w:sz="5" w:space="0" w:color="000000"/>
              <w:left w:val="single" w:sz="5" w:space="0" w:color="000000"/>
              <w:bottom w:val="single" w:sz="5" w:space="0" w:color="000000"/>
              <w:right w:val="single" w:sz="5" w:space="0" w:color="000000"/>
            </w:tcBorders>
          </w:tcPr>
          <w:p w14:paraId="52365F7F"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n/a</w:t>
            </w:r>
          </w:p>
        </w:tc>
      </w:tr>
      <w:tr w:rsidR="00B1673F" w:rsidRPr="00A51EB1" w14:paraId="2DF8253E" w14:textId="77777777" w:rsidTr="00A23D85">
        <w:trPr>
          <w:trHeight w:val="393"/>
        </w:trPr>
        <w:tc>
          <w:tcPr>
            <w:tcW w:w="2235" w:type="dxa"/>
            <w:tcBorders>
              <w:top w:val="single" w:sz="5" w:space="0" w:color="000000"/>
              <w:left w:val="single" w:sz="5" w:space="0" w:color="000000"/>
              <w:bottom w:val="double" w:sz="2" w:space="0" w:color="FFFFCC"/>
              <w:right w:val="single" w:sz="5" w:space="0" w:color="000000"/>
            </w:tcBorders>
          </w:tcPr>
          <w:p w14:paraId="4498CA21"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Additional analysis </w:t>
            </w:r>
          </w:p>
        </w:tc>
        <w:tc>
          <w:tcPr>
            <w:tcW w:w="561" w:type="dxa"/>
            <w:tcBorders>
              <w:top w:val="single" w:sz="5" w:space="0" w:color="000000"/>
              <w:left w:val="single" w:sz="5" w:space="0" w:color="000000"/>
              <w:bottom w:val="double" w:sz="2" w:space="0" w:color="FFFFCC"/>
              <w:right w:val="single" w:sz="5" w:space="0" w:color="000000"/>
            </w:tcBorders>
          </w:tcPr>
          <w:p w14:paraId="348F23A3"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23</w:t>
            </w:r>
          </w:p>
        </w:tc>
        <w:tc>
          <w:tcPr>
            <w:tcW w:w="9490" w:type="dxa"/>
            <w:tcBorders>
              <w:top w:val="single" w:sz="5" w:space="0" w:color="000000"/>
              <w:left w:val="single" w:sz="5" w:space="0" w:color="000000"/>
              <w:bottom w:val="double" w:sz="5" w:space="0" w:color="000000"/>
              <w:right w:val="single" w:sz="5" w:space="0" w:color="000000"/>
            </w:tcBorders>
          </w:tcPr>
          <w:p w14:paraId="72570146"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Give results of additional analyses, if done (e.g., sensitivity or subgroup analyses, meta-regression [see Item 16]). </w:t>
            </w:r>
          </w:p>
        </w:tc>
        <w:tc>
          <w:tcPr>
            <w:tcW w:w="1142" w:type="dxa"/>
            <w:tcBorders>
              <w:top w:val="single" w:sz="5" w:space="0" w:color="000000"/>
              <w:left w:val="single" w:sz="5" w:space="0" w:color="000000"/>
              <w:bottom w:val="double" w:sz="5" w:space="0" w:color="000000"/>
              <w:right w:val="single" w:sz="5" w:space="0" w:color="000000"/>
            </w:tcBorders>
          </w:tcPr>
          <w:p w14:paraId="0ED8CB33"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n/a</w:t>
            </w:r>
          </w:p>
        </w:tc>
      </w:tr>
      <w:tr w:rsidR="00B1673F" w:rsidRPr="00A51EB1" w14:paraId="0274FD26" w14:textId="77777777" w:rsidTr="00A23D85">
        <w:trPr>
          <w:trHeight w:val="335"/>
        </w:trPr>
        <w:tc>
          <w:tcPr>
            <w:tcW w:w="1228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3B97A77" w14:textId="77777777" w:rsidR="00B1673F" w:rsidRPr="00A51EB1" w:rsidRDefault="00B1673F" w:rsidP="00A23D85">
            <w:pPr>
              <w:pStyle w:val="Default"/>
              <w:rPr>
                <w:rFonts w:asciiTheme="minorHAnsi" w:hAnsiTheme="minorHAnsi" w:cs="Arial"/>
                <w:sz w:val="18"/>
                <w:szCs w:val="18"/>
              </w:rPr>
            </w:pPr>
            <w:r w:rsidRPr="00A51EB1">
              <w:rPr>
                <w:rFonts w:asciiTheme="minorHAnsi" w:hAnsiTheme="minorHAnsi" w:cs="Arial"/>
                <w:b/>
                <w:bCs/>
                <w:sz w:val="18"/>
                <w:szCs w:val="18"/>
              </w:rPr>
              <w:t xml:space="preserve">DISCUSSION </w:t>
            </w:r>
          </w:p>
        </w:tc>
        <w:tc>
          <w:tcPr>
            <w:tcW w:w="1142" w:type="dxa"/>
            <w:tcBorders>
              <w:top w:val="double" w:sz="5" w:space="0" w:color="000000"/>
              <w:left w:val="single" w:sz="5" w:space="0" w:color="000000"/>
              <w:bottom w:val="single" w:sz="5" w:space="0" w:color="000000"/>
              <w:right w:val="single" w:sz="5" w:space="0" w:color="000000"/>
            </w:tcBorders>
            <w:shd w:val="clear" w:color="auto" w:fill="FFFFCC"/>
          </w:tcPr>
          <w:p w14:paraId="1D9BF0E3" w14:textId="77777777" w:rsidR="00B1673F" w:rsidRPr="00A51EB1" w:rsidRDefault="00B1673F" w:rsidP="00A23D85">
            <w:pPr>
              <w:pStyle w:val="Default"/>
              <w:jc w:val="center"/>
              <w:rPr>
                <w:rFonts w:asciiTheme="minorHAnsi" w:hAnsiTheme="minorHAnsi" w:cs="Arial"/>
                <w:b/>
                <w:color w:val="auto"/>
                <w:sz w:val="18"/>
                <w:szCs w:val="18"/>
              </w:rPr>
            </w:pPr>
          </w:p>
        </w:tc>
      </w:tr>
      <w:tr w:rsidR="00B1673F" w:rsidRPr="00A51EB1" w14:paraId="1C369E14" w14:textId="77777777" w:rsidTr="00A23D85">
        <w:trPr>
          <w:trHeight w:val="578"/>
        </w:trPr>
        <w:tc>
          <w:tcPr>
            <w:tcW w:w="2235" w:type="dxa"/>
            <w:tcBorders>
              <w:top w:val="single" w:sz="5" w:space="0" w:color="000000"/>
              <w:left w:val="single" w:sz="5" w:space="0" w:color="000000"/>
              <w:bottom w:val="single" w:sz="5" w:space="0" w:color="000000"/>
              <w:right w:val="single" w:sz="5" w:space="0" w:color="000000"/>
            </w:tcBorders>
          </w:tcPr>
          <w:p w14:paraId="5D20559F"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Summary of evidence </w:t>
            </w:r>
          </w:p>
        </w:tc>
        <w:tc>
          <w:tcPr>
            <w:tcW w:w="561" w:type="dxa"/>
            <w:tcBorders>
              <w:top w:val="single" w:sz="5" w:space="0" w:color="000000"/>
              <w:left w:val="single" w:sz="5" w:space="0" w:color="000000"/>
              <w:bottom w:val="single" w:sz="5" w:space="0" w:color="000000"/>
              <w:right w:val="single" w:sz="5" w:space="0" w:color="000000"/>
            </w:tcBorders>
          </w:tcPr>
          <w:p w14:paraId="3C81A528"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24</w:t>
            </w:r>
          </w:p>
        </w:tc>
        <w:tc>
          <w:tcPr>
            <w:tcW w:w="9490" w:type="dxa"/>
            <w:tcBorders>
              <w:top w:val="single" w:sz="5" w:space="0" w:color="000000"/>
              <w:left w:val="single" w:sz="5" w:space="0" w:color="000000"/>
              <w:bottom w:val="single" w:sz="5" w:space="0" w:color="000000"/>
              <w:right w:val="single" w:sz="5" w:space="0" w:color="000000"/>
            </w:tcBorders>
          </w:tcPr>
          <w:p w14:paraId="54A9CBB1"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Summarize the main findings including the strength of evidence for each main outcome; consider their relevance to key groups (e.g., healthcare providers, users, and policy makers). </w:t>
            </w:r>
          </w:p>
        </w:tc>
        <w:tc>
          <w:tcPr>
            <w:tcW w:w="1142" w:type="dxa"/>
            <w:tcBorders>
              <w:top w:val="single" w:sz="5" w:space="0" w:color="000000"/>
              <w:left w:val="single" w:sz="5" w:space="0" w:color="000000"/>
              <w:bottom w:val="single" w:sz="5" w:space="0" w:color="000000"/>
              <w:right w:val="single" w:sz="5" w:space="0" w:color="000000"/>
            </w:tcBorders>
          </w:tcPr>
          <w:p w14:paraId="10F82F2D"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w:t>
            </w:r>
          </w:p>
        </w:tc>
      </w:tr>
      <w:tr w:rsidR="00B1673F" w:rsidRPr="00A51EB1" w14:paraId="0AF4C79A" w14:textId="77777777" w:rsidTr="00A23D85">
        <w:trPr>
          <w:trHeight w:val="578"/>
        </w:trPr>
        <w:tc>
          <w:tcPr>
            <w:tcW w:w="2235" w:type="dxa"/>
            <w:tcBorders>
              <w:top w:val="single" w:sz="5" w:space="0" w:color="000000"/>
              <w:left w:val="single" w:sz="5" w:space="0" w:color="000000"/>
              <w:bottom w:val="single" w:sz="5" w:space="0" w:color="000000"/>
              <w:right w:val="single" w:sz="5" w:space="0" w:color="000000"/>
            </w:tcBorders>
          </w:tcPr>
          <w:p w14:paraId="765B18BD"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Limitations </w:t>
            </w:r>
          </w:p>
        </w:tc>
        <w:tc>
          <w:tcPr>
            <w:tcW w:w="561" w:type="dxa"/>
            <w:tcBorders>
              <w:top w:val="single" w:sz="5" w:space="0" w:color="000000"/>
              <w:left w:val="single" w:sz="5" w:space="0" w:color="000000"/>
              <w:bottom w:val="single" w:sz="5" w:space="0" w:color="000000"/>
              <w:right w:val="single" w:sz="5" w:space="0" w:color="000000"/>
            </w:tcBorders>
          </w:tcPr>
          <w:p w14:paraId="1FD102B3"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25</w:t>
            </w:r>
          </w:p>
        </w:tc>
        <w:tc>
          <w:tcPr>
            <w:tcW w:w="9490" w:type="dxa"/>
            <w:tcBorders>
              <w:top w:val="single" w:sz="5" w:space="0" w:color="000000"/>
              <w:left w:val="single" w:sz="5" w:space="0" w:color="000000"/>
              <w:bottom w:val="single" w:sz="5" w:space="0" w:color="000000"/>
              <w:right w:val="single" w:sz="5" w:space="0" w:color="000000"/>
            </w:tcBorders>
          </w:tcPr>
          <w:p w14:paraId="30614034"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Discuss limitations at study and outcome level (e.g., risk of bias), and at review-level (e.g., incomplete retrieval of identified research, reporting bias). </w:t>
            </w:r>
          </w:p>
        </w:tc>
        <w:tc>
          <w:tcPr>
            <w:tcW w:w="1142" w:type="dxa"/>
            <w:tcBorders>
              <w:top w:val="single" w:sz="5" w:space="0" w:color="000000"/>
              <w:left w:val="single" w:sz="5" w:space="0" w:color="000000"/>
              <w:bottom w:val="single" w:sz="5" w:space="0" w:color="000000"/>
              <w:right w:val="single" w:sz="5" w:space="0" w:color="000000"/>
            </w:tcBorders>
          </w:tcPr>
          <w:p w14:paraId="1DE8E70E"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w:t>
            </w:r>
          </w:p>
        </w:tc>
      </w:tr>
      <w:tr w:rsidR="00B1673F" w:rsidRPr="00A51EB1" w14:paraId="0059FD31" w14:textId="77777777" w:rsidTr="00A23D85">
        <w:trPr>
          <w:trHeight w:val="420"/>
        </w:trPr>
        <w:tc>
          <w:tcPr>
            <w:tcW w:w="2235" w:type="dxa"/>
            <w:tcBorders>
              <w:top w:val="single" w:sz="5" w:space="0" w:color="000000"/>
              <w:left w:val="single" w:sz="5" w:space="0" w:color="000000"/>
              <w:bottom w:val="double" w:sz="2" w:space="0" w:color="FFFFCC"/>
              <w:right w:val="single" w:sz="5" w:space="0" w:color="000000"/>
            </w:tcBorders>
          </w:tcPr>
          <w:p w14:paraId="6B9A054E"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Conclusions </w:t>
            </w:r>
          </w:p>
        </w:tc>
        <w:tc>
          <w:tcPr>
            <w:tcW w:w="561" w:type="dxa"/>
            <w:tcBorders>
              <w:top w:val="single" w:sz="5" w:space="0" w:color="000000"/>
              <w:left w:val="single" w:sz="5" w:space="0" w:color="000000"/>
              <w:bottom w:val="double" w:sz="2" w:space="0" w:color="FFFFCC"/>
              <w:right w:val="single" w:sz="5" w:space="0" w:color="000000"/>
            </w:tcBorders>
          </w:tcPr>
          <w:p w14:paraId="0ECA818B"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26</w:t>
            </w:r>
          </w:p>
        </w:tc>
        <w:tc>
          <w:tcPr>
            <w:tcW w:w="9490" w:type="dxa"/>
            <w:tcBorders>
              <w:top w:val="single" w:sz="5" w:space="0" w:color="000000"/>
              <w:left w:val="single" w:sz="5" w:space="0" w:color="000000"/>
              <w:bottom w:val="double" w:sz="5" w:space="0" w:color="000000"/>
              <w:right w:val="single" w:sz="5" w:space="0" w:color="000000"/>
            </w:tcBorders>
          </w:tcPr>
          <w:p w14:paraId="09D85CE2"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Provide a general interpretation of the results in the context of other evidence, and implications for future research. </w:t>
            </w:r>
          </w:p>
        </w:tc>
        <w:tc>
          <w:tcPr>
            <w:tcW w:w="1142" w:type="dxa"/>
            <w:tcBorders>
              <w:top w:val="single" w:sz="5" w:space="0" w:color="000000"/>
              <w:left w:val="single" w:sz="5" w:space="0" w:color="000000"/>
              <w:bottom w:val="double" w:sz="5" w:space="0" w:color="000000"/>
              <w:right w:val="single" w:sz="5" w:space="0" w:color="000000"/>
            </w:tcBorders>
          </w:tcPr>
          <w:p w14:paraId="4C700418"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w:t>
            </w:r>
          </w:p>
        </w:tc>
      </w:tr>
      <w:tr w:rsidR="00B1673F" w:rsidRPr="00A51EB1" w14:paraId="33F21FFF" w14:textId="77777777" w:rsidTr="00A23D85">
        <w:trPr>
          <w:trHeight w:val="333"/>
        </w:trPr>
        <w:tc>
          <w:tcPr>
            <w:tcW w:w="1228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752E691" w14:textId="77777777" w:rsidR="00B1673F" w:rsidRPr="00A51EB1" w:rsidRDefault="00B1673F" w:rsidP="00A23D85">
            <w:pPr>
              <w:pStyle w:val="Default"/>
              <w:rPr>
                <w:rFonts w:asciiTheme="minorHAnsi" w:hAnsiTheme="minorHAnsi" w:cs="Arial"/>
                <w:sz w:val="18"/>
                <w:szCs w:val="18"/>
              </w:rPr>
            </w:pPr>
            <w:r w:rsidRPr="00A51EB1">
              <w:rPr>
                <w:rFonts w:asciiTheme="minorHAnsi" w:hAnsiTheme="minorHAnsi" w:cs="Arial"/>
                <w:b/>
                <w:bCs/>
                <w:sz w:val="18"/>
                <w:szCs w:val="18"/>
              </w:rPr>
              <w:t xml:space="preserve">FUNDING </w:t>
            </w:r>
          </w:p>
        </w:tc>
        <w:tc>
          <w:tcPr>
            <w:tcW w:w="1142" w:type="dxa"/>
            <w:tcBorders>
              <w:top w:val="double" w:sz="5" w:space="0" w:color="000000"/>
              <w:left w:val="single" w:sz="5" w:space="0" w:color="000000"/>
              <w:bottom w:val="single" w:sz="5" w:space="0" w:color="000000"/>
              <w:right w:val="single" w:sz="5" w:space="0" w:color="000000"/>
            </w:tcBorders>
            <w:shd w:val="clear" w:color="auto" w:fill="FFFFCC"/>
          </w:tcPr>
          <w:p w14:paraId="62641122" w14:textId="77777777" w:rsidR="00B1673F" w:rsidRPr="00A51EB1" w:rsidRDefault="00B1673F" w:rsidP="00A23D85">
            <w:pPr>
              <w:pStyle w:val="Default"/>
              <w:jc w:val="center"/>
              <w:rPr>
                <w:rFonts w:asciiTheme="minorHAnsi" w:hAnsiTheme="minorHAnsi" w:cs="Arial"/>
                <w:b/>
                <w:color w:val="auto"/>
                <w:sz w:val="18"/>
                <w:szCs w:val="18"/>
              </w:rPr>
            </w:pPr>
          </w:p>
        </w:tc>
      </w:tr>
      <w:tr w:rsidR="00B1673F" w:rsidRPr="00A51EB1" w14:paraId="73AC5674" w14:textId="77777777" w:rsidTr="00A23D85">
        <w:trPr>
          <w:trHeight w:val="422"/>
        </w:trPr>
        <w:tc>
          <w:tcPr>
            <w:tcW w:w="2235" w:type="dxa"/>
            <w:tcBorders>
              <w:top w:val="single" w:sz="5" w:space="0" w:color="000000"/>
              <w:left w:val="single" w:sz="5" w:space="0" w:color="000000"/>
              <w:bottom w:val="double" w:sz="5" w:space="0" w:color="000000"/>
              <w:right w:val="single" w:sz="5" w:space="0" w:color="000000"/>
            </w:tcBorders>
          </w:tcPr>
          <w:p w14:paraId="6AC25319" w14:textId="77777777" w:rsidR="00B1673F" w:rsidRPr="00A51EB1" w:rsidRDefault="00B1673F" w:rsidP="00A23D85">
            <w:pPr>
              <w:pStyle w:val="Default"/>
              <w:spacing w:before="40" w:after="40"/>
              <w:rPr>
                <w:rFonts w:asciiTheme="minorHAnsi" w:hAnsiTheme="minorHAnsi" w:cs="Arial"/>
                <w:sz w:val="18"/>
                <w:szCs w:val="18"/>
              </w:rPr>
            </w:pPr>
            <w:r w:rsidRPr="00A51EB1">
              <w:rPr>
                <w:rFonts w:asciiTheme="minorHAnsi" w:hAnsiTheme="minorHAnsi" w:cs="Arial"/>
                <w:sz w:val="18"/>
                <w:szCs w:val="18"/>
              </w:rPr>
              <w:t xml:space="preserve">Funding </w:t>
            </w:r>
          </w:p>
        </w:tc>
        <w:tc>
          <w:tcPr>
            <w:tcW w:w="561" w:type="dxa"/>
            <w:tcBorders>
              <w:top w:val="single" w:sz="5" w:space="0" w:color="000000"/>
              <w:left w:val="single" w:sz="5" w:space="0" w:color="000000"/>
              <w:bottom w:val="double" w:sz="5" w:space="0" w:color="000000"/>
              <w:right w:val="single" w:sz="5" w:space="0" w:color="000000"/>
            </w:tcBorders>
          </w:tcPr>
          <w:p w14:paraId="3BFAE1A4" w14:textId="77777777" w:rsidR="00B1673F" w:rsidRPr="00A51EB1" w:rsidRDefault="00B1673F" w:rsidP="00A23D85">
            <w:pPr>
              <w:pStyle w:val="Default"/>
              <w:spacing w:before="40" w:after="40"/>
              <w:jc w:val="center"/>
              <w:rPr>
                <w:rFonts w:asciiTheme="minorHAnsi" w:hAnsiTheme="minorHAnsi" w:cs="Arial"/>
                <w:sz w:val="18"/>
                <w:szCs w:val="18"/>
              </w:rPr>
            </w:pPr>
            <w:r w:rsidRPr="00A51EB1">
              <w:rPr>
                <w:rFonts w:asciiTheme="minorHAnsi" w:hAnsiTheme="minorHAnsi" w:cs="Arial"/>
                <w:sz w:val="18"/>
                <w:szCs w:val="18"/>
              </w:rPr>
              <w:t>27</w:t>
            </w:r>
          </w:p>
        </w:tc>
        <w:tc>
          <w:tcPr>
            <w:tcW w:w="9490" w:type="dxa"/>
            <w:tcBorders>
              <w:top w:val="single" w:sz="5" w:space="0" w:color="000000"/>
              <w:left w:val="single" w:sz="5" w:space="0" w:color="000000"/>
              <w:bottom w:val="double" w:sz="5" w:space="0" w:color="000000"/>
              <w:right w:val="single" w:sz="5" w:space="0" w:color="000000"/>
            </w:tcBorders>
          </w:tcPr>
          <w:p w14:paraId="22AF1836" w14:textId="77777777" w:rsidR="00B1673F" w:rsidRPr="00B1673F" w:rsidRDefault="00B1673F" w:rsidP="00A23D85">
            <w:pPr>
              <w:pStyle w:val="Default"/>
              <w:spacing w:before="40" w:after="40"/>
              <w:rPr>
                <w:rFonts w:asciiTheme="minorHAnsi" w:hAnsiTheme="minorHAnsi" w:cs="Arial"/>
                <w:sz w:val="18"/>
                <w:szCs w:val="18"/>
                <w:lang w:val="en-US"/>
              </w:rPr>
            </w:pPr>
            <w:r w:rsidRPr="00B1673F">
              <w:rPr>
                <w:rFonts w:asciiTheme="minorHAnsi" w:hAnsiTheme="minorHAnsi" w:cs="Arial"/>
                <w:sz w:val="18"/>
                <w:szCs w:val="18"/>
                <w:lang w:val="en-US"/>
              </w:rPr>
              <w:t xml:space="preserve">Describe sources of funding for the systematic review and other support (e.g., supply of data); role of funders for the systematic review. </w:t>
            </w:r>
          </w:p>
        </w:tc>
        <w:tc>
          <w:tcPr>
            <w:tcW w:w="1142" w:type="dxa"/>
            <w:tcBorders>
              <w:top w:val="single" w:sz="5" w:space="0" w:color="000000"/>
              <w:left w:val="single" w:sz="5" w:space="0" w:color="000000"/>
              <w:bottom w:val="double" w:sz="5" w:space="0" w:color="000000"/>
              <w:right w:val="single" w:sz="5" w:space="0" w:color="000000"/>
            </w:tcBorders>
          </w:tcPr>
          <w:p w14:paraId="32409BF8" w14:textId="77777777" w:rsidR="00B1673F" w:rsidRPr="00A51EB1" w:rsidRDefault="00B1673F" w:rsidP="00A23D85">
            <w:pPr>
              <w:pStyle w:val="Default"/>
              <w:spacing w:before="40" w:after="40"/>
              <w:jc w:val="center"/>
              <w:rPr>
                <w:rFonts w:asciiTheme="minorHAnsi" w:hAnsiTheme="minorHAnsi" w:cs="Arial"/>
                <w:b/>
                <w:color w:val="auto"/>
                <w:sz w:val="18"/>
                <w:szCs w:val="18"/>
              </w:rPr>
            </w:pPr>
            <w:r>
              <w:rPr>
                <w:rFonts w:asciiTheme="minorHAnsi" w:hAnsiTheme="minorHAnsi" w:cs="Arial"/>
                <w:b/>
                <w:color w:val="auto"/>
                <w:sz w:val="18"/>
                <w:szCs w:val="18"/>
              </w:rPr>
              <w:t>√</w:t>
            </w:r>
          </w:p>
        </w:tc>
      </w:tr>
    </w:tbl>
    <w:p w14:paraId="3739F497" w14:textId="77777777" w:rsidR="00B1673F" w:rsidRDefault="00B1673F" w:rsidP="00B1673F">
      <w:pPr>
        <w:rPr>
          <w:b/>
          <w:bCs/>
          <w:lang w:val="en-US"/>
        </w:rPr>
        <w:sectPr w:rsidR="00B1673F" w:rsidSect="00B1673F">
          <w:pgSz w:w="16838" w:h="11906" w:orient="landscape"/>
          <w:pgMar w:top="1440" w:right="1440" w:bottom="1440" w:left="1440" w:header="708" w:footer="708" w:gutter="0"/>
          <w:cols w:space="708"/>
          <w:docGrid w:linePitch="360"/>
        </w:sectPr>
      </w:pPr>
      <w:r w:rsidRPr="00B1673F">
        <w:rPr>
          <w:b/>
          <w:bCs/>
          <w:lang w:val="en-US"/>
        </w:rPr>
        <w:br w:type="page"/>
      </w:r>
    </w:p>
    <w:p w14:paraId="52C4466E" w14:textId="1933537B" w:rsidR="00FB4EA5" w:rsidRPr="003D0DB9" w:rsidRDefault="00FB4EA5" w:rsidP="003D0DB9">
      <w:pPr>
        <w:pStyle w:val="ListParagraph"/>
        <w:numPr>
          <w:ilvl w:val="0"/>
          <w:numId w:val="1"/>
        </w:numPr>
        <w:rPr>
          <w:b/>
          <w:bCs/>
          <w:lang w:val="en-US"/>
        </w:rPr>
      </w:pPr>
      <w:r w:rsidRPr="003D0DB9">
        <w:rPr>
          <w:b/>
          <w:bCs/>
          <w:lang w:val="en-US"/>
        </w:rPr>
        <w:t>Search terms and results</w:t>
      </w:r>
    </w:p>
    <w:p w14:paraId="67298873" w14:textId="431FCA00" w:rsidR="00FB4EA5" w:rsidRDefault="00FB4EA5" w:rsidP="00FB4EA5">
      <w:pPr>
        <w:rPr>
          <w:b/>
          <w:bCs/>
          <w:lang w:val="en-US"/>
        </w:rPr>
      </w:pPr>
      <w:r>
        <w:rPr>
          <w:b/>
          <w:bCs/>
          <w:lang w:val="en-US"/>
        </w:rPr>
        <w:t>First search – 21</w:t>
      </w:r>
      <w:r w:rsidRPr="00FB4EA5">
        <w:rPr>
          <w:b/>
          <w:bCs/>
          <w:vertAlign w:val="superscript"/>
          <w:lang w:val="en-US"/>
        </w:rPr>
        <w:t>st</w:t>
      </w:r>
      <w:r>
        <w:rPr>
          <w:b/>
          <w:bCs/>
          <w:lang w:val="en-US"/>
        </w:rPr>
        <w:t xml:space="preserve"> of May 2021</w:t>
      </w:r>
    </w:p>
    <w:p w14:paraId="086E3DB9"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#28</w:t>
      </w:r>
      <w:r w:rsidRPr="00FB4EA5">
        <w:rPr>
          <w:rFonts w:ascii="Calibri" w:eastAsia="Calibri" w:hAnsi="Calibri" w:cs="Times New Roman"/>
          <w:lang w:val="en-US"/>
        </w:rPr>
        <w:tab/>
        <w:t>#27 AND ('Article'/it OR 'Article in Press'/it OR 'Review'/it)</w:t>
      </w:r>
      <w:r w:rsidRPr="00FB4EA5">
        <w:rPr>
          <w:rFonts w:ascii="Calibri" w:eastAsia="Calibri" w:hAnsi="Calibri" w:cs="Times New Roman"/>
          <w:lang w:val="en-US"/>
        </w:rPr>
        <w:tab/>
        <w:t>1,166</w:t>
      </w:r>
    </w:p>
    <w:p w14:paraId="0842917E"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#27</w:t>
      </w:r>
      <w:r w:rsidRPr="00FB4EA5">
        <w:rPr>
          <w:rFonts w:ascii="Calibri" w:eastAsia="Calibri" w:hAnsi="Calibri" w:cs="Times New Roman"/>
          <w:lang w:val="en-US"/>
        </w:rPr>
        <w:tab/>
        <w:t>#26 AND [1995-2021]/py</w:t>
      </w:r>
      <w:r w:rsidRPr="00FB4EA5">
        <w:rPr>
          <w:rFonts w:ascii="Calibri" w:eastAsia="Calibri" w:hAnsi="Calibri" w:cs="Times New Roman"/>
          <w:lang w:val="en-US"/>
        </w:rPr>
        <w:tab/>
        <w:t>1,492</w:t>
      </w:r>
    </w:p>
    <w:p w14:paraId="7CD4337C"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#26</w:t>
      </w:r>
      <w:r w:rsidRPr="00FB4EA5">
        <w:rPr>
          <w:rFonts w:ascii="Calibri" w:eastAsia="Calibri" w:hAnsi="Calibri" w:cs="Times New Roman"/>
          <w:lang w:val="en-US"/>
        </w:rPr>
        <w:tab/>
        <w:t>#25 AND ([dutch]/lim OR [english]/lim)</w:t>
      </w:r>
      <w:r w:rsidRPr="00FB4EA5">
        <w:rPr>
          <w:rFonts w:ascii="Calibri" w:eastAsia="Calibri" w:hAnsi="Calibri" w:cs="Times New Roman"/>
          <w:lang w:val="en-US"/>
        </w:rPr>
        <w:tab/>
        <w:t>1,493</w:t>
      </w:r>
    </w:p>
    <w:p w14:paraId="73C81C65"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#25</w:t>
      </w:r>
      <w:r w:rsidRPr="00FB4EA5">
        <w:rPr>
          <w:rFonts w:ascii="Calibri" w:eastAsia="Calibri" w:hAnsi="Calibri" w:cs="Times New Roman"/>
          <w:lang w:val="en-US"/>
        </w:rPr>
        <w:tab/>
        <w:t>#23 OR #24</w:t>
      </w:r>
      <w:r w:rsidRPr="00FB4EA5">
        <w:rPr>
          <w:rFonts w:ascii="Calibri" w:eastAsia="Calibri" w:hAnsi="Calibri" w:cs="Times New Roman"/>
          <w:lang w:val="en-US"/>
        </w:rPr>
        <w:tab/>
        <w:t>1,537</w:t>
      </w:r>
    </w:p>
    <w:p w14:paraId="5EF654BD"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#24</w:t>
      </w:r>
      <w:r w:rsidRPr="00FB4EA5">
        <w:rPr>
          <w:rFonts w:ascii="Calibri" w:eastAsia="Calibri" w:hAnsi="Calibri" w:cs="Times New Roman"/>
          <w:lang w:val="en-US"/>
        </w:rPr>
        <w:tab/>
        <w:t>#12 AND #22</w:t>
      </w:r>
      <w:r w:rsidRPr="00FB4EA5">
        <w:rPr>
          <w:rFonts w:ascii="Calibri" w:eastAsia="Calibri" w:hAnsi="Calibri" w:cs="Times New Roman"/>
          <w:lang w:val="en-US"/>
        </w:rPr>
        <w:tab/>
        <w:t>894</w:t>
      </w:r>
    </w:p>
    <w:p w14:paraId="2B1DAEDA"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#23</w:t>
      </w:r>
      <w:r w:rsidRPr="00FB4EA5">
        <w:rPr>
          <w:rFonts w:ascii="Calibri" w:eastAsia="Calibri" w:hAnsi="Calibri" w:cs="Times New Roman"/>
          <w:lang w:val="en-US"/>
        </w:rPr>
        <w:tab/>
        <w:t>#12 AND #15</w:t>
      </w:r>
      <w:r w:rsidRPr="00FB4EA5">
        <w:rPr>
          <w:rFonts w:ascii="Calibri" w:eastAsia="Calibri" w:hAnsi="Calibri" w:cs="Times New Roman"/>
          <w:lang w:val="en-US"/>
        </w:rPr>
        <w:tab/>
        <w:t>658</w:t>
      </w:r>
    </w:p>
    <w:p w14:paraId="2CC9B305"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p>
    <w:p w14:paraId="50E587C7"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#22</w:t>
      </w:r>
      <w:r w:rsidRPr="00FB4EA5">
        <w:rPr>
          <w:rFonts w:ascii="Calibri" w:eastAsia="Calibri" w:hAnsi="Calibri" w:cs="Times New Roman"/>
          <w:lang w:val="en-US"/>
        </w:rPr>
        <w:tab/>
        <w:t>#16 OR #17 OR #18 OR #19 OR #20 OR #21</w:t>
      </w:r>
      <w:r w:rsidRPr="00FB4EA5">
        <w:rPr>
          <w:rFonts w:ascii="Calibri" w:eastAsia="Calibri" w:hAnsi="Calibri" w:cs="Times New Roman"/>
          <w:lang w:val="en-US"/>
        </w:rPr>
        <w:tab/>
        <w:t>129,839</w:t>
      </w:r>
    </w:p>
    <w:p w14:paraId="1096C9A4"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#21</w:t>
      </w:r>
      <w:r w:rsidRPr="00FB4EA5">
        <w:rPr>
          <w:rFonts w:ascii="Calibri" w:eastAsia="Calibri" w:hAnsi="Calibri" w:cs="Times New Roman"/>
          <w:lang w:val="en-US"/>
        </w:rPr>
        <w:tab/>
        <w:t>'corona':ti AND ('patient*':ti OR 'disease*':ti OR 'ill*':ti OR 'virus*':ti)</w:t>
      </w:r>
      <w:r w:rsidRPr="00FB4EA5">
        <w:rPr>
          <w:rFonts w:ascii="Calibri" w:eastAsia="Calibri" w:hAnsi="Calibri" w:cs="Times New Roman"/>
          <w:lang w:val="en-US"/>
        </w:rPr>
        <w:tab/>
        <w:t>657</w:t>
      </w:r>
    </w:p>
    <w:p w14:paraId="03C26515"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#20</w:t>
      </w:r>
      <w:r w:rsidRPr="00FB4EA5">
        <w:rPr>
          <w:rFonts w:ascii="Calibri" w:eastAsia="Calibri" w:hAnsi="Calibri" w:cs="Times New Roman"/>
          <w:lang w:val="en-US"/>
        </w:rPr>
        <w:tab/>
        <w:t>'coronavac*':ti OR 'corona vac*':ti OR 'corona-vac*':ti OR</w:t>
      </w:r>
      <w:r w:rsidRPr="00FB4EA5">
        <w:rPr>
          <w:rFonts w:ascii="Calibri" w:eastAsia="Calibri" w:hAnsi="Calibri" w:cs="Times New Roman"/>
          <w:lang w:val="en-US"/>
        </w:rPr>
        <w:tab/>
        <w:t>201</w:t>
      </w:r>
    </w:p>
    <w:p w14:paraId="53AC9B90"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(('corona*' NEAR/2 'vaccin*'):ti)</w:t>
      </w:r>
    </w:p>
    <w:p w14:paraId="1FD8C15A"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#19</w:t>
      </w:r>
      <w:r w:rsidRPr="00FB4EA5">
        <w:rPr>
          <w:rFonts w:ascii="Calibri" w:eastAsia="Calibri" w:hAnsi="Calibri" w:cs="Times New Roman"/>
          <w:lang w:val="en-US"/>
        </w:rPr>
        <w:tab/>
        <w:t>'sars-cov-2*':ti OR 'sars-ncov*':ti OR '2019-ncov*':ti OR 'hcov-19*':ti</w:t>
      </w:r>
      <w:r w:rsidRPr="00FB4EA5">
        <w:rPr>
          <w:rFonts w:ascii="Calibri" w:eastAsia="Calibri" w:hAnsi="Calibri" w:cs="Times New Roman"/>
          <w:lang w:val="en-US"/>
        </w:rPr>
        <w:tab/>
        <w:t>17,790</w:t>
      </w:r>
    </w:p>
    <w:p w14:paraId="597E4B99"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#18</w:t>
      </w:r>
      <w:r w:rsidRPr="00FB4EA5">
        <w:rPr>
          <w:rFonts w:ascii="Calibri" w:eastAsia="Calibri" w:hAnsi="Calibri" w:cs="Times New Roman"/>
          <w:lang w:val="en-US"/>
        </w:rPr>
        <w:tab/>
        <w:t>'covid-19*':ti</w:t>
      </w:r>
      <w:r w:rsidRPr="00FB4EA5">
        <w:rPr>
          <w:rFonts w:ascii="Calibri" w:eastAsia="Calibri" w:hAnsi="Calibri" w:cs="Times New Roman"/>
          <w:lang w:val="en-US"/>
        </w:rPr>
        <w:tab/>
        <w:t>91,157</w:t>
      </w:r>
    </w:p>
    <w:p w14:paraId="5D27055F"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#17</w:t>
      </w:r>
      <w:r w:rsidRPr="00FB4EA5">
        <w:rPr>
          <w:rFonts w:ascii="Calibri" w:eastAsia="Calibri" w:hAnsi="Calibri" w:cs="Times New Roman"/>
          <w:lang w:val="en-US"/>
        </w:rPr>
        <w:tab/>
        <w:t>'2019 novel coronavirus'/exp/mj</w:t>
      </w:r>
      <w:r w:rsidRPr="00FB4EA5">
        <w:rPr>
          <w:rFonts w:ascii="Calibri" w:eastAsia="Calibri" w:hAnsi="Calibri" w:cs="Times New Roman"/>
          <w:lang w:val="en-US"/>
        </w:rPr>
        <w:tab/>
        <w:t>9,513</w:t>
      </w:r>
    </w:p>
    <w:p w14:paraId="3D05F0B8"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#16</w:t>
      </w:r>
      <w:r w:rsidRPr="00FB4EA5">
        <w:rPr>
          <w:rFonts w:ascii="Calibri" w:eastAsia="Calibri" w:hAnsi="Calibri" w:cs="Times New Roman"/>
          <w:lang w:val="en-US"/>
        </w:rPr>
        <w:tab/>
        <w:t>'coronavirus*':ti OR 'coronavirus disease 2019'/exp/mj</w:t>
      </w:r>
      <w:r w:rsidRPr="00FB4EA5">
        <w:rPr>
          <w:rFonts w:ascii="Calibri" w:eastAsia="Calibri" w:hAnsi="Calibri" w:cs="Times New Roman"/>
          <w:lang w:val="en-US"/>
        </w:rPr>
        <w:tab/>
        <w:t>107,699</w:t>
      </w:r>
    </w:p>
    <w:p w14:paraId="27F08934"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p>
    <w:p w14:paraId="51CC58DF"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#15</w:t>
      </w:r>
      <w:r w:rsidRPr="00FB4EA5">
        <w:rPr>
          <w:rFonts w:ascii="Calibri" w:eastAsia="Calibri" w:hAnsi="Calibri" w:cs="Times New Roman"/>
          <w:lang w:val="en-US"/>
        </w:rPr>
        <w:tab/>
        <w:t>#13 OR #14</w:t>
      </w:r>
      <w:r w:rsidRPr="00FB4EA5">
        <w:rPr>
          <w:rFonts w:ascii="Calibri" w:eastAsia="Calibri" w:hAnsi="Calibri" w:cs="Times New Roman"/>
          <w:lang w:val="en-US"/>
        </w:rPr>
        <w:tab/>
        <w:t>106,316</w:t>
      </w:r>
    </w:p>
    <w:p w14:paraId="277A39B5"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#14</w:t>
      </w:r>
      <w:r w:rsidRPr="00FB4EA5">
        <w:rPr>
          <w:rFonts w:ascii="Calibri" w:eastAsia="Calibri" w:hAnsi="Calibri" w:cs="Times New Roman"/>
          <w:lang w:val="en-US"/>
        </w:rPr>
        <w:tab/>
        <w:t>('influenz*' NEAR/2 'pandem*'):ti,ab</w:t>
      </w:r>
      <w:r w:rsidRPr="00FB4EA5">
        <w:rPr>
          <w:rFonts w:ascii="Calibri" w:eastAsia="Calibri" w:hAnsi="Calibri" w:cs="Times New Roman"/>
          <w:lang w:val="en-US"/>
        </w:rPr>
        <w:tab/>
        <w:t>11,200</w:t>
      </w:r>
    </w:p>
    <w:p w14:paraId="17048E4D" w14:textId="4881378A"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#13</w:t>
      </w:r>
      <w:r w:rsidRPr="00FB4EA5">
        <w:rPr>
          <w:rFonts w:ascii="Calibri" w:eastAsia="Calibri" w:hAnsi="Calibri" w:cs="Times New Roman"/>
          <w:lang w:val="en-US"/>
        </w:rPr>
        <w:tab/>
        <w:t>'</w:t>
      </w:r>
      <w:r w:rsidR="003D0DB9">
        <w:rPr>
          <w:rFonts w:ascii="Calibri" w:eastAsia="Calibri" w:hAnsi="Calibri" w:cs="Times New Roman"/>
          <w:lang w:val="en-US"/>
        </w:rPr>
        <w:t>Novel influenza A(H1N1)pdm09</w:t>
      </w:r>
      <w:r w:rsidRPr="00FB4EA5">
        <w:rPr>
          <w:rFonts w:ascii="Calibri" w:eastAsia="Calibri" w:hAnsi="Calibri" w:cs="Times New Roman"/>
          <w:lang w:val="en-US"/>
        </w:rPr>
        <w:t>'/exp OR 'influenza'/exp/mj OR 'mexican flu':ti,ab OR</w:t>
      </w:r>
      <w:r w:rsidRPr="00FB4EA5">
        <w:rPr>
          <w:rFonts w:ascii="Calibri" w:eastAsia="Calibri" w:hAnsi="Calibri" w:cs="Times New Roman"/>
          <w:lang w:val="en-US"/>
        </w:rPr>
        <w:tab/>
        <w:t>105,344</w:t>
      </w:r>
    </w:p>
    <w:p w14:paraId="24D3E6A2"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'mexican influenza*':ti,ab OR 'influenza*':ti</w:t>
      </w:r>
    </w:p>
    <w:p w14:paraId="70439357"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p>
    <w:p w14:paraId="6B785D2D"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#12</w:t>
      </w:r>
      <w:r w:rsidRPr="00FB4EA5">
        <w:rPr>
          <w:rFonts w:ascii="Calibri" w:eastAsia="Calibri" w:hAnsi="Calibri" w:cs="Times New Roman"/>
          <w:lang w:val="en-US"/>
        </w:rPr>
        <w:tab/>
        <w:t>#6 AND #11</w:t>
      </w:r>
      <w:r w:rsidRPr="00FB4EA5">
        <w:rPr>
          <w:rFonts w:ascii="Calibri" w:eastAsia="Calibri" w:hAnsi="Calibri" w:cs="Times New Roman"/>
          <w:lang w:val="en-US"/>
        </w:rPr>
        <w:tab/>
        <w:t>2,002</w:t>
      </w:r>
    </w:p>
    <w:p w14:paraId="039B68D5"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p>
    <w:p w14:paraId="7C1172FD"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#11</w:t>
      </w:r>
      <w:r w:rsidRPr="00FB4EA5">
        <w:rPr>
          <w:rFonts w:ascii="Calibri" w:eastAsia="Calibri" w:hAnsi="Calibri" w:cs="Times New Roman"/>
          <w:lang w:val="en-US"/>
        </w:rPr>
        <w:tab/>
        <w:t>#7 OR #8 OR #9 OR #10</w:t>
      </w:r>
      <w:r w:rsidRPr="00FB4EA5">
        <w:rPr>
          <w:rFonts w:ascii="Calibri" w:eastAsia="Calibri" w:hAnsi="Calibri" w:cs="Times New Roman"/>
          <w:lang w:val="en-US"/>
        </w:rPr>
        <w:tab/>
        <w:t>2,338,613</w:t>
      </w:r>
    </w:p>
    <w:p w14:paraId="44755C48"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#10</w:t>
      </w:r>
      <w:r w:rsidRPr="00FB4EA5">
        <w:rPr>
          <w:rFonts w:ascii="Calibri" w:eastAsia="Calibri" w:hAnsi="Calibri" w:cs="Times New Roman"/>
          <w:lang w:val="en-US"/>
        </w:rPr>
        <w:tab/>
        <w:t>'health care utilization'/exp/mj OR 'health care utilizat*':ti OR</w:t>
      </w:r>
      <w:r w:rsidRPr="00FB4EA5">
        <w:rPr>
          <w:rFonts w:ascii="Calibri" w:eastAsia="Calibri" w:hAnsi="Calibri" w:cs="Times New Roman"/>
          <w:lang w:val="en-US"/>
        </w:rPr>
        <w:tab/>
        <w:t>507,491</w:t>
      </w:r>
    </w:p>
    <w:p w14:paraId="6562001C"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('health care personnel'/exp AND 'workload'/exp) OR 'vaccination'/exp OR</w:t>
      </w:r>
    </w:p>
    <w:p w14:paraId="7BAB16B9"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'intensive care'/exp/mj</w:t>
      </w:r>
    </w:p>
    <w:p w14:paraId="6D93AE44"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#9</w:t>
      </w:r>
      <w:r w:rsidRPr="00FB4EA5">
        <w:rPr>
          <w:rFonts w:ascii="Calibri" w:eastAsia="Calibri" w:hAnsi="Calibri" w:cs="Times New Roman"/>
          <w:lang w:val="en-US"/>
        </w:rPr>
        <w:tab/>
        <w:t>'health care planning'/exp/mj OR 'health care planning*':ti OR</w:t>
      </w:r>
      <w:r w:rsidRPr="00FB4EA5">
        <w:rPr>
          <w:rFonts w:ascii="Calibri" w:eastAsia="Calibri" w:hAnsi="Calibri" w:cs="Times New Roman"/>
          <w:lang w:val="en-US"/>
        </w:rPr>
        <w:tab/>
        <w:t>125,795</w:t>
      </w:r>
    </w:p>
    <w:p w14:paraId="559158AB"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'mass screening'/exp/mj</w:t>
      </w:r>
    </w:p>
    <w:p w14:paraId="44037C9A"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#8</w:t>
      </w:r>
      <w:r w:rsidRPr="00FB4EA5">
        <w:rPr>
          <w:rFonts w:ascii="Calibri" w:eastAsia="Calibri" w:hAnsi="Calibri" w:cs="Times New Roman"/>
          <w:lang w:val="en-US"/>
        </w:rPr>
        <w:tab/>
        <w:t>'dashboard*':ti OR 'model*':ti OR 'protocol*':ti OR 'scenario*':ti OR</w:t>
      </w:r>
      <w:r w:rsidRPr="00FB4EA5">
        <w:rPr>
          <w:rFonts w:ascii="Calibri" w:eastAsia="Calibri" w:hAnsi="Calibri" w:cs="Times New Roman"/>
          <w:lang w:val="en-US"/>
        </w:rPr>
        <w:tab/>
        <w:t>1,011,242</w:t>
      </w:r>
    </w:p>
    <w:p w14:paraId="54CFE9AC"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'simulat*':ti OR 'deplet*':ti OR 'occupanc*':ti OR 'preparedness*':ti</w:t>
      </w:r>
    </w:p>
    <w:p w14:paraId="4744617F"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#7</w:t>
      </w:r>
      <w:r w:rsidRPr="00FB4EA5">
        <w:rPr>
          <w:rFonts w:ascii="Calibri" w:eastAsia="Calibri" w:hAnsi="Calibri" w:cs="Times New Roman"/>
          <w:lang w:val="en-US"/>
        </w:rPr>
        <w:tab/>
        <w:t>'parameter*':ti OR 'simulation'/exp OR 'decision making'/exp</w:t>
      </w:r>
      <w:r w:rsidRPr="00FB4EA5">
        <w:rPr>
          <w:rFonts w:ascii="Calibri" w:eastAsia="Calibri" w:hAnsi="Calibri" w:cs="Times New Roman"/>
          <w:lang w:val="en-US"/>
        </w:rPr>
        <w:tab/>
        <w:t>866,948</w:t>
      </w:r>
    </w:p>
    <w:p w14:paraId="255D2233"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p>
    <w:p w14:paraId="00F5C8EF"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#6</w:t>
      </w:r>
      <w:r w:rsidRPr="00FB4EA5">
        <w:rPr>
          <w:rFonts w:ascii="Calibri" w:eastAsia="Calibri" w:hAnsi="Calibri" w:cs="Times New Roman"/>
          <w:lang w:val="en-US"/>
        </w:rPr>
        <w:tab/>
        <w:t>#1 AND #5</w:t>
      </w:r>
      <w:r w:rsidRPr="00FB4EA5">
        <w:rPr>
          <w:rFonts w:ascii="Calibri" w:eastAsia="Calibri" w:hAnsi="Calibri" w:cs="Times New Roman"/>
          <w:lang w:val="en-US"/>
        </w:rPr>
        <w:tab/>
        <w:t>6,927</w:t>
      </w:r>
    </w:p>
    <w:p w14:paraId="702A3A75"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p>
    <w:p w14:paraId="1F119F35"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#5</w:t>
      </w:r>
      <w:r w:rsidRPr="00FB4EA5">
        <w:rPr>
          <w:rFonts w:ascii="Calibri" w:eastAsia="Calibri" w:hAnsi="Calibri" w:cs="Times New Roman"/>
          <w:lang w:val="en-US"/>
        </w:rPr>
        <w:tab/>
        <w:t>#2 OR #3 OR #4</w:t>
      </w:r>
      <w:r w:rsidRPr="00FB4EA5">
        <w:rPr>
          <w:rFonts w:ascii="Calibri" w:eastAsia="Calibri" w:hAnsi="Calibri" w:cs="Times New Roman"/>
          <w:lang w:val="en-US"/>
        </w:rPr>
        <w:tab/>
        <w:t>235,472</w:t>
      </w:r>
    </w:p>
    <w:p w14:paraId="02156749"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#4</w:t>
      </w:r>
      <w:r w:rsidRPr="00FB4EA5">
        <w:rPr>
          <w:rFonts w:ascii="Calibri" w:eastAsia="Calibri" w:hAnsi="Calibri" w:cs="Times New Roman"/>
          <w:lang w:val="en-US"/>
        </w:rPr>
        <w:tab/>
        <w:t>'resource allocation'/exp OR 'resource allocat*':ti,ab OR 'resourc*':ti OR</w:t>
      </w:r>
      <w:r w:rsidRPr="00FB4EA5">
        <w:rPr>
          <w:rFonts w:ascii="Calibri" w:eastAsia="Calibri" w:hAnsi="Calibri" w:cs="Times New Roman"/>
          <w:lang w:val="en-US"/>
        </w:rPr>
        <w:tab/>
        <w:t>96,524</w:t>
      </w:r>
    </w:p>
    <w:p w14:paraId="0A280363"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'allocat*':ti OR (('exit*':ti OR 'reopening*':ti OR 'mitigat*':ti) AND 'strateg*':ti) OR</w:t>
      </w:r>
    </w:p>
    <w:p w14:paraId="3C16925B"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('absenteeism'/exp AND 'workload'/exp) OR 'contact examination'/exp</w:t>
      </w:r>
    </w:p>
    <w:p w14:paraId="48F99007"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#3</w:t>
      </w:r>
      <w:r w:rsidRPr="00FB4EA5">
        <w:rPr>
          <w:rFonts w:ascii="Calibri" w:eastAsia="Calibri" w:hAnsi="Calibri" w:cs="Times New Roman"/>
          <w:lang w:val="en-US"/>
        </w:rPr>
        <w:tab/>
        <w:t>'resource management'/exp/mj OR 'resource management*':ti,ab OR</w:t>
      </w:r>
      <w:r w:rsidRPr="00FB4EA5">
        <w:rPr>
          <w:rFonts w:ascii="Calibri" w:eastAsia="Calibri" w:hAnsi="Calibri" w:cs="Times New Roman"/>
          <w:lang w:val="en-US"/>
        </w:rPr>
        <w:tab/>
        <w:t>53,404</w:t>
      </w:r>
    </w:p>
    <w:p w14:paraId="29174B70"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'resource shortage'/exp OR 'resource shortage*':ti,ab OR ('diagnostic</w:t>
      </w:r>
    </w:p>
    <w:p w14:paraId="7DB5DAEE"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test'/exp/mj AND 'mass screening'/exp) OR 'control measure*':ti,ab OR</w:t>
      </w:r>
    </w:p>
    <w:p w14:paraId="449CD518"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'testing capacity'/exp</w:t>
      </w:r>
    </w:p>
    <w:p w14:paraId="4FA7E4A4"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#2</w:t>
      </w:r>
      <w:r w:rsidRPr="00FB4EA5">
        <w:rPr>
          <w:rFonts w:ascii="Calibri" w:eastAsia="Calibri" w:hAnsi="Calibri" w:cs="Times New Roman"/>
          <w:lang w:val="en-US"/>
        </w:rPr>
        <w:tab/>
        <w:t>'resourc*':ti OR 'capacity':ti OR 'hospital bed*':ti OR 'health demand*':ti OR</w:t>
      </w:r>
      <w:r w:rsidRPr="00FB4EA5">
        <w:rPr>
          <w:rFonts w:ascii="Calibri" w:eastAsia="Calibri" w:hAnsi="Calibri" w:cs="Times New Roman"/>
          <w:lang w:val="en-US"/>
        </w:rPr>
        <w:tab/>
        <w:t>151,093</w:t>
      </w:r>
    </w:p>
    <w:p w14:paraId="76FB4922"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'intensive care unit load*':ti,ab OR 'ic load*':ti,ab OR (('personal protective</w:t>
      </w:r>
    </w:p>
    <w:p w14:paraId="21318A39"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equipment*' NEAR/2 'estima*'):ti,ab) OR (('ppe*' NEAR/2 'estima*'):ti,ab) OR</w:t>
      </w:r>
    </w:p>
    <w:p w14:paraId="049083B4"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'stockpil*':ti,ab OR (('health*' NEAR/2 'burden*'):ti,ab) OR 'preparedness* and</w:t>
      </w:r>
    </w:p>
    <w:p w14:paraId="37193F72"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respons*':ti,ab OR 'preparedness* and control':ti,ab OR 'pandemic preparedness*':ti</w:t>
      </w:r>
    </w:p>
    <w:p w14:paraId="5EA3D4F3"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p>
    <w:p w14:paraId="4E2D54A1"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w:t>
      </w:r>
      <w:r w:rsidRPr="00FB4EA5">
        <w:rPr>
          <w:rFonts w:ascii="Calibri" w:eastAsia="Calibri" w:hAnsi="Calibri" w:cs="Times New Roman"/>
          <w:lang w:val="en-US"/>
        </w:rPr>
        <w:tab/>
        <w:t>'pandemic'/exp OR 'pandem*':ti,ab OR 'disease transmission'/exp/mj</w:t>
      </w:r>
      <w:r w:rsidRPr="00FB4EA5">
        <w:rPr>
          <w:rFonts w:ascii="Calibri" w:eastAsia="Calibri" w:hAnsi="Calibri" w:cs="Times New Roman"/>
          <w:lang w:val="en-US"/>
        </w:rPr>
        <w:tab/>
        <w:t>139,914</w:t>
      </w:r>
    </w:p>
    <w:p w14:paraId="2D67BB81" w14:textId="7E89D2F0"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r>
    </w:p>
    <w:p w14:paraId="36B094BF" w14:textId="0B6EF005" w:rsidR="00FB4EA5" w:rsidRDefault="00FB4EA5" w:rsidP="00FB4EA5">
      <w:pPr>
        <w:rPr>
          <w:b/>
          <w:bCs/>
          <w:lang w:val="en-US"/>
        </w:rPr>
      </w:pPr>
      <w:r w:rsidRPr="00FB4EA5">
        <w:rPr>
          <w:b/>
          <w:bCs/>
          <w:lang w:val="en-US"/>
        </w:rPr>
        <w:t>Updated search</w:t>
      </w:r>
      <w:r>
        <w:rPr>
          <w:b/>
          <w:bCs/>
          <w:lang w:val="en-US"/>
        </w:rPr>
        <w:t xml:space="preserve"> – </w:t>
      </w:r>
      <w:r w:rsidR="00CC4727">
        <w:rPr>
          <w:b/>
          <w:bCs/>
          <w:lang w:val="en-US"/>
        </w:rPr>
        <w:t>25</w:t>
      </w:r>
      <w:r w:rsidR="00CC4727">
        <w:rPr>
          <w:b/>
          <w:bCs/>
          <w:vertAlign w:val="superscript"/>
          <w:lang w:val="en-US"/>
        </w:rPr>
        <w:t>th</w:t>
      </w:r>
      <w:r w:rsidR="00CC4727">
        <w:rPr>
          <w:b/>
          <w:bCs/>
          <w:lang w:val="en-US"/>
        </w:rPr>
        <w:t xml:space="preserve"> </w:t>
      </w:r>
      <w:r>
        <w:rPr>
          <w:b/>
          <w:bCs/>
          <w:lang w:val="en-US"/>
        </w:rPr>
        <w:t>of March 2022</w:t>
      </w:r>
    </w:p>
    <w:p w14:paraId="38143C2A"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#28</w:t>
      </w:r>
      <w:r w:rsidRPr="00FB4EA5">
        <w:rPr>
          <w:rFonts w:ascii="Calibri" w:eastAsia="Calibri" w:hAnsi="Calibri" w:cs="Times New Roman"/>
          <w:lang w:val="en-US"/>
        </w:rPr>
        <w:tab/>
        <w:t>#27 AND ('Article'/it OR 'Article in Press'/it OR 'Review'/it)</w:t>
      </w:r>
      <w:r w:rsidRPr="00FB4EA5">
        <w:rPr>
          <w:rFonts w:ascii="Calibri" w:eastAsia="Calibri" w:hAnsi="Calibri" w:cs="Times New Roman"/>
          <w:lang w:val="en-US"/>
        </w:rPr>
        <w:tab/>
        <w:t>788</w:t>
      </w:r>
    </w:p>
    <w:p w14:paraId="7B54D824"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#27</w:t>
      </w:r>
      <w:r w:rsidRPr="00FB4EA5">
        <w:rPr>
          <w:rFonts w:ascii="Calibri" w:eastAsia="Calibri" w:hAnsi="Calibri" w:cs="Times New Roman"/>
          <w:lang w:val="en-US"/>
        </w:rPr>
        <w:tab/>
        <w:t>#26 AND [2021-2022]/py</w:t>
      </w:r>
      <w:r w:rsidRPr="00FB4EA5">
        <w:rPr>
          <w:rFonts w:ascii="Calibri" w:eastAsia="Calibri" w:hAnsi="Calibri" w:cs="Times New Roman"/>
          <w:lang w:val="en-US"/>
        </w:rPr>
        <w:tab/>
        <w:t>1,057</w:t>
      </w:r>
    </w:p>
    <w:p w14:paraId="00F4E8D3"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#26</w:t>
      </w:r>
      <w:r w:rsidRPr="00FB4EA5">
        <w:rPr>
          <w:rFonts w:ascii="Calibri" w:eastAsia="Calibri" w:hAnsi="Calibri" w:cs="Times New Roman"/>
          <w:lang w:val="en-US"/>
        </w:rPr>
        <w:tab/>
        <w:t>#25 AND ([dutch]/lim OR [english]/lim)</w:t>
      </w:r>
      <w:r w:rsidRPr="00FB4EA5">
        <w:rPr>
          <w:rFonts w:ascii="Calibri" w:eastAsia="Calibri" w:hAnsi="Calibri" w:cs="Times New Roman"/>
          <w:lang w:val="en-US"/>
        </w:rPr>
        <w:tab/>
        <w:t>2,241</w:t>
      </w:r>
    </w:p>
    <w:p w14:paraId="4E9490FC"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#25</w:t>
      </w:r>
      <w:r w:rsidRPr="00FB4EA5">
        <w:rPr>
          <w:rFonts w:ascii="Calibri" w:eastAsia="Calibri" w:hAnsi="Calibri" w:cs="Times New Roman"/>
          <w:lang w:val="en-US"/>
        </w:rPr>
        <w:tab/>
        <w:t>#23 OR #24</w:t>
      </w:r>
      <w:r w:rsidRPr="00FB4EA5">
        <w:rPr>
          <w:rFonts w:ascii="Calibri" w:eastAsia="Calibri" w:hAnsi="Calibri" w:cs="Times New Roman"/>
          <w:lang w:val="en-US"/>
        </w:rPr>
        <w:tab/>
        <w:t>2,296</w:t>
      </w:r>
    </w:p>
    <w:p w14:paraId="348B0571"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#24</w:t>
      </w:r>
      <w:r w:rsidRPr="00FB4EA5">
        <w:rPr>
          <w:rFonts w:ascii="Calibri" w:eastAsia="Calibri" w:hAnsi="Calibri" w:cs="Times New Roman"/>
          <w:lang w:val="en-US"/>
        </w:rPr>
        <w:tab/>
        <w:t>#12 AND #22</w:t>
      </w:r>
      <w:r w:rsidRPr="00FB4EA5">
        <w:rPr>
          <w:rFonts w:ascii="Calibri" w:eastAsia="Calibri" w:hAnsi="Calibri" w:cs="Times New Roman"/>
          <w:lang w:val="en-US"/>
        </w:rPr>
        <w:tab/>
        <w:t>1,639</w:t>
      </w:r>
    </w:p>
    <w:p w14:paraId="545C8296"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#23</w:t>
      </w:r>
      <w:r w:rsidRPr="00FB4EA5">
        <w:rPr>
          <w:rFonts w:ascii="Calibri" w:eastAsia="Calibri" w:hAnsi="Calibri" w:cs="Times New Roman"/>
          <w:lang w:val="en-US"/>
        </w:rPr>
        <w:tab/>
        <w:t>#12 AND #15</w:t>
      </w:r>
      <w:r w:rsidRPr="00FB4EA5">
        <w:rPr>
          <w:rFonts w:ascii="Calibri" w:eastAsia="Calibri" w:hAnsi="Calibri" w:cs="Times New Roman"/>
          <w:lang w:val="en-US"/>
        </w:rPr>
        <w:tab/>
        <w:t>677</w:t>
      </w:r>
    </w:p>
    <w:p w14:paraId="7C0A99B8"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p>
    <w:p w14:paraId="3DB810E5"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#22</w:t>
      </w:r>
      <w:r w:rsidRPr="00FB4EA5">
        <w:rPr>
          <w:rFonts w:ascii="Calibri" w:eastAsia="Calibri" w:hAnsi="Calibri" w:cs="Times New Roman"/>
          <w:lang w:val="en-US"/>
        </w:rPr>
        <w:tab/>
        <w:t>#16 OR #17 OR #18 OR #19 OR #20 OR #21</w:t>
      </w:r>
      <w:r w:rsidRPr="00FB4EA5">
        <w:rPr>
          <w:rFonts w:ascii="Calibri" w:eastAsia="Calibri" w:hAnsi="Calibri" w:cs="Times New Roman"/>
          <w:lang w:val="en-US"/>
        </w:rPr>
        <w:tab/>
        <w:t>229,489</w:t>
      </w:r>
    </w:p>
    <w:p w14:paraId="42F8C9D3" w14:textId="1BB62BBD" w:rsidR="00FB4EA5" w:rsidRPr="00FB4EA5" w:rsidRDefault="00FB4EA5" w:rsidP="008E6ECD">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#21</w:t>
      </w:r>
      <w:r w:rsidRPr="00FB4EA5">
        <w:rPr>
          <w:rFonts w:ascii="Calibri" w:eastAsia="Calibri" w:hAnsi="Calibri" w:cs="Times New Roman"/>
          <w:lang w:val="en-US"/>
        </w:rPr>
        <w:tab/>
        <w:t>'corona':ti AND ('patient*':ti OR 'disease*':ti</w:t>
      </w:r>
      <w:r w:rsidR="008E6ECD">
        <w:rPr>
          <w:rFonts w:ascii="Calibri" w:eastAsia="Calibri" w:hAnsi="Calibri" w:cs="Times New Roman"/>
          <w:lang w:val="en-US"/>
        </w:rPr>
        <w:t xml:space="preserve"> </w:t>
      </w:r>
      <w:r w:rsidR="008E6ECD" w:rsidRPr="00FB4EA5">
        <w:rPr>
          <w:rFonts w:ascii="Calibri" w:eastAsia="Calibri" w:hAnsi="Calibri" w:cs="Times New Roman"/>
          <w:lang w:val="en-US"/>
        </w:rPr>
        <w:t>OR 'ill*':ti OR 'virus*':ti)</w:t>
      </w:r>
      <w:r w:rsidRPr="00FB4EA5">
        <w:rPr>
          <w:rFonts w:ascii="Calibri" w:eastAsia="Calibri" w:hAnsi="Calibri" w:cs="Times New Roman"/>
          <w:lang w:val="en-US"/>
        </w:rPr>
        <w:tab/>
        <w:t>857</w:t>
      </w:r>
    </w:p>
    <w:p w14:paraId="5D6368F6" w14:textId="269CC198"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#20</w:t>
      </w:r>
      <w:r w:rsidRPr="00FB4EA5">
        <w:rPr>
          <w:rFonts w:ascii="Calibri" w:eastAsia="Calibri" w:hAnsi="Calibri" w:cs="Times New Roman"/>
          <w:lang w:val="en-US"/>
        </w:rPr>
        <w:tab/>
        <w:t>'coronavac*':ti OR 'corona vac*':ti OR</w:t>
      </w:r>
      <w:r w:rsidR="008E6ECD">
        <w:rPr>
          <w:rFonts w:ascii="Calibri" w:eastAsia="Calibri" w:hAnsi="Calibri" w:cs="Times New Roman"/>
          <w:lang w:val="en-US"/>
        </w:rPr>
        <w:t xml:space="preserve"> </w:t>
      </w:r>
      <w:r w:rsidR="008E6ECD" w:rsidRPr="00FB4EA5">
        <w:rPr>
          <w:rFonts w:ascii="Calibri" w:eastAsia="Calibri" w:hAnsi="Calibri" w:cs="Times New Roman"/>
          <w:lang w:val="en-US"/>
        </w:rPr>
        <w:t>'corona-vac*':ti O</w:t>
      </w:r>
      <w:r w:rsidRPr="00FB4EA5">
        <w:rPr>
          <w:rFonts w:ascii="Calibri" w:eastAsia="Calibri" w:hAnsi="Calibri" w:cs="Times New Roman"/>
          <w:lang w:val="en-US"/>
        </w:rPr>
        <w:tab/>
        <w:t>517</w:t>
      </w:r>
    </w:p>
    <w:p w14:paraId="2C3CC4C3" w14:textId="6B424EAF" w:rsidR="00FB4EA5" w:rsidRPr="00FB4EA5" w:rsidRDefault="00FB4EA5" w:rsidP="008E6ECD">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R (('corona*' NEAR/2 'vaccin*'):ti)</w:t>
      </w:r>
    </w:p>
    <w:p w14:paraId="32554781"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#19</w:t>
      </w:r>
      <w:r w:rsidRPr="00FB4EA5">
        <w:rPr>
          <w:rFonts w:ascii="Calibri" w:eastAsia="Calibri" w:hAnsi="Calibri" w:cs="Times New Roman"/>
          <w:lang w:val="en-US"/>
        </w:rPr>
        <w:tab/>
        <w:t>'sars-cov-2*':ti OR 'sars-ncov*':ti OR '2019-ncov*':ti OR 'hcov-19*':ti</w:t>
      </w:r>
      <w:r w:rsidRPr="00FB4EA5">
        <w:rPr>
          <w:rFonts w:ascii="Calibri" w:eastAsia="Calibri" w:hAnsi="Calibri" w:cs="Times New Roman"/>
          <w:lang w:val="en-US"/>
        </w:rPr>
        <w:tab/>
        <w:t>36,428</w:t>
      </w:r>
    </w:p>
    <w:p w14:paraId="0CA4F177"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#18</w:t>
      </w:r>
      <w:r w:rsidRPr="00FB4EA5">
        <w:rPr>
          <w:rFonts w:ascii="Calibri" w:eastAsia="Calibri" w:hAnsi="Calibri" w:cs="Times New Roman"/>
          <w:lang w:val="en-US"/>
        </w:rPr>
        <w:tab/>
        <w:t>'covid-19*':ti</w:t>
      </w:r>
      <w:r w:rsidRPr="00FB4EA5">
        <w:rPr>
          <w:rFonts w:ascii="Calibri" w:eastAsia="Calibri" w:hAnsi="Calibri" w:cs="Times New Roman"/>
          <w:lang w:val="en-US"/>
        </w:rPr>
        <w:tab/>
        <w:t>163,230</w:t>
      </w:r>
    </w:p>
    <w:p w14:paraId="2ED00E4A"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#17</w:t>
      </w:r>
      <w:r w:rsidRPr="00FB4EA5">
        <w:rPr>
          <w:rFonts w:ascii="Calibri" w:eastAsia="Calibri" w:hAnsi="Calibri" w:cs="Times New Roman"/>
          <w:lang w:val="en-US"/>
        </w:rPr>
        <w:tab/>
        <w:t>'2019 novel coronavirus'/exp/mj</w:t>
      </w:r>
      <w:r w:rsidRPr="00FB4EA5">
        <w:rPr>
          <w:rFonts w:ascii="Calibri" w:eastAsia="Calibri" w:hAnsi="Calibri" w:cs="Times New Roman"/>
          <w:lang w:val="en-US"/>
        </w:rPr>
        <w:tab/>
        <w:t>26,098</w:t>
      </w:r>
    </w:p>
    <w:p w14:paraId="7EC0FF3A"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#16</w:t>
      </w:r>
      <w:r w:rsidRPr="00FB4EA5">
        <w:rPr>
          <w:rFonts w:ascii="Calibri" w:eastAsia="Calibri" w:hAnsi="Calibri" w:cs="Times New Roman"/>
          <w:lang w:val="en-US"/>
        </w:rPr>
        <w:tab/>
        <w:t>'coronavirus*':ti OR 'coronavirus disease 2019'/exp/mj</w:t>
      </w:r>
      <w:r w:rsidRPr="00FB4EA5">
        <w:rPr>
          <w:rFonts w:ascii="Calibri" w:eastAsia="Calibri" w:hAnsi="Calibri" w:cs="Times New Roman"/>
          <w:lang w:val="en-US"/>
        </w:rPr>
        <w:tab/>
        <w:t>179,039</w:t>
      </w:r>
    </w:p>
    <w:p w14:paraId="4D0C45D0"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p>
    <w:p w14:paraId="6ADF0C36"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#15</w:t>
      </w:r>
      <w:r w:rsidRPr="00FB4EA5">
        <w:rPr>
          <w:rFonts w:ascii="Calibri" w:eastAsia="Calibri" w:hAnsi="Calibri" w:cs="Times New Roman"/>
          <w:lang w:val="en-US"/>
        </w:rPr>
        <w:tab/>
        <w:t>#13 OR #14</w:t>
      </w:r>
      <w:r w:rsidRPr="00FB4EA5">
        <w:rPr>
          <w:rFonts w:ascii="Calibri" w:eastAsia="Calibri" w:hAnsi="Calibri" w:cs="Times New Roman"/>
          <w:lang w:val="en-US"/>
        </w:rPr>
        <w:tab/>
        <w:t>109,895</w:t>
      </w:r>
    </w:p>
    <w:p w14:paraId="09E450AF"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#14</w:t>
      </w:r>
      <w:r w:rsidRPr="00FB4EA5">
        <w:rPr>
          <w:rFonts w:ascii="Calibri" w:eastAsia="Calibri" w:hAnsi="Calibri" w:cs="Times New Roman"/>
          <w:lang w:val="en-US"/>
        </w:rPr>
        <w:tab/>
        <w:t>('influenz*' NEAR/2 'pandem*'):ti,ab</w:t>
      </w:r>
      <w:r w:rsidRPr="00FB4EA5">
        <w:rPr>
          <w:rFonts w:ascii="Calibri" w:eastAsia="Calibri" w:hAnsi="Calibri" w:cs="Times New Roman"/>
          <w:lang w:val="en-US"/>
        </w:rPr>
        <w:tab/>
        <w:t>11,472</w:t>
      </w:r>
    </w:p>
    <w:p w14:paraId="16F7EDC4" w14:textId="4ACA2F8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#13</w:t>
      </w:r>
      <w:r w:rsidRPr="00FB4EA5">
        <w:rPr>
          <w:rFonts w:ascii="Calibri" w:eastAsia="Calibri" w:hAnsi="Calibri" w:cs="Times New Roman"/>
          <w:lang w:val="en-US"/>
        </w:rPr>
        <w:tab/>
        <w:t>'</w:t>
      </w:r>
      <w:r w:rsidR="003D0DB9">
        <w:rPr>
          <w:rFonts w:ascii="Calibri" w:eastAsia="Calibri" w:hAnsi="Calibri" w:cs="Times New Roman"/>
          <w:lang w:val="en-US"/>
        </w:rPr>
        <w:t>Novel influenza A(H1N1)pdm09</w:t>
      </w:r>
      <w:r w:rsidRPr="00FB4EA5">
        <w:rPr>
          <w:rFonts w:ascii="Calibri" w:eastAsia="Calibri" w:hAnsi="Calibri" w:cs="Times New Roman"/>
          <w:lang w:val="en-US"/>
        </w:rPr>
        <w:t>'/exp OR 'influenza'/exp/mj OR</w:t>
      </w:r>
      <w:r w:rsidR="008E6ECD">
        <w:rPr>
          <w:rFonts w:ascii="Calibri" w:eastAsia="Calibri" w:hAnsi="Calibri" w:cs="Times New Roman"/>
          <w:lang w:val="en-US"/>
        </w:rPr>
        <w:t xml:space="preserve"> </w:t>
      </w:r>
      <w:r w:rsidR="008E6ECD" w:rsidRPr="00FB4EA5">
        <w:rPr>
          <w:rFonts w:ascii="Calibri" w:eastAsia="Calibri" w:hAnsi="Calibri" w:cs="Times New Roman"/>
          <w:lang w:val="en-US"/>
        </w:rPr>
        <w:t>'mexican flu':ti,ab OR</w:t>
      </w:r>
      <w:r w:rsidRPr="00FB4EA5">
        <w:rPr>
          <w:rFonts w:ascii="Calibri" w:eastAsia="Calibri" w:hAnsi="Calibri" w:cs="Times New Roman"/>
          <w:lang w:val="en-US"/>
        </w:rPr>
        <w:tab/>
        <w:t>108,839</w:t>
      </w:r>
    </w:p>
    <w:p w14:paraId="21F37363" w14:textId="420FBCCD" w:rsidR="00FB4EA5" w:rsidRPr="00FB4EA5" w:rsidRDefault="00FB4EA5" w:rsidP="008E6ECD">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'mexican influenza*':ti,ab OR 'influenza*':ti</w:t>
      </w:r>
    </w:p>
    <w:p w14:paraId="139E6B7E"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p>
    <w:p w14:paraId="3F8E8209"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#12</w:t>
      </w:r>
      <w:r w:rsidRPr="00FB4EA5">
        <w:rPr>
          <w:rFonts w:ascii="Calibri" w:eastAsia="Calibri" w:hAnsi="Calibri" w:cs="Times New Roman"/>
          <w:lang w:val="en-US"/>
        </w:rPr>
        <w:tab/>
        <w:t>#6 AND #11</w:t>
      </w:r>
      <w:r w:rsidRPr="00FB4EA5">
        <w:rPr>
          <w:rFonts w:ascii="Calibri" w:eastAsia="Calibri" w:hAnsi="Calibri" w:cs="Times New Roman"/>
          <w:lang w:val="en-US"/>
        </w:rPr>
        <w:tab/>
        <w:t>2,936</w:t>
      </w:r>
    </w:p>
    <w:p w14:paraId="591F7520"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p>
    <w:p w14:paraId="26DD2F02"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#11</w:t>
      </w:r>
      <w:r w:rsidRPr="00FB4EA5">
        <w:rPr>
          <w:rFonts w:ascii="Calibri" w:eastAsia="Calibri" w:hAnsi="Calibri" w:cs="Times New Roman"/>
          <w:lang w:val="en-US"/>
        </w:rPr>
        <w:tab/>
        <w:t>#7 OR #8 OR #9 OR #10</w:t>
      </w:r>
      <w:r w:rsidRPr="00FB4EA5">
        <w:rPr>
          <w:rFonts w:ascii="Calibri" w:eastAsia="Calibri" w:hAnsi="Calibri" w:cs="Times New Roman"/>
          <w:lang w:val="en-US"/>
        </w:rPr>
        <w:tab/>
        <w:t>2,486,608</w:t>
      </w:r>
    </w:p>
    <w:p w14:paraId="0E61262A" w14:textId="50832E56"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#10</w:t>
      </w:r>
      <w:r w:rsidRPr="00FB4EA5">
        <w:rPr>
          <w:rFonts w:ascii="Calibri" w:eastAsia="Calibri" w:hAnsi="Calibri" w:cs="Times New Roman"/>
          <w:lang w:val="en-US"/>
        </w:rPr>
        <w:tab/>
        <w:t>'health care utilization'/exp/mj OR 'health care</w:t>
      </w:r>
      <w:r w:rsidR="008E6ECD">
        <w:rPr>
          <w:rFonts w:ascii="Calibri" w:eastAsia="Calibri" w:hAnsi="Calibri" w:cs="Times New Roman"/>
          <w:lang w:val="en-US"/>
        </w:rPr>
        <w:t xml:space="preserve"> </w:t>
      </w:r>
      <w:r w:rsidR="008E6ECD" w:rsidRPr="00FB4EA5">
        <w:rPr>
          <w:rFonts w:ascii="Calibri" w:eastAsia="Calibri" w:hAnsi="Calibri" w:cs="Times New Roman"/>
          <w:lang w:val="en-US"/>
        </w:rPr>
        <w:t>utilizat*':ti OR</w:t>
      </w:r>
      <w:r w:rsidRPr="00FB4EA5">
        <w:rPr>
          <w:rFonts w:ascii="Calibri" w:eastAsia="Calibri" w:hAnsi="Calibri" w:cs="Times New Roman"/>
          <w:lang w:val="en-US"/>
        </w:rPr>
        <w:tab/>
        <w:t>541,429</w:t>
      </w:r>
    </w:p>
    <w:p w14:paraId="4001C2D8" w14:textId="075EFD6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 xml:space="preserve">('health care personnel'/exp AND </w:t>
      </w:r>
      <w:r w:rsidR="008E6ECD" w:rsidRPr="00FB4EA5">
        <w:rPr>
          <w:rFonts w:ascii="Calibri" w:eastAsia="Calibri" w:hAnsi="Calibri" w:cs="Times New Roman"/>
          <w:lang w:val="en-US"/>
        </w:rPr>
        <w:t>'workload'/exp) OR 'vaccination'/exp OR</w:t>
      </w:r>
    </w:p>
    <w:p w14:paraId="7B5A7EEA" w14:textId="4F12305F"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'intensive care'/exp/mj</w:t>
      </w:r>
    </w:p>
    <w:p w14:paraId="59C3C081" w14:textId="56ECB74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#9</w:t>
      </w:r>
      <w:r w:rsidRPr="00FB4EA5">
        <w:rPr>
          <w:rFonts w:ascii="Calibri" w:eastAsia="Calibri" w:hAnsi="Calibri" w:cs="Times New Roman"/>
          <w:lang w:val="en-US"/>
        </w:rPr>
        <w:tab/>
        <w:t>'health care planning'/exp/mj OR 'health care</w:t>
      </w:r>
      <w:r w:rsidR="008E6ECD">
        <w:rPr>
          <w:rFonts w:ascii="Calibri" w:eastAsia="Calibri" w:hAnsi="Calibri" w:cs="Times New Roman"/>
          <w:lang w:val="en-US"/>
        </w:rPr>
        <w:t xml:space="preserve"> </w:t>
      </w:r>
      <w:r w:rsidR="008E6ECD" w:rsidRPr="00FB4EA5">
        <w:rPr>
          <w:rFonts w:ascii="Calibri" w:eastAsia="Calibri" w:hAnsi="Calibri" w:cs="Times New Roman"/>
          <w:lang w:val="en-US"/>
        </w:rPr>
        <w:t>planning*':ti OR</w:t>
      </w:r>
      <w:r w:rsidRPr="00FB4EA5">
        <w:rPr>
          <w:rFonts w:ascii="Calibri" w:eastAsia="Calibri" w:hAnsi="Calibri" w:cs="Times New Roman"/>
          <w:lang w:val="en-US"/>
        </w:rPr>
        <w:tab/>
        <w:t>130,902</w:t>
      </w:r>
    </w:p>
    <w:p w14:paraId="45BD0B7A" w14:textId="64F7D194"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'mass screening'/exp/mj</w:t>
      </w:r>
    </w:p>
    <w:p w14:paraId="006E0F68" w14:textId="30A1AD66"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#8</w:t>
      </w:r>
      <w:r w:rsidRPr="00FB4EA5">
        <w:rPr>
          <w:rFonts w:ascii="Calibri" w:eastAsia="Calibri" w:hAnsi="Calibri" w:cs="Times New Roman"/>
          <w:lang w:val="en-US"/>
        </w:rPr>
        <w:tab/>
        <w:t>'dashboard*':ti OR 'model*':ti OR 'protocol*':ti</w:t>
      </w:r>
      <w:r w:rsidR="008E6ECD">
        <w:rPr>
          <w:rFonts w:ascii="Calibri" w:eastAsia="Calibri" w:hAnsi="Calibri" w:cs="Times New Roman"/>
          <w:lang w:val="en-US"/>
        </w:rPr>
        <w:t xml:space="preserve"> </w:t>
      </w:r>
      <w:r w:rsidR="008E6ECD" w:rsidRPr="00FB4EA5">
        <w:rPr>
          <w:rFonts w:ascii="Calibri" w:eastAsia="Calibri" w:hAnsi="Calibri" w:cs="Times New Roman"/>
          <w:lang w:val="en-US"/>
        </w:rPr>
        <w:t>OR 'scenario*':ti OR</w:t>
      </w:r>
      <w:r w:rsidRPr="00FB4EA5">
        <w:rPr>
          <w:rFonts w:ascii="Calibri" w:eastAsia="Calibri" w:hAnsi="Calibri" w:cs="Times New Roman"/>
          <w:lang w:val="en-US"/>
        </w:rPr>
        <w:tab/>
        <w:t>1,077,532</w:t>
      </w:r>
    </w:p>
    <w:p w14:paraId="1560B4DA" w14:textId="576175B2" w:rsidR="00FB4EA5" w:rsidRPr="00FB4EA5" w:rsidRDefault="00FB4EA5" w:rsidP="008E6ECD">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'simulat*':ti OR 'deplet*':ti OR 'occupanc*':ti OR 'preparedness*':ti</w:t>
      </w:r>
    </w:p>
    <w:p w14:paraId="3A06B9FB"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#7</w:t>
      </w:r>
      <w:r w:rsidRPr="00FB4EA5">
        <w:rPr>
          <w:rFonts w:ascii="Calibri" w:eastAsia="Calibri" w:hAnsi="Calibri" w:cs="Times New Roman"/>
          <w:lang w:val="en-US"/>
        </w:rPr>
        <w:tab/>
        <w:t>'parameter*':ti OR 'simulation'/exp OR 'decision making'/exp</w:t>
      </w:r>
      <w:r w:rsidRPr="00FB4EA5">
        <w:rPr>
          <w:rFonts w:ascii="Calibri" w:eastAsia="Calibri" w:hAnsi="Calibri" w:cs="Times New Roman"/>
          <w:lang w:val="en-US"/>
        </w:rPr>
        <w:tab/>
        <w:t>922,073</w:t>
      </w:r>
    </w:p>
    <w:p w14:paraId="2F19A129"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p>
    <w:p w14:paraId="0548669C" w14:textId="4585EAA9" w:rsid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#6</w:t>
      </w:r>
      <w:r w:rsidRPr="00FB4EA5">
        <w:rPr>
          <w:rFonts w:ascii="Calibri" w:eastAsia="Calibri" w:hAnsi="Calibri" w:cs="Times New Roman"/>
          <w:lang w:val="en-US"/>
        </w:rPr>
        <w:tab/>
        <w:t>#1 AND #5</w:t>
      </w:r>
      <w:r w:rsidRPr="00FB4EA5">
        <w:rPr>
          <w:rFonts w:ascii="Calibri" w:eastAsia="Calibri" w:hAnsi="Calibri" w:cs="Times New Roman"/>
          <w:lang w:val="en-US"/>
        </w:rPr>
        <w:tab/>
        <w:t>10,442</w:t>
      </w:r>
    </w:p>
    <w:p w14:paraId="3D882F9C" w14:textId="77777777" w:rsidR="008E6ECD" w:rsidRPr="00FB4EA5" w:rsidRDefault="008E6ECD" w:rsidP="00FB4EA5">
      <w:pPr>
        <w:tabs>
          <w:tab w:val="right" w:pos="9781"/>
        </w:tabs>
        <w:spacing w:after="0" w:line="240" w:lineRule="auto"/>
        <w:ind w:left="851" w:hanging="851"/>
        <w:rPr>
          <w:rFonts w:ascii="Calibri" w:eastAsia="Calibri" w:hAnsi="Calibri" w:cs="Times New Roman"/>
          <w:lang w:val="en-US"/>
        </w:rPr>
      </w:pPr>
    </w:p>
    <w:p w14:paraId="45951170"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#5</w:t>
      </w:r>
      <w:r w:rsidRPr="00FB4EA5">
        <w:rPr>
          <w:rFonts w:ascii="Calibri" w:eastAsia="Calibri" w:hAnsi="Calibri" w:cs="Times New Roman"/>
          <w:lang w:val="en-US"/>
        </w:rPr>
        <w:tab/>
        <w:t>#2 OR #3 OR #4</w:t>
      </w:r>
      <w:r w:rsidRPr="00FB4EA5">
        <w:rPr>
          <w:rFonts w:ascii="Calibri" w:eastAsia="Calibri" w:hAnsi="Calibri" w:cs="Times New Roman"/>
          <w:lang w:val="en-US"/>
        </w:rPr>
        <w:tab/>
        <w:t>253,409</w:t>
      </w:r>
    </w:p>
    <w:p w14:paraId="02CADA52" w14:textId="1CD4538E"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#4</w:t>
      </w:r>
      <w:r w:rsidRPr="00FB4EA5">
        <w:rPr>
          <w:rFonts w:ascii="Calibri" w:eastAsia="Calibri" w:hAnsi="Calibri" w:cs="Times New Roman"/>
          <w:lang w:val="en-US"/>
        </w:rPr>
        <w:tab/>
        <w:t>'resource allocation'/exp OR 'resource</w:t>
      </w:r>
      <w:r w:rsidR="008E6ECD">
        <w:rPr>
          <w:rFonts w:ascii="Calibri" w:eastAsia="Calibri" w:hAnsi="Calibri" w:cs="Times New Roman"/>
          <w:lang w:val="en-US"/>
        </w:rPr>
        <w:t xml:space="preserve"> </w:t>
      </w:r>
      <w:r w:rsidR="008E6ECD" w:rsidRPr="00FB4EA5">
        <w:rPr>
          <w:rFonts w:ascii="Calibri" w:eastAsia="Calibri" w:hAnsi="Calibri" w:cs="Times New Roman"/>
          <w:lang w:val="en-US"/>
        </w:rPr>
        <w:t>allocat*':ti,ab OR 'resourc*':ti OR</w:t>
      </w:r>
      <w:r w:rsidRPr="00FB4EA5">
        <w:rPr>
          <w:rFonts w:ascii="Calibri" w:eastAsia="Calibri" w:hAnsi="Calibri" w:cs="Times New Roman"/>
          <w:lang w:val="en-US"/>
        </w:rPr>
        <w:tab/>
        <w:t>103,958</w:t>
      </w:r>
    </w:p>
    <w:p w14:paraId="429CB921" w14:textId="32A17E68"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 xml:space="preserve">'allocat*':ti OR (('exit*':ti OR 'reopening*':ti OR </w:t>
      </w:r>
      <w:r w:rsidR="008E6ECD" w:rsidRPr="00FB4EA5">
        <w:rPr>
          <w:rFonts w:ascii="Calibri" w:eastAsia="Calibri" w:hAnsi="Calibri" w:cs="Times New Roman"/>
          <w:lang w:val="en-US"/>
        </w:rPr>
        <w:t>'mitigat*':ti) AND 'strateg*':ti) OR</w:t>
      </w:r>
    </w:p>
    <w:p w14:paraId="303DD7F3" w14:textId="71B7C8DB" w:rsidR="00FB4EA5" w:rsidRPr="00FB4EA5" w:rsidRDefault="00FB4EA5" w:rsidP="008E6ECD">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('absenteeism'/exp AND 'workload'/exp) OR 'contact examination'/exp</w:t>
      </w:r>
    </w:p>
    <w:p w14:paraId="4F9240EB" w14:textId="1D25F23D"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#3</w:t>
      </w:r>
      <w:r w:rsidRPr="00FB4EA5">
        <w:rPr>
          <w:rFonts w:ascii="Calibri" w:eastAsia="Calibri" w:hAnsi="Calibri" w:cs="Times New Roman"/>
          <w:lang w:val="en-US"/>
        </w:rPr>
        <w:tab/>
        <w:t>'resource management'/exp/mj OR 'resource</w:t>
      </w:r>
      <w:r w:rsidR="008E6ECD">
        <w:rPr>
          <w:rFonts w:ascii="Calibri" w:eastAsia="Calibri" w:hAnsi="Calibri" w:cs="Times New Roman"/>
          <w:lang w:val="en-US"/>
        </w:rPr>
        <w:t xml:space="preserve"> </w:t>
      </w:r>
      <w:r w:rsidR="008E6ECD" w:rsidRPr="00FB4EA5">
        <w:rPr>
          <w:rFonts w:ascii="Calibri" w:eastAsia="Calibri" w:hAnsi="Calibri" w:cs="Times New Roman"/>
          <w:lang w:val="en-US"/>
        </w:rPr>
        <w:t>management*':ti,ab OR</w:t>
      </w:r>
      <w:r w:rsidRPr="00FB4EA5">
        <w:rPr>
          <w:rFonts w:ascii="Calibri" w:eastAsia="Calibri" w:hAnsi="Calibri" w:cs="Times New Roman"/>
          <w:lang w:val="en-US"/>
        </w:rPr>
        <w:tab/>
        <w:t>58,417</w:t>
      </w:r>
    </w:p>
    <w:p w14:paraId="4762FE9B" w14:textId="77777777" w:rsidR="008E6ECD"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 xml:space="preserve">'resource shortage'/exp OR 'resource shortage*':ti,ab OR ('diagnostic </w:t>
      </w:r>
    </w:p>
    <w:p w14:paraId="5120B87B" w14:textId="3BCE4ADD" w:rsidR="00FB4EA5" w:rsidRPr="00FB4EA5" w:rsidRDefault="008E6ECD" w:rsidP="00FB4EA5">
      <w:pPr>
        <w:tabs>
          <w:tab w:val="right" w:pos="9781"/>
        </w:tabs>
        <w:spacing w:after="0" w:line="240" w:lineRule="auto"/>
        <w:ind w:left="851" w:hanging="851"/>
        <w:rPr>
          <w:rFonts w:ascii="Calibri" w:eastAsia="Calibri" w:hAnsi="Calibri" w:cs="Times New Roman"/>
          <w:lang w:val="en-US"/>
        </w:rPr>
      </w:pPr>
      <w:r>
        <w:rPr>
          <w:rFonts w:ascii="Calibri" w:eastAsia="Calibri" w:hAnsi="Calibri" w:cs="Times New Roman"/>
          <w:lang w:val="en-US"/>
        </w:rPr>
        <w:tab/>
      </w:r>
      <w:r w:rsidR="00FB4EA5" w:rsidRPr="00FB4EA5">
        <w:rPr>
          <w:rFonts w:ascii="Calibri" w:eastAsia="Calibri" w:hAnsi="Calibri" w:cs="Times New Roman"/>
          <w:lang w:val="en-US"/>
        </w:rPr>
        <w:t>test'/exp/mj AND 'mass screening'/exp) OR 'control measure*':ti,ab OR 'testing capacity'/exp</w:t>
      </w:r>
    </w:p>
    <w:p w14:paraId="6F5233ED" w14:textId="3FB69F9E"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#2</w:t>
      </w:r>
      <w:r w:rsidRPr="00FB4EA5">
        <w:rPr>
          <w:rFonts w:ascii="Calibri" w:eastAsia="Calibri" w:hAnsi="Calibri" w:cs="Times New Roman"/>
          <w:lang w:val="en-US"/>
        </w:rPr>
        <w:tab/>
        <w:t>'resourc*':ti OR 'capacity':ti OR 'hospital</w:t>
      </w:r>
      <w:r w:rsidR="008E6ECD" w:rsidRPr="008E6ECD">
        <w:rPr>
          <w:rFonts w:ascii="Calibri" w:eastAsia="Calibri" w:hAnsi="Calibri" w:cs="Times New Roman"/>
          <w:lang w:val="en-US"/>
        </w:rPr>
        <w:t xml:space="preserve"> </w:t>
      </w:r>
      <w:r w:rsidR="008E6ECD" w:rsidRPr="00FB4EA5">
        <w:rPr>
          <w:rFonts w:ascii="Calibri" w:eastAsia="Calibri" w:hAnsi="Calibri" w:cs="Times New Roman"/>
          <w:lang w:val="en-US"/>
        </w:rPr>
        <w:t>bed*':ti OR 'health demand*':ti OR</w:t>
      </w:r>
      <w:r w:rsidRPr="00FB4EA5">
        <w:rPr>
          <w:rFonts w:ascii="Calibri" w:eastAsia="Calibri" w:hAnsi="Calibri" w:cs="Times New Roman"/>
          <w:lang w:val="en-US"/>
        </w:rPr>
        <w:tab/>
        <w:t>161,258</w:t>
      </w:r>
    </w:p>
    <w:p w14:paraId="5FF6C323" w14:textId="77777777" w:rsidR="008E6ECD"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ab/>
        <w:t xml:space="preserve">'intensive care unit load*':ti,ab OR 'ic load*':ti,ab OR (('personal protective </w:t>
      </w:r>
    </w:p>
    <w:p w14:paraId="7F395228" w14:textId="5BDDE298" w:rsidR="00FB4EA5" w:rsidRPr="00FB4EA5" w:rsidRDefault="008E6ECD" w:rsidP="00FB4EA5">
      <w:pPr>
        <w:tabs>
          <w:tab w:val="right" w:pos="9781"/>
        </w:tabs>
        <w:spacing w:after="0" w:line="240" w:lineRule="auto"/>
        <w:ind w:left="851" w:hanging="851"/>
        <w:rPr>
          <w:rFonts w:ascii="Calibri" w:eastAsia="Calibri" w:hAnsi="Calibri" w:cs="Times New Roman"/>
          <w:lang w:val="en-US"/>
        </w:rPr>
      </w:pPr>
      <w:r>
        <w:rPr>
          <w:rFonts w:ascii="Calibri" w:eastAsia="Calibri" w:hAnsi="Calibri" w:cs="Times New Roman"/>
          <w:lang w:val="en-US"/>
        </w:rPr>
        <w:tab/>
      </w:r>
      <w:r w:rsidR="00FB4EA5" w:rsidRPr="00FB4EA5">
        <w:rPr>
          <w:rFonts w:ascii="Calibri" w:eastAsia="Calibri" w:hAnsi="Calibri" w:cs="Times New Roman"/>
          <w:lang w:val="en-US"/>
        </w:rPr>
        <w:t>equipment*' NEAR/2 'estima*'):ti,ab) OR (('ppe*' NEAR/2 'estima*'):ti,ab) OR 'stockpil*':ti,ab OR (('health*' NEAR/2 'burden*'):ti,ab) OR 'preparedness* and respons*':ti,ab OR 'preparedness* and control':ti,ab OR 'pandemic preparedness*':ti</w:t>
      </w:r>
    </w:p>
    <w:p w14:paraId="5511C62F" w14:textId="77777777" w:rsidR="00FB4EA5" w:rsidRPr="00FB4EA5" w:rsidRDefault="00FB4EA5" w:rsidP="00FB4EA5">
      <w:pPr>
        <w:tabs>
          <w:tab w:val="right" w:pos="9781"/>
        </w:tabs>
        <w:spacing w:after="0" w:line="240" w:lineRule="auto"/>
        <w:ind w:left="851" w:hanging="851"/>
        <w:rPr>
          <w:rFonts w:ascii="Calibri" w:eastAsia="Calibri" w:hAnsi="Calibri" w:cs="Times New Roman"/>
          <w:lang w:val="en-US"/>
        </w:rPr>
      </w:pPr>
      <w:r w:rsidRPr="00FB4EA5">
        <w:rPr>
          <w:rFonts w:ascii="Calibri" w:eastAsia="Calibri" w:hAnsi="Calibri" w:cs="Times New Roman"/>
          <w:lang w:val="en-US"/>
        </w:rPr>
        <w:t>#1</w:t>
      </w:r>
      <w:r w:rsidRPr="00FB4EA5">
        <w:rPr>
          <w:rFonts w:ascii="Calibri" w:eastAsia="Calibri" w:hAnsi="Calibri" w:cs="Times New Roman"/>
          <w:lang w:val="en-US"/>
        </w:rPr>
        <w:tab/>
        <w:t>'pandemic'/exp OR 'pandem*':ti,ab OR 'disease transmission'/exp/mj</w:t>
      </w:r>
      <w:r w:rsidRPr="00FB4EA5">
        <w:rPr>
          <w:rFonts w:ascii="Calibri" w:eastAsia="Calibri" w:hAnsi="Calibri" w:cs="Times New Roman"/>
          <w:lang w:val="en-US"/>
        </w:rPr>
        <w:tab/>
        <w:t>206,659</w:t>
      </w:r>
    </w:p>
    <w:p w14:paraId="719B2F67" w14:textId="12CB6EED" w:rsidR="008B67C7" w:rsidRDefault="008B67C7">
      <w:pPr>
        <w:rPr>
          <w:b/>
          <w:bCs/>
          <w:lang w:val="en-US"/>
        </w:rPr>
      </w:pPr>
    </w:p>
    <w:p w14:paraId="216B24E3" w14:textId="058F0FFE" w:rsidR="008B67C7" w:rsidRDefault="008B67C7">
      <w:pPr>
        <w:rPr>
          <w:b/>
          <w:bCs/>
          <w:lang w:val="en-US"/>
        </w:rPr>
      </w:pPr>
      <w:r w:rsidRPr="008B67C7">
        <w:rPr>
          <w:b/>
          <w:bCs/>
          <w:lang w:val="en-US"/>
        </w:rPr>
        <w:t>Updated search – 3</w:t>
      </w:r>
      <w:r w:rsidRPr="008B67C7">
        <w:rPr>
          <w:b/>
          <w:bCs/>
          <w:vertAlign w:val="superscript"/>
          <w:lang w:val="en-US"/>
        </w:rPr>
        <w:t>rd</w:t>
      </w:r>
      <w:r w:rsidRPr="008B67C7">
        <w:rPr>
          <w:b/>
          <w:bCs/>
          <w:lang w:val="en-US"/>
        </w:rPr>
        <w:t xml:space="preserve"> of </w:t>
      </w:r>
      <w:r>
        <w:rPr>
          <w:b/>
          <w:bCs/>
          <w:lang w:val="en-US"/>
        </w:rPr>
        <w:t>J</w:t>
      </w:r>
      <w:r w:rsidRPr="008B67C7">
        <w:rPr>
          <w:b/>
          <w:bCs/>
          <w:lang w:val="en-US"/>
        </w:rPr>
        <w:t>une 2023</w:t>
      </w:r>
    </w:p>
    <w:p w14:paraId="01BF7383" w14:textId="287CE3DF" w:rsidR="008B67C7" w:rsidRDefault="008B67C7" w:rsidP="008B67C7">
      <w:pPr>
        <w:pStyle w:val="NoSpacing"/>
        <w:rPr>
          <w:lang w:val="en-US"/>
        </w:rPr>
      </w:pPr>
      <w:r w:rsidRPr="0094564C">
        <w:rPr>
          <w:lang w:val="en-US"/>
        </w:rPr>
        <w:t>#28</w:t>
      </w:r>
      <w:r w:rsidRPr="0094564C">
        <w:rPr>
          <w:lang w:val="en-US"/>
        </w:rPr>
        <w:tab/>
        <w:t>#27 AND ('article'/it OR 'article in press'/it OR 'review'/it)</w:t>
      </w:r>
      <w:r w:rsidRPr="0094564C">
        <w:rPr>
          <w:lang w:val="en-US"/>
        </w:rPr>
        <w:tab/>
      </w:r>
      <w:r>
        <w:rPr>
          <w:lang w:val="en-US"/>
        </w:rPr>
        <w:tab/>
      </w:r>
      <w:r>
        <w:rPr>
          <w:lang w:val="en-US"/>
        </w:rPr>
        <w:tab/>
      </w:r>
      <w:r w:rsidRPr="0094564C">
        <w:rPr>
          <w:lang w:val="en-US"/>
        </w:rPr>
        <w:t>758</w:t>
      </w:r>
      <w:r>
        <w:rPr>
          <w:lang w:val="en-US"/>
        </w:rPr>
        <w:br/>
      </w:r>
      <w:r w:rsidRPr="0094564C">
        <w:rPr>
          <w:lang w:val="en-US"/>
        </w:rPr>
        <w:t>#27</w:t>
      </w:r>
      <w:r w:rsidRPr="0094564C">
        <w:rPr>
          <w:lang w:val="en-US"/>
        </w:rPr>
        <w:tab/>
        <w:t>#26 AND [2022-2023]/py</w:t>
      </w:r>
      <w:r w:rsidRPr="0094564C">
        <w:rPr>
          <w:lang w:val="en-US"/>
        </w:rPr>
        <w:tab/>
      </w:r>
      <w:r>
        <w:rPr>
          <w:lang w:val="en-US"/>
        </w:rPr>
        <w:tab/>
      </w:r>
      <w:r>
        <w:rPr>
          <w:lang w:val="en-US"/>
        </w:rPr>
        <w:tab/>
      </w:r>
      <w:r>
        <w:rPr>
          <w:lang w:val="en-US"/>
        </w:rPr>
        <w:tab/>
      </w:r>
      <w:r>
        <w:rPr>
          <w:lang w:val="en-US"/>
        </w:rPr>
        <w:tab/>
      </w:r>
      <w:r>
        <w:rPr>
          <w:lang w:val="en-US"/>
        </w:rPr>
        <w:tab/>
      </w:r>
      <w:r>
        <w:rPr>
          <w:lang w:val="en-US"/>
        </w:rPr>
        <w:tab/>
      </w:r>
      <w:r w:rsidRPr="0094564C">
        <w:rPr>
          <w:lang w:val="en-US"/>
        </w:rPr>
        <w:t>991</w:t>
      </w:r>
      <w:r>
        <w:rPr>
          <w:lang w:val="en-US"/>
        </w:rPr>
        <w:br/>
      </w:r>
      <w:r w:rsidRPr="0094564C">
        <w:rPr>
          <w:lang w:val="en-US"/>
        </w:rPr>
        <w:t>#26</w:t>
      </w:r>
      <w:r w:rsidRPr="0094564C">
        <w:rPr>
          <w:lang w:val="en-US"/>
        </w:rPr>
        <w:tab/>
        <w:t>#25 AND ([dutch]/lim OR [english]/lim)</w:t>
      </w:r>
      <w:r w:rsidRPr="0094564C">
        <w:rPr>
          <w:lang w:val="en-US"/>
        </w:rPr>
        <w:tab/>
      </w:r>
      <w:r>
        <w:rPr>
          <w:lang w:val="en-US"/>
        </w:rPr>
        <w:tab/>
      </w:r>
      <w:r>
        <w:rPr>
          <w:lang w:val="en-US"/>
        </w:rPr>
        <w:tab/>
      </w:r>
      <w:r>
        <w:rPr>
          <w:lang w:val="en-US"/>
        </w:rPr>
        <w:tab/>
      </w:r>
      <w:r>
        <w:rPr>
          <w:lang w:val="en-US"/>
        </w:rPr>
        <w:tab/>
      </w:r>
      <w:r>
        <w:rPr>
          <w:lang w:val="en-US"/>
        </w:rPr>
        <w:tab/>
      </w:r>
      <w:r w:rsidRPr="0094564C">
        <w:rPr>
          <w:lang w:val="en-US"/>
        </w:rPr>
        <w:t>3116</w:t>
      </w:r>
      <w:r>
        <w:rPr>
          <w:lang w:val="en-US"/>
        </w:rPr>
        <w:br/>
      </w:r>
      <w:r w:rsidRPr="0094564C">
        <w:rPr>
          <w:lang w:val="en-US"/>
        </w:rPr>
        <w:t>#25</w:t>
      </w:r>
      <w:r w:rsidRPr="0094564C">
        <w:rPr>
          <w:lang w:val="en-US"/>
        </w:rPr>
        <w:tab/>
        <w:t>#23 OR #24</w:t>
      </w:r>
      <w:r w:rsidRPr="0094564C">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Pr="0094564C">
        <w:rPr>
          <w:lang w:val="en-US"/>
        </w:rPr>
        <w:t>3182</w:t>
      </w:r>
      <w:r>
        <w:rPr>
          <w:lang w:val="en-US"/>
        </w:rPr>
        <w:br/>
      </w:r>
      <w:r w:rsidRPr="0094564C">
        <w:rPr>
          <w:lang w:val="en-US"/>
        </w:rPr>
        <w:t>#24</w:t>
      </w:r>
      <w:r w:rsidRPr="0094564C">
        <w:rPr>
          <w:lang w:val="en-US"/>
        </w:rPr>
        <w:tab/>
        <w:t>#12 AND #22</w:t>
      </w:r>
      <w:r w:rsidRPr="0094564C">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Pr="0094564C">
        <w:rPr>
          <w:lang w:val="en-US"/>
        </w:rPr>
        <w:t>2485</w:t>
      </w:r>
      <w:r>
        <w:rPr>
          <w:lang w:val="en-US"/>
        </w:rPr>
        <w:br/>
      </w:r>
      <w:r w:rsidRPr="0094564C">
        <w:rPr>
          <w:lang w:val="en-US"/>
        </w:rPr>
        <w:t>#23</w:t>
      </w:r>
      <w:r w:rsidRPr="0094564C">
        <w:rPr>
          <w:lang w:val="en-US"/>
        </w:rPr>
        <w:tab/>
        <w:t>#12 AND #15</w:t>
      </w:r>
      <w:r w:rsidRPr="0094564C">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Pr="0094564C">
        <w:rPr>
          <w:lang w:val="en-US"/>
        </w:rPr>
        <w:t>750</w:t>
      </w:r>
    </w:p>
    <w:p w14:paraId="427CFA38" w14:textId="77777777" w:rsidR="008B67C7" w:rsidRPr="0094564C" w:rsidRDefault="008B67C7" w:rsidP="008B67C7">
      <w:pPr>
        <w:pStyle w:val="NoSpacing"/>
        <w:rPr>
          <w:lang w:val="en-US"/>
        </w:rPr>
      </w:pPr>
    </w:p>
    <w:p w14:paraId="65381056" w14:textId="2AE22F6E" w:rsidR="008B67C7" w:rsidRPr="0094564C" w:rsidRDefault="008B67C7" w:rsidP="008B67C7">
      <w:pPr>
        <w:pStyle w:val="NoSpacing"/>
        <w:rPr>
          <w:lang w:val="en-US"/>
        </w:rPr>
      </w:pPr>
      <w:r w:rsidRPr="0094564C">
        <w:rPr>
          <w:lang w:val="en-US"/>
        </w:rPr>
        <w:t>#22</w:t>
      </w:r>
      <w:r w:rsidRPr="0094564C">
        <w:rPr>
          <w:lang w:val="en-US"/>
        </w:rPr>
        <w:tab/>
        <w:t>#16 OR #17 OR #18 OR #19 OR #20 OR #21</w:t>
      </w:r>
      <w:r w:rsidRPr="0094564C">
        <w:rPr>
          <w:lang w:val="en-US"/>
        </w:rPr>
        <w:tab/>
      </w:r>
      <w:r>
        <w:rPr>
          <w:lang w:val="en-US"/>
        </w:rPr>
        <w:tab/>
      </w:r>
      <w:r>
        <w:rPr>
          <w:lang w:val="en-US"/>
        </w:rPr>
        <w:tab/>
      </w:r>
      <w:r>
        <w:rPr>
          <w:lang w:val="en-US"/>
        </w:rPr>
        <w:tab/>
      </w:r>
      <w:r>
        <w:rPr>
          <w:lang w:val="en-US"/>
        </w:rPr>
        <w:tab/>
      </w:r>
      <w:r w:rsidRPr="0094564C">
        <w:rPr>
          <w:lang w:val="en-US"/>
        </w:rPr>
        <w:t>352854</w:t>
      </w:r>
      <w:r>
        <w:rPr>
          <w:lang w:val="en-US"/>
        </w:rPr>
        <w:br/>
      </w:r>
      <w:r w:rsidRPr="0094564C">
        <w:rPr>
          <w:lang w:val="en-US"/>
        </w:rPr>
        <w:t>#21</w:t>
      </w:r>
      <w:r w:rsidRPr="0094564C">
        <w:rPr>
          <w:lang w:val="en-US"/>
        </w:rPr>
        <w:tab/>
        <w:t>'corona':ti AND ('patient*':ti OR 'disease*':ti OR 'ill*':ti OR 'virus*':ti)</w:t>
      </w:r>
      <w:r w:rsidRPr="0094564C">
        <w:rPr>
          <w:lang w:val="en-US"/>
        </w:rPr>
        <w:tab/>
      </w:r>
      <w:r>
        <w:rPr>
          <w:lang w:val="en-US"/>
        </w:rPr>
        <w:tab/>
      </w:r>
      <w:r w:rsidRPr="0094564C">
        <w:rPr>
          <w:lang w:val="en-US"/>
        </w:rPr>
        <w:t>1115</w:t>
      </w:r>
      <w:r>
        <w:rPr>
          <w:lang w:val="en-US"/>
        </w:rPr>
        <w:br/>
      </w:r>
      <w:r w:rsidRPr="0094564C">
        <w:rPr>
          <w:lang w:val="en-US"/>
        </w:rPr>
        <w:t>#20</w:t>
      </w:r>
      <w:r w:rsidRPr="0094564C">
        <w:rPr>
          <w:lang w:val="en-US"/>
        </w:rPr>
        <w:tab/>
        <w:t>'coronavac*':ti OR 'corona vac*':ti OR 'corona-vac*':ti OR (('corona*' NEAR/2 'vaccin*'):ti)</w:t>
      </w:r>
      <w:r w:rsidRPr="0094564C">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Pr="0094564C">
        <w:rPr>
          <w:lang w:val="en-US"/>
        </w:rPr>
        <w:t>1020</w:t>
      </w:r>
      <w:r>
        <w:rPr>
          <w:lang w:val="en-US"/>
        </w:rPr>
        <w:br/>
      </w:r>
      <w:r w:rsidRPr="0094564C">
        <w:rPr>
          <w:lang w:val="en-US"/>
        </w:rPr>
        <w:t>#19</w:t>
      </w:r>
      <w:r w:rsidRPr="0094564C">
        <w:rPr>
          <w:lang w:val="en-US"/>
        </w:rPr>
        <w:tab/>
        <w:t>'sars-cov-2*':ti OR 'sars-ncov*':ti OR '2019-ncov*':ti OR 'hcov-19*':ti</w:t>
      </w:r>
      <w:r w:rsidRPr="0094564C">
        <w:rPr>
          <w:lang w:val="en-US"/>
        </w:rPr>
        <w:tab/>
      </w:r>
      <w:r>
        <w:rPr>
          <w:lang w:val="en-US"/>
        </w:rPr>
        <w:tab/>
      </w:r>
      <w:r w:rsidRPr="0094564C">
        <w:rPr>
          <w:lang w:val="en-US"/>
        </w:rPr>
        <w:t>60260</w:t>
      </w:r>
    </w:p>
    <w:p w14:paraId="32D7B2D9" w14:textId="609CB099" w:rsidR="008B67C7" w:rsidRPr="0094564C" w:rsidRDefault="008B67C7" w:rsidP="008B67C7">
      <w:pPr>
        <w:pStyle w:val="NoSpacing"/>
        <w:rPr>
          <w:lang w:val="en-US"/>
        </w:rPr>
      </w:pPr>
      <w:r w:rsidRPr="0094564C">
        <w:rPr>
          <w:lang w:val="en-US"/>
        </w:rPr>
        <w:t>#18</w:t>
      </w:r>
      <w:r w:rsidRPr="0094564C">
        <w:rPr>
          <w:lang w:val="en-US"/>
        </w:rPr>
        <w:tab/>
        <w:t>'covid-19*':ti</w:t>
      </w:r>
      <w:r w:rsidRPr="0094564C">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Pr="0094564C">
        <w:rPr>
          <w:lang w:val="en-US"/>
        </w:rPr>
        <w:t>251014</w:t>
      </w:r>
    </w:p>
    <w:p w14:paraId="17F4EF20" w14:textId="5FA235BD" w:rsidR="008B67C7" w:rsidRPr="0094564C" w:rsidRDefault="008B67C7" w:rsidP="008B67C7">
      <w:pPr>
        <w:pStyle w:val="NoSpacing"/>
        <w:rPr>
          <w:lang w:val="en-US"/>
        </w:rPr>
      </w:pPr>
      <w:r w:rsidRPr="0094564C">
        <w:rPr>
          <w:lang w:val="en-US"/>
        </w:rPr>
        <w:t>#17</w:t>
      </w:r>
      <w:r w:rsidRPr="0094564C">
        <w:rPr>
          <w:lang w:val="en-US"/>
        </w:rPr>
        <w:tab/>
        <w:t>'2019 novel coronavirus'/exp/mj</w:t>
      </w:r>
      <w:r w:rsidRPr="0094564C">
        <w:rPr>
          <w:lang w:val="en-US"/>
        </w:rPr>
        <w:tab/>
      </w:r>
      <w:r>
        <w:rPr>
          <w:lang w:val="en-US"/>
        </w:rPr>
        <w:tab/>
      </w:r>
      <w:r>
        <w:rPr>
          <w:lang w:val="en-US"/>
        </w:rPr>
        <w:tab/>
      </w:r>
      <w:r>
        <w:rPr>
          <w:lang w:val="en-US"/>
        </w:rPr>
        <w:tab/>
      </w:r>
      <w:r>
        <w:rPr>
          <w:lang w:val="en-US"/>
        </w:rPr>
        <w:tab/>
      </w:r>
      <w:r>
        <w:rPr>
          <w:lang w:val="en-US"/>
        </w:rPr>
        <w:tab/>
      </w:r>
      <w:r w:rsidRPr="0094564C">
        <w:rPr>
          <w:lang w:val="en-US"/>
        </w:rPr>
        <w:t>41877</w:t>
      </w:r>
    </w:p>
    <w:p w14:paraId="2A864C42" w14:textId="698FBF76" w:rsidR="008B67C7" w:rsidRDefault="008B67C7" w:rsidP="008B67C7">
      <w:pPr>
        <w:pStyle w:val="NoSpacing"/>
        <w:rPr>
          <w:lang w:val="en-US"/>
        </w:rPr>
      </w:pPr>
      <w:r w:rsidRPr="0094564C">
        <w:rPr>
          <w:lang w:val="en-US"/>
        </w:rPr>
        <w:t>#16</w:t>
      </w:r>
      <w:r w:rsidRPr="0094564C">
        <w:rPr>
          <w:lang w:val="en-US"/>
        </w:rPr>
        <w:tab/>
        <w:t>'coronavirus*':ti OR 'coronavirus disease 2019'/exp/mj</w:t>
      </w:r>
      <w:r w:rsidRPr="0094564C">
        <w:rPr>
          <w:lang w:val="en-US"/>
        </w:rPr>
        <w:tab/>
      </w:r>
      <w:r>
        <w:rPr>
          <w:lang w:val="en-US"/>
        </w:rPr>
        <w:tab/>
      </w:r>
      <w:r>
        <w:rPr>
          <w:lang w:val="en-US"/>
        </w:rPr>
        <w:tab/>
      </w:r>
      <w:r>
        <w:rPr>
          <w:lang w:val="en-US"/>
        </w:rPr>
        <w:tab/>
      </w:r>
      <w:r w:rsidRPr="0094564C">
        <w:rPr>
          <w:lang w:val="en-US"/>
        </w:rPr>
        <w:t>275331</w:t>
      </w:r>
    </w:p>
    <w:p w14:paraId="17305292" w14:textId="77777777" w:rsidR="008B67C7" w:rsidRPr="0094564C" w:rsidRDefault="008B67C7" w:rsidP="008B67C7">
      <w:pPr>
        <w:pStyle w:val="NoSpacing"/>
        <w:rPr>
          <w:lang w:val="en-US"/>
        </w:rPr>
      </w:pPr>
    </w:p>
    <w:p w14:paraId="7D284B33" w14:textId="590F681D" w:rsidR="008B67C7" w:rsidRPr="0094564C" w:rsidRDefault="008B67C7" w:rsidP="008B67C7">
      <w:pPr>
        <w:pStyle w:val="NoSpacing"/>
        <w:rPr>
          <w:lang w:val="en-US"/>
        </w:rPr>
      </w:pPr>
      <w:r w:rsidRPr="0094564C">
        <w:rPr>
          <w:lang w:val="en-US"/>
        </w:rPr>
        <w:t>#15</w:t>
      </w:r>
      <w:r w:rsidRPr="0094564C">
        <w:rPr>
          <w:lang w:val="en-US"/>
        </w:rPr>
        <w:tab/>
        <w:t>#13 OR #14</w:t>
      </w:r>
      <w:r w:rsidRPr="0094564C">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Pr="0094564C">
        <w:rPr>
          <w:lang w:val="en-US"/>
        </w:rPr>
        <w:t>118017</w:t>
      </w:r>
    </w:p>
    <w:p w14:paraId="0DD9F1D2" w14:textId="3709C482" w:rsidR="008B67C7" w:rsidRPr="0094564C" w:rsidRDefault="008B67C7" w:rsidP="008B67C7">
      <w:pPr>
        <w:pStyle w:val="NoSpacing"/>
        <w:rPr>
          <w:lang w:val="en-US"/>
        </w:rPr>
      </w:pPr>
      <w:r w:rsidRPr="0094564C">
        <w:rPr>
          <w:lang w:val="en-US"/>
        </w:rPr>
        <w:t>#14</w:t>
      </w:r>
      <w:r w:rsidRPr="0094564C">
        <w:rPr>
          <w:lang w:val="en-US"/>
        </w:rPr>
        <w:tab/>
        <w:t>('influenz*' NEAR/2 'pandem*'):ti,ab</w:t>
      </w:r>
      <w:r w:rsidRPr="0094564C">
        <w:rPr>
          <w:lang w:val="en-US"/>
        </w:rPr>
        <w:tab/>
      </w:r>
      <w:r>
        <w:rPr>
          <w:lang w:val="en-US"/>
        </w:rPr>
        <w:tab/>
      </w:r>
      <w:r>
        <w:rPr>
          <w:lang w:val="en-US"/>
        </w:rPr>
        <w:tab/>
      </w:r>
      <w:r>
        <w:rPr>
          <w:lang w:val="en-US"/>
        </w:rPr>
        <w:tab/>
      </w:r>
      <w:r>
        <w:rPr>
          <w:lang w:val="en-US"/>
        </w:rPr>
        <w:tab/>
      </w:r>
      <w:r>
        <w:rPr>
          <w:lang w:val="en-US"/>
        </w:rPr>
        <w:tab/>
      </w:r>
      <w:r w:rsidRPr="0094564C">
        <w:rPr>
          <w:lang w:val="en-US"/>
        </w:rPr>
        <w:t>11810</w:t>
      </w:r>
    </w:p>
    <w:p w14:paraId="7D1EB65D" w14:textId="12E0AE47" w:rsidR="008B67C7" w:rsidRDefault="008B67C7" w:rsidP="008B67C7">
      <w:pPr>
        <w:pStyle w:val="NoSpacing"/>
        <w:ind w:left="705" w:hanging="705"/>
        <w:rPr>
          <w:lang w:val="en-US"/>
        </w:rPr>
      </w:pPr>
      <w:r w:rsidRPr="0094564C">
        <w:rPr>
          <w:lang w:val="en-US"/>
        </w:rPr>
        <w:t>#13</w:t>
      </w:r>
      <w:r w:rsidRPr="0094564C">
        <w:rPr>
          <w:lang w:val="en-US"/>
        </w:rPr>
        <w:tab/>
        <w:t>'pandemic influenza'/exp OR 'influenza'/exp/mj OR 'mexican flu':ti,ab OR 'mexican influenza*':ti,ab OR 'influenza*':ti</w:t>
      </w:r>
      <w:r w:rsidRPr="0094564C">
        <w:rPr>
          <w:lang w:val="en-US"/>
        </w:rPr>
        <w:tab/>
      </w:r>
      <w:r>
        <w:rPr>
          <w:lang w:val="en-US"/>
        </w:rPr>
        <w:tab/>
      </w:r>
      <w:r>
        <w:rPr>
          <w:lang w:val="en-US"/>
        </w:rPr>
        <w:tab/>
      </w:r>
      <w:r>
        <w:rPr>
          <w:lang w:val="en-US"/>
        </w:rPr>
        <w:tab/>
      </w:r>
      <w:r>
        <w:rPr>
          <w:lang w:val="en-US"/>
        </w:rPr>
        <w:tab/>
      </w:r>
      <w:r>
        <w:rPr>
          <w:lang w:val="en-US"/>
        </w:rPr>
        <w:tab/>
      </w:r>
      <w:r w:rsidRPr="0094564C">
        <w:rPr>
          <w:lang w:val="en-US"/>
        </w:rPr>
        <w:t>117084</w:t>
      </w:r>
    </w:p>
    <w:p w14:paraId="271D2B65" w14:textId="77777777" w:rsidR="008B67C7" w:rsidRPr="0094564C" w:rsidRDefault="008B67C7" w:rsidP="008B67C7">
      <w:pPr>
        <w:pStyle w:val="NoSpacing"/>
        <w:rPr>
          <w:lang w:val="en-US"/>
        </w:rPr>
      </w:pPr>
    </w:p>
    <w:p w14:paraId="1E470D04" w14:textId="2C61A6E8" w:rsidR="008B67C7" w:rsidRDefault="008B67C7" w:rsidP="008B67C7">
      <w:pPr>
        <w:pStyle w:val="NoSpacing"/>
        <w:rPr>
          <w:lang w:val="en-US"/>
        </w:rPr>
      </w:pPr>
      <w:r w:rsidRPr="0094564C">
        <w:rPr>
          <w:lang w:val="en-US"/>
        </w:rPr>
        <w:t>#12</w:t>
      </w:r>
      <w:r w:rsidRPr="0094564C">
        <w:rPr>
          <w:lang w:val="en-US"/>
        </w:rPr>
        <w:tab/>
        <w:t>#6 AND #11</w:t>
      </w:r>
      <w:r w:rsidRPr="0094564C">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Pr="0094564C">
        <w:rPr>
          <w:lang w:val="en-US"/>
        </w:rPr>
        <w:t>4166</w:t>
      </w:r>
    </w:p>
    <w:p w14:paraId="394CCB3A" w14:textId="77777777" w:rsidR="008B67C7" w:rsidRPr="0094564C" w:rsidRDefault="008B67C7" w:rsidP="008B67C7">
      <w:pPr>
        <w:pStyle w:val="NoSpacing"/>
        <w:rPr>
          <w:lang w:val="en-US"/>
        </w:rPr>
      </w:pPr>
    </w:p>
    <w:p w14:paraId="26CB166A" w14:textId="18BE7394" w:rsidR="008B67C7" w:rsidRPr="0094564C" w:rsidRDefault="008B67C7" w:rsidP="008B67C7">
      <w:pPr>
        <w:pStyle w:val="NoSpacing"/>
        <w:rPr>
          <w:lang w:val="en-US"/>
        </w:rPr>
      </w:pPr>
      <w:r w:rsidRPr="0094564C">
        <w:rPr>
          <w:lang w:val="en-US"/>
        </w:rPr>
        <w:t>#11</w:t>
      </w:r>
      <w:r w:rsidRPr="0094564C">
        <w:rPr>
          <w:lang w:val="en-US"/>
        </w:rPr>
        <w:tab/>
        <w:t>#7 OR #8 OR #9 OR #10</w:t>
      </w:r>
      <w:r w:rsidRPr="0094564C">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Pr="0094564C">
        <w:rPr>
          <w:lang w:val="en-US"/>
        </w:rPr>
        <w:t>2741445</w:t>
      </w:r>
    </w:p>
    <w:p w14:paraId="5827B0AE" w14:textId="4CEEA188" w:rsidR="008B67C7" w:rsidRPr="0094564C" w:rsidRDefault="008B67C7" w:rsidP="00732C82">
      <w:pPr>
        <w:pStyle w:val="NoSpacing"/>
        <w:ind w:left="705" w:hanging="705"/>
        <w:rPr>
          <w:lang w:val="en-US"/>
        </w:rPr>
      </w:pPr>
      <w:r w:rsidRPr="0094564C">
        <w:rPr>
          <w:lang w:val="en-US"/>
        </w:rPr>
        <w:t>#10</w:t>
      </w:r>
      <w:r w:rsidRPr="0094564C">
        <w:rPr>
          <w:lang w:val="en-US"/>
        </w:rPr>
        <w:tab/>
        <w:t>'health care utilization'/exp/mj OR 'health care utilizat*':ti OR ('health care personnel'/exp AND 'workload'/exp) OR 'vaccination'/exp OR 'intensive care'/exp/mj</w:t>
      </w:r>
      <w:r w:rsidRPr="0094564C">
        <w:rPr>
          <w:lang w:val="en-US"/>
        </w:rPr>
        <w:tab/>
      </w:r>
      <w:r w:rsidR="00732C82">
        <w:rPr>
          <w:lang w:val="en-US"/>
        </w:rPr>
        <w:tab/>
      </w:r>
      <w:r w:rsidRPr="0094564C">
        <w:rPr>
          <w:lang w:val="en-US"/>
        </w:rPr>
        <w:t>599370</w:t>
      </w:r>
    </w:p>
    <w:p w14:paraId="05B1EAB1" w14:textId="082CCFFF" w:rsidR="008B67C7" w:rsidRPr="0094564C" w:rsidRDefault="008B67C7" w:rsidP="008B67C7">
      <w:pPr>
        <w:pStyle w:val="NoSpacing"/>
        <w:rPr>
          <w:lang w:val="en-US"/>
        </w:rPr>
      </w:pPr>
      <w:r w:rsidRPr="0094564C">
        <w:rPr>
          <w:lang w:val="en-US"/>
        </w:rPr>
        <w:t>#9</w:t>
      </w:r>
      <w:r w:rsidRPr="0094564C">
        <w:rPr>
          <w:lang w:val="en-US"/>
        </w:rPr>
        <w:tab/>
        <w:t>'health care planning'/exp/mj OR 'health care planning*':ti OR 'mass screening'/exp/mj</w:t>
      </w:r>
      <w:r w:rsidRPr="0094564C">
        <w:rPr>
          <w:lang w:val="en-US"/>
        </w:rPr>
        <w:tab/>
      </w:r>
      <w:r w:rsidR="00732C82">
        <w:rPr>
          <w:lang w:val="en-US"/>
        </w:rPr>
        <w:tab/>
      </w:r>
      <w:r w:rsidR="00732C82">
        <w:rPr>
          <w:lang w:val="en-US"/>
        </w:rPr>
        <w:tab/>
      </w:r>
      <w:r w:rsidR="00732C82">
        <w:rPr>
          <w:lang w:val="en-US"/>
        </w:rPr>
        <w:tab/>
      </w:r>
      <w:r w:rsidR="00732C82">
        <w:rPr>
          <w:lang w:val="en-US"/>
        </w:rPr>
        <w:tab/>
      </w:r>
      <w:r w:rsidR="00732C82">
        <w:rPr>
          <w:lang w:val="en-US"/>
        </w:rPr>
        <w:tab/>
      </w:r>
      <w:r w:rsidR="00732C82">
        <w:rPr>
          <w:lang w:val="en-US"/>
        </w:rPr>
        <w:tab/>
      </w:r>
      <w:r w:rsidR="00732C82">
        <w:rPr>
          <w:lang w:val="en-US"/>
        </w:rPr>
        <w:tab/>
      </w:r>
      <w:r w:rsidR="00732C82">
        <w:rPr>
          <w:lang w:val="en-US"/>
        </w:rPr>
        <w:tab/>
      </w:r>
      <w:r w:rsidR="00732C82">
        <w:rPr>
          <w:lang w:val="en-US"/>
        </w:rPr>
        <w:tab/>
      </w:r>
      <w:r w:rsidR="00732C82">
        <w:rPr>
          <w:lang w:val="en-US"/>
        </w:rPr>
        <w:tab/>
      </w:r>
      <w:r w:rsidR="00732C82">
        <w:rPr>
          <w:lang w:val="en-US"/>
        </w:rPr>
        <w:tab/>
      </w:r>
      <w:r w:rsidRPr="0094564C">
        <w:rPr>
          <w:lang w:val="en-US"/>
        </w:rPr>
        <w:t>139472</w:t>
      </w:r>
    </w:p>
    <w:p w14:paraId="158535DC" w14:textId="04B5C90D" w:rsidR="008B67C7" w:rsidRPr="0094564C" w:rsidRDefault="008B67C7" w:rsidP="00732C82">
      <w:pPr>
        <w:pStyle w:val="NoSpacing"/>
        <w:ind w:left="705" w:hanging="705"/>
        <w:rPr>
          <w:lang w:val="en-US"/>
        </w:rPr>
      </w:pPr>
      <w:r w:rsidRPr="0094564C">
        <w:rPr>
          <w:lang w:val="en-US"/>
        </w:rPr>
        <w:t>#8</w:t>
      </w:r>
      <w:r w:rsidRPr="0094564C">
        <w:rPr>
          <w:lang w:val="en-US"/>
        </w:rPr>
        <w:tab/>
        <w:t>'dashboard*':ti OR 'model*':ti OR 'protocol*':ti OR 'scenario*':ti OR 'simulat*':ti OR 'deplet*':ti OR 'occupanc*':ti OR 'preparedness*':ti</w:t>
      </w:r>
      <w:r w:rsidRPr="0094564C">
        <w:rPr>
          <w:lang w:val="en-US"/>
        </w:rPr>
        <w:tab/>
      </w:r>
      <w:r w:rsidR="00732C82">
        <w:rPr>
          <w:lang w:val="en-US"/>
        </w:rPr>
        <w:tab/>
      </w:r>
      <w:r w:rsidR="00732C82">
        <w:rPr>
          <w:lang w:val="en-US"/>
        </w:rPr>
        <w:tab/>
      </w:r>
      <w:r w:rsidR="00732C82">
        <w:rPr>
          <w:lang w:val="en-US"/>
        </w:rPr>
        <w:tab/>
      </w:r>
      <w:r w:rsidRPr="0094564C">
        <w:rPr>
          <w:lang w:val="en-US"/>
        </w:rPr>
        <w:t>1187025</w:t>
      </w:r>
    </w:p>
    <w:p w14:paraId="326FFD2F" w14:textId="390C9A95" w:rsidR="008B67C7" w:rsidRDefault="008B67C7" w:rsidP="008B67C7">
      <w:pPr>
        <w:pStyle w:val="NoSpacing"/>
        <w:rPr>
          <w:lang w:val="en-US"/>
        </w:rPr>
      </w:pPr>
      <w:r w:rsidRPr="0094564C">
        <w:rPr>
          <w:lang w:val="en-US"/>
        </w:rPr>
        <w:t>#7</w:t>
      </w:r>
      <w:r w:rsidRPr="0094564C">
        <w:rPr>
          <w:lang w:val="en-US"/>
        </w:rPr>
        <w:tab/>
        <w:t>'parameter*':ti OR 'simulation'/exp OR 'decision making'/exp</w:t>
      </w:r>
      <w:r w:rsidRPr="0094564C">
        <w:rPr>
          <w:lang w:val="en-US"/>
        </w:rPr>
        <w:tab/>
      </w:r>
      <w:r w:rsidR="00732C82">
        <w:rPr>
          <w:lang w:val="en-US"/>
        </w:rPr>
        <w:tab/>
      </w:r>
      <w:r w:rsidR="00732C82">
        <w:rPr>
          <w:lang w:val="en-US"/>
        </w:rPr>
        <w:tab/>
      </w:r>
      <w:r w:rsidRPr="0094564C">
        <w:rPr>
          <w:lang w:val="en-US"/>
        </w:rPr>
        <w:t>1026060</w:t>
      </w:r>
    </w:p>
    <w:p w14:paraId="33930C30" w14:textId="77777777" w:rsidR="00732C82" w:rsidRPr="0094564C" w:rsidRDefault="00732C82" w:rsidP="008B67C7">
      <w:pPr>
        <w:pStyle w:val="NoSpacing"/>
        <w:rPr>
          <w:lang w:val="en-US"/>
        </w:rPr>
      </w:pPr>
    </w:p>
    <w:p w14:paraId="0D50B9C3" w14:textId="2B4760E9" w:rsidR="008B67C7" w:rsidRDefault="008B67C7" w:rsidP="008B67C7">
      <w:pPr>
        <w:pStyle w:val="NoSpacing"/>
        <w:rPr>
          <w:lang w:val="en-US"/>
        </w:rPr>
      </w:pPr>
      <w:r w:rsidRPr="0094564C">
        <w:rPr>
          <w:lang w:val="en-US"/>
        </w:rPr>
        <w:t>#6</w:t>
      </w:r>
      <w:r w:rsidRPr="0094564C">
        <w:rPr>
          <w:lang w:val="en-US"/>
        </w:rPr>
        <w:tab/>
        <w:t>#3 AND #5</w:t>
      </w:r>
      <w:r w:rsidRPr="0094564C">
        <w:rPr>
          <w:lang w:val="en-US"/>
        </w:rPr>
        <w:tab/>
      </w:r>
      <w:r w:rsidR="00732C82">
        <w:rPr>
          <w:lang w:val="en-US"/>
        </w:rPr>
        <w:tab/>
      </w:r>
      <w:r w:rsidR="00732C82">
        <w:rPr>
          <w:lang w:val="en-US"/>
        </w:rPr>
        <w:tab/>
      </w:r>
      <w:r w:rsidR="00732C82">
        <w:rPr>
          <w:lang w:val="en-US"/>
        </w:rPr>
        <w:tab/>
      </w:r>
      <w:r w:rsidR="00732C82">
        <w:rPr>
          <w:lang w:val="en-US"/>
        </w:rPr>
        <w:tab/>
      </w:r>
      <w:r w:rsidR="00732C82">
        <w:rPr>
          <w:lang w:val="en-US"/>
        </w:rPr>
        <w:tab/>
      </w:r>
      <w:r w:rsidR="00732C82">
        <w:rPr>
          <w:lang w:val="en-US"/>
        </w:rPr>
        <w:tab/>
      </w:r>
      <w:r w:rsidR="00732C82">
        <w:rPr>
          <w:lang w:val="en-US"/>
        </w:rPr>
        <w:tab/>
      </w:r>
      <w:r w:rsidR="00732C82">
        <w:rPr>
          <w:lang w:val="en-US"/>
        </w:rPr>
        <w:tab/>
      </w:r>
      <w:r w:rsidRPr="0094564C">
        <w:rPr>
          <w:lang w:val="en-US"/>
        </w:rPr>
        <w:t>14509</w:t>
      </w:r>
    </w:p>
    <w:p w14:paraId="6C5D8B75" w14:textId="77777777" w:rsidR="00732C82" w:rsidRPr="0094564C" w:rsidRDefault="00732C82" w:rsidP="008B67C7">
      <w:pPr>
        <w:pStyle w:val="NoSpacing"/>
        <w:rPr>
          <w:lang w:val="en-US"/>
        </w:rPr>
      </w:pPr>
    </w:p>
    <w:p w14:paraId="6CF31E77" w14:textId="35C09B25" w:rsidR="008B67C7" w:rsidRPr="0094564C" w:rsidRDefault="008B67C7" w:rsidP="008B67C7">
      <w:pPr>
        <w:pStyle w:val="NoSpacing"/>
        <w:rPr>
          <w:lang w:val="en-US"/>
        </w:rPr>
      </w:pPr>
      <w:r w:rsidRPr="0094564C">
        <w:rPr>
          <w:lang w:val="en-US"/>
        </w:rPr>
        <w:t>#5</w:t>
      </w:r>
      <w:r w:rsidRPr="0094564C">
        <w:rPr>
          <w:lang w:val="en-US"/>
        </w:rPr>
        <w:tab/>
        <w:t>#1 OR #2 OR #4</w:t>
      </w:r>
      <w:r w:rsidRPr="0094564C">
        <w:rPr>
          <w:lang w:val="en-US"/>
        </w:rPr>
        <w:tab/>
      </w:r>
      <w:r w:rsidR="00732C82">
        <w:rPr>
          <w:lang w:val="en-US"/>
        </w:rPr>
        <w:tab/>
      </w:r>
      <w:r w:rsidR="00732C82">
        <w:rPr>
          <w:lang w:val="en-US"/>
        </w:rPr>
        <w:tab/>
      </w:r>
      <w:r w:rsidR="00732C82">
        <w:rPr>
          <w:lang w:val="en-US"/>
        </w:rPr>
        <w:tab/>
      </w:r>
      <w:r w:rsidR="00732C82">
        <w:rPr>
          <w:lang w:val="en-US"/>
        </w:rPr>
        <w:tab/>
      </w:r>
      <w:r w:rsidR="00732C82">
        <w:rPr>
          <w:lang w:val="en-US"/>
        </w:rPr>
        <w:tab/>
      </w:r>
      <w:r w:rsidR="00732C82">
        <w:rPr>
          <w:lang w:val="en-US"/>
        </w:rPr>
        <w:tab/>
      </w:r>
      <w:r w:rsidR="00732C82">
        <w:rPr>
          <w:lang w:val="en-US"/>
        </w:rPr>
        <w:tab/>
      </w:r>
      <w:r w:rsidR="00732C82">
        <w:rPr>
          <w:lang w:val="en-US"/>
        </w:rPr>
        <w:tab/>
      </w:r>
      <w:r w:rsidRPr="0094564C">
        <w:rPr>
          <w:lang w:val="en-US"/>
        </w:rPr>
        <w:t>280992</w:t>
      </w:r>
    </w:p>
    <w:p w14:paraId="45E4B703" w14:textId="57885BDD" w:rsidR="008B67C7" w:rsidRPr="0094564C" w:rsidRDefault="008B67C7" w:rsidP="00732C82">
      <w:pPr>
        <w:pStyle w:val="NoSpacing"/>
        <w:ind w:left="705" w:hanging="705"/>
        <w:rPr>
          <w:lang w:val="en-US"/>
        </w:rPr>
      </w:pPr>
      <w:r w:rsidRPr="0094564C">
        <w:rPr>
          <w:lang w:val="en-US"/>
        </w:rPr>
        <w:t>#4</w:t>
      </w:r>
      <w:r w:rsidRPr="0094564C">
        <w:rPr>
          <w:lang w:val="en-US"/>
        </w:rPr>
        <w:tab/>
        <w:t>'resource allocation'/exp OR 'resource allocat*':ti,ab OR 'resourc*':ti OR 'allocat*':ti OR (('exit*':ti OR 'reopening*':ti OR 'mitigat*':ti) AND 'strateg*':ti) OR ('absenteeism'/exp AND 'workload'/exp) OR 'contact examination'/exp</w:t>
      </w:r>
      <w:r w:rsidRPr="0094564C">
        <w:rPr>
          <w:lang w:val="en-US"/>
        </w:rPr>
        <w:tab/>
      </w:r>
      <w:r w:rsidR="00732C82">
        <w:rPr>
          <w:lang w:val="en-US"/>
        </w:rPr>
        <w:tab/>
      </w:r>
      <w:r w:rsidR="00732C82">
        <w:rPr>
          <w:lang w:val="en-US"/>
        </w:rPr>
        <w:tab/>
      </w:r>
      <w:r w:rsidR="00732C82">
        <w:rPr>
          <w:lang w:val="en-US"/>
        </w:rPr>
        <w:tab/>
      </w:r>
      <w:r w:rsidR="00732C82">
        <w:rPr>
          <w:lang w:val="en-US"/>
        </w:rPr>
        <w:tab/>
      </w:r>
      <w:r w:rsidRPr="0094564C">
        <w:rPr>
          <w:lang w:val="en-US"/>
        </w:rPr>
        <w:t>115257</w:t>
      </w:r>
    </w:p>
    <w:p w14:paraId="724DCAA0" w14:textId="26ABE832" w:rsidR="008B67C7" w:rsidRPr="0094564C" w:rsidRDefault="008B67C7" w:rsidP="008B67C7">
      <w:pPr>
        <w:pStyle w:val="NoSpacing"/>
        <w:rPr>
          <w:lang w:val="en-US"/>
        </w:rPr>
      </w:pPr>
      <w:r w:rsidRPr="0094564C">
        <w:rPr>
          <w:lang w:val="en-US"/>
        </w:rPr>
        <w:t>#3</w:t>
      </w:r>
      <w:r w:rsidRPr="0094564C">
        <w:rPr>
          <w:lang w:val="en-US"/>
        </w:rPr>
        <w:tab/>
        <w:t>'pandemic'/exp OR 'pandem*':ti,ab OR 'disease transmission'/exp/mj</w:t>
      </w:r>
      <w:r w:rsidRPr="0094564C">
        <w:rPr>
          <w:lang w:val="en-US"/>
        </w:rPr>
        <w:tab/>
      </w:r>
      <w:r w:rsidR="00732C82">
        <w:rPr>
          <w:lang w:val="en-US"/>
        </w:rPr>
        <w:tab/>
      </w:r>
      <w:r w:rsidRPr="0094564C">
        <w:rPr>
          <w:lang w:val="en-US"/>
        </w:rPr>
        <w:t>294079</w:t>
      </w:r>
    </w:p>
    <w:p w14:paraId="2D63427B" w14:textId="28A992FB" w:rsidR="008B67C7" w:rsidRPr="0094564C" w:rsidRDefault="008B67C7" w:rsidP="00732C82">
      <w:pPr>
        <w:pStyle w:val="NoSpacing"/>
        <w:ind w:left="705" w:hanging="705"/>
        <w:rPr>
          <w:lang w:val="en-US"/>
        </w:rPr>
      </w:pPr>
      <w:r w:rsidRPr="0094564C">
        <w:rPr>
          <w:lang w:val="en-US"/>
        </w:rPr>
        <w:t>#2</w:t>
      </w:r>
      <w:r w:rsidRPr="0094564C">
        <w:rPr>
          <w:lang w:val="en-US"/>
        </w:rPr>
        <w:tab/>
        <w:t>'resource management'/exp/mj OR 'resource management*':ti,ab OR 'resource shortage'/exp OR 'resource shortage*':ti,ab OR ('diagnostic test'/exp/mj AND 'mass screening'/exp) OR 'control measure*':ti,ab OR 'testing capacity'/exp</w:t>
      </w:r>
      <w:r w:rsidRPr="0094564C">
        <w:rPr>
          <w:lang w:val="en-US"/>
        </w:rPr>
        <w:tab/>
      </w:r>
      <w:r w:rsidR="00732C82">
        <w:rPr>
          <w:lang w:val="en-US"/>
        </w:rPr>
        <w:tab/>
      </w:r>
      <w:r w:rsidRPr="0094564C">
        <w:rPr>
          <w:lang w:val="en-US"/>
        </w:rPr>
        <w:t>65910</w:t>
      </w:r>
    </w:p>
    <w:p w14:paraId="53FA20F4" w14:textId="227BDC0E" w:rsidR="008B67C7" w:rsidRPr="0094564C" w:rsidRDefault="008B67C7" w:rsidP="00732C82">
      <w:pPr>
        <w:pStyle w:val="NoSpacing"/>
        <w:ind w:left="705" w:hanging="705"/>
        <w:rPr>
          <w:lang w:val="en-US"/>
        </w:rPr>
      </w:pPr>
      <w:r w:rsidRPr="0094564C">
        <w:rPr>
          <w:lang w:val="en-US"/>
        </w:rPr>
        <w:t>#1</w:t>
      </w:r>
      <w:r w:rsidRPr="0094564C">
        <w:rPr>
          <w:lang w:val="en-US"/>
        </w:rPr>
        <w:tab/>
        <w:t>'resourc*':ti OR 'capacity':ti OR 'hospital bed*':ti OR 'health demand*':ti OR 'intensive care unit load*':ti,ab OR 'ic load*':ti,ab OR (('personal protective equipment*' NEAR/2 'estima*'):ti,ab) OR (('ppe*' NEAR/2 'estima*'):ti,ab) OR 'stockpil*':ti,ab OR (('health*' NEAR/2 'burden*'):ti,ab) OR 'preparedness* and respons*':ti,ab OR 'preparedness* and control':ti,ab OR 'pandemic preparedness*':ti</w:t>
      </w:r>
      <w:r>
        <w:rPr>
          <w:lang w:val="en-US"/>
        </w:rPr>
        <w:tab/>
      </w:r>
      <w:r w:rsidR="00732C82">
        <w:rPr>
          <w:lang w:val="en-US"/>
        </w:rPr>
        <w:tab/>
      </w:r>
      <w:r w:rsidR="00732C82">
        <w:rPr>
          <w:lang w:val="en-US"/>
        </w:rPr>
        <w:tab/>
      </w:r>
      <w:r w:rsidR="00732C82">
        <w:rPr>
          <w:lang w:val="en-US"/>
        </w:rPr>
        <w:tab/>
      </w:r>
      <w:r w:rsidR="00732C82">
        <w:rPr>
          <w:lang w:val="en-US"/>
        </w:rPr>
        <w:tab/>
      </w:r>
      <w:r w:rsidRPr="0094564C">
        <w:rPr>
          <w:lang w:val="en-US"/>
        </w:rPr>
        <w:t>177669</w:t>
      </w:r>
    </w:p>
    <w:p w14:paraId="5C653925" w14:textId="77777777" w:rsidR="008B67C7" w:rsidRPr="008B67C7" w:rsidRDefault="008B67C7">
      <w:pPr>
        <w:rPr>
          <w:b/>
          <w:bCs/>
          <w:lang w:val="en-US"/>
        </w:rPr>
      </w:pPr>
    </w:p>
    <w:p w14:paraId="047A10F7" w14:textId="77777777" w:rsidR="008B67C7" w:rsidRDefault="008B67C7">
      <w:pPr>
        <w:rPr>
          <w:b/>
          <w:bCs/>
          <w:lang w:val="en-US"/>
        </w:rPr>
      </w:pPr>
    </w:p>
    <w:p w14:paraId="03C43E24" w14:textId="10E035BB" w:rsidR="008B67C7" w:rsidRDefault="008B67C7">
      <w:pPr>
        <w:rPr>
          <w:b/>
          <w:bCs/>
          <w:lang w:val="en-US"/>
        </w:rPr>
        <w:sectPr w:rsidR="008B67C7" w:rsidSect="00B1673F">
          <w:pgSz w:w="11906" w:h="16838"/>
          <w:pgMar w:top="1440" w:right="1440" w:bottom="1440" w:left="1440" w:header="708" w:footer="708" w:gutter="0"/>
          <w:cols w:space="708"/>
          <w:docGrid w:linePitch="360"/>
        </w:sectPr>
      </w:pPr>
    </w:p>
    <w:p w14:paraId="6EDD6029" w14:textId="1F69ECA4" w:rsidR="00FB4EA5" w:rsidRDefault="003D0DB9" w:rsidP="00FB4EA5">
      <w:pPr>
        <w:rPr>
          <w:b/>
          <w:bCs/>
          <w:lang w:val="en-US"/>
        </w:rPr>
      </w:pPr>
      <w:r>
        <w:rPr>
          <w:b/>
          <w:bCs/>
          <w:lang w:val="en-US"/>
        </w:rPr>
        <w:t>Supplementary t</w:t>
      </w:r>
      <w:r w:rsidRPr="003D0DB9">
        <w:rPr>
          <w:b/>
          <w:bCs/>
          <w:lang w:val="en-US"/>
        </w:rPr>
        <w:t xml:space="preserve">able </w:t>
      </w:r>
      <w:r>
        <w:rPr>
          <w:b/>
          <w:bCs/>
          <w:lang w:val="en-US"/>
        </w:rPr>
        <w:t>1.</w:t>
      </w:r>
      <w:r w:rsidRPr="003D0DB9">
        <w:rPr>
          <w:lang w:val="en-US"/>
        </w:rPr>
        <w:t xml:space="preserve"> </w:t>
      </w:r>
      <w:r w:rsidRPr="003D0DB9">
        <w:rPr>
          <w:b/>
          <w:bCs/>
          <w:lang w:val="en-US"/>
        </w:rPr>
        <w:t>Overview of all studies included in this systematic review</w:t>
      </w:r>
    </w:p>
    <w:tbl>
      <w:tblPr>
        <w:tblStyle w:val="TableGrid"/>
        <w:tblW w:w="0" w:type="auto"/>
        <w:tblLayout w:type="fixed"/>
        <w:tblLook w:val="04A0" w:firstRow="1" w:lastRow="0" w:firstColumn="1" w:lastColumn="0" w:noHBand="0" w:noVBand="1"/>
      </w:tblPr>
      <w:tblGrid>
        <w:gridCol w:w="1696"/>
        <w:gridCol w:w="1134"/>
        <w:gridCol w:w="1819"/>
        <w:gridCol w:w="1550"/>
        <w:gridCol w:w="1309"/>
        <w:gridCol w:w="2079"/>
        <w:gridCol w:w="2079"/>
        <w:gridCol w:w="2079"/>
      </w:tblGrid>
      <w:tr w:rsidR="003174B0" w14:paraId="4E59BEEB" w14:textId="77777777" w:rsidTr="003174B0">
        <w:trPr>
          <w:trHeight w:val="300"/>
        </w:trPr>
        <w:tc>
          <w:tcPr>
            <w:tcW w:w="1696" w:type="dxa"/>
            <w:noWrap/>
          </w:tcPr>
          <w:p w14:paraId="1B659A4B" w14:textId="4097DE81" w:rsidR="003174B0" w:rsidRPr="003F1E41" w:rsidRDefault="003174B0">
            <w:pPr>
              <w:rPr>
                <w:rFonts w:ascii="Calibri" w:hAnsi="Calibri" w:cs="Calibri"/>
                <w:b/>
                <w:bCs/>
                <w:color w:val="000000"/>
                <w:sz w:val="18"/>
                <w:szCs w:val="18"/>
              </w:rPr>
            </w:pPr>
            <w:r w:rsidRPr="003F1E41">
              <w:rPr>
                <w:rFonts w:ascii="Calibri" w:hAnsi="Calibri" w:cs="Calibri"/>
                <w:b/>
                <w:bCs/>
                <w:color w:val="000000"/>
                <w:sz w:val="18"/>
                <w:szCs w:val="18"/>
              </w:rPr>
              <w:t>Study</w:t>
            </w:r>
          </w:p>
        </w:tc>
        <w:tc>
          <w:tcPr>
            <w:tcW w:w="1134" w:type="dxa"/>
            <w:noWrap/>
          </w:tcPr>
          <w:p w14:paraId="23DCFF59" w14:textId="00879B61" w:rsidR="003174B0" w:rsidRPr="003F1E41" w:rsidRDefault="003174B0">
            <w:pPr>
              <w:jc w:val="right"/>
              <w:rPr>
                <w:rFonts w:ascii="Calibri" w:hAnsi="Calibri" w:cs="Calibri"/>
                <w:b/>
                <w:bCs/>
                <w:color w:val="000000"/>
                <w:sz w:val="18"/>
                <w:szCs w:val="18"/>
              </w:rPr>
            </w:pPr>
            <w:r w:rsidRPr="003F1E41">
              <w:rPr>
                <w:rFonts w:ascii="Calibri" w:hAnsi="Calibri" w:cs="Calibri"/>
                <w:b/>
                <w:bCs/>
                <w:color w:val="000000"/>
                <w:sz w:val="18"/>
                <w:szCs w:val="18"/>
              </w:rPr>
              <w:t>Year</w:t>
            </w:r>
          </w:p>
        </w:tc>
        <w:tc>
          <w:tcPr>
            <w:tcW w:w="1819" w:type="dxa"/>
            <w:noWrap/>
          </w:tcPr>
          <w:p w14:paraId="63BE275C" w14:textId="35999754" w:rsidR="003174B0" w:rsidRPr="003F1E41" w:rsidRDefault="003174B0">
            <w:pPr>
              <w:rPr>
                <w:rFonts w:ascii="Calibri" w:hAnsi="Calibri" w:cs="Calibri"/>
                <w:b/>
                <w:bCs/>
                <w:color w:val="000000"/>
                <w:sz w:val="18"/>
                <w:szCs w:val="18"/>
              </w:rPr>
            </w:pPr>
            <w:r w:rsidRPr="003F1E41">
              <w:rPr>
                <w:rFonts w:ascii="Calibri" w:hAnsi="Calibri" w:cs="Calibri"/>
                <w:b/>
                <w:bCs/>
                <w:color w:val="000000"/>
                <w:sz w:val="18"/>
                <w:szCs w:val="18"/>
              </w:rPr>
              <w:t>Country</w:t>
            </w:r>
          </w:p>
        </w:tc>
        <w:tc>
          <w:tcPr>
            <w:tcW w:w="1550" w:type="dxa"/>
            <w:noWrap/>
          </w:tcPr>
          <w:p w14:paraId="10F8DEC0" w14:textId="1E3C39FF" w:rsidR="003174B0" w:rsidRPr="003F1E41" w:rsidRDefault="003174B0">
            <w:pPr>
              <w:rPr>
                <w:rFonts w:ascii="Calibri" w:hAnsi="Calibri" w:cs="Calibri"/>
                <w:b/>
                <w:bCs/>
                <w:color w:val="000000"/>
                <w:sz w:val="18"/>
                <w:szCs w:val="18"/>
              </w:rPr>
            </w:pPr>
            <w:r w:rsidRPr="003F1E41">
              <w:rPr>
                <w:rFonts w:ascii="Calibri" w:hAnsi="Calibri" w:cs="Calibri"/>
                <w:b/>
                <w:bCs/>
                <w:color w:val="000000"/>
                <w:sz w:val="18"/>
                <w:szCs w:val="18"/>
              </w:rPr>
              <w:t>World Bank classification</w:t>
            </w:r>
          </w:p>
        </w:tc>
        <w:tc>
          <w:tcPr>
            <w:tcW w:w="1309" w:type="dxa"/>
            <w:noWrap/>
          </w:tcPr>
          <w:p w14:paraId="36861590" w14:textId="367CA800" w:rsidR="003174B0" w:rsidRPr="003F1E41" w:rsidRDefault="003174B0">
            <w:pPr>
              <w:rPr>
                <w:rFonts w:ascii="Calibri" w:hAnsi="Calibri" w:cs="Calibri"/>
                <w:b/>
                <w:bCs/>
                <w:color w:val="000000"/>
                <w:sz w:val="18"/>
                <w:szCs w:val="18"/>
              </w:rPr>
            </w:pPr>
            <w:r w:rsidRPr="003F1E41">
              <w:rPr>
                <w:rFonts w:ascii="Calibri" w:hAnsi="Calibri" w:cs="Calibri"/>
                <w:b/>
                <w:bCs/>
                <w:color w:val="000000"/>
                <w:sz w:val="18"/>
                <w:szCs w:val="18"/>
              </w:rPr>
              <w:t>Study period</w:t>
            </w:r>
          </w:p>
        </w:tc>
        <w:tc>
          <w:tcPr>
            <w:tcW w:w="2079" w:type="dxa"/>
            <w:noWrap/>
          </w:tcPr>
          <w:p w14:paraId="50F5F66D" w14:textId="7EE2F31E" w:rsidR="003174B0" w:rsidRPr="003F1E41" w:rsidRDefault="003174B0">
            <w:pPr>
              <w:rPr>
                <w:rFonts w:ascii="Calibri" w:hAnsi="Calibri" w:cs="Calibri"/>
                <w:b/>
                <w:bCs/>
                <w:color w:val="000000"/>
                <w:sz w:val="18"/>
                <w:szCs w:val="18"/>
              </w:rPr>
            </w:pPr>
            <w:r w:rsidRPr="003F1E41">
              <w:rPr>
                <w:rFonts w:ascii="Calibri" w:hAnsi="Calibri" w:cs="Calibri"/>
                <w:b/>
                <w:bCs/>
                <w:color w:val="000000"/>
                <w:sz w:val="18"/>
                <w:szCs w:val="18"/>
              </w:rPr>
              <w:t>Study aproach</w:t>
            </w:r>
          </w:p>
        </w:tc>
        <w:tc>
          <w:tcPr>
            <w:tcW w:w="2079" w:type="dxa"/>
            <w:noWrap/>
          </w:tcPr>
          <w:p w14:paraId="06FB8785" w14:textId="6ACD91A3" w:rsidR="003174B0" w:rsidRPr="003F1E41" w:rsidRDefault="003174B0">
            <w:pPr>
              <w:rPr>
                <w:rFonts w:ascii="Calibri" w:hAnsi="Calibri" w:cs="Calibri"/>
                <w:b/>
                <w:bCs/>
                <w:color w:val="000000"/>
                <w:sz w:val="18"/>
                <w:szCs w:val="18"/>
              </w:rPr>
            </w:pPr>
            <w:r w:rsidRPr="003F1E41">
              <w:rPr>
                <w:rFonts w:ascii="Calibri" w:hAnsi="Calibri" w:cs="Calibri"/>
                <w:b/>
                <w:bCs/>
                <w:color w:val="000000"/>
                <w:sz w:val="18"/>
                <w:szCs w:val="18"/>
              </w:rPr>
              <w:t>Disease type</w:t>
            </w:r>
          </w:p>
        </w:tc>
        <w:tc>
          <w:tcPr>
            <w:tcW w:w="2079" w:type="dxa"/>
            <w:noWrap/>
          </w:tcPr>
          <w:p w14:paraId="7A8ABD93" w14:textId="233057FF" w:rsidR="003174B0" w:rsidRPr="003F1E41" w:rsidRDefault="003174B0">
            <w:pPr>
              <w:rPr>
                <w:rFonts w:ascii="Calibri" w:hAnsi="Calibri" w:cs="Calibri"/>
                <w:b/>
                <w:bCs/>
                <w:color w:val="000000"/>
                <w:sz w:val="18"/>
                <w:szCs w:val="18"/>
              </w:rPr>
            </w:pPr>
            <w:r w:rsidRPr="003F1E41">
              <w:rPr>
                <w:rFonts w:ascii="Calibri" w:hAnsi="Calibri" w:cs="Calibri"/>
                <w:b/>
                <w:bCs/>
                <w:color w:val="000000"/>
                <w:sz w:val="18"/>
                <w:szCs w:val="18"/>
              </w:rPr>
              <w:t>Research focus</w:t>
            </w:r>
          </w:p>
        </w:tc>
      </w:tr>
      <w:tr w:rsidR="003174B0" w14:paraId="1441DAFE" w14:textId="77777777" w:rsidTr="003174B0">
        <w:trPr>
          <w:trHeight w:val="300"/>
        </w:trPr>
        <w:tc>
          <w:tcPr>
            <w:tcW w:w="1696" w:type="dxa"/>
            <w:noWrap/>
            <w:hideMark/>
          </w:tcPr>
          <w:p w14:paraId="688F47F5" w14:textId="43A0A3D7" w:rsidR="003174B0" w:rsidRDefault="003174B0">
            <w:pPr>
              <w:rPr>
                <w:rFonts w:ascii="Calibri" w:hAnsi="Calibri" w:cs="Calibri"/>
                <w:color w:val="000000"/>
                <w:sz w:val="18"/>
                <w:szCs w:val="18"/>
              </w:rPr>
            </w:pPr>
            <w:r>
              <w:rPr>
                <w:rFonts w:ascii="Calibri" w:hAnsi="Calibri" w:cs="Calibri"/>
                <w:color w:val="000000"/>
                <w:sz w:val="18"/>
                <w:szCs w:val="18"/>
              </w:rPr>
              <w:t>Aaby</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&lt;EndNote&gt;&lt;Cite&gt;&lt;Author&gt;Aaby&lt;/Author&gt;&lt;Year&gt;2006&lt;/Year&gt;&lt;RecNum&gt;1142&lt;/RecNum&gt;&lt;DisplayText&gt;[1]&lt;/DisplayText&gt;&lt;record&gt;&lt;rec-number&gt;1142&lt;/rec-number&gt;&lt;foreign-keys&gt;&lt;key app="EN" db-id="zpf0a2saffs20nex023ppr9gavf0eas5dzxd" timestamp="1622105618"&gt;1142&lt;/key&gt;&lt;/foreign-keys&gt;&lt;ref-type name="Journal Article"&gt;17&lt;/ref-type&gt;&lt;contributors&gt;&lt;authors&gt;&lt;author&gt;Aaby, K.&lt;/author&gt;&lt;author&gt;Abbey, R. L.&lt;/author&gt;&lt;author&gt;Herrmann, J. W.&lt;/author&gt;&lt;author&gt;Treadwell, M.&lt;/author&gt;&lt;author&gt;Jordan, C. S.&lt;/author&gt;&lt;author&gt;Wood, K.&lt;/author&gt;&lt;/authors&gt;&lt;/contributors&gt;&lt;auth-address&gt;K. Aaby, Montgomery County Advanced Practice Center, Public Health Emergency Preparedness and Response Program, Department of Health and Human Services, 2000 Dennis Ave, Silver Spring, MD 20902, United States&lt;/auth-address&gt;&lt;titles&gt;&lt;title&gt;Embracing computer modeling to address pandemic influenza in the 21st century&lt;/title&gt;&lt;secondary-title&gt;Journal of Public Health Management and Practice&lt;/secondary-title&gt;&lt;/titles&gt;&lt;periodical&gt;&lt;full-title&gt;Journal of Public Health Management and Practice&lt;/full-title&gt;&lt;/periodical&gt;&lt;pages&gt;365-372&lt;/pages&gt;&lt;volume&gt;12&lt;/volume&gt;&lt;number&gt;4&lt;/number&gt;&lt;keywords&gt;&lt;keyword&gt;article&lt;/keyword&gt;&lt;keyword&gt;computer model&lt;/keyword&gt;&lt;keyword&gt;software&lt;/keyword&gt;&lt;keyword&gt;epidemic&lt;/keyword&gt;&lt;keyword&gt;health care organization&lt;/keyword&gt;&lt;keyword&gt;health care planning&lt;/keyword&gt;&lt;keyword&gt;influenza&lt;/keyword&gt;&lt;keyword&gt;international cooperation&lt;/keyword&gt;&lt;keyword&gt;priority journal&lt;/keyword&gt;&lt;keyword&gt;public health service&lt;/keyword&gt;&lt;keyword&gt;smallpox&lt;/keyword&gt;&lt;/keywords&gt;&lt;dates&gt;&lt;year&gt;2006&lt;/year&gt;&lt;/dates&gt;&lt;isbn&gt;1078-4659&lt;/isbn&gt;&lt;work-type&gt;JOUR&lt;/work-type&gt;&lt;urls&gt;&lt;related-urls&gt;&lt;url&gt;https://www.embase.com/search/results?subaction=viewrecord&amp;amp;id=L44165406&amp;amp;from=export&lt;/url&gt;&lt;/related-urls&gt;&lt;/urls&gt;&lt;electronic-resource-num&gt;http://dx.doi.org/10.1097/00124784-200607000-00010&amp;#xD;10.1097/00124784-200607000-00010&lt;/electronic-resource-num&gt;&lt;remote-database-name&gt;Embase&amp;#xD;Medline&lt;/remote-database-name&gt;&lt;language&gt;English&lt;/languag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[1]</w:t>
            </w:r>
            <w:r>
              <w:rPr>
                <w:rFonts w:ascii="Calibri" w:hAnsi="Calibri" w:cs="Calibri"/>
                <w:color w:val="000000"/>
                <w:sz w:val="18"/>
                <w:szCs w:val="18"/>
              </w:rPr>
              <w:fldChar w:fldCharType="end"/>
            </w:r>
          </w:p>
        </w:tc>
        <w:tc>
          <w:tcPr>
            <w:tcW w:w="1134" w:type="dxa"/>
            <w:noWrap/>
            <w:hideMark/>
          </w:tcPr>
          <w:p w14:paraId="5BC8649C"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2006</w:t>
            </w:r>
          </w:p>
        </w:tc>
        <w:tc>
          <w:tcPr>
            <w:tcW w:w="1819" w:type="dxa"/>
            <w:noWrap/>
            <w:hideMark/>
          </w:tcPr>
          <w:p w14:paraId="764986AC"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7DC06E8A"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5A5DA04A" w14:textId="77777777" w:rsidR="003174B0" w:rsidRDefault="003174B0">
            <w:pPr>
              <w:rPr>
                <w:rFonts w:ascii="Calibri" w:hAnsi="Calibri" w:cs="Calibri"/>
                <w:color w:val="000000"/>
                <w:sz w:val="18"/>
                <w:szCs w:val="18"/>
              </w:rPr>
            </w:pPr>
            <w:r>
              <w:rPr>
                <w:rFonts w:ascii="Calibri" w:hAnsi="Calibri" w:cs="Calibri"/>
                <w:color w:val="000000"/>
                <w:sz w:val="18"/>
                <w:szCs w:val="18"/>
              </w:rPr>
              <w:t>2005</w:t>
            </w:r>
          </w:p>
        </w:tc>
        <w:tc>
          <w:tcPr>
            <w:tcW w:w="2079" w:type="dxa"/>
            <w:noWrap/>
            <w:hideMark/>
          </w:tcPr>
          <w:p w14:paraId="54DB0FF9"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73009C2B"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79742038" w14:textId="77777777" w:rsidR="003174B0" w:rsidRDefault="003174B0">
            <w:pPr>
              <w:rPr>
                <w:rFonts w:ascii="Calibri" w:hAnsi="Calibri" w:cs="Calibri"/>
                <w:color w:val="000000"/>
                <w:sz w:val="18"/>
                <w:szCs w:val="18"/>
              </w:rPr>
            </w:pPr>
            <w:r>
              <w:rPr>
                <w:rFonts w:ascii="Calibri" w:hAnsi="Calibri" w:cs="Calibri"/>
                <w:color w:val="000000"/>
                <w:sz w:val="18"/>
                <w:szCs w:val="18"/>
              </w:rPr>
              <w:t>Emergency preparedness</w:t>
            </w:r>
          </w:p>
        </w:tc>
      </w:tr>
      <w:tr w:rsidR="003174B0" w14:paraId="322AA2DC" w14:textId="77777777" w:rsidTr="003174B0">
        <w:trPr>
          <w:trHeight w:val="300"/>
        </w:trPr>
        <w:tc>
          <w:tcPr>
            <w:tcW w:w="1696" w:type="dxa"/>
            <w:noWrap/>
            <w:hideMark/>
          </w:tcPr>
          <w:p w14:paraId="3D7AF90C" w14:textId="6BC27E12" w:rsidR="003174B0" w:rsidRDefault="003174B0">
            <w:pPr>
              <w:rPr>
                <w:rFonts w:ascii="Calibri" w:hAnsi="Calibri" w:cs="Calibri"/>
                <w:color w:val="000000"/>
                <w:sz w:val="18"/>
                <w:szCs w:val="18"/>
              </w:rPr>
            </w:pPr>
            <w:r>
              <w:rPr>
                <w:rFonts w:ascii="Calibri" w:hAnsi="Calibri" w:cs="Calibri"/>
                <w:color w:val="000000"/>
                <w:sz w:val="18"/>
                <w:szCs w:val="18"/>
              </w:rPr>
              <w:t>Abd El Ghaffar</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&lt;EndNote&gt;&lt;Cite&gt;&lt;Author&gt;Abd El Ghaffar&lt;/Author&gt;&lt;Year&gt;2021&lt;/Year&gt;&lt;RecNum&gt;786&lt;/RecNum&gt;&lt;DisplayText&gt;[2]&lt;/DisplayText&gt;&lt;record&gt;&lt;rec-number&gt;786&lt;/rec-number&gt;&lt;foreign-keys&gt;&lt;key app="EN" db-id="zavwdzpea9ffvhesfwsxe0tj9v2s2fdeazv0" timestamp="1647946800"&gt;786&lt;/key&gt;&lt;/foreign-keys&gt;&lt;ref-type name="Journal Article"&gt;17&lt;/ref-type&gt;&lt;contributors&gt;&lt;authors&gt;&lt;author&gt;Abd El Ghaffar, M. M.&lt;/author&gt;&lt;author&gt;Salem, M. R.&lt;/author&gt;&lt;author&gt;Al Soda, M. F.&lt;/author&gt;&lt;author&gt;Abd El Razik, M. S.&lt;/author&gt;&lt;author&gt;Tahoon, M. H.&lt;/author&gt;&lt;author&gt;Tahoon, M. F.&lt;/author&gt;&lt;author&gt;Eysa, B.&lt;/author&gt;&lt;author&gt;Hegazy, A. E. E.&lt;/author&gt;&lt;author&gt;Eleraky, A. E.&lt;/author&gt;&lt;author&gt;Eltayar, A. A.&lt;/author&gt;&lt;author&gt;Eldarandly, W. M. H. E. D.&lt;/author&gt;&lt;author&gt;Omran, D.&lt;/author&gt;&lt;/authors&gt;&lt;/contributors&gt;&lt;titles&gt;&lt;title&gt;COVID-19 Pandemic Preparedness in Egypt&amp;apos;s Teaching Hospitals: A Needs Assessment Study&lt;/title&gt;&lt;secondary-title&gt;Frontiers in public health&lt;/secondary-title&gt;&lt;/titles&gt;&lt;periodical&gt;&lt;full-title&gt;Frontiers in public health&lt;/full-title&gt;&lt;/periodical&gt;&lt;pages&gt;748666&lt;/pages&gt;&lt;volume&gt;9&lt;/volume&gt;&lt;keywords&gt;&lt;keyword&gt;Egypt&lt;/keyword&gt;&lt;keyword&gt;epidemiology&lt;/keyword&gt;&lt;keyword&gt;human&lt;/keyword&gt;&lt;keyword&gt;intensive care unit&lt;/keyword&gt;&lt;keyword&gt;needs assessment&lt;/keyword&gt;&lt;keyword&gt;pandemic&lt;/keyword&gt;&lt;keyword&gt;teaching hospital&lt;/keyword&gt;&lt;/keywords&gt;&lt;dates&gt;&lt;year&gt;2021&lt;/year&gt;&lt;/dates&gt;&lt;isbn&gt;2296-2565&lt;/isbn&gt;&lt;work-type&gt;JOUR&lt;/work-type&gt;&lt;urls&gt;&lt;related-urls&gt;&lt;url&gt;https://www.embase.com/search/results?subaction=viewrecord&amp;amp;id=L637165922&amp;amp;from=export&lt;/url&gt;&lt;url&gt;https://www.ncbi.nlm.nih.gov/pmc/articles/PMC8801519/pdf/fpubh-09-748666.pdf&lt;/url&gt;&lt;/related-urls&gt;&lt;/urls&gt;&lt;electronic-resource-num&gt;http://dx.doi.org/10.3389/fpubh.2021.748666&amp;#xD;10.3389/fpubh.2021.748666&lt;/electronic-resource-num&gt;&lt;remote-database-name&gt;Medline&lt;/remote-database-name&gt;&lt;language&gt;English&lt;/languag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[2]</w:t>
            </w:r>
            <w:r>
              <w:rPr>
                <w:rFonts w:ascii="Calibri" w:hAnsi="Calibri" w:cs="Calibri"/>
                <w:color w:val="000000"/>
                <w:sz w:val="18"/>
                <w:szCs w:val="18"/>
              </w:rPr>
              <w:fldChar w:fldCharType="end"/>
            </w:r>
          </w:p>
        </w:tc>
        <w:tc>
          <w:tcPr>
            <w:tcW w:w="1134" w:type="dxa"/>
            <w:noWrap/>
            <w:hideMark/>
          </w:tcPr>
          <w:p w14:paraId="31B112BC"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37EFD146" w14:textId="77777777" w:rsidR="003174B0" w:rsidRDefault="003174B0">
            <w:pPr>
              <w:rPr>
                <w:rFonts w:ascii="Calibri" w:hAnsi="Calibri" w:cs="Calibri"/>
                <w:color w:val="000000"/>
                <w:sz w:val="18"/>
                <w:szCs w:val="18"/>
              </w:rPr>
            </w:pPr>
            <w:r>
              <w:rPr>
                <w:rFonts w:ascii="Calibri" w:hAnsi="Calibri" w:cs="Calibri"/>
                <w:color w:val="000000"/>
                <w:sz w:val="18"/>
                <w:szCs w:val="18"/>
              </w:rPr>
              <w:t>Egypt</w:t>
            </w:r>
          </w:p>
        </w:tc>
        <w:tc>
          <w:tcPr>
            <w:tcW w:w="1550" w:type="dxa"/>
            <w:noWrap/>
            <w:hideMark/>
          </w:tcPr>
          <w:p w14:paraId="063C34B0" w14:textId="77777777" w:rsidR="003174B0" w:rsidRDefault="003174B0">
            <w:pPr>
              <w:rPr>
                <w:rFonts w:ascii="Calibri" w:hAnsi="Calibri" w:cs="Calibri"/>
                <w:color w:val="000000"/>
                <w:sz w:val="18"/>
                <w:szCs w:val="18"/>
              </w:rPr>
            </w:pPr>
            <w:r>
              <w:rPr>
                <w:rFonts w:ascii="Calibri" w:hAnsi="Calibri" w:cs="Calibri"/>
                <w:color w:val="000000"/>
                <w:sz w:val="18"/>
                <w:szCs w:val="18"/>
              </w:rPr>
              <w:t>Lower middle income</w:t>
            </w:r>
          </w:p>
        </w:tc>
        <w:tc>
          <w:tcPr>
            <w:tcW w:w="1309" w:type="dxa"/>
            <w:noWrap/>
            <w:hideMark/>
          </w:tcPr>
          <w:p w14:paraId="4EBDF7A3"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68D20ECA"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5D8E4EC5"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3770D148"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41DE5B62" w14:textId="77777777" w:rsidTr="003174B0">
        <w:trPr>
          <w:trHeight w:val="300"/>
        </w:trPr>
        <w:tc>
          <w:tcPr>
            <w:tcW w:w="1696" w:type="dxa"/>
            <w:noWrap/>
            <w:hideMark/>
          </w:tcPr>
          <w:p w14:paraId="28B69223" w14:textId="503EEE9C" w:rsidR="003174B0" w:rsidRDefault="003174B0">
            <w:pPr>
              <w:rPr>
                <w:rFonts w:ascii="Calibri" w:hAnsi="Calibri" w:cs="Calibri"/>
                <w:color w:val="000000"/>
                <w:sz w:val="18"/>
                <w:szCs w:val="18"/>
              </w:rPr>
            </w:pPr>
            <w:r>
              <w:rPr>
                <w:rFonts w:ascii="Calibri" w:hAnsi="Calibri" w:cs="Calibri"/>
                <w:color w:val="000000"/>
                <w:sz w:val="18"/>
                <w:szCs w:val="18"/>
              </w:rPr>
              <w:t>Abdullah</w:t>
            </w:r>
            <w:r>
              <w:rPr>
                <w:rFonts w:ascii="Calibri" w:hAnsi="Calibri" w:cs="Calibri"/>
                <w:color w:val="000000"/>
                <w:sz w:val="18"/>
                <w:szCs w:val="18"/>
              </w:rPr>
              <w:fldChar w:fldCharType="begin">
                <w:fldData xml:space="preserve">PEVuZE5vdGU+PENpdGU+PEF1dGhvcj5BYmR1bGxhaDwvQXV0aG9yPjxZZWFyPjIwMjI8L1llYXI+
PFJlY051bT41NzwvUmVjTnVtPjxEaXNwbGF5VGV4dD5bM108L0Rpc3BsYXlUZXh0PjxyZWNvcmQ+
PHJlYy1udW1iZXI+NTc8L3JlYy1udW1iZXI+PGZvcmVpZ24ta2V5cz48a2V5IGFwcD0iRU4iIGRi
LWlkPSJ6YXZ3ZHpwZWE5ZmZ2aGVzZndzeGUwdGo5djJzMmZkZWF6djAiIHRpbWVzdGFtcD0iMTY0
Nzk0Njc5OSI+NTc8L2tleT48L2ZvcmVpZ24ta2V5cz48cmVmLXR5cGUgbmFtZT0iSm91cm5hbCBB
cnRpY2xlIj4xNzwvcmVmLXR5cGU+PGNvbnRyaWJ1dG9ycz48YXV0aG9ycz48YXV0aG9yPkFiZHVs
bGFoLCBILiBSLjwvYXV0aG9yPjxhdXRob3I+TGFtLCBTLiBTLiBXLjwvYXV0aG9yPjxhdXRob3I+
QW5nLCBCLiBZLjwvYXV0aG9yPjxhdXRob3I+UG91cmdoYWRlcmksIEEuPC9hdXRob3I+PGF1dGhv
cj5OZ3V5ZW4sIEYuIE4uIEguIEwuPC9hdXRob3I+PGF1dGhvcj5NYXRjaGFyLCBELiBCLjwvYXV0
aG9yPjxhdXRob3I+VGFuLCBILiBLLjwvYXV0aG9yPjxhdXRob3I+T25nLCBNLiBFLiBILjwvYXV0
aG9yPjwvYXV0aG9ycz48L2NvbnRyaWJ1dG9ycz48YXV0aC1hZGRyZXNzPkguUi4gQWJkdWxsYWgs
IERlcGFydG1lbnQgb2YgQW5lc3RoZXNpb2xvZ3ksIFNpbmdhcG9yZSBHZW5lcmFsIEhvc3BpdGFs
LCBTaW5nYXBvcmUgT3V0cmFtIFJkLCBTaW5nYXBvcmUsIFNpbmdhcG9yZTwvYXV0aC1hZGRyZXNz
Pjx0aXRsZXM+PHRpdGxlPlJlc3VtaW5nIGVsZWN0aXZlIHN1cmdlcnkgYWZ0ZXIgQ09WSUQtMTk6
IEEgc2ltdWxhdGlvbiBtb2RlbGxpbmcgZnJhbWV3b3JrIGZvciBndWlkaW5nIHRoZSBwaGFzZWQg
b3BlbmluZyBvZiBvcGVyYXRpbmcgcm9vbXM8L3RpdGxlPjxzZWNvbmRhcnktdGl0bGU+SW50ZXJu
YXRpb25hbCBKb3VybmFsIG9mIE1lZGljYWwgSW5mb3JtYXRpY3M8L3NlY29uZGFyeS10aXRsZT48
L3RpdGxlcz48cGVyaW9kaWNhbD48ZnVsbC10aXRsZT5JbnRlcm5hdGlvbmFsIEpvdXJuYWwgb2Yg
TWVkaWNhbCBJbmZvcm1hdGljczwvZnVsbC10aXRsZT48L3BlcmlvZGljYWw+PHZvbHVtZT4xNTg8
L3ZvbHVtZT48a2V5d29yZHM+PGtleXdvcmQ+YWR1bHQ8L2tleXdvcmQ+PGtleXdvcmQ+YXJ0aWNs
ZTwva2V5d29yZD48a2V5d29yZD5jbGluaWNhbCBhc3Nlc3NtZW50PC9rZXl3b3JkPjxrZXl3b3Jk
PmNvbnRyb2xsZWQgc3R1ZHk8L2tleXdvcmQ+PGtleXdvcmQ+Y29yb25hdmlydXMgZGlzZWFzZSAy
MDE5PC9rZXl3b3JkPjxrZXl3b3JkPmRhdGEgd2FyZWhvdXNlPC9rZXl3b3JkPjxrZXl3b3JkPmRp
c2NyZXRlIGV2ZW50IHNpbXVsYXRpb248L2tleXdvcmQ+PGtleXdvcmQ+ZGlzZWFzZSBzaW11bGF0
aW9uPC9rZXl3b3JkPjxrZXl3b3JkPmVsZWN0aXZlIHN1cmdlcnk8L2tleXdvcmQ+PGtleXdvcmQ+
Z2VuZXJhbCBob3NwaXRhbDwva2V5d29yZD48a2V5d29yZD5oZWFsdGggY2FyZSBzeXN0ZW08L2tl
eXdvcmQ+PGtleXdvcmQ+aGVhbHRoIHdvcmtmb3JjZTwva2V5d29yZD48a2V5d29yZD5odW1hbjwv
a2V5d29yZD48a2V5d29yZD5vcGVyYXRpbmcgcm9vbTwva2V5d29yZD48a2V5d29yZD5wYW5kZW1p
Yzwva2V5d29yZD48a2V5d29yZD5wYXJ0aWFsIGxvY2tkb3duPC9rZXl3b3JkPjxrZXl3b3JkPnBy
b3RlY3RpdmUgZXF1aXBtZW50PC9rZXl3b3JkPjxrZXl3b3JkPnJlc291cmNlIGFsbG9jYXRpb248
L2tleXdvcmQ+PGtleXdvcmQ+U2luZ2Fwb3JlPC9rZXl3b3JkPjxrZXl3b3JkPnN1cmdlIGNhcGFj
aXR5PC9rZXl3b3JkPjxrZXl3b3JkPnRlcnRpYXJ5IGNhcmUgY2VudGVyPC9rZXl3b3JkPjxrZXl3
b3JkPnZlbnRpbGF0b3I8L2tleXdvcmQ+PC9rZXl3b3Jkcz48ZGF0ZXM+PHllYXI+MjAyMjwveWVh
cj48L2RhdGVzPjxpc2JuPjE4NzItODI0MyYjeEQ7MTM4Ni01MDU2PC9pc2JuPjx3b3JrLXR5cGU+
Sk9VUjwvd29yay10eXBlPjx1cmxzPjxyZWxhdGVkLXVybHM+PHVybD5odHRwczovL3d3dy5lbWJh
c2UuY29tL3NlYXJjaC9yZXN1bHRzP3N1YmFjdGlvbj12aWV3cmVjb3JkJmFtcDtpZD1MMjAxNTk3
ODQ3OCZhbXA7ZnJvbT1leHBvcnQ8L3VybD48L3JlbGF0ZWQtdXJscz48L3VybHM+PGVsZWN0cm9u
aWMtcmVzb3VyY2UtbnVtPmh0dHA6Ly9keC5kb2kub3JnLzEwLjEwMTYvai5pam1lZGluZi4yMDIx
LjEwNDY2NSYjeEQ7MTAuMTAxNi9qLmlqbWVkaW5mLjIwMjEuMTA0NjY1PC9lbGVjdHJvbmljLXJl
c291cmNlLW51bT48cmVtb3RlLWRhdGFiYXNlLW5hbWU+RW1iYXNlJiN4RDtNZWRsaW5lPC9yZW1v
dGUtZGF0YWJhc2UtbmFtZT48bGFuZ3VhZ2U+RW5nbGlzaDwvbGFuZ3VhZ2U+PC9yZWNvcmQ+PC9D
aXRlPjwvRW5kTm90ZT4A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PEVuZE5vdGU+PENpdGU+PEF1dGhvcj5BYmR1bGxhaDwvQXV0aG9yPjxZZWFyPjIwMjI8L1llYXI+
PFJlY051bT41NzwvUmVjTnVtPjxEaXNwbGF5VGV4dD5bM108L0Rpc3BsYXlUZXh0PjxyZWNvcmQ+
PHJlYy1udW1iZXI+NTc8L3JlYy1udW1iZXI+PGZvcmVpZ24ta2V5cz48a2V5IGFwcD0iRU4iIGRi
LWlkPSJ6YXZ3ZHpwZWE5ZmZ2aGVzZndzeGUwdGo5djJzMmZkZWF6djAiIHRpbWVzdGFtcD0iMTY0
Nzk0Njc5OSI+NTc8L2tleT48L2ZvcmVpZ24ta2V5cz48cmVmLXR5cGUgbmFtZT0iSm91cm5hbCBB
cnRpY2xlIj4xNzwvcmVmLXR5cGU+PGNvbnRyaWJ1dG9ycz48YXV0aG9ycz48YXV0aG9yPkFiZHVs
bGFoLCBILiBSLjwvYXV0aG9yPjxhdXRob3I+TGFtLCBTLiBTLiBXLjwvYXV0aG9yPjxhdXRob3I+
QW5nLCBCLiBZLjwvYXV0aG9yPjxhdXRob3I+UG91cmdoYWRlcmksIEEuPC9hdXRob3I+PGF1dGhv
cj5OZ3V5ZW4sIEYuIE4uIEguIEwuPC9hdXRob3I+PGF1dGhvcj5NYXRjaGFyLCBELiBCLjwvYXV0
aG9yPjxhdXRob3I+VGFuLCBILiBLLjwvYXV0aG9yPjxhdXRob3I+T25nLCBNLiBFLiBILjwvYXV0
aG9yPjwvYXV0aG9ycz48L2NvbnRyaWJ1dG9ycz48YXV0aC1hZGRyZXNzPkguUi4gQWJkdWxsYWgs
IERlcGFydG1lbnQgb2YgQW5lc3RoZXNpb2xvZ3ksIFNpbmdhcG9yZSBHZW5lcmFsIEhvc3BpdGFs
LCBTaW5nYXBvcmUgT3V0cmFtIFJkLCBTaW5nYXBvcmUsIFNpbmdhcG9yZTwvYXV0aC1hZGRyZXNz
Pjx0aXRsZXM+PHRpdGxlPlJlc3VtaW5nIGVsZWN0aXZlIHN1cmdlcnkgYWZ0ZXIgQ09WSUQtMTk6
IEEgc2ltdWxhdGlvbiBtb2RlbGxpbmcgZnJhbWV3b3JrIGZvciBndWlkaW5nIHRoZSBwaGFzZWQg
b3BlbmluZyBvZiBvcGVyYXRpbmcgcm9vbXM8L3RpdGxlPjxzZWNvbmRhcnktdGl0bGU+SW50ZXJu
YXRpb25hbCBKb3VybmFsIG9mIE1lZGljYWwgSW5mb3JtYXRpY3M8L3NlY29uZGFyeS10aXRsZT48
L3RpdGxlcz48cGVyaW9kaWNhbD48ZnVsbC10aXRsZT5JbnRlcm5hdGlvbmFsIEpvdXJuYWwgb2Yg
TWVkaWNhbCBJbmZvcm1hdGljczwvZnVsbC10aXRsZT48L3BlcmlvZGljYWw+PHZvbHVtZT4xNTg8
L3ZvbHVtZT48a2V5d29yZHM+PGtleXdvcmQ+YWR1bHQ8L2tleXdvcmQ+PGtleXdvcmQ+YXJ0aWNs
ZTwva2V5d29yZD48a2V5d29yZD5jbGluaWNhbCBhc3Nlc3NtZW50PC9rZXl3b3JkPjxrZXl3b3Jk
PmNvbnRyb2xsZWQgc3R1ZHk8L2tleXdvcmQ+PGtleXdvcmQ+Y29yb25hdmlydXMgZGlzZWFzZSAy
MDE5PC9rZXl3b3JkPjxrZXl3b3JkPmRhdGEgd2FyZWhvdXNlPC9rZXl3b3JkPjxrZXl3b3JkPmRp
c2NyZXRlIGV2ZW50IHNpbXVsYXRpb248L2tleXdvcmQ+PGtleXdvcmQ+ZGlzZWFzZSBzaW11bGF0
aW9uPC9rZXl3b3JkPjxrZXl3b3JkPmVsZWN0aXZlIHN1cmdlcnk8L2tleXdvcmQ+PGtleXdvcmQ+
Z2VuZXJhbCBob3NwaXRhbDwva2V5d29yZD48a2V5d29yZD5oZWFsdGggY2FyZSBzeXN0ZW08L2tl
eXdvcmQ+PGtleXdvcmQ+aGVhbHRoIHdvcmtmb3JjZTwva2V5d29yZD48a2V5d29yZD5odW1hbjwv
a2V5d29yZD48a2V5d29yZD5vcGVyYXRpbmcgcm9vbTwva2V5d29yZD48a2V5d29yZD5wYW5kZW1p
Yzwva2V5d29yZD48a2V5d29yZD5wYXJ0aWFsIGxvY2tkb3duPC9rZXl3b3JkPjxrZXl3b3JkPnBy
b3RlY3RpdmUgZXF1aXBtZW50PC9rZXl3b3JkPjxrZXl3b3JkPnJlc291cmNlIGFsbG9jYXRpb248
L2tleXdvcmQ+PGtleXdvcmQ+U2luZ2Fwb3JlPC9rZXl3b3JkPjxrZXl3b3JkPnN1cmdlIGNhcGFj
aXR5PC9rZXl3b3JkPjxrZXl3b3JkPnRlcnRpYXJ5IGNhcmUgY2VudGVyPC9rZXl3b3JkPjxrZXl3
b3JkPnZlbnRpbGF0b3I8L2tleXdvcmQ+PC9rZXl3b3Jkcz48ZGF0ZXM+PHllYXI+MjAyMjwveWVh
cj48L2RhdGVzPjxpc2JuPjE4NzItODI0MyYjeEQ7MTM4Ni01MDU2PC9pc2JuPjx3b3JrLXR5cGU+
Sk9VUjwvd29yay10eXBlPjx1cmxzPjxyZWxhdGVkLXVybHM+PHVybD5odHRwczovL3d3dy5lbWJh
c2UuY29tL3NlYXJjaC9yZXN1bHRzP3N1YmFjdGlvbj12aWV3cmVjb3JkJmFtcDtpZD1MMjAxNTk3
ODQ3OCZhbXA7ZnJvbT1leHBvcnQ8L3VybD48L3JlbGF0ZWQtdXJscz48L3VybHM+PGVsZWN0cm9u
aWMtcmVzb3VyY2UtbnVtPmh0dHA6Ly9keC5kb2kub3JnLzEwLjEwMTYvai5pam1lZGluZi4yMDIx
LjEwNDY2NSYjeEQ7MTAuMTAxNi9qLmlqbWVkaW5mLjIwMjEuMTA0NjY1PC9lbGVjdHJvbmljLXJl
c291cmNlLW51bT48cmVtb3RlLWRhdGFiYXNlLW5hbWU+RW1iYXNlJiN4RDtNZWRsaW5lPC9yZW1v
dGUtZGF0YWJhc2UtbmFtZT48bGFuZ3VhZ2U+RW5nbGlzaDwvbGFuZ3VhZ2U+PC9yZWNvcmQ+PC9D
aXRlPjwvRW5kTm90ZT4A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[3]</w:t>
            </w:r>
            <w:r>
              <w:rPr>
                <w:rFonts w:ascii="Calibri" w:hAnsi="Calibri" w:cs="Calibri"/>
                <w:color w:val="000000"/>
                <w:sz w:val="18"/>
                <w:szCs w:val="18"/>
              </w:rPr>
              <w:fldChar w:fldCharType="end"/>
            </w:r>
          </w:p>
        </w:tc>
        <w:tc>
          <w:tcPr>
            <w:tcW w:w="1134" w:type="dxa"/>
            <w:noWrap/>
            <w:hideMark/>
          </w:tcPr>
          <w:p w14:paraId="7F1115BD"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25B4C924" w14:textId="77777777" w:rsidR="003174B0" w:rsidRDefault="003174B0">
            <w:pPr>
              <w:rPr>
                <w:rFonts w:ascii="Calibri" w:hAnsi="Calibri" w:cs="Calibri"/>
                <w:color w:val="000000"/>
                <w:sz w:val="18"/>
                <w:szCs w:val="18"/>
              </w:rPr>
            </w:pPr>
            <w:r>
              <w:rPr>
                <w:rFonts w:ascii="Calibri" w:hAnsi="Calibri" w:cs="Calibri"/>
                <w:color w:val="000000"/>
                <w:sz w:val="18"/>
                <w:szCs w:val="18"/>
              </w:rPr>
              <w:t>Singapore</w:t>
            </w:r>
          </w:p>
        </w:tc>
        <w:tc>
          <w:tcPr>
            <w:tcW w:w="1550" w:type="dxa"/>
            <w:noWrap/>
            <w:hideMark/>
          </w:tcPr>
          <w:p w14:paraId="23952593"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2BCF346C" w14:textId="77777777" w:rsidR="003174B0" w:rsidRDefault="003174B0">
            <w:pPr>
              <w:rPr>
                <w:rFonts w:ascii="Calibri" w:hAnsi="Calibri" w:cs="Calibri"/>
                <w:color w:val="000000"/>
                <w:sz w:val="18"/>
                <w:szCs w:val="18"/>
              </w:rPr>
            </w:pPr>
            <w:r>
              <w:rPr>
                <w:rFonts w:ascii="Calibri" w:hAnsi="Calibri" w:cs="Calibri"/>
                <w:color w:val="000000"/>
                <w:sz w:val="18"/>
                <w:szCs w:val="18"/>
              </w:rPr>
              <w:t>2019-2020</w:t>
            </w:r>
          </w:p>
        </w:tc>
        <w:tc>
          <w:tcPr>
            <w:tcW w:w="2079" w:type="dxa"/>
            <w:noWrap/>
            <w:hideMark/>
          </w:tcPr>
          <w:p w14:paraId="471AD9AB"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6C1D4511"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39EF961C"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6B150C2D" w14:textId="77777777" w:rsidTr="003174B0">
        <w:trPr>
          <w:trHeight w:val="300"/>
        </w:trPr>
        <w:tc>
          <w:tcPr>
            <w:tcW w:w="1696" w:type="dxa"/>
            <w:noWrap/>
            <w:hideMark/>
          </w:tcPr>
          <w:p w14:paraId="0A64869C" w14:textId="47D788E9" w:rsidR="003174B0" w:rsidRDefault="003174B0">
            <w:pPr>
              <w:rPr>
                <w:rFonts w:ascii="Calibri" w:hAnsi="Calibri" w:cs="Calibri"/>
                <w:color w:val="000000"/>
                <w:sz w:val="18"/>
                <w:szCs w:val="18"/>
              </w:rPr>
            </w:pPr>
            <w:r>
              <w:rPr>
                <w:rFonts w:ascii="Calibri" w:hAnsi="Calibri" w:cs="Calibri"/>
                <w:color w:val="000000"/>
                <w:sz w:val="18"/>
                <w:szCs w:val="18"/>
              </w:rPr>
              <w:t>Abedrabboh</w:t>
            </w:r>
            <w:r>
              <w:rPr>
                <w:rFonts w:ascii="Calibri" w:hAnsi="Calibri" w:cs="Calibri"/>
                <w:color w:val="000000"/>
                <w:sz w:val="18"/>
                <w:szCs w:val="18"/>
              </w:rPr>
              <w:fldChar w:fldCharType="begin">
                <w:fldData xml:space="preserve">PEVuZE5vdGU+PENpdGU+PEF1dGhvcj5BYmVkcmFiYm9oPC9BdXRob3I+PFllYXI+MjAyMTwvWWVh
cj48UmVjTnVtPjE2NDwvUmVjTnVtPjxEaXNwbGF5VGV4dD5bNF08L0Rpc3BsYXlUZXh0PjxyZWNv
cmQ+PHJlYy1udW1iZXI+MTY0PC9yZWMtbnVtYmVyPjxmb3JlaWduLWtleXM+PGtleSBhcHA9IkVO
IiBkYi1pZD0ienBmMGEyc2FmZnMyMG5leDAyM3BwcjlnYXZmMGVhczVkenhkIiB0aW1lc3RhbXA9
IjE2MjIxMDU2MTYiPjE2NDwva2V5PjwvZm9yZWlnbi1rZXlzPjxyZWYtdHlwZSBuYW1lPSJKb3Vy
bmFsIEFydGljbGUiPjE3PC9yZWYtdHlwZT48Y29udHJpYnV0b3JzPjxhdXRob3JzPjxhdXRob3I+
QWJlZHJhYmJvaCwgSy48L2F1dGhvcj48YXV0aG9yPlBpbHosIE0uPC9hdXRob3I+PGF1dGhvcj5B
bC1GYWdpaCwgWi48L2F1dGhvcj48YXV0aG9yPkFsLUZhZ2loLCBPLiBTLjwvYXV0aG9yPjxhdXRo
b3I+TmViZWwsIEouIEMuPC9hdXRob3I+PGF1dGhvcj5BbC1GYWdpaCwgTC48L2F1dGhvcj48L2F1
dGhvcnM+PC9jb250cmlidXRvcnM+PGF1dGgtYWRkcmVzcz5MLiBBbC1GYWdpaCwgU2Nob29sIG9m
IENvbXB1dGVyIFNjaWVuY2UgYW5kIE1hdGhlbWF0aWNzLCBLaW5nc3RvbiBVbml2ZXJzaXR5LCBM
b25kb24sIFVuaXRlZCBLaW5nZG9tPC9hdXRoLWFkZHJlc3M+PHRpdGxlcz48dGl0bGU+R2FtZSB0
aGVvcnkgdG8gZW5oYW5jZSBzdG9jayBtYW5hZ2VtZW50IG9mIFBlcnNvbmFsIFByb3RlY3RpdmUg
RXF1aXBtZW50IChQUEUpIGR1cmluZyB0aGUgQ09WSUQtMTkgb3V0YnJlYWs8L3RpdGxlPjxzZWNv
bmRhcnktdGl0bGU+UExvUyBPTkU8L3NlY29uZGFyeS10aXRsZT48L3RpdGxlcz48cGVyaW9kaWNh
bD48ZnVsbC10aXRsZT5QTG9TIE9ORTwvZnVsbC10aXRsZT48L3BlcmlvZGljYWw+PHZvbHVtZT4x
Njwvdm9sdW1lPjxudW1iZXI+MiBGZWJydWFyeTwvbnVtYmVyPjxrZXl3b3Jkcz48a2V5d29yZD5w
cm90ZWN0aXZlIGVxdWlwbWVudDwva2V5d29yZD48a2V5d29yZD5hcnRpY2xlPC9rZXl3b3JkPjxr
ZXl3b3JkPmNvcm9uYXZpcnVzIGRpc2Vhc2UgMjAxOTwva2V5d29yZD48a2V5d29yZD5jb3N0IGNv
bnRyb2w8L2tleXdvcmQ+PGtleXdvcmQ+ZGVjaXNpb24gbWFraW5nPC9rZXl3b3JkPjxrZXl3b3Jk
PkVuZ2xhbmQ8L2tleXdvcmQ+PGtleXdvcmQ+Z2FtZTwva2V5d29yZD48a2V5d29yZD5oZWFsdGgg
Y2FyZSBjb3N0PC9rZXl3b3JkPjxrZXl3b3JkPmhlYWx0aCBjYXJlIGRlbGl2ZXJ5PC9rZXl3b3Jk
PjxrZXl3b3JkPmhlYWx0aCBjYXJlIGZhY2lsaXR5PC9rZXl3b3JkPjxrZXl3b3JkPmhlYWx0aCBj
YXJlIG5lZWQ8L2tleXdvcmQ+PGtleXdvcmQ+aGVhbHRoIGNhcmUgcGxhbm5pbmc8L2tleXdvcmQ+
PGtleXdvcmQ+aGVhbHRoIGNhcmUgdXRpbGl6YXRpb248L2tleXdvcmQ+PGtleXdvcmQ+aGVhbHRo
IHNlcnZpY2U8L2tleXdvcmQ+PGtleXdvcmQ+aHVtYW48L2tleXdvcmQ+PGtleXdvcmQ+aW5mZWN0
aW9uIGNvbnRyb2w8L2tleXdvcmQ+PGtleXdvcmQ+bWF0aGVtYXRpY2FsIGNvbXB1dGluZzwva2V5
d29yZD48a2V5d29yZD5wYW5kZW1pYzwva2V5d29yZD48a2V5d29yZD5zb2NpYWwgZGlzdGFuY2lu
Zzwva2V5d29yZD48L2tleXdvcmRzPjxkYXRlcz48eWVhcj4yMDIxPC95ZWFyPjwvZGF0ZXM+PGlz
Ym4+MTkzMi02MjAzPC9pc2JuPjx3b3JrLXR5cGU+Sk9VUjwvd29yay10eXBlPjx1cmxzPjxyZWxh
dGVkLXVybHM+PHVybD5odHRwczovL3d3dy5lbWJhc2UuY29tL3NlYXJjaC9yZXN1bHRzP3N1YmFj
dGlvbj12aWV3cmVjb3JkJmFtcDtpZD1MMjAxMDk2NDE0NCZhbXA7ZnJvbT1leHBvcnQ8L3VybD48
dXJsPmh0dHBzOi8vc3RvcmFnZS5nb29nbGVhcGlzLmNvbS9wbG9zLWNvcnB1cy1wcm9kLzEwLjEz
NzEvam91cm5hbC5wb25lLjAyNDYxMTAvMS9wb25lLjAyNDYxMTAucGRmP1gtR29vZy1BbGdvcml0
aG09R09PRzQtUlNBLVNIQTI1NiZhbXA7WC1Hb29nLUNyZWRlbnRpYWw9d29tYmF0LXNhJTQwcGxv
cy1wcm9kLmlhbS5nc2VydmljZWFjY291bnQuY29tJTJGMjAyMTA3MDIlMkZhdXRvJTJGc3RvcmFn
ZSUyRmdvb2c0X3JlcXVlc3QmYW1wO1gtR29vZy1EYXRlPTIwMjEwNzAyVDE0MTgzOVomYW1wO1gt
R29vZy1FeHBpcmVzPTg2NDAwJmFtcDtYLUdvb2ctU2lnbmVkSGVhZGVycz1ob3N0JmFtcDtYLUdv
b2ctU2lnbmF0dXJlPTU0YmVlNmU2NGYzY2M0M2M3NDMwYWJiMzJjNzFiZDk0ZWFhMjY0ZTQyMDE3
Y2MyM2JkYWVjZDM1OTU3MjM3Y2Y5NTllNjVkMWE2ZTk1NTg3YjliOGNmODVjNjM4NDNmZDcxN2U4
MmMxNGRjZTBiM2JhZWNlYTMxNzMyNWVjOWNlYjdhMDllNGQwMmY2MDJiNGExOTQ5YjYwNTc0YTZi
Y2FiZGUyMDVkMjgzYjcxN2E3YTY2MzM3NzFkZTJlMmQ0YmEyYWRmMDU2NzcxMWMwODY5NjZiN2Ux
ZmVhYzdmNTIwYTk4ZGI3ZGQ3NjNiMzgzZmRiYmRmNzY3NTliZjliYTRhODA0ZjY5NmI1NWQ1OWE0
OWM2ZmUxY2I5YjY3M2RiN2VjOGY5ZDE0YWM5YmI1NTA3ZThlOGVhM2ZjNzEzODBlNWQzMTZhYjc5
ZGNiNDU1ODcyYTQ5OGZiNmMzMzMwYWExYmM5MzQ0MzdkYTRjNzYzN2Y3ZmEwMTgwOGVlMTcxMjgx
ODAyZDFjMWQ5YmE0Mjc2NGI1MWY0ZDFlZTc1YzY4OTkwZTMyNTQyNDYyMWRmMDc5ZmJlOTIyNTA3
YjZhYzU2YTZiZTMwNzc3MTc5M2JiNGIzOWRlODBkZjg4MGY4ZWJiMTAyNDIwNjk2OGNmM2RlZmQx
ZjdkMzM2YjAzYTRmPC91cmw+PC9yZWxhdGVkLXVybHM+PC91cmxzPjxlbGVjdHJvbmljLXJlc291
cmNlLW51bT5odHRwOi8vZHguZG9pLm9yZy8xMC4xMzcxL2pvdXJuYWwucG9uZS4wMjQ2MTEwJiN4
RDsxMC4xMzcxL2pvdXJuYWwucG9uZS4wMjQ2MTEwPC9lbGVjdHJvbmljLXJlc291cmNlLW51bT48
cmVtb3RlLWRhdGFiYXNlLW5hbWU+RW1iYXNlJiN4RDtNZWRsaW5lPC9yZW1vdGUtZGF0YWJhc2Ut
bmFtZT48bGFuZ3VhZ2U+RW5nbGlzaDwvbGFuZ3VhZ2U+PC9yZWNvcmQ+PC9DaXRlPjwvRW5kTm90
ZT5=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PEVuZE5vdGU+PENpdGU+PEF1dGhvcj5BYmVkcmFiYm9oPC9BdXRob3I+PFllYXI+MjAyMTwvWWVh
cj48UmVjTnVtPjE2NDwvUmVjTnVtPjxEaXNwbGF5VGV4dD5bNF08L0Rpc3BsYXlUZXh0PjxyZWNv
cmQ+PHJlYy1udW1iZXI+MTY0PC9yZWMtbnVtYmVyPjxmb3JlaWduLWtleXM+PGtleSBhcHA9IkVO
IiBkYi1pZD0ienBmMGEyc2FmZnMyMG5leDAyM3BwcjlnYXZmMGVhczVkenhkIiB0aW1lc3RhbXA9
IjE2MjIxMDU2MTYiPjE2NDwva2V5PjwvZm9yZWlnbi1rZXlzPjxyZWYtdHlwZSBuYW1lPSJKb3Vy
bmFsIEFydGljbGUiPjE3PC9yZWYtdHlwZT48Y29udHJpYnV0b3JzPjxhdXRob3JzPjxhdXRob3I+
QWJlZHJhYmJvaCwgSy48L2F1dGhvcj48YXV0aG9yPlBpbHosIE0uPC9hdXRob3I+PGF1dGhvcj5B
bC1GYWdpaCwgWi48L2F1dGhvcj48YXV0aG9yPkFsLUZhZ2loLCBPLiBTLjwvYXV0aG9yPjxhdXRo
b3I+TmViZWwsIEouIEMuPC9hdXRob3I+PGF1dGhvcj5BbC1GYWdpaCwgTC48L2F1dGhvcj48L2F1
dGhvcnM+PC9jb250cmlidXRvcnM+PGF1dGgtYWRkcmVzcz5MLiBBbC1GYWdpaCwgU2Nob29sIG9m
IENvbXB1dGVyIFNjaWVuY2UgYW5kIE1hdGhlbWF0aWNzLCBLaW5nc3RvbiBVbml2ZXJzaXR5LCBM
b25kb24sIFVuaXRlZCBLaW5nZG9tPC9hdXRoLWFkZHJlc3M+PHRpdGxlcz48dGl0bGU+R2FtZSB0
aGVvcnkgdG8gZW5oYW5jZSBzdG9jayBtYW5hZ2VtZW50IG9mIFBlcnNvbmFsIFByb3RlY3RpdmUg
RXF1aXBtZW50IChQUEUpIGR1cmluZyB0aGUgQ09WSUQtMTkgb3V0YnJlYWs8L3RpdGxlPjxzZWNv
bmRhcnktdGl0bGU+UExvUyBPTkU8L3NlY29uZGFyeS10aXRsZT48L3RpdGxlcz48cGVyaW9kaWNh
bD48ZnVsbC10aXRsZT5QTG9TIE9ORTwvZnVsbC10aXRsZT48L3BlcmlvZGljYWw+PHZvbHVtZT4x
Njwvdm9sdW1lPjxudW1iZXI+MiBGZWJydWFyeTwvbnVtYmVyPjxrZXl3b3Jkcz48a2V5d29yZD5w
cm90ZWN0aXZlIGVxdWlwbWVudDwva2V5d29yZD48a2V5d29yZD5hcnRpY2xlPC9rZXl3b3JkPjxr
ZXl3b3JkPmNvcm9uYXZpcnVzIGRpc2Vhc2UgMjAxOTwva2V5d29yZD48a2V5d29yZD5jb3N0IGNv
bnRyb2w8L2tleXdvcmQ+PGtleXdvcmQ+ZGVjaXNpb24gbWFraW5nPC9rZXl3b3JkPjxrZXl3b3Jk
PkVuZ2xhbmQ8L2tleXdvcmQ+PGtleXdvcmQ+Z2FtZTwva2V5d29yZD48a2V5d29yZD5oZWFsdGgg
Y2FyZSBjb3N0PC9rZXl3b3JkPjxrZXl3b3JkPmhlYWx0aCBjYXJlIGRlbGl2ZXJ5PC9rZXl3b3Jk
PjxrZXl3b3JkPmhlYWx0aCBjYXJlIGZhY2lsaXR5PC9rZXl3b3JkPjxrZXl3b3JkPmhlYWx0aCBj
YXJlIG5lZWQ8L2tleXdvcmQ+PGtleXdvcmQ+aGVhbHRoIGNhcmUgcGxhbm5pbmc8L2tleXdvcmQ+
PGtleXdvcmQ+aGVhbHRoIGNhcmUgdXRpbGl6YXRpb248L2tleXdvcmQ+PGtleXdvcmQ+aGVhbHRo
IHNlcnZpY2U8L2tleXdvcmQ+PGtleXdvcmQ+aHVtYW48L2tleXdvcmQ+PGtleXdvcmQ+aW5mZWN0
aW9uIGNvbnRyb2w8L2tleXdvcmQ+PGtleXdvcmQ+bWF0aGVtYXRpY2FsIGNvbXB1dGluZzwva2V5
d29yZD48a2V5d29yZD5wYW5kZW1pYzwva2V5d29yZD48a2V5d29yZD5zb2NpYWwgZGlzdGFuY2lu
Zzwva2V5d29yZD48L2tleXdvcmRzPjxkYXRlcz48eWVhcj4yMDIxPC95ZWFyPjwvZGF0ZXM+PGlz
Ym4+MTkzMi02MjAzPC9pc2JuPjx3b3JrLXR5cGU+Sk9VUjwvd29yay10eXBlPjx1cmxzPjxyZWxh
dGVkLXVybHM+PHVybD5odHRwczovL3d3dy5lbWJhc2UuY29tL3NlYXJjaC9yZXN1bHRzP3N1YmFj
dGlvbj12aWV3cmVjb3JkJmFtcDtpZD1MMjAxMDk2NDE0NCZhbXA7ZnJvbT1leHBvcnQ8L3VybD48
dXJsPmh0dHBzOi8vc3RvcmFnZS5nb29nbGVhcGlzLmNvbS9wbG9zLWNvcnB1cy1wcm9kLzEwLjEz
NzEvam91cm5hbC5wb25lLjAyNDYxMTAvMS9wb25lLjAyNDYxMTAucGRmP1gtR29vZy1BbGdvcml0
aG09R09PRzQtUlNBLVNIQTI1NiZhbXA7WC1Hb29nLUNyZWRlbnRpYWw9d29tYmF0LXNhJTQwcGxv
cy1wcm9kLmlhbS5nc2VydmljZWFjY291bnQuY29tJTJGMjAyMTA3MDIlMkZhdXRvJTJGc3RvcmFn
ZSUyRmdvb2c0X3JlcXVlc3QmYW1wO1gtR29vZy1EYXRlPTIwMjEwNzAyVDE0MTgzOVomYW1wO1gt
R29vZy1FeHBpcmVzPTg2NDAwJmFtcDtYLUdvb2ctU2lnbmVkSGVhZGVycz1ob3N0JmFtcDtYLUdv
b2ctU2lnbmF0dXJlPTU0YmVlNmU2NGYzY2M0M2M3NDMwYWJiMzJjNzFiZDk0ZWFhMjY0ZTQyMDE3
Y2MyM2JkYWVjZDM1OTU3MjM3Y2Y5NTllNjVkMWE2ZTk1NTg3YjliOGNmODVjNjM4NDNmZDcxN2U4
MmMxNGRjZTBiM2JhZWNlYTMxNzMyNWVjOWNlYjdhMDllNGQwMmY2MDJiNGExOTQ5YjYwNTc0YTZi
Y2FiZGUyMDVkMjgzYjcxN2E3YTY2MzM3NzFkZTJlMmQ0YmEyYWRmMDU2NzcxMWMwODY5NjZiN2Ux
ZmVhYzdmNTIwYTk4ZGI3ZGQ3NjNiMzgzZmRiYmRmNzY3NTliZjliYTRhODA0ZjY5NmI1NWQ1OWE0
OWM2ZmUxY2I5YjY3M2RiN2VjOGY5ZDE0YWM5YmI1NTA3ZThlOGVhM2ZjNzEzODBlNWQzMTZhYjc5
ZGNiNDU1ODcyYTQ5OGZiNmMzMzMwYWExYmM5MzQ0MzdkYTRjNzYzN2Y3ZmEwMTgwOGVlMTcxMjgx
ODAyZDFjMWQ5YmE0Mjc2NGI1MWY0ZDFlZTc1YzY4OTkwZTMyNTQyNDYyMWRmMDc5ZmJlOTIyNTA3
YjZhYzU2YTZiZTMwNzc3MTc5M2JiNGIzOWRlODBkZjg4MGY4ZWJiMTAyNDIwNjk2OGNmM2RlZmQx
ZjdkMzM2YjAzYTRmPC91cmw+PC9yZWxhdGVkLXVybHM+PC91cmxzPjxlbGVjdHJvbmljLXJlc291
cmNlLW51bT5odHRwOi8vZHguZG9pLm9yZy8xMC4xMzcxL2pvdXJuYWwucG9uZS4wMjQ2MTEwJiN4
RDsxMC4xMzcxL2pvdXJuYWwucG9uZS4wMjQ2MTEwPC9lbGVjdHJvbmljLXJlc291cmNlLW51bT48
cmVtb3RlLWRhdGFiYXNlLW5hbWU+RW1iYXNlJiN4RDtNZWRsaW5lPC9yZW1vdGUtZGF0YWJhc2Ut
bmFtZT48bGFuZ3VhZ2U+RW5nbGlzaDwvbGFuZ3VhZ2U+PC9yZWNvcmQ+PC9DaXRlPjwvRW5kTm90
ZT5=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[4]</w:t>
            </w:r>
            <w:r>
              <w:rPr>
                <w:rFonts w:ascii="Calibri" w:hAnsi="Calibri" w:cs="Calibri"/>
                <w:color w:val="000000"/>
                <w:sz w:val="18"/>
                <w:szCs w:val="18"/>
              </w:rPr>
              <w:fldChar w:fldCharType="end"/>
            </w:r>
          </w:p>
        </w:tc>
        <w:tc>
          <w:tcPr>
            <w:tcW w:w="1134" w:type="dxa"/>
            <w:noWrap/>
            <w:hideMark/>
          </w:tcPr>
          <w:p w14:paraId="4D8CD780"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016CED8E" w14:textId="77777777" w:rsidR="003174B0" w:rsidRDefault="003174B0">
            <w:pPr>
              <w:rPr>
                <w:rFonts w:ascii="Calibri" w:hAnsi="Calibri" w:cs="Calibri"/>
                <w:color w:val="000000"/>
                <w:sz w:val="18"/>
                <w:szCs w:val="18"/>
              </w:rPr>
            </w:pPr>
            <w:r>
              <w:rPr>
                <w:rFonts w:ascii="Calibri" w:hAnsi="Calibri" w:cs="Calibri"/>
                <w:color w:val="000000"/>
                <w:sz w:val="18"/>
                <w:szCs w:val="18"/>
              </w:rPr>
              <w:t>United Kingdom</w:t>
            </w:r>
          </w:p>
        </w:tc>
        <w:tc>
          <w:tcPr>
            <w:tcW w:w="1550" w:type="dxa"/>
            <w:noWrap/>
            <w:hideMark/>
          </w:tcPr>
          <w:p w14:paraId="4AE20021"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5B2BDDE3"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3CEC21FC"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49E09631"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47EEA0E1"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2C39D747" w14:textId="77777777" w:rsidTr="003174B0">
        <w:trPr>
          <w:trHeight w:val="300"/>
        </w:trPr>
        <w:tc>
          <w:tcPr>
            <w:tcW w:w="1696" w:type="dxa"/>
            <w:noWrap/>
            <w:hideMark/>
          </w:tcPr>
          <w:p w14:paraId="218111DC" w14:textId="438F5880" w:rsidR="003174B0" w:rsidRDefault="003174B0">
            <w:pPr>
              <w:rPr>
                <w:rFonts w:ascii="Calibri" w:hAnsi="Calibri" w:cs="Calibri"/>
                <w:color w:val="000000"/>
                <w:sz w:val="18"/>
                <w:szCs w:val="18"/>
              </w:rPr>
            </w:pPr>
            <w:r>
              <w:rPr>
                <w:rFonts w:ascii="Calibri" w:hAnsi="Calibri" w:cs="Calibri"/>
                <w:color w:val="000000"/>
                <w:sz w:val="18"/>
                <w:szCs w:val="18"/>
              </w:rPr>
              <w:t>Abramovich</w:t>
            </w:r>
            <w:r>
              <w:rPr>
                <w:rFonts w:ascii="Calibri" w:hAnsi="Calibri" w:cs="Calibri"/>
                <w:color w:val="000000"/>
                <w:sz w:val="18"/>
                <w:szCs w:val="18"/>
              </w:rPr>
              <w:fldChar w:fldCharType="begin">
                <w:fldData xml:space="preserve">PEVuZE5vdGU+PENpdGU+PEF1dGhvcj5BYnJhbW92aWNoPC9BdXRob3I+PFllYXI+MjAxNzwvWWVh
cj48UmVjTnVtPjc1MzwvUmVjTnVtPjxEaXNwbGF5VGV4dD5bNV08L0Rpc3BsYXlUZXh0PjxyZWNv
cmQ+PHJlYy1udW1iZXI+NzUzPC9yZWMtbnVtYmVyPjxmb3JlaWduLWtleXM+PGtleSBhcHA9IkVO
IiBkYi1pZD0ienBmMGEyc2FmZnMyMG5leDAyM3BwcjlnYXZmMGVhczVkenhkIiB0aW1lc3RhbXA9
IjE2MjIxMDU2MTciPjc1Mzwva2V5PjwvZm9yZWlnbi1rZXlzPjxyZWYtdHlwZSBuYW1lPSJKb3Vy
bmFsIEFydGljbGUiPjE3PC9yZWYtdHlwZT48Y29udHJpYnV0b3JzPjxhdXRob3JzPjxhdXRob3I+
QWJyYW1vdmljaCwgTS4gTi48L2F1dGhvcj48YXV0aG9yPkhlcnNoZXksIEouIEMuPC9hdXRob3I+
PGF1dGhvcj5DYWxsaWVzLCBCLjwvYXV0aG9yPjxhdXRob3I+QWRhbGphLCBBLiBBLjwvYXV0aG9y
PjxhdXRob3I+VG9zaCwgUC4gSy48L2F1dGhvcj48YXV0aG9yPlRvbmVyLCBFLiBTLjwvYXV0aG9y
PjwvYXV0aG9ycz48L2NvbnRyaWJ1dG9ycz48YXV0aC1hZGRyZXNzPkUuUy4gVG9uZXIsIENlbnRl
ciBmb3IgSGVhbHRoIFNlY3VyaXR5LCBVbml2ZXJzaXR5IG9mIFBpdHRzYnVyZ2ggTWVkaWNhbCBD
ZW50ZXIsIDYyMSBFIFByYXR0IFN0LCBTdGUgMjEwLCBCYWx0aW1vcmUsIE1ELCBVbml0ZWQgU3Rh
dGVzPC9hdXRoLWFkZHJlc3M+PHRpdGxlcz48dGl0bGU+SG9zcGl0YWwgaW5mbHVlbnphIHBhbmRl
bWljIHN0b2NrcGlsaW5nIG5lZWRzOiBBIGNvbXB1dGVyIHNpbXVsYXRpb248L3RpdGxlPjxzZWNv
bmRhcnktdGl0bGU+QW1lcmljYW4gSm91cm5hbCBvZiBJbmZlY3Rpb24gQ29udHJvbDwvc2Vjb25k
YXJ5LXRpdGxlPjwvdGl0bGVzPjxwZXJpb2RpY2FsPjxmdWxsLXRpdGxlPkFtZXJpY2FuIEpvdXJu
YWwgb2YgSW5mZWN0aW9uIENvbnRyb2w8L2Z1bGwtdGl0bGU+PC9wZXJpb2RpY2FsPjxwYWdlcz4y
NzItMjc3PC9wYWdlcz48dm9sdW1lPjQ1PC92b2x1bWU+PG51bWJlcj4zPC9udW1iZXI+PGtleXdv
cmRzPjxrZXl3b3JkPm9zZWx0YW1pdmlyPC9rZXl3b3JkPjxrZXl3b3JkPmFudGl2aXJhbCB0aGVy
YXB5PC9rZXl3b3JkPjxrZXl3b3JkPmFydGljbGU8L2tleXdvcmQ+PGtleXdvcmQ+Y29tcHV0ZXIg
bW9kZWw8L2tleXdvcmQ+PGtleXdvcmQ+Y29tcHV0ZXIgc2ltdWxhdGlvbjwva2V5d29yZD48a2V5
d29yZD5kaXNlYXNlIHNldmVyaXR5PC9rZXl3b3JkPjxrZXl3b3JkPmRydWcgaW5kdXN0cnk8L2tl
eXdvcmQ+PGtleXdvcmQ+aGVhbHRoIGNhcmUgbmVlZDwva2V5d29yZD48a2V5d29yZD5oZWFsdGgg
Y2FyZSBvcmdhbml6YXRpb248L2tleXdvcmQ+PGtleXdvcmQ+aG9zcGl0YWw8L2tleXdvcmQ+PGtl
eXdvcmQ+aG9zcGl0YWwgY2FyZTwva2V5d29yZD48a2V5d29yZD5ob3NwaXRhbCBpbmZlY3Rpb248
L2tleXdvcmQ+PGtleXdvcmQ+aG9zcGl0YWxpemF0aW9uPC9rZXl3b3JkPjxrZXl3b3JkPmh1bWFu
PC9rZXl3b3JkPjxrZXl3b3JkPmxlbmd0aCBvZiBzdGF5PC9rZXl3b3JkPjxrZXl3b3JkPm1ham9y
IGNsaW5pY2FsIHN0dWR5PC9rZXl3b3JkPjxrZXl3b3JkPk1pbm5lc290YTwva2V5d29yZD48a2V5
d29yZD5Nb250ZSBDYXJsbyBtZXRob2Q8L2tleXdvcmQ+PGtleXdvcmQ+cGFuZGVtaWMgaW5mbHVl
bnphPC9rZXl3b3JkPjxrZXl3b3JkPnBhcmFtZXRlcnM8L2tleXdvcmQ+PGtleXdvcmQ+cHJvdGVj
dGl2ZSBlcXVpcG1lbnQ8L2tleXdvcmQ+PGtleXdvcmQ+cmlzayBmYWN0b3I8L2tleXdvcmQ+PGtl
eXdvcmQ+U3BhbmlzaCBpbmZsdWVuemE8L2tleXdvcmQ+PC9rZXl3b3Jkcz48ZGF0ZXM+PHllYXI+
MjAxNzwveWVhcj48L2RhdGVzPjxpc2JuPjE1MjctMzI5NiYjeEQ7MDE5Ni02NTUzPC9pc2JuPjx3
b3JrLXR5cGU+Sk9VUjwvd29yay10eXBlPjx1cmxzPjxyZWxhdGVkLXVybHM+PHVybD5odHRwczov
L3d3dy5lbWJhc2UuY29tL3NlYXJjaC9yZXN1bHRzP3N1YmFjdGlvbj12aWV3cmVjb3JkJmFtcDtp
ZD1MNjEzOTMwNDIyJmFtcDtmcm9tPWV4cG9ydDwvdXJsPjwvcmVsYXRlZC11cmxzPjwvdXJscz48
ZWxlY3Ryb25pYy1yZXNvdXJjZS1udW0+aHR0cDovL2R4LmRvaS5vcmcvMTAuMTAxNi9qLmFqaWMu
MjAxNi4xMC4wMTkmI3hEOzEwLjEwMTYvai5hamljLjIwMTYuMTAuMDE5PC9lbGVjdHJvbmljLXJl
c291cmNlLW51bT48cmVtb3RlLWRhdGFiYXNlLW5hbWU+RW1iYXNlJiN4RDtNZWRsaW5lPC9yZW1v
dGUtZGF0YWJhc2UtbmFtZT48bGFuZ3VhZ2U+RW5nbGlzaDwvbGFuZ3VhZ2U+PC9yZWNvcmQ+PC9D
aXRlPjwvRW5kTm90ZT5=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PEVuZE5vdGU+PENpdGU+PEF1dGhvcj5BYnJhbW92aWNoPC9BdXRob3I+PFllYXI+MjAxNzwvWWVh
cj48UmVjTnVtPjc1MzwvUmVjTnVtPjxEaXNwbGF5VGV4dD5bNV08L0Rpc3BsYXlUZXh0PjxyZWNv
cmQ+PHJlYy1udW1iZXI+NzUzPC9yZWMtbnVtYmVyPjxmb3JlaWduLWtleXM+PGtleSBhcHA9IkVO
IiBkYi1pZD0ienBmMGEyc2FmZnMyMG5leDAyM3BwcjlnYXZmMGVhczVkenhkIiB0aW1lc3RhbXA9
IjE2MjIxMDU2MTciPjc1Mzwva2V5PjwvZm9yZWlnbi1rZXlzPjxyZWYtdHlwZSBuYW1lPSJKb3Vy
bmFsIEFydGljbGUiPjE3PC9yZWYtdHlwZT48Y29udHJpYnV0b3JzPjxhdXRob3JzPjxhdXRob3I+
QWJyYW1vdmljaCwgTS4gTi48L2F1dGhvcj48YXV0aG9yPkhlcnNoZXksIEouIEMuPC9hdXRob3I+
PGF1dGhvcj5DYWxsaWVzLCBCLjwvYXV0aG9yPjxhdXRob3I+QWRhbGphLCBBLiBBLjwvYXV0aG9y
PjxhdXRob3I+VG9zaCwgUC4gSy48L2F1dGhvcj48YXV0aG9yPlRvbmVyLCBFLiBTLjwvYXV0aG9y
PjwvYXV0aG9ycz48L2NvbnRyaWJ1dG9ycz48YXV0aC1hZGRyZXNzPkUuUy4gVG9uZXIsIENlbnRl
ciBmb3IgSGVhbHRoIFNlY3VyaXR5LCBVbml2ZXJzaXR5IG9mIFBpdHRzYnVyZ2ggTWVkaWNhbCBD
ZW50ZXIsIDYyMSBFIFByYXR0IFN0LCBTdGUgMjEwLCBCYWx0aW1vcmUsIE1ELCBVbml0ZWQgU3Rh
dGVzPC9hdXRoLWFkZHJlc3M+PHRpdGxlcz48dGl0bGU+SG9zcGl0YWwgaW5mbHVlbnphIHBhbmRl
bWljIHN0b2NrcGlsaW5nIG5lZWRzOiBBIGNvbXB1dGVyIHNpbXVsYXRpb248L3RpdGxlPjxzZWNv
bmRhcnktdGl0bGU+QW1lcmljYW4gSm91cm5hbCBvZiBJbmZlY3Rpb24gQ29udHJvbDwvc2Vjb25k
YXJ5LXRpdGxlPjwvdGl0bGVzPjxwZXJpb2RpY2FsPjxmdWxsLXRpdGxlPkFtZXJpY2FuIEpvdXJu
YWwgb2YgSW5mZWN0aW9uIENvbnRyb2w8L2Z1bGwtdGl0bGU+PC9wZXJpb2RpY2FsPjxwYWdlcz4y
NzItMjc3PC9wYWdlcz48dm9sdW1lPjQ1PC92b2x1bWU+PG51bWJlcj4zPC9udW1iZXI+PGtleXdv
cmRzPjxrZXl3b3JkPm9zZWx0YW1pdmlyPC9rZXl3b3JkPjxrZXl3b3JkPmFudGl2aXJhbCB0aGVy
YXB5PC9rZXl3b3JkPjxrZXl3b3JkPmFydGljbGU8L2tleXdvcmQ+PGtleXdvcmQ+Y29tcHV0ZXIg
bW9kZWw8L2tleXdvcmQ+PGtleXdvcmQ+Y29tcHV0ZXIgc2ltdWxhdGlvbjwva2V5d29yZD48a2V5
d29yZD5kaXNlYXNlIHNldmVyaXR5PC9rZXl3b3JkPjxrZXl3b3JkPmRydWcgaW5kdXN0cnk8L2tl
eXdvcmQ+PGtleXdvcmQ+aGVhbHRoIGNhcmUgbmVlZDwva2V5d29yZD48a2V5d29yZD5oZWFsdGgg
Y2FyZSBvcmdhbml6YXRpb248L2tleXdvcmQ+PGtleXdvcmQ+aG9zcGl0YWw8L2tleXdvcmQ+PGtl
eXdvcmQ+aG9zcGl0YWwgY2FyZTwva2V5d29yZD48a2V5d29yZD5ob3NwaXRhbCBpbmZlY3Rpb248
L2tleXdvcmQ+PGtleXdvcmQ+aG9zcGl0YWxpemF0aW9uPC9rZXl3b3JkPjxrZXl3b3JkPmh1bWFu
PC9rZXl3b3JkPjxrZXl3b3JkPmxlbmd0aCBvZiBzdGF5PC9rZXl3b3JkPjxrZXl3b3JkPm1ham9y
IGNsaW5pY2FsIHN0dWR5PC9rZXl3b3JkPjxrZXl3b3JkPk1pbm5lc290YTwva2V5d29yZD48a2V5
d29yZD5Nb250ZSBDYXJsbyBtZXRob2Q8L2tleXdvcmQ+PGtleXdvcmQ+cGFuZGVtaWMgaW5mbHVl
bnphPC9rZXl3b3JkPjxrZXl3b3JkPnBhcmFtZXRlcnM8L2tleXdvcmQ+PGtleXdvcmQ+cHJvdGVj
dGl2ZSBlcXVpcG1lbnQ8L2tleXdvcmQ+PGtleXdvcmQ+cmlzayBmYWN0b3I8L2tleXdvcmQ+PGtl
eXdvcmQ+U3BhbmlzaCBpbmZsdWVuemE8L2tleXdvcmQ+PC9rZXl3b3Jkcz48ZGF0ZXM+PHllYXI+
MjAxNzwveWVhcj48L2RhdGVzPjxpc2JuPjE1MjctMzI5NiYjeEQ7MDE5Ni02NTUzPC9pc2JuPjx3
b3JrLXR5cGU+Sk9VUjwvd29yay10eXBlPjx1cmxzPjxyZWxhdGVkLXVybHM+PHVybD5odHRwczov
L3d3dy5lbWJhc2UuY29tL3NlYXJjaC9yZXN1bHRzP3N1YmFjdGlvbj12aWV3cmVjb3JkJmFtcDtp
ZD1MNjEzOTMwNDIyJmFtcDtmcm9tPWV4cG9ydDwvdXJsPjwvcmVsYXRlZC11cmxzPjwvdXJscz48
ZWxlY3Ryb25pYy1yZXNvdXJjZS1udW0+aHR0cDovL2R4LmRvaS5vcmcvMTAuMTAxNi9qLmFqaWMu
MjAxNi4xMC4wMTkmI3hEOzEwLjEwMTYvai5hamljLjIwMTYuMTAuMDE5PC9lbGVjdHJvbmljLXJl
c291cmNlLW51bT48cmVtb3RlLWRhdGFiYXNlLW5hbWU+RW1iYXNlJiN4RDtNZWRsaW5lPC9yZW1v
dGUtZGF0YWJhc2UtbmFtZT48bGFuZ3VhZ2U+RW5nbGlzaDwvbGFuZ3VhZ2U+PC9yZWNvcmQ+PC9D
aXRlPjwvRW5kTm90ZT5=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[5]</w:t>
            </w:r>
            <w:r>
              <w:rPr>
                <w:rFonts w:ascii="Calibri" w:hAnsi="Calibri" w:cs="Calibri"/>
                <w:color w:val="000000"/>
                <w:sz w:val="18"/>
                <w:szCs w:val="18"/>
              </w:rPr>
              <w:fldChar w:fldCharType="end"/>
            </w:r>
          </w:p>
        </w:tc>
        <w:tc>
          <w:tcPr>
            <w:tcW w:w="1134" w:type="dxa"/>
            <w:noWrap/>
            <w:hideMark/>
          </w:tcPr>
          <w:p w14:paraId="6F96F3F8"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2017</w:t>
            </w:r>
          </w:p>
        </w:tc>
        <w:tc>
          <w:tcPr>
            <w:tcW w:w="1819" w:type="dxa"/>
            <w:noWrap/>
            <w:hideMark/>
          </w:tcPr>
          <w:p w14:paraId="4859FAE0"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3EFA2FF4"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1F0E6F8C" w14:textId="77777777" w:rsidR="003174B0" w:rsidRDefault="003174B0">
            <w:pPr>
              <w:rPr>
                <w:rFonts w:ascii="Calibri" w:hAnsi="Calibri" w:cs="Calibri"/>
                <w:color w:val="000000"/>
                <w:sz w:val="18"/>
                <w:szCs w:val="18"/>
              </w:rPr>
            </w:pPr>
            <w:r>
              <w:rPr>
                <w:rFonts w:ascii="Calibri" w:hAnsi="Calibri" w:cs="Calibri"/>
                <w:color w:val="000000"/>
                <w:sz w:val="18"/>
                <w:szCs w:val="18"/>
              </w:rPr>
              <w:t>2015</w:t>
            </w:r>
          </w:p>
        </w:tc>
        <w:tc>
          <w:tcPr>
            <w:tcW w:w="2079" w:type="dxa"/>
            <w:noWrap/>
            <w:hideMark/>
          </w:tcPr>
          <w:p w14:paraId="07DA016A"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5174F1C9"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0E6C814B"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7DBC5CC3" w14:textId="77777777" w:rsidTr="003174B0">
        <w:trPr>
          <w:trHeight w:val="300"/>
        </w:trPr>
        <w:tc>
          <w:tcPr>
            <w:tcW w:w="1696" w:type="dxa"/>
            <w:noWrap/>
            <w:hideMark/>
          </w:tcPr>
          <w:p w14:paraId="42049C87" w14:textId="33B465CC" w:rsidR="003174B0" w:rsidRDefault="003174B0">
            <w:pPr>
              <w:rPr>
                <w:rFonts w:ascii="Calibri" w:hAnsi="Calibri" w:cs="Calibri"/>
                <w:color w:val="000000"/>
                <w:sz w:val="18"/>
                <w:szCs w:val="18"/>
              </w:rPr>
            </w:pPr>
            <w:r>
              <w:rPr>
                <w:rFonts w:ascii="Calibri" w:hAnsi="Calibri" w:cs="Calibri"/>
                <w:color w:val="000000"/>
                <w:sz w:val="18"/>
                <w:szCs w:val="18"/>
              </w:rPr>
              <w:t>Adisasmito</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&lt;EndNote&gt;&lt;Cite&gt;&lt;Author&gt;Adisasmito&lt;/Author&gt;&lt;Year&gt;2015&lt;/Year&gt;&lt;RecNum&gt;788&lt;/RecNum&gt;&lt;DisplayText&gt;[6]&lt;/DisplayText&gt;&lt;record&gt;&lt;rec-number&gt;788&lt;/rec-number&gt;&lt;foreign-keys&gt;&lt;key app="EN" db-id="zpf0a2saffs20nex023ppr9gavf0eas5dzxd" timestamp="1622105617"&gt;788&lt;/key&gt;&lt;/foreign-keys&gt;&lt;ref-type name="Journal Article"&gt;17&lt;/ref-type&gt;&lt;contributors&gt;&lt;authors&gt;&lt;author&gt;Adisasmito, W.&lt;/author&gt;&lt;author&gt;Hunter, B. M.&lt;/author&gt;&lt;author&gt;Krumkamp, R.&lt;/author&gt;&lt;author&gt;Latief, K.&lt;/author&gt;&lt;author&gt;Rudge, J. W.&lt;/author&gt;&lt;author&gt;Hanvoravongchai, P.&lt;/author&gt;&lt;author&gt;Coker, R. J.&lt;/author&gt;&lt;/authors&gt;&lt;/contributors&gt;&lt;titles&gt;&lt;title&gt;Pandemic influenza and health system resource gaps in Bali: an analysis through a resource transmission dynamics model&lt;/title&gt;&lt;secondary-title&gt;Asia-Pacific journal of public health / Asia-Pacific Academic Consortium for Public Health&lt;/secondary-title&gt;&lt;/titles&gt;&lt;periodical&gt;&lt;full-title&gt;Asia-Pacific journal of public health / Asia-Pacific Academic Consortium for Public Health&lt;/full-title&gt;&lt;/periodical&gt;&lt;pages&gt;NP713-NP733&lt;/pages&gt;&lt;volume&gt;27&lt;/volume&gt;&lt;number&gt;2&lt;/number&gt;&lt;keywords&gt;&lt;keyword&gt;antivirus agent&lt;/keyword&gt;&lt;keyword&gt;health care planning&lt;/keyword&gt;&lt;keyword&gt;human&lt;/keyword&gt;&lt;keyword&gt;Indonesia&lt;/keyword&gt;&lt;keyword&gt;Influenza A virus (H1N1)&lt;/keyword&gt;&lt;keyword&gt;influenza&lt;/keyword&gt;&lt;keyword&gt;pandemic&lt;/keyword&gt;&lt;keyword&gt;statistical model&lt;/keyword&gt;&lt;keyword&gt;supply and distribution&lt;/keyword&gt;&lt;keyword&gt;transmission&lt;/keyword&gt;&lt;/keywords&gt;&lt;dates&gt;&lt;year&gt;2015&lt;/year&gt;&lt;/dates&gt;&lt;isbn&gt;1941-2479&lt;/isbn&gt;&lt;work-type&gt;JOUR&lt;/work-type&gt;&lt;urls&gt;&lt;related-urls&gt;&lt;url&gt;https://www.embase.com/search/results?subaction=viewrecord&amp;amp;id=L610701724&amp;amp;from=export&lt;/url&gt;&lt;url&gt;https://journals.sagepub.com/doi/pdf/10.1177/1010539511421365&lt;/url&gt;&lt;/related-urls&gt;&lt;/urls&gt;&lt;electronic-resource-num&gt;http://dx.doi.org/10.1177/1010539511421365&amp;#xD;10.1177/1010539511421365&lt;/electronic-resource-num&gt;&lt;remote-database-name&gt;Medline&lt;/remote-database-name&gt;&lt;language&gt;English&lt;/languag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[6]</w:t>
            </w:r>
            <w:r>
              <w:rPr>
                <w:rFonts w:ascii="Calibri" w:hAnsi="Calibri" w:cs="Calibri"/>
                <w:color w:val="000000"/>
                <w:sz w:val="18"/>
                <w:szCs w:val="18"/>
              </w:rPr>
              <w:fldChar w:fldCharType="end"/>
            </w:r>
          </w:p>
        </w:tc>
        <w:tc>
          <w:tcPr>
            <w:tcW w:w="1134" w:type="dxa"/>
            <w:noWrap/>
            <w:hideMark/>
          </w:tcPr>
          <w:p w14:paraId="45F5C9CC"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2015</w:t>
            </w:r>
          </w:p>
        </w:tc>
        <w:tc>
          <w:tcPr>
            <w:tcW w:w="1819" w:type="dxa"/>
            <w:noWrap/>
            <w:hideMark/>
          </w:tcPr>
          <w:p w14:paraId="4889114F" w14:textId="77777777" w:rsidR="003174B0" w:rsidRDefault="003174B0">
            <w:pPr>
              <w:rPr>
                <w:rFonts w:ascii="Calibri" w:hAnsi="Calibri" w:cs="Calibri"/>
                <w:color w:val="000000"/>
                <w:sz w:val="18"/>
                <w:szCs w:val="18"/>
              </w:rPr>
            </w:pPr>
            <w:r>
              <w:rPr>
                <w:rFonts w:ascii="Calibri" w:hAnsi="Calibri" w:cs="Calibri"/>
                <w:color w:val="000000"/>
                <w:sz w:val="18"/>
                <w:szCs w:val="18"/>
              </w:rPr>
              <w:t>Indonesia</w:t>
            </w:r>
          </w:p>
        </w:tc>
        <w:tc>
          <w:tcPr>
            <w:tcW w:w="1550" w:type="dxa"/>
            <w:noWrap/>
            <w:hideMark/>
          </w:tcPr>
          <w:p w14:paraId="4D69D825" w14:textId="77777777" w:rsidR="003174B0" w:rsidRDefault="003174B0">
            <w:pPr>
              <w:rPr>
                <w:rFonts w:ascii="Calibri" w:hAnsi="Calibri" w:cs="Calibri"/>
                <w:color w:val="000000"/>
                <w:sz w:val="18"/>
                <w:szCs w:val="18"/>
              </w:rPr>
            </w:pPr>
            <w:r>
              <w:rPr>
                <w:rFonts w:ascii="Calibri" w:hAnsi="Calibri" w:cs="Calibri"/>
                <w:color w:val="000000"/>
                <w:sz w:val="18"/>
                <w:szCs w:val="18"/>
              </w:rPr>
              <w:t>Upper middle income</w:t>
            </w:r>
          </w:p>
        </w:tc>
        <w:tc>
          <w:tcPr>
            <w:tcW w:w="1309" w:type="dxa"/>
            <w:noWrap/>
            <w:hideMark/>
          </w:tcPr>
          <w:p w14:paraId="7095DD94" w14:textId="77777777" w:rsidR="003174B0" w:rsidRDefault="003174B0">
            <w:pPr>
              <w:rPr>
                <w:rFonts w:ascii="Calibri" w:hAnsi="Calibri" w:cs="Calibri"/>
                <w:color w:val="000000"/>
                <w:sz w:val="18"/>
                <w:szCs w:val="18"/>
              </w:rPr>
            </w:pPr>
            <w:r>
              <w:rPr>
                <w:rFonts w:ascii="Calibri" w:hAnsi="Calibri" w:cs="Calibri"/>
                <w:color w:val="000000"/>
                <w:sz w:val="18"/>
                <w:szCs w:val="18"/>
              </w:rPr>
              <w:t>2015</w:t>
            </w:r>
          </w:p>
        </w:tc>
        <w:tc>
          <w:tcPr>
            <w:tcW w:w="2079" w:type="dxa"/>
            <w:noWrap/>
            <w:hideMark/>
          </w:tcPr>
          <w:p w14:paraId="40626450"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19AF1A1F"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6D89CE8E"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37A58789" w14:textId="77777777" w:rsidTr="003174B0">
        <w:trPr>
          <w:trHeight w:val="300"/>
        </w:trPr>
        <w:tc>
          <w:tcPr>
            <w:tcW w:w="1696" w:type="dxa"/>
            <w:noWrap/>
            <w:hideMark/>
          </w:tcPr>
          <w:p w14:paraId="3E3FB381" w14:textId="27596B3F" w:rsidR="003174B0" w:rsidRDefault="003174B0">
            <w:pPr>
              <w:rPr>
                <w:rFonts w:ascii="Calibri" w:hAnsi="Calibri" w:cs="Calibri"/>
                <w:color w:val="000000"/>
                <w:sz w:val="18"/>
                <w:szCs w:val="18"/>
              </w:rPr>
            </w:pPr>
            <w:r>
              <w:rPr>
                <w:rFonts w:ascii="Calibri" w:hAnsi="Calibri" w:cs="Calibri"/>
                <w:color w:val="000000"/>
                <w:sz w:val="18"/>
                <w:szCs w:val="18"/>
              </w:rPr>
              <w:t>Alexander</w:t>
            </w:r>
            <w:r>
              <w:rPr>
                <w:rFonts w:ascii="Calibri" w:hAnsi="Calibri" w:cs="Calibri"/>
                <w:color w:val="000000"/>
                <w:sz w:val="18"/>
                <w:szCs w:val="18"/>
              </w:rPr>
              <w:fldChar w:fldCharType="begin">
                <w:fldData xml:space="preserve">PEVuZE5vdGU+PENpdGU+PEF1dGhvcj5BbGV4YW5kZXI8L0F1dGhvcj48WWVhcj4yMDIyPC9ZZWFy
PjxSZWNOdW0+ODM8L1JlY051bT48RGlzcGxheVRleHQ+WzddPC9EaXNwbGF5VGV4dD48cmVjb3Jk
PjxyZWMtbnVtYmVyPjgzPC9yZWMtbnVtYmVyPjxmb3JlaWduLWtleXM+PGtleSBhcHA9IkVOIiBk
Yi1pZD0iemF2d2R6cGVhOWZmdmhlc2Z3c3hlMHRqOXYyczJmZGVhenYwIiB0aW1lc3RhbXA9IjE2
NDc5NDY3OTkiPjgzPC9rZXk+PC9mb3JlaWduLWtleXM+PHJlZi10eXBlIG5hbWU9IkpvdXJuYWwg
QXJ0aWNsZSI+MTc8L3JlZi10eXBlPjxjb250cmlidXRvcnM+PGF1dGhvcnM+PGF1dGhvcj5BbGV4
YW5kZXIsIE0uPC9hdXRob3I+PGF1dGhvcj5VbnJ1aCwgTC48L2F1dGhvcj48YXV0aG9yPktvdmFs
LCBBLjwvYXV0aG9yPjxhdXRob3I+QmVsYW5nZXIsIFcuPC9hdXRob3I+PC9hdXRob3JzPjwvY29u
dHJpYnV0b3JzPjxhdXRoLWFkZHJlc3M+TS4gQWxleGFuZGVyLCBTY2hvb2wgb2YgTWVkaWNpbmUs
IFZpcmdpbmlhIENvbW1vbndlYWx0aCBVbml2ZXJzaXR5LCBSaWNobW9uZCwgVkEsIFVuaXRlZCBT
dGF0ZXM8L2F1dGgtYWRkcmVzcz48dGl0bGVzPjx0aXRsZT5Vbml0ZWQgU3RhdGVzIHJlc3BvbnNl
IHRvIHRoZSBDT1ZJRC0xOSBwYW5kZW1pYywgSmFudWFyeS1Ob3ZlbWJlciAyMDIwPC90aXRsZT48
c2Vjb25kYXJ5LXRpdGxlPkhlYWx0aCBFY29ub21pY3MsIFBvbGljeSBhbmQgTGF3PC9zZWNvbmRh
cnktdGl0bGU+PC90aXRsZXM+PHBlcmlvZGljYWw+PGZ1bGwtdGl0bGU+SGVhbHRoIEVjb25vbWlj
cywgUG9saWN5IGFuZCBMYXc8L2Z1bGwtdGl0bGU+PC9wZXJpb2RpY2FsPjxwYWdlcz42Mi03NTwv
cGFnZXM+PHZvbHVtZT4xNzwvdm9sdW1lPjxudW1iZXI+MTwvbnVtYmVyPjxrZXl3b3Jkcz48a2V5
d29yZD5jbG90aCBtYXNrPC9rZXl3b3JkPjxrZXl3b3JkPmFydGljbGU8L2tleXdvcmQ+PGtleXdv
cmQ+Y29udGFjdCBleGFtaW5hdGlvbjwva2V5d29yZD48a2V5d29yZD5jb3JvbmF2aXJ1cyBkaXNl
YXNlIDIwMTk8L2tleXdvcmQ+PGtleXdvcmQ+Q09WSUQtMTkgdGVzdGluZzwva2V5d29yZD48a2V5
d29yZD5kZWNpc2lvbiBtYWtpbmc8L2tleXdvcmQ+PGtleXdvcmQ+ZXNzZW50aWFsIHdvcmtlcjwv
a2V5d29yZD48a2V5d29yZD5nZW9ncmFwaGljIGRpc3RyaWJ1dGlvbjwva2V5d29yZD48a2V5d29y
ZD5nb3Zlcm5tZW50PC9rZXl3b3JkPjxrZXl3b3JkPmhhbmQgd2FzaGluZzwva2V5d29yZD48a2V5
d29yZD5oZWFsdGggY2FyZSBmaW5hbmNpbmc8L2tleXdvcmQ+PGtleXdvcmQ+aGVhbHRoIGNhcmUg
cGxhbm5pbmc8L2tleXdvcmQ+PGtleXdvcmQ+aGVhbHRoIGNhcmUgcG9saWN5PC9rZXl3b3JkPjxr
ZXl3b3JkPmhlYWx0aCBjYXJlIHN5c3RlbTwva2V5d29yZD48a2V5d29yZD5oZWFsdGggaW5zdXJh
bmNlPC9rZXl3b3JkPjxrZXl3b3JkPmhlYWx0aCB3b3JrZm9yY2U8L2tleXdvcmQ+PGtleXdvcmQ+
aGlnaCByaXNrIHBvcHVsYXRpb248L2tleXdvcmQ+PGtleXdvcmQ+aHVtYW48L2tleXdvcmQ+PGtl
eXdvcmQ+aW5mZWN0aW9uIHByZXZlbnRpb248L2tleXdvcmQ+PGtleXdvcmQ+bGVhZGVyc2hpcDwv
a2V5d29yZD48a2V5d29yZD5uYXRpb25hbCBsb2NrZG93bjwva2V5d29yZD48a2V5d29yZD5wYW5k
ZW1pYzwva2V5d29yZD48a2V5d29yZD5wcmFjdGljZSBndWlkZWxpbmU8L2tleXdvcmQ+PGtleXdv
cmQ+cHVibGljIGhlYWx0aDwva2V5d29yZD48a2V5d29yZD5wdWJsaWMgaGVhbHRoIHNlcnZpY2U8
L2tleXdvcmQ+PGtleXdvcmQ+c29jaWFsIGRpc3RhbmNpbmc8L2tleXdvcmQ+PGtleXdvcmQ+c3Rh
eS1hdC1ob21lIG9yZGVyPC9rZXl3b3JkPjxrZXl3b3JkPnRyZW5kIHN0dWR5PC9rZXl3b3JkPjxr
ZXl3b3JkPlVuaXRlZCBTdGF0ZXM8L2tleXdvcmQ+PGtleXdvcmQ+dmlydXMgdHJhbnNtaXNzaW9u
PC9rZXl3b3JkPjwva2V5d29yZHM+PGRhdGVzPjx5ZWFyPjIwMjI8L3llYXI+PC9kYXRlcz48aXNi
bj4xNzQ0LTEzNFgmI3hEOzE3NDQtMTMzMTwvaXNibj48d29yay10eXBlPkpPVVI8L3dvcmstdHlw
ZT48dXJscz48cmVsYXRlZC11cmxzPjx1cmw+aHR0cHM6Ly93d3cuZW1iYXNlLmNvbS9zZWFyY2gv
cmVzdWx0cz9zdWJhY3Rpb249dmlld3JlY29yZCZhbXA7aWQ9TDYzNDQ0NzY2NiZhbXA7ZnJvbT1l
eHBvcnQ8L3VybD48L3JlbGF0ZWQtdXJscz48L3VybHM+PGVsZWN0cm9uaWMtcmVzb3VyY2UtbnVt
Pmh0dHA6Ly9keC5kb2kub3JnLzEwLjEwMTcvUzE3NDQxMzMxMjEwMDAxMTYmI3hEOzEwLjEwMTcv
czE3NDQxMzMxMjEwMDAxMTY8L2VsZWN0cm9uaWMtcmVzb3VyY2UtbnVtPjxyZW1vdGUtZGF0YWJh
c2UtbmFtZT5FbWJhc2UmI3hEO01lZGxpbmU8L3JlbW90ZS1kYXRhYmFzZS1uYW1lPjxsYW5ndWFn
ZT5FbmdsaXNoPC9sYW5ndWFnZT48L3JlY29yZD48L0NpdGU+PC9FbmROb3RlPn==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PEVuZE5vdGU+PENpdGU+PEF1dGhvcj5BbGV4YW5kZXI8L0F1dGhvcj48WWVhcj4yMDIyPC9ZZWFy
PjxSZWNOdW0+ODM8L1JlY051bT48RGlzcGxheVRleHQ+WzddPC9EaXNwbGF5VGV4dD48cmVjb3Jk
PjxyZWMtbnVtYmVyPjgzPC9yZWMtbnVtYmVyPjxmb3JlaWduLWtleXM+PGtleSBhcHA9IkVOIiBk
Yi1pZD0iemF2d2R6cGVhOWZmdmhlc2Z3c3hlMHRqOXYyczJmZGVhenYwIiB0aW1lc3RhbXA9IjE2
NDc5NDY3OTkiPjgzPC9rZXk+PC9mb3JlaWduLWtleXM+PHJlZi10eXBlIG5hbWU9IkpvdXJuYWwg
QXJ0aWNsZSI+MTc8L3JlZi10eXBlPjxjb250cmlidXRvcnM+PGF1dGhvcnM+PGF1dGhvcj5BbGV4
YW5kZXIsIE0uPC9hdXRob3I+PGF1dGhvcj5VbnJ1aCwgTC48L2F1dGhvcj48YXV0aG9yPktvdmFs
LCBBLjwvYXV0aG9yPjxhdXRob3I+QmVsYW5nZXIsIFcuPC9hdXRob3I+PC9hdXRob3JzPjwvY29u
dHJpYnV0b3JzPjxhdXRoLWFkZHJlc3M+TS4gQWxleGFuZGVyLCBTY2hvb2wgb2YgTWVkaWNpbmUs
IFZpcmdpbmlhIENvbW1vbndlYWx0aCBVbml2ZXJzaXR5LCBSaWNobW9uZCwgVkEsIFVuaXRlZCBT
dGF0ZXM8L2F1dGgtYWRkcmVzcz48dGl0bGVzPjx0aXRsZT5Vbml0ZWQgU3RhdGVzIHJlc3BvbnNl
IHRvIHRoZSBDT1ZJRC0xOSBwYW5kZW1pYywgSmFudWFyeS1Ob3ZlbWJlciAyMDIwPC90aXRsZT48
c2Vjb25kYXJ5LXRpdGxlPkhlYWx0aCBFY29ub21pY3MsIFBvbGljeSBhbmQgTGF3PC9zZWNvbmRh
cnktdGl0bGU+PC90aXRsZXM+PHBlcmlvZGljYWw+PGZ1bGwtdGl0bGU+SGVhbHRoIEVjb25vbWlj
cywgUG9saWN5IGFuZCBMYXc8L2Z1bGwtdGl0bGU+PC9wZXJpb2RpY2FsPjxwYWdlcz42Mi03NTwv
cGFnZXM+PHZvbHVtZT4xNzwvdm9sdW1lPjxudW1iZXI+MTwvbnVtYmVyPjxrZXl3b3Jkcz48a2V5
d29yZD5jbG90aCBtYXNrPC9rZXl3b3JkPjxrZXl3b3JkPmFydGljbGU8L2tleXdvcmQ+PGtleXdv
cmQ+Y29udGFjdCBleGFtaW5hdGlvbjwva2V5d29yZD48a2V5d29yZD5jb3JvbmF2aXJ1cyBkaXNl
YXNlIDIwMTk8L2tleXdvcmQ+PGtleXdvcmQ+Q09WSUQtMTkgdGVzdGluZzwva2V5d29yZD48a2V5
d29yZD5kZWNpc2lvbiBtYWtpbmc8L2tleXdvcmQ+PGtleXdvcmQ+ZXNzZW50aWFsIHdvcmtlcjwv
a2V5d29yZD48a2V5d29yZD5nZW9ncmFwaGljIGRpc3RyaWJ1dGlvbjwva2V5d29yZD48a2V5d29y
ZD5nb3Zlcm5tZW50PC9rZXl3b3JkPjxrZXl3b3JkPmhhbmQgd2FzaGluZzwva2V5d29yZD48a2V5
d29yZD5oZWFsdGggY2FyZSBmaW5hbmNpbmc8L2tleXdvcmQ+PGtleXdvcmQ+aGVhbHRoIGNhcmUg
cGxhbm5pbmc8L2tleXdvcmQ+PGtleXdvcmQ+aGVhbHRoIGNhcmUgcG9saWN5PC9rZXl3b3JkPjxr
ZXl3b3JkPmhlYWx0aCBjYXJlIHN5c3RlbTwva2V5d29yZD48a2V5d29yZD5oZWFsdGggaW5zdXJh
bmNlPC9rZXl3b3JkPjxrZXl3b3JkPmhlYWx0aCB3b3JrZm9yY2U8L2tleXdvcmQ+PGtleXdvcmQ+
aGlnaCByaXNrIHBvcHVsYXRpb248L2tleXdvcmQ+PGtleXdvcmQ+aHVtYW48L2tleXdvcmQ+PGtl
eXdvcmQ+aW5mZWN0aW9uIHByZXZlbnRpb248L2tleXdvcmQ+PGtleXdvcmQ+bGVhZGVyc2hpcDwv
a2V5d29yZD48a2V5d29yZD5uYXRpb25hbCBsb2NrZG93bjwva2V5d29yZD48a2V5d29yZD5wYW5k
ZW1pYzwva2V5d29yZD48a2V5d29yZD5wcmFjdGljZSBndWlkZWxpbmU8L2tleXdvcmQ+PGtleXdv
cmQ+cHVibGljIGhlYWx0aDwva2V5d29yZD48a2V5d29yZD5wdWJsaWMgaGVhbHRoIHNlcnZpY2U8
L2tleXdvcmQ+PGtleXdvcmQ+c29jaWFsIGRpc3RhbmNpbmc8L2tleXdvcmQ+PGtleXdvcmQ+c3Rh
eS1hdC1ob21lIG9yZGVyPC9rZXl3b3JkPjxrZXl3b3JkPnRyZW5kIHN0dWR5PC9rZXl3b3JkPjxr
ZXl3b3JkPlVuaXRlZCBTdGF0ZXM8L2tleXdvcmQ+PGtleXdvcmQ+dmlydXMgdHJhbnNtaXNzaW9u
PC9rZXl3b3JkPjwva2V5d29yZHM+PGRhdGVzPjx5ZWFyPjIwMjI8L3llYXI+PC9kYXRlcz48aXNi
bj4xNzQ0LTEzNFgmI3hEOzE3NDQtMTMzMTwvaXNibj48d29yay10eXBlPkpPVVI8L3dvcmstdHlw
ZT48dXJscz48cmVsYXRlZC11cmxzPjx1cmw+aHR0cHM6Ly93d3cuZW1iYXNlLmNvbS9zZWFyY2gv
cmVzdWx0cz9zdWJhY3Rpb249dmlld3JlY29yZCZhbXA7aWQ9TDYzNDQ0NzY2NiZhbXA7ZnJvbT1l
eHBvcnQ8L3VybD48L3JlbGF0ZWQtdXJscz48L3VybHM+PGVsZWN0cm9uaWMtcmVzb3VyY2UtbnVt
Pmh0dHA6Ly9keC5kb2kub3JnLzEwLjEwMTcvUzE3NDQxMzMxMjEwMDAxMTYmI3hEOzEwLjEwMTcv
czE3NDQxMzMxMjEwMDAxMTY8L2VsZWN0cm9uaWMtcmVzb3VyY2UtbnVtPjxyZW1vdGUtZGF0YWJh
c2UtbmFtZT5FbWJhc2UmI3hEO01lZGxpbmU8L3JlbW90ZS1kYXRhYmFzZS1uYW1lPjxsYW5ndWFn
ZT5FbmdsaXNoPC9sYW5ndWFnZT48L3JlY29yZD48L0NpdGU+PC9FbmROb3RlPn==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[7]</w:t>
            </w:r>
            <w:r>
              <w:rPr>
                <w:rFonts w:ascii="Calibri" w:hAnsi="Calibri" w:cs="Calibri"/>
                <w:color w:val="000000"/>
                <w:sz w:val="18"/>
                <w:szCs w:val="18"/>
              </w:rPr>
              <w:fldChar w:fldCharType="end"/>
            </w:r>
          </w:p>
        </w:tc>
        <w:tc>
          <w:tcPr>
            <w:tcW w:w="1134" w:type="dxa"/>
            <w:noWrap/>
            <w:hideMark/>
          </w:tcPr>
          <w:p w14:paraId="2CD62FB6"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4EF583F3"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3BD3D7E5"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490E4522"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437EF421" w14:textId="77777777" w:rsidR="003174B0" w:rsidRDefault="003174B0">
            <w:pPr>
              <w:rPr>
                <w:rFonts w:ascii="Calibri" w:hAnsi="Calibri" w:cs="Calibri"/>
                <w:color w:val="000000"/>
                <w:sz w:val="18"/>
                <w:szCs w:val="18"/>
              </w:rPr>
            </w:pPr>
            <w:r>
              <w:rPr>
                <w:rFonts w:ascii="Calibri" w:hAnsi="Calibri" w:cs="Calibri"/>
                <w:color w:val="000000"/>
                <w:sz w:val="18"/>
                <w:szCs w:val="18"/>
              </w:rPr>
              <w:t>Evaluation</w:t>
            </w:r>
          </w:p>
        </w:tc>
        <w:tc>
          <w:tcPr>
            <w:tcW w:w="2079" w:type="dxa"/>
            <w:noWrap/>
            <w:hideMark/>
          </w:tcPr>
          <w:p w14:paraId="78687A77"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5B2F1752" w14:textId="77777777" w:rsidR="003174B0" w:rsidRDefault="003174B0">
            <w:pPr>
              <w:rPr>
                <w:rFonts w:ascii="Calibri" w:hAnsi="Calibri" w:cs="Calibri"/>
                <w:color w:val="000000"/>
                <w:sz w:val="18"/>
                <w:szCs w:val="18"/>
              </w:rPr>
            </w:pPr>
            <w:r>
              <w:rPr>
                <w:rFonts w:ascii="Calibri" w:hAnsi="Calibri" w:cs="Calibri"/>
                <w:color w:val="000000"/>
                <w:sz w:val="18"/>
                <w:szCs w:val="18"/>
              </w:rPr>
              <w:t>Public health</w:t>
            </w:r>
          </w:p>
        </w:tc>
      </w:tr>
      <w:tr w:rsidR="003174B0" w14:paraId="3C318E76" w14:textId="77777777" w:rsidTr="003174B0">
        <w:trPr>
          <w:trHeight w:val="300"/>
        </w:trPr>
        <w:tc>
          <w:tcPr>
            <w:tcW w:w="1696" w:type="dxa"/>
            <w:noWrap/>
            <w:hideMark/>
          </w:tcPr>
          <w:p w14:paraId="644D5D2C" w14:textId="47CBE46F" w:rsidR="003174B0" w:rsidRDefault="003174B0">
            <w:pPr>
              <w:rPr>
                <w:rFonts w:ascii="Calibri" w:hAnsi="Calibri" w:cs="Calibri"/>
                <w:color w:val="000000"/>
                <w:sz w:val="18"/>
                <w:szCs w:val="18"/>
              </w:rPr>
            </w:pPr>
            <w:r>
              <w:rPr>
                <w:rFonts w:ascii="Calibri" w:hAnsi="Calibri" w:cs="Calibri"/>
                <w:color w:val="000000"/>
                <w:sz w:val="18"/>
                <w:szCs w:val="18"/>
              </w:rPr>
              <w:t>Althobaity</w:t>
            </w:r>
            <w:r>
              <w:rPr>
                <w:rFonts w:ascii="Calibri" w:hAnsi="Calibri" w:cs="Calibri"/>
                <w:color w:val="000000"/>
                <w:sz w:val="18"/>
                <w:szCs w:val="18"/>
              </w:rPr>
              <w:fldChar w:fldCharType="begin">
                <w:fldData xml:space="preserve">PEVuZE5vdGU+PENpdGU+PEF1dGhvcj5BbHRob2JhaXR5PC9BdXRob3I+PFllYXI+MjAyMjwvWWVh
cj48UmVjTnVtPjM4OTwvUmVjTnVtPjxEaXNwbGF5VGV4dD5bOF08L0Rpc3BsYXlUZXh0PjxyZWNv
cmQ+PHJlYy1udW1iZXI+Mzg5PC9yZWMtbnVtYmVyPjxmb3JlaWduLWtleXM+PGtleSBhcHA9IkVO
IiBkYi1pZD0iYXp3ZmR2eHBtNXZ0ZTZlNXNyd3B3cHR5ZXNmZnBwOXJhdGQ1IiB0aW1lc3RhbXA9
IjE2ODc4NjM4NjEiPjM4OTwva2V5PjwvZm9yZWlnbi1rZXlzPjxyZWYtdHlwZSBuYW1lPSJKb3Vy
bmFsIEFydGljbGUiPjE3PC9yZWYtdHlwZT48Y29udHJpYnV0b3JzPjxhdXRob3JzPjxhdXRob3I+
QWx0aG9iYWl0eSwgWS48L2F1dGhvcj48YXV0aG9yPld1LCBKLjwvYXV0aG9yPjxhdXRob3I+VGls
ZGVzbGV5LCBNLiBKLjwvYXV0aG9yPjwvYXV0aG9ycz48L2NvbnRyaWJ1dG9ycz48YXV0aC1hZGRy
ZXNzPlkuIEFsdGhvYmFpdHksIFRoZSBaZWVtYW4gSW5zdGl0dXRlIGZvciBTeXN0ZW1zIEJpb2xv
Z3kgYW5kIEluZmVjdGlvdXMgRGlzZWFzZSBFcGlkZW1pb2xvZ3kgUmVzZWFyY2gsIFNjaG9vbCBv
ZiBMaWZlIFNjaWVuY2VzIGFuZCBNYXRoZW1hdGljcyBJbnN0aXR1dGUsIFVuaXZlcnNpdHkgb2Yg
V2Fyd2ljaywgQ292ZW50cnksIFVuaXRlZCBLaW5nZG9tPC9hdXRoLWFkZHJlc3M+PHRpdGxlcz48
dGl0bGU+Tm9uLXBoYXJtYWNldXRpY2FsIGludGVydmVudGlvbnMgYW5kIHRoZWlyIHJlbGV2YW5j
ZSBpbiB0aGUgQ09WSUQtMTkgdmFjY2luZSByb2xsb3V0IGluIFNhdWRpIEFyYWJpYSBhbmQgQXJh
YiBHdWxmIGNvdW50cmllczwvdGl0bGU+PHNlY29uZGFyeS10aXRsZT5JbmZlY3Rpb3VzIERpc2Vh
c2UgTW9kZWxsaW5nPC9zZWNvbmRhcnktdGl0bGU+PC90aXRsZXM+PHBlcmlvZGljYWw+PGZ1bGwt
dGl0bGU+SW5mZWN0aW91cyBEaXNlYXNlIE1vZGVsbGluZzwvZnVsbC10aXRsZT48L3BlcmlvZGlj
YWw+PHBhZ2VzPjU0NS01NjA8L3BhZ2VzPjx2b2x1bWU+Nzwvdm9sdW1lPjxudW1iZXI+MzwvbnVt
YmVyPjxrZXl3b3Jkcz48a2V5d29yZD5TQVJTLUNvVi0yIHZhY2NpbmU8L2tleXdvcmQ+PGtleXdv
cmQ+YWR1bHQ8L2tleXdvcmQ+PGtleXdvcmQ+YXJ0aWNsZTwva2V5d29yZD48a2V5d29yZD5jb3Jv
bmF2aXJ1cyBkaXNlYXNlIDIwMTk8L2tleXdvcmQ+PGtleXdvcmQ+ZGlzZWFzZSBidXJkZW48L2tl
eXdvcmQ+PGtleXdvcmQ+ZGlzZWFzZSB0cmFuc21pc3Npb248L2tleXdvcmQ+PGtleXdvcmQ+ZHJ1
ZyBlZmZpY2FjeTwva2V5d29yZD48a2V5d29yZD5keW5hbWljczwva2V5d29yZD48a2V5d29yZD5l
Y29ub21pY3M8L2tleXdvcmQ+PGtleXdvcmQ+ZnJhY3Rpb24gb2YgYXN5bXB0b21hdGljIHBlcmlv
ZDwva2V5d29yZD48a2V5d29yZD5oZWFsdGggY2FyZTwva2V5d29yZD48a2V5d29yZD5odW1hbjwv
a2V5d29yZD48a2V5d29yZD5odW1hbiBleHBlcmltZW50PC9rZXl3b3JkPjxrZXl3b3JkPmluZmVj
dGlvbiBmYXRhbGl0eSByYXRlPC9rZXl3b3JkPjxrZXl3b3JkPkluZmVjdGlvdXMgcGVyaW9kPC9r
ZXl3b3JkPjxrZXl3b3JkPmludGVydmVudGlvbiBzdHVkeTwva2V5d29yZD48a2V5d29yZD5sYXRl
bnQgcGVyaW9kPC9rZXl3b3JkPjxrZXl3b3JkPm1hdGhlbWF0aWNhbCBtb2RlbDwva2V5d29yZD48
a2V5d29yZD5tYXRoZW1hdGljYWwgcGFyYW1ldGVyczwva2V5d29yZD48a2V5d29yZD5tb3J0YWxp
dHkgcmF0ZTwva2V5d29yZD48a2V5d29yZD5ub24gcGhhcm1hY2V1dGljYWwgaW50ZXJ2ZW50aW9u
PC9rZXl3b3JkPjxrZXl3b3JkPnBhbmRlbWljPC9rZXl3b3JkPjxrZXl3b3JkPnByZSBzeW1wdG9t
YXRpYyBpbmZlY3Rpb3VzIHBlcmlvZDwva2V5d29yZD48a2V5d29yZD5yYXRpbyBvZiB0cmFuc21p
c3Npb24gcmF0ZSBmb3IgUCBhbmQgQSBvdmVyIEk8L2tleXdvcmQ+PGtleXdvcmQ+cmlzayBhc3Nl
c3NtZW50PC9rZXl3b3JkPjxrZXl3b3JkPnNvY2lhbCBiZWhhdmlvcjwva2V5d29yZD48a2V5d29y
ZD50cmFuc21pc3Npb24gcmF0ZTwva2V5d29yZD48a2V5d29yZD52YWNjaW5hdGlvbjwva2V5d29y
ZD48a2V5d29yZD52YWNjaW5lIGhlc2l0YW5jeTwva2V5d29yZD48L2tleXdvcmRzPjxkYXRlcz48
eWVhcj4yMDIyPC95ZWFyPjwvZGF0ZXM+PGlzYm4+MjQ2OC0wNDI3PC9pc2JuPjx3b3JrLXR5cGU+
Sk9VUjwvd29yay10eXBlPjx1cmxzPjxyZWxhdGVkLXVybHM+PHVybD5odHRwczovL3d3dy5lbWJh
c2UuY29tL3NlYXJjaC9yZXN1bHRzP3N1YmFjdGlvbj12aWV3cmVjb3JkJmFtcDtpZD1MMjAyMDA3
ODE0NiZhbXA7ZnJvbT1leHBvcnQ8L3VybD48L3JlbGF0ZWQtdXJscz48L3VybHM+PGVsZWN0cm9u
aWMtcmVzb3VyY2UtbnVtPmh0dHA6Ly9keC5kb2kub3JnLzEwLjEwMTYvai5pZG0uMjAyMi4wOC4w
MDUmI3hEOzEwLjEwMTYvai5pZG0uMjAyMi4wOC4wMDU8L2VsZWN0cm9uaWMtcmVzb3VyY2UtbnVt
PjxyZW1vdGUtZGF0YWJhc2UtbmFtZT5FbWJhc2U8L3JlbW90ZS1kYXRhYmFzZS1uYW1lPjxsYW5n
dWFnZT5FbmdsaXNoPC9sYW5ndWFnZT48L3JlY29yZD48L0NpdGU+PC9FbmROb3RlPgB=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PEVuZE5vdGU+PENpdGU+PEF1dGhvcj5BbHRob2JhaXR5PC9BdXRob3I+PFllYXI+MjAyMjwvWWVh
cj48UmVjTnVtPjM4OTwvUmVjTnVtPjxEaXNwbGF5VGV4dD5bOF08L0Rpc3BsYXlUZXh0PjxyZWNv
cmQ+PHJlYy1udW1iZXI+Mzg5PC9yZWMtbnVtYmVyPjxmb3JlaWduLWtleXM+PGtleSBhcHA9IkVO
IiBkYi1pZD0iYXp3ZmR2eHBtNXZ0ZTZlNXNyd3B3cHR5ZXNmZnBwOXJhdGQ1IiB0aW1lc3RhbXA9
IjE2ODc4NjM4NjEiPjM4OTwva2V5PjwvZm9yZWlnbi1rZXlzPjxyZWYtdHlwZSBuYW1lPSJKb3Vy
bmFsIEFydGljbGUiPjE3PC9yZWYtdHlwZT48Y29udHJpYnV0b3JzPjxhdXRob3JzPjxhdXRob3I+
QWx0aG9iYWl0eSwgWS48L2F1dGhvcj48YXV0aG9yPld1LCBKLjwvYXV0aG9yPjxhdXRob3I+VGls
ZGVzbGV5LCBNLiBKLjwvYXV0aG9yPjwvYXV0aG9ycz48L2NvbnRyaWJ1dG9ycz48YXV0aC1hZGRy
ZXNzPlkuIEFsdGhvYmFpdHksIFRoZSBaZWVtYW4gSW5zdGl0dXRlIGZvciBTeXN0ZW1zIEJpb2xv
Z3kgYW5kIEluZmVjdGlvdXMgRGlzZWFzZSBFcGlkZW1pb2xvZ3kgUmVzZWFyY2gsIFNjaG9vbCBv
ZiBMaWZlIFNjaWVuY2VzIGFuZCBNYXRoZW1hdGljcyBJbnN0aXR1dGUsIFVuaXZlcnNpdHkgb2Yg
V2Fyd2ljaywgQ292ZW50cnksIFVuaXRlZCBLaW5nZG9tPC9hdXRoLWFkZHJlc3M+PHRpdGxlcz48
dGl0bGU+Tm9uLXBoYXJtYWNldXRpY2FsIGludGVydmVudGlvbnMgYW5kIHRoZWlyIHJlbGV2YW5j
ZSBpbiB0aGUgQ09WSUQtMTkgdmFjY2luZSByb2xsb3V0IGluIFNhdWRpIEFyYWJpYSBhbmQgQXJh
YiBHdWxmIGNvdW50cmllczwvdGl0bGU+PHNlY29uZGFyeS10aXRsZT5JbmZlY3Rpb3VzIERpc2Vh
c2UgTW9kZWxsaW5nPC9zZWNvbmRhcnktdGl0bGU+PC90aXRsZXM+PHBlcmlvZGljYWw+PGZ1bGwt
dGl0bGU+SW5mZWN0aW91cyBEaXNlYXNlIE1vZGVsbGluZzwvZnVsbC10aXRsZT48L3BlcmlvZGlj
YWw+PHBhZ2VzPjU0NS01NjA8L3BhZ2VzPjx2b2x1bWU+Nzwvdm9sdW1lPjxudW1iZXI+MzwvbnVt
YmVyPjxrZXl3b3Jkcz48a2V5d29yZD5TQVJTLUNvVi0yIHZhY2NpbmU8L2tleXdvcmQ+PGtleXdv
cmQ+YWR1bHQ8L2tleXdvcmQ+PGtleXdvcmQ+YXJ0aWNsZTwva2V5d29yZD48a2V5d29yZD5jb3Jv
bmF2aXJ1cyBkaXNlYXNlIDIwMTk8L2tleXdvcmQ+PGtleXdvcmQ+ZGlzZWFzZSBidXJkZW48L2tl
eXdvcmQ+PGtleXdvcmQ+ZGlzZWFzZSB0cmFuc21pc3Npb248L2tleXdvcmQ+PGtleXdvcmQ+ZHJ1
ZyBlZmZpY2FjeTwva2V5d29yZD48a2V5d29yZD5keW5hbWljczwva2V5d29yZD48a2V5d29yZD5l
Y29ub21pY3M8L2tleXdvcmQ+PGtleXdvcmQ+ZnJhY3Rpb24gb2YgYXN5bXB0b21hdGljIHBlcmlv
ZDwva2V5d29yZD48a2V5d29yZD5oZWFsdGggY2FyZTwva2V5d29yZD48a2V5d29yZD5odW1hbjwv
a2V5d29yZD48a2V5d29yZD5odW1hbiBleHBlcmltZW50PC9rZXl3b3JkPjxrZXl3b3JkPmluZmVj
dGlvbiBmYXRhbGl0eSByYXRlPC9rZXl3b3JkPjxrZXl3b3JkPkluZmVjdGlvdXMgcGVyaW9kPC9r
ZXl3b3JkPjxrZXl3b3JkPmludGVydmVudGlvbiBzdHVkeTwva2V5d29yZD48a2V5d29yZD5sYXRl
bnQgcGVyaW9kPC9rZXl3b3JkPjxrZXl3b3JkPm1hdGhlbWF0aWNhbCBtb2RlbDwva2V5d29yZD48
a2V5d29yZD5tYXRoZW1hdGljYWwgcGFyYW1ldGVyczwva2V5d29yZD48a2V5d29yZD5tb3J0YWxp
dHkgcmF0ZTwva2V5d29yZD48a2V5d29yZD5ub24gcGhhcm1hY2V1dGljYWwgaW50ZXJ2ZW50aW9u
PC9rZXl3b3JkPjxrZXl3b3JkPnBhbmRlbWljPC9rZXl3b3JkPjxrZXl3b3JkPnByZSBzeW1wdG9t
YXRpYyBpbmZlY3Rpb3VzIHBlcmlvZDwva2V5d29yZD48a2V5d29yZD5yYXRpbyBvZiB0cmFuc21p
c3Npb24gcmF0ZSBmb3IgUCBhbmQgQSBvdmVyIEk8L2tleXdvcmQ+PGtleXdvcmQ+cmlzayBhc3Nl
c3NtZW50PC9rZXl3b3JkPjxrZXl3b3JkPnNvY2lhbCBiZWhhdmlvcjwva2V5d29yZD48a2V5d29y
ZD50cmFuc21pc3Npb24gcmF0ZTwva2V5d29yZD48a2V5d29yZD52YWNjaW5hdGlvbjwva2V5d29y
ZD48a2V5d29yZD52YWNjaW5lIGhlc2l0YW5jeTwva2V5d29yZD48L2tleXdvcmRzPjxkYXRlcz48
eWVhcj4yMDIyPC95ZWFyPjwvZGF0ZXM+PGlzYm4+MjQ2OC0wNDI3PC9pc2JuPjx3b3JrLXR5cGU+
Sk9VUjwvd29yay10eXBlPjx1cmxzPjxyZWxhdGVkLXVybHM+PHVybD5odHRwczovL3d3dy5lbWJh
c2UuY29tL3NlYXJjaC9yZXN1bHRzP3N1YmFjdGlvbj12aWV3cmVjb3JkJmFtcDtpZD1MMjAyMDA3
ODE0NiZhbXA7ZnJvbT1leHBvcnQ8L3VybD48L3JlbGF0ZWQtdXJscz48L3VybHM+PGVsZWN0cm9u
aWMtcmVzb3VyY2UtbnVtPmh0dHA6Ly9keC5kb2kub3JnLzEwLjEwMTYvai5pZG0uMjAyMi4wOC4w
MDUmI3hEOzEwLjEwMTYvai5pZG0uMjAyMi4wOC4wMDU8L2VsZWN0cm9uaWMtcmVzb3VyY2UtbnVt
PjxyZW1vdGUtZGF0YWJhc2UtbmFtZT5FbWJhc2U8L3JlbW90ZS1kYXRhYmFzZS1uYW1lPjxsYW5n
dWFnZT5FbmdsaXNoPC9sYW5ndWFnZT48L3JlY29yZD48L0NpdGU+PC9FbmROb3RlPgB=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[8]</w:t>
            </w:r>
            <w:r>
              <w:rPr>
                <w:rFonts w:ascii="Calibri" w:hAnsi="Calibri" w:cs="Calibri"/>
                <w:color w:val="000000"/>
                <w:sz w:val="18"/>
                <w:szCs w:val="18"/>
              </w:rPr>
              <w:fldChar w:fldCharType="end"/>
            </w:r>
          </w:p>
        </w:tc>
        <w:tc>
          <w:tcPr>
            <w:tcW w:w="1134" w:type="dxa"/>
            <w:noWrap/>
            <w:hideMark/>
          </w:tcPr>
          <w:p w14:paraId="06FC48FD"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75B5B0E0" w14:textId="1A559D8A" w:rsidR="003174B0" w:rsidRPr="00EE21E4" w:rsidRDefault="003174B0">
            <w:pPr>
              <w:rPr>
                <w:rFonts w:ascii="Calibri" w:hAnsi="Calibri" w:cs="Calibri"/>
                <w:color w:val="000000"/>
                <w:sz w:val="18"/>
                <w:szCs w:val="18"/>
                <w:lang w:val="en-US"/>
              </w:rPr>
            </w:pPr>
            <w:r>
              <w:rPr>
                <w:rFonts w:ascii="Calibri" w:hAnsi="Calibri" w:cs="Calibri"/>
                <w:color w:val="000000"/>
                <w:sz w:val="18"/>
                <w:szCs w:val="18"/>
                <w:lang w:val="en-US"/>
              </w:rPr>
              <w:t>Multiple</w:t>
            </w:r>
            <w:r>
              <w:rPr>
                <w:rFonts w:ascii="Calibri" w:hAnsi="Calibri" w:cs="Calibri"/>
                <w:color w:val="000000"/>
                <w:sz w:val="18"/>
                <w:szCs w:val="18"/>
                <w:vertAlign w:val="superscript"/>
                <w:lang w:val="en-US"/>
              </w:rPr>
              <w:t>A</w:t>
            </w:r>
          </w:p>
        </w:tc>
        <w:tc>
          <w:tcPr>
            <w:tcW w:w="1550" w:type="dxa"/>
            <w:noWrap/>
            <w:hideMark/>
          </w:tcPr>
          <w:p w14:paraId="564F700B"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408A3AC6"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11FDA389"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4A777DEF"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65271862" w14:textId="77777777" w:rsidR="003174B0" w:rsidRDefault="003174B0">
            <w:pPr>
              <w:rPr>
                <w:rFonts w:ascii="Calibri" w:hAnsi="Calibri" w:cs="Calibri"/>
                <w:color w:val="000000"/>
                <w:sz w:val="18"/>
                <w:szCs w:val="18"/>
              </w:rPr>
            </w:pPr>
            <w:r>
              <w:rPr>
                <w:rFonts w:ascii="Calibri" w:hAnsi="Calibri" w:cs="Calibri"/>
                <w:color w:val="000000"/>
                <w:sz w:val="18"/>
                <w:szCs w:val="18"/>
              </w:rPr>
              <w:t>Vaccination</w:t>
            </w:r>
          </w:p>
        </w:tc>
      </w:tr>
      <w:tr w:rsidR="003174B0" w14:paraId="0D9CA343" w14:textId="77777777" w:rsidTr="003174B0">
        <w:trPr>
          <w:trHeight w:val="300"/>
        </w:trPr>
        <w:tc>
          <w:tcPr>
            <w:tcW w:w="1696" w:type="dxa"/>
            <w:noWrap/>
            <w:hideMark/>
          </w:tcPr>
          <w:p w14:paraId="54332AB2" w14:textId="7FF41978" w:rsidR="003174B0" w:rsidRDefault="003174B0">
            <w:pPr>
              <w:rPr>
                <w:rFonts w:ascii="Calibri" w:hAnsi="Calibri" w:cs="Calibri"/>
                <w:color w:val="000000"/>
                <w:sz w:val="18"/>
                <w:szCs w:val="18"/>
              </w:rPr>
            </w:pPr>
            <w:r>
              <w:rPr>
                <w:rFonts w:ascii="Calibri" w:hAnsi="Calibri" w:cs="Calibri"/>
                <w:color w:val="000000"/>
                <w:sz w:val="18"/>
                <w:szCs w:val="18"/>
              </w:rPr>
              <w:t>Ang</w:t>
            </w:r>
            <w:r>
              <w:rPr>
                <w:rFonts w:ascii="Calibri" w:hAnsi="Calibri" w:cs="Calibri"/>
                <w:color w:val="000000"/>
                <w:sz w:val="18"/>
                <w:szCs w:val="18"/>
              </w:rPr>
              <w:fldChar w:fldCharType="begin">
                <w:fldData xml:space="preserve">PEVuZE5vdGU+PENpdGU+PEF1dGhvcj5Bbmc8L0F1dGhvcj48WWVhcj4yMDA5PC9ZZWFyPjxSZWNO
dW0+MTAzNzwvUmVjTnVtPjxEaXNwbGF5VGV4dD5bOV08L0Rpc3BsYXlUZXh0PjxyZWNvcmQ+PHJl
Yy1udW1iZXI+MTAzNzwvcmVjLW51bWJlcj48Zm9yZWlnbi1rZXlzPjxrZXkgYXBwPSJFTiIgZGIt
aWQ9InpwZjBhMnNhZmZzMjBuZXgwMjNwcHI5Z2F2ZjBlYXM1ZHp4ZCIgdGltZXN0YW1wPSIxNjIy
MTA1NjE4Ij4xMDM3PC9rZXk+PC9mb3JlaWduLWtleXM+PHJlZi10eXBlIG5hbWU9IkpvdXJuYWwg
QXJ0aWNsZSI+MTc8L3JlZi10eXBlPjxjb250cmlidXRvcnM+PGF1dGhvcnM+PGF1dGhvcj5Bbmcs
IEIuPC9hdXRob3I+PGF1dGhvcj5BcmNodWxldGEsIFMuPC9hdXRob3I+PGF1dGhvcj5DaGlldywg
WS4gRi48L2F1dGhvcj48YXV0aG9yPkNobGViaWNraSwgTS4gUC48L2F1dGhvcj48YXV0aG9yPkNo
dWEsIEEuPC9hdXRob3I+PGF1dGhvcj5GaXNoZXIsIEQuIEEuPC9hdXRob3I+PGF1dGhvcj5Ic3Us
IEwuIFkuPC9hdXRob3I+PGF1dGhvcj5LYW5nLCBNLiBMLjwvYXV0aG9yPjxhdXRob3I+S29oLCBZ
LiBMLjwvYXV0aG9yPjxhdXRob3I+S3VydXAsIEEuPC9hdXRob3I+PGF1dGhvcj5MZWUsIEMuIEMu
PC9hdXRob3I+PGF1dGhvcj5MZW8sIFkuIFMuPC9hdXRob3I+PGF1dGhvcj5MZW9uZywgSC4gTi48
L2F1dGhvcj48YXV0aG9yPkxpbSwgUC4gTC48L2F1dGhvcj48YXV0aG9yPkxpbmcsIEwuIE0uPC9h
dXRob3I+PGF1dGhvcj5MaW5nLCBNLiBMLjwvYXV0aG9yPjxhdXRob3I+THllLCBELiBDLiBCLjwv
YXV0aG9yPjxhdXRob3I+VGFtYnlhaCwgUC48L2F1dGhvcj48YXV0aG9yPlRhbiwgVC4gVC48L2F1
dGhvcj48YXV0aG9yPldpbGRlci1TbWl0aCwgQS48L2F1dGhvcj48L2F1dGhvcnM+PC9jb250cmli
dXRvcnM+PGF1dGgtYWRkcmVzcz5MLiBZLiBIc3UsIERlcGFydG1lbnQgb2YgTWVkaWNpbmUsIE5h
dGlvbmFsIFVuaXZlcnNpdHkgSG9zcGl0YWwsIDUgTG93ZXIgS2VudCBSaWRnZSBSb2FkLCBTaW5n
YXBvcmUgMTE5MDc0LCBTaW5nYXBvcmU8L2F1dGgtYWRkcmVzcz48dGl0bGVzPjx0aXRsZT5NYW5h
Z2VtZW50IG9mIG5vdmVsIGluZmx1ZW56YSBlcGlkZW1pY3MgaW4gU2luZ2Fwb3JlOiBDb25zZW5z
dXMgcmVjb21tZW5kYXRpb25zIGZyb20gdGhlIEhvc3BpdGFsIEluZmx1ZW56YSBXb3JrZ3JvdXAg
KFNpbmdhcG9yZSk8L3RpdGxlPjxzZWNvbmRhcnktdGl0bGU+U2luZ2Fwb3JlIE1lZGljYWwgSm91
cm5hbDwvc2Vjb25kYXJ5LXRpdGxlPjwvdGl0bGVzPjxwZXJpb2RpY2FsPjxmdWxsLXRpdGxlPlNp
bmdhcG9yZSBNZWRpY2FsIEpvdXJuYWw8L2Z1bGwtdGl0bGU+PC9wZXJpb2RpY2FsPjxwYWdlcz41
NjctNTgwPC9wYWdlcz48dm9sdW1lPjUwPC92b2x1bWU+PG51bWJlcj42PC9udW1iZXI+PGtleXdv
cmRzPjxrZXl3b3JkPmFtYW50YWRpbmU8L2tleXdvcmQ+PGtleXdvcmQ+YW1veGljaWxsaW4gcGx1
cyBjbGF2dWxhbmljIGFjaWQ8L2tleXdvcmQ+PGtleXdvcmQ+YW50aWJpb3RpYyBhZ2VudDwva2V5
d29yZD48a2V5d29yZD5hbnRpdmlydXMgYWdlbnQ8L2tleXdvcmQ+PGtleXdvcmQ+Y2VmYXpvbGlu
PC9rZXl3b3JkPjxrZXl3b3JkPmNlZnRyaWF4b25lPC9rZXl3b3JkPjxrZXl3b3JkPmNsYXJpdGhy
b215Y2luPC9rZXl3b3JkPjxrZXl3b3JkPmRpc2luZmVjdGFudCBhZ2VudDwva2V5d29yZD48a2V5
d29yZD5oeXBvY2hsb3JpdGUgc29kaXVtPC9rZXl3b3JkPjxrZXl3b3JkPmluZmx1ZW56YSB2YWNj
aW5lPC9rZXl3b3JkPjxrZXl3b3JkPm9zZWx0YW1pdmlyPC9rZXl3b3JkPjxrZXl3b3JkPnBoZW5v
bCBkZXJpdmF0aXZlPC9rZXl3b3JkPjxrZXl3b3JkPlBuZXVtb2NvY2N1cyB2YWNjaW5lPC9rZXl3
b3JkPjxrZXl3b3JkPnF1aW5vbGluZSBkZXJpdmVkIGFudGlpbmZlY3RpdmUgYWdlbnQ8L2tleXdv
cmQ+PGtleXdvcmQ+c2lhbGlkYXNlIGluaGliaXRvcjwva2V5d29yZD48a2V5d29yZD52YW5jb215
Y2luPC9rZXl3b3JkPjxrZXl3b3JkPnphbmFtaXZpcjwva2V5d29yZD48a2V5d29yZD5hbnRpYmlv
dGljIHByb3BoeWxheGlzPC9rZXl3b3JkPjxrZXl3b3JkPmFudGliaW90aWMgdGhlcmFweTwva2V5
d29yZD48a2V5d29yZD5iYWN0ZXJpYWwgaW5mZWN0aW9uPC9rZXl3b3JkPjxrZXl3b3JkPmJhY3Rl
cmlhbCBwbmV1bW9uaWE8L2tleXdvcmQ+PGtleXdvcmQ+Y2xpbmljYWwgZGVjaXNpb24gbWFraW5n
PC9rZXl3b3JkPjxrZXl3b3JkPmNsaW5pY2FsIHByYWN0aWNlPC9rZXl3b3JkPjxrZXl3b3JkPmRp
c2Vhc2Ugc2V2ZXJpdHk8L2tleXdvcmQ+PGtleXdvcmQ+ZGlzaW5mZWN0aW9uPC9rZXl3b3JkPjxr
ZXl3b3JkPmRydWcgY29zdDwva2V5d29yZD48a2V5d29yZD5kcnVnIGluZHVzdHJ5PC9rZXl3b3Jk
PjxrZXl3b3JkPmRydWcgc2FmZXR5PC9rZXl3b3JkPjxrZXl3b3JkPmV2aWRlbmNlIGJhc2VkIHBy
YWN0aWNlPC9rZXl3b3JkPjxrZXl3b3JkPmZhY2UgbWFzazwva2V5d29yZD48a2V5d29yZD5oYW5k
IHdhc2hpbmc8L2tleXdvcmQ+PGtleXdvcmQ+aGVhbHRoIGNhcmUgcGVyc29ubmVsPC9rZXl3b3Jk
PjxrZXl3b3JkPmhlYWx0aCBjYXJlIHBvbGljeTwva2V5d29yZD48a2V5d29yZD5oaWdoIHJpc2sg
cG9wdWxhdGlvbjwva2V5d29yZD48a2V5d29yZD5odW1hbjwva2V5d29yZD48a2V5d29yZD5pbmZl
Y3Rpb24gY29udHJvbDwva2V5d29yZD48a2V5d29yZD5pbmZsdWVuemE8L2tleXdvcmQ+PGtleXdv
cmQ+aW5mbHVlbnphIHZhY2NpbmF0aW9uPC9rZXl3b3JkPjxrZXl3b3JkPkluZmx1ZW56YSBBIHZp
cnVzPC9rZXl3b3JkPjxrZXl3b3JkPkluZmx1ZW56YSBBIHZpcnVzIChIMU4xKTwva2V5d29yZD48
a2V5d29yZD5tZXRoaWNpbGxpbiByZXNpc3RhbnQgU3RhcGh5bG9jb2NjdXMgYXVyZXVzPC9rZXl3
b3JkPjxrZXl3b3JkPm5vbmh1bWFuPC9rZXl3b3JkPjxrZXl3b3JkPnBhbmRlbWljPC9rZXl3b3Jk
PjxrZXl3b3JkPnBuZXVtb2NvY2NhbCBpbmZlY3Rpb248L2tleXdvcmQ+PGtleXdvcmQ+cG93ZXJl
ZCBhaXItcHVyaWZ5aW5nIHJlc3BpcmF0b3I8L2tleXdvcmQ+PGtleXdvcmQ+cHJhY3RpY2UgZ3Vp
ZGVsaW5lPC9rZXl3b3JkPjxrZXl3b3JkPnByb3RlY3RpdmUgZXF1aXBtZW50PC9rZXl3b3JkPjxr
ZXl3b3JkPnJlY29tbWVuZGVkIGRydWcgZG9zZTwva2V5d29yZD48a2V5d29yZD5yZXNwaXJhdG9y
eSB0cmFjdCBpbmZlY3Rpb248L2tleXdvcmQ+PGtleXdvcmQ+cmV2aWV3PC9rZXl3b3JkPjxrZXl3
b3JkPlNpbmdhcG9yZTwva2V5d29yZD48a2V5d29yZD52ZW50aWxhdG9yPC9rZXl3b3JkPjxrZXl3
b3JkPnZpcnVzIGluZmVjdGlvbjwva2V5d29yZD48a2V5d29yZD52aXJ1cyB0cmFuc21pc3Npb248
L2tleXdvcmQ+PGtleXdvcmQ+dmlydXMgdmlydWxlbmNlPC9rZXl3b3JkPjxrZXl3b3JkPnByZXZu
YXI8L2tleXdvcmQ+PGtleXdvcmQ+QzEgLSBwcmV2bmFyPC9rZXl3b3JkPjwva2V5d29yZHM+PGRh
dGVzPjx5ZWFyPjIwMDk8L3llYXI+PC9kYXRlcz48aXNibj4wMDM3LTU2NzU8L2lzYm4+PHdvcmst
dHlwZT5KT1VSPC93b3JrLXR5cGU+PHVybHM+PHJlbGF0ZWQtdXJscz48dXJsPmh0dHBzOi8vd3d3
LmVtYmFzZS5jb20vc2VhcmNoL3Jlc3VsdHM/c3ViYWN0aW9uPXZpZXdyZWNvcmQmYW1wO2lkPUwz
NTUwMTc0NTYmYW1wO2Zyb209ZXhwb3J0PC91cmw+PHVybD5odHRwOi8vc21qLnNtYS5vcmcuc2cv
NTAwNi81MDA2cHAxLnBkZjwvdXJsPjwvcmVsYXRlZC11cmxzPjwvdXJscz48cmVtb3RlLWRhdGFi
YXNlLW5hbWU+RW1iYXNlJiN4RDtNZWRsaW5lPC9yZW1vdGUtZGF0YWJhc2UtbmFtZT48bGFuZ3Vh
Z2U+RW5nbGlzaDwvbGFuZ3VhZ2U+PC9yZWNvcmQ+PC9DaXRlPjwvRW5kTm90ZT5=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PEVuZE5vdGU+PENpdGU+PEF1dGhvcj5Bbmc8L0F1dGhvcj48WWVhcj4yMDA5PC9ZZWFyPjxSZWNO
dW0+MTAzNzwvUmVjTnVtPjxEaXNwbGF5VGV4dD5bOV08L0Rpc3BsYXlUZXh0PjxyZWNvcmQ+PHJl
Yy1udW1iZXI+MTAzNzwvcmVjLW51bWJlcj48Zm9yZWlnbi1rZXlzPjxrZXkgYXBwPSJFTiIgZGIt
aWQ9InpwZjBhMnNhZmZzMjBuZXgwMjNwcHI5Z2F2ZjBlYXM1ZHp4ZCIgdGltZXN0YW1wPSIxNjIy
MTA1NjE4Ij4xMDM3PC9rZXk+PC9mb3JlaWduLWtleXM+PHJlZi10eXBlIG5hbWU9IkpvdXJuYWwg
QXJ0aWNsZSI+MTc8L3JlZi10eXBlPjxjb250cmlidXRvcnM+PGF1dGhvcnM+PGF1dGhvcj5Bbmcs
IEIuPC9hdXRob3I+PGF1dGhvcj5BcmNodWxldGEsIFMuPC9hdXRob3I+PGF1dGhvcj5DaGlldywg
WS4gRi48L2F1dGhvcj48YXV0aG9yPkNobGViaWNraSwgTS4gUC48L2F1dGhvcj48YXV0aG9yPkNo
dWEsIEEuPC9hdXRob3I+PGF1dGhvcj5GaXNoZXIsIEQuIEEuPC9hdXRob3I+PGF1dGhvcj5Ic3Us
IEwuIFkuPC9hdXRob3I+PGF1dGhvcj5LYW5nLCBNLiBMLjwvYXV0aG9yPjxhdXRob3I+S29oLCBZ
LiBMLjwvYXV0aG9yPjxhdXRob3I+S3VydXAsIEEuPC9hdXRob3I+PGF1dGhvcj5MZWUsIEMuIEMu
PC9hdXRob3I+PGF1dGhvcj5MZW8sIFkuIFMuPC9hdXRob3I+PGF1dGhvcj5MZW9uZywgSC4gTi48
L2F1dGhvcj48YXV0aG9yPkxpbSwgUC4gTC48L2F1dGhvcj48YXV0aG9yPkxpbmcsIEwuIE0uPC9h
dXRob3I+PGF1dGhvcj5MaW5nLCBNLiBMLjwvYXV0aG9yPjxhdXRob3I+THllLCBELiBDLiBCLjwv
YXV0aG9yPjxhdXRob3I+VGFtYnlhaCwgUC48L2F1dGhvcj48YXV0aG9yPlRhbiwgVC4gVC48L2F1
dGhvcj48YXV0aG9yPldpbGRlci1TbWl0aCwgQS48L2F1dGhvcj48L2F1dGhvcnM+PC9jb250cmli
dXRvcnM+PGF1dGgtYWRkcmVzcz5MLiBZLiBIc3UsIERlcGFydG1lbnQgb2YgTWVkaWNpbmUsIE5h
dGlvbmFsIFVuaXZlcnNpdHkgSG9zcGl0YWwsIDUgTG93ZXIgS2VudCBSaWRnZSBSb2FkLCBTaW5n
YXBvcmUgMTE5MDc0LCBTaW5nYXBvcmU8L2F1dGgtYWRkcmVzcz48dGl0bGVzPjx0aXRsZT5NYW5h
Z2VtZW50IG9mIG5vdmVsIGluZmx1ZW56YSBlcGlkZW1pY3MgaW4gU2luZ2Fwb3JlOiBDb25zZW5z
dXMgcmVjb21tZW5kYXRpb25zIGZyb20gdGhlIEhvc3BpdGFsIEluZmx1ZW56YSBXb3JrZ3JvdXAg
KFNpbmdhcG9yZSk8L3RpdGxlPjxzZWNvbmRhcnktdGl0bGU+U2luZ2Fwb3JlIE1lZGljYWwgSm91
cm5hbDwvc2Vjb25kYXJ5LXRpdGxlPjwvdGl0bGVzPjxwZXJpb2RpY2FsPjxmdWxsLXRpdGxlPlNp
bmdhcG9yZSBNZWRpY2FsIEpvdXJuYWw8L2Z1bGwtdGl0bGU+PC9wZXJpb2RpY2FsPjxwYWdlcz41
NjctNTgwPC9wYWdlcz48dm9sdW1lPjUwPC92b2x1bWU+PG51bWJlcj42PC9udW1iZXI+PGtleXdv
cmRzPjxrZXl3b3JkPmFtYW50YWRpbmU8L2tleXdvcmQ+PGtleXdvcmQ+YW1veGljaWxsaW4gcGx1
cyBjbGF2dWxhbmljIGFjaWQ8L2tleXdvcmQ+PGtleXdvcmQ+YW50aWJpb3RpYyBhZ2VudDwva2V5
d29yZD48a2V5d29yZD5hbnRpdmlydXMgYWdlbnQ8L2tleXdvcmQ+PGtleXdvcmQ+Y2VmYXpvbGlu
PC9rZXl3b3JkPjxrZXl3b3JkPmNlZnRyaWF4b25lPC9rZXl3b3JkPjxrZXl3b3JkPmNsYXJpdGhy
b215Y2luPC9rZXl3b3JkPjxrZXl3b3JkPmRpc2luZmVjdGFudCBhZ2VudDwva2V5d29yZD48a2V5
d29yZD5oeXBvY2hsb3JpdGUgc29kaXVtPC9rZXl3b3JkPjxrZXl3b3JkPmluZmx1ZW56YSB2YWNj
aW5lPC9rZXl3b3JkPjxrZXl3b3JkPm9zZWx0YW1pdmlyPC9rZXl3b3JkPjxrZXl3b3JkPnBoZW5v
bCBkZXJpdmF0aXZlPC9rZXl3b3JkPjxrZXl3b3JkPlBuZXVtb2NvY2N1cyB2YWNjaW5lPC9rZXl3
b3JkPjxrZXl3b3JkPnF1aW5vbGluZSBkZXJpdmVkIGFudGlpbmZlY3RpdmUgYWdlbnQ8L2tleXdv
cmQ+PGtleXdvcmQ+c2lhbGlkYXNlIGluaGliaXRvcjwva2V5d29yZD48a2V5d29yZD52YW5jb215
Y2luPC9rZXl3b3JkPjxrZXl3b3JkPnphbmFtaXZpcjwva2V5d29yZD48a2V5d29yZD5hbnRpYmlv
dGljIHByb3BoeWxheGlzPC9rZXl3b3JkPjxrZXl3b3JkPmFudGliaW90aWMgdGhlcmFweTwva2V5
d29yZD48a2V5d29yZD5iYWN0ZXJpYWwgaW5mZWN0aW9uPC9rZXl3b3JkPjxrZXl3b3JkPmJhY3Rl
cmlhbCBwbmV1bW9uaWE8L2tleXdvcmQ+PGtleXdvcmQ+Y2xpbmljYWwgZGVjaXNpb24gbWFraW5n
PC9rZXl3b3JkPjxrZXl3b3JkPmNsaW5pY2FsIHByYWN0aWNlPC9rZXl3b3JkPjxrZXl3b3JkPmRp
c2Vhc2Ugc2V2ZXJpdHk8L2tleXdvcmQ+PGtleXdvcmQ+ZGlzaW5mZWN0aW9uPC9rZXl3b3JkPjxr
ZXl3b3JkPmRydWcgY29zdDwva2V5d29yZD48a2V5d29yZD5kcnVnIGluZHVzdHJ5PC9rZXl3b3Jk
PjxrZXl3b3JkPmRydWcgc2FmZXR5PC9rZXl3b3JkPjxrZXl3b3JkPmV2aWRlbmNlIGJhc2VkIHBy
YWN0aWNlPC9rZXl3b3JkPjxrZXl3b3JkPmZhY2UgbWFzazwva2V5d29yZD48a2V5d29yZD5oYW5k
IHdhc2hpbmc8L2tleXdvcmQ+PGtleXdvcmQ+aGVhbHRoIGNhcmUgcGVyc29ubmVsPC9rZXl3b3Jk
PjxrZXl3b3JkPmhlYWx0aCBjYXJlIHBvbGljeTwva2V5d29yZD48a2V5d29yZD5oaWdoIHJpc2sg
cG9wdWxhdGlvbjwva2V5d29yZD48a2V5d29yZD5odW1hbjwva2V5d29yZD48a2V5d29yZD5pbmZl
Y3Rpb24gY29udHJvbDwva2V5d29yZD48a2V5d29yZD5pbmZsdWVuemE8L2tleXdvcmQ+PGtleXdv
cmQ+aW5mbHVlbnphIHZhY2NpbmF0aW9uPC9rZXl3b3JkPjxrZXl3b3JkPkluZmx1ZW56YSBBIHZp
cnVzPC9rZXl3b3JkPjxrZXl3b3JkPkluZmx1ZW56YSBBIHZpcnVzIChIMU4xKTwva2V5d29yZD48
a2V5d29yZD5tZXRoaWNpbGxpbiByZXNpc3RhbnQgU3RhcGh5bG9jb2NjdXMgYXVyZXVzPC9rZXl3
b3JkPjxrZXl3b3JkPm5vbmh1bWFuPC9rZXl3b3JkPjxrZXl3b3JkPnBhbmRlbWljPC9rZXl3b3Jk
PjxrZXl3b3JkPnBuZXVtb2NvY2NhbCBpbmZlY3Rpb248L2tleXdvcmQ+PGtleXdvcmQ+cG93ZXJl
ZCBhaXItcHVyaWZ5aW5nIHJlc3BpcmF0b3I8L2tleXdvcmQ+PGtleXdvcmQ+cHJhY3RpY2UgZ3Vp
ZGVsaW5lPC9rZXl3b3JkPjxrZXl3b3JkPnByb3RlY3RpdmUgZXF1aXBtZW50PC9rZXl3b3JkPjxr
ZXl3b3JkPnJlY29tbWVuZGVkIGRydWcgZG9zZTwva2V5d29yZD48a2V5d29yZD5yZXNwaXJhdG9y
eSB0cmFjdCBpbmZlY3Rpb248L2tleXdvcmQ+PGtleXdvcmQ+cmV2aWV3PC9rZXl3b3JkPjxrZXl3
b3JkPlNpbmdhcG9yZTwva2V5d29yZD48a2V5d29yZD52ZW50aWxhdG9yPC9rZXl3b3JkPjxrZXl3
b3JkPnZpcnVzIGluZmVjdGlvbjwva2V5d29yZD48a2V5d29yZD52aXJ1cyB0cmFuc21pc3Npb248
L2tleXdvcmQ+PGtleXdvcmQ+dmlydXMgdmlydWxlbmNlPC9rZXl3b3JkPjxrZXl3b3JkPnByZXZu
YXI8L2tleXdvcmQ+PGtleXdvcmQ+QzEgLSBwcmV2bmFyPC9rZXl3b3JkPjwva2V5d29yZHM+PGRh
dGVzPjx5ZWFyPjIwMDk8L3llYXI+PC9kYXRlcz48aXNibj4wMDM3LTU2NzU8L2lzYm4+PHdvcmst
dHlwZT5KT1VSPC93b3JrLXR5cGU+PHVybHM+PHJlbGF0ZWQtdXJscz48dXJsPmh0dHBzOi8vd3d3
LmVtYmFzZS5jb20vc2VhcmNoL3Jlc3VsdHM/c3ViYWN0aW9uPXZpZXdyZWNvcmQmYW1wO2lkPUwz
NTUwMTc0NTYmYW1wO2Zyb209ZXhwb3J0PC91cmw+PHVybD5odHRwOi8vc21qLnNtYS5vcmcuc2cv
NTAwNi81MDA2cHAxLnBkZjwvdXJsPjwvcmVsYXRlZC11cmxzPjwvdXJscz48cmVtb3RlLWRhdGFi
YXNlLW5hbWU+RW1iYXNlJiN4RDtNZWRsaW5lPC9yZW1vdGUtZGF0YWJhc2UtbmFtZT48bGFuZ3Vh
Z2U+RW5nbGlzaDwvbGFuZ3VhZ2U+PC9yZWNvcmQ+PC9DaXRlPjwvRW5kTm90ZT5=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[9]</w:t>
            </w:r>
            <w:r>
              <w:rPr>
                <w:rFonts w:ascii="Calibri" w:hAnsi="Calibri" w:cs="Calibri"/>
                <w:color w:val="000000"/>
                <w:sz w:val="18"/>
                <w:szCs w:val="18"/>
              </w:rPr>
              <w:fldChar w:fldCharType="end"/>
            </w:r>
          </w:p>
        </w:tc>
        <w:tc>
          <w:tcPr>
            <w:tcW w:w="1134" w:type="dxa"/>
            <w:noWrap/>
            <w:hideMark/>
          </w:tcPr>
          <w:p w14:paraId="49F9C2BC"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2009</w:t>
            </w:r>
          </w:p>
        </w:tc>
        <w:tc>
          <w:tcPr>
            <w:tcW w:w="1819" w:type="dxa"/>
            <w:noWrap/>
            <w:hideMark/>
          </w:tcPr>
          <w:p w14:paraId="460B5D94" w14:textId="77777777" w:rsidR="003174B0" w:rsidRDefault="003174B0">
            <w:pPr>
              <w:rPr>
                <w:rFonts w:ascii="Calibri" w:hAnsi="Calibri" w:cs="Calibri"/>
                <w:color w:val="000000"/>
                <w:sz w:val="18"/>
                <w:szCs w:val="18"/>
              </w:rPr>
            </w:pPr>
            <w:r>
              <w:rPr>
                <w:rFonts w:ascii="Calibri" w:hAnsi="Calibri" w:cs="Calibri"/>
                <w:color w:val="000000"/>
                <w:sz w:val="18"/>
                <w:szCs w:val="18"/>
              </w:rPr>
              <w:t>Singapore</w:t>
            </w:r>
          </w:p>
        </w:tc>
        <w:tc>
          <w:tcPr>
            <w:tcW w:w="1550" w:type="dxa"/>
            <w:noWrap/>
            <w:hideMark/>
          </w:tcPr>
          <w:p w14:paraId="3D11CE82"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6F2C1F99" w14:textId="77777777" w:rsidR="003174B0" w:rsidRDefault="003174B0">
            <w:pPr>
              <w:rPr>
                <w:rFonts w:ascii="Calibri" w:hAnsi="Calibri" w:cs="Calibri"/>
                <w:color w:val="000000"/>
                <w:sz w:val="18"/>
                <w:szCs w:val="18"/>
              </w:rPr>
            </w:pPr>
            <w:r>
              <w:rPr>
                <w:rFonts w:ascii="Calibri" w:hAnsi="Calibri" w:cs="Calibri"/>
                <w:color w:val="000000"/>
                <w:sz w:val="18"/>
                <w:szCs w:val="18"/>
              </w:rPr>
              <w:t>2009</w:t>
            </w:r>
          </w:p>
        </w:tc>
        <w:tc>
          <w:tcPr>
            <w:tcW w:w="2079" w:type="dxa"/>
            <w:hideMark/>
          </w:tcPr>
          <w:p w14:paraId="0AC530A3" w14:textId="77777777" w:rsidR="003174B0" w:rsidRDefault="003174B0">
            <w:pPr>
              <w:rPr>
                <w:rFonts w:ascii="Calibri" w:hAnsi="Calibri" w:cs="Calibri"/>
                <w:color w:val="000000"/>
                <w:sz w:val="18"/>
                <w:szCs w:val="18"/>
              </w:rPr>
            </w:pPr>
            <w:r>
              <w:rPr>
                <w:rFonts w:ascii="Calibri" w:hAnsi="Calibri" w:cs="Calibri"/>
                <w:color w:val="000000"/>
                <w:sz w:val="18"/>
                <w:szCs w:val="18"/>
              </w:rPr>
              <w:t>Evaluation</w:t>
            </w:r>
          </w:p>
        </w:tc>
        <w:tc>
          <w:tcPr>
            <w:tcW w:w="2079" w:type="dxa"/>
            <w:noWrap/>
            <w:hideMark/>
          </w:tcPr>
          <w:p w14:paraId="49E7A106"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56194BC7"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47F7EA6B" w14:textId="77777777" w:rsidTr="003174B0">
        <w:trPr>
          <w:trHeight w:val="300"/>
        </w:trPr>
        <w:tc>
          <w:tcPr>
            <w:tcW w:w="1696" w:type="dxa"/>
            <w:noWrap/>
            <w:hideMark/>
          </w:tcPr>
          <w:p w14:paraId="4D300CA4" w14:textId="4AF4F2DE" w:rsidR="003174B0" w:rsidRDefault="003174B0">
            <w:pPr>
              <w:rPr>
                <w:rFonts w:ascii="Calibri" w:hAnsi="Calibri" w:cs="Calibri"/>
                <w:color w:val="000000"/>
                <w:sz w:val="18"/>
                <w:szCs w:val="18"/>
              </w:rPr>
            </w:pPr>
            <w:r>
              <w:rPr>
                <w:rFonts w:ascii="Calibri" w:hAnsi="Calibri" w:cs="Calibri"/>
                <w:color w:val="000000"/>
                <w:sz w:val="18"/>
                <w:szCs w:val="18"/>
              </w:rPr>
              <w:t>Arya</w:t>
            </w:r>
            <w:r>
              <w:rPr>
                <w:rFonts w:ascii="Calibri" w:hAnsi="Calibri" w:cs="Calibri"/>
                <w:color w:val="000000"/>
                <w:sz w:val="18"/>
                <w:szCs w:val="18"/>
              </w:rPr>
              <w:fldChar w:fldCharType="begin">
                <w:fldData xml:space="preserve">PEVuZE5vdGU+PENpdGU+PEF1dGhvcj5BcnlhPC9BdXRob3I+PFllYXI+MjAyMDwvWWVhcj48UmVj
TnVtPjYwNzwvUmVjTnVtPjxEaXNwbGF5VGV4dD5bMTBdPC9EaXNwbGF5VGV4dD48cmVjb3JkPjxy
ZWMtbnVtYmVyPjYwNzwvcmVjLW51bWJlcj48Zm9yZWlnbi1rZXlzPjxrZXkgYXBwPSJFTiIgZGIt
aWQ9InpwZjBhMnNhZmZzMjBuZXgwMjNwcHI5Z2F2ZjBlYXM1ZHp4ZCIgdGltZXN0YW1wPSIxNjIy
MTA1NjE3Ij42MDc8L2tleT48L2ZvcmVpZ24ta2V5cz48cmVmLXR5cGUgbmFtZT0iSm91cm5hbCBB
cnRpY2xlIj4xNzwvcmVmLXR5cGU+PGNvbnRyaWJ1dG9ycz48YXV0aG9ycz48YXV0aG9yPkFyeWEs
IEEuPC9hdXRob3I+PGF1dGhvcj5CdWNobWFuLCBTLjwvYXV0aG9yPjxhdXRob3I+R2Fnbm9uLCBC
LjwvYXV0aG9yPjxhdXRob3I+RG93bmFyLCBKLjwvYXV0aG9yPjwvYXV0aG9ycz48L2NvbnRyaWJ1
dG9ycz48YXV0aC1hZGRyZXNzPkouIERvd25hciwgRGl2aXNpb24gb2YgUGFsbGlhdGl2ZSBDYXJl
LCBEZXBhcnRtZW50IG9mIE1lZGljaW5lLCBVbml2ZXJzaXR5IG9mIE90dGF3YSwgQ2FuYWRhPC9h
dXRoLWFkZHJlc3M+PHRpdGxlcz48dGl0bGU+UGFuZGVtaWMgcGFsbGlhdGl2ZSBjYXJlOiBCZXlv
bmQgdmVudGlsYXRvcnMgYW5kIHNhdmluZyBsaXZlczwvdGl0bGU+PHNlY29uZGFyeS10aXRsZT5D
TUFKPC9zZWNvbmRhcnktdGl0bGU+PC90aXRsZXM+PHBlcmlvZGljYWw+PGZ1bGwtdGl0bGU+Q01B
SjwvZnVsbC10aXRsZT48L3BlcmlvZGljYWw+PHBhZ2VzPkU0MDAtRTQwNDwvcGFnZXM+PHZvbHVt
ZT4xOTI8L3ZvbHVtZT48bnVtYmVyPjE1PC9udW1iZXI+PGtleXdvcmRzPjxrZXl3b3JkPnByb3Rl
Y3RpdmUgZXF1aXBtZW50PC9rZXl3b3JkPjxrZXl3b3JkPmhhbG9wZXJpZG9sPC9rZXl3b3JkPjxr
ZXl3b3JkPmh5ZHJvbW9ycGhvbmU8L2tleXdvcmQ+PGtleXdvcmQ+bWlkYXpvbGFtPC9rZXl3b3Jk
PjxrZXl3b3JkPm1vcnBoaW5lPC9rZXl3b3JkPjxrZXl3b3JkPnBhcmFjZXRhbW9sPC9rZXl3b3Jk
PjxrZXl3b3JkPnNjb3BvbGFtaW5lPC9rZXl3b3JkPjxrZXl3b3JkPmFjdXRlIHJlc3BpcmF0b3J5
IGZhaWx1cmU8L2tleXdvcmQ+PGtleXdvcmQ+YXJ0aWNsZTwva2V5d29yZD48a2V5d29yZD5hcnRp
ZmljaWFsIHZlbnRpbGF0aW9uPC9rZXl3b3JkPjxrZXl3b3JkPmNhcGFjaXR5IGJ1aWxkaW5nPC9r
ZXl3b3JkPjxrZXl3b3JkPmNoaWxsPC9rZXl3b3JkPjxrZXl3b3JkPmNvbW9yYmlkaXR5PC9rZXl3
b3JkPjxrZXl3b3JkPmNvcm9uYXZpcnVzIGRpc2Vhc2UgMjAxOTwva2V5d29yZD48a2V5d29yZD5D
b3JvbmF2aXJ1cyBpbmZlY3Rpb248L2tleXdvcmQ+PGtleXdvcmQ+ZGVsaXJpdW08L2tleXdvcmQ+
PGtleXdvcmQ+ZW1lcmdlbmN5IGhlYWx0aCBzZXJ2aWNlPC9rZXl3b3JkPjxrZXl3b3JkPmZldmVy
PC9rZXl3b3JkPjxrZXl3b3JkPmZyYWlsdHk8L2tleXdvcmQ+PGtleXdvcmQ+aGVhbHRoIGVxdWl0
eTwva2V5d29yZD48a2V5d29yZD5ob3NwaWNlIGNhcmU8L2tleXdvcmQ+PGtleXdvcmQ+aG9zcGl0
YWwgcHVyY2hhc2luZzwva2V5d29yZD48a2V5d29yZD5odW1hbjwva2V5d29yZD48a2V5d29yZD5p
bnRlbnNpdmUgY2FyZTwva2V5d29yZD48a2V5d29yZD5saWZlIHN1c3RhaW5pbmcgdHJlYXRtZW50
PC9rZXl3b3JkPjxrZXl3b3JkPm1hc3MgZGlzYXN0ZXI8L2tleXdvcmQ+PGtleXdvcmQ+bmF1c2Vh
PC9rZXl3b3JkPjxrZXl3b3JkPnBhaW48L2tleXdvcmQ+PGtleXdvcmQ+cGFsbGlhdGl2ZSB0aGVy
YXB5PC9rZXl3b3JkPjxrZXl3b3JkPnBhbmRlbWljPC9rZXl3b3JkPjxrZXl3b3JkPnBhdGllbnQg
YXV0b25vbXk8L2tleXdvcmQ+PGtleXdvcmQ+cGF0aWVudCBpc29sYXRpb248L2tleXdvcmQ+PGtl
eXdvcmQ+cGF0aWVudCByZWZlcnJhbDwva2V5d29yZD48a2V5d29yZD5xdWFyYW50aW5lPC9rZXl3
b3JkPjxrZXl3b3JkPnJlc291cmNlIGFsbG9jYXRpb248L2tleXdvcmQ+PGtleXdvcmQ+c2VkYXRp
b248L2tleXdvcmQ+PGtleXdvcmQ+c2hhcmVkIGRlY2lzaW9uIG1ha2luZzwva2V5d29yZD48a2V5
d29yZD5zcGlyaXR1YWwgY2FyZTwva2V5d29yZD48a2V5d29yZD50ZWxlbWVkaWNpbmU8L2tleXdv
cmQ+PGtleXdvcmQ+dGVybWluYWwgY2FyZTwva2V5d29yZD48a2V5d29yZD52aXJ1cyBwbmV1bW9u
aWE8L2tleXdvcmQ+PC9rZXl3b3Jkcz48ZGF0ZXM+PHllYXI+MjAyMDwveWVhcj48L2RhdGVzPjxp
c2JuPjE0ODgtMjMyOSYjeEQ7MDgyMC0zOTQ2PC9pc2JuPjx3b3JrLXR5cGU+Sk9VUjwvd29yay10
eXBlPjx1cmxzPjxyZWxhdGVkLXVybHM+PHVybD5odHRwczovL3d3dy5lbWJhc2UuY29tL3NlYXJj
aC9yZXN1bHRzP3N1YmFjdGlvbj12aWV3cmVjb3JkJmFtcDtpZD1MMjAwNTU5NTM0OCZhbXA7ZnJv
bT1leHBvcnQ8L3VybD48dXJsPmh0dHBzOi8vd3d3Lm5jYmkubmxtLm5paC5nb3YvcG1jL2FydGlj
bGVzL1BNQzcxNjI0NDMvcGRmLzE5MmU0MDAucGRmPC91cmw+PC9yZWxhdGVkLXVybHM+PC91cmxz
PjxlbGVjdHJvbmljLXJlc291cmNlLW51bT5odHRwOi8vZHguZG9pLm9yZy8xMC4xNTAzL2NtYWou
MjAwNDY1JiN4RDsxMC4xNTAzL2NtYWouMjAwNDY1PC9lbGVjdHJvbmljLXJlc291cmNlLW51bT48
cmVtb3RlLWRhdGFiYXNlLW5hbWU+RW1iYXNlJiN4RDtNZWRsaW5lPC9yZW1vdGUtZGF0YWJhc2Ut
bmFtZT48bGFuZ3VhZ2U+RW5nbGlzaDwvbGFuZ3VhZ2U+PC9yZWNvcmQ+PC9DaXRlPjwvRW5kTm90
ZT5=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PEVuZE5vdGU+PENpdGU+PEF1dGhvcj5BcnlhPC9BdXRob3I+PFllYXI+MjAyMDwvWWVhcj48UmVj
TnVtPjYwNzwvUmVjTnVtPjxEaXNwbGF5VGV4dD5bMTBdPC9EaXNwbGF5VGV4dD48cmVjb3JkPjxy
ZWMtbnVtYmVyPjYwNzwvcmVjLW51bWJlcj48Zm9yZWlnbi1rZXlzPjxrZXkgYXBwPSJFTiIgZGIt
aWQ9InpwZjBhMnNhZmZzMjBuZXgwMjNwcHI5Z2F2ZjBlYXM1ZHp4ZCIgdGltZXN0YW1wPSIxNjIy
MTA1NjE3Ij42MDc8L2tleT48L2ZvcmVpZ24ta2V5cz48cmVmLXR5cGUgbmFtZT0iSm91cm5hbCBB
cnRpY2xlIj4xNzwvcmVmLXR5cGU+PGNvbnRyaWJ1dG9ycz48YXV0aG9ycz48YXV0aG9yPkFyeWEs
IEEuPC9hdXRob3I+PGF1dGhvcj5CdWNobWFuLCBTLjwvYXV0aG9yPjxhdXRob3I+R2Fnbm9uLCBC
LjwvYXV0aG9yPjxhdXRob3I+RG93bmFyLCBKLjwvYXV0aG9yPjwvYXV0aG9ycz48L2NvbnRyaWJ1
dG9ycz48YXV0aC1hZGRyZXNzPkouIERvd25hciwgRGl2aXNpb24gb2YgUGFsbGlhdGl2ZSBDYXJl
LCBEZXBhcnRtZW50IG9mIE1lZGljaW5lLCBVbml2ZXJzaXR5IG9mIE90dGF3YSwgQ2FuYWRhPC9h
dXRoLWFkZHJlc3M+PHRpdGxlcz48dGl0bGU+UGFuZGVtaWMgcGFsbGlhdGl2ZSBjYXJlOiBCZXlv
bmQgdmVudGlsYXRvcnMgYW5kIHNhdmluZyBsaXZlczwvdGl0bGU+PHNlY29uZGFyeS10aXRsZT5D
TUFKPC9zZWNvbmRhcnktdGl0bGU+PC90aXRsZXM+PHBlcmlvZGljYWw+PGZ1bGwtdGl0bGU+Q01B
SjwvZnVsbC10aXRsZT48L3BlcmlvZGljYWw+PHBhZ2VzPkU0MDAtRTQwNDwvcGFnZXM+PHZvbHVt
ZT4xOTI8L3ZvbHVtZT48bnVtYmVyPjE1PC9udW1iZXI+PGtleXdvcmRzPjxrZXl3b3JkPnByb3Rl
Y3RpdmUgZXF1aXBtZW50PC9rZXl3b3JkPjxrZXl3b3JkPmhhbG9wZXJpZG9sPC9rZXl3b3JkPjxr
ZXl3b3JkPmh5ZHJvbW9ycGhvbmU8L2tleXdvcmQ+PGtleXdvcmQ+bWlkYXpvbGFtPC9rZXl3b3Jk
PjxrZXl3b3JkPm1vcnBoaW5lPC9rZXl3b3JkPjxrZXl3b3JkPnBhcmFjZXRhbW9sPC9rZXl3b3Jk
PjxrZXl3b3JkPnNjb3BvbGFtaW5lPC9rZXl3b3JkPjxrZXl3b3JkPmFjdXRlIHJlc3BpcmF0b3J5
IGZhaWx1cmU8L2tleXdvcmQ+PGtleXdvcmQ+YXJ0aWNsZTwva2V5d29yZD48a2V5d29yZD5hcnRp
ZmljaWFsIHZlbnRpbGF0aW9uPC9rZXl3b3JkPjxrZXl3b3JkPmNhcGFjaXR5IGJ1aWxkaW5nPC9r
ZXl3b3JkPjxrZXl3b3JkPmNoaWxsPC9rZXl3b3JkPjxrZXl3b3JkPmNvbW9yYmlkaXR5PC9rZXl3
b3JkPjxrZXl3b3JkPmNvcm9uYXZpcnVzIGRpc2Vhc2UgMjAxOTwva2V5d29yZD48a2V5d29yZD5D
b3JvbmF2aXJ1cyBpbmZlY3Rpb248L2tleXdvcmQ+PGtleXdvcmQ+ZGVsaXJpdW08L2tleXdvcmQ+
PGtleXdvcmQ+ZW1lcmdlbmN5IGhlYWx0aCBzZXJ2aWNlPC9rZXl3b3JkPjxrZXl3b3JkPmZldmVy
PC9rZXl3b3JkPjxrZXl3b3JkPmZyYWlsdHk8L2tleXdvcmQ+PGtleXdvcmQ+aGVhbHRoIGVxdWl0
eTwva2V5d29yZD48a2V5d29yZD5ob3NwaWNlIGNhcmU8L2tleXdvcmQ+PGtleXdvcmQ+aG9zcGl0
YWwgcHVyY2hhc2luZzwva2V5d29yZD48a2V5d29yZD5odW1hbjwva2V5d29yZD48a2V5d29yZD5p
bnRlbnNpdmUgY2FyZTwva2V5d29yZD48a2V5d29yZD5saWZlIHN1c3RhaW5pbmcgdHJlYXRtZW50
PC9rZXl3b3JkPjxrZXl3b3JkPm1hc3MgZGlzYXN0ZXI8L2tleXdvcmQ+PGtleXdvcmQ+bmF1c2Vh
PC9rZXl3b3JkPjxrZXl3b3JkPnBhaW48L2tleXdvcmQ+PGtleXdvcmQ+cGFsbGlhdGl2ZSB0aGVy
YXB5PC9rZXl3b3JkPjxrZXl3b3JkPnBhbmRlbWljPC9rZXl3b3JkPjxrZXl3b3JkPnBhdGllbnQg
YXV0b25vbXk8L2tleXdvcmQ+PGtleXdvcmQ+cGF0aWVudCBpc29sYXRpb248L2tleXdvcmQ+PGtl
eXdvcmQ+cGF0aWVudCByZWZlcnJhbDwva2V5d29yZD48a2V5d29yZD5xdWFyYW50aW5lPC9rZXl3
b3JkPjxrZXl3b3JkPnJlc291cmNlIGFsbG9jYXRpb248L2tleXdvcmQ+PGtleXdvcmQ+c2VkYXRp
b248L2tleXdvcmQ+PGtleXdvcmQ+c2hhcmVkIGRlY2lzaW9uIG1ha2luZzwva2V5d29yZD48a2V5
d29yZD5zcGlyaXR1YWwgY2FyZTwva2V5d29yZD48a2V5d29yZD50ZWxlbWVkaWNpbmU8L2tleXdv
cmQ+PGtleXdvcmQ+dGVybWluYWwgY2FyZTwva2V5d29yZD48a2V5d29yZD52aXJ1cyBwbmV1bW9u
aWE8L2tleXdvcmQ+PC9rZXl3b3Jkcz48ZGF0ZXM+PHllYXI+MjAyMDwveWVhcj48L2RhdGVzPjxp
c2JuPjE0ODgtMjMyOSYjeEQ7MDgyMC0zOTQ2PC9pc2JuPjx3b3JrLXR5cGU+Sk9VUjwvd29yay10
eXBlPjx1cmxzPjxyZWxhdGVkLXVybHM+PHVybD5odHRwczovL3d3dy5lbWJhc2UuY29tL3NlYXJj
aC9yZXN1bHRzP3N1YmFjdGlvbj12aWV3cmVjb3JkJmFtcDtpZD1MMjAwNTU5NTM0OCZhbXA7ZnJv
bT1leHBvcnQ8L3VybD48dXJsPmh0dHBzOi8vd3d3Lm5jYmkubmxtLm5paC5nb3YvcG1jL2FydGlj
bGVzL1BNQzcxNjI0NDMvcGRmLzE5MmU0MDAucGRmPC91cmw+PC9yZWxhdGVkLXVybHM+PC91cmxz
PjxlbGVjdHJvbmljLXJlc291cmNlLW51bT5odHRwOi8vZHguZG9pLm9yZy8xMC4xNTAzL2NtYWou
MjAwNDY1JiN4RDsxMC4xNTAzL2NtYWouMjAwNDY1PC9lbGVjdHJvbmljLXJlc291cmNlLW51bT48
cmVtb3RlLWRhdGFiYXNlLW5hbWU+RW1iYXNlJiN4RDtNZWRsaW5lPC9yZW1vdGUtZGF0YWJhc2Ut
bmFtZT48bGFuZ3VhZ2U+RW5nbGlzaDwvbGFuZ3VhZ2U+PC9yZWNvcmQ+PC9DaXRlPjwvRW5kTm90
ZT5=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[10]</w:t>
            </w:r>
            <w:r>
              <w:rPr>
                <w:rFonts w:ascii="Calibri" w:hAnsi="Calibri" w:cs="Calibri"/>
                <w:color w:val="000000"/>
                <w:sz w:val="18"/>
                <w:szCs w:val="18"/>
              </w:rPr>
              <w:fldChar w:fldCharType="end"/>
            </w:r>
          </w:p>
        </w:tc>
        <w:tc>
          <w:tcPr>
            <w:tcW w:w="1134" w:type="dxa"/>
            <w:noWrap/>
            <w:hideMark/>
          </w:tcPr>
          <w:p w14:paraId="4761DE79"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hideMark/>
          </w:tcPr>
          <w:p w14:paraId="7C6EEC29" w14:textId="77777777" w:rsidR="003174B0" w:rsidRDefault="003174B0">
            <w:pPr>
              <w:rPr>
                <w:rFonts w:ascii="Calibri" w:hAnsi="Calibri" w:cs="Calibri"/>
                <w:color w:val="000000"/>
                <w:sz w:val="18"/>
                <w:szCs w:val="18"/>
              </w:rPr>
            </w:pPr>
            <w:r>
              <w:rPr>
                <w:rFonts w:ascii="Calibri" w:hAnsi="Calibri" w:cs="Calibri"/>
                <w:color w:val="000000"/>
                <w:sz w:val="18"/>
                <w:szCs w:val="18"/>
              </w:rPr>
              <w:t>Canada</w:t>
            </w:r>
          </w:p>
        </w:tc>
        <w:tc>
          <w:tcPr>
            <w:tcW w:w="1550" w:type="dxa"/>
            <w:noWrap/>
            <w:hideMark/>
          </w:tcPr>
          <w:p w14:paraId="4666CBAB"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70A032D0" w14:textId="77777777" w:rsidR="003174B0" w:rsidRDefault="003174B0">
            <w:pPr>
              <w:rPr>
                <w:rFonts w:ascii="Calibri" w:hAnsi="Calibri" w:cs="Calibri"/>
                <w:color w:val="000000"/>
                <w:sz w:val="18"/>
                <w:szCs w:val="18"/>
              </w:rPr>
            </w:pPr>
            <w:r>
              <w:rPr>
                <w:rFonts w:ascii="Calibri" w:hAnsi="Calibri" w:cs="Calibri"/>
                <w:color w:val="000000"/>
                <w:sz w:val="18"/>
                <w:szCs w:val="18"/>
              </w:rPr>
              <w:t>2019</w:t>
            </w:r>
          </w:p>
        </w:tc>
        <w:tc>
          <w:tcPr>
            <w:tcW w:w="2079" w:type="dxa"/>
            <w:hideMark/>
          </w:tcPr>
          <w:p w14:paraId="4CCA51A5" w14:textId="77777777" w:rsidR="003174B0" w:rsidRDefault="003174B0">
            <w:pPr>
              <w:rPr>
                <w:rFonts w:ascii="Calibri" w:hAnsi="Calibri" w:cs="Calibri"/>
                <w:color w:val="000000"/>
                <w:sz w:val="18"/>
                <w:szCs w:val="18"/>
              </w:rPr>
            </w:pPr>
            <w:r>
              <w:rPr>
                <w:rFonts w:ascii="Calibri" w:hAnsi="Calibri" w:cs="Calibri"/>
                <w:color w:val="000000"/>
                <w:sz w:val="18"/>
                <w:szCs w:val="18"/>
              </w:rPr>
              <w:t>Evaluation</w:t>
            </w:r>
          </w:p>
        </w:tc>
        <w:tc>
          <w:tcPr>
            <w:tcW w:w="2079" w:type="dxa"/>
            <w:noWrap/>
            <w:hideMark/>
          </w:tcPr>
          <w:p w14:paraId="08AAF8FE"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221ED7C8"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35C5D80D" w14:textId="77777777" w:rsidTr="003174B0">
        <w:trPr>
          <w:trHeight w:val="300"/>
        </w:trPr>
        <w:tc>
          <w:tcPr>
            <w:tcW w:w="1696" w:type="dxa"/>
            <w:noWrap/>
            <w:hideMark/>
          </w:tcPr>
          <w:p w14:paraId="0CE8EB9B" w14:textId="34225CC3" w:rsidR="003174B0" w:rsidRDefault="003174B0">
            <w:pPr>
              <w:rPr>
                <w:rFonts w:ascii="Calibri" w:hAnsi="Calibri" w:cs="Calibri"/>
                <w:color w:val="000000"/>
                <w:sz w:val="18"/>
                <w:szCs w:val="18"/>
              </w:rPr>
            </w:pPr>
            <w:r>
              <w:rPr>
                <w:rFonts w:ascii="Calibri" w:hAnsi="Calibri" w:cs="Calibri"/>
                <w:color w:val="000000"/>
                <w:sz w:val="18"/>
                <w:szCs w:val="18"/>
              </w:rPr>
              <w:t>Avelino-Silva</w:t>
            </w:r>
            <w:r>
              <w:rPr>
                <w:rFonts w:ascii="Calibri" w:hAnsi="Calibri" w:cs="Calibri"/>
                <w:color w:val="000000"/>
                <w:sz w:val="18"/>
                <w:szCs w:val="18"/>
              </w:rPr>
              <w:fldChar w:fldCharType="begin">
                <w:fldData xml:space="preserve">PEVuZE5vdGU+PENpdGU+PEF1dGhvcj5BdmVsaW5vLVNpbHZhPC9BdXRob3I+PFllYXI+MjAyMzwv
WWVhcj48UmVjTnVtPjIxMTwvUmVjTnVtPjxEaXNwbGF5VGV4dD5bMTFdPC9EaXNwbGF5VGV4dD48
cmVjb3JkPjxyZWMtbnVtYmVyPjIxMTwvcmVjLW51bWJlcj48Zm9yZWlnbi1rZXlzPjxrZXkgYXBw
PSJFTiIgZGItaWQ9ImF6d2ZkdnhwbTV2dGU2ZTVzcndwd3B0eWVzZmZwcDlyYXRkNSIgdGltZXN0
YW1wPSIxNjg3ODYzODYxIj4yMTE8L2tleT48L2ZvcmVpZ24ta2V5cz48cmVmLXR5cGUgbmFtZT0i
Sm91cm5hbCBBcnRpY2xlIj4xNzwvcmVmLXR5cGU+PGNvbnRyaWJ1dG9ycz48YXV0aG9ycz48YXV0
aG9yPkF2ZWxpbm8tU2lsdmEsIFYuIEkuPC9hdXRob3I+PGF1dGhvcj5BdmVsaW5vLVNpbHZhLCBU
LiBKLjwvYXV0aG9yPjxhdXRob3I+QWxpYmVydGksIE0uIEouIFIuPC9hdXRob3I+PGF1dGhvcj5G
ZXJyZWlyYSwgSi4gQy48L2F1dGhvcj48YXV0aG9yPkNvYmVsbG8gSnVuaW9yLCBWLjwvYXV0aG9y
PjxhdXRob3I+U2lsdmEsIEsuIFIuPC9hdXRob3I+PGF1dGhvcj5Qb21wZXUsIEouIEUuPC9hdXRo
b3I+PGF1dGhvcj5BbnRvbmFuZ2VsbywgTC48L2F1dGhvcj48YXV0aG9yPk1hZ3JpLCBNLiBNLjwv
YXV0aG9yPjxhdXRob3I+RmlsaG8sIFQuIEUuIFAuIEIuPC9hdXRob3I+PGF1dGhvcj5Tb3V6YSwg
SC4gUC48L2F1dGhvcj48YXV0aG9yPkthbGzDoXMsIEUuIEcuPC9hdXRob3I+PC9hdXRob3JzPjwv
Y29udHJpYnV0b3JzPjxhdXRoLWFkZHJlc3M+Vi5JLiBBdmVsaW5vLVNpbHZhLCBEZXBhcnRtZW50
IG9mIEluZmVjdGlvdXMgYW5kIFBhcmFzaXRpYyBEaXNlYXNlcywgRmFjdWxkYWRlIGRlIE1lZGlj
aW5hIGRhIFVuaXZlcnNpZGFkZSBkZSBTw6NvIFBhdWxvLCBTUCwgQnJhemlsPC9hdXRoLWFkZHJl
c3M+PHRpdGxlcz48dGl0bGU+UHJlZGljdGlvbiBvZiBpbnRlbnNpdmUgY2FyZSBhZG1pc3Npb24g
YW5kIGhvc3BpdGFsIG1vcnRhbGl0eSBpbiBDT1ZJRC0xOSBwYXRpZW50cyB1c2luZyBkZW1vZ3Jh
cGhpY3MgYW5kIGJhc2VsaW5lIGxhYm9yYXRvcnkgZGF0YTwvdGl0bGU+PHNlY29uZGFyeS10aXRs
ZT5DbGluaWNzPC9zZWNvbmRhcnktdGl0bGU+PC90aXRsZXM+PHBlcmlvZGljYWw+PGZ1bGwtdGl0
bGU+Q2xpbmljczwvZnVsbC10aXRsZT48L3BlcmlvZGljYWw+PHZvbHVtZT43ODwvdm9sdW1lPjxr
ZXl3b3Jkcz48a2V5d29yZD5hZHVsdDwva2V5d29yZD48a2V5d29yZD5hcnRpY2xlPC9rZXl3b3Jk
PjxrZXl3b3JkPmNvaG9ydCBhbmFseXNpczwva2V5d29yZD48a2V5d29yZD5jb21vcmJpZGl0eTwv
a2V5d29yZD48a2V5d29yZD5jb250cm9sbGVkIHN0dWR5PC9rZXl3b3JkPjxrZXl3b3JkPmNvcm9u
YXZpcnVzIGRpc2Vhc2UgMjAxOTwva2V5d29yZD48a2V5d29yZD5kZW1vZ3JhcGhpY3M8L2tleXdv
cmQ+PGtleXdvcmQ+ZW1lcmdlbmN5IHdhcmQ8L2tleXdvcmQ+PGtleXdvcmQ+ZmVtYWxlPC9rZXl3
b3JkPjxrZXl3b3JkPmZsdSBsaWtlIHN5bmRyb21lPC9rZXl3b3JkPjxrZXl3b3JkPmhlYWx0aCBj
YXJlIHBsYW5uaW5nPC9rZXl3b3JkPjxrZXl3b3JkPmhvc3BpdGFsIG1vcnRhbGl0eTwva2V5d29y
ZD48a2V5d29yZD5odW1hbjwva2V5d29yZD48a2V5d29yZD5odW1hbiB0aXNzdWU8L2tleXdvcmQ+
PGtleXdvcmQ+aW50ZW5zaXZlIGNhcmU8L2tleXdvcmQ+PGtleXdvcmQ+aW50ZW5zaXZlIGNhcmUg
dW5pdDwva2V5d29yZD48a2V5d29yZD5tYWpvciBjbGluaWNhbCBzdHVkeTwva2V5d29yZD48a2V5
d29yZD5tYWxlPC9rZXl3b3JkPjxrZXl3b3JkPm1vcnRhbGl0eTwva2V5d29yZD48a2V5d29yZD5u
b25odW1hbjwva2V5d29yZD48a2V5d29yZD5wcmVkaWN0aW9uPC9rZXl3b3JkPjxrZXl3b3JkPnJh
bmRvbWl6ZWQgY29udHJvbGxlZCB0cmlhbDwva2V5d29yZD48a2V5d29yZD5yZWNlaXZlciBvcGVy
YXRpbmcgY2hhcmFjdGVyaXN0aWM8L2tleXdvcmQ+PGtleXdvcmQ+cmVzb3VyY2UgYWxsb2NhdGlv
bjwva2V5d29yZD48a2V5d29yZD5yZXRyb3NwZWN0aXZlIHN0dWR5PC9rZXl3b3JkPjxrZXl3b3Jk
PlNldmVyZSBhY3V0ZSByZXNwaXJhdG9yeSBzeW5kcm9tZSBjb3JvbmF2aXJ1cyAyPC9rZXl3b3Jk
PjxrZXl3b3JkPnVuaXZlcnNpdHkgaG9zcGl0YWw8L2tleXdvcmQ+PC9rZXl3b3Jkcz48ZGF0ZXM+
PHllYXI+MjAyMzwveWVhcj48L2RhdGVzPjxpc2JuPjE4MDctNTkzMjwvaXNibj48d29yay10eXBl
PkpPVVI8L3dvcmstdHlwZT48dXJscz48cmVsYXRlZC11cmxzPjx1cmw+aHR0cHM6Ly93d3cuZW1i
YXNlLmNvbS9zZWFyY2gvcmVzdWx0cz9zdWJhY3Rpb249dmlld3JlY29yZCZhbXA7aWQ9TDIwMjM1
MTUzOTQmYW1wO2Zyb209ZXhwb3J0PC91cmw+PC9yZWxhdGVkLXVybHM+PC91cmxzPjxlbGVjdHJv
bmljLXJlc291cmNlLW51bT5odHRwOi8vZHguZG9pLm9yZy8xMC4xMDE2L2ouY2xpbnNwLjIwMjMu
MTAwMTgzJiN4RDsxMC4xMDE2L2ouY2xpbnNwLjIwMjMuMTAwMTgzPC9lbGVjdHJvbmljLXJlc291
cmNlLW51bT48cmVtb3RlLWRhdGFiYXNlLW5hbWU+RW1iYXNlJiN4RDtNZWRsaW5lPC9yZW1vdGUt
ZGF0YWJhc2UtbmFtZT48bGFuZ3VhZ2U+RW5nbGlzaDwvbGFuZ3VhZ2U+PC9yZWNvcmQ+PC9DaXRl
PjwvRW5kTm90ZT4A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PEVuZE5vdGU+PENpdGU+PEF1dGhvcj5BdmVsaW5vLVNpbHZhPC9BdXRob3I+PFllYXI+MjAyMzwv
WWVhcj48UmVjTnVtPjIxMTwvUmVjTnVtPjxEaXNwbGF5VGV4dD5bMTFdPC9EaXNwbGF5VGV4dD48
cmVjb3JkPjxyZWMtbnVtYmVyPjIxMTwvcmVjLW51bWJlcj48Zm9yZWlnbi1rZXlzPjxrZXkgYXBw
PSJFTiIgZGItaWQ9ImF6d2ZkdnhwbTV2dGU2ZTVzcndwd3B0eWVzZmZwcDlyYXRkNSIgdGltZXN0
YW1wPSIxNjg3ODYzODYxIj4yMTE8L2tleT48L2ZvcmVpZ24ta2V5cz48cmVmLXR5cGUgbmFtZT0i
Sm91cm5hbCBBcnRpY2xlIj4xNzwvcmVmLXR5cGU+PGNvbnRyaWJ1dG9ycz48YXV0aG9ycz48YXV0
aG9yPkF2ZWxpbm8tU2lsdmEsIFYuIEkuPC9hdXRob3I+PGF1dGhvcj5BdmVsaW5vLVNpbHZhLCBU
LiBKLjwvYXV0aG9yPjxhdXRob3I+QWxpYmVydGksIE0uIEouIFIuPC9hdXRob3I+PGF1dGhvcj5G
ZXJyZWlyYSwgSi4gQy48L2F1dGhvcj48YXV0aG9yPkNvYmVsbG8gSnVuaW9yLCBWLjwvYXV0aG9y
PjxhdXRob3I+U2lsdmEsIEsuIFIuPC9hdXRob3I+PGF1dGhvcj5Qb21wZXUsIEouIEUuPC9hdXRo
b3I+PGF1dGhvcj5BbnRvbmFuZ2VsbywgTC48L2F1dGhvcj48YXV0aG9yPk1hZ3JpLCBNLiBNLjwv
YXV0aG9yPjxhdXRob3I+RmlsaG8sIFQuIEUuIFAuIEIuPC9hdXRob3I+PGF1dGhvcj5Tb3V6YSwg
SC4gUC48L2F1dGhvcj48YXV0aG9yPkthbGzDoXMsIEUuIEcuPC9hdXRob3I+PC9hdXRob3JzPjwv
Y29udHJpYnV0b3JzPjxhdXRoLWFkZHJlc3M+Vi5JLiBBdmVsaW5vLVNpbHZhLCBEZXBhcnRtZW50
IG9mIEluZmVjdGlvdXMgYW5kIFBhcmFzaXRpYyBEaXNlYXNlcywgRmFjdWxkYWRlIGRlIE1lZGlj
aW5hIGRhIFVuaXZlcnNpZGFkZSBkZSBTw6NvIFBhdWxvLCBTUCwgQnJhemlsPC9hdXRoLWFkZHJl
c3M+PHRpdGxlcz48dGl0bGU+UHJlZGljdGlvbiBvZiBpbnRlbnNpdmUgY2FyZSBhZG1pc3Npb24g
YW5kIGhvc3BpdGFsIG1vcnRhbGl0eSBpbiBDT1ZJRC0xOSBwYXRpZW50cyB1c2luZyBkZW1vZ3Jh
cGhpY3MgYW5kIGJhc2VsaW5lIGxhYm9yYXRvcnkgZGF0YTwvdGl0bGU+PHNlY29uZGFyeS10aXRs
ZT5DbGluaWNzPC9zZWNvbmRhcnktdGl0bGU+PC90aXRsZXM+PHBlcmlvZGljYWw+PGZ1bGwtdGl0
bGU+Q2xpbmljczwvZnVsbC10aXRsZT48L3BlcmlvZGljYWw+PHZvbHVtZT43ODwvdm9sdW1lPjxr
ZXl3b3Jkcz48a2V5d29yZD5hZHVsdDwva2V5d29yZD48a2V5d29yZD5hcnRpY2xlPC9rZXl3b3Jk
PjxrZXl3b3JkPmNvaG9ydCBhbmFseXNpczwva2V5d29yZD48a2V5d29yZD5jb21vcmJpZGl0eTwv
a2V5d29yZD48a2V5d29yZD5jb250cm9sbGVkIHN0dWR5PC9rZXl3b3JkPjxrZXl3b3JkPmNvcm9u
YXZpcnVzIGRpc2Vhc2UgMjAxOTwva2V5d29yZD48a2V5d29yZD5kZW1vZ3JhcGhpY3M8L2tleXdv
cmQ+PGtleXdvcmQ+ZW1lcmdlbmN5IHdhcmQ8L2tleXdvcmQ+PGtleXdvcmQ+ZmVtYWxlPC9rZXl3
b3JkPjxrZXl3b3JkPmZsdSBsaWtlIHN5bmRyb21lPC9rZXl3b3JkPjxrZXl3b3JkPmhlYWx0aCBj
YXJlIHBsYW5uaW5nPC9rZXl3b3JkPjxrZXl3b3JkPmhvc3BpdGFsIG1vcnRhbGl0eTwva2V5d29y
ZD48a2V5d29yZD5odW1hbjwva2V5d29yZD48a2V5d29yZD5odW1hbiB0aXNzdWU8L2tleXdvcmQ+
PGtleXdvcmQ+aW50ZW5zaXZlIGNhcmU8L2tleXdvcmQ+PGtleXdvcmQ+aW50ZW5zaXZlIGNhcmUg
dW5pdDwva2V5d29yZD48a2V5d29yZD5tYWpvciBjbGluaWNhbCBzdHVkeTwva2V5d29yZD48a2V5
d29yZD5tYWxlPC9rZXl3b3JkPjxrZXl3b3JkPm1vcnRhbGl0eTwva2V5d29yZD48a2V5d29yZD5u
b25odW1hbjwva2V5d29yZD48a2V5d29yZD5wcmVkaWN0aW9uPC9rZXl3b3JkPjxrZXl3b3JkPnJh
bmRvbWl6ZWQgY29udHJvbGxlZCB0cmlhbDwva2V5d29yZD48a2V5d29yZD5yZWNlaXZlciBvcGVy
YXRpbmcgY2hhcmFjdGVyaXN0aWM8L2tleXdvcmQ+PGtleXdvcmQ+cmVzb3VyY2UgYWxsb2NhdGlv
bjwva2V5d29yZD48a2V5d29yZD5yZXRyb3NwZWN0aXZlIHN0dWR5PC9rZXl3b3JkPjxrZXl3b3Jk
PlNldmVyZSBhY3V0ZSByZXNwaXJhdG9yeSBzeW5kcm9tZSBjb3JvbmF2aXJ1cyAyPC9rZXl3b3Jk
PjxrZXl3b3JkPnVuaXZlcnNpdHkgaG9zcGl0YWw8L2tleXdvcmQ+PC9rZXl3b3Jkcz48ZGF0ZXM+
PHllYXI+MjAyMzwveWVhcj48L2RhdGVzPjxpc2JuPjE4MDctNTkzMjwvaXNibj48d29yay10eXBl
PkpPVVI8L3dvcmstdHlwZT48dXJscz48cmVsYXRlZC11cmxzPjx1cmw+aHR0cHM6Ly93d3cuZW1i
YXNlLmNvbS9zZWFyY2gvcmVzdWx0cz9zdWJhY3Rpb249dmlld3JlY29yZCZhbXA7aWQ9TDIwMjM1
MTUzOTQmYW1wO2Zyb209ZXhwb3J0PC91cmw+PC9yZWxhdGVkLXVybHM+PC91cmxzPjxlbGVjdHJv
bmljLXJlc291cmNlLW51bT5odHRwOi8vZHguZG9pLm9yZy8xMC4xMDE2L2ouY2xpbnNwLjIwMjMu
MTAwMTgzJiN4RDsxMC4xMDE2L2ouY2xpbnNwLjIwMjMuMTAwMTgzPC9lbGVjdHJvbmljLXJlc291
cmNlLW51bT48cmVtb3RlLWRhdGFiYXNlLW5hbWU+RW1iYXNlJiN4RDtNZWRsaW5lPC9yZW1vdGUt
ZGF0YWJhc2UtbmFtZT48bGFuZ3VhZ2U+RW5nbGlzaDwvbGFuZ3VhZ2U+PC9yZWNvcmQ+PC9DaXRl
PjwvRW5kTm90ZT4A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[11]</w:t>
            </w:r>
            <w:r>
              <w:rPr>
                <w:rFonts w:ascii="Calibri" w:hAnsi="Calibri" w:cs="Calibri"/>
                <w:color w:val="000000"/>
                <w:sz w:val="18"/>
                <w:szCs w:val="18"/>
              </w:rPr>
              <w:fldChar w:fldCharType="end"/>
            </w:r>
          </w:p>
        </w:tc>
        <w:tc>
          <w:tcPr>
            <w:tcW w:w="1134" w:type="dxa"/>
            <w:noWrap/>
            <w:hideMark/>
          </w:tcPr>
          <w:p w14:paraId="5EA35FE4"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2023</w:t>
            </w:r>
          </w:p>
        </w:tc>
        <w:tc>
          <w:tcPr>
            <w:tcW w:w="1819" w:type="dxa"/>
            <w:noWrap/>
            <w:hideMark/>
          </w:tcPr>
          <w:p w14:paraId="42D6B5CF" w14:textId="77777777" w:rsidR="003174B0" w:rsidRDefault="003174B0">
            <w:pPr>
              <w:rPr>
                <w:rFonts w:ascii="Calibri" w:hAnsi="Calibri" w:cs="Calibri"/>
                <w:color w:val="000000"/>
                <w:sz w:val="18"/>
                <w:szCs w:val="18"/>
              </w:rPr>
            </w:pPr>
            <w:r>
              <w:rPr>
                <w:rFonts w:ascii="Calibri" w:hAnsi="Calibri" w:cs="Calibri"/>
                <w:color w:val="000000"/>
                <w:sz w:val="18"/>
                <w:szCs w:val="18"/>
              </w:rPr>
              <w:t>Brazil</w:t>
            </w:r>
          </w:p>
        </w:tc>
        <w:tc>
          <w:tcPr>
            <w:tcW w:w="1550" w:type="dxa"/>
            <w:noWrap/>
            <w:hideMark/>
          </w:tcPr>
          <w:p w14:paraId="4209A73B" w14:textId="77777777" w:rsidR="003174B0" w:rsidRDefault="003174B0">
            <w:pPr>
              <w:rPr>
                <w:rFonts w:ascii="Calibri" w:hAnsi="Calibri" w:cs="Calibri"/>
                <w:color w:val="000000"/>
                <w:sz w:val="18"/>
                <w:szCs w:val="18"/>
              </w:rPr>
            </w:pPr>
            <w:r>
              <w:rPr>
                <w:rFonts w:ascii="Calibri" w:hAnsi="Calibri" w:cs="Calibri"/>
                <w:color w:val="000000"/>
                <w:sz w:val="18"/>
                <w:szCs w:val="18"/>
              </w:rPr>
              <w:t>Upper middle income</w:t>
            </w:r>
          </w:p>
        </w:tc>
        <w:tc>
          <w:tcPr>
            <w:tcW w:w="1309" w:type="dxa"/>
            <w:noWrap/>
            <w:hideMark/>
          </w:tcPr>
          <w:p w14:paraId="076164E5"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3E684C3B"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42413F43"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5C24C049"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350BF811" w14:textId="77777777" w:rsidTr="003174B0">
        <w:trPr>
          <w:trHeight w:val="300"/>
        </w:trPr>
        <w:tc>
          <w:tcPr>
            <w:tcW w:w="1696" w:type="dxa"/>
            <w:noWrap/>
            <w:hideMark/>
          </w:tcPr>
          <w:p w14:paraId="01FE3CD9" w14:textId="4C6D9F8B" w:rsidR="003174B0" w:rsidRDefault="003174B0">
            <w:pPr>
              <w:rPr>
                <w:rFonts w:ascii="Calibri" w:hAnsi="Calibri" w:cs="Calibri"/>
                <w:color w:val="000000"/>
                <w:sz w:val="18"/>
                <w:szCs w:val="18"/>
              </w:rPr>
            </w:pPr>
            <w:r>
              <w:rPr>
                <w:rFonts w:ascii="Calibri" w:hAnsi="Calibri" w:cs="Calibri"/>
                <w:color w:val="000000"/>
                <w:sz w:val="18"/>
                <w:szCs w:val="18"/>
              </w:rPr>
              <w:t>Bae</w:t>
            </w:r>
            <w:r>
              <w:rPr>
                <w:rFonts w:ascii="Calibri" w:hAnsi="Calibri" w:cs="Calibri"/>
                <w:color w:val="000000"/>
                <w:sz w:val="18"/>
                <w:szCs w:val="18"/>
              </w:rPr>
              <w:fldChar w:fldCharType="begin">
                <w:fldData xml:space="preserve">PEVuZE5vdGU+PENpdGU+PEF1dGhvcj5CYWU8L0F1dGhvcj48WWVhcj4yMDIxPC9ZZWFyPjxSZWNO
dW0+MjY3PC9SZWNOdW0+PERpc3BsYXlUZXh0PlsxMl08L0Rpc3BsYXlUZXh0PjxyZWNvcmQ+PHJl
Yy1udW1iZXI+MjY3PC9yZWMtbnVtYmVyPjxmb3JlaWduLWtleXM+PGtleSBhcHA9IkVOIiBkYi1p
ZD0iemF2d2R6cGVhOWZmdmhlc2Z3c3hlMHRqOXYyczJmZGVhenYwIiB0aW1lc3RhbXA9IjE2NDc5
NDY4MDAiPjI2Nzwva2V5PjwvZm9yZWlnbi1rZXlzPjxyZWYtdHlwZSBuYW1lPSJKb3VybmFsIEFy
dGljbGUiPjE3PC9yZWYtdHlwZT48Y29udHJpYnV0b3JzPjxhdXRob3JzPjxhdXRob3I+QmFlLCBK
LjwvYXV0aG9yPjxhdXRob3I+S2Fwc2UsIFMuPC9hdXRob3I+PGF1dGhvcj5TaW5naCwgRy48L2F1
dGhvcj48YXV0aG9yPkdhdHR1LCBSLjwvYXV0aG9yPjxhdXRob3I+QWxpLCBTLjwvYXV0aG9yPjxh
dXRob3I+U2hhaCwgTi48L2F1dGhvcj48YXV0aG9yPk1hcnNoYWxsLCBDLjwvYXV0aG9yPjxhdXRo
b3I+UGllcmNlLCBKLjwvYXV0aG9yPjxhdXRob3I+UGhhdGFrLCBULjwvYXV0aG9yPjxhdXRob3I+
R3VwdGEsIEEuPC9hdXRob3I+PGF1dGhvcj5HcmVlbiwgSi48L2F1dGhvcj48YXV0aG9yPk1hZGFu
LCBOLjwvYXV0aG9yPjxhdXRob3I+UHJhc2FubmEsIFAuPC9hdXRob3I+PC9hdXRob3JzPjwvY29u
dHJpYnV0b3JzPjxhdXRoLWFkZHJlc3M+UC4gUHJhc2FubmEsIERlcGFydG1lbnQgb2YgQmlvbWVk
aWNhbCBJbmZvcm1hdGljcywgU3RvbnkgQnJvb2sgVW5pdmVyc2l0eSwgU3RvbnkgQnJvb2ssIE5Z
LCBVbml0ZWQgU3RhdGVzPC9hdXRoLWFkZHJlc3M+PHRpdGxlcz48dGl0bGU+UHJlZGljdGluZyBt
ZWNoYW5pY2FsIHZlbnRpbGF0aW9uIGFuZCBtb3J0YWxpdHkgaW4gY292aWQtMTkgdXNpbmcgcmFk
aW9taWNzIGFuZCBkZWVwIGxlYXJuaW5nIG9uIGNoZXN0IHJhZGlvZ3JhcGhzOiBBIG11bHRpLWlu
c3RpdHV0aW9uYWwgc3R1ZHk8L3RpdGxlPjxzZWNvbmRhcnktdGl0bGU+RGlhZ25vc3RpY3M8L3Nl
Y29uZGFyeS10aXRsZT48L3RpdGxlcz48cGVyaW9kaWNhbD48ZnVsbC10aXRsZT5EaWFnbm9zdGlj
czwvZnVsbC10aXRsZT48L3BlcmlvZGljYWw+PHZvbHVtZT4xMTwvdm9sdW1lPjxudW1iZXI+MTA8
L251bWJlcj48a2V5d29yZHM+PGtleXdvcmQ+Y2FyZGlhYyByaHl0aG0gbWFuYWdlbWVudCBkZXZp
Y2U8L2tleXdvcmQ+PGtleXdvcmQ+ZWxlY3Ryb2NhcmRpb2dyYXBoaWMgbGVhZDwva2V5d29yZD48
a2V5d29yZD5hZHVsdDwva2V5d29yZD48a2V5d29yZD5hZ2VkPC9rZXl3b3JkPjxrZXl3b3JkPmFy
dGljbGU8L2tleXdvcmQ+PGtleXdvcmQ+YXJ0aWZpY2lhbCBpbnRlbGxpZ2VuY2U8L2tleXdvcmQ+
PGtleXdvcmQ+YXJ0aWZpY2lhbCB2ZW50aWxhdGlvbjwva2V5d29yZD48a2V5d29yZD5jbGFzc2lm
aWVyPC9rZXl3b3JkPjxrZXl3b3JkPmNsaW5pY2FsIG91dGNvbWU8L2tleXdvcmQ+PGtleXdvcmQ+
Y29ob3J0IGFuYWx5c2lzPC9rZXl3b3JkPjxrZXl3b3JkPmNvbXB1dGVyIG1vZGVsPC9rZXl3b3Jk
PjxrZXl3b3JkPmNvbnZvbHV0aW9uYWwgbmV1cmFsIG5ldHdvcms8L2tleXdvcmQ+PGtleXdvcmQ+
Y29yb25hdmlydXMgZGlzZWFzZSAyMDE5PC9rZXl3b3JkPjxrZXl3b3JkPmRlZXAgbGVhcm5pbmc8
L2tleXdvcmQ+PGtleXdvcmQ+ZGlzY3JpbWluYW50IGFuYWx5c2lzPC9rZXl3b3JkPjxrZXl3b3Jk
PmRpc2Vhc2Ugc2V2ZXJpdHk8L2tleXdvcmQ+PGtleXdvcmQ+ZGlzZWFzZSBzZXZlcml0eSBhc3Nl
c3NtZW50PC9rZXl3b3JkPjxrZXl3b3JkPmZlYXR1cmUgZXh0cmFjdGlvbjwva2V5d29yZD48a2V5
d29yZD5mZW1hbGU8L2tleXdvcmQ+PGtleXdvcmQ+aHVtYW48L2tleXdvcmQ+PGtleXdvcmQ+bWFq
b3IgY2xpbmljYWwgc3R1ZHk8L2tleXdvcmQ+PGtleXdvcmQ+bWFsZTwva2V5d29yZD48a2V5d29y
ZD5taWRkbGUgYWdlZDwva2V5d29yZD48a2V5d29yZD5tb3J0YWxpdHk8L2tleXdvcmQ+PGtleXdv
cmQ+cHJlZGljdGlvbjwva2V5d29yZD48a2V5d29yZD5yYWRpb2xvZ2lzdDwva2V5d29yZD48a2V5
d29yZD5yYWRpb21pY3M8L2tleXdvcmQ+PGtleXdvcmQ+cmFuZG9tIGZvcmVzdDwva2V5d29yZD48
a2V5d29yZD5yZWNlaXZlciBvcGVyYXRpbmcgY2hhcmFjdGVyaXN0aWM8L2tleXdvcmQ+PGtleXdv
cmQ+cmV0cm9zcGVjdGl2ZSBzdHVkeTwva2V5d29yZD48a2V5d29yZD5zZW5zaXRpdml0eSBhbmQg
c3BlY2lmaWNpdHk8L2tleXdvcmQ+PGtleXdvcmQ+dGhvcmF4IHJhZGlvZ3JhcGh5PC9rZXl3b3Jk
PjxrZXl3b3JkPnVuaXZlcnNpdHkgaG9zcGl0YWw8L2tleXdvcmQ+PGtleXdvcmQ+dmVyeSBlbGRl
cmx5PC9rZXl3b3JkPjxrZXl3b3JkPnlvdW5nIGFkdWx0PC9rZXl3b3JkPjwva2V5d29yZHM+PGRh
dGVzPjx5ZWFyPjIwMjE8L3llYXI+PC9kYXRlcz48aXNibj4yMDc1LTQ0MTg8L2lzYm4+PHdvcmst
dHlwZT5KT1VSPC93b3JrLXR5cGU+PHVybHM+PHJlbGF0ZWQtdXJscz48dXJsPmh0dHBzOi8vd3d3
LmVtYmFzZS5jb20vc2VhcmNoL3Jlc3VsdHM/c3ViYWN0aW9uPXZpZXdyZWNvcmQmYW1wO2lkPUwy
MDE0MDQ5MDQxJmFtcDtmcm9tPWV4cG9ydDwvdXJsPjx1cmw+aHR0cHM6Ly9tZHBpLXJlcy5jb20v
ZF9hdHRhY2htZW50L2RpYWdub3N0aWNzL2RpYWdub3N0aWNzLTExLTAxODEyL2FydGljbGVfZGVw
bG95L2RpYWdub3N0aWNzLTExLTAxODEyLXYyLnBkZjwvdXJsPjwvcmVsYXRlZC11cmxzPjwvdXJs
cz48ZWxlY3Ryb25pYy1yZXNvdXJjZS1udW0+aHR0cDovL2R4LmRvaS5vcmcvMTAuMzM5MC9kaWFn
bm9zdGljczExMTAxODEyJiN4RDsxMC4zMzkwL2RpYWdub3N0aWNzMTExMDE4MTI8L2VsZWN0cm9u
aWMtcmVzb3VyY2UtbnVtPjxyZW1vdGUtZGF0YWJhc2UtbmFtZT5FbWJhc2U8L3JlbW90ZS1kYXRh
YmFzZS1uYW1lPjxsYW5ndWFnZT5FbmdsaXNoPC9sYW5ndWFnZT48L3JlY29yZD48L0NpdGU+PC9F
bmROb3RlPgB=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PEVuZE5vdGU+PENpdGU+PEF1dGhvcj5CYWU8L0F1dGhvcj48WWVhcj4yMDIxPC9ZZWFyPjxSZWNO
dW0+MjY3PC9SZWNOdW0+PERpc3BsYXlUZXh0PlsxMl08L0Rpc3BsYXlUZXh0PjxyZWNvcmQ+PHJl
Yy1udW1iZXI+MjY3PC9yZWMtbnVtYmVyPjxmb3JlaWduLWtleXM+PGtleSBhcHA9IkVOIiBkYi1p
ZD0iemF2d2R6cGVhOWZmdmhlc2Z3c3hlMHRqOXYyczJmZGVhenYwIiB0aW1lc3RhbXA9IjE2NDc5
NDY4MDAiPjI2Nzwva2V5PjwvZm9yZWlnbi1rZXlzPjxyZWYtdHlwZSBuYW1lPSJKb3VybmFsIEFy
dGljbGUiPjE3PC9yZWYtdHlwZT48Y29udHJpYnV0b3JzPjxhdXRob3JzPjxhdXRob3I+QmFlLCBK
LjwvYXV0aG9yPjxhdXRob3I+S2Fwc2UsIFMuPC9hdXRob3I+PGF1dGhvcj5TaW5naCwgRy48L2F1
dGhvcj48YXV0aG9yPkdhdHR1LCBSLjwvYXV0aG9yPjxhdXRob3I+QWxpLCBTLjwvYXV0aG9yPjxh
dXRob3I+U2hhaCwgTi48L2F1dGhvcj48YXV0aG9yPk1hcnNoYWxsLCBDLjwvYXV0aG9yPjxhdXRo
b3I+UGllcmNlLCBKLjwvYXV0aG9yPjxhdXRob3I+UGhhdGFrLCBULjwvYXV0aG9yPjxhdXRob3I+
R3VwdGEsIEEuPC9hdXRob3I+PGF1dGhvcj5HcmVlbiwgSi48L2F1dGhvcj48YXV0aG9yPk1hZGFu
LCBOLjwvYXV0aG9yPjxhdXRob3I+UHJhc2FubmEsIFAuPC9hdXRob3I+PC9hdXRob3JzPjwvY29u
dHJpYnV0b3JzPjxhdXRoLWFkZHJlc3M+UC4gUHJhc2FubmEsIERlcGFydG1lbnQgb2YgQmlvbWVk
aWNhbCBJbmZvcm1hdGljcywgU3RvbnkgQnJvb2sgVW5pdmVyc2l0eSwgU3RvbnkgQnJvb2ssIE5Z
LCBVbml0ZWQgU3RhdGVzPC9hdXRoLWFkZHJlc3M+PHRpdGxlcz48dGl0bGU+UHJlZGljdGluZyBt
ZWNoYW5pY2FsIHZlbnRpbGF0aW9uIGFuZCBtb3J0YWxpdHkgaW4gY292aWQtMTkgdXNpbmcgcmFk
aW9taWNzIGFuZCBkZWVwIGxlYXJuaW5nIG9uIGNoZXN0IHJhZGlvZ3JhcGhzOiBBIG11bHRpLWlu
c3RpdHV0aW9uYWwgc3R1ZHk8L3RpdGxlPjxzZWNvbmRhcnktdGl0bGU+RGlhZ25vc3RpY3M8L3Nl
Y29uZGFyeS10aXRsZT48L3RpdGxlcz48cGVyaW9kaWNhbD48ZnVsbC10aXRsZT5EaWFnbm9zdGlj
czwvZnVsbC10aXRsZT48L3BlcmlvZGljYWw+PHZvbHVtZT4xMTwvdm9sdW1lPjxudW1iZXI+MTA8
L251bWJlcj48a2V5d29yZHM+PGtleXdvcmQ+Y2FyZGlhYyByaHl0aG0gbWFuYWdlbWVudCBkZXZp
Y2U8L2tleXdvcmQ+PGtleXdvcmQ+ZWxlY3Ryb2NhcmRpb2dyYXBoaWMgbGVhZDwva2V5d29yZD48
a2V5d29yZD5hZHVsdDwva2V5d29yZD48a2V5d29yZD5hZ2VkPC9rZXl3b3JkPjxrZXl3b3JkPmFy
dGljbGU8L2tleXdvcmQ+PGtleXdvcmQ+YXJ0aWZpY2lhbCBpbnRlbGxpZ2VuY2U8L2tleXdvcmQ+
PGtleXdvcmQ+YXJ0aWZpY2lhbCB2ZW50aWxhdGlvbjwva2V5d29yZD48a2V5d29yZD5jbGFzc2lm
aWVyPC9rZXl3b3JkPjxrZXl3b3JkPmNsaW5pY2FsIG91dGNvbWU8L2tleXdvcmQ+PGtleXdvcmQ+
Y29ob3J0IGFuYWx5c2lzPC9rZXl3b3JkPjxrZXl3b3JkPmNvbXB1dGVyIG1vZGVsPC9rZXl3b3Jk
PjxrZXl3b3JkPmNvbnZvbHV0aW9uYWwgbmV1cmFsIG5ldHdvcms8L2tleXdvcmQ+PGtleXdvcmQ+
Y29yb25hdmlydXMgZGlzZWFzZSAyMDE5PC9rZXl3b3JkPjxrZXl3b3JkPmRlZXAgbGVhcm5pbmc8
L2tleXdvcmQ+PGtleXdvcmQ+ZGlzY3JpbWluYW50IGFuYWx5c2lzPC9rZXl3b3JkPjxrZXl3b3Jk
PmRpc2Vhc2Ugc2V2ZXJpdHk8L2tleXdvcmQ+PGtleXdvcmQ+ZGlzZWFzZSBzZXZlcml0eSBhc3Nl
c3NtZW50PC9rZXl3b3JkPjxrZXl3b3JkPmZlYXR1cmUgZXh0cmFjdGlvbjwva2V5d29yZD48a2V5
d29yZD5mZW1hbGU8L2tleXdvcmQ+PGtleXdvcmQ+aHVtYW48L2tleXdvcmQ+PGtleXdvcmQ+bWFq
b3IgY2xpbmljYWwgc3R1ZHk8L2tleXdvcmQ+PGtleXdvcmQ+bWFsZTwva2V5d29yZD48a2V5d29y
ZD5taWRkbGUgYWdlZDwva2V5d29yZD48a2V5d29yZD5tb3J0YWxpdHk8L2tleXdvcmQ+PGtleXdv
cmQ+cHJlZGljdGlvbjwva2V5d29yZD48a2V5d29yZD5yYWRpb2xvZ2lzdDwva2V5d29yZD48a2V5
d29yZD5yYWRpb21pY3M8L2tleXdvcmQ+PGtleXdvcmQ+cmFuZG9tIGZvcmVzdDwva2V5d29yZD48
a2V5d29yZD5yZWNlaXZlciBvcGVyYXRpbmcgY2hhcmFjdGVyaXN0aWM8L2tleXdvcmQ+PGtleXdv
cmQ+cmV0cm9zcGVjdGl2ZSBzdHVkeTwva2V5d29yZD48a2V5d29yZD5zZW5zaXRpdml0eSBhbmQg
c3BlY2lmaWNpdHk8L2tleXdvcmQ+PGtleXdvcmQ+dGhvcmF4IHJhZGlvZ3JhcGh5PC9rZXl3b3Jk
PjxrZXl3b3JkPnVuaXZlcnNpdHkgaG9zcGl0YWw8L2tleXdvcmQ+PGtleXdvcmQ+dmVyeSBlbGRl
cmx5PC9rZXl3b3JkPjxrZXl3b3JkPnlvdW5nIGFkdWx0PC9rZXl3b3JkPjwva2V5d29yZHM+PGRh
dGVzPjx5ZWFyPjIwMjE8L3llYXI+PC9kYXRlcz48aXNibj4yMDc1LTQ0MTg8L2lzYm4+PHdvcmst
dHlwZT5KT1VSPC93b3JrLXR5cGU+PHVybHM+PHJlbGF0ZWQtdXJscz48dXJsPmh0dHBzOi8vd3d3
LmVtYmFzZS5jb20vc2VhcmNoL3Jlc3VsdHM/c3ViYWN0aW9uPXZpZXdyZWNvcmQmYW1wO2lkPUwy
MDE0MDQ5MDQxJmFtcDtmcm9tPWV4cG9ydDwvdXJsPjx1cmw+aHR0cHM6Ly9tZHBpLXJlcy5jb20v
ZF9hdHRhY2htZW50L2RpYWdub3N0aWNzL2RpYWdub3N0aWNzLTExLTAxODEyL2FydGljbGVfZGVw
bG95L2RpYWdub3N0aWNzLTExLTAxODEyLXYyLnBkZjwvdXJsPjwvcmVsYXRlZC11cmxzPjwvdXJs
cz48ZWxlY3Ryb25pYy1yZXNvdXJjZS1udW0+aHR0cDovL2R4LmRvaS5vcmcvMTAuMzM5MC9kaWFn
bm9zdGljczExMTAxODEyJiN4RDsxMC4zMzkwL2RpYWdub3N0aWNzMTExMDE4MTI8L2VsZWN0cm9u
aWMtcmVzb3VyY2UtbnVtPjxyZW1vdGUtZGF0YWJhc2UtbmFtZT5FbWJhc2U8L3JlbW90ZS1kYXRh
YmFzZS1uYW1lPjxsYW5ndWFnZT5FbmdsaXNoPC9sYW5ndWFnZT48L3JlY29yZD48L0NpdGU+PC9F
bmROb3RlPgB=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[12]</w:t>
            </w:r>
            <w:r>
              <w:rPr>
                <w:rFonts w:ascii="Calibri" w:hAnsi="Calibri" w:cs="Calibri"/>
                <w:color w:val="000000"/>
                <w:sz w:val="18"/>
                <w:szCs w:val="18"/>
              </w:rPr>
              <w:fldChar w:fldCharType="end"/>
            </w:r>
          </w:p>
        </w:tc>
        <w:tc>
          <w:tcPr>
            <w:tcW w:w="1134" w:type="dxa"/>
            <w:noWrap/>
            <w:hideMark/>
          </w:tcPr>
          <w:p w14:paraId="1171074F"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74B0E487" w14:textId="77777777" w:rsidR="003174B0" w:rsidRDefault="003174B0">
            <w:pPr>
              <w:rPr>
                <w:rFonts w:ascii="Calibri" w:hAnsi="Calibri" w:cs="Calibri"/>
                <w:color w:val="000000"/>
                <w:sz w:val="18"/>
                <w:szCs w:val="18"/>
              </w:rPr>
            </w:pPr>
            <w:r>
              <w:rPr>
                <w:rFonts w:ascii="Calibri" w:hAnsi="Calibri" w:cs="Calibri"/>
                <w:color w:val="000000"/>
                <w:sz w:val="18"/>
                <w:szCs w:val="18"/>
              </w:rPr>
              <w:t>Israel</w:t>
            </w:r>
          </w:p>
        </w:tc>
        <w:tc>
          <w:tcPr>
            <w:tcW w:w="1550" w:type="dxa"/>
            <w:noWrap/>
            <w:hideMark/>
          </w:tcPr>
          <w:p w14:paraId="413C098D"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37473F77"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435A7885"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00CE5A51"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076B7A4B"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683F586D" w14:textId="77777777" w:rsidTr="003174B0">
        <w:trPr>
          <w:trHeight w:val="300"/>
        </w:trPr>
        <w:tc>
          <w:tcPr>
            <w:tcW w:w="1696" w:type="dxa"/>
            <w:noWrap/>
            <w:hideMark/>
          </w:tcPr>
          <w:p w14:paraId="273884AF" w14:textId="116E9F32" w:rsidR="003174B0" w:rsidRDefault="003174B0">
            <w:pPr>
              <w:rPr>
                <w:rFonts w:ascii="Calibri" w:hAnsi="Calibri" w:cs="Calibri"/>
                <w:color w:val="000000"/>
                <w:sz w:val="18"/>
                <w:szCs w:val="18"/>
              </w:rPr>
            </w:pPr>
            <w:r>
              <w:rPr>
                <w:rFonts w:ascii="Calibri" w:hAnsi="Calibri" w:cs="Calibri"/>
                <w:color w:val="000000"/>
                <w:sz w:val="18"/>
                <w:szCs w:val="18"/>
              </w:rPr>
              <w:t>Bagshaw</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&lt;EndNote&gt;&lt;Cite&gt;&lt;Author&gt;Bagshaw&lt;/Author&gt;&lt;Year&gt;2023&lt;/Year&gt;&lt;RecNum&gt;61&lt;/RecNum&gt;&lt;DisplayText&gt;[13]&lt;/DisplayText&gt;&lt;record&gt;&lt;rec-number&gt;61&lt;/rec-number&gt;&lt;foreign-keys&gt;&lt;key app="EN" db-id="azwfdvxpm5vte6e5srwpwptyesffpp9ratd5" timestamp="1687863860"&gt;61&lt;/key&gt;&lt;/foreign-keys&gt;&lt;ref-type name="Journal Article"&gt;17&lt;/ref-type&gt;&lt;contributors&gt;&lt;authors&gt;&lt;author&gt;Bagshaw, S. M.&lt;/author&gt;&lt;author&gt;Abbott, A.&lt;/author&gt;&lt;author&gt;Beesoon, S.&lt;/author&gt;&lt;author&gt;Bowker, S. L.&lt;/author&gt;&lt;author&gt;Zuege, D. J.&lt;/author&gt;&lt;author&gt;Thanh, N. X.&lt;/author&gt;&lt;/authors&gt;&lt;/contributors&gt;&lt;titles&gt;&lt;title&gt;A population-based assessment of avoidable hospitalizations and resource use of non-vaccinated patients with COVID-19&lt;/title&gt;&lt;secondary-title&gt;Canadian journal of public health = Revue canadienne de sante publique&lt;/secondary-title&gt;&lt;/titles&gt;&lt;periodical&gt;&lt;full-title&gt;Canadian journal of public health = Revue canadienne de sante publique&lt;/full-title&gt;&lt;/periodical&gt;&lt;keywords&gt;&lt;keyword&gt;adult&lt;/keyword&gt;&lt;keyword&gt;article&lt;/keyword&gt;&lt;keyword&gt;avoidance behavior&lt;/keyword&gt;&lt;keyword&gt;cohort analysis&lt;/keyword&gt;&lt;keyword&gt;controlled study&lt;/keyword&gt;&lt;keyword&gt;coronavirus disease 2019&lt;/keyword&gt;&lt;keyword&gt;female&lt;/keyword&gt;&lt;keyword&gt;government&lt;/keyword&gt;&lt;keyword&gt;hospital bed&lt;/keyword&gt;&lt;keyword&gt;hospitalization&lt;/keyword&gt;&lt;keyword&gt;human&lt;/keyword&gt;&lt;keyword&gt;major clinical study&lt;/keyword&gt;&lt;keyword&gt;male&lt;/keyword&gt;&lt;keyword&gt;nonhuman&lt;/keyword&gt;&lt;keyword&gt;outcome assessment&lt;/keyword&gt;&lt;keyword&gt;public health&lt;/keyword&gt;&lt;keyword&gt;retrospective study&lt;/keyword&gt;&lt;keyword&gt;Severe acute respiratory syndrome coronavirus 2&lt;/keyword&gt;&lt;keyword&gt;vaccination&lt;/keyword&gt;&lt;/keywords&gt;&lt;dates&gt;&lt;year&gt;2023&lt;/year&gt;&lt;/dates&gt;&lt;isbn&gt;1920-7476&lt;/isbn&gt;&lt;work-type&gt;JOUR&lt;/work-type&gt;&lt;urls&gt;&lt;related-urls&gt;&lt;url&gt;https://www.embase.com/search/results?subaction=viewrecord&amp;amp;id=L641294196&amp;amp;from=export&lt;/url&gt;&lt;/related-urls&gt;&lt;/urls&gt;&lt;electronic-resource-num&gt;http://dx.doi.org/10.17269/s41997-023-00777-2&amp;#xD;10.17269/s41997-023-00777-2&lt;/electronic-resource-num&gt;&lt;remote-database-name&gt;Medline&lt;/remote-database-name&gt;&lt;language&gt;English&lt;/languag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[13]</w:t>
            </w:r>
            <w:r>
              <w:rPr>
                <w:rFonts w:ascii="Calibri" w:hAnsi="Calibri" w:cs="Calibri"/>
                <w:color w:val="000000"/>
                <w:sz w:val="18"/>
                <w:szCs w:val="18"/>
              </w:rPr>
              <w:fldChar w:fldCharType="end"/>
            </w:r>
          </w:p>
        </w:tc>
        <w:tc>
          <w:tcPr>
            <w:tcW w:w="1134" w:type="dxa"/>
            <w:noWrap/>
            <w:hideMark/>
          </w:tcPr>
          <w:p w14:paraId="3E47059E"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2023</w:t>
            </w:r>
          </w:p>
        </w:tc>
        <w:tc>
          <w:tcPr>
            <w:tcW w:w="1819" w:type="dxa"/>
            <w:noWrap/>
            <w:hideMark/>
          </w:tcPr>
          <w:p w14:paraId="6F8EB3B9" w14:textId="77777777" w:rsidR="003174B0" w:rsidRDefault="003174B0">
            <w:pPr>
              <w:rPr>
                <w:rFonts w:ascii="Calibri" w:hAnsi="Calibri" w:cs="Calibri"/>
                <w:color w:val="000000"/>
                <w:sz w:val="18"/>
                <w:szCs w:val="18"/>
              </w:rPr>
            </w:pPr>
            <w:r>
              <w:rPr>
                <w:rFonts w:ascii="Calibri" w:hAnsi="Calibri" w:cs="Calibri"/>
                <w:color w:val="000000"/>
                <w:sz w:val="18"/>
                <w:szCs w:val="18"/>
              </w:rPr>
              <w:t>Canada</w:t>
            </w:r>
          </w:p>
        </w:tc>
        <w:tc>
          <w:tcPr>
            <w:tcW w:w="1550" w:type="dxa"/>
            <w:noWrap/>
            <w:hideMark/>
          </w:tcPr>
          <w:p w14:paraId="5091ABCE"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7F78D161" w14:textId="77777777" w:rsidR="003174B0" w:rsidRDefault="003174B0">
            <w:pPr>
              <w:rPr>
                <w:rFonts w:ascii="Calibri" w:hAnsi="Calibri" w:cs="Calibri"/>
                <w:color w:val="000000"/>
                <w:sz w:val="18"/>
                <w:szCs w:val="18"/>
              </w:rPr>
            </w:pPr>
            <w:r>
              <w:rPr>
                <w:rFonts w:ascii="Calibri" w:hAnsi="Calibri" w:cs="Calibri"/>
                <w:color w:val="000000"/>
                <w:sz w:val="18"/>
                <w:szCs w:val="18"/>
              </w:rPr>
              <w:t>2021</w:t>
            </w:r>
          </w:p>
        </w:tc>
        <w:tc>
          <w:tcPr>
            <w:tcW w:w="2079" w:type="dxa"/>
            <w:noWrap/>
            <w:hideMark/>
          </w:tcPr>
          <w:p w14:paraId="59056462"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3EE8DE0A"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069B08B1"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5996B699" w14:textId="77777777" w:rsidTr="003174B0">
        <w:trPr>
          <w:trHeight w:val="300"/>
        </w:trPr>
        <w:tc>
          <w:tcPr>
            <w:tcW w:w="1696" w:type="dxa"/>
            <w:noWrap/>
            <w:hideMark/>
          </w:tcPr>
          <w:p w14:paraId="613049E7" w14:textId="2218DDA8" w:rsidR="003174B0" w:rsidRDefault="003174B0">
            <w:pPr>
              <w:rPr>
                <w:rFonts w:ascii="Calibri" w:hAnsi="Calibri" w:cs="Calibri"/>
                <w:color w:val="000000"/>
                <w:sz w:val="18"/>
                <w:szCs w:val="18"/>
              </w:rPr>
            </w:pPr>
            <w:r>
              <w:rPr>
                <w:rFonts w:ascii="Calibri" w:hAnsi="Calibri" w:cs="Calibri"/>
                <w:color w:val="000000"/>
                <w:sz w:val="18"/>
                <w:szCs w:val="18"/>
              </w:rPr>
              <w:t>Bagshaw</w:t>
            </w:r>
            <w:r>
              <w:rPr>
                <w:rFonts w:ascii="Calibri" w:hAnsi="Calibri" w:cs="Calibri"/>
                <w:color w:val="000000"/>
                <w:sz w:val="18"/>
                <w:szCs w:val="18"/>
              </w:rPr>
              <w:fldChar w:fldCharType="begin">
                <w:fldData xml:space="preserve">PEVuZE5vdGU+PENpdGU+PEF1dGhvcj5CYWdzaGF3PC9BdXRob3I+PFllYXI+MjAyMjwvWWVhcj48
UmVjTnVtPjMwMTwvUmVjTnVtPjxEaXNwbGF5VGV4dD5bMTRdPC9EaXNwbGF5VGV4dD48cmVjb3Jk
PjxyZWMtbnVtYmVyPjMwMTwvcmVjLW51bWJlcj48Zm9yZWlnbi1rZXlzPjxrZXkgYXBwPSJFTiIg
ZGItaWQ9ImF6d2ZkdnhwbTV2dGU2ZTVzcndwd3B0eWVzZmZwcDlyYXRkNSIgdGltZXN0YW1wPSIx
Njg3ODYzODYxIj4zMDE8L2tleT48L2ZvcmVpZ24ta2V5cz48cmVmLXR5cGUgbmFtZT0iSm91cm5h
bCBBcnRpY2xlIj4xNzwvcmVmLXR5cGU+PGNvbnRyaWJ1dG9ycz48YXV0aG9ycz48YXV0aG9yPkJh
Z3NoYXcsIFMuIE0uPC9hdXRob3I+PGF1dGhvcj5BYmJvdHQsIEEuPC9hdXRob3I+PGF1dGhvcj5C
ZWVzb29uLCBTLjwvYXV0aG9yPjxhdXRob3I+WnVlZ2UsIEQuIEouPC9hdXRob3I+PGF1dGhvcj5X
YXN5bGFrLCBULjwvYXV0aG9yPjxhdXRob3I+TWFubnMsIEIuPC9hdXRob3I+PGF1dGhvcj5OZ3V5
ZW4sIFQuIFguPC9hdXRob3I+PC9hdXRob3JzPjwvY29udHJpYnV0b3JzPjxhdXRoLWFkZHJlc3M+
Uy5NLiBCYWdzaGF3LCBEZXBhcnRtZW50IG9mIENyaXRpY2FsIENhcmUgTWVkaWNpbmUsIEZhY3Vs
dHkgb2YgTWVkaWNpbmUgYW5kIERlbnRpc3RyeSwgVW5pdmVyc2l0eSBvZiBBbGJlcnRhIGFuZCBB
bGJlcnRhIEhlYWx0aCBTZXJ2aWNlcywgMi0xMjRFIENsaW5pY2FsIFNjaWVuY2VzIEJ1aWxkaW5n
LCA4NDQwLTExMiBTdCBOVywgRWRtb250b24sIEFCLCBDYW5hZGE8L2F1dGgtYWRkcmVzcz48dGl0
bGVzPjx0aXRsZT5Bdm9pZGFibGUgaW50ZW5zaXZlIGNhcmUgdW5pdCByZXNvdXJjZSB1c2UgYW5k
IGNvc3RzIG9mIHVudmFjY2luYXRlZCBwYXRpZW50cyB3aXRoIENPVklELTE5OiBhIGhpc3Rvcmlj
YWwgcG9wdWxhdGlvbi1iYXNlZCBjb2hvcnQgc3R1ZHkmI3hEO1V0aWxpc2F0aW9uIGV0IGNvw7t0
cyDDqXZpdGFibGVzIGRlcyByZXNzb3VyY2VzIGRlcyB1bml0w6lzIGRlIHNvaW5zIGludGVuc2lm
cyBwb3VyIGxlcyBwYXRpZW50cyBub24gdmFjY2luw6lzIGF0dGVpbnRzIGRlIENPVklELTE5IDog
dW5lIMOpdHVkZSBkZSBjb2hvcnRlIGhpc3RvcmlxdWUgYmFzw6llIHN1ciBsYSBwb3B1bGF0aW9u
PC90aXRsZT48c2Vjb25kYXJ5LXRpdGxlPkNhbmFkaWFuIEpvdXJuYWwgb2YgQW5lc3RoZXNpYTwv
c2Vjb25kYXJ5LXRpdGxlPjwvdGl0bGVzPjxwZXJpb2RpY2FsPjxmdWxsLXRpdGxlPkNhbmFkaWFu
IEpvdXJuYWwgb2YgQW5lc3RoZXNpYTwvZnVsbC10aXRsZT48L3BlcmlvZGljYWw+PHBhZ2VzPjEz
OTktMTQwNDwvcGFnZXM+PHZvbHVtZT42OTwvdm9sdW1lPjxudW1iZXI+MTE8L251bWJlcj48a2V5
d29yZHM+PGtleXdvcmQ+YWRvbGVzY2VudDwva2V5d29yZD48a2V5d29yZD5hZHVsdDwva2V5d29y
ZD48a2V5d29yZD5hZ2VkPC9rZXl3b3JkPjxrZXl3b3JkPkFsYmVydGE8L2tleXdvcmQ+PGtleXdv
cmQ+YXJ0aWNsZTwva2V5d29yZD48a2V5d29yZD5jaGlsZDwva2V5d29yZD48a2V5d29yZD5jbGlu
aWNhbCBhc3Nlc3NtZW50PC9rZXl3b3JkPjxrZXl3b3JkPmNvaG9ydCBhbmFseXNpczwva2V5d29y
ZD48a2V5d29yZD5jb21wYXJhdGl2ZSBzdHVkeTwva2V5d29yZD48a2V5d29yZD5jb250cm9sbGVk
IHN0dWR5PC9rZXl3b3JkPjxrZXl3b3JkPmNvcm9uYXZpcnVzIGRpc2Vhc2UgMjAxOTwva2V5d29y
ZD48a2V5d29yZD5jdW11bGF0aXZlIGluY2lkZW5jZTwva2V5d29yZD48a2V5d29yZD5mZW1hbGU8
L2tleXdvcmQ+PGtleXdvcmQ+aGVhbHRoIGNhcmUgY29zdDwva2V5d29yZD48a2V5d29yZD5oZWFs
dGggY2FyZSB1dGlsaXphdGlvbjwva2V5d29yZD48a2V5d29yZD5oZWFsdGggc2VydmljZTwva2V5
d29yZD48a2V5d29yZD5oZWFsdGggc3RhdHVzPC9rZXl3b3JkPjxrZXl3b3JkPmhvc3BpdGFsaXph
dGlvbjwva2V5d29yZD48a2V5d29yZD5odW1hbjwva2V5d29yZD48a2V5d29yZD5pbnRlbnNpdmUg
Y2FyZSB1bml0PC9rZXl3b3JkPjxrZXl3b3JkPmxlbmd0aCBvZiBzdGF5PC9rZXl3b3JkPjxrZXl3
b3JkPm1ham9yIGNsaW5pY2FsIHN0dWR5PC9rZXl3b3JkPjxrZXl3b3JkPm1hbGU8L2tleXdvcmQ+
PGtleXdvcmQ+bWlkZGxlIGFnZWQ8L2tleXdvcmQ+PGtleXdvcmQ+cGFuZGVtaWM8L2tleXdvcmQ+
PGtleXdvcmQ+cHJvcGh5bGF4aXM8L2tleXdvcmQ+PGtleXdvcmQ+cHVibGljIGhlYWx0aDwva2V5
d29yZD48a2V5d29yZD5yZXRyb3NwZWN0aXZlIHN0dWR5PC9rZXl3b3JkPjxrZXl3b3JkPnZhY2Np
bmF0aW9uPC9rZXl3b3JkPjxrZXl3b3JkPnZlcnkgZWxkZXJseTwva2V5d29yZD48L2tleXdvcmRz
PjxkYXRlcz48eWVhcj4yMDIyPC95ZWFyPjwvZGF0ZXM+PGlzYm4+MTQ5Ni04OTc1JiN4RDswODMy
LTYxMFg8L2lzYm4+PHdvcmstdHlwZT5KT1VSPC93b3JrLXR5cGU+PHVybHM+PHJlbGF0ZWQtdXJs
cz48dXJsPmh0dHBzOi8vd3d3LmVtYmFzZS5jb20vc2VhcmNoL3Jlc3VsdHM/c3ViYWN0aW9uPXZp
ZXdyZWNvcmQmYW1wO2lkPUwyMDE4MzA1NjU5JmFtcDtmcm9tPWV4cG9ydDwvdXJsPjwvcmVsYXRl
ZC11cmxzPjwvdXJscz48ZWxlY3Ryb25pYy1yZXNvdXJjZS1udW0+aHR0cDovL2R4LmRvaS5vcmcv
MTAuMTAwNy9zMTI2MzAtMDIyLTAyMjk5LXcmI3hEOzEwLjEwMDcvczEyNjMwLTAyMi0wMjI5OS13
PC9lbGVjdHJvbmljLXJlc291cmNlLW51bT48cmVtb3RlLWRhdGFiYXNlLW5hbWU+RW1iYXNlJiN4
RDtNZWRsaW5lPC9yZW1vdGUtZGF0YWJhc2UtbmFtZT48bGFuZ3VhZ2U+RW5nbGlzaDwvbGFuZ3Vh
Z2U+PC9yZWNvcmQ+PC9DaXRlPjwvRW5kTm90ZT5=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PEVuZE5vdGU+PENpdGU+PEF1dGhvcj5CYWdzaGF3PC9BdXRob3I+PFllYXI+MjAyMjwvWWVhcj48
UmVjTnVtPjMwMTwvUmVjTnVtPjxEaXNwbGF5VGV4dD5bMTRdPC9EaXNwbGF5VGV4dD48cmVjb3Jk
PjxyZWMtbnVtYmVyPjMwMTwvcmVjLW51bWJlcj48Zm9yZWlnbi1rZXlzPjxrZXkgYXBwPSJFTiIg
ZGItaWQ9ImF6d2ZkdnhwbTV2dGU2ZTVzcndwd3B0eWVzZmZwcDlyYXRkNSIgdGltZXN0YW1wPSIx
Njg3ODYzODYxIj4zMDE8L2tleT48L2ZvcmVpZ24ta2V5cz48cmVmLXR5cGUgbmFtZT0iSm91cm5h
bCBBcnRpY2xlIj4xNzwvcmVmLXR5cGU+PGNvbnRyaWJ1dG9ycz48YXV0aG9ycz48YXV0aG9yPkJh
Z3NoYXcsIFMuIE0uPC9hdXRob3I+PGF1dGhvcj5BYmJvdHQsIEEuPC9hdXRob3I+PGF1dGhvcj5C
ZWVzb29uLCBTLjwvYXV0aG9yPjxhdXRob3I+WnVlZ2UsIEQuIEouPC9hdXRob3I+PGF1dGhvcj5X
YXN5bGFrLCBULjwvYXV0aG9yPjxhdXRob3I+TWFubnMsIEIuPC9hdXRob3I+PGF1dGhvcj5OZ3V5
ZW4sIFQuIFguPC9hdXRob3I+PC9hdXRob3JzPjwvY29udHJpYnV0b3JzPjxhdXRoLWFkZHJlc3M+
Uy5NLiBCYWdzaGF3LCBEZXBhcnRtZW50IG9mIENyaXRpY2FsIENhcmUgTWVkaWNpbmUsIEZhY3Vs
dHkgb2YgTWVkaWNpbmUgYW5kIERlbnRpc3RyeSwgVW5pdmVyc2l0eSBvZiBBbGJlcnRhIGFuZCBB
bGJlcnRhIEhlYWx0aCBTZXJ2aWNlcywgMi0xMjRFIENsaW5pY2FsIFNjaWVuY2VzIEJ1aWxkaW5n
LCA4NDQwLTExMiBTdCBOVywgRWRtb250b24sIEFCLCBDYW5hZGE8L2F1dGgtYWRkcmVzcz48dGl0
bGVzPjx0aXRsZT5Bdm9pZGFibGUgaW50ZW5zaXZlIGNhcmUgdW5pdCByZXNvdXJjZSB1c2UgYW5k
IGNvc3RzIG9mIHVudmFjY2luYXRlZCBwYXRpZW50cyB3aXRoIENPVklELTE5OiBhIGhpc3Rvcmlj
YWwgcG9wdWxhdGlvbi1iYXNlZCBjb2hvcnQgc3R1ZHkmI3hEO1V0aWxpc2F0aW9uIGV0IGNvw7t0
cyDDqXZpdGFibGVzIGRlcyByZXNzb3VyY2VzIGRlcyB1bml0w6lzIGRlIHNvaW5zIGludGVuc2lm
cyBwb3VyIGxlcyBwYXRpZW50cyBub24gdmFjY2luw6lzIGF0dGVpbnRzIGRlIENPVklELTE5IDog
dW5lIMOpdHVkZSBkZSBjb2hvcnRlIGhpc3RvcmlxdWUgYmFzw6llIHN1ciBsYSBwb3B1bGF0aW9u
PC90aXRsZT48c2Vjb25kYXJ5LXRpdGxlPkNhbmFkaWFuIEpvdXJuYWwgb2YgQW5lc3RoZXNpYTwv
c2Vjb25kYXJ5LXRpdGxlPjwvdGl0bGVzPjxwZXJpb2RpY2FsPjxmdWxsLXRpdGxlPkNhbmFkaWFu
IEpvdXJuYWwgb2YgQW5lc3RoZXNpYTwvZnVsbC10aXRsZT48L3BlcmlvZGljYWw+PHBhZ2VzPjEz
OTktMTQwNDwvcGFnZXM+PHZvbHVtZT42OTwvdm9sdW1lPjxudW1iZXI+MTE8L251bWJlcj48a2V5
d29yZHM+PGtleXdvcmQ+YWRvbGVzY2VudDwva2V5d29yZD48a2V5d29yZD5hZHVsdDwva2V5d29y
ZD48a2V5d29yZD5hZ2VkPC9rZXl3b3JkPjxrZXl3b3JkPkFsYmVydGE8L2tleXdvcmQ+PGtleXdv
cmQ+YXJ0aWNsZTwva2V5d29yZD48a2V5d29yZD5jaGlsZDwva2V5d29yZD48a2V5d29yZD5jbGlu
aWNhbCBhc3Nlc3NtZW50PC9rZXl3b3JkPjxrZXl3b3JkPmNvaG9ydCBhbmFseXNpczwva2V5d29y
ZD48a2V5d29yZD5jb21wYXJhdGl2ZSBzdHVkeTwva2V5d29yZD48a2V5d29yZD5jb250cm9sbGVk
IHN0dWR5PC9rZXl3b3JkPjxrZXl3b3JkPmNvcm9uYXZpcnVzIGRpc2Vhc2UgMjAxOTwva2V5d29y
ZD48a2V5d29yZD5jdW11bGF0aXZlIGluY2lkZW5jZTwva2V5d29yZD48a2V5d29yZD5mZW1hbGU8
L2tleXdvcmQ+PGtleXdvcmQ+aGVhbHRoIGNhcmUgY29zdDwva2V5d29yZD48a2V5d29yZD5oZWFs
dGggY2FyZSB1dGlsaXphdGlvbjwva2V5d29yZD48a2V5d29yZD5oZWFsdGggc2VydmljZTwva2V5
d29yZD48a2V5d29yZD5oZWFsdGggc3RhdHVzPC9rZXl3b3JkPjxrZXl3b3JkPmhvc3BpdGFsaXph
dGlvbjwva2V5d29yZD48a2V5d29yZD5odW1hbjwva2V5d29yZD48a2V5d29yZD5pbnRlbnNpdmUg
Y2FyZSB1bml0PC9rZXl3b3JkPjxrZXl3b3JkPmxlbmd0aCBvZiBzdGF5PC9rZXl3b3JkPjxrZXl3
b3JkPm1ham9yIGNsaW5pY2FsIHN0dWR5PC9rZXl3b3JkPjxrZXl3b3JkPm1hbGU8L2tleXdvcmQ+
PGtleXdvcmQ+bWlkZGxlIGFnZWQ8L2tleXdvcmQ+PGtleXdvcmQ+cGFuZGVtaWM8L2tleXdvcmQ+
PGtleXdvcmQ+cHJvcGh5bGF4aXM8L2tleXdvcmQ+PGtleXdvcmQ+cHVibGljIGhlYWx0aDwva2V5
d29yZD48a2V5d29yZD5yZXRyb3NwZWN0aXZlIHN0dWR5PC9rZXl3b3JkPjxrZXl3b3JkPnZhY2Np
bmF0aW9uPC9rZXl3b3JkPjxrZXl3b3JkPnZlcnkgZWxkZXJseTwva2V5d29yZD48L2tleXdvcmRz
PjxkYXRlcz48eWVhcj4yMDIyPC95ZWFyPjwvZGF0ZXM+PGlzYm4+MTQ5Ni04OTc1JiN4RDswODMy
LTYxMFg8L2lzYm4+PHdvcmstdHlwZT5KT1VSPC93b3JrLXR5cGU+PHVybHM+PHJlbGF0ZWQtdXJs
cz48dXJsPmh0dHBzOi8vd3d3LmVtYmFzZS5jb20vc2VhcmNoL3Jlc3VsdHM/c3ViYWN0aW9uPXZp
ZXdyZWNvcmQmYW1wO2lkPUwyMDE4MzA1NjU5JmFtcDtmcm9tPWV4cG9ydDwvdXJsPjwvcmVsYXRl
ZC11cmxzPjwvdXJscz48ZWxlY3Ryb25pYy1yZXNvdXJjZS1udW0+aHR0cDovL2R4LmRvaS5vcmcv
MTAuMTAwNy9zMTI2MzAtMDIyLTAyMjk5LXcmI3hEOzEwLjEwMDcvczEyNjMwLTAyMi0wMjI5OS13
PC9lbGVjdHJvbmljLXJlc291cmNlLW51bT48cmVtb3RlLWRhdGFiYXNlLW5hbWU+RW1iYXNlJiN4
RDtNZWRsaW5lPC9yZW1vdGUtZGF0YWJhc2UtbmFtZT48bGFuZ3VhZ2U+RW5nbGlzaDwvbGFuZ3Vh
Z2U+PC9yZWNvcmQ+PC9DaXRlPjwvRW5kTm90ZT5=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[14]</w:t>
            </w:r>
            <w:r>
              <w:rPr>
                <w:rFonts w:ascii="Calibri" w:hAnsi="Calibri" w:cs="Calibri"/>
                <w:color w:val="000000"/>
                <w:sz w:val="18"/>
                <w:szCs w:val="18"/>
              </w:rPr>
              <w:fldChar w:fldCharType="end"/>
            </w:r>
          </w:p>
        </w:tc>
        <w:tc>
          <w:tcPr>
            <w:tcW w:w="1134" w:type="dxa"/>
            <w:noWrap/>
            <w:hideMark/>
          </w:tcPr>
          <w:p w14:paraId="149009DF"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095D9E10" w14:textId="77777777" w:rsidR="003174B0" w:rsidRDefault="003174B0">
            <w:pPr>
              <w:rPr>
                <w:rFonts w:ascii="Calibri" w:hAnsi="Calibri" w:cs="Calibri"/>
                <w:color w:val="000000"/>
                <w:sz w:val="18"/>
                <w:szCs w:val="18"/>
              </w:rPr>
            </w:pPr>
            <w:r>
              <w:rPr>
                <w:rFonts w:ascii="Calibri" w:hAnsi="Calibri" w:cs="Calibri"/>
                <w:color w:val="000000"/>
                <w:sz w:val="18"/>
                <w:szCs w:val="18"/>
              </w:rPr>
              <w:t>Canada</w:t>
            </w:r>
          </w:p>
        </w:tc>
        <w:tc>
          <w:tcPr>
            <w:tcW w:w="1550" w:type="dxa"/>
            <w:noWrap/>
            <w:hideMark/>
          </w:tcPr>
          <w:p w14:paraId="67858EDF"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09C6F0A9" w14:textId="77777777" w:rsidR="003174B0" w:rsidRDefault="003174B0">
            <w:pPr>
              <w:rPr>
                <w:rFonts w:ascii="Calibri" w:hAnsi="Calibri" w:cs="Calibri"/>
                <w:color w:val="000000"/>
                <w:sz w:val="18"/>
                <w:szCs w:val="18"/>
              </w:rPr>
            </w:pPr>
            <w:r>
              <w:rPr>
                <w:rFonts w:ascii="Calibri" w:hAnsi="Calibri" w:cs="Calibri"/>
                <w:color w:val="000000"/>
                <w:sz w:val="18"/>
                <w:szCs w:val="18"/>
              </w:rPr>
              <w:t>2021-2022</w:t>
            </w:r>
          </w:p>
        </w:tc>
        <w:tc>
          <w:tcPr>
            <w:tcW w:w="2079" w:type="dxa"/>
            <w:noWrap/>
            <w:hideMark/>
          </w:tcPr>
          <w:p w14:paraId="300B293C"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3739B239"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3B76FCDD"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2197A1BD" w14:textId="77777777" w:rsidTr="003174B0">
        <w:trPr>
          <w:trHeight w:val="300"/>
        </w:trPr>
        <w:tc>
          <w:tcPr>
            <w:tcW w:w="1696" w:type="dxa"/>
            <w:noWrap/>
            <w:hideMark/>
          </w:tcPr>
          <w:p w14:paraId="05E7F47C" w14:textId="0E1D04D9" w:rsidR="003174B0" w:rsidRDefault="003174B0">
            <w:pPr>
              <w:rPr>
                <w:rFonts w:ascii="Calibri" w:hAnsi="Calibri" w:cs="Calibri"/>
                <w:color w:val="000000"/>
                <w:sz w:val="18"/>
                <w:szCs w:val="18"/>
              </w:rPr>
            </w:pPr>
            <w:r>
              <w:rPr>
                <w:rFonts w:ascii="Calibri" w:hAnsi="Calibri" w:cs="Calibri"/>
                <w:color w:val="000000"/>
                <w:sz w:val="18"/>
                <w:szCs w:val="18"/>
              </w:rPr>
              <w:t>Baik</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&lt;EndNote&gt;&lt;Cite&gt;&lt;Author&gt;Baik&lt;/Author&gt;&lt;Year&gt;2022&lt;/Year&gt;&lt;RecNum&gt;268&lt;/RecNum&gt;&lt;DisplayText&gt;[15]&lt;/DisplayText&gt;&lt;record&gt;&lt;rec-number&gt;268&lt;/rec-number&gt;&lt;foreign-keys&gt;&lt;key app="EN" db-id="azwfdvxpm5vte6e5srwpwptyesffpp9ratd5" timestamp="1687863861"&gt;268&lt;/key&gt;&lt;/foreign-keys&gt;&lt;ref-type name="Journal Article"&gt;17&lt;/ref-type&gt;&lt;contributors&gt;&lt;authors&gt;&lt;author&gt;Baik, Y.&lt;/author&gt;&lt;author&gt;Cilloni, L.&lt;/author&gt;&lt;author&gt;Kendall, E.&lt;/author&gt;&lt;author&gt;Dowdy, D.&lt;/author&gt;&lt;author&gt;Arinaminpathy, N.&lt;/author&gt;&lt;/authors&gt;&lt;/contributors&gt;&lt;auth-address&gt;L. Cilloni, MRC Centre for Global Infectious Disease Analysis, School of Public Health, Imperial College London, United Kingdom&lt;/auth-address&gt;&lt;titles&gt;&lt;title&gt;Symptom-based vs asymptomatic testing for controlling SARS-CoV-2 transmission in low- and middle-income countries: A modelling analysis&lt;/title&gt;&lt;secondary-title&gt;Epidemics&lt;/secondary-title&gt;&lt;/titles&gt;&lt;periodical&gt;&lt;full-title&gt;Epidemics&lt;/full-title&gt;&lt;/periodical&gt;&lt;volume&gt;41&lt;/volume&gt;&lt;keywords&gt;&lt;keyword&gt;article&lt;/keyword&gt;&lt;keyword&gt;community&lt;/keyword&gt;&lt;keyword&gt;contact examination&lt;/keyword&gt;&lt;keyword&gt;controlled study&lt;/keyword&gt;&lt;keyword&gt;coronavirus disease 2019&lt;/keyword&gt;&lt;keyword&gt;disease transmission&lt;/keyword&gt;&lt;keyword&gt;human&lt;/keyword&gt;&lt;keyword&gt;India&lt;/keyword&gt;&lt;keyword&gt;lateral flow immunochromatography&lt;/keyword&gt;&lt;keyword&gt;low income country&lt;/keyword&gt;&lt;keyword&gt;middle income country&lt;/keyword&gt;&lt;keyword&gt;outpatient&lt;/keyword&gt;&lt;keyword&gt;polymerase chain reaction&lt;/keyword&gt;&lt;keyword&gt;sensitivity analysis&lt;/keyword&gt;&lt;keyword&gt;symptom assessment&lt;/keyword&gt;&lt;/keywords&gt;&lt;dates&gt;&lt;year&gt;2022&lt;/year&gt;&lt;/dates&gt;&lt;isbn&gt;1878-0067&amp;#xD;1755-4365&lt;/isbn&gt;&lt;work-type&gt;JOUR&lt;/work-type&gt;&lt;urls&gt;&lt;related-urls&gt;&lt;url&gt;https://www.embase.com/search/results?subaction=viewrecord&amp;amp;id=L2020394839&amp;amp;from=export&lt;/url&gt;&lt;/related-urls&gt;&lt;/urls&gt;&lt;electronic-resource-num&gt;http://dx.doi.org/10.1016/j.epidem.2022.100631&amp;#xD;10.1016/j.epidem.2022.100631&lt;/electronic-resource-num&gt;&lt;remote-database-name&gt;Embase&amp;#xD;Medline&lt;/remote-database-name&gt;&lt;language&gt;English&lt;/languag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[15]</w:t>
            </w:r>
            <w:r>
              <w:rPr>
                <w:rFonts w:ascii="Calibri" w:hAnsi="Calibri" w:cs="Calibri"/>
                <w:color w:val="000000"/>
                <w:sz w:val="18"/>
                <w:szCs w:val="18"/>
              </w:rPr>
              <w:fldChar w:fldCharType="end"/>
            </w:r>
          </w:p>
        </w:tc>
        <w:tc>
          <w:tcPr>
            <w:tcW w:w="1134" w:type="dxa"/>
            <w:noWrap/>
            <w:hideMark/>
          </w:tcPr>
          <w:p w14:paraId="2E9AF7EA"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5DE00F77" w14:textId="77777777" w:rsidR="003174B0" w:rsidRDefault="003174B0">
            <w:pPr>
              <w:rPr>
                <w:rFonts w:ascii="Calibri" w:hAnsi="Calibri" w:cs="Calibri"/>
                <w:color w:val="000000"/>
                <w:sz w:val="18"/>
                <w:szCs w:val="18"/>
              </w:rPr>
            </w:pPr>
            <w:r>
              <w:rPr>
                <w:rFonts w:ascii="Calibri" w:hAnsi="Calibri" w:cs="Calibri"/>
                <w:color w:val="000000"/>
                <w:sz w:val="18"/>
                <w:szCs w:val="18"/>
              </w:rPr>
              <w:t>India</w:t>
            </w:r>
          </w:p>
        </w:tc>
        <w:tc>
          <w:tcPr>
            <w:tcW w:w="1550" w:type="dxa"/>
            <w:noWrap/>
            <w:hideMark/>
          </w:tcPr>
          <w:p w14:paraId="77BE2909" w14:textId="77777777" w:rsidR="003174B0" w:rsidRDefault="003174B0">
            <w:pPr>
              <w:rPr>
                <w:rFonts w:ascii="Calibri" w:hAnsi="Calibri" w:cs="Calibri"/>
                <w:color w:val="000000"/>
                <w:sz w:val="18"/>
                <w:szCs w:val="18"/>
              </w:rPr>
            </w:pPr>
            <w:r>
              <w:rPr>
                <w:rFonts w:ascii="Calibri" w:hAnsi="Calibri" w:cs="Calibri"/>
                <w:color w:val="000000"/>
                <w:sz w:val="18"/>
                <w:szCs w:val="18"/>
              </w:rPr>
              <w:t>Lower middle income</w:t>
            </w:r>
          </w:p>
        </w:tc>
        <w:tc>
          <w:tcPr>
            <w:tcW w:w="1309" w:type="dxa"/>
            <w:noWrap/>
            <w:hideMark/>
          </w:tcPr>
          <w:p w14:paraId="5539322F"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0E470EEB"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5713F8AE"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3438049A" w14:textId="77777777" w:rsidR="003174B0" w:rsidRDefault="003174B0">
            <w:pPr>
              <w:rPr>
                <w:rFonts w:ascii="Calibri" w:hAnsi="Calibri" w:cs="Calibri"/>
                <w:color w:val="000000"/>
                <w:sz w:val="18"/>
                <w:szCs w:val="18"/>
              </w:rPr>
            </w:pPr>
            <w:r>
              <w:rPr>
                <w:rFonts w:ascii="Calibri" w:hAnsi="Calibri" w:cs="Calibri"/>
                <w:color w:val="000000"/>
                <w:sz w:val="18"/>
                <w:szCs w:val="18"/>
              </w:rPr>
              <w:t>Testing strategies</w:t>
            </w:r>
          </w:p>
        </w:tc>
      </w:tr>
      <w:tr w:rsidR="003174B0" w14:paraId="2FBC6818" w14:textId="77777777" w:rsidTr="003174B0">
        <w:trPr>
          <w:trHeight w:val="300"/>
        </w:trPr>
        <w:tc>
          <w:tcPr>
            <w:tcW w:w="1696" w:type="dxa"/>
            <w:noWrap/>
            <w:hideMark/>
          </w:tcPr>
          <w:p w14:paraId="51249BA3" w14:textId="7786AB42" w:rsidR="003174B0" w:rsidRDefault="003174B0">
            <w:pPr>
              <w:rPr>
                <w:rFonts w:ascii="Calibri" w:hAnsi="Calibri" w:cs="Calibri"/>
                <w:color w:val="000000"/>
                <w:sz w:val="18"/>
                <w:szCs w:val="18"/>
              </w:rPr>
            </w:pPr>
            <w:r>
              <w:rPr>
                <w:rFonts w:ascii="Calibri" w:hAnsi="Calibri" w:cs="Calibri"/>
                <w:color w:val="000000"/>
                <w:sz w:val="18"/>
                <w:szCs w:val="18"/>
              </w:rPr>
              <w:t>Baker</w:t>
            </w:r>
            <w:r>
              <w:rPr>
                <w:rFonts w:ascii="Calibri" w:hAnsi="Calibri" w:cs="Calibri"/>
                <w:color w:val="000000"/>
                <w:sz w:val="18"/>
                <w:szCs w:val="18"/>
              </w:rPr>
              <w:fldChar w:fldCharType="begin">
                <w:fldData xml:space="preserve">PEVuZE5vdGU+PENpdGU+PEF1dGhvcj5CYWtlcjwvQXV0aG9yPjxZZWFyPjIwMTE8L1llYXI+PFJl
Y051bT45MjQ8L1JlY051bT48RGlzcGxheVRleHQ+WzE2XTwvRGlzcGxheVRleHQ+PHJlY29yZD48
cmVjLW51bWJlcj45MjQ8L3JlYy1udW1iZXI+PGZvcmVpZ24ta2V5cz48a2V5IGFwcD0iRU4iIGRi
LWlkPSJ6cGYwYTJzYWZmczIwbmV4MDIzcHByOWdhdmYwZWFzNWR6eGQiIHRpbWVzdGFtcD0iMTYy
MjEwNTYxNyI+OTI0PC9rZXk+PC9mb3JlaWduLWtleXM+PHJlZi10eXBlIG5hbWU9IkpvdXJuYWwg
QXJ0aWNsZSI+MTc8L3JlZi10eXBlPjxjb250cmlidXRvcnM+PGF1dGhvcnM+PGF1dGhvcj5CYWtl
ciwgUC4gUi4gQS48L2F1dGhvcj48YXV0aG9yPlN1biwgSi48L2F1dGhvcj48YXV0aG9yPk1vcnJp
cywgSi48L2F1dGhvcj48YXV0aG9yPkRpbmVzLCBBLjwvYXV0aG9yPjwvYXV0aG9ycz48L2NvbnRy
aWJ1dG9ycz48YXV0aC1hZGRyZXNzPlAuIFIuIEEuIEJha2VyLCBFcGlkZW1pb2xvZ3ksIENlbnRy
YWwgUmVnaW9uYWwgU2VydmljZXMsIFF1ZWVuc2xhbmQsIEhlYWx0aCwgTG9ja2VkIEJhZyAyLCBT
dGFmZm9yZCBEQywgUUxEIDQwNTMsIEF1c3RyYWxpYTwvYXV0aC1hZGRyZXNzPjx0aXRsZXM+PHRp
dGxlPkVwaWRlbWlvbG9naWMgbW9kZWxpbmcgd2l0aCBGbHVzdXJnZSBmb3IgcGFuZGVtaWMgKEgx
TjEpIDIwMDkgb3V0YnJlYWssIFF1ZWVuc2xhbmQsIEF1c3RyYWxpYTwvdGl0bGU+PHNlY29uZGFy
eS10aXRsZT5FbWVyZ2luZyBJbmZlY3Rpb3VzIERpc2Vhc2VzPC9zZWNvbmRhcnktdGl0bGU+PC90
aXRsZXM+PHBlcmlvZGljYWw+PGZ1bGwtdGl0bGU+RW1lcmdpbmcgSW5mZWN0aW91cyBEaXNlYXNl
czwvZnVsbC10aXRsZT48L3BlcmlvZGljYWw+PHBhZ2VzPjE2MDgtMTYxNDwvcGFnZXM+PHZvbHVt
ZT4xNzwvdm9sdW1lPjxudW1iZXI+OTwvbnVtYmVyPjxrZXl3b3Jkcz48a2V5d29yZD4yMDA5IEgx
TjEgaW5mbHVlbnphPC9rZXl3b3JkPjxrZXl3b3JkPmFydGljbGU8L2tleXdvcmQ+PGtleXdvcmQ+
QXVzdHJhbGlhPC9rZXl3b3JkPjxrZXl3b3JkPmNvbnRyb2xsZWQgc3R1ZHk8L2tleXdvcmQ+PGtl
eXdvcmQ+ZXBpZGVtaWM8L2tleXdvcmQ+PGtleXdvcmQ+Rmx1U3VyZ2UgbW9kZWw8L2tleXdvcmQ+
PGtleXdvcmQ+aGVhbHRoIGNhcmUgcGxhbm5pbmc8L2tleXdvcmQ+PGtleXdvcmQ+aGVhbHRoIHNl
cnZpY2U8L2tleXdvcmQ+PGtleXdvcmQ+aGVhbHRoIHN1cnZleTwva2V5d29yZD48a2V5d29yZD5o
b3NwaXRhbDwva2V5d29yZD48a2V5d29yZD5ob3NwaXRhbGl6YXRpb248L2tleXdvcmQ+PGtleXdv
cmQ+aW50ZXJtZXRob2QgY29tcGFyaXNvbjwva2V5d29yZD48a2V5d29yZD5JbnRlcm5ldDwva2V5
d29yZD48a2V5d29yZD5tb2RlbDwva2V5d29yZD48a2V5d29yZD5wb3N0IGhvYyBhbmFseXNpczwv
a2V5d29yZD48a2V5d29yZD5wdWJsaWMgaGVhbHRoPC9rZXl3b3JkPjxrZXl3b3JkPnJlc291cmNl
IGFsbG9jYXRpb248L2tleXdvcmQ+PC9rZXl3b3Jkcz48ZGF0ZXM+PHllYXI+MjAxMTwveWVhcj48
L2RhdGVzPjxpc2JuPjEwODAtNjA0MCYjeEQ7MTA4MC02MDU5PC9pc2JuPjx3b3JrLXR5cGU+Sk9V
Ujwvd29yay10eXBlPjx1cmxzPjxyZWxhdGVkLXVybHM+PHVybD5odHRwczovL3d3dy5lbWJhc2Uu
Y29tL3NlYXJjaC9yZXN1bHRzP3N1YmFjdGlvbj12aWV3cmVjb3JkJmFtcDtpZD1MMzYyNDM4OTYx
JmFtcDtmcm9tPWV4cG9ydDwvdXJsPjx1cmw+aHR0cDovL3d3dy5jZGMuZ292L2VpZC9jb250ZW50
LzE3LzkvcGRmcy8xMDIwMTIucGRmPC91cmw+PHVybD5odHRwczovL3d3dy5uY2JpLm5sbS5uaWgu
Z292L3BtYy9hcnRpY2xlcy9QTUMzMzIyMDc0L3BkZi8xMC0yMDEyX2ZpbmFsUi5wZGY8L3VybD48
L3JlbGF0ZWQtdXJscz48L3VybHM+PGVsZWN0cm9uaWMtcmVzb3VyY2UtbnVtPmh0dHA6Ly9keC5k
b2kub3JnLzEwLjMyMDEvZWlkMTcwOS4xMDIwMTImI3hEOzEwLjMyMDEvZWlkMTcwOS4xMDIwMTI8
L2VsZWN0cm9uaWMtcmVzb3VyY2UtbnVtPjxyZW1vdGUtZGF0YWJhc2UtbmFtZT5FbWJhc2UmI3hE
O01lZGxpbmU8L3JlbW90ZS1kYXRhYmFzZS1uYW1lPjxsYW5ndWFnZT5FbmdsaXNoPC9sYW5ndWFn
ZT48L3JlY29yZD48L0NpdGU+PC9FbmROb3RlPgB=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PEVuZE5vdGU+PENpdGU+PEF1dGhvcj5CYWtlcjwvQXV0aG9yPjxZZWFyPjIwMTE8L1llYXI+PFJl
Y051bT45MjQ8L1JlY051bT48RGlzcGxheVRleHQ+WzE2XTwvRGlzcGxheVRleHQ+PHJlY29yZD48
cmVjLW51bWJlcj45MjQ8L3JlYy1udW1iZXI+PGZvcmVpZ24ta2V5cz48a2V5IGFwcD0iRU4iIGRi
LWlkPSJ6cGYwYTJzYWZmczIwbmV4MDIzcHByOWdhdmYwZWFzNWR6eGQiIHRpbWVzdGFtcD0iMTYy
MjEwNTYxNyI+OTI0PC9rZXk+PC9mb3JlaWduLWtleXM+PHJlZi10eXBlIG5hbWU9IkpvdXJuYWwg
QXJ0aWNsZSI+MTc8L3JlZi10eXBlPjxjb250cmlidXRvcnM+PGF1dGhvcnM+PGF1dGhvcj5CYWtl
ciwgUC4gUi4gQS48L2F1dGhvcj48YXV0aG9yPlN1biwgSi48L2F1dGhvcj48YXV0aG9yPk1vcnJp
cywgSi48L2F1dGhvcj48YXV0aG9yPkRpbmVzLCBBLjwvYXV0aG9yPjwvYXV0aG9ycz48L2NvbnRy
aWJ1dG9ycz48YXV0aC1hZGRyZXNzPlAuIFIuIEEuIEJha2VyLCBFcGlkZW1pb2xvZ3ksIENlbnRy
YWwgUmVnaW9uYWwgU2VydmljZXMsIFF1ZWVuc2xhbmQsIEhlYWx0aCwgTG9ja2VkIEJhZyAyLCBT
dGFmZm9yZCBEQywgUUxEIDQwNTMsIEF1c3RyYWxpYTwvYXV0aC1hZGRyZXNzPjx0aXRsZXM+PHRp
dGxlPkVwaWRlbWlvbG9naWMgbW9kZWxpbmcgd2l0aCBGbHVzdXJnZSBmb3IgcGFuZGVtaWMgKEgx
TjEpIDIwMDkgb3V0YnJlYWssIFF1ZWVuc2xhbmQsIEF1c3RyYWxpYTwvdGl0bGU+PHNlY29uZGFy
eS10aXRsZT5FbWVyZ2luZyBJbmZlY3Rpb3VzIERpc2Vhc2VzPC9zZWNvbmRhcnktdGl0bGU+PC90
aXRsZXM+PHBlcmlvZGljYWw+PGZ1bGwtdGl0bGU+RW1lcmdpbmcgSW5mZWN0aW91cyBEaXNlYXNl
czwvZnVsbC10aXRsZT48L3BlcmlvZGljYWw+PHBhZ2VzPjE2MDgtMTYxNDwvcGFnZXM+PHZvbHVt
ZT4xNzwvdm9sdW1lPjxudW1iZXI+OTwvbnVtYmVyPjxrZXl3b3Jkcz48a2V5d29yZD4yMDA5IEgx
TjEgaW5mbHVlbnphPC9rZXl3b3JkPjxrZXl3b3JkPmFydGljbGU8L2tleXdvcmQ+PGtleXdvcmQ+
QXVzdHJhbGlhPC9rZXl3b3JkPjxrZXl3b3JkPmNvbnRyb2xsZWQgc3R1ZHk8L2tleXdvcmQ+PGtl
eXdvcmQ+ZXBpZGVtaWM8L2tleXdvcmQ+PGtleXdvcmQ+Rmx1U3VyZ2UgbW9kZWw8L2tleXdvcmQ+
PGtleXdvcmQ+aGVhbHRoIGNhcmUgcGxhbm5pbmc8L2tleXdvcmQ+PGtleXdvcmQ+aGVhbHRoIHNl
cnZpY2U8L2tleXdvcmQ+PGtleXdvcmQ+aGVhbHRoIHN1cnZleTwva2V5d29yZD48a2V5d29yZD5o
b3NwaXRhbDwva2V5d29yZD48a2V5d29yZD5ob3NwaXRhbGl6YXRpb248L2tleXdvcmQ+PGtleXdv
cmQ+aW50ZXJtZXRob2QgY29tcGFyaXNvbjwva2V5d29yZD48a2V5d29yZD5JbnRlcm5ldDwva2V5
d29yZD48a2V5d29yZD5tb2RlbDwva2V5d29yZD48a2V5d29yZD5wb3N0IGhvYyBhbmFseXNpczwv
a2V5d29yZD48a2V5d29yZD5wdWJsaWMgaGVhbHRoPC9rZXl3b3JkPjxrZXl3b3JkPnJlc291cmNl
IGFsbG9jYXRpb248L2tleXdvcmQ+PC9rZXl3b3Jkcz48ZGF0ZXM+PHllYXI+MjAxMTwveWVhcj48
L2RhdGVzPjxpc2JuPjEwODAtNjA0MCYjeEQ7MTA4MC02MDU5PC9pc2JuPjx3b3JrLXR5cGU+Sk9V
Ujwvd29yay10eXBlPjx1cmxzPjxyZWxhdGVkLXVybHM+PHVybD5odHRwczovL3d3dy5lbWJhc2Uu
Y29tL3NlYXJjaC9yZXN1bHRzP3N1YmFjdGlvbj12aWV3cmVjb3JkJmFtcDtpZD1MMzYyNDM4OTYx
JmFtcDtmcm9tPWV4cG9ydDwvdXJsPjx1cmw+aHR0cDovL3d3dy5jZGMuZ292L2VpZC9jb250ZW50
LzE3LzkvcGRmcy8xMDIwMTIucGRmPC91cmw+PHVybD5odHRwczovL3d3dy5uY2JpLm5sbS5uaWgu
Z292L3BtYy9hcnRpY2xlcy9QTUMzMzIyMDc0L3BkZi8xMC0yMDEyX2ZpbmFsUi5wZGY8L3VybD48
L3JlbGF0ZWQtdXJscz48L3VybHM+PGVsZWN0cm9uaWMtcmVzb3VyY2UtbnVtPmh0dHA6Ly9keC5k
b2kub3JnLzEwLjMyMDEvZWlkMTcwOS4xMDIwMTImI3hEOzEwLjMyMDEvZWlkMTcwOS4xMDIwMTI8
L2VsZWN0cm9uaWMtcmVzb3VyY2UtbnVtPjxyZW1vdGUtZGF0YWJhc2UtbmFtZT5FbWJhc2UmI3hE
O01lZGxpbmU8L3JlbW90ZS1kYXRhYmFzZS1uYW1lPjxsYW5ndWFnZT5FbmdsaXNoPC9sYW5ndWFn
ZT48L3JlY29yZD48L0NpdGU+PC9FbmROb3RlPgB=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[16]</w:t>
            </w:r>
            <w:r>
              <w:rPr>
                <w:rFonts w:ascii="Calibri" w:hAnsi="Calibri" w:cs="Calibri"/>
                <w:color w:val="000000"/>
                <w:sz w:val="18"/>
                <w:szCs w:val="18"/>
              </w:rPr>
              <w:fldChar w:fldCharType="end"/>
            </w:r>
          </w:p>
        </w:tc>
        <w:tc>
          <w:tcPr>
            <w:tcW w:w="1134" w:type="dxa"/>
            <w:noWrap/>
            <w:hideMark/>
          </w:tcPr>
          <w:p w14:paraId="04739D1A"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2011</w:t>
            </w:r>
          </w:p>
        </w:tc>
        <w:tc>
          <w:tcPr>
            <w:tcW w:w="1819" w:type="dxa"/>
            <w:noWrap/>
            <w:hideMark/>
          </w:tcPr>
          <w:p w14:paraId="62AA9596" w14:textId="77777777" w:rsidR="003174B0" w:rsidRDefault="003174B0">
            <w:pPr>
              <w:rPr>
                <w:rFonts w:ascii="Calibri" w:hAnsi="Calibri" w:cs="Calibri"/>
                <w:color w:val="000000"/>
                <w:sz w:val="18"/>
                <w:szCs w:val="18"/>
              </w:rPr>
            </w:pPr>
            <w:r>
              <w:rPr>
                <w:rFonts w:ascii="Calibri" w:hAnsi="Calibri" w:cs="Calibri"/>
                <w:color w:val="000000"/>
                <w:sz w:val="18"/>
                <w:szCs w:val="18"/>
              </w:rPr>
              <w:t>Australia</w:t>
            </w:r>
          </w:p>
        </w:tc>
        <w:tc>
          <w:tcPr>
            <w:tcW w:w="1550" w:type="dxa"/>
            <w:noWrap/>
            <w:hideMark/>
          </w:tcPr>
          <w:p w14:paraId="45398CEF"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4BE086D0" w14:textId="77777777" w:rsidR="003174B0" w:rsidRDefault="003174B0">
            <w:pPr>
              <w:rPr>
                <w:rFonts w:ascii="Calibri" w:hAnsi="Calibri" w:cs="Calibri"/>
                <w:color w:val="000000"/>
                <w:sz w:val="18"/>
                <w:szCs w:val="18"/>
              </w:rPr>
            </w:pPr>
            <w:r>
              <w:rPr>
                <w:rFonts w:ascii="Calibri" w:hAnsi="Calibri" w:cs="Calibri"/>
                <w:color w:val="000000"/>
                <w:sz w:val="18"/>
                <w:szCs w:val="18"/>
              </w:rPr>
              <w:t>2009</w:t>
            </w:r>
          </w:p>
        </w:tc>
        <w:tc>
          <w:tcPr>
            <w:tcW w:w="2079" w:type="dxa"/>
            <w:noWrap/>
            <w:hideMark/>
          </w:tcPr>
          <w:p w14:paraId="7FA0B92B"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53EC9E21"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377B4D67"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6A2C9A0F" w14:textId="77777777" w:rsidTr="003174B0">
        <w:trPr>
          <w:trHeight w:val="300"/>
        </w:trPr>
        <w:tc>
          <w:tcPr>
            <w:tcW w:w="1696" w:type="dxa"/>
            <w:noWrap/>
            <w:hideMark/>
          </w:tcPr>
          <w:p w14:paraId="69F21F5B" w14:textId="04F15F95" w:rsidR="003174B0" w:rsidRDefault="003174B0">
            <w:pPr>
              <w:rPr>
                <w:rFonts w:ascii="Calibri" w:hAnsi="Calibri" w:cs="Calibri"/>
                <w:color w:val="000000"/>
                <w:sz w:val="18"/>
                <w:szCs w:val="18"/>
              </w:rPr>
            </w:pPr>
            <w:r>
              <w:rPr>
                <w:rFonts w:ascii="Calibri" w:hAnsi="Calibri" w:cs="Calibri"/>
                <w:color w:val="000000"/>
                <w:sz w:val="18"/>
                <w:szCs w:val="18"/>
              </w:rPr>
              <w:t>Baldi</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&lt;EndNote&gt;&lt;Cite&gt;&lt;Author&gt;Baldi&lt;/Author&gt;&lt;Year&gt;2020&lt;/Year&gt;&lt;RecNum&gt;1211&lt;/RecNum&gt;&lt;DisplayText&gt;[17]&lt;/DisplayText&gt;&lt;record&gt;&lt;rec-number&gt;1211&lt;/rec-number&gt;&lt;foreign-keys&gt;&lt;key app="EN" db-id="zpf0a2saffs20nex023ppr9gavf0eas5dzxd" timestamp="1625661453"&gt;1211&lt;/key&gt;&lt;/foreign-keys&gt;&lt;ref-type name="Journal Article"&gt;17&lt;/ref-type&gt;&lt;contributors&gt;&lt;authors&gt;&lt;author&gt;Baldi, E.&lt;/author&gt;&lt;author&gt;Sechi, G. M.&lt;/author&gt;&lt;author&gt;Mare, C.&lt;/author&gt;&lt;author&gt;Canevari, F.&lt;/author&gt;&lt;author&gt;Brancaglione, A.&lt;/author&gt;&lt;author&gt;Primi, R.&lt;/author&gt;&lt;author&gt;Klersy, C.&lt;/author&gt;&lt;author&gt;Palo, A.&lt;/author&gt;&lt;author&gt;Contri, E.&lt;/author&gt;&lt;author&gt;Ronchi, V.&lt;/author&gt;&lt;author&gt;Beretta, G.&lt;/author&gt;&lt;author&gt;Reali, F.&lt;/author&gt;&lt;author&gt;Parogni, P.&lt;/author&gt;&lt;author&gt;Facchin, F.&lt;/author&gt;&lt;author&gt;Bua, D.&lt;/author&gt;&lt;author&gt;Rizzi, U.&lt;/author&gt;&lt;author&gt;Bussi, D.&lt;/author&gt;&lt;author&gt;Ruggeri, S.&lt;/author&gt;&lt;author&gt;Visconti, L. O.&lt;/author&gt;&lt;author&gt;Savastano, S.&lt;/author&gt;&lt;/authors&gt;&lt;/contributors&gt;&lt;titles&gt;&lt;title&gt;Out-of-hospital cardiac arrest during the COVID-19 outbreak in Italy&lt;/title&gt;&lt;secondary-title&gt;New England Journal of Medicine&lt;/secondary-title&gt;&lt;/titles&gt;&lt;periodical&gt;&lt;full-title&gt;New England Journal of Medicine&lt;/full-title&gt;&lt;/periodical&gt;&lt;pages&gt;496-498&lt;/pages&gt;&lt;volume&gt;383&lt;/volume&gt;&lt;number&gt;5&lt;/number&gt;&lt;dates&gt;&lt;year&gt;2020&lt;/year&gt;&lt;/dates&gt;&lt;work-type&gt;Letter&lt;/work-type&gt;&lt;urls&gt;&lt;related-urls&gt;&lt;url&gt;https://www.scopus.com/inward/record.uri?eid=2-s2.0-85087359708&amp;amp;doi=10.1056%2fNEJMc2010418&amp;amp;partnerID=40&amp;amp;md5=259875966d667082e1a67ee3693269de&lt;/url&gt;&lt;url&gt;https://www.nejm.org/doi/pdf/10.1056/NEJMc2010418?articleTools=true&lt;/url&gt;&lt;/related-urls&gt;&lt;/urls&gt;&lt;electronic-resource-num&gt;10.1056/NEJMc2010418&lt;/electronic-resource-num&gt;&lt;remote-database-name&gt;Scopus&lt;/remote-database-nam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[17]</w:t>
            </w:r>
            <w:r>
              <w:rPr>
                <w:rFonts w:ascii="Calibri" w:hAnsi="Calibri" w:cs="Calibri"/>
                <w:color w:val="000000"/>
                <w:sz w:val="18"/>
                <w:szCs w:val="18"/>
              </w:rPr>
              <w:fldChar w:fldCharType="end"/>
            </w:r>
          </w:p>
        </w:tc>
        <w:tc>
          <w:tcPr>
            <w:tcW w:w="1134" w:type="dxa"/>
            <w:noWrap/>
            <w:hideMark/>
          </w:tcPr>
          <w:p w14:paraId="08A9E092"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hideMark/>
          </w:tcPr>
          <w:p w14:paraId="704F5EC9" w14:textId="77777777" w:rsidR="003174B0" w:rsidRDefault="003174B0">
            <w:pPr>
              <w:rPr>
                <w:rFonts w:ascii="Calibri" w:hAnsi="Calibri" w:cs="Calibri"/>
                <w:color w:val="000000"/>
                <w:sz w:val="18"/>
                <w:szCs w:val="18"/>
              </w:rPr>
            </w:pPr>
            <w:r>
              <w:rPr>
                <w:rFonts w:ascii="Calibri" w:hAnsi="Calibri" w:cs="Calibri"/>
                <w:color w:val="000000"/>
                <w:sz w:val="18"/>
                <w:szCs w:val="18"/>
              </w:rPr>
              <w:t>Italy</w:t>
            </w:r>
          </w:p>
        </w:tc>
        <w:tc>
          <w:tcPr>
            <w:tcW w:w="1550" w:type="dxa"/>
            <w:noWrap/>
            <w:hideMark/>
          </w:tcPr>
          <w:p w14:paraId="2FF44393"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48D1304C" w14:textId="77777777" w:rsidR="003174B0" w:rsidRDefault="003174B0">
            <w:pPr>
              <w:rPr>
                <w:rFonts w:ascii="Calibri" w:hAnsi="Calibri" w:cs="Calibri"/>
                <w:color w:val="000000"/>
                <w:sz w:val="18"/>
                <w:szCs w:val="18"/>
              </w:rPr>
            </w:pPr>
            <w:r>
              <w:rPr>
                <w:rFonts w:ascii="Calibri" w:hAnsi="Calibri" w:cs="Calibri"/>
                <w:color w:val="000000"/>
                <w:sz w:val="18"/>
                <w:szCs w:val="18"/>
              </w:rPr>
              <w:t>2019-2020</w:t>
            </w:r>
          </w:p>
        </w:tc>
        <w:tc>
          <w:tcPr>
            <w:tcW w:w="2079" w:type="dxa"/>
            <w:noWrap/>
            <w:hideMark/>
          </w:tcPr>
          <w:p w14:paraId="1C36C1E8" w14:textId="77777777" w:rsidR="003174B0" w:rsidRDefault="003174B0">
            <w:pPr>
              <w:rPr>
                <w:rFonts w:ascii="Calibri" w:hAnsi="Calibri" w:cs="Calibri"/>
                <w:color w:val="000000"/>
                <w:sz w:val="18"/>
                <w:szCs w:val="18"/>
              </w:rPr>
            </w:pPr>
            <w:r>
              <w:rPr>
                <w:rFonts w:ascii="Calibri" w:hAnsi="Calibri" w:cs="Calibri"/>
                <w:color w:val="000000"/>
                <w:sz w:val="18"/>
                <w:szCs w:val="18"/>
              </w:rPr>
              <w:t>Evaluation</w:t>
            </w:r>
          </w:p>
        </w:tc>
        <w:tc>
          <w:tcPr>
            <w:tcW w:w="2079" w:type="dxa"/>
            <w:hideMark/>
          </w:tcPr>
          <w:p w14:paraId="7BB9A324"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1BB48F52" w14:textId="77777777" w:rsidR="003174B0" w:rsidRDefault="003174B0">
            <w:pPr>
              <w:rPr>
                <w:rFonts w:ascii="Calibri" w:hAnsi="Calibri" w:cs="Calibri"/>
                <w:color w:val="000000"/>
                <w:sz w:val="18"/>
                <w:szCs w:val="18"/>
              </w:rPr>
            </w:pPr>
            <w:r>
              <w:rPr>
                <w:rFonts w:ascii="Calibri" w:hAnsi="Calibri" w:cs="Calibri"/>
                <w:color w:val="000000"/>
                <w:sz w:val="18"/>
                <w:szCs w:val="18"/>
              </w:rPr>
              <w:t>First responder</w:t>
            </w:r>
          </w:p>
        </w:tc>
      </w:tr>
      <w:tr w:rsidR="003174B0" w14:paraId="242854E6" w14:textId="77777777" w:rsidTr="003174B0">
        <w:trPr>
          <w:trHeight w:val="300"/>
        </w:trPr>
        <w:tc>
          <w:tcPr>
            <w:tcW w:w="1696" w:type="dxa"/>
            <w:noWrap/>
            <w:hideMark/>
          </w:tcPr>
          <w:p w14:paraId="4C1F29DC" w14:textId="380D2C13" w:rsidR="003174B0" w:rsidRDefault="003174B0">
            <w:pPr>
              <w:rPr>
                <w:rFonts w:ascii="Calibri" w:hAnsi="Calibri" w:cs="Calibri"/>
                <w:color w:val="000000"/>
                <w:sz w:val="18"/>
                <w:szCs w:val="18"/>
              </w:rPr>
            </w:pPr>
            <w:r>
              <w:rPr>
                <w:rFonts w:ascii="Calibri" w:hAnsi="Calibri" w:cs="Calibri"/>
                <w:color w:val="000000"/>
                <w:sz w:val="18"/>
                <w:szCs w:val="18"/>
              </w:rPr>
              <w:t>Balicer</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&lt;EndNote&gt;&lt;Cite&gt;&lt;Author&gt;Balicer&lt;/Author&gt;&lt;Year&gt;2005&lt;/Year&gt;&lt;RecNum&gt;1212&lt;/RecNum&gt;&lt;DisplayText&gt;[18]&lt;/DisplayText&gt;&lt;record&gt;&lt;rec-number&gt;1212&lt;/rec-number&gt;&lt;foreign-keys&gt;&lt;key app="EN" db-id="zpf0a2saffs20nex023ppr9gavf0eas5dzxd" timestamp="1625662809"&gt;1212&lt;/key&gt;&lt;/foreign-keys&gt;&lt;ref-type name="Journal Article"&gt;17&lt;/ref-type&gt;&lt;contributors&gt;&lt;authors&gt;&lt;author&gt;Balicer, R. D.&lt;/author&gt;&lt;author&gt;Huerta, M.&lt;/author&gt;&lt;author&gt;Davidovitch, N.&lt;/author&gt;&lt;author&gt;Grotto, I.&lt;/author&gt;&lt;/authors&gt;&lt;/contributors&gt;&lt;titles&gt;&lt;title&gt;Cost-benefit of stockpiling drugs for influenza pandemic&lt;/title&gt;&lt;secondary-title&gt;Emerging Infectious Diseases&lt;/secondary-title&gt;&lt;/titles&gt;&lt;periodical&gt;&lt;full-title&gt;Emerging Infectious Diseases&lt;/full-title&gt;&lt;/periodical&gt;&lt;pages&gt;1280-1282&lt;/pages&gt;&lt;volume&gt;11&lt;/volume&gt;&lt;number&gt;8&lt;/number&gt;&lt;dates&gt;&lt;year&gt;2005&lt;/year&gt;&lt;/dates&gt;&lt;work-type&gt;Article&lt;/work-type&gt;&lt;urls&gt;&lt;related-urls&gt;&lt;url&gt;https://www.scopus.com/inward/record.uri?eid=2-s2.0-22944469405&amp;amp;doi=10.3201%2feid1108.041156&amp;amp;partnerID=40&amp;amp;md5=f81ccf178e719edf4a44b9112459140a&lt;/url&gt;&lt;url&gt;https://www.ncbi.nlm.nih.gov/pmc/articles/PMC3320484/pdf/04-1156.pdf&lt;/url&gt;&lt;/related-urls&gt;&lt;/urls&gt;&lt;electronic-resource-num&gt;10.3201/eid1108.041156&lt;/electronic-resource-num&gt;&lt;remote-database-name&gt;Scopus&lt;/remote-database-nam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[18]</w:t>
            </w:r>
            <w:r>
              <w:rPr>
                <w:rFonts w:ascii="Calibri" w:hAnsi="Calibri" w:cs="Calibri"/>
                <w:color w:val="000000"/>
                <w:sz w:val="18"/>
                <w:szCs w:val="18"/>
              </w:rPr>
              <w:fldChar w:fldCharType="end"/>
            </w:r>
          </w:p>
        </w:tc>
        <w:tc>
          <w:tcPr>
            <w:tcW w:w="1134" w:type="dxa"/>
            <w:noWrap/>
            <w:hideMark/>
          </w:tcPr>
          <w:p w14:paraId="6295B2CA"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2005</w:t>
            </w:r>
          </w:p>
        </w:tc>
        <w:tc>
          <w:tcPr>
            <w:tcW w:w="1819" w:type="dxa"/>
            <w:noWrap/>
            <w:hideMark/>
          </w:tcPr>
          <w:p w14:paraId="1B3816C7" w14:textId="77777777" w:rsidR="003174B0" w:rsidRDefault="003174B0">
            <w:pPr>
              <w:rPr>
                <w:rFonts w:ascii="Calibri" w:hAnsi="Calibri" w:cs="Calibri"/>
                <w:color w:val="000000"/>
                <w:sz w:val="18"/>
                <w:szCs w:val="18"/>
              </w:rPr>
            </w:pPr>
            <w:r>
              <w:rPr>
                <w:rFonts w:ascii="Calibri" w:hAnsi="Calibri" w:cs="Calibri"/>
                <w:color w:val="000000"/>
                <w:sz w:val="18"/>
                <w:szCs w:val="18"/>
              </w:rPr>
              <w:t>Israel</w:t>
            </w:r>
          </w:p>
        </w:tc>
        <w:tc>
          <w:tcPr>
            <w:tcW w:w="1550" w:type="dxa"/>
            <w:noWrap/>
            <w:hideMark/>
          </w:tcPr>
          <w:p w14:paraId="51CE8AA9"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7BAA6256" w14:textId="77777777" w:rsidR="003174B0" w:rsidRDefault="003174B0">
            <w:pPr>
              <w:rPr>
                <w:rFonts w:ascii="Calibri" w:hAnsi="Calibri" w:cs="Calibri"/>
                <w:color w:val="000000"/>
                <w:sz w:val="18"/>
                <w:szCs w:val="18"/>
              </w:rPr>
            </w:pPr>
            <w:r>
              <w:rPr>
                <w:rFonts w:ascii="Calibri" w:hAnsi="Calibri" w:cs="Calibri"/>
                <w:color w:val="000000"/>
                <w:sz w:val="18"/>
                <w:szCs w:val="18"/>
              </w:rPr>
              <w:t>1999</w:t>
            </w:r>
          </w:p>
        </w:tc>
        <w:tc>
          <w:tcPr>
            <w:tcW w:w="2079" w:type="dxa"/>
            <w:noWrap/>
            <w:hideMark/>
          </w:tcPr>
          <w:p w14:paraId="528B817D" w14:textId="77777777" w:rsidR="003174B0" w:rsidRDefault="003174B0">
            <w:pPr>
              <w:rPr>
                <w:rFonts w:ascii="Calibri" w:hAnsi="Calibri" w:cs="Calibri"/>
                <w:color w:val="000000"/>
                <w:sz w:val="18"/>
                <w:szCs w:val="18"/>
              </w:rPr>
            </w:pPr>
            <w:r>
              <w:rPr>
                <w:rFonts w:ascii="Calibri" w:hAnsi="Calibri" w:cs="Calibri"/>
                <w:color w:val="000000"/>
                <w:sz w:val="18"/>
                <w:szCs w:val="18"/>
              </w:rPr>
              <w:t>Cost-benefit analysis</w:t>
            </w:r>
          </w:p>
        </w:tc>
        <w:tc>
          <w:tcPr>
            <w:tcW w:w="2079" w:type="dxa"/>
            <w:noWrap/>
            <w:hideMark/>
          </w:tcPr>
          <w:p w14:paraId="4CF3892D"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35E26B59"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6EC79162" w14:textId="77777777" w:rsidTr="003174B0">
        <w:trPr>
          <w:trHeight w:val="300"/>
        </w:trPr>
        <w:tc>
          <w:tcPr>
            <w:tcW w:w="1696" w:type="dxa"/>
            <w:noWrap/>
            <w:hideMark/>
          </w:tcPr>
          <w:p w14:paraId="3A4DC3DC" w14:textId="63478F28" w:rsidR="003174B0" w:rsidRDefault="003174B0">
            <w:pPr>
              <w:rPr>
                <w:rFonts w:ascii="Calibri" w:hAnsi="Calibri" w:cs="Calibri"/>
                <w:color w:val="000000"/>
                <w:sz w:val="18"/>
                <w:szCs w:val="18"/>
              </w:rPr>
            </w:pPr>
            <w:r>
              <w:rPr>
                <w:rFonts w:ascii="Calibri" w:hAnsi="Calibri" w:cs="Calibri"/>
                <w:color w:val="000000"/>
                <w:sz w:val="18"/>
                <w:szCs w:val="18"/>
              </w:rPr>
              <w:t>Barrett</w:t>
            </w:r>
            <w:r>
              <w:rPr>
                <w:rFonts w:ascii="Calibri" w:hAnsi="Calibri" w:cs="Calibri"/>
                <w:color w:val="000000"/>
                <w:sz w:val="18"/>
                <w:szCs w:val="18"/>
              </w:rPr>
              <w:fldChar w:fldCharType="begin">
                <w:fldData xml:space="preserve">PEVuZE5vdGU+PENpdGU+PEF1dGhvcj5CYXJyZXR0PC9BdXRob3I+PFllYXI+MjAyMDwvWWVhcj48
UmVjTnVtPjU0NzwvUmVjTnVtPjxEaXNwbGF5VGV4dD5bMTldPC9EaXNwbGF5VGV4dD48cmVjb3Jk
PjxyZWMtbnVtYmVyPjU0NzwvcmVjLW51bWJlcj48Zm9yZWlnbi1rZXlzPjxrZXkgYXBwPSJFTiIg
ZGItaWQ9InpwZjBhMnNhZmZzMjBuZXgwMjNwcHI5Z2F2ZjBlYXM1ZHp4ZCIgdGltZXN0YW1wPSIx
NjIyMTA1NjE3Ij41NDc8L2tleT48L2ZvcmVpZ24ta2V5cz48cmVmLXR5cGUgbmFtZT0iSm91cm5h
bCBBcnRpY2xlIj4xNzwvcmVmLXR5cGU+PGNvbnRyaWJ1dG9ycz48YXV0aG9ycz48YXV0aG9yPkJh
cnJldHQsIEsuPC9hdXRob3I+PGF1dGhvcj5LaGFuLCBZLiBBLjwvYXV0aG9yPjxhdXRob3I+TWJp
b3RlY2gsIFMuIE0uPC9hdXRob3I+PGF1dGhvcj5YaW1lbmVzLCBSLjwvYXV0aG9yPjxhdXRob3I+
TmFpbWFyaywgRC4gTS4gSi48L2F1dGhvcj48YXV0aG9yPlNhbmRlciwgQi48L2F1dGhvcj48L2F1
dGhvcnM+PC9jb250cmlidXRvcnM+PGF1dGgtYWRkcmVzcz5CLiBTYW5kZXIsIEluc3RpdHV0ZSBv
ZiBIZWFsdGggUG9saWN5LCBNYW5hZ2VtZW50IGFuZCBFdmFsdWF0aW9uPC9hdXRoLWFkZHJlc3M+
PHRpdGxlcz48dGl0bGU+RXN0aW1hdGlvbiBvZiBjb3ZpZC0xOWluZHVjZWQgZGVwbGV0aW9uIG9m
IGhvc3BpdGFsIHJlc291cmNlcyBpbiBvbnRhcmlvLCBDYW5hZGE8L3RpdGxlPjxzZWNvbmRhcnkt
dGl0bGU+Q01BSjwvc2Vjb25kYXJ5LXRpdGxlPjwvdGl0bGVzPjxwZXJpb2RpY2FsPjxmdWxsLXRp
dGxlPkNNQUo8L2Z1bGwtdGl0bGU+PC9wZXJpb2RpY2FsPjxwYWdlcz5FNjQwLUU2NDY8L3BhZ2Vz
Pjx2b2x1bWU+MTkyPC92b2x1bWU+PG51bWJlcj4yNDwvbnVtYmVyPjxrZXl3b3Jkcz48a2V5d29y
ZD52ZW50aWxhdG9yPC9rZXl3b3JkPjxrZXl3b3JkPmFkdWx0PC9rZXl3b3JkPjxrZXl3b3JkPmFy
dGljbGU8L2tleXdvcmQ+PGtleXdvcmQ+YXJ0aWZpY2lhbCB2ZW50aWxhdGlvbjwva2V5d29yZD48
a2V5d29yZD5DYW5hZGE8L2tleXdvcmQ+PGtleXdvcmQ+Y2xpbmljYWwgb3V0Y29tZTwva2V5d29y
ZD48a2V5d29yZD5jb3JvbmF2aXJ1cyBkaXNlYXNlIDIwMTk8L2tleXdvcmQ+PGtleXdvcmQ+aGVh
bHRoIGNhcmU8L2tleXdvcmQ+PGtleXdvcmQ+aG9zcGl0YWwgYWRtaXNzaW9uPC9rZXl3b3JkPjxr
ZXl3b3JkPmhvc3BpdGFsIHBsYW5uaW5nPC9rZXl3b3JkPjxrZXl3b3JkPmhvc3BpdGFsIHZvbHVt
ZTwva2V5d29yZD48a2V5d29yZD5odW1hbjwva2V5d29yZD48a2V5d29yZD5pbnRlbnNpdmUgY2Fy
ZSB1bml0PC9rZXl3b3JkPjxrZXl3b3JkPm1ham9yIGNsaW5pY2FsIHN0dWR5PC9rZXl3b3JkPjxr
ZXl3b3JkPm1vcnRhbGl0eTwva2V5d29yZD48a2V5d29yZD5tb3J0YWxpdHkgcmF0ZTwva2V5d29y
ZD48a2V5d29yZD5wYW5kZW1pYzwva2V5d29yZD48a2V5d29yZD5wcmVkaWN0aW9uPC9rZXl3b3Jk
PjxrZXl3b3JkPnB1YmxpYyBoZWFsdGg8L2tleXdvcmQ+PGtleXdvcmQ+dHJlYXRtZW50IG91dGNv
bWU8L2tleXdvcmQ+PC9rZXl3b3Jkcz48ZGF0ZXM+PHllYXI+MjAyMDwveWVhcj48L2RhdGVzPjxp
c2JuPjE0ODgtMjMyOSYjeEQ7MDgyMC0zOTQ2PC9pc2JuPjx3b3JrLXR5cGU+Sk9VUjwvd29yay10
eXBlPjx1cmxzPjxyZWxhdGVkLXVybHM+PHVybD5odHRwczovL3d3dy5lbWJhc2UuY29tL3NlYXJj
aC9yZXN1bHRzP3N1YmFjdGlvbj12aWV3cmVjb3JkJmFtcDtpZD1MMjAwNjc4MjM4NCZhbXA7ZnJv
bT1leHBvcnQ8L3VybD48dXJsPmh0dHBzOi8vd3d3Lm5jYmkubmxtLm5paC5nb3YvcG1jL2FydGlj
bGVzL1BNQzc4Mjg4NDcvcGRmLzE5MmU2NDAucGRmPC91cmw+PC9yZWxhdGVkLXVybHM+PC91cmxz
PjxlbGVjdHJvbmljLXJlc291cmNlLW51bT5odHRwOi8vZHguZG9pLm9yZy8xMC4xNTAzL2NtYWou
MjAwNzE1JiN4RDsxMC4xNTAzL2NtYWouMjAwNzE1PC9lbGVjdHJvbmljLXJlc291cmNlLW51bT48
cmVtb3RlLWRhdGFiYXNlLW5hbWU+RW1iYXNlJiN4RDtNZWRsaW5lPC9yZW1vdGUtZGF0YWJhc2Ut
bmFtZT48bGFuZ3VhZ2U+RW5nbGlzaDwvbGFuZ3VhZ2U+PC9yZWNvcmQ+PC9DaXRlPjwvRW5kTm90
ZT4A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PEVuZE5vdGU+PENpdGU+PEF1dGhvcj5CYXJyZXR0PC9BdXRob3I+PFllYXI+MjAyMDwvWWVhcj48
UmVjTnVtPjU0NzwvUmVjTnVtPjxEaXNwbGF5VGV4dD5bMTldPC9EaXNwbGF5VGV4dD48cmVjb3Jk
PjxyZWMtbnVtYmVyPjU0NzwvcmVjLW51bWJlcj48Zm9yZWlnbi1rZXlzPjxrZXkgYXBwPSJFTiIg
ZGItaWQ9InpwZjBhMnNhZmZzMjBuZXgwMjNwcHI5Z2F2ZjBlYXM1ZHp4ZCIgdGltZXN0YW1wPSIx
NjIyMTA1NjE3Ij41NDc8L2tleT48L2ZvcmVpZ24ta2V5cz48cmVmLXR5cGUgbmFtZT0iSm91cm5h
bCBBcnRpY2xlIj4xNzwvcmVmLXR5cGU+PGNvbnRyaWJ1dG9ycz48YXV0aG9ycz48YXV0aG9yPkJh
cnJldHQsIEsuPC9hdXRob3I+PGF1dGhvcj5LaGFuLCBZLiBBLjwvYXV0aG9yPjxhdXRob3I+TWJp
b3RlY2gsIFMuIE0uPC9hdXRob3I+PGF1dGhvcj5YaW1lbmVzLCBSLjwvYXV0aG9yPjxhdXRob3I+
TmFpbWFyaywgRC4gTS4gSi48L2F1dGhvcj48YXV0aG9yPlNhbmRlciwgQi48L2F1dGhvcj48L2F1
dGhvcnM+PC9jb250cmlidXRvcnM+PGF1dGgtYWRkcmVzcz5CLiBTYW5kZXIsIEluc3RpdHV0ZSBv
ZiBIZWFsdGggUG9saWN5LCBNYW5hZ2VtZW50IGFuZCBFdmFsdWF0aW9uPC9hdXRoLWFkZHJlc3M+
PHRpdGxlcz48dGl0bGU+RXN0aW1hdGlvbiBvZiBjb3ZpZC0xOWluZHVjZWQgZGVwbGV0aW9uIG9m
IGhvc3BpdGFsIHJlc291cmNlcyBpbiBvbnRhcmlvLCBDYW5hZGE8L3RpdGxlPjxzZWNvbmRhcnkt
dGl0bGU+Q01BSjwvc2Vjb25kYXJ5LXRpdGxlPjwvdGl0bGVzPjxwZXJpb2RpY2FsPjxmdWxsLXRp
dGxlPkNNQUo8L2Z1bGwtdGl0bGU+PC9wZXJpb2RpY2FsPjxwYWdlcz5FNjQwLUU2NDY8L3BhZ2Vz
Pjx2b2x1bWU+MTkyPC92b2x1bWU+PG51bWJlcj4yNDwvbnVtYmVyPjxrZXl3b3Jkcz48a2V5d29y
ZD52ZW50aWxhdG9yPC9rZXl3b3JkPjxrZXl3b3JkPmFkdWx0PC9rZXl3b3JkPjxrZXl3b3JkPmFy
dGljbGU8L2tleXdvcmQ+PGtleXdvcmQ+YXJ0aWZpY2lhbCB2ZW50aWxhdGlvbjwva2V5d29yZD48
a2V5d29yZD5DYW5hZGE8L2tleXdvcmQ+PGtleXdvcmQ+Y2xpbmljYWwgb3V0Y29tZTwva2V5d29y
ZD48a2V5d29yZD5jb3JvbmF2aXJ1cyBkaXNlYXNlIDIwMTk8L2tleXdvcmQ+PGtleXdvcmQ+aGVh
bHRoIGNhcmU8L2tleXdvcmQ+PGtleXdvcmQ+aG9zcGl0YWwgYWRtaXNzaW9uPC9rZXl3b3JkPjxr
ZXl3b3JkPmhvc3BpdGFsIHBsYW5uaW5nPC9rZXl3b3JkPjxrZXl3b3JkPmhvc3BpdGFsIHZvbHVt
ZTwva2V5d29yZD48a2V5d29yZD5odW1hbjwva2V5d29yZD48a2V5d29yZD5pbnRlbnNpdmUgY2Fy
ZSB1bml0PC9rZXl3b3JkPjxrZXl3b3JkPm1ham9yIGNsaW5pY2FsIHN0dWR5PC9rZXl3b3JkPjxr
ZXl3b3JkPm1vcnRhbGl0eTwva2V5d29yZD48a2V5d29yZD5tb3J0YWxpdHkgcmF0ZTwva2V5d29y
ZD48a2V5d29yZD5wYW5kZW1pYzwva2V5d29yZD48a2V5d29yZD5wcmVkaWN0aW9uPC9rZXl3b3Jk
PjxrZXl3b3JkPnB1YmxpYyBoZWFsdGg8L2tleXdvcmQ+PGtleXdvcmQ+dHJlYXRtZW50IG91dGNv
bWU8L2tleXdvcmQ+PC9rZXl3b3Jkcz48ZGF0ZXM+PHllYXI+MjAyMDwveWVhcj48L2RhdGVzPjxp
c2JuPjE0ODgtMjMyOSYjeEQ7MDgyMC0zOTQ2PC9pc2JuPjx3b3JrLXR5cGU+Sk9VUjwvd29yay10
eXBlPjx1cmxzPjxyZWxhdGVkLXVybHM+PHVybD5odHRwczovL3d3dy5lbWJhc2UuY29tL3NlYXJj
aC9yZXN1bHRzP3N1YmFjdGlvbj12aWV3cmVjb3JkJmFtcDtpZD1MMjAwNjc4MjM4NCZhbXA7ZnJv
bT1leHBvcnQ8L3VybD48dXJsPmh0dHBzOi8vd3d3Lm5jYmkubmxtLm5paC5nb3YvcG1jL2FydGlj
bGVzL1BNQzc4Mjg4NDcvcGRmLzE5MmU2NDAucGRmPC91cmw+PC9yZWxhdGVkLXVybHM+PC91cmxz
PjxlbGVjdHJvbmljLXJlc291cmNlLW51bT5odHRwOi8vZHguZG9pLm9yZy8xMC4xNTAzL2NtYWou
MjAwNzE1JiN4RDsxMC4xNTAzL2NtYWouMjAwNzE1PC9lbGVjdHJvbmljLXJlc291cmNlLW51bT48
cmVtb3RlLWRhdGFiYXNlLW5hbWU+RW1iYXNlJiN4RDtNZWRsaW5lPC9yZW1vdGUtZGF0YWJhc2Ut
bmFtZT48bGFuZ3VhZ2U+RW5nbGlzaDwvbGFuZ3VhZ2U+PC9yZWNvcmQ+PC9DaXRlPjwvRW5kTm90
ZT4A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[19]</w:t>
            </w:r>
            <w:r>
              <w:rPr>
                <w:rFonts w:ascii="Calibri" w:hAnsi="Calibri" w:cs="Calibri"/>
                <w:color w:val="000000"/>
                <w:sz w:val="18"/>
                <w:szCs w:val="18"/>
              </w:rPr>
              <w:fldChar w:fldCharType="end"/>
            </w:r>
          </w:p>
        </w:tc>
        <w:tc>
          <w:tcPr>
            <w:tcW w:w="1134" w:type="dxa"/>
            <w:noWrap/>
            <w:hideMark/>
          </w:tcPr>
          <w:p w14:paraId="545FB3A0"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hideMark/>
          </w:tcPr>
          <w:p w14:paraId="62E6FF20" w14:textId="77777777" w:rsidR="003174B0" w:rsidRDefault="003174B0">
            <w:pPr>
              <w:rPr>
                <w:rFonts w:ascii="Calibri" w:hAnsi="Calibri" w:cs="Calibri"/>
                <w:color w:val="000000"/>
                <w:sz w:val="18"/>
                <w:szCs w:val="18"/>
              </w:rPr>
            </w:pPr>
            <w:r>
              <w:rPr>
                <w:rFonts w:ascii="Calibri" w:hAnsi="Calibri" w:cs="Calibri"/>
                <w:color w:val="000000"/>
                <w:sz w:val="18"/>
                <w:szCs w:val="18"/>
              </w:rPr>
              <w:t>Canada</w:t>
            </w:r>
          </w:p>
        </w:tc>
        <w:tc>
          <w:tcPr>
            <w:tcW w:w="1550" w:type="dxa"/>
            <w:noWrap/>
            <w:hideMark/>
          </w:tcPr>
          <w:p w14:paraId="52D64CF5"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02534726"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4FDD1EBF"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70F16A17"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787FE9FD"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0E987CD7" w14:textId="77777777" w:rsidTr="003174B0">
        <w:trPr>
          <w:trHeight w:val="300"/>
        </w:trPr>
        <w:tc>
          <w:tcPr>
            <w:tcW w:w="1696" w:type="dxa"/>
            <w:noWrap/>
            <w:hideMark/>
          </w:tcPr>
          <w:p w14:paraId="79214174" w14:textId="056F22BB" w:rsidR="003174B0" w:rsidRDefault="003174B0">
            <w:pPr>
              <w:rPr>
                <w:rFonts w:ascii="Calibri" w:hAnsi="Calibri" w:cs="Calibri"/>
                <w:color w:val="000000"/>
                <w:sz w:val="18"/>
                <w:szCs w:val="18"/>
              </w:rPr>
            </w:pPr>
            <w:r>
              <w:rPr>
                <w:rFonts w:ascii="Calibri" w:hAnsi="Calibri" w:cs="Calibri"/>
                <w:color w:val="000000"/>
                <w:sz w:val="18"/>
                <w:szCs w:val="18"/>
              </w:rPr>
              <w:t>Bartoszko</w:t>
            </w:r>
            <w:r>
              <w:rPr>
                <w:rFonts w:ascii="Calibri" w:hAnsi="Calibri" w:cs="Calibri"/>
                <w:color w:val="000000"/>
                <w:sz w:val="18"/>
                <w:szCs w:val="18"/>
              </w:rPr>
              <w:fldChar w:fldCharType="begin">
                <w:fldData xml:space="preserve">PEVuZE5vdGU+PENpdGU+PEF1dGhvcj5CYXJ0b3N6a288L0F1dGhvcj48WWVhcj4yMDIyPC9ZZWFy
PjxSZWNOdW0+MTY8L1JlY051bT48RGlzcGxheVRleHQ+WzIwXTwvRGlzcGxheVRleHQ+PHJlY29y
ZD48cmVjLW51bWJlcj4xNjwvcmVjLW51bWJlcj48Zm9yZWlnbi1rZXlzPjxrZXkgYXBwPSJFTiIg
ZGItaWQ9InphdndkenBlYTlmZnZoZXNmd3N4ZTB0ajl2MnMyZmRlYXp2MCIgdGltZXN0YW1wPSIx
NjQ3OTQ2Nzk5Ij4xNjwva2V5PjwvZm9yZWlnbi1rZXlzPjxyZWYtdHlwZSBuYW1lPSJKb3VybmFs
IEFydGljbGUiPjE3PC9yZWYtdHlwZT48Y29udHJpYnV0b3JzPjxhdXRob3JzPjxhdXRob3I+QmFy
dG9zemtvLCBKLjwvYXV0aG9yPjxhdXRob3I+RHJhbml0c2FyaXMsIEcuPC9hdXRob3I+PGF1dGhv
cj5XaWxjb3gsIE0uIEUuPC9hdXRob3I+PGF1dGhvcj5EZWwgU29yYm8sIEwuPC9hdXRob3I+PGF1
dGhvcj5NZWh0YSwgUy48L2F1dGhvcj48YXV0aG9yPlBlZXIsIE0uPC9hdXRob3I+PGF1dGhvcj5Q
YXJvdHRvLCBNLjwvYXV0aG9yPjxhdXRob3I+Qm9nb2NoLCBJLjwvYXV0aG9yPjxhdXRob3I+Umlh
emksIFMuPC9hdXRob3I+PC9hdXRob3JzPjwvY29udHJpYnV0b3JzPjxhdXRoLWFkZHJlc3M+Uy4g
UmlhemksIERlcGFydG1lbnQgb2YgQW5lc3RoZXNpYSBhbmQgUGFpbiBNYW5hZ2VtZW50LCBVbml2
ZXJzaXR5IEhlYWx0aCBOZXR3b3JrLCAzMjMtMjAwIEVsaXphYmV0aCBTdCwgVG9yb250bywgT04s
IENhbmFkYTwvYXV0aC1hZGRyZXNzPjx0aXRsZXM+PHRpdGxlPkRldmVsb3BtZW50IG9mIGEgcmVw
ZWF0ZWQtbWVhc3VyZXMgcHJlZGljdGl2ZSBtb2RlbCBhbmQgY2xpbmljYWwgcmlzayBzY29yZSBm
b3IgbW9ydGFsaXR5IGluIHZlbnRpbGF0ZWQgQ09WSUQtMTkgcGF0aWVudHMmI3hEO01pc2UgYXUg
cG9pbnQgZOKAmXVuIG1vZMOobGUgcHLDqWRpY3RpZiDDoCBtZXN1cmVzIHLDqXDDqXTDqWVzIGV0
IGTigJl1biBzY29yZSBkZSByaXNxdWUgY2xpbmlxdWUgZGUgbW9ydGFsaXTDqSBwb3VyIGxlcyBw
YXRpZW50cyBDT1ZJRC0xOSB2ZW50aWzDqXM8L3RpdGxlPjxzZWNvbmRhcnktdGl0bGU+Q2FuYWRp
YW4gSm91cm5hbCBvZiBBbmVzdGhlc2lhPC9zZWNvbmRhcnktdGl0bGU+PC90aXRsZXM+PHBlcmlv
ZGljYWw+PGZ1bGwtdGl0bGU+Q2FuYWRpYW4gSm91cm5hbCBvZiBBbmVzdGhlc2lhPC9mdWxsLXRp
dGxlPjwvcGVyaW9kaWNhbD48cGFnZXM+MzQzLTM1MjwvcGFnZXM+PHZvbHVtZT42OTwvdm9sdW1l
PjxudW1iZXI+MzwvbnVtYmVyPjxrZXl3b3Jkcz48a2V5d29yZD5BbGxwbGV4PC9rZXl3b3JkPjxr
ZXl3b3JkPlNBUlMgY29yb25hdmlydXMgMiBudWNsZWljIGFjaWQgdGVzdCBraXQ8L2tleXdvcmQ+
PGtleXdvcmQ+aHlwZXJ0ZW5zaXZlIGZhY3Rvcjwva2V5d29yZD48a2V5d29yZD5sYWN0aWMgYWNp
ZDwva2V5d29yZD48a2V5d29yZD5hZHVsdDwva2V5d29yZD48a2V5d29yZD5hZ2U8L2tleXdvcmQ+
PGtleXdvcmQ+YWxnb3JpdGhtPC9rZXl3b3JkPjxrZXl3b3JkPmFsbCBjYXVzZSBtb3J0YWxpdHk8
L2tleXdvcmQ+PGtleXdvcmQ+QVBBQ0hFPC9rZXl3b3JkPjxrZXl3b3JkPmFydGljbGU8L2tleXdv
cmQ+PGtleXdvcmQ+YXJ0aWZpY2lhbCB2ZW50aWxhdGlvbjwva2V5d29yZD48a2V5d29yZD5ib2R5
IHRlbXBlcmF0dXJlPC9rZXl3b3JkPjxrZXl3b3JkPkNhbmFkYTwva2V5d29yZD48a2V5d29yZD5j
bGluaWNhbCBmZWF0dXJlPC9rZXl3b3JkPjxrZXl3b3JkPmNsaW5pY2FsIG91dGNvbWU8L2tleXdv
cmQ+PGtleXdvcmQ+Y2xpbmljYWwgcmlzayBzY29yZTwva2V5d29yZD48a2V5d29yZD5jb2hvcnQg
YW5hbHlzaXM8L2tleXdvcmQ+PGtleXdvcmQ+Y29yb25hdmlydXMgZGlzZWFzZSAyMDE5PC9rZXl3
b3JkPjxrZXl3b3JkPmRydWcgdXNlPC9rZXl3b3JkPjxrZXl3b3JkPmV4dHJhY29ycG9yZWFsIG94
eWdlbmF0aW9uPC9rZXl3b3JkPjxrZXl3b3JkPmZlbWFsZTwva2V5d29yZD48a2V5d29yZD5oaWdo
IHJpc2sgcGF0aWVudDwva2V5d29yZD48a2V5d29yZD5odW1hbjwva2V5d29yZD48a2V5d29yZD5p
bnRlbnNpdmUgY2FyZSB1bml0PC9rZXl3b3JkPjxrZXl3b3JkPmxlbmd0aCBvZiBzdGF5PC9rZXl3
b3JkPjxrZXl3b3JkPm1ham9yIGNsaW5pY2FsIHN0dWR5PC9rZXl3b3JkPjxrZXl3b3JkPm1hbGU8
L2tleXdvcmQ+PGtleXdvcmQ+bWlkZGxlIGFnZWQ8L2tleXdvcmQ+PGtleXdvcmQ+bW9ydGFsaXR5
PC9rZXl3b3JkPjxrZXl3b3JkPm1vcnRhbGl0eSByYXRlPC9rZXl3b3JkPjxrZXl3b3JkPm1vcnRh
bGl0eSByaXNrPC9rZXl3b3JkPjxrZXl3b3JkPm51bWVyaWNhbCBhbGdvcml0aG08L2tleXdvcmQ+
PGtleXdvcmQ+b3ZlcmFsbCBzdXJ2aXZhbDwva2V5d29yZD48a2V5d29yZD5wcmVkaWN0aW9uPC9r
ZXl3b3JkPjxrZXl3b3JkPnByZWRpY3RpdmUgbW9kZWw8L2tleXdvcmQ+PGtleXdvcmQ+cHJlZGlj
dG9yIHZhcmlhYmxlPC9rZXl3b3JkPjxrZXl3b3JkPnJlY2VpdmVyIG9wZXJhdGluZyBjaGFyYWN0
ZXJpc3RpYzwva2V5d29yZD48a2V5d29yZD5yZXBlYXRlZCBtZWFzdXJlcyBwcmVkaWN0aXZlIG1v
ZGVsPC9rZXl3b3JkPjxrZXl3b3JkPnJldHJvc3BlY3RpdmUgc3R1ZHk8L2tleXdvcmQ+PGtleXdv
cmQ+cmlzayBhc3Nlc3NtZW50PC9rZXl3b3JkPjxrZXl3b3JkPnRpZGFsIHZvbHVtZTwva2V5d29y
ZD48a2V5d29yZD5BbGxwbGV4PC9rZXl3b3JkPjxrZXl3b3JkPkMzIC0gQWxscGxleChTZWVnZW5l
LFNvdXRoIEtvcmVhKTwva2V5d29yZD48a2V5d29yZD5DNCAtIFNlZWdlbmUoU291dGggS29yZWEp
PC9rZXl3b3JkPjwva2V5d29yZHM+PGRhdGVzPjx5ZWFyPjIwMjI8L3llYXI+PC9kYXRlcz48aXNi
bj4xNDk2LTg5NzUmI3hEOzA4MzItNjEwWDwvaXNibj48d29yay10eXBlPkpPVVI8L3dvcmstdHlw
ZT48dXJscz48cmVsYXRlZC11cmxzPjx1cmw+aHR0cHM6Ly93d3cuZW1iYXNlLmNvbS9zZWFyY2gv
cmVzdWx0cz9zdWJhY3Rpb249dmlld3JlY29yZCZhbXA7aWQ9TDIwMTQ1MTA2NjgmYW1wO2Zyb209
ZXhwb3J0PC91cmw+PC9yZWxhdGVkLXVybHM+PC91cmxzPjxlbGVjdHJvbmljLXJlc291cmNlLW51
bT5odHRwOi8vZHguZG9pLm9yZy8xMC4xMDA3L3MxMjYzMC0wMjEtMDIxNjMtMyYjeEQ7MTAuMTAw
Ny9zMTI2MzAtMDIxLTAyMTYzLTM8L2VsZWN0cm9uaWMtcmVzb3VyY2UtbnVtPjxyZW1vdGUtZGF0
YWJhc2UtbmFtZT5FbWJhc2UmI3hEO01lZGxpbmU8L3JlbW90ZS1kYXRhYmFzZS1uYW1lPjxsYW5n
dWFnZT5FbmdsaXNoPC9sYW5ndWFnZT48L3JlY29yZD48L0NpdGU+PC9FbmROb3RlPn==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PEVuZE5vdGU+PENpdGU+PEF1dGhvcj5CYXJ0b3N6a288L0F1dGhvcj48WWVhcj4yMDIyPC9ZZWFy
PjxSZWNOdW0+MTY8L1JlY051bT48RGlzcGxheVRleHQ+WzIwXTwvRGlzcGxheVRleHQ+PHJlY29y
ZD48cmVjLW51bWJlcj4xNjwvcmVjLW51bWJlcj48Zm9yZWlnbi1rZXlzPjxrZXkgYXBwPSJFTiIg
ZGItaWQ9InphdndkenBlYTlmZnZoZXNmd3N4ZTB0ajl2MnMyZmRlYXp2MCIgdGltZXN0YW1wPSIx
NjQ3OTQ2Nzk5Ij4xNjwva2V5PjwvZm9yZWlnbi1rZXlzPjxyZWYtdHlwZSBuYW1lPSJKb3VybmFs
IEFydGljbGUiPjE3PC9yZWYtdHlwZT48Y29udHJpYnV0b3JzPjxhdXRob3JzPjxhdXRob3I+QmFy
dG9zemtvLCBKLjwvYXV0aG9yPjxhdXRob3I+RHJhbml0c2FyaXMsIEcuPC9hdXRob3I+PGF1dGhv
cj5XaWxjb3gsIE0uIEUuPC9hdXRob3I+PGF1dGhvcj5EZWwgU29yYm8sIEwuPC9hdXRob3I+PGF1
dGhvcj5NZWh0YSwgUy48L2F1dGhvcj48YXV0aG9yPlBlZXIsIE0uPC9hdXRob3I+PGF1dGhvcj5Q
YXJvdHRvLCBNLjwvYXV0aG9yPjxhdXRob3I+Qm9nb2NoLCBJLjwvYXV0aG9yPjxhdXRob3I+Umlh
emksIFMuPC9hdXRob3I+PC9hdXRob3JzPjwvY29udHJpYnV0b3JzPjxhdXRoLWFkZHJlc3M+Uy4g
UmlhemksIERlcGFydG1lbnQgb2YgQW5lc3RoZXNpYSBhbmQgUGFpbiBNYW5hZ2VtZW50LCBVbml2
ZXJzaXR5IEhlYWx0aCBOZXR3b3JrLCAzMjMtMjAwIEVsaXphYmV0aCBTdCwgVG9yb250bywgT04s
IENhbmFkYTwvYXV0aC1hZGRyZXNzPjx0aXRsZXM+PHRpdGxlPkRldmVsb3BtZW50IG9mIGEgcmVw
ZWF0ZWQtbWVhc3VyZXMgcHJlZGljdGl2ZSBtb2RlbCBhbmQgY2xpbmljYWwgcmlzayBzY29yZSBm
b3IgbW9ydGFsaXR5IGluIHZlbnRpbGF0ZWQgQ09WSUQtMTkgcGF0aWVudHMmI3hEO01pc2UgYXUg
cG9pbnQgZOKAmXVuIG1vZMOobGUgcHLDqWRpY3RpZiDDoCBtZXN1cmVzIHLDqXDDqXTDqWVzIGV0
IGTigJl1biBzY29yZSBkZSByaXNxdWUgY2xpbmlxdWUgZGUgbW9ydGFsaXTDqSBwb3VyIGxlcyBw
YXRpZW50cyBDT1ZJRC0xOSB2ZW50aWzDqXM8L3RpdGxlPjxzZWNvbmRhcnktdGl0bGU+Q2FuYWRp
YW4gSm91cm5hbCBvZiBBbmVzdGhlc2lhPC9zZWNvbmRhcnktdGl0bGU+PC90aXRsZXM+PHBlcmlv
ZGljYWw+PGZ1bGwtdGl0bGU+Q2FuYWRpYW4gSm91cm5hbCBvZiBBbmVzdGhlc2lhPC9mdWxsLXRp
dGxlPjwvcGVyaW9kaWNhbD48cGFnZXM+MzQzLTM1MjwvcGFnZXM+PHZvbHVtZT42OTwvdm9sdW1l
PjxudW1iZXI+MzwvbnVtYmVyPjxrZXl3b3Jkcz48a2V5d29yZD5BbGxwbGV4PC9rZXl3b3JkPjxr
ZXl3b3JkPlNBUlMgY29yb25hdmlydXMgMiBudWNsZWljIGFjaWQgdGVzdCBraXQ8L2tleXdvcmQ+
PGtleXdvcmQ+aHlwZXJ0ZW5zaXZlIGZhY3Rvcjwva2V5d29yZD48a2V5d29yZD5sYWN0aWMgYWNp
ZDwva2V5d29yZD48a2V5d29yZD5hZHVsdDwva2V5d29yZD48a2V5d29yZD5hZ2U8L2tleXdvcmQ+
PGtleXdvcmQ+YWxnb3JpdGhtPC9rZXl3b3JkPjxrZXl3b3JkPmFsbCBjYXVzZSBtb3J0YWxpdHk8
L2tleXdvcmQ+PGtleXdvcmQ+QVBBQ0hFPC9rZXl3b3JkPjxrZXl3b3JkPmFydGljbGU8L2tleXdv
cmQ+PGtleXdvcmQ+YXJ0aWZpY2lhbCB2ZW50aWxhdGlvbjwva2V5d29yZD48a2V5d29yZD5ib2R5
IHRlbXBlcmF0dXJlPC9rZXl3b3JkPjxrZXl3b3JkPkNhbmFkYTwva2V5d29yZD48a2V5d29yZD5j
bGluaWNhbCBmZWF0dXJlPC9rZXl3b3JkPjxrZXl3b3JkPmNsaW5pY2FsIG91dGNvbWU8L2tleXdv
cmQ+PGtleXdvcmQ+Y2xpbmljYWwgcmlzayBzY29yZTwva2V5d29yZD48a2V5d29yZD5jb2hvcnQg
YW5hbHlzaXM8L2tleXdvcmQ+PGtleXdvcmQ+Y29yb25hdmlydXMgZGlzZWFzZSAyMDE5PC9rZXl3
b3JkPjxrZXl3b3JkPmRydWcgdXNlPC9rZXl3b3JkPjxrZXl3b3JkPmV4dHJhY29ycG9yZWFsIG94
eWdlbmF0aW9uPC9rZXl3b3JkPjxrZXl3b3JkPmZlbWFsZTwva2V5d29yZD48a2V5d29yZD5oaWdo
IHJpc2sgcGF0aWVudDwva2V5d29yZD48a2V5d29yZD5odW1hbjwva2V5d29yZD48a2V5d29yZD5p
bnRlbnNpdmUgY2FyZSB1bml0PC9rZXl3b3JkPjxrZXl3b3JkPmxlbmd0aCBvZiBzdGF5PC9rZXl3
b3JkPjxrZXl3b3JkPm1ham9yIGNsaW5pY2FsIHN0dWR5PC9rZXl3b3JkPjxrZXl3b3JkPm1hbGU8
L2tleXdvcmQ+PGtleXdvcmQ+bWlkZGxlIGFnZWQ8L2tleXdvcmQ+PGtleXdvcmQ+bW9ydGFsaXR5
PC9rZXl3b3JkPjxrZXl3b3JkPm1vcnRhbGl0eSByYXRlPC9rZXl3b3JkPjxrZXl3b3JkPm1vcnRh
bGl0eSByaXNrPC9rZXl3b3JkPjxrZXl3b3JkPm51bWVyaWNhbCBhbGdvcml0aG08L2tleXdvcmQ+
PGtleXdvcmQ+b3ZlcmFsbCBzdXJ2aXZhbDwva2V5d29yZD48a2V5d29yZD5wcmVkaWN0aW9uPC9r
ZXl3b3JkPjxrZXl3b3JkPnByZWRpY3RpdmUgbW9kZWw8L2tleXdvcmQ+PGtleXdvcmQ+cHJlZGlj
dG9yIHZhcmlhYmxlPC9rZXl3b3JkPjxrZXl3b3JkPnJlY2VpdmVyIG9wZXJhdGluZyBjaGFyYWN0
ZXJpc3RpYzwva2V5d29yZD48a2V5d29yZD5yZXBlYXRlZCBtZWFzdXJlcyBwcmVkaWN0aXZlIG1v
ZGVsPC9rZXl3b3JkPjxrZXl3b3JkPnJldHJvc3BlY3RpdmUgc3R1ZHk8L2tleXdvcmQ+PGtleXdv
cmQ+cmlzayBhc3Nlc3NtZW50PC9rZXl3b3JkPjxrZXl3b3JkPnRpZGFsIHZvbHVtZTwva2V5d29y
ZD48a2V5d29yZD5BbGxwbGV4PC9rZXl3b3JkPjxrZXl3b3JkPkMzIC0gQWxscGxleChTZWVnZW5l
LFNvdXRoIEtvcmVhKTwva2V5d29yZD48a2V5d29yZD5DNCAtIFNlZWdlbmUoU291dGggS29yZWEp
PC9rZXl3b3JkPjwva2V5d29yZHM+PGRhdGVzPjx5ZWFyPjIwMjI8L3llYXI+PC9kYXRlcz48aXNi
bj4xNDk2LTg5NzUmI3hEOzA4MzItNjEwWDwvaXNibj48d29yay10eXBlPkpPVVI8L3dvcmstdHlw
ZT48dXJscz48cmVsYXRlZC11cmxzPjx1cmw+aHR0cHM6Ly93d3cuZW1iYXNlLmNvbS9zZWFyY2gv
cmVzdWx0cz9zdWJhY3Rpb249dmlld3JlY29yZCZhbXA7aWQ9TDIwMTQ1MTA2NjgmYW1wO2Zyb209
ZXhwb3J0PC91cmw+PC9yZWxhdGVkLXVybHM+PC91cmxzPjxlbGVjdHJvbmljLXJlc291cmNlLW51
bT5odHRwOi8vZHguZG9pLm9yZy8xMC4xMDA3L3MxMjYzMC0wMjEtMDIxNjMtMyYjeEQ7MTAuMTAw
Ny9zMTI2MzAtMDIxLTAyMTYzLTM8L2VsZWN0cm9uaWMtcmVzb3VyY2UtbnVtPjxyZW1vdGUtZGF0
YWJhc2UtbmFtZT5FbWJhc2UmI3hEO01lZGxpbmU8L3JlbW90ZS1kYXRhYmFzZS1uYW1lPjxsYW5n
dWFnZT5FbmdsaXNoPC9sYW5ndWFnZT48L3JlY29yZD48L0NpdGU+PC9FbmROb3RlPn==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[20]</w:t>
            </w:r>
            <w:r>
              <w:rPr>
                <w:rFonts w:ascii="Calibri" w:hAnsi="Calibri" w:cs="Calibri"/>
                <w:color w:val="000000"/>
                <w:sz w:val="18"/>
                <w:szCs w:val="18"/>
              </w:rPr>
              <w:fldChar w:fldCharType="end"/>
            </w:r>
          </w:p>
        </w:tc>
        <w:tc>
          <w:tcPr>
            <w:tcW w:w="1134" w:type="dxa"/>
            <w:noWrap/>
            <w:hideMark/>
          </w:tcPr>
          <w:p w14:paraId="0BD8EBDD"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12E05545" w14:textId="77777777" w:rsidR="003174B0" w:rsidRDefault="003174B0">
            <w:pPr>
              <w:rPr>
                <w:rFonts w:ascii="Calibri" w:hAnsi="Calibri" w:cs="Calibri"/>
                <w:color w:val="000000"/>
                <w:sz w:val="18"/>
                <w:szCs w:val="18"/>
              </w:rPr>
            </w:pPr>
            <w:r>
              <w:rPr>
                <w:rFonts w:ascii="Calibri" w:hAnsi="Calibri" w:cs="Calibri"/>
                <w:color w:val="000000"/>
                <w:sz w:val="18"/>
                <w:szCs w:val="18"/>
              </w:rPr>
              <w:t>Canada</w:t>
            </w:r>
          </w:p>
        </w:tc>
        <w:tc>
          <w:tcPr>
            <w:tcW w:w="1550" w:type="dxa"/>
            <w:noWrap/>
            <w:hideMark/>
          </w:tcPr>
          <w:p w14:paraId="4333ED7E"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3A2AC1CE"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1559DD2C"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33869297"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4CB267C6"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7275BBDF" w14:textId="77777777" w:rsidTr="003174B0">
        <w:trPr>
          <w:trHeight w:val="300"/>
        </w:trPr>
        <w:tc>
          <w:tcPr>
            <w:tcW w:w="1696" w:type="dxa"/>
            <w:noWrap/>
            <w:hideMark/>
          </w:tcPr>
          <w:p w14:paraId="0AF9F4E3" w14:textId="507C9536" w:rsidR="003174B0" w:rsidRDefault="003174B0">
            <w:pPr>
              <w:rPr>
                <w:rFonts w:ascii="Calibri" w:hAnsi="Calibri" w:cs="Calibri"/>
                <w:color w:val="000000"/>
                <w:sz w:val="18"/>
                <w:szCs w:val="18"/>
              </w:rPr>
            </w:pPr>
            <w:r>
              <w:rPr>
                <w:rFonts w:ascii="Calibri" w:hAnsi="Calibri" w:cs="Calibri"/>
                <w:color w:val="000000"/>
                <w:sz w:val="18"/>
                <w:szCs w:val="18"/>
              </w:rPr>
              <w:t>Beatty</w:t>
            </w:r>
            <w:r>
              <w:rPr>
                <w:rFonts w:ascii="Calibri" w:hAnsi="Calibri" w:cs="Calibri"/>
                <w:color w:val="000000"/>
                <w:sz w:val="18"/>
                <w:szCs w:val="18"/>
              </w:rPr>
              <w:fldChar w:fldCharType="begin">
                <w:fldData xml:space="preserve">PEVuZE5vdGU+PENpdGU+PEF1dGhvcj5CZWF0dHk8L0F1dGhvcj48WWVhcj4yMDIxPC9ZZWFyPjxS
ZWNOdW0+NzQ2PC9SZWNOdW0+PERpc3BsYXlUZXh0PlsyMV08L0Rpc3BsYXlUZXh0PjxyZWNvcmQ+
PHJlYy1udW1iZXI+NzQ2PC9yZWMtbnVtYmVyPjxmb3JlaWduLWtleXM+PGtleSBhcHA9IkVOIiBk
Yi1pZD0iemF2d2R6cGVhOWZmdmhlc2Z3c3hlMHRqOXYyczJmZGVhenYwIiB0aW1lc3RhbXA9IjE2
NDc5NDY4MDAiPjc0Njwva2V5PjwvZm9yZWlnbi1rZXlzPjxyZWYtdHlwZSBuYW1lPSJKb3VybmFs
IEFydGljbGUiPjE3PC9yZWYtdHlwZT48Y29udHJpYnV0b3JzPjxhdXRob3JzPjxhdXRob3I+QmVh
dHR5LCBLLjwvYXV0aG9yPjxhdXRob3I+S2F2YW5hZ2gsIFAuIE0uPC9hdXRob3I+PC9hdXRob3Jz
PjwvY29udHJpYnV0b3JzPjxhdXRoLWFkZHJlc3M+Sy4gQmVhdHR5LCBIZWFsdGggSW50ZWxsaWdl
bmNlLCBTdHJhdGVnaWMgUGxhbm5pbmcgYW5kIFRyYW5zZm9ybWF0aW9uLCBKZXJ2aXMgSG91c2Us
IDR0aCBGbG9vckplcnZpcyBTdHJlZXQsIER1YmxpbiwgSXJlbGFuZDwvYXV0aC1hZGRyZXNzPjx0
aXRsZXM+PHRpdGxlPkEgcmV0cm9zcGVjdGl2ZSBjb2hvcnQgc3R1ZHkgb2Ygb3V0Y29tZXMgaW4g
aG9zcGl0YWxpc2VkIENPVklELTE5IHBhdGllbnRzIGR1cmluZyB0aGUgZmlyc3QgcGFuZGVtaWMg
d2F2ZSBpbiBJcmVsYW5kPC90aXRsZT48c2Vjb25kYXJ5LXRpdGxlPklyaXNoIEpvdXJuYWwgb2Yg
TWVkaWNhbCBTY2llbmNlPC9zZWNvbmRhcnktdGl0bGU+PC90aXRsZXM+PHBlcmlvZGljYWw+PGZ1
bGwtdGl0bGU+SXJpc2ggSm91cm5hbCBvZiBNZWRpY2FsIFNjaWVuY2U8L2Z1bGwtdGl0bGU+PC9w
ZXJpb2RpY2FsPjxrZXl3b3Jkcz48a2V5d29yZD5hZHZlcnNlIG91dGNvbWU8L2tleXdvcmQ+PGtl
eXdvcmQ+YWdlZDwva2V5d29yZD48a2V5d29yZD5hcnRpY2xlPC9rZXl3b3JkPjxrZXl3b3JkPmNo
cm9uaWMga2lkbmV5IGZhaWx1cmU8L2tleXdvcmQ+PGtleXdvcmQ+Y2hyb25pYyBvYnN0cnVjdGl2
ZSBsdW5nIGRpc2Vhc2U8L2tleXdvcmQ+PGtleXdvcmQ+Y29ob3J0IGFuYWx5c2lzPC9rZXl3b3Jk
PjxrZXl3b3JkPmNvbnRyb2xsZWQgc3R1ZHk8L2tleXdvcmQ+PGtleXdvcmQ+Y29yb25hdmlydXMg
ZGlzZWFzZSAyMDE5PC9rZXl3b3JkPjxrZXl3b3JkPmRpYWJldGVzIG1lbGxpdHVzPC9rZXl3b3Jk
PjxrZXl3b3JkPmdyb3VwcyBieSBhZ2U8L2tleXdvcmQ+PGtleXdvcmQ+aG9zcGl0YWwgcGF0aWVu
dDwva2V5d29yZD48a2V5d29yZD5ob3NwaXRhbGl6YXRpb248L2tleXdvcmQ+PGtleXdvcmQ+aHVt
YW48L2tleXdvcmQ+PGtleXdvcmQ+aHlwZXJ0ZW5zaW9uPC9rZXl3b3JkPjxrZXl3b3JkPmluLWhv
c3BpdGFsIG1vcnRhbGl0eTwva2V5d29yZD48a2V5d29yZD5pbnRlbnNpdmUgY2FyZSB1bml0PC9r
ZXl3b3JkPjxrZXl3b3JkPklyZWxhbmQ8L2tleXdvcmQ+PGtleXdvcmQ+bGVuZ3RoIG9mIHN0YXk8
L2tleXdvcmQ+PGtleXdvcmQ+bWFsZTwva2V5d29yZD48a2V5d29yZD5udXJzaW5nIGhvbWUgcGF0
aWVudDwva2V5d29yZD48a2V5d29yZD5vYmVzaXR5PC9rZXl3b3JkPjxrZXl3b3JkPnBhbmRlbWlj
PC9rZXl3b3JkPjxrZXl3b3JkPnJlc291cmNlIGFsbG9jYXRpb248L2tleXdvcmQ+PGtleXdvcmQ+
cmV0cm9zcGVjdGl2ZSBzdHVkeTwva2V5d29yZD48a2V5d29yZD52YWNjaW5hdGlvbjwva2V5d29y
ZD48L2tleXdvcmRzPjxkYXRlcz48eWVhcj4yMDIxPC95ZWFyPjwvZGF0ZXM+PGlzYm4+MTg2My00
MzYyJiN4RDswMDIxLTEyNjU8L2lzYm4+PHdvcmstdHlwZT5KT1VSPC93b3JrLXR5cGU+PHVybHM+
PHJlbGF0ZWQtdXJscz48dXJsPmh0dHBzOi8vd3d3LmVtYmFzZS5jb20vc2VhcmNoL3Jlc3VsdHM/
c3ViYWN0aW9uPXZpZXdyZWNvcmQmYW1wO2lkPUwyMDE0MjE5ODEzJmFtcDtmcm9tPWV4cG9ydDwv
dXJsPjx1cmw+aHR0cHM6Ly9saW5rLnNwcmluZ2VyLmNvbS9jb250ZW50L3BkZi8xMC4xMDA3L3Mx
MTg0NS0wMjEtMDI3NTMtNi5wZGY8L3VybD48L3JlbGF0ZWQtdXJscz48L3VybHM+PGVsZWN0cm9u
aWMtcmVzb3VyY2UtbnVtPmh0dHA6Ly9keC5kb2kub3JnLzEwLjEwMDcvczExODQ1LTAyMS0wMjc1
My02JiN4RDsxMC4xMDA3L3MxMTg0NS0wMjEtMDI3NTMtNjwvZWxlY3Ryb25pYy1yZXNvdXJjZS1u
dW0+PHJlbW90ZS1kYXRhYmFzZS1uYW1lPkVtYmFzZSYjeEQ7TWVkbGluZTwvcmVtb3RlLWRhdGFi
YXNlLW5hbWU+PGxhbmd1YWdlPkVuZ2xpc2g8L2xhbmd1YWdlPjwvcmVjb3JkPjwvQ2l0ZT48L0Vu
ZE5vdGU+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PEVuZE5vdGU+PENpdGU+PEF1dGhvcj5CZWF0dHk8L0F1dGhvcj48WWVhcj4yMDIxPC9ZZWFyPjxS
ZWNOdW0+NzQ2PC9SZWNOdW0+PERpc3BsYXlUZXh0PlsyMV08L0Rpc3BsYXlUZXh0PjxyZWNvcmQ+
PHJlYy1udW1iZXI+NzQ2PC9yZWMtbnVtYmVyPjxmb3JlaWduLWtleXM+PGtleSBhcHA9IkVOIiBk
Yi1pZD0iemF2d2R6cGVhOWZmdmhlc2Z3c3hlMHRqOXYyczJmZGVhenYwIiB0aW1lc3RhbXA9IjE2
NDc5NDY4MDAiPjc0Njwva2V5PjwvZm9yZWlnbi1rZXlzPjxyZWYtdHlwZSBuYW1lPSJKb3VybmFs
IEFydGljbGUiPjE3PC9yZWYtdHlwZT48Y29udHJpYnV0b3JzPjxhdXRob3JzPjxhdXRob3I+QmVh
dHR5LCBLLjwvYXV0aG9yPjxhdXRob3I+S2F2YW5hZ2gsIFAuIE0uPC9hdXRob3I+PC9hdXRob3Jz
PjwvY29udHJpYnV0b3JzPjxhdXRoLWFkZHJlc3M+Sy4gQmVhdHR5LCBIZWFsdGggSW50ZWxsaWdl
bmNlLCBTdHJhdGVnaWMgUGxhbm5pbmcgYW5kIFRyYW5zZm9ybWF0aW9uLCBKZXJ2aXMgSG91c2Us
IDR0aCBGbG9vckplcnZpcyBTdHJlZXQsIER1YmxpbiwgSXJlbGFuZDwvYXV0aC1hZGRyZXNzPjx0
aXRsZXM+PHRpdGxlPkEgcmV0cm9zcGVjdGl2ZSBjb2hvcnQgc3R1ZHkgb2Ygb3V0Y29tZXMgaW4g
aG9zcGl0YWxpc2VkIENPVklELTE5IHBhdGllbnRzIGR1cmluZyB0aGUgZmlyc3QgcGFuZGVtaWMg
d2F2ZSBpbiBJcmVsYW5kPC90aXRsZT48c2Vjb25kYXJ5LXRpdGxlPklyaXNoIEpvdXJuYWwgb2Yg
TWVkaWNhbCBTY2llbmNlPC9zZWNvbmRhcnktdGl0bGU+PC90aXRsZXM+PHBlcmlvZGljYWw+PGZ1
bGwtdGl0bGU+SXJpc2ggSm91cm5hbCBvZiBNZWRpY2FsIFNjaWVuY2U8L2Z1bGwtdGl0bGU+PC9w
ZXJpb2RpY2FsPjxrZXl3b3Jkcz48a2V5d29yZD5hZHZlcnNlIG91dGNvbWU8L2tleXdvcmQ+PGtl
eXdvcmQ+YWdlZDwva2V5d29yZD48a2V5d29yZD5hcnRpY2xlPC9rZXl3b3JkPjxrZXl3b3JkPmNo
cm9uaWMga2lkbmV5IGZhaWx1cmU8L2tleXdvcmQ+PGtleXdvcmQ+Y2hyb25pYyBvYnN0cnVjdGl2
ZSBsdW5nIGRpc2Vhc2U8L2tleXdvcmQ+PGtleXdvcmQ+Y29ob3J0IGFuYWx5c2lzPC9rZXl3b3Jk
PjxrZXl3b3JkPmNvbnRyb2xsZWQgc3R1ZHk8L2tleXdvcmQ+PGtleXdvcmQ+Y29yb25hdmlydXMg
ZGlzZWFzZSAyMDE5PC9rZXl3b3JkPjxrZXl3b3JkPmRpYWJldGVzIG1lbGxpdHVzPC9rZXl3b3Jk
PjxrZXl3b3JkPmdyb3VwcyBieSBhZ2U8L2tleXdvcmQ+PGtleXdvcmQ+aG9zcGl0YWwgcGF0aWVu
dDwva2V5d29yZD48a2V5d29yZD5ob3NwaXRhbGl6YXRpb248L2tleXdvcmQ+PGtleXdvcmQ+aHVt
YW48L2tleXdvcmQ+PGtleXdvcmQ+aHlwZXJ0ZW5zaW9uPC9rZXl3b3JkPjxrZXl3b3JkPmluLWhv
c3BpdGFsIG1vcnRhbGl0eTwva2V5d29yZD48a2V5d29yZD5pbnRlbnNpdmUgY2FyZSB1bml0PC9r
ZXl3b3JkPjxrZXl3b3JkPklyZWxhbmQ8L2tleXdvcmQ+PGtleXdvcmQ+bGVuZ3RoIG9mIHN0YXk8
L2tleXdvcmQ+PGtleXdvcmQ+bWFsZTwva2V5d29yZD48a2V5d29yZD5udXJzaW5nIGhvbWUgcGF0
aWVudDwva2V5d29yZD48a2V5d29yZD5vYmVzaXR5PC9rZXl3b3JkPjxrZXl3b3JkPnBhbmRlbWlj
PC9rZXl3b3JkPjxrZXl3b3JkPnJlc291cmNlIGFsbG9jYXRpb248L2tleXdvcmQ+PGtleXdvcmQ+
cmV0cm9zcGVjdGl2ZSBzdHVkeTwva2V5d29yZD48a2V5d29yZD52YWNjaW5hdGlvbjwva2V5d29y
ZD48L2tleXdvcmRzPjxkYXRlcz48eWVhcj4yMDIxPC95ZWFyPjwvZGF0ZXM+PGlzYm4+MTg2My00
MzYyJiN4RDswMDIxLTEyNjU8L2lzYm4+PHdvcmstdHlwZT5KT1VSPC93b3JrLXR5cGU+PHVybHM+
PHJlbGF0ZWQtdXJscz48dXJsPmh0dHBzOi8vd3d3LmVtYmFzZS5jb20vc2VhcmNoL3Jlc3VsdHM/
c3ViYWN0aW9uPXZpZXdyZWNvcmQmYW1wO2lkPUwyMDE0MjE5ODEzJmFtcDtmcm9tPWV4cG9ydDwv
dXJsPjx1cmw+aHR0cHM6Ly9saW5rLnNwcmluZ2VyLmNvbS9jb250ZW50L3BkZi8xMC4xMDA3L3Mx
MTg0NS0wMjEtMDI3NTMtNi5wZGY8L3VybD48L3JlbGF0ZWQtdXJscz48L3VybHM+PGVsZWN0cm9u
aWMtcmVzb3VyY2UtbnVtPmh0dHA6Ly9keC5kb2kub3JnLzEwLjEwMDcvczExODQ1LTAyMS0wMjc1
My02JiN4RDsxMC4xMDA3L3MxMTg0NS0wMjEtMDI3NTMtNjwvZWxlY3Ryb25pYy1yZXNvdXJjZS1u
dW0+PHJlbW90ZS1kYXRhYmFzZS1uYW1lPkVtYmFzZSYjeEQ7TWVkbGluZTwvcmVtb3RlLWRhdGFi
YXNlLW5hbWU+PGxhbmd1YWdlPkVuZ2xpc2g8L2xhbmd1YWdlPjwvcmVjb3JkPjwvQ2l0ZT48L0Vu
ZE5vdGU+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[21]</w:t>
            </w:r>
            <w:r>
              <w:rPr>
                <w:rFonts w:ascii="Calibri" w:hAnsi="Calibri" w:cs="Calibri"/>
                <w:color w:val="000000"/>
                <w:sz w:val="18"/>
                <w:szCs w:val="18"/>
              </w:rPr>
              <w:fldChar w:fldCharType="end"/>
            </w:r>
          </w:p>
        </w:tc>
        <w:tc>
          <w:tcPr>
            <w:tcW w:w="1134" w:type="dxa"/>
            <w:noWrap/>
            <w:hideMark/>
          </w:tcPr>
          <w:p w14:paraId="32346575"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6B8F3235" w14:textId="77777777" w:rsidR="003174B0" w:rsidRDefault="003174B0">
            <w:pPr>
              <w:rPr>
                <w:rFonts w:ascii="Calibri" w:hAnsi="Calibri" w:cs="Calibri"/>
                <w:color w:val="000000"/>
                <w:sz w:val="18"/>
                <w:szCs w:val="18"/>
              </w:rPr>
            </w:pPr>
            <w:r>
              <w:rPr>
                <w:rFonts w:ascii="Calibri" w:hAnsi="Calibri" w:cs="Calibri"/>
                <w:color w:val="000000"/>
                <w:sz w:val="18"/>
                <w:szCs w:val="18"/>
              </w:rPr>
              <w:t>Ireland</w:t>
            </w:r>
          </w:p>
        </w:tc>
        <w:tc>
          <w:tcPr>
            <w:tcW w:w="1550" w:type="dxa"/>
            <w:noWrap/>
            <w:hideMark/>
          </w:tcPr>
          <w:p w14:paraId="6F86190E"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067C2D65"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64E6202E"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6B6D7028"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60749A80"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755AF4B8" w14:textId="77777777" w:rsidTr="003174B0">
        <w:trPr>
          <w:trHeight w:val="300"/>
        </w:trPr>
        <w:tc>
          <w:tcPr>
            <w:tcW w:w="1696" w:type="dxa"/>
            <w:noWrap/>
            <w:hideMark/>
          </w:tcPr>
          <w:p w14:paraId="29B5586B" w14:textId="6C892AC3" w:rsidR="003174B0" w:rsidRDefault="003174B0">
            <w:pPr>
              <w:rPr>
                <w:rFonts w:ascii="Calibri" w:hAnsi="Calibri" w:cs="Calibri"/>
                <w:color w:val="000000"/>
                <w:sz w:val="18"/>
                <w:szCs w:val="18"/>
              </w:rPr>
            </w:pPr>
            <w:r>
              <w:rPr>
                <w:rFonts w:ascii="Calibri" w:hAnsi="Calibri" w:cs="Calibri"/>
                <w:color w:val="000000"/>
                <w:sz w:val="18"/>
                <w:szCs w:val="18"/>
              </w:rPr>
              <w:t>Beijaert</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&lt;EndNote&gt;&lt;Cite&gt;&lt;Author&gt;Beijaert&lt;/Author&gt;&lt;Year&gt;2021&lt;/Year&gt;&lt;RecNum&gt;1218&lt;/RecNum&gt;&lt;DisplayText&gt;[22]&lt;/DisplayText&gt;&lt;record&gt;&lt;rec-number&gt;1218&lt;/rec-number&gt;&lt;foreign-keys&gt;&lt;key app="EN" db-id="zpf0a2saffs20nex023ppr9gavf0eas5dzxd" timestamp="1633006221"&gt;1218&lt;/key&gt;&lt;/foreign-keys&gt;&lt;ref-type name="Journal Article"&gt;17&lt;/ref-type&gt;&lt;contributors&gt;&lt;authors&gt;&lt;author&gt;Beijaert, R. P. H.&lt;/author&gt;&lt;author&gt;Numans, M. E.&lt;/author&gt;&lt;/authors&gt;&lt;/contributors&gt;&lt;titles&gt;&lt;title&gt;Uitval van huisartsenzorg door covid-19-vaccin Leerpunten voor toekomstige vaccinatierondes&lt;/title&gt;&lt;secondary-title&gt;Nederlands Tijdschrift voor Geneeskunde&lt;/secondary-title&gt;&lt;/titles&gt;&lt;periodical&gt;&lt;full-title&gt;Nederlands Tijdschrift voor Geneeskunde&lt;/full-title&gt;&lt;/periodical&gt;&lt;volume&gt;165&lt;/volume&gt;&lt;number&gt;37&lt;/number&gt;&lt;dates&gt;&lt;year&gt;2021&lt;/year&gt;&lt;/dates&gt;&lt;work-type&gt;Note&lt;/work-type&gt;&lt;urls&gt;&lt;related-urls&gt;&lt;url&gt;https://www.scopus.com/inward/record.uri?eid=2-s2.0-85115331761&amp;amp;partnerID=40&amp;amp;md5=7f0cbc849db598f6d86d22ead69dd6a7&lt;/url&gt;&lt;/related-urls&gt;&lt;/urls&gt;&lt;custom7&gt;D6075&lt;/custom7&gt;&lt;remote-database-name&gt;Scopus&lt;/remote-database-nam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[22]</w:t>
            </w:r>
            <w:r>
              <w:rPr>
                <w:rFonts w:ascii="Calibri" w:hAnsi="Calibri" w:cs="Calibri"/>
                <w:color w:val="000000"/>
                <w:sz w:val="18"/>
                <w:szCs w:val="18"/>
              </w:rPr>
              <w:fldChar w:fldCharType="end"/>
            </w:r>
          </w:p>
        </w:tc>
        <w:tc>
          <w:tcPr>
            <w:tcW w:w="1134" w:type="dxa"/>
            <w:noWrap/>
            <w:hideMark/>
          </w:tcPr>
          <w:p w14:paraId="2D0DC4D5"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63A6DBB2" w14:textId="77777777" w:rsidR="003174B0" w:rsidRDefault="003174B0">
            <w:pPr>
              <w:rPr>
                <w:rFonts w:ascii="Calibri" w:hAnsi="Calibri" w:cs="Calibri"/>
                <w:color w:val="000000"/>
                <w:sz w:val="18"/>
                <w:szCs w:val="18"/>
              </w:rPr>
            </w:pPr>
            <w:r>
              <w:rPr>
                <w:rFonts w:ascii="Calibri" w:hAnsi="Calibri" w:cs="Calibri"/>
                <w:color w:val="000000"/>
                <w:sz w:val="18"/>
                <w:szCs w:val="18"/>
              </w:rPr>
              <w:t>The Netherlands</w:t>
            </w:r>
          </w:p>
        </w:tc>
        <w:tc>
          <w:tcPr>
            <w:tcW w:w="1550" w:type="dxa"/>
            <w:noWrap/>
            <w:hideMark/>
          </w:tcPr>
          <w:p w14:paraId="134735F3"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2DED6F8A" w14:textId="77777777" w:rsidR="003174B0" w:rsidRDefault="003174B0">
            <w:pPr>
              <w:rPr>
                <w:rFonts w:ascii="Calibri" w:hAnsi="Calibri" w:cs="Calibri"/>
                <w:color w:val="000000"/>
                <w:sz w:val="18"/>
                <w:szCs w:val="18"/>
              </w:rPr>
            </w:pPr>
            <w:r>
              <w:rPr>
                <w:rFonts w:ascii="Calibri" w:hAnsi="Calibri" w:cs="Calibri"/>
                <w:color w:val="000000"/>
                <w:sz w:val="18"/>
                <w:szCs w:val="18"/>
              </w:rPr>
              <w:t>2021</w:t>
            </w:r>
          </w:p>
        </w:tc>
        <w:tc>
          <w:tcPr>
            <w:tcW w:w="2079" w:type="dxa"/>
            <w:noWrap/>
            <w:hideMark/>
          </w:tcPr>
          <w:p w14:paraId="08DCC6D2" w14:textId="77777777" w:rsidR="003174B0" w:rsidRDefault="003174B0">
            <w:pPr>
              <w:rPr>
                <w:rFonts w:ascii="Calibri" w:hAnsi="Calibri" w:cs="Calibri"/>
                <w:color w:val="000000"/>
                <w:sz w:val="18"/>
                <w:szCs w:val="18"/>
              </w:rPr>
            </w:pPr>
            <w:r>
              <w:rPr>
                <w:rFonts w:ascii="Calibri" w:hAnsi="Calibri" w:cs="Calibri"/>
                <w:color w:val="000000"/>
                <w:sz w:val="18"/>
                <w:szCs w:val="18"/>
              </w:rPr>
              <w:t>Survey</w:t>
            </w:r>
          </w:p>
        </w:tc>
        <w:tc>
          <w:tcPr>
            <w:tcW w:w="2079" w:type="dxa"/>
            <w:noWrap/>
            <w:hideMark/>
          </w:tcPr>
          <w:p w14:paraId="18C416EC"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35B00ACA" w14:textId="77777777" w:rsidR="003174B0" w:rsidRDefault="003174B0">
            <w:pPr>
              <w:rPr>
                <w:rFonts w:ascii="Calibri" w:hAnsi="Calibri" w:cs="Calibri"/>
                <w:color w:val="000000"/>
                <w:sz w:val="18"/>
                <w:szCs w:val="18"/>
              </w:rPr>
            </w:pPr>
            <w:r>
              <w:rPr>
                <w:rFonts w:ascii="Calibri" w:hAnsi="Calibri" w:cs="Calibri"/>
                <w:color w:val="000000"/>
                <w:sz w:val="18"/>
                <w:szCs w:val="18"/>
              </w:rPr>
              <w:t>General practice</w:t>
            </w:r>
          </w:p>
        </w:tc>
      </w:tr>
      <w:tr w:rsidR="003174B0" w14:paraId="4FB38393" w14:textId="77777777" w:rsidTr="003174B0">
        <w:trPr>
          <w:trHeight w:val="300"/>
        </w:trPr>
        <w:tc>
          <w:tcPr>
            <w:tcW w:w="1696" w:type="dxa"/>
            <w:noWrap/>
            <w:hideMark/>
          </w:tcPr>
          <w:p w14:paraId="3D6B3BB1" w14:textId="77973DE3" w:rsidR="003174B0" w:rsidRDefault="003174B0">
            <w:pPr>
              <w:rPr>
                <w:rFonts w:ascii="Calibri" w:hAnsi="Calibri" w:cs="Calibri"/>
                <w:color w:val="000000"/>
                <w:sz w:val="18"/>
                <w:szCs w:val="18"/>
              </w:rPr>
            </w:pPr>
            <w:r>
              <w:rPr>
                <w:rFonts w:ascii="Calibri" w:hAnsi="Calibri" w:cs="Calibri"/>
                <w:color w:val="000000"/>
                <w:sz w:val="18"/>
                <w:szCs w:val="18"/>
              </w:rPr>
              <w:t>Berger</w:t>
            </w:r>
            <w:r>
              <w:rPr>
                <w:rFonts w:ascii="Calibri" w:hAnsi="Calibri" w:cs="Calibri"/>
                <w:color w:val="000000"/>
                <w:sz w:val="18"/>
                <w:szCs w:val="18"/>
              </w:rPr>
              <w:fldChar w:fldCharType="begin">
                <w:fldData xml:space="preserve">PEVuZE5vdGU+PENpdGU+PEF1dGhvcj5CZXJnZXI8L0F1dGhvcj48WWVhcj4yMDIyPC9ZZWFyPjxS
ZWNOdW0+NTI0PC9SZWNOdW0+PERpc3BsYXlUZXh0PlsyM108L0Rpc3BsYXlUZXh0PjxyZWNvcmQ+
PHJlYy1udW1iZXI+NTI0PC9yZWMtbnVtYmVyPjxmb3JlaWduLWtleXM+PGtleSBhcHA9IkVOIiBk
Yi1pZD0iYXp3ZmR2eHBtNXZ0ZTZlNXNyd3B3cHR5ZXNmZnBwOXJhdGQ1IiB0aW1lc3RhbXA9IjE2
ODc4NjM4NjEiPjUyNDwva2V5PjwvZm9yZWlnbi1rZXlzPjxyZWYtdHlwZSBuYW1lPSJKb3VybmFs
IEFydGljbGUiPjE3PC9yZWYtdHlwZT48Y29udHJpYnV0b3JzPjxhdXRob3JzPjxhdXRob3I+QmVy
Z2VyLCBFLjwvYXV0aG9yPjxhdXRob3I+V2lua2VsbWFubiwgSi48L2F1dGhvcj48YXV0aG9yPkVj
a2hhcmR0LCBILjwvYXV0aG9yPjxhdXRob3I+TmltcHRzY2gsIFUuPC9hdXRob3I+PGF1dGhvcj5Q
YW50ZWxpLCBELjwvYXV0aG9yPjxhdXRob3I+UmVpY2hlYm5lciwgQy48L2F1dGhvcj48YXV0aG9y
PlJvbWJleSwgVC48L2F1dGhvcj48YXV0aG9yPkJ1c3NlLCBSLjwvYXV0aG9yPjwvYXV0aG9ycz48
L2NvbnRyaWJ1dG9ycz48YXV0aC1hZGRyZXNzPkouIFdpbmtlbG1hbm48L2F1dGgtYWRkcmVzcz48
dGl0bGVzPjx0aXRsZT5BIGNvdW50cnktbGV2ZWwgYW5hbHlzaXMgY29tcGFyaW5nIGhvc3BpdGFs
IGNhcGFjaXR5IGFuZCB1dGlsaXNhdGlvbiBkdXJpbmcgdGhlIGZpcnN0IENPVklELTE5IHdhdmUg
YWNyb3NzIEV1cm9wZTwvdGl0bGU+PHNlY29uZGFyeS10aXRsZT5IZWFsdGggUG9saWN5PC9zZWNv
bmRhcnktdGl0bGU+PC90aXRsZXM+PHBlcmlvZGljYWw+PGZ1bGwtdGl0bGU+SGVhbHRoIFBvbGlj
eTwvZnVsbC10aXRsZT48L3BlcmlvZGljYWw+PHBhZ2VzPjM3My0zODE8L3BhZ2VzPjx2b2x1bWU+
MTI2PC92b2x1bWU+PG51bWJlcj41PC9udW1iZXI+PGtleXdvcmRzPjxrZXl3b3JkPmhvc3BpdGFs
IGJlZDwva2V5d29yZD48a2V5d29yZD5hcnRpY2xlPC9rZXl3b3JkPjxrZXl3b3JkPmNsaW5pY2Fs
IGRlY2lzaW9uIG1ha2luZzwva2V5d29yZD48a2V5d29yZD5jb3JvbmF2aXJ1cyBkaXNlYXNlIDIw
MTk8L2tleXdvcmQ+PGtleXdvcmQ+RXVyb3BlPC9rZXl3b3JkPjxrZXl3b3JkPkZyYW5jZTwva2V5
d29yZD48a2V5d29yZD5ob3NwaXRhbCBiZWQgY2FwYWNpdHk8L2tleXdvcmQ+PGtleXdvcmQ+aG9z
cGl0YWwgcGF0aWVudDwva2V5d29yZD48a2V5d29yZD5ob3NwaXRhbCB1dGlsaXphdGlvbjwva2V5
d29yZD48a2V5d29yZD5ob3NwaXRhbGl6YXRpb248L2tleXdvcmQ+PGtleXdvcmQ+aHVtYW48L2tl
eXdvcmQ+PGtleXdvcmQ+aW50ZW5zaXZlIGNhcmU8L2tleXdvcmQ+PGtleXdvcmQ+bGVuZ3RoIG9m
IHN0YXk8L2tleXdvcmQ+PGtleXdvcmQ+TmV0aGVybGFuZHM8L2tleXdvcmQ+PGtleXdvcmQ+Tm9y
d2F5PC9rZXl3b3JkPjxrZXl3b3JkPnBhbmRlbWljPC9rZXl3b3JkPjxrZXl3b3JkPlNldmVyZSBh
Y3V0ZSByZXNwaXJhdG9yeSBzeW5kcm9tZSBjb3JvbmF2aXJ1cyAyPC9rZXl3b3JkPjxrZXl3b3Jk
PnN1cmdlIGNhcGFjaXR5PC9rZXl3b3JkPjxrZXl3b3JkPlN3ZWRlbjwva2V5d29yZD48a2V5d29y
ZD50cmVhdG1lbnQgZHVyYXRpb248L2tleXdvcmQ+PC9rZXl3b3Jkcz48ZGF0ZXM+PHllYXI+MjAy
MjwveWVhcj48L2RhdGVzPjxpc2JuPjE4NzItNjA1NCYjeEQ7MDE2OC04NTEwPC9pc2JuPjx3b3Jr
LXR5cGU+Sk9VUjwvd29yay10eXBlPjx1cmxzPjxyZWxhdGVkLXVybHM+PHVybD5odHRwczovL3d3
dy5lbWJhc2UuY29tL3NlYXJjaC9yZXN1bHRzP3N1YmFjdGlvbj12aWV3cmVjb3JkJmFtcDtpZD1M
MjAxNjAwMDYyNCZhbXA7ZnJvbT1leHBvcnQ8L3VybD48L3JlbGF0ZWQtdXJscz48L3VybHM+PGVs
ZWN0cm9uaWMtcmVzb3VyY2UtbnVtPmh0dHA6Ly9keC5kb2kub3JnLzEwLjEwMTYvai5oZWFsdGhw
b2wuMjAyMS4xMS4wMDkmI3hEOzEwLjEwMTYvai5oZWFsdGhwb2wuMjAyMS4xMS4wMDk8L2VsZWN0
cm9uaWMtcmVzb3VyY2UtbnVtPjxyZW1vdGUtZGF0YWJhc2UtbmFtZT5FbWJhc2UmI3hEO01lZGxp
bmU8L3JlbW90ZS1kYXRhYmFzZS1uYW1lPjxsYW5ndWFnZT5FbmdsaXNoPC9sYW5ndWFnZT48L3Jl
Y29yZD48L0NpdGU+PC9FbmROb3RlPgB=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PEVuZE5vdGU+PENpdGU+PEF1dGhvcj5CZXJnZXI8L0F1dGhvcj48WWVhcj4yMDIyPC9ZZWFyPjxS
ZWNOdW0+NTI0PC9SZWNOdW0+PERpc3BsYXlUZXh0PlsyM108L0Rpc3BsYXlUZXh0PjxyZWNvcmQ+
PHJlYy1udW1iZXI+NTI0PC9yZWMtbnVtYmVyPjxmb3JlaWduLWtleXM+PGtleSBhcHA9IkVOIiBk
Yi1pZD0iYXp3ZmR2eHBtNXZ0ZTZlNXNyd3B3cHR5ZXNmZnBwOXJhdGQ1IiB0aW1lc3RhbXA9IjE2
ODc4NjM4NjEiPjUyNDwva2V5PjwvZm9yZWlnbi1rZXlzPjxyZWYtdHlwZSBuYW1lPSJKb3VybmFs
IEFydGljbGUiPjE3PC9yZWYtdHlwZT48Y29udHJpYnV0b3JzPjxhdXRob3JzPjxhdXRob3I+QmVy
Z2VyLCBFLjwvYXV0aG9yPjxhdXRob3I+V2lua2VsbWFubiwgSi48L2F1dGhvcj48YXV0aG9yPkVj
a2hhcmR0LCBILjwvYXV0aG9yPjxhdXRob3I+TmltcHRzY2gsIFUuPC9hdXRob3I+PGF1dGhvcj5Q
YW50ZWxpLCBELjwvYXV0aG9yPjxhdXRob3I+UmVpY2hlYm5lciwgQy48L2F1dGhvcj48YXV0aG9y
PlJvbWJleSwgVC48L2F1dGhvcj48YXV0aG9yPkJ1c3NlLCBSLjwvYXV0aG9yPjwvYXV0aG9ycz48
L2NvbnRyaWJ1dG9ycz48YXV0aC1hZGRyZXNzPkouIFdpbmtlbG1hbm48L2F1dGgtYWRkcmVzcz48
dGl0bGVzPjx0aXRsZT5BIGNvdW50cnktbGV2ZWwgYW5hbHlzaXMgY29tcGFyaW5nIGhvc3BpdGFs
IGNhcGFjaXR5IGFuZCB1dGlsaXNhdGlvbiBkdXJpbmcgdGhlIGZpcnN0IENPVklELTE5IHdhdmUg
YWNyb3NzIEV1cm9wZTwvdGl0bGU+PHNlY29uZGFyeS10aXRsZT5IZWFsdGggUG9saWN5PC9zZWNv
bmRhcnktdGl0bGU+PC90aXRsZXM+PHBlcmlvZGljYWw+PGZ1bGwtdGl0bGU+SGVhbHRoIFBvbGlj
eTwvZnVsbC10aXRsZT48L3BlcmlvZGljYWw+PHBhZ2VzPjM3My0zODE8L3BhZ2VzPjx2b2x1bWU+
MTI2PC92b2x1bWU+PG51bWJlcj41PC9udW1iZXI+PGtleXdvcmRzPjxrZXl3b3JkPmhvc3BpdGFs
IGJlZDwva2V5d29yZD48a2V5d29yZD5hcnRpY2xlPC9rZXl3b3JkPjxrZXl3b3JkPmNsaW5pY2Fs
IGRlY2lzaW9uIG1ha2luZzwva2V5d29yZD48a2V5d29yZD5jb3JvbmF2aXJ1cyBkaXNlYXNlIDIw
MTk8L2tleXdvcmQ+PGtleXdvcmQ+RXVyb3BlPC9rZXl3b3JkPjxrZXl3b3JkPkZyYW5jZTwva2V5
d29yZD48a2V5d29yZD5ob3NwaXRhbCBiZWQgY2FwYWNpdHk8L2tleXdvcmQ+PGtleXdvcmQ+aG9z
cGl0YWwgcGF0aWVudDwva2V5d29yZD48a2V5d29yZD5ob3NwaXRhbCB1dGlsaXphdGlvbjwva2V5
d29yZD48a2V5d29yZD5ob3NwaXRhbGl6YXRpb248L2tleXdvcmQ+PGtleXdvcmQ+aHVtYW48L2tl
eXdvcmQ+PGtleXdvcmQ+aW50ZW5zaXZlIGNhcmU8L2tleXdvcmQ+PGtleXdvcmQ+bGVuZ3RoIG9m
IHN0YXk8L2tleXdvcmQ+PGtleXdvcmQ+TmV0aGVybGFuZHM8L2tleXdvcmQ+PGtleXdvcmQ+Tm9y
d2F5PC9rZXl3b3JkPjxrZXl3b3JkPnBhbmRlbWljPC9rZXl3b3JkPjxrZXl3b3JkPlNldmVyZSBh
Y3V0ZSByZXNwaXJhdG9yeSBzeW5kcm9tZSBjb3JvbmF2aXJ1cyAyPC9rZXl3b3JkPjxrZXl3b3Jk
PnN1cmdlIGNhcGFjaXR5PC9rZXl3b3JkPjxrZXl3b3JkPlN3ZWRlbjwva2V5d29yZD48a2V5d29y
ZD50cmVhdG1lbnQgZHVyYXRpb248L2tleXdvcmQ+PC9rZXl3b3Jkcz48ZGF0ZXM+PHllYXI+MjAy
MjwveWVhcj48L2RhdGVzPjxpc2JuPjE4NzItNjA1NCYjeEQ7MDE2OC04NTEwPC9pc2JuPjx3b3Jr
LXR5cGU+Sk9VUjwvd29yay10eXBlPjx1cmxzPjxyZWxhdGVkLXVybHM+PHVybD5odHRwczovL3d3
dy5lbWJhc2UuY29tL3NlYXJjaC9yZXN1bHRzP3N1YmFjdGlvbj12aWV3cmVjb3JkJmFtcDtpZD1M
MjAxNjAwMDYyNCZhbXA7ZnJvbT1leHBvcnQ8L3VybD48L3JlbGF0ZWQtdXJscz48L3VybHM+PGVs
ZWN0cm9uaWMtcmVzb3VyY2UtbnVtPmh0dHA6Ly9keC5kb2kub3JnLzEwLjEwMTYvai5oZWFsdGhw
b2wuMjAyMS4xMS4wMDkmI3hEOzEwLjEwMTYvai5oZWFsdGhwb2wuMjAyMS4xMS4wMDk8L2VsZWN0
cm9uaWMtcmVzb3VyY2UtbnVtPjxyZW1vdGUtZGF0YWJhc2UtbmFtZT5FbWJhc2UmI3hEO01lZGxp
bmU8L3JlbW90ZS1kYXRhYmFzZS1uYW1lPjxsYW5ndWFnZT5FbmdsaXNoPC9sYW5ndWFnZT48L3Jl
Y29yZD48L0NpdGU+PC9FbmROb3RlPgB=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[23]</w:t>
            </w:r>
            <w:r>
              <w:rPr>
                <w:rFonts w:ascii="Calibri" w:hAnsi="Calibri" w:cs="Calibri"/>
                <w:color w:val="000000"/>
                <w:sz w:val="18"/>
                <w:szCs w:val="18"/>
              </w:rPr>
              <w:fldChar w:fldCharType="end"/>
            </w:r>
          </w:p>
        </w:tc>
        <w:tc>
          <w:tcPr>
            <w:tcW w:w="1134" w:type="dxa"/>
            <w:noWrap/>
            <w:hideMark/>
          </w:tcPr>
          <w:p w14:paraId="55DDD116"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75EC854B" w14:textId="63A30E64" w:rsidR="003174B0" w:rsidRPr="00EE21E4" w:rsidRDefault="003174B0">
            <w:pPr>
              <w:rPr>
                <w:rFonts w:ascii="Calibri" w:hAnsi="Calibri" w:cs="Calibri"/>
                <w:color w:val="000000"/>
                <w:sz w:val="18"/>
                <w:szCs w:val="18"/>
              </w:rPr>
            </w:pPr>
            <w:r>
              <w:rPr>
                <w:rFonts w:ascii="Calibri" w:hAnsi="Calibri" w:cs="Calibri"/>
                <w:color w:val="000000"/>
                <w:sz w:val="18"/>
                <w:szCs w:val="18"/>
              </w:rPr>
              <w:t>Multiple</w:t>
            </w:r>
            <w:r>
              <w:rPr>
                <w:rFonts w:ascii="Calibri" w:hAnsi="Calibri" w:cs="Calibri"/>
                <w:color w:val="000000"/>
                <w:sz w:val="18"/>
                <w:szCs w:val="18"/>
                <w:vertAlign w:val="superscript"/>
              </w:rPr>
              <w:t>B</w:t>
            </w:r>
          </w:p>
        </w:tc>
        <w:tc>
          <w:tcPr>
            <w:tcW w:w="1550" w:type="dxa"/>
            <w:noWrap/>
            <w:hideMark/>
          </w:tcPr>
          <w:p w14:paraId="0DC28C94"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7B97C6D4"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08B3B4A5"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7125DAB5"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54443781"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6AB6654C" w14:textId="77777777" w:rsidTr="003174B0">
        <w:trPr>
          <w:trHeight w:val="300"/>
        </w:trPr>
        <w:tc>
          <w:tcPr>
            <w:tcW w:w="1696" w:type="dxa"/>
            <w:noWrap/>
            <w:hideMark/>
          </w:tcPr>
          <w:p w14:paraId="34CB7997" w14:textId="2C05BDED" w:rsidR="003174B0" w:rsidRDefault="003174B0">
            <w:pPr>
              <w:rPr>
                <w:rFonts w:ascii="Calibri" w:hAnsi="Calibri" w:cs="Calibri"/>
                <w:color w:val="000000"/>
                <w:sz w:val="18"/>
                <w:szCs w:val="18"/>
              </w:rPr>
            </w:pPr>
            <w:r>
              <w:rPr>
                <w:rFonts w:ascii="Calibri" w:hAnsi="Calibri" w:cs="Calibri"/>
                <w:color w:val="000000"/>
                <w:sz w:val="18"/>
                <w:szCs w:val="18"/>
              </w:rPr>
              <w:t>Booton</w:t>
            </w:r>
            <w:r>
              <w:rPr>
                <w:rFonts w:ascii="Calibri" w:hAnsi="Calibri" w:cs="Calibri"/>
                <w:color w:val="000000"/>
                <w:sz w:val="18"/>
                <w:szCs w:val="18"/>
              </w:rPr>
              <w:fldChar w:fldCharType="begin">
                <w:fldData xml:space="preserve">PEVuZE5vdGU+PENpdGU+PEF1dGhvcj5Cb290b248L0F1dGhvcj48WWVhcj4yMDIxPC9ZZWFyPjxS
ZWNOdW0+MTg3PC9SZWNOdW0+PERpc3BsYXlUZXh0PlsyNF08L0Rpc3BsYXlUZXh0PjxyZWNvcmQ+
PHJlYy1udW1iZXI+MTg3PC9yZWMtbnVtYmVyPjxmb3JlaWduLWtleXM+PGtleSBhcHA9IkVOIiBk
Yi1pZD0ienBmMGEyc2FmZnMyMG5leDAyM3BwcjlnYXZmMGVhczVkenhkIiB0aW1lc3RhbXA9IjE2
MjIxMDU2MTYiPjE4Nzwva2V5PjwvZm9yZWlnbi1rZXlzPjxyZWYtdHlwZSBuYW1lPSJKb3VybmFs
IEFydGljbGUiPjE3PC9yZWYtdHlwZT48Y29udHJpYnV0b3JzPjxhdXRob3JzPjxhdXRob3I+Qm9v
dG9uLCBSLiBELjwvYXV0aG9yPjxhdXRob3I+TWFjZ3JlZ29yLCBMLjwvYXV0aG9yPjxhdXRob3I+
VmFzcywgTC48L2F1dGhvcj48YXV0aG9yPkxvb2tlciwgSy4gSi48L2F1dGhvcj48YXV0aG9yPkh5
YW1zLCBDLjwvYXV0aG9yPjxhdXRob3I+QnJpZ2h0LCBQLiBELjwvYXV0aG9yPjxhdXRob3I+SGFy
ZGluZywgSS48L2F1dGhvcj48YXV0aG9yPkxhemFydXMsIFIuPC9hdXRob3I+PGF1dGhvcj5IYW1p
bHRvbiwgRi48L2F1dGhvcj48YXV0aG9yPkxhd3NvbiwgRC48L2F1dGhvcj48YXV0aG9yPkRhbm9u
LCBMLjwvYXV0aG9yPjxhdXRob3I+UHJhdHQsIEEuPC9hdXRob3I+PGF1dGhvcj5Xb29kLCBSLjwv
YXV0aG9yPjxhdXRob3I+QnJvb2tzLVBvbGxvY2ssIEUuPC9hdXRob3I+PGF1dGhvcj5UdXJuZXIs
IEsuIE0uIEUuPC9hdXRob3I+PC9hdXRob3JzPjwvY29udHJpYnV0b3JzPjxhdXRoLWFkZHJlc3M+
Sy5NLkUuIFR1cm5lciwgU2Nob29sIG9mIFZldGVyaW5hcnkgU2NpZW5jZXMsIFVuaXZlcnNpdHkg
b2YgQnJpc3RvbCwgQnJpc3RvbCwgVW5pdGVkIEtpbmdkb208L2F1dGgtYWRkcmVzcz48dGl0bGVz
Pjx0aXRsZT5Fc3RpbWF0aW5nIHRoZSBDT1ZJRC0xOSBlcGlkZW1pYyB0cmFqZWN0b3J5IGFuZCBo
b3NwaXRhbCBjYXBhY2l0eSByZXF1aXJlbWVudHMgaW4gU291dGggV2VzdCBFbmdsYW5kOiBBIG1h
dGhlbWF0aWNhbCBtb2RlbGxpbmcgZnJhbWV3b3JrPC90aXRsZT48c2Vjb25kYXJ5LXRpdGxlPkJN
SiBPcGVuPC9zZWNvbmRhcnktdGl0bGU+PC90aXRsZXM+PHBlcmlvZGljYWw+PGZ1bGwtdGl0bGU+
Qk1KIE9wZW48L2Z1bGwtdGl0bGU+PC9wZXJpb2RpY2FsPjx2b2x1bWU+MTE8L3ZvbHVtZT48bnVt
YmVyPjE8L251bWJlcj48a2V5d29yZHM+PGtleXdvcmQ+YXJ0aWNsZTwva2V5d29yZD48a2V5d29y
ZD5hc3ltcHRvbWF0aWMgaW5mZWN0aW9uPC9rZXl3b3JkPjxrZXl3b3JkPmJhc2ljIHJlcHJvZHVj
dGlvbiBudW1iZXI8L2tleXdvcmQ+PGtleXdvcmQ+Y29yb25hdmlydXMgZGlzZWFzZSAyMDE5PC9r
ZXl3b3JkPjxrZXl3b3JkPmVtZXJnZW5jeSBjYXJlPC9rZXl3b3JkPjxrZXl3b3JkPkVuZ2xhbmQ8
L2tleXdvcmQ+PGtleXdvcmQ+ZXBpZGVtaWM8L2tleXdvcmQ+PGtleXdvcmQ+Z292ZXJubWVudDwv
a2V5d29yZD48a2V5d29yZD5ob3NwaXRhbCBiZWQgY2FwYWNpdHk8L2tleXdvcmQ+PGtleXdvcmQ+
aG9zcGl0YWwgYmVkIHV0aWxpemF0aW9uPC9rZXl3b3JkPjxrZXl3b3JkPmhvc3BpdGFsIG1vcnRh
bGl0eTwva2V5d29yZD48a2V5d29yZD5ob3NwaXRhbCBwYXRpZW50PC9rZXl3b3JkPjxrZXl3b3Jk
Pmh1bWFuPC9rZXl3b3JkPjxrZXl3b3JkPmlsbG5lc3MgdHJhamVjdG9yeTwva2V5d29yZD48a2V5
d29yZD5pbnRlbnNpdmUgY2FyZSB1bml0PC9rZXl3b3JkPjxrZXl3b3JkPm1hdGhlbWF0aWNhbCBt
b2RlbDwva2V5d29yZD48a2V5d29yZD5tYXhpbXVtIGxpa2VsaWhvb2QgbWV0aG9kPC9rZXl3b3Jk
PjxrZXl3b3JkPm1vcnRhbGl0eSByYXRlPC9rZXl3b3JkPjxrZXl3b3JkPnNvY2lhbCBkaXN0YW5j
aW5nPC9rZXl3b3JkPjwva2V5d29yZHM+PGRhdGVzPjx5ZWFyPjIwMjE8L3llYXI+PC9kYXRlcz48
aXNibj4yMDQ0LTYwNTU8L2lzYm4+PHdvcmstdHlwZT5KT1VSPC93b3JrLXR5cGU+PHVybHM+PHJl
bGF0ZWQtdXJscz48dXJsPmh0dHBzOi8vd3d3LmVtYmFzZS5jb20vc2VhcmNoL3Jlc3VsdHM/c3Vi
YWN0aW9uPXZpZXdyZWNvcmQmYW1wO2lkPUw2MzM4NjI2MzgmYW1wO2Zyb209ZXhwb3J0PC91cmw+
PHVybD5odHRwczovL2Jtam9wZW4uYm1qLmNvbS9jb250ZW50L2Jtam9wZW4vMTEvMS9lMDQxNTM2
LmZ1bGwucGRmPC91cmw+PC9yZWxhdGVkLXVybHM+PC91cmxzPjxlbGVjdHJvbmljLXJlc291cmNl
LW51bT5odHRwOi8vZHguZG9pLm9yZy8xMC4xMTM2L2Jtam9wZW4tMjAyMC0wNDE1MzYmI3hEOzEw
LjExMzYvYm1qb3Blbi0yMDIwLTA0MTUzNjwvZWxlY3Ryb25pYy1yZXNvdXJjZS1udW0+PHJlbW90
ZS1kYXRhYmFzZS1uYW1lPkVtYmFzZSYjeEQ7TWVkbGluZTwvcmVtb3RlLWRhdGFiYXNlLW5hbWU+
PGxhbmd1YWdlPkVuZ2xpc2g8L2xhbmd1YWdlPjwvcmVjb3JkPjwvQ2l0ZT48L0VuZE5vdGU+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PEVuZE5vdGU+PENpdGU+PEF1dGhvcj5Cb290b248L0F1dGhvcj48WWVhcj4yMDIxPC9ZZWFyPjxS
ZWNOdW0+MTg3PC9SZWNOdW0+PERpc3BsYXlUZXh0PlsyNF08L0Rpc3BsYXlUZXh0PjxyZWNvcmQ+
PHJlYy1udW1iZXI+MTg3PC9yZWMtbnVtYmVyPjxmb3JlaWduLWtleXM+PGtleSBhcHA9IkVOIiBk
Yi1pZD0ienBmMGEyc2FmZnMyMG5leDAyM3BwcjlnYXZmMGVhczVkenhkIiB0aW1lc3RhbXA9IjE2
MjIxMDU2MTYiPjE4Nzwva2V5PjwvZm9yZWlnbi1rZXlzPjxyZWYtdHlwZSBuYW1lPSJKb3VybmFs
IEFydGljbGUiPjE3PC9yZWYtdHlwZT48Y29udHJpYnV0b3JzPjxhdXRob3JzPjxhdXRob3I+Qm9v
dG9uLCBSLiBELjwvYXV0aG9yPjxhdXRob3I+TWFjZ3JlZ29yLCBMLjwvYXV0aG9yPjxhdXRob3I+
VmFzcywgTC48L2F1dGhvcj48YXV0aG9yPkxvb2tlciwgSy4gSi48L2F1dGhvcj48YXV0aG9yPkh5
YW1zLCBDLjwvYXV0aG9yPjxhdXRob3I+QnJpZ2h0LCBQLiBELjwvYXV0aG9yPjxhdXRob3I+SGFy
ZGluZywgSS48L2F1dGhvcj48YXV0aG9yPkxhemFydXMsIFIuPC9hdXRob3I+PGF1dGhvcj5IYW1p
bHRvbiwgRi48L2F1dGhvcj48YXV0aG9yPkxhd3NvbiwgRC48L2F1dGhvcj48YXV0aG9yPkRhbm9u
LCBMLjwvYXV0aG9yPjxhdXRob3I+UHJhdHQsIEEuPC9hdXRob3I+PGF1dGhvcj5Xb29kLCBSLjwv
YXV0aG9yPjxhdXRob3I+QnJvb2tzLVBvbGxvY2ssIEUuPC9hdXRob3I+PGF1dGhvcj5UdXJuZXIs
IEsuIE0uIEUuPC9hdXRob3I+PC9hdXRob3JzPjwvY29udHJpYnV0b3JzPjxhdXRoLWFkZHJlc3M+
Sy5NLkUuIFR1cm5lciwgU2Nob29sIG9mIFZldGVyaW5hcnkgU2NpZW5jZXMsIFVuaXZlcnNpdHkg
b2YgQnJpc3RvbCwgQnJpc3RvbCwgVW5pdGVkIEtpbmdkb208L2F1dGgtYWRkcmVzcz48dGl0bGVz
Pjx0aXRsZT5Fc3RpbWF0aW5nIHRoZSBDT1ZJRC0xOSBlcGlkZW1pYyB0cmFqZWN0b3J5IGFuZCBo
b3NwaXRhbCBjYXBhY2l0eSByZXF1aXJlbWVudHMgaW4gU291dGggV2VzdCBFbmdsYW5kOiBBIG1h
dGhlbWF0aWNhbCBtb2RlbGxpbmcgZnJhbWV3b3JrPC90aXRsZT48c2Vjb25kYXJ5LXRpdGxlPkJN
SiBPcGVuPC9zZWNvbmRhcnktdGl0bGU+PC90aXRsZXM+PHBlcmlvZGljYWw+PGZ1bGwtdGl0bGU+
Qk1KIE9wZW48L2Z1bGwtdGl0bGU+PC9wZXJpb2RpY2FsPjx2b2x1bWU+MTE8L3ZvbHVtZT48bnVt
YmVyPjE8L251bWJlcj48a2V5d29yZHM+PGtleXdvcmQ+YXJ0aWNsZTwva2V5d29yZD48a2V5d29y
ZD5hc3ltcHRvbWF0aWMgaW5mZWN0aW9uPC9rZXl3b3JkPjxrZXl3b3JkPmJhc2ljIHJlcHJvZHVj
dGlvbiBudW1iZXI8L2tleXdvcmQ+PGtleXdvcmQ+Y29yb25hdmlydXMgZGlzZWFzZSAyMDE5PC9r
ZXl3b3JkPjxrZXl3b3JkPmVtZXJnZW5jeSBjYXJlPC9rZXl3b3JkPjxrZXl3b3JkPkVuZ2xhbmQ8
L2tleXdvcmQ+PGtleXdvcmQ+ZXBpZGVtaWM8L2tleXdvcmQ+PGtleXdvcmQ+Z292ZXJubWVudDwv
a2V5d29yZD48a2V5d29yZD5ob3NwaXRhbCBiZWQgY2FwYWNpdHk8L2tleXdvcmQ+PGtleXdvcmQ+
aG9zcGl0YWwgYmVkIHV0aWxpemF0aW9uPC9rZXl3b3JkPjxrZXl3b3JkPmhvc3BpdGFsIG1vcnRh
bGl0eTwva2V5d29yZD48a2V5d29yZD5ob3NwaXRhbCBwYXRpZW50PC9rZXl3b3JkPjxrZXl3b3Jk
Pmh1bWFuPC9rZXl3b3JkPjxrZXl3b3JkPmlsbG5lc3MgdHJhamVjdG9yeTwva2V5d29yZD48a2V5
d29yZD5pbnRlbnNpdmUgY2FyZSB1bml0PC9rZXl3b3JkPjxrZXl3b3JkPm1hdGhlbWF0aWNhbCBt
b2RlbDwva2V5d29yZD48a2V5d29yZD5tYXhpbXVtIGxpa2VsaWhvb2QgbWV0aG9kPC9rZXl3b3Jk
PjxrZXl3b3JkPm1vcnRhbGl0eSByYXRlPC9rZXl3b3JkPjxrZXl3b3JkPnNvY2lhbCBkaXN0YW5j
aW5nPC9rZXl3b3JkPjwva2V5d29yZHM+PGRhdGVzPjx5ZWFyPjIwMjE8L3llYXI+PC9kYXRlcz48
aXNibj4yMDQ0LTYwNTU8L2lzYm4+PHdvcmstdHlwZT5KT1VSPC93b3JrLXR5cGU+PHVybHM+PHJl
bGF0ZWQtdXJscz48dXJsPmh0dHBzOi8vd3d3LmVtYmFzZS5jb20vc2VhcmNoL3Jlc3VsdHM/c3Vi
YWN0aW9uPXZpZXdyZWNvcmQmYW1wO2lkPUw2MzM4NjI2MzgmYW1wO2Zyb209ZXhwb3J0PC91cmw+
PHVybD5odHRwczovL2Jtam9wZW4uYm1qLmNvbS9jb250ZW50L2Jtam9wZW4vMTEvMS9lMDQxNTM2
LmZ1bGwucGRmPC91cmw+PC9yZWxhdGVkLXVybHM+PC91cmxzPjxlbGVjdHJvbmljLXJlc291cmNl
LW51bT5odHRwOi8vZHguZG9pLm9yZy8xMC4xMTM2L2Jtam9wZW4tMjAyMC0wNDE1MzYmI3hEOzEw
LjExMzYvYm1qb3Blbi0yMDIwLTA0MTUzNjwvZWxlY3Ryb25pYy1yZXNvdXJjZS1udW0+PHJlbW90
ZS1kYXRhYmFzZS1uYW1lPkVtYmFzZSYjeEQ7TWVkbGluZTwvcmVtb3RlLWRhdGFiYXNlLW5hbWU+
PGxhbmd1YWdlPkVuZ2xpc2g8L2xhbmd1YWdlPjwvcmVjb3JkPjwvQ2l0ZT48L0VuZE5vdGU+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[24]</w:t>
            </w:r>
            <w:r>
              <w:rPr>
                <w:rFonts w:ascii="Calibri" w:hAnsi="Calibri" w:cs="Calibri"/>
                <w:color w:val="000000"/>
                <w:sz w:val="18"/>
                <w:szCs w:val="18"/>
              </w:rPr>
              <w:fldChar w:fldCharType="end"/>
            </w:r>
          </w:p>
        </w:tc>
        <w:tc>
          <w:tcPr>
            <w:tcW w:w="1134" w:type="dxa"/>
            <w:noWrap/>
            <w:hideMark/>
          </w:tcPr>
          <w:p w14:paraId="7D0471DD"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128EA88A" w14:textId="77777777" w:rsidR="003174B0" w:rsidRDefault="003174B0">
            <w:pPr>
              <w:rPr>
                <w:rFonts w:ascii="Calibri" w:hAnsi="Calibri" w:cs="Calibri"/>
                <w:color w:val="000000"/>
                <w:sz w:val="18"/>
                <w:szCs w:val="18"/>
              </w:rPr>
            </w:pPr>
            <w:r>
              <w:rPr>
                <w:rFonts w:ascii="Calibri" w:hAnsi="Calibri" w:cs="Calibri"/>
                <w:color w:val="000000"/>
                <w:sz w:val="18"/>
                <w:szCs w:val="18"/>
              </w:rPr>
              <w:t>United Kingdom</w:t>
            </w:r>
          </w:p>
        </w:tc>
        <w:tc>
          <w:tcPr>
            <w:tcW w:w="1550" w:type="dxa"/>
            <w:noWrap/>
            <w:hideMark/>
          </w:tcPr>
          <w:p w14:paraId="05E46FD5"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27A2EC9D"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305BF949"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53772C7A"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1DF21EB0"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2E165702" w14:textId="77777777" w:rsidTr="003174B0">
        <w:trPr>
          <w:trHeight w:val="300"/>
        </w:trPr>
        <w:tc>
          <w:tcPr>
            <w:tcW w:w="1696" w:type="dxa"/>
            <w:noWrap/>
            <w:hideMark/>
          </w:tcPr>
          <w:p w14:paraId="72590BD1" w14:textId="59128DF3" w:rsidR="003174B0" w:rsidRDefault="003174B0">
            <w:pPr>
              <w:rPr>
                <w:rFonts w:ascii="Calibri" w:hAnsi="Calibri" w:cs="Calibri"/>
                <w:color w:val="000000"/>
                <w:sz w:val="18"/>
                <w:szCs w:val="18"/>
              </w:rPr>
            </w:pPr>
            <w:r>
              <w:rPr>
                <w:rFonts w:ascii="Calibri" w:hAnsi="Calibri" w:cs="Calibri"/>
                <w:color w:val="000000"/>
                <w:sz w:val="18"/>
                <w:szCs w:val="18"/>
              </w:rPr>
              <w:t>Boussarsar</w:t>
            </w:r>
            <w:r>
              <w:rPr>
                <w:rFonts w:ascii="Calibri" w:hAnsi="Calibri" w:cs="Calibri"/>
                <w:color w:val="000000"/>
                <w:sz w:val="18"/>
                <w:szCs w:val="18"/>
              </w:rPr>
              <w:fldChar w:fldCharType="begin">
                <w:fldData xml:space="preserve">PEVuZE5vdGU+PENpdGU+PEF1dGhvcj5Cb3Vzc2Fyc2FyPC9BdXRob3I+PFllYXI+MjAyMzwvWWVh
cj48UmVjTnVtPjc0PC9SZWNOdW0+PERpc3BsYXlUZXh0PlsyNV08L0Rpc3BsYXlUZXh0PjxyZWNv
cmQ+PHJlYy1udW1iZXI+NzQ8L3JlYy1udW1iZXI+PGZvcmVpZ24ta2V5cz48a2V5IGFwcD0iRU4i
IGRiLWlkPSJhendmZHZ4cG01dnRlNmU1c3J3cHdwdHllc2ZmcHA5cmF0ZDUiIHRpbWVzdGFtcD0i
MTY4Nzg2Mzg2MCI+NzQ8L2tleT48L2ZvcmVpZ24ta2V5cz48cmVmLXR5cGUgbmFtZT0iSm91cm5h
bCBBcnRpY2xlIj4xNzwvcmVmLXR5cGU+PGNvbnRyaWJ1dG9ycz48YXV0aG9ycz48YXV0aG9yPkJv
dXNzYXJzYXIsIE0uPC9hdXRob3I+PGF1dGhvcj5NZWRkZWIsIEsuPC9hdXRob3I+PGF1dGhvcj5U
b3VtaSwgUi48L2F1dGhvcj48YXV0aG9yPkVubm91cmksIEUuPC9hdXRob3I+PGF1dGhvcj5BeWVk
LCBTLjwvYXV0aG9yPjxhdXRob3I+SmFycmF5YSwgRi48L2F1dGhvcj48YXV0aG9yPkJlbiBLaGVs
aWwsIEouPC9hdXRob3I+PGF1dGhvcj5KYW91ZWQsIE8uPC9hdXRob3I+PGF1dGhvcj5Ob3VpcmEs
IEguPC9hdXRob3I+PGF1dGhvcj5FbCBBdHJvdXMsIFMuPC9hdXRob3I+PGF1dGhvcj5Fc3NhZmks
IEYuPC9hdXRob3I+PGF1dGhvcj5UYWxpaywgSS48L2F1dGhvcj48YXV0aG9yPk1lcmhhYmFuZSwg
VC48L2F1dGhvcj48YXV0aG9yPlRyaWZpLCBBLjwvYXV0aG9yPjxhdXRob3I+U2VnaGlyLCBFLjwv
YXV0aG9yPjxhdXRob3I+QWJkZWxsYXRpZiwgUy48L2F1dGhvcj48YXV0aG9yPkRvZ2hyaSwgSC48
L2F1dGhvcj48YXV0aG9yPkJhaHJpLCBCLjwvYXV0aG9yPjxhdXRob3I+Qm9yc2FsaSwgTi48L2F1
dGhvcj48YXV0aG9yPkZhdGhhbGxhaCwgSS48L2F1dGhvcj48YXV0aG9yPktzb3VyaSwgTS48L2F1
dGhvcj48YXV0aG9yPktvdXJhaWNoaSwgTi48L2F1dGhvcj48YXV0aG9yPkJlbiBKYXppYSwgQS48
L2F1dGhvcj48YXV0aG9yPkJlbiBHaGV6YWxhLCBILjwvYXV0aG9yPjxhdXRob3I+QnJhaG1pLCBO
LjwvYXV0aG9yPjwvYXV0aG9ycz48L2NvbnRyaWJ1dG9ycz48YXV0aC1hZGRyZXNzPk0uIEJvdXNz
YXJzYXIsIFVuaXZlcnNpdHkgb2YgU291c3NlLCBGYWN1bHR5IG9mIE1lZGljaW5lIG9mIFNvdXNz
ZSwgU291c3NlLCBUdW5pc2lhPC9hdXRoLWFkZHJlc3M+PHRpdGxlcz48dGl0bGU+UmVzb3VyY2Ug
dXRpbGl6YXRpb24gYW5kIHByZXBhcmVkbmVzcyB3aXRoaW4gdGhlIENPVklELTE5IHBhbmRlbWlj
IGluIFR1bmlzaWFuIG1lZGljYWwgaW50ZW5zaXZlIGNhcmUgdW5pdHM6IEEgbmF0aW9ud2lkZSBy
ZXRyb3NwZWN0aXZlIG11bHRpY2VudHJlIG9ic2VydmF0aW9uYWwgc3R1ZHk8L3RpdGxlPjxzZWNv
bmRhcnktdGl0bGU+Sm91cm5hbCBvZiBJbmZlY3Rpb24gYW5kIFB1YmxpYyBIZWFsdGg8L3NlY29u
ZGFyeS10aXRsZT48L3RpdGxlcz48cGVyaW9kaWNhbD48ZnVsbC10aXRsZT5Kb3VybmFsIG9mIElu
ZmVjdGlvbiBhbmQgUHVibGljIEhlYWx0aDwvZnVsbC10aXRsZT48L3BlcmlvZGljYWw+PHBhZ2Vz
PjcyNy03MzU8L3BhZ2VzPjx2b2x1bWU+MTY8L3ZvbHVtZT48bnVtYmVyPjU8L251bWJlcj48a2V5
d29yZHM+PGtleXdvcmQ+aG9zcGl0YWwgYmVkPC9rZXl3b3JkPjxrZXl3b3JkPnZlbnRpbGF0b3I8
L2tleXdvcmQ+PGtleXdvcmQ+YWR1bHQ8L2tleXdvcmQ+PGtleXdvcmQ+YXJ0aWNsZTwva2V5d29y
ZD48a2V5d29yZD5jb250cm9sbGVkIHN0dWR5PC9rZXl3b3JkPjxrZXl3b3JkPmNvcm9uYXZpcnVz
IGRpc2Vhc2UgMjAxOTwva2V5d29yZD48a2V5d29yZD5jcml0aWNhbGx5IGlsbCBwYXRpZW50PC9r
ZXl3b3JkPjxrZXl3b3JkPmZlbWFsZTwva2V5d29yZD48a2V5d29yZD5oZWFsdGggY2FyZSBwZXJz
b25uZWw8L2tleXdvcmQ+PGtleXdvcmQ+aGVhbHRoIGNhcmUgdXRpbGl6YXRpb248L2tleXdvcmQ+
PGtleXdvcmQ+aG9zcGl0YWwgYWRtaXNzaW9uPC9rZXl3b3JkPjxrZXl3b3JkPmhvc3BpdGFsIGJl
ZCBjYXBhY2l0eTwva2V5d29yZD48a2V5d29yZD5odW1hbjwva2V5d29yZD48a2V5d29yZD5pbi1o
b3NwaXRhbCBtb3J0YWxpdHk8L2tleXdvcmQ+PGtleXdvcmQ+aW52YXNpdmUgdmVudGlsYXRpb248
L2tleXdvcmQ+PGtleXdvcmQ+bG9uZ2l0dWRpbmFsIHN0dWR5PC9rZXl3b3JkPjxrZXl3b3JkPm1h
am9yIGNsaW5pY2FsIHN0dWR5PC9rZXl3b3JkPjxrZXl3b3JkPm1hbGU8L2tleXdvcmQ+PGtleXdv
cmQ+bWVkaWNhbCBpbnRlbnNpdmUgY2FyZSB1bml0PC9rZXl3b3JkPjxrZXl3b3JkPm51cnNlPC9r
ZXl3b3JkPjxrZXl3b3JkPm9ic2VydmF0aW9uYWwgc3R1ZHk8L2tleXdvcmQ+PGtleXdvcmQ+b3V0
Y29tZSBhc3Nlc3NtZW50PC9rZXl3b3JkPjxrZXl3b3JkPnBhbmRlbWljPC9rZXl3b3JkPjxrZXl3
b3JkPnBlcnNvbm5lbCBzaG9ydGFnZTwva2V5d29yZD48a2V5d29yZD5waHlzaWNpYW48L2tleXdv
cmQ+PGtleXdvcmQ+cHJpdmF0ZSBob3NwaXRhbDwva2V5d29yZD48a2V5d29yZD5yZXRyb3NwZWN0
aXZlIHN0dWR5PC9rZXl3b3JkPjxrZXl3b3JkPnN1cmdpY2FsIGludGVuc2l2ZSBjYXJlIHVuaXQ8
L2tleXdvcmQ+PGtleXdvcmQ+dHJlbmQgc3R1ZHk8L2tleXdvcmQ+PGtleXdvcmQ+VHVuaXNpYTwv
a2V5d29yZD48a2V5d29yZD51bml2ZXJzaXR5IGhvc3BpdGFsPC9rZXl3b3JkPjxrZXl3b3JkPndh
cmQ8L2tleXdvcmQ+PC9rZXl3b3Jkcz48ZGF0ZXM+PHllYXI+MjAyMzwveWVhcj48L2RhdGVzPjxp
c2JuPjE4NzYtMDM1WCYjeEQ7MTg3Ni0wMzQxPC9pc2JuPjx3b3JrLXR5cGU+Sk9VUjwvd29yay10
eXBlPjx1cmxzPjxyZWxhdGVkLXVybHM+PHVybD5odHRwczovL3d3dy5lbWJhc2UuY29tL3NlYXJj
aC9yZXN1bHRzP3N1YmFjdGlvbj12aWV3cmVjb3JkJmFtcDtpZD1MMjAyMzQxMjQwMyZhbXA7ZnJv
bT1leHBvcnQ8L3VybD48L3JlbGF0ZWQtdXJscz48L3VybHM+PGVsZWN0cm9uaWMtcmVzb3VyY2Ut
bnVtPmh0dHA6Ly9keC5kb2kub3JnLzEwLjEwMTYvai5qaXBoLjIwMjMuMDIuMDIyJiN4RDsxMC4x
MDE2L2ouamlwaC4yMDIzLjAyLjAyMjwvZWxlY3Ryb25pYy1yZXNvdXJjZS1udW0+PHJlbW90ZS1k
YXRhYmFzZS1uYW1lPkVtYmFzZSYjeEQ7TWVkbGluZTwvcmVtb3RlLWRhdGFiYXNlLW5hbWU+PGxh
bmd1YWdlPkVuZ2xpc2g8L2xhbmd1YWdlPjwvcmVjb3JkPjwvQ2l0ZT48L0VuZE5vdGU+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PEVuZE5vdGU+PENpdGU+PEF1dGhvcj5Cb3Vzc2Fyc2FyPC9BdXRob3I+PFllYXI+MjAyMzwvWWVh
cj48UmVjTnVtPjc0PC9SZWNOdW0+PERpc3BsYXlUZXh0PlsyNV08L0Rpc3BsYXlUZXh0PjxyZWNv
cmQ+PHJlYy1udW1iZXI+NzQ8L3JlYy1udW1iZXI+PGZvcmVpZ24ta2V5cz48a2V5IGFwcD0iRU4i
IGRiLWlkPSJhendmZHZ4cG01dnRlNmU1c3J3cHdwdHllc2ZmcHA5cmF0ZDUiIHRpbWVzdGFtcD0i
MTY4Nzg2Mzg2MCI+NzQ8L2tleT48L2ZvcmVpZ24ta2V5cz48cmVmLXR5cGUgbmFtZT0iSm91cm5h
bCBBcnRpY2xlIj4xNzwvcmVmLXR5cGU+PGNvbnRyaWJ1dG9ycz48YXV0aG9ycz48YXV0aG9yPkJv
dXNzYXJzYXIsIE0uPC9hdXRob3I+PGF1dGhvcj5NZWRkZWIsIEsuPC9hdXRob3I+PGF1dGhvcj5U
b3VtaSwgUi48L2F1dGhvcj48YXV0aG9yPkVubm91cmksIEUuPC9hdXRob3I+PGF1dGhvcj5BeWVk
LCBTLjwvYXV0aG9yPjxhdXRob3I+SmFycmF5YSwgRi48L2F1dGhvcj48YXV0aG9yPkJlbiBLaGVs
aWwsIEouPC9hdXRob3I+PGF1dGhvcj5KYW91ZWQsIE8uPC9hdXRob3I+PGF1dGhvcj5Ob3VpcmEs
IEguPC9hdXRob3I+PGF1dGhvcj5FbCBBdHJvdXMsIFMuPC9hdXRob3I+PGF1dGhvcj5Fc3NhZmks
IEYuPC9hdXRob3I+PGF1dGhvcj5UYWxpaywgSS48L2F1dGhvcj48YXV0aG9yPk1lcmhhYmFuZSwg
VC48L2F1dGhvcj48YXV0aG9yPlRyaWZpLCBBLjwvYXV0aG9yPjxhdXRob3I+U2VnaGlyLCBFLjwv
YXV0aG9yPjxhdXRob3I+QWJkZWxsYXRpZiwgUy48L2F1dGhvcj48YXV0aG9yPkRvZ2hyaSwgSC48
L2F1dGhvcj48YXV0aG9yPkJhaHJpLCBCLjwvYXV0aG9yPjxhdXRob3I+Qm9yc2FsaSwgTi48L2F1
dGhvcj48YXV0aG9yPkZhdGhhbGxhaCwgSS48L2F1dGhvcj48YXV0aG9yPktzb3VyaSwgTS48L2F1
dGhvcj48YXV0aG9yPktvdXJhaWNoaSwgTi48L2F1dGhvcj48YXV0aG9yPkJlbiBKYXppYSwgQS48
L2F1dGhvcj48YXV0aG9yPkJlbiBHaGV6YWxhLCBILjwvYXV0aG9yPjxhdXRob3I+QnJhaG1pLCBO
LjwvYXV0aG9yPjwvYXV0aG9ycz48L2NvbnRyaWJ1dG9ycz48YXV0aC1hZGRyZXNzPk0uIEJvdXNz
YXJzYXIsIFVuaXZlcnNpdHkgb2YgU291c3NlLCBGYWN1bHR5IG9mIE1lZGljaW5lIG9mIFNvdXNz
ZSwgU291c3NlLCBUdW5pc2lhPC9hdXRoLWFkZHJlc3M+PHRpdGxlcz48dGl0bGU+UmVzb3VyY2Ug
dXRpbGl6YXRpb24gYW5kIHByZXBhcmVkbmVzcyB3aXRoaW4gdGhlIENPVklELTE5IHBhbmRlbWlj
IGluIFR1bmlzaWFuIG1lZGljYWwgaW50ZW5zaXZlIGNhcmUgdW5pdHM6IEEgbmF0aW9ud2lkZSBy
ZXRyb3NwZWN0aXZlIG11bHRpY2VudHJlIG9ic2VydmF0aW9uYWwgc3R1ZHk8L3RpdGxlPjxzZWNv
bmRhcnktdGl0bGU+Sm91cm5hbCBvZiBJbmZlY3Rpb24gYW5kIFB1YmxpYyBIZWFsdGg8L3NlY29u
ZGFyeS10aXRsZT48L3RpdGxlcz48cGVyaW9kaWNhbD48ZnVsbC10aXRsZT5Kb3VybmFsIG9mIElu
ZmVjdGlvbiBhbmQgUHVibGljIEhlYWx0aDwvZnVsbC10aXRsZT48L3BlcmlvZGljYWw+PHBhZ2Vz
PjcyNy03MzU8L3BhZ2VzPjx2b2x1bWU+MTY8L3ZvbHVtZT48bnVtYmVyPjU8L251bWJlcj48a2V5
d29yZHM+PGtleXdvcmQ+aG9zcGl0YWwgYmVkPC9rZXl3b3JkPjxrZXl3b3JkPnZlbnRpbGF0b3I8
L2tleXdvcmQ+PGtleXdvcmQ+YWR1bHQ8L2tleXdvcmQ+PGtleXdvcmQ+YXJ0aWNsZTwva2V5d29y
ZD48a2V5d29yZD5jb250cm9sbGVkIHN0dWR5PC9rZXl3b3JkPjxrZXl3b3JkPmNvcm9uYXZpcnVz
IGRpc2Vhc2UgMjAxOTwva2V5d29yZD48a2V5d29yZD5jcml0aWNhbGx5IGlsbCBwYXRpZW50PC9r
ZXl3b3JkPjxrZXl3b3JkPmZlbWFsZTwva2V5d29yZD48a2V5d29yZD5oZWFsdGggY2FyZSBwZXJz
b25uZWw8L2tleXdvcmQ+PGtleXdvcmQ+aGVhbHRoIGNhcmUgdXRpbGl6YXRpb248L2tleXdvcmQ+
PGtleXdvcmQ+aG9zcGl0YWwgYWRtaXNzaW9uPC9rZXl3b3JkPjxrZXl3b3JkPmhvc3BpdGFsIGJl
ZCBjYXBhY2l0eTwva2V5d29yZD48a2V5d29yZD5odW1hbjwva2V5d29yZD48a2V5d29yZD5pbi1o
b3NwaXRhbCBtb3J0YWxpdHk8L2tleXdvcmQ+PGtleXdvcmQ+aW52YXNpdmUgdmVudGlsYXRpb248
L2tleXdvcmQ+PGtleXdvcmQ+bG9uZ2l0dWRpbmFsIHN0dWR5PC9rZXl3b3JkPjxrZXl3b3JkPm1h
am9yIGNsaW5pY2FsIHN0dWR5PC9rZXl3b3JkPjxrZXl3b3JkPm1hbGU8L2tleXdvcmQ+PGtleXdv
cmQ+bWVkaWNhbCBpbnRlbnNpdmUgY2FyZSB1bml0PC9rZXl3b3JkPjxrZXl3b3JkPm51cnNlPC9r
ZXl3b3JkPjxrZXl3b3JkPm9ic2VydmF0aW9uYWwgc3R1ZHk8L2tleXdvcmQ+PGtleXdvcmQ+b3V0
Y29tZSBhc3Nlc3NtZW50PC9rZXl3b3JkPjxrZXl3b3JkPnBhbmRlbWljPC9rZXl3b3JkPjxrZXl3
b3JkPnBlcnNvbm5lbCBzaG9ydGFnZTwva2V5d29yZD48a2V5d29yZD5waHlzaWNpYW48L2tleXdv
cmQ+PGtleXdvcmQ+cHJpdmF0ZSBob3NwaXRhbDwva2V5d29yZD48a2V5d29yZD5yZXRyb3NwZWN0
aXZlIHN0dWR5PC9rZXl3b3JkPjxrZXl3b3JkPnN1cmdpY2FsIGludGVuc2l2ZSBjYXJlIHVuaXQ8
L2tleXdvcmQ+PGtleXdvcmQ+dHJlbmQgc3R1ZHk8L2tleXdvcmQ+PGtleXdvcmQ+VHVuaXNpYTwv
a2V5d29yZD48a2V5d29yZD51bml2ZXJzaXR5IGhvc3BpdGFsPC9rZXl3b3JkPjxrZXl3b3JkPndh
cmQ8L2tleXdvcmQ+PC9rZXl3b3Jkcz48ZGF0ZXM+PHllYXI+MjAyMzwveWVhcj48L2RhdGVzPjxp
c2JuPjE4NzYtMDM1WCYjeEQ7MTg3Ni0wMzQxPC9pc2JuPjx3b3JrLXR5cGU+Sk9VUjwvd29yay10
eXBlPjx1cmxzPjxyZWxhdGVkLXVybHM+PHVybD5odHRwczovL3d3dy5lbWJhc2UuY29tL3NlYXJj
aC9yZXN1bHRzP3N1YmFjdGlvbj12aWV3cmVjb3JkJmFtcDtpZD1MMjAyMzQxMjQwMyZhbXA7ZnJv
bT1leHBvcnQ8L3VybD48L3JlbGF0ZWQtdXJscz48L3VybHM+PGVsZWN0cm9uaWMtcmVzb3VyY2Ut
bnVtPmh0dHA6Ly9keC5kb2kub3JnLzEwLjEwMTYvai5qaXBoLjIwMjMuMDIuMDIyJiN4RDsxMC4x
MDE2L2ouamlwaC4yMDIzLjAyLjAyMjwvZWxlY3Ryb25pYy1yZXNvdXJjZS1udW0+PHJlbW90ZS1k
YXRhYmFzZS1uYW1lPkVtYmFzZSYjeEQ7TWVkbGluZTwvcmVtb3RlLWRhdGFiYXNlLW5hbWU+PGxh
bmd1YWdlPkVuZ2xpc2g8L2xhbmd1YWdlPjwvcmVjb3JkPjwvQ2l0ZT48L0VuZE5vdGU+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[25]</w:t>
            </w:r>
            <w:r>
              <w:rPr>
                <w:rFonts w:ascii="Calibri" w:hAnsi="Calibri" w:cs="Calibri"/>
                <w:color w:val="000000"/>
                <w:sz w:val="18"/>
                <w:szCs w:val="18"/>
              </w:rPr>
              <w:fldChar w:fldCharType="end"/>
            </w:r>
          </w:p>
        </w:tc>
        <w:tc>
          <w:tcPr>
            <w:tcW w:w="1134" w:type="dxa"/>
            <w:noWrap/>
            <w:hideMark/>
          </w:tcPr>
          <w:p w14:paraId="5D2750C1"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2023</w:t>
            </w:r>
          </w:p>
        </w:tc>
        <w:tc>
          <w:tcPr>
            <w:tcW w:w="1819" w:type="dxa"/>
            <w:noWrap/>
            <w:hideMark/>
          </w:tcPr>
          <w:p w14:paraId="05DD4B13" w14:textId="77777777" w:rsidR="003174B0" w:rsidRDefault="003174B0">
            <w:pPr>
              <w:rPr>
                <w:rFonts w:ascii="Calibri" w:hAnsi="Calibri" w:cs="Calibri"/>
                <w:color w:val="000000"/>
                <w:sz w:val="18"/>
                <w:szCs w:val="18"/>
              </w:rPr>
            </w:pPr>
            <w:r>
              <w:rPr>
                <w:rFonts w:ascii="Calibri" w:hAnsi="Calibri" w:cs="Calibri"/>
                <w:color w:val="000000"/>
                <w:sz w:val="18"/>
                <w:szCs w:val="18"/>
              </w:rPr>
              <w:t>Tunisia</w:t>
            </w:r>
          </w:p>
        </w:tc>
        <w:tc>
          <w:tcPr>
            <w:tcW w:w="1550" w:type="dxa"/>
            <w:noWrap/>
            <w:hideMark/>
          </w:tcPr>
          <w:p w14:paraId="1595DC04" w14:textId="77777777" w:rsidR="003174B0" w:rsidRDefault="003174B0">
            <w:pPr>
              <w:rPr>
                <w:rFonts w:ascii="Calibri" w:hAnsi="Calibri" w:cs="Calibri"/>
                <w:color w:val="000000"/>
                <w:sz w:val="18"/>
                <w:szCs w:val="18"/>
              </w:rPr>
            </w:pPr>
            <w:r>
              <w:rPr>
                <w:rFonts w:ascii="Calibri" w:hAnsi="Calibri" w:cs="Calibri"/>
                <w:color w:val="000000"/>
                <w:sz w:val="18"/>
                <w:szCs w:val="18"/>
              </w:rPr>
              <w:t>Lower middle income</w:t>
            </w:r>
          </w:p>
        </w:tc>
        <w:tc>
          <w:tcPr>
            <w:tcW w:w="1309" w:type="dxa"/>
            <w:noWrap/>
            <w:hideMark/>
          </w:tcPr>
          <w:p w14:paraId="31263D33" w14:textId="77777777" w:rsidR="003174B0" w:rsidRDefault="003174B0">
            <w:pPr>
              <w:rPr>
                <w:rFonts w:ascii="Calibri" w:hAnsi="Calibri" w:cs="Calibri"/>
                <w:color w:val="000000"/>
                <w:sz w:val="18"/>
                <w:szCs w:val="18"/>
              </w:rPr>
            </w:pPr>
            <w:r>
              <w:rPr>
                <w:rFonts w:ascii="Calibri" w:hAnsi="Calibri" w:cs="Calibri"/>
                <w:color w:val="000000"/>
                <w:sz w:val="18"/>
                <w:szCs w:val="18"/>
              </w:rPr>
              <w:t>2020-2022</w:t>
            </w:r>
          </w:p>
        </w:tc>
        <w:tc>
          <w:tcPr>
            <w:tcW w:w="2079" w:type="dxa"/>
            <w:noWrap/>
            <w:hideMark/>
          </w:tcPr>
          <w:p w14:paraId="2306ACC3"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521E8982"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788E23CE"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138D60AF" w14:textId="77777777" w:rsidTr="003174B0">
        <w:trPr>
          <w:trHeight w:val="300"/>
        </w:trPr>
        <w:tc>
          <w:tcPr>
            <w:tcW w:w="1696" w:type="dxa"/>
            <w:noWrap/>
            <w:hideMark/>
          </w:tcPr>
          <w:p w14:paraId="2A14C04B" w14:textId="4F26E370" w:rsidR="003174B0" w:rsidRDefault="003174B0">
            <w:pPr>
              <w:rPr>
                <w:rFonts w:ascii="Calibri" w:hAnsi="Calibri" w:cs="Calibri"/>
                <w:color w:val="000000"/>
                <w:sz w:val="18"/>
                <w:szCs w:val="18"/>
              </w:rPr>
            </w:pPr>
            <w:r>
              <w:rPr>
                <w:rFonts w:ascii="Calibri" w:hAnsi="Calibri" w:cs="Calibri"/>
                <w:color w:val="000000"/>
                <w:sz w:val="18"/>
                <w:szCs w:val="18"/>
              </w:rPr>
              <w:t>Braeye</w:t>
            </w:r>
            <w:r>
              <w:rPr>
                <w:rFonts w:ascii="Calibri" w:hAnsi="Calibri" w:cs="Calibri"/>
                <w:color w:val="000000"/>
                <w:sz w:val="18"/>
                <w:szCs w:val="18"/>
              </w:rPr>
              <w:fldChar w:fldCharType="begin">
                <w:fldData xml:space="preserve">PEVuZE5vdGU+PENpdGU+PEF1dGhvcj5CcmFleWU8L0F1dGhvcj48WWVhcj4yMDIzPC9ZZWFyPjxS
ZWNOdW0+NjA8L1JlY051bT48RGlzcGxheVRleHQ+WzI2XTwvRGlzcGxheVRleHQ+PHJlY29yZD48
cmVjLW51bWJlcj42MDwvcmVjLW51bWJlcj48Zm9yZWlnbi1rZXlzPjxrZXkgYXBwPSJFTiIgZGIt
aWQ9ImF6d2ZkdnhwbTV2dGU2ZTVzcndwd3B0eWVzZmZwcDlyYXRkNSIgdGltZXN0YW1wPSIxNjg3
ODYzODYwIj42MDwva2V5PjwvZm9yZWlnbi1rZXlzPjxyZWYtdHlwZSBuYW1lPSJKb3VybmFsIEFy
dGljbGUiPjE3PC9yZWYtdHlwZT48Y29udHJpYnV0b3JzPjxhdXRob3JzPjxhdXRob3I+QnJhZXll
LCBULjwvYXV0aG9yPjxhdXRob3I+Q2F0dGVhdSwgTC48L2F1dGhvcj48YXV0aG9yPkJyb25kZWVs
LCBSLjwvYXV0aG9yPjxhdXRob3I+dmFuIExvZW5ob3V0LCBKLiBBLiBGLjwvYXV0aG9yPjxhdXRo
b3I+UHJvZXNtYW5zLCBLLjwvYXV0aG9yPjxhdXRob3I+Q29ybmVsaXNzZW4sIEwuPC9hdXRob3I+
PGF1dGhvcj5WYW4gT3llbiwgSC48L2F1dGhvcj48YXV0aG9yPlN0b3V0ZW4sIFYuPC9hdXRob3I+
PGF1dGhvcj5IdWJpbiwgUC48L2F1dGhvcj48YXV0aG9yPkJpbGx1YXJ0LCBNLjwvYXV0aG9yPjxh
dXRob3I+RGppZW5hLCBBLjwvYXV0aG9yPjxhdXRob3I+TWFoaWV1LCBSLjwvYXV0aG9yPjxhdXRo
b3I+SGFtbWFtaSwgTi48L2F1dGhvcj48YXV0aG9yPlZhbiBDYXV0ZXJlbiwgRC48L2F1dGhvcj48
YXV0aG9yPld5bmRoYW0tVGhvbWFzLCBDLjwvYXV0aG9yPjwvYXV0aG9ycz48L2NvbnRyaWJ1dG9y
cz48YXV0aC1hZGRyZXNzPlQuIEJyYWV5ZSwgRGVwYXJ0bWVudCBvZiBFcGlkZW1pb2xvZ3kgYW5k
IHB1YmxpYyBoZWFsdGgsIFNjaWVuc2FubywgSnVsaWV0dGUgV3l0c21hbnNzdHJhYXQgMTQsIEJy
dXNzZWwsIEJlbGdpdW08L2F1dGgtYWRkcmVzcz48dGl0bGVzPjx0aXRsZT5WYWNjaW5lIGVmZmVj
dGl2ZW5lc3MgYWdhaW5zdCB0cmFuc21pc3Npb24gb2YgYWxwaGEsIGRlbHRhIGFuZCBvbWljcm9u
IFNBUlMtQ09WLTItaW5mZWN0aW9uLCBCZWxnaWFuIGNvbnRhY3QgdHJhY2luZywgMjAyMeKAkzIw
MjI8L3RpdGxlPjxzZWNvbmRhcnktdGl0bGU+VmFjY2luZTwvc2Vjb25kYXJ5LXRpdGxlPjwvdGl0
bGVzPjxwZXJpb2RpY2FsPjxmdWxsLXRpdGxlPlZhY2NpbmU8L2Z1bGwtdGl0bGU+PC9wZXJpb2Rp
Y2FsPjxwYWdlcz4zMjkyLTMzMDA8L3BhZ2VzPjx2b2x1bWU+NDE8L3ZvbHVtZT48bnVtYmVyPjIw
PC9udW1iZXI+PGtleXdvcmRzPjxrZXl3b3JkPlNBUlMtQ29WLTIgdmFjY2luZTwva2V5d29yZD48
a2V5d29yZD50b3ppbmFtZXJhbjwva2V5d29yZD48a2V5d29yZD5hZG9sZXNjZW50PC9rZXl3b3Jk
PjxrZXl3b3JkPmFkdWx0PC9rZXl3b3JkPjxrZXl3b3JkPmFnZTwva2V5d29yZD48a2V5d29yZD5h
Z2VkPC9rZXl3b3JkPjxrZXl3b3JkPmFydGljbGU8L2tleXdvcmQ+PGtleXdvcmQ+QmVsZ2l1bTwv
a2V5d29yZD48a2V5d29yZD5jaGlsZDwva2V5d29yZD48a2V5d29yZD5jb250YWN0IGV4YW1pbmF0
aW9uPC9rZXl3b3JkPjxrZXl3b3JkPmNvcm9uYXZpcnVzIGRpc2Vhc2UgMjAxOTwva2V5d29yZD48
a2V5d29yZD5kaXNlYXNlIHByZWRpc3Bvc2l0aW9uPC9rZXl3b3JkPjxrZXl3b3JkPmRydWcgZWZm
aWNhY3k8L2tleXdvcmQ+PGtleXdvcmQ+ZmVtYWxlPC9rZXl3b3JkPjxrZXl3b3JkPmhpZ2ggcmlz
ayBwYXRpZW50PC9rZXl3b3JkPjxrZXl3b3JkPmhvdXNlaG9sZDwva2V5d29yZD48a2V5d29yZD5o
dW1hbjwva2V5d29yZD48a2V5d29yZD5pbW11bml0eTwva2V5d29yZD48a2V5d29yZD5pbmZlY3Rp
b24gcHJldmVudGlvbjwva2V5d29yZD48a2V5d29yZD5pbmZlY3Rpb24gcmF0ZTwva2V5d29yZD48
a2V5d29yZD5tYWpvciBjbGluaWNhbCBzdHVkeTwva2V5d29yZD48a2V5d29yZD5tYWxlPC9rZXl3
b3JkPjxrZXl3b3JkPm1pZGRsZSBhZ2VkPC9rZXl3b3JkPjxrZXl3b3JkPm5vbmh1bWFuPC9rZXl3
b3JkPjxrZXl3b3JkPnJlYWwgdGltZSBwb2x5bWVyYXNlIGNoYWluIHJlYWN0aW9uPC9rZXl3b3Jk
PjxrZXl3b3JkPnJpc2sgcmVkdWN0aW9uPC9rZXl3b3JkPjxrZXl3b3JkPlNBUlMtQ29WLTIgQWxw
aGE8L2tleXdvcmQ+PGtleXdvcmQ+U0FSUy1Db1YtMiBEZWx0YTwva2V5d29yZD48a2V5d29yZD5T
QVJTLUNvVi0yIE9taWNyb248L2tleXdvcmQ+PGtleXdvcmQ+c2Nob29sIGNoaWxkPC9rZXl3b3Jk
PjxrZXl3b3JkPnNleCBkaWZmZXJlbmNlPC9rZXl3b3JkPjxrZXl3b3JkPnZhY2NpbmF0aW9uPC9r
ZXl3b3JkPjxrZXl3b3JkPnZpcnVzIHRyYW5zbWlzc2lvbjwva2V5d29yZD48a2V5d29yZD55b3Vu
ZyBhZHVsdDwva2V5d29yZD48a2V5d29yZD5ibnQgMTYyYjI8L2tleXdvcmQ+PGtleXdvcmQ+QzEg
LSBibnQgMTYyYjI8L2tleXdvcmQ+PC9rZXl3b3Jkcz48ZGF0ZXM+PHllYXI+MjAyMzwveWVhcj48
L2RhdGVzPjxpc2JuPjE4NzMtMjUxOCYjeEQ7MDI2NC00MTBYPC9pc2JuPjx3b3JrLXR5cGU+Sk9V
Ujwvd29yay10eXBlPjx1cmxzPjxyZWxhdGVkLXVybHM+PHVybD5odHRwczovL3d3dy5lbWJhc2Uu
Y29tL3NlYXJjaC9yZXN1bHRzP3N1YmFjdGlvbj12aWV3cmVjb3JkJmFtcDtpZD1MMjAyNDAxNjgw
MyZhbXA7ZnJvbT1leHBvcnQ8L3VybD48L3JlbGF0ZWQtdXJscz48L3VybHM+PGVsZWN0cm9uaWMt
cmVzb3VyY2UtbnVtPmh0dHA6Ly9keC5kb2kub3JnLzEwLjEwMTYvai52YWNjaW5lLjIwMjMuMDMu
MDY5JiN4RDsxMC4xMDE2L2oudmFjY2luZS4yMDIzLjAzLjA2OTwvZWxlY3Ryb25pYy1yZXNvdXJj
ZS1udW0+PHJlbW90ZS1kYXRhYmFzZS1uYW1lPkVtYmFzZSYjeEQ7TWVkbGluZTwvcmVtb3RlLWRh
dGFiYXNlLW5hbWU+PGxhbmd1YWdlPkVuZ2xpc2g8L2xhbmd1YWdlPjwvcmVjb3JkPjwvQ2l0ZT48
L0VuZE5vdGU+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PEVuZE5vdGU+PENpdGU+PEF1dGhvcj5CcmFleWU8L0F1dGhvcj48WWVhcj4yMDIzPC9ZZWFyPjxS
ZWNOdW0+NjA8L1JlY051bT48RGlzcGxheVRleHQ+WzI2XTwvRGlzcGxheVRleHQ+PHJlY29yZD48
cmVjLW51bWJlcj42MDwvcmVjLW51bWJlcj48Zm9yZWlnbi1rZXlzPjxrZXkgYXBwPSJFTiIgZGIt
aWQ9ImF6d2ZkdnhwbTV2dGU2ZTVzcndwd3B0eWVzZmZwcDlyYXRkNSIgdGltZXN0YW1wPSIxNjg3
ODYzODYwIj42MDwva2V5PjwvZm9yZWlnbi1rZXlzPjxyZWYtdHlwZSBuYW1lPSJKb3VybmFsIEFy
dGljbGUiPjE3PC9yZWYtdHlwZT48Y29udHJpYnV0b3JzPjxhdXRob3JzPjxhdXRob3I+QnJhZXll
LCBULjwvYXV0aG9yPjxhdXRob3I+Q2F0dGVhdSwgTC48L2F1dGhvcj48YXV0aG9yPkJyb25kZWVs
LCBSLjwvYXV0aG9yPjxhdXRob3I+dmFuIExvZW5ob3V0LCBKLiBBLiBGLjwvYXV0aG9yPjxhdXRo
b3I+UHJvZXNtYW5zLCBLLjwvYXV0aG9yPjxhdXRob3I+Q29ybmVsaXNzZW4sIEwuPC9hdXRob3I+
PGF1dGhvcj5WYW4gT3llbiwgSC48L2F1dGhvcj48YXV0aG9yPlN0b3V0ZW4sIFYuPC9hdXRob3I+
PGF1dGhvcj5IdWJpbiwgUC48L2F1dGhvcj48YXV0aG9yPkJpbGx1YXJ0LCBNLjwvYXV0aG9yPjxh
dXRob3I+RGppZW5hLCBBLjwvYXV0aG9yPjxhdXRob3I+TWFoaWV1LCBSLjwvYXV0aG9yPjxhdXRo
b3I+SGFtbWFtaSwgTi48L2F1dGhvcj48YXV0aG9yPlZhbiBDYXV0ZXJlbiwgRC48L2F1dGhvcj48
YXV0aG9yPld5bmRoYW0tVGhvbWFzLCBDLjwvYXV0aG9yPjwvYXV0aG9ycz48L2NvbnRyaWJ1dG9y
cz48YXV0aC1hZGRyZXNzPlQuIEJyYWV5ZSwgRGVwYXJ0bWVudCBvZiBFcGlkZW1pb2xvZ3kgYW5k
IHB1YmxpYyBoZWFsdGgsIFNjaWVuc2FubywgSnVsaWV0dGUgV3l0c21hbnNzdHJhYXQgMTQsIEJy
dXNzZWwsIEJlbGdpdW08L2F1dGgtYWRkcmVzcz48dGl0bGVzPjx0aXRsZT5WYWNjaW5lIGVmZmVj
dGl2ZW5lc3MgYWdhaW5zdCB0cmFuc21pc3Npb24gb2YgYWxwaGEsIGRlbHRhIGFuZCBvbWljcm9u
IFNBUlMtQ09WLTItaW5mZWN0aW9uLCBCZWxnaWFuIGNvbnRhY3QgdHJhY2luZywgMjAyMeKAkzIw
MjI8L3RpdGxlPjxzZWNvbmRhcnktdGl0bGU+VmFjY2luZTwvc2Vjb25kYXJ5LXRpdGxlPjwvdGl0
bGVzPjxwZXJpb2RpY2FsPjxmdWxsLXRpdGxlPlZhY2NpbmU8L2Z1bGwtdGl0bGU+PC9wZXJpb2Rp
Y2FsPjxwYWdlcz4zMjkyLTMzMDA8L3BhZ2VzPjx2b2x1bWU+NDE8L3ZvbHVtZT48bnVtYmVyPjIw
PC9udW1iZXI+PGtleXdvcmRzPjxrZXl3b3JkPlNBUlMtQ29WLTIgdmFjY2luZTwva2V5d29yZD48
a2V5d29yZD50b3ppbmFtZXJhbjwva2V5d29yZD48a2V5d29yZD5hZG9sZXNjZW50PC9rZXl3b3Jk
PjxrZXl3b3JkPmFkdWx0PC9rZXl3b3JkPjxrZXl3b3JkPmFnZTwva2V5d29yZD48a2V5d29yZD5h
Z2VkPC9rZXl3b3JkPjxrZXl3b3JkPmFydGljbGU8L2tleXdvcmQ+PGtleXdvcmQ+QmVsZ2l1bTwv
a2V5d29yZD48a2V5d29yZD5jaGlsZDwva2V5d29yZD48a2V5d29yZD5jb250YWN0IGV4YW1pbmF0
aW9uPC9rZXl3b3JkPjxrZXl3b3JkPmNvcm9uYXZpcnVzIGRpc2Vhc2UgMjAxOTwva2V5d29yZD48
a2V5d29yZD5kaXNlYXNlIHByZWRpc3Bvc2l0aW9uPC9rZXl3b3JkPjxrZXl3b3JkPmRydWcgZWZm
aWNhY3k8L2tleXdvcmQ+PGtleXdvcmQ+ZmVtYWxlPC9rZXl3b3JkPjxrZXl3b3JkPmhpZ2ggcmlz
ayBwYXRpZW50PC9rZXl3b3JkPjxrZXl3b3JkPmhvdXNlaG9sZDwva2V5d29yZD48a2V5d29yZD5o
dW1hbjwva2V5d29yZD48a2V5d29yZD5pbW11bml0eTwva2V5d29yZD48a2V5d29yZD5pbmZlY3Rp
b24gcHJldmVudGlvbjwva2V5d29yZD48a2V5d29yZD5pbmZlY3Rpb24gcmF0ZTwva2V5d29yZD48
a2V5d29yZD5tYWpvciBjbGluaWNhbCBzdHVkeTwva2V5d29yZD48a2V5d29yZD5tYWxlPC9rZXl3
b3JkPjxrZXl3b3JkPm1pZGRsZSBhZ2VkPC9rZXl3b3JkPjxrZXl3b3JkPm5vbmh1bWFuPC9rZXl3
b3JkPjxrZXl3b3JkPnJlYWwgdGltZSBwb2x5bWVyYXNlIGNoYWluIHJlYWN0aW9uPC9rZXl3b3Jk
PjxrZXl3b3JkPnJpc2sgcmVkdWN0aW9uPC9rZXl3b3JkPjxrZXl3b3JkPlNBUlMtQ29WLTIgQWxw
aGE8L2tleXdvcmQ+PGtleXdvcmQ+U0FSUy1Db1YtMiBEZWx0YTwva2V5d29yZD48a2V5d29yZD5T
QVJTLUNvVi0yIE9taWNyb248L2tleXdvcmQ+PGtleXdvcmQ+c2Nob29sIGNoaWxkPC9rZXl3b3Jk
PjxrZXl3b3JkPnNleCBkaWZmZXJlbmNlPC9rZXl3b3JkPjxrZXl3b3JkPnZhY2NpbmF0aW9uPC9r
ZXl3b3JkPjxrZXl3b3JkPnZpcnVzIHRyYW5zbWlzc2lvbjwva2V5d29yZD48a2V5d29yZD55b3Vu
ZyBhZHVsdDwva2V5d29yZD48a2V5d29yZD5ibnQgMTYyYjI8L2tleXdvcmQ+PGtleXdvcmQ+QzEg
LSBibnQgMTYyYjI8L2tleXdvcmQ+PC9rZXl3b3Jkcz48ZGF0ZXM+PHllYXI+MjAyMzwveWVhcj48
L2RhdGVzPjxpc2JuPjE4NzMtMjUxOCYjeEQ7MDI2NC00MTBYPC9pc2JuPjx3b3JrLXR5cGU+Sk9V
Ujwvd29yay10eXBlPjx1cmxzPjxyZWxhdGVkLXVybHM+PHVybD5odHRwczovL3d3dy5lbWJhc2Uu
Y29tL3NlYXJjaC9yZXN1bHRzP3N1YmFjdGlvbj12aWV3cmVjb3JkJmFtcDtpZD1MMjAyNDAxNjgw
MyZhbXA7ZnJvbT1leHBvcnQ8L3VybD48L3JlbGF0ZWQtdXJscz48L3VybHM+PGVsZWN0cm9uaWMt
cmVzb3VyY2UtbnVtPmh0dHA6Ly9keC5kb2kub3JnLzEwLjEwMTYvai52YWNjaW5lLjIwMjMuMDMu
MDY5JiN4RDsxMC4xMDE2L2oudmFjY2luZS4yMDIzLjAzLjA2OTwvZWxlY3Ryb25pYy1yZXNvdXJj
ZS1udW0+PHJlbW90ZS1kYXRhYmFzZS1uYW1lPkVtYmFzZSYjeEQ7TWVkbGluZTwvcmVtb3RlLWRh
dGFiYXNlLW5hbWU+PGxhbmd1YWdlPkVuZ2xpc2g8L2xhbmd1YWdlPjwvcmVjb3JkPjwvQ2l0ZT48
L0VuZE5vdGU+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[26]</w:t>
            </w:r>
            <w:r>
              <w:rPr>
                <w:rFonts w:ascii="Calibri" w:hAnsi="Calibri" w:cs="Calibri"/>
                <w:color w:val="000000"/>
                <w:sz w:val="18"/>
                <w:szCs w:val="18"/>
              </w:rPr>
              <w:fldChar w:fldCharType="end"/>
            </w:r>
          </w:p>
        </w:tc>
        <w:tc>
          <w:tcPr>
            <w:tcW w:w="1134" w:type="dxa"/>
            <w:noWrap/>
            <w:hideMark/>
          </w:tcPr>
          <w:p w14:paraId="7921D954"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2023</w:t>
            </w:r>
          </w:p>
        </w:tc>
        <w:tc>
          <w:tcPr>
            <w:tcW w:w="1819" w:type="dxa"/>
            <w:noWrap/>
            <w:hideMark/>
          </w:tcPr>
          <w:p w14:paraId="40DC13DE" w14:textId="77777777" w:rsidR="003174B0" w:rsidRDefault="003174B0">
            <w:pPr>
              <w:rPr>
                <w:rFonts w:ascii="Calibri" w:hAnsi="Calibri" w:cs="Calibri"/>
                <w:color w:val="000000"/>
                <w:sz w:val="18"/>
                <w:szCs w:val="18"/>
              </w:rPr>
            </w:pPr>
            <w:r>
              <w:rPr>
                <w:rFonts w:ascii="Calibri" w:hAnsi="Calibri" w:cs="Calibri"/>
                <w:color w:val="000000"/>
                <w:sz w:val="18"/>
                <w:szCs w:val="18"/>
              </w:rPr>
              <w:t>Belgium</w:t>
            </w:r>
          </w:p>
        </w:tc>
        <w:tc>
          <w:tcPr>
            <w:tcW w:w="1550" w:type="dxa"/>
            <w:noWrap/>
            <w:hideMark/>
          </w:tcPr>
          <w:p w14:paraId="55F3051D"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6717FEBA" w14:textId="77777777" w:rsidR="003174B0" w:rsidRDefault="003174B0">
            <w:pPr>
              <w:rPr>
                <w:rFonts w:ascii="Calibri" w:hAnsi="Calibri" w:cs="Calibri"/>
                <w:color w:val="000000"/>
                <w:sz w:val="18"/>
                <w:szCs w:val="18"/>
              </w:rPr>
            </w:pPr>
            <w:r>
              <w:rPr>
                <w:rFonts w:ascii="Calibri" w:hAnsi="Calibri" w:cs="Calibri"/>
                <w:color w:val="000000"/>
                <w:sz w:val="18"/>
                <w:szCs w:val="18"/>
              </w:rPr>
              <w:t>2021-2022</w:t>
            </w:r>
          </w:p>
        </w:tc>
        <w:tc>
          <w:tcPr>
            <w:tcW w:w="2079" w:type="dxa"/>
            <w:noWrap/>
            <w:hideMark/>
          </w:tcPr>
          <w:p w14:paraId="1E941391"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31BF6E07"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17ECDFE8" w14:textId="77777777" w:rsidR="003174B0" w:rsidRDefault="003174B0">
            <w:pPr>
              <w:rPr>
                <w:rFonts w:ascii="Calibri" w:hAnsi="Calibri" w:cs="Calibri"/>
                <w:color w:val="000000"/>
                <w:sz w:val="18"/>
                <w:szCs w:val="18"/>
              </w:rPr>
            </w:pPr>
            <w:r>
              <w:rPr>
                <w:rFonts w:ascii="Calibri" w:hAnsi="Calibri" w:cs="Calibri"/>
                <w:color w:val="000000"/>
                <w:sz w:val="18"/>
                <w:szCs w:val="18"/>
              </w:rPr>
              <w:t>Vaccination</w:t>
            </w:r>
          </w:p>
        </w:tc>
      </w:tr>
      <w:tr w:rsidR="003174B0" w14:paraId="78F08CA8" w14:textId="77777777" w:rsidTr="003174B0">
        <w:trPr>
          <w:trHeight w:val="300"/>
        </w:trPr>
        <w:tc>
          <w:tcPr>
            <w:tcW w:w="1696" w:type="dxa"/>
            <w:noWrap/>
            <w:hideMark/>
          </w:tcPr>
          <w:p w14:paraId="31C2D30C" w14:textId="2F2B9184" w:rsidR="003174B0" w:rsidRDefault="003174B0">
            <w:pPr>
              <w:rPr>
                <w:rFonts w:ascii="Calibri" w:hAnsi="Calibri" w:cs="Calibri"/>
                <w:color w:val="000000"/>
                <w:sz w:val="18"/>
                <w:szCs w:val="18"/>
              </w:rPr>
            </w:pPr>
            <w:r>
              <w:rPr>
                <w:rFonts w:ascii="Calibri" w:hAnsi="Calibri" w:cs="Calibri"/>
                <w:color w:val="000000"/>
                <w:sz w:val="18"/>
                <w:szCs w:val="18"/>
              </w:rPr>
              <w:t>Canga</w:t>
            </w:r>
            <w:r>
              <w:rPr>
                <w:rFonts w:ascii="Calibri" w:hAnsi="Calibri" w:cs="Calibri"/>
                <w:color w:val="000000"/>
                <w:sz w:val="18"/>
                <w:szCs w:val="18"/>
              </w:rPr>
              <w:fldChar w:fldCharType="begin">
                <w:fldData xml:space="preserve">PEVuZE5vdGU+PENpdGU+PEF1dGhvcj5DYW5nYTwvQXV0aG9yPjxZZWFyPjIwMjI8L1llYXI+PFJl
Y051bT43MzI8L1JlY051bT48RGlzcGxheVRleHQ+WzI3XTwvRGlzcGxheVRleHQ+PHJlY29yZD48
cmVjLW51bWJlcj43MzI8L3JlYy1udW1iZXI+PGZvcmVpZ24ta2V5cz48a2V5IGFwcD0iRU4iIGRi
LWlkPSJhendmZHZ4cG01dnRlNmU1c3J3cHdwdHllc2ZmcHA5cmF0ZDUiIHRpbWVzdGFtcD0iMTY4
Nzg2Mzg2MSI+NzMyPC9rZXk+PC9mb3JlaWduLWtleXM+PHJlZi10eXBlIG5hbWU9IkpvdXJuYWwg
QXJ0aWNsZSI+MTc8L3JlZi10eXBlPjxjb250cmlidXRvcnM+PGF1dGhvcnM+PGF1dGhvcj5DYW5n
YSwgQS48L2F1dGhvcj48YXV0aG9yPkJpZGVnYWluLCBHLjwvYXV0aG9yPjwvYXV0aG9ycz48L2Nv
bnRyaWJ1dG9ycz48YXV0aC1hZGRyZXNzPkcuIEJpZGVnYWluLCBEZXBhcnRtZW50IG9mIFByZXZl
bnRpdmUgTWVkaWNpbmUgYW5kIFB1YmxpYyBIZWFsdGgsIFVuaXZlcnNpdHkgb2YgdGhlIEJhc3F1
ZSBDb3VudHJ5IChVUFYvRUhVKSwgQmFycmlvIFNhcnJpZW5hIHMvbiwgTGVpb2EsIFNwYWluPC9h
dXRoLWFkZHJlc3M+PHRpdGxlcz48dGl0bGU+TW9kZWxsaW5nIHRoZSBFZmZlY3Qgb2YgdGhlIElu
dGVyYWN0aW9uIGJldHdlZW4gVmFjY2luYXRpb24gYW5kIE5vbnBoYXJtYWNldXRpY2FsIE1lYXN1
cmVzIG9uIENPVklELTE5IEluY2lkZW5jZTwvdGl0bGU+PHNlY29uZGFyeS10aXRsZT5HbG9iYWwg
SGVhbHRoLCBFcGlkZW1pb2xvZ3kgYW5kIEdlbm9taWNzPC9zZWNvbmRhcnktdGl0bGU+PC90aXRs
ZXM+PHBlcmlvZGljYWw+PGZ1bGwtdGl0bGU+R2xvYmFsIEhlYWx0aCwgRXBpZGVtaW9sb2d5IGFu
ZCBHZW5vbWljczwvZnVsbC10aXRsZT48L3BlcmlvZGljYWw+PHZvbHVtZT4yMDIyPC92b2x1bWU+
PGtleXdvcmRzPjxrZXl3b3JkPlNBUlMtQ29WLTIgdmFjY2luZTwva2V5d29yZD48a2V5d29yZD5h
cnRpY2xlPC9rZXl3b3JkPjxrZXl3b3JkPmNvbXB1dGVyIHNpbXVsYXRpb248L2tleXdvcmQ+PGtl
eXdvcmQ+Y29udHJvbGxlZCBzdHVkeTwva2V5d29yZD48a2V5d29yZD5jb252YWxlc2NlbmNlPC9r
ZXl3b3JkPjxrZXl3b3JkPmNvcm9uYXZpcnVzIGRpc2Vhc2UgMjAxOTwva2V5d29yZD48a2V5d29y
ZD5kcnVnIGVmZmljYWN5PC9rZXl3b3JkPjxrZXl3b3JkPmRydWcgc2hvcnRhZ2U8L2tleXdvcmQ+
PGtleXdvcmQ+aGVhbHRoIGNhcmUgcG9saWN5PC9rZXl3b3JkPjxrZXl3b3JkPmh1bWFuPC9rZXl3
b3JkPjxrZXl3b3JkPmluY2lkZW5jZTwva2V5d29yZD48a2V5d29yZD5pbmZlY3Rpb24gY29udHJv
bDwva2V5d29yZD48a2V5d29yZD5pbmZlY3Rpb24gcHJldmVudGlvbjwva2V5d29yZD48a2V5d29y
ZD5pbmZlY3Rpb24gcmF0ZTwva2V5d29yZD48a2V5d29yZD5tZWFzdXJlbWVudCBhY2N1cmFjeTwv
a2V5d29yZD48a2V5d29yZD5tb3J0YWxpdHkgcmF0ZTwva2V5d29yZD48a2V5d29yZD5uYXRpb25h
bCBsb2NrZG93bjwva2V5d29yZD48a2V5d29yZD5wcmV2YWxlbmNlPC9rZXl3b3JkPjxrZXl3b3Jk
PnByb3RlY3Rpb248L2tleXdvcmQ+PGtleXdvcmQ+cXVhcmFudGluZTwva2V5d29yZD48a2V5d29y
ZD5zaW11bGF0aW9uPC9rZXl3b3JkPjxrZXl3b3JkPnNvY2lhbCBiZWhhdmlvcjwva2V5d29yZD48
a2V5d29yZD5zb2NpYWwgZGlzdGFuY2luZzwva2V5d29yZD48a2V5d29yZD50cmF2ZWwgcmVzdHJp
Y3Rpb248L2tleXdvcmQ+PGtleXdvcmQ+dmFjY2luYXRpb248L2tleXdvcmQ+PGtleXdvcmQ+dmly
dXMgdHJhbnNtaXNzaW9uPC9rZXl3b3JkPjxrZXl3b3JkPkMyIC0gQXN0cmEgWmVuZWNhPC9rZXl3
b3JkPjxrZXl3b3JkPkMyIC0gQmlvTlRlY2g8L2tleXdvcmQ+PGtleXdvcmQ+QzIgLSBKYW5zc2Vu
PC9rZXl3b3JkPjxrZXl3b3JkPkMyIC0gTW9kZXJuYTwva2V5d29yZD48a2V5d29yZD5DMiAtIFBm
aXplcjwva2V5d29yZD48L2tleXdvcmRzPjxkYXRlcz48eWVhcj4yMDIyPC95ZWFyPjwvZGF0ZXM+
PGlzYm4+MjA1NC00MjAwPC9pc2JuPjx3b3JrLXR5cGU+Sk9VUjwvd29yay10eXBlPjx1cmxzPjxy
ZWxhdGVkLXVybHM+PHVybD5odHRwczovL3d3dy5lbWJhc2UuY29tL3NlYXJjaC9yZXN1bHRzP3N1
YmFjdGlvbj12aWV3cmVjb3JkJmFtcDtpZD1MMjAxNzY4NzAyNyZhbXA7ZnJvbT1leHBvcnQ8L3Vy
bD48L3JlbGF0ZWQtdXJscz48L3VybHM+PGVsZWN0cm9uaWMtcmVzb3VyY2UtbnVtPmh0dHA6Ly9k
eC5kb2kub3JnLzEwLjExNTUvMjAyMi85MjQ0OTUzJiN4RDsxMC4xMTU1LzIwMjIvOTI0NDk1Mzwv
ZWxlY3Ryb25pYy1yZXNvdXJjZS1udW0+PHJlbW90ZS1kYXRhYmFzZS1uYW1lPkVtYmFzZSYjeEQ7
TWVkbGluZTwvcmVtb3RlLWRhdGFiYXNlLW5hbWU+PGxhbmd1YWdlPkVuZ2xpc2g8L2xhbmd1YWdl
PjwvcmVjb3JkPjwvQ2l0ZT48L0VuZE5vdGU+AG==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PEVuZE5vdGU+PENpdGU+PEF1dGhvcj5DYW5nYTwvQXV0aG9yPjxZZWFyPjIwMjI8L1llYXI+PFJl
Y051bT43MzI8L1JlY051bT48RGlzcGxheVRleHQ+WzI3XTwvRGlzcGxheVRleHQ+PHJlY29yZD48
cmVjLW51bWJlcj43MzI8L3JlYy1udW1iZXI+PGZvcmVpZ24ta2V5cz48a2V5IGFwcD0iRU4iIGRi
LWlkPSJhendmZHZ4cG01dnRlNmU1c3J3cHdwdHllc2ZmcHA5cmF0ZDUiIHRpbWVzdGFtcD0iMTY4
Nzg2Mzg2MSI+NzMyPC9rZXk+PC9mb3JlaWduLWtleXM+PHJlZi10eXBlIG5hbWU9IkpvdXJuYWwg
QXJ0aWNsZSI+MTc8L3JlZi10eXBlPjxjb250cmlidXRvcnM+PGF1dGhvcnM+PGF1dGhvcj5DYW5n
YSwgQS48L2F1dGhvcj48YXV0aG9yPkJpZGVnYWluLCBHLjwvYXV0aG9yPjwvYXV0aG9ycz48L2Nv
bnRyaWJ1dG9ycz48YXV0aC1hZGRyZXNzPkcuIEJpZGVnYWluLCBEZXBhcnRtZW50IG9mIFByZXZl
bnRpdmUgTWVkaWNpbmUgYW5kIFB1YmxpYyBIZWFsdGgsIFVuaXZlcnNpdHkgb2YgdGhlIEJhc3F1
ZSBDb3VudHJ5IChVUFYvRUhVKSwgQmFycmlvIFNhcnJpZW5hIHMvbiwgTGVpb2EsIFNwYWluPC9h
dXRoLWFkZHJlc3M+PHRpdGxlcz48dGl0bGU+TW9kZWxsaW5nIHRoZSBFZmZlY3Qgb2YgdGhlIElu
dGVyYWN0aW9uIGJldHdlZW4gVmFjY2luYXRpb24gYW5kIE5vbnBoYXJtYWNldXRpY2FsIE1lYXN1
cmVzIG9uIENPVklELTE5IEluY2lkZW5jZTwvdGl0bGU+PHNlY29uZGFyeS10aXRsZT5HbG9iYWwg
SGVhbHRoLCBFcGlkZW1pb2xvZ3kgYW5kIEdlbm9taWNzPC9zZWNvbmRhcnktdGl0bGU+PC90aXRs
ZXM+PHBlcmlvZGljYWw+PGZ1bGwtdGl0bGU+R2xvYmFsIEhlYWx0aCwgRXBpZGVtaW9sb2d5IGFu
ZCBHZW5vbWljczwvZnVsbC10aXRsZT48L3BlcmlvZGljYWw+PHZvbHVtZT4yMDIyPC92b2x1bWU+
PGtleXdvcmRzPjxrZXl3b3JkPlNBUlMtQ29WLTIgdmFjY2luZTwva2V5d29yZD48a2V5d29yZD5h
cnRpY2xlPC9rZXl3b3JkPjxrZXl3b3JkPmNvbXB1dGVyIHNpbXVsYXRpb248L2tleXdvcmQ+PGtl
eXdvcmQ+Y29udHJvbGxlZCBzdHVkeTwva2V5d29yZD48a2V5d29yZD5jb252YWxlc2NlbmNlPC9r
ZXl3b3JkPjxrZXl3b3JkPmNvcm9uYXZpcnVzIGRpc2Vhc2UgMjAxOTwva2V5d29yZD48a2V5d29y
ZD5kcnVnIGVmZmljYWN5PC9rZXl3b3JkPjxrZXl3b3JkPmRydWcgc2hvcnRhZ2U8L2tleXdvcmQ+
PGtleXdvcmQ+aGVhbHRoIGNhcmUgcG9saWN5PC9rZXl3b3JkPjxrZXl3b3JkPmh1bWFuPC9rZXl3
b3JkPjxrZXl3b3JkPmluY2lkZW5jZTwva2V5d29yZD48a2V5d29yZD5pbmZlY3Rpb24gY29udHJv
bDwva2V5d29yZD48a2V5d29yZD5pbmZlY3Rpb24gcHJldmVudGlvbjwva2V5d29yZD48a2V5d29y
ZD5pbmZlY3Rpb24gcmF0ZTwva2V5d29yZD48a2V5d29yZD5tZWFzdXJlbWVudCBhY2N1cmFjeTwv
a2V5d29yZD48a2V5d29yZD5tb3J0YWxpdHkgcmF0ZTwva2V5d29yZD48a2V5d29yZD5uYXRpb25h
bCBsb2NrZG93bjwva2V5d29yZD48a2V5d29yZD5wcmV2YWxlbmNlPC9rZXl3b3JkPjxrZXl3b3Jk
PnByb3RlY3Rpb248L2tleXdvcmQ+PGtleXdvcmQ+cXVhcmFudGluZTwva2V5d29yZD48a2V5d29y
ZD5zaW11bGF0aW9uPC9rZXl3b3JkPjxrZXl3b3JkPnNvY2lhbCBiZWhhdmlvcjwva2V5d29yZD48
a2V5d29yZD5zb2NpYWwgZGlzdGFuY2luZzwva2V5d29yZD48a2V5d29yZD50cmF2ZWwgcmVzdHJp
Y3Rpb248L2tleXdvcmQ+PGtleXdvcmQ+dmFjY2luYXRpb248L2tleXdvcmQ+PGtleXdvcmQ+dmly
dXMgdHJhbnNtaXNzaW9uPC9rZXl3b3JkPjxrZXl3b3JkPkMyIC0gQXN0cmEgWmVuZWNhPC9rZXl3
b3JkPjxrZXl3b3JkPkMyIC0gQmlvTlRlY2g8L2tleXdvcmQ+PGtleXdvcmQ+QzIgLSBKYW5zc2Vu
PC9rZXl3b3JkPjxrZXl3b3JkPkMyIC0gTW9kZXJuYTwva2V5d29yZD48a2V5d29yZD5DMiAtIFBm
aXplcjwva2V5d29yZD48L2tleXdvcmRzPjxkYXRlcz48eWVhcj4yMDIyPC95ZWFyPjwvZGF0ZXM+
PGlzYm4+MjA1NC00MjAwPC9pc2JuPjx3b3JrLXR5cGU+Sk9VUjwvd29yay10eXBlPjx1cmxzPjxy
ZWxhdGVkLXVybHM+PHVybD5odHRwczovL3d3dy5lbWJhc2UuY29tL3NlYXJjaC9yZXN1bHRzP3N1
YmFjdGlvbj12aWV3cmVjb3JkJmFtcDtpZD1MMjAxNzY4NzAyNyZhbXA7ZnJvbT1leHBvcnQ8L3Vy
bD48L3JlbGF0ZWQtdXJscz48L3VybHM+PGVsZWN0cm9uaWMtcmVzb3VyY2UtbnVtPmh0dHA6Ly9k
eC5kb2kub3JnLzEwLjExNTUvMjAyMi85MjQ0OTUzJiN4RDsxMC4xMTU1LzIwMjIvOTI0NDk1Mzwv
ZWxlY3Ryb25pYy1yZXNvdXJjZS1udW0+PHJlbW90ZS1kYXRhYmFzZS1uYW1lPkVtYmFzZSYjeEQ7
TWVkbGluZTwvcmVtb3RlLWRhdGFiYXNlLW5hbWU+PGxhbmd1YWdlPkVuZ2xpc2g8L2xhbmd1YWdl
PjwvcmVjb3JkPjwvQ2l0ZT48L0VuZE5vdGU+AG==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[27]</w:t>
            </w:r>
            <w:r>
              <w:rPr>
                <w:rFonts w:ascii="Calibri" w:hAnsi="Calibri" w:cs="Calibri"/>
                <w:color w:val="000000"/>
                <w:sz w:val="18"/>
                <w:szCs w:val="18"/>
              </w:rPr>
              <w:fldChar w:fldCharType="end"/>
            </w:r>
          </w:p>
        </w:tc>
        <w:tc>
          <w:tcPr>
            <w:tcW w:w="1134" w:type="dxa"/>
            <w:noWrap/>
            <w:hideMark/>
          </w:tcPr>
          <w:p w14:paraId="1A27330D"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24BD7514" w14:textId="77777777" w:rsidR="003174B0" w:rsidRDefault="003174B0">
            <w:pPr>
              <w:rPr>
                <w:rFonts w:ascii="Calibri" w:hAnsi="Calibri" w:cs="Calibri"/>
                <w:color w:val="000000"/>
                <w:sz w:val="18"/>
                <w:szCs w:val="18"/>
              </w:rPr>
            </w:pPr>
            <w:r>
              <w:rPr>
                <w:rFonts w:ascii="Calibri" w:hAnsi="Calibri" w:cs="Calibri"/>
                <w:color w:val="000000"/>
                <w:sz w:val="18"/>
                <w:szCs w:val="18"/>
              </w:rPr>
              <w:t>Spain</w:t>
            </w:r>
          </w:p>
        </w:tc>
        <w:tc>
          <w:tcPr>
            <w:tcW w:w="1550" w:type="dxa"/>
            <w:noWrap/>
            <w:hideMark/>
          </w:tcPr>
          <w:p w14:paraId="13413ED5"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49143E8E" w14:textId="77777777" w:rsidR="003174B0" w:rsidRDefault="003174B0">
            <w:pPr>
              <w:rPr>
                <w:rFonts w:ascii="Calibri" w:hAnsi="Calibri" w:cs="Calibri"/>
                <w:color w:val="000000"/>
                <w:sz w:val="18"/>
                <w:szCs w:val="18"/>
              </w:rPr>
            </w:pPr>
            <w:r>
              <w:rPr>
                <w:rFonts w:ascii="Calibri" w:hAnsi="Calibri" w:cs="Calibri"/>
                <w:color w:val="000000"/>
                <w:sz w:val="18"/>
                <w:szCs w:val="18"/>
              </w:rPr>
              <w:t>2020-2021</w:t>
            </w:r>
          </w:p>
        </w:tc>
        <w:tc>
          <w:tcPr>
            <w:tcW w:w="2079" w:type="dxa"/>
            <w:noWrap/>
            <w:hideMark/>
          </w:tcPr>
          <w:p w14:paraId="28B0AAE0"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1C980C53"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101D816E" w14:textId="77777777" w:rsidR="003174B0" w:rsidRDefault="003174B0">
            <w:pPr>
              <w:rPr>
                <w:rFonts w:ascii="Calibri" w:hAnsi="Calibri" w:cs="Calibri"/>
                <w:color w:val="000000"/>
                <w:sz w:val="18"/>
                <w:szCs w:val="18"/>
              </w:rPr>
            </w:pPr>
            <w:r>
              <w:rPr>
                <w:rFonts w:ascii="Calibri" w:hAnsi="Calibri" w:cs="Calibri"/>
                <w:color w:val="000000"/>
                <w:sz w:val="18"/>
                <w:szCs w:val="18"/>
              </w:rPr>
              <w:t>Vaccination</w:t>
            </w:r>
          </w:p>
        </w:tc>
      </w:tr>
      <w:tr w:rsidR="003174B0" w14:paraId="3285471F" w14:textId="77777777" w:rsidTr="003174B0">
        <w:trPr>
          <w:trHeight w:val="300"/>
        </w:trPr>
        <w:tc>
          <w:tcPr>
            <w:tcW w:w="1696" w:type="dxa"/>
            <w:noWrap/>
            <w:hideMark/>
          </w:tcPr>
          <w:p w14:paraId="3F51069D" w14:textId="562507BD" w:rsidR="003174B0" w:rsidRDefault="003174B0">
            <w:pPr>
              <w:rPr>
                <w:rFonts w:ascii="Calibri" w:hAnsi="Calibri" w:cs="Calibri"/>
                <w:color w:val="000000"/>
                <w:sz w:val="18"/>
                <w:szCs w:val="18"/>
              </w:rPr>
            </w:pPr>
            <w:r>
              <w:rPr>
                <w:rFonts w:ascii="Calibri" w:hAnsi="Calibri" w:cs="Calibri"/>
                <w:color w:val="000000"/>
                <w:sz w:val="18"/>
                <w:szCs w:val="18"/>
              </w:rPr>
              <w:t>Castagna</w:t>
            </w:r>
            <w:r>
              <w:rPr>
                <w:rFonts w:ascii="Calibri" w:hAnsi="Calibri" w:cs="Calibri"/>
                <w:color w:val="000000"/>
                <w:sz w:val="18"/>
                <w:szCs w:val="18"/>
              </w:rPr>
              <w:fldChar w:fldCharType="begin">
                <w:fldData xml:space="preserve">PEVuZE5vdGU+PENpdGU+PEF1dGhvcj5DYXN0YWduYTwvQXV0aG9yPjxZZWFyPjIwMjI8L1llYXI+
PFJlY051bT4zMzwvUmVjTnVtPjxEaXNwbGF5VGV4dD5bMjhdPC9EaXNwbGF5VGV4dD48cmVjb3Jk
PjxyZWMtbnVtYmVyPjMzPC9yZWMtbnVtYmVyPjxmb3JlaWduLWtleXM+PGtleSBhcHA9IkVOIiBk
Yi1pZD0iemF2d2R6cGVhOWZmdmhlc2Z3c3hlMHRqOXYyczJmZGVhenYwIiB0aW1lc3RhbXA9IjE2
NDc5NDY3OTkiPjMzPC9rZXk+PC9mb3JlaWduLWtleXM+PHJlZi10eXBlIG5hbWU9IkpvdXJuYWwg
QXJ0aWNsZSI+MTc8L3JlZi10eXBlPjxjb250cmlidXRvcnM+PGF1dGhvcnM+PGF1dGhvcj5DYXN0
YWduYSwgRi48L2F1dGhvcj48YXV0aG9yPlh1ZSwgWC48L2F1dGhvcj48YXV0aG9yPlNhZWVkLCBP
LjwvYXV0aG9yPjxhdXRob3I+S2F0YXJpYSwgUi48L2F1dGhvcj48YXV0aG9yPlB1aXVzLCBZLiBB
LjwvYXV0aG9yPjxhdXRob3I+UGF0ZWwsIFMuIFIuPC9hdXRob3I+PGF1dGhvcj5HYXJjaWEsIE0u
IEouPC9hdXRob3I+PGF1dGhvcj5SYWNpbmUsIEEuIEQuPC9hdXRob3I+PGF1dGhvcj5TaW1zLCBE
LiBCLjwvYXV0aG9yPjxhdXRob3I+Sm9yZGUsIFUuIFAuPC9hdXRob3I+PC9hdXRob3JzPjwvY29u
dHJpYnV0b3JzPjxhdXRoLWFkZHJlc3M+VS5QLiBKb3JkZSwgQWxiZXJ0IEVpbnN0ZWluIENvbGxl
Z2Ugb2YgTWVkaWNpbmUsIEJyb254LCBOWSwgVW5pdGVkIFN0YXRlczwvYXV0aC1hZGRyZXNzPjx0
aXRsZXM+PHRpdGxlPkhvc3BpdGFsIGJlZCBvY2N1cGFuY3kgcmF0ZSBpcyBhbiBpbmRlcGVuZGVu
dCByaXNrIGZhY3RvciBmb3IgQ09WSUQtMTkgaW5wYXRpZW50IG1vcnRhbGl0eTogQSBwYW5kZW1p
YyBlcGljZW50cmUgY29ob3J0IHN0dWR5PC90aXRsZT48c2Vjb25kYXJ5LXRpdGxlPkJNSiBPcGVu
PC9zZWNvbmRhcnktdGl0bGU+PC90aXRsZXM+PHBlcmlvZGljYWw+PGZ1bGwtdGl0bGU+Qk1KIE9w
ZW48L2Z1bGwtdGl0bGU+PC9wZXJpb2RpY2FsPjx2b2x1bWU+MTI8L3ZvbHVtZT48bnVtYmVyPjI8
L251bWJlcj48a2V5d29yZHM+PGtleXdvcmQ+YW5naW90ZW5zaW4gcmVjZXB0b3IgYW50YWdvbmlz
dDwva2V5d29yZD48a2V5d29yZD5hbnRpYmlvdGljIGFnZW50PC9rZXl3b3JkPjxrZXl3b3JkPmFu
dGljb2FndWxhbnQgYWdlbnQ8L2tleXdvcmQ+PGtleXdvcmQ+ZGlwZXB0aWR5bCBjYXJib3h5cGVw
dGlkYXNlIGluaGliaXRvcjwva2V5d29yZD48a2V5d29yZD5oeWRyb3h5Y2hsb3JvcXVpbmU8L2tl
eXdvcmQ+PGtleXdvcmQ+aHlkcm94eW1ldGh5bGdsdXRhcnlsIGNvZW56eW1lIEEgcmVkdWN0YXNl
IGluaGliaXRvcjwva2V5d29yZD48a2V5d29yZD5yZW1kZXNpdmlyPC9rZXl3b3JkPjxrZXl3b3Jk
PnN0ZXJvaWQ8L2tleXdvcmQ+PGtleXdvcmQ+YWN1dGVseSBpbGwgcGF0aWVudDwva2V5d29yZD48
a2V5d29yZD5hZHVsdDwva2V5d29yZD48a2V5d29yZD5hZ2VkPC9rZXl3b3JkPjxrZXl3b3JkPmFy
dGljbGU8L2tleXdvcmQ+PGtleXdvcmQ+Y2xpbmljYWwgZmVhdHVyZTwva2V5d29yZD48a2V5d29y
ZD5jb2hvcnQgYW5hbHlzaXM8L2tleXdvcmQ+PGtleXdvcmQ+Y29tb3JiaWRpdHk8L2tleXdvcmQ+
PGtleXdvcmQ+Y29udHJvbGxlZCBzdHVkeTwva2V5d29yZD48a2V5d29yZD5jb3JvbmF2aXJ1cyBk
aXNlYXNlIDIwMTk8L2tleXdvcmQ+PGtleXdvcmQ+ZGVtb2dyYXBoaWNzPC9rZXl3b3JkPjxrZXl3
b3JkPmZlbWFsZTwva2V5d29yZD48a2V5d29yZD5ob3NwaXRhbCBhZG1pc3Npb248L2tleXdvcmQ+
PGtleXdvcmQ+aG9zcGl0YWwgYmVkIGNhcGFjaXR5PC9rZXl3b3JkPjxrZXl3b3JkPmhvc3BpdGFs
IGJlZCB1dGlsaXphdGlvbjwva2V5d29yZD48a2V5d29yZD5ob3NwaXRhbCBwYXRpZW50PC9rZXl3
b3JkPjxrZXl3b3JkPmh1bWFuPC9rZXl3b3JkPjxrZXl3b3JkPmluLWhvc3BpdGFsIG1vcnRhbGl0
eTwva2V5d29yZD48a2V5d29yZD5tYWpvciBjbGluaWNhbCBzdHVkeTwva2V5d29yZD48a2V5d29y
ZD5tYWxlPC9rZXl3b3JkPjxrZXl3b3JkPm1lZGljYWwgcmVjb3JkIHJldmlldzwva2V5d29yZD48
a2V5d29yZD5vdXRjb21lIGFzc2Vzc21lbnQ8L2tleXdvcmQ+PGtleXdvcmQ+cGFuZGVtaWM8L2tl
eXdvcmQ+PGtleXdvcmQ+cmV0cm9zcGVjdGl2ZSBzdHVkeTwva2V5d29yZD48a2V5d29yZD5yaXNr
IGZhY3Rvcjwva2V5d29yZD48L2tleXdvcmRzPjxkYXRlcz48eWVhcj4yMDIyPC95ZWFyPjwvZGF0
ZXM+PGlzYm4+MjA0NC02MDU1PC9pc2JuPjx3b3JrLXR5cGU+Sk9VUjwvd29yay10eXBlPjx1cmxz
PjxyZWxhdGVkLXVybHM+PHVybD5odHRwczovL3d3dy5lbWJhc2UuY29tL3NlYXJjaC9yZXN1bHRz
P3N1YmFjdGlvbj12aWV3cmVjb3JkJmFtcDtpZD1MNjM3Mjc3NjAwJmFtcDtmcm9tPWV4cG9ydDwv
dXJsPjwvcmVsYXRlZC11cmxzPjwvdXJscz48ZWxlY3Ryb25pYy1yZXNvdXJjZS1udW0+aHR0cDov
L2R4LmRvaS5vcmcvMTAuMTEzNi9ibWpvcGVuLTIwMjEtMDU4MTcxJiN4RDsxMC4xMTM2L2Jtam9w
ZW4tMjAyMS0wNTgxNzE8L2VsZWN0cm9uaWMtcmVzb3VyY2UtbnVtPjxyZW1vdGUtZGF0YWJhc2Ut
bmFtZT5FbWJhc2UmI3hEO01lZGxpbmU8L3JlbW90ZS1kYXRhYmFzZS1uYW1lPjxsYW5ndWFnZT5F
bmdsaXNoPC9sYW5ndWFnZT48L3JlY29yZD48L0NpdGU+PC9FbmROb3RlPgB=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PEVuZE5vdGU+PENpdGU+PEF1dGhvcj5DYXN0YWduYTwvQXV0aG9yPjxZZWFyPjIwMjI8L1llYXI+
PFJlY051bT4zMzwvUmVjTnVtPjxEaXNwbGF5VGV4dD5bMjhdPC9EaXNwbGF5VGV4dD48cmVjb3Jk
PjxyZWMtbnVtYmVyPjMzPC9yZWMtbnVtYmVyPjxmb3JlaWduLWtleXM+PGtleSBhcHA9IkVOIiBk
Yi1pZD0iemF2d2R6cGVhOWZmdmhlc2Z3c3hlMHRqOXYyczJmZGVhenYwIiB0aW1lc3RhbXA9IjE2
NDc5NDY3OTkiPjMzPC9rZXk+PC9mb3JlaWduLWtleXM+PHJlZi10eXBlIG5hbWU9IkpvdXJuYWwg
QXJ0aWNsZSI+MTc8L3JlZi10eXBlPjxjb250cmlidXRvcnM+PGF1dGhvcnM+PGF1dGhvcj5DYXN0
YWduYSwgRi48L2F1dGhvcj48YXV0aG9yPlh1ZSwgWC48L2F1dGhvcj48YXV0aG9yPlNhZWVkLCBP
LjwvYXV0aG9yPjxhdXRob3I+S2F0YXJpYSwgUi48L2F1dGhvcj48YXV0aG9yPlB1aXVzLCBZLiBB
LjwvYXV0aG9yPjxhdXRob3I+UGF0ZWwsIFMuIFIuPC9hdXRob3I+PGF1dGhvcj5HYXJjaWEsIE0u
IEouPC9hdXRob3I+PGF1dGhvcj5SYWNpbmUsIEEuIEQuPC9hdXRob3I+PGF1dGhvcj5TaW1zLCBE
LiBCLjwvYXV0aG9yPjxhdXRob3I+Sm9yZGUsIFUuIFAuPC9hdXRob3I+PC9hdXRob3JzPjwvY29u
dHJpYnV0b3JzPjxhdXRoLWFkZHJlc3M+VS5QLiBKb3JkZSwgQWxiZXJ0IEVpbnN0ZWluIENvbGxl
Z2Ugb2YgTWVkaWNpbmUsIEJyb254LCBOWSwgVW5pdGVkIFN0YXRlczwvYXV0aC1hZGRyZXNzPjx0
aXRsZXM+PHRpdGxlPkhvc3BpdGFsIGJlZCBvY2N1cGFuY3kgcmF0ZSBpcyBhbiBpbmRlcGVuZGVu
dCByaXNrIGZhY3RvciBmb3IgQ09WSUQtMTkgaW5wYXRpZW50IG1vcnRhbGl0eTogQSBwYW5kZW1p
YyBlcGljZW50cmUgY29ob3J0IHN0dWR5PC90aXRsZT48c2Vjb25kYXJ5LXRpdGxlPkJNSiBPcGVu
PC9zZWNvbmRhcnktdGl0bGU+PC90aXRsZXM+PHBlcmlvZGljYWw+PGZ1bGwtdGl0bGU+Qk1KIE9w
ZW48L2Z1bGwtdGl0bGU+PC9wZXJpb2RpY2FsPjx2b2x1bWU+MTI8L3ZvbHVtZT48bnVtYmVyPjI8
L251bWJlcj48a2V5d29yZHM+PGtleXdvcmQ+YW5naW90ZW5zaW4gcmVjZXB0b3IgYW50YWdvbmlz
dDwva2V5d29yZD48a2V5d29yZD5hbnRpYmlvdGljIGFnZW50PC9rZXl3b3JkPjxrZXl3b3JkPmFu
dGljb2FndWxhbnQgYWdlbnQ8L2tleXdvcmQ+PGtleXdvcmQ+ZGlwZXB0aWR5bCBjYXJib3h5cGVw
dGlkYXNlIGluaGliaXRvcjwva2V5d29yZD48a2V5d29yZD5oeWRyb3h5Y2hsb3JvcXVpbmU8L2tl
eXdvcmQ+PGtleXdvcmQ+aHlkcm94eW1ldGh5bGdsdXRhcnlsIGNvZW56eW1lIEEgcmVkdWN0YXNl
IGluaGliaXRvcjwva2V5d29yZD48a2V5d29yZD5yZW1kZXNpdmlyPC9rZXl3b3JkPjxrZXl3b3Jk
PnN0ZXJvaWQ8L2tleXdvcmQ+PGtleXdvcmQ+YWN1dGVseSBpbGwgcGF0aWVudDwva2V5d29yZD48
a2V5d29yZD5hZHVsdDwva2V5d29yZD48a2V5d29yZD5hZ2VkPC9rZXl3b3JkPjxrZXl3b3JkPmFy
dGljbGU8L2tleXdvcmQ+PGtleXdvcmQ+Y2xpbmljYWwgZmVhdHVyZTwva2V5d29yZD48a2V5d29y
ZD5jb2hvcnQgYW5hbHlzaXM8L2tleXdvcmQ+PGtleXdvcmQ+Y29tb3JiaWRpdHk8L2tleXdvcmQ+
PGtleXdvcmQ+Y29udHJvbGxlZCBzdHVkeTwva2V5d29yZD48a2V5d29yZD5jb3JvbmF2aXJ1cyBk
aXNlYXNlIDIwMTk8L2tleXdvcmQ+PGtleXdvcmQ+ZGVtb2dyYXBoaWNzPC9rZXl3b3JkPjxrZXl3
b3JkPmZlbWFsZTwva2V5d29yZD48a2V5d29yZD5ob3NwaXRhbCBhZG1pc3Npb248L2tleXdvcmQ+
PGtleXdvcmQ+aG9zcGl0YWwgYmVkIGNhcGFjaXR5PC9rZXl3b3JkPjxrZXl3b3JkPmhvc3BpdGFs
IGJlZCB1dGlsaXphdGlvbjwva2V5d29yZD48a2V5d29yZD5ob3NwaXRhbCBwYXRpZW50PC9rZXl3
b3JkPjxrZXl3b3JkPmh1bWFuPC9rZXl3b3JkPjxrZXl3b3JkPmluLWhvc3BpdGFsIG1vcnRhbGl0
eTwva2V5d29yZD48a2V5d29yZD5tYWpvciBjbGluaWNhbCBzdHVkeTwva2V5d29yZD48a2V5d29y
ZD5tYWxlPC9rZXl3b3JkPjxrZXl3b3JkPm1lZGljYWwgcmVjb3JkIHJldmlldzwva2V5d29yZD48
a2V5d29yZD5vdXRjb21lIGFzc2Vzc21lbnQ8L2tleXdvcmQ+PGtleXdvcmQ+cGFuZGVtaWM8L2tl
eXdvcmQ+PGtleXdvcmQ+cmV0cm9zcGVjdGl2ZSBzdHVkeTwva2V5d29yZD48a2V5d29yZD5yaXNr
IGZhY3Rvcjwva2V5d29yZD48L2tleXdvcmRzPjxkYXRlcz48eWVhcj4yMDIyPC95ZWFyPjwvZGF0
ZXM+PGlzYm4+MjA0NC02MDU1PC9pc2JuPjx3b3JrLXR5cGU+Sk9VUjwvd29yay10eXBlPjx1cmxz
PjxyZWxhdGVkLXVybHM+PHVybD5odHRwczovL3d3dy5lbWJhc2UuY29tL3NlYXJjaC9yZXN1bHRz
P3N1YmFjdGlvbj12aWV3cmVjb3JkJmFtcDtpZD1MNjM3Mjc3NjAwJmFtcDtmcm9tPWV4cG9ydDwv
dXJsPjwvcmVsYXRlZC11cmxzPjwvdXJscz48ZWxlY3Ryb25pYy1yZXNvdXJjZS1udW0+aHR0cDov
L2R4LmRvaS5vcmcvMTAuMTEzNi9ibWpvcGVuLTIwMjEtMDU4MTcxJiN4RDsxMC4xMTM2L2Jtam9w
ZW4tMjAyMS0wNTgxNzE8L2VsZWN0cm9uaWMtcmVzb3VyY2UtbnVtPjxyZW1vdGUtZGF0YWJhc2Ut
bmFtZT5FbWJhc2UmI3hEO01lZGxpbmU8L3JlbW90ZS1kYXRhYmFzZS1uYW1lPjxsYW5ndWFnZT5F
bmdsaXNoPC9sYW5ndWFnZT48L3JlY29yZD48L0NpdGU+PC9FbmROb3RlPgB=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[28]</w:t>
            </w:r>
            <w:r>
              <w:rPr>
                <w:rFonts w:ascii="Calibri" w:hAnsi="Calibri" w:cs="Calibri"/>
                <w:color w:val="000000"/>
                <w:sz w:val="18"/>
                <w:szCs w:val="18"/>
              </w:rPr>
              <w:fldChar w:fldCharType="end"/>
            </w:r>
          </w:p>
        </w:tc>
        <w:tc>
          <w:tcPr>
            <w:tcW w:w="1134" w:type="dxa"/>
            <w:noWrap/>
            <w:hideMark/>
          </w:tcPr>
          <w:p w14:paraId="227778FF"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5AFE52AD"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69B68AC4"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1AF66BD4" w14:textId="77777777" w:rsidR="003174B0" w:rsidRDefault="003174B0">
            <w:pPr>
              <w:rPr>
                <w:rFonts w:ascii="Calibri" w:hAnsi="Calibri" w:cs="Calibri"/>
                <w:color w:val="000000"/>
                <w:sz w:val="18"/>
                <w:szCs w:val="18"/>
              </w:rPr>
            </w:pPr>
            <w:r>
              <w:rPr>
                <w:rFonts w:ascii="Calibri" w:hAnsi="Calibri" w:cs="Calibri"/>
                <w:color w:val="000000"/>
                <w:sz w:val="18"/>
                <w:szCs w:val="18"/>
              </w:rPr>
              <w:t>2020-2021</w:t>
            </w:r>
          </w:p>
        </w:tc>
        <w:tc>
          <w:tcPr>
            <w:tcW w:w="2079" w:type="dxa"/>
            <w:noWrap/>
            <w:hideMark/>
          </w:tcPr>
          <w:p w14:paraId="7A9369B2"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044ACF06"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44F4C84F"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44A201EB" w14:textId="77777777" w:rsidTr="003174B0">
        <w:trPr>
          <w:trHeight w:val="300"/>
        </w:trPr>
        <w:tc>
          <w:tcPr>
            <w:tcW w:w="1696" w:type="dxa"/>
            <w:noWrap/>
            <w:hideMark/>
          </w:tcPr>
          <w:p w14:paraId="3E064F32" w14:textId="4F038A1F" w:rsidR="003174B0" w:rsidRDefault="003174B0">
            <w:pPr>
              <w:rPr>
                <w:rFonts w:ascii="Calibri" w:hAnsi="Calibri" w:cs="Calibri"/>
                <w:color w:val="000000"/>
                <w:sz w:val="18"/>
                <w:szCs w:val="18"/>
              </w:rPr>
            </w:pPr>
            <w:r>
              <w:rPr>
                <w:rFonts w:ascii="Calibri" w:hAnsi="Calibri" w:cs="Calibri"/>
                <w:color w:val="000000"/>
                <w:sz w:val="18"/>
                <w:szCs w:val="18"/>
              </w:rPr>
              <w:t>Cattaneo</w:t>
            </w:r>
            <w:r>
              <w:rPr>
                <w:rFonts w:ascii="Calibri" w:hAnsi="Calibri" w:cs="Calibri"/>
                <w:color w:val="000000"/>
                <w:sz w:val="18"/>
                <w:szCs w:val="18"/>
              </w:rPr>
              <w:fldChar w:fldCharType="begin">
                <w:fldData xml:space="preserve">PEVuZE5vdGU+PENpdGU+PEF1dGhvcj5DYXR0YW5lbzwvQXV0aG9yPjxZZWFyPjIwMjI8L1llYXI+
PFJlY051bT4zODQ8L1JlY051bT48RGlzcGxheVRleHQ+WzI5XTwvRGlzcGxheVRleHQ+PHJlY29y
ZD48cmVjLW51bWJlcj4zODQ8L3JlYy1udW1iZXI+PGZvcmVpZ24ta2V5cz48a2V5IGFwcD0iRU4i
IGRiLWlkPSJhendmZHZ4cG01dnRlNmU1c3J3cHdwdHllc2ZmcHA5cmF0ZDUiIHRpbWVzdGFtcD0i
MTY4Nzg2Mzg2MSI+Mzg0PC9rZXk+PC9mb3JlaWduLWtleXM+PHJlZi10eXBlIG5hbWU9IkpvdXJu
YWwgQXJ0aWNsZSI+MTc8L3JlZi10eXBlPjxjb250cmlidXRvcnM+PGF1dGhvcnM+PGF1dGhvcj5D
YXR0YW5lbywgQS48L2F1dGhvcj48YXV0aG9yPlZpdGFsaSwgQS48L2F1dGhvcj48YXV0aG9yPk1h
enpvbGVuaSwgTS48L2F1dGhvcj48YXV0aG9yPlByZXZpZGksIEYuPC9hdXRob3I+PC9hdXRob3Jz
PjwvY29udHJpYnV0b3JzPjxhdXRoLWFkZHJlc3M+QS4gVml0YWxpLCBEZXBhcnRtZW50IG9mIE1h
bmFnZW1lbnQsIEluZm9ybWF0aW9uIGFuZCBQcm9kdWN0aW9uIEVuZ2luZWVyaW5nLCBVbml2ZXJz
aXR5IG9mIEJlcmdhbW8sIHZpYSBTYWx2ZWNjaGlvIDE5LCBCZXJnYW1vLCBJdGFseTwvYXV0aC1h
ZGRyZXNzPjx0aXRsZXM+PHRpdGxlPkFuIGFnZW50LWJhc2VkIG1vZGVsIHRvIGFzc2VzcyBsYXJn
ZS1zY2FsZSBDT1ZJRC0xOSB2YWNjaW5hdGlvbiBjYW1wYWlnbnMgZm9yIHRoZSBJdGFsaWFuIHRl
cnJpdG9yeTogVGhlIGNhc2Ugc3R1ZHkgb2YgTG9tYmFyZHkgcmVnaW9uPC90aXRsZT48c2Vjb25k
YXJ5LXRpdGxlPkNvbXB1dGVyIE1ldGhvZHMgYW5kIFByb2dyYW1zIGluIEJpb21lZGljaW5lPC9z
ZWNvbmRhcnktdGl0bGU+PC90aXRsZXM+PHBlcmlvZGljYWw+PGZ1bGwtdGl0bGU+Q29tcHV0ZXIg
TWV0aG9kcyBhbmQgUHJvZ3JhbXMgaW4gQmlvbWVkaWNpbmU8L2Z1bGwtdGl0bGU+PC9wZXJpb2Rp
Y2FsPjx2b2x1bWU+MjI0PC92b2x1bWU+PGtleXdvcmRzPjxrZXl3b3JkPlNBUlMtQ29WLTIgdmFj
Y2luZTwva2V5d29yZD48a2V5d29yZD5hZHVsdDwva2V5d29yZD48a2V5d29yZD5hZ2VkPC9rZXl3
b3JkPjxrZXl3b3JkPmFudGlib2R5IHJlc3BvbnNlPC9rZXl3b3JkPjxrZXl3b3JkPmFydGljbGU8
L2tleXdvcmQ+PGtleXdvcmQ+Y2FsaWJyYXRpb248L2tleXdvcmQ+PGtleXdvcmQ+Y29udGFjdCBl
eGFtaW5hdGlvbjwva2V5d29yZD48a2V5d29yZD5jb3JvbmF2aXJ1cyBkaXNlYXNlIDIwMTk8L2tl
eXdvcmQ+PGtleXdvcmQ+ZGVhdGggdG9sbDwva2V5d29yZD48a2V5d29yZD5oZWFsdGggc2Vydmlj
ZTwva2V5d29yZD48a2V5d29yZD5oaWdoIHJpc2sgcG9wdWxhdGlvbjwva2V5d29yZD48a2V5d29y
ZD5odW1hbjwva2V5d29yZD48a2V5d29yZD5pbW11bml0eTwva2V5d29yZD48a2V5d29yZD5tYXRo
ZW1hdGljYWwgbW9kZWw8L2tleXdvcmQ+PGtleXdvcmQ+cmV0cm9zcGVjdGl2ZSBzdHVkeTwva2V5
d29yZD48a2V5d29yZD5zY2llbnRpZmljIGxpdGVyYXR1cmU8L2tleXdvcmQ+PGtleXdvcmQ+c2Vy
b3ByZXZhbGVuY2U8L2tleXdvcmQ+PGtleXdvcmQ+c2ltdWxhdGlvbjwva2V5d29yZD48a2V5d29y
ZD52YWNjaW5hdGlvbjwva2V5d29yZD48a2V5d29yZD52YXJpYW50IG9mIGNvbmNlcm48L2tleXdv
cmQ+PC9rZXl3b3Jkcz48ZGF0ZXM+PHllYXI+MjAyMjwveWVhcj48L2RhdGVzPjxpc2JuPjE4NzIt
NzU2NSYjeEQ7MDE2OS0yNjA3PC9pc2JuPjx3b3JrLXR5cGU+Sk9VUjwvd29yay10eXBlPjx1cmxz
PjxyZWxhdGVkLXVybHM+PHVybD5odHRwczovL3d3dy5lbWJhc2UuY29tL3NlYXJjaC9yZXN1bHRz
P3N1YmFjdGlvbj12aWV3cmVjb3JkJmFtcDtpZD1MMjAxOTQ4OTg1OSZhbXA7ZnJvbT1leHBvcnQ8
L3VybD48L3JlbGF0ZWQtdXJscz48L3VybHM+PGVsZWN0cm9uaWMtcmVzb3VyY2UtbnVtPmh0dHA6
Ly9keC5kb2kub3JnLzEwLjEwMTYvai5jbXBiLjIwMjIuMTA3MDI5JiN4RDsxMC4xMDE2L2ouY21w
Yi4yMDIyLjEwNzAyOTwvZWxlY3Ryb25pYy1yZXNvdXJjZS1udW0+PHJlbW90ZS1kYXRhYmFzZS1u
YW1lPkVtYmFzZSYjeEQ7TWVkbGluZTwvcmVtb3RlLWRhdGFiYXNlLW5hbWU+PGxhbmd1YWdlPkVu
Z2xpc2g8L2xhbmd1YWdlPjwvcmVjb3JkPjwvQ2l0ZT48L0VuZE5vdGU+AG==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PEVuZE5vdGU+PENpdGU+PEF1dGhvcj5DYXR0YW5lbzwvQXV0aG9yPjxZZWFyPjIwMjI8L1llYXI+
PFJlY051bT4zODQ8L1JlY051bT48RGlzcGxheVRleHQ+WzI5XTwvRGlzcGxheVRleHQ+PHJlY29y
ZD48cmVjLW51bWJlcj4zODQ8L3JlYy1udW1iZXI+PGZvcmVpZ24ta2V5cz48a2V5IGFwcD0iRU4i
IGRiLWlkPSJhendmZHZ4cG01dnRlNmU1c3J3cHdwdHllc2ZmcHA5cmF0ZDUiIHRpbWVzdGFtcD0i
MTY4Nzg2Mzg2MSI+Mzg0PC9rZXk+PC9mb3JlaWduLWtleXM+PHJlZi10eXBlIG5hbWU9IkpvdXJu
YWwgQXJ0aWNsZSI+MTc8L3JlZi10eXBlPjxjb250cmlidXRvcnM+PGF1dGhvcnM+PGF1dGhvcj5D
YXR0YW5lbywgQS48L2F1dGhvcj48YXV0aG9yPlZpdGFsaSwgQS48L2F1dGhvcj48YXV0aG9yPk1h
enpvbGVuaSwgTS48L2F1dGhvcj48YXV0aG9yPlByZXZpZGksIEYuPC9hdXRob3I+PC9hdXRob3Jz
PjwvY29udHJpYnV0b3JzPjxhdXRoLWFkZHJlc3M+QS4gVml0YWxpLCBEZXBhcnRtZW50IG9mIE1h
bmFnZW1lbnQsIEluZm9ybWF0aW9uIGFuZCBQcm9kdWN0aW9uIEVuZ2luZWVyaW5nLCBVbml2ZXJz
aXR5IG9mIEJlcmdhbW8sIHZpYSBTYWx2ZWNjaGlvIDE5LCBCZXJnYW1vLCBJdGFseTwvYXV0aC1h
ZGRyZXNzPjx0aXRsZXM+PHRpdGxlPkFuIGFnZW50LWJhc2VkIG1vZGVsIHRvIGFzc2VzcyBsYXJn
ZS1zY2FsZSBDT1ZJRC0xOSB2YWNjaW5hdGlvbiBjYW1wYWlnbnMgZm9yIHRoZSBJdGFsaWFuIHRl
cnJpdG9yeTogVGhlIGNhc2Ugc3R1ZHkgb2YgTG9tYmFyZHkgcmVnaW9uPC90aXRsZT48c2Vjb25k
YXJ5LXRpdGxlPkNvbXB1dGVyIE1ldGhvZHMgYW5kIFByb2dyYW1zIGluIEJpb21lZGljaW5lPC9z
ZWNvbmRhcnktdGl0bGU+PC90aXRsZXM+PHBlcmlvZGljYWw+PGZ1bGwtdGl0bGU+Q29tcHV0ZXIg
TWV0aG9kcyBhbmQgUHJvZ3JhbXMgaW4gQmlvbWVkaWNpbmU8L2Z1bGwtdGl0bGU+PC9wZXJpb2Rp
Y2FsPjx2b2x1bWU+MjI0PC92b2x1bWU+PGtleXdvcmRzPjxrZXl3b3JkPlNBUlMtQ29WLTIgdmFj
Y2luZTwva2V5d29yZD48a2V5d29yZD5hZHVsdDwva2V5d29yZD48a2V5d29yZD5hZ2VkPC9rZXl3
b3JkPjxrZXl3b3JkPmFudGlib2R5IHJlc3BvbnNlPC9rZXl3b3JkPjxrZXl3b3JkPmFydGljbGU8
L2tleXdvcmQ+PGtleXdvcmQ+Y2FsaWJyYXRpb248L2tleXdvcmQ+PGtleXdvcmQ+Y29udGFjdCBl
eGFtaW5hdGlvbjwva2V5d29yZD48a2V5d29yZD5jb3JvbmF2aXJ1cyBkaXNlYXNlIDIwMTk8L2tl
eXdvcmQ+PGtleXdvcmQ+ZGVhdGggdG9sbDwva2V5d29yZD48a2V5d29yZD5oZWFsdGggc2Vydmlj
ZTwva2V5d29yZD48a2V5d29yZD5oaWdoIHJpc2sgcG9wdWxhdGlvbjwva2V5d29yZD48a2V5d29y
ZD5odW1hbjwva2V5d29yZD48a2V5d29yZD5pbW11bml0eTwva2V5d29yZD48a2V5d29yZD5tYXRo
ZW1hdGljYWwgbW9kZWw8L2tleXdvcmQ+PGtleXdvcmQ+cmV0cm9zcGVjdGl2ZSBzdHVkeTwva2V5
d29yZD48a2V5d29yZD5zY2llbnRpZmljIGxpdGVyYXR1cmU8L2tleXdvcmQ+PGtleXdvcmQ+c2Vy
b3ByZXZhbGVuY2U8L2tleXdvcmQ+PGtleXdvcmQ+c2ltdWxhdGlvbjwva2V5d29yZD48a2V5d29y
ZD52YWNjaW5hdGlvbjwva2V5d29yZD48a2V5d29yZD52YXJpYW50IG9mIGNvbmNlcm48L2tleXdv
cmQ+PC9rZXl3b3Jkcz48ZGF0ZXM+PHllYXI+MjAyMjwveWVhcj48L2RhdGVzPjxpc2JuPjE4NzIt
NzU2NSYjeEQ7MDE2OS0yNjA3PC9pc2JuPjx3b3JrLXR5cGU+Sk9VUjwvd29yay10eXBlPjx1cmxz
PjxyZWxhdGVkLXVybHM+PHVybD5odHRwczovL3d3dy5lbWJhc2UuY29tL3NlYXJjaC9yZXN1bHRz
P3N1YmFjdGlvbj12aWV3cmVjb3JkJmFtcDtpZD1MMjAxOTQ4OTg1OSZhbXA7ZnJvbT1leHBvcnQ8
L3VybD48L3JlbGF0ZWQtdXJscz48L3VybHM+PGVsZWN0cm9uaWMtcmVzb3VyY2UtbnVtPmh0dHA6
Ly9keC5kb2kub3JnLzEwLjEwMTYvai5jbXBiLjIwMjIuMTA3MDI5JiN4RDsxMC4xMDE2L2ouY21w
Yi4yMDIyLjEwNzAyOTwvZWxlY3Ryb25pYy1yZXNvdXJjZS1udW0+PHJlbW90ZS1kYXRhYmFzZS1u
YW1lPkVtYmFzZSYjeEQ7TWVkbGluZTwvcmVtb3RlLWRhdGFiYXNlLW5hbWU+PGxhbmd1YWdlPkVu
Z2xpc2g8L2xhbmd1YWdlPjwvcmVjb3JkPjwvQ2l0ZT48L0VuZE5vdGU+AG==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[29]</w:t>
            </w:r>
            <w:r>
              <w:rPr>
                <w:rFonts w:ascii="Calibri" w:hAnsi="Calibri" w:cs="Calibri"/>
                <w:color w:val="000000"/>
                <w:sz w:val="18"/>
                <w:szCs w:val="18"/>
              </w:rPr>
              <w:fldChar w:fldCharType="end"/>
            </w:r>
          </w:p>
        </w:tc>
        <w:tc>
          <w:tcPr>
            <w:tcW w:w="1134" w:type="dxa"/>
            <w:noWrap/>
            <w:hideMark/>
          </w:tcPr>
          <w:p w14:paraId="13191053"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21E44BE6" w14:textId="77777777" w:rsidR="003174B0" w:rsidRDefault="003174B0">
            <w:pPr>
              <w:rPr>
                <w:rFonts w:ascii="Calibri" w:hAnsi="Calibri" w:cs="Calibri"/>
                <w:color w:val="000000"/>
                <w:sz w:val="18"/>
                <w:szCs w:val="18"/>
              </w:rPr>
            </w:pPr>
            <w:r>
              <w:rPr>
                <w:rFonts w:ascii="Calibri" w:hAnsi="Calibri" w:cs="Calibri"/>
                <w:color w:val="000000"/>
                <w:sz w:val="18"/>
                <w:szCs w:val="18"/>
              </w:rPr>
              <w:t>Italy</w:t>
            </w:r>
          </w:p>
        </w:tc>
        <w:tc>
          <w:tcPr>
            <w:tcW w:w="1550" w:type="dxa"/>
            <w:noWrap/>
            <w:hideMark/>
          </w:tcPr>
          <w:p w14:paraId="4E407904"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1A6F6CB7" w14:textId="77777777" w:rsidR="003174B0" w:rsidRDefault="003174B0">
            <w:pPr>
              <w:rPr>
                <w:rFonts w:ascii="Calibri" w:hAnsi="Calibri" w:cs="Calibri"/>
                <w:color w:val="000000"/>
                <w:sz w:val="18"/>
                <w:szCs w:val="18"/>
              </w:rPr>
            </w:pPr>
            <w:r>
              <w:rPr>
                <w:rFonts w:ascii="Calibri" w:hAnsi="Calibri" w:cs="Calibri"/>
                <w:color w:val="000000"/>
                <w:sz w:val="18"/>
                <w:szCs w:val="18"/>
              </w:rPr>
              <w:t>2020-2021</w:t>
            </w:r>
          </w:p>
        </w:tc>
        <w:tc>
          <w:tcPr>
            <w:tcW w:w="2079" w:type="dxa"/>
            <w:noWrap/>
            <w:hideMark/>
          </w:tcPr>
          <w:p w14:paraId="3FAA6F4A"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087C3650"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203C5908" w14:textId="77777777" w:rsidR="003174B0" w:rsidRDefault="003174B0">
            <w:pPr>
              <w:rPr>
                <w:rFonts w:ascii="Calibri" w:hAnsi="Calibri" w:cs="Calibri"/>
                <w:color w:val="000000"/>
                <w:sz w:val="18"/>
                <w:szCs w:val="18"/>
              </w:rPr>
            </w:pPr>
            <w:r>
              <w:rPr>
                <w:rFonts w:ascii="Calibri" w:hAnsi="Calibri" w:cs="Calibri"/>
                <w:color w:val="000000"/>
                <w:sz w:val="18"/>
                <w:szCs w:val="18"/>
              </w:rPr>
              <w:t>Vaccination</w:t>
            </w:r>
          </w:p>
        </w:tc>
      </w:tr>
      <w:tr w:rsidR="003174B0" w14:paraId="5CBAC6AB" w14:textId="77777777" w:rsidTr="003174B0">
        <w:trPr>
          <w:trHeight w:val="300"/>
        </w:trPr>
        <w:tc>
          <w:tcPr>
            <w:tcW w:w="1696" w:type="dxa"/>
            <w:noWrap/>
            <w:hideMark/>
          </w:tcPr>
          <w:p w14:paraId="163070B0" w14:textId="30ABC565" w:rsidR="003174B0" w:rsidRDefault="003174B0">
            <w:pPr>
              <w:rPr>
                <w:rFonts w:ascii="Calibri" w:hAnsi="Calibri" w:cs="Calibri"/>
                <w:color w:val="000000"/>
                <w:sz w:val="18"/>
                <w:szCs w:val="18"/>
              </w:rPr>
            </w:pPr>
            <w:r>
              <w:rPr>
                <w:rFonts w:ascii="Calibri" w:hAnsi="Calibri" w:cs="Calibri"/>
                <w:color w:val="000000"/>
                <w:sz w:val="18"/>
                <w:szCs w:val="18"/>
              </w:rPr>
              <w:t>Chalk</w:t>
            </w:r>
            <w:r>
              <w:rPr>
                <w:rFonts w:ascii="Calibri" w:hAnsi="Calibri" w:cs="Calibri"/>
                <w:color w:val="000000"/>
                <w:sz w:val="18"/>
                <w:szCs w:val="18"/>
              </w:rPr>
              <w:fldChar w:fldCharType="begin">
                <w:fldData xml:space="preserve">PEVuZE5vdGU+PENpdGU+PEF1dGhvcj5DaGFsazwvQXV0aG9yPjxZZWFyPjIwMjE8L1llYXI+PFJl
Y051bT40Njk8L1JlY051bT48RGlzcGxheVRleHQ+WzMwXTwvRGlzcGxheVRleHQ+PHJlY29yZD48
cmVjLW51bWJlcj40Njk8L3JlYy1udW1iZXI+PGZvcmVpZ24ta2V5cz48a2V5IGFwcD0iRU4iIGRi
LWlkPSJ6YXZ3ZHpwZWE5ZmZ2aGVzZndzeGUwdGo5djJzMmZkZWF6djAiIHRpbWVzdGFtcD0iMTY0
Nzk0NjgwMCI+NDY5PC9rZXk+PC9mb3JlaWduLWtleXM+PHJlZi10eXBlIG5hbWU9IkpvdXJuYWwg
QXJ0aWNsZSI+MTc8L3JlZi10eXBlPjxjb250cmlidXRvcnM+PGF1dGhvcnM+PGF1dGhvcj5DaGFs
aywgRC48L2F1dGhvcj48YXV0aG9yPlJvYmJpbnMsIFMuPC9hdXRob3I+PGF1dGhvcj5LYW5kYXNh
bXksIFIuPC9hdXRob3I+PGF1dGhvcj5SdXNoLCBLLjwvYXV0aG9yPjxhdXRob3I+QWdnYXJ3YWws
IEEuPC9hdXRob3I+PGF1dGhvcj5TdWxsaXZhbiwgUi48L2F1dGhvcj48YXV0aG9yPkNoYW1iZXJs
YWluLCBDLjwvYXV0aG9yPjwvYXV0aG9ycz48L2NvbnRyaWJ1dG9ycz48YXV0aC1hZGRyZXNzPkQu
IENoYWxrLCBOSUhSIEFwcGxpZWQgUmVzZWFyY2ggQ29sbGFib3JhdGlvbiBmb3IgdGhlIFNvdXRo
IFdlc3QgUGVuaW5zdWxhIChQZW5BUkMpLCBVbml2ZXJzaXR5IG9mIEV4ZXRlciBNZWRpY2FsIFNj
aG9vbCwgRXhldGVyLCBVbml0ZWQgS2luZ2RvbTwvYXV0aC1hZGRyZXNzPjx0aXRsZXM+PHRpdGxl
Pk1vZGVsbGluZyBwYWxsaWF0aXZlIGFuZCBlbmQtb2YtbGlmZSByZXNvdXJjZSByZXF1aXJlbWVu
dHMgZHVyaW5nIENPVklELTE5OiBJbXBsaWNhdGlvbnMgZm9yIHF1YWxpdHkgY2FyZTwvdGl0bGU+
PHNlY29uZGFyeS10aXRsZT5CTUogT3Blbjwvc2Vjb25kYXJ5LXRpdGxlPjwvdGl0bGVzPjxwZXJp
b2RpY2FsPjxmdWxsLXRpdGxlPkJNSiBPcGVuPC9mdWxsLXRpdGxlPjwvcGVyaW9kaWNhbD48dm9s
dW1lPjExPC92b2x1bWU+PG51bWJlcj41PC9udW1iZXI+PGtleXdvcmRzPjxrZXl3b3JkPnN5cmlu
Z2UgcHVtcDwva2V5d29yZD48a2V5d29yZD5hcnRpY2xlPC9rZXl3b3JkPjxrZXl3b3JkPmNvbXB1
dGVyIG1vZGVsPC9rZXl3b3JkPjxrZXl3b3JkPmNvcm9uYXZpcnVzIGRpc2Vhc2UgMjAxOTwva2V5
d29yZD48a2V5d29yZD5kaXNjcmV0ZSBldmVudCBzaW11bGF0aW9uPC9rZXl3b3JkPjxrZXl3b3Jk
PmRpc2Vhc2Ugc2ltdWxhdGlvbjwva2V5d29yZD48a2V5d29yZD5FbmdsYW5kPC9rZXl3b3JkPjxr
ZXl3b3JkPmh1bWFuPC9rZXl3b3JkPjxrZXl3b3JkPm5pZ2h0PC9rZXl3b3JkPjxrZXl3b3JkPm91
dGNvbWUgYXNzZXNzbWVudDwva2V5d29yZD48a2V5d29yZD5wYWxsaWF0aXZlIHRoZXJhcHk8L2tl
eXdvcmQ+PGtleXdvcmQ+cGFuZGVtaWM8L2tleXdvcmQ+PGtleXdvcmQ+cHJlZGljdGlvbjwva2V5
d29yZD48a2V5d29yZD5yZXNvdXJjZSBtYW5hZ2VtZW50PC9rZXl3b3JkPjxrZXl3b3JkPnRlcm1p
bmFsIGNhcmU8L2tleXdvcmQ+PC9rZXl3b3Jkcz48ZGF0ZXM+PHllYXI+MjAyMTwveWVhcj48L2Rh
dGVzPjxpc2JuPjIwNDQtNjA1NTwvaXNibj48d29yay10eXBlPkpPVVI8L3dvcmstdHlwZT48dXJs
cz48cmVsYXRlZC11cmxzPjx1cmw+aHR0cHM6Ly93d3cuZW1iYXNlLmNvbS9zZWFyY2gvcmVzdWx0
cz9zdWJhY3Rpb249dmlld3JlY29yZCZhbXA7aWQ9TDYzNTEyNDEwNCZhbXA7ZnJvbT1leHBvcnQ8
L3VybD48dXJsPmh0dHBzOi8vYm1qb3Blbi5ibWouY29tL2NvbnRlbnQvYm1qb3Blbi8xMS81L2Uw
NDM3OTUuZnVsbC5wZGY8L3VybD48L3JlbGF0ZWQtdXJscz48L3VybHM+PGVsZWN0cm9uaWMtcmVz
b3VyY2UtbnVtPmh0dHA6Ly9keC5kb2kub3JnLzEwLjExMzYvYm1qb3Blbi0yMDIwLTA0Mzc5NSYj
eEQ7MTAuMTEzNi9ibWpvcGVuLTIwMjAtMDQzNzk1PC9lbGVjdHJvbmljLXJlc291cmNlLW51bT48
cmVtb3RlLWRhdGFiYXNlLW5hbWU+RW1iYXNlJiN4RDtNZWRsaW5lPC9yZW1vdGUtZGF0YWJhc2Ut
bmFtZT48bGFuZ3VhZ2U+RW5nbGlzaDwvbGFuZ3VhZ2U+PC9yZWNvcmQ+PC9DaXRlPjwvRW5kTm90
ZT5=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PEVuZE5vdGU+PENpdGU+PEF1dGhvcj5DaGFsazwvQXV0aG9yPjxZZWFyPjIwMjE8L1llYXI+PFJl
Y051bT40Njk8L1JlY051bT48RGlzcGxheVRleHQ+WzMwXTwvRGlzcGxheVRleHQ+PHJlY29yZD48
cmVjLW51bWJlcj40Njk8L3JlYy1udW1iZXI+PGZvcmVpZ24ta2V5cz48a2V5IGFwcD0iRU4iIGRi
LWlkPSJ6YXZ3ZHpwZWE5ZmZ2aGVzZndzeGUwdGo5djJzMmZkZWF6djAiIHRpbWVzdGFtcD0iMTY0
Nzk0NjgwMCI+NDY5PC9rZXk+PC9mb3JlaWduLWtleXM+PHJlZi10eXBlIG5hbWU9IkpvdXJuYWwg
QXJ0aWNsZSI+MTc8L3JlZi10eXBlPjxjb250cmlidXRvcnM+PGF1dGhvcnM+PGF1dGhvcj5DaGFs
aywgRC48L2F1dGhvcj48YXV0aG9yPlJvYmJpbnMsIFMuPC9hdXRob3I+PGF1dGhvcj5LYW5kYXNh
bXksIFIuPC9hdXRob3I+PGF1dGhvcj5SdXNoLCBLLjwvYXV0aG9yPjxhdXRob3I+QWdnYXJ3YWws
IEEuPC9hdXRob3I+PGF1dGhvcj5TdWxsaXZhbiwgUi48L2F1dGhvcj48YXV0aG9yPkNoYW1iZXJs
YWluLCBDLjwvYXV0aG9yPjwvYXV0aG9ycz48L2NvbnRyaWJ1dG9ycz48YXV0aC1hZGRyZXNzPkQu
IENoYWxrLCBOSUhSIEFwcGxpZWQgUmVzZWFyY2ggQ29sbGFib3JhdGlvbiBmb3IgdGhlIFNvdXRo
IFdlc3QgUGVuaW5zdWxhIChQZW5BUkMpLCBVbml2ZXJzaXR5IG9mIEV4ZXRlciBNZWRpY2FsIFNj
aG9vbCwgRXhldGVyLCBVbml0ZWQgS2luZ2RvbTwvYXV0aC1hZGRyZXNzPjx0aXRsZXM+PHRpdGxl
Pk1vZGVsbGluZyBwYWxsaWF0aXZlIGFuZCBlbmQtb2YtbGlmZSByZXNvdXJjZSByZXF1aXJlbWVu
dHMgZHVyaW5nIENPVklELTE5OiBJbXBsaWNhdGlvbnMgZm9yIHF1YWxpdHkgY2FyZTwvdGl0bGU+
PHNlY29uZGFyeS10aXRsZT5CTUogT3Blbjwvc2Vjb25kYXJ5LXRpdGxlPjwvdGl0bGVzPjxwZXJp
b2RpY2FsPjxmdWxsLXRpdGxlPkJNSiBPcGVuPC9mdWxsLXRpdGxlPjwvcGVyaW9kaWNhbD48dm9s
dW1lPjExPC92b2x1bWU+PG51bWJlcj41PC9udW1iZXI+PGtleXdvcmRzPjxrZXl3b3JkPnN5cmlu
Z2UgcHVtcDwva2V5d29yZD48a2V5d29yZD5hcnRpY2xlPC9rZXl3b3JkPjxrZXl3b3JkPmNvbXB1
dGVyIG1vZGVsPC9rZXl3b3JkPjxrZXl3b3JkPmNvcm9uYXZpcnVzIGRpc2Vhc2UgMjAxOTwva2V5
d29yZD48a2V5d29yZD5kaXNjcmV0ZSBldmVudCBzaW11bGF0aW9uPC9rZXl3b3JkPjxrZXl3b3Jk
PmRpc2Vhc2Ugc2ltdWxhdGlvbjwva2V5d29yZD48a2V5d29yZD5FbmdsYW5kPC9rZXl3b3JkPjxr
ZXl3b3JkPmh1bWFuPC9rZXl3b3JkPjxrZXl3b3JkPm5pZ2h0PC9rZXl3b3JkPjxrZXl3b3JkPm91
dGNvbWUgYXNzZXNzbWVudDwva2V5d29yZD48a2V5d29yZD5wYWxsaWF0aXZlIHRoZXJhcHk8L2tl
eXdvcmQ+PGtleXdvcmQ+cGFuZGVtaWM8L2tleXdvcmQ+PGtleXdvcmQ+cHJlZGljdGlvbjwva2V5
d29yZD48a2V5d29yZD5yZXNvdXJjZSBtYW5hZ2VtZW50PC9rZXl3b3JkPjxrZXl3b3JkPnRlcm1p
bmFsIGNhcmU8L2tleXdvcmQ+PC9rZXl3b3Jkcz48ZGF0ZXM+PHllYXI+MjAyMTwveWVhcj48L2Rh
dGVzPjxpc2JuPjIwNDQtNjA1NTwvaXNibj48d29yay10eXBlPkpPVVI8L3dvcmstdHlwZT48dXJs
cz48cmVsYXRlZC11cmxzPjx1cmw+aHR0cHM6Ly93d3cuZW1iYXNlLmNvbS9zZWFyY2gvcmVzdWx0
cz9zdWJhY3Rpb249dmlld3JlY29yZCZhbXA7aWQ9TDYzNTEyNDEwNCZhbXA7ZnJvbT1leHBvcnQ8
L3VybD48dXJsPmh0dHBzOi8vYm1qb3Blbi5ibWouY29tL2NvbnRlbnQvYm1qb3Blbi8xMS81L2Uw
NDM3OTUuZnVsbC5wZGY8L3VybD48L3JlbGF0ZWQtdXJscz48L3VybHM+PGVsZWN0cm9uaWMtcmVz
b3VyY2UtbnVtPmh0dHA6Ly9keC5kb2kub3JnLzEwLjExMzYvYm1qb3Blbi0yMDIwLTA0Mzc5NSYj
eEQ7MTAuMTEzNi9ibWpvcGVuLTIwMjAtMDQzNzk1PC9lbGVjdHJvbmljLXJlc291cmNlLW51bT48
cmVtb3RlLWRhdGFiYXNlLW5hbWU+RW1iYXNlJiN4RDtNZWRsaW5lPC9yZW1vdGUtZGF0YWJhc2Ut
bmFtZT48bGFuZ3VhZ2U+RW5nbGlzaDwvbGFuZ3VhZ2U+PC9yZWNvcmQ+PC9DaXRlPjwvRW5kTm90
ZT5=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[30]</w:t>
            </w:r>
            <w:r>
              <w:rPr>
                <w:rFonts w:ascii="Calibri" w:hAnsi="Calibri" w:cs="Calibri"/>
                <w:color w:val="000000"/>
                <w:sz w:val="18"/>
                <w:szCs w:val="18"/>
              </w:rPr>
              <w:fldChar w:fldCharType="end"/>
            </w:r>
          </w:p>
        </w:tc>
        <w:tc>
          <w:tcPr>
            <w:tcW w:w="1134" w:type="dxa"/>
            <w:noWrap/>
            <w:hideMark/>
          </w:tcPr>
          <w:p w14:paraId="5B5FBB05"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6691E958" w14:textId="77777777" w:rsidR="003174B0" w:rsidRDefault="003174B0">
            <w:pPr>
              <w:rPr>
                <w:rFonts w:ascii="Calibri" w:hAnsi="Calibri" w:cs="Calibri"/>
                <w:color w:val="000000"/>
                <w:sz w:val="18"/>
                <w:szCs w:val="18"/>
              </w:rPr>
            </w:pPr>
            <w:r>
              <w:rPr>
                <w:rFonts w:ascii="Calibri" w:hAnsi="Calibri" w:cs="Calibri"/>
                <w:color w:val="000000"/>
                <w:sz w:val="18"/>
                <w:szCs w:val="18"/>
              </w:rPr>
              <w:t>United Kingdom</w:t>
            </w:r>
          </w:p>
        </w:tc>
        <w:tc>
          <w:tcPr>
            <w:tcW w:w="1550" w:type="dxa"/>
            <w:noWrap/>
            <w:hideMark/>
          </w:tcPr>
          <w:p w14:paraId="06B1C5F7"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6D045BE9"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5B46E8E9"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4A6228CE"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32C451D6"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57BE9E86" w14:textId="77777777" w:rsidTr="003174B0">
        <w:trPr>
          <w:trHeight w:val="300"/>
        </w:trPr>
        <w:tc>
          <w:tcPr>
            <w:tcW w:w="1696" w:type="dxa"/>
            <w:noWrap/>
            <w:hideMark/>
          </w:tcPr>
          <w:p w14:paraId="0464656B" w14:textId="74DA10E6" w:rsidR="003174B0" w:rsidRDefault="003174B0">
            <w:pPr>
              <w:rPr>
                <w:rFonts w:ascii="Calibri" w:hAnsi="Calibri" w:cs="Calibri"/>
                <w:color w:val="000000"/>
                <w:sz w:val="18"/>
                <w:szCs w:val="18"/>
              </w:rPr>
            </w:pPr>
            <w:r>
              <w:rPr>
                <w:rFonts w:ascii="Calibri" w:hAnsi="Calibri" w:cs="Calibri"/>
                <w:color w:val="000000"/>
                <w:sz w:val="18"/>
                <w:szCs w:val="18"/>
              </w:rPr>
              <w:t>Challen</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&lt;EndNote&gt;&lt;Cite&gt;&lt;Author&gt;Challen&lt;/Author&gt;&lt;Year&gt;2007&lt;/Year&gt;&lt;RecNum&gt;1195&lt;/RecNum&gt;&lt;DisplayText&gt;[31]&lt;/DisplayText&gt;&lt;record&gt;&lt;rec-number&gt;1195&lt;/rec-number&gt;&lt;foreign-keys&gt;&lt;key app="EN" db-id="zpf0a2saffs20nex023ppr9gavf0eas5dzxd" timestamp="1625319842"&gt;1195&lt;/key&gt;&lt;/foreign-keys&gt;&lt;ref-type name="Journal Article"&gt;17&lt;/ref-type&gt;&lt;contributors&gt;&lt;authors&gt;&lt;author&gt;Challen, K.&lt;/author&gt;&lt;author&gt;Bentley, A.&lt;/author&gt;&lt;author&gt;Bright, J.&lt;/author&gt;&lt;author&gt;Walter, D.&lt;/author&gt;&lt;/authors&gt;&lt;/contributors&gt;&lt;titles&gt;&lt;title&gt;Clinical review: Mass casualty triage - Pandemic influenza and critical care&lt;/title&gt;&lt;secondary-title&gt;Critical Care&lt;/secondary-title&gt;&lt;/titles&gt;&lt;periodical&gt;&lt;full-title&gt;Critical Care&lt;/full-title&gt;&lt;/periodical&gt;&lt;volume&gt;11&lt;/volume&gt;&lt;number&gt;2&lt;/number&gt;&lt;dates&gt;&lt;year&gt;2007&lt;/year&gt;&lt;/dates&gt;&lt;work-type&gt;Review&lt;/work-type&gt;&lt;urls&gt;&lt;related-urls&gt;&lt;url&gt;https://www.scopus.com/inward/record.uri?eid=2-s2.0-37449018775&amp;amp;doi=10.1186%2fcc5732&amp;amp;partnerID=40&amp;amp;md5=13c4d59b82f9b7ab9151358c434ccd5b&lt;/url&gt;&lt;url&gt;https://ccforum.biomedcentral.com/track/pdf/10.1186/cc5732.pdf&lt;/url&gt;&lt;/related-urls&gt;&lt;/urls&gt;&lt;custom7&gt;212&lt;/custom7&gt;&lt;electronic-resource-num&gt;10.1186/cc5732&lt;/electronic-resource-num&gt;&lt;remote-database-name&gt;Scopus&lt;/remote-database-nam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[31]</w:t>
            </w:r>
            <w:r>
              <w:rPr>
                <w:rFonts w:ascii="Calibri" w:hAnsi="Calibri" w:cs="Calibri"/>
                <w:color w:val="000000"/>
                <w:sz w:val="18"/>
                <w:szCs w:val="18"/>
              </w:rPr>
              <w:fldChar w:fldCharType="end"/>
            </w:r>
          </w:p>
        </w:tc>
        <w:tc>
          <w:tcPr>
            <w:tcW w:w="1134" w:type="dxa"/>
            <w:noWrap/>
            <w:hideMark/>
          </w:tcPr>
          <w:p w14:paraId="1A935E70"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2007</w:t>
            </w:r>
          </w:p>
        </w:tc>
        <w:tc>
          <w:tcPr>
            <w:tcW w:w="1819" w:type="dxa"/>
            <w:noWrap/>
            <w:hideMark/>
          </w:tcPr>
          <w:p w14:paraId="24FACC83"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 &amp; England</w:t>
            </w:r>
          </w:p>
        </w:tc>
        <w:tc>
          <w:tcPr>
            <w:tcW w:w="1550" w:type="dxa"/>
            <w:noWrap/>
            <w:hideMark/>
          </w:tcPr>
          <w:p w14:paraId="44848DFD"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2C47F8EE" w14:textId="77777777" w:rsidR="003174B0" w:rsidRDefault="003174B0">
            <w:pPr>
              <w:rPr>
                <w:rFonts w:ascii="Calibri" w:hAnsi="Calibri" w:cs="Calibri"/>
                <w:color w:val="000000"/>
                <w:sz w:val="18"/>
                <w:szCs w:val="18"/>
              </w:rPr>
            </w:pPr>
            <w:r>
              <w:rPr>
                <w:rFonts w:ascii="Calibri" w:hAnsi="Calibri" w:cs="Calibri"/>
                <w:color w:val="000000"/>
                <w:sz w:val="18"/>
                <w:szCs w:val="18"/>
              </w:rPr>
              <w:t>2005</w:t>
            </w:r>
          </w:p>
        </w:tc>
        <w:tc>
          <w:tcPr>
            <w:tcW w:w="2079" w:type="dxa"/>
            <w:noWrap/>
            <w:hideMark/>
          </w:tcPr>
          <w:p w14:paraId="60258A04" w14:textId="77777777" w:rsidR="003174B0" w:rsidRDefault="003174B0">
            <w:pPr>
              <w:rPr>
                <w:rFonts w:ascii="Calibri" w:hAnsi="Calibri" w:cs="Calibri"/>
                <w:color w:val="000000"/>
                <w:sz w:val="18"/>
                <w:szCs w:val="18"/>
              </w:rPr>
            </w:pPr>
            <w:r>
              <w:rPr>
                <w:rFonts w:ascii="Calibri" w:hAnsi="Calibri" w:cs="Calibri"/>
                <w:color w:val="000000"/>
                <w:sz w:val="18"/>
                <w:szCs w:val="18"/>
              </w:rPr>
              <w:t>Evaluation</w:t>
            </w:r>
          </w:p>
        </w:tc>
        <w:tc>
          <w:tcPr>
            <w:tcW w:w="2079" w:type="dxa"/>
            <w:noWrap/>
            <w:hideMark/>
          </w:tcPr>
          <w:p w14:paraId="1B2CA734"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1B173103"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5F3F6FEE" w14:textId="77777777" w:rsidTr="003174B0">
        <w:trPr>
          <w:trHeight w:val="300"/>
        </w:trPr>
        <w:tc>
          <w:tcPr>
            <w:tcW w:w="1696" w:type="dxa"/>
            <w:noWrap/>
            <w:hideMark/>
          </w:tcPr>
          <w:p w14:paraId="2BBC8E39" w14:textId="04E385B2" w:rsidR="003174B0" w:rsidRDefault="003174B0" w:rsidP="00711D91">
            <w:pPr>
              <w:rPr>
                <w:rFonts w:ascii="Calibri" w:hAnsi="Calibri" w:cs="Calibri"/>
                <w:color w:val="000000"/>
                <w:sz w:val="18"/>
                <w:szCs w:val="18"/>
              </w:rPr>
            </w:pPr>
            <w:r>
              <w:rPr>
                <w:rFonts w:ascii="Calibri" w:hAnsi="Calibri" w:cs="Calibri"/>
                <w:color w:val="000000"/>
                <w:sz w:val="18"/>
                <w:szCs w:val="18"/>
              </w:rPr>
              <w:t>Chappell</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&lt;EndNote&gt;&lt;Cite&gt;&lt;Author&gt;Chappell&lt;/Author&gt;&lt;Year&gt;2020&lt;/Year&gt;&lt;RecNum&gt;798&lt;/RecNum&gt;&lt;DisplayText&gt;[32]&lt;/DisplayText&gt;&lt;record&gt;&lt;rec-number&gt;798&lt;/rec-number&gt;&lt;foreign-keys&gt;&lt;key app="EN" db-id="zavwdzpea9ffvhesfwsxe0tj9v2s2fdeazv0" timestamp="1707905834"&gt;798&lt;/key&gt;&lt;/foreign-keys&gt;&lt;ref-type name="Journal Article"&gt;17&lt;/ref-type&gt;&lt;contributors&gt;&lt;authors&gt;&lt;author&gt;Chappell, L&lt;/author&gt;&lt;author&gt;Horby, P&lt;/author&gt;&lt;author&gt;Lim, WS&lt;/author&gt;&lt;author&gt;The RECOVERY Collaborative Group,&lt;/author&gt;&lt;/authors&gt;&lt;/contributors&gt;&lt;titles&gt;&lt;title&gt;Dexamethasone in Hospitalized Patients with Covid-19&lt;/title&gt;&lt;secondary-title&gt;New England Journal of Medicine&lt;/secondary-title&gt;&lt;/titles&gt;&lt;periodical&gt;&lt;full-title&gt;New England Journal of Medicine&lt;/full-title&gt;&lt;/periodical&gt;&lt;pages&gt;693-704&lt;/pages&gt;&lt;volume&gt;384&lt;/volume&gt;&lt;number&gt;8&lt;/number&gt;&lt;dates&gt;&lt;year&gt;2020&lt;/year&gt;&lt;/dates&gt;&lt;accession-num&gt;32678530&lt;/accession-num&gt;&lt;urls&gt;&lt;related-urls&gt;&lt;url&gt;https://www.nejm.org/doi/full/10.1056/NEJMoa2021436&lt;/url&gt;&lt;/related-urls&gt;&lt;/urls&gt;&lt;electronic-resource-num&gt;10.1056/NEJMoa2021436&lt;/electronic-resource-num&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[32]</w:t>
            </w:r>
            <w:r>
              <w:rPr>
                <w:rFonts w:ascii="Calibri" w:hAnsi="Calibri" w:cs="Calibri"/>
                <w:color w:val="000000"/>
                <w:sz w:val="18"/>
                <w:szCs w:val="18"/>
              </w:rPr>
              <w:fldChar w:fldCharType="end"/>
            </w:r>
          </w:p>
        </w:tc>
        <w:tc>
          <w:tcPr>
            <w:tcW w:w="1134" w:type="dxa"/>
            <w:noWrap/>
            <w:hideMark/>
          </w:tcPr>
          <w:p w14:paraId="7BA8F898" w14:textId="77777777" w:rsidR="003174B0" w:rsidRDefault="003174B0" w:rsidP="00711D91">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hideMark/>
          </w:tcPr>
          <w:p w14:paraId="1C55E1E5" w14:textId="77777777" w:rsidR="003174B0" w:rsidRDefault="003174B0" w:rsidP="00711D91">
            <w:pPr>
              <w:rPr>
                <w:rFonts w:ascii="Calibri" w:hAnsi="Calibri" w:cs="Calibri"/>
                <w:color w:val="000000"/>
                <w:sz w:val="18"/>
                <w:szCs w:val="18"/>
              </w:rPr>
            </w:pPr>
            <w:r>
              <w:rPr>
                <w:rFonts w:ascii="Calibri" w:hAnsi="Calibri" w:cs="Calibri"/>
                <w:color w:val="000000"/>
                <w:sz w:val="18"/>
                <w:szCs w:val="18"/>
              </w:rPr>
              <w:t>United Kingdom</w:t>
            </w:r>
          </w:p>
        </w:tc>
        <w:tc>
          <w:tcPr>
            <w:tcW w:w="1550" w:type="dxa"/>
            <w:noWrap/>
            <w:hideMark/>
          </w:tcPr>
          <w:p w14:paraId="25C7DFA4" w14:textId="77777777" w:rsidR="003174B0" w:rsidRDefault="003174B0" w:rsidP="00711D91">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7FDB5B0F" w14:textId="77777777" w:rsidR="003174B0" w:rsidRDefault="003174B0" w:rsidP="00711D91">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1D414F67" w14:textId="77777777" w:rsidR="003174B0" w:rsidRDefault="003174B0" w:rsidP="00711D91">
            <w:pPr>
              <w:rPr>
                <w:rFonts w:ascii="Calibri" w:hAnsi="Calibri" w:cs="Calibri"/>
                <w:color w:val="000000"/>
                <w:sz w:val="18"/>
                <w:szCs w:val="18"/>
              </w:rPr>
            </w:pPr>
            <w:r>
              <w:rPr>
                <w:rFonts w:ascii="Calibri" w:hAnsi="Calibri" w:cs="Calibri"/>
                <w:color w:val="000000"/>
                <w:sz w:val="18"/>
                <w:szCs w:val="18"/>
              </w:rPr>
              <w:t>Clinical trial</w:t>
            </w:r>
          </w:p>
        </w:tc>
        <w:tc>
          <w:tcPr>
            <w:tcW w:w="2079" w:type="dxa"/>
            <w:noWrap/>
            <w:hideMark/>
          </w:tcPr>
          <w:p w14:paraId="6D8FED1E" w14:textId="77777777" w:rsidR="003174B0" w:rsidRDefault="003174B0" w:rsidP="00711D91">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45889BC6" w14:textId="77777777" w:rsidR="003174B0" w:rsidRDefault="003174B0" w:rsidP="00711D91">
            <w:pPr>
              <w:rPr>
                <w:rFonts w:ascii="Calibri" w:hAnsi="Calibri" w:cs="Calibri"/>
                <w:color w:val="000000"/>
                <w:sz w:val="18"/>
                <w:szCs w:val="18"/>
              </w:rPr>
            </w:pPr>
            <w:r>
              <w:rPr>
                <w:rFonts w:ascii="Calibri" w:hAnsi="Calibri" w:cs="Calibri"/>
                <w:color w:val="000000"/>
                <w:sz w:val="18"/>
                <w:szCs w:val="18"/>
              </w:rPr>
              <w:t>Hospital</w:t>
            </w:r>
          </w:p>
        </w:tc>
      </w:tr>
      <w:tr w:rsidR="003174B0" w:rsidRPr="0059655E" w14:paraId="1420A192" w14:textId="77777777" w:rsidTr="003174B0">
        <w:trPr>
          <w:trHeight w:val="300"/>
        </w:trPr>
        <w:tc>
          <w:tcPr>
            <w:tcW w:w="1696" w:type="dxa"/>
            <w:noWrap/>
            <w:hideMark/>
          </w:tcPr>
          <w:p w14:paraId="46D46F1E" w14:textId="6C148F53" w:rsidR="003174B0" w:rsidRDefault="003174B0">
            <w:pPr>
              <w:rPr>
                <w:rFonts w:ascii="Calibri" w:hAnsi="Calibri" w:cs="Calibri"/>
                <w:color w:val="000000"/>
                <w:sz w:val="18"/>
                <w:szCs w:val="18"/>
              </w:rPr>
            </w:pPr>
            <w:r>
              <w:rPr>
                <w:rFonts w:ascii="Calibri" w:hAnsi="Calibri" w:cs="Calibri"/>
                <w:color w:val="000000"/>
                <w:sz w:val="18"/>
                <w:szCs w:val="18"/>
              </w:rPr>
              <w:t>Chen</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&lt;EndNote&gt;&lt;Cite&gt;&lt;Author&gt;Chen&lt;/Author&gt;&lt;Year&gt;2021&lt;/Year&gt;&lt;RecNum&gt;287&lt;/RecNum&gt;&lt;DisplayText&gt;[33]&lt;/DisplayText&gt;&lt;record&gt;&lt;rec-number&gt;287&lt;/rec-number&gt;&lt;foreign-keys&gt;&lt;key app="EN" db-id="zavwdzpea9ffvhesfwsxe0tj9v2s2fdeazv0" timestamp="1647946800"&gt;287&lt;/key&gt;&lt;/foreign-keys&gt;&lt;ref-type name="Journal Article"&gt;17&lt;/ref-type&gt;&lt;contributors&gt;&lt;authors&gt;&lt;author&gt;Chen, C.&lt;/author&gt;&lt;author&gt;Luo, Q.&lt;/author&gt;&lt;author&gt;Chong, N.&lt;/author&gt;&lt;author&gt;Westergaard, S.&lt;/author&gt;&lt;author&gt;Brantley, E.&lt;/author&gt;&lt;author&gt;Salsberg, E.&lt;/author&gt;&lt;author&gt;Erikson, C.&lt;/author&gt;&lt;author&gt;Pillai, D.&lt;/author&gt;&lt;author&gt;Green, K.&lt;/author&gt;&lt;author&gt;Pittman, P.&lt;/author&gt;&lt;/authors&gt;&lt;/contributors&gt;&lt;titles&gt;&lt;title&gt;Coronavirus Disease 2019 Planning and Response: A Tale of 2 Health Workforce Estimator Tools&lt;/title&gt;&lt;secondary-title&gt;Medical care&lt;/secondary-title&gt;&lt;/titles&gt;&lt;periodical&gt;&lt;full-title&gt;Medical care&lt;/full-title&gt;&lt;/periodical&gt;&lt;pages&gt;S420-S427&lt;/pages&gt;&lt;volume&gt;59&lt;/volume&gt;&lt;keywords&gt;&lt;keyword&gt;contact examination&lt;/keyword&gt;&lt;keyword&gt;epidemiology&lt;/keyword&gt;&lt;keyword&gt;health care personnel&lt;/keyword&gt;&lt;keyword&gt;health care planning&lt;/keyword&gt;&lt;keyword&gt;human&lt;/keyword&gt;&lt;keyword&gt;statistical model&lt;/keyword&gt;&lt;keyword&gt;United States&lt;/keyword&gt;&lt;keyword&gt;workload&lt;/keyword&gt;&lt;/keywords&gt;&lt;dates&gt;&lt;year&gt;2021&lt;/year&gt;&lt;/dates&gt;&lt;isbn&gt;1537-1948&lt;/isbn&gt;&lt;work-type&gt;JOUR&lt;/work-type&gt;&lt;urls&gt;&lt;related-urls&gt;&lt;url&gt;https://www.embase.com/search/results?subaction=viewrecord&amp;amp;id=L636148353&amp;amp;from=export&lt;/url&gt;&lt;url&gt;https://www.ncbi.nlm.nih.gov/pmc/articles/PMC8428849/pdf/mlr-59-s420.pdf&lt;/url&gt;&lt;/related-urls&gt;&lt;/urls&gt;&lt;electronic-resource-num&gt;http://dx.doi.org/10.1097/MLR.0000000000001606&amp;#xD;10.1097/mlr.0000000000001606&lt;/electronic-resource-num&gt;&lt;remote-database-name&gt;Medline&lt;/remote-database-name&gt;&lt;language&gt;English&lt;/languag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[33]</w:t>
            </w:r>
            <w:r>
              <w:rPr>
                <w:rFonts w:ascii="Calibri" w:hAnsi="Calibri" w:cs="Calibri"/>
                <w:color w:val="000000"/>
                <w:sz w:val="18"/>
                <w:szCs w:val="18"/>
              </w:rPr>
              <w:fldChar w:fldCharType="end"/>
            </w:r>
          </w:p>
        </w:tc>
        <w:tc>
          <w:tcPr>
            <w:tcW w:w="1134" w:type="dxa"/>
            <w:noWrap/>
            <w:hideMark/>
          </w:tcPr>
          <w:p w14:paraId="5EB7B613"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12CD022F"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5DD97A46"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7B34A7EB"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2E1AD011"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55ACF304"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66F3CE4C"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64DE8574" w14:textId="77777777" w:rsidTr="003174B0">
        <w:trPr>
          <w:trHeight w:val="300"/>
        </w:trPr>
        <w:tc>
          <w:tcPr>
            <w:tcW w:w="1696" w:type="dxa"/>
            <w:noWrap/>
            <w:hideMark/>
          </w:tcPr>
          <w:p w14:paraId="42E31D34" w14:textId="2B6DBFB4" w:rsidR="003174B0" w:rsidRDefault="003174B0">
            <w:pPr>
              <w:rPr>
                <w:rFonts w:ascii="Calibri" w:hAnsi="Calibri" w:cs="Calibri"/>
                <w:color w:val="000000"/>
                <w:sz w:val="18"/>
                <w:szCs w:val="18"/>
              </w:rPr>
            </w:pPr>
            <w:r>
              <w:rPr>
                <w:rFonts w:ascii="Calibri" w:hAnsi="Calibri" w:cs="Calibri"/>
                <w:color w:val="000000"/>
                <w:sz w:val="18"/>
                <w:szCs w:val="18"/>
              </w:rPr>
              <w:t>Chhim</w:t>
            </w:r>
            <w:r>
              <w:rPr>
                <w:rFonts w:ascii="Calibri" w:hAnsi="Calibri" w:cs="Calibri"/>
                <w:color w:val="000000"/>
                <w:sz w:val="18"/>
                <w:szCs w:val="18"/>
              </w:rPr>
              <w:fldChar w:fldCharType="begin">
                <w:fldData xml:space="preserve">PEVuZE5vdGU+PENpdGU+PEF1dGhvcj5DaGhpbTwvQXV0aG9yPjxZZWFyPjIwMjM8L1llYXI+PFJl
Y051bT42NDwvUmVjTnVtPjxEaXNwbGF5VGV4dD5bMzRdPC9EaXNwbGF5VGV4dD48cmVjb3JkPjxy
ZWMtbnVtYmVyPjY0PC9yZWMtbnVtYmVyPjxmb3JlaWduLWtleXM+PGtleSBhcHA9IkVOIiBkYi1p
ZD0iYXp3ZmR2eHBtNXZ0ZTZlNXNyd3B3cHR5ZXNmZnBwOXJhdGQ1IiB0aW1lc3RhbXA9IjE2ODc4
NjM4NjAiPjY0PC9rZXk+PC9mb3JlaWduLWtleXM+PHJlZi10eXBlIG5hbWU9IkpvdXJuYWwgQXJ0
aWNsZSI+MTc8L3JlZi10eXBlPjxjb250cmlidXRvcnM+PGF1dGhvcnM+PGF1dGhvcj5DaGhpbSwg
Uy48L2F1dGhvcj48YXV0aG9yPkt1LCBHLjwvYXV0aG9yPjxhdXRob3I+TWFvLCBTLjwvYXV0aG9y
PjxhdXRob3I+VmFuIERlIFB1dCwgVy48L2F1dGhvcj48YXV0aG9yPlZhbiBEYW1tZSwgVy48L2F1
dGhvcj48YXV0aG9yPklyLCBQLjwvYXV0aG9yPjxhdXRob3I+Q2hoZWEsIEMuPC9hdXRob3I+PGF1
dGhvcj5PciwgVi48L2F1dGhvcj48L2F1dGhvcnM+PC9jb250cmlidXRvcnM+PGF1dGgtYWRkcmVz
cz5TLiBDaGhpbSwgVGVjaG5pY2FsIE9mZmljZSwgTmF0aW9uYWwgSW5zdGl0dXRlIG9mIFB1Ymxp
YyBIZWFsdGgsIFBobm9tIFBlbmgsIENhbWJvZGlhPC9hdXRoLWFkZHJlc3M+PHRpdGxlcz48dGl0
bGU+RGVzY3JpcHRpdmUgYXNzZXNzbWVudCBvZiBDT1ZJRC0xOSByZXNwb25zZXMgYW5kIGxlc3Nv
bnMgbGVhcm50IGluIENhbWJvZGlhLCBKYW51YXJ5IDIwMjAgdG8gSnVuZSAyMDIyPC90aXRsZT48
c2Vjb25kYXJ5LXRpdGxlPkJNSiBHbG9iYWwgSGVhbHRoPC9zZWNvbmRhcnktdGl0bGU+PC90aXRs
ZXM+PHBlcmlvZGljYWw+PGZ1bGwtdGl0bGU+Qk1KIEdsb2JhbCBIZWFsdGg8L2Z1bGwtdGl0bGU+
PC9wZXJpb2RpY2FsPjx2b2x1bWU+ODwvdm9sdW1lPjxudW1iZXI+NTwvbnVtYmVyPjxrZXl3b3Jk
cz48a2V5d29yZD5jb3ZpbG88L2tleXdvcmQ+PGtleXdvcmQ+dmFjY2luZTwva2V5d29yZD48a2V5
d29yZD52YXh6ZXZyaWE8L2tleXdvcmQ+PGtleXdvcmQ+YWR1bHQ8L2tleXdvcmQ+PGtleXdvcmQ+
YXJ0aWNsZTwva2V5d29yZD48a2V5d29yZD5DYW1ib2RpYTwva2V5d29yZD48a2V5d29yZD5jYXNl
IGZhdGFsaXR5IHJhdGU8L2tleXdvcmQ+PGtleXdvcmQ+Y29tbXVuaXR5IHBhcnRpY2lwYXRpb248
L2tleXdvcmQ+PGtleXdvcmQ+Y29tbXVuaXR5IHRyYW5zbWlzc2lvbjwva2V5d29yZD48a2V5d29y
ZD5jb250YWN0IGV4YW1pbmF0aW9uPC9rZXl3b3JkPjxrZXl3b3JkPmNvbnRhY3QgaXNvbGF0aW9u
PC9rZXl3b3JkPjxrZXl3b3JkPmNvbnRyb2xsZWQgc3R1ZHk8L2tleXdvcmQ+PGtleXdvcmQ+Y29y
b25hdmlydXMgZGlzZWFzZSAyMDE5PC9rZXl3b3JkPjxrZXl3b3JkPmRlYXRoIHRvbGw8L2tleXdv
cmQ+PGtleXdvcmQ+ZGVzY3JpcHRpdmUgcmVzZWFyY2g8L2tleXdvcmQ+PGtleXdvcmQ+ZGlzYWR2
YW50YWdlZCBwb3B1bGF0aW9uPC9rZXl3b3JkPjxrZXl3b3JkPmV4Y2VzcyBtb3J0YWxpdHk8L2tl
eXdvcmQ+PGtleXdvcmQ+aGFuZCB3YXNoaW5nPC9rZXl3b3JkPjxrZXl3b3JkPmhlYWx0aCBjYXJl
IGZhY2lsaXR5PC9rZXl3b3JkPjxrZXl3b3JkPmhlYWx0aCBjYXJlIHBlcnNvbm5lbDwva2V5d29y
ZD48a2V5d29yZD5oZWFsdGggY2FyZSBzeXN0ZW08L2tleXdvcmQ+PGtleXdvcmQ+aHVtYW48L2tl
eXdvcmQ+PGtleXdvcmQ+aHlnaWVuZTwva2V5d29yZD48a2V5d29yZD5pbnRlcm5hdGlvbmFsIG5v
bi1nb3Zlcm5tZW50YWwgb3JnYW5pemF0aW9uPC9rZXl3b3JkPjxrZXl3b3JkPmludGVycGVyc29u
YWwgY29tbXVuaWNhdGlvbjwva2V5d29yZD48a2V5d29yZD5sb2NrZG93bjwva2V5d29yZD48a2V5
d29yZD5sb3cgaW5jb21lIGNvdW50cnk8L2tleXdvcmQ+PGtleXdvcmQ+bG93ZXN0IGluY29tZSBn
cm91cDwva2V5d29yZD48a2V5d29yZD5taWNyb2JpYWwgaWRlbnRpZmljYXRpb248L2tleXdvcmQ+
PGtleXdvcmQ+bm9uaHVtYW48L2tleXdvcmQ+PGtleXdvcmQ+cGVyc29uYWwgZXhwZXJpZW5jZTwv
a2V5d29yZD48a2V5d29yZD5wb2x5bWVyYXNlIGNoYWluIHJlYWN0aW9uPC9rZXl3b3JkPjxrZXl3
b3JkPnF1YXJhbnRpbmU8L2tleXdvcmQ+PGtleXdvcmQ+cmlzayBhc3Nlc3NtZW50PC9rZXl3b3Jk
PjxrZXl3b3JkPnNjYWxlIHVwPC9rZXl3b3JkPjxrZXl3b3JkPnNjaG9vbCBjbG9zdXJlPC9rZXl3
b3JkPjxrZXl3b3JkPlNldmVyZSBhY3V0ZSByZXNwaXJhdG9yeSBzeW5kcm9tZSBjb3JvbmF2aXJ1
cyAyPC9rZXl3b3JkPjxrZXl3b3JkPnNvY2lhbCBkaXN0YW5jaW5nPC9rZXl3b3JkPjxrZXl3b3Jk
PnNvY2lhbCBpbnRlcmFjdGlvbjwva2V5d29yZD48a2V5d29yZD50ZXN0aW5nIGNhcGFjaXR5PC9r
ZXl3b3JkPjxrZXl3b3JkPnZhY2NpbmF0aW9uPC9rZXl3b3JkPjxrZXl3b3JkPnZhY2NpbmF0aW9u
IGNvdmVyYWdlPC9rZXl3b3JkPjxrZXl3b3JkPmNvdmlzaGllbGQ8L2tleXdvcmQ+PGtleXdvcmQ+
QzEgLSBjb3Zpc2hpZWxkPC9rZXl3b3JkPjxrZXl3b3JkPkMyIC0gQXN0cmEgWmVuZWNhPC9rZXl3
b3JkPjxrZXl3b3JkPkMyIC0gSmFuc3Nlbjwva2V5d29yZD48a2V5d29yZD5DMiAtIE1vZGVybmE8
L2tleXdvcmQ+PGtleXdvcmQ+QzIgLSBQZml6ZXI8L2tleXdvcmQ+PGtleXdvcmQ+QzIgLSBTaW5v
cGhhcm08L2tleXdvcmQ+PGtleXdvcmQ+QzIgLSBTaW5vdmFjPC9rZXl3b3JkPjwva2V5d29yZHM+
PGRhdGVzPjx5ZWFyPjIwMjM8L3llYXI+PC9kYXRlcz48aXNibj4yMDU5LTc5MDg8L2lzYm4+PHdv
cmstdHlwZT5KT1VSPC93b3JrLXR5cGU+PHVybHM+PHJlbGF0ZWQtdXJscz48dXJsPmh0dHBzOi8v
d3d3LmVtYmFzZS5jb20vc2VhcmNoL3Jlc3VsdHM/c3ViYWN0aW9uPXZpZXdyZWNvcmQmYW1wO2lk
PUwyMDI0NDg3NjE2JmFtcDtmcm9tPWV4cG9ydDwvdXJsPjwvcmVsYXRlZC11cmxzPjwvdXJscz48
ZWxlY3Ryb25pYy1yZXNvdXJjZS1udW0+aHR0cDovL2R4LmRvaS5vcmcvMTAuMTEzNi9ibWpnaC0y
MDIzLTAxMTg4NSYjeEQ7MTAuMTEzNi9ibWpnaC0yMDIzLTAxMTg4NTwvZWxlY3Ryb25pYy1yZXNv
dXJjZS1udW0+PHJlbW90ZS1kYXRhYmFzZS1uYW1lPkVtYmFzZTwvcmVtb3RlLWRhdGFiYXNlLW5h
bWU+PGxhbmd1YWdlPkVuZ2xpc2g8L2xhbmd1YWdlPjwvcmVjb3JkPjwvQ2l0ZT48L0VuZE5vdGU+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PEVuZE5vdGU+PENpdGU+PEF1dGhvcj5DaGhpbTwvQXV0aG9yPjxZZWFyPjIwMjM8L1llYXI+PFJl
Y051bT42NDwvUmVjTnVtPjxEaXNwbGF5VGV4dD5bMzRdPC9EaXNwbGF5VGV4dD48cmVjb3JkPjxy
ZWMtbnVtYmVyPjY0PC9yZWMtbnVtYmVyPjxmb3JlaWduLWtleXM+PGtleSBhcHA9IkVOIiBkYi1p
ZD0iYXp3ZmR2eHBtNXZ0ZTZlNXNyd3B3cHR5ZXNmZnBwOXJhdGQ1IiB0aW1lc3RhbXA9IjE2ODc4
NjM4NjAiPjY0PC9rZXk+PC9mb3JlaWduLWtleXM+PHJlZi10eXBlIG5hbWU9IkpvdXJuYWwgQXJ0
aWNsZSI+MTc8L3JlZi10eXBlPjxjb250cmlidXRvcnM+PGF1dGhvcnM+PGF1dGhvcj5DaGhpbSwg
Uy48L2F1dGhvcj48YXV0aG9yPkt1LCBHLjwvYXV0aG9yPjxhdXRob3I+TWFvLCBTLjwvYXV0aG9y
PjxhdXRob3I+VmFuIERlIFB1dCwgVy48L2F1dGhvcj48YXV0aG9yPlZhbiBEYW1tZSwgVy48L2F1
dGhvcj48YXV0aG9yPklyLCBQLjwvYXV0aG9yPjxhdXRob3I+Q2hoZWEsIEMuPC9hdXRob3I+PGF1
dGhvcj5PciwgVi48L2F1dGhvcj48L2F1dGhvcnM+PC9jb250cmlidXRvcnM+PGF1dGgtYWRkcmVz
cz5TLiBDaGhpbSwgVGVjaG5pY2FsIE9mZmljZSwgTmF0aW9uYWwgSW5zdGl0dXRlIG9mIFB1Ymxp
YyBIZWFsdGgsIFBobm9tIFBlbmgsIENhbWJvZGlhPC9hdXRoLWFkZHJlc3M+PHRpdGxlcz48dGl0
bGU+RGVzY3JpcHRpdmUgYXNzZXNzbWVudCBvZiBDT1ZJRC0xOSByZXNwb25zZXMgYW5kIGxlc3Nv
bnMgbGVhcm50IGluIENhbWJvZGlhLCBKYW51YXJ5IDIwMjAgdG8gSnVuZSAyMDIyPC90aXRsZT48
c2Vjb25kYXJ5LXRpdGxlPkJNSiBHbG9iYWwgSGVhbHRoPC9zZWNvbmRhcnktdGl0bGU+PC90aXRs
ZXM+PHBlcmlvZGljYWw+PGZ1bGwtdGl0bGU+Qk1KIEdsb2JhbCBIZWFsdGg8L2Z1bGwtdGl0bGU+
PC9wZXJpb2RpY2FsPjx2b2x1bWU+ODwvdm9sdW1lPjxudW1iZXI+NTwvbnVtYmVyPjxrZXl3b3Jk
cz48a2V5d29yZD5jb3ZpbG88L2tleXdvcmQ+PGtleXdvcmQ+dmFjY2luZTwva2V5d29yZD48a2V5
d29yZD52YXh6ZXZyaWE8L2tleXdvcmQ+PGtleXdvcmQ+YWR1bHQ8L2tleXdvcmQ+PGtleXdvcmQ+
YXJ0aWNsZTwva2V5d29yZD48a2V5d29yZD5DYW1ib2RpYTwva2V5d29yZD48a2V5d29yZD5jYXNl
IGZhdGFsaXR5IHJhdGU8L2tleXdvcmQ+PGtleXdvcmQ+Y29tbXVuaXR5IHBhcnRpY2lwYXRpb248
L2tleXdvcmQ+PGtleXdvcmQ+Y29tbXVuaXR5IHRyYW5zbWlzc2lvbjwva2V5d29yZD48a2V5d29y
ZD5jb250YWN0IGV4YW1pbmF0aW9uPC9rZXl3b3JkPjxrZXl3b3JkPmNvbnRhY3QgaXNvbGF0aW9u
PC9rZXl3b3JkPjxrZXl3b3JkPmNvbnRyb2xsZWQgc3R1ZHk8L2tleXdvcmQ+PGtleXdvcmQ+Y29y
b25hdmlydXMgZGlzZWFzZSAyMDE5PC9rZXl3b3JkPjxrZXl3b3JkPmRlYXRoIHRvbGw8L2tleXdv
cmQ+PGtleXdvcmQ+ZGVzY3JpcHRpdmUgcmVzZWFyY2g8L2tleXdvcmQ+PGtleXdvcmQ+ZGlzYWR2
YW50YWdlZCBwb3B1bGF0aW9uPC9rZXl3b3JkPjxrZXl3b3JkPmV4Y2VzcyBtb3J0YWxpdHk8L2tl
eXdvcmQ+PGtleXdvcmQ+aGFuZCB3YXNoaW5nPC9rZXl3b3JkPjxrZXl3b3JkPmhlYWx0aCBjYXJl
IGZhY2lsaXR5PC9rZXl3b3JkPjxrZXl3b3JkPmhlYWx0aCBjYXJlIHBlcnNvbm5lbDwva2V5d29y
ZD48a2V5d29yZD5oZWFsdGggY2FyZSBzeXN0ZW08L2tleXdvcmQ+PGtleXdvcmQ+aHVtYW48L2tl
eXdvcmQ+PGtleXdvcmQ+aHlnaWVuZTwva2V5d29yZD48a2V5d29yZD5pbnRlcm5hdGlvbmFsIG5v
bi1nb3Zlcm5tZW50YWwgb3JnYW5pemF0aW9uPC9rZXl3b3JkPjxrZXl3b3JkPmludGVycGVyc29u
YWwgY29tbXVuaWNhdGlvbjwva2V5d29yZD48a2V5d29yZD5sb2NrZG93bjwva2V5d29yZD48a2V5
d29yZD5sb3cgaW5jb21lIGNvdW50cnk8L2tleXdvcmQ+PGtleXdvcmQ+bG93ZXN0IGluY29tZSBn
cm91cDwva2V5d29yZD48a2V5d29yZD5taWNyb2JpYWwgaWRlbnRpZmljYXRpb248L2tleXdvcmQ+
PGtleXdvcmQ+bm9uaHVtYW48L2tleXdvcmQ+PGtleXdvcmQ+cGVyc29uYWwgZXhwZXJpZW5jZTwv
a2V5d29yZD48a2V5d29yZD5wb2x5bWVyYXNlIGNoYWluIHJlYWN0aW9uPC9rZXl3b3JkPjxrZXl3
b3JkPnF1YXJhbnRpbmU8L2tleXdvcmQ+PGtleXdvcmQ+cmlzayBhc3Nlc3NtZW50PC9rZXl3b3Jk
PjxrZXl3b3JkPnNjYWxlIHVwPC9rZXl3b3JkPjxrZXl3b3JkPnNjaG9vbCBjbG9zdXJlPC9rZXl3
b3JkPjxrZXl3b3JkPlNldmVyZSBhY3V0ZSByZXNwaXJhdG9yeSBzeW5kcm9tZSBjb3JvbmF2aXJ1
cyAyPC9rZXl3b3JkPjxrZXl3b3JkPnNvY2lhbCBkaXN0YW5jaW5nPC9rZXl3b3JkPjxrZXl3b3Jk
PnNvY2lhbCBpbnRlcmFjdGlvbjwva2V5d29yZD48a2V5d29yZD50ZXN0aW5nIGNhcGFjaXR5PC9r
ZXl3b3JkPjxrZXl3b3JkPnZhY2NpbmF0aW9uPC9rZXl3b3JkPjxrZXl3b3JkPnZhY2NpbmF0aW9u
IGNvdmVyYWdlPC9rZXl3b3JkPjxrZXl3b3JkPmNvdmlzaGllbGQ8L2tleXdvcmQ+PGtleXdvcmQ+
QzEgLSBjb3Zpc2hpZWxkPC9rZXl3b3JkPjxrZXl3b3JkPkMyIC0gQXN0cmEgWmVuZWNhPC9rZXl3
b3JkPjxrZXl3b3JkPkMyIC0gSmFuc3Nlbjwva2V5d29yZD48a2V5d29yZD5DMiAtIE1vZGVybmE8
L2tleXdvcmQ+PGtleXdvcmQ+QzIgLSBQZml6ZXI8L2tleXdvcmQ+PGtleXdvcmQ+QzIgLSBTaW5v
cGhhcm08L2tleXdvcmQ+PGtleXdvcmQ+QzIgLSBTaW5vdmFjPC9rZXl3b3JkPjwva2V5d29yZHM+
PGRhdGVzPjx5ZWFyPjIwMjM8L3llYXI+PC9kYXRlcz48aXNibj4yMDU5LTc5MDg8L2lzYm4+PHdv
cmstdHlwZT5KT1VSPC93b3JrLXR5cGU+PHVybHM+PHJlbGF0ZWQtdXJscz48dXJsPmh0dHBzOi8v
d3d3LmVtYmFzZS5jb20vc2VhcmNoL3Jlc3VsdHM/c3ViYWN0aW9uPXZpZXdyZWNvcmQmYW1wO2lk
PUwyMDI0NDg3NjE2JmFtcDtmcm9tPWV4cG9ydDwvdXJsPjwvcmVsYXRlZC11cmxzPjwvdXJscz48
ZWxlY3Ryb25pYy1yZXNvdXJjZS1udW0+aHR0cDovL2R4LmRvaS5vcmcvMTAuMTEzNi9ibWpnaC0y
MDIzLTAxMTg4NSYjeEQ7MTAuMTEzNi9ibWpnaC0yMDIzLTAxMTg4NTwvZWxlY3Ryb25pYy1yZXNv
dXJjZS1udW0+PHJlbW90ZS1kYXRhYmFzZS1uYW1lPkVtYmFzZTwvcmVtb3RlLWRhdGFiYXNlLW5h
bWU+PGxhbmd1YWdlPkVuZ2xpc2g8L2xhbmd1YWdlPjwvcmVjb3JkPjwvQ2l0ZT48L0VuZE5vdGU+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[34]</w:t>
            </w:r>
            <w:r>
              <w:rPr>
                <w:rFonts w:ascii="Calibri" w:hAnsi="Calibri" w:cs="Calibri"/>
                <w:color w:val="000000"/>
                <w:sz w:val="18"/>
                <w:szCs w:val="18"/>
              </w:rPr>
              <w:fldChar w:fldCharType="end"/>
            </w:r>
          </w:p>
        </w:tc>
        <w:tc>
          <w:tcPr>
            <w:tcW w:w="1134" w:type="dxa"/>
            <w:noWrap/>
            <w:hideMark/>
          </w:tcPr>
          <w:p w14:paraId="1DE43274"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2023</w:t>
            </w:r>
          </w:p>
        </w:tc>
        <w:tc>
          <w:tcPr>
            <w:tcW w:w="1819" w:type="dxa"/>
            <w:noWrap/>
            <w:hideMark/>
          </w:tcPr>
          <w:p w14:paraId="2C9892D0" w14:textId="77777777" w:rsidR="003174B0" w:rsidRDefault="003174B0">
            <w:pPr>
              <w:rPr>
                <w:rFonts w:ascii="Calibri" w:hAnsi="Calibri" w:cs="Calibri"/>
                <w:color w:val="000000"/>
                <w:sz w:val="18"/>
                <w:szCs w:val="18"/>
              </w:rPr>
            </w:pPr>
            <w:r>
              <w:rPr>
                <w:rFonts w:ascii="Calibri" w:hAnsi="Calibri" w:cs="Calibri"/>
                <w:color w:val="000000"/>
                <w:sz w:val="18"/>
                <w:szCs w:val="18"/>
              </w:rPr>
              <w:t>Cambodia</w:t>
            </w:r>
          </w:p>
        </w:tc>
        <w:tc>
          <w:tcPr>
            <w:tcW w:w="1550" w:type="dxa"/>
            <w:noWrap/>
            <w:hideMark/>
          </w:tcPr>
          <w:p w14:paraId="7444F506" w14:textId="77777777" w:rsidR="003174B0" w:rsidRDefault="003174B0">
            <w:pPr>
              <w:rPr>
                <w:rFonts w:ascii="Calibri" w:hAnsi="Calibri" w:cs="Calibri"/>
                <w:color w:val="000000"/>
                <w:sz w:val="18"/>
                <w:szCs w:val="18"/>
              </w:rPr>
            </w:pPr>
            <w:r>
              <w:rPr>
                <w:rFonts w:ascii="Calibri" w:hAnsi="Calibri" w:cs="Calibri"/>
                <w:color w:val="000000"/>
                <w:sz w:val="18"/>
                <w:szCs w:val="18"/>
              </w:rPr>
              <w:t>Lower middle income</w:t>
            </w:r>
          </w:p>
        </w:tc>
        <w:tc>
          <w:tcPr>
            <w:tcW w:w="1309" w:type="dxa"/>
            <w:noWrap/>
            <w:hideMark/>
          </w:tcPr>
          <w:p w14:paraId="1478E19E" w14:textId="77777777" w:rsidR="003174B0" w:rsidRDefault="003174B0">
            <w:pPr>
              <w:rPr>
                <w:rFonts w:ascii="Calibri" w:hAnsi="Calibri" w:cs="Calibri"/>
                <w:color w:val="000000"/>
                <w:sz w:val="18"/>
                <w:szCs w:val="18"/>
              </w:rPr>
            </w:pPr>
            <w:r>
              <w:rPr>
                <w:rFonts w:ascii="Calibri" w:hAnsi="Calibri" w:cs="Calibri"/>
                <w:color w:val="000000"/>
                <w:sz w:val="18"/>
                <w:szCs w:val="18"/>
              </w:rPr>
              <w:t>2020-2022</w:t>
            </w:r>
          </w:p>
        </w:tc>
        <w:tc>
          <w:tcPr>
            <w:tcW w:w="2079" w:type="dxa"/>
            <w:noWrap/>
            <w:hideMark/>
          </w:tcPr>
          <w:p w14:paraId="7C741661" w14:textId="77777777" w:rsidR="003174B0" w:rsidRDefault="003174B0">
            <w:pPr>
              <w:rPr>
                <w:rFonts w:ascii="Calibri" w:hAnsi="Calibri" w:cs="Calibri"/>
                <w:color w:val="000000"/>
                <w:sz w:val="18"/>
                <w:szCs w:val="18"/>
              </w:rPr>
            </w:pPr>
            <w:r>
              <w:rPr>
                <w:rFonts w:ascii="Calibri" w:hAnsi="Calibri" w:cs="Calibri"/>
                <w:color w:val="000000"/>
                <w:sz w:val="18"/>
                <w:szCs w:val="18"/>
              </w:rPr>
              <w:t>Evaluation</w:t>
            </w:r>
          </w:p>
        </w:tc>
        <w:tc>
          <w:tcPr>
            <w:tcW w:w="2079" w:type="dxa"/>
            <w:noWrap/>
            <w:hideMark/>
          </w:tcPr>
          <w:p w14:paraId="0C8B78FC"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5DAD04D5" w14:textId="77777777" w:rsidR="003174B0" w:rsidRDefault="003174B0">
            <w:pPr>
              <w:rPr>
                <w:rFonts w:ascii="Calibri" w:hAnsi="Calibri" w:cs="Calibri"/>
                <w:color w:val="000000"/>
                <w:sz w:val="18"/>
                <w:szCs w:val="18"/>
              </w:rPr>
            </w:pPr>
            <w:r>
              <w:rPr>
                <w:rFonts w:ascii="Calibri" w:hAnsi="Calibri" w:cs="Calibri"/>
                <w:color w:val="000000"/>
                <w:sz w:val="18"/>
                <w:szCs w:val="18"/>
              </w:rPr>
              <w:t>Emergency preparedness</w:t>
            </w:r>
          </w:p>
        </w:tc>
      </w:tr>
      <w:tr w:rsidR="003174B0" w14:paraId="4EB9B4F9" w14:textId="77777777" w:rsidTr="003174B0">
        <w:trPr>
          <w:trHeight w:val="300"/>
        </w:trPr>
        <w:tc>
          <w:tcPr>
            <w:tcW w:w="1696" w:type="dxa"/>
            <w:noWrap/>
            <w:hideMark/>
          </w:tcPr>
          <w:p w14:paraId="47B29B24" w14:textId="2C7A98AD" w:rsidR="003174B0" w:rsidRDefault="003174B0">
            <w:pPr>
              <w:rPr>
                <w:rFonts w:ascii="Calibri" w:hAnsi="Calibri" w:cs="Calibri"/>
                <w:color w:val="000000"/>
                <w:sz w:val="18"/>
                <w:szCs w:val="18"/>
              </w:rPr>
            </w:pPr>
            <w:r>
              <w:rPr>
                <w:rFonts w:ascii="Calibri" w:hAnsi="Calibri" w:cs="Calibri"/>
                <w:color w:val="000000"/>
                <w:sz w:val="18"/>
                <w:szCs w:val="18"/>
              </w:rPr>
              <w:t>Chomton</w:t>
            </w:r>
            <w:r>
              <w:rPr>
                <w:rFonts w:ascii="Calibri" w:hAnsi="Calibri" w:cs="Calibri"/>
                <w:color w:val="000000"/>
                <w:sz w:val="18"/>
                <w:szCs w:val="18"/>
              </w:rPr>
              <w:fldChar w:fldCharType="begin">
                <w:fldData xml:space="preserve">PEVuZE5vdGU+PENpdGU+PEF1dGhvcj5DaG9tdG9uPC9BdXRob3I+PFllYXI+MjAyMTwvWWVhcj48
UmVjTnVtPjM4MDwvUmVjTnVtPjxEaXNwbGF5VGV4dD5bMzVdPC9EaXNwbGF5VGV4dD48cmVjb3Jk
PjxyZWMtbnVtYmVyPjM4MDwvcmVjLW51bWJlcj48Zm9yZWlnbi1rZXlzPjxrZXkgYXBwPSJFTiIg
ZGItaWQ9InphdndkenBlYTlmZnZoZXNmd3N4ZTB0ajl2MnMyZmRlYXp2MCIgdGltZXN0YW1wPSIx
NjQ3OTQ2ODAwIj4zODA8L2tleT48L2ZvcmVpZ24ta2V5cz48cmVmLXR5cGUgbmFtZT0iSm91cm5h
bCBBcnRpY2xlIj4xNzwvcmVmLXR5cGU+PGNvbnRyaWJ1dG9ycz48YXV0aG9ycz48YXV0aG9yPkNo
b210b24sIE0uPC9hdXRob3I+PGF1dGhvcj5NYXJzYWMsIEwuPC9hdXRob3I+PGF1dGhvcj5EZWhv
LCBBLjwvYXV0aG9yPjxhdXRob3I+TWFyb25pLCBBLjwvYXV0aG9yPjxhdXRob3I+R2VzbGFpbiwg
Ry48L2F1dGhvcj48YXV0aG9yPkZyYW5uYWlzLUhhdmVybGFuZCwgSy48L2F1dGhvcj48YXV0aG9y
PkFiZGFsbGFoLCBMLjwvYXV0aG9yPjxhdXRob3I+QXJtaWVyLCBILjwvYXV0aG9yPjxhdXRob3I+
QXNzYWtlciwgUi48L2F1dGhvcj48YXV0aG9yPkF0Z2VyLCBMLjwvYXV0aG9yPjxhdXRob3I+QXZy
aWwsIFQuPC9hdXRob3I+PGF1dGhvcj5CYXlsZXQtRmVybmFuZGVzLCBPLjwvYXV0aG9yPjxhdXRo
b3I+QmVuem91aWQsIEMuPC9hdXRob3I+PGF1dGhvcj5CZXJuYXJkLCBFLjwvYXV0aG9yPjxhdXRo
b3I+QmVybmhlaW0sIFMuPC9hdXRob3I+PGF1dGhvcj5CZXJ0aGF1ZCwgQy48L2F1dGhvcj48YXV0
aG9yPkJleWxlciwgQy48L2F1dGhvcj48YXV0aG9yPkJpZGF1ZCwgUy48L2F1dGhvcj48YXV0aG9y
PkJpZGF1bHQsIFYuPC9hdXRob3I+PGF1dGhvcj5CaWRldCwgUC48L2F1dGhvcj48YXV0aG9yPkJp
bGdlciwgTS48L2F1dGhvcj48YXV0aG9yPkJpcmd5LCBBLjwvYXV0aG9yPjxhdXRob3I+QmxhbmMs
IE0uPC9hdXRob3I+PGF1dGhvcj5Cb25hY29yc2ksIFMuPC9hdXRob3I+PGF1dGhvcj5Cb25uYXJk
LCBBLjwvYXV0aG9yPjxhdXRob3I+Qm91Y2hldCwgTS48L2F1dGhvcj48YXV0aG9yPkJvdXJkb24s
IE8uPC9hdXRob3I+PGF1dGhvcj5DYWx2bywgQy48L2F1dGhvcj48YXV0aG9yPkNhc2VyaXMsIE0u
PC9hdXRob3I+PGF1dGhvcj5TYWludCBNYXJ0aW4sIEwuIEMuPC9hdXRob3I+PGF1dGhvcj5DaGVo
aWRpLCBTLjwvYXV0aG9yPjxhdXRob3I+Q2hvcXVldCwgQy48L2F1dGhvcj48YXV0aG9yPkNsYXZl
cXVpbiwgRC48L2F1dGhvcj48YXV0aG9yPkRhIENvc3RhLCBJLjwvYXV0aG9yPjxhdXRob3I+RGFo
bWFuaSwgUy48L2F1dGhvcj48YXV0aG9yPkRhdWdlciwgUy48L2F1dGhvcj48YXV0aG9yPkRhbGxl
LCBKLiBILjwvYXV0aG9yPjxhdXRob3I+RGF2aWQsIEkuPC9hdXRob3I+PGF1dGhvcj5EZSBNb3Jv
bnZhbGxlLCBBLiBDLjwvYXV0aG9yPjxhdXRob3I+RGUgUm91eCwgTi48L2F1dGhvcj48YXV0aG9y
PkR1Y3JvYywgQy48L2F1dGhvcj48YXV0aG9yPkVncmF6LCBNLjwvYXV0aG9yPjxhdXRob3I+RmFp
dCwgQy48L2F1dGhvcj48YXV0aG9yPkZheWUsIEEuPC9hdXRob3I+PGF1dGhvcj5GZWx0ZXNzZSwg
Qy48L2F1dGhvcj48YXV0aG9yPkZlcnJ1YSwgQy48L2F1dGhvcj48YXV0aG9yPkZldWd1ZXVyLCBK
LjwvYXV0aG9yPjxhdXRob3I+Rmx1c2luLCBDLjwvYXV0aG9yPjxhdXRob3I+Rm9yY2VhdSwgUy48
L2F1dGhvcj48YXV0aG9yPkdhbGxhbmQsIEEuPC9hdXRob3I+PGF1dGhvcj5HYXZpLCBBLjwvYXV0
aG9yPjxhdXRob3I+R2VudWluaSwgTS48L2F1dGhvcj48YXV0aG9yPkdpbnMsIEMuPC9hdXRob3I+
PGF1dGhvcj5HaXJyZSwgQS48L2F1dGhvcj48YXV0aG9yPkdyZWZmLCBCLjwvYXV0aG9yPjxhdXRo
b3I+R3XDqnRyZSwgRS48L2F1dGhvcj48YXV0aG9yPkhhZ2fDqGdlLUJvbm5lZm9udCwgQS48L2F1
dGhvcj48YXV0aG9yPkhhZ2hpcmksIFMuPC9hdXRob3I+PGF1dGhvcj5IYXlvdHRlLCBBLjwvYXV0
aG9yPjxhdXRob3I+SG91ZG91aW4sIFYuPC9hdXRob3I+PGF1dGhvcj5Ib3VkcmUsIE0uPC9hdXRo
b3I+PGF1dGhvcj5Ib3VyaSwgTS48L2F1dGhvcj48YXV0aG9yPkh1cnRhdWQsIE0uIEYuPC9hdXRo
b3I+PGF1dGhvcj5JZGVsY2FkaSwgUy48L2F1dGhvcj48YXV0aG9yPkt3b24sIFQuPC9hdXRob3I+
PGF1dGhvcj5MYWNhcnJhLCBCLjwvYXV0aG9yPjxhdXRob3I+TGUgQm91cmdlb2lzLCBGLjwvYXV0
aG9yPjxhdXRob3I+TGVkdWMsIEMuPC9hdXRob3I+PGF1dGhvcj5MZSBNb2luZywgUy48L2F1dGhv
cj48YXV0aG9yPkxlZsOodnJlLCBMLjwvYXV0aG9yPjxhdXRob3I+TWFydG9zLCBDLjwvYXV0aG9y
PjxhdXRob3I+TWFyY2hpbmEtQW5kdXJhbiwgQi48L2F1dGhvcj48YXV0aG9yPk1hcmlhbmksIFAu
PC9hdXRob3I+PGF1dGhvcj5NYXVyaWNlLCBMLjwvYXV0aG9yPjxhdXRob3I+TWljYWVsbGksIEQu
PC9hdXRob3I+PGF1dGhvcj5Nb3JlYXUsIEMuPC9hdXRob3I+PGF1dGhvcj5Nb3VjaGUsIEEuPC9h
dXRob3I+PGF1dGhvcj5OYXVkaW4sIEouPC9hdXRob3I+PGF1dGhvcj5OZG91ZGktTGlrb2hvLCBC
LjwvYXV0aG9yPjxhdXRob3I+UGFrdG9yaXMsIEguPC9hdXRob3I+PGF1dGhvcj5QZXJpbm5ldCwg
TS48L2F1dGhvcj48YXV0aG9yPlBpbywgTC48L2F1dGhvcj48YXV0aG9yPlBvbmNlbGV0LCBHLjwv
YXV0aG9yPjxhdXRob3I+UG91bGV0dGksIE0uPC9hdXRob3I+PGF1dGhvcj5Qcm90LUxhYmFydGhl
LCBTLjwvYXV0aG9yPjxhdXRob3I+Um9zZW5ibGF0dCwgSi48L2F1dGhvcj48YXV0aG9yPlNjaG1p
dHosIFQuPC9hdXRob3I+PGF1dGhvcj5Tb25uZXZpbGxlLCBSLjwvYXV0aG9yPjxhdXRob3I+U291
bGllciwgRS48L2F1dGhvcj48YXV0aG9yPlN0b3JleSwgQy48L2F1dGhvcj48YXV0aG9yPlRpbXNp
dCwgSi4gRi48L2F1dGhvcj48YXV0aG9yPlRyaSwgTi48L2F1dGhvcj48YXV0aG9yPlRydWNoaSwg
TS48L2F1dGhvcj48YXV0aG9yPlZhdWNsYWlyLCBFLjwvYXV0aG9yPjxhdXRob3I+Tmljb2xhcy1S
b2JpbiwgQS48L2F1dGhvcj48YXV0aG9yPkxldnksIE0uPC9hdXRob3I+PC9hdXRob3JzPjwvY29u
dHJpYnV0b3JzPjxhdXRoLWFkZHJlc3M+TS4gTGV2eSwgUGFlZGlhdHJpYyBJbnRlbnNpdmUgQ2Fy
ZSBVbml0LCBSb2JlcnQtRGVicsOpIFVuaXZlcnNpdHkgSG9zcGl0YWwsIEFzc2lzdGFuY2UgUHVi
bGlxdWUtSMO0cGl0YXV4IGRlIFBhcmlzIChBUC1IUCksIFBhcmlzLCBGcmFuY2U8L2F1dGgtYWRk
cmVzcz48dGl0bGVzPjx0aXRsZT5UcmFuc2Zvcm1pbmcgYSBwYWVkaWF0cmljIElDVSB0byBhbiBh
ZHVsdCBJQ1UgZm9yIHNldmVyZSBDb3ZpZC0xOTogbGVzc29ucyBsZWFybmVkPC90aXRsZT48c2Vj
b25kYXJ5LXRpdGxlPkV1cm9wZWFuIEpvdXJuYWwgb2YgUGVkaWF0cmljczwvc2Vjb25kYXJ5LXRp
dGxlPjwvdGl0bGVzPjxwZXJpb2RpY2FsPjxmdWxsLXRpdGxlPkV1cm9wZWFuIEpvdXJuYWwgb2Yg
UGVkaWF0cmljczwvZnVsbC10aXRsZT48L3BlcmlvZGljYWw+PHBhZ2VzPjIzMTktMjMyMzwvcGFn
ZXM+PHZvbHVtZT4xODA8L3ZvbHVtZT48bnVtYmVyPjc8L251bWJlcj48a2V5d29yZHM+PGtleXdv
cmQ+QzUwMDwva2V5d29yZD48a2V5d29yZD5jZW50cmFsIHZlbm91cyBjYXRoZXRlcjwva2V5d29y
ZD48a2V5d29yZD5jb250aW51b3VzIHZlbnRpbGF0b3I8L2tleXdvcmQ+PGtleXdvcmQ+RHJhZ2Vy
PC9rZXl3b3JkPjxrZXl3b3JkPmVuZG90cmFjaGVhbCB0dWJlPC9rZXl3b3JkPjxrZXl3b3JkPkV2
aXRhIDI8L2tleXdvcmQ+PGtleXdvcmQ+bWVjaGFuaWNhbCB2ZW50aWxhdG9yPC9rZXl3b3JkPjxr
ZXl3b3JkPm5lb25hdGFsIHZlbnRpbGF0b3I8L2tleXdvcmQ+PGtleXdvcmQ+cGFjaW5nIGNhdGhl
dGVyPC9rZXl3b3JkPjxrZXl3b3JkPnByb3RlY3RpdmUgZXF1aXBtZW50PC9rZXl3b3JkPjxrZXl3
b3JkPmFkdWx0PC9rZXl3b3JkPjxrZXl3b3JkPmFydGljbGU8L2tleXdvcmQ+PGtleXdvcmQ+Y2hp
bGQ8L2tleXdvcmQ+PGtleXdvcmQ+Y2xpbmljYWwgcHJvdG9jb2w8L2tleXdvcmQ+PGtleXdvcmQ+
Y29yb25hdmlydXMgZGlzZWFzZSAyMDE5PC9rZXl3b3JkPjxrZXl3b3JkPmRpc2Vhc2Ugc2V2ZXJp
dHk8L2tleXdvcmQ+PGtleXdvcmQ+ZW1lcmdlbmN5IHdhcmQ8L2tleXdvcmQ+PGtleXdvcmQ+ZXh0
cmFjb3Jwb3JlYWwgb3h5Z2VuYXRpb248L2tleXdvcmQ+PGtleXdvcmQ+aGVhZCBudXJzZTwva2V5
d29yZD48a2V5d29yZD5oZWFsdGggY2FyZSBwbGFubmluZzwva2V5d29yZD48a2V5d29yZD5ob3Nw
aXRhbCBiZWQgY2FwYWNpdHk8L2tleXdvcmQ+PGtleXdvcmQ+aG9zcGl0YWwgZGVwYXJ0bWVudDwv
a2V5d29yZD48a2V5d29yZD5odW1hbjwva2V5d29yZD48a2V5d29yZD5pbnRlbnNpdmlzdDwva2V5
d29yZD48a2V5d29yZD5qb2Igc3RyZXNzPC9rZXl3b3JkPjxrZXl3b3JkPm1lZGljYWwgcmVzb3Vy
Y2Ugc2hvcnRhZ2U8L2tleXdvcmQ+PGtleXdvcmQ+bWVkaWNhbCBzdGFmZjwva2V5d29yZD48a2V5
d29yZD5wYWxsaWF0aXZlIHRoZXJhcHk8L2tleXdvcmQ+PGtleXdvcmQ+cGVkaWF0cmljIGhvc3Bp
dGFsPC9rZXl3b3JkPjxrZXl3b3JkPnBlZGlhdHJpYyBpbnRlbnNpdmUgY2FyZSB1bml0PC9rZXl3
b3JkPjxrZXl3b3JkPnBlcnNvbm5lbCBzaG9ydGFnZTwva2V5d29yZD48a2V5d29yZD5waHlzaW90
aGVyYXBpc3Q8L2tleXdvcmQ+PGtleXdvcmQ+cHN5Y2hvbG9naXN0PC9rZXl3b3JkPjxrZXl3b3Jk
PnJlc3BpcmF0b3J5IGRpc3RyZXNzIHN5bmRyb21lPC9rZXl3b3JkPjxrZXl3b3JkPnRlYWNoaW5n
PC9rZXl3b3JkPjxrZXl3b3JkPkJhYnlsb2c8L2tleXdvcmQ+PGtleXdvcmQ+RXZpdGEgNDwva2V5
d29yZD48a2V5d29yZD5TZXJ2byBJPC9rZXl3b3JkPjxrZXl3b3JkPkMzIC0gQmFieWxvZzwva2V5
d29yZD48a2V5d29yZD5DMyAtIEM1MDA8L2tleXdvcmQ+PGtleXdvcmQ+QzMgLSBEcmFnZXI8L2tl
eXdvcmQ+PGtleXdvcmQ+QzMgLSBFdml0YSAyPC9rZXl3b3JkPjxrZXl3b3JkPkMzIC0gRXZpdGEg
NDwva2V5d29yZD48a2V5d29yZD5DMyAtIFNlcnZvIEk8L2tleXdvcmQ+PC9rZXl3b3Jkcz48ZGF0
ZXM+PHllYXI+MjAyMTwveWVhcj48L2RhdGVzPjxpc2JuPjE0MzItMTA3NiYjeEQ7MDM0MC02MTk5
PC9pc2JuPjx3b3JrLXR5cGU+Sk9VUjwvd29yay10eXBlPjx1cmxzPjxyZWxhdGVkLXVybHM+PHVy
bD5odHRwczovL3d3dy5lbWJhc2UuY29tL3NlYXJjaC9yZXN1bHRzP3N1YmFjdGlvbj12aWV3cmVj
b3JkJmFtcDtpZD1MMjAxMjg1Mzc0MiZhbXA7ZnJvbT1leHBvcnQ8L3VybD48dXJsPmh0dHBzOi8v
d3d3Lm5jYmkubmxtLm5paC5nb3YvcG1jL2FydGljbGVzL1BNQzc5MDkzNjkvcGRmLzQzMV8yMDIx
X0FydGljbGVfMzk5Mi5wZGY8L3VybD48L3JlbGF0ZWQtdXJscz48L3VybHM+PGVsZWN0cm9uaWMt
cmVzb3VyY2UtbnVtPmh0dHA6Ly9keC5kb2kub3JnLzEwLjEwMDcvczAwNDMxLTAyMS0wMzk5Mi02
JiN4RDsxMC4xMDA3L3MwMDQzMS0wMjEtMDM5OTItNjwvZWxlY3Ryb25pYy1yZXNvdXJjZS1udW0+
PHJlbW90ZS1kYXRhYmFzZS1uYW1lPkVtYmFzZSYjeEQ7TWVkbGluZTwvcmVtb3RlLWRhdGFiYXNl
LW5hbWU+PGxhbmd1YWdlPkVuZ2xpc2g8L2xhbmd1YWdlPjwvcmVjb3JkPjwvQ2l0ZT48L0VuZE5v
dGU+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PEVuZE5vdGU+PENpdGU+PEF1dGhvcj5DaG9tdG9uPC9BdXRob3I+PFllYXI+MjAyMTwvWWVhcj48
UmVjTnVtPjM4MDwvUmVjTnVtPjxEaXNwbGF5VGV4dD5bMzVdPC9EaXNwbGF5VGV4dD48cmVjb3Jk
PjxyZWMtbnVtYmVyPjM4MDwvcmVjLW51bWJlcj48Zm9yZWlnbi1rZXlzPjxrZXkgYXBwPSJFTiIg
ZGItaWQ9InphdndkenBlYTlmZnZoZXNmd3N4ZTB0ajl2MnMyZmRlYXp2MCIgdGltZXN0YW1wPSIx
NjQ3OTQ2ODAwIj4zODA8L2tleT48L2ZvcmVpZ24ta2V5cz48cmVmLXR5cGUgbmFtZT0iSm91cm5h
bCBBcnRpY2xlIj4xNzwvcmVmLXR5cGU+PGNvbnRyaWJ1dG9ycz48YXV0aG9ycz48YXV0aG9yPkNo
b210b24sIE0uPC9hdXRob3I+PGF1dGhvcj5NYXJzYWMsIEwuPC9hdXRob3I+PGF1dGhvcj5EZWhv
LCBBLjwvYXV0aG9yPjxhdXRob3I+TWFyb25pLCBBLjwvYXV0aG9yPjxhdXRob3I+R2VzbGFpbiwg
Ry48L2F1dGhvcj48YXV0aG9yPkZyYW5uYWlzLUhhdmVybGFuZCwgSy48L2F1dGhvcj48YXV0aG9y
PkFiZGFsbGFoLCBMLjwvYXV0aG9yPjxhdXRob3I+QXJtaWVyLCBILjwvYXV0aG9yPjxhdXRob3I+
QXNzYWtlciwgUi48L2F1dGhvcj48YXV0aG9yPkF0Z2VyLCBMLjwvYXV0aG9yPjxhdXRob3I+QXZy
aWwsIFQuPC9hdXRob3I+PGF1dGhvcj5CYXlsZXQtRmVybmFuZGVzLCBPLjwvYXV0aG9yPjxhdXRo
b3I+QmVuem91aWQsIEMuPC9hdXRob3I+PGF1dGhvcj5CZXJuYXJkLCBFLjwvYXV0aG9yPjxhdXRo
b3I+QmVybmhlaW0sIFMuPC9hdXRob3I+PGF1dGhvcj5CZXJ0aGF1ZCwgQy48L2F1dGhvcj48YXV0
aG9yPkJleWxlciwgQy48L2F1dGhvcj48YXV0aG9yPkJpZGF1ZCwgUy48L2F1dGhvcj48YXV0aG9y
PkJpZGF1bHQsIFYuPC9hdXRob3I+PGF1dGhvcj5CaWRldCwgUC48L2F1dGhvcj48YXV0aG9yPkJp
bGdlciwgTS48L2F1dGhvcj48YXV0aG9yPkJpcmd5LCBBLjwvYXV0aG9yPjxhdXRob3I+QmxhbmMs
IE0uPC9hdXRob3I+PGF1dGhvcj5Cb25hY29yc2ksIFMuPC9hdXRob3I+PGF1dGhvcj5Cb25uYXJk
LCBBLjwvYXV0aG9yPjxhdXRob3I+Qm91Y2hldCwgTS48L2F1dGhvcj48YXV0aG9yPkJvdXJkb24s
IE8uPC9hdXRob3I+PGF1dGhvcj5DYWx2bywgQy48L2F1dGhvcj48YXV0aG9yPkNhc2VyaXMsIE0u
PC9hdXRob3I+PGF1dGhvcj5TYWludCBNYXJ0aW4sIEwuIEMuPC9hdXRob3I+PGF1dGhvcj5DaGVo
aWRpLCBTLjwvYXV0aG9yPjxhdXRob3I+Q2hvcXVldCwgQy48L2F1dGhvcj48YXV0aG9yPkNsYXZl
cXVpbiwgRC48L2F1dGhvcj48YXV0aG9yPkRhIENvc3RhLCBJLjwvYXV0aG9yPjxhdXRob3I+RGFo
bWFuaSwgUy48L2F1dGhvcj48YXV0aG9yPkRhdWdlciwgUy48L2F1dGhvcj48YXV0aG9yPkRhbGxl
LCBKLiBILjwvYXV0aG9yPjxhdXRob3I+RGF2aWQsIEkuPC9hdXRob3I+PGF1dGhvcj5EZSBNb3Jv
bnZhbGxlLCBBLiBDLjwvYXV0aG9yPjxhdXRob3I+RGUgUm91eCwgTi48L2F1dGhvcj48YXV0aG9y
PkR1Y3JvYywgQy48L2F1dGhvcj48YXV0aG9yPkVncmF6LCBNLjwvYXV0aG9yPjxhdXRob3I+RmFp
dCwgQy48L2F1dGhvcj48YXV0aG9yPkZheWUsIEEuPC9hdXRob3I+PGF1dGhvcj5GZWx0ZXNzZSwg
Qy48L2F1dGhvcj48YXV0aG9yPkZlcnJ1YSwgQy48L2F1dGhvcj48YXV0aG9yPkZldWd1ZXVyLCBK
LjwvYXV0aG9yPjxhdXRob3I+Rmx1c2luLCBDLjwvYXV0aG9yPjxhdXRob3I+Rm9yY2VhdSwgUy48
L2F1dGhvcj48YXV0aG9yPkdhbGxhbmQsIEEuPC9hdXRob3I+PGF1dGhvcj5HYXZpLCBBLjwvYXV0
aG9yPjxhdXRob3I+R2VudWluaSwgTS48L2F1dGhvcj48YXV0aG9yPkdpbnMsIEMuPC9hdXRob3I+
PGF1dGhvcj5HaXJyZSwgQS48L2F1dGhvcj48YXV0aG9yPkdyZWZmLCBCLjwvYXV0aG9yPjxhdXRo
b3I+R3XDqnRyZSwgRS48L2F1dGhvcj48YXV0aG9yPkhhZ2fDqGdlLUJvbm5lZm9udCwgQS48L2F1
dGhvcj48YXV0aG9yPkhhZ2hpcmksIFMuPC9hdXRob3I+PGF1dGhvcj5IYXlvdHRlLCBBLjwvYXV0
aG9yPjxhdXRob3I+SG91ZG91aW4sIFYuPC9hdXRob3I+PGF1dGhvcj5Ib3VkcmUsIE0uPC9hdXRo
b3I+PGF1dGhvcj5Ib3VyaSwgTS48L2F1dGhvcj48YXV0aG9yPkh1cnRhdWQsIE0uIEYuPC9hdXRo
b3I+PGF1dGhvcj5JZGVsY2FkaSwgUy48L2F1dGhvcj48YXV0aG9yPkt3b24sIFQuPC9hdXRob3I+
PGF1dGhvcj5MYWNhcnJhLCBCLjwvYXV0aG9yPjxhdXRob3I+TGUgQm91cmdlb2lzLCBGLjwvYXV0
aG9yPjxhdXRob3I+TGVkdWMsIEMuPC9hdXRob3I+PGF1dGhvcj5MZSBNb2luZywgUy48L2F1dGhv
cj48YXV0aG9yPkxlZsOodnJlLCBMLjwvYXV0aG9yPjxhdXRob3I+TWFydG9zLCBDLjwvYXV0aG9y
PjxhdXRob3I+TWFyY2hpbmEtQW5kdXJhbiwgQi48L2F1dGhvcj48YXV0aG9yPk1hcmlhbmksIFAu
PC9hdXRob3I+PGF1dGhvcj5NYXVyaWNlLCBMLjwvYXV0aG9yPjxhdXRob3I+TWljYWVsbGksIEQu
PC9hdXRob3I+PGF1dGhvcj5Nb3JlYXUsIEMuPC9hdXRob3I+PGF1dGhvcj5Nb3VjaGUsIEEuPC9h
dXRob3I+PGF1dGhvcj5OYXVkaW4sIEouPC9hdXRob3I+PGF1dGhvcj5OZG91ZGktTGlrb2hvLCBC
LjwvYXV0aG9yPjxhdXRob3I+UGFrdG9yaXMsIEguPC9hdXRob3I+PGF1dGhvcj5QZXJpbm5ldCwg
TS48L2F1dGhvcj48YXV0aG9yPlBpbywgTC48L2F1dGhvcj48YXV0aG9yPlBvbmNlbGV0LCBHLjwv
YXV0aG9yPjxhdXRob3I+UG91bGV0dGksIE0uPC9hdXRob3I+PGF1dGhvcj5Qcm90LUxhYmFydGhl
LCBTLjwvYXV0aG9yPjxhdXRob3I+Um9zZW5ibGF0dCwgSi48L2F1dGhvcj48YXV0aG9yPlNjaG1p
dHosIFQuPC9hdXRob3I+PGF1dGhvcj5Tb25uZXZpbGxlLCBSLjwvYXV0aG9yPjxhdXRob3I+U291
bGllciwgRS48L2F1dGhvcj48YXV0aG9yPlN0b3JleSwgQy48L2F1dGhvcj48YXV0aG9yPlRpbXNp
dCwgSi4gRi48L2F1dGhvcj48YXV0aG9yPlRyaSwgTi48L2F1dGhvcj48YXV0aG9yPlRydWNoaSwg
TS48L2F1dGhvcj48YXV0aG9yPlZhdWNsYWlyLCBFLjwvYXV0aG9yPjxhdXRob3I+Tmljb2xhcy1S
b2JpbiwgQS48L2F1dGhvcj48YXV0aG9yPkxldnksIE0uPC9hdXRob3I+PC9hdXRob3JzPjwvY29u
dHJpYnV0b3JzPjxhdXRoLWFkZHJlc3M+TS4gTGV2eSwgUGFlZGlhdHJpYyBJbnRlbnNpdmUgQ2Fy
ZSBVbml0LCBSb2JlcnQtRGVicsOpIFVuaXZlcnNpdHkgSG9zcGl0YWwsIEFzc2lzdGFuY2UgUHVi
bGlxdWUtSMO0cGl0YXV4IGRlIFBhcmlzIChBUC1IUCksIFBhcmlzLCBGcmFuY2U8L2F1dGgtYWRk
cmVzcz48dGl0bGVzPjx0aXRsZT5UcmFuc2Zvcm1pbmcgYSBwYWVkaWF0cmljIElDVSB0byBhbiBh
ZHVsdCBJQ1UgZm9yIHNldmVyZSBDb3ZpZC0xOTogbGVzc29ucyBsZWFybmVkPC90aXRsZT48c2Vj
b25kYXJ5LXRpdGxlPkV1cm9wZWFuIEpvdXJuYWwgb2YgUGVkaWF0cmljczwvc2Vjb25kYXJ5LXRp
dGxlPjwvdGl0bGVzPjxwZXJpb2RpY2FsPjxmdWxsLXRpdGxlPkV1cm9wZWFuIEpvdXJuYWwgb2Yg
UGVkaWF0cmljczwvZnVsbC10aXRsZT48L3BlcmlvZGljYWw+PHBhZ2VzPjIzMTktMjMyMzwvcGFn
ZXM+PHZvbHVtZT4xODA8L3ZvbHVtZT48bnVtYmVyPjc8L251bWJlcj48a2V5d29yZHM+PGtleXdv
cmQ+QzUwMDwva2V5d29yZD48a2V5d29yZD5jZW50cmFsIHZlbm91cyBjYXRoZXRlcjwva2V5d29y
ZD48a2V5d29yZD5jb250aW51b3VzIHZlbnRpbGF0b3I8L2tleXdvcmQ+PGtleXdvcmQ+RHJhZ2Vy
PC9rZXl3b3JkPjxrZXl3b3JkPmVuZG90cmFjaGVhbCB0dWJlPC9rZXl3b3JkPjxrZXl3b3JkPkV2
aXRhIDI8L2tleXdvcmQ+PGtleXdvcmQ+bWVjaGFuaWNhbCB2ZW50aWxhdG9yPC9rZXl3b3JkPjxr
ZXl3b3JkPm5lb25hdGFsIHZlbnRpbGF0b3I8L2tleXdvcmQ+PGtleXdvcmQ+cGFjaW5nIGNhdGhl
dGVyPC9rZXl3b3JkPjxrZXl3b3JkPnByb3RlY3RpdmUgZXF1aXBtZW50PC9rZXl3b3JkPjxrZXl3
b3JkPmFkdWx0PC9rZXl3b3JkPjxrZXl3b3JkPmFydGljbGU8L2tleXdvcmQ+PGtleXdvcmQ+Y2hp
bGQ8L2tleXdvcmQ+PGtleXdvcmQ+Y2xpbmljYWwgcHJvdG9jb2w8L2tleXdvcmQ+PGtleXdvcmQ+
Y29yb25hdmlydXMgZGlzZWFzZSAyMDE5PC9rZXl3b3JkPjxrZXl3b3JkPmRpc2Vhc2Ugc2V2ZXJp
dHk8L2tleXdvcmQ+PGtleXdvcmQ+ZW1lcmdlbmN5IHdhcmQ8L2tleXdvcmQ+PGtleXdvcmQ+ZXh0
cmFjb3Jwb3JlYWwgb3h5Z2VuYXRpb248L2tleXdvcmQ+PGtleXdvcmQ+aGVhZCBudXJzZTwva2V5
d29yZD48a2V5d29yZD5oZWFsdGggY2FyZSBwbGFubmluZzwva2V5d29yZD48a2V5d29yZD5ob3Nw
aXRhbCBiZWQgY2FwYWNpdHk8L2tleXdvcmQ+PGtleXdvcmQ+aG9zcGl0YWwgZGVwYXJ0bWVudDwv
a2V5d29yZD48a2V5d29yZD5odW1hbjwva2V5d29yZD48a2V5d29yZD5pbnRlbnNpdmlzdDwva2V5
d29yZD48a2V5d29yZD5qb2Igc3RyZXNzPC9rZXl3b3JkPjxrZXl3b3JkPm1lZGljYWwgcmVzb3Vy
Y2Ugc2hvcnRhZ2U8L2tleXdvcmQ+PGtleXdvcmQ+bWVkaWNhbCBzdGFmZjwva2V5d29yZD48a2V5
d29yZD5wYWxsaWF0aXZlIHRoZXJhcHk8L2tleXdvcmQ+PGtleXdvcmQ+cGVkaWF0cmljIGhvc3Bp
dGFsPC9rZXl3b3JkPjxrZXl3b3JkPnBlZGlhdHJpYyBpbnRlbnNpdmUgY2FyZSB1bml0PC9rZXl3
b3JkPjxrZXl3b3JkPnBlcnNvbm5lbCBzaG9ydGFnZTwva2V5d29yZD48a2V5d29yZD5waHlzaW90
aGVyYXBpc3Q8L2tleXdvcmQ+PGtleXdvcmQ+cHN5Y2hvbG9naXN0PC9rZXl3b3JkPjxrZXl3b3Jk
PnJlc3BpcmF0b3J5IGRpc3RyZXNzIHN5bmRyb21lPC9rZXl3b3JkPjxrZXl3b3JkPnRlYWNoaW5n
PC9rZXl3b3JkPjxrZXl3b3JkPkJhYnlsb2c8L2tleXdvcmQ+PGtleXdvcmQ+RXZpdGEgNDwva2V5
d29yZD48a2V5d29yZD5TZXJ2byBJPC9rZXl3b3JkPjxrZXl3b3JkPkMzIC0gQmFieWxvZzwva2V5
d29yZD48a2V5d29yZD5DMyAtIEM1MDA8L2tleXdvcmQ+PGtleXdvcmQ+QzMgLSBEcmFnZXI8L2tl
eXdvcmQ+PGtleXdvcmQ+QzMgLSBFdml0YSAyPC9rZXl3b3JkPjxrZXl3b3JkPkMzIC0gRXZpdGEg
NDwva2V5d29yZD48a2V5d29yZD5DMyAtIFNlcnZvIEk8L2tleXdvcmQ+PC9rZXl3b3Jkcz48ZGF0
ZXM+PHllYXI+MjAyMTwveWVhcj48L2RhdGVzPjxpc2JuPjE0MzItMTA3NiYjeEQ7MDM0MC02MTk5
PC9pc2JuPjx3b3JrLXR5cGU+Sk9VUjwvd29yay10eXBlPjx1cmxzPjxyZWxhdGVkLXVybHM+PHVy
bD5odHRwczovL3d3dy5lbWJhc2UuY29tL3NlYXJjaC9yZXN1bHRzP3N1YmFjdGlvbj12aWV3cmVj
b3JkJmFtcDtpZD1MMjAxMjg1Mzc0MiZhbXA7ZnJvbT1leHBvcnQ8L3VybD48dXJsPmh0dHBzOi8v
d3d3Lm5jYmkubmxtLm5paC5nb3YvcG1jL2FydGljbGVzL1BNQzc5MDkzNjkvcGRmLzQzMV8yMDIx
X0FydGljbGVfMzk5Mi5wZGY8L3VybD48L3JlbGF0ZWQtdXJscz48L3VybHM+PGVsZWN0cm9uaWMt
cmVzb3VyY2UtbnVtPmh0dHA6Ly9keC5kb2kub3JnLzEwLjEwMDcvczAwNDMxLTAyMS0wMzk5Mi02
JiN4RDsxMC4xMDA3L3MwMDQzMS0wMjEtMDM5OTItNjwvZWxlY3Ryb25pYy1yZXNvdXJjZS1udW0+
PHJlbW90ZS1kYXRhYmFzZS1uYW1lPkVtYmFzZSYjeEQ7TWVkbGluZTwvcmVtb3RlLWRhdGFiYXNl
LW5hbWU+PGxhbmd1YWdlPkVuZ2xpc2g8L2xhbmd1YWdlPjwvcmVjb3JkPjwvQ2l0ZT48L0VuZE5v
dGU+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[35]</w:t>
            </w:r>
            <w:r>
              <w:rPr>
                <w:rFonts w:ascii="Calibri" w:hAnsi="Calibri" w:cs="Calibri"/>
                <w:color w:val="000000"/>
                <w:sz w:val="18"/>
                <w:szCs w:val="18"/>
              </w:rPr>
              <w:fldChar w:fldCharType="end"/>
            </w:r>
          </w:p>
        </w:tc>
        <w:tc>
          <w:tcPr>
            <w:tcW w:w="1134" w:type="dxa"/>
            <w:noWrap/>
            <w:hideMark/>
          </w:tcPr>
          <w:p w14:paraId="29F6926A"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21064AD4" w14:textId="77777777" w:rsidR="003174B0" w:rsidRDefault="003174B0">
            <w:pPr>
              <w:rPr>
                <w:rFonts w:ascii="Calibri" w:hAnsi="Calibri" w:cs="Calibri"/>
                <w:color w:val="000000"/>
                <w:sz w:val="18"/>
                <w:szCs w:val="18"/>
              </w:rPr>
            </w:pPr>
            <w:r>
              <w:rPr>
                <w:rFonts w:ascii="Calibri" w:hAnsi="Calibri" w:cs="Calibri"/>
                <w:color w:val="000000"/>
                <w:sz w:val="18"/>
                <w:szCs w:val="18"/>
              </w:rPr>
              <w:t>France</w:t>
            </w:r>
          </w:p>
        </w:tc>
        <w:tc>
          <w:tcPr>
            <w:tcW w:w="1550" w:type="dxa"/>
            <w:noWrap/>
            <w:hideMark/>
          </w:tcPr>
          <w:p w14:paraId="0971656F"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5E4D1290"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4DCE03D7"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73762DAA"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17C2B571"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12F8C712" w14:textId="77777777" w:rsidTr="003174B0">
        <w:trPr>
          <w:trHeight w:val="300"/>
        </w:trPr>
        <w:tc>
          <w:tcPr>
            <w:tcW w:w="1696" w:type="dxa"/>
            <w:noWrap/>
            <w:hideMark/>
          </w:tcPr>
          <w:p w14:paraId="45608468" w14:textId="4818CB52" w:rsidR="003174B0" w:rsidRDefault="003174B0">
            <w:pPr>
              <w:rPr>
                <w:rFonts w:ascii="Calibri" w:hAnsi="Calibri" w:cs="Calibri"/>
                <w:color w:val="000000"/>
                <w:sz w:val="18"/>
                <w:szCs w:val="18"/>
              </w:rPr>
            </w:pPr>
            <w:r>
              <w:rPr>
                <w:rFonts w:ascii="Calibri" w:hAnsi="Calibri" w:cs="Calibri"/>
                <w:color w:val="000000"/>
                <w:sz w:val="18"/>
                <w:szCs w:val="18"/>
              </w:rPr>
              <w:t>Chu</w:t>
            </w:r>
            <w:r>
              <w:rPr>
                <w:rFonts w:ascii="Calibri" w:hAnsi="Calibri" w:cs="Calibri"/>
                <w:color w:val="000000"/>
                <w:sz w:val="18"/>
                <w:szCs w:val="18"/>
              </w:rPr>
              <w:fldChar w:fldCharType="begin">
                <w:fldData xml:space="preserve">PEVuZE5vdGU+PENpdGU+PEF1dGhvcj5DaHU8L0F1dGhvcj48WWVhcj4yMDExPC9ZZWFyPjxSZWNO
dW0+OTU0PC9SZWNOdW0+PERpc3BsYXlUZXh0PlszNl08L0Rpc3BsYXlUZXh0PjxyZWNvcmQ+PHJl
Yy1udW1iZXI+OTU0PC9yZWMtbnVtYmVyPjxmb3JlaWduLWtleXM+PGtleSBhcHA9IkVOIiBkYi1p
ZD0ienBmMGEyc2FmZnMyMG5leDAyM3BwcjlnYXZmMGVhczVkenhkIiB0aW1lc3RhbXA9IjE2MjIx
MDU2MTciPjk1NDwva2V5PjwvZm9yZWlnbi1rZXlzPjxyZWYtdHlwZSBuYW1lPSJKb3VybmFsIEFy
dGljbGUiPjE3PC9yZWYtdHlwZT48Y29udHJpYnV0b3JzPjxhdXRob3JzPjxhdXRob3I+Q2h1LCBD
LjwvYXV0aG9yPjxhdXRob3I+TGVlLCBKLjwvYXV0aG9yPjxhdXRob3I+Q2hvaSwgRC4gSC48L2F1
dGhvcj48YXV0aG9yPllvdW4sIFMuIEsuPC9hdXRob3I+PGF1dGhvcj5MZWUsIEouIEsuPC9hdXRo
b3I+PC9hdXRob3JzPjwvY29udHJpYnV0b3JzPjxhdXRoLWFkZHJlc3M+Qy4gQ2h1LCBEaXZpc2lv
biBvZiBFcGlkZW1pYyBJbnRlbGxpZ2VuY2UgU2VydmljZSwgS29yZWEgQ2VudGVycyBmb3IgRGlz
ZWFzZSBDb250cm9sIGFuZCBQcmV2ZW50aW9uLCBPc29uZywgU291dGggS29yZWE8L2F1dGgtYWRk
cmVzcz48dGl0bGVzPjx0aXRsZT5TZW5zaXRpdml0eSBBbmFseXNpcyBvZiB0aGUgUGFyYW1ldGVy
cyBvZiBLb3JlYSZhcG9zO3MgUGFuZGVtaWMgSW5mbHVlbnphIFByZXBhcmVkbmVzcyBQbGFuPC90
aXRsZT48c2Vjb25kYXJ5LXRpdGxlPk9zb25nIFB1YmxpYyBIZWFsdGggYW5kIFJlc2VhcmNoIFBl
cnNwZWN0aXZlczwvc2Vjb25kYXJ5LXRpdGxlPjwvdGl0bGVzPjxwZXJpb2RpY2FsPjxmdWxsLXRp
dGxlPk9zb25nIFB1YmxpYyBIZWFsdGggYW5kIFJlc2VhcmNoIFBlcnNwZWN0aXZlczwvZnVsbC10
aXRsZT48L3BlcmlvZGljYWw+PHBhZ2VzPjIxMC0yMTU8L3BhZ2VzPjx2b2x1bWU+Mjwvdm9sdW1l
PjxudW1iZXI+MzwvbnVtYmVyPjxrZXl3b3Jkcz48a2V5d29yZD5hbnRpdmlydXMgYWdlbnQ8L2tl
eXdvcmQ+PGtleXdvcmQ+YW50aXZpcmFsIHRoZXJhcHk8L2tleXdvcmQ+PGtleXdvcmQ+YXJ0aWNs
ZTwva2V5d29yZD48a2V5d29yZD5kaXNlYXNlIHNldmVyaXR5PC9rZXl3b3JkPjxrZXl3b3JkPmZl
YXNpYmlsaXR5IHN0dWR5PC9rZXl3b3JkPjxrZXl3b3JkPmhlYWx0aCBjYXJlIHBsYW5uaW5nPC9r
ZXl3b3JkPjxrZXl3b3JkPmhvc3BpdGFsIGJlZCBjYXBhY2l0eTwva2V5d29yZD48a2V5d29yZD5o
b3NwaXRhbGl6YXRpb248L2tleXdvcmQ+PGtleXdvcmQ+aHVtYW48L2tleXdvcmQ+PGtleXdvcmQ+
bWF0aGVtYXRpY2FsIG1vZGVsPC9rZXl3b3JkPjxrZXl3b3JkPm1lZGljYWwgcGFyYW1ldGVyczwv
a2V5d29yZD48a2V5d29yZD5vdXRwYXRpZW50PC9rZXl3b3JkPjxrZXl3b3JkPnBhbmRlbWljIGlu
Zmx1ZW56YTwva2V5d29yZD48a2V5d29yZD5wcmlvcml0eSBqb3VybmFsPC9rZXl3b3JkPjxrZXl3
b3JkPnNlbnNpdGl2aXR5IGFuYWx5c2lzPC9rZXl3b3JkPjxrZXl3b3JkPnNpbXVsYXRpb248L2tl
eXdvcmQ+PGtleXdvcmQ+c29jaWFsIGRpc3RhbmNlPC9rZXl3b3JkPjxrZXl3b3JkPlNvdXRoIEtv
cmVhPC9rZXl3b3JkPjwva2V5d29yZHM+PGRhdGVzPjx5ZWFyPjIwMTE8L3llYXI+PC9kYXRlcz48
aXNibj4yMjEwLTkxMTAmI3hEOzIyMTAtOTA5OTwvaXNibj48d29yay10eXBlPkpPVVI8L3dvcmst
dHlwZT48dXJscz48cmVsYXRlZC11cmxzPjx1cmw+aHR0cHM6Ly93d3cuZW1iYXNlLmNvbS9zZWFy
Y2gvcmVzdWx0cz9zdWJhY3Rpb249dmlld3JlY29yZCZhbXA7aWQ9TDUxNzc2NDQ1JmFtcDtmcm9t
PWV4cG9ydDwvdXJsPjx1cmw+aHR0cHM6Ly93d3cubmNiaS5ubG0ubmloLmdvdi9wbWMvYXJ0aWNs
ZXMvUE1DMzc2NzA4Ni9wZGYvRVBIUlAxLTAyLTIxMC5wZGY8L3VybD48L3JlbGF0ZWQtdXJscz48
L3VybHM+PGVsZWN0cm9uaWMtcmVzb3VyY2UtbnVtPmh0dHA6Ly9keC5kb2kub3JnLzEwLjEwMTYv
ai5waHJwLjIwMTEuMTEuMDQ4JiN4RDsxMC4xMDE2L2oucGhycC4yMDExLjExLjA0ODwvZWxlY3Ry
b25pYy1yZXNvdXJjZS1udW0+PHJlbW90ZS1kYXRhYmFzZS1uYW1lPkVtYmFzZTwvcmVtb3RlLWRh
dGFiYXNlLW5hbWU+PGxhbmd1YWdlPkVuZ2xpc2g8L2xhbmd1YWdlPjwvcmVjb3JkPjwvQ2l0ZT48
L0VuZE5vdGU+AG==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PEVuZE5vdGU+PENpdGU+PEF1dGhvcj5DaHU8L0F1dGhvcj48WWVhcj4yMDExPC9ZZWFyPjxSZWNO
dW0+OTU0PC9SZWNOdW0+PERpc3BsYXlUZXh0PlszNl08L0Rpc3BsYXlUZXh0PjxyZWNvcmQ+PHJl
Yy1udW1iZXI+OTU0PC9yZWMtbnVtYmVyPjxmb3JlaWduLWtleXM+PGtleSBhcHA9IkVOIiBkYi1p
ZD0ienBmMGEyc2FmZnMyMG5leDAyM3BwcjlnYXZmMGVhczVkenhkIiB0aW1lc3RhbXA9IjE2MjIx
MDU2MTciPjk1NDwva2V5PjwvZm9yZWlnbi1rZXlzPjxyZWYtdHlwZSBuYW1lPSJKb3VybmFsIEFy
dGljbGUiPjE3PC9yZWYtdHlwZT48Y29udHJpYnV0b3JzPjxhdXRob3JzPjxhdXRob3I+Q2h1LCBD
LjwvYXV0aG9yPjxhdXRob3I+TGVlLCBKLjwvYXV0aG9yPjxhdXRob3I+Q2hvaSwgRC4gSC48L2F1
dGhvcj48YXV0aG9yPllvdW4sIFMuIEsuPC9hdXRob3I+PGF1dGhvcj5MZWUsIEouIEsuPC9hdXRo
b3I+PC9hdXRob3JzPjwvY29udHJpYnV0b3JzPjxhdXRoLWFkZHJlc3M+Qy4gQ2h1LCBEaXZpc2lv
biBvZiBFcGlkZW1pYyBJbnRlbGxpZ2VuY2UgU2VydmljZSwgS29yZWEgQ2VudGVycyBmb3IgRGlz
ZWFzZSBDb250cm9sIGFuZCBQcmV2ZW50aW9uLCBPc29uZywgU291dGggS29yZWE8L2F1dGgtYWRk
cmVzcz48dGl0bGVzPjx0aXRsZT5TZW5zaXRpdml0eSBBbmFseXNpcyBvZiB0aGUgUGFyYW1ldGVy
cyBvZiBLb3JlYSZhcG9zO3MgUGFuZGVtaWMgSW5mbHVlbnphIFByZXBhcmVkbmVzcyBQbGFuPC90
aXRsZT48c2Vjb25kYXJ5LXRpdGxlPk9zb25nIFB1YmxpYyBIZWFsdGggYW5kIFJlc2VhcmNoIFBl
cnNwZWN0aXZlczwvc2Vjb25kYXJ5LXRpdGxlPjwvdGl0bGVzPjxwZXJpb2RpY2FsPjxmdWxsLXRp
dGxlPk9zb25nIFB1YmxpYyBIZWFsdGggYW5kIFJlc2VhcmNoIFBlcnNwZWN0aXZlczwvZnVsbC10
aXRsZT48L3BlcmlvZGljYWw+PHBhZ2VzPjIxMC0yMTU8L3BhZ2VzPjx2b2x1bWU+Mjwvdm9sdW1l
PjxudW1iZXI+MzwvbnVtYmVyPjxrZXl3b3Jkcz48a2V5d29yZD5hbnRpdmlydXMgYWdlbnQ8L2tl
eXdvcmQ+PGtleXdvcmQ+YW50aXZpcmFsIHRoZXJhcHk8L2tleXdvcmQ+PGtleXdvcmQ+YXJ0aWNs
ZTwva2V5d29yZD48a2V5d29yZD5kaXNlYXNlIHNldmVyaXR5PC9rZXl3b3JkPjxrZXl3b3JkPmZl
YXNpYmlsaXR5IHN0dWR5PC9rZXl3b3JkPjxrZXl3b3JkPmhlYWx0aCBjYXJlIHBsYW5uaW5nPC9r
ZXl3b3JkPjxrZXl3b3JkPmhvc3BpdGFsIGJlZCBjYXBhY2l0eTwva2V5d29yZD48a2V5d29yZD5o
b3NwaXRhbGl6YXRpb248L2tleXdvcmQ+PGtleXdvcmQ+aHVtYW48L2tleXdvcmQ+PGtleXdvcmQ+
bWF0aGVtYXRpY2FsIG1vZGVsPC9rZXl3b3JkPjxrZXl3b3JkPm1lZGljYWwgcGFyYW1ldGVyczwv
a2V5d29yZD48a2V5d29yZD5vdXRwYXRpZW50PC9rZXl3b3JkPjxrZXl3b3JkPnBhbmRlbWljIGlu
Zmx1ZW56YTwva2V5d29yZD48a2V5d29yZD5wcmlvcml0eSBqb3VybmFsPC9rZXl3b3JkPjxrZXl3
b3JkPnNlbnNpdGl2aXR5IGFuYWx5c2lzPC9rZXl3b3JkPjxrZXl3b3JkPnNpbXVsYXRpb248L2tl
eXdvcmQ+PGtleXdvcmQ+c29jaWFsIGRpc3RhbmNlPC9rZXl3b3JkPjxrZXl3b3JkPlNvdXRoIEtv
cmVhPC9rZXl3b3JkPjwva2V5d29yZHM+PGRhdGVzPjx5ZWFyPjIwMTE8L3llYXI+PC9kYXRlcz48
aXNibj4yMjEwLTkxMTAmI3hEOzIyMTAtOTA5OTwvaXNibj48d29yay10eXBlPkpPVVI8L3dvcmst
dHlwZT48dXJscz48cmVsYXRlZC11cmxzPjx1cmw+aHR0cHM6Ly93d3cuZW1iYXNlLmNvbS9zZWFy
Y2gvcmVzdWx0cz9zdWJhY3Rpb249dmlld3JlY29yZCZhbXA7aWQ9TDUxNzc2NDQ1JmFtcDtmcm9t
PWV4cG9ydDwvdXJsPjx1cmw+aHR0cHM6Ly93d3cubmNiaS5ubG0ubmloLmdvdi9wbWMvYXJ0aWNs
ZXMvUE1DMzc2NzA4Ni9wZGYvRVBIUlAxLTAyLTIxMC5wZGY8L3VybD48L3JlbGF0ZWQtdXJscz48
L3VybHM+PGVsZWN0cm9uaWMtcmVzb3VyY2UtbnVtPmh0dHA6Ly9keC5kb2kub3JnLzEwLjEwMTYv
ai5waHJwLjIwMTEuMTEuMDQ4JiN4RDsxMC4xMDE2L2oucGhycC4yMDExLjExLjA0ODwvZWxlY3Ry
b25pYy1yZXNvdXJjZS1udW0+PHJlbW90ZS1kYXRhYmFzZS1uYW1lPkVtYmFzZTwvcmVtb3RlLWRh
dGFiYXNlLW5hbWU+PGxhbmd1YWdlPkVuZ2xpc2g8L2xhbmd1YWdlPjwvcmVjb3JkPjwvQ2l0ZT48
L0VuZE5vdGU+AG==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[36]</w:t>
            </w:r>
            <w:r>
              <w:rPr>
                <w:rFonts w:ascii="Calibri" w:hAnsi="Calibri" w:cs="Calibri"/>
                <w:color w:val="000000"/>
                <w:sz w:val="18"/>
                <w:szCs w:val="18"/>
              </w:rPr>
              <w:fldChar w:fldCharType="end"/>
            </w:r>
          </w:p>
        </w:tc>
        <w:tc>
          <w:tcPr>
            <w:tcW w:w="1134" w:type="dxa"/>
            <w:noWrap/>
            <w:hideMark/>
          </w:tcPr>
          <w:p w14:paraId="22C45C5B"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2011</w:t>
            </w:r>
          </w:p>
        </w:tc>
        <w:tc>
          <w:tcPr>
            <w:tcW w:w="1819" w:type="dxa"/>
            <w:noWrap/>
            <w:hideMark/>
          </w:tcPr>
          <w:p w14:paraId="45860852" w14:textId="77777777" w:rsidR="003174B0" w:rsidRDefault="003174B0">
            <w:pPr>
              <w:rPr>
                <w:rFonts w:ascii="Calibri" w:hAnsi="Calibri" w:cs="Calibri"/>
                <w:color w:val="000000"/>
                <w:sz w:val="18"/>
                <w:szCs w:val="18"/>
              </w:rPr>
            </w:pPr>
            <w:r>
              <w:rPr>
                <w:rFonts w:ascii="Calibri" w:hAnsi="Calibri" w:cs="Calibri"/>
                <w:color w:val="000000"/>
                <w:sz w:val="18"/>
                <w:szCs w:val="18"/>
              </w:rPr>
              <w:t>South Korea</w:t>
            </w:r>
          </w:p>
        </w:tc>
        <w:tc>
          <w:tcPr>
            <w:tcW w:w="1550" w:type="dxa"/>
            <w:noWrap/>
            <w:hideMark/>
          </w:tcPr>
          <w:p w14:paraId="41FA020A"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2F2D01B7" w14:textId="77777777" w:rsidR="003174B0" w:rsidRDefault="003174B0">
            <w:pPr>
              <w:rPr>
                <w:rFonts w:ascii="Calibri" w:hAnsi="Calibri" w:cs="Calibri"/>
                <w:color w:val="000000"/>
                <w:sz w:val="18"/>
                <w:szCs w:val="18"/>
              </w:rPr>
            </w:pPr>
            <w:r>
              <w:rPr>
                <w:rFonts w:ascii="Calibri" w:hAnsi="Calibri" w:cs="Calibri"/>
                <w:color w:val="000000"/>
                <w:sz w:val="18"/>
                <w:szCs w:val="18"/>
              </w:rPr>
              <w:t>2011</w:t>
            </w:r>
          </w:p>
        </w:tc>
        <w:tc>
          <w:tcPr>
            <w:tcW w:w="2079" w:type="dxa"/>
            <w:noWrap/>
            <w:hideMark/>
          </w:tcPr>
          <w:p w14:paraId="6CA79947"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74B023CA"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2459E4E9"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5299A7F8" w14:textId="77777777" w:rsidTr="003174B0">
        <w:trPr>
          <w:trHeight w:val="300"/>
        </w:trPr>
        <w:tc>
          <w:tcPr>
            <w:tcW w:w="1696" w:type="dxa"/>
            <w:noWrap/>
            <w:hideMark/>
          </w:tcPr>
          <w:p w14:paraId="6CF9C458" w14:textId="4843814F" w:rsidR="003174B0" w:rsidRDefault="003174B0">
            <w:pPr>
              <w:rPr>
                <w:rFonts w:ascii="Calibri" w:hAnsi="Calibri" w:cs="Calibri"/>
                <w:color w:val="000000"/>
                <w:sz w:val="18"/>
                <w:szCs w:val="18"/>
              </w:rPr>
            </w:pPr>
            <w:r>
              <w:rPr>
                <w:rFonts w:ascii="Calibri" w:hAnsi="Calibri" w:cs="Calibri"/>
                <w:color w:val="000000"/>
                <w:sz w:val="18"/>
                <w:szCs w:val="18"/>
              </w:rPr>
              <w:t>Chua</w:t>
            </w:r>
            <w:r>
              <w:rPr>
                <w:rFonts w:ascii="Calibri" w:hAnsi="Calibri" w:cs="Calibri"/>
                <w:color w:val="000000"/>
                <w:sz w:val="18"/>
                <w:szCs w:val="18"/>
              </w:rPr>
              <w:fldChar w:fldCharType="begin">
                <w:fldData xml:space="preserve">PEVuZE5vdGU+PENpdGU+PEF1dGhvcj5DaHVhPC9BdXRob3I+PFllYXI+MjAyMTwvWWVhcj48UmVj
TnVtPjI5NTwvUmVjTnVtPjxEaXNwbGF5VGV4dD5bMzddPC9EaXNwbGF5VGV4dD48cmVjb3JkPjxy
ZWMtbnVtYmVyPjI5NTwvcmVjLW51bWJlcj48Zm9yZWlnbi1rZXlzPjxrZXkgYXBwPSJFTiIgZGIt
aWQ9InphdndkenBlYTlmZnZoZXNmd3N4ZTB0ajl2MnMyZmRlYXp2MCIgdGltZXN0YW1wPSIxNjQ3
OTQ2ODAwIj4yOTU8L2tleT48L2ZvcmVpZ24ta2V5cz48cmVmLXR5cGUgbmFtZT0iSm91cm5hbCBB
cnRpY2xlIj4xNzwvcmVmLXR5cGU+PGNvbnRyaWJ1dG9ycz48YXV0aG9ycz48YXV0aG9yPkNodWEs
IEIuIFcuIEIuPC9hdXRob3I+PGF1dGhvcj5IdXluaCwgVi4gQS48L2F1dGhvcj48YXV0aG9yPkxv
dSwgSi48L2F1dGhvcj48YXV0aG9yPkdvaCwgRi4gVC48L2F1dGhvcj48YXV0aG9yPkNsYXBoYW0s
IEguPC9hdXRob3I+PGF1dGhvcj5UZWVyYXdhdHRhbmFub24sIFkuPC9hdXRob3I+PGF1dGhvcj5X
ZWUsIEguIEwuPC9hdXRob3I+PC9hdXRob3JzPjwvY29udHJpYnV0b3JzPjxhdXRoLWFkZHJlc3M+
SC5MLiBXZWUsIFNhdyBTd2VlIEhvY2sgU2Nob29sIG9mIFB1YmxpYyBIZWFsdGgsIE5hdGlvbmFs
IFVuaXZlcnNpdHkgb2YgU2luZ2Fwb3JlLCBTaW5nYXBvcmUsIFNpbmdhcG9yZTwvYXV0aC1hZGRy
ZXNzPjx0aXRsZXM+PHRpdGxlPlByb3RvY29sIGZvciB0aGUgZWNvbm9taWMgZXZhbHVhdGlvbiBv
ZiBDT1ZJRC0xOSBwYW5kZW1pYyByZXNwb25zZSBwb2xpY2llczwvdGl0bGU+PHNlY29uZGFyeS10
aXRsZT5CTUogT3Blbjwvc2Vjb25kYXJ5LXRpdGxlPjwvdGl0bGVzPjxwZXJpb2RpY2FsPjxmdWxs
LXRpdGxlPkJNSiBPcGVuPC9mdWxsLXRpdGxlPjwvcGVyaW9kaWNhbD48dm9sdW1lPjExPC92b2x1
bWU+PG51bWJlcj45PC9udW1iZXI+PGtleXdvcmRzPjxrZXl3b3JkPmZhY2UgbWFzazwva2V5d29y
ZD48a2V5d29yZD5kZXhhbWV0aGFzb25lPC9rZXl3b3JkPjxrZXl3b3JkPnJlbWRlc2l2aXI8L2tl
eXdvcmQ+PGtleXdvcmQ+U0FSUy1Db1YtMiB2YWNjaW5lPC9rZXl3b3JkPjxrZXl3b3JkPmFydGlj
bGU8L2tleXdvcmQ+PGtleXdvcmQ+Y2xpbmljYWwgcHJvdG9jb2w8L2tleXdvcmQ+PGtleXdvcmQ+
Y29udHJvbGxlZCBzdHVkeTwva2V5d29yZD48a2V5d29yZD5jb3JvbmF2aXJ1cyBkaXNlYXNlIDIw
MTk8L2tleXdvcmQ+PGtleXdvcmQ+Y29zdCBlZmZlY3RpdmVuZXNzIGFuYWx5c2lzPC9rZXl3b3Jk
PjxrZXl3b3JkPmNvc3QgdXRpbGl0eSBhbmFseXNpczwva2V5d29yZD48a2V5d29yZD5kaXNlYXNl
IHNldmVyaXR5PC9rZXl3b3JkPjxrZXl3b3JkPmVjb25vbWljIGV2YWx1YXRpb248L2tleXdvcmQ+
PGtleXdvcmQ+aGVhbHRoIGNhcmUgY29zdDwva2V5d29yZD48a2V5d29yZD5oZWFsdGggY2FyZSBw
b2xpY3k8L2tleXdvcmQ+PGtleXdvcmQ+aGVhbHRoIGNhcmUgc3lzdGVtPC9rZXl3b3JkPjxrZXl3
b3JkPmhlYWx0aCBjYXJlIHV0aWxpemF0aW9uPC9rZXl3b3JkPjxrZXl3b3JkPmh1bWFuPC9rZXl3
b3JkPjxrZXl3b3JkPmh5Z2llbmU8L2tleXdvcmQ+PGtleXdvcmQ+b3V0Y29tZSBhc3Nlc3NtZW50
PC9rZXl3b3JkPjxrZXl3b3JkPnBhbmRlbWljPC9rZXl3b3JkPjxrZXl3b3JkPnBoYXNlIDMgY2xp
bmljYWwgdHJpYWwgKHRvcGljKTwva2V5d29yZD48a2V5d29yZD5wcm9kdWN0aXZpdHk8L2tleXdv
cmQ+PGtleXdvcmQ+cHVibGljIGhlYWx0aDwva2V5d29yZD48a2V5d29yZD5xdWFsaXR5IGFkanVz
dGVkIGxpZmUgeWVhcjwva2V5d29yZD48a2V5d29yZD5yZXNvdXJjZSBhbGxvY2F0aW9uPC9rZXl3
b3JkPjxrZXl3b3JkPnNlbnNpdGl2aXR5IGFuYWx5c2lzPC9rZXl3b3JkPjxrZXl3b3JkPlNpbmdh
cG9yZTwva2V5d29yZD48a2V5d29yZD5zb2NpYWwgZGlzdGFuY2luZzwva2V5d29yZD48a2V5d29y
ZD50cmF2ZWwgcmVzdHJpY3Rpb248L2tleXdvcmQ+PGtleXdvcmQ+dmFjY2luYXRpb248L2tleXdv
cmQ+PGtleXdvcmQ+V29ybGQgSGVhbHRoIE9yZ2FuaXphdGlvbjwva2V5d29yZD48a2V5d29yZD5D
MiAtIE1vZGVybmE8L2tleXdvcmQ+PGtleXdvcmQ+QzIgLSBPeGZvcmQ8L2tleXdvcmQ+PGtleXdv
cmQ+QzIgLSBQZml6ZXI8L2tleXdvcmQ+PC9rZXl3b3Jkcz48ZGF0ZXM+PHllYXI+MjAyMTwveWVh
cj48L2RhdGVzPjxpc2JuPjIwNDQtNjA1NTwvaXNibj48d29yay10eXBlPkpPVVI8L3dvcmstdHlw
ZT48dXJscz48cmVsYXRlZC11cmxzPjx1cmw+aHR0cHM6Ly93d3cuZW1iYXNlLmNvbS9zZWFyY2gv
cmVzdWx0cz9zdWJhY3Rpb249dmlld3JlY29yZCZhbXA7aWQ9TDYzNTk4NzcwMyZhbXA7ZnJvbT1l
eHBvcnQ8L3VybD48dXJsPmh0dHBzOi8vYm1qb3Blbi5ibWouY29tL2NvbnRlbnQvYm1qb3Blbi8x
MS85L2UwNTE1MDMuZnVsbC5wZGY8L3VybD48L3JlbGF0ZWQtdXJscz48L3VybHM+PGVsZWN0cm9u
aWMtcmVzb3VyY2UtbnVtPmh0dHA6Ly9keC5kb2kub3JnLzEwLjExMzYvYm1qb3Blbi0yMDIxLTA1
MTUwMyYjeEQ7MTAuMTEzNi9ibWpvcGVuLTIwMjEtMDUxNTAzPC9lbGVjdHJvbmljLXJlc291cmNl
LW51bT48cmVtb3RlLWRhdGFiYXNlLW5hbWU+RW1iYXNlJiN4RDtNZWRsaW5lPC9yZW1vdGUtZGF0
YWJhc2UtbmFtZT48bGFuZ3VhZ2U+RW5nbGlzaDwvbGFuZ3VhZ2U+PC9yZWNvcmQ+PC9DaXRlPjwv
RW5kTm90ZT4A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PEVuZE5vdGU+PENpdGU+PEF1dGhvcj5DaHVhPC9BdXRob3I+PFllYXI+MjAyMTwvWWVhcj48UmVj
TnVtPjI5NTwvUmVjTnVtPjxEaXNwbGF5VGV4dD5bMzddPC9EaXNwbGF5VGV4dD48cmVjb3JkPjxy
ZWMtbnVtYmVyPjI5NTwvcmVjLW51bWJlcj48Zm9yZWlnbi1rZXlzPjxrZXkgYXBwPSJFTiIgZGIt
aWQ9InphdndkenBlYTlmZnZoZXNmd3N4ZTB0ajl2MnMyZmRlYXp2MCIgdGltZXN0YW1wPSIxNjQ3
OTQ2ODAwIj4yOTU8L2tleT48L2ZvcmVpZ24ta2V5cz48cmVmLXR5cGUgbmFtZT0iSm91cm5hbCBB
cnRpY2xlIj4xNzwvcmVmLXR5cGU+PGNvbnRyaWJ1dG9ycz48YXV0aG9ycz48YXV0aG9yPkNodWEs
IEIuIFcuIEIuPC9hdXRob3I+PGF1dGhvcj5IdXluaCwgVi4gQS48L2F1dGhvcj48YXV0aG9yPkxv
dSwgSi48L2F1dGhvcj48YXV0aG9yPkdvaCwgRi4gVC48L2F1dGhvcj48YXV0aG9yPkNsYXBoYW0s
IEguPC9hdXRob3I+PGF1dGhvcj5UZWVyYXdhdHRhbmFub24sIFkuPC9hdXRob3I+PGF1dGhvcj5X
ZWUsIEguIEwuPC9hdXRob3I+PC9hdXRob3JzPjwvY29udHJpYnV0b3JzPjxhdXRoLWFkZHJlc3M+
SC5MLiBXZWUsIFNhdyBTd2VlIEhvY2sgU2Nob29sIG9mIFB1YmxpYyBIZWFsdGgsIE5hdGlvbmFs
IFVuaXZlcnNpdHkgb2YgU2luZ2Fwb3JlLCBTaW5nYXBvcmUsIFNpbmdhcG9yZTwvYXV0aC1hZGRy
ZXNzPjx0aXRsZXM+PHRpdGxlPlByb3RvY29sIGZvciB0aGUgZWNvbm9taWMgZXZhbHVhdGlvbiBv
ZiBDT1ZJRC0xOSBwYW5kZW1pYyByZXNwb25zZSBwb2xpY2llczwvdGl0bGU+PHNlY29uZGFyeS10
aXRsZT5CTUogT3Blbjwvc2Vjb25kYXJ5LXRpdGxlPjwvdGl0bGVzPjxwZXJpb2RpY2FsPjxmdWxs
LXRpdGxlPkJNSiBPcGVuPC9mdWxsLXRpdGxlPjwvcGVyaW9kaWNhbD48dm9sdW1lPjExPC92b2x1
bWU+PG51bWJlcj45PC9udW1iZXI+PGtleXdvcmRzPjxrZXl3b3JkPmZhY2UgbWFzazwva2V5d29y
ZD48a2V5d29yZD5kZXhhbWV0aGFzb25lPC9rZXl3b3JkPjxrZXl3b3JkPnJlbWRlc2l2aXI8L2tl
eXdvcmQ+PGtleXdvcmQ+U0FSUy1Db1YtMiB2YWNjaW5lPC9rZXl3b3JkPjxrZXl3b3JkPmFydGlj
bGU8L2tleXdvcmQ+PGtleXdvcmQ+Y2xpbmljYWwgcHJvdG9jb2w8L2tleXdvcmQ+PGtleXdvcmQ+
Y29udHJvbGxlZCBzdHVkeTwva2V5d29yZD48a2V5d29yZD5jb3JvbmF2aXJ1cyBkaXNlYXNlIDIw
MTk8L2tleXdvcmQ+PGtleXdvcmQ+Y29zdCBlZmZlY3RpdmVuZXNzIGFuYWx5c2lzPC9rZXl3b3Jk
PjxrZXl3b3JkPmNvc3QgdXRpbGl0eSBhbmFseXNpczwva2V5d29yZD48a2V5d29yZD5kaXNlYXNl
IHNldmVyaXR5PC9rZXl3b3JkPjxrZXl3b3JkPmVjb25vbWljIGV2YWx1YXRpb248L2tleXdvcmQ+
PGtleXdvcmQ+aGVhbHRoIGNhcmUgY29zdDwva2V5d29yZD48a2V5d29yZD5oZWFsdGggY2FyZSBw
b2xpY3k8L2tleXdvcmQ+PGtleXdvcmQ+aGVhbHRoIGNhcmUgc3lzdGVtPC9rZXl3b3JkPjxrZXl3
b3JkPmhlYWx0aCBjYXJlIHV0aWxpemF0aW9uPC9rZXl3b3JkPjxrZXl3b3JkPmh1bWFuPC9rZXl3
b3JkPjxrZXl3b3JkPmh5Z2llbmU8L2tleXdvcmQ+PGtleXdvcmQ+b3V0Y29tZSBhc3Nlc3NtZW50
PC9rZXl3b3JkPjxrZXl3b3JkPnBhbmRlbWljPC9rZXl3b3JkPjxrZXl3b3JkPnBoYXNlIDMgY2xp
bmljYWwgdHJpYWwgKHRvcGljKTwva2V5d29yZD48a2V5d29yZD5wcm9kdWN0aXZpdHk8L2tleXdv
cmQ+PGtleXdvcmQ+cHVibGljIGhlYWx0aDwva2V5d29yZD48a2V5d29yZD5xdWFsaXR5IGFkanVz
dGVkIGxpZmUgeWVhcjwva2V5d29yZD48a2V5d29yZD5yZXNvdXJjZSBhbGxvY2F0aW9uPC9rZXl3
b3JkPjxrZXl3b3JkPnNlbnNpdGl2aXR5IGFuYWx5c2lzPC9rZXl3b3JkPjxrZXl3b3JkPlNpbmdh
cG9yZTwva2V5d29yZD48a2V5d29yZD5zb2NpYWwgZGlzdGFuY2luZzwva2V5d29yZD48a2V5d29y
ZD50cmF2ZWwgcmVzdHJpY3Rpb248L2tleXdvcmQ+PGtleXdvcmQ+dmFjY2luYXRpb248L2tleXdv
cmQ+PGtleXdvcmQ+V29ybGQgSGVhbHRoIE9yZ2FuaXphdGlvbjwva2V5d29yZD48a2V5d29yZD5D
MiAtIE1vZGVybmE8L2tleXdvcmQ+PGtleXdvcmQ+QzIgLSBPeGZvcmQ8L2tleXdvcmQ+PGtleXdv
cmQ+QzIgLSBQZml6ZXI8L2tleXdvcmQ+PC9rZXl3b3Jkcz48ZGF0ZXM+PHllYXI+MjAyMTwveWVh
cj48L2RhdGVzPjxpc2JuPjIwNDQtNjA1NTwvaXNibj48d29yay10eXBlPkpPVVI8L3dvcmstdHlw
ZT48dXJscz48cmVsYXRlZC11cmxzPjx1cmw+aHR0cHM6Ly93d3cuZW1iYXNlLmNvbS9zZWFyY2gv
cmVzdWx0cz9zdWJhY3Rpb249dmlld3JlY29yZCZhbXA7aWQ9TDYzNTk4NzcwMyZhbXA7ZnJvbT1l
eHBvcnQ8L3VybD48dXJsPmh0dHBzOi8vYm1qb3Blbi5ibWouY29tL2NvbnRlbnQvYm1qb3Blbi8x
MS85L2UwNTE1MDMuZnVsbC5wZGY8L3VybD48L3JlbGF0ZWQtdXJscz48L3VybHM+PGVsZWN0cm9u
aWMtcmVzb3VyY2UtbnVtPmh0dHA6Ly9keC5kb2kub3JnLzEwLjExMzYvYm1qb3Blbi0yMDIxLTA1
MTUwMyYjeEQ7MTAuMTEzNi9ibWpvcGVuLTIwMjEtMDUxNTAzPC9lbGVjdHJvbmljLXJlc291cmNl
LW51bT48cmVtb3RlLWRhdGFiYXNlLW5hbWU+RW1iYXNlJiN4RDtNZWRsaW5lPC9yZW1vdGUtZGF0
YWJhc2UtbmFtZT48bGFuZ3VhZ2U+RW5nbGlzaDwvbGFuZ3VhZ2U+PC9yZWNvcmQ+PC9DaXRlPjwv
RW5kTm90ZT4A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[37]</w:t>
            </w:r>
            <w:r>
              <w:rPr>
                <w:rFonts w:ascii="Calibri" w:hAnsi="Calibri" w:cs="Calibri"/>
                <w:color w:val="000000"/>
                <w:sz w:val="18"/>
                <w:szCs w:val="18"/>
              </w:rPr>
              <w:fldChar w:fldCharType="end"/>
            </w:r>
          </w:p>
        </w:tc>
        <w:tc>
          <w:tcPr>
            <w:tcW w:w="1134" w:type="dxa"/>
            <w:noWrap/>
            <w:hideMark/>
          </w:tcPr>
          <w:p w14:paraId="44EE56C2"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728DA4FD" w14:textId="77777777" w:rsidR="003174B0" w:rsidRDefault="003174B0">
            <w:pPr>
              <w:rPr>
                <w:rFonts w:ascii="Calibri" w:hAnsi="Calibri" w:cs="Calibri"/>
                <w:color w:val="000000"/>
                <w:sz w:val="18"/>
                <w:szCs w:val="18"/>
              </w:rPr>
            </w:pPr>
            <w:r>
              <w:rPr>
                <w:rFonts w:ascii="Calibri" w:hAnsi="Calibri" w:cs="Calibri"/>
                <w:color w:val="000000"/>
                <w:sz w:val="18"/>
                <w:szCs w:val="18"/>
              </w:rPr>
              <w:t>Singapore</w:t>
            </w:r>
          </w:p>
        </w:tc>
        <w:tc>
          <w:tcPr>
            <w:tcW w:w="1550" w:type="dxa"/>
            <w:noWrap/>
            <w:hideMark/>
          </w:tcPr>
          <w:p w14:paraId="3EFF7C2A"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6A4B33A4" w14:textId="77777777" w:rsidR="003174B0" w:rsidRDefault="003174B0">
            <w:pPr>
              <w:rPr>
                <w:rFonts w:ascii="Calibri" w:hAnsi="Calibri" w:cs="Calibri"/>
                <w:color w:val="000000"/>
                <w:sz w:val="18"/>
                <w:szCs w:val="18"/>
              </w:rPr>
            </w:pPr>
            <w:r>
              <w:rPr>
                <w:rFonts w:ascii="Calibri" w:hAnsi="Calibri" w:cs="Calibri"/>
                <w:color w:val="000000"/>
                <w:sz w:val="18"/>
                <w:szCs w:val="18"/>
              </w:rPr>
              <w:t>2021</w:t>
            </w:r>
          </w:p>
        </w:tc>
        <w:tc>
          <w:tcPr>
            <w:tcW w:w="2079" w:type="dxa"/>
            <w:noWrap/>
            <w:hideMark/>
          </w:tcPr>
          <w:p w14:paraId="6209195B" w14:textId="77777777" w:rsidR="003174B0" w:rsidRDefault="003174B0">
            <w:pPr>
              <w:rPr>
                <w:rFonts w:ascii="Calibri" w:hAnsi="Calibri" w:cs="Calibri"/>
                <w:color w:val="000000"/>
                <w:sz w:val="18"/>
                <w:szCs w:val="18"/>
              </w:rPr>
            </w:pPr>
            <w:r>
              <w:rPr>
                <w:rFonts w:ascii="Calibri" w:hAnsi="Calibri" w:cs="Calibri"/>
                <w:color w:val="000000"/>
                <w:sz w:val="18"/>
                <w:szCs w:val="18"/>
              </w:rPr>
              <w:t>Evaluation</w:t>
            </w:r>
          </w:p>
        </w:tc>
        <w:tc>
          <w:tcPr>
            <w:tcW w:w="2079" w:type="dxa"/>
            <w:noWrap/>
            <w:hideMark/>
          </w:tcPr>
          <w:p w14:paraId="121E9ECA"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3BBE5FFC" w14:textId="77777777" w:rsidR="003174B0" w:rsidRDefault="003174B0">
            <w:pPr>
              <w:rPr>
                <w:rFonts w:ascii="Calibri" w:hAnsi="Calibri" w:cs="Calibri"/>
                <w:color w:val="000000"/>
                <w:sz w:val="18"/>
                <w:szCs w:val="18"/>
              </w:rPr>
            </w:pPr>
            <w:r>
              <w:rPr>
                <w:rFonts w:ascii="Calibri" w:hAnsi="Calibri" w:cs="Calibri"/>
                <w:color w:val="000000"/>
                <w:sz w:val="18"/>
                <w:szCs w:val="18"/>
              </w:rPr>
              <w:t>Public health</w:t>
            </w:r>
          </w:p>
        </w:tc>
      </w:tr>
      <w:tr w:rsidR="003174B0" w14:paraId="47ACDD1D" w14:textId="77777777" w:rsidTr="003174B0">
        <w:trPr>
          <w:trHeight w:val="300"/>
        </w:trPr>
        <w:tc>
          <w:tcPr>
            <w:tcW w:w="1696" w:type="dxa"/>
            <w:noWrap/>
            <w:hideMark/>
          </w:tcPr>
          <w:p w14:paraId="6BCDA8F0" w14:textId="0E3CCBBA" w:rsidR="003174B0" w:rsidRDefault="003174B0">
            <w:pPr>
              <w:rPr>
                <w:rFonts w:ascii="Calibri" w:hAnsi="Calibri" w:cs="Calibri"/>
                <w:color w:val="000000"/>
                <w:sz w:val="18"/>
                <w:szCs w:val="18"/>
              </w:rPr>
            </w:pPr>
            <w:r>
              <w:rPr>
                <w:rFonts w:ascii="Calibri" w:hAnsi="Calibri" w:cs="Calibri"/>
                <w:color w:val="000000"/>
                <w:sz w:val="18"/>
                <w:szCs w:val="18"/>
              </w:rPr>
              <w:t>Considine</w:t>
            </w:r>
            <w:r>
              <w:rPr>
                <w:rFonts w:ascii="Calibri" w:hAnsi="Calibri" w:cs="Calibri"/>
                <w:color w:val="000000"/>
                <w:sz w:val="18"/>
                <w:szCs w:val="18"/>
              </w:rPr>
              <w:fldChar w:fldCharType="begin">
                <w:fldData xml:space="preserve">PEVuZE5vdGU+PENpdGU+PEF1dGhvcj5Db25zaWRpbmU8L0F1dGhvcj48WWVhcj4yMDExPC9ZZWFy
PjxSZWNOdW0+OTIwPC9SZWNOdW0+PERpc3BsYXlUZXh0PlszOF08L0Rpc3BsYXlUZXh0PjxyZWNv
cmQ+PHJlYy1udW1iZXI+OTIwPC9yZWMtbnVtYmVyPjxmb3JlaWduLWtleXM+PGtleSBhcHA9IkVO
IiBkYi1pZD0ienBmMGEyc2FmZnMyMG5leDAyM3BwcjlnYXZmMGVhczVkenhkIiB0aW1lc3RhbXA9
IjE2MjIxMDU2MTciPjkyMDwva2V5PjwvZm9yZWlnbi1rZXlzPjxyZWYtdHlwZSBuYW1lPSJKb3Vy
bmFsIEFydGljbGUiPjE3PC9yZWYtdHlwZT48Y29udHJpYnV0b3JzPjxhdXRob3JzPjxhdXRob3I+
Q29uc2lkaW5lLCBKLjwvYXV0aG9yPjxhdXRob3I+U2hhYmFuLCBSLiBaLjwvYXV0aG9yPjxhdXRo
b3I+UGF0cmljaywgSi48L2F1dGhvcj48YXV0aG9yPkhvbHpoYXVzZXIsIEsuPC9hdXRob3I+PGF1
dGhvcj5BaXRrZW4sIFAuPC9hdXRob3I+PGF1dGhvcj5DbGFyaywgTS48L2F1dGhvcj48YXV0aG9y
PkZpZWxkaW5nLCBFLjwvYXV0aG9yPjxhdXRob3I+Rml0ekdlcmFsZCwgRy48L2F1dGhvcj48L2F1
dGhvcnM+PC9jb250cmlidXRvcnM+PGF1dGgtYWRkcmVzcz5KLiBDb25zaWRpbmUsIEMvLSBTY2hv
b2wgb2YgTnVyc2luZyBhbmQgTWlkd2lmZXJ5LCBEZWFraW4gVW5pdmVyc2l0eSwgMjIxIEJ1cndv
b2QgSHd5LCBCdXJ3b29kLCBWSUMgMzEyNSwgQXVzdHJhbGlhPC9hdXRoLWFkZHJlc3M+PHRpdGxl
cz48dGl0bGU+UGFuZGVtaWMgKEgxTjEpIDIwMDkgSW5mbHVlbnphIGluIEF1c3RyYWxpYTogQWJz
ZW50ZWVpc20gYW5kIHJlZGVwbG95bWVudCBvZiBlbWVyZ2VuY3kgbWVkaWNpbmUgYW5kIG51cnNp
bmcgc3RhZmY8L3RpdGxlPjxzZWNvbmRhcnktdGl0bGU+RU1BIC0gRW1lcmdlbmN5IE1lZGljaW5l
IEF1c3RyYWxhc2lhPC9zZWNvbmRhcnktdGl0bGU+PC90aXRsZXM+PHBlcmlvZGljYWw+PGZ1bGwt
dGl0bGU+RU1BIC0gRW1lcmdlbmN5IE1lZGljaW5lIEF1c3RyYWxhc2lhPC9mdWxsLXRpdGxlPjwv
cGVyaW9kaWNhbD48cGFnZXM+NjE1LTYyMzwvcGFnZXM+PHZvbHVtZT4yMzwvdm9sdW1lPjxudW1i
ZXI+NTwvbnVtYmVyPjxrZXl3b3Jkcz48a2V5d29yZD5hYnNlbnRlZWlzbTwva2V5d29yZD48a2V5
d29yZD5hcnRpY2xlPC9rZXl3b3JkPjxrZXl3b3JkPkF1c3RyYWxpYTwva2V5d29yZD48a2V5d29y
ZD5lbWVyZ2VuY3kgbWVkaWNpbmU8L2tleXdvcmQ+PGtleXdvcmQ+ZW1lcmdlbmN5IG51cnNpbmc8
L2tleXdvcmQ+PGtleXdvcmQ+aGVhbHRoIHN1cnZleTwva2V5d29yZD48a2V5d29yZD5odW1hbjwv
a2V5d29yZD48a2V5d29yZD5pbmZsdWVuemEgQSAoSDFOMSk8L2tleXdvcmQ+PGtleXdvcmQ+SW5m
bHVlbnphIEEgdmlydXMgKEgxTjEpPC9rZXl3b3JkPjxrZXl3b3JkPm51cnNpbmcgc3RhZmY8L2tl
eXdvcmQ+PGtleXdvcmQ+cGFuZGVtaWM8L2tleXdvcmQ+PGtleXdvcmQ+cG9saWN5PC9rZXl3b3Jk
PjxrZXl3b3JkPnByaW9yaXR5IGpvdXJuYWw8L2tleXdvcmQ+PGtleXdvcmQ+cmVzcG9uc2liaWxp
dHk8L2tleXdvcmQ+PGtleXdvcmQ+d29ya2xvYWQ8L2tleXdvcmQ+PC9rZXl3b3Jkcz48ZGF0ZXM+
PHllYXI+MjAxMTwveWVhcj48L2RhdGVzPjxpc2JuPjE3NDItNjczMSYjeEQ7MTc0Mi02NzIzPC9p
c2JuPjx3b3JrLXR5cGU+Sk9VUjwvd29yay10eXBlPjx1cmxzPjxyZWxhdGVkLXVybHM+PHVybD5o
dHRwczovL3d3dy5lbWJhc2UuY29tL3NlYXJjaC9yZXN1bHRzP3N1YmFjdGlvbj12aWV3cmVjb3Jk
JmFtcDtpZD1MNTE1NjY4MjImYW1wO2Zyb209ZXhwb3J0PC91cmw+PHVybD5odHRwczovL29ubGlu
ZWxpYnJhcnkud2lsZXkuY29tL2RvaS9wZGZkaXJlY3QvMTAuMTExMS9qLjE3NDItNjcyMy4yMDEx
LjAxNDYxLng/ZG93bmxvYWQ9dHJ1ZTwvdXJsPjwvcmVsYXRlZC11cmxzPjwvdXJscz48ZWxlY3Ry
b25pYy1yZXNvdXJjZS1udW0+aHR0cDovL2R4LmRvaS5vcmcvMTAuMTExMS9qLjE3NDItNjcyMy4y
MDExLjAxNDYxLngmI3hEOzEwLjExMTEvai4xNzQyLTY3MjMuMjAxMS4wMTQ2MS54PC9lbGVjdHJv
bmljLXJlc291cmNlLW51bT48cmVtb3RlLWRhdGFiYXNlLW5hbWU+RW1iYXNlJiN4RDtNZWRsaW5l
PC9yZW1vdGUtZGF0YWJhc2UtbmFtZT48bGFuZ3VhZ2U+RW5nbGlzaDwvbGFuZ3VhZ2U+PC9yZWNv
cmQ+PC9DaXRlPjwvRW5kTm90ZT5=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PEVuZE5vdGU+PENpdGU+PEF1dGhvcj5Db25zaWRpbmU8L0F1dGhvcj48WWVhcj4yMDExPC9ZZWFy
PjxSZWNOdW0+OTIwPC9SZWNOdW0+PERpc3BsYXlUZXh0PlszOF08L0Rpc3BsYXlUZXh0PjxyZWNv
cmQ+PHJlYy1udW1iZXI+OTIwPC9yZWMtbnVtYmVyPjxmb3JlaWduLWtleXM+PGtleSBhcHA9IkVO
IiBkYi1pZD0ienBmMGEyc2FmZnMyMG5leDAyM3BwcjlnYXZmMGVhczVkenhkIiB0aW1lc3RhbXA9
IjE2MjIxMDU2MTciPjkyMDwva2V5PjwvZm9yZWlnbi1rZXlzPjxyZWYtdHlwZSBuYW1lPSJKb3Vy
bmFsIEFydGljbGUiPjE3PC9yZWYtdHlwZT48Y29udHJpYnV0b3JzPjxhdXRob3JzPjxhdXRob3I+
Q29uc2lkaW5lLCBKLjwvYXV0aG9yPjxhdXRob3I+U2hhYmFuLCBSLiBaLjwvYXV0aG9yPjxhdXRo
b3I+UGF0cmljaywgSi48L2F1dGhvcj48YXV0aG9yPkhvbHpoYXVzZXIsIEsuPC9hdXRob3I+PGF1
dGhvcj5BaXRrZW4sIFAuPC9hdXRob3I+PGF1dGhvcj5DbGFyaywgTS48L2F1dGhvcj48YXV0aG9y
PkZpZWxkaW5nLCBFLjwvYXV0aG9yPjxhdXRob3I+Rml0ekdlcmFsZCwgRy48L2F1dGhvcj48L2F1
dGhvcnM+PC9jb250cmlidXRvcnM+PGF1dGgtYWRkcmVzcz5KLiBDb25zaWRpbmUsIEMvLSBTY2hv
b2wgb2YgTnVyc2luZyBhbmQgTWlkd2lmZXJ5LCBEZWFraW4gVW5pdmVyc2l0eSwgMjIxIEJ1cndv
b2QgSHd5LCBCdXJ3b29kLCBWSUMgMzEyNSwgQXVzdHJhbGlhPC9hdXRoLWFkZHJlc3M+PHRpdGxl
cz48dGl0bGU+UGFuZGVtaWMgKEgxTjEpIDIwMDkgSW5mbHVlbnphIGluIEF1c3RyYWxpYTogQWJz
ZW50ZWVpc20gYW5kIHJlZGVwbG95bWVudCBvZiBlbWVyZ2VuY3kgbWVkaWNpbmUgYW5kIG51cnNp
bmcgc3RhZmY8L3RpdGxlPjxzZWNvbmRhcnktdGl0bGU+RU1BIC0gRW1lcmdlbmN5IE1lZGljaW5l
IEF1c3RyYWxhc2lhPC9zZWNvbmRhcnktdGl0bGU+PC90aXRsZXM+PHBlcmlvZGljYWw+PGZ1bGwt
dGl0bGU+RU1BIC0gRW1lcmdlbmN5IE1lZGljaW5lIEF1c3RyYWxhc2lhPC9mdWxsLXRpdGxlPjwv
cGVyaW9kaWNhbD48cGFnZXM+NjE1LTYyMzwvcGFnZXM+PHZvbHVtZT4yMzwvdm9sdW1lPjxudW1i
ZXI+NTwvbnVtYmVyPjxrZXl3b3Jkcz48a2V5d29yZD5hYnNlbnRlZWlzbTwva2V5d29yZD48a2V5
d29yZD5hcnRpY2xlPC9rZXl3b3JkPjxrZXl3b3JkPkF1c3RyYWxpYTwva2V5d29yZD48a2V5d29y
ZD5lbWVyZ2VuY3kgbWVkaWNpbmU8L2tleXdvcmQ+PGtleXdvcmQ+ZW1lcmdlbmN5IG51cnNpbmc8
L2tleXdvcmQ+PGtleXdvcmQ+aGVhbHRoIHN1cnZleTwva2V5d29yZD48a2V5d29yZD5odW1hbjwv
a2V5d29yZD48a2V5d29yZD5pbmZsdWVuemEgQSAoSDFOMSk8L2tleXdvcmQ+PGtleXdvcmQ+SW5m
bHVlbnphIEEgdmlydXMgKEgxTjEpPC9rZXl3b3JkPjxrZXl3b3JkPm51cnNpbmcgc3RhZmY8L2tl
eXdvcmQ+PGtleXdvcmQ+cGFuZGVtaWM8L2tleXdvcmQ+PGtleXdvcmQ+cG9saWN5PC9rZXl3b3Jk
PjxrZXl3b3JkPnByaW9yaXR5IGpvdXJuYWw8L2tleXdvcmQ+PGtleXdvcmQ+cmVzcG9uc2liaWxp
dHk8L2tleXdvcmQ+PGtleXdvcmQ+d29ya2xvYWQ8L2tleXdvcmQ+PC9rZXl3b3Jkcz48ZGF0ZXM+
PHllYXI+MjAxMTwveWVhcj48L2RhdGVzPjxpc2JuPjE3NDItNjczMSYjeEQ7MTc0Mi02NzIzPC9p
c2JuPjx3b3JrLXR5cGU+Sk9VUjwvd29yay10eXBlPjx1cmxzPjxyZWxhdGVkLXVybHM+PHVybD5o
dHRwczovL3d3dy5lbWJhc2UuY29tL3NlYXJjaC9yZXN1bHRzP3N1YmFjdGlvbj12aWV3cmVjb3Jk
JmFtcDtpZD1MNTE1NjY4MjImYW1wO2Zyb209ZXhwb3J0PC91cmw+PHVybD5odHRwczovL29ubGlu
ZWxpYnJhcnkud2lsZXkuY29tL2RvaS9wZGZkaXJlY3QvMTAuMTExMS9qLjE3NDItNjcyMy4yMDEx
LjAxNDYxLng/ZG93bmxvYWQ9dHJ1ZTwvdXJsPjwvcmVsYXRlZC11cmxzPjwvdXJscz48ZWxlY3Ry
b25pYy1yZXNvdXJjZS1udW0+aHR0cDovL2R4LmRvaS5vcmcvMTAuMTExMS9qLjE3NDItNjcyMy4y
MDExLjAxNDYxLngmI3hEOzEwLjExMTEvai4xNzQyLTY3MjMuMjAxMS4wMTQ2MS54PC9lbGVjdHJv
bmljLXJlc291cmNlLW51bT48cmVtb3RlLWRhdGFiYXNlLW5hbWU+RW1iYXNlJiN4RDtNZWRsaW5l
PC9yZW1vdGUtZGF0YWJhc2UtbmFtZT48bGFuZ3VhZ2U+RW5nbGlzaDwvbGFuZ3VhZ2U+PC9yZWNv
cmQ+PC9DaXRlPjwvRW5kTm90ZT5=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[38]</w:t>
            </w:r>
            <w:r>
              <w:rPr>
                <w:rFonts w:ascii="Calibri" w:hAnsi="Calibri" w:cs="Calibri"/>
                <w:color w:val="000000"/>
                <w:sz w:val="18"/>
                <w:szCs w:val="18"/>
              </w:rPr>
              <w:fldChar w:fldCharType="end"/>
            </w:r>
          </w:p>
        </w:tc>
        <w:tc>
          <w:tcPr>
            <w:tcW w:w="1134" w:type="dxa"/>
            <w:noWrap/>
            <w:hideMark/>
          </w:tcPr>
          <w:p w14:paraId="4BD6E2D7"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2011</w:t>
            </w:r>
          </w:p>
        </w:tc>
        <w:tc>
          <w:tcPr>
            <w:tcW w:w="1819" w:type="dxa"/>
            <w:noWrap/>
            <w:hideMark/>
          </w:tcPr>
          <w:p w14:paraId="7D060DC9" w14:textId="77777777" w:rsidR="003174B0" w:rsidRDefault="003174B0">
            <w:pPr>
              <w:rPr>
                <w:rFonts w:ascii="Calibri" w:hAnsi="Calibri" w:cs="Calibri"/>
                <w:color w:val="000000"/>
                <w:sz w:val="18"/>
                <w:szCs w:val="18"/>
              </w:rPr>
            </w:pPr>
            <w:r>
              <w:rPr>
                <w:rFonts w:ascii="Calibri" w:hAnsi="Calibri" w:cs="Calibri"/>
                <w:color w:val="000000"/>
                <w:sz w:val="18"/>
                <w:szCs w:val="18"/>
              </w:rPr>
              <w:t>Australia</w:t>
            </w:r>
          </w:p>
        </w:tc>
        <w:tc>
          <w:tcPr>
            <w:tcW w:w="1550" w:type="dxa"/>
            <w:noWrap/>
            <w:hideMark/>
          </w:tcPr>
          <w:p w14:paraId="6C4BCF14"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3354243C" w14:textId="77777777" w:rsidR="003174B0" w:rsidRDefault="003174B0">
            <w:pPr>
              <w:rPr>
                <w:rFonts w:ascii="Calibri" w:hAnsi="Calibri" w:cs="Calibri"/>
                <w:color w:val="000000"/>
                <w:sz w:val="18"/>
                <w:szCs w:val="18"/>
              </w:rPr>
            </w:pPr>
            <w:r>
              <w:rPr>
                <w:rFonts w:ascii="Calibri" w:hAnsi="Calibri" w:cs="Calibri"/>
                <w:color w:val="000000"/>
                <w:sz w:val="18"/>
                <w:szCs w:val="18"/>
              </w:rPr>
              <w:t>2009</w:t>
            </w:r>
          </w:p>
        </w:tc>
        <w:tc>
          <w:tcPr>
            <w:tcW w:w="2079" w:type="dxa"/>
            <w:noWrap/>
            <w:hideMark/>
          </w:tcPr>
          <w:p w14:paraId="3DFECFEA" w14:textId="77777777" w:rsidR="003174B0" w:rsidRDefault="003174B0">
            <w:pPr>
              <w:rPr>
                <w:rFonts w:ascii="Calibri" w:hAnsi="Calibri" w:cs="Calibri"/>
                <w:color w:val="000000"/>
                <w:sz w:val="18"/>
                <w:szCs w:val="18"/>
              </w:rPr>
            </w:pPr>
            <w:r>
              <w:rPr>
                <w:rFonts w:ascii="Calibri" w:hAnsi="Calibri" w:cs="Calibri"/>
                <w:color w:val="000000"/>
                <w:sz w:val="18"/>
                <w:szCs w:val="18"/>
              </w:rPr>
              <w:t>Survey</w:t>
            </w:r>
          </w:p>
        </w:tc>
        <w:tc>
          <w:tcPr>
            <w:tcW w:w="2079" w:type="dxa"/>
            <w:noWrap/>
            <w:hideMark/>
          </w:tcPr>
          <w:p w14:paraId="737B0DBC"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52CADB4F"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63F87BE7" w14:textId="77777777" w:rsidTr="003174B0">
        <w:trPr>
          <w:trHeight w:val="300"/>
        </w:trPr>
        <w:tc>
          <w:tcPr>
            <w:tcW w:w="1696" w:type="dxa"/>
            <w:hideMark/>
          </w:tcPr>
          <w:p w14:paraId="4DAB856A" w14:textId="70559F82" w:rsidR="003174B0" w:rsidRDefault="003174B0">
            <w:pPr>
              <w:rPr>
                <w:rFonts w:ascii="Calibri" w:hAnsi="Calibri" w:cs="Calibri"/>
                <w:color w:val="000000"/>
                <w:sz w:val="18"/>
                <w:szCs w:val="18"/>
              </w:rPr>
            </w:pPr>
            <w:r>
              <w:rPr>
                <w:rFonts w:ascii="Calibri" w:hAnsi="Calibri" w:cs="Calibri"/>
                <w:color w:val="000000"/>
                <w:sz w:val="18"/>
                <w:szCs w:val="18"/>
              </w:rPr>
              <w:t>Cruz-Aponte</w:t>
            </w:r>
            <w:r>
              <w:rPr>
                <w:rFonts w:ascii="Calibri" w:hAnsi="Calibri" w:cs="Calibri"/>
                <w:color w:val="000000"/>
                <w:sz w:val="18"/>
                <w:szCs w:val="18"/>
              </w:rPr>
              <w:fldChar w:fldCharType="begin">
                <w:fldData xml:space="preserve">PEVuZE5vdGU+PENpdGU+PEF1dGhvcj5DcnV6LUFwb250ZTwvQXV0aG9yPjxZZWFyPjIwMTE8L1ll
YXI+PFJlY051bT45MzA8L1JlY051bT48RGlzcGxheVRleHQ+WzM5XTwvRGlzcGxheVRleHQ+PHJl
Y29yZD48cmVjLW51bWJlcj45MzA8L3JlYy1udW1iZXI+PGZvcmVpZ24ta2V5cz48a2V5IGFwcD0i
RU4iIGRiLWlkPSJ6cGYwYTJzYWZmczIwbmV4MDIzcHByOWdhdmYwZWFzNWR6eGQiIHRpbWVzdGFt
cD0iMTYyMjEwNTYxNyI+OTMwPC9rZXk+PC9mb3JlaWduLWtleXM+PHJlZi10eXBlIG5hbWU9Ikpv
dXJuYWwgQXJ0aWNsZSI+MTc8L3JlZi10eXBlPjxjb250cmlidXRvcnM+PGF1dGhvcnM+PGF1dGhv
cj5DcnV6LUFwb250ZSwgTS48L2F1dGhvcj48YXV0aG9yPk1jS2llcm5hbiwgRS4gQy48L2F1dGhv
cj48YXV0aG9yPkhlcnJlcmEtVmFsZGV6LCBNLiBBLjwvYXV0aG9yPjwvYXV0aG9ycz48L2NvbnRy
aWJ1dG9ycz48YXV0aC1hZGRyZXNzPk0uIENydXotQXBvbnRlLCBNYXRoZW1hdGljYWwsIENvbXB1
dGF0aW9uYWwgYW5kIE1vZGVsaW5nIFNjaWVuY2VzIENlbnRlciwgQXJpem9uYSBTdGF0ZSBVbml2
ZXJzaXR5LCBUZW1wZSwgQVosIFVuaXRlZCBTdGF0ZXM8L2F1dGgtYWRkcmVzcz48dGl0bGVzPjx0
aXRsZT5NaXRpZ2F0aW5nIGVmZmVjdHMgb2YgdmFjY2luYXRpb24gb24gaW5mbHVlbnphIG91dGJy
ZWFrcyBnaXZlbiBjb25zdHJhaW50cyBpbiBzdG9ja3BpbGUgc2l6ZSBhbmQgZGFpbHkgYWRtaW5p
c3RyYXRpb24gY2FwYWNpdHk8L3RpdGxlPjxzZWNvbmRhcnktdGl0bGU+Qk1DIEluZmVjdGlvdXMg
RGlzZWFzZXM8L3NlY29uZGFyeS10aXRsZT48L3RpdGxlcz48cGVyaW9kaWNhbD48ZnVsbC10aXRs
ZT5CTUMgSW5mZWN0aW91cyBEaXNlYXNlczwvZnVsbC10aXRsZT48L3BlcmlvZGljYWw+PHZvbHVt
ZT4xMTwvdm9sdW1lPjxrZXl3b3Jkcz48a2V5d29yZD5pbmZsdWVuemEgdmFjY2luZTwva2V5d29y
ZD48a2V5d29yZD5hcnRpY2xlPC9rZXl3b3JkPjxrZXl3b3JkPmNvbnRyb2xsZWQgc3R1ZHk8L2tl
eXdvcmQ+PGtleXdvcmQ+ZGF0YSBhbmFseXNpczwva2V5d29yZD48a2V5d29yZD5kcnVnIGVmZmlj
YWN5PC9rZXl3b3JkPjxrZXl3b3JkPmRydWcgcmVzZWFyY2g8L2tleXdvcmQ+PGtleXdvcmQ+ZHJ1
ZyB1dGlsaXphdGlvbjwva2V5d29yZD48a2V5d29yZD5lcGlkZW1pYzwva2V5d29yZD48a2V5d29y
ZD5pbmZlY3Rpb24gcHJldmVudGlvbjwva2V5d29yZD48a2V5d29yZD5pbmZsdWVuemE8L2tleXdv
cmQ+PGtleXdvcmQ+aW5mbHVlbnphIHZhY2NpbmF0aW9uPC9rZXl3b3JkPjxrZXl3b3JkPmludGVy
bWV0aG9kIGNvbXBhcmlzb248L2tleXdvcmQ+PGtleXdvcmQ+bWF0aGVtYXRpY2FsIG1vZGVsPC9r
ZXl3b3JkPjxrZXl3b3JkPm5vbnByb3BvcnRpb25hbCBtb2RlbDwva2V5d29yZD48a2V5d29yZD5w
cmVkaWN0aW9uPC9rZXl3b3JkPjxrZXl3b3JkPnByb3BvcnRpb25hbCBtb2RlbDwva2V5d29yZD48
a2V5d29yZD5zdGF0aXN0aWNhbCBtb2RlbDwva2V5d29yZD48L2tleXdvcmRzPjxkYXRlcz48eWVh
cj4yMDExPC95ZWFyPjwvZGF0ZXM+PGlzYm4+MTQ3MS0yMzM0PC9pc2JuPjx3b3JrLXR5cGU+Sk9V
Ujwvd29yay10eXBlPjx1cmxzPjxyZWxhdGVkLXVybHM+PHVybD5odHRwczovL3d3dy5lbWJhc2Uu
Y29tL3NlYXJjaC9yZXN1bHRzP3N1YmFjdGlvbj12aWV3cmVjb3JkJmFtcDtpZD1MNTE1NTU0MjMm
YW1wO2Zyb209ZXhwb3J0PC91cmw+PHVybD5odHRwOi8vd3d3LmJpb21lZGNlbnRyYWwuY29tLzE0
NzEtMjMzNC8xMS8yMDc8L3VybD48dXJsPmh0dHBzOi8vYm1jaW5mZWN0ZGlzLmJpb21lZGNlbnRy
YWwuY29tL3RyYWNrL3BkZi8xMC4xMTg2LzE0NzEtMjMzNC0xMS0yMDcucGRmPC91cmw+PC9yZWxh
dGVkLXVybHM+PC91cmxzPjxlbGVjdHJvbmljLXJlc291cmNlLW51bT5odHRwOi8vZHguZG9pLm9y
Zy8xMC4xMTg2LzE0NzEtMjMzNC0xMS0yMDcmI3hEOzEwLjExODYvMTQ3MS0yMzM0LTExLTIwNzwv
ZWxlY3Ryb25pYy1yZXNvdXJjZS1udW0+PHJlbW90ZS1kYXRhYmFzZS1uYW1lPkVtYmFzZSYjeEQ7
TWVkbGluZTwvcmVtb3RlLWRhdGFiYXNlLW5hbWU+PGxhbmd1YWdlPkVuZ2xpc2g8L2xhbmd1YWdl
PjwvcmVjb3JkPjwvQ2l0ZT48L0VuZE5vdGU+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PEVuZE5vdGU+PENpdGU+PEF1dGhvcj5DcnV6LUFwb250ZTwvQXV0aG9yPjxZZWFyPjIwMTE8L1ll
YXI+PFJlY051bT45MzA8L1JlY051bT48RGlzcGxheVRleHQ+WzM5XTwvRGlzcGxheVRleHQ+PHJl
Y29yZD48cmVjLW51bWJlcj45MzA8L3JlYy1udW1iZXI+PGZvcmVpZ24ta2V5cz48a2V5IGFwcD0i
RU4iIGRiLWlkPSJ6cGYwYTJzYWZmczIwbmV4MDIzcHByOWdhdmYwZWFzNWR6eGQiIHRpbWVzdGFt
cD0iMTYyMjEwNTYxNyI+OTMwPC9rZXk+PC9mb3JlaWduLWtleXM+PHJlZi10eXBlIG5hbWU9Ikpv
dXJuYWwgQXJ0aWNsZSI+MTc8L3JlZi10eXBlPjxjb250cmlidXRvcnM+PGF1dGhvcnM+PGF1dGhv
cj5DcnV6LUFwb250ZSwgTS48L2F1dGhvcj48YXV0aG9yPk1jS2llcm5hbiwgRS4gQy48L2F1dGhv
cj48YXV0aG9yPkhlcnJlcmEtVmFsZGV6LCBNLiBBLjwvYXV0aG9yPjwvYXV0aG9ycz48L2NvbnRy
aWJ1dG9ycz48YXV0aC1hZGRyZXNzPk0uIENydXotQXBvbnRlLCBNYXRoZW1hdGljYWwsIENvbXB1
dGF0aW9uYWwgYW5kIE1vZGVsaW5nIFNjaWVuY2VzIENlbnRlciwgQXJpem9uYSBTdGF0ZSBVbml2
ZXJzaXR5LCBUZW1wZSwgQVosIFVuaXRlZCBTdGF0ZXM8L2F1dGgtYWRkcmVzcz48dGl0bGVzPjx0
aXRsZT5NaXRpZ2F0aW5nIGVmZmVjdHMgb2YgdmFjY2luYXRpb24gb24gaW5mbHVlbnphIG91dGJy
ZWFrcyBnaXZlbiBjb25zdHJhaW50cyBpbiBzdG9ja3BpbGUgc2l6ZSBhbmQgZGFpbHkgYWRtaW5p
c3RyYXRpb24gY2FwYWNpdHk8L3RpdGxlPjxzZWNvbmRhcnktdGl0bGU+Qk1DIEluZmVjdGlvdXMg
RGlzZWFzZXM8L3NlY29uZGFyeS10aXRsZT48L3RpdGxlcz48cGVyaW9kaWNhbD48ZnVsbC10aXRs
ZT5CTUMgSW5mZWN0aW91cyBEaXNlYXNlczwvZnVsbC10aXRsZT48L3BlcmlvZGljYWw+PHZvbHVt
ZT4xMTwvdm9sdW1lPjxrZXl3b3Jkcz48a2V5d29yZD5pbmZsdWVuemEgdmFjY2luZTwva2V5d29y
ZD48a2V5d29yZD5hcnRpY2xlPC9rZXl3b3JkPjxrZXl3b3JkPmNvbnRyb2xsZWQgc3R1ZHk8L2tl
eXdvcmQ+PGtleXdvcmQ+ZGF0YSBhbmFseXNpczwva2V5d29yZD48a2V5d29yZD5kcnVnIGVmZmlj
YWN5PC9rZXl3b3JkPjxrZXl3b3JkPmRydWcgcmVzZWFyY2g8L2tleXdvcmQ+PGtleXdvcmQ+ZHJ1
ZyB1dGlsaXphdGlvbjwva2V5d29yZD48a2V5d29yZD5lcGlkZW1pYzwva2V5d29yZD48a2V5d29y
ZD5pbmZlY3Rpb24gcHJldmVudGlvbjwva2V5d29yZD48a2V5d29yZD5pbmZsdWVuemE8L2tleXdv
cmQ+PGtleXdvcmQ+aW5mbHVlbnphIHZhY2NpbmF0aW9uPC9rZXl3b3JkPjxrZXl3b3JkPmludGVy
bWV0aG9kIGNvbXBhcmlzb248L2tleXdvcmQ+PGtleXdvcmQ+bWF0aGVtYXRpY2FsIG1vZGVsPC9r
ZXl3b3JkPjxrZXl3b3JkPm5vbnByb3BvcnRpb25hbCBtb2RlbDwva2V5d29yZD48a2V5d29yZD5w
cmVkaWN0aW9uPC9rZXl3b3JkPjxrZXl3b3JkPnByb3BvcnRpb25hbCBtb2RlbDwva2V5d29yZD48
a2V5d29yZD5zdGF0aXN0aWNhbCBtb2RlbDwva2V5d29yZD48L2tleXdvcmRzPjxkYXRlcz48eWVh
cj4yMDExPC95ZWFyPjwvZGF0ZXM+PGlzYm4+MTQ3MS0yMzM0PC9pc2JuPjx3b3JrLXR5cGU+Sk9V
Ujwvd29yay10eXBlPjx1cmxzPjxyZWxhdGVkLXVybHM+PHVybD5odHRwczovL3d3dy5lbWJhc2Uu
Y29tL3NlYXJjaC9yZXN1bHRzP3N1YmFjdGlvbj12aWV3cmVjb3JkJmFtcDtpZD1MNTE1NTU0MjMm
YW1wO2Zyb209ZXhwb3J0PC91cmw+PHVybD5odHRwOi8vd3d3LmJpb21lZGNlbnRyYWwuY29tLzE0
NzEtMjMzNC8xMS8yMDc8L3VybD48dXJsPmh0dHBzOi8vYm1jaW5mZWN0ZGlzLmJpb21lZGNlbnRy
YWwuY29tL3RyYWNrL3BkZi8xMC4xMTg2LzE0NzEtMjMzNC0xMS0yMDcucGRmPC91cmw+PC9yZWxh
dGVkLXVybHM+PC91cmxzPjxlbGVjdHJvbmljLXJlc291cmNlLW51bT5odHRwOi8vZHguZG9pLm9y
Zy8xMC4xMTg2LzE0NzEtMjMzNC0xMS0yMDcmI3hEOzEwLjExODYvMTQ3MS0yMzM0LTExLTIwNzwv
ZWxlY3Ryb25pYy1yZXNvdXJjZS1udW0+PHJlbW90ZS1kYXRhYmFzZS1uYW1lPkVtYmFzZSYjeEQ7
TWVkbGluZTwvcmVtb3RlLWRhdGFiYXNlLW5hbWU+PGxhbmd1YWdlPkVuZ2xpc2g8L2xhbmd1YWdl
PjwvcmVjb3JkPjwvQ2l0ZT48L0VuZE5vdGU+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[39]</w:t>
            </w:r>
            <w:r>
              <w:rPr>
                <w:rFonts w:ascii="Calibri" w:hAnsi="Calibri" w:cs="Calibri"/>
                <w:color w:val="000000"/>
                <w:sz w:val="18"/>
                <w:szCs w:val="18"/>
              </w:rPr>
              <w:fldChar w:fldCharType="end"/>
            </w:r>
          </w:p>
        </w:tc>
        <w:tc>
          <w:tcPr>
            <w:tcW w:w="1134" w:type="dxa"/>
            <w:noWrap/>
            <w:hideMark/>
          </w:tcPr>
          <w:p w14:paraId="482A1238"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2011</w:t>
            </w:r>
          </w:p>
        </w:tc>
        <w:tc>
          <w:tcPr>
            <w:tcW w:w="1819" w:type="dxa"/>
            <w:noWrap/>
            <w:hideMark/>
          </w:tcPr>
          <w:p w14:paraId="3CFB9FA5"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1C286385"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547EB257" w14:textId="77777777" w:rsidR="003174B0" w:rsidRDefault="003174B0">
            <w:pPr>
              <w:rPr>
                <w:rFonts w:ascii="Calibri" w:hAnsi="Calibri" w:cs="Calibri"/>
                <w:color w:val="000000"/>
                <w:sz w:val="18"/>
                <w:szCs w:val="18"/>
              </w:rPr>
            </w:pPr>
            <w:r>
              <w:rPr>
                <w:rFonts w:ascii="Calibri" w:hAnsi="Calibri" w:cs="Calibri"/>
                <w:color w:val="000000"/>
                <w:sz w:val="18"/>
                <w:szCs w:val="18"/>
              </w:rPr>
              <w:t>2006-2011</w:t>
            </w:r>
          </w:p>
        </w:tc>
        <w:tc>
          <w:tcPr>
            <w:tcW w:w="2079" w:type="dxa"/>
            <w:noWrap/>
            <w:hideMark/>
          </w:tcPr>
          <w:p w14:paraId="1B8CA952"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7E486FF9"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3BFCA4B5" w14:textId="77777777" w:rsidR="003174B0" w:rsidRDefault="003174B0">
            <w:pPr>
              <w:rPr>
                <w:rFonts w:ascii="Calibri" w:hAnsi="Calibri" w:cs="Calibri"/>
                <w:color w:val="000000"/>
                <w:sz w:val="18"/>
                <w:szCs w:val="18"/>
              </w:rPr>
            </w:pPr>
            <w:r>
              <w:rPr>
                <w:rFonts w:ascii="Calibri" w:hAnsi="Calibri" w:cs="Calibri"/>
                <w:color w:val="000000"/>
                <w:sz w:val="18"/>
                <w:szCs w:val="18"/>
              </w:rPr>
              <w:t>Vaccination</w:t>
            </w:r>
          </w:p>
        </w:tc>
      </w:tr>
      <w:tr w:rsidR="003174B0" w14:paraId="15195CDE" w14:textId="77777777" w:rsidTr="003174B0">
        <w:trPr>
          <w:trHeight w:val="300"/>
        </w:trPr>
        <w:tc>
          <w:tcPr>
            <w:tcW w:w="1696" w:type="dxa"/>
            <w:noWrap/>
            <w:hideMark/>
          </w:tcPr>
          <w:p w14:paraId="4EB642A1" w14:textId="1934D24F" w:rsidR="003174B0" w:rsidRDefault="003174B0">
            <w:pPr>
              <w:rPr>
                <w:rFonts w:ascii="Calibri" w:hAnsi="Calibri" w:cs="Calibri"/>
                <w:color w:val="000000"/>
                <w:sz w:val="18"/>
                <w:szCs w:val="18"/>
              </w:rPr>
            </w:pPr>
            <w:r>
              <w:rPr>
                <w:rFonts w:ascii="Calibri" w:hAnsi="Calibri" w:cs="Calibri"/>
                <w:color w:val="000000"/>
                <w:sz w:val="18"/>
                <w:szCs w:val="18"/>
              </w:rPr>
              <w:t>Cummings</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&lt;EndNote&gt;&lt;Cite&gt;&lt;Author&gt;Cummings&lt;/Author&gt;&lt;Year&gt;2020&lt;/Year&gt;&lt;RecNum&gt;794&lt;/RecNum&gt;&lt;DisplayText&gt;[40]&lt;/DisplayText&gt;&lt;record&gt;&lt;rec-number&gt;794&lt;/rec-number&gt;&lt;foreign-keys&gt;&lt;key app="EN" db-id="zavwdzpea9ffvhesfwsxe0tj9v2s2fdeazv0" timestamp="1656486452"&gt;794&lt;/key&gt;&lt;/foreign-keys&gt;&lt;ref-type name="Journal Article"&gt;17&lt;/ref-type&gt;&lt;contributors&gt;&lt;authors&gt;&lt;author&gt;Cummings, Matthew J&lt;/author&gt;&lt;author&gt;Baldwin, Matthew R&lt;/author&gt;&lt;author&gt;Abrams, Darryl&lt;/author&gt;&lt;author&gt;Jacobson, Samuel D&lt;/author&gt;&lt;author&gt;Meyer, Benjamin J&lt;/author&gt;&lt;author&gt;Balough, Elizabeth M&lt;/author&gt;&lt;author&gt;Aaron, Justin G&lt;/author&gt;&lt;author&gt;Claassen, Jan&lt;/author&gt;&lt;author&gt;Rabbani, LeRoy E&lt;/author&gt;&lt;author&gt;Hastie, Jonathan&lt;/author&gt;&lt;/authors&gt;&lt;/contributors&gt;&lt;titles&gt;&lt;title&gt;Epidemiology, clinical course, and outcomes of critically ill adults with COVID-19 in New York City: a prospective cohort study&lt;/title&gt;&lt;secondary-title&gt;The Lancet&lt;/secondary-title&gt;&lt;/titles&gt;&lt;periodical&gt;&lt;full-title&gt;The Lancet&lt;/full-title&gt;&lt;/periodical&gt;&lt;pages&gt;1763-1770&lt;/pages&gt;&lt;volume&gt;395&lt;/volume&gt;&lt;number&gt;10239&lt;/number&gt;&lt;dates&gt;&lt;year&gt;2020&lt;/year&gt;&lt;/dates&gt;&lt;isbn&gt;0140-6736&lt;/isbn&gt;&lt;urls&gt;&lt;/urls&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[40]</w:t>
            </w:r>
            <w:r>
              <w:rPr>
                <w:rFonts w:ascii="Calibri" w:hAnsi="Calibri" w:cs="Calibri"/>
                <w:color w:val="000000"/>
                <w:sz w:val="18"/>
                <w:szCs w:val="18"/>
              </w:rPr>
              <w:fldChar w:fldCharType="end"/>
            </w:r>
          </w:p>
        </w:tc>
        <w:tc>
          <w:tcPr>
            <w:tcW w:w="1134" w:type="dxa"/>
            <w:noWrap/>
            <w:hideMark/>
          </w:tcPr>
          <w:p w14:paraId="4127020A"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hideMark/>
          </w:tcPr>
          <w:p w14:paraId="02CE18D3"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379AF659"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4EE987CE"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700BC1A6"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0E10F904"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3C2DBDBC"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7334816F" w14:textId="77777777" w:rsidTr="003174B0">
        <w:trPr>
          <w:trHeight w:val="300"/>
        </w:trPr>
        <w:tc>
          <w:tcPr>
            <w:tcW w:w="1696" w:type="dxa"/>
            <w:noWrap/>
            <w:hideMark/>
          </w:tcPr>
          <w:p w14:paraId="090C69E6" w14:textId="60D81DC4" w:rsidR="003174B0" w:rsidRDefault="003174B0">
            <w:pPr>
              <w:rPr>
                <w:rFonts w:ascii="Calibri" w:hAnsi="Calibri" w:cs="Calibri"/>
                <w:color w:val="000000"/>
                <w:sz w:val="18"/>
                <w:szCs w:val="18"/>
              </w:rPr>
            </w:pPr>
            <w:r>
              <w:rPr>
                <w:rFonts w:ascii="Calibri" w:hAnsi="Calibri" w:cs="Calibri"/>
                <w:color w:val="000000"/>
                <w:sz w:val="18"/>
                <w:szCs w:val="18"/>
              </w:rPr>
              <w:t>Dadhwal</w:t>
            </w:r>
            <w:r>
              <w:rPr>
                <w:rFonts w:ascii="Calibri" w:hAnsi="Calibri" w:cs="Calibri"/>
                <w:color w:val="000000"/>
                <w:sz w:val="18"/>
                <w:szCs w:val="18"/>
              </w:rPr>
              <w:fldChar w:fldCharType="begin">
                <w:fldData xml:space="preserve">PEVuZE5vdGU+PENpdGU+PEF1dGhvcj5EYWRod2FsPC9BdXRob3I+PFllYXI+MjAyMjwvWWVhcj48
UmVjTnVtPjU1ODwvUmVjTnVtPjxEaXNwbGF5VGV4dD5bNDFdPC9EaXNwbGF5VGV4dD48cmVjb3Jk
PjxyZWMtbnVtYmVyPjU1ODwvcmVjLW51bWJlcj48Zm9yZWlnbi1rZXlzPjxrZXkgYXBwPSJFTiIg
ZGItaWQ9ImF6d2ZkdnhwbTV2dGU2ZTVzcndwd3B0eWVzZmZwcDlyYXRkNSIgdGltZXN0YW1wPSIx
Njg3ODYzODYxIj41NTg8L2tleT48L2ZvcmVpZ24ta2V5cz48cmVmLXR5cGUgbmFtZT0iSm91cm5h
bCBBcnRpY2xlIj4xNzwvcmVmLXR5cGU+PGNvbnRyaWJ1dG9ycz48YXV0aG9ycz48YXV0aG9yPkRh
ZGh3YWwsIEsuPC9hdXRob3I+PGF1dGhvcj5TdG9uaGFtLCBSLjwvYXV0aG9yPjxhdXRob3I+QnJl
ZW4sIEguPC9hdXRob3I+PGF1dGhvcj5Qb29sZSwgUy48L2F1dGhvcj48YXV0aG9yPlNhZWVkLCBL
LjwvYXV0aG9yPjxhdXRob3I+RHVzaGlhbnRoYW4sIEEuPC9hdXRob3I+PC9hdXRob3JzPjwvY29u
dHJpYnV0b3JzPjxhdXRoLWFkZHJlc3M+Sy4gU2FlZWQsIERlcGFydG1lbnQgb2YgTWljcm9iaW9s
b2d5LCBVbml2ZXJzaXR5IEhvc3BpdGFsIFNvdXRoYW1wdG9uIE5IUyBGb3VuZGF0aW9uIFRydXN0
LCBTb3V0aGFtcHRvbiwgVW5pdGVkIEtpbmdkb208L2F1dGgtYWRkcmVzcz48dGl0bGVzPjx0aXRs
ZT5TZXZlcmUgQ09WSUQtMTkgcG5ldW1vbmlhIGluIGFuIGludGVuc2l2ZSBjYXJlIHNldHRpbmcg
YW5kIGNvbXBhcmlzb25zIHdpdGggaGlzdG9yaWMgc2V2ZXJlIHZpcmFsIHBuZXVtb25pYSBkdWUg
dG8gb3RoZXIgdmlydXNlczwvdGl0bGU+PHNlY29uZGFyeS10aXRsZT5DbGluaWNhbCBSZXNwaXJh
dG9yeSBKb3VybmFsPC9zZWNvbmRhcnktdGl0bGU+PC90aXRsZXM+PHBlcmlvZGljYWw+PGZ1bGwt
dGl0bGU+Q2xpbmljYWwgUmVzcGlyYXRvcnkgSm91cm5hbDwvZnVsbC10aXRsZT48L3BlcmlvZGlj
YWw+PHBhZ2VzPjMwMS0zMDg8L3BhZ2VzPjx2b2x1bWU+MTY8L3ZvbHVtZT48bnVtYmVyPjQ8L251
bWJlcj48a2V5d29yZHM+PGtleXdvcmQ+b3h5Z2VuPC9rZXl3b3JkPjxrZXl3b3JkPkFkZW5vdmly
aWRhZTwva2V5d29yZD48a2V5d29yZD5hZHVsdDwva2V5d29yZD48a2V5d29yZD5BUEFDSEU8L2tl
eXdvcmQ+PGtleXdvcmQ+YXJ0aWNsZTwva2V5d29yZD48a2V5d29yZD5hcnRpZmljaWFsIHZlbnRp
bGF0aW9uPC9rZXl3b3JkPjxrZXl3b3JkPmFzdGhtYTwva2V5d29yZD48a2V5d29yZD5DYXVjYXNp
YW48L2tleXdvcmQ+PGtleXdvcmQ+Q2hhcmxzb24gQ29tb3JiaWRpdHkgSW5kZXg8L2tleXdvcmQ+
PGtleXdvcmQ+Y2hyb25pYyBvYnN0cnVjdGl2ZSBsdW5nIGRpc2Vhc2U8L2tleXdvcmQ+PGtleXdv
cmQ+Y29ob3J0IGFuYWx5c2lzPC9rZXl3b3JkPjxrZXl3b3JkPmNvbW9yYmlkaXR5PC9rZXl3b3Jk
PjxrZXl3b3JkPmNvcm9uYXZpcnVzIGRpc2Vhc2UgMjAxOTwva2V5d29yZD48a2V5d29yZD5kZW1v
Z3JhcGh5PC9rZXl3b3JkPjxrZXl3b3JkPmRpYWJldGVzIG1lbGxpdHVzPC9rZXl3b3JkPjxrZXl3
b3JkPmRpc2Vhc2UgZHVyYXRpb248L2tleXdvcmQ+PGtleXdvcmQ+ZGlzZWFzZSBzZXZlcml0eTwv
a2V5d29yZD48a2V5d29yZD5Fc2NoZXJpY2hpYSBjb2xpPC9rZXl3b3JkPjxrZXl3b3JkPmV0aG5p
YyBkaWZmZXJlbmNlPC9rZXl3b3JkPjxrZXl3b3JkPmZlbWFsZTwva2V5d29yZD48a2V5d29yZD5I
b3Jvd2l0eiBpbmRleDwva2V5d29yZD48a2V5d29yZD5odW1hbjwva2V5d29yZD48a2V5d29yZD5I
dW1hbiBtZXRhcG5ldW1vdmlydXM8L2tleXdvcmQ+PGtleXdvcmQ+SHVtYW4gcGFyYWluZmx1ZW56
YSB2aXJ1cyAxPC9rZXl3b3JkPjxrZXl3b3JkPkh1bWFuIHBhcmFpbmZsdWVuemEgdmlydXMgMjwv
a2V5d29yZD48a2V5d29yZD5IdW1hbiBwYXJhaW5mbHVlbnphIHZpcnVzIDM8L2tleXdvcmQ+PGtl
eXdvcmQ+SHVtYW4gcmVzcGlyYXRvcnkgc3luY3l0aWFsIHZpcnVzPC9rZXl3b3JkPjxrZXl3b3Jk
Pkh1bWFuIHJoaW5vdmlydXM8L2tleXdvcmQ+PGtleXdvcmQ+SW5mbHVlbnphIEEgdmlydXM8L2tl
eXdvcmQ+PGtleXdvcmQ+SW5mbHVlbnphIEIgdmlydXM8L2tleXdvcmQ+PGtleXdvcmQ+aW50ZW5z
aXZlIGNhcmU8L2tleXdvcmQ+PGtleXdvcmQ+aW50ZW5zaXZlIGNhcmUgdW5pdDwva2V5d29yZD48
a2V5d29yZD5LbGVic2llbGxhPC9rZXl3b3JkPjxrZXl3b3JkPmxlbmd0aCBvZiBzdGF5PC9rZXl3
b3JkPjxrZXl3b3JkPm1ham9yIGNsaW5pY2FsIHN0dWR5PC9rZXl3b3JkPjxrZXl3b3JkPm1hbGU8
L2tleXdvcmQ+PGtleXdvcmQ+bWlkZGxlIGFnZWQ8L2tleXdvcmQ+PGtleXdvcmQ+bW9ydGFsaXR5
IHJhdGU8L2tleXdvcmQ+PGtleXdvcmQ+bmV1dHJvcGhpbCBseW1waG9jeXRlIHJhdGlvPC9rZXl3
b3JkPjxrZXl3b3JkPm5vbmludmFzaXZlIHZlbnRpbGF0aW9uPC9rZXl3b3JkPjxrZXl3b3JkPm9i
ZXNpdHk8L2tleXdvcmQ+PGtleXdvcmQ+b3V0Y29tZSBhc3Nlc3NtZW50PC9rZXl3b3JkPjxrZXl3
b3JkPnBhdGhvZ2VuZXNpczwva2V5d29yZD48a2V5d29yZD5wcmV2YWxlbmNlPC9rZXl3b3JkPjxr
ZXl3b3JkPlByb3RldXMgbWlyYWJpbGlzPC9rZXl3b3JkPjxrZXl3b3JkPlBzZXVkb21vbmFzIGFl
cnVnaW5vc2E8L2tleXdvcmQ+PGtleXdvcmQ+cmVuYWwgcmVwbGFjZW1lbnQgdGhlcmFweTwva2V5
d29yZD48a2V5d29yZD5yZXRyb3NwZWN0aXZlIHN0dWR5PC9rZXl3b3JkPjxrZXl3b3JkPnJldmVy
c2UgdHJhbnNjcmlwdGlvbiBwb2x5bWVyYXNlIGNoYWluIHJlYWN0aW9uPC9rZXl3b3JkPjxrZXl3
b3JkPlJoaW5vdmlydXM8L2tleXdvcmQ+PGtleXdvcmQ+c2FtcGxlIHNpemU8L2tleXdvcmQ+PGtl
eXdvcmQ+U2VxdWVudGlhbCBPcmdhbiBGYWlsdXJlIEFzc2Vzc21lbnQgU2NvcmU8L2tleXdvcmQ+
PGtleXdvcmQ+U2V2ZXJlIGFjdXRlIHJlc3BpcmF0b3J5IHN5bmRyb21lIGNvcm9uYXZpcnVzIDI8
L2tleXdvcmQ+PGtleXdvcmQ+U3RhcGh5bG9jb2NjdXMgYXVyZXVzPC9rZXl3b3JkPjxrZXl3b3Jk
PlN0cmVwdG9jb2NjdXMgcG5ldW1vbmlhZTwva2V5d29yZD48a2V5d29yZD5Vbml0ZWQgS2luZ2Rv
bTwva2V5d29yZD48a2V5d29yZD51bml2ZXJzaXR5IGhvc3BpdGFsPC9rZXl3b3JkPjxrZXl3b3Jk
PnZpcnVzIHBuZXVtb25pYTwva2V5d29yZD48L2tleXdvcmRzPjxkYXRlcz48eWVhcj4yMDIyPC95
ZWFyPjwvZGF0ZXM+PGlzYm4+MTc1Mi02OTlYJiN4RDsxNzUyLTY5ODE8L2lzYm4+PHdvcmstdHlw
ZT5KT1VSPC93b3JrLXR5cGU+PHVybHM+PHJlbGF0ZWQtdXJscz48dXJsPmh0dHBzOi8vd3d3LmVt
YmFzZS5jb20vc2VhcmNoL3Jlc3VsdHM/c3ViYWN0aW9uPXZpZXdyZWNvcmQmYW1wO2lkPUwyMDE1
MTM1NjMxJmFtcDtmcm9tPWV4cG9ydDwvdXJsPjwvcmVsYXRlZC11cmxzPjwvdXJscz48ZWxlY3Ry
b25pYy1yZXNvdXJjZS1udW0+aHR0cDovL2R4LmRvaS5vcmcvMTAuMTExMS9jcmouMTM0ODImI3hE
OzEwLjExMTEvY3JqLjEzNDgyPC9lbGVjdHJvbmljLXJlc291cmNlLW51bT48cmVtb3RlLWRhdGFi
YXNlLW5hbWU+RW1iYXNlJiN4RDtNZWRsaW5lPC9yZW1vdGUtZGF0YWJhc2UtbmFtZT48bGFuZ3Vh
Z2U+RW5nbGlzaDwvbGFuZ3VhZ2U+PC9yZWNvcmQ+PC9DaXRlPjwvRW5kTm90ZT5=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PEVuZE5vdGU+PENpdGU+PEF1dGhvcj5EYWRod2FsPC9BdXRob3I+PFllYXI+MjAyMjwvWWVhcj48
UmVjTnVtPjU1ODwvUmVjTnVtPjxEaXNwbGF5VGV4dD5bNDFdPC9EaXNwbGF5VGV4dD48cmVjb3Jk
PjxyZWMtbnVtYmVyPjU1ODwvcmVjLW51bWJlcj48Zm9yZWlnbi1rZXlzPjxrZXkgYXBwPSJFTiIg
ZGItaWQ9ImF6d2ZkdnhwbTV2dGU2ZTVzcndwd3B0eWVzZmZwcDlyYXRkNSIgdGltZXN0YW1wPSIx
Njg3ODYzODYxIj41NTg8L2tleT48L2ZvcmVpZ24ta2V5cz48cmVmLXR5cGUgbmFtZT0iSm91cm5h
bCBBcnRpY2xlIj4xNzwvcmVmLXR5cGU+PGNvbnRyaWJ1dG9ycz48YXV0aG9ycz48YXV0aG9yPkRh
ZGh3YWwsIEsuPC9hdXRob3I+PGF1dGhvcj5TdG9uaGFtLCBSLjwvYXV0aG9yPjxhdXRob3I+QnJl
ZW4sIEguPC9hdXRob3I+PGF1dGhvcj5Qb29sZSwgUy48L2F1dGhvcj48YXV0aG9yPlNhZWVkLCBL
LjwvYXV0aG9yPjxhdXRob3I+RHVzaGlhbnRoYW4sIEEuPC9hdXRob3I+PC9hdXRob3JzPjwvY29u
dHJpYnV0b3JzPjxhdXRoLWFkZHJlc3M+Sy4gU2FlZWQsIERlcGFydG1lbnQgb2YgTWljcm9iaW9s
b2d5LCBVbml2ZXJzaXR5IEhvc3BpdGFsIFNvdXRoYW1wdG9uIE5IUyBGb3VuZGF0aW9uIFRydXN0
LCBTb3V0aGFtcHRvbiwgVW5pdGVkIEtpbmdkb208L2F1dGgtYWRkcmVzcz48dGl0bGVzPjx0aXRs
ZT5TZXZlcmUgQ09WSUQtMTkgcG5ldW1vbmlhIGluIGFuIGludGVuc2l2ZSBjYXJlIHNldHRpbmcg
YW5kIGNvbXBhcmlzb25zIHdpdGggaGlzdG9yaWMgc2V2ZXJlIHZpcmFsIHBuZXVtb25pYSBkdWUg
dG8gb3RoZXIgdmlydXNlczwvdGl0bGU+PHNlY29uZGFyeS10aXRsZT5DbGluaWNhbCBSZXNwaXJh
dG9yeSBKb3VybmFsPC9zZWNvbmRhcnktdGl0bGU+PC90aXRsZXM+PHBlcmlvZGljYWw+PGZ1bGwt
dGl0bGU+Q2xpbmljYWwgUmVzcGlyYXRvcnkgSm91cm5hbDwvZnVsbC10aXRsZT48L3BlcmlvZGlj
YWw+PHBhZ2VzPjMwMS0zMDg8L3BhZ2VzPjx2b2x1bWU+MTY8L3ZvbHVtZT48bnVtYmVyPjQ8L251
bWJlcj48a2V5d29yZHM+PGtleXdvcmQ+b3h5Z2VuPC9rZXl3b3JkPjxrZXl3b3JkPkFkZW5vdmly
aWRhZTwva2V5d29yZD48a2V5d29yZD5hZHVsdDwva2V5d29yZD48a2V5d29yZD5BUEFDSEU8L2tl
eXdvcmQ+PGtleXdvcmQ+YXJ0aWNsZTwva2V5d29yZD48a2V5d29yZD5hcnRpZmljaWFsIHZlbnRp
bGF0aW9uPC9rZXl3b3JkPjxrZXl3b3JkPmFzdGhtYTwva2V5d29yZD48a2V5d29yZD5DYXVjYXNp
YW48L2tleXdvcmQ+PGtleXdvcmQ+Q2hhcmxzb24gQ29tb3JiaWRpdHkgSW5kZXg8L2tleXdvcmQ+
PGtleXdvcmQ+Y2hyb25pYyBvYnN0cnVjdGl2ZSBsdW5nIGRpc2Vhc2U8L2tleXdvcmQ+PGtleXdv
cmQ+Y29ob3J0IGFuYWx5c2lzPC9rZXl3b3JkPjxrZXl3b3JkPmNvbW9yYmlkaXR5PC9rZXl3b3Jk
PjxrZXl3b3JkPmNvcm9uYXZpcnVzIGRpc2Vhc2UgMjAxOTwva2V5d29yZD48a2V5d29yZD5kZW1v
Z3JhcGh5PC9rZXl3b3JkPjxrZXl3b3JkPmRpYWJldGVzIG1lbGxpdHVzPC9rZXl3b3JkPjxrZXl3
b3JkPmRpc2Vhc2UgZHVyYXRpb248L2tleXdvcmQ+PGtleXdvcmQ+ZGlzZWFzZSBzZXZlcml0eTwv
a2V5d29yZD48a2V5d29yZD5Fc2NoZXJpY2hpYSBjb2xpPC9rZXl3b3JkPjxrZXl3b3JkPmV0aG5p
YyBkaWZmZXJlbmNlPC9rZXl3b3JkPjxrZXl3b3JkPmZlbWFsZTwva2V5d29yZD48a2V5d29yZD5I
b3Jvd2l0eiBpbmRleDwva2V5d29yZD48a2V5d29yZD5odW1hbjwva2V5d29yZD48a2V5d29yZD5I
dW1hbiBtZXRhcG5ldW1vdmlydXM8L2tleXdvcmQ+PGtleXdvcmQ+SHVtYW4gcGFyYWluZmx1ZW56
YSB2aXJ1cyAxPC9rZXl3b3JkPjxrZXl3b3JkPkh1bWFuIHBhcmFpbmZsdWVuemEgdmlydXMgMjwv
a2V5d29yZD48a2V5d29yZD5IdW1hbiBwYXJhaW5mbHVlbnphIHZpcnVzIDM8L2tleXdvcmQ+PGtl
eXdvcmQ+SHVtYW4gcmVzcGlyYXRvcnkgc3luY3l0aWFsIHZpcnVzPC9rZXl3b3JkPjxrZXl3b3Jk
Pkh1bWFuIHJoaW5vdmlydXM8L2tleXdvcmQ+PGtleXdvcmQ+SW5mbHVlbnphIEEgdmlydXM8L2tl
eXdvcmQ+PGtleXdvcmQ+SW5mbHVlbnphIEIgdmlydXM8L2tleXdvcmQ+PGtleXdvcmQ+aW50ZW5z
aXZlIGNhcmU8L2tleXdvcmQ+PGtleXdvcmQ+aW50ZW5zaXZlIGNhcmUgdW5pdDwva2V5d29yZD48
a2V5d29yZD5LbGVic2llbGxhPC9rZXl3b3JkPjxrZXl3b3JkPmxlbmd0aCBvZiBzdGF5PC9rZXl3
b3JkPjxrZXl3b3JkPm1ham9yIGNsaW5pY2FsIHN0dWR5PC9rZXl3b3JkPjxrZXl3b3JkPm1hbGU8
L2tleXdvcmQ+PGtleXdvcmQ+bWlkZGxlIGFnZWQ8L2tleXdvcmQ+PGtleXdvcmQ+bW9ydGFsaXR5
IHJhdGU8L2tleXdvcmQ+PGtleXdvcmQ+bmV1dHJvcGhpbCBseW1waG9jeXRlIHJhdGlvPC9rZXl3
b3JkPjxrZXl3b3JkPm5vbmludmFzaXZlIHZlbnRpbGF0aW9uPC9rZXl3b3JkPjxrZXl3b3JkPm9i
ZXNpdHk8L2tleXdvcmQ+PGtleXdvcmQ+b3V0Y29tZSBhc3Nlc3NtZW50PC9rZXl3b3JkPjxrZXl3
b3JkPnBhdGhvZ2VuZXNpczwva2V5d29yZD48a2V5d29yZD5wcmV2YWxlbmNlPC9rZXl3b3JkPjxr
ZXl3b3JkPlByb3RldXMgbWlyYWJpbGlzPC9rZXl3b3JkPjxrZXl3b3JkPlBzZXVkb21vbmFzIGFl
cnVnaW5vc2E8L2tleXdvcmQ+PGtleXdvcmQ+cmVuYWwgcmVwbGFjZW1lbnQgdGhlcmFweTwva2V5
d29yZD48a2V5d29yZD5yZXRyb3NwZWN0aXZlIHN0dWR5PC9rZXl3b3JkPjxrZXl3b3JkPnJldmVy
c2UgdHJhbnNjcmlwdGlvbiBwb2x5bWVyYXNlIGNoYWluIHJlYWN0aW9uPC9rZXl3b3JkPjxrZXl3
b3JkPlJoaW5vdmlydXM8L2tleXdvcmQ+PGtleXdvcmQ+c2FtcGxlIHNpemU8L2tleXdvcmQ+PGtl
eXdvcmQ+U2VxdWVudGlhbCBPcmdhbiBGYWlsdXJlIEFzc2Vzc21lbnQgU2NvcmU8L2tleXdvcmQ+
PGtleXdvcmQ+U2V2ZXJlIGFjdXRlIHJlc3BpcmF0b3J5IHN5bmRyb21lIGNvcm9uYXZpcnVzIDI8
L2tleXdvcmQ+PGtleXdvcmQ+U3RhcGh5bG9jb2NjdXMgYXVyZXVzPC9rZXl3b3JkPjxrZXl3b3Jk
PlN0cmVwdG9jb2NjdXMgcG5ldW1vbmlhZTwva2V5d29yZD48a2V5d29yZD5Vbml0ZWQgS2luZ2Rv
bTwva2V5d29yZD48a2V5d29yZD51bml2ZXJzaXR5IGhvc3BpdGFsPC9rZXl3b3JkPjxrZXl3b3Jk
PnZpcnVzIHBuZXVtb25pYTwva2V5d29yZD48L2tleXdvcmRzPjxkYXRlcz48eWVhcj4yMDIyPC95
ZWFyPjwvZGF0ZXM+PGlzYm4+MTc1Mi02OTlYJiN4RDsxNzUyLTY5ODE8L2lzYm4+PHdvcmstdHlw
ZT5KT1VSPC93b3JrLXR5cGU+PHVybHM+PHJlbGF0ZWQtdXJscz48dXJsPmh0dHBzOi8vd3d3LmVt
YmFzZS5jb20vc2VhcmNoL3Jlc3VsdHM/c3ViYWN0aW9uPXZpZXdyZWNvcmQmYW1wO2lkPUwyMDE1
MTM1NjMxJmFtcDtmcm9tPWV4cG9ydDwvdXJsPjwvcmVsYXRlZC11cmxzPjwvdXJscz48ZWxlY3Ry
b25pYy1yZXNvdXJjZS1udW0+aHR0cDovL2R4LmRvaS5vcmcvMTAuMTExMS9jcmouMTM0ODImI3hE
OzEwLjExMTEvY3JqLjEzNDgyPC9lbGVjdHJvbmljLXJlc291cmNlLW51bT48cmVtb3RlLWRhdGFi
YXNlLW5hbWU+RW1iYXNlJiN4RDtNZWRsaW5lPC9yZW1vdGUtZGF0YWJhc2UtbmFtZT48bGFuZ3Vh
Z2U+RW5nbGlzaDwvbGFuZ3VhZ2U+PC9yZWNvcmQ+PC9DaXRlPjwvRW5kTm90ZT5=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[41]</w:t>
            </w:r>
            <w:r>
              <w:rPr>
                <w:rFonts w:ascii="Calibri" w:hAnsi="Calibri" w:cs="Calibri"/>
                <w:color w:val="000000"/>
                <w:sz w:val="18"/>
                <w:szCs w:val="18"/>
              </w:rPr>
              <w:fldChar w:fldCharType="end"/>
            </w:r>
          </w:p>
        </w:tc>
        <w:tc>
          <w:tcPr>
            <w:tcW w:w="1134" w:type="dxa"/>
            <w:noWrap/>
            <w:hideMark/>
          </w:tcPr>
          <w:p w14:paraId="3C474757"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35F84FD7" w14:textId="77777777" w:rsidR="003174B0" w:rsidRDefault="003174B0">
            <w:pPr>
              <w:rPr>
                <w:rFonts w:ascii="Calibri" w:hAnsi="Calibri" w:cs="Calibri"/>
                <w:color w:val="000000"/>
                <w:sz w:val="18"/>
                <w:szCs w:val="18"/>
              </w:rPr>
            </w:pPr>
            <w:r>
              <w:rPr>
                <w:rFonts w:ascii="Calibri" w:hAnsi="Calibri" w:cs="Calibri"/>
                <w:color w:val="000000"/>
                <w:sz w:val="18"/>
                <w:szCs w:val="18"/>
              </w:rPr>
              <w:t>United Kingdom</w:t>
            </w:r>
          </w:p>
        </w:tc>
        <w:tc>
          <w:tcPr>
            <w:tcW w:w="1550" w:type="dxa"/>
            <w:noWrap/>
            <w:hideMark/>
          </w:tcPr>
          <w:p w14:paraId="121BB43D"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4BDE466D" w14:textId="77777777" w:rsidR="003174B0" w:rsidRDefault="003174B0">
            <w:pPr>
              <w:rPr>
                <w:rFonts w:ascii="Calibri" w:hAnsi="Calibri" w:cs="Calibri"/>
                <w:color w:val="000000"/>
                <w:sz w:val="18"/>
                <w:szCs w:val="18"/>
              </w:rPr>
            </w:pPr>
            <w:r>
              <w:rPr>
                <w:rFonts w:ascii="Calibri" w:hAnsi="Calibri" w:cs="Calibri"/>
                <w:color w:val="000000"/>
                <w:sz w:val="18"/>
                <w:szCs w:val="18"/>
              </w:rPr>
              <w:t>2019-2020</w:t>
            </w:r>
          </w:p>
        </w:tc>
        <w:tc>
          <w:tcPr>
            <w:tcW w:w="2079" w:type="dxa"/>
            <w:noWrap/>
            <w:hideMark/>
          </w:tcPr>
          <w:p w14:paraId="29409B44"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2E91471C"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1661DAFC"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302D9D96" w14:textId="77777777" w:rsidTr="003174B0">
        <w:trPr>
          <w:trHeight w:val="300"/>
        </w:trPr>
        <w:tc>
          <w:tcPr>
            <w:tcW w:w="1696" w:type="dxa"/>
            <w:noWrap/>
            <w:hideMark/>
          </w:tcPr>
          <w:p w14:paraId="40566168" w14:textId="3BCF60E7" w:rsidR="003174B0" w:rsidRDefault="003174B0">
            <w:pPr>
              <w:rPr>
                <w:rFonts w:ascii="Calibri" w:hAnsi="Calibri" w:cs="Calibri"/>
                <w:color w:val="000000"/>
                <w:sz w:val="18"/>
                <w:szCs w:val="18"/>
              </w:rPr>
            </w:pPr>
            <w:r>
              <w:rPr>
                <w:rFonts w:ascii="Calibri" w:hAnsi="Calibri" w:cs="Calibri"/>
                <w:color w:val="000000"/>
                <w:sz w:val="18"/>
                <w:szCs w:val="18"/>
              </w:rPr>
              <w:t>Datta</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&lt;EndNote&gt;&lt;Cite&gt;&lt;Author&gt;Datta&lt;/Author&gt;&lt;Year&gt;2022&lt;/Year&gt;&lt;RecNum&gt;68&lt;/RecNum&gt;&lt;DisplayText&gt;[42]&lt;/DisplayText&gt;&lt;record&gt;&lt;rec-number&gt;68&lt;/rec-number&gt;&lt;foreign-keys&gt;&lt;key app="EN" db-id="zavwdzpea9ffvhesfwsxe0tj9v2s2fdeazv0" timestamp="1647946799"&gt;68&lt;/key&gt;&lt;/foreign-keys&gt;&lt;ref-type name="Journal Article"&gt;17&lt;/ref-type&gt;&lt;contributors&gt;&lt;authors&gt;&lt;author&gt;Datta, B. K.&lt;/author&gt;&lt;author&gt;Ansa, B. E.&lt;/author&gt;&lt;author&gt;George, V.&lt;/author&gt;&lt;/authors&gt;&lt;/contributors&gt;&lt;titles&gt;&lt;title&gt;An analytical model of population level chronic conditions and COVID-19 related hospitalization in the United States&lt;/title&gt;&lt;secondary-title&gt;BMC public health&lt;/secondary-title&gt;&lt;/titles&gt;&lt;periodical&gt;&lt;full-title&gt;BMC public health&lt;/full-title&gt;&lt;/periodical&gt;&lt;pages&gt;208&lt;/pages&gt;&lt;volume&gt;22&lt;/volume&gt;&lt;number&gt;1&lt;/number&gt;&lt;keywords&gt;&lt;keyword&gt;aged&lt;/keyword&gt;&lt;keyword&gt;chronic disease&lt;/keyword&gt;&lt;keyword&gt;epidemiology&lt;/keyword&gt;&lt;keyword&gt;hospitalization&lt;/keyword&gt;&lt;keyword&gt;human&lt;/keyword&gt;&lt;keyword&gt;middle aged&lt;/keyword&gt;&lt;keyword&gt;retrospective study&lt;/keyword&gt;&lt;keyword&gt;United States&lt;/keyword&gt;&lt;/keywords&gt;&lt;dates&gt;&lt;year&gt;2022&lt;/year&gt;&lt;/dates&gt;&lt;isbn&gt;1471-2458&lt;/isbn&gt;&lt;work-type&gt;JOUR&lt;/work-type&gt;&lt;urls&gt;&lt;related-urls&gt;&lt;url&gt;https://www.embase.com/search/results?subaction=viewrecord&amp;amp;id=L637149042&amp;amp;from=export&lt;/url&gt;&lt;/related-urls&gt;&lt;/urls&gt;&lt;electronic-resource-num&gt;http://dx.doi.org/10.1186/s12889-022-12531-3&amp;#xD;10.1186/s12889-022-12531-3&lt;/electronic-resource-num&gt;&lt;remote-database-name&gt;Medline&lt;/remote-database-name&gt;&lt;language&gt;English&lt;/languag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[42]</w:t>
            </w:r>
            <w:r>
              <w:rPr>
                <w:rFonts w:ascii="Calibri" w:hAnsi="Calibri" w:cs="Calibri"/>
                <w:color w:val="000000"/>
                <w:sz w:val="18"/>
                <w:szCs w:val="18"/>
              </w:rPr>
              <w:fldChar w:fldCharType="end"/>
            </w:r>
          </w:p>
        </w:tc>
        <w:tc>
          <w:tcPr>
            <w:tcW w:w="1134" w:type="dxa"/>
            <w:noWrap/>
            <w:hideMark/>
          </w:tcPr>
          <w:p w14:paraId="4CE3A3C7"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5C34A99D"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6B5BDAC7"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3DE4EFF7" w14:textId="77777777" w:rsidR="003174B0" w:rsidRDefault="003174B0">
            <w:pPr>
              <w:rPr>
                <w:rFonts w:ascii="Calibri" w:hAnsi="Calibri" w:cs="Calibri"/>
                <w:color w:val="000000"/>
                <w:sz w:val="18"/>
                <w:szCs w:val="18"/>
              </w:rPr>
            </w:pPr>
            <w:r>
              <w:rPr>
                <w:rFonts w:ascii="Calibri" w:hAnsi="Calibri" w:cs="Calibri"/>
                <w:color w:val="000000"/>
                <w:sz w:val="18"/>
                <w:szCs w:val="18"/>
              </w:rPr>
              <w:t>2020-2021</w:t>
            </w:r>
          </w:p>
        </w:tc>
        <w:tc>
          <w:tcPr>
            <w:tcW w:w="2079" w:type="dxa"/>
            <w:noWrap/>
            <w:hideMark/>
          </w:tcPr>
          <w:p w14:paraId="12D6B152"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515D616B"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066F1C6B"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09767C63" w14:textId="77777777" w:rsidTr="003174B0">
        <w:trPr>
          <w:trHeight w:val="300"/>
        </w:trPr>
        <w:tc>
          <w:tcPr>
            <w:tcW w:w="1696" w:type="dxa"/>
            <w:noWrap/>
            <w:hideMark/>
          </w:tcPr>
          <w:p w14:paraId="6103414E" w14:textId="06D7B732" w:rsidR="003174B0" w:rsidRDefault="003174B0">
            <w:pPr>
              <w:rPr>
                <w:rFonts w:ascii="Calibri" w:hAnsi="Calibri" w:cs="Calibri"/>
                <w:color w:val="000000"/>
                <w:sz w:val="18"/>
                <w:szCs w:val="18"/>
              </w:rPr>
            </w:pPr>
            <w:r>
              <w:rPr>
                <w:rFonts w:ascii="Calibri" w:hAnsi="Calibri" w:cs="Calibri"/>
                <w:color w:val="000000"/>
                <w:sz w:val="18"/>
                <w:szCs w:val="18"/>
              </w:rPr>
              <w:t>Davis</w:t>
            </w:r>
            <w:r>
              <w:rPr>
                <w:rFonts w:ascii="Calibri" w:hAnsi="Calibri" w:cs="Calibri"/>
                <w:color w:val="000000"/>
                <w:sz w:val="18"/>
                <w:szCs w:val="18"/>
              </w:rPr>
              <w:fldChar w:fldCharType="begin">
                <w:fldData xml:space="preserve">PEVuZE5vdGU+PENpdGU+PEF1dGhvcj5EYXZpczwvQXV0aG9yPjxZZWFyPjIwMjE8L1llYXI+PFJl
Y051bT4xNzE8L1JlY051bT48RGlzcGxheVRleHQ+WzQzXTwvRGlzcGxheVRleHQ+PHJlY29yZD48
cmVjLW51bWJlcj4xNzE8L3JlYy1udW1iZXI+PGZvcmVpZ24ta2V5cz48a2V5IGFwcD0iRU4iIGRi
LWlkPSJ6YXZ3ZHpwZWE5ZmZ2aGVzZndzeGUwdGo5djJzMmZkZWF6djAiIHRpbWVzdGFtcD0iMTY0
Nzk0Njc5OSI+MTcxPC9rZXk+PC9mb3JlaWduLWtleXM+PHJlZi10eXBlIG5hbWU9IkpvdXJuYWwg
QXJ0aWNsZSI+MTc8L3JlZi10eXBlPjxjb250cmlidXRvcnM+PGF1dGhvcnM+PGF1dGhvcj5EYXZp
cywgRS4gTC48L2F1dGhvcj48YXV0aG9yPkx1Y2FzLCBULiBDLiBELjwvYXV0aG9yPjxhdXRob3I+
Qm9ybGFzZSwgQS48L2F1dGhvcj48YXV0aG9yPlBvbGxpbmd0b24sIFQuIE0uPC9hdXRob3I+PGF1
dGhvcj5BYmJvdHQsIFMuPC9hdXRob3I+PGF1dGhvcj5BeWFiaW5hLCBELjwvYXV0aG9yPjxhdXRo
b3I+Q3JlbGxlbiwgVC48L2F1dGhvcj48YXV0aG9yPkhlbGxld2VsbCwgSi48L2F1dGhvcj48YXV0
aG9yPlBpLCBMLjwvYXV0aG9yPjxhdXRob3I+TG93ZSwgUi48L2F1dGhvcj48YXV0aG9yPkVuZG8s
IEEuPC9hdXRob3I+PGF1dGhvcj5EYXZpZXMsIE4uPC9hdXRob3I+PGF1dGhvcj5Hb3JlLUxhbmd0
b24sIEcuIFIuPC9hdXRob3I+PGF1dGhvcj5SdXNzZWxsLCBULiBXLjwvYXV0aG9yPjxhdXRob3I+
Qm9zc2UsIE4uIEkuPC9hdXRob3I+PGF1dGhvcj5RdWFpZmUsIE0uPC9hdXRob3I+PGF1dGhvcj5L
dWNoYXJza2ksIEEuIEouPC9hdXRob3I+PGF1dGhvcj5OaWdodGluZ2FsZSwgRS4gUy48L2F1dGhv
cj48YXV0aG9yPlBlYXJzb24sIEMuIEEuIEIuPC9hdXRob3I+PGF1dGhvcj5HaWJicywgSC48L2F1
dGhvcj48YXV0aG9yPk/igJlSZWlsbHksIEsuPC9hdXRob3I+PGF1dGhvcj5Kb21iYXJ0LCBULjwv
YXV0aG9yPjxhdXRob3I+UmVlcywgRS4gTS48L2F1dGhvcj48YXV0aG9yPkRlb2wsIEEuIEsuPC9h
dXRob3I+PGF1dGhvcj5IdcOpLCBTLjwvYXV0aG9yPjxhdXRob3I+QXV6ZW5iZXJncywgTS48L2F1
dGhvcj48YXV0aG9yPkhvdWJlbiwgUi4gTS4gRy4gSi48L2F1dGhvcj48YXV0aG9yPkZ1bmssIFMu
PC9hdXRob3I+PGF1dGhvcj5MaSwgWS48L2F1dGhvcj48YXV0aG9yPlN1biwgRi48L2F1dGhvcj48
YXV0aG9yPlByZW0sIEsuPC9hdXRob3I+PGF1dGhvcj5RdWlsdHksIEIuIEouPC9hdXRob3I+PGF1
dGhvcj5WaWxsYWJvbmEtQXJlbmFzLCBKLjwvYXV0aG9yPjxhdXRob3I+QmFybmFyZCwgUi4gQy48
L2F1dGhvcj48YXV0aG9yPkhvZGdzb24sIEQuPC9hdXRob3I+PGF1dGhvcj5Gb3NzLCBBLjwvYXV0
aG9yPjxhdXRob3I+SmFydmlzLCBDLiBJLjwvYXV0aG9yPjxhdXRob3I+TWVha2luLCBTLiBSLjwv
YXV0aG9yPjxhdXRob3I+RWdnbywgUi4gTS48L2F1dGhvcj48YXV0aG9yPkFiYmFzLCBLLjwvYXV0
aG9yPjxhdXRob3I+WmFuZHZvb3J0LCBLLjwvYXV0aG9yPjxhdXRob3I+RW1lcnksIEouIEMuPC9h
dXRob3I+PGF1dGhvcj5UdWxseSwgRC4gQy48L2F1dGhvcj48YXV0aG9yPlNhbmRtYW5uLCBGLiBH
LjwvYXV0aG9yPjxhdXRob3I+RWRtdW5kcywgVy4gSi48L2F1dGhvcj48YXV0aG9yPkdpbW1hLCBB
LjwvYXV0aG9yPjxhdXRob3I+S25pZ2h0LCBHLjwvYXV0aG9yPjxhdXRob3I+TXVuZGF5LCBKLiBE
LjwvYXV0aG9yPjxhdXRob3I+RGlhbW9uZCwgQy48L2F1dGhvcj48YXV0aG9yPkppdCwgTS48L2F1
dGhvcj48YXV0aG9yPkxlY2xlcmMsIFEuPC9hdXRob3I+PGF1dGhvcj5Sb3NlbGxvLCBBLjwvYXV0
aG9yPjxhdXRob3I+Q2hhbiwgWS4gVy4gRC48L2F1dGhvcj48YXV0aG9yPlNpbW9ucywgRC48L2F1
dGhvcj48YXV0aG9yPkNsaWZmb3JkLCBTLjwvYXV0aG9yPjxhdXRob3I+Rmxhc2NoZSwgUy48L2F1
dGhvcj48YXV0aG9yPlByb2N0ZXIsIFMuIFIuPC9hdXRob3I+PGF1dGhvcj5BdGtpbnMsIEsuIEUu
PC9hdXRob3I+PGF1dGhvcj5NZWRsZXksIEcuIEYuPC9hdXRob3I+PGF1dGhvcj5Ib2xsaW5nc3dv
cnRoLCBULiBELjwvYXV0aG9yPjxhdXRob3I+S2xlcGFjLCBQLjwvYXV0aG9yPjwvYXV0aG9ycz48
L2NvbnRyaWJ1dG9ycz48YXV0aC1hZGRyZXNzPkUuTC4gRGF2aXMsIEJpZyBEYXRhIEluc3RpdHV0
ZSwgVW5pdmVyc2l0eSBvZiBPeGZvcmQsIE94Zm9yZCwgVW5pdGVkIEtpbmdkb208L2F1dGgtYWRk
cmVzcz48dGl0bGVzPjx0aXRsZT5Db250YWN0IHRyYWNpbmcgaXMgYW4gaW1wZXJmZWN0IHRvb2wg
Zm9yIGNvbnRyb2xsaW5nIENPVklELTE5IHRyYW5zbWlzc2lvbiBhbmQgcmVsaWVzIG9uIHBvcHVs
YXRpb24gYWRoZXJlbmNlPC90aXRsZT48c2Vjb25kYXJ5LXRpdGxlPk5hdHVyZSBDb21tdW5pY2F0
aW9uczwvc2Vjb25kYXJ5LXRpdGxlPjwvdGl0bGVzPjxwZXJpb2RpY2FsPjxmdWxsLXRpdGxlPk5h
dHVyZSBDb21tdW5pY2F0aW9uczwvZnVsbC10aXRsZT48L3BlcmlvZGljYWw+PHZvbHVtZT4xMjwv
dm9sdW1lPjxudW1iZXI+MTwvbnVtYmVyPjxrZXl3b3Jkcz48a2V5d29yZD5hcnRpY2xlPC9rZXl3
b3JkPjxrZXl3b3JkPmJpbm9taWFsIGRpc3RyaWJ1dGlvbjwva2V5d29yZD48a2V5d29yZD5jb250
YWN0IGV4YW1pbmF0aW9uPC9rZXl3b3JkPjxrZXl3b3JkPmNvcm9uYXZpcnVzIGRpc2Vhc2UgMjAx
OTwva2V5d29yZD48a2V5d29yZD5kaWFnbm9zdGljIGFjY3VyYWN5PC9rZXl3b3JkPjxrZXl3b3Jk
PmRpYWdub3N0aWMgdGVzdCBhY2N1cmFjeSBzdHVkeTwva2V5d29yZD48a2V5d29yZD5lZmZlY3Rp
dmUgcmVwcm9kdWN0aW9uIG51bWJlcjwva2V5d29yZD48a2V5d29yZD5mYWxzZSBwb3NpdGl2ZSBy
ZXN1bHQ8L2tleXdvcmQ+PGtleXdvcmQ+aHVtYW48L2tleXdvcmQ+PGtleXdvcmQ+aW5jdWJhdGlv
biB0aW1lPC9rZXl3b3JkPjxrZXl3b3JkPmluZmVjdGlvbiBjb250cm9sPC9rZXl3b3JkPjxrZXl3
b3JkPnBvbHltZXJhc2UgY2hhaW4gcmVhY3Rpb248L2tleXdvcmQ+PGtleXdvcmQ+cG9wdWxhdGlv
biBkaXNwZXJzaW9uPC9rZXl3b3JkPjxrZXl3b3JkPnByb2dyYW0gZmVhc2liaWxpdHk8L2tleXdv
cmQ+PGtleXdvcmQ+cHJvZ3JhbSBpbXBhY3Q8L2tleXdvcmQ+PGtleXdvcmQ+cmlzayByZWR1Y3Rp
b248L2tleXdvcmQ+PGtleXdvcmQ+c2Vuc2l0aXZpdHkgYW5kIHNwZWNpZmljaXR5PC9rZXl3b3Jk
PjxrZXl3b3JkPnNpbXVsYXRpb248L2tleXdvcmQ+PGtleXdvcmQ+c29jaWFsIGRpc3RhbmNpbmc8
L2tleXdvcmQ+PGtleXdvcmQ+VW5pdGVkIEtpbmdkb208L2tleXdvcmQ+PGtleXdvcmQ+dmlydXMg
dHJhbnNtaXNzaW9uPC9rZXl3b3JkPjwva2V5d29yZHM+PGRhdGVzPjx5ZWFyPjIwMjE8L3llYXI+
PC9kYXRlcz48aXNibj4yMDQxLTE3MjM8L2lzYm4+PHdvcmstdHlwZT5KT1VSPC93b3JrLXR5cGU+
PHVybHM+PHJlbGF0ZWQtdXJscz48dXJsPmh0dHBzOi8vd3d3LmVtYmFzZS5jb20vc2VhcmNoL3Jl
c3VsdHM/c3ViYWN0aW9uPXZpZXdyZWNvcmQmYW1wO2lkPUwyMDEzNjgwNDE3JmFtcDtmcm9tPWV4
cG9ydDwvdXJsPjx1cmw+aHR0cHM6Ly93d3cubmF0dXJlLmNvbS9hcnRpY2xlcy9zNDE0NjctMDIx
LTI1NTMxLTUucGRmPC91cmw+PC9yZWxhdGVkLXVybHM+PC91cmxzPjxlbGVjdHJvbmljLXJlc291
cmNlLW51bT5odHRwOi8vZHguZG9pLm9yZy8xMC4xMDM4L3M0MTQ2Ny0wMjEtMjU1MzEtNSYjeEQ7
MTAuMTAzOC9zNDE0NjctMDIxLTI1NTMxLTU8L2VsZWN0cm9uaWMtcmVzb3VyY2UtbnVtPjxyZW1v
dGUtZGF0YWJhc2UtbmFtZT5FbWJhc2UmI3hEO01lZGxpbmU8L3JlbW90ZS1kYXRhYmFzZS1uYW1l
PjxsYW5ndWFnZT5FbmdsaXNoPC9sYW5ndWFnZT48L3JlY29yZD48L0NpdGU+PC9FbmROb3RlPn==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PEVuZE5vdGU+PENpdGU+PEF1dGhvcj5EYXZpczwvQXV0aG9yPjxZZWFyPjIwMjE8L1llYXI+PFJl
Y051bT4xNzE8L1JlY051bT48RGlzcGxheVRleHQ+WzQzXTwvRGlzcGxheVRleHQ+PHJlY29yZD48
cmVjLW51bWJlcj4xNzE8L3JlYy1udW1iZXI+PGZvcmVpZ24ta2V5cz48a2V5IGFwcD0iRU4iIGRi
LWlkPSJ6YXZ3ZHpwZWE5ZmZ2aGVzZndzeGUwdGo5djJzMmZkZWF6djAiIHRpbWVzdGFtcD0iMTY0
Nzk0Njc5OSI+MTcxPC9rZXk+PC9mb3JlaWduLWtleXM+PHJlZi10eXBlIG5hbWU9IkpvdXJuYWwg
QXJ0aWNsZSI+MTc8L3JlZi10eXBlPjxjb250cmlidXRvcnM+PGF1dGhvcnM+PGF1dGhvcj5EYXZp
cywgRS4gTC48L2F1dGhvcj48YXV0aG9yPkx1Y2FzLCBULiBDLiBELjwvYXV0aG9yPjxhdXRob3I+
Qm9ybGFzZSwgQS48L2F1dGhvcj48YXV0aG9yPlBvbGxpbmd0b24sIFQuIE0uPC9hdXRob3I+PGF1
dGhvcj5BYmJvdHQsIFMuPC9hdXRob3I+PGF1dGhvcj5BeWFiaW5hLCBELjwvYXV0aG9yPjxhdXRo
b3I+Q3JlbGxlbiwgVC48L2F1dGhvcj48YXV0aG9yPkhlbGxld2VsbCwgSi48L2F1dGhvcj48YXV0
aG9yPlBpLCBMLjwvYXV0aG9yPjxhdXRob3I+TG93ZSwgUi48L2F1dGhvcj48YXV0aG9yPkVuZG8s
IEEuPC9hdXRob3I+PGF1dGhvcj5EYXZpZXMsIE4uPC9hdXRob3I+PGF1dGhvcj5Hb3JlLUxhbmd0
b24sIEcuIFIuPC9hdXRob3I+PGF1dGhvcj5SdXNzZWxsLCBULiBXLjwvYXV0aG9yPjxhdXRob3I+
Qm9zc2UsIE4uIEkuPC9hdXRob3I+PGF1dGhvcj5RdWFpZmUsIE0uPC9hdXRob3I+PGF1dGhvcj5L
dWNoYXJza2ksIEEuIEouPC9hdXRob3I+PGF1dGhvcj5OaWdodGluZ2FsZSwgRS4gUy48L2F1dGhv
cj48YXV0aG9yPlBlYXJzb24sIEMuIEEuIEIuPC9hdXRob3I+PGF1dGhvcj5HaWJicywgSC48L2F1
dGhvcj48YXV0aG9yPk/igJlSZWlsbHksIEsuPC9hdXRob3I+PGF1dGhvcj5Kb21iYXJ0LCBULjwv
YXV0aG9yPjxhdXRob3I+UmVlcywgRS4gTS48L2F1dGhvcj48YXV0aG9yPkRlb2wsIEEuIEsuPC9h
dXRob3I+PGF1dGhvcj5IdcOpLCBTLjwvYXV0aG9yPjxhdXRob3I+QXV6ZW5iZXJncywgTS48L2F1
dGhvcj48YXV0aG9yPkhvdWJlbiwgUi4gTS4gRy4gSi48L2F1dGhvcj48YXV0aG9yPkZ1bmssIFMu
PC9hdXRob3I+PGF1dGhvcj5MaSwgWS48L2F1dGhvcj48YXV0aG9yPlN1biwgRi48L2F1dGhvcj48
YXV0aG9yPlByZW0sIEsuPC9hdXRob3I+PGF1dGhvcj5RdWlsdHksIEIuIEouPC9hdXRob3I+PGF1
dGhvcj5WaWxsYWJvbmEtQXJlbmFzLCBKLjwvYXV0aG9yPjxhdXRob3I+QmFybmFyZCwgUi4gQy48
L2F1dGhvcj48YXV0aG9yPkhvZGdzb24sIEQuPC9hdXRob3I+PGF1dGhvcj5Gb3NzLCBBLjwvYXV0
aG9yPjxhdXRob3I+SmFydmlzLCBDLiBJLjwvYXV0aG9yPjxhdXRob3I+TWVha2luLCBTLiBSLjwv
YXV0aG9yPjxhdXRob3I+RWdnbywgUi4gTS48L2F1dGhvcj48YXV0aG9yPkFiYmFzLCBLLjwvYXV0
aG9yPjxhdXRob3I+WmFuZHZvb3J0LCBLLjwvYXV0aG9yPjxhdXRob3I+RW1lcnksIEouIEMuPC9h
dXRob3I+PGF1dGhvcj5UdWxseSwgRC4gQy48L2F1dGhvcj48YXV0aG9yPlNhbmRtYW5uLCBGLiBH
LjwvYXV0aG9yPjxhdXRob3I+RWRtdW5kcywgVy4gSi48L2F1dGhvcj48YXV0aG9yPkdpbW1hLCBB
LjwvYXV0aG9yPjxhdXRob3I+S25pZ2h0LCBHLjwvYXV0aG9yPjxhdXRob3I+TXVuZGF5LCBKLiBE
LjwvYXV0aG9yPjxhdXRob3I+RGlhbW9uZCwgQy48L2F1dGhvcj48YXV0aG9yPkppdCwgTS48L2F1
dGhvcj48YXV0aG9yPkxlY2xlcmMsIFEuPC9hdXRob3I+PGF1dGhvcj5Sb3NlbGxvLCBBLjwvYXV0
aG9yPjxhdXRob3I+Q2hhbiwgWS4gVy4gRC48L2F1dGhvcj48YXV0aG9yPlNpbW9ucywgRC48L2F1
dGhvcj48YXV0aG9yPkNsaWZmb3JkLCBTLjwvYXV0aG9yPjxhdXRob3I+Rmxhc2NoZSwgUy48L2F1
dGhvcj48YXV0aG9yPlByb2N0ZXIsIFMuIFIuPC9hdXRob3I+PGF1dGhvcj5BdGtpbnMsIEsuIEUu
PC9hdXRob3I+PGF1dGhvcj5NZWRsZXksIEcuIEYuPC9hdXRob3I+PGF1dGhvcj5Ib2xsaW5nc3dv
cnRoLCBULiBELjwvYXV0aG9yPjxhdXRob3I+S2xlcGFjLCBQLjwvYXV0aG9yPjwvYXV0aG9ycz48
L2NvbnRyaWJ1dG9ycz48YXV0aC1hZGRyZXNzPkUuTC4gRGF2aXMsIEJpZyBEYXRhIEluc3RpdHV0
ZSwgVW5pdmVyc2l0eSBvZiBPeGZvcmQsIE94Zm9yZCwgVW5pdGVkIEtpbmdkb208L2F1dGgtYWRk
cmVzcz48dGl0bGVzPjx0aXRsZT5Db250YWN0IHRyYWNpbmcgaXMgYW4gaW1wZXJmZWN0IHRvb2wg
Zm9yIGNvbnRyb2xsaW5nIENPVklELTE5IHRyYW5zbWlzc2lvbiBhbmQgcmVsaWVzIG9uIHBvcHVs
YXRpb24gYWRoZXJlbmNlPC90aXRsZT48c2Vjb25kYXJ5LXRpdGxlPk5hdHVyZSBDb21tdW5pY2F0
aW9uczwvc2Vjb25kYXJ5LXRpdGxlPjwvdGl0bGVzPjxwZXJpb2RpY2FsPjxmdWxsLXRpdGxlPk5h
dHVyZSBDb21tdW5pY2F0aW9uczwvZnVsbC10aXRsZT48L3BlcmlvZGljYWw+PHZvbHVtZT4xMjwv
dm9sdW1lPjxudW1iZXI+MTwvbnVtYmVyPjxrZXl3b3Jkcz48a2V5d29yZD5hcnRpY2xlPC9rZXl3
b3JkPjxrZXl3b3JkPmJpbm9taWFsIGRpc3RyaWJ1dGlvbjwva2V5d29yZD48a2V5d29yZD5jb250
YWN0IGV4YW1pbmF0aW9uPC9rZXl3b3JkPjxrZXl3b3JkPmNvcm9uYXZpcnVzIGRpc2Vhc2UgMjAx
OTwva2V5d29yZD48a2V5d29yZD5kaWFnbm9zdGljIGFjY3VyYWN5PC9rZXl3b3JkPjxrZXl3b3Jk
PmRpYWdub3N0aWMgdGVzdCBhY2N1cmFjeSBzdHVkeTwva2V5d29yZD48a2V5d29yZD5lZmZlY3Rp
dmUgcmVwcm9kdWN0aW9uIG51bWJlcjwva2V5d29yZD48a2V5d29yZD5mYWxzZSBwb3NpdGl2ZSBy
ZXN1bHQ8L2tleXdvcmQ+PGtleXdvcmQ+aHVtYW48L2tleXdvcmQ+PGtleXdvcmQ+aW5jdWJhdGlv
biB0aW1lPC9rZXl3b3JkPjxrZXl3b3JkPmluZmVjdGlvbiBjb250cm9sPC9rZXl3b3JkPjxrZXl3
b3JkPnBvbHltZXJhc2UgY2hhaW4gcmVhY3Rpb248L2tleXdvcmQ+PGtleXdvcmQ+cG9wdWxhdGlv
biBkaXNwZXJzaW9uPC9rZXl3b3JkPjxrZXl3b3JkPnByb2dyYW0gZmVhc2liaWxpdHk8L2tleXdv
cmQ+PGtleXdvcmQ+cHJvZ3JhbSBpbXBhY3Q8L2tleXdvcmQ+PGtleXdvcmQ+cmlzayByZWR1Y3Rp
b248L2tleXdvcmQ+PGtleXdvcmQ+c2Vuc2l0aXZpdHkgYW5kIHNwZWNpZmljaXR5PC9rZXl3b3Jk
PjxrZXl3b3JkPnNpbXVsYXRpb248L2tleXdvcmQ+PGtleXdvcmQ+c29jaWFsIGRpc3RhbmNpbmc8
L2tleXdvcmQ+PGtleXdvcmQ+VW5pdGVkIEtpbmdkb208L2tleXdvcmQ+PGtleXdvcmQ+dmlydXMg
dHJhbnNtaXNzaW9uPC9rZXl3b3JkPjwva2V5d29yZHM+PGRhdGVzPjx5ZWFyPjIwMjE8L3llYXI+
PC9kYXRlcz48aXNibj4yMDQxLTE3MjM8L2lzYm4+PHdvcmstdHlwZT5KT1VSPC93b3JrLXR5cGU+
PHVybHM+PHJlbGF0ZWQtdXJscz48dXJsPmh0dHBzOi8vd3d3LmVtYmFzZS5jb20vc2VhcmNoL3Jl
c3VsdHM/c3ViYWN0aW9uPXZpZXdyZWNvcmQmYW1wO2lkPUwyMDEzNjgwNDE3JmFtcDtmcm9tPWV4
cG9ydDwvdXJsPjx1cmw+aHR0cHM6Ly93d3cubmF0dXJlLmNvbS9hcnRpY2xlcy9zNDE0NjctMDIx
LTI1NTMxLTUucGRmPC91cmw+PC9yZWxhdGVkLXVybHM+PC91cmxzPjxlbGVjdHJvbmljLXJlc291
cmNlLW51bT5odHRwOi8vZHguZG9pLm9yZy8xMC4xMDM4L3M0MTQ2Ny0wMjEtMjU1MzEtNSYjeEQ7
MTAuMTAzOC9zNDE0NjctMDIxLTI1NTMxLTU8L2VsZWN0cm9uaWMtcmVzb3VyY2UtbnVtPjxyZW1v
dGUtZGF0YWJhc2UtbmFtZT5FbWJhc2UmI3hEO01lZGxpbmU8L3JlbW90ZS1kYXRhYmFzZS1uYW1l
PjxsYW5ndWFnZT5FbmdsaXNoPC9sYW5ndWFnZT48L3JlY29yZD48L0NpdGU+PC9FbmROb3RlPn==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[43]</w:t>
            </w:r>
            <w:r>
              <w:rPr>
                <w:rFonts w:ascii="Calibri" w:hAnsi="Calibri" w:cs="Calibri"/>
                <w:color w:val="000000"/>
                <w:sz w:val="18"/>
                <w:szCs w:val="18"/>
              </w:rPr>
              <w:fldChar w:fldCharType="end"/>
            </w:r>
          </w:p>
        </w:tc>
        <w:tc>
          <w:tcPr>
            <w:tcW w:w="1134" w:type="dxa"/>
            <w:noWrap/>
            <w:hideMark/>
          </w:tcPr>
          <w:p w14:paraId="54ED47EB"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73BA4A6C" w14:textId="77777777" w:rsidR="003174B0" w:rsidRDefault="003174B0">
            <w:pPr>
              <w:rPr>
                <w:rFonts w:ascii="Calibri" w:hAnsi="Calibri" w:cs="Calibri"/>
                <w:color w:val="000000"/>
                <w:sz w:val="18"/>
                <w:szCs w:val="18"/>
              </w:rPr>
            </w:pPr>
            <w:r>
              <w:rPr>
                <w:rFonts w:ascii="Calibri" w:hAnsi="Calibri" w:cs="Calibri"/>
                <w:color w:val="000000"/>
                <w:sz w:val="18"/>
                <w:szCs w:val="18"/>
              </w:rPr>
              <w:t>United Kingdom</w:t>
            </w:r>
          </w:p>
        </w:tc>
        <w:tc>
          <w:tcPr>
            <w:tcW w:w="1550" w:type="dxa"/>
            <w:noWrap/>
            <w:hideMark/>
          </w:tcPr>
          <w:p w14:paraId="4CC61016"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656409C3" w14:textId="77777777" w:rsidR="003174B0" w:rsidRDefault="003174B0">
            <w:pPr>
              <w:rPr>
                <w:rFonts w:ascii="Calibri" w:hAnsi="Calibri" w:cs="Calibri"/>
                <w:color w:val="000000"/>
                <w:sz w:val="18"/>
                <w:szCs w:val="18"/>
              </w:rPr>
            </w:pPr>
            <w:r>
              <w:rPr>
                <w:rFonts w:ascii="Calibri" w:hAnsi="Calibri" w:cs="Calibri"/>
                <w:color w:val="000000"/>
                <w:sz w:val="18"/>
                <w:szCs w:val="18"/>
              </w:rPr>
              <w:t>2020-2021</w:t>
            </w:r>
          </w:p>
        </w:tc>
        <w:tc>
          <w:tcPr>
            <w:tcW w:w="2079" w:type="dxa"/>
            <w:noWrap/>
            <w:hideMark/>
          </w:tcPr>
          <w:p w14:paraId="49D75BA6"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65E3D907"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7109C6B2" w14:textId="77777777" w:rsidR="003174B0" w:rsidRDefault="003174B0">
            <w:pPr>
              <w:rPr>
                <w:rFonts w:ascii="Calibri" w:hAnsi="Calibri" w:cs="Calibri"/>
                <w:color w:val="000000"/>
                <w:sz w:val="18"/>
                <w:szCs w:val="18"/>
              </w:rPr>
            </w:pPr>
            <w:r>
              <w:rPr>
                <w:rFonts w:ascii="Calibri" w:hAnsi="Calibri" w:cs="Calibri"/>
                <w:color w:val="000000"/>
                <w:sz w:val="18"/>
                <w:szCs w:val="18"/>
              </w:rPr>
              <w:t>Contact tracing</w:t>
            </w:r>
          </w:p>
        </w:tc>
      </w:tr>
      <w:tr w:rsidR="003174B0" w14:paraId="477E2124" w14:textId="77777777" w:rsidTr="003174B0">
        <w:trPr>
          <w:trHeight w:val="300"/>
        </w:trPr>
        <w:tc>
          <w:tcPr>
            <w:tcW w:w="1696" w:type="dxa"/>
            <w:noWrap/>
            <w:hideMark/>
          </w:tcPr>
          <w:p w14:paraId="218EA301" w14:textId="760A76E6" w:rsidR="003174B0" w:rsidRDefault="003174B0">
            <w:pPr>
              <w:rPr>
                <w:rFonts w:ascii="Calibri" w:hAnsi="Calibri" w:cs="Calibri"/>
                <w:color w:val="000000"/>
                <w:sz w:val="18"/>
                <w:szCs w:val="18"/>
              </w:rPr>
            </w:pPr>
            <w:r>
              <w:rPr>
                <w:rFonts w:ascii="Calibri" w:hAnsi="Calibri" w:cs="Calibri"/>
                <w:color w:val="000000"/>
                <w:sz w:val="18"/>
                <w:szCs w:val="18"/>
              </w:rPr>
              <w:t>de Léon</w:t>
            </w:r>
            <w:r>
              <w:rPr>
                <w:rFonts w:ascii="Calibri" w:hAnsi="Calibri" w:cs="Calibri"/>
                <w:color w:val="000000"/>
                <w:sz w:val="18"/>
                <w:szCs w:val="18"/>
              </w:rPr>
              <w:fldChar w:fldCharType="begin">
                <w:fldData xml:space="preserve">PEVuZE5vdGU+PENpdGU+PEF1dGhvcj5kZSBMZcOzbjwvQXV0aG9yPjxZZWFyPjIwMjI8L1llYXI+
PFJlY051bT4xMDE8L1JlY051bT48RGlzcGxheVRleHQ+WzQ0XTwvRGlzcGxheVRleHQ+PHJlY29y
ZD48cmVjLW51bWJlcj4xMDE8L3JlYy1udW1iZXI+PGZvcmVpZ24ta2V5cz48a2V5IGFwcD0iRU4i
IGRiLWlkPSJ6YXZ3ZHpwZWE5ZmZ2aGVzZndzeGUwdGo5djJzMmZkZWF6djAiIHRpbWVzdGFtcD0i
MTY0Nzk0Njc5OSI+MTAxPC9rZXk+PC9mb3JlaWduLWtleXM+PHJlZi10eXBlIG5hbWU9IkpvdXJu
YWwgQXJ0aWNsZSI+MTc8L3JlZi10eXBlPjxjb250cmlidXRvcnM+PGF1dGhvcnM+PGF1dGhvcj5k
ZSBMZcOzbiwgVS4gQS4gUC48L2F1dGhvcj48YXV0aG9yPkF2aWxhLVZhbGVzLCBFLjwvYXV0aG9y
PjxhdXRob3I+SHVhbmcsIEsuPC9hdXRob3I+PC9hdXRob3JzPjwvY29udHJpYnV0b3JzPjxhdXRo
LWFkZHJlc3M+RS4gQXZpbGEtVmFsZXMsIEZhY3VsdGFkIGRlIE1hdGVtw6F0aWNhcywgVW5pdmVy
c2lkYWQgQXV0w7Nub21hIGRlIFl1Y2F0w6FuLCBBbmlsbG8gUGVyaWbDqXJpY28gTm9ydGUsIFRh
YmxhamUgQ2F0YXN0cmFsIDEzNjE1LCBNw6lyaWRhLCBNZXhpY28mI3hEO0suIEh1YW5nLCBDZW50
ZXIgZm9yIFRyYW5zZm9ybWF0aXZlIERpc2Vhc2UgTW9kZWxpbmcsIERlcGFydG1lbnQgb2YgR2Vu
ZXRpY3MgYW5kIEdlbm9taWMgU2NpZW5jZXMsIFRpc2NoIENhbmNlciBJbnN0aXR1dGUsIEljYWhu
IEluc3RpdHV0ZSBmb3IgRGF0YSBTY2llbmNlIGFuZCBHZW5vbWljIFRlY2hub2xvZ3ksIEljYWhu
IFNjaG9vbCBvZiBNZWRpY2luZSBhdCBNb3VudCBTaW5haSwgTmV3IFlvcmssIE5ZLCBVbml0ZWQg
U3RhdGVzPC9hdXRoLWFkZHJlc3M+PHRpdGxlcz48dGl0bGU+TW9kZWxpbmcgdGhlIFRyYW5zbWlz
c2lvbiBvZiB0aGUgU0FSUy1Db1YtMiBEZWx0YSBWYXJpYW50IGluIGEgUGFydGlhbGx5IFZhY2Np
bmF0ZWQgUG9wdWxhdGlvbjwvdGl0bGU+PHNlY29uZGFyeS10aXRsZT5WaXJ1c2VzPC9zZWNvbmRh
cnktdGl0bGU+PC90aXRsZXM+PHBlcmlvZGljYWw+PGZ1bGwtdGl0bGU+VmlydXNlczwvZnVsbC10
aXRsZT48L3BlcmlvZGljYWw+PHZvbHVtZT4xNDwvdm9sdW1lPjxudW1iZXI+MTwvbnVtYmVyPjxr
ZXl3b3Jkcz48a2V5d29yZD5mYWNlIG1hc2s8L2tleXdvcmQ+PGtleXdvcmQ+Ym50IDE2MiB2YWNj
aW5lPC9rZXl3b3JkPjxrZXl3b3JkPnZhY2NpbmU8L2tleXdvcmQ+PGtleXdvcmQ+YXJ0aWNsZTwv
a2V5d29yZD48a2V5d29yZD5jb250YWN0IGV4YW1pbmF0aW9uPC9rZXl3b3JkPjxrZXl3b3JkPmNv
c3QgZWZmZWN0aXZlbmVzcyBhbmFseXNpczwva2V5d29yZD48a2V5d29yZD5lcGlkZW1pYzwva2V5
d29yZD48a2V5d29yZD5nZW5ldGljIHZhcmlhdGlvbjwva2V5d29yZD48a2V5d29yZD5odW1hbjwv
a2V5d29yZD48a2V5d29yZD5pbW11bml0eTwva2V5d29yZD48a2V5d29yZD5tYXRoZW1hdGljYWwg
YW5hbHlzaXM8L2tleXdvcmQ+PGtleXdvcmQ+bWF0aGVtYXRpY2FsIG1vZGVsPC9rZXl3b3JkPjxr
ZXl3b3JkPm5vbmh1bWFuPC9rZXl3b3JkPjxrZXl3b3JkPnBvcHVsYXRpb24gc2l6ZTwva2V5d29y
ZD48a2V5d29yZD5wcmVkaWN0aW9uPC9rZXl3b3JkPjxrZXl3b3JkPnJlcHJvZHVjdGlvbjwva2V5
d29yZD48a2V5d29yZD5zZWFzb25hbCB2YXJpYXRpb248L2tleXdvcmQ+PGtleXdvcmQ+c2Vuc2l0
aXZpdHkgYW5hbHlzaXM8L2tleXdvcmQ+PGtleXdvcmQ+U2V2ZXJlIGFjdXRlIHJlc3BpcmF0b3J5
IHN5bmRyb21lIGNvcm9uYXZpcnVzIDI8L2tleXdvcmQ+PGtleXdvcmQ+c3RvY2hhc3RpYyBtb2Rl
bDwva2V5d29yZD48a2V5d29yZD52YWNjaW5hdGlvbjwva2V5d29yZD48a2V5d29yZD52aXJ1cyBu
ZXV0cmFsaXphdGlvbjwva2V5d29yZD48a2V5d29yZD52aXJ1cyB0cmFuc21pc3Npb248L2tleXdv
cmQ+PC9rZXl3b3Jkcz48ZGF0ZXM+PHllYXI+MjAyMjwveWVhcj48L2RhdGVzPjxpc2JuPjE5OTkt
NDkxNTwvaXNibj48d29yay10eXBlPkpPVVI8L3dvcmstdHlwZT48dXJscz48cmVsYXRlZC11cmxz
Pjx1cmw+aHR0cHM6Ly93d3cuZW1iYXNlLmNvbS9zZWFyY2gvcmVzdWx0cz9zdWJhY3Rpb249dmll
d3JlY29yZCZhbXA7aWQ9TDIwMTUzMzgxMjgmYW1wO2Zyb209ZXhwb3J0PC91cmw+PC9yZWxhdGVk
LXVybHM+PC91cmxzPjxlbGVjdHJvbmljLXJlc291cmNlLW51bT5odHRwOi8vZHguZG9pLm9yZy8x
MC4zMzkwL3YxNDAxMDE1OCYjeEQ7MTAuMzM5MC92MTQwMTAxNTg8L2VsZWN0cm9uaWMtcmVzb3Vy
Y2UtbnVtPjxyZW1vdGUtZGF0YWJhc2UtbmFtZT5FbWJhc2UmI3hEO01lZGxpbmU8L3JlbW90ZS1k
YXRhYmFzZS1uYW1lPjxsYW5ndWFnZT5FbmdsaXNoPC9sYW5ndWFnZT48L3JlY29yZD48L0NpdGU+
PC9FbmROb3RlPn==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PEVuZE5vdGU+PENpdGU+PEF1dGhvcj5kZSBMZcOzbjwvQXV0aG9yPjxZZWFyPjIwMjI8L1llYXI+
PFJlY051bT4xMDE8L1JlY051bT48RGlzcGxheVRleHQ+WzQ0XTwvRGlzcGxheVRleHQ+PHJlY29y
ZD48cmVjLW51bWJlcj4xMDE8L3JlYy1udW1iZXI+PGZvcmVpZ24ta2V5cz48a2V5IGFwcD0iRU4i
IGRiLWlkPSJ6YXZ3ZHpwZWE5ZmZ2aGVzZndzeGUwdGo5djJzMmZkZWF6djAiIHRpbWVzdGFtcD0i
MTY0Nzk0Njc5OSI+MTAxPC9rZXk+PC9mb3JlaWduLWtleXM+PHJlZi10eXBlIG5hbWU9IkpvdXJu
YWwgQXJ0aWNsZSI+MTc8L3JlZi10eXBlPjxjb250cmlidXRvcnM+PGF1dGhvcnM+PGF1dGhvcj5k
ZSBMZcOzbiwgVS4gQS4gUC48L2F1dGhvcj48YXV0aG9yPkF2aWxhLVZhbGVzLCBFLjwvYXV0aG9y
PjxhdXRob3I+SHVhbmcsIEsuPC9hdXRob3I+PC9hdXRob3JzPjwvY29udHJpYnV0b3JzPjxhdXRo
LWFkZHJlc3M+RS4gQXZpbGEtVmFsZXMsIEZhY3VsdGFkIGRlIE1hdGVtw6F0aWNhcywgVW5pdmVy
c2lkYWQgQXV0w7Nub21hIGRlIFl1Y2F0w6FuLCBBbmlsbG8gUGVyaWbDqXJpY28gTm9ydGUsIFRh
YmxhamUgQ2F0YXN0cmFsIDEzNjE1LCBNw6lyaWRhLCBNZXhpY28mI3hEO0suIEh1YW5nLCBDZW50
ZXIgZm9yIFRyYW5zZm9ybWF0aXZlIERpc2Vhc2UgTW9kZWxpbmcsIERlcGFydG1lbnQgb2YgR2Vu
ZXRpY3MgYW5kIEdlbm9taWMgU2NpZW5jZXMsIFRpc2NoIENhbmNlciBJbnN0aXR1dGUsIEljYWhu
IEluc3RpdHV0ZSBmb3IgRGF0YSBTY2llbmNlIGFuZCBHZW5vbWljIFRlY2hub2xvZ3ksIEljYWhu
IFNjaG9vbCBvZiBNZWRpY2luZSBhdCBNb3VudCBTaW5haSwgTmV3IFlvcmssIE5ZLCBVbml0ZWQg
U3RhdGVzPC9hdXRoLWFkZHJlc3M+PHRpdGxlcz48dGl0bGU+TW9kZWxpbmcgdGhlIFRyYW5zbWlz
c2lvbiBvZiB0aGUgU0FSUy1Db1YtMiBEZWx0YSBWYXJpYW50IGluIGEgUGFydGlhbGx5IFZhY2Np
bmF0ZWQgUG9wdWxhdGlvbjwvdGl0bGU+PHNlY29uZGFyeS10aXRsZT5WaXJ1c2VzPC9zZWNvbmRh
cnktdGl0bGU+PC90aXRsZXM+PHBlcmlvZGljYWw+PGZ1bGwtdGl0bGU+VmlydXNlczwvZnVsbC10
aXRsZT48L3BlcmlvZGljYWw+PHZvbHVtZT4xNDwvdm9sdW1lPjxudW1iZXI+MTwvbnVtYmVyPjxr
ZXl3b3Jkcz48a2V5d29yZD5mYWNlIG1hc2s8L2tleXdvcmQ+PGtleXdvcmQ+Ym50IDE2MiB2YWNj
aW5lPC9rZXl3b3JkPjxrZXl3b3JkPnZhY2NpbmU8L2tleXdvcmQ+PGtleXdvcmQ+YXJ0aWNsZTwv
a2V5d29yZD48a2V5d29yZD5jb250YWN0IGV4YW1pbmF0aW9uPC9rZXl3b3JkPjxrZXl3b3JkPmNv
c3QgZWZmZWN0aXZlbmVzcyBhbmFseXNpczwva2V5d29yZD48a2V5d29yZD5lcGlkZW1pYzwva2V5
d29yZD48a2V5d29yZD5nZW5ldGljIHZhcmlhdGlvbjwva2V5d29yZD48a2V5d29yZD5odW1hbjwv
a2V5d29yZD48a2V5d29yZD5pbW11bml0eTwva2V5d29yZD48a2V5d29yZD5tYXRoZW1hdGljYWwg
YW5hbHlzaXM8L2tleXdvcmQ+PGtleXdvcmQ+bWF0aGVtYXRpY2FsIG1vZGVsPC9rZXl3b3JkPjxr
ZXl3b3JkPm5vbmh1bWFuPC9rZXl3b3JkPjxrZXl3b3JkPnBvcHVsYXRpb24gc2l6ZTwva2V5d29y
ZD48a2V5d29yZD5wcmVkaWN0aW9uPC9rZXl3b3JkPjxrZXl3b3JkPnJlcHJvZHVjdGlvbjwva2V5
d29yZD48a2V5d29yZD5zZWFzb25hbCB2YXJpYXRpb248L2tleXdvcmQ+PGtleXdvcmQ+c2Vuc2l0
aXZpdHkgYW5hbHlzaXM8L2tleXdvcmQ+PGtleXdvcmQ+U2V2ZXJlIGFjdXRlIHJlc3BpcmF0b3J5
IHN5bmRyb21lIGNvcm9uYXZpcnVzIDI8L2tleXdvcmQ+PGtleXdvcmQ+c3RvY2hhc3RpYyBtb2Rl
bDwva2V5d29yZD48a2V5d29yZD52YWNjaW5hdGlvbjwva2V5d29yZD48a2V5d29yZD52aXJ1cyBu
ZXV0cmFsaXphdGlvbjwva2V5d29yZD48a2V5d29yZD52aXJ1cyB0cmFuc21pc3Npb248L2tleXdv
cmQ+PC9rZXl3b3Jkcz48ZGF0ZXM+PHllYXI+MjAyMjwveWVhcj48L2RhdGVzPjxpc2JuPjE5OTkt
NDkxNTwvaXNibj48d29yay10eXBlPkpPVVI8L3dvcmstdHlwZT48dXJscz48cmVsYXRlZC11cmxz
Pjx1cmw+aHR0cHM6Ly93d3cuZW1iYXNlLmNvbS9zZWFyY2gvcmVzdWx0cz9zdWJhY3Rpb249dmll
d3JlY29yZCZhbXA7aWQ9TDIwMTUzMzgxMjgmYW1wO2Zyb209ZXhwb3J0PC91cmw+PC9yZWxhdGVk
LXVybHM+PC91cmxzPjxlbGVjdHJvbmljLXJlc291cmNlLW51bT5odHRwOi8vZHguZG9pLm9yZy8x
MC4zMzkwL3YxNDAxMDE1OCYjeEQ7MTAuMzM5MC92MTQwMTAxNTg8L2VsZWN0cm9uaWMtcmVzb3Vy
Y2UtbnVtPjxyZW1vdGUtZGF0YWJhc2UtbmFtZT5FbWJhc2UmI3hEO01lZGxpbmU8L3JlbW90ZS1k
YXRhYmFzZS1uYW1lPjxsYW5ndWFnZT5FbmdsaXNoPC9sYW5ndWFnZT48L3JlY29yZD48L0NpdGU+
PC9FbmROb3RlPn==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[44]</w:t>
            </w:r>
            <w:r>
              <w:rPr>
                <w:rFonts w:ascii="Calibri" w:hAnsi="Calibri" w:cs="Calibri"/>
                <w:color w:val="000000"/>
                <w:sz w:val="18"/>
                <w:szCs w:val="18"/>
              </w:rPr>
              <w:fldChar w:fldCharType="end"/>
            </w:r>
          </w:p>
        </w:tc>
        <w:tc>
          <w:tcPr>
            <w:tcW w:w="1134" w:type="dxa"/>
            <w:noWrap/>
            <w:hideMark/>
          </w:tcPr>
          <w:p w14:paraId="78102A50"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2FCE23A9"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123ACC7C"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74C36C76" w14:textId="77777777" w:rsidR="003174B0" w:rsidRDefault="003174B0">
            <w:pPr>
              <w:rPr>
                <w:rFonts w:ascii="Calibri" w:hAnsi="Calibri" w:cs="Calibri"/>
                <w:color w:val="000000"/>
                <w:sz w:val="18"/>
                <w:szCs w:val="18"/>
              </w:rPr>
            </w:pPr>
            <w:r>
              <w:rPr>
                <w:rFonts w:ascii="Calibri" w:hAnsi="Calibri" w:cs="Calibri"/>
                <w:color w:val="000000"/>
                <w:sz w:val="18"/>
                <w:szCs w:val="18"/>
              </w:rPr>
              <w:t>2021</w:t>
            </w:r>
          </w:p>
        </w:tc>
        <w:tc>
          <w:tcPr>
            <w:tcW w:w="2079" w:type="dxa"/>
            <w:noWrap/>
            <w:hideMark/>
          </w:tcPr>
          <w:p w14:paraId="0824ECA6"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0B974080"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449217B6" w14:textId="77777777" w:rsidR="003174B0" w:rsidRDefault="003174B0">
            <w:pPr>
              <w:rPr>
                <w:rFonts w:ascii="Calibri" w:hAnsi="Calibri" w:cs="Calibri"/>
                <w:color w:val="000000"/>
                <w:sz w:val="18"/>
                <w:szCs w:val="18"/>
              </w:rPr>
            </w:pPr>
            <w:r>
              <w:rPr>
                <w:rFonts w:ascii="Calibri" w:hAnsi="Calibri" w:cs="Calibri"/>
                <w:color w:val="000000"/>
                <w:sz w:val="18"/>
                <w:szCs w:val="18"/>
              </w:rPr>
              <w:t>Vaccination</w:t>
            </w:r>
          </w:p>
        </w:tc>
      </w:tr>
      <w:tr w:rsidR="003174B0" w14:paraId="1D279718" w14:textId="77777777" w:rsidTr="003174B0">
        <w:trPr>
          <w:trHeight w:val="495"/>
        </w:trPr>
        <w:tc>
          <w:tcPr>
            <w:tcW w:w="1696" w:type="dxa"/>
            <w:hideMark/>
          </w:tcPr>
          <w:p w14:paraId="4CCA49B4" w14:textId="0C6F0162" w:rsidR="003174B0" w:rsidRDefault="003174B0">
            <w:pPr>
              <w:rPr>
                <w:rFonts w:ascii="Calibri" w:hAnsi="Calibri" w:cs="Calibri"/>
                <w:color w:val="000000"/>
                <w:sz w:val="18"/>
                <w:szCs w:val="18"/>
              </w:rPr>
            </w:pPr>
            <w:r>
              <w:rPr>
                <w:rFonts w:ascii="Calibri" w:hAnsi="Calibri" w:cs="Calibri"/>
                <w:color w:val="000000"/>
                <w:sz w:val="18"/>
                <w:szCs w:val="18"/>
              </w:rPr>
              <w:t>De Wolff</w:t>
            </w:r>
            <w:r>
              <w:rPr>
                <w:rFonts w:ascii="Calibri" w:hAnsi="Calibri" w:cs="Calibri"/>
                <w:color w:val="000000"/>
                <w:sz w:val="18"/>
                <w:szCs w:val="18"/>
              </w:rPr>
              <w:fldChar w:fldCharType="begin">
                <w:fldData xml:space="preserve">PEVuZE5vdGU+PENpdGU+PEF1dGhvcj5kZSBXb2xmZjwvQXV0aG9yPjxZZWFyPjIwMjE8L1llYXI+
PFJlY051bT40PC9SZWNOdW0+PERpc3BsYXlUZXh0Pls0NV08L0Rpc3BsYXlUZXh0PjxyZWNvcmQ+
PHJlYy1udW1iZXI+NDwvcmVjLW51bWJlcj48Zm9yZWlnbi1rZXlzPjxrZXkgYXBwPSJFTiIgZGIt
aWQ9InpwZjBhMnNhZmZzMjBuZXgwMjNwcHI5Z2F2ZjBlYXM1ZHp4ZCIgdGltZXN0YW1wPSIxNjIy
MTA1NjE2Ij40PC9rZXk+PC9mb3JlaWduLWtleXM+PHJlZi10eXBlIG5hbWU9IkpvdXJuYWwgQXJ0
aWNsZSI+MTc8L3JlZi10eXBlPjxjb250cmlidXRvcnM+PGF1dGhvcnM+PGF1dGhvcj5kZSBXb2xm
ZiwgVC48L2F1dGhvcj48YXV0aG9yPlBmbMO8Z2VyLCBELjwvYXV0aG9yPjxhdXRob3I+UmVobWUs
IE0uPC9hdXRob3I+PGF1dGhvcj5IZXVlciwgSi48L2F1dGhvcj48YXV0aG9yPkJpdHRuZXIsIE0u
IEkuPC9hdXRob3I+PC9hdXRob3JzPjwvY29udHJpYnV0b3JzPjxhdXRoLWFkZHJlc3M+TS4tSS4g
Qml0dG5lciwgWW91bmcgQWNhZGVteSAoSnVuZ2UgQWthZGVtaWUpLCBHZXJtYW4gTmF0aW9uYWwg
QWNhZGVteSBvZiBTY2llbmNlcywgQmVybGluLCBHZXJtYW55PC9hdXRoLWFkZHJlc3M+PHRpdGxl
cz48dGl0bGU+RXZhbHVhdGlvbiBvZiBwb29sLWJhc2VkIHRlc3RpbmcgYXBwcm9hY2hlcyB0byBl
bmFibGUgcG9wdWxhdGlvbi13aWRlIHNjcmVlbmluZyBmb3IgQ09WSUQtMTk8L3RpdGxlPjxzZWNv
bmRhcnktdGl0bGU+UExvUyBPTkU8L3NlY29uZGFyeS10aXRsZT48L3RpdGxlcz48cGVyaW9kaWNh
bD48ZnVsbC10aXRsZT5QTG9TIE9ORTwvZnVsbC10aXRsZT48L3BlcmlvZGljYWw+PHZvbHVtZT4x
NTwvdm9sdW1lPjxudW1iZXI+MTIgRGVjZW1iZXI8L251bWJlcj48a2V5d29yZHM+PGtleXdvcmQ+
YXJ0aWNsZTwva2V5d29yZD48a2V5d29yZD5jb3JvbmF2aXJ1cyBkaXNlYXNlIDIwMTk8L2tleXdv
cmQ+PGtleXdvcmQ+ZGlhZ25vc3RpYyB0ZXN0PC9rZXl3b3JkPjxrZXl3b3JkPmZhbHNlIHBvc2l0
aXZlIHJlc3VsdDwva2V5d29yZD48a2V5d29yZD5nZW9ncmFwaGljIGRpc3RyaWJ1dGlvbjwva2V5
d29yZD48a2V5d29yZD5odW1hbjwva2V5d29yZD48a2V5d29yZD5pbmZlY3Rpb24gcmF0ZTwva2V5
d29yZD48a2V5d29yZD5tYXNzIHNjcmVlbmluZzwva2V5d29yZD48a2V5d29yZD5tYXRoZW1hdGlj
YWwgbW9kZWw8L2tleXdvcmQ+PGtleXdvcmQ+cG9vbCBiYXNlZCB0ZXN0aW5nPC9rZXl3b3JkPjxr
ZXl3b3JkPnBvcHVsYXRpb24gc2l6ZTwva2V5d29yZD48a2V5d29yZD5TZXZlcmUgYWN1dGUgcmVz
cGlyYXRvcnkgc3luZHJvbWUgY29yb25hdmlydXMgMjwva2V5d29yZD48L2tleXdvcmRzPjxkYXRl
cz48eWVhcj4yMDIxPC95ZWFyPjwvZGF0ZXM+PGlzYm4+MTkzMi02MjAzPC9pc2JuPjx3b3JrLXR5
cGU+Sk9VUjwvd29yay10eXBlPjx1cmxzPjxyZWxhdGVkLXVybHM+PHVybD5odHRwczovL3d3dy5l
bWJhc2UuY29tL3NlYXJjaC9yZXN1bHRzP3N1YmFjdGlvbj12aWV3cmVjb3JkJmFtcDtpZD1MMjAx
MDU4MjExMiZhbXA7ZnJvbT1leHBvcnQ8L3VybD48dXJsPmh0dHBzOi8vc3RvcmFnZS5nb29nbGVh
cGlzLmNvbS9wbG9zLWNvcnB1cy1wcm9kLzEwLjEzNzEvam91cm5hbC5wb25lLjAyNDM2OTIvMS9w
b25lLjAyNDM2OTIucGRmP1gtR29vZy1BbGdvcml0aG09R09PRzQtUlNBLVNIQTI1NiZhbXA7WC1H
b29nLUNyZWRlbnRpYWw9d29tYmF0LXNhJTQwcGxvcy1wcm9kLmlhbS5nc2VydmljZWFjY291bnQu
Y29tJTJGMjAyMTA3MDIlMkZhdXRvJTJGc3RvcmFnZSUyRmdvb2c0X3JlcXVlc3QmYW1wO1gtR29v
Zy1EYXRlPTIwMjEwNzAyVDE0MjA1MlomYW1wO1gtR29vZy1FeHBpcmVzPTg2NDAwJmFtcDtYLUdv
b2ctU2lnbmVkSGVhZGVycz1ob3N0JmFtcDtYLUdvb2ctU2lnbmF0dXJlPTVjY2U0OWIzMzgyNjhj
ZjZhYTE1OThjMTJjODExMGU2YTE0YjQ3Zjk0OGY2ZGIxNGJjYzQ5ZDZiNTBiNTFmZGM4NmI1NjNh
MjRjMTQ2YzQ2MTA4YjkzYTc3YzRlZTliYjZjMWNhN2MyOTc3ZDQ0NGJmY2U3MzUyZGE1NDgzOTk2
NDhiMWRjNDg2OTk5YmEzNmNmY2MwMzcxMjg1ZDM0NWY1ZGQ5NzkwOGVmMTVmNjg0ZWRlNjQ2ZWIz
ZmIwZDE0NWIzYzk0OWRjYzBkMmJjOGRmNDVmZGFhM2Q5NDU0MmQzYzQxMzE0ZjA4ZWQ1NTk1ZmZk
MmUzY2U5MTYwYTgzYjg0ZTYxZmRkZjhiMWY0MDUyYjcwYzE2M2MzY2RhZjk4OTRhOGIwZWEwMWEx
ZmVkZDQ0NTZmZGQ4MmVhZGYyYWY0ZThlOTg2MWRjNGM2NDMyMDMxNmJjYjVlOGEyY2IyOWY4NzZj
MzhiMDk3NDdlM2I1NGE0ODEyYjYxZDNlOGM0NzEyZmZkMWYxYWFlMjU5YTYzN2FhYjI3NzlhODQy
ZjU5MDI0OGZmY2I0ZWVmYjMwYzY5NDhmMjlhMTZhMmQxOTFlM2FiMDdjZTQ4NTg3ZTM2ZTU1ZTc0
YjFlNTVjM2U5NGM3MDYwNDRiYzhmOTY5ODFjY2I2MWFjMzllN2QzM2I1PC91cmw+PC9yZWxhdGVk
LXVybHM+PC91cmxzPjxlbGVjdHJvbmljLXJlc291cmNlLW51bT5odHRwOi8vZHguZG9pLm9yZy8x
MC4xMzcxL2pvdXJuYWwucG9uZS4wMjQzNjkyJiN4RDsxMC4xMzcxL2pvdXJuYWwucG9uZS4wMjQz
NjkyPC9lbGVjdHJvbmljLXJlc291cmNlLW51bT48cmVtb3RlLWRhdGFiYXNlLW5hbWU+RW1iYXNl
JiN4RDtNZWRsaW5lPC9yZW1vdGUtZGF0YWJhc2UtbmFtZT48bGFuZ3VhZ2U+RW5nbGlzaDwvbGFu
Z3VhZ2U+PC9yZWNvcmQ+PC9DaXRlPjwvRW5kTm90ZT4A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PEVuZE5vdGU+PENpdGU+PEF1dGhvcj5kZSBXb2xmZjwvQXV0aG9yPjxZZWFyPjIwMjE8L1llYXI+
PFJlY051bT40PC9SZWNOdW0+PERpc3BsYXlUZXh0Pls0NV08L0Rpc3BsYXlUZXh0PjxyZWNvcmQ+
PHJlYy1udW1iZXI+NDwvcmVjLW51bWJlcj48Zm9yZWlnbi1rZXlzPjxrZXkgYXBwPSJFTiIgZGIt
aWQ9InpwZjBhMnNhZmZzMjBuZXgwMjNwcHI5Z2F2ZjBlYXM1ZHp4ZCIgdGltZXN0YW1wPSIxNjIy
MTA1NjE2Ij40PC9rZXk+PC9mb3JlaWduLWtleXM+PHJlZi10eXBlIG5hbWU9IkpvdXJuYWwgQXJ0
aWNsZSI+MTc8L3JlZi10eXBlPjxjb250cmlidXRvcnM+PGF1dGhvcnM+PGF1dGhvcj5kZSBXb2xm
ZiwgVC48L2F1dGhvcj48YXV0aG9yPlBmbMO8Z2VyLCBELjwvYXV0aG9yPjxhdXRob3I+UmVobWUs
IE0uPC9hdXRob3I+PGF1dGhvcj5IZXVlciwgSi48L2F1dGhvcj48YXV0aG9yPkJpdHRuZXIsIE0u
IEkuPC9hdXRob3I+PC9hdXRob3JzPjwvY29udHJpYnV0b3JzPjxhdXRoLWFkZHJlc3M+TS4tSS4g
Qml0dG5lciwgWW91bmcgQWNhZGVteSAoSnVuZ2UgQWthZGVtaWUpLCBHZXJtYW4gTmF0aW9uYWwg
QWNhZGVteSBvZiBTY2llbmNlcywgQmVybGluLCBHZXJtYW55PC9hdXRoLWFkZHJlc3M+PHRpdGxl
cz48dGl0bGU+RXZhbHVhdGlvbiBvZiBwb29sLWJhc2VkIHRlc3RpbmcgYXBwcm9hY2hlcyB0byBl
bmFibGUgcG9wdWxhdGlvbi13aWRlIHNjcmVlbmluZyBmb3IgQ09WSUQtMTk8L3RpdGxlPjxzZWNv
bmRhcnktdGl0bGU+UExvUyBPTkU8L3NlY29uZGFyeS10aXRsZT48L3RpdGxlcz48cGVyaW9kaWNh
bD48ZnVsbC10aXRsZT5QTG9TIE9ORTwvZnVsbC10aXRsZT48L3BlcmlvZGljYWw+PHZvbHVtZT4x
NTwvdm9sdW1lPjxudW1iZXI+MTIgRGVjZW1iZXI8L251bWJlcj48a2V5d29yZHM+PGtleXdvcmQ+
YXJ0aWNsZTwva2V5d29yZD48a2V5d29yZD5jb3JvbmF2aXJ1cyBkaXNlYXNlIDIwMTk8L2tleXdv
cmQ+PGtleXdvcmQ+ZGlhZ25vc3RpYyB0ZXN0PC9rZXl3b3JkPjxrZXl3b3JkPmZhbHNlIHBvc2l0
aXZlIHJlc3VsdDwva2V5d29yZD48a2V5d29yZD5nZW9ncmFwaGljIGRpc3RyaWJ1dGlvbjwva2V5
d29yZD48a2V5d29yZD5odW1hbjwva2V5d29yZD48a2V5d29yZD5pbmZlY3Rpb24gcmF0ZTwva2V5
d29yZD48a2V5d29yZD5tYXNzIHNjcmVlbmluZzwva2V5d29yZD48a2V5d29yZD5tYXRoZW1hdGlj
YWwgbW9kZWw8L2tleXdvcmQ+PGtleXdvcmQ+cG9vbCBiYXNlZCB0ZXN0aW5nPC9rZXl3b3JkPjxr
ZXl3b3JkPnBvcHVsYXRpb24gc2l6ZTwva2V5d29yZD48a2V5d29yZD5TZXZlcmUgYWN1dGUgcmVz
cGlyYXRvcnkgc3luZHJvbWUgY29yb25hdmlydXMgMjwva2V5d29yZD48L2tleXdvcmRzPjxkYXRl
cz48eWVhcj4yMDIxPC95ZWFyPjwvZGF0ZXM+PGlzYm4+MTkzMi02MjAzPC9pc2JuPjx3b3JrLXR5
cGU+Sk9VUjwvd29yay10eXBlPjx1cmxzPjxyZWxhdGVkLXVybHM+PHVybD5odHRwczovL3d3dy5l
bWJhc2UuY29tL3NlYXJjaC9yZXN1bHRzP3N1YmFjdGlvbj12aWV3cmVjb3JkJmFtcDtpZD1MMjAx
MDU4MjExMiZhbXA7ZnJvbT1leHBvcnQ8L3VybD48dXJsPmh0dHBzOi8vc3RvcmFnZS5nb29nbGVh
cGlzLmNvbS9wbG9zLWNvcnB1cy1wcm9kLzEwLjEzNzEvam91cm5hbC5wb25lLjAyNDM2OTIvMS9w
b25lLjAyNDM2OTIucGRmP1gtR29vZy1BbGdvcml0aG09R09PRzQtUlNBLVNIQTI1NiZhbXA7WC1H
b29nLUNyZWRlbnRpYWw9d29tYmF0LXNhJTQwcGxvcy1wcm9kLmlhbS5nc2VydmljZWFjY291bnQu
Y29tJTJGMjAyMTA3MDIlMkZhdXRvJTJGc3RvcmFnZSUyRmdvb2c0X3JlcXVlc3QmYW1wO1gtR29v
Zy1EYXRlPTIwMjEwNzAyVDE0MjA1MlomYW1wO1gtR29vZy1FeHBpcmVzPTg2NDAwJmFtcDtYLUdv
b2ctU2lnbmVkSGVhZGVycz1ob3N0JmFtcDtYLUdvb2ctU2lnbmF0dXJlPTVjY2U0OWIzMzgyNjhj
ZjZhYTE1OThjMTJjODExMGU2YTE0YjQ3Zjk0OGY2ZGIxNGJjYzQ5ZDZiNTBiNTFmZGM4NmI1NjNh
MjRjMTQ2YzQ2MTA4YjkzYTc3YzRlZTliYjZjMWNhN2MyOTc3ZDQ0NGJmY2U3MzUyZGE1NDgzOTk2
NDhiMWRjNDg2OTk5YmEzNmNmY2MwMzcxMjg1ZDM0NWY1ZGQ5NzkwOGVmMTVmNjg0ZWRlNjQ2ZWIz
ZmIwZDE0NWIzYzk0OWRjYzBkMmJjOGRmNDVmZGFhM2Q5NDU0MmQzYzQxMzE0ZjA4ZWQ1NTk1ZmZk
MmUzY2U5MTYwYTgzYjg0ZTYxZmRkZjhiMWY0MDUyYjcwYzE2M2MzY2RhZjk4OTRhOGIwZWEwMWEx
ZmVkZDQ0NTZmZGQ4MmVhZGYyYWY0ZThlOTg2MWRjNGM2NDMyMDMxNmJjYjVlOGEyY2IyOWY4NzZj
MzhiMDk3NDdlM2I1NGE0ODEyYjYxZDNlOGM0NzEyZmZkMWYxYWFlMjU5YTYzN2FhYjI3NzlhODQy
ZjU5MDI0OGZmY2I0ZWVmYjMwYzY5NDhmMjlhMTZhMmQxOTFlM2FiMDdjZTQ4NTg3ZTM2ZTU1ZTc0
YjFlNTVjM2U5NGM3MDYwNDRiYzhmOTY5ODFjY2I2MWFjMzllN2QzM2I1PC91cmw+PC9yZWxhdGVk
LXVybHM+PC91cmxzPjxlbGVjdHJvbmljLXJlc291cmNlLW51bT5odHRwOi8vZHguZG9pLm9yZy8x
MC4xMzcxL2pvdXJuYWwucG9uZS4wMjQzNjkyJiN4RDsxMC4xMzcxL2pvdXJuYWwucG9uZS4wMjQz
NjkyPC9lbGVjdHJvbmljLXJlc291cmNlLW51bT48cmVtb3RlLWRhdGFiYXNlLW5hbWU+RW1iYXNl
JiN4RDtNZWRsaW5lPC9yZW1vdGUtZGF0YWJhc2UtbmFtZT48bGFuZ3VhZ2U+RW5nbGlzaDwvbGFu
Z3VhZ2U+PC9yZWNvcmQ+PC9DaXRlPjwvRW5kTm90ZT4A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[45]</w:t>
            </w:r>
            <w:r>
              <w:rPr>
                <w:rFonts w:ascii="Calibri" w:hAnsi="Calibri" w:cs="Calibri"/>
                <w:color w:val="000000"/>
                <w:sz w:val="18"/>
                <w:szCs w:val="18"/>
              </w:rPr>
              <w:fldChar w:fldCharType="end"/>
            </w:r>
          </w:p>
        </w:tc>
        <w:tc>
          <w:tcPr>
            <w:tcW w:w="1134" w:type="dxa"/>
            <w:hideMark/>
          </w:tcPr>
          <w:p w14:paraId="077A6040"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1A7AA480" w14:textId="7A102810" w:rsidR="003174B0" w:rsidRPr="00EE21E4" w:rsidRDefault="003174B0">
            <w:pPr>
              <w:rPr>
                <w:rFonts w:ascii="Calibri" w:hAnsi="Calibri" w:cs="Calibri"/>
                <w:color w:val="000000"/>
                <w:sz w:val="18"/>
                <w:szCs w:val="18"/>
                <w:vertAlign w:val="superscript"/>
                <w:lang w:val="en-US"/>
              </w:rPr>
            </w:pPr>
            <w:r>
              <w:rPr>
                <w:rFonts w:ascii="Calibri" w:hAnsi="Calibri" w:cs="Calibri"/>
                <w:color w:val="000000"/>
                <w:sz w:val="18"/>
                <w:szCs w:val="18"/>
                <w:lang w:val="en-US"/>
              </w:rPr>
              <w:t>Multiple</w:t>
            </w:r>
            <w:r>
              <w:rPr>
                <w:rFonts w:ascii="Calibri" w:hAnsi="Calibri" w:cs="Calibri"/>
                <w:color w:val="000000"/>
                <w:sz w:val="18"/>
                <w:szCs w:val="18"/>
                <w:vertAlign w:val="superscript"/>
                <w:lang w:val="en-US"/>
              </w:rPr>
              <w:t>C</w:t>
            </w:r>
          </w:p>
        </w:tc>
        <w:tc>
          <w:tcPr>
            <w:tcW w:w="1550" w:type="dxa"/>
            <w:hideMark/>
          </w:tcPr>
          <w:p w14:paraId="6E059272"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hideMark/>
          </w:tcPr>
          <w:p w14:paraId="66D01859"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hideMark/>
          </w:tcPr>
          <w:p w14:paraId="5842EEC3"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hideMark/>
          </w:tcPr>
          <w:p w14:paraId="1ACEA647"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hideMark/>
          </w:tcPr>
          <w:p w14:paraId="04CDB9CE" w14:textId="77777777" w:rsidR="003174B0" w:rsidRDefault="003174B0">
            <w:pPr>
              <w:rPr>
                <w:rFonts w:ascii="Calibri" w:hAnsi="Calibri" w:cs="Calibri"/>
                <w:color w:val="000000"/>
                <w:sz w:val="18"/>
                <w:szCs w:val="18"/>
              </w:rPr>
            </w:pPr>
            <w:r>
              <w:rPr>
                <w:rFonts w:ascii="Calibri" w:hAnsi="Calibri" w:cs="Calibri"/>
                <w:color w:val="000000"/>
                <w:sz w:val="18"/>
                <w:szCs w:val="18"/>
              </w:rPr>
              <w:t>Testing strategies</w:t>
            </w:r>
          </w:p>
        </w:tc>
      </w:tr>
      <w:tr w:rsidR="003174B0" w14:paraId="436C8647" w14:textId="77777777" w:rsidTr="003174B0">
        <w:trPr>
          <w:trHeight w:val="300"/>
        </w:trPr>
        <w:tc>
          <w:tcPr>
            <w:tcW w:w="1696" w:type="dxa"/>
            <w:noWrap/>
            <w:hideMark/>
          </w:tcPr>
          <w:p w14:paraId="12DC3582" w14:textId="5894F7DC" w:rsidR="003174B0" w:rsidRDefault="003174B0">
            <w:pPr>
              <w:rPr>
                <w:rFonts w:ascii="Calibri" w:hAnsi="Calibri" w:cs="Calibri"/>
                <w:color w:val="000000"/>
                <w:sz w:val="18"/>
                <w:szCs w:val="18"/>
              </w:rPr>
            </w:pPr>
            <w:r>
              <w:rPr>
                <w:rFonts w:ascii="Calibri" w:hAnsi="Calibri" w:cs="Calibri"/>
                <w:color w:val="000000"/>
                <w:sz w:val="18"/>
                <w:szCs w:val="18"/>
              </w:rPr>
              <w:t>Doron</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&lt;EndNote&gt;&lt;Cite&gt;&lt;Author&gt;Doron&lt;/Author&gt;&lt;Year&gt;2023&lt;/Year&gt;&lt;RecNum&gt;57&lt;/RecNum&gt;&lt;DisplayText&gt;[46]&lt;/DisplayText&gt;&lt;record&gt;&lt;rec-number&gt;57&lt;/rec-number&gt;&lt;foreign-keys&gt;&lt;key app="EN" db-id="azwfdvxpm5vte6e5srwpwptyesffpp9ratd5" timestamp="1687863860"&gt;57&lt;/key&gt;&lt;/foreign-keys&gt;&lt;ref-type name="Journal Article"&gt;17&lt;/ref-type&gt;&lt;contributors&gt;&lt;authors&gt;&lt;author&gt;Doron, S.&lt;/author&gt;&lt;author&gt;Monach, P. A.&lt;/author&gt;&lt;author&gt;Brown, C. M.&lt;/author&gt;&lt;author&gt;Branch-Elliman, W.&lt;/author&gt;&lt;/authors&gt;&lt;/contributors&gt;&lt;titles&gt;&lt;title&gt;Improving COVID-19 Disease Severity Surveillance Measures: Statewide Implementation Experience&lt;/title&gt;&lt;secondary-title&gt;Annals of internal medicine&lt;/secondary-title&gt;&lt;/titles&gt;&lt;periodical&gt;&lt;full-title&gt;Annals of internal medicine&lt;/full-title&gt;&lt;/periodical&gt;&lt;keywords&gt;&lt;keyword&gt;adult&lt;/keyword&gt;&lt;keyword&gt;controlled study&lt;/keyword&gt;&lt;keyword&gt;coronavirus disease 2019&lt;/keyword&gt;&lt;keyword&gt;drug therapy&lt;/keyword&gt;&lt;keyword&gt;emergency care&lt;/keyword&gt;&lt;keyword&gt;female&lt;/keyword&gt;&lt;keyword&gt;herd immunity&lt;/keyword&gt;&lt;keyword&gt;hospitalization&lt;/keyword&gt;&lt;keyword&gt;human&lt;/keyword&gt;&lt;keyword&gt;infection control&lt;/keyword&gt;&lt;keyword&gt;major clinical study&lt;/keyword&gt;&lt;keyword&gt;male&lt;/keyword&gt;&lt;keyword&gt;Massachusetts&lt;/keyword&gt;&lt;keyword&gt;nonhuman&lt;/keyword&gt;&lt;keyword&gt;pandemic&lt;/keyword&gt;&lt;keyword&gt;public health&lt;/keyword&gt;&lt;keyword&gt;review&lt;/keyword&gt;&lt;keyword&gt;Severe acute respiratory syndrome coronavirus 2&lt;/keyword&gt;&lt;keyword&gt;vaccination&lt;/keyword&gt;&lt;keyword&gt;dexamethasone&lt;/keyword&gt;&lt;/keywords&gt;&lt;dates&gt;&lt;year&gt;2023&lt;/year&gt;&lt;/dates&gt;&lt;isbn&gt;1539-3704&lt;/isbn&gt;&lt;work-type&gt;JOUR&lt;/work-type&gt;&lt;urls&gt;&lt;related-urls&gt;&lt;url&gt;https://www.embase.com/search/results?subaction=viewrecord&amp;amp;id=L641340328&amp;amp;from=export&lt;/url&gt;&lt;/related-urls&gt;&lt;/urls&gt;&lt;electronic-resource-num&gt;http://dx.doi.org/10.7326/M23-0618&amp;#xD;10.7326/m23-0618&lt;/electronic-resource-num&gt;&lt;remote-database-name&gt;Medline&lt;/remote-database-name&gt;&lt;language&gt;English&lt;/languag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[46]</w:t>
            </w:r>
            <w:r>
              <w:rPr>
                <w:rFonts w:ascii="Calibri" w:hAnsi="Calibri" w:cs="Calibri"/>
                <w:color w:val="000000"/>
                <w:sz w:val="18"/>
                <w:szCs w:val="18"/>
              </w:rPr>
              <w:fldChar w:fldCharType="end"/>
            </w:r>
          </w:p>
        </w:tc>
        <w:tc>
          <w:tcPr>
            <w:tcW w:w="1134" w:type="dxa"/>
            <w:noWrap/>
            <w:hideMark/>
          </w:tcPr>
          <w:p w14:paraId="24FD8223"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2023</w:t>
            </w:r>
          </w:p>
        </w:tc>
        <w:tc>
          <w:tcPr>
            <w:tcW w:w="1819" w:type="dxa"/>
            <w:noWrap/>
            <w:hideMark/>
          </w:tcPr>
          <w:p w14:paraId="4F3EE64E"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3B161BFF"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5A3CE16C" w14:textId="77777777" w:rsidR="003174B0" w:rsidRDefault="003174B0">
            <w:pPr>
              <w:rPr>
                <w:rFonts w:ascii="Calibri" w:hAnsi="Calibri" w:cs="Calibri"/>
                <w:color w:val="000000"/>
                <w:sz w:val="18"/>
                <w:szCs w:val="18"/>
              </w:rPr>
            </w:pPr>
            <w:r>
              <w:rPr>
                <w:rFonts w:ascii="Calibri" w:hAnsi="Calibri" w:cs="Calibri"/>
                <w:color w:val="000000"/>
                <w:sz w:val="18"/>
                <w:szCs w:val="18"/>
              </w:rPr>
              <w:t>2022</w:t>
            </w:r>
          </w:p>
        </w:tc>
        <w:tc>
          <w:tcPr>
            <w:tcW w:w="2079" w:type="dxa"/>
            <w:noWrap/>
            <w:hideMark/>
          </w:tcPr>
          <w:p w14:paraId="6CA0D9A1"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71C9D6D1"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67430E54"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0588EA54" w14:textId="77777777" w:rsidTr="003174B0">
        <w:trPr>
          <w:trHeight w:val="300"/>
        </w:trPr>
        <w:tc>
          <w:tcPr>
            <w:tcW w:w="1696" w:type="dxa"/>
            <w:noWrap/>
            <w:hideMark/>
          </w:tcPr>
          <w:p w14:paraId="35683945" w14:textId="1970EB32" w:rsidR="003174B0" w:rsidRDefault="003174B0">
            <w:pPr>
              <w:rPr>
                <w:rFonts w:ascii="Calibri" w:hAnsi="Calibri" w:cs="Calibri"/>
                <w:color w:val="000000"/>
                <w:sz w:val="18"/>
                <w:szCs w:val="18"/>
              </w:rPr>
            </w:pPr>
            <w:r>
              <w:rPr>
                <w:rFonts w:ascii="Calibri" w:hAnsi="Calibri" w:cs="Calibri"/>
                <w:color w:val="000000"/>
                <w:sz w:val="18"/>
                <w:szCs w:val="18"/>
              </w:rPr>
              <w:t>Doyle</w:t>
            </w:r>
            <w:r>
              <w:rPr>
                <w:rFonts w:ascii="Calibri" w:hAnsi="Calibri" w:cs="Calibri"/>
                <w:color w:val="000000"/>
                <w:sz w:val="18"/>
                <w:szCs w:val="18"/>
              </w:rPr>
              <w:fldChar w:fldCharType="begin">
                <w:fldData xml:space="preserve">PEVuZE5vdGU+PENpdGU+PEF1dGhvcj5Eb3lsZTwvQXV0aG9yPjxZZWFyPjIwMDY8L1llYXI+PFJl
Y051bT4xMTQ3PC9SZWNOdW0+PERpc3BsYXlUZXh0Pls0N108L0Rpc3BsYXlUZXh0PjxyZWNvcmQ+
PHJlYy1udW1iZXI+MTE0NzwvcmVjLW51bWJlcj48Zm9yZWlnbi1rZXlzPjxrZXkgYXBwPSJFTiIg
ZGItaWQ9InpwZjBhMnNhZmZzMjBuZXgwMjNwcHI5Z2F2ZjBlYXM1ZHp4ZCIgdGltZXN0YW1wPSIx
NjIyMTA1NjE4Ij4xMTQ3PC9rZXk+PC9mb3JlaWduLWtleXM+PHJlZi10eXBlIG5hbWU9IkpvdXJu
YWwgQXJ0aWNsZSI+MTc8L3JlZi10eXBlPjxjb250cmlidXRvcnM+PGF1dGhvcnM+PGF1dGhvcj5E
b3lsZSwgQS48L2F1dGhvcj48YXV0aG9yPkJvbm1hcmluLCBJLjwvYXV0aG9yPjxhdXRob3I+TMOp
dnktQnJ1aGwsIEQuPC9hdXRob3I+PGF1dGhvcj5MZSBTdHJhdCwgWS48L2F1dGhvcj48YXV0aG9y
PkRlc2VuY2xvcywgSi4gQy48L2F1dGhvcj48L2F1dGhvcnM+PC9jb250cmlidXRvcnM+PGF1dGgt
YWRkcmVzcz5BLiBEb3lsZSwgRGVwYXJ0bWVudCBvZiBJbmZlY3Rpb3VzIGFuZCBUcm9waWNhbCBE
aXNlYXNlcywgSW5mZWN0aW91cyBEaXNlYXNlIEVwaWRlbWlvbG9neSBVbml0LCBMb25kb24gU2No
b29sIG9mIEh5Z2llbmUgYW5kIFRyb3BpY2FsIE1lZGljaW5lLCBLZXBwZWwgU3RyZWV0LCBMb25k
b24gV0MxIDdIVCwgVW5pdGVkIEtpbmdkb208L2F1dGgtYWRkcmVzcz48dGl0bGVzPjx0aXRsZT5J
bmZsdWVuemEgcGFuZGVtaWMgcHJlcGFyZWRuZXNzIGluIEZyYW5jZTogTW9kZWxsaW5nIHRoZSBp
bXBhY3Qgb2YgaW50ZXJ2ZW50aW9uczwvdGl0bGU+PHNlY29uZGFyeS10aXRsZT5Kb3VybmFsIG9m
IEVwaWRlbWlvbG9neSBhbmQgQ29tbXVuaXR5IEhlYWx0aDwvc2Vjb25kYXJ5LXRpdGxlPjwvdGl0
bGVzPjxwZXJpb2RpY2FsPjxmdWxsLXRpdGxlPkpvdXJuYWwgb2YgRXBpZGVtaW9sb2d5IGFuZCBD
b21tdW5pdHkgSGVhbHRoPC9mdWxsLXRpdGxlPjwvcGVyaW9kaWNhbD48cGFnZXM+Mzk5LTQwNDwv
cGFnZXM+PHZvbHVtZT42MDwvdm9sdW1lPjxudW1iZXI+NTwvbnVtYmVyPjxrZXl3b3Jkcz48a2V5
d29yZD5hbnRpdmlydXMgYWdlbnQ8L2tleXdvcmQ+PGtleXdvcmQ+b3NlbHRhbWl2aXI8L2tleXdv
cmQ+PGtleXdvcmQ+YWRvbGVzY2VudDwva2V5d29yZD48a2V5d29yZD5hZHVsdDwva2V5d29yZD48
a2V5d29yZD5hZ2VkPC9rZXl3b3JkPjxrZXl3b3JkPmFydGljbGU8L2tleXdvcmQ+PGtleXdvcmQ+
Y2hpbGQ8L2tleXdvcmQ+PGtleXdvcmQ+Y2hyb25pYyBkaXNlYXNlPC9rZXl3b3JkPjxrZXl3b3Jk
PmNvbnRyb2xsZWQgc3R1ZHk8L2tleXdvcmQ+PGtleXdvcmQ+Y29zdCBiZW5lZml0IGFuYWx5c2lz
PC9rZXl3b3JkPjxrZXl3b3JkPkZyYW5jZTwva2V5d29yZD48a2V5d29yZD5oZWFsdGggY2FyZSBw
bGFubmluZzwva2V5d29yZD48a2V5d29yZD5oZWFsdGggcHJhY3RpdGlvbmVyPC9rZXl3b3JkPjxr
ZXl3b3JkPmhvc3BpdGFsaXphdGlvbjwva2V5d29yZD48a2V5d29yZD5odW1hbjwva2V5d29yZD48
a2V5d29yZD5pbmZhbnQ8L2tleXdvcmQ+PGtleXdvcmQ+aW5mbHVlbnphPC9rZXl3b3JkPjxrZXl3
b3JkPmluZmx1ZW56YSB2YWNjaW5hdGlvbjwva2V5d29yZD48a2V5d29yZD5pbnRlcnZlbnRpb24g
c3R1ZHk8L2tleXdvcmQ+PGtleXdvcmQ+bWVkaWNhbCBsaXRlcmF0dXJlPC9rZXl3b3JkPjxrZXl3
b3JkPk1vbnRlIENhcmxvIG1ldGhvZDwva2V5d29yZD48a2V5d29yZD5uZXdib3JuPC9rZXl3b3Jk
PjxrZXl3b3JkPnByb3BoeWxheGlzPC9rZXl3b3JkPjxrZXl3b3JkPnN1ZGRlbiBkZWF0aDwva2V5
d29yZD48L2tleXdvcmRzPjxkYXRlcz48eWVhcj4yMDA2PC95ZWFyPjwvZGF0ZXM+PGlzYm4+MDE0
My0wMDVYPC9pc2JuPjx3b3JrLXR5cGU+Sk9VUjwvd29yay10eXBlPjx1cmxzPjxyZWxhdGVkLXVy
bHM+PHVybD5odHRwczovL3d3dy5lbWJhc2UuY29tL3NlYXJjaC9yZXN1bHRzP3N1YmFjdGlvbj12
aWV3cmVjb3JkJmFtcDtpZD1MNDM2NTc4NTgmYW1wO2Zyb209ZXhwb3J0PC91cmw+PHVybD5odHRw
czovL3d3dy5uY2JpLm5sbS5uaWguZ292L3BtYy9hcnRpY2xlcy9QTUMyNTYzOTgzL3BkZi8zOTku
cGRmPC91cmw+PC9yZWxhdGVkLXVybHM+PC91cmxzPjxlbGVjdHJvbmljLXJlc291cmNlLW51bT5o
dHRwOi8vZHguZG9pLm9yZy8xMC4xMTM2L2plY2guMjAwNS4wMzQwODImI3hEOzEwLjExMzYvamVj
aC4yMDA1LjAzNDA4MjwvZWxlY3Ryb25pYy1yZXNvdXJjZS1udW0+PHJlbW90ZS1kYXRhYmFzZS1u
YW1lPkVtYmFzZSYjeEQ7TWVkbGluZTwvcmVtb3RlLWRhdGFiYXNlLW5hbWU+PGxhbmd1YWdlPkVu
Z2xpc2g8L2xhbmd1YWdlPjwvcmVjb3JkPjwvQ2l0ZT48L0VuZE5vdGU+AG==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PEVuZE5vdGU+PENpdGU+PEF1dGhvcj5Eb3lsZTwvQXV0aG9yPjxZZWFyPjIwMDY8L1llYXI+PFJl
Y051bT4xMTQ3PC9SZWNOdW0+PERpc3BsYXlUZXh0Pls0N108L0Rpc3BsYXlUZXh0PjxyZWNvcmQ+
PHJlYy1udW1iZXI+MTE0NzwvcmVjLW51bWJlcj48Zm9yZWlnbi1rZXlzPjxrZXkgYXBwPSJFTiIg
ZGItaWQ9InpwZjBhMnNhZmZzMjBuZXgwMjNwcHI5Z2F2ZjBlYXM1ZHp4ZCIgdGltZXN0YW1wPSIx
NjIyMTA1NjE4Ij4xMTQ3PC9rZXk+PC9mb3JlaWduLWtleXM+PHJlZi10eXBlIG5hbWU9IkpvdXJu
YWwgQXJ0aWNsZSI+MTc8L3JlZi10eXBlPjxjb250cmlidXRvcnM+PGF1dGhvcnM+PGF1dGhvcj5E
b3lsZSwgQS48L2F1dGhvcj48YXV0aG9yPkJvbm1hcmluLCBJLjwvYXV0aG9yPjxhdXRob3I+TMOp
dnktQnJ1aGwsIEQuPC9hdXRob3I+PGF1dGhvcj5MZSBTdHJhdCwgWS48L2F1dGhvcj48YXV0aG9y
PkRlc2VuY2xvcywgSi4gQy48L2F1dGhvcj48L2F1dGhvcnM+PC9jb250cmlidXRvcnM+PGF1dGgt
YWRkcmVzcz5BLiBEb3lsZSwgRGVwYXJ0bWVudCBvZiBJbmZlY3Rpb3VzIGFuZCBUcm9waWNhbCBE
aXNlYXNlcywgSW5mZWN0aW91cyBEaXNlYXNlIEVwaWRlbWlvbG9neSBVbml0LCBMb25kb24gU2No
b29sIG9mIEh5Z2llbmUgYW5kIFRyb3BpY2FsIE1lZGljaW5lLCBLZXBwZWwgU3RyZWV0LCBMb25k
b24gV0MxIDdIVCwgVW5pdGVkIEtpbmdkb208L2F1dGgtYWRkcmVzcz48dGl0bGVzPjx0aXRsZT5J
bmZsdWVuemEgcGFuZGVtaWMgcHJlcGFyZWRuZXNzIGluIEZyYW5jZTogTW9kZWxsaW5nIHRoZSBp
bXBhY3Qgb2YgaW50ZXJ2ZW50aW9uczwvdGl0bGU+PHNlY29uZGFyeS10aXRsZT5Kb3VybmFsIG9m
IEVwaWRlbWlvbG9neSBhbmQgQ29tbXVuaXR5IEhlYWx0aDwvc2Vjb25kYXJ5LXRpdGxlPjwvdGl0
bGVzPjxwZXJpb2RpY2FsPjxmdWxsLXRpdGxlPkpvdXJuYWwgb2YgRXBpZGVtaW9sb2d5IGFuZCBD
b21tdW5pdHkgSGVhbHRoPC9mdWxsLXRpdGxlPjwvcGVyaW9kaWNhbD48cGFnZXM+Mzk5LTQwNDwv
cGFnZXM+PHZvbHVtZT42MDwvdm9sdW1lPjxudW1iZXI+NTwvbnVtYmVyPjxrZXl3b3Jkcz48a2V5
d29yZD5hbnRpdmlydXMgYWdlbnQ8L2tleXdvcmQ+PGtleXdvcmQ+b3NlbHRhbWl2aXI8L2tleXdv
cmQ+PGtleXdvcmQ+YWRvbGVzY2VudDwva2V5d29yZD48a2V5d29yZD5hZHVsdDwva2V5d29yZD48
a2V5d29yZD5hZ2VkPC9rZXl3b3JkPjxrZXl3b3JkPmFydGljbGU8L2tleXdvcmQ+PGtleXdvcmQ+
Y2hpbGQ8L2tleXdvcmQ+PGtleXdvcmQ+Y2hyb25pYyBkaXNlYXNlPC9rZXl3b3JkPjxrZXl3b3Jk
PmNvbnRyb2xsZWQgc3R1ZHk8L2tleXdvcmQ+PGtleXdvcmQ+Y29zdCBiZW5lZml0IGFuYWx5c2lz
PC9rZXl3b3JkPjxrZXl3b3JkPkZyYW5jZTwva2V5d29yZD48a2V5d29yZD5oZWFsdGggY2FyZSBw
bGFubmluZzwva2V5d29yZD48a2V5d29yZD5oZWFsdGggcHJhY3RpdGlvbmVyPC9rZXl3b3JkPjxr
ZXl3b3JkPmhvc3BpdGFsaXphdGlvbjwva2V5d29yZD48a2V5d29yZD5odW1hbjwva2V5d29yZD48
a2V5d29yZD5pbmZhbnQ8L2tleXdvcmQ+PGtleXdvcmQ+aW5mbHVlbnphPC9rZXl3b3JkPjxrZXl3
b3JkPmluZmx1ZW56YSB2YWNjaW5hdGlvbjwva2V5d29yZD48a2V5d29yZD5pbnRlcnZlbnRpb24g
c3R1ZHk8L2tleXdvcmQ+PGtleXdvcmQ+bWVkaWNhbCBsaXRlcmF0dXJlPC9rZXl3b3JkPjxrZXl3
b3JkPk1vbnRlIENhcmxvIG1ldGhvZDwva2V5d29yZD48a2V5d29yZD5uZXdib3JuPC9rZXl3b3Jk
PjxrZXl3b3JkPnByb3BoeWxheGlzPC9rZXl3b3JkPjxrZXl3b3JkPnN1ZGRlbiBkZWF0aDwva2V5
d29yZD48L2tleXdvcmRzPjxkYXRlcz48eWVhcj4yMDA2PC95ZWFyPjwvZGF0ZXM+PGlzYm4+MDE0
My0wMDVYPC9pc2JuPjx3b3JrLXR5cGU+Sk9VUjwvd29yay10eXBlPjx1cmxzPjxyZWxhdGVkLXVy
bHM+PHVybD5odHRwczovL3d3dy5lbWJhc2UuY29tL3NlYXJjaC9yZXN1bHRzP3N1YmFjdGlvbj12
aWV3cmVjb3JkJmFtcDtpZD1MNDM2NTc4NTgmYW1wO2Zyb209ZXhwb3J0PC91cmw+PHVybD5odHRw
czovL3d3dy5uY2JpLm5sbS5uaWguZ292L3BtYy9hcnRpY2xlcy9QTUMyNTYzOTgzL3BkZi8zOTku
cGRmPC91cmw+PC9yZWxhdGVkLXVybHM+PC91cmxzPjxlbGVjdHJvbmljLXJlc291cmNlLW51bT5o
dHRwOi8vZHguZG9pLm9yZy8xMC4xMTM2L2plY2guMjAwNS4wMzQwODImI3hEOzEwLjExMzYvamVj
aC4yMDA1LjAzNDA4MjwvZWxlY3Ryb25pYy1yZXNvdXJjZS1udW0+PHJlbW90ZS1kYXRhYmFzZS1u
YW1lPkVtYmFzZSYjeEQ7TWVkbGluZTwvcmVtb3RlLWRhdGFiYXNlLW5hbWU+PGxhbmd1YWdlPkVu
Z2xpc2g8L2xhbmd1YWdlPjwvcmVjb3JkPjwvQ2l0ZT48L0VuZE5vdGU+AG==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[47]</w:t>
            </w:r>
            <w:r>
              <w:rPr>
                <w:rFonts w:ascii="Calibri" w:hAnsi="Calibri" w:cs="Calibri"/>
                <w:color w:val="000000"/>
                <w:sz w:val="18"/>
                <w:szCs w:val="18"/>
              </w:rPr>
              <w:fldChar w:fldCharType="end"/>
            </w:r>
          </w:p>
        </w:tc>
        <w:tc>
          <w:tcPr>
            <w:tcW w:w="1134" w:type="dxa"/>
            <w:noWrap/>
            <w:hideMark/>
          </w:tcPr>
          <w:p w14:paraId="7A69DFFC"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2006</w:t>
            </w:r>
          </w:p>
        </w:tc>
        <w:tc>
          <w:tcPr>
            <w:tcW w:w="1819" w:type="dxa"/>
            <w:noWrap/>
            <w:hideMark/>
          </w:tcPr>
          <w:p w14:paraId="2A13AABF" w14:textId="77777777" w:rsidR="003174B0" w:rsidRDefault="003174B0">
            <w:pPr>
              <w:rPr>
                <w:rFonts w:ascii="Calibri" w:hAnsi="Calibri" w:cs="Calibri"/>
                <w:color w:val="000000"/>
                <w:sz w:val="18"/>
                <w:szCs w:val="18"/>
              </w:rPr>
            </w:pPr>
            <w:r>
              <w:rPr>
                <w:rFonts w:ascii="Calibri" w:hAnsi="Calibri" w:cs="Calibri"/>
                <w:color w:val="000000"/>
                <w:sz w:val="18"/>
                <w:szCs w:val="18"/>
              </w:rPr>
              <w:t>France</w:t>
            </w:r>
          </w:p>
        </w:tc>
        <w:tc>
          <w:tcPr>
            <w:tcW w:w="1550" w:type="dxa"/>
            <w:noWrap/>
            <w:hideMark/>
          </w:tcPr>
          <w:p w14:paraId="4F8A18FC"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7FED4CD7" w14:textId="77777777" w:rsidR="003174B0" w:rsidRDefault="003174B0">
            <w:pPr>
              <w:rPr>
                <w:rFonts w:ascii="Calibri" w:hAnsi="Calibri" w:cs="Calibri"/>
                <w:color w:val="000000"/>
                <w:sz w:val="18"/>
                <w:szCs w:val="18"/>
              </w:rPr>
            </w:pPr>
            <w:r>
              <w:rPr>
                <w:rFonts w:ascii="Calibri" w:hAnsi="Calibri" w:cs="Calibri"/>
                <w:color w:val="000000"/>
                <w:sz w:val="18"/>
                <w:szCs w:val="18"/>
              </w:rPr>
              <w:t>2006</w:t>
            </w:r>
          </w:p>
        </w:tc>
        <w:tc>
          <w:tcPr>
            <w:tcW w:w="2079" w:type="dxa"/>
            <w:noWrap/>
            <w:hideMark/>
          </w:tcPr>
          <w:p w14:paraId="4DA9D761"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07B88713"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4D22876B"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486B6574" w14:textId="77777777" w:rsidTr="003174B0">
        <w:trPr>
          <w:trHeight w:val="300"/>
        </w:trPr>
        <w:tc>
          <w:tcPr>
            <w:tcW w:w="1696" w:type="dxa"/>
            <w:noWrap/>
            <w:hideMark/>
          </w:tcPr>
          <w:p w14:paraId="70923D4E" w14:textId="277F2A33" w:rsidR="003174B0" w:rsidRDefault="003174B0">
            <w:pPr>
              <w:rPr>
                <w:rFonts w:ascii="Calibri" w:hAnsi="Calibri" w:cs="Calibri"/>
                <w:color w:val="000000"/>
                <w:sz w:val="18"/>
                <w:szCs w:val="18"/>
              </w:rPr>
            </w:pPr>
            <w:r>
              <w:rPr>
                <w:rFonts w:ascii="Calibri" w:hAnsi="Calibri" w:cs="Calibri"/>
                <w:color w:val="000000"/>
                <w:sz w:val="18"/>
                <w:szCs w:val="18"/>
              </w:rPr>
              <w:t>Elhadi</w:t>
            </w:r>
            <w:r>
              <w:rPr>
                <w:rFonts w:ascii="Calibri" w:hAnsi="Calibri" w:cs="Calibri"/>
                <w:color w:val="000000"/>
                <w:sz w:val="18"/>
                <w:szCs w:val="18"/>
              </w:rPr>
              <w:fldChar w:fldCharType="begin">
                <w:fldData xml:space="preserve">PEVuZE5vdGU+PENpdGU+PEF1dGhvcj5FbGhhZGk8L0F1dGhvcj48WWVhcj4yMDIxPC9ZZWFyPjxS
ZWNOdW0+NTQzPC9SZWNOdW0+PERpc3BsYXlUZXh0Pls0OF08L0Rpc3BsYXlUZXh0PjxyZWNvcmQ+
PHJlYy1udW1iZXI+NTQzPC9yZWMtbnVtYmVyPjxmb3JlaWduLWtleXM+PGtleSBhcHA9IkVOIiBk
Yi1pZD0iemF2d2R6cGVhOWZmdmhlc2Z3c3hlMHRqOXYyczJmZGVhenYwIiB0aW1lc3RhbXA9IjE2
NDc5NDY4MDAiPjU0Mzwva2V5PjwvZm9yZWlnbi1rZXlzPjxyZWYtdHlwZSBuYW1lPSJKb3VybmFs
IEFydGljbGUiPjE3PC9yZWYtdHlwZT48Y29udHJpYnV0b3JzPjxhdXRob3JzPjxhdXRob3I+RWxo
YWRpLCBNLjwvYXV0aG9yPjxhdXRob3I+QWxzb3VmaSwgQS48L2F1dGhvcj48YXV0aG9yPkFidXNh
bGFtYSwgQS48L2F1dGhvcj48YXV0aG9yPkFsa2FzZWVrLCBBLjwvYXV0aG9yPjxhdXRob3I+QWJk
ZWV3aSwgUy48L2F1dGhvcj48YXV0aG9yPllhaHlhLCBNLjwvYXV0aG9yPjxhdXRob3I+TW9oYW1t
ZWQsIEEuPC9hdXRob3I+PGF1dGhvcj5BYmRlbGthYmlyLCBNLjwvYXV0aG9yPjxhdXRob3I+SHV3
YXlzaCwgTS48L2F1dGhvcj48YXV0aG9yPkFta2hhdGlyYWgsIEUuPC9hdXRob3I+PGF1dGhvcj5B
bHNob3JiYWppLCBLLjwvYXV0aG9yPjxhdXRob3I+S2hlbCwgUy48L2F1dGhvcj48YXV0aG9yPkdh
bXJhLCBNLjwvYXV0aG9yPjxhdXRob3I+QWxoYWRpLCBBLjwvYXV0aG9yPjxhdXRob3I+QWJ1YmFr
ZXIsIFQuPC9hdXRob3I+PGF1dGhvcj5BbmFpYmEsIE0uPC9hdXRob3I+PGF1dGhvcj5FbG11Z2Fz
c2FiaSwgTS48L2F1dGhvcj48YXV0aG9yPkJpbm5hd2FyYSwgTS48L2F1dGhvcj48YXV0aG9yPkto
YWxlZCwgQS48L2F1dGhvcj48YXV0aG9yPlphaWQsIEEuPC9hdXRob3I+PGF1dGhvcj5Nc2hlcmdo
aSwgQS48L2F1dGhvcj48L2F1dGhvcnM+PC9jb250cmlidXRvcnM+PGF1dGgtYWRkcmVzcz5NLiBF
bGhhZGksIEZhY3VsdHkgb2YgTWVkaWNpbmUsIFVuaXZlcnNpdHkgb2YgVHJpcG9saSwgVHJpcG9s
aSwgTGlieWFuIEFyYWIgSmFtYWhpcml5YTwvYXV0aC1hZGRyZXNzPjx0aXRsZXM+PHRpdGxlPkVw
aWRlbWlvbG9neSwgb3V0Y29tZXMsIGFuZCB1dGlsaXphdGlvbiBvZiBpbnRlbnNpdmUgY2FyZSB1
bml0IHJlc291cmNlcyBmb3IgY3JpdGljYWxseSBpbGwgQ09WSUQtMTkgcGF0aWVudHMgaW4gTGli
eWE6IEEgcHJvc3BlY3RpdmUgbXVsdGktY2VudGVyIGNvaG9ydCBzdHVkeTwvdGl0bGU+PHNlY29u
ZGFyeS10aXRsZT5QTG9TIE9ORTwvc2Vjb25kYXJ5LXRpdGxlPjwvdGl0bGVzPjxwZXJpb2RpY2Fs
PjxmdWxsLXRpdGxlPlBMb1MgT05FPC9mdWxsLXRpdGxlPjwvcGVyaW9kaWNhbD48dm9sdW1lPjE2
PC92b2x1bWU+PG51bWJlcj40IEFwcmlsPC9udW1iZXI+PGtleXdvcmRzPjxrZXl3b3JkPkMgcmVh
Y3RpdmUgcHJvdGVpbjwva2V5d29yZD48a2V5d29yZD5EIGRpbWVyPC9rZXl3b3JkPjxrZXl3b3Jk
PmZlcnJpdGluPC9rZXl3b3JkPjxrZXl3b3JkPmZpYnJpbm9nZW48L2tleXdvcmQ+PGtleXdvcmQ+
cHJvY2FsY2l0b25pbjwva2V5d29yZD48a2V5d29yZD5wcm90aHJvbWJpbjwva2V5d29yZD48a2V5
d29yZD50cm9wb25pbjwva2V5d29yZD48a2V5d29yZD5hY3V0ZSBraWRuZXkgZmFpbHVyZTwva2V5
d29yZD48a2V5d29yZD5hZHVsdDwva2V5d29yZD48a2V5d29yZD5hZ2U8L2tleXdvcmQ+PGtleXdv
cmQ+YWdlZDwva2V5d29yZD48a2V5d29yZD5hcnRpY2xlPC9rZXl3b3JkPjxrZXl3b3JkPmJvZHkg
bWFzczwva2V5d29yZD48a2V5d29yZD5jbGluaWNhbCBvdXRjb21lPC9rZXl3b3JkPjxrZXl3b3Jk
PmNvaG9ydCBhbmFseXNpczwva2V5d29yZD48a2V5d29yZD5jb250cm9sbGVkIHN0dWR5PC9rZXl3
b3JkPjxrZXl3b3JkPmNvcm9uYXZpcnVzIGRpc2Vhc2UgMjAxOTwva2V5d29yZD48a2V5d29yZD5j
cml0aWNhbGx5IGlsbCBwYXRpZW50PC9rZXl3b3JkPjxrZXl3b3JkPmRpc2Vhc2UgYXNzb2NpYXRp
b248L2tleXdvcmQ+PGtleXdvcmQ+ZmVtYWxlPC9rZXl3b3JkPjxrZXl3b3JkPmZvbGxvdyB1cDwv
a2V5d29yZD48a2V5d29yZD5oZWFsdGggY2FyZSBwZXJzb25uZWw8L2tleXdvcmQ+PGtleXdvcmQ+
aGVhbHRoIGNhcmUgdXRpbGl6YXRpb248L2tleXdvcmQ+PGtleXdvcmQ+aGVhbHRoIHN0YXR1czwv
a2V5d29yZD48a2V5d29yZD5oZWFydCBhcnJoeXRobWlhPC9rZXl3b3JkPjxrZXl3b3JkPmhvc3Bp
dGFsIGFkbWlzc2lvbjwva2V5d29yZD48a2V5d29yZD5ob3NwaXRhbCBkaXNjaGFyZ2U8L2tleXdv
cmQ+PGtleXdvcmQ+aHVtYW48L2tleXdvcmQ+PGtleXdvcmQ+aW50ZW5zaXZlIGNhcmU8L2tleXdv
cmQ+PGtleXdvcmQ+aW50ZW5zaXZlIGNhcmUgdW5pdDwva2V5d29yZD48a2V5d29yZD5pbnR1YmF0
aW9uPC9rZXl3b3JkPjxrZXl3b3JkPmxlbmd0aCBvZiBzdGF5PC9rZXl3b3JkPjxrZXl3b3JkPmxl
dWtvY3l0ZSBjb3VudDwva2V5d29yZD48a2V5d29yZD5MaWJ5YW4gQXJhYiBKYW1haGlyaXlhPC9r
ZXl3b3JkPjxrZXl3b3JkPmx5bXBob2N5dGU8L2tleXdvcmQ+PGtleXdvcmQ+bWFqb3IgY2xpbmlj
YWwgc3R1ZHk8L2tleXdvcmQ+PGtleXdvcmQ+bWFsZTwva2V5d29yZD48a2V5d29yZD5tb3J0YWxp
dHkgcmF0ZTwva2V5d29yZD48a2V5d29yZD5tdWx0aWNlbnRlciBzdHVkeTwva2V5d29yZD48a2V5
d29yZD5uZXV0cm9waGlsPC9rZXl3b3JkPjxrZXl3b3JkPm9ic2VydmF0aW9uYWwgc3R1ZHk8L2tl
eXdvcmQ+PGtleXdvcmQ+cGFuZGVtaWM8L2tleXdvcmQ+PGtleXdvcmQ+cGxhdGVsZXQgY291bnQ8
L2tleXdvcmQ+PGtleXdvcmQ+cHJvc3BlY3RpdmUgc3R1ZHk8L2tleXdvcmQ+PGtleXdvcmQ+cHJv
dGVpbiBibG9vZCBsZXZlbDwva2V5d29yZD48a2V5d29yZD5yaXNrIGZhY3Rvcjwva2V5d29yZD48
a2V5d29yZD5zZWl6dXJlPC9rZXl3b3JkPjxrZXl3b3JkPlNlcXVlbnRpYWwgT3JnYW4gRmFpbHVy
ZSBBc3Nlc3NtZW50IFNjb3JlPC9rZXl3b3JkPjxrZXl3b3JkPnN1cnZpdmFsIHJhdGU8L2tleXdv
cmQ+PC9rZXl3b3Jkcz48ZGF0ZXM+PHllYXI+MjAyMTwveWVhcj48L2RhdGVzPjxpc2JuPjE5MzIt
NjIwMzwvaXNibj48d29yay10eXBlPkpPVVI8L3dvcmstdHlwZT48dXJscz48cmVsYXRlZC11cmxz
Pjx1cmw+aHR0cHM6Ly93d3cuZW1iYXNlLmNvbS9zZWFyY2gvcmVzdWx0cz9zdWJhY3Rpb249dmll
d3JlY29yZCZhbXA7aWQ9TDIwMTE5MDc2NzYmYW1wO2Zyb209ZXhwb3J0PC91cmw+PHVybD5odHRw
czovL2pvdXJuYWxzLnBsb3Mub3JnL3Bsb3NvbmUvYXJ0aWNsZS9maWxlP2lkPTEwLjEzNzEvam91
cm5hbC5wb25lLjAyNTEwODUmYW1wO3R5cGU9cHJpbnRhYmxlPC91cmw+PC9yZWxhdGVkLXVybHM+
PC91cmxzPjxlbGVjdHJvbmljLXJlc291cmNlLW51bT5odHRwOi8vZHguZG9pLm9yZy8xMC4xMzcx
L2pvdXJuYWwucG9uZS4wMjUxMDg1JiN4RDsxMC4xMzcxL2pvdXJuYWwucG9uZS4wMjUxMDg1PC9l
bGVjdHJvbmljLXJlc291cmNlLW51bT48cmVtb3RlLWRhdGFiYXNlLW5hbWU+RW1iYXNlJiN4RDtN
ZWRsaW5lPC9yZW1vdGUtZGF0YWJhc2UtbmFtZT48bGFuZ3VhZ2U+RW5nbGlzaDwvbGFuZ3VhZ2U+
PC9yZWNvcmQ+PC9DaXRlPjwvRW5kTm90ZT4A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PEVuZE5vdGU+PENpdGU+PEF1dGhvcj5FbGhhZGk8L0F1dGhvcj48WWVhcj4yMDIxPC9ZZWFyPjxS
ZWNOdW0+NTQzPC9SZWNOdW0+PERpc3BsYXlUZXh0Pls0OF08L0Rpc3BsYXlUZXh0PjxyZWNvcmQ+
PHJlYy1udW1iZXI+NTQzPC9yZWMtbnVtYmVyPjxmb3JlaWduLWtleXM+PGtleSBhcHA9IkVOIiBk
Yi1pZD0iemF2d2R6cGVhOWZmdmhlc2Z3c3hlMHRqOXYyczJmZGVhenYwIiB0aW1lc3RhbXA9IjE2
NDc5NDY4MDAiPjU0Mzwva2V5PjwvZm9yZWlnbi1rZXlzPjxyZWYtdHlwZSBuYW1lPSJKb3VybmFs
IEFydGljbGUiPjE3PC9yZWYtdHlwZT48Y29udHJpYnV0b3JzPjxhdXRob3JzPjxhdXRob3I+RWxo
YWRpLCBNLjwvYXV0aG9yPjxhdXRob3I+QWxzb3VmaSwgQS48L2F1dGhvcj48YXV0aG9yPkFidXNh
bGFtYSwgQS48L2F1dGhvcj48YXV0aG9yPkFsa2FzZWVrLCBBLjwvYXV0aG9yPjxhdXRob3I+QWJk
ZWV3aSwgUy48L2F1dGhvcj48YXV0aG9yPllhaHlhLCBNLjwvYXV0aG9yPjxhdXRob3I+TW9oYW1t
ZWQsIEEuPC9hdXRob3I+PGF1dGhvcj5BYmRlbGthYmlyLCBNLjwvYXV0aG9yPjxhdXRob3I+SHV3
YXlzaCwgTS48L2F1dGhvcj48YXV0aG9yPkFta2hhdGlyYWgsIEUuPC9hdXRob3I+PGF1dGhvcj5B
bHNob3JiYWppLCBLLjwvYXV0aG9yPjxhdXRob3I+S2hlbCwgUy48L2F1dGhvcj48YXV0aG9yPkdh
bXJhLCBNLjwvYXV0aG9yPjxhdXRob3I+QWxoYWRpLCBBLjwvYXV0aG9yPjxhdXRob3I+QWJ1YmFr
ZXIsIFQuPC9hdXRob3I+PGF1dGhvcj5BbmFpYmEsIE0uPC9hdXRob3I+PGF1dGhvcj5FbG11Z2Fz
c2FiaSwgTS48L2F1dGhvcj48YXV0aG9yPkJpbm5hd2FyYSwgTS48L2F1dGhvcj48YXV0aG9yPkto
YWxlZCwgQS48L2F1dGhvcj48YXV0aG9yPlphaWQsIEEuPC9hdXRob3I+PGF1dGhvcj5Nc2hlcmdo
aSwgQS48L2F1dGhvcj48L2F1dGhvcnM+PC9jb250cmlidXRvcnM+PGF1dGgtYWRkcmVzcz5NLiBF
bGhhZGksIEZhY3VsdHkgb2YgTWVkaWNpbmUsIFVuaXZlcnNpdHkgb2YgVHJpcG9saSwgVHJpcG9s
aSwgTGlieWFuIEFyYWIgSmFtYWhpcml5YTwvYXV0aC1hZGRyZXNzPjx0aXRsZXM+PHRpdGxlPkVw
aWRlbWlvbG9neSwgb3V0Y29tZXMsIGFuZCB1dGlsaXphdGlvbiBvZiBpbnRlbnNpdmUgY2FyZSB1
bml0IHJlc291cmNlcyBmb3IgY3JpdGljYWxseSBpbGwgQ09WSUQtMTkgcGF0aWVudHMgaW4gTGli
eWE6IEEgcHJvc3BlY3RpdmUgbXVsdGktY2VudGVyIGNvaG9ydCBzdHVkeTwvdGl0bGU+PHNlY29u
ZGFyeS10aXRsZT5QTG9TIE9ORTwvc2Vjb25kYXJ5LXRpdGxlPjwvdGl0bGVzPjxwZXJpb2RpY2Fs
PjxmdWxsLXRpdGxlPlBMb1MgT05FPC9mdWxsLXRpdGxlPjwvcGVyaW9kaWNhbD48dm9sdW1lPjE2
PC92b2x1bWU+PG51bWJlcj40IEFwcmlsPC9udW1iZXI+PGtleXdvcmRzPjxrZXl3b3JkPkMgcmVh
Y3RpdmUgcHJvdGVpbjwva2V5d29yZD48a2V5d29yZD5EIGRpbWVyPC9rZXl3b3JkPjxrZXl3b3Jk
PmZlcnJpdGluPC9rZXl3b3JkPjxrZXl3b3JkPmZpYnJpbm9nZW48L2tleXdvcmQ+PGtleXdvcmQ+
cHJvY2FsY2l0b25pbjwva2V5d29yZD48a2V5d29yZD5wcm90aHJvbWJpbjwva2V5d29yZD48a2V5
d29yZD50cm9wb25pbjwva2V5d29yZD48a2V5d29yZD5hY3V0ZSBraWRuZXkgZmFpbHVyZTwva2V5
d29yZD48a2V5d29yZD5hZHVsdDwva2V5d29yZD48a2V5d29yZD5hZ2U8L2tleXdvcmQ+PGtleXdv
cmQ+YWdlZDwva2V5d29yZD48a2V5d29yZD5hcnRpY2xlPC9rZXl3b3JkPjxrZXl3b3JkPmJvZHkg
bWFzczwva2V5d29yZD48a2V5d29yZD5jbGluaWNhbCBvdXRjb21lPC9rZXl3b3JkPjxrZXl3b3Jk
PmNvaG9ydCBhbmFseXNpczwva2V5d29yZD48a2V5d29yZD5jb250cm9sbGVkIHN0dWR5PC9rZXl3
b3JkPjxrZXl3b3JkPmNvcm9uYXZpcnVzIGRpc2Vhc2UgMjAxOTwva2V5d29yZD48a2V5d29yZD5j
cml0aWNhbGx5IGlsbCBwYXRpZW50PC9rZXl3b3JkPjxrZXl3b3JkPmRpc2Vhc2UgYXNzb2NpYXRp
b248L2tleXdvcmQ+PGtleXdvcmQ+ZmVtYWxlPC9rZXl3b3JkPjxrZXl3b3JkPmZvbGxvdyB1cDwv
a2V5d29yZD48a2V5d29yZD5oZWFsdGggY2FyZSBwZXJzb25uZWw8L2tleXdvcmQ+PGtleXdvcmQ+
aGVhbHRoIGNhcmUgdXRpbGl6YXRpb248L2tleXdvcmQ+PGtleXdvcmQ+aGVhbHRoIHN0YXR1czwv
a2V5d29yZD48a2V5d29yZD5oZWFydCBhcnJoeXRobWlhPC9rZXl3b3JkPjxrZXl3b3JkPmhvc3Bp
dGFsIGFkbWlzc2lvbjwva2V5d29yZD48a2V5d29yZD5ob3NwaXRhbCBkaXNjaGFyZ2U8L2tleXdv
cmQ+PGtleXdvcmQ+aHVtYW48L2tleXdvcmQ+PGtleXdvcmQ+aW50ZW5zaXZlIGNhcmU8L2tleXdv
cmQ+PGtleXdvcmQ+aW50ZW5zaXZlIGNhcmUgdW5pdDwva2V5d29yZD48a2V5d29yZD5pbnR1YmF0
aW9uPC9rZXl3b3JkPjxrZXl3b3JkPmxlbmd0aCBvZiBzdGF5PC9rZXl3b3JkPjxrZXl3b3JkPmxl
dWtvY3l0ZSBjb3VudDwva2V5d29yZD48a2V5d29yZD5MaWJ5YW4gQXJhYiBKYW1haGlyaXlhPC9r
ZXl3b3JkPjxrZXl3b3JkPmx5bXBob2N5dGU8L2tleXdvcmQ+PGtleXdvcmQ+bWFqb3IgY2xpbmlj
YWwgc3R1ZHk8L2tleXdvcmQ+PGtleXdvcmQ+bWFsZTwva2V5d29yZD48a2V5d29yZD5tb3J0YWxp
dHkgcmF0ZTwva2V5d29yZD48a2V5d29yZD5tdWx0aWNlbnRlciBzdHVkeTwva2V5d29yZD48a2V5
d29yZD5uZXV0cm9waGlsPC9rZXl3b3JkPjxrZXl3b3JkPm9ic2VydmF0aW9uYWwgc3R1ZHk8L2tl
eXdvcmQ+PGtleXdvcmQ+cGFuZGVtaWM8L2tleXdvcmQ+PGtleXdvcmQ+cGxhdGVsZXQgY291bnQ8
L2tleXdvcmQ+PGtleXdvcmQ+cHJvc3BlY3RpdmUgc3R1ZHk8L2tleXdvcmQ+PGtleXdvcmQ+cHJv
dGVpbiBibG9vZCBsZXZlbDwva2V5d29yZD48a2V5d29yZD5yaXNrIGZhY3Rvcjwva2V5d29yZD48
a2V5d29yZD5zZWl6dXJlPC9rZXl3b3JkPjxrZXl3b3JkPlNlcXVlbnRpYWwgT3JnYW4gRmFpbHVy
ZSBBc3Nlc3NtZW50IFNjb3JlPC9rZXl3b3JkPjxrZXl3b3JkPnN1cnZpdmFsIHJhdGU8L2tleXdv
cmQ+PC9rZXl3b3Jkcz48ZGF0ZXM+PHllYXI+MjAyMTwveWVhcj48L2RhdGVzPjxpc2JuPjE5MzIt
NjIwMzwvaXNibj48d29yay10eXBlPkpPVVI8L3dvcmstdHlwZT48dXJscz48cmVsYXRlZC11cmxz
Pjx1cmw+aHR0cHM6Ly93d3cuZW1iYXNlLmNvbS9zZWFyY2gvcmVzdWx0cz9zdWJhY3Rpb249dmll
d3JlY29yZCZhbXA7aWQ9TDIwMTE5MDc2NzYmYW1wO2Zyb209ZXhwb3J0PC91cmw+PHVybD5odHRw
czovL2pvdXJuYWxzLnBsb3Mub3JnL3Bsb3NvbmUvYXJ0aWNsZS9maWxlP2lkPTEwLjEzNzEvam91
cm5hbC5wb25lLjAyNTEwODUmYW1wO3R5cGU9cHJpbnRhYmxlPC91cmw+PC9yZWxhdGVkLXVybHM+
PC91cmxzPjxlbGVjdHJvbmljLXJlc291cmNlLW51bT5odHRwOi8vZHguZG9pLm9yZy8xMC4xMzcx
L2pvdXJuYWwucG9uZS4wMjUxMDg1JiN4RDsxMC4xMzcxL2pvdXJuYWwucG9uZS4wMjUxMDg1PC9l
bGVjdHJvbmljLXJlc291cmNlLW51bT48cmVtb3RlLWRhdGFiYXNlLW5hbWU+RW1iYXNlJiN4RDtN
ZWRsaW5lPC9yZW1vdGUtZGF0YWJhc2UtbmFtZT48bGFuZ3VhZ2U+RW5nbGlzaDwvbGFuZ3VhZ2U+
PC9yZWNvcmQ+PC9DaXRlPjwvRW5kTm90ZT4A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[48]</w:t>
            </w:r>
            <w:r>
              <w:rPr>
                <w:rFonts w:ascii="Calibri" w:hAnsi="Calibri" w:cs="Calibri"/>
                <w:color w:val="000000"/>
                <w:sz w:val="18"/>
                <w:szCs w:val="18"/>
              </w:rPr>
              <w:fldChar w:fldCharType="end"/>
            </w:r>
          </w:p>
        </w:tc>
        <w:tc>
          <w:tcPr>
            <w:tcW w:w="1134" w:type="dxa"/>
            <w:noWrap/>
            <w:hideMark/>
          </w:tcPr>
          <w:p w14:paraId="3546BA4B"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58597F8F" w14:textId="77777777" w:rsidR="003174B0" w:rsidRDefault="003174B0">
            <w:pPr>
              <w:rPr>
                <w:rFonts w:ascii="Calibri" w:hAnsi="Calibri" w:cs="Calibri"/>
                <w:color w:val="000000"/>
                <w:sz w:val="18"/>
                <w:szCs w:val="18"/>
              </w:rPr>
            </w:pPr>
            <w:r>
              <w:rPr>
                <w:rFonts w:ascii="Calibri" w:hAnsi="Calibri" w:cs="Calibri"/>
                <w:color w:val="000000"/>
                <w:sz w:val="18"/>
                <w:szCs w:val="18"/>
              </w:rPr>
              <w:t>Libya</w:t>
            </w:r>
          </w:p>
        </w:tc>
        <w:tc>
          <w:tcPr>
            <w:tcW w:w="1550" w:type="dxa"/>
            <w:noWrap/>
            <w:hideMark/>
          </w:tcPr>
          <w:p w14:paraId="7C7F7AAB" w14:textId="77777777" w:rsidR="003174B0" w:rsidRDefault="003174B0">
            <w:pPr>
              <w:rPr>
                <w:rFonts w:ascii="Calibri" w:hAnsi="Calibri" w:cs="Calibri"/>
                <w:color w:val="000000"/>
                <w:sz w:val="18"/>
                <w:szCs w:val="18"/>
              </w:rPr>
            </w:pPr>
            <w:r>
              <w:rPr>
                <w:rFonts w:ascii="Calibri" w:hAnsi="Calibri" w:cs="Calibri"/>
                <w:color w:val="000000"/>
                <w:sz w:val="18"/>
                <w:szCs w:val="18"/>
              </w:rPr>
              <w:t>Upper middle income</w:t>
            </w:r>
          </w:p>
        </w:tc>
        <w:tc>
          <w:tcPr>
            <w:tcW w:w="1309" w:type="dxa"/>
            <w:noWrap/>
            <w:hideMark/>
          </w:tcPr>
          <w:p w14:paraId="4191FDA3"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18BC3873"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07CE4C47"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1050F1A0"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7F409F60" w14:textId="77777777" w:rsidTr="003174B0">
        <w:trPr>
          <w:trHeight w:val="300"/>
        </w:trPr>
        <w:tc>
          <w:tcPr>
            <w:tcW w:w="1696" w:type="dxa"/>
            <w:noWrap/>
            <w:hideMark/>
          </w:tcPr>
          <w:p w14:paraId="5B1FFF7C" w14:textId="0924D32E" w:rsidR="003174B0" w:rsidRDefault="003174B0">
            <w:pPr>
              <w:rPr>
                <w:rFonts w:ascii="Calibri" w:hAnsi="Calibri" w:cs="Calibri"/>
                <w:color w:val="000000"/>
                <w:sz w:val="18"/>
                <w:szCs w:val="18"/>
              </w:rPr>
            </w:pPr>
            <w:r>
              <w:rPr>
                <w:rFonts w:ascii="Calibri" w:hAnsi="Calibri" w:cs="Calibri"/>
                <w:color w:val="000000"/>
                <w:sz w:val="18"/>
                <w:szCs w:val="18"/>
              </w:rPr>
              <w:t>Elhakim</w:t>
            </w:r>
            <w:r>
              <w:rPr>
                <w:rFonts w:ascii="Calibri" w:hAnsi="Calibri" w:cs="Calibri"/>
                <w:color w:val="000000"/>
                <w:sz w:val="18"/>
                <w:szCs w:val="18"/>
              </w:rPr>
              <w:fldChar w:fldCharType="begin">
                <w:fldData xml:space="preserve">PEVuZE5vdGU+PENpdGU+PEF1dGhvcj5FbGhha2ltPC9BdXRob3I+PFllYXI+MjAyMjwvWWVhcj48
UmVjTnVtPjUwNzwvUmVjTnVtPjxEaXNwbGF5VGV4dD5bNDldPC9EaXNwbGF5VGV4dD48cmVjb3Jk
PjxyZWMtbnVtYmVyPjUwNzwvcmVjLW51bWJlcj48Zm9yZWlnbi1rZXlzPjxrZXkgYXBwPSJFTiIg
ZGItaWQ9ImF6d2ZkdnhwbTV2dGU2ZTVzcndwd3B0eWVzZmZwcDlyYXRkNSIgdGltZXN0YW1wPSIx
Njg3ODYzODYxIj41MDc8L2tleT48L2ZvcmVpZ24ta2V5cz48cmVmLXR5cGUgbmFtZT0iSm91cm5h
bCBBcnRpY2xlIj4xNzwvcmVmLXR5cGU+PGNvbnRyaWJ1dG9ycz48YXV0aG9ycz48YXV0aG9yPkVs
aGFraW0sIE0uPC9hdXRob3I+PGF1dGhvcj5Ub3VyYWIsIFMuIEIuPC9hdXRob3I+PGF1dGhvcj5T
YWxlbSwgRi48L2F1dGhvcj48YXV0aG9yPlZhbiBEZSBXZWVyZHQsIFIuPC9hdXRob3I+PC9hdXRo
b3JzPjwvY29udHJpYnV0b3JzPjxhdXRoLWFkZHJlc3M+TS4gRWxoYWtpbSwgV29ybGQgSGVhbHRo
IE9yZ2FuaXphdGlvbiwgRGppYm91dGkgQ291bnRyeSBPZmZpY2UsIERqaWJvdXRpLCBEamlib3V0
aTwvYXV0aC1hZGRyZXNzPjx0aXRsZXM+PHRpdGxlPkVwaWRlbWlvbG9neSBvZiB0aGUgZmlyc3Qg
YW5kIHNlY29uZCB3YXZlcyBvZiBDT1ZJRC0xOSBwYW5kZW1pYyBpbiBEamlib3V0aSBhbmQgdGhl
IHZhY2NpbmF0aW9uIHN0cmF0ZWd5IGRldmVsb3BlZCBmb3IgdGhlIHJlc3BvbnNlPC90aXRsZT48
c2Vjb25kYXJ5LXRpdGxlPkJNSiBHbG9iYWwgSGVhbHRoPC9zZWNvbmRhcnktdGl0bGU+PC90aXRs
ZXM+PHBlcmlvZGljYWw+PGZ1bGwtdGl0bGU+Qk1KIEdsb2JhbCBIZWFsdGg8L2Z1bGwtdGl0bGU+
PC9wZXJpb2RpY2FsPjx2b2x1bWU+Nzwvdm9sdW1lPjxrZXl3b3Jkcz48a2V5d29yZD5jb3JvbmF2
YWM8L2tleXdvcmQ+PGtleXdvcmQ+c3B1dG5payB2IHZhY2NpbmU8L2tleXdvcmQ+PGtleXdvcmQ+
dmF4emV2cmlhPC9rZXl3b3JkPjxrZXl3b3JkPmFsbCBjYXVzZSBtb3J0YWxpdHk8L2tleXdvcmQ+
PGtleXdvcmQ+YXJ0aWNsZTwva2V5d29yZD48a2V5d29yZD5hdHRhY2sgcmF0ZTwva2V5d29yZD48
a2V5d29yZD5jYXNlIGZhdGFsaXR5IHJhdGU8L2tleXdvcmQ+PGtleXdvcmQ+Y29udGFjdCBleGFt
aW5hdGlvbjwva2V5d29yZD48a2V5d29yZD5jb3JvbmF2aXJ1cyBkaXNlYXNlIDIwMTk8L2tleXdv
cmQ+PGtleXdvcmQ+Q09WSUQtMTkgdGVzdGluZzwva2V5d29yZD48a2V5d29yZD5kZXZlbG9wZWQg
Y291bnRyeTwva2V5d29yZD48a2V5d29yZD5Eamlib3V0aTwva2V5d29yZD48a2V5d29yZD5lbWVy
Z2VuY3kgd2FyZDwva2V5d29yZD48a2V5d29yZD5lcGlkZW1pb2xvZ2ljYWwgc3VydmVpbGxhbmNl
PC9rZXl3b3JkPjxrZXl3b3JkPmhlYWx0aCBjYXJlIHBlcnNvbm5lbDwva2V5d29yZD48a2V5d29y
ZD5oZWFsdGggc2VydmljZTwva2V5d29yZD48a2V5d29yZD5oZWFsdGggd29ya2ZvcmNlPC9rZXl3
b3JkPjxrZXl3b3JkPmhpZ2ggdGVtcGVyYXR1cmU8L2tleXdvcmQ+PGtleXdvcmQ+aHVtYW48L2tl
eXdvcmQ+PGtleXdvcmQ+aW50ZXJzZWN0b3JhbCBjb2xsYWJvcmF0aW9uPC9rZXl3b3JkPjxrZXl3
b3JkPm1hc3MgaW1tdW5pemF0aW9uPC9rZXl3b3JkPjxrZXl3b3JkPm1vcnRhbGl0eSByYXRlPC9r
ZXl3b3JkPjxrZXl3b3JkPk5vcnRoIEFmcmljYTwva2V5d29yZD48a2V5d29yZD5wb3NpdGl2aXR5
IHJhdGU8L2tleXdvcmQ+PGtleXdvcmQ+U291dGhlcm4gRXVyb3BlPC9rZXl3b3JkPjxrZXl3b3Jk
PlVuaXRlZCBOYXRpb25zIENoaWxkcmVuJmFwb3M7cyBGdW5kPC9rZXl3b3JkPjxrZXl3b3JkPnZh
Y2NpbmF0aW9uPC9rZXl3b3JkPjxrZXl3b3JkPldvcmxkIEhlYWx0aCBPcmdhbml6YXRpb248L2tl
eXdvcmQ+PGtleXdvcmQ+QzIgLSBBc3RyYSBaZW5lY2E8L2tleXdvcmQ+PGtleXdvcmQ+QzIgLSBT
aW5vdmFjPC9rZXl3b3JkPjxrZXl3b3JkPkMyIC0gc3B1dG5pazwva2V5d29yZD48L2tleXdvcmRz
PjxkYXRlcz48eWVhcj4yMDIyPC95ZWFyPjwvZGF0ZXM+PGlzYm4+MjA1OS03OTA4PC9pc2JuPjx3
b3JrLXR5cGU+Sk9VUjwvd29yay10eXBlPjx1cmxzPjxyZWxhdGVkLXVybHM+PHVybD5odHRwczov
L3d3dy5lbWJhc2UuY29tL3NlYXJjaC9yZXN1bHRzP3N1YmFjdGlvbj12aWV3cmVjb3JkJmFtcDtp
ZD1MMjAxOTQyNDc1NSZhbXA7ZnJvbT1leHBvcnQ8L3VybD48L3JlbGF0ZWQtdXJscz48L3VybHM+
PGVsZWN0cm9uaWMtcmVzb3VyY2UtbnVtPmh0dHA6Ly9keC5kb2kub3JnLzEwLjExMzYvYm1qZ2gt
MjAyMS0wMDgxNTcmI3hEOzEwLjExMzYvYm1qZ2gtMjAyMS0wMDgxNTc8L2VsZWN0cm9uaWMtcmVz
b3VyY2UtbnVtPjxyZW1vdGUtZGF0YWJhc2UtbmFtZT5FbWJhc2U8L3JlbW90ZS1kYXRhYmFzZS1u
YW1lPjxsYW5ndWFnZT5FbmdsaXNoPC9sYW5ndWFnZT48L3JlY29yZD48L0NpdGU+PC9FbmROb3Rl
Pn==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PEVuZE5vdGU+PENpdGU+PEF1dGhvcj5FbGhha2ltPC9BdXRob3I+PFllYXI+MjAyMjwvWWVhcj48
UmVjTnVtPjUwNzwvUmVjTnVtPjxEaXNwbGF5VGV4dD5bNDldPC9EaXNwbGF5VGV4dD48cmVjb3Jk
PjxyZWMtbnVtYmVyPjUwNzwvcmVjLW51bWJlcj48Zm9yZWlnbi1rZXlzPjxrZXkgYXBwPSJFTiIg
ZGItaWQ9ImF6d2ZkdnhwbTV2dGU2ZTVzcndwd3B0eWVzZmZwcDlyYXRkNSIgdGltZXN0YW1wPSIx
Njg3ODYzODYxIj41MDc8L2tleT48L2ZvcmVpZ24ta2V5cz48cmVmLXR5cGUgbmFtZT0iSm91cm5h
bCBBcnRpY2xlIj4xNzwvcmVmLXR5cGU+PGNvbnRyaWJ1dG9ycz48YXV0aG9ycz48YXV0aG9yPkVs
aGFraW0sIE0uPC9hdXRob3I+PGF1dGhvcj5Ub3VyYWIsIFMuIEIuPC9hdXRob3I+PGF1dGhvcj5T
YWxlbSwgRi48L2F1dGhvcj48YXV0aG9yPlZhbiBEZSBXZWVyZHQsIFIuPC9hdXRob3I+PC9hdXRo
b3JzPjwvY29udHJpYnV0b3JzPjxhdXRoLWFkZHJlc3M+TS4gRWxoYWtpbSwgV29ybGQgSGVhbHRo
IE9yZ2FuaXphdGlvbiwgRGppYm91dGkgQ291bnRyeSBPZmZpY2UsIERqaWJvdXRpLCBEamlib3V0
aTwvYXV0aC1hZGRyZXNzPjx0aXRsZXM+PHRpdGxlPkVwaWRlbWlvbG9neSBvZiB0aGUgZmlyc3Qg
YW5kIHNlY29uZCB3YXZlcyBvZiBDT1ZJRC0xOSBwYW5kZW1pYyBpbiBEamlib3V0aSBhbmQgdGhl
IHZhY2NpbmF0aW9uIHN0cmF0ZWd5IGRldmVsb3BlZCBmb3IgdGhlIHJlc3BvbnNlPC90aXRsZT48
c2Vjb25kYXJ5LXRpdGxlPkJNSiBHbG9iYWwgSGVhbHRoPC9zZWNvbmRhcnktdGl0bGU+PC90aXRs
ZXM+PHBlcmlvZGljYWw+PGZ1bGwtdGl0bGU+Qk1KIEdsb2JhbCBIZWFsdGg8L2Z1bGwtdGl0bGU+
PC9wZXJpb2RpY2FsPjx2b2x1bWU+Nzwvdm9sdW1lPjxrZXl3b3Jkcz48a2V5d29yZD5jb3JvbmF2
YWM8L2tleXdvcmQ+PGtleXdvcmQ+c3B1dG5payB2IHZhY2NpbmU8L2tleXdvcmQ+PGtleXdvcmQ+
dmF4emV2cmlhPC9rZXl3b3JkPjxrZXl3b3JkPmFsbCBjYXVzZSBtb3J0YWxpdHk8L2tleXdvcmQ+
PGtleXdvcmQ+YXJ0aWNsZTwva2V5d29yZD48a2V5d29yZD5hdHRhY2sgcmF0ZTwva2V5d29yZD48
a2V5d29yZD5jYXNlIGZhdGFsaXR5IHJhdGU8L2tleXdvcmQ+PGtleXdvcmQ+Y29udGFjdCBleGFt
aW5hdGlvbjwva2V5d29yZD48a2V5d29yZD5jb3JvbmF2aXJ1cyBkaXNlYXNlIDIwMTk8L2tleXdv
cmQ+PGtleXdvcmQ+Q09WSUQtMTkgdGVzdGluZzwva2V5d29yZD48a2V5d29yZD5kZXZlbG9wZWQg
Y291bnRyeTwva2V5d29yZD48a2V5d29yZD5Eamlib3V0aTwva2V5d29yZD48a2V5d29yZD5lbWVy
Z2VuY3kgd2FyZDwva2V5d29yZD48a2V5d29yZD5lcGlkZW1pb2xvZ2ljYWwgc3VydmVpbGxhbmNl
PC9rZXl3b3JkPjxrZXl3b3JkPmhlYWx0aCBjYXJlIHBlcnNvbm5lbDwva2V5d29yZD48a2V5d29y
ZD5oZWFsdGggc2VydmljZTwva2V5d29yZD48a2V5d29yZD5oZWFsdGggd29ya2ZvcmNlPC9rZXl3
b3JkPjxrZXl3b3JkPmhpZ2ggdGVtcGVyYXR1cmU8L2tleXdvcmQ+PGtleXdvcmQ+aHVtYW48L2tl
eXdvcmQ+PGtleXdvcmQ+aW50ZXJzZWN0b3JhbCBjb2xsYWJvcmF0aW9uPC9rZXl3b3JkPjxrZXl3
b3JkPm1hc3MgaW1tdW5pemF0aW9uPC9rZXl3b3JkPjxrZXl3b3JkPm1vcnRhbGl0eSByYXRlPC9r
ZXl3b3JkPjxrZXl3b3JkPk5vcnRoIEFmcmljYTwva2V5d29yZD48a2V5d29yZD5wb3NpdGl2aXR5
IHJhdGU8L2tleXdvcmQ+PGtleXdvcmQ+U291dGhlcm4gRXVyb3BlPC9rZXl3b3JkPjxrZXl3b3Jk
PlVuaXRlZCBOYXRpb25zIENoaWxkcmVuJmFwb3M7cyBGdW5kPC9rZXl3b3JkPjxrZXl3b3JkPnZh
Y2NpbmF0aW9uPC9rZXl3b3JkPjxrZXl3b3JkPldvcmxkIEhlYWx0aCBPcmdhbml6YXRpb248L2tl
eXdvcmQ+PGtleXdvcmQ+QzIgLSBBc3RyYSBaZW5lY2E8L2tleXdvcmQ+PGtleXdvcmQ+QzIgLSBT
aW5vdmFjPC9rZXl3b3JkPjxrZXl3b3JkPkMyIC0gc3B1dG5pazwva2V5d29yZD48L2tleXdvcmRz
PjxkYXRlcz48eWVhcj4yMDIyPC95ZWFyPjwvZGF0ZXM+PGlzYm4+MjA1OS03OTA4PC9pc2JuPjx3
b3JrLXR5cGU+Sk9VUjwvd29yay10eXBlPjx1cmxzPjxyZWxhdGVkLXVybHM+PHVybD5odHRwczov
L3d3dy5lbWJhc2UuY29tL3NlYXJjaC9yZXN1bHRzP3N1YmFjdGlvbj12aWV3cmVjb3JkJmFtcDtp
ZD1MMjAxOTQyNDc1NSZhbXA7ZnJvbT1leHBvcnQ8L3VybD48L3JlbGF0ZWQtdXJscz48L3VybHM+
PGVsZWN0cm9uaWMtcmVzb3VyY2UtbnVtPmh0dHA6Ly9keC5kb2kub3JnLzEwLjExMzYvYm1qZ2gt
MjAyMS0wMDgxNTcmI3hEOzEwLjExMzYvYm1qZ2gtMjAyMS0wMDgxNTc8L2VsZWN0cm9uaWMtcmVz
b3VyY2UtbnVtPjxyZW1vdGUtZGF0YWJhc2UtbmFtZT5FbWJhc2U8L3JlbW90ZS1kYXRhYmFzZS1u
YW1lPjxsYW5ndWFnZT5FbmdsaXNoPC9sYW5ndWFnZT48L3JlY29yZD48L0NpdGU+PC9FbmROb3Rl
Pn==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[49]</w:t>
            </w:r>
            <w:r>
              <w:rPr>
                <w:rFonts w:ascii="Calibri" w:hAnsi="Calibri" w:cs="Calibri"/>
                <w:color w:val="000000"/>
                <w:sz w:val="18"/>
                <w:szCs w:val="18"/>
              </w:rPr>
              <w:fldChar w:fldCharType="end"/>
            </w:r>
          </w:p>
        </w:tc>
        <w:tc>
          <w:tcPr>
            <w:tcW w:w="1134" w:type="dxa"/>
            <w:noWrap/>
            <w:hideMark/>
          </w:tcPr>
          <w:p w14:paraId="75992AE9"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54735696" w14:textId="77777777" w:rsidR="003174B0" w:rsidRDefault="003174B0">
            <w:pPr>
              <w:rPr>
                <w:rFonts w:ascii="Calibri" w:hAnsi="Calibri" w:cs="Calibri"/>
                <w:color w:val="000000"/>
                <w:sz w:val="18"/>
                <w:szCs w:val="18"/>
              </w:rPr>
            </w:pPr>
            <w:r>
              <w:rPr>
                <w:rFonts w:ascii="Calibri" w:hAnsi="Calibri" w:cs="Calibri"/>
                <w:color w:val="000000"/>
                <w:sz w:val="18"/>
                <w:szCs w:val="18"/>
              </w:rPr>
              <w:t>Djibouti</w:t>
            </w:r>
          </w:p>
        </w:tc>
        <w:tc>
          <w:tcPr>
            <w:tcW w:w="1550" w:type="dxa"/>
            <w:noWrap/>
            <w:hideMark/>
          </w:tcPr>
          <w:p w14:paraId="67CD90C1" w14:textId="77777777" w:rsidR="003174B0" w:rsidRDefault="003174B0">
            <w:pPr>
              <w:rPr>
                <w:rFonts w:ascii="Calibri" w:hAnsi="Calibri" w:cs="Calibri"/>
                <w:color w:val="000000"/>
                <w:sz w:val="18"/>
                <w:szCs w:val="18"/>
              </w:rPr>
            </w:pPr>
            <w:r>
              <w:rPr>
                <w:rFonts w:ascii="Calibri" w:hAnsi="Calibri" w:cs="Calibri"/>
                <w:color w:val="000000"/>
                <w:sz w:val="18"/>
                <w:szCs w:val="18"/>
              </w:rPr>
              <w:t>Lower middle income</w:t>
            </w:r>
          </w:p>
        </w:tc>
        <w:tc>
          <w:tcPr>
            <w:tcW w:w="1309" w:type="dxa"/>
            <w:noWrap/>
            <w:hideMark/>
          </w:tcPr>
          <w:p w14:paraId="54373B44" w14:textId="77777777" w:rsidR="003174B0" w:rsidRDefault="003174B0">
            <w:pPr>
              <w:rPr>
                <w:rFonts w:ascii="Calibri" w:hAnsi="Calibri" w:cs="Calibri"/>
                <w:color w:val="000000"/>
                <w:sz w:val="18"/>
                <w:szCs w:val="18"/>
              </w:rPr>
            </w:pPr>
            <w:r>
              <w:rPr>
                <w:rFonts w:ascii="Calibri" w:hAnsi="Calibri" w:cs="Calibri"/>
                <w:color w:val="000000"/>
                <w:sz w:val="18"/>
                <w:szCs w:val="18"/>
              </w:rPr>
              <w:t>2020-2021</w:t>
            </w:r>
          </w:p>
        </w:tc>
        <w:tc>
          <w:tcPr>
            <w:tcW w:w="2079" w:type="dxa"/>
            <w:noWrap/>
            <w:hideMark/>
          </w:tcPr>
          <w:p w14:paraId="65E982E8" w14:textId="77777777" w:rsidR="003174B0" w:rsidRDefault="003174B0">
            <w:pPr>
              <w:rPr>
                <w:rFonts w:ascii="Calibri" w:hAnsi="Calibri" w:cs="Calibri"/>
                <w:color w:val="000000"/>
                <w:sz w:val="18"/>
                <w:szCs w:val="18"/>
              </w:rPr>
            </w:pPr>
            <w:r>
              <w:rPr>
                <w:rFonts w:ascii="Calibri" w:hAnsi="Calibri" w:cs="Calibri"/>
                <w:color w:val="000000"/>
                <w:sz w:val="18"/>
                <w:szCs w:val="18"/>
              </w:rPr>
              <w:t>Evaluation</w:t>
            </w:r>
          </w:p>
        </w:tc>
        <w:tc>
          <w:tcPr>
            <w:tcW w:w="2079" w:type="dxa"/>
            <w:noWrap/>
            <w:hideMark/>
          </w:tcPr>
          <w:p w14:paraId="4A4FEB00"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76F74E57" w14:textId="77777777" w:rsidR="003174B0" w:rsidRDefault="003174B0">
            <w:pPr>
              <w:rPr>
                <w:rFonts w:ascii="Calibri" w:hAnsi="Calibri" w:cs="Calibri"/>
                <w:color w:val="000000"/>
                <w:sz w:val="18"/>
                <w:szCs w:val="18"/>
              </w:rPr>
            </w:pPr>
            <w:r>
              <w:rPr>
                <w:rFonts w:ascii="Calibri" w:hAnsi="Calibri" w:cs="Calibri"/>
                <w:color w:val="000000"/>
                <w:sz w:val="18"/>
                <w:szCs w:val="18"/>
              </w:rPr>
              <w:t>Emergency preparedness</w:t>
            </w:r>
          </w:p>
        </w:tc>
      </w:tr>
      <w:tr w:rsidR="003174B0" w14:paraId="6A1FEF59" w14:textId="77777777" w:rsidTr="003174B0">
        <w:trPr>
          <w:trHeight w:val="300"/>
        </w:trPr>
        <w:tc>
          <w:tcPr>
            <w:tcW w:w="1696" w:type="dxa"/>
            <w:noWrap/>
            <w:hideMark/>
          </w:tcPr>
          <w:p w14:paraId="6D2F19DD" w14:textId="3E84A6AA" w:rsidR="003174B0" w:rsidRDefault="003174B0">
            <w:pPr>
              <w:rPr>
                <w:rFonts w:ascii="Calibri" w:hAnsi="Calibri" w:cs="Calibri"/>
                <w:color w:val="000000"/>
                <w:sz w:val="18"/>
                <w:szCs w:val="18"/>
              </w:rPr>
            </w:pPr>
            <w:r>
              <w:rPr>
                <w:rFonts w:ascii="Calibri" w:hAnsi="Calibri" w:cs="Calibri"/>
                <w:color w:val="000000"/>
                <w:sz w:val="18"/>
                <w:szCs w:val="18"/>
              </w:rPr>
              <w:t>Ercole</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&lt;EndNote&gt;&lt;Cite&gt;&lt;Author&gt;Ercole&lt;/Author&gt;&lt;Year&gt;2009&lt;/Year&gt;&lt;RecNum&gt;1196&lt;/RecNum&gt;&lt;DisplayText&gt;[50]&lt;/DisplayText&gt;&lt;record&gt;&lt;rec-number&gt;1196&lt;/rec-number&gt;&lt;foreign-keys&gt;&lt;key app="EN" db-id="zpf0a2saffs20nex023ppr9gavf0eas5dzxd" timestamp="1625319885"&gt;1196&lt;/key&gt;&lt;/foreign-keys&gt;&lt;ref-type name="Journal Article"&gt;17&lt;/ref-type&gt;&lt;contributors&gt;&lt;authors&gt;&lt;author&gt;Ercole, A.&lt;/author&gt;&lt;author&gt;Taylor, B. L.&lt;/author&gt;&lt;author&gt;Rhodes, A.&lt;/author&gt;&lt;author&gt;Menon, D. K.&lt;/author&gt;&lt;/authors&gt;&lt;/contributors&gt;&lt;titles&gt;&lt;title&gt;Modelling the impact of an influenza A/H1N1 pandemic on critical care demand from early pathogenicity data: The case for sentinel reporting&lt;/title&gt;&lt;secondary-title&gt;Anaesthesia&lt;/secondary-title&gt;&lt;/titles&gt;&lt;periodical&gt;&lt;full-title&gt;Anaesthesia&lt;/full-title&gt;&lt;/periodical&gt;&lt;pages&gt;937-941&lt;/pages&gt;&lt;volume&gt;64&lt;/volume&gt;&lt;number&gt;9&lt;/number&gt;&lt;dates&gt;&lt;year&gt;2009&lt;/year&gt;&lt;/dates&gt;&lt;work-type&gt;Article&lt;/work-type&gt;&lt;urls&gt;&lt;related-urls&gt;&lt;url&gt;https://www.scopus.com/inward/record.uri?eid=2-s2.0-68149182287&amp;amp;doi=10.1111%2fj.1365-2044.2009.06070.x&amp;amp;partnerID=40&amp;amp;md5=582f21e7dcb17b96a30fb6f3e1ba33f1&lt;/url&gt;&lt;url&gt;https://associationofanaesthetists-publications.onlinelibrary.wiley.com/doi/pdfdirect/10.1111/j.1365-2044.2009.06070.x?download=true&lt;/url&gt;&lt;/related-urls&gt;&lt;/urls&gt;&lt;electronic-resource-num&gt;10.1111/j.1365-2044.2009.06070.x&lt;/electronic-resource-num&gt;&lt;remote-database-name&gt;Scopus&lt;/remote-database-nam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[50]</w:t>
            </w:r>
            <w:r>
              <w:rPr>
                <w:rFonts w:ascii="Calibri" w:hAnsi="Calibri" w:cs="Calibri"/>
                <w:color w:val="000000"/>
                <w:sz w:val="18"/>
                <w:szCs w:val="18"/>
              </w:rPr>
              <w:fldChar w:fldCharType="end"/>
            </w:r>
          </w:p>
        </w:tc>
        <w:tc>
          <w:tcPr>
            <w:tcW w:w="1134" w:type="dxa"/>
            <w:noWrap/>
            <w:hideMark/>
          </w:tcPr>
          <w:p w14:paraId="43001405"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2009</w:t>
            </w:r>
          </w:p>
        </w:tc>
        <w:tc>
          <w:tcPr>
            <w:tcW w:w="1819" w:type="dxa"/>
            <w:noWrap/>
            <w:hideMark/>
          </w:tcPr>
          <w:p w14:paraId="06C068D0" w14:textId="77777777" w:rsidR="003174B0" w:rsidRDefault="003174B0">
            <w:pPr>
              <w:rPr>
                <w:rFonts w:ascii="Calibri" w:hAnsi="Calibri" w:cs="Calibri"/>
                <w:color w:val="000000"/>
                <w:sz w:val="18"/>
                <w:szCs w:val="18"/>
              </w:rPr>
            </w:pPr>
            <w:r>
              <w:rPr>
                <w:rFonts w:ascii="Calibri" w:hAnsi="Calibri" w:cs="Calibri"/>
                <w:color w:val="000000"/>
                <w:sz w:val="18"/>
                <w:szCs w:val="18"/>
              </w:rPr>
              <w:t>United Kingdom</w:t>
            </w:r>
          </w:p>
        </w:tc>
        <w:tc>
          <w:tcPr>
            <w:tcW w:w="1550" w:type="dxa"/>
            <w:noWrap/>
            <w:hideMark/>
          </w:tcPr>
          <w:p w14:paraId="1E81B9EC"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71C65BB6" w14:textId="77777777" w:rsidR="003174B0" w:rsidRDefault="003174B0">
            <w:pPr>
              <w:rPr>
                <w:rFonts w:ascii="Calibri" w:hAnsi="Calibri" w:cs="Calibri"/>
                <w:color w:val="000000"/>
                <w:sz w:val="18"/>
                <w:szCs w:val="18"/>
              </w:rPr>
            </w:pPr>
            <w:r>
              <w:rPr>
                <w:rFonts w:ascii="Calibri" w:hAnsi="Calibri" w:cs="Calibri"/>
                <w:color w:val="000000"/>
                <w:sz w:val="18"/>
                <w:szCs w:val="18"/>
              </w:rPr>
              <w:t>2009</w:t>
            </w:r>
          </w:p>
        </w:tc>
        <w:tc>
          <w:tcPr>
            <w:tcW w:w="2079" w:type="dxa"/>
            <w:noWrap/>
            <w:hideMark/>
          </w:tcPr>
          <w:p w14:paraId="61B9522C"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1D9241F8"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0EF994B9"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0D7A2238" w14:textId="77777777" w:rsidTr="003174B0">
        <w:trPr>
          <w:trHeight w:val="300"/>
        </w:trPr>
        <w:tc>
          <w:tcPr>
            <w:tcW w:w="1696" w:type="dxa"/>
            <w:noWrap/>
            <w:hideMark/>
          </w:tcPr>
          <w:p w14:paraId="662E0737" w14:textId="733E5711" w:rsidR="003174B0" w:rsidRDefault="003174B0">
            <w:pPr>
              <w:rPr>
                <w:rFonts w:ascii="Calibri" w:hAnsi="Calibri" w:cs="Calibri"/>
                <w:color w:val="000000"/>
                <w:sz w:val="18"/>
                <w:szCs w:val="18"/>
              </w:rPr>
            </w:pPr>
            <w:r>
              <w:rPr>
                <w:rFonts w:ascii="Calibri" w:hAnsi="Calibri" w:cs="Calibri"/>
                <w:color w:val="000000"/>
                <w:sz w:val="18"/>
                <w:szCs w:val="18"/>
              </w:rPr>
              <w:t>Eyre</w:t>
            </w:r>
            <w:r>
              <w:rPr>
                <w:rFonts w:ascii="Calibri" w:hAnsi="Calibri" w:cs="Calibri"/>
                <w:color w:val="000000"/>
                <w:sz w:val="18"/>
                <w:szCs w:val="18"/>
              </w:rPr>
              <w:fldChar w:fldCharType="begin">
                <w:fldData xml:space="preserve">PEVuZE5vdGU+PENpdGU+PEF1dGhvcj5FeXJlPC9BdXRob3I+PFllYXI+MjAyMzwvWWVhcj48UmVj
TnVtPjIyMTwvUmVjTnVtPjxEaXNwbGF5VGV4dD5bNTFdPC9EaXNwbGF5VGV4dD48cmVjb3JkPjxy
ZWMtbnVtYmVyPjIyMTwvcmVjLW51bWJlcj48Zm9yZWlnbi1rZXlzPjxrZXkgYXBwPSJFTiIgZGIt
aWQ9ImF6d2ZkdnhwbTV2dGU2ZTVzcndwd3B0eWVzZmZwcDlyYXRkNSIgdGltZXN0YW1wPSIxNjg3
ODYzODYxIj4yMjE8L2tleT48L2ZvcmVpZ24ta2V5cz48cmVmLXR5cGUgbmFtZT0iSm91cm5hbCBB
cnRpY2xlIj4xNzwvcmVmLXR5cGU+PGNvbnRyaWJ1dG9ycz48YXV0aG9ycz48YXV0aG9yPkV5cmUs
IEQuIFcuPC9hdXRob3I+PGF1dGhvcj5GdXRzY2hpaywgTS48L2F1dGhvcj48YXV0aG9yPlR1bmtl
bCwgUy48L2F1dGhvcj48YXV0aG9yPldlaSwgSi48L2F1dGhvcj48YXV0aG9yPkNvbGUtSGFtaWx0
b24sIEouPC9hdXRob3I+PGF1dGhvcj5TYXF1aWIsIFIuPC9hdXRob3I+PGF1dGhvcj5HZXJtYW5h
Y29zLCBOLjwvYXV0aG9yPjxhdXRob3I+RG9kZ3NvbiwgQS4gUi48L2F1dGhvcj48YXV0aG9yPkts
YXBwZXIsIFAuIEUuPC9hdXRob3I+PGF1dGhvcj5TdWRoYW52YSwgTS48L2F1dGhvcj48YXV0aG9y
Pktlbm55LCBDLjwvYXV0aG9yPjxhdXRob3I+TWFya3MsIFAuPC9hdXRob3I+PGF1dGhvcj5CbGFu
ZGZvcmQsIEUuPC9hdXRob3I+PGF1dGhvcj5Ib3BraW5zLCBTLjwvYXV0aG9yPjxhdXRob3I+UGV0
bywgVC4gRS4gQS48L2F1dGhvcj48YXV0aG9yPkZvd2xlciwgVC48L2F1dGhvcj48L2F1dGhvcnM+
PC9jb250cmlidXRvcnM+PGF1dGgtYWRkcmVzcz5ELlcuIEV5cmUsIEJpZyBEYXRhIEluc3RpdHV0
ZSwgTnVmZmllbGQgRGVwYXJ0bWVudCBvZiBQb3B1bGF0aW9uIEhlYWx0aCwgVW5pdmVyc2l0eSBv
ZiBPeGZvcmQsIE94Zm9yZCwgVW5pdGVkIEtpbmdkb208L2F1dGgtYWRkcmVzcz48dGl0bGVzPjx0
aXRsZT5QZXJmb3JtYW5jZSBvZiBhbnRpZ2VuIGxhdGVyYWwgZmxvdyBkZXZpY2VzIGluIHRoZSBV
SyBkdXJpbmcgdGhlIGFscGhhLCBkZWx0YSwgYW5kIG9taWNyb24gd2F2ZXMgb2YgdGhlIFNBUlMt
Q29WLTIgcGFuZGVtaWM6IGEgZGlhZ25vc3RpYyBhbmQgb2JzZXJ2YXRpb25hbCBzdHVkeTwvdGl0
bGU+PHNlY29uZGFyeS10aXRsZT5UaGUgTGFuY2V0IEluZmVjdGlvdXMgRGlzZWFzZXM8L3NlY29u
ZGFyeS10aXRsZT48L3RpdGxlcz48cGVyaW9kaWNhbD48ZnVsbC10aXRsZT5UaGUgTGFuY2V0IElu
ZmVjdGlvdXMgRGlzZWFzZXM8L2Z1bGwtdGl0bGU+PC9wZXJpb2RpY2FsPjxrZXl3b3Jkcz48a2V5
d29yZD5hZHVsdDwva2V5d29yZD48a2V5d29yZD5hbnRpYmlvdGljIHJlc2lzdGFuY2U8L2tleXdv
cmQ+PGtleXdvcmQ+YW50aWJpb3RpYyBzZW5zaXRpdml0eTwva2V5d29yZD48a2V5d29yZD5hcnRp
Y2xlPC9rZXl3b3JkPjxrZXl3b3JkPmNvbnRhY3QgZXhhbWluYXRpb248L2tleXdvcmQ+PGtleXdv
cmQ+Y29udHJvbGxlZCBzdHVkeTwva2V5d29yZD48a2V5d29yZD5jb3JvbmF2aXJ1cyBkaXNlYXNl
IDIwMTk8L2tleXdvcmQ+PGtleXdvcmQ+ZGlhZ25vc2lzPC9rZXl3b3JkPjxrZXl3b3JkPkVuZ2xh
bmQ8L2tleXdvcmQ+PGtleXdvcmQ+ZmVtYWxlPC9rZXl3b3JkPjxrZXl3b3JkPmdvdmVybm1lbnQ8
L2tleXdvcmQ+PGtleXdvcmQ+aGVhbHRoIGNhcmUgcGVyc29ubmVsPC9rZXl3b3JkPjxrZXl3b3Jk
PmhlYWx0aGNhcmUgYXNzb2NpYXRlZCBpbmZlY3Rpb248L2tleXdvcmQ+PGtleXdvcmQ+aHVtYW48
L2tleXdvcmQ+PGtleXdvcmQ+aW5mZWN0aW9uIHJlc2lzdGFuY2U8L2tleXdvcmQ+PGtleXdvcmQ+
bWFqb3IgY2xpbmljYWwgc3R1ZHk8L2tleXdvcmQ+PGtleXdvcmQ+bWFsZTwva2V5d29yZD48a2V5
d29yZD5tZWRpY2FsIHJlc2VhcmNoPC9rZXl3b3JkPjxrZXl3b3JkPm5hdGlvbmFsIGhlYWx0aCBz
ZXJ2aWNlPC9rZXl3b3JkPjxrZXl3b3JkPm5vbmh1bWFuPC9rZXl3b3JkPjxrZXl3b3JkPm9ic2Vy
dmF0aW9uYWwgc3R1ZHk8L2tleXdvcmQ+PGtleXdvcmQ+cGFuZGVtaWM8L2tleXdvcmQ+PGtleXdv
cmQ+cHJpbmNpcGFsIGNvbXBvbmVudCByZWdyZXNzaW9uPC9rZXl3b3JkPjxrZXl3b3JkPnByb3Nw
ZWN0aXZlIHN0dWR5PC9rZXl3b3JkPjxrZXl3b3JkPnJhcGlkIHRlc3Q8L2tleXdvcmQ+PGtleXdv
cmQ+U0FSUy1Db1YtMiBEZWx0YTwva2V5d29yZD48a2V5d29yZD5zZWxmIGV4cGFuZGluZyBuaXRp
bm9sIHN0ZW50PC9rZXl3b3JkPjxrZXl3b3JkPnNlbGYtdGVzdGluZzwva2V5d29yZD48a2V5d29y
ZD5zZW5zaXRpdml0eSBhbmQgc3BlY2lmaWNpdHk8L2tleXdvcmQ+PGtleXdvcmQ+U2V2ZXJlIGFj
dXRlIHJlc3BpcmF0b3J5IHN5bmRyb21lIGNvcm9uYXZpcnVzIDI8L2tleXdvcmQ+PGtleXdvcmQ+
c29jaWFsIGNhcmU8L2tleXdvcmQ+PGtleXdvcmQ+c3RhbmRhcmQ8L2tleXdvcmQ+PGtleXdvcmQ+
dmFjY2luYXRpb248L2tleXdvcmQ+PGtleXdvcmQ+dmlydXMgbG9hZDwva2V5d29yZD48a2V5d29y
ZD52aXJ1cyBzdHJhaW48L2tleXdvcmQ+PGtleXdvcmQ+d29ya3BsYWNlPC9rZXl3b3JkPjxrZXl3
b3JkPmFudGlnZW48L2tleXdvcmQ+PGtleXdvcmQ+dmFjY2luZTwva2V5d29yZD48L2tleXdvcmRz
PjxkYXRlcz48eWVhcj4yMDIzPC95ZWFyPjwvZGF0ZXM+PGlzYm4+MTQ3NC00NDU3JiN4RDsxNDcz
LTMwOTk8L2lzYm4+PHdvcmstdHlwZT5KT1VSPC93b3JrLXR5cGU+PHVybHM+PHJlbGF0ZWQtdXJs
cz48dXJsPmh0dHBzOi8vd3d3LmVtYmFzZS5jb20vc2VhcmNoL3Jlc3VsdHM/c3ViYWN0aW9uPXZp
ZXdyZWNvcmQmYW1wO2lkPUwyMDI0NDIwNTgxJmFtcDtmcm9tPWV4cG9ydDwvdXJsPjwvcmVsYXRl
ZC11cmxzPjwvdXJscz48ZWxlY3Ryb25pYy1yZXNvdXJjZS1udW0+aHR0cDovL2R4LmRvaS5vcmcv
MTAuMTAxNi9TMTQ3My0zMDk5KDIzKTAwMTI5LTkmI3hEOzEwLjEwMTYvczE0NzMtMzA5OSgyMykw
MDEyOS05PC9lbGVjdHJvbmljLXJlc291cmNlLW51bT48cmVtb3RlLWRhdGFiYXNlLW5hbWU+RW1i
YXNlJiN4RDtNZWRsaW5lPC9yZW1vdGUtZGF0YWJhc2UtbmFtZT48bGFuZ3VhZ2U+RW5nbGlzaDwv
bGFuZ3VhZ2U+PC9yZWNvcmQ+PC9DaXRlPjwvRW5kTm90ZT4A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PEVuZE5vdGU+PENpdGU+PEF1dGhvcj5FeXJlPC9BdXRob3I+PFllYXI+MjAyMzwvWWVhcj48UmVj
TnVtPjIyMTwvUmVjTnVtPjxEaXNwbGF5VGV4dD5bNTFdPC9EaXNwbGF5VGV4dD48cmVjb3JkPjxy
ZWMtbnVtYmVyPjIyMTwvcmVjLW51bWJlcj48Zm9yZWlnbi1rZXlzPjxrZXkgYXBwPSJFTiIgZGIt
aWQ9ImF6d2ZkdnhwbTV2dGU2ZTVzcndwd3B0eWVzZmZwcDlyYXRkNSIgdGltZXN0YW1wPSIxNjg3
ODYzODYxIj4yMjE8L2tleT48L2ZvcmVpZ24ta2V5cz48cmVmLXR5cGUgbmFtZT0iSm91cm5hbCBB
cnRpY2xlIj4xNzwvcmVmLXR5cGU+PGNvbnRyaWJ1dG9ycz48YXV0aG9ycz48YXV0aG9yPkV5cmUs
IEQuIFcuPC9hdXRob3I+PGF1dGhvcj5GdXRzY2hpaywgTS48L2F1dGhvcj48YXV0aG9yPlR1bmtl
bCwgUy48L2F1dGhvcj48YXV0aG9yPldlaSwgSi48L2F1dGhvcj48YXV0aG9yPkNvbGUtSGFtaWx0
b24sIEouPC9hdXRob3I+PGF1dGhvcj5TYXF1aWIsIFIuPC9hdXRob3I+PGF1dGhvcj5HZXJtYW5h
Y29zLCBOLjwvYXV0aG9yPjxhdXRob3I+RG9kZ3NvbiwgQS4gUi48L2F1dGhvcj48YXV0aG9yPkts
YXBwZXIsIFAuIEUuPC9hdXRob3I+PGF1dGhvcj5TdWRoYW52YSwgTS48L2F1dGhvcj48YXV0aG9y
Pktlbm55LCBDLjwvYXV0aG9yPjxhdXRob3I+TWFya3MsIFAuPC9hdXRob3I+PGF1dGhvcj5CbGFu
ZGZvcmQsIEUuPC9hdXRob3I+PGF1dGhvcj5Ib3BraW5zLCBTLjwvYXV0aG9yPjxhdXRob3I+UGV0
bywgVC4gRS4gQS48L2F1dGhvcj48YXV0aG9yPkZvd2xlciwgVC48L2F1dGhvcj48L2F1dGhvcnM+
PC9jb250cmlidXRvcnM+PGF1dGgtYWRkcmVzcz5ELlcuIEV5cmUsIEJpZyBEYXRhIEluc3RpdHV0
ZSwgTnVmZmllbGQgRGVwYXJ0bWVudCBvZiBQb3B1bGF0aW9uIEhlYWx0aCwgVW5pdmVyc2l0eSBv
ZiBPeGZvcmQsIE94Zm9yZCwgVW5pdGVkIEtpbmdkb208L2F1dGgtYWRkcmVzcz48dGl0bGVzPjx0
aXRsZT5QZXJmb3JtYW5jZSBvZiBhbnRpZ2VuIGxhdGVyYWwgZmxvdyBkZXZpY2VzIGluIHRoZSBV
SyBkdXJpbmcgdGhlIGFscGhhLCBkZWx0YSwgYW5kIG9taWNyb24gd2F2ZXMgb2YgdGhlIFNBUlMt
Q29WLTIgcGFuZGVtaWM6IGEgZGlhZ25vc3RpYyBhbmQgb2JzZXJ2YXRpb25hbCBzdHVkeTwvdGl0
bGU+PHNlY29uZGFyeS10aXRsZT5UaGUgTGFuY2V0IEluZmVjdGlvdXMgRGlzZWFzZXM8L3NlY29u
ZGFyeS10aXRsZT48L3RpdGxlcz48cGVyaW9kaWNhbD48ZnVsbC10aXRsZT5UaGUgTGFuY2V0IElu
ZmVjdGlvdXMgRGlzZWFzZXM8L2Z1bGwtdGl0bGU+PC9wZXJpb2RpY2FsPjxrZXl3b3Jkcz48a2V5
d29yZD5hZHVsdDwva2V5d29yZD48a2V5d29yZD5hbnRpYmlvdGljIHJlc2lzdGFuY2U8L2tleXdv
cmQ+PGtleXdvcmQ+YW50aWJpb3RpYyBzZW5zaXRpdml0eTwva2V5d29yZD48a2V5d29yZD5hcnRp
Y2xlPC9rZXl3b3JkPjxrZXl3b3JkPmNvbnRhY3QgZXhhbWluYXRpb248L2tleXdvcmQ+PGtleXdv
cmQ+Y29udHJvbGxlZCBzdHVkeTwva2V5d29yZD48a2V5d29yZD5jb3JvbmF2aXJ1cyBkaXNlYXNl
IDIwMTk8L2tleXdvcmQ+PGtleXdvcmQ+ZGlhZ25vc2lzPC9rZXl3b3JkPjxrZXl3b3JkPkVuZ2xh
bmQ8L2tleXdvcmQ+PGtleXdvcmQ+ZmVtYWxlPC9rZXl3b3JkPjxrZXl3b3JkPmdvdmVybm1lbnQ8
L2tleXdvcmQ+PGtleXdvcmQ+aGVhbHRoIGNhcmUgcGVyc29ubmVsPC9rZXl3b3JkPjxrZXl3b3Jk
PmhlYWx0aGNhcmUgYXNzb2NpYXRlZCBpbmZlY3Rpb248L2tleXdvcmQ+PGtleXdvcmQ+aHVtYW48
L2tleXdvcmQ+PGtleXdvcmQ+aW5mZWN0aW9uIHJlc2lzdGFuY2U8L2tleXdvcmQ+PGtleXdvcmQ+
bWFqb3IgY2xpbmljYWwgc3R1ZHk8L2tleXdvcmQ+PGtleXdvcmQ+bWFsZTwva2V5d29yZD48a2V5
d29yZD5tZWRpY2FsIHJlc2VhcmNoPC9rZXl3b3JkPjxrZXl3b3JkPm5hdGlvbmFsIGhlYWx0aCBz
ZXJ2aWNlPC9rZXl3b3JkPjxrZXl3b3JkPm5vbmh1bWFuPC9rZXl3b3JkPjxrZXl3b3JkPm9ic2Vy
dmF0aW9uYWwgc3R1ZHk8L2tleXdvcmQ+PGtleXdvcmQ+cGFuZGVtaWM8L2tleXdvcmQ+PGtleXdv
cmQ+cHJpbmNpcGFsIGNvbXBvbmVudCByZWdyZXNzaW9uPC9rZXl3b3JkPjxrZXl3b3JkPnByb3Nw
ZWN0aXZlIHN0dWR5PC9rZXl3b3JkPjxrZXl3b3JkPnJhcGlkIHRlc3Q8L2tleXdvcmQ+PGtleXdv
cmQ+U0FSUy1Db1YtMiBEZWx0YTwva2V5d29yZD48a2V5d29yZD5zZWxmIGV4cGFuZGluZyBuaXRp
bm9sIHN0ZW50PC9rZXl3b3JkPjxrZXl3b3JkPnNlbGYtdGVzdGluZzwva2V5d29yZD48a2V5d29y
ZD5zZW5zaXRpdml0eSBhbmQgc3BlY2lmaWNpdHk8L2tleXdvcmQ+PGtleXdvcmQ+U2V2ZXJlIGFj
dXRlIHJlc3BpcmF0b3J5IHN5bmRyb21lIGNvcm9uYXZpcnVzIDI8L2tleXdvcmQ+PGtleXdvcmQ+
c29jaWFsIGNhcmU8L2tleXdvcmQ+PGtleXdvcmQ+c3RhbmRhcmQ8L2tleXdvcmQ+PGtleXdvcmQ+
dmFjY2luYXRpb248L2tleXdvcmQ+PGtleXdvcmQ+dmlydXMgbG9hZDwva2V5d29yZD48a2V5d29y
ZD52aXJ1cyBzdHJhaW48L2tleXdvcmQ+PGtleXdvcmQ+d29ya3BsYWNlPC9rZXl3b3JkPjxrZXl3
b3JkPmFudGlnZW48L2tleXdvcmQ+PGtleXdvcmQ+dmFjY2luZTwva2V5d29yZD48L2tleXdvcmRz
PjxkYXRlcz48eWVhcj4yMDIzPC95ZWFyPjwvZGF0ZXM+PGlzYm4+MTQ3NC00NDU3JiN4RDsxNDcz
LTMwOTk8L2lzYm4+PHdvcmstdHlwZT5KT1VSPC93b3JrLXR5cGU+PHVybHM+PHJlbGF0ZWQtdXJs
cz48dXJsPmh0dHBzOi8vd3d3LmVtYmFzZS5jb20vc2VhcmNoL3Jlc3VsdHM/c3ViYWN0aW9uPXZp
ZXdyZWNvcmQmYW1wO2lkPUwyMDI0NDIwNTgxJmFtcDtmcm9tPWV4cG9ydDwvdXJsPjwvcmVsYXRl
ZC11cmxzPjwvdXJscz48ZWxlY3Ryb25pYy1yZXNvdXJjZS1udW0+aHR0cDovL2R4LmRvaS5vcmcv
MTAuMTAxNi9TMTQ3My0zMDk5KDIzKTAwMTI5LTkmI3hEOzEwLjEwMTYvczE0NzMtMzA5OSgyMykw
MDEyOS05PC9lbGVjdHJvbmljLXJlc291cmNlLW51bT48cmVtb3RlLWRhdGFiYXNlLW5hbWU+RW1i
YXNlJiN4RDtNZWRsaW5lPC9yZW1vdGUtZGF0YWJhc2UtbmFtZT48bGFuZ3VhZ2U+RW5nbGlzaDwv
bGFuZ3VhZ2U+PC9yZWNvcmQ+PC9DaXRlPjwvRW5kTm90ZT4A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[51]</w:t>
            </w:r>
            <w:r>
              <w:rPr>
                <w:rFonts w:ascii="Calibri" w:hAnsi="Calibri" w:cs="Calibri"/>
                <w:color w:val="000000"/>
                <w:sz w:val="18"/>
                <w:szCs w:val="18"/>
              </w:rPr>
              <w:fldChar w:fldCharType="end"/>
            </w:r>
          </w:p>
        </w:tc>
        <w:tc>
          <w:tcPr>
            <w:tcW w:w="1134" w:type="dxa"/>
            <w:noWrap/>
            <w:hideMark/>
          </w:tcPr>
          <w:p w14:paraId="0ED7B9AD"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2023</w:t>
            </w:r>
          </w:p>
        </w:tc>
        <w:tc>
          <w:tcPr>
            <w:tcW w:w="1819" w:type="dxa"/>
            <w:noWrap/>
            <w:hideMark/>
          </w:tcPr>
          <w:p w14:paraId="26EA9669" w14:textId="77777777" w:rsidR="003174B0" w:rsidRDefault="003174B0">
            <w:pPr>
              <w:rPr>
                <w:rFonts w:ascii="Calibri" w:hAnsi="Calibri" w:cs="Calibri"/>
                <w:color w:val="000000"/>
                <w:sz w:val="18"/>
                <w:szCs w:val="18"/>
              </w:rPr>
            </w:pPr>
            <w:r>
              <w:rPr>
                <w:rFonts w:ascii="Calibri" w:hAnsi="Calibri" w:cs="Calibri"/>
                <w:color w:val="000000"/>
                <w:sz w:val="18"/>
                <w:szCs w:val="18"/>
              </w:rPr>
              <w:t>United Kingdom</w:t>
            </w:r>
          </w:p>
        </w:tc>
        <w:tc>
          <w:tcPr>
            <w:tcW w:w="1550" w:type="dxa"/>
            <w:noWrap/>
            <w:hideMark/>
          </w:tcPr>
          <w:p w14:paraId="1099078C"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59C351B0" w14:textId="77777777" w:rsidR="003174B0" w:rsidRDefault="003174B0">
            <w:pPr>
              <w:rPr>
                <w:rFonts w:ascii="Calibri" w:hAnsi="Calibri" w:cs="Calibri"/>
                <w:color w:val="000000"/>
                <w:sz w:val="18"/>
                <w:szCs w:val="18"/>
              </w:rPr>
            </w:pPr>
            <w:r>
              <w:rPr>
                <w:rFonts w:ascii="Calibri" w:hAnsi="Calibri" w:cs="Calibri"/>
                <w:color w:val="000000"/>
                <w:sz w:val="18"/>
                <w:szCs w:val="18"/>
              </w:rPr>
              <w:t>2020-2022</w:t>
            </w:r>
          </w:p>
        </w:tc>
        <w:tc>
          <w:tcPr>
            <w:tcW w:w="2079" w:type="dxa"/>
            <w:noWrap/>
            <w:hideMark/>
          </w:tcPr>
          <w:p w14:paraId="35219FE2"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65FF7DDC"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158C5C2F" w14:textId="77777777" w:rsidR="003174B0" w:rsidRDefault="003174B0">
            <w:pPr>
              <w:rPr>
                <w:rFonts w:ascii="Calibri" w:hAnsi="Calibri" w:cs="Calibri"/>
                <w:color w:val="000000"/>
                <w:sz w:val="18"/>
                <w:szCs w:val="18"/>
              </w:rPr>
            </w:pPr>
            <w:r>
              <w:rPr>
                <w:rFonts w:ascii="Calibri" w:hAnsi="Calibri" w:cs="Calibri"/>
                <w:color w:val="000000"/>
                <w:sz w:val="18"/>
                <w:szCs w:val="18"/>
              </w:rPr>
              <w:t>Testing strategies</w:t>
            </w:r>
          </w:p>
        </w:tc>
      </w:tr>
      <w:tr w:rsidR="003174B0" w:rsidRPr="0059655E" w14:paraId="56541D06" w14:textId="77777777" w:rsidTr="003174B0">
        <w:trPr>
          <w:trHeight w:val="300"/>
        </w:trPr>
        <w:tc>
          <w:tcPr>
            <w:tcW w:w="1696" w:type="dxa"/>
            <w:noWrap/>
            <w:hideMark/>
          </w:tcPr>
          <w:p w14:paraId="217F73D8" w14:textId="57460331" w:rsidR="003174B0" w:rsidRDefault="003174B0">
            <w:pPr>
              <w:rPr>
                <w:rFonts w:ascii="Calibri" w:hAnsi="Calibri" w:cs="Calibri"/>
                <w:color w:val="000000"/>
                <w:sz w:val="18"/>
                <w:szCs w:val="18"/>
              </w:rPr>
            </w:pPr>
            <w:r>
              <w:rPr>
                <w:rFonts w:ascii="Calibri" w:hAnsi="Calibri" w:cs="Calibri"/>
                <w:color w:val="000000"/>
                <w:sz w:val="18"/>
                <w:szCs w:val="18"/>
              </w:rPr>
              <w:t>Fort</w:t>
            </w:r>
            <w:r>
              <w:rPr>
                <w:rFonts w:ascii="Calibri" w:hAnsi="Calibri" w:cs="Calibri"/>
                <w:color w:val="000000"/>
                <w:sz w:val="18"/>
                <w:szCs w:val="18"/>
              </w:rPr>
              <w:fldChar w:fldCharType="begin">
                <w:fldData xml:space="preserve">PEVuZE5vdGU+PENpdGU+PEF1dGhvcj5Gb3J0PC9BdXRob3I+PFllYXI+MjAyMDwvWWVhcj48UmVj
TnVtPjQxNTwvUmVjTnVtPjxEaXNwbGF5VGV4dD5bNTJdPC9EaXNwbGF5VGV4dD48cmVjb3JkPjxy
ZWMtbnVtYmVyPjQxNTwvcmVjLW51bWJlcj48Zm9yZWlnbi1rZXlzPjxrZXkgYXBwPSJFTiIgZGIt
aWQ9InpwZjBhMnNhZmZzMjBuZXgwMjNwcHI5Z2F2ZjBlYXM1ZHp4ZCIgdGltZXN0YW1wPSIxNjIy
MTA1NjE3Ij40MTU8L2tleT48L2ZvcmVpZ24ta2V5cz48cmVmLXR5cGUgbmFtZT0iSm91cm5hbCBB
cnRpY2xlIj4xNzwvcmVmLXR5cGU+PGNvbnRyaWJ1dG9ycz48YXV0aG9ycz48YXV0aG9yPkZvcnQs
IEQuPC9hdXRob3I+PGF1dGhvcj5TZW9hbmUsIEwuPC9hdXRob3I+PGF1dGhvcj5VbmlzLCBHLiBE
LjwvYXV0aG9yPjxhdXRob3I+UHJpY2UtSGF5d29vZCwgRS4gRy48L2F1dGhvcj48L2F1dGhvcnM+
PC9jb250cmlidXRvcnM+PGF1dGgtYWRkcmVzcz5ELiBGb3J0LCBDZW50ZXIgZm9yIE91dGNvbWVz
IGFuZCBIZWFsdGggU2VydmljZXMgUmVzZWFyY2gsIE9jaHNuZXIgQ2xpbmljIEZvdW5kYXRpb24s
IEFjYWRlbWljIENlbnRlciwgMm5kIEZsb29yLCAxNTE0IEplZmZlcnNvbiBId3kuLCBOZXcgT3Js
ZWFucywgTEEsIFVuaXRlZCBTdGF0ZXM8L2F1dGgtYWRkcmVzcz48dGl0bGVzPjx0aXRsZT5Mb2Nh
bGx5IGluZm9ybWVkIG1vZGVsaW5nIHRvIHByZWRpY3QgaG9zcGl0YWwgYW5kIGludGVuc2l2ZSBj
YXJlIHVuaXQgY2FwYWNpdHkgZHVyaW5nIHRoZSBDT1ZJRC0xOSBlcGlkZW1pYzwvdGl0bGU+PHNl
Y29uZGFyeS10aXRsZT5PY2hzbmVyIEpvdXJuYWw8L3NlY29uZGFyeS10aXRsZT48L3RpdGxlcz48
cGVyaW9kaWNhbD48ZnVsbC10aXRsZT5PY2hzbmVyIEpvdXJuYWw8L2Z1bGwtdGl0bGU+PC9wZXJp
b2RpY2FsPjxwYWdlcz4yODUtMjkyPC9wYWdlcz48dm9sdW1lPjIwPC92b2x1bWU+PG51bWJlcj4z
PC9udW1iZXI+PGtleXdvcmRzPjxrZXl3b3JkPm9wZXJhdGluZyByb29tPC9rZXl3b3JkPjxrZXl3
b3JkPnZlbnRpbGF0b3I8L2tleXdvcmQ+PGtleXdvcmQ+YXJ0aWNsZTwva2V5d29yZD48a2V5d29y
ZD5hcnRpZmljaWFsIHZlbnRpbGF0aW9uPC9rZXl3b3JkPjxrZXl3b3JkPmNvcm9uYXZpcnVzIGRp
c2Vhc2UgMjAxOTwva2V5d29yZD48a2V5d29yZD5lbGVjdGl2ZSBzdXJnZXJ5PC9rZXl3b3JkPjxr
ZXl3b3JkPmVtZXJnZW5jeSB3YXJkPC9rZXl3b3JkPjxrZXl3b3JkPmVwaWRlbWljPC9rZXl3b3Jk
PjxrZXl3b3JkPmZvbGxvdyB1cDwva2V5d29yZD48a2V5d29yZD5ob3NwaXRhbCBkaXNjaGFyZ2U8
L2tleXdvcmQ+PGtleXdvcmQ+aG9zcGl0YWwgcGF0aWVudDwva2V5d29yZD48a2V5d29yZD5ob3Nw
aXRhbGl6YXRpb248L2tleXdvcmQ+PGtleXdvcmQ+aHVtYW48L2tleXdvcmQ+PGtleXdvcmQ+aW50
ZW5zaXZlIGNhcmUgdW5pdDwva2V5d29yZD48a2V5d29yZD5sZW5ndGggb2Ygc3RheTwva2V5d29y
ZD48a2V5d29yZD5Mb3Vpc2lhbmE8L2tleXdvcmQ+PGtleXdvcmQ+c29jaWFsIGRpc3RhbmNpbmc8
L2tleXdvcmQ+PC9rZXl3b3Jkcz48ZGF0ZXM+PHllYXI+MjAyMDwveWVhcj48L2RhdGVzPjxpc2Ju
PjE1MjQtNTAxMjwvaXNibj48d29yay10eXBlPkpPVVI8L3dvcmstdHlwZT48dXJscz48cmVsYXRl
ZC11cmxzPjx1cmw+aHR0cHM6Ly93d3cuZW1iYXNlLmNvbS9zZWFyY2gvcmVzdWx0cz9zdWJhY3Rp
b249dmlld3JlY29yZCZhbXA7aWQ9TDIwMDUxMzQ3NzYmYW1wO2Zyb209ZXhwb3J0PC91cmw+PHVy
bD5odHRwczovL3d3dy5uY2JpLm5sbS5uaWguZ292L3BtYy9hcnRpY2xlcy9QTUM3NTI5MTQyL3Bk
Zi9UT0otMjAtMDA3M18yODVGb3J0LnBkZjwvdXJsPjwvcmVsYXRlZC11cmxzPjwvdXJscz48ZWxl
Y3Ryb25pYy1yZXNvdXJjZS1udW0+aHR0cDovL2R4LmRvaS5vcmcvMTAuMzE0ODYvdG9qLjIwLjAw
NzMmI3hEOzEwLjMxNDg2L3Rvai4yMC4wMDczPC9lbGVjdHJvbmljLXJlc291cmNlLW51bT48cmVt
b3RlLWRhdGFiYXNlLW5hbWU+RW1iYXNlPC9yZW1vdGUtZGF0YWJhc2UtbmFtZT48bGFuZ3VhZ2U+
RW5nbGlzaDwvbGFuZ3VhZ2U+PC9yZWNvcmQ+PC9DaXRlPjwvRW5kTm90ZT5=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PEVuZE5vdGU+PENpdGU+PEF1dGhvcj5Gb3J0PC9BdXRob3I+PFllYXI+MjAyMDwvWWVhcj48UmVj
TnVtPjQxNTwvUmVjTnVtPjxEaXNwbGF5VGV4dD5bNTJdPC9EaXNwbGF5VGV4dD48cmVjb3JkPjxy
ZWMtbnVtYmVyPjQxNTwvcmVjLW51bWJlcj48Zm9yZWlnbi1rZXlzPjxrZXkgYXBwPSJFTiIgZGIt
aWQ9InpwZjBhMnNhZmZzMjBuZXgwMjNwcHI5Z2F2ZjBlYXM1ZHp4ZCIgdGltZXN0YW1wPSIxNjIy
MTA1NjE3Ij40MTU8L2tleT48L2ZvcmVpZ24ta2V5cz48cmVmLXR5cGUgbmFtZT0iSm91cm5hbCBB
cnRpY2xlIj4xNzwvcmVmLXR5cGU+PGNvbnRyaWJ1dG9ycz48YXV0aG9ycz48YXV0aG9yPkZvcnQs
IEQuPC9hdXRob3I+PGF1dGhvcj5TZW9hbmUsIEwuPC9hdXRob3I+PGF1dGhvcj5VbmlzLCBHLiBE
LjwvYXV0aG9yPjxhdXRob3I+UHJpY2UtSGF5d29vZCwgRS4gRy48L2F1dGhvcj48L2F1dGhvcnM+
PC9jb250cmlidXRvcnM+PGF1dGgtYWRkcmVzcz5ELiBGb3J0LCBDZW50ZXIgZm9yIE91dGNvbWVz
IGFuZCBIZWFsdGggU2VydmljZXMgUmVzZWFyY2gsIE9jaHNuZXIgQ2xpbmljIEZvdW5kYXRpb24s
IEFjYWRlbWljIENlbnRlciwgMm5kIEZsb29yLCAxNTE0IEplZmZlcnNvbiBId3kuLCBOZXcgT3Js
ZWFucywgTEEsIFVuaXRlZCBTdGF0ZXM8L2F1dGgtYWRkcmVzcz48dGl0bGVzPjx0aXRsZT5Mb2Nh
bGx5IGluZm9ybWVkIG1vZGVsaW5nIHRvIHByZWRpY3QgaG9zcGl0YWwgYW5kIGludGVuc2l2ZSBj
YXJlIHVuaXQgY2FwYWNpdHkgZHVyaW5nIHRoZSBDT1ZJRC0xOSBlcGlkZW1pYzwvdGl0bGU+PHNl
Y29uZGFyeS10aXRsZT5PY2hzbmVyIEpvdXJuYWw8L3NlY29uZGFyeS10aXRsZT48L3RpdGxlcz48
cGVyaW9kaWNhbD48ZnVsbC10aXRsZT5PY2hzbmVyIEpvdXJuYWw8L2Z1bGwtdGl0bGU+PC9wZXJp
b2RpY2FsPjxwYWdlcz4yODUtMjkyPC9wYWdlcz48dm9sdW1lPjIwPC92b2x1bWU+PG51bWJlcj4z
PC9udW1iZXI+PGtleXdvcmRzPjxrZXl3b3JkPm9wZXJhdGluZyByb29tPC9rZXl3b3JkPjxrZXl3
b3JkPnZlbnRpbGF0b3I8L2tleXdvcmQ+PGtleXdvcmQ+YXJ0aWNsZTwva2V5d29yZD48a2V5d29y
ZD5hcnRpZmljaWFsIHZlbnRpbGF0aW9uPC9rZXl3b3JkPjxrZXl3b3JkPmNvcm9uYXZpcnVzIGRp
c2Vhc2UgMjAxOTwva2V5d29yZD48a2V5d29yZD5lbGVjdGl2ZSBzdXJnZXJ5PC9rZXl3b3JkPjxr
ZXl3b3JkPmVtZXJnZW5jeSB3YXJkPC9rZXl3b3JkPjxrZXl3b3JkPmVwaWRlbWljPC9rZXl3b3Jk
PjxrZXl3b3JkPmZvbGxvdyB1cDwva2V5d29yZD48a2V5d29yZD5ob3NwaXRhbCBkaXNjaGFyZ2U8
L2tleXdvcmQ+PGtleXdvcmQ+aG9zcGl0YWwgcGF0aWVudDwva2V5d29yZD48a2V5d29yZD5ob3Nw
aXRhbGl6YXRpb248L2tleXdvcmQ+PGtleXdvcmQ+aHVtYW48L2tleXdvcmQ+PGtleXdvcmQ+aW50
ZW5zaXZlIGNhcmUgdW5pdDwva2V5d29yZD48a2V5d29yZD5sZW5ndGggb2Ygc3RheTwva2V5d29y
ZD48a2V5d29yZD5Mb3Vpc2lhbmE8L2tleXdvcmQ+PGtleXdvcmQ+c29jaWFsIGRpc3RhbmNpbmc8
L2tleXdvcmQ+PC9rZXl3b3Jkcz48ZGF0ZXM+PHllYXI+MjAyMDwveWVhcj48L2RhdGVzPjxpc2Ju
PjE1MjQtNTAxMjwvaXNibj48d29yay10eXBlPkpPVVI8L3dvcmstdHlwZT48dXJscz48cmVsYXRl
ZC11cmxzPjx1cmw+aHR0cHM6Ly93d3cuZW1iYXNlLmNvbS9zZWFyY2gvcmVzdWx0cz9zdWJhY3Rp
b249dmlld3JlY29yZCZhbXA7aWQ9TDIwMDUxMzQ3NzYmYW1wO2Zyb209ZXhwb3J0PC91cmw+PHVy
bD5odHRwczovL3d3dy5uY2JpLm5sbS5uaWguZ292L3BtYy9hcnRpY2xlcy9QTUM3NTI5MTQyL3Bk
Zi9UT0otMjAtMDA3M18yODVGb3J0LnBkZjwvdXJsPjwvcmVsYXRlZC11cmxzPjwvdXJscz48ZWxl
Y3Ryb25pYy1yZXNvdXJjZS1udW0+aHR0cDovL2R4LmRvaS5vcmcvMTAuMzE0ODYvdG9qLjIwLjAw
NzMmI3hEOzEwLjMxNDg2L3Rvai4yMC4wMDczPC9lbGVjdHJvbmljLXJlc291cmNlLW51bT48cmVt
b3RlLWRhdGFiYXNlLW5hbWU+RW1iYXNlPC9yZW1vdGUtZGF0YWJhc2UtbmFtZT48bGFuZ3VhZ2U+
RW5nbGlzaDwvbGFuZ3VhZ2U+PC9yZWNvcmQ+PC9DaXRlPjwvRW5kTm90ZT5=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[52]</w:t>
            </w:r>
            <w:r>
              <w:rPr>
                <w:rFonts w:ascii="Calibri" w:hAnsi="Calibri" w:cs="Calibri"/>
                <w:color w:val="000000"/>
                <w:sz w:val="18"/>
                <w:szCs w:val="18"/>
              </w:rPr>
              <w:fldChar w:fldCharType="end"/>
            </w:r>
          </w:p>
        </w:tc>
        <w:tc>
          <w:tcPr>
            <w:tcW w:w="1134" w:type="dxa"/>
            <w:noWrap/>
            <w:hideMark/>
          </w:tcPr>
          <w:p w14:paraId="318BF378"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hideMark/>
          </w:tcPr>
          <w:p w14:paraId="0FB8FA2E"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4662701B"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49739AE4"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730A09EC"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632B8E8E"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1908C61D"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23A1CBE3" w14:textId="77777777" w:rsidTr="003174B0">
        <w:trPr>
          <w:trHeight w:val="300"/>
        </w:trPr>
        <w:tc>
          <w:tcPr>
            <w:tcW w:w="1696" w:type="dxa"/>
            <w:noWrap/>
            <w:hideMark/>
          </w:tcPr>
          <w:p w14:paraId="73EA6078" w14:textId="5B7F4CA5" w:rsidR="003174B0" w:rsidRDefault="003174B0">
            <w:pPr>
              <w:rPr>
                <w:rFonts w:ascii="Calibri" w:hAnsi="Calibri" w:cs="Calibri"/>
                <w:color w:val="000000"/>
                <w:sz w:val="18"/>
                <w:szCs w:val="18"/>
              </w:rPr>
            </w:pPr>
            <w:r>
              <w:rPr>
                <w:rFonts w:ascii="Calibri" w:hAnsi="Calibri" w:cs="Calibri"/>
                <w:color w:val="000000"/>
                <w:sz w:val="18"/>
                <w:szCs w:val="18"/>
              </w:rPr>
              <w:t>Galante</w:t>
            </w:r>
            <w:r>
              <w:rPr>
                <w:rFonts w:ascii="Calibri" w:hAnsi="Calibri" w:cs="Calibri"/>
                <w:color w:val="000000"/>
                <w:sz w:val="18"/>
                <w:szCs w:val="18"/>
              </w:rPr>
              <w:fldChar w:fldCharType="begin">
                <w:fldData xml:space="preserve">PEVuZE5vdGU+PENpdGU+PEF1dGhvcj5HYWxhbnRlPC9BdXRob3I+PFllYXI+MjAxMjwvWWVhcj48
UmVjTnVtPjkwODwvUmVjTnVtPjxEaXNwbGF5VGV4dD5bNTNdPC9EaXNwbGF5VGV4dD48cmVjb3Jk
PjxyZWMtbnVtYmVyPjkwODwvcmVjLW51bWJlcj48Zm9yZWlnbi1rZXlzPjxrZXkgYXBwPSJFTiIg
ZGItaWQ9InpwZjBhMnNhZmZzMjBuZXgwMjNwcHI5Z2F2ZjBlYXM1ZHp4ZCIgdGltZXN0YW1wPSIx
NjIyMTA1NjE3Ij45MDg8L2tleT48L2ZvcmVpZ24ta2V5cz48cmVmLXR5cGUgbmFtZT0iSm91cm5h
bCBBcnRpY2xlIj4xNzwvcmVmLXR5cGU+PGNvbnRyaWJ1dG9ycz48YXV0aG9ycz48YXV0aG9yPkdh
bGFudGUsIE0uPC9hdXRob3I+PGF1dGhvcj5HYXJpbiwgTy48L2F1dGhvcj48YXV0aG9yPlNpY3Vy
aSwgRS48L2F1dGhvcj48YXV0aG9yPkNvdHMsIEYuPC9hdXRob3I+PGF1dGhvcj5HYXJjw61hLUFs
dMOpcywgQS48L2F1dGhvcj48YXV0aG9yPkZlcnJlciwgTS48L2F1dGhvcj48YXV0aG9yPkRvbWlu
Z3Vleiwgw4A8L2F1dGhvcj48YXV0aG9yPkFsb25zbywgSi48L2F1dGhvcj48L2F1dGhvcnM+PC9j
b250cmlidXRvcnM+PGF1dGgtYWRkcmVzcz5KLiBBbG9uc28sIENJQkVSIEVwaWRlbWlvbG9nw61h
IHkgU2FsdWQgUMO6YmxpY2EgKENJQkVSRVNQKSwgTWFkcmlkLCBTcGFpbjwvYXV0aC1hZGRyZXNz
Pjx0aXRsZXM+PHRpdGxlPkhlYWx0aCBzZXJ2aWNlcyB1dGlsaXphdGlvbiwgd29yayBhYnNlbnRl
ZWlzbSBhbmQgY29zdHMgb2YgcGFuZGVtaWMgaW5mbHVlbnphIEEgKEgxTjEpIDIwMDkgaW4gU3Bh
aW46IEEgbXVsdGljZW50ZXItbG9uZ2l0dWRpbmFsIHN0dWR5PC90aXRsZT48c2Vjb25kYXJ5LXRp
dGxlPlBMb1MgT05FPC9zZWNvbmRhcnktdGl0bGU+PC90aXRsZXM+PHBlcmlvZGljYWw+PGZ1bGwt
dGl0bGU+UExvUyBPTkU8L2Z1bGwtdGl0bGU+PC9wZXJpb2RpY2FsPjx2b2x1bWU+Nzwvdm9sdW1l
PjxudW1iZXI+MjwvbnVtYmVyPjxrZXl3b3Jkcz48a2V5d29yZD4yMDA5IEgxTjEgaW5mbHVlbnph
PC9rZXl3b3JkPjxrZXl3b3JkPmFic2VudGVlaXNtPC9rZXl3b3JkPjxrZXl3b3JkPmFkb2xlc2Nl
bnQ8L2tleXdvcmQ+PGtleXdvcmQ+YWR1bHQ8L2tleXdvcmQ+PGtleXdvcmQ+YWdlZDwva2V5d29y
ZD48a2V5d29yZD5hcnRpY2xlPC9rZXl3b3JkPjxrZXl3b3JkPmNhcmVnaXZlcjwva2V5d29yZD48
a2V5d29yZD5jaGlsZDwva2V5d29yZD48a2V5d29yZD5jb21vcmJpZGl0eTwva2V5d29yZD48a2V5
d29yZD5jb250cm9sbGVkIHN0dWR5PC9rZXl3b3JkPjxrZXl3b3JkPmRlc2NyaXB0aXZlIHJlc2Vh
cmNoPC9rZXl3b3JkPjxrZXl3b3JkPmZlbWFsZTwva2V5d29yZD48a2V5d29yZD5oZWFsdGggY2Fy
ZSBjb3N0PC9rZXl3b3JkPjxrZXl3b3JkPmhlYWx0aCBjYXJlIHV0aWxpemF0aW9uPC9rZXl3b3Jk
PjxrZXl3b3JkPmhvc3BpdGFsIHBhdGllbnQ8L2tleXdvcmQ+PGtleXdvcmQ+aG9zcGl0YWxpemF0
aW9uPC9rZXl3b3JkPjxrZXl3b3JkPmh1bWFuPC9rZXl3b3JkPjxrZXl3b3JkPmludGVuc2l2ZSBj
YXJlPC9rZXl3b3JkPjxrZXl3b3JkPmxlbmd0aCBvZiBzdGF5PC9rZXl3b3JkPjxrZXl3b3JkPmxv
bmdpdHVkaW5hbCBzdHVkeTwva2V5d29yZD48a2V5d29yZD5tYWpvciBjbGluaWNhbCBzdHVkeTwv
a2V5d29yZD48a2V5d29yZD5tYWxlPC9rZXl3b3JkPjxrZXl3b3JkPm1lZGljYWwgbGVhdmU8L2tl
eXdvcmQ+PGtleXdvcmQ+b2JzZXJ2YXRpb25hbCBzdHVkeTwva2V5d29yZD48a2V5d29yZD5vdXRw
YXRpZW50PC9rZXl3b3JkPjxrZXl3b3JkPnByZXNjaG9vbCBjaGlsZDwva2V5d29yZD48a2V5d29y
ZD5zY2hvb2wgY2hpbGQ8L2tleXdvcmQ+PGtleXdvcmQ+c2Vuc2l0aXZpdHkgYW5hbHlzaXM8L2tl
eXdvcmQ+PGtleXdvcmQ+U3BhaW48L2tleXdvcmQ+PC9rZXl3b3Jkcz48ZGF0ZXM+PHllYXI+MjAx
MjwveWVhcj48L2RhdGVzPjxpc2JuPjE5MzItNjIwMzwvaXNibj48d29yay10eXBlPkpPVVI8L3dv
cmstdHlwZT48dXJscz48cmVsYXRlZC11cmxzPjx1cmw+aHR0cHM6Ly93d3cuZW1iYXNlLmNvbS9z
ZWFyY2gvcmVzdWx0cz9zdWJhY3Rpb249dmlld3JlY29yZCZhbXA7aWQ9TDM2NDI2MTExNyZhbXA7
ZnJvbT1leHBvcnQ8L3VybD48dXJsPmh0dHA6Ly93d3cucGxvc29uZS5vcmcvYXJ0aWNsZS9mZXRj
aE9iamVjdEF0dGFjaG1lbnQuYWN0aW9uP3VyaT1pbmZvJTNBZG9pJTJGMTAuMTM3MSUyRmpvdXJu
YWwucG9uZS4wMDMxNjk2JmFtcDtyZXByZXNlbnRhdGlvbj1QREY8L3VybD48dXJsPmh0dHBzOi8v
c3RvcmFnZS5nb29nbGVhcGlzLmNvbS9wbG9zLWNvcnB1cy1wcm9kLzEwLjEzNzEvam91cm5hbC5w
b25lLjAwMzE2OTYvMS9wb25lLjAwMzE2OTYucGRmP1gtR29vZy1BbGdvcml0aG09R09PRzQtUlNB
LVNIQTI1NiZhbXA7WC1Hb29nLUNyZWRlbnRpYWw9d29tYmF0LXNhJTQwcGxvcy1wcm9kLmlhbS5n
c2VydmljZWFjY291bnQuY29tJTJGMjAyMTA3MDIlMkZhdXRvJTJGc3RvcmFnZSUyRmdvb2c0X3Jl
cXVlc3QmYW1wO1gtR29vZy1EYXRlPTIwMjEwNzAyVDE0MjEyM1omYW1wO1gtR29vZy1FeHBpcmVz
PTg2NDAwJmFtcDtYLUdvb2ctU2lnbmVkSGVhZGVycz1ob3N0JmFtcDtYLUdvb2ctU2lnbmF0dXJl
PTg5NDNiYmJiMzcwYjI2ZWU1NjJlNmQ4MzVkNzRhMzlmYzhlOTQ0ZjBjNmE4NDc3YTk2MGZkNzU5
YmY0YTlmNWNiMWI4YzcxMDY3MDRkNGRlYjIzMmY4MzA1NGNjNTA3ZmZkNGUwNTg4ZWEwNzAzMDdk
NWQ1YWUxODM3OGY0ODk2ZTg0NGE2NGQ1MDhmODkzOGU1YzY0YTU4ZjI2ZTY0ZjcyYjM0ODBlNWU2
MDNiYzA5YmVlN2VhMGVmYWY5YWMzMGFjMjg1YWYxYjZiNzU1ZDU0MWJmMzMxODE3ZGMxY2EwYWNi
YjM3Y2EwMjliNjk0ZWVlNTViNDNjNDJhOWIzNjk2NzI0ZTFjOGZlMmI5NGUwZDY0NmQ1NWUwYzg1
NGI1MmRkMGM2NDIwOGQzNDBiOGY1M2Y2YzA3ZDFlZDM4YWUzMGJmMWNjZDQyOTM1Y2MzYWY1MDQ2
MzlhY2E0NDE0ZDEyMTgzOTJlNTY3NTU3NGMwZmY5OWNjYzIyZGZmNzc3NTVkZmU3NzE3MDIzNzU5
NWM5YjgzZjI2MjRjMGRiYzc0M2QwMTQ4NWFkNjExZWY5ZTE5ZTQ3NWQyZmI2OWVjODM2OGJhNTZi
YjAzMWJlNWFhODRkYzQwMzdhMmU1NDVhNDIyNGM2NmU2ZTNlNzJiMTk0Yjk0NGFkNDMyYWM2OTI2
PC91cmw+PC9yZWxhdGVkLXVybHM+PC91cmxzPjxlbGVjdHJvbmljLXJlc291cmNlLW51bT5odHRw
Oi8vZHguZG9pLm9yZy8xMC4xMzcxL2pvdXJuYWwucG9uZS4wMDMxNjk2JiN4RDsxMC4xMzcxL2pv
dXJuYWwucG9uZS4wMDMxNjk2PC9lbGVjdHJvbmljLXJlc291cmNlLW51bT48cmVtb3RlLWRhdGFi
YXNlLW5hbWU+RW1iYXNlJiN4RDtNZWRsaW5lPC9yZW1vdGUtZGF0YWJhc2UtbmFtZT48bGFuZ3Vh
Z2U+RW5nbGlzaDwvbGFuZ3VhZ2U+PC9yZWNvcmQ+PC9DaXRlPjwvRW5kTm90ZT5=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PEVuZE5vdGU+PENpdGU+PEF1dGhvcj5HYWxhbnRlPC9BdXRob3I+PFllYXI+MjAxMjwvWWVhcj48
UmVjTnVtPjkwODwvUmVjTnVtPjxEaXNwbGF5VGV4dD5bNTNdPC9EaXNwbGF5VGV4dD48cmVjb3Jk
PjxyZWMtbnVtYmVyPjkwODwvcmVjLW51bWJlcj48Zm9yZWlnbi1rZXlzPjxrZXkgYXBwPSJFTiIg
ZGItaWQ9InpwZjBhMnNhZmZzMjBuZXgwMjNwcHI5Z2F2ZjBlYXM1ZHp4ZCIgdGltZXN0YW1wPSIx
NjIyMTA1NjE3Ij45MDg8L2tleT48L2ZvcmVpZ24ta2V5cz48cmVmLXR5cGUgbmFtZT0iSm91cm5h
bCBBcnRpY2xlIj4xNzwvcmVmLXR5cGU+PGNvbnRyaWJ1dG9ycz48YXV0aG9ycz48YXV0aG9yPkdh
bGFudGUsIE0uPC9hdXRob3I+PGF1dGhvcj5HYXJpbiwgTy48L2F1dGhvcj48YXV0aG9yPlNpY3Vy
aSwgRS48L2F1dGhvcj48YXV0aG9yPkNvdHMsIEYuPC9hdXRob3I+PGF1dGhvcj5HYXJjw61hLUFs
dMOpcywgQS48L2F1dGhvcj48YXV0aG9yPkZlcnJlciwgTS48L2F1dGhvcj48YXV0aG9yPkRvbWlu
Z3Vleiwgw4A8L2F1dGhvcj48YXV0aG9yPkFsb25zbywgSi48L2F1dGhvcj48L2F1dGhvcnM+PC9j
b250cmlidXRvcnM+PGF1dGgtYWRkcmVzcz5KLiBBbG9uc28sIENJQkVSIEVwaWRlbWlvbG9nw61h
IHkgU2FsdWQgUMO6YmxpY2EgKENJQkVSRVNQKSwgTWFkcmlkLCBTcGFpbjwvYXV0aC1hZGRyZXNz
Pjx0aXRsZXM+PHRpdGxlPkhlYWx0aCBzZXJ2aWNlcyB1dGlsaXphdGlvbiwgd29yayBhYnNlbnRl
ZWlzbSBhbmQgY29zdHMgb2YgcGFuZGVtaWMgaW5mbHVlbnphIEEgKEgxTjEpIDIwMDkgaW4gU3Bh
aW46IEEgbXVsdGljZW50ZXItbG9uZ2l0dWRpbmFsIHN0dWR5PC90aXRsZT48c2Vjb25kYXJ5LXRp
dGxlPlBMb1MgT05FPC9zZWNvbmRhcnktdGl0bGU+PC90aXRsZXM+PHBlcmlvZGljYWw+PGZ1bGwt
dGl0bGU+UExvUyBPTkU8L2Z1bGwtdGl0bGU+PC9wZXJpb2RpY2FsPjx2b2x1bWU+Nzwvdm9sdW1l
PjxudW1iZXI+MjwvbnVtYmVyPjxrZXl3b3Jkcz48a2V5d29yZD4yMDA5IEgxTjEgaW5mbHVlbnph
PC9rZXl3b3JkPjxrZXl3b3JkPmFic2VudGVlaXNtPC9rZXl3b3JkPjxrZXl3b3JkPmFkb2xlc2Nl
bnQ8L2tleXdvcmQ+PGtleXdvcmQ+YWR1bHQ8L2tleXdvcmQ+PGtleXdvcmQ+YWdlZDwva2V5d29y
ZD48a2V5d29yZD5hcnRpY2xlPC9rZXl3b3JkPjxrZXl3b3JkPmNhcmVnaXZlcjwva2V5d29yZD48
a2V5d29yZD5jaGlsZDwva2V5d29yZD48a2V5d29yZD5jb21vcmJpZGl0eTwva2V5d29yZD48a2V5
d29yZD5jb250cm9sbGVkIHN0dWR5PC9rZXl3b3JkPjxrZXl3b3JkPmRlc2NyaXB0aXZlIHJlc2Vh
cmNoPC9rZXl3b3JkPjxrZXl3b3JkPmZlbWFsZTwva2V5d29yZD48a2V5d29yZD5oZWFsdGggY2Fy
ZSBjb3N0PC9rZXl3b3JkPjxrZXl3b3JkPmhlYWx0aCBjYXJlIHV0aWxpemF0aW9uPC9rZXl3b3Jk
PjxrZXl3b3JkPmhvc3BpdGFsIHBhdGllbnQ8L2tleXdvcmQ+PGtleXdvcmQ+aG9zcGl0YWxpemF0
aW9uPC9rZXl3b3JkPjxrZXl3b3JkPmh1bWFuPC9rZXl3b3JkPjxrZXl3b3JkPmludGVuc2l2ZSBj
YXJlPC9rZXl3b3JkPjxrZXl3b3JkPmxlbmd0aCBvZiBzdGF5PC9rZXl3b3JkPjxrZXl3b3JkPmxv
bmdpdHVkaW5hbCBzdHVkeTwva2V5d29yZD48a2V5d29yZD5tYWpvciBjbGluaWNhbCBzdHVkeTwv
a2V5d29yZD48a2V5d29yZD5tYWxlPC9rZXl3b3JkPjxrZXl3b3JkPm1lZGljYWwgbGVhdmU8L2tl
eXdvcmQ+PGtleXdvcmQ+b2JzZXJ2YXRpb25hbCBzdHVkeTwva2V5d29yZD48a2V5d29yZD5vdXRw
YXRpZW50PC9rZXl3b3JkPjxrZXl3b3JkPnByZXNjaG9vbCBjaGlsZDwva2V5d29yZD48a2V5d29y
ZD5zY2hvb2wgY2hpbGQ8L2tleXdvcmQ+PGtleXdvcmQ+c2Vuc2l0aXZpdHkgYW5hbHlzaXM8L2tl
eXdvcmQ+PGtleXdvcmQ+U3BhaW48L2tleXdvcmQ+PC9rZXl3b3Jkcz48ZGF0ZXM+PHllYXI+MjAx
MjwveWVhcj48L2RhdGVzPjxpc2JuPjE5MzItNjIwMzwvaXNibj48d29yay10eXBlPkpPVVI8L3dv
cmstdHlwZT48dXJscz48cmVsYXRlZC11cmxzPjx1cmw+aHR0cHM6Ly93d3cuZW1iYXNlLmNvbS9z
ZWFyY2gvcmVzdWx0cz9zdWJhY3Rpb249dmlld3JlY29yZCZhbXA7aWQ9TDM2NDI2MTExNyZhbXA7
ZnJvbT1leHBvcnQ8L3VybD48dXJsPmh0dHA6Ly93d3cucGxvc29uZS5vcmcvYXJ0aWNsZS9mZXRj
aE9iamVjdEF0dGFjaG1lbnQuYWN0aW9uP3VyaT1pbmZvJTNBZG9pJTJGMTAuMTM3MSUyRmpvdXJu
YWwucG9uZS4wMDMxNjk2JmFtcDtyZXByZXNlbnRhdGlvbj1QREY8L3VybD48dXJsPmh0dHBzOi8v
c3RvcmFnZS5nb29nbGVhcGlzLmNvbS9wbG9zLWNvcnB1cy1wcm9kLzEwLjEzNzEvam91cm5hbC5w
b25lLjAwMzE2OTYvMS9wb25lLjAwMzE2OTYucGRmP1gtR29vZy1BbGdvcml0aG09R09PRzQtUlNB
LVNIQTI1NiZhbXA7WC1Hb29nLUNyZWRlbnRpYWw9d29tYmF0LXNhJTQwcGxvcy1wcm9kLmlhbS5n
c2VydmljZWFjY291bnQuY29tJTJGMjAyMTA3MDIlMkZhdXRvJTJGc3RvcmFnZSUyRmdvb2c0X3Jl
cXVlc3QmYW1wO1gtR29vZy1EYXRlPTIwMjEwNzAyVDE0MjEyM1omYW1wO1gtR29vZy1FeHBpcmVz
PTg2NDAwJmFtcDtYLUdvb2ctU2lnbmVkSGVhZGVycz1ob3N0JmFtcDtYLUdvb2ctU2lnbmF0dXJl
PTg5NDNiYmJiMzcwYjI2ZWU1NjJlNmQ4MzVkNzRhMzlmYzhlOTQ0ZjBjNmE4NDc3YTk2MGZkNzU5
YmY0YTlmNWNiMWI4YzcxMDY3MDRkNGRlYjIzMmY4MzA1NGNjNTA3ZmZkNGUwNTg4ZWEwNzAzMDdk
NWQ1YWUxODM3OGY0ODk2ZTg0NGE2NGQ1MDhmODkzOGU1YzY0YTU4ZjI2ZTY0ZjcyYjM0ODBlNWU2
MDNiYzA5YmVlN2VhMGVmYWY5YWMzMGFjMjg1YWYxYjZiNzU1ZDU0MWJmMzMxODE3ZGMxY2EwYWNi
YjM3Y2EwMjliNjk0ZWVlNTViNDNjNDJhOWIzNjk2NzI0ZTFjOGZlMmI5NGUwZDY0NmQ1NWUwYzg1
NGI1MmRkMGM2NDIwOGQzNDBiOGY1M2Y2YzA3ZDFlZDM4YWUzMGJmMWNjZDQyOTM1Y2MzYWY1MDQ2
MzlhY2E0NDE0ZDEyMTgzOTJlNTY3NTU3NGMwZmY5OWNjYzIyZGZmNzc3NTVkZmU3NzE3MDIzNzU5
NWM5YjgzZjI2MjRjMGRiYzc0M2QwMTQ4NWFkNjExZWY5ZTE5ZTQ3NWQyZmI2OWVjODM2OGJhNTZi
YjAzMWJlNWFhODRkYzQwMzdhMmU1NDVhNDIyNGM2NmU2ZTNlNzJiMTk0Yjk0NGFkNDMyYWM2OTI2
PC91cmw+PC9yZWxhdGVkLXVybHM+PC91cmxzPjxlbGVjdHJvbmljLXJlc291cmNlLW51bT5odHRw
Oi8vZHguZG9pLm9yZy8xMC4xMzcxL2pvdXJuYWwucG9uZS4wMDMxNjk2JiN4RDsxMC4xMzcxL2pv
dXJuYWwucG9uZS4wMDMxNjk2PC9lbGVjdHJvbmljLXJlc291cmNlLW51bT48cmVtb3RlLWRhdGFi
YXNlLW5hbWU+RW1iYXNlJiN4RDtNZWRsaW5lPC9yZW1vdGUtZGF0YWJhc2UtbmFtZT48bGFuZ3Vh
Z2U+RW5nbGlzaDwvbGFuZ3VhZ2U+PC9yZWNvcmQ+PC9DaXRlPjwvRW5kTm90ZT5=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[53]</w:t>
            </w:r>
            <w:r>
              <w:rPr>
                <w:rFonts w:ascii="Calibri" w:hAnsi="Calibri" w:cs="Calibri"/>
                <w:color w:val="000000"/>
                <w:sz w:val="18"/>
                <w:szCs w:val="18"/>
              </w:rPr>
              <w:fldChar w:fldCharType="end"/>
            </w:r>
          </w:p>
        </w:tc>
        <w:tc>
          <w:tcPr>
            <w:tcW w:w="1134" w:type="dxa"/>
            <w:noWrap/>
            <w:hideMark/>
          </w:tcPr>
          <w:p w14:paraId="0183D97A"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2012</w:t>
            </w:r>
          </w:p>
        </w:tc>
        <w:tc>
          <w:tcPr>
            <w:tcW w:w="1819" w:type="dxa"/>
            <w:noWrap/>
            <w:hideMark/>
          </w:tcPr>
          <w:p w14:paraId="7E4EE96F" w14:textId="77777777" w:rsidR="003174B0" w:rsidRDefault="003174B0">
            <w:pPr>
              <w:rPr>
                <w:rFonts w:ascii="Calibri" w:hAnsi="Calibri" w:cs="Calibri"/>
                <w:color w:val="000000"/>
                <w:sz w:val="18"/>
                <w:szCs w:val="18"/>
              </w:rPr>
            </w:pPr>
            <w:r>
              <w:rPr>
                <w:rFonts w:ascii="Calibri" w:hAnsi="Calibri" w:cs="Calibri"/>
                <w:color w:val="000000"/>
                <w:sz w:val="18"/>
                <w:szCs w:val="18"/>
              </w:rPr>
              <w:t>Spain</w:t>
            </w:r>
          </w:p>
        </w:tc>
        <w:tc>
          <w:tcPr>
            <w:tcW w:w="1550" w:type="dxa"/>
            <w:noWrap/>
            <w:hideMark/>
          </w:tcPr>
          <w:p w14:paraId="345E3BC4"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1E278C2C" w14:textId="77777777" w:rsidR="003174B0" w:rsidRDefault="003174B0">
            <w:pPr>
              <w:rPr>
                <w:rFonts w:ascii="Calibri" w:hAnsi="Calibri" w:cs="Calibri"/>
                <w:color w:val="000000"/>
                <w:sz w:val="18"/>
                <w:szCs w:val="18"/>
              </w:rPr>
            </w:pPr>
            <w:r>
              <w:rPr>
                <w:rFonts w:ascii="Calibri" w:hAnsi="Calibri" w:cs="Calibri"/>
                <w:color w:val="000000"/>
                <w:sz w:val="18"/>
                <w:szCs w:val="18"/>
              </w:rPr>
              <w:t>2009-2010</w:t>
            </w:r>
          </w:p>
        </w:tc>
        <w:tc>
          <w:tcPr>
            <w:tcW w:w="2079" w:type="dxa"/>
            <w:noWrap/>
            <w:hideMark/>
          </w:tcPr>
          <w:p w14:paraId="6E392FC6"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22EABD30"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22689077"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525BADE0" w14:textId="77777777" w:rsidTr="003174B0">
        <w:trPr>
          <w:trHeight w:val="300"/>
        </w:trPr>
        <w:tc>
          <w:tcPr>
            <w:tcW w:w="1696" w:type="dxa"/>
            <w:noWrap/>
            <w:hideMark/>
          </w:tcPr>
          <w:p w14:paraId="11177811" w14:textId="6A1F481E" w:rsidR="003174B0" w:rsidRDefault="003174B0">
            <w:pPr>
              <w:rPr>
                <w:rFonts w:ascii="Calibri" w:hAnsi="Calibri" w:cs="Calibri"/>
                <w:color w:val="000000"/>
                <w:sz w:val="18"/>
                <w:szCs w:val="18"/>
              </w:rPr>
            </w:pPr>
            <w:r>
              <w:rPr>
                <w:rFonts w:ascii="Calibri" w:hAnsi="Calibri" w:cs="Calibri"/>
                <w:color w:val="000000"/>
                <w:sz w:val="18"/>
                <w:szCs w:val="18"/>
              </w:rPr>
              <w:t>Gelfman</w:t>
            </w:r>
            <w:r>
              <w:rPr>
                <w:rFonts w:ascii="Calibri" w:hAnsi="Calibri" w:cs="Calibri"/>
                <w:color w:val="000000"/>
                <w:sz w:val="18"/>
                <w:szCs w:val="18"/>
              </w:rPr>
              <w:fldChar w:fldCharType="begin">
                <w:fldData xml:space="preserve">PEVuZE5vdGU+PENpdGU+PEF1dGhvcj5HZWxmbWFuPC9BdXRob3I+PFllYXI+MjAyMjwvWWVhcj48
UmVjTnVtPjI1PC9SZWNOdW0+PERpc3BsYXlUZXh0Pls1NF08L0Rpc3BsYXlUZXh0PjxyZWNvcmQ+
PHJlYy1udW1iZXI+MjU8L3JlYy1udW1iZXI+PGZvcmVpZ24ta2V5cz48a2V5IGFwcD0iRU4iIGRi
LWlkPSJ6YXZ3ZHpwZWE5ZmZ2aGVzZndzeGUwdGo5djJzMmZkZWF6djAiIHRpbWVzdGFtcD0iMTY0
Nzk0Njc5OSI+MjU8L2tleT48L2ZvcmVpZ24ta2V5cz48cmVmLXR5cGUgbmFtZT0iSm91cm5hbCBB
cnRpY2xlIj4xNzwvcmVmLXR5cGU+PGNvbnRyaWJ1dG9ycz48YXV0aG9ycz48YXV0aG9yPkdlbGZt
YW4sIEwuIFAuPC9hdXRob3I+PGF1dGhvcj5Nb3Jlbm8sIEouPC9hdXRob3I+PGF1dGhvcj5Gcnlk
bWFuLCBKLiBMLjwvYXV0aG9yPjxhdXRob3I+U2luZ2VyLCBKLjwvYXV0aG9yPjxhdXRob3I+SG91
bGRzd29ydGgsIEouPC9hdXRob3I+PGF1dGhvcj5Db3Jkb24tQ2FyZG8sIEMuPC9hdXRob3I+PGF1
dGhvcj5NZWhyb3RyYSwgTS48L2F1dGhvcj48YXV0aG9yPkNoYWksIEUuPC9hdXRob3I+PGF1dGhv
cj5BbGRyaWRnZSwgTS48L2F1dGhvcj48YXV0aG9yPk1vcnJpc29uLCBSLiBTLjwvYXV0aG9yPjwv
YXV0aG9ycz48L2NvbnRyaWJ1dG9ycz48dGl0bGVzPjx0aXRsZT5DaGFyYWN0ZXJpc3RpY3MgQXNz
b2NpYXRlZCBXaXRoIERpc3Bhcml0aWVzIEFtb25nIE9sZGVyIEFkdWx0cyBpbiBDb3JvbmF2aXJ1
cyBEaXNlYXNlIDIwMTkgT3V0Y29tZXMgaW4gYW4gQWNhZGVtaWMgSGVhbHRoIENhcmUgU3lzdGVt
PC90aXRsZT48c2Vjb25kYXJ5LXRpdGxlPk1lZGljYWwgY2FyZTwvc2Vjb25kYXJ5LXRpdGxlPjwv
dGl0bGVzPjxwZXJpb2RpY2FsPjxmdWxsLXRpdGxlPk1lZGljYWwgY2FyZTwvZnVsbC10aXRsZT48
L3BlcmlvZGljYWw+PGtleXdvcmRzPjxrZXl3b3JkPmFkdWx0PC9rZXl3b3JkPjxrZXl3b3JkPmFn
ZTwva2V5d29yZD48a2V5d29yZD5hZ2VkPC9rZXl3b3JkPjxrZXl3b3JkPmFydGljbGU8L2tleXdv
cmQ+PGtleXdvcmQ+Y29ob3J0IGFuYWx5c2lzPC9rZXl3b3JkPjxrZXl3b3JkPmNvbW9yYmlkaXR5
PC9rZXl3b3JkPjxrZXl3b3JkPmNvbnRyb2xsZWQgc3R1ZHk8L2tleXdvcmQ+PGtleXdvcmQ+Y29y
b25hdmlydXMgZGlzZWFzZSAyMDE5PC9rZXl3b3JkPjxrZXl3b3JkPmNyb3dkaW5nIChhcmVhKTwv
a2V5d29yZD48a2V5d29yZD5ldGhuaWNpdHk8L2tleXdvcmQ+PGtleXdvcmQ+ZmVtYWxlPC9rZXl3
b3JkPjxrZXl3b3JkPmhlYWx0aCBjYXJlIHN5c3RlbTwva2V5d29yZD48a2V5d29yZD5ob3NwaXRh
bCByZWFkbWlzc2lvbjwva2V5d29yZD48a2V5d29yZD5odW1hbjwva2V5d29yZD48a2V5d29yZD5p
bi1ob3NwaXRhbCBtb3J0YWxpdHk8L2tleXdvcmQ+PGtleXdvcmQ+aW50ZW5zaXZlIGNhcmUgdW5p
dDwva2V5d29yZD48a2V5d29yZD5tYWpvciBjbGluaWNhbCBzdHVkeTwva2V5d29yZD48a2V5d29y
ZD5tYWxlPC9rZXl3b3JkPjxrZXl3b3JkPm1lZGljYWlkPC9rZXl3b3JkPjxrZXl3b3JkPm1lZGlj
YWwgZGVjaXNpb24gbWFraW5nPC9rZXl3b3JkPjxrZXl3b3JkPm1pZGRsZSBhZ2VkPC9rZXl3b3Jk
PjxrZXl3b3JkPm1vcnRhbGl0eTwva2V5d29yZD48a2V5d29yZD5tdWx0aWNlbnRlciBzdHVkeTwv
a2V5d29yZD48a2V5d29yZD5OZXcgWW9yazwva2V5d29yZD48a2V5d29yZD5ub25odW1hbjwva2V5
d29yZD48a2V5d29yZD5udXJzaW5nIGhvbWU8L2tleXdvcmQ+PGtleXdvcmQ+b3V0Y29tZSBhc3Nl
c3NtZW50PC9rZXl3b3JkPjxrZXl3b3JkPnBvcHVsYXRpb24gZGVuc2l0eTwva2V5d29yZD48a2V5
d29yZD5yYWNlPC9rZXl3b3JkPjxrZXl3b3JkPnJlc291cmNlIGFsbG9jYXRpb248L2tleXdvcmQ+
PGtleXdvcmQ+cmlzayBmYWN0b3I8L2tleXdvcmQ+PGtleXdvcmQ+U2VxdWVudGlhbCBPcmdhbiBG
YWlsdXJlIEFzc2Vzc21lbnQgU2NvcmU8L2tleXdvcmQ+PGtleXdvcmQ+U2V2ZXJlIGFjdXRlIHJl
c3BpcmF0b3J5IHN5bmRyb21lIGNvcm9uYXZpcnVzIDI8L2tleXdvcmQ+PGtleXdvcmQ+dmVyeSBl
bGRlcmx5PC9rZXl3b3JkPjxrZXl3b3JkPnZpcnVzIGxvYWQ8L2tleXdvcmQ+PGtleXdvcmQ+eW91
bmcgYWR1bHQ8L2tleXdvcmQ+PC9rZXl3b3Jkcz48ZGF0ZXM+PHllYXI+MjAyMjwveWVhcj48L2Rh
dGVzPjxpc2JuPjE1MzctMTk0ODwvaXNibj48d29yay10eXBlPkpPVVI8L3dvcmstdHlwZT48dXJs
cz48cmVsYXRlZC11cmxzPjx1cmw+aHR0cHM6Ly93d3cuZW1iYXNlLmNvbS9zZWFyY2gvcmVzdWx0
cz9zdWJhY3Rpb249dmlld3JlY29yZCZhbXA7aWQ9TDYzNzM5ODY4OSZhbXA7ZnJvbT1leHBvcnQ8
L3VybD48L3JlbGF0ZWQtdXJscz48L3VybHM+PGVsZWN0cm9uaWMtcmVzb3VyY2UtbnVtPmh0dHA6
Ly9keC5kb2kub3JnLzEwLjEwOTcvTUxSLjAwMDAwMDAwMDAwMDE3MDEmI3hEOzEwLjEwOTcvbWxy
LjAwMDAwMDAwMDAwMDE3MDE8L2VsZWN0cm9uaWMtcmVzb3VyY2UtbnVtPjxyZW1vdGUtZGF0YWJh
c2UtbmFtZT5NZWRsaW5lPC9yZW1vdGUtZGF0YWJhc2UtbmFtZT48bGFuZ3VhZ2U+RW5nbGlzaDwv
bGFuZ3VhZ2U+PC9yZWNvcmQ+PC9DaXRlPjwvRW5kTm90ZT5=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PEVuZE5vdGU+PENpdGU+PEF1dGhvcj5HZWxmbWFuPC9BdXRob3I+PFllYXI+MjAyMjwvWWVhcj48
UmVjTnVtPjI1PC9SZWNOdW0+PERpc3BsYXlUZXh0Pls1NF08L0Rpc3BsYXlUZXh0PjxyZWNvcmQ+
PHJlYy1udW1iZXI+MjU8L3JlYy1udW1iZXI+PGZvcmVpZ24ta2V5cz48a2V5IGFwcD0iRU4iIGRi
LWlkPSJ6YXZ3ZHpwZWE5ZmZ2aGVzZndzeGUwdGo5djJzMmZkZWF6djAiIHRpbWVzdGFtcD0iMTY0
Nzk0Njc5OSI+MjU8L2tleT48L2ZvcmVpZ24ta2V5cz48cmVmLXR5cGUgbmFtZT0iSm91cm5hbCBB
cnRpY2xlIj4xNzwvcmVmLXR5cGU+PGNvbnRyaWJ1dG9ycz48YXV0aG9ycz48YXV0aG9yPkdlbGZt
YW4sIEwuIFAuPC9hdXRob3I+PGF1dGhvcj5Nb3Jlbm8sIEouPC9hdXRob3I+PGF1dGhvcj5Gcnlk
bWFuLCBKLiBMLjwvYXV0aG9yPjxhdXRob3I+U2luZ2VyLCBKLjwvYXV0aG9yPjxhdXRob3I+SG91
bGRzd29ydGgsIEouPC9hdXRob3I+PGF1dGhvcj5Db3Jkb24tQ2FyZG8sIEMuPC9hdXRob3I+PGF1
dGhvcj5NZWhyb3RyYSwgTS48L2F1dGhvcj48YXV0aG9yPkNoYWksIEUuPC9hdXRob3I+PGF1dGhv
cj5BbGRyaWRnZSwgTS48L2F1dGhvcj48YXV0aG9yPk1vcnJpc29uLCBSLiBTLjwvYXV0aG9yPjwv
YXV0aG9ycz48L2NvbnRyaWJ1dG9ycz48dGl0bGVzPjx0aXRsZT5DaGFyYWN0ZXJpc3RpY3MgQXNz
b2NpYXRlZCBXaXRoIERpc3Bhcml0aWVzIEFtb25nIE9sZGVyIEFkdWx0cyBpbiBDb3JvbmF2aXJ1
cyBEaXNlYXNlIDIwMTkgT3V0Y29tZXMgaW4gYW4gQWNhZGVtaWMgSGVhbHRoIENhcmUgU3lzdGVt
PC90aXRsZT48c2Vjb25kYXJ5LXRpdGxlPk1lZGljYWwgY2FyZTwvc2Vjb25kYXJ5LXRpdGxlPjwv
dGl0bGVzPjxwZXJpb2RpY2FsPjxmdWxsLXRpdGxlPk1lZGljYWwgY2FyZTwvZnVsbC10aXRsZT48
L3BlcmlvZGljYWw+PGtleXdvcmRzPjxrZXl3b3JkPmFkdWx0PC9rZXl3b3JkPjxrZXl3b3JkPmFn
ZTwva2V5d29yZD48a2V5d29yZD5hZ2VkPC9rZXl3b3JkPjxrZXl3b3JkPmFydGljbGU8L2tleXdv
cmQ+PGtleXdvcmQ+Y29ob3J0IGFuYWx5c2lzPC9rZXl3b3JkPjxrZXl3b3JkPmNvbW9yYmlkaXR5
PC9rZXl3b3JkPjxrZXl3b3JkPmNvbnRyb2xsZWQgc3R1ZHk8L2tleXdvcmQ+PGtleXdvcmQ+Y29y
b25hdmlydXMgZGlzZWFzZSAyMDE5PC9rZXl3b3JkPjxrZXl3b3JkPmNyb3dkaW5nIChhcmVhKTwv
a2V5d29yZD48a2V5d29yZD5ldGhuaWNpdHk8L2tleXdvcmQ+PGtleXdvcmQ+ZmVtYWxlPC9rZXl3
b3JkPjxrZXl3b3JkPmhlYWx0aCBjYXJlIHN5c3RlbTwva2V5d29yZD48a2V5d29yZD5ob3NwaXRh
bCByZWFkbWlzc2lvbjwva2V5d29yZD48a2V5d29yZD5odW1hbjwva2V5d29yZD48a2V5d29yZD5p
bi1ob3NwaXRhbCBtb3J0YWxpdHk8L2tleXdvcmQ+PGtleXdvcmQ+aW50ZW5zaXZlIGNhcmUgdW5p
dDwva2V5d29yZD48a2V5d29yZD5tYWpvciBjbGluaWNhbCBzdHVkeTwva2V5d29yZD48a2V5d29y
ZD5tYWxlPC9rZXl3b3JkPjxrZXl3b3JkPm1lZGljYWlkPC9rZXl3b3JkPjxrZXl3b3JkPm1lZGlj
YWwgZGVjaXNpb24gbWFraW5nPC9rZXl3b3JkPjxrZXl3b3JkPm1pZGRsZSBhZ2VkPC9rZXl3b3Jk
PjxrZXl3b3JkPm1vcnRhbGl0eTwva2V5d29yZD48a2V5d29yZD5tdWx0aWNlbnRlciBzdHVkeTwv
a2V5d29yZD48a2V5d29yZD5OZXcgWW9yazwva2V5d29yZD48a2V5d29yZD5ub25odW1hbjwva2V5
d29yZD48a2V5d29yZD5udXJzaW5nIGhvbWU8L2tleXdvcmQ+PGtleXdvcmQ+b3V0Y29tZSBhc3Nl
c3NtZW50PC9rZXl3b3JkPjxrZXl3b3JkPnBvcHVsYXRpb24gZGVuc2l0eTwva2V5d29yZD48a2V5
d29yZD5yYWNlPC9rZXl3b3JkPjxrZXl3b3JkPnJlc291cmNlIGFsbG9jYXRpb248L2tleXdvcmQ+
PGtleXdvcmQ+cmlzayBmYWN0b3I8L2tleXdvcmQ+PGtleXdvcmQ+U2VxdWVudGlhbCBPcmdhbiBG
YWlsdXJlIEFzc2Vzc21lbnQgU2NvcmU8L2tleXdvcmQ+PGtleXdvcmQ+U2V2ZXJlIGFjdXRlIHJl
c3BpcmF0b3J5IHN5bmRyb21lIGNvcm9uYXZpcnVzIDI8L2tleXdvcmQ+PGtleXdvcmQ+dmVyeSBl
bGRlcmx5PC9rZXl3b3JkPjxrZXl3b3JkPnZpcnVzIGxvYWQ8L2tleXdvcmQ+PGtleXdvcmQ+eW91
bmcgYWR1bHQ8L2tleXdvcmQ+PC9rZXl3b3Jkcz48ZGF0ZXM+PHllYXI+MjAyMjwveWVhcj48L2Rh
dGVzPjxpc2JuPjE1MzctMTk0ODwvaXNibj48d29yay10eXBlPkpPVVI8L3dvcmstdHlwZT48dXJs
cz48cmVsYXRlZC11cmxzPjx1cmw+aHR0cHM6Ly93d3cuZW1iYXNlLmNvbS9zZWFyY2gvcmVzdWx0
cz9zdWJhY3Rpb249dmlld3JlY29yZCZhbXA7aWQ9TDYzNzM5ODY4OSZhbXA7ZnJvbT1leHBvcnQ8
L3VybD48L3JlbGF0ZWQtdXJscz48L3VybHM+PGVsZWN0cm9uaWMtcmVzb3VyY2UtbnVtPmh0dHA6
Ly9keC5kb2kub3JnLzEwLjEwOTcvTUxSLjAwMDAwMDAwMDAwMDE3MDEmI3hEOzEwLjEwOTcvbWxy
LjAwMDAwMDAwMDAwMDE3MDE8L2VsZWN0cm9uaWMtcmVzb3VyY2UtbnVtPjxyZW1vdGUtZGF0YWJh
c2UtbmFtZT5NZWRsaW5lPC9yZW1vdGUtZGF0YWJhc2UtbmFtZT48bGFuZ3VhZ2U+RW5nbGlzaDwv
bGFuZ3VhZ2U+PC9yZWNvcmQ+PC9DaXRlPjwvRW5kTm90ZT5=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[54]</w:t>
            </w:r>
            <w:r>
              <w:rPr>
                <w:rFonts w:ascii="Calibri" w:hAnsi="Calibri" w:cs="Calibri"/>
                <w:color w:val="000000"/>
                <w:sz w:val="18"/>
                <w:szCs w:val="18"/>
              </w:rPr>
              <w:fldChar w:fldCharType="end"/>
            </w:r>
          </w:p>
        </w:tc>
        <w:tc>
          <w:tcPr>
            <w:tcW w:w="1134" w:type="dxa"/>
            <w:noWrap/>
            <w:hideMark/>
          </w:tcPr>
          <w:p w14:paraId="4C65EB48"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06AA895A"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5763FF0F"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323CD996"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637421FD"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7948C039"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77033853"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44EB7597" w14:textId="77777777" w:rsidTr="003174B0">
        <w:trPr>
          <w:trHeight w:val="300"/>
        </w:trPr>
        <w:tc>
          <w:tcPr>
            <w:tcW w:w="1696" w:type="dxa"/>
            <w:hideMark/>
          </w:tcPr>
          <w:p w14:paraId="222A51A1" w14:textId="563EC4BC" w:rsidR="003174B0" w:rsidRDefault="003174B0">
            <w:pPr>
              <w:rPr>
                <w:rFonts w:ascii="Calibri" w:hAnsi="Calibri" w:cs="Calibri"/>
                <w:color w:val="000000"/>
                <w:sz w:val="18"/>
                <w:szCs w:val="18"/>
              </w:rPr>
            </w:pPr>
            <w:r>
              <w:rPr>
                <w:rFonts w:ascii="Calibri" w:hAnsi="Calibri" w:cs="Calibri"/>
                <w:color w:val="000000"/>
                <w:sz w:val="18"/>
                <w:szCs w:val="18"/>
              </w:rPr>
              <w:t>Giannakeas</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&lt;EndNote&gt;&lt;Cite&gt;&lt;Author&gt;Giannakeas&lt;/Author&gt;&lt;Year&gt;2020&lt;/Year&gt;&lt;RecNum&gt;1208&lt;/RecNum&gt;&lt;DisplayText&gt;[55]&lt;/DisplayText&gt;&lt;record&gt;&lt;rec-number&gt;1208&lt;/rec-number&gt;&lt;foreign-keys&gt;&lt;key app="EN" db-id="zpf0a2saffs20nex023ppr9gavf0eas5dzxd" timestamp="1625657821"&gt;1208&lt;/key&gt;&lt;/foreign-keys&gt;&lt;ref-type name="Journal Article"&gt;17&lt;/ref-type&gt;&lt;contributors&gt;&lt;authors&gt;&lt;author&gt;Giannakeas, V.&lt;/author&gt;&lt;author&gt;Bhatia, D.&lt;/author&gt;&lt;author&gt;Warkentin, M. T.&lt;/author&gt;&lt;author&gt;Bogoch, I. I.&lt;/author&gt;&lt;author&gt;Stall, N. M.&lt;/author&gt;&lt;/authors&gt;&lt;/contributors&gt;&lt;titles&gt;&lt;title&gt;Estimating the Maximum Capacity of COVID-19 Cases Manageable per Day Given a Health Care System&amp;apos;s Constrained Resources&lt;/title&gt;&lt;secondary-title&gt;Annals of internal medicine&lt;/secondary-title&gt;&lt;/titles&gt;&lt;periodical&gt;&lt;full-title&gt;Annals of Internal Medicine&lt;/full-title&gt;&lt;/periodical&gt;&lt;pages&gt;407-410&lt;/pages&gt;&lt;volume&gt;173&lt;/volume&gt;&lt;number&gt;5&lt;/number&gt;&lt;dates&gt;&lt;year&gt;2020&lt;/year&gt;&lt;/dates&gt;&lt;work-type&gt;Letter&lt;/work-type&gt;&lt;urls&gt;&lt;related-urls&gt;&lt;url&gt;https://www.scopus.com/inward/record.uri?eid=2-s2.0-85084616627&amp;amp;doi=10.7326%2fM20-1169&amp;amp;partnerID=40&amp;amp;md5=a4acdc2d3b4ad96bad4f368da3c0fc63&lt;/url&gt;&lt;url&gt;https://www.ncbi.nlm.nih.gov/pmc/articles/PMC7179996/pdf/aim-olf-M201169.pdf&lt;/url&gt;&lt;/related-urls&gt;&lt;/urls&gt;&lt;electronic-resource-num&gt;10.7326/M20-1169&lt;/electronic-resource-num&gt;&lt;remote-database-name&gt;Scopus&lt;/remote-database-nam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[55]</w:t>
            </w:r>
            <w:r>
              <w:rPr>
                <w:rFonts w:ascii="Calibri" w:hAnsi="Calibri" w:cs="Calibri"/>
                <w:color w:val="000000"/>
                <w:sz w:val="18"/>
                <w:szCs w:val="18"/>
              </w:rPr>
              <w:fldChar w:fldCharType="end"/>
            </w:r>
          </w:p>
        </w:tc>
        <w:tc>
          <w:tcPr>
            <w:tcW w:w="1134" w:type="dxa"/>
            <w:noWrap/>
            <w:hideMark/>
          </w:tcPr>
          <w:p w14:paraId="4C8A4C81"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hideMark/>
          </w:tcPr>
          <w:p w14:paraId="21FC9CF9"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 &amp; Canada</w:t>
            </w:r>
          </w:p>
        </w:tc>
        <w:tc>
          <w:tcPr>
            <w:tcW w:w="1550" w:type="dxa"/>
            <w:noWrap/>
            <w:hideMark/>
          </w:tcPr>
          <w:p w14:paraId="731EB7B9"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7C7B280B"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1BBC274F"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1C3CB82D"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60724BD8"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544638B4" w14:textId="77777777" w:rsidTr="003174B0">
        <w:trPr>
          <w:trHeight w:val="300"/>
        </w:trPr>
        <w:tc>
          <w:tcPr>
            <w:tcW w:w="1696" w:type="dxa"/>
            <w:noWrap/>
            <w:hideMark/>
          </w:tcPr>
          <w:p w14:paraId="180AFA33" w14:textId="6D502A05" w:rsidR="003174B0" w:rsidRDefault="003174B0">
            <w:pPr>
              <w:rPr>
                <w:rFonts w:ascii="Calibri" w:hAnsi="Calibri" w:cs="Calibri"/>
                <w:color w:val="000000"/>
                <w:sz w:val="18"/>
                <w:szCs w:val="18"/>
              </w:rPr>
            </w:pPr>
            <w:r>
              <w:rPr>
                <w:rFonts w:ascii="Calibri" w:hAnsi="Calibri" w:cs="Calibri"/>
                <w:color w:val="000000"/>
                <w:sz w:val="18"/>
                <w:szCs w:val="18"/>
              </w:rPr>
              <w:t>Godeaux</w:t>
            </w:r>
            <w:r>
              <w:rPr>
                <w:rFonts w:ascii="Calibri" w:hAnsi="Calibri" w:cs="Calibri"/>
                <w:color w:val="000000"/>
                <w:sz w:val="18"/>
                <w:szCs w:val="18"/>
              </w:rPr>
              <w:fldChar w:fldCharType="begin">
                <w:fldData xml:space="preserve">PEVuZE5vdGU+PENpdGU+PEF1dGhvcj5Hb2RlYXV4PC9BdXRob3I+PFllYXI+MjAxNTwvWWVhcj48
UmVjTnVtPjc5MTwvUmVjTnVtPjxEaXNwbGF5VGV4dD5bNTZdPC9EaXNwbGF5VGV4dD48cmVjb3Jk
PjxyZWMtbnVtYmVyPjc5MTwvcmVjLW51bWJlcj48Zm9yZWlnbi1rZXlzPjxrZXkgYXBwPSJFTiIg
ZGItaWQ9InpwZjBhMnNhZmZzMjBuZXgwMjNwcHI5Z2F2ZjBlYXM1ZHp4ZCIgdGltZXN0YW1wPSIx
NjIyMTA1NjE3Ij43OTE8L2tleT48L2ZvcmVpZ24ta2V5cz48cmVmLXR5cGUgbmFtZT0iSm91cm5h
bCBBcnRpY2xlIj4xNzwvcmVmLXR5cGU+PGNvbnRyaWJ1dG9ycz48YXV0aG9ycz48YXV0aG9yPkdv
ZGVhdXgsIE8uPC9hdXRob3I+PGF1dGhvcj5JenVyaWV0YSwgUC48L2F1dGhvcj48YXV0aG9yPk1h
ZGFyaWFnYSwgTS48L2F1dGhvcj48YXV0aG9yPkRyYW3DqSwgTS48L2F1dGhvcj48YXV0aG9yPkxp
LCBQLjwvYXV0aG9yPjxhdXRob3I+VmF1Z2huLCBELiBXLjwvYXV0aG9yPjwvYXV0aG9ycz48L2Nv
bnRyaWJ1dG9ycz48YXV0aC1hZGRyZXNzPk8uIEdvZGVhdXgsIEdsYXhvU21pdGhLbGluZSBWYWNj
aW5lcywgV2F2cmUsIEJlbGdpdW08L2F1dGgtYWRkcmVzcz48dGl0bGVzPjx0aXRsZT5JbW11bm9n
ZW5pY2l0eSBhbmQgc2FmZXR5IG9mIEFTMDMmbHQ7aW5mJmd0O0EmbHQ7L2luZiZndDstYWRqdXZh
bnRlZCBINU4xIGluZmx1ZW56YSB2YWNjaW5lIHByZXBhcmVkIGZyb20gYnVsayBhbnRpZ2VuIGFm
dGVyIHN0b2NrcGlsaW5nIGZvciA0IHllYXJzPC90aXRsZT48c2Vjb25kYXJ5LXRpdGxlPlZhY2Np
bmU8L3NlY29uZGFyeS10aXRsZT48L3RpdGxlcz48cGVyaW9kaWNhbD48ZnVsbC10aXRsZT5WYWNj
aW5lPC9mdWxsLXRpdGxlPjwvcGVyaW9kaWNhbD48cGFnZXM+MjE4OS0yMTk1PC9wYWdlcz48dm9s
dW1lPjMzPC92b2x1bWU+PG51bWJlcj4xODwvbnVtYmVyPjxrZXl3b3Jkcz48a2V5d29yZD5OQ1Qw
MTQxNjU3MTwva2V5d29yZD48a2V5d29yZD5pbW11bm9sb2dpY2FsIGFkanV2YW50PC9rZXl3b3Jk
PjxrZXl3b3JkPmluZmx1ZW56YSB2YWNjaW5lPC9rZXl3b3JkPjxrZXl3b3JkPkluZmx1ZW56YSB2
aXJ1cyBoZW1hZ2dsdXRpbmluPC9rZXl3b3JkPjxrZXl3b3JkPnZpcnVzIGFudGlib2R5PC9rZXl3
b3JkPjxrZXl3b3JkPmFkdWx0PC9rZXl3b3JkPjxrZXl3b3JkPmFudGlib2R5IHJlc3BvbnNlPC9r
ZXl3b3JkPjxrZXl3b3JkPmFydGhyYWxnaWE8L2tleXdvcmQ+PGtleXdvcmQ+YXJ0aWNsZTwva2V5
d29yZD48a2V5d29yZD5ibG9vZCBjaGVtaXN0cnk8L2tleXdvcmQ+PGtleXdvcmQ+Y29udHJvbGxl
ZCBzdHVkeTwva2V5d29yZD48a2V5d29yZD5jb3VnaGluZzwva2V5d29yZD48a2V5d29yZD5kZXJt
YXRpdGlzPC9rZXl3b3JkPjxrZXl3b3JkPmRydWcgZXJ1cHRpb248L2tleXdvcmQ+PGtleXdvcmQ+
ZHJ1ZyBmZXZlcjwva2V5d29yZD48a2V5d29yZD5kcnVnIGluZHVjZWQgY2FuY2VyPC9rZXl3b3Jk
PjxrZXl3b3JkPmRydWcgaW5kdWNlZCBoZWFkYWNoZTwva2V5d29yZD48a2V5d29yZD5kcnVnIHJl
c3BvbnNlPC9rZXl3b3JkPjxrZXl3b3JkPmRydWcgc2FmZXR5PC9rZXl3b3JkPjxrZXl3b3JkPmRy
dWcgc3RvcmFnZTwva2V5d29yZD48a2V5d29yZD5keXNnZXVzaWE8L2tleXdvcmQ+PGtleXdvcmQ+
ZmF0aWd1ZTwva2V5d29yZD48a2V5d29yZD5mZWFzaWJpbGl0eSBzdHVkeTwva2V5d29yZD48a2V5
d29yZD5mZW1hbGU8L2tleXdvcmQ+PGtleXdvcmQ+Z2FzdHJvaW50ZXN0aW5hbCBzeW1wdG9tPC9r
ZXl3b3JkPjxrZXl3b3JkPmhlbWFnZ2x1dGluYXRpb24gaW5oaWJpdGlvbiB0ZXN0PC9rZXl3b3Jk
PjxrZXl3b3JkPmhlbWF0b21hPC9rZXl3b3JkPjxrZXl3b3JkPmhlcm5pYTwva2V5d29yZD48a2V5
d29yZD5odW1hbjwva2V5d29yZD48a2V5d29yZD5pbW11bm9nZW5pY2l0eTwva2V5d29yZD48a2V5
d29yZD5pbmZsdWVuemEgQSAoSDVOMSk8L2tleXdvcmQ+PGtleXdvcmQ+aW5mbHVlbnphIHZhY2Np
bmF0aW9uPC9rZXl3b3JkPjxrZXl3b3JkPmluamVjdGlvbiBzaXRlIGVyeXRoZW1hPC9rZXl3b3Jk
PjxrZXl3b3JkPmluamVjdGlvbiBzaXRlIHBhaW48L2tleXdvcmQ+PGtleXdvcmQ+aW5qZWN0aW9u
IHNpdGUgcHJ1cml0dXM8L2tleXdvcmQ+PGtleXdvcmQ+aW5qZWN0aW9uIHNpdGUgc3dlbGxpbmc8
L2tleXdvcmQ+PGtleXdvcmQ+bWFqb3IgY2xpbmljYWwgc3R1ZHk8L2tleXdvcmQ+PGtleXdvcmQ+
bWFsZTwva2V5d29yZD48a2V5d29yZD5taWRkbGUgYWdlZDwva2V5d29yZD48a2V5d29yZD5teWFs
Z2lhPC9rZXl3b3JkPjxrZXl3b3JkPm5lY2sgcGFpbjwva2V5d29yZD48a2V5d29yZD5vcGVuIHN0
dWR5PC9rZXl3b3JkPjxrZXl3b3JkPm9yb3BoYXJ5bnggcGFpbjwva2V5d29yZD48a2V5d29yZD5w
aGFzZSAyIGNsaW5pY2FsIHRyaWFsPC9rZXl3b3JkPjxrZXl3b3JkPnBuZXVtb25pYTwva2V5d29y
ZD48a2V5d29yZD5wcmlvcml0eSBqb3VybmFsPC9rZXl3b3JkPjxrZXl3b3JkPnBydXJpdHVzPC9r
ZXl3b3JkPjxrZXl3b3JkPnJoaW5vcGhhcnluZ2l0aXM8L2tleXdvcmQ+PGtleXdvcmQ+c2Vyb2Nv
bnZlcnNpb248L2tleXdvcmQ+PGtleXdvcmQ+c2hlbGYgbGlmZTwva2V5d29yZD48a2V5d29yZD5z
aGl2ZXJpbmc8L2tleXdvcmQ+PGtleXdvcmQ+c2lkZSBlZmZlY3Q8L2tleXdvcmQ+PGtleXdvcmQ+
c2ludXNpdGlzPC9rZXl3b3JkPjxrZXl3b3JkPnNtYWxsIGNlbGwgbHVuZyBjYW5jZXI8L2tleXdv
cmQ+PGtleXdvcmQ+c3dlYXQgZ2xhbmQgZGlzZWFzZTwva2V5d29yZD48a2V5d29yZD51cHBlciBy
ZXNwaXJhdG9yeSB0cmFjdCBpbmZlY3Rpb248L2tleXdvcmQ+PGtleXdvcmQ+dmFjY2luYXRpb24g
cmVhY3Rpb248L2tleXdvcmQ+PGtleXdvcmQ+dmFjY2luZSBzdG9ja3BpbGluZzwva2V5d29yZD48
a2V5d29yZD54ZXJvc2lzPC9rZXl3b3JkPjxrZXl3b3JkPkMyIC0gR2xheG8gU21pdGhLbGluZShC
ZWxnaXVtKTwva2V5d29yZD48a2V5d29yZD5DMiAtIEdsYXhvIFNtaXRoS2xpbmUoQ2FuYWRhKTwv
a2V5d29yZD48L2tleXdvcmRzPjxkYXRlcz48eWVhcj4yMDE1PC95ZWFyPjwvZGF0ZXM+PGlzYm4+
MTg3My0yNTE4JiN4RDswMjY0LTQxMFg8L2lzYm4+PHdvcmstdHlwZT5KT1VSPC93b3JrLXR5cGU+
PHVybHM+PHJlbGF0ZWQtdXJscz48dXJsPmh0dHBzOi8vd3d3LmVtYmFzZS5jb20vc2VhcmNoL3Jl
c3VsdHM/c3ViYWN0aW9uPXZpZXdyZWNvcmQmYW1wO2lkPUw1MzI4MDY0NSZhbXA7ZnJvbT1leHBv
cnQ8L3VybD48L3JlbGF0ZWQtdXJscz48L3VybHM+PGVsZWN0cm9uaWMtcmVzb3VyY2UtbnVtPmh0
dHA6Ly9keC5kb2kub3JnLzEwLjEwMTYvai52YWNjaW5lLjIwMTQuMDcuMDYyJiN4RDsxMC4xMDE2
L2oudmFjY2luZS4yMDE0LjA3LjA2MjwvZWxlY3Ryb25pYy1yZXNvdXJjZS1udW0+PHJlbW90ZS1k
YXRhYmFzZS1uYW1lPkVtYmFzZSYjeEQ7TWVkbGluZTwvcmVtb3RlLWRhdGFiYXNlLW5hbWU+PGxh
bmd1YWdlPkVuZ2xpc2g8L2xhbmd1YWdlPjwvcmVjb3JkPjwvQ2l0ZT48L0VuZE5vdGU+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PEVuZE5vdGU+PENpdGU+PEF1dGhvcj5Hb2RlYXV4PC9BdXRob3I+PFllYXI+MjAxNTwvWWVhcj48
UmVjTnVtPjc5MTwvUmVjTnVtPjxEaXNwbGF5VGV4dD5bNTZdPC9EaXNwbGF5VGV4dD48cmVjb3Jk
PjxyZWMtbnVtYmVyPjc5MTwvcmVjLW51bWJlcj48Zm9yZWlnbi1rZXlzPjxrZXkgYXBwPSJFTiIg
ZGItaWQ9InpwZjBhMnNhZmZzMjBuZXgwMjNwcHI5Z2F2ZjBlYXM1ZHp4ZCIgdGltZXN0YW1wPSIx
NjIyMTA1NjE3Ij43OTE8L2tleT48L2ZvcmVpZ24ta2V5cz48cmVmLXR5cGUgbmFtZT0iSm91cm5h
bCBBcnRpY2xlIj4xNzwvcmVmLXR5cGU+PGNvbnRyaWJ1dG9ycz48YXV0aG9ycz48YXV0aG9yPkdv
ZGVhdXgsIE8uPC9hdXRob3I+PGF1dGhvcj5JenVyaWV0YSwgUC48L2F1dGhvcj48YXV0aG9yPk1h
ZGFyaWFnYSwgTS48L2F1dGhvcj48YXV0aG9yPkRyYW3DqSwgTS48L2F1dGhvcj48YXV0aG9yPkxp
LCBQLjwvYXV0aG9yPjxhdXRob3I+VmF1Z2huLCBELiBXLjwvYXV0aG9yPjwvYXV0aG9ycz48L2Nv
bnRyaWJ1dG9ycz48YXV0aC1hZGRyZXNzPk8uIEdvZGVhdXgsIEdsYXhvU21pdGhLbGluZSBWYWNj
aW5lcywgV2F2cmUsIEJlbGdpdW08L2F1dGgtYWRkcmVzcz48dGl0bGVzPjx0aXRsZT5JbW11bm9n
ZW5pY2l0eSBhbmQgc2FmZXR5IG9mIEFTMDMmbHQ7aW5mJmd0O0EmbHQ7L2luZiZndDstYWRqdXZh
bnRlZCBINU4xIGluZmx1ZW56YSB2YWNjaW5lIHByZXBhcmVkIGZyb20gYnVsayBhbnRpZ2VuIGFm
dGVyIHN0b2NrcGlsaW5nIGZvciA0IHllYXJzPC90aXRsZT48c2Vjb25kYXJ5LXRpdGxlPlZhY2Np
bmU8L3NlY29uZGFyeS10aXRsZT48L3RpdGxlcz48cGVyaW9kaWNhbD48ZnVsbC10aXRsZT5WYWNj
aW5lPC9mdWxsLXRpdGxlPjwvcGVyaW9kaWNhbD48cGFnZXM+MjE4OS0yMTk1PC9wYWdlcz48dm9s
dW1lPjMzPC92b2x1bWU+PG51bWJlcj4xODwvbnVtYmVyPjxrZXl3b3Jkcz48a2V5d29yZD5OQ1Qw
MTQxNjU3MTwva2V5d29yZD48a2V5d29yZD5pbW11bm9sb2dpY2FsIGFkanV2YW50PC9rZXl3b3Jk
PjxrZXl3b3JkPmluZmx1ZW56YSB2YWNjaW5lPC9rZXl3b3JkPjxrZXl3b3JkPkluZmx1ZW56YSB2
aXJ1cyBoZW1hZ2dsdXRpbmluPC9rZXl3b3JkPjxrZXl3b3JkPnZpcnVzIGFudGlib2R5PC9rZXl3
b3JkPjxrZXl3b3JkPmFkdWx0PC9rZXl3b3JkPjxrZXl3b3JkPmFudGlib2R5IHJlc3BvbnNlPC9r
ZXl3b3JkPjxrZXl3b3JkPmFydGhyYWxnaWE8L2tleXdvcmQ+PGtleXdvcmQ+YXJ0aWNsZTwva2V5
d29yZD48a2V5d29yZD5ibG9vZCBjaGVtaXN0cnk8L2tleXdvcmQ+PGtleXdvcmQ+Y29udHJvbGxl
ZCBzdHVkeTwva2V5d29yZD48a2V5d29yZD5jb3VnaGluZzwva2V5d29yZD48a2V5d29yZD5kZXJt
YXRpdGlzPC9rZXl3b3JkPjxrZXl3b3JkPmRydWcgZXJ1cHRpb248L2tleXdvcmQ+PGtleXdvcmQ+
ZHJ1ZyBmZXZlcjwva2V5d29yZD48a2V5d29yZD5kcnVnIGluZHVjZWQgY2FuY2VyPC9rZXl3b3Jk
PjxrZXl3b3JkPmRydWcgaW5kdWNlZCBoZWFkYWNoZTwva2V5d29yZD48a2V5d29yZD5kcnVnIHJl
c3BvbnNlPC9rZXl3b3JkPjxrZXl3b3JkPmRydWcgc2FmZXR5PC9rZXl3b3JkPjxrZXl3b3JkPmRy
dWcgc3RvcmFnZTwva2V5d29yZD48a2V5d29yZD5keXNnZXVzaWE8L2tleXdvcmQ+PGtleXdvcmQ+
ZmF0aWd1ZTwva2V5d29yZD48a2V5d29yZD5mZWFzaWJpbGl0eSBzdHVkeTwva2V5d29yZD48a2V5
d29yZD5mZW1hbGU8L2tleXdvcmQ+PGtleXdvcmQ+Z2FzdHJvaW50ZXN0aW5hbCBzeW1wdG9tPC9r
ZXl3b3JkPjxrZXl3b3JkPmhlbWFnZ2x1dGluYXRpb24gaW5oaWJpdGlvbiB0ZXN0PC9rZXl3b3Jk
PjxrZXl3b3JkPmhlbWF0b21hPC9rZXl3b3JkPjxrZXl3b3JkPmhlcm5pYTwva2V5d29yZD48a2V5
d29yZD5odW1hbjwva2V5d29yZD48a2V5d29yZD5pbW11bm9nZW5pY2l0eTwva2V5d29yZD48a2V5
d29yZD5pbmZsdWVuemEgQSAoSDVOMSk8L2tleXdvcmQ+PGtleXdvcmQ+aW5mbHVlbnphIHZhY2Np
bmF0aW9uPC9rZXl3b3JkPjxrZXl3b3JkPmluamVjdGlvbiBzaXRlIGVyeXRoZW1hPC9rZXl3b3Jk
PjxrZXl3b3JkPmluamVjdGlvbiBzaXRlIHBhaW48L2tleXdvcmQ+PGtleXdvcmQ+aW5qZWN0aW9u
IHNpdGUgcHJ1cml0dXM8L2tleXdvcmQ+PGtleXdvcmQ+aW5qZWN0aW9uIHNpdGUgc3dlbGxpbmc8
L2tleXdvcmQ+PGtleXdvcmQ+bWFqb3IgY2xpbmljYWwgc3R1ZHk8L2tleXdvcmQ+PGtleXdvcmQ+
bWFsZTwva2V5d29yZD48a2V5d29yZD5taWRkbGUgYWdlZDwva2V5d29yZD48a2V5d29yZD5teWFs
Z2lhPC9rZXl3b3JkPjxrZXl3b3JkPm5lY2sgcGFpbjwva2V5d29yZD48a2V5d29yZD5vcGVuIHN0
dWR5PC9rZXl3b3JkPjxrZXl3b3JkPm9yb3BoYXJ5bnggcGFpbjwva2V5d29yZD48a2V5d29yZD5w
aGFzZSAyIGNsaW5pY2FsIHRyaWFsPC9rZXl3b3JkPjxrZXl3b3JkPnBuZXVtb25pYTwva2V5d29y
ZD48a2V5d29yZD5wcmlvcml0eSBqb3VybmFsPC9rZXl3b3JkPjxrZXl3b3JkPnBydXJpdHVzPC9r
ZXl3b3JkPjxrZXl3b3JkPnJoaW5vcGhhcnluZ2l0aXM8L2tleXdvcmQ+PGtleXdvcmQ+c2Vyb2Nv
bnZlcnNpb248L2tleXdvcmQ+PGtleXdvcmQ+c2hlbGYgbGlmZTwva2V5d29yZD48a2V5d29yZD5z
aGl2ZXJpbmc8L2tleXdvcmQ+PGtleXdvcmQ+c2lkZSBlZmZlY3Q8L2tleXdvcmQ+PGtleXdvcmQ+
c2ludXNpdGlzPC9rZXl3b3JkPjxrZXl3b3JkPnNtYWxsIGNlbGwgbHVuZyBjYW5jZXI8L2tleXdv
cmQ+PGtleXdvcmQ+c3dlYXQgZ2xhbmQgZGlzZWFzZTwva2V5d29yZD48a2V5d29yZD51cHBlciBy
ZXNwaXJhdG9yeSB0cmFjdCBpbmZlY3Rpb248L2tleXdvcmQ+PGtleXdvcmQ+dmFjY2luYXRpb24g
cmVhY3Rpb248L2tleXdvcmQ+PGtleXdvcmQ+dmFjY2luZSBzdG9ja3BpbGluZzwva2V5d29yZD48
a2V5d29yZD54ZXJvc2lzPC9rZXl3b3JkPjxrZXl3b3JkPkMyIC0gR2xheG8gU21pdGhLbGluZShC
ZWxnaXVtKTwva2V5d29yZD48a2V5d29yZD5DMiAtIEdsYXhvIFNtaXRoS2xpbmUoQ2FuYWRhKTwv
a2V5d29yZD48L2tleXdvcmRzPjxkYXRlcz48eWVhcj4yMDE1PC95ZWFyPjwvZGF0ZXM+PGlzYm4+
MTg3My0yNTE4JiN4RDswMjY0LTQxMFg8L2lzYm4+PHdvcmstdHlwZT5KT1VSPC93b3JrLXR5cGU+
PHVybHM+PHJlbGF0ZWQtdXJscz48dXJsPmh0dHBzOi8vd3d3LmVtYmFzZS5jb20vc2VhcmNoL3Jl
c3VsdHM/c3ViYWN0aW9uPXZpZXdyZWNvcmQmYW1wO2lkPUw1MzI4MDY0NSZhbXA7ZnJvbT1leHBv
cnQ8L3VybD48L3JlbGF0ZWQtdXJscz48L3VybHM+PGVsZWN0cm9uaWMtcmVzb3VyY2UtbnVtPmh0
dHA6Ly9keC5kb2kub3JnLzEwLjEwMTYvai52YWNjaW5lLjIwMTQuMDcuMDYyJiN4RDsxMC4xMDE2
L2oudmFjY2luZS4yMDE0LjA3LjA2MjwvZWxlY3Ryb25pYy1yZXNvdXJjZS1udW0+PHJlbW90ZS1k
YXRhYmFzZS1uYW1lPkVtYmFzZSYjeEQ7TWVkbGluZTwvcmVtb3RlLWRhdGFiYXNlLW5hbWU+PGxh
bmd1YWdlPkVuZ2xpc2g8L2xhbmd1YWdlPjwvcmVjb3JkPjwvQ2l0ZT48L0VuZE5vdGU+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[56]</w:t>
            </w:r>
            <w:r>
              <w:rPr>
                <w:rFonts w:ascii="Calibri" w:hAnsi="Calibri" w:cs="Calibri"/>
                <w:color w:val="000000"/>
                <w:sz w:val="18"/>
                <w:szCs w:val="18"/>
              </w:rPr>
              <w:fldChar w:fldCharType="end"/>
            </w:r>
          </w:p>
        </w:tc>
        <w:tc>
          <w:tcPr>
            <w:tcW w:w="1134" w:type="dxa"/>
            <w:noWrap/>
            <w:hideMark/>
          </w:tcPr>
          <w:p w14:paraId="782D2FEB"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2015</w:t>
            </w:r>
          </w:p>
        </w:tc>
        <w:tc>
          <w:tcPr>
            <w:tcW w:w="1819" w:type="dxa"/>
            <w:noWrap/>
            <w:hideMark/>
          </w:tcPr>
          <w:p w14:paraId="6CC6F218"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27427596"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3BA5C080" w14:textId="77777777" w:rsidR="003174B0" w:rsidRDefault="003174B0">
            <w:pPr>
              <w:rPr>
                <w:rFonts w:ascii="Calibri" w:hAnsi="Calibri" w:cs="Calibri"/>
                <w:color w:val="000000"/>
                <w:sz w:val="18"/>
                <w:szCs w:val="18"/>
              </w:rPr>
            </w:pPr>
            <w:r>
              <w:rPr>
                <w:rFonts w:ascii="Calibri" w:hAnsi="Calibri" w:cs="Calibri"/>
                <w:color w:val="000000"/>
                <w:sz w:val="18"/>
                <w:szCs w:val="18"/>
              </w:rPr>
              <w:t>2013</w:t>
            </w:r>
          </w:p>
        </w:tc>
        <w:tc>
          <w:tcPr>
            <w:tcW w:w="2079" w:type="dxa"/>
            <w:noWrap/>
            <w:hideMark/>
          </w:tcPr>
          <w:p w14:paraId="60D6D380" w14:textId="77777777" w:rsidR="003174B0" w:rsidRDefault="003174B0">
            <w:pPr>
              <w:rPr>
                <w:rFonts w:ascii="Calibri" w:hAnsi="Calibri" w:cs="Calibri"/>
                <w:color w:val="000000"/>
                <w:sz w:val="18"/>
                <w:szCs w:val="18"/>
              </w:rPr>
            </w:pPr>
            <w:r>
              <w:rPr>
                <w:rFonts w:ascii="Calibri" w:hAnsi="Calibri" w:cs="Calibri"/>
                <w:color w:val="000000"/>
                <w:sz w:val="18"/>
                <w:szCs w:val="18"/>
              </w:rPr>
              <w:t>Clinical trial</w:t>
            </w:r>
          </w:p>
        </w:tc>
        <w:tc>
          <w:tcPr>
            <w:tcW w:w="2079" w:type="dxa"/>
            <w:noWrap/>
            <w:hideMark/>
          </w:tcPr>
          <w:p w14:paraId="2C7CD002"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4B44B5E4" w14:textId="77777777" w:rsidR="003174B0" w:rsidRDefault="003174B0">
            <w:pPr>
              <w:rPr>
                <w:rFonts w:ascii="Calibri" w:hAnsi="Calibri" w:cs="Calibri"/>
                <w:color w:val="000000"/>
                <w:sz w:val="18"/>
                <w:szCs w:val="18"/>
              </w:rPr>
            </w:pPr>
            <w:r>
              <w:rPr>
                <w:rFonts w:ascii="Calibri" w:hAnsi="Calibri" w:cs="Calibri"/>
                <w:color w:val="000000"/>
                <w:sz w:val="18"/>
                <w:szCs w:val="18"/>
              </w:rPr>
              <w:t>Vaccination</w:t>
            </w:r>
          </w:p>
        </w:tc>
      </w:tr>
      <w:tr w:rsidR="003174B0" w14:paraId="654AC3DB" w14:textId="77777777" w:rsidTr="003174B0">
        <w:trPr>
          <w:trHeight w:val="300"/>
        </w:trPr>
        <w:tc>
          <w:tcPr>
            <w:tcW w:w="1696" w:type="dxa"/>
            <w:noWrap/>
            <w:hideMark/>
          </w:tcPr>
          <w:p w14:paraId="24FA429C" w14:textId="00A52907" w:rsidR="003174B0" w:rsidRDefault="003174B0">
            <w:pPr>
              <w:rPr>
                <w:rFonts w:ascii="Calibri" w:hAnsi="Calibri" w:cs="Calibri"/>
                <w:color w:val="000000"/>
                <w:sz w:val="18"/>
                <w:szCs w:val="18"/>
              </w:rPr>
            </w:pPr>
            <w:r>
              <w:rPr>
                <w:rFonts w:ascii="Calibri" w:hAnsi="Calibri" w:cs="Calibri"/>
                <w:color w:val="000000"/>
                <w:sz w:val="18"/>
                <w:szCs w:val="18"/>
              </w:rPr>
              <w:t>Grasselli</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&lt;EndNote&gt;&lt;Cite&gt;&lt;Author&gt;Grasselli&lt;/Author&gt;&lt;Year&gt;2020&lt;/Year&gt;&lt;RecNum&gt;792&lt;/RecNum&gt;&lt;DisplayText&gt;[57]&lt;/DisplayText&gt;&lt;record&gt;&lt;rec-number&gt;792&lt;/rec-number&gt;&lt;foreign-keys&gt;&lt;key app="EN" db-id="zavwdzpea9ffvhesfwsxe0tj9v2s2fdeazv0" timestamp="1656486444"&gt;792&lt;/key&gt;&lt;/foreign-keys&gt;&lt;ref-type name="Journal Article"&gt;17&lt;/ref-type&gt;&lt;contributors&gt;&lt;authors&gt;&lt;author&gt;Grasselli, Giacomo&lt;/author&gt;&lt;author&gt;Zangrillo, Alberto&lt;/author&gt;&lt;author&gt;Zanella, Alberto&lt;/author&gt;&lt;author&gt;Antonelli, Massimo&lt;/author&gt;&lt;author&gt;Cabrini, Luca&lt;/author&gt;&lt;author&gt;Castelli, Antonio&lt;/author&gt;&lt;author&gt;Cereda, Danilo&lt;/author&gt;&lt;author&gt;Coluccello, Antonio&lt;/author&gt;&lt;author&gt;Foti, Giuseppe&lt;/author&gt;&lt;author&gt;Fumagalli, Roberto&lt;/author&gt;&lt;/authors&gt;&lt;/contributors&gt;&lt;titles&gt;&lt;title&gt;Baseline characteristics and outcomes of 1591 patients infected with SARS-CoV-2 admitted to ICUs of the Lombardy Region, Italy&lt;/title&gt;&lt;secondary-title&gt;Jama&lt;/secondary-title&gt;&lt;/titles&gt;&lt;periodical&gt;&lt;full-title&gt;Jama&lt;/full-title&gt;&lt;/periodical&gt;&lt;pages&gt;1574-1581&lt;/pages&gt;&lt;volume&gt;323&lt;/volume&gt;&lt;number&gt;16&lt;/number&gt;&lt;dates&gt;&lt;year&gt;2020&lt;/year&gt;&lt;/dates&gt;&lt;isbn&gt;0098-7484&lt;/isbn&gt;&lt;urls&gt;&lt;/urls&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[57]</w:t>
            </w:r>
            <w:r>
              <w:rPr>
                <w:rFonts w:ascii="Calibri" w:hAnsi="Calibri" w:cs="Calibri"/>
                <w:color w:val="000000"/>
                <w:sz w:val="18"/>
                <w:szCs w:val="18"/>
              </w:rPr>
              <w:fldChar w:fldCharType="end"/>
            </w:r>
          </w:p>
        </w:tc>
        <w:tc>
          <w:tcPr>
            <w:tcW w:w="1134" w:type="dxa"/>
            <w:noWrap/>
            <w:hideMark/>
          </w:tcPr>
          <w:p w14:paraId="2FDA1FC2"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hideMark/>
          </w:tcPr>
          <w:p w14:paraId="6B78EB03" w14:textId="77777777" w:rsidR="003174B0" w:rsidRDefault="003174B0">
            <w:pPr>
              <w:rPr>
                <w:rFonts w:ascii="Calibri" w:hAnsi="Calibri" w:cs="Calibri"/>
                <w:color w:val="000000"/>
                <w:sz w:val="18"/>
                <w:szCs w:val="18"/>
              </w:rPr>
            </w:pPr>
            <w:r>
              <w:rPr>
                <w:rFonts w:ascii="Calibri" w:hAnsi="Calibri" w:cs="Calibri"/>
                <w:color w:val="000000"/>
                <w:sz w:val="18"/>
                <w:szCs w:val="18"/>
              </w:rPr>
              <w:t>Italy</w:t>
            </w:r>
          </w:p>
        </w:tc>
        <w:tc>
          <w:tcPr>
            <w:tcW w:w="1550" w:type="dxa"/>
            <w:noWrap/>
            <w:hideMark/>
          </w:tcPr>
          <w:p w14:paraId="18DCD1FF"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6A70D982"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06554113"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0FAE1826"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24E11DA8"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088E7932" w14:textId="77777777" w:rsidTr="003174B0">
        <w:trPr>
          <w:trHeight w:val="300"/>
        </w:trPr>
        <w:tc>
          <w:tcPr>
            <w:tcW w:w="1696" w:type="dxa"/>
            <w:noWrap/>
            <w:hideMark/>
          </w:tcPr>
          <w:p w14:paraId="00489F2D" w14:textId="25EF0FE7" w:rsidR="003174B0" w:rsidRDefault="003174B0">
            <w:pPr>
              <w:rPr>
                <w:rFonts w:ascii="Calibri" w:hAnsi="Calibri" w:cs="Calibri"/>
                <w:color w:val="000000"/>
                <w:sz w:val="18"/>
                <w:szCs w:val="18"/>
              </w:rPr>
            </w:pPr>
            <w:r>
              <w:rPr>
                <w:rFonts w:ascii="Calibri" w:hAnsi="Calibri" w:cs="Calibri"/>
                <w:color w:val="000000"/>
                <w:sz w:val="18"/>
                <w:szCs w:val="18"/>
              </w:rPr>
              <w:t>Haase</w:t>
            </w:r>
            <w:r>
              <w:rPr>
                <w:rFonts w:ascii="Calibri" w:hAnsi="Calibri" w:cs="Calibri"/>
                <w:color w:val="000000"/>
                <w:sz w:val="18"/>
                <w:szCs w:val="18"/>
              </w:rPr>
              <w:fldChar w:fldCharType="begin">
                <w:fldData xml:space="preserve">PEVuZE5vdGU+PENpdGU+PEF1dGhvcj5IYWFzZTwvQXV0aG9yPjxZZWFyPjIwMjI8L1llYXI+PFJl
Y051bT4zNzI8L1JlY051bT48RGlzcGxheVRleHQ+WzU4XTwvRGlzcGxheVRleHQ+PHJlY29yZD48
cmVjLW51bWJlcj4zNzI8L3JlYy1udW1iZXI+PGZvcmVpZ24ta2V5cz48a2V5IGFwcD0iRU4iIGRi
LWlkPSJhendmZHZ4cG01dnRlNmU1c3J3cHdwdHllc2ZmcHA5cmF0ZDUiIHRpbWVzdGFtcD0iMTY4
Nzg2Mzg2MSI+MzcyPC9rZXk+PC9mb3JlaWduLWtleXM+PHJlZi10eXBlIG5hbWU9IkpvdXJuYWwg
QXJ0aWNsZSI+MTc8L3JlZi10eXBlPjxjb250cmlidXRvcnM+PGF1dGhvcnM+PGF1dGhvcj5IYWFz
ZSwgTi48L2F1dGhvcj48YXV0aG9yPlBsb3ZzaW5nLCBSLjwvYXV0aG9yPjxhdXRob3I+Q2hyaXN0
ZW5zZW4sIFMuPC9hdXRob3I+PGF1dGhvcj5Qb3Vsc2VuLCBMLiBNLjwvYXV0aG9yPjxhdXRob3I+
QnLDuGNobmVyLCBBLiBDLjwvYXV0aG9yPjxhdXRob3I+UmFzbXVzc2VuLCBCLiBTLjwvYXV0aG9y
PjxhdXRob3I+SGVsbGViZXJnLCBNLjwvYXV0aG9yPjxhdXRob3I+SmVuc2VuLCBKLiBVLiBTLjwv
YXV0aG9yPjxhdXRob3I+QW5kZXJzZW4sIEwuIFAuIEsuPC9hdXRob3I+PGF1dGhvcj5TaWVnZWws
IEguPC9hdXRob3I+PGF1dGhvcj5JYnNlbiwgTS48L2F1dGhvcj48YXV0aG9yPkrDuHJnZW5zZW4s
IFYuIEwuPC9hdXRob3I+PGF1dGhvcj5XaW5kaW5nLCBSLjwvYXV0aG9yPjxhdXRob3I+SXZlcnNl
biwgUy48L2F1dGhvcj48YXV0aG9yPlBlZGVyc2VuLCBILiBQLjwvYXV0aG9yPjxhdXRob3I+TWFk
c2VuLCBKLjwvYXV0aG9yPjxhdXRob3I+U8O4bGxpbmcsIEMuPC9hdXRob3I+PGF1dGhvcj5HYXJj
aWEsIFIuIFMuPC9hdXRob3I+PGF1dGhvcj5NaWNoZWxzZW4sIEouPC9hdXRob3I+PGF1dGhvcj5N
b2hyLCBULjwvYXV0aG9yPjxhdXRob3I+TWljaGFnaW4sIEcuPC9hdXRob3I+PGF1dGhvcj5Fc3Bl
bHVuZCwgVS4gUy48L2F1dGhvcj48YXV0aG9yPkJ1bmRnYWFyZCwgSC48L2F1dGhvcj48YXV0aG9y
PktpcmtlZ2FhcmQsIEwuPC9hdXRob3I+PGF1dGhvcj5TbWl0dCwgTS48L2F1dGhvcj48YXV0aG9y
PkJ1Y2ssIEQuIEwuPC9hdXRob3I+PGF1dGhvcj5SaWJlcmdhYXJkLCBOLiBFLjwvYXV0aG9yPjxh
dXRob3I+UGVkZXJzZW4sIEguIFMuPC9hdXRob3I+PGF1dGhvcj5DaHJpc3RlbnNlbiwgQi4gVi48
L2F1dGhvcj48YXV0aG9yPk5pZWxzZW4sIEwuIFAuPC9hdXRob3I+PGF1dGhvcj5DbGFwcCwgRS48
L2F1dGhvcj48YXV0aG9yPkpvbmFzc2VuLCBULiBCLjwvYXV0aG9yPjxhdXRob3I+V2VpaGUsIFMu
PC9hdXRob3I+PGF1dGhvcj5sYSBDb3VyLCBLLjwvYXV0aG9yPjxhdXRob3I+TmllbHNlbiwgRi4g
TS48L2F1dGhvcj48YXV0aG9yPk1hZHNlbiwgRS4gSy48L2F1dGhvcj48YXV0aG9yPkhhYmVybGFu
ZHQsIFQuIE4uPC9hdXRob3I+PGF1dGhvcj5NZWllciwgTi48L2F1dGhvcj48YXV0aG9yPlBlcm5l
ciwgQS48L2F1dGhvcj48L2F1dGhvcnM+PC9jb250cmlidXRvcnM+PGF1dGgtYWRkcmVzcz5OLiBI
YWFzZSwgRGVwYXJ0bWVudCBvZiBJbnRlbnNpdmUgQ2FyZSwgUmlnc2hvc3BpdGFsZXQsIENvcGVu
aGFnZW4sIERlbm1hcms8L2F1dGgtYWRkcmVzcz48dGl0bGVzPjx0aXRsZT5DaGFuZ2VzIG92ZXIg
dGltZSBpbiBjaGFyYWN0ZXJpc3RpY3MsIHJlc291cmNlIHVzZSBhbmQgb3V0Y29tZXMgYW1vbmcg
SUNVIHBhdGllbnRzIHdpdGggQ09WSUQtMTnigJRBIG5hdGlvbndpZGUsIG9ic2VydmF0aW9uYWwg
c3R1ZHkgaW4gRGVubWFyazwvdGl0bGU+PHNlY29uZGFyeS10aXRsZT5BY3RhIEFuYWVzdGhlc2lv
bG9naWNhIFNjYW5kaW5hdmljYTwvc2Vjb25kYXJ5LXRpdGxlPjwvdGl0bGVzPjxwZXJpb2RpY2Fs
PjxmdWxsLXRpdGxlPkFjdGEgQW5hZXN0aGVzaW9sb2dpY2EgU2NhbmRpbmF2aWNhPC9mdWxsLXRp
dGxlPjwvcGVyaW9kaWNhbD48cGFnZXM+OTg3LTk5NTwvcGFnZXM+PHZvbHVtZT42Njwvdm9sdW1l
PjxudW1iZXI+ODwvbnVtYmVyPjxrZXl3b3Jkcz48a2V5d29yZD5hbnRpZGlhYmV0aWMgYWdlbnQ8
L2tleXdvcmQ+PGtleXdvcmQ+YW50aWh5cGVydGVuc2l2ZSBhZ2VudDwva2V5d29yZD48a2V5d29y
ZD5pbW11bm9zdXBwcmVzc2l2ZSBhZ2VudDwva2V5d29yZD48a2V5d29yZD5hZHVsdDwva2V5d29y
ZD48a2V5d29yZD5hZ2VkPC9rZXl3b3JkPjxrZXl3b3JkPmFydGljbGU8L2tleXdvcmQ+PGtleXdv
cmQ+YXJ0aWZpY2lhbCB2ZW50aWxhdGlvbjwva2V5d29yZD48a2V5d29yZD5jaHJvbmljIGtpZG5l
eSBmYWlsdXJlPC9rZXl3b3JkPjxrZXl3b3JkPmNocm9uaWMgbHVuZyBkaXNlYXNlPC9rZXl3b3Jk
PjxrZXl3b3JkPmNsaW5pY2FsIG91dGNvbWU8L2tleXdvcmQ+PGtleXdvcmQ+Y29tb3JiaWRpdHk8
L2tleXdvcmQ+PGtleXdvcmQ+Y29tcGFyYXRpdmUgc3R1ZHk8L2tleXdvcmQ+PGtleXdvcmQ+Y29u
dHJvbGxlZCBzdHVkeTwva2V5d29yZD48a2V5d29yZD5jb3JvbmF2aXJ1cyBkaXNlYXNlIDIwMTk8
L2tleXdvcmQ+PGtleXdvcmQ+RGFuaXNoIGNpdGl6ZW48L2tleXdvcmQ+PGtleXdvcmQ+ZGVhdGg8
L2tleXdvcmQ+PGtleXdvcmQ+RGVubWFyazwva2V5d29yZD48a2V5d29yZD5kaWFiZXRlcyBtZWxs
aXR1czwva2V5d29yZD48a2V5d29yZD5kaXNlYXNlIGJ1cmRlbjwva2V5d29yZD48a2V5d29yZD5l
eHRyYWNvcnBvcmVhbCBveHlnZW5hdGlvbjwva2V5d29yZD48a2V5d29yZD5mZW1hbGU8L2tleXdv
cmQ+PGtleXdvcmQ+Zm9sbG93IHVwPC9rZXl3b3JkPjxrZXl3b3JkPmhlYXJ0IGZhaWx1cmU8L2tl
eXdvcmQ+PGtleXdvcmQ+aGVtYXRvbG9naWMgbWFsaWduYW5jeTwva2V5d29yZD48a2V5d29yZD5o
b3NwaXRhbCBhZG1pc3Npb248L2tleXdvcmQ+PGtleXdvcmQ+aG9zcGl0YWwgZGlzY2hhcmdlPC9r
ZXl3b3JkPjxrZXl3b3JkPmhvc3BpdGFsIHBhdGllbnQ8L2tleXdvcmQ+PGtleXdvcmQ+aHVtYW48
L2tleXdvcmQ+PGtleXdvcmQ+aHlwZXJ0ZW5zaW9uPC9rZXl3b3JkPjxrZXl3b3JkPmltbXVub3N1
cHByZXNzaXZlIHRyZWF0bWVudDwva2V5d29yZD48a2V5d29yZD5pbnRlbnNpdmUgY2FyZSB1bml0
PC9rZXl3b3JkPjxrZXl3b3JkPmludmFzaXZlIHZlbnRpbGF0aW9uPC9rZXl3b3JkPjxrZXl3b3Jk
PmlzY2hlbWljIGhlYXJ0IGRpc2Vhc2U8L2tleXdvcmQ+PGtleXdvcmQ+a2lkbmV5IGRpc2Vhc2U8
L2tleXdvcmQ+PGtleXdvcmQ+bGVuZ3RoIG9mIHN0YXk8L2tleXdvcmQ+PGtleXdvcmQ+bGl2ZXIg
Y2lycmhvc2lzPC9rZXl3b3JkPjxrZXl3b3JkPmx1bmcgZGlzZWFzZTwva2V5d29yZD48a2V5d29y
ZD5tYWpvciBjbGluaWNhbCBzdHVkeTwva2V5d29yZD48a2V5d29yZD5tYWxlPC9rZXl3b3JkPjxr
ZXl3b3JkPm1hbGlnbmFudCBuZW9wbGFzbTwva2V5d29yZD48a2V5d29yZD5taWRkbGUgYWdlZDwv
a2V5d29yZD48a2V5d29yZD5tb3J0YWxpdHkgcmF0ZTwva2V5d29yZD48a2V5d29yZD5vYnNlcnZh
dGlvbmFsIHN0dWR5PC9rZXl3b3JkPjxrZXl3b3JkPnJlYWwgdGltZSBwb2x5bWVyYXNlIGNoYWlu
IHJlYWN0aW9uPC9rZXl3b3JkPjxrZXl3b3JkPnJlbmFsIHJlcGxhY2VtZW50IHRoZXJhcHk8L2tl
eXdvcmQ+PGtleXdvcmQ+cmV0cm9zcGVjdGl2ZSBzdHVkeTwva2V5d29yZD48a2V5d29yZD5yaXNr
IGZhY3Rvcjwva2V5d29yZD48a2V5d29yZD5TZXZlcmUgYWN1dGUgcmVzcGlyYXRvcnkgc3luZHJv
bWUgY29yb25hdmlydXMgMjwva2V5d29yZD48a2V5d29yZD5zdXJ2aXZvcjwva2V5d29yZD48a2V5
d29yZD52YWNjaW5hdGlvbjwva2V5d29yZD48a2V5d29yZD52aXRhbCBzaWduPC9rZXl3b3JkPjwv
a2V5d29yZHM+PGRhdGVzPjx5ZWFyPjIwMjI8L3llYXI+PC9kYXRlcz48aXNibj4xMzk5LTY1NzYm
I3hEOzAwMDEtNTE3MjwvaXNibj48d29yay10eXBlPkpPVVI8L3dvcmstdHlwZT48dXJscz48cmVs
YXRlZC11cmxzPjx1cmw+aHR0cHM6Ly93d3cuZW1iYXNlLmNvbS9zZWFyY2gvcmVzdWx0cz9zdWJh
Y3Rpb249dmlld3JlY29yZCZhbXA7aWQ9TDIwMTgzOTA4MTYmYW1wO2Zyb209ZXhwb3J0PC91cmw+
PC9yZWxhdGVkLXVybHM+PC91cmxzPjxlbGVjdHJvbmljLXJlc291cmNlLW51bT5odHRwOi8vZHgu
ZG9pLm9yZy8xMC4xMTExL2Fhcy4xNDExMyYjeEQ7MTAuMTExMS9hYXMuMTQxMTM8L2VsZWN0cm9u
aWMtcmVzb3VyY2UtbnVtPjxyZW1vdGUtZGF0YWJhc2UtbmFtZT5FbWJhc2UmI3hEO01lZGxpbmU8
L3JlbW90ZS1kYXRhYmFzZS1uYW1lPjxsYW5ndWFnZT5FbmdsaXNoPC9sYW5ndWFnZT48L3JlY29y
ZD48L0NpdGU+PC9FbmROb3RlPn==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PEVuZE5vdGU+PENpdGU+PEF1dGhvcj5IYWFzZTwvQXV0aG9yPjxZZWFyPjIwMjI8L1llYXI+PFJl
Y051bT4zNzI8L1JlY051bT48RGlzcGxheVRleHQ+WzU4XTwvRGlzcGxheVRleHQ+PHJlY29yZD48
cmVjLW51bWJlcj4zNzI8L3JlYy1udW1iZXI+PGZvcmVpZ24ta2V5cz48a2V5IGFwcD0iRU4iIGRi
LWlkPSJhendmZHZ4cG01dnRlNmU1c3J3cHdwdHllc2ZmcHA5cmF0ZDUiIHRpbWVzdGFtcD0iMTY4
Nzg2Mzg2MSI+MzcyPC9rZXk+PC9mb3JlaWduLWtleXM+PHJlZi10eXBlIG5hbWU9IkpvdXJuYWwg
QXJ0aWNsZSI+MTc8L3JlZi10eXBlPjxjb250cmlidXRvcnM+PGF1dGhvcnM+PGF1dGhvcj5IYWFz
ZSwgTi48L2F1dGhvcj48YXV0aG9yPlBsb3ZzaW5nLCBSLjwvYXV0aG9yPjxhdXRob3I+Q2hyaXN0
ZW5zZW4sIFMuPC9hdXRob3I+PGF1dGhvcj5Qb3Vsc2VuLCBMLiBNLjwvYXV0aG9yPjxhdXRob3I+
QnLDuGNobmVyLCBBLiBDLjwvYXV0aG9yPjxhdXRob3I+UmFzbXVzc2VuLCBCLiBTLjwvYXV0aG9y
PjxhdXRob3I+SGVsbGViZXJnLCBNLjwvYXV0aG9yPjxhdXRob3I+SmVuc2VuLCBKLiBVLiBTLjwv
YXV0aG9yPjxhdXRob3I+QW5kZXJzZW4sIEwuIFAuIEsuPC9hdXRob3I+PGF1dGhvcj5TaWVnZWws
IEguPC9hdXRob3I+PGF1dGhvcj5JYnNlbiwgTS48L2F1dGhvcj48YXV0aG9yPkrDuHJnZW5zZW4s
IFYuIEwuPC9hdXRob3I+PGF1dGhvcj5XaW5kaW5nLCBSLjwvYXV0aG9yPjxhdXRob3I+SXZlcnNl
biwgUy48L2F1dGhvcj48YXV0aG9yPlBlZGVyc2VuLCBILiBQLjwvYXV0aG9yPjxhdXRob3I+TWFk
c2VuLCBKLjwvYXV0aG9yPjxhdXRob3I+U8O4bGxpbmcsIEMuPC9hdXRob3I+PGF1dGhvcj5HYXJj
aWEsIFIuIFMuPC9hdXRob3I+PGF1dGhvcj5NaWNoZWxzZW4sIEouPC9hdXRob3I+PGF1dGhvcj5N
b2hyLCBULjwvYXV0aG9yPjxhdXRob3I+TWljaGFnaW4sIEcuPC9hdXRob3I+PGF1dGhvcj5Fc3Bl
bHVuZCwgVS4gUy48L2F1dGhvcj48YXV0aG9yPkJ1bmRnYWFyZCwgSC48L2F1dGhvcj48YXV0aG9y
PktpcmtlZ2FhcmQsIEwuPC9hdXRob3I+PGF1dGhvcj5TbWl0dCwgTS48L2F1dGhvcj48YXV0aG9y
PkJ1Y2ssIEQuIEwuPC9hdXRob3I+PGF1dGhvcj5SaWJlcmdhYXJkLCBOLiBFLjwvYXV0aG9yPjxh
dXRob3I+UGVkZXJzZW4sIEguIFMuPC9hdXRob3I+PGF1dGhvcj5DaHJpc3RlbnNlbiwgQi4gVi48
L2F1dGhvcj48YXV0aG9yPk5pZWxzZW4sIEwuIFAuPC9hdXRob3I+PGF1dGhvcj5DbGFwcCwgRS48
L2F1dGhvcj48YXV0aG9yPkpvbmFzc2VuLCBULiBCLjwvYXV0aG9yPjxhdXRob3I+V2VpaGUsIFMu
PC9hdXRob3I+PGF1dGhvcj5sYSBDb3VyLCBLLjwvYXV0aG9yPjxhdXRob3I+TmllbHNlbiwgRi4g
TS48L2F1dGhvcj48YXV0aG9yPk1hZHNlbiwgRS4gSy48L2F1dGhvcj48YXV0aG9yPkhhYmVybGFu
ZHQsIFQuIE4uPC9hdXRob3I+PGF1dGhvcj5NZWllciwgTi48L2F1dGhvcj48YXV0aG9yPlBlcm5l
ciwgQS48L2F1dGhvcj48L2F1dGhvcnM+PC9jb250cmlidXRvcnM+PGF1dGgtYWRkcmVzcz5OLiBI
YWFzZSwgRGVwYXJ0bWVudCBvZiBJbnRlbnNpdmUgQ2FyZSwgUmlnc2hvc3BpdGFsZXQsIENvcGVu
aGFnZW4sIERlbm1hcms8L2F1dGgtYWRkcmVzcz48dGl0bGVzPjx0aXRsZT5DaGFuZ2VzIG92ZXIg
dGltZSBpbiBjaGFyYWN0ZXJpc3RpY3MsIHJlc291cmNlIHVzZSBhbmQgb3V0Y29tZXMgYW1vbmcg
SUNVIHBhdGllbnRzIHdpdGggQ09WSUQtMTnigJRBIG5hdGlvbndpZGUsIG9ic2VydmF0aW9uYWwg
c3R1ZHkgaW4gRGVubWFyazwvdGl0bGU+PHNlY29uZGFyeS10aXRsZT5BY3RhIEFuYWVzdGhlc2lv
bG9naWNhIFNjYW5kaW5hdmljYTwvc2Vjb25kYXJ5LXRpdGxlPjwvdGl0bGVzPjxwZXJpb2RpY2Fs
PjxmdWxsLXRpdGxlPkFjdGEgQW5hZXN0aGVzaW9sb2dpY2EgU2NhbmRpbmF2aWNhPC9mdWxsLXRp
dGxlPjwvcGVyaW9kaWNhbD48cGFnZXM+OTg3LTk5NTwvcGFnZXM+PHZvbHVtZT42Njwvdm9sdW1l
PjxudW1iZXI+ODwvbnVtYmVyPjxrZXl3b3Jkcz48a2V5d29yZD5hbnRpZGlhYmV0aWMgYWdlbnQ8
L2tleXdvcmQ+PGtleXdvcmQ+YW50aWh5cGVydGVuc2l2ZSBhZ2VudDwva2V5d29yZD48a2V5d29y
ZD5pbW11bm9zdXBwcmVzc2l2ZSBhZ2VudDwva2V5d29yZD48a2V5d29yZD5hZHVsdDwva2V5d29y
ZD48a2V5d29yZD5hZ2VkPC9rZXl3b3JkPjxrZXl3b3JkPmFydGljbGU8L2tleXdvcmQ+PGtleXdv
cmQ+YXJ0aWZpY2lhbCB2ZW50aWxhdGlvbjwva2V5d29yZD48a2V5d29yZD5jaHJvbmljIGtpZG5l
eSBmYWlsdXJlPC9rZXl3b3JkPjxrZXl3b3JkPmNocm9uaWMgbHVuZyBkaXNlYXNlPC9rZXl3b3Jk
PjxrZXl3b3JkPmNsaW5pY2FsIG91dGNvbWU8L2tleXdvcmQ+PGtleXdvcmQ+Y29tb3JiaWRpdHk8
L2tleXdvcmQ+PGtleXdvcmQ+Y29tcGFyYXRpdmUgc3R1ZHk8L2tleXdvcmQ+PGtleXdvcmQ+Y29u
dHJvbGxlZCBzdHVkeTwva2V5d29yZD48a2V5d29yZD5jb3JvbmF2aXJ1cyBkaXNlYXNlIDIwMTk8
L2tleXdvcmQ+PGtleXdvcmQ+RGFuaXNoIGNpdGl6ZW48L2tleXdvcmQ+PGtleXdvcmQ+ZGVhdGg8
L2tleXdvcmQ+PGtleXdvcmQ+RGVubWFyazwva2V5d29yZD48a2V5d29yZD5kaWFiZXRlcyBtZWxs
aXR1czwva2V5d29yZD48a2V5d29yZD5kaXNlYXNlIGJ1cmRlbjwva2V5d29yZD48a2V5d29yZD5l
eHRyYWNvcnBvcmVhbCBveHlnZW5hdGlvbjwva2V5d29yZD48a2V5d29yZD5mZW1hbGU8L2tleXdv
cmQ+PGtleXdvcmQ+Zm9sbG93IHVwPC9rZXl3b3JkPjxrZXl3b3JkPmhlYXJ0IGZhaWx1cmU8L2tl
eXdvcmQ+PGtleXdvcmQ+aGVtYXRvbG9naWMgbWFsaWduYW5jeTwva2V5d29yZD48a2V5d29yZD5o
b3NwaXRhbCBhZG1pc3Npb248L2tleXdvcmQ+PGtleXdvcmQ+aG9zcGl0YWwgZGlzY2hhcmdlPC9r
ZXl3b3JkPjxrZXl3b3JkPmhvc3BpdGFsIHBhdGllbnQ8L2tleXdvcmQ+PGtleXdvcmQ+aHVtYW48
L2tleXdvcmQ+PGtleXdvcmQ+aHlwZXJ0ZW5zaW9uPC9rZXl3b3JkPjxrZXl3b3JkPmltbXVub3N1
cHByZXNzaXZlIHRyZWF0bWVudDwva2V5d29yZD48a2V5d29yZD5pbnRlbnNpdmUgY2FyZSB1bml0
PC9rZXl3b3JkPjxrZXl3b3JkPmludmFzaXZlIHZlbnRpbGF0aW9uPC9rZXl3b3JkPjxrZXl3b3Jk
PmlzY2hlbWljIGhlYXJ0IGRpc2Vhc2U8L2tleXdvcmQ+PGtleXdvcmQ+a2lkbmV5IGRpc2Vhc2U8
L2tleXdvcmQ+PGtleXdvcmQ+bGVuZ3RoIG9mIHN0YXk8L2tleXdvcmQ+PGtleXdvcmQ+bGl2ZXIg
Y2lycmhvc2lzPC9rZXl3b3JkPjxrZXl3b3JkPmx1bmcgZGlzZWFzZTwva2V5d29yZD48a2V5d29y
ZD5tYWpvciBjbGluaWNhbCBzdHVkeTwva2V5d29yZD48a2V5d29yZD5tYWxlPC9rZXl3b3JkPjxr
ZXl3b3JkPm1hbGlnbmFudCBuZW9wbGFzbTwva2V5d29yZD48a2V5d29yZD5taWRkbGUgYWdlZDwv
a2V5d29yZD48a2V5d29yZD5tb3J0YWxpdHkgcmF0ZTwva2V5d29yZD48a2V5d29yZD5vYnNlcnZh
dGlvbmFsIHN0dWR5PC9rZXl3b3JkPjxrZXl3b3JkPnJlYWwgdGltZSBwb2x5bWVyYXNlIGNoYWlu
IHJlYWN0aW9uPC9rZXl3b3JkPjxrZXl3b3JkPnJlbmFsIHJlcGxhY2VtZW50IHRoZXJhcHk8L2tl
eXdvcmQ+PGtleXdvcmQ+cmV0cm9zcGVjdGl2ZSBzdHVkeTwva2V5d29yZD48a2V5d29yZD5yaXNr
IGZhY3Rvcjwva2V5d29yZD48a2V5d29yZD5TZXZlcmUgYWN1dGUgcmVzcGlyYXRvcnkgc3luZHJv
bWUgY29yb25hdmlydXMgMjwva2V5d29yZD48a2V5d29yZD5zdXJ2aXZvcjwva2V5d29yZD48a2V5
d29yZD52YWNjaW5hdGlvbjwva2V5d29yZD48a2V5d29yZD52aXRhbCBzaWduPC9rZXl3b3JkPjwv
a2V5d29yZHM+PGRhdGVzPjx5ZWFyPjIwMjI8L3llYXI+PC9kYXRlcz48aXNibj4xMzk5LTY1NzYm
I3hEOzAwMDEtNTE3MjwvaXNibj48d29yay10eXBlPkpPVVI8L3dvcmstdHlwZT48dXJscz48cmVs
YXRlZC11cmxzPjx1cmw+aHR0cHM6Ly93d3cuZW1iYXNlLmNvbS9zZWFyY2gvcmVzdWx0cz9zdWJh
Y3Rpb249dmlld3JlY29yZCZhbXA7aWQ9TDIwMTgzOTA4MTYmYW1wO2Zyb209ZXhwb3J0PC91cmw+
PC9yZWxhdGVkLXVybHM+PC91cmxzPjxlbGVjdHJvbmljLXJlc291cmNlLW51bT5odHRwOi8vZHgu
ZG9pLm9yZy8xMC4xMTExL2Fhcy4xNDExMyYjeEQ7MTAuMTExMS9hYXMuMTQxMTM8L2VsZWN0cm9u
aWMtcmVzb3VyY2UtbnVtPjxyZW1vdGUtZGF0YWJhc2UtbmFtZT5FbWJhc2UmI3hEO01lZGxpbmU8
L3JlbW90ZS1kYXRhYmFzZS1uYW1lPjxsYW5ndWFnZT5FbmdsaXNoPC9sYW5ndWFnZT48L3JlY29y
ZD48L0NpdGU+PC9FbmROb3RlPn==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[58]</w:t>
            </w:r>
            <w:r>
              <w:rPr>
                <w:rFonts w:ascii="Calibri" w:hAnsi="Calibri" w:cs="Calibri"/>
                <w:color w:val="000000"/>
                <w:sz w:val="18"/>
                <w:szCs w:val="18"/>
              </w:rPr>
              <w:fldChar w:fldCharType="end"/>
            </w:r>
          </w:p>
        </w:tc>
        <w:tc>
          <w:tcPr>
            <w:tcW w:w="1134" w:type="dxa"/>
            <w:noWrap/>
            <w:hideMark/>
          </w:tcPr>
          <w:p w14:paraId="7D0F2310"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3201D3EB" w14:textId="77777777" w:rsidR="003174B0" w:rsidRDefault="003174B0">
            <w:pPr>
              <w:rPr>
                <w:rFonts w:ascii="Calibri" w:hAnsi="Calibri" w:cs="Calibri"/>
                <w:color w:val="000000"/>
                <w:sz w:val="18"/>
                <w:szCs w:val="18"/>
              </w:rPr>
            </w:pPr>
            <w:r>
              <w:rPr>
                <w:rFonts w:ascii="Calibri" w:hAnsi="Calibri" w:cs="Calibri"/>
                <w:color w:val="000000"/>
                <w:sz w:val="18"/>
                <w:szCs w:val="18"/>
              </w:rPr>
              <w:t>Denmark</w:t>
            </w:r>
          </w:p>
        </w:tc>
        <w:tc>
          <w:tcPr>
            <w:tcW w:w="1550" w:type="dxa"/>
            <w:noWrap/>
            <w:hideMark/>
          </w:tcPr>
          <w:p w14:paraId="0B2BA2B6"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240DC668"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3F8156A7"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5FE61A76"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1991F9E2"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78DD9006" w14:textId="77777777" w:rsidTr="003174B0">
        <w:trPr>
          <w:trHeight w:val="300"/>
        </w:trPr>
        <w:tc>
          <w:tcPr>
            <w:tcW w:w="1696" w:type="dxa"/>
            <w:noWrap/>
            <w:hideMark/>
          </w:tcPr>
          <w:p w14:paraId="5CCC16E7" w14:textId="2E570D4A" w:rsidR="003174B0" w:rsidRDefault="003174B0">
            <w:pPr>
              <w:rPr>
                <w:rFonts w:ascii="Calibri" w:hAnsi="Calibri" w:cs="Calibri"/>
                <w:color w:val="000000"/>
                <w:sz w:val="18"/>
                <w:szCs w:val="18"/>
              </w:rPr>
            </w:pPr>
            <w:r>
              <w:rPr>
                <w:rFonts w:ascii="Calibri" w:hAnsi="Calibri" w:cs="Calibri"/>
                <w:color w:val="000000"/>
                <w:sz w:val="18"/>
                <w:szCs w:val="18"/>
              </w:rPr>
              <w:t>Hara</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&lt;EndNote&gt;&lt;Cite&gt;&lt;Author&gt;Hara&lt;/Author&gt;&lt;Year&gt;2002&lt;/Year&gt;&lt;RecNum&gt;1198&lt;/RecNum&gt;&lt;DisplayText&gt;[59]&lt;/DisplayText&gt;&lt;record&gt;&lt;rec-number&gt;1198&lt;/rec-number&gt;&lt;foreign-keys&gt;&lt;key app="EN" db-id="zpf0a2saffs20nex023ppr9gavf0eas5dzxd" timestamp="1625320441"&gt;1198&lt;/key&gt;&lt;/foreign-keys&gt;&lt;ref-type name="Journal Article"&gt;17&lt;/ref-type&gt;&lt;contributors&gt;&lt;authors&gt;&lt;author&gt;Hara, Y.&lt;/author&gt;&lt;author&gt;Hagihara, A.&lt;/author&gt;&lt;author&gt;Ikematu, H.&lt;/author&gt;&lt;author&gt;Nobutomo, K.&lt;/author&gt;&lt;/authors&gt;&lt;/contributors&gt;&lt;titles&gt;&lt;title&gt;Efficacy of influenza vaccine among elderly patients by physical activity status&lt;/title&gt;&lt;secondary-title&gt;Environmental Health and Preventive Medicine&lt;/secondary-title&gt;&lt;/titles&gt;&lt;periodical&gt;&lt;full-title&gt;Environmental Health and Preventive Medicine&lt;/full-title&gt;&lt;/periodical&gt;&lt;pages&gt;183-188&lt;/pages&gt;&lt;volume&gt;7&lt;/volume&gt;&lt;number&gt;5&lt;/number&gt;&lt;dates&gt;&lt;year&gt;2002&lt;/year&gt;&lt;/dates&gt;&lt;work-type&gt;Article&lt;/work-type&gt;&lt;urls&gt;&lt;related-urls&gt;&lt;url&gt;https://www.scopus.com/inward/record.uri?eid=2-s2.0-0036859674&amp;amp;doi=10.1265%2fehpm.2002.183&amp;amp;partnerID=40&amp;amp;md5=f846d819d87a8cf0a191fded3320f813&lt;/url&gt;&lt;url&gt;https://www.ncbi.nlm.nih.gov/pmc/articles/PMC2723584/pdf/12199_2008_Article_BF02898002.pdf&lt;/url&gt;&lt;/related-urls&gt;&lt;/urls&gt;&lt;electronic-resource-num&gt;10.1265/ehpm.2002.183&lt;/electronic-resource-num&gt;&lt;remote-database-name&gt;Scopus&lt;/remote-database-nam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[59]</w:t>
            </w:r>
            <w:r>
              <w:rPr>
                <w:rFonts w:ascii="Calibri" w:hAnsi="Calibri" w:cs="Calibri"/>
                <w:color w:val="000000"/>
                <w:sz w:val="18"/>
                <w:szCs w:val="18"/>
              </w:rPr>
              <w:fldChar w:fldCharType="end"/>
            </w:r>
          </w:p>
        </w:tc>
        <w:tc>
          <w:tcPr>
            <w:tcW w:w="1134" w:type="dxa"/>
            <w:noWrap/>
            <w:hideMark/>
          </w:tcPr>
          <w:p w14:paraId="1C978E69"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2002</w:t>
            </w:r>
          </w:p>
        </w:tc>
        <w:tc>
          <w:tcPr>
            <w:tcW w:w="1819" w:type="dxa"/>
            <w:noWrap/>
            <w:hideMark/>
          </w:tcPr>
          <w:p w14:paraId="78EC5238" w14:textId="77777777" w:rsidR="003174B0" w:rsidRDefault="003174B0">
            <w:pPr>
              <w:rPr>
                <w:rFonts w:ascii="Calibri" w:hAnsi="Calibri" w:cs="Calibri"/>
                <w:color w:val="000000"/>
                <w:sz w:val="18"/>
                <w:szCs w:val="18"/>
              </w:rPr>
            </w:pPr>
            <w:r>
              <w:rPr>
                <w:rFonts w:ascii="Calibri" w:hAnsi="Calibri" w:cs="Calibri"/>
                <w:color w:val="000000"/>
                <w:sz w:val="18"/>
                <w:szCs w:val="18"/>
              </w:rPr>
              <w:t>Japan</w:t>
            </w:r>
          </w:p>
        </w:tc>
        <w:tc>
          <w:tcPr>
            <w:tcW w:w="1550" w:type="dxa"/>
            <w:noWrap/>
            <w:hideMark/>
          </w:tcPr>
          <w:p w14:paraId="1D1B2B40"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3657084C" w14:textId="77777777" w:rsidR="003174B0" w:rsidRDefault="003174B0">
            <w:pPr>
              <w:rPr>
                <w:rFonts w:ascii="Calibri" w:hAnsi="Calibri" w:cs="Calibri"/>
                <w:color w:val="000000"/>
                <w:sz w:val="18"/>
                <w:szCs w:val="18"/>
              </w:rPr>
            </w:pPr>
            <w:r>
              <w:rPr>
                <w:rFonts w:ascii="Calibri" w:hAnsi="Calibri" w:cs="Calibri"/>
                <w:color w:val="000000"/>
                <w:sz w:val="18"/>
                <w:szCs w:val="18"/>
              </w:rPr>
              <w:t>1999</w:t>
            </w:r>
          </w:p>
        </w:tc>
        <w:tc>
          <w:tcPr>
            <w:tcW w:w="2079" w:type="dxa"/>
            <w:noWrap/>
            <w:hideMark/>
          </w:tcPr>
          <w:p w14:paraId="43E6217A" w14:textId="77777777" w:rsidR="003174B0" w:rsidRDefault="003174B0">
            <w:pPr>
              <w:rPr>
                <w:rFonts w:ascii="Calibri" w:hAnsi="Calibri" w:cs="Calibri"/>
                <w:color w:val="000000"/>
                <w:sz w:val="18"/>
                <w:szCs w:val="18"/>
              </w:rPr>
            </w:pPr>
            <w:r>
              <w:rPr>
                <w:rFonts w:ascii="Calibri" w:hAnsi="Calibri" w:cs="Calibri"/>
                <w:color w:val="000000"/>
                <w:sz w:val="18"/>
                <w:szCs w:val="18"/>
              </w:rPr>
              <w:t>Evaluation</w:t>
            </w:r>
          </w:p>
        </w:tc>
        <w:tc>
          <w:tcPr>
            <w:tcW w:w="2079" w:type="dxa"/>
            <w:noWrap/>
            <w:hideMark/>
          </w:tcPr>
          <w:p w14:paraId="6E9F254D"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6A66EEF6"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06E29BBC" w14:textId="77777777" w:rsidTr="003174B0">
        <w:trPr>
          <w:trHeight w:val="300"/>
        </w:trPr>
        <w:tc>
          <w:tcPr>
            <w:tcW w:w="1696" w:type="dxa"/>
            <w:noWrap/>
            <w:hideMark/>
          </w:tcPr>
          <w:p w14:paraId="66EB3A6D" w14:textId="08C383C6" w:rsidR="003174B0" w:rsidRDefault="003174B0">
            <w:pPr>
              <w:rPr>
                <w:rFonts w:ascii="Calibri" w:hAnsi="Calibri" w:cs="Calibri"/>
                <w:color w:val="000000"/>
                <w:sz w:val="18"/>
                <w:szCs w:val="18"/>
              </w:rPr>
            </w:pPr>
            <w:r>
              <w:rPr>
                <w:rFonts w:ascii="Calibri" w:hAnsi="Calibri" w:cs="Calibri"/>
                <w:color w:val="000000"/>
                <w:sz w:val="18"/>
                <w:szCs w:val="18"/>
              </w:rPr>
              <w:t>Hashikura</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&lt;EndNote&gt;&lt;Cite&gt;&lt;Author&gt;Hashikura&lt;/Author&gt;&lt;Year&gt;2009&lt;/Year&gt;&lt;RecNum&gt;1019&lt;/RecNum&gt;&lt;DisplayText&gt;[60]&lt;/DisplayText&gt;&lt;record&gt;&lt;rec-number&gt;1019&lt;/rec-number&gt;&lt;foreign-keys&gt;&lt;key app="EN" db-id="zpf0a2saffs20nex023ppr9gavf0eas5dzxd" timestamp="1622105618"&gt;1019&lt;/key&gt;&lt;/foreign-keys&gt;&lt;ref-type name="Journal Article"&gt;17&lt;/ref-type&gt;&lt;contributors&gt;&lt;authors&gt;&lt;author&gt;Hashikura, M.&lt;/author&gt;&lt;author&gt;Kizu, J.&lt;/author&gt;&lt;/authors&gt;&lt;/contributors&gt;&lt;auth-address&gt;M. Hashikura, Department of Practical Pharmacy, Keio University Faculty of Pharmacy, Tokyo, Japan&lt;/auth-address&gt;&lt;titles&gt;&lt;title&gt;Stockpile of personal protective equipment in hospital settings: Preparedness for influenza pandemics&lt;/title&gt;&lt;secondary-title&gt;American Journal of Infection Control&lt;/secondary-title&gt;&lt;/titles&gt;&lt;periodical&gt;&lt;full-title&gt;American Journal of Infection Control&lt;/full-title&gt;&lt;/periodical&gt;&lt;pages&gt;703-707&lt;/pages&gt;&lt;volume&gt;37&lt;/volume&gt;&lt;number&gt;9&lt;/number&gt;&lt;keywords&gt;&lt;keyword&gt;article&lt;/keyword&gt;&lt;keyword&gt;health care personnel&lt;/keyword&gt;&lt;keyword&gt;hospital patient&lt;/keyword&gt;&lt;keyword&gt;hospital service&lt;/keyword&gt;&lt;keyword&gt;human&lt;/keyword&gt;&lt;keyword&gt;influenza&lt;/keyword&gt;&lt;keyword&gt;outpatient&lt;/keyword&gt;&lt;keyword&gt;pandemic&lt;/keyword&gt;&lt;keyword&gt;protective equipment&lt;/keyword&gt;&lt;keyword&gt;surgical glove&lt;/keyword&gt;&lt;keyword&gt;surgical mask&lt;/keyword&gt;&lt;keyword&gt;ventilator&lt;/keyword&gt;&lt;/keywords&gt;&lt;dates&gt;&lt;year&gt;2009&lt;/year&gt;&lt;/dates&gt;&lt;isbn&gt;0196-6553&lt;/isbn&gt;&lt;work-type&gt;JOUR&lt;/work-type&gt;&lt;urls&gt;&lt;related-urls&gt;&lt;url&gt;https://www.embase.com/search/results?subaction=viewrecord&amp;amp;id=L50636462&amp;amp;from=export&lt;/url&gt;&lt;url&gt;https://www.ncbi.nlm.nih.gov/pmc/articles/PMC7132647/pdf/main.pdf&lt;/url&gt;&lt;/related-urls&gt;&lt;/urls&gt;&lt;electronic-resource-num&gt;http://dx.doi.org/10.1016/j.ajic.2009.05.002&amp;#xD;10.1016/j.ajic.2009.05.002&lt;/electronic-resource-num&gt;&lt;remote-database-name&gt;Embase&amp;#xD;Medline&lt;/remote-database-name&gt;&lt;language&gt;English&lt;/languag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[60]</w:t>
            </w:r>
            <w:r>
              <w:rPr>
                <w:rFonts w:ascii="Calibri" w:hAnsi="Calibri" w:cs="Calibri"/>
                <w:color w:val="000000"/>
                <w:sz w:val="18"/>
                <w:szCs w:val="18"/>
              </w:rPr>
              <w:fldChar w:fldCharType="end"/>
            </w:r>
          </w:p>
        </w:tc>
        <w:tc>
          <w:tcPr>
            <w:tcW w:w="1134" w:type="dxa"/>
            <w:noWrap/>
            <w:hideMark/>
          </w:tcPr>
          <w:p w14:paraId="692D585D"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2009</w:t>
            </w:r>
          </w:p>
        </w:tc>
        <w:tc>
          <w:tcPr>
            <w:tcW w:w="1819" w:type="dxa"/>
            <w:noWrap/>
            <w:hideMark/>
          </w:tcPr>
          <w:p w14:paraId="2667305B" w14:textId="77777777" w:rsidR="003174B0" w:rsidRDefault="003174B0">
            <w:pPr>
              <w:rPr>
                <w:rFonts w:ascii="Calibri" w:hAnsi="Calibri" w:cs="Calibri"/>
                <w:color w:val="000000"/>
                <w:sz w:val="18"/>
                <w:szCs w:val="18"/>
              </w:rPr>
            </w:pPr>
            <w:r>
              <w:rPr>
                <w:rFonts w:ascii="Calibri" w:hAnsi="Calibri" w:cs="Calibri"/>
                <w:color w:val="000000"/>
                <w:sz w:val="18"/>
                <w:szCs w:val="18"/>
              </w:rPr>
              <w:t>Japan</w:t>
            </w:r>
          </w:p>
        </w:tc>
        <w:tc>
          <w:tcPr>
            <w:tcW w:w="1550" w:type="dxa"/>
            <w:noWrap/>
            <w:hideMark/>
          </w:tcPr>
          <w:p w14:paraId="5FB6E0D5"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05DC3A0D" w14:textId="77777777" w:rsidR="003174B0" w:rsidRDefault="003174B0">
            <w:pPr>
              <w:rPr>
                <w:rFonts w:ascii="Calibri" w:hAnsi="Calibri" w:cs="Calibri"/>
                <w:color w:val="000000"/>
                <w:sz w:val="18"/>
                <w:szCs w:val="18"/>
              </w:rPr>
            </w:pPr>
            <w:r>
              <w:rPr>
                <w:rFonts w:ascii="Calibri" w:hAnsi="Calibri" w:cs="Calibri"/>
                <w:color w:val="000000"/>
                <w:sz w:val="18"/>
                <w:szCs w:val="18"/>
              </w:rPr>
              <w:t>1950-2008</w:t>
            </w:r>
          </w:p>
        </w:tc>
        <w:tc>
          <w:tcPr>
            <w:tcW w:w="2079" w:type="dxa"/>
            <w:noWrap/>
            <w:hideMark/>
          </w:tcPr>
          <w:p w14:paraId="6CABC310"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14671B73"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5294CE23"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68130C51" w14:textId="77777777" w:rsidTr="003174B0">
        <w:trPr>
          <w:trHeight w:val="300"/>
        </w:trPr>
        <w:tc>
          <w:tcPr>
            <w:tcW w:w="1696" w:type="dxa"/>
            <w:noWrap/>
            <w:hideMark/>
          </w:tcPr>
          <w:p w14:paraId="3E7D25DB" w14:textId="190E5885" w:rsidR="003174B0" w:rsidRDefault="003174B0">
            <w:pPr>
              <w:rPr>
                <w:rFonts w:ascii="Calibri" w:hAnsi="Calibri" w:cs="Calibri"/>
                <w:color w:val="000000"/>
                <w:sz w:val="18"/>
                <w:szCs w:val="18"/>
              </w:rPr>
            </w:pPr>
            <w:r>
              <w:rPr>
                <w:rFonts w:ascii="Calibri" w:hAnsi="Calibri" w:cs="Calibri"/>
                <w:color w:val="000000"/>
                <w:sz w:val="18"/>
                <w:szCs w:val="18"/>
              </w:rPr>
              <w:t>Hayden</w:t>
            </w:r>
            <w:r>
              <w:rPr>
                <w:rFonts w:ascii="Calibri" w:hAnsi="Calibri" w:cs="Calibri"/>
                <w:color w:val="000000"/>
                <w:sz w:val="18"/>
                <w:szCs w:val="18"/>
              </w:rPr>
              <w:fldChar w:fldCharType="begin">
                <w:fldData xml:space="preserve">PEVuZE5vdGU+PENpdGU+PEF1dGhvcj5IYXlkZW48L0F1dGhvcj48WWVhcj4yMDIxPC9ZZWFyPjxS
ZWNOdW0+NDQzPC9SZWNOdW0+PERpc3BsYXlUZXh0Pls2MV08L0Rpc3BsYXlUZXh0PjxyZWNvcmQ+
PHJlYy1udW1iZXI+NDQzPC9yZWMtbnVtYmVyPjxmb3JlaWduLWtleXM+PGtleSBhcHA9IkVOIiBk
Yi1pZD0iemF2d2R6cGVhOWZmdmhlc2Z3c3hlMHRqOXYyczJmZGVhenYwIiB0aW1lc3RhbXA9IjE2
NDc5NDY4MDAiPjQ0Mzwva2V5PjwvZm9yZWlnbi1rZXlzPjxyZWYtdHlwZSBuYW1lPSJKb3VybmFs
IEFydGljbGUiPjE3PC9yZWYtdHlwZT48Y29udHJpYnV0b3JzPjxhdXRob3JzPjxhdXRob3I+SGF5
ZGVuLCBFLjwvYXV0aG9yPjxhdXRob3I+QWlyb2xkaSwgQy48L2F1dGhvcj48YXV0aG9yPlNjb3R0
aSwgTC48L2F1dGhvcj48YXV0aG9yPkJlbGxhbiwgTS48L2F1dGhvcj48YXV0aG9yPlNvdHRvc2Fu
dGksIEEuPC9hdXRob3I+PGF1dGhvcj5CZXJnYW1hc2NvLCBQLjwvYXV0aG9yPjxhdXRob3I+U2Fs
YW1pbmEsIEwuPC9hdXRob3I+PGF1dGhvcj5DYXBwb25pLCBBLjwvYXV0aG9yPjxhdXRob3I+U2Fp
bmFnaGksIFAuIFAuPC9hdXRob3I+PGF1dGhvcj5QaXJpc2ksIE0uPC9hdXRob3I+PC9hdXRob3Jz
PjwvY29udHJpYnV0b3JzPjxhdXRoLWFkZHJlc3M+TS4gQmVsbGFuLCBEaXZpc2lvbiBvZiBJbnRl
cm5hbCBNZWRpY2luZSwgRGVwYXJ0bWVudCBvZiBUcmFuc2xhdGlvbmFsIE1lZGljaW5lLCBNYWdn
aW9yZSBkZWxsYSBDYXJpdMOgIEhvc3BpdGFsLCBVbml2ZXJzaXR5IG9mIEVhc3Rlcm4gUGllZG1v
bnQsIFZpYSBTb2xhcm9saSAxNywgTm92YXJhLCBJdGFseTwvYXV0aC1hZGRyZXNzPjx0aXRsZXM+
PHRpdGxlPk1vZGVsbGluZyBob3NwaXRhbCBiZWQgbmVjZXNzaXR5IGZvciBDT1ZJRC0xOSBwYXRp
ZW50cyBkdXJpbmcgdGhlIGRlY2xpbmUgcGhhc2Ugb2YgdGhlIGVwaWRlbWljIHRyYWplY3Rvcnk8
L3RpdGxlPjxzZWNvbmRhcnktdGl0bGU+TWluZXJ2YSBSZXNwaXJhdG9yeSBNZWRpY2luZTwvc2Vj
b25kYXJ5LXRpdGxlPjwvdGl0bGVzPjxwZXJpb2RpY2FsPjxmdWxsLXRpdGxlPk1pbmVydmEgUmVz
cGlyYXRvcnkgTWVkaWNpbmU8L2Z1bGwtdGl0bGU+PC9wZXJpb2RpY2FsPjxwYWdlcz4yOS0zNTwv
cGFnZXM+PHZvbHVtZT42MDwvdm9sdW1lPjxudW1iZXI+MjwvbnVtYmVyPjxrZXl3b3Jkcz48a2V5
d29yZD5hZHVsdDwva2V5d29yZD48a2V5d29yZD5hZ2VkPC9rZXl3b3JkPjxrZXl3b3JkPmFydGlj
bGU8L2tleXdvcmQ+PGtleXdvcmQ+Y29yb25hdmlydXMgZGlzZWFzZSAyMDE5PC9rZXl3b3JkPjxr
ZXl3b3JkPmVwaWRlbWljPC9rZXl3b3JkPjxrZXl3b3JkPmZlbWFsZTwva2V5d29yZD48a2V5d29y
ZD5mb3JlY2FzdGluZzwva2V5d29yZD48a2V5d29yZD5oZWFsdGggY2FyZSBuZWVkPC9rZXl3b3Jk
PjxrZXl3b3JkPmhvc3BpdGFsIGJlZCBjYXBhY2l0eTwva2V5d29yZD48a2V5d29yZD5ob3NwaXRh
bCBkaXNjaGFyZ2U8L2tleXdvcmQ+PGtleXdvcmQ+aG9zcGl0YWxpemF0aW9uPC9rZXl3b3JkPjxr
ZXl3b3JkPmh1bWFuPC9rZXl3b3JkPjxrZXl3b3JkPmxlbmd0aCBvZiBzdGF5PC9rZXl3b3JkPjxr
ZXl3b3JkPm1ham9yIGNsaW5pY2FsIHN0dWR5PC9rZXl3b3JkPjxrZXl3b3JkPm1hbGU8L2tleXdv
cmQ+PGtleXdvcmQ+bWVkaWNhbCByZXNvdXJjZSBzaG9ydGFnZTwva2V5d29yZD48a2V5d29yZD5t
b3JiaWRpdHk8L2tleXdvcmQ+PGtleXdvcmQ+bW9ydGFsaXR5PC9rZXl3b3JkPjxrZXl3b3JkPm5v
bmh1bWFuPC9rZXl3b3JkPjxrZXl3b3JkPnBhdGllbnQgdHJhbnNwb3J0PC9rZXl3b3JkPjxrZXl3
b3JkPnB1YmxpYyBoZWFsdGg8L2tleXdvcmQ+PGtleXdvcmQ+cmV0cm9zcGVjdGl2ZSBzdHVkeTwv
a2V5d29yZD48a2V5d29yZD5yZXZlcnNlIHRyYW5zY3JpcHRpb24gcG9seW1lcmFzZSBjaGFpbiBy
ZWFjdGlvbjwva2V5d29yZD48a2V5d29yZD5zZW5zaXRpdml0eSBhbmFseXNpczwva2V5d29yZD48
a2V5d29yZD5TZXZlcmUgYWN1dGUgcmVzcGlyYXRvcnkgc3luZHJvbWUgY29yb25hdmlydXMgMjwv
a2V5d29yZD48L2tleXdvcmRzPjxkYXRlcz48eWVhcj4yMDIxPC95ZWFyPjwvZGF0ZXM+PGlzYm4+
MjcyNC02NDkzJiN4RDsyNzg0LTg0Nzc8L2lzYm4+PHdvcmstdHlwZT5KT1VSPC93b3JrLXR5cGU+
PHVybHM+PHJlbGF0ZWQtdXJscz48dXJsPmh0dHBzOi8vd3d3LmVtYmFzZS5jb20vc2VhcmNoL3Jl
c3VsdHM/c3ViYWN0aW9uPXZpZXdyZWNvcmQmYW1wO2lkPUwyMDEyMzM1MTU2JmFtcDtmcm9tPWV4
cG9ydDwvdXJsPjwvcmVsYXRlZC11cmxzPjwvdXJscz48ZWxlY3Ryb25pYy1yZXNvdXJjZS1udW0+
aHR0cDovL2R4LmRvaS5vcmcvMTAuMjM3MzYvUzI3ODQtODQ3Ny4yMS4wMTkyNS04JiN4RDsxMC4y
MzczNi9zMjc4NC04NDc3LjIxLjAxOTI1LTg8L2VsZWN0cm9uaWMtcmVzb3VyY2UtbnVtPjxyZW1v
dGUtZGF0YWJhc2UtbmFtZT5FbWJhc2U8L3JlbW90ZS1kYXRhYmFzZS1uYW1lPjxsYW5ndWFnZT5F
bmdsaXNoPC9sYW5ndWFnZT48L3JlY29yZD48L0NpdGU+PC9FbmROb3RlPgB=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PEVuZE5vdGU+PENpdGU+PEF1dGhvcj5IYXlkZW48L0F1dGhvcj48WWVhcj4yMDIxPC9ZZWFyPjxS
ZWNOdW0+NDQzPC9SZWNOdW0+PERpc3BsYXlUZXh0Pls2MV08L0Rpc3BsYXlUZXh0PjxyZWNvcmQ+
PHJlYy1udW1iZXI+NDQzPC9yZWMtbnVtYmVyPjxmb3JlaWduLWtleXM+PGtleSBhcHA9IkVOIiBk
Yi1pZD0iemF2d2R6cGVhOWZmdmhlc2Z3c3hlMHRqOXYyczJmZGVhenYwIiB0aW1lc3RhbXA9IjE2
NDc5NDY4MDAiPjQ0Mzwva2V5PjwvZm9yZWlnbi1rZXlzPjxyZWYtdHlwZSBuYW1lPSJKb3VybmFs
IEFydGljbGUiPjE3PC9yZWYtdHlwZT48Y29udHJpYnV0b3JzPjxhdXRob3JzPjxhdXRob3I+SGF5
ZGVuLCBFLjwvYXV0aG9yPjxhdXRob3I+QWlyb2xkaSwgQy48L2F1dGhvcj48YXV0aG9yPlNjb3R0
aSwgTC48L2F1dGhvcj48YXV0aG9yPkJlbGxhbiwgTS48L2F1dGhvcj48YXV0aG9yPlNvdHRvc2Fu
dGksIEEuPC9hdXRob3I+PGF1dGhvcj5CZXJnYW1hc2NvLCBQLjwvYXV0aG9yPjxhdXRob3I+U2Fs
YW1pbmEsIEwuPC9hdXRob3I+PGF1dGhvcj5DYXBwb25pLCBBLjwvYXV0aG9yPjxhdXRob3I+U2Fp
bmFnaGksIFAuIFAuPC9hdXRob3I+PGF1dGhvcj5QaXJpc2ksIE0uPC9hdXRob3I+PC9hdXRob3Jz
PjwvY29udHJpYnV0b3JzPjxhdXRoLWFkZHJlc3M+TS4gQmVsbGFuLCBEaXZpc2lvbiBvZiBJbnRl
cm5hbCBNZWRpY2luZSwgRGVwYXJ0bWVudCBvZiBUcmFuc2xhdGlvbmFsIE1lZGljaW5lLCBNYWdn
aW9yZSBkZWxsYSBDYXJpdMOgIEhvc3BpdGFsLCBVbml2ZXJzaXR5IG9mIEVhc3Rlcm4gUGllZG1v
bnQsIFZpYSBTb2xhcm9saSAxNywgTm92YXJhLCBJdGFseTwvYXV0aC1hZGRyZXNzPjx0aXRsZXM+
PHRpdGxlPk1vZGVsbGluZyBob3NwaXRhbCBiZWQgbmVjZXNzaXR5IGZvciBDT1ZJRC0xOSBwYXRp
ZW50cyBkdXJpbmcgdGhlIGRlY2xpbmUgcGhhc2Ugb2YgdGhlIGVwaWRlbWljIHRyYWplY3Rvcnk8
L3RpdGxlPjxzZWNvbmRhcnktdGl0bGU+TWluZXJ2YSBSZXNwaXJhdG9yeSBNZWRpY2luZTwvc2Vj
b25kYXJ5LXRpdGxlPjwvdGl0bGVzPjxwZXJpb2RpY2FsPjxmdWxsLXRpdGxlPk1pbmVydmEgUmVz
cGlyYXRvcnkgTWVkaWNpbmU8L2Z1bGwtdGl0bGU+PC9wZXJpb2RpY2FsPjxwYWdlcz4yOS0zNTwv
cGFnZXM+PHZvbHVtZT42MDwvdm9sdW1lPjxudW1iZXI+MjwvbnVtYmVyPjxrZXl3b3Jkcz48a2V5
d29yZD5hZHVsdDwva2V5d29yZD48a2V5d29yZD5hZ2VkPC9rZXl3b3JkPjxrZXl3b3JkPmFydGlj
bGU8L2tleXdvcmQ+PGtleXdvcmQ+Y29yb25hdmlydXMgZGlzZWFzZSAyMDE5PC9rZXl3b3JkPjxr
ZXl3b3JkPmVwaWRlbWljPC9rZXl3b3JkPjxrZXl3b3JkPmZlbWFsZTwva2V5d29yZD48a2V5d29y
ZD5mb3JlY2FzdGluZzwva2V5d29yZD48a2V5d29yZD5oZWFsdGggY2FyZSBuZWVkPC9rZXl3b3Jk
PjxrZXl3b3JkPmhvc3BpdGFsIGJlZCBjYXBhY2l0eTwva2V5d29yZD48a2V5d29yZD5ob3NwaXRh
bCBkaXNjaGFyZ2U8L2tleXdvcmQ+PGtleXdvcmQ+aG9zcGl0YWxpemF0aW9uPC9rZXl3b3JkPjxr
ZXl3b3JkPmh1bWFuPC9rZXl3b3JkPjxrZXl3b3JkPmxlbmd0aCBvZiBzdGF5PC9rZXl3b3JkPjxr
ZXl3b3JkPm1ham9yIGNsaW5pY2FsIHN0dWR5PC9rZXl3b3JkPjxrZXl3b3JkPm1hbGU8L2tleXdv
cmQ+PGtleXdvcmQ+bWVkaWNhbCByZXNvdXJjZSBzaG9ydGFnZTwva2V5d29yZD48a2V5d29yZD5t
b3JiaWRpdHk8L2tleXdvcmQ+PGtleXdvcmQ+bW9ydGFsaXR5PC9rZXl3b3JkPjxrZXl3b3JkPm5v
bmh1bWFuPC9rZXl3b3JkPjxrZXl3b3JkPnBhdGllbnQgdHJhbnNwb3J0PC9rZXl3b3JkPjxrZXl3
b3JkPnB1YmxpYyBoZWFsdGg8L2tleXdvcmQ+PGtleXdvcmQ+cmV0cm9zcGVjdGl2ZSBzdHVkeTwv
a2V5d29yZD48a2V5d29yZD5yZXZlcnNlIHRyYW5zY3JpcHRpb24gcG9seW1lcmFzZSBjaGFpbiBy
ZWFjdGlvbjwva2V5d29yZD48a2V5d29yZD5zZW5zaXRpdml0eSBhbmFseXNpczwva2V5d29yZD48
a2V5d29yZD5TZXZlcmUgYWN1dGUgcmVzcGlyYXRvcnkgc3luZHJvbWUgY29yb25hdmlydXMgMjwv
a2V5d29yZD48L2tleXdvcmRzPjxkYXRlcz48eWVhcj4yMDIxPC95ZWFyPjwvZGF0ZXM+PGlzYm4+
MjcyNC02NDkzJiN4RDsyNzg0LTg0Nzc8L2lzYm4+PHdvcmstdHlwZT5KT1VSPC93b3JrLXR5cGU+
PHVybHM+PHJlbGF0ZWQtdXJscz48dXJsPmh0dHBzOi8vd3d3LmVtYmFzZS5jb20vc2VhcmNoL3Jl
c3VsdHM/c3ViYWN0aW9uPXZpZXdyZWNvcmQmYW1wO2lkPUwyMDEyMzM1MTU2JmFtcDtmcm9tPWV4
cG9ydDwvdXJsPjwvcmVsYXRlZC11cmxzPjwvdXJscz48ZWxlY3Ryb25pYy1yZXNvdXJjZS1udW0+
aHR0cDovL2R4LmRvaS5vcmcvMTAuMjM3MzYvUzI3ODQtODQ3Ny4yMS4wMTkyNS04JiN4RDsxMC4y
MzczNi9zMjc4NC04NDc3LjIxLjAxOTI1LTg8L2VsZWN0cm9uaWMtcmVzb3VyY2UtbnVtPjxyZW1v
dGUtZGF0YWJhc2UtbmFtZT5FbWJhc2U8L3JlbW90ZS1kYXRhYmFzZS1uYW1lPjxsYW5ndWFnZT5F
bmdsaXNoPC9sYW5ndWFnZT48L3JlY29yZD48L0NpdGU+PC9FbmROb3RlPgB=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[61]</w:t>
            </w:r>
            <w:r>
              <w:rPr>
                <w:rFonts w:ascii="Calibri" w:hAnsi="Calibri" w:cs="Calibri"/>
                <w:color w:val="000000"/>
                <w:sz w:val="18"/>
                <w:szCs w:val="18"/>
              </w:rPr>
              <w:fldChar w:fldCharType="end"/>
            </w:r>
          </w:p>
        </w:tc>
        <w:tc>
          <w:tcPr>
            <w:tcW w:w="1134" w:type="dxa"/>
            <w:noWrap/>
            <w:hideMark/>
          </w:tcPr>
          <w:p w14:paraId="622222FD"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27E28D57" w14:textId="77777777" w:rsidR="003174B0" w:rsidRDefault="003174B0">
            <w:pPr>
              <w:rPr>
                <w:rFonts w:ascii="Calibri" w:hAnsi="Calibri" w:cs="Calibri"/>
                <w:color w:val="000000"/>
                <w:sz w:val="18"/>
                <w:szCs w:val="18"/>
              </w:rPr>
            </w:pPr>
            <w:r>
              <w:rPr>
                <w:rFonts w:ascii="Calibri" w:hAnsi="Calibri" w:cs="Calibri"/>
                <w:color w:val="000000"/>
                <w:sz w:val="18"/>
                <w:szCs w:val="18"/>
              </w:rPr>
              <w:t>Italy</w:t>
            </w:r>
          </w:p>
        </w:tc>
        <w:tc>
          <w:tcPr>
            <w:tcW w:w="1550" w:type="dxa"/>
            <w:noWrap/>
            <w:hideMark/>
          </w:tcPr>
          <w:p w14:paraId="39550B70"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0EA49072"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5A462733"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505ABBCC"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43E36D02"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4912CE2A" w14:textId="77777777" w:rsidTr="003174B0">
        <w:trPr>
          <w:trHeight w:val="300"/>
        </w:trPr>
        <w:tc>
          <w:tcPr>
            <w:tcW w:w="1696" w:type="dxa"/>
            <w:noWrap/>
            <w:hideMark/>
          </w:tcPr>
          <w:p w14:paraId="3DCC5B37" w14:textId="1B66352B" w:rsidR="003174B0" w:rsidRDefault="003174B0">
            <w:pPr>
              <w:rPr>
                <w:rFonts w:ascii="Calibri" w:hAnsi="Calibri" w:cs="Calibri"/>
                <w:color w:val="000000"/>
                <w:sz w:val="18"/>
                <w:szCs w:val="18"/>
              </w:rPr>
            </w:pPr>
            <w:r>
              <w:rPr>
                <w:rFonts w:ascii="Calibri" w:hAnsi="Calibri" w:cs="Calibri"/>
                <w:color w:val="000000"/>
                <w:sz w:val="18"/>
                <w:szCs w:val="18"/>
              </w:rPr>
              <w:t>Hertzberg</w:t>
            </w:r>
            <w:r>
              <w:rPr>
                <w:rFonts w:ascii="Calibri" w:hAnsi="Calibri" w:cs="Calibri"/>
                <w:color w:val="000000"/>
                <w:sz w:val="18"/>
                <w:szCs w:val="18"/>
              </w:rPr>
              <w:fldChar w:fldCharType="begin">
                <w:fldData xml:space="preserve">PEVuZE5vdGU+PENpdGU+PEF1dGhvcj5IZXJ0emJlcmc8L0F1dGhvcj48WWVhcj4yMDIxPC9ZZWFy
PjxSZWNOdW0+NzU2PC9SZWNOdW0+PERpc3BsYXlUZXh0Pls2Ml08L0Rpc3BsYXlUZXh0PjxyZWNv
cmQ+PHJlYy1udW1iZXI+NzU2PC9yZWMtbnVtYmVyPjxmb3JlaWduLWtleXM+PGtleSBhcHA9IkVO
IiBkYi1pZD0iemF2d2R6cGVhOWZmdmhlc2Z3c3hlMHRqOXYyczJmZGVhenYwIiB0aW1lc3RhbXA9
IjE2NDc5NDY4MDAiPjc1Njwva2V5PjwvZm9yZWlnbi1rZXlzPjxyZWYtdHlwZSBuYW1lPSJKb3Vy
bmFsIEFydGljbGUiPjE3PC9yZWYtdHlwZT48Y29udHJpYnV0b3JzPjxhdXRob3JzPjxhdXRob3I+
SGVydHpiZXJnLCBELjwvYXV0aG9yPjxhdXRob3I+UmVuYmVyZywgTS48L2F1dGhvcj48YXV0aG9y
Pk55bWFuLCBKLjwvYXV0aG9yPjxhdXRob3I+QmVsbCwgTS48L2F1dGhvcj48YXV0aG9yPlJpbWVz
IFN0aWdhcmUsIEMuPC9hdXRob3I+PC9hdXRob3JzPjwvY29udHJpYnV0b3JzPjxhdXRoLWFkZHJl
c3M+RC4gSGVydHpiZXJnLCBEZXBhcnRtZW50IG9mIFBlcmlvcGVyYXRpdmUgTWVkaWNpbmUgYW5k
IEludGVuc2l2ZSBDYXJlLCBLYXJvbGluc2thIFVuaXZlcnNpdHkgSG9zcGl0YWwsIFN0b2NraG9s
bSwgU3dlZGVuPC9hdXRoLWFkZHJlc3M+PHRpdGxlcz48dGl0bGU+RXhwZXJpZW5jZXMgb2YgUmVu
YWwgUmVwbGFjZW1lbnQgVGhlcmFweSBEZWxpdmVyeSBpbiBTd2VkaXNoIEludGVuc2l2ZSBDYXJl
IFVuaXRzIGR1cmluZyB0aGUgQ09WSUQtMTkgUGFuZGVtaWM8L3RpdGxlPjxzZWNvbmRhcnktdGl0
bGU+Qmxvb2QgUHVyaWZpY2F0aW9uPC9zZWNvbmRhcnktdGl0bGU+PC90aXRsZXM+PHBlcmlvZGlj
YWw+PGZ1bGwtdGl0bGU+Qmxvb2QgUHVyaWZpY2F0aW9uPC9mdWxsLXRpdGxlPjwvcGVyaW9kaWNh
bD48cGFnZXM+MS02PC9wYWdlcz48a2V5d29yZHM+PGtleXdvcmQ+YWR1bHQ8L2tleXdvcmQ+PGtl
eXdvcmQ+YXJ0aWNsZTwva2V5d29yZD48a2V5d29yZD5jb250aW51b3VzIHJlbmFsIHJlcGxhY2Vt
ZW50IHRoZXJhcHk8L2tleXdvcmQ+PGtleXdvcmQ+Y29yb25hdmlydXMgZGlzZWFzZSAyMDE5PC9r
ZXl3b3JkPjxrZXl3b3JkPmRldmljZSBzaG9ydGFnZTwva2V5d29yZD48a2V5d29yZD5kcnVnIHNh
ZmV0eTwva2V5d29yZD48a2V5d29yZD5maWx0ZXI8L2tleXdvcmQ+PGtleXdvcmQ+aGVhbHRoIGNh
cmUgcGxhbm5pbmc8L2tleXdvcmQ+PGtleXdvcmQ+aGVtb2RpYWx5c2lzPC9rZXl3b3JkPjxrZXl3
b3JkPmh1bWFuPC9rZXl3b3JkPjxrZXl3b3JkPmludGVuc2l2ZSBjYXJlIHVuaXQ8L2tleXdvcmQ+
PGtleXdvcmQ+SW50ZXJuZXQ8L2tleXdvcmQ+PGtleXdvcmQ+cGFuZGVtaWM8L2tleXdvcmQ+PGtl
eXdvcmQ+cGF0aWVudCBoYXJtPC9rZXl3b3JkPjxrZXl3b3JkPnBlcml0b25lYWwgZGlhbHlzaXM8
L2tleXdvcmQ+PGtleXdvcmQ+cGh5c2ljaWFuPC9rZXl3b3JkPjxrZXl3b3JkPnByZXNjcmlwdGlv
bjwva2V5d29yZD48a2V5d29yZD5xdWFudGl0YXRpdmUgYW5hbHlzaXM8L2tleXdvcmQ+PGtleXdv
cmQ+cXVlc3Rpb25uYWlyZTwva2V5d29yZD48a2V5d29yZD5zcHJpbmc8L2tleXdvcmQ+PGtleXdv
cmQ+c3VyZ2UgY2FwYWNpdHk8L2tleXdvcmQ+PGtleXdvcmQ+U3dlZGVuPC9rZXl3b3JkPjxrZXl3
b3JkPmNhbGNpdW08L2tleXdvcmQ+PGtleXdvcmQ+Y2l0cmljIGFjaWQ8L2tleXdvcmQ+PC9rZXl3
b3Jkcz48ZGF0ZXM+PHllYXI+MjAyMTwveWVhcj48L2RhdGVzPjxpc2JuPjE0MjEtOTczNSYjeEQ7
MDI1My01MDY4PC9pc2JuPjx3b3JrLXR5cGU+Sk9VUjwvd29yay10eXBlPjx1cmxzPjxyZWxhdGVk
LXVybHM+PHVybD5odHRwczovL3d3dy5lbWJhc2UuY29tL3NlYXJjaC9yZXN1bHRzP3N1YmFjdGlv
bj12aWV3cmVjb3JkJmFtcDtpZD1MMjAxNTA3MTY1NiZhbXA7ZnJvbT1leHBvcnQ8L3VybD48L3Jl
bGF0ZWQtdXJscz48L3VybHM+PGVsZWN0cm9uaWMtcmVzb3VyY2UtbnVtPmh0dHA6Ly9keC5kb2ku
b3JnLzEwLjExNTkvMDAwNTE5MjYxJiN4RDsxMC4xMTU5LzAwMDUxOTI2MTwvZWxlY3Ryb25pYy1y
ZXNvdXJjZS1udW0+PHJlbW90ZS1kYXRhYmFzZS1uYW1lPkVtYmFzZSYjeEQ7TWVkbGluZTwvcmVt
b3RlLWRhdGFiYXNlLW5hbWU+PGxhbmd1YWdlPkVuZ2xpc2g8L2xhbmd1YWdlPjwvcmVjb3JkPjwv
Q2l0ZT48L0VuZE5vdGU+AG==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PEVuZE5vdGU+PENpdGU+PEF1dGhvcj5IZXJ0emJlcmc8L0F1dGhvcj48WWVhcj4yMDIxPC9ZZWFy
PjxSZWNOdW0+NzU2PC9SZWNOdW0+PERpc3BsYXlUZXh0Pls2Ml08L0Rpc3BsYXlUZXh0PjxyZWNv
cmQ+PHJlYy1udW1iZXI+NzU2PC9yZWMtbnVtYmVyPjxmb3JlaWduLWtleXM+PGtleSBhcHA9IkVO
IiBkYi1pZD0iemF2d2R6cGVhOWZmdmhlc2Z3c3hlMHRqOXYyczJmZGVhenYwIiB0aW1lc3RhbXA9
IjE2NDc5NDY4MDAiPjc1Njwva2V5PjwvZm9yZWlnbi1rZXlzPjxyZWYtdHlwZSBuYW1lPSJKb3Vy
bmFsIEFydGljbGUiPjE3PC9yZWYtdHlwZT48Y29udHJpYnV0b3JzPjxhdXRob3JzPjxhdXRob3I+
SGVydHpiZXJnLCBELjwvYXV0aG9yPjxhdXRob3I+UmVuYmVyZywgTS48L2F1dGhvcj48YXV0aG9y
Pk55bWFuLCBKLjwvYXV0aG9yPjxhdXRob3I+QmVsbCwgTS48L2F1dGhvcj48YXV0aG9yPlJpbWVz
IFN0aWdhcmUsIEMuPC9hdXRob3I+PC9hdXRob3JzPjwvY29udHJpYnV0b3JzPjxhdXRoLWFkZHJl
c3M+RC4gSGVydHpiZXJnLCBEZXBhcnRtZW50IG9mIFBlcmlvcGVyYXRpdmUgTWVkaWNpbmUgYW5k
IEludGVuc2l2ZSBDYXJlLCBLYXJvbGluc2thIFVuaXZlcnNpdHkgSG9zcGl0YWwsIFN0b2NraG9s
bSwgU3dlZGVuPC9hdXRoLWFkZHJlc3M+PHRpdGxlcz48dGl0bGU+RXhwZXJpZW5jZXMgb2YgUmVu
YWwgUmVwbGFjZW1lbnQgVGhlcmFweSBEZWxpdmVyeSBpbiBTd2VkaXNoIEludGVuc2l2ZSBDYXJl
IFVuaXRzIGR1cmluZyB0aGUgQ09WSUQtMTkgUGFuZGVtaWM8L3RpdGxlPjxzZWNvbmRhcnktdGl0
bGU+Qmxvb2QgUHVyaWZpY2F0aW9uPC9zZWNvbmRhcnktdGl0bGU+PC90aXRsZXM+PHBlcmlvZGlj
YWw+PGZ1bGwtdGl0bGU+Qmxvb2QgUHVyaWZpY2F0aW9uPC9mdWxsLXRpdGxlPjwvcGVyaW9kaWNh
bD48cGFnZXM+MS02PC9wYWdlcz48a2V5d29yZHM+PGtleXdvcmQ+YWR1bHQ8L2tleXdvcmQ+PGtl
eXdvcmQ+YXJ0aWNsZTwva2V5d29yZD48a2V5d29yZD5jb250aW51b3VzIHJlbmFsIHJlcGxhY2Vt
ZW50IHRoZXJhcHk8L2tleXdvcmQ+PGtleXdvcmQ+Y29yb25hdmlydXMgZGlzZWFzZSAyMDE5PC9r
ZXl3b3JkPjxrZXl3b3JkPmRldmljZSBzaG9ydGFnZTwva2V5d29yZD48a2V5d29yZD5kcnVnIHNh
ZmV0eTwva2V5d29yZD48a2V5d29yZD5maWx0ZXI8L2tleXdvcmQ+PGtleXdvcmQ+aGVhbHRoIGNh
cmUgcGxhbm5pbmc8L2tleXdvcmQ+PGtleXdvcmQ+aGVtb2RpYWx5c2lzPC9rZXl3b3JkPjxrZXl3
b3JkPmh1bWFuPC9rZXl3b3JkPjxrZXl3b3JkPmludGVuc2l2ZSBjYXJlIHVuaXQ8L2tleXdvcmQ+
PGtleXdvcmQ+SW50ZXJuZXQ8L2tleXdvcmQ+PGtleXdvcmQ+cGFuZGVtaWM8L2tleXdvcmQ+PGtl
eXdvcmQ+cGF0aWVudCBoYXJtPC9rZXl3b3JkPjxrZXl3b3JkPnBlcml0b25lYWwgZGlhbHlzaXM8
L2tleXdvcmQ+PGtleXdvcmQ+cGh5c2ljaWFuPC9rZXl3b3JkPjxrZXl3b3JkPnByZXNjcmlwdGlv
bjwva2V5d29yZD48a2V5d29yZD5xdWFudGl0YXRpdmUgYW5hbHlzaXM8L2tleXdvcmQ+PGtleXdv
cmQ+cXVlc3Rpb25uYWlyZTwva2V5d29yZD48a2V5d29yZD5zcHJpbmc8L2tleXdvcmQ+PGtleXdv
cmQ+c3VyZ2UgY2FwYWNpdHk8L2tleXdvcmQ+PGtleXdvcmQ+U3dlZGVuPC9rZXl3b3JkPjxrZXl3
b3JkPmNhbGNpdW08L2tleXdvcmQ+PGtleXdvcmQ+Y2l0cmljIGFjaWQ8L2tleXdvcmQ+PC9rZXl3
b3Jkcz48ZGF0ZXM+PHllYXI+MjAyMTwveWVhcj48L2RhdGVzPjxpc2JuPjE0MjEtOTczNSYjeEQ7
MDI1My01MDY4PC9pc2JuPjx3b3JrLXR5cGU+Sk9VUjwvd29yay10eXBlPjx1cmxzPjxyZWxhdGVk
LXVybHM+PHVybD5odHRwczovL3d3dy5lbWJhc2UuY29tL3NlYXJjaC9yZXN1bHRzP3N1YmFjdGlv
bj12aWV3cmVjb3JkJmFtcDtpZD1MMjAxNTA3MTY1NiZhbXA7ZnJvbT1leHBvcnQ8L3VybD48L3Jl
bGF0ZWQtdXJscz48L3VybHM+PGVsZWN0cm9uaWMtcmVzb3VyY2UtbnVtPmh0dHA6Ly9keC5kb2ku
b3JnLzEwLjExNTkvMDAwNTE5MjYxJiN4RDsxMC4xMTU5LzAwMDUxOTI2MTwvZWxlY3Ryb25pYy1y
ZXNvdXJjZS1udW0+PHJlbW90ZS1kYXRhYmFzZS1uYW1lPkVtYmFzZSYjeEQ7TWVkbGluZTwvcmVt
b3RlLWRhdGFiYXNlLW5hbWU+PGxhbmd1YWdlPkVuZ2xpc2g8L2xhbmd1YWdlPjwvcmVjb3JkPjwv
Q2l0ZT48L0VuZE5vdGU+AG==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[62]</w:t>
            </w:r>
            <w:r>
              <w:rPr>
                <w:rFonts w:ascii="Calibri" w:hAnsi="Calibri" w:cs="Calibri"/>
                <w:color w:val="000000"/>
                <w:sz w:val="18"/>
                <w:szCs w:val="18"/>
              </w:rPr>
              <w:fldChar w:fldCharType="end"/>
            </w:r>
          </w:p>
        </w:tc>
        <w:tc>
          <w:tcPr>
            <w:tcW w:w="1134" w:type="dxa"/>
            <w:noWrap/>
            <w:hideMark/>
          </w:tcPr>
          <w:p w14:paraId="63D41403"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49B43F33" w14:textId="77777777" w:rsidR="003174B0" w:rsidRDefault="003174B0">
            <w:pPr>
              <w:rPr>
                <w:rFonts w:ascii="Calibri" w:hAnsi="Calibri" w:cs="Calibri"/>
                <w:color w:val="000000"/>
                <w:sz w:val="18"/>
                <w:szCs w:val="18"/>
              </w:rPr>
            </w:pPr>
            <w:r>
              <w:rPr>
                <w:rFonts w:ascii="Calibri" w:hAnsi="Calibri" w:cs="Calibri"/>
                <w:color w:val="000000"/>
                <w:sz w:val="18"/>
                <w:szCs w:val="18"/>
              </w:rPr>
              <w:t>Sweden</w:t>
            </w:r>
          </w:p>
        </w:tc>
        <w:tc>
          <w:tcPr>
            <w:tcW w:w="1550" w:type="dxa"/>
            <w:noWrap/>
            <w:hideMark/>
          </w:tcPr>
          <w:p w14:paraId="22E96ACF"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6FB35486"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4DBE83E7"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20D70C10"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74F67ECD"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7D471E42" w14:textId="77777777" w:rsidTr="003174B0">
        <w:trPr>
          <w:trHeight w:val="300"/>
        </w:trPr>
        <w:tc>
          <w:tcPr>
            <w:tcW w:w="1696" w:type="dxa"/>
            <w:noWrap/>
            <w:hideMark/>
          </w:tcPr>
          <w:p w14:paraId="717BFFAA" w14:textId="2673D686" w:rsidR="003174B0" w:rsidRDefault="003174B0">
            <w:pPr>
              <w:rPr>
                <w:rFonts w:ascii="Calibri" w:hAnsi="Calibri" w:cs="Calibri"/>
                <w:color w:val="000000"/>
                <w:sz w:val="18"/>
                <w:szCs w:val="18"/>
              </w:rPr>
            </w:pPr>
            <w:r>
              <w:rPr>
                <w:rFonts w:ascii="Calibri" w:hAnsi="Calibri" w:cs="Calibri"/>
                <w:color w:val="000000"/>
                <w:sz w:val="18"/>
                <w:szCs w:val="18"/>
              </w:rPr>
              <w:t>Ho</w:t>
            </w:r>
            <w:r>
              <w:rPr>
                <w:rFonts w:ascii="Calibri" w:hAnsi="Calibri" w:cs="Calibri"/>
                <w:color w:val="000000"/>
                <w:sz w:val="18"/>
                <w:szCs w:val="18"/>
              </w:rPr>
              <w:fldChar w:fldCharType="begin">
                <w:fldData xml:space="preserve">PEVuZE5vdGU+PENpdGU+PEF1dGhvcj5IbzwvQXV0aG9yPjxZZWFyPjIwMjI8L1llYXI+PFJlY051
bT40MjA8L1JlY051bT48RGlzcGxheVRleHQ+WzYzXTwvRGlzcGxheVRleHQ+PHJlY29yZD48cmVj
LW51bWJlcj40MjA8L3JlYy1udW1iZXI+PGZvcmVpZ24ta2V5cz48a2V5IGFwcD0iRU4iIGRiLWlk
PSJhendmZHZ4cG01dnRlNmU1c3J3cHdwdHllc2ZmcHA5cmF0ZDUiIHRpbWVzdGFtcD0iMTY4Nzg2
Mzg2MSI+NDIwPC9rZXk+PC9mb3JlaWduLWtleXM+PHJlZi10eXBlIG5hbWU9IkpvdXJuYWwgQXJ0
aWNsZSI+MTc8L3JlZi10eXBlPjxjb250cmlidXRvcnM+PGF1dGhvcnM+PGF1dGhvcj5IbywgUC4g
SS48L2F1dGhvcj48YXV0aG9yPkxpdSwgVy48L2F1dGhvcj48YXV0aG9yPkxpLCBULiBaLiBSLjwv
YXV0aG9yPjxhdXRob3I+Q2hhbiwgVC4gQy48L2F1dGhvcj48YXV0aG9yPkt1LCBDLiBDLjwvYXV0
aG9yPjxhdXRob3I+TGllbiwgWS4gSC48L2F1dGhvcj48YXV0aG9yPlNoZW4sIFkuIEguIEQuPC9h
dXRob3I+PGF1dGhvcj5DaGVuLCBKLiBSLjwvYXV0aG9yPjxhdXRob3I+WWVuLCBNLiBZLjwvYXV0
aG9yPjxhdXRob3I+VHUsIFkuIEsuPC9hdXRob3I+PGF1dGhvcj5MaW4sIFcuIFkuPC9hdXRob3I+
PGF1dGhvcj5Db21wYW5zLCBSLjwvYXV0aG9yPjxhdXRob3I+TGVlLCBQLiBJLjwvYXV0aG9yPjxh
dXRob3I+S2luZywgQy4gQy48L2F1dGhvcj48L2F1dGhvcnM+PC9jb250cmlidXRvcnM+PGF1dGgt
YWRkcmVzcz5DLi1DLiBLaW5nLCBJbnN0aXR1dGUgb2YgRXBpZGVtaW9sb2d5IGFuZCBQcmV2ZW50
aXZlIE1lZGljaW5lLCBDb2xsZWdlIG9mIFB1YmxpYyBIZWFsdGgsIE5hdGlvbmFsIFRhaXdhbiBV
bml2ZXJzaXR5IChOVFUpLCBUYWlwZWksIFRhaXdhbiYjeEQ7UC4tSS4gTGVlLCBEZXB0LiBvZiBQ
ZWRpYXRyaWNzLCBOVFUgQ2hpbGRyZW4gSG9zcGl0YWwsIE5vLiA4IENodW5nLVNoYW4gUy4gUm9h
ZCwgVGFpcGVpLCBUYWl3YW48L2F1dGgtYWRkcmVzcz48dGl0bGVzPjx0aXRsZT5UYWl3YW4mYXBv
cztzIFJlc3BvbnNlIHRvIEluZmx1ZW56YTogQSBTZXJvZXBpZGVtaW9sb2dpY2FsIEV2YWx1YXRp
b24gb2YgUG9saWNpZXMgYW5kIEltcGxpY2F0aW9ucyBmb3IgUGFuZGVtaWMgUHJlcGFyZWRuZXNz
PC90aXRsZT48c2Vjb25kYXJ5LXRpdGxlPkludGVybmF0aW9uYWwgSm91cm5hbCBvZiBJbmZlY3Rp
b3VzIERpc2Vhc2VzPC9zZWNvbmRhcnktdGl0bGU+PC90aXRsZXM+PHBlcmlvZGljYWw+PGZ1bGwt
dGl0bGU+SW50ZXJuYXRpb25hbCBKb3VybmFsIG9mIEluZmVjdGlvdXMgRGlzZWFzZXM8L2Z1bGwt
dGl0bGU+PC9wZXJpb2RpY2FsPjxwYWdlcz4yMjYtMjM3PC9wYWdlcz48dm9sdW1lPjEyMTwvdm9s
dW1lPjxrZXl3b3Jkcz48a2V5d29yZD5oZW1hZ2dsdXRpbmF0aW9uIGluaGliaXRpbmcgYW50aWJv
ZHk8L2tleXdvcmQ+PGtleXdvcmQ+aW5mbHVlbnphIHZhY2NpbmU8L2tleXdvcmQ+PGtleXdvcmQ+
MjAwOSBIMU4xIGluZmx1ZW56YTwva2V5d29yZD48a2V5d29yZD5hbnRpYm9keSByZXNwb25zZTwv
a2V5d29yZD48a2V5d29yZD5hcnRpY2xlPC9rZXl3b3JkPjxrZXl3b3JkPmJsb29kIHNhbXBsaW5n
PC9rZXl3b3JkPjxrZXl3b3JkPmNoaWxkPC9rZXl3b3JkPjxrZXl3b3JkPmNvaG9ydCBhbmFseXNp
czwva2V5d29yZD48a2V5d29yZD5jb250cm9sbGVkIHN0dWR5PC9rZXl3b3JkPjxrZXl3b3JkPmRy
dWcgZWZmaWNhY3k8L2tleXdvcmQ+PGtleXdvcmQ+ZXhlcmNpc2U8L2tleXdvcmQ+PGtleXdvcmQ+
ZmVtYWxlPC9rZXl3b3JkPjxrZXl3b3JkPmZldmVyPC9rZXl3b3JkPjxrZXl3b3JkPmhlYWx0aCBj
YXJlIHBvbGljeTwva2V5d29yZD48a2V5d29yZD5oZW1hZ2dsdXRpbmF0aW9uIGluaGliaXRpb248
L2tleXdvcmQ+PGtleXdvcmQ+aHVtYW48L2tleXdvcmQ+PGtleXdvcmQ+aW1tdW5pdHk8L2tleXdv
cmQ+PGtleXdvcmQ+aW5qZWN0aW9uIHNpdGUgcGFpbjwva2V5d29yZD48a2V5d29yZD5tYWxlPC9r
ZXl3b3JkPjxrZXl3b3JkPm1hc3MgaW1tdW5pemF0aW9uPC9rZXl3b3JkPjxrZXl3b3JkPnJpc2sg
ZmFjdG9yPC9rZXl3b3JkPjxrZXl3b3JkPnNjaG9vbCBjaGlsZDwva2V5d29yZD48a2V5d29yZD5z
Y2hvb2wgY2xvc3VyZTwva2V5d29yZD48a2V5d29yZD5zZXJvZXBpZGVtaW9sb2d5PC9rZXl3b3Jk
PjxrZXl3b3JkPnNlcm9wcmV2YWxlbmNlPC9rZXl3b3JkPjxrZXl3b3JkPlRhaXdhbjwva2V5d29y
ZD48a2V5d29yZD52YWNjaW5hdGlvbjwva2V5d29yZD48a2V5d29yZD52aXJ1cyBzdHJhaW48L2tl
eXdvcmQ+PC9rZXl3b3Jkcz48ZGF0ZXM+PHllYXI+MjAyMjwveWVhcj48L2RhdGVzPjxpc2JuPjE4
NzgtMzUxMSYjeEQ7MTIwMS05NzEyPC9pc2JuPjx3b3JrLXR5cGU+Sk9VUjwvd29yay10eXBlPjx1
cmxzPjxyZWxhdGVkLXVybHM+PHVybD5odHRwczovL3d3dy5lbWJhc2UuY29tL3NlYXJjaC9yZXN1
bHRzP3N1YmFjdGlvbj12aWV3cmVjb3JkJmFtcDtpZD1MMjAxNzkwNDU3OSZhbXA7ZnJvbT1leHBv
cnQ8L3VybD48L3JlbGF0ZWQtdXJscz48L3VybHM+PGVsZWN0cm9uaWMtcmVzb3VyY2UtbnVtPmh0
dHA6Ly9keC5kb2kub3JnLzEwLjEwMTYvai5pamlkLjIwMjIuMDIuMDM4JiN4RDsxMC4xMDE2L2ou
aWppZC4yMDIyLjAyLjAzODwvZWxlY3Ryb25pYy1yZXNvdXJjZS1udW0+PHJlbW90ZS1kYXRhYmFz
ZS1uYW1lPkVtYmFzZSYjeEQ7TWVkbGluZTwvcmVtb3RlLWRhdGFiYXNlLW5hbWU+PGxhbmd1YWdl
PkVuZ2xpc2g8L2xhbmd1YWdlPjwvcmVjb3JkPjwvQ2l0ZT48L0VuZE5vdGU+AG==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PEVuZE5vdGU+PENpdGU+PEF1dGhvcj5IbzwvQXV0aG9yPjxZZWFyPjIwMjI8L1llYXI+PFJlY051
bT40MjA8L1JlY051bT48RGlzcGxheVRleHQ+WzYzXTwvRGlzcGxheVRleHQ+PHJlY29yZD48cmVj
LW51bWJlcj40MjA8L3JlYy1udW1iZXI+PGZvcmVpZ24ta2V5cz48a2V5IGFwcD0iRU4iIGRiLWlk
PSJhendmZHZ4cG01dnRlNmU1c3J3cHdwdHllc2ZmcHA5cmF0ZDUiIHRpbWVzdGFtcD0iMTY4Nzg2
Mzg2MSI+NDIwPC9rZXk+PC9mb3JlaWduLWtleXM+PHJlZi10eXBlIG5hbWU9IkpvdXJuYWwgQXJ0
aWNsZSI+MTc8L3JlZi10eXBlPjxjb250cmlidXRvcnM+PGF1dGhvcnM+PGF1dGhvcj5IbywgUC4g
SS48L2F1dGhvcj48YXV0aG9yPkxpdSwgVy48L2F1dGhvcj48YXV0aG9yPkxpLCBULiBaLiBSLjwv
YXV0aG9yPjxhdXRob3I+Q2hhbiwgVC4gQy48L2F1dGhvcj48YXV0aG9yPkt1LCBDLiBDLjwvYXV0
aG9yPjxhdXRob3I+TGllbiwgWS4gSC48L2F1dGhvcj48YXV0aG9yPlNoZW4sIFkuIEguIEQuPC9h
dXRob3I+PGF1dGhvcj5DaGVuLCBKLiBSLjwvYXV0aG9yPjxhdXRob3I+WWVuLCBNLiBZLjwvYXV0
aG9yPjxhdXRob3I+VHUsIFkuIEsuPC9hdXRob3I+PGF1dGhvcj5MaW4sIFcuIFkuPC9hdXRob3I+
PGF1dGhvcj5Db21wYW5zLCBSLjwvYXV0aG9yPjxhdXRob3I+TGVlLCBQLiBJLjwvYXV0aG9yPjxh
dXRob3I+S2luZywgQy4gQy48L2F1dGhvcj48L2F1dGhvcnM+PC9jb250cmlidXRvcnM+PGF1dGgt
YWRkcmVzcz5DLi1DLiBLaW5nLCBJbnN0aXR1dGUgb2YgRXBpZGVtaW9sb2d5IGFuZCBQcmV2ZW50
aXZlIE1lZGljaW5lLCBDb2xsZWdlIG9mIFB1YmxpYyBIZWFsdGgsIE5hdGlvbmFsIFRhaXdhbiBV
bml2ZXJzaXR5IChOVFUpLCBUYWlwZWksIFRhaXdhbiYjeEQ7UC4tSS4gTGVlLCBEZXB0LiBvZiBQ
ZWRpYXRyaWNzLCBOVFUgQ2hpbGRyZW4gSG9zcGl0YWwsIE5vLiA4IENodW5nLVNoYW4gUy4gUm9h
ZCwgVGFpcGVpLCBUYWl3YW48L2F1dGgtYWRkcmVzcz48dGl0bGVzPjx0aXRsZT5UYWl3YW4mYXBv
cztzIFJlc3BvbnNlIHRvIEluZmx1ZW56YTogQSBTZXJvZXBpZGVtaW9sb2dpY2FsIEV2YWx1YXRp
b24gb2YgUG9saWNpZXMgYW5kIEltcGxpY2F0aW9ucyBmb3IgUGFuZGVtaWMgUHJlcGFyZWRuZXNz
PC90aXRsZT48c2Vjb25kYXJ5LXRpdGxlPkludGVybmF0aW9uYWwgSm91cm5hbCBvZiBJbmZlY3Rp
b3VzIERpc2Vhc2VzPC9zZWNvbmRhcnktdGl0bGU+PC90aXRsZXM+PHBlcmlvZGljYWw+PGZ1bGwt
dGl0bGU+SW50ZXJuYXRpb25hbCBKb3VybmFsIG9mIEluZmVjdGlvdXMgRGlzZWFzZXM8L2Z1bGwt
dGl0bGU+PC9wZXJpb2RpY2FsPjxwYWdlcz4yMjYtMjM3PC9wYWdlcz48dm9sdW1lPjEyMTwvdm9s
dW1lPjxrZXl3b3Jkcz48a2V5d29yZD5oZW1hZ2dsdXRpbmF0aW9uIGluaGliaXRpbmcgYW50aWJv
ZHk8L2tleXdvcmQ+PGtleXdvcmQ+aW5mbHVlbnphIHZhY2NpbmU8L2tleXdvcmQ+PGtleXdvcmQ+
MjAwOSBIMU4xIGluZmx1ZW56YTwva2V5d29yZD48a2V5d29yZD5hbnRpYm9keSByZXNwb25zZTwv
a2V5d29yZD48a2V5d29yZD5hcnRpY2xlPC9rZXl3b3JkPjxrZXl3b3JkPmJsb29kIHNhbXBsaW5n
PC9rZXl3b3JkPjxrZXl3b3JkPmNoaWxkPC9rZXl3b3JkPjxrZXl3b3JkPmNvaG9ydCBhbmFseXNp
czwva2V5d29yZD48a2V5d29yZD5jb250cm9sbGVkIHN0dWR5PC9rZXl3b3JkPjxrZXl3b3JkPmRy
dWcgZWZmaWNhY3k8L2tleXdvcmQ+PGtleXdvcmQ+ZXhlcmNpc2U8L2tleXdvcmQ+PGtleXdvcmQ+
ZmVtYWxlPC9rZXl3b3JkPjxrZXl3b3JkPmZldmVyPC9rZXl3b3JkPjxrZXl3b3JkPmhlYWx0aCBj
YXJlIHBvbGljeTwva2V5d29yZD48a2V5d29yZD5oZW1hZ2dsdXRpbmF0aW9uIGluaGliaXRpb248
L2tleXdvcmQ+PGtleXdvcmQ+aHVtYW48L2tleXdvcmQ+PGtleXdvcmQ+aW1tdW5pdHk8L2tleXdv
cmQ+PGtleXdvcmQ+aW5qZWN0aW9uIHNpdGUgcGFpbjwva2V5d29yZD48a2V5d29yZD5tYWxlPC9r
ZXl3b3JkPjxrZXl3b3JkPm1hc3MgaW1tdW5pemF0aW9uPC9rZXl3b3JkPjxrZXl3b3JkPnJpc2sg
ZmFjdG9yPC9rZXl3b3JkPjxrZXl3b3JkPnNjaG9vbCBjaGlsZDwva2V5d29yZD48a2V5d29yZD5z
Y2hvb2wgY2xvc3VyZTwva2V5d29yZD48a2V5d29yZD5zZXJvZXBpZGVtaW9sb2d5PC9rZXl3b3Jk
PjxrZXl3b3JkPnNlcm9wcmV2YWxlbmNlPC9rZXl3b3JkPjxrZXl3b3JkPlRhaXdhbjwva2V5d29y
ZD48a2V5d29yZD52YWNjaW5hdGlvbjwva2V5d29yZD48a2V5d29yZD52aXJ1cyBzdHJhaW48L2tl
eXdvcmQ+PC9rZXl3b3Jkcz48ZGF0ZXM+PHllYXI+MjAyMjwveWVhcj48L2RhdGVzPjxpc2JuPjE4
NzgtMzUxMSYjeEQ7MTIwMS05NzEyPC9pc2JuPjx3b3JrLXR5cGU+Sk9VUjwvd29yay10eXBlPjx1
cmxzPjxyZWxhdGVkLXVybHM+PHVybD5odHRwczovL3d3dy5lbWJhc2UuY29tL3NlYXJjaC9yZXN1
bHRzP3N1YmFjdGlvbj12aWV3cmVjb3JkJmFtcDtpZD1MMjAxNzkwNDU3OSZhbXA7ZnJvbT1leHBv
cnQ8L3VybD48L3JlbGF0ZWQtdXJscz48L3VybHM+PGVsZWN0cm9uaWMtcmVzb3VyY2UtbnVtPmh0
dHA6Ly9keC5kb2kub3JnLzEwLjEwMTYvai5pamlkLjIwMjIuMDIuMDM4JiN4RDsxMC4xMDE2L2ou
aWppZC4yMDIyLjAyLjAzODwvZWxlY3Ryb25pYy1yZXNvdXJjZS1udW0+PHJlbW90ZS1kYXRhYmFz
ZS1uYW1lPkVtYmFzZSYjeEQ7TWVkbGluZTwvcmVtb3RlLWRhdGFiYXNlLW5hbWU+PGxhbmd1YWdl
PkVuZ2xpc2g8L2xhbmd1YWdlPjwvcmVjb3JkPjwvQ2l0ZT48L0VuZE5vdGU+AG==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[63]</w:t>
            </w:r>
            <w:r>
              <w:rPr>
                <w:rFonts w:ascii="Calibri" w:hAnsi="Calibri" w:cs="Calibri"/>
                <w:color w:val="000000"/>
                <w:sz w:val="18"/>
                <w:szCs w:val="18"/>
              </w:rPr>
              <w:fldChar w:fldCharType="end"/>
            </w:r>
          </w:p>
        </w:tc>
        <w:tc>
          <w:tcPr>
            <w:tcW w:w="1134" w:type="dxa"/>
            <w:noWrap/>
            <w:hideMark/>
          </w:tcPr>
          <w:p w14:paraId="3D0C17DE"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5491A754" w14:textId="77777777" w:rsidR="003174B0" w:rsidRDefault="003174B0">
            <w:pPr>
              <w:rPr>
                <w:rFonts w:ascii="Calibri" w:hAnsi="Calibri" w:cs="Calibri"/>
                <w:color w:val="000000"/>
                <w:sz w:val="18"/>
                <w:szCs w:val="18"/>
              </w:rPr>
            </w:pPr>
            <w:r>
              <w:rPr>
                <w:rFonts w:ascii="Calibri" w:hAnsi="Calibri" w:cs="Calibri"/>
                <w:color w:val="000000"/>
                <w:sz w:val="18"/>
                <w:szCs w:val="18"/>
              </w:rPr>
              <w:t>Taiwan</w:t>
            </w:r>
          </w:p>
        </w:tc>
        <w:tc>
          <w:tcPr>
            <w:tcW w:w="1550" w:type="dxa"/>
            <w:noWrap/>
            <w:hideMark/>
          </w:tcPr>
          <w:p w14:paraId="72CD1881"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413208A5" w14:textId="77777777" w:rsidR="003174B0" w:rsidRDefault="003174B0">
            <w:pPr>
              <w:rPr>
                <w:rFonts w:ascii="Calibri" w:hAnsi="Calibri" w:cs="Calibri"/>
                <w:color w:val="000000"/>
                <w:sz w:val="18"/>
                <w:szCs w:val="18"/>
              </w:rPr>
            </w:pPr>
            <w:r>
              <w:rPr>
                <w:rFonts w:ascii="Calibri" w:hAnsi="Calibri" w:cs="Calibri"/>
                <w:color w:val="000000"/>
                <w:sz w:val="18"/>
                <w:szCs w:val="18"/>
              </w:rPr>
              <w:t>2009-2010 &amp; 2011-2012</w:t>
            </w:r>
          </w:p>
        </w:tc>
        <w:tc>
          <w:tcPr>
            <w:tcW w:w="2079" w:type="dxa"/>
            <w:noWrap/>
            <w:hideMark/>
          </w:tcPr>
          <w:p w14:paraId="37827E7B"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243AF4AD"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04C948F9" w14:textId="77777777" w:rsidR="003174B0" w:rsidRDefault="003174B0">
            <w:pPr>
              <w:rPr>
                <w:rFonts w:ascii="Calibri" w:hAnsi="Calibri" w:cs="Calibri"/>
                <w:color w:val="000000"/>
                <w:sz w:val="18"/>
                <w:szCs w:val="18"/>
              </w:rPr>
            </w:pPr>
            <w:r>
              <w:rPr>
                <w:rFonts w:ascii="Calibri" w:hAnsi="Calibri" w:cs="Calibri"/>
                <w:color w:val="000000"/>
                <w:sz w:val="18"/>
                <w:szCs w:val="18"/>
              </w:rPr>
              <w:t>School</w:t>
            </w:r>
          </w:p>
        </w:tc>
      </w:tr>
      <w:tr w:rsidR="003174B0" w14:paraId="4FA4C87F" w14:textId="77777777" w:rsidTr="003174B0">
        <w:trPr>
          <w:trHeight w:val="300"/>
        </w:trPr>
        <w:tc>
          <w:tcPr>
            <w:tcW w:w="1696" w:type="dxa"/>
            <w:noWrap/>
            <w:hideMark/>
          </w:tcPr>
          <w:p w14:paraId="2C60D5CB" w14:textId="19E58E78" w:rsidR="003174B0" w:rsidRDefault="003174B0">
            <w:pPr>
              <w:rPr>
                <w:rFonts w:ascii="Calibri" w:hAnsi="Calibri" w:cs="Calibri"/>
                <w:color w:val="000000"/>
                <w:sz w:val="18"/>
                <w:szCs w:val="18"/>
              </w:rPr>
            </w:pPr>
            <w:r>
              <w:rPr>
                <w:rFonts w:ascii="Calibri" w:hAnsi="Calibri" w:cs="Calibri"/>
                <w:color w:val="000000"/>
                <w:sz w:val="18"/>
                <w:szCs w:val="18"/>
              </w:rPr>
              <w:t>Hohl</w:t>
            </w:r>
            <w:r>
              <w:rPr>
                <w:rFonts w:ascii="Calibri" w:hAnsi="Calibri" w:cs="Calibri"/>
                <w:color w:val="000000"/>
                <w:sz w:val="18"/>
                <w:szCs w:val="18"/>
              </w:rPr>
              <w:fldChar w:fldCharType="begin">
                <w:fldData xml:space="preserve">PEVuZE5vdGU+PENpdGU+PEF1dGhvcj5Ib2hsPC9BdXRob3I+PFllYXI+MjAyMjwvWWVhcj48UmVj
TnVtPjQ4MTwvUmVjTnVtPjxEaXNwbGF5VGV4dD5bNjRdPC9EaXNwbGF5VGV4dD48cmVjb3JkPjxy
ZWMtbnVtYmVyPjQ4MTwvcmVjLW51bWJlcj48Zm9yZWlnbi1rZXlzPjxrZXkgYXBwPSJFTiIgZGIt
aWQ9ImF6d2ZkdnhwbTV2dGU2ZTVzcndwd3B0eWVzZmZwcDlyYXRkNSIgdGltZXN0YW1wPSIxNjg3
ODYzODYxIj40ODE8L2tleT48L2ZvcmVpZ24ta2V5cz48cmVmLXR5cGUgbmFtZT0iSm91cm5hbCBB
cnRpY2xlIj4xNzwvcmVmLXR5cGU+PGNvbnRyaWJ1dG9ycz48YXV0aG9ycz48YXV0aG9yPkhvaGws
IEMuIE0uPC9hdXRob3I+PGF1dGhvcj5Sb3N5Y2h1aywgUi4gSi48L2F1dGhvcj48YXV0aG9yPkhh
dSwgSi4gUC48L2F1dGhvcj48YXV0aG9yPkhheXdhcmQsIEouPC9hdXRob3I+PGF1dGhvcj5MYW5k
ZXMsIE0uPC9hdXRob3I+PGF1dGhvcj5ZYW4sIEouIFcuPC9hdXRob3I+PGF1dGhvcj5UaW5nLCBE
LiBLLjwvYXV0aG9yPjxhdXRob3I+V2Vsc2ZvcmQsIE0uPC9hdXRob3I+PGF1dGhvcj5BcmNoYW1i
YXVsdCwgUC4gTS48L2F1dGhvcj48YXV0aG9yPk1lcmNpZXIsIEUuPC9hdXRob3I+PGF1dGhvcj5D
aGFuZHJhLCBLLjwvYXV0aG9yPjxhdXRob3I+RGF2aXMsIFAuPC9hdXRob3I+PGF1dGhvcj5WYWls
bGFuY291cnQsIFMuPC9hdXRob3I+PGF1dGhvcj5MZWVpZXMsIE0uPC9hdXRob3I+PGF1dGhvcj5T
bWFsbCwgUy48L2F1dGhvcj48YXV0aG9yPk1vcnJpc29uLCBMLiBKLjwvYXV0aG9yPjwvYXV0aG9y
cz48L2NvbnRyaWJ1dG9ycz48YXV0aC1hZGRyZXNzPkMuTS4gSG9obCwgRGVwYXJ0bWVudCBvZiBF
bWVyZ2VuY3kgTWVkaWNpbmUsIFVuaXZlcnNpdHkgb2YgQnJpdGlzaCBDb2x1bWJpYSwgVmFuY291
dmVyLCBCQywgQ2FuYWRhPC9hdXRoLWFkZHJlc3M+PHRpdGxlcz48dGl0bGU+VHJlYXRtZW50cywg
cmVzb3VyY2UgdXRpbGl6YXRpb24sIGFuZCBvdXRjb21lcyBvZiBDT1ZJRC0xOSBwYXRpZW50cyBw
cmVzZW50aW5nIHRvIGVtZXJnZW5jeSBkZXBhcnRtZW50cyBhY3Jvc3MgcGFuZGVtaWMgd2F2ZXM6
IGFuIG9ic2VydmF0aW9uYWwgc3R1ZHkgYnkgdGhlIENhbmFkaWFuIENPVklELTE5IEVtZXJnZW5j
eSBEZXBhcnRtZW50IFJhcGlkIFJlc3BvbnNlIE5ldHdvcmsgKENDRURSUk4pPC90aXRsZT48c2Vj
b25kYXJ5LXRpdGxlPkNhbmFkaWFuIEpvdXJuYWwgb2YgRW1lcmdlbmN5IE1lZGljaW5lPC9zZWNv
bmRhcnktdGl0bGU+PC90aXRsZXM+PHBlcmlvZGljYWw+PGZ1bGwtdGl0bGU+Q2FuYWRpYW4gSm91
cm5hbCBvZiBFbWVyZ2VuY3kgTWVkaWNpbmU8L2Z1bGwtdGl0bGU+PC9wZXJpb2RpY2FsPjxwYWdl
cz4zOTctNDA3PC9wYWdlcz48dm9sdW1lPjI0PC92b2x1bWU+PG51bWJlcj40PC9udW1iZXI+PGtl
eXdvcmRzPjxrZXl3b3JkPmFkdWx0PC9rZXl3b3JkPjxrZXl3b3JkPmFydGljbGU8L2tleXdvcmQ+
PGtleXdvcmQ+YXJ0aWZpY2lhbCB2ZW50aWxhdGlvbjwva2V5d29yZD48a2V5d29yZD5icmVhdGhp
bmcgcmF0ZTwva2V5d29yZD48a2V5d29yZD5jb3JvbmF2aXJ1cyBkaXNlYXNlIDIwMTk8L2tleXdv
cmQ+PGtleXdvcmQ+ZGlzZWFzZSBzZXZlcml0eTwva2V5d29yZD48a2V5d29yZD5lbWVyZ2VuY3kg
aGVhbHRoIHNlcnZpY2U8L2tleXdvcmQ+PGtleXdvcmQ+ZXhwZXJpbWVudGFsIHRoZXJhcHk8L2tl
eXdvcmQ+PGtleXdvcmQ+ZmVtYWxlPC9rZXl3b3JkPjxrZXl3b3JkPmhlYWx0aCBjYXJlIGNvbmNl
cHRzPC9rZXl3b3JkPjxrZXl3b3JkPmhlYWx0aCBjYXJlIHV0aWxpemF0aW9uPC9rZXl3b3JkPjxr
ZXl3b3JkPmhvc3BpdGFsIGFkbWlzc2lvbjwva2V5d29yZD48a2V5d29yZD5ob3NwaXRhbCBtb3J0
YWxpdHk8L2tleXdvcmQ+PGtleXdvcmQ+aW4taG9zcGl0YWwgbW9ydGFsaXR5PC9rZXl3b3JkPjxr
ZXl3b3JkPmludGVuc2l2ZSBjYXJlPC9rZXl3b3JkPjxrZXl3b3JkPmludGVuc2l2ZSBjYXJlIHVu
aXQ8L2tleXdvcmQ+PGtleXdvcmQ+aW50ZXJyYXRlciByZWxpYWJpbGl0eTwva2V5d29yZD48a2V5
d29yZD5pbnZhc2l2ZSB2ZW50aWxhdGlvbjwva2V5d29yZD48a2V5d29yZD5sZW5ndGggb2Ygc3Rh
eTwva2V5d29yZD48a2V5d29yZD5tZWRpY2FsIHJlY29yZCByZXZpZXc8L2tleXdvcmQ+PGtleXdv
cmQ+bW9ydGFsaXR5PC9rZXl3b3JkPjxrZXl3b3JkPm51Y2xlaWMgYWNpZCBhbXBsaWZpY2F0aW9u
IHRlY2huaXF1ZXM8L2tleXdvcmQ+PGtleXdvcmQ+b2JzZXJ2YXRpb25hbCBzdHVkeTwva2V5d29y
ZD48a2V5d29yZD5vdXRjb21lIGFzc2Vzc21lbnQ8L2tleXdvcmQ+PGtleXdvcmQ+b3h5Z2VuIHNh
dHVyYXRpb248L2tleXdvcmQ+PGtleXdvcmQ+cGFuZGVtaWM8L2tleXdvcmQ+PGtleXdvcmQ+U2V2
ZXJlIGFjdXRlIHJlc3BpcmF0b3J5IHN5bmRyb21lIGNvcm9uYXZpcnVzIDI8L2tleXdvcmQ+PGtl
eXdvcmQ+dmlydXMgc2hlZGRpbmc8L2tleXdvcmQ+PC9rZXl3b3Jkcz48ZGF0ZXM+PHllYXI+MjAy
MjwveWVhcj48L2RhdGVzPjxpc2JuPjE0ODEtODA0MyYjeEQ7MTQ4MS04MDM1PC9pc2JuPjx3b3Jr
LXR5cGU+Sk9VUjwvd29yay10eXBlPjx1cmxzPjxyZWxhdGVkLXVybHM+PHVybD5odHRwczovL3d3
dy5lbWJhc2UuY29tL3NlYXJjaC9yZXN1bHRzP3N1YmFjdGlvbj12aWV3cmVjb3JkJmFtcDtpZD1M
MjAxNTQ5Njk5MyZhbXA7ZnJvbT1leHBvcnQ8L3VybD48L3JlbGF0ZWQtdXJscz48L3VybHM+PGVs
ZWN0cm9uaWMtcmVzb3VyY2UtbnVtPmh0dHA6Ly9keC5kb2kub3JnLzEwLjEwMDcvczQzNjc4LTAy
Mi0wMDI3NS0zJiN4RDsxMC4xMDA3L3M0MzY3OC0wMjItMDAyNzUtMzwvZWxlY3Ryb25pYy1yZXNv
dXJjZS1udW0+PHJlbW90ZS1kYXRhYmFzZS1uYW1lPkVtYmFzZSYjeEQ7TWVkbGluZTwvcmVtb3Rl
LWRhdGFiYXNlLW5hbWU+PGxhbmd1YWdlPkVuZ2xpc2g8L2xhbmd1YWdlPjwvcmVjb3JkPjwvQ2l0
ZT48L0VuZE5vdGU+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PEVuZE5vdGU+PENpdGU+PEF1dGhvcj5Ib2hsPC9BdXRob3I+PFllYXI+MjAyMjwvWWVhcj48UmVj
TnVtPjQ4MTwvUmVjTnVtPjxEaXNwbGF5VGV4dD5bNjRdPC9EaXNwbGF5VGV4dD48cmVjb3JkPjxy
ZWMtbnVtYmVyPjQ4MTwvcmVjLW51bWJlcj48Zm9yZWlnbi1rZXlzPjxrZXkgYXBwPSJFTiIgZGIt
aWQ9ImF6d2ZkdnhwbTV2dGU2ZTVzcndwd3B0eWVzZmZwcDlyYXRkNSIgdGltZXN0YW1wPSIxNjg3
ODYzODYxIj40ODE8L2tleT48L2ZvcmVpZ24ta2V5cz48cmVmLXR5cGUgbmFtZT0iSm91cm5hbCBB
cnRpY2xlIj4xNzwvcmVmLXR5cGU+PGNvbnRyaWJ1dG9ycz48YXV0aG9ycz48YXV0aG9yPkhvaGws
IEMuIE0uPC9hdXRob3I+PGF1dGhvcj5Sb3N5Y2h1aywgUi4gSi48L2F1dGhvcj48YXV0aG9yPkhh
dSwgSi4gUC48L2F1dGhvcj48YXV0aG9yPkhheXdhcmQsIEouPC9hdXRob3I+PGF1dGhvcj5MYW5k
ZXMsIE0uPC9hdXRob3I+PGF1dGhvcj5ZYW4sIEouIFcuPC9hdXRob3I+PGF1dGhvcj5UaW5nLCBE
LiBLLjwvYXV0aG9yPjxhdXRob3I+V2Vsc2ZvcmQsIE0uPC9hdXRob3I+PGF1dGhvcj5BcmNoYW1i
YXVsdCwgUC4gTS48L2F1dGhvcj48YXV0aG9yPk1lcmNpZXIsIEUuPC9hdXRob3I+PGF1dGhvcj5D
aGFuZHJhLCBLLjwvYXV0aG9yPjxhdXRob3I+RGF2aXMsIFAuPC9hdXRob3I+PGF1dGhvcj5WYWls
bGFuY291cnQsIFMuPC9hdXRob3I+PGF1dGhvcj5MZWVpZXMsIE0uPC9hdXRob3I+PGF1dGhvcj5T
bWFsbCwgUy48L2F1dGhvcj48YXV0aG9yPk1vcnJpc29uLCBMLiBKLjwvYXV0aG9yPjwvYXV0aG9y
cz48L2NvbnRyaWJ1dG9ycz48YXV0aC1hZGRyZXNzPkMuTS4gSG9obCwgRGVwYXJ0bWVudCBvZiBF
bWVyZ2VuY3kgTWVkaWNpbmUsIFVuaXZlcnNpdHkgb2YgQnJpdGlzaCBDb2x1bWJpYSwgVmFuY291
dmVyLCBCQywgQ2FuYWRhPC9hdXRoLWFkZHJlc3M+PHRpdGxlcz48dGl0bGU+VHJlYXRtZW50cywg
cmVzb3VyY2UgdXRpbGl6YXRpb24sIGFuZCBvdXRjb21lcyBvZiBDT1ZJRC0xOSBwYXRpZW50cyBw
cmVzZW50aW5nIHRvIGVtZXJnZW5jeSBkZXBhcnRtZW50cyBhY3Jvc3MgcGFuZGVtaWMgd2F2ZXM6
IGFuIG9ic2VydmF0aW9uYWwgc3R1ZHkgYnkgdGhlIENhbmFkaWFuIENPVklELTE5IEVtZXJnZW5j
eSBEZXBhcnRtZW50IFJhcGlkIFJlc3BvbnNlIE5ldHdvcmsgKENDRURSUk4pPC90aXRsZT48c2Vj
b25kYXJ5LXRpdGxlPkNhbmFkaWFuIEpvdXJuYWwgb2YgRW1lcmdlbmN5IE1lZGljaW5lPC9zZWNv
bmRhcnktdGl0bGU+PC90aXRsZXM+PHBlcmlvZGljYWw+PGZ1bGwtdGl0bGU+Q2FuYWRpYW4gSm91
cm5hbCBvZiBFbWVyZ2VuY3kgTWVkaWNpbmU8L2Z1bGwtdGl0bGU+PC9wZXJpb2RpY2FsPjxwYWdl
cz4zOTctNDA3PC9wYWdlcz48dm9sdW1lPjI0PC92b2x1bWU+PG51bWJlcj40PC9udW1iZXI+PGtl
eXdvcmRzPjxrZXl3b3JkPmFkdWx0PC9rZXl3b3JkPjxrZXl3b3JkPmFydGljbGU8L2tleXdvcmQ+
PGtleXdvcmQ+YXJ0aWZpY2lhbCB2ZW50aWxhdGlvbjwva2V5d29yZD48a2V5d29yZD5icmVhdGhp
bmcgcmF0ZTwva2V5d29yZD48a2V5d29yZD5jb3JvbmF2aXJ1cyBkaXNlYXNlIDIwMTk8L2tleXdv
cmQ+PGtleXdvcmQ+ZGlzZWFzZSBzZXZlcml0eTwva2V5d29yZD48a2V5d29yZD5lbWVyZ2VuY3kg
aGVhbHRoIHNlcnZpY2U8L2tleXdvcmQ+PGtleXdvcmQ+ZXhwZXJpbWVudGFsIHRoZXJhcHk8L2tl
eXdvcmQ+PGtleXdvcmQ+ZmVtYWxlPC9rZXl3b3JkPjxrZXl3b3JkPmhlYWx0aCBjYXJlIGNvbmNl
cHRzPC9rZXl3b3JkPjxrZXl3b3JkPmhlYWx0aCBjYXJlIHV0aWxpemF0aW9uPC9rZXl3b3JkPjxr
ZXl3b3JkPmhvc3BpdGFsIGFkbWlzc2lvbjwva2V5d29yZD48a2V5d29yZD5ob3NwaXRhbCBtb3J0
YWxpdHk8L2tleXdvcmQ+PGtleXdvcmQ+aW4taG9zcGl0YWwgbW9ydGFsaXR5PC9rZXl3b3JkPjxr
ZXl3b3JkPmludGVuc2l2ZSBjYXJlPC9rZXl3b3JkPjxrZXl3b3JkPmludGVuc2l2ZSBjYXJlIHVu
aXQ8L2tleXdvcmQ+PGtleXdvcmQ+aW50ZXJyYXRlciByZWxpYWJpbGl0eTwva2V5d29yZD48a2V5
d29yZD5pbnZhc2l2ZSB2ZW50aWxhdGlvbjwva2V5d29yZD48a2V5d29yZD5sZW5ndGggb2Ygc3Rh
eTwva2V5d29yZD48a2V5d29yZD5tZWRpY2FsIHJlY29yZCByZXZpZXc8L2tleXdvcmQ+PGtleXdv
cmQ+bW9ydGFsaXR5PC9rZXl3b3JkPjxrZXl3b3JkPm51Y2xlaWMgYWNpZCBhbXBsaWZpY2F0aW9u
IHRlY2huaXF1ZXM8L2tleXdvcmQ+PGtleXdvcmQ+b2JzZXJ2YXRpb25hbCBzdHVkeTwva2V5d29y
ZD48a2V5d29yZD5vdXRjb21lIGFzc2Vzc21lbnQ8L2tleXdvcmQ+PGtleXdvcmQ+b3h5Z2VuIHNh
dHVyYXRpb248L2tleXdvcmQ+PGtleXdvcmQ+cGFuZGVtaWM8L2tleXdvcmQ+PGtleXdvcmQ+U2V2
ZXJlIGFjdXRlIHJlc3BpcmF0b3J5IHN5bmRyb21lIGNvcm9uYXZpcnVzIDI8L2tleXdvcmQ+PGtl
eXdvcmQ+dmlydXMgc2hlZGRpbmc8L2tleXdvcmQ+PC9rZXl3b3Jkcz48ZGF0ZXM+PHllYXI+MjAy
MjwveWVhcj48L2RhdGVzPjxpc2JuPjE0ODEtODA0MyYjeEQ7MTQ4MS04MDM1PC9pc2JuPjx3b3Jr
LXR5cGU+Sk9VUjwvd29yay10eXBlPjx1cmxzPjxyZWxhdGVkLXVybHM+PHVybD5odHRwczovL3d3
dy5lbWJhc2UuY29tL3NlYXJjaC9yZXN1bHRzP3N1YmFjdGlvbj12aWV3cmVjb3JkJmFtcDtpZD1M
MjAxNTQ5Njk5MyZhbXA7ZnJvbT1leHBvcnQ8L3VybD48L3JlbGF0ZWQtdXJscz48L3VybHM+PGVs
ZWN0cm9uaWMtcmVzb3VyY2UtbnVtPmh0dHA6Ly9keC5kb2kub3JnLzEwLjEwMDcvczQzNjc4LTAy
Mi0wMDI3NS0zJiN4RDsxMC4xMDA3L3M0MzY3OC0wMjItMDAyNzUtMzwvZWxlY3Ryb25pYy1yZXNv
dXJjZS1udW0+PHJlbW90ZS1kYXRhYmFzZS1uYW1lPkVtYmFzZSYjeEQ7TWVkbGluZTwvcmVtb3Rl
LWRhdGFiYXNlLW5hbWU+PGxhbmd1YWdlPkVuZ2xpc2g8L2xhbmd1YWdlPjwvcmVjb3JkPjwvQ2l0
ZT48L0VuZE5vdGU+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[64]</w:t>
            </w:r>
            <w:r>
              <w:rPr>
                <w:rFonts w:ascii="Calibri" w:hAnsi="Calibri" w:cs="Calibri"/>
                <w:color w:val="000000"/>
                <w:sz w:val="18"/>
                <w:szCs w:val="18"/>
              </w:rPr>
              <w:fldChar w:fldCharType="end"/>
            </w:r>
          </w:p>
        </w:tc>
        <w:tc>
          <w:tcPr>
            <w:tcW w:w="1134" w:type="dxa"/>
            <w:noWrap/>
            <w:hideMark/>
          </w:tcPr>
          <w:p w14:paraId="19F6A47D"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79B081B5" w14:textId="77777777" w:rsidR="003174B0" w:rsidRDefault="003174B0">
            <w:pPr>
              <w:rPr>
                <w:rFonts w:ascii="Calibri" w:hAnsi="Calibri" w:cs="Calibri"/>
                <w:color w:val="000000"/>
                <w:sz w:val="18"/>
                <w:szCs w:val="18"/>
              </w:rPr>
            </w:pPr>
            <w:r>
              <w:rPr>
                <w:rFonts w:ascii="Calibri" w:hAnsi="Calibri" w:cs="Calibri"/>
                <w:color w:val="000000"/>
                <w:sz w:val="18"/>
                <w:szCs w:val="18"/>
              </w:rPr>
              <w:t>Canada</w:t>
            </w:r>
          </w:p>
        </w:tc>
        <w:tc>
          <w:tcPr>
            <w:tcW w:w="1550" w:type="dxa"/>
            <w:noWrap/>
            <w:hideMark/>
          </w:tcPr>
          <w:p w14:paraId="036CE6DB"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03E11AD5"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6DCF047D"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39EC2892"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33DD37F1"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125018C5" w14:textId="77777777" w:rsidTr="003174B0">
        <w:trPr>
          <w:trHeight w:val="300"/>
        </w:trPr>
        <w:tc>
          <w:tcPr>
            <w:tcW w:w="1696" w:type="dxa"/>
            <w:noWrap/>
            <w:hideMark/>
          </w:tcPr>
          <w:p w14:paraId="7FAC9463" w14:textId="167AD0E1" w:rsidR="003174B0" w:rsidRDefault="003174B0">
            <w:pPr>
              <w:rPr>
                <w:rFonts w:ascii="Calibri" w:hAnsi="Calibri" w:cs="Calibri"/>
                <w:color w:val="000000"/>
                <w:sz w:val="18"/>
                <w:szCs w:val="18"/>
              </w:rPr>
            </w:pPr>
            <w:r>
              <w:rPr>
                <w:rFonts w:ascii="Calibri" w:hAnsi="Calibri" w:cs="Calibri"/>
                <w:color w:val="000000"/>
                <w:sz w:val="18"/>
                <w:szCs w:val="18"/>
              </w:rPr>
              <w:t>Hong</w:t>
            </w:r>
            <w:r>
              <w:rPr>
                <w:rFonts w:ascii="Calibri" w:hAnsi="Calibri" w:cs="Calibri"/>
                <w:color w:val="000000"/>
                <w:sz w:val="18"/>
                <w:szCs w:val="18"/>
              </w:rPr>
              <w:fldChar w:fldCharType="begin">
                <w:fldData xml:space="preserve">PEVuZE5vdGU+PENpdGU+PEF1dGhvcj5Ib25nPC9BdXRob3I+PFllYXI+MjAyMjwvWWVhcj48UmVj
TnVtPjM0OTwvUmVjTnVtPjxEaXNwbGF5VGV4dD5bNjVdPC9EaXNwbGF5VGV4dD48cmVjb3JkPjxy
ZWMtbnVtYmVyPjM0OTwvcmVjLW51bWJlcj48Zm9yZWlnbi1rZXlzPjxrZXkgYXBwPSJFTiIgZGIt
aWQ9ImF6d2ZkdnhwbTV2dGU2ZTVzcndwd3B0eWVzZmZwcDlyYXRkNSIgdGltZXN0YW1wPSIxNjg3
ODYzODYxIj4zNDk8L2tleT48L2ZvcmVpZ24ta2V5cz48cmVmLXR5cGUgbmFtZT0iSm91cm5hbCBB
cnRpY2xlIj4xNzwvcmVmLXR5cGU+PGNvbnRyaWJ1dG9ycz48YXV0aG9ycz48YXV0aG9yPkhvbmcs
IFMuIEEuPC9hdXRob3I+PC9hdXRob3JzPjwvY29udHJpYnV0b3JzPjxhdXRoLWFkZHJlc3M+Uy5B
LiBIb25nLCBDcmlzaXMgRGlzYXN0ZXIgYW5kIFJpc2sgTWFuYWdlbWVudCwgQ29sbGVnZSBvZiBO
YXR1cmFsIFNjaWVuY2UsIFN1bmdreXVua3dhbiBVbml2ZXJzaXR5LCBTdXdvbiwgU291dGggS29y
ZWE8L2F1dGgtYWRkcmVzcz48dGl0bGVzPjx0aXRsZT5TaXggUGl2b3RhbCBMZXNzb25zIExlYXJu
ZWQgaW4gU291dGggS29yZWEgZm9yIFdob2xlLW9mLUdvdmVybm1lbnQgQXBwcm9hY2ggdG8gU3Vj
Y2Vzc2Z1bCBDT1ZJRC0xOSBWYWNjaW5lIFJvbGxvdXQgaW4gUGxhbmV0YXJ5IEhlYWx0aDwvdGl0
bGU+PHNlY29uZGFyeS10aXRsZT5PTUlDUyBBIEpvdXJuYWwgb2YgSW50ZWdyYXRpdmUgQmlvbG9n
eTwvc2Vjb25kYXJ5LXRpdGxlPjwvdGl0bGVzPjxwZXJpb2RpY2FsPjxmdWxsLXRpdGxlPk9NSUNT
IEEgSm91cm5hbCBvZiBJbnRlZ3JhdGl2ZSBCaW9sb2d5PC9mdWxsLXRpdGxlPjwvcGVyaW9kaWNh
bD48cGFnZXM+NTY3LTU3OTwvcGFnZXM+PHZvbHVtZT4yNjwvdm9sdW1lPjxudW1iZXI+MTA8L251
bWJlcj48a2V5d29yZHM+PGtleXdvcmQ+bW9iaWxlIHBob25lPC9rZXl3b3JkPjxrZXl3b3JkPmli
YWNvdmF2ZWM8L2tleXdvcmQ+PGtleXdvcmQ+ZWxhc29tZXJhbjwva2V5d29yZD48a2V5d29yZD5T
QVJTLUNvVi0yIHZhY2NpbmU8L2tleXdvcmQ+PGtleXdvcmQ+dG96aW5hbWVyYW48L2tleXdvcmQ+
PGtleXdvcmQ+dmF4emV2cmlhPC9rZXl3b3JkPjxrZXl3b3JkPmFydGljbGU8L2tleXdvcmQ+PGtl
eXdvcmQ+QXVzdHJhbGlhPC9rZXl3b3JkPjxrZXl3b3JkPkNoaW5hPC9rZXl3b3JkPjxrZXl3b3Jk
PmNvbnRhY3QgZXhhbWluYXRpb248L2tleXdvcmQ+PGtleXdvcmQ+Y29yb25hdmlydXMgZGlzZWFz
ZSAyMDE5PC9rZXl3b3JkPjxrZXl3b3JkPkNPVklELTE5IHRlc3Rpbmc8L2tleXdvcmQ+PGtleXdv
cmQ+ZXBpZGVtaWMgY3VydmU8L2tleXdvcmQ+PGtleXdvcmQ+R2VybWFueTwva2V5d29yZD48a2V5
d29yZD5nbG9iYWwgcG9zaXRpb25pbmcgc3lzdGVtPC9rZXl3b3JkPjxrZXl3b3JkPmhlYWx0aCBj
YXJlIHN5c3RlbTwva2V5d29yZD48a2V5d29yZD5odW1hbjwva2V5d29yZD48a2V5d29yZD5Jc3Jh
ZWw8L2tleXdvcmQ+PGtleXdvcmQ+SXRhbHk8L2tleXdvcmQ+PGtleXdvcmQ+cGFuZGVtaWM8L2tl
eXdvcmQ+PGtleXdvcmQ+cGxhbmV0YXJ5IGhlYWx0aDwva2V5d29yZD48a2V5d29yZD5wb2x5bWVy
YXNlIGNoYWluIHJlYWN0aW9uPC9rZXl3b3JkPjxrZXl3b3JkPnB1YmxpYyBoZWFsdGg8L2tleXdv
cmQ+PGtleXdvcmQ+cHVibGljIHBvbGljeTwva2V5d29yZD48a2V5d29yZD5xdWFyYW50aW5lPC9r
ZXl3b3JkPjxrZXl3b3JkPnJpc2sgbWFuYWdlbWVudDwva2V5d29yZD48a2V5d29yZD5zb2NpYWwg
YmFja2dyb3VuZDwva2V5d29yZD48a2V5d29yZD5zb2NpYWwgY29udHJvbDwva2V5d29yZD48a2V5
d29yZD5Tb3V0aCBLb3JlYTwva2V5d29yZD48a2V5d29yZD5Vbml0ZWQgS2luZ2RvbTwva2V5d29y
ZD48a2V5d29yZD5Vbml0ZWQgU3RhdGVzPC9rZXl3b3JkPjxrZXl3b3JkPnZhY2NpbmF0aW9uPC9r
ZXl3b3JkPjxrZXl3b3JkPndlbGZhcmU8L2tleXdvcmQ+PGtleXdvcmQ+d2hvbGUgb2YgZ292ZXJu
bWVudCBhcHByb2FjaDwva2V5d29yZD48a2V5d29yZD5DMiAtIEFzdHJhIFplbmVjYTwva2V5d29y
ZD48a2V5d29yZD5DMiAtIE1vZGVybmE8L2tleXdvcmQ+PGtleXdvcmQ+QzIgLSBOb3ZhdmF4PC9r
ZXl3b3JkPjxrZXl3b3JkPkMyIC0gUGZpemVyPC9rZXl3b3JkPjwva2V5d29yZHM+PGRhdGVzPjx5
ZWFyPjIwMjI8L3llYXI+PC9kYXRlcz48aXNibj4xNTU3LTgxMDAmI3hEOzE1MzYtMjMxMDwvaXNi
bj48d29yay10eXBlPkpPVVI8L3dvcmstdHlwZT48dXJscz48cmVsYXRlZC11cmxzPjx1cmw+aHR0
cHM6Ly93d3cuZW1iYXNlLmNvbS9zZWFyY2gvcmVzdWx0cz9zdWJhY3Rpb249dmlld3JlY29yZCZh
bXA7aWQ9TDIwMjEyODg1ODkmYW1wO2Zyb209ZXhwb3J0PC91cmw+PC9yZWxhdGVkLXVybHM+PC91
cmxzPjxlbGVjdHJvbmljLXJlc291cmNlLW51bT5odHRwOi8vZHguZG9pLm9yZy8xMC4xMDg5L29t
aS4yMDIyLjAwNjQmI3hEOzEwLjEwODkvb21pLjIwMjIuMDA2NDwvZWxlY3Ryb25pYy1yZXNvdXJj
ZS1udW0+PHJlbW90ZS1kYXRhYmFzZS1uYW1lPkVtYmFzZSYjeEQ7TWVkbGluZTwvcmVtb3RlLWRh
dGFiYXNlLW5hbWU+PGxhbmd1YWdlPkVuZ2xpc2g8L2xhbmd1YWdlPjwvcmVjb3JkPjwvQ2l0ZT48
L0VuZE5vdGU+AG==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PEVuZE5vdGU+PENpdGU+PEF1dGhvcj5Ib25nPC9BdXRob3I+PFllYXI+MjAyMjwvWWVhcj48UmVj
TnVtPjM0OTwvUmVjTnVtPjxEaXNwbGF5VGV4dD5bNjVdPC9EaXNwbGF5VGV4dD48cmVjb3JkPjxy
ZWMtbnVtYmVyPjM0OTwvcmVjLW51bWJlcj48Zm9yZWlnbi1rZXlzPjxrZXkgYXBwPSJFTiIgZGIt
aWQ9ImF6d2ZkdnhwbTV2dGU2ZTVzcndwd3B0eWVzZmZwcDlyYXRkNSIgdGltZXN0YW1wPSIxNjg3
ODYzODYxIj4zNDk8L2tleT48L2ZvcmVpZ24ta2V5cz48cmVmLXR5cGUgbmFtZT0iSm91cm5hbCBB
cnRpY2xlIj4xNzwvcmVmLXR5cGU+PGNvbnRyaWJ1dG9ycz48YXV0aG9ycz48YXV0aG9yPkhvbmcs
IFMuIEEuPC9hdXRob3I+PC9hdXRob3JzPjwvY29udHJpYnV0b3JzPjxhdXRoLWFkZHJlc3M+Uy5B
LiBIb25nLCBDcmlzaXMgRGlzYXN0ZXIgYW5kIFJpc2sgTWFuYWdlbWVudCwgQ29sbGVnZSBvZiBO
YXR1cmFsIFNjaWVuY2UsIFN1bmdreXVua3dhbiBVbml2ZXJzaXR5LCBTdXdvbiwgU291dGggS29y
ZWE8L2F1dGgtYWRkcmVzcz48dGl0bGVzPjx0aXRsZT5TaXggUGl2b3RhbCBMZXNzb25zIExlYXJu
ZWQgaW4gU291dGggS29yZWEgZm9yIFdob2xlLW9mLUdvdmVybm1lbnQgQXBwcm9hY2ggdG8gU3Vj
Y2Vzc2Z1bCBDT1ZJRC0xOSBWYWNjaW5lIFJvbGxvdXQgaW4gUGxhbmV0YXJ5IEhlYWx0aDwvdGl0
bGU+PHNlY29uZGFyeS10aXRsZT5PTUlDUyBBIEpvdXJuYWwgb2YgSW50ZWdyYXRpdmUgQmlvbG9n
eTwvc2Vjb25kYXJ5LXRpdGxlPjwvdGl0bGVzPjxwZXJpb2RpY2FsPjxmdWxsLXRpdGxlPk9NSUNT
IEEgSm91cm5hbCBvZiBJbnRlZ3JhdGl2ZSBCaW9sb2d5PC9mdWxsLXRpdGxlPjwvcGVyaW9kaWNh
bD48cGFnZXM+NTY3LTU3OTwvcGFnZXM+PHZvbHVtZT4yNjwvdm9sdW1lPjxudW1iZXI+MTA8L251
bWJlcj48a2V5d29yZHM+PGtleXdvcmQ+bW9iaWxlIHBob25lPC9rZXl3b3JkPjxrZXl3b3JkPmli
YWNvdmF2ZWM8L2tleXdvcmQ+PGtleXdvcmQ+ZWxhc29tZXJhbjwva2V5d29yZD48a2V5d29yZD5T
QVJTLUNvVi0yIHZhY2NpbmU8L2tleXdvcmQ+PGtleXdvcmQ+dG96aW5hbWVyYW48L2tleXdvcmQ+
PGtleXdvcmQ+dmF4emV2cmlhPC9rZXl3b3JkPjxrZXl3b3JkPmFydGljbGU8L2tleXdvcmQ+PGtl
eXdvcmQ+QXVzdHJhbGlhPC9rZXl3b3JkPjxrZXl3b3JkPkNoaW5hPC9rZXl3b3JkPjxrZXl3b3Jk
PmNvbnRhY3QgZXhhbWluYXRpb248L2tleXdvcmQ+PGtleXdvcmQ+Y29yb25hdmlydXMgZGlzZWFz
ZSAyMDE5PC9rZXl3b3JkPjxrZXl3b3JkPkNPVklELTE5IHRlc3Rpbmc8L2tleXdvcmQ+PGtleXdv
cmQ+ZXBpZGVtaWMgY3VydmU8L2tleXdvcmQ+PGtleXdvcmQ+R2VybWFueTwva2V5d29yZD48a2V5
d29yZD5nbG9iYWwgcG9zaXRpb25pbmcgc3lzdGVtPC9rZXl3b3JkPjxrZXl3b3JkPmhlYWx0aCBj
YXJlIHN5c3RlbTwva2V5d29yZD48a2V5d29yZD5odW1hbjwva2V5d29yZD48a2V5d29yZD5Jc3Jh
ZWw8L2tleXdvcmQ+PGtleXdvcmQ+SXRhbHk8L2tleXdvcmQ+PGtleXdvcmQ+cGFuZGVtaWM8L2tl
eXdvcmQ+PGtleXdvcmQ+cGxhbmV0YXJ5IGhlYWx0aDwva2V5d29yZD48a2V5d29yZD5wb2x5bWVy
YXNlIGNoYWluIHJlYWN0aW9uPC9rZXl3b3JkPjxrZXl3b3JkPnB1YmxpYyBoZWFsdGg8L2tleXdv
cmQ+PGtleXdvcmQ+cHVibGljIHBvbGljeTwva2V5d29yZD48a2V5d29yZD5xdWFyYW50aW5lPC9r
ZXl3b3JkPjxrZXl3b3JkPnJpc2sgbWFuYWdlbWVudDwva2V5d29yZD48a2V5d29yZD5zb2NpYWwg
YmFja2dyb3VuZDwva2V5d29yZD48a2V5d29yZD5zb2NpYWwgY29udHJvbDwva2V5d29yZD48a2V5
d29yZD5Tb3V0aCBLb3JlYTwva2V5d29yZD48a2V5d29yZD5Vbml0ZWQgS2luZ2RvbTwva2V5d29y
ZD48a2V5d29yZD5Vbml0ZWQgU3RhdGVzPC9rZXl3b3JkPjxrZXl3b3JkPnZhY2NpbmF0aW9uPC9r
ZXl3b3JkPjxrZXl3b3JkPndlbGZhcmU8L2tleXdvcmQ+PGtleXdvcmQ+d2hvbGUgb2YgZ292ZXJu
bWVudCBhcHByb2FjaDwva2V5d29yZD48a2V5d29yZD5DMiAtIEFzdHJhIFplbmVjYTwva2V5d29y
ZD48a2V5d29yZD5DMiAtIE1vZGVybmE8L2tleXdvcmQ+PGtleXdvcmQ+QzIgLSBOb3ZhdmF4PC9r
ZXl3b3JkPjxrZXl3b3JkPkMyIC0gUGZpemVyPC9rZXl3b3JkPjwva2V5d29yZHM+PGRhdGVzPjx5
ZWFyPjIwMjI8L3llYXI+PC9kYXRlcz48aXNibj4xNTU3LTgxMDAmI3hEOzE1MzYtMjMxMDwvaXNi
bj48d29yay10eXBlPkpPVVI8L3dvcmstdHlwZT48dXJscz48cmVsYXRlZC11cmxzPjx1cmw+aHR0
cHM6Ly93d3cuZW1iYXNlLmNvbS9zZWFyY2gvcmVzdWx0cz9zdWJhY3Rpb249dmlld3JlY29yZCZh
bXA7aWQ9TDIwMjEyODg1ODkmYW1wO2Zyb209ZXhwb3J0PC91cmw+PC9yZWxhdGVkLXVybHM+PC91
cmxzPjxlbGVjdHJvbmljLXJlc291cmNlLW51bT5odHRwOi8vZHguZG9pLm9yZy8xMC4xMDg5L29t
aS4yMDIyLjAwNjQmI3hEOzEwLjEwODkvb21pLjIwMjIuMDA2NDwvZWxlY3Ryb25pYy1yZXNvdXJj
ZS1udW0+PHJlbW90ZS1kYXRhYmFzZS1uYW1lPkVtYmFzZSYjeEQ7TWVkbGluZTwvcmVtb3RlLWRh
dGFiYXNlLW5hbWU+PGxhbmd1YWdlPkVuZ2xpc2g8L2xhbmd1YWdlPjwvcmVjb3JkPjwvQ2l0ZT48
L0VuZE5vdGU+AG==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[65]</w:t>
            </w:r>
            <w:r>
              <w:rPr>
                <w:rFonts w:ascii="Calibri" w:hAnsi="Calibri" w:cs="Calibri"/>
                <w:color w:val="000000"/>
                <w:sz w:val="18"/>
                <w:szCs w:val="18"/>
              </w:rPr>
              <w:fldChar w:fldCharType="end"/>
            </w:r>
          </w:p>
        </w:tc>
        <w:tc>
          <w:tcPr>
            <w:tcW w:w="1134" w:type="dxa"/>
            <w:noWrap/>
            <w:hideMark/>
          </w:tcPr>
          <w:p w14:paraId="1AC59B85"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5BD7A989" w14:textId="77777777" w:rsidR="003174B0" w:rsidRDefault="003174B0">
            <w:pPr>
              <w:rPr>
                <w:rFonts w:ascii="Calibri" w:hAnsi="Calibri" w:cs="Calibri"/>
                <w:color w:val="000000"/>
                <w:sz w:val="18"/>
                <w:szCs w:val="18"/>
              </w:rPr>
            </w:pPr>
            <w:r>
              <w:rPr>
                <w:rFonts w:ascii="Calibri" w:hAnsi="Calibri" w:cs="Calibri"/>
                <w:color w:val="000000"/>
                <w:sz w:val="18"/>
                <w:szCs w:val="18"/>
              </w:rPr>
              <w:t>South Korea</w:t>
            </w:r>
          </w:p>
        </w:tc>
        <w:tc>
          <w:tcPr>
            <w:tcW w:w="1550" w:type="dxa"/>
            <w:noWrap/>
            <w:hideMark/>
          </w:tcPr>
          <w:p w14:paraId="7B8FE3FA"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5A29EDA6" w14:textId="77777777" w:rsidR="003174B0" w:rsidRDefault="003174B0">
            <w:pPr>
              <w:rPr>
                <w:rFonts w:ascii="Calibri" w:hAnsi="Calibri" w:cs="Calibri"/>
                <w:color w:val="000000"/>
                <w:sz w:val="18"/>
                <w:szCs w:val="18"/>
              </w:rPr>
            </w:pPr>
            <w:r>
              <w:rPr>
                <w:rFonts w:ascii="Calibri" w:hAnsi="Calibri" w:cs="Calibri"/>
                <w:color w:val="000000"/>
                <w:sz w:val="18"/>
                <w:szCs w:val="18"/>
              </w:rPr>
              <w:t>2021-2022</w:t>
            </w:r>
          </w:p>
        </w:tc>
        <w:tc>
          <w:tcPr>
            <w:tcW w:w="2079" w:type="dxa"/>
            <w:noWrap/>
            <w:hideMark/>
          </w:tcPr>
          <w:p w14:paraId="158ECEA7" w14:textId="77777777" w:rsidR="003174B0" w:rsidRDefault="003174B0">
            <w:pPr>
              <w:rPr>
                <w:rFonts w:ascii="Calibri" w:hAnsi="Calibri" w:cs="Calibri"/>
                <w:color w:val="000000"/>
                <w:sz w:val="18"/>
                <w:szCs w:val="18"/>
              </w:rPr>
            </w:pPr>
            <w:r>
              <w:rPr>
                <w:rFonts w:ascii="Calibri" w:hAnsi="Calibri" w:cs="Calibri"/>
                <w:color w:val="000000"/>
                <w:sz w:val="18"/>
                <w:szCs w:val="18"/>
              </w:rPr>
              <w:t>Evaluation</w:t>
            </w:r>
          </w:p>
        </w:tc>
        <w:tc>
          <w:tcPr>
            <w:tcW w:w="2079" w:type="dxa"/>
            <w:noWrap/>
            <w:hideMark/>
          </w:tcPr>
          <w:p w14:paraId="229A8BE0"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1DF4D47D" w14:textId="77777777" w:rsidR="003174B0" w:rsidRDefault="003174B0">
            <w:pPr>
              <w:rPr>
                <w:rFonts w:ascii="Calibri" w:hAnsi="Calibri" w:cs="Calibri"/>
                <w:color w:val="000000"/>
                <w:sz w:val="18"/>
                <w:szCs w:val="18"/>
              </w:rPr>
            </w:pPr>
            <w:r>
              <w:rPr>
                <w:rFonts w:ascii="Calibri" w:hAnsi="Calibri" w:cs="Calibri"/>
                <w:color w:val="000000"/>
                <w:sz w:val="18"/>
                <w:szCs w:val="18"/>
              </w:rPr>
              <w:t>Vaccination</w:t>
            </w:r>
          </w:p>
        </w:tc>
      </w:tr>
      <w:tr w:rsidR="003174B0" w14:paraId="04CECAD5" w14:textId="77777777" w:rsidTr="003174B0">
        <w:trPr>
          <w:trHeight w:val="300"/>
        </w:trPr>
        <w:tc>
          <w:tcPr>
            <w:tcW w:w="1696" w:type="dxa"/>
            <w:noWrap/>
            <w:hideMark/>
          </w:tcPr>
          <w:p w14:paraId="63B8A00C" w14:textId="3CE8E09C" w:rsidR="003174B0" w:rsidRDefault="003174B0">
            <w:pPr>
              <w:rPr>
                <w:rFonts w:ascii="Calibri" w:hAnsi="Calibri" w:cs="Calibri"/>
                <w:color w:val="000000"/>
                <w:sz w:val="18"/>
                <w:szCs w:val="18"/>
              </w:rPr>
            </w:pPr>
            <w:r>
              <w:rPr>
                <w:rFonts w:ascii="Calibri" w:hAnsi="Calibri" w:cs="Calibri"/>
                <w:color w:val="000000"/>
                <w:sz w:val="18"/>
                <w:szCs w:val="18"/>
              </w:rPr>
              <w:t>Hsu</w:t>
            </w:r>
            <w:r>
              <w:rPr>
                <w:rFonts w:ascii="Calibri" w:hAnsi="Calibri" w:cs="Calibri"/>
                <w:color w:val="000000"/>
                <w:sz w:val="18"/>
                <w:szCs w:val="18"/>
              </w:rPr>
              <w:fldChar w:fldCharType="begin">
                <w:fldData xml:space="preserve">PEVuZE5vdGU+PENpdGU+PEF1dGhvcj5Ic3U8L0F1dGhvcj48WWVhcj4yMDIxPC9ZZWFyPjxSZWNO
dW0+MjI0PC9SZWNOdW0+PERpc3BsYXlUZXh0Pls2Nl08L0Rpc3BsYXlUZXh0PjxyZWNvcmQ+PHJl
Yy1udW1iZXI+MjI0PC9yZWMtbnVtYmVyPjxmb3JlaWduLWtleXM+PGtleSBhcHA9IkVOIiBkYi1p
ZD0iemF2d2R6cGVhOWZmdmhlc2Z3c3hlMHRqOXYyczJmZGVhenYwIiB0aW1lc3RhbXA9IjE2NDc5
NDY3OTkiPjIyNDwva2V5PjwvZm9yZWlnbi1rZXlzPjxyZWYtdHlwZSBuYW1lPSJKb3VybmFsIEFy
dGljbGUiPjE3PC9yZWYtdHlwZT48Y29udHJpYnV0b3JzPjxhdXRob3JzPjxhdXRob3I+SHN1LCBM
LjwvYXV0aG9yPjxhdXRob3I+R3LDvG5lLCBCLjwvYXV0aG9yPjxhdXRob3I+QnVlc3MsIE0uPC9h
dXRob3I+PGF1dGhvcj5Kb2lzdGVuLCBDLjwvYXV0aG9yPjxhdXRob3I+S2xvYnVjbmlrLCBKLjwv
YXV0aG9yPjxhdXRob3I+Tmllw59lbiwgSi48L2F1dGhvcj48YXV0aG9yPlBhdHRlbiwgRC48L2F1
dGhvcj48YXV0aG9yPldvbGZmLCBBLjwvYXV0aG9yPjxhdXRob3I+V2llc23DvGxsZXIsIEcuIEEu
PC9hdXRob3I+PGF1dGhvcj5Lb3Nzb3csIEEuPC9hdXRob3I+PGF1dGhvcj5IdXJyYcOfLCBKLjwv
YXV0aG9yPjwvYXV0aG9ycz48L2NvbnRyaWJ1dG9ycz48YXV0aC1hZGRyZXNzPkwuIEhzdSwgUHVi
bGljIEhlYWx0aCBEZXBhcnRtZW50IENvbG9nbmUsIEluZmVrdGlvbnMtdW5kIFVtd2VsdGh5Z2ll
bmUsIEvDtmxuLCBHZXJtYW55PC9hdXRoLWFkZHJlc3M+PHRpdGxlcz48dGl0bGU+Q292aWQtMTkg
YnJlYWt0aHJvdWdoIGluZmVjdGlvbnMgYW5kIHRyYW5zbWlzc2lvbiByaXNrOiBSZWFsLXdvcmxk
IGRhdGEgYW5hbHlzZXMgZnJvbSBnZXJtYW554oCZcyBsYXJnZXN0IHB1YmxpYyBoZWFsdGggZGVw
YXJ0bWVudCAoY29sb2duZSk8L3RpdGxlPjxzZWNvbmRhcnktdGl0bGU+VmFjY2luZXM8L3NlY29u
ZGFyeS10aXRsZT48L3RpdGxlcz48cGVyaW9kaWNhbD48ZnVsbC10aXRsZT5WYWNjaW5lczwvZnVs
bC10aXRsZT48L3BlcmlvZGljYWw+PHZvbHVtZT45PC92b2x1bWU+PG51bWJlcj4xMTwvbnVtYmVy
PjxrZXl3b3Jkcz48a2V5d29yZD5tYXNrPC9rZXl3b3JkPjxrZXl3b3JkPlNBUlMtQ29WLTIgdmFj
Y2luZTwva2V5d29yZD48a2V5d29yZD5hZHVsdDwva2V5d29yZD48a2V5d29yZD5hcnRpY2xlPC9r
ZXl3b3JkPjxrZXl3b3JkPmNhcmRpb3Zhc2N1bGFyIGRpc2Vhc2U8L2tleXdvcmQ+PGtleXdvcmQ+
Y2hyb25pYyBsaXZlciBkaXNlYXNlPC9rZXl3b3JkPjxrZXl3b3JkPmNvbnRyb2xsZWQgc3R1ZHk8
L2tleXdvcmQ+PGtleXdvcmQ+Y29yb25hdmlydXMgZGlzZWFzZSAyMDE5PC9rZXl3b3JkPjxrZXl3
b3JkPmRpc2Vhc2UgdHJhbnNtaXNzaW9uPC9rZXl3b3JkPjxrZXl3b3JkPmZlbWFsZTwva2V5d29y
ZD48a2V5d29yZD5HZXJtYW55PC9rZXl3b3JkPjxrZXl3b3JkPmh1bWFuPC9rZXl3b3JkPjxrZXl3
b3JkPmltbXVuZSBkZWZpY2llbmN5PC9rZXl3b3JkPjxrZXl3b3JkPmluY3ViYXRpb24gdGltZTwv
a2V5d29yZD48a2V5d29yZD5pbnRlcnZpZXc8L2tleXdvcmQ+PGtleXdvcmQ+bWFqb3IgY2xpbmlj
YWwgc3R1ZHk8L2tleXdvcmQ+PGtleXdvcmQ+bWFsZTwva2V5d29yZD48a2V5d29yZD5tYWxpZ25h
bnQgbmVvcGxhc208L2tleXdvcmQ+PGtleXdvcmQ+bWlkZGxlIGFnZWQ8L2tleXdvcmQ+PGtleXdv
cmQ+b2Jlc2l0eTwva2V5d29yZD48a2V5d29yZD5wb2x5bWVyYXNlIGNoYWluIHJlYWN0aW9uPC9r
ZXl3b3JkPjxrZXl3b3JkPnB1YmxpYyBoZWFsdGg8L2tleXdvcmQ+PGtleXdvcmQ+cmlzayBhc3Nl
c3NtZW50PC9rZXl3b3JkPjxrZXl3b3JkPnJpc2sgZmFjdG9yPC9rZXl3b3JkPjxrZXl3b3JkPlNB
UlMgY29yb25hdmlydXM8L2tleXdvcmQ+PGtleXdvcmQ+U0FSUyBDb1YgMiB2YXJpYW50IEIgMSA2
MTcgMjwva2V5d29yZD48a2V5d29yZD52YWNjaW5hdGlvbjwva2V5d29yZD48a2V5d29yZD52aXJ1
cyBsb2FkPC9rZXl3b3JkPjxrZXl3b3JkPnZpcnVzIHJlcGxpY2F0aW9uPC9rZXl3b3JkPjxrZXl3
b3JkPndob2xlIGdlbm9tZSBzZXF1ZW5jaW5nPC9rZXl3b3JkPjxrZXl3b3JkPkMyIC0gQXN0cmEg
WmVuZWNhPC9rZXl3b3JkPjxrZXl3b3JkPkMyIC0gTW9kZXJuYTwva2V5d29yZD48a2V5d29yZD5D
MiAtIE94Zm9yZDwva2V5d29yZD48a2V5d29yZD5DMiAtIFNpbm9waGFybTwva2V5d29yZD48L2tl
eXdvcmRzPjxkYXRlcz48eWVhcj4yMDIxPC95ZWFyPjwvZGF0ZXM+PGlzYm4+MjA3Ni0zOTNYPC9p
c2JuPjx3b3JrLXR5cGU+Sk9VUjwvd29yay10eXBlPjx1cmxzPjxyZWxhdGVkLXVybHM+PHVybD5o
dHRwczovL3d3dy5lbWJhc2UuY29tL3NlYXJjaC9yZXN1bHRzP3N1YmFjdGlvbj12aWV3cmVjb3Jk
JmFtcDtpZD1MMjAxNDQzMDI1NyZhbXA7ZnJvbT1leHBvcnQ8L3VybD48dXJsPmh0dHBzOi8vbWRw
aS1yZXMuY29tL2RfYXR0YWNobWVudC92YWNjaW5lcy92YWNjaW5lcy0wOS0wMTI2Ny9hcnRpY2xl
X2RlcGxveS92YWNjaW5lcy0wOS0wMTI2Ny12Mi5wZGY8L3VybD48L3JlbGF0ZWQtdXJscz48L3Vy
bHM+PGVsZWN0cm9uaWMtcmVzb3VyY2UtbnVtPmh0dHA6Ly9keC5kb2kub3JnLzEwLjMzOTAvdmFj
Y2luZXM5MTExMjY3JiN4RDsxMC4zMzkwL3ZhY2NpbmVzOTExMTI2NzwvZWxlY3Ryb25pYy1yZXNv
dXJjZS1udW0+PHJlbW90ZS1kYXRhYmFzZS1uYW1lPkVtYmFzZTwvcmVtb3RlLWRhdGFiYXNlLW5h
bWU+PGxhbmd1YWdlPkVuZ2xpc2g8L2xhbmd1YWdlPjwvcmVjb3JkPjwvQ2l0ZT48L0VuZE5vdGU+
AG==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PEVuZE5vdGU+PENpdGU+PEF1dGhvcj5Ic3U8L0F1dGhvcj48WWVhcj4yMDIxPC9ZZWFyPjxSZWNO
dW0+MjI0PC9SZWNOdW0+PERpc3BsYXlUZXh0Pls2Nl08L0Rpc3BsYXlUZXh0PjxyZWNvcmQ+PHJl
Yy1udW1iZXI+MjI0PC9yZWMtbnVtYmVyPjxmb3JlaWduLWtleXM+PGtleSBhcHA9IkVOIiBkYi1p
ZD0iemF2d2R6cGVhOWZmdmhlc2Z3c3hlMHRqOXYyczJmZGVhenYwIiB0aW1lc3RhbXA9IjE2NDc5
NDY3OTkiPjIyNDwva2V5PjwvZm9yZWlnbi1rZXlzPjxyZWYtdHlwZSBuYW1lPSJKb3VybmFsIEFy
dGljbGUiPjE3PC9yZWYtdHlwZT48Y29udHJpYnV0b3JzPjxhdXRob3JzPjxhdXRob3I+SHN1LCBM
LjwvYXV0aG9yPjxhdXRob3I+R3LDvG5lLCBCLjwvYXV0aG9yPjxhdXRob3I+QnVlc3MsIE0uPC9h
dXRob3I+PGF1dGhvcj5Kb2lzdGVuLCBDLjwvYXV0aG9yPjxhdXRob3I+S2xvYnVjbmlrLCBKLjwv
YXV0aG9yPjxhdXRob3I+Tmllw59lbiwgSi48L2F1dGhvcj48YXV0aG9yPlBhdHRlbiwgRC48L2F1
dGhvcj48YXV0aG9yPldvbGZmLCBBLjwvYXV0aG9yPjxhdXRob3I+V2llc23DvGxsZXIsIEcuIEEu
PC9hdXRob3I+PGF1dGhvcj5Lb3Nzb3csIEEuPC9hdXRob3I+PGF1dGhvcj5IdXJyYcOfLCBKLjwv
YXV0aG9yPjwvYXV0aG9ycz48L2NvbnRyaWJ1dG9ycz48YXV0aC1hZGRyZXNzPkwuIEhzdSwgUHVi
bGljIEhlYWx0aCBEZXBhcnRtZW50IENvbG9nbmUsIEluZmVrdGlvbnMtdW5kIFVtd2VsdGh5Z2ll
bmUsIEvDtmxuLCBHZXJtYW55PC9hdXRoLWFkZHJlc3M+PHRpdGxlcz48dGl0bGU+Q292aWQtMTkg
YnJlYWt0aHJvdWdoIGluZmVjdGlvbnMgYW5kIHRyYW5zbWlzc2lvbiByaXNrOiBSZWFsLXdvcmxk
IGRhdGEgYW5hbHlzZXMgZnJvbSBnZXJtYW554oCZcyBsYXJnZXN0IHB1YmxpYyBoZWFsdGggZGVw
YXJ0bWVudCAoY29sb2duZSk8L3RpdGxlPjxzZWNvbmRhcnktdGl0bGU+VmFjY2luZXM8L3NlY29u
ZGFyeS10aXRsZT48L3RpdGxlcz48cGVyaW9kaWNhbD48ZnVsbC10aXRsZT5WYWNjaW5lczwvZnVs
bC10aXRsZT48L3BlcmlvZGljYWw+PHZvbHVtZT45PC92b2x1bWU+PG51bWJlcj4xMTwvbnVtYmVy
PjxrZXl3b3Jkcz48a2V5d29yZD5tYXNrPC9rZXl3b3JkPjxrZXl3b3JkPlNBUlMtQ29WLTIgdmFj
Y2luZTwva2V5d29yZD48a2V5d29yZD5hZHVsdDwva2V5d29yZD48a2V5d29yZD5hcnRpY2xlPC9r
ZXl3b3JkPjxrZXl3b3JkPmNhcmRpb3Zhc2N1bGFyIGRpc2Vhc2U8L2tleXdvcmQ+PGtleXdvcmQ+
Y2hyb25pYyBsaXZlciBkaXNlYXNlPC9rZXl3b3JkPjxrZXl3b3JkPmNvbnRyb2xsZWQgc3R1ZHk8
L2tleXdvcmQ+PGtleXdvcmQ+Y29yb25hdmlydXMgZGlzZWFzZSAyMDE5PC9rZXl3b3JkPjxrZXl3
b3JkPmRpc2Vhc2UgdHJhbnNtaXNzaW9uPC9rZXl3b3JkPjxrZXl3b3JkPmZlbWFsZTwva2V5d29y
ZD48a2V5d29yZD5HZXJtYW55PC9rZXl3b3JkPjxrZXl3b3JkPmh1bWFuPC9rZXl3b3JkPjxrZXl3
b3JkPmltbXVuZSBkZWZpY2llbmN5PC9rZXl3b3JkPjxrZXl3b3JkPmluY3ViYXRpb24gdGltZTwv
a2V5d29yZD48a2V5d29yZD5pbnRlcnZpZXc8L2tleXdvcmQ+PGtleXdvcmQ+bWFqb3IgY2xpbmlj
YWwgc3R1ZHk8L2tleXdvcmQ+PGtleXdvcmQ+bWFsZTwva2V5d29yZD48a2V5d29yZD5tYWxpZ25h
bnQgbmVvcGxhc208L2tleXdvcmQ+PGtleXdvcmQ+bWlkZGxlIGFnZWQ8L2tleXdvcmQ+PGtleXdv
cmQ+b2Jlc2l0eTwva2V5d29yZD48a2V5d29yZD5wb2x5bWVyYXNlIGNoYWluIHJlYWN0aW9uPC9r
ZXl3b3JkPjxrZXl3b3JkPnB1YmxpYyBoZWFsdGg8L2tleXdvcmQ+PGtleXdvcmQ+cmlzayBhc3Nl
c3NtZW50PC9rZXl3b3JkPjxrZXl3b3JkPnJpc2sgZmFjdG9yPC9rZXl3b3JkPjxrZXl3b3JkPlNB
UlMgY29yb25hdmlydXM8L2tleXdvcmQ+PGtleXdvcmQ+U0FSUyBDb1YgMiB2YXJpYW50IEIgMSA2
MTcgMjwva2V5d29yZD48a2V5d29yZD52YWNjaW5hdGlvbjwva2V5d29yZD48a2V5d29yZD52aXJ1
cyBsb2FkPC9rZXl3b3JkPjxrZXl3b3JkPnZpcnVzIHJlcGxpY2F0aW9uPC9rZXl3b3JkPjxrZXl3
b3JkPndob2xlIGdlbm9tZSBzZXF1ZW5jaW5nPC9rZXl3b3JkPjxrZXl3b3JkPkMyIC0gQXN0cmEg
WmVuZWNhPC9rZXl3b3JkPjxrZXl3b3JkPkMyIC0gTW9kZXJuYTwva2V5d29yZD48a2V5d29yZD5D
MiAtIE94Zm9yZDwva2V5d29yZD48a2V5d29yZD5DMiAtIFNpbm9waGFybTwva2V5d29yZD48L2tl
eXdvcmRzPjxkYXRlcz48eWVhcj4yMDIxPC95ZWFyPjwvZGF0ZXM+PGlzYm4+MjA3Ni0zOTNYPC9p
c2JuPjx3b3JrLXR5cGU+Sk9VUjwvd29yay10eXBlPjx1cmxzPjxyZWxhdGVkLXVybHM+PHVybD5o
dHRwczovL3d3dy5lbWJhc2UuY29tL3NlYXJjaC9yZXN1bHRzP3N1YmFjdGlvbj12aWV3cmVjb3Jk
JmFtcDtpZD1MMjAxNDQzMDI1NyZhbXA7ZnJvbT1leHBvcnQ8L3VybD48dXJsPmh0dHBzOi8vbWRw
aS1yZXMuY29tL2RfYXR0YWNobWVudC92YWNjaW5lcy92YWNjaW5lcy0wOS0wMTI2Ny9hcnRpY2xl
X2RlcGxveS92YWNjaW5lcy0wOS0wMTI2Ny12Mi5wZGY8L3VybD48L3JlbGF0ZWQtdXJscz48L3Vy
bHM+PGVsZWN0cm9uaWMtcmVzb3VyY2UtbnVtPmh0dHA6Ly9keC5kb2kub3JnLzEwLjMzOTAvdmFj
Y2luZXM5MTExMjY3JiN4RDsxMC4zMzkwL3ZhY2NpbmVzOTExMTI2NzwvZWxlY3Ryb25pYy1yZXNv
dXJjZS1udW0+PHJlbW90ZS1kYXRhYmFzZS1uYW1lPkVtYmFzZTwvcmVtb3RlLWRhdGFiYXNlLW5h
bWU+PGxhbmd1YWdlPkVuZ2xpc2g8L2xhbmd1YWdlPjwvcmVjb3JkPjwvQ2l0ZT48L0VuZE5vdGU+
AG==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[66]</w:t>
            </w:r>
            <w:r>
              <w:rPr>
                <w:rFonts w:ascii="Calibri" w:hAnsi="Calibri" w:cs="Calibri"/>
                <w:color w:val="000000"/>
                <w:sz w:val="18"/>
                <w:szCs w:val="18"/>
              </w:rPr>
              <w:fldChar w:fldCharType="end"/>
            </w:r>
          </w:p>
        </w:tc>
        <w:tc>
          <w:tcPr>
            <w:tcW w:w="1134" w:type="dxa"/>
            <w:noWrap/>
            <w:hideMark/>
          </w:tcPr>
          <w:p w14:paraId="3CE0DB1B"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226E396A" w14:textId="77777777" w:rsidR="003174B0" w:rsidRDefault="003174B0">
            <w:pPr>
              <w:rPr>
                <w:rFonts w:ascii="Calibri" w:hAnsi="Calibri" w:cs="Calibri"/>
                <w:color w:val="000000"/>
                <w:sz w:val="18"/>
                <w:szCs w:val="18"/>
              </w:rPr>
            </w:pPr>
            <w:r>
              <w:rPr>
                <w:rFonts w:ascii="Calibri" w:hAnsi="Calibri" w:cs="Calibri"/>
                <w:color w:val="000000"/>
                <w:sz w:val="18"/>
                <w:szCs w:val="18"/>
              </w:rPr>
              <w:t>Germany</w:t>
            </w:r>
          </w:p>
        </w:tc>
        <w:tc>
          <w:tcPr>
            <w:tcW w:w="1550" w:type="dxa"/>
            <w:noWrap/>
            <w:hideMark/>
          </w:tcPr>
          <w:p w14:paraId="799D5B2A"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24BF5B49" w14:textId="77777777" w:rsidR="003174B0" w:rsidRDefault="003174B0">
            <w:pPr>
              <w:rPr>
                <w:rFonts w:ascii="Calibri" w:hAnsi="Calibri" w:cs="Calibri"/>
                <w:color w:val="000000"/>
                <w:sz w:val="18"/>
                <w:szCs w:val="18"/>
              </w:rPr>
            </w:pPr>
            <w:r>
              <w:rPr>
                <w:rFonts w:ascii="Calibri" w:hAnsi="Calibri" w:cs="Calibri"/>
                <w:color w:val="000000"/>
                <w:sz w:val="18"/>
                <w:szCs w:val="18"/>
              </w:rPr>
              <w:t>2020-2021</w:t>
            </w:r>
          </w:p>
        </w:tc>
        <w:tc>
          <w:tcPr>
            <w:tcW w:w="2079" w:type="dxa"/>
            <w:noWrap/>
            <w:hideMark/>
          </w:tcPr>
          <w:p w14:paraId="5C1DD144"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7EF1FE0F"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24AC75EB" w14:textId="77777777" w:rsidR="003174B0" w:rsidRDefault="003174B0">
            <w:pPr>
              <w:rPr>
                <w:rFonts w:ascii="Calibri" w:hAnsi="Calibri" w:cs="Calibri"/>
                <w:color w:val="000000"/>
                <w:sz w:val="18"/>
                <w:szCs w:val="18"/>
              </w:rPr>
            </w:pPr>
            <w:r>
              <w:rPr>
                <w:rFonts w:ascii="Calibri" w:hAnsi="Calibri" w:cs="Calibri"/>
                <w:color w:val="000000"/>
                <w:sz w:val="18"/>
                <w:szCs w:val="18"/>
              </w:rPr>
              <w:t>Public health</w:t>
            </w:r>
          </w:p>
        </w:tc>
      </w:tr>
      <w:tr w:rsidR="003174B0" w14:paraId="2AAD7837" w14:textId="77777777" w:rsidTr="003174B0">
        <w:trPr>
          <w:trHeight w:val="300"/>
        </w:trPr>
        <w:tc>
          <w:tcPr>
            <w:tcW w:w="1696" w:type="dxa"/>
            <w:noWrap/>
            <w:hideMark/>
          </w:tcPr>
          <w:p w14:paraId="0C47EF2D" w14:textId="05222DF1" w:rsidR="003174B0" w:rsidRDefault="003174B0">
            <w:pPr>
              <w:rPr>
                <w:rFonts w:ascii="Calibri" w:hAnsi="Calibri" w:cs="Calibri"/>
                <w:color w:val="000000"/>
                <w:sz w:val="18"/>
                <w:szCs w:val="18"/>
              </w:rPr>
            </w:pPr>
            <w:r>
              <w:rPr>
                <w:rFonts w:ascii="Calibri" w:hAnsi="Calibri" w:cs="Calibri"/>
                <w:color w:val="000000"/>
                <w:sz w:val="18"/>
                <w:szCs w:val="18"/>
              </w:rPr>
              <w:t>Huang</w:t>
            </w:r>
            <w:r>
              <w:rPr>
                <w:rFonts w:ascii="Calibri" w:hAnsi="Calibri" w:cs="Calibri"/>
                <w:color w:val="000000"/>
                <w:sz w:val="18"/>
                <w:szCs w:val="18"/>
              </w:rPr>
              <w:fldChar w:fldCharType="begin">
                <w:fldData xml:space="preserve">PEVuZE5vdGU+PENpdGU+PEF1dGhvcj5IdWFuZzwvQXV0aG9yPjxZZWFyPjIwMTc8L1llYXI+PFJl
Y051bT43NDk8L1JlY051bT48RGlzcGxheVRleHQ+WzY3XTwvRGlzcGxheVRleHQ+PHJlY29yZD48
cmVjLW51bWJlcj43NDk8L3JlYy1udW1iZXI+PGZvcmVpZ24ta2V5cz48a2V5IGFwcD0iRU4iIGRi
LWlkPSJ6cGYwYTJzYWZmczIwbmV4MDIzcHByOWdhdmYwZWFzNWR6eGQiIHRpbWVzdGFtcD0iMTYy
MjEwNTYxNyI+NzQ5PC9rZXk+PC9mb3JlaWduLWtleXM+PHJlZi10eXBlIG5hbWU9IkpvdXJuYWwg
QXJ0aWNsZSI+MTc8L3JlZi10eXBlPjxjb250cmlidXRvcnM+PGF1dGhvcnM+PGF1dGhvcj5IdWFu
ZywgSC4gQy48L2F1dGhvcj48YXV0aG9yPkFyYXosIE8uIE0uPC9hdXRob3I+PGF1dGhvcj5Nb3J0
b24sIEQuIFAuPC9hdXRob3I+PGF1dGhvcj5Kb2huc29uLCBHLiBQLjwvYXV0aG9yPjxhdXRob3I+
RGFtaWVuLCBQLjwvYXV0aG9yPjxhdXRob3I+Q2xlbWVudHMsIEIuPC9hdXRob3I+PGF1dGhvcj5N
ZXllcnMsIEwuIEEuPC9hdXRob3I+PC9hdXRob3JzPjwvY29udHJpYnV0b3JzPjxhdXRoLWFkZHJl
c3M+SC4tQy4gSHVhbmcsIE9wZXJhdGlvbnMgUmVzZWFyY2ggYW5kIEluZHVzdHJpYWwgRW5naW5l
ZXJpbmcsIFRoZSBVbml2ZXJzaXR5IG9mIFRleGFzIGF0IEF1c3RpbiwgQXVzdGluLCBUWCwgVW5p
dGVkIFN0YXRlczwvYXV0aC1hZGRyZXNzPjx0aXRsZXM+PHRpdGxlPlN0b2NrcGlsaW5nIHZlbnRp
bGF0b3JzIGZvciBpbmZsdWVuemEgcGFuZGVtaWNzPC90aXRsZT48c2Vjb25kYXJ5LXRpdGxlPkVt
ZXJnaW5nIEluZmVjdGlvdXMgRGlzZWFzZXM8L3NlY29uZGFyeS10aXRsZT48L3RpdGxlcz48cGVy
aW9kaWNhbD48ZnVsbC10aXRsZT5FbWVyZ2luZyBJbmZlY3Rpb3VzIERpc2Vhc2VzPC9mdWxsLXRp
dGxlPjwvcGVyaW9kaWNhbD48cGFnZXM+OTE0LTkyMTwvcGFnZXM+PHZvbHVtZT4yMzwvdm9sdW1l
PjxudW1iZXI+NjwvbnVtYmVyPjxrZXl3b3Jkcz48a2V5d29yZD4yMDA5IEgxTjEgaW5mbHVlbnph
PC9rZXl3b3JkPjxrZXl3b3JkPmFydGljbGU8L2tleXdvcmQ+PGtleXdvcmQ+Y29ycmVsYXRpb25h
bCBzdHVkeTwva2V5d29yZD48a2V5d29yZD5mbHUgbGlrZSBzeW5kcm9tZTwva2V5d29yZD48a2V5
d29yZD5mb3JlY2FzdGluZzwva2V5d29yZD48a2V5d29yZD5oZWFsdGggY2FyZSB1dGlsaXphdGlv
bjwva2V5d29yZD48a2V5d29yZD5ob3NwaXRhbCBwYXRpZW50PC9rZXl3b3JkPjxrZXl3b3JkPmh1
bWFuPC9rZXl3b3JkPjxrZXl3b3JkPmludGVuc2l2ZSBjYXJlIHVuaXQ8L2tleXdvcmQ+PGtleXdv
cmQ+bWF0aGVtYXRpY2FsIG1vZGVsPC9rZXl3b3JkPjxrZXl3b3JkPm1lY2hhbmljYWwgdmVudGls
YXRvcjwva2V5d29yZD48a2V5d29yZD5tZWRpY2FsIGRldmljZTwva2V5d29yZD48a2V5d29yZD5w
YW5kZW1pYyBpbmZsdWVuemE8L2tleXdvcmQ+PGtleXdvcmQ+cHJvY2VzcyBvcHRpbWl6YXRpb248
L2tleXdvcmQ+PGtleXdvcmQ+cmVzcGlyYXRvcnkgZmFpbHVyZTwva2V5d29yZD48a2V5d29yZD5y
aXNrIGJlbmVmaXQgYW5hbHlzaXM8L2tleXdvcmQ+PGtleXdvcmQ+c2NhbGUgdXA8L2tleXdvcmQ+
PGtleXdvcmQ+c2Vuc2l0aXZpdHkgYW5hbHlzaXM8L2tleXdvcmQ+PGtleXdvcmQ+c2ltdWxhdGlv
bjwva2V5d29yZD48a2V5d29yZD5zcGF0aW90ZW1wb3JhbCBhbmFseXNpczwva2V5d29yZD48a2V5
d29yZD5zdG9jayBhc3Nlc3NtZW50PC9rZXl3b3JkPjxrZXl3b3JkPnN0b2NrcGlsaW5nPC9rZXl3
b3JkPjwva2V5d29yZHM+PGRhdGVzPjx5ZWFyPjIwMTc8L3llYXI+PC9kYXRlcz48aXNibj4xMDgw
LTYwNTkmI3hEOzEwODAtNjA0MDwvaXNibj48d29yay10eXBlPkpPVVI8L3dvcmstdHlwZT48dXJs
cz48cmVsYXRlZC11cmxzPjx1cmw+aHR0cHM6Ly93d3cuZW1iYXNlLmNvbS9zZWFyY2gvcmVzdWx0
cz9zdWJhY3Rpb249dmlld3JlY29yZCZhbXA7aWQ9TDYxNjMzNDAwNyZhbXA7ZnJvbT1leHBvcnQ8
L3VybD48dXJsPmh0dHBzOi8vd3d3Lm5jYmkubmxtLm5paC5nb3YvcG1jL2FydGljbGVzL1BNQzU0
NDM0MzIvcGRmLzE2LTE0MTcucGRmPC91cmw+PC9yZWxhdGVkLXVybHM+PC91cmxzPjxlbGVjdHJv
bmljLXJlc291cmNlLW51bT5odHRwOi8vZHguZG9pLm9yZy8xMC4zMjAxL2VpZDIzMDYuMTYxNDE3
JiN4RDsxMC4zMjAxL2VpZDIzMDYuMTYxNDE3PC9lbGVjdHJvbmljLXJlc291cmNlLW51bT48cmVt
b3RlLWRhdGFiYXNlLW5hbWU+RW1iYXNlJiN4RDtNZWRsaW5lPC9yZW1vdGUtZGF0YWJhc2UtbmFt
ZT48bGFuZ3VhZ2U+RW5nbGlzaDwvbGFuZ3VhZ2U+PC9yZWNvcmQ+PC9DaXRlPjwvRW5kTm90ZT5=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PEVuZE5vdGU+PENpdGU+PEF1dGhvcj5IdWFuZzwvQXV0aG9yPjxZZWFyPjIwMTc8L1llYXI+PFJl
Y051bT43NDk8L1JlY051bT48RGlzcGxheVRleHQ+WzY3XTwvRGlzcGxheVRleHQ+PHJlY29yZD48
cmVjLW51bWJlcj43NDk8L3JlYy1udW1iZXI+PGZvcmVpZ24ta2V5cz48a2V5IGFwcD0iRU4iIGRi
LWlkPSJ6cGYwYTJzYWZmczIwbmV4MDIzcHByOWdhdmYwZWFzNWR6eGQiIHRpbWVzdGFtcD0iMTYy
MjEwNTYxNyI+NzQ5PC9rZXk+PC9mb3JlaWduLWtleXM+PHJlZi10eXBlIG5hbWU9IkpvdXJuYWwg
QXJ0aWNsZSI+MTc8L3JlZi10eXBlPjxjb250cmlidXRvcnM+PGF1dGhvcnM+PGF1dGhvcj5IdWFu
ZywgSC4gQy48L2F1dGhvcj48YXV0aG9yPkFyYXosIE8uIE0uPC9hdXRob3I+PGF1dGhvcj5Nb3J0
b24sIEQuIFAuPC9hdXRob3I+PGF1dGhvcj5Kb2huc29uLCBHLiBQLjwvYXV0aG9yPjxhdXRob3I+
RGFtaWVuLCBQLjwvYXV0aG9yPjxhdXRob3I+Q2xlbWVudHMsIEIuPC9hdXRob3I+PGF1dGhvcj5N
ZXllcnMsIEwuIEEuPC9hdXRob3I+PC9hdXRob3JzPjwvY29udHJpYnV0b3JzPjxhdXRoLWFkZHJl
c3M+SC4tQy4gSHVhbmcsIE9wZXJhdGlvbnMgUmVzZWFyY2ggYW5kIEluZHVzdHJpYWwgRW5naW5l
ZXJpbmcsIFRoZSBVbml2ZXJzaXR5IG9mIFRleGFzIGF0IEF1c3RpbiwgQXVzdGluLCBUWCwgVW5p
dGVkIFN0YXRlczwvYXV0aC1hZGRyZXNzPjx0aXRsZXM+PHRpdGxlPlN0b2NrcGlsaW5nIHZlbnRp
bGF0b3JzIGZvciBpbmZsdWVuemEgcGFuZGVtaWNzPC90aXRsZT48c2Vjb25kYXJ5LXRpdGxlPkVt
ZXJnaW5nIEluZmVjdGlvdXMgRGlzZWFzZXM8L3NlY29uZGFyeS10aXRsZT48L3RpdGxlcz48cGVy
aW9kaWNhbD48ZnVsbC10aXRsZT5FbWVyZ2luZyBJbmZlY3Rpb3VzIERpc2Vhc2VzPC9mdWxsLXRp
dGxlPjwvcGVyaW9kaWNhbD48cGFnZXM+OTE0LTkyMTwvcGFnZXM+PHZvbHVtZT4yMzwvdm9sdW1l
PjxudW1iZXI+NjwvbnVtYmVyPjxrZXl3b3Jkcz48a2V5d29yZD4yMDA5IEgxTjEgaW5mbHVlbnph
PC9rZXl3b3JkPjxrZXl3b3JkPmFydGljbGU8L2tleXdvcmQ+PGtleXdvcmQ+Y29ycmVsYXRpb25h
bCBzdHVkeTwva2V5d29yZD48a2V5d29yZD5mbHUgbGlrZSBzeW5kcm9tZTwva2V5d29yZD48a2V5
d29yZD5mb3JlY2FzdGluZzwva2V5d29yZD48a2V5d29yZD5oZWFsdGggY2FyZSB1dGlsaXphdGlv
bjwva2V5d29yZD48a2V5d29yZD5ob3NwaXRhbCBwYXRpZW50PC9rZXl3b3JkPjxrZXl3b3JkPmh1
bWFuPC9rZXl3b3JkPjxrZXl3b3JkPmludGVuc2l2ZSBjYXJlIHVuaXQ8L2tleXdvcmQ+PGtleXdv
cmQ+bWF0aGVtYXRpY2FsIG1vZGVsPC9rZXl3b3JkPjxrZXl3b3JkPm1lY2hhbmljYWwgdmVudGls
YXRvcjwva2V5d29yZD48a2V5d29yZD5tZWRpY2FsIGRldmljZTwva2V5d29yZD48a2V5d29yZD5w
YW5kZW1pYyBpbmZsdWVuemE8L2tleXdvcmQ+PGtleXdvcmQ+cHJvY2VzcyBvcHRpbWl6YXRpb248
L2tleXdvcmQ+PGtleXdvcmQ+cmVzcGlyYXRvcnkgZmFpbHVyZTwva2V5d29yZD48a2V5d29yZD5y
aXNrIGJlbmVmaXQgYW5hbHlzaXM8L2tleXdvcmQ+PGtleXdvcmQ+c2NhbGUgdXA8L2tleXdvcmQ+
PGtleXdvcmQ+c2Vuc2l0aXZpdHkgYW5hbHlzaXM8L2tleXdvcmQ+PGtleXdvcmQ+c2ltdWxhdGlv
bjwva2V5d29yZD48a2V5d29yZD5zcGF0aW90ZW1wb3JhbCBhbmFseXNpczwva2V5d29yZD48a2V5
d29yZD5zdG9jayBhc3Nlc3NtZW50PC9rZXl3b3JkPjxrZXl3b3JkPnN0b2NrcGlsaW5nPC9rZXl3
b3JkPjwva2V5d29yZHM+PGRhdGVzPjx5ZWFyPjIwMTc8L3llYXI+PC9kYXRlcz48aXNibj4xMDgw
LTYwNTkmI3hEOzEwODAtNjA0MDwvaXNibj48d29yay10eXBlPkpPVVI8L3dvcmstdHlwZT48dXJs
cz48cmVsYXRlZC11cmxzPjx1cmw+aHR0cHM6Ly93d3cuZW1iYXNlLmNvbS9zZWFyY2gvcmVzdWx0
cz9zdWJhY3Rpb249dmlld3JlY29yZCZhbXA7aWQ9TDYxNjMzNDAwNyZhbXA7ZnJvbT1leHBvcnQ8
L3VybD48dXJsPmh0dHBzOi8vd3d3Lm5jYmkubmxtLm5paC5nb3YvcG1jL2FydGljbGVzL1BNQzU0
NDM0MzIvcGRmLzE2LTE0MTcucGRmPC91cmw+PC9yZWxhdGVkLXVybHM+PC91cmxzPjxlbGVjdHJv
bmljLXJlc291cmNlLW51bT5odHRwOi8vZHguZG9pLm9yZy8xMC4zMjAxL2VpZDIzMDYuMTYxNDE3
JiN4RDsxMC4zMjAxL2VpZDIzMDYuMTYxNDE3PC9lbGVjdHJvbmljLXJlc291cmNlLW51bT48cmVt
b3RlLWRhdGFiYXNlLW5hbWU+RW1iYXNlJiN4RDtNZWRsaW5lPC9yZW1vdGUtZGF0YWJhc2UtbmFt
ZT48bGFuZ3VhZ2U+RW5nbGlzaDwvbGFuZ3VhZ2U+PC9yZWNvcmQ+PC9DaXRlPjwvRW5kTm90ZT5=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[67]</w:t>
            </w:r>
            <w:r>
              <w:rPr>
                <w:rFonts w:ascii="Calibri" w:hAnsi="Calibri" w:cs="Calibri"/>
                <w:color w:val="000000"/>
                <w:sz w:val="18"/>
                <w:szCs w:val="18"/>
              </w:rPr>
              <w:fldChar w:fldCharType="end"/>
            </w:r>
          </w:p>
        </w:tc>
        <w:tc>
          <w:tcPr>
            <w:tcW w:w="1134" w:type="dxa"/>
            <w:noWrap/>
            <w:hideMark/>
          </w:tcPr>
          <w:p w14:paraId="3EAF41C0"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2017</w:t>
            </w:r>
          </w:p>
        </w:tc>
        <w:tc>
          <w:tcPr>
            <w:tcW w:w="1819" w:type="dxa"/>
            <w:noWrap/>
            <w:hideMark/>
          </w:tcPr>
          <w:p w14:paraId="42676806"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140E9369"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0E39E5D6" w14:textId="77777777" w:rsidR="003174B0" w:rsidRDefault="003174B0">
            <w:pPr>
              <w:rPr>
                <w:rFonts w:ascii="Calibri" w:hAnsi="Calibri" w:cs="Calibri"/>
                <w:color w:val="000000"/>
                <w:sz w:val="18"/>
                <w:szCs w:val="18"/>
              </w:rPr>
            </w:pPr>
            <w:r>
              <w:rPr>
                <w:rFonts w:ascii="Calibri" w:hAnsi="Calibri" w:cs="Calibri"/>
                <w:color w:val="000000"/>
                <w:sz w:val="18"/>
                <w:szCs w:val="18"/>
              </w:rPr>
              <w:t>2005-2009</w:t>
            </w:r>
          </w:p>
        </w:tc>
        <w:tc>
          <w:tcPr>
            <w:tcW w:w="2079" w:type="dxa"/>
            <w:noWrap/>
            <w:hideMark/>
          </w:tcPr>
          <w:p w14:paraId="5E32E92E"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62286A84"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438B3DDE"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04CB6489" w14:textId="77777777" w:rsidTr="003174B0">
        <w:trPr>
          <w:trHeight w:val="300"/>
        </w:trPr>
        <w:tc>
          <w:tcPr>
            <w:tcW w:w="1696" w:type="dxa"/>
            <w:noWrap/>
            <w:hideMark/>
          </w:tcPr>
          <w:p w14:paraId="5BE98D20" w14:textId="7E2D32DA" w:rsidR="003174B0" w:rsidRDefault="003174B0">
            <w:pPr>
              <w:rPr>
                <w:rFonts w:ascii="Calibri" w:hAnsi="Calibri" w:cs="Calibri"/>
                <w:color w:val="000000"/>
                <w:sz w:val="18"/>
                <w:szCs w:val="18"/>
              </w:rPr>
            </w:pPr>
            <w:r>
              <w:rPr>
                <w:rFonts w:ascii="Calibri" w:hAnsi="Calibri" w:cs="Calibri"/>
                <w:color w:val="000000"/>
                <w:sz w:val="18"/>
                <w:szCs w:val="18"/>
              </w:rPr>
              <w:t>Iragorri</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&lt;EndNote&gt;&lt;Cite&gt;&lt;Author&gt;Iragorri&lt;/Author&gt;&lt;Year&gt;2020&lt;/Year&gt;&lt;RecNum&gt;391&lt;/RecNum&gt;&lt;DisplayText&gt;[68]&lt;/DisplayText&gt;&lt;record&gt;&lt;rec-number&gt;391&lt;/rec-number&gt;&lt;foreign-keys&gt;&lt;key app="EN" db-id="zpf0a2saffs20nex023ppr9gavf0eas5dzxd" timestamp="1622105617"&gt;391&lt;/key&gt;&lt;/foreign-keys&gt;&lt;ref-type name="Journal Article"&gt;17&lt;/ref-type&gt;&lt;contributors&gt;&lt;authors&gt;&lt;author&gt;Iragorri, N.&lt;/author&gt;&lt;author&gt;Gómez-Restrepo, C.&lt;/author&gt;&lt;author&gt;Barrett, K.&lt;/author&gt;&lt;author&gt;Herrera, S.&lt;/author&gt;&lt;author&gt;Hurtado, I.&lt;/author&gt;&lt;author&gt;Khan, Y.&lt;/author&gt;&lt;author&gt;Mac, S.&lt;/author&gt;&lt;author&gt;Naimark, D.&lt;/author&gt;&lt;author&gt;Pechlivanoglou, P.&lt;/author&gt;&lt;author&gt;Rosselli, D.&lt;/author&gt;&lt;author&gt;Toro, D.&lt;/author&gt;&lt;author&gt;Villamizar, P.&lt;/author&gt;&lt;author&gt;Ximenes, R.&lt;/author&gt;&lt;author&gt;Zapata, H.&lt;/author&gt;&lt;author&gt;Sander, B.&lt;/author&gt;&lt;/authors&gt;&lt;/contributors&gt;&lt;titles&gt;&lt;title&gt;COVID-19: Adaptation of a model to predicting healthcare resources needs in Valle del Cauca, Colombia&lt;/title&gt;&lt;secondary-title&gt;Colombia medica (Cali, Colombia)&lt;/secondary-title&gt;&lt;/titles&gt;&lt;periodical&gt;&lt;full-title&gt;Colombia medica (Cali, Colombia)&lt;/full-title&gt;&lt;/periodical&gt;&lt;pages&gt;e204534&lt;/pages&gt;&lt;volume&gt;51&lt;/volume&gt;&lt;number&gt;3&lt;/number&gt;&lt;keywords&gt;&lt;keyword&gt;Colombia&lt;/keyword&gt;&lt;keyword&gt;epidemiology&lt;/keyword&gt;&lt;keyword&gt;health care delivery&lt;/keyword&gt;&lt;keyword&gt;health care planning&lt;/keyword&gt;&lt;keyword&gt;hospital bed capacity&lt;/keyword&gt;&lt;keyword&gt;human&lt;/keyword&gt;&lt;keyword&gt;intensive care unit&lt;/keyword&gt;&lt;keyword&gt;statistical model&lt;/keyword&gt;&lt;keyword&gt;therapy&lt;/keyword&gt;&lt;/keywords&gt;&lt;dates&gt;&lt;year&gt;2020&lt;/year&gt;&lt;/dates&gt;&lt;isbn&gt;1657-9534&lt;/isbn&gt;&lt;work-type&gt;JOUR&lt;/work-type&gt;&lt;urls&gt;&lt;related-urls&gt;&lt;url&gt;https://www.embase.com/search/results?subaction=viewrecord&amp;amp;id=L633942921&amp;amp;from=export&lt;/url&gt;&lt;/related-urls&gt;&lt;/urls&gt;&lt;electronic-resource-num&gt;http://dx.doi.org/10.25100/cm.v51i3.4534&amp;#xD;10.25100/cm.v51i3.4534&lt;/electronic-resource-num&gt;&lt;remote-database-name&gt;Medline&lt;/remote-database-name&gt;&lt;language&gt;English&lt;/languag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[68]</w:t>
            </w:r>
            <w:r>
              <w:rPr>
                <w:rFonts w:ascii="Calibri" w:hAnsi="Calibri" w:cs="Calibri"/>
                <w:color w:val="000000"/>
                <w:sz w:val="18"/>
                <w:szCs w:val="18"/>
              </w:rPr>
              <w:fldChar w:fldCharType="end"/>
            </w:r>
          </w:p>
        </w:tc>
        <w:tc>
          <w:tcPr>
            <w:tcW w:w="1134" w:type="dxa"/>
            <w:noWrap/>
            <w:hideMark/>
          </w:tcPr>
          <w:p w14:paraId="29D7F8D7"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hideMark/>
          </w:tcPr>
          <w:p w14:paraId="7E2AACD1" w14:textId="77777777" w:rsidR="003174B0" w:rsidRDefault="003174B0">
            <w:pPr>
              <w:rPr>
                <w:rFonts w:ascii="Calibri" w:hAnsi="Calibri" w:cs="Calibri"/>
                <w:color w:val="000000"/>
                <w:sz w:val="18"/>
                <w:szCs w:val="18"/>
              </w:rPr>
            </w:pPr>
            <w:r>
              <w:rPr>
                <w:rFonts w:ascii="Calibri" w:hAnsi="Calibri" w:cs="Calibri"/>
                <w:color w:val="000000"/>
                <w:sz w:val="18"/>
                <w:szCs w:val="18"/>
              </w:rPr>
              <w:t>Colombia</w:t>
            </w:r>
          </w:p>
        </w:tc>
        <w:tc>
          <w:tcPr>
            <w:tcW w:w="1550" w:type="dxa"/>
            <w:noWrap/>
            <w:hideMark/>
          </w:tcPr>
          <w:p w14:paraId="4634D34C" w14:textId="77777777" w:rsidR="003174B0" w:rsidRDefault="003174B0">
            <w:pPr>
              <w:rPr>
                <w:rFonts w:ascii="Calibri" w:hAnsi="Calibri" w:cs="Calibri"/>
                <w:color w:val="000000"/>
                <w:sz w:val="18"/>
                <w:szCs w:val="18"/>
              </w:rPr>
            </w:pPr>
            <w:r>
              <w:rPr>
                <w:rFonts w:ascii="Calibri" w:hAnsi="Calibri" w:cs="Calibri"/>
                <w:color w:val="000000"/>
                <w:sz w:val="18"/>
                <w:szCs w:val="18"/>
              </w:rPr>
              <w:t>Upper middle income</w:t>
            </w:r>
          </w:p>
        </w:tc>
        <w:tc>
          <w:tcPr>
            <w:tcW w:w="1309" w:type="dxa"/>
            <w:noWrap/>
            <w:hideMark/>
          </w:tcPr>
          <w:p w14:paraId="739AF0BC" w14:textId="77777777" w:rsidR="003174B0" w:rsidRDefault="003174B0">
            <w:pPr>
              <w:rPr>
                <w:rFonts w:ascii="Calibri" w:hAnsi="Calibri" w:cs="Calibri"/>
                <w:color w:val="000000"/>
                <w:sz w:val="18"/>
                <w:szCs w:val="18"/>
              </w:rPr>
            </w:pPr>
            <w:r>
              <w:rPr>
                <w:rFonts w:ascii="Calibri" w:hAnsi="Calibri" w:cs="Calibri"/>
                <w:color w:val="000000"/>
                <w:sz w:val="18"/>
                <w:szCs w:val="18"/>
              </w:rPr>
              <w:t>2016-2020</w:t>
            </w:r>
          </w:p>
        </w:tc>
        <w:tc>
          <w:tcPr>
            <w:tcW w:w="2079" w:type="dxa"/>
            <w:noWrap/>
            <w:hideMark/>
          </w:tcPr>
          <w:p w14:paraId="1A124C3E"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4B03A863"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665FAAD7"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48F8C0FE" w14:textId="77777777" w:rsidTr="003174B0">
        <w:trPr>
          <w:trHeight w:val="300"/>
        </w:trPr>
        <w:tc>
          <w:tcPr>
            <w:tcW w:w="1696" w:type="dxa"/>
            <w:noWrap/>
            <w:hideMark/>
          </w:tcPr>
          <w:p w14:paraId="09DC8F8C" w14:textId="1DE2BCA6" w:rsidR="003174B0" w:rsidRDefault="003174B0">
            <w:pPr>
              <w:rPr>
                <w:rFonts w:ascii="Calibri" w:hAnsi="Calibri" w:cs="Calibri"/>
                <w:color w:val="000000"/>
                <w:sz w:val="18"/>
                <w:szCs w:val="18"/>
              </w:rPr>
            </w:pPr>
            <w:r>
              <w:rPr>
                <w:rFonts w:ascii="Calibri" w:hAnsi="Calibri" w:cs="Calibri"/>
                <w:color w:val="000000"/>
                <w:sz w:val="18"/>
                <w:szCs w:val="18"/>
              </w:rPr>
              <w:t>Irvine</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&lt;EndNote&gt;&lt;Cite&gt;&lt;Author&gt;Irvine&lt;/Author&gt;&lt;Year&gt;2021&lt;/Year&gt;&lt;RecNum&gt;737&lt;/RecNum&gt;&lt;DisplayText&gt;[69]&lt;/DisplayText&gt;&lt;record&gt;&lt;rec-number&gt;737&lt;/rec-number&gt;&lt;foreign-keys&gt;&lt;key app="EN" db-id="zavwdzpea9ffvhesfwsxe0tj9v2s2fdeazv0" timestamp="1647946800"&gt;737&lt;/key&gt;&lt;/foreign-keys&gt;&lt;ref-type name="Journal Article"&gt;17&lt;/ref-type&gt;&lt;contributors&gt;&lt;authors&gt;&lt;author&gt;Irvine, N.&lt;/author&gt;&lt;author&gt;Anderson, G.&lt;/author&gt;&lt;author&gt;Sinha, C.&lt;/author&gt;&lt;author&gt;McCabe, H.&lt;/author&gt;&lt;author&gt;van der Meer, R.&lt;/author&gt;&lt;/authors&gt;&lt;/contributors&gt;&lt;auth-address&gt;N. Irvine, Strathclyde Business School, Department of Management Science, Cathedral Street, Glasgow, United Kingdom&lt;/auth-address&gt;&lt;titles&gt;&lt;title&gt;Collaborative critical care prediction and resource planning during the COVID-19 pandemic using computer simulation modelling: Future urgent planning lessons&lt;/title&gt;&lt;secondary-title&gt;Future Healthcare Journal&lt;/secondary-title&gt;&lt;/titles&gt;&lt;periodical&gt;&lt;full-title&gt;Future Healthcare Journal&lt;/full-title&gt;&lt;/periodical&gt;&lt;pages&gt;E317-E321&lt;/pages&gt;&lt;volume&gt;8&lt;/volume&gt;&lt;number&gt;2&lt;/number&gt;&lt;keywords&gt;&lt;keyword&gt;article&lt;/keyword&gt;&lt;keyword&gt;controlled study&lt;/keyword&gt;&lt;keyword&gt;coronavirus disease 2019&lt;/keyword&gt;&lt;keyword&gt;discrete event simulation&lt;/keyword&gt;&lt;keyword&gt;health care system&lt;/keyword&gt;&lt;keyword&gt;human&lt;/keyword&gt;&lt;keyword&gt;intensive care&lt;/keyword&gt;&lt;keyword&gt;pandemic&lt;/keyword&gt;&lt;keyword&gt;prediction&lt;/keyword&gt;&lt;keyword&gt;uncertainty&lt;/keyword&gt;&lt;/keywords&gt;&lt;dates&gt;&lt;year&gt;2021&lt;/year&gt;&lt;/dates&gt;&lt;isbn&gt;2514-6653&amp;#xD;2514-6645&lt;/isbn&gt;&lt;work-type&gt;JOUR&lt;/work-type&gt;&lt;urls&gt;&lt;related-urls&gt;&lt;url&gt;https://www.embase.com/search/results?subaction=viewrecord&amp;amp;id=L2013827174&amp;amp;from=export&lt;/url&gt;&lt;url&gt;https://www.ncbi.nlm.nih.gov/pmc/articles/PMC8285157/pdf/futurehealth-8-2-e317.pdf&lt;/url&gt;&lt;/related-urls&gt;&lt;/urls&gt;&lt;electronic-resource-num&gt;http://dx.doi.org/10.7861/FHJ.2020-0194&amp;#xD;10.7861/fhj.2020-0194&lt;/electronic-resource-num&gt;&lt;remote-database-name&gt;Embase&lt;/remote-database-name&gt;&lt;language&gt;English&lt;/languag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[69]</w:t>
            </w:r>
            <w:r>
              <w:rPr>
                <w:rFonts w:ascii="Calibri" w:hAnsi="Calibri" w:cs="Calibri"/>
                <w:color w:val="000000"/>
                <w:sz w:val="18"/>
                <w:szCs w:val="18"/>
              </w:rPr>
              <w:fldChar w:fldCharType="end"/>
            </w:r>
          </w:p>
        </w:tc>
        <w:tc>
          <w:tcPr>
            <w:tcW w:w="1134" w:type="dxa"/>
            <w:noWrap/>
            <w:hideMark/>
          </w:tcPr>
          <w:p w14:paraId="6D7BB50A"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698380B7" w14:textId="77777777" w:rsidR="003174B0" w:rsidRDefault="003174B0">
            <w:pPr>
              <w:rPr>
                <w:rFonts w:ascii="Calibri" w:hAnsi="Calibri" w:cs="Calibri"/>
                <w:color w:val="000000"/>
                <w:sz w:val="18"/>
                <w:szCs w:val="18"/>
              </w:rPr>
            </w:pPr>
            <w:r>
              <w:rPr>
                <w:rFonts w:ascii="Calibri" w:hAnsi="Calibri" w:cs="Calibri"/>
                <w:color w:val="000000"/>
                <w:sz w:val="18"/>
                <w:szCs w:val="18"/>
              </w:rPr>
              <w:t>United Kingdom</w:t>
            </w:r>
          </w:p>
        </w:tc>
        <w:tc>
          <w:tcPr>
            <w:tcW w:w="1550" w:type="dxa"/>
            <w:noWrap/>
            <w:hideMark/>
          </w:tcPr>
          <w:p w14:paraId="74EDD77A"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63704BD8"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661A864B"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229EC982"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40A54709"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110F06EF" w14:textId="77777777" w:rsidTr="003174B0">
        <w:trPr>
          <w:trHeight w:val="300"/>
        </w:trPr>
        <w:tc>
          <w:tcPr>
            <w:tcW w:w="1696" w:type="dxa"/>
            <w:noWrap/>
            <w:hideMark/>
          </w:tcPr>
          <w:p w14:paraId="0A10B26F" w14:textId="7858252C" w:rsidR="003174B0" w:rsidRDefault="003174B0">
            <w:pPr>
              <w:rPr>
                <w:rFonts w:ascii="Calibri" w:hAnsi="Calibri" w:cs="Calibri"/>
                <w:color w:val="000000"/>
                <w:sz w:val="18"/>
                <w:szCs w:val="18"/>
              </w:rPr>
            </w:pPr>
            <w:r>
              <w:rPr>
                <w:rFonts w:ascii="Calibri" w:hAnsi="Calibri" w:cs="Calibri"/>
                <w:color w:val="000000"/>
                <w:sz w:val="18"/>
                <w:szCs w:val="18"/>
              </w:rPr>
              <w:t>Islam</w:t>
            </w:r>
            <w:r>
              <w:rPr>
                <w:rFonts w:ascii="Calibri" w:hAnsi="Calibri" w:cs="Calibri"/>
                <w:color w:val="000000"/>
                <w:sz w:val="18"/>
                <w:szCs w:val="18"/>
              </w:rPr>
              <w:fldChar w:fldCharType="begin">
                <w:fldData xml:space="preserve">PEVuZE5vdGU+PENpdGU+PEF1dGhvcj5Jc2xhbTwvQXV0aG9yPjxZZWFyPjIwMjE8L1llYXI+PFJl
Y051bT40MDA8L1JlY051bT48RGlzcGxheVRleHQ+WzcwXTwvRGlzcGxheVRleHQ+PHJlY29yZD48
cmVjLW51bWJlcj40MDA8L3JlYy1udW1iZXI+PGZvcmVpZ24ta2V5cz48a2V5IGFwcD0iRU4iIGRi
LWlkPSJ6YXZ3ZHpwZWE5ZmZ2aGVzZndzeGUwdGo5djJzMmZkZWF6djAiIHRpbWVzdGFtcD0iMTY0
Nzk0NjgwMCI+NDAwPC9rZXk+PC9mb3JlaWduLWtleXM+PHJlZi10eXBlIG5hbWU9IkpvdXJuYWwg
QXJ0aWNsZSI+MTc8L3JlZi10eXBlPjxjb250cmlidXRvcnM+PGF1dGhvcnM+PGF1dGhvcj5Jc2xh
bSwgTS4gUy48L2F1dGhvcj48YXV0aG9yPkJob3dtaWNrLCBELiBLLjwvYXV0aG9yPjxhdXRob3I+
UGFydmVlbiwgTS48L2F1dGhvcj48YXV0aG9yPkthbWFsLCBNLiBNLjwvYXV0aG9yPjxhdXRob3I+
QWtodGFydXp6YW1hbiwgQS4gSy4gTS48L2F1dGhvcj48L2F1dGhvcnM+PC9jb250cmlidXRvcnM+
PGF1dGgtYWRkcmVzcz5BLksuTS4gQWtodGFydXp6YW1hbiwgRGVwYXJ0bWVudCBvZiBBbmVzdGhl
c2lhLCBBbmFsZ2VzaWEgYW5kIEludGVuc2l2ZSBDYXJlIE1lZGljaW5lLCBCYW5nYWJhbmRodSBT
aGVpa2ggTXVqaWIgTWVkaWNhbCBVbml2ZXJzaXR5LCBTaGFoYmFnLCBEaGFrYSwgQmFuZ2xhZGVz
aDwvYXV0aC1hZGRyZXNzPjx0aXRsZXM+PHRpdGxlPkNhc2UgZmF0YWxpdHkgcmF0ZSBhbmQgc3Vy
dml2YWwgZnVuY3Rpb25zIG9mIHNldmVyZSBDT1ZJRC0xOSBwYXRpZW50cyBpbiBpbnRlbnNpdmUg
Y2FyZSB1bml0IG9mIEJhbmdhYmFuZGh1IFNoZWlraCBNdWppYiBNZWRpY2FsIFVuaXZlcnNpdHkg
aW4gQmFuZ2xhZGVzaDogQW4gb2JzZXJ2YXRpb25hbCBzdHVkeTwvdGl0bGU+PHNlY29uZGFyeS10
aXRsZT5BbmFlc3RoZXNpYSwgUGFpbiBhbmQgSW50ZW5zaXZlIENhcmU8L3NlY29uZGFyeS10aXRs
ZT48L3RpdGxlcz48cGVyaW9kaWNhbD48ZnVsbC10aXRsZT5BbmFlc3RoZXNpYSwgUGFpbiBhbmQg
SW50ZW5zaXZlIENhcmU8L2Z1bGwtdGl0bGU+PC9wZXJpb2RpY2FsPjxwYWdlcz40NDMtNDQ5PC9w
YWdlcz48dm9sdW1lPjI1PC92b2x1bWU+PG51bWJlcj40PC9udW1iZXI+PGtleXdvcmRzPjxrZXl3
b3JkPmFjdXRlIGtpZG5leSBmYWlsdXJlPC9rZXl3b3JkPjxrZXl3b3JkPmFkdWx0PC9rZXl3b3Jk
PjxrZXl3b3JkPmFnZWQ8L2tleXdvcmQ+PGtleXdvcmQ+YXJ0aWNsZTwva2V5d29yZD48a2V5d29y
ZD5hc3RobWE8L2tleXdvcmQ+PGtleXdvcmQ+QmFuZ2xhZGVzaDwva2V5d29yZD48a2V5d29yZD5j
YXNlIGZhdGFsaXR5IHJhdGU8L2tleXdvcmQ+PGtleXdvcmQ+Y2hyb25pYyBraWRuZXkgZmFpbHVy
ZTwva2V5d29yZD48a2V5d29yZD5jaHJvbmljIG9ic3RydWN0aXZlIGx1bmcgZGlzZWFzZTwva2V5
d29yZD48a2V5d29yZD5jbGluaWNhbCBvdXRjb21lPC9rZXl3b3JkPjxrZXl3b3JkPmNvbW9yYmlk
aXR5PC9rZXl3b3JkPjxrZXl3b3JkPmNvbnRpbnVvdXMgcG9zaXRpdmUgYWlyd2F5IHByZXNzdXJl
PC9rZXl3b3JkPjxrZXl3b3JkPmNvbnRyb2xsZWQgc3R1ZHk8L2tleXdvcmQ+PGtleXdvcmQ+Y29y
b25hdmlydXMgZGlzZWFzZSAyMDE5PC9rZXl3b3JkPjxrZXl3b3JkPmRlYXRoPC9rZXl3b3JkPjxr
ZXl3b3JkPmRpYWJldGVzIG1lbGxpdHVzPC9rZXl3b3JkPjxrZXl3b3JkPmZlbWFsZTwva2V5d29y
ZD48a2V5d29yZD5oaWdoIGZsb3cgbmFzYWwgY2FubnVsYSB0aGVyYXB5PC9rZXl3b3JkPjxrZXl3
b3JkPmhvc3BpdGFsIGFkbWlzc2lvbjwva2V5d29yZD48a2V5d29yZD5odW1hbjwva2V5d29yZD48
a2V5d29yZD5oeXBlcnRlbnNpb248L2tleXdvcmQ+PGtleXdvcmQ+aW50ZW5zaXZlIGNhcmU8L2tl
eXdvcmQ+PGtleXdvcmQ+aW50ZW5zaXZlIGNhcmUgdW5pdDwva2V5d29yZD48a2V5d29yZD5sZW5n
dGggb2Ygc3RheTwva2V5d29yZD48a2V5d29yZD5tYWpvciBjbGluaWNhbCBzdHVkeTwva2V5d29y
ZD48a2V5d29yZD5tYWxlPC9rZXl3b3JkPjxrZXl3b3JkPm5vbmludmFzaXZlIHZlbnRpbGF0aW9u
PC9rZXl3b3JkPjxrZXl3b3JkPm9ic2VydmF0aW9uYWwgc3R1ZHk8L2tleXdvcmQ+PGtleXdvcmQ+
b3h5Z2VuYXRpb248L2tleXdvcmQ+PGtleXdvcmQ+cGF0aWVudCByZWZlcnJhbDwva2V5d29yZD48
a2V5d29yZD5xdWljayBTZXF1ZW50aWFsIE9yZ2FuIEZhaWx1cmUgQXNzZXNzbWVudCBTY29yZTwv
a2V5d29yZD48a2V5d29yZD5yZXNvdXJjZSBhbGxvY2F0aW9uPC9rZXl3b3JkPjxrZXl3b3JkPnNl
eCByYXRpbzwva2V5d29yZD48a2V5d29yZD5zdXJ2aXZhbDwva2V5d29yZD48L2tleXdvcmRzPjxk
YXRlcz48eWVhcj4yMDIxPC95ZWFyPjwvZGF0ZXM+PGlzYm4+MjIyMC01Nzk5JiN4RDsxNjA3LTgz
MjI8L2lzYm4+PHdvcmstdHlwZT5KT1VSPC93b3JrLXR5cGU+PHVybHM+PHJlbGF0ZWQtdXJscz48
dXJsPmh0dHBzOi8vd3d3LmVtYmFzZS5jb20vc2VhcmNoL3Jlc3VsdHM/c3ViYWN0aW9uPXZpZXdy
ZWNvcmQmYW1wO2lkPUwyMDE0NjIzNjIzJmFtcDtmcm9tPWV4cG9ydDwvdXJsPjwvcmVsYXRlZC11
cmxzPjwvdXJscz48ZWxlY3Ryb25pYy1yZXNvdXJjZS1udW0+aHR0cDovL2R4LmRvaS5vcmcvMTAu
MzU5NzUvYXBpYy52MjVpNC4xNTUzJiN4RDsxMC4zNTk3NS9hcGljLnYyNWk0LjE1NTM8L2VsZWN0
cm9uaWMtcmVzb3VyY2UtbnVtPjxyZW1vdGUtZGF0YWJhc2UtbmFtZT5FbWJhc2U8L3JlbW90ZS1k
YXRhYmFzZS1uYW1lPjxsYW5ndWFnZT5FbmdsaXNoPC9sYW5ndWFnZT48L3JlY29yZD48L0NpdGU+
PC9FbmROb3RlPgB=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PEVuZE5vdGU+PENpdGU+PEF1dGhvcj5Jc2xhbTwvQXV0aG9yPjxZZWFyPjIwMjE8L1llYXI+PFJl
Y051bT40MDA8L1JlY051bT48RGlzcGxheVRleHQ+WzcwXTwvRGlzcGxheVRleHQ+PHJlY29yZD48
cmVjLW51bWJlcj40MDA8L3JlYy1udW1iZXI+PGZvcmVpZ24ta2V5cz48a2V5IGFwcD0iRU4iIGRi
LWlkPSJ6YXZ3ZHpwZWE5ZmZ2aGVzZndzeGUwdGo5djJzMmZkZWF6djAiIHRpbWVzdGFtcD0iMTY0
Nzk0NjgwMCI+NDAwPC9rZXk+PC9mb3JlaWduLWtleXM+PHJlZi10eXBlIG5hbWU9IkpvdXJuYWwg
QXJ0aWNsZSI+MTc8L3JlZi10eXBlPjxjb250cmlidXRvcnM+PGF1dGhvcnM+PGF1dGhvcj5Jc2xh
bSwgTS4gUy48L2F1dGhvcj48YXV0aG9yPkJob3dtaWNrLCBELiBLLjwvYXV0aG9yPjxhdXRob3I+
UGFydmVlbiwgTS48L2F1dGhvcj48YXV0aG9yPkthbWFsLCBNLiBNLjwvYXV0aG9yPjxhdXRob3I+
QWtodGFydXp6YW1hbiwgQS4gSy4gTS48L2F1dGhvcj48L2F1dGhvcnM+PC9jb250cmlidXRvcnM+
PGF1dGgtYWRkcmVzcz5BLksuTS4gQWtodGFydXp6YW1hbiwgRGVwYXJ0bWVudCBvZiBBbmVzdGhl
c2lhLCBBbmFsZ2VzaWEgYW5kIEludGVuc2l2ZSBDYXJlIE1lZGljaW5lLCBCYW5nYWJhbmRodSBT
aGVpa2ggTXVqaWIgTWVkaWNhbCBVbml2ZXJzaXR5LCBTaGFoYmFnLCBEaGFrYSwgQmFuZ2xhZGVz
aDwvYXV0aC1hZGRyZXNzPjx0aXRsZXM+PHRpdGxlPkNhc2UgZmF0YWxpdHkgcmF0ZSBhbmQgc3Vy
dml2YWwgZnVuY3Rpb25zIG9mIHNldmVyZSBDT1ZJRC0xOSBwYXRpZW50cyBpbiBpbnRlbnNpdmUg
Y2FyZSB1bml0IG9mIEJhbmdhYmFuZGh1IFNoZWlraCBNdWppYiBNZWRpY2FsIFVuaXZlcnNpdHkg
aW4gQmFuZ2xhZGVzaDogQW4gb2JzZXJ2YXRpb25hbCBzdHVkeTwvdGl0bGU+PHNlY29uZGFyeS10
aXRsZT5BbmFlc3RoZXNpYSwgUGFpbiBhbmQgSW50ZW5zaXZlIENhcmU8L3NlY29uZGFyeS10aXRs
ZT48L3RpdGxlcz48cGVyaW9kaWNhbD48ZnVsbC10aXRsZT5BbmFlc3RoZXNpYSwgUGFpbiBhbmQg
SW50ZW5zaXZlIENhcmU8L2Z1bGwtdGl0bGU+PC9wZXJpb2RpY2FsPjxwYWdlcz40NDMtNDQ5PC9w
YWdlcz48dm9sdW1lPjI1PC92b2x1bWU+PG51bWJlcj40PC9udW1iZXI+PGtleXdvcmRzPjxrZXl3
b3JkPmFjdXRlIGtpZG5leSBmYWlsdXJlPC9rZXl3b3JkPjxrZXl3b3JkPmFkdWx0PC9rZXl3b3Jk
PjxrZXl3b3JkPmFnZWQ8L2tleXdvcmQ+PGtleXdvcmQ+YXJ0aWNsZTwva2V5d29yZD48a2V5d29y
ZD5hc3RobWE8L2tleXdvcmQ+PGtleXdvcmQ+QmFuZ2xhZGVzaDwva2V5d29yZD48a2V5d29yZD5j
YXNlIGZhdGFsaXR5IHJhdGU8L2tleXdvcmQ+PGtleXdvcmQ+Y2hyb25pYyBraWRuZXkgZmFpbHVy
ZTwva2V5d29yZD48a2V5d29yZD5jaHJvbmljIG9ic3RydWN0aXZlIGx1bmcgZGlzZWFzZTwva2V5
d29yZD48a2V5d29yZD5jbGluaWNhbCBvdXRjb21lPC9rZXl3b3JkPjxrZXl3b3JkPmNvbW9yYmlk
aXR5PC9rZXl3b3JkPjxrZXl3b3JkPmNvbnRpbnVvdXMgcG9zaXRpdmUgYWlyd2F5IHByZXNzdXJl
PC9rZXl3b3JkPjxrZXl3b3JkPmNvbnRyb2xsZWQgc3R1ZHk8L2tleXdvcmQ+PGtleXdvcmQ+Y29y
b25hdmlydXMgZGlzZWFzZSAyMDE5PC9rZXl3b3JkPjxrZXl3b3JkPmRlYXRoPC9rZXl3b3JkPjxr
ZXl3b3JkPmRpYWJldGVzIG1lbGxpdHVzPC9rZXl3b3JkPjxrZXl3b3JkPmZlbWFsZTwva2V5d29y
ZD48a2V5d29yZD5oaWdoIGZsb3cgbmFzYWwgY2FubnVsYSB0aGVyYXB5PC9rZXl3b3JkPjxrZXl3
b3JkPmhvc3BpdGFsIGFkbWlzc2lvbjwva2V5d29yZD48a2V5d29yZD5odW1hbjwva2V5d29yZD48
a2V5d29yZD5oeXBlcnRlbnNpb248L2tleXdvcmQ+PGtleXdvcmQ+aW50ZW5zaXZlIGNhcmU8L2tl
eXdvcmQ+PGtleXdvcmQ+aW50ZW5zaXZlIGNhcmUgdW5pdDwva2V5d29yZD48a2V5d29yZD5sZW5n
dGggb2Ygc3RheTwva2V5d29yZD48a2V5d29yZD5tYWpvciBjbGluaWNhbCBzdHVkeTwva2V5d29y
ZD48a2V5d29yZD5tYWxlPC9rZXl3b3JkPjxrZXl3b3JkPm5vbmludmFzaXZlIHZlbnRpbGF0aW9u
PC9rZXl3b3JkPjxrZXl3b3JkPm9ic2VydmF0aW9uYWwgc3R1ZHk8L2tleXdvcmQ+PGtleXdvcmQ+
b3h5Z2VuYXRpb248L2tleXdvcmQ+PGtleXdvcmQ+cGF0aWVudCByZWZlcnJhbDwva2V5d29yZD48
a2V5d29yZD5xdWljayBTZXF1ZW50aWFsIE9yZ2FuIEZhaWx1cmUgQXNzZXNzbWVudCBTY29yZTwv
a2V5d29yZD48a2V5d29yZD5yZXNvdXJjZSBhbGxvY2F0aW9uPC9rZXl3b3JkPjxrZXl3b3JkPnNl
eCByYXRpbzwva2V5d29yZD48a2V5d29yZD5zdXJ2aXZhbDwva2V5d29yZD48L2tleXdvcmRzPjxk
YXRlcz48eWVhcj4yMDIxPC95ZWFyPjwvZGF0ZXM+PGlzYm4+MjIyMC01Nzk5JiN4RDsxNjA3LTgz
MjI8L2lzYm4+PHdvcmstdHlwZT5KT1VSPC93b3JrLXR5cGU+PHVybHM+PHJlbGF0ZWQtdXJscz48
dXJsPmh0dHBzOi8vd3d3LmVtYmFzZS5jb20vc2VhcmNoL3Jlc3VsdHM/c3ViYWN0aW9uPXZpZXdy
ZWNvcmQmYW1wO2lkPUwyMDE0NjIzNjIzJmFtcDtmcm9tPWV4cG9ydDwvdXJsPjwvcmVsYXRlZC11
cmxzPjwvdXJscz48ZWxlY3Ryb25pYy1yZXNvdXJjZS1udW0+aHR0cDovL2R4LmRvaS5vcmcvMTAu
MzU5NzUvYXBpYy52MjVpNC4xNTUzJiN4RDsxMC4zNTk3NS9hcGljLnYyNWk0LjE1NTM8L2VsZWN0
cm9uaWMtcmVzb3VyY2UtbnVtPjxyZW1vdGUtZGF0YWJhc2UtbmFtZT5FbWJhc2U8L3JlbW90ZS1k
YXRhYmFzZS1uYW1lPjxsYW5ndWFnZT5FbmdsaXNoPC9sYW5ndWFnZT48L3JlY29yZD48L0NpdGU+
PC9FbmROb3RlPgB=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[70]</w:t>
            </w:r>
            <w:r>
              <w:rPr>
                <w:rFonts w:ascii="Calibri" w:hAnsi="Calibri" w:cs="Calibri"/>
                <w:color w:val="000000"/>
                <w:sz w:val="18"/>
                <w:szCs w:val="18"/>
              </w:rPr>
              <w:fldChar w:fldCharType="end"/>
            </w:r>
          </w:p>
        </w:tc>
        <w:tc>
          <w:tcPr>
            <w:tcW w:w="1134" w:type="dxa"/>
            <w:noWrap/>
            <w:hideMark/>
          </w:tcPr>
          <w:p w14:paraId="3D99FDDA"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0D64FCAD" w14:textId="77777777" w:rsidR="003174B0" w:rsidRDefault="003174B0">
            <w:pPr>
              <w:rPr>
                <w:rFonts w:ascii="Calibri" w:hAnsi="Calibri" w:cs="Calibri"/>
                <w:color w:val="000000"/>
                <w:sz w:val="18"/>
                <w:szCs w:val="18"/>
              </w:rPr>
            </w:pPr>
            <w:r>
              <w:rPr>
                <w:rFonts w:ascii="Calibri" w:hAnsi="Calibri" w:cs="Calibri"/>
                <w:color w:val="000000"/>
                <w:sz w:val="18"/>
                <w:szCs w:val="18"/>
              </w:rPr>
              <w:t>Bangladesh</w:t>
            </w:r>
          </w:p>
        </w:tc>
        <w:tc>
          <w:tcPr>
            <w:tcW w:w="1550" w:type="dxa"/>
            <w:noWrap/>
            <w:hideMark/>
          </w:tcPr>
          <w:p w14:paraId="763E3D54" w14:textId="77777777" w:rsidR="003174B0" w:rsidRDefault="003174B0">
            <w:pPr>
              <w:rPr>
                <w:rFonts w:ascii="Calibri" w:hAnsi="Calibri" w:cs="Calibri"/>
                <w:color w:val="000000"/>
                <w:sz w:val="18"/>
                <w:szCs w:val="18"/>
              </w:rPr>
            </w:pPr>
            <w:r>
              <w:rPr>
                <w:rFonts w:ascii="Calibri" w:hAnsi="Calibri" w:cs="Calibri"/>
                <w:color w:val="000000"/>
                <w:sz w:val="18"/>
                <w:szCs w:val="18"/>
              </w:rPr>
              <w:t>Lower middle income</w:t>
            </w:r>
          </w:p>
        </w:tc>
        <w:tc>
          <w:tcPr>
            <w:tcW w:w="1309" w:type="dxa"/>
            <w:noWrap/>
            <w:hideMark/>
          </w:tcPr>
          <w:p w14:paraId="4CC3C077"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0CBB864D"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111BEF20"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77B1461C"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054D1BB1" w14:textId="77777777" w:rsidTr="003174B0">
        <w:trPr>
          <w:trHeight w:val="300"/>
        </w:trPr>
        <w:tc>
          <w:tcPr>
            <w:tcW w:w="1696" w:type="dxa"/>
            <w:noWrap/>
            <w:hideMark/>
          </w:tcPr>
          <w:p w14:paraId="0889C569" w14:textId="7FFC80A6" w:rsidR="003174B0" w:rsidRDefault="003174B0">
            <w:pPr>
              <w:rPr>
                <w:rFonts w:ascii="Calibri" w:hAnsi="Calibri" w:cs="Calibri"/>
                <w:color w:val="000000"/>
                <w:sz w:val="18"/>
                <w:szCs w:val="18"/>
              </w:rPr>
            </w:pPr>
            <w:r>
              <w:rPr>
                <w:rFonts w:ascii="Calibri" w:hAnsi="Calibri" w:cs="Calibri"/>
                <w:color w:val="000000"/>
                <w:sz w:val="18"/>
                <w:szCs w:val="18"/>
              </w:rPr>
              <w:t>Jost</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&lt;EndNote&gt;&lt;Cite&gt;&lt;Author&gt;Jost&lt;/Author&gt;&lt;Year&gt;2020&lt;/Year&gt;&lt;RecNum&gt;1210&lt;/RecNum&gt;&lt;DisplayText&gt;[71]&lt;/DisplayText&gt;&lt;record&gt;&lt;rec-number&gt;1210&lt;/rec-number&gt;&lt;foreign-keys&gt;&lt;key app="EN" db-id="zpf0a2saffs20nex023ppr9gavf0eas5dzxd" timestamp="1625661172"&gt;1210&lt;/key&gt;&lt;/foreign-keys&gt;&lt;ref-type name="Journal Article"&gt;17&lt;/ref-type&gt;&lt;contributors&gt;&lt;authors&gt;&lt;author&gt;Jost, D.&lt;/author&gt;&lt;author&gt;Derkenne, C.&lt;/author&gt;&lt;author&gt;Kedzierewicz, R.&lt;/author&gt;&lt;author&gt;Briche, F.&lt;/author&gt;&lt;author&gt;Frattini, B.&lt;/author&gt;&lt;author&gt;Bertho, K.&lt;/author&gt;&lt;author&gt;Prunet, B.&lt;/author&gt;&lt;author&gt;Lemoine, F.&lt;/author&gt;&lt;author&gt;Lanoë, V.&lt;/author&gt;&lt;author&gt;Jouffroy, R.&lt;/author&gt;&lt;author&gt;Lemoine, S.&lt;/author&gt;&lt;author&gt;Lesaffre, X.&lt;/author&gt;&lt;author&gt;Delhaye, L.&lt;/author&gt;&lt;author&gt;Prieux, L.&lt;/author&gt;&lt;author&gt;Ha, V. H. T.&lt;/author&gt;&lt;author&gt;Trichereau, J.&lt;/author&gt;&lt;author&gt;Gauyat, E.&lt;/author&gt;&lt;author&gt;Stibbe, O.&lt;/author&gt;&lt;author&gt;Travers, S.&lt;/author&gt;&lt;author&gt;Diegelmann, P.&lt;/author&gt;&lt;author&gt;Bihannic, R.&lt;/author&gt;&lt;/authors&gt;&lt;/contributors&gt;&lt;titles&gt;&lt;title&gt;The need to adapt the rescue chain for out-of-hospital cardiac arrest during the COVID-19 pandemic: Experience from the Paris Fire Brigade Basic Life Support and Advanced Life Support teams&lt;/title&gt;&lt;secondary-title&gt;Resuscitation&lt;/secondary-title&gt;&lt;/titles&gt;&lt;periodical&gt;&lt;full-title&gt;Resuscitation&lt;/full-title&gt;&lt;/periodical&gt;&lt;pages&gt;56-57&lt;/pages&gt;&lt;volume&gt;153&lt;/volume&gt;&lt;dates&gt;&lt;year&gt;2020&lt;/year&gt;&lt;/dates&gt;&lt;work-type&gt;Letter&lt;/work-type&gt;&lt;urls&gt;&lt;related-urls&gt;&lt;url&gt;https://www.scopus.com/inward/record.uri?eid=2-s2.0-85086597380&amp;amp;doi=10.1016%2fj.resuscitation.2020.06.005&amp;amp;partnerID=40&amp;amp;md5=82696e030dec4172d952532e205fed66&lt;/url&gt;&lt;url&gt;https://www.ncbi.nlm.nih.gov/pmc/articles/PMC7292001/pdf/main.pdf&lt;/url&gt;&lt;/related-urls&gt;&lt;/urls&gt;&lt;electronic-resource-num&gt;10.1016/j.resuscitation.2020.06.005&lt;/electronic-resource-num&gt;&lt;remote-database-name&gt;Scopus&lt;/remote-database-nam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[71]</w:t>
            </w:r>
            <w:r>
              <w:rPr>
                <w:rFonts w:ascii="Calibri" w:hAnsi="Calibri" w:cs="Calibri"/>
                <w:color w:val="000000"/>
                <w:sz w:val="18"/>
                <w:szCs w:val="18"/>
              </w:rPr>
              <w:fldChar w:fldCharType="end"/>
            </w:r>
          </w:p>
        </w:tc>
        <w:tc>
          <w:tcPr>
            <w:tcW w:w="1134" w:type="dxa"/>
            <w:noWrap/>
            <w:hideMark/>
          </w:tcPr>
          <w:p w14:paraId="286704AB"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hideMark/>
          </w:tcPr>
          <w:p w14:paraId="6EA4C2CF" w14:textId="77777777" w:rsidR="003174B0" w:rsidRDefault="003174B0">
            <w:pPr>
              <w:rPr>
                <w:rFonts w:ascii="Calibri" w:hAnsi="Calibri" w:cs="Calibri"/>
                <w:color w:val="000000"/>
                <w:sz w:val="18"/>
                <w:szCs w:val="18"/>
              </w:rPr>
            </w:pPr>
            <w:r>
              <w:rPr>
                <w:rFonts w:ascii="Calibri" w:hAnsi="Calibri" w:cs="Calibri"/>
                <w:color w:val="000000"/>
                <w:sz w:val="18"/>
                <w:szCs w:val="18"/>
              </w:rPr>
              <w:t>France</w:t>
            </w:r>
          </w:p>
        </w:tc>
        <w:tc>
          <w:tcPr>
            <w:tcW w:w="1550" w:type="dxa"/>
            <w:noWrap/>
            <w:hideMark/>
          </w:tcPr>
          <w:p w14:paraId="41D261A8"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3EF93795"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79D628E4" w14:textId="77777777" w:rsidR="003174B0" w:rsidRDefault="003174B0">
            <w:pPr>
              <w:rPr>
                <w:rFonts w:ascii="Calibri" w:hAnsi="Calibri" w:cs="Calibri"/>
                <w:color w:val="000000"/>
                <w:sz w:val="18"/>
                <w:szCs w:val="18"/>
              </w:rPr>
            </w:pPr>
            <w:r>
              <w:rPr>
                <w:rFonts w:ascii="Calibri" w:hAnsi="Calibri" w:cs="Calibri"/>
                <w:color w:val="000000"/>
                <w:sz w:val="18"/>
                <w:szCs w:val="18"/>
              </w:rPr>
              <w:t>Evaluation</w:t>
            </w:r>
          </w:p>
        </w:tc>
        <w:tc>
          <w:tcPr>
            <w:tcW w:w="2079" w:type="dxa"/>
            <w:noWrap/>
            <w:hideMark/>
          </w:tcPr>
          <w:p w14:paraId="27EBA3E6"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15FB65C8" w14:textId="77777777" w:rsidR="003174B0" w:rsidRDefault="003174B0">
            <w:pPr>
              <w:rPr>
                <w:rFonts w:ascii="Calibri" w:hAnsi="Calibri" w:cs="Calibri"/>
                <w:color w:val="000000"/>
                <w:sz w:val="18"/>
                <w:szCs w:val="18"/>
              </w:rPr>
            </w:pPr>
            <w:r>
              <w:rPr>
                <w:rFonts w:ascii="Calibri" w:hAnsi="Calibri" w:cs="Calibri"/>
                <w:color w:val="000000"/>
                <w:sz w:val="18"/>
                <w:szCs w:val="18"/>
              </w:rPr>
              <w:t>First responder</w:t>
            </w:r>
          </w:p>
        </w:tc>
      </w:tr>
      <w:tr w:rsidR="003174B0" w14:paraId="609AB6D6" w14:textId="77777777" w:rsidTr="003174B0">
        <w:trPr>
          <w:trHeight w:val="300"/>
        </w:trPr>
        <w:tc>
          <w:tcPr>
            <w:tcW w:w="1696" w:type="dxa"/>
            <w:noWrap/>
            <w:hideMark/>
          </w:tcPr>
          <w:p w14:paraId="7A2C0FE4" w14:textId="37AA53E8" w:rsidR="003174B0" w:rsidRDefault="003174B0">
            <w:pPr>
              <w:rPr>
                <w:rFonts w:ascii="Calibri" w:hAnsi="Calibri" w:cs="Calibri"/>
                <w:color w:val="000000"/>
                <w:sz w:val="18"/>
                <w:szCs w:val="18"/>
              </w:rPr>
            </w:pPr>
            <w:r>
              <w:rPr>
                <w:rFonts w:ascii="Calibri" w:hAnsi="Calibri" w:cs="Calibri"/>
                <w:color w:val="000000"/>
                <w:sz w:val="18"/>
                <w:szCs w:val="18"/>
              </w:rPr>
              <w:t>Kafan</w:t>
            </w:r>
            <w:r>
              <w:rPr>
                <w:rFonts w:ascii="Calibri" w:hAnsi="Calibri" w:cs="Calibri"/>
                <w:color w:val="000000"/>
                <w:sz w:val="18"/>
                <w:szCs w:val="18"/>
              </w:rPr>
              <w:fldChar w:fldCharType="begin">
                <w:fldData xml:space="preserve">PEVuZE5vdGU+PENpdGU+PEF1dGhvcj5LYWZhbjwvQXV0aG9yPjxZZWFyPjIwMjE8L1llYXI+PFJl
Y051bT41Mjk8L1JlY051bT48RGlzcGxheVRleHQ+WzcyXTwvRGlzcGxheVRleHQ+PHJlY29yZD48
cmVjLW51bWJlcj41Mjk8L3JlYy1udW1iZXI+PGZvcmVpZ24ta2V5cz48a2V5IGFwcD0iRU4iIGRi
LWlkPSJ6YXZ3ZHpwZWE5ZmZ2aGVzZndzeGUwdGo5djJzMmZkZWF6djAiIHRpbWVzdGFtcD0iMTY0
Nzk0NjgwMCI+NTI5PC9rZXk+PC9mb3JlaWduLWtleXM+PHJlZi10eXBlIG5hbWU9IkpvdXJuYWwg
QXJ0aWNsZSI+MTc8L3JlZi10eXBlPjxjb250cmlidXRvcnM+PGF1dGhvcnM+PGF1dGhvcj5LYWZh
biwgUy48L2F1dGhvcj48YXV0aG9yPlZhamFyZ2FoLCBLLiBULjwvYXV0aG9yPjxhdXRob3I+U2hl
aWtodmF0YW4sIE0uPC9hdXRob3I+PGF1dGhvcj5UYWJyaXppLCBHLjwvYXV0aG9yPjxhdXRob3I+
U2FsaW16YWRlaCwgQS48L2F1dGhvcj48YXV0aG9yPk1vbnRhemVyaSwgTS48L2F1dGhvcj48YXV0
aG9yPk1hamlkaSwgRi48L2F1dGhvcj48YXV0aG9yPk1hZ2h1bGksIE4uPC9hdXRob3I+PGF1dGhv
cj5QYXpva2ksIE0uPC9hdXRob3I+PC9hdXRob3JzPjwvY29udHJpYnV0b3JzPjxhdXRoLWFkZHJl
c3M+Sy5ULiBWYWphcmdhaCwgU3R1ZGVudOKAmXMgU2NpZW50aWZpYyBSZXNlYXJjaCBDZW50ZXIg
KFNTUkMpLCBUZWhyYW4gVW5pdmVyc2l0eSBvZiBNZWRpY2FsIFNjaWVuY2VzLCBUZWhyYW4sIEly
YW4mI3hEO00uIFBhem9raSwgRGVwYXJ0bWVudCBvZiBQdWxtb25hcnkgTWVkaWNpbmUsIFNpbmEg
SG9zcGl0YWwsIFRlaHJhbiBVbml2ZXJzaXR5IG9mIE1lZGljYWwgU2NpZW5jZXMsIFRlaHJhbiwg
SXJhbjwvYXV0aC1hZGRyZXNzPjx0aXRsZXM+PHRpdGxlPlByZWRpY3RpbmcgcmlzayBzY29yZSBm
b3IgbWVjaGFuaWNhbCB2ZW50aWxhdGlvbiBpbiBob3NwaXRhbGl6ZWQgYWR1bHQgcGF0aWVudHMg
c3VmZmVyaW5nIGZyb20gY292aWQtMTk8L3RpdGxlPjxzZWNvbmRhcnktdGl0bGU+QW5lc3RoZXNp
b2xvZ3kgYW5kIFBhaW4gTWVkaWNpbmU8L3NlY29uZGFyeS10aXRsZT48L3RpdGxlcz48cGVyaW9k
aWNhbD48ZnVsbC10aXRsZT5BbmVzdGhlc2lvbG9neSBhbmQgUGFpbiBNZWRpY2luZTwvZnVsbC10
aXRsZT48L3BlcmlvZGljYWw+PHZvbHVtZT4xMTwvdm9sdW1lPjxudW1iZXI+MjwvbnVtYmVyPjxr
ZXl3b3Jkcz48a2V5d29yZD5hY2V0eWxzYWxpY3lsaWMgYWNpZDwva2V5d29yZD48a2V5d29yZD5h
bGFuaW5lIGFtaW5vdHJhbnNmZXJhc2U8L2tleXdvcmQ+PGtleXdvcmQ+YWxidW1pbjwva2V5d29y
ZD48a2V5d29yZD5hc3BhcnRhdGUgYW1pbm90cmFuc2ZlcmFzZTwva2V5d29yZD48a2V5d29yZD5i
ZXRhIGFkcmVuZXJnaWMgcmVjZXB0b3IgYmxvY2tpbmcgYWdlbnQ8L2tleXdvcmQ+PGtleXdvcmQ+
YmlsaXJ1YmluPC9rZXl3b3JkPjxrZXl3b3JkPkMgcmVhY3RpdmUgcHJvdGVpbjwva2V5d29yZD48
a2V5d29yZD5jYWxjaXVtPC9rZXl3b3JkPjxrZXl3b3JkPmNyZWF0aW5lIGtpbmFzZTwva2V5d29y
ZD48a2V5d29yZD5jcmVhdGluaW5lPC9rZXl3b3JkPjxrZXl3b3JkPmZlcnJpdGluPC9rZXl3b3Jk
PjxrZXl3b3JkPmxhY3RhdGUgZGVoeWRyb2dlbmFzZTwva2V5d29yZD48a2V5d29yZD5tZXRmb3Jt
aW48L2tleXdvcmQ+PGtleXdvcmQ+cGhvc3Bob3J1czwva2V5d29yZD48a2V5d29yZD5wb3Rhc3Np
dW08L2tleXdvcmQ+PGtleXdvcmQ+dHJvcG9uaW48L2tleXdvcmQ+PGtleXdvcmQ+YWR1bHQ8L2tl
eXdvcmQ+PGtleXdvcmQ+YWxnb3JpdGhtPC9rZXl3b3JkPjxrZXl3b3JkPmFydGVyaWFsIG94eWdl
biBzYXR1cmF0aW9uPC9rZXl3b3JkPjxrZXl3b3JkPmFydGljbGU8L2tleXdvcmQ+PGtleXdvcmQ+
YXJ0aWZpY2lhbCB2ZW50aWxhdGlvbjwva2V5d29yZD48a2V5d29yZD5icmVhdGhpbmcgcmF0ZTwv
a2V5d29yZD48a2V5d29yZD5jYXJkaW92YXNjdWxhciBkaXNlYXNlPC9rZXl3b3JkPjxrZXl3b3Jk
PmNlcmVicm92YXNjdWxhciBhY2NpZGVudDwva2V5d29yZD48a2V5d29yZD5jaHJvbmljIGtpZG5l
eSBmYWlsdXJlPC9rZXl3b3JkPjxrZXl3b3JkPmNvaG9ydCBhbmFseXNpczwva2V5d29yZD48a2V5
d29yZD5jb250cm9sbGVkIHN0dWR5PC9rZXl3b3JkPjxrZXl3b3JkPmNvcm9uYXJ5IGFydGVyeSBk
aXNlYXNlPC9rZXl3b3JkPjxrZXl3b3JkPmRpYWJldGVzIG1lbGxpdHVzPC9rZXl3b3JkPjxrZXl3
b3JkPmRpYWdub3N0aWMgdGVzdCBhY2N1cmFjeSBzdHVkeTwva2V5d29yZD48a2V5d29yZD5kaXNl
YXNlIHNldmVyaXR5PC9rZXl3b3JkPjxrZXl3b3JkPmdyb3VuZCBnbGFzcyBvcGFjaXR5PC9rZXl3
b3JkPjxrZXl3b3JkPmhvc3BpdGFsIGFkbWlzc2lvbjwva2V5d29yZD48a2V5d29yZD5odW1hbjwv
a2V5d29yZD48a2V5d29yZD5oeXBlcnRlbnNpb248L2tleXdvcmQ+PGtleXdvcmQ+bHVuZyBkaXNl
YXNlPC9rZXl3b3JkPjxrZXl3b3JkPmx5bXBob2N5dGUgY291bnQ8L2tleXdvcmQ+PGtleXdvcmQ+
bWFqb3IgY2xpbmljYWwgc3R1ZHk8L2tleXdvcmQ+PGtleXdvcmQ+bmV1dHJvcGhpbCBseW1waG9j
eXRlIHJhdGlvPC9rZXl3b3JkPjxrZXl3b3JkPnByZXZhbGVuY2U8L2tleXdvcmQ+PGtleXdvcmQ+
cmVjZWl2ZXIgb3BlcmF0aW5nIGNoYXJhY3RlcmlzdGljPC9rZXl3b3JkPjxrZXl3b3JkPnJlZCBi
bG9vZCBjZWxsIGRpc3RyaWJ1dGlvbiB3aWR0aDwva2V5d29yZD48a2V5d29yZD5yZXRyb3NwZWN0
aXZlIHN0dWR5PC9rZXl3b3JkPjxrZXl3b3JkPnJpc2sgZmFjdG9yPC9rZXl3b3JkPjxrZXl3b3Jk
PnNjb3Jpbmcgc3lzdGVtPC9rZXl3b3JkPjxrZXl3b3JkPnNlcHNpczwva2V5d29yZD48a2V5d29y
ZD5TZXF1ZW50aWFsIE9yZ2FuIEZhaWx1cmUgQXNzZXNzbWVudCBTY29yZTwva2V5d29yZD48a2V5
d29yZD50YWNoeXBuZWE8L2tleXdvcmQ+PGtleXdvcmQ+dGhvcmF4IHJhZGlvZ3JhcGh5PC9rZXl3
b3JkPjxrZXl3b3JkPnVyZWEgbml0cm9nZW4gYmxvb2QgbGV2ZWw8L2tleXdvcmQ+PC9rZXl3b3Jk
cz48ZGF0ZXM+PHllYXI+MjAyMTwveWVhcj48L2RhdGVzPjxpc2JuPjIyMjgtNzUzMSYjeEQ7MjIy
OC03NTIzPC9pc2JuPjx3b3JrLXR5cGU+Sk9VUjwvd29yay10eXBlPjx1cmxzPjxyZWxhdGVkLXVy
bHM+PHVybD5odHRwczovL3d3dy5lbWJhc2UuY29tL3NlYXJjaC9yZXN1bHRzP3N1YmFjdGlvbj12
aWV3cmVjb3JkJmFtcDtpZD1MMjAwNzE3MzQ3MCZhbXA7ZnJvbT1leHBvcnQ8L3VybD48dXJsPmh0
dHBzOi8vYnJpZWYubGFuZC9hYXBtL2FydGljbGVzLzExMjQyNC5odG1sPC91cmw+PC9yZWxhdGVk
LXVybHM+PC91cmxzPjxlbGVjdHJvbmljLXJlc291cmNlLW51bT5odHRwOi8vZHguZG9pLm9yZy8x
MC41ODEyL2FhcG0uMTEyNDI0JiN4RDsxMC41ODEyL2FhcG0uMTEyNDI0PC9lbGVjdHJvbmljLXJl
c291cmNlLW51bT48cmVtb3RlLWRhdGFiYXNlLW5hbWU+RW1iYXNlPC9yZW1vdGUtZGF0YWJhc2Ut
bmFtZT48bGFuZ3VhZ2U+RW5nbGlzaDwvbGFuZ3VhZ2U+PC9yZWNvcmQ+PC9DaXRlPjwvRW5kTm90
ZT5=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PEVuZE5vdGU+PENpdGU+PEF1dGhvcj5LYWZhbjwvQXV0aG9yPjxZZWFyPjIwMjE8L1llYXI+PFJl
Y051bT41Mjk8L1JlY051bT48RGlzcGxheVRleHQ+WzcyXTwvRGlzcGxheVRleHQ+PHJlY29yZD48
cmVjLW51bWJlcj41Mjk8L3JlYy1udW1iZXI+PGZvcmVpZ24ta2V5cz48a2V5IGFwcD0iRU4iIGRi
LWlkPSJ6YXZ3ZHpwZWE5ZmZ2aGVzZndzeGUwdGo5djJzMmZkZWF6djAiIHRpbWVzdGFtcD0iMTY0
Nzk0NjgwMCI+NTI5PC9rZXk+PC9mb3JlaWduLWtleXM+PHJlZi10eXBlIG5hbWU9IkpvdXJuYWwg
QXJ0aWNsZSI+MTc8L3JlZi10eXBlPjxjb250cmlidXRvcnM+PGF1dGhvcnM+PGF1dGhvcj5LYWZh
biwgUy48L2F1dGhvcj48YXV0aG9yPlZhamFyZ2FoLCBLLiBULjwvYXV0aG9yPjxhdXRob3I+U2hl
aWtodmF0YW4sIE0uPC9hdXRob3I+PGF1dGhvcj5UYWJyaXppLCBHLjwvYXV0aG9yPjxhdXRob3I+
U2FsaW16YWRlaCwgQS48L2F1dGhvcj48YXV0aG9yPk1vbnRhemVyaSwgTS48L2F1dGhvcj48YXV0
aG9yPk1hamlkaSwgRi48L2F1dGhvcj48YXV0aG9yPk1hZ2h1bGksIE4uPC9hdXRob3I+PGF1dGhv
cj5QYXpva2ksIE0uPC9hdXRob3I+PC9hdXRob3JzPjwvY29udHJpYnV0b3JzPjxhdXRoLWFkZHJl
c3M+Sy5ULiBWYWphcmdhaCwgU3R1ZGVudOKAmXMgU2NpZW50aWZpYyBSZXNlYXJjaCBDZW50ZXIg
KFNTUkMpLCBUZWhyYW4gVW5pdmVyc2l0eSBvZiBNZWRpY2FsIFNjaWVuY2VzLCBUZWhyYW4sIEly
YW4mI3hEO00uIFBhem9raSwgRGVwYXJ0bWVudCBvZiBQdWxtb25hcnkgTWVkaWNpbmUsIFNpbmEg
SG9zcGl0YWwsIFRlaHJhbiBVbml2ZXJzaXR5IG9mIE1lZGljYWwgU2NpZW5jZXMsIFRlaHJhbiwg
SXJhbjwvYXV0aC1hZGRyZXNzPjx0aXRsZXM+PHRpdGxlPlByZWRpY3RpbmcgcmlzayBzY29yZSBm
b3IgbWVjaGFuaWNhbCB2ZW50aWxhdGlvbiBpbiBob3NwaXRhbGl6ZWQgYWR1bHQgcGF0aWVudHMg
c3VmZmVyaW5nIGZyb20gY292aWQtMTk8L3RpdGxlPjxzZWNvbmRhcnktdGl0bGU+QW5lc3RoZXNp
b2xvZ3kgYW5kIFBhaW4gTWVkaWNpbmU8L3NlY29uZGFyeS10aXRsZT48L3RpdGxlcz48cGVyaW9k
aWNhbD48ZnVsbC10aXRsZT5BbmVzdGhlc2lvbG9neSBhbmQgUGFpbiBNZWRpY2luZTwvZnVsbC10
aXRsZT48L3BlcmlvZGljYWw+PHZvbHVtZT4xMTwvdm9sdW1lPjxudW1iZXI+MjwvbnVtYmVyPjxr
ZXl3b3Jkcz48a2V5d29yZD5hY2V0eWxzYWxpY3lsaWMgYWNpZDwva2V5d29yZD48a2V5d29yZD5h
bGFuaW5lIGFtaW5vdHJhbnNmZXJhc2U8L2tleXdvcmQ+PGtleXdvcmQ+YWxidW1pbjwva2V5d29y
ZD48a2V5d29yZD5hc3BhcnRhdGUgYW1pbm90cmFuc2ZlcmFzZTwva2V5d29yZD48a2V5d29yZD5i
ZXRhIGFkcmVuZXJnaWMgcmVjZXB0b3IgYmxvY2tpbmcgYWdlbnQ8L2tleXdvcmQ+PGtleXdvcmQ+
YmlsaXJ1YmluPC9rZXl3b3JkPjxrZXl3b3JkPkMgcmVhY3RpdmUgcHJvdGVpbjwva2V5d29yZD48
a2V5d29yZD5jYWxjaXVtPC9rZXl3b3JkPjxrZXl3b3JkPmNyZWF0aW5lIGtpbmFzZTwva2V5d29y
ZD48a2V5d29yZD5jcmVhdGluaW5lPC9rZXl3b3JkPjxrZXl3b3JkPmZlcnJpdGluPC9rZXl3b3Jk
PjxrZXl3b3JkPmxhY3RhdGUgZGVoeWRyb2dlbmFzZTwva2V5d29yZD48a2V5d29yZD5tZXRmb3Jt
aW48L2tleXdvcmQ+PGtleXdvcmQ+cGhvc3Bob3J1czwva2V5d29yZD48a2V5d29yZD5wb3Rhc3Np
dW08L2tleXdvcmQ+PGtleXdvcmQ+dHJvcG9uaW48L2tleXdvcmQ+PGtleXdvcmQ+YWR1bHQ8L2tl
eXdvcmQ+PGtleXdvcmQ+YWxnb3JpdGhtPC9rZXl3b3JkPjxrZXl3b3JkPmFydGVyaWFsIG94eWdl
biBzYXR1cmF0aW9uPC9rZXl3b3JkPjxrZXl3b3JkPmFydGljbGU8L2tleXdvcmQ+PGtleXdvcmQ+
YXJ0aWZpY2lhbCB2ZW50aWxhdGlvbjwva2V5d29yZD48a2V5d29yZD5icmVhdGhpbmcgcmF0ZTwv
a2V5d29yZD48a2V5d29yZD5jYXJkaW92YXNjdWxhciBkaXNlYXNlPC9rZXl3b3JkPjxrZXl3b3Jk
PmNlcmVicm92YXNjdWxhciBhY2NpZGVudDwva2V5d29yZD48a2V5d29yZD5jaHJvbmljIGtpZG5l
eSBmYWlsdXJlPC9rZXl3b3JkPjxrZXl3b3JkPmNvaG9ydCBhbmFseXNpczwva2V5d29yZD48a2V5
d29yZD5jb250cm9sbGVkIHN0dWR5PC9rZXl3b3JkPjxrZXl3b3JkPmNvcm9uYXJ5IGFydGVyeSBk
aXNlYXNlPC9rZXl3b3JkPjxrZXl3b3JkPmRpYWJldGVzIG1lbGxpdHVzPC9rZXl3b3JkPjxrZXl3
b3JkPmRpYWdub3N0aWMgdGVzdCBhY2N1cmFjeSBzdHVkeTwva2V5d29yZD48a2V5d29yZD5kaXNl
YXNlIHNldmVyaXR5PC9rZXl3b3JkPjxrZXl3b3JkPmdyb3VuZCBnbGFzcyBvcGFjaXR5PC9rZXl3
b3JkPjxrZXl3b3JkPmhvc3BpdGFsIGFkbWlzc2lvbjwva2V5d29yZD48a2V5d29yZD5odW1hbjwv
a2V5d29yZD48a2V5d29yZD5oeXBlcnRlbnNpb248L2tleXdvcmQ+PGtleXdvcmQ+bHVuZyBkaXNl
YXNlPC9rZXl3b3JkPjxrZXl3b3JkPmx5bXBob2N5dGUgY291bnQ8L2tleXdvcmQ+PGtleXdvcmQ+
bWFqb3IgY2xpbmljYWwgc3R1ZHk8L2tleXdvcmQ+PGtleXdvcmQ+bmV1dHJvcGhpbCBseW1waG9j
eXRlIHJhdGlvPC9rZXl3b3JkPjxrZXl3b3JkPnByZXZhbGVuY2U8L2tleXdvcmQ+PGtleXdvcmQ+
cmVjZWl2ZXIgb3BlcmF0aW5nIGNoYXJhY3RlcmlzdGljPC9rZXl3b3JkPjxrZXl3b3JkPnJlZCBi
bG9vZCBjZWxsIGRpc3RyaWJ1dGlvbiB3aWR0aDwva2V5d29yZD48a2V5d29yZD5yZXRyb3NwZWN0
aXZlIHN0dWR5PC9rZXl3b3JkPjxrZXl3b3JkPnJpc2sgZmFjdG9yPC9rZXl3b3JkPjxrZXl3b3Jk
PnNjb3Jpbmcgc3lzdGVtPC9rZXl3b3JkPjxrZXl3b3JkPnNlcHNpczwva2V5d29yZD48a2V5d29y
ZD5TZXF1ZW50aWFsIE9yZ2FuIEZhaWx1cmUgQXNzZXNzbWVudCBTY29yZTwva2V5d29yZD48a2V5
d29yZD50YWNoeXBuZWE8L2tleXdvcmQ+PGtleXdvcmQ+dGhvcmF4IHJhZGlvZ3JhcGh5PC9rZXl3
b3JkPjxrZXl3b3JkPnVyZWEgbml0cm9nZW4gYmxvb2QgbGV2ZWw8L2tleXdvcmQ+PC9rZXl3b3Jk
cz48ZGF0ZXM+PHllYXI+MjAyMTwveWVhcj48L2RhdGVzPjxpc2JuPjIyMjgtNzUzMSYjeEQ7MjIy
OC03NTIzPC9pc2JuPjx3b3JrLXR5cGU+Sk9VUjwvd29yay10eXBlPjx1cmxzPjxyZWxhdGVkLXVy
bHM+PHVybD5odHRwczovL3d3dy5lbWJhc2UuY29tL3NlYXJjaC9yZXN1bHRzP3N1YmFjdGlvbj12
aWV3cmVjb3JkJmFtcDtpZD1MMjAwNzE3MzQ3MCZhbXA7ZnJvbT1leHBvcnQ8L3VybD48dXJsPmh0
dHBzOi8vYnJpZWYubGFuZC9hYXBtL2FydGljbGVzLzExMjQyNC5odG1sPC91cmw+PC9yZWxhdGVk
LXVybHM+PC91cmxzPjxlbGVjdHJvbmljLXJlc291cmNlLW51bT5odHRwOi8vZHguZG9pLm9yZy8x
MC41ODEyL2FhcG0uMTEyNDI0JiN4RDsxMC41ODEyL2FhcG0uMTEyNDI0PC9lbGVjdHJvbmljLXJl
c291cmNlLW51bT48cmVtb3RlLWRhdGFiYXNlLW5hbWU+RW1iYXNlPC9yZW1vdGUtZGF0YWJhc2Ut
bmFtZT48bGFuZ3VhZ2U+RW5nbGlzaDwvbGFuZ3VhZ2U+PC9yZWNvcmQ+PC9DaXRlPjwvRW5kTm90
ZT5=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[72]</w:t>
            </w:r>
            <w:r>
              <w:rPr>
                <w:rFonts w:ascii="Calibri" w:hAnsi="Calibri" w:cs="Calibri"/>
                <w:color w:val="000000"/>
                <w:sz w:val="18"/>
                <w:szCs w:val="18"/>
              </w:rPr>
              <w:fldChar w:fldCharType="end"/>
            </w:r>
          </w:p>
        </w:tc>
        <w:tc>
          <w:tcPr>
            <w:tcW w:w="1134" w:type="dxa"/>
            <w:noWrap/>
            <w:hideMark/>
          </w:tcPr>
          <w:p w14:paraId="076A9FAF"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693E829E" w14:textId="77777777" w:rsidR="003174B0" w:rsidRDefault="003174B0">
            <w:pPr>
              <w:rPr>
                <w:rFonts w:ascii="Calibri" w:hAnsi="Calibri" w:cs="Calibri"/>
                <w:color w:val="000000"/>
                <w:sz w:val="18"/>
                <w:szCs w:val="18"/>
              </w:rPr>
            </w:pPr>
            <w:r>
              <w:rPr>
                <w:rFonts w:ascii="Calibri" w:hAnsi="Calibri" w:cs="Calibri"/>
                <w:color w:val="000000"/>
                <w:sz w:val="18"/>
                <w:szCs w:val="18"/>
              </w:rPr>
              <w:t>Iran</w:t>
            </w:r>
          </w:p>
        </w:tc>
        <w:tc>
          <w:tcPr>
            <w:tcW w:w="1550" w:type="dxa"/>
            <w:noWrap/>
            <w:hideMark/>
          </w:tcPr>
          <w:p w14:paraId="1E25E01C" w14:textId="77777777" w:rsidR="003174B0" w:rsidRDefault="003174B0">
            <w:pPr>
              <w:rPr>
                <w:rFonts w:ascii="Calibri" w:hAnsi="Calibri" w:cs="Calibri"/>
                <w:color w:val="000000"/>
                <w:sz w:val="18"/>
                <w:szCs w:val="18"/>
              </w:rPr>
            </w:pPr>
            <w:r>
              <w:rPr>
                <w:rFonts w:ascii="Calibri" w:hAnsi="Calibri" w:cs="Calibri"/>
                <w:color w:val="000000"/>
                <w:sz w:val="18"/>
                <w:szCs w:val="18"/>
              </w:rPr>
              <w:t>Upper middle income</w:t>
            </w:r>
          </w:p>
        </w:tc>
        <w:tc>
          <w:tcPr>
            <w:tcW w:w="1309" w:type="dxa"/>
            <w:noWrap/>
            <w:hideMark/>
          </w:tcPr>
          <w:p w14:paraId="2E135D8D"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37F8B9B9"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5BF9BD54"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16E13887"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734BBEB5" w14:textId="77777777" w:rsidTr="003174B0">
        <w:trPr>
          <w:trHeight w:val="300"/>
        </w:trPr>
        <w:tc>
          <w:tcPr>
            <w:tcW w:w="1696" w:type="dxa"/>
            <w:noWrap/>
            <w:hideMark/>
          </w:tcPr>
          <w:p w14:paraId="2A6526BB" w14:textId="76ADDFB3" w:rsidR="003174B0" w:rsidRDefault="003174B0">
            <w:pPr>
              <w:rPr>
                <w:rFonts w:ascii="Calibri" w:hAnsi="Calibri" w:cs="Calibri"/>
                <w:color w:val="000000"/>
                <w:sz w:val="18"/>
                <w:szCs w:val="18"/>
              </w:rPr>
            </w:pPr>
            <w:r>
              <w:rPr>
                <w:rFonts w:ascii="Calibri" w:hAnsi="Calibri" w:cs="Calibri"/>
                <w:color w:val="000000"/>
                <w:sz w:val="18"/>
                <w:szCs w:val="18"/>
              </w:rPr>
              <w:t>Kasaie</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&lt;EndNote&gt;&lt;Cite&gt;&lt;Author&gt;Kasaie&lt;/Author&gt;&lt;Year&gt;2013&lt;/Year&gt;&lt;RecNum&gt;863&lt;/RecNum&gt;&lt;DisplayText&gt;[73]&lt;/DisplayText&gt;&lt;record&gt;&lt;rec-number&gt;863&lt;/rec-number&gt;&lt;foreign-keys&gt;&lt;key app="EN" db-id="zpf0a2saffs20nex023ppr9gavf0eas5dzxd" timestamp="1622105617"&gt;863&lt;/key&gt;&lt;/foreign-keys&gt;&lt;ref-type name="Journal Article"&gt;17&lt;/ref-type&gt;&lt;contributors&gt;&lt;authors&gt;&lt;author&gt;Kasaie, P.&lt;/author&gt;&lt;author&gt;Kelton, W. D.&lt;/author&gt;&lt;/authors&gt;&lt;/contributors&gt;&lt;auth-address&gt;P. Kasaie, Department of Operations, Business Analytics, and Information Systems, University of Cincinnati, Cincinnati, OH, United States&lt;/auth-address&gt;&lt;titles&gt;&lt;title&gt;Resource allocation for controlling epidemics: Calibrating, analyzing, and optimizing an agent-based simulation&lt;/title&gt;&lt;secondary-title&gt;IIE Transactions on Healthcare Systems Engineering&lt;/secondary-title&gt;&lt;/titles&gt;&lt;periodical&gt;&lt;full-title&gt;IIE Transactions on Healthcare Systems Engineering&lt;/full-title&gt;&lt;/periodical&gt;&lt;pages&gt;94-109&lt;/pages&gt;&lt;volume&gt;3&lt;/volume&gt;&lt;number&gt;2&lt;/number&gt;&lt;keywords&gt;&lt;keyword&gt;article&lt;/keyword&gt;&lt;keyword&gt;calibration&lt;/keyword&gt;&lt;keyword&gt;epidemic&lt;/keyword&gt;&lt;keyword&gt;generator&lt;/keyword&gt;&lt;keyword&gt;pandemic influenza&lt;/keyword&gt;&lt;keyword&gt;priority journal&lt;/keyword&gt;&lt;keyword&gt;productivity&lt;/keyword&gt;&lt;keyword&gt;resource allocation&lt;/keyword&gt;&lt;keyword&gt;response surface method&lt;/keyword&gt;&lt;keyword&gt;sensitivity analysis&lt;/keyword&gt;&lt;keyword&gt;simulation&lt;/keyword&gt;&lt;keyword&gt;vaccination&lt;/keyword&gt;&lt;keyword&gt;variance&lt;/keyword&gt;&lt;/keywords&gt;&lt;dates&gt;&lt;year&gt;2013&lt;/year&gt;&lt;/dates&gt;&lt;isbn&gt;1948-8319&amp;#xD;1948-8300&lt;/isbn&gt;&lt;work-type&gt;JOUR&lt;/work-type&gt;&lt;urls&gt;&lt;related-urls&gt;&lt;url&gt;https://www.embase.com/search/results?subaction=viewrecord&amp;amp;id=L369235814&amp;amp;from=export&lt;/url&gt;&lt;url&gt;https://www.tandfonline.com/doi/abs/10.1080/19488300.2013.790717&lt;/url&gt;&lt;/related-urls&gt;&lt;/urls&gt;&lt;electronic-resource-num&gt;http://dx.doi.org/10.1080/19488300.2013.790717&amp;#xD;10.1080/19488300.2013.790717&lt;/electronic-resource-num&gt;&lt;remote-database-name&gt;Embase&lt;/remote-database-name&gt;&lt;language&gt;English&lt;/languag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[73]</w:t>
            </w:r>
            <w:r>
              <w:rPr>
                <w:rFonts w:ascii="Calibri" w:hAnsi="Calibri" w:cs="Calibri"/>
                <w:color w:val="000000"/>
                <w:sz w:val="18"/>
                <w:szCs w:val="18"/>
              </w:rPr>
              <w:fldChar w:fldCharType="end"/>
            </w:r>
          </w:p>
        </w:tc>
        <w:tc>
          <w:tcPr>
            <w:tcW w:w="1134" w:type="dxa"/>
            <w:noWrap/>
            <w:hideMark/>
          </w:tcPr>
          <w:p w14:paraId="058B987F"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2013</w:t>
            </w:r>
          </w:p>
        </w:tc>
        <w:tc>
          <w:tcPr>
            <w:tcW w:w="1819" w:type="dxa"/>
            <w:noWrap/>
            <w:hideMark/>
          </w:tcPr>
          <w:p w14:paraId="7E67B262"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6B3356E1"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2B98EA8E" w14:textId="77777777" w:rsidR="003174B0" w:rsidRDefault="003174B0">
            <w:pPr>
              <w:rPr>
                <w:rFonts w:ascii="Calibri" w:hAnsi="Calibri" w:cs="Calibri"/>
                <w:color w:val="000000"/>
                <w:sz w:val="18"/>
                <w:szCs w:val="18"/>
              </w:rPr>
            </w:pPr>
            <w:r>
              <w:rPr>
                <w:rFonts w:ascii="Calibri" w:hAnsi="Calibri" w:cs="Calibri"/>
                <w:color w:val="000000"/>
                <w:sz w:val="18"/>
                <w:szCs w:val="18"/>
              </w:rPr>
              <w:t>2009</w:t>
            </w:r>
          </w:p>
        </w:tc>
        <w:tc>
          <w:tcPr>
            <w:tcW w:w="2079" w:type="dxa"/>
            <w:noWrap/>
            <w:hideMark/>
          </w:tcPr>
          <w:p w14:paraId="246B03F5"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38839496"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2AE81C61"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rsidRPr="0059655E" w14:paraId="543DBCFE" w14:textId="77777777" w:rsidTr="003174B0">
        <w:trPr>
          <w:trHeight w:val="300"/>
        </w:trPr>
        <w:tc>
          <w:tcPr>
            <w:tcW w:w="1696" w:type="dxa"/>
            <w:noWrap/>
            <w:hideMark/>
          </w:tcPr>
          <w:p w14:paraId="3BE00836" w14:textId="43468D2E" w:rsidR="003174B0" w:rsidRDefault="003174B0">
            <w:pPr>
              <w:rPr>
                <w:rFonts w:ascii="Calibri" w:hAnsi="Calibri" w:cs="Calibri"/>
                <w:color w:val="000000"/>
                <w:sz w:val="18"/>
                <w:szCs w:val="18"/>
              </w:rPr>
            </w:pPr>
            <w:r>
              <w:rPr>
                <w:rFonts w:ascii="Calibri" w:hAnsi="Calibri" w:cs="Calibri"/>
                <w:color w:val="000000"/>
                <w:sz w:val="18"/>
                <w:szCs w:val="18"/>
              </w:rPr>
              <w:t>Kasturi</w:t>
            </w:r>
            <w:r>
              <w:rPr>
                <w:rFonts w:ascii="Calibri" w:hAnsi="Calibri" w:cs="Calibri"/>
                <w:color w:val="000000"/>
                <w:sz w:val="18"/>
                <w:szCs w:val="18"/>
              </w:rPr>
              <w:fldChar w:fldCharType="begin">
                <w:fldData xml:space="preserve">PEVuZE5vdGU+PENpdGU+PEF1dGhvcj5LYXN0dXJpPC9BdXRob3I+PFllYXI+MjAyMTwvWWVhcj48
UmVjTnVtPjI0MzwvUmVjTnVtPjxEaXNwbGF5VGV4dD5bNzRdPC9EaXNwbGF5VGV4dD48cmVjb3Jk
PjxyZWMtbnVtYmVyPjI0MzwvcmVjLW51bWJlcj48Zm9yZWlnbi1rZXlzPjxrZXkgYXBwPSJFTiIg
ZGItaWQ9InphdndkenBlYTlmZnZoZXNmd3N4ZTB0ajl2MnMyZmRlYXp2MCIgdGltZXN0YW1wPSIx
NjQ3OTQ2ODAwIj4yNDM8L2tleT48L2ZvcmVpZ24ta2V5cz48cmVmLXR5cGUgbmFtZT0iSm91cm5h
bCBBcnRpY2xlIj4xNzwvcmVmLXR5cGU+PGNvbnRyaWJ1dG9ycz48YXV0aG9ycz48YXV0aG9yPkth
c3R1cmksIFMuIE4uPC9hdXRob3I+PGF1dGhvcj5QYXJrLCBKLjwvYXV0aG9yPjxhdXRob3I+V2ls
ZCwgRC48L2F1dGhvcj48YXV0aG9yPktoYW4sIEIuPC9hdXRob3I+PGF1dGhvcj5IYWdnc3Ryb20s
IEQuIEEuPC9hdXRob3I+PGF1dGhvcj5HcmFubmlzLCBTLjwvYXV0aG9yPjwvYXV0aG9ycz48L2Nv
bnRyaWJ1dG9ycz48YXV0aC1hZGRyZXNzPlMuTi4gS2FzdHVyaSwgUmVnZW5zdHJpZWYgSW5zdGl0
dXRlLCAxMTAxIFcgMTB0aCBTdCwgSW5kaWFuYXBvbGlzLCBJTiwgVW5pdGVkIFN0YXRlczwvYXV0
aC1hZGRyZXNzPjx0aXRsZXM+PHRpdGxlPlByZWRpY3RpbmcgQ09WSUQtMTktcmVsYXRlZCBoZWFs
dGggY2FyZSByZXNvdXJjZSB1dGlsaXphdGlvbiBhY3Jvc3MgYSBzdGF0ZXdpZGUgcGF0aWVudCBw
b3B1bGF0aW9uOiBNb2RlbCBkZXZlbG9wbWVudCBzdHVkeTwvdGl0bGU+PHNlY29uZGFyeS10aXRs
ZT5Kb3VybmFsIG9mIE1lZGljYWwgSW50ZXJuZXQgUmVzZWFyY2g8L3NlY29uZGFyeS10aXRsZT48
L3RpdGxlcz48cGVyaW9kaWNhbD48ZnVsbC10aXRsZT5Kb3VybmFsIG9mIE1lZGljYWwgSW50ZXJu
ZXQgUmVzZWFyY2g8L2Z1bGwtdGl0bGU+PC9wZXJpb2RpY2FsPjx2b2x1bWU+MjM8L3ZvbHVtZT48
bnVtYmVyPjExPC9udW1iZXI+PGtleXdvcmRzPjxrZXl3b3JkPmFkdWx0PC9rZXl3b3JkPjxrZXl3
b3JkPmFnZTwva2V5d29yZD48a2V5d29yZD5hZ2VkPC9rZXl3b3JkPjxrZXl3b3JkPmFydGljbGU8
L2tleXdvcmQ+PGtleXdvcmQ+Y29ob3J0IGFuYWx5c2lzPC9rZXl3b3JkPjxrZXl3b3JkPmNvbnRy
b2xsZWQgc3R1ZHk8L2tleXdvcmQ+PGtleXdvcmQ+Y29yb25hdmlydXMgZGlzZWFzZSAyMDE5PC9r
ZXl3b3JkPjxrZXl3b3JkPmRhdGEgYWNjdXJhY3k8L2tleXdvcmQ+PGtleXdvcmQ+ZXRobmljaXR5
PC9rZXl3b3JkPjxrZXl3b3JkPmZlYXNpYmlsaXR5IHN0dWR5PC9rZXl3b3JkPjxrZXl3b3JkPmZl
bWFsZTwva2V5d29yZD48a2V5d29yZD5nZW5kZXI8L2tleXdvcmQ+PGtleXdvcmQ+Z29sZCBzdGFu
ZGFyZDwva2V5d29yZD48a2V5d29yZD5oZWFsdGggY2FyZSB1dGlsaXphdGlvbjwva2V5d29yZD48
a2V5d29yZD5odW1hbjwva2V5d29yZD48a2V5d29yZD5JbmRpYW5hPC9rZXl3b3JkPjxrZXl3b3Jk
Pm1ham9yIGNsaW5pY2FsIHN0dWR5PC9rZXl3b3JkPjxrZXl3b3JkPm1hbGU8L2tleXdvcmQ+PGtl
eXdvcmQ+bWVkaWNhbCBkZWNpc2lvbiBtYWtpbmc8L2tleXdvcmQ+PGtleXdvcmQ+bWlkZGxlIGFn
ZWQ8L2tleXdvcmQ+PGtleXdvcmQ+cHJlZGljdGlvbjwva2V5d29yZD48a2V5d29yZD5yYWNlPC9r
ZXl3b3JkPjxrZXl3b3JkPnJlY2VpdmVyIG9wZXJhdGluZyBjaGFyYWN0ZXJpc3RpYzwva2V5d29y
ZD48a2V5d29yZD5ydXJhbCBhcmVhPC9rZXl3b3JkPjxrZXl3b3JkPnNlbnNpdGl2aXR5IGFuZCBz
cGVjaWZpY2l0eTwva2V5d29yZD48a2V5d29yZD5zdGF0aXN0aWNhbCBiaWFzPC9rZXl3b3JkPjxr
ZXl3b3JkPnVyYmFuIGFyZWE8L2tleXdvcmQ+PGtleXdvcmQ+eW91bmcgYWR1bHQ8L2tleXdvcmQ+
PC9rZXl3b3Jkcz48ZGF0ZXM+PHllYXI+MjAyMTwveWVhcj48L2RhdGVzPjxpc2JuPjE0MzgtODg3
MTwvaXNibj48d29yay10eXBlPkpPVVI8L3dvcmstdHlwZT48dXJscz48cmVsYXRlZC11cmxzPjx1
cmw+aHR0cHM6Ly93d3cuZW1iYXNlLmNvbS9zZWFyY2gvcmVzdWx0cz9zdWJhY3Rpb249dmlld3Jl
Y29yZCZhbXA7aWQ9TDIwMTU3NzA3MjkmYW1wO2Zyb209ZXhwb3J0PC91cmw+PC9yZWxhdGVkLXVy
bHM+PC91cmxzPjxlbGVjdHJvbmljLXJlc291cmNlLW51bT5odHRwOi8vZHguZG9pLm9yZy8xMC4y
MTk2LzMxMzM3JiN4RDsxMC4yMTk2LzMxMzM3PC9lbGVjdHJvbmljLXJlc291cmNlLW51bT48cmVt
b3RlLWRhdGFiYXNlLW5hbWU+RW1iYXNlJiN4RDtNZWRsaW5lPC9yZW1vdGUtZGF0YWJhc2UtbmFt
ZT48bGFuZ3VhZ2U+RW5nbGlzaDwvbGFuZ3VhZ2U+PC9yZWNvcmQ+PC9DaXRlPjwvRW5kTm90ZT5=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PEVuZE5vdGU+PENpdGU+PEF1dGhvcj5LYXN0dXJpPC9BdXRob3I+PFllYXI+MjAyMTwvWWVhcj48
UmVjTnVtPjI0MzwvUmVjTnVtPjxEaXNwbGF5VGV4dD5bNzRdPC9EaXNwbGF5VGV4dD48cmVjb3Jk
PjxyZWMtbnVtYmVyPjI0MzwvcmVjLW51bWJlcj48Zm9yZWlnbi1rZXlzPjxrZXkgYXBwPSJFTiIg
ZGItaWQ9InphdndkenBlYTlmZnZoZXNmd3N4ZTB0ajl2MnMyZmRlYXp2MCIgdGltZXN0YW1wPSIx
NjQ3OTQ2ODAwIj4yNDM8L2tleT48L2ZvcmVpZ24ta2V5cz48cmVmLXR5cGUgbmFtZT0iSm91cm5h
bCBBcnRpY2xlIj4xNzwvcmVmLXR5cGU+PGNvbnRyaWJ1dG9ycz48YXV0aG9ycz48YXV0aG9yPkth
c3R1cmksIFMuIE4uPC9hdXRob3I+PGF1dGhvcj5QYXJrLCBKLjwvYXV0aG9yPjxhdXRob3I+V2ls
ZCwgRC48L2F1dGhvcj48YXV0aG9yPktoYW4sIEIuPC9hdXRob3I+PGF1dGhvcj5IYWdnc3Ryb20s
IEQuIEEuPC9hdXRob3I+PGF1dGhvcj5HcmFubmlzLCBTLjwvYXV0aG9yPjwvYXV0aG9ycz48L2Nv
bnRyaWJ1dG9ycz48YXV0aC1hZGRyZXNzPlMuTi4gS2FzdHVyaSwgUmVnZW5zdHJpZWYgSW5zdGl0
dXRlLCAxMTAxIFcgMTB0aCBTdCwgSW5kaWFuYXBvbGlzLCBJTiwgVW5pdGVkIFN0YXRlczwvYXV0
aC1hZGRyZXNzPjx0aXRsZXM+PHRpdGxlPlByZWRpY3RpbmcgQ09WSUQtMTktcmVsYXRlZCBoZWFs
dGggY2FyZSByZXNvdXJjZSB1dGlsaXphdGlvbiBhY3Jvc3MgYSBzdGF0ZXdpZGUgcGF0aWVudCBw
b3B1bGF0aW9uOiBNb2RlbCBkZXZlbG9wbWVudCBzdHVkeTwvdGl0bGU+PHNlY29uZGFyeS10aXRs
ZT5Kb3VybmFsIG9mIE1lZGljYWwgSW50ZXJuZXQgUmVzZWFyY2g8L3NlY29uZGFyeS10aXRsZT48
L3RpdGxlcz48cGVyaW9kaWNhbD48ZnVsbC10aXRsZT5Kb3VybmFsIG9mIE1lZGljYWwgSW50ZXJu
ZXQgUmVzZWFyY2g8L2Z1bGwtdGl0bGU+PC9wZXJpb2RpY2FsPjx2b2x1bWU+MjM8L3ZvbHVtZT48
bnVtYmVyPjExPC9udW1iZXI+PGtleXdvcmRzPjxrZXl3b3JkPmFkdWx0PC9rZXl3b3JkPjxrZXl3
b3JkPmFnZTwva2V5d29yZD48a2V5d29yZD5hZ2VkPC9rZXl3b3JkPjxrZXl3b3JkPmFydGljbGU8
L2tleXdvcmQ+PGtleXdvcmQ+Y29ob3J0IGFuYWx5c2lzPC9rZXl3b3JkPjxrZXl3b3JkPmNvbnRy
b2xsZWQgc3R1ZHk8L2tleXdvcmQ+PGtleXdvcmQ+Y29yb25hdmlydXMgZGlzZWFzZSAyMDE5PC9r
ZXl3b3JkPjxrZXl3b3JkPmRhdGEgYWNjdXJhY3k8L2tleXdvcmQ+PGtleXdvcmQ+ZXRobmljaXR5
PC9rZXl3b3JkPjxrZXl3b3JkPmZlYXNpYmlsaXR5IHN0dWR5PC9rZXl3b3JkPjxrZXl3b3JkPmZl
bWFsZTwva2V5d29yZD48a2V5d29yZD5nZW5kZXI8L2tleXdvcmQ+PGtleXdvcmQ+Z29sZCBzdGFu
ZGFyZDwva2V5d29yZD48a2V5d29yZD5oZWFsdGggY2FyZSB1dGlsaXphdGlvbjwva2V5d29yZD48
a2V5d29yZD5odW1hbjwva2V5d29yZD48a2V5d29yZD5JbmRpYW5hPC9rZXl3b3JkPjxrZXl3b3Jk
Pm1ham9yIGNsaW5pY2FsIHN0dWR5PC9rZXl3b3JkPjxrZXl3b3JkPm1hbGU8L2tleXdvcmQ+PGtl
eXdvcmQ+bWVkaWNhbCBkZWNpc2lvbiBtYWtpbmc8L2tleXdvcmQ+PGtleXdvcmQ+bWlkZGxlIGFn
ZWQ8L2tleXdvcmQ+PGtleXdvcmQ+cHJlZGljdGlvbjwva2V5d29yZD48a2V5d29yZD5yYWNlPC9r
ZXl3b3JkPjxrZXl3b3JkPnJlY2VpdmVyIG9wZXJhdGluZyBjaGFyYWN0ZXJpc3RpYzwva2V5d29y
ZD48a2V5d29yZD5ydXJhbCBhcmVhPC9rZXl3b3JkPjxrZXl3b3JkPnNlbnNpdGl2aXR5IGFuZCBz
cGVjaWZpY2l0eTwva2V5d29yZD48a2V5d29yZD5zdGF0aXN0aWNhbCBiaWFzPC9rZXl3b3JkPjxr
ZXl3b3JkPnVyYmFuIGFyZWE8L2tleXdvcmQ+PGtleXdvcmQ+eW91bmcgYWR1bHQ8L2tleXdvcmQ+
PC9rZXl3b3Jkcz48ZGF0ZXM+PHllYXI+MjAyMTwveWVhcj48L2RhdGVzPjxpc2JuPjE0MzgtODg3
MTwvaXNibj48d29yay10eXBlPkpPVVI8L3dvcmstdHlwZT48dXJscz48cmVsYXRlZC11cmxzPjx1
cmw+aHR0cHM6Ly93d3cuZW1iYXNlLmNvbS9zZWFyY2gvcmVzdWx0cz9zdWJhY3Rpb249dmlld3Jl
Y29yZCZhbXA7aWQ9TDIwMTU3NzA3MjkmYW1wO2Zyb209ZXhwb3J0PC91cmw+PC9yZWxhdGVkLXVy
bHM+PC91cmxzPjxlbGVjdHJvbmljLXJlc291cmNlLW51bT5odHRwOi8vZHguZG9pLm9yZy8xMC4y
MTk2LzMxMzM3JiN4RDsxMC4yMTk2LzMxMzM3PC9lbGVjdHJvbmljLXJlc291cmNlLW51bT48cmVt
b3RlLWRhdGFiYXNlLW5hbWU+RW1iYXNlJiN4RDtNZWRsaW5lPC9yZW1vdGUtZGF0YWJhc2UtbmFt
ZT48bGFuZ3VhZ2U+RW5nbGlzaDwvbGFuZ3VhZ2U+PC9yZWNvcmQ+PC9DaXRlPjwvRW5kTm90ZT5=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[74]</w:t>
            </w:r>
            <w:r>
              <w:rPr>
                <w:rFonts w:ascii="Calibri" w:hAnsi="Calibri" w:cs="Calibri"/>
                <w:color w:val="000000"/>
                <w:sz w:val="18"/>
                <w:szCs w:val="18"/>
              </w:rPr>
              <w:fldChar w:fldCharType="end"/>
            </w:r>
          </w:p>
        </w:tc>
        <w:tc>
          <w:tcPr>
            <w:tcW w:w="1134" w:type="dxa"/>
            <w:noWrap/>
            <w:hideMark/>
          </w:tcPr>
          <w:p w14:paraId="1CA7CD2C"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2358D4AC"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21E381B5"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2FF3D193" w14:textId="77777777" w:rsidR="003174B0" w:rsidRDefault="003174B0">
            <w:pPr>
              <w:rPr>
                <w:rFonts w:ascii="Calibri" w:hAnsi="Calibri" w:cs="Calibri"/>
                <w:color w:val="000000"/>
                <w:sz w:val="18"/>
                <w:szCs w:val="18"/>
              </w:rPr>
            </w:pPr>
            <w:r>
              <w:rPr>
                <w:rFonts w:ascii="Calibri" w:hAnsi="Calibri" w:cs="Calibri"/>
                <w:color w:val="000000"/>
                <w:sz w:val="18"/>
                <w:szCs w:val="18"/>
              </w:rPr>
              <w:t>2018-2020</w:t>
            </w:r>
          </w:p>
        </w:tc>
        <w:tc>
          <w:tcPr>
            <w:tcW w:w="2079" w:type="dxa"/>
            <w:noWrap/>
            <w:hideMark/>
          </w:tcPr>
          <w:p w14:paraId="37BBBF8E"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38B08B8B"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67E62EFB"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128B6185" w14:textId="77777777" w:rsidTr="003174B0">
        <w:trPr>
          <w:trHeight w:val="300"/>
        </w:trPr>
        <w:tc>
          <w:tcPr>
            <w:tcW w:w="1696" w:type="dxa"/>
            <w:noWrap/>
            <w:hideMark/>
          </w:tcPr>
          <w:p w14:paraId="5F8832BD" w14:textId="730DEF1F" w:rsidR="003174B0" w:rsidRDefault="003174B0">
            <w:pPr>
              <w:rPr>
                <w:rFonts w:ascii="Calibri" w:hAnsi="Calibri" w:cs="Calibri"/>
                <w:color w:val="000000"/>
                <w:sz w:val="18"/>
                <w:szCs w:val="18"/>
              </w:rPr>
            </w:pPr>
            <w:r>
              <w:rPr>
                <w:rFonts w:ascii="Calibri" w:hAnsi="Calibri" w:cs="Calibri"/>
                <w:color w:val="000000"/>
                <w:sz w:val="18"/>
                <w:szCs w:val="18"/>
              </w:rPr>
              <w:t>Khawaja</w:t>
            </w:r>
            <w:r>
              <w:rPr>
                <w:rFonts w:ascii="Calibri" w:hAnsi="Calibri" w:cs="Calibri"/>
                <w:color w:val="000000"/>
                <w:sz w:val="18"/>
                <w:szCs w:val="18"/>
              </w:rPr>
              <w:fldChar w:fldCharType="begin">
                <w:fldData xml:space="preserve">PEVuZE5vdGU+PENpdGU+PEF1dGhvcj5LaGF3YWphPC9BdXRob3I+PFllYXI+MjAyMTwvWWVhcj48
UmVjTnVtPjc2MTwvUmVjTnVtPjxEaXNwbGF5VGV4dD5bNzVdPC9EaXNwbGF5VGV4dD48cmVjb3Jk
PjxyZWMtbnVtYmVyPjc2MTwvcmVjLW51bWJlcj48Zm9yZWlnbi1rZXlzPjxrZXkgYXBwPSJFTiIg
ZGItaWQ9InphdndkenBlYTlmZnZoZXNmd3N4ZTB0ajl2MnMyZmRlYXp2MCIgdGltZXN0YW1wPSIx
NjQ3OTQ2ODAwIj43NjE8L2tleT48L2ZvcmVpZ24ta2V5cz48cmVmLXR5cGUgbmFtZT0iSm91cm5h
bCBBcnRpY2xlIj4xNzwvcmVmLXR5cGU+PGNvbnRyaWJ1dG9ycz48YXV0aG9ycz48YXV0aG9yPkto
YXdhamEsIFMuIE4uPC9hdXRob3I+PGF1dGhvcj5RYWRyaSwgSC4gQS48L2F1dGhvcj48YXV0aG9y
Pll1c3VmLCBNLiBBLjwvYXV0aG9yPjwvYXV0aG9ycz48L2NvbnRyaWJ1dG9ycz48YXV0aC1hZGRy
ZXNzPlMuTi4gS2hhd2FqYSwgU2hhdWthdCBLaGFudW0gTWVtb3JpYWwgQ2FuY2VyIEhvc3BpdGFs
ICZhbXA7IFJlc2VhcmNoIENlbnRyZSwgTGFob3JlIGFuZCBQZXNoYXdhciwgUGFraXN0YW48L2F1
dGgtYWRkcmVzcz48dGl0bGVzPjx0aXRsZT5DYW5jZXIgaG9zcGl0YWwgc3RvY2twaWxlczogU3Ry
YXRlZ2l6aW5nIGZvciBhbiBlZmZpY2llbnQgYW5kIHN1ZmZpY2llbnQgaW52ZW50b3J5IGxpc3Qg
b2YgZXNzZW50aWFsIGl0ZW1zPC90aXRsZT48c2Vjb25kYXJ5LXRpdGxlPkpDTyBHbG9iYWwgT25j
b2xvZ3k8L3NlY29uZGFyeS10aXRsZT48L3RpdGxlcz48cGVyaW9kaWNhbD48ZnVsbC10aXRsZT5K
Q08gR2xvYmFsIE9uY29sb2d5PC9mdWxsLXRpdGxlPjwvcGVyaW9kaWNhbD48cGFnZXM+MTQ5MC0x
NDk5PC9wYWdlcz48bnVtYmVyPjc8L251bWJlcj48a2V5d29yZHM+PGtleXdvcmQ+ZmFjZSBzaGll
bGQ8L2tleXdvcmQ+PGtleXdvcmQ+bWluaW1hbGx5IDk0IHBlcmNlbnQgZWZmaWNpZW50IGZpbHRl
cmluZyBmYWNlcGllY2UgcmVzcGlyYXRvcjwva2V5d29yZD48a2V5d29yZD5wcm90ZWN0aXZlIGNs
b3RoaW5nPC9rZXl3b3JkPjxrZXl3b3JkPnByb3RlY3RpdmUgZXF1aXBtZW50PC9rZXl3b3JkPjxr
ZXl3b3JkPnNob2UgY292ZXI8L2tleXdvcmQ+PGtleXdvcmQ+c3VyZ2ljYWwgZ293bjwva2V5d29y
ZD48a2V5d29yZD5zdXJnaWNhbCBtYXNrPC9rZXl3b3JkPjxrZXl3b3JkPmFtaWthY2luPC9rZXl3
b3JkPjxrZXl3b3JkPmFtbW9uaWE8L2tleXdvcmQ+PGtleXdvcmQ+YXNjb3JiaWMgYWNpZDwva2V5
d29yZD48a2V5d29yZD5hdHJvcGluZTwva2V5d29yZD48a2V5d29yZD5heml0aHJvbXljaW48L2tl
eXdvcmQ+PGtleXdvcmQ+YmljYXJib25hdGU8L2tleXdvcmQ+PGtleXdvcmQ+QyByZWFjdGl2ZSBw
cm90ZWluPC9rZXl3b3JkPjxrZXl3b3JkPmNlZmF6b2xpbjwva2V5d29yZD48a2V5d29yZD5jaWxh
c3RhdGluIHBsdXMgaW1pcGVuZW08L2tleXdvcmQ+PGtleXdvcmQ+Y2lzYXRyYWN1cml1bTwva2V5
d29yZD48a2V5d29yZD5EIGRpbWVyPC9rZXl3b3JkPjxrZXl3b3JkPmRleG1lZGV0b21pZGluZTwv
a2V5d29yZD48a2V5d29yZD5kb3h5Y3ljbGluZTwva2V5d29yZD48a2V5d29yZD5lbm94YXBhcmlu
PC9rZXl3b3JkPjxrZXl3b3JkPmZlcnJpdGluPC9rZXl3b3JkPjxrZXl3b3JkPmZpYnJpbm9nZW4g
ZGVncmFkYXRpb24gcHJvZHVjdDwva2V5d29yZD48a2V5d29yZD5mb3Jtb3Rlcm9sPC9rZXl3b3Jk
PjxrZXl3b3JkPmZ1cm9zZW1pZGU8L2tleXdvcmQ+PGtleXdvcmQ+aHlkcm9jb3J0aXNvbmU8L2tl
eXdvcmQ+PGtleXdvcmQ+bGFjdGF0ZSBkZWh5ZHJvZ2VuYXNlPC9rZXl3b3JkPjxrZXl3b3JkPmxh
Y3RpYyBhY2lkPC9rZXl3b3JkPjxrZXl3b3JkPm1lcm9wZW5lbTwva2V5d29yZD48a2V5d29yZD5t
aWRhem9sYW08L2tleXdvcmQ+PGtleXdvcmQ+bW9udGVsdWthc3Q8L2tleXdvcmQ+PGtleXdvcmQ+
bmFsYnVwaGluZTwva2V5d29yZD48a2V5d29yZD5ub3JhZHJlbmFsaW48L2tleXdvcmQ+PGtleXdv
cmQ+b3h5Z2VuPC9rZXl3b3JkPjxrZXl3b3JkPnBpcGVyYWNpbGxpbjwva2V5d29yZD48a2V5d29y
ZD5waXBlcmFjaWxsaW4gcGx1cyB0YXpvYmFjdGFtPC9rZXl3b3JkPjxrZXl3b3JkPnByb2NhbGNp
dG9uaW48L2tleXdvcmQ+PGtleXdvcmQ+cmVhZ2VudDwva2V5d29yZD48a2V5d29yZD5SaW5nZXIg
bGFjdGF0ZSBzb2x1dGlvbjwva2V5d29yZD48a2V5d29yZD5zYWxidXRhbW9sPC9rZXl3b3JkPjxr
ZXl3b3JkPnRpb3Ryb3BpdW0gYnJvbWlkZTwva2V5d29yZD48a2V5d29yZD50b2NpbGl6dW1hYjwv
a2V5d29yZD48a2V5d29yZD52YW5jb215Y2luPC9rZXl3b3JkPjxrZXl3b3JkPnZvcmljb25hem9s
ZTwva2V5d29yZD48a2V5d29yZD5hcnRpY2xlPC9rZXl3b3JkPjxrZXl3b3JkPmNhbmNlciBjZW50
ZXI8L2tleXdvcmQ+PGtleXdvcmQ+Y29tbXVuaXR5IGhvc3BpdGFsPC9rZXl3b3JkPjxrZXl3b3Jk
PmNvbmNlcHR1YWwgZnJhbWV3b3JrPC9rZXl3b3JkPjxrZXl3b3JkPmNvcm9uYXZpcnVzIGRpc2Vh
c2UgMjAxOTwva2V5d29yZD48a2V5d29yZD5oZWFsdGggY2FyZSBjb3N0PC9rZXl3b3JkPjxrZXl3
b3JkPmhlYWx0aCBjYXJlIHN5c3RlbTwva2V5d29yZD48a2V5d29yZD5ob3NwaXRhbCBtYW5hZ2Vt
ZW50PC9rZXl3b3JkPjxrZXl3b3JkPmh1bWFuPC9rZXl3b3JkPjxrZXl3b3JkPmxhYm9yYXRvcnkg
dGVzdDwva2V5d29yZD48a2V5d29yZD5sb3cgaW5jb21lIGNvdW50cnk8L2tleXdvcmQ+PGtleXdv
cmQ+bWlkZGxlIGluY29tZSBjb3VudHJ5PC9rZXl3b3JkPjxrZXl3b3JkPm94eWdlbiBjb25zdW1w
dGlvbjwva2V5d29yZD48a2V5d29yZD5waGFybWFjZXV0aWNhbCBjYXJlPC9rZXl3b3JkPjxrZXl3
b3JkPnJhZGlvbG9neTwva2V5d29yZD48a2V5d29yZD5TZXZlcmUgYWN1dGUgcmVzcGlyYXRvcnkg
c3luZHJvbWUgY29yb25hdmlydXMgMjwva2V5d29yZD48a2V5d29yZD5zdHJhdGVnaWMgcmVzZXJ2
ZTwva2V5d29yZD48a2V5d29yZD50ZXJ0aWFyeSBoZWFsdGggY2FyZTwva2V5d29yZD48L2tleXdv
cmRzPjxkYXRlcz48eWVhcj4yMDIxPC95ZWFyPjwvZGF0ZXM+PGlzYm4+MjY4Ny04OTQxPC9pc2Ju
Pjx3b3JrLXR5cGU+Sk9VUjwvd29yay10eXBlPjx1cmxzPjxyZWxhdGVkLXVybHM+PHVybD5odHRw
czovL3d3dy5lbWJhc2UuY29tL3NlYXJjaC9yZXN1bHRzP3N1YmFjdGlvbj12aWV3cmVjb3JkJmFt
cDtpZD1MMjAxNTQ0NDk4NyZhbXA7ZnJvbT1leHBvcnQ8L3VybD48L3JlbGF0ZWQtdXJscz48L3Vy
bHM+PGVsZWN0cm9uaWMtcmVzb3VyY2UtbnVtPmh0dHA6Ly9keC5kb2kub3JnLzEwLjEyMDAvR08u
MjEuMDAxMzMmI3hEOzEwLjEyMDAvZ28uMjEuMDAxMzM8L2VsZWN0cm9uaWMtcmVzb3VyY2UtbnVt
PjxyZW1vdGUtZGF0YWJhc2UtbmFtZT5FbWJhc2UmI3hEO01lZGxpbmU8L3JlbW90ZS1kYXRhYmFz
ZS1uYW1lPjxsYW5ndWFnZT5FbmdsaXNoPC9sYW5ndWFnZT48L3JlY29yZD48L0NpdGU+PC9FbmRO
b3RlPgB=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PEVuZE5vdGU+PENpdGU+PEF1dGhvcj5LaGF3YWphPC9BdXRob3I+PFllYXI+MjAyMTwvWWVhcj48
UmVjTnVtPjc2MTwvUmVjTnVtPjxEaXNwbGF5VGV4dD5bNzVdPC9EaXNwbGF5VGV4dD48cmVjb3Jk
PjxyZWMtbnVtYmVyPjc2MTwvcmVjLW51bWJlcj48Zm9yZWlnbi1rZXlzPjxrZXkgYXBwPSJFTiIg
ZGItaWQ9InphdndkenBlYTlmZnZoZXNmd3N4ZTB0ajl2MnMyZmRlYXp2MCIgdGltZXN0YW1wPSIx
NjQ3OTQ2ODAwIj43NjE8L2tleT48L2ZvcmVpZ24ta2V5cz48cmVmLXR5cGUgbmFtZT0iSm91cm5h
bCBBcnRpY2xlIj4xNzwvcmVmLXR5cGU+PGNvbnRyaWJ1dG9ycz48YXV0aG9ycz48YXV0aG9yPkto
YXdhamEsIFMuIE4uPC9hdXRob3I+PGF1dGhvcj5RYWRyaSwgSC4gQS48L2F1dGhvcj48YXV0aG9y
Pll1c3VmLCBNLiBBLjwvYXV0aG9yPjwvYXV0aG9ycz48L2NvbnRyaWJ1dG9ycz48YXV0aC1hZGRy
ZXNzPlMuTi4gS2hhd2FqYSwgU2hhdWthdCBLaGFudW0gTWVtb3JpYWwgQ2FuY2VyIEhvc3BpdGFs
ICZhbXA7IFJlc2VhcmNoIENlbnRyZSwgTGFob3JlIGFuZCBQZXNoYXdhciwgUGFraXN0YW48L2F1
dGgtYWRkcmVzcz48dGl0bGVzPjx0aXRsZT5DYW5jZXIgaG9zcGl0YWwgc3RvY2twaWxlczogU3Ry
YXRlZ2l6aW5nIGZvciBhbiBlZmZpY2llbnQgYW5kIHN1ZmZpY2llbnQgaW52ZW50b3J5IGxpc3Qg
b2YgZXNzZW50aWFsIGl0ZW1zPC90aXRsZT48c2Vjb25kYXJ5LXRpdGxlPkpDTyBHbG9iYWwgT25j
b2xvZ3k8L3NlY29uZGFyeS10aXRsZT48L3RpdGxlcz48cGVyaW9kaWNhbD48ZnVsbC10aXRsZT5K
Q08gR2xvYmFsIE9uY29sb2d5PC9mdWxsLXRpdGxlPjwvcGVyaW9kaWNhbD48cGFnZXM+MTQ5MC0x
NDk5PC9wYWdlcz48bnVtYmVyPjc8L251bWJlcj48a2V5d29yZHM+PGtleXdvcmQ+ZmFjZSBzaGll
bGQ8L2tleXdvcmQ+PGtleXdvcmQ+bWluaW1hbGx5IDk0IHBlcmNlbnQgZWZmaWNpZW50IGZpbHRl
cmluZyBmYWNlcGllY2UgcmVzcGlyYXRvcjwva2V5d29yZD48a2V5d29yZD5wcm90ZWN0aXZlIGNs
b3RoaW5nPC9rZXl3b3JkPjxrZXl3b3JkPnByb3RlY3RpdmUgZXF1aXBtZW50PC9rZXl3b3JkPjxr
ZXl3b3JkPnNob2UgY292ZXI8L2tleXdvcmQ+PGtleXdvcmQ+c3VyZ2ljYWwgZ293bjwva2V5d29y
ZD48a2V5d29yZD5zdXJnaWNhbCBtYXNrPC9rZXl3b3JkPjxrZXl3b3JkPmFtaWthY2luPC9rZXl3
b3JkPjxrZXl3b3JkPmFtbW9uaWE8L2tleXdvcmQ+PGtleXdvcmQ+YXNjb3JiaWMgYWNpZDwva2V5
d29yZD48a2V5d29yZD5hdHJvcGluZTwva2V5d29yZD48a2V5d29yZD5heml0aHJvbXljaW48L2tl
eXdvcmQ+PGtleXdvcmQ+YmljYXJib25hdGU8L2tleXdvcmQ+PGtleXdvcmQ+QyByZWFjdGl2ZSBw
cm90ZWluPC9rZXl3b3JkPjxrZXl3b3JkPmNlZmF6b2xpbjwva2V5d29yZD48a2V5d29yZD5jaWxh
c3RhdGluIHBsdXMgaW1pcGVuZW08L2tleXdvcmQ+PGtleXdvcmQ+Y2lzYXRyYWN1cml1bTwva2V5
d29yZD48a2V5d29yZD5EIGRpbWVyPC9rZXl3b3JkPjxrZXl3b3JkPmRleG1lZGV0b21pZGluZTwv
a2V5d29yZD48a2V5d29yZD5kb3h5Y3ljbGluZTwva2V5d29yZD48a2V5d29yZD5lbm94YXBhcmlu
PC9rZXl3b3JkPjxrZXl3b3JkPmZlcnJpdGluPC9rZXl3b3JkPjxrZXl3b3JkPmZpYnJpbm9nZW4g
ZGVncmFkYXRpb24gcHJvZHVjdDwva2V5d29yZD48a2V5d29yZD5mb3Jtb3Rlcm9sPC9rZXl3b3Jk
PjxrZXl3b3JkPmZ1cm9zZW1pZGU8L2tleXdvcmQ+PGtleXdvcmQ+aHlkcm9jb3J0aXNvbmU8L2tl
eXdvcmQ+PGtleXdvcmQ+bGFjdGF0ZSBkZWh5ZHJvZ2VuYXNlPC9rZXl3b3JkPjxrZXl3b3JkPmxh
Y3RpYyBhY2lkPC9rZXl3b3JkPjxrZXl3b3JkPm1lcm9wZW5lbTwva2V5d29yZD48a2V5d29yZD5t
aWRhem9sYW08L2tleXdvcmQ+PGtleXdvcmQ+bW9udGVsdWthc3Q8L2tleXdvcmQ+PGtleXdvcmQ+
bmFsYnVwaGluZTwva2V5d29yZD48a2V5d29yZD5ub3JhZHJlbmFsaW48L2tleXdvcmQ+PGtleXdv
cmQ+b3h5Z2VuPC9rZXl3b3JkPjxrZXl3b3JkPnBpcGVyYWNpbGxpbjwva2V5d29yZD48a2V5d29y
ZD5waXBlcmFjaWxsaW4gcGx1cyB0YXpvYmFjdGFtPC9rZXl3b3JkPjxrZXl3b3JkPnByb2NhbGNp
dG9uaW48L2tleXdvcmQ+PGtleXdvcmQ+cmVhZ2VudDwva2V5d29yZD48a2V5d29yZD5SaW5nZXIg
bGFjdGF0ZSBzb2x1dGlvbjwva2V5d29yZD48a2V5d29yZD5zYWxidXRhbW9sPC9rZXl3b3JkPjxr
ZXl3b3JkPnRpb3Ryb3BpdW0gYnJvbWlkZTwva2V5d29yZD48a2V5d29yZD50b2NpbGl6dW1hYjwv
a2V5d29yZD48a2V5d29yZD52YW5jb215Y2luPC9rZXl3b3JkPjxrZXl3b3JkPnZvcmljb25hem9s
ZTwva2V5d29yZD48a2V5d29yZD5hcnRpY2xlPC9rZXl3b3JkPjxrZXl3b3JkPmNhbmNlciBjZW50
ZXI8L2tleXdvcmQ+PGtleXdvcmQ+Y29tbXVuaXR5IGhvc3BpdGFsPC9rZXl3b3JkPjxrZXl3b3Jk
PmNvbmNlcHR1YWwgZnJhbWV3b3JrPC9rZXl3b3JkPjxrZXl3b3JkPmNvcm9uYXZpcnVzIGRpc2Vh
c2UgMjAxOTwva2V5d29yZD48a2V5d29yZD5oZWFsdGggY2FyZSBjb3N0PC9rZXl3b3JkPjxrZXl3
b3JkPmhlYWx0aCBjYXJlIHN5c3RlbTwva2V5d29yZD48a2V5d29yZD5ob3NwaXRhbCBtYW5hZ2Vt
ZW50PC9rZXl3b3JkPjxrZXl3b3JkPmh1bWFuPC9rZXl3b3JkPjxrZXl3b3JkPmxhYm9yYXRvcnkg
dGVzdDwva2V5d29yZD48a2V5d29yZD5sb3cgaW5jb21lIGNvdW50cnk8L2tleXdvcmQ+PGtleXdv
cmQ+bWlkZGxlIGluY29tZSBjb3VudHJ5PC9rZXl3b3JkPjxrZXl3b3JkPm94eWdlbiBjb25zdW1w
dGlvbjwva2V5d29yZD48a2V5d29yZD5waGFybWFjZXV0aWNhbCBjYXJlPC9rZXl3b3JkPjxrZXl3
b3JkPnJhZGlvbG9neTwva2V5d29yZD48a2V5d29yZD5TZXZlcmUgYWN1dGUgcmVzcGlyYXRvcnkg
c3luZHJvbWUgY29yb25hdmlydXMgMjwva2V5d29yZD48a2V5d29yZD5zdHJhdGVnaWMgcmVzZXJ2
ZTwva2V5d29yZD48a2V5d29yZD50ZXJ0aWFyeSBoZWFsdGggY2FyZTwva2V5d29yZD48L2tleXdv
cmRzPjxkYXRlcz48eWVhcj4yMDIxPC95ZWFyPjwvZGF0ZXM+PGlzYm4+MjY4Ny04OTQxPC9pc2Ju
Pjx3b3JrLXR5cGU+Sk9VUjwvd29yay10eXBlPjx1cmxzPjxyZWxhdGVkLXVybHM+PHVybD5odHRw
czovL3d3dy5lbWJhc2UuY29tL3NlYXJjaC9yZXN1bHRzP3N1YmFjdGlvbj12aWV3cmVjb3JkJmFt
cDtpZD1MMjAxNTQ0NDk4NyZhbXA7ZnJvbT1leHBvcnQ8L3VybD48L3JlbGF0ZWQtdXJscz48L3Vy
bHM+PGVsZWN0cm9uaWMtcmVzb3VyY2UtbnVtPmh0dHA6Ly9keC5kb2kub3JnLzEwLjEyMDAvR08u
MjEuMDAxMzMmI3hEOzEwLjEyMDAvZ28uMjEuMDAxMzM8L2VsZWN0cm9uaWMtcmVzb3VyY2UtbnVt
PjxyZW1vdGUtZGF0YWJhc2UtbmFtZT5FbWJhc2UmI3hEO01lZGxpbmU8L3JlbW90ZS1kYXRhYmFz
ZS1uYW1lPjxsYW5ndWFnZT5FbmdsaXNoPC9sYW5ndWFnZT48L3JlY29yZD48L0NpdGU+PC9FbmRO
b3RlPgB=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[75]</w:t>
            </w:r>
            <w:r>
              <w:rPr>
                <w:rFonts w:ascii="Calibri" w:hAnsi="Calibri" w:cs="Calibri"/>
                <w:color w:val="000000"/>
                <w:sz w:val="18"/>
                <w:szCs w:val="18"/>
              </w:rPr>
              <w:fldChar w:fldCharType="end"/>
            </w:r>
          </w:p>
        </w:tc>
        <w:tc>
          <w:tcPr>
            <w:tcW w:w="1134" w:type="dxa"/>
            <w:noWrap/>
            <w:hideMark/>
          </w:tcPr>
          <w:p w14:paraId="070F6E08"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7F99D90A" w14:textId="77777777" w:rsidR="003174B0" w:rsidRDefault="003174B0">
            <w:pPr>
              <w:rPr>
                <w:rFonts w:ascii="Calibri" w:hAnsi="Calibri" w:cs="Calibri"/>
                <w:color w:val="000000"/>
                <w:sz w:val="18"/>
                <w:szCs w:val="18"/>
              </w:rPr>
            </w:pPr>
            <w:r>
              <w:rPr>
                <w:rFonts w:ascii="Calibri" w:hAnsi="Calibri" w:cs="Calibri"/>
                <w:color w:val="000000"/>
                <w:sz w:val="18"/>
                <w:szCs w:val="18"/>
              </w:rPr>
              <w:t>Pakistan</w:t>
            </w:r>
          </w:p>
        </w:tc>
        <w:tc>
          <w:tcPr>
            <w:tcW w:w="1550" w:type="dxa"/>
            <w:noWrap/>
            <w:hideMark/>
          </w:tcPr>
          <w:p w14:paraId="4C284BD8" w14:textId="77777777" w:rsidR="003174B0" w:rsidRDefault="003174B0">
            <w:pPr>
              <w:rPr>
                <w:rFonts w:ascii="Calibri" w:hAnsi="Calibri" w:cs="Calibri"/>
                <w:color w:val="000000"/>
                <w:sz w:val="18"/>
                <w:szCs w:val="18"/>
              </w:rPr>
            </w:pPr>
            <w:r>
              <w:rPr>
                <w:rFonts w:ascii="Calibri" w:hAnsi="Calibri" w:cs="Calibri"/>
                <w:color w:val="000000"/>
                <w:sz w:val="18"/>
                <w:szCs w:val="18"/>
              </w:rPr>
              <w:t>Lower middle income</w:t>
            </w:r>
          </w:p>
        </w:tc>
        <w:tc>
          <w:tcPr>
            <w:tcW w:w="1309" w:type="dxa"/>
            <w:noWrap/>
            <w:hideMark/>
          </w:tcPr>
          <w:p w14:paraId="40F27702" w14:textId="77777777" w:rsidR="003174B0" w:rsidRDefault="003174B0">
            <w:pPr>
              <w:rPr>
                <w:rFonts w:ascii="Calibri" w:hAnsi="Calibri" w:cs="Calibri"/>
                <w:color w:val="000000"/>
                <w:sz w:val="18"/>
                <w:szCs w:val="18"/>
              </w:rPr>
            </w:pPr>
            <w:r>
              <w:rPr>
                <w:rFonts w:ascii="Calibri" w:hAnsi="Calibri" w:cs="Calibri"/>
                <w:color w:val="000000"/>
                <w:sz w:val="18"/>
                <w:szCs w:val="18"/>
              </w:rPr>
              <w:t>2019-2020</w:t>
            </w:r>
          </w:p>
        </w:tc>
        <w:tc>
          <w:tcPr>
            <w:tcW w:w="2079" w:type="dxa"/>
            <w:noWrap/>
            <w:hideMark/>
          </w:tcPr>
          <w:p w14:paraId="30CC63E4"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2C20E557"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050B0756"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439B89F8" w14:textId="77777777" w:rsidTr="003174B0">
        <w:trPr>
          <w:trHeight w:val="300"/>
        </w:trPr>
        <w:tc>
          <w:tcPr>
            <w:tcW w:w="1696" w:type="dxa"/>
            <w:noWrap/>
            <w:hideMark/>
          </w:tcPr>
          <w:p w14:paraId="0828DE59" w14:textId="498912A0" w:rsidR="003174B0" w:rsidRDefault="003174B0">
            <w:pPr>
              <w:rPr>
                <w:rFonts w:ascii="Calibri" w:hAnsi="Calibri" w:cs="Calibri"/>
                <w:color w:val="000000"/>
                <w:sz w:val="18"/>
                <w:szCs w:val="18"/>
              </w:rPr>
            </w:pPr>
            <w:r>
              <w:rPr>
                <w:rFonts w:ascii="Calibri" w:hAnsi="Calibri" w:cs="Calibri"/>
                <w:color w:val="000000"/>
                <w:sz w:val="18"/>
                <w:szCs w:val="18"/>
              </w:rPr>
              <w:t>Kriegova</w:t>
            </w:r>
            <w:r>
              <w:rPr>
                <w:rFonts w:ascii="Calibri" w:hAnsi="Calibri" w:cs="Calibri"/>
                <w:color w:val="000000"/>
                <w:sz w:val="18"/>
                <w:szCs w:val="18"/>
              </w:rPr>
              <w:fldChar w:fldCharType="begin">
                <w:fldData xml:space="preserve">PEVuZE5vdGU+PENpdGU+PEF1dGhvcj5LcmllZ292YTwvQXV0aG9yPjxZZWFyPjIwMjE8L1llYXI+
PFJlY051bT4xNTA8L1JlY051bT48RGlzcGxheVRleHQ+Wzc2XTwvRGlzcGxheVRleHQ+PHJlY29y
ZD48cmVjLW51bWJlcj4xNTA8L3JlYy1udW1iZXI+PGZvcmVpZ24ta2V5cz48a2V5IGFwcD0iRU4i
IGRiLWlkPSJ6YXZ3ZHpwZWE5ZmZ2aGVzZndzeGUwdGo5djJzMmZkZWF6djAiIHRpbWVzdGFtcD0i
MTY0Nzk0Njc5OSI+MTUwPC9rZXk+PC9mb3JlaWduLWtleXM+PHJlZi10eXBlIG5hbWU9IkpvdXJu
YWwgQXJ0aWNsZSI+MTc8L3JlZi10eXBlPjxjb250cmlidXRvcnM+PGF1dGhvcnM+PGF1dGhvcj5L
cmllZ292YSwgRS48L2F1dGhvcj48YXV0aG9yPkZpbGxlcm92YSwgUi48L2F1dGhvcj48YXV0aG9y
PlJhc2thLCBNLjwvYXV0aG9yPjxhdXRob3I+TWFuYWtvdmEsIEouPC9hdXRob3I+PGF1dGhvcj5E
aWhlbCwgTS48L2F1dGhvcj48YXV0aG9yPkphbmNhLCBPLjwvYXV0aG9yPjxhdXRob3I+U2F1ZXIs
IFAuPC9hdXRob3I+PGF1dGhvcj5LbGlta292YSwgTS48L2F1dGhvcj48YXV0aG9yPlN0cmFrb3Zh
LCBQLjwvYXV0aG9yPjxhdXRob3I+S3ZhcGlsLCBQLjwvYXV0aG9yPjwvYXV0aG9ycz48L2NvbnRy
aWJ1dG9ycz48YXV0aC1hZGRyZXNzPkUuIEtyaWVnb3ZhLCBEZXBhcnRtZW50IG9mIEltbXVub2xv
Z3ksIE9MR0VOLCBGYWN1bHR5IG9mIE1lZGljaW5lIGFuZCBEZW50aXN0cnksIFBhbGFja3kgVW5p
dmVyc2l0eSBPbG9tb3VjIGFuZCBVbml2ZXJzaXR5IEhvc3BpdGFsIE9sb21vdWMsIEhuZXZvdGlu
c2thIDMsIE9sb21vdWMsIEN6ZWNoIFJlcHVibGljPC9hdXRoLWFkZHJlc3M+PHRpdGxlcz48dGl0
bGU+RXhjZWxsZW50IG9wdGlvbiBmb3IgbWFzcyB0ZXN0aW5nIGR1cmluZyB0aGUgU0FSUy1Db1Yt
MiBwYW5kZW1pYzogcGFpbmxlc3Mgc2VsZi1jb2xsZWN0aW9uIGFuZCBkaXJlY3QgUlQtcVBDUjwv
dGl0bGU+PHNlY29uZGFyeS10aXRsZT5WaXJvbG9neSBKb3VybmFsPC9zZWNvbmRhcnktdGl0bGU+
PC90aXRsZXM+PHBlcmlvZGljYWw+PGZ1bGwtdGl0bGU+Vmlyb2xvZ3kgSm91cm5hbDwvZnVsbC10
aXRsZT48L3BlcmlvZGljYWw+PHZvbHVtZT4xODwvdm9sdW1lPjxudW1iZXI+MTwvbnVtYmVyPjxr
ZXl3b3Jkcz48a2V5d29yZD5TQVJTIGNvcm9uYXZpcnVzIDIgbnVjbGVpYyBhY2lkIHRlc3Qga2l0
PC9rZXl3b3JkPjxrZXl3b3JkPnZpcnVzIFJOQTwva2V5d29yZD48a2V5d29yZD5hcnRpY2xlPC9r
ZXl3b3JkPjxrZXl3b3JkPmNvaG9ydCBhbmFseXNpczwva2V5d29yZD48a2V5d29yZD5jb250cm9s
bGVkIHN0dWR5PC9rZXl3b3JkPjxrZXl3b3JkPmNvcm9uYXZpcnVzIGRpc2Vhc2UgMjAxOTwva2V5
d29yZD48a2V5d29yZD5odW1hbjwva2V5d29yZD48a2V5d29yZD5pbnRlcm1ldGhvZCBjb21wYXJp
c29uPC9rZXl3b3JkPjxrZXl3b3JkPm1ham9yIGNsaW5pY2FsIHN0dWR5PC9rZXl3b3JkPjxrZXl3
b3JkPm1hc3Mgc2NyZWVuaW5nPC9rZXl3b3JkPjxrZXl3b3JkPm5hc29waGFyeW5nZWFsIHN3YWI8
L2tleXdvcmQ+PGtleXdvcmQ+bm9zZSBzbWVhcjwva2V5d29yZD48a2V5d29yZD5wYWlubGVzcyBu
YXNhbCBzd2FiIHNlbGYgY29sbGVjdGlvbjwva2V5d29yZD48a2V5d29yZD5wYW5kZW1pYzwva2V5
d29yZD48a2V5d29yZD5wcmVkaWN0aXZlIHZhbHVlPC9rZXl3b3JkPjxrZXl3b3JkPnByb3NwZWN0
aXZlIHN0dWR5PC9rZXl3b3JkPjxrZXl3b3JkPnJlYWwgdGltZSBwb2x5bWVyYXNlIGNoYWluIHJl
YWN0aW9uPC9rZXl3b3JkPjxrZXl3b3JkPlJOQSBpc29sYXRpb248L2tleXdvcmQ+PGtleXdvcmQ+
c2Vuc2l0aXZpdHkgYW5kIHNwZWNpZmljaXR5PC9rZXl3b3JkPjxrZXl3b3JkPlNldmVyZSBhY3V0
ZSByZXNwaXJhdG9yeSBzeW5kcm9tZSBjb3JvbmF2aXJ1cyAyPC9rZXl3b3JkPjxrZXl3b3JkPnZp
cmVtaWE8L2tleXdvcmQ+PGtleXdvcmQ+dmlydXMgbG9hZDwva2V5d29yZD48a2V5d29yZD5DNCAt
IExpZmVSaXZlcihDaGluYSk8L2tleXdvcmQ+PC9rZXl3b3Jkcz48ZGF0ZXM+PHllYXI+MjAyMTwv
eWVhcj48L2RhdGVzPjxpc2JuPjE3NDMtNDIyWDwvaXNibj48d29yay10eXBlPkpPVVI8L3dvcmst
dHlwZT48dXJscz48cmVsYXRlZC11cmxzPjx1cmw+aHR0cHM6Ly93d3cuZW1iYXNlLmNvbS9zZWFy
Y2gvcmVzdWx0cz9zdWJhY3Rpb249dmlld3JlY29yZCZhbXA7aWQ9TDIwMTE0MDYxMDgmYW1wO2Zy
b209ZXhwb3J0PC91cmw+PHVybD5odHRwczovL3Zpcm9sb2d5ai5iaW9tZWRjZW50cmFsLmNvbS90
cmFjay9wZGYvMTAuMTE4Ni9zMTI5ODUtMDIxLTAxNTY3LTMucGRmPC91cmw+PC9yZWxhdGVkLXVy
bHM+PC91cmxzPjxlbGVjdHJvbmljLXJlc291cmNlLW51bT5odHRwOi8vZHguZG9pLm9yZy8xMC4x
MTg2L3MxMjk4NS0wMjEtMDE1NjctMyYjeEQ7MTAuMTE4Ni9zMTI5ODUtMDIxLTAxNTY3LTM8L2Vs
ZWN0cm9uaWMtcmVzb3VyY2UtbnVtPjxyZW1vdGUtZGF0YWJhc2UtbmFtZT5FbWJhc2UmI3hEO01l
ZGxpbmU8L3JlbW90ZS1kYXRhYmFzZS1uYW1lPjxsYW5ndWFnZT5FbmdsaXNoPC9sYW5ndWFnZT48
L3JlY29yZD48L0NpdGU+PC9FbmROb3RlPn==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PEVuZE5vdGU+PENpdGU+PEF1dGhvcj5LcmllZ292YTwvQXV0aG9yPjxZZWFyPjIwMjE8L1llYXI+
PFJlY051bT4xNTA8L1JlY051bT48RGlzcGxheVRleHQ+Wzc2XTwvRGlzcGxheVRleHQ+PHJlY29y
ZD48cmVjLW51bWJlcj4xNTA8L3JlYy1udW1iZXI+PGZvcmVpZ24ta2V5cz48a2V5IGFwcD0iRU4i
IGRiLWlkPSJ6YXZ3ZHpwZWE5ZmZ2aGVzZndzeGUwdGo5djJzMmZkZWF6djAiIHRpbWVzdGFtcD0i
MTY0Nzk0Njc5OSI+MTUwPC9rZXk+PC9mb3JlaWduLWtleXM+PHJlZi10eXBlIG5hbWU9IkpvdXJu
YWwgQXJ0aWNsZSI+MTc8L3JlZi10eXBlPjxjb250cmlidXRvcnM+PGF1dGhvcnM+PGF1dGhvcj5L
cmllZ292YSwgRS48L2F1dGhvcj48YXV0aG9yPkZpbGxlcm92YSwgUi48L2F1dGhvcj48YXV0aG9y
PlJhc2thLCBNLjwvYXV0aG9yPjxhdXRob3I+TWFuYWtvdmEsIEouPC9hdXRob3I+PGF1dGhvcj5E
aWhlbCwgTS48L2F1dGhvcj48YXV0aG9yPkphbmNhLCBPLjwvYXV0aG9yPjxhdXRob3I+U2F1ZXIs
IFAuPC9hdXRob3I+PGF1dGhvcj5LbGlta292YSwgTS48L2F1dGhvcj48YXV0aG9yPlN0cmFrb3Zh
LCBQLjwvYXV0aG9yPjxhdXRob3I+S3ZhcGlsLCBQLjwvYXV0aG9yPjwvYXV0aG9ycz48L2NvbnRy
aWJ1dG9ycz48YXV0aC1hZGRyZXNzPkUuIEtyaWVnb3ZhLCBEZXBhcnRtZW50IG9mIEltbXVub2xv
Z3ksIE9MR0VOLCBGYWN1bHR5IG9mIE1lZGljaW5lIGFuZCBEZW50aXN0cnksIFBhbGFja3kgVW5p
dmVyc2l0eSBPbG9tb3VjIGFuZCBVbml2ZXJzaXR5IEhvc3BpdGFsIE9sb21vdWMsIEhuZXZvdGlu
c2thIDMsIE9sb21vdWMsIEN6ZWNoIFJlcHVibGljPC9hdXRoLWFkZHJlc3M+PHRpdGxlcz48dGl0
bGU+RXhjZWxsZW50IG9wdGlvbiBmb3IgbWFzcyB0ZXN0aW5nIGR1cmluZyB0aGUgU0FSUy1Db1Yt
MiBwYW5kZW1pYzogcGFpbmxlc3Mgc2VsZi1jb2xsZWN0aW9uIGFuZCBkaXJlY3QgUlQtcVBDUjwv
dGl0bGU+PHNlY29uZGFyeS10aXRsZT5WaXJvbG9neSBKb3VybmFsPC9zZWNvbmRhcnktdGl0bGU+
PC90aXRsZXM+PHBlcmlvZGljYWw+PGZ1bGwtdGl0bGU+Vmlyb2xvZ3kgSm91cm5hbDwvZnVsbC10
aXRsZT48L3BlcmlvZGljYWw+PHZvbHVtZT4xODwvdm9sdW1lPjxudW1iZXI+MTwvbnVtYmVyPjxr
ZXl3b3Jkcz48a2V5d29yZD5TQVJTIGNvcm9uYXZpcnVzIDIgbnVjbGVpYyBhY2lkIHRlc3Qga2l0
PC9rZXl3b3JkPjxrZXl3b3JkPnZpcnVzIFJOQTwva2V5d29yZD48a2V5d29yZD5hcnRpY2xlPC9r
ZXl3b3JkPjxrZXl3b3JkPmNvaG9ydCBhbmFseXNpczwva2V5d29yZD48a2V5d29yZD5jb250cm9s
bGVkIHN0dWR5PC9rZXl3b3JkPjxrZXl3b3JkPmNvcm9uYXZpcnVzIGRpc2Vhc2UgMjAxOTwva2V5
d29yZD48a2V5d29yZD5odW1hbjwva2V5d29yZD48a2V5d29yZD5pbnRlcm1ldGhvZCBjb21wYXJp
c29uPC9rZXl3b3JkPjxrZXl3b3JkPm1ham9yIGNsaW5pY2FsIHN0dWR5PC9rZXl3b3JkPjxrZXl3
b3JkPm1hc3Mgc2NyZWVuaW5nPC9rZXl3b3JkPjxrZXl3b3JkPm5hc29waGFyeW5nZWFsIHN3YWI8
L2tleXdvcmQ+PGtleXdvcmQ+bm9zZSBzbWVhcjwva2V5d29yZD48a2V5d29yZD5wYWlubGVzcyBu
YXNhbCBzd2FiIHNlbGYgY29sbGVjdGlvbjwva2V5d29yZD48a2V5d29yZD5wYW5kZW1pYzwva2V5
d29yZD48a2V5d29yZD5wcmVkaWN0aXZlIHZhbHVlPC9rZXl3b3JkPjxrZXl3b3JkPnByb3NwZWN0
aXZlIHN0dWR5PC9rZXl3b3JkPjxrZXl3b3JkPnJlYWwgdGltZSBwb2x5bWVyYXNlIGNoYWluIHJl
YWN0aW9uPC9rZXl3b3JkPjxrZXl3b3JkPlJOQSBpc29sYXRpb248L2tleXdvcmQ+PGtleXdvcmQ+
c2Vuc2l0aXZpdHkgYW5kIHNwZWNpZmljaXR5PC9rZXl3b3JkPjxrZXl3b3JkPlNldmVyZSBhY3V0
ZSByZXNwaXJhdG9yeSBzeW5kcm9tZSBjb3JvbmF2aXJ1cyAyPC9rZXl3b3JkPjxrZXl3b3JkPnZp
cmVtaWE8L2tleXdvcmQ+PGtleXdvcmQ+dmlydXMgbG9hZDwva2V5d29yZD48a2V5d29yZD5DNCAt
IExpZmVSaXZlcihDaGluYSk8L2tleXdvcmQ+PC9rZXl3b3Jkcz48ZGF0ZXM+PHllYXI+MjAyMTwv
eWVhcj48L2RhdGVzPjxpc2JuPjE3NDMtNDIyWDwvaXNibj48d29yay10eXBlPkpPVVI8L3dvcmst
dHlwZT48dXJscz48cmVsYXRlZC11cmxzPjx1cmw+aHR0cHM6Ly93d3cuZW1iYXNlLmNvbS9zZWFy
Y2gvcmVzdWx0cz9zdWJhY3Rpb249dmlld3JlY29yZCZhbXA7aWQ9TDIwMTE0MDYxMDgmYW1wO2Zy
b209ZXhwb3J0PC91cmw+PHVybD5odHRwczovL3Zpcm9sb2d5ai5iaW9tZWRjZW50cmFsLmNvbS90
cmFjay9wZGYvMTAuMTE4Ni9zMTI5ODUtMDIxLTAxNTY3LTMucGRmPC91cmw+PC9yZWxhdGVkLXVy
bHM+PC91cmxzPjxlbGVjdHJvbmljLXJlc291cmNlLW51bT5odHRwOi8vZHguZG9pLm9yZy8xMC4x
MTg2L3MxMjk4NS0wMjEtMDE1NjctMyYjeEQ7MTAuMTE4Ni9zMTI5ODUtMDIxLTAxNTY3LTM8L2Vs
ZWN0cm9uaWMtcmVzb3VyY2UtbnVtPjxyZW1vdGUtZGF0YWJhc2UtbmFtZT5FbWJhc2UmI3hEO01l
ZGxpbmU8L3JlbW90ZS1kYXRhYmFzZS1uYW1lPjxsYW5ndWFnZT5FbmdsaXNoPC9sYW5ndWFnZT48
L3JlY29yZD48L0NpdGU+PC9FbmROb3RlPn==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[76]</w:t>
            </w:r>
            <w:r>
              <w:rPr>
                <w:rFonts w:ascii="Calibri" w:hAnsi="Calibri" w:cs="Calibri"/>
                <w:color w:val="000000"/>
                <w:sz w:val="18"/>
                <w:szCs w:val="18"/>
              </w:rPr>
              <w:fldChar w:fldCharType="end"/>
            </w:r>
          </w:p>
        </w:tc>
        <w:tc>
          <w:tcPr>
            <w:tcW w:w="1134" w:type="dxa"/>
            <w:noWrap/>
            <w:hideMark/>
          </w:tcPr>
          <w:p w14:paraId="22E6A432"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7E8F4C58" w14:textId="77777777" w:rsidR="003174B0" w:rsidRDefault="003174B0">
            <w:pPr>
              <w:rPr>
                <w:rFonts w:ascii="Calibri" w:hAnsi="Calibri" w:cs="Calibri"/>
                <w:color w:val="000000"/>
                <w:sz w:val="18"/>
                <w:szCs w:val="18"/>
              </w:rPr>
            </w:pPr>
            <w:r>
              <w:rPr>
                <w:rFonts w:ascii="Calibri" w:hAnsi="Calibri" w:cs="Calibri"/>
                <w:color w:val="000000"/>
                <w:sz w:val="18"/>
                <w:szCs w:val="18"/>
              </w:rPr>
              <w:t>Czech Republic</w:t>
            </w:r>
          </w:p>
        </w:tc>
        <w:tc>
          <w:tcPr>
            <w:tcW w:w="1550" w:type="dxa"/>
            <w:noWrap/>
            <w:hideMark/>
          </w:tcPr>
          <w:p w14:paraId="5A70D337"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3563B993"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4DD31903"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36737569"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066C1783"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26D1B900" w14:textId="77777777" w:rsidTr="003174B0">
        <w:trPr>
          <w:trHeight w:val="300"/>
        </w:trPr>
        <w:tc>
          <w:tcPr>
            <w:tcW w:w="1696" w:type="dxa"/>
            <w:noWrap/>
            <w:hideMark/>
          </w:tcPr>
          <w:p w14:paraId="4108BFF1" w14:textId="49808B9A" w:rsidR="003174B0" w:rsidRDefault="003174B0">
            <w:pPr>
              <w:rPr>
                <w:rFonts w:ascii="Calibri" w:hAnsi="Calibri" w:cs="Calibri"/>
                <w:color w:val="000000"/>
                <w:sz w:val="18"/>
                <w:szCs w:val="18"/>
              </w:rPr>
            </w:pPr>
            <w:r>
              <w:rPr>
                <w:rFonts w:ascii="Calibri" w:hAnsi="Calibri" w:cs="Calibri"/>
                <w:color w:val="000000"/>
                <w:sz w:val="18"/>
                <w:szCs w:val="18"/>
              </w:rPr>
              <w:t>Krumkamp</w:t>
            </w:r>
            <w:r>
              <w:rPr>
                <w:rFonts w:ascii="Calibri" w:hAnsi="Calibri" w:cs="Calibri"/>
                <w:color w:val="000000"/>
                <w:sz w:val="18"/>
                <w:szCs w:val="18"/>
              </w:rPr>
              <w:fldChar w:fldCharType="begin">
                <w:fldData xml:space="preserve">PEVuZE5vdGU+PENpdGU+PEF1dGhvcj5LcnVta2FtcDwvQXV0aG9yPjxZZWFyPjIwMTE8L1llYXI+
PFJlY051bT45NTI8L1JlY051bT48RGlzcGxheVRleHQ+Wzc3XTwvRGlzcGxheVRleHQ+PHJlY29y
ZD48cmVjLW51bWJlcj45NTI8L3JlYy1udW1iZXI+PGZvcmVpZ24ta2V5cz48a2V5IGFwcD0iRU4i
IGRiLWlkPSJ6cGYwYTJzYWZmczIwbmV4MDIzcHByOWdhdmYwZWFzNWR6eGQiIHRpbWVzdGFtcD0i
MTYyMjEwNTYxNyI+OTUyPC9rZXk+PC9mb3JlaWduLWtleXM+PHJlZi10eXBlIG5hbWU9IkpvdXJu
YWwgQXJ0aWNsZSI+MTc8L3JlZi10eXBlPjxjb250cmlidXRvcnM+PGF1dGhvcnM+PGF1dGhvcj5L
cnVta2FtcCwgUi48L2F1dGhvcj48YXV0aG9yPktyZXR6c2NobWFyLCBNLjwvYXV0aG9yPjxhdXRo
b3I+UnVkZ2UsIEouIFcuPC9hdXRob3I+PGF1dGhvcj5BaG1hZCwgQS48L2F1dGhvcj48YXV0aG9y
PkhhbnZvcmF2b25nY2hhaSwgUC48L2F1dGhvcj48YXV0aG9yPldlc3RlbmhvZWZlciwgSi48L2F1
dGhvcj48YXV0aG9yPlN0ZWluLCBNLjwvYXV0aG9yPjxhdXRob3I+UHV0dGhhc3JpLCBXLjwvYXV0
aG9yPjxhdXRob3I+Q29rZXIsIFIuPC9hdXRob3I+PC9hdXRob3JzPjwvY29udHJpYnV0b3JzPjxh
dXRoLWFkZHJlc3M+Ui4gS3J1bWthbXAsIEhhbWJ1cmcgVW5pdmVyc2l0eSBvZiBBcHBsaWVkIFNj
aWVuY2VzLCBGYWN1bHR5IG9mIExpZmUgU2NpZW5jZXMsIERlcGFydG1lbnQgb2YgSGVhbHRoIFNj
aWVuY2VzLCBMb2hicsO8Z2dlciBLaXJjaHN0cmFzc2UgNjUsIDIxMDMzIEhhbWJ1cmcsIEdlcm1h
bnk8L2F1dGgtYWRkcmVzcz48dGl0bGVzPjx0aXRsZT5IZWFsdGggc2VydmljZSByZXNvdXJjZSBu
ZWVkcyBmb3IgcGFuZGVtaWMgaW5mbHVlbnphIGluIGRldmVsb3BpbmcgY291bnRyaWVzOiBBIGxp
bmtlZCB0cmFuc21pc3Npb24gZHluYW1pY3MsIGludGVydmVudGlvbnMgYW5kIHJlc291cmNlIGRl
bWFuZCBtb2RlbDwvdGl0bGU+PHNlY29uZGFyeS10aXRsZT5FcGlkZW1pb2xvZ3kgYW5kIEluZmVj
dGlvbjwvc2Vjb25kYXJ5LXRpdGxlPjwvdGl0bGVzPjxwZXJpb2RpY2FsPjxmdWxsLXRpdGxlPkVw
aWRlbWlvbG9neSBhbmQgSW5mZWN0aW9uPC9mdWxsLXRpdGxlPjwvcGVyaW9kaWNhbD48cGFnZXM+
NTktNjc8L3BhZ2VzPjx2b2x1bWU+MTM5PC92b2x1bWU+PG51bWJlcj4xPC9udW1iZXI+PGtleXdv
cmRzPjxrZXl3b3JkPmFydGljbGU8L2tleXdvcmQ+PGtleXdvcmQ+ZGV2ZWxvcGluZyBjb3VudHJ5
PC9rZXl3b3JkPjxrZXl3b3JkPmhlYWx0aCBjYXJlIGF2YWlsYWJpbGl0eTwva2V5d29yZD48a2V5
d29yZD5oZWFsdGggY2FyZSBkZWxpdmVyeTwva2V5d29yZD48a2V5d29yZD5oZWFsdGggY2FyZSBu
ZWVkPC9rZXl3b3JkPjxrZXl3b3JkPmhlYWx0aCBjYXJlIHN5c3RlbTwva2V5d29yZD48a2V5d29y
ZD5oZWFsdGggcHJvZ3JhbTwva2V5d29yZD48a2V5d29yZD5pbmZlY3Rpb24gY29udHJvbDwva2V5
d29yZD48a2V5d29yZD5pbmZsdWVuemEgQSAoSDFOMSk8L2tleXdvcmQ+PGtleXdvcmQ+SW5mbHVl
bnphIHZpcnVzPC9rZXl3b3JkPjxrZXl3b3JkPkluZmx1ZW56YSBBIHZpcnVzIChIMU4xKTwva2V5
d29yZD48a2V5d29yZD5tYXRoZW1hdGljYWwgbW9kZWw8L2tleXdvcmQ+PGtleXdvcmQ+bW9ydGFs
aXR5PC9rZXl3b3JkPjxrZXl3b3JkPnBhbmRlbWljIGluZmx1ZW56YTwva2V5d29yZD48a2V5d29y
ZD5wcmVkaWN0aW9uPC9rZXl3b3JkPjxrZXl3b3JkPlRoYWlsYW5kPC9rZXl3b3JkPjxrZXl3b3Jk
PnZpcnVzIHRyYW5zbWlzc2lvbjwva2V5d29yZD48L2tleXdvcmRzPjxkYXRlcz48eWVhcj4yMDEx
PC95ZWFyPjwvZGF0ZXM+PGlzYm4+MDk1MC0yNjg4JiN4RDsxNDY5LTQ0MDk8L2lzYm4+PHdvcmst
dHlwZT5KT1VSPC93b3JrLXR5cGU+PHVybHM+PHJlbGF0ZWQtdXJscz48dXJsPmh0dHBzOi8vd3d3
LmVtYmFzZS5jb20vc2VhcmNoL3Jlc3VsdHM/c3ViYWN0aW9uPXZpZXdyZWNvcmQmYW1wO2lkPUw1
MTA5Nzg2OSZhbXA7ZnJvbT1leHBvcnQ8L3VybD48dXJsPmh0dHBzOi8vd3d3LmNhbWJyaWRnZS5v
cmcvY29yZS9zZXJ2aWNlcy9hb3AtY2FtYnJpZGdlLWNvcmUvY29udGVudC92aWV3LzlEMzRFOEY5
QjgzOTVBNjY0NjI1NjA2ODUwRjI2NUE2L1MwOTUwMjY4ODEwMDAyMjIwYS5wZGYvZGl2LWNsYXNz
LXRpdGxlLWhlYWx0aC1zZXJ2aWNlLXJlc291cmNlLW5lZWRzLWZvci1wYW5kZW1pYy1pbmZsdWVu
emEtaW4tZGV2ZWxvcGluZy1jb3VudHJpZXMtYS1saW5rZWQtdHJhbnNtaXNzaW9uLWR5bmFtaWNz
LWludGVydmVudGlvbnMtYW5kLXJlc291cmNlLWRlbWFuZC1tb2RlbC1kaXYucGRmPC91cmw+PC9y
ZWxhdGVkLXVybHM+PC91cmxzPjxlbGVjdHJvbmljLXJlc291cmNlLW51bT5odHRwOi8vZHguZG9p
Lm9yZy8xMC4xMDE3L1MwOTUwMjY4ODEwMDAyMjIwJiN4RDsxMC4xMDE3L3MwOTUwMjY4ODEwMDAy
MjIwPC9lbGVjdHJvbmljLXJlc291cmNlLW51bT48cmVtb3RlLWRhdGFiYXNlLW5hbWU+RW1iYXNl
JiN4RDtNZWRsaW5lPC9yZW1vdGUtZGF0YWJhc2UtbmFtZT48bGFuZ3VhZ2U+RW5nbGlzaDwvbGFu
Z3VhZ2U+PC9yZWNvcmQ+PC9DaXRlPjwvRW5kTm90ZT4A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PEVuZE5vdGU+PENpdGU+PEF1dGhvcj5LcnVta2FtcDwvQXV0aG9yPjxZZWFyPjIwMTE8L1llYXI+
PFJlY051bT45NTI8L1JlY051bT48RGlzcGxheVRleHQ+Wzc3XTwvRGlzcGxheVRleHQ+PHJlY29y
ZD48cmVjLW51bWJlcj45NTI8L3JlYy1udW1iZXI+PGZvcmVpZ24ta2V5cz48a2V5IGFwcD0iRU4i
IGRiLWlkPSJ6cGYwYTJzYWZmczIwbmV4MDIzcHByOWdhdmYwZWFzNWR6eGQiIHRpbWVzdGFtcD0i
MTYyMjEwNTYxNyI+OTUyPC9rZXk+PC9mb3JlaWduLWtleXM+PHJlZi10eXBlIG5hbWU9IkpvdXJu
YWwgQXJ0aWNsZSI+MTc8L3JlZi10eXBlPjxjb250cmlidXRvcnM+PGF1dGhvcnM+PGF1dGhvcj5L
cnVta2FtcCwgUi48L2F1dGhvcj48YXV0aG9yPktyZXR6c2NobWFyLCBNLjwvYXV0aG9yPjxhdXRo
b3I+UnVkZ2UsIEouIFcuPC9hdXRob3I+PGF1dGhvcj5BaG1hZCwgQS48L2F1dGhvcj48YXV0aG9y
PkhhbnZvcmF2b25nY2hhaSwgUC48L2F1dGhvcj48YXV0aG9yPldlc3RlbmhvZWZlciwgSi48L2F1
dGhvcj48YXV0aG9yPlN0ZWluLCBNLjwvYXV0aG9yPjxhdXRob3I+UHV0dGhhc3JpLCBXLjwvYXV0
aG9yPjxhdXRob3I+Q29rZXIsIFIuPC9hdXRob3I+PC9hdXRob3JzPjwvY29udHJpYnV0b3JzPjxh
dXRoLWFkZHJlc3M+Ui4gS3J1bWthbXAsIEhhbWJ1cmcgVW5pdmVyc2l0eSBvZiBBcHBsaWVkIFNj
aWVuY2VzLCBGYWN1bHR5IG9mIExpZmUgU2NpZW5jZXMsIERlcGFydG1lbnQgb2YgSGVhbHRoIFNj
aWVuY2VzLCBMb2hicsO8Z2dlciBLaXJjaHN0cmFzc2UgNjUsIDIxMDMzIEhhbWJ1cmcsIEdlcm1h
bnk8L2F1dGgtYWRkcmVzcz48dGl0bGVzPjx0aXRsZT5IZWFsdGggc2VydmljZSByZXNvdXJjZSBu
ZWVkcyBmb3IgcGFuZGVtaWMgaW5mbHVlbnphIGluIGRldmVsb3BpbmcgY291bnRyaWVzOiBBIGxp
bmtlZCB0cmFuc21pc3Npb24gZHluYW1pY3MsIGludGVydmVudGlvbnMgYW5kIHJlc291cmNlIGRl
bWFuZCBtb2RlbDwvdGl0bGU+PHNlY29uZGFyeS10aXRsZT5FcGlkZW1pb2xvZ3kgYW5kIEluZmVj
dGlvbjwvc2Vjb25kYXJ5LXRpdGxlPjwvdGl0bGVzPjxwZXJpb2RpY2FsPjxmdWxsLXRpdGxlPkVw
aWRlbWlvbG9neSBhbmQgSW5mZWN0aW9uPC9mdWxsLXRpdGxlPjwvcGVyaW9kaWNhbD48cGFnZXM+
NTktNjc8L3BhZ2VzPjx2b2x1bWU+MTM5PC92b2x1bWU+PG51bWJlcj4xPC9udW1iZXI+PGtleXdv
cmRzPjxrZXl3b3JkPmFydGljbGU8L2tleXdvcmQ+PGtleXdvcmQ+ZGV2ZWxvcGluZyBjb3VudHJ5
PC9rZXl3b3JkPjxrZXl3b3JkPmhlYWx0aCBjYXJlIGF2YWlsYWJpbGl0eTwva2V5d29yZD48a2V5
d29yZD5oZWFsdGggY2FyZSBkZWxpdmVyeTwva2V5d29yZD48a2V5d29yZD5oZWFsdGggY2FyZSBu
ZWVkPC9rZXl3b3JkPjxrZXl3b3JkPmhlYWx0aCBjYXJlIHN5c3RlbTwva2V5d29yZD48a2V5d29y
ZD5oZWFsdGggcHJvZ3JhbTwva2V5d29yZD48a2V5d29yZD5pbmZlY3Rpb24gY29udHJvbDwva2V5
d29yZD48a2V5d29yZD5pbmZsdWVuemEgQSAoSDFOMSk8L2tleXdvcmQ+PGtleXdvcmQ+SW5mbHVl
bnphIHZpcnVzPC9rZXl3b3JkPjxrZXl3b3JkPkluZmx1ZW56YSBBIHZpcnVzIChIMU4xKTwva2V5
d29yZD48a2V5d29yZD5tYXRoZW1hdGljYWwgbW9kZWw8L2tleXdvcmQ+PGtleXdvcmQ+bW9ydGFs
aXR5PC9rZXl3b3JkPjxrZXl3b3JkPnBhbmRlbWljIGluZmx1ZW56YTwva2V5d29yZD48a2V5d29y
ZD5wcmVkaWN0aW9uPC9rZXl3b3JkPjxrZXl3b3JkPlRoYWlsYW5kPC9rZXl3b3JkPjxrZXl3b3Jk
PnZpcnVzIHRyYW5zbWlzc2lvbjwva2V5d29yZD48L2tleXdvcmRzPjxkYXRlcz48eWVhcj4yMDEx
PC95ZWFyPjwvZGF0ZXM+PGlzYm4+MDk1MC0yNjg4JiN4RDsxNDY5LTQ0MDk8L2lzYm4+PHdvcmst
dHlwZT5KT1VSPC93b3JrLXR5cGU+PHVybHM+PHJlbGF0ZWQtdXJscz48dXJsPmh0dHBzOi8vd3d3
LmVtYmFzZS5jb20vc2VhcmNoL3Jlc3VsdHM/c3ViYWN0aW9uPXZpZXdyZWNvcmQmYW1wO2lkPUw1
MTA5Nzg2OSZhbXA7ZnJvbT1leHBvcnQ8L3VybD48dXJsPmh0dHBzOi8vd3d3LmNhbWJyaWRnZS5v
cmcvY29yZS9zZXJ2aWNlcy9hb3AtY2FtYnJpZGdlLWNvcmUvY29udGVudC92aWV3LzlEMzRFOEY5
QjgzOTVBNjY0NjI1NjA2ODUwRjI2NUE2L1MwOTUwMjY4ODEwMDAyMjIwYS5wZGYvZGl2LWNsYXNz
LXRpdGxlLWhlYWx0aC1zZXJ2aWNlLXJlc291cmNlLW5lZWRzLWZvci1wYW5kZW1pYy1pbmZsdWVu
emEtaW4tZGV2ZWxvcGluZy1jb3VudHJpZXMtYS1saW5rZWQtdHJhbnNtaXNzaW9uLWR5bmFtaWNz
LWludGVydmVudGlvbnMtYW5kLXJlc291cmNlLWRlbWFuZC1tb2RlbC1kaXYucGRmPC91cmw+PC9y
ZWxhdGVkLXVybHM+PC91cmxzPjxlbGVjdHJvbmljLXJlc291cmNlLW51bT5odHRwOi8vZHguZG9p
Lm9yZy8xMC4xMDE3L1MwOTUwMjY4ODEwMDAyMjIwJiN4RDsxMC4xMDE3L3MwOTUwMjY4ODEwMDAy
MjIwPC9lbGVjdHJvbmljLXJlc291cmNlLW51bT48cmVtb3RlLWRhdGFiYXNlLW5hbWU+RW1iYXNl
JiN4RDtNZWRsaW5lPC9yZW1vdGUtZGF0YWJhc2UtbmFtZT48bGFuZ3VhZ2U+RW5nbGlzaDwvbGFu
Z3VhZ2U+PC9yZWNvcmQ+PC9DaXRlPjwvRW5kTm90ZT4A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[77]</w:t>
            </w:r>
            <w:r>
              <w:rPr>
                <w:rFonts w:ascii="Calibri" w:hAnsi="Calibri" w:cs="Calibri"/>
                <w:color w:val="000000"/>
                <w:sz w:val="18"/>
                <w:szCs w:val="18"/>
              </w:rPr>
              <w:fldChar w:fldCharType="end"/>
            </w:r>
          </w:p>
        </w:tc>
        <w:tc>
          <w:tcPr>
            <w:tcW w:w="1134" w:type="dxa"/>
            <w:noWrap/>
            <w:hideMark/>
          </w:tcPr>
          <w:p w14:paraId="07B85A05"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2011</w:t>
            </w:r>
          </w:p>
        </w:tc>
        <w:tc>
          <w:tcPr>
            <w:tcW w:w="1819" w:type="dxa"/>
            <w:noWrap/>
            <w:hideMark/>
          </w:tcPr>
          <w:p w14:paraId="3D8B47F0" w14:textId="77777777" w:rsidR="003174B0" w:rsidRDefault="003174B0">
            <w:pPr>
              <w:rPr>
                <w:rFonts w:ascii="Calibri" w:hAnsi="Calibri" w:cs="Calibri"/>
                <w:color w:val="000000"/>
                <w:sz w:val="18"/>
                <w:szCs w:val="18"/>
              </w:rPr>
            </w:pPr>
            <w:r>
              <w:rPr>
                <w:rFonts w:ascii="Calibri" w:hAnsi="Calibri" w:cs="Calibri"/>
                <w:color w:val="000000"/>
                <w:sz w:val="18"/>
                <w:szCs w:val="18"/>
              </w:rPr>
              <w:t>Thailand</w:t>
            </w:r>
          </w:p>
        </w:tc>
        <w:tc>
          <w:tcPr>
            <w:tcW w:w="1550" w:type="dxa"/>
            <w:noWrap/>
            <w:hideMark/>
          </w:tcPr>
          <w:p w14:paraId="23538E8B" w14:textId="77777777" w:rsidR="003174B0" w:rsidRDefault="003174B0">
            <w:pPr>
              <w:rPr>
                <w:rFonts w:ascii="Calibri" w:hAnsi="Calibri" w:cs="Calibri"/>
                <w:color w:val="000000"/>
                <w:sz w:val="18"/>
                <w:szCs w:val="18"/>
              </w:rPr>
            </w:pPr>
            <w:r>
              <w:rPr>
                <w:rFonts w:ascii="Calibri" w:hAnsi="Calibri" w:cs="Calibri"/>
                <w:color w:val="000000"/>
                <w:sz w:val="18"/>
                <w:szCs w:val="18"/>
              </w:rPr>
              <w:t>Upper middle income</w:t>
            </w:r>
          </w:p>
        </w:tc>
        <w:tc>
          <w:tcPr>
            <w:tcW w:w="1309" w:type="dxa"/>
            <w:noWrap/>
            <w:hideMark/>
          </w:tcPr>
          <w:p w14:paraId="5790217E" w14:textId="77777777" w:rsidR="003174B0" w:rsidRDefault="003174B0">
            <w:pPr>
              <w:rPr>
                <w:rFonts w:ascii="Calibri" w:hAnsi="Calibri" w:cs="Calibri"/>
                <w:color w:val="000000"/>
                <w:sz w:val="18"/>
                <w:szCs w:val="18"/>
              </w:rPr>
            </w:pPr>
            <w:r>
              <w:rPr>
                <w:rFonts w:ascii="Calibri" w:hAnsi="Calibri" w:cs="Calibri"/>
                <w:color w:val="000000"/>
                <w:sz w:val="18"/>
                <w:szCs w:val="18"/>
              </w:rPr>
              <w:t>2009</w:t>
            </w:r>
          </w:p>
        </w:tc>
        <w:tc>
          <w:tcPr>
            <w:tcW w:w="2079" w:type="dxa"/>
            <w:noWrap/>
            <w:hideMark/>
          </w:tcPr>
          <w:p w14:paraId="4F61C50D"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74D15B3C"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1EA612FF"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153C820C" w14:textId="77777777" w:rsidTr="003174B0">
        <w:trPr>
          <w:trHeight w:val="300"/>
        </w:trPr>
        <w:tc>
          <w:tcPr>
            <w:tcW w:w="1696" w:type="dxa"/>
            <w:noWrap/>
            <w:hideMark/>
          </w:tcPr>
          <w:p w14:paraId="56B2F6B6" w14:textId="640CCA4B" w:rsidR="003174B0" w:rsidRDefault="003174B0">
            <w:pPr>
              <w:rPr>
                <w:rFonts w:ascii="Calibri" w:hAnsi="Calibri" w:cs="Calibri"/>
                <w:color w:val="000000"/>
                <w:sz w:val="18"/>
                <w:szCs w:val="18"/>
              </w:rPr>
            </w:pPr>
            <w:r>
              <w:rPr>
                <w:rFonts w:ascii="Calibri" w:hAnsi="Calibri" w:cs="Calibri"/>
                <w:color w:val="000000"/>
                <w:sz w:val="18"/>
                <w:szCs w:val="18"/>
              </w:rPr>
              <w:t>Laake</w:t>
            </w:r>
            <w:r>
              <w:rPr>
                <w:rFonts w:ascii="Calibri" w:hAnsi="Calibri" w:cs="Calibri"/>
                <w:color w:val="000000"/>
                <w:sz w:val="18"/>
                <w:szCs w:val="18"/>
              </w:rPr>
              <w:fldChar w:fldCharType="begin">
                <w:fldData xml:space="preserve">PEVuZE5vdGU+PENpdGU+PEF1dGhvcj5MYWFrZTwvQXV0aG9yPjxZZWFyPjIwMjE8L1llYXI+PFJl
Y051bT40MjwvUmVjTnVtPjxEaXNwbGF5VGV4dD5bNzhdPC9EaXNwbGF5VGV4dD48cmVjb3JkPjxy
ZWMtbnVtYmVyPjQyPC9yZWMtbnVtYmVyPjxmb3JlaWduLWtleXM+PGtleSBhcHA9IkVOIiBkYi1p
ZD0ienBmMGEyc2FmZnMyMG5leDAyM3BwcjlnYXZmMGVhczVkenhkIiB0aW1lc3RhbXA9IjE2MjIx
MDU2MTYiPjQyPC9rZXk+PC9mb3JlaWduLWtleXM+PHJlZi10eXBlIG5hbWU9IkpvdXJuYWwgQXJ0
aWNsZSI+MTc8L3JlZi10eXBlPjxjb250cmlidXRvcnM+PGF1dGhvcnM+PGF1dGhvcj5MYWFrZSwg
Si4gSC48L2F1dGhvcj48YXV0aG9yPkJ1YW5lcywgRS4gQS48L2F1dGhvcj48YXV0aG9yPlNtw6Vz
dHVlbiwgTS4gQy48L2F1dGhvcj48YXV0aG9yPkt2w6VsZSwgUi48L2F1dGhvcj48YXV0aG9yPk9s
c2VuLCBCLiBGLjwvYXV0aG9yPjxhdXRob3I+UnVzdMO4ZW4sIFQuPC9hdXRob3I+PGF1dGhvcj5T
dHJhbmQsIEsuPC9hdXRob3I+PGF1dGhvcj5Tw7hyZW5zZW4sIFYuPC9hdXRob3I+PGF1dGhvcj5I
b2Zzw7gsIEsuPC9hdXRob3I+PC9hdXRob3JzPjwvY29udHJpYnV0b3JzPjxhdXRoLWFkZHJlc3M+
Si5ILiBMYWFrZSwgRGVwYXJ0bWVudCBvZiBBbmFlc3RoZXNpb2xvZ3ksIERpdmlzaW9uIG9mIEVt
ZXJnZW5jaWVzIGFuZCBDcml0aWNhbCBDYXJlLCBSaWtzaG9zcGl0YWxldCBNZWRpY2FsIENlbnRy
ZSwgT3NsbyBVbml2ZXJzaXR5IEhvc3BpdGFsLCBPc2xvLCBOb3J3YXkmI3hEO0ouSC4gTGFha2Us
IERlcGFydG1lbnQgb2YgUmVzZWFyY2ggYW5kIERldmVsb3BtZW50LCBEaXZpc2lvbiBvZiBFbWVy
Z2VuY2llcyBhbmQgQ3JpdGljYWwgQ2FyZSwgT3NsbyBVbml2ZXJzaXR5IEhvc3BpdGFsLCBPc2xv
LCBOb3J3YXk8L2F1dGgtYWRkcmVzcz48dGl0bGVzPjx0aXRsZT5DaGFyYWN0ZXJpc3RpY3MsIG1h
bmFnZW1lbnQgYW5kIHN1cnZpdmFsIG9mIElDVSBwYXRpZW50cyB3aXRoIGNvcm9uYXZpcnVzIGRp
c2Vhc2UtMTkgaW4gTm9yd2F5LCBNYXJjaC1KdW5lIDIwMjAuIEEgcHJvc3BlY3RpdmUgb2JzZXJ2
YXRpb25hbCBzdHVkeTwvdGl0bGU+PHNlY29uZGFyeS10aXRsZT5BY3RhIEFuYWVzdGhlc2lvbG9n
aWNhIFNjYW5kaW5hdmljYTwvc2Vjb25kYXJ5LXRpdGxlPjwvdGl0bGVzPjxwZXJpb2RpY2FsPjxm
dWxsLXRpdGxlPkFjdGEgQW5hZXN0aGVzaW9sb2dpY2EgU2NhbmRpbmF2aWNhPC9mdWxsLXRpdGxl
PjwvcGVyaW9kaWNhbD48cGFnZXM+NjE4LTYyODwvcGFnZXM+PHZvbHVtZT42NTwvdm9sdW1lPjxu
dW1iZXI+NTwvbnVtYmVyPjxrZXl3b3Jkcz48a2V5d29yZD5hZHVsdDwva2V5d29yZD48a2V5d29y
ZD5hZHVsdCByZXNwaXJhdG9yeSBkaXN0cmVzcyBzeW5kcm9tZTwva2V5d29yZD48a2V5d29yZD5h
cnRpY2xlPC9rZXl3b3JkPjxrZXl3b3JkPmNhcmRpb3Zhc2N1bGFyIGRpc2Vhc2U8L2tleXdvcmQ+
PGtleXdvcmQ+Y2hyb25pYyBsdW5nIGRpc2Vhc2U8L2tleXdvcmQ+PGtleXdvcmQ+Y29ob3J0IGFu
YWx5c2lzPC9rZXl3b3JkPjxrZXl3b3JkPmNvbW9yYmlkaXR5PC9rZXl3b3JkPjxrZXl3b3JkPmNv
cm9uYXZpcnVzIGRpc2Vhc2UgMjAxOTwva2V5d29yZD48a2V5d29yZD5kZW1vZ3JhcGh5PC9rZXl3
b3JkPjxrZXl3b3JkPmRpYWJldGVzIG1lbGxpdHVzPC9rZXl3b3JkPjxrZXl3b3JkPmZlbWFsZTwv
a2V5d29yZD48a2V5d29yZD5mb2xsb3cgdXA8L2tleXdvcmQ+PGtleXdvcmQ+Z2VuZGVyPC9rZXl3
b3JkPjxrZXl3b3JkPmh1bWFuPC9rZXl3b3JkPjxrZXl3b3JkPmludGVuc2l2ZSBjYXJlIHVuaXQ8
L2tleXdvcmQ+PGtleXdvcmQ+aW52YXNpdmUgdmVudGlsYXRpb248L2tleXdvcmQ+PGtleXdvcmQ+
bGVuZ3RoIG9mIHN0YXk8L2tleXdvcmQ+PGtleXdvcmQ+bGluZWFyIHJlZ3Jlc3Npb24gYW5hbHlz
aXM8L2tleXdvcmQ+PGtleXdvcmQ+bWFqb3IgY2xpbmljYWwgc3R1ZHk8L2tleXdvcmQ+PGtleXdv
cmQ+bWFsZTwva2V5d29yZD48a2V5d29yZD5taWRkbGUgYWdlZDwva2V5d29yZD48a2V5d29yZD5t
b3J0YWxpdHk8L2tleXdvcmQ+PGtleXdvcmQ+Tm9yd2F5PC9rZXl3b3JkPjxrZXl3b3JkPm9iZXNp
dHk8L2tleXdvcmQ+PGtleXdvcmQ+b2JzZXJ2YXRpb25hbCBzdHVkeTwva2V5d29yZD48a2V5d29y
ZD5wYW5kZW1pYzwva2V5d29yZD48a2V5d29yZD5wcm9zcGVjdGl2ZSBzdHVkeTwva2V5d29yZD48
a2V5d29yZD5xdWFudGl0YXRpdmUgYW5hbHlzaXM8L2tleXdvcmQ+PGtleXdvcmQ+cmVuYWwgcmVw
bGFjZW1lbnQgdGhlcmFweTwva2V5d29yZD48a2V5d29yZD5yZXNvdXJjZSBhbGxvY2F0aW9uPC9r
ZXl3b3JkPjxrZXl3b3JkPnJlc3BpcmF0b3J5IGZhaWx1cmU8L2tleXdvcmQ+PGtleXdvcmQ+cmlz
ayBmYWN0b3I8L2tleXdvcmQ+PGtleXdvcmQ+dHJhY2hlb3N0b215PC9rZXl3b3JkPjwva2V5d29y
ZHM+PGRhdGVzPjx5ZWFyPjIwMjE8L3llYXI+PC9kYXRlcz48aXNibj4xMzk5LTY1NzYmI3hEOzAw
MDEtNTE3MjwvaXNibj48d29yay10eXBlPkpPVVI8L3dvcmstdHlwZT48dXJscz48cmVsYXRlZC11
cmxzPjx1cmw+aHR0cHM6Ly93d3cuZW1iYXNlLmNvbS9zZWFyY2gvcmVzdWx0cz9zdWJhY3Rpb249
dmlld3JlY29yZCZhbXA7aWQ9TDIwMTA2MDY1MzUmYW1wO2Zyb209ZXhwb3J0PC91cmw+PHVybD5o
dHRwczovL3d3dy5uY2JpLm5sbS5uaWguZ292L3BtYy9hcnRpY2xlcy9QTUM4MDE0ODI2L3BkZi9B
QVMtOTk5OS0wLnBkZjwvdXJsPjwvcmVsYXRlZC11cmxzPjwvdXJscz48ZWxlY3Ryb25pYy1yZXNv
dXJjZS1udW0+aHR0cDovL2R4LmRvaS5vcmcvMTAuMTExMS9hYXMuMTM3ODUmI3hEOzEwLjExMTEv
YWFzLjEzNzg1PC9lbGVjdHJvbmljLXJlc291cmNlLW51bT48cmVtb3RlLWRhdGFiYXNlLW5hbWU+
RW1iYXNlJiN4RDtNZWRsaW5lPC9yZW1vdGUtZGF0YWJhc2UtbmFtZT48bGFuZ3VhZ2U+RW5nbGlz
aDwvbGFuZ3VhZ2U+PC9yZWNvcmQ+PC9DaXRlPjwvRW5kTm90ZT5=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PEVuZE5vdGU+PENpdGU+PEF1dGhvcj5MYWFrZTwvQXV0aG9yPjxZZWFyPjIwMjE8L1llYXI+PFJl
Y051bT40MjwvUmVjTnVtPjxEaXNwbGF5VGV4dD5bNzhdPC9EaXNwbGF5VGV4dD48cmVjb3JkPjxy
ZWMtbnVtYmVyPjQyPC9yZWMtbnVtYmVyPjxmb3JlaWduLWtleXM+PGtleSBhcHA9IkVOIiBkYi1p
ZD0ienBmMGEyc2FmZnMyMG5leDAyM3BwcjlnYXZmMGVhczVkenhkIiB0aW1lc3RhbXA9IjE2MjIx
MDU2MTYiPjQyPC9rZXk+PC9mb3JlaWduLWtleXM+PHJlZi10eXBlIG5hbWU9IkpvdXJuYWwgQXJ0
aWNsZSI+MTc8L3JlZi10eXBlPjxjb250cmlidXRvcnM+PGF1dGhvcnM+PGF1dGhvcj5MYWFrZSwg
Si4gSC48L2F1dGhvcj48YXV0aG9yPkJ1YW5lcywgRS4gQS48L2F1dGhvcj48YXV0aG9yPlNtw6Vz
dHVlbiwgTS4gQy48L2F1dGhvcj48YXV0aG9yPkt2w6VsZSwgUi48L2F1dGhvcj48YXV0aG9yPk9s
c2VuLCBCLiBGLjwvYXV0aG9yPjxhdXRob3I+UnVzdMO4ZW4sIFQuPC9hdXRob3I+PGF1dGhvcj5T
dHJhbmQsIEsuPC9hdXRob3I+PGF1dGhvcj5Tw7hyZW5zZW4sIFYuPC9hdXRob3I+PGF1dGhvcj5I
b2Zzw7gsIEsuPC9hdXRob3I+PC9hdXRob3JzPjwvY29udHJpYnV0b3JzPjxhdXRoLWFkZHJlc3M+
Si5ILiBMYWFrZSwgRGVwYXJ0bWVudCBvZiBBbmFlc3RoZXNpb2xvZ3ksIERpdmlzaW9uIG9mIEVt
ZXJnZW5jaWVzIGFuZCBDcml0aWNhbCBDYXJlLCBSaWtzaG9zcGl0YWxldCBNZWRpY2FsIENlbnRy
ZSwgT3NsbyBVbml2ZXJzaXR5IEhvc3BpdGFsLCBPc2xvLCBOb3J3YXkmI3hEO0ouSC4gTGFha2Us
IERlcGFydG1lbnQgb2YgUmVzZWFyY2ggYW5kIERldmVsb3BtZW50LCBEaXZpc2lvbiBvZiBFbWVy
Z2VuY2llcyBhbmQgQ3JpdGljYWwgQ2FyZSwgT3NsbyBVbml2ZXJzaXR5IEhvc3BpdGFsLCBPc2xv
LCBOb3J3YXk8L2F1dGgtYWRkcmVzcz48dGl0bGVzPjx0aXRsZT5DaGFyYWN0ZXJpc3RpY3MsIG1h
bmFnZW1lbnQgYW5kIHN1cnZpdmFsIG9mIElDVSBwYXRpZW50cyB3aXRoIGNvcm9uYXZpcnVzIGRp
c2Vhc2UtMTkgaW4gTm9yd2F5LCBNYXJjaC1KdW5lIDIwMjAuIEEgcHJvc3BlY3RpdmUgb2JzZXJ2
YXRpb25hbCBzdHVkeTwvdGl0bGU+PHNlY29uZGFyeS10aXRsZT5BY3RhIEFuYWVzdGhlc2lvbG9n
aWNhIFNjYW5kaW5hdmljYTwvc2Vjb25kYXJ5LXRpdGxlPjwvdGl0bGVzPjxwZXJpb2RpY2FsPjxm
dWxsLXRpdGxlPkFjdGEgQW5hZXN0aGVzaW9sb2dpY2EgU2NhbmRpbmF2aWNhPC9mdWxsLXRpdGxl
PjwvcGVyaW9kaWNhbD48cGFnZXM+NjE4LTYyODwvcGFnZXM+PHZvbHVtZT42NTwvdm9sdW1lPjxu
dW1iZXI+NTwvbnVtYmVyPjxrZXl3b3Jkcz48a2V5d29yZD5hZHVsdDwva2V5d29yZD48a2V5d29y
ZD5hZHVsdCByZXNwaXJhdG9yeSBkaXN0cmVzcyBzeW5kcm9tZTwva2V5d29yZD48a2V5d29yZD5h
cnRpY2xlPC9rZXl3b3JkPjxrZXl3b3JkPmNhcmRpb3Zhc2N1bGFyIGRpc2Vhc2U8L2tleXdvcmQ+
PGtleXdvcmQ+Y2hyb25pYyBsdW5nIGRpc2Vhc2U8L2tleXdvcmQ+PGtleXdvcmQ+Y29ob3J0IGFu
YWx5c2lzPC9rZXl3b3JkPjxrZXl3b3JkPmNvbW9yYmlkaXR5PC9rZXl3b3JkPjxrZXl3b3JkPmNv
cm9uYXZpcnVzIGRpc2Vhc2UgMjAxOTwva2V5d29yZD48a2V5d29yZD5kZW1vZ3JhcGh5PC9rZXl3
b3JkPjxrZXl3b3JkPmRpYWJldGVzIG1lbGxpdHVzPC9rZXl3b3JkPjxrZXl3b3JkPmZlbWFsZTwv
a2V5d29yZD48a2V5d29yZD5mb2xsb3cgdXA8L2tleXdvcmQ+PGtleXdvcmQ+Z2VuZGVyPC9rZXl3
b3JkPjxrZXl3b3JkPmh1bWFuPC9rZXl3b3JkPjxrZXl3b3JkPmludGVuc2l2ZSBjYXJlIHVuaXQ8
L2tleXdvcmQ+PGtleXdvcmQ+aW52YXNpdmUgdmVudGlsYXRpb248L2tleXdvcmQ+PGtleXdvcmQ+
bGVuZ3RoIG9mIHN0YXk8L2tleXdvcmQ+PGtleXdvcmQ+bGluZWFyIHJlZ3Jlc3Npb24gYW5hbHlz
aXM8L2tleXdvcmQ+PGtleXdvcmQ+bWFqb3IgY2xpbmljYWwgc3R1ZHk8L2tleXdvcmQ+PGtleXdv
cmQ+bWFsZTwva2V5d29yZD48a2V5d29yZD5taWRkbGUgYWdlZDwva2V5d29yZD48a2V5d29yZD5t
b3J0YWxpdHk8L2tleXdvcmQ+PGtleXdvcmQ+Tm9yd2F5PC9rZXl3b3JkPjxrZXl3b3JkPm9iZXNp
dHk8L2tleXdvcmQ+PGtleXdvcmQ+b2JzZXJ2YXRpb25hbCBzdHVkeTwva2V5d29yZD48a2V5d29y
ZD5wYW5kZW1pYzwva2V5d29yZD48a2V5d29yZD5wcm9zcGVjdGl2ZSBzdHVkeTwva2V5d29yZD48
a2V5d29yZD5xdWFudGl0YXRpdmUgYW5hbHlzaXM8L2tleXdvcmQ+PGtleXdvcmQ+cmVuYWwgcmVw
bGFjZW1lbnQgdGhlcmFweTwva2V5d29yZD48a2V5d29yZD5yZXNvdXJjZSBhbGxvY2F0aW9uPC9r
ZXl3b3JkPjxrZXl3b3JkPnJlc3BpcmF0b3J5IGZhaWx1cmU8L2tleXdvcmQ+PGtleXdvcmQ+cmlz
ayBmYWN0b3I8L2tleXdvcmQ+PGtleXdvcmQ+dHJhY2hlb3N0b215PC9rZXl3b3JkPjwva2V5d29y
ZHM+PGRhdGVzPjx5ZWFyPjIwMjE8L3llYXI+PC9kYXRlcz48aXNibj4xMzk5LTY1NzYmI3hEOzAw
MDEtNTE3MjwvaXNibj48d29yay10eXBlPkpPVVI8L3dvcmstdHlwZT48dXJscz48cmVsYXRlZC11
cmxzPjx1cmw+aHR0cHM6Ly93d3cuZW1iYXNlLmNvbS9zZWFyY2gvcmVzdWx0cz9zdWJhY3Rpb249
dmlld3JlY29yZCZhbXA7aWQ9TDIwMTA2MDY1MzUmYW1wO2Zyb209ZXhwb3J0PC91cmw+PHVybD5o
dHRwczovL3d3dy5uY2JpLm5sbS5uaWguZ292L3BtYy9hcnRpY2xlcy9QTUM4MDE0ODI2L3BkZi9B
QVMtOTk5OS0wLnBkZjwvdXJsPjwvcmVsYXRlZC11cmxzPjwvdXJscz48ZWxlY3Ryb25pYy1yZXNv
dXJjZS1udW0+aHR0cDovL2R4LmRvaS5vcmcvMTAuMTExMS9hYXMuMTM3ODUmI3hEOzEwLjExMTEv
YWFzLjEzNzg1PC9lbGVjdHJvbmljLXJlc291cmNlLW51bT48cmVtb3RlLWRhdGFiYXNlLW5hbWU+
RW1iYXNlJiN4RDtNZWRsaW5lPC9yZW1vdGUtZGF0YWJhc2UtbmFtZT48bGFuZ3VhZ2U+RW5nbGlz
aDwvbGFuZ3VhZ2U+PC9yZWNvcmQ+PC9DaXRlPjwvRW5kTm90ZT5=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[78]</w:t>
            </w:r>
            <w:r>
              <w:rPr>
                <w:rFonts w:ascii="Calibri" w:hAnsi="Calibri" w:cs="Calibri"/>
                <w:color w:val="000000"/>
                <w:sz w:val="18"/>
                <w:szCs w:val="18"/>
              </w:rPr>
              <w:fldChar w:fldCharType="end"/>
            </w:r>
          </w:p>
        </w:tc>
        <w:tc>
          <w:tcPr>
            <w:tcW w:w="1134" w:type="dxa"/>
            <w:noWrap/>
            <w:hideMark/>
          </w:tcPr>
          <w:p w14:paraId="2AAF896C"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147C9C83" w14:textId="77777777" w:rsidR="003174B0" w:rsidRDefault="003174B0">
            <w:pPr>
              <w:rPr>
                <w:rFonts w:ascii="Calibri" w:hAnsi="Calibri" w:cs="Calibri"/>
                <w:color w:val="000000"/>
                <w:sz w:val="18"/>
                <w:szCs w:val="18"/>
              </w:rPr>
            </w:pPr>
            <w:r>
              <w:rPr>
                <w:rFonts w:ascii="Calibri" w:hAnsi="Calibri" w:cs="Calibri"/>
                <w:color w:val="000000"/>
                <w:sz w:val="18"/>
                <w:szCs w:val="18"/>
              </w:rPr>
              <w:t>Norway</w:t>
            </w:r>
          </w:p>
        </w:tc>
        <w:tc>
          <w:tcPr>
            <w:tcW w:w="1550" w:type="dxa"/>
            <w:noWrap/>
            <w:hideMark/>
          </w:tcPr>
          <w:p w14:paraId="0B8D0869"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3C886E2D"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58F77981"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28FD3CCE"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161276BE"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6E0C2FF9" w14:textId="77777777" w:rsidTr="003174B0">
        <w:trPr>
          <w:trHeight w:val="300"/>
        </w:trPr>
        <w:tc>
          <w:tcPr>
            <w:tcW w:w="1696" w:type="dxa"/>
            <w:noWrap/>
            <w:hideMark/>
          </w:tcPr>
          <w:p w14:paraId="4D55B544" w14:textId="5B3E42A7" w:rsidR="003174B0" w:rsidRDefault="003174B0">
            <w:pPr>
              <w:rPr>
                <w:rFonts w:ascii="Calibri" w:hAnsi="Calibri" w:cs="Calibri"/>
                <w:color w:val="000000"/>
                <w:sz w:val="18"/>
                <w:szCs w:val="18"/>
              </w:rPr>
            </w:pPr>
            <w:r>
              <w:rPr>
                <w:rFonts w:ascii="Calibri" w:hAnsi="Calibri" w:cs="Calibri"/>
                <w:color w:val="000000"/>
                <w:sz w:val="18"/>
                <w:szCs w:val="18"/>
              </w:rPr>
              <w:t>Lam</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&lt;EndNote&gt;&lt;Cite&gt;&lt;Author&gt;Lam&lt;/Author&gt;&lt;Year&gt;2022&lt;/Year&gt;&lt;RecNum&gt;776&lt;/RecNum&gt;&lt;DisplayText&gt;[79]&lt;/DisplayText&gt;&lt;record&gt;&lt;rec-number&gt;776&lt;/rec-number&gt;&lt;foreign-keys&gt;&lt;key app="EN" db-id="azwfdvxpm5vte6e5srwpwptyesffpp9ratd5" timestamp="1687863861"&gt;776&lt;/key&gt;&lt;/foreign-keys&gt;&lt;ref-type name="Journal Article"&gt;17&lt;/ref-type&gt;&lt;contributors&gt;&lt;authors&gt;&lt;author&gt;Lam, S. S. W.&lt;/author&gt;&lt;author&gt;Pourghaderi, A. R.&lt;/author&gt;&lt;author&gt;Abdullah, H. R.&lt;/author&gt;&lt;author&gt;Nguyen, F. N. H. L.&lt;/author&gt;&lt;author&gt;Siddiqui, F. J.&lt;/author&gt;&lt;author&gt;Ansah, J. P.&lt;/author&gt;&lt;author&gt;Low, J. G.&lt;/author&gt;&lt;author&gt;Matchar, D. B.&lt;/author&gt;&lt;author&gt;Ong, M. E. H.&lt;/author&gt;&lt;/authors&gt;&lt;/contributors&gt;&lt;titles&gt;&lt;title&gt;An Agile Systems Modeling Framework for Bed Resource Planning During COVID-19 Pandemic in Singapore&lt;/title&gt;&lt;secondary-title&gt;Frontiers in public health&lt;/secondary-title&gt;&lt;/titles&gt;&lt;periodical&gt;&lt;full-title&gt;Frontiers in public health&lt;/full-title&gt;&lt;/periodical&gt;&lt;pages&gt;714092&lt;/pages&gt;&lt;volume&gt;10&lt;/volume&gt;&lt;keywords&gt;&lt;keyword&gt;epidemiology&lt;/keyword&gt;&lt;keyword&gt;health care delivery&lt;/keyword&gt;&lt;keyword&gt;human&lt;/keyword&gt;&lt;keyword&gt;pandemic&lt;/keyword&gt;&lt;keyword&gt;Singapore&lt;/keyword&gt;&lt;/keywords&gt;&lt;dates&gt;&lt;year&gt;2022&lt;/year&gt;&lt;/dates&gt;&lt;isbn&gt;2296-2565&lt;/isbn&gt;&lt;work-type&gt;JOUR&lt;/work-type&gt;&lt;urls&gt;&lt;related-urls&gt;&lt;url&gt;https://www.embase.com/search/results?subaction=viewrecord&amp;amp;id=L638178447&amp;amp;from=export&lt;/url&gt;&lt;/related-urls&gt;&lt;/urls&gt;&lt;electronic-resource-num&gt;http://dx.doi.org/10.3389/fpubh.2022.714092&amp;#xD;10.3389/fpubh.2022.714092&lt;/electronic-resource-num&gt;&lt;remote-database-name&gt;Medline&lt;/remote-database-name&gt;&lt;language&gt;English&lt;/languag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[79]</w:t>
            </w:r>
            <w:r>
              <w:rPr>
                <w:rFonts w:ascii="Calibri" w:hAnsi="Calibri" w:cs="Calibri"/>
                <w:color w:val="000000"/>
                <w:sz w:val="18"/>
                <w:szCs w:val="18"/>
              </w:rPr>
              <w:fldChar w:fldCharType="end"/>
            </w:r>
          </w:p>
        </w:tc>
        <w:tc>
          <w:tcPr>
            <w:tcW w:w="1134" w:type="dxa"/>
            <w:noWrap/>
            <w:hideMark/>
          </w:tcPr>
          <w:p w14:paraId="6C17C04D"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3C3BF069" w14:textId="77777777" w:rsidR="003174B0" w:rsidRDefault="003174B0">
            <w:pPr>
              <w:rPr>
                <w:rFonts w:ascii="Calibri" w:hAnsi="Calibri" w:cs="Calibri"/>
                <w:color w:val="000000"/>
                <w:sz w:val="18"/>
                <w:szCs w:val="18"/>
              </w:rPr>
            </w:pPr>
            <w:r>
              <w:rPr>
                <w:rFonts w:ascii="Calibri" w:hAnsi="Calibri" w:cs="Calibri"/>
                <w:color w:val="000000"/>
                <w:sz w:val="18"/>
                <w:szCs w:val="18"/>
              </w:rPr>
              <w:t>Singapore</w:t>
            </w:r>
          </w:p>
        </w:tc>
        <w:tc>
          <w:tcPr>
            <w:tcW w:w="1550" w:type="dxa"/>
            <w:noWrap/>
            <w:hideMark/>
          </w:tcPr>
          <w:p w14:paraId="6282CEE6"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4F4836D4"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206C44B9"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749541A6"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1D047258"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03CCF7F5" w14:textId="77777777" w:rsidTr="003174B0">
        <w:trPr>
          <w:trHeight w:val="300"/>
        </w:trPr>
        <w:tc>
          <w:tcPr>
            <w:tcW w:w="1696" w:type="dxa"/>
            <w:noWrap/>
            <w:hideMark/>
          </w:tcPr>
          <w:p w14:paraId="649964B5" w14:textId="4E336158" w:rsidR="003174B0" w:rsidRDefault="003174B0">
            <w:pPr>
              <w:rPr>
                <w:rFonts w:ascii="Calibri" w:hAnsi="Calibri" w:cs="Calibri"/>
                <w:color w:val="000000"/>
                <w:sz w:val="18"/>
                <w:szCs w:val="18"/>
              </w:rPr>
            </w:pPr>
            <w:r>
              <w:rPr>
                <w:rFonts w:ascii="Calibri" w:hAnsi="Calibri" w:cs="Calibri"/>
                <w:color w:val="000000"/>
                <w:sz w:val="18"/>
                <w:szCs w:val="18"/>
              </w:rPr>
              <w:t>Lawandi</w:t>
            </w:r>
            <w:r>
              <w:rPr>
                <w:rFonts w:ascii="Calibri" w:hAnsi="Calibri" w:cs="Calibri"/>
                <w:color w:val="000000"/>
                <w:sz w:val="18"/>
                <w:szCs w:val="18"/>
              </w:rPr>
              <w:fldChar w:fldCharType="begin">
                <w:fldData xml:space="preserve">PEVuZE5vdGU+PENpdGU+PEF1dGhvcj5MYXdhbmRpPC9BdXRob3I+PFllYXI+MjAyMjwvWWVhcj48
UmVjTnVtPjU1MDwvUmVjTnVtPjxEaXNwbGF5VGV4dD5bODBdPC9EaXNwbGF5VGV4dD48cmVjb3Jk
PjxyZWMtbnVtYmVyPjU1MDwvcmVjLW51bWJlcj48Zm9yZWlnbi1rZXlzPjxrZXkgYXBwPSJFTiIg
ZGItaWQ9ImF6d2ZkdnhwbTV2dGU2ZTVzcndwd3B0eWVzZmZwcDlyYXRkNSIgdGltZXN0YW1wPSIx
Njg3ODYzODYxIj41NTA8L2tleT48L2ZvcmVpZ24ta2V5cz48cmVmLXR5cGUgbmFtZT0iSm91cm5h
bCBBcnRpY2xlIj4xNzwvcmVmLXR5cGU+PGNvbnRyaWJ1dG9ycz48YXV0aG9ycz48YXV0aG9yPkxh
d2FuZGksIEEuPC9hdXRob3I+PGF1dGhvcj5XYXJuZXIsIFMuPC9hdXRob3I+PGF1dGhvcj5TdW4s
IEouPC9hdXRob3I+PGF1dGhvcj5EZW1pcmthbGUsIEMuIFkuPC9hdXRob3I+PGF1dGhvcj5EYW5u
ZXIsIFIuIEwuPC9hdXRob3I+PGF1dGhvcj5LbG9tcGFzLCBNLjwvYXV0aG9yPjxhdXRob3I+R3Vu
ZGxhcGFsbGksIEEuPC9hdXRob3I+PGF1dGhvcj5EYXR0YSwgRC48L2F1dGhvcj48YXV0aG9yPkhh
cnJpcywgQS4gTS48L2F1dGhvcj48YXV0aG9yPk1vcnJpcywgUy4gQi48L2F1dGhvcj48YXV0aG9y
Pk5hdGFyYWphbiwgUC48L2F1dGhvcj48YXV0aG9yPkthZHJpLCBTLiBTLjwvYXV0aG9yPjwvYXV0
aG9ycz48L2NvbnRyaWJ1dG9ycz48YXV0aC1hZGRyZXNzPlMuUy4gS2FkcmksIENyaXRpY2FsIENh
cmUgTWVkaWNpbmUgRGVwYXJ0bWVudCwgTmF0aW9uYWwgSW5zdGl0dXRlcyBvZiBIZWFsdGgsIENs
aW5pY2FsIENlbnRlciwgQmV0aGVzZGEsIE1ELCBVbml0ZWQgU3RhdGVzPC9hdXRoLWFkZHJlc3M+
PHRpdGxlcz48dGl0bGU+U3VzcGVjdGVkIFNldmVyZSBBY3V0ZSBSZXNwaXJhdG9yeSBTeW5kcm9t
ZSBDb3JvbmF2aXJ1cyAyIChTQVJTLUNPVi0yKSBSZWluZmVjdGlvbnM6IEluY2lkZW5jZSwgUHJl
ZGljdG9ycywgYW5kIEhlYWx0aGNhcmUgVXNlIEFtb25nIFBhdGllbnRzIGF0IDIzOCBVUyBIZWFs
dGhjYXJlIEZhY2lsaXRpZXMsIDEgSnVuZSAyMDIwIHRvIDI4IEZlYnJ1YXJ5IDIwMjE8L3RpdGxl
PjxzZWNvbmRhcnktdGl0bGU+Q2xpbmljYWwgSW5mZWN0aW91cyBEaXNlYXNlczwvc2Vjb25kYXJ5
LXRpdGxlPjwvdGl0bGVzPjxwZXJpb2RpY2FsPjxmdWxsLXRpdGxlPkNsaW5pY2FsIEluZmVjdGlv
dXMgRGlzZWFzZXM8L2Z1bGwtdGl0bGU+PC9wZXJpb2RpY2FsPjxwYWdlcz4xNDg5LTE0OTI8L3Bh
Z2VzPjx2b2x1bWU+NzQ8L3ZvbHVtZT48bnVtYmVyPjg8L251bWJlcj48a2V5d29yZHM+PGtleXdv
cmQ+Y29ydGljb3N0ZXJvaWQ8L2tleXdvcmQ+PGtleXdvcmQ+cmVtZGVzaXZpcjwva2V5d29yZD48
a2V5d29yZD50b2NpbGl6dW1hYjwva2V5d29yZD48a2V5d29yZD5hY3V0ZSByZXNwaXJhdG9yeSBm
YWlsdXJlPC9rZXl3b3JkPjxrZXl3b3JkPmFkdWx0PC9rZXl3b3JkPjxrZXl3b3JkPmFydGljbGU8
L2tleXdvcmQ+PGtleXdvcmQ+YXJ0aWZpY2lhbCB2ZW50aWxhdGlvbjwva2V5d29yZD48a2V5d29y
ZD5jbGluaWNhbCBtb25pdG9yaW5nPC9rZXl3b3JkPjxrZXl3b3JkPmNvaG9ydCBhbmFseXNpczwv
a2V5d29yZD48a2V5d29yZD5jb3JvbmF2aXJ1cyBkaXNlYXNlIDIwMTk8L2tleXdvcmQ+PGtleXdv
cmQ+ZGF0YSBiYXNlPC9rZXl3b3JkPjxrZXl3b3JkPmZlbWFsZTwva2V5d29yZD48a2V5d29yZD5o
ZWFsdGggY2FyZTwva2V5d29yZD48a2V5d29yZD5oZWFsdGggY2FyZSBmYWNpbGl0eTwva2V5d29y
ZD48a2V5d29yZD5oZWFsdGggY2FyZSBzeXN0ZW08L2tleXdvcmQ+PGtleXdvcmQ+aGVhbHRoIGNh
cmUgdXRpbGl6YXRpb248L2tleXdvcmQ+PGtleXdvcmQ+aG9zcGl0YWwgcGF0aWVudDwva2V5d29y
ZD48a2V5d29yZD5odW1hbjwva2V5d29yZD48a2V5d29yZD5JQ0QtMTA8L2tleXdvcmQ+PGtleXdv
cmQ+aW5jaWRlbmNlPC9rZXl3b3JkPjxrZXl3b3JkPmludGVuc2l2ZSBjYXJlIHVuaXQ8L2tleXdv
cmQ+PGtleXdvcmQ+bWFqb3IgY2xpbmljYWwgc3R1ZHk8L2tleXdvcmQ+PGtleXdvcmQ+bWlkZGxl
IGFnZWQ8L2tleXdvcmQ+PGtleXdvcmQ+bm9uaHVtYW48L2tleXdvcmQ+PGtleXdvcmQ+b3V0cGF0
aWVudDwva2V5d29yZD48a2V5d29yZD5wYW5kZW1pYzwva2V5d29yZD48a2V5d29yZD5wb2x5bWVy
YXNlIGNoYWluIHJlYWN0aW9uPC9rZXl3b3JkPjxrZXl3b3JkPnBvc2l0aXZlIHByZXNzdXJlIHZl
bnRpbGF0aW9uPC9rZXl3b3JkPjxrZXl3b3JkPnJlaW5mZWN0aW9uPC9rZXl3b3JkPjxrZXl3b3Jk
PnJldHJvc3BlY3RpdmUgc3R1ZHk8L2tleXdvcmQ+PGtleXdvcmQ+U2V2ZXJlIGFjdXRlIHJlc3Bp
cmF0b3J5IHN5bmRyb21lIGNvcm9uYXZpcnVzIDI8L2tleXdvcmQ+PC9rZXl3b3Jkcz48ZGF0ZXM+
PHllYXI+MjAyMjwveWVhcj48L2RhdGVzPjxpc2JuPjE1MzctNjU5MSYjeEQ7MTA1OC00ODM4PC9p
c2JuPjx3b3JrLXR5cGU+Sk9VUjwvd29yay10eXBlPjx1cmxzPjxyZWxhdGVkLXVybHM+PHVybD5o
dHRwczovL3d3dy5lbWJhc2UuY29tL3NlYXJjaC9yZXN1bHRzP3N1YmFjdGlvbj12aWV3cmVjb3Jk
JmFtcDtpZD1MMjAxOTIyOTI5NSZhbXA7ZnJvbT1leHBvcnQ8L3VybD48L3JlbGF0ZWQtdXJscz48
L3VybHM+PGVsZWN0cm9uaWMtcmVzb3VyY2UtbnVtPmh0dHA6Ly9keC5kb2kub3JnLzEwLjEwOTMv
Y2lkL2NpYWI2NzEmI3hEOzEwLjEwOTMvY2lkL2NpYWI2NzE8L2VsZWN0cm9uaWMtcmVzb3VyY2Ut
bnVtPjxyZW1vdGUtZGF0YWJhc2UtbmFtZT5FbWJhc2UmI3hEO01lZGxpbmU8L3JlbW90ZS1kYXRh
YmFzZS1uYW1lPjxsYW5ndWFnZT5FbmdsaXNoPC9sYW5ndWFnZT48L3JlY29yZD48L0NpdGU+PC9F
bmROb3RlPgB=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PEVuZE5vdGU+PENpdGU+PEF1dGhvcj5MYXdhbmRpPC9BdXRob3I+PFllYXI+MjAyMjwvWWVhcj48
UmVjTnVtPjU1MDwvUmVjTnVtPjxEaXNwbGF5VGV4dD5bODBdPC9EaXNwbGF5VGV4dD48cmVjb3Jk
PjxyZWMtbnVtYmVyPjU1MDwvcmVjLW51bWJlcj48Zm9yZWlnbi1rZXlzPjxrZXkgYXBwPSJFTiIg
ZGItaWQ9ImF6d2ZkdnhwbTV2dGU2ZTVzcndwd3B0eWVzZmZwcDlyYXRkNSIgdGltZXN0YW1wPSIx
Njg3ODYzODYxIj41NTA8L2tleT48L2ZvcmVpZ24ta2V5cz48cmVmLXR5cGUgbmFtZT0iSm91cm5h
bCBBcnRpY2xlIj4xNzwvcmVmLXR5cGU+PGNvbnRyaWJ1dG9ycz48YXV0aG9ycz48YXV0aG9yPkxh
d2FuZGksIEEuPC9hdXRob3I+PGF1dGhvcj5XYXJuZXIsIFMuPC9hdXRob3I+PGF1dGhvcj5TdW4s
IEouPC9hdXRob3I+PGF1dGhvcj5EZW1pcmthbGUsIEMuIFkuPC9hdXRob3I+PGF1dGhvcj5EYW5u
ZXIsIFIuIEwuPC9hdXRob3I+PGF1dGhvcj5LbG9tcGFzLCBNLjwvYXV0aG9yPjxhdXRob3I+R3Vu
ZGxhcGFsbGksIEEuPC9hdXRob3I+PGF1dGhvcj5EYXR0YSwgRC48L2F1dGhvcj48YXV0aG9yPkhh
cnJpcywgQS4gTS48L2F1dGhvcj48YXV0aG9yPk1vcnJpcywgUy4gQi48L2F1dGhvcj48YXV0aG9y
Pk5hdGFyYWphbiwgUC48L2F1dGhvcj48YXV0aG9yPkthZHJpLCBTLiBTLjwvYXV0aG9yPjwvYXV0
aG9ycz48L2NvbnRyaWJ1dG9ycz48YXV0aC1hZGRyZXNzPlMuUy4gS2FkcmksIENyaXRpY2FsIENh
cmUgTWVkaWNpbmUgRGVwYXJ0bWVudCwgTmF0aW9uYWwgSW5zdGl0dXRlcyBvZiBIZWFsdGgsIENs
aW5pY2FsIENlbnRlciwgQmV0aGVzZGEsIE1ELCBVbml0ZWQgU3RhdGVzPC9hdXRoLWFkZHJlc3M+
PHRpdGxlcz48dGl0bGU+U3VzcGVjdGVkIFNldmVyZSBBY3V0ZSBSZXNwaXJhdG9yeSBTeW5kcm9t
ZSBDb3JvbmF2aXJ1cyAyIChTQVJTLUNPVi0yKSBSZWluZmVjdGlvbnM6IEluY2lkZW5jZSwgUHJl
ZGljdG9ycywgYW5kIEhlYWx0aGNhcmUgVXNlIEFtb25nIFBhdGllbnRzIGF0IDIzOCBVUyBIZWFs
dGhjYXJlIEZhY2lsaXRpZXMsIDEgSnVuZSAyMDIwIHRvIDI4IEZlYnJ1YXJ5IDIwMjE8L3RpdGxl
PjxzZWNvbmRhcnktdGl0bGU+Q2xpbmljYWwgSW5mZWN0aW91cyBEaXNlYXNlczwvc2Vjb25kYXJ5
LXRpdGxlPjwvdGl0bGVzPjxwZXJpb2RpY2FsPjxmdWxsLXRpdGxlPkNsaW5pY2FsIEluZmVjdGlv
dXMgRGlzZWFzZXM8L2Z1bGwtdGl0bGU+PC9wZXJpb2RpY2FsPjxwYWdlcz4xNDg5LTE0OTI8L3Bh
Z2VzPjx2b2x1bWU+NzQ8L3ZvbHVtZT48bnVtYmVyPjg8L251bWJlcj48a2V5d29yZHM+PGtleXdv
cmQ+Y29ydGljb3N0ZXJvaWQ8L2tleXdvcmQ+PGtleXdvcmQ+cmVtZGVzaXZpcjwva2V5d29yZD48
a2V5d29yZD50b2NpbGl6dW1hYjwva2V5d29yZD48a2V5d29yZD5hY3V0ZSByZXNwaXJhdG9yeSBm
YWlsdXJlPC9rZXl3b3JkPjxrZXl3b3JkPmFkdWx0PC9rZXl3b3JkPjxrZXl3b3JkPmFydGljbGU8
L2tleXdvcmQ+PGtleXdvcmQ+YXJ0aWZpY2lhbCB2ZW50aWxhdGlvbjwva2V5d29yZD48a2V5d29y
ZD5jbGluaWNhbCBtb25pdG9yaW5nPC9rZXl3b3JkPjxrZXl3b3JkPmNvaG9ydCBhbmFseXNpczwv
a2V5d29yZD48a2V5d29yZD5jb3JvbmF2aXJ1cyBkaXNlYXNlIDIwMTk8L2tleXdvcmQ+PGtleXdv
cmQ+ZGF0YSBiYXNlPC9rZXl3b3JkPjxrZXl3b3JkPmZlbWFsZTwva2V5d29yZD48a2V5d29yZD5o
ZWFsdGggY2FyZTwva2V5d29yZD48a2V5d29yZD5oZWFsdGggY2FyZSBmYWNpbGl0eTwva2V5d29y
ZD48a2V5d29yZD5oZWFsdGggY2FyZSBzeXN0ZW08L2tleXdvcmQ+PGtleXdvcmQ+aGVhbHRoIGNh
cmUgdXRpbGl6YXRpb248L2tleXdvcmQ+PGtleXdvcmQ+aG9zcGl0YWwgcGF0aWVudDwva2V5d29y
ZD48a2V5d29yZD5odW1hbjwva2V5d29yZD48a2V5d29yZD5JQ0QtMTA8L2tleXdvcmQ+PGtleXdv
cmQ+aW5jaWRlbmNlPC9rZXl3b3JkPjxrZXl3b3JkPmludGVuc2l2ZSBjYXJlIHVuaXQ8L2tleXdv
cmQ+PGtleXdvcmQ+bWFqb3IgY2xpbmljYWwgc3R1ZHk8L2tleXdvcmQ+PGtleXdvcmQ+bWlkZGxl
IGFnZWQ8L2tleXdvcmQ+PGtleXdvcmQ+bm9uaHVtYW48L2tleXdvcmQ+PGtleXdvcmQ+b3V0cGF0
aWVudDwva2V5d29yZD48a2V5d29yZD5wYW5kZW1pYzwva2V5d29yZD48a2V5d29yZD5wb2x5bWVy
YXNlIGNoYWluIHJlYWN0aW9uPC9rZXl3b3JkPjxrZXl3b3JkPnBvc2l0aXZlIHByZXNzdXJlIHZl
bnRpbGF0aW9uPC9rZXl3b3JkPjxrZXl3b3JkPnJlaW5mZWN0aW9uPC9rZXl3b3JkPjxrZXl3b3Jk
PnJldHJvc3BlY3RpdmUgc3R1ZHk8L2tleXdvcmQ+PGtleXdvcmQ+U2V2ZXJlIGFjdXRlIHJlc3Bp
cmF0b3J5IHN5bmRyb21lIGNvcm9uYXZpcnVzIDI8L2tleXdvcmQ+PC9rZXl3b3Jkcz48ZGF0ZXM+
PHllYXI+MjAyMjwveWVhcj48L2RhdGVzPjxpc2JuPjE1MzctNjU5MSYjeEQ7MTA1OC00ODM4PC9p
c2JuPjx3b3JrLXR5cGU+Sk9VUjwvd29yay10eXBlPjx1cmxzPjxyZWxhdGVkLXVybHM+PHVybD5o
dHRwczovL3d3dy5lbWJhc2UuY29tL3NlYXJjaC9yZXN1bHRzP3N1YmFjdGlvbj12aWV3cmVjb3Jk
JmFtcDtpZD1MMjAxOTIyOTI5NSZhbXA7ZnJvbT1leHBvcnQ8L3VybD48L3JlbGF0ZWQtdXJscz48
L3VybHM+PGVsZWN0cm9uaWMtcmVzb3VyY2UtbnVtPmh0dHA6Ly9keC5kb2kub3JnLzEwLjEwOTMv
Y2lkL2NpYWI2NzEmI3hEOzEwLjEwOTMvY2lkL2NpYWI2NzE8L2VsZWN0cm9uaWMtcmVzb3VyY2Ut
bnVtPjxyZW1vdGUtZGF0YWJhc2UtbmFtZT5FbWJhc2UmI3hEO01lZGxpbmU8L3JlbW90ZS1kYXRh
YmFzZS1uYW1lPjxsYW5ndWFnZT5FbmdsaXNoPC9sYW5ndWFnZT48L3JlY29yZD48L0NpdGU+PC9F
bmROb3RlPgB=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[80]</w:t>
            </w:r>
            <w:r>
              <w:rPr>
                <w:rFonts w:ascii="Calibri" w:hAnsi="Calibri" w:cs="Calibri"/>
                <w:color w:val="000000"/>
                <w:sz w:val="18"/>
                <w:szCs w:val="18"/>
              </w:rPr>
              <w:fldChar w:fldCharType="end"/>
            </w:r>
          </w:p>
        </w:tc>
        <w:tc>
          <w:tcPr>
            <w:tcW w:w="1134" w:type="dxa"/>
            <w:noWrap/>
            <w:hideMark/>
          </w:tcPr>
          <w:p w14:paraId="6BB95A54"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4FC602A1"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7A5FC209"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46A3D485" w14:textId="77777777" w:rsidR="003174B0" w:rsidRDefault="003174B0">
            <w:pPr>
              <w:rPr>
                <w:rFonts w:ascii="Calibri" w:hAnsi="Calibri" w:cs="Calibri"/>
                <w:color w:val="000000"/>
                <w:sz w:val="18"/>
                <w:szCs w:val="18"/>
              </w:rPr>
            </w:pPr>
            <w:r>
              <w:rPr>
                <w:rFonts w:ascii="Calibri" w:hAnsi="Calibri" w:cs="Calibri"/>
                <w:color w:val="000000"/>
                <w:sz w:val="18"/>
                <w:szCs w:val="18"/>
              </w:rPr>
              <w:t>2020-2021</w:t>
            </w:r>
          </w:p>
        </w:tc>
        <w:tc>
          <w:tcPr>
            <w:tcW w:w="2079" w:type="dxa"/>
            <w:noWrap/>
            <w:hideMark/>
          </w:tcPr>
          <w:p w14:paraId="161CD8E5"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6BB99637"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49C4B1B1"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38650DFD" w14:textId="77777777" w:rsidTr="003174B0">
        <w:trPr>
          <w:trHeight w:val="300"/>
        </w:trPr>
        <w:tc>
          <w:tcPr>
            <w:tcW w:w="1696" w:type="dxa"/>
            <w:noWrap/>
            <w:hideMark/>
          </w:tcPr>
          <w:p w14:paraId="69512E05" w14:textId="6FDA8986" w:rsidR="003174B0" w:rsidRDefault="003174B0">
            <w:pPr>
              <w:rPr>
                <w:rFonts w:ascii="Calibri" w:hAnsi="Calibri" w:cs="Calibri"/>
                <w:color w:val="000000"/>
                <w:sz w:val="18"/>
                <w:szCs w:val="18"/>
              </w:rPr>
            </w:pPr>
            <w:r>
              <w:rPr>
                <w:rFonts w:ascii="Calibri" w:hAnsi="Calibri" w:cs="Calibri"/>
                <w:color w:val="000000"/>
                <w:sz w:val="18"/>
                <w:szCs w:val="18"/>
              </w:rPr>
              <w:t>Lee</w:t>
            </w:r>
            <w:r>
              <w:rPr>
                <w:rFonts w:ascii="Calibri" w:hAnsi="Calibri" w:cs="Calibri"/>
                <w:color w:val="000000"/>
                <w:sz w:val="18"/>
                <w:szCs w:val="18"/>
              </w:rPr>
              <w:fldChar w:fldCharType="begin">
                <w:fldData xml:space="preserve">PEVuZE5vdGU+PENpdGU+PEF1dGhvcj5MZWU8L0F1dGhvcj48WWVhcj4yMDEzPC9ZZWFyPjxSZWNO
dW0+ODY3PC9SZWNOdW0+PERpc3BsYXlUZXh0Pls4MV08L0Rpc3BsYXlUZXh0PjxyZWNvcmQ+PHJl
Yy1udW1iZXI+ODY3PC9yZWMtbnVtYmVyPjxmb3JlaWduLWtleXM+PGtleSBhcHA9IkVOIiBkYi1p
ZD0ienBmMGEyc2FmZnMyMG5leDAyM3BwcjlnYXZmMGVhczVkenhkIiB0aW1lc3RhbXA9IjE2MjIx
MDU2MTciPjg2Nzwva2V5PjwvZm9yZWlnbi1rZXlzPjxyZWYtdHlwZSBuYW1lPSJKb3VybmFsIEFy
dGljbGUiPjE3PC9yZWYtdHlwZT48Y29udHJpYnV0b3JzPjxhdXRob3JzPjxhdXRob3I+TGVlLCBI
LiBZLjwvYXV0aG9yPjxhdXRob3I+T2gsIE0uIE4uPC9hdXRob3I+PGF1dGhvcj5QYXJrLCBZLiBT
LjwvYXV0aG9yPjxhdXRob3I+Q2h1LCBDLjwvYXV0aG9yPjxhdXRob3I+U29uLCBULiBKLjwvYXV0
aG9yPjwvYXV0aG9ycz48L2NvbnRyaWJ1dG9ycz48YXV0aC1hZGRyZXNzPlQuLUouIFNvbiwgRGl2
aXNpb24gb2YgUHVibGljIEhlYWx0aCBDcmlzaXMgUHJlcGFyZWRuZXNzIGFuZCBSZXNwb25zZSwg
S29yZWEgQ2VudGVycyBmb3IgRGlzZWFzZSBDb250cm9sIGFuZCBQcmV2ZW50aW9uLCBPc29uZywg
U291dGggS29yZWE8L2F1dGgtYWRkcmVzcz48dGl0bGVzPjx0aXRsZT5QdWJsaWMgSGVhbHRoIENy
aXNpcyBQcmVwYXJlZG5lc3MgYW5kIFJlc3BvbnNlIGluIEtvcmVhPC90aXRsZT48c2Vjb25kYXJ5
LXRpdGxlPk9zb25nIFB1YmxpYyBIZWFsdGggYW5kIFJlc2VhcmNoIFBlcnNwZWN0aXZlczwvc2Vj
b25kYXJ5LXRpdGxlPjwvdGl0bGVzPjxwZXJpb2RpY2FsPjxmdWxsLXRpdGxlPk9zb25nIFB1Ymxp
YyBIZWFsdGggYW5kIFJlc2VhcmNoIFBlcnNwZWN0aXZlczwvZnVsbC10aXRsZT48L3BlcmlvZGlj
YWw+PHBhZ2VzPjI3OC0yODQ8L3BhZ2VzPjx2b2x1bWU+NDwvdm9sdW1lPjxudW1iZXI+NTwvbnVt
YmVyPjxrZXl3b3Jkcz48a2V5d29yZD5hbnRpdmlydXMgYWdlbnQ8L2tleXdvcmQ+PGtleXdvcmQ+
b3NlbHRhbWl2aXI8L2tleXdvcmQ+PGtleXdvcmQ+dmlydXMgdmFjY2luZTwva2V5d29yZD48a2V5
d29yZD56YW5hbWl2aXI8L2tleXdvcmQ+PGtleXdvcmQ+MjAwOSBIMU4xIGluZmx1ZW56YTwva2V5
d29yZD48a2V5d29yZD5hY2Nlc3MgdG8gaW5mb3JtYXRpb248L2tleXdvcmQ+PGtleXdvcmQ+YXJ0
aWNsZTwva2V5d29yZD48a2V5d29yZD5hdmlhbiBpbmZsdWVuemE8L2tleXdvcmQ+PGtleXdvcmQ+
YmlvY29udGFpbm1lbnQgdW5pdDwva2V5d29yZD48a2V5d29yZD5ibG9vZCBzYWZldHk8L2tleXdv
cmQ+PGtleXdvcmQ+ZGlzYXN0ZXIgcGxhbm5pbmc8L2tleXdvcmQ+PGtleXdvcmQ+ZGlzZWFzZSBz
dXJ2ZWlsbGFuY2U8L2tleXdvcmQ+PGtleXdvcmQ+ZGlzZWFzZSB0cmFuc21pc3Npb248L2tleXdv
cmQ+PGtleXdvcmQ+ZHJ1ZyB1c2U8L2tleXdvcmQ+PGtleXdvcmQ+ZWR1Y2F0aW9uIHByb2dyYW08
L2tleXdvcmQ+PGtleXdvcmQ+ZW1lcmdlbmN5IGNhcmU8L2tleXdvcmQ+PGtleXdvcmQ+Zmxvb2Rp
bmc8L2tleXdvcmQ+PGtleXdvcmQ+Z2VuZXRpYyBhbmFseXNpczwva2V5d29yZD48a2V5d29yZD5n
ZW9ncmFwaGljIGRpc3RyaWJ1dGlvbjwva2V5d29yZD48a2V5d29yZD5oZWFsdGggY2FyZSBmYWNp
bGl0eTwva2V5d29yZD48a2V5d29yZD5oZWFsdGggY2FyZSBwZXJzb25uZWw8L2tleXdvcmQ+PGtl
eXdvcmQ+aGVhbHRoIGNhcmUgcGxhbm5pbmc8L2tleXdvcmQ+PGtleXdvcmQ+aGVhbHRoIGNhcmUg
dXRpbGl6YXRpb248L2tleXdvcmQ+PGtleXdvcmQ+aGVhbHRoIHNlcnZpY2U8L2tleXdvcmQ+PGtl
eXdvcmQ+aG9zcGl0YWxpemF0aW9uPC9rZXl3b3JkPjxrZXl3b3JkPmh1bWFuPC9rZXl3b3JkPjxr
ZXl3b3JkPmh1cnJpY2FuZTwva2V5d29yZD48a2V5d29yZD5pbW1pZ3JhdGlvbjwva2V5d29yZD48
a2V5d29yZD5pbmNpZGVuY2U8L2tleXdvcmQ+PGtleXdvcmQ+aW5mZWN0aW9uIGNvbnRyb2w8L2tl
eXdvcmQ+PGtleXdvcmQ+aW5mZWN0aW9uIHByZXZlbnRpb248L2tleXdvcmQ+PGtleXdvcmQ+aW5m
bHVlbnphPC9rZXl3b3JkPjxrZXl3b3JkPkluZmx1ZW56YSB2aXJ1czwva2V5d29yZD48a2V5d29y
ZD5pbnRlcm5hdGlvbmFsIGNvb3BlcmF0aW9uPC9rZXl3b3JkPjxrZXl3b3JkPktvcmVhPC9rZXl3
b3JkPjxrZXl3b3JkPm1hc3MgbWVkaXVtPC9rZXl3b3JkPjxrZXl3b3JkPm1lZGljYWwgaW5mb3Jt
YXRpb248L2tleXdvcmQ+PGtleXdvcmQ+bW9ydGFsaXR5PC9rZXl3b3JkPjxrZXl3b3JkPm5vbmh1
bWFuPC9rZXl3b3JkPjxrZXl3b3JkPnBhbmRlbWljIGluZmx1ZW56YTwva2V5d29yZD48a2V5d29y
ZD5wYXRpZW50IG1vbml0b3Jpbmc8L2tleXdvcmQ+PGtleXdvcmQ+cHJpb3JpdHkgam91cm5hbDwv
a2V5d29yZD48a2V5d29yZD5wcm90ZWN0aXZlIGVxdWlwbWVudDwva2V5d29yZD48a2V5d29yZD5w
dWJsaWMgaGVhbHRoPC9rZXl3b3JkPjxrZXl3b3JkPnB1YmxpYyBoZWFsdGggY3Jpc2lzIHByZXBh
cmVkbmVzczwva2V5d29yZD48a2V5d29yZD5wdWJsaWMgaGVhbHRoIGNyaXNpcyByZXNwb25zZTwv
a2V5d29yZD48a2V5d29yZD5yYXBpZCByZXNwb25zZSB0ZWFtPC9rZXl3b3JkPjxrZXl3b3JkPnJl
c291cmNlIGFsbG9jYXRpb248L2tleXdvcmQ+PGtleXdvcmQ+cmVzcGlyYXRvcnkgdmlydXM8L2tl
eXdvcmQ+PGtleXdvcmQ+cmlzayBhc3Nlc3NtZW50PC9rZXl3b3JkPjxrZXl3b3JkPnJpc2sgbWFu
YWdlbWVudDwva2V5d29yZD48a2V5d29yZD5zZWNvbmRhcnkgaW5mZWN0aW9uPC9rZXl3b3JkPjxr
ZXl3b3JkPnNldmVyZSBhY3V0ZSByZXNwaXJhdG9yeSBzeW5kcm9tZTwva2V5d29yZD48a2V5d29y
ZD50cmFpbmluZzwva2V5d29yZD48a2V5d29yZD52YWNjaW5hdGlvbjwva2V5d29yZD48a2V5d29y
ZD52aXJ1cyBpc29sYXRpb248L2tleXdvcmQ+PGtleXdvcmQ+cmVsZW56YTwva2V5d29yZD48a2V5
d29yZD50YW1pZmx1PC9rZXl3b3JkPjxrZXl3b3JkPkMxIC0gcmVsZW56YTwva2V5d29yZD48a2V5
d29yZD5DMSAtIHRhbWlmbHU8L2tleXdvcmQ+PC9rZXl3b3Jkcz48ZGF0ZXM+PHllYXI+MjAxMzwv
eWVhcj48L2RhdGVzPjxpc2JuPjIyMTAtOTExMCYjeEQ7MjIxMC05MDk5PC9pc2JuPjx3b3JrLXR5
cGU+Sk9VUjwvd29yay10eXBlPjx1cmxzPjxyZWxhdGVkLXVybHM+PHVybD5odHRwczovL3d3dy5l
bWJhc2UuY29tL3NlYXJjaC9yZXN1bHRzP3N1YmFjdGlvbj12aWV3cmVjb3JkJmFtcDtpZD1MNTI4
MTMyMjYmYW1wO2Zyb209ZXhwb3J0PC91cmw+PHVybD5odHRwczovL3d3dy5uY2JpLm5sbS5uaWgu
Z292L3BtYy9hcnRpY2xlcy9QTUMzODQ1NDYwL3BkZi9tYWluLnBkZjwvdXJsPjwvcmVsYXRlZC11
cmxzPjwvdXJscz48ZWxlY3Ryb25pYy1yZXNvdXJjZS1udW0+aHR0cDovL2R4LmRvaS5vcmcvMTAu
MTAxNi9qLnBocnAuMjAxMy4wOS4wMDgmI3hEOzEwLjEwMTYvai5waHJwLjIwMTMuMDkuMDA4PC9l
bGVjdHJvbmljLXJlc291cmNlLW51bT48cmVtb3RlLWRhdGFiYXNlLW5hbWU+RW1iYXNlPC9yZW1v
dGUtZGF0YWJhc2UtbmFtZT48bGFuZ3VhZ2U+RW5nbGlzaDwvbGFuZ3VhZ2U+PC9yZWNvcmQ+PC9D
aXRlPjwvRW5kTm90ZT4A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PEVuZE5vdGU+PENpdGU+PEF1dGhvcj5MZWU8L0F1dGhvcj48WWVhcj4yMDEzPC9ZZWFyPjxSZWNO
dW0+ODY3PC9SZWNOdW0+PERpc3BsYXlUZXh0Pls4MV08L0Rpc3BsYXlUZXh0PjxyZWNvcmQ+PHJl
Yy1udW1iZXI+ODY3PC9yZWMtbnVtYmVyPjxmb3JlaWduLWtleXM+PGtleSBhcHA9IkVOIiBkYi1p
ZD0ienBmMGEyc2FmZnMyMG5leDAyM3BwcjlnYXZmMGVhczVkenhkIiB0aW1lc3RhbXA9IjE2MjIx
MDU2MTciPjg2Nzwva2V5PjwvZm9yZWlnbi1rZXlzPjxyZWYtdHlwZSBuYW1lPSJKb3VybmFsIEFy
dGljbGUiPjE3PC9yZWYtdHlwZT48Y29udHJpYnV0b3JzPjxhdXRob3JzPjxhdXRob3I+TGVlLCBI
LiBZLjwvYXV0aG9yPjxhdXRob3I+T2gsIE0uIE4uPC9hdXRob3I+PGF1dGhvcj5QYXJrLCBZLiBT
LjwvYXV0aG9yPjxhdXRob3I+Q2h1LCBDLjwvYXV0aG9yPjxhdXRob3I+U29uLCBULiBKLjwvYXV0
aG9yPjwvYXV0aG9ycz48L2NvbnRyaWJ1dG9ycz48YXV0aC1hZGRyZXNzPlQuLUouIFNvbiwgRGl2
aXNpb24gb2YgUHVibGljIEhlYWx0aCBDcmlzaXMgUHJlcGFyZWRuZXNzIGFuZCBSZXNwb25zZSwg
S29yZWEgQ2VudGVycyBmb3IgRGlzZWFzZSBDb250cm9sIGFuZCBQcmV2ZW50aW9uLCBPc29uZywg
U291dGggS29yZWE8L2F1dGgtYWRkcmVzcz48dGl0bGVzPjx0aXRsZT5QdWJsaWMgSGVhbHRoIENy
aXNpcyBQcmVwYXJlZG5lc3MgYW5kIFJlc3BvbnNlIGluIEtvcmVhPC90aXRsZT48c2Vjb25kYXJ5
LXRpdGxlPk9zb25nIFB1YmxpYyBIZWFsdGggYW5kIFJlc2VhcmNoIFBlcnNwZWN0aXZlczwvc2Vj
b25kYXJ5LXRpdGxlPjwvdGl0bGVzPjxwZXJpb2RpY2FsPjxmdWxsLXRpdGxlPk9zb25nIFB1Ymxp
YyBIZWFsdGggYW5kIFJlc2VhcmNoIFBlcnNwZWN0aXZlczwvZnVsbC10aXRsZT48L3BlcmlvZGlj
YWw+PHBhZ2VzPjI3OC0yODQ8L3BhZ2VzPjx2b2x1bWU+NDwvdm9sdW1lPjxudW1iZXI+NTwvbnVt
YmVyPjxrZXl3b3Jkcz48a2V5d29yZD5hbnRpdmlydXMgYWdlbnQ8L2tleXdvcmQ+PGtleXdvcmQ+
b3NlbHRhbWl2aXI8L2tleXdvcmQ+PGtleXdvcmQ+dmlydXMgdmFjY2luZTwva2V5d29yZD48a2V5
d29yZD56YW5hbWl2aXI8L2tleXdvcmQ+PGtleXdvcmQ+MjAwOSBIMU4xIGluZmx1ZW56YTwva2V5
d29yZD48a2V5d29yZD5hY2Nlc3MgdG8gaW5mb3JtYXRpb248L2tleXdvcmQ+PGtleXdvcmQ+YXJ0
aWNsZTwva2V5d29yZD48a2V5d29yZD5hdmlhbiBpbmZsdWVuemE8L2tleXdvcmQ+PGtleXdvcmQ+
YmlvY29udGFpbm1lbnQgdW5pdDwva2V5d29yZD48a2V5d29yZD5ibG9vZCBzYWZldHk8L2tleXdv
cmQ+PGtleXdvcmQ+ZGlzYXN0ZXIgcGxhbm5pbmc8L2tleXdvcmQ+PGtleXdvcmQ+ZGlzZWFzZSBz
dXJ2ZWlsbGFuY2U8L2tleXdvcmQ+PGtleXdvcmQ+ZGlzZWFzZSB0cmFuc21pc3Npb248L2tleXdv
cmQ+PGtleXdvcmQ+ZHJ1ZyB1c2U8L2tleXdvcmQ+PGtleXdvcmQ+ZWR1Y2F0aW9uIHByb2dyYW08
L2tleXdvcmQ+PGtleXdvcmQ+ZW1lcmdlbmN5IGNhcmU8L2tleXdvcmQ+PGtleXdvcmQ+Zmxvb2Rp
bmc8L2tleXdvcmQ+PGtleXdvcmQ+Z2VuZXRpYyBhbmFseXNpczwva2V5d29yZD48a2V5d29yZD5n
ZW9ncmFwaGljIGRpc3RyaWJ1dGlvbjwva2V5d29yZD48a2V5d29yZD5oZWFsdGggY2FyZSBmYWNp
bGl0eTwva2V5d29yZD48a2V5d29yZD5oZWFsdGggY2FyZSBwZXJzb25uZWw8L2tleXdvcmQ+PGtl
eXdvcmQ+aGVhbHRoIGNhcmUgcGxhbm5pbmc8L2tleXdvcmQ+PGtleXdvcmQ+aGVhbHRoIGNhcmUg
dXRpbGl6YXRpb248L2tleXdvcmQ+PGtleXdvcmQ+aGVhbHRoIHNlcnZpY2U8L2tleXdvcmQ+PGtl
eXdvcmQ+aG9zcGl0YWxpemF0aW9uPC9rZXl3b3JkPjxrZXl3b3JkPmh1bWFuPC9rZXl3b3JkPjxr
ZXl3b3JkPmh1cnJpY2FuZTwva2V5d29yZD48a2V5d29yZD5pbW1pZ3JhdGlvbjwva2V5d29yZD48
a2V5d29yZD5pbmNpZGVuY2U8L2tleXdvcmQ+PGtleXdvcmQ+aW5mZWN0aW9uIGNvbnRyb2w8L2tl
eXdvcmQ+PGtleXdvcmQ+aW5mZWN0aW9uIHByZXZlbnRpb248L2tleXdvcmQ+PGtleXdvcmQ+aW5m
bHVlbnphPC9rZXl3b3JkPjxrZXl3b3JkPkluZmx1ZW56YSB2aXJ1czwva2V5d29yZD48a2V5d29y
ZD5pbnRlcm5hdGlvbmFsIGNvb3BlcmF0aW9uPC9rZXl3b3JkPjxrZXl3b3JkPktvcmVhPC9rZXl3
b3JkPjxrZXl3b3JkPm1hc3MgbWVkaXVtPC9rZXl3b3JkPjxrZXl3b3JkPm1lZGljYWwgaW5mb3Jt
YXRpb248L2tleXdvcmQ+PGtleXdvcmQ+bW9ydGFsaXR5PC9rZXl3b3JkPjxrZXl3b3JkPm5vbmh1
bWFuPC9rZXl3b3JkPjxrZXl3b3JkPnBhbmRlbWljIGluZmx1ZW56YTwva2V5d29yZD48a2V5d29y
ZD5wYXRpZW50IG1vbml0b3Jpbmc8L2tleXdvcmQ+PGtleXdvcmQ+cHJpb3JpdHkgam91cm5hbDwv
a2V5d29yZD48a2V5d29yZD5wcm90ZWN0aXZlIGVxdWlwbWVudDwva2V5d29yZD48a2V5d29yZD5w
dWJsaWMgaGVhbHRoPC9rZXl3b3JkPjxrZXl3b3JkPnB1YmxpYyBoZWFsdGggY3Jpc2lzIHByZXBh
cmVkbmVzczwva2V5d29yZD48a2V5d29yZD5wdWJsaWMgaGVhbHRoIGNyaXNpcyByZXNwb25zZTwv
a2V5d29yZD48a2V5d29yZD5yYXBpZCByZXNwb25zZSB0ZWFtPC9rZXl3b3JkPjxrZXl3b3JkPnJl
c291cmNlIGFsbG9jYXRpb248L2tleXdvcmQ+PGtleXdvcmQ+cmVzcGlyYXRvcnkgdmlydXM8L2tl
eXdvcmQ+PGtleXdvcmQ+cmlzayBhc3Nlc3NtZW50PC9rZXl3b3JkPjxrZXl3b3JkPnJpc2sgbWFu
YWdlbWVudDwva2V5d29yZD48a2V5d29yZD5zZWNvbmRhcnkgaW5mZWN0aW9uPC9rZXl3b3JkPjxr
ZXl3b3JkPnNldmVyZSBhY3V0ZSByZXNwaXJhdG9yeSBzeW5kcm9tZTwva2V5d29yZD48a2V5d29y
ZD50cmFpbmluZzwva2V5d29yZD48a2V5d29yZD52YWNjaW5hdGlvbjwva2V5d29yZD48a2V5d29y
ZD52aXJ1cyBpc29sYXRpb248L2tleXdvcmQ+PGtleXdvcmQ+cmVsZW56YTwva2V5d29yZD48a2V5
d29yZD50YW1pZmx1PC9rZXl3b3JkPjxrZXl3b3JkPkMxIC0gcmVsZW56YTwva2V5d29yZD48a2V5
d29yZD5DMSAtIHRhbWlmbHU8L2tleXdvcmQ+PC9rZXl3b3Jkcz48ZGF0ZXM+PHllYXI+MjAxMzwv
eWVhcj48L2RhdGVzPjxpc2JuPjIyMTAtOTExMCYjeEQ7MjIxMC05MDk5PC9pc2JuPjx3b3JrLXR5
cGU+Sk9VUjwvd29yay10eXBlPjx1cmxzPjxyZWxhdGVkLXVybHM+PHVybD5odHRwczovL3d3dy5l
bWJhc2UuY29tL3NlYXJjaC9yZXN1bHRzP3N1YmFjdGlvbj12aWV3cmVjb3JkJmFtcDtpZD1MNTI4
MTMyMjYmYW1wO2Zyb209ZXhwb3J0PC91cmw+PHVybD5odHRwczovL3d3dy5uY2JpLm5sbS5uaWgu
Z292L3BtYy9hcnRpY2xlcy9QTUMzODQ1NDYwL3BkZi9tYWluLnBkZjwvdXJsPjwvcmVsYXRlZC11
cmxzPjwvdXJscz48ZWxlY3Ryb25pYy1yZXNvdXJjZS1udW0+aHR0cDovL2R4LmRvaS5vcmcvMTAu
MTAxNi9qLnBocnAuMjAxMy4wOS4wMDgmI3hEOzEwLjEwMTYvai5waHJwLjIwMTMuMDkuMDA4PC9l
bGVjdHJvbmljLXJlc291cmNlLW51bT48cmVtb3RlLWRhdGFiYXNlLW5hbWU+RW1iYXNlPC9yZW1v
dGUtZGF0YWJhc2UtbmFtZT48bGFuZ3VhZ2U+RW5nbGlzaDwvbGFuZ3VhZ2U+PC9yZWNvcmQ+PC9D
aXRlPjwvRW5kTm90ZT4A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[81]</w:t>
            </w:r>
            <w:r>
              <w:rPr>
                <w:rFonts w:ascii="Calibri" w:hAnsi="Calibri" w:cs="Calibri"/>
                <w:color w:val="000000"/>
                <w:sz w:val="18"/>
                <w:szCs w:val="18"/>
              </w:rPr>
              <w:fldChar w:fldCharType="end"/>
            </w:r>
          </w:p>
        </w:tc>
        <w:tc>
          <w:tcPr>
            <w:tcW w:w="1134" w:type="dxa"/>
            <w:noWrap/>
            <w:hideMark/>
          </w:tcPr>
          <w:p w14:paraId="6A5F629C"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2013</w:t>
            </w:r>
          </w:p>
        </w:tc>
        <w:tc>
          <w:tcPr>
            <w:tcW w:w="1819" w:type="dxa"/>
            <w:noWrap/>
            <w:hideMark/>
          </w:tcPr>
          <w:p w14:paraId="6A67C61E" w14:textId="77777777" w:rsidR="003174B0" w:rsidRDefault="003174B0">
            <w:pPr>
              <w:rPr>
                <w:rFonts w:ascii="Calibri" w:hAnsi="Calibri" w:cs="Calibri"/>
                <w:color w:val="000000"/>
                <w:sz w:val="18"/>
                <w:szCs w:val="18"/>
              </w:rPr>
            </w:pPr>
            <w:r>
              <w:rPr>
                <w:rFonts w:ascii="Calibri" w:hAnsi="Calibri" w:cs="Calibri"/>
                <w:color w:val="000000"/>
                <w:sz w:val="18"/>
                <w:szCs w:val="18"/>
              </w:rPr>
              <w:t>South Korea</w:t>
            </w:r>
          </w:p>
        </w:tc>
        <w:tc>
          <w:tcPr>
            <w:tcW w:w="1550" w:type="dxa"/>
            <w:noWrap/>
            <w:hideMark/>
          </w:tcPr>
          <w:p w14:paraId="2A284D2F"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6725C735" w14:textId="77777777" w:rsidR="003174B0" w:rsidRDefault="003174B0">
            <w:pPr>
              <w:rPr>
                <w:rFonts w:ascii="Calibri" w:hAnsi="Calibri" w:cs="Calibri"/>
                <w:color w:val="000000"/>
                <w:sz w:val="18"/>
                <w:szCs w:val="18"/>
              </w:rPr>
            </w:pPr>
            <w:r>
              <w:rPr>
                <w:rFonts w:ascii="Calibri" w:hAnsi="Calibri" w:cs="Calibri"/>
                <w:color w:val="000000"/>
                <w:sz w:val="18"/>
                <w:szCs w:val="18"/>
              </w:rPr>
              <w:t>2013</w:t>
            </w:r>
          </w:p>
        </w:tc>
        <w:tc>
          <w:tcPr>
            <w:tcW w:w="2079" w:type="dxa"/>
            <w:noWrap/>
            <w:hideMark/>
          </w:tcPr>
          <w:p w14:paraId="2F5832DE" w14:textId="77777777" w:rsidR="003174B0" w:rsidRDefault="003174B0">
            <w:pPr>
              <w:rPr>
                <w:rFonts w:ascii="Calibri" w:hAnsi="Calibri" w:cs="Calibri"/>
                <w:color w:val="000000"/>
                <w:sz w:val="18"/>
                <w:szCs w:val="18"/>
              </w:rPr>
            </w:pPr>
            <w:r>
              <w:rPr>
                <w:rFonts w:ascii="Calibri" w:hAnsi="Calibri" w:cs="Calibri"/>
                <w:color w:val="000000"/>
                <w:sz w:val="18"/>
                <w:szCs w:val="18"/>
              </w:rPr>
              <w:t>Evaluation</w:t>
            </w:r>
          </w:p>
        </w:tc>
        <w:tc>
          <w:tcPr>
            <w:tcW w:w="2079" w:type="dxa"/>
            <w:noWrap/>
            <w:hideMark/>
          </w:tcPr>
          <w:p w14:paraId="65A436BA"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67D473BB" w14:textId="77777777" w:rsidR="003174B0" w:rsidRDefault="003174B0">
            <w:pPr>
              <w:rPr>
                <w:rFonts w:ascii="Calibri" w:hAnsi="Calibri" w:cs="Calibri"/>
                <w:color w:val="000000"/>
                <w:sz w:val="18"/>
                <w:szCs w:val="18"/>
              </w:rPr>
            </w:pPr>
            <w:r>
              <w:rPr>
                <w:rFonts w:ascii="Calibri" w:hAnsi="Calibri" w:cs="Calibri"/>
                <w:color w:val="000000"/>
                <w:sz w:val="18"/>
                <w:szCs w:val="18"/>
              </w:rPr>
              <w:t>Emergency preparedness</w:t>
            </w:r>
          </w:p>
        </w:tc>
      </w:tr>
      <w:tr w:rsidR="003174B0" w14:paraId="203EE2AB" w14:textId="77777777" w:rsidTr="003174B0">
        <w:trPr>
          <w:trHeight w:val="300"/>
        </w:trPr>
        <w:tc>
          <w:tcPr>
            <w:tcW w:w="1696" w:type="dxa"/>
            <w:noWrap/>
            <w:hideMark/>
          </w:tcPr>
          <w:p w14:paraId="17D6654D" w14:textId="2F172131" w:rsidR="003174B0" w:rsidRDefault="003174B0">
            <w:pPr>
              <w:rPr>
                <w:rFonts w:ascii="Calibri" w:hAnsi="Calibri" w:cs="Calibri"/>
                <w:color w:val="000000"/>
                <w:sz w:val="18"/>
                <w:szCs w:val="18"/>
              </w:rPr>
            </w:pPr>
            <w:r>
              <w:rPr>
                <w:rFonts w:ascii="Calibri" w:hAnsi="Calibri" w:cs="Calibri"/>
                <w:color w:val="000000"/>
                <w:sz w:val="18"/>
                <w:szCs w:val="18"/>
              </w:rPr>
              <w:t>Lee</w:t>
            </w:r>
            <w:r>
              <w:rPr>
                <w:rFonts w:ascii="Calibri" w:hAnsi="Calibri" w:cs="Calibri"/>
                <w:color w:val="000000"/>
                <w:sz w:val="18"/>
                <w:szCs w:val="18"/>
              </w:rPr>
              <w:fldChar w:fldCharType="begin">
                <w:fldData xml:space="preserve">PEVuZE5vdGU+PENpdGU+PEF1dGhvcj5MZWU8L0F1dGhvcj48WWVhcj4yMDA3PC9ZZWFyPjxSZWNO
dW0+MTExNDwvUmVjTnVtPjxEaXNwbGF5VGV4dD5bODJdPC9EaXNwbGF5VGV4dD48cmVjb3JkPjxy
ZWMtbnVtYmVyPjExMTQ8L3JlYy1udW1iZXI+PGZvcmVpZ24ta2V5cz48a2V5IGFwcD0iRU4iIGRi
LWlkPSJ6cGYwYTJzYWZmczIwbmV4MDIzcHByOWdhdmYwZWFzNWR6eGQiIHRpbWVzdGFtcD0iMTYy
MjEwNTYxOCI+MTExNDwva2V5PjwvZm9yZWlnbi1rZXlzPjxyZWYtdHlwZSBuYW1lPSJKb3VybmFs
IEFydGljbGUiPjE3PC9yZWYtdHlwZT48Y29udHJpYnV0b3JzPjxhdXRob3JzPjxhdXRob3I+TGVl
LCBWLiBKLjwvYXV0aG9yPjxhdXRob3I+Q2hlbiwgTS4gSS48L2F1dGhvcj48L2F1dGhvcnM+PC9j
b250cmlidXRvcnM+PGF1dGgtYWRkcmVzcz5WLkouIExlZSwgQ29tbXVuaWNhYmxlIERpc2Vhc2Ug
Q2VudHJlLCBCbG9jayA4MDIsIE1vdWxtZWluIFJkLCBTaW5nYXBvcmUgMzA4NDMzLCBTaW5nYXBv
cmU8L2F1dGgtYWRkcmVzcz48dGl0bGVzPjx0aXRsZT5FZmZlY3RpdmVuZXNzIG9mIG5ldXJhbWlu
aWRhc2UgaW5oaWJpdG9ycyBmb3IgcHJldmVudGluZyBzdGFmZiBhYnNlbnRlZWlzbSBkdXJpbmcg
cGFuZGVtaWMgaW5mbHVlbnphPC90aXRsZT48c2Vjb25kYXJ5LXRpdGxlPkVtZXJnaW5nIEluZmVj
dGlvdXMgRGlzZWFzZXM8L3NlY29uZGFyeS10aXRsZT48L3RpdGxlcz48cGVyaW9kaWNhbD48ZnVs
bC10aXRsZT5FbWVyZ2luZyBJbmZlY3Rpb3VzIERpc2Vhc2VzPC9mdWxsLXRpdGxlPjwvcGVyaW9k
aWNhbD48cGFnZXM+NDQ5LTQ1NzwvcGFnZXM+PHZvbHVtZT4xMzwvdm9sdW1lPjxudW1iZXI+Mzwv
bnVtYmVyPjxrZXl3b3Jkcz48a2V5d29yZD5vc2VsdGFtaXZpcjwva2V5d29yZD48a2V5d29yZD5z
aWFsaWRhc2UgaW5oaWJpdG9yPC9rZXl3b3JkPjxrZXl3b3JkPmFic2VudGVlaXNtPC9rZXl3b3Jk
PjxrZXl3b3JkPmFudGl2aXJhbCBhY3Rpdml0eTwva2V5d29yZD48a2V5d29yZD5hcnRpY2xlPC9r
ZXl3b3JkPjxrZXl3b3JkPmNvbnRyb2xsZWQgc3R1ZHk8L2tleXdvcmQ+PGtleXdvcmQ+Y29zdCBi
ZW5lZml0IGFuYWx5c2lzPC9rZXl3b3JkPjxrZXl3b3JkPmRpc2Vhc2UgdHJhbnNtaXNzaW9uPC9r
ZXl3b3JkPjxrZXl3b3JkPmRydWcgZWZmaWNhY3k8L2tleXdvcmQ+PGtleXdvcmQ+ZHJ1ZyBzYWZl
dHk8L2tleXdvcmQ+PGtleXdvcmQ+aGVhbHRoIGNhcmUgcGVyc29ubmVsPC9rZXl3b3JkPjxrZXl3
b3JkPmhlYWx0aCBjYXJlIHBvbGljeTwva2V5d29yZD48a2V5d29yZD5odW1hbjwva2V5d29yZD48
a2V5d29yZD5pbmZlY3Rpb24gcHJldmVudGlvbjwva2V5d29yZD48a2V5d29yZD5pbmZsdWVuemE8
L2tleXdvcmQ+PGtleXdvcmQ+b3V0Y29tZSBhc3Nlc3NtZW50PC9rZXl3b3JkPjxrZXl3b3JkPnBh
bmRlbWljPC9rZXl3b3JkPjxrZXl3b3JkPnByb3BoeWxheGlzPC9rZXl3b3JkPjxrZXl3b3JkPnNl
bnNpdGl2aXR5IGFuYWx5c2lzPC9rZXl3b3JkPjxrZXl3b3JkPnNpbXVsYXRpb248L2tleXdvcmQ+
PGtleXdvcmQ+dHJlYXRtZW50IGR1cmF0aW9uPC9rZXl3b3JkPjxrZXl3b3JkPnRyZWF0bWVudCBw
bGFubmluZzwva2V5d29yZD48L2tleXdvcmRzPjxkYXRlcz48eWVhcj4yMDA3PC95ZWFyPjwvZGF0
ZXM+PGlzYm4+MTA4MC02MDQwJiN4RDsxMDgwLTYwNTk8L2lzYm4+PHdvcmstdHlwZT5KT1VSPC93
b3JrLXR5cGU+PHVybHM+PHJlbGF0ZWQtdXJscz48dXJsPmh0dHBzOi8vd3d3LmVtYmFzZS5jb20v
c2VhcmNoL3Jlc3VsdHM/c3ViYWN0aW9uPXZpZXdyZWNvcmQmYW1wO2lkPUw0NjM0ODEzMyZhbXA7
ZnJvbT1leHBvcnQ8L3VybD48dXJsPmh0dHA6Ly93d3cuY2RjLmdvdi9laWQvY29udGVudC8xMy8z
L3BkZnMvNDQ5LnBkZjwvdXJsPjx1cmw+aHR0cHM6Ly93d3cubmNiaS5ubG0ubmloLmdvdi9wbWMv
YXJ0aWNsZXMvUE1DMjcyNTg5MC9wZGYvMDYtMDMwOS5wZGY8L3VybD48L3JlbGF0ZWQtdXJscz48
L3VybHM+PGVsZWN0cm9uaWMtcmVzb3VyY2UtbnVtPmh0dHA6Ly9keC5kb2kub3JnLzEwLjMyMDEv
ZWlkMTMwMy4wNjAzMDkmI3hEOzEwLjMyMDEvZWlkMTMwMy4wNjAzMDk8L2VsZWN0cm9uaWMtcmVz
b3VyY2UtbnVtPjxyZW1vdGUtZGF0YWJhc2UtbmFtZT5FbWJhc2UmI3hEO01lZGxpbmU8L3JlbW90
ZS1kYXRhYmFzZS1uYW1lPjxsYW5ndWFnZT5FbmdsaXNoPC9sYW5ndWFnZT48L3JlY29yZD48L0Np
dGU+PC9FbmROb3RlPn==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PEVuZE5vdGU+PENpdGU+PEF1dGhvcj5MZWU8L0F1dGhvcj48WWVhcj4yMDA3PC9ZZWFyPjxSZWNO
dW0+MTExNDwvUmVjTnVtPjxEaXNwbGF5VGV4dD5bODJdPC9EaXNwbGF5VGV4dD48cmVjb3JkPjxy
ZWMtbnVtYmVyPjExMTQ8L3JlYy1udW1iZXI+PGZvcmVpZ24ta2V5cz48a2V5IGFwcD0iRU4iIGRi
LWlkPSJ6cGYwYTJzYWZmczIwbmV4MDIzcHByOWdhdmYwZWFzNWR6eGQiIHRpbWVzdGFtcD0iMTYy
MjEwNTYxOCI+MTExNDwva2V5PjwvZm9yZWlnbi1rZXlzPjxyZWYtdHlwZSBuYW1lPSJKb3VybmFs
IEFydGljbGUiPjE3PC9yZWYtdHlwZT48Y29udHJpYnV0b3JzPjxhdXRob3JzPjxhdXRob3I+TGVl
LCBWLiBKLjwvYXV0aG9yPjxhdXRob3I+Q2hlbiwgTS4gSS48L2F1dGhvcj48L2F1dGhvcnM+PC9j
b250cmlidXRvcnM+PGF1dGgtYWRkcmVzcz5WLkouIExlZSwgQ29tbXVuaWNhYmxlIERpc2Vhc2Ug
Q2VudHJlLCBCbG9jayA4MDIsIE1vdWxtZWluIFJkLCBTaW5nYXBvcmUgMzA4NDMzLCBTaW5nYXBv
cmU8L2F1dGgtYWRkcmVzcz48dGl0bGVzPjx0aXRsZT5FZmZlY3RpdmVuZXNzIG9mIG5ldXJhbWlu
aWRhc2UgaW5oaWJpdG9ycyBmb3IgcHJldmVudGluZyBzdGFmZiBhYnNlbnRlZWlzbSBkdXJpbmcg
cGFuZGVtaWMgaW5mbHVlbnphPC90aXRsZT48c2Vjb25kYXJ5LXRpdGxlPkVtZXJnaW5nIEluZmVj
dGlvdXMgRGlzZWFzZXM8L3NlY29uZGFyeS10aXRsZT48L3RpdGxlcz48cGVyaW9kaWNhbD48ZnVs
bC10aXRsZT5FbWVyZ2luZyBJbmZlY3Rpb3VzIERpc2Vhc2VzPC9mdWxsLXRpdGxlPjwvcGVyaW9k
aWNhbD48cGFnZXM+NDQ5LTQ1NzwvcGFnZXM+PHZvbHVtZT4xMzwvdm9sdW1lPjxudW1iZXI+Mzwv
bnVtYmVyPjxrZXl3b3Jkcz48a2V5d29yZD5vc2VsdGFtaXZpcjwva2V5d29yZD48a2V5d29yZD5z
aWFsaWRhc2UgaW5oaWJpdG9yPC9rZXl3b3JkPjxrZXl3b3JkPmFic2VudGVlaXNtPC9rZXl3b3Jk
PjxrZXl3b3JkPmFudGl2aXJhbCBhY3Rpdml0eTwva2V5d29yZD48a2V5d29yZD5hcnRpY2xlPC9r
ZXl3b3JkPjxrZXl3b3JkPmNvbnRyb2xsZWQgc3R1ZHk8L2tleXdvcmQ+PGtleXdvcmQ+Y29zdCBi
ZW5lZml0IGFuYWx5c2lzPC9rZXl3b3JkPjxrZXl3b3JkPmRpc2Vhc2UgdHJhbnNtaXNzaW9uPC9r
ZXl3b3JkPjxrZXl3b3JkPmRydWcgZWZmaWNhY3k8L2tleXdvcmQ+PGtleXdvcmQ+ZHJ1ZyBzYWZl
dHk8L2tleXdvcmQ+PGtleXdvcmQ+aGVhbHRoIGNhcmUgcGVyc29ubmVsPC9rZXl3b3JkPjxrZXl3
b3JkPmhlYWx0aCBjYXJlIHBvbGljeTwva2V5d29yZD48a2V5d29yZD5odW1hbjwva2V5d29yZD48
a2V5d29yZD5pbmZlY3Rpb24gcHJldmVudGlvbjwva2V5d29yZD48a2V5d29yZD5pbmZsdWVuemE8
L2tleXdvcmQ+PGtleXdvcmQ+b3V0Y29tZSBhc3Nlc3NtZW50PC9rZXl3b3JkPjxrZXl3b3JkPnBh
bmRlbWljPC9rZXl3b3JkPjxrZXl3b3JkPnByb3BoeWxheGlzPC9rZXl3b3JkPjxrZXl3b3JkPnNl
bnNpdGl2aXR5IGFuYWx5c2lzPC9rZXl3b3JkPjxrZXl3b3JkPnNpbXVsYXRpb248L2tleXdvcmQ+
PGtleXdvcmQ+dHJlYXRtZW50IGR1cmF0aW9uPC9rZXl3b3JkPjxrZXl3b3JkPnRyZWF0bWVudCBw
bGFubmluZzwva2V5d29yZD48L2tleXdvcmRzPjxkYXRlcz48eWVhcj4yMDA3PC95ZWFyPjwvZGF0
ZXM+PGlzYm4+MTA4MC02MDQwJiN4RDsxMDgwLTYwNTk8L2lzYm4+PHdvcmstdHlwZT5KT1VSPC93
b3JrLXR5cGU+PHVybHM+PHJlbGF0ZWQtdXJscz48dXJsPmh0dHBzOi8vd3d3LmVtYmFzZS5jb20v
c2VhcmNoL3Jlc3VsdHM/c3ViYWN0aW9uPXZpZXdyZWNvcmQmYW1wO2lkPUw0NjM0ODEzMyZhbXA7
ZnJvbT1leHBvcnQ8L3VybD48dXJsPmh0dHA6Ly93d3cuY2RjLmdvdi9laWQvY29udGVudC8xMy8z
L3BkZnMvNDQ5LnBkZjwvdXJsPjx1cmw+aHR0cHM6Ly93d3cubmNiaS5ubG0ubmloLmdvdi9wbWMv
YXJ0aWNsZXMvUE1DMjcyNTg5MC9wZGYvMDYtMDMwOS5wZGY8L3VybD48L3JlbGF0ZWQtdXJscz48
L3VybHM+PGVsZWN0cm9uaWMtcmVzb3VyY2UtbnVtPmh0dHA6Ly9keC5kb2kub3JnLzEwLjMyMDEv
ZWlkMTMwMy4wNjAzMDkmI3hEOzEwLjMyMDEvZWlkMTMwMy4wNjAzMDk8L2VsZWN0cm9uaWMtcmVz
b3VyY2UtbnVtPjxyZW1vdGUtZGF0YWJhc2UtbmFtZT5FbWJhc2UmI3hEO01lZGxpbmU8L3JlbW90
ZS1kYXRhYmFzZS1uYW1lPjxsYW5ndWFnZT5FbmdsaXNoPC9sYW5ndWFnZT48L3JlY29yZD48L0Np
dGU+PC9FbmROb3RlPn==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[82]</w:t>
            </w:r>
            <w:r>
              <w:rPr>
                <w:rFonts w:ascii="Calibri" w:hAnsi="Calibri" w:cs="Calibri"/>
                <w:color w:val="000000"/>
                <w:sz w:val="18"/>
                <w:szCs w:val="18"/>
              </w:rPr>
              <w:fldChar w:fldCharType="end"/>
            </w:r>
          </w:p>
        </w:tc>
        <w:tc>
          <w:tcPr>
            <w:tcW w:w="1134" w:type="dxa"/>
            <w:noWrap/>
            <w:hideMark/>
          </w:tcPr>
          <w:p w14:paraId="16F8EBE7"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2007</w:t>
            </w:r>
          </w:p>
        </w:tc>
        <w:tc>
          <w:tcPr>
            <w:tcW w:w="1819" w:type="dxa"/>
            <w:noWrap/>
            <w:hideMark/>
          </w:tcPr>
          <w:p w14:paraId="28C59BE3" w14:textId="77777777" w:rsidR="003174B0" w:rsidRDefault="003174B0">
            <w:pPr>
              <w:rPr>
                <w:rFonts w:ascii="Calibri" w:hAnsi="Calibri" w:cs="Calibri"/>
                <w:color w:val="000000"/>
                <w:sz w:val="18"/>
                <w:szCs w:val="18"/>
              </w:rPr>
            </w:pPr>
            <w:r>
              <w:rPr>
                <w:rFonts w:ascii="Calibri" w:hAnsi="Calibri" w:cs="Calibri"/>
                <w:color w:val="000000"/>
                <w:sz w:val="18"/>
                <w:szCs w:val="18"/>
              </w:rPr>
              <w:t>Singapore</w:t>
            </w:r>
          </w:p>
        </w:tc>
        <w:tc>
          <w:tcPr>
            <w:tcW w:w="1550" w:type="dxa"/>
            <w:noWrap/>
            <w:hideMark/>
          </w:tcPr>
          <w:p w14:paraId="3FFA14F4"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7802A509" w14:textId="77777777" w:rsidR="003174B0" w:rsidRDefault="003174B0">
            <w:pPr>
              <w:rPr>
                <w:rFonts w:ascii="Calibri" w:hAnsi="Calibri" w:cs="Calibri"/>
                <w:color w:val="000000"/>
                <w:sz w:val="18"/>
                <w:szCs w:val="18"/>
              </w:rPr>
            </w:pPr>
            <w:r>
              <w:rPr>
                <w:rFonts w:ascii="Calibri" w:hAnsi="Calibri" w:cs="Calibri"/>
                <w:color w:val="000000"/>
                <w:sz w:val="18"/>
                <w:szCs w:val="18"/>
              </w:rPr>
              <w:t>2000-2005</w:t>
            </w:r>
          </w:p>
        </w:tc>
        <w:tc>
          <w:tcPr>
            <w:tcW w:w="2079" w:type="dxa"/>
            <w:noWrap/>
            <w:hideMark/>
          </w:tcPr>
          <w:p w14:paraId="188246A7"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58DD3C39"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3A5C4274"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6240C4A9" w14:textId="77777777" w:rsidTr="003174B0">
        <w:trPr>
          <w:trHeight w:val="300"/>
        </w:trPr>
        <w:tc>
          <w:tcPr>
            <w:tcW w:w="1696" w:type="dxa"/>
            <w:noWrap/>
            <w:hideMark/>
          </w:tcPr>
          <w:p w14:paraId="278A6ECC" w14:textId="54650802" w:rsidR="003174B0" w:rsidRDefault="003174B0">
            <w:pPr>
              <w:rPr>
                <w:rFonts w:ascii="Calibri" w:hAnsi="Calibri" w:cs="Calibri"/>
                <w:color w:val="000000"/>
                <w:sz w:val="18"/>
                <w:szCs w:val="18"/>
              </w:rPr>
            </w:pPr>
            <w:r>
              <w:rPr>
                <w:rFonts w:ascii="Calibri" w:hAnsi="Calibri" w:cs="Calibri"/>
                <w:color w:val="000000"/>
                <w:sz w:val="18"/>
                <w:szCs w:val="18"/>
              </w:rPr>
              <w:t>Lee</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&lt;EndNote&gt;&lt;Cite&gt;&lt;Author&gt;Lee&lt;/Author&gt;&lt;Year&gt;2009&lt;/Year&gt;&lt;RecNum&gt;1217&lt;/RecNum&gt;&lt;DisplayText&gt;[83]&lt;/DisplayText&gt;&lt;record&gt;&lt;rec-number&gt;1217&lt;/rec-number&gt;&lt;foreign-keys&gt;&lt;key app="EN" db-id="zpf0a2saffs20nex023ppr9gavf0eas5dzxd" timestamp="1625663806"&gt;1217&lt;/key&gt;&lt;/foreign-keys&gt;&lt;ref-type name="Journal Article"&gt;17&lt;/ref-type&gt;&lt;contributors&gt;&lt;authors&gt;&lt;author&gt;Lee, B. Y.&lt;/author&gt;&lt;author&gt;Bailey, R. R.&lt;/author&gt;&lt;author&gt;Wiringa, A. E.&lt;/author&gt;&lt;author&gt;Assi, T. M.&lt;/author&gt;&lt;author&gt;Beigi, R. H.&lt;/author&gt;&lt;/authors&gt;&lt;/contributors&gt;&lt;titles&gt;&lt;title&gt;Antiviral medications for pregnant women for pandemic and seasonal influenza: An economic computer model&lt;/title&gt;&lt;secondary-title&gt;Obstetrics and Gynecology&lt;/secondary-title&gt;&lt;/titles&gt;&lt;periodical&gt;&lt;full-title&gt;Obstetrics and Gynecology&lt;/full-title&gt;&lt;/periodical&gt;&lt;pages&gt;971-980&lt;/pages&gt;&lt;volume&gt;114&lt;/volume&gt;&lt;number&gt;5&lt;/number&gt;&lt;dates&gt;&lt;year&gt;2009&lt;/year&gt;&lt;/dates&gt;&lt;work-type&gt;Article&lt;/work-type&gt;&lt;urls&gt;&lt;related-urls&gt;&lt;url&gt;https://www.scopus.com/inward/record.uri?eid=2-s2.0-73549106351&amp;amp;doi=10.1097%2fAOG.0b013e3181bdbfed&amp;amp;partnerID=40&amp;amp;md5=c2976a876feb0fe120a1d8a253afb00b&lt;/url&gt;&lt;url&gt;https://www.ncbi.nlm.nih.gov/pmc/articles/PMC3388110/pdf/nihms-384283.pdf&lt;/url&gt;&lt;/related-urls&gt;&lt;/urls&gt;&lt;electronic-resource-num&gt;10.1097/AOG.0b013e3181bdbfed&lt;/electronic-resource-num&gt;&lt;remote-database-name&gt;Scopus&lt;/remote-database-nam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[83]</w:t>
            </w:r>
            <w:r>
              <w:rPr>
                <w:rFonts w:ascii="Calibri" w:hAnsi="Calibri" w:cs="Calibri"/>
                <w:color w:val="000000"/>
                <w:sz w:val="18"/>
                <w:szCs w:val="18"/>
              </w:rPr>
              <w:fldChar w:fldCharType="end"/>
            </w:r>
          </w:p>
        </w:tc>
        <w:tc>
          <w:tcPr>
            <w:tcW w:w="1134" w:type="dxa"/>
            <w:noWrap/>
            <w:hideMark/>
          </w:tcPr>
          <w:p w14:paraId="04C961B1"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2009</w:t>
            </w:r>
          </w:p>
        </w:tc>
        <w:tc>
          <w:tcPr>
            <w:tcW w:w="1819" w:type="dxa"/>
            <w:noWrap/>
            <w:hideMark/>
          </w:tcPr>
          <w:p w14:paraId="1699690D"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165FE49A"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77D1A95B" w14:textId="77777777" w:rsidR="003174B0" w:rsidRDefault="003174B0">
            <w:pPr>
              <w:rPr>
                <w:rFonts w:ascii="Calibri" w:hAnsi="Calibri" w:cs="Calibri"/>
                <w:color w:val="000000"/>
                <w:sz w:val="18"/>
                <w:szCs w:val="18"/>
              </w:rPr>
            </w:pPr>
            <w:r>
              <w:rPr>
                <w:rFonts w:ascii="Calibri" w:hAnsi="Calibri" w:cs="Calibri"/>
                <w:color w:val="000000"/>
                <w:sz w:val="18"/>
                <w:szCs w:val="18"/>
              </w:rPr>
              <w:t>2000-2009</w:t>
            </w:r>
          </w:p>
        </w:tc>
        <w:tc>
          <w:tcPr>
            <w:tcW w:w="2079" w:type="dxa"/>
            <w:noWrap/>
            <w:hideMark/>
          </w:tcPr>
          <w:p w14:paraId="415AF7DA"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59E34055"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7E27EA6C"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3869C54A" w14:textId="77777777" w:rsidTr="003174B0">
        <w:trPr>
          <w:trHeight w:val="300"/>
        </w:trPr>
        <w:tc>
          <w:tcPr>
            <w:tcW w:w="1696" w:type="dxa"/>
            <w:noWrap/>
            <w:hideMark/>
          </w:tcPr>
          <w:p w14:paraId="69C57264" w14:textId="64136038" w:rsidR="003174B0" w:rsidRDefault="003174B0">
            <w:pPr>
              <w:rPr>
                <w:rFonts w:ascii="Calibri" w:hAnsi="Calibri" w:cs="Calibri"/>
                <w:color w:val="000000"/>
                <w:sz w:val="18"/>
                <w:szCs w:val="18"/>
              </w:rPr>
            </w:pPr>
            <w:r>
              <w:rPr>
                <w:rFonts w:ascii="Calibri" w:hAnsi="Calibri" w:cs="Calibri"/>
                <w:color w:val="000000"/>
                <w:sz w:val="18"/>
                <w:szCs w:val="18"/>
              </w:rPr>
              <w:t>Lee</w:t>
            </w:r>
            <w:r>
              <w:rPr>
                <w:rFonts w:ascii="Calibri" w:hAnsi="Calibri" w:cs="Calibri"/>
                <w:color w:val="000000"/>
                <w:sz w:val="18"/>
                <w:szCs w:val="18"/>
              </w:rPr>
              <w:fldChar w:fldCharType="begin">
                <w:fldData xml:space="preserve">PEVuZE5vdGU+PENpdGU+PEF1dGhvcj5MZWU8L0F1dGhvcj48WWVhcj4yMDEwPC9ZZWFyPjxSZWNO
dW0+MTIxNTwvUmVjTnVtPjxEaXNwbGF5VGV4dD5bODRdPC9EaXNwbGF5VGV4dD48cmVjb3JkPjxy
ZWMtbnVtYmVyPjEyMTU8L3JlYy1udW1iZXI+PGZvcmVpZ24ta2V5cz48a2V5IGFwcD0iRU4iIGRi
LWlkPSJ6cGYwYTJzYWZmczIwbmV4MDIzcHByOWdhdmYwZWFzNWR6eGQiIHRpbWVzdGFtcD0iMTYy
NTY2MzEwNiI+MTIxNTwva2V5PjwvZm9yZWlnbi1rZXlzPjxyZWYtdHlwZSBuYW1lPSJKb3VybmFs
IEFydGljbGUiPjE3PC9yZWYtdHlwZT48Y29udHJpYnV0b3JzPjxhdXRob3JzPjxhdXRob3I+TGVl
LCBCLiBZLjwvYXV0aG9yPjxhdXRob3I+TWNHbG9uZSwgUy4gTS48L2F1dGhvcj48YXV0aG9yPkJh
aWxleSwgUi4gUi48L2F1dGhvcj48YXV0aG9yPldpcmluZ2EsIEEuIEUuPC9hdXRob3I+PGF1dGhv
cj5aaW1tZXIsIFMuIE0uPC9hdXRob3I+PGF1dGhvcj5TbWl0aCwgSy4gSi48L2F1dGhvcj48YXV0
aG9yPlppbW1lcm1hbiwgUi4gSy48L2F1dGhvcj48L2F1dGhvcnM+PC9jb250cmlidXRvcnM+PHRp
dGxlcz48dGl0bGU+VG8gdGVzdCBvciB0byB0cmVhdD8gYW4gYW5hbHlzaXMgb2YgaW5mbHVlbnph
IHRlc3RpbmcgYW5kIEFudGl2aXJhbCB0cmVhdG1lbnQgc3RyYXRlZ2llcyB1c2luZyBlY29ub21p
YyBjb21wdXRlciBtb2RlbGluZzwvdGl0bGU+PHNlY29uZGFyeS10aXRsZT5QTG9TIE9ORTwvc2Vj
b25kYXJ5LXRpdGxlPjwvdGl0bGVzPjxwZXJpb2RpY2FsPjxmdWxsLXRpdGxlPlBMb1MgT05FPC9m
dWxsLXRpdGxlPjwvcGVyaW9kaWNhbD48dm9sdW1lPjU8L3ZvbHVtZT48bnVtYmVyPjY8L251bWJl
cj48ZGF0ZXM+PHllYXI+MjAxMDwveWVhcj48L2RhdGVzPjx3b3JrLXR5cGU+QXJ0aWNsZTwvd29y
ay10eXBlPjx1cmxzPjxyZWxhdGVkLXVybHM+PHVybD5odHRwczovL3d3dy5zY29wdXMuY29tL2lu
d2FyZC9yZWNvcmQudXJpP2VpZD0yLXMyLjAtNzc5NTUyODM0OTkmYW1wO2RvaT0xMC4xMzcxJTJm
am91cm5hbC5wb25lLjAwMTEyODQmYW1wO3BhcnRuZXJJRD00MCZhbXA7bWQ1PTNlMDQ3NmQyMDZh
MzRjYTUyYzdkMzllN2RjNTI5YTE1PC91cmw+PHVybD5odHRwczovL3N0b3JhZ2UuZ29vZ2xlYXBp
cy5jb20vcGxvcy1jb3JwdXMtcHJvZC8xMC4xMzcxL2pvdXJuYWwucG9uZS4wMDExMjg0LzEvcG9u
ZS4wMDExMjg0LnBkZj9YLUdvb2ctQWxnb3JpdGhtPUdPT0c0LVJTQS1TSEEyNTYmYW1wO1gtR29v
Zy1DcmVkZW50aWFsPXdvbWJhdC1zYSU0MHBsb3MtcHJvZC5pYW0uZ3NlcnZpY2VhY2NvdW50LmNv
bSUyRjIwMjEwNzA3JTJGYXV0byUyRnN0b3JhZ2UlMkZnb29nNF9yZXF1ZXN0JmFtcDtYLUdvb2ct
RGF0ZT0yMDIxMDcwN1QxMzA1MTdaJmFtcDtYLUdvb2ctRXhwaXJlcz04NjQwMCZhbXA7WC1Hb29n
LVNpZ25lZEhlYWRlcnM9aG9zdCZhbXA7WC1Hb29nLVNpZ25hdHVyZT04NDYyMjYyNTQ2NmVlODM0
OTAxYTY0OGI1MTQ2NTAxMmJiZDhkM2IwN2JiYWUyZWZlNmM1NjZiMTI3YjY1YWE1MmE1MmQyYzIw
ODk2ZWFmMTdjYTA0MDY1MTYwMGFlMjhiOWY1Y2Q2YTdhNWMzOWI3YzlkYWZmZjBmYjk0MzUzMTVk
MWUxMDc1ZDk0ZWUzODhjNTYzODZiMWIxZjY5NDdhYTI0NDE3ZTkxNzBmMDZlMzQ1MzQxYWY5OTFi
NDI4ZmRhYTM4YTlkMzg5ZjAyYTAzNWIxOWY0ZjQ4YzcyMDhmMmFhNjBjMjY3MmQ2NWYxOWE1ZjAz
MDc1YTljZmU0NjUyMTdiYjc2NzJiZjBlYjhlMWZlNjYwNjBlY2VhZTdkMGZhMzJkYWE1YTk0MWJi
NmZmMTE4YzI2ZGZlZWE3MGZjMzcyODM1NjcyOTRjNmMxMDZhYzZjZWU3YjZiNmMyNmJiZmRlZjJl
NjlkMzA2ODJlZDU1MTlkY2M0NzBkNDZjOWY5NTYwNWNkYjUxZDBiMjMzZjBhZDljNTE1ZmM0YjI2
MTNmMjI5MDhiOWU4MTZlMDQ4NjE0ZDk0YjMxMjhjN2Q0ZDg3NTQ5Zjg0MThjZGU1YzFjN2M4OGM4
MjRlNTIwZjU2YzM1YmI2OWE5OWEzYjI3YmE3NGNlMjlmMTYxYTUyYjwvdXJsPjwvcmVsYXRlZC11
cmxzPjwvdXJscz48Y3VzdG9tNz5lMTEyODQ8L2N1c3RvbTc+PGVsZWN0cm9uaWMtcmVzb3VyY2Ut
bnVtPjEwLjEzNzEvam91cm5hbC5wb25lLjAwMTEyODQ8L2VsZWN0cm9uaWMtcmVzb3VyY2UtbnVt
PjxyZW1vdGUtZGF0YWJhc2UtbmFtZT5TY29wdXM8L3JlbW90ZS1kYXRhYmFzZS1uYW1lPjwvcmVj
b3JkPjwvQ2l0ZT48L0VuZE5vdGU+AG==
</w:fldData>
              </w:fldChar>
            </w:r>
            <w:r>
              <w:rPr>
                <w:rFonts w:ascii="Calibri" w:hAnsi="Calibri" w:cs="Calibri"/>
                <w:color w:val="000000"/>
                <w:sz w:val="18"/>
                <w:szCs w:val="18"/>
              </w:rPr>
              <w:instrText xml:space="preserve"> ADDIN EN.CITE </w:instrText>
            </w:r>
            <w:r>
              <w:rPr>
                <w:rFonts w:ascii="Calibri" w:hAnsi="Calibri" w:cs="Calibri"/>
                <w:color w:val="000000"/>
                <w:sz w:val="18"/>
                <w:szCs w:val="18"/>
              </w:rPr>
              <w:fldChar w:fldCharType="begin">
                <w:fldData xml:space="preserve">PEVuZE5vdGU+PENpdGU+PEF1dGhvcj5MZWU8L0F1dGhvcj48WWVhcj4yMDEwPC9ZZWFyPjxSZWNO
dW0+MTIxNTwvUmVjTnVtPjxEaXNwbGF5VGV4dD5bODRdPC9EaXNwbGF5VGV4dD48cmVjb3JkPjxy
ZWMtbnVtYmVyPjEyMTU8L3JlYy1udW1iZXI+PGZvcmVpZ24ta2V5cz48a2V5IGFwcD0iRU4iIGRi
LWlkPSJ6cGYwYTJzYWZmczIwbmV4MDIzcHByOWdhdmYwZWFzNWR6eGQiIHRpbWVzdGFtcD0iMTYy
NTY2MzEwNiI+MTIxNTwva2V5PjwvZm9yZWlnbi1rZXlzPjxyZWYtdHlwZSBuYW1lPSJKb3VybmFs
IEFydGljbGUiPjE3PC9yZWYtdHlwZT48Y29udHJpYnV0b3JzPjxhdXRob3JzPjxhdXRob3I+TGVl
LCBCLiBZLjwvYXV0aG9yPjxhdXRob3I+TWNHbG9uZSwgUy4gTS48L2F1dGhvcj48YXV0aG9yPkJh
aWxleSwgUi4gUi48L2F1dGhvcj48YXV0aG9yPldpcmluZ2EsIEEuIEUuPC9hdXRob3I+PGF1dGhv
cj5aaW1tZXIsIFMuIE0uPC9hdXRob3I+PGF1dGhvcj5TbWl0aCwgSy4gSi48L2F1dGhvcj48YXV0
aG9yPlppbW1lcm1hbiwgUi4gSy48L2F1dGhvcj48L2F1dGhvcnM+PC9jb250cmlidXRvcnM+PHRp
dGxlcz48dGl0bGU+VG8gdGVzdCBvciB0byB0cmVhdD8gYW4gYW5hbHlzaXMgb2YgaW5mbHVlbnph
IHRlc3RpbmcgYW5kIEFudGl2aXJhbCB0cmVhdG1lbnQgc3RyYXRlZ2llcyB1c2luZyBlY29ub21p
YyBjb21wdXRlciBtb2RlbGluZzwvdGl0bGU+PHNlY29uZGFyeS10aXRsZT5QTG9TIE9ORTwvc2Vj
b25kYXJ5LXRpdGxlPjwvdGl0bGVzPjxwZXJpb2RpY2FsPjxmdWxsLXRpdGxlPlBMb1MgT05FPC9m
dWxsLXRpdGxlPjwvcGVyaW9kaWNhbD48dm9sdW1lPjU8L3ZvbHVtZT48bnVtYmVyPjY8L251bWJl
cj48ZGF0ZXM+PHllYXI+MjAxMDwveWVhcj48L2RhdGVzPjx3b3JrLXR5cGU+QXJ0aWNsZTwvd29y
ay10eXBlPjx1cmxzPjxyZWxhdGVkLXVybHM+PHVybD5odHRwczovL3d3dy5zY29wdXMuY29tL2lu
d2FyZC9yZWNvcmQudXJpP2VpZD0yLXMyLjAtNzc5NTUyODM0OTkmYW1wO2RvaT0xMC4xMzcxJTJm
am91cm5hbC5wb25lLjAwMTEyODQmYW1wO3BhcnRuZXJJRD00MCZhbXA7bWQ1PTNlMDQ3NmQyMDZh
MzRjYTUyYzdkMzllN2RjNTI5YTE1PC91cmw+PHVybD5odHRwczovL3N0b3JhZ2UuZ29vZ2xlYXBp
cy5jb20vcGxvcy1jb3JwdXMtcHJvZC8xMC4xMzcxL2pvdXJuYWwucG9uZS4wMDExMjg0LzEvcG9u
ZS4wMDExMjg0LnBkZj9YLUdvb2ctQWxnb3JpdGhtPUdPT0c0LVJTQS1TSEEyNTYmYW1wO1gtR29v
Zy1DcmVkZW50aWFsPXdvbWJhdC1zYSU0MHBsb3MtcHJvZC5pYW0uZ3NlcnZpY2VhY2NvdW50LmNv
bSUyRjIwMjEwNzA3JTJGYXV0byUyRnN0b3JhZ2UlMkZnb29nNF9yZXF1ZXN0JmFtcDtYLUdvb2ct
RGF0ZT0yMDIxMDcwN1QxMzA1MTdaJmFtcDtYLUdvb2ctRXhwaXJlcz04NjQwMCZhbXA7WC1Hb29n
LVNpZ25lZEhlYWRlcnM9aG9zdCZhbXA7WC1Hb29nLVNpZ25hdHVyZT04NDYyMjYyNTQ2NmVlODM0
OTAxYTY0OGI1MTQ2NTAxMmJiZDhkM2IwN2JiYWUyZWZlNmM1NjZiMTI3YjY1YWE1MmE1MmQyYzIw
ODk2ZWFmMTdjYTA0MDY1MTYwMGFlMjhiOWY1Y2Q2YTdhNWMzOWI3YzlkYWZmZjBmYjk0MzUzMTVk
MWUxMDc1ZDk0ZWUzODhjNTYzODZiMWIxZjY5NDdhYTI0NDE3ZTkxNzBmMDZlMzQ1MzQxYWY5OTFi
NDI4ZmRhYTM4YTlkMzg5ZjAyYTAzNWIxOWY0ZjQ4YzcyMDhmMmFhNjBjMjY3MmQ2NWYxOWE1ZjAz
MDc1YTljZmU0NjUyMTdiYjc2NzJiZjBlYjhlMWZlNjYwNjBlY2VhZTdkMGZhMzJkYWE1YTk0MWJi
NmZmMTE4YzI2ZGZlZWE3MGZjMzcyODM1NjcyOTRjNmMxMDZhYzZjZWU3YjZiNmMyNmJiZmRlZjJl
NjlkMzA2ODJlZDU1MTlkY2M0NzBkNDZjOWY5NTYwNWNkYjUxZDBiMjMzZjBhZDljNTE1ZmM0YjI2
MTNmMjI5MDhiOWU4MTZlMDQ4NjE0ZDk0YjMxMjhjN2Q0ZDg3NTQ5Zjg0MThjZGU1YzFjN2M4OGM4
MjRlNTIwZjU2YzM1YmI2OWE5OWEzYjI3YmE3NGNlMjlmMTYxYTUyYjwvdXJsPjwvcmVsYXRlZC11
cmxzPjwvdXJscz48Y3VzdG9tNz5lMTEyODQ8L2N1c3RvbTc+PGVsZWN0cm9uaWMtcmVzb3VyY2Ut
bnVtPjEwLjEzNzEvam91cm5hbC5wb25lLjAwMTEyODQ8L2VsZWN0cm9uaWMtcmVzb3VyY2UtbnVt
PjxyZW1vdGUtZGF0YWJhc2UtbmFtZT5TY29wdXM8L3JlbW90ZS1kYXRhYmFzZS1uYW1lPjwvcmVj
b3JkPjwvQ2l0ZT48L0VuZE5vdGU+AG==
</w:fldData>
              </w:fldChar>
            </w:r>
            <w:r>
              <w:rPr>
                <w:rFonts w:ascii="Calibri" w:hAnsi="Calibri" w:cs="Calibri"/>
                <w:color w:val="000000"/>
                <w:sz w:val="18"/>
                <w:szCs w:val="18"/>
              </w:rPr>
              <w:instrText xml:space="preserve"> ADDIN EN.CITE.DATA </w:instrText>
            </w:r>
            <w:r>
              <w:rPr>
                <w:rFonts w:ascii="Calibri" w:hAnsi="Calibri" w:cs="Calibri"/>
                <w:color w:val="000000"/>
                <w:sz w:val="18"/>
                <w:szCs w:val="18"/>
              </w:rPr>
            </w:r>
            <w:r>
              <w:rPr>
                <w:rFonts w:ascii="Calibri" w:hAnsi="Calibri" w:cs="Calibri"/>
                <w:color w:val="000000"/>
                <w:sz w:val="18"/>
                <w:szCs w:val="18"/>
              </w:rPr>
              <w:fldChar w:fldCharType="end"/>
            </w:r>
            <w:r>
              <w:rPr>
                <w:rFonts w:ascii="Calibri" w:hAnsi="Calibri" w:cs="Calibri"/>
                <w:color w:val="000000"/>
                <w:sz w:val="18"/>
                <w:szCs w:val="18"/>
              </w:rPr>
            </w:r>
            <w:r>
              <w:rPr>
                <w:rFonts w:ascii="Calibri" w:hAnsi="Calibri" w:cs="Calibri"/>
                <w:color w:val="000000"/>
                <w:sz w:val="18"/>
                <w:szCs w:val="18"/>
              </w:rPr>
              <w:fldChar w:fldCharType="separate"/>
            </w:r>
            <w:r>
              <w:rPr>
                <w:rFonts w:ascii="Calibri" w:hAnsi="Calibri" w:cs="Calibri"/>
                <w:noProof/>
                <w:color w:val="000000"/>
                <w:sz w:val="18"/>
                <w:szCs w:val="18"/>
              </w:rPr>
              <w:t>[84]</w:t>
            </w:r>
            <w:r>
              <w:rPr>
                <w:rFonts w:ascii="Calibri" w:hAnsi="Calibri" w:cs="Calibri"/>
                <w:color w:val="000000"/>
                <w:sz w:val="18"/>
                <w:szCs w:val="18"/>
              </w:rPr>
              <w:fldChar w:fldCharType="end"/>
            </w:r>
          </w:p>
        </w:tc>
        <w:tc>
          <w:tcPr>
            <w:tcW w:w="1134" w:type="dxa"/>
            <w:noWrap/>
            <w:hideMark/>
          </w:tcPr>
          <w:p w14:paraId="56C24EDA"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2010</w:t>
            </w:r>
          </w:p>
        </w:tc>
        <w:tc>
          <w:tcPr>
            <w:tcW w:w="1819" w:type="dxa"/>
            <w:noWrap/>
            <w:hideMark/>
          </w:tcPr>
          <w:p w14:paraId="02B6C036"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37F87C42"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52C3C300" w14:textId="77777777" w:rsidR="003174B0" w:rsidRDefault="003174B0">
            <w:pPr>
              <w:rPr>
                <w:rFonts w:ascii="Calibri" w:hAnsi="Calibri" w:cs="Calibri"/>
                <w:color w:val="000000"/>
                <w:sz w:val="18"/>
                <w:szCs w:val="18"/>
              </w:rPr>
            </w:pPr>
            <w:r>
              <w:rPr>
                <w:rFonts w:ascii="Calibri" w:hAnsi="Calibri" w:cs="Calibri"/>
                <w:color w:val="000000"/>
                <w:sz w:val="18"/>
                <w:szCs w:val="18"/>
              </w:rPr>
              <w:t>2004-2006</w:t>
            </w:r>
          </w:p>
        </w:tc>
        <w:tc>
          <w:tcPr>
            <w:tcW w:w="2079" w:type="dxa"/>
            <w:noWrap/>
            <w:hideMark/>
          </w:tcPr>
          <w:p w14:paraId="3B1CAB5F"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55E72338"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1F3EEEAB"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187ED04B" w14:textId="77777777" w:rsidTr="003174B0">
        <w:trPr>
          <w:trHeight w:val="300"/>
        </w:trPr>
        <w:tc>
          <w:tcPr>
            <w:tcW w:w="1696" w:type="dxa"/>
            <w:noWrap/>
            <w:hideMark/>
          </w:tcPr>
          <w:p w14:paraId="4CC27BE1" w14:textId="3D2BFB63" w:rsidR="003174B0" w:rsidRDefault="003174B0">
            <w:pPr>
              <w:rPr>
                <w:rFonts w:ascii="Calibri" w:hAnsi="Calibri" w:cs="Calibri"/>
                <w:color w:val="000000"/>
                <w:sz w:val="18"/>
                <w:szCs w:val="18"/>
              </w:rPr>
            </w:pPr>
            <w:r>
              <w:rPr>
                <w:rFonts w:ascii="Calibri" w:hAnsi="Calibri" w:cs="Calibri"/>
                <w:color w:val="000000"/>
                <w:sz w:val="18"/>
                <w:szCs w:val="18"/>
              </w:rPr>
              <w:t>Li</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&lt;EndNote&gt;&lt;Cite&gt;&lt;Author&gt;Li&lt;/Author&gt;&lt;Year&gt;2022&lt;/Year&gt;&lt;RecNum&gt;392&lt;/RecNum&gt;&lt;DisplayText&gt;[85]&lt;/DisplayText&gt;&lt;record&gt;&lt;rec-number&gt;392&lt;/rec-number&gt;&lt;foreign-keys&gt;&lt;key app="EN" db-id="azwfdvxpm5vte6e5srwpwptyesffpp9ratd5" timestamp="1687863861"&gt;392&lt;/key&gt;&lt;/foreign-keys&gt;&lt;ref-type name="Journal Article"&gt;17&lt;/ref-type&gt;&lt;contributors&gt;&lt;authors&gt;&lt;author&gt;Li, Q.&lt;/author&gt;&lt;author&gt;Huang, Y.&lt;/author&gt;&lt;/authors&gt;&lt;/contributors&gt;&lt;auth-address&gt;Q. Li, Department of International Health, Johns Hopkins Bloomberg School of Public Health, Baltimore, MD, United States&lt;/auth-address&gt;&lt;titles&gt;&lt;title&gt;Optimizing global COVID-19 vaccine allocation: An agent-based computational model of 148 countries&lt;/title&gt;&lt;secondary-title&gt;PLoS Computational Biology&lt;/secondary-title&gt;&lt;/titles&gt;&lt;periodical&gt;&lt;full-title&gt;PLoS Computational Biology&lt;/full-title&gt;&lt;/periodical&gt;&lt;volume&gt;18&lt;/volume&gt;&lt;number&gt;9&lt;/number&gt;&lt;keywords&gt;&lt;keyword&gt;SARS-CoV-2 vaccine&lt;/keyword&gt;&lt;keyword&gt;adult&lt;/keyword&gt;&lt;keyword&gt;algorithm&lt;/keyword&gt;&lt;keyword&gt;article&lt;/keyword&gt;&lt;keyword&gt;computer model&lt;/keyword&gt;&lt;keyword&gt;female&lt;/keyword&gt;&lt;keyword&gt;follow up&lt;/keyword&gt;&lt;keyword&gt;human&lt;/keyword&gt;&lt;keyword&gt;major clinical study&lt;/keyword&gt;&lt;keyword&gt;male&lt;/keyword&gt;&lt;keyword&gt;mathematical model&lt;/keyword&gt;&lt;keyword&gt;mortality&lt;/keyword&gt;&lt;keyword&gt;outcome assessment&lt;/keyword&gt;&lt;keyword&gt;pandemic&lt;/keyword&gt;&lt;keyword&gt;prevalence&lt;/keyword&gt;&lt;keyword&gt;risk factor&lt;/keyword&gt;&lt;keyword&gt;sensitivity analysis&lt;/keyword&gt;&lt;keyword&gt;simulation&lt;/keyword&gt;&lt;keyword&gt;vaccination&lt;/keyword&gt;&lt;keyword&gt;virus transmission&lt;/keyword&gt;&lt;keyword&gt;World Health Organization&lt;/keyword&gt;&lt;/keywords&gt;&lt;dates&gt;&lt;year&gt;2022&lt;/year&gt;&lt;/dates&gt;&lt;isbn&gt;1553-7358&amp;#xD;1553-734X&lt;/isbn&gt;&lt;work-type&gt;JOUR&lt;/work-type&gt;&lt;urls&gt;&lt;related-urls&gt;&lt;url&gt;https://www.embase.com/search/results?subaction=viewrecord&amp;amp;id=L2020252416&amp;amp;from=export&lt;/url&gt;&lt;/related-urls&gt;&lt;/urls&gt;&lt;electronic-resource-num&gt;http://dx.doi.org/10.1371/journal.pcbi.1010463&amp;#xD;10.1371/journal.pcbi.1010463&lt;/electronic-resource-num&gt;&lt;remote-database-name&gt;Embase&amp;#xD;Medline&lt;/remote-database-name&gt;&lt;language&gt;English&lt;/language&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[85]</w:t>
            </w:r>
            <w:r>
              <w:rPr>
                <w:rFonts w:ascii="Calibri" w:hAnsi="Calibri" w:cs="Calibri"/>
                <w:color w:val="000000"/>
                <w:sz w:val="18"/>
                <w:szCs w:val="18"/>
              </w:rPr>
              <w:fldChar w:fldCharType="end"/>
            </w:r>
          </w:p>
        </w:tc>
        <w:tc>
          <w:tcPr>
            <w:tcW w:w="1134" w:type="dxa"/>
            <w:noWrap/>
            <w:hideMark/>
          </w:tcPr>
          <w:p w14:paraId="5C1731F7"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618CDC65" w14:textId="77777777" w:rsidR="003174B0" w:rsidRDefault="003174B0">
            <w:pPr>
              <w:rPr>
                <w:rFonts w:ascii="Calibri" w:hAnsi="Calibri" w:cs="Calibri"/>
                <w:color w:val="000000"/>
                <w:sz w:val="18"/>
                <w:szCs w:val="18"/>
              </w:rPr>
            </w:pPr>
            <w:r>
              <w:rPr>
                <w:rFonts w:ascii="Calibri" w:hAnsi="Calibri" w:cs="Calibri"/>
                <w:color w:val="000000"/>
                <w:sz w:val="18"/>
                <w:szCs w:val="18"/>
              </w:rPr>
              <w:t>Global</w:t>
            </w:r>
          </w:p>
        </w:tc>
        <w:tc>
          <w:tcPr>
            <w:tcW w:w="1550" w:type="dxa"/>
            <w:noWrap/>
            <w:hideMark/>
          </w:tcPr>
          <w:p w14:paraId="73F006F3" w14:textId="77777777" w:rsidR="003174B0" w:rsidRPr="00EE21E4" w:rsidRDefault="003174B0">
            <w:pPr>
              <w:rPr>
                <w:rFonts w:ascii="Calibri" w:hAnsi="Calibri" w:cs="Calibri"/>
                <w:color w:val="000000"/>
                <w:sz w:val="18"/>
                <w:szCs w:val="18"/>
                <w:lang w:val="en-US"/>
              </w:rPr>
            </w:pPr>
            <w:r w:rsidRPr="00EE21E4">
              <w:rPr>
                <w:rFonts w:ascii="Calibri" w:hAnsi="Calibri" w:cs="Calibri"/>
                <w:color w:val="000000"/>
                <w:sz w:val="18"/>
                <w:szCs w:val="18"/>
                <w:lang w:val="en-US"/>
              </w:rPr>
              <w:t>High/upper middle/lower middle/lower income</w:t>
            </w:r>
          </w:p>
        </w:tc>
        <w:tc>
          <w:tcPr>
            <w:tcW w:w="1309" w:type="dxa"/>
            <w:noWrap/>
            <w:hideMark/>
          </w:tcPr>
          <w:p w14:paraId="5A479209" w14:textId="77777777" w:rsidR="003174B0" w:rsidRDefault="003174B0">
            <w:pPr>
              <w:rPr>
                <w:rFonts w:ascii="Calibri" w:hAnsi="Calibri" w:cs="Calibri"/>
                <w:color w:val="000000"/>
                <w:sz w:val="18"/>
                <w:szCs w:val="18"/>
              </w:rPr>
            </w:pPr>
            <w:r>
              <w:rPr>
                <w:rFonts w:ascii="Calibri" w:hAnsi="Calibri" w:cs="Calibri"/>
                <w:color w:val="000000"/>
                <w:sz w:val="18"/>
                <w:szCs w:val="18"/>
              </w:rPr>
              <w:t>2020-2021</w:t>
            </w:r>
          </w:p>
        </w:tc>
        <w:tc>
          <w:tcPr>
            <w:tcW w:w="2079" w:type="dxa"/>
            <w:noWrap/>
            <w:hideMark/>
          </w:tcPr>
          <w:p w14:paraId="06BA438E"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32BE61B9"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4CB7C674" w14:textId="77777777" w:rsidR="003174B0" w:rsidRDefault="003174B0">
            <w:pPr>
              <w:rPr>
                <w:rFonts w:ascii="Calibri" w:hAnsi="Calibri" w:cs="Calibri"/>
                <w:color w:val="000000"/>
                <w:sz w:val="18"/>
                <w:szCs w:val="18"/>
              </w:rPr>
            </w:pPr>
            <w:r>
              <w:rPr>
                <w:rFonts w:ascii="Calibri" w:hAnsi="Calibri" w:cs="Calibri"/>
                <w:color w:val="000000"/>
                <w:sz w:val="18"/>
                <w:szCs w:val="18"/>
              </w:rPr>
              <w:t>Vaccination</w:t>
            </w:r>
          </w:p>
        </w:tc>
      </w:tr>
      <w:tr w:rsidR="003C2FDA" w14:paraId="667A0BED" w14:textId="77777777" w:rsidTr="003174B0">
        <w:trPr>
          <w:trHeight w:val="300"/>
        </w:trPr>
        <w:tc>
          <w:tcPr>
            <w:tcW w:w="1696" w:type="dxa"/>
            <w:noWrap/>
          </w:tcPr>
          <w:p w14:paraId="46A35F7D" w14:textId="4A95A7FF" w:rsidR="003C2FDA" w:rsidRDefault="003C2FDA">
            <w:pPr>
              <w:rPr>
                <w:rFonts w:ascii="Calibri" w:hAnsi="Calibri" w:cs="Calibri"/>
                <w:color w:val="000000"/>
                <w:sz w:val="18"/>
                <w:szCs w:val="18"/>
              </w:rPr>
            </w:pPr>
            <w:r>
              <w:rPr>
                <w:rFonts w:ascii="Calibri" w:hAnsi="Calibri" w:cs="Calibri"/>
                <w:color w:val="000000"/>
                <w:sz w:val="18"/>
                <w:szCs w:val="18"/>
              </w:rPr>
              <w:t>Mahévas</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&lt;EndNote&gt;&lt;Cite&gt;&lt;Author&gt;Mahévas&lt;/Author&gt;&lt;Year&gt;2020&lt;/Year&gt;&lt;RecNum&gt;1271&lt;/RecNum&gt;&lt;DisplayText&gt;[86]&lt;/DisplayText&gt;&lt;record&gt;&lt;rec-number&gt;1271&lt;/rec-number&gt;&lt;foreign-keys&gt;&lt;key app="EN" db-id="zpf0a2saffs20nex023ppr9gavf0eas5dzxd" timestamp="1721810031"&gt;1271&lt;/key&gt;&lt;/foreign-keys&gt;&lt;ref-type name="Journal Article"&gt;17&lt;/ref-type&gt;&lt;contributors&gt;&lt;authors&gt;&lt;author&gt;Mahévas, Matthieu&lt;/author&gt;&lt;author&gt;Tran, Viet-Thi&lt;/author&gt;&lt;author&gt;Roumier, Mathilde&lt;/author&gt;&lt;author&gt;Chabrol, Amélie&lt;/author&gt;&lt;author&gt;Paule, Romain&lt;/author&gt;&lt;author&gt;Guillaud, Constance&lt;/author&gt;&lt;author&gt;Fois, Elena&lt;/author&gt;&lt;author&gt;Lepeule, Raphael&lt;/author&gt;&lt;author&gt;Szwebel, Tali-Anne&lt;/author&gt;&lt;author&gt;Lescure, François-Xavier&lt;/author&gt;&lt;/authors&gt;&lt;/contributors&gt;&lt;titles&gt;&lt;title&gt;Clinical efficacy of hydroxychloroquine in patients with covid-19 pneumonia who require oxygen: observational comparative study using routine care data&lt;/title&gt;&lt;secondary-title&gt;Bmj&lt;/secondary-title&gt;&lt;/titles&gt;&lt;periodical&gt;&lt;full-title&gt;Bmj&lt;/full-title&gt;&lt;/periodical&gt;&lt;volume&gt;369&lt;/volume&gt;&lt;dates&gt;&lt;year&gt;2020&lt;/year&gt;&lt;/dates&gt;&lt;isbn&gt;1756-1833&lt;/isbn&gt;&lt;urls&gt;&lt;/urls&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[86]</w:t>
            </w:r>
            <w:r>
              <w:rPr>
                <w:rFonts w:ascii="Calibri" w:hAnsi="Calibri" w:cs="Calibri"/>
                <w:color w:val="000000"/>
                <w:sz w:val="18"/>
                <w:szCs w:val="18"/>
              </w:rPr>
              <w:fldChar w:fldCharType="end"/>
            </w:r>
          </w:p>
        </w:tc>
        <w:tc>
          <w:tcPr>
            <w:tcW w:w="1134" w:type="dxa"/>
            <w:noWrap/>
          </w:tcPr>
          <w:p w14:paraId="04931302" w14:textId="4DED2257" w:rsidR="003C2FDA" w:rsidRDefault="003C2FDA">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tcPr>
          <w:p w14:paraId="194CE9FA" w14:textId="43824453" w:rsidR="003C2FDA" w:rsidRDefault="003C2FDA">
            <w:pPr>
              <w:rPr>
                <w:rFonts w:ascii="Calibri" w:hAnsi="Calibri" w:cs="Calibri"/>
                <w:color w:val="000000"/>
                <w:sz w:val="18"/>
                <w:szCs w:val="18"/>
              </w:rPr>
            </w:pPr>
            <w:r>
              <w:rPr>
                <w:rFonts w:ascii="Calibri" w:hAnsi="Calibri" w:cs="Calibri"/>
                <w:color w:val="000000"/>
                <w:sz w:val="18"/>
                <w:szCs w:val="18"/>
              </w:rPr>
              <w:t>France</w:t>
            </w:r>
          </w:p>
        </w:tc>
        <w:tc>
          <w:tcPr>
            <w:tcW w:w="1550" w:type="dxa"/>
            <w:noWrap/>
          </w:tcPr>
          <w:p w14:paraId="36B8E2C7" w14:textId="04434E57" w:rsidR="003C2FDA" w:rsidRPr="00EE21E4" w:rsidRDefault="003C2FDA">
            <w:pPr>
              <w:rPr>
                <w:rFonts w:ascii="Calibri" w:hAnsi="Calibri" w:cs="Calibri"/>
                <w:color w:val="000000"/>
                <w:sz w:val="18"/>
                <w:szCs w:val="18"/>
                <w:lang w:val="en-US"/>
              </w:rPr>
            </w:pPr>
            <w:r>
              <w:rPr>
                <w:rFonts w:ascii="Calibri" w:hAnsi="Calibri" w:cs="Calibri"/>
                <w:color w:val="000000"/>
                <w:sz w:val="18"/>
                <w:szCs w:val="18"/>
                <w:lang w:val="en-US"/>
              </w:rPr>
              <w:t>High income</w:t>
            </w:r>
          </w:p>
        </w:tc>
        <w:tc>
          <w:tcPr>
            <w:tcW w:w="1309" w:type="dxa"/>
            <w:noWrap/>
          </w:tcPr>
          <w:p w14:paraId="6DE0C6A7" w14:textId="7189B877" w:rsidR="003C2FDA" w:rsidRDefault="003C2FDA">
            <w:pPr>
              <w:rPr>
                <w:rFonts w:ascii="Calibri" w:hAnsi="Calibri" w:cs="Calibri"/>
                <w:color w:val="000000"/>
                <w:sz w:val="18"/>
                <w:szCs w:val="18"/>
              </w:rPr>
            </w:pPr>
            <w:r>
              <w:rPr>
                <w:rFonts w:ascii="Calibri" w:hAnsi="Calibri" w:cs="Calibri"/>
                <w:color w:val="000000"/>
                <w:sz w:val="18"/>
                <w:szCs w:val="18"/>
              </w:rPr>
              <w:t>2020</w:t>
            </w:r>
          </w:p>
        </w:tc>
        <w:tc>
          <w:tcPr>
            <w:tcW w:w="2079" w:type="dxa"/>
            <w:noWrap/>
          </w:tcPr>
          <w:p w14:paraId="6331F71E" w14:textId="5927D4B0" w:rsidR="003C2FDA" w:rsidRDefault="003C2FDA">
            <w:pPr>
              <w:rPr>
                <w:rFonts w:ascii="Calibri" w:hAnsi="Calibri" w:cs="Calibri"/>
                <w:color w:val="000000"/>
                <w:sz w:val="18"/>
                <w:szCs w:val="18"/>
              </w:rPr>
            </w:pPr>
            <w:r>
              <w:rPr>
                <w:rFonts w:ascii="Calibri" w:hAnsi="Calibri" w:cs="Calibri"/>
                <w:color w:val="000000"/>
                <w:sz w:val="18"/>
                <w:szCs w:val="18"/>
              </w:rPr>
              <w:t>Clinical trial</w:t>
            </w:r>
          </w:p>
        </w:tc>
        <w:tc>
          <w:tcPr>
            <w:tcW w:w="2079" w:type="dxa"/>
            <w:noWrap/>
          </w:tcPr>
          <w:p w14:paraId="0EE21CE2" w14:textId="0612E7C9" w:rsidR="003C2FDA" w:rsidRDefault="003C2FDA">
            <w:pPr>
              <w:rPr>
                <w:rFonts w:ascii="Calibri" w:hAnsi="Calibri" w:cs="Calibri"/>
                <w:color w:val="000000"/>
                <w:sz w:val="18"/>
                <w:szCs w:val="18"/>
              </w:rPr>
            </w:pPr>
            <w:r>
              <w:rPr>
                <w:rFonts w:ascii="Calibri" w:hAnsi="Calibri" w:cs="Calibri"/>
                <w:color w:val="000000"/>
                <w:sz w:val="18"/>
                <w:szCs w:val="18"/>
              </w:rPr>
              <w:t>COVID-19</w:t>
            </w:r>
          </w:p>
        </w:tc>
        <w:tc>
          <w:tcPr>
            <w:tcW w:w="2079" w:type="dxa"/>
            <w:noWrap/>
          </w:tcPr>
          <w:p w14:paraId="137ABB8F" w14:textId="0A3183AD" w:rsidR="003C2FDA" w:rsidRDefault="003C2FDA">
            <w:pPr>
              <w:rPr>
                <w:rFonts w:ascii="Calibri" w:hAnsi="Calibri" w:cs="Calibri"/>
                <w:color w:val="000000"/>
                <w:sz w:val="18"/>
                <w:szCs w:val="18"/>
              </w:rPr>
            </w:pPr>
            <w:r>
              <w:rPr>
                <w:rFonts w:ascii="Calibri" w:hAnsi="Calibri" w:cs="Calibri"/>
                <w:color w:val="000000"/>
                <w:sz w:val="18"/>
                <w:szCs w:val="18"/>
              </w:rPr>
              <w:t>Hospital</w:t>
            </w:r>
          </w:p>
        </w:tc>
      </w:tr>
      <w:tr w:rsidR="003174B0" w14:paraId="05C5BA04" w14:textId="77777777" w:rsidTr="003174B0">
        <w:trPr>
          <w:trHeight w:val="300"/>
        </w:trPr>
        <w:tc>
          <w:tcPr>
            <w:tcW w:w="1696" w:type="dxa"/>
            <w:noWrap/>
            <w:hideMark/>
          </w:tcPr>
          <w:p w14:paraId="540991E1" w14:textId="4CB1C187" w:rsidR="003174B0" w:rsidRDefault="003174B0">
            <w:pPr>
              <w:rPr>
                <w:rFonts w:ascii="Calibri" w:hAnsi="Calibri" w:cs="Calibri"/>
                <w:color w:val="000000"/>
                <w:sz w:val="18"/>
                <w:szCs w:val="18"/>
              </w:rPr>
            </w:pPr>
            <w:r>
              <w:rPr>
                <w:rFonts w:ascii="Calibri" w:hAnsi="Calibri" w:cs="Calibri"/>
                <w:color w:val="000000"/>
                <w:sz w:val="18"/>
                <w:szCs w:val="18"/>
              </w:rPr>
              <w:t>Marijon</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&lt;EndNote&gt;&lt;Cite&gt;&lt;Author&gt;Marijon&lt;/Author&gt;&lt;Year&gt;2020&lt;/Year&gt;&lt;RecNum&gt;1209&lt;/RecNum&gt;&lt;DisplayText&gt;[87]&lt;/DisplayText&gt;&lt;record&gt;&lt;rec-number&gt;1209&lt;/rec-number&gt;&lt;foreign-keys&gt;&lt;key app="EN" db-id="zpf0a2saffs20nex023ppr9gavf0eas5dzxd" timestamp="1625661089"&gt;1209&lt;/key&gt;&lt;/foreign-keys&gt;&lt;ref-type name="Journal Article"&gt;17&lt;/ref-type&gt;&lt;contributors&gt;&lt;authors&gt;&lt;author&gt;Marijon, E.&lt;/author&gt;&lt;author&gt;Karam, N.&lt;/author&gt;&lt;author&gt;Jost, D.&lt;/author&gt;&lt;author&gt;Perrot, D.&lt;/author&gt;&lt;author&gt;Frattini, B.&lt;/author&gt;&lt;author&gt;Derkenne, C.&lt;/author&gt;&lt;author&gt;Sharifzadehgan, A.&lt;/author&gt;&lt;author&gt;Waldmann, V.&lt;/author&gt;&lt;author&gt;Beganton, F.&lt;/author&gt;&lt;author&gt;Narayanan, K.&lt;/author&gt;&lt;author&gt;Lafont, A.&lt;/author&gt;&lt;author&gt;Bougouin, W.&lt;/author&gt;&lt;author&gt;Jouven, X.&lt;/author&gt;&lt;/authors&gt;&lt;/contributors&gt;&lt;titles&gt;&lt;title&gt;Out-of-hospital cardiac arrest during the COVID-19 pandemic in Paris, France: a population-based, observational study&lt;/title&gt;&lt;secondary-title&gt;The Lancet Public Health&lt;/secondary-title&gt;&lt;/titles&gt;&lt;periodical&gt;&lt;full-title&gt;The Lancet Public Health&lt;/full-title&gt;&lt;/periodical&gt;&lt;pages&gt;e437-e443&lt;/pages&gt;&lt;volume&gt;5&lt;/volume&gt;&lt;number&gt;8&lt;/number&gt;&lt;dates&gt;&lt;year&gt;2020&lt;/year&gt;&lt;/dates&gt;&lt;work-type&gt;Article&lt;/work-type&gt;&lt;urls&gt;&lt;related-urls&gt;&lt;url&gt;https://www.scopus.com/inward/record.uri?eid=2-s2.0-85086404630&amp;amp;doi=10.1016%2fS2468-2667%2820%2930117-1&amp;amp;partnerID=40&amp;amp;md5=76bf3d56739fc66e5687271f67bb406e&lt;/url&gt;&lt;url&gt;https://www.ncbi.nlm.nih.gov/pmc/articles/PMC7255168/pdf/main.pdf&lt;/url&gt;&lt;/related-urls&gt;&lt;/urls&gt;&lt;electronic-resource-num&gt;10.1016/S2468-2667(20)30117-1&lt;/electronic-resource-num&gt;&lt;remote-database-name&gt;Scopus&lt;/remote-database-name&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[87]</w:t>
            </w:r>
            <w:r>
              <w:rPr>
                <w:rFonts w:ascii="Calibri" w:hAnsi="Calibri" w:cs="Calibri"/>
                <w:color w:val="000000"/>
                <w:sz w:val="18"/>
                <w:szCs w:val="18"/>
              </w:rPr>
              <w:fldChar w:fldCharType="end"/>
            </w:r>
          </w:p>
        </w:tc>
        <w:tc>
          <w:tcPr>
            <w:tcW w:w="1134" w:type="dxa"/>
            <w:noWrap/>
            <w:hideMark/>
          </w:tcPr>
          <w:p w14:paraId="0E2E4D44"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hideMark/>
          </w:tcPr>
          <w:p w14:paraId="1EAC05A6" w14:textId="77777777" w:rsidR="003174B0" w:rsidRDefault="003174B0">
            <w:pPr>
              <w:rPr>
                <w:rFonts w:ascii="Calibri" w:hAnsi="Calibri" w:cs="Calibri"/>
                <w:color w:val="000000"/>
                <w:sz w:val="18"/>
                <w:szCs w:val="18"/>
              </w:rPr>
            </w:pPr>
            <w:r>
              <w:rPr>
                <w:rFonts w:ascii="Calibri" w:hAnsi="Calibri" w:cs="Calibri"/>
                <w:color w:val="000000"/>
                <w:sz w:val="18"/>
                <w:szCs w:val="18"/>
              </w:rPr>
              <w:t>France</w:t>
            </w:r>
          </w:p>
        </w:tc>
        <w:tc>
          <w:tcPr>
            <w:tcW w:w="1550" w:type="dxa"/>
            <w:noWrap/>
            <w:hideMark/>
          </w:tcPr>
          <w:p w14:paraId="48617C3C"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5EE7D5D9"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7F03CDAE"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4FF682F9"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3F0B608D" w14:textId="77777777" w:rsidR="003174B0" w:rsidRDefault="003174B0">
            <w:pPr>
              <w:rPr>
                <w:rFonts w:ascii="Calibri" w:hAnsi="Calibri" w:cs="Calibri"/>
                <w:color w:val="000000"/>
                <w:sz w:val="18"/>
                <w:szCs w:val="18"/>
              </w:rPr>
            </w:pPr>
            <w:r>
              <w:rPr>
                <w:rFonts w:ascii="Calibri" w:hAnsi="Calibri" w:cs="Calibri"/>
                <w:color w:val="000000"/>
                <w:sz w:val="18"/>
                <w:szCs w:val="18"/>
              </w:rPr>
              <w:t>First responder</w:t>
            </w:r>
          </w:p>
        </w:tc>
      </w:tr>
      <w:tr w:rsidR="003174B0" w14:paraId="5BF4866B" w14:textId="77777777" w:rsidTr="003174B0">
        <w:trPr>
          <w:trHeight w:val="300"/>
        </w:trPr>
        <w:tc>
          <w:tcPr>
            <w:tcW w:w="1696" w:type="dxa"/>
            <w:noWrap/>
            <w:hideMark/>
          </w:tcPr>
          <w:p w14:paraId="0D7DE6F3" w14:textId="320A634B" w:rsidR="003174B0" w:rsidRDefault="003174B0">
            <w:pPr>
              <w:rPr>
                <w:rFonts w:ascii="Calibri" w:hAnsi="Calibri" w:cs="Calibri"/>
                <w:color w:val="000000"/>
                <w:sz w:val="18"/>
                <w:szCs w:val="18"/>
              </w:rPr>
            </w:pPr>
            <w:r>
              <w:rPr>
                <w:rFonts w:ascii="Calibri" w:hAnsi="Calibri" w:cs="Calibri"/>
                <w:color w:val="000000"/>
                <w:sz w:val="18"/>
                <w:szCs w:val="18"/>
              </w:rPr>
              <w:t>Mayorga</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&lt;EndNote&gt;&lt;Cite&gt;&lt;Author&gt;Mayorga&lt;/Author&gt;&lt;Year&gt;2020&lt;/Year&gt;&lt;RecNum&gt;322&lt;/RecNum&gt;&lt;DisplayText&gt;[88]&lt;/DisplayText&gt;&lt;record&gt;&lt;rec-number&gt;322&lt;/rec-number&gt;&lt;foreign-keys&gt;&lt;key app="EN" db-id="zpf0a2saffs20nex023ppr9gavf0eas5dzxd" timestamp="1622105616"&gt;322&lt;/key&gt;&lt;/foreign-keys&gt;&lt;ref-type name="Journal Article"&gt;17&lt;/ref-type&gt;&lt;contributors&gt;&lt;authors&gt;&lt;author&gt;Mayorga, L.&lt;/author&gt;&lt;author&gt;García Samartino, C.&lt;/author&gt;&lt;author&gt;Flores, G.&lt;/author&gt;&lt;author&gt;Masuelli, S.&lt;/author&gt;&lt;author&gt;Sánchez, M. V.&lt;/author&gt;&lt;author&gt;Mayorga, L. S.&lt;/author&gt;&lt;author&gt;Sánchez, C. G.&lt;/author&gt;&lt;/authors&gt;&lt;/contributors&gt;&lt;titles&gt;&lt;title&gt;A modelling study highlights the power of detecting and isolating asymptomatic or very mildly affected individuals for COVID-19 epidemic management&lt;/title&gt;&lt;secondary-title&gt;BMC public health&lt;/secondary-title&gt;&lt;/titles&gt;&lt;periodical&gt;&lt;full-title&gt;BMC Public Health&lt;/full-title&gt;&lt;/periodical&gt;&lt;pages&gt;1809&lt;/pages&gt;&lt;volume&gt;20&lt;/volume&gt;&lt;number&gt;1&lt;/number&gt;&lt;keywords&gt;&lt;keyword&gt;Argentina&lt;/keyword&gt;&lt;keyword&gt;asymptomatic infection&lt;/keyword&gt;&lt;keyword&gt;Coronavirus infection&lt;/keyword&gt;&lt;keyword&gt;epidemic&lt;/keyword&gt;&lt;keyword&gt;human&lt;/keyword&gt;&lt;keyword&gt;pandemic&lt;/keyword&gt;&lt;keyword&gt;patient isolation&lt;/keyword&gt;&lt;keyword&gt;theoretical model&lt;/keyword&gt;&lt;keyword&gt;virus pneumonia&lt;/keyword&gt;&lt;/keywords&gt;&lt;dates&gt;&lt;year&gt;2020&lt;/year&gt;&lt;/dates&gt;&lt;isbn&gt;1471-2458&lt;/isbn&gt;&lt;work-type&gt;JOUR&lt;/work-type&gt;&lt;urls&gt;&lt;related-urls&gt;&lt;url&gt;https://www.embase.com/search/results?subaction=viewrecord&amp;amp;id=L633547685&amp;amp;from=export&lt;/url&gt;&lt;url&gt;https://www.ncbi.nlm.nih.gov/pmc/articles/PMC7691976/pdf/12889_2020_Article_9843.pdf&lt;/url&gt;&lt;/related-urls&gt;&lt;/urls&gt;&lt;electronic-resource-num&gt;http://dx.doi.org/10.1186/s12889-020-09843-7&amp;#xD;10.1186/s12889-020-09843-7&lt;/electronic-resource-num&gt;&lt;remote-database-name&gt;Medline&lt;/remote-database-name&gt;&lt;language&gt;English&lt;/language&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[88]</w:t>
            </w:r>
            <w:r>
              <w:rPr>
                <w:rFonts w:ascii="Calibri" w:hAnsi="Calibri" w:cs="Calibri"/>
                <w:color w:val="000000"/>
                <w:sz w:val="18"/>
                <w:szCs w:val="18"/>
              </w:rPr>
              <w:fldChar w:fldCharType="end"/>
            </w:r>
          </w:p>
        </w:tc>
        <w:tc>
          <w:tcPr>
            <w:tcW w:w="1134" w:type="dxa"/>
            <w:noWrap/>
            <w:hideMark/>
          </w:tcPr>
          <w:p w14:paraId="3211B44C"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hideMark/>
          </w:tcPr>
          <w:p w14:paraId="36DC0BF2" w14:textId="77777777" w:rsidR="003174B0" w:rsidRDefault="003174B0">
            <w:pPr>
              <w:rPr>
                <w:rFonts w:ascii="Calibri" w:hAnsi="Calibri" w:cs="Calibri"/>
                <w:color w:val="000000"/>
                <w:sz w:val="18"/>
                <w:szCs w:val="18"/>
              </w:rPr>
            </w:pPr>
            <w:r>
              <w:rPr>
                <w:rFonts w:ascii="Calibri" w:hAnsi="Calibri" w:cs="Calibri"/>
                <w:color w:val="000000"/>
                <w:sz w:val="18"/>
                <w:szCs w:val="18"/>
              </w:rPr>
              <w:t>Argentina</w:t>
            </w:r>
          </w:p>
        </w:tc>
        <w:tc>
          <w:tcPr>
            <w:tcW w:w="1550" w:type="dxa"/>
            <w:noWrap/>
            <w:hideMark/>
          </w:tcPr>
          <w:p w14:paraId="32C31590" w14:textId="77777777" w:rsidR="003174B0" w:rsidRDefault="003174B0">
            <w:pPr>
              <w:rPr>
                <w:rFonts w:ascii="Calibri" w:hAnsi="Calibri" w:cs="Calibri"/>
                <w:color w:val="000000"/>
                <w:sz w:val="18"/>
                <w:szCs w:val="18"/>
              </w:rPr>
            </w:pPr>
            <w:r>
              <w:rPr>
                <w:rFonts w:ascii="Calibri" w:hAnsi="Calibri" w:cs="Calibri"/>
                <w:color w:val="000000"/>
                <w:sz w:val="18"/>
                <w:szCs w:val="18"/>
              </w:rPr>
              <w:t>Upper middle income</w:t>
            </w:r>
          </w:p>
        </w:tc>
        <w:tc>
          <w:tcPr>
            <w:tcW w:w="1309" w:type="dxa"/>
            <w:noWrap/>
            <w:hideMark/>
          </w:tcPr>
          <w:p w14:paraId="011EF634"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1BD7E7E8"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44E87FE8"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267FB758"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329DDFD0" w14:textId="77777777" w:rsidTr="003174B0">
        <w:trPr>
          <w:trHeight w:val="300"/>
        </w:trPr>
        <w:tc>
          <w:tcPr>
            <w:tcW w:w="1696" w:type="dxa"/>
            <w:noWrap/>
            <w:hideMark/>
          </w:tcPr>
          <w:p w14:paraId="4ED58BB0" w14:textId="0018799E" w:rsidR="003174B0" w:rsidRDefault="003174B0">
            <w:pPr>
              <w:rPr>
                <w:rFonts w:ascii="Calibri" w:hAnsi="Calibri" w:cs="Calibri"/>
                <w:color w:val="000000"/>
                <w:sz w:val="18"/>
                <w:szCs w:val="18"/>
              </w:rPr>
            </w:pPr>
            <w:r>
              <w:rPr>
                <w:rFonts w:ascii="Calibri" w:hAnsi="Calibri" w:cs="Calibri"/>
                <w:color w:val="000000"/>
                <w:sz w:val="18"/>
                <w:szCs w:val="18"/>
              </w:rPr>
              <w:t>McCabe</w:t>
            </w:r>
            <w:r>
              <w:rPr>
                <w:rFonts w:ascii="Calibri" w:hAnsi="Calibri" w:cs="Calibri"/>
                <w:color w:val="000000"/>
                <w:sz w:val="18"/>
                <w:szCs w:val="18"/>
              </w:rPr>
              <w:fldChar w:fldCharType="begin">
                <w:fldData xml:space="preserve">PEVuZE5vdGU+PENpdGU+PEF1dGhvcj5NY0NhYmU8L0F1dGhvcj48WWVhcj4yMDIxPC9ZZWFyPjxS
ZWNOdW0+Njc8L1JlY051bT48RGlzcGxheVRleHQ+Wzg5XTwvRGlzcGxheVRleHQ+PHJlY29yZD48
cmVjLW51bWJlcj42NzwvcmVjLW51bWJlcj48Zm9yZWlnbi1rZXlzPjxrZXkgYXBwPSJFTiIgZGIt
aWQ9InpwZjBhMnNhZmZzMjBuZXgwMjNwcHI5Z2F2ZjBlYXM1ZHp4ZCIgdGltZXN0YW1wPSIxNjIy
MTA1NjE2Ij42Nzwva2V5PjwvZm9yZWlnbi1rZXlzPjxyZWYtdHlwZSBuYW1lPSJKb3VybmFsIEFy
dGljbGUiPjE3PC9yZWYtdHlwZT48Y29udHJpYnV0b3JzPjxhdXRob3JzPjxhdXRob3I+TWNDYWJl
LCBSLjwvYXV0aG9yPjxhdXRob3I+S29udCwgTS4gRC48L2F1dGhvcj48YXV0aG9yPlNjaG1pdCwg
Ti48L2F1dGhvcj48YXV0aG9yPldoaXR0YWtlciwgQy48L2F1dGhvcj48YXV0aG9yPkzDuGNoZW4s
IEEuPC9hdXRob3I+PGF1dGhvcj5CYWd1ZWxpbiwgTS48L2F1dGhvcj48YXV0aG9yPktub2NrLCBF
LjwvYXV0aG9yPjxhdXRob3I+V2hpdHRsZXMsIEwuIEsuPC9hdXRob3I+PGF1dGhvcj5MZWVzLCBK
LjwvYXV0aG9yPjxhdXRob3I+QnJhemVhdSwgTi4gRi48L2F1dGhvcj48YXV0aG9yPldhbGtlciwg
UC4gRy4gVC48L2F1dGhvcj48YXV0aG9yPkdoYW5pLCBBLiBDLjwvYXV0aG9yPjxhdXRob3I+RmVy
Z3Vzb24sIE4uIE0uPC9hdXRob3I+PGF1dGhvcj5XaGl0ZSwgUC4gSi48L2F1dGhvcj48YXV0aG9y
PkRvbm5lbGx5LCBDLiBBLjwvYXV0aG9yPjxhdXRob3I+SGF1Y2ssIEsuPC9hdXRob3I+PGF1dGhv
cj5XYXRzb24sIE8uIEouPC9hdXRob3I+PC9hdXRob3JzPjwvY29udHJpYnV0b3JzPjx0aXRsZXM+
PHRpdGxlPk1vZGVsbGluZyBpbnRlbnNpdmUgY2FyZSB1bml0IGNhcGFjaXR5IHVuZGVyIGRpZmZl
cmVudCBlcGlkZW1pb2xvZ2ljYWwgc2NlbmFyaW9zIG9mIHRoZSBDT1ZJRC0xOSBwYW5kZW1pYyBp
biB0aHJlZSBXZXN0ZXJuIEV1cm9wZWFuIGNvdW50cmllczwvdGl0bGU+PHNlY29uZGFyeS10aXRs
ZT5JbnRlcm5hdGlvbmFsIGpvdXJuYWwgb2YgZXBpZGVtaW9sb2d5PC9zZWNvbmRhcnktdGl0bGU+
PC90aXRsZXM+PHBlcmlvZGljYWw+PGZ1bGwtdGl0bGU+SW50ZXJuYXRpb25hbCBKb3VybmFsIG9m
IEVwaWRlbWlvbG9neTwvZnVsbC10aXRsZT48L3BlcmlvZGljYWw+PGtleXdvcmRzPjxrZXl3b3Jk
PmFkdWx0PC9rZXl3b3JkPjxrZXl3b3JkPmFydGljbGU8L2tleXdvcmQ+PGtleXdvcmQ+YXJ0aWZp
Y2lhbCB2ZW50aWxhdGlvbjwva2V5d29yZD48a2V5d29yZD5jbGluaWNhbCBhcnRpY2xlPC9rZXl3
b3JkPjxrZXl3b3JkPmNvbnRyb2xsZWQgc3R1ZHk8L2tleXdvcmQ+PGtleXdvcmQ+Y29yb25hdmly
dXMgZGlzZWFzZSAyMDE5PC9rZXl3b3JkPjxrZXl3b3JkPmRlY2lzaW9uIG1ha2luZzwva2V5d29y
ZD48a2V5d29yZD5lcGlkZW1pYzwva2V5d29yZD48a2V5d29yZD5mZWFzaWJpbGl0eSBzdHVkeTwv
a2V5d29yZD48a2V5d29yZD5mZW1hbGU8L2tleXdvcmQ+PGtleXdvcmQ+RnJhbmNlPC9rZXl3b3Jk
PjxrZXl3b3JkPkdlcm1hbnk8L2tleXdvcmQ+PGtleXdvcmQ+aHVtYW48L2tleXdvcmQ+PGtleXdv
cmQ+aW50ZW5zaXZlIGNhcmUgdW5pdDwva2V5d29yZD48a2V5d29yZD5JdGFseTwva2V5d29yZD48
a2V5d29yZD5sb2NrZG93bjwva2V5d29yZD48a2V5d29yZD5tYWxlPC9rZXl3b3JkPjxrZXl3b3Jk
PnBhbmRlbWljPC9rZXl3b3JkPjxrZXl3b3JkPnZlbnRpbGF0b3I8L2tleXdvcmQ+PGtleXdvcmQ+
V2VzdGVybiBFdXJvcGVhbjwva2V5d29yZD48a2V5d29yZD53aW50ZXI8L2tleXdvcmQ+PC9rZXl3
b3Jkcz48ZGF0ZXM+PHllYXI+MjAyMTwveWVhcj48L2RhdGVzPjxpc2JuPjE0NjQtMzY4NTwvaXNi
bj48d29yay10eXBlPkpPVVI8L3dvcmstdHlwZT48dXJscz48cmVsYXRlZC11cmxzPjx1cmw+aHR0
cHM6Ly93d3cuZW1iYXNlLmNvbS9zZWFyY2gvcmVzdWx0cz9zdWJhY3Rpb249dmlld3JlY29yZCZh
bXA7aWQ9TDYzNDc5MzE5MSZhbXA7ZnJvbT1leHBvcnQ8L3VybD48dXJsPmh0dHBzOi8vd2F0ZXJt
YXJrLnNpbHZlcmNoYWlyLmNvbS9keWFiMDM0LnBkZj90b2tlbj1BUUVDQUhpMjA4QkU0OU9vYW45
a2toV19FcmN5N0RtM1pMXzlDZjNxZktBYzQ4NXlzZ0FBQXVvd2dnTG1CZ2txaGtpRzl3MEJCd2Fn
Z2dMWE1JSUMwd0lCQURDQ0Fzd0dDU3FHU0liM0RRRUhBVEFlQmdsZ2hrZ0JaUU1FQVM0d0VRUU1O
OTh2Y05OYWFOTjljdy1rQWdFUWdJSUNuVFdLUlFKSWJqcjF6UlloaEhsc2JJMVFCSGtPYjRaajNm
OEprYmhQREZROFhjMy14ZVltN0VEbzVnS2ZRTUllV2VYZk5oclc5bkg2bjlWaE50X1FHYkRQRmpO
bEdobXRqTDdvTjF0bmFqQUhXTHJRbFRjcGtyX3RBZWF0OFNJdGpTdVZCR05melp5X1VRWnJndGRS
TmtjZzNCQ3FBZ1VQdE5od2NRdVQ5WU5PNGlBbHVsSWEtVTM4VXl4Rmc0aVZ1ZEZlYV9uTzV3NFZG
MEt6ejFqQTlsZkY2ZEJENzFEcU44V3Y5SEg4TXVKd2Y0MjJPekdldjdiTDZrdm1mR29oQmdSSkZw
a25wbXgxTnEteXFUc3lvLUJhX0haS3V5T3RZakJGSEhQOFl4OE12X1ViUkZpTDExWk5rTmdwTDVp
S3JNaTBzZ050Z0V4eFBLdDdvQjNTbnZrbEs3V0RBUEJ6OE5vMXBhTnV2MEc1Q3QyUFJ4VHg3Y1Y4
eUN4V0hPSk5BMk1Rc2x5Mm9Ub0VOS0RTVi1ZbFhwWUxMZHNqczFJME14SEF2eDhCRllhcl9SWlND
d0hLQ25QVF84cEVGdV9DT1duem9tNjVfRWp6ZEFEcDEzTWtHU0gwd1ROeVZIU3dGYjVyX2loMEJt
d3lFY2VUMTJXYmxLdi1udmxMNllIYmxGRS1VNGctcGtfaGxZTjlKREZHc1hTLUNCUzc5aU5ZbzB6
X2JZVThrWTNfcjRwZmpYeS1OX0NYN0NBTmlQbnlLNi1iVmpaMDlSU2pZeWZqUVNDWUhfcHh4c0o0
VmdkRHV6N0tRQTlQbkdRLVYxUEJoZFdGaE9sbWZWMnk2ZnhEZXhUVko0cGhnSlNESndhZEZjdnpn
N0pLQ3ZVdUV0ZUJ5LUdjQWpiY2hoalY1aE5ta2I4OU8zcU5LTnhFeE1HTDlxdkdSaWRnbUkxb3F5
eG1pNUFhVHRvYzFWTXA3UTFSZ3Q1MFBaMllqVnpINGNRcGZoTms4ZnRldFBaWDNSVlYxWXgxT3pC
T2QwVWFoeEZqZi1CWjN6LTV4MFp5bXd1aWFzTUExSHFjb2lFNUl5MjZ0OUotYlNBVjFBQ1FFVUZY
bnRqRXBkaGdCeHhEeWhFa3V2TkxqLWJjS0VweTFSZloxT1F0UXdiTS1FNGFsY3VER3E3dWhyR0tO
VXRmdlE8L3VybD48L3JlbGF0ZWQtdXJscz48L3VybHM+PGVsZWN0cm9uaWMtcmVzb3VyY2UtbnVt
Pmh0dHA6Ly9keC5kb2kub3JnLzEwLjEwOTMvaWplL2R5YWIwMzQmI3hEOzEwLjEwOTMvaWplL2R5
YWIwMzQ8L2VsZWN0cm9uaWMtcmVzb3VyY2UtbnVtPjxyZW1vdGUtZGF0YWJhc2UtbmFtZT5NZWRs
aW5lPC9yZW1vdGUtZGF0YWJhc2UtbmFtZT48bGFuZ3VhZ2U+RW5nbGlzaDwvbGFuZ3VhZ2U+PC9y
ZWNvcmQ+PC9DaXRlPjwvRW5kTm90ZT5=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PEVuZE5vdGU+PENpdGU+PEF1dGhvcj5NY0NhYmU8L0F1dGhvcj48WWVhcj4yMDIxPC9ZZWFyPjxS
ZWNOdW0+Njc8L1JlY051bT48RGlzcGxheVRleHQ+Wzg5XTwvRGlzcGxheVRleHQ+PHJlY29yZD48
cmVjLW51bWJlcj42NzwvcmVjLW51bWJlcj48Zm9yZWlnbi1rZXlzPjxrZXkgYXBwPSJFTiIgZGIt
aWQ9InpwZjBhMnNhZmZzMjBuZXgwMjNwcHI5Z2F2ZjBlYXM1ZHp4ZCIgdGltZXN0YW1wPSIxNjIy
MTA1NjE2Ij42Nzwva2V5PjwvZm9yZWlnbi1rZXlzPjxyZWYtdHlwZSBuYW1lPSJKb3VybmFsIEFy
dGljbGUiPjE3PC9yZWYtdHlwZT48Y29udHJpYnV0b3JzPjxhdXRob3JzPjxhdXRob3I+TWNDYWJl
LCBSLjwvYXV0aG9yPjxhdXRob3I+S29udCwgTS4gRC48L2F1dGhvcj48YXV0aG9yPlNjaG1pdCwg
Ti48L2F1dGhvcj48YXV0aG9yPldoaXR0YWtlciwgQy48L2F1dGhvcj48YXV0aG9yPkzDuGNoZW4s
IEEuPC9hdXRob3I+PGF1dGhvcj5CYWd1ZWxpbiwgTS48L2F1dGhvcj48YXV0aG9yPktub2NrLCBF
LjwvYXV0aG9yPjxhdXRob3I+V2hpdHRsZXMsIEwuIEsuPC9hdXRob3I+PGF1dGhvcj5MZWVzLCBK
LjwvYXV0aG9yPjxhdXRob3I+QnJhemVhdSwgTi4gRi48L2F1dGhvcj48YXV0aG9yPldhbGtlciwg
UC4gRy4gVC48L2F1dGhvcj48YXV0aG9yPkdoYW5pLCBBLiBDLjwvYXV0aG9yPjxhdXRob3I+RmVy
Z3Vzb24sIE4uIE0uPC9hdXRob3I+PGF1dGhvcj5XaGl0ZSwgUC4gSi48L2F1dGhvcj48YXV0aG9y
PkRvbm5lbGx5LCBDLiBBLjwvYXV0aG9yPjxhdXRob3I+SGF1Y2ssIEsuPC9hdXRob3I+PGF1dGhv
cj5XYXRzb24sIE8uIEouPC9hdXRob3I+PC9hdXRob3JzPjwvY29udHJpYnV0b3JzPjx0aXRsZXM+
PHRpdGxlPk1vZGVsbGluZyBpbnRlbnNpdmUgY2FyZSB1bml0IGNhcGFjaXR5IHVuZGVyIGRpZmZl
cmVudCBlcGlkZW1pb2xvZ2ljYWwgc2NlbmFyaW9zIG9mIHRoZSBDT1ZJRC0xOSBwYW5kZW1pYyBp
biB0aHJlZSBXZXN0ZXJuIEV1cm9wZWFuIGNvdW50cmllczwvdGl0bGU+PHNlY29uZGFyeS10aXRs
ZT5JbnRlcm5hdGlvbmFsIGpvdXJuYWwgb2YgZXBpZGVtaW9sb2d5PC9zZWNvbmRhcnktdGl0bGU+
PC90aXRsZXM+PHBlcmlvZGljYWw+PGZ1bGwtdGl0bGU+SW50ZXJuYXRpb25hbCBKb3VybmFsIG9m
IEVwaWRlbWlvbG9neTwvZnVsbC10aXRsZT48L3BlcmlvZGljYWw+PGtleXdvcmRzPjxrZXl3b3Jk
PmFkdWx0PC9rZXl3b3JkPjxrZXl3b3JkPmFydGljbGU8L2tleXdvcmQ+PGtleXdvcmQ+YXJ0aWZp
Y2lhbCB2ZW50aWxhdGlvbjwva2V5d29yZD48a2V5d29yZD5jbGluaWNhbCBhcnRpY2xlPC9rZXl3
b3JkPjxrZXl3b3JkPmNvbnRyb2xsZWQgc3R1ZHk8L2tleXdvcmQ+PGtleXdvcmQ+Y29yb25hdmly
dXMgZGlzZWFzZSAyMDE5PC9rZXl3b3JkPjxrZXl3b3JkPmRlY2lzaW9uIG1ha2luZzwva2V5d29y
ZD48a2V5d29yZD5lcGlkZW1pYzwva2V5d29yZD48a2V5d29yZD5mZWFzaWJpbGl0eSBzdHVkeTwv
a2V5d29yZD48a2V5d29yZD5mZW1hbGU8L2tleXdvcmQ+PGtleXdvcmQ+RnJhbmNlPC9rZXl3b3Jk
PjxrZXl3b3JkPkdlcm1hbnk8L2tleXdvcmQ+PGtleXdvcmQ+aHVtYW48L2tleXdvcmQ+PGtleXdv
cmQ+aW50ZW5zaXZlIGNhcmUgdW5pdDwva2V5d29yZD48a2V5d29yZD5JdGFseTwva2V5d29yZD48
a2V5d29yZD5sb2NrZG93bjwva2V5d29yZD48a2V5d29yZD5tYWxlPC9rZXl3b3JkPjxrZXl3b3Jk
PnBhbmRlbWljPC9rZXl3b3JkPjxrZXl3b3JkPnZlbnRpbGF0b3I8L2tleXdvcmQ+PGtleXdvcmQ+
V2VzdGVybiBFdXJvcGVhbjwva2V5d29yZD48a2V5d29yZD53aW50ZXI8L2tleXdvcmQ+PC9rZXl3
b3Jkcz48ZGF0ZXM+PHllYXI+MjAyMTwveWVhcj48L2RhdGVzPjxpc2JuPjE0NjQtMzY4NTwvaXNi
bj48d29yay10eXBlPkpPVVI8L3dvcmstdHlwZT48dXJscz48cmVsYXRlZC11cmxzPjx1cmw+aHR0
cHM6Ly93d3cuZW1iYXNlLmNvbS9zZWFyY2gvcmVzdWx0cz9zdWJhY3Rpb249dmlld3JlY29yZCZh
bXA7aWQ9TDYzNDc5MzE5MSZhbXA7ZnJvbT1leHBvcnQ8L3VybD48dXJsPmh0dHBzOi8vd2F0ZXJt
YXJrLnNpbHZlcmNoYWlyLmNvbS9keWFiMDM0LnBkZj90b2tlbj1BUUVDQUhpMjA4QkU0OU9vYW45
a2toV19FcmN5N0RtM1pMXzlDZjNxZktBYzQ4NXlzZ0FBQXVvd2dnTG1CZ2txaGtpRzl3MEJCd2Fn
Z2dMWE1JSUMwd0lCQURDQ0Fzd0dDU3FHU0liM0RRRUhBVEFlQmdsZ2hrZ0JaUU1FQVM0d0VRUU1O
OTh2Y05OYWFOTjljdy1rQWdFUWdJSUNuVFdLUlFKSWJqcjF6UlloaEhsc2JJMVFCSGtPYjRaajNm
OEprYmhQREZROFhjMy14ZVltN0VEbzVnS2ZRTUllV2VYZk5oclc5bkg2bjlWaE50X1FHYkRQRmpO
bEdobXRqTDdvTjF0bmFqQUhXTHJRbFRjcGtyX3RBZWF0OFNJdGpTdVZCR05melp5X1VRWnJndGRS
TmtjZzNCQ3FBZ1VQdE5od2NRdVQ5WU5PNGlBbHVsSWEtVTM4VXl4Rmc0aVZ1ZEZlYV9uTzV3NFZG
MEt6ejFqQTlsZkY2ZEJENzFEcU44V3Y5SEg4TXVKd2Y0MjJPekdldjdiTDZrdm1mR29oQmdSSkZw
a25wbXgxTnEteXFUc3lvLUJhX0haS3V5T3RZakJGSEhQOFl4OE12X1ViUkZpTDExWk5rTmdwTDVp
S3JNaTBzZ050Z0V4eFBLdDdvQjNTbnZrbEs3V0RBUEJ6OE5vMXBhTnV2MEc1Q3QyUFJ4VHg3Y1Y4
eUN4V0hPSk5BMk1Rc2x5Mm9Ub0VOS0RTVi1ZbFhwWUxMZHNqczFJME14SEF2eDhCRllhcl9SWlND
d0hLQ25QVF84cEVGdV9DT1duem9tNjVfRWp6ZEFEcDEzTWtHU0gwd1ROeVZIU3dGYjVyX2loMEJt
d3lFY2VUMTJXYmxLdi1udmxMNllIYmxGRS1VNGctcGtfaGxZTjlKREZHc1hTLUNCUzc5aU5ZbzB6
X2JZVThrWTNfcjRwZmpYeS1OX0NYN0NBTmlQbnlLNi1iVmpaMDlSU2pZeWZqUVNDWUhfcHh4c0o0
VmdkRHV6N0tRQTlQbkdRLVYxUEJoZFdGaE9sbWZWMnk2ZnhEZXhUVko0cGhnSlNESndhZEZjdnpn
N0pLQ3ZVdUV0ZUJ5LUdjQWpiY2hoalY1aE5ta2I4OU8zcU5LTnhFeE1HTDlxdkdSaWRnbUkxb3F5
eG1pNUFhVHRvYzFWTXA3UTFSZ3Q1MFBaMllqVnpINGNRcGZoTms4ZnRldFBaWDNSVlYxWXgxT3pC
T2QwVWFoeEZqZi1CWjN6LTV4MFp5bXd1aWFzTUExSHFjb2lFNUl5MjZ0OUotYlNBVjFBQ1FFVUZY
bnRqRXBkaGdCeHhEeWhFa3V2TkxqLWJjS0VweTFSZloxT1F0UXdiTS1FNGFsY3VER3E3dWhyR0tO
VXRmdlE8L3VybD48L3JlbGF0ZWQtdXJscz48L3VybHM+PGVsZWN0cm9uaWMtcmVzb3VyY2UtbnVt
Pmh0dHA6Ly9keC5kb2kub3JnLzEwLjEwOTMvaWplL2R5YWIwMzQmI3hEOzEwLjEwOTMvaWplL2R5
YWIwMzQ8L2VsZWN0cm9uaWMtcmVzb3VyY2UtbnVtPjxyZW1vdGUtZGF0YWJhc2UtbmFtZT5NZWRs
aW5lPC9yZW1vdGUtZGF0YWJhc2UtbmFtZT48bGFuZ3VhZ2U+RW5nbGlzaDwvbGFuZ3VhZ2U+PC9y
ZWNvcmQ+PC9DaXRlPjwvRW5kTm90ZT5=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[89]</w:t>
            </w:r>
            <w:r>
              <w:rPr>
                <w:rFonts w:ascii="Calibri" w:hAnsi="Calibri" w:cs="Calibri"/>
                <w:color w:val="000000"/>
                <w:sz w:val="18"/>
                <w:szCs w:val="18"/>
              </w:rPr>
              <w:fldChar w:fldCharType="end"/>
            </w:r>
          </w:p>
        </w:tc>
        <w:tc>
          <w:tcPr>
            <w:tcW w:w="1134" w:type="dxa"/>
            <w:noWrap/>
            <w:hideMark/>
          </w:tcPr>
          <w:p w14:paraId="715CD074"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2A7041B9" w14:textId="77777777" w:rsidR="003174B0" w:rsidRDefault="003174B0">
            <w:pPr>
              <w:rPr>
                <w:rFonts w:ascii="Calibri" w:hAnsi="Calibri" w:cs="Calibri"/>
                <w:color w:val="000000"/>
                <w:sz w:val="18"/>
                <w:szCs w:val="18"/>
              </w:rPr>
            </w:pPr>
            <w:r>
              <w:rPr>
                <w:rFonts w:ascii="Calibri" w:hAnsi="Calibri" w:cs="Calibri"/>
                <w:color w:val="000000"/>
                <w:sz w:val="18"/>
                <w:szCs w:val="18"/>
              </w:rPr>
              <w:t>France, Germany &amp; Italy</w:t>
            </w:r>
          </w:p>
        </w:tc>
        <w:tc>
          <w:tcPr>
            <w:tcW w:w="1550" w:type="dxa"/>
            <w:noWrap/>
            <w:hideMark/>
          </w:tcPr>
          <w:p w14:paraId="2F960F4E"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2AD5E68C"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6AFA6013"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2244A33A"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3E36B852"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122B8374" w14:textId="77777777" w:rsidTr="003174B0">
        <w:trPr>
          <w:trHeight w:val="300"/>
        </w:trPr>
        <w:tc>
          <w:tcPr>
            <w:tcW w:w="1696" w:type="dxa"/>
            <w:noWrap/>
            <w:hideMark/>
          </w:tcPr>
          <w:p w14:paraId="6D9FF332" w14:textId="72627D09" w:rsidR="003174B0" w:rsidRDefault="003174B0">
            <w:pPr>
              <w:rPr>
                <w:rFonts w:ascii="Calibri" w:hAnsi="Calibri" w:cs="Calibri"/>
                <w:color w:val="000000"/>
                <w:sz w:val="18"/>
                <w:szCs w:val="18"/>
              </w:rPr>
            </w:pPr>
            <w:r>
              <w:rPr>
                <w:rFonts w:ascii="Calibri" w:hAnsi="Calibri" w:cs="Calibri"/>
                <w:color w:val="000000"/>
                <w:sz w:val="18"/>
                <w:szCs w:val="18"/>
              </w:rPr>
              <w:t>Medema</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&lt;EndNote&gt;&lt;Cite&gt;&lt;Author&gt;Medema&lt;/Author&gt;&lt;Year&gt;2004&lt;/Year&gt;&lt;RecNum&gt;1200&lt;/RecNum&gt;&lt;DisplayText&gt;[90]&lt;/DisplayText&gt;&lt;record&gt;&lt;rec-number&gt;1200&lt;/rec-number&gt;&lt;foreign-keys&gt;&lt;key app="EN" db-id="zpf0a2saffs20nex023ppr9gavf0eas5dzxd" timestamp="1625320566"&gt;1200&lt;/key&gt;&lt;/foreign-keys&gt;&lt;ref-type name="Journal Article"&gt;17&lt;/ref-type&gt;&lt;contributors&gt;&lt;authors&gt;&lt;author&gt;Medema, J. K.&lt;/author&gt;&lt;author&gt;Zoellner, Y. F.&lt;/author&gt;&lt;author&gt;Ryan, J.&lt;/author&gt;&lt;author&gt;Palache, A. M.&lt;/author&gt;&lt;/authors&gt;&lt;/contributors&gt;&lt;titles&gt;&lt;title&gt;Modeling pandemic preparedness scenarios: Health economic implications of enhanced pandemic vaccine supply&lt;/title&gt;&lt;secondary-title&gt;Virus Research&lt;/secondary-title&gt;&lt;/titles&gt;&lt;periodical&gt;&lt;full-title&gt;Virus Research&lt;/full-title&gt;&lt;/periodical&gt;&lt;pages&gt;9-15&lt;/pages&gt;&lt;volume&gt;103&lt;/volume&gt;&lt;number&gt;1-2&lt;/number&gt;&lt;dates&gt;&lt;year&gt;2004&lt;/year&gt;&lt;/dates&gt;&lt;work-type&gt;Conference Paper&lt;/work-type&gt;&lt;urls&gt;&lt;related-urls&gt;&lt;url&gt;https://www.scopus.com/inward/record.uri?eid=2-s2.0-2442608307&amp;amp;doi=10.1016%2fj.virusres.2004.02.006&amp;amp;partnerID=40&amp;amp;md5=5e7b8ea5e4f1124a18f930b0ad5a502b&lt;/url&gt;&lt;/related-urls&gt;&lt;/urls&gt;&lt;electronic-resource-num&gt;10.1016/j.virusres.2004.02.006&lt;/electronic-resource-num&gt;&lt;remote-database-name&gt;Scopus&lt;/remote-database-name&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[90]</w:t>
            </w:r>
            <w:r>
              <w:rPr>
                <w:rFonts w:ascii="Calibri" w:hAnsi="Calibri" w:cs="Calibri"/>
                <w:color w:val="000000"/>
                <w:sz w:val="18"/>
                <w:szCs w:val="18"/>
              </w:rPr>
              <w:fldChar w:fldCharType="end"/>
            </w:r>
          </w:p>
        </w:tc>
        <w:tc>
          <w:tcPr>
            <w:tcW w:w="1134" w:type="dxa"/>
            <w:noWrap/>
            <w:hideMark/>
          </w:tcPr>
          <w:p w14:paraId="2C41ADB1"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 2004</w:t>
            </w:r>
          </w:p>
        </w:tc>
        <w:tc>
          <w:tcPr>
            <w:tcW w:w="1819" w:type="dxa"/>
            <w:noWrap/>
            <w:hideMark/>
          </w:tcPr>
          <w:p w14:paraId="1C69141A" w14:textId="77777777" w:rsidR="003174B0" w:rsidRDefault="003174B0">
            <w:pPr>
              <w:rPr>
                <w:rFonts w:ascii="Calibri" w:hAnsi="Calibri" w:cs="Calibri"/>
                <w:color w:val="000000"/>
                <w:sz w:val="18"/>
                <w:szCs w:val="18"/>
              </w:rPr>
            </w:pPr>
            <w:r>
              <w:rPr>
                <w:rFonts w:ascii="Calibri" w:hAnsi="Calibri" w:cs="Calibri"/>
                <w:color w:val="000000"/>
                <w:sz w:val="18"/>
                <w:szCs w:val="18"/>
              </w:rPr>
              <w:t>United Kingdom</w:t>
            </w:r>
          </w:p>
        </w:tc>
        <w:tc>
          <w:tcPr>
            <w:tcW w:w="1550" w:type="dxa"/>
            <w:noWrap/>
            <w:hideMark/>
          </w:tcPr>
          <w:p w14:paraId="0634F068"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hideMark/>
          </w:tcPr>
          <w:p w14:paraId="37F779C8" w14:textId="77777777" w:rsidR="003174B0" w:rsidRDefault="003174B0">
            <w:pPr>
              <w:rPr>
                <w:rFonts w:ascii="Calibri" w:hAnsi="Calibri" w:cs="Calibri"/>
                <w:color w:val="000000"/>
                <w:sz w:val="18"/>
                <w:szCs w:val="18"/>
              </w:rPr>
            </w:pPr>
            <w:r>
              <w:rPr>
                <w:rFonts w:ascii="Calibri" w:hAnsi="Calibri" w:cs="Calibri"/>
                <w:color w:val="000000"/>
                <w:sz w:val="18"/>
                <w:szCs w:val="18"/>
              </w:rPr>
              <w:t>1918-1919 &amp; 1994-2002</w:t>
            </w:r>
          </w:p>
        </w:tc>
        <w:tc>
          <w:tcPr>
            <w:tcW w:w="2079" w:type="dxa"/>
            <w:noWrap/>
            <w:hideMark/>
          </w:tcPr>
          <w:p w14:paraId="2C07C9BF"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41D360EE"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653A5B4E" w14:textId="77777777" w:rsidR="003174B0" w:rsidRDefault="003174B0">
            <w:pPr>
              <w:rPr>
                <w:rFonts w:ascii="Calibri" w:hAnsi="Calibri" w:cs="Calibri"/>
                <w:color w:val="000000"/>
                <w:sz w:val="18"/>
                <w:szCs w:val="18"/>
              </w:rPr>
            </w:pPr>
            <w:r>
              <w:rPr>
                <w:rFonts w:ascii="Calibri" w:hAnsi="Calibri" w:cs="Calibri"/>
                <w:color w:val="000000"/>
                <w:sz w:val="18"/>
                <w:szCs w:val="18"/>
              </w:rPr>
              <w:t>Emergency preparedness</w:t>
            </w:r>
          </w:p>
        </w:tc>
      </w:tr>
      <w:tr w:rsidR="003174B0" w14:paraId="42B76FAA" w14:textId="77777777" w:rsidTr="003174B0">
        <w:trPr>
          <w:trHeight w:val="300"/>
        </w:trPr>
        <w:tc>
          <w:tcPr>
            <w:tcW w:w="1696" w:type="dxa"/>
            <w:noWrap/>
            <w:hideMark/>
          </w:tcPr>
          <w:p w14:paraId="2A5EC0C6" w14:textId="3A886918" w:rsidR="003174B0" w:rsidRDefault="003174B0">
            <w:pPr>
              <w:rPr>
                <w:rFonts w:ascii="Calibri" w:hAnsi="Calibri" w:cs="Calibri"/>
                <w:color w:val="000000"/>
                <w:sz w:val="18"/>
                <w:szCs w:val="18"/>
              </w:rPr>
            </w:pPr>
            <w:r>
              <w:rPr>
                <w:rFonts w:ascii="Calibri" w:hAnsi="Calibri" w:cs="Calibri"/>
                <w:color w:val="000000"/>
                <w:sz w:val="18"/>
                <w:szCs w:val="18"/>
              </w:rPr>
              <w:t>Melman</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&lt;EndNote&gt;&lt;Cite&gt;&lt;Author&gt;Melman&lt;/Author&gt;&lt;Year&gt;2021&lt;/Year&gt;&lt;RecNum&gt;66&lt;/RecNum&gt;&lt;DisplayText&gt;[91]&lt;/DisplayText&gt;&lt;record&gt;&lt;rec-number&gt;66&lt;/rec-number&gt;&lt;foreign-keys&gt;&lt;key app="EN" db-id="zpf0a2saffs20nex023ppr9gavf0eas5dzxd" timestamp="1622105616"&gt;66&lt;/key&gt;&lt;/foreign-keys&gt;&lt;ref-type name="Journal Article"&gt;17&lt;/ref-type&gt;&lt;contributors&gt;&lt;authors&gt;&lt;author&gt;Melman, G. J.&lt;/author&gt;&lt;author&gt;Parlikad, A. K.&lt;/author&gt;&lt;author&gt;Cameron, E. A. B.&lt;/author&gt;&lt;/authors&gt;&lt;/contributors&gt;&lt;titles&gt;&lt;title&gt;Balancing scarce hospital resources during the COVID-19 pandemic using discrete-event simulation&lt;/title&gt;&lt;secondary-title&gt;Health care management science&lt;/secondary-title&gt;&lt;/titles&gt;&lt;periodical&gt;&lt;full-title&gt;Health care management science&lt;/full-title&gt;&lt;/periodical&gt;&lt;keywords&gt;&lt;keyword&gt;adult&lt;/keyword&gt;&lt;keyword&gt;article&lt;/keyword&gt;&lt;keyword&gt;coronavirus disease 2019&lt;/keyword&gt;&lt;keyword&gt;disaster&lt;/keyword&gt;&lt;keyword&gt;discrete event simulation&lt;/keyword&gt;&lt;keyword&gt;elective surgery&lt;/keyword&gt;&lt;keyword&gt;emergency surgery&lt;/keyword&gt;&lt;keyword&gt;female&lt;/keyword&gt;&lt;keyword&gt;human&lt;/keyword&gt;&lt;keyword&gt;intensive care&lt;/keyword&gt;&lt;keyword&gt;major clinical study&lt;/keyword&gt;&lt;keyword&gt;male&lt;/keyword&gt;&lt;keyword&gt;operating room&lt;/keyword&gt;&lt;keyword&gt;pandemic&lt;/keyword&gt;&lt;keyword&gt;resource allocation&lt;/keyword&gt;&lt;keyword&gt;surgery&lt;/keyword&gt;&lt;keyword&gt;surgical patient&lt;/keyword&gt;&lt;keyword&gt;system analysis&lt;/keyword&gt;&lt;/keywords&gt;&lt;dates&gt;&lt;year&gt;2021&lt;/year&gt;&lt;/dates&gt;&lt;isbn&gt;1386-9620&lt;/isbn&gt;&lt;work-type&gt;JOUR&lt;/work-type&gt;&lt;urls&gt;&lt;related-urls&gt;&lt;url&gt;https://www.embase.com/search/results?subaction=viewrecord&amp;amp;id=L634786360&amp;amp;from=export&lt;/url&gt;&lt;url&gt;https://link.springer.com/content/pdf/10.1007/s10729-021-09548-2.pdf&lt;/url&gt;&lt;/related-urls&gt;&lt;/urls&gt;&lt;electronic-resource-num&gt;http://dx.doi.org/10.1007/s10729-021-09548-2&amp;#xD;10.1007/s10729-021-09548-2&lt;/electronic-resource-num&gt;&lt;remote-database-name&gt;Medline&lt;/remote-database-name&gt;&lt;language&gt;English&lt;/language&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[91]</w:t>
            </w:r>
            <w:r>
              <w:rPr>
                <w:rFonts w:ascii="Calibri" w:hAnsi="Calibri" w:cs="Calibri"/>
                <w:color w:val="000000"/>
                <w:sz w:val="18"/>
                <w:szCs w:val="18"/>
              </w:rPr>
              <w:fldChar w:fldCharType="end"/>
            </w:r>
          </w:p>
        </w:tc>
        <w:tc>
          <w:tcPr>
            <w:tcW w:w="1134" w:type="dxa"/>
            <w:noWrap/>
            <w:hideMark/>
          </w:tcPr>
          <w:p w14:paraId="10163849"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464C513B" w14:textId="77777777" w:rsidR="003174B0" w:rsidRDefault="003174B0">
            <w:pPr>
              <w:rPr>
                <w:rFonts w:ascii="Calibri" w:hAnsi="Calibri" w:cs="Calibri"/>
                <w:color w:val="000000"/>
                <w:sz w:val="18"/>
                <w:szCs w:val="18"/>
              </w:rPr>
            </w:pPr>
            <w:r>
              <w:rPr>
                <w:rFonts w:ascii="Calibri" w:hAnsi="Calibri" w:cs="Calibri"/>
                <w:color w:val="000000"/>
                <w:sz w:val="18"/>
                <w:szCs w:val="18"/>
              </w:rPr>
              <w:t>United Kingdom</w:t>
            </w:r>
          </w:p>
        </w:tc>
        <w:tc>
          <w:tcPr>
            <w:tcW w:w="1550" w:type="dxa"/>
            <w:noWrap/>
            <w:hideMark/>
          </w:tcPr>
          <w:p w14:paraId="78D51BF2"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229E191D"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26362D4D"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0774AC8E"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220C854D"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4A6F3C2F" w14:textId="77777777" w:rsidTr="003174B0">
        <w:trPr>
          <w:trHeight w:val="300"/>
        </w:trPr>
        <w:tc>
          <w:tcPr>
            <w:tcW w:w="1696" w:type="dxa"/>
            <w:noWrap/>
            <w:hideMark/>
          </w:tcPr>
          <w:p w14:paraId="12439571" w14:textId="5EC1AD44" w:rsidR="003174B0" w:rsidRDefault="003174B0">
            <w:pPr>
              <w:rPr>
                <w:rFonts w:ascii="Calibri" w:hAnsi="Calibri" w:cs="Calibri"/>
                <w:color w:val="000000"/>
                <w:sz w:val="18"/>
                <w:szCs w:val="18"/>
              </w:rPr>
            </w:pPr>
            <w:r>
              <w:rPr>
                <w:rFonts w:ascii="Calibri" w:hAnsi="Calibri" w:cs="Calibri"/>
                <w:color w:val="000000"/>
                <w:sz w:val="18"/>
                <w:szCs w:val="18"/>
              </w:rPr>
              <w:t>Merler</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&lt;EndNote&gt;&lt;Cite&gt;&lt;Author&gt;Merler&lt;/Author&gt;&lt;Year&gt;2009&lt;/Year&gt;&lt;RecNum&gt;1033&lt;/RecNum&gt;&lt;DisplayText&gt;[92]&lt;/DisplayText&gt;&lt;record&gt;&lt;rec-number&gt;1033&lt;/rec-number&gt;&lt;foreign-keys&gt;&lt;key app="EN" db-id="zpf0a2saffs20nex023ppr9gavf0eas5dzxd" timestamp="1622105618"&gt;1033&lt;/key&gt;&lt;/foreign-keys&gt;&lt;ref-type name="Journal Article"&gt;17&lt;/ref-type&gt;&lt;contributors&gt;&lt;authors&gt;&lt;author&gt;Merler, S.&lt;/author&gt;&lt;author&gt;Ajelli, M.&lt;/author&gt;&lt;author&gt;Rizzo, C.&lt;/author&gt;&lt;/authors&gt;&lt;/contributors&gt;&lt;auth-address&gt;S. Merler, Predictive Models for Biomedicine and Environment, Fondazione Bruno Kessler, Trento, Italy&lt;/auth-address&gt;&lt;titles&gt;&lt;title&gt;Age-prioritized use of antivirals during an influenza pandemic&lt;/title&gt;&lt;secondary-title&gt;BMC Infectious Diseases&lt;/secondary-title&gt;&lt;/titles&gt;&lt;periodical&gt;&lt;full-title&gt;BMC Infectious Diseases&lt;/full-title&gt;&lt;/periodical&gt;&lt;volume&gt;9&lt;/volume&gt;&lt;keywords&gt;&lt;keyword&gt;antivirus agent&lt;/keyword&gt;&lt;keyword&gt;age distribution&lt;/keyword&gt;&lt;keyword&gt;antiviral therapy&lt;/keyword&gt;&lt;keyword&gt;article&lt;/keyword&gt;&lt;keyword&gt;early diagnosis&lt;/keyword&gt;&lt;keyword&gt;elderly care&lt;/keyword&gt;&lt;keyword&gt;epidemic&lt;/keyword&gt;&lt;keyword&gt;human&lt;/keyword&gt;&lt;keyword&gt;influenza&lt;/keyword&gt;&lt;keyword&gt;Influenza A virus (H1N1)&lt;/keyword&gt;&lt;keyword&gt;mortality&lt;/keyword&gt;&lt;keyword&gt;pandemic&lt;/keyword&gt;&lt;keyword&gt;prophylaxis&lt;/keyword&gt;&lt;keyword&gt;simulation&lt;/keyword&gt;&lt;keyword&gt;virus transmission&lt;/keyword&gt;&lt;/keywords&gt;&lt;dates&gt;&lt;year&gt;2009&lt;/year&gt;&lt;/dates&gt;&lt;isbn&gt;1471-2334&lt;/isbn&gt;&lt;work-type&gt;JOUR&lt;/work-type&gt;&lt;urls&gt;&lt;related-urls&gt;&lt;url&gt;https://www.embase.com/search/results?subaction=viewrecord&amp;amp;id=L355147351&amp;amp;from=export&lt;/url&gt;&lt;url&gt;https://bmcinfectdis.biomedcentral.com/track/pdf/10.1186/1471-2334-9-117.pdf&lt;/url&gt;&lt;/related-urls&gt;&lt;/urls&gt;&lt;electronic-resource-num&gt;http://dx.doi.org/10.1186/1471-2334-9-117&amp;#xD;10.1186/1471-2334-9-117&lt;/electronic-resource-num&gt;&lt;remote-database-name&gt;Embase&amp;#xD;Medline&lt;/remote-database-name&gt;&lt;language&gt;English&lt;/language&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[92]</w:t>
            </w:r>
            <w:r>
              <w:rPr>
                <w:rFonts w:ascii="Calibri" w:hAnsi="Calibri" w:cs="Calibri"/>
                <w:color w:val="000000"/>
                <w:sz w:val="18"/>
                <w:szCs w:val="18"/>
              </w:rPr>
              <w:fldChar w:fldCharType="end"/>
            </w:r>
          </w:p>
        </w:tc>
        <w:tc>
          <w:tcPr>
            <w:tcW w:w="1134" w:type="dxa"/>
            <w:noWrap/>
            <w:hideMark/>
          </w:tcPr>
          <w:p w14:paraId="45C8CADF"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2009</w:t>
            </w:r>
          </w:p>
        </w:tc>
        <w:tc>
          <w:tcPr>
            <w:tcW w:w="1819" w:type="dxa"/>
            <w:noWrap/>
            <w:hideMark/>
          </w:tcPr>
          <w:p w14:paraId="147E4628" w14:textId="77777777" w:rsidR="003174B0" w:rsidRDefault="003174B0">
            <w:pPr>
              <w:rPr>
                <w:rFonts w:ascii="Calibri" w:hAnsi="Calibri" w:cs="Calibri"/>
                <w:color w:val="000000"/>
                <w:sz w:val="18"/>
                <w:szCs w:val="18"/>
              </w:rPr>
            </w:pPr>
            <w:r>
              <w:rPr>
                <w:rFonts w:ascii="Calibri" w:hAnsi="Calibri" w:cs="Calibri"/>
                <w:color w:val="000000"/>
                <w:sz w:val="18"/>
                <w:szCs w:val="18"/>
              </w:rPr>
              <w:t>Italy</w:t>
            </w:r>
          </w:p>
        </w:tc>
        <w:tc>
          <w:tcPr>
            <w:tcW w:w="1550" w:type="dxa"/>
            <w:noWrap/>
            <w:hideMark/>
          </w:tcPr>
          <w:p w14:paraId="4B56391C"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45D9B313" w14:textId="77777777" w:rsidR="003174B0" w:rsidRDefault="003174B0">
            <w:pPr>
              <w:rPr>
                <w:rFonts w:ascii="Calibri" w:hAnsi="Calibri" w:cs="Calibri"/>
                <w:color w:val="000000"/>
                <w:sz w:val="18"/>
                <w:szCs w:val="18"/>
              </w:rPr>
            </w:pPr>
            <w:r>
              <w:rPr>
                <w:rFonts w:ascii="Calibri" w:hAnsi="Calibri" w:cs="Calibri"/>
                <w:color w:val="000000"/>
                <w:sz w:val="18"/>
                <w:szCs w:val="18"/>
              </w:rPr>
              <w:t>2009</w:t>
            </w:r>
          </w:p>
        </w:tc>
        <w:tc>
          <w:tcPr>
            <w:tcW w:w="2079" w:type="dxa"/>
            <w:noWrap/>
            <w:hideMark/>
          </w:tcPr>
          <w:p w14:paraId="4BB7B9D1"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62605F90"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263F12F2" w14:textId="77777777" w:rsidR="003174B0" w:rsidRDefault="003174B0">
            <w:pPr>
              <w:rPr>
                <w:rFonts w:ascii="Calibri" w:hAnsi="Calibri" w:cs="Calibri"/>
                <w:color w:val="000000"/>
                <w:sz w:val="18"/>
                <w:szCs w:val="18"/>
              </w:rPr>
            </w:pPr>
            <w:r>
              <w:rPr>
                <w:rFonts w:ascii="Calibri" w:hAnsi="Calibri" w:cs="Calibri"/>
                <w:color w:val="000000"/>
                <w:sz w:val="18"/>
                <w:szCs w:val="18"/>
              </w:rPr>
              <w:t>Public health</w:t>
            </w:r>
          </w:p>
        </w:tc>
      </w:tr>
      <w:tr w:rsidR="003174B0" w14:paraId="56809BD1" w14:textId="77777777" w:rsidTr="003174B0">
        <w:trPr>
          <w:trHeight w:val="300"/>
        </w:trPr>
        <w:tc>
          <w:tcPr>
            <w:tcW w:w="1696" w:type="dxa"/>
            <w:noWrap/>
            <w:hideMark/>
          </w:tcPr>
          <w:p w14:paraId="2864B4D0" w14:textId="7CD08696" w:rsidR="003174B0" w:rsidRDefault="003174B0">
            <w:pPr>
              <w:rPr>
                <w:rFonts w:ascii="Calibri" w:hAnsi="Calibri" w:cs="Calibri"/>
                <w:color w:val="000000"/>
                <w:sz w:val="18"/>
                <w:szCs w:val="18"/>
              </w:rPr>
            </w:pPr>
            <w:r>
              <w:rPr>
                <w:rFonts w:ascii="Calibri" w:hAnsi="Calibri" w:cs="Calibri"/>
                <w:color w:val="000000"/>
                <w:sz w:val="18"/>
                <w:szCs w:val="18"/>
              </w:rPr>
              <w:t>Methi</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&lt;EndNote&gt;&lt;Cite&gt;&lt;Author&gt;Methi&lt;/Author&gt;&lt;Year&gt;2022&lt;/Year&gt;&lt;RecNum&gt;622&lt;/RecNum&gt;&lt;DisplayText&gt;[93]&lt;/DisplayText&gt;&lt;record&gt;&lt;rec-number&gt;622&lt;/rec-number&gt;&lt;foreign-keys&gt;&lt;key app="EN" db-id="azwfdvxpm5vte6e5srwpwptyesffpp9ratd5" timestamp="1687863861"&gt;622&lt;/key&gt;&lt;/foreign-keys&gt;&lt;ref-type name="Journal Article"&gt;17&lt;/ref-type&gt;&lt;contributors&gt;&lt;authors&gt;&lt;author&gt;Methi, F.&lt;/author&gt;&lt;author&gt;Hernæs, K. H.&lt;/author&gt;&lt;author&gt;Skyrud, K. D.&lt;/author&gt;&lt;author&gt;Magnusson, K.&lt;/author&gt;&lt;/authors&gt;&lt;/contributors&gt;&lt;auth-address&gt;F. Methi, Cluster for Health Services Research, Norwegian Institute of Public Health, Oslo, Norway&lt;/auth-address&gt;&lt;titles&gt;&lt;title&gt;Pandemic trends in health care use: From the hospital bed to self-care with COVID-19&lt;/title&gt;&lt;secondary-title&gt;PLoS ONE&lt;/secondary-title&gt;&lt;/titles&gt;&lt;periodical&gt;&lt;full-title&gt;PLoS ONE&lt;/full-title&gt;&lt;/periodical&gt;&lt;volume&gt;17&lt;/volume&gt;&lt;number&gt;3 March&lt;/number&gt;&lt;keywords&gt;&lt;keyword&gt;hospital bed&lt;/keyword&gt;&lt;keyword&gt;adult&lt;/keyword&gt;&lt;keyword&gt;age&lt;/keyword&gt;&lt;keyword&gt;article&lt;/keyword&gt;&lt;keyword&gt;coronavirus disease 2019&lt;/keyword&gt;&lt;keyword&gt;disease burden&lt;/keyword&gt;&lt;keyword&gt;female&lt;/keyword&gt;&lt;keyword&gt;health care utilization&lt;/keyword&gt;&lt;keyword&gt;hospital care&lt;/keyword&gt;&lt;keyword&gt;human&lt;/keyword&gt;&lt;keyword&gt;major clinical study&lt;/keyword&gt;&lt;keyword&gt;male&lt;/keyword&gt;&lt;keyword&gt;Norway&lt;/keyword&gt;&lt;keyword&gt;Norwegian (people)&lt;/keyword&gt;&lt;keyword&gt;outpatient care&lt;/keyword&gt;&lt;keyword&gt;pandemic&lt;/keyword&gt;&lt;keyword&gt;SARS-CoV-2 Delta&lt;/keyword&gt;&lt;keyword&gt;SARS-CoV-2 Omicron&lt;/keyword&gt;&lt;keyword&gt;SARS-CoV-2 Alpha&lt;/keyword&gt;&lt;keyword&gt;self care&lt;/keyword&gt;&lt;keyword&gt;sex difference&lt;/keyword&gt;&lt;keyword&gt;trend study&lt;/keyword&gt;&lt;/keywords&gt;&lt;dates&gt;&lt;year&gt;2022&lt;/year&gt;&lt;/dates&gt;&lt;isbn&gt;1932-6203&lt;/isbn&gt;&lt;work-type&gt;JOUR&lt;/work-type&gt;&lt;urls&gt;&lt;related-urls&gt;&lt;url&gt;https://www.embase.com/search/results?subaction=viewrecord&amp;amp;id=L2017451424&amp;amp;from=export&lt;/url&gt;&lt;/related-urls&gt;&lt;/urls&gt;&lt;electronic-resource-num&gt;http://dx.doi.org/10.1371/journal.pone.0265812&amp;#xD;10.1371/journal.pone.0265812&lt;/electronic-resource-num&gt;&lt;remote-database-name&gt;Embase&amp;#xD;Medline&lt;/remote-database-name&gt;&lt;language&gt;English&lt;/language&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[93]</w:t>
            </w:r>
            <w:r>
              <w:rPr>
                <w:rFonts w:ascii="Calibri" w:hAnsi="Calibri" w:cs="Calibri"/>
                <w:color w:val="000000"/>
                <w:sz w:val="18"/>
                <w:szCs w:val="18"/>
              </w:rPr>
              <w:fldChar w:fldCharType="end"/>
            </w:r>
          </w:p>
        </w:tc>
        <w:tc>
          <w:tcPr>
            <w:tcW w:w="1134" w:type="dxa"/>
            <w:noWrap/>
            <w:hideMark/>
          </w:tcPr>
          <w:p w14:paraId="3A794BF5"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3EB9CAB7" w14:textId="77777777" w:rsidR="003174B0" w:rsidRDefault="003174B0">
            <w:pPr>
              <w:rPr>
                <w:rFonts w:ascii="Calibri" w:hAnsi="Calibri" w:cs="Calibri"/>
                <w:color w:val="000000"/>
                <w:sz w:val="18"/>
                <w:szCs w:val="18"/>
              </w:rPr>
            </w:pPr>
            <w:r>
              <w:rPr>
                <w:rFonts w:ascii="Calibri" w:hAnsi="Calibri" w:cs="Calibri"/>
                <w:color w:val="000000"/>
                <w:sz w:val="18"/>
                <w:szCs w:val="18"/>
              </w:rPr>
              <w:t>Norway</w:t>
            </w:r>
          </w:p>
        </w:tc>
        <w:tc>
          <w:tcPr>
            <w:tcW w:w="1550" w:type="dxa"/>
            <w:noWrap/>
            <w:hideMark/>
          </w:tcPr>
          <w:p w14:paraId="78A2A2EC"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12512CC7" w14:textId="77777777" w:rsidR="003174B0" w:rsidRDefault="003174B0">
            <w:pPr>
              <w:rPr>
                <w:rFonts w:ascii="Calibri" w:hAnsi="Calibri" w:cs="Calibri"/>
                <w:color w:val="000000"/>
                <w:sz w:val="18"/>
                <w:szCs w:val="18"/>
              </w:rPr>
            </w:pPr>
            <w:r>
              <w:rPr>
                <w:rFonts w:ascii="Calibri" w:hAnsi="Calibri" w:cs="Calibri"/>
                <w:color w:val="000000"/>
                <w:sz w:val="18"/>
                <w:szCs w:val="18"/>
              </w:rPr>
              <w:t>2020-2022</w:t>
            </w:r>
          </w:p>
        </w:tc>
        <w:tc>
          <w:tcPr>
            <w:tcW w:w="2079" w:type="dxa"/>
            <w:noWrap/>
            <w:hideMark/>
          </w:tcPr>
          <w:p w14:paraId="4F2F7747"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6AFFC657"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7168F8DB"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18BB1A18" w14:textId="77777777" w:rsidTr="003174B0">
        <w:trPr>
          <w:trHeight w:val="300"/>
        </w:trPr>
        <w:tc>
          <w:tcPr>
            <w:tcW w:w="1696" w:type="dxa"/>
            <w:noWrap/>
            <w:hideMark/>
          </w:tcPr>
          <w:p w14:paraId="1EE6773F" w14:textId="423F91D0" w:rsidR="003174B0" w:rsidRDefault="003174B0">
            <w:pPr>
              <w:rPr>
                <w:rFonts w:ascii="Calibri" w:hAnsi="Calibri" w:cs="Calibri"/>
                <w:color w:val="000000"/>
                <w:sz w:val="18"/>
                <w:szCs w:val="18"/>
              </w:rPr>
            </w:pPr>
            <w:r>
              <w:rPr>
                <w:rFonts w:ascii="Calibri" w:hAnsi="Calibri" w:cs="Calibri"/>
                <w:color w:val="000000"/>
                <w:sz w:val="18"/>
                <w:szCs w:val="18"/>
              </w:rPr>
              <w:t>Miller</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&lt;EndNote&gt;&lt;Cite&gt;&lt;Author&gt;Miller&lt;/Author&gt;&lt;Year&gt;2008&lt;/Year&gt;&lt;RecNum&gt;1183&lt;/RecNum&gt;&lt;DisplayText&gt;[94]&lt;/DisplayText&gt;&lt;record&gt;&lt;rec-number&gt;1183&lt;/rec-number&gt;&lt;foreign-keys&gt;&lt;key app="EN" db-id="zpf0a2saffs20nex023ppr9gavf0eas5dzxd" timestamp="1625318592"&gt;1183&lt;/key&gt;&lt;/foreign-keys&gt;&lt;ref-type name="Journal Article"&gt;17&lt;/ref-type&gt;&lt;contributors&gt;&lt;authors&gt;&lt;author&gt;Miller, G.&lt;/author&gt;&lt;author&gt;Randolph, S.&lt;/author&gt;&lt;author&gt;Patterson, J. E.&lt;/author&gt;&lt;/authors&gt;&lt;/contributors&gt;&lt;titles&gt;&lt;title&gt;Responding to simulated pandemic influenza in San Antonio, Texas&lt;/title&gt;&lt;secondary-title&gt;Infection Control and Hospital Epidemiology&lt;/secondary-title&gt;&lt;/titles&gt;&lt;periodical&gt;&lt;full-title&gt;Infection Control and Hospital Epidemiology&lt;/full-title&gt;&lt;/periodical&gt;&lt;pages&gt;320-326&lt;/pages&gt;&lt;volume&gt;29&lt;/volume&gt;&lt;number&gt;4&lt;/number&gt;&lt;dates&gt;&lt;year&gt;2008&lt;/year&gt;&lt;/dates&gt;&lt;work-type&gt;Article&lt;/work-type&gt;&lt;urls&gt;&lt;related-urls&gt;&lt;url&gt;https://www.scopus.com/inward/record.uri?eid=2-s2.0-40949084833&amp;amp;doi=10.1086%2f529212&amp;amp;partnerID=40&amp;amp;md5=1ae6bfac9701f3e7555fd3ddcc9cf067&lt;/url&gt;&lt;url&gt;https://www.cambridge.org/core/journals/infection-control-and-hospital-epidemiology/article/abs/responding-to-simulated-pandemic-influenza-in-san-antonio-texas/21E01BDD4279FB24A4FB35936359A35A&lt;/url&gt;&lt;/related-urls&gt;&lt;/urls&gt;&lt;electronic-resource-num&gt;10.1086/529212&lt;/electronic-resource-num&gt;&lt;remote-database-name&gt;Scopus&lt;/remote-database-name&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[94]</w:t>
            </w:r>
            <w:r>
              <w:rPr>
                <w:rFonts w:ascii="Calibri" w:hAnsi="Calibri" w:cs="Calibri"/>
                <w:color w:val="000000"/>
                <w:sz w:val="18"/>
                <w:szCs w:val="18"/>
              </w:rPr>
              <w:fldChar w:fldCharType="end"/>
            </w:r>
          </w:p>
        </w:tc>
        <w:tc>
          <w:tcPr>
            <w:tcW w:w="1134" w:type="dxa"/>
            <w:noWrap/>
            <w:hideMark/>
          </w:tcPr>
          <w:p w14:paraId="0A7968F5"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2008</w:t>
            </w:r>
          </w:p>
        </w:tc>
        <w:tc>
          <w:tcPr>
            <w:tcW w:w="1819" w:type="dxa"/>
            <w:noWrap/>
            <w:hideMark/>
          </w:tcPr>
          <w:p w14:paraId="452007E6"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78DBDA71"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255823BA" w14:textId="77777777" w:rsidR="003174B0" w:rsidRDefault="003174B0">
            <w:pPr>
              <w:rPr>
                <w:rFonts w:ascii="Calibri" w:hAnsi="Calibri" w:cs="Calibri"/>
                <w:color w:val="000000"/>
                <w:sz w:val="18"/>
                <w:szCs w:val="18"/>
              </w:rPr>
            </w:pPr>
            <w:r>
              <w:rPr>
                <w:rFonts w:ascii="Calibri" w:hAnsi="Calibri" w:cs="Calibri"/>
                <w:color w:val="000000"/>
                <w:sz w:val="18"/>
                <w:szCs w:val="18"/>
              </w:rPr>
              <w:t>2008</w:t>
            </w:r>
          </w:p>
        </w:tc>
        <w:tc>
          <w:tcPr>
            <w:tcW w:w="2079" w:type="dxa"/>
            <w:noWrap/>
            <w:hideMark/>
          </w:tcPr>
          <w:p w14:paraId="415F6805"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04264C4E"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4C4A008F"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0397BD20" w14:textId="77777777" w:rsidTr="003174B0">
        <w:trPr>
          <w:trHeight w:val="300"/>
        </w:trPr>
        <w:tc>
          <w:tcPr>
            <w:tcW w:w="1696" w:type="dxa"/>
            <w:noWrap/>
            <w:hideMark/>
          </w:tcPr>
          <w:p w14:paraId="5CE4DCB0" w14:textId="04EF73F1" w:rsidR="003174B0" w:rsidRDefault="003174B0">
            <w:pPr>
              <w:rPr>
                <w:rFonts w:ascii="Calibri" w:hAnsi="Calibri" w:cs="Calibri"/>
                <w:color w:val="000000"/>
                <w:sz w:val="18"/>
                <w:szCs w:val="18"/>
              </w:rPr>
            </w:pPr>
            <w:r>
              <w:rPr>
                <w:rFonts w:ascii="Calibri" w:hAnsi="Calibri" w:cs="Calibri"/>
                <w:color w:val="000000"/>
                <w:sz w:val="18"/>
                <w:szCs w:val="18"/>
              </w:rPr>
              <w:t>Milne</w:t>
            </w:r>
            <w:r>
              <w:rPr>
                <w:rFonts w:ascii="Calibri" w:hAnsi="Calibri" w:cs="Calibri"/>
                <w:color w:val="000000"/>
                <w:sz w:val="18"/>
                <w:szCs w:val="18"/>
              </w:rPr>
              <w:fldChar w:fldCharType="begin">
                <w:fldData xml:space="preserve">PEVuZE5vdGU+PENpdGU+PEF1dGhvcj5NaWxuZTwvQXV0aG9yPjxZZWFyPjIwMTA8L1llYXI+PFJl
Y051bT45ODE8L1JlY051bT48RGlzcGxheVRleHQ+Wzk1XTwvRGlzcGxheVRleHQ+PHJlY29yZD48
cmVjLW51bWJlcj45ODE8L3JlYy1udW1iZXI+PGZvcmVpZ24ta2V5cz48a2V5IGFwcD0iRU4iIGRi
LWlkPSJ6cGYwYTJzYWZmczIwbmV4MDIzcHByOWdhdmYwZWFzNWR6eGQiIHRpbWVzdGFtcD0iMTYy
MjEwNTYxOCI+OTgxPC9rZXk+PC9mb3JlaWduLWtleXM+PHJlZi10eXBlIG5hbWU9IkpvdXJuYWwg
QXJ0aWNsZSI+MTc8L3JlZi10eXBlPjxjb250cmlidXRvcnM+PGF1dGhvcnM+PGF1dGhvcj5NaWxu
ZSwgRy48L2F1dGhvcj48YXV0aG9yPktlbHNvLCBKLjwvYXV0aG9yPjxhdXRob3I+S2VsbHksIEgu
PC9hdXRob3I+PC9hdXRob3JzPjwvY29udHJpYnV0b3JzPjxhdXRoLWFkZHJlc3M+Si4gS2Vsc28s
IFNjaG9vbCBvZiBDb21wdXRlciBTY2llbmNlIGFuZCBTb2Z0d2FyZSBFbmdpbmVlcmluZywgVW5p
dmVyc2l0eSBvZiBXZXN0ZXJuIEF1c3RyYWxpYSwgUGVydGgsIFdBLCBBdXN0cmFsaWE8L2F1dGgt
YWRkcmVzcz48dGl0bGVzPjx0aXRsZT5TdHJhdGVnaWVzIGZvciBtaXRpZ2F0aW5nIGFuIGluZmx1
ZW56YSBwYW5kZW1pYyB3aXRoIHByZS1wYW5kZW1pYyBINU4xIHZhY2NpbmVzPC90aXRsZT48c2Vj
b25kYXJ5LXRpdGxlPkpvdXJuYWwgb2YgdGhlIFJveWFsIFNvY2lldHkgSW50ZXJmYWNlPC9zZWNv
bmRhcnktdGl0bGU+PC90aXRsZXM+PHBlcmlvZGljYWw+PGZ1bGwtdGl0bGU+Sm91cm5hbCBvZiB0
aGUgUm95YWwgU29jaWV0eSBJbnRlcmZhY2U8L2Z1bGwtdGl0bGU+PC9wZXJpb2RpY2FsPjxwYWdl
cz41NzMtNTg2PC9wYWdlcz48dm9sdW1lPjc8L3ZvbHVtZT48bnVtYmVyPjQ1PC9udW1iZXI+PGtl
eXdvcmRzPjxrZXl3b3JkPmluZmx1ZW56YSB2YWNjaW5lPC9rZXl3b3JkPjxrZXl3b3JkPmFydGlj
bGU8L2tleXdvcmQ+PGtleXdvcmQ+YXZpYW4gaW5mbHVlbnphPC9rZXl3b3JkPjxrZXl3b3JkPmZh
dGFsaXR5PC9rZXl3b3JkPjxrZXl3b3JkPmdlbmV0aWMgcmVhc3NvcnRtZW50PC9rZXl3b3JkPjxr
ZXl3b3JkPmhlYWx0aCBjYXJlIHBvbGljeTwva2V5d29yZD48a2V5d29yZD5odW1hbjwva2V5d29y
ZD48a2V5d29yZD5pbmZsdWVuemE8L2tleXdvcmQ+PGtleXdvcmQ+aW5mbHVlbnphIHZhY2NpbmF0
aW9uPC9rZXl3b3JkPjxrZXl3b3JkPkluZmx1ZW56YSBBIHZpcnVzIChINU4xKTwva2V5d29yZD48
a2V5d29yZD5wYW5kZW1pYzwva2V5d29yZD48a2V5d29yZD5wdWJsaWMgaGVhbHRoPC9rZXl3b3Jk
PjxrZXl3b3JkPnB1YmxpYyBoZWFsdGggc2VydmljZTwva2V5d29yZD48a2V5d29yZD5zaW11bGF0
aW9uPC9rZXl3b3JkPjxrZXl3b3JkPnZpcnVzIHJlcGxpY2F0aW9uPC9rZXl3b3JkPjxrZXl3b3Jk
PnZpcnVzIHN0cmFpbjwva2V5d29yZD48a2V5d29yZD5Xb3JsZCBIZWFsdGggT3JnYW5pemF0aW9u
PC9rZXl3b3JkPjwva2V5d29yZHM+PGRhdGVzPjx5ZWFyPjIwMTA8L3llYXI+PC9kYXRlcz48aXNi
bj4xNzQyLTU2NjImI3hEOzE3NDItNTY4OTwvaXNibj48d29yay10eXBlPkpPVVI8L3dvcmstdHlw
ZT48dXJscz48cmVsYXRlZC11cmxzPjx1cmw+aHR0cHM6Ly93d3cuZW1iYXNlLmNvbS9zZWFyY2gv
cmVzdWx0cz9zdWJhY3Rpb249dmlld3JlY29yZCZhbXA7aWQ9TDM1ODYxNTcyMSZhbXA7ZnJvbT1l
eHBvcnQ8L3VybD48dXJsPmh0dHBzOi8vd3d3Lm5jYmkubmxtLm5paC5nb3YvcG1jL2FydGljbGVz
L1BNQzI4NDI3ODAvcGRmL3JzaWYyMDA5MDMxMi5wZGY8L3VybD48L3JlbGF0ZWQtdXJscz48L3Vy
bHM+PGVsZWN0cm9uaWMtcmVzb3VyY2UtbnVtPmh0dHA6Ly9keC5kb2kub3JnLzEwLjEwOTgvcnNp
Zi4yMDA5LjAzMTImI3hEOzEwLjEwOTgvcnNpZi4yMDA5LjAzMTI8L2VsZWN0cm9uaWMtcmVzb3Vy
Y2UtbnVtPjxyZW1vdGUtZGF0YWJhc2UtbmFtZT5FbWJhc2UmI3hEO01lZGxpbmU8L3JlbW90ZS1k
YXRhYmFzZS1uYW1lPjxsYW5ndWFnZT5FbmdsaXNoPC9sYW5ndWFnZT48L3JlY29yZD48L0NpdGU+
PC9FbmROb3RlPn==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PEVuZE5vdGU+PENpdGU+PEF1dGhvcj5NaWxuZTwvQXV0aG9yPjxZZWFyPjIwMTA8L1llYXI+PFJl
Y051bT45ODE8L1JlY051bT48RGlzcGxheVRleHQ+Wzk1XTwvRGlzcGxheVRleHQ+PHJlY29yZD48
cmVjLW51bWJlcj45ODE8L3JlYy1udW1iZXI+PGZvcmVpZ24ta2V5cz48a2V5IGFwcD0iRU4iIGRi
LWlkPSJ6cGYwYTJzYWZmczIwbmV4MDIzcHByOWdhdmYwZWFzNWR6eGQiIHRpbWVzdGFtcD0iMTYy
MjEwNTYxOCI+OTgxPC9rZXk+PC9mb3JlaWduLWtleXM+PHJlZi10eXBlIG5hbWU9IkpvdXJuYWwg
QXJ0aWNsZSI+MTc8L3JlZi10eXBlPjxjb250cmlidXRvcnM+PGF1dGhvcnM+PGF1dGhvcj5NaWxu
ZSwgRy48L2F1dGhvcj48YXV0aG9yPktlbHNvLCBKLjwvYXV0aG9yPjxhdXRob3I+S2VsbHksIEgu
PC9hdXRob3I+PC9hdXRob3JzPjwvY29udHJpYnV0b3JzPjxhdXRoLWFkZHJlc3M+Si4gS2Vsc28s
IFNjaG9vbCBvZiBDb21wdXRlciBTY2llbmNlIGFuZCBTb2Z0d2FyZSBFbmdpbmVlcmluZywgVW5p
dmVyc2l0eSBvZiBXZXN0ZXJuIEF1c3RyYWxpYSwgUGVydGgsIFdBLCBBdXN0cmFsaWE8L2F1dGgt
YWRkcmVzcz48dGl0bGVzPjx0aXRsZT5TdHJhdGVnaWVzIGZvciBtaXRpZ2F0aW5nIGFuIGluZmx1
ZW56YSBwYW5kZW1pYyB3aXRoIHByZS1wYW5kZW1pYyBINU4xIHZhY2NpbmVzPC90aXRsZT48c2Vj
b25kYXJ5LXRpdGxlPkpvdXJuYWwgb2YgdGhlIFJveWFsIFNvY2lldHkgSW50ZXJmYWNlPC9zZWNv
bmRhcnktdGl0bGU+PC90aXRsZXM+PHBlcmlvZGljYWw+PGZ1bGwtdGl0bGU+Sm91cm5hbCBvZiB0
aGUgUm95YWwgU29jaWV0eSBJbnRlcmZhY2U8L2Z1bGwtdGl0bGU+PC9wZXJpb2RpY2FsPjxwYWdl
cz41NzMtNTg2PC9wYWdlcz48dm9sdW1lPjc8L3ZvbHVtZT48bnVtYmVyPjQ1PC9udW1iZXI+PGtl
eXdvcmRzPjxrZXl3b3JkPmluZmx1ZW56YSB2YWNjaW5lPC9rZXl3b3JkPjxrZXl3b3JkPmFydGlj
bGU8L2tleXdvcmQ+PGtleXdvcmQ+YXZpYW4gaW5mbHVlbnphPC9rZXl3b3JkPjxrZXl3b3JkPmZh
dGFsaXR5PC9rZXl3b3JkPjxrZXl3b3JkPmdlbmV0aWMgcmVhc3NvcnRtZW50PC9rZXl3b3JkPjxr
ZXl3b3JkPmhlYWx0aCBjYXJlIHBvbGljeTwva2V5d29yZD48a2V5d29yZD5odW1hbjwva2V5d29y
ZD48a2V5d29yZD5pbmZsdWVuemE8L2tleXdvcmQ+PGtleXdvcmQ+aW5mbHVlbnphIHZhY2NpbmF0
aW9uPC9rZXl3b3JkPjxrZXl3b3JkPkluZmx1ZW56YSBBIHZpcnVzIChINU4xKTwva2V5d29yZD48
a2V5d29yZD5wYW5kZW1pYzwva2V5d29yZD48a2V5d29yZD5wdWJsaWMgaGVhbHRoPC9rZXl3b3Jk
PjxrZXl3b3JkPnB1YmxpYyBoZWFsdGggc2VydmljZTwva2V5d29yZD48a2V5d29yZD5zaW11bGF0
aW9uPC9rZXl3b3JkPjxrZXl3b3JkPnZpcnVzIHJlcGxpY2F0aW9uPC9rZXl3b3JkPjxrZXl3b3Jk
PnZpcnVzIHN0cmFpbjwva2V5d29yZD48a2V5d29yZD5Xb3JsZCBIZWFsdGggT3JnYW5pemF0aW9u
PC9rZXl3b3JkPjwva2V5d29yZHM+PGRhdGVzPjx5ZWFyPjIwMTA8L3llYXI+PC9kYXRlcz48aXNi
bj4xNzQyLTU2NjImI3hEOzE3NDItNTY4OTwvaXNibj48d29yay10eXBlPkpPVVI8L3dvcmstdHlw
ZT48dXJscz48cmVsYXRlZC11cmxzPjx1cmw+aHR0cHM6Ly93d3cuZW1iYXNlLmNvbS9zZWFyY2gv
cmVzdWx0cz9zdWJhY3Rpb249dmlld3JlY29yZCZhbXA7aWQ9TDM1ODYxNTcyMSZhbXA7ZnJvbT1l
eHBvcnQ8L3VybD48dXJsPmh0dHBzOi8vd3d3Lm5jYmkubmxtLm5paC5nb3YvcG1jL2FydGljbGVz
L1BNQzI4NDI3ODAvcGRmL3JzaWYyMDA5MDMxMi5wZGY8L3VybD48L3JlbGF0ZWQtdXJscz48L3Vy
bHM+PGVsZWN0cm9uaWMtcmVzb3VyY2UtbnVtPmh0dHA6Ly9keC5kb2kub3JnLzEwLjEwOTgvcnNp
Zi4yMDA5LjAzMTImI3hEOzEwLjEwOTgvcnNpZi4yMDA5LjAzMTI8L2VsZWN0cm9uaWMtcmVzb3Vy
Y2UtbnVtPjxyZW1vdGUtZGF0YWJhc2UtbmFtZT5FbWJhc2UmI3hEO01lZGxpbmU8L3JlbW90ZS1k
YXRhYmFzZS1uYW1lPjxsYW5ndWFnZT5FbmdsaXNoPC9sYW5ndWFnZT48L3JlY29yZD48L0NpdGU+
PC9FbmROb3RlPn==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[95]</w:t>
            </w:r>
            <w:r>
              <w:rPr>
                <w:rFonts w:ascii="Calibri" w:hAnsi="Calibri" w:cs="Calibri"/>
                <w:color w:val="000000"/>
                <w:sz w:val="18"/>
                <w:szCs w:val="18"/>
              </w:rPr>
              <w:fldChar w:fldCharType="end"/>
            </w:r>
          </w:p>
        </w:tc>
        <w:tc>
          <w:tcPr>
            <w:tcW w:w="1134" w:type="dxa"/>
            <w:noWrap/>
            <w:hideMark/>
          </w:tcPr>
          <w:p w14:paraId="52F34133"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2010</w:t>
            </w:r>
          </w:p>
        </w:tc>
        <w:tc>
          <w:tcPr>
            <w:tcW w:w="1819" w:type="dxa"/>
            <w:noWrap/>
            <w:hideMark/>
          </w:tcPr>
          <w:p w14:paraId="34C5851B" w14:textId="77777777" w:rsidR="003174B0" w:rsidRDefault="003174B0">
            <w:pPr>
              <w:rPr>
                <w:rFonts w:ascii="Calibri" w:hAnsi="Calibri" w:cs="Calibri"/>
                <w:color w:val="000000"/>
                <w:sz w:val="18"/>
                <w:szCs w:val="18"/>
              </w:rPr>
            </w:pPr>
            <w:r>
              <w:rPr>
                <w:rFonts w:ascii="Calibri" w:hAnsi="Calibri" w:cs="Calibri"/>
                <w:color w:val="000000"/>
                <w:sz w:val="18"/>
                <w:szCs w:val="18"/>
              </w:rPr>
              <w:t>Australia</w:t>
            </w:r>
          </w:p>
        </w:tc>
        <w:tc>
          <w:tcPr>
            <w:tcW w:w="1550" w:type="dxa"/>
            <w:noWrap/>
            <w:hideMark/>
          </w:tcPr>
          <w:p w14:paraId="18901AB4"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6B5D2036" w14:textId="77777777" w:rsidR="003174B0" w:rsidRDefault="003174B0">
            <w:pPr>
              <w:rPr>
                <w:rFonts w:ascii="Calibri" w:hAnsi="Calibri" w:cs="Calibri"/>
                <w:color w:val="000000"/>
                <w:sz w:val="18"/>
                <w:szCs w:val="18"/>
              </w:rPr>
            </w:pPr>
            <w:r>
              <w:rPr>
                <w:rFonts w:ascii="Calibri" w:hAnsi="Calibri" w:cs="Calibri"/>
                <w:color w:val="000000"/>
                <w:sz w:val="18"/>
                <w:szCs w:val="18"/>
              </w:rPr>
              <w:t>2010</w:t>
            </w:r>
          </w:p>
        </w:tc>
        <w:tc>
          <w:tcPr>
            <w:tcW w:w="2079" w:type="dxa"/>
            <w:noWrap/>
            <w:hideMark/>
          </w:tcPr>
          <w:p w14:paraId="6EA9B9FD"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00512137"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4373E9A9" w14:textId="77777777" w:rsidR="003174B0" w:rsidRDefault="003174B0">
            <w:pPr>
              <w:rPr>
                <w:rFonts w:ascii="Calibri" w:hAnsi="Calibri" w:cs="Calibri"/>
                <w:color w:val="000000"/>
                <w:sz w:val="18"/>
                <w:szCs w:val="18"/>
              </w:rPr>
            </w:pPr>
            <w:r>
              <w:rPr>
                <w:rFonts w:ascii="Calibri" w:hAnsi="Calibri" w:cs="Calibri"/>
                <w:color w:val="000000"/>
                <w:sz w:val="18"/>
                <w:szCs w:val="18"/>
              </w:rPr>
              <w:t>Vaccination</w:t>
            </w:r>
          </w:p>
        </w:tc>
      </w:tr>
      <w:tr w:rsidR="003174B0" w14:paraId="3D90A83A" w14:textId="77777777" w:rsidTr="003174B0">
        <w:trPr>
          <w:trHeight w:val="300"/>
        </w:trPr>
        <w:tc>
          <w:tcPr>
            <w:tcW w:w="1696" w:type="dxa"/>
            <w:noWrap/>
            <w:hideMark/>
          </w:tcPr>
          <w:p w14:paraId="6F3F2613" w14:textId="1116C0A0" w:rsidR="003174B0" w:rsidRDefault="003174B0">
            <w:pPr>
              <w:rPr>
                <w:rFonts w:ascii="Calibri" w:hAnsi="Calibri" w:cs="Calibri"/>
                <w:color w:val="000000"/>
                <w:sz w:val="18"/>
                <w:szCs w:val="18"/>
              </w:rPr>
            </w:pPr>
            <w:r>
              <w:rPr>
                <w:rFonts w:ascii="Calibri" w:hAnsi="Calibri" w:cs="Calibri"/>
                <w:color w:val="000000"/>
                <w:sz w:val="18"/>
                <w:szCs w:val="18"/>
              </w:rPr>
              <w:t>Modisenyane</w:t>
            </w:r>
            <w:r>
              <w:rPr>
                <w:rFonts w:ascii="Calibri" w:hAnsi="Calibri" w:cs="Calibri"/>
                <w:color w:val="000000"/>
                <w:sz w:val="18"/>
                <w:szCs w:val="18"/>
              </w:rPr>
              <w:fldChar w:fldCharType="begin">
                <w:fldData xml:space="preserve">PEVuZE5vdGU+PENpdGU+PEF1dGhvcj5Nb2Rpc2VueWFuZTwvQXV0aG9yPjxZZWFyPjIwMjI8L1ll
YXI+PFJlY051bT43NDQ8L1JlY051bT48RGlzcGxheVRleHQ+Wzk2XTwvRGlzcGxheVRleHQ+PHJl
Y29yZD48cmVjLW51bWJlcj43NDQ8L3JlYy1udW1iZXI+PGZvcmVpZ24ta2V5cz48a2V5IGFwcD0i
RU4iIGRiLWlkPSJhendmZHZ4cG01dnRlNmU1c3J3cHdwdHllc2ZmcHA5cmF0ZDUiIHRpbWVzdGFt
cD0iMTY4Nzg2Mzg2MSI+NzQ0PC9rZXk+PC9mb3JlaWduLWtleXM+PHJlZi10eXBlIG5hbWU9Ikpv
dXJuYWwgQXJ0aWNsZSI+MTc8L3JlZi10eXBlPjxjb250cmlidXRvcnM+PGF1dGhvcnM+PGF1dGhv
cj5Nb2Rpc2VueWFuZSwgTS48L2F1dGhvcj48YXV0aG9yPk1hZGlrZXplbGEsIEwuPC9hdXRob3I+
PGF1dGhvcj5NbmdlbWFuZSwgUy48L2F1dGhvcj48YXV0aG9yPlJhbWFkYW4sIE8uIFAuPC9hdXRo
b3I+PGF1dGhvcj5NYXRsYWxhLCBNLjwvYXV0aG9yPjxhdXRob3I+TWNDYXJ0aHksIEsuPC9hdXRo
b3I+PGF1dGhvcj5Hb3ZlbmRlciwgTi48L2F1dGhvcj48YXV0aG9yPk5lbXVuZ2FkaSwgVC48L2F1
dGhvcj48YXV0aG9yPlNpbGFsLCBTLiBQLjwvYXV0aG9yPjwvYXV0aG9ycz48L2NvbnRyaWJ1dG9y
cz48YXV0aC1hZGRyZXNzPk0uIE1vZGlzZW55YW5lLCBTb3V0aCBBZnJpY2FuIE5hdGlvbmFsIERl
cGFydG1lbnQgb2YgSGVhbHRoLCBQcmV0b3JpYSwgU291dGggQWZyaWNhPC9hdXRoLWFkZHJlc3M+
PHRpdGxlcz48dGl0bGU+Q09WSUQtMTkgcmVzcG9uc2UgaW4gU291dGggQWZyaWNhbiBjb21tdW5p
dGllczogU2NyZWVuaW5nLCB0ZXN0aW5nLCB0cmFjaW5nIGFuZCBtb3ZlbWVudCBtb2RlbGxpbmc8
L3RpdGxlPjxzZWNvbmRhcnktdGl0bGU+U291dGggQWZyaWNhbiBNZWRpY2FsIEpvdXJuYWw8L3Nl
Y29uZGFyeS10aXRsZT48L3RpdGxlcz48cGVyaW9kaWNhbD48ZnVsbC10aXRsZT5Tb3V0aCBBZnJp
Y2FuIE1lZGljYWwgSm91cm5hbDwvZnVsbC10aXRsZT48L3BlcmlvZGljYWw+PHBhZ2VzPjM2Ni0z
NzA8L3BhZ2VzPjx2b2x1bWU+MTEyPC92b2x1bWU+PG51bWJlcj41YjwvbnVtYmVyPjxrZXl3b3Jk
cz48a2V5d29yZD5hbnhpZXR5PC9rZXl3b3JkPjxrZXl3b3JkPmFydGljbGU8L2tleXdvcmQ+PGtl
eXdvcmQ+YmVoYXZpb3IgY2hhbmdlPC9rZXl3b3JkPjxrZXl3b3JkPmNvbnRhY3QgZXhhbWluYXRp
b248L2tleXdvcmQ+PGtleXdvcmQ+Y29udHJvbCBzdHJhdGVneTwva2V5d29yZD48a2V5d29yZD5j
b3JvbmF2aXJ1cyBkaXNlYXNlIDIwMTk8L2tleXdvcmQ+PGtleXdvcmQ+Q09WSUQtMTkgdGVzdGlu
Zzwva2V5d29yZD48a2V5d29yZD5kaXNlYXNlIHNldmVyaXR5PC9rZXl3b3JkPjxrZXl3b3JkPmRp
c2Vhc2Ugc3VydmVpbGxhbmNlPC9rZXl3b3JkPjxrZXl3b3JkPmVwaWRlbWljPC9rZXl3b3JkPjxr
ZXl3b3JkPmdvdmVybm1lbnQ8L2tleXdvcmQ+PGtleXdvcmQ+aGVhbHRoIGNhcmUgY29zdDwva2V5
d29yZD48a2V5d29yZD5oZWFsdGggY2FyZSBkZWxpdmVyeTwva2V5d29yZD48a2V5d29yZD5oZWFs
dGggY2FyZSBzeXN0ZW08L2tleXdvcmQ+PGtleXdvcmQ+aHVtYW48L2tleXdvcmQ+PGtleXdvcmQ+
aW5mZWN0aW9uIGNvbnRyb2w8L2tleXdvcmQ+PGtleXdvcmQ+aW50ZW5zaXZlIGNhcmUgdW5pdDwv
a2V5d29yZD48a2V5d29yZD5tb2JpbGUgYXBwbGljYXRpb248L2tleXdvcmQ+PGtleXdvcmQ+bW90
aW9uPC9rZXl3b3JkPjxrZXl3b3JkPnBhbmRlbWljPC9rZXl3b3JkPjxrZXl3b3JkPnNjcmVlbmlu
Zzwva2V5d29yZD48a2V5d29yZD5zY3JlZW5pbmcgdGVzdDwva2V5d29yZD48a2V5d29yZD50cmF2
ZWw8L2tleXdvcmQ+PGtleXdvcmQ+dmFjY2luYXRpb248L2tleXdvcmQ+PGtleXdvcmQ+dmlydXMg
dHJhbnNtaXNzaW9uPC9rZXl3b3JkPjwva2V5d29yZHM+PGRhdGVzPjx5ZWFyPjIwMjI8L3llYXI+
PC9kYXRlcz48aXNibj4yMDc4LTUxMzUmI3hEOzAyNTYtOTU3NDwvaXNibj48d29yay10eXBlPkpP
VVI8L3dvcmstdHlwZT48dXJscz48cmVsYXRlZC11cmxzPjx1cmw+aHR0cHM6Ly93d3cuZW1iYXNl
LmNvbS9zZWFyY2gvcmVzdWx0cz9zdWJhY3Rpb249dmlld3JlY29yZCZhbXA7aWQ9TDIwMTg5Mzc2
MTUmYW1wO2Zyb209ZXhwb3J0PC91cmw+PC9yZWxhdGVkLXVybHM+PC91cmxzPjxlbGVjdHJvbmlj
LXJlc291cmNlLW51bT5odHRwOi8vZHguZG9pLm9yZy8xMC43MTk2L1NBTUouMjAyMi52MTEyaTVi
LjE2MDcyJiN4RDsxMC43MTk2L1NBTUouMjAyMi52MTEyaTViLjE2MDcyPC9lbGVjdHJvbmljLXJl
c291cmNlLW51bT48cmVtb3RlLWRhdGFiYXNlLW5hbWU+RW1iYXNlJiN4RDtNZWRsaW5lPC9yZW1v
dGUtZGF0YWJhc2UtbmFtZT48bGFuZ3VhZ2U+RW5nbGlzaDwvbGFuZ3VhZ2U+PC9yZWNvcmQ+PC9D
aXRlPjwvRW5kTm90ZT5=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PEVuZE5vdGU+PENpdGU+PEF1dGhvcj5Nb2Rpc2VueWFuZTwvQXV0aG9yPjxZZWFyPjIwMjI8L1ll
YXI+PFJlY051bT43NDQ8L1JlY051bT48RGlzcGxheVRleHQ+Wzk2XTwvRGlzcGxheVRleHQ+PHJl
Y29yZD48cmVjLW51bWJlcj43NDQ8L3JlYy1udW1iZXI+PGZvcmVpZ24ta2V5cz48a2V5IGFwcD0i
RU4iIGRiLWlkPSJhendmZHZ4cG01dnRlNmU1c3J3cHdwdHllc2ZmcHA5cmF0ZDUiIHRpbWVzdGFt
cD0iMTY4Nzg2Mzg2MSI+NzQ0PC9rZXk+PC9mb3JlaWduLWtleXM+PHJlZi10eXBlIG5hbWU9Ikpv
dXJuYWwgQXJ0aWNsZSI+MTc8L3JlZi10eXBlPjxjb250cmlidXRvcnM+PGF1dGhvcnM+PGF1dGhv
cj5Nb2Rpc2VueWFuZSwgTS48L2F1dGhvcj48YXV0aG9yPk1hZGlrZXplbGEsIEwuPC9hdXRob3I+
PGF1dGhvcj5NbmdlbWFuZSwgUy48L2F1dGhvcj48YXV0aG9yPlJhbWFkYW4sIE8uIFAuPC9hdXRo
b3I+PGF1dGhvcj5NYXRsYWxhLCBNLjwvYXV0aG9yPjxhdXRob3I+TWNDYXJ0aHksIEsuPC9hdXRo
b3I+PGF1dGhvcj5Hb3ZlbmRlciwgTi48L2F1dGhvcj48YXV0aG9yPk5lbXVuZ2FkaSwgVC48L2F1
dGhvcj48YXV0aG9yPlNpbGFsLCBTLiBQLjwvYXV0aG9yPjwvYXV0aG9ycz48L2NvbnRyaWJ1dG9y
cz48YXV0aC1hZGRyZXNzPk0uIE1vZGlzZW55YW5lLCBTb3V0aCBBZnJpY2FuIE5hdGlvbmFsIERl
cGFydG1lbnQgb2YgSGVhbHRoLCBQcmV0b3JpYSwgU291dGggQWZyaWNhPC9hdXRoLWFkZHJlc3M+
PHRpdGxlcz48dGl0bGU+Q09WSUQtMTkgcmVzcG9uc2UgaW4gU291dGggQWZyaWNhbiBjb21tdW5p
dGllczogU2NyZWVuaW5nLCB0ZXN0aW5nLCB0cmFjaW5nIGFuZCBtb3ZlbWVudCBtb2RlbGxpbmc8
L3RpdGxlPjxzZWNvbmRhcnktdGl0bGU+U291dGggQWZyaWNhbiBNZWRpY2FsIEpvdXJuYWw8L3Nl
Y29uZGFyeS10aXRsZT48L3RpdGxlcz48cGVyaW9kaWNhbD48ZnVsbC10aXRsZT5Tb3V0aCBBZnJp
Y2FuIE1lZGljYWwgSm91cm5hbDwvZnVsbC10aXRsZT48L3BlcmlvZGljYWw+PHBhZ2VzPjM2Ni0z
NzA8L3BhZ2VzPjx2b2x1bWU+MTEyPC92b2x1bWU+PG51bWJlcj41YjwvbnVtYmVyPjxrZXl3b3Jk
cz48a2V5d29yZD5hbnhpZXR5PC9rZXl3b3JkPjxrZXl3b3JkPmFydGljbGU8L2tleXdvcmQ+PGtl
eXdvcmQ+YmVoYXZpb3IgY2hhbmdlPC9rZXl3b3JkPjxrZXl3b3JkPmNvbnRhY3QgZXhhbWluYXRp
b248L2tleXdvcmQ+PGtleXdvcmQ+Y29udHJvbCBzdHJhdGVneTwva2V5d29yZD48a2V5d29yZD5j
b3JvbmF2aXJ1cyBkaXNlYXNlIDIwMTk8L2tleXdvcmQ+PGtleXdvcmQ+Q09WSUQtMTkgdGVzdGlu
Zzwva2V5d29yZD48a2V5d29yZD5kaXNlYXNlIHNldmVyaXR5PC9rZXl3b3JkPjxrZXl3b3JkPmRp
c2Vhc2Ugc3VydmVpbGxhbmNlPC9rZXl3b3JkPjxrZXl3b3JkPmVwaWRlbWljPC9rZXl3b3JkPjxr
ZXl3b3JkPmdvdmVybm1lbnQ8L2tleXdvcmQ+PGtleXdvcmQ+aGVhbHRoIGNhcmUgY29zdDwva2V5
d29yZD48a2V5d29yZD5oZWFsdGggY2FyZSBkZWxpdmVyeTwva2V5d29yZD48a2V5d29yZD5oZWFs
dGggY2FyZSBzeXN0ZW08L2tleXdvcmQ+PGtleXdvcmQ+aHVtYW48L2tleXdvcmQ+PGtleXdvcmQ+
aW5mZWN0aW9uIGNvbnRyb2w8L2tleXdvcmQ+PGtleXdvcmQ+aW50ZW5zaXZlIGNhcmUgdW5pdDwv
a2V5d29yZD48a2V5d29yZD5tb2JpbGUgYXBwbGljYXRpb248L2tleXdvcmQ+PGtleXdvcmQ+bW90
aW9uPC9rZXl3b3JkPjxrZXl3b3JkPnBhbmRlbWljPC9rZXl3b3JkPjxrZXl3b3JkPnNjcmVlbmlu
Zzwva2V5d29yZD48a2V5d29yZD5zY3JlZW5pbmcgdGVzdDwva2V5d29yZD48a2V5d29yZD50cmF2
ZWw8L2tleXdvcmQ+PGtleXdvcmQ+dmFjY2luYXRpb248L2tleXdvcmQ+PGtleXdvcmQ+dmlydXMg
dHJhbnNtaXNzaW9uPC9rZXl3b3JkPjwva2V5d29yZHM+PGRhdGVzPjx5ZWFyPjIwMjI8L3llYXI+
PC9kYXRlcz48aXNibj4yMDc4LTUxMzUmI3hEOzAyNTYtOTU3NDwvaXNibj48d29yay10eXBlPkpP
VVI8L3dvcmstdHlwZT48dXJscz48cmVsYXRlZC11cmxzPjx1cmw+aHR0cHM6Ly93d3cuZW1iYXNl
LmNvbS9zZWFyY2gvcmVzdWx0cz9zdWJhY3Rpb249dmlld3JlY29yZCZhbXA7aWQ9TDIwMTg5Mzc2
MTUmYW1wO2Zyb209ZXhwb3J0PC91cmw+PC9yZWxhdGVkLXVybHM+PC91cmxzPjxlbGVjdHJvbmlj
LXJlc291cmNlLW51bT5odHRwOi8vZHguZG9pLm9yZy8xMC43MTk2L1NBTUouMjAyMi52MTEyaTVi
LjE2MDcyJiN4RDsxMC43MTk2L1NBTUouMjAyMi52MTEyaTViLjE2MDcyPC9lbGVjdHJvbmljLXJl
c291cmNlLW51bT48cmVtb3RlLWRhdGFiYXNlLW5hbWU+RW1iYXNlJiN4RDtNZWRsaW5lPC9yZW1v
dGUtZGF0YWJhc2UtbmFtZT48bGFuZ3VhZ2U+RW5nbGlzaDwvbGFuZ3VhZ2U+PC9yZWNvcmQ+PC9D
aXRlPjwvRW5kTm90ZT5=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[96]</w:t>
            </w:r>
            <w:r>
              <w:rPr>
                <w:rFonts w:ascii="Calibri" w:hAnsi="Calibri" w:cs="Calibri"/>
                <w:color w:val="000000"/>
                <w:sz w:val="18"/>
                <w:szCs w:val="18"/>
              </w:rPr>
              <w:fldChar w:fldCharType="end"/>
            </w:r>
          </w:p>
        </w:tc>
        <w:tc>
          <w:tcPr>
            <w:tcW w:w="1134" w:type="dxa"/>
            <w:noWrap/>
            <w:hideMark/>
          </w:tcPr>
          <w:p w14:paraId="64A4A29B"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4621BE81" w14:textId="77777777" w:rsidR="003174B0" w:rsidRDefault="003174B0">
            <w:pPr>
              <w:rPr>
                <w:rFonts w:ascii="Calibri" w:hAnsi="Calibri" w:cs="Calibri"/>
                <w:color w:val="000000"/>
                <w:sz w:val="18"/>
                <w:szCs w:val="18"/>
              </w:rPr>
            </w:pPr>
            <w:r>
              <w:rPr>
                <w:rFonts w:ascii="Calibri" w:hAnsi="Calibri" w:cs="Calibri"/>
                <w:color w:val="000000"/>
                <w:sz w:val="18"/>
                <w:szCs w:val="18"/>
              </w:rPr>
              <w:t>South-Africa</w:t>
            </w:r>
          </w:p>
        </w:tc>
        <w:tc>
          <w:tcPr>
            <w:tcW w:w="1550" w:type="dxa"/>
            <w:noWrap/>
            <w:hideMark/>
          </w:tcPr>
          <w:p w14:paraId="179634DB" w14:textId="77777777" w:rsidR="003174B0" w:rsidRDefault="003174B0">
            <w:pPr>
              <w:rPr>
                <w:rFonts w:ascii="Calibri" w:hAnsi="Calibri" w:cs="Calibri"/>
                <w:color w:val="000000"/>
                <w:sz w:val="18"/>
                <w:szCs w:val="18"/>
              </w:rPr>
            </w:pPr>
            <w:r>
              <w:rPr>
                <w:rFonts w:ascii="Calibri" w:hAnsi="Calibri" w:cs="Calibri"/>
                <w:color w:val="000000"/>
                <w:sz w:val="18"/>
                <w:szCs w:val="18"/>
              </w:rPr>
              <w:t>Upper middle income</w:t>
            </w:r>
          </w:p>
        </w:tc>
        <w:tc>
          <w:tcPr>
            <w:tcW w:w="1309" w:type="dxa"/>
            <w:noWrap/>
            <w:hideMark/>
          </w:tcPr>
          <w:p w14:paraId="78766ECD" w14:textId="77777777" w:rsidR="003174B0" w:rsidRDefault="003174B0">
            <w:pPr>
              <w:rPr>
                <w:rFonts w:ascii="Calibri" w:hAnsi="Calibri" w:cs="Calibri"/>
                <w:color w:val="000000"/>
                <w:sz w:val="18"/>
                <w:szCs w:val="18"/>
              </w:rPr>
            </w:pPr>
            <w:r>
              <w:rPr>
                <w:rFonts w:ascii="Calibri" w:hAnsi="Calibri" w:cs="Calibri"/>
                <w:color w:val="000000"/>
                <w:sz w:val="18"/>
                <w:szCs w:val="18"/>
              </w:rPr>
              <w:t>2020-2021</w:t>
            </w:r>
          </w:p>
        </w:tc>
        <w:tc>
          <w:tcPr>
            <w:tcW w:w="2079" w:type="dxa"/>
            <w:noWrap/>
            <w:hideMark/>
          </w:tcPr>
          <w:p w14:paraId="7285A5FB"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0C3D839A"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2EEE5056" w14:textId="77777777" w:rsidR="003174B0" w:rsidRDefault="003174B0">
            <w:pPr>
              <w:rPr>
                <w:rFonts w:ascii="Calibri" w:hAnsi="Calibri" w:cs="Calibri"/>
                <w:color w:val="000000"/>
                <w:sz w:val="18"/>
                <w:szCs w:val="18"/>
              </w:rPr>
            </w:pPr>
            <w:r>
              <w:rPr>
                <w:rFonts w:ascii="Calibri" w:hAnsi="Calibri" w:cs="Calibri"/>
                <w:color w:val="000000"/>
                <w:sz w:val="18"/>
                <w:szCs w:val="18"/>
              </w:rPr>
              <w:t>Contact tracing &amp; testing strategies</w:t>
            </w:r>
          </w:p>
        </w:tc>
      </w:tr>
      <w:tr w:rsidR="003174B0" w14:paraId="15ABEDC5" w14:textId="77777777" w:rsidTr="003174B0">
        <w:trPr>
          <w:trHeight w:val="300"/>
        </w:trPr>
        <w:tc>
          <w:tcPr>
            <w:tcW w:w="1696" w:type="dxa"/>
            <w:noWrap/>
            <w:hideMark/>
          </w:tcPr>
          <w:p w14:paraId="71928D96" w14:textId="58C3435A" w:rsidR="003174B0" w:rsidRDefault="003174B0">
            <w:pPr>
              <w:rPr>
                <w:rFonts w:ascii="Calibri" w:hAnsi="Calibri" w:cs="Calibri"/>
                <w:color w:val="000000"/>
                <w:sz w:val="18"/>
                <w:szCs w:val="18"/>
              </w:rPr>
            </w:pPr>
            <w:r>
              <w:rPr>
                <w:rFonts w:ascii="Calibri" w:hAnsi="Calibri" w:cs="Calibri"/>
                <w:color w:val="000000"/>
                <w:sz w:val="18"/>
                <w:szCs w:val="18"/>
              </w:rPr>
              <w:t>Moon</w:t>
            </w:r>
            <w:r>
              <w:rPr>
                <w:rFonts w:ascii="Calibri" w:hAnsi="Calibri" w:cs="Calibri"/>
                <w:color w:val="000000"/>
                <w:sz w:val="18"/>
                <w:szCs w:val="18"/>
              </w:rPr>
              <w:fldChar w:fldCharType="begin">
                <w:fldData xml:space="preserve">PEVuZE5vdGU+PENpdGU+PEF1dGhvcj5Nb29uPC9BdXRob3I+PFllYXI+MjAyMjwvWWVhcj48UmVj
TnVtPjUzMzwvUmVjTnVtPjxEaXNwbGF5VGV4dD5bOTddPC9EaXNwbGF5VGV4dD48cmVjb3JkPjxy
ZWMtbnVtYmVyPjUzMzwvcmVjLW51bWJlcj48Zm9yZWlnbi1rZXlzPjxrZXkgYXBwPSJFTiIgZGIt
aWQ9ImF6d2ZkdnhwbTV2dGU2ZTVzcndwd3B0eWVzZmZwcDlyYXRkNSIgdGltZXN0YW1wPSIxNjg3
ODYzODYxIj41MzM8L2tleT48L2ZvcmVpZ24ta2V5cz48cmVmLXR5cGUgbmFtZT0iSm91cm5hbCBB
cnRpY2xlIj4xNzwvcmVmLXR5cGU+PGNvbnRyaWJ1dG9ycz48YXV0aG9ycz48YXV0aG9yPk1vb24s
IFIuIEMuPC9hdXRob3I+PGF1dGhvcj5Ccm93biwgSC48L2F1dGhvcj48YXV0aG9yPlJvc2VudGhh
bCwgTi48L2F1dGhvcj48L2F1dGhvcnM+PC9jb250cmlidXRvcnM+PGF1dGgtYWRkcmVzcz5OLiBS
b3NlbnRoYWwsIFBJTkMgQUkgQXBwbGllZCBTY2llbmNlcywgUHJlbWllciBJbmMsIDEzMDM0IEJh
bGxhbnR5bmUgQ29ycG9yYXRlIFBsYWNlLCBDaGFybG90dGUsIE5DLCBVbml0ZWQgU3RhdGVzPC9h
dXRoLWFkZHJlc3M+PHRpdGxlcz48dGl0bGU+SGVhbHRoY2FyZSBSZXNvdXJjZSBVdGlsaXphdGlv
biBvZiBQYXRpZW50cyBXaXRoIENPVklELTE5IFZpc2l0aW5nIFVTIEhvc3BpdGFsczwvdGl0bGU+
PHNlY29uZGFyeS10aXRsZT5WYWx1ZSBpbiBIZWFsdGg8L3NlY29uZGFyeS10aXRsZT48L3RpdGxl
cz48cGVyaW9kaWNhbD48ZnVsbC10aXRsZT5WYWx1ZSBpbiBIZWFsdGg8L2Z1bGwtdGl0bGU+PC9w
ZXJpb2RpY2FsPjxwYWdlcz43NTEtNzYwPC9wYWdlcz48dm9sdW1lPjI1PC92b2x1bWU+PG51bWJl
cj41PC9udW1iZXI+PGtleXdvcmRzPjxrZXl3b3JkPmFkdWx0PC9rZXl3b3JkPjxrZXl3b3JkPmFy
dGljbGU8L2tleXdvcmQ+PGtleXdvcmQ+Y29ob3J0IGFuYWx5c2lzPC9rZXl3b3JkPjxrZXl3b3Jk
PmNvbW9yYmlkaXR5PC9rZXl3b3JkPjxrZXl3b3JkPmNvbnRyb2xsZWQgc3R1ZHk8L2tleXdvcmQ+
PGtleXdvcmQ+Y29yb25hdmlydXMgZGlzZWFzZSAyMDE5PC9rZXl3b3JkPjxrZXl3b3JkPmVtZXJn
ZW5jeSB3YXJkPC9rZXl3b3JkPjxrZXl3b3JkPmZlbWFsZTwva2V5d29yZD48a2V5d29yZD5oZWFs
dGggY2FyZTwva2V5d29yZD48a2V5d29yZD5oZWFsdGggY2FyZSBwZXJzb25uZWw8L2tleXdvcmQ+
PGtleXdvcmQ+aGVhbHRoIGNhcmUgdXRpbGl6YXRpb248L2tleXdvcmQ+PGtleXdvcmQ+aGVhbHRo
IGluc3VyYW5jZTwva2V5d29yZD48a2V5d29yZD5ob3NwaXRhbCBwbGFubmluZzwva2V5d29yZD48
a2V5d29yZD5ob3NwaXRhbGl6YXRpb248L2tleXdvcmQ+PGtleXdvcmQ+aHVtYW48L2tleXdvcmQ+
PGtleXdvcmQ+aW4taG9zcGl0YWwgbW9ydGFsaXR5PC9rZXl3b3JkPjxrZXl3b3JkPmluZm9ybWVk
IGNvbnNlbnQ8L2tleXdvcmQ+PGtleXdvcmQ+aW50ZW5zaXZlIGNhcmUgdW5pdDwva2V5d29yZD48
a2V5d29yZD5tYWpvciBjbGluaWNhbCBzdHVkeTwva2V5d29yZD48a2V5d29yZD5tYWxlPC9rZXl3
b3JkPjxrZXl3b3JkPm1pZGRsZSBhZ2VkPC9rZXl3b3JkPjxrZXl3b3JkPm91dHBhdGllbnQgY2Fy
ZTwva2V5d29yZD48a2V5d29yZD5yZWhhYmlsaXRhdGlvbiBjYXJlPC9rZXl3b3JkPjxrZXl3b3Jk
PnJldHJvc3BlY3RpdmUgc3R1ZHk8L2tleXdvcmQ+PGtleXdvcmQ+c3RhdGlzdGljczwva2V5d29y
ZD48L2tleXdvcmRzPjxkYXRlcz48eWVhcj4yMDIyPC95ZWFyPjwvZGF0ZXM+PGlzYm4+MTUyNC00
NzMzJiN4RDsxMDk4LTMwMTU8L2lzYm4+PHdvcmstdHlwZT5KT1VSPC93b3JrLXR5cGU+PHVybHM+
PHJlbGF0ZWQtdXJscz48dXJsPmh0dHBzOi8vd3d3LmVtYmFzZS5jb20vc2VhcmNoL3Jlc3VsdHM/
c3ViYWN0aW9uPXZpZXdyZWNvcmQmYW1wO2lkPUwyMDE2OTI3NTQ4JmFtcDtmcm9tPWV4cG9ydDwv
dXJsPjwvcmVsYXRlZC11cmxzPjwvdXJscz48ZWxlY3Ryb25pYy1yZXNvdXJjZS1udW0+aHR0cDov
L2R4LmRvaS5vcmcvMTAuMTAxNi9qLmp2YWwuMjAyMS4xMi4wMDUmI3hEOzEwLjEwMTYvai5qdmFs
LjIwMjEuMTIuMDA1PC9lbGVjdHJvbmljLXJlc291cmNlLW51bT48cmVtb3RlLWRhdGFiYXNlLW5h
bWU+RW1iYXNlJiN4RDtNZWRsaW5lPC9yZW1vdGUtZGF0YWJhc2UtbmFtZT48bGFuZ3VhZ2U+RW5n
bGlzaDwvbGFuZ3VhZ2U+PC9yZWNvcmQ+PC9DaXRlPjwvRW5kTm90ZT4A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PEVuZE5vdGU+PENpdGU+PEF1dGhvcj5Nb29uPC9BdXRob3I+PFllYXI+MjAyMjwvWWVhcj48UmVj
TnVtPjUzMzwvUmVjTnVtPjxEaXNwbGF5VGV4dD5bOTddPC9EaXNwbGF5VGV4dD48cmVjb3JkPjxy
ZWMtbnVtYmVyPjUzMzwvcmVjLW51bWJlcj48Zm9yZWlnbi1rZXlzPjxrZXkgYXBwPSJFTiIgZGIt
aWQ9ImF6d2ZkdnhwbTV2dGU2ZTVzcndwd3B0eWVzZmZwcDlyYXRkNSIgdGltZXN0YW1wPSIxNjg3
ODYzODYxIj41MzM8L2tleT48L2ZvcmVpZ24ta2V5cz48cmVmLXR5cGUgbmFtZT0iSm91cm5hbCBB
cnRpY2xlIj4xNzwvcmVmLXR5cGU+PGNvbnRyaWJ1dG9ycz48YXV0aG9ycz48YXV0aG9yPk1vb24s
IFIuIEMuPC9hdXRob3I+PGF1dGhvcj5Ccm93biwgSC48L2F1dGhvcj48YXV0aG9yPlJvc2VudGhh
bCwgTi48L2F1dGhvcj48L2F1dGhvcnM+PC9jb250cmlidXRvcnM+PGF1dGgtYWRkcmVzcz5OLiBS
b3NlbnRoYWwsIFBJTkMgQUkgQXBwbGllZCBTY2llbmNlcywgUHJlbWllciBJbmMsIDEzMDM0IEJh
bGxhbnR5bmUgQ29ycG9yYXRlIFBsYWNlLCBDaGFybG90dGUsIE5DLCBVbml0ZWQgU3RhdGVzPC9h
dXRoLWFkZHJlc3M+PHRpdGxlcz48dGl0bGU+SGVhbHRoY2FyZSBSZXNvdXJjZSBVdGlsaXphdGlv
biBvZiBQYXRpZW50cyBXaXRoIENPVklELTE5IFZpc2l0aW5nIFVTIEhvc3BpdGFsczwvdGl0bGU+
PHNlY29uZGFyeS10aXRsZT5WYWx1ZSBpbiBIZWFsdGg8L3NlY29uZGFyeS10aXRsZT48L3RpdGxl
cz48cGVyaW9kaWNhbD48ZnVsbC10aXRsZT5WYWx1ZSBpbiBIZWFsdGg8L2Z1bGwtdGl0bGU+PC9w
ZXJpb2RpY2FsPjxwYWdlcz43NTEtNzYwPC9wYWdlcz48dm9sdW1lPjI1PC92b2x1bWU+PG51bWJl
cj41PC9udW1iZXI+PGtleXdvcmRzPjxrZXl3b3JkPmFkdWx0PC9rZXl3b3JkPjxrZXl3b3JkPmFy
dGljbGU8L2tleXdvcmQ+PGtleXdvcmQ+Y29ob3J0IGFuYWx5c2lzPC9rZXl3b3JkPjxrZXl3b3Jk
PmNvbW9yYmlkaXR5PC9rZXl3b3JkPjxrZXl3b3JkPmNvbnRyb2xsZWQgc3R1ZHk8L2tleXdvcmQ+
PGtleXdvcmQ+Y29yb25hdmlydXMgZGlzZWFzZSAyMDE5PC9rZXl3b3JkPjxrZXl3b3JkPmVtZXJn
ZW5jeSB3YXJkPC9rZXl3b3JkPjxrZXl3b3JkPmZlbWFsZTwva2V5d29yZD48a2V5d29yZD5oZWFs
dGggY2FyZTwva2V5d29yZD48a2V5d29yZD5oZWFsdGggY2FyZSBwZXJzb25uZWw8L2tleXdvcmQ+
PGtleXdvcmQ+aGVhbHRoIGNhcmUgdXRpbGl6YXRpb248L2tleXdvcmQ+PGtleXdvcmQ+aGVhbHRo
IGluc3VyYW5jZTwva2V5d29yZD48a2V5d29yZD5ob3NwaXRhbCBwbGFubmluZzwva2V5d29yZD48
a2V5d29yZD5ob3NwaXRhbGl6YXRpb248L2tleXdvcmQ+PGtleXdvcmQ+aHVtYW48L2tleXdvcmQ+
PGtleXdvcmQ+aW4taG9zcGl0YWwgbW9ydGFsaXR5PC9rZXl3b3JkPjxrZXl3b3JkPmluZm9ybWVk
IGNvbnNlbnQ8L2tleXdvcmQ+PGtleXdvcmQ+aW50ZW5zaXZlIGNhcmUgdW5pdDwva2V5d29yZD48
a2V5d29yZD5tYWpvciBjbGluaWNhbCBzdHVkeTwva2V5d29yZD48a2V5d29yZD5tYWxlPC9rZXl3
b3JkPjxrZXl3b3JkPm1pZGRsZSBhZ2VkPC9rZXl3b3JkPjxrZXl3b3JkPm91dHBhdGllbnQgY2Fy
ZTwva2V5d29yZD48a2V5d29yZD5yZWhhYmlsaXRhdGlvbiBjYXJlPC9rZXl3b3JkPjxrZXl3b3Jk
PnJldHJvc3BlY3RpdmUgc3R1ZHk8L2tleXdvcmQ+PGtleXdvcmQ+c3RhdGlzdGljczwva2V5d29y
ZD48L2tleXdvcmRzPjxkYXRlcz48eWVhcj4yMDIyPC95ZWFyPjwvZGF0ZXM+PGlzYm4+MTUyNC00
NzMzJiN4RDsxMDk4LTMwMTU8L2lzYm4+PHdvcmstdHlwZT5KT1VSPC93b3JrLXR5cGU+PHVybHM+
PHJlbGF0ZWQtdXJscz48dXJsPmh0dHBzOi8vd3d3LmVtYmFzZS5jb20vc2VhcmNoL3Jlc3VsdHM/
c3ViYWN0aW9uPXZpZXdyZWNvcmQmYW1wO2lkPUwyMDE2OTI3NTQ4JmFtcDtmcm9tPWV4cG9ydDwv
dXJsPjwvcmVsYXRlZC11cmxzPjwvdXJscz48ZWxlY3Ryb25pYy1yZXNvdXJjZS1udW0+aHR0cDov
L2R4LmRvaS5vcmcvMTAuMTAxNi9qLmp2YWwuMjAyMS4xMi4wMDUmI3hEOzEwLjEwMTYvai5qdmFs
LjIwMjEuMTIuMDA1PC9lbGVjdHJvbmljLXJlc291cmNlLW51bT48cmVtb3RlLWRhdGFiYXNlLW5h
bWU+RW1iYXNlJiN4RDtNZWRsaW5lPC9yZW1vdGUtZGF0YWJhc2UtbmFtZT48bGFuZ3VhZ2U+RW5n
bGlzaDwvbGFuZ3VhZ2U+PC9yZWNvcmQ+PC9DaXRlPjwvRW5kTm90ZT4A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[97]</w:t>
            </w:r>
            <w:r>
              <w:rPr>
                <w:rFonts w:ascii="Calibri" w:hAnsi="Calibri" w:cs="Calibri"/>
                <w:color w:val="000000"/>
                <w:sz w:val="18"/>
                <w:szCs w:val="18"/>
              </w:rPr>
              <w:fldChar w:fldCharType="end"/>
            </w:r>
          </w:p>
        </w:tc>
        <w:tc>
          <w:tcPr>
            <w:tcW w:w="1134" w:type="dxa"/>
            <w:noWrap/>
            <w:hideMark/>
          </w:tcPr>
          <w:p w14:paraId="1E4EAF80"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28B3C3A0"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1364AC9E"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183ED48F" w14:textId="77777777" w:rsidR="003174B0" w:rsidRDefault="003174B0">
            <w:pPr>
              <w:rPr>
                <w:rFonts w:ascii="Calibri" w:hAnsi="Calibri" w:cs="Calibri"/>
                <w:color w:val="000000"/>
                <w:sz w:val="18"/>
                <w:szCs w:val="18"/>
              </w:rPr>
            </w:pPr>
            <w:r>
              <w:rPr>
                <w:rFonts w:ascii="Calibri" w:hAnsi="Calibri" w:cs="Calibri"/>
                <w:color w:val="000000"/>
                <w:sz w:val="18"/>
                <w:szCs w:val="18"/>
              </w:rPr>
              <w:t>2020-2021</w:t>
            </w:r>
          </w:p>
        </w:tc>
        <w:tc>
          <w:tcPr>
            <w:tcW w:w="2079" w:type="dxa"/>
            <w:noWrap/>
            <w:hideMark/>
          </w:tcPr>
          <w:p w14:paraId="3D6D3D67"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22D96EE3"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0A7FC579"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427E8F91" w14:textId="77777777" w:rsidTr="003174B0">
        <w:trPr>
          <w:trHeight w:val="300"/>
        </w:trPr>
        <w:tc>
          <w:tcPr>
            <w:tcW w:w="1696" w:type="dxa"/>
            <w:noWrap/>
            <w:hideMark/>
          </w:tcPr>
          <w:p w14:paraId="7FCD48F9" w14:textId="4C07D15E" w:rsidR="003174B0" w:rsidRDefault="003174B0">
            <w:pPr>
              <w:rPr>
                <w:rFonts w:ascii="Calibri" w:hAnsi="Calibri" w:cs="Calibri"/>
                <w:color w:val="000000"/>
                <w:sz w:val="18"/>
                <w:szCs w:val="18"/>
              </w:rPr>
            </w:pPr>
            <w:r>
              <w:rPr>
                <w:rFonts w:ascii="Calibri" w:hAnsi="Calibri" w:cs="Calibri"/>
                <w:color w:val="000000"/>
                <w:sz w:val="18"/>
                <w:szCs w:val="18"/>
              </w:rPr>
              <w:t>Nap</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&lt;EndNote&gt;&lt;Cite&gt;&lt;Author&gt;Nap&lt;/Author&gt;&lt;Year&gt;2008&lt;/Year&gt;&lt;RecNum&gt;1065&lt;/RecNum&gt;&lt;DisplayText&gt;[98]&lt;/DisplayText&gt;&lt;record&gt;&lt;rec-number&gt;1065&lt;/rec-number&gt;&lt;foreign-keys&gt;&lt;key app="EN" db-id="zpf0a2saffs20nex023ppr9gavf0eas5dzxd" timestamp="1622105618"&gt;1065&lt;/key&gt;&lt;/foreign-keys&gt;&lt;ref-type name="Journal Article"&gt;17&lt;/ref-type&gt;&lt;contributors&gt;&lt;authors&gt;&lt;author&gt;Nap, R. E.&lt;/author&gt;&lt;author&gt;Andriessen, M. P. H. M.&lt;/author&gt;&lt;author&gt;Meessen, N. E. L.&lt;/author&gt;&lt;author&gt;Dos Reis Miranda, D.&lt;/author&gt;&lt;author&gt;Van Der Werf, T. S.&lt;/author&gt;&lt;/authors&gt;&lt;/contributors&gt;&lt;auth-address&gt;R. E. Nap, University Medical Center Groningen, Directorate Medical Affairs, Quality and Safety, PO Box 30.001, Groningen 9700 RB, Netherlands&lt;/auth-address&gt;&lt;titles&gt;&lt;title&gt;Pandemic influenza and excess intensive-care workload&lt;/title&gt;&lt;secondary-title&gt;Emerging Infectious Diseases&lt;/secondary-title&gt;&lt;/titles&gt;&lt;periodical&gt;&lt;full-title&gt;Emerging Infectious Diseases&lt;/full-title&gt;&lt;/periodical&gt;&lt;pages&gt;1518-1525&lt;/pages&gt;&lt;volume&gt;14&lt;/volume&gt;&lt;number&gt;10&lt;/number&gt;&lt;keywords&gt;&lt;keyword&gt;absenteeism&lt;/keyword&gt;&lt;keyword&gt;adult&lt;/keyword&gt;&lt;keyword&gt;article&lt;/keyword&gt;&lt;keyword&gt;health care facility&lt;/keyword&gt;&lt;keyword&gt;health care personnel&lt;/keyword&gt;&lt;keyword&gt;hospital admission&lt;/keyword&gt;&lt;keyword&gt;human&lt;/keyword&gt;&lt;keyword&gt;influenza&lt;/keyword&gt;&lt;keyword&gt;intensive care&lt;/keyword&gt;&lt;keyword&gt;intensive care unit&lt;/keyword&gt;&lt;keyword&gt;major clinical study&lt;/keyword&gt;&lt;keyword&gt;workload&lt;/keyword&gt;&lt;/keywords&gt;&lt;dates&gt;&lt;year&gt;2008&lt;/year&gt;&lt;/dates&gt;&lt;isbn&gt;1080-6040&amp;#xD;1080-6059&lt;/isbn&gt;&lt;work-type&gt;JOUR&lt;/work-type&gt;&lt;urls&gt;&lt;related-urls&gt;&lt;url&gt;https://www.embase.com/search/results?subaction=viewrecord&amp;amp;id=L352541219&amp;amp;from=export&lt;/url&gt;&lt;url&gt;http://www.cdc.gov/eid/content/14/10/pdfs/1518.pdf&lt;/url&gt;&lt;url&gt;https://www.ncbi.nlm.nih.gov/pmc/articles/PMC2609860/pdf/08-0440_finalR.pdf&lt;/url&gt;&lt;/related-urls&gt;&lt;/urls&gt;&lt;electronic-resource-num&gt;http://dx.doi.org/10.3201/eid1410.080440&amp;#xD;10.3201/eid1410.080440&lt;/electronic-resource-num&gt;&lt;remote-database-name&gt;Embase&amp;#xD;Medline&lt;/remote-database-name&gt;&lt;language&gt;English&lt;/language&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[98]</w:t>
            </w:r>
            <w:r>
              <w:rPr>
                <w:rFonts w:ascii="Calibri" w:hAnsi="Calibri" w:cs="Calibri"/>
                <w:color w:val="000000"/>
                <w:sz w:val="18"/>
                <w:szCs w:val="18"/>
              </w:rPr>
              <w:fldChar w:fldCharType="end"/>
            </w:r>
          </w:p>
        </w:tc>
        <w:tc>
          <w:tcPr>
            <w:tcW w:w="1134" w:type="dxa"/>
            <w:noWrap/>
            <w:hideMark/>
          </w:tcPr>
          <w:p w14:paraId="01757152"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2008</w:t>
            </w:r>
          </w:p>
        </w:tc>
        <w:tc>
          <w:tcPr>
            <w:tcW w:w="1819" w:type="dxa"/>
            <w:noWrap/>
            <w:hideMark/>
          </w:tcPr>
          <w:p w14:paraId="514A6527" w14:textId="77777777" w:rsidR="003174B0" w:rsidRDefault="003174B0">
            <w:pPr>
              <w:rPr>
                <w:rFonts w:ascii="Calibri" w:hAnsi="Calibri" w:cs="Calibri"/>
                <w:color w:val="000000"/>
                <w:sz w:val="18"/>
                <w:szCs w:val="18"/>
              </w:rPr>
            </w:pPr>
            <w:r>
              <w:rPr>
                <w:rFonts w:ascii="Calibri" w:hAnsi="Calibri" w:cs="Calibri"/>
                <w:color w:val="000000"/>
                <w:sz w:val="18"/>
                <w:szCs w:val="18"/>
              </w:rPr>
              <w:t>The Netherlands</w:t>
            </w:r>
          </w:p>
        </w:tc>
        <w:tc>
          <w:tcPr>
            <w:tcW w:w="1550" w:type="dxa"/>
            <w:noWrap/>
            <w:hideMark/>
          </w:tcPr>
          <w:p w14:paraId="2E17606C"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51DAE9E6" w14:textId="77777777" w:rsidR="003174B0" w:rsidRDefault="003174B0">
            <w:pPr>
              <w:rPr>
                <w:rFonts w:ascii="Calibri" w:hAnsi="Calibri" w:cs="Calibri"/>
                <w:color w:val="000000"/>
                <w:sz w:val="18"/>
                <w:szCs w:val="18"/>
              </w:rPr>
            </w:pPr>
            <w:r>
              <w:rPr>
                <w:rFonts w:ascii="Calibri" w:hAnsi="Calibri" w:cs="Calibri"/>
                <w:color w:val="000000"/>
                <w:sz w:val="18"/>
                <w:szCs w:val="18"/>
              </w:rPr>
              <w:t>2007</w:t>
            </w:r>
          </w:p>
        </w:tc>
        <w:tc>
          <w:tcPr>
            <w:tcW w:w="2079" w:type="dxa"/>
            <w:noWrap/>
            <w:hideMark/>
          </w:tcPr>
          <w:p w14:paraId="564BEE27"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39FC2097"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187B1334"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0CA88E1A" w14:textId="77777777" w:rsidTr="003174B0">
        <w:trPr>
          <w:trHeight w:val="300"/>
        </w:trPr>
        <w:tc>
          <w:tcPr>
            <w:tcW w:w="1696" w:type="dxa"/>
            <w:noWrap/>
            <w:hideMark/>
          </w:tcPr>
          <w:p w14:paraId="0C567CCE" w14:textId="252DBDEB" w:rsidR="003174B0" w:rsidRDefault="003174B0">
            <w:pPr>
              <w:rPr>
                <w:rFonts w:ascii="Calibri" w:hAnsi="Calibri" w:cs="Calibri"/>
                <w:color w:val="000000"/>
                <w:sz w:val="18"/>
                <w:szCs w:val="18"/>
              </w:rPr>
            </w:pPr>
            <w:r>
              <w:rPr>
                <w:rFonts w:ascii="Calibri" w:hAnsi="Calibri" w:cs="Calibri"/>
                <w:color w:val="000000"/>
                <w:sz w:val="18"/>
                <w:szCs w:val="18"/>
              </w:rPr>
              <w:t>Nap</w:t>
            </w:r>
            <w:r>
              <w:rPr>
                <w:rFonts w:ascii="Calibri" w:hAnsi="Calibri" w:cs="Calibri"/>
                <w:color w:val="000000"/>
                <w:sz w:val="18"/>
                <w:szCs w:val="18"/>
              </w:rPr>
              <w:fldChar w:fldCharType="begin">
                <w:fldData xml:space="preserve">PEVuZE5vdGU+PENpdGU+PEF1dGhvcj5OYXA8L0F1dGhvcj48WWVhcj4yMDA3PC9ZZWFyPjxSZWNO
dW0+MTA5MDwvUmVjTnVtPjxEaXNwbGF5VGV4dD5bOTldPC9EaXNwbGF5VGV4dD48cmVjb3JkPjxy
ZWMtbnVtYmVyPjEwOTA8L3JlYy1udW1iZXI+PGZvcmVpZ24ta2V5cz48a2V5IGFwcD0iRU4iIGRi
LWlkPSJ6cGYwYTJzYWZmczIwbmV4MDIzcHByOWdhdmYwZWFzNWR6eGQiIHRpbWVzdGFtcD0iMTYy
MjEwNTYxOCI+MTA5MDwva2V5PjwvZm9yZWlnbi1rZXlzPjxyZWYtdHlwZSBuYW1lPSJKb3VybmFs
IEFydGljbGUiPjE3PC9yZWYtdHlwZT48Y29udHJpYnV0b3JzPjxhdXRob3JzPjxhdXRob3I+TmFw
LCBSLiBFLjwvYXV0aG9yPjxhdXRob3I+QW5kcmllc3NlbiwgTS4gUC4gSC4gTS48L2F1dGhvcj48
YXV0aG9yPk1lZXNzZW4sIE4uIEUuIEwuPC9hdXRob3I+PGF1dGhvcj5WYW4gRGVyIFdlcmYsIFQu
IFMuPC9hdXRob3I+PC9hdXRob3JzPjwvY29udHJpYnV0b3JzPjxhdXRoLWFkZHJlc3M+Ui5FLiBO
YXAsIERpcmVjdG9yYXRlIG9mIE1lZGljYWwgQWZmYWlycywgUXVhbGl0eSBhbmQgU2FmZXR5LCBV
bml2ZXJzaXR5IE1lZGljYWwgQ2VudGVyIEdyb25pbmdlbiwgVW5pdmVyc2l0eSBvZiBHcm9uaW5n
ZW4sIFBPIEJveCAzMC4wMDEsIDk3MDAgUkIgR3JvbmluZ2VuLCBOZXRoZXJsYW5kczwvYXV0aC1h
ZGRyZXNzPjx0aXRsZXM+PHRpdGxlPlBhbmRlbWljIGluZmx1ZW56YSBhbmQgaG9zcGl0YWwgcmVz
b3VyY2VzPC90aXRsZT48c2Vjb25kYXJ5LXRpdGxlPkVtZXJnaW5nIEluZmVjdGlvdXMgRGlzZWFz
ZXM8L3NlY29uZGFyeS10aXRsZT48L3RpdGxlcz48cGVyaW9kaWNhbD48ZnVsbC10aXRsZT5FbWVy
Z2luZyBJbmZlY3Rpb3VzIERpc2Vhc2VzPC9mdWxsLXRpdGxlPjwvcGVyaW9kaWNhbD48cGFnZXM+
MTcxNC0xNzE5PC9wYWdlcz48dm9sdW1lPjEzPC92b2x1bWU+PG51bWJlcj4xMTwvbnVtYmVyPjxr
ZXl3b3Jkcz48a2V5d29yZD5hYnNlbnRlZWlzbTwva2V5d29yZD48a2V5d29yZD5hcnRpY2xlPC9r
ZXl3b3JkPjxrZXl3b3JkPmNsaW5pY2FsIGRlY2lzaW9uIG1ha2luZzwva2V5d29yZD48a2V5d29y
ZD5jb21wdXRlciBtb2RlbDwva2V5d29yZD48a2V5d29yZD5kaXNlYXNlIGNvbnRyb2w8L2tleXdv
cmQ+PGtleXdvcmQ+aGVhbHRoIGNhcmUgZmFjaWxpdHk8L2tleXdvcmQ+PGtleXdvcmQ+aGVhbHRo
IGNhcmUgcGVyc29ubmVsPC9rZXl3b3JkPjxrZXl3b3JkPmhvc3BpdGFsIGFkbWlzc2lvbjwva2V5
d29yZD48a2V5d29yZD5ob3NwaXRhbCBiZWQgY2FwYWNpdHk8L2tleXdvcmQ+PGtleXdvcmQ+aG9z
cGl0YWwgY2FyZTwva2V5d29yZD48a2V5d29yZD5ob3NwaXRhbCBtYW5hZ2VtZW50PC9rZXl3b3Jk
PjxrZXl3b3JkPmluZmx1ZW56YTwva2V5d29yZD48a2V5d29yZD5pbnRlbnNpdmUgY2FyZSB1bml0
PC9rZXl3b3JkPjxrZXl3b3JkPmludGVydmlldzwva2V5d29yZD48a2V5d29yZD5sb25nIHRlcm0g
Y2FyZTwva2V5d29yZD48a2V5d29yZD5wYW5kZW1pYzwva2V5d29yZD48a2V5d29yZD50ZWxlcGhv
bmU8L2tleXdvcmQ+PGtleXdvcmQ+V29ybGQgSGVhbHRoIE9yZ2FuaXphdGlvbjwva2V5d29yZD48
L2tleXdvcmRzPjxkYXRlcz48eWVhcj4yMDA3PC95ZWFyPjwvZGF0ZXM+PGlzYm4+MTA4MC02MDQw
JiN4RDsxMDgwLTYwNTk8L2lzYm4+PHdvcmstdHlwZT5KT1VSPC93b3JrLXR5cGU+PHVybHM+PHJl
bGF0ZWQtdXJscz48dXJsPmh0dHBzOi8vd3d3LmVtYmFzZS5jb20vc2VhcmNoL3Jlc3VsdHM/c3Vi
YWN0aW9uPXZpZXdyZWNvcmQmYW1wO2lkPUwzNTAxMjYxOTkmYW1wO2Zyb209ZXhwb3J0PC91cmw+
PHVybD5odHRwOi8vd3d3LmNkYy5nb3YvZWlkL2NvbnRlbnQvMTMvMTEvcGRmcy8xNzE0LnBkZjwv
dXJsPjx1cmw+aHR0cHM6Ly93d3cubmNiaS5ubG0ubmloLmdvdi9wbWMvYXJ0aWNsZXMvUE1DMzM3
NTc4Ni9wZGYvMDctMDEwM19maW5hbFIucGRmPC91cmw+PC9yZWxhdGVkLXVybHM+PC91cmxzPjxl
bGVjdHJvbmljLXJlc291cmNlLW51bT5odHRwOi8vZHguZG9pLm9yZy8xMC4zMjAxL2VpZDEzMTEu
MDcwMTAzJiN4RDsxMC4zMjAxL2VpZDEzMTEuMDcwMTAzPC9lbGVjdHJvbmljLXJlc291cmNlLW51
bT48cmVtb3RlLWRhdGFiYXNlLW5hbWU+RW1iYXNlJiN4RDtNZWRsaW5lPC9yZW1vdGUtZGF0YWJh
c2UtbmFtZT48bGFuZ3VhZ2U+RW5nbGlzaDwvbGFuZ3VhZ2U+PC9yZWNvcmQ+PC9DaXRlPjwvRW5k
Tm90ZT5=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PEVuZE5vdGU+PENpdGU+PEF1dGhvcj5OYXA8L0F1dGhvcj48WWVhcj4yMDA3PC9ZZWFyPjxSZWNO
dW0+MTA5MDwvUmVjTnVtPjxEaXNwbGF5VGV4dD5bOTldPC9EaXNwbGF5VGV4dD48cmVjb3JkPjxy
ZWMtbnVtYmVyPjEwOTA8L3JlYy1udW1iZXI+PGZvcmVpZ24ta2V5cz48a2V5IGFwcD0iRU4iIGRi
LWlkPSJ6cGYwYTJzYWZmczIwbmV4MDIzcHByOWdhdmYwZWFzNWR6eGQiIHRpbWVzdGFtcD0iMTYy
MjEwNTYxOCI+MTA5MDwva2V5PjwvZm9yZWlnbi1rZXlzPjxyZWYtdHlwZSBuYW1lPSJKb3VybmFs
IEFydGljbGUiPjE3PC9yZWYtdHlwZT48Y29udHJpYnV0b3JzPjxhdXRob3JzPjxhdXRob3I+TmFw
LCBSLiBFLjwvYXV0aG9yPjxhdXRob3I+QW5kcmllc3NlbiwgTS4gUC4gSC4gTS48L2F1dGhvcj48
YXV0aG9yPk1lZXNzZW4sIE4uIEUuIEwuPC9hdXRob3I+PGF1dGhvcj5WYW4gRGVyIFdlcmYsIFQu
IFMuPC9hdXRob3I+PC9hdXRob3JzPjwvY29udHJpYnV0b3JzPjxhdXRoLWFkZHJlc3M+Ui5FLiBO
YXAsIERpcmVjdG9yYXRlIG9mIE1lZGljYWwgQWZmYWlycywgUXVhbGl0eSBhbmQgU2FmZXR5LCBV
bml2ZXJzaXR5IE1lZGljYWwgQ2VudGVyIEdyb25pbmdlbiwgVW5pdmVyc2l0eSBvZiBHcm9uaW5n
ZW4sIFBPIEJveCAzMC4wMDEsIDk3MDAgUkIgR3JvbmluZ2VuLCBOZXRoZXJsYW5kczwvYXV0aC1h
ZGRyZXNzPjx0aXRsZXM+PHRpdGxlPlBhbmRlbWljIGluZmx1ZW56YSBhbmQgaG9zcGl0YWwgcmVz
b3VyY2VzPC90aXRsZT48c2Vjb25kYXJ5LXRpdGxlPkVtZXJnaW5nIEluZmVjdGlvdXMgRGlzZWFz
ZXM8L3NlY29uZGFyeS10aXRsZT48L3RpdGxlcz48cGVyaW9kaWNhbD48ZnVsbC10aXRsZT5FbWVy
Z2luZyBJbmZlY3Rpb3VzIERpc2Vhc2VzPC9mdWxsLXRpdGxlPjwvcGVyaW9kaWNhbD48cGFnZXM+
MTcxNC0xNzE5PC9wYWdlcz48dm9sdW1lPjEzPC92b2x1bWU+PG51bWJlcj4xMTwvbnVtYmVyPjxr
ZXl3b3Jkcz48a2V5d29yZD5hYnNlbnRlZWlzbTwva2V5d29yZD48a2V5d29yZD5hcnRpY2xlPC9r
ZXl3b3JkPjxrZXl3b3JkPmNsaW5pY2FsIGRlY2lzaW9uIG1ha2luZzwva2V5d29yZD48a2V5d29y
ZD5jb21wdXRlciBtb2RlbDwva2V5d29yZD48a2V5d29yZD5kaXNlYXNlIGNvbnRyb2w8L2tleXdv
cmQ+PGtleXdvcmQ+aGVhbHRoIGNhcmUgZmFjaWxpdHk8L2tleXdvcmQ+PGtleXdvcmQ+aGVhbHRo
IGNhcmUgcGVyc29ubmVsPC9rZXl3b3JkPjxrZXl3b3JkPmhvc3BpdGFsIGFkbWlzc2lvbjwva2V5
d29yZD48a2V5d29yZD5ob3NwaXRhbCBiZWQgY2FwYWNpdHk8L2tleXdvcmQ+PGtleXdvcmQ+aG9z
cGl0YWwgY2FyZTwva2V5d29yZD48a2V5d29yZD5ob3NwaXRhbCBtYW5hZ2VtZW50PC9rZXl3b3Jk
PjxrZXl3b3JkPmluZmx1ZW56YTwva2V5d29yZD48a2V5d29yZD5pbnRlbnNpdmUgY2FyZSB1bml0
PC9rZXl3b3JkPjxrZXl3b3JkPmludGVydmlldzwva2V5d29yZD48a2V5d29yZD5sb25nIHRlcm0g
Y2FyZTwva2V5d29yZD48a2V5d29yZD5wYW5kZW1pYzwva2V5d29yZD48a2V5d29yZD50ZWxlcGhv
bmU8L2tleXdvcmQ+PGtleXdvcmQ+V29ybGQgSGVhbHRoIE9yZ2FuaXphdGlvbjwva2V5d29yZD48
L2tleXdvcmRzPjxkYXRlcz48eWVhcj4yMDA3PC95ZWFyPjwvZGF0ZXM+PGlzYm4+MTA4MC02MDQw
JiN4RDsxMDgwLTYwNTk8L2lzYm4+PHdvcmstdHlwZT5KT1VSPC93b3JrLXR5cGU+PHVybHM+PHJl
bGF0ZWQtdXJscz48dXJsPmh0dHBzOi8vd3d3LmVtYmFzZS5jb20vc2VhcmNoL3Jlc3VsdHM/c3Vi
YWN0aW9uPXZpZXdyZWNvcmQmYW1wO2lkPUwzNTAxMjYxOTkmYW1wO2Zyb209ZXhwb3J0PC91cmw+
PHVybD5odHRwOi8vd3d3LmNkYy5nb3YvZWlkL2NvbnRlbnQvMTMvMTEvcGRmcy8xNzE0LnBkZjwv
dXJsPjx1cmw+aHR0cHM6Ly93d3cubmNiaS5ubG0ubmloLmdvdi9wbWMvYXJ0aWNsZXMvUE1DMzM3
NTc4Ni9wZGYvMDctMDEwM19maW5hbFIucGRmPC91cmw+PC9yZWxhdGVkLXVybHM+PC91cmxzPjxl
bGVjdHJvbmljLXJlc291cmNlLW51bT5odHRwOi8vZHguZG9pLm9yZy8xMC4zMjAxL2VpZDEzMTEu
MDcwMTAzJiN4RDsxMC4zMjAxL2VpZDEzMTEuMDcwMTAzPC9lbGVjdHJvbmljLXJlc291cmNlLW51
bT48cmVtb3RlLWRhdGFiYXNlLW5hbWU+RW1iYXNlJiN4RDtNZWRsaW5lPC9yZW1vdGUtZGF0YWJh
c2UtbmFtZT48bGFuZ3VhZ2U+RW5nbGlzaDwvbGFuZ3VhZ2U+PC9yZWNvcmQ+PC9DaXRlPjwvRW5k
Tm90ZT5=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[99]</w:t>
            </w:r>
            <w:r>
              <w:rPr>
                <w:rFonts w:ascii="Calibri" w:hAnsi="Calibri" w:cs="Calibri"/>
                <w:color w:val="000000"/>
                <w:sz w:val="18"/>
                <w:szCs w:val="18"/>
              </w:rPr>
              <w:fldChar w:fldCharType="end"/>
            </w:r>
          </w:p>
        </w:tc>
        <w:tc>
          <w:tcPr>
            <w:tcW w:w="1134" w:type="dxa"/>
            <w:noWrap/>
            <w:hideMark/>
          </w:tcPr>
          <w:p w14:paraId="6CFE971E"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2007</w:t>
            </w:r>
          </w:p>
        </w:tc>
        <w:tc>
          <w:tcPr>
            <w:tcW w:w="1819" w:type="dxa"/>
            <w:noWrap/>
            <w:hideMark/>
          </w:tcPr>
          <w:p w14:paraId="37E83455" w14:textId="77777777" w:rsidR="003174B0" w:rsidRDefault="003174B0">
            <w:pPr>
              <w:rPr>
                <w:rFonts w:ascii="Calibri" w:hAnsi="Calibri" w:cs="Calibri"/>
                <w:color w:val="000000"/>
                <w:sz w:val="18"/>
                <w:szCs w:val="18"/>
              </w:rPr>
            </w:pPr>
            <w:r>
              <w:rPr>
                <w:rFonts w:ascii="Calibri" w:hAnsi="Calibri" w:cs="Calibri"/>
                <w:color w:val="000000"/>
                <w:sz w:val="18"/>
                <w:szCs w:val="18"/>
              </w:rPr>
              <w:t>The Netherlands</w:t>
            </w:r>
          </w:p>
        </w:tc>
        <w:tc>
          <w:tcPr>
            <w:tcW w:w="1550" w:type="dxa"/>
            <w:noWrap/>
            <w:hideMark/>
          </w:tcPr>
          <w:p w14:paraId="622C7F83"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6024AE3D" w14:textId="77777777" w:rsidR="003174B0" w:rsidRDefault="003174B0">
            <w:pPr>
              <w:rPr>
                <w:rFonts w:ascii="Calibri" w:hAnsi="Calibri" w:cs="Calibri"/>
                <w:color w:val="000000"/>
                <w:sz w:val="18"/>
                <w:szCs w:val="18"/>
              </w:rPr>
            </w:pPr>
            <w:r>
              <w:rPr>
                <w:rFonts w:ascii="Calibri" w:hAnsi="Calibri" w:cs="Calibri"/>
                <w:color w:val="000000"/>
                <w:sz w:val="18"/>
                <w:szCs w:val="18"/>
              </w:rPr>
              <w:t>2007</w:t>
            </w:r>
          </w:p>
        </w:tc>
        <w:tc>
          <w:tcPr>
            <w:tcW w:w="2079" w:type="dxa"/>
            <w:noWrap/>
            <w:hideMark/>
          </w:tcPr>
          <w:p w14:paraId="7A3D3857"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19A76E2C"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473A5E88"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62B22BA0" w14:textId="77777777" w:rsidTr="003174B0">
        <w:trPr>
          <w:trHeight w:val="300"/>
        </w:trPr>
        <w:tc>
          <w:tcPr>
            <w:tcW w:w="1696" w:type="dxa"/>
            <w:noWrap/>
            <w:hideMark/>
          </w:tcPr>
          <w:p w14:paraId="39604194" w14:textId="3AEFE9F9" w:rsidR="003174B0" w:rsidRDefault="003174B0">
            <w:pPr>
              <w:rPr>
                <w:rFonts w:ascii="Calibri" w:hAnsi="Calibri" w:cs="Calibri"/>
                <w:color w:val="000000"/>
                <w:sz w:val="18"/>
                <w:szCs w:val="18"/>
              </w:rPr>
            </w:pPr>
            <w:r>
              <w:rPr>
                <w:rFonts w:ascii="Calibri" w:hAnsi="Calibri" w:cs="Calibri"/>
                <w:color w:val="000000"/>
                <w:sz w:val="18"/>
                <w:szCs w:val="18"/>
              </w:rPr>
              <w:t>Nicolay</w:t>
            </w:r>
            <w:r>
              <w:rPr>
                <w:rFonts w:ascii="Calibri" w:hAnsi="Calibri" w:cs="Calibri"/>
                <w:color w:val="000000"/>
                <w:sz w:val="18"/>
                <w:szCs w:val="18"/>
              </w:rPr>
              <w:fldChar w:fldCharType="begin">
                <w:fldData xml:space="preserve">PEVuZE5vdGU+PENpdGU+PEF1dGhvcj5OaWNvbGF5PC9BdXRob3I+PFllYXI+MjAxMDwvWWVhcj48
UmVjTnVtPjk1ODwvUmVjTnVtPjxEaXNwbGF5VGV4dD5bMTAwXTwvRGlzcGxheVRleHQ+PHJlY29y
ZD48cmVjLW51bWJlcj45NTg8L3JlYy1udW1iZXI+PGZvcmVpZ24ta2V5cz48a2V5IGFwcD0iRU4i
IGRiLWlkPSJ6cGYwYTJzYWZmczIwbmV4MDIzcHByOWdhdmYwZWFzNWR6eGQiIHRpbWVzdGFtcD0i
MTYyMjEwNTYxNyI+OTU4PC9rZXk+PC9mb3JlaWduLWtleXM+PHJlZi10eXBlIG5hbWU9IkpvdXJu
YWwgQXJ0aWNsZSI+MTc8L3JlZi10eXBlPjxjb250cmlidXRvcnM+PGF1dGhvcnM+PGF1dGhvcj5O
aWNvbGF5LCBOLjwvYXV0aG9yPjxhdXRob3I+Q2FsbGFnaGFuLCBNLiBBLjwvYXV0aG9yPjxhdXRo
b3I+RG9tZWdhbiwgTC4gTS48L2F1dGhvcj48YXV0aG9yPk96YSwgQS4gTi48L2F1dGhvcj48YXV0
aG9yPk1hcnNoLCBCLiBKLjwvYXV0aG9yPjxhdXRob3I+RmxhbmFnYW4sIFAuIEMuPC9hdXRob3I+
PGF1dGhvcj5JZ29lLCBELiBNLjwvYXV0aG9yPjxhdXRob3I+TyZhcG9zO0Rvbm5lbGwsIEouIE0u
PC9hdXRob3I+PGF1dGhvcj5PJmFwb3M7RmxhbmFnYW4sIEQuIE0uPC9hdXRob3I+PGF1dGhvcj5P
JmFwb3M7SG9yYSwgQS4gUC48L2F1dGhvcj48L2F1dGhvcnM+PC9jb250cmlidXRvcnM+PGF1dGgt
YWRkcmVzcz5OLiBOaWNvbGF5LCBIZWFsdGggUHJvdGVjdGlvbiBTdXJ2ZWlsbGFuY2UgQ2VudHJl
LCBIZWFsdGggU2VydmljZSBFeGVjdXRpdmUsIER1YmxpbiwgSXJlbGFuZC48L2F1dGgtYWRkcmVz
cz48dGl0bGVzPjx0aXRsZT5FcGlkZW1pb2xvZ3ksIGNsaW5pY2FsIGNoYXJhY3RlcmlzdGljcyBh
bmQgcmVzb3VyY2UgaW1wbGljYXRpb25zIG9mIHBhbmRlbWljIChIMU4xKSAyMDA5IGluIGludGVu
c2l2ZSBjYXJlIHVuaXRzIGluIElyZWxhbmQ8L3RpdGxlPjxzZWNvbmRhcnktdGl0bGU+Q3JpdGlj
YWwgY2FyZSBhbmQgcmVzdXNjaXRhdGlvbiA6IGpvdXJuYWwgb2YgdGhlIEF1c3RyYWxhc2lhbiBB
Y2FkZW15IG9mIENyaXRpY2FsIENhcmUgTWVkaWNpbmU8L3NlY29uZGFyeS10aXRsZT48L3RpdGxl
cz48cGVyaW9kaWNhbD48ZnVsbC10aXRsZT5Dcml0aWNhbCBjYXJlIGFuZCByZXN1c2NpdGF0aW9u
IDogam91cm5hbCBvZiB0aGUgQXVzdHJhbGFzaWFuIEFjYWRlbXkgb2YgQ3JpdGljYWwgQ2FyZSBN
ZWRpY2luZTwvZnVsbC10aXRsZT48L3BlcmlvZGljYWw+PHBhZ2VzPjI1NS0yNjE8L3BhZ2VzPjx2
b2x1bWU+MTI8L3ZvbHVtZT48bnVtYmVyPjQ8L251bWJlcj48a2V5d29yZHM+PGtleXdvcmQ+YWR1
bHQ8L2tleXdvcmQ+PGtleXdvcmQ+YWdlZDwva2V5d29yZD48a2V5d29yZD5hcnRpY2xlPC9rZXl3
b3JkPjxrZXl3b3JkPmZlbWFsZTwva2V5d29yZD48a2V5d29yZD5ob3NwaXRhbGl6YXRpb248L2tl
eXdvcmQ+PGtleXdvcmQ+aHVtYW48L2tleXdvcmQ+PGtleXdvcmQ+aW5jaWRlbmNlPC9rZXl3b3Jk
PjxrZXl3b3JkPmluZmx1ZW56YTwva2V5d29yZD48a2V5d29yZD5JbmZsdWVuemEgQSB2aXJ1cyAo
SDFOMSk8L2tleXdvcmQ+PGtleXdvcmQ+aW50ZW5zaXZlIGNhcmU8L2tleXdvcmQ+PGtleXdvcmQ+
SXJlbGFuZDwva2V5d29yZD48a2V5d29yZD5tYWxlPC9rZXl3b3JkPjxrZXl3b3JkPm1pZGRsZSBh
Z2VkPC9rZXl3b3JkPjxrZXl3b3JkPm1vcnRhbGl0eTwva2V5d29yZD48a2V5d29yZD5wYW5kZW1p
Yzwva2V5d29yZD48a2V5d29yZD5yZXRyb3NwZWN0aXZlIHN0dWR5PC9rZXl3b3JkPjxrZXl3b3Jk
PnNlYXNvbjwva2V5d29yZD48a2V5d29yZD5zdGF0aXN0aWNzPC9rZXl3b3JkPjxrZXl3b3JkPnV0
aWxpemF0aW9uIHJldmlldzwva2V5d29yZD48L2tleXdvcmRzPjxkYXRlcz48eWVhcj4yMDEwPC95
ZWFyPjwvZGF0ZXM+PGlzYm4+MTQ0MS0yNzcyPC9pc2JuPjx3b3JrLXR5cGU+Sk9VUjwvd29yay10
eXBlPjx1cmxzPjxyZWxhdGVkLXVybHM+PHVybD5odHRwczovL3d3dy5lbWJhc2UuY29tL3NlYXJj
aC9yZXN1bHRzP3N1YmFjdGlvbj12aWV3cmVjb3JkJmFtcDtpZD1MMzYwMjc5MTA1JmFtcDtmcm9t
PWV4cG9ydDwvdXJsPjwvcmVsYXRlZC11cmxzPjwvdXJscz48cmVtb3RlLWRhdGFiYXNlLW5hbWU+
TWVkbGluZTwvcmVtb3RlLWRhdGFiYXNlLW5hbWU+PGxhbmd1YWdlPkVuZ2xpc2g8L2xhbmd1YWdl
PjwvcmVjb3JkPjwvQ2l0ZT48L0VuZE5vdGU+AG==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PEVuZE5vdGU+PENpdGU+PEF1dGhvcj5OaWNvbGF5PC9BdXRob3I+PFllYXI+MjAxMDwvWWVhcj48
UmVjTnVtPjk1ODwvUmVjTnVtPjxEaXNwbGF5VGV4dD5bMTAwXTwvRGlzcGxheVRleHQ+PHJlY29y
ZD48cmVjLW51bWJlcj45NTg8L3JlYy1udW1iZXI+PGZvcmVpZ24ta2V5cz48a2V5IGFwcD0iRU4i
IGRiLWlkPSJ6cGYwYTJzYWZmczIwbmV4MDIzcHByOWdhdmYwZWFzNWR6eGQiIHRpbWVzdGFtcD0i
MTYyMjEwNTYxNyI+OTU4PC9rZXk+PC9mb3JlaWduLWtleXM+PHJlZi10eXBlIG5hbWU9IkpvdXJu
YWwgQXJ0aWNsZSI+MTc8L3JlZi10eXBlPjxjb250cmlidXRvcnM+PGF1dGhvcnM+PGF1dGhvcj5O
aWNvbGF5LCBOLjwvYXV0aG9yPjxhdXRob3I+Q2FsbGFnaGFuLCBNLiBBLjwvYXV0aG9yPjxhdXRo
b3I+RG9tZWdhbiwgTC4gTS48L2F1dGhvcj48YXV0aG9yPk96YSwgQS4gTi48L2F1dGhvcj48YXV0
aG9yPk1hcnNoLCBCLiBKLjwvYXV0aG9yPjxhdXRob3I+RmxhbmFnYW4sIFAuIEMuPC9hdXRob3I+
PGF1dGhvcj5JZ29lLCBELiBNLjwvYXV0aG9yPjxhdXRob3I+TyZhcG9zO0Rvbm5lbGwsIEouIE0u
PC9hdXRob3I+PGF1dGhvcj5PJmFwb3M7RmxhbmFnYW4sIEQuIE0uPC9hdXRob3I+PGF1dGhvcj5P
JmFwb3M7SG9yYSwgQS4gUC48L2F1dGhvcj48L2F1dGhvcnM+PC9jb250cmlidXRvcnM+PGF1dGgt
YWRkcmVzcz5OLiBOaWNvbGF5LCBIZWFsdGggUHJvdGVjdGlvbiBTdXJ2ZWlsbGFuY2UgQ2VudHJl
LCBIZWFsdGggU2VydmljZSBFeGVjdXRpdmUsIER1YmxpbiwgSXJlbGFuZC48L2F1dGgtYWRkcmVz
cz48dGl0bGVzPjx0aXRsZT5FcGlkZW1pb2xvZ3ksIGNsaW5pY2FsIGNoYXJhY3RlcmlzdGljcyBh
bmQgcmVzb3VyY2UgaW1wbGljYXRpb25zIG9mIHBhbmRlbWljIChIMU4xKSAyMDA5IGluIGludGVu
c2l2ZSBjYXJlIHVuaXRzIGluIElyZWxhbmQ8L3RpdGxlPjxzZWNvbmRhcnktdGl0bGU+Q3JpdGlj
YWwgY2FyZSBhbmQgcmVzdXNjaXRhdGlvbiA6IGpvdXJuYWwgb2YgdGhlIEF1c3RyYWxhc2lhbiBB
Y2FkZW15IG9mIENyaXRpY2FsIENhcmUgTWVkaWNpbmU8L3NlY29uZGFyeS10aXRsZT48L3RpdGxl
cz48cGVyaW9kaWNhbD48ZnVsbC10aXRsZT5Dcml0aWNhbCBjYXJlIGFuZCByZXN1c2NpdGF0aW9u
IDogam91cm5hbCBvZiB0aGUgQXVzdHJhbGFzaWFuIEFjYWRlbXkgb2YgQ3JpdGljYWwgQ2FyZSBN
ZWRpY2luZTwvZnVsbC10aXRsZT48L3BlcmlvZGljYWw+PHBhZ2VzPjI1NS0yNjE8L3BhZ2VzPjx2
b2x1bWU+MTI8L3ZvbHVtZT48bnVtYmVyPjQ8L251bWJlcj48a2V5d29yZHM+PGtleXdvcmQ+YWR1
bHQ8L2tleXdvcmQ+PGtleXdvcmQ+YWdlZDwva2V5d29yZD48a2V5d29yZD5hcnRpY2xlPC9rZXl3
b3JkPjxrZXl3b3JkPmZlbWFsZTwva2V5d29yZD48a2V5d29yZD5ob3NwaXRhbGl6YXRpb248L2tl
eXdvcmQ+PGtleXdvcmQ+aHVtYW48L2tleXdvcmQ+PGtleXdvcmQ+aW5jaWRlbmNlPC9rZXl3b3Jk
PjxrZXl3b3JkPmluZmx1ZW56YTwva2V5d29yZD48a2V5d29yZD5JbmZsdWVuemEgQSB2aXJ1cyAo
SDFOMSk8L2tleXdvcmQ+PGtleXdvcmQ+aW50ZW5zaXZlIGNhcmU8L2tleXdvcmQ+PGtleXdvcmQ+
SXJlbGFuZDwva2V5d29yZD48a2V5d29yZD5tYWxlPC9rZXl3b3JkPjxrZXl3b3JkPm1pZGRsZSBh
Z2VkPC9rZXl3b3JkPjxrZXl3b3JkPm1vcnRhbGl0eTwva2V5d29yZD48a2V5d29yZD5wYW5kZW1p
Yzwva2V5d29yZD48a2V5d29yZD5yZXRyb3NwZWN0aXZlIHN0dWR5PC9rZXl3b3JkPjxrZXl3b3Jk
PnNlYXNvbjwva2V5d29yZD48a2V5d29yZD5zdGF0aXN0aWNzPC9rZXl3b3JkPjxrZXl3b3JkPnV0
aWxpemF0aW9uIHJldmlldzwva2V5d29yZD48L2tleXdvcmRzPjxkYXRlcz48eWVhcj4yMDEwPC95
ZWFyPjwvZGF0ZXM+PGlzYm4+MTQ0MS0yNzcyPC9pc2JuPjx3b3JrLXR5cGU+Sk9VUjwvd29yay10
eXBlPjx1cmxzPjxyZWxhdGVkLXVybHM+PHVybD5odHRwczovL3d3dy5lbWJhc2UuY29tL3NlYXJj
aC9yZXN1bHRzP3N1YmFjdGlvbj12aWV3cmVjb3JkJmFtcDtpZD1MMzYwMjc5MTA1JmFtcDtmcm9t
PWV4cG9ydDwvdXJsPjwvcmVsYXRlZC11cmxzPjwvdXJscz48cmVtb3RlLWRhdGFiYXNlLW5hbWU+
TWVkbGluZTwvcmVtb3RlLWRhdGFiYXNlLW5hbWU+PGxhbmd1YWdlPkVuZ2xpc2g8L2xhbmd1YWdl
PjwvcmVjb3JkPjwvQ2l0ZT48L0VuZE5vdGU+AG==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[100]</w:t>
            </w:r>
            <w:r>
              <w:rPr>
                <w:rFonts w:ascii="Calibri" w:hAnsi="Calibri" w:cs="Calibri"/>
                <w:color w:val="000000"/>
                <w:sz w:val="18"/>
                <w:szCs w:val="18"/>
              </w:rPr>
              <w:fldChar w:fldCharType="end"/>
            </w:r>
          </w:p>
        </w:tc>
        <w:tc>
          <w:tcPr>
            <w:tcW w:w="1134" w:type="dxa"/>
            <w:noWrap/>
            <w:hideMark/>
          </w:tcPr>
          <w:p w14:paraId="3CC0A534"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2010</w:t>
            </w:r>
          </w:p>
        </w:tc>
        <w:tc>
          <w:tcPr>
            <w:tcW w:w="1819" w:type="dxa"/>
            <w:noWrap/>
            <w:hideMark/>
          </w:tcPr>
          <w:p w14:paraId="0B7488B4" w14:textId="77777777" w:rsidR="003174B0" w:rsidRDefault="003174B0">
            <w:pPr>
              <w:rPr>
                <w:rFonts w:ascii="Calibri" w:hAnsi="Calibri" w:cs="Calibri"/>
                <w:color w:val="000000"/>
                <w:sz w:val="18"/>
                <w:szCs w:val="18"/>
              </w:rPr>
            </w:pPr>
            <w:r>
              <w:rPr>
                <w:rFonts w:ascii="Calibri" w:hAnsi="Calibri" w:cs="Calibri"/>
                <w:color w:val="000000"/>
                <w:sz w:val="18"/>
                <w:szCs w:val="18"/>
              </w:rPr>
              <w:t>Ireland</w:t>
            </w:r>
          </w:p>
        </w:tc>
        <w:tc>
          <w:tcPr>
            <w:tcW w:w="1550" w:type="dxa"/>
            <w:noWrap/>
            <w:hideMark/>
          </w:tcPr>
          <w:p w14:paraId="10AD0C41"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59BBC931" w14:textId="77777777" w:rsidR="003174B0" w:rsidRDefault="003174B0">
            <w:pPr>
              <w:rPr>
                <w:rFonts w:ascii="Calibri" w:hAnsi="Calibri" w:cs="Calibri"/>
                <w:color w:val="000000"/>
                <w:sz w:val="18"/>
                <w:szCs w:val="18"/>
              </w:rPr>
            </w:pPr>
            <w:r>
              <w:rPr>
                <w:rFonts w:ascii="Calibri" w:hAnsi="Calibri" w:cs="Calibri"/>
                <w:color w:val="000000"/>
                <w:sz w:val="18"/>
                <w:szCs w:val="18"/>
              </w:rPr>
              <w:t>2009</w:t>
            </w:r>
          </w:p>
        </w:tc>
        <w:tc>
          <w:tcPr>
            <w:tcW w:w="2079" w:type="dxa"/>
            <w:noWrap/>
            <w:hideMark/>
          </w:tcPr>
          <w:p w14:paraId="142243C1" w14:textId="77777777" w:rsidR="003174B0" w:rsidRDefault="003174B0">
            <w:pPr>
              <w:rPr>
                <w:rFonts w:ascii="Calibri" w:hAnsi="Calibri" w:cs="Calibri"/>
                <w:color w:val="000000"/>
                <w:sz w:val="18"/>
                <w:szCs w:val="18"/>
              </w:rPr>
            </w:pPr>
            <w:r>
              <w:rPr>
                <w:rFonts w:ascii="Calibri" w:hAnsi="Calibri" w:cs="Calibri"/>
                <w:color w:val="000000"/>
                <w:sz w:val="18"/>
                <w:szCs w:val="18"/>
              </w:rPr>
              <w:t>Evaluation</w:t>
            </w:r>
          </w:p>
        </w:tc>
        <w:tc>
          <w:tcPr>
            <w:tcW w:w="2079" w:type="dxa"/>
            <w:noWrap/>
            <w:hideMark/>
          </w:tcPr>
          <w:p w14:paraId="018E0C9F"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4186EA81"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185F9674" w14:textId="77777777" w:rsidTr="003174B0">
        <w:trPr>
          <w:trHeight w:val="300"/>
        </w:trPr>
        <w:tc>
          <w:tcPr>
            <w:tcW w:w="1696" w:type="dxa"/>
            <w:noWrap/>
            <w:hideMark/>
          </w:tcPr>
          <w:p w14:paraId="684083BF" w14:textId="6617547C" w:rsidR="003174B0" w:rsidRDefault="003174B0">
            <w:pPr>
              <w:rPr>
                <w:rFonts w:ascii="Calibri" w:hAnsi="Calibri" w:cs="Calibri"/>
                <w:color w:val="000000"/>
                <w:sz w:val="18"/>
                <w:szCs w:val="18"/>
              </w:rPr>
            </w:pPr>
            <w:r>
              <w:rPr>
                <w:rFonts w:ascii="Calibri" w:hAnsi="Calibri" w:cs="Calibri"/>
                <w:color w:val="000000"/>
                <w:sz w:val="18"/>
                <w:szCs w:val="18"/>
              </w:rPr>
              <w:t>Noreen</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&lt;EndNote&gt;&lt;Cite&gt;&lt;Author&gt;Noreen&lt;/Author&gt;&lt;Year&gt;2020&lt;/Year&gt;&lt;RecNum&gt;791&lt;/RecNum&gt;&lt;DisplayText&gt;[101]&lt;/DisplayText&gt;&lt;record&gt;&lt;rec-number&gt;791&lt;/rec-number&gt;&lt;foreign-keys&gt;&lt;key app="EN" db-id="zavwdzpea9ffvhesfwsxe0tj9v2s2fdeazv0" timestamp="1656486440"&gt;791&lt;/key&gt;&lt;/foreign-keys&gt;&lt;ref-type name="Journal Article"&gt;17&lt;/ref-type&gt;&lt;contributors&gt;&lt;authors&gt;&lt;author&gt;Noreen, Nadia&lt;/author&gt;&lt;author&gt;Naveed, Irum&lt;/author&gt;&lt;author&gt;Dil, Saima&lt;/author&gt;&lt;author&gt;Niazi, Saeed&lt;/author&gt;&lt;author&gt;Saleem, Shabana&lt;/author&gt;&lt;author&gt;Mohiuddin, Nasser&lt;/author&gt;&lt;author&gt;Khan, Naveed&lt;/author&gt;&lt;author&gt;Noor, Beenish&lt;/author&gt;&lt;author&gt;Khan, Mumtaz&lt;/author&gt;&lt;author&gt;Khan, Farida&lt;/author&gt;&lt;/authors&gt;&lt;/contributors&gt;&lt;titles&gt;&lt;title&gt;Trend Analysis of exponential increase of Covid-19 cases in Pakistan: An interpretation&lt;/title&gt;&lt;secondary-title&gt;Global Biosecurity&lt;/secondary-title&gt;&lt;/titles&gt;&lt;periodical&gt;&lt;full-title&gt;Global Biosecurity&lt;/full-title&gt;&lt;/periodical&gt;&lt;volume&gt;2&lt;/volume&gt;&lt;number&gt;1&lt;/number&gt;&lt;dates&gt;&lt;year&gt;2020&lt;/year&gt;&lt;/dates&gt;&lt;isbn&gt;2652-0036&lt;/isbn&gt;&lt;urls&gt;&lt;/urls&gt;&lt;/record&gt;&lt;/Cite&gt;&lt;/EndNote&gt;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[101]</w:t>
            </w:r>
            <w:r>
              <w:rPr>
                <w:rFonts w:ascii="Calibri" w:hAnsi="Calibri" w:cs="Calibri"/>
                <w:color w:val="000000"/>
                <w:sz w:val="18"/>
                <w:szCs w:val="18"/>
              </w:rPr>
              <w:fldChar w:fldCharType="end"/>
            </w:r>
          </w:p>
        </w:tc>
        <w:tc>
          <w:tcPr>
            <w:tcW w:w="1134" w:type="dxa"/>
            <w:noWrap/>
            <w:hideMark/>
          </w:tcPr>
          <w:p w14:paraId="0E0B2270"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hideMark/>
          </w:tcPr>
          <w:p w14:paraId="719B9FD7" w14:textId="77777777" w:rsidR="003174B0" w:rsidRDefault="003174B0">
            <w:pPr>
              <w:rPr>
                <w:rFonts w:ascii="Calibri" w:hAnsi="Calibri" w:cs="Calibri"/>
                <w:color w:val="000000"/>
                <w:sz w:val="18"/>
                <w:szCs w:val="18"/>
              </w:rPr>
            </w:pPr>
            <w:r>
              <w:rPr>
                <w:rFonts w:ascii="Calibri" w:hAnsi="Calibri" w:cs="Calibri"/>
                <w:color w:val="000000"/>
                <w:sz w:val="18"/>
                <w:szCs w:val="18"/>
              </w:rPr>
              <w:t>Pakistan</w:t>
            </w:r>
          </w:p>
        </w:tc>
        <w:tc>
          <w:tcPr>
            <w:tcW w:w="1550" w:type="dxa"/>
            <w:noWrap/>
            <w:hideMark/>
          </w:tcPr>
          <w:p w14:paraId="7A4FFE01" w14:textId="77777777" w:rsidR="003174B0" w:rsidRDefault="003174B0">
            <w:pPr>
              <w:rPr>
                <w:rFonts w:ascii="Calibri" w:hAnsi="Calibri" w:cs="Calibri"/>
                <w:color w:val="000000"/>
                <w:sz w:val="18"/>
                <w:szCs w:val="18"/>
              </w:rPr>
            </w:pPr>
            <w:r>
              <w:rPr>
                <w:rFonts w:ascii="Calibri" w:hAnsi="Calibri" w:cs="Calibri"/>
                <w:color w:val="000000"/>
                <w:sz w:val="18"/>
                <w:szCs w:val="18"/>
              </w:rPr>
              <w:t>Lower middle income</w:t>
            </w:r>
          </w:p>
        </w:tc>
        <w:tc>
          <w:tcPr>
            <w:tcW w:w="1309" w:type="dxa"/>
            <w:noWrap/>
            <w:hideMark/>
          </w:tcPr>
          <w:p w14:paraId="69D052CA"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7804F4E8"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71346D34"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034E46BA" w14:textId="77777777" w:rsidR="003174B0" w:rsidRDefault="003174B0">
            <w:pPr>
              <w:rPr>
                <w:rFonts w:ascii="Calibri" w:hAnsi="Calibri" w:cs="Calibri"/>
                <w:color w:val="000000"/>
                <w:sz w:val="18"/>
                <w:szCs w:val="18"/>
              </w:rPr>
            </w:pPr>
            <w:r>
              <w:rPr>
                <w:rFonts w:ascii="Calibri" w:hAnsi="Calibri" w:cs="Calibri"/>
                <w:color w:val="000000"/>
                <w:sz w:val="18"/>
                <w:szCs w:val="18"/>
              </w:rPr>
              <w:t>Public health</w:t>
            </w:r>
          </w:p>
        </w:tc>
      </w:tr>
      <w:tr w:rsidR="003174B0" w14:paraId="37A64C4C" w14:textId="77777777" w:rsidTr="003174B0">
        <w:trPr>
          <w:trHeight w:val="300"/>
        </w:trPr>
        <w:tc>
          <w:tcPr>
            <w:tcW w:w="1696" w:type="dxa"/>
            <w:noWrap/>
            <w:hideMark/>
          </w:tcPr>
          <w:p w14:paraId="261BA18E" w14:textId="47AD3762" w:rsidR="003174B0" w:rsidRDefault="003174B0">
            <w:pPr>
              <w:rPr>
                <w:rFonts w:ascii="Calibri" w:hAnsi="Calibri" w:cs="Calibri"/>
                <w:color w:val="000000"/>
                <w:sz w:val="18"/>
                <w:szCs w:val="18"/>
              </w:rPr>
            </w:pPr>
            <w:r>
              <w:rPr>
                <w:rFonts w:ascii="Calibri" w:hAnsi="Calibri" w:cs="Calibri"/>
                <w:color w:val="000000"/>
                <w:sz w:val="18"/>
                <w:szCs w:val="18"/>
              </w:rPr>
              <w:t>Nuño</w:t>
            </w:r>
            <w:r>
              <w:rPr>
                <w:rFonts w:ascii="Calibri" w:hAnsi="Calibri" w:cs="Calibri"/>
                <w:color w:val="000000"/>
                <w:sz w:val="18"/>
                <w:szCs w:val="18"/>
              </w:rPr>
              <w:fldChar w:fldCharType="begin">
                <w:fldData xml:space="preserve">PEVuZE5vdGU+PENpdGU+PEF1dGhvcj5OdcOxbzwvQXV0aG9yPjxZZWFyPjIwMDc8L1llYXI+PFJl
Y051bT4xMTAzPC9SZWNOdW0+PERpc3BsYXlUZXh0PlsxMDJdPC9EaXNwbGF5VGV4dD48cmVjb3Jk
PjxyZWMtbnVtYmVyPjExMDM8L3JlYy1udW1iZXI+PGZvcmVpZ24ta2V5cz48a2V5IGFwcD0iRU4i
IGRiLWlkPSJ6cGYwYTJzYWZmczIwbmV4MDIzcHByOWdhdmYwZWFzNWR6eGQiIHRpbWVzdGFtcD0i
MTYyMjEwNTYxOCI+MTEwMzwva2V5PjwvZm9yZWlnbi1rZXlzPjxyZWYtdHlwZSBuYW1lPSJKb3Vy
bmFsIEFydGljbGUiPjE3PC9yZWYtdHlwZT48Y29udHJpYnV0b3JzPjxhdXRob3JzPjxhdXRob3I+
TnXDsW8sIE0uPC9hdXRob3I+PGF1dGhvcj5DaG93ZWxsLCBHLjwvYXV0aG9yPjxhdXRob3I+R3Vt
ZWwsIEEuIEIuPC9hdXRob3I+PC9hdXRob3JzPjwvY29udHJpYnV0b3JzPjxhdXRoLWFkZHJlc3M+
TS4gTnXDsW8sIERlcGFydG1lbnQgb2YgQmlvIFN0YXRpc3RpY3MsIEhhcnZhcmQgU2Nob29sIG9m
IFB1YmxpYyBIZWFsdGgsIEJvc3RvbiwgTUEgMDIxMTUsIFVuaXRlZCBTdGF0ZXM8L2F1dGgtYWRk
cmVzcz48dGl0bGVzPjx0aXRsZT5Bc3Nlc3NpbmcgdGhlIHJvbGUgb2YgYmFzaWMgY29udHJvbCBt
ZWFzdXJlcywgYW50aXZpcmFscyBhbmQgdmFjY2luZSBpbiBjdXJ0YWlsaW5nIHBhbmRlbWljIGlu
Zmx1ZW56YTogU2NlbmFyaW9zIGZvciB0aGUgVVMsIFVLIGFuZCB0aGUgTmV0aGVybGFuZHM8L3Rp
dGxlPjxzZWNvbmRhcnktdGl0bGU+Sm91cm5hbCBvZiB0aGUgUm95YWwgU29jaWV0eSBJbnRlcmZh
Y2U8L3NlY29uZGFyeS10aXRsZT48L3RpdGxlcz48cGVyaW9kaWNhbD48ZnVsbC10aXRsZT5Kb3Vy
bmFsIG9mIHRoZSBSb3lhbCBTb2NpZXR5IEludGVyZmFjZTwvZnVsbC10aXRsZT48L3BlcmlvZGlj
YWw+PHBhZ2VzPjUwNS01MjE8L3BhZ2VzPjx2b2x1bWU+NDwvdm9sdW1lPjxudW1iZXI+MTQ8L251
bWJlcj48a2V5d29yZHM+PGtleXdvcmQ+YW50aXZpcnVzIGFnZW50PC9rZXl3b3JkPjxrZXl3b3Jk
PnZhY2NpbmU8L2tleXdvcmQ+PGtleXdvcmQ+YXJ0aWNsZTwva2V5d29yZD48a2V5d29yZD5lcGlk
ZW1pb2xvZ2ljYWwgZGF0YTwva2V5d29yZD48a2V5d29yZD5oZWFsdGggY2FyZSBwbGFubmluZzwv
a2V5d29yZD48a2V5d29yZD5pbmZlY3Rpb24gY29udHJvbDwva2V5d29yZD48a2V5d29yZD5pbmZl
Y3Rpb24gcmlzazwva2V5d29yZD48a2V5d29yZD5pbmZsdWVuemE8L2tleXdvcmQ+PGtleXdvcmQ+
bWF0aGVtYXRpY2FsIG1vZGVsPC9rZXl3b3JkPjxrZXl3b3JkPm1vcmJpZGl0eTwva2V5d29yZD48
a2V5d29yZD5OZXRoZXJsYW5kczwva2V5d29yZD48a2V5d29yZD5wYW5kZW1pYzwva2V5d29yZD48
a2V5d29yZD5wcm9waHlsYXhpczwva2V5d29yZD48a2V5d29yZD5Vbml0ZWQgS2luZ2RvbTwva2V5
d29yZD48a2V5d29yZD5Vbml0ZWQgU3RhdGVzPC9rZXl3b3JkPjxrZXl3b3JkPnZhY2NpbmF0aW9u
PC9rZXl3b3JkPjwva2V5d29yZHM+PGRhdGVzPjx5ZWFyPjIwMDc8L3llYXI+PC9kYXRlcz48aXNi
bj4xNzQyLTU2NjImI3hEOzE3NDItNTY4OTwvaXNibj48d29yay10eXBlPkpPVVI8L3dvcmstdHlw
ZT48dXJscz48cmVsYXRlZC11cmxzPjx1cmw+aHR0cHM6Ly93d3cuZW1iYXNlLmNvbS9zZWFyY2gv
cmVzdWx0cz9zdWJhY3Rpb249dmlld3JlY29yZCZhbXA7aWQ9TDQ2ODQ2Njc5JmFtcDtmcm9tPWV4
cG9ydDwvdXJsPjx1cmw+aHR0cHM6Ly93d3cubmNiaS5ubG0ubmloLmdvdi9wbWMvYXJ0aWNsZXMv
UE1DMjM3MzQwMC9wZGYvcnNpZjIwMDYwMTg2LnBkZjwvdXJsPjwvcmVsYXRlZC11cmxzPjwvdXJs
cz48ZWxlY3Ryb25pYy1yZXNvdXJjZS1udW0+aHR0cDovL2R4LmRvaS5vcmcvMTAuMTA5OC9yc2lm
LjIwMDYuMDE4NiYjeEQ7MTAuMTA5OC9yc2lmLjIwMDYuMDE4NjwvZWxlY3Ryb25pYy1yZXNvdXJj
ZS1udW0+PHJlbW90ZS1kYXRhYmFzZS1uYW1lPkVtYmFzZSYjeEQ7TWVkbGluZTwvcmVtb3RlLWRh
dGFiYXNlLW5hbWU+PGxhbmd1YWdlPkVuZ2xpc2g8L2xhbmd1YWdlPjwvcmVjb3JkPjwvQ2l0ZT48
L0VuZE5vdGU+AG==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PEVuZE5vdGU+PENpdGU+PEF1dGhvcj5OdcOxbzwvQXV0aG9yPjxZZWFyPjIwMDc8L1llYXI+PFJl
Y051bT4xMTAzPC9SZWNOdW0+PERpc3BsYXlUZXh0PlsxMDJdPC9EaXNwbGF5VGV4dD48cmVjb3Jk
PjxyZWMtbnVtYmVyPjExMDM8L3JlYy1udW1iZXI+PGZvcmVpZ24ta2V5cz48a2V5IGFwcD0iRU4i
IGRiLWlkPSJ6cGYwYTJzYWZmczIwbmV4MDIzcHByOWdhdmYwZWFzNWR6eGQiIHRpbWVzdGFtcD0i
MTYyMjEwNTYxOCI+MTEwMzwva2V5PjwvZm9yZWlnbi1rZXlzPjxyZWYtdHlwZSBuYW1lPSJKb3Vy
bmFsIEFydGljbGUiPjE3PC9yZWYtdHlwZT48Y29udHJpYnV0b3JzPjxhdXRob3JzPjxhdXRob3I+
TnXDsW8sIE0uPC9hdXRob3I+PGF1dGhvcj5DaG93ZWxsLCBHLjwvYXV0aG9yPjxhdXRob3I+R3Vt
ZWwsIEEuIEIuPC9hdXRob3I+PC9hdXRob3JzPjwvY29udHJpYnV0b3JzPjxhdXRoLWFkZHJlc3M+
TS4gTnXDsW8sIERlcGFydG1lbnQgb2YgQmlvIFN0YXRpc3RpY3MsIEhhcnZhcmQgU2Nob29sIG9m
IFB1YmxpYyBIZWFsdGgsIEJvc3RvbiwgTUEgMDIxMTUsIFVuaXRlZCBTdGF0ZXM8L2F1dGgtYWRk
cmVzcz48dGl0bGVzPjx0aXRsZT5Bc3Nlc3NpbmcgdGhlIHJvbGUgb2YgYmFzaWMgY29udHJvbCBt
ZWFzdXJlcywgYW50aXZpcmFscyBhbmQgdmFjY2luZSBpbiBjdXJ0YWlsaW5nIHBhbmRlbWljIGlu
Zmx1ZW56YTogU2NlbmFyaW9zIGZvciB0aGUgVVMsIFVLIGFuZCB0aGUgTmV0aGVybGFuZHM8L3Rp
dGxlPjxzZWNvbmRhcnktdGl0bGU+Sm91cm5hbCBvZiB0aGUgUm95YWwgU29jaWV0eSBJbnRlcmZh
Y2U8L3NlY29uZGFyeS10aXRsZT48L3RpdGxlcz48cGVyaW9kaWNhbD48ZnVsbC10aXRsZT5Kb3Vy
bmFsIG9mIHRoZSBSb3lhbCBTb2NpZXR5IEludGVyZmFjZTwvZnVsbC10aXRsZT48L3BlcmlvZGlj
YWw+PHBhZ2VzPjUwNS01MjE8L3BhZ2VzPjx2b2x1bWU+NDwvdm9sdW1lPjxudW1iZXI+MTQ8L251
bWJlcj48a2V5d29yZHM+PGtleXdvcmQ+YW50aXZpcnVzIGFnZW50PC9rZXl3b3JkPjxrZXl3b3Jk
PnZhY2NpbmU8L2tleXdvcmQ+PGtleXdvcmQ+YXJ0aWNsZTwva2V5d29yZD48a2V5d29yZD5lcGlk
ZW1pb2xvZ2ljYWwgZGF0YTwva2V5d29yZD48a2V5d29yZD5oZWFsdGggY2FyZSBwbGFubmluZzwv
a2V5d29yZD48a2V5d29yZD5pbmZlY3Rpb24gY29udHJvbDwva2V5d29yZD48a2V5d29yZD5pbmZl
Y3Rpb24gcmlzazwva2V5d29yZD48a2V5d29yZD5pbmZsdWVuemE8L2tleXdvcmQ+PGtleXdvcmQ+
bWF0aGVtYXRpY2FsIG1vZGVsPC9rZXl3b3JkPjxrZXl3b3JkPm1vcmJpZGl0eTwva2V5d29yZD48
a2V5d29yZD5OZXRoZXJsYW5kczwva2V5d29yZD48a2V5d29yZD5wYW5kZW1pYzwva2V5d29yZD48
a2V5d29yZD5wcm9waHlsYXhpczwva2V5d29yZD48a2V5d29yZD5Vbml0ZWQgS2luZ2RvbTwva2V5
d29yZD48a2V5d29yZD5Vbml0ZWQgU3RhdGVzPC9rZXl3b3JkPjxrZXl3b3JkPnZhY2NpbmF0aW9u
PC9rZXl3b3JkPjwva2V5d29yZHM+PGRhdGVzPjx5ZWFyPjIwMDc8L3llYXI+PC9kYXRlcz48aXNi
bj4xNzQyLTU2NjImI3hEOzE3NDItNTY4OTwvaXNibj48d29yay10eXBlPkpPVVI8L3dvcmstdHlw
ZT48dXJscz48cmVsYXRlZC11cmxzPjx1cmw+aHR0cHM6Ly93d3cuZW1iYXNlLmNvbS9zZWFyY2gv
cmVzdWx0cz9zdWJhY3Rpb249dmlld3JlY29yZCZhbXA7aWQ9TDQ2ODQ2Njc5JmFtcDtmcm9tPWV4
cG9ydDwvdXJsPjx1cmw+aHR0cHM6Ly93d3cubmNiaS5ubG0ubmloLmdvdi9wbWMvYXJ0aWNsZXMv
UE1DMjM3MzQwMC9wZGYvcnNpZjIwMDYwMTg2LnBkZjwvdXJsPjwvcmVsYXRlZC11cmxzPjwvdXJs
cz48ZWxlY3Ryb25pYy1yZXNvdXJjZS1udW0+aHR0cDovL2R4LmRvaS5vcmcvMTAuMTA5OC9yc2lm
LjIwMDYuMDE4NiYjeEQ7MTAuMTA5OC9yc2lmLjIwMDYuMDE4NjwvZWxlY3Ryb25pYy1yZXNvdXJj
ZS1udW0+PHJlbW90ZS1kYXRhYmFzZS1uYW1lPkVtYmFzZSYjeEQ7TWVkbGluZTwvcmVtb3RlLWRh
dGFiYXNlLW5hbWU+PGxhbmd1YWdlPkVuZ2xpc2g8L2xhbmd1YWdlPjwvcmVjb3JkPjwvQ2l0ZT48
L0VuZE5vdGU+AG==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[102]</w:t>
            </w:r>
            <w:r>
              <w:rPr>
                <w:rFonts w:ascii="Calibri" w:hAnsi="Calibri" w:cs="Calibri"/>
                <w:color w:val="000000"/>
                <w:sz w:val="18"/>
                <w:szCs w:val="18"/>
              </w:rPr>
              <w:fldChar w:fldCharType="end"/>
            </w:r>
          </w:p>
        </w:tc>
        <w:tc>
          <w:tcPr>
            <w:tcW w:w="1134" w:type="dxa"/>
            <w:noWrap/>
            <w:hideMark/>
          </w:tcPr>
          <w:p w14:paraId="0D118E05"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2007</w:t>
            </w:r>
          </w:p>
        </w:tc>
        <w:tc>
          <w:tcPr>
            <w:tcW w:w="1819" w:type="dxa"/>
            <w:noWrap/>
            <w:hideMark/>
          </w:tcPr>
          <w:p w14:paraId="18B6D367" w14:textId="77777777" w:rsidR="003174B0" w:rsidRPr="00EE21E4" w:rsidRDefault="003174B0">
            <w:pPr>
              <w:rPr>
                <w:rFonts w:ascii="Calibri" w:hAnsi="Calibri" w:cs="Calibri"/>
                <w:color w:val="000000"/>
                <w:sz w:val="18"/>
                <w:szCs w:val="18"/>
                <w:lang w:val="en-US"/>
              </w:rPr>
            </w:pPr>
            <w:r w:rsidRPr="00EE21E4">
              <w:rPr>
                <w:rFonts w:ascii="Calibri" w:hAnsi="Calibri" w:cs="Calibri"/>
                <w:color w:val="000000"/>
                <w:sz w:val="18"/>
                <w:szCs w:val="18"/>
                <w:lang w:val="en-US"/>
              </w:rPr>
              <w:t>United States, United Kingdom &amp; The Netherlands</w:t>
            </w:r>
          </w:p>
        </w:tc>
        <w:tc>
          <w:tcPr>
            <w:tcW w:w="1550" w:type="dxa"/>
            <w:noWrap/>
            <w:hideMark/>
          </w:tcPr>
          <w:p w14:paraId="38D8DF79"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7302029D" w14:textId="77777777" w:rsidR="003174B0" w:rsidRDefault="003174B0">
            <w:pPr>
              <w:rPr>
                <w:rFonts w:ascii="Calibri" w:hAnsi="Calibri" w:cs="Calibri"/>
                <w:color w:val="000000"/>
                <w:sz w:val="18"/>
                <w:szCs w:val="18"/>
              </w:rPr>
            </w:pPr>
            <w:r>
              <w:rPr>
                <w:rFonts w:ascii="Calibri" w:hAnsi="Calibri" w:cs="Calibri"/>
                <w:color w:val="000000"/>
                <w:sz w:val="18"/>
                <w:szCs w:val="18"/>
              </w:rPr>
              <w:t>2007</w:t>
            </w:r>
          </w:p>
        </w:tc>
        <w:tc>
          <w:tcPr>
            <w:tcW w:w="2079" w:type="dxa"/>
            <w:noWrap/>
            <w:hideMark/>
          </w:tcPr>
          <w:p w14:paraId="2F2B4330"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29BD4F8C"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5EA16FCB" w14:textId="77777777" w:rsidR="003174B0" w:rsidRDefault="003174B0">
            <w:pPr>
              <w:rPr>
                <w:rFonts w:ascii="Calibri" w:hAnsi="Calibri" w:cs="Calibri"/>
                <w:color w:val="000000"/>
                <w:sz w:val="18"/>
                <w:szCs w:val="18"/>
              </w:rPr>
            </w:pPr>
            <w:r>
              <w:rPr>
                <w:rFonts w:ascii="Calibri" w:hAnsi="Calibri" w:cs="Calibri"/>
                <w:color w:val="000000"/>
                <w:sz w:val="18"/>
                <w:szCs w:val="18"/>
              </w:rPr>
              <w:t>Public health</w:t>
            </w:r>
          </w:p>
        </w:tc>
      </w:tr>
      <w:tr w:rsidR="003174B0" w14:paraId="2B2C6174" w14:textId="77777777" w:rsidTr="003174B0">
        <w:trPr>
          <w:trHeight w:val="300"/>
        </w:trPr>
        <w:tc>
          <w:tcPr>
            <w:tcW w:w="1696" w:type="dxa"/>
            <w:noWrap/>
            <w:hideMark/>
          </w:tcPr>
          <w:p w14:paraId="01C9C991" w14:textId="59A0D8B5" w:rsidR="003174B0" w:rsidRDefault="003174B0">
            <w:pPr>
              <w:rPr>
                <w:rFonts w:ascii="Calibri" w:hAnsi="Calibri" w:cs="Calibri"/>
                <w:color w:val="000000"/>
                <w:sz w:val="18"/>
                <w:szCs w:val="18"/>
              </w:rPr>
            </w:pPr>
            <w:r>
              <w:rPr>
                <w:rFonts w:ascii="Calibri" w:hAnsi="Calibri" w:cs="Calibri"/>
                <w:color w:val="000000"/>
                <w:sz w:val="18"/>
                <w:szCs w:val="18"/>
              </w:rPr>
              <w:t>Oakley</w:t>
            </w:r>
            <w:r>
              <w:rPr>
                <w:rFonts w:ascii="Calibri" w:hAnsi="Calibri" w:cs="Calibri"/>
                <w:color w:val="000000"/>
                <w:sz w:val="18"/>
                <w:szCs w:val="18"/>
              </w:rPr>
              <w:fldChar w:fldCharType="begin">
                <w:fldData xml:space="preserve">PEVuZE5vdGU+PENpdGU+PEF1dGhvcj5PYWtsZXk8L0F1dGhvcj48WWVhcj4yMDIwPC9ZZWFyPjxS
ZWNOdW0+MzE2PC9SZWNOdW0+PERpc3BsYXlUZXh0PlsxMDNdPC9EaXNwbGF5VGV4dD48cmVjb3Jk
PjxyZWMtbnVtYmVyPjMxNjwvcmVjLW51bWJlcj48Zm9yZWlnbi1rZXlzPjxrZXkgYXBwPSJFTiIg
ZGItaWQ9InpwZjBhMnNhZmZzMjBuZXgwMjNwcHI5Z2F2ZjBlYXM1ZHp4ZCIgdGltZXN0YW1wPSIx
NjIyMTA1NjE2Ij4zMTY8L2tleT48L2ZvcmVpZ24ta2V5cz48cmVmLXR5cGUgbmFtZT0iSm91cm5h
bCBBcnRpY2xlIj4xNzwvcmVmLXR5cGU+PGNvbnRyaWJ1dG9ycz48YXV0aG9ycz48YXV0aG9yPk9h
a2xleSwgQy48L2F1dGhvcj48YXV0aG9yPlBhc2NvZSwgQy48L2F1dGhvcj48YXV0aG9yPkJhbHRo
YXpvciwgRC48L2F1dGhvcj48YXV0aG9yPkJlbm5ldHQsIEQuPC9hdXRob3I+PGF1dGhvcj5HYXV0
YW0sIE4uPC9hdXRob3I+PGF1dGhvcj5Jc2FhYywgSi48L2F1dGhvcj48YXV0aG9yPklzaGVyd29v
ZCwgUC48L2F1dGhvcj48YXV0aG9yPk1hdHRoZXdzLCBULjwvYXV0aG9yPjxhdXRob3I+TXVycGh5
LCBOLjwvYXV0aG9yPjxhdXRob3I+T2Vsb2ZzZSwgVC48L2F1dGhvcj48YXV0aG9yPlBhdGVsLCBK
LjwvYXV0aG9yPjxhdXRob3I+U25lbHNvbiwgQy48L2F1dGhvcj48YXV0aG9yPlJpY2hhcmRzb24s
IEMuPC9hdXRob3I+PGF1dGhvcj5XaWxsc29uLCBKLjwvYXV0aG9yPjxhdXRob3I+V3l0b24sIEYu
PC9hdXRob3I+PGF1dGhvcj5WZWVuaXRoLCBULjwvYXV0aG9yPjxhdXRob3I+V2hpdGVob3VzZSwg
VC48L2F1dGhvcj48L2F1dGhvcnM+PC9jb250cmlidXRvcnM+PHRpdGxlcz48dGl0bGU+QXNzZW1i
bHkgTGluZSBJQ1U6IHdoYXQgdGhlIExvbmcgU2hvcHMgdGF1Z2h0IHVzIGFib3V0IG1hbmFnaW5n
IHN1cmdlIGNhcGFjaXR5IGZvciBDT1ZJRC0xOTwvdGl0bGU+PHNlY29uZGFyeS10aXRsZT5CTUog
b3BlbiBxdWFsaXR5PC9zZWNvbmRhcnktdGl0bGU+PC90aXRsZXM+PHBlcmlvZGljYWw+PGZ1bGwt
dGl0bGU+Qk1KIG9wZW4gcXVhbGl0eTwvZnVsbC10aXRsZT48L3BlcmlvZGljYWw+PHZvbHVtZT45
PC92b2x1bWU+PG51bWJlcj40PC9udW1iZXI+PGtleXdvcmRzPjxrZXl3b3JkPmVwaWRlbWlvbG9n
eTwva2V5d29yZD48a2V5d29yZD5oZWFsdGggY2FyZSBwZXJzb25uZWw8L2tleXdvcmQ+PGtleXdv
cmQ+aG9zcGl0YWwgZW1lcmdlbmN5IHNlcnZpY2U8L2tleXdvcmQ+PGtleXdvcmQ+aG9zcGl0YWxp
emF0aW9uPC9rZXl3b3JkPjxrZXl3b3JkPmh1bWFuPC9rZXl3b3JkPjxrZXl3b3JkPmludGVuc2l2
ZSBjYXJlPC9rZXl3b3JkPjxrZXl3b3JkPmludGVuc2l2ZSBjYXJlIHVuaXQ8L2tleXdvcmQ+PGtl
eXdvcmQ+bm9uYmlvbG9naWNhbCBtb2RlbDwva2V5d29yZD48a2V5d29yZD5vcmdhbml6YXRpb24g
YW5kIG1hbmFnZW1lbnQ8L2tleXdvcmQ+PGtleXdvcmQ+cGFuZGVtaWM8L2tleXdvcmQ+PGtleXdv
cmQ+cHJvY2VkdXJlczwva2V5d29yZD48a2V5d29yZD5zdXJnZSBjYXBhY2l0eTwva2V5d29yZD48
a2V5d29yZD50ZXJ0aWFyeSBjYXJlIGNlbnRlcjwva2V5d29yZD48a2V5d29yZD50aGVyYXB5PC9r
ZXl3b3JkPjxrZXl3b3JkPnZpcm9sb2d5PC9rZXl3b3JkPjwva2V5d29yZHM+PGRhdGVzPjx5ZWFy
PjIwMjA8L3llYXI+PC9kYXRlcz48aXNibj4yMzk5LTY2NDE8L2lzYm4+PHdvcmstdHlwZT5KT1VS
PC93b3JrLXR5cGU+PHVybHM+PHJlbGF0ZWQtdXJscz48dXJsPmh0dHBzOi8vd3d3LmVtYmFzZS5j
b20vc2VhcmNoL3Jlc3VsdHM/c3ViYWN0aW9uPXZpZXdyZWNvcmQmYW1wO2lkPUw2MzM2MDU5MDIm
YW1wO2Zyb209ZXhwb3J0PC91cmw+PHVybD5odHRwczovL2Jtam9wZW5xdWFsaXR5LmJtai5jb20v
Y29udGVudC9ibWpxaXIvOS80L2UwMDExMTcuZnVsbC5wZGY8L3VybD48L3JlbGF0ZWQtdXJscz48
L3VybHM+PGVsZWN0cm9uaWMtcmVzb3VyY2UtbnVtPmh0dHA6Ly9keC5kb2kub3JnLzEwLjExMzYv
Ym1qb3EtMjAyMC0wMDExMTcmI3hEOzEwLjExMzYvYm1qb3EtMjAyMC0wMDExMTc8L2VsZWN0cm9u
aWMtcmVzb3VyY2UtbnVtPjxyZW1vdGUtZGF0YWJhc2UtbmFtZT5NZWRsaW5lPC9yZW1vdGUtZGF0
YWJhc2UtbmFtZT48bGFuZ3VhZ2U+RW5nbGlzaDwvbGFuZ3VhZ2U+PC9yZWNvcmQ+PC9DaXRlPjwv
RW5kTm90ZT5=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PEVuZE5vdGU+PENpdGU+PEF1dGhvcj5PYWtsZXk8L0F1dGhvcj48WWVhcj4yMDIwPC9ZZWFyPjxS
ZWNOdW0+MzE2PC9SZWNOdW0+PERpc3BsYXlUZXh0PlsxMDNdPC9EaXNwbGF5VGV4dD48cmVjb3Jk
PjxyZWMtbnVtYmVyPjMxNjwvcmVjLW51bWJlcj48Zm9yZWlnbi1rZXlzPjxrZXkgYXBwPSJFTiIg
ZGItaWQ9InpwZjBhMnNhZmZzMjBuZXgwMjNwcHI5Z2F2ZjBlYXM1ZHp4ZCIgdGltZXN0YW1wPSIx
NjIyMTA1NjE2Ij4zMTY8L2tleT48L2ZvcmVpZ24ta2V5cz48cmVmLXR5cGUgbmFtZT0iSm91cm5h
bCBBcnRpY2xlIj4xNzwvcmVmLXR5cGU+PGNvbnRyaWJ1dG9ycz48YXV0aG9ycz48YXV0aG9yPk9h
a2xleSwgQy48L2F1dGhvcj48YXV0aG9yPlBhc2NvZSwgQy48L2F1dGhvcj48YXV0aG9yPkJhbHRo
YXpvciwgRC48L2F1dGhvcj48YXV0aG9yPkJlbm5ldHQsIEQuPC9hdXRob3I+PGF1dGhvcj5HYXV0
YW0sIE4uPC9hdXRob3I+PGF1dGhvcj5Jc2FhYywgSi48L2F1dGhvcj48YXV0aG9yPklzaGVyd29v
ZCwgUC48L2F1dGhvcj48YXV0aG9yPk1hdHRoZXdzLCBULjwvYXV0aG9yPjxhdXRob3I+TXVycGh5
LCBOLjwvYXV0aG9yPjxhdXRob3I+T2Vsb2ZzZSwgVC48L2F1dGhvcj48YXV0aG9yPlBhdGVsLCBK
LjwvYXV0aG9yPjxhdXRob3I+U25lbHNvbiwgQy48L2F1dGhvcj48YXV0aG9yPlJpY2hhcmRzb24s
IEMuPC9hdXRob3I+PGF1dGhvcj5XaWxsc29uLCBKLjwvYXV0aG9yPjxhdXRob3I+V3l0b24sIEYu
PC9hdXRob3I+PGF1dGhvcj5WZWVuaXRoLCBULjwvYXV0aG9yPjxhdXRob3I+V2hpdGVob3VzZSwg
VC48L2F1dGhvcj48L2F1dGhvcnM+PC9jb250cmlidXRvcnM+PHRpdGxlcz48dGl0bGU+QXNzZW1i
bHkgTGluZSBJQ1U6IHdoYXQgdGhlIExvbmcgU2hvcHMgdGF1Z2h0IHVzIGFib3V0IG1hbmFnaW5n
IHN1cmdlIGNhcGFjaXR5IGZvciBDT1ZJRC0xOTwvdGl0bGU+PHNlY29uZGFyeS10aXRsZT5CTUog
b3BlbiBxdWFsaXR5PC9zZWNvbmRhcnktdGl0bGU+PC90aXRsZXM+PHBlcmlvZGljYWw+PGZ1bGwt
dGl0bGU+Qk1KIG9wZW4gcXVhbGl0eTwvZnVsbC10aXRsZT48L3BlcmlvZGljYWw+PHZvbHVtZT45
PC92b2x1bWU+PG51bWJlcj40PC9udW1iZXI+PGtleXdvcmRzPjxrZXl3b3JkPmVwaWRlbWlvbG9n
eTwva2V5d29yZD48a2V5d29yZD5oZWFsdGggY2FyZSBwZXJzb25uZWw8L2tleXdvcmQ+PGtleXdv
cmQ+aG9zcGl0YWwgZW1lcmdlbmN5IHNlcnZpY2U8L2tleXdvcmQ+PGtleXdvcmQ+aG9zcGl0YWxp
emF0aW9uPC9rZXl3b3JkPjxrZXl3b3JkPmh1bWFuPC9rZXl3b3JkPjxrZXl3b3JkPmludGVuc2l2
ZSBjYXJlPC9rZXl3b3JkPjxrZXl3b3JkPmludGVuc2l2ZSBjYXJlIHVuaXQ8L2tleXdvcmQ+PGtl
eXdvcmQ+bm9uYmlvbG9naWNhbCBtb2RlbDwva2V5d29yZD48a2V5d29yZD5vcmdhbml6YXRpb24g
YW5kIG1hbmFnZW1lbnQ8L2tleXdvcmQ+PGtleXdvcmQ+cGFuZGVtaWM8L2tleXdvcmQ+PGtleXdv
cmQ+cHJvY2VkdXJlczwva2V5d29yZD48a2V5d29yZD5zdXJnZSBjYXBhY2l0eTwva2V5d29yZD48
a2V5d29yZD50ZXJ0aWFyeSBjYXJlIGNlbnRlcjwva2V5d29yZD48a2V5d29yZD50aGVyYXB5PC9r
ZXl3b3JkPjxrZXl3b3JkPnZpcm9sb2d5PC9rZXl3b3JkPjwva2V5d29yZHM+PGRhdGVzPjx5ZWFy
PjIwMjA8L3llYXI+PC9kYXRlcz48aXNibj4yMzk5LTY2NDE8L2lzYm4+PHdvcmstdHlwZT5KT1VS
PC93b3JrLXR5cGU+PHVybHM+PHJlbGF0ZWQtdXJscz48dXJsPmh0dHBzOi8vd3d3LmVtYmFzZS5j
b20vc2VhcmNoL3Jlc3VsdHM/c3ViYWN0aW9uPXZpZXdyZWNvcmQmYW1wO2lkPUw2MzM2MDU5MDIm
YW1wO2Zyb209ZXhwb3J0PC91cmw+PHVybD5odHRwczovL2Jtam9wZW5xdWFsaXR5LmJtai5jb20v
Y29udGVudC9ibWpxaXIvOS80L2UwMDExMTcuZnVsbC5wZGY8L3VybD48L3JlbGF0ZWQtdXJscz48
L3VybHM+PGVsZWN0cm9uaWMtcmVzb3VyY2UtbnVtPmh0dHA6Ly9keC5kb2kub3JnLzEwLjExMzYv
Ym1qb3EtMjAyMC0wMDExMTcmI3hEOzEwLjExMzYvYm1qb3EtMjAyMC0wMDExMTc8L2VsZWN0cm9u
aWMtcmVzb3VyY2UtbnVtPjxyZW1vdGUtZGF0YWJhc2UtbmFtZT5NZWRsaW5lPC9yZW1vdGUtZGF0
YWJhc2UtbmFtZT48bGFuZ3VhZ2U+RW5nbGlzaDwvbGFuZ3VhZ2U+PC9yZWNvcmQ+PC9DaXRlPjwv
RW5kTm90ZT5=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[103]</w:t>
            </w:r>
            <w:r>
              <w:rPr>
                <w:rFonts w:ascii="Calibri" w:hAnsi="Calibri" w:cs="Calibri"/>
                <w:color w:val="000000"/>
                <w:sz w:val="18"/>
                <w:szCs w:val="18"/>
              </w:rPr>
              <w:fldChar w:fldCharType="end"/>
            </w:r>
          </w:p>
        </w:tc>
        <w:tc>
          <w:tcPr>
            <w:tcW w:w="1134" w:type="dxa"/>
            <w:noWrap/>
            <w:hideMark/>
          </w:tcPr>
          <w:p w14:paraId="35467DDE"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hideMark/>
          </w:tcPr>
          <w:p w14:paraId="7396FEDC" w14:textId="77777777" w:rsidR="003174B0" w:rsidRDefault="003174B0">
            <w:pPr>
              <w:rPr>
                <w:rFonts w:ascii="Calibri" w:hAnsi="Calibri" w:cs="Calibri"/>
                <w:color w:val="000000"/>
                <w:sz w:val="18"/>
                <w:szCs w:val="18"/>
              </w:rPr>
            </w:pPr>
            <w:r>
              <w:rPr>
                <w:rFonts w:ascii="Calibri" w:hAnsi="Calibri" w:cs="Calibri"/>
                <w:color w:val="000000"/>
                <w:sz w:val="18"/>
                <w:szCs w:val="18"/>
              </w:rPr>
              <w:t>United Kingdom</w:t>
            </w:r>
          </w:p>
        </w:tc>
        <w:tc>
          <w:tcPr>
            <w:tcW w:w="1550" w:type="dxa"/>
            <w:noWrap/>
            <w:hideMark/>
          </w:tcPr>
          <w:p w14:paraId="02BC38BC"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09D92CB0"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6B940BBE" w14:textId="77777777" w:rsidR="003174B0" w:rsidRDefault="003174B0">
            <w:pPr>
              <w:rPr>
                <w:rFonts w:ascii="Calibri" w:hAnsi="Calibri" w:cs="Calibri"/>
                <w:color w:val="000000"/>
                <w:sz w:val="18"/>
                <w:szCs w:val="18"/>
              </w:rPr>
            </w:pPr>
            <w:r>
              <w:rPr>
                <w:rFonts w:ascii="Calibri" w:hAnsi="Calibri" w:cs="Calibri"/>
                <w:color w:val="000000"/>
                <w:sz w:val="18"/>
                <w:szCs w:val="18"/>
              </w:rPr>
              <w:t>Evaluation</w:t>
            </w:r>
          </w:p>
        </w:tc>
        <w:tc>
          <w:tcPr>
            <w:tcW w:w="2079" w:type="dxa"/>
            <w:noWrap/>
            <w:hideMark/>
          </w:tcPr>
          <w:p w14:paraId="29936483"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1683C0E5"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764C0D3D" w14:textId="77777777" w:rsidTr="003174B0">
        <w:trPr>
          <w:trHeight w:val="300"/>
        </w:trPr>
        <w:tc>
          <w:tcPr>
            <w:tcW w:w="1696" w:type="dxa"/>
            <w:noWrap/>
            <w:hideMark/>
          </w:tcPr>
          <w:p w14:paraId="60A37169" w14:textId="470DD52D" w:rsidR="003174B0" w:rsidRDefault="003174B0">
            <w:pPr>
              <w:rPr>
                <w:rFonts w:ascii="Calibri" w:hAnsi="Calibri" w:cs="Calibri"/>
                <w:color w:val="000000"/>
                <w:sz w:val="18"/>
                <w:szCs w:val="18"/>
              </w:rPr>
            </w:pPr>
            <w:r>
              <w:rPr>
                <w:rFonts w:ascii="Calibri" w:hAnsi="Calibri" w:cs="Calibri"/>
                <w:color w:val="000000"/>
                <w:sz w:val="18"/>
                <w:szCs w:val="18"/>
              </w:rPr>
              <w:t>Opstelten</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&lt;EndNote&gt;&lt;Cite&gt;&lt;Author&gt;Opstelten&lt;/Author&gt;&lt;Year&gt;2007&lt;/Year&gt;&lt;RecNum&gt;1107&lt;/RecNum&gt;&lt;DisplayText&gt;[104]&lt;/DisplayText&gt;&lt;record&gt;&lt;rec-number&gt;1107&lt;/rec-number&gt;&lt;foreign-keys&gt;&lt;key app="EN" db-id="zpf0a2saffs20nex023ppr9gavf0eas5dzxd" timestamp="1622105618"&gt;1107&lt;/key&gt;&lt;/foreign-keys&gt;&lt;ref-type name="Journal Article"&gt;17&lt;/ref-type&gt;&lt;contributors&gt;&lt;authors&gt;&lt;author&gt;Opstelten, W.&lt;/author&gt;&lt;author&gt;Van Steenbergen, J. E.&lt;/author&gt;&lt;author&gt;Van Essen, G. A.&lt;/author&gt;&lt;author&gt;Van Der Sande, M. A. B.&lt;/author&gt;&lt;/authors&gt;&lt;/contributors&gt;&lt;auth-address&gt;W. Opstelten, Nederlands Huisartsen Genootschap, Afd. Richtlijnontwikkeling en Wetenschap, Postbus 3231, 3502 GE Utrecht&lt;/auth-address&gt;&lt;titles&gt;&lt;title&gt;The use of antiviral agents during an (impending) influenza pandemic&amp;#xD;Het gebruik van antivirale middelen tijdens een (dreigende) influenzapandemie&lt;/title&gt;&lt;secondary-title&gt;Nederlands Tijdschrift voor Geneeskunde&lt;/secondary-title&gt;&lt;/titles&gt;&lt;periodical&gt;&lt;full-title&gt;Nederlands Tijdschrift voor Geneeskunde&lt;/full-title&gt;&lt;/periodical&gt;&lt;pages&gt;1008-1012&lt;/pages&gt;&lt;volume&gt;151&lt;/volume&gt;&lt;number&gt;18&lt;/number&gt;&lt;keywords&gt;&lt;keyword&gt;antivirus agent&lt;/keyword&gt;&lt;keyword&gt;influenza vaccine&lt;/keyword&gt;&lt;keyword&gt;sialidase inhibitor&lt;/keyword&gt;&lt;keyword&gt;human&lt;/keyword&gt;&lt;keyword&gt;infection prevention&lt;/keyword&gt;&lt;keyword&gt;influenza&lt;/keyword&gt;&lt;keyword&gt;influenza vaccination&lt;/keyword&gt;&lt;keyword&gt;Influenza virus&lt;/keyword&gt;&lt;keyword&gt;pandemic&lt;/keyword&gt;&lt;keyword&gt;prevalence&lt;/keyword&gt;&lt;keyword&gt;prophylaxis&lt;/keyword&gt;&lt;keyword&gt;review&lt;/keyword&gt;&lt;/keywords&gt;&lt;dates&gt;&lt;year&gt;2007&lt;/year&gt;&lt;/dates&gt;&lt;isbn&gt;0028-2162&lt;/isbn&gt;&lt;work-type&gt;JOUR&lt;/work-type&gt;&lt;urls&gt;&lt;related-urls&gt;&lt;url&gt;https://www.embase.com/search/results?subaction=viewrecord&amp;amp;id=L46740054&amp;amp;from=export&lt;/url&gt;&lt;/related-urls&gt;&lt;/urls&gt;&lt;remote-database-name&gt;Embase&amp;#xD;Medline&lt;/remote-database-name&gt;&lt;language&gt;Dutch&lt;/language&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[104]</w:t>
            </w:r>
            <w:r>
              <w:rPr>
                <w:rFonts w:ascii="Calibri" w:hAnsi="Calibri" w:cs="Calibri"/>
                <w:color w:val="000000"/>
                <w:sz w:val="18"/>
                <w:szCs w:val="18"/>
              </w:rPr>
              <w:fldChar w:fldCharType="end"/>
            </w:r>
          </w:p>
        </w:tc>
        <w:tc>
          <w:tcPr>
            <w:tcW w:w="1134" w:type="dxa"/>
            <w:noWrap/>
            <w:hideMark/>
          </w:tcPr>
          <w:p w14:paraId="7942B3EA"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2007</w:t>
            </w:r>
          </w:p>
        </w:tc>
        <w:tc>
          <w:tcPr>
            <w:tcW w:w="1819" w:type="dxa"/>
            <w:noWrap/>
            <w:hideMark/>
          </w:tcPr>
          <w:p w14:paraId="1DA80C07" w14:textId="77777777" w:rsidR="003174B0" w:rsidRDefault="003174B0">
            <w:pPr>
              <w:rPr>
                <w:rFonts w:ascii="Calibri" w:hAnsi="Calibri" w:cs="Calibri"/>
                <w:color w:val="000000"/>
                <w:sz w:val="18"/>
                <w:szCs w:val="18"/>
              </w:rPr>
            </w:pPr>
            <w:r>
              <w:rPr>
                <w:rFonts w:ascii="Calibri" w:hAnsi="Calibri" w:cs="Calibri"/>
                <w:color w:val="000000"/>
                <w:sz w:val="18"/>
                <w:szCs w:val="18"/>
              </w:rPr>
              <w:t>The Netherlands</w:t>
            </w:r>
          </w:p>
        </w:tc>
        <w:tc>
          <w:tcPr>
            <w:tcW w:w="1550" w:type="dxa"/>
            <w:noWrap/>
            <w:hideMark/>
          </w:tcPr>
          <w:p w14:paraId="52E21859"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46CCE3D3" w14:textId="77777777" w:rsidR="003174B0" w:rsidRDefault="003174B0">
            <w:pPr>
              <w:rPr>
                <w:rFonts w:ascii="Calibri" w:hAnsi="Calibri" w:cs="Calibri"/>
                <w:color w:val="000000"/>
                <w:sz w:val="18"/>
                <w:szCs w:val="18"/>
              </w:rPr>
            </w:pPr>
            <w:r>
              <w:rPr>
                <w:rFonts w:ascii="Calibri" w:hAnsi="Calibri" w:cs="Calibri"/>
                <w:color w:val="000000"/>
                <w:sz w:val="18"/>
                <w:szCs w:val="18"/>
              </w:rPr>
              <w:t>2001-2006</w:t>
            </w:r>
          </w:p>
        </w:tc>
        <w:tc>
          <w:tcPr>
            <w:tcW w:w="2079" w:type="dxa"/>
            <w:noWrap/>
            <w:hideMark/>
          </w:tcPr>
          <w:p w14:paraId="3D4CF928" w14:textId="77777777" w:rsidR="003174B0" w:rsidRDefault="003174B0">
            <w:pPr>
              <w:rPr>
                <w:rFonts w:ascii="Calibri" w:hAnsi="Calibri" w:cs="Calibri"/>
                <w:color w:val="000000"/>
                <w:sz w:val="18"/>
                <w:szCs w:val="18"/>
              </w:rPr>
            </w:pPr>
            <w:r>
              <w:rPr>
                <w:rFonts w:ascii="Calibri" w:hAnsi="Calibri" w:cs="Calibri"/>
                <w:color w:val="000000"/>
                <w:sz w:val="18"/>
                <w:szCs w:val="18"/>
              </w:rPr>
              <w:t>Evaluation</w:t>
            </w:r>
          </w:p>
        </w:tc>
        <w:tc>
          <w:tcPr>
            <w:tcW w:w="2079" w:type="dxa"/>
            <w:noWrap/>
            <w:hideMark/>
          </w:tcPr>
          <w:p w14:paraId="4CFF55C3"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7A89F8B2" w14:textId="77777777" w:rsidR="003174B0" w:rsidRDefault="003174B0">
            <w:pPr>
              <w:rPr>
                <w:rFonts w:ascii="Calibri" w:hAnsi="Calibri" w:cs="Calibri"/>
                <w:color w:val="000000"/>
                <w:sz w:val="18"/>
                <w:szCs w:val="18"/>
              </w:rPr>
            </w:pPr>
            <w:r>
              <w:rPr>
                <w:rFonts w:ascii="Calibri" w:hAnsi="Calibri" w:cs="Calibri"/>
                <w:color w:val="000000"/>
                <w:sz w:val="18"/>
                <w:szCs w:val="18"/>
              </w:rPr>
              <w:t>Emergency preparedness</w:t>
            </w:r>
          </w:p>
        </w:tc>
      </w:tr>
      <w:tr w:rsidR="003174B0" w14:paraId="13C89E5D" w14:textId="77777777" w:rsidTr="003174B0">
        <w:trPr>
          <w:trHeight w:val="300"/>
        </w:trPr>
        <w:tc>
          <w:tcPr>
            <w:tcW w:w="1696" w:type="dxa"/>
            <w:noWrap/>
            <w:hideMark/>
          </w:tcPr>
          <w:p w14:paraId="5EA4CB74" w14:textId="1C2DC78B" w:rsidR="003174B0" w:rsidRDefault="003174B0">
            <w:pPr>
              <w:rPr>
                <w:rFonts w:ascii="Calibri" w:hAnsi="Calibri" w:cs="Calibri"/>
                <w:color w:val="000000"/>
                <w:sz w:val="18"/>
                <w:szCs w:val="18"/>
              </w:rPr>
            </w:pPr>
            <w:r>
              <w:rPr>
                <w:rFonts w:ascii="Calibri" w:hAnsi="Calibri" w:cs="Calibri"/>
                <w:color w:val="000000"/>
                <w:sz w:val="18"/>
                <w:szCs w:val="18"/>
              </w:rPr>
              <w:t>Pastorino</w:t>
            </w:r>
            <w:r>
              <w:rPr>
                <w:rFonts w:ascii="Calibri" w:hAnsi="Calibri" w:cs="Calibri"/>
                <w:color w:val="000000"/>
                <w:sz w:val="18"/>
                <w:szCs w:val="18"/>
              </w:rPr>
              <w:fldChar w:fldCharType="begin">
                <w:fldData xml:space="preserve">PEVuZE5vdGU+PENpdGU+PEF1dGhvcj5QYXN0b3Jpbm88L0F1dGhvcj48WWVhcj4yMDIxPC9ZZWFy
PjxSZWNOdW0+NDE4PC9SZWNOdW0+PERpc3BsYXlUZXh0PlsxMDVdPC9EaXNwbGF5VGV4dD48cmVj
b3JkPjxyZWMtbnVtYmVyPjQxODwvcmVjLW51bWJlcj48Zm9yZWlnbi1rZXlzPjxrZXkgYXBwPSJF
TiIgZGItaWQ9InphdndkenBlYTlmZnZoZXNmd3N4ZTB0ajl2MnMyZmRlYXp2MCIgdGltZXN0YW1w
PSIxNjQ3OTQ2ODAwIj40MTg8L2tleT48L2ZvcmVpZ24ta2V5cz48cmVmLXR5cGUgbmFtZT0iSm91
cm5hbCBBcnRpY2xlIj4xNzwvcmVmLXR5cGU+PGNvbnRyaWJ1dG9ycz48YXV0aG9ycz48YXV0aG9y
PlBhc3RvcmlubywgUi48L2F1dGhvcj48YXV0aG9yPlZpbGxhbmksIEwuPC9hdXRob3I+PGF1dGhv
cj5MYSBNaWxpYSwgRC4gSS48L2F1dGhvcj48YXV0aG9yPkllcmFjaSwgUi48L2F1dGhvcj48YXV0
aG9yPkNoaW5pLCBGLjwvYXV0aG9yPjxhdXRob3I+Vm9scGUsIEUuPC9hdXRob3I+PGF1dGhvcj5C
YXJjYSwgQS48L2F1dGhvcj48YXV0aG9yPkZ1c2NvLCBELjwvYXV0aG9yPjxhdXRob3I+TGF1cmVu
dGksIFAuPC9hdXRob3I+PGF1dGhvcj5SaWNjaWFyZGksIFcuPC9hdXRob3I+PGF1dGhvcj5Cb2Nj
aWEsIFMuPC9hdXRob3I+PC9hdXRob3JzPjwvY29udHJpYnV0b3JzPjxhdXRoLWFkZHJlc3M+TC4g
VmlsbGFuaSwgRGlwYXJ0aW1lbnRvIGRpIFNjaWVuemUsIGRlbGxhIFNhbHV0ZSBkZWxsYSBkb25u
YSwgZGVsIGJhbWJpbm8gZSBkaSBTYW5pdMOgIFB1YmJsaWNhIOKAkyBVbml2ZXJzaXTDoCwgQ2F0
dG9saWNhIGRlbCBTYWNybyBDdW9yZSwgTGFyZ28gRnJhbmNlc2NvIFZpdG8gMSwgUm9tYSwgSXRh
bHk8L2F1dGgtYWRkcmVzcz48dGl0bGVzPjx0aXRsZT5JbmZsdWVuemEgYW5kIHBuZXVtb2NvY2Nh
bCB2YWNjaW5hdGlvbnMgYXJlIG5vdCBhc3NvY2lhdGVkIHRvIENPVklELTE5IG91dGNvbWVzIGFt
b25nIHBhdGllbnRzIGFkbWl0dGVkIHRvIGEgdW5pdmVyc2l0eSBob3NwaXRhbDwvdGl0bGU+PHNl
Y29uZGFyeS10aXRsZT5WYWNjaW5lPC9zZWNvbmRhcnktdGl0bGU+PC90aXRsZXM+PHBlcmlvZGlj
YWw+PGZ1bGwtdGl0bGU+VmFjY2luZTwvZnVsbC10aXRsZT48L3BlcmlvZGljYWw+PHBhZ2VzPjM0
OTMtMzQ5NzwvcGFnZXM+PHZvbHVtZT4zOTwvdm9sdW1lPjxudW1iZXI+MjY8L251bWJlcj48a2V5
d29yZHM+PGtleXdvcmQ+aW5mbHVlbnphIHZhY2NpbmU8L2tleXdvcmQ+PGtleXdvcmQ+UG5ldW1v
Y29jY3VzIHZhY2NpbmU8L2tleXdvcmQ+PGtleXdvcmQ+YWRvbGVzY2VudDwva2V5d29yZD48a2V5
d29yZD5hZHVsdDwva2V5d29yZD48a2V5d29yZD5hZ2VkPC9rZXl3b3JkPjxrZXl3b3JkPmFydGlj
bGU8L2tleXdvcmQ+PGtleXdvcmQ+Y2hpbGQ8L2tleXdvcmQ+PGtleXdvcmQ+Y2xpbmljYWwgb3V0
Y29tZTwva2V5d29yZD48a2V5d29yZD5jb2hvcnQgYW5hbHlzaXM8L2tleXdvcmQ+PGtleXdvcmQ+
Y29yb25hdmlydXMgZGlzZWFzZSAyMDE5PC9rZXl3b3JkPjxrZXl3b3JkPmRpc2Vhc2Ugc2V2ZXJp
dHk8L2tleXdvcmQ+PGtleXdvcmQ+ZmVtYWxlPC9rZXl3b3JkPjxrZXl3b3JkPmhvc3BpdGFsIGFk
bWlzc2lvbjwva2V5d29yZD48a2V5d29yZD5ob3NwaXRhbGl6YXRpb248L2tleXdvcmQ+PGtleXdv
cmQ+aHVtYW48L2tleXdvcmQ+PGtleXdvcmQ+aW50ZW5zaXZlIGNhcmUgdW5pdDwva2V5d29yZD48
a2V5d29yZD5tYWpvciBjbGluaWNhbCBzdHVkeTwva2V5d29yZD48a2V5d29yZD5tYWxlPC9rZXl3
b3JkPjxrZXl3b3JkPm1pZGRsZSBhZ2VkPC9rZXl3b3JkPjxrZXl3b3JkPm1vcnRhbGl0eTwva2V5
d29yZD48a2V5d29yZD5wb2x5bWVyYXNlIGNoYWluIHJlYWN0aW9uPC9rZXl3b3JkPjxrZXl3b3Jk
PnByb3NwZWN0aXZlIHN0dWR5PC9rZXl3b3JkPjxrZXl3b3JkPlNldmVyZSBhY3V0ZSByZXNwaXJh
dG9yeSBzeW5kcm9tZSBjb3JvbmF2aXJ1cyAyPC9rZXl3b3JkPjxrZXl3b3JkPnN0cnVjdHVyZWQg
cXVlc3Rpb25uYWlyZTwva2V5d29yZD48a2V5d29yZD51bml2ZXJzaXR5IGhvc3BpdGFsPC9rZXl3
b3JkPjxrZXl3b3JkPnZhY2NpbmF0aW9uPC9rZXl3b3JkPjwva2V5d29yZHM+PGRhdGVzPjx5ZWFy
PjIwMjE8L3llYXI+PC9kYXRlcz48aXNibj4xODczLTI1MTgmI3hEOzAyNjQtNDEwWDwvaXNibj48
d29yay10eXBlPkpPVVI8L3dvcmstdHlwZT48dXJscz48cmVsYXRlZC11cmxzPjx1cmw+aHR0cHM6
Ly93d3cuZW1iYXNlLmNvbS9zZWFyY2gvcmVzdWx0cz9zdWJhY3Rpb249dmlld3JlY29yZCZhbXA7
aWQ9TDIwMTIwODg4NzMmYW1wO2Zyb209ZXhwb3J0PC91cmw+PC9yZWxhdGVkLXVybHM+PC91cmxz
PjxlbGVjdHJvbmljLXJlc291cmNlLW51bT5odHRwOi8vZHguZG9pLm9yZy8xMC4xMDE2L2oudmFj
Y2luZS4yMDIxLjA1LjAxNSYjeEQ7MTAuMTAxNi9qLnZhY2NpbmUuMjAyMS4wNS4wMTU8L2VsZWN0
cm9uaWMtcmVzb3VyY2UtbnVtPjxyZW1vdGUtZGF0YWJhc2UtbmFtZT5FbWJhc2UmI3hEO01lZGxp
bmU8L3JlbW90ZS1kYXRhYmFzZS1uYW1lPjxsYW5ndWFnZT5FbmdsaXNoPC9sYW5ndWFnZT48L3Jl
Y29yZD48L0NpdGU+PC9FbmROb3RlPgB=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PEVuZE5vdGU+PENpdGU+PEF1dGhvcj5QYXN0b3Jpbm88L0F1dGhvcj48WWVhcj4yMDIxPC9ZZWFy
PjxSZWNOdW0+NDE4PC9SZWNOdW0+PERpc3BsYXlUZXh0PlsxMDVdPC9EaXNwbGF5VGV4dD48cmVj
b3JkPjxyZWMtbnVtYmVyPjQxODwvcmVjLW51bWJlcj48Zm9yZWlnbi1rZXlzPjxrZXkgYXBwPSJF
TiIgZGItaWQ9InphdndkenBlYTlmZnZoZXNmd3N4ZTB0ajl2MnMyZmRlYXp2MCIgdGltZXN0YW1w
PSIxNjQ3OTQ2ODAwIj40MTg8L2tleT48L2ZvcmVpZ24ta2V5cz48cmVmLXR5cGUgbmFtZT0iSm91
cm5hbCBBcnRpY2xlIj4xNzwvcmVmLXR5cGU+PGNvbnRyaWJ1dG9ycz48YXV0aG9ycz48YXV0aG9y
PlBhc3RvcmlubywgUi48L2F1dGhvcj48YXV0aG9yPlZpbGxhbmksIEwuPC9hdXRob3I+PGF1dGhv
cj5MYSBNaWxpYSwgRC4gSS48L2F1dGhvcj48YXV0aG9yPkllcmFjaSwgUi48L2F1dGhvcj48YXV0
aG9yPkNoaW5pLCBGLjwvYXV0aG9yPjxhdXRob3I+Vm9scGUsIEUuPC9hdXRob3I+PGF1dGhvcj5C
YXJjYSwgQS48L2F1dGhvcj48YXV0aG9yPkZ1c2NvLCBELjwvYXV0aG9yPjxhdXRob3I+TGF1cmVu
dGksIFAuPC9hdXRob3I+PGF1dGhvcj5SaWNjaWFyZGksIFcuPC9hdXRob3I+PGF1dGhvcj5Cb2Nj
aWEsIFMuPC9hdXRob3I+PC9hdXRob3JzPjwvY29udHJpYnV0b3JzPjxhdXRoLWFkZHJlc3M+TC4g
VmlsbGFuaSwgRGlwYXJ0aW1lbnRvIGRpIFNjaWVuemUsIGRlbGxhIFNhbHV0ZSBkZWxsYSBkb25u
YSwgZGVsIGJhbWJpbm8gZSBkaSBTYW5pdMOgIFB1YmJsaWNhIOKAkyBVbml2ZXJzaXTDoCwgQ2F0
dG9saWNhIGRlbCBTYWNybyBDdW9yZSwgTGFyZ28gRnJhbmNlc2NvIFZpdG8gMSwgUm9tYSwgSXRh
bHk8L2F1dGgtYWRkcmVzcz48dGl0bGVzPjx0aXRsZT5JbmZsdWVuemEgYW5kIHBuZXVtb2NvY2Nh
bCB2YWNjaW5hdGlvbnMgYXJlIG5vdCBhc3NvY2lhdGVkIHRvIENPVklELTE5IG91dGNvbWVzIGFt
b25nIHBhdGllbnRzIGFkbWl0dGVkIHRvIGEgdW5pdmVyc2l0eSBob3NwaXRhbDwvdGl0bGU+PHNl
Y29uZGFyeS10aXRsZT5WYWNjaW5lPC9zZWNvbmRhcnktdGl0bGU+PC90aXRsZXM+PHBlcmlvZGlj
YWw+PGZ1bGwtdGl0bGU+VmFjY2luZTwvZnVsbC10aXRsZT48L3BlcmlvZGljYWw+PHBhZ2VzPjM0
OTMtMzQ5NzwvcGFnZXM+PHZvbHVtZT4zOTwvdm9sdW1lPjxudW1iZXI+MjY8L251bWJlcj48a2V5
d29yZHM+PGtleXdvcmQ+aW5mbHVlbnphIHZhY2NpbmU8L2tleXdvcmQ+PGtleXdvcmQ+UG5ldW1v
Y29jY3VzIHZhY2NpbmU8L2tleXdvcmQ+PGtleXdvcmQ+YWRvbGVzY2VudDwva2V5d29yZD48a2V5
d29yZD5hZHVsdDwva2V5d29yZD48a2V5d29yZD5hZ2VkPC9rZXl3b3JkPjxrZXl3b3JkPmFydGlj
bGU8L2tleXdvcmQ+PGtleXdvcmQ+Y2hpbGQ8L2tleXdvcmQ+PGtleXdvcmQ+Y2xpbmljYWwgb3V0
Y29tZTwva2V5d29yZD48a2V5d29yZD5jb2hvcnQgYW5hbHlzaXM8L2tleXdvcmQ+PGtleXdvcmQ+
Y29yb25hdmlydXMgZGlzZWFzZSAyMDE5PC9rZXl3b3JkPjxrZXl3b3JkPmRpc2Vhc2Ugc2V2ZXJp
dHk8L2tleXdvcmQ+PGtleXdvcmQ+ZmVtYWxlPC9rZXl3b3JkPjxrZXl3b3JkPmhvc3BpdGFsIGFk
bWlzc2lvbjwva2V5d29yZD48a2V5d29yZD5ob3NwaXRhbGl6YXRpb248L2tleXdvcmQ+PGtleXdv
cmQ+aHVtYW48L2tleXdvcmQ+PGtleXdvcmQ+aW50ZW5zaXZlIGNhcmUgdW5pdDwva2V5d29yZD48
a2V5d29yZD5tYWpvciBjbGluaWNhbCBzdHVkeTwva2V5d29yZD48a2V5d29yZD5tYWxlPC9rZXl3
b3JkPjxrZXl3b3JkPm1pZGRsZSBhZ2VkPC9rZXl3b3JkPjxrZXl3b3JkPm1vcnRhbGl0eTwva2V5
d29yZD48a2V5d29yZD5wb2x5bWVyYXNlIGNoYWluIHJlYWN0aW9uPC9rZXl3b3JkPjxrZXl3b3Jk
PnByb3NwZWN0aXZlIHN0dWR5PC9rZXl3b3JkPjxrZXl3b3JkPlNldmVyZSBhY3V0ZSByZXNwaXJh
dG9yeSBzeW5kcm9tZSBjb3JvbmF2aXJ1cyAyPC9rZXl3b3JkPjxrZXl3b3JkPnN0cnVjdHVyZWQg
cXVlc3Rpb25uYWlyZTwva2V5d29yZD48a2V5d29yZD51bml2ZXJzaXR5IGhvc3BpdGFsPC9rZXl3
b3JkPjxrZXl3b3JkPnZhY2NpbmF0aW9uPC9rZXl3b3JkPjwva2V5d29yZHM+PGRhdGVzPjx5ZWFy
PjIwMjE8L3llYXI+PC9kYXRlcz48aXNibj4xODczLTI1MTgmI3hEOzAyNjQtNDEwWDwvaXNibj48
d29yay10eXBlPkpPVVI8L3dvcmstdHlwZT48dXJscz48cmVsYXRlZC11cmxzPjx1cmw+aHR0cHM6
Ly93d3cuZW1iYXNlLmNvbS9zZWFyY2gvcmVzdWx0cz9zdWJhY3Rpb249dmlld3JlY29yZCZhbXA7
aWQ9TDIwMTIwODg4NzMmYW1wO2Zyb209ZXhwb3J0PC91cmw+PC9yZWxhdGVkLXVybHM+PC91cmxz
PjxlbGVjdHJvbmljLXJlc291cmNlLW51bT5odHRwOi8vZHguZG9pLm9yZy8xMC4xMDE2L2oudmFj
Y2luZS4yMDIxLjA1LjAxNSYjeEQ7MTAuMTAxNi9qLnZhY2NpbmUuMjAyMS4wNS4wMTU8L2VsZWN0
cm9uaWMtcmVzb3VyY2UtbnVtPjxyZW1vdGUtZGF0YWJhc2UtbmFtZT5FbWJhc2UmI3hEO01lZGxp
bmU8L3JlbW90ZS1kYXRhYmFzZS1uYW1lPjxsYW5ndWFnZT5FbmdsaXNoPC9sYW5ndWFnZT48L3Jl
Y29yZD48L0NpdGU+PC9FbmROb3RlPgB=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[105]</w:t>
            </w:r>
            <w:r>
              <w:rPr>
                <w:rFonts w:ascii="Calibri" w:hAnsi="Calibri" w:cs="Calibri"/>
                <w:color w:val="000000"/>
                <w:sz w:val="18"/>
                <w:szCs w:val="18"/>
              </w:rPr>
              <w:fldChar w:fldCharType="end"/>
            </w:r>
          </w:p>
        </w:tc>
        <w:tc>
          <w:tcPr>
            <w:tcW w:w="1134" w:type="dxa"/>
            <w:noWrap/>
            <w:hideMark/>
          </w:tcPr>
          <w:p w14:paraId="731E095D"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37BE561B" w14:textId="77777777" w:rsidR="003174B0" w:rsidRDefault="003174B0">
            <w:pPr>
              <w:rPr>
                <w:rFonts w:ascii="Calibri" w:hAnsi="Calibri" w:cs="Calibri"/>
                <w:color w:val="000000"/>
                <w:sz w:val="18"/>
                <w:szCs w:val="18"/>
              </w:rPr>
            </w:pPr>
            <w:r>
              <w:rPr>
                <w:rFonts w:ascii="Calibri" w:hAnsi="Calibri" w:cs="Calibri"/>
                <w:color w:val="000000"/>
                <w:sz w:val="18"/>
                <w:szCs w:val="18"/>
              </w:rPr>
              <w:t>Italy</w:t>
            </w:r>
          </w:p>
        </w:tc>
        <w:tc>
          <w:tcPr>
            <w:tcW w:w="1550" w:type="dxa"/>
            <w:noWrap/>
            <w:hideMark/>
          </w:tcPr>
          <w:p w14:paraId="1BFA212D"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65D78D3E"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195271D2"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0AE54728"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18E7700C"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42A20A72" w14:textId="77777777" w:rsidTr="003174B0">
        <w:trPr>
          <w:trHeight w:val="300"/>
        </w:trPr>
        <w:tc>
          <w:tcPr>
            <w:tcW w:w="1696" w:type="dxa"/>
            <w:noWrap/>
            <w:hideMark/>
          </w:tcPr>
          <w:p w14:paraId="12700991" w14:textId="0634DB17" w:rsidR="003174B0" w:rsidRDefault="003174B0">
            <w:pPr>
              <w:rPr>
                <w:rFonts w:ascii="Calibri" w:hAnsi="Calibri" w:cs="Calibri"/>
                <w:color w:val="000000"/>
                <w:sz w:val="18"/>
                <w:szCs w:val="18"/>
              </w:rPr>
            </w:pPr>
            <w:r>
              <w:rPr>
                <w:rFonts w:ascii="Calibri" w:hAnsi="Calibri" w:cs="Calibri"/>
                <w:color w:val="000000"/>
                <w:sz w:val="18"/>
                <w:szCs w:val="18"/>
              </w:rPr>
              <w:t>Pham</w:t>
            </w:r>
            <w:r>
              <w:rPr>
                <w:rFonts w:ascii="Calibri" w:hAnsi="Calibri" w:cs="Calibri"/>
                <w:color w:val="000000"/>
                <w:sz w:val="18"/>
                <w:szCs w:val="18"/>
              </w:rPr>
              <w:fldChar w:fldCharType="begin">
                <w:fldData xml:space="preserve">PEVuZE5vdGU+PENpdGU+PEF1dGhvcj5QaGFtPC9BdXRob3I+PFllYXI+MjAyMTwvWWVhcj48UmVj
TnVtPjE3MDwvUmVjTnVtPjxEaXNwbGF5VGV4dD5bMTA2XTwvRGlzcGxheVRleHQ+PHJlY29yZD48
cmVjLW51bWJlcj4xNzA8L3JlYy1udW1iZXI+PGZvcmVpZ24ta2V5cz48a2V5IGFwcD0iRU4iIGRi
LWlkPSJ6YXZ3ZHpwZWE5ZmZ2aGVzZndzeGUwdGo5djJzMmZkZWF6djAiIHRpbWVzdGFtcD0iMTY0
Nzk0Njc5OSI+MTcwPC9rZXk+PC9mb3JlaWduLWtleXM+PHJlZi10eXBlIG5hbWU9IkpvdXJuYWwg
QXJ0aWNsZSI+MTc8L3JlZi10eXBlPjxjb250cmlidXRvcnM+PGF1dGhvcnM+PGF1dGhvcj5QaGFt
LCBULiBNLjwvYXV0aG9yPjxhdXRob3I+VGFoaXIsIEguPC9hdXRob3I+PGF1dGhvcj52YW4gZGUg
V2lqZ2VydCwgSi4gSC4gSC4gTS48L2F1dGhvcj48YXV0aG9yPlZhbiBkZXIgUm9lc3QsIEIuIFIu
PC9hdXRob3I+PGF1dGhvcj5FbGxlcmJyb2VrLCBQLjwvYXV0aG9yPjxhdXRob3I+Qm9udGVuLCBN
LiBKLiBNLjwvYXV0aG9yPjxhdXRob3I+Qm9vdHNtYSwgTS4gQy4gSi48L2F1dGhvcj48YXV0aG9y
PktyZXR6c2NobWFyLCBNLiBFLjwvYXV0aG9yPjwvYXV0aG9ycz48L2NvbnRyaWJ1dG9ycz48YXV0
aC1hZGRyZXNzPlQuTS4gUGhhbSwgSnVsaXVzIENlbnRlciBmb3IgSGVhbHRoIFNjaWVuY2VzIGFu
ZCBQcmltYXJ5IENhcmUsIFVuaXZlcnNpdHkgTWVkaWNhbCBDZW50ZXIgVXRyZWNodCwgVXRyZWNo
dCBVbml2ZXJzaXR5LCBQLk8uIEJveCA4NTUwMCwgVXRyZWNodCwgTmV0aGVybGFuZHM8L2F1dGgt
YWRkcmVzcz48dGl0bGVzPjx0aXRsZT5JbnRlcnZlbnRpb25zIHRvIGNvbnRyb2wgbm9zb2NvbWlh
bCB0cmFuc21pc3Npb24gb2YgU0FSUy1Db1YtMjogYSBtb2RlbGxpbmcgc3R1ZHk8L3RpdGxlPjxz
ZWNvbmRhcnktdGl0bGU+Qk1DIE1lZGljaW5lPC9zZWNvbmRhcnktdGl0bGU+PC90aXRsZXM+PHBl
cmlvZGljYWw+PGZ1bGwtdGl0bGU+Qk1DIE1lZGljaW5lPC9mdWxsLXRpdGxlPjwvcGVyaW9kaWNh
bD48dm9sdW1lPjE5PC92b2x1bWU+PG51bWJlcj4xPC9udW1iZXI+PGtleXdvcmRzPjxrZXl3b3Jk
PmFic2VudGVlaXNtPC9rZXl3b3JkPjxrZXl3b3JkPmFkdWx0PC9rZXl3b3JkPjxrZXl3b3JkPmFy
dGljbGU8L2tleXdvcmQ+PGtleXdvcmQ+Y29udGFjdCBleGFtaW5hdGlvbjwva2V5d29yZD48a2V5
d29yZD5jb250cm9sbGVkIHN0dWR5PC9rZXl3b3JkPjxrZXl3b3JkPmNvcm9uYXZpcnVzIGRpc2Vh
c2UgMjAxOTwva2V5d29yZD48a2V5d29yZD5kaWFnbm9zdGljIHRlc3QgYWNjdXJhY3kgc3R1ZHk8
L2tleXdvcmQ+PGtleXdvcmQ+ZGlzZWFzZSBzaW11bGF0aW9uPC9rZXl3b3JkPjxrZXl3b3JkPmVm
ZmVjdGl2ZSByZXByb2R1Y3Rpb24gbnVtYmVyPC9rZXl3b3JkPjxrZXl3b3JkPmhlYWx0aCBjYXJl
IHBlcnNvbm5lbDwva2V5d29yZD48a2V5d29yZD5odW1hbjwva2V5d29yZD48a2V5d29yZD5OZXRo
ZXJsYW5kczwva2V5d29yZD48a2V5d29yZD5ub25odW1hbjwva2V5d29yZD48a2V5d29yZD5ub3Nv
Y29taWFsIHRyYW5zbWlzc2lvbjwva2V5d29yZD48a2V5d29yZD5wb3NpdGl2aXR5IHJhdGU8L2tl
eXdvcmQ+PGtleXdvcmQ+cHJldmVudGlvbjwva2V5d29yZD48a2V5d29yZD5wcm90ZWN0aXZlIGVx
dWlwbWVudDwva2V5d29yZD48a2V5d29yZD5zZW5zaXRpdml0eSBhbmFseXNpczwva2V5d29yZD48
a2V5d29yZD5TZXZlcmUgYWN1dGUgcmVzcGlyYXRvcnkgc3luZHJvbWUgY29yb25hdmlydXMgMjwv
a2V5d29yZD48a2V5d29yZD53YXJkPC9rZXl3b3JkPjwva2V5d29yZHM+PGRhdGVzPjx5ZWFyPjIw
MjE8L3llYXI+PC9kYXRlcz48aXNibj4xNzQxLTcwMTU8L2lzYm4+PHdvcmstdHlwZT5KT1VSPC93
b3JrLXR5cGU+PHVybHM+PHJlbGF0ZWQtdXJscz48dXJsPmh0dHBzOi8vd3d3LmVtYmFzZS5jb20v
c2VhcmNoL3Jlc3VsdHM/c3ViYWN0aW9uPXZpZXdyZWNvcmQmYW1wO2lkPUwyMDEzNTUzMTQzJmFt
cDtmcm9tPWV4cG9ydDwvdXJsPjwvcmVsYXRlZC11cmxzPjwvdXJscz48ZWxlY3Ryb25pYy1yZXNv
dXJjZS1udW0+aHR0cDovL2R4LmRvaS5vcmcvMTAuMTE4Ni9zMTI5MTYtMDIxLTAyMDYwLXkmI3hE
OzEwLjExODYvczEyOTE2LTAyMS0wMjA2MC15PC9lbGVjdHJvbmljLXJlc291cmNlLW51bT48cmVt
b3RlLWRhdGFiYXNlLW5hbWU+RW1iYXNlJiN4RDtNZWRsaW5lPC9yZW1vdGUtZGF0YWJhc2UtbmFt
ZT48bGFuZ3VhZ2U+RW5nbGlzaDwvbGFuZ3VhZ2U+PC9yZWNvcmQ+PC9DaXRlPjwvRW5kTm90ZT4A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PEVuZE5vdGU+PENpdGU+PEF1dGhvcj5QaGFtPC9BdXRob3I+PFllYXI+MjAyMTwvWWVhcj48UmVj
TnVtPjE3MDwvUmVjTnVtPjxEaXNwbGF5VGV4dD5bMTA2XTwvRGlzcGxheVRleHQ+PHJlY29yZD48
cmVjLW51bWJlcj4xNzA8L3JlYy1udW1iZXI+PGZvcmVpZ24ta2V5cz48a2V5IGFwcD0iRU4iIGRi
LWlkPSJ6YXZ3ZHpwZWE5ZmZ2aGVzZndzeGUwdGo5djJzMmZkZWF6djAiIHRpbWVzdGFtcD0iMTY0
Nzk0Njc5OSI+MTcwPC9rZXk+PC9mb3JlaWduLWtleXM+PHJlZi10eXBlIG5hbWU9IkpvdXJuYWwg
QXJ0aWNsZSI+MTc8L3JlZi10eXBlPjxjb250cmlidXRvcnM+PGF1dGhvcnM+PGF1dGhvcj5QaGFt
LCBULiBNLjwvYXV0aG9yPjxhdXRob3I+VGFoaXIsIEguPC9hdXRob3I+PGF1dGhvcj52YW4gZGUg
V2lqZ2VydCwgSi4gSC4gSC4gTS48L2F1dGhvcj48YXV0aG9yPlZhbiBkZXIgUm9lc3QsIEIuIFIu
PC9hdXRob3I+PGF1dGhvcj5FbGxlcmJyb2VrLCBQLjwvYXV0aG9yPjxhdXRob3I+Qm9udGVuLCBN
LiBKLiBNLjwvYXV0aG9yPjxhdXRob3I+Qm9vdHNtYSwgTS4gQy4gSi48L2F1dGhvcj48YXV0aG9y
PktyZXR6c2NobWFyLCBNLiBFLjwvYXV0aG9yPjwvYXV0aG9ycz48L2NvbnRyaWJ1dG9ycz48YXV0
aC1hZGRyZXNzPlQuTS4gUGhhbSwgSnVsaXVzIENlbnRlciBmb3IgSGVhbHRoIFNjaWVuY2VzIGFu
ZCBQcmltYXJ5IENhcmUsIFVuaXZlcnNpdHkgTWVkaWNhbCBDZW50ZXIgVXRyZWNodCwgVXRyZWNo
dCBVbml2ZXJzaXR5LCBQLk8uIEJveCA4NTUwMCwgVXRyZWNodCwgTmV0aGVybGFuZHM8L2F1dGgt
YWRkcmVzcz48dGl0bGVzPjx0aXRsZT5JbnRlcnZlbnRpb25zIHRvIGNvbnRyb2wgbm9zb2NvbWlh
bCB0cmFuc21pc3Npb24gb2YgU0FSUy1Db1YtMjogYSBtb2RlbGxpbmcgc3R1ZHk8L3RpdGxlPjxz
ZWNvbmRhcnktdGl0bGU+Qk1DIE1lZGljaW5lPC9zZWNvbmRhcnktdGl0bGU+PC90aXRsZXM+PHBl
cmlvZGljYWw+PGZ1bGwtdGl0bGU+Qk1DIE1lZGljaW5lPC9mdWxsLXRpdGxlPjwvcGVyaW9kaWNh
bD48dm9sdW1lPjE5PC92b2x1bWU+PG51bWJlcj4xPC9udW1iZXI+PGtleXdvcmRzPjxrZXl3b3Jk
PmFic2VudGVlaXNtPC9rZXl3b3JkPjxrZXl3b3JkPmFkdWx0PC9rZXl3b3JkPjxrZXl3b3JkPmFy
dGljbGU8L2tleXdvcmQ+PGtleXdvcmQ+Y29udGFjdCBleGFtaW5hdGlvbjwva2V5d29yZD48a2V5
d29yZD5jb250cm9sbGVkIHN0dWR5PC9rZXl3b3JkPjxrZXl3b3JkPmNvcm9uYXZpcnVzIGRpc2Vh
c2UgMjAxOTwva2V5d29yZD48a2V5d29yZD5kaWFnbm9zdGljIHRlc3QgYWNjdXJhY3kgc3R1ZHk8
L2tleXdvcmQ+PGtleXdvcmQ+ZGlzZWFzZSBzaW11bGF0aW9uPC9rZXl3b3JkPjxrZXl3b3JkPmVm
ZmVjdGl2ZSByZXByb2R1Y3Rpb24gbnVtYmVyPC9rZXl3b3JkPjxrZXl3b3JkPmhlYWx0aCBjYXJl
IHBlcnNvbm5lbDwva2V5d29yZD48a2V5d29yZD5odW1hbjwva2V5d29yZD48a2V5d29yZD5OZXRo
ZXJsYW5kczwva2V5d29yZD48a2V5d29yZD5ub25odW1hbjwva2V5d29yZD48a2V5d29yZD5ub3Nv
Y29taWFsIHRyYW5zbWlzc2lvbjwva2V5d29yZD48a2V5d29yZD5wb3NpdGl2aXR5IHJhdGU8L2tl
eXdvcmQ+PGtleXdvcmQ+cHJldmVudGlvbjwva2V5d29yZD48a2V5d29yZD5wcm90ZWN0aXZlIGVx
dWlwbWVudDwva2V5d29yZD48a2V5d29yZD5zZW5zaXRpdml0eSBhbmFseXNpczwva2V5d29yZD48
a2V5d29yZD5TZXZlcmUgYWN1dGUgcmVzcGlyYXRvcnkgc3luZHJvbWUgY29yb25hdmlydXMgMjwv
a2V5d29yZD48a2V5d29yZD53YXJkPC9rZXl3b3JkPjwva2V5d29yZHM+PGRhdGVzPjx5ZWFyPjIw
MjE8L3llYXI+PC9kYXRlcz48aXNibj4xNzQxLTcwMTU8L2lzYm4+PHdvcmstdHlwZT5KT1VSPC93
b3JrLXR5cGU+PHVybHM+PHJlbGF0ZWQtdXJscz48dXJsPmh0dHBzOi8vd3d3LmVtYmFzZS5jb20v
c2VhcmNoL3Jlc3VsdHM/c3ViYWN0aW9uPXZpZXdyZWNvcmQmYW1wO2lkPUwyMDEzNTUzMTQzJmFt
cDtmcm9tPWV4cG9ydDwvdXJsPjwvcmVsYXRlZC11cmxzPjwvdXJscz48ZWxlY3Ryb25pYy1yZXNv
dXJjZS1udW0+aHR0cDovL2R4LmRvaS5vcmcvMTAuMTE4Ni9zMTI5MTYtMDIxLTAyMDYwLXkmI3hE
OzEwLjExODYvczEyOTE2LTAyMS0wMjA2MC15PC9lbGVjdHJvbmljLXJlc291cmNlLW51bT48cmVt
b3RlLWRhdGFiYXNlLW5hbWU+RW1iYXNlJiN4RDtNZWRsaW5lPC9yZW1vdGUtZGF0YWJhc2UtbmFt
ZT48bGFuZ3VhZ2U+RW5nbGlzaDwvbGFuZ3VhZ2U+PC9yZWNvcmQ+PC9DaXRlPjwvRW5kTm90ZT4A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[106]</w:t>
            </w:r>
            <w:r>
              <w:rPr>
                <w:rFonts w:ascii="Calibri" w:hAnsi="Calibri" w:cs="Calibri"/>
                <w:color w:val="000000"/>
                <w:sz w:val="18"/>
                <w:szCs w:val="18"/>
              </w:rPr>
              <w:fldChar w:fldCharType="end"/>
            </w:r>
          </w:p>
        </w:tc>
        <w:tc>
          <w:tcPr>
            <w:tcW w:w="1134" w:type="dxa"/>
            <w:noWrap/>
            <w:hideMark/>
          </w:tcPr>
          <w:p w14:paraId="6F2BB77F"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4B74FF27" w14:textId="77777777" w:rsidR="003174B0" w:rsidRDefault="003174B0">
            <w:pPr>
              <w:rPr>
                <w:rFonts w:ascii="Calibri" w:hAnsi="Calibri" w:cs="Calibri"/>
                <w:color w:val="000000"/>
                <w:sz w:val="18"/>
                <w:szCs w:val="18"/>
              </w:rPr>
            </w:pPr>
            <w:r>
              <w:rPr>
                <w:rFonts w:ascii="Calibri" w:hAnsi="Calibri" w:cs="Calibri"/>
                <w:color w:val="000000"/>
                <w:sz w:val="18"/>
                <w:szCs w:val="18"/>
              </w:rPr>
              <w:t>The Netherlands</w:t>
            </w:r>
          </w:p>
        </w:tc>
        <w:tc>
          <w:tcPr>
            <w:tcW w:w="1550" w:type="dxa"/>
            <w:noWrap/>
            <w:hideMark/>
          </w:tcPr>
          <w:p w14:paraId="626D5F32"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18E9EDD0"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61550693"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15EA1038"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4F7CED83"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5B47CBE1" w14:textId="77777777" w:rsidTr="003174B0">
        <w:trPr>
          <w:trHeight w:val="300"/>
        </w:trPr>
        <w:tc>
          <w:tcPr>
            <w:tcW w:w="1696" w:type="dxa"/>
            <w:noWrap/>
            <w:hideMark/>
          </w:tcPr>
          <w:p w14:paraId="5D77A21C" w14:textId="44BCC227" w:rsidR="003174B0" w:rsidRDefault="003174B0">
            <w:pPr>
              <w:rPr>
                <w:rFonts w:ascii="Calibri" w:hAnsi="Calibri" w:cs="Calibri"/>
                <w:color w:val="000000"/>
                <w:sz w:val="18"/>
                <w:szCs w:val="18"/>
              </w:rPr>
            </w:pPr>
            <w:r>
              <w:rPr>
                <w:rFonts w:ascii="Calibri" w:hAnsi="Calibri" w:cs="Calibri"/>
                <w:color w:val="000000"/>
                <w:sz w:val="18"/>
                <w:szCs w:val="18"/>
              </w:rPr>
              <w:t>Philips</w:t>
            </w:r>
            <w:r>
              <w:rPr>
                <w:rFonts w:ascii="Calibri" w:hAnsi="Calibri" w:cs="Calibri"/>
                <w:color w:val="000000"/>
                <w:sz w:val="18"/>
                <w:szCs w:val="18"/>
              </w:rPr>
              <w:fldChar w:fldCharType="begin">
                <w:fldData xml:space="preserve">PEVuZE5vdGU+PENpdGU+PEF1dGhvcj5QaGlsaXBzPC9BdXRob3I+PFllYXI+MjAyMzwvWWVhcj48
UmVjTnVtPjk0PC9SZWNOdW0+PERpc3BsYXlUZXh0PlsxMDddPC9EaXNwbGF5VGV4dD48cmVjb3Jk
PjxyZWMtbnVtYmVyPjk0PC9yZWMtbnVtYmVyPjxmb3JlaWduLWtleXM+PGtleSBhcHA9IkVOIiBk
Yi1pZD0iYXp3ZmR2eHBtNXZ0ZTZlNXNyd3B3cHR5ZXNmZnBwOXJhdGQ1IiB0aW1lc3RhbXA9IjE2
ODc4NjM4NjAiPjk0PC9rZXk+PC9mb3JlaWduLWtleXM+PHJlZi10eXBlIG5hbWU9IkpvdXJuYWwg
QXJ0aWNsZSI+MTc8L3JlZi10eXBlPjxjb250cmlidXRvcnM+PGF1dGhvcnM+PGF1dGhvcj5QaGls
aXBzLCBTLjwvYXV0aG9yPjxhdXRob3I+U2hpLCBZLjwvYXV0aG9yPjxhdXRob3I+Q29vcGVyc21p
dGgsIEMuIE0uPC9hdXRob3I+PGF1dGhvcj5TYW11ZWxzLCBPLiBCLjwvYXV0aG9yPjxhdXRob3I+
UGltZW50ZWwtRmFyaWFzLCBDLjwvYXV0aG9yPjxhdXRob3I+TWVpLCBZLjwvYXV0aG9yPjxhdXRo
b3I+U2FkYW4sIE8uPC9hdXRob3I+PGF1dGhvcj5Ba2JpaywgRi48L2F1dGhvcj48L2F1dGhvcnM+
PC9jb250cmlidXRvcnM+PGF1dGgtYWRkcmVzcz5GLiBBa2JpaywgRGl2aXNpb24gb2YgTmV1cm9j
cml0aWNhbCBDYXJlLCBEZXBhcnRtZW50IG9mIE5ldXJvbG9neSBhbmQgTmV1cm9zdXJnZXJ5LCBT
Y2hvb2wgb2YgTWVkaWNpbmUsIEVtb3J5IFVuaXZlcnNpdHksIEF0bGFudGEsIEdBLCBVbml0ZWQg
U3RhdGVzPC9hdXRoLWFkZHJlc3M+PHRpdGxlcz48dGl0bGU+U3VyZ2UgQ2FwYWNpdHkgaW4gdGhl
IENPVklELTE5IEVyYTogYSBOYXR1cmFsIEV4cGVyaW1lbnQgb2YgTmV1cm9jcml0aWNhbCBDYXJl
IGluIEdlbmVyYWwgQ3JpdGljYWwgQ2FyZTwvdGl0bGU+PHNlY29uZGFyeS10aXRsZT5OZXVyb2Ny
aXRpY2FsIENhcmU8L3NlY29uZGFyeS10aXRsZT48L3RpdGxlcz48cGVyaW9kaWNhbD48ZnVsbC10
aXRsZT5OZXVyb2NyaXRpY2FsIENhcmU8L2Z1bGwtdGl0bGU+PC9wZXJpb2RpY2FsPjxwYWdlcz4z
MjAtMzI1PC9wYWdlcz48dm9sdW1lPjM4PC92b2x1bWU+PG51bWJlcj4yPC9udW1iZXI+PGtleXdv
cmRzPjxrZXl3b3JkPmh5cGVydGVuc2l2ZSBmYWN0b3I8L2tleXdvcmQ+PGtleXdvcmQ+YWR1bHQ8
L2tleXdvcmQ+PGtleXdvcmQ+YWdlIGRpc3RyaWJ1dGlvbjwva2V5d29yZD48a2V5d29yZD5hZ2Vk
PC9rZXl3b3JkPjxrZXl3b3JkPmFydGljbGU8L2tleXdvcmQ+PGtleXdvcmQ+YXJ0aWZpY2lhbCB2
ZW50aWxhdGlvbjwva2V5d29yZD48a2V5d29yZD5jbGluaWNhbCBmZWF0dXJlPC9rZXl3b3JkPjxr
ZXl3b3JkPmNsaW5pY2FsIG91dGNvbWU8L2tleXdvcmQ+PGtleXdvcmQ+Y29ob3J0IGFuYWx5c2lz
PC9rZXl3b3JkPjxrZXl3b3JkPmNvbmZpZGVuY2UgaW50ZXJ2YWw8L2tleXdvcmQ+PGtleXdvcmQ+
Y29udHJvbGxlZCBzdHVkeTwva2V5d29yZD48a2V5d29yZD5jb3JvbmF2aXJ1cyBkaXNlYXNlIDIw
MTk8L2tleXdvcmQ+PGtleXdvcmQ+Y3JpdGljYWxseSBpbGwgcGF0aWVudDwva2V5d29yZD48a2V5
d29yZD5kZW1vZ3JhcGhpY3M8L2tleXdvcmQ+PGtleXdvcmQ+ZmVtYWxlPC9rZXl3b3JkPjxrZXl3
b3JkPmhlYWx0aCBjYXJlIHN5c3RlbTwva2V5d29yZD48a2V5d29yZD5Ib3Jvd2l0eiBpbmRleDwv
a2V5d29yZD48a2V5d29yZD5ob3NwaWNlPC9rZXl3b3JkPjxrZXl3b3JkPmhvc3BpdGFsIGFkbWlz
c2lvbjwva2V5d29yZD48a2V5d29yZD5odW1hbjwva2V5d29yZD48a2V5d29yZD5pbi1ob3NwaXRh
bCBtb3J0YWxpdHk8L2tleXdvcmQ+PGtleXdvcmQ+aW50ZW5zaXZlIGNhcmU8L2tleXdvcmQ+PGtl
eXdvcmQ+aW50ZW5zaXZlIGNhcmUgdW5pdDwva2V5d29yZD48a2V5d29yZD5pbnRlbnNpdmlzdDwv
a2V5d29yZD48a2V5d29yZD5tYWpvciBjbGluaWNhbCBzdHVkeTwva2V5d29yZD48a2V5d29yZD5t
YWxlPC9rZXl3b3JkPjxrZXl3b3JkPm1pZGRsZSBhZ2VkPC9rZXl3b3JkPjxrZXl3b3JkPm5ldXJv
bG9naWMgZGlzZWFzZTwva2V5d29yZD48a2V5d29yZD5uZXVyb2xvZ3k8L2tleXdvcmQ+PGtleXdv
cmQ+b2JzZXJ2YXRpb25hbCBzdHVkeTwva2V5d29yZD48a2V5d29yZD5vZGRzIHJhdGlvPC9rZXl3
b3JkPjxrZXl3b3JkPnBhbmRlbWljPC9rZXl3b3JkPjxrZXl3b3JkPnByb3BlbnNpdHkgc2NvcmU8
L2tleXdvcmQ+PGtleXdvcmQ+cmVuYWwgcmVwbGFjZW1lbnQgdGhlcmFweTwva2V5d29yZD48a2V5
d29yZD5yZXRyb3NwZWN0aXZlIHN0dWR5PC9rZXl3b3JkPjwva2V5d29yZHM+PGRhdGVzPjx5ZWFy
PjIwMjM8L3llYXI+PC9kYXRlcz48aXNibj4xNTU2LTA5NjEmI3hEOzE1NDEtNjkzMzwvaXNibj48
d29yay10eXBlPkpPVVI8L3dvcmstdHlwZT48dXJscz48cmVsYXRlZC11cmxzPjx1cmw+aHR0cHM6
Ly93d3cuZW1iYXNlLmNvbS9zZWFyY2gvcmVzdWx0cz9zdWJhY3Rpb249dmlld3JlY29yZCZhbXA7
aWQ9TDIwMTgyNjkwMjAmYW1wO2Zyb209ZXhwb3J0PC91cmw+PC9yZWxhdGVkLXVybHM+PC91cmxz
PjxlbGVjdHJvbmljLXJlc291cmNlLW51bT5odHRwOi8vZHguZG9pLm9yZy8xMC4xMDA3L3MxMjAy
OC0wMjItMDE1NTktMyYjeEQ7MTAuMTAwNy9zMTIwMjgtMDIyLTAxNTU5LTM8L2VsZWN0cm9uaWMt
cmVzb3VyY2UtbnVtPjxyZW1vdGUtZGF0YWJhc2UtbmFtZT5FbWJhc2UmI3hEO01lZGxpbmU8L3Jl
bW90ZS1kYXRhYmFzZS1uYW1lPjxsYW5ndWFnZT5FbmdsaXNoPC9sYW5ndWFnZT48L3JlY29yZD48
L0NpdGU+PC9FbmROb3RlPn==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PEVuZE5vdGU+PENpdGU+PEF1dGhvcj5QaGlsaXBzPC9BdXRob3I+PFllYXI+MjAyMzwvWWVhcj48
UmVjTnVtPjk0PC9SZWNOdW0+PERpc3BsYXlUZXh0PlsxMDddPC9EaXNwbGF5VGV4dD48cmVjb3Jk
PjxyZWMtbnVtYmVyPjk0PC9yZWMtbnVtYmVyPjxmb3JlaWduLWtleXM+PGtleSBhcHA9IkVOIiBk
Yi1pZD0iYXp3ZmR2eHBtNXZ0ZTZlNXNyd3B3cHR5ZXNmZnBwOXJhdGQ1IiB0aW1lc3RhbXA9IjE2
ODc4NjM4NjAiPjk0PC9rZXk+PC9mb3JlaWduLWtleXM+PHJlZi10eXBlIG5hbWU9IkpvdXJuYWwg
QXJ0aWNsZSI+MTc8L3JlZi10eXBlPjxjb250cmlidXRvcnM+PGF1dGhvcnM+PGF1dGhvcj5QaGls
aXBzLCBTLjwvYXV0aG9yPjxhdXRob3I+U2hpLCBZLjwvYXV0aG9yPjxhdXRob3I+Q29vcGVyc21p
dGgsIEMuIE0uPC9hdXRob3I+PGF1dGhvcj5TYW11ZWxzLCBPLiBCLjwvYXV0aG9yPjxhdXRob3I+
UGltZW50ZWwtRmFyaWFzLCBDLjwvYXV0aG9yPjxhdXRob3I+TWVpLCBZLjwvYXV0aG9yPjxhdXRo
b3I+U2FkYW4sIE8uPC9hdXRob3I+PGF1dGhvcj5Ba2JpaywgRi48L2F1dGhvcj48L2F1dGhvcnM+
PC9jb250cmlidXRvcnM+PGF1dGgtYWRkcmVzcz5GLiBBa2JpaywgRGl2aXNpb24gb2YgTmV1cm9j
cml0aWNhbCBDYXJlLCBEZXBhcnRtZW50IG9mIE5ldXJvbG9neSBhbmQgTmV1cm9zdXJnZXJ5LCBT
Y2hvb2wgb2YgTWVkaWNpbmUsIEVtb3J5IFVuaXZlcnNpdHksIEF0bGFudGEsIEdBLCBVbml0ZWQg
U3RhdGVzPC9hdXRoLWFkZHJlc3M+PHRpdGxlcz48dGl0bGU+U3VyZ2UgQ2FwYWNpdHkgaW4gdGhl
IENPVklELTE5IEVyYTogYSBOYXR1cmFsIEV4cGVyaW1lbnQgb2YgTmV1cm9jcml0aWNhbCBDYXJl
IGluIEdlbmVyYWwgQ3JpdGljYWwgQ2FyZTwvdGl0bGU+PHNlY29uZGFyeS10aXRsZT5OZXVyb2Ny
aXRpY2FsIENhcmU8L3NlY29uZGFyeS10aXRsZT48L3RpdGxlcz48cGVyaW9kaWNhbD48ZnVsbC10
aXRsZT5OZXVyb2NyaXRpY2FsIENhcmU8L2Z1bGwtdGl0bGU+PC9wZXJpb2RpY2FsPjxwYWdlcz4z
MjAtMzI1PC9wYWdlcz48dm9sdW1lPjM4PC92b2x1bWU+PG51bWJlcj4yPC9udW1iZXI+PGtleXdv
cmRzPjxrZXl3b3JkPmh5cGVydGVuc2l2ZSBmYWN0b3I8L2tleXdvcmQ+PGtleXdvcmQ+YWR1bHQ8
L2tleXdvcmQ+PGtleXdvcmQ+YWdlIGRpc3RyaWJ1dGlvbjwva2V5d29yZD48a2V5d29yZD5hZ2Vk
PC9rZXl3b3JkPjxrZXl3b3JkPmFydGljbGU8L2tleXdvcmQ+PGtleXdvcmQ+YXJ0aWZpY2lhbCB2
ZW50aWxhdGlvbjwva2V5d29yZD48a2V5d29yZD5jbGluaWNhbCBmZWF0dXJlPC9rZXl3b3JkPjxr
ZXl3b3JkPmNsaW5pY2FsIG91dGNvbWU8L2tleXdvcmQ+PGtleXdvcmQ+Y29ob3J0IGFuYWx5c2lz
PC9rZXl3b3JkPjxrZXl3b3JkPmNvbmZpZGVuY2UgaW50ZXJ2YWw8L2tleXdvcmQ+PGtleXdvcmQ+
Y29udHJvbGxlZCBzdHVkeTwva2V5d29yZD48a2V5d29yZD5jb3JvbmF2aXJ1cyBkaXNlYXNlIDIw
MTk8L2tleXdvcmQ+PGtleXdvcmQ+Y3JpdGljYWxseSBpbGwgcGF0aWVudDwva2V5d29yZD48a2V5
d29yZD5kZW1vZ3JhcGhpY3M8L2tleXdvcmQ+PGtleXdvcmQ+ZmVtYWxlPC9rZXl3b3JkPjxrZXl3
b3JkPmhlYWx0aCBjYXJlIHN5c3RlbTwva2V5d29yZD48a2V5d29yZD5Ib3Jvd2l0eiBpbmRleDwv
a2V5d29yZD48a2V5d29yZD5ob3NwaWNlPC9rZXl3b3JkPjxrZXl3b3JkPmhvc3BpdGFsIGFkbWlz
c2lvbjwva2V5d29yZD48a2V5d29yZD5odW1hbjwva2V5d29yZD48a2V5d29yZD5pbi1ob3NwaXRh
bCBtb3J0YWxpdHk8L2tleXdvcmQ+PGtleXdvcmQ+aW50ZW5zaXZlIGNhcmU8L2tleXdvcmQ+PGtl
eXdvcmQ+aW50ZW5zaXZlIGNhcmUgdW5pdDwva2V5d29yZD48a2V5d29yZD5pbnRlbnNpdmlzdDwv
a2V5d29yZD48a2V5d29yZD5tYWpvciBjbGluaWNhbCBzdHVkeTwva2V5d29yZD48a2V5d29yZD5t
YWxlPC9rZXl3b3JkPjxrZXl3b3JkPm1pZGRsZSBhZ2VkPC9rZXl3b3JkPjxrZXl3b3JkPm5ldXJv
bG9naWMgZGlzZWFzZTwva2V5d29yZD48a2V5d29yZD5uZXVyb2xvZ3k8L2tleXdvcmQ+PGtleXdv
cmQ+b2JzZXJ2YXRpb25hbCBzdHVkeTwva2V5d29yZD48a2V5d29yZD5vZGRzIHJhdGlvPC9rZXl3
b3JkPjxrZXl3b3JkPnBhbmRlbWljPC9rZXl3b3JkPjxrZXl3b3JkPnByb3BlbnNpdHkgc2NvcmU8
L2tleXdvcmQ+PGtleXdvcmQ+cmVuYWwgcmVwbGFjZW1lbnQgdGhlcmFweTwva2V5d29yZD48a2V5
d29yZD5yZXRyb3NwZWN0aXZlIHN0dWR5PC9rZXl3b3JkPjwva2V5d29yZHM+PGRhdGVzPjx5ZWFy
PjIwMjM8L3llYXI+PC9kYXRlcz48aXNibj4xNTU2LTA5NjEmI3hEOzE1NDEtNjkzMzwvaXNibj48
d29yay10eXBlPkpPVVI8L3dvcmstdHlwZT48dXJscz48cmVsYXRlZC11cmxzPjx1cmw+aHR0cHM6
Ly93d3cuZW1iYXNlLmNvbS9zZWFyY2gvcmVzdWx0cz9zdWJhY3Rpb249dmlld3JlY29yZCZhbXA7
aWQ9TDIwMTgyNjkwMjAmYW1wO2Zyb209ZXhwb3J0PC91cmw+PC9yZWxhdGVkLXVybHM+PC91cmxz
PjxlbGVjdHJvbmljLXJlc291cmNlLW51bT5odHRwOi8vZHguZG9pLm9yZy8xMC4xMDA3L3MxMjAy
OC0wMjItMDE1NTktMyYjeEQ7MTAuMTAwNy9zMTIwMjgtMDIyLTAxNTU5LTM8L2VsZWN0cm9uaWMt
cmVzb3VyY2UtbnVtPjxyZW1vdGUtZGF0YWJhc2UtbmFtZT5FbWJhc2UmI3hEO01lZGxpbmU8L3Jl
bW90ZS1kYXRhYmFzZS1uYW1lPjxsYW5ndWFnZT5FbmdsaXNoPC9sYW5ndWFnZT48L3JlY29yZD48
L0NpdGU+PC9FbmROb3RlPn==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[107]</w:t>
            </w:r>
            <w:r>
              <w:rPr>
                <w:rFonts w:ascii="Calibri" w:hAnsi="Calibri" w:cs="Calibri"/>
                <w:color w:val="000000"/>
                <w:sz w:val="18"/>
                <w:szCs w:val="18"/>
              </w:rPr>
              <w:fldChar w:fldCharType="end"/>
            </w:r>
          </w:p>
        </w:tc>
        <w:tc>
          <w:tcPr>
            <w:tcW w:w="1134" w:type="dxa"/>
            <w:noWrap/>
            <w:hideMark/>
          </w:tcPr>
          <w:p w14:paraId="5192FF30"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3DA3577E"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3E6055CA"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10C7F822"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6286EA58"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6CD9226F"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610AEED0"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157452DE" w14:textId="77777777" w:rsidTr="003174B0">
        <w:trPr>
          <w:trHeight w:val="300"/>
        </w:trPr>
        <w:tc>
          <w:tcPr>
            <w:tcW w:w="1696" w:type="dxa"/>
            <w:noWrap/>
            <w:hideMark/>
          </w:tcPr>
          <w:p w14:paraId="6C654D47" w14:textId="56A329B0" w:rsidR="003174B0" w:rsidRDefault="003174B0">
            <w:pPr>
              <w:rPr>
                <w:rFonts w:ascii="Calibri" w:hAnsi="Calibri" w:cs="Calibri"/>
                <w:color w:val="000000"/>
                <w:sz w:val="18"/>
                <w:szCs w:val="18"/>
              </w:rPr>
            </w:pPr>
            <w:r>
              <w:rPr>
                <w:rFonts w:ascii="Calibri" w:hAnsi="Calibri" w:cs="Calibri"/>
                <w:color w:val="000000"/>
                <w:sz w:val="18"/>
                <w:szCs w:val="18"/>
              </w:rPr>
              <w:t>Phin</w:t>
            </w:r>
            <w:r>
              <w:rPr>
                <w:rFonts w:ascii="Calibri" w:hAnsi="Calibri" w:cs="Calibri"/>
                <w:color w:val="000000"/>
                <w:sz w:val="18"/>
                <w:szCs w:val="18"/>
              </w:rPr>
              <w:fldChar w:fldCharType="begin">
                <w:fldData xml:space="preserve">PEVuZE5vdGU+PENpdGU+PEF1dGhvcj5QaGluPC9BdXRob3I+PFllYXI+MjAwOTwvWWVhcj48UmVj
TnVtPjEwNTY8L1JlY051bT48RGlzcGxheVRleHQ+WzEwOF08L0Rpc3BsYXlUZXh0PjxyZWNvcmQ+
PHJlYy1udW1iZXI+MTA1NjwvcmVjLW51bWJlcj48Zm9yZWlnbi1rZXlzPjxrZXkgYXBwPSJFTiIg
ZGItaWQ9InpwZjBhMnNhZmZzMjBuZXgwMjNwcHI5Z2F2ZjBlYXM1ZHp4ZCIgdGltZXN0YW1wPSIx
NjIyMTA1NjE4Ij4xMDU2PC9rZXk+PC9mb3JlaWduLWtleXM+PHJlZi10eXBlIG5hbWU9IkpvdXJu
YWwgQXJ0aWNsZSI+MTc8L3JlZi10eXBlPjxjb250cmlidXRvcnM+PGF1dGhvcnM+PGF1dGhvcj5Q
aGluLCBOLiBGLjwvYXV0aG9yPjxhdXRob3I+UnlsYW5kcywgQS4gSi48L2F1dGhvcj48YXV0aG9y
PkFsbGFuLCBKLjwvYXV0aG9yPjxhdXRob3I+RWR3YXJkcywgQy48L2F1dGhvcj48YXV0aG9yPkVu
c3RvbmUsIEouIEUuPC9hdXRob3I+PGF1dGhvcj5OZ3V5ZW4tVmFuLVRhbSwgSi4gUy48L2F1dGhv
cj48L2F1dGhvcnM+PC9jb250cmlidXRvcnM+PGF1dGgtYWRkcmVzcz5OLkYuIFBoaW4sIENoZXNo
aXJlIGFuZCBNZXJzZXlzaWRlIEhlYWx0aCBQcm90ZWN0aW9uIFVuaXQsIENoZXN0ZXIsIFVuaXRl
ZCBLaW5nZG9tPC9hdXRoLWFkZHJlc3M+PHRpdGxlcz48dGl0bGU+UGVyc29uYWwgcHJvdGVjdGl2
ZSBlcXVpcG1lbnQgaW4gYW4gaW5mbHVlbnphIHBhbmRlbWljOiBhIFVLIHNpbXVsYXRpb24gZXhl
cmNpc2U8L3RpdGxlPjxzZWNvbmRhcnktdGl0bGU+Sm91cm5hbCBvZiBIb3NwaXRhbCBJbmZlY3Rp
b248L3NlY29uZGFyeS10aXRsZT48L3RpdGxlcz48cGVyaW9kaWNhbD48ZnVsbC10aXRsZT5Kb3Vy
bmFsIG9mIEhvc3BpdGFsIEluZmVjdGlvbjwvZnVsbC10aXRsZT48L3BlcmlvZGljYWw+PHBhZ2Vz
PjE1LTIxPC9wYWdlcz48dm9sdW1lPjcxPC92b2x1bWU+PG51bWJlcj4xPC9udW1iZXI+PGtleXdv
cmRzPjxrZXl3b3JkPmFydGljbGU8L2tleXdvcmQ+PGtleXdvcmQ+YXR0aXR1ZGUgdG8gaGVhbHRo
PC9rZXl3b3JkPjxrZXl3b3JkPmJ1ZGdldDwva2V5d29yZD48a2V5d29yZD5jbGluaWNhbCBwcmFj
dGljZTwva2V5d29yZD48a2V5d29yZD5nbG92ZTwva2V5d29yZD48a2V5d29yZD5oZWFsdGggY2Fy
ZSBkZWxpdmVyeTwva2V5d29yZD48a2V5d29yZD5oZWFsdGggZWR1Y2F0aW9uPC9rZXl3b3JkPjxr
ZXl3b3JkPmhlYWx0aCBwZXJzb25uZWwgYXR0aXR1ZGU8L2tleXdvcmQ+PGtleXdvcmQ+aG9zcGl0
YWwgY2FyZTwva2V5d29yZD48a2V5d29yZD5ob3NwaXRhbCBpbmZlY3Rpb248L2tleXdvcmQ+PGtl
eXdvcmQ+aG9zcGl0YWwgcGVyc29ubmVsPC9rZXl3b3JkPjxrZXl3b3JkPmhvc3BpdGFsIHNlcnZp
Y2U8L2tleXdvcmQ+PGtleXdvcmQ+aHVtYW48L2tleXdvcmQ+PGtleXdvcmQ+aW5mZWN0aW9uIGNv
bnRyb2w8L2tleXdvcmQ+PGtleXdvcmQ+aW5mZWN0aW9uIGNvbnRyb2wgcHJhY3RpdGlvbmVyPC9r
ZXl3b3JkPjxrZXl3b3JkPmluZmx1ZW56YTwva2V5d29yZD48a2V5d29yZD5udXJzZSBwcmFjdGl0
aW9uZXI8L2tleXdvcmQ+PGtleXdvcmQ+cGFuZGVtaWM8L2tleXdvcmQ+PGtleXdvcmQ+cHJhY3Rp
Y2UgZ3VpZGVsaW5lPC9rZXl3b3JkPjxrZXl3b3JkPnByb3RlY3RpdmUgZXF1aXBtZW50PC9rZXl3
b3JkPjxrZXl3b3JkPnN1cmdpY2FsIG1hc2s8L2tleXdvcmQ+PGtleXdvcmQ+VW5pdGVkIEtpbmdk
b208L2tleXdvcmQ+PGtleXdvcmQ+V29ybGQgSGVhbHRoIE9yZ2FuaXphdGlvbjwva2V5d29yZD48
L2tleXdvcmRzPjxkYXRlcz48eWVhcj4yMDA5PC95ZWFyPjwvZGF0ZXM+PGlzYm4+MDE5NS02NzAx
PC9pc2JuPjx3b3JrLXR5cGU+Sk9VUjwvd29yay10eXBlPjx1cmxzPjxyZWxhdGVkLXVybHM+PHVy
bD5odHRwczovL3d3dy5lbWJhc2UuY29tL3NlYXJjaC9yZXN1bHRzP3N1YmFjdGlvbj12aWV3cmVj
b3JkJmFtcDtpZD1MNTAzMzExODQmYW1wO2Zyb209ZXhwb3J0PC91cmw+PC9yZWxhdGVkLXVybHM+
PC91cmxzPjxlbGVjdHJvbmljLXJlc291cmNlLW51bT5odHRwOi8vZHguZG9pLm9yZy8xMC4xMDE2
L2ouamhpbi4yMDA4LjA5LjAwNSYjeEQ7MTAuMTAxNi9qLmpoaW4uMjAwOC4wOS4wMDU8L2VsZWN0
cm9uaWMtcmVzb3VyY2UtbnVtPjxyZW1vdGUtZGF0YWJhc2UtbmFtZT5FbWJhc2UmI3hEO01lZGxp
bmU8L3JlbW90ZS1kYXRhYmFzZS1uYW1lPjxsYW5ndWFnZT5FbmdsaXNoPC9sYW5ndWFnZT48L3Jl
Y29yZD48L0NpdGU+PC9FbmROb3RlPgB=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PEVuZE5vdGU+PENpdGU+PEF1dGhvcj5QaGluPC9BdXRob3I+PFllYXI+MjAwOTwvWWVhcj48UmVj
TnVtPjEwNTY8L1JlY051bT48RGlzcGxheVRleHQ+WzEwOF08L0Rpc3BsYXlUZXh0PjxyZWNvcmQ+
PHJlYy1udW1iZXI+MTA1NjwvcmVjLW51bWJlcj48Zm9yZWlnbi1rZXlzPjxrZXkgYXBwPSJFTiIg
ZGItaWQ9InpwZjBhMnNhZmZzMjBuZXgwMjNwcHI5Z2F2ZjBlYXM1ZHp4ZCIgdGltZXN0YW1wPSIx
NjIyMTA1NjE4Ij4xMDU2PC9rZXk+PC9mb3JlaWduLWtleXM+PHJlZi10eXBlIG5hbWU9IkpvdXJu
YWwgQXJ0aWNsZSI+MTc8L3JlZi10eXBlPjxjb250cmlidXRvcnM+PGF1dGhvcnM+PGF1dGhvcj5Q
aGluLCBOLiBGLjwvYXV0aG9yPjxhdXRob3I+UnlsYW5kcywgQS4gSi48L2F1dGhvcj48YXV0aG9y
PkFsbGFuLCBKLjwvYXV0aG9yPjxhdXRob3I+RWR3YXJkcywgQy48L2F1dGhvcj48YXV0aG9yPkVu
c3RvbmUsIEouIEUuPC9hdXRob3I+PGF1dGhvcj5OZ3V5ZW4tVmFuLVRhbSwgSi4gUy48L2F1dGhv
cj48L2F1dGhvcnM+PC9jb250cmlidXRvcnM+PGF1dGgtYWRkcmVzcz5OLkYuIFBoaW4sIENoZXNo
aXJlIGFuZCBNZXJzZXlzaWRlIEhlYWx0aCBQcm90ZWN0aW9uIFVuaXQsIENoZXN0ZXIsIFVuaXRl
ZCBLaW5nZG9tPC9hdXRoLWFkZHJlc3M+PHRpdGxlcz48dGl0bGU+UGVyc29uYWwgcHJvdGVjdGl2
ZSBlcXVpcG1lbnQgaW4gYW4gaW5mbHVlbnphIHBhbmRlbWljOiBhIFVLIHNpbXVsYXRpb24gZXhl
cmNpc2U8L3RpdGxlPjxzZWNvbmRhcnktdGl0bGU+Sm91cm5hbCBvZiBIb3NwaXRhbCBJbmZlY3Rp
b248L3NlY29uZGFyeS10aXRsZT48L3RpdGxlcz48cGVyaW9kaWNhbD48ZnVsbC10aXRsZT5Kb3Vy
bmFsIG9mIEhvc3BpdGFsIEluZmVjdGlvbjwvZnVsbC10aXRsZT48L3BlcmlvZGljYWw+PHBhZ2Vz
PjE1LTIxPC9wYWdlcz48dm9sdW1lPjcxPC92b2x1bWU+PG51bWJlcj4xPC9udW1iZXI+PGtleXdv
cmRzPjxrZXl3b3JkPmFydGljbGU8L2tleXdvcmQ+PGtleXdvcmQ+YXR0aXR1ZGUgdG8gaGVhbHRo
PC9rZXl3b3JkPjxrZXl3b3JkPmJ1ZGdldDwva2V5d29yZD48a2V5d29yZD5jbGluaWNhbCBwcmFj
dGljZTwva2V5d29yZD48a2V5d29yZD5nbG92ZTwva2V5d29yZD48a2V5d29yZD5oZWFsdGggY2Fy
ZSBkZWxpdmVyeTwva2V5d29yZD48a2V5d29yZD5oZWFsdGggZWR1Y2F0aW9uPC9rZXl3b3JkPjxr
ZXl3b3JkPmhlYWx0aCBwZXJzb25uZWwgYXR0aXR1ZGU8L2tleXdvcmQ+PGtleXdvcmQ+aG9zcGl0
YWwgY2FyZTwva2V5d29yZD48a2V5d29yZD5ob3NwaXRhbCBpbmZlY3Rpb248L2tleXdvcmQ+PGtl
eXdvcmQ+aG9zcGl0YWwgcGVyc29ubmVsPC9rZXl3b3JkPjxrZXl3b3JkPmhvc3BpdGFsIHNlcnZp
Y2U8L2tleXdvcmQ+PGtleXdvcmQ+aHVtYW48L2tleXdvcmQ+PGtleXdvcmQ+aW5mZWN0aW9uIGNv
bnRyb2w8L2tleXdvcmQ+PGtleXdvcmQ+aW5mZWN0aW9uIGNvbnRyb2wgcHJhY3RpdGlvbmVyPC9r
ZXl3b3JkPjxrZXl3b3JkPmluZmx1ZW56YTwva2V5d29yZD48a2V5d29yZD5udXJzZSBwcmFjdGl0
aW9uZXI8L2tleXdvcmQ+PGtleXdvcmQ+cGFuZGVtaWM8L2tleXdvcmQ+PGtleXdvcmQ+cHJhY3Rp
Y2UgZ3VpZGVsaW5lPC9rZXl3b3JkPjxrZXl3b3JkPnByb3RlY3RpdmUgZXF1aXBtZW50PC9rZXl3
b3JkPjxrZXl3b3JkPnN1cmdpY2FsIG1hc2s8L2tleXdvcmQ+PGtleXdvcmQ+VW5pdGVkIEtpbmdk
b208L2tleXdvcmQ+PGtleXdvcmQ+V29ybGQgSGVhbHRoIE9yZ2FuaXphdGlvbjwva2V5d29yZD48
L2tleXdvcmRzPjxkYXRlcz48eWVhcj4yMDA5PC95ZWFyPjwvZGF0ZXM+PGlzYm4+MDE5NS02NzAx
PC9pc2JuPjx3b3JrLXR5cGU+Sk9VUjwvd29yay10eXBlPjx1cmxzPjxyZWxhdGVkLXVybHM+PHVy
bD5odHRwczovL3d3dy5lbWJhc2UuY29tL3NlYXJjaC9yZXN1bHRzP3N1YmFjdGlvbj12aWV3cmVj
b3JkJmFtcDtpZD1MNTAzMzExODQmYW1wO2Zyb209ZXhwb3J0PC91cmw+PC9yZWxhdGVkLXVybHM+
PC91cmxzPjxlbGVjdHJvbmljLXJlc291cmNlLW51bT5odHRwOi8vZHguZG9pLm9yZy8xMC4xMDE2
L2ouamhpbi4yMDA4LjA5LjAwNSYjeEQ7MTAuMTAxNi9qLmpoaW4uMjAwOC4wOS4wMDU8L2VsZWN0
cm9uaWMtcmVzb3VyY2UtbnVtPjxyZW1vdGUtZGF0YWJhc2UtbmFtZT5FbWJhc2UmI3hEO01lZGxp
bmU8L3JlbW90ZS1kYXRhYmFzZS1uYW1lPjxsYW5ndWFnZT5FbmdsaXNoPC9sYW5ndWFnZT48L3Jl
Y29yZD48L0NpdGU+PC9FbmROb3RlPgB=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[108]</w:t>
            </w:r>
            <w:r>
              <w:rPr>
                <w:rFonts w:ascii="Calibri" w:hAnsi="Calibri" w:cs="Calibri"/>
                <w:color w:val="000000"/>
                <w:sz w:val="18"/>
                <w:szCs w:val="18"/>
              </w:rPr>
              <w:fldChar w:fldCharType="end"/>
            </w:r>
          </w:p>
        </w:tc>
        <w:tc>
          <w:tcPr>
            <w:tcW w:w="1134" w:type="dxa"/>
            <w:noWrap/>
            <w:hideMark/>
          </w:tcPr>
          <w:p w14:paraId="05529522"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2009</w:t>
            </w:r>
          </w:p>
        </w:tc>
        <w:tc>
          <w:tcPr>
            <w:tcW w:w="1819" w:type="dxa"/>
            <w:noWrap/>
            <w:hideMark/>
          </w:tcPr>
          <w:p w14:paraId="63FF654F" w14:textId="77777777" w:rsidR="003174B0" w:rsidRDefault="003174B0">
            <w:pPr>
              <w:rPr>
                <w:rFonts w:ascii="Calibri" w:hAnsi="Calibri" w:cs="Calibri"/>
                <w:color w:val="000000"/>
                <w:sz w:val="18"/>
                <w:szCs w:val="18"/>
              </w:rPr>
            </w:pPr>
            <w:r>
              <w:rPr>
                <w:rFonts w:ascii="Calibri" w:hAnsi="Calibri" w:cs="Calibri"/>
                <w:color w:val="000000"/>
                <w:sz w:val="18"/>
                <w:szCs w:val="18"/>
              </w:rPr>
              <w:t>United Kingdom</w:t>
            </w:r>
          </w:p>
        </w:tc>
        <w:tc>
          <w:tcPr>
            <w:tcW w:w="1550" w:type="dxa"/>
            <w:noWrap/>
            <w:hideMark/>
          </w:tcPr>
          <w:p w14:paraId="57DE7312"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0BF15E8C" w14:textId="77777777" w:rsidR="003174B0" w:rsidRDefault="003174B0">
            <w:pPr>
              <w:rPr>
                <w:rFonts w:ascii="Calibri" w:hAnsi="Calibri" w:cs="Calibri"/>
                <w:color w:val="000000"/>
                <w:sz w:val="18"/>
                <w:szCs w:val="18"/>
              </w:rPr>
            </w:pPr>
            <w:r>
              <w:rPr>
                <w:rFonts w:ascii="Calibri" w:hAnsi="Calibri" w:cs="Calibri"/>
                <w:color w:val="000000"/>
                <w:sz w:val="18"/>
                <w:szCs w:val="18"/>
              </w:rPr>
              <w:t>2009</w:t>
            </w:r>
          </w:p>
        </w:tc>
        <w:tc>
          <w:tcPr>
            <w:tcW w:w="2079" w:type="dxa"/>
            <w:noWrap/>
            <w:hideMark/>
          </w:tcPr>
          <w:p w14:paraId="45C4CEA4"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2A3842BF"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4B6552B5"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57436D4C" w14:textId="77777777" w:rsidTr="003174B0">
        <w:trPr>
          <w:trHeight w:val="300"/>
        </w:trPr>
        <w:tc>
          <w:tcPr>
            <w:tcW w:w="1696" w:type="dxa"/>
            <w:noWrap/>
            <w:hideMark/>
          </w:tcPr>
          <w:p w14:paraId="2A9BD3BC" w14:textId="487AC4A6" w:rsidR="003174B0" w:rsidRDefault="003174B0">
            <w:pPr>
              <w:rPr>
                <w:rFonts w:ascii="Calibri" w:hAnsi="Calibri" w:cs="Calibri"/>
                <w:color w:val="000000"/>
                <w:sz w:val="18"/>
                <w:szCs w:val="18"/>
              </w:rPr>
            </w:pPr>
            <w:r>
              <w:rPr>
                <w:rFonts w:ascii="Calibri" w:hAnsi="Calibri" w:cs="Calibri"/>
                <w:color w:val="000000"/>
                <w:sz w:val="18"/>
                <w:szCs w:val="18"/>
              </w:rPr>
              <w:t>Prada</w:t>
            </w:r>
            <w:r>
              <w:rPr>
                <w:rFonts w:ascii="Calibri" w:hAnsi="Calibri" w:cs="Calibri"/>
                <w:color w:val="000000"/>
                <w:sz w:val="18"/>
                <w:szCs w:val="18"/>
              </w:rPr>
              <w:fldChar w:fldCharType="begin">
                <w:fldData xml:space="preserve">PEVuZE5vdGU+PENpdGU+PEF1dGhvcj5QcmFkYTwvQXV0aG9yPjxZZWFyPjIwMjI8L1llYXI+PFJl
Y051bT40OTE8L1JlY051bT48RGlzcGxheVRleHQ+WzEwOV08L0Rpc3BsYXlUZXh0PjxyZWNvcmQ+
PHJlYy1udW1iZXI+NDkxPC9yZWMtbnVtYmVyPjxmb3JlaWduLWtleXM+PGtleSBhcHA9IkVOIiBk
Yi1pZD0iYXp3ZmR2eHBtNXZ0ZTZlNXNyd3B3cHR5ZXNmZnBwOXJhdGQ1IiB0aW1lc3RhbXA9IjE2
ODc4NjM4NjEiPjQ5MTwva2V5PjwvZm9yZWlnbi1rZXlzPjxyZWYtdHlwZSBuYW1lPSJKb3VybmFs
IEFydGljbGUiPjE3PC9yZWYtdHlwZT48Y29udHJpYnV0b3JzPjxhdXRob3JzPjxhdXRob3I+UHJh
ZGEsIFMuIEkuPC9hdXRob3I+PGF1dGhvcj5HYXJjaWEtR2FyY2lhLCBNLiBQLjwvYXV0aG9yPjxh
dXRob3I+R3V6bWFuLCBKLjwvYXV0aG9yPjwvYXV0aG9ycz48L2NvbnRyaWJ1dG9ycz48YXV0aC1h
ZGRyZXNzPlMuSS4gUHJhZGEsIEZ1bmRhY2nDs24gVmFsbGUgZGVsIExpbGksIENlbnRybyBkZSBJ
bnZlc3RpZ2FjaW9uZXMgQ2zDrW5pY2FzLCBDcmEuIDk4ICMgMTgtNDksIENhbGksIENvbG9tYmlh
PC9hdXRoLWFkZHJlc3M+PHRpdGxlcz48dGl0bGU+Q09WSUQtMTkgcmVzcG9uc2UgaW4gQ29sb21i
aWE6IEhpdHMgYW5kIG1pc3NlczwvdGl0bGU+PHNlY29uZGFyeS10aXRsZT5IZWFsdGggUG9saWN5
IGFuZCBUZWNobm9sb2d5PC9zZWNvbmRhcnktdGl0bGU+PC90aXRsZXM+PHBlcmlvZGljYWw+PGZ1
bGwtdGl0bGU+SGVhbHRoIFBvbGljeSBhbmQgVGVjaG5vbG9neTwvZnVsbC10aXRsZT48L3Blcmlv
ZGljYWw+PHZvbHVtZT4xMTwvdm9sdW1lPjxudW1iZXI+MjwvbnVtYmVyPjxrZXl3b3Jkcz48a2V5
d29yZD5ob3NwaXRhbCBiZWQ8L2tleXdvcmQ+PGtleXdvcmQ+dmVudGlsYXRvcjwva2V5d29yZD48
a2V5d29yZD5TQVJTLUNvVi0yIHZhY2NpbmU8L2tleXdvcmQ+PGtleXdvcmQ+YWR1bHQ8L2tleXdv
cmQ+PGtleXdvcmQ+YWdlZDwva2V5d29yZD48a2V5d29yZD5hbGwgY2F1c2UgbW9ydGFsaXR5PC9r
ZXl3b3JkPjxrZXl3b3JkPmFydGljbGU8L2tleXdvcmQ+PGtleXdvcmQ+Y2F1c2Ugb2YgZGVhdGg8
L2tleXdvcmQ+PGtleXdvcmQ+Q29sb21iaWE8L2tleXdvcmQ+PGtleXdvcmQ+Y29yb25hdmlydXMg
ZGlzZWFzZSAyMDE5PC9rZXl3b3JkPjxrZXl3b3JkPmVjb25vbWljIGNyaXNpczwva2V5d29yZD48
a2V5d29yZD5nb3Zlcm5tZW50PC9rZXl3b3JkPjxrZXl3b3JkPmhlYWx0aCBjYXJlIHBvbGljeTwv
a2V5d29yZD48a2V5d29yZD5oZWFsdGggaW5zdXJhbmNlPC9rZXl3b3JkPjxrZXl3b3JkPmhvc3Bp
dGFsIGJlZCBjYXBhY2l0eTwva2V5d29yZD48a2V5d29yZD5ob3NwaXRhbCBiZWQgdXRpbGl6YXRp
b248L2tleXdvcmQ+PGtleXdvcmQ+aHVtYW48L2tleXdvcmQ+PGtleXdvcmQ+aW1taWdyYW50PC9r
ZXl3b3JkPjxrZXl3b3JkPmluZmVjdGlvbiByaXNrPC9rZXl3b3JkPjxrZXl3b3JkPmludGVuc2l2
ZSBjYXJlIHVuaXQ8L2tleXdvcmQ+PGtleXdvcmQ+aW52YXNpdmUgdmVudGlsYXRpb248L2tleXdv
cmQ+PGtleXdvcmQ+bGlmZSBleHBlY3RhbmN5PC9rZXl3b3JkPjxrZXl3b3JkPmxvY2tkb3duPC9r
ZXl3b3JkPjxrZXl3b3JkPm5hdHVyYWwgcmVzb3VyY2U8L2tleXdvcmQ+PGtleXdvcmQ+bnVyc2U8
L2tleXdvcmQ+PGtleXdvcmQ+cGFuZGVtaWM8L2tleXdvcmQ+PGtleXdvcmQ+cGh5c2ljaWFuPC9r
ZXl3b3JkPjxrZXl3b3JkPnJpc2sgYXNzZXNzbWVudDwva2V5d29yZD48a2V5d29yZD5zb2NpYWwg
d29yazwva2V5d29yZD48a2V5d29yZD50ZXN0aW5nIGNhcGFjaXR5PC9rZXl3b3JkPjxrZXl3b3Jk
PnRoaXJkIHRyaW1lc3RlciBwcmVnbmFuY3k8L2tleXdvcmQ+PGtleXdvcmQ+dHJhZmZpYyBhY2Np
ZGVudDwva2V5d29yZD48a2V5d29yZD51bmVtcGxveW1lbnQ8L2tleXdvcmQ+PGtleXdvcmQ+dmFj
Y2luYXRpb248L2tleXdvcmQ+PGtleXdvcmQ+dmFjY2luZSBoZXNpdGFuY3k8L2tleXdvcmQ+PGtl
eXdvcmQ+VmVuZXp1ZWxhbjwva2V5d29yZD48a2V5d29yZD52aXJ1cyB0cmFuc21pc3Npb248L2tl
eXdvcmQ+PGtleXdvcmQ+QzIgLSBBc3RyYSBaZW5lY2E8L2tleXdvcmQ+PGtleXdvcmQ+QzIgLSBK
YW5zc2VuPC9rZXl3b3JkPjxrZXl3b3JkPkMyIC0gTW9kZXJuYTwva2V5d29yZD48a2V5d29yZD5D
MiAtIHBmaXplciBiaW9udGVjaDwva2V5d29yZD48a2V5d29yZD5DMiAtIFNpbm92YWM8L2tleXdv
cmQ+PC9rZXl3b3Jkcz48ZGF0ZXM+PHllYXI+MjAyMjwveWVhcj48L2RhdGVzPjxpc2JuPjIyMTEt
ODg0NSYjeEQ7MjIxMS04ODM3PC9pc2JuPjx3b3JrLXR5cGU+Sk9VUjwvd29yay10eXBlPjx1cmxz
PjxyZWxhdGVkLXVybHM+PHVybD5odHRwczovL3d3dy5lbWJhc2UuY29tL3NlYXJjaC9yZXN1bHRz
P3N1YmFjdGlvbj12aWV3cmVjb3JkJmFtcDtpZD1MMjAxNzUyNTMzOCZhbXA7ZnJvbT1leHBvcnQ8
L3VybD48L3JlbGF0ZWQtdXJscz48L3VybHM+PGVsZWN0cm9uaWMtcmVzb3VyY2UtbnVtPmh0dHA6
Ly9keC5kb2kub3JnLzEwLjEwMTYvai5obHB0LjIwMjIuMTAwNjIxJiN4RDsxMC4xMDE2L2ouaGxw
dC4yMDIyLjEwMDYyMTwvZWxlY3Ryb25pYy1yZXNvdXJjZS1udW0+PHJlbW90ZS1kYXRhYmFzZS1u
YW1lPkVtYmFzZTwvcmVtb3RlLWRhdGFiYXNlLW5hbWU+PGxhbmd1YWdlPkVuZ2xpc2g8L2xhbmd1
YWdlPjwvcmVjb3JkPjwvQ2l0ZT48L0VuZE5vdGU+AG==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PEVuZE5vdGU+PENpdGU+PEF1dGhvcj5QcmFkYTwvQXV0aG9yPjxZZWFyPjIwMjI8L1llYXI+PFJl
Y051bT40OTE8L1JlY051bT48RGlzcGxheVRleHQ+WzEwOV08L0Rpc3BsYXlUZXh0PjxyZWNvcmQ+
PHJlYy1udW1iZXI+NDkxPC9yZWMtbnVtYmVyPjxmb3JlaWduLWtleXM+PGtleSBhcHA9IkVOIiBk
Yi1pZD0iYXp3ZmR2eHBtNXZ0ZTZlNXNyd3B3cHR5ZXNmZnBwOXJhdGQ1IiB0aW1lc3RhbXA9IjE2
ODc4NjM4NjEiPjQ5MTwva2V5PjwvZm9yZWlnbi1rZXlzPjxyZWYtdHlwZSBuYW1lPSJKb3VybmFs
IEFydGljbGUiPjE3PC9yZWYtdHlwZT48Y29udHJpYnV0b3JzPjxhdXRob3JzPjxhdXRob3I+UHJh
ZGEsIFMuIEkuPC9hdXRob3I+PGF1dGhvcj5HYXJjaWEtR2FyY2lhLCBNLiBQLjwvYXV0aG9yPjxh
dXRob3I+R3V6bWFuLCBKLjwvYXV0aG9yPjwvYXV0aG9ycz48L2NvbnRyaWJ1dG9ycz48YXV0aC1h
ZGRyZXNzPlMuSS4gUHJhZGEsIEZ1bmRhY2nDs24gVmFsbGUgZGVsIExpbGksIENlbnRybyBkZSBJ
bnZlc3RpZ2FjaW9uZXMgQ2zDrW5pY2FzLCBDcmEuIDk4ICMgMTgtNDksIENhbGksIENvbG9tYmlh
PC9hdXRoLWFkZHJlc3M+PHRpdGxlcz48dGl0bGU+Q09WSUQtMTkgcmVzcG9uc2UgaW4gQ29sb21i
aWE6IEhpdHMgYW5kIG1pc3NlczwvdGl0bGU+PHNlY29uZGFyeS10aXRsZT5IZWFsdGggUG9saWN5
IGFuZCBUZWNobm9sb2d5PC9zZWNvbmRhcnktdGl0bGU+PC90aXRsZXM+PHBlcmlvZGljYWw+PGZ1
bGwtdGl0bGU+SGVhbHRoIFBvbGljeSBhbmQgVGVjaG5vbG9neTwvZnVsbC10aXRsZT48L3Blcmlv
ZGljYWw+PHZvbHVtZT4xMTwvdm9sdW1lPjxudW1iZXI+MjwvbnVtYmVyPjxrZXl3b3Jkcz48a2V5
d29yZD5ob3NwaXRhbCBiZWQ8L2tleXdvcmQ+PGtleXdvcmQ+dmVudGlsYXRvcjwva2V5d29yZD48
a2V5d29yZD5TQVJTLUNvVi0yIHZhY2NpbmU8L2tleXdvcmQ+PGtleXdvcmQ+YWR1bHQ8L2tleXdv
cmQ+PGtleXdvcmQ+YWdlZDwva2V5d29yZD48a2V5d29yZD5hbGwgY2F1c2UgbW9ydGFsaXR5PC9r
ZXl3b3JkPjxrZXl3b3JkPmFydGljbGU8L2tleXdvcmQ+PGtleXdvcmQ+Y2F1c2Ugb2YgZGVhdGg8
L2tleXdvcmQ+PGtleXdvcmQ+Q29sb21iaWE8L2tleXdvcmQ+PGtleXdvcmQ+Y29yb25hdmlydXMg
ZGlzZWFzZSAyMDE5PC9rZXl3b3JkPjxrZXl3b3JkPmVjb25vbWljIGNyaXNpczwva2V5d29yZD48
a2V5d29yZD5nb3Zlcm5tZW50PC9rZXl3b3JkPjxrZXl3b3JkPmhlYWx0aCBjYXJlIHBvbGljeTwv
a2V5d29yZD48a2V5d29yZD5oZWFsdGggaW5zdXJhbmNlPC9rZXl3b3JkPjxrZXl3b3JkPmhvc3Bp
dGFsIGJlZCBjYXBhY2l0eTwva2V5d29yZD48a2V5d29yZD5ob3NwaXRhbCBiZWQgdXRpbGl6YXRp
b248L2tleXdvcmQ+PGtleXdvcmQ+aHVtYW48L2tleXdvcmQ+PGtleXdvcmQ+aW1taWdyYW50PC9r
ZXl3b3JkPjxrZXl3b3JkPmluZmVjdGlvbiByaXNrPC9rZXl3b3JkPjxrZXl3b3JkPmludGVuc2l2
ZSBjYXJlIHVuaXQ8L2tleXdvcmQ+PGtleXdvcmQ+aW52YXNpdmUgdmVudGlsYXRpb248L2tleXdv
cmQ+PGtleXdvcmQ+bGlmZSBleHBlY3RhbmN5PC9rZXl3b3JkPjxrZXl3b3JkPmxvY2tkb3duPC9r
ZXl3b3JkPjxrZXl3b3JkPm5hdHVyYWwgcmVzb3VyY2U8L2tleXdvcmQ+PGtleXdvcmQ+bnVyc2U8
L2tleXdvcmQ+PGtleXdvcmQ+cGFuZGVtaWM8L2tleXdvcmQ+PGtleXdvcmQ+cGh5c2ljaWFuPC9r
ZXl3b3JkPjxrZXl3b3JkPnJpc2sgYXNzZXNzbWVudDwva2V5d29yZD48a2V5d29yZD5zb2NpYWwg
d29yazwva2V5d29yZD48a2V5d29yZD50ZXN0aW5nIGNhcGFjaXR5PC9rZXl3b3JkPjxrZXl3b3Jk
PnRoaXJkIHRyaW1lc3RlciBwcmVnbmFuY3k8L2tleXdvcmQ+PGtleXdvcmQ+dHJhZmZpYyBhY2Np
ZGVudDwva2V5d29yZD48a2V5d29yZD51bmVtcGxveW1lbnQ8L2tleXdvcmQ+PGtleXdvcmQ+dmFj
Y2luYXRpb248L2tleXdvcmQ+PGtleXdvcmQ+dmFjY2luZSBoZXNpdGFuY3k8L2tleXdvcmQ+PGtl
eXdvcmQ+VmVuZXp1ZWxhbjwva2V5d29yZD48a2V5d29yZD52aXJ1cyB0cmFuc21pc3Npb248L2tl
eXdvcmQ+PGtleXdvcmQ+QzIgLSBBc3RyYSBaZW5lY2E8L2tleXdvcmQ+PGtleXdvcmQ+QzIgLSBK
YW5zc2VuPC9rZXl3b3JkPjxrZXl3b3JkPkMyIC0gTW9kZXJuYTwva2V5d29yZD48a2V5d29yZD5D
MiAtIHBmaXplciBiaW9udGVjaDwva2V5d29yZD48a2V5d29yZD5DMiAtIFNpbm92YWM8L2tleXdv
cmQ+PC9rZXl3b3Jkcz48ZGF0ZXM+PHllYXI+MjAyMjwveWVhcj48L2RhdGVzPjxpc2JuPjIyMTEt
ODg0NSYjeEQ7MjIxMS04ODM3PC9pc2JuPjx3b3JrLXR5cGU+Sk9VUjwvd29yay10eXBlPjx1cmxz
PjxyZWxhdGVkLXVybHM+PHVybD5odHRwczovL3d3dy5lbWJhc2UuY29tL3NlYXJjaC9yZXN1bHRz
P3N1YmFjdGlvbj12aWV3cmVjb3JkJmFtcDtpZD1MMjAxNzUyNTMzOCZhbXA7ZnJvbT1leHBvcnQ8
L3VybD48L3JlbGF0ZWQtdXJscz48L3VybHM+PGVsZWN0cm9uaWMtcmVzb3VyY2UtbnVtPmh0dHA6
Ly9keC5kb2kub3JnLzEwLjEwMTYvai5obHB0LjIwMjIuMTAwNjIxJiN4RDsxMC4xMDE2L2ouaGxw
dC4yMDIyLjEwMDYyMTwvZWxlY3Ryb25pYy1yZXNvdXJjZS1udW0+PHJlbW90ZS1kYXRhYmFzZS1u
YW1lPkVtYmFzZTwvcmVtb3RlLWRhdGFiYXNlLW5hbWU+PGxhbmd1YWdlPkVuZ2xpc2g8L2xhbmd1
YWdlPjwvcmVjb3JkPjwvQ2l0ZT48L0VuZE5vdGU+AG==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[109]</w:t>
            </w:r>
            <w:r>
              <w:rPr>
                <w:rFonts w:ascii="Calibri" w:hAnsi="Calibri" w:cs="Calibri"/>
                <w:color w:val="000000"/>
                <w:sz w:val="18"/>
                <w:szCs w:val="18"/>
              </w:rPr>
              <w:fldChar w:fldCharType="end"/>
            </w:r>
          </w:p>
        </w:tc>
        <w:tc>
          <w:tcPr>
            <w:tcW w:w="1134" w:type="dxa"/>
            <w:noWrap/>
            <w:hideMark/>
          </w:tcPr>
          <w:p w14:paraId="371698E8"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624EA5E0" w14:textId="77777777" w:rsidR="003174B0" w:rsidRDefault="003174B0">
            <w:pPr>
              <w:rPr>
                <w:rFonts w:ascii="Calibri" w:hAnsi="Calibri" w:cs="Calibri"/>
                <w:color w:val="000000"/>
                <w:sz w:val="18"/>
                <w:szCs w:val="18"/>
              </w:rPr>
            </w:pPr>
            <w:r>
              <w:rPr>
                <w:rFonts w:ascii="Calibri" w:hAnsi="Calibri" w:cs="Calibri"/>
                <w:color w:val="000000"/>
                <w:sz w:val="18"/>
                <w:szCs w:val="18"/>
              </w:rPr>
              <w:t>Colombia</w:t>
            </w:r>
          </w:p>
        </w:tc>
        <w:tc>
          <w:tcPr>
            <w:tcW w:w="1550" w:type="dxa"/>
            <w:noWrap/>
            <w:hideMark/>
          </w:tcPr>
          <w:p w14:paraId="7E3E5E9C" w14:textId="77777777" w:rsidR="003174B0" w:rsidRDefault="003174B0">
            <w:pPr>
              <w:rPr>
                <w:rFonts w:ascii="Calibri" w:hAnsi="Calibri" w:cs="Calibri"/>
                <w:color w:val="000000"/>
                <w:sz w:val="18"/>
                <w:szCs w:val="18"/>
              </w:rPr>
            </w:pPr>
            <w:r>
              <w:rPr>
                <w:rFonts w:ascii="Calibri" w:hAnsi="Calibri" w:cs="Calibri"/>
                <w:color w:val="000000"/>
                <w:sz w:val="18"/>
                <w:szCs w:val="18"/>
              </w:rPr>
              <w:t>Upper middle income</w:t>
            </w:r>
          </w:p>
        </w:tc>
        <w:tc>
          <w:tcPr>
            <w:tcW w:w="1309" w:type="dxa"/>
            <w:noWrap/>
            <w:hideMark/>
          </w:tcPr>
          <w:p w14:paraId="39C07784" w14:textId="77777777" w:rsidR="003174B0" w:rsidRDefault="003174B0">
            <w:pPr>
              <w:rPr>
                <w:rFonts w:ascii="Calibri" w:hAnsi="Calibri" w:cs="Calibri"/>
                <w:color w:val="000000"/>
                <w:sz w:val="18"/>
                <w:szCs w:val="18"/>
              </w:rPr>
            </w:pPr>
            <w:r>
              <w:rPr>
                <w:rFonts w:ascii="Calibri" w:hAnsi="Calibri" w:cs="Calibri"/>
                <w:color w:val="000000"/>
                <w:sz w:val="18"/>
                <w:szCs w:val="18"/>
              </w:rPr>
              <w:t>2020-2022</w:t>
            </w:r>
          </w:p>
        </w:tc>
        <w:tc>
          <w:tcPr>
            <w:tcW w:w="2079" w:type="dxa"/>
            <w:noWrap/>
            <w:hideMark/>
          </w:tcPr>
          <w:p w14:paraId="27B5CBB6" w14:textId="77777777" w:rsidR="003174B0" w:rsidRDefault="003174B0">
            <w:pPr>
              <w:rPr>
                <w:rFonts w:ascii="Calibri" w:hAnsi="Calibri" w:cs="Calibri"/>
                <w:color w:val="000000"/>
                <w:sz w:val="18"/>
                <w:szCs w:val="18"/>
              </w:rPr>
            </w:pPr>
            <w:r>
              <w:rPr>
                <w:rFonts w:ascii="Calibri" w:hAnsi="Calibri" w:cs="Calibri"/>
                <w:color w:val="000000"/>
                <w:sz w:val="18"/>
                <w:szCs w:val="18"/>
              </w:rPr>
              <w:t>Evaluation</w:t>
            </w:r>
          </w:p>
        </w:tc>
        <w:tc>
          <w:tcPr>
            <w:tcW w:w="2079" w:type="dxa"/>
            <w:noWrap/>
            <w:hideMark/>
          </w:tcPr>
          <w:p w14:paraId="0454C6E8"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435F7831" w14:textId="77777777" w:rsidR="003174B0" w:rsidRDefault="003174B0">
            <w:pPr>
              <w:rPr>
                <w:rFonts w:ascii="Calibri" w:hAnsi="Calibri" w:cs="Calibri"/>
                <w:color w:val="000000"/>
                <w:sz w:val="18"/>
                <w:szCs w:val="18"/>
              </w:rPr>
            </w:pPr>
            <w:r>
              <w:rPr>
                <w:rFonts w:ascii="Calibri" w:hAnsi="Calibri" w:cs="Calibri"/>
                <w:color w:val="000000"/>
                <w:sz w:val="18"/>
                <w:szCs w:val="18"/>
              </w:rPr>
              <w:t>Emergency preparedness</w:t>
            </w:r>
          </w:p>
        </w:tc>
      </w:tr>
      <w:tr w:rsidR="003174B0" w14:paraId="3E3DAA22" w14:textId="77777777" w:rsidTr="003174B0">
        <w:trPr>
          <w:trHeight w:val="300"/>
        </w:trPr>
        <w:tc>
          <w:tcPr>
            <w:tcW w:w="1696" w:type="dxa"/>
            <w:noWrap/>
            <w:hideMark/>
          </w:tcPr>
          <w:p w14:paraId="50C4DA45" w14:textId="4E1429F0" w:rsidR="003174B0" w:rsidRDefault="003174B0">
            <w:pPr>
              <w:rPr>
                <w:rFonts w:ascii="Calibri" w:hAnsi="Calibri" w:cs="Calibri"/>
                <w:color w:val="000000"/>
                <w:sz w:val="18"/>
                <w:szCs w:val="18"/>
              </w:rPr>
            </w:pPr>
            <w:r>
              <w:rPr>
                <w:rFonts w:ascii="Calibri" w:hAnsi="Calibri" w:cs="Calibri"/>
                <w:color w:val="000000"/>
                <w:sz w:val="18"/>
                <w:szCs w:val="18"/>
              </w:rPr>
              <w:t>Rainisch</w:t>
            </w:r>
            <w:r>
              <w:rPr>
                <w:rFonts w:ascii="Calibri" w:hAnsi="Calibri" w:cs="Calibri"/>
                <w:color w:val="000000"/>
                <w:sz w:val="18"/>
                <w:szCs w:val="18"/>
              </w:rPr>
              <w:fldChar w:fldCharType="begin">
                <w:fldData xml:space="preserve">PEVuZE5vdGU+PENpdGU+PEF1dGhvcj5SYWluaXNjaDwvQXV0aG9yPjxZZWFyPjIwMjI8L1llYXI+
PFJlY051bT41ODc8L1JlY051bT48RGlzcGxheVRleHQ+WzExMF08L0Rpc3BsYXlUZXh0PjxyZWNv
cmQ+PHJlYy1udW1iZXI+NTg3PC9yZWMtbnVtYmVyPjxmb3JlaWduLWtleXM+PGtleSBhcHA9IkVO
IiBkYi1pZD0iYXp3ZmR2eHBtNXZ0ZTZlNXNyd3B3cHR5ZXNmZnBwOXJhdGQ1IiB0aW1lc3RhbXA9
IjE2ODc4NjM4NjEiPjU4Nzwva2V5PjwvZm9yZWlnbi1rZXlzPjxyZWYtdHlwZSBuYW1lPSJKb3Vy
bmFsIEFydGljbGUiPjE3PC9yZWYtdHlwZT48Y29udHJpYnV0b3JzPjxhdXRob3JzPjxhdXRob3I+
UmFpbmlzY2gsIEcuPC9hdXRob3I+PGF1dGhvcj5KZW9uLCBTLjwvYXV0aG9yPjxhdXRob3I+UGFw
cGFzLCBELjwvYXV0aG9yPjxhdXRob3I+U3BlbmNlciwgSy4gRC48L2F1dGhvcj48YXV0aG9yPkZp
c2NoZXIsIEwuIFMuPC9hdXRob3I+PGF1dGhvcj5BZGhpa2FyaSwgQi4gQi48L2F1dGhvcj48YXV0
aG9yPlRheWxvciwgTS4gTS48L2F1dGhvcj48YXV0aG9yPkdyZWVuaW5nLCBCLjwvYXV0aG9yPjxh
dXRob3I+TW9vbmFuLCBQLiBLLjwvYXV0aG9yPjxhdXRob3I+T2VsdG1hbm4sIEouIEUuPC9hdXRo
b3I+PGF1dGhvcj5LYWhuLCBFLiBCLjwvYXV0aG9yPjxhdXRob3I+V2FzaGluZ3RvbiwgTS4gTC48
L2F1dGhvcj48YXV0aG9yPk1lbHR6ZXIsIE0uIEkuPC9hdXRob3I+PC9hdXRob3JzPjwvY29udHJp
YnV0b3JzPjxhdXRoLWFkZHJlc3M+Ry4gUmFpbmlzY2gsIENPVklELTE5IFJlc3BvbnNlIFRlYW0s
IENlbnRlcnMgZm9yIERpc2Vhc2UgQ29udHJvbCBhbmQgUHJldmVudGlvbiwgTWFpbHN0b3AgSDI0
LTExLCAxNjAwIENsaWZ0b24gUmQgTkUsIEF0bGFudGEsIEdBLCBVbml0ZWQgU3RhdGVzPC9hdXRo
LWFkZHJlc3M+PHRpdGxlcz48dGl0bGU+RXN0aW1hdGVkIENPVklELTE5IENhc2VzIGFuZCBIb3Nw
aXRhbGl6YXRpb25zIEF2ZXJ0ZWQgYnkgQ2FzZSBJbnZlc3RpZ2F0aW9uIGFuZCBDb250YWN0IFRy
YWNpbmcgaW4gdGhlIFVTPC90aXRsZT48c2Vjb25kYXJ5LXRpdGxlPkpBTUEgTmV0d29yayBPcGVu
PC9zZWNvbmRhcnktdGl0bGU+PC90aXRsZXM+PHBlcmlvZGljYWw+PGZ1bGwtdGl0bGU+SkFNQSBO
ZXR3b3JrIE9wZW48L2Z1bGwtdGl0bGU+PC9wZXJpb2RpY2FsPjxwYWdlcz5FMjI0MDQyPC9wYWdl
cz48dm9sdW1lPjU8L3ZvbHVtZT48bnVtYmVyPjM8L251bWJlcj48a2V5d29yZHM+PGtleXdvcmQ+
YXJ0aWNsZTwva2V5d29yZD48a2V5d29yZD5jbGluaWNhbCBvdXRjb21lPC9rZXl3b3JkPjxrZXl3
b3JkPmNvbnRhY3QgZXhhbWluYXRpb248L2tleXdvcmQ+PGtleXdvcmQ+Y29yb25hdmlydXMgZGlz
ZWFzZSAyMDE5PC9rZXl3b3JkPjxrZXl3b3JkPmhvc3BpdGFsaXphdGlvbjwva2V5d29yZD48a2V5
d29yZD5odW1hbjwva2V5d29yZD48a2V5d29yZD5pbmNpZGVuY2U8L2tleXdvcmQ+PGtleXdvcmQ+
bWFqb3IgY2xpbmljYWwgc3R1ZHk8L2tleXdvcmQ+PGtleXdvcmQ+b3V0Y29tZSBhc3Nlc3NtZW50
PC9rZXl3b3JkPjxrZXl3b3JkPnBhbmRlbWljPC9rZXl3b3JkPjxrZXl3b3JkPnB1YmxpYyBoZWFs
dGggc2VydmljZTwva2V5d29yZD48a2V5d29yZD5xdWFyYW50aW5lPC9rZXl3b3JkPjxrZXl3b3Jk
PlVuaXRlZCBTdGF0ZXM8L2tleXdvcmQ+PGtleXdvcmQ+dmFjY2luYXRpb248L2tleXdvcmQ+PGtl
eXdvcmQ+dmlydXMgdHJhbnNtaXNzaW9uPC9rZXl3b3JkPjwva2V5d29yZHM+PGRhdGVzPjx5ZWFy
PjIwMjI8L3llYXI+PC9kYXRlcz48aXNibj4yNTc0LTM4MDU8L2lzYm4+PHdvcmstdHlwZT5KT1VS
PC93b3JrLXR5cGU+PHVybHM+PHJlbGF0ZWQtdXJscz48dXJsPmh0dHBzOi8vd3d3LmVtYmFzZS5j
b20vc2VhcmNoL3Jlc3VsdHM/c3ViYWN0aW9uPXZpZXdyZWNvcmQmYW1wO2lkPUw2Mzc1NzMwNjQm
YW1wO2Zyb209ZXhwb3J0PC91cmw+PC9yZWxhdGVkLXVybHM+PC91cmxzPjxlbGVjdHJvbmljLXJl
c291cmNlLW51bT5odHRwOi8vZHguZG9pLm9yZy8xMC4xMDAxL2phbWFuZXR3b3Jrb3Blbi4yMDIy
LjQwNDImI3hEOzEwLjEwMDEvamFtYW5ldHdvcmtvcGVuLjIwMjIuNDA0MjwvZWxlY3Ryb25pYy1y
ZXNvdXJjZS1udW0+PHJlbW90ZS1kYXRhYmFzZS1uYW1lPkVtYmFzZSYjeEQ7TWVkbGluZTwvcmVt
b3RlLWRhdGFiYXNlLW5hbWU+PGxhbmd1YWdlPkVuZ2xpc2g8L2xhbmd1YWdlPjwvcmVjb3JkPjwv
Q2l0ZT48L0VuZE5vdGU+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PEVuZE5vdGU+PENpdGU+PEF1dGhvcj5SYWluaXNjaDwvQXV0aG9yPjxZZWFyPjIwMjI8L1llYXI+
PFJlY051bT41ODc8L1JlY051bT48RGlzcGxheVRleHQ+WzExMF08L0Rpc3BsYXlUZXh0PjxyZWNv
cmQ+PHJlYy1udW1iZXI+NTg3PC9yZWMtbnVtYmVyPjxmb3JlaWduLWtleXM+PGtleSBhcHA9IkVO
IiBkYi1pZD0iYXp3ZmR2eHBtNXZ0ZTZlNXNyd3B3cHR5ZXNmZnBwOXJhdGQ1IiB0aW1lc3RhbXA9
IjE2ODc4NjM4NjEiPjU4Nzwva2V5PjwvZm9yZWlnbi1rZXlzPjxyZWYtdHlwZSBuYW1lPSJKb3Vy
bmFsIEFydGljbGUiPjE3PC9yZWYtdHlwZT48Y29udHJpYnV0b3JzPjxhdXRob3JzPjxhdXRob3I+
UmFpbmlzY2gsIEcuPC9hdXRob3I+PGF1dGhvcj5KZW9uLCBTLjwvYXV0aG9yPjxhdXRob3I+UGFw
cGFzLCBELjwvYXV0aG9yPjxhdXRob3I+U3BlbmNlciwgSy4gRC48L2F1dGhvcj48YXV0aG9yPkZp
c2NoZXIsIEwuIFMuPC9hdXRob3I+PGF1dGhvcj5BZGhpa2FyaSwgQi4gQi48L2F1dGhvcj48YXV0
aG9yPlRheWxvciwgTS4gTS48L2F1dGhvcj48YXV0aG9yPkdyZWVuaW5nLCBCLjwvYXV0aG9yPjxh
dXRob3I+TW9vbmFuLCBQLiBLLjwvYXV0aG9yPjxhdXRob3I+T2VsdG1hbm4sIEouIEUuPC9hdXRo
b3I+PGF1dGhvcj5LYWhuLCBFLiBCLjwvYXV0aG9yPjxhdXRob3I+V2FzaGluZ3RvbiwgTS4gTC48
L2F1dGhvcj48YXV0aG9yPk1lbHR6ZXIsIE0uIEkuPC9hdXRob3I+PC9hdXRob3JzPjwvY29udHJp
YnV0b3JzPjxhdXRoLWFkZHJlc3M+Ry4gUmFpbmlzY2gsIENPVklELTE5IFJlc3BvbnNlIFRlYW0s
IENlbnRlcnMgZm9yIERpc2Vhc2UgQ29udHJvbCBhbmQgUHJldmVudGlvbiwgTWFpbHN0b3AgSDI0
LTExLCAxNjAwIENsaWZ0b24gUmQgTkUsIEF0bGFudGEsIEdBLCBVbml0ZWQgU3RhdGVzPC9hdXRo
LWFkZHJlc3M+PHRpdGxlcz48dGl0bGU+RXN0aW1hdGVkIENPVklELTE5IENhc2VzIGFuZCBIb3Nw
aXRhbGl6YXRpb25zIEF2ZXJ0ZWQgYnkgQ2FzZSBJbnZlc3RpZ2F0aW9uIGFuZCBDb250YWN0IFRy
YWNpbmcgaW4gdGhlIFVTPC90aXRsZT48c2Vjb25kYXJ5LXRpdGxlPkpBTUEgTmV0d29yayBPcGVu
PC9zZWNvbmRhcnktdGl0bGU+PC90aXRsZXM+PHBlcmlvZGljYWw+PGZ1bGwtdGl0bGU+SkFNQSBO
ZXR3b3JrIE9wZW48L2Z1bGwtdGl0bGU+PC9wZXJpb2RpY2FsPjxwYWdlcz5FMjI0MDQyPC9wYWdl
cz48dm9sdW1lPjU8L3ZvbHVtZT48bnVtYmVyPjM8L251bWJlcj48a2V5d29yZHM+PGtleXdvcmQ+
YXJ0aWNsZTwva2V5d29yZD48a2V5d29yZD5jbGluaWNhbCBvdXRjb21lPC9rZXl3b3JkPjxrZXl3
b3JkPmNvbnRhY3QgZXhhbWluYXRpb248L2tleXdvcmQ+PGtleXdvcmQ+Y29yb25hdmlydXMgZGlz
ZWFzZSAyMDE5PC9rZXl3b3JkPjxrZXl3b3JkPmhvc3BpdGFsaXphdGlvbjwva2V5d29yZD48a2V5
d29yZD5odW1hbjwva2V5d29yZD48a2V5d29yZD5pbmNpZGVuY2U8L2tleXdvcmQ+PGtleXdvcmQ+
bWFqb3IgY2xpbmljYWwgc3R1ZHk8L2tleXdvcmQ+PGtleXdvcmQ+b3V0Y29tZSBhc3Nlc3NtZW50
PC9rZXl3b3JkPjxrZXl3b3JkPnBhbmRlbWljPC9rZXl3b3JkPjxrZXl3b3JkPnB1YmxpYyBoZWFs
dGggc2VydmljZTwva2V5d29yZD48a2V5d29yZD5xdWFyYW50aW5lPC9rZXl3b3JkPjxrZXl3b3Jk
PlVuaXRlZCBTdGF0ZXM8L2tleXdvcmQ+PGtleXdvcmQ+dmFjY2luYXRpb248L2tleXdvcmQ+PGtl
eXdvcmQ+dmlydXMgdHJhbnNtaXNzaW9uPC9rZXl3b3JkPjwva2V5d29yZHM+PGRhdGVzPjx5ZWFy
PjIwMjI8L3llYXI+PC9kYXRlcz48aXNibj4yNTc0LTM4MDU8L2lzYm4+PHdvcmstdHlwZT5KT1VS
PC93b3JrLXR5cGU+PHVybHM+PHJlbGF0ZWQtdXJscz48dXJsPmh0dHBzOi8vd3d3LmVtYmFzZS5j
b20vc2VhcmNoL3Jlc3VsdHM/c3ViYWN0aW9uPXZpZXdyZWNvcmQmYW1wO2lkPUw2Mzc1NzMwNjQm
YW1wO2Zyb209ZXhwb3J0PC91cmw+PC9yZWxhdGVkLXVybHM+PC91cmxzPjxlbGVjdHJvbmljLXJl
c291cmNlLW51bT5odHRwOi8vZHguZG9pLm9yZy8xMC4xMDAxL2phbWFuZXR3b3Jrb3Blbi4yMDIy
LjQwNDImI3hEOzEwLjEwMDEvamFtYW5ldHdvcmtvcGVuLjIwMjIuNDA0MjwvZWxlY3Ryb25pYy1y
ZXNvdXJjZS1udW0+PHJlbW90ZS1kYXRhYmFzZS1uYW1lPkVtYmFzZSYjeEQ7TWVkbGluZTwvcmVt
b3RlLWRhdGFiYXNlLW5hbWU+PGxhbmd1YWdlPkVuZ2xpc2g8L2xhbmd1YWdlPjwvcmVjb3JkPjwv
Q2l0ZT48L0VuZE5vdGU+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[110]</w:t>
            </w:r>
            <w:r>
              <w:rPr>
                <w:rFonts w:ascii="Calibri" w:hAnsi="Calibri" w:cs="Calibri"/>
                <w:color w:val="000000"/>
                <w:sz w:val="18"/>
                <w:szCs w:val="18"/>
              </w:rPr>
              <w:fldChar w:fldCharType="end"/>
            </w:r>
          </w:p>
        </w:tc>
        <w:tc>
          <w:tcPr>
            <w:tcW w:w="1134" w:type="dxa"/>
            <w:noWrap/>
            <w:hideMark/>
          </w:tcPr>
          <w:p w14:paraId="2AF664DB"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7E8C3E2F"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653A8F67"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129C45DA" w14:textId="77777777" w:rsidR="003174B0" w:rsidRDefault="003174B0">
            <w:pPr>
              <w:rPr>
                <w:rFonts w:ascii="Calibri" w:hAnsi="Calibri" w:cs="Calibri"/>
                <w:color w:val="000000"/>
                <w:sz w:val="18"/>
                <w:szCs w:val="18"/>
              </w:rPr>
            </w:pPr>
            <w:r>
              <w:rPr>
                <w:rFonts w:ascii="Calibri" w:hAnsi="Calibri" w:cs="Calibri"/>
                <w:color w:val="000000"/>
                <w:sz w:val="18"/>
                <w:szCs w:val="18"/>
              </w:rPr>
              <w:t>2020-2021</w:t>
            </w:r>
          </w:p>
        </w:tc>
        <w:tc>
          <w:tcPr>
            <w:tcW w:w="2079" w:type="dxa"/>
            <w:noWrap/>
            <w:hideMark/>
          </w:tcPr>
          <w:p w14:paraId="10307119"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2D6F88B3"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2ADC12D8" w14:textId="77777777" w:rsidR="003174B0" w:rsidRDefault="003174B0">
            <w:pPr>
              <w:rPr>
                <w:rFonts w:ascii="Calibri" w:hAnsi="Calibri" w:cs="Calibri"/>
                <w:color w:val="000000"/>
                <w:sz w:val="18"/>
                <w:szCs w:val="18"/>
              </w:rPr>
            </w:pPr>
            <w:r>
              <w:rPr>
                <w:rFonts w:ascii="Calibri" w:hAnsi="Calibri" w:cs="Calibri"/>
                <w:color w:val="000000"/>
                <w:sz w:val="18"/>
                <w:szCs w:val="18"/>
              </w:rPr>
              <w:t>Contact tracing</w:t>
            </w:r>
          </w:p>
        </w:tc>
      </w:tr>
      <w:tr w:rsidR="003174B0" w14:paraId="0E658F1A" w14:textId="77777777" w:rsidTr="003174B0">
        <w:trPr>
          <w:trHeight w:val="300"/>
        </w:trPr>
        <w:tc>
          <w:tcPr>
            <w:tcW w:w="1696" w:type="dxa"/>
            <w:noWrap/>
            <w:hideMark/>
          </w:tcPr>
          <w:p w14:paraId="5EB49E76" w14:textId="6D162FA3" w:rsidR="003174B0" w:rsidRDefault="003174B0">
            <w:pPr>
              <w:rPr>
                <w:rFonts w:ascii="Calibri" w:hAnsi="Calibri" w:cs="Calibri"/>
                <w:color w:val="000000"/>
                <w:sz w:val="18"/>
                <w:szCs w:val="18"/>
              </w:rPr>
            </w:pPr>
            <w:r>
              <w:rPr>
                <w:rFonts w:ascii="Calibri" w:hAnsi="Calibri" w:cs="Calibri"/>
                <w:color w:val="000000"/>
                <w:sz w:val="18"/>
                <w:szCs w:val="18"/>
              </w:rPr>
              <w:t>Ravikumar</w:t>
            </w:r>
            <w:r>
              <w:rPr>
                <w:rFonts w:ascii="Calibri" w:hAnsi="Calibri" w:cs="Calibri"/>
                <w:color w:val="000000"/>
                <w:sz w:val="18"/>
                <w:szCs w:val="18"/>
              </w:rPr>
              <w:fldChar w:fldCharType="begin">
                <w:fldData xml:space="preserve">PEVuZE5vdGU+PENpdGU+PEF1dGhvcj5SYXZpa3VtYXI8L0F1dGhvcj48WWVhcj4yMDIwPC9ZZWFy
PjxSZWNOdW0+NjEwPC9SZWNOdW0+PERpc3BsYXlUZXh0PlsxMTFdPC9EaXNwbGF5VGV4dD48cmVj
b3JkPjxyZWMtbnVtYmVyPjYxMDwvcmVjLW51bWJlcj48Zm9yZWlnbi1rZXlzPjxrZXkgYXBwPSJF
TiIgZGItaWQ9InpwZjBhMnNhZmZzMjBuZXgwMjNwcHI5Z2F2ZjBlYXM1ZHp4ZCIgdGltZXN0YW1w
PSIxNjIyMTA1NjE3Ij42MTA8L2tleT48L2ZvcmVpZ24ta2V5cz48cmVmLXR5cGUgbmFtZT0iSm91
cm5hbCBBcnRpY2xlIj4xNzwvcmVmLXR5cGU+PGNvbnRyaWJ1dG9ycz48YXV0aG9ycz48YXV0aG9y
PlJhdmlrdW1hciwgTi48L2F1dGhvcj48YXV0aG9yPk5hbGxhc2FteSwgSy48L2F1dGhvcj48YXV0
aG9yPkJhbnNhbCwgQS48L2F1dGhvcj48YXV0aG9yPkFuZ3VyYW5hLCBTLiBLLjwvYXV0aG9yPjxh
dXRob3I+QmFzYXZhcmFqYSwgRy4gVi48L2F1dGhvcj48YXV0aG9yPlN1bmRhcmFtLCBNLjwvYXV0
aG9yPjxhdXRob3I+TG9kaGEsIFIuPC9hdXRob3I+PGF1dGhvcj5HdXB0YSwgRC48L2F1dGhvcj48
YXV0aG9yPkpheWFzaHJlZSwgTS48L2F1dGhvcj48L2F1dGhvcnM+PC9jb250cmlidXRvcnM+PGF1
dGgtYWRkcmVzcz5BLiBCYW5zYWwsIERpdmlzaW9uIG9mIFBlZGlhdHJpYyBDcml0aWNhbCBDYXJl
LCBEZXBhcnRtZW50IG9mIFBhZWRpYXRyaWNzLCBBZHZhbmNlZCBQYWVkaWF0cmljcyBDZW50cmUs
IFBvc3RncmFkdWF0ZSBJbnN0aXR1dGUgb2YgTWVkaWNhbCBFZHVjYXRpb24gYW5kIFJlc2VhcmNo
IChQR0lNRVIpLCBDaGFuZGlnYXJoLCBJbmRpYTwvYXV0aC1hZGRyZXNzPjx0aXRsZXM+PHRpdGxl
Pk5vdmVsIENvcm9uYXZpcnVzIDIwMTkgKDIwMTktbkNvVikgSW5mZWN0aW9uOiBQYXJ0IEkgLSBQ
cmVwYXJlZG5lc3MgYW5kIE1hbmFnZW1lbnQgaW4gdGhlIFBlZGlhdHJpYyBJbnRlbnNpdmUgQ2Fy
ZSBVbml0IGluIFJlc291cmNlLWxpbWl0ZWQgU2V0dGluZ3M8L3RpdGxlPjxzZWNvbmRhcnktdGl0
bGU+SW5kaWFuIFBlZGlhdHJpY3M8L3NlY29uZGFyeS10aXRsZT48L3RpdGxlcz48cGVyaW9kaWNh
bD48ZnVsbC10aXRsZT5JbmRpYW4gUGVkaWF0cmljczwvZnVsbC10aXRsZT48L3BlcmlvZGljYWw+
PHBhZ2VzPjMyNC0zMzQ8L3BhZ2VzPjx2b2x1bWU+NTc8L3ZvbHVtZT48bnVtYmVyPjQ8L251bWJl
cj48a2V5d29yZHM+PGtleXdvcmQ+YWN1dGUga2lkbmV5IGZhaWx1cmU8L2tleXdvcmQ+PGtleXdv
cmQ+YXJ0aWNsZTwva2V5d29yZD48a2V5d29yZD5ibG9vZCBjZWxsIGNvdW50PC9rZXl3b3JkPjxr
ZXl3b3JkPmNsaW5pY2FsIGZlYXR1cmU8L2tleXdvcmQ+PGtleXdvcmQ+Y29yb25hdmlydXMgZGlz
ZWFzZSAyMDE5PC9rZXl3b3JkPjxrZXl3b3JkPmRpc2Vhc2UgYnVyZGVuPC9rZXl3b3JkPjxrZXl3
b3JkPmRpc2Vhc2UgbWFya2VyPC9rZXl3b3JkPjxrZXl3b3JkPmVtZXJnZW5jeSBoZWFsdGggc2Vy
dmljZTwva2V5d29yZD48a2V5d29yZD5oZWFsdGggY2FyZSBtYW5hZ2VtZW50PC9rZXl3b3JkPjxr
ZXl3b3JkPmh1bWFuPC9rZXl3b3JkPjxrZXl3b3JkPkluZGlhPC9rZXl3b3JkPjxrZXl3b3JkPmlu
dGVuc2l2ZSBjYXJlIHVuaXQ8L2tleXdvcmQ+PGtleXdvcmQ+Y29pbmZlY3Rpb248L2tleXdvcmQ+
PGtleXdvcmQ+bXlvY2FyZGl0aXM8L2tleXdvcmQ+PGtleXdvcmQ+cGF0aWVudCBpc29sYXRpb248
L2tleXdvcmQ+PGtleXdvcmQ+cGF0aWVudCB0cmFuc3BvcnQ8L2tleXdvcmQ+PGtleXdvcmQ+cGVk
aWF0cmljIGludGVuc2l2ZSBjYXJlIHVuaXQ8L2tleXdvcmQ+PGtleXdvcmQ+cmVhbCB0aW1lIHJl
dmVyc2UgdHJhbnNjcmlwdGlvbiBwb2x5bWVyYXNlIGNoYWluIHJlYWN0aW9uPC9rZXl3b3JkPjxr
ZXl3b3JkPnJlc3VzY2l0YXRpb248L2tleXdvcmQ+PGtleXdvcmQ+c2VwdGljIHNob2NrPC9rZXl3
b3JkPjxrZXl3b3JkPnNlcXVlbmNlIGFuYWx5c2lzPC9rZXl3b3JkPjxrZXl3b3JkPlNldmVyZSBh
Y3V0ZSByZXNwaXJhdG9yeSBzeW5kcm9tZSBjb3JvbmF2aXJ1cyAyPC9rZXl3b3JkPjxrZXl3b3Jk
PnRob3JheCByYWRpb2dyYXBoeTwva2V5d29yZD48L2tleXdvcmRzPjxkYXRlcz48eWVhcj4yMDIw
PC95ZWFyPjwvZGF0ZXM+PGlzYm4+MDk3NC03NTU5JiN4RDswMDE5LTYwNjE8L2lzYm4+PHdvcmst
dHlwZT5KT1VSPC93b3JrLXR5cGU+PHVybHM+PHJlbGF0ZWQtdXJscz48dXJsPmh0dHBzOi8vd3d3
LmVtYmFzZS5jb20vc2VhcmNoL3Jlc3VsdHM/c3ViYWN0aW9uPXZpZXdyZWNvcmQmYW1wO2lkPUwy
MDA0ODI2NjQ0JmFtcDtmcm9tPWV4cG9ydDwvdXJsPjx1cmw+aHR0cHM6Ly93d3cubmNiaS5ubG0u
bmloLmdvdi9wbWMvYXJ0aWNsZXMvUE1DNzE4MjczOC9wZGYvMTMzMTJfMjAyMF9BcnRpY2xlXzE3
ODUucGRmPC91cmw+PC9yZWxhdGVkLXVybHM+PC91cmxzPjxlbGVjdHJvbmljLXJlc291cmNlLW51
bT5odHRwOi8vZHguZG9pLm9yZy8xMC4xMDA3L3MxMzMxMi0wMjAtMTc4NS15JiN4RDsxMC4xMDA3
L3MxMzMxMi0wMjAtMTc4NS15PC9lbGVjdHJvbmljLXJlc291cmNlLW51bT48cmVtb3RlLWRhdGFi
YXNlLW5hbWU+RW1iYXNlJiN4RDtNZWRsaW5lPC9yZW1vdGUtZGF0YWJhc2UtbmFtZT48bGFuZ3Vh
Z2U+RW5nbGlzaDwvbGFuZ3VhZ2U+PC9yZWNvcmQ+PC9DaXRlPjwvRW5kTm90ZT4A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PEVuZE5vdGU+PENpdGU+PEF1dGhvcj5SYXZpa3VtYXI8L0F1dGhvcj48WWVhcj4yMDIwPC9ZZWFy
PjxSZWNOdW0+NjEwPC9SZWNOdW0+PERpc3BsYXlUZXh0PlsxMTFdPC9EaXNwbGF5VGV4dD48cmVj
b3JkPjxyZWMtbnVtYmVyPjYxMDwvcmVjLW51bWJlcj48Zm9yZWlnbi1rZXlzPjxrZXkgYXBwPSJF
TiIgZGItaWQ9InpwZjBhMnNhZmZzMjBuZXgwMjNwcHI5Z2F2ZjBlYXM1ZHp4ZCIgdGltZXN0YW1w
PSIxNjIyMTA1NjE3Ij42MTA8L2tleT48L2ZvcmVpZ24ta2V5cz48cmVmLXR5cGUgbmFtZT0iSm91
cm5hbCBBcnRpY2xlIj4xNzwvcmVmLXR5cGU+PGNvbnRyaWJ1dG9ycz48YXV0aG9ycz48YXV0aG9y
PlJhdmlrdW1hciwgTi48L2F1dGhvcj48YXV0aG9yPk5hbGxhc2FteSwgSy48L2F1dGhvcj48YXV0
aG9yPkJhbnNhbCwgQS48L2F1dGhvcj48YXV0aG9yPkFuZ3VyYW5hLCBTLiBLLjwvYXV0aG9yPjxh
dXRob3I+QmFzYXZhcmFqYSwgRy4gVi48L2F1dGhvcj48YXV0aG9yPlN1bmRhcmFtLCBNLjwvYXV0
aG9yPjxhdXRob3I+TG9kaGEsIFIuPC9hdXRob3I+PGF1dGhvcj5HdXB0YSwgRC48L2F1dGhvcj48
YXV0aG9yPkpheWFzaHJlZSwgTS48L2F1dGhvcj48L2F1dGhvcnM+PC9jb250cmlidXRvcnM+PGF1
dGgtYWRkcmVzcz5BLiBCYW5zYWwsIERpdmlzaW9uIG9mIFBlZGlhdHJpYyBDcml0aWNhbCBDYXJl
LCBEZXBhcnRtZW50IG9mIFBhZWRpYXRyaWNzLCBBZHZhbmNlZCBQYWVkaWF0cmljcyBDZW50cmUs
IFBvc3RncmFkdWF0ZSBJbnN0aXR1dGUgb2YgTWVkaWNhbCBFZHVjYXRpb24gYW5kIFJlc2VhcmNo
IChQR0lNRVIpLCBDaGFuZGlnYXJoLCBJbmRpYTwvYXV0aC1hZGRyZXNzPjx0aXRsZXM+PHRpdGxl
Pk5vdmVsIENvcm9uYXZpcnVzIDIwMTkgKDIwMTktbkNvVikgSW5mZWN0aW9uOiBQYXJ0IEkgLSBQ
cmVwYXJlZG5lc3MgYW5kIE1hbmFnZW1lbnQgaW4gdGhlIFBlZGlhdHJpYyBJbnRlbnNpdmUgQ2Fy
ZSBVbml0IGluIFJlc291cmNlLWxpbWl0ZWQgU2V0dGluZ3M8L3RpdGxlPjxzZWNvbmRhcnktdGl0
bGU+SW5kaWFuIFBlZGlhdHJpY3M8L3NlY29uZGFyeS10aXRsZT48L3RpdGxlcz48cGVyaW9kaWNh
bD48ZnVsbC10aXRsZT5JbmRpYW4gUGVkaWF0cmljczwvZnVsbC10aXRsZT48L3BlcmlvZGljYWw+
PHBhZ2VzPjMyNC0zMzQ8L3BhZ2VzPjx2b2x1bWU+NTc8L3ZvbHVtZT48bnVtYmVyPjQ8L251bWJl
cj48a2V5d29yZHM+PGtleXdvcmQ+YWN1dGUga2lkbmV5IGZhaWx1cmU8L2tleXdvcmQ+PGtleXdv
cmQ+YXJ0aWNsZTwva2V5d29yZD48a2V5d29yZD5ibG9vZCBjZWxsIGNvdW50PC9rZXl3b3JkPjxr
ZXl3b3JkPmNsaW5pY2FsIGZlYXR1cmU8L2tleXdvcmQ+PGtleXdvcmQ+Y29yb25hdmlydXMgZGlz
ZWFzZSAyMDE5PC9rZXl3b3JkPjxrZXl3b3JkPmRpc2Vhc2UgYnVyZGVuPC9rZXl3b3JkPjxrZXl3
b3JkPmRpc2Vhc2UgbWFya2VyPC9rZXl3b3JkPjxrZXl3b3JkPmVtZXJnZW5jeSBoZWFsdGggc2Vy
dmljZTwva2V5d29yZD48a2V5d29yZD5oZWFsdGggY2FyZSBtYW5hZ2VtZW50PC9rZXl3b3JkPjxr
ZXl3b3JkPmh1bWFuPC9rZXl3b3JkPjxrZXl3b3JkPkluZGlhPC9rZXl3b3JkPjxrZXl3b3JkPmlu
dGVuc2l2ZSBjYXJlIHVuaXQ8L2tleXdvcmQ+PGtleXdvcmQ+Y29pbmZlY3Rpb248L2tleXdvcmQ+
PGtleXdvcmQ+bXlvY2FyZGl0aXM8L2tleXdvcmQ+PGtleXdvcmQ+cGF0aWVudCBpc29sYXRpb248
L2tleXdvcmQ+PGtleXdvcmQ+cGF0aWVudCB0cmFuc3BvcnQ8L2tleXdvcmQ+PGtleXdvcmQ+cGVk
aWF0cmljIGludGVuc2l2ZSBjYXJlIHVuaXQ8L2tleXdvcmQ+PGtleXdvcmQ+cmVhbCB0aW1lIHJl
dmVyc2UgdHJhbnNjcmlwdGlvbiBwb2x5bWVyYXNlIGNoYWluIHJlYWN0aW9uPC9rZXl3b3JkPjxr
ZXl3b3JkPnJlc3VzY2l0YXRpb248L2tleXdvcmQ+PGtleXdvcmQ+c2VwdGljIHNob2NrPC9rZXl3
b3JkPjxrZXl3b3JkPnNlcXVlbmNlIGFuYWx5c2lzPC9rZXl3b3JkPjxrZXl3b3JkPlNldmVyZSBh
Y3V0ZSByZXNwaXJhdG9yeSBzeW5kcm9tZSBjb3JvbmF2aXJ1cyAyPC9rZXl3b3JkPjxrZXl3b3Jk
PnRob3JheCByYWRpb2dyYXBoeTwva2V5d29yZD48L2tleXdvcmRzPjxkYXRlcz48eWVhcj4yMDIw
PC95ZWFyPjwvZGF0ZXM+PGlzYm4+MDk3NC03NTU5JiN4RDswMDE5LTYwNjE8L2lzYm4+PHdvcmst
dHlwZT5KT1VSPC93b3JrLXR5cGU+PHVybHM+PHJlbGF0ZWQtdXJscz48dXJsPmh0dHBzOi8vd3d3
LmVtYmFzZS5jb20vc2VhcmNoL3Jlc3VsdHM/c3ViYWN0aW9uPXZpZXdyZWNvcmQmYW1wO2lkPUwy
MDA0ODI2NjQ0JmFtcDtmcm9tPWV4cG9ydDwvdXJsPjx1cmw+aHR0cHM6Ly93d3cubmNiaS5ubG0u
bmloLmdvdi9wbWMvYXJ0aWNsZXMvUE1DNzE4MjczOC9wZGYvMTMzMTJfMjAyMF9BcnRpY2xlXzE3
ODUucGRmPC91cmw+PC9yZWxhdGVkLXVybHM+PC91cmxzPjxlbGVjdHJvbmljLXJlc291cmNlLW51
bT5odHRwOi8vZHguZG9pLm9yZy8xMC4xMDA3L3MxMzMxMi0wMjAtMTc4NS15JiN4RDsxMC4xMDA3
L3MxMzMxMi0wMjAtMTc4NS15PC9lbGVjdHJvbmljLXJlc291cmNlLW51bT48cmVtb3RlLWRhdGFi
YXNlLW5hbWU+RW1iYXNlJiN4RDtNZWRsaW5lPC9yZW1vdGUtZGF0YWJhc2UtbmFtZT48bGFuZ3Vh
Z2U+RW5nbGlzaDwvbGFuZ3VhZ2U+PC9yZWNvcmQ+PC9DaXRlPjwvRW5kTm90ZT4A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[111]</w:t>
            </w:r>
            <w:r>
              <w:rPr>
                <w:rFonts w:ascii="Calibri" w:hAnsi="Calibri" w:cs="Calibri"/>
                <w:color w:val="000000"/>
                <w:sz w:val="18"/>
                <w:szCs w:val="18"/>
              </w:rPr>
              <w:fldChar w:fldCharType="end"/>
            </w:r>
          </w:p>
        </w:tc>
        <w:tc>
          <w:tcPr>
            <w:tcW w:w="1134" w:type="dxa"/>
            <w:noWrap/>
            <w:hideMark/>
          </w:tcPr>
          <w:p w14:paraId="522FF2FA"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hideMark/>
          </w:tcPr>
          <w:p w14:paraId="706B2DC1" w14:textId="77777777" w:rsidR="003174B0" w:rsidRDefault="003174B0">
            <w:pPr>
              <w:rPr>
                <w:rFonts w:ascii="Calibri" w:hAnsi="Calibri" w:cs="Calibri"/>
                <w:color w:val="000000"/>
                <w:sz w:val="18"/>
                <w:szCs w:val="18"/>
              </w:rPr>
            </w:pPr>
            <w:r>
              <w:rPr>
                <w:rFonts w:ascii="Calibri" w:hAnsi="Calibri" w:cs="Calibri"/>
                <w:color w:val="000000"/>
                <w:sz w:val="18"/>
                <w:szCs w:val="18"/>
              </w:rPr>
              <w:t>India</w:t>
            </w:r>
          </w:p>
        </w:tc>
        <w:tc>
          <w:tcPr>
            <w:tcW w:w="1550" w:type="dxa"/>
            <w:noWrap/>
            <w:hideMark/>
          </w:tcPr>
          <w:p w14:paraId="5AC728B1" w14:textId="77777777" w:rsidR="003174B0" w:rsidRDefault="003174B0">
            <w:pPr>
              <w:rPr>
                <w:rFonts w:ascii="Calibri" w:hAnsi="Calibri" w:cs="Calibri"/>
                <w:color w:val="000000"/>
                <w:sz w:val="18"/>
                <w:szCs w:val="18"/>
              </w:rPr>
            </w:pPr>
            <w:r>
              <w:rPr>
                <w:rFonts w:ascii="Calibri" w:hAnsi="Calibri" w:cs="Calibri"/>
                <w:color w:val="000000"/>
                <w:sz w:val="18"/>
                <w:szCs w:val="18"/>
              </w:rPr>
              <w:t>Lower middle income</w:t>
            </w:r>
          </w:p>
        </w:tc>
        <w:tc>
          <w:tcPr>
            <w:tcW w:w="1309" w:type="dxa"/>
            <w:noWrap/>
            <w:hideMark/>
          </w:tcPr>
          <w:p w14:paraId="2570F794"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79D6A41B" w14:textId="77777777" w:rsidR="003174B0" w:rsidRDefault="003174B0">
            <w:pPr>
              <w:rPr>
                <w:rFonts w:ascii="Calibri" w:hAnsi="Calibri" w:cs="Calibri"/>
                <w:color w:val="000000"/>
                <w:sz w:val="18"/>
                <w:szCs w:val="18"/>
              </w:rPr>
            </w:pPr>
            <w:r>
              <w:rPr>
                <w:rFonts w:ascii="Calibri" w:hAnsi="Calibri" w:cs="Calibri"/>
                <w:color w:val="000000"/>
                <w:sz w:val="18"/>
                <w:szCs w:val="18"/>
              </w:rPr>
              <w:t>Evaluation</w:t>
            </w:r>
          </w:p>
        </w:tc>
        <w:tc>
          <w:tcPr>
            <w:tcW w:w="2079" w:type="dxa"/>
            <w:noWrap/>
            <w:hideMark/>
          </w:tcPr>
          <w:p w14:paraId="3A629A9E"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73D26E25"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16DCD37C" w14:textId="77777777" w:rsidTr="003174B0">
        <w:trPr>
          <w:trHeight w:val="300"/>
        </w:trPr>
        <w:tc>
          <w:tcPr>
            <w:tcW w:w="1696" w:type="dxa"/>
            <w:noWrap/>
            <w:hideMark/>
          </w:tcPr>
          <w:p w14:paraId="692FA399" w14:textId="10AFFAD0" w:rsidR="003174B0" w:rsidRDefault="003174B0">
            <w:pPr>
              <w:rPr>
                <w:rFonts w:ascii="Calibri" w:hAnsi="Calibri" w:cs="Calibri"/>
                <w:color w:val="000000"/>
                <w:sz w:val="18"/>
                <w:szCs w:val="18"/>
              </w:rPr>
            </w:pPr>
            <w:r>
              <w:rPr>
                <w:rFonts w:ascii="Calibri" w:hAnsi="Calibri" w:cs="Calibri"/>
                <w:color w:val="000000"/>
                <w:sz w:val="18"/>
                <w:szCs w:val="18"/>
              </w:rPr>
              <w:t>Rennert-May</w:t>
            </w:r>
            <w:r>
              <w:rPr>
                <w:rFonts w:ascii="Calibri" w:hAnsi="Calibri" w:cs="Calibri"/>
                <w:color w:val="000000"/>
                <w:sz w:val="18"/>
                <w:szCs w:val="18"/>
              </w:rPr>
              <w:fldChar w:fldCharType="begin">
                <w:fldData xml:space="preserve">PEVuZE5vdGU+PENpdGU+PEF1dGhvcj5SZW5uZXJ0LU1heTwvQXV0aG9yPjxZZWFyPjIwMjM8L1ll
YXI+PFJlY051bT4xNTwvUmVjTnVtPjxEaXNwbGF5VGV4dD5bMTEyXTwvRGlzcGxheVRleHQ+PHJl
Y29yZD48cmVjLW51bWJlcj4xNTwvcmVjLW51bWJlcj48Zm9yZWlnbi1rZXlzPjxrZXkgYXBwPSJF
TiIgZGItaWQ9ImF6d2ZkdnhwbTV2dGU2ZTVzcndwd3B0eWVzZmZwcDlyYXRkNSIgdGltZXN0YW1w
PSIxNjg3ODYzODYwIj4xNTwva2V5PjwvZm9yZWlnbi1rZXlzPjxyZWYtdHlwZSBuYW1lPSJKb3Vy
bmFsIEFydGljbGUiPjE3PC9yZWYtdHlwZT48Y29udHJpYnV0b3JzPjxhdXRob3JzPjxhdXRob3I+
UmVubmVydC1NYXksIEUuPC9hdXRob3I+PGF1dGhvcj5Dcm9ja2VyLCBBLjwvYXV0aG9yPjxhdXRo
b3I+ROKAmVNvdXphLCBBLiBHLjwvYXV0aG9yPjxhdXRob3I+WmhhbmcsIFouPC9hdXRob3I+PGF1
dGhvcj5DaGV3LCBELjwvYXV0aG9yPjxhdXRob3I+QmVhbGwsIFIuPC9hdXRob3I+PGF1dGhvcj5W
aWNrZXJzLCBELiBNLjwvYXV0aG9yPjxhdXRob3I+TGVhbCwgSi48L2F1dGhvcj48L2F1dGhvcnM+
PC9jb250cmlidXRvcnM+PGF1dGgtYWRkcmVzcz5FLiBSZW5uZXJ0LU1heSwgQWxiZXJ0YSBIZWFs
dGggU2VydmljZXMsIENhbGdhcnksIEFCLCBDYW5hZGE8L2F1dGgtYWRkcmVzcz48dGl0bGVzPjx0
aXRsZT5IZWFsdGhjYXJlIHV0aWxpemF0aW9uIGFuZCBhZHZlcnNlIG91dGNvbWVzIHN0cmF0aWZp
ZWQgYnkgc2V4LCBhZ2UgYW5kIGxvbmctdGVybSBjYXJlIHJlc2lkZW5jeSB1c2luZyB0aGUgQWxi
ZXJ0YSBDT1ZJRC0xOSBBbmFseXRpY3MgYW5kIFJlc2VhcmNoIERhdGFiYXNlIChBQ0FSRCk6IGEg
cG9wdWxhdGlvbi1iYXNlZCBkZXNjcmlwdGl2ZSBzdHVkeTwvdGl0bGU+PHNlY29uZGFyeS10aXRs
ZT5CTUMgSW5mZWN0aW91cyBEaXNlYXNlczwvc2Vjb25kYXJ5LXRpdGxlPjwvdGl0bGVzPjxwZXJp
b2RpY2FsPjxmdWxsLXRpdGxlPkJNQyBJbmZlY3Rpb3VzIERpc2Vhc2VzPC9mdWxsLXRpdGxlPjwv
cGVyaW9kaWNhbD48dm9sdW1lPjIzPC92b2x1bWU+PG51bWJlcj4xPC9udW1iZXI+PGtleXdvcmRz
PjxrZXl3b3JkPmFkdWx0PC9rZXl3b3JkPjxrZXl3b3JkPmFkdmVyc2Ugb3V0Y29tZTwva2V5d29y
ZD48a2V5d29yZD5BbGJlcnRhPC9rZXl3b3JkPjxrZXl3b3JkPmFydGljbGU8L2tleXdvcmQ+PGtl
eXdvcmQ+Q2FuYWRhPC9rZXl3b3JkPjxrZXl3b3JkPmNhc2UgcmVwb3J0PC9rZXl3b3JkPjxrZXl3
b3JkPmNsaW5pY2FsIGFydGljbGU8L2tleXdvcmQ+PGtleXdvcmQ+Y29tb3JiaWRpdHk8L2tleXdv
cmQ+PGtleXdvcmQ+Y29yb25hdmlydXMgZGlzZWFzZSAyMDE5PC9rZXl3b3JkPjxrZXl3b3JkPkNP
VklELTE5IHRlc3Rpbmc8L2tleXdvcmQ+PGtleXdvcmQ+ZGF0YSBzb3VyY2U8L2tleXdvcmQ+PGtl
eXdvcmQ+ZGVwcmVzc2lvbjwva2V5d29yZD48a2V5d29yZD5mZW1hbGU8L2tleXdvcmQ+PGtleXdv
cmQ+Zm9yZWNhc3Rpbmc8L2tleXdvcmQ+PGtleXdvcmQ+Z2VuZGVyPC9rZXl3b3JkPjxrZXl3b3Jk
PmhlYWx0aCBjYXJlIHN5c3RlbTwva2V5d29yZD48a2V5d29yZD5oZWFsdGggY2FyZSB1dGlsaXph
dGlvbjwva2V5d29yZD48a2V5d29yZD5ob3NwaXRhbGl6YXRpb248L2tleXdvcmQ+PGtleXdvcmQ+
aHVtYW48L2tleXdvcmQ+PGtleXdvcmQ+bGFib3JhdG9yeSB0ZXN0PC9rZXl3b3JkPjxrZXl3b3Jk
Pmxlbmd0aCBvZiBzdGF5PC9rZXl3b3JkPjxrZXl3b3JkPmxvbmcgdGVybSBjYXJlPC9rZXl3b3Jk
PjxrZXl3b3JkPm1hbGU8L2tleXdvcmQ+PGtleXdvcmQ+bW9ydGFsaXR5PC9rZXl3b3JkPjxrZXl3
b3JkPm51cnNpbmcgaG9tZTwva2V5d29yZD48a2V5d29yZD5vdXRjb21lIGFzc2Vzc21lbnQ8L2tl
eXdvcmQ+PGtleXdvcmQ+cGFuZGVtaWM8L2tleXdvcmQ+PGtleXdvcmQ+cmVzaWRlbnQ8L2tleXdv
cmQ+PGtleXdvcmQ+cmVzb3VyY2UgYWxsb2NhdGlvbjwva2V5d29yZD48L2tleXdvcmRzPjxkYXRl
cz48eWVhcj4yMDIzPC95ZWFyPjwvZGF0ZXM+PGlzYm4+MTQ3MS0yMzM0PC9pc2JuPjx3b3JrLXR5
cGU+Sk9VUjwvd29yay10eXBlPjx1cmxzPjxyZWxhdGVkLXVybHM+PHVybD5odHRwczovL3d3dy5l
bWJhc2UuY29tL3NlYXJjaC9yZXN1bHRzP3N1YmFjdGlvbj12aWV3cmVjb3JkJmFtcDtpZD1MMjAy
MzMxMjQxNSZhbXA7ZnJvbT1leHBvcnQ8L3VybD48L3JlbGF0ZWQtdXJscz48L3VybHM+PGVsZWN0
cm9uaWMtcmVzb3VyY2UtbnVtPmh0dHA6Ly9keC5kb2kub3JnLzEwLjExODYvczEyODc5LTAyMy0w
ODMyNi01JiN4RDsxMC4xMTg2L3MxMjg3OS0wMjMtMDgzMjYtNTwvZWxlY3Ryb25pYy1yZXNvdXJj
ZS1udW0+PHJlbW90ZS1kYXRhYmFzZS1uYW1lPkVtYmFzZSYjeEQ7TWVkbGluZTwvcmVtb3RlLWRh
dGFiYXNlLW5hbWU+PGxhbmd1YWdlPkVuZ2xpc2g8L2xhbmd1YWdlPjwvcmVjb3JkPjwvQ2l0ZT48
L0VuZE5vdGU+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PEVuZE5vdGU+PENpdGU+PEF1dGhvcj5SZW5uZXJ0LU1heTwvQXV0aG9yPjxZZWFyPjIwMjM8L1ll
YXI+PFJlY051bT4xNTwvUmVjTnVtPjxEaXNwbGF5VGV4dD5bMTEyXTwvRGlzcGxheVRleHQ+PHJl
Y29yZD48cmVjLW51bWJlcj4xNTwvcmVjLW51bWJlcj48Zm9yZWlnbi1rZXlzPjxrZXkgYXBwPSJF
TiIgZGItaWQ9ImF6d2ZkdnhwbTV2dGU2ZTVzcndwd3B0eWVzZmZwcDlyYXRkNSIgdGltZXN0YW1w
PSIxNjg3ODYzODYwIj4xNTwva2V5PjwvZm9yZWlnbi1rZXlzPjxyZWYtdHlwZSBuYW1lPSJKb3Vy
bmFsIEFydGljbGUiPjE3PC9yZWYtdHlwZT48Y29udHJpYnV0b3JzPjxhdXRob3JzPjxhdXRob3I+
UmVubmVydC1NYXksIEUuPC9hdXRob3I+PGF1dGhvcj5Dcm9ja2VyLCBBLjwvYXV0aG9yPjxhdXRo
b3I+ROKAmVNvdXphLCBBLiBHLjwvYXV0aG9yPjxhdXRob3I+WmhhbmcsIFouPC9hdXRob3I+PGF1
dGhvcj5DaGV3LCBELjwvYXV0aG9yPjxhdXRob3I+QmVhbGwsIFIuPC9hdXRob3I+PGF1dGhvcj5W
aWNrZXJzLCBELiBNLjwvYXV0aG9yPjxhdXRob3I+TGVhbCwgSi48L2F1dGhvcj48L2F1dGhvcnM+
PC9jb250cmlidXRvcnM+PGF1dGgtYWRkcmVzcz5FLiBSZW5uZXJ0LU1heSwgQWxiZXJ0YSBIZWFs
dGggU2VydmljZXMsIENhbGdhcnksIEFCLCBDYW5hZGE8L2F1dGgtYWRkcmVzcz48dGl0bGVzPjx0
aXRsZT5IZWFsdGhjYXJlIHV0aWxpemF0aW9uIGFuZCBhZHZlcnNlIG91dGNvbWVzIHN0cmF0aWZp
ZWQgYnkgc2V4LCBhZ2UgYW5kIGxvbmctdGVybSBjYXJlIHJlc2lkZW5jeSB1c2luZyB0aGUgQWxi
ZXJ0YSBDT1ZJRC0xOSBBbmFseXRpY3MgYW5kIFJlc2VhcmNoIERhdGFiYXNlIChBQ0FSRCk6IGEg
cG9wdWxhdGlvbi1iYXNlZCBkZXNjcmlwdGl2ZSBzdHVkeTwvdGl0bGU+PHNlY29uZGFyeS10aXRs
ZT5CTUMgSW5mZWN0aW91cyBEaXNlYXNlczwvc2Vjb25kYXJ5LXRpdGxlPjwvdGl0bGVzPjxwZXJp
b2RpY2FsPjxmdWxsLXRpdGxlPkJNQyBJbmZlY3Rpb3VzIERpc2Vhc2VzPC9mdWxsLXRpdGxlPjwv
cGVyaW9kaWNhbD48dm9sdW1lPjIzPC92b2x1bWU+PG51bWJlcj4xPC9udW1iZXI+PGtleXdvcmRz
PjxrZXl3b3JkPmFkdWx0PC9rZXl3b3JkPjxrZXl3b3JkPmFkdmVyc2Ugb3V0Y29tZTwva2V5d29y
ZD48a2V5d29yZD5BbGJlcnRhPC9rZXl3b3JkPjxrZXl3b3JkPmFydGljbGU8L2tleXdvcmQ+PGtl
eXdvcmQ+Q2FuYWRhPC9rZXl3b3JkPjxrZXl3b3JkPmNhc2UgcmVwb3J0PC9rZXl3b3JkPjxrZXl3
b3JkPmNsaW5pY2FsIGFydGljbGU8L2tleXdvcmQ+PGtleXdvcmQ+Y29tb3JiaWRpdHk8L2tleXdv
cmQ+PGtleXdvcmQ+Y29yb25hdmlydXMgZGlzZWFzZSAyMDE5PC9rZXl3b3JkPjxrZXl3b3JkPkNP
VklELTE5IHRlc3Rpbmc8L2tleXdvcmQ+PGtleXdvcmQ+ZGF0YSBzb3VyY2U8L2tleXdvcmQ+PGtl
eXdvcmQ+ZGVwcmVzc2lvbjwva2V5d29yZD48a2V5d29yZD5mZW1hbGU8L2tleXdvcmQ+PGtleXdv
cmQ+Zm9yZWNhc3Rpbmc8L2tleXdvcmQ+PGtleXdvcmQ+Z2VuZGVyPC9rZXl3b3JkPjxrZXl3b3Jk
PmhlYWx0aCBjYXJlIHN5c3RlbTwva2V5d29yZD48a2V5d29yZD5oZWFsdGggY2FyZSB1dGlsaXph
dGlvbjwva2V5d29yZD48a2V5d29yZD5ob3NwaXRhbGl6YXRpb248L2tleXdvcmQ+PGtleXdvcmQ+
aHVtYW48L2tleXdvcmQ+PGtleXdvcmQ+bGFib3JhdG9yeSB0ZXN0PC9rZXl3b3JkPjxrZXl3b3Jk
Pmxlbmd0aCBvZiBzdGF5PC9rZXl3b3JkPjxrZXl3b3JkPmxvbmcgdGVybSBjYXJlPC9rZXl3b3Jk
PjxrZXl3b3JkPm1hbGU8L2tleXdvcmQ+PGtleXdvcmQ+bW9ydGFsaXR5PC9rZXl3b3JkPjxrZXl3
b3JkPm51cnNpbmcgaG9tZTwva2V5d29yZD48a2V5d29yZD5vdXRjb21lIGFzc2Vzc21lbnQ8L2tl
eXdvcmQ+PGtleXdvcmQ+cGFuZGVtaWM8L2tleXdvcmQ+PGtleXdvcmQ+cmVzaWRlbnQ8L2tleXdv
cmQ+PGtleXdvcmQ+cmVzb3VyY2UgYWxsb2NhdGlvbjwva2V5d29yZD48L2tleXdvcmRzPjxkYXRl
cz48eWVhcj4yMDIzPC95ZWFyPjwvZGF0ZXM+PGlzYm4+MTQ3MS0yMzM0PC9pc2JuPjx3b3JrLXR5
cGU+Sk9VUjwvd29yay10eXBlPjx1cmxzPjxyZWxhdGVkLXVybHM+PHVybD5odHRwczovL3d3dy5l
bWJhc2UuY29tL3NlYXJjaC9yZXN1bHRzP3N1YmFjdGlvbj12aWV3cmVjb3JkJmFtcDtpZD1MMjAy
MzMxMjQxNSZhbXA7ZnJvbT1leHBvcnQ8L3VybD48L3JlbGF0ZWQtdXJscz48L3VybHM+PGVsZWN0
cm9uaWMtcmVzb3VyY2UtbnVtPmh0dHA6Ly9keC5kb2kub3JnLzEwLjExODYvczEyODc5LTAyMy0w
ODMyNi01JiN4RDsxMC4xMTg2L3MxMjg3OS0wMjMtMDgzMjYtNTwvZWxlY3Ryb25pYy1yZXNvdXJj
ZS1udW0+PHJlbW90ZS1kYXRhYmFzZS1uYW1lPkVtYmFzZSYjeEQ7TWVkbGluZTwvcmVtb3RlLWRh
dGFiYXNlLW5hbWU+PGxhbmd1YWdlPkVuZ2xpc2g8L2xhbmd1YWdlPjwvcmVjb3JkPjwvQ2l0ZT48
L0VuZE5vdGU+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[112]</w:t>
            </w:r>
            <w:r>
              <w:rPr>
                <w:rFonts w:ascii="Calibri" w:hAnsi="Calibri" w:cs="Calibri"/>
                <w:color w:val="000000"/>
                <w:sz w:val="18"/>
                <w:szCs w:val="18"/>
              </w:rPr>
              <w:fldChar w:fldCharType="end"/>
            </w:r>
          </w:p>
        </w:tc>
        <w:tc>
          <w:tcPr>
            <w:tcW w:w="1134" w:type="dxa"/>
            <w:noWrap/>
            <w:hideMark/>
          </w:tcPr>
          <w:p w14:paraId="63A4058A"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2023</w:t>
            </w:r>
          </w:p>
        </w:tc>
        <w:tc>
          <w:tcPr>
            <w:tcW w:w="1819" w:type="dxa"/>
            <w:noWrap/>
            <w:hideMark/>
          </w:tcPr>
          <w:p w14:paraId="7F225748"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637B56F8"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0DC46501" w14:textId="77777777" w:rsidR="003174B0" w:rsidRDefault="003174B0">
            <w:pPr>
              <w:rPr>
                <w:rFonts w:ascii="Calibri" w:hAnsi="Calibri" w:cs="Calibri"/>
                <w:color w:val="000000"/>
                <w:sz w:val="18"/>
                <w:szCs w:val="18"/>
              </w:rPr>
            </w:pPr>
            <w:r>
              <w:rPr>
                <w:rFonts w:ascii="Calibri" w:hAnsi="Calibri" w:cs="Calibri"/>
                <w:color w:val="000000"/>
                <w:sz w:val="18"/>
                <w:szCs w:val="18"/>
              </w:rPr>
              <w:t>2020-2021</w:t>
            </w:r>
          </w:p>
        </w:tc>
        <w:tc>
          <w:tcPr>
            <w:tcW w:w="2079" w:type="dxa"/>
            <w:noWrap/>
            <w:hideMark/>
          </w:tcPr>
          <w:p w14:paraId="426382F9"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7EA4595A"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0204DC2B"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5B51C417" w14:textId="77777777" w:rsidTr="003174B0">
        <w:trPr>
          <w:trHeight w:val="300"/>
        </w:trPr>
        <w:tc>
          <w:tcPr>
            <w:tcW w:w="1696" w:type="dxa"/>
            <w:noWrap/>
            <w:hideMark/>
          </w:tcPr>
          <w:p w14:paraId="30AA07E0" w14:textId="2CB4111B" w:rsidR="003174B0" w:rsidRDefault="003174B0">
            <w:pPr>
              <w:rPr>
                <w:rFonts w:ascii="Calibri" w:hAnsi="Calibri" w:cs="Calibri"/>
                <w:color w:val="000000"/>
                <w:sz w:val="18"/>
                <w:szCs w:val="18"/>
              </w:rPr>
            </w:pPr>
            <w:r>
              <w:rPr>
                <w:rFonts w:ascii="Calibri" w:hAnsi="Calibri" w:cs="Calibri"/>
                <w:color w:val="000000"/>
                <w:sz w:val="18"/>
                <w:szCs w:val="18"/>
              </w:rPr>
              <w:t>Richardson</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&lt;EndNote&gt;&lt;Cite&gt;&lt;Author&gt;Richardson&lt;/Author&gt;&lt;Year&gt;2020&lt;/Year&gt;&lt;RecNum&gt;790&lt;/RecNum&gt;&lt;DisplayText&gt;[113]&lt;/DisplayText&gt;&lt;record&gt;&lt;rec-number&gt;790&lt;/rec-number&gt;&lt;foreign-keys&gt;&lt;key app="EN" db-id="zavwdzpea9ffvhesfwsxe0tj9v2s2fdeazv0" timestamp="1656486423"&gt;790&lt;/key&gt;&lt;/foreign-keys&gt;&lt;ref-type name="Journal Article"&gt;17&lt;/ref-type&gt;&lt;contributors&gt;&lt;authors&gt;&lt;author&gt;Richardson, Safiya&lt;/author&gt;&lt;author&gt;Hirsch, Jamie S&lt;/author&gt;&lt;author&gt;Narasimhan, Mangala&lt;/author&gt;&lt;author&gt;Crawford, James M&lt;/author&gt;&lt;author&gt;McGinn, Thomas&lt;/author&gt;&lt;author&gt;Davidson, Karina W&lt;/author&gt;&lt;author&gt;Barnaby, Douglas P&lt;/author&gt;&lt;author&gt;Becker, Lance B&lt;/author&gt;&lt;author&gt;Chelico, John D&lt;/author&gt;&lt;author&gt;Cohen, Stuart L&lt;/author&gt;&lt;/authors&gt;&lt;/contributors&gt;&lt;titles&gt;&lt;title&gt;Presenting characteristics, comorbidities, and outcomes among 5700 patients hospitalized with COVID-19 in the New York City area&lt;/title&gt;&lt;secondary-title&gt;Jama&lt;/secondary-title&gt;&lt;/titles&gt;&lt;periodical&gt;&lt;full-title&gt;Jama&lt;/full-title&gt;&lt;/periodical&gt;&lt;pages&gt;2052-2059&lt;/pages&gt;&lt;volume&gt;323&lt;/volume&gt;&lt;number&gt;20&lt;/number&gt;&lt;dates&gt;&lt;year&gt;2020&lt;/year&gt;&lt;/dates&gt;&lt;isbn&gt;0098-7484&lt;/isbn&gt;&lt;urls&gt;&lt;/urls&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[113]</w:t>
            </w:r>
            <w:r>
              <w:rPr>
                <w:rFonts w:ascii="Calibri" w:hAnsi="Calibri" w:cs="Calibri"/>
                <w:color w:val="000000"/>
                <w:sz w:val="18"/>
                <w:szCs w:val="18"/>
              </w:rPr>
              <w:fldChar w:fldCharType="end"/>
            </w:r>
          </w:p>
        </w:tc>
        <w:tc>
          <w:tcPr>
            <w:tcW w:w="1134" w:type="dxa"/>
            <w:noWrap/>
            <w:hideMark/>
          </w:tcPr>
          <w:p w14:paraId="05FCEF53"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hideMark/>
          </w:tcPr>
          <w:p w14:paraId="6FF36B1D"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68613005"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737C0CA6"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78FE3E87"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4CB1B58E"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588EF3CF"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6B2A7DB6" w14:textId="77777777" w:rsidTr="003174B0">
        <w:trPr>
          <w:trHeight w:val="300"/>
        </w:trPr>
        <w:tc>
          <w:tcPr>
            <w:tcW w:w="1696" w:type="dxa"/>
            <w:noWrap/>
            <w:hideMark/>
          </w:tcPr>
          <w:p w14:paraId="6ADC7ED8" w14:textId="513E53A0" w:rsidR="003174B0" w:rsidRDefault="003174B0">
            <w:pPr>
              <w:rPr>
                <w:rFonts w:ascii="Calibri" w:hAnsi="Calibri" w:cs="Calibri"/>
                <w:color w:val="000000"/>
                <w:sz w:val="18"/>
                <w:szCs w:val="18"/>
              </w:rPr>
            </w:pPr>
            <w:r>
              <w:rPr>
                <w:rFonts w:ascii="Calibri" w:hAnsi="Calibri" w:cs="Calibri"/>
                <w:color w:val="000000"/>
                <w:sz w:val="18"/>
                <w:szCs w:val="18"/>
              </w:rPr>
              <w:t>Ritter</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&lt;EndNote&gt;&lt;Cite&gt;&lt;Author&gt;Ritter&lt;/Author&gt;&lt;Year&gt;2021&lt;/Year&gt;&lt;RecNum&gt;103&lt;/RecNum&gt;&lt;DisplayText&gt;[114]&lt;/DisplayText&gt;&lt;record&gt;&lt;rec-number&gt;103&lt;/rec-number&gt;&lt;foreign-keys&gt;&lt;key app="EN" db-id="zpf0a2saffs20nex023ppr9gavf0eas5dzxd" timestamp="1622105616"&gt;103&lt;/key&gt;&lt;/foreign-keys&gt;&lt;ref-type name="Journal Article"&gt;17&lt;/ref-type&gt;&lt;contributors&gt;&lt;authors&gt;&lt;author&gt;Ritter, M.&lt;/author&gt;&lt;author&gt;Ott, D. V. M.&lt;/author&gt;&lt;author&gt;Paul, F.&lt;/author&gt;&lt;author&gt;Haynes, J. D.&lt;/author&gt;&lt;author&gt;Ritter, K.&lt;/author&gt;&lt;/authors&gt;&lt;/contributors&gt;&lt;titles&gt;&lt;title&gt;COVID-19: a simple statistical model for predicting intensive care unit load in exponential phases of the disease&lt;/title&gt;&lt;secondary-title&gt;Scientific reports&lt;/secondary-title&gt;&lt;/titles&gt;&lt;periodical&gt;&lt;full-title&gt;Scientific reports&lt;/full-title&gt;&lt;/periodical&gt;&lt;pages&gt;5018&lt;/pages&gt;&lt;volume&gt;11&lt;/volume&gt;&lt;number&gt;1&lt;/number&gt;&lt;keywords&gt;&lt;keyword&gt;epidemiology&lt;/keyword&gt;&lt;keyword&gt;Europe&lt;/keyword&gt;&lt;keyword&gt;forecasting&lt;/keyword&gt;&lt;keyword&gt;Germany&lt;/keyword&gt;&lt;keyword&gt;hospitalization&lt;/keyword&gt;&lt;keyword&gt;human&lt;/keyword&gt;&lt;keyword&gt;intensive care&lt;/keyword&gt;&lt;keyword&gt;intensive care unit&lt;/keyword&gt;&lt;keyword&gt;Italy&lt;/keyword&gt;&lt;keyword&gt;pandemic&lt;/keyword&gt;&lt;keyword&gt;pathogenicity&lt;/keyword&gt;&lt;keyword&gt;procedures&lt;/keyword&gt;&lt;keyword&gt;Spain&lt;/keyword&gt;&lt;keyword&gt;statistical model&lt;/keyword&gt;&lt;/keywords&gt;&lt;dates&gt;&lt;year&gt;2021&lt;/year&gt;&lt;/dates&gt;&lt;isbn&gt;2045-2322&lt;/isbn&gt;&lt;work-type&gt;JOUR&lt;/work-type&gt;&lt;urls&gt;&lt;related-urls&gt;&lt;url&gt;https://www.embase.com/search/results?subaction=viewrecord&amp;amp;id=L634489996&amp;amp;from=export&lt;/url&gt;&lt;url&gt;https://www.ncbi.nlm.nih.gov/pmc/articles/PMC7930200/pdf/41598_2021_Article_83853.pdf&lt;/url&gt;&lt;/related-urls&gt;&lt;/urls&gt;&lt;electronic-resource-num&gt;http://dx.doi.org/10.1038/s41598-021-83853-2&amp;#xD;10.1038/s41598-021-83853-2&lt;/electronic-resource-num&gt;&lt;remote-database-name&gt;Medline&lt;/remote-database-name&gt;&lt;language&gt;English&lt;/language&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[114]</w:t>
            </w:r>
            <w:r>
              <w:rPr>
                <w:rFonts w:ascii="Calibri" w:hAnsi="Calibri" w:cs="Calibri"/>
                <w:color w:val="000000"/>
                <w:sz w:val="18"/>
                <w:szCs w:val="18"/>
              </w:rPr>
              <w:fldChar w:fldCharType="end"/>
            </w:r>
          </w:p>
        </w:tc>
        <w:tc>
          <w:tcPr>
            <w:tcW w:w="1134" w:type="dxa"/>
            <w:noWrap/>
            <w:hideMark/>
          </w:tcPr>
          <w:p w14:paraId="27FB122A"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767B28ED" w14:textId="77777777" w:rsidR="003174B0" w:rsidRDefault="003174B0">
            <w:pPr>
              <w:rPr>
                <w:rFonts w:ascii="Calibri" w:hAnsi="Calibri" w:cs="Calibri"/>
                <w:color w:val="000000"/>
                <w:sz w:val="18"/>
                <w:szCs w:val="18"/>
              </w:rPr>
            </w:pPr>
            <w:r>
              <w:rPr>
                <w:rFonts w:ascii="Calibri" w:hAnsi="Calibri" w:cs="Calibri"/>
                <w:color w:val="000000"/>
                <w:sz w:val="18"/>
                <w:szCs w:val="18"/>
              </w:rPr>
              <w:t>Germany, Italy &amp; Spain</w:t>
            </w:r>
          </w:p>
        </w:tc>
        <w:tc>
          <w:tcPr>
            <w:tcW w:w="1550" w:type="dxa"/>
            <w:noWrap/>
            <w:hideMark/>
          </w:tcPr>
          <w:p w14:paraId="6DDDF0E0"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766EA70D"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0E0B8A4C"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6BC540BA"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0951057A"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C2FDA" w14:paraId="0DF8EBC6" w14:textId="77777777" w:rsidTr="003174B0">
        <w:trPr>
          <w:trHeight w:val="300"/>
        </w:trPr>
        <w:tc>
          <w:tcPr>
            <w:tcW w:w="1696" w:type="dxa"/>
            <w:noWrap/>
          </w:tcPr>
          <w:p w14:paraId="23A47B3E" w14:textId="6EE5105D" w:rsidR="003C2FDA" w:rsidRDefault="003C2FDA">
            <w:pPr>
              <w:rPr>
                <w:rFonts w:ascii="Calibri" w:hAnsi="Calibri" w:cs="Calibri"/>
                <w:color w:val="000000"/>
                <w:sz w:val="18"/>
                <w:szCs w:val="18"/>
              </w:rPr>
            </w:pPr>
            <w:r>
              <w:rPr>
                <w:rFonts w:ascii="Calibri" w:hAnsi="Calibri" w:cs="Calibri"/>
                <w:color w:val="000000"/>
                <w:sz w:val="18"/>
                <w:szCs w:val="18"/>
              </w:rPr>
              <w:t>Rosenberg</w:t>
            </w:r>
            <w:r>
              <w:rPr>
                <w:rFonts w:ascii="Calibri" w:hAnsi="Calibri" w:cs="Calibri"/>
                <w:color w:val="000000"/>
                <w:sz w:val="18"/>
                <w:szCs w:val="18"/>
              </w:rPr>
              <w:fldChar w:fldCharType="begin"/>
            </w:r>
            <w:r>
              <w:rPr>
                <w:rFonts w:ascii="Calibri" w:hAnsi="Calibri" w:cs="Calibri"/>
                <w:color w:val="000000"/>
                <w:sz w:val="18"/>
                <w:szCs w:val="18"/>
              </w:rPr>
              <w:instrText xml:space="preserve"> ADDIN EN.CITE &lt;EndNote&gt;&lt;Cite&gt;&lt;Author&gt;Rosenberg&lt;/Author&gt;&lt;Year&gt;2020&lt;/Year&gt;&lt;RecNum&gt;1270&lt;/RecNum&gt;&lt;DisplayText&gt;[115]&lt;/DisplayText&gt;&lt;record&gt;&lt;rec-number&gt;1270&lt;/rec-number&gt;&lt;foreign-keys&gt;&lt;key app="EN" db-id="zpf0a2saffs20nex023ppr9gavf0eas5dzxd" timestamp="1721810026"&gt;1270&lt;/key&gt;&lt;/foreign-keys&gt;&lt;ref-type name="Journal Article"&gt;17&lt;/ref-type&gt;&lt;contributors&gt;&lt;authors&gt;&lt;author&gt;Rosenberg, Eli S&lt;/author&gt;&lt;author&gt;Dufort, Elizabeth M&lt;/author&gt;&lt;author&gt;Udo, Tomoko&lt;/author&gt;&lt;author&gt;Wilberschied, Larissa A&lt;/author&gt;&lt;author&gt;Kumar, Jessica&lt;/author&gt;&lt;author&gt;Tesoriero, James&lt;/author&gt;&lt;author&gt;Weinberg, Patti&lt;/author&gt;&lt;author&gt;Kirkwood, James&lt;/author&gt;&lt;author&gt;Muse, Alison&lt;/author&gt;&lt;author&gt;DeHovitz, Jack&lt;/author&gt;&lt;/authors&gt;&lt;/contributors&gt;&lt;titles&gt;&lt;title&gt;Association of treatment with hydroxychloroquine or azithromycin with in-hospital mortality in patients with COVID-19 in New York State&lt;/title&gt;&lt;secondary-title&gt;Jama&lt;/secondary-title&gt;&lt;/titles&gt;&lt;periodical&gt;&lt;full-title&gt;Jama&lt;/full-title&gt;&lt;/periodical&gt;&lt;pages&gt;2493-2502&lt;/pages&gt;&lt;volume&gt;323&lt;/volume&gt;&lt;number&gt;24&lt;/number&gt;&lt;dates&gt;&lt;year&gt;2020&lt;/year&gt;&lt;/dates&gt;&lt;isbn&gt;0098-7484&lt;/isbn&gt;&lt;urls&gt;&lt;/urls&gt;&lt;/record&gt;&lt;/Cite&gt;&lt;/EndNote&gt;</w:instrText>
            </w:r>
            <w:r>
              <w:rPr>
                <w:rFonts w:ascii="Calibri" w:hAnsi="Calibri" w:cs="Calibri"/>
                <w:color w:val="000000"/>
                <w:sz w:val="18"/>
                <w:szCs w:val="18"/>
              </w:rPr>
              <w:fldChar w:fldCharType="separate"/>
            </w:r>
            <w:r>
              <w:rPr>
                <w:rFonts w:ascii="Calibri" w:hAnsi="Calibri" w:cs="Calibri"/>
                <w:noProof/>
                <w:color w:val="000000"/>
                <w:sz w:val="18"/>
                <w:szCs w:val="18"/>
              </w:rPr>
              <w:t>[115]</w:t>
            </w:r>
            <w:r>
              <w:rPr>
                <w:rFonts w:ascii="Calibri" w:hAnsi="Calibri" w:cs="Calibri"/>
                <w:color w:val="000000"/>
                <w:sz w:val="18"/>
                <w:szCs w:val="18"/>
              </w:rPr>
              <w:fldChar w:fldCharType="end"/>
            </w:r>
          </w:p>
        </w:tc>
        <w:tc>
          <w:tcPr>
            <w:tcW w:w="1134" w:type="dxa"/>
            <w:noWrap/>
          </w:tcPr>
          <w:p w14:paraId="7818CFFD" w14:textId="339F54BF" w:rsidR="003C2FDA" w:rsidRDefault="003C2FDA">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tcPr>
          <w:p w14:paraId="6AF00E46" w14:textId="0EFFB5E8" w:rsidR="003C2FDA" w:rsidRDefault="003C2FDA">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tcPr>
          <w:p w14:paraId="16608CE4" w14:textId="33FED85C" w:rsidR="003C2FDA" w:rsidRDefault="003C2FDA">
            <w:pPr>
              <w:rPr>
                <w:rFonts w:ascii="Calibri" w:hAnsi="Calibri" w:cs="Calibri"/>
                <w:color w:val="000000"/>
                <w:sz w:val="18"/>
                <w:szCs w:val="18"/>
              </w:rPr>
            </w:pPr>
            <w:r>
              <w:rPr>
                <w:rFonts w:ascii="Calibri" w:hAnsi="Calibri" w:cs="Calibri"/>
                <w:color w:val="000000"/>
                <w:sz w:val="18"/>
                <w:szCs w:val="18"/>
              </w:rPr>
              <w:t>High income</w:t>
            </w:r>
          </w:p>
        </w:tc>
        <w:tc>
          <w:tcPr>
            <w:tcW w:w="1309" w:type="dxa"/>
            <w:noWrap/>
          </w:tcPr>
          <w:p w14:paraId="1109CB3E" w14:textId="05F88795" w:rsidR="003C2FDA" w:rsidRDefault="003C2FDA">
            <w:pPr>
              <w:rPr>
                <w:rFonts w:ascii="Calibri" w:hAnsi="Calibri" w:cs="Calibri"/>
                <w:color w:val="000000"/>
                <w:sz w:val="18"/>
                <w:szCs w:val="18"/>
              </w:rPr>
            </w:pPr>
            <w:r>
              <w:rPr>
                <w:rFonts w:ascii="Calibri" w:hAnsi="Calibri" w:cs="Calibri"/>
                <w:color w:val="000000"/>
                <w:sz w:val="18"/>
                <w:szCs w:val="18"/>
              </w:rPr>
              <w:t>2020</w:t>
            </w:r>
          </w:p>
        </w:tc>
        <w:tc>
          <w:tcPr>
            <w:tcW w:w="2079" w:type="dxa"/>
            <w:noWrap/>
          </w:tcPr>
          <w:p w14:paraId="3FC6B6C8" w14:textId="1A0CCF18" w:rsidR="003C2FDA" w:rsidRDefault="003C2FDA">
            <w:pPr>
              <w:rPr>
                <w:rFonts w:ascii="Calibri" w:hAnsi="Calibri" w:cs="Calibri"/>
                <w:color w:val="000000"/>
                <w:sz w:val="18"/>
                <w:szCs w:val="18"/>
              </w:rPr>
            </w:pPr>
            <w:r>
              <w:rPr>
                <w:rFonts w:ascii="Calibri" w:hAnsi="Calibri" w:cs="Calibri"/>
                <w:color w:val="000000"/>
                <w:sz w:val="18"/>
                <w:szCs w:val="18"/>
              </w:rPr>
              <w:t>Clinical trial</w:t>
            </w:r>
          </w:p>
        </w:tc>
        <w:tc>
          <w:tcPr>
            <w:tcW w:w="2079" w:type="dxa"/>
            <w:noWrap/>
          </w:tcPr>
          <w:p w14:paraId="455EE568" w14:textId="793804D5" w:rsidR="003C2FDA" w:rsidRDefault="003C2FDA">
            <w:pPr>
              <w:rPr>
                <w:rFonts w:ascii="Calibri" w:hAnsi="Calibri" w:cs="Calibri"/>
                <w:color w:val="000000"/>
                <w:sz w:val="18"/>
                <w:szCs w:val="18"/>
              </w:rPr>
            </w:pPr>
            <w:r>
              <w:rPr>
                <w:rFonts w:ascii="Calibri" w:hAnsi="Calibri" w:cs="Calibri"/>
                <w:color w:val="000000"/>
                <w:sz w:val="18"/>
                <w:szCs w:val="18"/>
              </w:rPr>
              <w:t>COVID-19</w:t>
            </w:r>
          </w:p>
        </w:tc>
        <w:tc>
          <w:tcPr>
            <w:tcW w:w="2079" w:type="dxa"/>
            <w:noWrap/>
          </w:tcPr>
          <w:p w14:paraId="64939CF2" w14:textId="4A15362C" w:rsidR="003C2FDA" w:rsidRDefault="003C2FDA">
            <w:pPr>
              <w:rPr>
                <w:rFonts w:ascii="Calibri" w:hAnsi="Calibri" w:cs="Calibri"/>
                <w:color w:val="000000"/>
                <w:sz w:val="18"/>
                <w:szCs w:val="18"/>
              </w:rPr>
            </w:pPr>
            <w:r>
              <w:rPr>
                <w:rFonts w:ascii="Calibri" w:hAnsi="Calibri" w:cs="Calibri"/>
                <w:color w:val="000000"/>
                <w:sz w:val="18"/>
                <w:szCs w:val="18"/>
              </w:rPr>
              <w:t>Hospital</w:t>
            </w:r>
          </w:p>
        </w:tc>
      </w:tr>
      <w:tr w:rsidR="003174B0" w14:paraId="6FD75375" w14:textId="77777777" w:rsidTr="003174B0">
        <w:trPr>
          <w:trHeight w:val="300"/>
        </w:trPr>
        <w:tc>
          <w:tcPr>
            <w:tcW w:w="1696" w:type="dxa"/>
            <w:noWrap/>
            <w:hideMark/>
          </w:tcPr>
          <w:p w14:paraId="5825934C" w14:textId="0DEC6722" w:rsidR="003174B0" w:rsidRDefault="003174B0">
            <w:pPr>
              <w:rPr>
                <w:rFonts w:ascii="Calibri" w:hAnsi="Calibri" w:cs="Calibri"/>
                <w:color w:val="000000"/>
                <w:sz w:val="18"/>
                <w:szCs w:val="18"/>
              </w:rPr>
            </w:pPr>
            <w:r>
              <w:rPr>
                <w:rFonts w:ascii="Calibri" w:hAnsi="Calibri" w:cs="Calibri"/>
                <w:color w:val="000000"/>
                <w:sz w:val="18"/>
                <w:szCs w:val="18"/>
              </w:rPr>
              <w:t>Ruggeri</w:t>
            </w:r>
            <w:r>
              <w:rPr>
                <w:rFonts w:ascii="Calibri" w:hAnsi="Calibri" w:cs="Calibri"/>
                <w:color w:val="000000"/>
                <w:sz w:val="18"/>
                <w:szCs w:val="18"/>
              </w:rPr>
              <w:fldChar w:fldCharType="begin">
                <w:fldData xml:space="preserve">PEVuZE5vdGU+PENpdGU+PEF1dGhvcj5SdWdnZXJpPC9BdXRob3I+PFllYXI+MjAyMjwvWWVhcj48
UmVjTnVtPjU1OTwvUmVjTnVtPjxEaXNwbGF5VGV4dD5bMTE2XTwvRGlzcGxheVRleHQ+PHJlY29y
ZD48cmVjLW51bWJlcj41NTk8L3JlYy1udW1iZXI+PGZvcmVpZ24ta2V5cz48a2V5IGFwcD0iRU4i
IGRiLWlkPSJhendmZHZ4cG01dnRlNmU1c3J3cHdwdHllc2ZmcHA5cmF0ZDUiIHRpbWVzdGFtcD0i
MTY4Nzg2Mzg2MSI+NTU5PC9rZXk+PC9mb3JlaWduLWtleXM+PHJlZi10eXBlIG5hbWU9IkpvdXJu
YWwgQXJ0aWNsZSI+MTc8L3JlZi10eXBlPjxjb250cmlidXRvcnM+PGF1dGhvcnM+PGF1dGhvcj5S
dWdnZXJpLCBNLjwvYXV0aG9yPjxhdXRob3I+U2lnbm9yaW5pLCBBLjwvYXV0aG9yPjxhdXRob3I+
Q2FyYXZhZ2dpbywgUy48L2F1dGhvcj48YXV0aG9yPlJ1YSwgSi48L2F1dGhvcj48YXV0aG9yPkx1
w61zLCBOLjwvYXV0aG9yPjxhdXRob3I+QnJheiwgUy48L2F1dGhvcj48YXV0aG9yPkFyYWfDo28s
IEYuPC9hdXRob3I+PC9hdXRob3JzPjwvY29udHJpYnV0b3JzPjxhdXRoLWFkZHJlc3M+TS4gUnVn
Z2VyaSwgTmF0aW9uYWwgQ2VudGVyIGZvciBIVEEsIElzdGl0dXRvIFN1cGVyaW9yZSBkaSBTYW5p
dMOgLCBWaWFsZSBSZWdpbmEgRWxlbmEsIDI5OSwgUm9tZSwgSXRhbHk8L2F1dGgtYWRkcmVzcz48
dGl0bGVzPjx0aXRsZT5Fc3RpbWF0aW9uIE1vZGVsIGZvciBIZWFsdGhjYXJlIENvc3RzIGFuZCBJ
bnRlbnNpdmUgQ2FyZSBVbml0cyBBY2Nlc3MgZm9yIENvdmlkLTE5IFBhdGllbnRzIGFuZCBFdmFs
dWF0aW9uIG9mIHRoZSBFZmZlY3RzIG9mIFJlbWRlc2l2aXIgaW4gdGhlIFBvcnR1Z3Vlc2UgQ29u
dGV4dDogSHlwb3RoZXRpY2FsIFN0dWR5PC90aXRsZT48c2Vjb25kYXJ5LXRpdGxlPkNsaW5pY2Fs
IERydWcgSW52ZXN0aWdhdGlvbjwvc2Vjb25kYXJ5LXRpdGxlPjwvdGl0bGVzPjxwZXJpb2RpY2Fs
PjxmdWxsLXRpdGxlPkNsaW5pY2FsIERydWcgSW52ZXN0aWdhdGlvbjwvZnVsbC10aXRsZT48L3Bl
cmlvZGljYWw+PHBhZ2VzPjM0NS0zNTQ8L3BhZ2VzPjx2b2x1bWU+NDI8L3ZvbHVtZT48bnVtYmVy
PjQ8L251bWJlcj48a2V5d29yZHM+PGtleXdvcmQ+cmVtZGVzaXZpcjwva2V5d29yZD48a2V5d29y
ZD5hcnRpY2xlPC9rZXl3b3JkPjxrZXl3b3JkPmNvcm9uYXZpcnVzIGRpc2Vhc2UgMjAxOTwva2V5
d29yZD48a2V5d29yZD5jb3N0IGNvbnRyb2w8L2tleXdvcmQ+PGtleXdvcmQ+Y29zdCBlZmZlY3Rp
dmVuZXNzIGFuYWx5c2lzPC9rZXl3b3JkPjxrZXl3b3JkPmRlYXRoIHRvbGw8L2tleXdvcmQ+PGtl
eXdvcmQ+ZGlzZWFzZSBidXJkZW48L2tleXdvcmQ+PGtleXdvcmQ+ZWNvbm9taWMgbW9kZWw8L2tl
eXdvcmQ+PGtleXdvcmQ+ZXBpZGVtaW9sb2dpY2FsIG1vZGVsPC9rZXl3b3JkPjxrZXl3b3JkPmhl
YWx0aCBjYXJlIGFjY2Vzczwva2V5d29yZD48a2V5d29yZD5oZWFsdGggY2FyZSBjb3N0PC9rZXl3
b3JkPjxrZXl3b3JkPmhvc3BpdGFsIGFkbWlzc2lvbjwva2V5d29yZD48a2V5d29yZD5ob3NwaXRh
bCBiZWQgY2FwYWNpdHk8L2tleXdvcmQ+PGtleXdvcmQ+aG9zcGl0YWxpemF0aW9uIGNvc3Q8L2tl
eXdvcmQ+PGtleXdvcmQ+aHVtYW48L2tleXdvcmQ+PGtleXdvcmQ+aW50ZW5zaXZlIGNhcmUgdW5p
dDwva2V5d29yZD48a2V5d29yZD5sZW5ndGggb2Ygc3RheTwva2V5d29yZD48a2V5d29yZD5tYWpv
ciBjbGluaWNhbCBzdHVkeTwva2V5d29yZD48a2V5d29yZD5veHlnZW4gdGhlcmFweTwva2V5d29y
ZD48a2V5d29yZD5wYW5kZW1pYzwva2V5d29yZD48a2V5d29yZD5Qb3J0dWdhbDwva2V5d29yZD48
a2V5d29yZD5wcmVkaWN0aXZlIG1vZGVsPC9rZXl3b3JkPjwva2V5d29yZHM+PGRhdGVzPjx5ZWFy
PjIwMjI8L3llYXI+PC9kYXRlcz48aXNibj4xMTc5LTE5MTgmI3hEOzExNzMtMjU2MzwvaXNibj48
d29yay10eXBlPkpPVVI8L3dvcmstdHlwZT48dXJscz48cmVsYXRlZC11cmxzPjx1cmw+aHR0cHM6
Ly93d3cuZW1iYXNlLmNvbS9zZWFyY2gvcmVzdWx0cz9zdWJhY3Rpb249dmlld3JlY29yZCZhbXA7
aWQ9TDIwMTUzMzk0MjUmYW1wO2Zyb209ZXhwb3J0PC91cmw+PC9yZWxhdGVkLXVybHM+PC91cmxz
PjxlbGVjdHJvbmljLXJlc291cmNlLW51bT5odHRwOi8vZHguZG9pLm9yZy8xMC4xMDA3L3M0MDI2
MS0wMjItMDExMjgtOCYjeEQ7MTAuMTAwNy9zNDAyNjEtMDIyLTAxMTI4LTg8L2VsZWN0cm9uaWMt
cmVzb3VyY2UtbnVtPjxyZW1vdGUtZGF0YWJhc2UtbmFtZT5FbWJhc2UmI3hEO01lZGxpbmU8L3Jl
bW90ZS1kYXRhYmFzZS1uYW1lPjxsYW5ndWFnZT5FbmdsaXNoPC9sYW5ndWFnZT48L3JlY29yZD48
L0NpdGU+PC9FbmROb3RlPgB=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PEVuZE5vdGU+PENpdGU+PEF1dGhvcj5SdWdnZXJpPC9BdXRob3I+PFllYXI+MjAyMjwvWWVhcj48
UmVjTnVtPjU1OTwvUmVjTnVtPjxEaXNwbGF5VGV4dD5bMTE2XTwvRGlzcGxheVRleHQ+PHJlY29y
ZD48cmVjLW51bWJlcj41NTk8L3JlYy1udW1iZXI+PGZvcmVpZ24ta2V5cz48a2V5IGFwcD0iRU4i
IGRiLWlkPSJhendmZHZ4cG01dnRlNmU1c3J3cHdwdHllc2ZmcHA5cmF0ZDUiIHRpbWVzdGFtcD0i
MTY4Nzg2Mzg2MSI+NTU5PC9rZXk+PC9mb3JlaWduLWtleXM+PHJlZi10eXBlIG5hbWU9IkpvdXJu
YWwgQXJ0aWNsZSI+MTc8L3JlZi10eXBlPjxjb250cmlidXRvcnM+PGF1dGhvcnM+PGF1dGhvcj5S
dWdnZXJpLCBNLjwvYXV0aG9yPjxhdXRob3I+U2lnbm9yaW5pLCBBLjwvYXV0aG9yPjxhdXRob3I+
Q2FyYXZhZ2dpbywgUy48L2F1dGhvcj48YXV0aG9yPlJ1YSwgSi48L2F1dGhvcj48YXV0aG9yPkx1
w61zLCBOLjwvYXV0aG9yPjxhdXRob3I+QnJheiwgUy48L2F1dGhvcj48YXV0aG9yPkFyYWfDo28s
IEYuPC9hdXRob3I+PC9hdXRob3JzPjwvY29udHJpYnV0b3JzPjxhdXRoLWFkZHJlc3M+TS4gUnVn
Z2VyaSwgTmF0aW9uYWwgQ2VudGVyIGZvciBIVEEsIElzdGl0dXRvIFN1cGVyaW9yZSBkaSBTYW5p
dMOgLCBWaWFsZSBSZWdpbmEgRWxlbmEsIDI5OSwgUm9tZSwgSXRhbHk8L2F1dGgtYWRkcmVzcz48
dGl0bGVzPjx0aXRsZT5Fc3RpbWF0aW9uIE1vZGVsIGZvciBIZWFsdGhjYXJlIENvc3RzIGFuZCBJ
bnRlbnNpdmUgQ2FyZSBVbml0cyBBY2Nlc3MgZm9yIENvdmlkLTE5IFBhdGllbnRzIGFuZCBFdmFs
dWF0aW9uIG9mIHRoZSBFZmZlY3RzIG9mIFJlbWRlc2l2aXIgaW4gdGhlIFBvcnR1Z3Vlc2UgQ29u
dGV4dDogSHlwb3RoZXRpY2FsIFN0dWR5PC90aXRsZT48c2Vjb25kYXJ5LXRpdGxlPkNsaW5pY2Fs
IERydWcgSW52ZXN0aWdhdGlvbjwvc2Vjb25kYXJ5LXRpdGxlPjwvdGl0bGVzPjxwZXJpb2RpY2Fs
PjxmdWxsLXRpdGxlPkNsaW5pY2FsIERydWcgSW52ZXN0aWdhdGlvbjwvZnVsbC10aXRsZT48L3Bl
cmlvZGljYWw+PHBhZ2VzPjM0NS0zNTQ8L3BhZ2VzPjx2b2x1bWU+NDI8L3ZvbHVtZT48bnVtYmVy
PjQ8L251bWJlcj48a2V5d29yZHM+PGtleXdvcmQ+cmVtZGVzaXZpcjwva2V5d29yZD48a2V5d29y
ZD5hcnRpY2xlPC9rZXl3b3JkPjxrZXl3b3JkPmNvcm9uYXZpcnVzIGRpc2Vhc2UgMjAxOTwva2V5
d29yZD48a2V5d29yZD5jb3N0IGNvbnRyb2w8L2tleXdvcmQ+PGtleXdvcmQ+Y29zdCBlZmZlY3Rp
dmVuZXNzIGFuYWx5c2lzPC9rZXl3b3JkPjxrZXl3b3JkPmRlYXRoIHRvbGw8L2tleXdvcmQ+PGtl
eXdvcmQ+ZGlzZWFzZSBidXJkZW48L2tleXdvcmQ+PGtleXdvcmQ+ZWNvbm9taWMgbW9kZWw8L2tl
eXdvcmQ+PGtleXdvcmQ+ZXBpZGVtaW9sb2dpY2FsIG1vZGVsPC9rZXl3b3JkPjxrZXl3b3JkPmhl
YWx0aCBjYXJlIGFjY2Vzczwva2V5d29yZD48a2V5d29yZD5oZWFsdGggY2FyZSBjb3N0PC9rZXl3
b3JkPjxrZXl3b3JkPmhvc3BpdGFsIGFkbWlzc2lvbjwva2V5d29yZD48a2V5d29yZD5ob3NwaXRh
bCBiZWQgY2FwYWNpdHk8L2tleXdvcmQ+PGtleXdvcmQ+aG9zcGl0YWxpemF0aW9uIGNvc3Q8L2tl
eXdvcmQ+PGtleXdvcmQ+aHVtYW48L2tleXdvcmQ+PGtleXdvcmQ+aW50ZW5zaXZlIGNhcmUgdW5p
dDwva2V5d29yZD48a2V5d29yZD5sZW5ndGggb2Ygc3RheTwva2V5d29yZD48a2V5d29yZD5tYWpv
ciBjbGluaWNhbCBzdHVkeTwva2V5d29yZD48a2V5d29yZD5veHlnZW4gdGhlcmFweTwva2V5d29y
ZD48a2V5d29yZD5wYW5kZW1pYzwva2V5d29yZD48a2V5d29yZD5Qb3J0dWdhbDwva2V5d29yZD48
a2V5d29yZD5wcmVkaWN0aXZlIG1vZGVsPC9rZXl3b3JkPjwva2V5d29yZHM+PGRhdGVzPjx5ZWFy
PjIwMjI8L3llYXI+PC9kYXRlcz48aXNibj4xMTc5LTE5MTgmI3hEOzExNzMtMjU2MzwvaXNibj48
d29yay10eXBlPkpPVVI8L3dvcmstdHlwZT48dXJscz48cmVsYXRlZC11cmxzPjx1cmw+aHR0cHM6
Ly93d3cuZW1iYXNlLmNvbS9zZWFyY2gvcmVzdWx0cz9zdWJhY3Rpb249dmlld3JlY29yZCZhbXA7
aWQ9TDIwMTUzMzk0MjUmYW1wO2Zyb209ZXhwb3J0PC91cmw+PC9yZWxhdGVkLXVybHM+PC91cmxz
PjxlbGVjdHJvbmljLXJlc291cmNlLW51bT5odHRwOi8vZHguZG9pLm9yZy8xMC4xMDA3L3M0MDI2
MS0wMjItMDExMjgtOCYjeEQ7MTAuMTAwNy9zNDAyNjEtMDIyLTAxMTI4LTg8L2VsZWN0cm9uaWMt
cmVzb3VyY2UtbnVtPjxyZW1vdGUtZGF0YWJhc2UtbmFtZT5FbWJhc2UmI3hEO01lZGxpbmU8L3Jl
bW90ZS1kYXRhYmFzZS1uYW1lPjxsYW5ndWFnZT5FbmdsaXNoPC9sYW5ndWFnZT48L3JlY29yZD48
L0NpdGU+PC9FbmROb3RlPgB=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[116]</w:t>
            </w:r>
            <w:r>
              <w:rPr>
                <w:rFonts w:ascii="Calibri" w:hAnsi="Calibri" w:cs="Calibri"/>
                <w:color w:val="000000"/>
                <w:sz w:val="18"/>
                <w:szCs w:val="18"/>
              </w:rPr>
              <w:fldChar w:fldCharType="end"/>
            </w:r>
          </w:p>
        </w:tc>
        <w:tc>
          <w:tcPr>
            <w:tcW w:w="1134" w:type="dxa"/>
            <w:noWrap/>
            <w:hideMark/>
          </w:tcPr>
          <w:p w14:paraId="34909EE8"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7540F641" w14:textId="77777777" w:rsidR="003174B0" w:rsidRDefault="003174B0">
            <w:pPr>
              <w:rPr>
                <w:rFonts w:ascii="Calibri" w:hAnsi="Calibri" w:cs="Calibri"/>
                <w:color w:val="000000"/>
                <w:sz w:val="18"/>
                <w:szCs w:val="18"/>
              </w:rPr>
            </w:pPr>
            <w:r>
              <w:rPr>
                <w:rFonts w:ascii="Calibri" w:hAnsi="Calibri" w:cs="Calibri"/>
                <w:color w:val="000000"/>
                <w:sz w:val="18"/>
                <w:szCs w:val="18"/>
              </w:rPr>
              <w:t>Portugal</w:t>
            </w:r>
          </w:p>
        </w:tc>
        <w:tc>
          <w:tcPr>
            <w:tcW w:w="1550" w:type="dxa"/>
            <w:noWrap/>
            <w:hideMark/>
          </w:tcPr>
          <w:p w14:paraId="58341AD7"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61F6946D" w14:textId="77777777" w:rsidR="003174B0" w:rsidRDefault="003174B0">
            <w:pPr>
              <w:rPr>
                <w:rFonts w:ascii="Calibri" w:hAnsi="Calibri" w:cs="Calibri"/>
                <w:color w:val="000000"/>
                <w:sz w:val="18"/>
                <w:szCs w:val="18"/>
              </w:rPr>
            </w:pPr>
            <w:r>
              <w:rPr>
                <w:rFonts w:ascii="Calibri" w:hAnsi="Calibri" w:cs="Calibri"/>
                <w:color w:val="000000"/>
                <w:sz w:val="18"/>
                <w:szCs w:val="18"/>
              </w:rPr>
              <w:t>2021</w:t>
            </w:r>
          </w:p>
        </w:tc>
        <w:tc>
          <w:tcPr>
            <w:tcW w:w="2079" w:type="dxa"/>
            <w:noWrap/>
            <w:hideMark/>
          </w:tcPr>
          <w:p w14:paraId="4BA91022"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2FDCCFD4"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451DCBEF"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3EB9C151" w14:textId="77777777" w:rsidTr="003174B0">
        <w:trPr>
          <w:trHeight w:val="300"/>
        </w:trPr>
        <w:tc>
          <w:tcPr>
            <w:tcW w:w="1696" w:type="dxa"/>
            <w:noWrap/>
            <w:hideMark/>
          </w:tcPr>
          <w:p w14:paraId="32A9ACDC" w14:textId="401140E1" w:rsidR="003174B0" w:rsidRDefault="003174B0">
            <w:pPr>
              <w:rPr>
                <w:rFonts w:ascii="Calibri" w:hAnsi="Calibri" w:cs="Calibri"/>
                <w:color w:val="000000"/>
                <w:sz w:val="18"/>
                <w:szCs w:val="18"/>
              </w:rPr>
            </w:pPr>
            <w:r>
              <w:rPr>
                <w:rFonts w:ascii="Calibri" w:hAnsi="Calibri" w:cs="Calibri"/>
                <w:color w:val="000000"/>
                <w:sz w:val="18"/>
                <w:szCs w:val="18"/>
              </w:rPr>
              <w:t>Ruggeri</w:t>
            </w:r>
            <w:r>
              <w:rPr>
                <w:rFonts w:ascii="Calibri" w:hAnsi="Calibri" w:cs="Calibri"/>
                <w:color w:val="000000"/>
                <w:sz w:val="18"/>
                <w:szCs w:val="18"/>
              </w:rPr>
              <w:fldChar w:fldCharType="begin">
                <w:fldData xml:space="preserve">PEVuZE5vdGU+PENpdGU+PEF1dGhvcj5SdWdnZXJpPC9BdXRob3I+PFllYXI+MjAyMjwvWWVhcj48
UmVjTnVtPjQyMTwvUmVjTnVtPjxEaXNwbGF5VGV4dD5bMTE3XTwvRGlzcGxheVRleHQ+PHJlY29y
ZD48cmVjLW51bWJlcj40MjE8L3JlYy1udW1iZXI+PGZvcmVpZ24ta2V5cz48a2V5IGFwcD0iRU4i
IGRiLWlkPSJhendmZHZ4cG01dnRlNmU1c3J3cHdwdHllc2ZmcHA5cmF0ZDUiIHRpbWVzdGFtcD0i
MTY4Nzg2Mzg2MSI+NDIxPC9rZXk+PC9mb3JlaWduLWtleXM+PHJlZi10eXBlIG5hbWU9IkpvdXJu
YWwgQXJ0aWNsZSI+MTc8L3JlZi10eXBlPjxjb250cmlidXRvcnM+PGF1dGhvcnM+PGF1dGhvcj5S
dWdnZXJpLCBNLjwvYXV0aG9yPjxhdXRob3I+U2lnbm9yaW5pLCBBLjwvYXV0aG9yPjxhdXRob3I+
Q2FyYXZhZ2dpbywgUy48L2F1dGhvcj48YXV0aG9yPkFscmFkZGFkaSwgQi48L2F1dGhvcj48YXV0
aG9yPkFsYWxpLCBBLjwvYXV0aG9yPjxhdXRob3I+SmFycmV0dCwgSi48L2F1dGhvcj48YXV0aG9y
Pktvem1hLCBTLjwvYXV0aG9yPjxhdXRob3I+SGFyZm91Y2hlLCBDLjwvYXV0aG9yPjxhdXRob3I+
QWwgTXVzYXdpLCBULjwvYXV0aG9yPjwvYXV0aG9ycz48L2NvbnRyaWJ1dG9ycz48YXV0aC1hZGRy
ZXNzPk0uIFJ1Z2dlcmksIFNjaG9vbCBvZiBNZWRpY2luZSwgU3QuIENhbWlsbHVzIEludGVybmF0
aW9uYWwgVW5pdmVyc2l0eSBvZiBIZWFsdGggU2NpZW5jZXMsIFZpYSBkZWxsYSBNYWRvbm5lbGxh
IDE0IFJvY2NhIGRpIFBhcGEsIFJvbWUsIEl0YWx5PC9hdXRoLWFkZHJlc3M+PHRpdGxlcz48dGl0
bGU+TW9kZWxpbmcgdGhlIFBvdGVudGlhbCBJbXBhY3Qgb2YgUmVtZGVzaXZpciBUcmVhdG1lbnQg
Zm9yIEhvc3BpdGFsaXplZCBQYXRpZW50cyB3aXRoIENPVklELTE5IGluIFNhdWRpIEFyYWJpYSBv
biBIZWFsdGhjYXJlIFJlc291cmNlIFVzZSBhbmQgRGlyZWN0IEhvc3BpdGFsIENvc3RzOiBBIEh5
cG90aGV0aWNhbCBTdHVkeTwvdGl0bGU+PHNlY29uZGFyeS10aXRsZT5DbGluaWNhbCBEcnVnIElu
dmVzdGlnYXRpb248L3NlY29uZGFyeS10aXRsZT48L3RpdGxlcz48cGVyaW9kaWNhbD48ZnVsbC10
aXRsZT5DbGluaWNhbCBEcnVnIEludmVzdGlnYXRpb248L2Z1bGwtdGl0bGU+PC9wZXJpb2RpY2Fs
PjxwYWdlcz42NjktNjc4PC9wYWdlcz48dm9sdW1lPjQyPC92b2x1bWU+PG51bWJlcj44PC9udW1i
ZXI+PGtleXdvcmRzPjxrZXl3b3JkPnJlbWRlc2l2aXI8L2tleXdvcmQ+PGtleXdvcmQ+YXJ0aWNs
ZTwva2V5d29yZD48a2V5d29yZD5hcnRpZmljaWFsIHZlbnRpbGF0aW9uPC9rZXl3b3JkPjxrZXl3
b3JkPmNvbXBhcmF0aXZlIHN0dWR5PC9rZXl3b3JkPjxrZXl3b3JkPmNvcm9uYXZpcnVzIGRpc2Vh
c2UgMjAxOTwva2V5d29yZD48a2V5d29yZD5jb3N0IGVmZmVjdGl2ZW5lc3MgYW5hbHlzaXM8L2tl
eXdvcmQ+PGtleXdvcmQ+ZGVhdGg8L2tleXdvcmQ+PGtleXdvcmQ+ZGVhdGggdG9sbDwva2V5d29y
ZD48a2V5d29yZD5lY29ub21pYyBtb2RlbDwva2V5d29yZD48a2V5d29yZD5ob3NwaXRhbCBjb3N0
PC9rZXl3b3JkPjxrZXl3b3JkPmhvc3BpdGFsIHBhdGllbnQ8L2tleXdvcmQ+PGtleXdvcmQ+aHVt
YW48L2tleXdvcmQ+PGtleXdvcmQ+aW5mZWN0aW9uIHJhdGU8L2tleXdvcmQ+PGtleXdvcmQ+aW50
ZW5zaXZlIGNhcmUgdW5pdDwva2V5d29yZD48a2V5d29yZD5sZW5ndGggb2Ygc3RheTwva2V5d29y
ZD48a2V5d29yZD5sb3cgZmxvdyBveHlnZW4gdGhlcmFweTwva2V5d29yZD48a2V5d29yZD5tYWpv
ciBjbGluaWNhbCBzdHVkeTwva2V5d29yZD48a2V5d29yZD5tb3J0YWxpdHkgcmF0ZTwva2V5d29y
ZD48a2V5d29yZD5veHlnZW4gdGhlcmFweTwva2V5d29yZD48a2V5d29yZD5wYW5kZW1pYzwva2V5
d29yZD48a2V5d29yZD5wYXRpZW50IHRyYW5zcG9ydDwva2V5d29yZD48a2V5d29yZD5wcmVkaWN0
aXZlIG1vZGVsPC9rZXl3b3JkPjxrZXl3b3JkPnJlc291cmNlIGFsbG9jYXRpb248L2tleXdvcmQ+
PGtleXdvcmQ+U2F1ZGkgQXJhYmlhPC9rZXl3b3JkPjxrZXl3b3JkPnNlbnNpdGl2aXR5IGFuYWx5
c2lzPC9rZXl3b3JkPjxrZXl3b3JkPnN0cnVjdHVyZWQgaW50ZXJ2aWV3PC9rZXl3b3JkPjxrZXl3
b3JkPnRyZWF0bWVudCBvdXRjb21lPC9rZXl3b3JkPjxrZXl3b3JkPnZla2x1cnk8L2tleXdvcmQ+
PGtleXdvcmQ+QzEgLSB2ZWtsdXJ5KEdpbGVhZCk8L2tleXdvcmQ+PGtleXdvcmQ+QzIgLSBHaWxl
YWQ8L2tleXdvcmQ+PC9rZXl3b3Jkcz48ZGF0ZXM+PHllYXI+MjAyMjwveWVhcj48L2RhdGVzPjxp
c2JuPjExNzktMTkxOCYjeEQ7MTE3My0yNTYzPC9pc2JuPjx3b3JrLXR5cGU+Sk9VUjwvd29yay10
eXBlPjx1cmxzPjxyZWxhdGVkLXVybHM+PHVybD5odHRwczovL3d3dy5lbWJhc2UuY29tL3NlYXJj
aC9yZXN1bHRzP3N1YmFjdGlvbj12aWV3cmVjb3JkJmFtcDtpZD1MMjAxODI3NjM5OSZhbXA7ZnJv
bT1leHBvcnQ8L3VybD48L3JlbGF0ZWQtdXJscz48L3VybHM+PGVsZWN0cm9uaWMtcmVzb3VyY2Ut
bnVtPmh0dHA6Ly9keC5kb2kub3JnLzEwLjEwMDcvczQwMjYxLTAyMi0wMTE3Ny16JiN4RDsxMC4x
MDA3L3M0MDI2MS0wMjItMDExNzctejwvZWxlY3Ryb25pYy1yZXNvdXJjZS1udW0+PHJlbW90ZS1k
YXRhYmFzZS1uYW1lPkVtYmFzZSYjeEQ7TWVkbGluZTwvcmVtb3RlLWRhdGFiYXNlLW5hbWU+PGxh
bmd1YWdlPkVuZ2xpc2g8L2xhbmd1YWdlPjwvcmVjb3JkPjwvQ2l0ZT48L0VuZE5vdGU+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PEVuZE5vdGU+PENpdGU+PEF1dGhvcj5SdWdnZXJpPC9BdXRob3I+PFllYXI+MjAyMjwvWWVhcj48
UmVjTnVtPjQyMTwvUmVjTnVtPjxEaXNwbGF5VGV4dD5bMTE3XTwvRGlzcGxheVRleHQ+PHJlY29y
ZD48cmVjLW51bWJlcj40MjE8L3JlYy1udW1iZXI+PGZvcmVpZ24ta2V5cz48a2V5IGFwcD0iRU4i
IGRiLWlkPSJhendmZHZ4cG01dnRlNmU1c3J3cHdwdHllc2ZmcHA5cmF0ZDUiIHRpbWVzdGFtcD0i
MTY4Nzg2Mzg2MSI+NDIxPC9rZXk+PC9mb3JlaWduLWtleXM+PHJlZi10eXBlIG5hbWU9IkpvdXJu
YWwgQXJ0aWNsZSI+MTc8L3JlZi10eXBlPjxjb250cmlidXRvcnM+PGF1dGhvcnM+PGF1dGhvcj5S
dWdnZXJpLCBNLjwvYXV0aG9yPjxhdXRob3I+U2lnbm9yaW5pLCBBLjwvYXV0aG9yPjxhdXRob3I+
Q2FyYXZhZ2dpbywgUy48L2F1dGhvcj48YXV0aG9yPkFscmFkZGFkaSwgQi48L2F1dGhvcj48YXV0
aG9yPkFsYWxpLCBBLjwvYXV0aG9yPjxhdXRob3I+SmFycmV0dCwgSi48L2F1dGhvcj48YXV0aG9y
Pktvem1hLCBTLjwvYXV0aG9yPjxhdXRob3I+SGFyZm91Y2hlLCBDLjwvYXV0aG9yPjxhdXRob3I+
QWwgTXVzYXdpLCBULjwvYXV0aG9yPjwvYXV0aG9ycz48L2NvbnRyaWJ1dG9ycz48YXV0aC1hZGRy
ZXNzPk0uIFJ1Z2dlcmksIFNjaG9vbCBvZiBNZWRpY2luZSwgU3QuIENhbWlsbHVzIEludGVybmF0
aW9uYWwgVW5pdmVyc2l0eSBvZiBIZWFsdGggU2NpZW5jZXMsIFZpYSBkZWxsYSBNYWRvbm5lbGxh
IDE0IFJvY2NhIGRpIFBhcGEsIFJvbWUsIEl0YWx5PC9hdXRoLWFkZHJlc3M+PHRpdGxlcz48dGl0
bGU+TW9kZWxpbmcgdGhlIFBvdGVudGlhbCBJbXBhY3Qgb2YgUmVtZGVzaXZpciBUcmVhdG1lbnQg
Zm9yIEhvc3BpdGFsaXplZCBQYXRpZW50cyB3aXRoIENPVklELTE5IGluIFNhdWRpIEFyYWJpYSBv
biBIZWFsdGhjYXJlIFJlc291cmNlIFVzZSBhbmQgRGlyZWN0IEhvc3BpdGFsIENvc3RzOiBBIEh5
cG90aGV0aWNhbCBTdHVkeTwvdGl0bGU+PHNlY29uZGFyeS10aXRsZT5DbGluaWNhbCBEcnVnIElu
dmVzdGlnYXRpb248L3NlY29uZGFyeS10aXRsZT48L3RpdGxlcz48cGVyaW9kaWNhbD48ZnVsbC10
aXRsZT5DbGluaWNhbCBEcnVnIEludmVzdGlnYXRpb248L2Z1bGwtdGl0bGU+PC9wZXJpb2RpY2Fs
PjxwYWdlcz42NjktNjc4PC9wYWdlcz48dm9sdW1lPjQyPC92b2x1bWU+PG51bWJlcj44PC9udW1i
ZXI+PGtleXdvcmRzPjxrZXl3b3JkPnJlbWRlc2l2aXI8L2tleXdvcmQ+PGtleXdvcmQ+YXJ0aWNs
ZTwva2V5d29yZD48a2V5d29yZD5hcnRpZmljaWFsIHZlbnRpbGF0aW9uPC9rZXl3b3JkPjxrZXl3
b3JkPmNvbXBhcmF0aXZlIHN0dWR5PC9rZXl3b3JkPjxrZXl3b3JkPmNvcm9uYXZpcnVzIGRpc2Vh
c2UgMjAxOTwva2V5d29yZD48a2V5d29yZD5jb3N0IGVmZmVjdGl2ZW5lc3MgYW5hbHlzaXM8L2tl
eXdvcmQ+PGtleXdvcmQ+ZGVhdGg8L2tleXdvcmQ+PGtleXdvcmQ+ZGVhdGggdG9sbDwva2V5d29y
ZD48a2V5d29yZD5lY29ub21pYyBtb2RlbDwva2V5d29yZD48a2V5d29yZD5ob3NwaXRhbCBjb3N0
PC9rZXl3b3JkPjxrZXl3b3JkPmhvc3BpdGFsIHBhdGllbnQ8L2tleXdvcmQ+PGtleXdvcmQ+aHVt
YW48L2tleXdvcmQ+PGtleXdvcmQ+aW5mZWN0aW9uIHJhdGU8L2tleXdvcmQ+PGtleXdvcmQ+aW50
ZW5zaXZlIGNhcmUgdW5pdDwva2V5d29yZD48a2V5d29yZD5sZW5ndGggb2Ygc3RheTwva2V5d29y
ZD48a2V5d29yZD5sb3cgZmxvdyBveHlnZW4gdGhlcmFweTwva2V5d29yZD48a2V5d29yZD5tYWpv
ciBjbGluaWNhbCBzdHVkeTwva2V5d29yZD48a2V5d29yZD5tb3J0YWxpdHkgcmF0ZTwva2V5d29y
ZD48a2V5d29yZD5veHlnZW4gdGhlcmFweTwva2V5d29yZD48a2V5d29yZD5wYW5kZW1pYzwva2V5
d29yZD48a2V5d29yZD5wYXRpZW50IHRyYW5zcG9ydDwva2V5d29yZD48a2V5d29yZD5wcmVkaWN0
aXZlIG1vZGVsPC9rZXl3b3JkPjxrZXl3b3JkPnJlc291cmNlIGFsbG9jYXRpb248L2tleXdvcmQ+
PGtleXdvcmQ+U2F1ZGkgQXJhYmlhPC9rZXl3b3JkPjxrZXl3b3JkPnNlbnNpdGl2aXR5IGFuYWx5
c2lzPC9rZXl3b3JkPjxrZXl3b3JkPnN0cnVjdHVyZWQgaW50ZXJ2aWV3PC9rZXl3b3JkPjxrZXl3
b3JkPnRyZWF0bWVudCBvdXRjb21lPC9rZXl3b3JkPjxrZXl3b3JkPnZla2x1cnk8L2tleXdvcmQ+
PGtleXdvcmQ+QzEgLSB2ZWtsdXJ5KEdpbGVhZCk8L2tleXdvcmQ+PGtleXdvcmQ+QzIgLSBHaWxl
YWQ8L2tleXdvcmQ+PC9rZXl3b3Jkcz48ZGF0ZXM+PHllYXI+MjAyMjwveWVhcj48L2RhdGVzPjxp
c2JuPjExNzktMTkxOCYjeEQ7MTE3My0yNTYzPC9pc2JuPjx3b3JrLXR5cGU+Sk9VUjwvd29yay10
eXBlPjx1cmxzPjxyZWxhdGVkLXVybHM+PHVybD5odHRwczovL3d3dy5lbWJhc2UuY29tL3NlYXJj
aC9yZXN1bHRzP3N1YmFjdGlvbj12aWV3cmVjb3JkJmFtcDtpZD1MMjAxODI3NjM5OSZhbXA7ZnJv
bT1leHBvcnQ8L3VybD48L3JlbGF0ZWQtdXJscz48L3VybHM+PGVsZWN0cm9uaWMtcmVzb3VyY2Ut
bnVtPmh0dHA6Ly9keC5kb2kub3JnLzEwLjEwMDcvczQwMjYxLTAyMi0wMTE3Ny16JiN4RDsxMC4x
MDA3L3M0MDI2MS0wMjItMDExNzctejwvZWxlY3Ryb25pYy1yZXNvdXJjZS1udW0+PHJlbW90ZS1k
YXRhYmFzZS1uYW1lPkVtYmFzZSYjeEQ7TWVkbGluZTwvcmVtb3RlLWRhdGFiYXNlLW5hbWU+PGxh
bmd1YWdlPkVuZ2xpc2g8L2xhbmd1YWdlPjwvcmVjb3JkPjwvQ2l0ZT48L0VuZE5vdGU+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[117]</w:t>
            </w:r>
            <w:r>
              <w:rPr>
                <w:rFonts w:ascii="Calibri" w:hAnsi="Calibri" w:cs="Calibri"/>
                <w:color w:val="000000"/>
                <w:sz w:val="18"/>
                <w:szCs w:val="18"/>
              </w:rPr>
              <w:fldChar w:fldCharType="end"/>
            </w:r>
          </w:p>
        </w:tc>
        <w:tc>
          <w:tcPr>
            <w:tcW w:w="1134" w:type="dxa"/>
            <w:noWrap/>
            <w:hideMark/>
          </w:tcPr>
          <w:p w14:paraId="3259496B"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23E49453" w14:textId="77777777" w:rsidR="003174B0" w:rsidRDefault="003174B0">
            <w:pPr>
              <w:rPr>
                <w:rFonts w:ascii="Calibri" w:hAnsi="Calibri" w:cs="Calibri"/>
                <w:color w:val="000000"/>
                <w:sz w:val="18"/>
                <w:szCs w:val="18"/>
              </w:rPr>
            </w:pPr>
            <w:r>
              <w:rPr>
                <w:rFonts w:ascii="Calibri" w:hAnsi="Calibri" w:cs="Calibri"/>
                <w:color w:val="000000"/>
                <w:sz w:val="18"/>
                <w:szCs w:val="18"/>
              </w:rPr>
              <w:t>Saudi Arabia</w:t>
            </w:r>
          </w:p>
        </w:tc>
        <w:tc>
          <w:tcPr>
            <w:tcW w:w="1550" w:type="dxa"/>
            <w:noWrap/>
            <w:hideMark/>
          </w:tcPr>
          <w:p w14:paraId="131AECA7"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0AF57480" w14:textId="77777777" w:rsidR="003174B0" w:rsidRDefault="003174B0">
            <w:pPr>
              <w:rPr>
                <w:rFonts w:ascii="Calibri" w:hAnsi="Calibri" w:cs="Calibri"/>
                <w:color w:val="000000"/>
                <w:sz w:val="18"/>
                <w:szCs w:val="18"/>
              </w:rPr>
            </w:pPr>
            <w:r>
              <w:rPr>
                <w:rFonts w:ascii="Calibri" w:hAnsi="Calibri" w:cs="Calibri"/>
                <w:color w:val="000000"/>
                <w:sz w:val="18"/>
                <w:szCs w:val="18"/>
              </w:rPr>
              <w:t>2021</w:t>
            </w:r>
          </w:p>
        </w:tc>
        <w:tc>
          <w:tcPr>
            <w:tcW w:w="2079" w:type="dxa"/>
            <w:noWrap/>
            <w:hideMark/>
          </w:tcPr>
          <w:p w14:paraId="0582FDF6"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0D558755"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25358DDD"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62BBE0AA" w14:textId="77777777" w:rsidTr="003174B0">
        <w:trPr>
          <w:trHeight w:val="300"/>
        </w:trPr>
        <w:tc>
          <w:tcPr>
            <w:tcW w:w="1696" w:type="dxa"/>
            <w:noWrap/>
            <w:hideMark/>
          </w:tcPr>
          <w:p w14:paraId="773A1E75" w14:textId="218FE5CD" w:rsidR="003174B0" w:rsidRDefault="003174B0">
            <w:pPr>
              <w:rPr>
                <w:rFonts w:ascii="Calibri" w:hAnsi="Calibri" w:cs="Calibri"/>
                <w:color w:val="000000"/>
                <w:sz w:val="18"/>
                <w:szCs w:val="18"/>
              </w:rPr>
            </w:pPr>
            <w:r>
              <w:rPr>
                <w:rFonts w:ascii="Calibri" w:hAnsi="Calibri" w:cs="Calibri"/>
                <w:color w:val="000000"/>
                <w:sz w:val="18"/>
                <w:szCs w:val="18"/>
              </w:rPr>
              <w:t>Sander</w:t>
            </w:r>
            <w:r>
              <w:rPr>
                <w:rFonts w:ascii="Calibri" w:hAnsi="Calibri" w:cs="Calibri"/>
                <w:color w:val="000000"/>
                <w:sz w:val="18"/>
                <w:szCs w:val="18"/>
              </w:rPr>
              <w:fldChar w:fldCharType="begin">
                <w:fldData xml:space="preserve">PEVuZE5vdGU+PENpdGU+PEF1dGhvcj5TYW5kZXI8L0F1dGhvcj48WWVhcj4yMDA5PC9ZZWFyPjxS
ZWNOdW0+MTA1MjwvUmVjTnVtPjxEaXNwbGF5VGV4dD5bMTE4XTwvRGlzcGxheVRleHQ+PHJlY29y
ZD48cmVjLW51bWJlcj4xMDUyPC9yZWMtbnVtYmVyPjxmb3JlaWduLWtleXM+PGtleSBhcHA9IkVO
IiBkYi1pZD0ienBmMGEyc2FmZnMyMG5leDAyM3BwcjlnYXZmMGVhczVkenhkIiB0aW1lc3RhbXA9
IjE2MjIxMDU2MTgiPjEwNTI8L2tleT48L2ZvcmVpZ24ta2V5cz48cmVmLXR5cGUgbmFtZT0iSm91
cm5hbCBBcnRpY2xlIj4xNzwvcmVmLXR5cGU+PGNvbnRyaWJ1dG9ycz48YXV0aG9ycz48YXV0aG9y
PlNhbmRlciwgQi48L2F1dGhvcj48YXV0aG9yPk5pemFtLCBBLjwvYXV0aG9yPjxhdXRob3I+R2Fy
cmlzb24gSnIsIEwuIFAuPC9hdXRob3I+PGF1dGhvcj5Qb3N0bWEsIE0uIEouPC9hdXRob3I+PGF1
dGhvcj5IYWxsb3JhbiwgTS4gRS48L2F1dGhvcj48YXV0aG9yPkxvbmdpbmkgSnIsIEkuIE0uPC9h
dXRob3I+PC9hdXRob3JzPjwvY29udHJpYnV0b3JzPjxhdXRoLWFkZHJlc3M+Qi4gU2FuZGVyLCBE
aXZpc2lvbiBvZiBDbGluaWNhbCBEZWNpc2lvbi1NYWtpbmcgYW5kIEhlYWx0aCBDYXJlIFJlc2Vh
cmNoLCBVbml2ZXJzaXR5IEhlYWx0aCBOZXR3b3JrLCAyMDAgRWxpemFiZXRoIFN0cmVldCBFTjEz
LTIzOSwgVG9yb250bywgT04gTTVHMkM0LCBDYW5hZGE8L2F1dGgtYWRkcmVzcz48dGl0bGVzPjx0
aXRsZT5FY29ub21pYyBldmFsdWF0aW9uIG9mIGluZmx1ZW56YSBwYW5kZW1pYyBtaXRpZ2F0aW9u
IHN0cmF0ZWdpZXMgaW4gdGhlIFVuaXRlZCBTdGF0ZXMgdXNpbmcgYSBzdG9jaGFzdGljIG1pY3Jv
c2ltdWxhdGlvbiB0cmFuc21pc3Npb24gbW9kZWw8L3RpdGxlPjxzZWNvbmRhcnktdGl0bGU+VmFs
dWUgaW4gSGVhbHRoPC9zZWNvbmRhcnktdGl0bGU+PC90aXRsZXM+PHBlcmlvZGljYWw+PGZ1bGwt
dGl0bGU+VmFsdWUgaW4gSGVhbHRoPC9mdWxsLXRpdGxlPjwvcGVyaW9kaWNhbD48cGFnZXM+MjI2
LTIzMzwvcGFnZXM+PHZvbHVtZT4xMjwvdm9sdW1lPjxudW1iZXI+MjwvbnVtYmVyPjxrZXl3b3Jk
cz48a2V5d29yZD5hbnRpdmlydXMgYWdlbnQ8L2tleXdvcmQ+PGtleXdvcmQ+b3NlbHRhbWl2aXI8
L2tleXdvcmQ+PGtleXdvcmQ+dmFjY2luZTwva2V5d29yZD48a2V5d29yZD5hcnRpY2xlPC9rZXl3
b3JkPjxrZXl3b3JkPmNvbnRyb2xsZWQgc3R1ZHk8L2tleXdvcmQ+PGtleXdvcmQ+Y29zdCBlZmZl
Y3RpdmVuZXNzIGFuYWx5c2lzPC9rZXl3b3JkPjxrZXl3b3JkPmNvc3QgdXRpbGl0eSBhbmFseXNp
czwva2V5d29yZD48a2V5d29yZD5kaXNlYXNlIHNldmVyaXR5PC9rZXl3b3JkPjxrZXl3b3JkPmRp
c2Vhc2UgdHJhbnNtaXNzaW9uPC9rZXl3b3JkPjxrZXl3b3JkPmVjb25vbWljIGV2YWx1YXRpb248
L2tleXdvcmQ+PGtleXdvcmQ+aGVhbHRoIGNhcmUgY29zdDwva2V5d29yZD48a2V5d29yZD5odW1h
bjwva2V5d29yZD48a2V5d29yZD5pbmZsdWVuemE8L2tleXdvcmQ+PGtleXdvcmQ+bW9ydGFsaXR5
PC9rZXl3b3JkPjxrZXl3b3JkPm91dGNvbWUgYXNzZXNzbWVudDwva2V5d29yZD48a2V5d29yZD5w
YW5kZW1pYzwva2V5d29yZD48a2V5d29yZD5wcmlvcml0eSBqb3VybmFsPC9rZXl3b3JkPjxrZXl3
b3JkPnF1YWxpdHkgb2YgbGlmZTwva2V5d29yZD48a2V5d29yZD5zdG9jaGFzdGljIG1vZGVsPC9r
ZXl3b3JkPjxrZXl3b3JkPlVuaXRlZCBTdGF0ZXM8L2tleXdvcmQ+PGtleXdvcmQ+dmFjY2luYXRp
b248L2tleXdvcmQ+PC9rZXl3b3Jkcz48ZGF0ZXM+PHllYXI+MjAwOTwveWVhcj48L2RhdGVzPjxp
c2JuPjE1MjQtNDczMyYjeEQ7MTA5OC0zMDE1PC9pc2JuPjx3b3JrLXR5cGU+Sk9VUjwvd29yay10
eXBlPjx1cmxzPjxyZWxhdGVkLXVybHM+PHVybD5odHRwczovL3d3dy5lbWJhc2UuY29tL3NlYXJj
aC9yZXN1bHRzP3N1YmFjdGlvbj12aWV3cmVjb3JkJmFtcDtpZD1MMzU0MTkwNzEwJmFtcDtmcm9t
PWV4cG9ydDwvdXJsPjwvcmVsYXRlZC11cmxzPjwvdXJscz48ZWxlY3Ryb25pYy1yZXNvdXJjZS1u
dW0+aHR0cDovL2R4LmRvaS5vcmcvMTAuMTExMS9qLjE1MjQtNDczMy4yMDA4LjAwNDM3LngmI3hE
OzEwLjExMTEvai4xNTI0LTQ3MzMuMjAwOC4wMDQzNy54PC9lbGVjdHJvbmljLXJlc291cmNlLW51
bT48cmVtb3RlLWRhdGFiYXNlLW5hbWU+RW1iYXNlJiN4RDtNZWRsaW5lPC9yZW1vdGUtZGF0YWJh
c2UtbmFtZT48bGFuZ3VhZ2U+RW5nbGlzaDwvbGFuZ3VhZ2U+PC9yZWNvcmQ+PC9DaXRlPjwvRW5k
Tm90ZT4A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PEVuZE5vdGU+PENpdGU+PEF1dGhvcj5TYW5kZXI8L0F1dGhvcj48WWVhcj4yMDA5PC9ZZWFyPjxS
ZWNOdW0+MTA1MjwvUmVjTnVtPjxEaXNwbGF5VGV4dD5bMTE4XTwvRGlzcGxheVRleHQ+PHJlY29y
ZD48cmVjLW51bWJlcj4xMDUyPC9yZWMtbnVtYmVyPjxmb3JlaWduLWtleXM+PGtleSBhcHA9IkVO
IiBkYi1pZD0ienBmMGEyc2FmZnMyMG5leDAyM3BwcjlnYXZmMGVhczVkenhkIiB0aW1lc3RhbXA9
IjE2MjIxMDU2MTgiPjEwNTI8L2tleT48L2ZvcmVpZ24ta2V5cz48cmVmLXR5cGUgbmFtZT0iSm91
cm5hbCBBcnRpY2xlIj4xNzwvcmVmLXR5cGU+PGNvbnRyaWJ1dG9ycz48YXV0aG9ycz48YXV0aG9y
PlNhbmRlciwgQi48L2F1dGhvcj48YXV0aG9yPk5pemFtLCBBLjwvYXV0aG9yPjxhdXRob3I+R2Fy
cmlzb24gSnIsIEwuIFAuPC9hdXRob3I+PGF1dGhvcj5Qb3N0bWEsIE0uIEouPC9hdXRob3I+PGF1
dGhvcj5IYWxsb3JhbiwgTS4gRS48L2F1dGhvcj48YXV0aG9yPkxvbmdpbmkgSnIsIEkuIE0uPC9h
dXRob3I+PC9hdXRob3JzPjwvY29udHJpYnV0b3JzPjxhdXRoLWFkZHJlc3M+Qi4gU2FuZGVyLCBE
aXZpc2lvbiBvZiBDbGluaWNhbCBEZWNpc2lvbi1NYWtpbmcgYW5kIEhlYWx0aCBDYXJlIFJlc2Vh
cmNoLCBVbml2ZXJzaXR5IEhlYWx0aCBOZXR3b3JrLCAyMDAgRWxpemFiZXRoIFN0cmVldCBFTjEz
LTIzOSwgVG9yb250bywgT04gTTVHMkM0LCBDYW5hZGE8L2F1dGgtYWRkcmVzcz48dGl0bGVzPjx0
aXRsZT5FY29ub21pYyBldmFsdWF0aW9uIG9mIGluZmx1ZW56YSBwYW5kZW1pYyBtaXRpZ2F0aW9u
IHN0cmF0ZWdpZXMgaW4gdGhlIFVuaXRlZCBTdGF0ZXMgdXNpbmcgYSBzdG9jaGFzdGljIG1pY3Jv
c2ltdWxhdGlvbiB0cmFuc21pc3Npb24gbW9kZWw8L3RpdGxlPjxzZWNvbmRhcnktdGl0bGU+VmFs
dWUgaW4gSGVhbHRoPC9zZWNvbmRhcnktdGl0bGU+PC90aXRsZXM+PHBlcmlvZGljYWw+PGZ1bGwt
dGl0bGU+VmFsdWUgaW4gSGVhbHRoPC9mdWxsLXRpdGxlPjwvcGVyaW9kaWNhbD48cGFnZXM+MjI2
LTIzMzwvcGFnZXM+PHZvbHVtZT4xMjwvdm9sdW1lPjxudW1iZXI+MjwvbnVtYmVyPjxrZXl3b3Jk
cz48a2V5d29yZD5hbnRpdmlydXMgYWdlbnQ8L2tleXdvcmQ+PGtleXdvcmQ+b3NlbHRhbWl2aXI8
L2tleXdvcmQ+PGtleXdvcmQ+dmFjY2luZTwva2V5d29yZD48a2V5d29yZD5hcnRpY2xlPC9rZXl3
b3JkPjxrZXl3b3JkPmNvbnRyb2xsZWQgc3R1ZHk8L2tleXdvcmQ+PGtleXdvcmQ+Y29zdCBlZmZl
Y3RpdmVuZXNzIGFuYWx5c2lzPC9rZXl3b3JkPjxrZXl3b3JkPmNvc3QgdXRpbGl0eSBhbmFseXNp
czwva2V5d29yZD48a2V5d29yZD5kaXNlYXNlIHNldmVyaXR5PC9rZXl3b3JkPjxrZXl3b3JkPmRp
c2Vhc2UgdHJhbnNtaXNzaW9uPC9rZXl3b3JkPjxrZXl3b3JkPmVjb25vbWljIGV2YWx1YXRpb248
L2tleXdvcmQ+PGtleXdvcmQ+aGVhbHRoIGNhcmUgY29zdDwva2V5d29yZD48a2V5d29yZD5odW1h
bjwva2V5d29yZD48a2V5d29yZD5pbmZsdWVuemE8L2tleXdvcmQ+PGtleXdvcmQ+bW9ydGFsaXR5
PC9rZXl3b3JkPjxrZXl3b3JkPm91dGNvbWUgYXNzZXNzbWVudDwva2V5d29yZD48a2V5d29yZD5w
YW5kZW1pYzwva2V5d29yZD48a2V5d29yZD5wcmlvcml0eSBqb3VybmFsPC9rZXl3b3JkPjxrZXl3
b3JkPnF1YWxpdHkgb2YgbGlmZTwva2V5d29yZD48a2V5d29yZD5zdG9jaGFzdGljIG1vZGVsPC9r
ZXl3b3JkPjxrZXl3b3JkPlVuaXRlZCBTdGF0ZXM8L2tleXdvcmQ+PGtleXdvcmQ+dmFjY2luYXRp
b248L2tleXdvcmQ+PC9rZXl3b3Jkcz48ZGF0ZXM+PHllYXI+MjAwOTwveWVhcj48L2RhdGVzPjxp
c2JuPjE1MjQtNDczMyYjeEQ7MTA5OC0zMDE1PC9pc2JuPjx3b3JrLXR5cGU+Sk9VUjwvd29yay10
eXBlPjx1cmxzPjxyZWxhdGVkLXVybHM+PHVybD5odHRwczovL3d3dy5lbWJhc2UuY29tL3NlYXJj
aC9yZXN1bHRzP3N1YmFjdGlvbj12aWV3cmVjb3JkJmFtcDtpZD1MMzU0MTkwNzEwJmFtcDtmcm9t
PWV4cG9ydDwvdXJsPjwvcmVsYXRlZC11cmxzPjwvdXJscz48ZWxlY3Ryb25pYy1yZXNvdXJjZS1u
dW0+aHR0cDovL2R4LmRvaS5vcmcvMTAuMTExMS9qLjE1MjQtNDczMy4yMDA4LjAwNDM3LngmI3hE
OzEwLjExMTEvai4xNTI0LTQ3MzMuMjAwOC4wMDQzNy54PC9lbGVjdHJvbmljLXJlc291cmNlLW51
bT48cmVtb3RlLWRhdGFiYXNlLW5hbWU+RW1iYXNlJiN4RDtNZWRsaW5lPC9yZW1vdGUtZGF0YWJh
c2UtbmFtZT48bGFuZ3VhZ2U+RW5nbGlzaDwvbGFuZ3VhZ2U+PC9yZWNvcmQ+PC9DaXRlPjwvRW5k
Tm90ZT4A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[118]</w:t>
            </w:r>
            <w:r>
              <w:rPr>
                <w:rFonts w:ascii="Calibri" w:hAnsi="Calibri" w:cs="Calibri"/>
                <w:color w:val="000000"/>
                <w:sz w:val="18"/>
                <w:szCs w:val="18"/>
              </w:rPr>
              <w:fldChar w:fldCharType="end"/>
            </w:r>
          </w:p>
        </w:tc>
        <w:tc>
          <w:tcPr>
            <w:tcW w:w="1134" w:type="dxa"/>
            <w:noWrap/>
            <w:hideMark/>
          </w:tcPr>
          <w:p w14:paraId="0BAF6D23"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2009</w:t>
            </w:r>
          </w:p>
        </w:tc>
        <w:tc>
          <w:tcPr>
            <w:tcW w:w="1819" w:type="dxa"/>
            <w:noWrap/>
            <w:hideMark/>
          </w:tcPr>
          <w:p w14:paraId="1D982A07"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71910CA8"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649F791F" w14:textId="77777777" w:rsidR="003174B0" w:rsidRDefault="003174B0">
            <w:pPr>
              <w:rPr>
                <w:rFonts w:ascii="Calibri" w:hAnsi="Calibri" w:cs="Calibri"/>
                <w:color w:val="000000"/>
                <w:sz w:val="18"/>
                <w:szCs w:val="18"/>
              </w:rPr>
            </w:pPr>
            <w:r>
              <w:rPr>
                <w:rFonts w:ascii="Calibri" w:hAnsi="Calibri" w:cs="Calibri"/>
                <w:color w:val="000000"/>
                <w:sz w:val="18"/>
                <w:szCs w:val="18"/>
              </w:rPr>
              <w:t>2007</w:t>
            </w:r>
          </w:p>
        </w:tc>
        <w:tc>
          <w:tcPr>
            <w:tcW w:w="2079" w:type="dxa"/>
            <w:noWrap/>
            <w:hideMark/>
          </w:tcPr>
          <w:p w14:paraId="54F69046"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1209AA7E"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17DE6E2E" w14:textId="77777777" w:rsidR="003174B0" w:rsidRDefault="003174B0">
            <w:pPr>
              <w:rPr>
                <w:rFonts w:ascii="Calibri" w:hAnsi="Calibri" w:cs="Calibri"/>
                <w:color w:val="000000"/>
                <w:sz w:val="18"/>
                <w:szCs w:val="18"/>
              </w:rPr>
            </w:pPr>
            <w:r>
              <w:rPr>
                <w:rFonts w:ascii="Calibri" w:hAnsi="Calibri" w:cs="Calibri"/>
                <w:color w:val="000000"/>
                <w:sz w:val="18"/>
                <w:szCs w:val="18"/>
              </w:rPr>
              <w:t>Public health</w:t>
            </w:r>
          </w:p>
        </w:tc>
      </w:tr>
      <w:tr w:rsidR="003174B0" w14:paraId="5ABC38BF" w14:textId="77777777" w:rsidTr="003174B0">
        <w:trPr>
          <w:trHeight w:val="300"/>
        </w:trPr>
        <w:tc>
          <w:tcPr>
            <w:tcW w:w="1696" w:type="dxa"/>
            <w:noWrap/>
            <w:hideMark/>
          </w:tcPr>
          <w:p w14:paraId="5CA6CDE5" w14:textId="41B5AE3B" w:rsidR="003174B0" w:rsidRDefault="003174B0">
            <w:pPr>
              <w:rPr>
                <w:rFonts w:ascii="Calibri" w:hAnsi="Calibri" w:cs="Calibri"/>
                <w:color w:val="000000"/>
                <w:sz w:val="18"/>
                <w:szCs w:val="18"/>
              </w:rPr>
            </w:pPr>
            <w:r>
              <w:rPr>
                <w:rFonts w:ascii="Calibri" w:hAnsi="Calibri" w:cs="Calibri"/>
                <w:color w:val="000000"/>
                <w:sz w:val="18"/>
                <w:szCs w:val="18"/>
              </w:rPr>
              <w:t>Saunders-Hastings</w:t>
            </w:r>
            <w:r>
              <w:rPr>
                <w:rFonts w:ascii="Calibri" w:hAnsi="Calibri" w:cs="Calibri"/>
                <w:color w:val="000000"/>
                <w:sz w:val="18"/>
                <w:szCs w:val="18"/>
              </w:rPr>
              <w:fldChar w:fldCharType="begin">
                <w:fldData xml:space="preserve">PEVuZE5vdGU+PENpdGU+PEF1dGhvcj5TYXVuZGVycy1IYXN0aW5nczwvQXV0aG9yPjxZZWFyPjIw
MTc8L1llYXI+PFJlY051bT43NDU8L1JlY051bT48RGlzcGxheVRleHQ+WzExOV08L0Rpc3BsYXlU
ZXh0PjxyZWNvcmQ+PHJlYy1udW1iZXI+NzQ1PC9yZWMtbnVtYmVyPjxmb3JlaWduLWtleXM+PGtl
eSBhcHA9IkVOIiBkYi1pZD0ienBmMGEyc2FmZnMyMG5leDAyM3BwcjlnYXZmMGVhczVkenhkIiB0
aW1lc3RhbXA9IjE2MjIxMDU2MTciPjc0NTwva2V5PjwvZm9yZWlnbi1rZXlzPjxyZWYtdHlwZSBu
YW1lPSJKb3VybmFsIEFydGljbGUiPjE3PC9yZWYtdHlwZT48Y29udHJpYnV0b3JzPjxhdXRob3Jz
PjxhdXRob3I+U2F1bmRlcnMtSGFzdGluZ3MsIFAuPC9hdXRob3I+PGF1dGhvcj5IYXllcywgQi4g
US48L2F1dGhvcj48YXV0aG9yPlNtaXRoLCBSLjwvYXV0aG9yPjxhdXRob3I+S3Jld3NraSwgRC48
L2F1dGhvcj48L2F1dGhvcnM+PC9jb250cmlidXRvcnM+PGF1dGgtYWRkcmVzcz5QLiBTYXVuZGVy
cy1IYXN0aW5ncywgVW5pdmVyc2l0eSBvZiBPdHRhd2EsIE1jTGF1Z2hsaW4gQ2VudHJlIGZvciBQ
b3B1bGF0aW9uIEhlYWx0aCBSaXNrIEFzc2Vzc21lbnQsIDg1MCBQZXRlciBNb3JhbmQgQ3Jlc2Nl
bnQsIE90dGF3YSwgT250YXJpbywgQ2FuYWRhPC9hdXRoLWFkZHJlc3M+PHRpdGxlcz48dGl0bGU+
TmF0aW9uYWwgYXNzZXNzbWVudCBvZiBDYW5hZGlhbiBwYW5kZW1pYyBwcmVwYXJlZG5lc3M6IEVt
cGxveWluZyBJbkZsdU5ldCB0byBpZGVudGlmeSBoaWdoLXJpc2sgYXJlYXMgZm9yIGludGVyLXdh
dmUgdmFjY2luZSBkaXN0cmlidXRpb248L3RpdGxlPjxzZWNvbmRhcnktdGl0bGU+SW5mZWN0aW91
cyBEaXNlYXNlIE1vZGVsbGluZzwvc2Vjb25kYXJ5LXRpdGxlPjwvdGl0bGVzPjxwZXJpb2RpY2Fs
PjxmdWxsLXRpdGxlPkluZmVjdGlvdXMgRGlzZWFzZSBNb2RlbGxpbmc8L2Z1bGwtdGl0bGU+PC9w
ZXJpb2RpY2FsPjxwYWdlcz4zNDEtMzUyPC9wYWdlcz48dm9sdW1lPjI8L3ZvbHVtZT48bnVtYmVy
PjM8L251bWJlcj48a2V5d29yZHM+PGtleXdvcmQ+YXJ0aWNsZTwva2V5d29yZD48a2V5d29yZD5D
YW5hZGE8L2tleXdvcmQ+PGtleXdvcmQ+ZGlzZWFzZSB0cmFuc21pc3Npb248L2tleXdvcmQ+PGtl
eXdvcmQ+ZW1lcmdlbmN5IGNhcmU8L2tleXdvcmQ+PGtleXdvcmQ+aGlnaCByaXNrIHBvcHVsYXRp
b248L2tleXdvcmQ+PGtleXdvcmQ+aG9zcGl0YWwgYWRtaXNzaW9uPC9rZXl3b3JkPjxrZXl3b3Jk
Pmhvc3BpdGFsIGJlZCBjYXBhY2l0eTwva2V5d29yZD48a2V5d29yZD5odW1hbjwva2V5d29yZD48
a2V5d29yZD5pbmZsdWVuemEgdmFjY2luYXRpb248L2tleXdvcmQ+PGtleXdvcmQ+aW50ZW5zaXZl
IGNhcmUgdW5pdDwva2V5d29yZD48a2V5d29yZD5tYXRoZW1hdGljYWwgbW9kZWw8L2tleXdvcmQ+
PGtleXdvcmQ+bWF0aGVtYXRpY2FsIHBhcmFtZXRlcnM8L2tleXdvcmQ+PGtleXdvcmQ+bW9ydGFs
aXR5IHJhdGU8L2tleXdvcmQ+PGtleXdvcmQ+cGFuZGVtaWMgaW5mbHVlbnphPC9rZXl3b3JkPjxr
ZXl3b3JkPnJpc2sgYXNzZXNzbWVudDwva2V5d29yZD48a2V5d29yZD5zb2NpYWwgYmVoYXZpb3I8
L2tleXdvcmQ+PGtleXdvcmQ+dHJlYXRtZW50IG91dGNvbWU8L2tleXdvcmQ+PC9rZXl3b3Jkcz48
ZGF0ZXM+PHllYXI+MjAxNzwveWVhcj48L2RhdGVzPjxpc2JuPjI0NjgtMDQyNzwvaXNibj48d29y
ay10eXBlPkpPVVI8L3dvcmstdHlwZT48dXJscz48cmVsYXRlZC11cmxzPjx1cmw+aHR0cHM6Ly93
d3cuZW1iYXNlLmNvbS9zZWFyY2gvcmVzdWx0cz9zdWJhY3Rpb249dmlld3JlY29yZCZhbXA7aWQ9
TDYxNzIwMDE2OSZhbXA7ZnJvbT1leHBvcnQ8L3VybD48dXJsPmh0dHBzOi8vd3d3Lm5jYmkubmxt
Lm5paC5nb3YvcG1jL2FydGljbGVzL1BNQzYwMDIwNjgvcGRmL21haW4ucGRmPC91cmw+PC9yZWxh
dGVkLXVybHM+PC91cmxzPjxlbGVjdHJvbmljLXJlc291cmNlLW51bT5odHRwOi8vZHguZG9pLm9y
Zy8xMC4xMDE2L2ouaWRtLjIwMTcuMDYuMDA1JiN4RDsxMC4xMDE2L2ouaWRtLjIwMTcuMDYuMDA1
PC9lbGVjdHJvbmljLXJlc291cmNlLW51bT48cmVtb3RlLWRhdGFiYXNlLW5hbWU+RW1iYXNlPC9y
ZW1vdGUtZGF0YWJhc2UtbmFtZT48bGFuZ3VhZ2U+RW5nbGlzaDwvbGFuZ3VhZ2U+PC9yZWNvcmQ+
PC9DaXRlPjwvRW5kTm90ZT4A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PEVuZE5vdGU+PENpdGU+PEF1dGhvcj5TYXVuZGVycy1IYXN0aW5nczwvQXV0aG9yPjxZZWFyPjIw
MTc8L1llYXI+PFJlY051bT43NDU8L1JlY051bT48RGlzcGxheVRleHQ+WzExOV08L0Rpc3BsYXlU
ZXh0PjxyZWNvcmQ+PHJlYy1udW1iZXI+NzQ1PC9yZWMtbnVtYmVyPjxmb3JlaWduLWtleXM+PGtl
eSBhcHA9IkVOIiBkYi1pZD0ienBmMGEyc2FmZnMyMG5leDAyM3BwcjlnYXZmMGVhczVkenhkIiB0
aW1lc3RhbXA9IjE2MjIxMDU2MTciPjc0NTwva2V5PjwvZm9yZWlnbi1rZXlzPjxyZWYtdHlwZSBu
YW1lPSJKb3VybmFsIEFydGljbGUiPjE3PC9yZWYtdHlwZT48Y29udHJpYnV0b3JzPjxhdXRob3Jz
PjxhdXRob3I+U2F1bmRlcnMtSGFzdGluZ3MsIFAuPC9hdXRob3I+PGF1dGhvcj5IYXllcywgQi4g
US48L2F1dGhvcj48YXV0aG9yPlNtaXRoLCBSLjwvYXV0aG9yPjxhdXRob3I+S3Jld3NraSwgRC48
L2F1dGhvcj48L2F1dGhvcnM+PC9jb250cmlidXRvcnM+PGF1dGgtYWRkcmVzcz5QLiBTYXVuZGVy
cy1IYXN0aW5ncywgVW5pdmVyc2l0eSBvZiBPdHRhd2EsIE1jTGF1Z2hsaW4gQ2VudHJlIGZvciBQ
b3B1bGF0aW9uIEhlYWx0aCBSaXNrIEFzc2Vzc21lbnQsIDg1MCBQZXRlciBNb3JhbmQgQ3Jlc2Nl
bnQsIE90dGF3YSwgT250YXJpbywgQ2FuYWRhPC9hdXRoLWFkZHJlc3M+PHRpdGxlcz48dGl0bGU+
TmF0aW9uYWwgYXNzZXNzbWVudCBvZiBDYW5hZGlhbiBwYW5kZW1pYyBwcmVwYXJlZG5lc3M6IEVt
cGxveWluZyBJbkZsdU5ldCB0byBpZGVudGlmeSBoaWdoLXJpc2sgYXJlYXMgZm9yIGludGVyLXdh
dmUgdmFjY2luZSBkaXN0cmlidXRpb248L3RpdGxlPjxzZWNvbmRhcnktdGl0bGU+SW5mZWN0aW91
cyBEaXNlYXNlIE1vZGVsbGluZzwvc2Vjb25kYXJ5LXRpdGxlPjwvdGl0bGVzPjxwZXJpb2RpY2Fs
PjxmdWxsLXRpdGxlPkluZmVjdGlvdXMgRGlzZWFzZSBNb2RlbGxpbmc8L2Z1bGwtdGl0bGU+PC9w
ZXJpb2RpY2FsPjxwYWdlcz4zNDEtMzUyPC9wYWdlcz48dm9sdW1lPjI8L3ZvbHVtZT48bnVtYmVy
PjM8L251bWJlcj48a2V5d29yZHM+PGtleXdvcmQ+YXJ0aWNsZTwva2V5d29yZD48a2V5d29yZD5D
YW5hZGE8L2tleXdvcmQ+PGtleXdvcmQ+ZGlzZWFzZSB0cmFuc21pc3Npb248L2tleXdvcmQ+PGtl
eXdvcmQ+ZW1lcmdlbmN5IGNhcmU8L2tleXdvcmQ+PGtleXdvcmQ+aGlnaCByaXNrIHBvcHVsYXRp
b248L2tleXdvcmQ+PGtleXdvcmQ+aG9zcGl0YWwgYWRtaXNzaW9uPC9rZXl3b3JkPjxrZXl3b3Jk
Pmhvc3BpdGFsIGJlZCBjYXBhY2l0eTwva2V5d29yZD48a2V5d29yZD5odW1hbjwva2V5d29yZD48
a2V5d29yZD5pbmZsdWVuemEgdmFjY2luYXRpb248L2tleXdvcmQ+PGtleXdvcmQ+aW50ZW5zaXZl
IGNhcmUgdW5pdDwva2V5d29yZD48a2V5d29yZD5tYXRoZW1hdGljYWwgbW9kZWw8L2tleXdvcmQ+
PGtleXdvcmQ+bWF0aGVtYXRpY2FsIHBhcmFtZXRlcnM8L2tleXdvcmQ+PGtleXdvcmQ+bW9ydGFs
aXR5IHJhdGU8L2tleXdvcmQ+PGtleXdvcmQ+cGFuZGVtaWMgaW5mbHVlbnphPC9rZXl3b3JkPjxr
ZXl3b3JkPnJpc2sgYXNzZXNzbWVudDwva2V5d29yZD48a2V5d29yZD5zb2NpYWwgYmVoYXZpb3I8
L2tleXdvcmQ+PGtleXdvcmQ+dHJlYXRtZW50IG91dGNvbWU8L2tleXdvcmQ+PC9rZXl3b3Jkcz48
ZGF0ZXM+PHllYXI+MjAxNzwveWVhcj48L2RhdGVzPjxpc2JuPjI0NjgtMDQyNzwvaXNibj48d29y
ay10eXBlPkpPVVI8L3dvcmstdHlwZT48dXJscz48cmVsYXRlZC11cmxzPjx1cmw+aHR0cHM6Ly93
d3cuZW1iYXNlLmNvbS9zZWFyY2gvcmVzdWx0cz9zdWJhY3Rpb249dmlld3JlY29yZCZhbXA7aWQ9
TDYxNzIwMDE2OSZhbXA7ZnJvbT1leHBvcnQ8L3VybD48dXJsPmh0dHBzOi8vd3d3Lm5jYmkubmxt
Lm5paC5nb3YvcG1jL2FydGljbGVzL1BNQzYwMDIwNjgvcGRmL21haW4ucGRmPC91cmw+PC9yZWxh
dGVkLXVybHM+PC91cmxzPjxlbGVjdHJvbmljLXJlc291cmNlLW51bT5odHRwOi8vZHguZG9pLm9y
Zy8xMC4xMDE2L2ouaWRtLjIwMTcuMDYuMDA1JiN4RDsxMC4xMDE2L2ouaWRtLjIwMTcuMDYuMDA1
PC9lbGVjdHJvbmljLXJlc291cmNlLW51bT48cmVtb3RlLWRhdGFiYXNlLW5hbWU+RW1iYXNlPC9y
ZW1vdGUtZGF0YWJhc2UtbmFtZT48bGFuZ3VhZ2U+RW5nbGlzaDwvbGFuZ3VhZ2U+PC9yZWNvcmQ+
PC9DaXRlPjwvRW5kTm90ZT4A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[119]</w:t>
            </w:r>
            <w:r>
              <w:rPr>
                <w:rFonts w:ascii="Calibri" w:hAnsi="Calibri" w:cs="Calibri"/>
                <w:color w:val="000000"/>
                <w:sz w:val="18"/>
                <w:szCs w:val="18"/>
              </w:rPr>
              <w:fldChar w:fldCharType="end"/>
            </w:r>
          </w:p>
        </w:tc>
        <w:tc>
          <w:tcPr>
            <w:tcW w:w="1134" w:type="dxa"/>
            <w:noWrap/>
            <w:hideMark/>
          </w:tcPr>
          <w:p w14:paraId="0635B8DD"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2017</w:t>
            </w:r>
          </w:p>
        </w:tc>
        <w:tc>
          <w:tcPr>
            <w:tcW w:w="1819" w:type="dxa"/>
            <w:noWrap/>
            <w:hideMark/>
          </w:tcPr>
          <w:p w14:paraId="1A7B3CC3" w14:textId="77777777" w:rsidR="003174B0" w:rsidRDefault="003174B0">
            <w:pPr>
              <w:rPr>
                <w:rFonts w:ascii="Calibri" w:hAnsi="Calibri" w:cs="Calibri"/>
                <w:color w:val="000000"/>
                <w:sz w:val="18"/>
                <w:szCs w:val="18"/>
              </w:rPr>
            </w:pPr>
            <w:r>
              <w:rPr>
                <w:rFonts w:ascii="Calibri" w:hAnsi="Calibri" w:cs="Calibri"/>
                <w:color w:val="000000"/>
                <w:sz w:val="18"/>
                <w:szCs w:val="18"/>
              </w:rPr>
              <w:t>Canada</w:t>
            </w:r>
          </w:p>
        </w:tc>
        <w:tc>
          <w:tcPr>
            <w:tcW w:w="1550" w:type="dxa"/>
            <w:noWrap/>
            <w:hideMark/>
          </w:tcPr>
          <w:p w14:paraId="04D6C821"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3EC851CF" w14:textId="77777777" w:rsidR="003174B0" w:rsidRDefault="003174B0">
            <w:pPr>
              <w:rPr>
                <w:rFonts w:ascii="Calibri" w:hAnsi="Calibri" w:cs="Calibri"/>
                <w:color w:val="000000"/>
                <w:sz w:val="18"/>
                <w:szCs w:val="18"/>
              </w:rPr>
            </w:pPr>
            <w:r>
              <w:rPr>
                <w:rFonts w:ascii="Calibri" w:hAnsi="Calibri" w:cs="Calibri"/>
                <w:color w:val="000000"/>
                <w:sz w:val="18"/>
                <w:szCs w:val="18"/>
              </w:rPr>
              <w:t>2009-2014</w:t>
            </w:r>
          </w:p>
        </w:tc>
        <w:tc>
          <w:tcPr>
            <w:tcW w:w="2079" w:type="dxa"/>
            <w:noWrap/>
            <w:hideMark/>
          </w:tcPr>
          <w:p w14:paraId="25F75867"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1D0737F8"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38FAE2B0"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4E6B5111" w14:textId="77777777" w:rsidTr="003174B0">
        <w:trPr>
          <w:trHeight w:val="300"/>
        </w:trPr>
        <w:tc>
          <w:tcPr>
            <w:tcW w:w="1696" w:type="dxa"/>
            <w:noWrap/>
            <w:hideMark/>
          </w:tcPr>
          <w:p w14:paraId="01D9D1D4" w14:textId="00D1D899" w:rsidR="003174B0" w:rsidRDefault="003174B0">
            <w:pPr>
              <w:rPr>
                <w:rFonts w:ascii="Calibri" w:hAnsi="Calibri" w:cs="Calibri"/>
                <w:color w:val="000000"/>
                <w:sz w:val="18"/>
                <w:szCs w:val="18"/>
              </w:rPr>
            </w:pPr>
            <w:r>
              <w:rPr>
                <w:rFonts w:ascii="Calibri" w:hAnsi="Calibri" w:cs="Calibri"/>
                <w:color w:val="000000"/>
                <w:sz w:val="18"/>
                <w:szCs w:val="18"/>
              </w:rPr>
              <w:t>Scott</w:t>
            </w:r>
            <w:r>
              <w:rPr>
                <w:rFonts w:ascii="Calibri" w:hAnsi="Calibri" w:cs="Calibri"/>
                <w:color w:val="000000"/>
                <w:sz w:val="18"/>
                <w:szCs w:val="18"/>
              </w:rPr>
              <w:fldChar w:fldCharType="begin">
                <w:fldData xml:space="preserve">PEVuZE5vdGU+PENpdGU+PEF1dGhvcj5TY290dDwvQXV0aG9yPjxZZWFyPjIwMjI8L1llYXI+PFJl
Y051bT45MzwvUmVjTnVtPjxEaXNwbGF5VGV4dD5bMTIwXTwvRGlzcGxheVRleHQ+PHJlY29yZD48
cmVjLW51bWJlcj45MzwvcmVjLW51bWJlcj48Zm9yZWlnbi1rZXlzPjxrZXkgYXBwPSJFTiIgZGIt
aWQ9InphdndkenBlYTlmZnZoZXNmd3N4ZTB0ajl2MnMyZmRlYXp2MCIgdGltZXN0YW1wPSIxNjQ3
OTQ2Nzk5Ij45Mzwva2V5PjwvZm9yZWlnbi1rZXlzPjxyZWYtdHlwZSBuYW1lPSJKb3VybmFsIEFy
dGljbGUiPjE3PC9yZWYtdHlwZT48Y29udHJpYnV0b3JzPjxhdXRob3JzPjxhdXRob3I+U2NvdHQs
IEEuPC9hdXRob3I+PGF1dGhvcj5DaGFtYmVycywgUi48L2F1dGhvcj48YXV0aG9yPlJlaW1iYWV2
YSwgTS48L2F1dGhvcj48YXV0aG9yPkF0d2VsbCwgSi48L2F1dGhvcj48YXV0aG9yPkJhaWxsb24t
UGxvdCwgTi48L2F1dGhvcj48YXV0aG9yPkRyYWljYSwgRi48L2F1dGhvcj48YXV0aG9yPlRhcmFs
bG8sIE0uPC9hdXRob3I+PC9hdXRob3JzPjwvY29udHJpYnV0b3JzPjxhdXRoLWFkZHJlc3M+TS4g
VGFyYWxsbywgUGZpemVyIFNybCwgUm9tZSwgSXRhbHk8L2F1dGgtYWRkcmVzcz48dGl0bGVzPjx0
aXRsZT5SZWFsLXdvcmxkIHJldHJvc3BlY3RpdmUgYW5hbHlzaXMgb2YgcGF0aWVudCBjaGFyYWN0
ZXJpc3RpY3MsIGhlYWx0aGNhcmUgcmVzb3VyY2UgdXRpbGl6YXRpb24sIGNvc3RzLCBhbmQgdHJl
YXRtZW50IHBhdHRlcm5zIGFtb25nIHVudmFjY2luYXRlZCBhZHVsdHMgd2l0aCBDT1ZJRC0xOSBk
aWFnbm9zZWQgaW4gb3V0cGF0aWVudCBzZXR0aW5ncyBpbiB0aGUgVW5pdGVkIFN0YXRlczwvdGl0
bGU+PHNlY29uZGFyeS10aXRsZT5Kb3VybmFsIG9mIE1lZGljYWwgRWNvbm9taWNzPC9zZWNvbmRh
cnktdGl0bGU+PC90aXRsZXM+PHBlcmlvZGljYWw+PGZ1bGwtdGl0bGU+Sm91cm5hbCBvZiBNZWRp
Y2FsIEVjb25vbWljczwvZnVsbC10aXRsZT48L3BlcmlvZGljYWw+PHBhZ2VzPjI4Ny0yOTg8L3Bh
Z2VzPjx2b2x1bWU+MjU8L3ZvbHVtZT48bnVtYmVyPjE8L251bWJlcj48a2V5d29yZHM+PGtleXdv
cmQ+YW50aWJpb3RpYyBhZ2VudDwva2V5d29yZD48a2V5d29yZD5hbnRpY29hZ3VsYW50IGFnZW50
PC9rZXl3b3JkPjxrZXl3b3JkPmFudGl0aHJvbWJpbiBJSUk8L2tleXdvcmQ+PGtleXdvcmQ+YXBp
eGFiYW48L2tleXdvcmQ+PGtleXdvcmQ+YXJnYXRyb2Jhbjwva2V5d29yZD48a2V5d29yZD5iaXZh
bGlydWRpbjwva2V5d29yZD48a2V5d29yZD5ibG9vZCBjbG90dGluZyBmYWN0b3IgMTBhIGluaGli
aXRvcjwva2V5d29yZD48a2V5d29yZD5jb3J0aWNvc3Rlcm9pZDwva2V5d29yZD48a2V5d29yZD5k
YWJpZ2F0cmFuPC9rZXl3b3JkPjxrZXl3b3JkPmRhbHRlcGFyaW48L2tleXdvcmQ+PGtleXdvcmQ+
ZWRveGFiYW48L2tleXdvcmQ+PGtleXdvcmQ+ZW5veGFwYXJpbjwva2V5d29yZD48a2V5d29yZD5m
b25kYXBhcmludXg8L2tleXdvcmQ+PGtleXdvcmQ+aGVwYXJpbjwva2V5d29yZD48a2V5d29yZD5v
eHlnZW48L2tleXdvcmQ+PGtleXdvcmQ+cmVtZGVzaXZpcjwva2V5d29yZD48a2V5d29yZD5yaXZh
cm94YWJhbjwva2V5d29yZD48a2V5d29yZD5TQVJTLUNvVi0yIHZhY2NpbmU8L2tleXdvcmQ+PGtl
eXdvcmQ+dGhyb21iaW4gaW5oaWJpdG9yPC9rZXl3b3JkPjxrZXl3b3JkPndhcmZhcmluPC9rZXl3
b3JkPjxrZXl3b3JkPmFkdWx0PC9rZXl3b3JkPjxrZXl3b3JkPmFnZWQ8L2tleXdvcmQ+PGtleXdv
cmQ+YXJ0aWNsZTwva2V5d29yZD48a2V5d29yZD5jbGluaWNhbCBmZWF0dXJlPC9rZXl3b3JkPjxr
ZXl3b3JkPmNvbW9yYmlkaXR5PC9rZXl3b3JkPjxrZXl3b3JkPmNvbnRyb2xsZWQgc3R1ZHk8L2tl
eXdvcmQ+PGtleXdvcmQ+Y29yb25hdmlydXMgZGlzZWFzZSAyMDE5PC9rZXl3b3JkPjxrZXl3b3Jk
PkNPVklELTE5IHRlc3Rpbmc8L2tleXdvcmQ+PGtleXdvcmQ+ZGlzZWFzZSBidXJkZW48L2tleXdv
cmQ+PGtleXdvcmQ+ZmVtYWxlPC9rZXl3b3JkPjxrZXl3b3JkPmZvbGxvdyB1cDwva2V5d29yZD48
a2V5d29yZD5oZWFsdGggY2FyZSBjb3N0PC9rZXl3b3JkPjxrZXl3b3JkPmhlYWx0aCBjYXJlIHV0
aWxpemF0aW9uPC9rZXl3b3JkPjxrZXl3b3JkPmhlYWx0aCBlY29ub21pY3M8L2tleXdvcmQ+PGtl
eXdvcmQ+aGVhbHRoIGluc3VyYW5jZTwva2V5d29yZD48a2V5d29yZD5IaXNwYW5pYzwva2V5d29y
ZD48a2V5d29yZD5ob3NwaXRhbCBhZG1pc3Npb248L2tleXdvcmQ+PGtleXdvcmQ+aG9zcGl0YWwg
cGF0aWVudDwva2V5d29yZD48a2V5d29yZD5ob3NwaXRhbCByZWFkbWlzc2lvbjwva2V5d29yZD48
a2V5d29yZD5odW1hbjwva2V5d29yZD48a2V5d29yZD5pbnRlbnNpdmUgY2FyZTwva2V5d29yZD48
a2V5d29yZD5pbnZhc2l2ZSB2ZW50aWxhdGlvbjwva2V5d29yZD48a2V5d29yZD5sZW5ndGggb2Yg
c3RheTwva2V5d29yZD48a2V5d29yZD5tYWpvciBjbGluaWNhbCBzdHVkeTwva2V5d29yZD48a2V5
d29yZD5tYWxlPC9rZXl3b3JkPjxrZXl3b3JkPm1pZGRsZSBhZ2VkPC9rZXl3b3JkPjxrZXl3b3Jk
Pm1vcnRhbGl0eSByYXRlPC9rZXl3b3JkPjxrZXl3b3JkPm5vbmludmFzaXZlIHZlbnRpbGF0aW9u
PC9rZXl3b3JkPjxrZXl3b3JkPm91dHBhdGllbnQgY2FyZTwva2V5d29yZD48a2V5d29yZD5veHln
ZW5hdGlvbjwva2V5d29yZD48a2V5d29yZD5wZXJzb25hbCBleHBlcmllbmNlPC9rZXl3b3JkPjxr
ZXl3b3JkPnJldHJvc3BlY3RpdmUgc3R1ZHk8L2tleXdvcmQ+PGtleXdvcmQ+cmlzayBhc3Nlc3Nt
ZW50PC9rZXl3b3JkPjxrZXl3b3JkPnJpc2sgZmFjdG9yPC9rZXl3b3JkPjxrZXl3b3JkPlNldmVy
ZSBhY3V0ZSByZXNwaXJhdG9yeSBzeW5kcm9tZSBjb3JvbmF2aXJ1cyAyPC9rZXl3b3JkPjxrZXl3
b3JkPnRyZWF0bWVudCBpbmRpY2F0aW9uPC9rZXl3b3JkPjxrZXl3b3JkPlVuaXRlZCBTdGF0ZXM8
L2tleXdvcmQ+PGtleXdvcmQ+eW91bmcgYWR1bHQ8L2tleXdvcmQ+PC9rZXl3b3Jkcz48ZGF0ZXM+
PHllYXI+MjAyMjwveWVhcj48L2RhdGVzPjxpc2JuPjE5NDEtODM3WCYjeEQ7MTM2OS02OTk4PC9p
c2JuPjx3b3JrLXR5cGU+Sk9VUjwvd29yay10eXBlPjx1cmxzPjxyZWxhdGVkLXVybHM+PHVybD5o
dHRwczovL3d3dy5lbWJhc2UuY29tL3NlYXJjaC9yZXN1bHRzP3N1YmFjdGlvbj12aWV3cmVjb3Jk
JmFtcDtpZD1MMjAxNTA5MzAxMyZhbXA7ZnJvbT1leHBvcnQ8L3VybD48L3JlbGF0ZWQtdXJscz48
L3VybHM+PGVsZWN0cm9uaWMtcmVzb3VyY2UtbnVtPmh0dHA6Ly9keC5kb2kub3JnLzEwLjEwODAv
MTM2OTY5OTguMjAyMi4yMDM3OTE3JiN4RDsxMC4xMDgwLzEzNjk2OTk4LjIwMjIuMjAzNzkxNzwv
ZWxlY3Ryb25pYy1yZXNvdXJjZS1udW0+PHJlbW90ZS1kYXRhYmFzZS1uYW1lPkVtYmFzZSYjeEQ7
TWVkbGluZTwvcmVtb3RlLWRhdGFiYXNlLW5hbWU+PGxhbmd1YWdlPkVuZ2xpc2g8L2xhbmd1YWdl
PjwvcmVjb3JkPjwvQ2l0ZT48L0VuZE5vdGU+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PEVuZE5vdGU+PENpdGU+PEF1dGhvcj5TY290dDwvQXV0aG9yPjxZZWFyPjIwMjI8L1llYXI+PFJl
Y051bT45MzwvUmVjTnVtPjxEaXNwbGF5VGV4dD5bMTIwXTwvRGlzcGxheVRleHQ+PHJlY29yZD48
cmVjLW51bWJlcj45MzwvcmVjLW51bWJlcj48Zm9yZWlnbi1rZXlzPjxrZXkgYXBwPSJFTiIgZGIt
aWQ9InphdndkenBlYTlmZnZoZXNmd3N4ZTB0ajl2MnMyZmRlYXp2MCIgdGltZXN0YW1wPSIxNjQ3
OTQ2Nzk5Ij45Mzwva2V5PjwvZm9yZWlnbi1rZXlzPjxyZWYtdHlwZSBuYW1lPSJKb3VybmFsIEFy
dGljbGUiPjE3PC9yZWYtdHlwZT48Y29udHJpYnV0b3JzPjxhdXRob3JzPjxhdXRob3I+U2NvdHQs
IEEuPC9hdXRob3I+PGF1dGhvcj5DaGFtYmVycywgUi48L2F1dGhvcj48YXV0aG9yPlJlaW1iYWV2
YSwgTS48L2F1dGhvcj48YXV0aG9yPkF0d2VsbCwgSi48L2F1dGhvcj48YXV0aG9yPkJhaWxsb24t
UGxvdCwgTi48L2F1dGhvcj48YXV0aG9yPkRyYWljYSwgRi48L2F1dGhvcj48YXV0aG9yPlRhcmFs
bG8sIE0uPC9hdXRob3I+PC9hdXRob3JzPjwvY29udHJpYnV0b3JzPjxhdXRoLWFkZHJlc3M+TS4g
VGFyYWxsbywgUGZpemVyIFNybCwgUm9tZSwgSXRhbHk8L2F1dGgtYWRkcmVzcz48dGl0bGVzPjx0
aXRsZT5SZWFsLXdvcmxkIHJldHJvc3BlY3RpdmUgYW5hbHlzaXMgb2YgcGF0aWVudCBjaGFyYWN0
ZXJpc3RpY3MsIGhlYWx0aGNhcmUgcmVzb3VyY2UgdXRpbGl6YXRpb24sIGNvc3RzLCBhbmQgdHJl
YXRtZW50IHBhdHRlcm5zIGFtb25nIHVudmFjY2luYXRlZCBhZHVsdHMgd2l0aCBDT1ZJRC0xOSBk
aWFnbm9zZWQgaW4gb3V0cGF0aWVudCBzZXR0aW5ncyBpbiB0aGUgVW5pdGVkIFN0YXRlczwvdGl0
bGU+PHNlY29uZGFyeS10aXRsZT5Kb3VybmFsIG9mIE1lZGljYWwgRWNvbm9taWNzPC9zZWNvbmRh
cnktdGl0bGU+PC90aXRsZXM+PHBlcmlvZGljYWw+PGZ1bGwtdGl0bGU+Sm91cm5hbCBvZiBNZWRp
Y2FsIEVjb25vbWljczwvZnVsbC10aXRsZT48L3BlcmlvZGljYWw+PHBhZ2VzPjI4Ny0yOTg8L3Bh
Z2VzPjx2b2x1bWU+MjU8L3ZvbHVtZT48bnVtYmVyPjE8L251bWJlcj48a2V5d29yZHM+PGtleXdv
cmQ+YW50aWJpb3RpYyBhZ2VudDwva2V5d29yZD48a2V5d29yZD5hbnRpY29hZ3VsYW50IGFnZW50
PC9rZXl3b3JkPjxrZXl3b3JkPmFudGl0aHJvbWJpbiBJSUk8L2tleXdvcmQ+PGtleXdvcmQ+YXBp
eGFiYW48L2tleXdvcmQ+PGtleXdvcmQ+YXJnYXRyb2Jhbjwva2V5d29yZD48a2V5d29yZD5iaXZh
bGlydWRpbjwva2V5d29yZD48a2V5d29yZD5ibG9vZCBjbG90dGluZyBmYWN0b3IgMTBhIGluaGli
aXRvcjwva2V5d29yZD48a2V5d29yZD5jb3J0aWNvc3Rlcm9pZDwva2V5d29yZD48a2V5d29yZD5k
YWJpZ2F0cmFuPC9rZXl3b3JkPjxrZXl3b3JkPmRhbHRlcGFyaW48L2tleXdvcmQ+PGtleXdvcmQ+
ZWRveGFiYW48L2tleXdvcmQ+PGtleXdvcmQ+ZW5veGFwYXJpbjwva2V5d29yZD48a2V5d29yZD5m
b25kYXBhcmludXg8L2tleXdvcmQ+PGtleXdvcmQ+aGVwYXJpbjwva2V5d29yZD48a2V5d29yZD5v
eHlnZW48L2tleXdvcmQ+PGtleXdvcmQ+cmVtZGVzaXZpcjwva2V5d29yZD48a2V5d29yZD5yaXZh
cm94YWJhbjwva2V5d29yZD48a2V5d29yZD5TQVJTLUNvVi0yIHZhY2NpbmU8L2tleXdvcmQ+PGtl
eXdvcmQ+dGhyb21iaW4gaW5oaWJpdG9yPC9rZXl3b3JkPjxrZXl3b3JkPndhcmZhcmluPC9rZXl3
b3JkPjxrZXl3b3JkPmFkdWx0PC9rZXl3b3JkPjxrZXl3b3JkPmFnZWQ8L2tleXdvcmQ+PGtleXdv
cmQ+YXJ0aWNsZTwva2V5d29yZD48a2V5d29yZD5jbGluaWNhbCBmZWF0dXJlPC9rZXl3b3JkPjxr
ZXl3b3JkPmNvbW9yYmlkaXR5PC9rZXl3b3JkPjxrZXl3b3JkPmNvbnRyb2xsZWQgc3R1ZHk8L2tl
eXdvcmQ+PGtleXdvcmQ+Y29yb25hdmlydXMgZGlzZWFzZSAyMDE5PC9rZXl3b3JkPjxrZXl3b3Jk
PkNPVklELTE5IHRlc3Rpbmc8L2tleXdvcmQ+PGtleXdvcmQ+ZGlzZWFzZSBidXJkZW48L2tleXdv
cmQ+PGtleXdvcmQ+ZmVtYWxlPC9rZXl3b3JkPjxrZXl3b3JkPmZvbGxvdyB1cDwva2V5d29yZD48
a2V5d29yZD5oZWFsdGggY2FyZSBjb3N0PC9rZXl3b3JkPjxrZXl3b3JkPmhlYWx0aCBjYXJlIHV0
aWxpemF0aW9uPC9rZXl3b3JkPjxrZXl3b3JkPmhlYWx0aCBlY29ub21pY3M8L2tleXdvcmQ+PGtl
eXdvcmQ+aGVhbHRoIGluc3VyYW5jZTwva2V5d29yZD48a2V5d29yZD5IaXNwYW5pYzwva2V5d29y
ZD48a2V5d29yZD5ob3NwaXRhbCBhZG1pc3Npb248L2tleXdvcmQ+PGtleXdvcmQ+aG9zcGl0YWwg
cGF0aWVudDwva2V5d29yZD48a2V5d29yZD5ob3NwaXRhbCByZWFkbWlzc2lvbjwva2V5d29yZD48
a2V5d29yZD5odW1hbjwva2V5d29yZD48a2V5d29yZD5pbnRlbnNpdmUgY2FyZTwva2V5d29yZD48
a2V5d29yZD5pbnZhc2l2ZSB2ZW50aWxhdGlvbjwva2V5d29yZD48a2V5d29yZD5sZW5ndGggb2Yg
c3RheTwva2V5d29yZD48a2V5d29yZD5tYWpvciBjbGluaWNhbCBzdHVkeTwva2V5d29yZD48a2V5
d29yZD5tYWxlPC9rZXl3b3JkPjxrZXl3b3JkPm1pZGRsZSBhZ2VkPC9rZXl3b3JkPjxrZXl3b3Jk
Pm1vcnRhbGl0eSByYXRlPC9rZXl3b3JkPjxrZXl3b3JkPm5vbmludmFzaXZlIHZlbnRpbGF0aW9u
PC9rZXl3b3JkPjxrZXl3b3JkPm91dHBhdGllbnQgY2FyZTwva2V5d29yZD48a2V5d29yZD5veHln
ZW5hdGlvbjwva2V5d29yZD48a2V5d29yZD5wZXJzb25hbCBleHBlcmllbmNlPC9rZXl3b3JkPjxr
ZXl3b3JkPnJldHJvc3BlY3RpdmUgc3R1ZHk8L2tleXdvcmQ+PGtleXdvcmQ+cmlzayBhc3Nlc3Nt
ZW50PC9rZXl3b3JkPjxrZXl3b3JkPnJpc2sgZmFjdG9yPC9rZXl3b3JkPjxrZXl3b3JkPlNldmVy
ZSBhY3V0ZSByZXNwaXJhdG9yeSBzeW5kcm9tZSBjb3JvbmF2aXJ1cyAyPC9rZXl3b3JkPjxrZXl3
b3JkPnRyZWF0bWVudCBpbmRpY2F0aW9uPC9rZXl3b3JkPjxrZXl3b3JkPlVuaXRlZCBTdGF0ZXM8
L2tleXdvcmQ+PGtleXdvcmQ+eW91bmcgYWR1bHQ8L2tleXdvcmQ+PC9rZXl3b3Jkcz48ZGF0ZXM+
PHllYXI+MjAyMjwveWVhcj48L2RhdGVzPjxpc2JuPjE5NDEtODM3WCYjeEQ7MTM2OS02OTk4PC9p
c2JuPjx3b3JrLXR5cGU+Sk9VUjwvd29yay10eXBlPjx1cmxzPjxyZWxhdGVkLXVybHM+PHVybD5o
dHRwczovL3d3dy5lbWJhc2UuY29tL3NlYXJjaC9yZXN1bHRzP3N1YmFjdGlvbj12aWV3cmVjb3Jk
JmFtcDtpZD1MMjAxNTA5MzAxMyZhbXA7ZnJvbT1leHBvcnQ8L3VybD48L3JlbGF0ZWQtdXJscz48
L3VybHM+PGVsZWN0cm9uaWMtcmVzb3VyY2UtbnVtPmh0dHA6Ly9keC5kb2kub3JnLzEwLjEwODAv
MTM2OTY5OTguMjAyMi4yMDM3OTE3JiN4RDsxMC4xMDgwLzEzNjk2OTk4LjIwMjIuMjAzNzkxNzwv
ZWxlY3Ryb25pYy1yZXNvdXJjZS1udW0+PHJlbW90ZS1kYXRhYmFzZS1uYW1lPkVtYmFzZSYjeEQ7
TWVkbGluZTwvcmVtb3RlLWRhdGFiYXNlLW5hbWU+PGxhbmd1YWdlPkVuZ2xpc2g8L2xhbmd1YWdl
PjwvcmVjb3JkPjwvQ2l0ZT48L0VuZE5vdGU+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[120]</w:t>
            </w:r>
            <w:r>
              <w:rPr>
                <w:rFonts w:ascii="Calibri" w:hAnsi="Calibri" w:cs="Calibri"/>
                <w:color w:val="000000"/>
                <w:sz w:val="18"/>
                <w:szCs w:val="18"/>
              </w:rPr>
              <w:fldChar w:fldCharType="end"/>
            </w:r>
          </w:p>
        </w:tc>
        <w:tc>
          <w:tcPr>
            <w:tcW w:w="1134" w:type="dxa"/>
            <w:noWrap/>
            <w:hideMark/>
          </w:tcPr>
          <w:p w14:paraId="1C536EB6"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50143A5B"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330FA84D"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7AB85362"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0C63C666"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6ABEEAD4"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3943B490"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783D0320" w14:textId="77777777" w:rsidTr="003174B0">
        <w:trPr>
          <w:trHeight w:val="300"/>
        </w:trPr>
        <w:tc>
          <w:tcPr>
            <w:tcW w:w="1696" w:type="dxa"/>
            <w:noWrap/>
            <w:hideMark/>
          </w:tcPr>
          <w:p w14:paraId="0611DD35" w14:textId="792B6E41" w:rsidR="003174B0" w:rsidRDefault="003174B0">
            <w:pPr>
              <w:rPr>
                <w:rFonts w:ascii="Calibri" w:hAnsi="Calibri" w:cs="Calibri"/>
                <w:color w:val="000000"/>
                <w:sz w:val="18"/>
                <w:szCs w:val="18"/>
              </w:rPr>
            </w:pPr>
            <w:r>
              <w:rPr>
                <w:rFonts w:ascii="Calibri" w:hAnsi="Calibri" w:cs="Calibri"/>
                <w:color w:val="000000"/>
                <w:sz w:val="18"/>
                <w:szCs w:val="18"/>
              </w:rPr>
              <w:t>Sharma</w:t>
            </w:r>
            <w:r>
              <w:rPr>
                <w:rFonts w:ascii="Calibri" w:hAnsi="Calibri" w:cs="Calibri"/>
                <w:color w:val="000000"/>
                <w:sz w:val="18"/>
                <w:szCs w:val="18"/>
              </w:rPr>
              <w:fldChar w:fldCharType="begin">
                <w:fldData xml:space="preserve">PEVuZE5vdGU+PENpdGU+PEF1dGhvcj5TaGFybWE8L0F1dGhvcj48WWVhcj4yMDIyPC9ZZWFyPjxS
ZWNOdW0+MjA8L1JlY051bT48RGlzcGxheVRleHQ+WzEyMV08L0Rpc3BsYXlUZXh0PjxyZWNvcmQ+
PHJlYy1udW1iZXI+MjA8L3JlYy1udW1iZXI+PGZvcmVpZ24ta2V5cz48a2V5IGFwcD0iRU4iIGRi
LWlkPSJ6YXZ3ZHpwZWE5ZmZ2aGVzZndzeGUwdGo5djJzMmZkZWF6djAiIHRpbWVzdGFtcD0iMTY0
Nzk0Njc5OSI+MjA8L2tleT48L2ZvcmVpZ24ta2V5cz48cmVmLXR5cGUgbmFtZT0iSm91cm5hbCBB
cnRpY2xlIj4xNzwvcmVmLXR5cGU+PGNvbnRyaWJ1dG9ycz48YXV0aG9ycz48YXV0aG9yPlNoYXJt
YSwgQS48L2F1dGhvcj48YXV0aG9yPk9kYSwgRy48L2F1dGhvcj48YXV0aG9yPkljYXJkaSwgTS48
L2F1dGhvcj48YXV0aG9yPk1vbGUsIEwuPC9hdXRob3I+PGF1dGhvcj5Ib2xvZG5peSwgTS48L2F1
dGhvcj48L2F1dGhvcnM+PC9jb250cmlidXRvcnM+PGF1dGgtYWRkcmVzcz5BLiBTaGFybWEsIFVT
IERlcGFydG1lbnQgb2YgVmV0ZXJhbnMgQWZmYWlycywgUHVibGljIEhlYWx0aCBTdXJ2ZWlsbGFu
Y2UgYW5kIFJlc2VhcmNoLCBQYWxvIEFsdG8sIENBLCBVbml0ZWQgU3RhdGVzPC9hdXRoLWFkZHJl
c3M+PHRpdGxlcz48dGl0bGU+SW1wbGVtZW50YXRpb24gb2YgbGFyZ2Utc2NhbGUgbGFib3JhdG9y
eS1iYXNlZCBkZXRlY3Rpb24gb2YgQ09WSUQtMTkgaW4gdGhlIFZldGVyYW5zIEhlYWx0aCBBZG1p
bmlzdHJhdGlvbiwgTWFyY2ggMjAyMCDigJMgRmVicnVhcnkgMjAyMTwvdGl0bGU+PHNlY29uZGFy
eS10aXRsZT5EaWFnbm9zdGljIE1pY3JvYmlvbG9neSBhbmQgSW5mZWN0aW91cyBEaXNlYXNlPC9z
ZWNvbmRhcnktdGl0bGU+PC90aXRsZXM+PHBlcmlvZGljYWw+PGZ1bGwtdGl0bGU+RGlhZ25vc3Rp
YyBNaWNyb2Jpb2xvZ3kgYW5kIEluZmVjdGlvdXMgRGlzZWFzZTwvZnVsbC10aXRsZT48L3Blcmlv
ZGljYWw+PHZvbHVtZT4xMDI8L3ZvbHVtZT48bnVtYmVyPjM8L251bWJlcj48a2V5d29yZHM+PGtl
eXdvcmQ+YXJ0aWNsZTwva2V5d29yZD48a2V5d29yZD5jb3JvbmF2aXJ1cyBkaXNlYXNlIDIwMTk8
L2tleXdvcmQ+PGtleXdvcmQ+ZGF0YSBxdWFsaXR5IGFzc2Vzc21lbnQ8L2tleXdvcmQ+PGtleXdv
cmQ+aGVhbHRoIGNhcmUgYXZhaWxhYmlsaXR5PC9rZXl3b3JkPjxrZXl3b3JkPmhlYWx0aCBjYXJl
IGRlbGl2ZXJ5PC9rZXl3b3JkPjxrZXl3b3JkPmhlYWx0aCBjYXJlIHBsYW5uaW5nPC9rZXl3b3Jk
PjxrZXl3b3JkPmhlYWx0aCBjYXJlIHV0aWxpemF0aW9uPC9rZXl3b3JkPjxrZXl3b3JkPmh1bWFu
PC9rZXl3b3JkPjxrZXl3b3JkPm5vbmh1bWFuPC9rZXl3b3JkPjxrZXl3b3JkPnBhbmRlbWljPC9r
ZXl3b3JkPjxrZXl3b3JkPnRlc3RpbmcgY2FwYWNpdHk8L2tleXdvcmQ+PGtleXdvcmQ+dHVybmFy
b3VuZCB0aW1lPC9rZXl3b3JkPjxrZXl3b3JkPlVuaXRlZCBTdGF0ZXM8L2tleXdvcmQ+PGtleXdv
cmQ+dmV0ZXJhbjwva2V5d29yZD48a2V5d29yZD52aXJ1cyBkZXRlY3Rpb248L2tleXdvcmQ+PGtl
eXdvcmQ+d29ya2xvYWQ8L2tleXdvcmQ+PC9rZXl3b3Jkcz48ZGF0ZXM+PHllYXI+MjAyMjwveWVh
cj48L2RhdGVzPjxpc2JuPjE4NzktMDA3MCYjeEQ7MDczMi04ODkzPC9pc2JuPjx3b3JrLXR5cGU+
Sk9VUjwvd29yay10eXBlPjx1cmxzPjxyZWxhdGVkLXVybHM+PHVybD5odHRwczovL3d3dy5lbWJh
c2UuY29tL3NlYXJjaC9yZXN1bHRzP3N1YmFjdGlvbj12aWV3cmVjb3JkJmFtcDtpZD1MMjAxNjM2
NDUzMiZhbXA7ZnJvbT1leHBvcnQ8L3VybD48L3JlbGF0ZWQtdXJscz48L3VybHM+PGVsZWN0cm9u
aWMtcmVzb3VyY2UtbnVtPmh0dHA6Ly9keC5kb2kub3JnLzEwLjEwMTYvai5kaWFnbWljcm9iaW8u
MjAyMS4xMTU2MTcmI3hEOzEwLjEwMTYvai5kaWFnbWljcm9iaW8uMjAyMS4xMTU2MTc8L2VsZWN0
cm9uaWMtcmVzb3VyY2UtbnVtPjxyZW1vdGUtZGF0YWJhc2UtbmFtZT5FbWJhc2UmI3hEO01lZGxp
bmU8L3JlbW90ZS1kYXRhYmFzZS1uYW1lPjxsYW5ndWFnZT5FbmdsaXNoPC9sYW5ndWFnZT48L3Jl
Y29yZD48L0NpdGU+PC9FbmROb3RlPn==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PEVuZE5vdGU+PENpdGU+PEF1dGhvcj5TaGFybWE8L0F1dGhvcj48WWVhcj4yMDIyPC9ZZWFyPjxS
ZWNOdW0+MjA8L1JlY051bT48RGlzcGxheVRleHQ+WzEyMV08L0Rpc3BsYXlUZXh0PjxyZWNvcmQ+
PHJlYy1udW1iZXI+MjA8L3JlYy1udW1iZXI+PGZvcmVpZ24ta2V5cz48a2V5IGFwcD0iRU4iIGRi
LWlkPSJ6YXZ3ZHpwZWE5ZmZ2aGVzZndzeGUwdGo5djJzMmZkZWF6djAiIHRpbWVzdGFtcD0iMTY0
Nzk0Njc5OSI+MjA8L2tleT48L2ZvcmVpZ24ta2V5cz48cmVmLXR5cGUgbmFtZT0iSm91cm5hbCBB
cnRpY2xlIj4xNzwvcmVmLXR5cGU+PGNvbnRyaWJ1dG9ycz48YXV0aG9ycz48YXV0aG9yPlNoYXJt
YSwgQS48L2F1dGhvcj48YXV0aG9yPk9kYSwgRy48L2F1dGhvcj48YXV0aG9yPkljYXJkaSwgTS48
L2F1dGhvcj48YXV0aG9yPk1vbGUsIEwuPC9hdXRob3I+PGF1dGhvcj5Ib2xvZG5peSwgTS48L2F1
dGhvcj48L2F1dGhvcnM+PC9jb250cmlidXRvcnM+PGF1dGgtYWRkcmVzcz5BLiBTaGFybWEsIFVT
IERlcGFydG1lbnQgb2YgVmV0ZXJhbnMgQWZmYWlycywgUHVibGljIEhlYWx0aCBTdXJ2ZWlsbGFu
Y2UgYW5kIFJlc2VhcmNoLCBQYWxvIEFsdG8sIENBLCBVbml0ZWQgU3RhdGVzPC9hdXRoLWFkZHJl
c3M+PHRpdGxlcz48dGl0bGU+SW1wbGVtZW50YXRpb24gb2YgbGFyZ2Utc2NhbGUgbGFib3JhdG9y
eS1iYXNlZCBkZXRlY3Rpb24gb2YgQ09WSUQtMTkgaW4gdGhlIFZldGVyYW5zIEhlYWx0aCBBZG1p
bmlzdHJhdGlvbiwgTWFyY2ggMjAyMCDigJMgRmVicnVhcnkgMjAyMTwvdGl0bGU+PHNlY29uZGFy
eS10aXRsZT5EaWFnbm9zdGljIE1pY3JvYmlvbG9neSBhbmQgSW5mZWN0aW91cyBEaXNlYXNlPC9z
ZWNvbmRhcnktdGl0bGU+PC90aXRsZXM+PHBlcmlvZGljYWw+PGZ1bGwtdGl0bGU+RGlhZ25vc3Rp
YyBNaWNyb2Jpb2xvZ3kgYW5kIEluZmVjdGlvdXMgRGlzZWFzZTwvZnVsbC10aXRsZT48L3Blcmlv
ZGljYWw+PHZvbHVtZT4xMDI8L3ZvbHVtZT48bnVtYmVyPjM8L251bWJlcj48a2V5d29yZHM+PGtl
eXdvcmQ+YXJ0aWNsZTwva2V5d29yZD48a2V5d29yZD5jb3JvbmF2aXJ1cyBkaXNlYXNlIDIwMTk8
L2tleXdvcmQ+PGtleXdvcmQ+ZGF0YSBxdWFsaXR5IGFzc2Vzc21lbnQ8L2tleXdvcmQ+PGtleXdv
cmQ+aGVhbHRoIGNhcmUgYXZhaWxhYmlsaXR5PC9rZXl3b3JkPjxrZXl3b3JkPmhlYWx0aCBjYXJl
IGRlbGl2ZXJ5PC9rZXl3b3JkPjxrZXl3b3JkPmhlYWx0aCBjYXJlIHBsYW5uaW5nPC9rZXl3b3Jk
PjxrZXl3b3JkPmhlYWx0aCBjYXJlIHV0aWxpemF0aW9uPC9rZXl3b3JkPjxrZXl3b3JkPmh1bWFu
PC9rZXl3b3JkPjxrZXl3b3JkPm5vbmh1bWFuPC9rZXl3b3JkPjxrZXl3b3JkPnBhbmRlbWljPC9r
ZXl3b3JkPjxrZXl3b3JkPnRlc3RpbmcgY2FwYWNpdHk8L2tleXdvcmQ+PGtleXdvcmQ+dHVybmFy
b3VuZCB0aW1lPC9rZXl3b3JkPjxrZXl3b3JkPlVuaXRlZCBTdGF0ZXM8L2tleXdvcmQ+PGtleXdv
cmQ+dmV0ZXJhbjwva2V5d29yZD48a2V5d29yZD52aXJ1cyBkZXRlY3Rpb248L2tleXdvcmQ+PGtl
eXdvcmQ+d29ya2xvYWQ8L2tleXdvcmQ+PC9rZXl3b3Jkcz48ZGF0ZXM+PHllYXI+MjAyMjwveWVh
cj48L2RhdGVzPjxpc2JuPjE4NzktMDA3MCYjeEQ7MDczMi04ODkzPC9pc2JuPjx3b3JrLXR5cGU+
Sk9VUjwvd29yay10eXBlPjx1cmxzPjxyZWxhdGVkLXVybHM+PHVybD5odHRwczovL3d3dy5lbWJh
c2UuY29tL3NlYXJjaC9yZXN1bHRzP3N1YmFjdGlvbj12aWV3cmVjb3JkJmFtcDtpZD1MMjAxNjM2
NDUzMiZhbXA7ZnJvbT1leHBvcnQ8L3VybD48L3JlbGF0ZWQtdXJscz48L3VybHM+PGVsZWN0cm9u
aWMtcmVzb3VyY2UtbnVtPmh0dHA6Ly9keC5kb2kub3JnLzEwLjEwMTYvai5kaWFnbWljcm9iaW8u
MjAyMS4xMTU2MTcmI3hEOzEwLjEwMTYvai5kaWFnbWljcm9iaW8uMjAyMS4xMTU2MTc8L2VsZWN0
cm9uaWMtcmVzb3VyY2UtbnVtPjxyZW1vdGUtZGF0YWJhc2UtbmFtZT5FbWJhc2UmI3hEO01lZGxp
bmU8L3JlbW90ZS1kYXRhYmFzZS1uYW1lPjxsYW5ndWFnZT5FbmdsaXNoPC9sYW5ndWFnZT48L3Jl
Y29yZD48L0NpdGU+PC9FbmROb3RlPn==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[121]</w:t>
            </w:r>
            <w:r>
              <w:rPr>
                <w:rFonts w:ascii="Calibri" w:hAnsi="Calibri" w:cs="Calibri"/>
                <w:color w:val="000000"/>
                <w:sz w:val="18"/>
                <w:szCs w:val="18"/>
              </w:rPr>
              <w:fldChar w:fldCharType="end"/>
            </w:r>
          </w:p>
        </w:tc>
        <w:tc>
          <w:tcPr>
            <w:tcW w:w="1134" w:type="dxa"/>
            <w:noWrap/>
            <w:hideMark/>
          </w:tcPr>
          <w:p w14:paraId="76600089"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3E381654"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08BD7B05"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682534DF" w14:textId="77777777" w:rsidR="003174B0" w:rsidRDefault="003174B0">
            <w:pPr>
              <w:rPr>
                <w:rFonts w:ascii="Calibri" w:hAnsi="Calibri" w:cs="Calibri"/>
                <w:color w:val="000000"/>
                <w:sz w:val="18"/>
                <w:szCs w:val="18"/>
              </w:rPr>
            </w:pPr>
            <w:r>
              <w:rPr>
                <w:rFonts w:ascii="Calibri" w:hAnsi="Calibri" w:cs="Calibri"/>
                <w:color w:val="000000"/>
                <w:sz w:val="18"/>
                <w:szCs w:val="18"/>
              </w:rPr>
              <w:t>2020-2021</w:t>
            </w:r>
          </w:p>
        </w:tc>
        <w:tc>
          <w:tcPr>
            <w:tcW w:w="2079" w:type="dxa"/>
            <w:noWrap/>
            <w:hideMark/>
          </w:tcPr>
          <w:p w14:paraId="766A48D8"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66796DA5"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5B70316D" w14:textId="77777777" w:rsidR="003174B0" w:rsidRDefault="003174B0">
            <w:pPr>
              <w:rPr>
                <w:rFonts w:ascii="Calibri" w:hAnsi="Calibri" w:cs="Calibri"/>
                <w:color w:val="000000"/>
                <w:sz w:val="18"/>
                <w:szCs w:val="18"/>
              </w:rPr>
            </w:pPr>
            <w:r>
              <w:rPr>
                <w:rFonts w:ascii="Calibri" w:hAnsi="Calibri" w:cs="Calibri"/>
                <w:color w:val="000000"/>
                <w:sz w:val="18"/>
                <w:szCs w:val="18"/>
              </w:rPr>
              <w:t>Public health</w:t>
            </w:r>
          </w:p>
        </w:tc>
      </w:tr>
      <w:tr w:rsidR="003174B0" w14:paraId="29DEFFF9" w14:textId="77777777" w:rsidTr="003174B0">
        <w:trPr>
          <w:trHeight w:val="300"/>
        </w:trPr>
        <w:tc>
          <w:tcPr>
            <w:tcW w:w="1696" w:type="dxa"/>
            <w:noWrap/>
            <w:hideMark/>
          </w:tcPr>
          <w:p w14:paraId="57ADC827" w14:textId="01B8F59C" w:rsidR="003174B0" w:rsidRDefault="003174B0">
            <w:pPr>
              <w:rPr>
                <w:rFonts w:ascii="Calibri" w:hAnsi="Calibri" w:cs="Calibri"/>
                <w:color w:val="000000"/>
                <w:sz w:val="18"/>
                <w:szCs w:val="18"/>
              </w:rPr>
            </w:pPr>
            <w:r>
              <w:rPr>
                <w:rFonts w:ascii="Calibri" w:hAnsi="Calibri" w:cs="Calibri"/>
                <w:color w:val="000000"/>
                <w:sz w:val="18"/>
                <w:szCs w:val="18"/>
              </w:rPr>
              <w:t>Smetanin</w:t>
            </w:r>
            <w:r>
              <w:rPr>
                <w:rFonts w:ascii="Calibri" w:hAnsi="Calibri" w:cs="Calibri"/>
                <w:color w:val="000000"/>
                <w:sz w:val="18"/>
                <w:szCs w:val="18"/>
              </w:rPr>
              <w:fldChar w:fldCharType="begin">
                <w:fldData xml:space="preserve">PEVuZE5vdGU+PENpdGU+PEF1dGhvcj5TbWV0YW5pbjwvQXV0aG9yPjxZZWFyPjIwMDk8L1llYXI+
PFJlY051bT4xMDU0PC9SZWNOdW0+PERpc3BsYXlUZXh0PlsxMjJdPC9EaXNwbGF5VGV4dD48cmVj
b3JkPjxyZWMtbnVtYmVyPjEwNTQ8L3JlYy1udW1iZXI+PGZvcmVpZ24ta2V5cz48a2V5IGFwcD0i
RU4iIGRiLWlkPSJ6cGYwYTJzYWZmczIwbmV4MDIzcHByOWdhdmYwZWFzNWR6eGQiIHRpbWVzdGFt
cD0iMTYyMjEwNTYxOCI+MTA1NDwva2V5PjwvZm9yZWlnbi1rZXlzPjxyZWYtdHlwZSBuYW1lPSJK
b3VybmFsIEFydGljbGUiPjE3PC9yZWYtdHlwZT48Y29udHJpYnV0b3JzPjxhdXRob3JzPjxhdXRo
b3I+U21ldGFuaW4sIFAuPC9hdXRob3I+PGF1dGhvcj5TdGlmZiwgRC48L2F1dGhvcj48YXV0aG9y
Pkt1bWFyLCBBLjwvYXV0aG9yPjxhdXRob3I+S29iYWssIFAuPC9hdXRob3I+PGF1dGhvcj5aYXJ5
Y2hhbnNraSwgUi48L2F1dGhvcj48YXV0aG9yPlNpbW9uc2VuLCBOLjwvYXV0aG9yPjxhdXRob3I+
UGx1bW1lciwgRi48L2F1dGhvcj48L2F1dGhvcnM+PC9jb250cmlidXRvcnM+PGF1dGgtYWRkcmVz
cz5QLiBTbWV0YW5pbiwgUmlza0FuYWx5dGljYSBSZXNlYXJjaCwgNDU3NiBZb25nZSBTdHJlZXQs
IFRvcm9udG8sIE9OIE0yTiA2TjQsIENhbmFkYTwvYXV0aC1hZGRyZXNzPjx0aXRsZXM+PHRpdGxl
PlBvdGVudGlhbCBpbnRlbnNpdmUgY2FyZSB1bml0IHZlbnRpbGF0b3IgZGVtYW5kL2NhcGFjaXR5
IG1pc21hdGNoIGR1ZSB0byBub3ZlbCBzd2luZS1vcmlnaW4gSDFOMSBpbiBDYW5hZGE8L3RpdGxl
PjxzZWNvbmRhcnktdGl0bGU+Q2FuYWRpYW4gSm91cm5hbCBvZiBJbmZlY3Rpb3VzIERpc2Vhc2Vz
IGFuZCBNZWRpY2FsIE1pY3JvYmlvbG9neTwvc2Vjb25kYXJ5LXRpdGxlPjwvdGl0bGVzPjxwZXJp
b2RpY2FsPjxmdWxsLXRpdGxlPkNhbmFkaWFuIEpvdXJuYWwgb2YgSW5mZWN0aW91cyBEaXNlYXNl
cyBhbmQgTWVkaWNhbCBNaWNyb2Jpb2xvZ3k8L2Z1bGwtdGl0bGU+PC9wZXJpb2RpY2FsPjxwYWdl
cz5lMTE1LWUxMjM8L3BhZ2VzPjx2b2x1bWU+MjA8L3ZvbHVtZT48bnVtYmVyPjQ8L251bWJlcj48
a2V5d29yZHM+PGtleXdvcmQ+YXJ0aWNsZTwva2V5d29yZD48a2V5d29yZD5DYW5hZGE8L2tleXdv
cmQ+PGtleXdvcmQ+aHVtYW48L2tleXdvcmQ+PGtleXdvcmQ+aW5mZWN0aW9uIHJpc2s8L2tleXdv
cmQ+PGtleXdvcmQ+aW5mbHVlbnphPC9rZXl3b3JkPjxrZXl3b3JkPkluZmx1ZW56YSBBIHZpcnVz
IChIMU4xKTwva2V5d29yZD48a2V5d29yZD5pbnRlbnNpdmUgY2FyZSB1bml0PC9rZXl3b3JkPjxr
ZXl3b3JkPm1ham9yIGNsaW5pY2FsIHN0dWR5PC9rZXl3b3JkPjxrZXl3b3JkPnBhbmRlbWljPC9r
ZXl3b3JkPjxrZXl3b3JkPnJpc2sgcmVkdWN0aW9uPC9rZXl3b3JkPjxrZXl3b3JkPnN3aW5lIGlu
Zmx1ZW56YTwva2V5d29yZD48a2V5d29yZD52YWNjaW5hdGlvbjwva2V5d29yZD48a2V5d29yZD52
ZW50aWxhdG9yPC9rZXl3b3JkPjxrZXl3b3JkPnZpcnVzIGluZmVjdGlvbjwva2V5d29yZD48L2tl
eXdvcmRzPjxkYXRlcz48eWVhcj4yMDA5PC95ZWFyPjwvZGF0ZXM+PGlzYm4+MTcxMi05NTMyPC9p
c2JuPjx3b3JrLXR5cGU+Sk9VUjwvd29yay10eXBlPjx1cmxzPjxyZWxhdGVkLXVybHM+PHVybD5o
dHRwczovL3d3dy5lbWJhc2UuY29tL3NlYXJjaC9yZXN1bHRzP3N1YmFjdGlvbj12aWV3cmVjb3Jk
JmFtcDtpZD1MMzU4MDg4OTQ0JmFtcDtmcm9tPWV4cG9ydDwvdXJsPjx1cmw+aHR0cHM6Ly93d3cu
bmNiaS5ubG0ubmloLmdvdi9wbWMvYXJ0aWNsZXMvUE1DMjgwNzI0Ny9wZGYvaWRtbTIwZTExNS5w
ZGY8L3VybD48L3JlbGF0ZWQtdXJscz48L3VybHM+PGVsZWN0cm9uaWMtcmVzb3VyY2UtbnVtPmh0
dHA6Ly9keC5kb2kub3JnLzEwLjExNTUvMjAwOS84MDgyMDkmI3hEOzEwLjExNTUvMjAwOS84MDgy
MDk8L2VsZWN0cm9uaWMtcmVzb3VyY2UtbnVtPjxyZW1vdGUtZGF0YWJhc2UtbmFtZT5FbWJhc2U8
L3JlbW90ZS1kYXRhYmFzZS1uYW1lPjxsYW5ndWFnZT5FbmdsaXNoPC9sYW5ndWFnZT48L3JlY29y
ZD48L0NpdGU+PC9FbmROb3RlPgB=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PEVuZE5vdGU+PENpdGU+PEF1dGhvcj5TbWV0YW5pbjwvQXV0aG9yPjxZZWFyPjIwMDk8L1llYXI+
PFJlY051bT4xMDU0PC9SZWNOdW0+PERpc3BsYXlUZXh0PlsxMjJdPC9EaXNwbGF5VGV4dD48cmVj
b3JkPjxyZWMtbnVtYmVyPjEwNTQ8L3JlYy1udW1iZXI+PGZvcmVpZ24ta2V5cz48a2V5IGFwcD0i
RU4iIGRiLWlkPSJ6cGYwYTJzYWZmczIwbmV4MDIzcHByOWdhdmYwZWFzNWR6eGQiIHRpbWVzdGFt
cD0iMTYyMjEwNTYxOCI+MTA1NDwva2V5PjwvZm9yZWlnbi1rZXlzPjxyZWYtdHlwZSBuYW1lPSJK
b3VybmFsIEFydGljbGUiPjE3PC9yZWYtdHlwZT48Y29udHJpYnV0b3JzPjxhdXRob3JzPjxhdXRo
b3I+U21ldGFuaW4sIFAuPC9hdXRob3I+PGF1dGhvcj5TdGlmZiwgRC48L2F1dGhvcj48YXV0aG9y
Pkt1bWFyLCBBLjwvYXV0aG9yPjxhdXRob3I+S29iYWssIFAuPC9hdXRob3I+PGF1dGhvcj5aYXJ5
Y2hhbnNraSwgUi48L2F1dGhvcj48YXV0aG9yPlNpbW9uc2VuLCBOLjwvYXV0aG9yPjxhdXRob3I+
UGx1bW1lciwgRi48L2F1dGhvcj48L2F1dGhvcnM+PC9jb250cmlidXRvcnM+PGF1dGgtYWRkcmVz
cz5QLiBTbWV0YW5pbiwgUmlza0FuYWx5dGljYSBSZXNlYXJjaCwgNDU3NiBZb25nZSBTdHJlZXQs
IFRvcm9udG8sIE9OIE0yTiA2TjQsIENhbmFkYTwvYXV0aC1hZGRyZXNzPjx0aXRsZXM+PHRpdGxl
PlBvdGVudGlhbCBpbnRlbnNpdmUgY2FyZSB1bml0IHZlbnRpbGF0b3IgZGVtYW5kL2NhcGFjaXR5
IG1pc21hdGNoIGR1ZSB0byBub3ZlbCBzd2luZS1vcmlnaW4gSDFOMSBpbiBDYW5hZGE8L3RpdGxl
PjxzZWNvbmRhcnktdGl0bGU+Q2FuYWRpYW4gSm91cm5hbCBvZiBJbmZlY3Rpb3VzIERpc2Vhc2Vz
IGFuZCBNZWRpY2FsIE1pY3JvYmlvbG9neTwvc2Vjb25kYXJ5LXRpdGxlPjwvdGl0bGVzPjxwZXJp
b2RpY2FsPjxmdWxsLXRpdGxlPkNhbmFkaWFuIEpvdXJuYWwgb2YgSW5mZWN0aW91cyBEaXNlYXNl
cyBhbmQgTWVkaWNhbCBNaWNyb2Jpb2xvZ3k8L2Z1bGwtdGl0bGU+PC9wZXJpb2RpY2FsPjxwYWdl
cz5lMTE1LWUxMjM8L3BhZ2VzPjx2b2x1bWU+MjA8L3ZvbHVtZT48bnVtYmVyPjQ8L251bWJlcj48
a2V5d29yZHM+PGtleXdvcmQ+YXJ0aWNsZTwva2V5d29yZD48a2V5d29yZD5DYW5hZGE8L2tleXdv
cmQ+PGtleXdvcmQ+aHVtYW48L2tleXdvcmQ+PGtleXdvcmQ+aW5mZWN0aW9uIHJpc2s8L2tleXdv
cmQ+PGtleXdvcmQ+aW5mbHVlbnphPC9rZXl3b3JkPjxrZXl3b3JkPkluZmx1ZW56YSBBIHZpcnVz
IChIMU4xKTwva2V5d29yZD48a2V5d29yZD5pbnRlbnNpdmUgY2FyZSB1bml0PC9rZXl3b3JkPjxr
ZXl3b3JkPm1ham9yIGNsaW5pY2FsIHN0dWR5PC9rZXl3b3JkPjxrZXl3b3JkPnBhbmRlbWljPC9r
ZXl3b3JkPjxrZXl3b3JkPnJpc2sgcmVkdWN0aW9uPC9rZXl3b3JkPjxrZXl3b3JkPnN3aW5lIGlu
Zmx1ZW56YTwva2V5d29yZD48a2V5d29yZD52YWNjaW5hdGlvbjwva2V5d29yZD48a2V5d29yZD52
ZW50aWxhdG9yPC9rZXl3b3JkPjxrZXl3b3JkPnZpcnVzIGluZmVjdGlvbjwva2V5d29yZD48L2tl
eXdvcmRzPjxkYXRlcz48eWVhcj4yMDA5PC95ZWFyPjwvZGF0ZXM+PGlzYm4+MTcxMi05NTMyPC9p
c2JuPjx3b3JrLXR5cGU+Sk9VUjwvd29yay10eXBlPjx1cmxzPjxyZWxhdGVkLXVybHM+PHVybD5o
dHRwczovL3d3dy5lbWJhc2UuY29tL3NlYXJjaC9yZXN1bHRzP3N1YmFjdGlvbj12aWV3cmVjb3Jk
JmFtcDtpZD1MMzU4MDg4OTQ0JmFtcDtmcm9tPWV4cG9ydDwvdXJsPjx1cmw+aHR0cHM6Ly93d3cu
bmNiaS5ubG0ubmloLmdvdi9wbWMvYXJ0aWNsZXMvUE1DMjgwNzI0Ny9wZGYvaWRtbTIwZTExNS5w
ZGY8L3VybD48L3JlbGF0ZWQtdXJscz48L3VybHM+PGVsZWN0cm9uaWMtcmVzb3VyY2UtbnVtPmh0
dHA6Ly9keC5kb2kub3JnLzEwLjExNTUvMjAwOS84MDgyMDkmI3hEOzEwLjExNTUvMjAwOS84MDgy
MDk8L2VsZWN0cm9uaWMtcmVzb3VyY2UtbnVtPjxyZW1vdGUtZGF0YWJhc2UtbmFtZT5FbWJhc2U8
L3JlbW90ZS1kYXRhYmFzZS1uYW1lPjxsYW5ndWFnZT5FbmdsaXNoPC9sYW5ndWFnZT48L3JlY29y
ZD48L0NpdGU+PC9FbmROb3RlPgB=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[122]</w:t>
            </w:r>
            <w:r>
              <w:rPr>
                <w:rFonts w:ascii="Calibri" w:hAnsi="Calibri" w:cs="Calibri"/>
                <w:color w:val="000000"/>
                <w:sz w:val="18"/>
                <w:szCs w:val="18"/>
              </w:rPr>
              <w:fldChar w:fldCharType="end"/>
            </w:r>
          </w:p>
        </w:tc>
        <w:tc>
          <w:tcPr>
            <w:tcW w:w="1134" w:type="dxa"/>
            <w:noWrap/>
            <w:hideMark/>
          </w:tcPr>
          <w:p w14:paraId="40E45ECD"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2009</w:t>
            </w:r>
          </w:p>
        </w:tc>
        <w:tc>
          <w:tcPr>
            <w:tcW w:w="1819" w:type="dxa"/>
            <w:noWrap/>
            <w:hideMark/>
          </w:tcPr>
          <w:p w14:paraId="22AB2B73" w14:textId="77777777" w:rsidR="003174B0" w:rsidRDefault="003174B0">
            <w:pPr>
              <w:rPr>
                <w:rFonts w:ascii="Calibri" w:hAnsi="Calibri" w:cs="Calibri"/>
                <w:color w:val="000000"/>
                <w:sz w:val="18"/>
                <w:szCs w:val="18"/>
              </w:rPr>
            </w:pPr>
            <w:r>
              <w:rPr>
                <w:rFonts w:ascii="Calibri" w:hAnsi="Calibri" w:cs="Calibri"/>
                <w:color w:val="000000"/>
                <w:sz w:val="18"/>
                <w:szCs w:val="18"/>
              </w:rPr>
              <w:t>Canada</w:t>
            </w:r>
          </w:p>
        </w:tc>
        <w:tc>
          <w:tcPr>
            <w:tcW w:w="1550" w:type="dxa"/>
            <w:noWrap/>
            <w:hideMark/>
          </w:tcPr>
          <w:p w14:paraId="1BAE9A9E"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146E6FF3" w14:textId="77777777" w:rsidR="003174B0" w:rsidRDefault="003174B0">
            <w:pPr>
              <w:rPr>
                <w:rFonts w:ascii="Calibri" w:hAnsi="Calibri" w:cs="Calibri"/>
                <w:color w:val="000000"/>
                <w:sz w:val="18"/>
                <w:szCs w:val="18"/>
              </w:rPr>
            </w:pPr>
            <w:r>
              <w:rPr>
                <w:rFonts w:ascii="Calibri" w:hAnsi="Calibri" w:cs="Calibri"/>
                <w:color w:val="000000"/>
                <w:sz w:val="18"/>
                <w:szCs w:val="18"/>
              </w:rPr>
              <w:t>2009</w:t>
            </w:r>
          </w:p>
        </w:tc>
        <w:tc>
          <w:tcPr>
            <w:tcW w:w="2079" w:type="dxa"/>
            <w:noWrap/>
            <w:hideMark/>
          </w:tcPr>
          <w:p w14:paraId="6BC97ADE"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2B7B7C54"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3B5D68B9"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792C98F2" w14:textId="77777777" w:rsidTr="003174B0">
        <w:trPr>
          <w:trHeight w:val="300"/>
        </w:trPr>
        <w:tc>
          <w:tcPr>
            <w:tcW w:w="1696" w:type="dxa"/>
            <w:noWrap/>
            <w:hideMark/>
          </w:tcPr>
          <w:p w14:paraId="6B0EAC40" w14:textId="594FBC0E" w:rsidR="003174B0" w:rsidRDefault="003174B0">
            <w:pPr>
              <w:rPr>
                <w:rFonts w:ascii="Calibri" w:hAnsi="Calibri" w:cs="Calibri"/>
                <w:color w:val="000000"/>
                <w:sz w:val="18"/>
                <w:szCs w:val="18"/>
              </w:rPr>
            </w:pPr>
            <w:r>
              <w:rPr>
                <w:rFonts w:ascii="Calibri" w:hAnsi="Calibri" w:cs="Calibri"/>
                <w:color w:val="000000"/>
                <w:sz w:val="18"/>
                <w:szCs w:val="18"/>
              </w:rPr>
              <w:t>Solanki</w:t>
            </w:r>
            <w:r>
              <w:rPr>
                <w:rFonts w:ascii="Calibri" w:hAnsi="Calibri" w:cs="Calibri"/>
                <w:color w:val="000000"/>
                <w:sz w:val="18"/>
                <w:szCs w:val="18"/>
              </w:rPr>
              <w:fldChar w:fldCharType="begin">
                <w:fldData xml:space="preserve">PEVuZE5vdGU+PENpdGU+PEF1dGhvcj5Tb2xhbmtpPC9BdXRob3I+PFllYXI+MjAyMjwvWWVhcj48
UmVjTnVtPjU0MTwvUmVjTnVtPjxEaXNwbGF5VGV4dD5bMTIzXTwvRGlzcGxheVRleHQ+PHJlY29y
ZD48cmVjLW51bWJlcj41NDE8L3JlYy1udW1iZXI+PGZvcmVpZ24ta2V5cz48a2V5IGFwcD0iRU4i
IGRiLWlkPSJhendmZHZ4cG01dnRlNmU1c3J3cHdwdHllc2ZmcHA5cmF0ZDUiIHRpbWVzdGFtcD0i
MTY4Nzg2Mzg2MSI+NTQxPC9rZXk+PC9mb3JlaWduLWtleXM+PHJlZi10eXBlIG5hbWU9IkpvdXJu
YWwgQXJ0aWNsZSI+MTc8L3JlZi10eXBlPjxjb250cmlidXRvcnM+PGF1dGhvcnM+PGF1dGhvcj5T
b2xhbmtpLCBHLjwvYXV0aG9yPjxhdXRob3I+V2lsa2luc29uLCBULjwvYXV0aG9yPjxhdXRob3I+
QmFuc2FsLCBTLjwvYXV0aG9yPjxhdXRob3I+U2hpYmEsIEouPC9hdXRob3I+PGF1dGhvcj5NYW5k
YSwgUy48L2F1dGhvcj48YXV0aG9yPkRvaGVydHksIFQuPC9hdXRob3I+PC9hdXRob3JzPjwvY29u
dHJpYnV0b3JzPjxhdXRoLWFkZHJlc3M+VC4gRG9oZXJ0eSwgSGVhbHRoIFN5c3RlbXMgUmVzZWFy
Y2ggVW5pdCwgU291dGggQWZyaWNhbiBNZWRpY2FsIFJlc2VhcmNoIENvdW5jaWwsIENhcGUgVG93
biwgU291dGggQWZyaWNhPC9hdXRoLWFkZHJlc3M+PHRpdGxlcz48dGl0bGU+Q09WSUQtMTkgaG9z
cGl0YWxpemF0aW9uIGFuZCBtb3J0YWxpdHkgYW5kIGhvc3BpdGFsaXphdGlvbi1yZWxhdGVkIHV0
aWxpemF0aW9uIGFuZCBleHBlbmRpdHVyZTogQW5hbHlzaXMgb2YgYSBTb3V0aCBBZnJpY2FuIHBy
aXZhdGUgaGVhbHRoIGluc3VyZWQgcG9wdWxhdGlvbjwvdGl0bGU+PHNlY29uZGFyeS10aXRsZT5Q
TG9TIE9ORTwvc2Vjb25kYXJ5LXRpdGxlPjwvdGl0bGVzPjxwZXJpb2RpY2FsPjxmdWxsLXRpdGxl
PlBMb1MgT05FPC9mdWxsLXRpdGxlPjwvcGVyaW9kaWNhbD48dm9sdW1lPjE3PC92b2x1bWU+PG51
bWJlcj41IE1heTwvbnVtYmVyPjxrZXl3b3Jkcz48a2V5d29yZD5hZHVsdDwva2V5d29yZD48a2V5
d29yZD5hZ2VkPC9rZXl3b3JkPjxrZXl3b3JkPmFydGljbGU8L2tleXdvcmQ+PGtleXdvcmQ+Ymlv
Z2VvZ3JhcGhpYyByZWdpb248L2tleXdvcmQ+PGtleXdvcmQ+Y29tb3JiaWRpdHk8L2tleXdvcmQ+
PGtleXdvcmQ+Y29yb25hdmlydXMgZGlzZWFzZSAyMDE5PC9rZXl3b3JkPjxrZXl3b3JkPmNyb3Nz
LXNlY3Rpb25hbCBzdHVkeTwva2V5d29yZD48a2V5d29yZD5kZW1vZ3JhcGhpY3M8L2tleXdvcmQ+
PGtleXdvcmQ+ZGlhYmV0ZXMgbWVsbGl0dXM8L2tleXdvcmQ+PGtleXdvcmQ+ZmVtYWxlPC9rZXl3
b3JkPjxrZXl3b3JkPmdlb2dyYXBoaWMgZGlzdHJpYnV0aW9uPC9rZXl3b3JkPjxrZXl3b3JkPmhl
YWx0aCBjYXJlIGNvc3Q8L2tleXdvcmQ+PGtleXdvcmQ+aGVhbHRoIGNhcmUgcXVhbGl0eTwva2V5
d29yZD48a2V5d29yZD5oZWFsdGggY2FyZSB1dGlsaXphdGlvbjwva2V5d29yZD48a2V5d29yZD5o
b3NwaXRhbGl6YXRpb248L2tleXdvcmQ+PGtleXdvcmQ+aHVtYW48L2tleXdvcmQ+PGtleXdvcmQ+
aHlwZXJjaG9sZXN0ZXJvbGVtaWE8L2tleXdvcmQ+PGtleXdvcmQ+aHlwZXJ0ZW5zaW9uPC9rZXl3
b3JkPjxrZXl3b3JkPmlzY2hlbWljIGhlYXJ0IGRpc2Vhc2U8L2tleXdvcmQ+PGtleXdvcmQ+bGVu
Z3RoIG9mIHN0YXk8L2tleXdvcmQ+PGtleXdvcmQ+bG9naXN0aWMgcmVncmVzc2lvbiBhbmFseXNp
czwva2V5d29yZD48a2V5d29yZD5tYWpvciBjbGluaWNhbCBzdHVkeTwva2V5d29yZD48a2V5d29y
ZD5tYWxlPC9rZXl3b3JkPjxrZXl3b3JkPm1vcnRhbGl0eTwva2V5d29yZD48a2V5d29yZD5vdXRj
b21lIGFzc2Vzc21lbnQ8L2tleXdvcmQ+PGtleXdvcmQ+cGFuZGVtaWM8L2tleXdvcmQ+PGtleXdv
cmQ+cG9wdWxhdGlvbiByZXNlYXJjaDwva2V5d29yZD48a2V5d29yZD5wcml2YXRlIGhlYWx0aCBp
bnN1cmFuY2U8L2tleXdvcmQ+PGtleXdvcmQ+cmVzb3VyY2UgYWxsb2NhdGlvbjwva2V5d29yZD48
a2V5d29yZD5yaXNrIGFzc2Vzc21lbnQ8L2tleXdvcmQ+PGtleXdvcmQ+cmlzayBmYWN0b3I8L2tl
eXdvcmQ+PGtleXdvcmQ+U291dGggQWZyaWNhPC9rZXl3b3JkPjwva2V5d29yZHM+PGRhdGVzPjx5
ZWFyPjIwMjI8L3llYXI+PC9kYXRlcz48aXNibj4xOTMyLTYyMDM8L2lzYm4+PHdvcmstdHlwZT5K
T1VSPC93b3JrLXR5cGU+PHVybHM+PHJlbGF0ZWQtdXJscz48dXJsPmh0dHBzOi8vd3d3LmVtYmFz
ZS5jb20vc2VhcmNoL3Jlc3VsdHM/c3ViYWN0aW9uPXZpZXdyZWNvcmQmYW1wO2lkPUwyMDE4MDU4
ODAwJmFtcDtmcm9tPWV4cG9ydDwvdXJsPjwvcmVsYXRlZC11cmxzPjwvdXJscz48ZWxlY3Ryb25p
Yy1yZXNvdXJjZS1udW0+aHR0cDovL2R4LmRvaS5vcmcvMTAuMTM3MS9qb3VybmFsLnBvbmUuMDI2
ODAyNSYjeEQ7MTAuMTM3MS9qb3VybmFsLnBvbmUuMDI2ODAyNTwvZWxlY3Ryb25pYy1yZXNvdXJj
ZS1udW0+PHJlbW90ZS1kYXRhYmFzZS1uYW1lPkVtYmFzZSYjeEQ7TWVkbGluZTwvcmVtb3RlLWRh
dGFiYXNlLW5hbWU+PGxhbmd1YWdlPkVuZ2xpc2g8L2xhbmd1YWdlPjwvcmVjb3JkPjwvQ2l0ZT48
L0VuZE5vdGU+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PEVuZE5vdGU+PENpdGU+PEF1dGhvcj5Tb2xhbmtpPC9BdXRob3I+PFllYXI+MjAyMjwvWWVhcj48
UmVjTnVtPjU0MTwvUmVjTnVtPjxEaXNwbGF5VGV4dD5bMTIzXTwvRGlzcGxheVRleHQ+PHJlY29y
ZD48cmVjLW51bWJlcj41NDE8L3JlYy1udW1iZXI+PGZvcmVpZ24ta2V5cz48a2V5IGFwcD0iRU4i
IGRiLWlkPSJhendmZHZ4cG01dnRlNmU1c3J3cHdwdHllc2ZmcHA5cmF0ZDUiIHRpbWVzdGFtcD0i
MTY4Nzg2Mzg2MSI+NTQxPC9rZXk+PC9mb3JlaWduLWtleXM+PHJlZi10eXBlIG5hbWU9IkpvdXJu
YWwgQXJ0aWNsZSI+MTc8L3JlZi10eXBlPjxjb250cmlidXRvcnM+PGF1dGhvcnM+PGF1dGhvcj5T
b2xhbmtpLCBHLjwvYXV0aG9yPjxhdXRob3I+V2lsa2luc29uLCBULjwvYXV0aG9yPjxhdXRob3I+
QmFuc2FsLCBTLjwvYXV0aG9yPjxhdXRob3I+U2hpYmEsIEouPC9hdXRob3I+PGF1dGhvcj5NYW5k
YSwgUy48L2F1dGhvcj48YXV0aG9yPkRvaGVydHksIFQuPC9hdXRob3I+PC9hdXRob3JzPjwvY29u
dHJpYnV0b3JzPjxhdXRoLWFkZHJlc3M+VC4gRG9oZXJ0eSwgSGVhbHRoIFN5c3RlbXMgUmVzZWFy
Y2ggVW5pdCwgU291dGggQWZyaWNhbiBNZWRpY2FsIFJlc2VhcmNoIENvdW5jaWwsIENhcGUgVG93
biwgU291dGggQWZyaWNhPC9hdXRoLWFkZHJlc3M+PHRpdGxlcz48dGl0bGU+Q09WSUQtMTkgaG9z
cGl0YWxpemF0aW9uIGFuZCBtb3J0YWxpdHkgYW5kIGhvc3BpdGFsaXphdGlvbi1yZWxhdGVkIHV0
aWxpemF0aW9uIGFuZCBleHBlbmRpdHVyZTogQW5hbHlzaXMgb2YgYSBTb3V0aCBBZnJpY2FuIHBy
aXZhdGUgaGVhbHRoIGluc3VyZWQgcG9wdWxhdGlvbjwvdGl0bGU+PHNlY29uZGFyeS10aXRsZT5Q
TG9TIE9ORTwvc2Vjb25kYXJ5LXRpdGxlPjwvdGl0bGVzPjxwZXJpb2RpY2FsPjxmdWxsLXRpdGxl
PlBMb1MgT05FPC9mdWxsLXRpdGxlPjwvcGVyaW9kaWNhbD48dm9sdW1lPjE3PC92b2x1bWU+PG51
bWJlcj41IE1heTwvbnVtYmVyPjxrZXl3b3Jkcz48a2V5d29yZD5hZHVsdDwva2V5d29yZD48a2V5
d29yZD5hZ2VkPC9rZXl3b3JkPjxrZXl3b3JkPmFydGljbGU8L2tleXdvcmQ+PGtleXdvcmQ+Ymlv
Z2VvZ3JhcGhpYyByZWdpb248L2tleXdvcmQ+PGtleXdvcmQ+Y29tb3JiaWRpdHk8L2tleXdvcmQ+
PGtleXdvcmQ+Y29yb25hdmlydXMgZGlzZWFzZSAyMDE5PC9rZXl3b3JkPjxrZXl3b3JkPmNyb3Nz
LXNlY3Rpb25hbCBzdHVkeTwva2V5d29yZD48a2V5d29yZD5kZW1vZ3JhcGhpY3M8L2tleXdvcmQ+
PGtleXdvcmQ+ZGlhYmV0ZXMgbWVsbGl0dXM8L2tleXdvcmQ+PGtleXdvcmQ+ZmVtYWxlPC9rZXl3
b3JkPjxrZXl3b3JkPmdlb2dyYXBoaWMgZGlzdHJpYnV0aW9uPC9rZXl3b3JkPjxrZXl3b3JkPmhl
YWx0aCBjYXJlIGNvc3Q8L2tleXdvcmQ+PGtleXdvcmQ+aGVhbHRoIGNhcmUgcXVhbGl0eTwva2V5
d29yZD48a2V5d29yZD5oZWFsdGggY2FyZSB1dGlsaXphdGlvbjwva2V5d29yZD48a2V5d29yZD5o
b3NwaXRhbGl6YXRpb248L2tleXdvcmQ+PGtleXdvcmQ+aHVtYW48L2tleXdvcmQ+PGtleXdvcmQ+
aHlwZXJjaG9sZXN0ZXJvbGVtaWE8L2tleXdvcmQ+PGtleXdvcmQ+aHlwZXJ0ZW5zaW9uPC9rZXl3
b3JkPjxrZXl3b3JkPmlzY2hlbWljIGhlYXJ0IGRpc2Vhc2U8L2tleXdvcmQ+PGtleXdvcmQ+bGVu
Z3RoIG9mIHN0YXk8L2tleXdvcmQ+PGtleXdvcmQ+bG9naXN0aWMgcmVncmVzc2lvbiBhbmFseXNp
czwva2V5d29yZD48a2V5d29yZD5tYWpvciBjbGluaWNhbCBzdHVkeTwva2V5d29yZD48a2V5d29y
ZD5tYWxlPC9rZXl3b3JkPjxrZXl3b3JkPm1vcnRhbGl0eTwva2V5d29yZD48a2V5d29yZD5vdXRj
b21lIGFzc2Vzc21lbnQ8L2tleXdvcmQ+PGtleXdvcmQ+cGFuZGVtaWM8L2tleXdvcmQ+PGtleXdv
cmQ+cG9wdWxhdGlvbiByZXNlYXJjaDwva2V5d29yZD48a2V5d29yZD5wcml2YXRlIGhlYWx0aCBp
bnN1cmFuY2U8L2tleXdvcmQ+PGtleXdvcmQ+cmVzb3VyY2UgYWxsb2NhdGlvbjwva2V5d29yZD48
a2V5d29yZD5yaXNrIGFzc2Vzc21lbnQ8L2tleXdvcmQ+PGtleXdvcmQ+cmlzayBmYWN0b3I8L2tl
eXdvcmQ+PGtleXdvcmQ+U291dGggQWZyaWNhPC9rZXl3b3JkPjwva2V5d29yZHM+PGRhdGVzPjx5
ZWFyPjIwMjI8L3llYXI+PC9kYXRlcz48aXNibj4xOTMyLTYyMDM8L2lzYm4+PHdvcmstdHlwZT5K
T1VSPC93b3JrLXR5cGU+PHVybHM+PHJlbGF0ZWQtdXJscz48dXJsPmh0dHBzOi8vd3d3LmVtYmFz
ZS5jb20vc2VhcmNoL3Jlc3VsdHM/c3ViYWN0aW9uPXZpZXdyZWNvcmQmYW1wO2lkPUwyMDE4MDU4
ODAwJmFtcDtmcm9tPWV4cG9ydDwvdXJsPjwvcmVsYXRlZC11cmxzPjwvdXJscz48ZWxlY3Ryb25p
Yy1yZXNvdXJjZS1udW0+aHR0cDovL2R4LmRvaS5vcmcvMTAuMTM3MS9qb3VybmFsLnBvbmUuMDI2
ODAyNSYjeEQ7MTAuMTM3MS9qb3VybmFsLnBvbmUuMDI2ODAyNTwvZWxlY3Ryb25pYy1yZXNvdXJj
ZS1udW0+PHJlbW90ZS1kYXRhYmFzZS1uYW1lPkVtYmFzZSYjeEQ7TWVkbGluZTwvcmVtb3RlLWRh
dGFiYXNlLW5hbWU+PGxhbmd1YWdlPkVuZ2xpc2g8L2xhbmd1YWdlPjwvcmVjb3JkPjwvQ2l0ZT48
L0VuZE5vdGU+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[123]</w:t>
            </w:r>
            <w:r>
              <w:rPr>
                <w:rFonts w:ascii="Calibri" w:hAnsi="Calibri" w:cs="Calibri"/>
                <w:color w:val="000000"/>
                <w:sz w:val="18"/>
                <w:szCs w:val="18"/>
              </w:rPr>
              <w:fldChar w:fldCharType="end"/>
            </w:r>
          </w:p>
        </w:tc>
        <w:tc>
          <w:tcPr>
            <w:tcW w:w="1134" w:type="dxa"/>
            <w:noWrap/>
            <w:hideMark/>
          </w:tcPr>
          <w:p w14:paraId="2CF30751"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150B548A" w14:textId="77777777" w:rsidR="003174B0" w:rsidRDefault="003174B0">
            <w:pPr>
              <w:rPr>
                <w:rFonts w:ascii="Calibri" w:hAnsi="Calibri" w:cs="Calibri"/>
                <w:color w:val="000000"/>
                <w:sz w:val="18"/>
                <w:szCs w:val="18"/>
              </w:rPr>
            </w:pPr>
            <w:r>
              <w:rPr>
                <w:rFonts w:ascii="Calibri" w:hAnsi="Calibri" w:cs="Calibri"/>
                <w:color w:val="000000"/>
                <w:sz w:val="18"/>
                <w:szCs w:val="18"/>
              </w:rPr>
              <w:t>South-Africa</w:t>
            </w:r>
          </w:p>
        </w:tc>
        <w:tc>
          <w:tcPr>
            <w:tcW w:w="1550" w:type="dxa"/>
            <w:noWrap/>
            <w:hideMark/>
          </w:tcPr>
          <w:p w14:paraId="6EB6E5E8" w14:textId="77777777" w:rsidR="003174B0" w:rsidRDefault="003174B0">
            <w:pPr>
              <w:rPr>
                <w:rFonts w:ascii="Calibri" w:hAnsi="Calibri" w:cs="Calibri"/>
                <w:color w:val="000000"/>
                <w:sz w:val="18"/>
                <w:szCs w:val="18"/>
              </w:rPr>
            </w:pPr>
            <w:r>
              <w:rPr>
                <w:rFonts w:ascii="Calibri" w:hAnsi="Calibri" w:cs="Calibri"/>
                <w:color w:val="000000"/>
                <w:sz w:val="18"/>
                <w:szCs w:val="18"/>
              </w:rPr>
              <w:t>Upper middle income</w:t>
            </w:r>
          </w:p>
        </w:tc>
        <w:tc>
          <w:tcPr>
            <w:tcW w:w="1309" w:type="dxa"/>
            <w:noWrap/>
            <w:hideMark/>
          </w:tcPr>
          <w:p w14:paraId="799EF9D4" w14:textId="77777777" w:rsidR="003174B0" w:rsidRDefault="003174B0">
            <w:pPr>
              <w:rPr>
                <w:rFonts w:ascii="Calibri" w:hAnsi="Calibri" w:cs="Calibri"/>
                <w:color w:val="000000"/>
                <w:sz w:val="18"/>
                <w:szCs w:val="18"/>
              </w:rPr>
            </w:pPr>
            <w:r>
              <w:rPr>
                <w:rFonts w:ascii="Calibri" w:hAnsi="Calibri" w:cs="Calibri"/>
                <w:color w:val="000000"/>
                <w:sz w:val="18"/>
                <w:szCs w:val="18"/>
              </w:rPr>
              <w:t>2020-2021</w:t>
            </w:r>
          </w:p>
        </w:tc>
        <w:tc>
          <w:tcPr>
            <w:tcW w:w="2079" w:type="dxa"/>
            <w:noWrap/>
            <w:hideMark/>
          </w:tcPr>
          <w:p w14:paraId="62E3204A"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3E5AB4D6"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38D85C8B"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736B4DB0" w14:textId="77777777" w:rsidTr="003174B0">
        <w:trPr>
          <w:trHeight w:val="300"/>
        </w:trPr>
        <w:tc>
          <w:tcPr>
            <w:tcW w:w="1696" w:type="dxa"/>
            <w:noWrap/>
            <w:hideMark/>
          </w:tcPr>
          <w:p w14:paraId="3EF46497" w14:textId="2A27923C" w:rsidR="003174B0" w:rsidRDefault="003174B0">
            <w:pPr>
              <w:rPr>
                <w:rFonts w:ascii="Calibri" w:hAnsi="Calibri" w:cs="Calibri"/>
                <w:color w:val="000000"/>
                <w:sz w:val="18"/>
                <w:szCs w:val="18"/>
              </w:rPr>
            </w:pPr>
            <w:r>
              <w:rPr>
                <w:rFonts w:ascii="Calibri" w:hAnsi="Calibri" w:cs="Calibri"/>
                <w:color w:val="000000"/>
                <w:sz w:val="18"/>
                <w:szCs w:val="18"/>
              </w:rPr>
              <w:t>Sritipsukho</w:t>
            </w:r>
            <w:r>
              <w:rPr>
                <w:rFonts w:ascii="Calibri" w:hAnsi="Calibri" w:cs="Calibri"/>
                <w:color w:val="000000"/>
                <w:sz w:val="18"/>
                <w:szCs w:val="18"/>
              </w:rPr>
              <w:fldChar w:fldCharType="begin">
                <w:fldData xml:space="preserve">PEVuZE5vdGU+PENpdGU+PEF1dGhvcj5Tcml0aXBzdWtobzwvQXV0aG9yPjxZZWFyPjIwMjI8L1ll
YXI+PFJlY051bT42OTI8L1JlY051bT48RGlzcGxheVRleHQ+WzEyNF08L0Rpc3BsYXlUZXh0Pjxy
ZWNvcmQ+PHJlYy1udW1iZXI+NjkyPC9yZWMtbnVtYmVyPjxmb3JlaWduLWtleXM+PGtleSBhcHA9
IkVOIiBkYi1pZD0iYXp3ZmR2eHBtNXZ0ZTZlNXNyd3B3cHR5ZXNmZnBwOXJhdGQ1IiB0aW1lc3Rh
bXA9IjE2ODc4NjM4NjEiPjY5Mjwva2V5PjwvZm9yZWlnbi1rZXlzPjxyZWYtdHlwZSBuYW1lPSJK
b3VybmFsIEFydGljbGUiPjE3PC9yZWYtdHlwZT48Y29udHJpYnV0b3JzPjxhdXRob3JzPjxhdXRo
b3I+U3JpdGlwc3VraG8sIFAuPC9hdXRob3I+PGF1dGhvcj5LaGF3Y2hhcm9lbnBvcm4sIFQuPC9h
dXRob3I+PGF1dGhvcj5TaXJpYnVtcnVuZ3dvbmcsIEIuPC9hdXRob3I+PGF1dGhvcj5EYW1yb25n
bGVyZCwgUC48L2F1dGhvcj48YXV0aG9yPlN1d2FudGFyYXQsIE4uPC9hdXRob3I+PGF1dGhvcj5T
YXRkaGFidWRoYSwgQS48L2F1dGhvcj48YXV0aG9yPkNoYWl5YWt1bHNpbCwgQy48L2F1dGhvcj48
YXV0aG9yPlNpbmxhcGFtb25na29sa3VsLCBQLjwvYXV0aG9yPjxhdXRob3I+VGFuZ3NhdGhhcG9y
bnBvbmcsIEEuPC9hdXRob3I+PGF1dGhvcj5CdW5qb3VuZ21hbmVlLCBQLjwvYXV0aG9yPjxhdXRo
b3I+TmFudGhhcGlzYWwsIFMuPC9hdXRob3I+PGF1dGhvcj5UYW5wcmFzZXJ0a3VsLCBDLjwvYXV0
aG9yPjxhdXRob3I+U3JpdGlwc3VraG8sIE4uPC9hdXRob3I+PGF1dGhvcj5NaW5nbWFsYWlyYWss
IEMuPC9hdXRob3I+PGF1dGhvcj5BcGlzYXJudGhhbmFyYWssIEEuPC9hdXRob3I+PGF1dGhvcj5U
YW50aXlhdmFyb25nLCBQLjwvYXV0aG9yPjwvYXV0aG9ycz48L2NvbnRyaWJ1dG9ycz48YXV0aC1h
ZGRyZXNzPlQuIEtoYXdjaGFyb2VucG9ybiwgVGhhbmEgS2hhd2NoYXJvZW5wb3JuLCBEaXZpc2lv
biBvZiBJbmZlY3Rpb3VzIERpc2Vhc2VzLCBEZXBhcnRtZW50IG9mIEludGVybmFsIE1lZGljaW5l
LCBGYWN1bHR5IG9mIE1lZGljaW5lLCBUaGFtbWFzYXQgVW5pdmVyc2l0eSwgUGF0aHVtdGhhbmks
IFRoYWlsYW5kPC9hdXRoLWFkZHJlc3M+PHRpdGxlcz48dGl0bGU+Q29tcGFyaW5nIHJlYWwtbGlm
ZSBlZmZlY3RpdmVuZXNzIG9mIHZhcmlvdXMgQ09WSUQtMTkgdmFjY2luZSByZWdpbWVucyBkdXJp
bmcgdGhlIGRlbHRhIHZhcmlhbnQtZG9taW5hbnQgcGFuZGVtaWM6IGEgdGVzdC1uZWdhdGl2ZSBj
YXNlLWNvbnRyb2wgc3R1ZHk8L3RpdGxlPjxzZWNvbmRhcnktdGl0bGU+RW1lcmdpbmcgTWljcm9i
ZXMgYW5kIEluZmVjdGlvbnM8L3NlY29uZGFyeS10aXRsZT48L3RpdGxlcz48cGVyaW9kaWNhbD48
ZnVsbC10aXRsZT5FbWVyZ2luZyBNaWNyb2JlcyBhbmQgSW5mZWN0aW9uczwvZnVsbC10aXRsZT48
L3BlcmlvZGljYWw+PHBhZ2VzPjU4NS01OTI8L3BhZ2VzPjx2b2x1bWU+MTE8L3ZvbHVtZT48bnVt
YmVyPjE8L251bWJlcj48a2V5d29yZHM+PGtleXdvcmQ+Y2hhdGJvdDwva2V5d29yZD48a2V5d29y
ZD5jb3ZpbG88L2tleXdvcmQ+PGtleXdvcmQ+Ym50IDE2MnZhY2NpbmU8L2tleXdvcmQ+PGtleXdv
cmQ+Y2hhZG94IDFuY292IDE5PC9rZXl3b3JkPjxrZXl3b3JkPmNvcm9uYXZhYzwva2V5d29yZD48
a2V5d29yZD50b3ppbmFtZXJhbjwva2V5d29yZD48a2V5d29yZD52YWNjaW5lPC9rZXl3b3JkPjxr
ZXl3b3JkPnZheHpldnJpYTwva2V5d29yZD48a2V5d29yZD5hZHVsdDwva2V5d29yZD48a2V5d29y
ZD5hcnRpY2xlPC9rZXl3b3JkPjxrZXl3b3JkPmNhc2UgY29udHJvbCBzdHVkeTwva2V5d29yZD48
a2V5d29yZD5jbGluaWNhbCBmZWF0dXJlPC9rZXl3b3JkPjxrZXl3b3JkPmNvbW9yYmlkaXR5PC9r
ZXl3b3JkPjxrZXl3b3JkPmNvbXBhcmF0aXZlIGVmZmVjdGl2ZW5lc3M8L2tleXdvcmQ+PGtleXdv
cmQ+Y29udGFjdCBleGFtaW5hdGlvbjwva2V5d29yZD48a2V5d29yZD5jb250cm9sbGVkIHN0dWR5
PC9rZXl3b3JkPjxrZXl3b3JkPmNvcm9uYXZpcnVzIGRpc2Vhc2UgMjAxOTwva2V5d29yZD48a2V5
d29yZD5DT1ZJRC0xOSB0ZXN0aW5nPC9rZXl3b3JkPjxrZXl3b3JkPmRlbW9ncmFwaGljczwva2V5
d29yZD48a2V5d29yZD5kcnVnIGRvc2UgcmVnaW1lbjwva2V5d29yZD48a2V5d29yZD5mZW1hbGU8
L2tleXdvcmQ+PGtleXdvcmQ+Zm9sbG93IHVwPC9rZXl3b3JkPjxrZXl3b3JkPmdyb3VwcyBieSBh
Z2U8L2tleXdvcmQ+PGtleXdvcmQ+aHVtYW48L2tleXdvcmQ+PGtleXdvcmQ+bWFqb3IgY2xpbmlj
YWwgc3R1ZHk8L2tleXdvcmQ+PGtleXdvcmQ+bWFsZTwva2V5d29yZD48a2V5d29yZD5tYXNzIGlt
bXVuaXphdGlvbjwva2V5d29yZD48a2V5d29yZD5tYXNzIHNjcmVlbmluZzwva2V5d29yZD48a2V5
d29yZD5uYXNvcGhhcnluZ2VhbCBzd2FiPC9rZXl3b3JkPjxrZXl3b3JkPnBhbmRlbWljPC9rZXl3
b3JkPjxrZXl3b3JkPnByb3NwZWN0aXZlIHN0dWR5PC9rZXl3b3JkPjxrZXl3b3JkPnJlYWwgdGlt
ZSBwb2x5bWVyYXNlIGNoYWluIHJlYWN0aW9uPC9rZXl3b3JkPjxrZXl3b3JkPnJldmFjY2luYXRp
b248L2tleXdvcmQ+PGtleXdvcmQ+U0FSUy1Db1YtMiBEZWx0YTwva2V5d29yZD48a2V5d29yZD50
ZWxlcGhvbmUgaW50ZXJ2aWV3PC9rZXl3b3JkPjxrZXl3b3JkPlRoYWlsYW5kPC9rZXl3b3JkPjxr
ZXl3b3JkPnZhY2NpbmUgaW1tdW5vZ2VuaWNpdHk8L2tleXdvcmQ+PGtleXdvcmQ+YmJpYnAgY29y
diB2YWNjaW5lPC9rZXl3b3JkPjxrZXl3b3JkPmNvcm9uYXZhYzwva2V5d29yZD48a2V5d29yZD5D
MSAtIGJiaWJwIGNvcnYgdmFjY2luZTwva2V5d29yZD48a2V5d29yZD5DMSAtIGJudCAxNjJ2YWNj
aW5lPC9rZXl3b3JkPjxrZXl3b3JkPkMxIC0gY2hhZG94IDFuY292IDE5PC9rZXl3b3JkPjxrZXl3
b3JkPkMxIC0gY29yb25hdmFjPC9rZXl3b3JkPjwva2V5d29yZHM+PGRhdGVzPjx5ZWFyPjIwMjI8
L3llYXI+PC9kYXRlcz48aXNibj4yMjIyLTE3NTE8L2lzYm4+PHdvcmstdHlwZT5KT1VSPC93b3Jr
LXR5cGU+PHVybHM+PHJlbGF0ZWQtdXJscz48dXJsPmh0dHBzOi8vd3d3LmVtYmFzZS5jb20vc2Vh
cmNoL3Jlc3VsdHM/c3ViYWN0aW9uPXZpZXdyZWNvcmQmYW1wO2lkPUwyMDE1MDc4MDMwJmFtcDtm
cm9tPWV4cG9ydDwvdXJsPjwvcmVsYXRlZC11cmxzPjwvdXJscz48ZWxlY3Ryb25pYy1yZXNvdXJj
ZS1udW0+aHR0cDovL2R4LmRvaS5vcmcvMTAuMTA4MC8yMjIyMTc1MS4yMDIyLjIwMzczOTgmI3hE
OzEwLjEwODAvMjIyMjE3NTEuMjAyMi4yMDM3Mzk4PC9lbGVjdHJvbmljLXJlc291cmNlLW51bT48
cmVtb3RlLWRhdGFiYXNlLW5hbWU+RW1iYXNlJiN4RDtNZWRsaW5lPC9yZW1vdGUtZGF0YWJhc2Ut
bmFtZT48bGFuZ3VhZ2U+RW5nbGlzaDwvbGFuZ3VhZ2U+PC9yZWNvcmQ+PC9DaXRlPjwvRW5kTm90
ZT5=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PEVuZE5vdGU+PENpdGU+PEF1dGhvcj5Tcml0aXBzdWtobzwvQXV0aG9yPjxZZWFyPjIwMjI8L1ll
YXI+PFJlY051bT42OTI8L1JlY051bT48RGlzcGxheVRleHQ+WzEyNF08L0Rpc3BsYXlUZXh0Pjxy
ZWNvcmQ+PHJlYy1udW1iZXI+NjkyPC9yZWMtbnVtYmVyPjxmb3JlaWduLWtleXM+PGtleSBhcHA9
IkVOIiBkYi1pZD0iYXp3ZmR2eHBtNXZ0ZTZlNXNyd3B3cHR5ZXNmZnBwOXJhdGQ1IiB0aW1lc3Rh
bXA9IjE2ODc4NjM4NjEiPjY5Mjwva2V5PjwvZm9yZWlnbi1rZXlzPjxyZWYtdHlwZSBuYW1lPSJK
b3VybmFsIEFydGljbGUiPjE3PC9yZWYtdHlwZT48Y29udHJpYnV0b3JzPjxhdXRob3JzPjxhdXRo
b3I+U3JpdGlwc3VraG8sIFAuPC9hdXRob3I+PGF1dGhvcj5LaGF3Y2hhcm9lbnBvcm4sIFQuPC9h
dXRob3I+PGF1dGhvcj5TaXJpYnVtcnVuZ3dvbmcsIEIuPC9hdXRob3I+PGF1dGhvcj5EYW1yb25n
bGVyZCwgUC48L2F1dGhvcj48YXV0aG9yPlN1d2FudGFyYXQsIE4uPC9hdXRob3I+PGF1dGhvcj5T
YXRkaGFidWRoYSwgQS48L2F1dGhvcj48YXV0aG9yPkNoYWl5YWt1bHNpbCwgQy48L2F1dGhvcj48
YXV0aG9yPlNpbmxhcGFtb25na29sa3VsLCBQLjwvYXV0aG9yPjxhdXRob3I+VGFuZ3NhdGhhcG9y
bnBvbmcsIEEuPC9hdXRob3I+PGF1dGhvcj5CdW5qb3VuZ21hbmVlLCBQLjwvYXV0aG9yPjxhdXRo
b3I+TmFudGhhcGlzYWwsIFMuPC9hdXRob3I+PGF1dGhvcj5UYW5wcmFzZXJ0a3VsLCBDLjwvYXV0
aG9yPjxhdXRob3I+U3JpdGlwc3VraG8sIE4uPC9hdXRob3I+PGF1dGhvcj5NaW5nbWFsYWlyYWss
IEMuPC9hdXRob3I+PGF1dGhvcj5BcGlzYXJudGhhbmFyYWssIEEuPC9hdXRob3I+PGF1dGhvcj5U
YW50aXlhdmFyb25nLCBQLjwvYXV0aG9yPjwvYXV0aG9ycz48L2NvbnRyaWJ1dG9ycz48YXV0aC1h
ZGRyZXNzPlQuIEtoYXdjaGFyb2VucG9ybiwgVGhhbmEgS2hhd2NoYXJvZW5wb3JuLCBEaXZpc2lv
biBvZiBJbmZlY3Rpb3VzIERpc2Vhc2VzLCBEZXBhcnRtZW50IG9mIEludGVybmFsIE1lZGljaW5l
LCBGYWN1bHR5IG9mIE1lZGljaW5lLCBUaGFtbWFzYXQgVW5pdmVyc2l0eSwgUGF0aHVtdGhhbmks
IFRoYWlsYW5kPC9hdXRoLWFkZHJlc3M+PHRpdGxlcz48dGl0bGU+Q29tcGFyaW5nIHJlYWwtbGlm
ZSBlZmZlY3RpdmVuZXNzIG9mIHZhcmlvdXMgQ09WSUQtMTkgdmFjY2luZSByZWdpbWVucyBkdXJp
bmcgdGhlIGRlbHRhIHZhcmlhbnQtZG9taW5hbnQgcGFuZGVtaWM6IGEgdGVzdC1uZWdhdGl2ZSBj
YXNlLWNvbnRyb2wgc3R1ZHk8L3RpdGxlPjxzZWNvbmRhcnktdGl0bGU+RW1lcmdpbmcgTWljcm9i
ZXMgYW5kIEluZmVjdGlvbnM8L3NlY29uZGFyeS10aXRsZT48L3RpdGxlcz48cGVyaW9kaWNhbD48
ZnVsbC10aXRsZT5FbWVyZ2luZyBNaWNyb2JlcyBhbmQgSW5mZWN0aW9uczwvZnVsbC10aXRsZT48
L3BlcmlvZGljYWw+PHBhZ2VzPjU4NS01OTI8L3BhZ2VzPjx2b2x1bWU+MTE8L3ZvbHVtZT48bnVt
YmVyPjE8L251bWJlcj48a2V5d29yZHM+PGtleXdvcmQ+Y2hhdGJvdDwva2V5d29yZD48a2V5d29y
ZD5jb3ZpbG88L2tleXdvcmQ+PGtleXdvcmQ+Ym50IDE2MnZhY2NpbmU8L2tleXdvcmQ+PGtleXdv
cmQ+Y2hhZG94IDFuY292IDE5PC9rZXl3b3JkPjxrZXl3b3JkPmNvcm9uYXZhYzwva2V5d29yZD48
a2V5d29yZD50b3ppbmFtZXJhbjwva2V5d29yZD48a2V5d29yZD52YWNjaW5lPC9rZXl3b3JkPjxr
ZXl3b3JkPnZheHpldnJpYTwva2V5d29yZD48a2V5d29yZD5hZHVsdDwva2V5d29yZD48a2V5d29y
ZD5hcnRpY2xlPC9rZXl3b3JkPjxrZXl3b3JkPmNhc2UgY29udHJvbCBzdHVkeTwva2V5d29yZD48
a2V5d29yZD5jbGluaWNhbCBmZWF0dXJlPC9rZXl3b3JkPjxrZXl3b3JkPmNvbW9yYmlkaXR5PC9r
ZXl3b3JkPjxrZXl3b3JkPmNvbXBhcmF0aXZlIGVmZmVjdGl2ZW5lc3M8L2tleXdvcmQ+PGtleXdv
cmQ+Y29udGFjdCBleGFtaW5hdGlvbjwva2V5d29yZD48a2V5d29yZD5jb250cm9sbGVkIHN0dWR5
PC9rZXl3b3JkPjxrZXl3b3JkPmNvcm9uYXZpcnVzIGRpc2Vhc2UgMjAxOTwva2V5d29yZD48a2V5
d29yZD5DT1ZJRC0xOSB0ZXN0aW5nPC9rZXl3b3JkPjxrZXl3b3JkPmRlbW9ncmFwaGljczwva2V5
d29yZD48a2V5d29yZD5kcnVnIGRvc2UgcmVnaW1lbjwva2V5d29yZD48a2V5d29yZD5mZW1hbGU8
L2tleXdvcmQ+PGtleXdvcmQ+Zm9sbG93IHVwPC9rZXl3b3JkPjxrZXl3b3JkPmdyb3VwcyBieSBh
Z2U8L2tleXdvcmQ+PGtleXdvcmQ+aHVtYW48L2tleXdvcmQ+PGtleXdvcmQ+bWFqb3IgY2xpbmlj
YWwgc3R1ZHk8L2tleXdvcmQ+PGtleXdvcmQ+bWFsZTwva2V5d29yZD48a2V5d29yZD5tYXNzIGlt
bXVuaXphdGlvbjwva2V5d29yZD48a2V5d29yZD5tYXNzIHNjcmVlbmluZzwva2V5d29yZD48a2V5
d29yZD5uYXNvcGhhcnluZ2VhbCBzd2FiPC9rZXl3b3JkPjxrZXl3b3JkPnBhbmRlbWljPC9rZXl3
b3JkPjxrZXl3b3JkPnByb3NwZWN0aXZlIHN0dWR5PC9rZXl3b3JkPjxrZXl3b3JkPnJlYWwgdGlt
ZSBwb2x5bWVyYXNlIGNoYWluIHJlYWN0aW9uPC9rZXl3b3JkPjxrZXl3b3JkPnJldmFjY2luYXRp
b248L2tleXdvcmQ+PGtleXdvcmQ+U0FSUy1Db1YtMiBEZWx0YTwva2V5d29yZD48a2V5d29yZD50
ZWxlcGhvbmUgaW50ZXJ2aWV3PC9rZXl3b3JkPjxrZXl3b3JkPlRoYWlsYW5kPC9rZXl3b3JkPjxr
ZXl3b3JkPnZhY2NpbmUgaW1tdW5vZ2VuaWNpdHk8L2tleXdvcmQ+PGtleXdvcmQ+YmJpYnAgY29y
diB2YWNjaW5lPC9rZXl3b3JkPjxrZXl3b3JkPmNvcm9uYXZhYzwva2V5d29yZD48a2V5d29yZD5D
MSAtIGJiaWJwIGNvcnYgdmFjY2luZTwva2V5d29yZD48a2V5d29yZD5DMSAtIGJudCAxNjJ2YWNj
aW5lPC9rZXl3b3JkPjxrZXl3b3JkPkMxIC0gY2hhZG94IDFuY292IDE5PC9rZXl3b3JkPjxrZXl3
b3JkPkMxIC0gY29yb25hdmFjPC9rZXl3b3JkPjwva2V5d29yZHM+PGRhdGVzPjx5ZWFyPjIwMjI8
L3llYXI+PC9kYXRlcz48aXNibj4yMjIyLTE3NTE8L2lzYm4+PHdvcmstdHlwZT5KT1VSPC93b3Jr
LXR5cGU+PHVybHM+PHJlbGF0ZWQtdXJscz48dXJsPmh0dHBzOi8vd3d3LmVtYmFzZS5jb20vc2Vh
cmNoL3Jlc3VsdHM/c3ViYWN0aW9uPXZpZXdyZWNvcmQmYW1wO2lkPUwyMDE1MDc4MDMwJmFtcDtm
cm9tPWV4cG9ydDwvdXJsPjwvcmVsYXRlZC11cmxzPjwvdXJscz48ZWxlY3Ryb25pYy1yZXNvdXJj
ZS1udW0+aHR0cDovL2R4LmRvaS5vcmcvMTAuMTA4MC8yMjIyMTc1MS4yMDIyLjIwMzczOTgmI3hE
OzEwLjEwODAvMjIyMjE3NTEuMjAyMi4yMDM3Mzk4PC9lbGVjdHJvbmljLXJlc291cmNlLW51bT48
cmVtb3RlLWRhdGFiYXNlLW5hbWU+RW1iYXNlJiN4RDtNZWRsaW5lPC9yZW1vdGUtZGF0YWJhc2Ut
bmFtZT48bGFuZ3VhZ2U+RW5nbGlzaDwvbGFuZ3VhZ2U+PC9yZWNvcmQ+PC9DaXRlPjwvRW5kTm90
ZT5=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[124]</w:t>
            </w:r>
            <w:r>
              <w:rPr>
                <w:rFonts w:ascii="Calibri" w:hAnsi="Calibri" w:cs="Calibri"/>
                <w:color w:val="000000"/>
                <w:sz w:val="18"/>
                <w:szCs w:val="18"/>
              </w:rPr>
              <w:fldChar w:fldCharType="end"/>
            </w:r>
          </w:p>
        </w:tc>
        <w:tc>
          <w:tcPr>
            <w:tcW w:w="1134" w:type="dxa"/>
            <w:noWrap/>
            <w:hideMark/>
          </w:tcPr>
          <w:p w14:paraId="40C3C541"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29512269" w14:textId="77777777" w:rsidR="003174B0" w:rsidRDefault="003174B0">
            <w:pPr>
              <w:rPr>
                <w:rFonts w:ascii="Calibri" w:hAnsi="Calibri" w:cs="Calibri"/>
                <w:color w:val="000000"/>
                <w:sz w:val="18"/>
                <w:szCs w:val="18"/>
              </w:rPr>
            </w:pPr>
            <w:r>
              <w:rPr>
                <w:rFonts w:ascii="Calibri" w:hAnsi="Calibri" w:cs="Calibri"/>
                <w:color w:val="000000"/>
                <w:sz w:val="18"/>
                <w:szCs w:val="18"/>
              </w:rPr>
              <w:t>Thailand</w:t>
            </w:r>
          </w:p>
        </w:tc>
        <w:tc>
          <w:tcPr>
            <w:tcW w:w="1550" w:type="dxa"/>
            <w:noWrap/>
            <w:hideMark/>
          </w:tcPr>
          <w:p w14:paraId="28A1DB88" w14:textId="77777777" w:rsidR="003174B0" w:rsidRDefault="003174B0">
            <w:pPr>
              <w:rPr>
                <w:rFonts w:ascii="Calibri" w:hAnsi="Calibri" w:cs="Calibri"/>
                <w:color w:val="000000"/>
                <w:sz w:val="18"/>
                <w:szCs w:val="18"/>
              </w:rPr>
            </w:pPr>
            <w:r>
              <w:rPr>
                <w:rFonts w:ascii="Calibri" w:hAnsi="Calibri" w:cs="Calibri"/>
                <w:color w:val="000000"/>
                <w:sz w:val="18"/>
                <w:szCs w:val="18"/>
              </w:rPr>
              <w:t>Upper middle income</w:t>
            </w:r>
          </w:p>
        </w:tc>
        <w:tc>
          <w:tcPr>
            <w:tcW w:w="1309" w:type="dxa"/>
            <w:noWrap/>
            <w:hideMark/>
          </w:tcPr>
          <w:p w14:paraId="646FAB86" w14:textId="77777777" w:rsidR="003174B0" w:rsidRDefault="003174B0">
            <w:pPr>
              <w:rPr>
                <w:rFonts w:ascii="Calibri" w:hAnsi="Calibri" w:cs="Calibri"/>
                <w:color w:val="000000"/>
                <w:sz w:val="18"/>
                <w:szCs w:val="18"/>
              </w:rPr>
            </w:pPr>
            <w:r>
              <w:rPr>
                <w:rFonts w:ascii="Calibri" w:hAnsi="Calibri" w:cs="Calibri"/>
                <w:color w:val="000000"/>
                <w:sz w:val="18"/>
                <w:szCs w:val="18"/>
              </w:rPr>
              <w:t>2021</w:t>
            </w:r>
          </w:p>
        </w:tc>
        <w:tc>
          <w:tcPr>
            <w:tcW w:w="2079" w:type="dxa"/>
            <w:noWrap/>
            <w:hideMark/>
          </w:tcPr>
          <w:p w14:paraId="2B141995"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3D26442B"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0011F3B3" w14:textId="77777777" w:rsidR="003174B0" w:rsidRDefault="003174B0">
            <w:pPr>
              <w:rPr>
                <w:rFonts w:ascii="Calibri" w:hAnsi="Calibri" w:cs="Calibri"/>
                <w:color w:val="000000"/>
                <w:sz w:val="18"/>
                <w:szCs w:val="18"/>
              </w:rPr>
            </w:pPr>
            <w:r>
              <w:rPr>
                <w:rFonts w:ascii="Calibri" w:hAnsi="Calibri" w:cs="Calibri"/>
                <w:color w:val="000000"/>
                <w:sz w:val="18"/>
                <w:szCs w:val="18"/>
              </w:rPr>
              <w:t>Vaccination</w:t>
            </w:r>
          </w:p>
        </w:tc>
      </w:tr>
      <w:tr w:rsidR="003174B0" w14:paraId="3CB6315E" w14:textId="77777777" w:rsidTr="003174B0">
        <w:trPr>
          <w:trHeight w:val="300"/>
        </w:trPr>
        <w:tc>
          <w:tcPr>
            <w:tcW w:w="1696" w:type="dxa"/>
            <w:noWrap/>
            <w:hideMark/>
          </w:tcPr>
          <w:p w14:paraId="769046B4" w14:textId="63E39EF9" w:rsidR="003174B0" w:rsidRDefault="003174B0">
            <w:pPr>
              <w:rPr>
                <w:rFonts w:ascii="Calibri" w:hAnsi="Calibri" w:cs="Calibri"/>
                <w:color w:val="000000"/>
                <w:sz w:val="18"/>
                <w:szCs w:val="18"/>
              </w:rPr>
            </w:pPr>
            <w:r>
              <w:rPr>
                <w:rFonts w:ascii="Calibri" w:hAnsi="Calibri" w:cs="Calibri"/>
                <w:color w:val="000000"/>
                <w:sz w:val="18"/>
                <w:szCs w:val="18"/>
              </w:rPr>
              <w:t>Stanislawski</w:t>
            </w:r>
            <w:r>
              <w:rPr>
                <w:rFonts w:ascii="Calibri" w:hAnsi="Calibri" w:cs="Calibri"/>
                <w:color w:val="000000"/>
                <w:sz w:val="18"/>
                <w:szCs w:val="18"/>
              </w:rPr>
              <w:fldChar w:fldCharType="begin">
                <w:fldData xml:space="preserve">PEVuZE5vdGU+PENpdGU+PEF1dGhvcj5TdGFuaXNsYXdza2k8L0F1dGhvcj48WWVhcj4yMDIzPC9Z
ZWFyPjxSZWNOdW0+MTM1PC9SZWNOdW0+PERpc3BsYXlUZXh0PlsxMjVdPC9EaXNwbGF5VGV4dD48
cmVjb3JkPjxyZWMtbnVtYmVyPjEzNTwvcmVjLW51bWJlcj48Zm9yZWlnbi1rZXlzPjxrZXkgYXBw
PSJFTiIgZGItaWQ9ImF6d2ZkdnhwbTV2dGU2ZTVzcndwd3B0eWVzZmZwcDlyYXRkNSIgdGltZXN0
YW1wPSIxNjg3ODYzODYxIj4xMzU8L2tleT48L2ZvcmVpZ24ta2V5cz48cmVmLXR5cGUgbmFtZT0i
Sm91cm5hbCBBcnRpY2xlIj4xNzwvcmVmLXR5cGU+PGNvbnRyaWJ1dG9ycz48YXV0aG9ycz48YXV0
aG9yPlN0YW5pc2xhd3NraSwgTi48L2F1dGhvcj48YXV0aG9yPkxhbmdlLCBGLjwvYXV0aG9yPjxh
dXRob3I+RmFobmVtYW5uLCBDLjwvYXV0aG9yPjxhdXRob3I+UmlnZ2VycywgQy48L2F1dGhvcj48
YXV0aG9yPldhaGFsbGEsIE0uIE4uPC9hdXRob3I+PGF1dGhvcj5Qb3JyLCBNLjwvYXV0aG9yPjxh
dXRob3I+Q2hvbGV3YSwgRi48L2F1dGhvcj48YXV0aG9yPkpvbmN6eWssIFIuPC9hdXRob3I+PGF1
dGhvcj5UaG9tcywgUy48L2F1dGhvcj48YXV0aG9yPldpdHQsIE0uPC9hdXRob3I+PGF1dGhvcj5T
dGFobCwgRi48L2F1dGhvcj48YXV0aG9yPkJldXRlbCwgUy48L2F1dGhvcj48YXV0aG9yPldpbmtl
bCwgQS48L2F1dGhvcj48YXV0aG9yPlBvdHQsIFAuIEMuPC9hdXRob3I+PGF1dGhvcj5TdGllc2No
LCBNLjwvYXV0aG9yPjxhdXRob3I+UGF1bHNlbiwgTS48L2F1dGhvcj48YXV0aG9yPk1lbGssIEEu
PC9hdXRob3I+PGF1dGhvcj5MdWNhcywgSC48L2F1dGhvcj48YXV0aG9yPkhlaWRlbiwgUy48L2F1
dGhvcj48YXV0aG9yPkJsdW1lLCBILjwvYXV0aG9yPjxhdXRob3I+Qmx1bWUsIEMuPC9hdXRob3I+
PC9hdXRob3JzPjwvY29udHJpYnV0b3JzPjxhdXRoLWFkZHJlc3M+Ti4gU3RhbmlzbGF3c2tpLCBJ
bnN0aXR1dGUgb2YgTWljcm9lbGVjdHJvbmljIFN5c3RlbXMsIEFyY2hpdGVjdHVyZXMgYW5kIFN5
c3RlbXMgR3JvdXAsIExlaWJuaXogVW5pdmVyc2l0eSBIYW5ub3ZlciwgQXBwZWxzdHIgNCwgSGFu
bm92ZXIsIEdlcm1hbnk8L2F1dGgtYWRkcmVzcz48dGl0bGVzPjx0aXRsZT5Nb2JpbGUgU0FSU+KA
kUNvVuKAkTIgc2NyZWVuaW5nIGZhY2lsaXRpZXMgZm9yIHJhcGlkIGRlcGxveW1lbnQgYW5kIHVu
aXZlcnNpdHktYmFzZWQgZGlhZ25vc3RpYyBsYWJvcmF0b3J5PC90aXRsZT48c2Vjb25kYXJ5LXRp
dGxlPkVuZ2luZWVyaW5nIGluIExpZmUgU2NpZW5jZXM8L3NlY29uZGFyeS10aXRsZT48L3RpdGxl
cz48cGVyaW9kaWNhbD48ZnVsbC10aXRsZT5FbmdpbmVlcmluZyBpbiBMaWZlIFNjaWVuY2VzPC9m
dWxsLXRpdGxlPjwvcGVyaW9kaWNhbD48dm9sdW1lPjIzPC92b2x1bWU+PG51bWJlcj4yPC9udW1i
ZXI+PGtleXdvcmRzPjxrZXl3b3JkPkF1dG8tUHVyZSA5Njwva2V5d29yZD48a2V5d29yZD5ibG9v
ZCByZWZyaWdlcmF0b3I8L2tleXdvcmQ+PGtleXdvcmQ+Q0ZYMzg0IHJ0UENSIERldGVjdGlvbiBT
eXN0ZW08L2tleXdvcmQ+PGtleXdvcmQ+Y29iYXMgZTQxMTwva2V5d29yZD48a2V5d29yZD5jb21w
dXRlciBuZXR3b3JrPC9rZXl3b3JkPjxrZXl3b3JkPkVsZWNzeXMgQW50aS1TQVJTLUNvVi0yPC9r
ZXl3b3JkPjxrZXl3b3JkPmVwTW90aW9uIDUwNzM8L2tleXdvcmQ+PGtleXdvcmQ+SHlkcm9mbGV4
IFdhc2hlcjwva2V5d29yZD48a2V5d29yZD5pbW11bm9hc3NheSBhbmFseXplcjwva2V5d29yZD48
a2V5d29yZD5rZXlib2FyZDwva2V5d29yZD48a2V5d29yZD5sYWJvcmF0b3J5IGRldmljZTwva2V5
d29yZD48a2V5d29yZD5sYWJvcmF0b3J5IHNvZnR3YXJlPC9rZXl3b3JkPjxrZXl3b3JkPk1hZ01B
WDwva2V5d29yZD48a2V5d29yZD5taWNyb3BsYXRlIHdhc2hlcjwva2V5d29yZD48a2V5d29yZD5t
b2JpbGUgaGVhbHRoIGFwcGxpY2F0aW9uPC9rZXl3b3JkPjxrZXl3b3JkPm51Y2xlaWMgYWNpZCBp
c29sYXRpb24ga2l0PC9rZXl3b3JkPjxrZXl3b3JkPm51Y2xlaWMgYWNpZCBwdXJpZmljYXRpb24g
cm9ib3Q8L2tleXdvcmQ+PGtleXdvcmQ+cG9seW1lcmFzZSBjaGFpbiByZWFjdGlvbiBzeXN0ZW08
L2tleXdvcmQ+PGtleXdvcmQ+cHJpbnRlcjwva2V5d29yZD48a2V5d29yZD5wcm90ZWN0aXZlIGNs
b3RoaW5nPC9rZXl3b3JkPjxrZXl3b3JkPnJMSU5FIFJvYm90aWMgTGlxdWlkIEhhbmRsaW5nIERp
c3BlbnNlciBNb2R1bGU8L2tleXdvcmQ+PGtleXdvcmQ+Uk5BIHB1cmlmaWNhdGlvbiBraXQ8L2tl
eXdvcmQ+PGtleXdvcmQ+U0FSUyBjb3JvbmF2aXJ1cyAyIGltbXVub2xvZ3kgdGVzdCBraXQ8L2tl
eXdvcmQ+PGtleXdvcmQ+U0FSUyBjb3JvbmF2aXJ1cyAyIG51Y2xlaWMgYWNpZCB0ZXN0IGtpdDwv
a2V5d29yZD48a2V5d29yZD5zcGVjaW1lbiBjb250YWluZXI8L2tleXdvcmQ+PGtleXdvcmQ+VGFx
TWFuIEZhc3QgVmlydXMgMS1TdGVwIE1hc3RlciBNaXg8L2tleXdvcmQ+PGtleXdvcmQ+VmlyYUNo
aXAgU2Nhbm5lcjwva2V5d29yZD48a2V5d29yZD5WaXJhQ2hpcCBTb2Z0d2FyZTwva2V5d29yZD48
a2V5d29yZD5pbW11bm9nbG9idWxpbiBHIGFudGlib2R5PC9rZXl3b3JkPjxrZXl3b3JkPmltbXVu
b2dsb2J1bGluIE0gYW50aWJvZHk8L2tleXdvcmQ+PGtleXdvcmQ+U0FSUy1Db1YtMiBhbnRpYm9k
eTwva2V5d29yZD48a2V5d29yZD5TQVJTLUNvVi0yIHZhY2NpbmU8L2tleXdvcmQ+PGtleXdvcmQ+
dmlydXMgUk5BPC9rZXl3b3JkPjxrZXl3b3JkPmFudGlib2R5IGRldGVjdGlvbjwva2V5d29yZD48
a2V5d29yZD5hbnRpYm9keSBzY3JlZW5pbmc8L2tleXdvcmQ+PGtleXdvcmQ+YXJ0aWNsZTwva2V5
d29yZD48a2V5d29yZD5hc3ltcHRvbWF0aWMgY29yb25hdmlydXMgZGlzZWFzZSAyMDE5PC9rZXl3
b3JkPjxrZXl3b3JkPmJpb3NhZmV0eSBsZXZlbCAyPC9rZXl3b3JkPjxrZXl3b3JkPmJsb29kIHNh
bXBsaW5nPC9rZXl3b3JkPjxrZXl3b3JkPmNsaW5pY2FsIGxhYm9yYXRvcnk8L2tleXdvcmQ+PGtl
eXdvcmQ+Y29udGFjdCBleGFtaW5hdGlvbjwva2V5d29yZD48a2V5d29yZD5jb3JvbmF2aXJ1cyBk
aXNlYXNlIDIwMTk8L2tleXdvcmQ+PGtleXdvcmQ+Q09WSUQtMTkgbnVjbGVpYyBhY2lkIHRlc3Rp
bmc8L2tleXdvcmQ+PGtleXdvcmQ+Q09WSUQtMTkgdGVzdGluZzwva2V5d29yZD48a2V5d29yZD5l
bGVjdHJvY2hlbWlsdW1pbmVzY2VuY2UgaW1tdW5vYXNzYXk8L2tleXdvcmQ+PGtleXdvcmQ+R2Vy
bWFueTwva2V5d29yZD48a2V5d29yZD5oYW5kaGVsZCBkZXZpY2U8L2tleXdvcmQ+PGtleXdvcmQ+
aHVtYW48L2tleXdvcmQ+PGtleXdvcmQ+aW5mZWN0aW9uIHJhdGU8L2tleXdvcmQ+PGtleXdvcmQ+
SW50ZXJuZXQ8L2tleXdvcmQ+PGtleXdvcmQ+bGFib3JhdG9yeSBkaWFnbm9zaXM8L2tleXdvcmQ+
PGtleXdvcmQ+bG9ja2Rvd248L2tleXdvcmQ+PGtleXdvcmQ+bWFzcyBzY3JlZW5pbmc8L2tleXdv
cmQ+PGtleXdvcmQ+bm9uaHVtYW48L2tleXdvcmQ+PGtleXdvcmQ+bnVyc2luZyBob21lPC9rZXl3
b3JkPjxrZXl3b3JkPm9yb3BoYXJ5bmdlYWwgc3dhYjwva2V5d29yZD48a2V5d29yZD5wYW5kZW1p
Yzwva2V5d29yZD48a2V5d29yZD5yZWFsIHRpbWUgcmV2ZXJzZSB0cmFuc2NyaXB0aW9uIHBvbHlt
ZXJhc2UgY2hhaW4gcmVhY3Rpb248L2tleXdvcmQ+PGtleXdvcmQ+Uk5BIGlzb2xhdGlvbjwva2V5
d29yZD48a2V5d29yZD5zY2hvb2wgaGVhbHRoIHNlcnZpY2U8L2tleXdvcmQ+PGtleXdvcmQ+c2Vy
b2NvbnZlcnNpb248L2tleXdvcmQ+PGtleXdvcmQ+U2V2ZXJlIGFjdXRlIHJlc3BpcmF0b3J5IHN5
bmRyb21lIGNvcm9uYXZpcnVzIDI8L2tleXdvcmQ+PGtleXdvcmQ+c3BlY2ltZW4gaGFuZGxpbmc8
L2tleXdvcmQ+PGtleXdvcmQ+dGVzdGluZyBjYXBhY2l0eTwva2V5d29yZD48a2V5d29yZD50aHJv
YXQgc3dhYjwva2V5d29yZD48a2V5d29yZD51bml2ZXJzaXR5IHN0YWZmPC9rZXl3b3JkPjxrZXl3
b3JkPnZhY2NpbmF0aW9uPC9rZXl3b3JkPjxrZXl3b3JkPnZhY2NpbmUgaGVzaXRhbmN5PC9rZXl3
b3JkPjxrZXl3b3JkPndvcmtwbGFjZTwva2V5d29yZD48a2V5d29yZD5RSUFhbXA8L2tleXdvcmQ+
PGtleXdvcmQ+UUlBY3ViZTwva2V5d29yZD48a2V5d29yZD5TQVJTLUNvVi0yIFZpcmFDaGlwPC9r
ZXl3b3JkPjxrZXl3b3JkPlZpcmFDaGlwIFNvZnR3YXJlPC9rZXl3b3JkPjxrZXl3b3JkPkMzIC0g
QXV0by1QdXJlIDk2KEhhbmd6aG91IEFsbHNoZW5nIEluc3RydW1lbnRzLENoaW5hKTwva2V5d29y
ZD48a2V5d29yZD5DMyAtIENGWDM4NCBydFBDUiBEZXRlY3Rpb24gU3lzdGVtKEJpb3JhZCxHZXJt
YW55KTwva2V5d29yZD48a2V5d29yZD5DMyAtIGNvYmFzIGU0MTEoSG9mZm1hbm4gTGEgUm9jaGUs
R2VybWFueSk8L2tleXdvcmQ+PGtleXdvcmQ+QzMgLSBFbGVjc3lzIEFudGktU0FSUy1Db1YtMihI
b2ZmbWFubiBMYSBSb2NoZSxHZXJtYW55KTwva2V5d29yZD48a2V5d29yZD5DMyAtIGVwTW90aW9u
IDUwNzMoRXBwZW5kb3JmLEdlcm1hbnkpPC9rZXl3b3JkPjxrZXl3b3JkPkMzIC0gSHlkcm9mbGV4
IFdhc2hlcihUZWNhbik8L2tleXdvcmQ+PGtleXdvcmQ+QzMgLSBNYWdNQVgoVGhlcm1vLFVuaXRl
ZCBTdGF0ZXMpPC9rZXl3b3JkPjxrZXl3b3JkPkMzIC0gUUlBYW1wKFFpYWdlbixVbml0ZWQgU3Rh
dGVzKTwva2V5d29yZD48a2V5d29yZD5DMyAtIFFJQWN1YmUoUWlhZ2VuLFVuaXRlZCBTdGF0ZXMp
PC9rZXl3b3JkPjxrZXl3b3JkPkMzIC0gckxJTkUgUm9ib3RpYyBMaXF1aWQgSGFuZGxpbmcgRGlz
cGVuc2VyIE1vZHVsZShTYXJ0b3JpdXMsR2VybWFueSk8L2tleXdvcmQ+PGtleXdvcmQ+QzMgLSBT
QVJTLUNvVi0yIFZpcmFDaGlwKHZpcmFtZWQgYmlvdGVjaCxHZXJtYW55KTwva2V5d29yZD48a2V5
d29yZD5DMyAtIFRhcU1hbiBGYXN0IFZpcnVzIDEtU3RlcCBNYXN0ZXIgTWl4KEFwcGxpZWQgQmlv
c3lzdGVtcyxVbml0ZWQgU3RhdGVzKTwva2V5d29yZD48a2V5d29yZD5DMyAtIFZpcmFDaGlwIFNj
YW5uZXIodmlyYW1lZCBiaW90ZWNoLEdlcm1hbnkpPC9rZXl3b3JkPjxrZXl3b3JkPkMzIC0gVmly
YUNoaXAgU29mdHdhcmUodmlyYW1lZCBiaW90ZWNoLEdlcm1hbnkpPC9rZXl3b3JkPjxrZXl3b3Jk
PkM0IC0gQXBwbGllZCBCaW9zeXN0ZW1zPC9rZXl3b3JkPjxrZXl3b3JkPkM0IC0gQXBwbGllZCBC
aW9zeXN0ZW1zKFVuaXRlZCBTdGF0ZXMpPC9rZXl3b3JkPjxrZXl3b3JkPkM0IC0gQmlvcmFkPC9r
ZXl3b3JkPjxrZXl3b3JkPkM0IC0gQmlvcmFkKEdlcm1hbnkpPC9rZXl3b3JkPjxrZXl3b3JkPkM0
IC0gRXBwZW5kb3JmPC9rZXl3b3JkPjxrZXl3b3JkPkM0IC0gRXBwZW5kb3JmKEdlcm1hbnkpPC9r
ZXl3b3JkPjxrZXl3b3JkPkM0IC0gSGFuZ3pob3UgQWxsc2hlbmcgSW5zdHJ1bWVudHM8L2tleXdv
cmQ+PGtleXdvcmQ+QzQgLSBIYW5nemhvdSBBbGxzaGVuZyBJbnN0cnVtZW50cyhDaGluYSk8L2tl
eXdvcmQ+PGtleXdvcmQ+QzQgLSBIb2ZmbWFubiBMYSBSb2NoZTwva2V5d29yZD48a2V5d29yZD5D
NCAtIEhvZmZtYW5uIExhIFJvY2hlKEdlcm1hbnkpPC9rZXl3b3JkPjxrZXl3b3JkPkM0IC0gUWlh
Z2VuPC9rZXl3b3JkPjxrZXl3b3JkPkM0IC0gU2FydG9yaXVzKEdlcm1hbnkpPC9rZXl3b3JkPjxr
ZXl3b3JkPkM0IC0gVGVjYW4oR2VybWFueSk8L2tleXdvcmQ+PGtleXdvcmQ+QzQgLSBRaWFnZW4o
VW5pdGVkIFN0YXRlcyk8L2tleXdvcmQ+PGtleXdvcmQ+QzQgLSBUZWNhbjwva2V5d29yZD48a2V5
d29yZD5DNCAtIFRoZXJtbzwva2V5d29yZD48a2V5d29yZD5DNCAtIHZpcmFtZWQgYmlvdGVjaChH
ZXJtYW55KTwva2V5d29yZD48a2V5d29yZD5DNCAtIFRoZXJtbyhVbml0ZWQgU3RhdGVzKTwva2V5
d29yZD48a2V5d29yZD5DNCAtIHZpcmFtZWQgYmlvdGVjaDwva2V5d29yZD48L2tleXdvcmRzPjxk
YXRlcz48eWVhcj4yMDIzPC95ZWFyPjwvZGF0ZXM+PGlzYm4+MTYxOC0yODYzJiN4RDsxNjE4LTAy
NDA8L2lzYm4+PHdvcmstdHlwZT5KT1VSPC93b3JrLXR5cGU+PHVybHM+PHJlbGF0ZWQtdXJscz48
dXJsPmh0dHBzOi8vd3d3LmVtYmFzZS5jb20vc2VhcmNoL3Jlc3VsdHM/c3ViYWN0aW9uPXZpZXdy
ZWNvcmQmYW1wO2lkPUwyMDIwOTM1MTEwJmFtcDtmcm9tPWV4cG9ydDwvdXJsPjwvcmVsYXRlZC11
cmxzPjwvdXJscz48ZWxlY3Ryb25pYy1yZXNvdXJjZS1udW0+aHR0cDovL2R4LmRvaS5vcmcvMTAu
MTAwMi9lbHNjLjIwMjIwMDAyNiYjeEQ7MTAuMTAwMi9lbHNjLjIwMjIwMDAyNjwvZWxlY3Ryb25p
Yy1yZXNvdXJjZS1udW0+PHJlbW90ZS1kYXRhYmFzZS1uYW1lPkVtYmFzZTwvcmVtb3RlLWRhdGFi
YXNlLW5hbWU+PGxhbmd1YWdlPkVuZ2xpc2g8L2xhbmd1YWdlPjwvcmVjb3JkPjwvQ2l0ZT48L0Vu
ZE5vdGU+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PEVuZE5vdGU+PENpdGU+PEF1dGhvcj5TdGFuaXNsYXdza2k8L0F1dGhvcj48WWVhcj4yMDIzPC9Z
ZWFyPjxSZWNOdW0+MTM1PC9SZWNOdW0+PERpc3BsYXlUZXh0PlsxMjVdPC9EaXNwbGF5VGV4dD48
cmVjb3JkPjxyZWMtbnVtYmVyPjEzNTwvcmVjLW51bWJlcj48Zm9yZWlnbi1rZXlzPjxrZXkgYXBw
PSJFTiIgZGItaWQ9ImF6d2ZkdnhwbTV2dGU2ZTVzcndwd3B0eWVzZmZwcDlyYXRkNSIgdGltZXN0
YW1wPSIxNjg3ODYzODYxIj4xMzU8L2tleT48L2ZvcmVpZ24ta2V5cz48cmVmLXR5cGUgbmFtZT0i
Sm91cm5hbCBBcnRpY2xlIj4xNzwvcmVmLXR5cGU+PGNvbnRyaWJ1dG9ycz48YXV0aG9ycz48YXV0
aG9yPlN0YW5pc2xhd3NraSwgTi48L2F1dGhvcj48YXV0aG9yPkxhbmdlLCBGLjwvYXV0aG9yPjxh
dXRob3I+RmFobmVtYW5uLCBDLjwvYXV0aG9yPjxhdXRob3I+UmlnZ2VycywgQy48L2F1dGhvcj48
YXV0aG9yPldhaGFsbGEsIE0uIE4uPC9hdXRob3I+PGF1dGhvcj5Qb3JyLCBNLjwvYXV0aG9yPjxh
dXRob3I+Q2hvbGV3YSwgRi48L2F1dGhvcj48YXV0aG9yPkpvbmN6eWssIFIuPC9hdXRob3I+PGF1
dGhvcj5UaG9tcywgUy48L2F1dGhvcj48YXV0aG9yPldpdHQsIE0uPC9hdXRob3I+PGF1dGhvcj5T
dGFobCwgRi48L2F1dGhvcj48YXV0aG9yPkJldXRlbCwgUy48L2F1dGhvcj48YXV0aG9yPldpbmtl
bCwgQS48L2F1dGhvcj48YXV0aG9yPlBvdHQsIFAuIEMuPC9hdXRob3I+PGF1dGhvcj5TdGllc2No
LCBNLjwvYXV0aG9yPjxhdXRob3I+UGF1bHNlbiwgTS48L2F1dGhvcj48YXV0aG9yPk1lbGssIEEu
PC9hdXRob3I+PGF1dGhvcj5MdWNhcywgSC48L2F1dGhvcj48YXV0aG9yPkhlaWRlbiwgUy48L2F1
dGhvcj48YXV0aG9yPkJsdW1lLCBILjwvYXV0aG9yPjxhdXRob3I+Qmx1bWUsIEMuPC9hdXRob3I+
PC9hdXRob3JzPjwvY29udHJpYnV0b3JzPjxhdXRoLWFkZHJlc3M+Ti4gU3RhbmlzbGF3c2tpLCBJ
bnN0aXR1dGUgb2YgTWljcm9lbGVjdHJvbmljIFN5c3RlbXMsIEFyY2hpdGVjdHVyZXMgYW5kIFN5
c3RlbXMgR3JvdXAsIExlaWJuaXogVW5pdmVyc2l0eSBIYW5ub3ZlciwgQXBwZWxzdHIgNCwgSGFu
bm92ZXIsIEdlcm1hbnk8L2F1dGgtYWRkcmVzcz48dGl0bGVzPjx0aXRsZT5Nb2JpbGUgU0FSU+KA
kUNvVuKAkTIgc2NyZWVuaW5nIGZhY2lsaXRpZXMgZm9yIHJhcGlkIGRlcGxveW1lbnQgYW5kIHVu
aXZlcnNpdHktYmFzZWQgZGlhZ25vc3RpYyBsYWJvcmF0b3J5PC90aXRsZT48c2Vjb25kYXJ5LXRp
dGxlPkVuZ2luZWVyaW5nIGluIExpZmUgU2NpZW5jZXM8L3NlY29uZGFyeS10aXRsZT48L3RpdGxl
cz48cGVyaW9kaWNhbD48ZnVsbC10aXRsZT5FbmdpbmVlcmluZyBpbiBMaWZlIFNjaWVuY2VzPC9m
dWxsLXRpdGxlPjwvcGVyaW9kaWNhbD48dm9sdW1lPjIzPC92b2x1bWU+PG51bWJlcj4yPC9udW1i
ZXI+PGtleXdvcmRzPjxrZXl3b3JkPkF1dG8tUHVyZSA5Njwva2V5d29yZD48a2V5d29yZD5ibG9v
ZCByZWZyaWdlcmF0b3I8L2tleXdvcmQ+PGtleXdvcmQ+Q0ZYMzg0IHJ0UENSIERldGVjdGlvbiBT
eXN0ZW08L2tleXdvcmQ+PGtleXdvcmQ+Y29iYXMgZTQxMTwva2V5d29yZD48a2V5d29yZD5jb21w
dXRlciBuZXR3b3JrPC9rZXl3b3JkPjxrZXl3b3JkPkVsZWNzeXMgQW50aS1TQVJTLUNvVi0yPC9r
ZXl3b3JkPjxrZXl3b3JkPmVwTW90aW9uIDUwNzM8L2tleXdvcmQ+PGtleXdvcmQ+SHlkcm9mbGV4
IFdhc2hlcjwva2V5d29yZD48a2V5d29yZD5pbW11bm9hc3NheSBhbmFseXplcjwva2V5d29yZD48
a2V5d29yZD5rZXlib2FyZDwva2V5d29yZD48a2V5d29yZD5sYWJvcmF0b3J5IGRldmljZTwva2V5
d29yZD48a2V5d29yZD5sYWJvcmF0b3J5IHNvZnR3YXJlPC9rZXl3b3JkPjxrZXl3b3JkPk1hZ01B
WDwva2V5d29yZD48a2V5d29yZD5taWNyb3BsYXRlIHdhc2hlcjwva2V5d29yZD48a2V5d29yZD5t
b2JpbGUgaGVhbHRoIGFwcGxpY2F0aW9uPC9rZXl3b3JkPjxrZXl3b3JkPm51Y2xlaWMgYWNpZCBp
c29sYXRpb24ga2l0PC9rZXl3b3JkPjxrZXl3b3JkPm51Y2xlaWMgYWNpZCBwdXJpZmljYXRpb24g
cm9ib3Q8L2tleXdvcmQ+PGtleXdvcmQ+cG9seW1lcmFzZSBjaGFpbiByZWFjdGlvbiBzeXN0ZW08
L2tleXdvcmQ+PGtleXdvcmQ+cHJpbnRlcjwva2V5d29yZD48a2V5d29yZD5wcm90ZWN0aXZlIGNs
b3RoaW5nPC9rZXl3b3JkPjxrZXl3b3JkPnJMSU5FIFJvYm90aWMgTGlxdWlkIEhhbmRsaW5nIERp
c3BlbnNlciBNb2R1bGU8L2tleXdvcmQ+PGtleXdvcmQ+Uk5BIHB1cmlmaWNhdGlvbiBraXQ8L2tl
eXdvcmQ+PGtleXdvcmQ+U0FSUyBjb3JvbmF2aXJ1cyAyIGltbXVub2xvZ3kgdGVzdCBraXQ8L2tl
eXdvcmQ+PGtleXdvcmQ+U0FSUyBjb3JvbmF2aXJ1cyAyIG51Y2xlaWMgYWNpZCB0ZXN0IGtpdDwv
a2V5d29yZD48a2V5d29yZD5zcGVjaW1lbiBjb250YWluZXI8L2tleXdvcmQ+PGtleXdvcmQ+VGFx
TWFuIEZhc3QgVmlydXMgMS1TdGVwIE1hc3RlciBNaXg8L2tleXdvcmQ+PGtleXdvcmQ+VmlyYUNo
aXAgU2Nhbm5lcjwva2V5d29yZD48a2V5d29yZD5WaXJhQ2hpcCBTb2Z0d2FyZTwva2V5d29yZD48
a2V5d29yZD5pbW11bm9nbG9idWxpbiBHIGFudGlib2R5PC9rZXl3b3JkPjxrZXl3b3JkPmltbXVu
b2dsb2J1bGluIE0gYW50aWJvZHk8L2tleXdvcmQ+PGtleXdvcmQ+U0FSUy1Db1YtMiBhbnRpYm9k
eTwva2V5d29yZD48a2V5d29yZD5TQVJTLUNvVi0yIHZhY2NpbmU8L2tleXdvcmQ+PGtleXdvcmQ+
dmlydXMgUk5BPC9rZXl3b3JkPjxrZXl3b3JkPmFudGlib2R5IGRldGVjdGlvbjwva2V5d29yZD48
a2V5d29yZD5hbnRpYm9keSBzY3JlZW5pbmc8L2tleXdvcmQ+PGtleXdvcmQ+YXJ0aWNsZTwva2V5
d29yZD48a2V5d29yZD5hc3ltcHRvbWF0aWMgY29yb25hdmlydXMgZGlzZWFzZSAyMDE5PC9rZXl3
b3JkPjxrZXl3b3JkPmJpb3NhZmV0eSBsZXZlbCAyPC9rZXl3b3JkPjxrZXl3b3JkPmJsb29kIHNh
bXBsaW5nPC9rZXl3b3JkPjxrZXl3b3JkPmNsaW5pY2FsIGxhYm9yYXRvcnk8L2tleXdvcmQ+PGtl
eXdvcmQ+Y29udGFjdCBleGFtaW5hdGlvbjwva2V5d29yZD48a2V5d29yZD5jb3JvbmF2aXJ1cyBk
aXNlYXNlIDIwMTk8L2tleXdvcmQ+PGtleXdvcmQ+Q09WSUQtMTkgbnVjbGVpYyBhY2lkIHRlc3Rp
bmc8L2tleXdvcmQ+PGtleXdvcmQ+Q09WSUQtMTkgdGVzdGluZzwva2V5d29yZD48a2V5d29yZD5l
bGVjdHJvY2hlbWlsdW1pbmVzY2VuY2UgaW1tdW5vYXNzYXk8L2tleXdvcmQ+PGtleXdvcmQ+R2Vy
bWFueTwva2V5d29yZD48a2V5d29yZD5oYW5kaGVsZCBkZXZpY2U8L2tleXdvcmQ+PGtleXdvcmQ+
aHVtYW48L2tleXdvcmQ+PGtleXdvcmQ+aW5mZWN0aW9uIHJhdGU8L2tleXdvcmQ+PGtleXdvcmQ+
SW50ZXJuZXQ8L2tleXdvcmQ+PGtleXdvcmQ+bGFib3JhdG9yeSBkaWFnbm9zaXM8L2tleXdvcmQ+
PGtleXdvcmQ+bG9ja2Rvd248L2tleXdvcmQ+PGtleXdvcmQ+bWFzcyBzY3JlZW5pbmc8L2tleXdv
cmQ+PGtleXdvcmQ+bm9uaHVtYW48L2tleXdvcmQ+PGtleXdvcmQ+bnVyc2luZyBob21lPC9rZXl3
b3JkPjxrZXl3b3JkPm9yb3BoYXJ5bmdlYWwgc3dhYjwva2V5d29yZD48a2V5d29yZD5wYW5kZW1p
Yzwva2V5d29yZD48a2V5d29yZD5yZWFsIHRpbWUgcmV2ZXJzZSB0cmFuc2NyaXB0aW9uIHBvbHlt
ZXJhc2UgY2hhaW4gcmVhY3Rpb248L2tleXdvcmQ+PGtleXdvcmQ+Uk5BIGlzb2xhdGlvbjwva2V5
d29yZD48a2V5d29yZD5zY2hvb2wgaGVhbHRoIHNlcnZpY2U8L2tleXdvcmQ+PGtleXdvcmQ+c2Vy
b2NvbnZlcnNpb248L2tleXdvcmQ+PGtleXdvcmQ+U2V2ZXJlIGFjdXRlIHJlc3BpcmF0b3J5IHN5
bmRyb21lIGNvcm9uYXZpcnVzIDI8L2tleXdvcmQ+PGtleXdvcmQ+c3BlY2ltZW4gaGFuZGxpbmc8
L2tleXdvcmQ+PGtleXdvcmQ+dGVzdGluZyBjYXBhY2l0eTwva2V5d29yZD48a2V5d29yZD50aHJv
YXQgc3dhYjwva2V5d29yZD48a2V5d29yZD51bml2ZXJzaXR5IHN0YWZmPC9rZXl3b3JkPjxrZXl3
b3JkPnZhY2NpbmF0aW9uPC9rZXl3b3JkPjxrZXl3b3JkPnZhY2NpbmUgaGVzaXRhbmN5PC9rZXl3
b3JkPjxrZXl3b3JkPndvcmtwbGFjZTwva2V5d29yZD48a2V5d29yZD5RSUFhbXA8L2tleXdvcmQ+
PGtleXdvcmQ+UUlBY3ViZTwva2V5d29yZD48a2V5d29yZD5TQVJTLUNvVi0yIFZpcmFDaGlwPC9r
ZXl3b3JkPjxrZXl3b3JkPlZpcmFDaGlwIFNvZnR3YXJlPC9rZXl3b3JkPjxrZXl3b3JkPkMzIC0g
QXV0by1QdXJlIDk2KEhhbmd6aG91IEFsbHNoZW5nIEluc3RydW1lbnRzLENoaW5hKTwva2V5d29y
ZD48a2V5d29yZD5DMyAtIENGWDM4NCBydFBDUiBEZXRlY3Rpb24gU3lzdGVtKEJpb3JhZCxHZXJt
YW55KTwva2V5d29yZD48a2V5d29yZD5DMyAtIGNvYmFzIGU0MTEoSG9mZm1hbm4gTGEgUm9jaGUs
R2VybWFueSk8L2tleXdvcmQ+PGtleXdvcmQ+QzMgLSBFbGVjc3lzIEFudGktU0FSUy1Db1YtMihI
b2ZmbWFubiBMYSBSb2NoZSxHZXJtYW55KTwva2V5d29yZD48a2V5d29yZD5DMyAtIGVwTW90aW9u
IDUwNzMoRXBwZW5kb3JmLEdlcm1hbnkpPC9rZXl3b3JkPjxrZXl3b3JkPkMzIC0gSHlkcm9mbGV4
IFdhc2hlcihUZWNhbik8L2tleXdvcmQ+PGtleXdvcmQ+QzMgLSBNYWdNQVgoVGhlcm1vLFVuaXRl
ZCBTdGF0ZXMpPC9rZXl3b3JkPjxrZXl3b3JkPkMzIC0gUUlBYW1wKFFpYWdlbixVbml0ZWQgU3Rh
dGVzKTwva2V5d29yZD48a2V5d29yZD5DMyAtIFFJQWN1YmUoUWlhZ2VuLFVuaXRlZCBTdGF0ZXMp
PC9rZXl3b3JkPjxrZXl3b3JkPkMzIC0gckxJTkUgUm9ib3RpYyBMaXF1aWQgSGFuZGxpbmcgRGlz
cGVuc2VyIE1vZHVsZShTYXJ0b3JpdXMsR2VybWFueSk8L2tleXdvcmQ+PGtleXdvcmQ+QzMgLSBT
QVJTLUNvVi0yIFZpcmFDaGlwKHZpcmFtZWQgYmlvdGVjaCxHZXJtYW55KTwva2V5d29yZD48a2V5
d29yZD5DMyAtIFRhcU1hbiBGYXN0IFZpcnVzIDEtU3RlcCBNYXN0ZXIgTWl4KEFwcGxpZWQgQmlv
c3lzdGVtcyxVbml0ZWQgU3RhdGVzKTwva2V5d29yZD48a2V5d29yZD5DMyAtIFZpcmFDaGlwIFNj
YW5uZXIodmlyYW1lZCBiaW90ZWNoLEdlcm1hbnkpPC9rZXl3b3JkPjxrZXl3b3JkPkMzIC0gVmly
YUNoaXAgU29mdHdhcmUodmlyYW1lZCBiaW90ZWNoLEdlcm1hbnkpPC9rZXl3b3JkPjxrZXl3b3Jk
PkM0IC0gQXBwbGllZCBCaW9zeXN0ZW1zPC9rZXl3b3JkPjxrZXl3b3JkPkM0IC0gQXBwbGllZCBC
aW9zeXN0ZW1zKFVuaXRlZCBTdGF0ZXMpPC9rZXl3b3JkPjxrZXl3b3JkPkM0IC0gQmlvcmFkPC9r
ZXl3b3JkPjxrZXl3b3JkPkM0IC0gQmlvcmFkKEdlcm1hbnkpPC9rZXl3b3JkPjxrZXl3b3JkPkM0
IC0gRXBwZW5kb3JmPC9rZXl3b3JkPjxrZXl3b3JkPkM0IC0gRXBwZW5kb3JmKEdlcm1hbnkpPC9r
ZXl3b3JkPjxrZXl3b3JkPkM0IC0gSGFuZ3pob3UgQWxsc2hlbmcgSW5zdHJ1bWVudHM8L2tleXdv
cmQ+PGtleXdvcmQ+QzQgLSBIYW5nemhvdSBBbGxzaGVuZyBJbnN0cnVtZW50cyhDaGluYSk8L2tl
eXdvcmQ+PGtleXdvcmQ+QzQgLSBIb2ZmbWFubiBMYSBSb2NoZTwva2V5d29yZD48a2V5d29yZD5D
NCAtIEhvZmZtYW5uIExhIFJvY2hlKEdlcm1hbnkpPC9rZXl3b3JkPjxrZXl3b3JkPkM0IC0gUWlh
Z2VuPC9rZXl3b3JkPjxrZXl3b3JkPkM0IC0gU2FydG9yaXVzKEdlcm1hbnkpPC9rZXl3b3JkPjxr
ZXl3b3JkPkM0IC0gVGVjYW4oR2VybWFueSk8L2tleXdvcmQ+PGtleXdvcmQ+QzQgLSBRaWFnZW4o
VW5pdGVkIFN0YXRlcyk8L2tleXdvcmQ+PGtleXdvcmQ+QzQgLSBUZWNhbjwva2V5d29yZD48a2V5
d29yZD5DNCAtIFRoZXJtbzwva2V5d29yZD48a2V5d29yZD5DNCAtIHZpcmFtZWQgYmlvdGVjaChH
ZXJtYW55KTwva2V5d29yZD48a2V5d29yZD5DNCAtIFRoZXJtbyhVbml0ZWQgU3RhdGVzKTwva2V5
d29yZD48a2V5d29yZD5DNCAtIHZpcmFtZWQgYmlvdGVjaDwva2V5d29yZD48L2tleXdvcmRzPjxk
YXRlcz48eWVhcj4yMDIzPC95ZWFyPjwvZGF0ZXM+PGlzYm4+MTYxOC0yODYzJiN4RDsxNjE4LTAy
NDA8L2lzYm4+PHdvcmstdHlwZT5KT1VSPC93b3JrLXR5cGU+PHVybHM+PHJlbGF0ZWQtdXJscz48
dXJsPmh0dHBzOi8vd3d3LmVtYmFzZS5jb20vc2VhcmNoL3Jlc3VsdHM/c3ViYWN0aW9uPXZpZXdy
ZWNvcmQmYW1wO2lkPUwyMDIwOTM1MTEwJmFtcDtmcm9tPWV4cG9ydDwvdXJsPjwvcmVsYXRlZC11
cmxzPjwvdXJscz48ZWxlY3Ryb25pYy1yZXNvdXJjZS1udW0+aHR0cDovL2R4LmRvaS5vcmcvMTAu
MTAwMi9lbHNjLjIwMjIwMDAyNiYjeEQ7MTAuMTAwMi9lbHNjLjIwMjIwMDAyNjwvZWxlY3Ryb25p
Yy1yZXNvdXJjZS1udW0+PHJlbW90ZS1kYXRhYmFzZS1uYW1lPkVtYmFzZTwvcmVtb3RlLWRhdGFi
YXNlLW5hbWU+PGxhbmd1YWdlPkVuZ2xpc2g8L2xhbmd1YWdlPjwvcmVjb3JkPjwvQ2l0ZT48L0Vu
ZE5vdGU+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[125]</w:t>
            </w:r>
            <w:r>
              <w:rPr>
                <w:rFonts w:ascii="Calibri" w:hAnsi="Calibri" w:cs="Calibri"/>
                <w:color w:val="000000"/>
                <w:sz w:val="18"/>
                <w:szCs w:val="18"/>
              </w:rPr>
              <w:fldChar w:fldCharType="end"/>
            </w:r>
          </w:p>
        </w:tc>
        <w:tc>
          <w:tcPr>
            <w:tcW w:w="1134" w:type="dxa"/>
            <w:noWrap/>
            <w:hideMark/>
          </w:tcPr>
          <w:p w14:paraId="17F56BA4"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2023</w:t>
            </w:r>
          </w:p>
        </w:tc>
        <w:tc>
          <w:tcPr>
            <w:tcW w:w="1819" w:type="dxa"/>
            <w:noWrap/>
            <w:hideMark/>
          </w:tcPr>
          <w:p w14:paraId="5843512F" w14:textId="77777777" w:rsidR="003174B0" w:rsidRDefault="003174B0">
            <w:pPr>
              <w:rPr>
                <w:rFonts w:ascii="Calibri" w:hAnsi="Calibri" w:cs="Calibri"/>
                <w:color w:val="000000"/>
                <w:sz w:val="18"/>
                <w:szCs w:val="18"/>
              </w:rPr>
            </w:pPr>
            <w:r>
              <w:rPr>
                <w:rFonts w:ascii="Calibri" w:hAnsi="Calibri" w:cs="Calibri"/>
                <w:color w:val="000000"/>
                <w:sz w:val="18"/>
                <w:szCs w:val="18"/>
              </w:rPr>
              <w:t>Germany</w:t>
            </w:r>
          </w:p>
        </w:tc>
        <w:tc>
          <w:tcPr>
            <w:tcW w:w="1550" w:type="dxa"/>
            <w:noWrap/>
            <w:hideMark/>
          </w:tcPr>
          <w:p w14:paraId="298E5669" w14:textId="77777777" w:rsidR="003174B0" w:rsidRDefault="003174B0">
            <w:pPr>
              <w:rPr>
                <w:rFonts w:ascii="Calibri" w:hAnsi="Calibri" w:cs="Calibri"/>
                <w:color w:val="000000"/>
                <w:sz w:val="18"/>
                <w:szCs w:val="18"/>
              </w:rPr>
            </w:pPr>
            <w:r>
              <w:rPr>
                <w:rFonts w:ascii="Calibri" w:hAnsi="Calibri" w:cs="Calibri"/>
                <w:color w:val="000000"/>
                <w:sz w:val="18"/>
                <w:szCs w:val="18"/>
              </w:rPr>
              <w:t>Upper middle income</w:t>
            </w:r>
          </w:p>
        </w:tc>
        <w:tc>
          <w:tcPr>
            <w:tcW w:w="1309" w:type="dxa"/>
            <w:noWrap/>
            <w:hideMark/>
          </w:tcPr>
          <w:p w14:paraId="5495C7EB"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1123710B"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17B47157"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006CCEE1" w14:textId="77777777" w:rsidR="003174B0" w:rsidRDefault="003174B0">
            <w:pPr>
              <w:rPr>
                <w:rFonts w:ascii="Calibri" w:hAnsi="Calibri" w:cs="Calibri"/>
                <w:color w:val="000000"/>
                <w:sz w:val="18"/>
                <w:szCs w:val="18"/>
              </w:rPr>
            </w:pPr>
            <w:r>
              <w:rPr>
                <w:rFonts w:ascii="Calibri" w:hAnsi="Calibri" w:cs="Calibri"/>
                <w:color w:val="000000"/>
                <w:sz w:val="18"/>
                <w:szCs w:val="18"/>
              </w:rPr>
              <w:t>Testing strategies</w:t>
            </w:r>
          </w:p>
        </w:tc>
      </w:tr>
      <w:tr w:rsidR="003174B0" w14:paraId="08433625" w14:textId="77777777" w:rsidTr="003174B0">
        <w:trPr>
          <w:trHeight w:val="300"/>
        </w:trPr>
        <w:tc>
          <w:tcPr>
            <w:tcW w:w="1696" w:type="dxa"/>
            <w:noWrap/>
            <w:hideMark/>
          </w:tcPr>
          <w:p w14:paraId="3490AE74" w14:textId="5D83E6FE" w:rsidR="003174B0" w:rsidRDefault="003174B0">
            <w:pPr>
              <w:rPr>
                <w:rFonts w:ascii="Calibri" w:hAnsi="Calibri" w:cs="Calibri"/>
                <w:color w:val="000000"/>
                <w:sz w:val="18"/>
                <w:szCs w:val="18"/>
              </w:rPr>
            </w:pPr>
            <w:r>
              <w:rPr>
                <w:rFonts w:ascii="Calibri" w:hAnsi="Calibri" w:cs="Calibri"/>
                <w:color w:val="000000"/>
                <w:sz w:val="18"/>
                <w:szCs w:val="18"/>
              </w:rPr>
              <w:t>Stein</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&lt;EndNote&gt;&lt;Cite&gt;&lt;Author&gt;Stein&lt;/Author&gt;&lt;Year&gt;2012&lt;/Year&gt;&lt;RecNum&gt;875&lt;/RecNum&gt;&lt;DisplayText&gt;[126]&lt;/DisplayText&gt;&lt;record&gt;&lt;rec-number&gt;875&lt;/rec-number&gt;&lt;foreign-keys&gt;&lt;key app="EN" db-id="zpf0a2saffs20nex023ppr9gavf0eas5dzxd" timestamp="1622105617"&gt;875&lt;/key&gt;&lt;/foreign-keys&gt;&lt;ref-type name="Journal Article"&gt;17&lt;/ref-type&gt;&lt;contributors&gt;&lt;authors&gt;&lt;author&gt;Stein, M. L.&lt;/author&gt;&lt;author&gt;Rudge, J. W.&lt;/author&gt;&lt;author&gt;Coker, R.&lt;/author&gt;&lt;author&gt;van der Weijden, C.&lt;/author&gt;&lt;author&gt;Krumkamp, R.&lt;/author&gt;&lt;author&gt;Hanvoravongchai, P.&lt;/author&gt;&lt;author&gt;Chavez, I.&lt;/author&gt;&lt;author&gt;Putthasri, W.&lt;/author&gt;&lt;author&gt;Phommasack, B.&lt;/author&gt;&lt;author&gt;Adisasmito, W.&lt;/author&gt;&lt;author&gt;Touch, S.&lt;/author&gt;&lt;author&gt;Sat, M.&lt;/author&gt;&lt;author&gt;Hsu, Y. C.&lt;/author&gt;&lt;author&gt;Kretzschmar, M.&lt;/author&gt;&lt;author&gt;Timen, A.&lt;/author&gt;&lt;/authors&gt;&lt;/contributors&gt;&lt;auth-address&gt;M.L. Stein, National Institute for Public Health and the Environment, Centre for Infectious Disease Control, Bilthoven, 3720, BA, The Netherlands.&lt;/auth-address&gt;&lt;titles&gt;&lt;title&gt;Development of a resource modelling tool to support decision makers in pandemic influenza preparedness: The AsiaFluCap Simulator&lt;/title&gt;&lt;secondary-title&gt;BMC public health&lt;/secondary-title&gt;&lt;/titles&gt;&lt;periodical&gt;&lt;full-title&gt;BMC Public Health&lt;/full-title&gt;&lt;/periodical&gt;&lt;pages&gt;870&lt;/pages&gt;&lt;volume&gt;12&lt;/volume&gt;&lt;keywords&gt;&lt;keyword&gt;article&lt;/keyword&gt;&lt;keyword&gt;Asia&lt;/keyword&gt;&lt;keyword&gt;software&lt;/keyword&gt;&lt;keyword&gt;computer simulation&lt;/keyword&gt;&lt;keyword&gt;decision making&lt;/keyword&gt;&lt;keyword&gt;disaster planning&lt;/keyword&gt;&lt;keyword&gt;health care organization&lt;/keyword&gt;&lt;keyword&gt;human&lt;/keyword&gt;&lt;keyword&gt;influenza&lt;/keyword&gt;&lt;keyword&gt;methodology&lt;/keyword&gt;&lt;keyword&gt;organization and management&lt;/keyword&gt;&lt;keyword&gt;pandemic&lt;/keyword&gt;&lt;keyword&gt;public health service&lt;/keyword&gt;&lt;keyword&gt;theoretical model&lt;/keyword&gt;&lt;/keywords&gt;&lt;dates&gt;&lt;year&gt;2012&lt;/year&gt;&lt;/dates&gt;&lt;isbn&gt;1471-2458&lt;/isbn&gt;&lt;work-type&gt;JOUR&lt;/work-type&gt;&lt;urls&gt;&lt;/urls&gt;&lt;remote-database-name&gt;Medline&lt;/remote-database-name&gt;&lt;language&gt;English&lt;/language&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[126]</w:t>
            </w:r>
            <w:r>
              <w:rPr>
                <w:rFonts w:ascii="Calibri" w:hAnsi="Calibri" w:cs="Calibri"/>
                <w:color w:val="000000"/>
                <w:sz w:val="18"/>
                <w:szCs w:val="18"/>
              </w:rPr>
              <w:fldChar w:fldCharType="end"/>
            </w:r>
          </w:p>
        </w:tc>
        <w:tc>
          <w:tcPr>
            <w:tcW w:w="1134" w:type="dxa"/>
            <w:noWrap/>
            <w:hideMark/>
          </w:tcPr>
          <w:p w14:paraId="2D8160AC"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2012</w:t>
            </w:r>
          </w:p>
        </w:tc>
        <w:tc>
          <w:tcPr>
            <w:tcW w:w="1819" w:type="dxa"/>
            <w:noWrap/>
            <w:hideMark/>
          </w:tcPr>
          <w:p w14:paraId="1158CD35" w14:textId="269BC003" w:rsidR="003174B0" w:rsidRPr="00EE21E4" w:rsidRDefault="003174B0">
            <w:pPr>
              <w:rPr>
                <w:rFonts w:ascii="Calibri" w:hAnsi="Calibri" w:cs="Calibri"/>
                <w:color w:val="000000"/>
                <w:sz w:val="18"/>
                <w:szCs w:val="18"/>
                <w:lang w:val="en-US"/>
              </w:rPr>
            </w:pPr>
            <w:r>
              <w:rPr>
                <w:rFonts w:ascii="Calibri" w:hAnsi="Calibri" w:cs="Calibri"/>
                <w:color w:val="000000"/>
                <w:sz w:val="18"/>
                <w:szCs w:val="18"/>
                <w:lang w:val="en-US"/>
              </w:rPr>
              <w:t>Multiple</w:t>
            </w:r>
            <w:r>
              <w:rPr>
                <w:rFonts w:ascii="Calibri" w:hAnsi="Calibri" w:cs="Calibri"/>
                <w:color w:val="000000"/>
                <w:sz w:val="18"/>
                <w:szCs w:val="18"/>
                <w:vertAlign w:val="superscript"/>
                <w:lang w:val="en-US"/>
              </w:rPr>
              <w:t>D</w:t>
            </w:r>
          </w:p>
        </w:tc>
        <w:tc>
          <w:tcPr>
            <w:tcW w:w="1550" w:type="dxa"/>
            <w:noWrap/>
            <w:hideMark/>
          </w:tcPr>
          <w:p w14:paraId="16C52EAB" w14:textId="77777777" w:rsidR="003174B0" w:rsidRDefault="003174B0">
            <w:pPr>
              <w:rPr>
                <w:rFonts w:ascii="Calibri" w:hAnsi="Calibri" w:cs="Calibri"/>
                <w:color w:val="000000"/>
                <w:sz w:val="18"/>
                <w:szCs w:val="18"/>
              </w:rPr>
            </w:pPr>
            <w:r>
              <w:rPr>
                <w:rFonts w:ascii="Calibri" w:hAnsi="Calibri" w:cs="Calibri"/>
                <w:color w:val="000000"/>
                <w:sz w:val="18"/>
                <w:szCs w:val="18"/>
              </w:rPr>
              <w:t>Upper/lower middle income</w:t>
            </w:r>
          </w:p>
        </w:tc>
        <w:tc>
          <w:tcPr>
            <w:tcW w:w="1309" w:type="dxa"/>
            <w:noWrap/>
            <w:hideMark/>
          </w:tcPr>
          <w:p w14:paraId="259C0361" w14:textId="77777777" w:rsidR="003174B0" w:rsidRDefault="003174B0">
            <w:pPr>
              <w:rPr>
                <w:rFonts w:ascii="Calibri" w:hAnsi="Calibri" w:cs="Calibri"/>
                <w:color w:val="000000"/>
                <w:sz w:val="18"/>
                <w:szCs w:val="18"/>
              </w:rPr>
            </w:pPr>
            <w:r>
              <w:rPr>
                <w:rFonts w:ascii="Calibri" w:hAnsi="Calibri" w:cs="Calibri"/>
                <w:color w:val="000000"/>
                <w:sz w:val="18"/>
                <w:szCs w:val="18"/>
              </w:rPr>
              <w:t>2009</w:t>
            </w:r>
          </w:p>
        </w:tc>
        <w:tc>
          <w:tcPr>
            <w:tcW w:w="2079" w:type="dxa"/>
            <w:noWrap/>
            <w:hideMark/>
          </w:tcPr>
          <w:p w14:paraId="6D3A6EFC"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75C0B613"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7D15F2E8"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37AC3A36" w14:textId="77777777" w:rsidTr="003174B0">
        <w:trPr>
          <w:trHeight w:val="300"/>
        </w:trPr>
        <w:tc>
          <w:tcPr>
            <w:tcW w:w="1696" w:type="dxa"/>
            <w:noWrap/>
            <w:hideMark/>
          </w:tcPr>
          <w:p w14:paraId="1580E589" w14:textId="26462D58" w:rsidR="003174B0" w:rsidRDefault="003174B0">
            <w:pPr>
              <w:rPr>
                <w:rFonts w:ascii="Calibri" w:hAnsi="Calibri" w:cs="Calibri"/>
                <w:color w:val="000000"/>
                <w:sz w:val="18"/>
                <w:szCs w:val="18"/>
              </w:rPr>
            </w:pPr>
            <w:r>
              <w:rPr>
                <w:rFonts w:ascii="Calibri" w:hAnsi="Calibri" w:cs="Calibri"/>
                <w:color w:val="000000"/>
                <w:sz w:val="18"/>
                <w:szCs w:val="18"/>
              </w:rPr>
              <w:t>Stepanova</w:t>
            </w:r>
            <w:r>
              <w:rPr>
                <w:rFonts w:ascii="Calibri" w:hAnsi="Calibri" w:cs="Calibri"/>
                <w:color w:val="000000"/>
                <w:sz w:val="18"/>
                <w:szCs w:val="18"/>
              </w:rPr>
              <w:fldChar w:fldCharType="begin">
                <w:fldData xml:space="preserve">PEVuZE5vdGU+PENpdGU+PEF1dGhvcj5TdGVwYW5vdmE8L0F1dGhvcj48WWVhcj4yMDIyPC9ZZWFy
PjxSZWNOdW0+MjUyPC9SZWNOdW0+PERpc3BsYXlUZXh0PlsxMjddPC9EaXNwbGF5VGV4dD48cmVj
b3JkPjxyZWMtbnVtYmVyPjI1MjwvcmVjLW51bWJlcj48Zm9yZWlnbi1rZXlzPjxrZXkgYXBwPSJF
TiIgZGItaWQ9ImF6d2ZkdnhwbTV2dGU2ZTVzcndwd3B0eWVzZmZwcDlyYXRkNSIgdGltZXN0YW1w
PSIxNjg3ODYzODYxIj4yNTI8L2tleT48L2ZvcmVpZ24ta2V5cz48cmVmLXR5cGUgbmFtZT0iSm91
cm5hbCBBcnRpY2xlIj4xNzwvcmVmLXR5cGU+PGNvbnRyaWJ1dG9ycz48YXV0aG9ycz48YXV0aG9y
PlN0ZXBhbm92YSwgTS48L2F1dGhvcj48YXV0aG9yPkxhbSwgQi48L2F1dGhvcj48YXV0aG9yPllv
dW5vc3NpLCBFLjwvYXV0aG9yPjxhdXRob3I+RmVsaXgsIFMuPC9hdXRob3I+PGF1dGhvcj5aaWF5
ZWUsIE0uPC9hdXRob3I+PGF1dGhvcj5QcmljZSwgSi48L2F1dGhvcj48YXV0aG9yPlBoYW0sIEgu
PC9hdXRob3I+PGF1dGhvcj5kZSBBdmlsYSwgTC48L2F1dGhvcj48YXV0aG9yPlRlcnJhLCBLLjwv
YXV0aG9yPjxhdXRob3I+QXVzdGluLCBQLjwvYXV0aG9yPjxhdXRob3I+SmVmZmVycywgVC48L2F1
dGhvcj48YXV0aG9yPkVzY2hlaWssIEMuPC9hdXRob3I+PGF1dGhvcj5Hb2xhYmksIFAuPC9hdXRo
b3I+PGF1dGhvcj5DYWJsZSwgUi48L2F1dGhvcj48YXV0aG9yPlNyaXNob3JkLCBNLjwvYXV0aG9y
PjxhdXRob3I+VmVua2F0ZXNhbiwgQy48L2F1dGhvcj48YXV0aG9yPkhlbnJ5LCBMLjwvYXV0aG9y
PjxhdXRob3I+R2VyYmVyLCBMLjwvYXV0aG9yPjxhdXRob3I+WW91bm9zc2ksIFouIE0uPC9hdXRo
b3I+PC9hdXRob3JzPjwvY29udHJpYnV0b3JzPjxhdXRoLWFkZHJlc3M+TS4gU3RlcGFub3ZhLCBC
ZXR0eSBhbmQgR3V5IEJlYXR0eSBDZW50ZXIgZm9yIEludGVncmF0ZWQgUmVzZWFyY2gsIENsYXVk
ZSBNb29yZSBIZWFsdGggRWR1Y2F0aW9uIGFuZCBSZXNlYXJjaCBibGRnLiwgMzMwMCBHYWxsb3dz
IHJkLCBGYWxscyBDaHVyY2gsIFZBLCBVbml0ZWQgU3RhdGVzJiN4RDtaLk0uIFlvdW5vc3NpLCBC
ZXR0eSBhbmQgR3V5IEJlYXR0eSBDZW50ZXIgZm9yIEludGVncmF0ZWQgUmVzZWFyY2gsIENsYXVk
ZSBNb29yZSBIZWFsdGggRWR1Y2F0aW9uIGFuZCBSZXNlYXJjaCBibGRnLiwgMzMwMCBHYWxsb3dz
IHJkLCBGYWxscyBDaHVyY2gsIFZBLCBVbml0ZWQgU3RhdGVzPC9hdXRoLWFkZHJlc3M+PHRpdGxl
cz48dGl0bGU+VGhlIGltcGFjdCBvZiB2YXJpYW50cyBhbmQgdmFjY2luYXRpb24gb24gdGhlIG1v
cnRhbGl0eSBhbmQgcmVzb3VyY2UgdXRpbGl6YXRpb24gb2YgaG9zcGl0YWxpemVkIHBhdGllbnRz
IHdpdGggQ09WSUQtMTk8L3RpdGxlPjxzZWNvbmRhcnktdGl0bGU+Qk1DIEluZmVjdGlvdXMgRGlz
ZWFzZXM8L3NlY29uZGFyeS10aXRsZT48L3RpdGxlcz48cGVyaW9kaWNhbD48ZnVsbC10aXRsZT5C
TUMgSW5mZWN0aW91cyBEaXNlYXNlczwvZnVsbC10aXRsZT48L3BlcmlvZGljYWw+PHZvbHVtZT4y
Mjwvdm9sdW1lPjxudW1iZXI+MTwvbnVtYmVyPjxrZXl3b3Jkcz48a2V5d29yZD5TQVJTLUNvVi0y
IHZhY2NpbmU8L2tleXdvcmQ+PGtleXdvcmQ+YWR1bHQ8L2tleXdvcmQ+PGtleXdvcmQ+YWdlZDwv
a2V5d29yZD48a2V5d29yZD5hcnRpY2xlPC9rZXl3b3JkPjxrZXl3b3JkPmNsaW5pY2FsIG91dGNv
bWU8L2tleXdvcmQ+PGtleXdvcmQ+Y29ob3J0IGFuYWx5c2lzPC9rZXl3b3JkPjxrZXl3b3JkPmNv
bXBhcmF0aXZlIHN0dWR5PC9rZXl3b3JkPjxrZXl3b3JkPmNvcm9uYXZpcnVzIGRpc2Vhc2UgMjAx
OTwva2V5d29yZD48a2V5d29yZD5kZW1vZ3JhcGhpY3M8L2tleXdvcmQ+PGtleXdvcmQ+ZWxlY3Ry
b25pYyBtZWRpY2FsIHJlY29yZDwva2V5d29yZD48a2V5d29yZD5ncm91cHMgYnkgYWdlPC9rZXl3
b3JkPjxrZXl3b3JkPmhlYWx0aCBjYXJlIHV0aWxpemF0aW9uPC9rZXl3b3JkPjxrZXl3b3JkPmhl
YWx0aCBjZW50ZXI8L2tleXdvcmQ+PGtleXdvcmQ+aG9zcGl0YWwgbW9ydGFsaXR5PC9rZXl3b3Jk
PjxrZXl3b3JkPmhvc3BpdGFsIHBhdGllbnQ8L2tleXdvcmQ+PGtleXdvcmQ+aG9zcGl0YWxpemF0
aW9uPC9rZXl3b3JkPjxrZXl3b3JkPmh1bWFuPC9rZXl3b3JkPjxrZXl3b3JkPmltbXVuaXR5PC9r
ZXl3b3JkPjxrZXl3b3JkPmxlbmd0aCBvZiBzdGF5PC9rZXl3b3JkPjxrZXl3b3JkPmxvdyByaXNr
IHBhdGllbnQ8L2tleXdvcmQ+PGtleXdvcmQ+bWFqb3IgY2xpbmljYWwgc3R1ZHk8L2tleXdvcmQ+
PGtleXdvcmQ+bWFsZTwva2V5d29yZD48a2V5d29yZD5tb3J0YWxpdHkgcmlzazwva2V5d29yZD48
a2V5d29yZD5vYnNlcnZhdGlvbmFsIHN0dWR5PC9rZXl3b3JkPjxrZXl3b3JkPnJldHJvc3BlY3Rp
dmUgc3R1ZHk8L2tleXdvcmQ+PGtleXdvcmQ+U0FSUy1Db1YtMiBEZWx0YTwva2V5d29yZD48a2V5
d29yZD5TQVJTLUNvVi0yIE9taWNyb248L2tleXdvcmQ+PGtleXdvcmQ+dmFjY2luYXRpb248L2tl
eXdvcmQ+PGtleXdvcmQ+dmlydXMgcG5ldW1vbmlhPC9rZXl3b3JkPjwva2V5d29yZHM+PGRhdGVz
Pjx5ZWFyPjIwMjI8L3llYXI+PC9kYXRlcz48aXNibj4xNDcxLTIzMzQ8L2lzYm4+PHdvcmstdHlw
ZT5KT1VSPC93b3JrLXR5cGU+PHVybHM+PHJlbGF0ZWQtdXJscz48dXJsPmh0dHBzOi8vd3d3LmVt
YmFzZS5jb20vc2VhcmNoL3Jlc3VsdHM/c3ViYWN0aW9uPXZpZXdyZWNvcmQmYW1wO2lkPUwyMDE4
NzI3NTYzJmFtcDtmcm9tPWV4cG9ydDwvdXJsPjwvcmVsYXRlZC11cmxzPjwvdXJscz48ZWxlY3Ry
b25pYy1yZXNvdXJjZS1udW0+aHR0cDovL2R4LmRvaS5vcmcvMTAuMTE4Ni9zMTI4NzktMDIyLTA3
NjU3LXomI3hEOzEwLjExODYvczEyODc5LTAyMi0wNzY1Ny16PC9lbGVjdHJvbmljLXJlc291cmNl
LW51bT48cmVtb3RlLWRhdGFiYXNlLW5hbWU+RW1iYXNlJiN4RDtNZWRsaW5lPC9yZW1vdGUtZGF0
YWJhc2UtbmFtZT48bGFuZ3VhZ2U+RW5nbGlzaDwvbGFuZ3VhZ2U+PC9yZWNvcmQ+PC9DaXRlPjwv
RW5kTm90ZT4A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PEVuZE5vdGU+PENpdGU+PEF1dGhvcj5TdGVwYW5vdmE8L0F1dGhvcj48WWVhcj4yMDIyPC9ZZWFy
PjxSZWNOdW0+MjUyPC9SZWNOdW0+PERpc3BsYXlUZXh0PlsxMjddPC9EaXNwbGF5VGV4dD48cmVj
b3JkPjxyZWMtbnVtYmVyPjI1MjwvcmVjLW51bWJlcj48Zm9yZWlnbi1rZXlzPjxrZXkgYXBwPSJF
TiIgZGItaWQ9ImF6d2ZkdnhwbTV2dGU2ZTVzcndwd3B0eWVzZmZwcDlyYXRkNSIgdGltZXN0YW1w
PSIxNjg3ODYzODYxIj4yNTI8L2tleT48L2ZvcmVpZ24ta2V5cz48cmVmLXR5cGUgbmFtZT0iSm91
cm5hbCBBcnRpY2xlIj4xNzwvcmVmLXR5cGU+PGNvbnRyaWJ1dG9ycz48YXV0aG9ycz48YXV0aG9y
PlN0ZXBhbm92YSwgTS48L2F1dGhvcj48YXV0aG9yPkxhbSwgQi48L2F1dGhvcj48YXV0aG9yPllv
dW5vc3NpLCBFLjwvYXV0aG9yPjxhdXRob3I+RmVsaXgsIFMuPC9hdXRob3I+PGF1dGhvcj5aaWF5
ZWUsIE0uPC9hdXRob3I+PGF1dGhvcj5QcmljZSwgSi48L2F1dGhvcj48YXV0aG9yPlBoYW0sIEgu
PC9hdXRob3I+PGF1dGhvcj5kZSBBdmlsYSwgTC48L2F1dGhvcj48YXV0aG9yPlRlcnJhLCBLLjwv
YXV0aG9yPjxhdXRob3I+QXVzdGluLCBQLjwvYXV0aG9yPjxhdXRob3I+SmVmZmVycywgVC48L2F1
dGhvcj48YXV0aG9yPkVzY2hlaWssIEMuPC9hdXRob3I+PGF1dGhvcj5Hb2xhYmksIFAuPC9hdXRo
b3I+PGF1dGhvcj5DYWJsZSwgUi48L2F1dGhvcj48YXV0aG9yPlNyaXNob3JkLCBNLjwvYXV0aG9y
PjxhdXRob3I+VmVua2F0ZXNhbiwgQy48L2F1dGhvcj48YXV0aG9yPkhlbnJ5LCBMLjwvYXV0aG9y
PjxhdXRob3I+R2VyYmVyLCBMLjwvYXV0aG9yPjxhdXRob3I+WW91bm9zc2ksIFouIE0uPC9hdXRo
b3I+PC9hdXRob3JzPjwvY29udHJpYnV0b3JzPjxhdXRoLWFkZHJlc3M+TS4gU3RlcGFub3ZhLCBC
ZXR0eSBhbmQgR3V5IEJlYXR0eSBDZW50ZXIgZm9yIEludGVncmF0ZWQgUmVzZWFyY2gsIENsYXVk
ZSBNb29yZSBIZWFsdGggRWR1Y2F0aW9uIGFuZCBSZXNlYXJjaCBibGRnLiwgMzMwMCBHYWxsb3dz
IHJkLCBGYWxscyBDaHVyY2gsIFZBLCBVbml0ZWQgU3RhdGVzJiN4RDtaLk0uIFlvdW5vc3NpLCBC
ZXR0eSBhbmQgR3V5IEJlYXR0eSBDZW50ZXIgZm9yIEludGVncmF0ZWQgUmVzZWFyY2gsIENsYXVk
ZSBNb29yZSBIZWFsdGggRWR1Y2F0aW9uIGFuZCBSZXNlYXJjaCBibGRnLiwgMzMwMCBHYWxsb3dz
IHJkLCBGYWxscyBDaHVyY2gsIFZBLCBVbml0ZWQgU3RhdGVzPC9hdXRoLWFkZHJlc3M+PHRpdGxl
cz48dGl0bGU+VGhlIGltcGFjdCBvZiB2YXJpYW50cyBhbmQgdmFjY2luYXRpb24gb24gdGhlIG1v
cnRhbGl0eSBhbmQgcmVzb3VyY2UgdXRpbGl6YXRpb24gb2YgaG9zcGl0YWxpemVkIHBhdGllbnRz
IHdpdGggQ09WSUQtMTk8L3RpdGxlPjxzZWNvbmRhcnktdGl0bGU+Qk1DIEluZmVjdGlvdXMgRGlz
ZWFzZXM8L3NlY29uZGFyeS10aXRsZT48L3RpdGxlcz48cGVyaW9kaWNhbD48ZnVsbC10aXRsZT5C
TUMgSW5mZWN0aW91cyBEaXNlYXNlczwvZnVsbC10aXRsZT48L3BlcmlvZGljYWw+PHZvbHVtZT4y
Mjwvdm9sdW1lPjxudW1iZXI+MTwvbnVtYmVyPjxrZXl3b3Jkcz48a2V5d29yZD5TQVJTLUNvVi0y
IHZhY2NpbmU8L2tleXdvcmQ+PGtleXdvcmQ+YWR1bHQ8L2tleXdvcmQ+PGtleXdvcmQ+YWdlZDwv
a2V5d29yZD48a2V5d29yZD5hcnRpY2xlPC9rZXl3b3JkPjxrZXl3b3JkPmNsaW5pY2FsIG91dGNv
bWU8L2tleXdvcmQ+PGtleXdvcmQ+Y29ob3J0IGFuYWx5c2lzPC9rZXl3b3JkPjxrZXl3b3JkPmNv
bXBhcmF0aXZlIHN0dWR5PC9rZXl3b3JkPjxrZXl3b3JkPmNvcm9uYXZpcnVzIGRpc2Vhc2UgMjAx
OTwva2V5d29yZD48a2V5d29yZD5kZW1vZ3JhcGhpY3M8L2tleXdvcmQ+PGtleXdvcmQ+ZWxlY3Ry
b25pYyBtZWRpY2FsIHJlY29yZDwva2V5d29yZD48a2V5d29yZD5ncm91cHMgYnkgYWdlPC9rZXl3
b3JkPjxrZXl3b3JkPmhlYWx0aCBjYXJlIHV0aWxpemF0aW9uPC9rZXl3b3JkPjxrZXl3b3JkPmhl
YWx0aCBjZW50ZXI8L2tleXdvcmQ+PGtleXdvcmQ+aG9zcGl0YWwgbW9ydGFsaXR5PC9rZXl3b3Jk
PjxrZXl3b3JkPmhvc3BpdGFsIHBhdGllbnQ8L2tleXdvcmQ+PGtleXdvcmQ+aG9zcGl0YWxpemF0
aW9uPC9rZXl3b3JkPjxrZXl3b3JkPmh1bWFuPC9rZXl3b3JkPjxrZXl3b3JkPmltbXVuaXR5PC9r
ZXl3b3JkPjxrZXl3b3JkPmxlbmd0aCBvZiBzdGF5PC9rZXl3b3JkPjxrZXl3b3JkPmxvdyByaXNr
IHBhdGllbnQ8L2tleXdvcmQ+PGtleXdvcmQ+bWFqb3IgY2xpbmljYWwgc3R1ZHk8L2tleXdvcmQ+
PGtleXdvcmQ+bWFsZTwva2V5d29yZD48a2V5d29yZD5tb3J0YWxpdHkgcmlzazwva2V5d29yZD48
a2V5d29yZD5vYnNlcnZhdGlvbmFsIHN0dWR5PC9rZXl3b3JkPjxrZXl3b3JkPnJldHJvc3BlY3Rp
dmUgc3R1ZHk8L2tleXdvcmQ+PGtleXdvcmQ+U0FSUy1Db1YtMiBEZWx0YTwva2V5d29yZD48a2V5
d29yZD5TQVJTLUNvVi0yIE9taWNyb248L2tleXdvcmQ+PGtleXdvcmQ+dmFjY2luYXRpb248L2tl
eXdvcmQ+PGtleXdvcmQ+dmlydXMgcG5ldW1vbmlhPC9rZXl3b3JkPjwva2V5d29yZHM+PGRhdGVz
Pjx5ZWFyPjIwMjI8L3llYXI+PC9kYXRlcz48aXNibj4xNDcxLTIzMzQ8L2lzYm4+PHdvcmstdHlw
ZT5KT1VSPC93b3JrLXR5cGU+PHVybHM+PHJlbGF0ZWQtdXJscz48dXJsPmh0dHBzOi8vd3d3LmVt
YmFzZS5jb20vc2VhcmNoL3Jlc3VsdHM/c3ViYWN0aW9uPXZpZXdyZWNvcmQmYW1wO2lkPUwyMDE4
NzI3NTYzJmFtcDtmcm9tPWV4cG9ydDwvdXJsPjwvcmVsYXRlZC11cmxzPjwvdXJscz48ZWxlY3Ry
b25pYy1yZXNvdXJjZS1udW0+aHR0cDovL2R4LmRvaS5vcmcvMTAuMTE4Ni9zMTI4NzktMDIyLTA3
NjU3LXomI3hEOzEwLjExODYvczEyODc5LTAyMi0wNzY1Ny16PC9lbGVjdHJvbmljLXJlc291cmNl
LW51bT48cmVtb3RlLWRhdGFiYXNlLW5hbWU+RW1iYXNlJiN4RDtNZWRsaW5lPC9yZW1vdGUtZGF0
YWJhc2UtbmFtZT48bGFuZ3VhZ2U+RW5nbGlzaDwvbGFuZ3VhZ2U+PC9yZWNvcmQ+PC9DaXRlPjwv
RW5kTm90ZT4A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[127]</w:t>
            </w:r>
            <w:r>
              <w:rPr>
                <w:rFonts w:ascii="Calibri" w:hAnsi="Calibri" w:cs="Calibri"/>
                <w:color w:val="000000"/>
                <w:sz w:val="18"/>
                <w:szCs w:val="18"/>
              </w:rPr>
              <w:fldChar w:fldCharType="end"/>
            </w:r>
          </w:p>
        </w:tc>
        <w:tc>
          <w:tcPr>
            <w:tcW w:w="1134" w:type="dxa"/>
            <w:noWrap/>
            <w:hideMark/>
          </w:tcPr>
          <w:p w14:paraId="0CF2862D"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03422B83"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1C8BF6FE"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408F1CCE" w14:textId="77777777" w:rsidR="003174B0" w:rsidRDefault="003174B0">
            <w:pPr>
              <w:rPr>
                <w:rFonts w:ascii="Calibri" w:hAnsi="Calibri" w:cs="Calibri"/>
                <w:color w:val="000000"/>
                <w:sz w:val="18"/>
                <w:szCs w:val="18"/>
              </w:rPr>
            </w:pPr>
            <w:r>
              <w:rPr>
                <w:rFonts w:ascii="Calibri" w:hAnsi="Calibri" w:cs="Calibri"/>
                <w:color w:val="000000"/>
                <w:sz w:val="18"/>
                <w:szCs w:val="18"/>
              </w:rPr>
              <w:t>2020-2022</w:t>
            </w:r>
          </w:p>
        </w:tc>
        <w:tc>
          <w:tcPr>
            <w:tcW w:w="2079" w:type="dxa"/>
            <w:noWrap/>
            <w:hideMark/>
          </w:tcPr>
          <w:p w14:paraId="4D50F3F6"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35ABF823"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215B3367"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1A7BF00B" w14:textId="77777777" w:rsidTr="003174B0">
        <w:trPr>
          <w:trHeight w:val="300"/>
        </w:trPr>
        <w:tc>
          <w:tcPr>
            <w:tcW w:w="1696" w:type="dxa"/>
            <w:noWrap/>
            <w:hideMark/>
          </w:tcPr>
          <w:p w14:paraId="65420614" w14:textId="74D0C3EB" w:rsidR="003174B0" w:rsidRDefault="003174B0">
            <w:pPr>
              <w:rPr>
                <w:rFonts w:ascii="Calibri" w:hAnsi="Calibri" w:cs="Calibri"/>
                <w:color w:val="000000"/>
                <w:sz w:val="18"/>
                <w:szCs w:val="18"/>
              </w:rPr>
            </w:pPr>
            <w:r>
              <w:rPr>
                <w:rFonts w:ascii="Calibri" w:hAnsi="Calibri" w:cs="Calibri"/>
                <w:color w:val="000000"/>
                <w:sz w:val="18"/>
                <w:szCs w:val="18"/>
              </w:rPr>
              <w:t>Stiff</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&lt;EndNote&gt;&lt;Cite&gt;&lt;Author&gt;Stiff&lt;/Author&gt;&lt;Year&gt;2011&lt;/Year&gt;&lt;RecNum&gt;944&lt;/RecNum&gt;&lt;DisplayText&gt;[128]&lt;/DisplayText&gt;&lt;record&gt;&lt;rec-number&gt;944&lt;/rec-number&gt;&lt;foreign-keys&gt;&lt;key app="EN" db-id="zpf0a2saffs20nex023ppr9gavf0eas5dzxd" timestamp="1622105617"&gt;944&lt;/key&gt;&lt;/foreign-keys&gt;&lt;ref-type name="Journal Article"&gt;17&lt;/ref-type&gt;&lt;contributors&gt;&lt;authors&gt;&lt;author&gt;Stiff, D.&lt;/author&gt;&lt;author&gt;Kumar, A.&lt;/author&gt;&lt;author&gt;Kissoon, N.&lt;/author&gt;&lt;author&gt;Fowler, R.&lt;/author&gt;&lt;author&gt;Jouvet, P.&lt;/author&gt;&lt;author&gt;Skippen, P.&lt;/author&gt;&lt;author&gt;Smetanin, P.&lt;/author&gt;&lt;author&gt;Kesselman, M.&lt;/author&gt;&lt;author&gt;Veroukis, S.&lt;/author&gt;&lt;/authors&gt;&lt;/contributors&gt;&lt;auth-address&gt;N. Kissoon, Department of Pediatrics, University of British Columbia, BC Children&amp;apos;s Hospital, Vancouver, BC, Canada&lt;/auth-address&gt;&lt;titles&gt;&lt;title&gt;Potential pediatric intensive care unit demand/capacity mismatch due to novel pH1N1 in Canada&lt;/title&gt;&lt;secondary-title&gt;Pediatric Critical Care Medicine&lt;/secondary-title&gt;&lt;/titles&gt;&lt;periodical&gt;&lt;full-title&gt;Pediatric Critical Care Medicine&lt;/full-title&gt;&lt;/periodical&gt;&lt;pages&gt;e51-e57&lt;/pages&gt;&lt;volume&gt;12&lt;/volume&gt;&lt;number&gt;2&lt;/number&gt;&lt;keywords&gt;&lt;keyword&gt;influenza vaccine&lt;/keyword&gt;&lt;keyword&gt;2009 H1N1 influenza&lt;/keyword&gt;&lt;keyword&gt;article&lt;/keyword&gt;&lt;keyword&gt;Canada&lt;/keyword&gt;&lt;keyword&gt;child care&lt;/keyword&gt;&lt;keyword&gt;health care need&lt;/keyword&gt;&lt;keyword&gt;influenza vaccination&lt;/keyword&gt;&lt;keyword&gt;intensive care&lt;/keyword&gt;&lt;keyword&gt;intensive care unit&lt;/keyword&gt;&lt;keyword&gt;pandemic influenza&lt;/keyword&gt;&lt;keyword&gt;priority journal&lt;/keyword&gt;&lt;keyword&gt;social distance&lt;/keyword&gt;&lt;/keywords&gt;&lt;dates&gt;&lt;year&gt;2011&lt;/year&gt;&lt;/dates&gt;&lt;isbn&gt;1529-7535&lt;/isbn&gt;&lt;work-type&gt;JOUR&lt;/work-type&gt;&lt;urls&gt;&lt;related-urls&gt;&lt;url&gt;https://www.embase.com/search/results?subaction=viewrecord&amp;amp;id=L50914126&amp;amp;from=export&lt;/url&gt;&lt;/related-urls&gt;&lt;/urls&gt;&lt;electronic-resource-num&gt;http://dx.doi.org/10.1097/PCC.0b013e3181e2a4fe&amp;#xD;10.1097/PCC.0b013e3181e2a4fe&lt;/electronic-resource-num&gt;&lt;remote-database-name&gt;Embase&amp;#xD;Medline&lt;/remote-database-name&gt;&lt;language&gt;English&lt;/language&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[128]</w:t>
            </w:r>
            <w:r>
              <w:rPr>
                <w:rFonts w:ascii="Calibri" w:hAnsi="Calibri" w:cs="Calibri"/>
                <w:color w:val="000000"/>
                <w:sz w:val="18"/>
                <w:szCs w:val="18"/>
              </w:rPr>
              <w:fldChar w:fldCharType="end"/>
            </w:r>
          </w:p>
        </w:tc>
        <w:tc>
          <w:tcPr>
            <w:tcW w:w="1134" w:type="dxa"/>
            <w:noWrap/>
            <w:hideMark/>
          </w:tcPr>
          <w:p w14:paraId="30F00CA7"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2011</w:t>
            </w:r>
          </w:p>
        </w:tc>
        <w:tc>
          <w:tcPr>
            <w:tcW w:w="1819" w:type="dxa"/>
            <w:noWrap/>
            <w:hideMark/>
          </w:tcPr>
          <w:p w14:paraId="2C08ABFC" w14:textId="77777777" w:rsidR="003174B0" w:rsidRDefault="003174B0">
            <w:pPr>
              <w:rPr>
                <w:rFonts w:ascii="Calibri" w:hAnsi="Calibri" w:cs="Calibri"/>
                <w:color w:val="000000"/>
                <w:sz w:val="18"/>
                <w:szCs w:val="18"/>
              </w:rPr>
            </w:pPr>
            <w:r>
              <w:rPr>
                <w:rFonts w:ascii="Calibri" w:hAnsi="Calibri" w:cs="Calibri"/>
                <w:color w:val="000000"/>
                <w:sz w:val="18"/>
                <w:szCs w:val="18"/>
              </w:rPr>
              <w:t>Canada</w:t>
            </w:r>
          </w:p>
        </w:tc>
        <w:tc>
          <w:tcPr>
            <w:tcW w:w="1550" w:type="dxa"/>
            <w:noWrap/>
            <w:hideMark/>
          </w:tcPr>
          <w:p w14:paraId="63BAA621"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0A843A0D" w14:textId="77777777" w:rsidR="003174B0" w:rsidRDefault="003174B0">
            <w:pPr>
              <w:rPr>
                <w:rFonts w:ascii="Calibri" w:hAnsi="Calibri" w:cs="Calibri"/>
                <w:color w:val="000000"/>
                <w:sz w:val="18"/>
                <w:szCs w:val="18"/>
              </w:rPr>
            </w:pPr>
            <w:r>
              <w:rPr>
                <w:rFonts w:ascii="Calibri" w:hAnsi="Calibri" w:cs="Calibri"/>
                <w:color w:val="000000"/>
                <w:sz w:val="18"/>
                <w:szCs w:val="18"/>
              </w:rPr>
              <w:t>2009</w:t>
            </w:r>
          </w:p>
        </w:tc>
        <w:tc>
          <w:tcPr>
            <w:tcW w:w="2079" w:type="dxa"/>
            <w:noWrap/>
            <w:hideMark/>
          </w:tcPr>
          <w:p w14:paraId="0DB3B415"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42103550"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02DA13EF"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6768DD03" w14:textId="77777777" w:rsidTr="003174B0">
        <w:trPr>
          <w:trHeight w:val="300"/>
        </w:trPr>
        <w:tc>
          <w:tcPr>
            <w:tcW w:w="1696" w:type="dxa"/>
            <w:noWrap/>
            <w:hideMark/>
          </w:tcPr>
          <w:p w14:paraId="1FB4A75E" w14:textId="74339DE6" w:rsidR="003174B0" w:rsidRDefault="003174B0">
            <w:pPr>
              <w:rPr>
                <w:rFonts w:ascii="Calibri" w:hAnsi="Calibri" w:cs="Calibri"/>
                <w:color w:val="000000"/>
                <w:sz w:val="18"/>
                <w:szCs w:val="18"/>
              </w:rPr>
            </w:pPr>
            <w:r>
              <w:rPr>
                <w:rFonts w:ascii="Calibri" w:hAnsi="Calibri" w:cs="Calibri"/>
                <w:color w:val="000000"/>
                <w:sz w:val="18"/>
                <w:szCs w:val="18"/>
              </w:rPr>
              <w:t>Subiros</w:t>
            </w:r>
            <w:r>
              <w:rPr>
                <w:rFonts w:ascii="Calibri" w:hAnsi="Calibri" w:cs="Calibri"/>
                <w:color w:val="000000"/>
                <w:sz w:val="18"/>
                <w:szCs w:val="18"/>
              </w:rPr>
              <w:fldChar w:fldCharType="begin">
                <w:fldData xml:space="preserve">PEVuZE5vdGU+PENpdGU+PEF1dGhvcj5TdWJpcm9zPC9BdXRob3I+PFllYXI+MjAyMjwvWWVhcj48
UmVjTnVtPjQwNDwvUmVjTnVtPjxEaXNwbGF5VGV4dD5bMTI5XTwvRGlzcGxheVRleHQ+PHJlY29y
ZD48cmVjLW51bWJlcj40MDQ8L3JlYy1udW1iZXI+PGZvcmVpZ24ta2V5cz48a2V5IGFwcD0iRU4i
IGRiLWlkPSJhendmZHZ4cG01dnRlNmU1c3J3cHdwdHllc2ZmcHA5cmF0ZDUiIHRpbWVzdGFtcD0i
MTY4Nzg2Mzg2MSI+NDA0PC9rZXk+PC9mb3JlaWduLWtleXM+PHJlZi10eXBlIG5hbWU9IkpvdXJu
YWwgQXJ0aWNsZSI+MTc8L3JlZi10eXBlPjxjb250cmlidXRvcnM+PGF1dGhvcnM+PGF1dGhvcj5T
dWJpcm9zLCBNLjwvYXV0aG9yPjxhdXRob3I+RGUgTGF0b3VyLCBDLiBSLjwvYXV0aG9yPjxhdXRo
b3I+UGFyZW50b24sIEYuPC9hdXRob3I+PGF1dGhvcj5Tb3VsYWltYW5hLCBJLjwvYXV0aG9yPjxh
dXRob3I+SGFzc2FuaSwgWS48L2F1dGhvcj48YXV0aG9yPkJsb25kw6ksIFIuPC9hdXRob3I+PGF1
dGhvcj5Qb3Vzc2V0LCBGLjwvYXV0aG9yPjxhdXRob3I+Qm91w6ksIFkuPC9hdXRob3I+PGF1dGhv
cj5Fc3RhZ25hc2llLCBDLjwvYXV0aG9yPjxhdXRob3I+TWFydGluLUxlY2FtcCwgRy48L2F1dGhv
cj48YXV0aG9yPkRpYWxsbywgQS48L2F1dGhvcj48YXV0aG9yPkJhbGxveSwgTC48L2F1dGhvcj48
YXV0aG9yPk5pYW5nLCBNLjwvYXV0aG9yPjxhdXRob3I+Q2FyYWxwLCBDLjwvYXV0aG9yPjxhdXRo
b3I+Q2FubiwgQS48L2F1dGhvcj48YXV0aG9yPkNoYW1vdWluZSwgQS48L2F1dGhvcj48YXV0aG9y
Pk1pcXVlbCwgQS48L2F1dGhvcj48YXV0aG9yPkRlbm5ldGnDqHJlLCBHLjwvYXV0aG9yPjxhdXRo
b3I+RHVyYW5kLCBKLjwvYXV0aG9yPjxhdXRob3I+SmVhbiwgTS48L2F1dGhvcj48YXV0aG9yPk9s
aXZpZXIsIFMuPC9hdXRob3I+PGF1dGhvcj5Db2xsZXQsIEwuPC9hdXRob3I+PGF1dGhvcj5UYXll
YiwgTi48L2F1dGhvcj48YXV0aG9yPkNvbWJlLCBQLjwvYXV0aG9yPjwvYXV0aG9ycz48L2NvbnRy
aWJ1dG9ycz48YXV0aC1hZGRyZXNzPk0uIFN1Ymlyb3MsIFNhbnTDqSBQdWJsaXF1ZSBGcmFuY2Us
IE1hbW91ZHpvdSwgTWF5b3R0ZTwvYXV0aC1hZGRyZXNzPjx0aXRsZXM+PHRpdGxlPkVwaWRlbWlv
bG9naWNhbCBwcm9maWxlIG9mIENPVklELTE5IGluIHRoZSBGcmVuY2ggb3ZlcnNlYXMgZGVwYXJ0
bWVudCBNYXlvdHRlLCAyMDIwIHRvIDIwMjE8L3RpdGxlPjxzZWNvbmRhcnktdGl0bGU+RXVyb3N1
cnZlaWxsYW5jZTwvc2Vjb25kYXJ5LXRpdGxlPjwvdGl0bGVzPjxwZXJpb2RpY2FsPjxmdWxsLXRp
dGxlPkV1cm9zdXJ2ZWlsbGFuY2U8L2Z1bGwtdGl0bGU+PC9wZXJpb2RpY2FsPjx2b2x1bWU+Mjc8
L3ZvbHVtZT48bnVtYmVyPjM0PC9udW1iZXI+PGtleXdvcmRzPjxrZXl3b3JkPnJhcGlkIHRlc3Q8
L2tleXdvcmQ+PGtleXdvcmQ+YWRvbGVzY2VudDwva2V5d29yZD48a2V5d29yZD5hZHVsdDwva2V5
d29yZD48a2V5d29yZD5hZ2VkPC9rZXl3b3JkPjxrZXl3b3JkPmFydGljbGU8L2tleXdvcmQ+PGtl
eXdvcmQ+Ym9keSBtYXNzPC9rZXl3b3JkPjxrZXl3b3JkPmNoaWxkPC9rZXl3b3JkPjxrZXl3b3Jk
PmNvbXB1dGVyIGFzc2lzdGVkIHRvbW9ncmFwaHk8L2tleXdvcmQ+PGtleXdvcmQ+Y29udGFjdCBl
eGFtaW5hdGlvbjwva2V5d29yZD48a2V5d29yZD5jb3JvbmF2aXJ1cyBkaXNlYXNlIDIwMTk8L2tl
eXdvcmQ+PGtleXdvcmQ+Q09WSUQtMTkgdGVzdGluZzwva2V5d29yZD48a2V5d29yZD5kaXNlYXNl
IHNldmVyaXR5PC9rZXl3b3JkPjxrZXl3b3JkPmVwaWRlbWljPC9rZXl3b3JkPjxrZXl3b3JkPmVw
aWRlbWlvbG9naWNhbCBzdXJ2ZWlsbGFuY2U8L2tleXdvcmQ+PGtleXdvcmQ+ZmVtYWxlPC9rZXl3
b3JkPjxrZXl3b3JkPkZyYW5jZTwva2V5d29yZD48a2V5d29yZD5ob3NwaXRhbCBhZG1pc3Npb248
L2tleXdvcmQ+PGtleXdvcmQ+aG9zcGl0YWxpemF0aW9uPC9rZXl3b3JkPjxrZXl3b3JkPmh1bWFu
PC9rZXl3b3JkPjxrZXl3b3JkPmxvY2tkb3duPC9rZXl3b3JkPjxrZXl3b3JkPm1ham9yIGNsaW5p
Y2FsIHN0dWR5PC9rZXl3b3JkPjxrZXl3b3JkPm1hbGU8L2tleXdvcmQ+PGtleXdvcmQ+bWlkZGxl
IGFnZWQ8L2tleXdvcmQ+PGtleXdvcmQ+bW9ydGFsaXR5PC9rZXl3b3JkPjxrZXl3b3JkPnBvbHlt
ZXJhc2UgY2hhaW4gcmVhY3Rpb248L2tleXdvcmQ+PGtleXdvcmQ+cG9zaXRpdml0eSByYXRlPC9r
ZXl3b3JkPjxrZXl3b3JkPlNBUlMtQ29WLTIgQmV0YTwva2V5d29yZD48a2V5d29yZD52YWNjaW5h
dGlvbjwva2V5d29yZD48a2V5d29yZD52ZXJ5IGVsZGVybHk8L2tleXdvcmQ+PGtleXdvcmQ+dmly
dXMgZGlhZ25vc2lzPC9rZXl3b3JkPjxrZXl3b3JkPnZpcnVzIHRyYW5zbWlzc2lvbjwva2V5d29y
ZD48a2V5d29yZD52dWxuZXJhYmxlIHBvcHVsYXRpb248L2tleXdvcmQ+PGtleXdvcmQ+d2hvbGUg
Z2Vub21lIHNlcXVlbmNpbmc8L2tleXdvcmQ+PC9rZXl3b3Jkcz48ZGF0ZXM+PHllYXI+MjAyMjwv
eWVhcj48L2RhdGVzPjxpc2JuPjE1NjAtNzkxNyYjeEQ7MTAyNS00OTZYPC9pc2JuPjx3b3JrLXR5
cGU+Sk9VUjwvd29yay10eXBlPjx1cmxzPjxyZWxhdGVkLXVybHM+PHVybD5odHRwczovL3d3dy5l
bWJhc2UuY29tL3NlYXJjaC9yZXN1bHRzP3N1YmFjdGlvbj12aWV3cmVjb3JkJmFtcDtpZD1MMjAy
MDI5OTc0NCZhbXA7ZnJvbT1leHBvcnQ8L3VybD48L3JlbGF0ZWQtdXJscz48L3VybHM+PGVsZWN0
cm9uaWMtcmVzb3VyY2UtbnVtPmh0dHA6Ly9keC5kb2kub3JnLzEwLjI4MDcvMTU2MC03OTE3LkVT
LjIwMjIuMjcuMzQuMjEwMDk1MyYjeEQ7MTAuMjgwNy8xNTYwLTc5MTcuRXMuMjAyMi4yNy4zNC4y
MTAwOTUzPC9lbGVjdHJvbmljLXJlc291cmNlLW51bT48cmVtb3RlLWRhdGFiYXNlLW5hbWU+RW1i
YXNlJiN4RDtNZWRsaW5lPC9yZW1vdGUtZGF0YWJhc2UtbmFtZT48bGFuZ3VhZ2U+RW5nbGlzaDwv
bGFuZ3VhZ2U+PC9yZWNvcmQ+PC9DaXRlPjwvRW5kTm90ZT4A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PEVuZE5vdGU+PENpdGU+PEF1dGhvcj5TdWJpcm9zPC9BdXRob3I+PFllYXI+MjAyMjwvWWVhcj48
UmVjTnVtPjQwNDwvUmVjTnVtPjxEaXNwbGF5VGV4dD5bMTI5XTwvRGlzcGxheVRleHQ+PHJlY29y
ZD48cmVjLW51bWJlcj40MDQ8L3JlYy1udW1iZXI+PGZvcmVpZ24ta2V5cz48a2V5IGFwcD0iRU4i
IGRiLWlkPSJhendmZHZ4cG01dnRlNmU1c3J3cHdwdHllc2ZmcHA5cmF0ZDUiIHRpbWVzdGFtcD0i
MTY4Nzg2Mzg2MSI+NDA0PC9rZXk+PC9mb3JlaWduLWtleXM+PHJlZi10eXBlIG5hbWU9IkpvdXJu
YWwgQXJ0aWNsZSI+MTc8L3JlZi10eXBlPjxjb250cmlidXRvcnM+PGF1dGhvcnM+PGF1dGhvcj5T
dWJpcm9zLCBNLjwvYXV0aG9yPjxhdXRob3I+RGUgTGF0b3VyLCBDLiBSLjwvYXV0aG9yPjxhdXRo
b3I+UGFyZW50b24sIEYuPC9hdXRob3I+PGF1dGhvcj5Tb3VsYWltYW5hLCBJLjwvYXV0aG9yPjxh
dXRob3I+SGFzc2FuaSwgWS48L2F1dGhvcj48YXV0aG9yPkJsb25kw6ksIFIuPC9hdXRob3I+PGF1
dGhvcj5Qb3Vzc2V0LCBGLjwvYXV0aG9yPjxhdXRob3I+Qm91w6ksIFkuPC9hdXRob3I+PGF1dGhv
cj5Fc3RhZ25hc2llLCBDLjwvYXV0aG9yPjxhdXRob3I+TWFydGluLUxlY2FtcCwgRy48L2F1dGhv
cj48YXV0aG9yPkRpYWxsbywgQS48L2F1dGhvcj48YXV0aG9yPkJhbGxveSwgTC48L2F1dGhvcj48
YXV0aG9yPk5pYW5nLCBNLjwvYXV0aG9yPjxhdXRob3I+Q2FyYWxwLCBDLjwvYXV0aG9yPjxhdXRo
b3I+Q2FubiwgQS48L2F1dGhvcj48YXV0aG9yPkNoYW1vdWluZSwgQS48L2F1dGhvcj48YXV0aG9y
Pk1pcXVlbCwgQS48L2F1dGhvcj48YXV0aG9yPkRlbm5ldGnDqHJlLCBHLjwvYXV0aG9yPjxhdXRo
b3I+RHVyYW5kLCBKLjwvYXV0aG9yPjxhdXRob3I+SmVhbiwgTS48L2F1dGhvcj48YXV0aG9yPk9s
aXZpZXIsIFMuPC9hdXRob3I+PGF1dGhvcj5Db2xsZXQsIEwuPC9hdXRob3I+PGF1dGhvcj5UYXll
YiwgTi48L2F1dGhvcj48YXV0aG9yPkNvbWJlLCBQLjwvYXV0aG9yPjwvYXV0aG9ycz48L2NvbnRy
aWJ1dG9ycz48YXV0aC1hZGRyZXNzPk0uIFN1Ymlyb3MsIFNhbnTDqSBQdWJsaXF1ZSBGcmFuY2Us
IE1hbW91ZHpvdSwgTWF5b3R0ZTwvYXV0aC1hZGRyZXNzPjx0aXRsZXM+PHRpdGxlPkVwaWRlbWlv
bG9naWNhbCBwcm9maWxlIG9mIENPVklELTE5IGluIHRoZSBGcmVuY2ggb3ZlcnNlYXMgZGVwYXJ0
bWVudCBNYXlvdHRlLCAyMDIwIHRvIDIwMjE8L3RpdGxlPjxzZWNvbmRhcnktdGl0bGU+RXVyb3N1
cnZlaWxsYW5jZTwvc2Vjb25kYXJ5LXRpdGxlPjwvdGl0bGVzPjxwZXJpb2RpY2FsPjxmdWxsLXRp
dGxlPkV1cm9zdXJ2ZWlsbGFuY2U8L2Z1bGwtdGl0bGU+PC9wZXJpb2RpY2FsPjx2b2x1bWU+Mjc8
L3ZvbHVtZT48bnVtYmVyPjM0PC9udW1iZXI+PGtleXdvcmRzPjxrZXl3b3JkPnJhcGlkIHRlc3Q8
L2tleXdvcmQ+PGtleXdvcmQ+YWRvbGVzY2VudDwva2V5d29yZD48a2V5d29yZD5hZHVsdDwva2V5
d29yZD48a2V5d29yZD5hZ2VkPC9rZXl3b3JkPjxrZXl3b3JkPmFydGljbGU8L2tleXdvcmQ+PGtl
eXdvcmQ+Ym9keSBtYXNzPC9rZXl3b3JkPjxrZXl3b3JkPmNoaWxkPC9rZXl3b3JkPjxrZXl3b3Jk
PmNvbXB1dGVyIGFzc2lzdGVkIHRvbW9ncmFwaHk8L2tleXdvcmQ+PGtleXdvcmQ+Y29udGFjdCBl
eGFtaW5hdGlvbjwva2V5d29yZD48a2V5d29yZD5jb3JvbmF2aXJ1cyBkaXNlYXNlIDIwMTk8L2tl
eXdvcmQ+PGtleXdvcmQ+Q09WSUQtMTkgdGVzdGluZzwva2V5d29yZD48a2V5d29yZD5kaXNlYXNl
IHNldmVyaXR5PC9rZXl3b3JkPjxrZXl3b3JkPmVwaWRlbWljPC9rZXl3b3JkPjxrZXl3b3JkPmVw
aWRlbWlvbG9naWNhbCBzdXJ2ZWlsbGFuY2U8L2tleXdvcmQ+PGtleXdvcmQ+ZmVtYWxlPC9rZXl3
b3JkPjxrZXl3b3JkPkZyYW5jZTwva2V5d29yZD48a2V5d29yZD5ob3NwaXRhbCBhZG1pc3Npb248
L2tleXdvcmQ+PGtleXdvcmQ+aG9zcGl0YWxpemF0aW9uPC9rZXl3b3JkPjxrZXl3b3JkPmh1bWFu
PC9rZXl3b3JkPjxrZXl3b3JkPmxvY2tkb3duPC9rZXl3b3JkPjxrZXl3b3JkPm1ham9yIGNsaW5p
Y2FsIHN0dWR5PC9rZXl3b3JkPjxrZXl3b3JkPm1hbGU8L2tleXdvcmQ+PGtleXdvcmQ+bWlkZGxl
IGFnZWQ8L2tleXdvcmQ+PGtleXdvcmQ+bW9ydGFsaXR5PC9rZXl3b3JkPjxrZXl3b3JkPnBvbHlt
ZXJhc2UgY2hhaW4gcmVhY3Rpb248L2tleXdvcmQ+PGtleXdvcmQ+cG9zaXRpdml0eSByYXRlPC9r
ZXl3b3JkPjxrZXl3b3JkPlNBUlMtQ29WLTIgQmV0YTwva2V5d29yZD48a2V5d29yZD52YWNjaW5h
dGlvbjwva2V5d29yZD48a2V5d29yZD52ZXJ5IGVsZGVybHk8L2tleXdvcmQ+PGtleXdvcmQ+dmly
dXMgZGlhZ25vc2lzPC9rZXl3b3JkPjxrZXl3b3JkPnZpcnVzIHRyYW5zbWlzc2lvbjwva2V5d29y
ZD48a2V5d29yZD52dWxuZXJhYmxlIHBvcHVsYXRpb248L2tleXdvcmQ+PGtleXdvcmQ+d2hvbGUg
Z2Vub21lIHNlcXVlbmNpbmc8L2tleXdvcmQ+PC9rZXl3b3Jkcz48ZGF0ZXM+PHllYXI+MjAyMjwv
eWVhcj48L2RhdGVzPjxpc2JuPjE1NjAtNzkxNyYjeEQ7MTAyNS00OTZYPC9pc2JuPjx3b3JrLXR5
cGU+Sk9VUjwvd29yay10eXBlPjx1cmxzPjxyZWxhdGVkLXVybHM+PHVybD5odHRwczovL3d3dy5l
bWJhc2UuY29tL3NlYXJjaC9yZXN1bHRzP3N1YmFjdGlvbj12aWV3cmVjb3JkJmFtcDtpZD1MMjAy
MDI5OTc0NCZhbXA7ZnJvbT1leHBvcnQ8L3VybD48L3JlbGF0ZWQtdXJscz48L3VybHM+PGVsZWN0
cm9uaWMtcmVzb3VyY2UtbnVtPmh0dHA6Ly9keC5kb2kub3JnLzEwLjI4MDcvMTU2MC03OTE3LkVT
LjIwMjIuMjcuMzQuMjEwMDk1MyYjeEQ7MTAuMjgwNy8xNTYwLTc5MTcuRXMuMjAyMi4yNy4zNC4y
MTAwOTUzPC9lbGVjdHJvbmljLXJlc291cmNlLW51bT48cmVtb3RlLWRhdGFiYXNlLW5hbWU+RW1i
YXNlJiN4RDtNZWRsaW5lPC9yZW1vdGUtZGF0YWJhc2UtbmFtZT48bGFuZ3VhZ2U+RW5nbGlzaDwv
bGFuZ3VhZ2U+PC9yZWNvcmQ+PC9DaXRlPjwvRW5kTm90ZT4A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[129]</w:t>
            </w:r>
            <w:r>
              <w:rPr>
                <w:rFonts w:ascii="Calibri" w:hAnsi="Calibri" w:cs="Calibri"/>
                <w:color w:val="000000"/>
                <w:sz w:val="18"/>
                <w:szCs w:val="18"/>
              </w:rPr>
              <w:fldChar w:fldCharType="end"/>
            </w:r>
          </w:p>
        </w:tc>
        <w:tc>
          <w:tcPr>
            <w:tcW w:w="1134" w:type="dxa"/>
            <w:noWrap/>
            <w:hideMark/>
          </w:tcPr>
          <w:p w14:paraId="7085770A"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3D755D95" w14:textId="77777777" w:rsidR="003174B0" w:rsidRDefault="003174B0">
            <w:pPr>
              <w:rPr>
                <w:rFonts w:ascii="Calibri" w:hAnsi="Calibri" w:cs="Calibri"/>
                <w:color w:val="000000"/>
                <w:sz w:val="18"/>
                <w:szCs w:val="18"/>
              </w:rPr>
            </w:pPr>
            <w:r>
              <w:rPr>
                <w:rFonts w:ascii="Calibri" w:hAnsi="Calibri" w:cs="Calibri"/>
                <w:color w:val="000000"/>
                <w:sz w:val="18"/>
                <w:szCs w:val="18"/>
              </w:rPr>
              <w:t>France</w:t>
            </w:r>
          </w:p>
        </w:tc>
        <w:tc>
          <w:tcPr>
            <w:tcW w:w="1550" w:type="dxa"/>
            <w:noWrap/>
            <w:hideMark/>
          </w:tcPr>
          <w:p w14:paraId="5A93E2A9"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766B5CCF" w14:textId="77777777" w:rsidR="003174B0" w:rsidRDefault="003174B0">
            <w:pPr>
              <w:rPr>
                <w:rFonts w:ascii="Calibri" w:hAnsi="Calibri" w:cs="Calibri"/>
                <w:color w:val="000000"/>
                <w:sz w:val="18"/>
                <w:szCs w:val="18"/>
              </w:rPr>
            </w:pPr>
            <w:r>
              <w:rPr>
                <w:rFonts w:ascii="Calibri" w:hAnsi="Calibri" w:cs="Calibri"/>
                <w:color w:val="000000"/>
                <w:sz w:val="18"/>
                <w:szCs w:val="18"/>
              </w:rPr>
              <w:t>2020-2021</w:t>
            </w:r>
          </w:p>
        </w:tc>
        <w:tc>
          <w:tcPr>
            <w:tcW w:w="2079" w:type="dxa"/>
            <w:noWrap/>
            <w:hideMark/>
          </w:tcPr>
          <w:p w14:paraId="0FD4753A"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64A1E7A4"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324079E9"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58448072" w14:textId="77777777" w:rsidTr="003174B0">
        <w:trPr>
          <w:trHeight w:val="300"/>
        </w:trPr>
        <w:tc>
          <w:tcPr>
            <w:tcW w:w="1696" w:type="dxa"/>
            <w:noWrap/>
            <w:hideMark/>
          </w:tcPr>
          <w:p w14:paraId="3CF39854" w14:textId="28C88359" w:rsidR="003174B0" w:rsidRDefault="003174B0">
            <w:pPr>
              <w:rPr>
                <w:rFonts w:ascii="Calibri" w:hAnsi="Calibri" w:cs="Calibri"/>
                <w:color w:val="000000"/>
                <w:sz w:val="18"/>
                <w:szCs w:val="18"/>
              </w:rPr>
            </w:pPr>
            <w:r>
              <w:rPr>
                <w:rFonts w:ascii="Calibri" w:hAnsi="Calibri" w:cs="Calibri"/>
                <w:color w:val="000000"/>
                <w:sz w:val="18"/>
                <w:szCs w:val="18"/>
              </w:rPr>
              <w:t>Suetens</w:t>
            </w:r>
            <w:r>
              <w:rPr>
                <w:rFonts w:ascii="Calibri" w:hAnsi="Calibri" w:cs="Calibri"/>
                <w:color w:val="000000"/>
                <w:sz w:val="18"/>
                <w:szCs w:val="18"/>
              </w:rPr>
              <w:fldChar w:fldCharType="begin">
                <w:fldData xml:space="preserve">PEVuZE5vdGU+PENpdGU+PEF1dGhvcj5TdWV0ZW5zPC9BdXRob3I+PFllYXI+MjAyMTwvWWVhcj48
UmVjTnVtPjEzMDwvUmVjTnVtPjxEaXNwbGF5VGV4dD5bMTMwXTwvRGlzcGxheVRleHQ+PHJlY29y
ZD48cmVjLW51bWJlcj4xMzA8L3JlYy1udW1iZXI+PGZvcmVpZ24ta2V5cz48a2V5IGFwcD0iRU4i
IGRiLWlkPSJ6YXZ3ZHpwZWE5ZmZ2aGVzZndzeGUwdGo5djJzMmZkZWF6djAiIHRpbWVzdGFtcD0i
MTY0Nzk0Njc5OSI+MTMwPC9rZXk+PC9mb3JlaWduLWtleXM+PHJlZi10eXBlIG5hbWU9IkpvdXJu
YWwgQXJ0aWNsZSI+MTc8L3JlZi10eXBlPjxjb250cmlidXRvcnM+PGF1dGhvcnM+PGF1dGhvcj5T
dWV0ZW5zLCBDLjwvYXV0aG9yPjxhdXRob3I+S2lucm9zcywgUC48L2F1dGhvcj48YXV0aG9yPkJl
cmNpYW5vLCBQLiBHLjwvYXV0aG9yPjxhdXRob3I+TmVicmVkYSwgVi4gQS48L2F1dGhvcj48YXV0
aG9yPkhhc3NhbiwgRS48L2F1dGhvcj48YXV0aG9yPkNhbGJhLCBDLjwvYXV0aG9yPjxhdXRob3I+
RmVybmFuZGVzLCBFLjwvYXV0aG9yPjxhdXRob3I+UGVyYWx0YS1TYW50b3MsIEEuPC9hdXRob3I+
PGF1dGhvcj5DYXNhY2EsIFAuPC9hdXRob3I+PGF1dGhvcj5TaG9kdSwgTi48L2F1dGhvcj48YXV0
aG9yPkRlcXVla2VyLCBTLjwvYXV0aG9yPjxhdXRob3I+S29udG9waWRvdSwgRi48L2F1dGhvcj48
YXV0aG9yPlBhcHBhLCBMLjwvYXV0aG9yPjxhdXRob3I+S2FjZWxuaWssIE8uPC9hdXRob3I+PGF1
dGhvcj5Cw7hyc2V0aCwgQS4gVy48L2F1dGhvcj48YXV0aG9yPk/igJlDb25ub3IsIEwuPC9hdXRo
b3I+PGF1dGhvcj5HYXJ2ZXksIFAuPC9hdXRob3I+PGF1dGhvcj5MaWF1c2VkaWVuxJcsIFIuPC9h
dXRob3I+PGF1dGhvcj5WYWxpbnRlbGllbsSXLCBSLjwvYXV0aG9yPjxhdXRob3I+RXJuc3QsIEMu
PC9hdXRob3I+PGF1dGhvcj5Nb3Nzb25nLCBKLjwvYXV0aG9yPjxhdXRob3I+xaB0ZWZrb3ZpxI1v
dsOhLCBNLjwvYXV0aG9yPjxhdXRob3I+UHJvc3RpbsOha292w6EsIFouPC9hdXRob3I+PGF1dGhv
cj5EYW5pZWxzZW4sIEEuIEMuPC9hdXRob3I+PGF1dGhvcj5Nb3Vna291LCBBLjwvYXV0aG9yPjxh
dXRob3I+TGFtYiwgRi48L2F1dGhvcj48YXV0aG9yPkNlbmNpYXJlbGxpLCBPLjwvYXV0aG9yPjxh
dXRob3I+TW9ubmV0LCBELiBMLjwvYXV0aG9yPjxhdXRob3I+UGxhY2hvdXJhcywgRC48L2F1dGhv
cj48L2F1dGhvcnM+PC9jb250cmlidXRvcnM+PGF1dGgtYWRkcmVzcz5DLiBTdWV0ZW5zLCBFdXJv
cGVhbiBDZW50cmUgZm9yIERpc2Vhc2UgUHJldmVudGlvbiBhbmQgQ29udHJvbCAoRUNEQyksIFN0
b2NraG9sbSwgU3dlZGVuPC9hdXRoLWFkZHJlc3M+PHRpdGxlcz48dGl0bGU+SW5jcmVhc2luZyBy
aXNrIG9mIGJyZWFrdGhyb3VnaCBDT1ZJRC0xOSBpbiBvdXRicmVha3Mgd2l0aCBoaWdoIGF0dGFj
ayByYXRlcyBpbiBFdXJvcGVhbiBsb25nLXRlcm0gY2FyZSBmYWNpbGl0aWVzLCBKdWx5IHRvIE9j
dG9iZXIgMjAyMTwvdGl0bGU+PHNlY29uZGFyeS10aXRsZT5FdXJvc3VydmVpbGxhbmNlPC9zZWNv
bmRhcnktdGl0bGU+PC90aXRsZXM+PHBlcmlvZGljYWw+PGZ1bGwtdGl0bGU+RXVyb3N1cnZlaWxs
YW5jZTwvZnVsbC10aXRsZT48L3BlcmlvZGljYWw+PHZvbHVtZT4yNjwvdm9sdW1lPjxudW1iZXI+
NDk8L251bWJlcj48a2V5d29yZHM+PGtleXdvcmQ+U0FSUy1Db1YtMiB2YWNjaW5lPC9rZXl3b3Jk
PjxrZXl3b3JkPmFkdWx0PC9rZXl3b3JkPjxrZXl3b3JkPmFnZWQ8L2tleXdvcmQ+PGtleXdvcmQ+
YXJ0aWNsZTwva2V5d29yZD48a2V5d29yZD5jb3JvbmF2aXJ1cyBkaXNlYXNlIDIwMTk8L2tleXdv
cmQ+PGtleXdvcmQ+RXVyb3BlYW4gVW5pb248L2tleXdvcmQ+PGtleXdvcmQ+ZmVtYWxlPC9rZXl3
b3JkPjxrZXl3b3JkPmhlYWx0aCBjYXJlIGZhY2lsaXR5PC9rZXl3b3JkPjxrZXl3b3JkPmhvc3Bp
dGFsaXphdGlvbjwva2V5d29yZD48a2V5d29yZD5odW1hbjwva2V5d29yZD48a2V5d29yZD5pbmZl
Y3Rpb24gcmlzazwva2V5d29yZD48a2V5d29yZD5pbmZvcm1hdGlvbiBwcm9jZXNzaW5nPC9rZXl3
b3JkPjxrZXl3b3JkPm1hbGU8L2tleXdvcmQ+PGtleXdvcmQ+cGFuZGVtaWM8L2tleXdvcmQ+PGtl
eXdvcmQ+cmVzaWRlbnQ8L2tleXdvcmQ+PGtleXdvcmQ+cmlzayBmYWN0b3I8L2tleXdvcmQ+PGtl
eXdvcmQ+dmFjY2luYXRpb248L2tleXdvcmQ+PGtleXdvcmQ+dmVyeSBlbGRlcmx5PC9rZXl3b3Jk
Pjwva2V5d29yZHM+PGRhdGVzPjx5ZWFyPjIwMjE8L3llYXI+PC9kYXRlcz48aXNibj4xNTYwLTc5
MTcmI3hEOzEwMjUtNDk2WDwvaXNibj48d29yay10eXBlPkpPVVI8L3dvcmstdHlwZT48dXJscz48
cmVsYXRlZC11cmxzPjx1cmw+aHR0cHM6Ly93d3cuZW1iYXNlLmNvbS9zZWFyY2gvcmVzdWx0cz9z
dWJhY3Rpb249dmlld3JlY29yZCZhbXA7aWQ9TDIwMTYxODQ1ODkmYW1wO2Zyb209ZXhwb3J0PC91
cmw+PC9yZWxhdGVkLXVybHM+PC91cmxzPjxlbGVjdHJvbmljLXJlc291cmNlLW51bT5odHRwOi8v
ZHguZG9pLm9yZy8xMC4yODA3LzE1NjAtNzkxNy5FUy4yMDIxLjI2LjQ5LjIxMDEwNzAmI3hEOzEw
LjI4MDcvMTU2MC03OTE3LkVzLjIwMjEuMjYuNDkuMjEwMTA3MDwvZWxlY3Ryb25pYy1yZXNvdXJj
ZS1udW0+PHJlbW90ZS1kYXRhYmFzZS1uYW1lPkVtYmFzZSYjeEQ7TWVkbGluZTwvcmVtb3RlLWRh
dGFiYXNlLW5hbWU+PGxhbmd1YWdlPkVuZ2xpc2g8L2xhbmd1YWdlPjwvcmVjb3JkPjwvQ2l0ZT48
L0VuZE5vdGU+AG==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PEVuZE5vdGU+PENpdGU+PEF1dGhvcj5TdWV0ZW5zPC9BdXRob3I+PFllYXI+MjAyMTwvWWVhcj48
UmVjTnVtPjEzMDwvUmVjTnVtPjxEaXNwbGF5VGV4dD5bMTMwXTwvRGlzcGxheVRleHQ+PHJlY29y
ZD48cmVjLW51bWJlcj4xMzA8L3JlYy1udW1iZXI+PGZvcmVpZ24ta2V5cz48a2V5IGFwcD0iRU4i
IGRiLWlkPSJ6YXZ3ZHpwZWE5ZmZ2aGVzZndzeGUwdGo5djJzMmZkZWF6djAiIHRpbWVzdGFtcD0i
MTY0Nzk0Njc5OSI+MTMwPC9rZXk+PC9mb3JlaWduLWtleXM+PHJlZi10eXBlIG5hbWU9IkpvdXJu
YWwgQXJ0aWNsZSI+MTc8L3JlZi10eXBlPjxjb250cmlidXRvcnM+PGF1dGhvcnM+PGF1dGhvcj5T
dWV0ZW5zLCBDLjwvYXV0aG9yPjxhdXRob3I+S2lucm9zcywgUC48L2F1dGhvcj48YXV0aG9yPkJl
cmNpYW5vLCBQLiBHLjwvYXV0aG9yPjxhdXRob3I+TmVicmVkYSwgVi4gQS48L2F1dGhvcj48YXV0
aG9yPkhhc3NhbiwgRS48L2F1dGhvcj48YXV0aG9yPkNhbGJhLCBDLjwvYXV0aG9yPjxhdXRob3I+
RmVybmFuZGVzLCBFLjwvYXV0aG9yPjxhdXRob3I+UGVyYWx0YS1TYW50b3MsIEEuPC9hdXRob3I+
PGF1dGhvcj5DYXNhY2EsIFAuPC9hdXRob3I+PGF1dGhvcj5TaG9kdSwgTi48L2F1dGhvcj48YXV0
aG9yPkRlcXVla2VyLCBTLjwvYXV0aG9yPjxhdXRob3I+S29udG9waWRvdSwgRi48L2F1dGhvcj48
YXV0aG9yPlBhcHBhLCBMLjwvYXV0aG9yPjxhdXRob3I+S2FjZWxuaWssIE8uPC9hdXRob3I+PGF1
dGhvcj5Cw7hyc2V0aCwgQS4gVy48L2F1dGhvcj48YXV0aG9yPk/igJlDb25ub3IsIEwuPC9hdXRo
b3I+PGF1dGhvcj5HYXJ2ZXksIFAuPC9hdXRob3I+PGF1dGhvcj5MaWF1c2VkaWVuxJcsIFIuPC9h
dXRob3I+PGF1dGhvcj5WYWxpbnRlbGllbsSXLCBSLjwvYXV0aG9yPjxhdXRob3I+RXJuc3QsIEMu
PC9hdXRob3I+PGF1dGhvcj5Nb3Nzb25nLCBKLjwvYXV0aG9yPjxhdXRob3I+xaB0ZWZrb3ZpxI1v
dsOhLCBNLjwvYXV0aG9yPjxhdXRob3I+UHJvc3RpbsOha292w6EsIFouPC9hdXRob3I+PGF1dGhv
cj5EYW5pZWxzZW4sIEEuIEMuPC9hdXRob3I+PGF1dGhvcj5Nb3Vna291LCBBLjwvYXV0aG9yPjxh
dXRob3I+TGFtYiwgRi48L2F1dGhvcj48YXV0aG9yPkNlbmNpYXJlbGxpLCBPLjwvYXV0aG9yPjxh
dXRob3I+TW9ubmV0LCBELiBMLjwvYXV0aG9yPjxhdXRob3I+UGxhY2hvdXJhcywgRC48L2F1dGhv
cj48L2F1dGhvcnM+PC9jb250cmlidXRvcnM+PGF1dGgtYWRkcmVzcz5DLiBTdWV0ZW5zLCBFdXJv
cGVhbiBDZW50cmUgZm9yIERpc2Vhc2UgUHJldmVudGlvbiBhbmQgQ29udHJvbCAoRUNEQyksIFN0
b2NraG9sbSwgU3dlZGVuPC9hdXRoLWFkZHJlc3M+PHRpdGxlcz48dGl0bGU+SW5jcmVhc2luZyBy
aXNrIG9mIGJyZWFrdGhyb3VnaCBDT1ZJRC0xOSBpbiBvdXRicmVha3Mgd2l0aCBoaWdoIGF0dGFj
ayByYXRlcyBpbiBFdXJvcGVhbiBsb25nLXRlcm0gY2FyZSBmYWNpbGl0aWVzLCBKdWx5IHRvIE9j
dG9iZXIgMjAyMTwvdGl0bGU+PHNlY29uZGFyeS10aXRsZT5FdXJvc3VydmVpbGxhbmNlPC9zZWNv
bmRhcnktdGl0bGU+PC90aXRsZXM+PHBlcmlvZGljYWw+PGZ1bGwtdGl0bGU+RXVyb3N1cnZlaWxs
YW5jZTwvZnVsbC10aXRsZT48L3BlcmlvZGljYWw+PHZvbHVtZT4yNjwvdm9sdW1lPjxudW1iZXI+
NDk8L251bWJlcj48a2V5d29yZHM+PGtleXdvcmQ+U0FSUy1Db1YtMiB2YWNjaW5lPC9rZXl3b3Jk
PjxrZXl3b3JkPmFkdWx0PC9rZXl3b3JkPjxrZXl3b3JkPmFnZWQ8L2tleXdvcmQ+PGtleXdvcmQ+
YXJ0aWNsZTwva2V5d29yZD48a2V5d29yZD5jb3JvbmF2aXJ1cyBkaXNlYXNlIDIwMTk8L2tleXdv
cmQ+PGtleXdvcmQ+RXVyb3BlYW4gVW5pb248L2tleXdvcmQ+PGtleXdvcmQ+ZmVtYWxlPC9rZXl3
b3JkPjxrZXl3b3JkPmhlYWx0aCBjYXJlIGZhY2lsaXR5PC9rZXl3b3JkPjxrZXl3b3JkPmhvc3Bp
dGFsaXphdGlvbjwva2V5d29yZD48a2V5d29yZD5odW1hbjwva2V5d29yZD48a2V5d29yZD5pbmZl
Y3Rpb24gcmlzazwva2V5d29yZD48a2V5d29yZD5pbmZvcm1hdGlvbiBwcm9jZXNzaW5nPC9rZXl3
b3JkPjxrZXl3b3JkPm1hbGU8L2tleXdvcmQ+PGtleXdvcmQ+cGFuZGVtaWM8L2tleXdvcmQ+PGtl
eXdvcmQ+cmVzaWRlbnQ8L2tleXdvcmQ+PGtleXdvcmQ+cmlzayBmYWN0b3I8L2tleXdvcmQ+PGtl
eXdvcmQ+dmFjY2luYXRpb248L2tleXdvcmQ+PGtleXdvcmQ+dmVyeSBlbGRlcmx5PC9rZXl3b3Jk
Pjwva2V5d29yZHM+PGRhdGVzPjx5ZWFyPjIwMjE8L3llYXI+PC9kYXRlcz48aXNibj4xNTYwLTc5
MTcmI3hEOzEwMjUtNDk2WDwvaXNibj48d29yay10eXBlPkpPVVI8L3dvcmstdHlwZT48dXJscz48
cmVsYXRlZC11cmxzPjx1cmw+aHR0cHM6Ly93d3cuZW1iYXNlLmNvbS9zZWFyY2gvcmVzdWx0cz9z
dWJhY3Rpb249dmlld3JlY29yZCZhbXA7aWQ9TDIwMTYxODQ1ODkmYW1wO2Zyb209ZXhwb3J0PC91
cmw+PC9yZWxhdGVkLXVybHM+PC91cmxzPjxlbGVjdHJvbmljLXJlc291cmNlLW51bT5odHRwOi8v
ZHguZG9pLm9yZy8xMC4yODA3LzE1NjAtNzkxNy5FUy4yMDIxLjI2LjQ5LjIxMDEwNzAmI3hEOzEw
LjI4MDcvMTU2MC03OTE3LkVzLjIwMjEuMjYuNDkuMjEwMTA3MDwvZWxlY3Ryb25pYy1yZXNvdXJj
ZS1udW0+PHJlbW90ZS1kYXRhYmFzZS1uYW1lPkVtYmFzZSYjeEQ7TWVkbGluZTwvcmVtb3RlLWRh
dGFiYXNlLW5hbWU+PGxhbmd1YWdlPkVuZ2xpc2g8L2xhbmd1YWdlPjwvcmVjb3JkPjwvQ2l0ZT48
L0VuZE5vdGU+AG==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[130]</w:t>
            </w:r>
            <w:r>
              <w:rPr>
                <w:rFonts w:ascii="Calibri" w:hAnsi="Calibri" w:cs="Calibri"/>
                <w:color w:val="000000"/>
                <w:sz w:val="18"/>
                <w:szCs w:val="18"/>
              </w:rPr>
              <w:fldChar w:fldCharType="end"/>
            </w:r>
          </w:p>
        </w:tc>
        <w:tc>
          <w:tcPr>
            <w:tcW w:w="1134" w:type="dxa"/>
            <w:noWrap/>
            <w:hideMark/>
          </w:tcPr>
          <w:p w14:paraId="682798FE"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78C51FBC" w14:textId="4B5759E4" w:rsidR="003174B0" w:rsidRPr="00EE21E4" w:rsidRDefault="003174B0">
            <w:pPr>
              <w:rPr>
                <w:rFonts w:ascii="Calibri" w:hAnsi="Calibri" w:cs="Calibri"/>
                <w:color w:val="000000"/>
                <w:sz w:val="18"/>
                <w:szCs w:val="18"/>
                <w:vertAlign w:val="superscript"/>
                <w:lang w:val="en-US"/>
              </w:rPr>
            </w:pPr>
            <w:r w:rsidRPr="00EE21E4">
              <w:rPr>
                <w:rFonts w:ascii="Calibri" w:hAnsi="Calibri" w:cs="Calibri"/>
                <w:color w:val="000000"/>
                <w:sz w:val="18"/>
                <w:szCs w:val="18"/>
                <w:lang w:val="en-US"/>
              </w:rPr>
              <w:t>Multiple</w:t>
            </w:r>
            <w:r>
              <w:rPr>
                <w:rFonts w:ascii="Calibri" w:hAnsi="Calibri" w:cs="Calibri"/>
                <w:color w:val="000000"/>
                <w:sz w:val="18"/>
                <w:szCs w:val="18"/>
                <w:vertAlign w:val="superscript"/>
                <w:lang w:val="en-US"/>
              </w:rPr>
              <w:t>E</w:t>
            </w:r>
          </w:p>
        </w:tc>
        <w:tc>
          <w:tcPr>
            <w:tcW w:w="1550" w:type="dxa"/>
            <w:noWrap/>
            <w:hideMark/>
          </w:tcPr>
          <w:p w14:paraId="3D5F63D0"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0F84E76D" w14:textId="77777777" w:rsidR="003174B0" w:rsidRDefault="003174B0">
            <w:pPr>
              <w:rPr>
                <w:rFonts w:ascii="Calibri" w:hAnsi="Calibri" w:cs="Calibri"/>
                <w:color w:val="000000"/>
                <w:sz w:val="18"/>
                <w:szCs w:val="18"/>
              </w:rPr>
            </w:pPr>
            <w:r>
              <w:rPr>
                <w:rFonts w:ascii="Calibri" w:hAnsi="Calibri" w:cs="Calibri"/>
                <w:color w:val="000000"/>
                <w:sz w:val="18"/>
                <w:szCs w:val="18"/>
              </w:rPr>
              <w:t>2021</w:t>
            </w:r>
          </w:p>
        </w:tc>
        <w:tc>
          <w:tcPr>
            <w:tcW w:w="2079" w:type="dxa"/>
            <w:noWrap/>
            <w:hideMark/>
          </w:tcPr>
          <w:p w14:paraId="78AEF14C"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6A6BF35B"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4A63E8E9" w14:textId="77777777" w:rsidR="003174B0" w:rsidRDefault="003174B0">
            <w:pPr>
              <w:rPr>
                <w:rFonts w:ascii="Calibri" w:hAnsi="Calibri" w:cs="Calibri"/>
                <w:color w:val="000000"/>
                <w:sz w:val="18"/>
                <w:szCs w:val="18"/>
              </w:rPr>
            </w:pPr>
            <w:r>
              <w:rPr>
                <w:rFonts w:ascii="Calibri" w:hAnsi="Calibri" w:cs="Calibri"/>
                <w:color w:val="000000"/>
                <w:sz w:val="18"/>
                <w:szCs w:val="18"/>
              </w:rPr>
              <w:t>Long-term care facilities</w:t>
            </w:r>
          </w:p>
        </w:tc>
      </w:tr>
      <w:tr w:rsidR="003174B0" w14:paraId="04C4CD26" w14:textId="77777777" w:rsidTr="003174B0">
        <w:trPr>
          <w:trHeight w:val="300"/>
        </w:trPr>
        <w:tc>
          <w:tcPr>
            <w:tcW w:w="1696" w:type="dxa"/>
            <w:noWrap/>
            <w:hideMark/>
          </w:tcPr>
          <w:p w14:paraId="57008355" w14:textId="04BE9837" w:rsidR="003174B0" w:rsidRDefault="003174B0">
            <w:pPr>
              <w:rPr>
                <w:rFonts w:ascii="Calibri" w:hAnsi="Calibri" w:cs="Calibri"/>
                <w:color w:val="000000"/>
                <w:sz w:val="18"/>
                <w:szCs w:val="18"/>
              </w:rPr>
            </w:pPr>
            <w:r>
              <w:rPr>
                <w:rFonts w:ascii="Calibri" w:hAnsi="Calibri" w:cs="Calibri"/>
                <w:color w:val="000000"/>
                <w:sz w:val="18"/>
                <w:szCs w:val="18"/>
              </w:rPr>
              <w:t>Swaminathan</w:t>
            </w:r>
            <w:r>
              <w:rPr>
                <w:rFonts w:ascii="Calibri" w:hAnsi="Calibri" w:cs="Calibri"/>
                <w:color w:val="000000"/>
                <w:sz w:val="18"/>
                <w:szCs w:val="18"/>
              </w:rPr>
              <w:fldChar w:fldCharType="begin">
                <w:fldData xml:space="preserve">PEVuZE5vdGU+PENpdGU+PEF1dGhvcj5Td2FtaW5hdGhhbjwvQXV0aG9yPjxZZWFyPjIwMDc8L1ll
YXI+PFJlY051bT4xMDk1PC9SZWNOdW0+PERpc3BsYXlUZXh0PlsxMzFdPC9EaXNwbGF5VGV4dD48
cmVjb3JkPjxyZWMtbnVtYmVyPjEwOTU8L3JlYy1udW1iZXI+PGZvcmVpZ24ta2V5cz48a2V5IGFw
cD0iRU4iIGRiLWlkPSJ6cGYwYTJzYWZmczIwbmV4MDIzcHByOWdhdmYwZWFzNWR6eGQiIHRpbWVz
dGFtcD0iMTYyMjEwNTYxOCI+MTA5NTwva2V5PjwvZm9yZWlnbi1rZXlzPjxyZWYtdHlwZSBuYW1l
PSJKb3VybmFsIEFydGljbGUiPjE3PC9yZWYtdHlwZT48Y29udHJpYnV0b3JzPjxhdXRob3JzPjxh
dXRob3I+U3dhbWluYXRoYW4sIEEuPC9hdXRob3I+PGF1dGhvcj5NYXJ0aW4sIFIuPC9hdXRob3I+
PGF1dGhvcj5HYW1vbiwgUy48L2F1dGhvcj48YXV0aG9yPkFib2x0aW5zLCBDLjwvYXV0aG9yPjxh
dXRob3I+QXRoYW4sIEUuPC9hdXRob3I+PGF1dGhvcj5CcmFpdGJlcmcsIEcuPC9hdXRob3I+PGF1
dGhvcj5DYXR0b24sIE0uIEcuPC9hdXRob3I+PGF1dGhvcj5Db29sZXksIEwuPC9hdXRob3I+PGF1
dGhvcj5Ed3llciwgRC4gRS48L2F1dGhvcj48YXV0aG9yPkVkbW9uZHMsIEQuPC9hdXRob3I+PGF1
dGhvcj5FaXNlbiwgRC4gUC48L2F1dGhvcj48YXV0aG9yPkhvc2tpbmcsIEsuPC9hdXRob3I+PGF1
dGhvcj5IdWdoZXMsIEEuIEouPC9hdXRob3I+PGF1dGhvcj5Kb2huc29uLCBQLiBELjwvYXV0aG9y
PjxhdXRob3I+TWFjbGVhbiwgQS4gVi48L2F1dGhvcj48YXV0aG9yPk8mYXBvcztSZWlsbHksIE0u
PC9hdXRob3I+PGF1dGhvcj5QZXRlcnMsIFMuIEUuPC9hdXRob3I+PGF1dGhvcj5TdHVhcnQsIFIu
IEwuPC9hdXRob3I+PGF1dGhvcj5Nb3JhbiwgUi48L2F1dGhvcj48YXV0aG9yPkdyYXlzb24sIE0u
IEwuPC9hdXRob3I+PC9hdXRob3JzPjwvY29udHJpYnV0b3JzPjxhdXRoLWFkZHJlc3M+TS5MLiBH
cmF5c29uLCBJbmZlY3Rpb3VzIERpc2Vhc2VzIERlcGFydG1lbnQsIEF1c3RpbiBIZWFsdGgsIFN0
dWRsZXkgUmQsIE1lbGJvdXJuZSwgVmljLiAzMDg0LCBBdXN0cmFsaWE8L2F1dGgtYWRkcmVzcz48
dGl0bGVzPjx0aXRsZT5QZXJzb25hbCBwcm90ZWN0aXZlIGVxdWlwbWVudCBhbmQgYW50aXZpcmFs
IGRydWcgdXNlIGR1cmluZyBob3NwaXRhbGl6YXRpb24gZm9yIHN1c3BlY3RlZCBhdmlhbiBvciBw
YW5kZW1pYyBpbmZsdWVuemE8L3RpdGxlPjxzZWNvbmRhcnktdGl0bGU+RW1lcmdpbmcgSW5mZWN0
aW91cyBEaXNlYXNlczwvc2Vjb25kYXJ5LXRpdGxlPjwvdGl0bGVzPjxwZXJpb2RpY2FsPjxmdWxs
LXRpdGxlPkVtZXJnaW5nIEluZmVjdGlvdXMgRGlzZWFzZXM8L2Z1bGwtdGl0bGU+PC9wZXJpb2Rp
Y2FsPjxwYWdlcz4xNTQxLTE1NDc8L3BhZ2VzPjx2b2x1bWU+MTM8L3ZvbHVtZT48bnVtYmVyPjEw
PC9udW1iZXI+PGtleXdvcmRzPjxrZXl3b3JkPmFudGl2aXJ1cyBhZ2VudDwva2V5d29yZD48a2V5
d29yZD5hZHVsdDwva2V5d29yZD48a2V5d29yZD5hbnRpdmlyYWwgdGhlcmFweTwva2V5d29yZD48
a2V5d29yZD5hcnRpY2xlPC9rZXl3b3JkPjxrZXl3b3JkPmF2aWFuIGluZmx1ZW56YTwva2V5d29y
ZD48a2V5d29yZD5jaGlsZDwva2V5d29yZD48a2V5d29yZD5jb250cm9sbGVkIHN0dWR5PC9rZXl3
b3JkPjxrZXl3b3JkPmRvY3RvciBwYXRpZW50IHJlbGF0aW9uc2hpcDwva2V5d29yZD48a2V5d29y
ZD5lbWVyZ2VuY3kgd2FyZDwva2V5d29yZD48a2V5d29yZD5nbG92ZTwva2V5d29yZD48a2V5d29y
ZD5oZWFsdGggY2FyZSBwZXJzb25uZWw8L2tleXdvcmQ+PGtleXdvcmQ+aG9zcGl0YWxpemF0aW9u
PC9rZXl3b3JkPjxrZXl3b3JkPmh1bWFuPC9rZXl3b3JkPjxrZXl3b3JkPm1ham9yIGNsaW5pY2Fs
IHN0dWR5PC9rZXl3b3JkPjxrZXl3b3JkPm1hc2s8L2tleXdvcmQ+PGtleXdvcmQ+cGFuZGVtaWM8
L2tleXdvcmQ+PGtleXdvcmQ+cHJhY3RpY2UgZ3VpZGVsaW5lPC9rZXl3b3JkPjxrZXl3b3JkPnBy
b3RlY3RpdmUgZXF1aXBtZW50PC9rZXl3b3JkPjxrZXl3b3JkPnNpbXVsYXRpb248L2tleXdvcmQ+
PGtleXdvcmQ+V29ybGQgSGVhbHRoIE9yZ2FuaXphdGlvbjwva2V5d29yZD48L2tleXdvcmRzPjxk
YXRlcz48eWVhcj4yMDA3PC95ZWFyPjwvZGF0ZXM+PGlzYm4+MTA4MC02MDQwJiN4RDsxMDgwLTYw
NTk8L2lzYm4+PHdvcmstdHlwZT5KT1VSPC93b3JrLXR5cGU+PHVybHM+PHJlbGF0ZWQtdXJscz48
dXJsPmh0dHBzOi8vd3d3LmVtYmFzZS5jb20vc2VhcmNoL3Jlc3VsdHM/c3ViYWN0aW9uPXZpZXdy
ZWNvcmQmYW1wO2lkPUwzNTAwMDY5OTImYW1wO2Zyb209ZXhwb3J0PC91cmw+PHVybD5odHRwOi8v
d3d3LmNkYy5nb3YvZWlkL2NvbnRlbnQvMTMvMTAvcGRmcy8xNTQxLnBkZjwvdXJsPjx1cmw+aHR0
cHM6Ly93d3cubmNiaS5ubG0ubmloLmdvdi9wbWMvYXJ0aWNsZXMvUE1DMjg1MTUyNC9wZGYvMDct
MDAzM19maW5hbFIucGRmPC91cmw+PC9yZWxhdGVkLXVybHM+PC91cmxzPjxlbGVjdHJvbmljLXJl
c291cmNlLW51bT5odHRwOi8vZHguZG9pLm9yZy8xMC4zMjAxL2VpZDEzMTAuMDcwMDMzJiN4RDsx
MC4zMjAxL2VpZDEzMTAuMDcwMDMzPC9lbGVjdHJvbmljLXJlc291cmNlLW51bT48cmVtb3RlLWRh
dGFiYXNlLW5hbWU+RW1iYXNlJiN4RDtNZWRsaW5lPC9yZW1vdGUtZGF0YWJhc2UtbmFtZT48bGFu
Z3VhZ2U+RW5nbGlzaDwvbGFuZ3VhZ2U+PC9yZWNvcmQ+PC9DaXRlPjwvRW5kTm90ZT4A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PEVuZE5vdGU+PENpdGU+PEF1dGhvcj5Td2FtaW5hdGhhbjwvQXV0aG9yPjxZZWFyPjIwMDc8L1ll
YXI+PFJlY051bT4xMDk1PC9SZWNOdW0+PERpc3BsYXlUZXh0PlsxMzFdPC9EaXNwbGF5VGV4dD48
cmVjb3JkPjxyZWMtbnVtYmVyPjEwOTU8L3JlYy1udW1iZXI+PGZvcmVpZ24ta2V5cz48a2V5IGFw
cD0iRU4iIGRiLWlkPSJ6cGYwYTJzYWZmczIwbmV4MDIzcHByOWdhdmYwZWFzNWR6eGQiIHRpbWVz
dGFtcD0iMTYyMjEwNTYxOCI+MTA5NTwva2V5PjwvZm9yZWlnbi1rZXlzPjxyZWYtdHlwZSBuYW1l
PSJKb3VybmFsIEFydGljbGUiPjE3PC9yZWYtdHlwZT48Y29udHJpYnV0b3JzPjxhdXRob3JzPjxh
dXRob3I+U3dhbWluYXRoYW4sIEEuPC9hdXRob3I+PGF1dGhvcj5NYXJ0aW4sIFIuPC9hdXRob3I+
PGF1dGhvcj5HYW1vbiwgUy48L2F1dGhvcj48YXV0aG9yPkFib2x0aW5zLCBDLjwvYXV0aG9yPjxh
dXRob3I+QXRoYW4sIEUuPC9hdXRob3I+PGF1dGhvcj5CcmFpdGJlcmcsIEcuPC9hdXRob3I+PGF1
dGhvcj5DYXR0b24sIE0uIEcuPC9hdXRob3I+PGF1dGhvcj5Db29sZXksIEwuPC9hdXRob3I+PGF1
dGhvcj5Ed3llciwgRC4gRS48L2F1dGhvcj48YXV0aG9yPkVkbW9uZHMsIEQuPC9hdXRob3I+PGF1
dGhvcj5FaXNlbiwgRC4gUC48L2F1dGhvcj48YXV0aG9yPkhvc2tpbmcsIEsuPC9hdXRob3I+PGF1
dGhvcj5IdWdoZXMsIEEuIEouPC9hdXRob3I+PGF1dGhvcj5Kb2huc29uLCBQLiBELjwvYXV0aG9y
PjxhdXRob3I+TWFjbGVhbiwgQS4gVi48L2F1dGhvcj48YXV0aG9yPk8mYXBvcztSZWlsbHksIE0u
PC9hdXRob3I+PGF1dGhvcj5QZXRlcnMsIFMuIEUuPC9hdXRob3I+PGF1dGhvcj5TdHVhcnQsIFIu
IEwuPC9hdXRob3I+PGF1dGhvcj5Nb3JhbiwgUi48L2F1dGhvcj48YXV0aG9yPkdyYXlzb24sIE0u
IEwuPC9hdXRob3I+PC9hdXRob3JzPjwvY29udHJpYnV0b3JzPjxhdXRoLWFkZHJlc3M+TS5MLiBH
cmF5c29uLCBJbmZlY3Rpb3VzIERpc2Vhc2VzIERlcGFydG1lbnQsIEF1c3RpbiBIZWFsdGgsIFN0
dWRsZXkgUmQsIE1lbGJvdXJuZSwgVmljLiAzMDg0LCBBdXN0cmFsaWE8L2F1dGgtYWRkcmVzcz48
dGl0bGVzPjx0aXRsZT5QZXJzb25hbCBwcm90ZWN0aXZlIGVxdWlwbWVudCBhbmQgYW50aXZpcmFs
IGRydWcgdXNlIGR1cmluZyBob3NwaXRhbGl6YXRpb24gZm9yIHN1c3BlY3RlZCBhdmlhbiBvciBw
YW5kZW1pYyBpbmZsdWVuemE8L3RpdGxlPjxzZWNvbmRhcnktdGl0bGU+RW1lcmdpbmcgSW5mZWN0
aW91cyBEaXNlYXNlczwvc2Vjb25kYXJ5LXRpdGxlPjwvdGl0bGVzPjxwZXJpb2RpY2FsPjxmdWxs
LXRpdGxlPkVtZXJnaW5nIEluZmVjdGlvdXMgRGlzZWFzZXM8L2Z1bGwtdGl0bGU+PC9wZXJpb2Rp
Y2FsPjxwYWdlcz4xNTQxLTE1NDc8L3BhZ2VzPjx2b2x1bWU+MTM8L3ZvbHVtZT48bnVtYmVyPjEw
PC9udW1iZXI+PGtleXdvcmRzPjxrZXl3b3JkPmFudGl2aXJ1cyBhZ2VudDwva2V5d29yZD48a2V5
d29yZD5hZHVsdDwva2V5d29yZD48a2V5d29yZD5hbnRpdmlyYWwgdGhlcmFweTwva2V5d29yZD48
a2V5d29yZD5hcnRpY2xlPC9rZXl3b3JkPjxrZXl3b3JkPmF2aWFuIGluZmx1ZW56YTwva2V5d29y
ZD48a2V5d29yZD5jaGlsZDwva2V5d29yZD48a2V5d29yZD5jb250cm9sbGVkIHN0dWR5PC9rZXl3
b3JkPjxrZXl3b3JkPmRvY3RvciBwYXRpZW50IHJlbGF0aW9uc2hpcDwva2V5d29yZD48a2V5d29y
ZD5lbWVyZ2VuY3kgd2FyZDwva2V5d29yZD48a2V5d29yZD5nbG92ZTwva2V5d29yZD48a2V5d29y
ZD5oZWFsdGggY2FyZSBwZXJzb25uZWw8L2tleXdvcmQ+PGtleXdvcmQ+aG9zcGl0YWxpemF0aW9u
PC9rZXl3b3JkPjxrZXl3b3JkPmh1bWFuPC9rZXl3b3JkPjxrZXl3b3JkPm1ham9yIGNsaW5pY2Fs
IHN0dWR5PC9rZXl3b3JkPjxrZXl3b3JkPm1hc2s8L2tleXdvcmQ+PGtleXdvcmQ+cGFuZGVtaWM8
L2tleXdvcmQ+PGtleXdvcmQ+cHJhY3RpY2UgZ3VpZGVsaW5lPC9rZXl3b3JkPjxrZXl3b3JkPnBy
b3RlY3RpdmUgZXF1aXBtZW50PC9rZXl3b3JkPjxrZXl3b3JkPnNpbXVsYXRpb248L2tleXdvcmQ+
PGtleXdvcmQ+V29ybGQgSGVhbHRoIE9yZ2FuaXphdGlvbjwva2V5d29yZD48L2tleXdvcmRzPjxk
YXRlcz48eWVhcj4yMDA3PC95ZWFyPjwvZGF0ZXM+PGlzYm4+MTA4MC02MDQwJiN4RDsxMDgwLTYw
NTk8L2lzYm4+PHdvcmstdHlwZT5KT1VSPC93b3JrLXR5cGU+PHVybHM+PHJlbGF0ZWQtdXJscz48
dXJsPmh0dHBzOi8vd3d3LmVtYmFzZS5jb20vc2VhcmNoL3Jlc3VsdHM/c3ViYWN0aW9uPXZpZXdy
ZWNvcmQmYW1wO2lkPUwzNTAwMDY5OTImYW1wO2Zyb209ZXhwb3J0PC91cmw+PHVybD5odHRwOi8v
d3d3LmNkYy5nb3YvZWlkL2NvbnRlbnQvMTMvMTAvcGRmcy8xNTQxLnBkZjwvdXJsPjx1cmw+aHR0
cHM6Ly93d3cubmNiaS5ubG0ubmloLmdvdi9wbWMvYXJ0aWNsZXMvUE1DMjg1MTUyNC9wZGYvMDct
MDAzM19maW5hbFIucGRmPC91cmw+PC9yZWxhdGVkLXVybHM+PC91cmxzPjxlbGVjdHJvbmljLXJl
c291cmNlLW51bT5odHRwOi8vZHguZG9pLm9yZy8xMC4zMjAxL2VpZDEzMTAuMDcwMDMzJiN4RDsx
MC4zMjAxL2VpZDEzMTAuMDcwMDMzPC9lbGVjdHJvbmljLXJlc291cmNlLW51bT48cmVtb3RlLWRh
dGFiYXNlLW5hbWU+RW1iYXNlJiN4RDtNZWRsaW5lPC9yZW1vdGUtZGF0YWJhc2UtbmFtZT48bGFu
Z3VhZ2U+RW5nbGlzaDwvbGFuZ3VhZ2U+PC9yZWNvcmQ+PC9DaXRlPjwvRW5kTm90ZT4A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[131]</w:t>
            </w:r>
            <w:r>
              <w:rPr>
                <w:rFonts w:ascii="Calibri" w:hAnsi="Calibri" w:cs="Calibri"/>
                <w:color w:val="000000"/>
                <w:sz w:val="18"/>
                <w:szCs w:val="18"/>
              </w:rPr>
              <w:fldChar w:fldCharType="end"/>
            </w:r>
          </w:p>
        </w:tc>
        <w:tc>
          <w:tcPr>
            <w:tcW w:w="1134" w:type="dxa"/>
            <w:noWrap/>
            <w:hideMark/>
          </w:tcPr>
          <w:p w14:paraId="49BB3FA0"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2007</w:t>
            </w:r>
          </w:p>
        </w:tc>
        <w:tc>
          <w:tcPr>
            <w:tcW w:w="1819" w:type="dxa"/>
            <w:noWrap/>
            <w:hideMark/>
          </w:tcPr>
          <w:p w14:paraId="12912637" w14:textId="77777777" w:rsidR="003174B0" w:rsidRDefault="003174B0">
            <w:pPr>
              <w:rPr>
                <w:rFonts w:ascii="Calibri" w:hAnsi="Calibri" w:cs="Calibri"/>
                <w:color w:val="000000"/>
                <w:sz w:val="18"/>
                <w:szCs w:val="18"/>
              </w:rPr>
            </w:pPr>
            <w:r>
              <w:rPr>
                <w:rFonts w:ascii="Calibri" w:hAnsi="Calibri" w:cs="Calibri"/>
                <w:color w:val="000000"/>
                <w:sz w:val="18"/>
                <w:szCs w:val="18"/>
              </w:rPr>
              <w:t>Australia</w:t>
            </w:r>
          </w:p>
        </w:tc>
        <w:tc>
          <w:tcPr>
            <w:tcW w:w="1550" w:type="dxa"/>
            <w:noWrap/>
            <w:hideMark/>
          </w:tcPr>
          <w:p w14:paraId="6573C0A7"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24B2BB1C" w14:textId="77777777" w:rsidR="003174B0" w:rsidRDefault="003174B0">
            <w:pPr>
              <w:rPr>
                <w:rFonts w:ascii="Calibri" w:hAnsi="Calibri" w:cs="Calibri"/>
                <w:color w:val="000000"/>
                <w:sz w:val="18"/>
                <w:szCs w:val="18"/>
              </w:rPr>
            </w:pPr>
            <w:r>
              <w:rPr>
                <w:rFonts w:ascii="Calibri" w:hAnsi="Calibri" w:cs="Calibri"/>
                <w:color w:val="000000"/>
                <w:sz w:val="18"/>
                <w:szCs w:val="18"/>
              </w:rPr>
              <w:t>2007</w:t>
            </w:r>
          </w:p>
        </w:tc>
        <w:tc>
          <w:tcPr>
            <w:tcW w:w="2079" w:type="dxa"/>
            <w:noWrap/>
            <w:hideMark/>
          </w:tcPr>
          <w:p w14:paraId="77C0DEFC"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3D376421"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11092620"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3E5FEDDA" w14:textId="77777777" w:rsidTr="003174B0">
        <w:trPr>
          <w:trHeight w:val="300"/>
        </w:trPr>
        <w:tc>
          <w:tcPr>
            <w:tcW w:w="1696" w:type="dxa"/>
            <w:noWrap/>
            <w:hideMark/>
          </w:tcPr>
          <w:p w14:paraId="0CFECBC7" w14:textId="37865C3B" w:rsidR="003174B0" w:rsidRDefault="003174B0">
            <w:pPr>
              <w:rPr>
                <w:rFonts w:ascii="Calibri" w:hAnsi="Calibri" w:cs="Calibri"/>
                <w:color w:val="000000"/>
                <w:sz w:val="18"/>
                <w:szCs w:val="18"/>
              </w:rPr>
            </w:pPr>
            <w:r>
              <w:rPr>
                <w:rFonts w:ascii="Calibri" w:hAnsi="Calibri" w:cs="Calibri"/>
                <w:color w:val="000000"/>
                <w:sz w:val="18"/>
                <w:szCs w:val="18"/>
              </w:rPr>
              <w:t>Taboe</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&lt;EndNote&gt;&lt;Cite&gt;&lt;Author&gt;Taboe&lt;/Author&gt;&lt;Year&gt;2023&lt;/Year&gt;&lt;RecNum&gt;45&lt;/RecNum&gt;&lt;DisplayText&gt;[132]&lt;/DisplayText&gt;&lt;record&gt;&lt;rec-number&gt;45&lt;/rec-number&gt;&lt;foreign-keys&gt;&lt;key app="EN" db-id="azwfdvxpm5vte6e5srwpwptyesffpp9ratd5" timestamp="1687863860"&gt;45&lt;/key&gt;&lt;/foreign-keys&gt;&lt;ref-type name="Journal Article"&gt;17&lt;/ref-type&gt;&lt;contributors&gt;&lt;authors&gt;&lt;author&gt;Taboe, H. B.&lt;/author&gt;&lt;author&gt;Asare-Baah, M.&lt;/author&gt;&lt;author&gt;Iboi, E. A.&lt;/author&gt;&lt;author&gt;Ngonghala, C. N.&lt;/author&gt;&lt;/authors&gt;&lt;/contributors&gt;&lt;auth-address&gt;C.N. Ngonghala, Department of Mathematics, University of Florida, Gainesville, FL, United States&lt;/auth-address&gt;&lt;titles&gt;&lt;title&gt;Critical assessment of the impact of vaccine-type and immunity on the burden of COVID-19&lt;/title&gt;&lt;secondary-title&gt;Mathematical Biosciences&lt;/secondary-title&gt;&lt;/titles&gt;&lt;periodical&gt;&lt;full-title&gt;Mathematical Biosciences&lt;/full-title&gt;&lt;/periodical&gt;&lt;volume&gt;360&lt;/volume&gt;&lt;keywords&gt;&lt;keyword&gt;article&lt;/keyword&gt;&lt;keyword&gt;communicable disease&lt;/keyword&gt;&lt;keyword&gt;controlled study&lt;/keyword&gt;&lt;keyword&gt;coronavirus disease 2019&lt;/keyword&gt;&lt;keyword&gt;fatality&lt;/keyword&gt;&lt;keyword&gt;herd immunity&lt;/keyword&gt;&lt;keyword&gt;human&lt;/keyword&gt;&lt;keyword&gt;incidence&lt;/keyword&gt;&lt;keyword&gt;innate immunity&lt;/keyword&gt;&lt;keyword&gt;leisure&lt;/keyword&gt;&lt;keyword&gt;mask&lt;/keyword&gt;&lt;keyword&gt;mathematical model&lt;/keyword&gt;&lt;keyword&gt;nonhuman&lt;/keyword&gt;&lt;keyword&gt;pandemic&lt;/keyword&gt;&lt;keyword&gt;reproduction&lt;/keyword&gt;&lt;keyword&gt;SARS-CoV-2 Omicron&lt;/keyword&gt;&lt;keyword&gt;vaccination&lt;/keyword&gt;&lt;keyword&gt;RNA vaccine&lt;/keyword&gt;&lt;/keywords&gt;&lt;dates&gt;&lt;year&gt;2023&lt;/year&gt;&lt;/dates&gt;&lt;isbn&gt;1879-3134&amp;#xD;0025-5564&lt;/isbn&gt;&lt;work-type&gt;JOUR&lt;/work-type&gt;&lt;urls&gt;&lt;related-urls&gt;&lt;url&gt;https://www.embase.com/search/results?subaction=viewrecord&amp;amp;id=L2024355871&amp;amp;from=export&lt;/url&gt;&lt;/related-urls&gt;&lt;/urls&gt;&lt;electronic-resource-num&gt;http://dx.doi.org/10.1016/j.mbs.2023.108981&amp;#xD;10.1016/j.mbs.2023.108981&lt;/electronic-resource-num&gt;&lt;remote-database-name&gt;Embase&amp;#xD;Medline&lt;/remote-database-name&gt;&lt;language&gt;English&lt;/language&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[132]</w:t>
            </w:r>
            <w:r>
              <w:rPr>
                <w:rFonts w:ascii="Calibri" w:hAnsi="Calibri" w:cs="Calibri"/>
                <w:color w:val="000000"/>
                <w:sz w:val="18"/>
                <w:szCs w:val="18"/>
              </w:rPr>
              <w:fldChar w:fldCharType="end"/>
            </w:r>
          </w:p>
        </w:tc>
        <w:tc>
          <w:tcPr>
            <w:tcW w:w="1134" w:type="dxa"/>
            <w:noWrap/>
            <w:hideMark/>
          </w:tcPr>
          <w:p w14:paraId="25DC41C6"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2023</w:t>
            </w:r>
          </w:p>
        </w:tc>
        <w:tc>
          <w:tcPr>
            <w:tcW w:w="1819" w:type="dxa"/>
            <w:noWrap/>
            <w:hideMark/>
          </w:tcPr>
          <w:p w14:paraId="1B8670ED"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0FA6F357"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12D20FC6" w14:textId="77777777" w:rsidR="003174B0" w:rsidRDefault="003174B0">
            <w:pPr>
              <w:rPr>
                <w:rFonts w:ascii="Calibri" w:hAnsi="Calibri" w:cs="Calibri"/>
                <w:color w:val="000000"/>
                <w:sz w:val="18"/>
                <w:szCs w:val="18"/>
              </w:rPr>
            </w:pPr>
            <w:r>
              <w:rPr>
                <w:rFonts w:ascii="Calibri" w:hAnsi="Calibri" w:cs="Calibri"/>
                <w:color w:val="000000"/>
                <w:sz w:val="18"/>
                <w:szCs w:val="18"/>
              </w:rPr>
              <w:t>2021-2022</w:t>
            </w:r>
          </w:p>
        </w:tc>
        <w:tc>
          <w:tcPr>
            <w:tcW w:w="2079" w:type="dxa"/>
            <w:noWrap/>
            <w:hideMark/>
          </w:tcPr>
          <w:p w14:paraId="1FB3D721"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5150C94E"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234797A5" w14:textId="77777777" w:rsidR="003174B0" w:rsidRDefault="003174B0">
            <w:pPr>
              <w:rPr>
                <w:rFonts w:ascii="Calibri" w:hAnsi="Calibri" w:cs="Calibri"/>
                <w:color w:val="000000"/>
                <w:sz w:val="18"/>
                <w:szCs w:val="18"/>
              </w:rPr>
            </w:pPr>
            <w:r>
              <w:rPr>
                <w:rFonts w:ascii="Calibri" w:hAnsi="Calibri" w:cs="Calibri"/>
                <w:color w:val="000000"/>
                <w:sz w:val="18"/>
                <w:szCs w:val="18"/>
              </w:rPr>
              <w:t>Vaccination</w:t>
            </w:r>
          </w:p>
        </w:tc>
      </w:tr>
      <w:tr w:rsidR="003174B0" w:rsidRPr="0059655E" w14:paraId="4F7B8A23" w14:textId="77777777" w:rsidTr="003174B0">
        <w:trPr>
          <w:trHeight w:val="300"/>
        </w:trPr>
        <w:tc>
          <w:tcPr>
            <w:tcW w:w="1696" w:type="dxa"/>
            <w:noWrap/>
            <w:hideMark/>
          </w:tcPr>
          <w:p w14:paraId="01349665" w14:textId="2625B5F9" w:rsidR="003174B0" w:rsidRDefault="003174B0">
            <w:pPr>
              <w:rPr>
                <w:rFonts w:ascii="Calibri" w:hAnsi="Calibri" w:cs="Calibri"/>
                <w:color w:val="000000"/>
                <w:sz w:val="18"/>
                <w:szCs w:val="18"/>
              </w:rPr>
            </w:pPr>
            <w:r>
              <w:rPr>
                <w:rFonts w:ascii="Calibri" w:hAnsi="Calibri" w:cs="Calibri"/>
                <w:color w:val="000000"/>
                <w:sz w:val="18"/>
                <w:szCs w:val="18"/>
              </w:rPr>
              <w:t>Ten Eyck</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&lt;EndNote&gt;&lt;Cite&gt;&lt;Author&gt;Ten Eyck&lt;/Author&gt;&lt;Year&gt;2008&lt;/Year&gt;&lt;RecNum&gt;1079&lt;/RecNum&gt;&lt;DisplayText&gt;[133]&lt;/DisplayText&gt;&lt;record&gt;&lt;rec-number&gt;1079&lt;/rec-number&gt;&lt;foreign-keys&gt;&lt;key app="EN" db-id="zpf0a2saffs20nex023ppr9gavf0eas5dzxd" timestamp="1622105618"&gt;1079&lt;/key&gt;&lt;/foreign-keys&gt;&lt;ref-type name="Journal Article"&gt;17&lt;/ref-type&gt;&lt;contributors&gt;&lt;authors&gt;&lt;author&gt;Ten Eyck, R. P.&lt;/author&gt;&lt;/authors&gt;&lt;/contributors&gt;&lt;auth-address&gt;R.P. Ten Eyck, Center for Global Health Systems, Management, and Policy, Department of Community Medicine, Wright State University Boonshoft School of Medicine, Kettering, Ohio 45420, USA.&lt;/auth-address&gt;&lt;titles&gt;&lt;title&gt;Ability of regional hospitals to meet projected avian flu pandemic surge capacity requirements&lt;/title&gt;&lt;secondary-title&gt;Prehospital and disaster medicine : the official journal of the National Association of EMS Physicians and the World Association for Emergency and Disaster Medicine in association with the Acute Care Foundation&lt;/secondary-title&gt;&lt;/titles&gt;&lt;periodical&gt;&lt;full-title&gt;Prehospital and disaster medicine : the official journal of the National Association of EMS Physicians and the World Association for Emergency and Disaster Medicine in association with the Acute Care Foundation&lt;/full-title&gt;&lt;/periodical&gt;&lt;pages&gt;103-112&lt;/pages&gt;&lt;volume&gt;23&lt;/volume&gt;&lt;number&gt;2&lt;/number&gt;&lt;keywords&gt;&lt;keyword&gt;article&lt;/keyword&gt;&lt;keyword&gt;disaster planning&lt;/keyword&gt;&lt;keyword&gt;epidemic&lt;/keyword&gt;&lt;keyword&gt;health care planning&lt;/keyword&gt;&lt;keyword&gt;hospital bed capacity&lt;/keyword&gt;&lt;keyword&gt;hospital planning&lt;/keyword&gt;&lt;keyword&gt;human&lt;/keyword&gt;&lt;keyword&gt;influenza&lt;/keyword&gt;&lt;keyword&gt;medical staff&lt;/keyword&gt;&lt;keyword&gt;needs assessment&lt;/keyword&gt;&lt;keyword&gt;United States&lt;/keyword&gt;&lt;/keywords&gt;&lt;dates&gt;&lt;year&gt;2008&lt;/year&gt;&lt;/dates&gt;&lt;isbn&gt;1049-023X&lt;/isbn&gt;&lt;work-type&gt;JOUR&lt;/work-type&gt;&lt;urls&gt;&lt;related-urls&gt;&lt;url&gt;https://www.embase.com/search/results?subaction=viewrecord&amp;amp;id=L550361910&amp;amp;from=export&lt;/url&gt;&lt;/related-urls&gt;&lt;/urls&gt;&lt;remote-database-name&gt;Medline&lt;/remote-database-name&gt;&lt;language&gt;English&lt;/language&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[133]</w:t>
            </w:r>
            <w:r>
              <w:rPr>
                <w:rFonts w:ascii="Calibri" w:hAnsi="Calibri" w:cs="Calibri"/>
                <w:color w:val="000000"/>
                <w:sz w:val="18"/>
                <w:szCs w:val="18"/>
              </w:rPr>
              <w:fldChar w:fldCharType="end"/>
            </w:r>
          </w:p>
        </w:tc>
        <w:tc>
          <w:tcPr>
            <w:tcW w:w="1134" w:type="dxa"/>
            <w:noWrap/>
            <w:hideMark/>
          </w:tcPr>
          <w:p w14:paraId="597A5E22"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2008</w:t>
            </w:r>
          </w:p>
        </w:tc>
        <w:tc>
          <w:tcPr>
            <w:tcW w:w="1819" w:type="dxa"/>
            <w:noWrap/>
            <w:hideMark/>
          </w:tcPr>
          <w:p w14:paraId="54AE708F"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4320EF9F"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61958026" w14:textId="77777777" w:rsidR="003174B0" w:rsidRDefault="003174B0">
            <w:pPr>
              <w:rPr>
                <w:rFonts w:ascii="Calibri" w:hAnsi="Calibri" w:cs="Calibri"/>
                <w:color w:val="000000"/>
                <w:sz w:val="18"/>
                <w:szCs w:val="18"/>
              </w:rPr>
            </w:pPr>
            <w:r>
              <w:rPr>
                <w:rFonts w:ascii="Calibri" w:hAnsi="Calibri" w:cs="Calibri"/>
                <w:color w:val="000000"/>
                <w:sz w:val="18"/>
                <w:szCs w:val="18"/>
              </w:rPr>
              <w:t>2008</w:t>
            </w:r>
          </w:p>
        </w:tc>
        <w:tc>
          <w:tcPr>
            <w:tcW w:w="2079" w:type="dxa"/>
            <w:noWrap/>
            <w:hideMark/>
          </w:tcPr>
          <w:p w14:paraId="3F622665"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3367BC72"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2DB52D65"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0E37F0F1" w14:textId="77777777" w:rsidTr="003174B0">
        <w:trPr>
          <w:trHeight w:val="300"/>
        </w:trPr>
        <w:tc>
          <w:tcPr>
            <w:tcW w:w="1696" w:type="dxa"/>
            <w:noWrap/>
            <w:hideMark/>
          </w:tcPr>
          <w:p w14:paraId="516F365B" w14:textId="3841E472" w:rsidR="003174B0" w:rsidRDefault="003174B0">
            <w:pPr>
              <w:rPr>
                <w:rFonts w:ascii="Calibri" w:hAnsi="Calibri" w:cs="Calibri"/>
                <w:color w:val="000000"/>
                <w:sz w:val="18"/>
                <w:szCs w:val="18"/>
              </w:rPr>
            </w:pPr>
            <w:r>
              <w:rPr>
                <w:rFonts w:ascii="Calibri" w:hAnsi="Calibri" w:cs="Calibri"/>
                <w:color w:val="000000"/>
                <w:sz w:val="18"/>
                <w:szCs w:val="18"/>
              </w:rPr>
              <w:t>Tran Kiem</w:t>
            </w:r>
            <w:r>
              <w:rPr>
                <w:rFonts w:ascii="Calibri" w:hAnsi="Calibri" w:cs="Calibri"/>
                <w:color w:val="000000"/>
                <w:sz w:val="18"/>
                <w:szCs w:val="18"/>
              </w:rPr>
              <w:fldChar w:fldCharType="begin">
                <w:fldData xml:space="preserve">PEVuZE5vdGU+PENpdGU+PEF1dGhvcj5UcmFuIEtpZW08L0F1dGhvcj48WWVhcj4yMDIxPC9ZZWFy
PjxSZWNOdW0+MTc2PC9SZWNOdW0+PERpc3BsYXlUZXh0PlsxMzRdPC9EaXNwbGF5VGV4dD48cmVj
b3JkPjxyZWMtbnVtYmVyPjE3NjwvcmVjLW51bWJlcj48Zm9yZWlnbi1rZXlzPjxrZXkgYXBwPSJF
TiIgZGItaWQ9InphdndkenBlYTlmZnZoZXNmd3N4ZTB0ajl2MnMyZmRlYXp2MCIgdGltZXN0YW1w
PSIxNjQ3OTQ2Nzk5Ij4xNzY8L2tleT48L2ZvcmVpZ24ta2V5cz48cmVmLXR5cGUgbmFtZT0iSm91
cm5hbCBBcnRpY2xlIj4xNzwvcmVmLXR5cGU+PGNvbnRyaWJ1dG9ycz48YXV0aG9ycz48YXV0aG9y
PlRyYW4gS2llbSwgQy48L2F1dGhvcj48YXV0aG9yPkJvc2V0dGksIFAuPC9hdXRob3I+PGF1dGhv
cj5QYWlyZWF1LCBKLjwvYXV0aG9yPjxhdXRob3I+Q3LDqXBleSwgUC48L2F1dGhvcj48YXV0aG9y
PlNhbGplLCBILjwvYXV0aG9yPjxhdXRob3I+TGVmcmFuY3EsIE4uPC9hdXRob3I+PGF1dGhvcj5G
b250YW5ldCwgQS48L2F1dGhvcj48YXV0aG9yPkJlbmFtb3V6aWcsIEQuPC9hdXRob3I+PGF1dGhv
cj5Cb8OrbGxlLCBQLiBZLjwvYXV0aG9yPjxhdXRob3I+RGVzZW5jbG9zLCBKLiBDLjwvYXV0aG9y
PjxhdXRob3I+T3BhdG93c2tpLCBMLjwvYXV0aG9yPjxhdXRob3I+Q2F1Y2hlbWV6LCBTLjwvYXV0
aG9yPjwvYXV0aG9ycz48L2NvbnRyaWJ1dG9ycz48YXV0aC1hZGRyZXNzPlMuIENhdWNoZW1leiwg
SW5zdGl0dXQgUGFzdGV1ciwgVW5pdmVyc2l0w6kgZGUgUGFyaXMsIE1hdGhlbWF0aWNhbCBNb2Rl
bGxpbmcgb2YgSW5mZWN0aW91cyBEaXNlYXNlcyBVbml0LCBDTlJTIFVNUiAyMDAwLCBQYXJpcywg
RnJhbmNlPC9hdXRoLWFkZHJlc3M+PHRpdGxlcz48dGl0bGU+U0FSUy1Db1YtMiB0cmFuc21pc3Np
b24gYWNyb3NzIGFnZSBncm91cHMgaW4gRnJhbmNlIGFuZCBpbXBsaWNhdGlvbnMgZm9yIGNvbnRy
b2w8L3RpdGxlPjxzZWNvbmRhcnktdGl0bGU+TmF0dXJlIENvbW11bmljYXRpb25zPC9zZWNvbmRh
cnktdGl0bGU+PC90aXRsZXM+PHBlcmlvZGljYWw+PGZ1bGwtdGl0bGU+TmF0dXJlIENvbW11bmlj
YXRpb25zPC9mdWxsLXRpdGxlPjwvcGVyaW9kaWNhbD48dm9sdW1lPjEyPC92b2x1bWU+PG51bWJl
cj4xPC9udW1iZXI+PGtleXdvcmRzPjxrZXl3b3JkPlNBUlMtQ29WLTIgdmFjY2luZTwva2V5d29y
ZD48a2V5d29yZD5hZHVsdDwva2V5d29yZD48a2V5d29yZD5hZ2VkPC9rZXl3b3JkPjxrZXl3b3Jk
PmFydGljbGU8L2tleXdvcmQ+PGtleXdvcmQ+Y29tcGFydG1lbnQgbW9kZWw8L2tleXdvcmQ+PGtl
eXdvcmQ+Y29udGFjdCBleGFtaW5hdGlvbjwva2V5d29yZD48a2V5d29yZD5jb3JvbmF2aXJ1cyBk
aXNlYXNlIDIwMTk8L2tleXdvcmQ+PGtleXdvcmQ+Q09WSUQtMTkgdGVzdGluZzwva2V5d29yZD48
a2V5d29yZD5kaXNlYXNlIHByZWRpc3Bvc2l0aW9uPC9rZXl3b3JkPjxrZXl3b3JkPmVmZmVjdGl2
ZSByZXByb2R1Y3Rpb24gbnVtYmVyPC9rZXl3b3JkPjxrZXl3b3JkPmVwaWRlbWljPC9rZXl3b3Jk
PjxrZXl3b3JkPkZyYW5jZTwva2V5d29yZD48a2V5d29yZD5ncm91cHMgYnkgYWdlPC9rZXl3b3Jk
PjxrZXl3b3JkPmhvc3BpdGFsIGFkbWlzc2lvbjwva2V5d29yZD48a2V5d29yZD5ob3NwaXRhbGl6
YXRpb248L2tleXdvcmQ+PGtleXdvcmQ+aHVtYW48L2tleXdvcmQ+PGtleXdvcmQ+aW5mZWN0aW9u
IGNvbnRyb2w8L2tleXdvcmQ+PGtleXdvcmQ+aW5mZWN0aW9uIHByZXZlbnRpb248L2tleXdvcmQ+
PGtleXdvcmQ+aW50ZW5zaXZlIGNhcmUgdW5pdDwva2V5d29yZD48a2V5d29yZD5tYWpvciBjbGlu
aWNhbCBzdHVkeTwva2V5d29yZD48a2V5d29yZD5tb3J0YWxpdHkgcmF0ZTwva2V5d29yZD48a2V5
d29yZD5uYXNvcGhhcnluZ2VhbCBzd2FiPC9rZXl3b3JkPjxrZXl3b3JkPnBvc2l0aXZpdHkgcmF0
ZTwva2V5d29yZD48a2V5d29yZD5yZWFsIHRpbWUgcG9seW1lcmFzZSBjaGFpbiByZWFjdGlvbjwv
a2V5d29yZD48a2V5d29yZD5TZXZlcmUgYWN1dGUgcmVzcGlyYXRvcnkgc3luZHJvbWUgY29yb25h
dmlydXMgMjwva2V5d29yZD48a2V5d29yZD5zaW11bGF0aW9uPC9rZXl3b3JkPjxrZXl3b3JkPnNv
Y2lhbCBkaXN0YW5jaW5nPC9rZXl3b3JkPjxrZXl3b3JkPnN1bW1lcjwva2V5d29yZD48a2V5d29y
ZD51cmJhbiBhcmVhPC9rZXl3b3JkPjxrZXl3b3JkPnZpcnVzIHRyYW5zbWlzc2lvbjwva2V5d29y
ZD48L2tleXdvcmRzPjxkYXRlcz48eWVhcj4yMDIxPC95ZWFyPjwvZGF0ZXM+PGlzYm4+MjA0MS0x
NzIzPC9pc2JuPjx3b3JrLXR5cGU+Sk9VUjwvd29yay10eXBlPjx1cmxzPjxyZWxhdGVkLXVybHM+
PHVybD5odHRwczovL3d3dy5lbWJhc2UuY29tL3NlYXJjaC9yZXN1bHRzP3N1YmFjdGlvbj12aWV3
cmVjb3JkJmFtcDtpZD1MMjAxNDI5ODk3MCZhbXA7ZnJvbT1leHBvcnQ8L3VybD48L3JlbGF0ZWQt
dXJscz48L3VybHM+PGVsZWN0cm9uaWMtcmVzb3VyY2UtbnVtPmh0dHA6Ly9keC5kb2kub3JnLzEw
LjEwMzgvczQxNDY3LTAyMS0yNzE2My0xJiN4RDsxMC4xMDM4L3M0MTQ2Ny0wMjEtMjcxNjMtMTwv
ZWxlY3Ryb25pYy1yZXNvdXJjZS1udW0+PHJlbW90ZS1kYXRhYmFzZS1uYW1lPkVtYmFzZSYjeEQ7
TWVkbGluZTwvcmVtb3RlLWRhdGFiYXNlLW5hbWU+PGxhbmd1YWdlPkVuZ2xpc2g8L2xhbmd1YWdl
PjwvcmVjb3JkPjwvQ2l0ZT48L0VuZE5vdGU+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PEVuZE5vdGU+PENpdGU+PEF1dGhvcj5UcmFuIEtpZW08L0F1dGhvcj48WWVhcj4yMDIxPC9ZZWFy
PjxSZWNOdW0+MTc2PC9SZWNOdW0+PERpc3BsYXlUZXh0PlsxMzRdPC9EaXNwbGF5VGV4dD48cmVj
b3JkPjxyZWMtbnVtYmVyPjE3NjwvcmVjLW51bWJlcj48Zm9yZWlnbi1rZXlzPjxrZXkgYXBwPSJF
TiIgZGItaWQ9InphdndkenBlYTlmZnZoZXNmd3N4ZTB0ajl2MnMyZmRlYXp2MCIgdGltZXN0YW1w
PSIxNjQ3OTQ2Nzk5Ij4xNzY8L2tleT48L2ZvcmVpZ24ta2V5cz48cmVmLXR5cGUgbmFtZT0iSm91
cm5hbCBBcnRpY2xlIj4xNzwvcmVmLXR5cGU+PGNvbnRyaWJ1dG9ycz48YXV0aG9ycz48YXV0aG9y
PlRyYW4gS2llbSwgQy48L2F1dGhvcj48YXV0aG9yPkJvc2V0dGksIFAuPC9hdXRob3I+PGF1dGhv
cj5QYWlyZWF1LCBKLjwvYXV0aG9yPjxhdXRob3I+Q3LDqXBleSwgUC48L2F1dGhvcj48YXV0aG9y
PlNhbGplLCBILjwvYXV0aG9yPjxhdXRob3I+TGVmcmFuY3EsIE4uPC9hdXRob3I+PGF1dGhvcj5G
b250YW5ldCwgQS48L2F1dGhvcj48YXV0aG9yPkJlbmFtb3V6aWcsIEQuPC9hdXRob3I+PGF1dGhv
cj5Cb8OrbGxlLCBQLiBZLjwvYXV0aG9yPjxhdXRob3I+RGVzZW5jbG9zLCBKLiBDLjwvYXV0aG9y
PjxhdXRob3I+T3BhdG93c2tpLCBMLjwvYXV0aG9yPjxhdXRob3I+Q2F1Y2hlbWV6LCBTLjwvYXV0
aG9yPjwvYXV0aG9ycz48L2NvbnRyaWJ1dG9ycz48YXV0aC1hZGRyZXNzPlMuIENhdWNoZW1leiwg
SW5zdGl0dXQgUGFzdGV1ciwgVW5pdmVyc2l0w6kgZGUgUGFyaXMsIE1hdGhlbWF0aWNhbCBNb2Rl
bGxpbmcgb2YgSW5mZWN0aW91cyBEaXNlYXNlcyBVbml0LCBDTlJTIFVNUiAyMDAwLCBQYXJpcywg
RnJhbmNlPC9hdXRoLWFkZHJlc3M+PHRpdGxlcz48dGl0bGU+U0FSUy1Db1YtMiB0cmFuc21pc3Np
b24gYWNyb3NzIGFnZSBncm91cHMgaW4gRnJhbmNlIGFuZCBpbXBsaWNhdGlvbnMgZm9yIGNvbnRy
b2w8L3RpdGxlPjxzZWNvbmRhcnktdGl0bGU+TmF0dXJlIENvbW11bmljYXRpb25zPC9zZWNvbmRh
cnktdGl0bGU+PC90aXRsZXM+PHBlcmlvZGljYWw+PGZ1bGwtdGl0bGU+TmF0dXJlIENvbW11bmlj
YXRpb25zPC9mdWxsLXRpdGxlPjwvcGVyaW9kaWNhbD48dm9sdW1lPjEyPC92b2x1bWU+PG51bWJl
cj4xPC9udW1iZXI+PGtleXdvcmRzPjxrZXl3b3JkPlNBUlMtQ29WLTIgdmFjY2luZTwva2V5d29y
ZD48a2V5d29yZD5hZHVsdDwva2V5d29yZD48a2V5d29yZD5hZ2VkPC9rZXl3b3JkPjxrZXl3b3Jk
PmFydGljbGU8L2tleXdvcmQ+PGtleXdvcmQ+Y29tcGFydG1lbnQgbW9kZWw8L2tleXdvcmQ+PGtl
eXdvcmQ+Y29udGFjdCBleGFtaW5hdGlvbjwva2V5d29yZD48a2V5d29yZD5jb3JvbmF2aXJ1cyBk
aXNlYXNlIDIwMTk8L2tleXdvcmQ+PGtleXdvcmQ+Q09WSUQtMTkgdGVzdGluZzwva2V5d29yZD48
a2V5d29yZD5kaXNlYXNlIHByZWRpc3Bvc2l0aW9uPC9rZXl3b3JkPjxrZXl3b3JkPmVmZmVjdGl2
ZSByZXByb2R1Y3Rpb24gbnVtYmVyPC9rZXl3b3JkPjxrZXl3b3JkPmVwaWRlbWljPC9rZXl3b3Jk
PjxrZXl3b3JkPkZyYW5jZTwva2V5d29yZD48a2V5d29yZD5ncm91cHMgYnkgYWdlPC9rZXl3b3Jk
PjxrZXl3b3JkPmhvc3BpdGFsIGFkbWlzc2lvbjwva2V5d29yZD48a2V5d29yZD5ob3NwaXRhbGl6
YXRpb248L2tleXdvcmQ+PGtleXdvcmQ+aHVtYW48L2tleXdvcmQ+PGtleXdvcmQ+aW5mZWN0aW9u
IGNvbnRyb2w8L2tleXdvcmQ+PGtleXdvcmQ+aW5mZWN0aW9uIHByZXZlbnRpb248L2tleXdvcmQ+
PGtleXdvcmQ+aW50ZW5zaXZlIGNhcmUgdW5pdDwva2V5d29yZD48a2V5d29yZD5tYWpvciBjbGlu
aWNhbCBzdHVkeTwva2V5d29yZD48a2V5d29yZD5tb3J0YWxpdHkgcmF0ZTwva2V5d29yZD48a2V5
d29yZD5uYXNvcGhhcnluZ2VhbCBzd2FiPC9rZXl3b3JkPjxrZXl3b3JkPnBvc2l0aXZpdHkgcmF0
ZTwva2V5d29yZD48a2V5d29yZD5yZWFsIHRpbWUgcG9seW1lcmFzZSBjaGFpbiByZWFjdGlvbjwv
a2V5d29yZD48a2V5d29yZD5TZXZlcmUgYWN1dGUgcmVzcGlyYXRvcnkgc3luZHJvbWUgY29yb25h
dmlydXMgMjwva2V5d29yZD48a2V5d29yZD5zaW11bGF0aW9uPC9rZXl3b3JkPjxrZXl3b3JkPnNv
Y2lhbCBkaXN0YW5jaW5nPC9rZXl3b3JkPjxrZXl3b3JkPnN1bW1lcjwva2V5d29yZD48a2V5d29y
ZD51cmJhbiBhcmVhPC9rZXl3b3JkPjxrZXl3b3JkPnZpcnVzIHRyYW5zbWlzc2lvbjwva2V5d29y
ZD48L2tleXdvcmRzPjxkYXRlcz48eWVhcj4yMDIxPC95ZWFyPjwvZGF0ZXM+PGlzYm4+MjA0MS0x
NzIzPC9pc2JuPjx3b3JrLXR5cGU+Sk9VUjwvd29yay10eXBlPjx1cmxzPjxyZWxhdGVkLXVybHM+
PHVybD5odHRwczovL3d3dy5lbWJhc2UuY29tL3NlYXJjaC9yZXN1bHRzP3N1YmFjdGlvbj12aWV3
cmVjb3JkJmFtcDtpZD1MMjAxNDI5ODk3MCZhbXA7ZnJvbT1leHBvcnQ8L3VybD48L3JlbGF0ZWQt
dXJscz48L3VybHM+PGVsZWN0cm9uaWMtcmVzb3VyY2UtbnVtPmh0dHA6Ly9keC5kb2kub3JnLzEw
LjEwMzgvczQxNDY3LTAyMS0yNzE2My0xJiN4RDsxMC4xMDM4L3M0MTQ2Ny0wMjEtMjcxNjMtMTwv
ZWxlY3Ryb25pYy1yZXNvdXJjZS1udW0+PHJlbW90ZS1kYXRhYmFzZS1uYW1lPkVtYmFzZSYjeEQ7
TWVkbGluZTwvcmVtb3RlLWRhdGFiYXNlLW5hbWU+PGxhbmd1YWdlPkVuZ2xpc2g8L2xhbmd1YWdl
PjwvcmVjb3JkPjwvQ2l0ZT48L0VuZE5vdGU+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[134]</w:t>
            </w:r>
            <w:r>
              <w:rPr>
                <w:rFonts w:ascii="Calibri" w:hAnsi="Calibri" w:cs="Calibri"/>
                <w:color w:val="000000"/>
                <w:sz w:val="18"/>
                <w:szCs w:val="18"/>
              </w:rPr>
              <w:fldChar w:fldCharType="end"/>
            </w:r>
          </w:p>
        </w:tc>
        <w:tc>
          <w:tcPr>
            <w:tcW w:w="1134" w:type="dxa"/>
            <w:noWrap/>
            <w:hideMark/>
          </w:tcPr>
          <w:p w14:paraId="32853280"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0570C506" w14:textId="77777777" w:rsidR="003174B0" w:rsidRDefault="003174B0">
            <w:pPr>
              <w:rPr>
                <w:rFonts w:ascii="Calibri" w:hAnsi="Calibri" w:cs="Calibri"/>
                <w:color w:val="000000"/>
                <w:sz w:val="18"/>
                <w:szCs w:val="18"/>
              </w:rPr>
            </w:pPr>
            <w:r>
              <w:rPr>
                <w:rFonts w:ascii="Calibri" w:hAnsi="Calibri" w:cs="Calibri"/>
                <w:color w:val="000000"/>
                <w:sz w:val="18"/>
                <w:szCs w:val="18"/>
              </w:rPr>
              <w:t>France</w:t>
            </w:r>
          </w:p>
        </w:tc>
        <w:tc>
          <w:tcPr>
            <w:tcW w:w="1550" w:type="dxa"/>
            <w:noWrap/>
            <w:hideMark/>
          </w:tcPr>
          <w:p w14:paraId="524321F7"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747ACFB4"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267F1777"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74B3F96F"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377502EC"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69E72BD6" w14:textId="77777777" w:rsidTr="003174B0">
        <w:trPr>
          <w:trHeight w:val="300"/>
        </w:trPr>
        <w:tc>
          <w:tcPr>
            <w:tcW w:w="1696" w:type="dxa"/>
            <w:noWrap/>
            <w:hideMark/>
          </w:tcPr>
          <w:p w14:paraId="1323017B" w14:textId="65857BBF" w:rsidR="003174B0" w:rsidRDefault="003174B0">
            <w:pPr>
              <w:rPr>
                <w:rFonts w:ascii="Calibri" w:hAnsi="Calibri" w:cs="Calibri"/>
                <w:color w:val="000000"/>
                <w:sz w:val="18"/>
                <w:szCs w:val="18"/>
              </w:rPr>
            </w:pPr>
            <w:r>
              <w:rPr>
                <w:rFonts w:ascii="Calibri" w:hAnsi="Calibri" w:cs="Calibri"/>
                <w:color w:val="000000"/>
                <w:sz w:val="18"/>
                <w:szCs w:val="18"/>
              </w:rPr>
              <w:t>Trentini</w:t>
            </w:r>
            <w:r>
              <w:rPr>
                <w:rFonts w:ascii="Calibri" w:hAnsi="Calibri" w:cs="Calibri"/>
                <w:color w:val="000000"/>
                <w:sz w:val="18"/>
                <w:szCs w:val="18"/>
              </w:rPr>
              <w:fldChar w:fldCharType="begin">
                <w:fldData xml:space="preserve">PEVuZE5vdGU+PENpdGU+PEF1dGhvcj5UcmVudGluaTwvQXV0aG9yPjxZZWFyPjIwMjI8L1llYXI+
PFJlY051bT43MjM8L1JlY051bT48RGlzcGxheVRleHQ+WzEzNV08L0Rpc3BsYXlUZXh0PjxyZWNv
cmQ+PHJlYy1udW1iZXI+NzIzPC9yZWMtbnVtYmVyPjxmb3JlaWduLWtleXM+PGtleSBhcHA9IkVO
IiBkYi1pZD0iYXp3ZmR2eHBtNXZ0ZTZlNXNyd3B3cHR5ZXNmZnBwOXJhdGQ1IiB0aW1lc3RhbXA9
IjE2ODc4NjM4NjEiPjcyMzwva2V5PjwvZm9yZWlnbi1rZXlzPjxyZWYtdHlwZSBuYW1lPSJKb3Vy
bmFsIEFydGljbGUiPjE3PC9yZWYtdHlwZT48Y29udHJpYnV0b3JzPjxhdXRob3JzPjxhdXRob3I+
VHJlbnRpbmksIEYuPC9hdXRob3I+PGF1dGhvcj5NYXJ6aWFubywgVi48L2F1dGhvcj48YXV0aG9y
Pkd1enpldHRhLCBHLjwvYXV0aG9yPjxhdXRob3I+VGlyYW5pLCBNLjwvYXV0aG9yPjxhdXRob3I+
Q2VyZWRhLCBELjwvYXV0aG9yPjxhdXRob3I+UG9sZXR0aSwgUC48L2F1dGhvcj48YXV0aG9yPlBp
Y2NhcnJldGEsIFIuPC9hdXRob3I+PGF1dGhvcj5CYXJvbmUsIEEuPC9hdXRob3I+PGF1dGhvcj5Q
cmV6aW9zaSwgRy48L2F1dGhvcj48YXV0aG9yPkFyZHVpbmksIEYuPC9hdXRob3I+PGF1dGhvcj5E
ZWxsYSBWYWxsZSwgUC4gRy48L2F1dGhvcj48YXV0aG9yPlphbmVsbGEsIEEuPC9hdXRob3I+PGF1
dGhvcj5Hcm9zc28sIEYuPC9hdXRob3I+PGF1dGhvcj5EZWwgQ2FzdGlsbG8sIEcuPC9hdXRob3I+
PGF1dGhvcj5DYXN0cm9maW5vLCBBLjwvYXV0aG9yPjxhdXRob3I+R3Jhc3NlbGxpLCBHLjwvYXV0
aG9yPjxhdXRob3I+TWVsZWdhcm8sIEEuPC9hdXRob3I+PGF1dGhvcj5QaWF0dGksIEEuPC9hdXRo
b3I+PGF1dGhvcj5BbmRyZWFzc2ksIEEuPC9hdXRob3I+PGF1dGhvcj5HcmFtZWduYSwgTS48L2F1
dGhvcj48YXV0aG9yPkFqZWxsaSwgTS48L2F1dGhvcj48YXV0aG9yPk1lcmxlciwgUy48L2F1dGhv
cj48L2F1dGhvcnM+PC9jb250cmlidXRvcnM+PGF1dGgtYWRkcmVzcz5GLiBUcmVudGluaSwgRG9u
ZGVuYSBDZW50cmUgZm9yIFJlc2VhcmNoIG9uIFNvY2lhbCBEeW5hbWljcyBhbmQgUHVibGljIFBv
bGljeSwgQm9jY29uaSBVbml2ZXJzaXR5LCBWaWEgUm9lbnRnZW4gMSwgTWlsYW4sIEl0YWx5PC9h
dXRoLWFkZHJlc3M+PHRpdGxlcz48dGl0bGU+UHJlc3N1cmUgb24gdGhlIEhlYWx0aC1DYXJlIFN5
c3RlbSBhbmQgSW50ZW5zaXZlIENhcmUgVXRpbGl6YXRpb24gRHVyaW5nIHRoZSBDT1ZJRC0xOSBP
dXRicmVhayBpbiB0aGUgTG9tYmFyZHkgUmVnaW9uIG9mIEl0YWx5OiBBIFJldHJvc3BlY3RpdmUg
T2JzZXJ2YXRpb25hbCBTdHVkeSBpbiA0Myw1MzggSG9zcGl0YWxpemVkIFBhdGllbnRzPC90aXRs
ZT48c2Vjb25kYXJ5LXRpdGxlPkFtZXJpY2FuIEpvdXJuYWwgb2YgRXBpZGVtaW9sb2d5PC9zZWNv
bmRhcnktdGl0bGU+PC90aXRsZXM+PHBlcmlvZGljYWw+PGZ1bGwtdGl0bGU+QW1lcmljYW4gSm91
cm5hbCBvZiBFcGlkZW1pb2xvZ3k8L2Z1bGwtdGl0bGU+PC9wZXJpb2RpY2FsPjxwYWdlcz4xMzct
MTQ2PC9wYWdlcz48dm9sdW1lPjE5MTwvdm9sdW1lPjxudW1iZXI+MTwvbnVtYmVyPjxrZXl3b3Jk
cz48a2V5d29yZD5hZHVsdDwva2V5d29yZD48a2V5d29yZD5hZ2UgZGlzdHJpYnV0aW9uPC9rZXl3
b3JkPjxrZXl3b3JkPmFnZWQ8L2tleXdvcmQ+PGtleXdvcmQ+YWdpbmc8L2tleXdvcmQ+PGtleXdv
cmQ+YXJ0aWNsZTwva2V5d29yZD48a2V5d29yZD5jb3JvbmF2aXJ1cyBkaXNlYXNlIDIwMTk8L2tl
eXdvcmQ+PGtleXdvcmQ+ZXBpZGVtaWM8L2tleXdvcmQ+PGtleXdvcmQ+ZmVtYWxlPC9rZXl3b3Jk
PjxrZXl3b3JkPmhlYWx0aCBjYXJlIHN5c3RlbTwva2V5d29yZD48a2V5d29yZD5oZWFsdGggY2Fy
ZSB1dGlsaXphdGlvbjwva2V5d29yZD48a2V5d29yZD5ob3NwaXRhbCBhZG1pc3Npb248L2tleXdv
cmQ+PGtleXdvcmQ+aG9zcGl0YWwgYmVkIGNhcGFjaXR5PC9rZXl3b3JkPjxrZXl3b3JkPmh1bWFu
PC9rZXl3b3JkPjxrZXl3b3JkPmludGVuc2l2ZSBjYXJlPC9rZXl3b3JkPjxrZXl3b3JkPmludGVu
c2l2ZSBjYXJlIHVuaXQ8L2tleXdvcmQ+PGtleXdvcmQ+SXRhbHk8L2tleXdvcmQ+PGtleXdvcmQ+
bWFqb3IgY2xpbmljYWwgc3R1ZHk8L2tleXdvcmQ+PGtleXdvcmQ+bWFsZTwva2V5d29yZD48a2V5
d29yZD5tb3J0YWxpdHk8L2tleXdvcmQ+PGtleXdvcmQ+b2JzZXJ2YXRpb25hbCBzdHVkeTwva2V5
d29yZD48a2V5d29yZD5yZXNvdXJjZSBzaG9ydGFnZTwva2V5d29yZD48a2V5d29yZD5yZXRyb3Nw
ZWN0aXZlIHN0dWR5PC9rZXl3b3JkPjwva2V5d29yZHM+PGRhdGVzPjx5ZWFyPjIwMjI8L3llYXI+
PC9kYXRlcz48aXNibj4xNDc2LTYyNTYmI3hEOzAwMDItOTI2MjwvaXNibj48d29yay10eXBlPkpP
VVI8L3dvcmstdHlwZT48dXJscz48cmVsYXRlZC11cmxzPjx1cmw+aHR0cHM6Ly93d3cuZW1iYXNl
LmNvbS9zZWFyY2gvcmVzdWx0cz9zdWJhY3Rpb249dmlld3JlY29yZCZhbXA7aWQ9TDIwMTcyNDgz
NzgmYW1wO2Zyb209ZXhwb3J0PC91cmw+PC9yZWxhdGVkLXVybHM+PC91cmxzPjxlbGVjdHJvbmlj
LXJlc291cmNlLW51bT5odHRwOi8vZHguZG9pLm9yZy8xMC4xMDkzL2FqZS9rd2FiMjUyJiN4RDsx
MC4xMDkzL2FqZS9rd2FiMjUyPC9lbGVjdHJvbmljLXJlc291cmNlLW51bT48cmVtb3RlLWRhdGFi
YXNlLW5hbWU+RW1iYXNlJiN4RDtNZWRsaW5lPC9yZW1vdGUtZGF0YWJhc2UtbmFtZT48bGFuZ3Vh
Z2U+RW5nbGlzaDwvbGFuZ3VhZ2U+PC9yZWNvcmQ+PC9DaXRlPjwvRW5kTm90ZT4A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PEVuZE5vdGU+PENpdGU+PEF1dGhvcj5UcmVudGluaTwvQXV0aG9yPjxZZWFyPjIwMjI8L1llYXI+
PFJlY051bT43MjM8L1JlY051bT48RGlzcGxheVRleHQ+WzEzNV08L0Rpc3BsYXlUZXh0PjxyZWNv
cmQ+PHJlYy1udW1iZXI+NzIzPC9yZWMtbnVtYmVyPjxmb3JlaWduLWtleXM+PGtleSBhcHA9IkVO
IiBkYi1pZD0iYXp3ZmR2eHBtNXZ0ZTZlNXNyd3B3cHR5ZXNmZnBwOXJhdGQ1IiB0aW1lc3RhbXA9
IjE2ODc4NjM4NjEiPjcyMzwva2V5PjwvZm9yZWlnbi1rZXlzPjxyZWYtdHlwZSBuYW1lPSJKb3Vy
bmFsIEFydGljbGUiPjE3PC9yZWYtdHlwZT48Y29udHJpYnV0b3JzPjxhdXRob3JzPjxhdXRob3I+
VHJlbnRpbmksIEYuPC9hdXRob3I+PGF1dGhvcj5NYXJ6aWFubywgVi48L2F1dGhvcj48YXV0aG9y
Pkd1enpldHRhLCBHLjwvYXV0aG9yPjxhdXRob3I+VGlyYW5pLCBNLjwvYXV0aG9yPjxhdXRob3I+
Q2VyZWRhLCBELjwvYXV0aG9yPjxhdXRob3I+UG9sZXR0aSwgUC48L2F1dGhvcj48YXV0aG9yPlBp
Y2NhcnJldGEsIFIuPC9hdXRob3I+PGF1dGhvcj5CYXJvbmUsIEEuPC9hdXRob3I+PGF1dGhvcj5Q
cmV6aW9zaSwgRy48L2F1dGhvcj48YXV0aG9yPkFyZHVpbmksIEYuPC9hdXRob3I+PGF1dGhvcj5E
ZWxsYSBWYWxsZSwgUC4gRy48L2F1dGhvcj48YXV0aG9yPlphbmVsbGEsIEEuPC9hdXRob3I+PGF1
dGhvcj5Hcm9zc28sIEYuPC9hdXRob3I+PGF1dGhvcj5EZWwgQ2FzdGlsbG8sIEcuPC9hdXRob3I+
PGF1dGhvcj5DYXN0cm9maW5vLCBBLjwvYXV0aG9yPjxhdXRob3I+R3Jhc3NlbGxpLCBHLjwvYXV0
aG9yPjxhdXRob3I+TWVsZWdhcm8sIEEuPC9hdXRob3I+PGF1dGhvcj5QaWF0dGksIEEuPC9hdXRo
b3I+PGF1dGhvcj5BbmRyZWFzc2ksIEEuPC9hdXRob3I+PGF1dGhvcj5HcmFtZWduYSwgTS48L2F1
dGhvcj48YXV0aG9yPkFqZWxsaSwgTS48L2F1dGhvcj48YXV0aG9yPk1lcmxlciwgUy48L2F1dGhv
cj48L2F1dGhvcnM+PC9jb250cmlidXRvcnM+PGF1dGgtYWRkcmVzcz5GLiBUcmVudGluaSwgRG9u
ZGVuYSBDZW50cmUgZm9yIFJlc2VhcmNoIG9uIFNvY2lhbCBEeW5hbWljcyBhbmQgUHVibGljIFBv
bGljeSwgQm9jY29uaSBVbml2ZXJzaXR5LCBWaWEgUm9lbnRnZW4gMSwgTWlsYW4sIEl0YWx5PC9h
dXRoLWFkZHJlc3M+PHRpdGxlcz48dGl0bGU+UHJlc3N1cmUgb24gdGhlIEhlYWx0aC1DYXJlIFN5
c3RlbSBhbmQgSW50ZW5zaXZlIENhcmUgVXRpbGl6YXRpb24gRHVyaW5nIHRoZSBDT1ZJRC0xOSBP
dXRicmVhayBpbiB0aGUgTG9tYmFyZHkgUmVnaW9uIG9mIEl0YWx5OiBBIFJldHJvc3BlY3RpdmUg
T2JzZXJ2YXRpb25hbCBTdHVkeSBpbiA0Myw1MzggSG9zcGl0YWxpemVkIFBhdGllbnRzPC90aXRs
ZT48c2Vjb25kYXJ5LXRpdGxlPkFtZXJpY2FuIEpvdXJuYWwgb2YgRXBpZGVtaW9sb2d5PC9zZWNv
bmRhcnktdGl0bGU+PC90aXRsZXM+PHBlcmlvZGljYWw+PGZ1bGwtdGl0bGU+QW1lcmljYW4gSm91
cm5hbCBvZiBFcGlkZW1pb2xvZ3k8L2Z1bGwtdGl0bGU+PC9wZXJpb2RpY2FsPjxwYWdlcz4xMzct
MTQ2PC9wYWdlcz48dm9sdW1lPjE5MTwvdm9sdW1lPjxudW1iZXI+MTwvbnVtYmVyPjxrZXl3b3Jk
cz48a2V5d29yZD5hZHVsdDwva2V5d29yZD48a2V5d29yZD5hZ2UgZGlzdHJpYnV0aW9uPC9rZXl3
b3JkPjxrZXl3b3JkPmFnZWQ8L2tleXdvcmQ+PGtleXdvcmQ+YWdpbmc8L2tleXdvcmQ+PGtleXdv
cmQ+YXJ0aWNsZTwva2V5d29yZD48a2V5d29yZD5jb3JvbmF2aXJ1cyBkaXNlYXNlIDIwMTk8L2tl
eXdvcmQ+PGtleXdvcmQ+ZXBpZGVtaWM8L2tleXdvcmQ+PGtleXdvcmQ+ZmVtYWxlPC9rZXl3b3Jk
PjxrZXl3b3JkPmhlYWx0aCBjYXJlIHN5c3RlbTwva2V5d29yZD48a2V5d29yZD5oZWFsdGggY2Fy
ZSB1dGlsaXphdGlvbjwva2V5d29yZD48a2V5d29yZD5ob3NwaXRhbCBhZG1pc3Npb248L2tleXdv
cmQ+PGtleXdvcmQ+aG9zcGl0YWwgYmVkIGNhcGFjaXR5PC9rZXl3b3JkPjxrZXl3b3JkPmh1bWFu
PC9rZXl3b3JkPjxrZXl3b3JkPmludGVuc2l2ZSBjYXJlPC9rZXl3b3JkPjxrZXl3b3JkPmludGVu
c2l2ZSBjYXJlIHVuaXQ8L2tleXdvcmQ+PGtleXdvcmQ+SXRhbHk8L2tleXdvcmQ+PGtleXdvcmQ+
bWFqb3IgY2xpbmljYWwgc3R1ZHk8L2tleXdvcmQ+PGtleXdvcmQ+bWFsZTwva2V5d29yZD48a2V5
d29yZD5tb3J0YWxpdHk8L2tleXdvcmQ+PGtleXdvcmQ+b2JzZXJ2YXRpb25hbCBzdHVkeTwva2V5
d29yZD48a2V5d29yZD5yZXNvdXJjZSBzaG9ydGFnZTwva2V5d29yZD48a2V5d29yZD5yZXRyb3Nw
ZWN0aXZlIHN0dWR5PC9rZXl3b3JkPjwva2V5d29yZHM+PGRhdGVzPjx5ZWFyPjIwMjI8L3llYXI+
PC9kYXRlcz48aXNibj4xNDc2LTYyNTYmI3hEOzAwMDItOTI2MjwvaXNibj48d29yay10eXBlPkpP
VVI8L3dvcmstdHlwZT48dXJscz48cmVsYXRlZC11cmxzPjx1cmw+aHR0cHM6Ly93d3cuZW1iYXNl
LmNvbS9zZWFyY2gvcmVzdWx0cz9zdWJhY3Rpb249dmlld3JlY29yZCZhbXA7aWQ9TDIwMTcyNDgz
NzgmYW1wO2Zyb209ZXhwb3J0PC91cmw+PC9yZWxhdGVkLXVybHM+PC91cmxzPjxlbGVjdHJvbmlj
LXJlc291cmNlLW51bT5odHRwOi8vZHguZG9pLm9yZy8xMC4xMDkzL2FqZS9rd2FiMjUyJiN4RDsx
MC4xMDkzL2FqZS9rd2FiMjUyPC9lbGVjdHJvbmljLXJlc291cmNlLW51bT48cmVtb3RlLWRhdGFi
YXNlLW5hbWU+RW1iYXNlJiN4RDtNZWRsaW5lPC9yZW1vdGUtZGF0YWJhc2UtbmFtZT48bGFuZ3Vh
Z2U+RW5nbGlzaDwvbGFuZ3VhZ2U+PC9yZWNvcmQ+PC9DaXRlPjwvRW5kTm90ZT4A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[135]</w:t>
            </w:r>
            <w:r>
              <w:rPr>
                <w:rFonts w:ascii="Calibri" w:hAnsi="Calibri" w:cs="Calibri"/>
                <w:color w:val="000000"/>
                <w:sz w:val="18"/>
                <w:szCs w:val="18"/>
              </w:rPr>
              <w:fldChar w:fldCharType="end"/>
            </w:r>
          </w:p>
        </w:tc>
        <w:tc>
          <w:tcPr>
            <w:tcW w:w="1134" w:type="dxa"/>
            <w:noWrap/>
            <w:hideMark/>
          </w:tcPr>
          <w:p w14:paraId="40FC7A70"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4F3899F4" w14:textId="77777777" w:rsidR="003174B0" w:rsidRDefault="003174B0">
            <w:pPr>
              <w:rPr>
                <w:rFonts w:ascii="Calibri" w:hAnsi="Calibri" w:cs="Calibri"/>
                <w:color w:val="000000"/>
                <w:sz w:val="18"/>
                <w:szCs w:val="18"/>
              </w:rPr>
            </w:pPr>
            <w:r>
              <w:rPr>
                <w:rFonts w:ascii="Calibri" w:hAnsi="Calibri" w:cs="Calibri"/>
                <w:color w:val="000000"/>
                <w:sz w:val="18"/>
                <w:szCs w:val="18"/>
              </w:rPr>
              <w:t>Italy</w:t>
            </w:r>
          </w:p>
        </w:tc>
        <w:tc>
          <w:tcPr>
            <w:tcW w:w="1550" w:type="dxa"/>
            <w:noWrap/>
            <w:hideMark/>
          </w:tcPr>
          <w:p w14:paraId="497702A0"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75AC9DEC"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7A3352DA"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1DFE7999"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468B948F"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781C94CF" w14:textId="77777777" w:rsidTr="003174B0">
        <w:trPr>
          <w:trHeight w:val="300"/>
        </w:trPr>
        <w:tc>
          <w:tcPr>
            <w:tcW w:w="1696" w:type="dxa"/>
            <w:noWrap/>
            <w:hideMark/>
          </w:tcPr>
          <w:p w14:paraId="64899DE9" w14:textId="79CBF2D3" w:rsidR="003174B0" w:rsidRDefault="003174B0">
            <w:pPr>
              <w:rPr>
                <w:rFonts w:ascii="Calibri" w:hAnsi="Calibri" w:cs="Calibri"/>
                <w:color w:val="000000"/>
                <w:sz w:val="18"/>
                <w:szCs w:val="18"/>
              </w:rPr>
            </w:pPr>
            <w:r>
              <w:rPr>
                <w:rFonts w:ascii="Calibri" w:hAnsi="Calibri" w:cs="Calibri"/>
                <w:color w:val="000000"/>
                <w:sz w:val="18"/>
                <w:szCs w:val="18"/>
              </w:rPr>
              <w:t>Tuite</w:t>
            </w:r>
            <w:r>
              <w:rPr>
                <w:rFonts w:ascii="Calibri" w:hAnsi="Calibri" w:cs="Calibri"/>
                <w:color w:val="000000"/>
                <w:sz w:val="18"/>
                <w:szCs w:val="18"/>
              </w:rPr>
              <w:fldChar w:fldCharType="begin">
                <w:fldData xml:space="preserve">PEVuZE5vdGU+PENpdGU+PEF1dGhvcj5UdWl0ZTwvQXV0aG9yPjxZZWFyPjIwMTA8L1llYXI+PFJl
Y051bT45NzI8L1JlY051bT48RGlzcGxheVRleHQ+WzEzNl08L0Rpc3BsYXlUZXh0PjxyZWNvcmQ+
PHJlYy1udW1iZXI+OTcyPC9yZWMtbnVtYmVyPjxmb3JlaWduLWtleXM+PGtleSBhcHA9IkVOIiBk
Yi1pZD0ienBmMGEyc2FmZnMyMG5leDAyM3BwcjlnYXZmMGVhczVkenhkIiB0aW1lc3RhbXA9IjE2
MjIxMDU2MTciPjk3Mjwva2V5PjwvZm9yZWlnbi1rZXlzPjxyZWYtdHlwZSBuYW1lPSJKb3VybmFs
IEFydGljbGUiPjE3PC9yZWYtdHlwZT48Y29udHJpYnV0b3JzPjxhdXRob3JzPjxhdXRob3I+VHVp
dGUsIEEuIFIuPC9hdXRob3I+PGF1dGhvcj5GaXNtYW4sIEQuIE4uPC9hdXRob3I+PGF1dGhvcj5L
d29uZywgSi4gQy48L2F1dGhvcj48YXV0aG9yPkdyZWVyLCBBLiBMLjwvYXV0aG9yPjwvYXV0aG9y
cz48L2NvbnRyaWJ1dG9ycz48YXV0aC1hZGRyZXNzPkQuIE4uIEZpc21hbiwgRGVwYXJ0bWVudCBv
ZiBFcGlkZW1pb2xvZ3ksIERhbGxhIExhbmEgU2Nob29sIG9mIFB1YmxpYyBIZWFsdGgsIFVuaXZl
cnNpdHkgb2YgVG9yb250bywgVG9yb250bywgT04sIENhbmFkYTwvYXV0aC1hZGRyZXNzPjx0aXRs
ZXM+PHRpdGxlPk9wdGltYWwgcGFuZGVtaWMgaW5mbHVlbnphIHZhY2NpbmUgYWxsb2NhdGlvbiBz
dHJhdGVnaWVzIGZvciB0aGUgQ2FuYWRpYW4gcG9wdWxhdGlvbjwvdGl0bGU+PHNlY29uZGFyeS10
aXRsZT5QTG9TIE9ORTwvc2Vjb25kYXJ5LXRpdGxlPjwvdGl0bGVzPjxwZXJpb2RpY2FsPjxmdWxs
LXRpdGxlPlBMb1MgT05FPC9mdWxsLXRpdGxlPjwvcGVyaW9kaWNhbD48dm9sdW1lPjU8L3ZvbHVt
ZT48bnVtYmVyPjU8L251bWJlcj48a2V5d29yZHM+PGtleXdvcmQ+aW5mbHVlbnphIHZhY2NpbmU8
L2tleXdvcmQ+PGtleXdvcmQ+YWRvbGVzY2VudDwva2V5d29yZD48a2V5d29yZD5hZHVsdDwva2V5
d29yZD48a2V5d29yZD5hZ2UgZGlzdHJpYnV0aW9uPC9rZXl3b3JkPjxrZXl3b3JkPmFnZWQ8L2tl
eXdvcmQ+PGtleXdvcmQ+YXJ0aWNsZTwva2V5d29yZD48a2V5d29yZD5jaGlsZDwva2V5d29yZD48
a2V5d29yZD5jb250cm9sbGVkIHN0dWR5PC9rZXl3b3JkPjxrZXl3b3JkPmRpc2Vhc2UgdHJhbnNt
aXNzaW9uPC9rZXl3b3JkPjxrZXl3b3JkPmRydWcgZWZmaWNhY3k8L2tleXdvcmQ+PGtleXdvcmQ+
ZXBpZGVtaWM8L2tleXdvcmQ+PGtleXdvcmQ+aGVhbHRoIHByb21vdGlvbjwva2V5d29yZD48a2V5
d29yZD5odW1hbjwva2V5d29yZD48a2V5d29yZD5pbW11bml6YXRpb248L2tleXdvcmQ+PGtleXdv
cmQ+aW5mYW50PC9rZXl3b3JkPjxrZXl3b3JkPmluZmVjdGlvbiBwcmV2ZW50aW9uPC9rZXl3b3Jk
PjxrZXl3b3JkPmluZmx1ZW56YSBBIChIMU4xKTwva2V5d29yZD48a2V5d29yZD5pbmZsdWVuemEg
dmFjY2luYXRpb248L2tleXdvcmQ+PGtleXdvcmQ+bWFqb3IgY2xpbmljYWwgc3R1ZHk8L2tleXdv
cmQ+PGtleXdvcmQ+bWF0aGVtYXRpY2FsIG1vZGVsPC9rZXl3b3JkPjxrZXl3b3JkPm1vcmJpZGl0
eTwva2V5d29yZD48a2V5d29yZD5tb3J0YWxpdHk8L2tleXdvcmQ+PGtleXdvcmQ+cGFuZGVtaWMg
aW5mbHVlbnphPC9rZXl3b3JkPjxrZXl3b3JkPnBvcHVsYXRpb24gcmVzZWFyY2g8L2tleXdvcmQ+
PGtleXdvcmQ+cHJlc2Nob29sIGNoaWxkPC9rZXl3b3JkPjxrZXl3b3JkPnNjaG9vbCBjaGlsZDwv
a2V5d29yZD48a2V5d29yZD5zZW5zaXRpdml0eSBhbmFseXNpczwva2V5d29yZD48L2tleXdvcmRz
PjxkYXRlcz48eWVhcj4yMDEwPC95ZWFyPjwvZGF0ZXM+PGlzYm4+MTkzMi02MjAzPC9pc2JuPjx3
b3JrLXR5cGU+Sk9VUjwvd29yay10eXBlPjx1cmxzPjxyZWxhdGVkLXVybHM+PHVybD5odHRwczov
L3d3dy5lbWJhc2UuY29tL3NlYXJjaC9yZXN1bHRzP3N1YmFjdGlvbj12aWV3cmVjb3JkJmFtcDtp
ZD1MMzU5NDk0NDk1JmFtcDtmcm9tPWV4cG9ydDwvdXJsPjx1cmw+aHR0cDovL3d3dy5wbG9zb25l
Lm9yZy9hcnRpY2xlL2ZldGNoT2JqZWN0QXR0YWNobWVudC5hY3Rpb24/dXJpPWluZm8lM0Fkb2kl
MkYxMC4xMzcxJTJGam91cm5hbC5wb25lLjAwMTA1MjAmYW1wO3JlcHJlc2VudGF0aW9uPVBERjwv
dXJsPjx1cmw+aHR0cHM6Ly9zdG9yYWdlLmdvb2dsZWFwaXMuY29tL3Bsb3MtY29ycHVzLXByb2Qv
MTAuMTM3MS9qb3VybmFsLnBvbmUuMDAxMDUyMC8xL3BvbmUuMDAxMDUyMC5wZGY/WC1Hb29nLUFs
Z29yaXRobT1HT09HNC1SU0EtU0hBMjU2JmFtcDtYLUdvb2ctQ3JlZGVudGlhbD13b21iYXQtc2El
NDBwbG9zLXByb2QuaWFtLmdzZXJ2aWNlYWNjb3VudC5jb20lMkYyMDIxMDcwMiUyRmF1dG8lMkZz
dG9yYWdlJTJGZ29vZzRfcmVxdWVzdCZhbXA7WC1Hb29nLURhdGU9MjAyMTA3MDJUMTQyNjU4WiZh
bXA7WC1Hb29nLUV4cGlyZXM9ODY0MDAmYW1wO1gtR29vZy1TaWduZWRIZWFkZXJzPWhvc3QmYW1w
O1gtR29vZy1TaWduYXR1cmU9YWI1MjlmZDI3YzIxYjA1YjYyNjQzN2Q2YTMxMmI3MDhlZjI1YjZh
YWJmMTRiOGVhOGZkYTZiYTIyYzQwZDI3ZTUzNTYyNDAzOGQ1ZGViYmRlODlkZjllNzUwMDhiZjlk
ZWNiYTU3MzZiZDMwZGU0NGQ2M2EyY2E3ZWEwZjNhZWZhMzVmNGZkMzkzZDQ3NzExYTgzYmE0Y2Mz
ZGEzMDExNjZlY2Q4NTkyZDljYzFkMjE1MzVmYzYwOTMwODRkNTU2ZTM5ZmM4MDdlZTQ2MTgwOGNk
MjUwOThjNmZlN2VlYWM4MTcxMmU4NjUyMjQwZmRkOWFmMGY0Y2ZiNThmYzk4NWEyMDA3Y2I1N2Vi
MjlhMDA4Y2RhNTdiOWQwY2UzZjBmMzllNjIyOWQ3YzEzOGU1MGQyYjYwMTFlM2U5YzMwYTIyYjE2
NTUwODk4YjkyY2QwNGI4YzRmOTk1ZDYyZDc0NjI4ZmMyZmQ4NTA3NDg3MDM1Mzk5NzFjYzQxM2Ez
NzA1NzA4ZGZhZTI1MWIwNzkwZjIwMmQ0ZmIyMjlhZmZjYzU2Y2FmNDQ5NGViOGE0NjkwOGEwNWJh
MmY3OTEzNDRiZjcyMjEwYzgyMjEzNTQ5YzUwNmNlYzY0ZTcyODdkOGU1MjFlM2JhYmY2ZmFiZTM4
OThlMjM0OTk4ZmEzYmY2NzA8L3VybD48L3JlbGF0ZWQtdXJscz48L3VybHM+PGVsZWN0cm9uaWMt
cmVzb3VyY2UtbnVtPmh0dHA6Ly9keC5kb2kub3JnLzEwLjEzNzEvam91cm5hbC5wb25lLjAwMTA1
MjAmI3hEOzEwLjEzNzEvam91cm5hbC5wb25lLjAwMTA1MjA8L2VsZWN0cm9uaWMtcmVzb3VyY2Ut
bnVtPjxyZW1vdGUtZGF0YWJhc2UtbmFtZT5FbWJhc2UmI3hEO01lZGxpbmU8L3JlbW90ZS1kYXRh
YmFzZS1uYW1lPjxsYW5ndWFnZT5FbmdsaXNoPC9sYW5ndWFnZT48L3JlY29yZD48L0NpdGU+PC9F
bmROb3RlPn==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PEVuZE5vdGU+PENpdGU+PEF1dGhvcj5UdWl0ZTwvQXV0aG9yPjxZZWFyPjIwMTA8L1llYXI+PFJl
Y051bT45NzI8L1JlY051bT48RGlzcGxheVRleHQ+WzEzNl08L0Rpc3BsYXlUZXh0PjxyZWNvcmQ+
PHJlYy1udW1iZXI+OTcyPC9yZWMtbnVtYmVyPjxmb3JlaWduLWtleXM+PGtleSBhcHA9IkVOIiBk
Yi1pZD0ienBmMGEyc2FmZnMyMG5leDAyM3BwcjlnYXZmMGVhczVkenhkIiB0aW1lc3RhbXA9IjE2
MjIxMDU2MTciPjk3Mjwva2V5PjwvZm9yZWlnbi1rZXlzPjxyZWYtdHlwZSBuYW1lPSJKb3VybmFs
IEFydGljbGUiPjE3PC9yZWYtdHlwZT48Y29udHJpYnV0b3JzPjxhdXRob3JzPjxhdXRob3I+VHVp
dGUsIEEuIFIuPC9hdXRob3I+PGF1dGhvcj5GaXNtYW4sIEQuIE4uPC9hdXRob3I+PGF1dGhvcj5L
d29uZywgSi4gQy48L2F1dGhvcj48YXV0aG9yPkdyZWVyLCBBLiBMLjwvYXV0aG9yPjwvYXV0aG9y
cz48L2NvbnRyaWJ1dG9ycz48YXV0aC1hZGRyZXNzPkQuIE4uIEZpc21hbiwgRGVwYXJ0bWVudCBv
ZiBFcGlkZW1pb2xvZ3ksIERhbGxhIExhbmEgU2Nob29sIG9mIFB1YmxpYyBIZWFsdGgsIFVuaXZl
cnNpdHkgb2YgVG9yb250bywgVG9yb250bywgT04sIENhbmFkYTwvYXV0aC1hZGRyZXNzPjx0aXRs
ZXM+PHRpdGxlPk9wdGltYWwgcGFuZGVtaWMgaW5mbHVlbnphIHZhY2NpbmUgYWxsb2NhdGlvbiBz
dHJhdGVnaWVzIGZvciB0aGUgQ2FuYWRpYW4gcG9wdWxhdGlvbjwvdGl0bGU+PHNlY29uZGFyeS10
aXRsZT5QTG9TIE9ORTwvc2Vjb25kYXJ5LXRpdGxlPjwvdGl0bGVzPjxwZXJpb2RpY2FsPjxmdWxs
LXRpdGxlPlBMb1MgT05FPC9mdWxsLXRpdGxlPjwvcGVyaW9kaWNhbD48dm9sdW1lPjU8L3ZvbHVt
ZT48bnVtYmVyPjU8L251bWJlcj48a2V5d29yZHM+PGtleXdvcmQ+aW5mbHVlbnphIHZhY2NpbmU8
L2tleXdvcmQ+PGtleXdvcmQ+YWRvbGVzY2VudDwva2V5d29yZD48a2V5d29yZD5hZHVsdDwva2V5
d29yZD48a2V5d29yZD5hZ2UgZGlzdHJpYnV0aW9uPC9rZXl3b3JkPjxrZXl3b3JkPmFnZWQ8L2tl
eXdvcmQ+PGtleXdvcmQ+YXJ0aWNsZTwva2V5d29yZD48a2V5d29yZD5jaGlsZDwva2V5d29yZD48
a2V5d29yZD5jb250cm9sbGVkIHN0dWR5PC9rZXl3b3JkPjxrZXl3b3JkPmRpc2Vhc2UgdHJhbnNt
aXNzaW9uPC9rZXl3b3JkPjxrZXl3b3JkPmRydWcgZWZmaWNhY3k8L2tleXdvcmQ+PGtleXdvcmQ+
ZXBpZGVtaWM8L2tleXdvcmQ+PGtleXdvcmQ+aGVhbHRoIHByb21vdGlvbjwva2V5d29yZD48a2V5
d29yZD5odW1hbjwva2V5d29yZD48a2V5d29yZD5pbW11bml6YXRpb248L2tleXdvcmQ+PGtleXdv
cmQ+aW5mYW50PC9rZXl3b3JkPjxrZXl3b3JkPmluZmVjdGlvbiBwcmV2ZW50aW9uPC9rZXl3b3Jk
PjxrZXl3b3JkPmluZmx1ZW56YSBBIChIMU4xKTwva2V5d29yZD48a2V5d29yZD5pbmZsdWVuemEg
dmFjY2luYXRpb248L2tleXdvcmQ+PGtleXdvcmQ+bWFqb3IgY2xpbmljYWwgc3R1ZHk8L2tleXdv
cmQ+PGtleXdvcmQ+bWF0aGVtYXRpY2FsIG1vZGVsPC9rZXl3b3JkPjxrZXl3b3JkPm1vcmJpZGl0
eTwva2V5d29yZD48a2V5d29yZD5tb3J0YWxpdHk8L2tleXdvcmQ+PGtleXdvcmQ+cGFuZGVtaWMg
aW5mbHVlbnphPC9rZXl3b3JkPjxrZXl3b3JkPnBvcHVsYXRpb24gcmVzZWFyY2g8L2tleXdvcmQ+
PGtleXdvcmQ+cHJlc2Nob29sIGNoaWxkPC9rZXl3b3JkPjxrZXl3b3JkPnNjaG9vbCBjaGlsZDwv
a2V5d29yZD48a2V5d29yZD5zZW5zaXRpdml0eSBhbmFseXNpczwva2V5d29yZD48L2tleXdvcmRz
PjxkYXRlcz48eWVhcj4yMDEwPC95ZWFyPjwvZGF0ZXM+PGlzYm4+MTkzMi02MjAzPC9pc2JuPjx3
b3JrLXR5cGU+Sk9VUjwvd29yay10eXBlPjx1cmxzPjxyZWxhdGVkLXVybHM+PHVybD5odHRwczov
L3d3dy5lbWJhc2UuY29tL3NlYXJjaC9yZXN1bHRzP3N1YmFjdGlvbj12aWV3cmVjb3JkJmFtcDtp
ZD1MMzU5NDk0NDk1JmFtcDtmcm9tPWV4cG9ydDwvdXJsPjx1cmw+aHR0cDovL3d3dy5wbG9zb25l
Lm9yZy9hcnRpY2xlL2ZldGNoT2JqZWN0QXR0YWNobWVudC5hY3Rpb24/dXJpPWluZm8lM0Fkb2kl
MkYxMC4xMzcxJTJGam91cm5hbC5wb25lLjAwMTA1MjAmYW1wO3JlcHJlc2VudGF0aW9uPVBERjwv
dXJsPjx1cmw+aHR0cHM6Ly9zdG9yYWdlLmdvb2dsZWFwaXMuY29tL3Bsb3MtY29ycHVzLXByb2Qv
MTAuMTM3MS9qb3VybmFsLnBvbmUuMDAxMDUyMC8xL3BvbmUuMDAxMDUyMC5wZGY/WC1Hb29nLUFs
Z29yaXRobT1HT09HNC1SU0EtU0hBMjU2JmFtcDtYLUdvb2ctQ3JlZGVudGlhbD13b21iYXQtc2El
NDBwbG9zLXByb2QuaWFtLmdzZXJ2aWNlYWNjb3VudC5jb20lMkYyMDIxMDcwMiUyRmF1dG8lMkZz
dG9yYWdlJTJGZ29vZzRfcmVxdWVzdCZhbXA7WC1Hb29nLURhdGU9MjAyMTA3MDJUMTQyNjU4WiZh
bXA7WC1Hb29nLUV4cGlyZXM9ODY0MDAmYW1wO1gtR29vZy1TaWduZWRIZWFkZXJzPWhvc3QmYW1w
O1gtR29vZy1TaWduYXR1cmU9YWI1MjlmZDI3YzIxYjA1YjYyNjQzN2Q2YTMxMmI3MDhlZjI1YjZh
YWJmMTRiOGVhOGZkYTZiYTIyYzQwZDI3ZTUzNTYyNDAzOGQ1ZGViYmRlODlkZjllNzUwMDhiZjlk
ZWNiYTU3MzZiZDMwZGU0NGQ2M2EyY2E3ZWEwZjNhZWZhMzVmNGZkMzkzZDQ3NzExYTgzYmE0Y2Mz
ZGEzMDExNjZlY2Q4NTkyZDljYzFkMjE1MzVmYzYwOTMwODRkNTU2ZTM5ZmM4MDdlZTQ2MTgwOGNk
MjUwOThjNmZlN2VlYWM4MTcxMmU4NjUyMjQwZmRkOWFmMGY0Y2ZiNThmYzk4NWEyMDA3Y2I1N2Vi
MjlhMDA4Y2RhNTdiOWQwY2UzZjBmMzllNjIyOWQ3YzEzOGU1MGQyYjYwMTFlM2U5YzMwYTIyYjE2
NTUwODk4YjkyY2QwNGI4YzRmOTk1ZDYyZDc0NjI4ZmMyZmQ4NTA3NDg3MDM1Mzk5NzFjYzQxM2Ez
NzA1NzA4ZGZhZTI1MWIwNzkwZjIwMmQ0ZmIyMjlhZmZjYzU2Y2FmNDQ5NGViOGE0NjkwOGEwNWJh
MmY3OTEzNDRiZjcyMjEwYzgyMjEzNTQ5YzUwNmNlYzY0ZTcyODdkOGU1MjFlM2JhYmY2ZmFiZTM4
OThlMjM0OTk4ZmEzYmY2NzA8L3VybD48L3JlbGF0ZWQtdXJscz48L3VybHM+PGVsZWN0cm9uaWMt
cmVzb3VyY2UtbnVtPmh0dHA6Ly9keC5kb2kub3JnLzEwLjEzNzEvam91cm5hbC5wb25lLjAwMTA1
MjAmI3hEOzEwLjEzNzEvam91cm5hbC5wb25lLjAwMTA1MjA8L2VsZWN0cm9uaWMtcmVzb3VyY2Ut
bnVtPjxyZW1vdGUtZGF0YWJhc2UtbmFtZT5FbWJhc2UmI3hEO01lZGxpbmU8L3JlbW90ZS1kYXRh
YmFzZS1uYW1lPjxsYW5ndWFnZT5FbmdsaXNoPC9sYW5ndWFnZT48L3JlY29yZD48L0NpdGU+PC9F
bmROb3RlPn==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[136]</w:t>
            </w:r>
            <w:r>
              <w:rPr>
                <w:rFonts w:ascii="Calibri" w:hAnsi="Calibri" w:cs="Calibri"/>
                <w:color w:val="000000"/>
                <w:sz w:val="18"/>
                <w:szCs w:val="18"/>
              </w:rPr>
              <w:fldChar w:fldCharType="end"/>
            </w:r>
          </w:p>
        </w:tc>
        <w:tc>
          <w:tcPr>
            <w:tcW w:w="1134" w:type="dxa"/>
            <w:noWrap/>
            <w:hideMark/>
          </w:tcPr>
          <w:p w14:paraId="0E7BE670"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2010</w:t>
            </w:r>
          </w:p>
        </w:tc>
        <w:tc>
          <w:tcPr>
            <w:tcW w:w="1819" w:type="dxa"/>
            <w:noWrap/>
            <w:hideMark/>
          </w:tcPr>
          <w:p w14:paraId="48D92CD3" w14:textId="77777777" w:rsidR="003174B0" w:rsidRDefault="003174B0">
            <w:pPr>
              <w:rPr>
                <w:rFonts w:ascii="Calibri" w:hAnsi="Calibri" w:cs="Calibri"/>
                <w:color w:val="000000"/>
                <w:sz w:val="18"/>
                <w:szCs w:val="18"/>
              </w:rPr>
            </w:pPr>
            <w:r>
              <w:rPr>
                <w:rFonts w:ascii="Calibri" w:hAnsi="Calibri" w:cs="Calibri"/>
                <w:color w:val="000000"/>
                <w:sz w:val="18"/>
                <w:szCs w:val="18"/>
              </w:rPr>
              <w:t>Canada</w:t>
            </w:r>
          </w:p>
        </w:tc>
        <w:tc>
          <w:tcPr>
            <w:tcW w:w="1550" w:type="dxa"/>
            <w:noWrap/>
            <w:hideMark/>
          </w:tcPr>
          <w:p w14:paraId="4E99728B"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6FCC1ACE" w14:textId="77777777" w:rsidR="003174B0" w:rsidRDefault="003174B0">
            <w:pPr>
              <w:rPr>
                <w:rFonts w:ascii="Calibri" w:hAnsi="Calibri" w:cs="Calibri"/>
                <w:color w:val="000000"/>
                <w:sz w:val="18"/>
                <w:szCs w:val="18"/>
              </w:rPr>
            </w:pPr>
            <w:r>
              <w:rPr>
                <w:rFonts w:ascii="Calibri" w:hAnsi="Calibri" w:cs="Calibri"/>
                <w:color w:val="000000"/>
                <w:sz w:val="18"/>
                <w:szCs w:val="18"/>
              </w:rPr>
              <w:t>2009</w:t>
            </w:r>
          </w:p>
        </w:tc>
        <w:tc>
          <w:tcPr>
            <w:tcW w:w="2079" w:type="dxa"/>
            <w:noWrap/>
            <w:hideMark/>
          </w:tcPr>
          <w:p w14:paraId="042D48A6"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5848CCDD"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7BE81BD7"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408B6DB3" w14:textId="77777777" w:rsidTr="003174B0">
        <w:trPr>
          <w:trHeight w:val="300"/>
        </w:trPr>
        <w:tc>
          <w:tcPr>
            <w:tcW w:w="1696" w:type="dxa"/>
            <w:noWrap/>
            <w:hideMark/>
          </w:tcPr>
          <w:p w14:paraId="7B85C4FA" w14:textId="6BEA0A0E" w:rsidR="003174B0" w:rsidRDefault="003174B0">
            <w:pPr>
              <w:rPr>
                <w:rFonts w:ascii="Calibri" w:hAnsi="Calibri" w:cs="Calibri"/>
                <w:color w:val="000000"/>
                <w:sz w:val="18"/>
                <w:szCs w:val="18"/>
              </w:rPr>
            </w:pPr>
            <w:r>
              <w:rPr>
                <w:rFonts w:ascii="Calibri" w:hAnsi="Calibri" w:cs="Calibri"/>
                <w:color w:val="000000"/>
                <w:sz w:val="18"/>
                <w:szCs w:val="18"/>
              </w:rPr>
              <w:t>Van Genugten</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&lt;EndNote&gt;&lt;Cite&gt;&lt;Author&gt;Van Genugten&lt;/Author&gt;&lt;Year&gt;2004&lt;/Year&gt;&lt;RecNum&gt;1192&lt;/RecNum&gt;&lt;DisplayText&gt;[137]&lt;/DisplayText&gt;&lt;record&gt;&lt;rec-number&gt;1192&lt;/rec-number&gt;&lt;foreign-keys&gt;&lt;key app="EN" db-id="zpf0a2saffs20nex023ppr9gavf0eas5dzxd" timestamp="1625319497"&gt;1192&lt;/key&gt;&lt;/foreign-keys&gt;&lt;ref-type name="Journal Article"&gt;17&lt;/ref-type&gt;&lt;contributors&gt;&lt;authors&gt;&lt;author&gt;Van Genugten, M. L. L.&lt;/author&gt;&lt;author&gt;Heijnen, M. L. A.&lt;/author&gt;&lt;/authors&gt;&lt;/contributors&gt;&lt;titles&gt;&lt;title&gt;The expected number of hospitalisations and beds needed due to pandemic influenza on a regional level in the Netherlands&lt;/title&gt;&lt;secondary-title&gt;Virus Research&lt;/secondary-title&gt;&lt;/titles&gt;&lt;periodical&gt;&lt;full-title&gt;Virus Research&lt;/full-title&gt;&lt;/periodical&gt;&lt;pages&gt;17-23&lt;/pages&gt;&lt;volume&gt;103&lt;/volume&gt;&lt;number&gt;1-2&lt;/number&gt;&lt;dates&gt;&lt;year&gt;2004&lt;/year&gt;&lt;/dates&gt;&lt;work-type&gt;Conference Paper&lt;/work-type&gt;&lt;urls&gt;&lt;related-urls&gt;&lt;url&gt;https://www.scopus.com/inward/record.uri?eid=2-s2.0-2442501142&amp;amp;doi=10.1016%2fj.virusres.2004.02.007&amp;amp;partnerID=40&amp;amp;md5=b71f7b6766ce7a52e68b17e1593864ae&lt;/url&gt;&lt;/related-urls&gt;&lt;/urls&gt;&lt;electronic-resource-num&gt;10.1016/j.virusres.2004.02.007&lt;/electronic-resource-num&gt;&lt;remote-database-name&gt;Scopus&lt;/remote-database-name&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[137]</w:t>
            </w:r>
            <w:r>
              <w:rPr>
                <w:rFonts w:ascii="Calibri" w:hAnsi="Calibri" w:cs="Calibri"/>
                <w:color w:val="000000"/>
                <w:sz w:val="18"/>
                <w:szCs w:val="18"/>
              </w:rPr>
              <w:fldChar w:fldCharType="end"/>
            </w:r>
          </w:p>
        </w:tc>
        <w:tc>
          <w:tcPr>
            <w:tcW w:w="1134" w:type="dxa"/>
            <w:noWrap/>
            <w:hideMark/>
          </w:tcPr>
          <w:p w14:paraId="55E2ADB8"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2004</w:t>
            </w:r>
          </w:p>
        </w:tc>
        <w:tc>
          <w:tcPr>
            <w:tcW w:w="1819" w:type="dxa"/>
            <w:noWrap/>
            <w:hideMark/>
          </w:tcPr>
          <w:p w14:paraId="56740685" w14:textId="77777777" w:rsidR="003174B0" w:rsidRDefault="003174B0">
            <w:pPr>
              <w:rPr>
                <w:rFonts w:ascii="Calibri" w:hAnsi="Calibri" w:cs="Calibri"/>
                <w:color w:val="000000"/>
                <w:sz w:val="18"/>
                <w:szCs w:val="18"/>
              </w:rPr>
            </w:pPr>
            <w:r>
              <w:rPr>
                <w:rFonts w:ascii="Calibri" w:hAnsi="Calibri" w:cs="Calibri"/>
                <w:color w:val="000000"/>
                <w:sz w:val="18"/>
                <w:szCs w:val="18"/>
              </w:rPr>
              <w:t>The Netherlands</w:t>
            </w:r>
          </w:p>
        </w:tc>
        <w:tc>
          <w:tcPr>
            <w:tcW w:w="1550" w:type="dxa"/>
            <w:noWrap/>
            <w:hideMark/>
          </w:tcPr>
          <w:p w14:paraId="3C2AF40F"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56E1B1D3" w14:textId="77777777" w:rsidR="003174B0" w:rsidRDefault="003174B0">
            <w:pPr>
              <w:rPr>
                <w:rFonts w:ascii="Calibri" w:hAnsi="Calibri" w:cs="Calibri"/>
                <w:color w:val="000000"/>
                <w:sz w:val="18"/>
                <w:szCs w:val="18"/>
              </w:rPr>
            </w:pPr>
            <w:r>
              <w:rPr>
                <w:rFonts w:ascii="Calibri" w:hAnsi="Calibri" w:cs="Calibri"/>
                <w:color w:val="000000"/>
                <w:sz w:val="18"/>
                <w:szCs w:val="18"/>
              </w:rPr>
              <w:t>2002</w:t>
            </w:r>
          </w:p>
        </w:tc>
        <w:tc>
          <w:tcPr>
            <w:tcW w:w="2079" w:type="dxa"/>
            <w:noWrap/>
            <w:hideMark/>
          </w:tcPr>
          <w:p w14:paraId="2B6FC558"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79F284B3"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67D9CF05"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2D464595" w14:textId="77777777" w:rsidTr="003174B0">
        <w:trPr>
          <w:trHeight w:val="300"/>
        </w:trPr>
        <w:tc>
          <w:tcPr>
            <w:tcW w:w="1696" w:type="dxa"/>
            <w:noWrap/>
            <w:hideMark/>
          </w:tcPr>
          <w:p w14:paraId="3FFC36BB" w14:textId="10F8CBB1" w:rsidR="003174B0" w:rsidRDefault="003174B0">
            <w:pPr>
              <w:rPr>
                <w:rFonts w:ascii="Calibri" w:hAnsi="Calibri" w:cs="Calibri"/>
                <w:color w:val="000000"/>
                <w:sz w:val="18"/>
                <w:szCs w:val="18"/>
              </w:rPr>
            </w:pPr>
            <w:r>
              <w:rPr>
                <w:rFonts w:ascii="Calibri" w:hAnsi="Calibri" w:cs="Calibri"/>
                <w:color w:val="000000"/>
                <w:sz w:val="18"/>
                <w:szCs w:val="18"/>
              </w:rPr>
              <w:t>Verma</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&lt;EndNote&gt;&lt;Cite&gt;&lt;Author&gt;Verma&lt;/Author&gt;&lt;Year&gt;2020&lt;/Year&gt;&lt;RecNum&gt;1207&lt;/RecNum&gt;&lt;DisplayText&gt;[138]&lt;/DisplayText&gt;&lt;record&gt;&lt;rec-number&gt;1207&lt;/rec-number&gt;&lt;foreign-keys&gt;&lt;key app="EN" db-id="zpf0a2saffs20nex023ppr9gavf0eas5dzxd" timestamp="1625656918"&gt;1207&lt;/key&gt;&lt;/foreign-keys&gt;&lt;ref-type name="Journal Article"&gt;17&lt;/ref-type&gt;&lt;contributors&gt;&lt;authors&gt;&lt;author&gt;Verma, V. R.&lt;/author&gt;&lt;author&gt;Saini, A.&lt;/author&gt;&lt;author&gt;Gandhi, S.&lt;/author&gt;&lt;author&gt;Dash, U.&lt;/author&gt;&lt;author&gt;Koya, S. F.&lt;/author&gt;&lt;/authors&gt;&lt;/contributors&gt;&lt;titles&gt;&lt;title&gt;Capacity-need gap in hospital resources for varying mitigation and containment strategies in India in the face of COVID-19 pandemic&lt;/title&gt;&lt;secondary-title&gt;Infectious Disease Modelling&lt;/secondary-title&gt;&lt;/titles&gt;&lt;periodical&gt;&lt;full-title&gt;Infectious Disease Modelling&lt;/full-title&gt;&lt;/periodical&gt;&lt;pages&gt;608-621&lt;/pages&gt;&lt;volume&gt;5&lt;/volume&gt;&lt;dates&gt;&lt;year&gt;2020&lt;/year&gt;&lt;/dates&gt;&lt;work-type&gt;Article&lt;/work-type&gt;&lt;urls&gt;&lt;related-urls&gt;&lt;url&gt;https://www.scopus.com/inward/record.uri?eid=2-s2.0-85090161646&amp;amp;doi=10.1016%2fj.idm.2020.08.011&amp;amp;partnerID=40&amp;amp;md5=e3406d6e72c4393f1ae94c250d8ce610&lt;/url&gt;&lt;url&gt;https://www.ncbi.nlm.nih.gov/pmc/articles/PMC7452840/pdf/main.pdf&lt;/url&gt;&lt;/related-urls&gt;&lt;/urls&gt;&lt;electronic-resource-num&gt;10.1016/j.idm.2020.08.011&lt;/electronic-resource-num&gt;&lt;remote-database-name&gt;Scopus&lt;/remote-database-name&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[138]</w:t>
            </w:r>
            <w:r>
              <w:rPr>
                <w:rFonts w:ascii="Calibri" w:hAnsi="Calibri" w:cs="Calibri"/>
                <w:color w:val="000000"/>
                <w:sz w:val="18"/>
                <w:szCs w:val="18"/>
              </w:rPr>
              <w:fldChar w:fldCharType="end"/>
            </w:r>
          </w:p>
        </w:tc>
        <w:tc>
          <w:tcPr>
            <w:tcW w:w="1134" w:type="dxa"/>
            <w:noWrap/>
            <w:hideMark/>
          </w:tcPr>
          <w:p w14:paraId="49CC8172"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hideMark/>
          </w:tcPr>
          <w:p w14:paraId="1072BFFB" w14:textId="77777777" w:rsidR="003174B0" w:rsidRDefault="003174B0">
            <w:pPr>
              <w:rPr>
                <w:rFonts w:ascii="Calibri" w:hAnsi="Calibri" w:cs="Calibri"/>
                <w:color w:val="000000"/>
                <w:sz w:val="18"/>
                <w:szCs w:val="18"/>
              </w:rPr>
            </w:pPr>
            <w:r>
              <w:rPr>
                <w:rFonts w:ascii="Calibri" w:hAnsi="Calibri" w:cs="Calibri"/>
                <w:color w:val="000000"/>
                <w:sz w:val="18"/>
                <w:szCs w:val="18"/>
              </w:rPr>
              <w:t>India</w:t>
            </w:r>
          </w:p>
        </w:tc>
        <w:tc>
          <w:tcPr>
            <w:tcW w:w="1550" w:type="dxa"/>
            <w:noWrap/>
            <w:hideMark/>
          </w:tcPr>
          <w:p w14:paraId="1D3BBA68" w14:textId="77777777" w:rsidR="003174B0" w:rsidRDefault="003174B0">
            <w:pPr>
              <w:rPr>
                <w:rFonts w:ascii="Calibri" w:hAnsi="Calibri" w:cs="Calibri"/>
                <w:color w:val="000000"/>
                <w:sz w:val="18"/>
                <w:szCs w:val="18"/>
              </w:rPr>
            </w:pPr>
            <w:r>
              <w:rPr>
                <w:rFonts w:ascii="Calibri" w:hAnsi="Calibri" w:cs="Calibri"/>
                <w:color w:val="000000"/>
                <w:sz w:val="18"/>
                <w:szCs w:val="18"/>
              </w:rPr>
              <w:t>Lower middle income</w:t>
            </w:r>
          </w:p>
        </w:tc>
        <w:tc>
          <w:tcPr>
            <w:tcW w:w="1309" w:type="dxa"/>
            <w:noWrap/>
            <w:hideMark/>
          </w:tcPr>
          <w:p w14:paraId="176AE06E"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7A309BB9"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35D2F827"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7986B207"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58ABD305" w14:textId="77777777" w:rsidTr="003174B0">
        <w:trPr>
          <w:trHeight w:val="300"/>
        </w:trPr>
        <w:tc>
          <w:tcPr>
            <w:tcW w:w="1696" w:type="dxa"/>
            <w:noWrap/>
            <w:hideMark/>
          </w:tcPr>
          <w:p w14:paraId="7BE83C7E" w14:textId="6F2FD4C2" w:rsidR="003174B0" w:rsidRDefault="003174B0">
            <w:pPr>
              <w:rPr>
                <w:rFonts w:ascii="Calibri" w:hAnsi="Calibri" w:cs="Calibri"/>
                <w:color w:val="000000"/>
                <w:sz w:val="18"/>
                <w:szCs w:val="18"/>
              </w:rPr>
            </w:pPr>
            <w:r>
              <w:rPr>
                <w:rFonts w:ascii="Calibri" w:hAnsi="Calibri" w:cs="Calibri"/>
                <w:color w:val="000000"/>
                <w:sz w:val="18"/>
                <w:szCs w:val="18"/>
              </w:rPr>
              <w:t>Vidal-Cortés</w:t>
            </w:r>
            <w:r>
              <w:rPr>
                <w:rFonts w:ascii="Calibri" w:hAnsi="Calibri" w:cs="Calibri"/>
                <w:color w:val="000000"/>
                <w:sz w:val="18"/>
                <w:szCs w:val="18"/>
              </w:rPr>
              <w:fldChar w:fldCharType="begin">
                <w:fldData xml:space="preserve">PEVuZE5vdGU+PENpdGU+PEF1dGhvcj5WaWRhbC1Db3J0w6lzPC9BdXRob3I+PFllYXI+MjAyMjwv
WWVhcj48UmVjTnVtPjczMTwvUmVjTnVtPjxEaXNwbGF5VGV4dD5bMTM5XTwvRGlzcGxheVRleHQ+
PHJlY29yZD48cmVjLW51bWJlcj43MzE8L3JlYy1udW1iZXI+PGZvcmVpZ24ta2V5cz48a2V5IGFw
cD0iRU4iIGRiLWlkPSJhendmZHZ4cG01dnRlNmU1c3J3cHdwdHllc2ZmcHA5cmF0ZDUiIHRpbWVz
dGFtcD0iMTY4Nzg2Mzg2MSI+NzMxPC9rZXk+PC9mb3JlaWduLWtleXM+PHJlZi10eXBlIG5hbWU9
IkpvdXJuYWwgQXJ0aWNsZSI+MTc8L3JlZi10eXBlPjxjb250cmlidXRvcnM+PGF1dGhvcnM+PGF1
dGhvcj5WaWRhbC1Db3J0w6lzLCBQLjwvYXV0aG9yPjxhdXRob3I+TWFydMOtbiwgTS4gQy48L2F1
dGhvcj48YXV0aG9yPkTDrWF6LCBFLjwvYXV0aG9yPjxhdXRob3I+Qm9kw60sIE0uPC9hdXRob3I+
PGF1dGhvcj5JZ2XDsW8sIEouIEMuPC9hdXRob3I+PGF1dGhvcj5HYXJuYWNoby1Nb250ZXJvLCBK
LjwvYXV0aG9yPjwvYXV0aG9ycz48L2NvbnRyaWJ1dG9ycz48YXV0aC1hZGRyZXNzPlAuIFZpZGFs
LUNvcnTDqXMsIEhvc3BpdGFsIFVuaXZlcnNpdGFyaW8gZGUgT3VyZW5zZSwgUmFtw7NuIFB1Z2Eg
NDItNTQsIE91cmVuc2UsIFNwYWluPC9hdXRoLWFkZHJlc3M+PHRpdGxlcz48dGl0bGU+SW1wYWN0
IG9mIG9uZSB5ZWFyIG9mIHBhbmRlbWljIG9uIFNwYW5pc2ggSW50ZW5zaXZlIENhcmUgVW5pdHMm
I3hEO0ltcGFjdG8gZGUgdW4gYcOxbyBkZSBwYW5kZW1pYSBlbiBsYXMgVW5pZGFkZXMgZGUgQ3Vp
ZGFkb3MgSW50ZW5zaXZvcyBkZSBFc3Bhw7FhPC90aXRsZT48c2Vjb25kYXJ5LXRpdGxlPlJldmlz
dGEgRXNwYW5vbGEgZGUgUXVpbWlvdGVyYXBpYTwvc2Vjb25kYXJ5LXRpdGxlPjwvdGl0bGVzPjxw
ZXJpb2RpY2FsPjxmdWxsLXRpdGxlPlJldmlzdGEgRXNwYW5vbGEgZGUgUXVpbWlvdGVyYXBpYTwv
ZnVsbC10aXRsZT48L3BlcmlvZGljYWw+PHBhZ2VzPjM5Mi00MDA8L3BhZ2VzPjx2b2x1bWU+MzU8
L3ZvbHVtZT48bnVtYmVyPjQ8L251bWJlcj48a2V5d29yZHM+PGtleXdvcmQ+YXJ0aWNsZTwva2V5
d29yZD48a2V5d29yZD5jbGluaWNhbCBkZWNpc2lvbiBtYWtpbmc8L2tleXdvcmQ+PGtleXdvcmQ+
Y29ob3J0IGFuYWx5c2lzPC9rZXl3b3JkPjxrZXl3b3JkPmNvcm9uYXZpcnVzIGRpc2Vhc2UgMjAx
OTwva2V5d29yZD48a2V5d29yZD5oZWFsdGggY2FyZSBxdWFsaXR5PC9rZXl3b3JkPjxrZXl3b3Jk
PmhlYWx0aCBzdXJ2ZXk8L2tleXdvcmQ+PGtleXdvcmQ+aG9zcGl0YWwgYWRtaXNzaW9uPC9rZXl3
b3JkPjxrZXl3b3JkPmhvc3BpdGFsIGJlZCBjYXBhY2l0eTwva2V5d29yZD48a2V5d29yZD5ob3Nw
aXRhbCB2b2x1bWU8L2tleXdvcmQ+PGtleXdvcmQ+aHVtYW48L2tleXdvcmQ+PGtleXdvcmQ+aW50
ZW5zaXZlIGNhcmUgdW5pdDwva2V5d29yZD48a2V5d29yZD5pbnRlbnNpdmlzdDwva2V5d29yZD48
a2V5d29yZD5pbnRlcnNlY3RvcmFsIGNvbGxhYm9yYXRpb248L2tleXdvcmQ+PGtleXdvcmQ+am9i
IHNhdGlzZmFjdGlvbjwva2V5d29yZD48a2V5d29yZD5tYWpvciBjbGluaWNhbCBzdHVkeTwva2V5
d29yZD48a2V5d29yZD5tZWRpY2FsIHN0YWZmPC9rZXl3b3JkPjxrZXl3b3JkPm51cnNpbmcgc2hv
cnRhZ2U8L2tleXdvcmQ+PGtleXdvcmQ+b25saW5lIHN5c3RlbTwva2V5d29yZD48a2V5d29yZD5w
YW5kZW1pYzwva2V5d29yZD48a2V5d29yZD5zZWxmIGV2YWx1YXRpb248L2tleXdvcmQ+PGtleXdv
cmQ+U3BhaW48L2tleXdvcmQ+PC9rZXl3b3Jkcz48ZGF0ZXM+PHllYXI+MjAyMjwveWVhcj48L2Rh
dGVzPjxpc2JuPjE5ODgtOTUxOCYjeEQ7MDIxNC0zNDI5PC9pc2JuPjx3b3JrLXR5cGU+Sk9VUjwv
d29yay10eXBlPjx1cmxzPjxyZWxhdGVkLXVybHM+PHVybD5odHRwczovL3d3dy5lbWJhc2UuY29t
L3NlYXJjaC9yZXN1bHRzP3N1YmFjdGlvbj12aWV3cmVjb3JkJmFtcDtpZD1MMjAxNzUzMTEwMiZh
bXA7ZnJvbT1leHBvcnQ8L3VybD48L3JlbGF0ZWQtdXJscz48L3VybHM+PGVsZWN0cm9uaWMtcmVz
b3VyY2UtbnVtPmh0dHA6Ly9keC5kb2kub3JnLzEwLjM3MjAxL3JlcS8wMjUuMjAyMiYjeEQ7MTAu
MzcyMDEvcmVxLzAyNS4yMDIyPC9lbGVjdHJvbmljLXJlc291cmNlLW51bT48cmVtb3RlLWRhdGFi
YXNlLW5hbWU+RW1iYXNlJiN4RDtNZWRsaW5lPC9yZW1vdGUtZGF0YWJhc2UtbmFtZT48bGFuZ3Vh
Z2U+RW5nbGlzaDwvbGFuZ3VhZ2U+PC9yZWNvcmQ+PC9DaXRlPjwvRW5kTm90ZT5=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PEVuZE5vdGU+PENpdGU+PEF1dGhvcj5WaWRhbC1Db3J0w6lzPC9BdXRob3I+PFllYXI+MjAyMjwv
WWVhcj48UmVjTnVtPjczMTwvUmVjTnVtPjxEaXNwbGF5VGV4dD5bMTM5XTwvRGlzcGxheVRleHQ+
PHJlY29yZD48cmVjLW51bWJlcj43MzE8L3JlYy1udW1iZXI+PGZvcmVpZ24ta2V5cz48a2V5IGFw
cD0iRU4iIGRiLWlkPSJhendmZHZ4cG01dnRlNmU1c3J3cHdwdHllc2ZmcHA5cmF0ZDUiIHRpbWVz
dGFtcD0iMTY4Nzg2Mzg2MSI+NzMxPC9rZXk+PC9mb3JlaWduLWtleXM+PHJlZi10eXBlIG5hbWU9
IkpvdXJuYWwgQXJ0aWNsZSI+MTc8L3JlZi10eXBlPjxjb250cmlidXRvcnM+PGF1dGhvcnM+PGF1
dGhvcj5WaWRhbC1Db3J0w6lzLCBQLjwvYXV0aG9yPjxhdXRob3I+TWFydMOtbiwgTS4gQy48L2F1
dGhvcj48YXV0aG9yPkTDrWF6LCBFLjwvYXV0aG9yPjxhdXRob3I+Qm9kw60sIE0uPC9hdXRob3I+
PGF1dGhvcj5JZ2XDsW8sIEouIEMuPC9hdXRob3I+PGF1dGhvcj5HYXJuYWNoby1Nb250ZXJvLCBK
LjwvYXV0aG9yPjwvYXV0aG9ycz48L2NvbnRyaWJ1dG9ycz48YXV0aC1hZGRyZXNzPlAuIFZpZGFs
LUNvcnTDqXMsIEhvc3BpdGFsIFVuaXZlcnNpdGFyaW8gZGUgT3VyZW5zZSwgUmFtw7NuIFB1Z2Eg
NDItNTQsIE91cmVuc2UsIFNwYWluPC9hdXRoLWFkZHJlc3M+PHRpdGxlcz48dGl0bGU+SW1wYWN0
IG9mIG9uZSB5ZWFyIG9mIHBhbmRlbWljIG9uIFNwYW5pc2ggSW50ZW5zaXZlIENhcmUgVW5pdHMm
I3hEO0ltcGFjdG8gZGUgdW4gYcOxbyBkZSBwYW5kZW1pYSBlbiBsYXMgVW5pZGFkZXMgZGUgQ3Vp
ZGFkb3MgSW50ZW5zaXZvcyBkZSBFc3Bhw7FhPC90aXRsZT48c2Vjb25kYXJ5LXRpdGxlPlJldmlz
dGEgRXNwYW5vbGEgZGUgUXVpbWlvdGVyYXBpYTwvc2Vjb25kYXJ5LXRpdGxlPjwvdGl0bGVzPjxw
ZXJpb2RpY2FsPjxmdWxsLXRpdGxlPlJldmlzdGEgRXNwYW5vbGEgZGUgUXVpbWlvdGVyYXBpYTwv
ZnVsbC10aXRsZT48L3BlcmlvZGljYWw+PHBhZ2VzPjM5Mi00MDA8L3BhZ2VzPjx2b2x1bWU+MzU8
L3ZvbHVtZT48bnVtYmVyPjQ8L251bWJlcj48a2V5d29yZHM+PGtleXdvcmQ+YXJ0aWNsZTwva2V5
d29yZD48a2V5d29yZD5jbGluaWNhbCBkZWNpc2lvbiBtYWtpbmc8L2tleXdvcmQ+PGtleXdvcmQ+
Y29ob3J0IGFuYWx5c2lzPC9rZXl3b3JkPjxrZXl3b3JkPmNvcm9uYXZpcnVzIGRpc2Vhc2UgMjAx
OTwva2V5d29yZD48a2V5d29yZD5oZWFsdGggY2FyZSBxdWFsaXR5PC9rZXl3b3JkPjxrZXl3b3Jk
PmhlYWx0aCBzdXJ2ZXk8L2tleXdvcmQ+PGtleXdvcmQ+aG9zcGl0YWwgYWRtaXNzaW9uPC9rZXl3
b3JkPjxrZXl3b3JkPmhvc3BpdGFsIGJlZCBjYXBhY2l0eTwva2V5d29yZD48a2V5d29yZD5ob3Nw
aXRhbCB2b2x1bWU8L2tleXdvcmQ+PGtleXdvcmQ+aHVtYW48L2tleXdvcmQ+PGtleXdvcmQ+aW50
ZW5zaXZlIGNhcmUgdW5pdDwva2V5d29yZD48a2V5d29yZD5pbnRlbnNpdmlzdDwva2V5d29yZD48
a2V5d29yZD5pbnRlcnNlY3RvcmFsIGNvbGxhYm9yYXRpb248L2tleXdvcmQ+PGtleXdvcmQ+am9i
IHNhdGlzZmFjdGlvbjwva2V5d29yZD48a2V5d29yZD5tYWpvciBjbGluaWNhbCBzdHVkeTwva2V5
d29yZD48a2V5d29yZD5tZWRpY2FsIHN0YWZmPC9rZXl3b3JkPjxrZXl3b3JkPm51cnNpbmcgc2hv
cnRhZ2U8L2tleXdvcmQ+PGtleXdvcmQ+b25saW5lIHN5c3RlbTwva2V5d29yZD48a2V5d29yZD5w
YW5kZW1pYzwva2V5d29yZD48a2V5d29yZD5zZWxmIGV2YWx1YXRpb248L2tleXdvcmQ+PGtleXdv
cmQ+U3BhaW48L2tleXdvcmQ+PC9rZXl3b3Jkcz48ZGF0ZXM+PHllYXI+MjAyMjwveWVhcj48L2Rh
dGVzPjxpc2JuPjE5ODgtOTUxOCYjeEQ7MDIxNC0zNDI5PC9pc2JuPjx3b3JrLXR5cGU+Sk9VUjwv
d29yay10eXBlPjx1cmxzPjxyZWxhdGVkLXVybHM+PHVybD5odHRwczovL3d3dy5lbWJhc2UuY29t
L3NlYXJjaC9yZXN1bHRzP3N1YmFjdGlvbj12aWV3cmVjb3JkJmFtcDtpZD1MMjAxNzUzMTEwMiZh
bXA7ZnJvbT1leHBvcnQ8L3VybD48L3JlbGF0ZWQtdXJscz48L3VybHM+PGVsZWN0cm9uaWMtcmVz
b3VyY2UtbnVtPmh0dHA6Ly9keC5kb2kub3JnLzEwLjM3MjAxL3JlcS8wMjUuMjAyMiYjeEQ7MTAu
MzcyMDEvcmVxLzAyNS4yMDIyPC9lbGVjdHJvbmljLXJlc291cmNlLW51bT48cmVtb3RlLWRhdGFi
YXNlLW5hbWU+RW1iYXNlJiN4RDtNZWRsaW5lPC9yZW1vdGUtZGF0YWJhc2UtbmFtZT48bGFuZ3Vh
Z2U+RW5nbGlzaDwvbGFuZ3VhZ2U+PC9yZWNvcmQ+PC9DaXRlPjwvRW5kTm90ZT5=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[139]</w:t>
            </w:r>
            <w:r>
              <w:rPr>
                <w:rFonts w:ascii="Calibri" w:hAnsi="Calibri" w:cs="Calibri"/>
                <w:color w:val="000000"/>
                <w:sz w:val="18"/>
                <w:szCs w:val="18"/>
              </w:rPr>
              <w:fldChar w:fldCharType="end"/>
            </w:r>
          </w:p>
        </w:tc>
        <w:tc>
          <w:tcPr>
            <w:tcW w:w="1134" w:type="dxa"/>
            <w:noWrap/>
            <w:hideMark/>
          </w:tcPr>
          <w:p w14:paraId="1765A609"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4C7CBF9F" w14:textId="77777777" w:rsidR="003174B0" w:rsidRDefault="003174B0">
            <w:pPr>
              <w:rPr>
                <w:rFonts w:ascii="Calibri" w:hAnsi="Calibri" w:cs="Calibri"/>
                <w:color w:val="000000"/>
                <w:sz w:val="18"/>
                <w:szCs w:val="18"/>
              </w:rPr>
            </w:pPr>
            <w:r>
              <w:rPr>
                <w:rFonts w:ascii="Calibri" w:hAnsi="Calibri" w:cs="Calibri"/>
                <w:color w:val="000000"/>
                <w:sz w:val="18"/>
                <w:szCs w:val="18"/>
              </w:rPr>
              <w:t>Spain</w:t>
            </w:r>
          </w:p>
        </w:tc>
        <w:tc>
          <w:tcPr>
            <w:tcW w:w="1550" w:type="dxa"/>
            <w:noWrap/>
            <w:hideMark/>
          </w:tcPr>
          <w:p w14:paraId="68D025E1"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144A10E4" w14:textId="77777777" w:rsidR="003174B0" w:rsidRDefault="003174B0">
            <w:pPr>
              <w:rPr>
                <w:rFonts w:ascii="Calibri" w:hAnsi="Calibri" w:cs="Calibri"/>
                <w:color w:val="000000"/>
                <w:sz w:val="18"/>
                <w:szCs w:val="18"/>
              </w:rPr>
            </w:pPr>
            <w:r>
              <w:rPr>
                <w:rFonts w:ascii="Calibri" w:hAnsi="Calibri" w:cs="Calibri"/>
                <w:color w:val="000000"/>
                <w:sz w:val="18"/>
                <w:szCs w:val="18"/>
              </w:rPr>
              <w:t>2021</w:t>
            </w:r>
          </w:p>
        </w:tc>
        <w:tc>
          <w:tcPr>
            <w:tcW w:w="2079" w:type="dxa"/>
            <w:noWrap/>
            <w:hideMark/>
          </w:tcPr>
          <w:p w14:paraId="7876C0BC"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7ECCD831"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138EBF39"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4771F565" w14:textId="77777777" w:rsidTr="003174B0">
        <w:trPr>
          <w:trHeight w:val="300"/>
        </w:trPr>
        <w:tc>
          <w:tcPr>
            <w:tcW w:w="1696" w:type="dxa"/>
            <w:noWrap/>
            <w:hideMark/>
          </w:tcPr>
          <w:p w14:paraId="52CB5017" w14:textId="0A6C2F7D" w:rsidR="003174B0" w:rsidRDefault="003174B0">
            <w:pPr>
              <w:rPr>
                <w:rFonts w:ascii="Calibri" w:hAnsi="Calibri" w:cs="Calibri"/>
                <w:color w:val="000000"/>
                <w:sz w:val="18"/>
                <w:szCs w:val="18"/>
              </w:rPr>
            </w:pPr>
            <w:r>
              <w:rPr>
                <w:rFonts w:ascii="Calibri" w:hAnsi="Calibri" w:cs="Calibri"/>
                <w:color w:val="000000"/>
                <w:sz w:val="18"/>
                <w:szCs w:val="18"/>
              </w:rPr>
              <w:t>Wang</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&lt;EndNote&gt;&lt;Cite&gt;&lt;Author&gt;Wang&lt;/Author&gt;&lt;Year&gt;2020&lt;/Year&gt;&lt;RecNum&gt;789&lt;/RecNum&gt;&lt;DisplayText&gt;[140]&lt;/DisplayText&gt;&lt;record&gt;&lt;rec-number&gt;789&lt;/rec-number&gt;&lt;foreign-keys&gt;&lt;key app="EN" db-id="zavwdzpea9ffvhesfwsxe0tj9v2s2fdeazv0" timestamp="1656486417"&gt;789&lt;/key&gt;&lt;/foreign-keys&gt;&lt;ref-type name="Journal Article"&gt;17&lt;/ref-type&gt;&lt;contributors&gt;&lt;authors&gt;&lt;author&gt;Wang, Yeming&lt;/author&gt;&lt;author&gt;Zhang, Dingyu&lt;/author&gt;&lt;author&gt;Du, Guanhua&lt;/author&gt;&lt;author&gt;Du, Ronghui&lt;/author&gt;&lt;author&gt;Zhao, Jianping&lt;/author&gt;&lt;author&gt;Jin, Yang&lt;/author&gt;&lt;author&gt;Fu, Shouzhi&lt;/author&gt;&lt;author&gt;Gao, Ling&lt;/author&gt;&lt;author&gt;Cheng, Zhenshun&lt;/author&gt;&lt;author&gt;Lu, Qiaofa&lt;/author&gt;&lt;/authors&gt;&lt;/contributors&gt;&lt;titles&gt;&lt;title&gt;Remdesivir in adults with severe COVID-19: a randomised, double-blind, placebo-controlled, multicentre trial&lt;/title&gt;&lt;secondary-title&gt;The lancet&lt;/secondary-title&gt;&lt;/titles&gt;&lt;periodical&gt;&lt;full-title&gt;The Lancet&lt;/full-title&gt;&lt;/periodical&gt;&lt;pages&gt;1569-1578&lt;/pages&gt;&lt;volume&gt;395&lt;/volume&gt;&lt;number&gt;10236&lt;/number&gt;&lt;dates&gt;&lt;year&gt;2020&lt;/year&gt;&lt;/dates&gt;&lt;isbn&gt;0140-6736&lt;/isbn&gt;&lt;urls&gt;&lt;/urls&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[140]</w:t>
            </w:r>
            <w:r>
              <w:rPr>
                <w:rFonts w:ascii="Calibri" w:hAnsi="Calibri" w:cs="Calibri"/>
                <w:color w:val="000000"/>
                <w:sz w:val="18"/>
                <w:szCs w:val="18"/>
              </w:rPr>
              <w:fldChar w:fldCharType="end"/>
            </w:r>
          </w:p>
        </w:tc>
        <w:tc>
          <w:tcPr>
            <w:tcW w:w="1134" w:type="dxa"/>
            <w:noWrap/>
            <w:hideMark/>
          </w:tcPr>
          <w:p w14:paraId="5CCC640F"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hideMark/>
          </w:tcPr>
          <w:p w14:paraId="108948A8" w14:textId="77777777" w:rsidR="003174B0" w:rsidRDefault="003174B0">
            <w:pPr>
              <w:rPr>
                <w:rFonts w:ascii="Calibri" w:hAnsi="Calibri" w:cs="Calibri"/>
                <w:color w:val="000000"/>
                <w:sz w:val="18"/>
                <w:szCs w:val="18"/>
              </w:rPr>
            </w:pPr>
            <w:r>
              <w:rPr>
                <w:rFonts w:ascii="Calibri" w:hAnsi="Calibri" w:cs="Calibri"/>
                <w:color w:val="000000"/>
                <w:sz w:val="18"/>
                <w:szCs w:val="18"/>
              </w:rPr>
              <w:t>China</w:t>
            </w:r>
          </w:p>
        </w:tc>
        <w:tc>
          <w:tcPr>
            <w:tcW w:w="1550" w:type="dxa"/>
            <w:noWrap/>
            <w:hideMark/>
          </w:tcPr>
          <w:p w14:paraId="7DB4FDDD" w14:textId="77777777" w:rsidR="003174B0" w:rsidRDefault="003174B0">
            <w:pPr>
              <w:rPr>
                <w:rFonts w:ascii="Calibri" w:hAnsi="Calibri" w:cs="Calibri"/>
                <w:color w:val="000000"/>
                <w:sz w:val="18"/>
                <w:szCs w:val="18"/>
              </w:rPr>
            </w:pPr>
            <w:r>
              <w:rPr>
                <w:rFonts w:ascii="Calibri" w:hAnsi="Calibri" w:cs="Calibri"/>
                <w:color w:val="000000"/>
                <w:sz w:val="18"/>
                <w:szCs w:val="18"/>
              </w:rPr>
              <w:t>Upper middle income</w:t>
            </w:r>
          </w:p>
        </w:tc>
        <w:tc>
          <w:tcPr>
            <w:tcW w:w="1309" w:type="dxa"/>
            <w:noWrap/>
            <w:hideMark/>
          </w:tcPr>
          <w:p w14:paraId="237C0744"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682F7878" w14:textId="77777777" w:rsidR="003174B0" w:rsidRDefault="003174B0">
            <w:pPr>
              <w:rPr>
                <w:rFonts w:ascii="Calibri" w:hAnsi="Calibri" w:cs="Calibri"/>
                <w:color w:val="000000"/>
                <w:sz w:val="18"/>
                <w:szCs w:val="18"/>
              </w:rPr>
            </w:pPr>
            <w:r>
              <w:rPr>
                <w:rFonts w:ascii="Calibri" w:hAnsi="Calibri" w:cs="Calibri"/>
                <w:color w:val="000000"/>
                <w:sz w:val="18"/>
                <w:szCs w:val="18"/>
              </w:rPr>
              <w:t>Clinical trial</w:t>
            </w:r>
          </w:p>
        </w:tc>
        <w:tc>
          <w:tcPr>
            <w:tcW w:w="2079" w:type="dxa"/>
            <w:noWrap/>
            <w:hideMark/>
          </w:tcPr>
          <w:p w14:paraId="002D795A"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6B95186E"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34A6E30C" w14:textId="77777777" w:rsidTr="003174B0">
        <w:trPr>
          <w:trHeight w:val="300"/>
        </w:trPr>
        <w:tc>
          <w:tcPr>
            <w:tcW w:w="1696" w:type="dxa"/>
            <w:noWrap/>
            <w:hideMark/>
          </w:tcPr>
          <w:p w14:paraId="79DFFA28" w14:textId="22C30DC6" w:rsidR="003174B0" w:rsidRDefault="003174B0">
            <w:pPr>
              <w:rPr>
                <w:rFonts w:ascii="Calibri" w:hAnsi="Calibri" w:cs="Calibri"/>
                <w:color w:val="000000"/>
                <w:sz w:val="18"/>
                <w:szCs w:val="18"/>
              </w:rPr>
            </w:pPr>
            <w:r>
              <w:rPr>
                <w:rFonts w:ascii="Calibri" w:hAnsi="Calibri" w:cs="Calibri"/>
                <w:color w:val="000000"/>
                <w:sz w:val="18"/>
                <w:szCs w:val="18"/>
              </w:rPr>
              <w:t>Webb</w:t>
            </w:r>
            <w:r>
              <w:rPr>
                <w:rFonts w:ascii="Calibri" w:hAnsi="Calibri" w:cs="Calibri"/>
                <w:color w:val="000000"/>
                <w:sz w:val="18"/>
                <w:szCs w:val="18"/>
              </w:rPr>
              <w:fldChar w:fldCharType="begin">
                <w:fldData xml:space="preserve">PEVuZE5vdGU+PENpdGU+PEF1dGhvcj5XZWJiPC9BdXRob3I+PFllYXI+MjAyMjwvWWVhcj48UmVj
TnVtPjUyOTwvUmVjTnVtPjxEaXNwbGF5VGV4dD5bMTQxXTwvRGlzcGxheVRleHQ+PHJlY29yZD48
cmVjLW51bWJlcj41Mjk8L3JlYy1udW1iZXI+PGZvcmVpZ24ta2V5cz48a2V5IGFwcD0iRU4iIGRi
LWlkPSJhendmZHZ4cG01dnRlNmU1c3J3cHdwdHllc2ZmcHA5cmF0ZDUiIHRpbWVzdGFtcD0iMTY4
Nzg2Mzg2MSI+NTI5PC9rZXk+PC9mb3JlaWduLWtleXM+PHJlZi10eXBlIG5hbWU9IkpvdXJuYWwg
QXJ0aWNsZSI+MTc8L3JlZi10eXBlPjxjb250cmlidXRvcnM+PGF1dGhvcnM+PGF1dGhvcj5XZWJi
LCBFLjwvYXV0aG9yPjxhdXRob3I+V2lua2VsbWFubiwgSi48L2F1dGhvcj48YXV0aG9yPlNjYXJw
ZXR0aSwgRy48L2F1dGhvcj48YXV0aG9yPkJlaG1hbmUsIEQuPC9hdXRob3I+PGF1dGhvcj5IYWJp
Y2h0LCBULjwvYXV0aG9yPjxhdXRob3I+S2FodXIsIEsuPC9hdXRob3I+PGF1dGhvcj5LYXNla2Ft
cCwgSy48L2F1dGhvcj48YXV0aG9yPkvDtmhsZXIsIEsuPC9hdXRob3I+PGF1dGhvcj5NacWhxI1p
a2llbsSXLCBMLjwvYXV0aG9yPjxhdXRob3I+TWlzaW5zLCBKLjwvYXV0aG9yPjxhdXRob3I+UmVp
bmFwLCBNLjwvYXV0aG9yPjxhdXRob3I+U2xhcMWhaW5za2FpdMSXLURhY2tldmnEjWllbsSXLCBB
LjwvYXV0aG9yPjxhdXRob3I+VsO1cmssIEEuPC9hdXRob3I+PGF1dGhvcj5LYXJhbmlrb2xvcywg
TS48L2F1dGhvcj48L2F1dGhvcnM+PC9jb250cmlidXRvcnM+PGF1dGgtYWRkcmVzcz5FLiBXZWJi
LCBEZXBhcnRtZW50IG9mIEhlYWx0aGNhcmUgTWFuYWdlbWVudCwgQmVybGluIFVuaXZlcnNpdHkg
b2YgVGVjaG5vbG9neSwgSCA4MCBTdHJhw59lIGRlcyAxNy4gSnVuaSAxMzUsIEJlcmxpbiwgR2Vy
bWFueTwvYXV0aC1hZGRyZXNzPjx0aXRsZXM+PHRpdGxlPkxlc3NvbnMgbGVhcm5lZCBmcm9tIHRo
ZSBCYWx0aWMgY291bnRyaWVz4oCZIHJlc3BvbnNlIHRvIHRoZSBmaXJzdCB3YXZlIG9mIENPVklE
LTE5PC90aXRsZT48c2Vjb25kYXJ5LXRpdGxlPkhlYWx0aCBQb2xpY3k8L3NlY29uZGFyeS10aXRs
ZT48L3RpdGxlcz48cGVyaW9kaWNhbD48ZnVsbC10aXRsZT5IZWFsdGggUG9saWN5PC9mdWxsLXRp
dGxlPjwvcGVyaW9kaWNhbD48cGFnZXM+NDM4LTQ0NTwvcGFnZXM+PHZvbHVtZT4xMjY8L3ZvbHVt
ZT48bnVtYmVyPjU8L251bWJlcj48a2V5d29yZHM+PGtleXdvcmQ+U0FSUy1Db1YtMiB2YWNjaW5l
PC9rZXl3b3JkPjxrZXl3b3JkPmFtYnVsYXRvcnkgY2FyZTwva2V5d29yZD48a2V5d29yZD5hcnRp
Y2xlPC9rZXl3b3JkPjxrZXl3b3JkPmNsaW5pY2FsIHByb3RvY29sPC9rZXl3b3JkPjxrZXl3b3Jk
PmNvbnRhY3QgZXhhbWluYXRpb248L2tleXdvcmQ+PGtleXdvcmQ+Y29yb25hdmlydXMgZGlzZWFz
ZSAyMDE5PC9rZXl3b3JkPjxrZXl3b3JkPmRpc2FzdGVyIHJlc3BvbnNlPC9rZXl3b3JkPjxrZXl3
b3JkPmRpc2Vhc2UgdHJhbnNtaXNzaW9uPC9rZXl3b3JkPjxrZXl3b3JkPmVtZXJnZW5jeSBoZWFs
dGggc2VydmljZTwva2V5d29yZD48a2V5d29yZD5lbWVyZ2VuY3kgcmVzcG9uc2UgdGltZTwva2V5
d29yZD48a2V5d29yZD5Fc3RvbmlhPC9rZXl3b3JkPjxrZXl3b3JkPmhlYWx0aCBjYXJlPC9rZXl3
b3JkPjxrZXl3b3JkPmhlYWx0aCBjYXJlIGFjY2Vzczwva2V5d29yZD48a2V5d29yZD5oZWFsdGgg
Y2FyZSBkZWxpdmVyeTwva2V5d29yZD48a2V5d29yZD5oZWFsdGggY2FyZSBwZXJzb25uZWw8L2tl
eXdvcmQ+PGtleXdvcmQ+aGVhbHRoIGNhcmUgcXVhbGl0eTwva2V5d29yZD48a2V5d29yZD5oZWFs
dGggY2FyZSBzeXN0ZW08L2tleXdvcmQ+PGtleXdvcmQ+aHVtYW48L2tleXdvcmQ+PGtleXdvcmQ+
aW5jaWRlbmNlPC9rZXl3b3JkPjxrZXl3b3JkPkxhdHZpYTwva2V5d29yZD48a2V5d29yZD5MaXRo
dWFuaWE8L2tleXdvcmQ+PGtleXdvcmQ+bW9ydGFsaXR5PC9rZXl3b3JkPjxrZXl3b3JkPnBhbmRl
bWljPC9rZXl3b3JkPjxrZXl3b3JkPnByaW1hcnkgbWVkaWNhbCBjYXJlPC9rZXl3b3JkPjxrZXl3
b3JkPnNwcmluZzwva2V5d29yZD48a2V5d29yZD5zdW1tZXI8L2tleXdvcmQ+PGtleXdvcmQ+dmFj
Y2luYXRpb248L2tleXdvcmQ+PGtleXdvcmQ+d29ya2ZvcmNlPC9rZXl3b3JkPjwva2V5d29yZHM+
PGRhdGVzPjx5ZWFyPjIwMjI8L3llYXI+PC9kYXRlcz48aXNibj4xODcyLTYwNTQmI3hEOzAxNjgt
ODUxMDwvaXNibj48d29yay10eXBlPkpPVVI8L3dvcmstdHlwZT48dXJscz48cmVsYXRlZC11cmxz
Pjx1cmw+aHR0cHM6Ly93d3cuZW1iYXNlLmNvbS9zZWFyY2gvcmVzdWx0cz9zdWJhY3Rpb249dmll
d3JlY29yZCZhbXA7aWQ9TDIwMTY2ODAyMjYmYW1wO2Zyb209ZXhwb3J0PC91cmw+PC9yZWxhdGVk
LXVybHM+PC91cmxzPjxlbGVjdHJvbmljLXJlc291cmNlLW51bT5odHRwOi8vZHguZG9pLm9yZy8x
MC4xMDE2L2ouaGVhbHRocG9sLjIwMjEuMTIuMDAzJiN4RDsxMC4xMDE2L2ouaGVhbHRocG9sLjIw
MjEuMTIuMDAzPC9lbGVjdHJvbmljLXJlc291cmNlLW51bT48cmVtb3RlLWRhdGFiYXNlLW5hbWU+
RW1iYXNlJiN4RDtNZWRsaW5lPC9yZW1vdGUtZGF0YWJhc2UtbmFtZT48bGFuZ3VhZ2U+RW5nbGlz
aDwvbGFuZ3VhZ2U+PC9yZWNvcmQ+PC9DaXRlPjwvRW5kTm90ZT5=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PEVuZE5vdGU+PENpdGU+PEF1dGhvcj5XZWJiPC9BdXRob3I+PFllYXI+MjAyMjwvWWVhcj48UmVj
TnVtPjUyOTwvUmVjTnVtPjxEaXNwbGF5VGV4dD5bMTQxXTwvRGlzcGxheVRleHQ+PHJlY29yZD48
cmVjLW51bWJlcj41Mjk8L3JlYy1udW1iZXI+PGZvcmVpZ24ta2V5cz48a2V5IGFwcD0iRU4iIGRi
LWlkPSJhendmZHZ4cG01dnRlNmU1c3J3cHdwdHllc2ZmcHA5cmF0ZDUiIHRpbWVzdGFtcD0iMTY4
Nzg2Mzg2MSI+NTI5PC9rZXk+PC9mb3JlaWduLWtleXM+PHJlZi10eXBlIG5hbWU9IkpvdXJuYWwg
QXJ0aWNsZSI+MTc8L3JlZi10eXBlPjxjb250cmlidXRvcnM+PGF1dGhvcnM+PGF1dGhvcj5XZWJi
LCBFLjwvYXV0aG9yPjxhdXRob3I+V2lua2VsbWFubiwgSi48L2F1dGhvcj48YXV0aG9yPlNjYXJw
ZXR0aSwgRy48L2F1dGhvcj48YXV0aG9yPkJlaG1hbmUsIEQuPC9hdXRob3I+PGF1dGhvcj5IYWJp
Y2h0LCBULjwvYXV0aG9yPjxhdXRob3I+S2FodXIsIEsuPC9hdXRob3I+PGF1dGhvcj5LYXNla2Ft
cCwgSy48L2F1dGhvcj48YXV0aG9yPkvDtmhsZXIsIEsuPC9hdXRob3I+PGF1dGhvcj5NacWhxI1p
a2llbsSXLCBMLjwvYXV0aG9yPjxhdXRob3I+TWlzaW5zLCBKLjwvYXV0aG9yPjxhdXRob3I+UmVp
bmFwLCBNLjwvYXV0aG9yPjxhdXRob3I+U2xhcMWhaW5za2FpdMSXLURhY2tldmnEjWllbsSXLCBB
LjwvYXV0aG9yPjxhdXRob3I+VsO1cmssIEEuPC9hdXRob3I+PGF1dGhvcj5LYXJhbmlrb2xvcywg
TS48L2F1dGhvcj48L2F1dGhvcnM+PC9jb250cmlidXRvcnM+PGF1dGgtYWRkcmVzcz5FLiBXZWJi
LCBEZXBhcnRtZW50IG9mIEhlYWx0aGNhcmUgTWFuYWdlbWVudCwgQmVybGluIFVuaXZlcnNpdHkg
b2YgVGVjaG5vbG9neSwgSCA4MCBTdHJhw59lIGRlcyAxNy4gSnVuaSAxMzUsIEJlcmxpbiwgR2Vy
bWFueTwvYXV0aC1hZGRyZXNzPjx0aXRsZXM+PHRpdGxlPkxlc3NvbnMgbGVhcm5lZCBmcm9tIHRo
ZSBCYWx0aWMgY291bnRyaWVz4oCZIHJlc3BvbnNlIHRvIHRoZSBmaXJzdCB3YXZlIG9mIENPVklE
LTE5PC90aXRsZT48c2Vjb25kYXJ5LXRpdGxlPkhlYWx0aCBQb2xpY3k8L3NlY29uZGFyeS10aXRs
ZT48L3RpdGxlcz48cGVyaW9kaWNhbD48ZnVsbC10aXRsZT5IZWFsdGggUG9saWN5PC9mdWxsLXRp
dGxlPjwvcGVyaW9kaWNhbD48cGFnZXM+NDM4LTQ0NTwvcGFnZXM+PHZvbHVtZT4xMjY8L3ZvbHVt
ZT48bnVtYmVyPjU8L251bWJlcj48a2V5d29yZHM+PGtleXdvcmQ+U0FSUy1Db1YtMiB2YWNjaW5l
PC9rZXl3b3JkPjxrZXl3b3JkPmFtYnVsYXRvcnkgY2FyZTwva2V5d29yZD48a2V5d29yZD5hcnRp
Y2xlPC9rZXl3b3JkPjxrZXl3b3JkPmNsaW5pY2FsIHByb3RvY29sPC9rZXl3b3JkPjxrZXl3b3Jk
PmNvbnRhY3QgZXhhbWluYXRpb248L2tleXdvcmQ+PGtleXdvcmQ+Y29yb25hdmlydXMgZGlzZWFz
ZSAyMDE5PC9rZXl3b3JkPjxrZXl3b3JkPmRpc2FzdGVyIHJlc3BvbnNlPC9rZXl3b3JkPjxrZXl3
b3JkPmRpc2Vhc2UgdHJhbnNtaXNzaW9uPC9rZXl3b3JkPjxrZXl3b3JkPmVtZXJnZW5jeSBoZWFs
dGggc2VydmljZTwva2V5d29yZD48a2V5d29yZD5lbWVyZ2VuY3kgcmVzcG9uc2UgdGltZTwva2V5
d29yZD48a2V5d29yZD5Fc3RvbmlhPC9rZXl3b3JkPjxrZXl3b3JkPmhlYWx0aCBjYXJlPC9rZXl3
b3JkPjxrZXl3b3JkPmhlYWx0aCBjYXJlIGFjY2Vzczwva2V5d29yZD48a2V5d29yZD5oZWFsdGgg
Y2FyZSBkZWxpdmVyeTwva2V5d29yZD48a2V5d29yZD5oZWFsdGggY2FyZSBwZXJzb25uZWw8L2tl
eXdvcmQ+PGtleXdvcmQ+aGVhbHRoIGNhcmUgcXVhbGl0eTwva2V5d29yZD48a2V5d29yZD5oZWFs
dGggY2FyZSBzeXN0ZW08L2tleXdvcmQ+PGtleXdvcmQ+aHVtYW48L2tleXdvcmQ+PGtleXdvcmQ+
aW5jaWRlbmNlPC9rZXl3b3JkPjxrZXl3b3JkPkxhdHZpYTwva2V5d29yZD48a2V5d29yZD5MaXRo
dWFuaWE8L2tleXdvcmQ+PGtleXdvcmQ+bW9ydGFsaXR5PC9rZXl3b3JkPjxrZXl3b3JkPnBhbmRl
bWljPC9rZXl3b3JkPjxrZXl3b3JkPnByaW1hcnkgbWVkaWNhbCBjYXJlPC9rZXl3b3JkPjxrZXl3
b3JkPnNwcmluZzwva2V5d29yZD48a2V5d29yZD5zdW1tZXI8L2tleXdvcmQ+PGtleXdvcmQ+dmFj
Y2luYXRpb248L2tleXdvcmQ+PGtleXdvcmQ+d29ya2ZvcmNlPC9rZXl3b3JkPjwva2V5d29yZHM+
PGRhdGVzPjx5ZWFyPjIwMjI8L3llYXI+PC9kYXRlcz48aXNibj4xODcyLTYwNTQmI3hEOzAxNjgt
ODUxMDwvaXNibj48d29yay10eXBlPkpPVVI8L3dvcmstdHlwZT48dXJscz48cmVsYXRlZC11cmxz
Pjx1cmw+aHR0cHM6Ly93d3cuZW1iYXNlLmNvbS9zZWFyY2gvcmVzdWx0cz9zdWJhY3Rpb249dmll
d3JlY29yZCZhbXA7aWQ9TDIwMTY2ODAyMjYmYW1wO2Zyb209ZXhwb3J0PC91cmw+PC9yZWxhdGVk
LXVybHM+PC91cmxzPjxlbGVjdHJvbmljLXJlc291cmNlLW51bT5odHRwOi8vZHguZG9pLm9yZy8x
MC4xMDE2L2ouaGVhbHRocG9sLjIwMjEuMTIuMDAzJiN4RDsxMC4xMDE2L2ouaGVhbHRocG9sLjIw
MjEuMTIuMDAzPC9lbGVjdHJvbmljLXJlc291cmNlLW51bT48cmVtb3RlLWRhdGFiYXNlLW5hbWU+
RW1iYXNlJiN4RDtNZWRsaW5lPC9yZW1vdGUtZGF0YWJhc2UtbmFtZT48bGFuZ3VhZ2U+RW5nbGlz
aDwvbGFuZ3VhZ2U+PC9yZWNvcmQ+PC9DaXRlPjwvRW5kTm90ZT5=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[141]</w:t>
            </w:r>
            <w:r>
              <w:rPr>
                <w:rFonts w:ascii="Calibri" w:hAnsi="Calibri" w:cs="Calibri"/>
                <w:color w:val="000000"/>
                <w:sz w:val="18"/>
                <w:szCs w:val="18"/>
              </w:rPr>
              <w:fldChar w:fldCharType="end"/>
            </w:r>
          </w:p>
        </w:tc>
        <w:tc>
          <w:tcPr>
            <w:tcW w:w="1134" w:type="dxa"/>
            <w:noWrap/>
            <w:hideMark/>
          </w:tcPr>
          <w:p w14:paraId="208CC1E6"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2022</w:t>
            </w:r>
          </w:p>
        </w:tc>
        <w:tc>
          <w:tcPr>
            <w:tcW w:w="1819" w:type="dxa"/>
            <w:noWrap/>
            <w:hideMark/>
          </w:tcPr>
          <w:p w14:paraId="78503600" w14:textId="77777777" w:rsidR="003174B0" w:rsidRDefault="003174B0">
            <w:pPr>
              <w:rPr>
                <w:rFonts w:ascii="Calibri" w:hAnsi="Calibri" w:cs="Calibri"/>
                <w:color w:val="000000"/>
                <w:sz w:val="18"/>
                <w:szCs w:val="18"/>
              </w:rPr>
            </w:pPr>
            <w:r>
              <w:rPr>
                <w:rFonts w:ascii="Calibri" w:hAnsi="Calibri" w:cs="Calibri"/>
                <w:color w:val="000000"/>
                <w:sz w:val="18"/>
                <w:szCs w:val="18"/>
              </w:rPr>
              <w:t>Estonia, Latvia, and Lithuania</w:t>
            </w:r>
          </w:p>
        </w:tc>
        <w:tc>
          <w:tcPr>
            <w:tcW w:w="1550" w:type="dxa"/>
            <w:noWrap/>
            <w:hideMark/>
          </w:tcPr>
          <w:p w14:paraId="38349104"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53AC1966"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0C573AD2" w14:textId="77777777" w:rsidR="003174B0" w:rsidRDefault="003174B0">
            <w:pPr>
              <w:rPr>
                <w:rFonts w:ascii="Calibri" w:hAnsi="Calibri" w:cs="Calibri"/>
                <w:color w:val="000000"/>
                <w:sz w:val="18"/>
                <w:szCs w:val="18"/>
              </w:rPr>
            </w:pPr>
            <w:r>
              <w:rPr>
                <w:rFonts w:ascii="Calibri" w:hAnsi="Calibri" w:cs="Calibri"/>
                <w:color w:val="000000"/>
                <w:sz w:val="18"/>
                <w:szCs w:val="18"/>
              </w:rPr>
              <w:t>Evaluation</w:t>
            </w:r>
          </w:p>
        </w:tc>
        <w:tc>
          <w:tcPr>
            <w:tcW w:w="2079" w:type="dxa"/>
            <w:noWrap/>
            <w:hideMark/>
          </w:tcPr>
          <w:p w14:paraId="097838D3"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6428A269" w14:textId="77777777" w:rsidR="003174B0" w:rsidRDefault="003174B0">
            <w:pPr>
              <w:rPr>
                <w:rFonts w:ascii="Calibri" w:hAnsi="Calibri" w:cs="Calibri"/>
                <w:color w:val="000000"/>
                <w:sz w:val="18"/>
                <w:szCs w:val="18"/>
              </w:rPr>
            </w:pPr>
            <w:r>
              <w:rPr>
                <w:rFonts w:ascii="Calibri" w:hAnsi="Calibri" w:cs="Calibri"/>
                <w:color w:val="000000"/>
                <w:sz w:val="18"/>
                <w:szCs w:val="18"/>
              </w:rPr>
              <w:t>Emergency preparedness</w:t>
            </w:r>
          </w:p>
        </w:tc>
      </w:tr>
      <w:tr w:rsidR="003174B0" w14:paraId="04E4E806" w14:textId="77777777" w:rsidTr="003174B0">
        <w:trPr>
          <w:trHeight w:val="300"/>
        </w:trPr>
        <w:tc>
          <w:tcPr>
            <w:tcW w:w="1696" w:type="dxa"/>
            <w:noWrap/>
            <w:hideMark/>
          </w:tcPr>
          <w:p w14:paraId="0161115D" w14:textId="16F5A674" w:rsidR="003174B0" w:rsidRDefault="003174B0">
            <w:pPr>
              <w:rPr>
                <w:rFonts w:ascii="Calibri" w:hAnsi="Calibri" w:cs="Calibri"/>
                <w:color w:val="000000"/>
                <w:sz w:val="18"/>
                <w:szCs w:val="18"/>
              </w:rPr>
            </w:pPr>
            <w:r>
              <w:rPr>
                <w:rFonts w:ascii="Calibri" w:hAnsi="Calibri" w:cs="Calibri"/>
                <w:color w:val="000000"/>
                <w:sz w:val="18"/>
                <w:szCs w:val="18"/>
              </w:rPr>
              <w:t>Weissman</w:t>
            </w:r>
            <w:r>
              <w:rPr>
                <w:rFonts w:ascii="Calibri" w:hAnsi="Calibri" w:cs="Calibri"/>
                <w:color w:val="000000"/>
                <w:sz w:val="18"/>
                <w:szCs w:val="18"/>
              </w:rPr>
              <w:fldChar w:fldCharType="begin">
                <w:fldData xml:space="preserve">PEVuZE5vdGU+PENpdGU+PEF1dGhvcj5XZWlzc21hbjwvQXV0aG9yPjxZZWFyPjIwMjA8L1llYXI+
PFJlY051bT41MDc8L1JlY051bT48RGlzcGxheVRleHQ+WzE0Ml08L0Rpc3BsYXlUZXh0PjxyZWNv
cmQ+PHJlYy1udW1iZXI+NTA3PC9yZWMtbnVtYmVyPjxmb3JlaWduLWtleXM+PGtleSBhcHA9IkVO
IiBkYi1pZD0ienBmMGEyc2FmZnMyMG5leDAyM3BwcjlnYXZmMGVhczVkenhkIiB0aW1lc3RhbXA9
IjE2MjIxMDU2MTciPjUwNzwva2V5PjwvZm9yZWlnbi1rZXlzPjxyZWYtdHlwZSBuYW1lPSJKb3Vy
bmFsIEFydGljbGUiPjE3PC9yZWYtdHlwZT48Y29udHJpYnV0b3JzPjxhdXRob3JzPjxhdXRob3I+
V2Vpc3NtYW4sIEcuIEUuPC9hdXRob3I+PGF1dGhvcj5DcmFuZS1Ecm9lc2NoLCBBLjwvYXV0aG9y
PjxhdXRob3I+Q2hpdmVycywgQy48L2F1dGhvcj48YXV0aG9yPkx1b25nLCBULjwvYXV0aG9yPjxh
dXRob3I+SGFuaXNoLCBBLjwvYXV0aG9yPjxhdXRob3I+TGV2eSwgTS4gWi48L2F1dGhvcj48YXV0
aG9yPkx1YmtlbiwgSi48L2F1dGhvcj48YXV0aG9yPkJlY2tlciwgTS48L2F1dGhvcj48YXV0aG9y
PkRyYXVnZWxpcywgTS4gRS48L2F1dGhvcj48YXV0aG9yPkFuZXNpLCBHLiBMLjwvYXV0aG9yPjxh
dXRob3I+QnJlbm5hbiwgUC4gSi48L2F1dGhvcj48YXV0aG9yPkNocmlzdGllLCBKLiBELjwvYXV0
aG9yPjxhdXRob3I+SGFuc29uLCBDLiBXLjwvYXV0aG9yPjxhdXRob3I+TWlra2Vsc2VuLCBNLiBF
LjwvYXV0aG9yPjxhdXRob3I+SGFscGVybiwgUy4gRC48L2F1dGhvcj48L2F1dGhvcnM+PC9jb250
cmlidXRvcnM+PHRpdGxlcz48dGl0bGU+TG9jYWxseSBJbmZvcm1lZCBTaW11bGF0aW9uIHRvIFBy
ZWRpY3QgSG9zcGl0YWwgQ2FwYWNpdHkgTmVlZHMgRHVyaW5nIHRoZSBDT1ZJRC0xOSBQYW5kZW1p
YzwvdGl0bGU+PHNlY29uZGFyeS10aXRsZT5Bbm5hbHMgb2YgaW50ZXJuYWwgbWVkaWNpbmU8L3Nl
Y29uZGFyeS10aXRsZT48L3RpdGxlcz48cGVyaW9kaWNhbD48ZnVsbC10aXRsZT5Bbm5hbHMgb2Yg
SW50ZXJuYWwgTWVkaWNpbmU8L2Z1bGwtdGl0bGU+PC9wZXJpb2RpY2FsPjxwYWdlcz4yMS0yODwv
cGFnZXM+PHZvbHVtZT4xNzM8L3ZvbHVtZT48bnVtYmVyPjE8L251bWJlcj48a2V5d29yZHM+PGtl
eXdvcmQ+QmV0YWNvcm9uYXZpcnVzPC9rZXl3b3JkPjxrZXl3b3JkPmNsaW5pY2FsIHRyaWFsPC9r
ZXl3b3JkPjxrZXl3b3JkPkNvcm9uYXZpcnVzIGluZmVjdGlvbjwva2V5d29yZD48a2V5d29yZD5k
ZWNpc2lvbiBtYWtpbmc8L2tleXdvcmQ+PGtleXdvcmQ+aHVtYW48L2tleXdvcmQ+PGtleXdvcmQ+
aW50ZW5zaXZlIGNhcmUgdW5pdDwva2V5d29yZD48a2V5d29yZD5tdWx0aWNlbnRlciBzdHVkeTwv
a2V5d29yZD48a2V5d29yZD5ub25iaW9sb2dpY2FsIG1vZGVsPC9rZXl3b3JkPjxrZXl3b3JkPm9y
Z2FuaXphdGlvbiBhbmQgbWFuYWdlbWVudDwva2V5d29yZD48a2V5d29yZD5wYW5kZW1pYzwva2V5
d29yZD48a2V5d29yZD5Vbml0ZWQgU3RhdGVzPC9rZXl3b3JkPjxrZXl3b3JkPnZpcnVzIHBuZXVt
b25pYTwva2V5d29yZD48L2tleXdvcmRzPjxkYXRlcz48eWVhcj4yMDIwPC95ZWFyPjwvZGF0ZXM+
PGlzYm4+MTUzOS0zNzA0PC9pc2JuPjx3b3JrLXR5cGU+Sk9VUjwvd29yay10eXBlPjx1cmxzPjxy
ZWxhdGVkLXVybHM+PHVybD5odHRwczovL3d3dy5lbWJhc2UuY29tL3NlYXJjaC9yZXN1bHRzP3N1
YmFjdGlvbj12aWV3cmVjb3JkJmFtcDtpZD1MNjMxNzE0MzA2JmFtcDtmcm9tPWV4cG9ydDwvdXJs
Pjx1cmw+aHR0cHM6Ly93d3cubmNiaS5ubG0ubmloLmdvdi9wbWMvYXJ0aWNsZXMvUE1DNzE1MzM2
NC9wZGYvYWltLW9sZi1NMjAxMjYwLnBkZjwvdXJsPjwvcmVsYXRlZC11cmxzPjwvdXJscz48ZWxl
Y3Ryb25pYy1yZXNvdXJjZS1udW0+aHR0cDovL2R4LmRvaS5vcmcvMTAuNzMyNi9NMjAtMTI2MCYj
eEQ7MTAuNzMyNi9tMjAtMTI2MDwvZWxlY3Ryb25pYy1yZXNvdXJjZS1udW0+PHJlbW90ZS1kYXRh
YmFzZS1uYW1lPk1lZGxpbmU8L3JlbW90ZS1kYXRhYmFzZS1uYW1lPjxsYW5ndWFnZT5FbmdsaXNo
PC9sYW5ndWFnZT48L3JlY29yZD48L0NpdGU+PC9FbmROb3RlPgB=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PEVuZE5vdGU+PENpdGU+PEF1dGhvcj5XZWlzc21hbjwvQXV0aG9yPjxZZWFyPjIwMjA8L1llYXI+
PFJlY051bT41MDc8L1JlY051bT48RGlzcGxheVRleHQ+WzE0Ml08L0Rpc3BsYXlUZXh0PjxyZWNv
cmQ+PHJlYy1udW1iZXI+NTA3PC9yZWMtbnVtYmVyPjxmb3JlaWduLWtleXM+PGtleSBhcHA9IkVO
IiBkYi1pZD0ienBmMGEyc2FmZnMyMG5leDAyM3BwcjlnYXZmMGVhczVkenhkIiB0aW1lc3RhbXA9
IjE2MjIxMDU2MTciPjUwNzwva2V5PjwvZm9yZWlnbi1rZXlzPjxyZWYtdHlwZSBuYW1lPSJKb3Vy
bmFsIEFydGljbGUiPjE3PC9yZWYtdHlwZT48Y29udHJpYnV0b3JzPjxhdXRob3JzPjxhdXRob3I+
V2Vpc3NtYW4sIEcuIEUuPC9hdXRob3I+PGF1dGhvcj5DcmFuZS1Ecm9lc2NoLCBBLjwvYXV0aG9y
PjxhdXRob3I+Q2hpdmVycywgQy48L2F1dGhvcj48YXV0aG9yPkx1b25nLCBULjwvYXV0aG9yPjxh
dXRob3I+SGFuaXNoLCBBLjwvYXV0aG9yPjxhdXRob3I+TGV2eSwgTS4gWi48L2F1dGhvcj48YXV0
aG9yPkx1YmtlbiwgSi48L2F1dGhvcj48YXV0aG9yPkJlY2tlciwgTS48L2F1dGhvcj48YXV0aG9y
PkRyYXVnZWxpcywgTS4gRS48L2F1dGhvcj48YXV0aG9yPkFuZXNpLCBHLiBMLjwvYXV0aG9yPjxh
dXRob3I+QnJlbm5hbiwgUC4gSi48L2F1dGhvcj48YXV0aG9yPkNocmlzdGllLCBKLiBELjwvYXV0
aG9yPjxhdXRob3I+SGFuc29uLCBDLiBXLjwvYXV0aG9yPjxhdXRob3I+TWlra2Vsc2VuLCBNLiBF
LjwvYXV0aG9yPjxhdXRob3I+SGFscGVybiwgUy4gRC48L2F1dGhvcj48L2F1dGhvcnM+PC9jb250
cmlidXRvcnM+PHRpdGxlcz48dGl0bGU+TG9jYWxseSBJbmZvcm1lZCBTaW11bGF0aW9uIHRvIFBy
ZWRpY3QgSG9zcGl0YWwgQ2FwYWNpdHkgTmVlZHMgRHVyaW5nIHRoZSBDT1ZJRC0xOSBQYW5kZW1p
YzwvdGl0bGU+PHNlY29uZGFyeS10aXRsZT5Bbm5hbHMgb2YgaW50ZXJuYWwgbWVkaWNpbmU8L3Nl
Y29uZGFyeS10aXRsZT48L3RpdGxlcz48cGVyaW9kaWNhbD48ZnVsbC10aXRsZT5Bbm5hbHMgb2Yg
SW50ZXJuYWwgTWVkaWNpbmU8L2Z1bGwtdGl0bGU+PC9wZXJpb2RpY2FsPjxwYWdlcz4yMS0yODwv
cGFnZXM+PHZvbHVtZT4xNzM8L3ZvbHVtZT48bnVtYmVyPjE8L251bWJlcj48a2V5d29yZHM+PGtl
eXdvcmQ+QmV0YWNvcm9uYXZpcnVzPC9rZXl3b3JkPjxrZXl3b3JkPmNsaW5pY2FsIHRyaWFsPC9r
ZXl3b3JkPjxrZXl3b3JkPkNvcm9uYXZpcnVzIGluZmVjdGlvbjwva2V5d29yZD48a2V5d29yZD5k
ZWNpc2lvbiBtYWtpbmc8L2tleXdvcmQ+PGtleXdvcmQ+aHVtYW48L2tleXdvcmQ+PGtleXdvcmQ+
aW50ZW5zaXZlIGNhcmUgdW5pdDwva2V5d29yZD48a2V5d29yZD5tdWx0aWNlbnRlciBzdHVkeTwv
a2V5d29yZD48a2V5d29yZD5ub25iaW9sb2dpY2FsIG1vZGVsPC9rZXl3b3JkPjxrZXl3b3JkPm9y
Z2FuaXphdGlvbiBhbmQgbWFuYWdlbWVudDwva2V5d29yZD48a2V5d29yZD5wYW5kZW1pYzwva2V5
d29yZD48a2V5d29yZD5Vbml0ZWQgU3RhdGVzPC9rZXl3b3JkPjxrZXl3b3JkPnZpcnVzIHBuZXVt
b25pYTwva2V5d29yZD48L2tleXdvcmRzPjxkYXRlcz48eWVhcj4yMDIwPC95ZWFyPjwvZGF0ZXM+
PGlzYm4+MTUzOS0zNzA0PC9pc2JuPjx3b3JrLXR5cGU+Sk9VUjwvd29yay10eXBlPjx1cmxzPjxy
ZWxhdGVkLXVybHM+PHVybD5odHRwczovL3d3dy5lbWJhc2UuY29tL3NlYXJjaC9yZXN1bHRzP3N1
YmFjdGlvbj12aWV3cmVjb3JkJmFtcDtpZD1MNjMxNzE0MzA2JmFtcDtmcm9tPWV4cG9ydDwvdXJs
Pjx1cmw+aHR0cHM6Ly93d3cubmNiaS5ubG0ubmloLmdvdi9wbWMvYXJ0aWNsZXMvUE1DNzE1MzM2
NC9wZGYvYWltLW9sZi1NMjAxMjYwLnBkZjwvdXJsPjwvcmVsYXRlZC11cmxzPjwvdXJscz48ZWxl
Y3Ryb25pYy1yZXNvdXJjZS1udW0+aHR0cDovL2R4LmRvaS5vcmcvMTAuNzMyNi9NMjAtMTI2MCYj
eEQ7MTAuNzMyNi9tMjAtMTI2MDwvZWxlY3Ryb25pYy1yZXNvdXJjZS1udW0+PHJlbW90ZS1kYXRh
YmFzZS1uYW1lPk1lZGxpbmU8L3JlbW90ZS1kYXRhYmFzZS1uYW1lPjxsYW5ndWFnZT5FbmdsaXNo
PC9sYW5ndWFnZT48L3JlY29yZD48L0NpdGU+PC9FbmROb3RlPgB=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[142]</w:t>
            </w:r>
            <w:r>
              <w:rPr>
                <w:rFonts w:ascii="Calibri" w:hAnsi="Calibri" w:cs="Calibri"/>
                <w:color w:val="000000"/>
                <w:sz w:val="18"/>
                <w:szCs w:val="18"/>
              </w:rPr>
              <w:fldChar w:fldCharType="end"/>
            </w:r>
          </w:p>
        </w:tc>
        <w:tc>
          <w:tcPr>
            <w:tcW w:w="1134" w:type="dxa"/>
            <w:noWrap/>
            <w:hideMark/>
          </w:tcPr>
          <w:p w14:paraId="03E3D3A3"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hideMark/>
          </w:tcPr>
          <w:p w14:paraId="27D2310F"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45B0CC37"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2A972390"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033C0D07"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31CC847C"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0E0352B5"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3714819C" w14:textId="77777777" w:rsidTr="003174B0">
        <w:trPr>
          <w:trHeight w:val="300"/>
        </w:trPr>
        <w:tc>
          <w:tcPr>
            <w:tcW w:w="1696" w:type="dxa"/>
            <w:noWrap/>
            <w:hideMark/>
          </w:tcPr>
          <w:p w14:paraId="5CA5D2AB" w14:textId="15C040B2" w:rsidR="003174B0" w:rsidRDefault="003174B0">
            <w:pPr>
              <w:rPr>
                <w:rFonts w:ascii="Calibri" w:hAnsi="Calibri" w:cs="Calibri"/>
                <w:color w:val="000000"/>
                <w:sz w:val="18"/>
                <w:szCs w:val="18"/>
              </w:rPr>
            </w:pPr>
            <w:r>
              <w:rPr>
                <w:rFonts w:ascii="Calibri" w:hAnsi="Calibri" w:cs="Calibri"/>
                <w:color w:val="000000"/>
                <w:sz w:val="18"/>
                <w:szCs w:val="18"/>
              </w:rPr>
              <w:t>Wood</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&lt;EndNote&gt;&lt;Cite&gt;&lt;Author&gt;Wood&lt;/Author&gt;&lt;Year&gt;2009&lt;/Year&gt;&lt;RecNum&gt;1036&lt;/RecNum&gt;&lt;DisplayText&gt;[143]&lt;/DisplayText&gt;&lt;record&gt;&lt;rec-number&gt;1036&lt;/rec-number&gt;&lt;foreign-keys&gt;&lt;key app="EN" db-id="zpf0a2saffs20nex023ppr9gavf0eas5dzxd" timestamp="1622105618"&gt;1036&lt;/key&gt;&lt;/foreign-keys&gt;&lt;ref-type name="Journal Article"&gt;17&lt;/ref-type&gt;&lt;contributors&gt;&lt;authors&gt;&lt;author&gt;Wood, J.&lt;/author&gt;&lt;author&gt;McCaw, J.&lt;/author&gt;&lt;author&gt;Becker, N.&lt;/author&gt;&lt;author&gt;Nolan, T.&lt;/author&gt;&lt;author&gt;MacIntyre, C. R.&lt;/author&gt;&lt;/authors&gt;&lt;/contributors&gt;&lt;auth-address&gt;J. Wood, School of Public Health and Community Medicine, University of New South Wales, NSW 2052, Australia&lt;/auth-address&gt;&lt;titles&gt;&lt;title&gt;Optimal dosing and dynamic distribution of vaccines in an influenza pandemic&lt;/title&gt;&lt;secondary-title&gt;American Journal of Epidemiology&lt;/secondary-title&gt;&lt;/titles&gt;&lt;periodical&gt;&lt;full-title&gt;American Journal of Epidemiology&lt;/full-title&gt;&lt;/periodical&gt;&lt;pages&gt;1517-1524&lt;/pages&gt;&lt;volume&gt;169&lt;/volume&gt;&lt;number&gt;12&lt;/number&gt;&lt;keywords&gt;&lt;keyword&gt;influenza vaccine&lt;/keyword&gt;&lt;keyword&gt;article&lt;/keyword&gt;&lt;keyword&gt;controlled study&lt;/keyword&gt;&lt;keyword&gt;dose response&lt;/keyword&gt;&lt;keyword&gt;drug efficacy&lt;/keyword&gt;&lt;keyword&gt;human&lt;/keyword&gt;&lt;keyword&gt;immunogenicity&lt;/keyword&gt;&lt;keyword&gt;influenza&lt;/keyword&gt;&lt;keyword&gt;influenza vaccination&lt;/keyword&gt;&lt;keyword&gt;optimal drug dose&lt;/keyword&gt;&lt;keyword&gt;pandemic&lt;/keyword&gt;&lt;keyword&gt;prevalence&lt;/keyword&gt;&lt;keyword&gt;seroconversion&lt;/keyword&gt;&lt;/keywords&gt;&lt;dates&gt;&lt;year&gt;2009&lt;/year&gt;&lt;/dates&gt;&lt;isbn&gt;0002-9262&amp;#xD;1476-6256&lt;/isbn&gt;&lt;work-type&gt;JOUR&lt;/work-type&gt;&lt;urls&gt;&lt;related-urls&gt;&lt;url&gt;https://www.embase.com/search/results?subaction=viewrecord&amp;amp;id=L354808380&amp;amp;from=export&lt;/url&gt;&lt;url&gt;https://www.ncbi.nlm.nih.gov/pmc/articles/PMC2691801/pdf/kwp072.pdf&lt;/url&gt;&lt;/related-urls&gt;&lt;/urls&gt;&lt;electronic-resource-num&gt;http://dx.doi.org/10.1093/aje/kwp072&amp;#xD;10.1093/aje/kwp072&lt;/electronic-resource-num&gt;&lt;remote-database-name&gt;Embase&amp;#xD;Medline&lt;/remote-database-name&gt;&lt;language&gt;English&lt;/language&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[143]</w:t>
            </w:r>
            <w:r>
              <w:rPr>
                <w:rFonts w:ascii="Calibri" w:hAnsi="Calibri" w:cs="Calibri"/>
                <w:color w:val="000000"/>
                <w:sz w:val="18"/>
                <w:szCs w:val="18"/>
              </w:rPr>
              <w:fldChar w:fldCharType="end"/>
            </w:r>
          </w:p>
        </w:tc>
        <w:tc>
          <w:tcPr>
            <w:tcW w:w="1134" w:type="dxa"/>
            <w:noWrap/>
            <w:hideMark/>
          </w:tcPr>
          <w:p w14:paraId="608FD591"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2009</w:t>
            </w:r>
          </w:p>
        </w:tc>
        <w:tc>
          <w:tcPr>
            <w:tcW w:w="1819" w:type="dxa"/>
            <w:noWrap/>
            <w:hideMark/>
          </w:tcPr>
          <w:p w14:paraId="078F3B55" w14:textId="77777777" w:rsidR="003174B0" w:rsidRDefault="003174B0">
            <w:pPr>
              <w:rPr>
                <w:rFonts w:ascii="Calibri" w:hAnsi="Calibri" w:cs="Calibri"/>
                <w:color w:val="000000"/>
                <w:sz w:val="18"/>
                <w:szCs w:val="18"/>
              </w:rPr>
            </w:pPr>
            <w:r>
              <w:rPr>
                <w:rFonts w:ascii="Calibri" w:hAnsi="Calibri" w:cs="Calibri"/>
                <w:color w:val="000000"/>
                <w:sz w:val="18"/>
                <w:szCs w:val="18"/>
              </w:rPr>
              <w:t>Australia</w:t>
            </w:r>
          </w:p>
        </w:tc>
        <w:tc>
          <w:tcPr>
            <w:tcW w:w="1550" w:type="dxa"/>
            <w:noWrap/>
            <w:hideMark/>
          </w:tcPr>
          <w:p w14:paraId="1CE3DF0F"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6CF0F83F" w14:textId="77777777" w:rsidR="003174B0" w:rsidRDefault="003174B0">
            <w:pPr>
              <w:rPr>
                <w:rFonts w:ascii="Calibri" w:hAnsi="Calibri" w:cs="Calibri"/>
                <w:color w:val="000000"/>
                <w:sz w:val="18"/>
                <w:szCs w:val="18"/>
              </w:rPr>
            </w:pPr>
            <w:r>
              <w:rPr>
                <w:rFonts w:ascii="Calibri" w:hAnsi="Calibri" w:cs="Calibri"/>
                <w:color w:val="000000"/>
                <w:sz w:val="18"/>
                <w:szCs w:val="18"/>
              </w:rPr>
              <w:t>2007</w:t>
            </w:r>
          </w:p>
        </w:tc>
        <w:tc>
          <w:tcPr>
            <w:tcW w:w="2079" w:type="dxa"/>
            <w:noWrap/>
            <w:hideMark/>
          </w:tcPr>
          <w:p w14:paraId="737072C2"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3BEF6FA4"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6B9AC775" w14:textId="77777777" w:rsidR="003174B0" w:rsidRDefault="003174B0">
            <w:pPr>
              <w:rPr>
                <w:rFonts w:ascii="Calibri" w:hAnsi="Calibri" w:cs="Calibri"/>
                <w:color w:val="000000"/>
                <w:sz w:val="18"/>
                <w:szCs w:val="18"/>
              </w:rPr>
            </w:pPr>
            <w:r>
              <w:rPr>
                <w:rFonts w:ascii="Calibri" w:hAnsi="Calibri" w:cs="Calibri"/>
                <w:color w:val="000000"/>
                <w:sz w:val="18"/>
                <w:szCs w:val="18"/>
              </w:rPr>
              <w:t>Vaccination</w:t>
            </w:r>
          </w:p>
        </w:tc>
      </w:tr>
      <w:tr w:rsidR="003174B0" w14:paraId="7FC7CA5B" w14:textId="77777777" w:rsidTr="003174B0">
        <w:trPr>
          <w:trHeight w:val="300"/>
        </w:trPr>
        <w:tc>
          <w:tcPr>
            <w:tcW w:w="1696" w:type="dxa"/>
            <w:noWrap/>
            <w:hideMark/>
          </w:tcPr>
          <w:p w14:paraId="28BD08C0" w14:textId="19714182" w:rsidR="003174B0" w:rsidRDefault="003174B0">
            <w:pPr>
              <w:rPr>
                <w:rFonts w:ascii="Calibri" w:hAnsi="Calibri" w:cs="Calibri"/>
                <w:color w:val="000000"/>
                <w:sz w:val="18"/>
                <w:szCs w:val="18"/>
              </w:rPr>
            </w:pPr>
            <w:r>
              <w:rPr>
                <w:rFonts w:ascii="Calibri" w:hAnsi="Calibri" w:cs="Calibri"/>
                <w:color w:val="000000"/>
                <w:sz w:val="18"/>
                <w:szCs w:val="18"/>
              </w:rPr>
              <w:t>Wood</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&lt;EndNote&gt;&lt;Cite&gt;&lt;Author&gt;Wood&lt;/Author&gt;&lt;Year&gt;2020&lt;/Year&gt;&lt;RecNum&gt;443&lt;/RecNum&gt;&lt;DisplayText&gt;[144]&lt;/DisplayText&gt;&lt;record&gt;&lt;rec-number&gt;443&lt;/rec-number&gt;&lt;foreign-keys&gt;&lt;key app="EN" db-id="zpf0a2saffs20nex023ppr9gavf0eas5dzxd" timestamp="1622105617"&gt;443&lt;/key&gt;&lt;/foreign-keys&gt;&lt;ref-type name="Journal Article"&gt;17&lt;/ref-type&gt;&lt;contributors&gt;&lt;authors&gt;&lt;author&gt;Wood, R. M.&lt;/author&gt;&lt;author&gt;McWilliams, C. J.&lt;/author&gt;&lt;author&gt;Thomas, M. J.&lt;/author&gt;&lt;author&gt;Bourdeaux, C. P.&lt;/author&gt;&lt;author&gt;Vasilakis, C.&lt;/author&gt;&lt;/authors&gt;&lt;/contributors&gt;&lt;titles&gt;&lt;title&gt;COVID-19 scenario modelling for the mitigation of capacity-dependent deaths in intensive care&lt;/title&gt;&lt;secondary-title&gt;Health care management science&lt;/secondary-title&gt;&lt;/titles&gt;&lt;periodical&gt;&lt;full-title&gt;Health care management science&lt;/full-title&gt;&lt;/periodical&gt;&lt;pages&gt;315-324&lt;/pages&gt;&lt;volume&gt;23&lt;/volume&gt;&lt;number&gt;3&lt;/number&gt;&lt;keywords&gt;&lt;keyword&gt;Betacoronavirus&lt;/keyword&gt;&lt;keyword&gt;Coronavirus infection&lt;/keyword&gt;&lt;keyword&gt;England&lt;/keyword&gt;&lt;keyword&gt;health service&lt;/keyword&gt;&lt;keyword&gt;human&lt;/keyword&gt;&lt;keyword&gt;intensive care&lt;/keyword&gt;&lt;keyword&gt;intensive care unit&lt;/keyword&gt;&lt;keyword&gt;national health service&lt;/keyword&gt;&lt;keyword&gt;organization and management&lt;/keyword&gt;&lt;keyword&gt;pandemic&lt;/keyword&gt;&lt;keyword&gt;public hospital&lt;/keyword&gt;&lt;keyword&gt;theoretical model&lt;/keyword&gt;&lt;keyword&gt;virus pneumonia&lt;/keyword&gt;&lt;/keywords&gt;&lt;dates&gt;&lt;year&gt;2020&lt;/year&gt;&lt;/dates&gt;&lt;isbn&gt;1386-9620&lt;/isbn&gt;&lt;work-type&gt;JOUR&lt;/work-type&gt;&lt;urls&gt;&lt;related-urls&gt;&lt;url&gt;https://www.embase.com/search/results?subaction=viewrecord&amp;amp;id=L632312418&amp;amp;from=export&lt;/url&gt;&lt;url&gt;https://www.ncbi.nlm.nih.gov/pmc/articles/PMC7341703/pdf/10729_2020_Article_9511.pdf&lt;/url&gt;&lt;/related-urls&gt;&lt;/urls&gt;&lt;electronic-resource-num&gt;http://dx.doi.org/10.1007/s10729-020-09511-7&amp;#xD;10.1007/s10729-020-09511-7&lt;/electronic-resource-num&gt;&lt;remote-database-name&gt;Medline&lt;/remote-database-name&gt;&lt;language&gt;English&lt;/language&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[144]</w:t>
            </w:r>
            <w:r>
              <w:rPr>
                <w:rFonts w:ascii="Calibri" w:hAnsi="Calibri" w:cs="Calibri"/>
                <w:color w:val="000000"/>
                <w:sz w:val="18"/>
                <w:szCs w:val="18"/>
              </w:rPr>
              <w:fldChar w:fldCharType="end"/>
            </w:r>
          </w:p>
        </w:tc>
        <w:tc>
          <w:tcPr>
            <w:tcW w:w="1134" w:type="dxa"/>
            <w:noWrap/>
            <w:hideMark/>
          </w:tcPr>
          <w:p w14:paraId="770587BC"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2020</w:t>
            </w:r>
          </w:p>
        </w:tc>
        <w:tc>
          <w:tcPr>
            <w:tcW w:w="1819" w:type="dxa"/>
            <w:noWrap/>
            <w:hideMark/>
          </w:tcPr>
          <w:p w14:paraId="577C5136" w14:textId="77777777" w:rsidR="003174B0" w:rsidRDefault="003174B0">
            <w:pPr>
              <w:rPr>
                <w:rFonts w:ascii="Calibri" w:hAnsi="Calibri" w:cs="Calibri"/>
                <w:color w:val="000000"/>
                <w:sz w:val="18"/>
                <w:szCs w:val="18"/>
              </w:rPr>
            </w:pPr>
            <w:r>
              <w:rPr>
                <w:rFonts w:ascii="Calibri" w:hAnsi="Calibri" w:cs="Calibri"/>
                <w:color w:val="000000"/>
                <w:sz w:val="18"/>
                <w:szCs w:val="18"/>
              </w:rPr>
              <w:t>United Kingdom</w:t>
            </w:r>
          </w:p>
        </w:tc>
        <w:tc>
          <w:tcPr>
            <w:tcW w:w="1550" w:type="dxa"/>
            <w:noWrap/>
            <w:hideMark/>
          </w:tcPr>
          <w:p w14:paraId="574479F4"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790770B6"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2D7BE59D"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0524764E"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62DB3FA3"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255DE4CC" w14:textId="77777777" w:rsidTr="003174B0">
        <w:trPr>
          <w:trHeight w:val="300"/>
        </w:trPr>
        <w:tc>
          <w:tcPr>
            <w:tcW w:w="1696" w:type="dxa"/>
            <w:noWrap/>
            <w:hideMark/>
          </w:tcPr>
          <w:p w14:paraId="2EAAEEC9" w14:textId="54C1B027" w:rsidR="003174B0" w:rsidRDefault="003174B0">
            <w:pPr>
              <w:rPr>
                <w:rFonts w:ascii="Calibri" w:hAnsi="Calibri" w:cs="Calibri"/>
                <w:color w:val="000000"/>
                <w:sz w:val="18"/>
                <w:szCs w:val="18"/>
              </w:rPr>
            </w:pPr>
            <w:r>
              <w:rPr>
                <w:rFonts w:ascii="Calibri" w:hAnsi="Calibri" w:cs="Calibri"/>
                <w:color w:val="000000"/>
                <w:sz w:val="18"/>
                <w:szCs w:val="18"/>
              </w:rPr>
              <w:t>Zhang</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&lt;EndNote&gt;&lt;Cite&gt;&lt;Author&gt;Zhang&lt;/Author&gt;&lt;Year&gt;2021&lt;/Year&gt;&lt;RecNum&gt;34&lt;/RecNum&gt;&lt;DisplayText&gt;[145]&lt;/DisplayText&gt;&lt;record&gt;&lt;rec-number&gt;34&lt;/rec-number&gt;&lt;foreign-keys&gt;&lt;key app="EN" db-id="zpf0a2saffs20nex023ppr9gavf0eas5dzxd" timestamp="1622105616"&gt;34&lt;/key&gt;&lt;/foreign-keys&gt;&lt;ref-type name="Journal Article"&gt;17&lt;/ref-type&gt;&lt;contributors&gt;&lt;authors&gt;&lt;author&gt;Zhang, L.&lt;/author&gt;&lt;author&gt;Chai, L.&lt;/author&gt;&lt;author&gt;Zhao, Y.&lt;/author&gt;&lt;author&gt;Wang, L.&lt;/author&gt;&lt;author&gt;Sun, W.&lt;/author&gt;&lt;author&gt;Lu, L.&lt;/author&gt;&lt;author&gt;Lu, H.&lt;/author&gt;&lt;author&gt;Zhang, J.&lt;/author&gt;&lt;/authors&gt;&lt;/contributors&gt;&lt;titles&gt;&lt;title&gt;Burnout in nurses during the COVID-19 pandemic in China: New challenges for public health&lt;/title&gt;&lt;secondary-title&gt;Bioscience trends&lt;/secondary-title&gt;&lt;/titles&gt;&lt;periodical&gt;&lt;full-title&gt;BioScience Trends&lt;/full-title&gt;&lt;/periodical&gt;&lt;pages&gt;129-131&lt;/pages&gt;&lt;volume&gt;15&lt;/volume&gt;&lt;number&gt;2&lt;/number&gt;&lt;keywords&gt;&lt;keyword&gt;adult&lt;/keyword&gt;&lt;keyword&gt;article&lt;/keyword&gt;&lt;keyword&gt;attention&lt;/keyword&gt;&lt;keyword&gt;burnout&lt;/keyword&gt;&lt;keyword&gt;China&lt;/keyword&gt;&lt;keyword&gt;controlled study&lt;/keyword&gt;&lt;keyword&gt;coronavirus disease 2019&lt;/keyword&gt;&lt;keyword&gt;depersonalization&lt;/keyword&gt;&lt;keyword&gt;emotional stress&lt;/keyword&gt;&lt;keyword&gt;female&lt;/keyword&gt;&lt;keyword&gt;health care delivery&lt;/keyword&gt;&lt;keyword&gt;human&lt;/keyword&gt;&lt;keyword&gt;infection control&lt;/keyword&gt;&lt;keyword&gt;major clinical study&lt;/keyword&gt;&lt;keyword&gt;male&lt;/keyword&gt;&lt;keyword&gt;mental health&lt;/keyword&gt;&lt;keyword&gt;nurse&lt;/keyword&gt;&lt;keyword&gt;pandemic&lt;/keyword&gt;&lt;keyword&gt;resource allocation&lt;/keyword&gt;&lt;keyword&gt;work environment&lt;/keyword&gt;&lt;keyword&gt;workload&lt;/keyword&gt;&lt;/keywords&gt;&lt;dates&gt;&lt;year&gt;2021&lt;/year&gt;&lt;/dates&gt;&lt;isbn&gt;1881-7823&lt;/isbn&gt;&lt;work-type&gt;JOUR&lt;/work-type&gt;&lt;urls&gt;&lt;related-urls&gt;&lt;url&gt;https://www.embase.com/search/results?subaction=viewrecord&amp;amp;id=L634680151&amp;amp;from=export&lt;/url&gt;&lt;url&gt;https://www.jstage.jst.go.jp/article/bst/15/2/15_2021.01099/_pdf&lt;/url&gt;&lt;/related-urls&gt;&lt;/urls&gt;&lt;electronic-resource-num&gt;http://dx.doi.org/10.5582/bst.2021.01099&amp;#xD;10.5582/bst.2021.01099&lt;/electronic-resource-num&gt;&lt;remote-database-name&gt;Medline&lt;/remote-database-name&gt;&lt;language&gt;English&lt;/language&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[145]</w:t>
            </w:r>
            <w:r>
              <w:rPr>
                <w:rFonts w:ascii="Calibri" w:hAnsi="Calibri" w:cs="Calibri"/>
                <w:color w:val="000000"/>
                <w:sz w:val="18"/>
                <w:szCs w:val="18"/>
              </w:rPr>
              <w:fldChar w:fldCharType="end"/>
            </w:r>
          </w:p>
        </w:tc>
        <w:tc>
          <w:tcPr>
            <w:tcW w:w="1134" w:type="dxa"/>
            <w:noWrap/>
            <w:hideMark/>
          </w:tcPr>
          <w:p w14:paraId="6E9753E2"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2021</w:t>
            </w:r>
          </w:p>
        </w:tc>
        <w:tc>
          <w:tcPr>
            <w:tcW w:w="1819" w:type="dxa"/>
            <w:noWrap/>
            <w:hideMark/>
          </w:tcPr>
          <w:p w14:paraId="66B21B1E" w14:textId="77777777" w:rsidR="003174B0" w:rsidRDefault="003174B0">
            <w:pPr>
              <w:rPr>
                <w:rFonts w:ascii="Calibri" w:hAnsi="Calibri" w:cs="Calibri"/>
                <w:color w:val="000000"/>
                <w:sz w:val="18"/>
                <w:szCs w:val="18"/>
              </w:rPr>
            </w:pPr>
            <w:r>
              <w:rPr>
                <w:rFonts w:ascii="Calibri" w:hAnsi="Calibri" w:cs="Calibri"/>
                <w:color w:val="000000"/>
                <w:sz w:val="18"/>
                <w:szCs w:val="18"/>
              </w:rPr>
              <w:t>China</w:t>
            </w:r>
          </w:p>
        </w:tc>
        <w:tc>
          <w:tcPr>
            <w:tcW w:w="1550" w:type="dxa"/>
            <w:noWrap/>
            <w:hideMark/>
          </w:tcPr>
          <w:p w14:paraId="59C73CA4" w14:textId="77777777" w:rsidR="003174B0" w:rsidRDefault="003174B0">
            <w:pPr>
              <w:rPr>
                <w:rFonts w:ascii="Calibri" w:hAnsi="Calibri" w:cs="Calibri"/>
                <w:color w:val="000000"/>
                <w:sz w:val="18"/>
                <w:szCs w:val="18"/>
              </w:rPr>
            </w:pPr>
            <w:r>
              <w:rPr>
                <w:rFonts w:ascii="Calibri" w:hAnsi="Calibri" w:cs="Calibri"/>
                <w:color w:val="000000"/>
                <w:sz w:val="18"/>
                <w:szCs w:val="18"/>
              </w:rPr>
              <w:t>Upper middle income</w:t>
            </w:r>
          </w:p>
        </w:tc>
        <w:tc>
          <w:tcPr>
            <w:tcW w:w="1309" w:type="dxa"/>
            <w:noWrap/>
            <w:hideMark/>
          </w:tcPr>
          <w:p w14:paraId="4B6E4B40" w14:textId="77777777" w:rsidR="003174B0" w:rsidRDefault="003174B0">
            <w:pPr>
              <w:rPr>
                <w:rFonts w:ascii="Calibri" w:hAnsi="Calibri" w:cs="Calibri"/>
                <w:color w:val="000000"/>
                <w:sz w:val="18"/>
                <w:szCs w:val="18"/>
              </w:rPr>
            </w:pPr>
            <w:r>
              <w:rPr>
                <w:rFonts w:ascii="Calibri" w:hAnsi="Calibri" w:cs="Calibri"/>
                <w:color w:val="000000"/>
                <w:sz w:val="18"/>
                <w:szCs w:val="18"/>
              </w:rPr>
              <w:t>2020</w:t>
            </w:r>
          </w:p>
        </w:tc>
        <w:tc>
          <w:tcPr>
            <w:tcW w:w="2079" w:type="dxa"/>
            <w:noWrap/>
            <w:hideMark/>
          </w:tcPr>
          <w:p w14:paraId="6149B0C3" w14:textId="77777777" w:rsidR="003174B0" w:rsidRDefault="003174B0">
            <w:pPr>
              <w:rPr>
                <w:rFonts w:ascii="Calibri" w:hAnsi="Calibri" w:cs="Calibri"/>
                <w:color w:val="000000"/>
                <w:sz w:val="18"/>
                <w:szCs w:val="18"/>
              </w:rPr>
            </w:pPr>
            <w:r>
              <w:rPr>
                <w:rFonts w:ascii="Calibri" w:hAnsi="Calibri" w:cs="Calibri"/>
                <w:color w:val="000000"/>
                <w:sz w:val="18"/>
                <w:szCs w:val="18"/>
              </w:rPr>
              <w:t>Evaluation</w:t>
            </w:r>
          </w:p>
        </w:tc>
        <w:tc>
          <w:tcPr>
            <w:tcW w:w="2079" w:type="dxa"/>
            <w:noWrap/>
            <w:hideMark/>
          </w:tcPr>
          <w:p w14:paraId="630F12DD"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545382F3"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4BA318A1" w14:textId="77777777" w:rsidTr="003174B0">
        <w:trPr>
          <w:trHeight w:val="300"/>
        </w:trPr>
        <w:tc>
          <w:tcPr>
            <w:tcW w:w="1696" w:type="dxa"/>
            <w:noWrap/>
            <w:hideMark/>
          </w:tcPr>
          <w:p w14:paraId="1E1F3875" w14:textId="3805FA89" w:rsidR="003174B0" w:rsidRDefault="003174B0">
            <w:pPr>
              <w:rPr>
                <w:rFonts w:ascii="Calibri" w:hAnsi="Calibri" w:cs="Calibri"/>
                <w:color w:val="000000"/>
                <w:sz w:val="18"/>
                <w:szCs w:val="18"/>
              </w:rPr>
            </w:pPr>
            <w:r>
              <w:rPr>
                <w:rFonts w:ascii="Calibri" w:hAnsi="Calibri" w:cs="Calibri"/>
                <w:color w:val="000000"/>
                <w:sz w:val="18"/>
                <w:szCs w:val="18"/>
              </w:rPr>
              <w:t>Zhang</w:t>
            </w:r>
            <w:r>
              <w:rPr>
                <w:rFonts w:ascii="Calibri" w:hAnsi="Calibri" w:cs="Calibri"/>
                <w:color w:val="000000"/>
                <w:sz w:val="18"/>
                <w:szCs w:val="18"/>
              </w:rPr>
              <w:fldChar w:fldCharType="begin"/>
            </w:r>
            <w:r w:rsidR="003C2FDA">
              <w:rPr>
                <w:rFonts w:ascii="Calibri" w:hAnsi="Calibri" w:cs="Calibri"/>
                <w:color w:val="000000"/>
                <w:sz w:val="18"/>
                <w:szCs w:val="18"/>
              </w:rPr>
              <w:instrText xml:space="preserve"> ADDIN EN.CITE &lt;EndNote&gt;&lt;Cite&gt;&lt;Author&gt;Zhang&lt;/Author&gt;&lt;Year&gt;2006&lt;/Year&gt;&lt;RecNum&gt;1186&lt;/RecNum&gt;&lt;DisplayText&gt;[146]&lt;/DisplayText&gt;&lt;record&gt;&lt;rec-number&gt;1186&lt;/rec-number&gt;&lt;foreign-keys&gt;&lt;key app="EN" db-id="zpf0a2saffs20nex023ppr9gavf0eas5dzxd" timestamp="1625318913"&gt;1186&lt;/key&gt;&lt;/foreign-keys&gt;&lt;ref-type name="Journal Article"&gt;17&lt;/ref-type&gt;&lt;contributors&gt;&lt;authors&gt;&lt;author&gt;Zhang, X.&lt;/author&gt;&lt;author&gt;Meltzer, M. I.&lt;/author&gt;&lt;author&gt;Wortley, P. M.&lt;/author&gt;&lt;/authors&gt;&lt;/contributors&gt;&lt;titles&gt;&lt;title&gt;FluSurge - A tool to estimate demand for hospital services during the next pandemic influenza&lt;/title&gt;&lt;secondary-title&gt;Medical Decision Making&lt;/secondary-title&gt;&lt;/titles&gt;&lt;periodical&gt;&lt;full-title&gt;Medical Decision Making&lt;/full-title&gt;&lt;/periodical&gt;&lt;pages&gt;617-623&lt;/pages&gt;&lt;volume&gt;26&lt;/volume&gt;&lt;number&gt;6&lt;/number&gt;&lt;dates&gt;&lt;year&gt;2006&lt;/year&gt;&lt;/dates&gt;&lt;work-type&gt;Article&lt;/work-type&gt;&lt;urls&gt;&lt;related-urls&gt;&lt;url&gt;https://www.scopus.com/inward/record.uri?eid=2-s2.0-33750895870&amp;amp;doi=10.1177%2f0272989X06295359&amp;amp;partnerID=40&amp;amp;md5=d315bfff37dacef66989315ff33df327&lt;/url&gt;&lt;url&gt;https://journals.sagepub.com/doi/pdf/10.1177/0272989X06295359&lt;/url&gt;&lt;/related-urls&gt;&lt;/urls&gt;&lt;electronic-resource-num&gt;10.1177/0272989X06295359&lt;/electronic-resource-num&gt;&lt;remote-database-name&gt;Scopus&lt;/remote-database-name&gt;&lt;/record&gt;&lt;/Cite&gt;&lt;/EndNote&gt;</w:instrText>
            </w:r>
            <w:r>
              <w:rPr>
                <w:rFonts w:ascii="Calibri" w:hAnsi="Calibri" w:cs="Calibri"/>
                <w:color w:val="000000"/>
                <w:sz w:val="18"/>
                <w:szCs w:val="18"/>
              </w:rPr>
              <w:fldChar w:fldCharType="separate"/>
            </w:r>
            <w:r w:rsidR="003C2FDA">
              <w:rPr>
                <w:rFonts w:ascii="Calibri" w:hAnsi="Calibri" w:cs="Calibri"/>
                <w:noProof/>
                <w:color w:val="000000"/>
                <w:sz w:val="18"/>
                <w:szCs w:val="18"/>
              </w:rPr>
              <w:t>[146]</w:t>
            </w:r>
            <w:r>
              <w:rPr>
                <w:rFonts w:ascii="Calibri" w:hAnsi="Calibri" w:cs="Calibri"/>
                <w:color w:val="000000"/>
                <w:sz w:val="18"/>
                <w:szCs w:val="18"/>
              </w:rPr>
              <w:fldChar w:fldCharType="end"/>
            </w:r>
          </w:p>
        </w:tc>
        <w:tc>
          <w:tcPr>
            <w:tcW w:w="1134" w:type="dxa"/>
            <w:noWrap/>
            <w:hideMark/>
          </w:tcPr>
          <w:p w14:paraId="2EC5ABE2"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2006</w:t>
            </w:r>
          </w:p>
        </w:tc>
        <w:tc>
          <w:tcPr>
            <w:tcW w:w="1819" w:type="dxa"/>
            <w:noWrap/>
            <w:hideMark/>
          </w:tcPr>
          <w:p w14:paraId="2638FF12" w14:textId="77777777" w:rsidR="003174B0" w:rsidRDefault="003174B0">
            <w:pPr>
              <w:rPr>
                <w:rFonts w:ascii="Calibri" w:hAnsi="Calibri" w:cs="Calibri"/>
                <w:color w:val="000000"/>
                <w:sz w:val="18"/>
                <w:szCs w:val="18"/>
              </w:rPr>
            </w:pPr>
            <w:r>
              <w:rPr>
                <w:rFonts w:ascii="Calibri" w:hAnsi="Calibri" w:cs="Calibri"/>
                <w:color w:val="000000"/>
                <w:sz w:val="18"/>
                <w:szCs w:val="18"/>
              </w:rPr>
              <w:t>United States</w:t>
            </w:r>
          </w:p>
        </w:tc>
        <w:tc>
          <w:tcPr>
            <w:tcW w:w="1550" w:type="dxa"/>
            <w:noWrap/>
            <w:hideMark/>
          </w:tcPr>
          <w:p w14:paraId="739E282F"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15787A54" w14:textId="77777777" w:rsidR="003174B0" w:rsidRDefault="003174B0">
            <w:pPr>
              <w:rPr>
                <w:rFonts w:ascii="Calibri" w:hAnsi="Calibri" w:cs="Calibri"/>
                <w:color w:val="000000"/>
                <w:sz w:val="18"/>
                <w:szCs w:val="18"/>
              </w:rPr>
            </w:pPr>
            <w:r>
              <w:rPr>
                <w:rFonts w:ascii="Calibri" w:hAnsi="Calibri" w:cs="Calibri"/>
                <w:color w:val="000000"/>
                <w:sz w:val="18"/>
                <w:szCs w:val="18"/>
              </w:rPr>
              <w:t>2006</w:t>
            </w:r>
          </w:p>
        </w:tc>
        <w:tc>
          <w:tcPr>
            <w:tcW w:w="2079" w:type="dxa"/>
            <w:noWrap/>
            <w:hideMark/>
          </w:tcPr>
          <w:p w14:paraId="49F9A7AE" w14:textId="77777777" w:rsidR="003174B0" w:rsidRDefault="003174B0">
            <w:pPr>
              <w:rPr>
                <w:rFonts w:ascii="Calibri" w:hAnsi="Calibri" w:cs="Calibri"/>
                <w:color w:val="000000"/>
                <w:sz w:val="18"/>
                <w:szCs w:val="18"/>
              </w:rPr>
            </w:pPr>
            <w:r>
              <w:rPr>
                <w:rFonts w:ascii="Calibri" w:hAnsi="Calibri" w:cs="Calibri"/>
                <w:color w:val="000000"/>
                <w:sz w:val="18"/>
                <w:szCs w:val="18"/>
              </w:rPr>
              <w:t>Model building</w:t>
            </w:r>
          </w:p>
        </w:tc>
        <w:tc>
          <w:tcPr>
            <w:tcW w:w="2079" w:type="dxa"/>
            <w:noWrap/>
            <w:hideMark/>
          </w:tcPr>
          <w:p w14:paraId="09A29CC6" w14:textId="77777777" w:rsidR="003174B0" w:rsidRDefault="003174B0">
            <w:pPr>
              <w:rPr>
                <w:rFonts w:ascii="Calibri" w:hAnsi="Calibri" w:cs="Calibri"/>
                <w:color w:val="000000"/>
                <w:sz w:val="18"/>
                <w:szCs w:val="18"/>
              </w:rPr>
            </w:pPr>
            <w:r>
              <w:rPr>
                <w:rFonts w:ascii="Calibri" w:hAnsi="Calibri" w:cs="Calibri"/>
                <w:color w:val="000000"/>
                <w:sz w:val="18"/>
                <w:szCs w:val="18"/>
              </w:rPr>
              <w:t>Pandemic influenza</w:t>
            </w:r>
          </w:p>
        </w:tc>
        <w:tc>
          <w:tcPr>
            <w:tcW w:w="2079" w:type="dxa"/>
            <w:noWrap/>
            <w:hideMark/>
          </w:tcPr>
          <w:p w14:paraId="3E65143F" w14:textId="77777777" w:rsidR="003174B0" w:rsidRDefault="003174B0">
            <w:pPr>
              <w:rPr>
                <w:rFonts w:ascii="Calibri" w:hAnsi="Calibri" w:cs="Calibri"/>
                <w:color w:val="000000"/>
                <w:sz w:val="18"/>
                <w:szCs w:val="18"/>
              </w:rPr>
            </w:pPr>
            <w:r>
              <w:rPr>
                <w:rFonts w:ascii="Calibri" w:hAnsi="Calibri" w:cs="Calibri"/>
                <w:color w:val="000000"/>
                <w:sz w:val="18"/>
                <w:szCs w:val="18"/>
              </w:rPr>
              <w:t>Hospital</w:t>
            </w:r>
          </w:p>
        </w:tc>
      </w:tr>
      <w:tr w:rsidR="003174B0" w14:paraId="03B465D2" w14:textId="77777777" w:rsidTr="003174B0">
        <w:trPr>
          <w:trHeight w:val="300"/>
        </w:trPr>
        <w:tc>
          <w:tcPr>
            <w:tcW w:w="1696" w:type="dxa"/>
            <w:noWrap/>
            <w:hideMark/>
          </w:tcPr>
          <w:p w14:paraId="4AF4AC8F" w14:textId="02D716DD" w:rsidR="003174B0" w:rsidRDefault="003174B0">
            <w:pPr>
              <w:rPr>
                <w:rFonts w:ascii="Calibri" w:hAnsi="Calibri" w:cs="Calibri"/>
                <w:color w:val="000000"/>
                <w:sz w:val="18"/>
                <w:szCs w:val="18"/>
              </w:rPr>
            </w:pPr>
            <w:r>
              <w:rPr>
                <w:rFonts w:ascii="Calibri" w:hAnsi="Calibri" w:cs="Calibri"/>
                <w:color w:val="000000"/>
                <w:sz w:val="18"/>
                <w:szCs w:val="18"/>
              </w:rPr>
              <w:t>Zirbes</w:t>
            </w:r>
            <w:r>
              <w:rPr>
                <w:rFonts w:ascii="Calibri" w:hAnsi="Calibri" w:cs="Calibri"/>
                <w:color w:val="000000"/>
                <w:sz w:val="18"/>
                <w:szCs w:val="18"/>
              </w:rPr>
              <w:fldChar w:fldCharType="begin">
                <w:fldData xml:space="preserve">PEVuZE5vdGU+PENpdGU+PEF1dGhvcj5aaXJiZXM8L0F1dGhvcj48WWVhcj4yMDIzPC9ZZWFyPjxS
ZWNOdW0+MjA8L1JlY051bT48RGlzcGxheVRleHQ+WzE0N108L0Rpc3BsYXlUZXh0PjxyZWNvcmQ+
PHJlYy1udW1iZXI+MjA8L3JlYy1udW1iZXI+PGZvcmVpZ24ta2V5cz48a2V5IGFwcD0iRU4iIGRi
LWlkPSJhendmZHZ4cG01dnRlNmU1c3J3cHdwdHllc2ZmcHA5cmF0ZDUiIHRpbWVzdGFtcD0iMTY4
Nzg2Mzg2MCI+MjA8L2tleT48L2ZvcmVpZ24ta2V5cz48cmVmLXR5cGUgbmFtZT0iSm91cm5hbCBB
cnRpY2xlIj4xNzwvcmVmLXR5cGU+PGNvbnRyaWJ1dG9ycz48YXV0aG9ycz48YXV0aG9yPlppcmJl
cywgSi48L2F1dGhvcj48YXV0aG9yPlN0ZXJyLCBDLiBNLjwvYXV0aG9yPjxhdXRob3I+S2VsbGVy
LCBDLjwvYXV0aG9yPjxhdXRob3I+RW5nZW5oYXJ0LUNhYmlsbGljLCBSLjwvYXV0aG9yPjxhdXRo
b3I+Tm9ubmVubWFjaGVyLVdpbnRlciwgQy48L2F1dGhvcj48YXV0aG9yPkfDvG50aGVyLCBGLjwv
YXV0aG9yPjwvYXV0aG9ycz48L2NvbnRyaWJ1dG9ycz48YXV0aC1hZGRyZXNzPkYuIEfDvG50aGVy
LCBEaXZpc2lvbiBvZiBJbmZlY3Rpb24gQ29udHJvbCBhbmQgSG9zcGl0YWwgRXBpZGVtaW9sb2d5
LCBQaGlsaXBwcyBVbml2ZXJzaXR5IE1hcmJ1cmcsIE1hcmJ1cmcsIEdlcm1hbnk8L2F1dGgtYWRk
cmVzcz48dGl0bGVzPjx0aXRsZT5FZmZpY2llbmN5IGFuYWx5c2lzIG9mIHJhcGlkIGFudGlnZW4g
dGVzdCBiYXNlZCBTQVJTLUNvVi0yIGluIGhvc3BpdGFsIGNvbnRhY3QgdHJhY2luZyBhbmQgc2Ny
ZWVuaW5nIHJlZ2ltZTogdGVzdCBjaGFyYWN0ZXJpc3RpY3MgYW5kIGNvc3QgZWZmZWN0aXZlbmVz
czwvdGl0bGU+PHNlY29uZGFyeS10aXRsZT5EaWFnbm9zdGljIE1pY3JvYmlvbG9neSBhbmQgSW5m
ZWN0aW91cyBEaXNlYXNlPC9zZWNvbmRhcnktdGl0bGU+PC90aXRsZXM+PHBlcmlvZGljYWw+PGZ1
bGwtdGl0bGU+RGlhZ25vc3RpYyBNaWNyb2Jpb2xvZ3kgYW5kIEluZmVjdGlvdXMgRGlzZWFzZTwv
ZnVsbC10aXRsZT48L3BlcmlvZGljYWw+PHZvbHVtZT4xMDY8L3ZvbHVtZT48bnVtYmVyPjQ8L251
bWJlcj48a2V5d29yZHM+PGtleXdvcmQ+RVoxIFZpcnVzIE1pbmkgS2l0PC9rZXl3b3JkPjxrZXl3
b3JkPnBvbHltZXJhc2UgY2hhaW4gcmVhY3Rpb24gc3lzdGVtPC9rZXl3b3JkPjxrZXl3b3JkPnJh
cGlkIHRlc3Q8L2tleXdvcmQ+PGtleXdvcmQ+UmVhbFN0YXI8L2tleXdvcmQ+PGtleXdvcmQ+U0FS
UyBjb3JvbmF2aXJ1cyAyIG51Y2xlaWMgYWNpZCB0ZXN0IGtpdDwva2V5d29yZD48a2V5d29yZD5h
cnRpY2xlPC9rZXl3b3JkPjxrZXl3b3JkPmNvbnRhY3QgZXhhbWluYXRpb248L2tleXdvcmQ+PGtl
eXdvcmQ+Y29udHJvbGxlZCBzdHVkeTwva2V5d29yZD48a2V5d29yZD5jb3JvbmF2aXJ1cyBkaXNl
YXNlIDIwMTk8L2tleXdvcmQ+PGtleXdvcmQ+Y29zdCBlZmZlY3RpdmVuZXNzIGFuYWx5c2lzPC9r
ZXl3b3JkPjxrZXl3b3JkPmRpc2Vhc2UgdHJhbnNtaXNzaW9uPC9rZXl3b3JkPjxrZXl3b3JkPmhv
c3BpdGFsIGFkbWlzc2lvbjwva2V5d29yZD48a2V5d29yZD5odW1hbjwva2V5d29yZD48a2V5d29y
ZD5tYWpvciBjbGluaWNhbCBzdHVkeTwva2V5d29yZD48a2V5d29yZD5tYXNzIHNjcmVlbmluZzwv
a2V5d29yZD48a2V5d29yZD5ub25odW1hbjwva2V5d29yZD48a2V5d29yZD5wcmVkaWN0aXZlIHZh
bHVlPC9rZXl3b3JkPjxrZXl3b3JkPnF1YXJhbnRpbmU8L2tleXdvcmQ+PGtleXdvcmQ+cmFwaWQg
YW50aWdlbiB0ZXN0PC9rZXl3b3JkPjxrZXl3b3JkPnJlYWwgdGltZSBwb2x5bWVyYXNlIGNoYWlu
IHJlYWN0aW9uPC9rZXl3b3JkPjxrZXl3b3JkPnJldHJvc3BlY3RpdmUgc3R1ZHk8L2tleXdvcmQ+
PGtleXdvcmQ+U2V2ZXJlIGFjdXRlIHJlc3BpcmF0b3J5IHN5bmRyb21lIGNvcm9uYXZpcnVzIDI8
L2tleXdvcmQ+PGtleXdvcmQ+TGlnaHRDeWNsZXIgNDgwIElJPC9rZXl3b3JkPjxrZXl3b3JkPlJl
YWxTdGFyPC9rZXl3b3JkPjxrZXl3b3JkPkMzIC0gRVoxIFZpcnVzIE1pbmkgS2l0KFFpYWdlbixH
ZXJtYW55KTwva2V5d29yZD48a2V5d29yZD5DMyAtIExpZ2h0Q3ljbGVyIDQ4MCBJSShIb2ZmbWFu
biBMYSBSb2NoZSxHZXJtYW55KTwva2V5d29yZD48a2V5d29yZD5DMyAtIFJlYWxTdGFyKGFsdG9u
YSxHZXJtYW55KTwva2V5d29yZD48a2V5d29yZD5DNCAtIEhvZmZtYW5uIExhIFJvY2hlKFN3aXR6
ZXJsYW5kKTwva2V5d29yZD48a2V5d29yZD5DNCAtIGFsdG9uYShHZXJtYW55KTwva2V5d29yZD48
a2V5d29yZD5DNCAtIEhvZmZtYW5uIExhIFJvY2hlKEdlcm1hbnkpPC9rZXl3b3JkPjxrZXl3b3Jk
PkM0IC0gUWlhZ2VuKEdlcm1hbnkpPC9rZXl3b3JkPjwva2V5d29yZHM+PGRhdGVzPjx5ZWFyPjIw
MjM8L3llYXI+PC9kYXRlcz48aXNibj4xODc5LTAwNzAmI3hEOzA3MzItODg5MzwvaXNibj48d29y
ay10eXBlPkpPVVI8L3dvcmstdHlwZT48dXJscz48cmVsYXRlZC11cmxzPjx1cmw+aHR0cHM6Ly93
d3cuZW1iYXNlLmNvbS9zZWFyY2gvcmVzdWx0cz9zdWJhY3Rpb249dmlld3JlY29yZCZhbXA7aWQ9
TDIwMjQ5NjAyNTAmYW1wO2Zyb209ZXhwb3J0PC91cmw+PC9yZWxhdGVkLXVybHM+PC91cmxzPjxl
bGVjdHJvbmljLXJlc291cmNlLW51bT5odHRwOi8vZHguZG9pLm9yZy8xMC4xMDE2L2ouZGlhZ21p
Y3JvYmlvLjIwMjMuMTE1OTkxJiN4RDsxMC4xMDE2L2ouZGlhZ21pY3JvYmlvLjIwMjMuMTE1OTkx
PC9lbGVjdHJvbmljLXJlc291cmNlLW51bT48cmVtb3RlLWRhdGFiYXNlLW5hbWU+RW1iYXNlJiN4
RDtNZWRsaW5lPC9yZW1vdGUtZGF0YWJhc2UtbmFtZT48bGFuZ3VhZ2U+RW5nbGlzaDwvbGFuZ3Vh
Z2U+PC9yZWNvcmQ+PC9DaXRlPjwvRW5kTm90ZT4A
</w:fldData>
              </w:fldChar>
            </w:r>
            <w:r w:rsidR="003C2FDA">
              <w:rPr>
                <w:rFonts w:ascii="Calibri" w:hAnsi="Calibri" w:cs="Calibri"/>
                <w:color w:val="000000"/>
                <w:sz w:val="18"/>
                <w:szCs w:val="18"/>
              </w:rPr>
              <w:instrText xml:space="preserve"> ADDIN EN.CITE </w:instrText>
            </w:r>
            <w:r w:rsidR="003C2FDA">
              <w:rPr>
                <w:rFonts w:ascii="Calibri" w:hAnsi="Calibri" w:cs="Calibri"/>
                <w:color w:val="000000"/>
                <w:sz w:val="18"/>
                <w:szCs w:val="18"/>
              </w:rPr>
              <w:fldChar w:fldCharType="begin">
                <w:fldData xml:space="preserve">PEVuZE5vdGU+PENpdGU+PEF1dGhvcj5aaXJiZXM8L0F1dGhvcj48WWVhcj4yMDIzPC9ZZWFyPjxS
ZWNOdW0+MjA8L1JlY051bT48RGlzcGxheVRleHQ+WzE0N108L0Rpc3BsYXlUZXh0PjxyZWNvcmQ+
PHJlYy1udW1iZXI+MjA8L3JlYy1udW1iZXI+PGZvcmVpZ24ta2V5cz48a2V5IGFwcD0iRU4iIGRi
LWlkPSJhendmZHZ4cG01dnRlNmU1c3J3cHdwdHllc2ZmcHA5cmF0ZDUiIHRpbWVzdGFtcD0iMTY4
Nzg2Mzg2MCI+MjA8L2tleT48L2ZvcmVpZ24ta2V5cz48cmVmLXR5cGUgbmFtZT0iSm91cm5hbCBB
cnRpY2xlIj4xNzwvcmVmLXR5cGU+PGNvbnRyaWJ1dG9ycz48YXV0aG9ycz48YXV0aG9yPlppcmJl
cywgSi48L2F1dGhvcj48YXV0aG9yPlN0ZXJyLCBDLiBNLjwvYXV0aG9yPjxhdXRob3I+S2VsbGVy
LCBDLjwvYXV0aG9yPjxhdXRob3I+RW5nZW5oYXJ0LUNhYmlsbGljLCBSLjwvYXV0aG9yPjxhdXRo
b3I+Tm9ubmVubWFjaGVyLVdpbnRlciwgQy48L2F1dGhvcj48YXV0aG9yPkfDvG50aGVyLCBGLjwv
YXV0aG9yPjwvYXV0aG9ycz48L2NvbnRyaWJ1dG9ycz48YXV0aC1hZGRyZXNzPkYuIEfDvG50aGVy
LCBEaXZpc2lvbiBvZiBJbmZlY3Rpb24gQ29udHJvbCBhbmQgSG9zcGl0YWwgRXBpZGVtaW9sb2d5
LCBQaGlsaXBwcyBVbml2ZXJzaXR5IE1hcmJ1cmcsIE1hcmJ1cmcsIEdlcm1hbnk8L2F1dGgtYWRk
cmVzcz48dGl0bGVzPjx0aXRsZT5FZmZpY2llbmN5IGFuYWx5c2lzIG9mIHJhcGlkIGFudGlnZW4g
dGVzdCBiYXNlZCBTQVJTLUNvVi0yIGluIGhvc3BpdGFsIGNvbnRhY3QgdHJhY2luZyBhbmQgc2Ny
ZWVuaW5nIHJlZ2ltZTogdGVzdCBjaGFyYWN0ZXJpc3RpY3MgYW5kIGNvc3QgZWZmZWN0aXZlbmVz
czwvdGl0bGU+PHNlY29uZGFyeS10aXRsZT5EaWFnbm9zdGljIE1pY3JvYmlvbG9neSBhbmQgSW5m
ZWN0aW91cyBEaXNlYXNlPC9zZWNvbmRhcnktdGl0bGU+PC90aXRsZXM+PHBlcmlvZGljYWw+PGZ1
bGwtdGl0bGU+RGlhZ25vc3RpYyBNaWNyb2Jpb2xvZ3kgYW5kIEluZmVjdGlvdXMgRGlzZWFzZTwv
ZnVsbC10aXRsZT48L3BlcmlvZGljYWw+PHZvbHVtZT4xMDY8L3ZvbHVtZT48bnVtYmVyPjQ8L251
bWJlcj48a2V5d29yZHM+PGtleXdvcmQ+RVoxIFZpcnVzIE1pbmkgS2l0PC9rZXl3b3JkPjxrZXl3
b3JkPnBvbHltZXJhc2UgY2hhaW4gcmVhY3Rpb24gc3lzdGVtPC9rZXl3b3JkPjxrZXl3b3JkPnJh
cGlkIHRlc3Q8L2tleXdvcmQ+PGtleXdvcmQ+UmVhbFN0YXI8L2tleXdvcmQ+PGtleXdvcmQ+U0FS
UyBjb3JvbmF2aXJ1cyAyIG51Y2xlaWMgYWNpZCB0ZXN0IGtpdDwva2V5d29yZD48a2V5d29yZD5h
cnRpY2xlPC9rZXl3b3JkPjxrZXl3b3JkPmNvbnRhY3QgZXhhbWluYXRpb248L2tleXdvcmQ+PGtl
eXdvcmQ+Y29udHJvbGxlZCBzdHVkeTwva2V5d29yZD48a2V5d29yZD5jb3JvbmF2aXJ1cyBkaXNl
YXNlIDIwMTk8L2tleXdvcmQ+PGtleXdvcmQ+Y29zdCBlZmZlY3RpdmVuZXNzIGFuYWx5c2lzPC9r
ZXl3b3JkPjxrZXl3b3JkPmRpc2Vhc2UgdHJhbnNtaXNzaW9uPC9rZXl3b3JkPjxrZXl3b3JkPmhv
c3BpdGFsIGFkbWlzc2lvbjwva2V5d29yZD48a2V5d29yZD5odW1hbjwva2V5d29yZD48a2V5d29y
ZD5tYWpvciBjbGluaWNhbCBzdHVkeTwva2V5d29yZD48a2V5d29yZD5tYXNzIHNjcmVlbmluZzwv
a2V5d29yZD48a2V5d29yZD5ub25odW1hbjwva2V5d29yZD48a2V5d29yZD5wcmVkaWN0aXZlIHZh
bHVlPC9rZXl3b3JkPjxrZXl3b3JkPnF1YXJhbnRpbmU8L2tleXdvcmQ+PGtleXdvcmQ+cmFwaWQg
YW50aWdlbiB0ZXN0PC9rZXl3b3JkPjxrZXl3b3JkPnJlYWwgdGltZSBwb2x5bWVyYXNlIGNoYWlu
IHJlYWN0aW9uPC9rZXl3b3JkPjxrZXl3b3JkPnJldHJvc3BlY3RpdmUgc3R1ZHk8L2tleXdvcmQ+
PGtleXdvcmQ+U2V2ZXJlIGFjdXRlIHJlc3BpcmF0b3J5IHN5bmRyb21lIGNvcm9uYXZpcnVzIDI8
L2tleXdvcmQ+PGtleXdvcmQ+TGlnaHRDeWNsZXIgNDgwIElJPC9rZXl3b3JkPjxrZXl3b3JkPlJl
YWxTdGFyPC9rZXl3b3JkPjxrZXl3b3JkPkMzIC0gRVoxIFZpcnVzIE1pbmkgS2l0KFFpYWdlbixH
ZXJtYW55KTwva2V5d29yZD48a2V5d29yZD5DMyAtIExpZ2h0Q3ljbGVyIDQ4MCBJSShIb2ZmbWFu
biBMYSBSb2NoZSxHZXJtYW55KTwva2V5d29yZD48a2V5d29yZD5DMyAtIFJlYWxTdGFyKGFsdG9u
YSxHZXJtYW55KTwva2V5d29yZD48a2V5d29yZD5DNCAtIEhvZmZtYW5uIExhIFJvY2hlKFN3aXR6
ZXJsYW5kKTwva2V5d29yZD48a2V5d29yZD5DNCAtIGFsdG9uYShHZXJtYW55KTwva2V5d29yZD48
a2V5d29yZD5DNCAtIEhvZmZtYW5uIExhIFJvY2hlKEdlcm1hbnkpPC9rZXl3b3JkPjxrZXl3b3Jk
PkM0IC0gUWlhZ2VuKEdlcm1hbnkpPC9rZXl3b3JkPjwva2V5d29yZHM+PGRhdGVzPjx5ZWFyPjIw
MjM8L3llYXI+PC9kYXRlcz48aXNibj4xODc5LTAwNzAmI3hEOzA3MzItODg5MzwvaXNibj48d29y
ay10eXBlPkpPVVI8L3dvcmstdHlwZT48dXJscz48cmVsYXRlZC11cmxzPjx1cmw+aHR0cHM6Ly93
d3cuZW1iYXNlLmNvbS9zZWFyY2gvcmVzdWx0cz9zdWJhY3Rpb249dmlld3JlY29yZCZhbXA7aWQ9
TDIwMjQ5NjAyNTAmYW1wO2Zyb209ZXhwb3J0PC91cmw+PC9yZWxhdGVkLXVybHM+PC91cmxzPjxl
bGVjdHJvbmljLXJlc291cmNlLW51bT5odHRwOi8vZHguZG9pLm9yZy8xMC4xMDE2L2ouZGlhZ21p
Y3JvYmlvLjIwMjMuMTE1OTkxJiN4RDsxMC4xMDE2L2ouZGlhZ21pY3JvYmlvLjIwMjMuMTE1OTkx
PC9lbGVjdHJvbmljLXJlc291cmNlLW51bT48cmVtb3RlLWRhdGFiYXNlLW5hbWU+RW1iYXNlJiN4
RDtNZWRsaW5lPC9yZW1vdGUtZGF0YWJhc2UtbmFtZT48bGFuZ3VhZ2U+RW5nbGlzaDwvbGFuZ3Vh
Z2U+PC9yZWNvcmQ+PC9DaXRlPjwvRW5kTm90ZT4A
</w:fldData>
              </w:fldChar>
            </w:r>
            <w:r w:rsidR="003C2FDA">
              <w:rPr>
                <w:rFonts w:ascii="Calibri" w:hAnsi="Calibri" w:cs="Calibri"/>
                <w:color w:val="000000"/>
                <w:sz w:val="18"/>
                <w:szCs w:val="18"/>
              </w:rPr>
              <w:instrText xml:space="preserve"> ADDIN EN.CITE.DATA </w:instrText>
            </w:r>
            <w:r w:rsidR="003C2FDA">
              <w:rPr>
                <w:rFonts w:ascii="Calibri" w:hAnsi="Calibri" w:cs="Calibri"/>
                <w:color w:val="000000"/>
                <w:sz w:val="18"/>
                <w:szCs w:val="18"/>
              </w:rPr>
            </w:r>
            <w:r w:rsidR="003C2FDA">
              <w:rPr>
                <w:rFonts w:ascii="Calibri" w:hAnsi="Calibri" w:cs="Calibri"/>
                <w:color w:val="000000"/>
                <w:sz w:val="18"/>
                <w:szCs w:val="18"/>
              </w:rPr>
              <w:fldChar w:fldCharType="end"/>
            </w:r>
            <w:r>
              <w:rPr>
                <w:rFonts w:ascii="Calibri" w:hAnsi="Calibri" w:cs="Calibri"/>
                <w:color w:val="000000"/>
                <w:sz w:val="18"/>
                <w:szCs w:val="18"/>
              </w:rPr>
              <w:fldChar w:fldCharType="separate"/>
            </w:r>
            <w:r w:rsidR="003C2FDA">
              <w:rPr>
                <w:rFonts w:ascii="Calibri" w:hAnsi="Calibri" w:cs="Calibri"/>
                <w:noProof/>
                <w:color w:val="000000"/>
                <w:sz w:val="18"/>
                <w:szCs w:val="18"/>
              </w:rPr>
              <w:t>[147]</w:t>
            </w:r>
            <w:r>
              <w:rPr>
                <w:rFonts w:ascii="Calibri" w:hAnsi="Calibri" w:cs="Calibri"/>
                <w:color w:val="000000"/>
                <w:sz w:val="18"/>
                <w:szCs w:val="18"/>
              </w:rPr>
              <w:fldChar w:fldCharType="end"/>
            </w:r>
          </w:p>
        </w:tc>
        <w:tc>
          <w:tcPr>
            <w:tcW w:w="1134" w:type="dxa"/>
            <w:noWrap/>
            <w:hideMark/>
          </w:tcPr>
          <w:p w14:paraId="278CBC26" w14:textId="77777777" w:rsidR="003174B0" w:rsidRDefault="003174B0">
            <w:pPr>
              <w:jc w:val="right"/>
              <w:rPr>
                <w:rFonts w:ascii="Calibri" w:hAnsi="Calibri" w:cs="Calibri"/>
                <w:color w:val="000000"/>
                <w:sz w:val="18"/>
                <w:szCs w:val="18"/>
              </w:rPr>
            </w:pPr>
            <w:r>
              <w:rPr>
                <w:rFonts w:ascii="Calibri" w:hAnsi="Calibri" w:cs="Calibri"/>
                <w:color w:val="000000"/>
                <w:sz w:val="18"/>
                <w:szCs w:val="18"/>
              </w:rPr>
              <w:t>2023</w:t>
            </w:r>
          </w:p>
        </w:tc>
        <w:tc>
          <w:tcPr>
            <w:tcW w:w="1819" w:type="dxa"/>
            <w:noWrap/>
            <w:hideMark/>
          </w:tcPr>
          <w:p w14:paraId="658E37A0" w14:textId="77777777" w:rsidR="003174B0" w:rsidRDefault="003174B0">
            <w:pPr>
              <w:rPr>
                <w:rFonts w:ascii="Calibri" w:hAnsi="Calibri" w:cs="Calibri"/>
                <w:color w:val="000000"/>
                <w:sz w:val="18"/>
                <w:szCs w:val="18"/>
              </w:rPr>
            </w:pPr>
            <w:r>
              <w:rPr>
                <w:rFonts w:ascii="Calibri" w:hAnsi="Calibri" w:cs="Calibri"/>
                <w:color w:val="000000"/>
                <w:sz w:val="18"/>
                <w:szCs w:val="18"/>
              </w:rPr>
              <w:t>Germany</w:t>
            </w:r>
          </w:p>
        </w:tc>
        <w:tc>
          <w:tcPr>
            <w:tcW w:w="1550" w:type="dxa"/>
            <w:noWrap/>
            <w:hideMark/>
          </w:tcPr>
          <w:p w14:paraId="1BF8E9DE" w14:textId="77777777" w:rsidR="003174B0" w:rsidRDefault="003174B0">
            <w:pPr>
              <w:rPr>
                <w:rFonts w:ascii="Calibri" w:hAnsi="Calibri" w:cs="Calibri"/>
                <w:color w:val="000000"/>
                <w:sz w:val="18"/>
                <w:szCs w:val="18"/>
              </w:rPr>
            </w:pPr>
            <w:r>
              <w:rPr>
                <w:rFonts w:ascii="Calibri" w:hAnsi="Calibri" w:cs="Calibri"/>
                <w:color w:val="000000"/>
                <w:sz w:val="18"/>
                <w:szCs w:val="18"/>
              </w:rPr>
              <w:t>High income</w:t>
            </w:r>
          </w:p>
        </w:tc>
        <w:tc>
          <w:tcPr>
            <w:tcW w:w="1309" w:type="dxa"/>
            <w:noWrap/>
            <w:hideMark/>
          </w:tcPr>
          <w:p w14:paraId="37309CFA" w14:textId="77777777" w:rsidR="003174B0" w:rsidRDefault="003174B0">
            <w:pPr>
              <w:rPr>
                <w:rFonts w:ascii="Calibri" w:hAnsi="Calibri" w:cs="Calibri"/>
                <w:color w:val="000000"/>
                <w:sz w:val="18"/>
                <w:szCs w:val="18"/>
              </w:rPr>
            </w:pPr>
            <w:r>
              <w:rPr>
                <w:rFonts w:ascii="Calibri" w:hAnsi="Calibri" w:cs="Calibri"/>
                <w:color w:val="000000"/>
                <w:sz w:val="18"/>
                <w:szCs w:val="18"/>
              </w:rPr>
              <w:t>2020-2021</w:t>
            </w:r>
          </w:p>
        </w:tc>
        <w:tc>
          <w:tcPr>
            <w:tcW w:w="2079" w:type="dxa"/>
            <w:noWrap/>
            <w:hideMark/>
          </w:tcPr>
          <w:p w14:paraId="5F02E68E" w14:textId="77777777" w:rsidR="003174B0" w:rsidRDefault="003174B0">
            <w:pPr>
              <w:rPr>
                <w:rFonts w:ascii="Calibri" w:hAnsi="Calibri" w:cs="Calibri"/>
                <w:color w:val="000000"/>
                <w:sz w:val="18"/>
                <w:szCs w:val="18"/>
              </w:rPr>
            </w:pPr>
            <w:r>
              <w:rPr>
                <w:rFonts w:ascii="Calibri" w:hAnsi="Calibri" w:cs="Calibri"/>
                <w:color w:val="000000"/>
                <w:sz w:val="18"/>
                <w:szCs w:val="18"/>
              </w:rPr>
              <w:t>Observational</w:t>
            </w:r>
          </w:p>
        </w:tc>
        <w:tc>
          <w:tcPr>
            <w:tcW w:w="2079" w:type="dxa"/>
            <w:noWrap/>
            <w:hideMark/>
          </w:tcPr>
          <w:p w14:paraId="0D53B739" w14:textId="77777777" w:rsidR="003174B0" w:rsidRDefault="003174B0">
            <w:pPr>
              <w:rPr>
                <w:rFonts w:ascii="Calibri" w:hAnsi="Calibri" w:cs="Calibri"/>
                <w:color w:val="000000"/>
                <w:sz w:val="18"/>
                <w:szCs w:val="18"/>
              </w:rPr>
            </w:pPr>
            <w:r>
              <w:rPr>
                <w:rFonts w:ascii="Calibri" w:hAnsi="Calibri" w:cs="Calibri"/>
                <w:color w:val="000000"/>
                <w:sz w:val="18"/>
                <w:szCs w:val="18"/>
              </w:rPr>
              <w:t>COVID-19</w:t>
            </w:r>
          </w:p>
        </w:tc>
        <w:tc>
          <w:tcPr>
            <w:tcW w:w="2079" w:type="dxa"/>
            <w:noWrap/>
            <w:hideMark/>
          </w:tcPr>
          <w:p w14:paraId="5FA8ACD1" w14:textId="77777777" w:rsidR="003174B0" w:rsidRDefault="003174B0">
            <w:pPr>
              <w:rPr>
                <w:rFonts w:ascii="Calibri" w:hAnsi="Calibri" w:cs="Calibri"/>
                <w:color w:val="000000"/>
                <w:sz w:val="18"/>
                <w:szCs w:val="18"/>
              </w:rPr>
            </w:pPr>
            <w:r>
              <w:rPr>
                <w:rFonts w:ascii="Calibri" w:hAnsi="Calibri" w:cs="Calibri"/>
                <w:color w:val="000000"/>
                <w:sz w:val="18"/>
                <w:szCs w:val="18"/>
              </w:rPr>
              <w:t>Testing strategies</w:t>
            </w:r>
          </w:p>
        </w:tc>
      </w:tr>
    </w:tbl>
    <w:p w14:paraId="3DA800CE" w14:textId="48A09203" w:rsidR="00FF0062" w:rsidRDefault="00FF0062" w:rsidP="00FB4EA5">
      <w:pPr>
        <w:rPr>
          <w:b/>
          <w:bCs/>
          <w:lang w:val="en-US"/>
        </w:rPr>
      </w:pPr>
    </w:p>
    <w:p w14:paraId="530E5880" w14:textId="161B552A" w:rsidR="00FF0062" w:rsidRDefault="00FF0062" w:rsidP="003F1E41">
      <w:pPr>
        <w:rPr>
          <w:b/>
          <w:bCs/>
          <w:lang w:val="en-US"/>
        </w:rPr>
      </w:pPr>
      <w:r>
        <w:rPr>
          <w:b/>
          <w:bCs/>
          <w:lang w:val="en-US"/>
        </w:rPr>
        <w:br w:type="page"/>
      </w:r>
    </w:p>
    <w:p w14:paraId="6326F1DB" w14:textId="77777777" w:rsidR="00F747EB" w:rsidRDefault="00F747EB" w:rsidP="00FF0062">
      <w:pPr>
        <w:rPr>
          <w:b/>
          <w:bCs/>
          <w:i/>
          <w:iCs/>
          <w:lang w:val="en-US"/>
        </w:rPr>
        <w:sectPr w:rsidR="00F747EB" w:rsidSect="003D0DB9">
          <w:pgSz w:w="16838" w:h="11906" w:orient="landscape"/>
          <w:pgMar w:top="1440" w:right="1440" w:bottom="1440" w:left="1440" w:header="708" w:footer="708" w:gutter="0"/>
          <w:cols w:space="708"/>
          <w:docGrid w:linePitch="360"/>
        </w:sectPr>
      </w:pPr>
    </w:p>
    <w:p w14:paraId="2F9D3372" w14:textId="720BBFCD" w:rsidR="00FF0062" w:rsidRPr="00676BCF" w:rsidRDefault="00FF0062" w:rsidP="00FF0062">
      <w:pPr>
        <w:rPr>
          <w:b/>
          <w:bCs/>
          <w:i/>
          <w:iCs/>
          <w:lang w:val="en-US"/>
        </w:rPr>
      </w:pPr>
      <w:r w:rsidRPr="00676BCF">
        <w:rPr>
          <w:b/>
          <w:bCs/>
          <w:i/>
          <w:iCs/>
          <w:lang w:val="en-US"/>
        </w:rPr>
        <w:t xml:space="preserve">Supplementary table 2. </w:t>
      </w:r>
      <w:r w:rsidRPr="00FF0062">
        <w:rPr>
          <w:b/>
          <w:bCs/>
          <w:i/>
          <w:iCs/>
          <w:lang w:val="en-US"/>
        </w:rPr>
        <w:t>Data extracted on PPE use, pharmaceuticals, testing and tracing</w:t>
      </w:r>
      <w:r w:rsidR="00F568E0">
        <w:rPr>
          <w:b/>
          <w:bCs/>
          <w:i/>
          <w:iCs/>
          <w:lang w:val="en-US"/>
        </w:rPr>
        <w:t xml:space="preserve"> and</w:t>
      </w:r>
      <w:r w:rsidRPr="00FF0062">
        <w:rPr>
          <w:b/>
          <w:bCs/>
          <w:i/>
          <w:iCs/>
          <w:lang w:val="en-US"/>
        </w:rPr>
        <w:t xml:space="preserve"> other resources.</w:t>
      </w:r>
    </w:p>
    <w:tbl>
      <w:tblPr>
        <w:tblStyle w:val="TableGrid"/>
        <w:tblW w:w="12421" w:type="dxa"/>
        <w:tblLook w:val="04A0" w:firstRow="1" w:lastRow="0" w:firstColumn="1" w:lastColumn="0" w:noHBand="0" w:noVBand="1"/>
      </w:tblPr>
      <w:tblGrid>
        <w:gridCol w:w="3964"/>
        <w:gridCol w:w="3261"/>
        <w:gridCol w:w="5196"/>
      </w:tblGrid>
      <w:tr w:rsidR="00FF0062" w:rsidRPr="00676BCF" w14:paraId="5934A8BB" w14:textId="77777777" w:rsidTr="002A545E">
        <w:trPr>
          <w:trHeight w:val="300"/>
        </w:trPr>
        <w:tc>
          <w:tcPr>
            <w:tcW w:w="3964" w:type="dxa"/>
            <w:noWrap/>
            <w:hideMark/>
          </w:tcPr>
          <w:p w14:paraId="3CCB7282" w14:textId="77777777" w:rsidR="00FF0062" w:rsidRPr="00FF0062" w:rsidRDefault="00FF0062" w:rsidP="00625E53">
            <w:pPr>
              <w:rPr>
                <w:rFonts w:ascii="Calibri" w:hAnsi="Calibri"/>
                <w:color w:val="000000"/>
                <w:lang w:val="en-US"/>
              </w:rPr>
            </w:pPr>
          </w:p>
        </w:tc>
        <w:tc>
          <w:tcPr>
            <w:tcW w:w="3261" w:type="dxa"/>
            <w:noWrap/>
            <w:hideMark/>
          </w:tcPr>
          <w:p w14:paraId="63F4B3C0" w14:textId="50A0DCA1" w:rsidR="00FF0062" w:rsidRPr="00C307E1" w:rsidRDefault="00440129" w:rsidP="00625E53">
            <w:pPr>
              <w:rPr>
                <w:rFonts w:ascii="Calibri" w:hAnsi="Calibri"/>
                <w:b/>
                <w:color w:val="000000"/>
                <w:lang w:val="en-US"/>
              </w:rPr>
            </w:pPr>
            <w:r>
              <w:rPr>
                <w:rFonts w:ascii="Calibri" w:hAnsi="Calibri"/>
                <w:b/>
                <w:color w:val="000000"/>
                <w:lang w:val="en-US"/>
              </w:rPr>
              <w:t>Pandemic influenza</w:t>
            </w:r>
          </w:p>
        </w:tc>
        <w:tc>
          <w:tcPr>
            <w:tcW w:w="5196" w:type="dxa"/>
            <w:noWrap/>
            <w:hideMark/>
          </w:tcPr>
          <w:p w14:paraId="3DA0B460" w14:textId="77777777" w:rsidR="00FF0062" w:rsidRPr="00FF0062" w:rsidRDefault="00FF0062" w:rsidP="00625E53">
            <w:pPr>
              <w:rPr>
                <w:rFonts w:ascii="Calibri" w:hAnsi="Calibri"/>
                <w:b/>
                <w:color w:val="000000"/>
              </w:rPr>
            </w:pPr>
            <w:r w:rsidRPr="00FF0062">
              <w:rPr>
                <w:rFonts w:ascii="Calibri" w:hAnsi="Calibri"/>
                <w:b/>
                <w:color w:val="000000"/>
              </w:rPr>
              <w:t>COVID-19</w:t>
            </w:r>
          </w:p>
        </w:tc>
      </w:tr>
      <w:tr w:rsidR="00FF0062" w:rsidRPr="00676BCF" w14:paraId="1D7DDCDF" w14:textId="77777777" w:rsidTr="002A545E">
        <w:trPr>
          <w:trHeight w:val="300"/>
        </w:trPr>
        <w:tc>
          <w:tcPr>
            <w:tcW w:w="3964" w:type="dxa"/>
            <w:noWrap/>
            <w:hideMark/>
          </w:tcPr>
          <w:p w14:paraId="5439F050" w14:textId="77777777" w:rsidR="00FF0062" w:rsidRPr="00FF0062" w:rsidRDefault="00FF0062" w:rsidP="00625E53">
            <w:pPr>
              <w:rPr>
                <w:rFonts w:ascii="Calibri" w:hAnsi="Calibri"/>
                <w:b/>
                <w:color w:val="000000"/>
              </w:rPr>
            </w:pPr>
            <w:r w:rsidRPr="00FF0062">
              <w:rPr>
                <w:rFonts w:ascii="Calibri" w:hAnsi="Calibri"/>
                <w:b/>
                <w:color w:val="000000"/>
              </w:rPr>
              <w:t>PPE</w:t>
            </w:r>
          </w:p>
        </w:tc>
        <w:tc>
          <w:tcPr>
            <w:tcW w:w="8457" w:type="dxa"/>
            <w:gridSpan w:val="2"/>
            <w:noWrap/>
            <w:hideMark/>
          </w:tcPr>
          <w:p w14:paraId="4DC519DC" w14:textId="77777777" w:rsidR="00FF0062" w:rsidRPr="00FF0062" w:rsidRDefault="00FF0062" w:rsidP="00625E53">
            <w:pPr>
              <w:rPr>
                <w:sz w:val="20"/>
              </w:rPr>
            </w:pPr>
          </w:p>
        </w:tc>
      </w:tr>
      <w:tr w:rsidR="00FF0062" w:rsidRPr="00676BCF" w14:paraId="72E727B0" w14:textId="77777777" w:rsidTr="002A545E">
        <w:trPr>
          <w:trHeight w:val="300"/>
        </w:trPr>
        <w:tc>
          <w:tcPr>
            <w:tcW w:w="3964" w:type="dxa"/>
            <w:noWrap/>
            <w:hideMark/>
          </w:tcPr>
          <w:p w14:paraId="008F2996" w14:textId="77777777" w:rsidR="00FF0062" w:rsidRPr="00FF0062" w:rsidRDefault="00FF0062" w:rsidP="00625E53">
            <w:pPr>
              <w:rPr>
                <w:rFonts w:ascii="Calibri" w:hAnsi="Calibri"/>
                <w:color w:val="000000"/>
              </w:rPr>
            </w:pPr>
            <w:r w:rsidRPr="00FF0062">
              <w:rPr>
                <w:rFonts w:ascii="Calibri" w:hAnsi="Calibri"/>
                <w:color w:val="000000"/>
              </w:rPr>
              <w:t>Number of studies</w:t>
            </w:r>
          </w:p>
        </w:tc>
        <w:tc>
          <w:tcPr>
            <w:tcW w:w="3261" w:type="dxa"/>
            <w:noWrap/>
            <w:hideMark/>
          </w:tcPr>
          <w:p w14:paraId="0F3B196A" w14:textId="08409AA3" w:rsidR="00FF0062" w:rsidRPr="00FF0062" w:rsidRDefault="00926681" w:rsidP="00625E53">
            <w:pPr>
              <w:rPr>
                <w:color w:val="000000"/>
              </w:rPr>
            </w:pPr>
            <w:r>
              <w:rPr>
                <w:color w:val="000000"/>
              </w:rPr>
              <w:t>6</w:t>
            </w:r>
          </w:p>
        </w:tc>
        <w:tc>
          <w:tcPr>
            <w:tcW w:w="5196" w:type="dxa"/>
            <w:noWrap/>
            <w:hideMark/>
          </w:tcPr>
          <w:p w14:paraId="694ABAA4" w14:textId="7730B6DC" w:rsidR="00FF0062" w:rsidRPr="00FF0062" w:rsidRDefault="00AC12BD" w:rsidP="00625E53">
            <w:pPr>
              <w:rPr>
                <w:sz w:val="20"/>
              </w:rPr>
            </w:pPr>
            <w:r>
              <w:rPr>
                <w:sz w:val="20"/>
              </w:rPr>
              <w:t>2</w:t>
            </w:r>
          </w:p>
        </w:tc>
      </w:tr>
      <w:tr w:rsidR="00FF0062" w:rsidRPr="0059655E" w14:paraId="13760EC6" w14:textId="77777777" w:rsidTr="002A545E">
        <w:trPr>
          <w:trHeight w:val="1800"/>
        </w:trPr>
        <w:tc>
          <w:tcPr>
            <w:tcW w:w="3964" w:type="dxa"/>
            <w:noWrap/>
            <w:hideMark/>
          </w:tcPr>
          <w:p w14:paraId="28EA8812" w14:textId="77777777" w:rsidR="00FF0062" w:rsidRPr="00FF0062" w:rsidRDefault="00FF0062" w:rsidP="00625E53">
            <w:pPr>
              <w:rPr>
                <w:rFonts w:ascii="Calibri" w:hAnsi="Calibri"/>
                <w:color w:val="000000"/>
              </w:rPr>
            </w:pPr>
            <w:r w:rsidRPr="00FF0062">
              <w:rPr>
                <w:rFonts w:ascii="Calibri" w:hAnsi="Calibri"/>
                <w:color w:val="000000"/>
              </w:rPr>
              <w:t>Usage</w:t>
            </w:r>
          </w:p>
        </w:tc>
        <w:tc>
          <w:tcPr>
            <w:tcW w:w="3261" w:type="dxa"/>
            <w:hideMark/>
          </w:tcPr>
          <w:p w14:paraId="4872DB34" w14:textId="0B97177A" w:rsidR="00FF0062" w:rsidRPr="00676BCF" w:rsidRDefault="00FF0062" w:rsidP="00625E53">
            <w:pPr>
              <w:rPr>
                <w:rFonts w:eastAsia="Times New Roman" w:cstheme="minorHAnsi"/>
                <w:color w:val="000000"/>
                <w:lang w:val="en-US" w:eastAsia="nl-NL"/>
              </w:rPr>
            </w:pPr>
            <w:r w:rsidRPr="00676BCF">
              <w:rPr>
                <w:rFonts w:eastAsia="Times New Roman" w:cstheme="minorHAnsi"/>
                <w:color w:val="000000"/>
                <w:lang w:val="en-US" w:eastAsia="nl-NL"/>
              </w:rPr>
              <w:t>91 surgical masks per hospitalized patient</w:t>
            </w:r>
            <w:r w:rsidRPr="00676BCF">
              <w:rPr>
                <w:rFonts w:eastAsia="Times New Roman" w:cstheme="minorHAnsi"/>
                <w:color w:val="000000"/>
                <w:lang w:val="en-US" w:eastAsia="nl-NL"/>
              </w:rPr>
              <w:br/>
              <w:t>40 N95 masks per hospitalized patient</w:t>
            </w:r>
            <w:r w:rsidR="00926681">
              <w:rPr>
                <w:rFonts w:eastAsia="Times New Roman" w:cstheme="minorHAnsi"/>
                <w:color w:val="000000"/>
                <w:lang w:val="en-US" w:eastAsia="nl-NL"/>
              </w:rPr>
              <w:t xml:space="preserve"> </w:t>
            </w:r>
            <w:r w:rsidR="00926681">
              <w:rPr>
                <w:rFonts w:eastAsia="Times New Roman" w:cstheme="minorHAnsi"/>
                <w:color w:val="000000"/>
                <w:lang w:val="en-US" w:eastAsia="nl-NL"/>
              </w:rPr>
              <w:fldChar w:fldCharType="begin"/>
            </w:r>
            <w:r w:rsidR="00E87ADC">
              <w:rPr>
                <w:rFonts w:eastAsia="Times New Roman" w:cstheme="minorHAnsi"/>
                <w:color w:val="000000"/>
                <w:lang w:val="en-US" w:eastAsia="nl-NL"/>
              </w:rPr>
              <w:instrText xml:space="preserve"> ADDIN EN.CITE &lt;EndNote&gt;&lt;Cite&gt;&lt;Author&gt;Adisasmito&lt;/Author&gt;&lt;Year&gt;2015&lt;/Year&gt;&lt;RecNum&gt;788&lt;/RecNum&gt;&lt;DisplayText&gt;[6]&lt;/DisplayText&gt;&lt;record&gt;&lt;rec-number&gt;788&lt;/rec-number&gt;&lt;foreign-keys&gt;&lt;key app="EN" db-id="zpf0a2saffs20nex023ppr9gavf0eas5dzxd" timestamp="1622105617"&gt;788&lt;/key&gt;&lt;/foreign-keys&gt;&lt;ref-type name="Journal Article"&gt;17&lt;/ref-type&gt;&lt;contributors&gt;&lt;authors&gt;&lt;author&gt;Adisasmito, W.&lt;/author&gt;&lt;author&gt;Hunter, B. M.&lt;/author&gt;&lt;author&gt;Krumkamp, R.&lt;/author&gt;&lt;author&gt;Latief, K.&lt;/author&gt;&lt;author&gt;Rudge, J. W.&lt;/author&gt;&lt;author&gt;Hanvoravongchai, P.&lt;/author&gt;&lt;author&gt;Coker, R. J.&lt;/author&gt;&lt;/authors&gt;&lt;/contributors&gt;&lt;titles&gt;&lt;title&gt;Pandemic influenza and health system resource gaps in Bali: an analysis through a resource transmission dynamics model&lt;/title&gt;&lt;secondary-title&gt;Asia-Pacific journal of public health / Asia-Pacific Academic Consortium for Public Health&lt;/secondary-title&gt;&lt;/titles&gt;&lt;periodical&gt;&lt;full-title&gt;Asia-Pacific journal of public health / Asia-Pacific Academic Consortium for Public Health&lt;/full-title&gt;&lt;/periodical&gt;&lt;pages&gt;NP713-NP733&lt;/pages&gt;&lt;volume&gt;27&lt;/volume&gt;&lt;number&gt;2&lt;/number&gt;&lt;keywords&gt;&lt;keyword&gt;antivirus agent&lt;/keyword&gt;&lt;keyword&gt;health care planning&lt;/keyword&gt;&lt;keyword&gt;human&lt;/keyword&gt;&lt;keyword&gt;Indonesia&lt;/keyword&gt;&lt;keyword&gt;Influenza A virus (H1N1)&lt;/keyword&gt;&lt;keyword&gt;influenza&lt;/keyword&gt;&lt;keyword&gt;pandemic&lt;/keyword&gt;&lt;keyword&gt;statistical model&lt;/keyword&gt;&lt;keyword&gt;supply and distribution&lt;/keyword&gt;&lt;keyword&gt;transmission&lt;/keyword&gt;&lt;/keywords&gt;&lt;dates&gt;&lt;year&gt;2015&lt;/year&gt;&lt;/dates&gt;&lt;isbn&gt;1941-2479&lt;/isbn&gt;&lt;work-type&gt;JOUR&lt;/work-type&gt;&lt;urls&gt;&lt;related-urls&gt;&lt;url&gt;https://www.embase.com/search/results?subaction=viewrecord&amp;amp;id=L610701724&amp;amp;from=export&lt;/url&gt;&lt;url&gt;https://journals.sagepub.com/doi/pdf/10.1177/1010539511421365&lt;/url&gt;&lt;/related-urls&gt;&lt;/urls&gt;&lt;electronic-resource-num&gt;http://dx.doi.org/10.1177/1010539511421365&amp;#xD;10.1177/1010539511421365&lt;/electronic-resource-num&gt;&lt;remote-database-name&gt;Medline&lt;/remote-database-name&gt;&lt;language&gt;English&lt;/language&gt;&lt;/record&gt;&lt;/Cite&gt;&lt;/EndNote&gt;</w:instrText>
            </w:r>
            <w:r w:rsidR="00926681">
              <w:rPr>
                <w:rFonts w:eastAsia="Times New Roman" w:cstheme="minorHAnsi"/>
                <w:color w:val="000000"/>
                <w:lang w:val="en-US" w:eastAsia="nl-NL"/>
              </w:rPr>
              <w:fldChar w:fldCharType="separate"/>
            </w:r>
            <w:r w:rsidR="00E87ADC">
              <w:rPr>
                <w:rFonts w:eastAsia="Times New Roman" w:cstheme="minorHAnsi"/>
                <w:noProof/>
                <w:color w:val="000000"/>
                <w:lang w:val="en-US" w:eastAsia="nl-NL"/>
              </w:rPr>
              <w:t>[6]</w:t>
            </w:r>
            <w:r w:rsidR="00926681">
              <w:rPr>
                <w:rFonts w:eastAsia="Times New Roman" w:cstheme="minorHAnsi"/>
                <w:color w:val="000000"/>
                <w:lang w:val="en-US" w:eastAsia="nl-NL"/>
              </w:rPr>
              <w:fldChar w:fldCharType="end"/>
            </w:r>
          </w:p>
        </w:tc>
        <w:tc>
          <w:tcPr>
            <w:tcW w:w="5196" w:type="dxa"/>
            <w:hideMark/>
          </w:tcPr>
          <w:p w14:paraId="79502A5C" w14:textId="22EBEDB5" w:rsidR="00FF0062" w:rsidRPr="00676BCF" w:rsidRDefault="00FF0062" w:rsidP="00625E53">
            <w:pPr>
              <w:rPr>
                <w:rFonts w:eastAsia="Times New Roman" w:cstheme="minorHAnsi"/>
                <w:color w:val="000000"/>
                <w:lang w:val="en-US" w:eastAsia="nl-NL"/>
              </w:rPr>
            </w:pPr>
            <w:r w:rsidRPr="00676BCF">
              <w:rPr>
                <w:rFonts w:eastAsia="Times New Roman" w:cstheme="minorHAnsi"/>
                <w:color w:val="000000"/>
                <w:lang w:val="en-US" w:eastAsia="nl-NL"/>
              </w:rPr>
              <w:t>Use of one kit per patient: demand of 16</w:t>
            </w:r>
            <w:r w:rsidR="00F747EB">
              <w:rPr>
                <w:rFonts w:eastAsia="Times New Roman" w:cstheme="minorHAnsi"/>
                <w:color w:val="000000"/>
                <w:lang w:val="en-US" w:eastAsia="nl-NL"/>
              </w:rPr>
              <w:t>.</w:t>
            </w:r>
            <w:r w:rsidRPr="00676BCF">
              <w:rPr>
                <w:rFonts w:eastAsia="Times New Roman" w:cstheme="minorHAnsi"/>
                <w:color w:val="000000"/>
                <w:lang w:val="en-US" w:eastAsia="nl-NL"/>
              </w:rPr>
              <w:t>2-18</w:t>
            </w:r>
            <w:r w:rsidR="00F747EB">
              <w:rPr>
                <w:rFonts w:eastAsia="Times New Roman" w:cstheme="minorHAnsi"/>
                <w:color w:val="000000"/>
                <w:lang w:val="en-US" w:eastAsia="nl-NL"/>
              </w:rPr>
              <w:t>.</w:t>
            </w:r>
            <w:r w:rsidRPr="00676BCF">
              <w:rPr>
                <w:rFonts w:eastAsia="Times New Roman" w:cstheme="minorHAnsi"/>
                <w:color w:val="000000"/>
                <w:lang w:val="en-US" w:eastAsia="nl-NL"/>
              </w:rPr>
              <w:t>5 kits per oc</w:t>
            </w:r>
            <w:r w:rsidR="00227E0A">
              <w:rPr>
                <w:rFonts w:eastAsia="Times New Roman" w:cstheme="minorHAnsi"/>
                <w:color w:val="000000"/>
                <w:lang w:val="en-US" w:eastAsia="nl-NL"/>
              </w:rPr>
              <w:t>c</w:t>
            </w:r>
            <w:r w:rsidRPr="00676BCF">
              <w:rPr>
                <w:rFonts w:eastAsia="Times New Roman" w:cstheme="minorHAnsi"/>
                <w:color w:val="000000"/>
                <w:lang w:val="en-US" w:eastAsia="nl-NL"/>
              </w:rPr>
              <w:t>upied bed, per day</w:t>
            </w:r>
            <w:r w:rsidRPr="00676BCF">
              <w:rPr>
                <w:rFonts w:eastAsia="Times New Roman" w:cstheme="minorHAnsi"/>
                <w:color w:val="000000"/>
                <w:lang w:val="en-US" w:eastAsia="nl-NL"/>
              </w:rPr>
              <w:br/>
              <w:t>Use of one kit per session: demand of 10</w:t>
            </w:r>
            <w:r w:rsidR="00F747EB">
              <w:rPr>
                <w:rFonts w:eastAsia="Times New Roman" w:cstheme="minorHAnsi"/>
                <w:color w:val="000000"/>
                <w:lang w:val="en-US" w:eastAsia="nl-NL"/>
              </w:rPr>
              <w:t>.</w:t>
            </w:r>
            <w:r w:rsidRPr="00676BCF">
              <w:rPr>
                <w:rFonts w:eastAsia="Times New Roman" w:cstheme="minorHAnsi"/>
                <w:color w:val="000000"/>
                <w:lang w:val="en-US" w:eastAsia="nl-NL"/>
              </w:rPr>
              <w:t>7-12</w:t>
            </w:r>
            <w:r w:rsidR="00F747EB">
              <w:rPr>
                <w:rFonts w:eastAsia="Times New Roman" w:cstheme="minorHAnsi"/>
                <w:color w:val="000000"/>
                <w:lang w:val="en-US" w:eastAsia="nl-NL"/>
              </w:rPr>
              <w:t>.</w:t>
            </w:r>
            <w:r w:rsidRPr="00676BCF">
              <w:rPr>
                <w:rFonts w:eastAsia="Times New Roman" w:cstheme="minorHAnsi"/>
                <w:color w:val="000000"/>
                <w:lang w:val="en-US" w:eastAsia="nl-NL"/>
              </w:rPr>
              <w:t>9 kits per oc</w:t>
            </w:r>
            <w:r w:rsidR="00227E0A">
              <w:rPr>
                <w:rFonts w:eastAsia="Times New Roman" w:cstheme="minorHAnsi"/>
                <w:color w:val="000000"/>
                <w:lang w:val="en-US" w:eastAsia="nl-NL"/>
              </w:rPr>
              <w:t>c</w:t>
            </w:r>
            <w:r w:rsidRPr="00676BCF">
              <w:rPr>
                <w:rFonts w:eastAsia="Times New Roman" w:cstheme="minorHAnsi"/>
                <w:color w:val="000000"/>
                <w:lang w:val="en-US" w:eastAsia="nl-NL"/>
              </w:rPr>
              <w:t>upied bed, per day</w:t>
            </w:r>
            <w:r w:rsidR="00926681">
              <w:rPr>
                <w:rFonts w:eastAsia="Times New Roman" w:cstheme="minorHAnsi"/>
                <w:color w:val="000000"/>
                <w:lang w:val="en-US" w:eastAsia="nl-NL"/>
              </w:rPr>
              <w:t xml:space="preserve"> </w:t>
            </w:r>
            <w:r w:rsidR="00AC12BD">
              <w:rPr>
                <w:rFonts w:eastAsia="Times New Roman" w:cstheme="minorHAnsi"/>
                <w:color w:val="000000"/>
                <w:lang w:val="en-US" w:eastAsia="nl-NL"/>
              </w:rPr>
              <w:fldChar w:fldCharType="begin">
                <w:fldData xml:space="preserve">PEVuZE5vdGU+PENpdGU+PEF1dGhvcj5BYmVkcmFiYm9oPC9BdXRob3I+PFllYXI+MjAyMTwvWWVh
cj48UmVjTnVtPjE2NDwvUmVjTnVtPjxEaXNwbGF5VGV4dD5bNF08L0Rpc3BsYXlUZXh0PjxyZWNv
cmQ+PHJlYy1udW1iZXI+MTY0PC9yZWMtbnVtYmVyPjxmb3JlaWduLWtleXM+PGtleSBhcHA9IkVO
IiBkYi1pZD0ienBmMGEyc2FmZnMyMG5leDAyM3BwcjlnYXZmMGVhczVkenhkIiB0aW1lc3RhbXA9
IjE2MjIxMDU2MTYiPjE2NDwva2V5PjwvZm9yZWlnbi1rZXlzPjxyZWYtdHlwZSBuYW1lPSJKb3Vy
bmFsIEFydGljbGUiPjE3PC9yZWYtdHlwZT48Y29udHJpYnV0b3JzPjxhdXRob3JzPjxhdXRob3I+
QWJlZHJhYmJvaCwgSy48L2F1dGhvcj48YXV0aG9yPlBpbHosIE0uPC9hdXRob3I+PGF1dGhvcj5B
bC1GYWdpaCwgWi48L2F1dGhvcj48YXV0aG9yPkFsLUZhZ2loLCBPLiBTLjwvYXV0aG9yPjxhdXRo
b3I+TmViZWwsIEouIEMuPC9hdXRob3I+PGF1dGhvcj5BbC1GYWdpaCwgTC48L2F1dGhvcj48L2F1
dGhvcnM+PC9jb250cmlidXRvcnM+PGF1dGgtYWRkcmVzcz5MLiBBbC1GYWdpaCwgU2Nob29sIG9m
IENvbXB1dGVyIFNjaWVuY2UgYW5kIE1hdGhlbWF0aWNzLCBLaW5nc3RvbiBVbml2ZXJzaXR5LCBM
b25kb24sIFVuaXRlZCBLaW5nZG9tPC9hdXRoLWFkZHJlc3M+PHRpdGxlcz48dGl0bGU+R2FtZSB0
aGVvcnkgdG8gZW5oYW5jZSBzdG9jayBtYW5hZ2VtZW50IG9mIFBlcnNvbmFsIFByb3RlY3RpdmUg
RXF1aXBtZW50IChQUEUpIGR1cmluZyB0aGUgQ09WSUQtMTkgb3V0YnJlYWs8L3RpdGxlPjxzZWNv
bmRhcnktdGl0bGU+UExvUyBPTkU8L3NlY29uZGFyeS10aXRsZT48L3RpdGxlcz48cGVyaW9kaWNh
bD48ZnVsbC10aXRsZT5QTG9TIE9ORTwvZnVsbC10aXRsZT48L3BlcmlvZGljYWw+PHZvbHVtZT4x
Njwvdm9sdW1lPjxudW1iZXI+MiBGZWJydWFyeTwvbnVtYmVyPjxrZXl3b3Jkcz48a2V5d29yZD5w
cm90ZWN0aXZlIGVxdWlwbWVudDwva2V5d29yZD48a2V5d29yZD5hcnRpY2xlPC9rZXl3b3JkPjxr
ZXl3b3JkPmNvcm9uYXZpcnVzIGRpc2Vhc2UgMjAxOTwva2V5d29yZD48a2V5d29yZD5jb3N0IGNv
bnRyb2w8L2tleXdvcmQ+PGtleXdvcmQ+ZGVjaXNpb24gbWFraW5nPC9rZXl3b3JkPjxrZXl3b3Jk
PkVuZ2xhbmQ8L2tleXdvcmQ+PGtleXdvcmQ+Z2FtZTwva2V5d29yZD48a2V5d29yZD5oZWFsdGgg
Y2FyZSBjb3N0PC9rZXl3b3JkPjxrZXl3b3JkPmhlYWx0aCBjYXJlIGRlbGl2ZXJ5PC9rZXl3b3Jk
PjxrZXl3b3JkPmhlYWx0aCBjYXJlIGZhY2lsaXR5PC9rZXl3b3JkPjxrZXl3b3JkPmhlYWx0aCBj
YXJlIG5lZWQ8L2tleXdvcmQ+PGtleXdvcmQ+aGVhbHRoIGNhcmUgcGxhbm5pbmc8L2tleXdvcmQ+
PGtleXdvcmQ+aGVhbHRoIGNhcmUgdXRpbGl6YXRpb248L2tleXdvcmQ+PGtleXdvcmQ+aGVhbHRo
IHNlcnZpY2U8L2tleXdvcmQ+PGtleXdvcmQ+aHVtYW48L2tleXdvcmQ+PGtleXdvcmQ+aW5mZWN0
aW9uIGNvbnRyb2w8L2tleXdvcmQ+PGtleXdvcmQ+bWF0aGVtYXRpY2FsIGNvbXB1dGluZzwva2V5
d29yZD48a2V5d29yZD5wYW5kZW1pYzwva2V5d29yZD48a2V5d29yZD5zb2NpYWwgZGlzdGFuY2lu
Zzwva2V5d29yZD48L2tleXdvcmRzPjxkYXRlcz48eWVhcj4yMDIxPC95ZWFyPjwvZGF0ZXM+PGlz
Ym4+MTkzMi02MjAzPC9pc2JuPjx3b3JrLXR5cGU+Sk9VUjwvd29yay10eXBlPjx1cmxzPjxyZWxh
dGVkLXVybHM+PHVybD5odHRwczovL3d3dy5lbWJhc2UuY29tL3NlYXJjaC9yZXN1bHRzP3N1YmFj
dGlvbj12aWV3cmVjb3JkJmFtcDtpZD1MMjAxMDk2NDE0NCZhbXA7ZnJvbT1leHBvcnQ8L3VybD48
dXJsPmh0dHBzOi8vc3RvcmFnZS5nb29nbGVhcGlzLmNvbS9wbG9zLWNvcnB1cy1wcm9kLzEwLjEz
NzEvam91cm5hbC5wb25lLjAyNDYxMTAvMS9wb25lLjAyNDYxMTAucGRmP1gtR29vZy1BbGdvcml0
aG09R09PRzQtUlNBLVNIQTI1NiZhbXA7WC1Hb29nLUNyZWRlbnRpYWw9d29tYmF0LXNhJTQwcGxv
cy1wcm9kLmlhbS5nc2VydmljZWFjY291bnQuY29tJTJGMjAyMTA3MDIlMkZhdXRvJTJGc3RvcmFn
ZSUyRmdvb2c0X3JlcXVlc3QmYW1wO1gtR29vZy1EYXRlPTIwMjEwNzAyVDE0MTgzOVomYW1wO1gt
R29vZy1FeHBpcmVzPTg2NDAwJmFtcDtYLUdvb2ctU2lnbmVkSGVhZGVycz1ob3N0JmFtcDtYLUdv
b2ctU2lnbmF0dXJlPTU0YmVlNmU2NGYzY2M0M2M3NDMwYWJiMzJjNzFiZDk0ZWFhMjY0ZTQyMDE3
Y2MyM2JkYWVjZDM1OTU3MjM3Y2Y5NTllNjVkMWE2ZTk1NTg3YjliOGNmODVjNjM4NDNmZDcxN2U4
MmMxNGRjZTBiM2JhZWNlYTMxNzMyNWVjOWNlYjdhMDllNGQwMmY2MDJiNGExOTQ5YjYwNTc0YTZi
Y2FiZGUyMDVkMjgzYjcxN2E3YTY2MzM3NzFkZTJlMmQ0YmEyYWRmMDU2NzcxMWMwODY5NjZiN2Ux
ZmVhYzdmNTIwYTk4ZGI3ZGQ3NjNiMzgzZmRiYmRmNzY3NTliZjliYTRhODA0ZjY5NmI1NWQ1OWE0
OWM2ZmUxY2I5YjY3M2RiN2VjOGY5ZDE0YWM5YmI1NTA3ZThlOGVhM2ZjNzEzODBlNWQzMTZhYjc5
ZGNiNDU1ODcyYTQ5OGZiNmMzMzMwYWExYmM5MzQ0MzdkYTRjNzYzN2Y3ZmEwMTgwOGVlMTcxMjgx
ODAyZDFjMWQ5YmE0Mjc2NGI1MWY0ZDFlZTc1YzY4OTkwZTMyNTQyNDYyMWRmMDc5ZmJlOTIyNTA3
YjZhYzU2YTZiZTMwNzc3MTc5M2JiNGIzOWRlODBkZjg4MGY4ZWJiMTAyNDIwNjk2OGNmM2RlZmQx
ZjdkMzM2YjAzYTRmPC91cmw+PC9yZWxhdGVkLXVybHM+PC91cmxzPjxlbGVjdHJvbmljLXJlc291
cmNlLW51bT5odHRwOi8vZHguZG9pLm9yZy8xMC4xMzcxL2pvdXJuYWwucG9uZS4wMjQ2MTEwJiN4
RDsxMC4xMzcxL2pvdXJuYWwucG9uZS4wMjQ2MTEwPC9lbGVjdHJvbmljLXJlc291cmNlLW51bT48
cmVtb3RlLWRhdGFiYXNlLW5hbWU+RW1iYXNlJiN4RDtNZWRsaW5lPC9yZW1vdGUtZGF0YWJhc2Ut
bmFtZT48bGFuZ3VhZ2U+RW5nbGlzaDwvbGFuZ3VhZ2U+PC9yZWNvcmQ+PC9DaXRlPjwvRW5kTm90
ZT5=
</w:fldData>
              </w:fldChar>
            </w:r>
            <w:r w:rsidR="00E87ADC">
              <w:rPr>
                <w:rFonts w:eastAsia="Times New Roman" w:cstheme="minorHAnsi"/>
                <w:color w:val="000000"/>
                <w:lang w:val="en-US" w:eastAsia="nl-NL"/>
              </w:rPr>
              <w:instrText xml:space="preserve"> ADDIN EN.CITE </w:instrText>
            </w:r>
            <w:r w:rsidR="00E87ADC">
              <w:rPr>
                <w:rFonts w:eastAsia="Times New Roman" w:cstheme="minorHAnsi"/>
                <w:color w:val="000000"/>
                <w:lang w:val="en-US" w:eastAsia="nl-NL"/>
              </w:rPr>
              <w:fldChar w:fldCharType="begin">
                <w:fldData xml:space="preserve">PEVuZE5vdGU+PENpdGU+PEF1dGhvcj5BYmVkcmFiYm9oPC9BdXRob3I+PFllYXI+MjAyMTwvWWVh
cj48UmVjTnVtPjE2NDwvUmVjTnVtPjxEaXNwbGF5VGV4dD5bNF08L0Rpc3BsYXlUZXh0PjxyZWNv
cmQ+PHJlYy1udW1iZXI+MTY0PC9yZWMtbnVtYmVyPjxmb3JlaWduLWtleXM+PGtleSBhcHA9IkVO
IiBkYi1pZD0ienBmMGEyc2FmZnMyMG5leDAyM3BwcjlnYXZmMGVhczVkenhkIiB0aW1lc3RhbXA9
IjE2MjIxMDU2MTYiPjE2NDwva2V5PjwvZm9yZWlnbi1rZXlzPjxyZWYtdHlwZSBuYW1lPSJKb3Vy
bmFsIEFydGljbGUiPjE3PC9yZWYtdHlwZT48Y29udHJpYnV0b3JzPjxhdXRob3JzPjxhdXRob3I+
QWJlZHJhYmJvaCwgSy48L2F1dGhvcj48YXV0aG9yPlBpbHosIE0uPC9hdXRob3I+PGF1dGhvcj5B
bC1GYWdpaCwgWi48L2F1dGhvcj48YXV0aG9yPkFsLUZhZ2loLCBPLiBTLjwvYXV0aG9yPjxhdXRo
b3I+TmViZWwsIEouIEMuPC9hdXRob3I+PGF1dGhvcj5BbC1GYWdpaCwgTC48L2F1dGhvcj48L2F1
dGhvcnM+PC9jb250cmlidXRvcnM+PGF1dGgtYWRkcmVzcz5MLiBBbC1GYWdpaCwgU2Nob29sIG9m
IENvbXB1dGVyIFNjaWVuY2UgYW5kIE1hdGhlbWF0aWNzLCBLaW5nc3RvbiBVbml2ZXJzaXR5LCBM
b25kb24sIFVuaXRlZCBLaW5nZG9tPC9hdXRoLWFkZHJlc3M+PHRpdGxlcz48dGl0bGU+R2FtZSB0
aGVvcnkgdG8gZW5oYW5jZSBzdG9jayBtYW5hZ2VtZW50IG9mIFBlcnNvbmFsIFByb3RlY3RpdmUg
RXF1aXBtZW50IChQUEUpIGR1cmluZyB0aGUgQ09WSUQtMTkgb3V0YnJlYWs8L3RpdGxlPjxzZWNv
bmRhcnktdGl0bGU+UExvUyBPTkU8L3NlY29uZGFyeS10aXRsZT48L3RpdGxlcz48cGVyaW9kaWNh
bD48ZnVsbC10aXRsZT5QTG9TIE9ORTwvZnVsbC10aXRsZT48L3BlcmlvZGljYWw+PHZvbHVtZT4x
Njwvdm9sdW1lPjxudW1iZXI+MiBGZWJydWFyeTwvbnVtYmVyPjxrZXl3b3Jkcz48a2V5d29yZD5w
cm90ZWN0aXZlIGVxdWlwbWVudDwva2V5d29yZD48a2V5d29yZD5hcnRpY2xlPC9rZXl3b3JkPjxr
ZXl3b3JkPmNvcm9uYXZpcnVzIGRpc2Vhc2UgMjAxOTwva2V5d29yZD48a2V5d29yZD5jb3N0IGNv
bnRyb2w8L2tleXdvcmQ+PGtleXdvcmQ+ZGVjaXNpb24gbWFraW5nPC9rZXl3b3JkPjxrZXl3b3Jk
PkVuZ2xhbmQ8L2tleXdvcmQ+PGtleXdvcmQ+Z2FtZTwva2V5d29yZD48a2V5d29yZD5oZWFsdGgg
Y2FyZSBjb3N0PC9rZXl3b3JkPjxrZXl3b3JkPmhlYWx0aCBjYXJlIGRlbGl2ZXJ5PC9rZXl3b3Jk
PjxrZXl3b3JkPmhlYWx0aCBjYXJlIGZhY2lsaXR5PC9rZXl3b3JkPjxrZXl3b3JkPmhlYWx0aCBj
YXJlIG5lZWQ8L2tleXdvcmQ+PGtleXdvcmQ+aGVhbHRoIGNhcmUgcGxhbm5pbmc8L2tleXdvcmQ+
PGtleXdvcmQ+aGVhbHRoIGNhcmUgdXRpbGl6YXRpb248L2tleXdvcmQ+PGtleXdvcmQ+aGVhbHRo
IHNlcnZpY2U8L2tleXdvcmQ+PGtleXdvcmQ+aHVtYW48L2tleXdvcmQ+PGtleXdvcmQ+aW5mZWN0
aW9uIGNvbnRyb2w8L2tleXdvcmQ+PGtleXdvcmQ+bWF0aGVtYXRpY2FsIGNvbXB1dGluZzwva2V5
d29yZD48a2V5d29yZD5wYW5kZW1pYzwva2V5d29yZD48a2V5d29yZD5zb2NpYWwgZGlzdGFuY2lu
Zzwva2V5d29yZD48L2tleXdvcmRzPjxkYXRlcz48eWVhcj4yMDIxPC95ZWFyPjwvZGF0ZXM+PGlz
Ym4+MTkzMi02MjAzPC9pc2JuPjx3b3JrLXR5cGU+Sk9VUjwvd29yay10eXBlPjx1cmxzPjxyZWxh
dGVkLXVybHM+PHVybD5odHRwczovL3d3dy5lbWJhc2UuY29tL3NlYXJjaC9yZXN1bHRzP3N1YmFj
dGlvbj12aWV3cmVjb3JkJmFtcDtpZD1MMjAxMDk2NDE0NCZhbXA7ZnJvbT1leHBvcnQ8L3VybD48
dXJsPmh0dHBzOi8vc3RvcmFnZS5nb29nbGVhcGlzLmNvbS9wbG9zLWNvcnB1cy1wcm9kLzEwLjEz
NzEvam91cm5hbC5wb25lLjAyNDYxMTAvMS9wb25lLjAyNDYxMTAucGRmP1gtR29vZy1BbGdvcml0
aG09R09PRzQtUlNBLVNIQTI1NiZhbXA7WC1Hb29nLUNyZWRlbnRpYWw9d29tYmF0LXNhJTQwcGxv
cy1wcm9kLmlhbS5nc2VydmljZWFjY291bnQuY29tJTJGMjAyMTA3MDIlMkZhdXRvJTJGc3RvcmFn
ZSUyRmdvb2c0X3JlcXVlc3QmYW1wO1gtR29vZy1EYXRlPTIwMjEwNzAyVDE0MTgzOVomYW1wO1gt
R29vZy1FeHBpcmVzPTg2NDAwJmFtcDtYLUdvb2ctU2lnbmVkSGVhZGVycz1ob3N0JmFtcDtYLUdv
b2ctU2lnbmF0dXJlPTU0YmVlNmU2NGYzY2M0M2M3NDMwYWJiMzJjNzFiZDk0ZWFhMjY0ZTQyMDE3
Y2MyM2JkYWVjZDM1OTU3MjM3Y2Y5NTllNjVkMWE2ZTk1NTg3YjliOGNmODVjNjM4NDNmZDcxN2U4
MmMxNGRjZTBiM2JhZWNlYTMxNzMyNWVjOWNlYjdhMDllNGQwMmY2MDJiNGExOTQ5YjYwNTc0YTZi
Y2FiZGUyMDVkMjgzYjcxN2E3YTY2MzM3NzFkZTJlMmQ0YmEyYWRmMDU2NzcxMWMwODY5NjZiN2Ux
ZmVhYzdmNTIwYTk4ZGI3ZGQ3NjNiMzgzZmRiYmRmNzY3NTliZjliYTRhODA0ZjY5NmI1NWQ1OWE0
OWM2ZmUxY2I5YjY3M2RiN2VjOGY5ZDE0YWM5YmI1NTA3ZThlOGVhM2ZjNzEzODBlNWQzMTZhYjc5
ZGNiNDU1ODcyYTQ5OGZiNmMzMzMwYWExYmM5MzQ0MzdkYTRjNzYzN2Y3ZmEwMTgwOGVlMTcxMjgx
ODAyZDFjMWQ5YmE0Mjc2NGI1MWY0ZDFlZTc1YzY4OTkwZTMyNTQyNDYyMWRmMDc5ZmJlOTIyNTA3
YjZhYzU2YTZiZTMwNzc3MTc5M2JiNGIzOWRlODBkZjg4MGY4ZWJiMTAyNDIwNjk2OGNmM2RlZmQx
ZjdkMzM2YjAzYTRmPC91cmw+PC9yZWxhdGVkLXVybHM+PC91cmxzPjxlbGVjdHJvbmljLXJlc291
cmNlLW51bT5odHRwOi8vZHguZG9pLm9yZy8xMC4xMzcxL2pvdXJuYWwucG9uZS4wMjQ2MTEwJiN4
RDsxMC4xMzcxL2pvdXJuYWwucG9uZS4wMjQ2MTEwPC9lbGVjdHJvbmljLXJlc291cmNlLW51bT48
cmVtb3RlLWRhdGFiYXNlLW5hbWU+RW1iYXNlJiN4RDtNZWRsaW5lPC9yZW1vdGUtZGF0YWJhc2Ut
bmFtZT48bGFuZ3VhZ2U+RW5nbGlzaDwvbGFuZ3VhZ2U+PC9yZWNvcmQ+PC9DaXRlPjwvRW5kTm90
ZT5=
</w:fldData>
              </w:fldChar>
            </w:r>
            <w:r w:rsidR="00E87ADC">
              <w:rPr>
                <w:rFonts w:eastAsia="Times New Roman" w:cstheme="minorHAnsi"/>
                <w:color w:val="000000"/>
                <w:lang w:val="en-US" w:eastAsia="nl-NL"/>
              </w:rPr>
              <w:instrText xml:space="preserve"> ADDIN EN.CITE.DATA </w:instrText>
            </w:r>
            <w:r w:rsidR="00E87ADC">
              <w:rPr>
                <w:rFonts w:eastAsia="Times New Roman" w:cstheme="minorHAnsi"/>
                <w:color w:val="000000"/>
                <w:lang w:val="en-US" w:eastAsia="nl-NL"/>
              </w:rPr>
            </w:r>
            <w:r w:rsidR="00E87ADC">
              <w:rPr>
                <w:rFonts w:eastAsia="Times New Roman" w:cstheme="minorHAnsi"/>
                <w:color w:val="000000"/>
                <w:lang w:val="en-US" w:eastAsia="nl-NL"/>
              </w:rPr>
              <w:fldChar w:fldCharType="end"/>
            </w:r>
            <w:r w:rsidR="00AC12BD">
              <w:rPr>
                <w:rFonts w:eastAsia="Times New Roman" w:cstheme="minorHAnsi"/>
                <w:color w:val="000000"/>
                <w:lang w:val="en-US" w:eastAsia="nl-NL"/>
              </w:rPr>
            </w:r>
            <w:r w:rsidR="00AC12BD">
              <w:rPr>
                <w:rFonts w:eastAsia="Times New Roman" w:cstheme="minorHAnsi"/>
                <w:color w:val="000000"/>
                <w:lang w:val="en-US" w:eastAsia="nl-NL"/>
              </w:rPr>
              <w:fldChar w:fldCharType="separate"/>
            </w:r>
            <w:r w:rsidR="00E87ADC">
              <w:rPr>
                <w:rFonts w:eastAsia="Times New Roman" w:cstheme="minorHAnsi"/>
                <w:noProof/>
                <w:color w:val="000000"/>
                <w:lang w:val="en-US" w:eastAsia="nl-NL"/>
              </w:rPr>
              <w:t>[4]</w:t>
            </w:r>
            <w:r w:rsidR="00AC12BD">
              <w:rPr>
                <w:rFonts w:eastAsia="Times New Roman" w:cstheme="minorHAnsi"/>
                <w:color w:val="000000"/>
                <w:lang w:val="en-US" w:eastAsia="nl-NL"/>
              </w:rPr>
              <w:fldChar w:fldCharType="end"/>
            </w:r>
          </w:p>
        </w:tc>
      </w:tr>
      <w:tr w:rsidR="00FF0062" w:rsidRPr="0059655E" w14:paraId="6010D206" w14:textId="77777777" w:rsidTr="002A545E">
        <w:trPr>
          <w:trHeight w:val="3300"/>
        </w:trPr>
        <w:tc>
          <w:tcPr>
            <w:tcW w:w="3964" w:type="dxa"/>
            <w:noWrap/>
            <w:hideMark/>
          </w:tcPr>
          <w:p w14:paraId="33218571" w14:textId="77777777" w:rsidR="00FF0062" w:rsidRPr="00676BCF" w:rsidRDefault="00FF0062" w:rsidP="00625E53">
            <w:pPr>
              <w:rPr>
                <w:rFonts w:ascii="Calibri" w:eastAsia="Times New Roman" w:hAnsi="Calibri" w:cs="Calibri"/>
                <w:color w:val="000000"/>
                <w:lang w:val="en-US" w:eastAsia="nl-NL"/>
              </w:rPr>
            </w:pPr>
          </w:p>
        </w:tc>
        <w:tc>
          <w:tcPr>
            <w:tcW w:w="3261" w:type="dxa"/>
            <w:hideMark/>
          </w:tcPr>
          <w:p w14:paraId="28090CC7" w14:textId="32189D31"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For high risk procedures (intubation, suctioning before intubation, manipulating the oxygen mask, and others)</w:t>
            </w:r>
            <w:r w:rsidRPr="00676BCF">
              <w:rPr>
                <w:rFonts w:ascii="Calibri" w:eastAsia="Times New Roman" w:hAnsi="Calibri" w:cs="Calibri"/>
                <w:color w:val="000000"/>
                <w:lang w:val="en-US" w:eastAsia="nl-NL"/>
              </w:rPr>
              <w:br/>
              <w:t>(PPE needed per day):</w:t>
            </w:r>
            <w:r w:rsidRPr="00676BCF">
              <w:rPr>
                <w:rFonts w:ascii="Calibri" w:eastAsia="Times New Roman" w:hAnsi="Calibri" w:cs="Calibri"/>
                <w:color w:val="000000"/>
                <w:lang w:val="en-US" w:eastAsia="nl-NL"/>
              </w:rPr>
              <w:br/>
              <w:t>- 12 N95 masks (with exhalation valve)</w:t>
            </w:r>
            <w:r w:rsidRPr="00676BCF">
              <w:rPr>
                <w:rFonts w:ascii="Calibri" w:eastAsia="Times New Roman" w:hAnsi="Calibri" w:cs="Calibri"/>
                <w:color w:val="000000"/>
                <w:lang w:val="en-US" w:eastAsia="nl-NL"/>
              </w:rPr>
              <w:br/>
              <w:t>- 12 Surgical masks</w:t>
            </w:r>
            <w:r w:rsidRPr="00676BCF">
              <w:rPr>
                <w:rFonts w:ascii="Calibri" w:eastAsia="Times New Roman" w:hAnsi="Calibri" w:cs="Calibri"/>
                <w:color w:val="000000"/>
                <w:lang w:val="en-US" w:eastAsia="nl-NL"/>
              </w:rPr>
              <w:br/>
              <w:t>- 12 Goggles</w:t>
            </w:r>
            <w:r w:rsidRPr="00676BCF">
              <w:rPr>
                <w:rFonts w:ascii="Calibri" w:eastAsia="Times New Roman" w:hAnsi="Calibri" w:cs="Calibri"/>
                <w:color w:val="000000"/>
                <w:lang w:val="en-US" w:eastAsia="nl-NL"/>
              </w:rPr>
              <w:br/>
              <w:t>- 12 Gowns</w:t>
            </w:r>
            <w:r w:rsidRPr="00676BCF">
              <w:rPr>
                <w:rFonts w:ascii="Calibri" w:eastAsia="Times New Roman" w:hAnsi="Calibri" w:cs="Calibri"/>
                <w:color w:val="000000"/>
                <w:lang w:val="en-US" w:eastAsia="nl-NL"/>
              </w:rPr>
              <w:br/>
              <w:t>- 38 Gloves</w:t>
            </w:r>
            <w:r w:rsidR="00AC12BD">
              <w:rPr>
                <w:rFonts w:ascii="Calibri" w:eastAsia="Times New Roman" w:hAnsi="Calibri" w:cs="Calibri"/>
                <w:color w:val="000000"/>
                <w:lang w:val="en-US" w:eastAsia="nl-NL"/>
              </w:rPr>
              <w:fldChar w:fldCharType="begin"/>
            </w:r>
            <w:r w:rsidR="000A7A55">
              <w:rPr>
                <w:rFonts w:ascii="Calibri" w:eastAsia="Times New Roman" w:hAnsi="Calibri" w:cs="Calibri"/>
                <w:color w:val="000000"/>
                <w:lang w:val="en-US" w:eastAsia="nl-NL"/>
              </w:rPr>
              <w:instrText xml:space="preserve"> ADDIN EN.CITE &lt;EndNote&gt;&lt;Cite&gt;&lt;Author&gt;Hashikura&lt;/Author&gt;&lt;Year&gt;2009&lt;/Year&gt;&lt;RecNum&gt;1019&lt;/RecNum&gt;&lt;DisplayText&gt;[60]&lt;/DisplayText&gt;&lt;record&gt;&lt;rec-number&gt;1019&lt;/rec-number&gt;&lt;foreign-keys&gt;&lt;key app="EN" db-id="zpf0a2saffs20nex023ppr9gavf0eas5dzxd" timestamp="1622105618"&gt;1019&lt;/key&gt;&lt;/foreign-keys&gt;&lt;ref-type name="Journal Article"&gt;17&lt;/ref-type&gt;&lt;contributors&gt;&lt;authors&gt;&lt;author&gt;Hashikura, M.&lt;/author&gt;&lt;author&gt;Kizu, J.&lt;/author&gt;&lt;/authors&gt;&lt;/contributors&gt;&lt;auth-address&gt;M. Hashikura, Department of Practical Pharmacy, Keio University Faculty of Pharmacy, Tokyo, Japan&lt;/auth-address&gt;&lt;titles&gt;&lt;title&gt;Stockpile of personal protective equipment in hospital settings: Preparedness for influenza pandemics&lt;/title&gt;&lt;secondary-title&gt;American Journal of Infection Control&lt;/secondary-title&gt;&lt;/titles&gt;&lt;periodical&gt;&lt;full-title&gt;American Journal of Infection Control&lt;/full-title&gt;&lt;/periodical&gt;&lt;pages&gt;703-707&lt;/pages&gt;&lt;volume&gt;37&lt;/volume&gt;&lt;number&gt;9&lt;/number&gt;&lt;keywords&gt;&lt;keyword&gt;article&lt;/keyword&gt;&lt;keyword&gt;health care personnel&lt;/keyword&gt;&lt;keyword&gt;hospital patient&lt;/keyword&gt;&lt;keyword&gt;hospital service&lt;/keyword&gt;&lt;keyword&gt;human&lt;/keyword&gt;&lt;keyword&gt;influenza&lt;/keyword&gt;&lt;keyword&gt;outpatient&lt;/keyword&gt;&lt;keyword&gt;pandemic&lt;/keyword&gt;&lt;keyword&gt;protective equipment&lt;/keyword&gt;&lt;keyword&gt;surgical glove&lt;/keyword&gt;&lt;keyword&gt;surgical mask&lt;/keyword&gt;&lt;keyword&gt;ventilator&lt;/keyword&gt;&lt;/keywords&gt;&lt;dates&gt;&lt;year&gt;2009&lt;/year&gt;&lt;/dates&gt;&lt;isbn&gt;0196-6553&lt;/isbn&gt;&lt;work-type&gt;JOUR&lt;/work-type&gt;&lt;urls&gt;&lt;related-urls&gt;&lt;url&gt;https://www.embase.com/search/results?subaction=viewrecord&amp;amp;id=L50636462&amp;amp;from=export&lt;/url&gt;&lt;url&gt;https://www.ncbi.nlm.nih.gov/pmc/articles/PMC7132647/pdf/main.pdf&lt;/url&gt;&lt;/related-urls&gt;&lt;/urls&gt;&lt;electronic-resource-num&gt;http://dx.doi.org/10.1016/j.ajic.2009.05.002&amp;#xD;10.1016/j.ajic.2009.05.002&lt;/electronic-resource-num&gt;&lt;remote-database-name&gt;Embase&amp;#xD;Medline&lt;/remote-database-name&gt;&lt;language&gt;English&lt;/language&gt;&lt;/record&gt;&lt;/Cite&gt;&lt;/EndNote&gt;</w:instrText>
            </w:r>
            <w:r w:rsidR="00AC12BD">
              <w:rPr>
                <w:rFonts w:ascii="Calibri" w:eastAsia="Times New Roman" w:hAnsi="Calibri" w:cs="Calibri"/>
                <w:color w:val="000000"/>
                <w:lang w:val="en-US" w:eastAsia="nl-NL"/>
              </w:rPr>
              <w:fldChar w:fldCharType="separate"/>
            </w:r>
            <w:r w:rsidR="000A7A55">
              <w:rPr>
                <w:rFonts w:ascii="Calibri" w:eastAsia="Times New Roman" w:hAnsi="Calibri" w:cs="Calibri"/>
                <w:noProof/>
                <w:color w:val="000000"/>
                <w:lang w:val="en-US" w:eastAsia="nl-NL"/>
              </w:rPr>
              <w:t>[60]</w:t>
            </w:r>
            <w:r w:rsidR="00AC12BD">
              <w:rPr>
                <w:rFonts w:ascii="Calibri" w:eastAsia="Times New Roman" w:hAnsi="Calibri" w:cs="Calibri"/>
                <w:color w:val="000000"/>
                <w:lang w:val="en-US" w:eastAsia="nl-NL"/>
              </w:rPr>
              <w:fldChar w:fldCharType="end"/>
            </w:r>
          </w:p>
        </w:tc>
        <w:tc>
          <w:tcPr>
            <w:tcW w:w="5196" w:type="dxa"/>
            <w:noWrap/>
            <w:hideMark/>
          </w:tcPr>
          <w:p w14:paraId="7E3C0821" w14:textId="77777777" w:rsidR="00FF0062" w:rsidRPr="00676BCF" w:rsidRDefault="00FF0062" w:rsidP="00625E53">
            <w:pPr>
              <w:rPr>
                <w:rFonts w:ascii="Calibri" w:eastAsia="Times New Roman" w:hAnsi="Calibri" w:cs="Calibri"/>
                <w:color w:val="000000"/>
                <w:lang w:val="en-US" w:eastAsia="nl-NL"/>
              </w:rPr>
            </w:pPr>
          </w:p>
        </w:tc>
      </w:tr>
      <w:tr w:rsidR="00FF0062" w:rsidRPr="0059655E" w14:paraId="009D235A" w14:textId="77777777" w:rsidTr="002A545E">
        <w:trPr>
          <w:trHeight w:val="2700"/>
        </w:trPr>
        <w:tc>
          <w:tcPr>
            <w:tcW w:w="3964" w:type="dxa"/>
            <w:noWrap/>
            <w:hideMark/>
          </w:tcPr>
          <w:p w14:paraId="005609B9" w14:textId="77777777" w:rsidR="00FF0062" w:rsidRPr="00676BCF" w:rsidRDefault="00FF0062" w:rsidP="00625E53">
            <w:pPr>
              <w:rPr>
                <w:rFonts w:ascii="Times New Roman" w:eastAsia="Times New Roman" w:hAnsi="Times New Roman" w:cs="Times New Roman"/>
                <w:sz w:val="20"/>
                <w:szCs w:val="20"/>
                <w:lang w:val="en-US" w:eastAsia="nl-NL"/>
              </w:rPr>
            </w:pPr>
          </w:p>
        </w:tc>
        <w:tc>
          <w:tcPr>
            <w:tcW w:w="3261" w:type="dxa"/>
            <w:hideMark/>
          </w:tcPr>
          <w:p w14:paraId="7FBFB401" w14:textId="071A7DBB"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Hospital of 29 bed (100% occupied) needs per 24h:</w:t>
            </w:r>
            <w:r w:rsidRPr="00676BCF">
              <w:rPr>
                <w:rFonts w:ascii="Calibri" w:eastAsia="Times New Roman" w:hAnsi="Calibri" w:cs="Calibri"/>
                <w:color w:val="000000"/>
                <w:lang w:val="en-US" w:eastAsia="nl-NL"/>
              </w:rPr>
              <w:br/>
              <w:t>Surgical masks: 650</w:t>
            </w:r>
            <w:r w:rsidRPr="00676BCF">
              <w:rPr>
                <w:rFonts w:ascii="Calibri" w:eastAsia="Times New Roman" w:hAnsi="Calibri" w:cs="Calibri"/>
                <w:color w:val="000000"/>
                <w:lang w:val="en-US" w:eastAsia="nl-NL"/>
              </w:rPr>
              <w:br/>
              <w:t>Gloves: 600</w:t>
            </w:r>
            <w:r w:rsidRPr="00676BCF">
              <w:rPr>
                <w:rFonts w:ascii="Calibri" w:eastAsia="Times New Roman" w:hAnsi="Calibri" w:cs="Calibri"/>
                <w:color w:val="000000"/>
                <w:lang w:val="en-US" w:eastAsia="nl-NL"/>
              </w:rPr>
              <w:br/>
              <w:t>Disposable aprons: 750</w:t>
            </w:r>
            <w:r w:rsidRPr="00676BCF">
              <w:rPr>
                <w:rFonts w:ascii="Calibri" w:eastAsia="Times New Roman" w:hAnsi="Calibri" w:cs="Calibri"/>
                <w:color w:val="000000"/>
                <w:lang w:val="en-US" w:eastAsia="nl-NL"/>
              </w:rPr>
              <w:br/>
              <w:t>Gowns: 13</w:t>
            </w:r>
            <w:r w:rsidRPr="00676BCF">
              <w:rPr>
                <w:rFonts w:ascii="Calibri" w:eastAsia="Times New Roman" w:hAnsi="Calibri" w:cs="Calibri"/>
                <w:color w:val="000000"/>
                <w:lang w:val="en-US" w:eastAsia="nl-NL"/>
              </w:rPr>
              <w:br/>
              <w:t>FFP3 respirators: 13</w:t>
            </w:r>
            <w:r w:rsidRPr="00676BCF">
              <w:rPr>
                <w:rFonts w:ascii="Calibri" w:eastAsia="Times New Roman" w:hAnsi="Calibri" w:cs="Calibri"/>
                <w:color w:val="000000"/>
                <w:lang w:val="en-US" w:eastAsia="nl-NL"/>
              </w:rPr>
              <w:br/>
              <w:t>Eye goggles: 13</w:t>
            </w:r>
            <w:r w:rsidRPr="00676BCF">
              <w:rPr>
                <w:rFonts w:ascii="Calibri" w:eastAsia="Times New Roman" w:hAnsi="Calibri" w:cs="Calibri"/>
                <w:color w:val="000000"/>
                <w:lang w:val="en-US" w:eastAsia="nl-NL"/>
              </w:rPr>
              <w:br/>
              <w:t>Visor: 1</w:t>
            </w:r>
            <w:r w:rsidR="00AC12BD">
              <w:rPr>
                <w:rFonts w:ascii="Calibri" w:eastAsia="Times New Roman" w:hAnsi="Calibri" w:cs="Calibri"/>
                <w:color w:val="000000"/>
                <w:lang w:val="en-US" w:eastAsia="nl-NL"/>
              </w:rPr>
              <w:t xml:space="preserve"> </w:t>
            </w:r>
            <w:r w:rsidR="00AC12BD">
              <w:rPr>
                <w:rFonts w:ascii="Calibri" w:eastAsia="Times New Roman" w:hAnsi="Calibri" w:cs="Calibri"/>
                <w:color w:val="000000"/>
                <w:lang w:val="en-US" w:eastAsia="nl-NL"/>
              </w:rPr>
              <w:fldChar w:fldCharType="begin">
                <w:fldData xml:space="preserve">PEVuZE5vdGU+PENpdGU+PEF1dGhvcj5QaGluPC9BdXRob3I+PFllYXI+MjAwOTwvWWVhcj48UmVj
TnVtPjEwNTY8L1JlY051bT48RGlzcGxheVRleHQ+WzEwOF08L0Rpc3BsYXlUZXh0PjxyZWNvcmQ+
PHJlYy1udW1iZXI+MTA1NjwvcmVjLW51bWJlcj48Zm9yZWlnbi1rZXlzPjxrZXkgYXBwPSJFTiIg
ZGItaWQ9InpwZjBhMnNhZmZzMjBuZXgwMjNwcHI5Z2F2ZjBlYXM1ZHp4ZCIgdGltZXN0YW1wPSIx
NjIyMTA1NjE4Ij4xMDU2PC9rZXk+PC9mb3JlaWduLWtleXM+PHJlZi10eXBlIG5hbWU9IkpvdXJu
YWwgQXJ0aWNsZSI+MTc8L3JlZi10eXBlPjxjb250cmlidXRvcnM+PGF1dGhvcnM+PGF1dGhvcj5Q
aGluLCBOLiBGLjwvYXV0aG9yPjxhdXRob3I+UnlsYW5kcywgQS4gSi48L2F1dGhvcj48YXV0aG9y
PkFsbGFuLCBKLjwvYXV0aG9yPjxhdXRob3I+RWR3YXJkcywgQy48L2F1dGhvcj48YXV0aG9yPkVu
c3RvbmUsIEouIEUuPC9hdXRob3I+PGF1dGhvcj5OZ3V5ZW4tVmFuLVRhbSwgSi4gUy48L2F1dGhv
cj48L2F1dGhvcnM+PC9jb250cmlidXRvcnM+PGF1dGgtYWRkcmVzcz5OLkYuIFBoaW4sIENoZXNo
aXJlIGFuZCBNZXJzZXlzaWRlIEhlYWx0aCBQcm90ZWN0aW9uIFVuaXQsIENoZXN0ZXIsIFVuaXRl
ZCBLaW5nZG9tPC9hdXRoLWFkZHJlc3M+PHRpdGxlcz48dGl0bGU+UGVyc29uYWwgcHJvdGVjdGl2
ZSBlcXVpcG1lbnQgaW4gYW4gaW5mbHVlbnphIHBhbmRlbWljOiBhIFVLIHNpbXVsYXRpb24gZXhl
cmNpc2U8L3RpdGxlPjxzZWNvbmRhcnktdGl0bGU+Sm91cm5hbCBvZiBIb3NwaXRhbCBJbmZlY3Rp
b248L3NlY29uZGFyeS10aXRsZT48L3RpdGxlcz48cGVyaW9kaWNhbD48ZnVsbC10aXRsZT5Kb3Vy
bmFsIG9mIEhvc3BpdGFsIEluZmVjdGlvbjwvZnVsbC10aXRsZT48L3BlcmlvZGljYWw+PHBhZ2Vz
PjE1LTIxPC9wYWdlcz48dm9sdW1lPjcxPC92b2x1bWU+PG51bWJlcj4xPC9udW1iZXI+PGtleXdv
cmRzPjxrZXl3b3JkPmFydGljbGU8L2tleXdvcmQ+PGtleXdvcmQ+YXR0aXR1ZGUgdG8gaGVhbHRo
PC9rZXl3b3JkPjxrZXl3b3JkPmJ1ZGdldDwva2V5d29yZD48a2V5d29yZD5jbGluaWNhbCBwcmFj
dGljZTwva2V5d29yZD48a2V5d29yZD5nbG92ZTwva2V5d29yZD48a2V5d29yZD5oZWFsdGggY2Fy
ZSBkZWxpdmVyeTwva2V5d29yZD48a2V5d29yZD5oZWFsdGggZWR1Y2F0aW9uPC9rZXl3b3JkPjxr
ZXl3b3JkPmhlYWx0aCBwZXJzb25uZWwgYXR0aXR1ZGU8L2tleXdvcmQ+PGtleXdvcmQ+aG9zcGl0
YWwgY2FyZTwva2V5d29yZD48a2V5d29yZD5ob3NwaXRhbCBpbmZlY3Rpb248L2tleXdvcmQ+PGtl
eXdvcmQ+aG9zcGl0YWwgcGVyc29ubmVsPC9rZXl3b3JkPjxrZXl3b3JkPmhvc3BpdGFsIHNlcnZp
Y2U8L2tleXdvcmQ+PGtleXdvcmQ+aHVtYW48L2tleXdvcmQ+PGtleXdvcmQ+aW5mZWN0aW9uIGNv
bnRyb2w8L2tleXdvcmQ+PGtleXdvcmQ+aW5mZWN0aW9uIGNvbnRyb2wgcHJhY3RpdGlvbmVyPC9r
ZXl3b3JkPjxrZXl3b3JkPmluZmx1ZW56YTwva2V5d29yZD48a2V5d29yZD5udXJzZSBwcmFjdGl0
aW9uZXI8L2tleXdvcmQ+PGtleXdvcmQ+cGFuZGVtaWM8L2tleXdvcmQ+PGtleXdvcmQ+cHJhY3Rp
Y2UgZ3VpZGVsaW5lPC9rZXl3b3JkPjxrZXl3b3JkPnByb3RlY3RpdmUgZXF1aXBtZW50PC9rZXl3
b3JkPjxrZXl3b3JkPnN1cmdpY2FsIG1hc2s8L2tleXdvcmQ+PGtleXdvcmQ+VW5pdGVkIEtpbmdk
b208L2tleXdvcmQ+PGtleXdvcmQ+V29ybGQgSGVhbHRoIE9yZ2FuaXphdGlvbjwva2V5d29yZD48
L2tleXdvcmRzPjxkYXRlcz48eWVhcj4yMDA5PC95ZWFyPjwvZGF0ZXM+PGlzYm4+MDE5NS02NzAx
PC9pc2JuPjx3b3JrLXR5cGU+Sk9VUjwvd29yay10eXBlPjx1cmxzPjxyZWxhdGVkLXVybHM+PHVy
bD5odHRwczovL3d3dy5lbWJhc2UuY29tL3NlYXJjaC9yZXN1bHRzP3N1YmFjdGlvbj12aWV3cmVj
b3JkJmFtcDtpZD1MNTAzMzExODQmYW1wO2Zyb209ZXhwb3J0PC91cmw+PC9yZWxhdGVkLXVybHM+
PC91cmxzPjxlbGVjdHJvbmljLXJlc291cmNlLW51bT5odHRwOi8vZHguZG9pLm9yZy8xMC4xMDE2
L2ouamhpbi4yMDA4LjA5LjAwNSYjeEQ7MTAuMTAxNi9qLmpoaW4uMjAwOC4wOS4wMDU8L2VsZWN0
cm9uaWMtcmVzb3VyY2UtbnVtPjxyZW1vdGUtZGF0YWJhc2UtbmFtZT5FbWJhc2UmI3hEO01lZGxp
bmU8L3JlbW90ZS1kYXRhYmFzZS1uYW1lPjxsYW5ndWFnZT5FbmdsaXNoPC9sYW5ndWFnZT48L3Jl
Y29yZD48L0NpdGU+PC9FbmROb3RlPgB=
</w:fldData>
              </w:fldChar>
            </w:r>
            <w:r w:rsidR="003C2FDA">
              <w:rPr>
                <w:rFonts w:ascii="Calibri" w:eastAsia="Times New Roman" w:hAnsi="Calibri" w:cs="Calibri"/>
                <w:color w:val="000000"/>
                <w:lang w:val="en-US" w:eastAsia="nl-NL"/>
              </w:rPr>
              <w:instrText xml:space="preserve"> ADDIN EN.CITE </w:instrText>
            </w:r>
            <w:r w:rsidR="003C2FDA">
              <w:rPr>
                <w:rFonts w:ascii="Calibri" w:eastAsia="Times New Roman" w:hAnsi="Calibri" w:cs="Calibri"/>
                <w:color w:val="000000"/>
                <w:lang w:val="en-US" w:eastAsia="nl-NL"/>
              </w:rPr>
              <w:fldChar w:fldCharType="begin">
                <w:fldData xml:space="preserve">PEVuZE5vdGU+PENpdGU+PEF1dGhvcj5QaGluPC9BdXRob3I+PFllYXI+MjAwOTwvWWVhcj48UmVj
TnVtPjEwNTY8L1JlY051bT48RGlzcGxheVRleHQ+WzEwOF08L0Rpc3BsYXlUZXh0PjxyZWNvcmQ+
PHJlYy1udW1iZXI+MTA1NjwvcmVjLW51bWJlcj48Zm9yZWlnbi1rZXlzPjxrZXkgYXBwPSJFTiIg
ZGItaWQ9InpwZjBhMnNhZmZzMjBuZXgwMjNwcHI5Z2F2ZjBlYXM1ZHp4ZCIgdGltZXN0YW1wPSIx
NjIyMTA1NjE4Ij4xMDU2PC9rZXk+PC9mb3JlaWduLWtleXM+PHJlZi10eXBlIG5hbWU9IkpvdXJu
YWwgQXJ0aWNsZSI+MTc8L3JlZi10eXBlPjxjb250cmlidXRvcnM+PGF1dGhvcnM+PGF1dGhvcj5Q
aGluLCBOLiBGLjwvYXV0aG9yPjxhdXRob3I+UnlsYW5kcywgQS4gSi48L2F1dGhvcj48YXV0aG9y
PkFsbGFuLCBKLjwvYXV0aG9yPjxhdXRob3I+RWR3YXJkcywgQy48L2F1dGhvcj48YXV0aG9yPkVu
c3RvbmUsIEouIEUuPC9hdXRob3I+PGF1dGhvcj5OZ3V5ZW4tVmFuLVRhbSwgSi4gUy48L2F1dGhv
cj48L2F1dGhvcnM+PC9jb250cmlidXRvcnM+PGF1dGgtYWRkcmVzcz5OLkYuIFBoaW4sIENoZXNo
aXJlIGFuZCBNZXJzZXlzaWRlIEhlYWx0aCBQcm90ZWN0aW9uIFVuaXQsIENoZXN0ZXIsIFVuaXRl
ZCBLaW5nZG9tPC9hdXRoLWFkZHJlc3M+PHRpdGxlcz48dGl0bGU+UGVyc29uYWwgcHJvdGVjdGl2
ZSBlcXVpcG1lbnQgaW4gYW4gaW5mbHVlbnphIHBhbmRlbWljOiBhIFVLIHNpbXVsYXRpb24gZXhl
cmNpc2U8L3RpdGxlPjxzZWNvbmRhcnktdGl0bGU+Sm91cm5hbCBvZiBIb3NwaXRhbCBJbmZlY3Rp
b248L3NlY29uZGFyeS10aXRsZT48L3RpdGxlcz48cGVyaW9kaWNhbD48ZnVsbC10aXRsZT5Kb3Vy
bmFsIG9mIEhvc3BpdGFsIEluZmVjdGlvbjwvZnVsbC10aXRsZT48L3BlcmlvZGljYWw+PHBhZ2Vz
PjE1LTIxPC9wYWdlcz48dm9sdW1lPjcxPC92b2x1bWU+PG51bWJlcj4xPC9udW1iZXI+PGtleXdv
cmRzPjxrZXl3b3JkPmFydGljbGU8L2tleXdvcmQ+PGtleXdvcmQ+YXR0aXR1ZGUgdG8gaGVhbHRo
PC9rZXl3b3JkPjxrZXl3b3JkPmJ1ZGdldDwva2V5d29yZD48a2V5d29yZD5jbGluaWNhbCBwcmFj
dGljZTwva2V5d29yZD48a2V5d29yZD5nbG92ZTwva2V5d29yZD48a2V5d29yZD5oZWFsdGggY2Fy
ZSBkZWxpdmVyeTwva2V5d29yZD48a2V5d29yZD5oZWFsdGggZWR1Y2F0aW9uPC9rZXl3b3JkPjxr
ZXl3b3JkPmhlYWx0aCBwZXJzb25uZWwgYXR0aXR1ZGU8L2tleXdvcmQ+PGtleXdvcmQ+aG9zcGl0
YWwgY2FyZTwva2V5d29yZD48a2V5d29yZD5ob3NwaXRhbCBpbmZlY3Rpb248L2tleXdvcmQ+PGtl
eXdvcmQ+aG9zcGl0YWwgcGVyc29ubmVsPC9rZXl3b3JkPjxrZXl3b3JkPmhvc3BpdGFsIHNlcnZp
Y2U8L2tleXdvcmQ+PGtleXdvcmQ+aHVtYW48L2tleXdvcmQ+PGtleXdvcmQ+aW5mZWN0aW9uIGNv
bnRyb2w8L2tleXdvcmQ+PGtleXdvcmQ+aW5mZWN0aW9uIGNvbnRyb2wgcHJhY3RpdGlvbmVyPC9r
ZXl3b3JkPjxrZXl3b3JkPmluZmx1ZW56YTwva2V5d29yZD48a2V5d29yZD5udXJzZSBwcmFjdGl0
aW9uZXI8L2tleXdvcmQ+PGtleXdvcmQ+cGFuZGVtaWM8L2tleXdvcmQ+PGtleXdvcmQ+cHJhY3Rp
Y2UgZ3VpZGVsaW5lPC9rZXl3b3JkPjxrZXl3b3JkPnByb3RlY3RpdmUgZXF1aXBtZW50PC9rZXl3
b3JkPjxrZXl3b3JkPnN1cmdpY2FsIG1hc2s8L2tleXdvcmQ+PGtleXdvcmQ+VW5pdGVkIEtpbmdk
b208L2tleXdvcmQ+PGtleXdvcmQ+V29ybGQgSGVhbHRoIE9yZ2FuaXphdGlvbjwva2V5d29yZD48
L2tleXdvcmRzPjxkYXRlcz48eWVhcj4yMDA5PC95ZWFyPjwvZGF0ZXM+PGlzYm4+MDE5NS02NzAx
PC9pc2JuPjx3b3JrLXR5cGU+Sk9VUjwvd29yay10eXBlPjx1cmxzPjxyZWxhdGVkLXVybHM+PHVy
bD5odHRwczovL3d3dy5lbWJhc2UuY29tL3NlYXJjaC9yZXN1bHRzP3N1YmFjdGlvbj12aWV3cmVj
b3JkJmFtcDtpZD1MNTAzMzExODQmYW1wO2Zyb209ZXhwb3J0PC91cmw+PC9yZWxhdGVkLXVybHM+
PC91cmxzPjxlbGVjdHJvbmljLXJlc291cmNlLW51bT5odHRwOi8vZHguZG9pLm9yZy8xMC4xMDE2
L2ouamhpbi4yMDA4LjA5LjAwNSYjeEQ7MTAuMTAxNi9qLmpoaW4uMjAwOC4wOS4wMDU8L2VsZWN0
cm9uaWMtcmVzb3VyY2UtbnVtPjxyZW1vdGUtZGF0YWJhc2UtbmFtZT5FbWJhc2UmI3hEO01lZGxp
bmU8L3JlbW90ZS1kYXRhYmFzZS1uYW1lPjxsYW5ndWFnZT5FbmdsaXNoPC9sYW5ndWFnZT48L3Jl
Y29yZD48L0NpdGU+PC9FbmROb3RlPgB=
</w:fldData>
              </w:fldChar>
            </w:r>
            <w:r w:rsidR="003C2FDA">
              <w:rPr>
                <w:rFonts w:ascii="Calibri" w:eastAsia="Times New Roman" w:hAnsi="Calibri" w:cs="Calibri"/>
                <w:color w:val="000000"/>
                <w:lang w:val="en-US" w:eastAsia="nl-NL"/>
              </w:rPr>
              <w:instrText xml:space="preserve"> ADDIN EN.CITE.DATA </w:instrText>
            </w:r>
            <w:r w:rsidR="003C2FDA">
              <w:rPr>
                <w:rFonts w:ascii="Calibri" w:eastAsia="Times New Roman" w:hAnsi="Calibri" w:cs="Calibri"/>
                <w:color w:val="000000"/>
                <w:lang w:val="en-US" w:eastAsia="nl-NL"/>
              </w:rPr>
            </w:r>
            <w:r w:rsidR="003C2FDA">
              <w:rPr>
                <w:rFonts w:ascii="Calibri" w:eastAsia="Times New Roman" w:hAnsi="Calibri" w:cs="Calibri"/>
                <w:color w:val="000000"/>
                <w:lang w:val="en-US" w:eastAsia="nl-NL"/>
              </w:rPr>
              <w:fldChar w:fldCharType="end"/>
            </w:r>
            <w:r w:rsidR="00AC12BD">
              <w:rPr>
                <w:rFonts w:ascii="Calibri" w:eastAsia="Times New Roman" w:hAnsi="Calibri" w:cs="Calibri"/>
                <w:color w:val="000000"/>
                <w:lang w:val="en-US" w:eastAsia="nl-NL"/>
              </w:rPr>
              <w:fldChar w:fldCharType="separate"/>
            </w:r>
            <w:r w:rsidR="003C2FDA">
              <w:rPr>
                <w:rFonts w:ascii="Calibri" w:eastAsia="Times New Roman" w:hAnsi="Calibri" w:cs="Calibri"/>
                <w:noProof/>
                <w:color w:val="000000"/>
                <w:lang w:val="en-US" w:eastAsia="nl-NL"/>
              </w:rPr>
              <w:t>[108]</w:t>
            </w:r>
            <w:r w:rsidR="00AC12BD">
              <w:rPr>
                <w:rFonts w:ascii="Calibri" w:eastAsia="Times New Roman" w:hAnsi="Calibri" w:cs="Calibri"/>
                <w:color w:val="000000"/>
                <w:lang w:val="en-US" w:eastAsia="nl-NL"/>
              </w:rPr>
              <w:fldChar w:fldCharType="end"/>
            </w:r>
          </w:p>
        </w:tc>
        <w:tc>
          <w:tcPr>
            <w:tcW w:w="5196" w:type="dxa"/>
            <w:noWrap/>
            <w:hideMark/>
          </w:tcPr>
          <w:p w14:paraId="7869743C" w14:textId="77777777" w:rsidR="00FF0062" w:rsidRPr="00676BCF" w:rsidRDefault="00FF0062" w:rsidP="00625E53">
            <w:pPr>
              <w:rPr>
                <w:rFonts w:ascii="Calibri" w:eastAsia="Times New Roman" w:hAnsi="Calibri" w:cs="Calibri"/>
                <w:color w:val="000000"/>
                <w:lang w:val="en-US" w:eastAsia="nl-NL"/>
              </w:rPr>
            </w:pPr>
          </w:p>
        </w:tc>
      </w:tr>
      <w:tr w:rsidR="00FF0062" w:rsidRPr="0059655E" w14:paraId="159FC1CE" w14:textId="77777777" w:rsidTr="002A545E">
        <w:trPr>
          <w:trHeight w:val="1800"/>
        </w:trPr>
        <w:tc>
          <w:tcPr>
            <w:tcW w:w="3964" w:type="dxa"/>
            <w:noWrap/>
            <w:hideMark/>
          </w:tcPr>
          <w:p w14:paraId="2761E96C" w14:textId="77777777" w:rsidR="00FF0062" w:rsidRPr="00676BCF" w:rsidRDefault="00FF0062" w:rsidP="00625E53">
            <w:pPr>
              <w:rPr>
                <w:rFonts w:ascii="Times New Roman" w:eastAsia="Times New Roman" w:hAnsi="Times New Roman" w:cs="Times New Roman"/>
                <w:sz w:val="20"/>
                <w:szCs w:val="20"/>
                <w:lang w:val="en-US" w:eastAsia="nl-NL"/>
              </w:rPr>
            </w:pPr>
          </w:p>
        </w:tc>
        <w:tc>
          <w:tcPr>
            <w:tcW w:w="3261" w:type="dxa"/>
            <w:hideMark/>
          </w:tcPr>
          <w:p w14:paraId="724490C6" w14:textId="04920554"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PPE needed per day per case:</w:t>
            </w:r>
            <w:r w:rsidRPr="00676BCF">
              <w:rPr>
                <w:rFonts w:ascii="Calibri" w:eastAsia="Times New Roman" w:hAnsi="Calibri" w:cs="Calibri"/>
                <w:color w:val="000000"/>
                <w:lang w:val="en-US" w:eastAsia="nl-NL"/>
              </w:rPr>
              <w:br/>
              <w:t>Masks N-95 / N-99:</w:t>
            </w:r>
            <w:r w:rsidR="00926681">
              <w:rPr>
                <w:rFonts w:ascii="Calibri" w:eastAsia="Times New Roman" w:hAnsi="Calibri" w:cs="Calibri"/>
                <w:color w:val="000000"/>
                <w:lang w:val="en-US" w:eastAsia="nl-NL"/>
              </w:rPr>
              <w:t xml:space="preserve"> </w:t>
            </w:r>
            <w:r w:rsidRPr="00676BCF">
              <w:rPr>
                <w:rFonts w:ascii="Calibri" w:eastAsia="Times New Roman" w:hAnsi="Calibri" w:cs="Calibri"/>
                <w:color w:val="000000"/>
                <w:lang w:val="en-US" w:eastAsia="nl-NL"/>
              </w:rPr>
              <w:t>1</w:t>
            </w:r>
            <w:r w:rsidRPr="00676BCF">
              <w:rPr>
                <w:rFonts w:ascii="Calibri" w:eastAsia="Times New Roman" w:hAnsi="Calibri" w:cs="Calibri"/>
                <w:color w:val="000000"/>
                <w:lang w:val="en-US" w:eastAsia="nl-NL"/>
              </w:rPr>
              <w:br/>
              <w:t>Surgical masks:</w:t>
            </w:r>
            <w:r w:rsidR="00926681">
              <w:rPr>
                <w:rFonts w:ascii="Calibri" w:eastAsia="Times New Roman" w:hAnsi="Calibri" w:cs="Calibri"/>
                <w:color w:val="000000"/>
                <w:lang w:val="en-US" w:eastAsia="nl-NL"/>
              </w:rPr>
              <w:t xml:space="preserve"> </w:t>
            </w:r>
            <w:r w:rsidRPr="00676BCF">
              <w:rPr>
                <w:rFonts w:ascii="Calibri" w:eastAsia="Times New Roman" w:hAnsi="Calibri" w:cs="Calibri"/>
                <w:color w:val="000000"/>
                <w:lang w:val="en-US" w:eastAsia="nl-NL"/>
              </w:rPr>
              <w:t>5</w:t>
            </w:r>
            <w:r w:rsidRPr="00676BCF">
              <w:rPr>
                <w:rFonts w:ascii="Calibri" w:eastAsia="Times New Roman" w:hAnsi="Calibri" w:cs="Calibri"/>
                <w:color w:val="000000"/>
                <w:lang w:val="en-US" w:eastAsia="nl-NL"/>
              </w:rPr>
              <w:br/>
              <w:t>Face shields:</w:t>
            </w:r>
            <w:r w:rsidR="00926681">
              <w:rPr>
                <w:rFonts w:ascii="Calibri" w:eastAsia="Times New Roman" w:hAnsi="Calibri" w:cs="Calibri"/>
                <w:color w:val="000000"/>
                <w:lang w:val="en-US" w:eastAsia="nl-NL"/>
              </w:rPr>
              <w:t xml:space="preserve"> </w:t>
            </w:r>
            <w:r w:rsidRPr="00676BCF">
              <w:rPr>
                <w:rFonts w:ascii="Calibri" w:eastAsia="Times New Roman" w:hAnsi="Calibri" w:cs="Calibri"/>
                <w:color w:val="000000"/>
                <w:lang w:val="en-US" w:eastAsia="nl-NL"/>
              </w:rPr>
              <w:t>1</w:t>
            </w:r>
            <w:r w:rsidRPr="00676BCF">
              <w:rPr>
                <w:rFonts w:ascii="Calibri" w:eastAsia="Times New Roman" w:hAnsi="Calibri" w:cs="Calibri"/>
                <w:color w:val="000000"/>
                <w:lang w:val="en-US" w:eastAsia="nl-NL"/>
              </w:rPr>
              <w:br/>
              <w:t>Gloves (pairs): 4</w:t>
            </w:r>
            <w:r w:rsidRPr="00676BCF">
              <w:rPr>
                <w:rFonts w:ascii="Calibri" w:eastAsia="Times New Roman" w:hAnsi="Calibri" w:cs="Calibri"/>
                <w:color w:val="000000"/>
                <w:lang w:val="en-US" w:eastAsia="nl-NL"/>
              </w:rPr>
              <w:br/>
              <w:t>Coverall gowns: 3</w:t>
            </w:r>
            <w:r w:rsidR="00AC12BD">
              <w:rPr>
                <w:rFonts w:ascii="Calibri" w:eastAsia="Times New Roman" w:hAnsi="Calibri" w:cs="Calibri"/>
                <w:color w:val="000000"/>
                <w:lang w:val="en-US" w:eastAsia="nl-NL"/>
              </w:rPr>
              <w:t xml:space="preserve"> </w:t>
            </w:r>
            <w:r w:rsidR="00AC12BD">
              <w:rPr>
                <w:rFonts w:ascii="Calibri" w:eastAsia="Times New Roman" w:hAnsi="Calibri" w:cs="Calibri"/>
                <w:color w:val="000000"/>
                <w:lang w:val="en-US" w:eastAsia="nl-NL"/>
              </w:rPr>
              <w:fldChar w:fldCharType="begin"/>
            </w:r>
            <w:r w:rsidR="003C2FDA">
              <w:rPr>
                <w:rFonts w:ascii="Calibri" w:eastAsia="Times New Roman" w:hAnsi="Calibri" w:cs="Calibri"/>
                <w:color w:val="000000"/>
                <w:lang w:val="en-US" w:eastAsia="nl-NL"/>
              </w:rPr>
              <w:instrText xml:space="preserve"> ADDIN EN.CITE &lt;EndNote&gt;&lt;Cite&gt;&lt;Author&gt;Stein&lt;/Author&gt;&lt;Year&gt;2012&lt;/Year&gt;&lt;RecNum&gt;875&lt;/RecNum&gt;&lt;DisplayText&gt;[126]&lt;/DisplayText&gt;&lt;record&gt;&lt;rec-number&gt;875&lt;/rec-number&gt;&lt;foreign-keys&gt;&lt;key app="EN" db-id="zpf0a2saffs20nex023ppr9gavf0eas5dzxd" timestamp="1622105617"&gt;875&lt;/key&gt;&lt;/foreign-keys&gt;&lt;ref-type name="Journal Article"&gt;17&lt;/ref-type&gt;&lt;contributors&gt;&lt;authors&gt;&lt;author&gt;Stein, M. L.&lt;/author&gt;&lt;author&gt;Rudge, J. W.&lt;/author&gt;&lt;author&gt;Coker, R.&lt;/author&gt;&lt;author&gt;van der Weijden, C.&lt;/author&gt;&lt;author&gt;Krumkamp, R.&lt;/author&gt;&lt;author&gt;Hanvoravongchai, P.&lt;/author&gt;&lt;author&gt;Chavez, I.&lt;/author&gt;&lt;author&gt;Putthasri, W.&lt;/author&gt;&lt;author&gt;Phommasack, B.&lt;/author&gt;&lt;author&gt;Adisasmito, W.&lt;/author&gt;&lt;author&gt;Touch, S.&lt;/author&gt;&lt;author&gt;Sat, M.&lt;/author&gt;&lt;author&gt;Hsu, Y. C.&lt;/author&gt;&lt;author&gt;Kretzschmar, M.&lt;/author&gt;&lt;author&gt;Timen, A.&lt;/author&gt;&lt;/authors&gt;&lt;/contributors&gt;&lt;auth-address&gt;M.L. Stein, National Institute for Public Health and the Environment, Centre for Infectious Disease Control, Bilthoven, 3720, BA, The Netherlands.&lt;/auth-address&gt;&lt;titles&gt;&lt;title&gt;Development of a resource modelling tool to support decision makers in pandemic influenza preparedness: The AsiaFluCap Simulator&lt;/title&gt;&lt;secondary-title&gt;BMC public health&lt;/secondary-title&gt;&lt;/titles&gt;&lt;periodical&gt;&lt;full-title&gt;BMC Public Health&lt;/full-title&gt;&lt;/periodical&gt;&lt;pages&gt;870&lt;/pages&gt;&lt;volume&gt;12&lt;/volume&gt;&lt;keywords&gt;&lt;keyword&gt;article&lt;/keyword&gt;&lt;keyword&gt;Asia&lt;/keyword&gt;&lt;keyword&gt;software&lt;/keyword&gt;&lt;keyword&gt;computer simulation&lt;/keyword&gt;&lt;keyword&gt;decision making&lt;/keyword&gt;&lt;keyword&gt;disaster planning&lt;/keyword&gt;&lt;keyword&gt;health care organization&lt;/keyword&gt;&lt;keyword&gt;human&lt;/keyword&gt;&lt;keyword&gt;influenza&lt;/keyword&gt;&lt;keyword&gt;methodology&lt;/keyword&gt;&lt;keyword&gt;organization and management&lt;/keyword&gt;&lt;keyword&gt;pandemic&lt;/keyword&gt;&lt;keyword&gt;public health service&lt;/keyword&gt;&lt;keyword&gt;theoretical model&lt;/keyword&gt;&lt;/keywords&gt;&lt;dates&gt;&lt;year&gt;2012&lt;/year&gt;&lt;/dates&gt;&lt;isbn&gt;1471-2458&lt;/isbn&gt;&lt;work-type&gt;JOUR&lt;/work-type&gt;&lt;urls&gt;&lt;/urls&gt;&lt;remote-database-name&gt;Medline&lt;/remote-database-name&gt;&lt;language&gt;English&lt;/language&gt;&lt;/record&gt;&lt;/Cite&gt;&lt;/EndNote&gt;</w:instrText>
            </w:r>
            <w:r w:rsidR="00AC12BD">
              <w:rPr>
                <w:rFonts w:ascii="Calibri" w:eastAsia="Times New Roman" w:hAnsi="Calibri" w:cs="Calibri"/>
                <w:color w:val="000000"/>
                <w:lang w:val="en-US" w:eastAsia="nl-NL"/>
              </w:rPr>
              <w:fldChar w:fldCharType="separate"/>
            </w:r>
            <w:r w:rsidR="003C2FDA">
              <w:rPr>
                <w:rFonts w:ascii="Calibri" w:eastAsia="Times New Roman" w:hAnsi="Calibri" w:cs="Calibri"/>
                <w:noProof/>
                <w:color w:val="000000"/>
                <w:lang w:val="en-US" w:eastAsia="nl-NL"/>
              </w:rPr>
              <w:t>[126]</w:t>
            </w:r>
            <w:r w:rsidR="00AC12BD">
              <w:rPr>
                <w:rFonts w:ascii="Calibri" w:eastAsia="Times New Roman" w:hAnsi="Calibri" w:cs="Calibri"/>
                <w:color w:val="000000"/>
                <w:lang w:val="en-US" w:eastAsia="nl-NL"/>
              </w:rPr>
              <w:fldChar w:fldCharType="end"/>
            </w:r>
          </w:p>
        </w:tc>
        <w:tc>
          <w:tcPr>
            <w:tcW w:w="5196" w:type="dxa"/>
            <w:noWrap/>
            <w:hideMark/>
          </w:tcPr>
          <w:p w14:paraId="4B72FEA4" w14:textId="77777777" w:rsidR="00FF0062" w:rsidRPr="00676BCF" w:rsidRDefault="00FF0062" w:rsidP="00625E53">
            <w:pPr>
              <w:rPr>
                <w:rFonts w:ascii="Calibri" w:eastAsia="Times New Roman" w:hAnsi="Calibri" w:cs="Calibri"/>
                <w:color w:val="000000"/>
                <w:lang w:val="en-US" w:eastAsia="nl-NL"/>
              </w:rPr>
            </w:pPr>
          </w:p>
        </w:tc>
      </w:tr>
      <w:tr w:rsidR="00FF0062" w:rsidRPr="0059655E" w14:paraId="2C675CE7" w14:textId="77777777" w:rsidTr="002A545E">
        <w:trPr>
          <w:trHeight w:val="2400"/>
        </w:trPr>
        <w:tc>
          <w:tcPr>
            <w:tcW w:w="3964" w:type="dxa"/>
            <w:noWrap/>
            <w:hideMark/>
          </w:tcPr>
          <w:p w14:paraId="2CDAC8B7" w14:textId="77777777" w:rsidR="00FF0062" w:rsidRPr="00676BCF" w:rsidRDefault="00FF0062" w:rsidP="00625E53">
            <w:pPr>
              <w:rPr>
                <w:rFonts w:ascii="Times New Roman" w:eastAsia="Times New Roman" w:hAnsi="Times New Roman" w:cs="Times New Roman"/>
                <w:sz w:val="20"/>
                <w:szCs w:val="20"/>
                <w:lang w:val="en-US" w:eastAsia="nl-NL"/>
              </w:rPr>
            </w:pPr>
          </w:p>
        </w:tc>
        <w:tc>
          <w:tcPr>
            <w:tcW w:w="3261" w:type="dxa"/>
            <w:hideMark/>
          </w:tcPr>
          <w:p w14:paraId="6052D5E4" w14:textId="5741E7B3"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 xml:space="preserve">20-25 PPE sets per patient in first 6 hours. </w:t>
            </w:r>
            <w:r w:rsidRPr="00676BCF">
              <w:rPr>
                <w:rFonts w:ascii="Calibri" w:eastAsia="Times New Roman" w:hAnsi="Calibri" w:cs="Calibri"/>
                <w:color w:val="000000"/>
                <w:lang w:val="en-US" w:eastAsia="nl-NL"/>
              </w:rPr>
              <w:br/>
              <w:t>Mean 25.1 pairs of gloves per patients in the first 6 hours</w:t>
            </w:r>
            <w:r w:rsidRPr="00676BCF">
              <w:rPr>
                <w:rFonts w:ascii="Calibri" w:eastAsia="Times New Roman" w:hAnsi="Calibri" w:cs="Calibri"/>
                <w:color w:val="000000"/>
                <w:lang w:val="en-US" w:eastAsia="nl-NL"/>
              </w:rPr>
              <w:br/>
              <w:t>Mean 19.4 N95 masks per patient in the first 6 hours</w:t>
            </w:r>
            <w:r w:rsidRPr="00676BCF">
              <w:rPr>
                <w:rFonts w:ascii="Calibri" w:eastAsia="Times New Roman" w:hAnsi="Calibri" w:cs="Calibri"/>
                <w:color w:val="000000"/>
                <w:lang w:val="en-US" w:eastAsia="nl-NL"/>
              </w:rPr>
              <w:br/>
              <w:t>Mean 22.1 gowns per patient in first 6 hours</w:t>
            </w:r>
            <w:r w:rsidR="00AC12BD">
              <w:rPr>
                <w:rFonts w:ascii="Calibri" w:eastAsia="Times New Roman" w:hAnsi="Calibri" w:cs="Calibri"/>
                <w:color w:val="000000"/>
                <w:lang w:val="en-US" w:eastAsia="nl-NL"/>
              </w:rPr>
              <w:t xml:space="preserve"> </w:t>
            </w:r>
            <w:r w:rsidR="00AC12BD">
              <w:rPr>
                <w:rFonts w:ascii="Calibri" w:eastAsia="Times New Roman" w:hAnsi="Calibri" w:cs="Calibri"/>
                <w:color w:val="000000"/>
                <w:lang w:val="en-US" w:eastAsia="nl-NL"/>
              </w:rPr>
              <w:fldChar w:fldCharType="begin">
                <w:fldData xml:space="preserve">PEVuZE5vdGU+PENpdGU+PEF1dGhvcj5Td2FtaW5hdGhhbjwvQXV0aG9yPjxZZWFyPjIwMDc8L1ll
YXI+PFJlY051bT4xMDk1PC9SZWNOdW0+PERpc3BsYXlUZXh0PlsxMzFdPC9EaXNwbGF5VGV4dD48
cmVjb3JkPjxyZWMtbnVtYmVyPjEwOTU8L3JlYy1udW1iZXI+PGZvcmVpZ24ta2V5cz48a2V5IGFw
cD0iRU4iIGRiLWlkPSJ6cGYwYTJzYWZmczIwbmV4MDIzcHByOWdhdmYwZWFzNWR6eGQiIHRpbWVz
dGFtcD0iMTYyMjEwNTYxOCI+MTA5NTwva2V5PjwvZm9yZWlnbi1rZXlzPjxyZWYtdHlwZSBuYW1l
PSJKb3VybmFsIEFydGljbGUiPjE3PC9yZWYtdHlwZT48Y29udHJpYnV0b3JzPjxhdXRob3JzPjxh
dXRob3I+U3dhbWluYXRoYW4sIEEuPC9hdXRob3I+PGF1dGhvcj5NYXJ0aW4sIFIuPC9hdXRob3I+
PGF1dGhvcj5HYW1vbiwgUy48L2F1dGhvcj48YXV0aG9yPkFib2x0aW5zLCBDLjwvYXV0aG9yPjxh
dXRob3I+QXRoYW4sIEUuPC9hdXRob3I+PGF1dGhvcj5CcmFpdGJlcmcsIEcuPC9hdXRob3I+PGF1
dGhvcj5DYXR0b24sIE0uIEcuPC9hdXRob3I+PGF1dGhvcj5Db29sZXksIEwuPC9hdXRob3I+PGF1
dGhvcj5Ed3llciwgRC4gRS48L2F1dGhvcj48YXV0aG9yPkVkbW9uZHMsIEQuPC9hdXRob3I+PGF1
dGhvcj5FaXNlbiwgRC4gUC48L2F1dGhvcj48YXV0aG9yPkhvc2tpbmcsIEsuPC9hdXRob3I+PGF1
dGhvcj5IdWdoZXMsIEEuIEouPC9hdXRob3I+PGF1dGhvcj5Kb2huc29uLCBQLiBELjwvYXV0aG9y
PjxhdXRob3I+TWFjbGVhbiwgQS4gVi48L2F1dGhvcj48YXV0aG9yPk8mYXBvcztSZWlsbHksIE0u
PC9hdXRob3I+PGF1dGhvcj5QZXRlcnMsIFMuIEUuPC9hdXRob3I+PGF1dGhvcj5TdHVhcnQsIFIu
IEwuPC9hdXRob3I+PGF1dGhvcj5Nb3JhbiwgUi48L2F1dGhvcj48YXV0aG9yPkdyYXlzb24sIE0u
IEwuPC9hdXRob3I+PC9hdXRob3JzPjwvY29udHJpYnV0b3JzPjxhdXRoLWFkZHJlc3M+TS5MLiBH
cmF5c29uLCBJbmZlY3Rpb3VzIERpc2Vhc2VzIERlcGFydG1lbnQsIEF1c3RpbiBIZWFsdGgsIFN0
dWRsZXkgUmQsIE1lbGJvdXJuZSwgVmljLiAzMDg0LCBBdXN0cmFsaWE8L2F1dGgtYWRkcmVzcz48
dGl0bGVzPjx0aXRsZT5QZXJzb25hbCBwcm90ZWN0aXZlIGVxdWlwbWVudCBhbmQgYW50aXZpcmFs
IGRydWcgdXNlIGR1cmluZyBob3NwaXRhbGl6YXRpb24gZm9yIHN1c3BlY3RlZCBhdmlhbiBvciBw
YW5kZW1pYyBpbmZsdWVuemE8L3RpdGxlPjxzZWNvbmRhcnktdGl0bGU+RW1lcmdpbmcgSW5mZWN0
aW91cyBEaXNlYXNlczwvc2Vjb25kYXJ5LXRpdGxlPjwvdGl0bGVzPjxwZXJpb2RpY2FsPjxmdWxs
LXRpdGxlPkVtZXJnaW5nIEluZmVjdGlvdXMgRGlzZWFzZXM8L2Z1bGwtdGl0bGU+PC9wZXJpb2Rp
Y2FsPjxwYWdlcz4xNTQxLTE1NDc8L3BhZ2VzPjx2b2x1bWU+MTM8L3ZvbHVtZT48bnVtYmVyPjEw
PC9udW1iZXI+PGtleXdvcmRzPjxrZXl3b3JkPmFudGl2aXJ1cyBhZ2VudDwva2V5d29yZD48a2V5
d29yZD5hZHVsdDwva2V5d29yZD48a2V5d29yZD5hbnRpdmlyYWwgdGhlcmFweTwva2V5d29yZD48
a2V5d29yZD5hcnRpY2xlPC9rZXl3b3JkPjxrZXl3b3JkPmF2aWFuIGluZmx1ZW56YTwva2V5d29y
ZD48a2V5d29yZD5jaGlsZDwva2V5d29yZD48a2V5d29yZD5jb250cm9sbGVkIHN0dWR5PC9rZXl3
b3JkPjxrZXl3b3JkPmRvY3RvciBwYXRpZW50IHJlbGF0aW9uc2hpcDwva2V5d29yZD48a2V5d29y
ZD5lbWVyZ2VuY3kgd2FyZDwva2V5d29yZD48a2V5d29yZD5nbG92ZTwva2V5d29yZD48a2V5d29y
ZD5oZWFsdGggY2FyZSBwZXJzb25uZWw8L2tleXdvcmQ+PGtleXdvcmQ+aG9zcGl0YWxpemF0aW9u
PC9rZXl3b3JkPjxrZXl3b3JkPmh1bWFuPC9rZXl3b3JkPjxrZXl3b3JkPm1ham9yIGNsaW5pY2Fs
IHN0dWR5PC9rZXl3b3JkPjxrZXl3b3JkPm1hc2s8L2tleXdvcmQ+PGtleXdvcmQ+cGFuZGVtaWM8
L2tleXdvcmQ+PGtleXdvcmQ+cHJhY3RpY2UgZ3VpZGVsaW5lPC9rZXl3b3JkPjxrZXl3b3JkPnBy
b3RlY3RpdmUgZXF1aXBtZW50PC9rZXl3b3JkPjxrZXl3b3JkPnNpbXVsYXRpb248L2tleXdvcmQ+
PGtleXdvcmQ+V29ybGQgSGVhbHRoIE9yZ2FuaXphdGlvbjwva2V5d29yZD48L2tleXdvcmRzPjxk
YXRlcz48eWVhcj4yMDA3PC95ZWFyPjwvZGF0ZXM+PGlzYm4+MTA4MC02MDQwJiN4RDsxMDgwLTYw
NTk8L2lzYm4+PHdvcmstdHlwZT5KT1VSPC93b3JrLXR5cGU+PHVybHM+PHJlbGF0ZWQtdXJscz48
dXJsPmh0dHBzOi8vd3d3LmVtYmFzZS5jb20vc2VhcmNoL3Jlc3VsdHM/c3ViYWN0aW9uPXZpZXdy
ZWNvcmQmYW1wO2lkPUwzNTAwMDY5OTImYW1wO2Zyb209ZXhwb3J0PC91cmw+PHVybD5odHRwOi8v
d3d3LmNkYy5nb3YvZWlkL2NvbnRlbnQvMTMvMTAvcGRmcy8xNTQxLnBkZjwvdXJsPjx1cmw+aHR0
cHM6Ly93d3cubmNiaS5ubG0ubmloLmdvdi9wbWMvYXJ0aWNsZXMvUE1DMjg1MTUyNC9wZGYvMDct
MDAzM19maW5hbFIucGRmPC91cmw+PC9yZWxhdGVkLXVybHM+PC91cmxzPjxlbGVjdHJvbmljLXJl
c291cmNlLW51bT5odHRwOi8vZHguZG9pLm9yZy8xMC4zMjAxL2VpZDEzMTAuMDcwMDMzJiN4RDsx
MC4zMjAxL2VpZDEzMTAuMDcwMDMzPC9lbGVjdHJvbmljLXJlc291cmNlLW51bT48cmVtb3RlLWRh
dGFiYXNlLW5hbWU+RW1iYXNlJiN4RDtNZWRsaW5lPC9yZW1vdGUtZGF0YWJhc2UtbmFtZT48bGFu
Z3VhZ2U+RW5nbGlzaDwvbGFuZ3VhZ2U+PC9yZWNvcmQ+PC9DaXRlPjwvRW5kTm90ZT4A
</w:fldData>
              </w:fldChar>
            </w:r>
            <w:r w:rsidR="003C2FDA">
              <w:rPr>
                <w:rFonts w:ascii="Calibri" w:eastAsia="Times New Roman" w:hAnsi="Calibri" w:cs="Calibri"/>
                <w:color w:val="000000"/>
                <w:lang w:val="en-US" w:eastAsia="nl-NL"/>
              </w:rPr>
              <w:instrText xml:space="preserve"> ADDIN EN.CITE </w:instrText>
            </w:r>
            <w:r w:rsidR="003C2FDA">
              <w:rPr>
                <w:rFonts w:ascii="Calibri" w:eastAsia="Times New Roman" w:hAnsi="Calibri" w:cs="Calibri"/>
                <w:color w:val="000000"/>
                <w:lang w:val="en-US" w:eastAsia="nl-NL"/>
              </w:rPr>
              <w:fldChar w:fldCharType="begin">
                <w:fldData xml:space="preserve">PEVuZE5vdGU+PENpdGU+PEF1dGhvcj5Td2FtaW5hdGhhbjwvQXV0aG9yPjxZZWFyPjIwMDc8L1ll
YXI+PFJlY051bT4xMDk1PC9SZWNOdW0+PERpc3BsYXlUZXh0PlsxMzFdPC9EaXNwbGF5VGV4dD48
cmVjb3JkPjxyZWMtbnVtYmVyPjEwOTU8L3JlYy1udW1iZXI+PGZvcmVpZ24ta2V5cz48a2V5IGFw
cD0iRU4iIGRiLWlkPSJ6cGYwYTJzYWZmczIwbmV4MDIzcHByOWdhdmYwZWFzNWR6eGQiIHRpbWVz
dGFtcD0iMTYyMjEwNTYxOCI+MTA5NTwva2V5PjwvZm9yZWlnbi1rZXlzPjxyZWYtdHlwZSBuYW1l
PSJKb3VybmFsIEFydGljbGUiPjE3PC9yZWYtdHlwZT48Y29udHJpYnV0b3JzPjxhdXRob3JzPjxh
dXRob3I+U3dhbWluYXRoYW4sIEEuPC9hdXRob3I+PGF1dGhvcj5NYXJ0aW4sIFIuPC9hdXRob3I+
PGF1dGhvcj5HYW1vbiwgUy48L2F1dGhvcj48YXV0aG9yPkFib2x0aW5zLCBDLjwvYXV0aG9yPjxh
dXRob3I+QXRoYW4sIEUuPC9hdXRob3I+PGF1dGhvcj5CcmFpdGJlcmcsIEcuPC9hdXRob3I+PGF1
dGhvcj5DYXR0b24sIE0uIEcuPC9hdXRob3I+PGF1dGhvcj5Db29sZXksIEwuPC9hdXRob3I+PGF1
dGhvcj5Ed3llciwgRC4gRS48L2F1dGhvcj48YXV0aG9yPkVkbW9uZHMsIEQuPC9hdXRob3I+PGF1
dGhvcj5FaXNlbiwgRC4gUC48L2F1dGhvcj48YXV0aG9yPkhvc2tpbmcsIEsuPC9hdXRob3I+PGF1
dGhvcj5IdWdoZXMsIEEuIEouPC9hdXRob3I+PGF1dGhvcj5Kb2huc29uLCBQLiBELjwvYXV0aG9y
PjxhdXRob3I+TWFjbGVhbiwgQS4gVi48L2F1dGhvcj48YXV0aG9yPk8mYXBvcztSZWlsbHksIE0u
PC9hdXRob3I+PGF1dGhvcj5QZXRlcnMsIFMuIEUuPC9hdXRob3I+PGF1dGhvcj5TdHVhcnQsIFIu
IEwuPC9hdXRob3I+PGF1dGhvcj5Nb3JhbiwgUi48L2F1dGhvcj48YXV0aG9yPkdyYXlzb24sIE0u
IEwuPC9hdXRob3I+PC9hdXRob3JzPjwvY29udHJpYnV0b3JzPjxhdXRoLWFkZHJlc3M+TS5MLiBH
cmF5c29uLCBJbmZlY3Rpb3VzIERpc2Vhc2VzIERlcGFydG1lbnQsIEF1c3RpbiBIZWFsdGgsIFN0
dWRsZXkgUmQsIE1lbGJvdXJuZSwgVmljLiAzMDg0LCBBdXN0cmFsaWE8L2F1dGgtYWRkcmVzcz48
dGl0bGVzPjx0aXRsZT5QZXJzb25hbCBwcm90ZWN0aXZlIGVxdWlwbWVudCBhbmQgYW50aXZpcmFs
IGRydWcgdXNlIGR1cmluZyBob3NwaXRhbGl6YXRpb24gZm9yIHN1c3BlY3RlZCBhdmlhbiBvciBw
YW5kZW1pYyBpbmZsdWVuemE8L3RpdGxlPjxzZWNvbmRhcnktdGl0bGU+RW1lcmdpbmcgSW5mZWN0
aW91cyBEaXNlYXNlczwvc2Vjb25kYXJ5LXRpdGxlPjwvdGl0bGVzPjxwZXJpb2RpY2FsPjxmdWxs
LXRpdGxlPkVtZXJnaW5nIEluZmVjdGlvdXMgRGlzZWFzZXM8L2Z1bGwtdGl0bGU+PC9wZXJpb2Rp
Y2FsPjxwYWdlcz4xNTQxLTE1NDc8L3BhZ2VzPjx2b2x1bWU+MTM8L3ZvbHVtZT48bnVtYmVyPjEw
PC9udW1iZXI+PGtleXdvcmRzPjxrZXl3b3JkPmFudGl2aXJ1cyBhZ2VudDwva2V5d29yZD48a2V5
d29yZD5hZHVsdDwva2V5d29yZD48a2V5d29yZD5hbnRpdmlyYWwgdGhlcmFweTwva2V5d29yZD48
a2V5d29yZD5hcnRpY2xlPC9rZXl3b3JkPjxrZXl3b3JkPmF2aWFuIGluZmx1ZW56YTwva2V5d29y
ZD48a2V5d29yZD5jaGlsZDwva2V5d29yZD48a2V5d29yZD5jb250cm9sbGVkIHN0dWR5PC9rZXl3
b3JkPjxrZXl3b3JkPmRvY3RvciBwYXRpZW50IHJlbGF0aW9uc2hpcDwva2V5d29yZD48a2V5d29y
ZD5lbWVyZ2VuY3kgd2FyZDwva2V5d29yZD48a2V5d29yZD5nbG92ZTwva2V5d29yZD48a2V5d29y
ZD5oZWFsdGggY2FyZSBwZXJzb25uZWw8L2tleXdvcmQ+PGtleXdvcmQ+aG9zcGl0YWxpemF0aW9u
PC9rZXl3b3JkPjxrZXl3b3JkPmh1bWFuPC9rZXl3b3JkPjxrZXl3b3JkPm1ham9yIGNsaW5pY2Fs
IHN0dWR5PC9rZXl3b3JkPjxrZXl3b3JkPm1hc2s8L2tleXdvcmQ+PGtleXdvcmQ+cGFuZGVtaWM8
L2tleXdvcmQ+PGtleXdvcmQ+cHJhY3RpY2UgZ3VpZGVsaW5lPC9rZXl3b3JkPjxrZXl3b3JkPnBy
b3RlY3RpdmUgZXF1aXBtZW50PC9rZXl3b3JkPjxrZXl3b3JkPnNpbXVsYXRpb248L2tleXdvcmQ+
PGtleXdvcmQ+V29ybGQgSGVhbHRoIE9yZ2FuaXphdGlvbjwva2V5d29yZD48L2tleXdvcmRzPjxk
YXRlcz48eWVhcj4yMDA3PC95ZWFyPjwvZGF0ZXM+PGlzYm4+MTA4MC02MDQwJiN4RDsxMDgwLTYw
NTk8L2lzYm4+PHdvcmstdHlwZT5KT1VSPC93b3JrLXR5cGU+PHVybHM+PHJlbGF0ZWQtdXJscz48
dXJsPmh0dHBzOi8vd3d3LmVtYmFzZS5jb20vc2VhcmNoL3Jlc3VsdHM/c3ViYWN0aW9uPXZpZXdy
ZWNvcmQmYW1wO2lkPUwzNTAwMDY5OTImYW1wO2Zyb209ZXhwb3J0PC91cmw+PHVybD5odHRwOi8v
d3d3LmNkYy5nb3YvZWlkL2NvbnRlbnQvMTMvMTAvcGRmcy8xNTQxLnBkZjwvdXJsPjx1cmw+aHR0
cHM6Ly93d3cubmNiaS5ubG0ubmloLmdvdi9wbWMvYXJ0aWNsZXMvUE1DMjg1MTUyNC9wZGYvMDct
MDAzM19maW5hbFIucGRmPC91cmw+PC9yZWxhdGVkLXVybHM+PC91cmxzPjxlbGVjdHJvbmljLXJl
c291cmNlLW51bT5odHRwOi8vZHguZG9pLm9yZy8xMC4zMjAxL2VpZDEzMTAuMDcwMDMzJiN4RDsx
MC4zMjAxL2VpZDEzMTAuMDcwMDMzPC9lbGVjdHJvbmljLXJlc291cmNlLW51bT48cmVtb3RlLWRh
dGFiYXNlLW5hbWU+RW1iYXNlJiN4RDtNZWRsaW5lPC9yZW1vdGUtZGF0YWJhc2UtbmFtZT48bGFu
Z3VhZ2U+RW5nbGlzaDwvbGFuZ3VhZ2U+PC9yZWNvcmQ+PC9DaXRlPjwvRW5kTm90ZT4A
</w:fldData>
              </w:fldChar>
            </w:r>
            <w:r w:rsidR="003C2FDA">
              <w:rPr>
                <w:rFonts w:ascii="Calibri" w:eastAsia="Times New Roman" w:hAnsi="Calibri" w:cs="Calibri"/>
                <w:color w:val="000000"/>
                <w:lang w:val="en-US" w:eastAsia="nl-NL"/>
              </w:rPr>
              <w:instrText xml:space="preserve"> ADDIN EN.CITE.DATA </w:instrText>
            </w:r>
            <w:r w:rsidR="003C2FDA">
              <w:rPr>
                <w:rFonts w:ascii="Calibri" w:eastAsia="Times New Roman" w:hAnsi="Calibri" w:cs="Calibri"/>
                <w:color w:val="000000"/>
                <w:lang w:val="en-US" w:eastAsia="nl-NL"/>
              </w:rPr>
            </w:r>
            <w:r w:rsidR="003C2FDA">
              <w:rPr>
                <w:rFonts w:ascii="Calibri" w:eastAsia="Times New Roman" w:hAnsi="Calibri" w:cs="Calibri"/>
                <w:color w:val="000000"/>
                <w:lang w:val="en-US" w:eastAsia="nl-NL"/>
              </w:rPr>
              <w:fldChar w:fldCharType="end"/>
            </w:r>
            <w:r w:rsidR="00AC12BD">
              <w:rPr>
                <w:rFonts w:ascii="Calibri" w:eastAsia="Times New Roman" w:hAnsi="Calibri" w:cs="Calibri"/>
                <w:color w:val="000000"/>
                <w:lang w:val="en-US" w:eastAsia="nl-NL"/>
              </w:rPr>
              <w:fldChar w:fldCharType="separate"/>
            </w:r>
            <w:r w:rsidR="003C2FDA">
              <w:rPr>
                <w:rFonts w:ascii="Calibri" w:eastAsia="Times New Roman" w:hAnsi="Calibri" w:cs="Calibri"/>
                <w:noProof/>
                <w:color w:val="000000"/>
                <w:lang w:val="en-US" w:eastAsia="nl-NL"/>
              </w:rPr>
              <w:t>[131]</w:t>
            </w:r>
            <w:r w:rsidR="00AC12BD">
              <w:rPr>
                <w:rFonts w:ascii="Calibri" w:eastAsia="Times New Roman" w:hAnsi="Calibri" w:cs="Calibri"/>
                <w:color w:val="000000"/>
                <w:lang w:val="en-US" w:eastAsia="nl-NL"/>
              </w:rPr>
              <w:fldChar w:fldCharType="end"/>
            </w:r>
          </w:p>
        </w:tc>
        <w:tc>
          <w:tcPr>
            <w:tcW w:w="5196" w:type="dxa"/>
            <w:noWrap/>
            <w:hideMark/>
          </w:tcPr>
          <w:p w14:paraId="64E47B9F" w14:textId="77777777" w:rsidR="00FF0062" w:rsidRPr="00676BCF" w:rsidRDefault="00FF0062" w:rsidP="00625E53">
            <w:pPr>
              <w:rPr>
                <w:rFonts w:ascii="Calibri" w:eastAsia="Times New Roman" w:hAnsi="Calibri" w:cs="Calibri"/>
                <w:color w:val="000000"/>
                <w:lang w:val="en-US" w:eastAsia="nl-NL"/>
              </w:rPr>
            </w:pPr>
          </w:p>
        </w:tc>
      </w:tr>
      <w:tr w:rsidR="00926681" w:rsidRPr="008B67C7" w14:paraId="6D96C33F" w14:textId="77777777" w:rsidTr="002A545E">
        <w:trPr>
          <w:trHeight w:val="2400"/>
        </w:trPr>
        <w:tc>
          <w:tcPr>
            <w:tcW w:w="3964" w:type="dxa"/>
            <w:noWrap/>
          </w:tcPr>
          <w:p w14:paraId="191398BE" w14:textId="6D7CDA49" w:rsidR="00926681" w:rsidRPr="00676BCF" w:rsidRDefault="00926681" w:rsidP="00926681">
            <w:pPr>
              <w:pStyle w:val="NoSpacing"/>
              <w:rPr>
                <w:lang w:val="en-US" w:eastAsia="nl-NL"/>
              </w:rPr>
            </w:pPr>
            <w:r>
              <w:rPr>
                <w:lang w:val="en-US" w:eastAsia="nl-NL"/>
              </w:rPr>
              <w:t>Stockpile</w:t>
            </w:r>
          </w:p>
        </w:tc>
        <w:tc>
          <w:tcPr>
            <w:tcW w:w="3261" w:type="dxa"/>
          </w:tcPr>
          <w:p w14:paraId="2F5C7CAE" w14:textId="77777777" w:rsidR="00926681" w:rsidRPr="00926681" w:rsidRDefault="00926681" w:rsidP="00926681">
            <w:pPr>
              <w:rPr>
                <w:rFonts w:ascii="Calibri" w:eastAsia="Times New Roman" w:hAnsi="Calibri" w:cs="Calibri"/>
                <w:lang w:val="en-US" w:eastAsia="nl-NL"/>
              </w:rPr>
            </w:pPr>
            <w:r w:rsidRPr="00926681">
              <w:rPr>
                <w:rFonts w:ascii="Calibri" w:eastAsia="Times New Roman" w:hAnsi="Calibri" w:cs="Calibri"/>
                <w:lang w:val="en-US" w:eastAsia="nl-NL"/>
              </w:rPr>
              <w:t>Required for hospital of 300 beds:</w:t>
            </w:r>
          </w:p>
          <w:p w14:paraId="0A27DE9B" w14:textId="77777777" w:rsidR="00926681" w:rsidRPr="00926681" w:rsidRDefault="00926681" w:rsidP="00926681">
            <w:pPr>
              <w:rPr>
                <w:rFonts w:ascii="Calibri" w:eastAsia="Times New Roman" w:hAnsi="Calibri" w:cs="Calibri"/>
                <w:lang w:val="en-US" w:eastAsia="nl-NL"/>
              </w:rPr>
            </w:pPr>
            <w:r w:rsidRPr="00926681">
              <w:rPr>
                <w:rFonts w:ascii="Calibri" w:eastAsia="Times New Roman" w:hAnsi="Calibri" w:cs="Calibri"/>
                <w:lang w:val="en-US" w:eastAsia="nl-NL"/>
              </w:rPr>
              <w:t>- 10.528 N95 mask (with</w:t>
            </w:r>
          </w:p>
          <w:p w14:paraId="3693870C" w14:textId="77777777" w:rsidR="00926681" w:rsidRPr="00926681" w:rsidRDefault="00926681" w:rsidP="00926681">
            <w:pPr>
              <w:rPr>
                <w:rFonts w:ascii="Calibri" w:eastAsia="Times New Roman" w:hAnsi="Calibri" w:cs="Calibri"/>
                <w:lang w:val="en-US" w:eastAsia="nl-NL"/>
              </w:rPr>
            </w:pPr>
            <w:r w:rsidRPr="00926681">
              <w:rPr>
                <w:rFonts w:ascii="Calibri" w:eastAsia="Times New Roman" w:hAnsi="Calibri" w:cs="Calibri"/>
                <w:lang w:val="en-US" w:eastAsia="nl-NL"/>
              </w:rPr>
              <w:t>exhalation valve)</w:t>
            </w:r>
          </w:p>
          <w:p w14:paraId="54B0ADAD" w14:textId="77777777" w:rsidR="00926681" w:rsidRPr="00926681" w:rsidRDefault="00926681" w:rsidP="00926681">
            <w:pPr>
              <w:rPr>
                <w:rFonts w:ascii="Calibri" w:eastAsia="Times New Roman" w:hAnsi="Calibri" w:cs="Calibri"/>
                <w:lang w:val="en-US" w:eastAsia="nl-NL"/>
              </w:rPr>
            </w:pPr>
            <w:r w:rsidRPr="00926681">
              <w:rPr>
                <w:rFonts w:ascii="Calibri" w:eastAsia="Times New Roman" w:hAnsi="Calibri" w:cs="Calibri"/>
                <w:lang w:val="en-US" w:eastAsia="nl-NL"/>
              </w:rPr>
              <w:t>- 8.848 N95 masks</w:t>
            </w:r>
          </w:p>
          <w:p w14:paraId="1903A948" w14:textId="77777777" w:rsidR="00926681" w:rsidRPr="00926681" w:rsidRDefault="00926681" w:rsidP="00926681">
            <w:pPr>
              <w:rPr>
                <w:rFonts w:ascii="Calibri" w:eastAsia="Times New Roman" w:hAnsi="Calibri" w:cs="Calibri"/>
                <w:lang w:val="en-US" w:eastAsia="nl-NL"/>
              </w:rPr>
            </w:pPr>
            <w:r w:rsidRPr="00926681">
              <w:rPr>
                <w:rFonts w:ascii="Calibri" w:eastAsia="Times New Roman" w:hAnsi="Calibri" w:cs="Calibri"/>
                <w:lang w:val="en-US" w:eastAsia="nl-NL"/>
              </w:rPr>
              <w:t>- 132.272 surgical masks</w:t>
            </w:r>
          </w:p>
          <w:p w14:paraId="3C81E40E" w14:textId="77777777" w:rsidR="00926681" w:rsidRPr="00926681" w:rsidRDefault="00926681" w:rsidP="00926681">
            <w:pPr>
              <w:rPr>
                <w:rFonts w:ascii="Calibri" w:eastAsia="Times New Roman" w:hAnsi="Calibri" w:cs="Calibri"/>
                <w:lang w:val="en-US" w:eastAsia="nl-NL"/>
              </w:rPr>
            </w:pPr>
            <w:r w:rsidRPr="00926681">
              <w:rPr>
                <w:rFonts w:ascii="Calibri" w:eastAsia="Times New Roman" w:hAnsi="Calibri" w:cs="Calibri"/>
                <w:lang w:val="en-US" w:eastAsia="nl-NL"/>
              </w:rPr>
              <w:t>- 21.280 goggles</w:t>
            </w:r>
          </w:p>
          <w:p w14:paraId="5E16D011" w14:textId="77777777" w:rsidR="00926681" w:rsidRPr="00926681" w:rsidRDefault="00926681" w:rsidP="00926681">
            <w:pPr>
              <w:rPr>
                <w:rFonts w:ascii="Calibri" w:eastAsia="Times New Roman" w:hAnsi="Calibri" w:cs="Calibri"/>
                <w:lang w:val="en-US" w:eastAsia="nl-NL"/>
              </w:rPr>
            </w:pPr>
            <w:r w:rsidRPr="00926681">
              <w:rPr>
                <w:rFonts w:ascii="Calibri" w:eastAsia="Times New Roman" w:hAnsi="Calibri" w:cs="Calibri"/>
                <w:lang w:val="en-US" w:eastAsia="nl-NL"/>
              </w:rPr>
              <w:t>- 21.280 gowns</w:t>
            </w:r>
          </w:p>
          <w:p w14:paraId="2C38F3FE" w14:textId="77777777" w:rsidR="00926681" w:rsidRPr="00926681" w:rsidRDefault="00926681" w:rsidP="00926681">
            <w:pPr>
              <w:rPr>
                <w:rFonts w:ascii="Calibri" w:eastAsia="Times New Roman" w:hAnsi="Calibri" w:cs="Calibri"/>
                <w:lang w:val="en-US" w:eastAsia="nl-NL"/>
              </w:rPr>
            </w:pPr>
            <w:r w:rsidRPr="00926681">
              <w:rPr>
                <w:rFonts w:ascii="Calibri" w:eastAsia="Times New Roman" w:hAnsi="Calibri" w:cs="Calibri"/>
                <w:lang w:val="en-US" w:eastAsia="nl-NL"/>
              </w:rPr>
              <w:t>- 35.056 aprons</w:t>
            </w:r>
          </w:p>
          <w:p w14:paraId="1FD78000" w14:textId="286FD45B" w:rsidR="00926681" w:rsidRPr="00926681" w:rsidRDefault="00926681" w:rsidP="00926681">
            <w:pPr>
              <w:rPr>
                <w:rFonts w:ascii="Calibri" w:eastAsia="Times New Roman" w:hAnsi="Calibri" w:cs="Calibri"/>
                <w:lang w:val="en-US" w:eastAsia="nl-NL"/>
              </w:rPr>
            </w:pPr>
            <w:r w:rsidRPr="00926681">
              <w:rPr>
                <w:rFonts w:ascii="Calibri" w:eastAsia="Times New Roman" w:hAnsi="Calibri" w:cs="Calibri"/>
                <w:lang w:val="en-US" w:eastAsia="nl-NL"/>
              </w:rPr>
              <w:t>- 172.704 pairs of gloves</w:t>
            </w:r>
            <w:r w:rsidR="00AC12BD">
              <w:rPr>
                <w:rFonts w:ascii="Calibri" w:eastAsia="Times New Roman" w:hAnsi="Calibri" w:cs="Calibri"/>
                <w:lang w:val="en-US" w:eastAsia="nl-NL"/>
              </w:rPr>
              <w:t xml:space="preserve"> </w:t>
            </w:r>
            <w:r w:rsidR="00AC12BD">
              <w:rPr>
                <w:rFonts w:ascii="Calibri" w:eastAsia="Times New Roman" w:hAnsi="Calibri" w:cs="Calibri"/>
                <w:lang w:val="en-US" w:eastAsia="nl-NL"/>
              </w:rPr>
              <w:fldChar w:fldCharType="begin"/>
            </w:r>
            <w:r w:rsidR="000A7A55">
              <w:rPr>
                <w:rFonts w:ascii="Calibri" w:eastAsia="Times New Roman" w:hAnsi="Calibri" w:cs="Calibri"/>
                <w:lang w:val="en-US" w:eastAsia="nl-NL"/>
              </w:rPr>
              <w:instrText xml:space="preserve"> ADDIN EN.CITE &lt;EndNote&gt;&lt;Cite&gt;&lt;Author&gt;Hashikura&lt;/Author&gt;&lt;Year&gt;2009&lt;/Year&gt;&lt;RecNum&gt;1019&lt;/RecNum&gt;&lt;DisplayText&gt;[60]&lt;/DisplayText&gt;&lt;record&gt;&lt;rec-number&gt;1019&lt;/rec-number&gt;&lt;foreign-keys&gt;&lt;key app="EN" db-id="zpf0a2saffs20nex023ppr9gavf0eas5dzxd" timestamp="1622105618"&gt;1019&lt;/key&gt;&lt;/foreign-keys&gt;&lt;ref-type name="Journal Article"&gt;17&lt;/ref-type&gt;&lt;contributors&gt;&lt;authors&gt;&lt;author&gt;Hashikura, M.&lt;/author&gt;&lt;author&gt;Kizu, J.&lt;/author&gt;&lt;/authors&gt;&lt;/contributors&gt;&lt;auth-address&gt;M. Hashikura, Department of Practical Pharmacy, Keio University Faculty of Pharmacy, Tokyo, Japan&lt;/auth-address&gt;&lt;titles&gt;&lt;title&gt;Stockpile of personal protective equipment in hospital settings: Preparedness for influenza pandemics&lt;/title&gt;&lt;secondary-title&gt;American Journal of Infection Control&lt;/secondary-title&gt;&lt;/titles&gt;&lt;periodical&gt;&lt;full-title&gt;American Journal of Infection Control&lt;/full-title&gt;&lt;/periodical&gt;&lt;pages&gt;703-707&lt;/pages&gt;&lt;volume&gt;37&lt;/volume&gt;&lt;number&gt;9&lt;/number&gt;&lt;keywords&gt;&lt;keyword&gt;article&lt;/keyword&gt;&lt;keyword&gt;health care personnel&lt;/keyword&gt;&lt;keyword&gt;hospital patient&lt;/keyword&gt;&lt;keyword&gt;hospital service&lt;/keyword&gt;&lt;keyword&gt;human&lt;/keyword&gt;&lt;keyword&gt;influenza&lt;/keyword&gt;&lt;keyword&gt;outpatient&lt;/keyword&gt;&lt;keyword&gt;pandemic&lt;/keyword&gt;&lt;keyword&gt;protective equipment&lt;/keyword&gt;&lt;keyword&gt;surgical glove&lt;/keyword&gt;&lt;keyword&gt;surgical mask&lt;/keyword&gt;&lt;keyword&gt;ventilator&lt;/keyword&gt;&lt;/keywords&gt;&lt;dates&gt;&lt;year&gt;2009&lt;/year&gt;&lt;/dates&gt;&lt;isbn&gt;0196-6553&lt;/isbn&gt;&lt;work-type&gt;JOUR&lt;/work-type&gt;&lt;urls&gt;&lt;related-urls&gt;&lt;url&gt;https://www.embase.com/search/results?subaction=viewrecord&amp;amp;id=L50636462&amp;amp;from=export&lt;/url&gt;&lt;url&gt;https://www.ncbi.nlm.nih.gov/pmc/articles/PMC7132647/pdf/main.pdf&lt;/url&gt;&lt;/related-urls&gt;&lt;/urls&gt;&lt;electronic-resource-num&gt;http://dx.doi.org/10.1016/j.ajic.2009.05.002&amp;#xD;10.1016/j.ajic.2009.05.002&lt;/electronic-resource-num&gt;&lt;remote-database-name&gt;Embase&amp;#xD;Medline&lt;/remote-database-name&gt;&lt;language&gt;English&lt;/language&gt;&lt;/record&gt;&lt;/Cite&gt;&lt;/EndNote&gt;</w:instrText>
            </w:r>
            <w:r w:rsidR="00AC12BD">
              <w:rPr>
                <w:rFonts w:ascii="Calibri" w:eastAsia="Times New Roman" w:hAnsi="Calibri" w:cs="Calibri"/>
                <w:lang w:val="en-US" w:eastAsia="nl-NL"/>
              </w:rPr>
              <w:fldChar w:fldCharType="separate"/>
            </w:r>
            <w:r w:rsidR="000A7A55">
              <w:rPr>
                <w:rFonts w:ascii="Calibri" w:eastAsia="Times New Roman" w:hAnsi="Calibri" w:cs="Calibri"/>
                <w:noProof/>
                <w:lang w:val="en-US" w:eastAsia="nl-NL"/>
              </w:rPr>
              <w:t>[60]</w:t>
            </w:r>
            <w:r w:rsidR="00AC12BD">
              <w:rPr>
                <w:rFonts w:ascii="Calibri" w:eastAsia="Times New Roman" w:hAnsi="Calibri" w:cs="Calibri"/>
                <w:lang w:val="en-US" w:eastAsia="nl-NL"/>
              </w:rPr>
              <w:fldChar w:fldCharType="end"/>
            </w:r>
          </w:p>
        </w:tc>
        <w:tc>
          <w:tcPr>
            <w:tcW w:w="5196" w:type="dxa"/>
            <w:noWrap/>
          </w:tcPr>
          <w:p w14:paraId="295644B6" w14:textId="77777777" w:rsidR="00926681" w:rsidRPr="00676BCF" w:rsidRDefault="00926681" w:rsidP="00625E53">
            <w:pPr>
              <w:rPr>
                <w:rFonts w:ascii="Calibri" w:eastAsia="Times New Roman" w:hAnsi="Calibri" w:cs="Calibri"/>
                <w:color w:val="000000"/>
                <w:lang w:val="en-US" w:eastAsia="nl-NL"/>
              </w:rPr>
            </w:pPr>
          </w:p>
        </w:tc>
      </w:tr>
      <w:tr w:rsidR="00FF0062" w:rsidRPr="0059655E" w14:paraId="61BC3BE6" w14:textId="77777777" w:rsidTr="002A545E">
        <w:trPr>
          <w:trHeight w:val="900"/>
        </w:trPr>
        <w:tc>
          <w:tcPr>
            <w:tcW w:w="3964" w:type="dxa"/>
            <w:noWrap/>
            <w:hideMark/>
          </w:tcPr>
          <w:p w14:paraId="1463D11A" w14:textId="77777777" w:rsidR="00FF0062" w:rsidRPr="00FF0062" w:rsidRDefault="00FF0062" w:rsidP="00625E53">
            <w:pPr>
              <w:rPr>
                <w:rFonts w:ascii="Calibri" w:hAnsi="Calibri"/>
                <w:color w:val="000000"/>
              </w:rPr>
            </w:pPr>
            <w:r w:rsidRPr="00FF0062">
              <w:rPr>
                <w:rFonts w:ascii="Calibri" w:hAnsi="Calibri"/>
                <w:color w:val="000000"/>
              </w:rPr>
              <w:t>Surge demand</w:t>
            </w:r>
          </w:p>
        </w:tc>
        <w:tc>
          <w:tcPr>
            <w:tcW w:w="3261" w:type="dxa"/>
            <w:noWrap/>
            <w:hideMark/>
          </w:tcPr>
          <w:p w14:paraId="54599B5A" w14:textId="77777777" w:rsidR="00FF0062" w:rsidRPr="00FF0062" w:rsidRDefault="00FF0062" w:rsidP="00625E53">
            <w:pPr>
              <w:rPr>
                <w:rFonts w:ascii="Calibri" w:hAnsi="Calibri"/>
                <w:color w:val="000000"/>
              </w:rPr>
            </w:pPr>
            <w:r w:rsidRPr="00FF0062">
              <w:rPr>
                <w:rFonts w:ascii="Calibri" w:hAnsi="Calibri"/>
                <w:color w:val="000000"/>
              </w:rPr>
              <w:t>-</w:t>
            </w:r>
          </w:p>
        </w:tc>
        <w:tc>
          <w:tcPr>
            <w:tcW w:w="5196" w:type="dxa"/>
            <w:hideMark/>
          </w:tcPr>
          <w:p w14:paraId="0CA99B6C" w14:textId="18785760"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Surgical masks: 355%, surgical gowns: 1105.6%, plastic aprons: 442.7%, hand sanitizer: 136%</w:t>
            </w:r>
            <w:r w:rsidR="00AC12BD">
              <w:rPr>
                <w:rFonts w:ascii="Calibri" w:eastAsia="Times New Roman" w:hAnsi="Calibri" w:cs="Calibri"/>
                <w:color w:val="000000"/>
                <w:lang w:val="en-US" w:eastAsia="nl-NL"/>
              </w:rPr>
              <w:t xml:space="preserve"> </w:t>
            </w:r>
            <w:r w:rsidR="0037712A">
              <w:rPr>
                <w:rFonts w:ascii="Calibri" w:eastAsia="Times New Roman" w:hAnsi="Calibri" w:cs="Calibri"/>
                <w:color w:val="000000"/>
                <w:lang w:val="en-US" w:eastAsia="nl-NL"/>
              </w:rPr>
              <w:fldChar w:fldCharType="begin">
                <w:fldData xml:space="preserve">PEVuZE5vdGU+PENpdGU+PEF1dGhvcj5LaGF3YWphPC9BdXRob3I+PFllYXI+MjAyMTwvWWVhcj48
UmVjTnVtPjc2MTwvUmVjTnVtPjxEaXNwbGF5VGV4dD5bNzVdPC9EaXNwbGF5VGV4dD48cmVjb3Jk
PjxyZWMtbnVtYmVyPjc2MTwvcmVjLW51bWJlcj48Zm9yZWlnbi1rZXlzPjxrZXkgYXBwPSJFTiIg
ZGItaWQ9InphdndkenBlYTlmZnZoZXNmd3N4ZTB0ajl2MnMyZmRlYXp2MCIgdGltZXN0YW1wPSIx
NjQ3OTQ2ODAwIj43NjE8L2tleT48L2ZvcmVpZ24ta2V5cz48cmVmLXR5cGUgbmFtZT0iSm91cm5h
bCBBcnRpY2xlIj4xNzwvcmVmLXR5cGU+PGNvbnRyaWJ1dG9ycz48YXV0aG9ycz48YXV0aG9yPkto
YXdhamEsIFMuIE4uPC9hdXRob3I+PGF1dGhvcj5RYWRyaSwgSC4gQS48L2F1dGhvcj48YXV0aG9y
Pll1c3VmLCBNLiBBLjwvYXV0aG9yPjwvYXV0aG9ycz48L2NvbnRyaWJ1dG9ycz48YXV0aC1hZGRy
ZXNzPlMuTi4gS2hhd2FqYSwgU2hhdWthdCBLaGFudW0gTWVtb3JpYWwgQ2FuY2VyIEhvc3BpdGFs
ICZhbXA7IFJlc2VhcmNoIENlbnRyZSwgTGFob3JlIGFuZCBQZXNoYXdhciwgUGFraXN0YW48L2F1
dGgtYWRkcmVzcz48dGl0bGVzPjx0aXRsZT5DYW5jZXIgaG9zcGl0YWwgc3RvY2twaWxlczogU3Ry
YXRlZ2l6aW5nIGZvciBhbiBlZmZpY2llbnQgYW5kIHN1ZmZpY2llbnQgaW52ZW50b3J5IGxpc3Qg
b2YgZXNzZW50aWFsIGl0ZW1zPC90aXRsZT48c2Vjb25kYXJ5LXRpdGxlPkpDTyBHbG9iYWwgT25j
b2xvZ3k8L3NlY29uZGFyeS10aXRsZT48L3RpdGxlcz48cGVyaW9kaWNhbD48ZnVsbC10aXRsZT5K
Q08gR2xvYmFsIE9uY29sb2d5PC9mdWxsLXRpdGxlPjwvcGVyaW9kaWNhbD48cGFnZXM+MTQ5MC0x
NDk5PC9wYWdlcz48bnVtYmVyPjc8L251bWJlcj48a2V5d29yZHM+PGtleXdvcmQ+ZmFjZSBzaGll
bGQ8L2tleXdvcmQ+PGtleXdvcmQ+bWluaW1hbGx5IDk0IHBlcmNlbnQgZWZmaWNpZW50IGZpbHRl
cmluZyBmYWNlcGllY2UgcmVzcGlyYXRvcjwva2V5d29yZD48a2V5d29yZD5wcm90ZWN0aXZlIGNs
b3RoaW5nPC9rZXl3b3JkPjxrZXl3b3JkPnByb3RlY3RpdmUgZXF1aXBtZW50PC9rZXl3b3JkPjxr
ZXl3b3JkPnNob2UgY292ZXI8L2tleXdvcmQ+PGtleXdvcmQ+c3VyZ2ljYWwgZ293bjwva2V5d29y
ZD48a2V5d29yZD5zdXJnaWNhbCBtYXNrPC9rZXl3b3JkPjxrZXl3b3JkPmFtaWthY2luPC9rZXl3
b3JkPjxrZXl3b3JkPmFtbW9uaWE8L2tleXdvcmQ+PGtleXdvcmQ+YXNjb3JiaWMgYWNpZDwva2V5
d29yZD48a2V5d29yZD5hdHJvcGluZTwva2V5d29yZD48a2V5d29yZD5heml0aHJvbXljaW48L2tl
eXdvcmQ+PGtleXdvcmQ+YmljYXJib25hdGU8L2tleXdvcmQ+PGtleXdvcmQ+QyByZWFjdGl2ZSBw
cm90ZWluPC9rZXl3b3JkPjxrZXl3b3JkPmNlZmF6b2xpbjwva2V5d29yZD48a2V5d29yZD5jaWxh
c3RhdGluIHBsdXMgaW1pcGVuZW08L2tleXdvcmQ+PGtleXdvcmQ+Y2lzYXRyYWN1cml1bTwva2V5
d29yZD48a2V5d29yZD5EIGRpbWVyPC9rZXl3b3JkPjxrZXl3b3JkPmRleG1lZGV0b21pZGluZTwv
a2V5d29yZD48a2V5d29yZD5kb3h5Y3ljbGluZTwva2V5d29yZD48a2V5d29yZD5lbm94YXBhcmlu
PC9rZXl3b3JkPjxrZXl3b3JkPmZlcnJpdGluPC9rZXl3b3JkPjxrZXl3b3JkPmZpYnJpbm9nZW4g
ZGVncmFkYXRpb24gcHJvZHVjdDwva2V5d29yZD48a2V5d29yZD5mb3Jtb3Rlcm9sPC9rZXl3b3Jk
PjxrZXl3b3JkPmZ1cm9zZW1pZGU8L2tleXdvcmQ+PGtleXdvcmQ+aHlkcm9jb3J0aXNvbmU8L2tl
eXdvcmQ+PGtleXdvcmQ+bGFjdGF0ZSBkZWh5ZHJvZ2VuYXNlPC9rZXl3b3JkPjxrZXl3b3JkPmxh
Y3RpYyBhY2lkPC9rZXl3b3JkPjxrZXl3b3JkPm1lcm9wZW5lbTwva2V5d29yZD48a2V5d29yZD5t
aWRhem9sYW08L2tleXdvcmQ+PGtleXdvcmQ+bW9udGVsdWthc3Q8L2tleXdvcmQ+PGtleXdvcmQ+
bmFsYnVwaGluZTwva2V5d29yZD48a2V5d29yZD5ub3JhZHJlbmFsaW48L2tleXdvcmQ+PGtleXdv
cmQ+b3h5Z2VuPC9rZXl3b3JkPjxrZXl3b3JkPnBpcGVyYWNpbGxpbjwva2V5d29yZD48a2V5d29y
ZD5waXBlcmFjaWxsaW4gcGx1cyB0YXpvYmFjdGFtPC9rZXl3b3JkPjxrZXl3b3JkPnByb2NhbGNp
dG9uaW48L2tleXdvcmQ+PGtleXdvcmQ+cmVhZ2VudDwva2V5d29yZD48a2V5d29yZD5SaW5nZXIg
bGFjdGF0ZSBzb2x1dGlvbjwva2V5d29yZD48a2V5d29yZD5zYWxidXRhbW9sPC9rZXl3b3JkPjxr
ZXl3b3JkPnRpb3Ryb3BpdW0gYnJvbWlkZTwva2V5d29yZD48a2V5d29yZD50b2NpbGl6dW1hYjwv
a2V5d29yZD48a2V5d29yZD52YW5jb215Y2luPC9rZXl3b3JkPjxrZXl3b3JkPnZvcmljb25hem9s
ZTwva2V5d29yZD48a2V5d29yZD5hcnRpY2xlPC9rZXl3b3JkPjxrZXl3b3JkPmNhbmNlciBjZW50
ZXI8L2tleXdvcmQ+PGtleXdvcmQ+Y29tbXVuaXR5IGhvc3BpdGFsPC9rZXl3b3JkPjxrZXl3b3Jk
PmNvbmNlcHR1YWwgZnJhbWV3b3JrPC9rZXl3b3JkPjxrZXl3b3JkPmNvcm9uYXZpcnVzIGRpc2Vh
c2UgMjAxOTwva2V5d29yZD48a2V5d29yZD5oZWFsdGggY2FyZSBjb3N0PC9rZXl3b3JkPjxrZXl3
b3JkPmhlYWx0aCBjYXJlIHN5c3RlbTwva2V5d29yZD48a2V5d29yZD5ob3NwaXRhbCBtYW5hZ2Vt
ZW50PC9rZXl3b3JkPjxrZXl3b3JkPmh1bWFuPC9rZXl3b3JkPjxrZXl3b3JkPmxhYm9yYXRvcnkg
dGVzdDwva2V5d29yZD48a2V5d29yZD5sb3cgaW5jb21lIGNvdW50cnk8L2tleXdvcmQ+PGtleXdv
cmQ+bWlkZGxlIGluY29tZSBjb3VudHJ5PC9rZXl3b3JkPjxrZXl3b3JkPm94eWdlbiBjb25zdW1w
dGlvbjwva2V5d29yZD48a2V5d29yZD5waGFybWFjZXV0aWNhbCBjYXJlPC9rZXl3b3JkPjxrZXl3
b3JkPnJhZGlvbG9neTwva2V5d29yZD48a2V5d29yZD5TZXZlcmUgYWN1dGUgcmVzcGlyYXRvcnkg
c3luZHJvbWUgY29yb25hdmlydXMgMjwva2V5d29yZD48a2V5d29yZD5zdHJhdGVnaWMgcmVzZXJ2
ZTwva2V5d29yZD48a2V5d29yZD50ZXJ0aWFyeSBoZWFsdGggY2FyZTwva2V5d29yZD48L2tleXdv
cmRzPjxkYXRlcz48eWVhcj4yMDIxPC95ZWFyPjwvZGF0ZXM+PGlzYm4+MjY4Ny04OTQxPC9pc2Ju
Pjx3b3JrLXR5cGU+Sk9VUjwvd29yay10eXBlPjx1cmxzPjxyZWxhdGVkLXVybHM+PHVybD5odHRw
czovL3d3dy5lbWJhc2UuY29tL3NlYXJjaC9yZXN1bHRzP3N1YmFjdGlvbj12aWV3cmVjb3JkJmFt
cDtpZD1MMjAxNTQ0NDk4NyZhbXA7ZnJvbT1leHBvcnQ8L3VybD48L3JlbGF0ZWQtdXJscz48L3Vy
bHM+PGVsZWN0cm9uaWMtcmVzb3VyY2UtbnVtPmh0dHA6Ly9keC5kb2kub3JnLzEwLjEyMDAvR08u
MjEuMDAxMzMmI3hEOzEwLjEyMDAvZ28uMjEuMDAxMzM8L2VsZWN0cm9uaWMtcmVzb3VyY2UtbnVt
PjxyZW1vdGUtZGF0YWJhc2UtbmFtZT5FbWJhc2UmI3hEO01lZGxpbmU8L3JlbW90ZS1kYXRhYmFz
ZS1uYW1lPjxsYW5ndWFnZT5FbmdsaXNoPC9sYW5ndWFnZT48L3JlY29yZD48L0NpdGU+PC9FbmRO
b3RlPgB=
</w:fldData>
              </w:fldChar>
            </w:r>
            <w:r w:rsidR="0037712A">
              <w:rPr>
                <w:rFonts w:ascii="Calibri" w:eastAsia="Times New Roman" w:hAnsi="Calibri" w:cs="Calibri"/>
                <w:color w:val="000000"/>
                <w:lang w:val="en-US" w:eastAsia="nl-NL"/>
              </w:rPr>
              <w:instrText xml:space="preserve"> ADDIN EN.CITE </w:instrText>
            </w:r>
            <w:r w:rsidR="0037712A">
              <w:rPr>
                <w:rFonts w:ascii="Calibri" w:eastAsia="Times New Roman" w:hAnsi="Calibri" w:cs="Calibri"/>
                <w:color w:val="000000"/>
                <w:lang w:val="en-US" w:eastAsia="nl-NL"/>
              </w:rPr>
              <w:fldChar w:fldCharType="begin">
                <w:fldData xml:space="preserve">PEVuZE5vdGU+PENpdGU+PEF1dGhvcj5LaGF3YWphPC9BdXRob3I+PFllYXI+MjAyMTwvWWVhcj48
UmVjTnVtPjc2MTwvUmVjTnVtPjxEaXNwbGF5VGV4dD5bNzVdPC9EaXNwbGF5VGV4dD48cmVjb3Jk
PjxyZWMtbnVtYmVyPjc2MTwvcmVjLW51bWJlcj48Zm9yZWlnbi1rZXlzPjxrZXkgYXBwPSJFTiIg
ZGItaWQ9InphdndkenBlYTlmZnZoZXNmd3N4ZTB0ajl2MnMyZmRlYXp2MCIgdGltZXN0YW1wPSIx
NjQ3OTQ2ODAwIj43NjE8L2tleT48L2ZvcmVpZ24ta2V5cz48cmVmLXR5cGUgbmFtZT0iSm91cm5h
bCBBcnRpY2xlIj4xNzwvcmVmLXR5cGU+PGNvbnRyaWJ1dG9ycz48YXV0aG9ycz48YXV0aG9yPkto
YXdhamEsIFMuIE4uPC9hdXRob3I+PGF1dGhvcj5RYWRyaSwgSC4gQS48L2F1dGhvcj48YXV0aG9y
Pll1c3VmLCBNLiBBLjwvYXV0aG9yPjwvYXV0aG9ycz48L2NvbnRyaWJ1dG9ycz48YXV0aC1hZGRy
ZXNzPlMuTi4gS2hhd2FqYSwgU2hhdWthdCBLaGFudW0gTWVtb3JpYWwgQ2FuY2VyIEhvc3BpdGFs
ICZhbXA7IFJlc2VhcmNoIENlbnRyZSwgTGFob3JlIGFuZCBQZXNoYXdhciwgUGFraXN0YW48L2F1
dGgtYWRkcmVzcz48dGl0bGVzPjx0aXRsZT5DYW5jZXIgaG9zcGl0YWwgc3RvY2twaWxlczogU3Ry
YXRlZ2l6aW5nIGZvciBhbiBlZmZpY2llbnQgYW5kIHN1ZmZpY2llbnQgaW52ZW50b3J5IGxpc3Qg
b2YgZXNzZW50aWFsIGl0ZW1zPC90aXRsZT48c2Vjb25kYXJ5LXRpdGxlPkpDTyBHbG9iYWwgT25j
b2xvZ3k8L3NlY29uZGFyeS10aXRsZT48L3RpdGxlcz48cGVyaW9kaWNhbD48ZnVsbC10aXRsZT5K
Q08gR2xvYmFsIE9uY29sb2d5PC9mdWxsLXRpdGxlPjwvcGVyaW9kaWNhbD48cGFnZXM+MTQ5MC0x
NDk5PC9wYWdlcz48bnVtYmVyPjc8L251bWJlcj48a2V5d29yZHM+PGtleXdvcmQ+ZmFjZSBzaGll
bGQ8L2tleXdvcmQ+PGtleXdvcmQ+bWluaW1hbGx5IDk0IHBlcmNlbnQgZWZmaWNpZW50IGZpbHRl
cmluZyBmYWNlcGllY2UgcmVzcGlyYXRvcjwva2V5d29yZD48a2V5d29yZD5wcm90ZWN0aXZlIGNs
b3RoaW5nPC9rZXl3b3JkPjxrZXl3b3JkPnByb3RlY3RpdmUgZXF1aXBtZW50PC9rZXl3b3JkPjxr
ZXl3b3JkPnNob2UgY292ZXI8L2tleXdvcmQ+PGtleXdvcmQ+c3VyZ2ljYWwgZ293bjwva2V5d29y
ZD48a2V5d29yZD5zdXJnaWNhbCBtYXNrPC9rZXl3b3JkPjxrZXl3b3JkPmFtaWthY2luPC9rZXl3
b3JkPjxrZXl3b3JkPmFtbW9uaWE8L2tleXdvcmQ+PGtleXdvcmQ+YXNjb3JiaWMgYWNpZDwva2V5
d29yZD48a2V5d29yZD5hdHJvcGluZTwva2V5d29yZD48a2V5d29yZD5heml0aHJvbXljaW48L2tl
eXdvcmQ+PGtleXdvcmQ+YmljYXJib25hdGU8L2tleXdvcmQ+PGtleXdvcmQ+QyByZWFjdGl2ZSBw
cm90ZWluPC9rZXl3b3JkPjxrZXl3b3JkPmNlZmF6b2xpbjwva2V5d29yZD48a2V5d29yZD5jaWxh
c3RhdGluIHBsdXMgaW1pcGVuZW08L2tleXdvcmQ+PGtleXdvcmQ+Y2lzYXRyYWN1cml1bTwva2V5
d29yZD48a2V5d29yZD5EIGRpbWVyPC9rZXl3b3JkPjxrZXl3b3JkPmRleG1lZGV0b21pZGluZTwv
a2V5d29yZD48a2V5d29yZD5kb3h5Y3ljbGluZTwva2V5d29yZD48a2V5d29yZD5lbm94YXBhcmlu
PC9rZXl3b3JkPjxrZXl3b3JkPmZlcnJpdGluPC9rZXl3b3JkPjxrZXl3b3JkPmZpYnJpbm9nZW4g
ZGVncmFkYXRpb24gcHJvZHVjdDwva2V5d29yZD48a2V5d29yZD5mb3Jtb3Rlcm9sPC9rZXl3b3Jk
PjxrZXl3b3JkPmZ1cm9zZW1pZGU8L2tleXdvcmQ+PGtleXdvcmQ+aHlkcm9jb3J0aXNvbmU8L2tl
eXdvcmQ+PGtleXdvcmQ+bGFjdGF0ZSBkZWh5ZHJvZ2VuYXNlPC9rZXl3b3JkPjxrZXl3b3JkPmxh
Y3RpYyBhY2lkPC9rZXl3b3JkPjxrZXl3b3JkPm1lcm9wZW5lbTwva2V5d29yZD48a2V5d29yZD5t
aWRhem9sYW08L2tleXdvcmQ+PGtleXdvcmQ+bW9udGVsdWthc3Q8L2tleXdvcmQ+PGtleXdvcmQ+
bmFsYnVwaGluZTwva2V5d29yZD48a2V5d29yZD5ub3JhZHJlbmFsaW48L2tleXdvcmQ+PGtleXdv
cmQ+b3h5Z2VuPC9rZXl3b3JkPjxrZXl3b3JkPnBpcGVyYWNpbGxpbjwva2V5d29yZD48a2V5d29y
ZD5waXBlcmFjaWxsaW4gcGx1cyB0YXpvYmFjdGFtPC9rZXl3b3JkPjxrZXl3b3JkPnByb2NhbGNp
dG9uaW48L2tleXdvcmQ+PGtleXdvcmQ+cmVhZ2VudDwva2V5d29yZD48a2V5d29yZD5SaW5nZXIg
bGFjdGF0ZSBzb2x1dGlvbjwva2V5d29yZD48a2V5d29yZD5zYWxidXRhbW9sPC9rZXl3b3JkPjxr
ZXl3b3JkPnRpb3Ryb3BpdW0gYnJvbWlkZTwva2V5d29yZD48a2V5d29yZD50b2NpbGl6dW1hYjwv
a2V5d29yZD48a2V5d29yZD52YW5jb215Y2luPC9rZXl3b3JkPjxrZXl3b3JkPnZvcmljb25hem9s
ZTwva2V5d29yZD48a2V5d29yZD5hcnRpY2xlPC9rZXl3b3JkPjxrZXl3b3JkPmNhbmNlciBjZW50
ZXI8L2tleXdvcmQ+PGtleXdvcmQ+Y29tbXVuaXR5IGhvc3BpdGFsPC9rZXl3b3JkPjxrZXl3b3Jk
PmNvbmNlcHR1YWwgZnJhbWV3b3JrPC9rZXl3b3JkPjxrZXl3b3JkPmNvcm9uYXZpcnVzIGRpc2Vh
c2UgMjAxOTwva2V5d29yZD48a2V5d29yZD5oZWFsdGggY2FyZSBjb3N0PC9rZXl3b3JkPjxrZXl3
b3JkPmhlYWx0aCBjYXJlIHN5c3RlbTwva2V5d29yZD48a2V5d29yZD5ob3NwaXRhbCBtYW5hZ2Vt
ZW50PC9rZXl3b3JkPjxrZXl3b3JkPmh1bWFuPC9rZXl3b3JkPjxrZXl3b3JkPmxhYm9yYXRvcnkg
dGVzdDwva2V5d29yZD48a2V5d29yZD5sb3cgaW5jb21lIGNvdW50cnk8L2tleXdvcmQ+PGtleXdv
cmQ+bWlkZGxlIGluY29tZSBjb3VudHJ5PC9rZXl3b3JkPjxrZXl3b3JkPm94eWdlbiBjb25zdW1w
dGlvbjwva2V5d29yZD48a2V5d29yZD5waGFybWFjZXV0aWNhbCBjYXJlPC9rZXl3b3JkPjxrZXl3
b3JkPnJhZGlvbG9neTwva2V5d29yZD48a2V5d29yZD5TZXZlcmUgYWN1dGUgcmVzcGlyYXRvcnkg
c3luZHJvbWUgY29yb25hdmlydXMgMjwva2V5d29yZD48a2V5d29yZD5zdHJhdGVnaWMgcmVzZXJ2
ZTwva2V5d29yZD48a2V5d29yZD50ZXJ0aWFyeSBoZWFsdGggY2FyZTwva2V5d29yZD48L2tleXdv
cmRzPjxkYXRlcz48eWVhcj4yMDIxPC95ZWFyPjwvZGF0ZXM+PGlzYm4+MjY4Ny04OTQxPC9pc2Ju
Pjx3b3JrLXR5cGU+Sk9VUjwvd29yay10eXBlPjx1cmxzPjxyZWxhdGVkLXVybHM+PHVybD5odHRw
czovL3d3dy5lbWJhc2UuY29tL3NlYXJjaC9yZXN1bHRzP3N1YmFjdGlvbj12aWV3cmVjb3JkJmFt
cDtpZD1MMjAxNTQ0NDk4NyZhbXA7ZnJvbT1leHBvcnQ8L3VybD48L3JlbGF0ZWQtdXJscz48L3Vy
bHM+PGVsZWN0cm9uaWMtcmVzb3VyY2UtbnVtPmh0dHA6Ly9keC5kb2kub3JnLzEwLjEyMDAvR08u
MjEuMDAxMzMmI3hEOzEwLjEyMDAvZ28uMjEuMDAxMzM8L2VsZWN0cm9uaWMtcmVzb3VyY2UtbnVt
PjxyZW1vdGUtZGF0YWJhc2UtbmFtZT5FbWJhc2UmI3hEO01lZGxpbmU8L3JlbW90ZS1kYXRhYmFz
ZS1uYW1lPjxsYW5ndWFnZT5FbmdsaXNoPC9sYW5ndWFnZT48L3JlY29yZD48L0NpdGU+PC9FbmRO
b3RlPgB=
</w:fldData>
              </w:fldChar>
            </w:r>
            <w:r w:rsidR="0037712A">
              <w:rPr>
                <w:rFonts w:ascii="Calibri" w:eastAsia="Times New Roman" w:hAnsi="Calibri" w:cs="Calibri"/>
                <w:color w:val="000000"/>
                <w:lang w:val="en-US" w:eastAsia="nl-NL"/>
              </w:rPr>
              <w:instrText xml:space="preserve"> ADDIN EN.CITE.DATA </w:instrText>
            </w:r>
            <w:r w:rsidR="0037712A">
              <w:rPr>
                <w:rFonts w:ascii="Calibri" w:eastAsia="Times New Roman" w:hAnsi="Calibri" w:cs="Calibri"/>
                <w:color w:val="000000"/>
                <w:lang w:val="en-US" w:eastAsia="nl-NL"/>
              </w:rPr>
            </w:r>
            <w:r w:rsidR="0037712A">
              <w:rPr>
                <w:rFonts w:ascii="Calibri" w:eastAsia="Times New Roman" w:hAnsi="Calibri" w:cs="Calibri"/>
                <w:color w:val="000000"/>
                <w:lang w:val="en-US" w:eastAsia="nl-NL"/>
              </w:rPr>
              <w:fldChar w:fldCharType="end"/>
            </w:r>
            <w:r w:rsidR="0037712A">
              <w:rPr>
                <w:rFonts w:ascii="Calibri" w:eastAsia="Times New Roman" w:hAnsi="Calibri" w:cs="Calibri"/>
                <w:color w:val="000000"/>
                <w:lang w:val="en-US" w:eastAsia="nl-NL"/>
              </w:rPr>
            </w:r>
            <w:r w:rsidR="0037712A">
              <w:rPr>
                <w:rFonts w:ascii="Calibri" w:eastAsia="Times New Roman" w:hAnsi="Calibri" w:cs="Calibri"/>
                <w:color w:val="000000"/>
                <w:lang w:val="en-US" w:eastAsia="nl-NL"/>
              </w:rPr>
              <w:fldChar w:fldCharType="separate"/>
            </w:r>
            <w:r w:rsidR="0037712A">
              <w:rPr>
                <w:rFonts w:ascii="Calibri" w:eastAsia="Times New Roman" w:hAnsi="Calibri" w:cs="Calibri"/>
                <w:noProof/>
                <w:color w:val="000000"/>
                <w:lang w:val="en-US" w:eastAsia="nl-NL"/>
              </w:rPr>
              <w:t>[75]</w:t>
            </w:r>
            <w:r w:rsidR="0037712A">
              <w:rPr>
                <w:rFonts w:ascii="Calibri" w:eastAsia="Times New Roman" w:hAnsi="Calibri" w:cs="Calibri"/>
                <w:color w:val="000000"/>
                <w:lang w:val="en-US" w:eastAsia="nl-NL"/>
              </w:rPr>
              <w:fldChar w:fldCharType="end"/>
            </w:r>
          </w:p>
        </w:tc>
      </w:tr>
      <w:tr w:rsidR="00FF0062" w:rsidRPr="00676BCF" w14:paraId="530B48E1" w14:textId="77777777" w:rsidTr="002A545E">
        <w:trPr>
          <w:trHeight w:val="300"/>
        </w:trPr>
        <w:tc>
          <w:tcPr>
            <w:tcW w:w="3964" w:type="dxa"/>
            <w:noWrap/>
            <w:hideMark/>
          </w:tcPr>
          <w:p w14:paraId="031F2DC7" w14:textId="77777777" w:rsidR="00FF0062" w:rsidRPr="00FF0062" w:rsidRDefault="00FF0062" w:rsidP="00625E53">
            <w:pPr>
              <w:rPr>
                <w:rFonts w:ascii="Calibri" w:hAnsi="Calibri"/>
                <w:b/>
                <w:color w:val="000000"/>
              </w:rPr>
            </w:pPr>
            <w:r w:rsidRPr="00FF0062">
              <w:rPr>
                <w:rFonts w:ascii="Calibri" w:hAnsi="Calibri"/>
                <w:b/>
                <w:color w:val="000000"/>
              </w:rPr>
              <w:t>GP</w:t>
            </w:r>
          </w:p>
        </w:tc>
        <w:tc>
          <w:tcPr>
            <w:tcW w:w="8457" w:type="dxa"/>
            <w:gridSpan w:val="2"/>
            <w:noWrap/>
            <w:hideMark/>
          </w:tcPr>
          <w:p w14:paraId="5E2BD806" w14:textId="77777777" w:rsidR="00FF0062" w:rsidRPr="00FF0062" w:rsidRDefault="00FF0062" w:rsidP="00625E53">
            <w:pPr>
              <w:rPr>
                <w:rFonts w:ascii="Times New Roman" w:hAnsi="Times New Roman"/>
                <w:sz w:val="20"/>
              </w:rPr>
            </w:pPr>
          </w:p>
        </w:tc>
      </w:tr>
      <w:tr w:rsidR="00FF0062" w:rsidRPr="00676BCF" w14:paraId="330B65ED" w14:textId="77777777" w:rsidTr="002A545E">
        <w:trPr>
          <w:trHeight w:val="300"/>
        </w:trPr>
        <w:tc>
          <w:tcPr>
            <w:tcW w:w="3964" w:type="dxa"/>
            <w:noWrap/>
            <w:hideMark/>
          </w:tcPr>
          <w:p w14:paraId="72F7C364" w14:textId="77777777" w:rsidR="00FF0062" w:rsidRPr="00FF0062" w:rsidRDefault="00FF0062" w:rsidP="00625E53">
            <w:pPr>
              <w:rPr>
                <w:rFonts w:ascii="Calibri" w:hAnsi="Calibri"/>
                <w:color w:val="000000"/>
              </w:rPr>
            </w:pPr>
            <w:r w:rsidRPr="00FF0062">
              <w:rPr>
                <w:rFonts w:ascii="Calibri" w:hAnsi="Calibri"/>
                <w:color w:val="000000"/>
              </w:rPr>
              <w:t>Number of studies</w:t>
            </w:r>
          </w:p>
        </w:tc>
        <w:tc>
          <w:tcPr>
            <w:tcW w:w="3261" w:type="dxa"/>
            <w:noWrap/>
            <w:hideMark/>
          </w:tcPr>
          <w:p w14:paraId="260FC37F" w14:textId="77777777" w:rsidR="00FF0062" w:rsidRPr="00FF0062" w:rsidRDefault="00FF0062" w:rsidP="00625E53">
            <w:pPr>
              <w:rPr>
                <w:rFonts w:ascii="Calibri" w:hAnsi="Calibri"/>
                <w:color w:val="000000"/>
              </w:rPr>
            </w:pPr>
            <w:r w:rsidRPr="00FF0062">
              <w:rPr>
                <w:rFonts w:ascii="Calibri" w:hAnsi="Calibri"/>
                <w:color w:val="000000"/>
              </w:rPr>
              <w:t>2</w:t>
            </w:r>
          </w:p>
        </w:tc>
        <w:tc>
          <w:tcPr>
            <w:tcW w:w="5196" w:type="dxa"/>
            <w:noWrap/>
            <w:hideMark/>
          </w:tcPr>
          <w:p w14:paraId="45CBB5D4" w14:textId="77777777" w:rsidR="00FF0062" w:rsidRPr="00FF0062" w:rsidRDefault="00FF0062" w:rsidP="00625E53">
            <w:pPr>
              <w:rPr>
                <w:rFonts w:ascii="Calibri" w:hAnsi="Calibri"/>
                <w:color w:val="000000"/>
              </w:rPr>
            </w:pPr>
          </w:p>
        </w:tc>
      </w:tr>
      <w:tr w:rsidR="00FF0062" w:rsidRPr="00676BCF" w14:paraId="69F2D274" w14:textId="77777777" w:rsidTr="002A545E">
        <w:trPr>
          <w:trHeight w:val="600"/>
        </w:trPr>
        <w:tc>
          <w:tcPr>
            <w:tcW w:w="3964" w:type="dxa"/>
            <w:noWrap/>
            <w:hideMark/>
          </w:tcPr>
          <w:p w14:paraId="5751FBC1" w14:textId="77777777" w:rsidR="00FF0062" w:rsidRPr="00FF0062" w:rsidRDefault="00FF0062" w:rsidP="00625E53">
            <w:pPr>
              <w:rPr>
                <w:rFonts w:ascii="Calibri" w:hAnsi="Calibri"/>
                <w:color w:val="000000"/>
              </w:rPr>
            </w:pPr>
            <w:r w:rsidRPr="00FF0062">
              <w:rPr>
                <w:rFonts w:ascii="Calibri" w:hAnsi="Calibri"/>
                <w:color w:val="000000"/>
              </w:rPr>
              <w:t>Pandemic related GP visits</w:t>
            </w:r>
          </w:p>
        </w:tc>
        <w:tc>
          <w:tcPr>
            <w:tcW w:w="3261" w:type="dxa"/>
            <w:hideMark/>
          </w:tcPr>
          <w:p w14:paraId="414C4256" w14:textId="513C7C26" w:rsidR="00FF0062"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12% of population</w:t>
            </w:r>
            <w:r w:rsidR="00AC12BD">
              <w:rPr>
                <w:rFonts w:ascii="Calibri" w:eastAsia="Times New Roman" w:hAnsi="Calibri" w:cs="Calibri"/>
                <w:color w:val="000000"/>
                <w:lang w:val="en-US" w:eastAsia="nl-NL"/>
              </w:rPr>
              <w:t xml:space="preserve"> </w:t>
            </w:r>
            <w:r w:rsidR="00AC12BD">
              <w:rPr>
                <w:rFonts w:ascii="Calibri" w:eastAsia="Times New Roman" w:hAnsi="Calibri" w:cs="Calibri"/>
                <w:color w:val="000000"/>
                <w:lang w:val="en-US" w:eastAsia="nl-NL"/>
              </w:rPr>
              <w:fldChar w:fldCharType="begin">
                <w:fldData xml:space="preserve">PEVuZE5vdGU+PENpdGU+PEF1dGhvcj5OYXA8L0F1dGhvcj48WWVhcj4yMDA3PC9ZZWFyPjxSZWNO
dW0+MTA5MDwvUmVjTnVtPjxEaXNwbGF5VGV4dD5bOTldPC9EaXNwbGF5VGV4dD48cmVjb3JkPjxy
ZWMtbnVtYmVyPjEwOTA8L3JlYy1udW1iZXI+PGZvcmVpZ24ta2V5cz48a2V5IGFwcD0iRU4iIGRi
LWlkPSJ6cGYwYTJzYWZmczIwbmV4MDIzcHByOWdhdmYwZWFzNWR6eGQiIHRpbWVzdGFtcD0iMTYy
MjEwNTYxOCI+MTA5MDwva2V5PjwvZm9yZWlnbi1rZXlzPjxyZWYtdHlwZSBuYW1lPSJKb3VybmFs
IEFydGljbGUiPjE3PC9yZWYtdHlwZT48Y29udHJpYnV0b3JzPjxhdXRob3JzPjxhdXRob3I+TmFw
LCBSLiBFLjwvYXV0aG9yPjxhdXRob3I+QW5kcmllc3NlbiwgTS4gUC4gSC4gTS48L2F1dGhvcj48
YXV0aG9yPk1lZXNzZW4sIE4uIEUuIEwuPC9hdXRob3I+PGF1dGhvcj5WYW4gRGVyIFdlcmYsIFQu
IFMuPC9hdXRob3I+PC9hdXRob3JzPjwvY29udHJpYnV0b3JzPjxhdXRoLWFkZHJlc3M+Ui5FLiBO
YXAsIERpcmVjdG9yYXRlIG9mIE1lZGljYWwgQWZmYWlycywgUXVhbGl0eSBhbmQgU2FmZXR5LCBV
bml2ZXJzaXR5IE1lZGljYWwgQ2VudGVyIEdyb25pbmdlbiwgVW5pdmVyc2l0eSBvZiBHcm9uaW5n
ZW4sIFBPIEJveCAzMC4wMDEsIDk3MDAgUkIgR3JvbmluZ2VuLCBOZXRoZXJsYW5kczwvYXV0aC1h
ZGRyZXNzPjx0aXRsZXM+PHRpdGxlPlBhbmRlbWljIGluZmx1ZW56YSBhbmQgaG9zcGl0YWwgcmVz
b3VyY2VzPC90aXRsZT48c2Vjb25kYXJ5LXRpdGxlPkVtZXJnaW5nIEluZmVjdGlvdXMgRGlzZWFz
ZXM8L3NlY29uZGFyeS10aXRsZT48L3RpdGxlcz48cGVyaW9kaWNhbD48ZnVsbC10aXRsZT5FbWVy
Z2luZyBJbmZlY3Rpb3VzIERpc2Vhc2VzPC9mdWxsLXRpdGxlPjwvcGVyaW9kaWNhbD48cGFnZXM+
MTcxNC0xNzE5PC9wYWdlcz48dm9sdW1lPjEzPC92b2x1bWU+PG51bWJlcj4xMTwvbnVtYmVyPjxr
ZXl3b3Jkcz48a2V5d29yZD5hYnNlbnRlZWlzbTwva2V5d29yZD48a2V5d29yZD5hcnRpY2xlPC9r
ZXl3b3JkPjxrZXl3b3JkPmNsaW5pY2FsIGRlY2lzaW9uIG1ha2luZzwva2V5d29yZD48a2V5d29y
ZD5jb21wdXRlciBtb2RlbDwva2V5d29yZD48a2V5d29yZD5kaXNlYXNlIGNvbnRyb2w8L2tleXdv
cmQ+PGtleXdvcmQ+aGVhbHRoIGNhcmUgZmFjaWxpdHk8L2tleXdvcmQ+PGtleXdvcmQ+aGVhbHRo
IGNhcmUgcGVyc29ubmVsPC9rZXl3b3JkPjxrZXl3b3JkPmhvc3BpdGFsIGFkbWlzc2lvbjwva2V5
d29yZD48a2V5d29yZD5ob3NwaXRhbCBiZWQgY2FwYWNpdHk8L2tleXdvcmQ+PGtleXdvcmQ+aG9z
cGl0YWwgY2FyZTwva2V5d29yZD48a2V5d29yZD5ob3NwaXRhbCBtYW5hZ2VtZW50PC9rZXl3b3Jk
PjxrZXl3b3JkPmluZmx1ZW56YTwva2V5d29yZD48a2V5d29yZD5pbnRlbnNpdmUgY2FyZSB1bml0
PC9rZXl3b3JkPjxrZXl3b3JkPmludGVydmlldzwva2V5d29yZD48a2V5d29yZD5sb25nIHRlcm0g
Y2FyZTwva2V5d29yZD48a2V5d29yZD5wYW5kZW1pYzwva2V5d29yZD48a2V5d29yZD50ZWxlcGhv
bmU8L2tleXdvcmQ+PGtleXdvcmQ+V29ybGQgSGVhbHRoIE9yZ2FuaXphdGlvbjwva2V5d29yZD48
L2tleXdvcmRzPjxkYXRlcz48eWVhcj4yMDA3PC95ZWFyPjwvZGF0ZXM+PGlzYm4+MTA4MC02MDQw
JiN4RDsxMDgwLTYwNTk8L2lzYm4+PHdvcmstdHlwZT5KT1VSPC93b3JrLXR5cGU+PHVybHM+PHJl
bGF0ZWQtdXJscz48dXJsPmh0dHBzOi8vd3d3LmVtYmFzZS5jb20vc2VhcmNoL3Jlc3VsdHM/c3Vi
YWN0aW9uPXZpZXdyZWNvcmQmYW1wO2lkPUwzNTAxMjYxOTkmYW1wO2Zyb209ZXhwb3J0PC91cmw+
PHVybD5odHRwOi8vd3d3LmNkYy5nb3YvZWlkL2NvbnRlbnQvMTMvMTEvcGRmcy8xNzE0LnBkZjwv
dXJsPjx1cmw+aHR0cHM6Ly93d3cubmNiaS5ubG0ubmloLmdvdi9wbWMvYXJ0aWNsZXMvUE1DMzM3
NTc4Ni9wZGYvMDctMDEwM19maW5hbFIucGRmPC91cmw+PC9yZWxhdGVkLXVybHM+PC91cmxzPjxl
bGVjdHJvbmljLXJlc291cmNlLW51bT5odHRwOi8vZHguZG9pLm9yZy8xMC4zMjAxL2VpZDEzMTEu
MDcwMTAzJiN4RDsxMC4zMjAxL2VpZDEzMTEuMDcwMTAzPC9lbGVjdHJvbmljLXJlc291cmNlLW51
bT48cmVtb3RlLWRhdGFiYXNlLW5hbWU+RW1iYXNlJiN4RDtNZWRsaW5lPC9yZW1vdGUtZGF0YWJh
c2UtbmFtZT48bGFuZ3VhZ2U+RW5nbGlzaDwvbGFuZ3VhZ2U+PC9yZWNvcmQ+PC9DaXRlPjwvRW5k
Tm90ZT5=
</w:fldData>
              </w:fldChar>
            </w:r>
            <w:r w:rsidR="003C2FDA">
              <w:rPr>
                <w:rFonts w:ascii="Calibri" w:eastAsia="Times New Roman" w:hAnsi="Calibri" w:cs="Calibri"/>
                <w:color w:val="000000"/>
                <w:lang w:val="en-US" w:eastAsia="nl-NL"/>
              </w:rPr>
              <w:instrText xml:space="preserve"> ADDIN EN.CITE </w:instrText>
            </w:r>
            <w:r w:rsidR="003C2FDA">
              <w:rPr>
                <w:rFonts w:ascii="Calibri" w:eastAsia="Times New Roman" w:hAnsi="Calibri" w:cs="Calibri"/>
                <w:color w:val="000000"/>
                <w:lang w:val="en-US" w:eastAsia="nl-NL"/>
              </w:rPr>
              <w:fldChar w:fldCharType="begin">
                <w:fldData xml:space="preserve">PEVuZE5vdGU+PENpdGU+PEF1dGhvcj5OYXA8L0F1dGhvcj48WWVhcj4yMDA3PC9ZZWFyPjxSZWNO
dW0+MTA5MDwvUmVjTnVtPjxEaXNwbGF5VGV4dD5bOTldPC9EaXNwbGF5VGV4dD48cmVjb3JkPjxy
ZWMtbnVtYmVyPjEwOTA8L3JlYy1udW1iZXI+PGZvcmVpZ24ta2V5cz48a2V5IGFwcD0iRU4iIGRi
LWlkPSJ6cGYwYTJzYWZmczIwbmV4MDIzcHByOWdhdmYwZWFzNWR6eGQiIHRpbWVzdGFtcD0iMTYy
MjEwNTYxOCI+MTA5MDwva2V5PjwvZm9yZWlnbi1rZXlzPjxyZWYtdHlwZSBuYW1lPSJKb3VybmFs
IEFydGljbGUiPjE3PC9yZWYtdHlwZT48Y29udHJpYnV0b3JzPjxhdXRob3JzPjxhdXRob3I+TmFw
LCBSLiBFLjwvYXV0aG9yPjxhdXRob3I+QW5kcmllc3NlbiwgTS4gUC4gSC4gTS48L2F1dGhvcj48
YXV0aG9yPk1lZXNzZW4sIE4uIEUuIEwuPC9hdXRob3I+PGF1dGhvcj5WYW4gRGVyIFdlcmYsIFQu
IFMuPC9hdXRob3I+PC9hdXRob3JzPjwvY29udHJpYnV0b3JzPjxhdXRoLWFkZHJlc3M+Ui5FLiBO
YXAsIERpcmVjdG9yYXRlIG9mIE1lZGljYWwgQWZmYWlycywgUXVhbGl0eSBhbmQgU2FmZXR5LCBV
bml2ZXJzaXR5IE1lZGljYWwgQ2VudGVyIEdyb25pbmdlbiwgVW5pdmVyc2l0eSBvZiBHcm9uaW5n
ZW4sIFBPIEJveCAzMC4wMDEsIDk3MDAgUkIgR3JvbmluZ2VuLCBOZXRoZXJsYW5kczwvYXV0aC1h
ZGRyZXNzPjx0aXRsZXM+PHRpdGxlPlBhbmRlbWljIGluZmx1ZW56YSBhbmQgaG9zcGl0YWwgcmVz
b3VyY2VzPC90aXRsZT48c2Vjb25kYXJ5LXRpdGxlPkVtZXJnaW5nIEluZmVjdGlvdXMgRGlzZWFz
ZXM8L3NlY29uZGFyeS10aXRsZT48L3RpdGxlcz48cGVyaW9kaWNhbD48ZnVsbC10aXRsZT5FbWVy
Z2luZyBJbmZlY3Rpb3VzIERpc2Vhc2VzPC9mdWxsLXRpdGxlPjwvcGVyaW9kaWNhbD48cGFnZXM+
MTcxNC0xNzE5PC9wYWdlcz48dm9sdW1lPjEzPC92b2x1bWU+PG51bWJlcj4xMTwvbnVtYmVyPjxr
ZXl3b3Jkcz48a2V5d29yZD5hYnNlbnRlZWlzbTwva2V5d29yZD48a2V5d29yZD5hcnRpY2xlPC9r
ZXl3b3JkPjxrZXl3b3JkPmNsaW5pY2FsIGRlY2lzaW9uIG1ha2luZzwva2V5d29yZD48a2V5d29y
ZD5jb21wdXRlciBtb2RlbDwva2V5d29yZD48a2V5d29yZD5kaXNlYXNlIGNvbnRyb2w8L2tleXdv
cmQ+PGtleXdvcmQ+aGVhbHRoIGNhcmUgZmFjaWxpdHk8L2tleXdvcmQ+PGtleXdvcmQ+aGVhbHRo
IGNhcmUgcGVyc29ubmVsPC9rZXl3b3JkPjxrZXl3b3JkPmhvc3BpdGFsIGFkbWlzc2lvbjwva2V5
d29yZD48a2V5d29yZD5ob3NwaXRhbCBiZWQgY2FwYWNpdHk8L2tleXdvcmQ+PGtleXdvcmQ+aG9z
cGl0YWwgY2FyZTwva2V5d29yZD48a2V5d29yZD5ob3NwaXRhbCBtYW5hZ2VtZW50PC9rZXl3b3Jk
PjxrZXl3b3JkPmluZmx1ZW56YTwva2V5d29yZD48a2V5d29yZD5pbnRlbnNpdmUgY2FyZSB1bml0
PC9rZXl3b3JkPjxrZXl3b3JkPmludGVydmlldzwva2V5d29yZD48a2V5d29yZD5sb25nIHRlcm0g
Y2FyZTwva2V5d29yZD48a2V5d29yZD5wYW5kZW1pYzwva2V5d29yZD48a2V5d29yZD50ZWxlcGhv
bmU8L2tleXdvcmQ+PGtleXdvcmQ+V29ybGQgSGVhbHRoIE9yZ2FuaXphdGlvbjwva2V5d29yZD48
L2tleXdvcmRzPjxkYXRlcz48eWVhcj4yMDA3PC95ZWFyPjwvZGF0ZXM+PGlzYm4+MTA4MC02MDQw
JiN4RDsxMDgwLTYwNTk8L2lzYm4+PHdvcmstdHlwZT5KT1VSPC93b3JrLXR5cGU+PHVybHM+PHJl
bGF0ZWQtdXJscz48dXJsPmh0dHBzOi8vd3d3LmVtYmFzZS5jb20vc2VhcmNoL3Jlc3VsdHM/c3Vi
YWN0aW9uPXZpZXdyZWNvcmQmYW1wO2lkPUwzNTAxMjYxOTkmYW1wO2Zyb209ZXhwb3J0PC91cmw+
PHVybD5odHRwOi8vd3d3LmNkYy5nb3YvZWlkL2NvbnRlbnQvMTMvMTEvcGRmcy8xNzE0LnBkZjwv
dXJsPjx1cmw+aHR0cHM6Ly93d3cubmNiaS5ubG0ubmloLmdvdi9wbWMvYXJ0aWNsZXMvUE1DMzM3
NTc4Ni9wZGYvMDctMDEwM19maW5hbFIucGRmPC91cmw+PC9yZWxhdGVkLXVybHM+PC91cmxzPjxl
bGVjdHJvbmljLXJlc291cmNlLW51bT5odHRwOi8vZHguZG9pLm9yZy8xMC4zMjAxL2VpZDEzMTEu
MDcwMTAzJiN4RDsxMC4zMjAxL2VpZDEzMTEuMDcwMTAzPC9lbGVjdHJvbmljLXJlc291cmNlLW51
bT48cmVtb3RlLWRhdGFiYXNlLW5hbWU+RW1iYXNlJiN4RDtNZWRsaW5lPC9yZW1vdGUtZGF0YWJh
c2UtbmFtZT48bGFuZ3VhZ2U+RW5nbGlzaDwvbGFuZ3VhZ2U+PC9yZWNvcmQ+PC9DaXRlPjwvRW5k
Tm90ZT5=
</w:fldData>
              </w:fldChar>
            </w:r>
            <w:r w:rsidR="003C2FDA">
              <w:rPr>
                <w:rFonts w:ascii="Calibri" w:eastAsia="Times New Roman" w:hAnsi="Calibri" w:cs="Calibri"/>
                <w:color w:val="000000"/>
                <w:lang w:val="en-US" w:eastAsia="nl-NL"/>
              </w:rPr>
              <w:instrText xml:space="preserve"> ADDIN EN.CITE.DATA </w:instrText>
            </w:r>
            <w:r w:rsidR="003C2FDA">
              <w:rPr>
                <w:rFonts w:ascii="Calibri" w:eastAsia="Times New Roman" w:hAnsi="Calibri" w:cs="Calibri"/>
                <w:color w:val="000000"/>
                <w:lang w:val="en-US" w:eastAsia="nl-NL"/>
              </w:rPr>
            </w:r>
            <w:r w:rsidR="003C2FDA">
              <w:rPr>
                <w:rFonts w:ascii="Calibri" w:eastAsia="Times New Roman" w:hAnsi="Calibri" w:cs="Calibri"/>
                <w:color w:val="000000"/>
                <w:lang w:val="en-US" w:eastAsia="nl-NL"/>
              </w:rPr>
              <w:fldChar w:fldCharType="end"/>
            </w:r>
            <w:r w:rsidR="00AC12BD">
              <w:rPr>
                <w:rFonts w:ascii="Calibri" w:eastAsia="Times New Roman" w:hAnsi="Calibri" w:cs="Calibri"/>
                <w:color w:val="000000"/>
                <w:lang w:val="en-US" w:eastAsia="nl-NL"/>
              </w:rPr>
              <w:fldChar w:fldCharType="separate"/>
            </w:r>
            <w:r w:rsidR="003C2FDA">
              <w:rPr>
                <w:rFonts w:ascii="Calibri" w:eastAsia="Times New Roman" w:hAnsi="Calibri" w:cs="Calibri"/>
                <w:noProof/>
                <w:color w:val="000000"/>
                <w:lang w:val="en-US" w:eastAsia="nl-NL"/>
              </w:rPr>
              <w:t>[99]</w:t>
            </w:r>
            <w:r w:rsidR="00AC12BD">
              <w:rPr>
                <w:rFonts w:ascii="Calibri" w:eastAsia="Times New Roman" w:hAnsi="Calibri" w:cs="Calibri"/>
                <w:color w:val="000000"/>
                <w:lang w:val="en-US" w:eastAsia="nl-NL"/>
              </w:rPr>
              <w:fldChar w:fldCharType="end"/>
            </w:r>
            <w:r w:rsidRPr="00676BCF">
              <w:rPr>
                <w:rFonts w:ascii="Calibri" w:eastAsia="Times New Roman" w:hAnsi="Calibri" w:cs="Calibri"/>
                <w:color w:val="000000"/>
                <w:lang w:val="en-US" w:eastAsia="nl-NL"/>
              </w:rPr>
              <w:br/>
              <w:t>60</w:t>
            </w:r>
            <w:r w:rsidR="00F747EB">
              <w:rPr>
                <w:rFonts w:ascii="Calibri" w:eastAsia="Times New Roman" w:hAnsi="Calibri" w:cs="Calibri"/>
                <w:color w:val="000000"/>
                <w:lang w:val="en-US" w:eastAsia="nl-NL"/>
              </w:rPr>
              <w:t>.</w:t>
            </w:r>
            <w:r w:rsidRPr="00676BCF">
              <w:rPr>
                <w:rFonts w:ascii="Calibri" w:eastAsia="Times New Roman" w:hAnsi="Calibri" w:cs="Calibri"/>
                <w:color w:val="000000"/>
                <w:lang w:val="en-US" w:eastAsia="nl-NL"/>
              </w:rPr>
              <w:t>5% of hospitalized patients</w:t>
            </w:r>
          </w:p>
          <w:p w14:paraId="7F33FFF7" w14:textId="6763E10C" w:rsidR="00C307E1" w:rsidRPr="00676BCF" w:rsidRDefault="00C307E1" w:rsidP="00625E53">
            <w:pPr>
              <w:rPr>
                <w:rFonts w:ascii="Calibri" w:eastAsia="Times New Roman" w:hAnsi="Calibri" w:cs="Calibri"/>
                <w:color w:val="000000"/>
                <w:lang w:val="en-US" w:eastAsia="nl-NL"/>
              </w:rPr>
            </w:pPr>
            <w:r>
              <w:rPr>
                <w:rFonts w:ascii="Calibri" w:eastAsia="Times New Roman" w:hAnsi="Calibri" w:cs="Calibri"/>
                <w:color w:val="000000"/>
                <w:lang w:val="en-US" w:eastAsia="nl-NL"/>
              </w:rPr>
              <w:t>One patient visited an average of 2.1 times</w:t>
            </w:r>
            <w:r w:rsidR="002F2256">
              <w:rPr>
                <w:rFonts w:ascii="Calibri" w:eastAsia="Times New Roman" w:hAnsi="Calibri" w:cs="Calibri"/>
                <w:color w:val="000000"/>
                <w:lang w:val="en-US" w:eastAsia="nl-NL"/>
              </w:rPr>
              <w:t xml:space="preserve"> </w:t>
            </w:r>
            <w:r w:rsidR="002F2256">
              <w:rPr>
                <w:rFonts w:ascii="Calibri" w:eastAsia="Times New Roman" w:hAnsi="Calibri" w:cs="Calibri"/>
                <w:color w:val="000000"/>
                <w:lang w:val="en-US" w:eastAsia="nl-NL"/>
              </w:rPr>
              <w:fldChar w:fldCharType="begin">
                <w:fldData xml:space="preserve">PEVuZE5vdGU+PENpdGU+PEF1dGhvcj5HYWxhbnRlPC9BdXRob3I+PFllYXI+MjAxMjwvWWVhcj48
UmVjTnVtPjkwODwvUmVjTnVtPjxEaXNwbGF5VGV4dD5bNTNdPC9EaXNwbGF5VGV4dD48cmVjb3Jk
PjxyZWMtbnVtYmVyPjkwODwvcmVjLW51bWJlcj48Zm9yZWlnbi1rZXlzPjxrZXkgYXBwPSJFTiIg
ZGItaWQ9InpwZjBhMnNhZmZzMjBuZXgwMjNwcHI5Z2F2ZjBlYXM1ZHp4ZCIgdGltZXN0YW1wPSIx
NjIyMTA1NjE3Ij45MDg8L2tleT48L2ZvcmVpZ24ta2V5cz48cmVmLXR5cGUgbmFtZT0iSm91cm5h
bCBBcnRpY2xlIj4xNzwvcmVmLXR5cGU+PGNvbnRyaWJ1dG9ycz48YXV0aG9ycz48YXV0aG9yPkdh
bGFudGUsIE0uPC9hdXRob3I+PGF1dGhvcj5HYXJpbiwgTy48L2F1dGhvcj48YXV0aG9yPlNpY3Vy
aSwgRS48L2F1dGhvcj48YXV0aG9yPkNvdHMsIEYuPC9hdXRob3I+PGF1dGhvcj5HYXJjw61hLUFs
dMOpcywgQS48L2F1dGhvcj48YXV0aG9yPkZlcnJlciwgTS48L2F1dGhvcj48YXV0aG9yPkRvbWlu
Z3Vleiwgw4A8L2F1dGhvcj48YXV0aG9yPkFsb25zbywgSi48L2F1dGhvcj48L2F1dGhvcnM+PC9j
b250cmlidXRvcnM+PGF1dGgtYWRkcmVzcz5KLiBBbG9uc28sIENJQkVSIEVwaWRlbWlvbG9nw61h
IHkgU2FsdWQgUMO6YmxpY2EgKENJQkVSRVNQKSwgTWFkcmlkLCBTcGFpbjwvYXV0aC1hZGRyZXNz
Pjx0aXRsZXM+PHRpdGxlPkhlYWx0aCBzZXJ2aWNlcyB1dGlsaXphdGlvbiwgd29yayBhYnNlbnRl
ZWlzbSBhbmQgY29zdHMgb2YgcGFuZGVtaWMgaW5mbHVlbnphIEEgKEgxTjEpIDIwMDkgaW4gU3Bh
aW46IEEgbXVsdGljZW50ZXItbG9uZ2l0dWRpbmFsIHN0dWR5PC90aXRsZT48c2Vjb25kYXJ5LXRp
dGxlPlBMb1MgT05FPC9zZWNvbmRhcnktdGl0bGU+PC90aXRsZXM+PHBlcmlvZGljYWw+PGZ1bGwt
dGl0bGU+UExvUyBPTkU8L2Z1bGwtdGl0bGU+PC9wZXJpb2RpY2FsPjx2b2x1bWU+Nzwvdm9sdW1l
PjxudW1iZXI+MjwvbnVtYmVyPjxrZXl3b3Jkcz48a2V5d29yZD4yMDA5IEgxTjEgaW5mbHVlbnph
PC9rZXl3b3JkPjxrZXl3b3JkPmFic2VudGVlaXNtPC9rZXl3b3JkPjxrZXl3b3JkPmFkb2xlc2Nl
bnQ8L2tleXdvcmQ+PGtleXdvcmQ+YWR1bHQ8L2tleXdvcmQ+PGtleXdvcmQ+YWdlZDwva2V5d29y
ZD48a2V5d29yZD5hcnRpY2xlPC9rZXl3b3JkPjxrZXl3b3JkPmNhcmVnaXZlcjwva2V5d29yZD48
a2V5d29yZD5jaGlsZDwva2V5d29yZD48a2V5d29yZD5jb21vcmJpZGl0eTwva2V5d29yZD48a2V5
d29yZD5jb250cm9sbGVkIHN0dWR5PC9rZXl3b3JkPjxrZXl3b3JkPmRlc2NyaXB0aXZlIHJlc2Vh
cmNoPC9rZXl3b3JkPjxrZXl3b3JkPmZlbWFsZTwva2V5d29yZD48a2V5d29yZD5oZWFsdGggY2Fy
ZSBjb3N0PC9rZXl3b3JkPjxrZXl3b3JkPmhlYWx0aCBjYXJlIHV0aWxpemF0aW9uPC9rZXl3b3Jk
PjxrZXl3b3JkPmhvc3BpdGFsIHBhdGllbnQ8L2tleXdvcmQ+PGtleXdvcmQ+aG9zcGl0YWxpemF0
aW9uPC9rZXl3b3JkPjxrZXl3b3JkPmh1bWFuPC9rZXl3b3JkPjxrZXl3b3JkPmludGVuc2l2ZSBj
YXJlPC9rZXl3b3JkPjxrZXl3b3JkPmxlbmd0aCBvZiBzdGF5PC9rZXl3b3JkPjxrZXl3b3JkPmxv
bmdpdHVkaW5hbCBzdHVkeTwva2V5d29yZD48a2V5d29yZD5tYWpvciBjbGluaWNhbCBzdHVkeTwv
a2V5d29yZD48a2V5d29yZD5tYWxlPC9rZXl3b3JkPjxrZXl3b3JkPm1lZGljYWwgbGVhdmU8L2tl
eXdvcmQ+PGtleXdvcmQ+b2JzZXJ2YXRpb25hbCBzdHVkeTwva2V5d29yZD48a2V5d29yZD5vdXRw
YXRpZW50PC9rZXl3b3JkPjxrZXl3b3JkPnByZXNjaG9vbCBjaGlsZDwva2V5d29yZD48a2V5d29y
ZD5zY2hvb2wgY2hpbGQ8L2tleXdvcmQ+PGtleXdvcmQ+c2Vuc2l0aXZpdHkgYW5hbHlzaXM8L2tl
eXdvcmQ+PGtleXdvcmQ+U3BhaW48L2tleXdvcmQ+PC9rZXl3b3Jkcz48ZGF0ZXM+PHllYXI+MjAx
MjwveWVhcj48L2RhdGVzPjxpc2JuPjE5MzItNjIwMzwvaXNibj48d29yay10eXBlPkpPVVI8L3dv
cmstdHlwZT48dXJscz48cmVsYXRlZC11cmxzPjx1cmw+aHR0cHM6Ly93d3cuZW1iYXNlLmNvbS9z
ZWFyY2gvcmVzdWx0cz9zdWJhY3Rpb249dmlld3JlY29yZCZhbXA7aWQ9TDM2NDI2MTExNyZhbXA7
ZnJvbT1leHBvcnQ8L3VybD48dXJsPmh0dHA6Ly93d3cucGxvc29uZS5vcmcvYXJ0aWNsZS9mZXRj
aE9iamVjdEF0dGFjaG1lbnQuYWN0aW9uP3VyaT1pbmZvJTNBZG9pJTJGMTAuMTM3MSUyRmpvdXJu
YWwucG9uZS4wMDMxNjk2JmFtcDtyZXByZXNlbnRhdGlvbj1QREY8L3VybD48dXJsPmh0dHBzOi8v
c3RvcmFnZS5nb29nbGVhcGlzLmNvbS9wbG9zLWNvcnB1cy1wcm9kLzEwLjEzNzEvam91cm5hbC5w
b25lLjAwMzE2OTYvMS9wb25lLjAwMzE2OTYucGRmP1gtR29vZy1BbGdvcml0aG09R09PRzQtUlNB
LVNIQTI1NiZhbXA7WC1Hb29nLUNyZWRlbnRpYWw9d29tYmF0LXNhJTQwcGxvcy1wcm9kLmlhbS5n
c2VydmljZWFjY291bnQuY29tJTJGMjAyMTA3MDIlMkZhdXRvJTJGc3RvcmFnZSUyRmdvb2c0X3Jl
cXVlc3QmYW1wO1gtR29vZy1EYXRlPTIwMjEwNzAyVDE0MjEyM1omYW1wO1gtR29vZy1FeHBpcmVz
PTg2NDAwJmFtcDtYLUdvb2ctU2lnbmVkSGVhZGVycz1ob3N0JmFtcDtYLUdvb2ctU2lnbmF0dXJl
PTg5NDNiYmJiMzcwYjI2ZWU1NjJlNmQ4MzVkNzRhMzlmYzhlOTQ0ZjBjNmE4NDc3YTk2MGZkNzU5
YmY0YTlmNWNiMWI4YzcxMDY3MDRkNGRlYjIzMmY4MzA1NGNjNTA3ZmZkNGUwNTg4ZWEwNzAzMDdk
NWQ1YWUxODM3OGY0ODk2ZTg0NGE2NGQ1MDhmODkzOGU1YzY0YTU4ZjI2ZTY0ZjcyYjM0ODBlNWU2
MDNiYzA5YmVlN2VhMGVmYWY5YWMzMGFjMjg1YWYxYjZiNzU1ZDU0MWJmMzMxODE3ZGMxY2EwYWNi
YjM3Y2EwMjliNjk0ZWVlNTViNDNjNDJhOWIzNjk2NzI0ZTFjOGZlMmI5NGUwZDY0NmQ1NWUwYzg1
NGI1MmRkMGM2NDIwOGQzNDBiOGY1M2Y2YzA3ZDFlZDM4YWUzMGJmMWNjZDQyOTM1Y2MzYWY1MDQ2
MzlhY2E0NDE0ZDEyMTgzOTJlNTY3NTU3NGMwZmY5OWNjYzIyZGZmNzc3NTVkZmU3NzE3MDIzNzU5
NWM5YjgzZjI2MjRjMGRiYzc0M2QwMTQ4NWFkNjExZWY5ZTE5ZTQ3NWQyZmI2OWVjODM2OGJhNTZi
YjAzMWJlNWFhODRkYzQwMzdhMmU1NDVhNDIyNGM2NmU2ZTNlNzJiMTk0Yjk0NGFkNDMyYWM2OTI2
PC91cmw+PC9yZWxhdGVkLXVybHM+PC91cmxzPjxlbGVjdHJvbmljLXJlc291cmNlLW51bT5odHRw
Oi8vZHguZG9pLm9yZy8xMC4xMzcxL2pvdXJuYWwucG9uZS4wMDMxNjk2JiN4RDsxMC4xMzcxL2pv
dXJuYWwucG9uZS4wMDMxNjk2PC9lbGVjdHJvbmljLXJlc291cmNlLW51bT48cmVtb3RlLWRhdGFi
YXNlLW5hbWU+RW1iYXNlJiN4RDtNZWRsaW5lPC9yZW1vdGUtZGF0YWJhc2UtbmFtZT48bGFuZ3Vh
Z2U+RW5nbGlzaDwvbGFuZ3VhZ2U+PC9yZWNvcmQ+PC9DaXRlPjwvRW5kTm90ZT5=
</w:fldData>
              </w:fldChar>
            </w:r>
            <w:r w:rsidR="004417C2">
              <w:rPr>
                <w:rFonts w:ascii="Calibri" w:eastAsia="Times New Roman" w:hAnsi="Calibri" w:cs="Calibri"/>
                <w:color w:val="000000"/>
                <w:lang w:val="en-US" w:eastAsia="nl-NL"/>
              </w:rPr>
              <w:instrText xml:space="preserve"> ADDIN EN.CITE </w:instrText>
            </w:r>
            <w:r w:rsidR="004417C2">
              <w:rPr>
                <w:rFonts w:ascii="Calibri" w:eastAsia="Times New Roman" w:hAnsi="Calibri" w:cs="Calibri"/>
                <w:color w:val="000000"/>
                <w:lang w:val="en-US" w:eastAsia="nl-NL"/>
              </w:rPr>
              <w:fldChar w:fldCharType="begin">
                <w:fldData xml:space="preserve">PEVuZE5vdGU+PENpdGU+PEF1dGhvcj5HYWxhbnRlPC9BdXRob3I+PFllYXI+MjAxMjwvWWVhcj48
UmVjTnVtPjkwODwvUmVjTnVtPjxEaXNwbGF5VGV4dD5bNTNdPC9EaXNwbGF5VGV4dD48cmVjb3Jk
PjxyZWMtbnVtYmVyPjkwODwvcmVjLW51bWJlcj48Zm9yZWlnbi1rZXlzPjxrZXkgYXBwPSJFTiIg
ZGItaWQ9InpwZjBhMnNhZmZzMjBuZXgwMjNwcHI5Z2F2ZjBlYXM1ZHp4ZCIgdGltZXN0YW1wPSIx
NjIyMTA1NjE3Ij45MDg8L2tleT48L2ZvcmVpZ24ta2V5cz48cmVmLXR5cGUgbmFtZT0iSm91cm5h
bCBBcnRpY2xlIj4xNzwvcmVmLXR5cGU+PGNvbnRyaWJ1dG9ycz48YXV0aG9ycz48YXV0aG9yPkdh
bGFudGUsIE0uPC9hdXRob3I+PGF1dGhvcj5HYXJpbiwgTy48L2F1dGhvcj48YXV0aG9yPlNpY3Vy
aSwgRS48L2F1dGhvcj48YXV0aG9yPkNvdHMsIEYuPC9hdXRob3I+PGF1dGhvcj5HYXJjw61hLUFs
dMOpcywgQS48L2F1dGhvcj48YXV0aG9yPkZlcnJlciwgTS48L2F1dGhvcj48YXV0aG9yPkRvbWlu
Z3Vleiwgw4A8L2F1dGhvcj48YXV0aG9yPkFsb25zbywgSi48L2F1dGhvcj48L2F1dGhvcnM+PC9j
b250cmlidXRvcnM+PGF1dGgtYWRkcmVzcz5KLiBBbG9uc28sIENJQkVSIEVwaWRlbWlvbG9nw61h
IHkgU2FsdWQgUMO6YmxpY2EgKENJQkVSRVNQKSwgTWFkcmlkLCBTcGFpbjwvYXV0aC1hZGRyZXNz
Pjx0aXRsZXM+PHRpdGxlPkhlYWx0aCBzZXJ2aWNlcyB1dGlsaXphdGlvbiwgd29yayBhYnNlbnRl
ZWlzbSBhbmQgY29zdHMgb2YgcGFuZGVtaWMgaW5mbHVlbnphIEEgKEgxTjEpIDIwMDkgaW4gU3Bh
aW46IEEgbXVsdGljZW50ZXItbG9uZ2l0dWRpbmFsIHN0dWR5PC90aXRsZT48c2Vjb25kYXJ5LXRp
dGxlPlBMb1MgT05FPC9zZWNvbmRhcnktdGl0bGU+PC90aXRsZXM+PHBlcmlvZGljYWw+PGZ1bGwt
dGl0bGU+UExvUyBPTkU8L2Z1bGwtdGl0bGU+PC9wZXJpb2RpY2FsPjx2b2x1bWU+Nzwvdm9sdW1l
PjxudW1iZXI+MjwvbnVtYmVyPjxrZXl3b3Jkcz48a2V5d29yZD4yMDA5IEgxTjEgaW5mbHVlbnph
PC9rZXl3b3JkPjxrZXl3b3JkPmFic2VudGVlaXNtPC9rZXl3b3JkPjxrZXl3b3JkPmFkb2xlc2Nl
bnQ8L2tleXdvcmQ+PGtleXdvcmQ+YWR1bHQ8L2tleXdvcmQ+PGtleXdvcmQ+YWdlZDwva2V5d29y
ZD48a2V5d29yZD5hcnRpY2xlPC9rZXl3b3JkPjxrZXl3b3JkPmNhcmVnaXZlcjwva2V5d29yZD48
a2V5d29yZD5jaGlsZDwva2V5d29yZD48a2V5d29yZD5jb21vcmJpZGl0eTwva2V5d29yZD48a2V5
d29yZD5jb250cm9sbGVkIHN0dWR5PC9rZXl3b3JkPjxrZXl3b3JkPmRlc2NyaXB0aXZlIHJlc2Vh
cmNoPC9rZXl3b3JkPjxrZXl3b3JkPmZlbWFsZTwva2V5d29yZD48a2V5d29yZD5oZWFsdGggY2Fy
ZSBjb3N0PC9rZXl3b3JkPjxrZXl3b3JkPmhlYWx0aCBjYXJlIHV0aWxpemF0aW9uPC9rZXl3b3Jk
PjxrZXl3b3JkPmhvc3BpdGFsIHBhdGllbnQ8L2tleXdvcmQ+PGtleXdvcmQ+aG9zcGl0YWxpemF0
aW9uPC9rZXl3b3JkPjxrZXl3b3JkPmh1bWFuPC9rZXl3b3JkPjxrZXl3b3JkPmludGVuc2l2ZSBj
YXJlPC9rZXl3b3JkPjxrZXl3b3JkPmxlbmd0aCBvZiBzdGF5PC9rZXl3b3JkPjxrZXl3b3JkPmxv
bmdpdHVkaW5hbCBzdHVkeTwva2V5d29yZD48a2V5d29yZD5tYWpvciBjbGluaWNhbCBzdHVkeTwv
a2V5d29yZD48a2V5d29yZD5tYWxlPC9rZXl3b3JkPjxrZXl3b3JkPm1lZGljYWwgbGVhdmU8L2tl
eXdvcmQ+PGtleXdvcmQ+b2JzZXJ2YXRpb25hbCBzdHVkeTwva2V5d29yZD48a2V5d29yZD5vdXRw
YXRpZW50PC9rZXl3b3JkPjxrZXl3b3JkPnByZXNjaG9vbCBjaGlsZDwva2V5d29yZD48a2V5d29y
ZD5zY2hvb2wgY2hpbGQ8L2tleXdvcmQ+PGtleXdvcmQ+c2Vuc2l0aXZpdHkgYW5hbHlzaXM8L2tl
eXdvcmQ+PGtleXdvcmQ+U3BhaW48L2tleXdvcmQ+PC9rZXl3b3Jkcz48ZGF0ZXM+PHllYXI+MjAx
MjwveWVhcj48L2RhdGVzPjxpc2JuPjE5MzItNjIwMzwvaXNibj48d29yay10eXBlPkpPVVI8L3dv
cmstdHlwZT48dXJscz48cmVsYXRlZC11cmxzPjx1cmw+aHR0cHM6Ly93d3cuZW1iYXNlLmNvbS9z
ZWFyY2gvcmVzdWx0cz9zdWJhY3Rpb249dmlld3JlY29yZCZhbXA7aWQ9TDM2NDI2MTExNyZhbXA7
ZnJvbT1leHBvcnQ8L3VybD48dXJsPmh0dHA6Ly93d3cucGxvc29uZS5vcmcvYXJ0aWNsZS9mZXRj
aE9iamVjdEF0dGFjaG1lbnQuYWN0aW9uP3VyaT1pbmZvJTNBZG9pJTJGMTAuMTM3MSUyRmpvdXJu
YWwucG9uZS4wMDMxNjk2JmFtcDtyZXByZXNlbnRhdGlvbj1QREY8L3VybD48dXJsPmh0dHBzOi8v
c3RvcmFnZS5nb29nbGVhcGlzLmNvbS9wbG9zLWNvcnB1cy1wcm9kLzEwLjEzNzEvam91cm5hbC5w
b25lLjAwMzE2OTYvMS9wb25lLjAwMzE2OTYucGRmP1gtR29vZy1BbGdvcml0aG09R09PRzQtUlNB
LVNIQTI1NiZhbXA7WC1Hb29nLUNyZWRlbnRpYWw9d29tYmF0LXNhJTQwcGxvcy1wcm9kLmlhbS5n
c2VydmljZWFjY291bnQuY29tJTJGMjAyMTA3MDIlMkZhdXRvJTJGc3RvcmFnZSUyRmdvb2c0X3Jl
cXVlc3QmYW1wO1gtR29vZy1EYXRlPTIwMjEwNzAyVDE0MjEyM1omYW1wO1gtR29vZy1FeHBpcmVz
PTg2NDAwJmFtcDtYLUdvb2ctU2lnbmVkSGVhZGVycz1ob3N0JmFtcDtYLUdvb2ctU2lnbmF0dXJl
PTg5NDNiYmJiMzcwYjI2ZWU1NjJlNmQ4MzVkNzRhMzlmYzhlOTQ0ZjBjNmE4NDc3YTk2MGZkNzU5
YmY0YTlmNWNiMWI4YzcxMDY3MDRkNGRlYjIzMmY4MzA1NGNjNTA3ZmZkNGUwNTg4ZWEwNzAzMDdk
NWQ1YWUxODM3OGY0ODk2ZTg0NGE2NGQ1MDhmODkzOGU1YzY0YTU4ZjI2ZTY0ZjcyYjM0ODBlNWU2
MDNiYzA5YmVlN2VhMGVmYWY5YWMzMGFjMjg1YWYxYjZiNzU1ZDU0MWJmMzMxODE3ZGMxY2EwYWNi
YjM3Y2EwMjliNjk0ZWVlNTViNDNjNDJhOWIzNjk2NzI0ZTFjOGZlMmI5NGUwZDY0NmQ1NWUwYzg1
NGI1MmRkMGM2NDIwOGQzNDBiOGY1M2Y2YzA3ZDFlZDM4YWUzMGJmMWNjZDQyOTM1Y2MzYWY1MDQ2
MzlhY2E0NDE0ZDEyMTgzOTJlNTY3NTU3NGMwZmY5OWNjYzIyZGZmNzc3NTVkZmU3NzE3MDIzNzU5
NWM5YjgzZjI2MjRjMGRiYzc0M2QwMTQ4NWFkNjExZWY5ZTE5ZTQ3NWQyZmI2OWVjODM2OGJhNTZi
YjAzMWJlNWFhODRkYzQwMzdhMmU1NDVhNDIyNGM2NmU2ZTNlNzJiMTk0Yjk0NGFkNDMyYWM2OTI2
PC91cmw+PC9yZWxhdGVkLXVybHM+PC91cmxzPjxlbGVjdHJvbmljLXJlc291cmNlLW51bT5odHRw
Oi8vZHguZG9pLm9yZy8xMC4xMzcxL2pvdXJuYWwucG9uZS4wMDMxNjk2JiN4RDsxMC4xMzcxL2pv
dXJuYWwucG9uZS4wMDMxNjk2PC9lbGVjdHJvbmljLXJlc291cmNlLW51bT48cmVtb3RlLWRhdGFi
YXNlLW5hbWU+RW1iYXNlJiN4RDtNZWRsaW5lPC9yZW1vdGUtZGF0YWJhc2UtbmFtZT48bGFuZ3Vh
Z2U+RW5nbGlzaDwvbGFuZ3VhZ2U+PC9yZWNvcmQ+PC9DaXRlPjwvRW5kTm90ZT5=
</w:fldData>
              </w:fldChar>
            </w:r>
            <w:r w:rsidR="004417C2">
              <w:rPr>
                <w:rFonts w:ascii="Calibri" w:eastAsia="Times New Roman" w:hAnsi="Calibri" w:cs="Calibri"/>
                <w:color w:val="000000"/>
                <w:lang w:val="en-US" w:eastAsia="nl-NL"/>
              </w:rPr>
              <w:instrText xml:space="preserve"> ADDIN EN.CITE.DATA </w:instrText>
            </w:r>
            <w:r w:rsidR="004417C2">
              <w:rPr>
                <w:rFonts w:ascii="Calibri" w:eastAsia="Times New Roman" w:hAnsi="Calibri" w:cs="Calibri"/>
                <w:color w:val="000000"/>
                <w:lang w:val="en-US" w:eastAsia="nl-NL"/>
              </w:rPr>
            </w:r>
            <w:r w:rsidR="004417C2">
              <w:rPr>
                <w:rFonts w:ascii="Calibri" w:eastAsia="Times New Roman" w:hAnsi="Calibri" w:cs="Calibri"/>
                <w:color w:val="000000"/>
                <w:lang w:val="en-US" w:eastAsia="nl-NL"/>
              </w:rPr>
              <w:fldChar w:fldCharType="end"/>
            </w:r>
            <w:r w:rsidR="002F2256">
              <w:rPr>
                <w:rFonts w:ascii="Calibri" w:eastAsia="Times New Roman" w:hAnsi="Calibri" w:cs="Calibri"/>
                <w:color w:val="000000"/>
                <w:lang w:val="en-US" w:eastAsia="nl-NL"/>
              </w:rPr>
            </w:r>
            <w:r w:rsidR="002F2256">
              <w:rPr>
                <w:rFonts w:ascii="Calibri" w:eastAsia="Times New Roman" w:hAnsi="Calibri" w:cs="Calibri"/>
                <w:color w:val="000000"/>
                <w:lang w:val="en-US" w:eastAsia="nl-NL"/>
              </w:rPr>
              <w:fldChar w:fldCharType="separate"/>
            </w:r>
            <w:r w:rsidR="004417C2">
              <w:rPr>
                <w:rFonts w:ascii="Calibri" w:eastAsia="Times New Roman" w:hAnsi="Calibri" w:cs="Calibri"/>
                <w:noProof/>
                <w:color w:val="000000"/>
                <w:lang w:val="en-US" w:eastAsia="nl-NL"/>
              </w:rPr>
              <w:t>[53]</w:t>
            </w:r>
            <w:r w:rsidR="002F2256">
              <w:rPr>
                <w:rFonts w:ascii="Calibri" w:eastAsia="Times New Roman" w:hAnsi="Calibri" w:cs="Calibri"/>
                <w:color w:val="000000"/>
                <w:lang w:val="en-US" w:eastAsia="nl-NL"/>
              </w:rPr>
              <w:fldChar w:fldCharType="end"/>
            </w:r>
          </w:p>
        </w:tc>
        <w:tc>
          <w:tcPr>
            <w:tcW w:w="5196" w:type="dxa"/>
            <w:noWrap/>
            <w:hideMark/>
          </w:tcPr>
          <w:p w14:paraId="08EF934E" w14:textId="77777777" w:rsidR="00FF0062" w:rsidRPr="00FF0062" w:rsidRDefault="00FF0062" w:rsidP="00625E53">
            <w:pPr>
              <w:rPr>
                <w:rFonts w:ascii="Calibri" w:hAnsi="Calibri"/>
                <w:color w:val="000000"/>
              </w:rPr>
            </w:pPr>
            <w:r w:rsidRPr="00FF0062">
              <w:rPr>
                <w:rFonts w:ascii="Calibri" w:hAnsi="Calibri"/>
                <w:color w:val="000000"/>
              </w:rPr>
              <w:t>-</w:t>
            </w:r>
          </w:p>
        </w:tc>
      </w:tr>
      <w:tr w:rsidR="00FF0062" w:rsidRPr="00676BCF" w14:paraId="5035A658" w14:textId="77777777" w:rsidTr="002A545E">
        <w:trPr>
          <w:trHeight w:val="300"/>
        </w:trPr>
        <w:tc>
          <w:tcPr>
            <w:tcW w:w="3964" w:type="dxa"/>
            <w:noWrap/>
            <w:hideMark/>
          </w:tcPr>
          <w:p w14:paraId="2380920C" w14:textId="77777777" w:rsidR="00FF0062" w:rsidRPr="00FF0062" w:rsidRDefault="00FF0062" w:rsidP="00625E53">
            <w:pPr>
              <w:rPr>
                <w:rFonts w:ascii="Calibri" w:hAnsi="Calibri"/>
                <w:b/>
                <w:color w:val="000000"/>
              </w:rPr>
            </w:pPr>
            <w:r w:rsidRPr="00FF0062">
              <w:rPr>
                <w:rFonts w:ascii="Calibri" w:hAnsi="Calibri"/>
                <w:b/>
                <w:color w:val="000000"/>
              </w:rPr>
              <w:t>Ambulances</w:t>
            </w:r>
          </w:p>
        </w:tc>
        <w:tc>
          <w:tcPr>
            <w:tcW w:w="8457" w:type="dxa"/>
            <w:gridSpan w:val="2"/>
            <w:noWrap/>
            <w:hideMark/>
          </w:tcPr>
          <w:p w14:paraId="166F8B09" w14:textId="77777777" w:rsidR="00FF0062" w:rsidRPr="00FF0062" w:rsidRDefault="00FF0062" w:rsidP="00625E53">
            <w:pPr>
              <w:rPr>
                <w:rFonts w:ascii="Times New Roman" w:hAnsi="Times New Roman"/>
                <w:sz w:val="20"/>
              </w:rPr>
            </w:pPr>
          </w:p>
        </w:tc>
      </w:tr>
      <w:tr w:rsidR="00FF0062" w:rsidRPr="00676BCF" w14:paraId="17AFE6A1" w14:textId="77777777" w:rsidTr="002A545E">
        <w:trPr>
          <w:trHeight w:val="300"/>
        </w:trPr>
        <w:tc>
          <w:tcPr>
            <w:tcW w:w="3964" w:type="dxa"/>
            <w:noWrap/>
            <w:hideMark/>
          </w:tcPr>
          <w:p w14:paraId="353B6226" w14:textId="77777777" w:rsidR="00FF0062" w:rsidRPr="00FF0062" w:rsidRDefault="00FF0062" w:rsidP="00625E53">
            <w:pPr>
              <w:rPr>
                <w:rFonts w:ascii="Calibri" w:hAnsi="Calibri"/>
                <w:color w:val="000000"/>
              </w:rPr>
            </w:pPr>
            <w:r w:rsidRPr="00FF0062">
              <w:rPr>
                <w:rFonts w:ascii="Calibri" w:hAnsi="Calibri"/>
                <w:color w:val="000000"/>
              </w:rPr>
              <w:t>Number of studies</w:t>
            </w:r>
          </w:p>
        </w:tc>
        <w:tc>
          <w:tcPr>
            <w:tcW w:w="3261" w:type="dxa"/>
            <w:noWrap/>
            <w:hideMark/>
          </w:tcPr>
          <w:p w14:paraId="42312006" w14:textId="5E414FF2" w:rsidR="00FF0062" w:rsidRPr="00FF0062" w:rsidRDefault="005D5630" w:rsidP="00625E53">
            <w:pPr>
              <w:rPr>
                <w:rFonts w:ascii="Calibri" w:hAnsi="Calibri"/>
                <w:color w:val="000000"/>
              </w:rPr>
            </w:pPr>
            <w:r>
              <w:rPr>
                <w:rFonts w:ascii="Calibri" w:hAnsi="Calibri"/>
                <w:color w:val="000000"/>
              </w:rPr>
              <w:t>0</w:t>
            </w:r>
          </w:p>
        </w:tc>
        <w:tc>
          <w:tcPr>
            <w:tcW w:w="5196" w:type="dxa"/>
            <w:noWrap/>
            <w:hideMark/>
          </w:tcPr>
          <w:p w14:paraId="71A6664F" w14:textId="77777777" w:rsidR="00FF0062" w:rsidRPr="00FF0062" w:rsidRDefault="00FF0062" w:rsidP="00625E53">
            <w:pPr>
              <w:rPr>
                <w:rFonts w:ascii="Calibri" w:hAnsi="Calibri"/>
                <w:color w:val="000000"/>
              </w:rPr>
            </w:pPr>
            <w:r w:rsidRPr="00FF0062">
              <w:rPr>
                <w:rFonts w:ascii="Calibri" w:hAnsi="Calibri"/>
                <w:color w:val="000000"/>
              </w:rPr>
              <w:t>3</w:t>
            </w:r>
          </w:p>
        </w:tc>
      </w:tr>
      <w:tr w:rsidR="00FF0062" w:rsidRPr="00676BCF" w14:paraId="13731A42" w14:textId="77777777" w:rsidTr="002A545E">
        <w:trPr>
          <w:trHeight w:val="300"/>
        </w:trPr>
        <w:tc>
          <w:tcPr>
            <w:tcW w:w="3964" w:type="dxa"/>
            <w:noWrap/>
            <w:hideMark/>
          </w:tcPr>
          <w:p w14:paraId="522F60C4" w14:textId="77777777"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Arrival time (increase in minutes)</w:t>
            </w:r>
          </w:p>
        </w:tc>
        <w:tc>
          <w:tcPr>
            <w:tcW w:w="3261" w:type="dxa"/>
            <w:noWrap/>
            <w:hideMark/>
          </w:tcPr>
          <w:p w14:paraId="7EA01478" w14:textId="77777777" w:rsidR="00FF0062" w:rsidRPr="00FF0062" w:rsidRDefault="00FF0062" w:rsidP="00625E53">
            <w:pPr>
              <w:rPr>
                <w:rFonts w:ascii="Calibri" w:hAnsi="Calibri"/>
                <w:color w:val="000000"/>
              </w:rPr>
            </w:pPr>
            <w:r w:rsidRPr="00FF0062">
              <w:rPr>
                <w:rFonts w:ascii="Calibri" w:hAnsi="Calibri"/>
                <w:color w:val="000000"/>
              </w:rPr>
              <w:t>-</w:t>
            </w:r>
          </w:p>
        </w:tc>
        <w:tc>
          <w:tcPr>
            <w:tcW w:w="5196" w:type="dxa"/>
            <w:noWrap/>
            <w:hideMark/>
          </w:tcPr>
          <w:p w14:paraId="5E3E348E" w14:textId="3D9E9770" w:rsidR="00FF0062" w:rsidRPr="00FF0062" w:rsidRDefault="00FF0062" w:rsidP="00625E53">
            <w:pPr>
              <w:rPr>
                <w:rFonts w:ascii="Calibri" w:hAnsi="Calibri"/>
                <w:color w:val="000000"/>
              </w:rPr>
            </w:pPr>
            <w:r w:rsidRPr="00FF0062">
              <w:rPr>
                <w:rFonts w:ascii="Calibri" w:hAnsi="Calibri"/>
                <w:color w:val="000000"/>
              </w:rPr>
              <w:t>5-15</w:t>
            </w:r>
            <w:r w:rsidR="002F2256">
              <w:rPr>
                <w:rFonts w:ascii="Calibri" w:hAnsi="Calibri"/>
                <w:color w:val="000000"/>
              </w:rPr>
              <w:t xml:space="preserve"> </w:t>
            </w:r>
            <w:r w:rsidR="002F2256">
              <w:rPr>
                <w:rFonts w:ascii="Calibri" w:hAnsi="Calibri"/>
                <w:color w:val="000000"/>
              </w:rPr>
              <w:fldChar w:fldCharType="begin">
                <w:fldData xml:space="preserve">PEVuZE5vdGU+PENpdGU+PEF1dGhvcj5CYWxkaTwvQXV0aG9yPjxZZWFyPjIwMjA8L1llYXI+PFJl
Y051bT4xMjExPC9SZWNOdW0+PERpc3BsYXlUZXh0PlsxNywgNzEsIDg3XTwvRGlzcGxheVRleHQ+
PHJlY29yZD48cmVjLW51bWJlcj4xMjExPC9yZWMtbnVtYmVyPjxmb3JlaWduLWtleXM+PGtleSBh
cHA9IkVOIiBkYi1pZD0ienBmMGEyc2FmZnMyMG5leDAyM3BwcjlnYXZmMGVhczVkenhkIiB0aW1l
c3RhbXA9IjE2MjU2NjE0NTMiPjEyMTE8L2tleT48L2ZvcmVpZ24ta2V5cz48cmVmLXR5cGUgbmFt
ZT0iSm91cm5hbCBBcnRpY2xlIj4xNzwvcmVmLXR5cGU+PGNvbnRyaWJ1dG9ycz48YXV0aG9ycz48
YXV0aG9yPkJhbGRpLCBFLjwvYXV0aG9yPjxhdXRob3I+U2VjaGksIEcuIE0uPC9hdXRob3I+PGF1
dGhvcj5NYXJlLCBDLjwvYXV0aG9yPjxhdXRob3I+Q2FuZXZhcmksIEYuPC9hdXRob3I+PGF1dGhv
cj5CcmFuY2FnbGlvbmUsIEEuPC9hdXRob3I+PGF1dGhvcj5QcmltaSwgUi48L2F1dGhvcj48YXV0
aG9yPktsZXJzeSwgQy48L2F1dGhvcj48YXV0aG9yPlBhbG8sIEEuPC9hdXRob3I+PGF1dGhvcj5D
b250cmksIEUuPC9hdXRob3I+PGF1dGhvcj5Sb25jaGksIFYuPC9hdXRob3I+PGF1dGhvcj5CZXJl
dHRhLCBHLjwvYXV0aG9yPjxhdXRob3I+UmVhbGksIEYuPC9hdXRob3I+PGF1dGhvcj5QYXJvZ25p
LCBQLjwvYXV0aG9yPjxhdXRob3I+RmFjY2hpbiwgRi48L2F1dGhvcj48YXV0aG9yPkJ1YSwgRC48
L2F1dGhvcj48YXV0aG9yPlJpenppLCBVLjwvYXV0aG9yPjxhdXRob3I+QnVzc2ksIEQuPC9hdXRo
b3I+PGF1dGhvcj5SdWdnZXJpLCBTLjwvYXV0aG9yPjxhdXRob3I+VmlzY29udGksIEwuIE8uPC9h
dXRob3I+PGF1dGhvcj5TYXZhc3Rhbm8sIFMuPC9hdXRob3I+PC9hdXRob3JzPjwvY29udHJpYnV0
b3JzPjx0aXRsZXM+PHRpdGxlPk91dC1vZi1ob3NwaXRhbCBjYXJkaWFjIGFycmVzdCBkdXJpbmcg
dGhlIENPVklELTE5IG91dGJyZWFrIGluIEl0YWx5PC90aXRsZT48c2Vjb25kYXJ5LXRpdGxlPk5l
dyBFbmdsYW5kIEpvdXJuYWwgb2YgTWVkaWNpbmU8L3NlY29uZGFyeS10aXRsZT48L3RpdGxlcz48
cGVyaW9kaWNhbD48ZnVsbC10aXRsZT5OZXcgRW5nbGFuZCBKb3VybmFsIG9mIE1lZGljaW5lPC9m
dWxsLXRpdGxlPjwvcGVyaW9kaWNhbD48cGFnZXM+NDk2LTQ5ODwvcGFnZXM+PHZvbHVtZT4zODM8
L3ZvbHVtZT48bnVtYmVyPjU8L251bWJlcj48ZGF0ZXM+PHllYXI+MjAyMDwveWVhcj48L2RhdGVz
Pjx3b3JrLXR5cGU+TGV0dGVyPC93b3JrLXR5cGU+PHVybHM+PHJlbGF0ZWQtdXJscz48dXJsPmh0
dHBzOi8vd3d3LnNjb3B1cy5jb20vaW53YXJkL3JlY29yZC51cmk/ZWlkPTItczIuMC04NTA4NzM1
OTcwOCZhbXA7ZG9pPTEwLjEwNTYlMmZORUpNYzIwMTA0MTgmYW1wO3BhcnRuZXJJRD00MCZhbXA7
bWQ1PTI1OTg3NTk2NmQ2NjcwODJlMWE2N2VlMzY5MzI2OWRlPC91cmw+PHVybD5odHRwczovL3d3
dy5uZWptLm9yZy9kb2kvcGRmLzEwLjEwNTYvTkVKTWMyMDEwNDE4P2FydGljbGVUb29scz10cnVl
PC91cmw+PC9yZWxhdGVkLXVybHM+PC91cmxzPjxlbGVjdHJvbmljLXJlc291cmNlLW51bT4xMC4x
MDU2L05FSk1jMjAxMDQxODwvZWxlY3Ryb25pYy1yZXNvdXJjZS1udW0+PHJlbW90ZS1kYXRhYmFz
ZS1uYW1lPlNjb3B1czwvcmVtb3RlLWRhdGFiYXNlLW5hbWU+PC9yZWNvcmQ+PC9DaXRlPjxDaXRl
PjxBdXRob3I+Sm9zdDwvQXV0aG9yPjxZZWFyPjIwMjA8L1llYXI+PFJlY051bT4xMjEwPC9SZWNO
dW0+PHJlY29yZD48cmVjLW51bWJlcj4xMjEwPC9yZWMtbnVtYmVyPjxmb3JlaWduLWtleXM+PGtl
eSBhcHA9IkVOIiBkYi1pZD0ienBmMGEyc2FmZnMyMG5leDAyM3BwcjlnYXZmMGVhczVkenhkIiB0
aW1lc3RhbXA9IjE2MjU2NjExNzIiPjEyMTA8L2tleT48L2ZvcmVpZ24ta2V5cz48cmVmLXR5cGUg
bmFtZT0iSm91cm5hbCBBcnRpY2xlIj4xNzwvcmVmLXR5cGU+PGNvbnRyaWJ1dG9ycz48YXV0aG9y
cz48YXV0aG9yPkpvc3QsIEQuPC9hdXRob3I+PGF1dGhvcj5EZXJrZW5uZSwgQy48L2F1dGhvcj48
YXV0aG9yPktlZHppZXJld2ljeiwgUi48L2F1dGhvcj48YXV0aG9yPkJyaWNoZSwgRi48L2F1dGhv
cj48YXV0aG9yPkZyYXR0aW5pLCBCLjwvYXV0aG9yPjxhdXRob3I+QmVydGhvLCBLLjwvYXV0aG9y
PjxhdXRob3I+UHJ1bmV0LCBCLjwvYXV0aG9yPjxhdXRob3I+TGVtb2luZSwgRi48L2F1dGhvcj48
YXV0aG9yPkxhbm/DqywgVi48L2F1dGhvcj48YXV0aG9yPkpvdWZmcm95LCBSLjwvYXV0aG9yPjxh
dXRob3I+TGVtb2luZSwgUy48L2F1dGhvcj48YXV0aG9yPkxlc2FmZnJlLCBYLjwvYXV0aG9yPjxh
dXRob3I+RGVsaGF5ZSwgTC48L2F1dGhvcj48YXV0aG9yPlByaWV1eCwgTC48L2F1dGhvcj48YXV0
aG9yPkhhLCBWLiBILiBULjwvYXV0aG9yPjxhdXRob3I+VHJpY2hlcmVhdSwgSi48L2F1dGhvcj48
YXV0aG9yPkdhdXlhdCwgRS48L2F1dGhvcj48YXV0aG9yPlN0aWJiZSwgTy48L2F1dGhvcj48YXV0
aG9yPlRyYXZlcnMsIFMuPC9hdXRob3I+PGF1dGhvcj5EaWVnZWxtYW5uLCBQLjwvYXV0aG9yPjxh
dXRob3I+QmloYW5uaWMsIFIuPC9hdXRob3I+PC9hdXRob3JzPjwvY29udHJpYnV0b3JzPjx0aXRs
ZXM+PHRpdGxlPlRoZSBuZWVkIHRvIGFkYXB0IHRoZSByZXNjdWUgY2hhaW4gZm9yIG91dC1vZi1o
b3NwaXRhbCBjYXJkaWFjIGFycmVzdCBkdXJpbmcgdGhlIENPVklELTE5IHBhbmRlbWljOiBFeHBl
cmllbmNlIGZyb20gdGhlIFBhcmlzIEZpcmUgQnJpZ2FkZSBCYXNpYyBMaWZlIFN1cHBvcnQgYW5k
IEFkdmFuY2VkIExpZmUgU3VwcG9ydCB0ZWFtczwvdGl0bGU+PHNlY29uZGFyeS10aXRsZT5SZXN1
c2NpdGF0aW9uPC9zZWNvbmRhcnktdGl0bGU+PC90aXRsZXM+PHBlcmlvZGljYWw+PGZ1bGwtdGl0
bGU+UmVzdXNjaXRhdGlvbjwvZnVsbC10aXRsZT48L3BlcmlvZGljYWw+PHBhZ2VzPjU2LTU3PC9w
YWdlcz48dm9sdW1lPjE1Mzwvdm9sdW1lPjxkYXRlcz48eWVhcj4yMDIwPC95ZWFyPjwvZGF0ZXM+
PHdvcmstdHlwZT5MZXR0ZXI8L3dvcmstdHlwZT48dXJscz48cmVsYXRlZC11cmxzPjx1cmw+aHR0
cHM6Ly93d3cuc2NvcHVzLmNvbS9pbndhcmQvcmVjb3JkLnVyaT9laWQ9Mi1zMi4wLTg1MDg2NTk3
MzgwJmFtcDtkb2k9MTAuMTAxNiUyZmoucmVzdXNjaXRhdGlvbi4yMDIwLjA2LjAwNSZhbXA7cGFy
dG5lcklEPTQwJmFtcDttZDU9ODI2OTZlMDMwZGVjNDE3MmQ5NTI1MzJlMjA1ZmVkNjY8L3VybD48
dXJsPmh0dHBzOi8vd3d3Lm5jYmkubmxtLm5paC5nb3YvcG1jL2FydGljbGVzL1BNQzcyOTIwMDEv
cGRmL21haW4ucGRmPC91cmw+PC9yZWxhdGVkLXVybHM+PC91cmxzPjxlbGVjdHJvbmljLXJlc291
cmNlLW51bT4xMC4xMDE2L2oucmVzdXNjaXRhdGlvbi4yMDIwLjA2LjAwNTwvZWxlY3Ryb25pYy1y
ZXNvdXJjZS1udW0+PHJlbW90ZS1kYXRhYmFzZS1uYW1lPlNjb3B1czwvcmVtb3RlLWRhdGFiYXNl
LW5hbWU+PC9yZWNvcmQ+PC9DaXRlPjxDaXRlPjxBdXRob3I+TWFyaWpvbjwvQXV0aG9yPjxZZWFy
PjIwMjA8L1llYXI+PFJlY051bT4xMjA5PC9SZWNOdW0+PHJlY29yZD48cmVjLW51bWJlcj4xMjA5
PC9yZWMtbnVtYmVyPjxmb3JlaWduLWtleXM+PGtleSBhcHA9IkVOIiBkYi1pZD0ienBmMGEyc2Fm
ZnMyMG5leDAyM3BwcjlnYXZmMGVhczVkenhkIiB0aW1lc3RhbXA9IjE2MjU2NjEwODkiPjEyMDk8
L2tleT48L2ZvcmVpZ24ta2V5cz48cmVmLXR5cGUgbmFtZT0iSm91cm5hbCBBcnRpY2xlIj4xNzwv
cmVmLXR5cGU+PGNvbnRyaWJ1dG9ycz48YXV0aG9ycz48YXV0aG9yPk1hcmlqb24sIEUuPC9hdXRo
b3I+PGF1dGhvcj5LYXJhbSwgTi48L2F1dGhvcj48YXV0aG9yPkpvc3QsIEQuPC9hdXRob3I+PGF1
dGhvcj5QZXJyb3QsIEQuPC9hdXRob3I+PGF1dGhvcj5GcmF0dGluaSwgQi48L2F1dGhvcj48YXV0
aG9yPkRlcmtlbm5lLCBDLjwvYXV0aG9yPjxhdXRob3I+U2hhcmlmemFkZWhnYW4sIEEuPC9hdXRo
b3I+PGF1dGhvcj5XYWxkbWFubiwgVi48L2F1dGhvcj48YXV0aG9yPkJlZ2FudG9uLCBGLjwvYXV0
aG9yPjxhdXRob3I+TmFyYXlhbmFuLCBLLjwvYXV0aG9yPjxhdXRob3I+TGFmb250LCBBLjwvYXV0
aG9yPjxhdXRob3I+Qm91Z291aW4sIFcuPC9hdXRob3I+PGF1dGhvcj5Kb3V2ZW4sIFguPC9hdXRo
b3I+PC9hdXRob3JzPjwvY29udHJpYnV0b3JzPjx0aXRsZXM+PHRpdGxlPk91dC1vZi1ob3NwaXRh
bCBjYXJkaWFjIGFycmVzdCBkdXJpbmcgdGhlIENPVklELTE5IHBhbmRlbWljIGluIFBhcmlzLCBG
cmFuY2U6IGEgcG9wdWxhdGlvbi1iYXNlZCwgb2JzZXJ2YXRpb25hbCBzdHVkeTwvdGl0bGU+PHNl
Y29uZGFyeS10aXRsZT5UaGUgTGFuY2V0IFB1YmxpYyBIZWFsdGg8L3NlY29uZGFyeS10aXRsZT48
L3RpdGxlcz48cGVyaW9kaWNhbD48ZnVsbC10aXRsZT5UaGUgTGFuY2V0IFB1YmxpYyBIZWFsdGg8
L2Z1bGwtdGl0bGU+PC9wZXJpb2RpY2FsPjxwYWdlcz5lNDM3LWU0NDM8L3BhZ2VzPjx2b2x1bWU+
NTwvdm9sdW1lPjxudW1iZXI+ODwvbnVtYmVyPjxkYXRlcz48eWVhcj4yMDIwPC95ZWFyPjwvZGF0
ZXM+PHdvcmstdHlwZT5BcnRpY2xlPC93b3JrLXR5cGU+PHVybHM+PHJlbGF0ZWQtdXJscz48dXJs
Pmh0dHBzOi8vd3d3LnNjb3B1cy5jb20vaW53YXJkL3JlY29yZC51cmk/ZWlkPTItczIuMC04NTA4
NjQwNDYzMCZhbXA7ZG9pPTEwLjEwMTYlMmZTMjQ2OC0yNjY3JTI4MjAlMjkzMDExNy0xJmFtcDtw
YXJ0bmVySUQ9NDAmYW1wO21kNT03NmJmM2Q1NjczOWZjNjZlNTY4NzI3MWY2N2JiNDA2ZTwvdXJs
Pjx1cmw+aHR0cHM6Ly93d3cubmNiaS5ubG0ubmloLmdvdi9wbWMvYXJ0aWNsZXMvUE1DNzI1NTE2
OC9wZGYvbWFpbi5wZGY8L3VybD48L3JlbGF0ZWQtdXJscz48L3VybHM+PGVsZWN0cm9uaWMtcmVz
b3VyY2UtbnVtPjEwLjEwMTYvUzI0NjgtMjY2NygyMCkzMDExNy0xPC9lbGVjdHJvbmljLXJlc291
cmNlLW51bT48cmVtb3RlLWRhdGFiYXNlLW5hbWU+U2NvcHVzPC9yZW1vdGUtZGF0YWJhc2UtbmFt
ZT48L3JlY29yZD48L0NpdGU+PC9FbmROb3RlPn==
</w:fldData>
              </w:fldChar>
            </w:r>
            <w:r w:rsidR="003C2FDA">
              <w:rPr>
                <w:rFonts w:ascii="Calibri" w:hAnsi="Calibri"/>
                <w:color w:val="000000"/>
              </w:rPr>
              <w:instrText xml:space="preserve"> ADDIN EN.CITE </w:instrText>
            </w:r>
            <w:r w:rsidR="003C2FDA">
              <w:rPr>
                <w:rFonts w:ascii="Calibri" w:hAnsi="Calibri"/>
                <w:color w:val="000000"/>
              </w:rPr>
              <w:fldChar w:fldCharType="begin">
                <w:fldData xml:space="preserve">PEVuZE5vdGU+PENpdGU+PEF1dGhvcj5CYWxkaTwvQXV0aG9yPjxZZWFyPjIwMjA8L1llYXI+PFJl
Y051bT4xMjExPC9SZWNOdW0+PERpc3BsYXlUZXh0PlsxNywgNzEsIDg3XTwvRGlzcGxheVRleHQ+
PHJlY29yZD48cmVjLW51bWJlcj4xMjExPC9yZWMtbnVtYmVyPjxmb3JlaWduLWtleXM+PGtleSBh
cHA9IkVOIiBkYi1pZD0ienBmMGEyc2FmZnMyMG5leDAyM3BwcjlnYXZmMGVhczVkenhkIiB0aW1l
c3RhbXA9IjE2MjU2NjE0NTMiPjEyMTE8L2tleT48L2ZvcmVpZ24ta2V5cz48cmVmLXR5cGUgbmFt
ZT0iSm91cm5hbCBBcnRpY2xlIj4xNzwvcmVmLXR5cGU+PGNvbnRyaWJ1dG9ycz48YXV0aG9ycz48
YXV0aG9yPkJhbGRpLCBFLjwvYXV0aG9yPjxhdXRob3I+U2VjaGksIEcuIE0uPC9hdXRob3I+PGF1
dGhvcj5NYXJlLCBDLjwvYXV0aG9yPjxhdXRob3I+Q2FuZXZhcmksIEYuPC9hdXRob3I+PGF1dGhv
cj5CcmFuY2FnbGlvbmUsIEEuPC9hdXRob3I+PGF1dGhvcj5QcmltaSwgUi48L2F1dGhvcj48YXV0
aG9yPktsZXJzeSwgQy48L2F1dGhvcj48YXV0aG9yPlBhbG8sIEEuPC9hdXRob3I+PGF1dGhvcj5D
b250cmksIEUuPC9hdXRob3I+PGF1dGhvcj5Sb25jaGksIFYuPC9hdXRob3I+PGF1dGhvcj5CZXJl
dHRhLCBHLjwvYXV0aG9yPjxhdXRob3I+UmVhbGksIEYuPC9hdXRob3I+PGF1dGhvcj5QYXJvZ25p
LCBQLjwvYXV0aG9yPjxhdXRob3I+RmFjY2hpbiwgRi48L2F1dGhvcj48YXV0aG9yPkJ1YSwgRC48
L2F1dGhvcj48YXV0aG9yPlJpenppLCBVLjwvYXV0aG9yPjxhdXRob3I+QnVzc2ksIEQuPC9hdXRo
b3I+PGF1dGhvcj5SdWdnZXJpLCBTLjwvYXV0aG9yPjxhdXRob3I+VmlzY29udGksIEwuIE8uPC9h
dXRob3I+PGF1dGhvcj5TYXZhc3Rhbm8sIFMuPC9hdXRob3I+PC9hdXRob3JzPjwvY29udHJpYnV0
b3JzPjx0aXRsZXM+PHRpdGxlPk91dC1vZi1ob3NwaXRhbCBjYXJkaWFjIGFycmVzdCBkdXJpbmcg
dGhlIENPVklELTE5IG91dGJyZWFrIGluIEl0YWx5PC90aXRsZT48c2Vjb25kYXJ5LXRpdGxlPk5l
dyBFbmdsYW5kIEpvdXJuYWwgb2YgTWVkaWNpbmU8L3NlY29uZGFyeS10aXRsZT48L3RpdGxlcz48
cGVyaW9kaWNhbD48ZnVsbC10aXRsZT5OZXcgRW5nbGFuZCBKb3VybmFsIG9mIE1lZGljaW5lPC9m
dWxsLXRpdGxlPjwvcGVyaW9kaWNhbD48cGFnZXM+NDk2LTQ5ODwvcGFnZXM+PHZvbHVtZT4zODM8
L3ZvbHVtZT48bnVtYmVyPjU8L251bWJlcj48ZGF0ZXM+PHllYXI+MjAyMDwveWVhcj48L2RhdGVz
Pjx3b3JrLXR5cGU+TGV0dGVyPC93b3JrLXR5cGU+PHVybHM+PHJlbGF0ZWQtdXJscz48dXJsPmh0
dHBzOi8vd3d3LnNjb3B1cy5jb20vaW53YXJkL3JlY29yZC51cmk/ZWlkPTItczIuMC04NTA4NzM1
OTcwOCZhbXA7ZG9pPTEwLjEwNTYlMmZORUpNYzIwMTA0MTgmYW1wO3BhcnRuZXJJRD00MCZhbXA7
bWQ1PTI1OTg3NTk2NmQ2NjcwODJlMWE2N2VlMzY5MzI2OWRlPC91cmw+PHVybD5odHRwczovL3d3
dy5uZWptLm9yZy9kb2kvcGRmLzEwLjEwNTYvTkVKTWMyMDEwNDE4P2FydGljbGVUb29scz10cnVl
PC91cmw+PC9yZWxhdGVkLXVybHM+PC91cmxzPjxlbGVjdHJvbmljLXJlc291cmNlLW51bT4xMC4x
MDU2L05FSk1jMjAxMDQxODwvZWxlY3Ryb25pYy1yZXNvdXJjZS1udW0+PHJlbW90ZS1kYXRhYmFz
ZS1uYW1lPlNjb3B1czwvcmVtb3RlLWRhdGFiYXNlLW5hbWU+PC9yZWNvcmQ+PC9DaXRlPjxDaXRl
PjxBdXRob3I+Sm9zdDwvQXV0aG9yPjxZZWFyPjIwMjA8L1llYXI+PFJlY051bT4xMjEwPC9SZWNO
dW0+PHJlY29yZD48cmVjLW51bWJlcj4xMjEwPC9yZWMtbnVtYmVyPjxmb3JlaWduLWtleXM+PGtl
eSBhcHA9IkVOIiBkYi1pZD0ienBmMGEyc2FmZnMyMG5leDAyM3BwcjlnYXZmMGVhczVkenhkIiB0
aW1lc3RhbXA9IjE2MjU2NjExNzIiPjEyMTA8L2tleT48L2ZvcmVpZ24ta2V5cz48cmVmLXR5cGUg
bmFtZT0iSm91cm5hbCBBcnRpY2xlIj4xNzwvcmVmLXR5cGU+PGNvbnRyaWJ1dG9ycz48YXV0aG9y
cz48YXV0aG9yPkpvc3QsIEQuPC9hdXRob3I+PGF1dGhvcj5EZXJrZW5uZSwgQy48L2F1dGhvcj48
YXV0aG9yPktlZHppZXJld2ljeiwgUi48L2F1dGhvcj48YXV0aG9yPkJyaWNoZSwgRi48L2F1dGhv
cj48YXV0aG9yPkZyYXR0aW5pLCBCLjwvYXV0aG9yPjxhdXRob3I+QmVydGhvLCBLLjwvYXV0aG9y
PjxhdXRob3I+UHJ1bmV0LCBCLjwvYXV0aG9yPjxhdXRob3I+TGVtb2luZSwgRi48L2F1dGhvcj48
YXV0aG9yPkxhbm/DqywgVi48L2F1dGhvcj48YXV0aG9yPkpvdWZmcm95LCBSLjwvYXV0aG9yPjxh
dXRob3I+TGVtb2luZSwgUy48L2F1dGhvcj48YXV0aG9yPkxlc2FmZnJlLCBYLjwvYXV0aG9yPjxh
dXRob3I+RGVsaGF5ZSwgTC48L2F1dGhvcj48YXV0aG9yPlByaWV1eCwgTC48L2F1dGhvcj48YXV0
aG9yPkhhLCBWLiBILiBULjwvYXV0aG9yPjxhdXRob3I+VHJpY2hlcmVhdSwgSi48L2F1dGhvcj48
YXV0aG9yPkdhdXlhdCwgRS48L2F1dGhvcj48YXV0aG9yPlN0aWJiZSwgTy48L2F1dGhvcj48YXV0
aG9yPlRyYXZlcnMsIFMuPC9hdXRob3I+PGF1dGhvcj5EaWVnZWxtYW5uLCBQLjwvYXV0aG9yPjxh
dXRob3I+QmloYW5uaWMsIFIuPC9hdXRob3I+PC9hdXRob3JzPjwvY29udHJpYnV0b3JzPjx0aXRs
ZXM+PHRpdGxlPlRoZSBuZWVkIHRvIGFkYXB0IHRoZSByZXNjdWUgY2hhaW4gZm9yIG91dC1vZi1o
b3NwaXRhbCBjYXJkaWFjIGFycmVzdCBkdXJpbmcgdGhlIENPVklELTE5IHBhbmRlbWljOiBFeHBl
cmllbmNlIGZyb20gdGhlIFBhcmlzIEZpcmUgQnJpZ2FkZSBCYXNpYyBMaWZlIFN1cHBvcnQgYW5k
IEFkdmFuY2VkIExpZmUgU3VwcG9ydCB0ZWFtczwvdGl0bGU+PHNlY29uZGFyeS10aXRsZT5SZXN1
c2NpdGF0aW9uPC9zZWNvbmRhcnktdGl0bGU+PC90aXRsZXM+PHBlcmlvZGljYWw+PGZ1bGwtdGl0
bGU+UmVzdXNjaXRhdGlvbjwvZnVsbC10aXRsZT48L3BlcmlvZGljYWw+PHBhZ2VzPjU2LTU3PC9w
YWdlcz48dm9sdW1lPjE1Mzwvdm9sdW1lPjxkYXRlcz48eWVhcj4yMDIwPC95ZWFyPjwvZGF0ZXM+
PHdvcmstdHlwZT5MZXR0ZXI8L3dvcmstdHlwZT48dXJscz48cmVsYXRlZC11cmxzPjx1cmw+aHR0
cHM6Ly93d3cuc2NvcHVzLmNvbS9pbndhcmQvcmVjb3JkLnVyaT9laWQ9Mi1zMi4wLTg1MDg2NTk3
MzgwJmFtcDtkb2k9MTAuMTAxNiUyZmoucmVzdXNjaXRhdGlvbi4yMDIwLjA2LjAwNSZhbXA7cGFy
dG5lcklEPTQwJmFtcDttZDU9ODI2OTZlMDMwZGVjNDE3MmQ5NTI1MzJlMjA1ZmVkNjY8L3VybD48
dXJsPmh0dHBzOi8vd3d3Lm5jYmkubmxtLm5paC5nb3YvcG1jL2FydGljbGVzL1BNQzcyOTIwMDEv
cGRmL21haW4ucGRmPC91cmw+PC9yZWxhdGVkLXVybHM+PC91cmxzPjxlbGVjdHJvbmljLXJlc291
cmNlLW51bT4xMC4xMDE2L2oucmVzdXNjaXRhdGlvbi4yMDIwLjA2LjAwNTwvZWxlY3Ryb25pYy1y
ZXNvdXJjZS1udW0+PHJlbW90ZS1kYXRhYmFzZS1uYW1lPlNjb3B1czwvcmVtb3RlLWRhdGFiYXNl
LW5hbWU+PC9yZWNvcmQ+PC9DaXRlPjxDaXRlPjxBdXRob3I+TWFyaWpvbjwvQXV0aG9yPjxZZWFy
PjIwMjA8L1llYXI+PFJlY051bT4xMjA5PC9SZWNOdW0+PHJlY29yZD48cmVjLW51bWJlcj4xMjA5
PC9yZWMtbnVtYmVyPjxmb3JlaWduLWtleXM+PGtleSBhcHA9IkVOIiBkYi1pZD0ienBmMGEyc2Fm
ZnMyMG5leDAyM3BwcjlnYXZmMGVhczVkenhkIiB0aW1lc3RhbXA9IjE2MjU2NjEwODkiPjEyMDk8
L2tleT48L2ZvcmVpZ24ta2V5cz48cmVmLXR5cGUgbmFtZT0iSm91cm5hbCBBcnRpY2xlIj4xNzwv
cmVmLXR5cGU+PGNvbnRyaWJ1dG9ycz48YXV0aG9ycz48YXV0aG9yPk1hcmlqb24sIEUuPC9hdXRo
b3I+PGF1dGhvcj5LYXJhbSwgTi48L2F1dGhvcj48YXV0aG9yPkpvc3QsIEQuPC9hdXRob3I+PGF1
dGhvcj5QZXJyb3QsIEQuPC9hdXRob3I+PGF1dGhvcj5GcmF0dGluaSwgQi48L2F1dGhvcj48YXV0
aG9yPkRlcmtlbm5lLCBDLjwvYXV0aG9yPjxhdXRob3I+U2hhcmlmemFkZWhnYW4sIEEuPC9hdXRo
b3I+PGF1dGhvcj5XYWxkbWFubiwgVi48L2F1dGhvcj48YXV0aG9yPkJlZ2FudG9uLCBGLjwvYXV0
aG9yPjxhdXRob3I+TmFyYXlhbmFuLCBLLjwvYXV0aG9yPjxhdXRob3I+TGFmb250LCBBLjwvYXV0
aG9yPjxhdXRob3I+Qm91Z291aW4sIFcuPC9hdXRob3I+PGF1dGhvcj5Kb3V2ZW4sIFguPC9hdXRo
b3I+PC9hdXRob3JzPjwvY29udHJpYnV0b3JzPjx0aXRsZXM+PHRpdGxlPk91dC1vZi1ob3NwaXRh
bCBjYXJkaWFjIGFycmVzdCBkdXJpbmcgdGhlIENPVklELTE5IHBhbmRlbWljIGluIFBhcmlzLCBG
cmFuY2U6IGEgcG9wdWxhdGlvbi1iYXNlZCwgb2JzZXJ2YXRpb25hbCBzdHVkeTwvdGl0bGU+PHNl
Y29uZGFyeS10aXRsZT5UaGUgTGFuY2V0IFB1YmxpYyBIZWFsdGg8L3NlY29uZGFyeS10aXRsZT48
L3RpdGxlcz48cGVyaW9kaWNhbD48ZnVsbC10aXRsZT5UaGUgTGFuY2V0IFB1YmxpYyBIZWFsdGg8
L2Z1bGwtdGl0bGU+PC9wZXJpb2RpY2FsPjxwYWdlcz5lNDM3LWU0NDM8L3BhZ2VzPjx2b2x1bWU+
NTwvdm9sdW1lPjxudW1iZXI+ODwvbnVtYmVyPjxkYXRlcz48eWVhcj4yMDIwPC95ZWFyPjwvZGF0
ZXM+PHdvcmstdHlwZT5BcnRpY2xlPC93b3JrLXR5cGU+PHVybHM+PHJlbGF0ZWQtdXJscz48dXJs
Pmh0dHBzOi8vd3d3LnNjb3B1cy5jb20vaW53YXJkL3JlY29yZC51cmk/ZWlkPTItczIuMC04NTA4
NjQwNDYzMCZhbXA7ZG9pPTEwLjEwMTYlMmZTMjQ2OC0yNjY3JTI4MjAlMjkzMDExNy0xJmFtcDtw
YXJ0bmVySUQ9NDAmYW1wO21kNT03NmJmM2Q1NjczOWZjNjZlNTY4NzI3MWY2N2JiNDA2ZTwvdXJs
Pjx1cmw+aHR0cHM6Ly93d3cubmNiaS5ubG0ubmloLmdvdi9wbWMvYXJ0aWNsZXMvUE1DNzI1NTE2
OC9wZGYvbWFpbi5wZGY8L3VybD48L3JlbGF0ZWQtdXJscz48L3VybHM+PGVsZWN0cm9uaWMtcmVz
b3VyY2UtbnVtPjEwLjEwMTYvUzI0NjgtMjY2NygyMCkzMDExNy0xPC9lbGVjdHJvbmljLXJlc291
cmNlLW51bT48cmVtb3RlLWRhdGFiYXNlLW5hbWU+U2NvcHVzPC9yZW1vdGUtZGF0YWJhc2UtbmFt
ZT48L3JlY29yZD48L0NpdGU+PC9FbmROb3RlPn==
</w:fldData>
              </w:fldChar>
            </w:r>
            <w:r w:rsidR="003C2FDA">
              <w:rPr>
                <w:rFonts w:ascii="Calibri" w:hAnsi="Calibri"/>
                <w:color w:val="000000"/>
              </w:rPr>
              <w:instrText xml:space="preserve"> ADDIN EN.CITE.DATA </w:instrText>
            </w:r>
            <w:r w:rsidR="003C2FDA">
              <w:rPr>
                <w:rFonts w:ascii="Calibri" w:hAnsi="Calibri"/>
                <w:color w:val="000000"/>
              </w:rPr>
            </w:r>
            <w:r w:rsidR="003C2FDA">
              <w:rPr>
                <w:rFonts w:ascii="Calibri" w:hAnsi="Calibri"/>
                <w:color w:val="000000"/>
              </w:rPr>
              <w:fldChar w:fldCharType="end"/>
            </w:r>
            <w:r w:rsidR="002F2256">
              <w:rPr>
                <w:rFonts w:ascii="Calibri" w:hAnsi="Calibri"/>
                <w:color w:val="000000"/>
              </w:rPr>
              <w:fldChar w:fldCharType="separate"/>
            </w:r>
            <w:r w:rsidR="003C2FDA">
              <w:rPr>
                <w:rFonts w:ascii="Calibri" w:hAnsi="Calibri"/>
                <w:noProof/>
                <w:color w:val="000000"/>
              </w:rPr>
              <w:t>[17, 71, 87]</w:t>
            </w:r>
            <w:r w:rsidR="002F2256">
              <w:rPr>
                <w:rFonts w:ascii="Calibri" w:hAnsi="Calibri"/>
                <w:color w:val="000000"/>
              </w:rPr>
              <w:fldChar w:fldCharType="end"/>
            </w:r>
          </w:p>
        </w:tc>
      </w:tr>
      <w:tr w:rsidR="00FF0062" w:rsidRPr="00676BCF" w14:paraId="3D5F9719" w14:textId="77777777" w:rsidTr="002A545E">
        <w:trPr>
          <w:trHeight w:val="300"/>
        </w:trPr>
        <w:tc>
          <w:tcPr>
            <w:tcW w:w="3964" w:type="dxa"/>
            <w:noWrap/>
            <w:hideMark/>
          </w:tcPr>
          <w:p w14:paraId="41C31451" w14:textId="77777777" w:rsidR="00FF0062" w:rsidRPr="00FF0062" w:rsidRDefault="00FF0062" w:rsidP="00625E53">
            <w:pPr>
              <w:rPr>
                <w:rFonts w:ascii="Calibri" w:hAnsi="Calibri"/>
                <w:b/>
                <w:color w:val="000000"/>
              </w:rPr>
            </w:pPr>
            <w:r w:rsidRPr="00FF0062">
              <w:rPr>
                <w:rFonts w:ascii="Calibri" w:hAnsi="Calibri"/>
                <w:b/>
                <w:color w:val="000000"/>
              </w:rPr>
              <w:t>Testing</w:t>
            </w:r>
          </w:p>
        </w:tc>
        <w:tc>
          <w:tcPr>
            <w:tcW w:w="8457" w:type="dxa"/>
            <w:gridSpan w:val="2"/>
            <w:noWrap/>
            <w:hideMark/>
          </w:tcPr>
          <w:p w14:paraId="73EF460F" w14:textId="77777777" w:rsidR="00FF0062" w:rsidRPr="00FF0062" w:rsidRDefault="00FF0062" w:rsidP="00625E53">
            <w:pPr>
              <w:rPr>
                <w:rFonts w:ascii="Times New Roman" w:hAnsi="Times New Roman"/>
                <w:sz w:val="20"/>
              </w:rPr>
            </w:pPr>
          </w:p>
        </w:tc>
      </w:tr>
      <w:tr w:rsidR="00FF0062" w:rsidRPr="00676BCF" w14:paraId="262AAB61" w14:textId="77777777" w:rsidTr="002A545E">
        <w:trPr>
          <w:trHeight w:val="300"/>
        </w:trPr>
        <w:tc>
          <w:tcPr>
            <w:tcW w:w="3964" w:type="dxa"/>
            <w:noWrap/>
            <w:hideMark/>
          </w:tcPr>
          <w:p w14:paraId="1734786B" w14:textId="77777777" w:rsidR="00FF0062" w:rsidRPr="00FF0062" w:rsidRDefault="00FF0062" w:rsidP="00625E53">
            <w:pPr>
              <w:rPr>
                <w:rFonts w:ascii="Calibri" w:hAnsi="Calibri"/>
                <w:color w:val="000000"/>
              </w:rPr>
            </w:pPr>
            <w:r w:rsidRPr="00FF0062">
              <w:rPr>
                <w:rFonts w:ascii="Calibri" w:hAnsi="Calibri"/>
                <w:color w:val="000000"/>
              </w:rPr>
              <w:t>Number of studies</w:t>
            </w:r>
          </w:p>
        </w:tc>
        <w:tc>
          <w:tcPr>
            <w:tcW w:w="3261" w:type="dxa"/>
            <w:noWrap/>
            <w:hideMark/>
          </w:tcPr>
          <w:p w14:paraId="52FC6EA5" w14:textId="4449CCC4" w:rsidR="00FF0062" w:rsidRPr="00FF0062" w:rsidRDefault="005D5630" w:rsidP="00625E53">
            <w:pPr>
              <w:rPr>
                <w:rFonts w:ascii="Calibri" w:hAnsi="Calibri"/>
                <w:color w:val="000000"/>
              </w:rPr>
            </w:pPr>
            <w:r>
              <w:rPr>
                <w:rFonts w:ascii="Calibri" w:hAnsi="Calibri"/>
                <w:color w:val="000000"/>
              </w:rPr>
              <w:t>0</w:t>
            </w:r>
          </w:p>
        </w:tc>
        <w:tc>
          <w:tcPr>
            <w:tcW w:w="5196" w:type="dxa"/>
            <w:noWrap/>
            <w:hideMark/>
          </w:tcPr>
          <w:p w14:paraId="392D9E9C" w14:textId="2970BFBF" w:rsidR="00FF0062" w:rsidRPr="00FF0062" w:rsidRDefault="002F2256" w:rsidP="00625E53">
            <w:pPr>
              <w:rPr>
                <w:rFonts w:ascii="Calibri" w:hAnsi="Calibri"/>
                <w:color w:val="000000"/>
              </w:rPr>
            </w:pPr>
            <w:r>
              <w:rPr>
                <w:rFonts w:ascii="Calibri" w:hAnsi="Calibri"/>
                <w:color w:val="000000"/>
              </w:rPr>
              <w:t>16</w:t>
            </w:r>
          </w:p>
        </w:tc>
      </w:tr>
      <w:tr w:rsidR="00FF0062" w:rsidRPr="00676BCF" w14:paraId="4AB00B27" w14:textId="77777777" w:rsidTr="002A545E">
        <w:trPr>
          <w:trHeight w:val="300"/>
        </w:trPr>
        <w:tc>
          <w:tcPr>
            <w:tcW w:w="3964" w:type="dxa"/>
            <w:noWrap/>
            <w:hideMark/>
          </w:tcPr>
          <w:p w14:paraId="4DFD6082" w14:textId="77777777"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Processing time in laboratory (hours)</w:t>
            </w:r>
          </w:p>
        </w:tc>
        <w:tc>
          <w:tcPr>
            <w:tcW w:w="3261" w:type="dxa"/>
            <w:noWrap/>
            <w:hideMark/>
          </w:tcPr>
          <w:p w14:paraId="0C6C44E1" w14:textId="77777777" w:rsidR="00FF0062" w:rsidRPr="00FF0062" w:rsidRDefault="00FF0062" w:rsidP="00625E53">
            <w:pPr>
              <w:rPr>
                <w:rFonts w:ascii="Calibri" w:hAnsi="Calibri"/>
                <w:color w:val="000000"/>
              </w:rPr>
            </w:pPr>
            <w:r w:rsidRPr="00FF0062">
              <w:rPr>
                <w:rFonts w:ascii="Calibri" w:hAnsi="Calibri"/>
                <w:color w:val="000000"/>
              </w:rPr>
              <w:t>-</w:t>
            </w:r>
          </w:p>
        </w:tc>
        <w:tc>
          <w:tcPr>
            <w:tcW w:w="5196" w:type="dxa"/>
            <w:noWrap/>
            <w:hideMark/>
          </w:tcPr>
          <w:p w14:paraId="309B2390" w14:textId="7F19AB4D" w:rsidR="00FF0062" w:rsidRPr="00FF0062" w:rsidRDefault="00FF0062" w:rsidP="00625E53">
            <w:pPr>
              <w:rPr>
                <w:rFonts w:ascii="Calibri" w:hAnsi="Calibri"/>
                <w:color w:val="000000"/>
              </w:rPr>
            </w:pPr>
            <w:r w:rsidRPr="00FF0062">
              <w:rPr>
                <w:rFonts w:ascii="Calibri" w:hAnsi="Calibri"/>
                <w:color w:val="000000"/>
              </w:rPr>
              <w:t>5</w:t>
            </w:r>
            <w:r w:rsidR="002F2256">
              <w:rPr>
                <w:rFonts w:ascii="Calibri" w:hAnsi="Calibri"/>
                <w:color w:val="000000"/>
              </w:rPr>
              <w:t xml:space="preserve"> </w:t>
            </w:r>
            <w:r w:rsidR="002F2256">
              <w:rPr>
                <w:rFonts w:ascii="Calibri" w:hAnsi="Calibri"/>
                <w:color w:val="000000"/>
              </w:rPr>
              <w:fldChar w:fldCharType="begin">
                <w:fldData xml:space="preserve">PEVuZE5vdGU+PENpdGU+PEF1dGhvcj5kZSBXb2xmZjwvQXV0aG9yPjxZZWFyPjIwMjE8L1llYXI+
PFJlY051bT40PC9SZWNOdW0+PERpc3BsYXlUZXh0Pls0NV08L0Rpc3BsYXlUZXh0PjxyZWNvcmQ+
PHJlYy1udW1iZXI+NDwvcmVjLW51bWJlcj48Zm9yZWlnbi1rZXlzPjxrZXkgYXBwPSJFTiIgZGIt
aWQ9InpwZjBhMnNhZmZzMjBuZXgwMjNwcHI5Z2F2ZjBlYXM1ZHp4ZCIgdGltZXN0YW1wPSIxNjIy
MTA1NjE2Ij40PC9rZXk+PC9mb3JlaWduLWtleXM+PHJlZi10eXBlIG5hbWU9IkpvdXJuYWwgQXJ0
aWNsZSI+MTc8L3JlZi10eXBlPjxjb250cmlidXRvcnM+PGF1dGhvcnM+PGF1dGhvcj5kZSBXb2xm
ZiwgVC48L2F1dGhvcj48YXV0aG9yPlBmbMO8Z2VyLCBELjwvYXV0aG9yPjxhdXRob3I+UmVobWUs
IE0uPC9hdXRob3I+PGF1dGhvcj5IZXVlciwgSi48L2F1dGhvcj48YXV0aG9yPkJpdHRuZXIsIE0u
IEkuPC9hdXRob3I+PC9hdXRob3JzPjwvY29udHJpYnV0b3JzPjxhdXRoLWFkZHJlc3M+TS4tSS4g
Qml0dG5lciwgWW91bmcgQWNhZGVteSAoSnVuZ2UgQWthZGVtaWUpLCBHZXJtYW4gTmF0aW9uYWwg
QWNhZGVteSBvZiBTY2llbmNlcywgQmVybGluLCBHZXJtYW55PC9hdXRoLWFkZHJlc3M+PHRpdGxl
cz48dGl0bGU+RXZhbHVhdGlvbiBvZiBwb29sLWJhc2VkIHRlc3RpbmcgYXBwcm9hY2hlcyB0byBl
bmFibGUgcG9wdWxhdGlvbi13aWRlIHNjcmVlbmluZyBmb3IgQ09WSUQtMTk8L3RpdGxlPjxzZWNv
bmRhcnktdGl0bGU+UExvUyBPTkU8L3NlY29uZGFyeS10aXRsZT48L3RpdGxlcz48cGVyaW9kaWNh
bD48ZnVsbC10aXRsZT5QTG9TIE9ORTwvZnVsbC10aXRsZT48L3BlcmlvZGljYWw+PHZvbHVtZT4x
NTwvdm9sdW1lPjxudW1iZXI+MTIgRGVjZW1iZXI8L251bWJlcj48a2V5d29yZHM+PGtleXdvcmQ+
YXJ0aWNsZTwva2V5d29yZD48a2V5d29yZD5jb3JvbmF2aXJ1cyBkaXNlYXNlIDIwMTk8L2tleXdv
cmQ+PGtleXdvcmQ+ZGlhZ25vc3RpYyB0ZXN0PC9rZXl3b3JkPjxrZXl3b3JkPmZhbHNlIHBvc2l0
aXZlIHJlc3VsdDwva2V5d29yZD48a2V5d29yZD5nZW9ncmFwaGljIGRpc3RyaWJ1dGlvbjwva2V5
d29yZD48a2V5d29yZD5odW1hbjwva2V5d29yZD48a2V5d29yZD5pbmZlY3Rpb24gcmF0ZTwva2V5
d29yZD48a2V5d29yZD5tYXNzIHNjcmVlbmluZzwva2V5d29yZD48a2V5d29yZD5tYXRoZW1hdGlj
YWwgbW9kZWw8L2tleXdvcmQ+PGtleXdvcmQ+cG9vbCBiYXNlZCB0ZXN0aW5nPC9rZXl3b3JkPjxr
ZXl3b3JkPnBvcHVsYXRpb24gc2l6ZTwva2V5d29yZD48a2V5d29yZD5TZXZlcmUgYWN1dGUgcmVz
cGlyYXRvcnkgc3luZHJvbWUgY29yb25hdmlydXMgMjwva2V5d29yZD48L2tleXdvcmRzPjxkYXRl
cz48eWVhcj4yMDIxPC95ZWFyPjwvZGF0ZXM+PGlzYm4+MTkzMi02MjAzPC9pc2JuPjx3b3JrLXR5
cGU+Sk9VUjwvd29yay10eXBlPjx1cmxzPjxyZWxhdGVkLXVybHM+PHVybD5odHRwczovL3d3dy5l
bWJhc2UuY29tL3NlYXJjaC9yZXN1bHRzP3N1YmFjdGlvbj12aWV3cmVjb3JkJmFtcDtpZD1MMjAx
MDU4MjExMiZhbXA7ZnJvbT1leHBvcnQ8L3VybD48dXJsPmh0dHBzOi8vc3RvcmFnZS5nb29nbGVh
cGlzLmNvbS9wbG9zLWNvcnB1cy1wcm9kLzEwLjEzNzEvam91cm5hbC5wb25lLjAyNDM2OTIvMS9w
b25lLjAyNDM2OTIucGRmP1gtR29vZy1BbGdvcml0aG09R09PRzQtUlNBLVNIQTI1NiZhbXA7WC1H
b29nLUNyZWRlbnRpYWw9d29tYmF0LXNhJTQwcGxvcy1wcm9kLmlhbS5nc2VydmljZWFjY291bnQu
Y29tJTJGMjAyMTA3MDIlMkZhdXRvJTJGc3RvcmFnZSUyRmdvb2c0X3JlcXVlc3QmYW1wO1gtR29v
Zy1EYXRlPTIwMjEwNzAyVDE0MjA1MlomYW1wO1gtR29vZy1FeHBpcmVzPTg2NDAwJmFtcDtYLUdv
b2ctU2lnbmVkSGVhZGVycz1ob3N0JmFtcDtYLUdvb2ctU2lnbmF0dXJlPTVjY2U0OWIzMzgyNjhj
ZjZhYTE1OThjMTJjODExMGU2YTE0YjQ3Zjk0OGY2ZGIxNGJjYzQ5ZDZiNTBiNTFmZGM4NmI1NjNh
MjRjMTQ2YzQ2MTA4YjkzYTc3YzRlZTliYjZjMWNhN2MyOTc3ZDQ0NGJmY2U3MzUyZGE1NDgzOTk2
NDhiMWRjNDg2OTk5YmEzNmNmY2MwMzcxMjg1ZDM0NWY1ZGQ5NzkwOGVmMTVmNjg0ZWRlNjQ2ZWIz
ZmIwZDE0NWIzYzk0OWRjYzBkMmJjOGRmNDVmZGFhM2Q5NDU0MmQzYzQxMzE0ZjA4ZWQ1NTk1ZmZk
MmUzY2U5MTYwYTgzYjg0ZTYxZmRkZjhiMWY0MDUyYjcwYzE2M2MzY2RhZjk4OTRhOGIwZWEwMWEx
ZmVkZDQ0NTZmZGQ4MmVhZGYyYWY0ZThlOTg2MWRjNGM2NDMyMDMxNmJjYjVlOGEyY2IyOWY4NzZj
MzhiMDk3NDdlM2I1NGE0ODEyYjYxZDNlOGM0NzEyZmZkMWYxYWFlMjU5YTYzN2FhYjI3NzlhODQy
ZjU5MDI0OGZmY2I0ZWVmYjMwYzY5NDhmMjlhMTZhMmQxOTFlM2FiMDdjZTQ4NTg3ZTM2ZTU1ZTc0
YjFlNTVjM2U5NGM3MDYwNDRiYzhmOTY5ODFjY2I2MWFjMzllN2QzM2I1PC91cmw+PC9yZWxhdGVk
LXVybHM+PC91cmxzPjxlbGVjdHJvbmljLXJlc291cmNlLW51bT5odHRwOi8vZHguZG9pLm9yZy8x
MC4xMzcxL2pvdXJuYWwucG9uZS4wMjQzNjkyJiN4RDsxMC4xMzcxL2pvdXJuYWwucG9uZS4wMjQz
NjkyPC9lbGVjdHJvbmljLXJlc291cmNlLW51bT48cmVtb3RlLWRhdGFiYXNlLW5hbWU+RW1iYXNl
JiN4RDtNZWRsaW5lPC9yZW1vdGUtZGF0YWJhc2UtbmFtZT48bGFuZ3VhZ2U+RW5nbGlzaDwvbGFu
Z3VhZ2U+PC9yZWNvcmQ+PC9DaXRlPjwvRW5kTm90ZT4A
</w:fldData>
              </w:fldChar>
            </w:r>
            <w:r w:rsidR="007D10EF">
              <w:rPr>
                <w:rFonts w:ascii="Calibri" w:hAnsi="Calibri"/>
                <w:color w:val="000000"/>
              </w:rPr>
              <w:instrText xml:space="preserve"> ADDIN EN.CITE </w:instrText>
            </w:r>
            <w:r w:rsidR="007D10EF">
              <w:rPr>
                <w:rFonts w:ascii="Calibri" w:hAnsi="Calibri"/>
                <w:color w:val="000000"/>
              </w:rPr>
              <w:fldChar w:fldCharType="begin">
                <w:fldData xml:space="preserve">PEVuZE5vdGU+PENpdGU+PEF1dGhvcj5kZSBXb2xmZjwvQXV0aG9yPjxZZWFyPjIwMjE8L1llYXI+
PFJlY051bT40PC9SZWNOdW0+PERpc3BsYXlUZXh0Pls0NV08L0Rpc3BsYXlUZXh0PjxyZWNvcmQ+
PHJlYy1udW1iZXI+NDwvcmVjLW51bWJlcj48Zm9yZWlnbi1rZXlzPjxrZXkgYXBwPSJFTiIgZGIt
aWQ9InpwZjBhMnNhZmZzMjBuZXgwMjNwcHI5Z2F2ZjBlYXM1ZHp4ZCIgdGltZXN0YW1wPSIxNjIy
MTA1NjE2Ij40PC9rZXk+PC9mb3JlaWduLWtleXM+PHJlZi10eXBlIG5hbWU9IkpvdXJuYWwgQXJ0
aWNsZSI+MTc8L3JlZi10eXBlPjxjb250cmlidXRvcnM+PGF1dGhvcnM+PGF1dGhvcj5kZSBXb2xm
ZiwgVC48L2F1dGhvcj48YXV0aG9yPlBmbMO8Z2VyLCBELjwvYXV0aG9yPjxhdXRob3I+UmVobWUs
IE0uPC9hdXRob3I+PGF1dGhvcj5IZXVlciwgSi48L2F1dGhvcj48YXV0aG9yPkJpdHRuZXIsIE0u
IEkuPC9hdXRob3I+PC9hdXRob3JzPjwvY29udHJpYnV0b3JzPjxhdXRoLWFkZHJlc3M+TS4tSS4g
Qml0dG5lciwgWW91bmcgQWNhZGVteSAoSnVuZ2UgQWthZGVtaWUpLCBHZXJtYW4gTmF0aW9uYWwg
QWNhZGVteSBvZiBTY2llbmNlcywgQmVybGluLCBHZXJtYW55PC9hdXRoLWFkZHJlc3M+PHRpdGxl
cz48dGl0bGU+RXZhbHVhdGlvbiBvZiBwb29sLWJhc2VkIHRlc3RpbmcgYXBwcm9hY2hlcyB0byBl
bmFibGUgcG9wdWxhdGlvbi13aWRlIHNjcmVlbmluZyBmb3IgQ09WSUQtMTk8L3RpdGxlPjxzZWNv
bmRhcnktdGl0bGU+UExvUyBPTkU8L3NlY29uZGFyeS10aXRsZT48L3RpdGxlcz48cGVyaW9kaWNh
bD48ZnVsbC10aXRsZT5QTG9TIE9ORTwvZnVsbC10aXRsZT48L3BlcmlvZGljYWw+PHZvbHVtZT4x
NTwvdm9sdW1lPjxudW1iZXI+MTIgRGVjZW1iZXI8L251bWJlcj48a2V5d29yZHM+PGtleXdvcmQ+
YXJ0aWNsZTwva2V5d29yZD48a2V5d29yZD5jb3JvbmF2aXJ1cyBkaXNlYXNlIDIwMTk8L2tleXdv
cmQ+PGtleXdvcmQ+ZGlhZ25vc3RpYyB0ZXN0PC9rZXl3b3JkPjxrZXl3b3JkPmZhbHNlIHBvc2l0
aXZlIHJlc3VsdDwva2V5d29yZD48a2V5d29yZD5nZW9ncmFwaGljIGRpc3RyaWJ1dGlvbjwva2V5
d29yZD48a2V5d29yZD5odW1hbjwva2V5d29yZD48a2V5d29yZD5pbmZlY3Rpb24gcmF0ZTwva2V5
d29yZD48a2V5d29yZD5tYXNzIHNjcmVlbmluZzwva2V5d29yZD48a2V5d29yZD5tYXRoZW1hdGlj
YWwgbW9kZWw8L2tleXdvcmQ+PGtleXdvcmQ+cG9vbCBiYXNlZCB0ZXN0aW5nPC9rZXl3b3JkPjxr
ZXl3b3JkPnBvcHVsYXRpb24gc2l6ZTwva2V5d29yZD48a2V5d29yZD5TZXZlcmUgYWN1dGUgcmVz
cGlyYXRvcnkgc3luZHJvbWUgY29yb25hdmlydXMgMjwva2V5d29yZD48L2tleXdvcmRzPjxkYXRl
cz48eWVhcj4yMDIxPC95ZWFyPjwvZGF0ZXM+PGlzYm4+MTkzMi02MjAzPC9pc2JuPjx3b3JrLXR5
cGU+Sk9VUjwvd29yay10eXBlPjx1cmxzPjxyZWxhdGVkLXVybHM+PHVybD5odHRwczovL3d3dy5l
bWJhc2UuY29tL3NlYXJjaC9yZXN1bHRzP3N1YmFjdGlvbj12aWV3cmVjb3JkJmFtcDtpZD1MMjAx
MDU4MjExMiZhbXA7ZnJvbT1leHBvcnQ8L3VybD48dXJsPmh0dHBzOi8vc3RvcmFnZS5nb29nbGVh
cGlzLmNvbS9wbG9zLWNvcnB1cy1wcm9kLzEwLjEzNzEvam91cm5hbC5wb25lLjAyNDM2OTIvMS9w
b25lLjAyNDM2OTIucGRmP1gtR29vZy1BbGdvcml0aG09R09PRzQtUlNBLVNIQTI1NiZhbXA7WC1H
b29nLUNyZWRlbnRpYWw9d29tYmF0LXNhJTQwcGxvcy1wcm9kLmlhbS5nc2VydmljZWFjY291bnQu
Y29tJTJGMjAyMTA3MDIlMkZhdXRvJTJGc3RvcmFnZSUyRmdvb2c0X3JlcXVlc3QmYW1wO1gtR29v
Zy1EYXRlPTIwMjEwNzAyVDE0MjA1MlomYW1wO1gtR29vZy1FeHBpcmVzPTg2NDAwJmFtcDtYLUdv
b2ctU2lnbmVkSGVhZGVycz1ob3N0JmFtcDtYLUdvb2ctU2lnbmF0dXJlPTVjY2U0OWIzMzgyNjhj
ZjZhYTE1OThjMTJjODExMGU2YTE0YjQ3Zjk0OGY2ZGIxNGJjYzQ5ZDZiNTBiNTFmZGM4NmI1NjNh
MjRjMTQ2YzQ2MTA4YjkzYTc3YzRlZTliYjZjMWNhN2MyOTc3ZDQ0NGJmY2U3MzUyZGE1NDgzOTk2
NDhiMWRjNDg2OTk5YmEzNmNmY2MwMzcxMjg1ZDM0NWY1ZGQ5NzkwOGVmMTVmNjg0ZWRlNjQ2ZWIz
ZmIwZDE0NWIzYzk0OWRjYzBkMmJjOGRmNDVmZGFhM2Q5NDU0MmQzYzQxMzE0ZjA4ZWQ1NTk1ZmZk
MmUzY2U5MTYwYTgzYjg0ZTYxZmRkZjhiMWY0MDUyYjcwYzE2M2MzY2RhZjk4OTRhOGIwZWEwMWEx
ZmVkZDQ0NTZmZGQ4MmVhZGYyYWY0ZThlOTg2MWRjNGM2NDMyMDMxNmJjYjVlOGEyY2IyOWY4NzZj
MzhiMDk3NDdlM2I1NGE0ODEyYjYxZDNlOGM0NzEyZmZkMWYxYWFlMjU5YTYzN2FhYjI3NzlhODQy
ZjU5MDI0OGZmY2I0ZWVmYjMwYzY5NDhmMjlhMTZhMmQxOTFlM2FiMDdjZTQ4NTg3ZTM2ZTU1ZTc0
YjFlNTVjM2U5NGM3MDYwNDRiYzhmOTY5ODFjY2I2MWFjMzllN2QzM2I1PC91cmw+PC9yZWxhdGVk
LXVybHM+PC91cmxzPjxlbGVjdHJvbmljLXJlc291cmNlLW51bT5odHRwOi8vZHguZG9pLm9yZy8x
MC4xMzcxL2pvdXJuYWwucG9uZS4wMjQzNjkyJiN4RDsxMC4xMzcxL2pvdXJuYWwucG9uZS4wMjQz
NjkyPC9lbGVjdHJvbmljLXJlc291cmNlLW51bT48cmVtb3RlLWRhdGFiYXNlLW5hbWU+RW1iYXNl
JiN4RDtNZWRsaW5lPC9yZW1vdGUtZGF0YWJhc2UtbmFtZT48bGFuZ3VhZ2U+RW5nbGlzaDwvbGFu
Z3VhZ2U+PC9yZWNvcmQ+PC9DaXRlPjwvRW5kTm90ZT4A
</w:fldData>
              </w:fldChar>
            </w:r>
            <w:r w:rsidR="007D10EF">
              <w:rPr>
                <w:rFonts w:ascii="Calibri" w:hAnsi="Calibri"/>
                <w:color w:val="000000"/>
              </w:rPr>
              <w:instrText xml:space="preserve"> ADDIN EN.CITE.DATA </w:instrText>
            </w:r>
            <w:r w:rsidR="007D10EF">
              <w:rPr>
                <w:rFonts w:ascii="Calibri" w:hAnsi="Calibri"/>
                <w:color w:val="000000"/>
              </w:rPr>
            </w:r>
            <w:r w:rsidR="007D10EF">
              <w:rPr>
                <w:rFonts w:ascii="Calibri" w:hAnsi="Calibri"/>
                <w:color w:val="000000"/>
              </w:rPr>
              <w:fldChar w:fldCharType="end"/>
            </w:r>
            <w:r w:rsidR="002F2256">
              <w:rPr>
                <w:rFonts w:ascii="Calibri" w:hAnsi="Calibri"/>
                <w:color w:val="000000"/>
              </w:rPr>
            </w:r>
            <w:r w:rsidR="002F2256">
              <w:rPr>
                <w:rFonts w:ascii="Calibri" w:hAnsi="Calibri"/>
                <w:color w:val="000000"/>
              </w:rPr>
              <w:fldChar w:fldCharType="separate"/>
            </w:r>
            <w:r w:rsidR="007D10EF">
              <w:rPr>
                <w:rFonts w:ascii="Calibri" w:hAnsi="Calibri"/>
                <w:noProof/>
                <w:color w:val="000000"/>
              </w:rPr>
              <w:t>[45]</w:t>
            </w:r>
            <w:r w:rsidR="002F2256">
              <w:rPr>
                <w:rFonts w:ascii="Calibri" w:hAnsi="Calibri"/>
                <w:color w:val="000000"/>
              </w:rPr>
              <w:fldChar w:fldCharType="end"/>
            </w:r>
          </w:p>
        </w:tc>
      </w:tr>
      <w:tr w:rsidR="002F2256" w:rsidRPr="00676BCF" w14:paraId="5A13CA3F" w14:textId="77777777" w:rsidTr="002A545E">
        <w:trPr>
          <w:trHeight w:val="300"/>
        </w:trPr>
        <w:tc>
          <w:tcPr>
            <w:tcW w:w="3964" w:type="dxa"/>
            <w:noWrap/>
          </w:tcPr>
          <w:p w14:paraId="55489F2A" w14:textId="0BFC36E9" w:rsidR="002F2256" w:rsidRPr="00676BCF" w:rsidRDefault="002F2256" w:rsidP="00625E53">
            <w:pPr>
              <w:rPr>
                <w:rFonts w:ascii="Calibri" w:eastAsia="Times New Roman" w:hAnsi="Calibri" w:cs="Calibri"/>
                <w:color w:val="000000"/>
                <w:lang w:val="en-US" w:eastAsia="nl-NL"/>
              </w:rPr>
            </w:pPr>
            <w:r>
              <w:rPr>
                <w:rFonts w:ascii="Calibri" w:eastAsia="Times New Roman" w:hAnsi="Calibri" w:cs="Calibri"/>
                <w:color w:val="000000"/>
                <w:lang w:val="en-US" w:eastAsia="nl-NL"/>
              </w:rPr>
              <w:t>Time to test result (hours)</w:t>
            </w:r>
          </w:p>
        </w:tc>
        <w:tc>
          <w:tcPr>
            <w:tcW w:w="3261" w:type="dxa"/>
            <w:noWrap/>
          </w:tcPr>
          <w:p w14:paraId="5E0EF967" w14:textId="04763095" w:rsidR="002F2256" w:rsidRPr="00FF0062" w:rsidRDefault="002F2256" w:rsidP="00625E53">
            <w:pPr>
              <w:rPr>
                <w:rFonts w:ascii="Calibri" w:hAnsi="Calibri"/>
                <w:color w:val="000000"/>
              </w:rPr>
            </w:pPr>
            <w:r>
              <w:rPr>
                <w:rFonts w:ascii="Calibri" w:hAnsi="Calibri"/>
                <w:color w:val="000000"/>
              </w:rPr>
              <w:t>-</w:t>
            </w:r>
          </w:p>
        </w:tc>
        <w:tc>
          <w:tcPr>
            <w:tcW w:w="5196" w:type="dxa"/>
            <w:noWrap/>
          </w:tcPr>
          <w:p w14:paraId="04C903A2" w14:textId="1C578CF9" w:rsidR="002F2256" w:rsidRDefault="002F2256" w:rsidP="00625E53">
            <w:pPr>
              <w:rPr>
                <w:rFonts w:ascii="Calibri" w:hAnsi="Calibri"/>
                <w:color w:val="000000"/>
              </w:rPr>
            </w:pPr>
            <w:r>
              <w:rPr>
                <w:rFonts w:ascii="Calibri" w:hAnsi="Calibri"/>
                <w:color w:val="000000"/>
              </w:rPr>
              <w:t xml:space="preserve">PCR: 24 </w:t>
            </w:r>
            <w:r>
              <w:rPr>
                <w:rFonts w:ascii="Calibri" w:hAnsi="Calibri"/>
                <w:color w:val="000000"/>
              </w:rPr>
              <w:fldChar w:fldCharType="begin">
                <w:fldData xml:space="preserve">PEVuZE5vdGU+PENpdGU+PEF1dGhvcj5TaGFybWE8L0F1dGhvcj48WWVhcj4yMDIyPC9ZZWFyPjxS
ZWNOdW0+MjA8L1JlY051bT48RGlzcGxheVRleHQ+WzE1LCAxMjFdPC9EaXNwbGF5VGV4dD48cmVj
b3JkPjxyZWMtbnVtYmVyPjIwPC9yZWMtbnVtYmVyPjxmb3JlaWduLWtleXM+PGtleSBhcHA9IkVO
IiBkYi1pZD0iemF2d2R6cGVhOWZmdmhlc2Z3c3hlMHRqOXYyczJmZGVhenYwIiB0aW1lc3RhbXA9
IjE2NDc5NDY3OTkiPjIwPC9rZXk+PC9mb3JlaWduLWtleXM+PHJlZi10eXBlIG5hbWU9IkpvdXJu
YWwgQXJ0aWNsZSI+MTc8L3JlZi10eXBlPjxjb250cmlidXRvcnM+PGF1dGhvcnM+PGF1dGhvcj5T
aGFybWEsIEEuPC9hdXRob3I+PGF1dGhvcj5PZGEsIEcuPC9hdXRob3I+PGF1dGhvcj5JY2FyZGks
IE0uPC9hdXRob3I+PGF1dGhvcj5Nb2xlLCBMLjwvYXV0aG9yPjxhdXRob3I+SG9sb2RuaXksIE0u
PC9hdXRob3I+PC9hdXRob3JzPjwvY29udHJpYnV0b3JzPjxhdXRoLWFkZHJlc3M+QS4gU2hhcm1h
LCBVUyBEZXBhcnRtZW50IG9mIFZldGVyYW5zIEFmZmFpcnMsIFB1YmxpYyBIZWFsdGggU3VydmVp
bGxhbmNlIGFuZCBSZXNlYXJjaCwgUGFsbyBBbHRvLCBDQSwgVW5pdGVkIFN0YXRlczwvYXV0aC1h
ZGRyZXNzPjx0aXRsZXM+PHRpdGxlPkltcGxlbWVudGF0aW9uIG9mIGxhcmdlLXNjYWxlIGxhYm9y
YXRvcnktYmFzZWQgZGV0ZWN0aW9uIG9mIENPVklELTE5IGluIHRoZSBWZXRlcmFucyBIZWFsdGgg
QWRtaW5pc3RyYXRpb24sIE1hcmNoIDIwMjAg4oCTIEZlYnJ1YXJ5IDIwMjE8L3RpdGxlPjxzZWNv
bmRhcnktdGl0bGU+RGlhZ25vc3RpYyBNaWNyb2Jpb2xvZ3kgYW5kIEluZmVjdGlvdXMgRGlzZWFz
ZTwvc2Vjb25kYXJ5LXRpdGxlPjwvdGl0bGVzPjxwZXJpb2RpY2FsPjxmdWxsLXRpdGxlPkRpYWdu
b3N0aWMgTWljcm9iaW9sb2d5IGFuZCBJbmZlY3Rpb3VzIERpc2Vhc2U8L2Z1bGwtdGl0bGU+PC9w
ZXJpb2RpY2FsPjx2b2x1bWU+MTAyPC92b2x1bWU+PG51bWJlcj4zPC9udW1iZXI+PGtleXdvcmRz
PjxrZXl3b3JkPmFydGljbGU8L2tleXdvcmQ+PGtleXdvcmQ+Y29yb25hdmlydXMgZGlzZWFzZSAy
MDE5PC9rZXl3b3JkPjxrZXl3b3JkPmRhdGEgcXVhbGl0eSBhc3Nlc3NtZW50PC9rZXl3b3JkPjxr
ZXl3b3JkPmhlYWx0aCBjYXJlIGF2YWlsYWJpbGl0eTwva2V5d29yZD48a2V5d29yZD5oZWFsdGgg
Y2FyZSBkZWxpdmVyeTwva2V5d29yZD48a2V5d29yZD5oZWFsdGggY2FyZSBwbGFubmluZzwva2V5
d29yZD48a2V5d29yZD5oZWFsdGggY2FyZSB1dGlsaXphdGlvbjwva2V5d29yZD48a2V5d29yZD5o
dW1hbjwva2V5d29yZD48a2V5d29yZD5ub25odW1hbjwva2V5d29yZD48a2V5d29yZD5wYW5kZW1p
Yzwva2V5d29yZD48a2V5d29yZD50ZXN0aW5nIGNhcGFjaXR5PC9rZXl3b3JkPjxrZXl3b3JkPnR1
cm5hcm91bmQgdGltZTwva2V5d29yZD48a2V5d29yZD5Vbml0ZWQgU3RhdGVzPC9rZXl3b3JkPjxr
ZXl3b3JkPnZldGVyYW48L2tleXdvcmQ+PGtleXdvcmQ+dmlydXMgZGV0ZWN0aW9uPC9rZXl3b3Jk
PjxrZXl3b3JkPndvcmtsb2FkPC9rZXl3b3JkPjwva2V5d29yZHM+PGRhdGVzPjx5ZWFyPjIwMjI8
L3llYXI+PC9kYXRlcz48aXNibj4xODc5LTAwNzAmI3hEOzA3MzItODg5MzwvaXNibj48d29yay10
eXBlPkpPVVI8L3dvcmstdHlwZT48dXJscz48cmVsYXRlZC11cmxzPjx1cmw+aHR0cHM6Ly93d3cu
ZW1iYXNlLmNvbS9zZWFyY2gvcmVzdWx0cz9zdWJhY3Rpb249dmlld3JlY29yZCZhbXA7aWQ9TDIw
MTYzNjQ1MzImYW1wO2Zyb209ZXhwb3J0PC91cmw+PC9yZWxhdGVkLXVybHM+PC91cmxzPjxlbGVj
dHJvbmljLXJlc291cmNlLW51bT5odHRwOi8vZHguZG9pLm9yZy8xMC4xMDE2L2ouZGlhZ21pY3Jv
YmlvLjIwMjEuMTE1NjE3JiN4RDsxMC4xMDE2L2ouZGlhZ21pY3JvYmlvLjIwMjEuMTE1NjE3PC9l
bGVjdHJvbmljLXJlc291cmNlLW51bT48cmVtb3RlLWRhdGFiYXNlLW5hbWU+RW1iYXNlJiN4RDtN
ZWRsaW5lPC9yZW1vdGUtZGF0YWJhc2UtbmFtZT48bGFuZ3VhZ2U+RW5nbGlzaDwvbGFuZ3VhZ2U+
PC9yZWNvcmQ+PC9DaXRlPjxDaXRlPjxBdXRob3I+QmFpazwvQXV0aG9yPjxZZWFyPjIwMjI8L1ll
YXI+PFJlY051bT4yNjg8L1JlY051bT48cmVjb3JkPjxyZWMtbnVtYmVyPjI2ODwvcmVjLW51bWJl
cj48Zm9yZWlnbi1rZXlzPjxrZXkgYXBwPSJFTiIgZGItaWQ9ImF6d2ZkdnhwbTV2dGU2ZTVzcndw
d3B0eWVzZmZwcDlyYXRkNSIgdGltZXN0YW1wPSIxNjg3ODYzODYxIj4yNjg8L2tleT48L2ZvcmVp
Z24ta2V5cz48cmVmLXR5cGUgbmFtZT0iSm91cm5hbCBBcnRpY2xlIj4xNzwvcmVmLXR5cGU+PGNv
bnRyaWJ1dG9ycz48YXV0aG9ycz48YXV0aG9yPkJhaWssIFkuPC9hdXRob3I+PGF1dGhvcj5DaWxs
b25pLCBMLjwvYXV0aG9yPjxhdXRob3I+S2VuZGFsbCwgRS48L2F1dGhvcj48YXV0aG9yPkRvd2R5
LCBELjwvYXV0aG9yPjxhdXRob3I+QXJpbmFtaW5wYXRoeSwgTi48L2F1dGhvcj48L2F1dGhvcnM+
PC9jb250cmlidXRvcnM+PGF1dGgtYWRkcmVzcz5MLiBDaWxsb25pLCBNUkMgQ2VudHJlIGZvciBH
bG9iYWwgSW5mZWN0aW91cyBEaXNlYXNlIEFuYWx5c2lzLCBTY2hvb2wgb2YgUHVibGljIEhlYWx0
aCwgSW1wZXJpYWwgQ29sbGVnZSBMb25kb24sIFVuaXRlZCBLaW5nZG9tPC9hdXRoLWFkZHJlc3M+
PHRpdGxlcz48dGl0bGU+U3ltcHRvbS1iYXNlZCB2cyBhc3ltcHRvbWF0aWMgdGVzdGluZyBmb3Ig
Y29udHJvbGxpbmcgU0FSUy1Db1YtMiB0cmFuc21pc3Npb24gaW4gbG93LSBhbmQgbWlkZGxlLWlu
Y29tZSBjb3VudHJpZXM6IEEgbW9kZWxsaW5nIGFuYWx5c2lzPC90aXRsZT48c2Vjb25kYXJ5LXRp
dGxlPkVwaWRlbWljczwvc2Vjb25kYXJ5LXRpdGxlPjwvdGl0bGVzPjxwZXJpb2RpY2FsPjxmdWxs
LXRpdGxlPkVwaWRlbWljczwvZnVsbC10aXRsZT48L3BlcmlvZGljYWw+PHZvbHVtZT40MTwvdm9s
dW1lPjxrZXl3b3Jkcz48a2V5d29yZD5hcnRpY2xlPC9rZXl3b3JkPjxrZXl3b3JkPmNvbW11bml0
eTwva2V5d29yZD48a2V5d29yZD5jb250YWN0IGV4YW1pbmF0aW9uPC9rZXl3b3JkPjxrZXl3b3Jk
PmNvbnRyb2xsZWQgc3R1ZHk8L2tleXdvcmQ+PGtleXdvcmQ+Y29yb25hdmlydXMgZGlzZWFzZSAy
MDE5PC9rZXl3b3JkPjxrZXl3b3JkPmRpc2Vhc2UgdHJhbnNtaXNzaW9uPC9rZXl3b3JkPjxrZXl3
b3JkPmh1bWFuPC9rZXl3b3JkPjxrZXl3b3JkPkluZGlhPC9rZXl3b3JkPjxrZXl3b3JkPmxhdGVy
YWwgZmxvdyBpbW11bm9jaHJvbWF0b2dyYXBoeTwva2V5d29yZD48a2V5d29yZD5sb3cgaW5jb21l
IGNvdW50cnk8L2tleXdvcmQ+PGtleXdvcmQ+bWlkZGxlIGluY29tZSBjb3VudHJ5PC9rZXl3b3Jk
PjxrZXl3b3JkPm91dHBhdGllbnQ8L2tleXdvcmQ+PGtleXdvcmQ+cG9seW1lcmFzZSBjaGFpbiBy
ZWFjdGlvbjwva2V5d29yZD48a2V5d29yZD5zZW5zaXRpdml0eSBhbmFseXNpczwva2V5d29yZD48
a2V5d29yZD5zeW1wdG9tIGFzc2Vzc21lbnQ8L2tleXdvcmQ+PC9rZXl3b3Jkcz48ZGF0ZXM+PHll
YXI+MjAyMjwveWVhcj48L2RhdGVzPjxpc2JuPjE4NzgtMDA2NyYjeEQ7MTc1NS00MzY1PC9pc2Ju
Pjx3b3JrLXR5cGU+Sk9VUjwvd29yay10eXBlPjx1cmxzPjxyZWxhdGVkLXVybHM+PHVybD5odHRw
czovL3d3dy5lbWJhc2UuY29tL3NlYXJjaC9yZXN1bHRzP3N1YmFjdGlvbj12aWV3cmVjb3JkJmFt
cDtpZD1MMjAyMDM5NDgzOSZhbXA7ZnJvbT1leHBvcnQ8L3VybD48L3JlbGF0ZWQtdXJscz48L3Vy
bHM+PGVsZWN0cm9uaWMtcmVzb3VyY2UtbnVtPmh0dHA6Ly9keC5kb2kub3JnLzEwLjEwMTYvai5l
cGlkZW0uMjAyMi4xMDA2MzEmI3hEOzEwLjEwMTYvai5lcGlkZW0uMjAyMi4xMDA2MzE8L2VsZWN0
cm9uaWMtcmVzb3VyY2UtbnVtPjxyZW1vdGUtZGF0YWJhc2UtbmFtZT5FbWJhc2UmI3hEO01lZGxp
bmU8L3JlbW90ZS1kYXRhYmFzZS1uYW1lPjxsYW5ndWFnZT5FbmdsaXNoPC9sYW5ndWFnZT48L3Jl
Y29yZD48L0NpdGU+PC9FbmROb3RlPn==
</w:fldData>
              </w:fldChar>
            </w:r>
            <w:r w:rsidR="003C2FDA">
              <w:rPr>
                <w:rFonts w:ascii="Calibri" w:hAnsi="Calibri"/>
                <w:color w:val="000000"/>
              </w:rPr>
              <w:instrText xml:space="preserve"> ADDIN EN.CITE </w:instrText>
            </w:r>
            <w:r w:rsidR="003C2FDA">
              <w:rPr>
                <w:rFonts w:ascii="Calibri" w:hAnsi="Calibri"/>
                <w:color w:val="000000"/>
              </w:rPr>
              <w:fldChar w:fldCharType="begin">
                <w:fldData xml:space="preserve">PEVuZE5vdGU+PENpdGU+PEF1dGhvcj5TaGFybWE8L0F1dGhvcj48WWVhcj4yMDIyPC9ZZWFyPjxS
ZWNOdW0+MjA8L1JlY051bT48RGlzcGxheVRleHQ+WzE1LCAxMjFdPC9EaXNwbGF5VGV4dD48cmVj
b3JkPjxyZWMtbnVtYmVyPjIwPC9yZWMtbnVtYmVyPjxmb3JlaWduLWtleXM+PGtleSBhcHA9IkVO
IiBkYi1pZD0iemF2d2R6cGVhOWZmdmhlc2Z3c3hlMHRqOXYyczJmZGVhenYwIiB0aW1lc3RhbXA9
IjE2NDc5NDY3OTkiPjIwPC9rZXk+PC9mb3JlaWduLWtleXM+PHJlZi10eXBlIG5hbWU9IkpvdXJu
YWwgQXJ0aWNsZSI+MTc8L3JlZi10eXBlPjxjb250cmlidXRvcnM+PGF1dGhvcnM+PGF1dGhvcj5T
aGFybWEsIEEuPC9hdXRob3I+PGF1dGhvcj5PZGEsIEcuPC9hdXRob3I+PGF1dGhvcj5JY2FyZGks
IE0uPC9hdXRob3I+PGF1dGhvcj5Nb2xlLCBMLjwvYXV0aG9yPjxhdXRob3I+SG9sb2RuaXksIE0u
PC9hdXRob3I+PC9hdXRob3JzPjwvY29udHJpYnV0b3JzPjxhdXRoLWFkZHJlc3M+QS4gU2hhcm1h
LCBVUyBEZXBhcnRtZW50IG9mIFZldGVyYW5zIEFmZmFpcnMsIFB1YmxpYyBIZWFsdGggU3VydmVp
bGxhbmNlIGFuZCBSZXNlYXJjaCwgUGFsbyBBbHRvLCBDQSwgVW5pdGVkIFN0YXRlczwvYXV0aC1h
ZGRyZXNzPjx0aXRsZXM+PHRpdGxlPkltcGxlbWVudGF0aW9uIG9mIGxhcmdlLXNjYWxlIGxhYm9y
YXRvcnktYmFzZWQgZGV0ZWN0aW9uIG9mIENPVklELTE5IGluIHRoZSBWZXRlcmFucyBIZWFsdGgg
QWRtaW5pc3RyYXRpb24sIE1hcmNoIDIwMjAg4oCTIEZlYnJ1YXJ5IDIwMjE8L3RpdGxlPjxzZWNv
bmRhcnktdGl0bGU+RGlhZ25vc3RpYyBNaWNyb2Jpb2xvZ3kgYW5kIEluZmVjdGlvdXMgRGlzZWFz
ZTwvc2Vjb25kYXJ5LXRpdGxlPjwvdGl0bGVzPjxwZXJpb2RpY2FsPjxmdWxsLXRpdGxlPkRpYWdu
b3N0aWMgTWljcm9iaW9sb2d5IGFuZCBJbmZlY3Rpb3VzIERpc2Vhc2U8L2Z1bGwtdGl0bGU+PC9w
ZXJpb2RpY2FsPjx2b2x1bWU+MTAyPC92b2x1bWU+PG51bWJlcj4zPC9udW1iZXI+PGtleXdvcmRz
PjxrZXl3b3JkPmFydGljbGU8L2tleXdvcmQ+PGtleXdvcmQ+Y29yb25hdmlydXMgZGlzZWFzZSAy
MDE5PC9rZXl3b3JkPjxrZXl3b3JkPmRhdGEgcXVhbGl0eSBhc3Nlc3NtZW50PC9rZXl3b3JkPjxr
ZXl3b3JkPmhlYWx0aCBjYXJlIGF2YWlsYWJpbGl0eTwva2V5d29yZD48a2V5d29yZD5oZWFsdGgg
Y2FyZSBkZWxpdmVyeTwva2V5d29yZD48a2V5d29yZD5oZWFsdGggY2FyZSBwbGFubmluZzwva2V5
d29yZD48a2V5d29yZD5oZWFsdGggY2FyZSB1dGlsaXphdGlvbjwva2V5d29yZD48a2V5d29yZD5o
dW1hbjwva2V5d29yZD48a2V5d29yZD5ub25odW1hbjwva2V5d29yZD48a2V5d29yZD5wYW5kZW1p
Yzwva2V5d29yZD48a2V5d29yZD50ZXN0aW5nIGNhcGFjaXR5PC9rZXl3b3JkPjxrZXl3b3JkPnR1
cm5hcm91bmQgdGltZTwva2V5d29yZD48a2V5d29yZD5Vbml0ZWQgU3RhdGVzPC9rZXl3b3JkPjxr
ZXl3b3JkPnZldGVyYW48L2tleXdvcmQ+PGtleXdvcmQ+dmlydXMgZGV0ZWN0aW9uPC9rZXl3b3Jk
PjxrZXl3b3JkPndvcmtsb2FkPC9rZXl3b3JkPjwva2V5d29yZHM+PGRhdGVzPjx5ZWFyPjIwMjI8
L3llYXI+PC9kYXRlcz48aXNibj4xODc5LTAwNzAmI3hEOzA3MzItODg5MzwvaXNibj48d29yay10
eXBlPkpPVVI8L3dvcmstdHlwZT48dXJscz48cmVsYXRlZC11cmxzPjx1cmw+aHR0cHM6Ly93d3cu
ZW1iYXNlLmNvbS9zZWFyY2gvcmVzdWx0cz9zdWJhY3Rpb249dmlld3JlY29yZCZhbXA7aWQ9TDIw
MTYzNjQ1MzImYW1wO2Zyb209ZXhwb3J0PC91cmw+PC9yZWxhdGVkLXVybHM+PC91cmxzPjxlbGVj
dHJvbmljLXJlc291cmNlLW51bT5odHRwOi8vZHguZG9pLm9yZy8xMC4xMDE2L2ouZGlhZ21pY3Jv
YmlvLjIwMjEuMTE1NjE3JiN4RDsxMC4xMDE2L2ouZGlhZ21pY3JvYmlvLjIwMjEuMTE1NjE3PC9l
bGVjdHJvbmljLXJlc291cmNlLW51bT48cmVtb3RlLWRhdGFiYXNlLW5hbWU+RW1iYXNlJiN4RDtN
ZWRsaW5lPC9yZW1vdGUtZGF0YWJhc2UtbmFtZT48bGFuZ3VhZ2U+RW5nbGlzaDwvbGFuZ3VhZ2U+
PC9yZWNvcmQ+PC9DaXRlPjxDaXRlPjxBdXRob3I+QmFpazwvQXV0aG9yPjxZZWFyPjIwMjI8L1ll
YXI+PFJlY051bT4yNjg8L1JlY051bT48cmVjb3JkPjxyZWMtbnVtYmVyPjI2ODwvcmVjLW51bWJl
cj48Zm9yZWlnbi1rZXlzPjxrZXkgYXBwPSJFTiIgZGItaWQ9ImF6d2ZkdnhwbTV2dGU2ZTVzcndw
d3B0eWVzZmZwcDlyYXRkNSIgdGltZXN0YW1wPSIxNjg3ODYzODYxIj4yNjg8L2tleT48L2ZvcmVp
Z24ta2V5cz48cmVmLXR5cGUgbmFtZT0iSm91cm5hbCBBcnRpY2xlIj4xNzwvcmVmLXR5cGU+PGNv
bnRyaWJ1dG9ycz48YXV0aG9ycz48YXV0aG9yPkJhaWssIFkuPC9hdXRob3I+PGF1dGhvcj5DaWxs
b25pLCBMLjwvYXV0aG9yPjxhdXRob3I+S2VuZGFsbCwgRS48L2F1dGhvcj48YXV0aG9yPkRvd2R5
LCBELjwvYXV0aG9yPjxhdXRob3I+QXJpbmFtaW5wYXRoeSwgTi48L2F1dGhvcj48L2F1dGhvcnM+
PC9jb250cmlidXRvcnM+PGF1dGgtYWRkcmVzcz5MLiBDaWxsb25pLCBNUkMgQ2VudHJlIGZvciBH
bG9iYWwgSW5mZWN0aW91cyBEaXNlYXNlIEFuYWx5c2lzLCBTY2hvb2wgb2YgUHVibGljIEhlYWx0
aCwgSW1wZXJpYWwgQ29sbGVnZSBMb25kb24sIFVuaXRlZCBLaW5nZG9tPC9hdXRoLWFkZHJlc3M+
PHRpdGxlcz48dGl0bGU+U3ltcHRvbS1iYXNlZCB2cyBhc3ltcHRvbWF0aWMgdGVzdGluZyBmb3Ig
Y29udHJvbGxpbmcgU0FSUy1Db1YtMiB0cmFuc21pc3Npb24gaW4gbG93LSBhbmQgbWlkZGxlLWlu
Y29tZSBjb3VudHJpZXM6IEEgbW9kZWxsaW5nIGFuYWx5c2lzPC90aXRsZT48c2Vjb25kYXJ5LXRp
dGxlPkVwaWRlbWljczwvc2Vjb25kYXJ5LXRpdGxlPjwvdGl0bGVzPjxwZXJpb2RpY2FsPjxmdWxs
LXRpdGxlPkVwaWRlbWljczwvZnVsbC10aXRsZT48L3BlcmlvZGljYWw+PHZvbHVtZT40MTwvdm9s
dW1lPjxrZXl3b3Jkcz48a2V5d29yZD5hcnRpY2xlPC9rZXl3b3JkPjxrZXl3b3JkPmNvbW11bml0
eTwva2V5d29yZD48a2V5d29yZD5jb250YWN0IGV4YW1pbmF0aW9uPC9rZXl3b3JkPjxrZXl3b3Jk
PmNvbnRyb2xsZWQgc3R1ZHk8L2tleXdvcmQ+PGtleXdvcmQ+Y29yb25hdmlydXMgZGlzZWFzZSAy
MDE5PC9rZXl3b3JkPjxrZXl3b3JkPmRpc2Vhc2UgdHJhbnNtaXNzaW9uPC9rZXl3b3JkPjxrZXl3
b3JkPmh1bWFuPC9rZXl3b3JkPjxrZXl3b3JkPkluZGlhPC9rZXl3b3JkPjxrZXl3b3JkPmxhdGVy
YWwgZmxvdyBpbW11bm9jaHJvbWF0b2dyYXBoeTwva2V5d29yZD48a2V5d29yZD5sb3cgaW5jb21l
IGNvdW50cnk8L2tleXdvcmQ+PGtleXdvcmQ+bWlkZGxlIGluY29tZSBjb3VudHJ5PC9rZXl3b3Jk
PjxrZXl3b3JkPm91dHBhdGllbnQ8L2tleXdvcmQ+PGtleXdvcmQ+cG9seW1lcmFzZSBjaGFpbiBy
ZWFjdGlvbjwva2V5d29yZD48a2V5d29yZD5zZW5zaXRpdml0eSBhbmFseXNpczwva2V5d29yZD48
a2V5d29yZD5zeW1wdG9tIGFzc2Vzc21lbnQ8L2tleXdvcmQ+PC9rZXl3b3Jkcz48ZGF0ZXM+PHll
YXI+MjAyMjwveWVhcj48L2RhdGVzPjxpc2JuPjE4NzgtMDA2NyYjeEQ7MTc1NS00MzY1PC9pc2Ju
Pjx3b3JrLXR5cGU+Sk9VUjwvd29yay10eXBlPjx1cmxzPjxyZWxhdGVkLXVybHM+PHVybD5odHRw
czovL3d3dy5lbWJhc2UuY29tL3NlYXJjaC9yZXN1bHRzP3N1YmFjdGlvbj12aWV3cmVjb3JkJmFt
cDtpZD1MMjAyMDM5NDgzOSZhbXA7ZnJvbT1leHBvcnQ8L3VybD48L3JlbGF0ZWQtdXJscz48L3Vy
bHM+PGVsZWN0cm9uaWMtcmVzb3VyY2UtbnVtPmh0dHA6Ly9keC5kb2kub3JnLzEwLjEwMTYvai5l
cGlkZW0uMjAyMi4xMDA2MzEmI3hEOzEwLjEwMTYvai5lcGlkZW0uMjAyMi4xMDA2MzE8L2VsZWN0
cm9uaWMtcmVzb3VyY2UtbnVtPjxyZW1vdGUtZGF0YWJhc2UtbmFtZT5FbWJhc2UmI3hEO01lZGxp
bmU8L3JlbW90ZS1kYXRhYmFzZS1uYW1lPjxsYW5ndWFnZT5FbmdsaXNoPC9sYW5ndWFnZT48L3Jl
Y29yZD48L0NpdGU+PC9FbmROb3RlPn==
</w:fldData>
              </w:fldChar>
            </w:r>
            <w:r w:rsidR="003C2FDA">
              <w:rPr>
                <w:rFonts w:ascii="Calibri" w:hAnsi="Calibri"/>
                <w:color w:val="000000"/>
              </w:rPr>
              <w:instrText xml:space="preserve"> ADDIN EN.CITE.DATA </w:instrText>
            </w:r>
            <w:r w:rsidR="003C2FDA">
              <w:rPr>
                <w:rFonts w:ascii="Calibri" w:hAnsi="Calibri"/>
                <w:color w:val="000000"/>
              </w:rPr>
            </w:r>
            <w:r w:rsidR="003C2FDA">
              <w:rPr>
                <w:rFonts w:ascii="Calibri" w:hAnsi="Calibri"/>
                <w:color w:val="000000"/>
              </w:rPr>
              <w:fldChar w:fldCharType="end"/>
            </w:r>
            <w:r>
              <w:rPr>
                <w:rFonts w:ascii="Calibri" w:hAnsi="Calibri"/>
                <w:color w:val="000000"/>
              </w:rPr>
              <w:fldChar w:fldCharType="separate"/>
            </w:r>
            <w:r w:rsidR="003C2FDA">
              <w:rPr>
                <w:rFonts w:ascii="Calibri" w:hAnsi="Calibri"/>
                <w:noProof/>
                <w:color w:val="000000"/>
              </w:rPr>
              <w:t>[15, 121]</w:t>
            </w:r>
            <w:r>
              <w:rPr>
                <w:rFonts w:ascii="Calibri" w:hAnsi="Calibri"/>
                <w:color w:val="000000"/>
              </w:rPr>
              <w:fldChar w:fldCharType="end"/>
            </w:r>
          </w:p>
          <w:p w14:paraId="7F82DAE0" w14:textId="127871D4" w:rsidR="002F2256" w:rsidRPr="00FF0062" w:rsidRDefault="002F2256" w:rsidP="00625E53">
            <w:pPr>
              <w:rPr>
                <w:rFonts w:ascii="Calibri" w:hAnsi="Calibri"/>
                <w:color w:val="000000"/>
              </w:rPr>
            </w:pPr>
            <w:r>
              <w:rPr>
                <w:rFonts w:ascii="Calibri" w:hAnsi="Calibri"/>
                <w:color w:val="000000"/>
              </w:rPr>
              <w:t xml:space="preserve">Antigen: 1-24 </w:t>
            </w:r>
            <w:r>
              <w:rPr>
                <w:rFonts w:ascii="Calibri" w:hAnsi="Calibri"/>
                <w:color w:val="000000"/>
              </w:rPr>
              <w:fldChar w:fldCharType="begin">
                <w:fldData xml:space="preserve">PEVuZE5vdGU+PENpdGU+PEF1dGhvcj5CYWlrPC9BdXRob3I+PFllYXI+MjAyMjwvWWVhcj48UmVj
TnVtPjI2ODwvUmVjTnVtPjxEaXNwbGF5VGV4dD5bMTUsIDEyMV08L0Rpc3BsYXlUZXh0PjxyZWNv
cmQ+PHJlYy1udW1iZXI+MjY4PC9yZWMtbnVtYmVyPjxmb3JlaWduLWtleXM+PGtleSBhcHA9IkVO
IiBkYi1pZD0iYXp3ZmR2eHBtNXZ0ZTZlNXNyd3B3cHR5ZXNmZnBwOXJhdGQ1IiB0aW1lc3RhbXA9
IjE2ODc4NjM4NjEiPjI2ODwva2V5PjwvZm9yZWlnbi1rZXlzPjxyZWYtdHlwZSBuYW1lPSJKb3Vy
bmFsIEFydGljbGUiPjE3PC9yZWYtdHlwZT48Y29udHJpYnV0b3JzPjxhdXRob3JzPjxhdXRob3I+
QmFpaywgWS48L2F1dGhvcj48YXV0aG9yPkNpbGxvbmksIEwuPC9hdXRob3I+PGF1dGhvcj5LZW5k
YWxsLCBFLjwvYXV0aG9yPjxhdXRob3I+RG93ZHksIEQuPC9hdXRob3I+PGF1dGhvcj5BcmluYW1p
bnBhdGh5LCBOLjwvYXV0aG9yPjwvYXV0aG9ycz48L2NvbnRyaWJ1dG9ycz48YXV0aC1hZGRyZXNz
PkwuIENpbGxvbmksIE1SQyBDZW50cmUgZm9yIEdsb2JhbCBJbmZlY3Rpb3VzIERpc2Vhc2UgQW5h
bHlzaXMsIFNjaG9vbCBvZiBQdWJsaWMgSGVhbHRoLCBJbXBlcmlhbCBDb2xsZWdlIExvbmRvbiwg
VW5pdGVkIEtpbmdkb208L2F1dGgtYWRkcmVzcz48dGl0bGVzPjx0aXRsZT5TeW1wdG9tLWJhc2Vk
IHZzIGFzeW1wdG9tYXRpYyB0ZXN0aW5nIGZvciBjb250cm9sbGluZyBTQVJTLUNvVi0yIHRyYW5z
bWlzc2lvbiBpbiBsb3ctIGFuZCBtaWRkbGUtaW5jb21lIGNvdW50cmllczogQSBtb2RlbGxpbmcg
YW5hbHlzaXM8L3RpdGxlPjxzZWNvbmRhcnktdGl0bGU+RXBpZGVtaWNzPC9zZWNvbmRhcnktdGl0
bGU+PC90aXRsZXM+PHBlcmlvZGljYWw+PGZ1bGwtdGl0bGU+RXBpZGVtaWNzPC9mdWxsLXRpdGxl
PjwvcGVyaW9kaWNhbD48dm9sdW1lPjQxPC92b2x1bWU+PGtleXdvcmRzPjxrZXl3b3JkPmFydGlj
bGU8L2tleXdvcmQ+PGtleXdvcmQ+Y29tbXVuaXR5PC9rZXl3b3JkPjxrZXl3b3JkPmNvbnRhY3Qg
ZXhhbWluYXRpb248L2tleXdvcmQ+PGtleXdvcmQ+Y29udHJvbGxlZCBzdHVkeTwva2V5d29yZD48
a2V5d29yZD5jb3JvbmF2aXJ1cyBkaXNlYXNlIDIwMTk8L2tleXdvcmQ+PGtleXdvcmQ+ZGlzZWFz
ZSB0cmFuc21pc3Npb248L2tleXdvcmQ+PGtleXdvcmQ+aHVtYW48L2tleXdvcmQ+PGtleXdvcmQ+
SW5kaWE8L2tleXdvcmQ+PGtleXdvcmQ+bGF0ZXJhbCBmbG93IGltbXVub2Nocm9tYXRvZ3JhcGh5
PC9rZXl3b3JkPjxrZXl3b3JkPmxvdyBpbmNvbWUgY291bnRyeTwva2V5d29yZD48a2V5d29yZD5t
aWRkbGUgaW5jb21lIGNvdW50cnk8L2tleXdvcmQ+PGtleXdvcmQ+b3V0cGF0aWVudDwva2V5d29y
ZD48a2V5d29yZD5wb2x5bWVyYXNlIGNoYWluIHJlYWN0aW9uPC9rZXl3b3JkPjxrZXl3b3JkPnNl
bnNpdGl2aXR5IGFuYWx5c2lzPC9rZXl3b3JkPjxrZXl3b3JkPnN5bXB0b20gYXNzZXNzbWVudDwv
a2V5d29yZD48L2tleXdvcmRzPjxkYXRlcz48eWVhcj4yMDIyPC95ZWFyPjwvZGF0ZXM+PGlzYm4+
MTg3OC0wMDY3JiN4RDsxNzU1LTQzNjU8L2lzYm4+PHdvcmstdHlwZT5KT1VSPC93b3JrLXR5cGU+
PHVybHM+PHJlbGF0ZWQtdXJscz48dXJsPmh0dHBzOi8vd3d3LmVtYmFzZS5jb20vc2VhcmNoL3Jl
c3VsdHM/c3ViYWN0aW9uPXZpZXdyZWNvcmQmYW1wO2lkPUwyMDIwMzk0ODM5JmFtcDtmcm9tPWV4
cG9ydDwvdXJsPjwvcmVsYXRlZC11cmxzPjwvdXJscz48ZWxlY3Ryb25pYy1yZXNvdXJjZS1udW0+
aHR0cDovL2R4LmRvaS5vcmcvMTAuMTAxNi9qLmVwaWRlbS4yMDIyLjEwMDYzMSYjeEQ7MTAuMTAx
Ni9qLmVwaWRlbS4yMDIyLjEwMDYzMTwvZWxlY3Ryb25pYy1yZXNvdXJjZS1udW0+PHJlbW90ZS1k
YXRhYmFzZS1uYW1lPkVtYmFzZSYjeEQ7TWVkbGluZTwvcmVtb3RlLWRhdGFiYXNlLW5hbWU+PGxh
bmd1YWdlPkVuZ2xpc2g8L2xhbmd1YWdlPjwvcmVjb3JkPjwvQ2l0ZT48Q2l0ZT48QXV0aG9yPlNo
YXJtYTwvQXV0aG9yPjxZZWFyPjIwMjI8L1llYXI+PFJlY051bT4yMDwvUmVjTnVtPjxyZWNvcmQ+
PHJlYy1udW1iZXI+MjA8L3JlYy1udW1iZXI+PGZvcmVpZ24ta2V5cz48a2V5IGFwcD0iRU4iIGRi
LWlkPSJ6YXZ3ZHpwZWE5ZmZ2aGVzZndzeGUwdGo5djJzMmZkZWF6djAiIHRpbWVzdGFtcD0iMTY0
Nzk0Njc5OSI+MjA8L2tleT48L2ZvcmVpZ24ta2V5cz48cmVmLXR5cGUgbmFtZT0iSm91cm5hbCBB
cnRpY2xlIj4xNzwvcmVmLXR5cGU+PGNvbnRyaWJ1dG9ycz48YXV0aG9ycz48YXV0aG9yPlNoYXJt
YSwgQS48L2F1dGhvcj48YXV0aG9yPk9kYSwgRy48L2F1dGhvcj48YXV0aG9yPkljYXJkaSwgTS48
L2F1dGhvcj48YXV0aG9yPk1vbGUsIEwuPC9hdXRob3I+PGF1dGhvcj5Ib2xvZG5peSwgTS48L2F1
dGhvcj48L2F1dGhvcnM+PC9jb250cmlidXRvcnM+PGF1dGgtYWRkcmVzcz5BLiBTaGFybWEsIFVT
IERlcGFydG1lbnQgb2YgVmV0ZXJhbnMgQWZmYWlycywgUHVibGljIEhlYWx0aCBTdXJ2ZWlsbGFu
Y2UgYW5kIFJlc2VhcmNoLCBQYWxvIEFsdG8sIENBLCBVbml0ZWQgU3RhdGVzPC9hdXRoLWFkZHJl
c3M+PHRpdGxlcz48dGl0bGU+SW1wbGVtZW50YXRpb24gb2YgbGFyZ2Utc2NhbGUgbGFib3JhdG9y
eS1iYXNlZCBkZXRlY3Rpb24gb2YgQ09WSUQtMTkgaW4gdGhlIFZldGVyYW5zIEhlYWx0aCBBZG1p
bmlzdHJhdGlvbiwgTWFyY2ggMjAyMCDigJMgRmVicnVhcnkgMjAyMTwvdGl0bGU+PHNlY29uZGFy
eS10aXRsZT5EaWFnbm9zdGljIE1pY3JvYmlvbG9neSBhbmQgSW5mZWN0aW91cyBEaXNlYXNlPC9z
ZWNvbmRhcnktdGl0bGU+PC90aXRsZXM+PHBlcmlvZGljYWw+PGZ1bGwtdGl0bGU+RGlhZ25vc3Rp
YyBNaWNyb2Jpb2xvZ3kgYW5kIEluZmVjdGlvdXMgRGlzZWFzZTwvZnVsbC10aXRsZT48L3Blcmlv
ZGljYWw+PHZvbHVtZT4xMDI8L3ZvbHVtZT48bnVtYmVyPjM8L251bWJlcj48a2V5d29yZHM+PGtl
eXdvcmQ+YXJ0aWNsZTwva2V5d29yZD48a2V5d29yZD5jb3JvbmF2aXJ1cyBkaXNlYXNlIDIwMTk8
L2tleXdvcmQ+PGtleXdvcmQ+ZGF0YSBxdWFsaXR5IGFzc2Vzc21lbnQ8L2tleXdvcmQ+PGtleXdv
cmQ+aGVhbHRoIGNhcmUgYXZhaWxhYmlsaXR5PC9rZXl3b3JkPjxrZXl3b3JkPmhlYWx0aCBjYXJl
IGRlbGl2ZXJ5PC9rZXl3b3JkPjxrZXl3b3JkPmhlYWx0aCBjYXJlIHBsYW5uaW5nPC9rZXl3b3Jk
PjxrZXl3b3JkPmhlYWx0aCBjYXJlIHV0aWxpemF0aW9uPC9rZXl3b3JkPjxrZXl3b3JkPmh1bWFu
PC9rZXl3b3JkPjxrZXl3b3JkPm5vbmh1bWFuPC9rZXl3b3JkPjxrZXl3b3JkPnBhbmRlbWljPC9r
ZXl3b3JkPjxrZXl3b3JkPnRlc3RpbmcgY2FwYWNpdHk8L2tleXdvcmQ+PGtleXdvcmQ+dHVybmFy
b3VuZCB0aW1lPC9rZXl3b3JkPjxrZXl3b3JkPlVuaXRlZCBTdGF0ZXM8L2tleXdvcmQ+PGtleXdv
cmQ+dmV0ZXJhbjwva2V5d29yZD48a2V5d29yZD52aXJ1cyBkZXRlY3Rpb248L2tleXdvcmQ+PGtl
eXdvcmQ+d29ya2xvYWQ8L2tleXdvcmQ+PC9rZXl3b3Jkcz48ZGF0ZXM+PHllYXI+MjAyMjwveWVh
cj48L2RhdGVzPjxpc2JuPjE4NzktMDA3MCYjeEQ7MDczMi04ODkzPC9pc2JuPjx3b3JrLXR5cGU+
Sk9VUjwvd29yay10eXBlPjx1cmxzPjxyZWxhdGVkLXVybHM+PHVybD5odHRwczovL3d3dy5lbWJh
c2UuY29tL3NlYXJjaC9yZXN1bHRzP3N1YmFjdGlvbj12aWV3cmVjb3JkJmFtcDtpZD1MMjAxNjM2
NDUzMiZhbXA7ZnJvbT1leHBvcnQ8L3VybD48L3JlbGF0ZWQtdXJscz48L3VybHM+PGVsZWN0cm9u
aWMtcmVzb3VyY2UtbnVtPmh0dHA6Ly9keC5kb2kub3JnLzEwLjEwMTYvai5kaWFnbWljcm9iaW8u
MjAyMS4xMTU2MTcmI3hEOzEwLjEwMTYvai5kaWFnbWljcm9iaW8uMjAyMS4xMTU2MTc8L2VsZWN0
cm9uaWMtcmVzb3VyY2UtbnVtPjxyZW1vdGUtZGF0YWJhc2UtbmFtZT5FbWJhc2UmI3hEO01lZGxp
bmU8L3JlbW90ZS1kYXRhYmFzZS1uYW1lPjxsYW5ndWFnZT5FbmdsaXNoPC9sYW5ndWFnZT48L3Jl
Y29yZD48L0NpdGU+PC9FbmROb3RlPn==
</w:fldData>
              </w:fldChar>
            </w:r>
            <w:r w:rsidR="003C2FDA">
              <w:rPr>
                <w:rFonts w:ascii="Calibri" w:hAnsi="Calibri"/>
                <w:color w:val="000000"/>
              </w:rPr>
              <w:instrText xml:space="preserve"> ADDIN EN.CITE </w:instrText>
            </w:r>
            <w:r w:rsidR="003C2FDA">
              <w:rPr>
                <w:rFonts w:ascii="Calibri" w:hAnsi="Calibri"/>
                <w:color w:val="000000"/>
              </w:rPr>
              <w:fldChar w:fldCharType="begin">
                <w:fldData xml:space="preserve">PEVuZE5vdGU+PENpdGU+PEF1dGhvcj5CYWlrPC9BdXRob3I+PFllYXI+MjAyMjwvWWVhcj48UmVj
TnVtPjI2ODwvUmVjTnVtPjxEaXNwbGF5VGV4dD5bMTUsIDEyMV08L0Rpc3BsYXlUZXh0PjxyZWNv
cmQ+PHJlYy1udW1iZXI+MjY4PC9yZWMtbnVtYmVyPjxmb3JlaWduLWtleXM+PGtleSBhcHA9IkVO
IiBkYi1pZD0iYXp3ZmR2eHBtNXZ0ZTZlNXNyd3B3cHR5ZXNmZnBwOXJhdGQ1IiB0aW1lc3RhbXA9
IjE2ODc4NjM4NjEiPjI2ODwva2V5PjwvZm9yZWlnbi1rZXlzPjxyZWYtdHlwZSBuYW1lPSJKb3Vy
bmFsIEFydGljbGUiPjE3PC9yZWYtdHlwZT48Y29udHJpYnV0b3JzPjxhdXRob3JzPjxhdXRob3I+
QmFpaywgWS48L2F1dGhvcj48YXV0aG9yPkNpbGxvbmksIEwuPC9hdXRob3I+PGF1dGhvcj5LZW5k
YWxsLCBFLjwvYXV0aG9yPjxhdXRob3I+RG93ZHksIEQuPC9hdXRob3I+PGF1dGhvcj5BcmluYW1p
bnBhdGh5LCBOLjwvYXV0aG9yPjwvYXV0aG9ycz48L2NvbnRyaWJ1dG9ycz48YXV0aC1hZGRyZXNz
PkwuIENpbGxvbmksIE1SQyBDZW50cmUgZm9yIEdsb2JhbCBJbmZlY3Rpb3VzIERpc2Vhc2UgQW5h
bHlzaXMsIFNjaG9vbCBvZiBQdWJsaWMgSGVhbHRoLCBJbXBlcmlhbCBDb2xsZWdlIExvbmRvbiwg
VW5pdGVkIEtpbmdkb208L2F1dGgtYWRkcmVzcz48dGl0bGVzPjx0aXRsZT5TeW1wdG9tLWJhc2Vk
IHZzIGFzeW1wdG9tYXRpYyB0ZXN0aW5nIGZvciBjb250cm9sbGluZyBTQVJTLUNvVi0yIHRyYW5z
bWlzc2lvbiBpbiBsb3ctIGFuZCBtaWRkbGUtaW5jb21lIGNvdW50cmllczogQSBtb2RlbGxpbmcg
YW5hbHlzaXM8L3RpdGxlPjxzZWNvbmRhcnktdGl0bGU+RXBpZGVtaWNzPC9zZWNvbmRhcnktdGl0
bGU+PC90aXRsZXM+PHBlcmlvZGljYWw+PGZ1bGwtdGl0bGU+RXBpZGVtaWNzPC9mdWxsLXRpdGxl
PjwvcGVyaW9kaWNhbD48dm9sdW1lPjQxPC92b2x1bWU+PGtleXdvcmRzPjxrZXl3b3JkPmFydGlj
bGU8L2tleXdvcmQ+PGtleXdvcmQ+Y29tbXVuaXR5PC9rZXl3b3JkPjxrZXl3b3JkPmNvbnRhY3Qg
ZXhhbWluYXRpb248L2tleXdvcmQ+PGtleXdvcmQ+Y29udHJvbGxlZCBzdHVkeTwva2V5d29yZD48
a2V5d29yZD5jb3JvbmF2aXJ1cyBkaXNlYXNlIDIwMTk8L2tleXdvcmQ+PGtleXdvcmQ+ZGlzZWFz
ZSB0cmFuc21pc3Npb248L2tleXdvcmQ+PGtleXdvcmQ+aHVtYW48L2tleXdvcmQ+PGtleXdvcmQ+
SW5kaWE8L2tleXdvcmQ+PGtleXdvcmQ+bGF0ZXJhbCBmbG93IGltbXVub2Nocm9tYXRvZ3JhcGh5
PC9rZXl3b3JkPjxrZXl3b3JkPmxvdyBpbmNvbWUgY291bnRyeTwva2V5d29yZD48a2V5d29yZD5t
aWRkbGUgaW5jb21lIGNvdW50cnk8L2tleXdvcmQ+PGtleXdvcmQ+b3V0cGF0aWVudDwva2V5d29y
ZD48a2V5d29yZD5wb2x5bWVyYXNlIGNoYWluIHJlYWN0aW9uPC9rZXl3b3JkPjxrZXl3b3JkPnNl
bnNpdGl2aXR5IGFuYWx5c2lzPC9rZXl3b3JkPjxrZXl3b3JkPnN5bXB0b20gYXNzZXNzbWVudDwv
a2V5d29yZD48L2tleXdvcmRzPjxkYXRlcz48eWVhcj4yMDIyPC95ZWFyPjwvZGF0ZXM+PGlzYm4+
MTg3OC0wMDY3JiN4RDsxNzU1LTQzNjU8L2lzYm4+PHdvcmstdHlwZT5KT1VSPC93b3JrLXR5cGU+
PHVybHM+PHJlbGF0ZWQtdXJscz48dXJsPmh0dHBzOi8vd3d3LmVtYmFzZS5jb20vc2VhcmNoL3Jl
c3VsdHM/c3ViYWN0aW9uPXZpZXdyZWNvcmQmYW1wO2lkPUwyMDIwMzk0ODM5JmFtcDtmcm9tPWV4
cG9ydDwvdXJsPjwvcmVsYXRlZC11cmxzPjwvdXJscz48ZWxlY3Ryb25pYy1yZXNvdXJjZS1udW0+
aHR0cDovL2R4LmRvaS5vcmcvMTAuMTAxNi9qLmVwaWRlbS4yMDIyLjEwMDYzMSYjeEQ7MTAuMTAx
Ni9qLmVwaWRlbS4yMDIyLjEwMDYzMTwvZWxlY3Ryb25pYy1yZXNvdXJjZS1udW0+PHJlbW90ZS1k
YXRhYmFzZS1uYW1lPkVtYmFzZSYjeEQ7TWVkbGluZTwvcmVtb3RlLWRhdGFiYXNlLW5hbWU+PGxh
bmd1YWdlPkVuZ2xpc2g8L2xhbmd1YWdlPjwvcmVjb3JkPjwvQ2l0ZT48Q2l0ZT48QXV0aG9yPlNo
YXJtYTwvQXV0aG9yPjxZZWFyPjIwMjI8L1llYXI+PFJlY051bT4yMDwvUmVjTnVtPjxyZWNvcmQ+
PHJlYy1udW1iZXI+MjA8L3JlYy1udW1iZXI+PGZvcmVpZ24ta2V5cz48a2V5IGFwcD0iRU4iIGRi
LWlkPSJ6YXZ3ZHpwZWE5ZmZ2aGVzZndzeGUwdGo5djJzMmZkZWF6djAiIHRpbWVzdGFtcD0iMTY0
Nzk0Njc5OSI+MjA8L2tleT48L2ZvcmVpZ24ta2V5cz48cmVmLXR5cGUgbmFtZT0iSm91cm5hbCBB
cnRpY2xlIj4xNzwvcmVmLXR5cGU+PGNvbnRyaWJ1dG9ycz48YXV0aG9ycz48YXV0aG9yPlNoYXJt
YSwgQS48L2F1dGhvcj48YXV0aG9yPk9kYSwgRy48L2F1dGhvcj48YXV0aG9yPkljYXJkaSwgTS48
L2F1dGhvcj48YXV0aG9yPk1vbGUsIEwuPC9hdXRob3I+PGF1dGhvcj5Ib2xvZG5peSwgTS48L2F1
dGhvcj48L2F1dGhvcnM+PC9jb250cmlidXRvcnM+PGF1dGgtYWRkcmVzcz5BLiBTaGFybWEsIFVT
IERlcGFydG1lbnQgb2YgVmV0ZXJhbnMgQWZmYWlycywgUHVibGljIEhlYWx0aCBTdXJ2ZWlsbGFu
Y2UgYW5kIFJlc2VhcmNoLCBQYWxvIEFsdG8sIENBLCBVbml0ZWQgU3RhdGVzPC9hdXRoLWFkZHJl
c3M+PHRpdGxlcz48dGl0bGU+SW1wbGVtZW50YXRpb24gb2YgbGFyZ2Utc2NhbGUgbGFib3JhdG9y
eS1iYXNlZCBkZXRlY3Rpb24gb2YgQ09WSUQtMTkgaW4gdGhlIFZldGVyYW5zIEhlYWx0aCBBZG1p
bmlzdHJhdGlvbiwgTWFyY2ggMjAyMCDigJMgRmVicnVhcnkgMjAyMTwvdGl0bGU+PHNlY29uZGFy
eS10aXRsZT5EaWFnbm9zdGljIE1pY3JvYmlvbG9neSBhbmQgSW5mZWN0aW91cyBEaXNlYXNlPC9z
ZWNvbmRhcnktdGl0bGU+PC90aXRsZXM+PHBlcmlvZGljYWw+PGZ1bGwtdGl0bGU+RGlhZ25vc3Rp
YyBNaWNyb2Jpb2xvZ3kgYW5kIEluZmVjdGlvdXMgRGlzZWFzZTwvZnVsbC10aXRsZT48L3Blcmlv
ZGljYWw+PHZvbHVtZT4xMDI8L3ZvbHVtZT48bnVtYmVyPjM8L251bWJlcj48a2V5d29yZHM+PGtl
eXdvcmQ+YXJ0aWNsZTwva2V5d29yZD48a2V5d29yZD5jb3JvbmF2aXJ1cyBkaXNlYXNlIDIwMTk8
L2tleXdvcmQ+PGtleXdvcmQ+ZGF0YSBxdWFsaXR5IGFzc2Vzc21lbnQ8L2tleXdvcmQ+PGtleXdv
cmQ+aGVhbHRoIGNhcmUgYXZhaWxhYmlsaXR5PC9rZXl3b3JkPjxrZXl3b3JkPmhlYWx0aCBjYXJl
IGRlbGl2ZXJ5PC9rZXl3b3JkPjxrZXl3b3JkPmhlYWx0aCBjYXJlIHBsYW5uaW5nPC9rZXl3b3Jk
PjxrZXl3b3JkPmhlYWx0aCBjYXJlIHV0aWxpemF0aW9uPC9rZXl3b3JkPjxrZXl3b3JkPmh1bWFu
PC9rZXl3b3JkPjxrZXl3b3JkPm5vbmh1bWFuPC9rZXl3b3JkPjxrZXl3b3JkPnBhbmRlbWljPC9r
ZXl3b3JkPjxrZXl3b3JkPnRlc3RpbmcgY2FwYWNpdHk8L2tleXdvcmQ+PGtleXdvcmQ+dHVybmFy
b3VuZCB0aW1lPC9rZXl3b3JkPjxrZXl3b3JkPlVuaXRlZCBTdGF0ZXM8L2tleXdvcmQ+PGtleXdv
cmQ+dmV0ZXJhbjwva2V5d29yZD48a2V5d29yZD52aXJ1cyBkZXRlY3Rpb248L2tleXdvcmQ+PGtl
eXdvcmQ+d29ya2xvYWQ8L2tleXdvcmQ+PC9rZXl3b3Jkcz48ZGF0ZXM+PHllYXI+MjAyMjwveWVh
cj48L2RhdGVzPjxpc2JuPjE4NzktMDA3MCYjeEQ7MDczMi04ODkzPC9pc2JuPjx3b3JrLXR5cGU+
Sk9VUjwvd29yay10eXBlPjx1cmxzPjxyZWxhdGVkLXVybHM+PHVybD5odHRwczovL3d3dy5lbWJh
c2UuY29tL3NlYXJjaC9yZXN1bHRzP3N1YmFjdGlvbj12aWV3cmVjb3JkJmFtcDtpZD1MMjAxNjM2
NDUzMiZhbXA7ZnJvbT1leHBvcnQ8L3VybD48L3JlbGF0ZWQtdXJscz48L3VybHM+PGVsZWN0cm9u
aWMtcmVzb3VyY2UtbnVtPmh0dHA6Ly9keC5kb2kub3JnLzEwLjEwMTYvai5kaWFnbWljcm9iaW8u
MjAyMS4xMTU2MTcmI3hEOzEwLjEwMTYvai5kaWFnbWljcm9iaW8uMjAyMS4xMTU2MTc8L2VsZWN0
cm9uaWMtcmVzb3VyY2UtbnVtPjxyZW1vdGUtZGF0YWJhc2UtbmFtZT5FbWJhc2UmI3hEO01lZGxp
bmU8L3JlbW90ZS1kYXRhYmFzZS1uYW1lPjxsYW5ndWFnZT5FbmdsaXNoPC9sYW5ndWFnZT48L3Jl
Y29yZD48L0NpdGU+PC9FbmROb3RlPn==
</w:fldData>
              </w:fldChar>
            </w:r>
            <w:r w:rsidR="003C2FDA">
              <w:rPr>
                <w:rFonts w:ascii="Calibri" w:hAnsi="Calibri"/>
                <w:color w:val="000000"/>
              </w:rPr>
              <w:instrText xml:space="preserve"> ADDIN EN.CITE.DATA </w:instrText>
            </w:r>
            <w:r w:rsidR="003C2FDA">
              <w:rPr>
                <w:rFonts w:ascii="Calibri" w:hAnsi="Calibri"/>
                <w:color w:val="000000"/>
              </w:rPr>
            </w:r>
            <w:r w:rsidR="003C2FDA">
              <w:rPr>
                <w:rFonts w:ascii="Calibri" w:hAnsi="Calibri"/>
                <w:color w:val="000000"/>
              </w:rPr>
              <w:fldChar w:fldCharType="end"/>
            </w:r>
            <w:r>
              <w:rPr>
                <w:rFonts w:ascii="Calibri" w:hAnsi="Calibri"/>
                <w:color w:val="000000"/>
              </w:rPr>
              <w:fldChar w:fldCharType="separate"/>
            </w:r>
            <w:r w:rsidR="003C2FDA">
              <w:rPr>
                <w:rFonts w:ascii="Calibri" w:hAnsi="Calibri"/>
                <w:noProof/>
                <w:color w:val="000000"/>
              </w:rPr>
              <w:t>[15, 121]</w:t>
            </w:r>
            <w:r>
              <w:rPr>
                <w:rFonts w:ascii="Calibri" w:hAnsi="Calibri"/>
                <w:color w:val="000000"/>
              </w:rPr>
              <w:fldChar w:fldCharType="end"/>
            </w:r>
          </w:p>
        </w:tc>
      </w:tr>
      <w:tr w:rsidR="00FF0062" w:rsidRPr="0059655E" w14:paraId="5D71677F" w14:textId="77777777" w:rsidTr="002A545E">
        <w:trPr>
          <w:trHeight w:val="300"/>
        </w:trPr>
        <w:tc>
          <w:tcPr>
            <w:tcW w:w="3964" w:type="dxa"/>
            <w:noWrap/>
            <w:hideMark/>
          </w:tcPr>
          <w:p w14:paraId="5EA8A7B7" w14:textId="7F020AA5"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 xml:space="preserve">Total amount of tests </w:t>
            </w:r>
            <w:r w:rsidR="006B248C">
              <w:rPr>
                <w:rFonts w:ascii="Calibri" w:eastAsia="Times New Roman" w:hAnsi="Calibri" w:cs="Calibri"/>
                <w:color w:val="000000"/>
                <w:lang w:val="en-US" w:eastAsia="nl-NL"/>
              </w:rPr>
              <w:t>performed</w:t>
            </w:r>
          </w:p>
        </w:tc>
        <w:tc>
          <w:tcPr>
            <w:tcW w:w="3261" w:type="dxa"/>
            <w:noWrap/>
            <w:hideMark/>
          </w:tcPr>
          <w:p w14:paraId="0736FB70" w14:textId="77777777" w:rsidR="00FF0062" w:rsidRPr="00FF0062" w:rsidRDefault="00FF0062" w:rsidP="00625E53">
            <w:pPr>
              <w:rPr>
                <w:rFonts w:ascii="Calibri" w:hAnsi="Calibri"/>
                <w:color w:val="000000"/>
              </w:rPr>
            </w:pPr>
            <w:r w:rsidRPr="00FF0062">
              <w:rPr>
                <w:rFonts w:ascii="Calibri" w:hAnsi="Calibri"/>
                <w:color w:val="000000"/>
              </w:rPr>
              <w:t>-</w:t>
            </w:r>
          </w:p>
        </w:tc>
        <w:tc>
          <w:tcPr>
            <w:tcW w:w="5196" w:type="dxa"/>
            <w:noWrap/>
            <w:hideMark/>
          </w:tcPr>
          <w:tbl>
            <w:tblPr>
              <w:tblW w:w="4980" w:type="dxa"/>
              <w:tblCellMar>
                <w:left w:w="70" w:type="dxa"/>
                <w:right w:w="70" w:type="dxa"/>
              </w:tblCellMar>
              <w:tblLook w:val="04A0" w:firstRow="1" w:lastRow="0" w:firstColumn="1" w:lastColumn="0" w:noHBand="0" w:noVBand="1"/>
            </w:tblPr>
            <w:tblGrid>
              <w:gridCol w:w="4980"/>
            </w:tblGrid>
            <w:tr w:rsidR="006B248C" w:rsidRPr="0059655E" w14:paraId="5150A49C" w14:textId="77777777" w:rsidTr="006B248C">
              <w:trPr>
                <w:trHeight w:val="1500"/>
              </w:trPr>
              <w:tc>
                <w:tcPr>
                  <w:tcW w:w="4980" w:type="dxa"/>
                  <w:tcBorders>
                    <w:top w:val="nil"/>
                    <w:left w:val="nil"/>
                    <w:bottom w:val="nil"/>
                    <w:right w:val="nil"/>
                  </w:tcBorders>
                  <w:shd w:val="clear" w:color="auto" w:fill="auto"/>
                  <w:hideMark/>
                </w:tcPr>
                <w:p w14:paraId="5ACBA39D" w14:textId="5FC25761" w:rsidR="006B248C" w:rsidRPr="006B248C" w:rsidRDefault="006B248C" w:rsidP="006B248C">
                  <w:pPr>
                    <w:pStyle w:val="NoSpacing"/>
                    <w:rPr>
                      <w:lang w:val="en-US" w:eastAsia="nl-NL"/>
                    </w:rPr>
                  </w:pPr>
                  <w:r w:rsidRPr="006B248C">
                    <w:rPr>
                      <w:lang w:val="en-US" w:eastAsia="nl-NL"/>
                    </w:rPr>
                    <w:t>UK: 17.6</w:t>
                  </w:r>
                  <w:r w:rsidR="00372FA1">
                    <w:rPr>
                      <w:lang w:val="en-US" w:eastAsia="nl-NL"/>
                    </w:rPr>
                    <w:t xml:space="preserve"> tests per 100000</w:t>
                  </w:r>
                  <w:r>
                    <w:rPr>
                      <w:lang w:val="en-US" w:eastAsia="nl-NL"/>
                    </w:rPr>
                    <w:t xml:space="preserve">; </w:t>
                  </w:r>
                  <w:r w:rsidRPr="006B248C">
                    <w:rPr>
                      <w:lang w:val="en-US" w:eastAsia="nl-NL"/>
                    </w:rPr>
                    <w:t>US: 44.4</w:t>
                  </w:r>
                  <w:r>
                    <w:rPr>
                      <w:lang w:val="en-US" w:eastAsia="nl-NL"/>
                    </w:rPr>
                    <w:t xml:space="preserve">; </w:t>
                  </w:r>
                  <w:r w:rsidRPr="006B248C">
                    <w:rPr>
                      <w:lang w:val="en-US" w:eastAsia="nl-NL"/>
                    </w:rPr>
                    <w:t>Singapore: 51.4</w:t>
                  </w:r>
                  <w:r>
                    <w:rPr>
                      <w:lang w:val="en-US" w:eastAsia="nl-NL"/>
                    </w:rPr>
                    <w:t xml:space="preserve">; </w:t>
                  </w:r>
                  <w:r w:rsidRPr="006B248C">
                    <w:rPr>
                      <w:lang w:val="en-US" w:eastAsia="nl-NL"/>
                    </w:rPr>
                    <w:t>Italy: 76.2</w:t>
                  </w:r>
                  <w:r>
                    <w:rPr>
                      <w:lang w:val="en-US" w:eastAsia="nl-NL"/>
                    </w:rPr>
                    <w:t xml:space="preserve">; </w:t>
                  </w:r>
                  <w:r w:rsidRPr="006B248C">
                    <w:rPr>
                      <w:lang w:val="en-US" w:eastAsia="nl-NL"/>
                    </w:rPr>
                    <w:t>Germany: 147.9, PCR</w:t>
                  </w:r>
                  <w:r w:rsidR="00372FA1">
                    <w:rPr>
                      <w:lang w:val="en-US" w:eastAsia="nl-NL"/>
                    </w:rPr>
                    <w:t xml:space="preserve"> </w:t>
                  </w:r>
                  <w:r>
                    <w:rPr>
                      <w:lang w:val="en-US" w:eastAsia="nl-NL"/>
                    </w:rPr>
                    <w:fldChar w:fldCharType="begin">
                      <w:fldData xml:space="preserve">PEVuZE5vdGU+PENpdGU+PEF1dGhvcj5kZSBXb2xmZjwvQXV0aG9yPjxZZWFyPjIwMjE8L1llYXI+
PFJlY051bT40PC9SZWNOdW0+PERpc3BsYXlUZXh0Pls0NV08L0Rpc3BsYXlUZXh0PjxyZWNvcmQ+
PHJlYy1udW1iZXI+NDwvcmVjLW51bWJlcj48Zm9yZWlnbi1rZXlzPjxrZXkgYXBwPSJFTiIgZGIt
aWQ9InpwZjBhMnNhZmZzMjBuZXgwMjNwcHI5Z2F2ZjBlYXM1ZHp4ZCIgdGltZXN0YW1wPSIxNjIy
MTA1NjE2Ij40PC9rZXk+PC9mb3JlaWduLWtleXM+PHJlZi10eXBlIG5hbWU9IkpvdXJuYWwgQXJ0
aWNsZSI+MTc8L3JlZi10eXBlPjxjb250cmlidXRvcnM+PGF1dGhvcnM+PGF1dGhvcj5kZSBXb2xm
ZiwgVC48L2F1dGhvcj48YXV0aG9yPlBmbMO8Z2VyLCBELjwvYXV0aG9yPjxhdXRob3I+UmVobWUs
IE0uPC9hdXRob3I+PGF1dGhvcj5IZXVlciwgSi48L2F1dGhvcj48YXV0aG9yPkJpdHRuZXIsIE0u
IEkuPC9hdXRob3I+PC9hdXRob3JzPjwvY29udHJpYnV0b3JzPjxhdXRoLWFkZHJlc3M+TS4tSS4g
Qml0dG5lciwgWW91bmcgQWNhZGVteSAoSnVuZ2UgQWthZGVtaWUpLCBHZXJtYW4gTmF0aW9uYWwg
QWNhZGVteSBvZiBTY2llbmNlcywgQmVybGluLCBHZXJtYW55PC9hdXRoLWFkZHJlc3M+PHRpdGxl
cz48dGl0bGU+RXZhbHVhdGlvbiBvZiBwb29sLWJhc2VkIHRlc3RpbmcgYXBwcm9hY2hlcyB0byBl
bmFibGUgcG9wdWxhdGlvbi13aWRlIHNjcmVlbmluZyBmb3IgQ09WSUQtMTk8L3RpdGxlPjxzZWNv
bmRhcnktdGl0bGU+UExvUyBPTkU8L3NlY29uZGFyeS10aXRsZT48L3RpdGxlcz48cGVyaW9kaWNh
bD48ZnVsbC10aXRsZT5QTG9TIE9ORTwvZnVsbC10aXRsZT48L3BlcmlvZGljYWw+PHZvbHVtZT4x
NTwvdm9sdW1lPjxudW1iZXI+MTIgRGVjZW1iZXI8L251bWJlcj48a2V5d29yZHM+PGtleXdvcmQ+
YXJ0aWNsZTwva2V5d29yZD48a2V5d29yZD5jb3JvbmF2aXJ1cyBkaXNlYXNlIDIwMTk8L2tleXdv
cmQ+PGtleXdvcmQ+ZGlhZ25vc3RpYyB0ZXN0PC9rZXl3b3JkPjxrZXl3b3JkPmZhbHNlIHBvc2l0
aXZlIHJlc3VsdDwva2V5d29yZD48a2V5d29yZD5nZW9ncmFwaGljIGRpc3RyaWJ1dGlvbjwva2V5
d29yZD48a2V5d29yZD5odW1hbjwva2V5d29yZD48a2V5d29yZD5pbmZlY3Rpb24gcmF0ZTwva2V5
d29yZD48a2V5d29yZD5tYXNzIHNjcmVlbmluZzwva2V5d29yZD48a2V5d29yZD5tYXRoZW1hdGlj
YWwgbW9kZWw8L2tleXdvcmQ+PGtleXdvcmQ+cG9vbCBiYXNlZCB0ZXN0aW5nPC9rZXl3b3JkPjxr
ZXl3b3JkPnBvcHVsYXRpb24gc2l6ZTwva2V5d29yZD48a2V5d29yZD5TZXZlcmUgYWN1dGUgcmVz
cGlyYXRvcnkgc3luZHJvbWUgY29yb25hdmlydXMgMjwva2V5d29yZD48L2tleXdvcmRzPjxkYXRl
cz48eWVhcj4yMDIxPC95ZWFyPjwvZGF0ZXM+PGlzYm4+MTkzMi02MjAzPC9pc2JuPjx3b3JrLXR5
cGU+Sk9VUjwvd29yay10eXBlPjx1cmxzPjxyZWxhdGVkLXVybHM+PHVybD5odHRwczovL3d3dy5l
bWJhc2UuY29tL3NlYXJjaC9yZXN1bHRzP3N1YmFjdGlvbj12aWV3cmVjb3JkJmFtcDtpZD1MMjAx
MDU4MjExMiZhbXA7ZnJvbT1leHBvcnQ8L3VybD48dXJsPmh0dHBzOi8vc3RvcmFnZS5nb29nbGVh
cGlzLmNvbS9wbG9zLWNvcnB1cy1wcm9kLzEwLjEzNzEvam91cm5hbC5wb25lLjAyNDM2OTIvMS9w
b25lLjAyNDM2OTIucGRmP1gtR29vZy1BbGdvcml0aG09R09PRzQtUlNBLVNIQTI1NiZhbXA7WC1H
b29nLUNyZWRlbnRpYWw9d29tYmF0LXNhJTQwcGxvcy1wcm9kLmlhbS5nc2VydmljZWFjY291bnQu
Y29tJTJGMjAyMTA3MDIlMkZhdXRvJTJGc3RvcmFnZSUyRmdvb2c0X3JlcXVlc3QmYW1wO1gtR29v
Zy1EYXRlPTIwMjEwNzAyVDE0MjA1MlomYW1wO1gtR29vZy1FeHBpcmVzPTg2NDAwJmFtcDtYLUdv
b2ctU2lnbmVkSGVhZGVycz1ob3N0JmFtcDtYLUdvb2ctU2lnbmF0dXJlPTVjY2U0OWIzMzgyNjhj
ZjZhYTE1OThjMTJjODExMGU2YTE0YjQ3Zjk0OGY2ZGIxNGJjYzQ5ZDZiNTBiNTFmZGM4NmI1NjNh
MjRjMTQ2YzQ2MTA4YjkzYTc3YzRlZTliYjZjMWNhN2MyOTc3ZDQ0NGJmY2U3MzUyZGE1NDgzOTk2
NDhiMWRjNDg2OTk5YmEzNmNmY2MwMzcxMjg1ZDM0NWY1ZGQ5NzkwOGVmMTVmNjg0ZWRlNjQ2ZWIz
ZmIwZDE0NWIzYzk0OWRjYzBkMmJjOGRmNDVmZGFhM2Q5NDU0MmQzYzQxMzE0ZjA4ZWQ1NTk1ZmZk
MmUzY2U5MTYwYTgzYjg0ZTYxZmRkZjhiMWY0MDUyYjcwYzE2M2MzY2RhZjk4OTRhOGIwZWEwMWEx
ZmVkZDQ0NTZmZGQ4MmVhZGYyYWY0ZThlOTg2MWRjNGM2NDMyMDMxNmJjYjVlOGEyY2IyOWY4NzZj
MzhiMDk3NDdlM2I1NGE0ODEyYjYxZDNlOGM0NzEyZmZkMWYxYWFlMjU5YTYzN2FhYjI3NzlhODQy
ZjU5MDI0OGZmY2I0ZWVmYjMwYzY5NDhmMjlhMTZhMmQxOTFlM2FiMDdjZTQ4NTg3ZTM2ZTU1ZTc0
YjFlNTVjM2U5NGM3MDYwNDRiYzhmOTY5ODFjY2I2MWFjMzllN2QzM2I1PC91cmw+PC9yZWxhdGVk
LXVybHM+PC91cmxzPjxlbGVjdHJvbmljLXJlc291cmNlLW51bT5odHRwOi8vZHguZG9pLm9yZy8x
MC4xMzcxL2pvdXJuYWwucG9uZS4wMjQzNjkyJiN4RDsxMC4xMzcxL2pvdXJuYWwucG9uZS4wMjQz
NjkyPC9lbGVjdHJvbmljLXJlc291cmNlLW51bT48cmVtb3RlLWRhdGFiYXNlLW5hbWU+RW1iYXNl
JiN4RDtNZWRsaW5lPC9yZW1vdGUtZGF0YWJhc2UtbmFtZT48bGFuZ3VhZ2U+RW5nbGlzaDwvbGFu
Z3VhZ2U+PC9yZWNvcmQ+PC9DaXRlPjwvRW5kTm90ZT4A
</w:fldData>
                    </w:fldChar>
                  </w:r>
                  <w:r w:rsidR="007D10EF">
                    <w:rPr>
                      <w:lang w:val="en-US" w:eastAsia="nl-NL"/>
                    </w:rPr>
                    <w:instrText xml:space="preserve"> ADDIN EN.CITE </w:instrText>
                  </w:r>
                  <w:r w:rsidR="007D10EF">
                    <w:rPr>
                      <w:lang w:val="en-US" w:eastAsia="nl-NL"/>
                    </w:rPr>
                    <w:fldChar w:fldCharType="begin">
                      <w:fldData xml:space="preserve">PEVuZE5vdGU+PENpdGU+PEF1dGhvcj5kZSBXb2xmZjwvQXV0aG9yPjxZZWFyPjIwMjE8L1llYXI+
PFJlY051bT40PC9SZWNOdW0+PERpc3BsYXlUZXh0Pls0NV08L0Rpc3BsYXlUZXh0PjxyZWNvcmQ+
PHJlYy1udW1iZXI+NDwvcmVjLW51bWJlcj48Zm9yZWlnbi1rZXlzPjxrZXkgYXBwPSJFTiIgZGIt
aWQ9InpwZjBhMnNhZmZzMjBuZXgwMjNwcHI5Z2F2ZjBlYXM1ZHp4ZCIgdGltZXN0YW1wPSIxNjIy
MTA1NjE2Ij40PC9rZXk+PC9mb3JlaWduLWtleXM+PHJlZi10eXBlIG5hbWU9IkpvdXJuYWwgQXJ0
aWNsZSI+MTc8L3JlZi10eXBlPjxjb250cmlidXRvcnM+PGF1dGhvcnM+PGF1dGhvcj5kZSBXb2xm
ZiwgVC48L2F1dGhvcj48YXV0aG9yPlBmbMO8Z2VyLCBELjwvYXV0aG9yPjxhdXRob3I+UmVobWUs
IE0uPC9hdXRob3I+PGF1dGhvcj5IZXVlciwgSi48L2F1dGhvcj48YXV0aG9yPkJpdHRuZXIsIE0u
IEkuPC9hdXRob3I+PC9hdXRob3JzPjwvY29udHJpYnV0b3JzPjxhdXRoLWFkZHJlc3M+TS4tSS4g
Qml0dG5lciwgWW91bmcgQWNhZGVteSAoSnVuZ2UgQWthZGVtaWUpLCBHZXJtYW4gTmF0aW9uYWwg
QWNhZGVteSBvZiBTY2llbmNlcywgQmVybGluLCBHZXJtYW55PC9hdXRoLWFkZHJlc3M+PHRpdGxl
cz48dGl0bGU+RXZhbHVhdGlvbiBvZiBwb29sLWJhc2VkIHRlc3RpbmcgYXBwcm9hY2hlcyB0byBl
bmFibGUgcG9wdWxhdGlvbi13aWRlIHNjcmVlbmluZyBmb3IgQ09WSUQtMTk8L3RpdGxlPjxzZWNv
bmRhcnktdGl0bGU+UExvUyBPTkU8L3NlY29uZGFyeS10aXRsZT48L3RpdGxlcz48cGVyaW9kaWNh
bD48ZnVsbC10aXRsZT5QTG9TIE9ORTwvZnVsbC10aXRsZT48L3BlcmlvZGljYWw+PHZvbHVtZT4x
NTwvdm9sdW1lPjxudW1iZXI+MTIgRGVjZW1iZXI8L251bWJlcj48a2V5d29yZHM+PGtleXdvcmQ+
YXJ0aWNsZTwva2V5d29yZD48a2V5d29yZD5jb3JvbmF2aXJ1cyBkaXNlYXNlIDIwMTk8L2tleXdv
cmQ+PGtleXdvcmQ+ZGlhZ25vc3RpYyB0ZXN0PC9rZXl3b3JkPjxrZXl3b3JkPmZhbHNlIHBvc2l0
aXZlIHJlc3VsdDwva2V5d29yZD48a2V5d29yZD5nZW9ncmFwaGljIGRpc3RyaWJ1dGlvbjwva2V5
d29yZD48a2V5d29yZD5odW1hbjwva2V5d29yZD48a2V5d29yZD5pbmZlY3Rpb24gcmF0ZTwva2V5
d29yZD48a2V5d29yZD5tYXNzIHNjcmVlbmluZzwva2V5d29yZD48a2V5d29yZD5tYXRoZW1hdGlj
YWwgbW9kZWw8L2tleXdvcmQ+PGtleXdvcmQ+cG9vbCBiYXNlZCB0ZXN0aW5nPC9rZXl3b3JkPjxr
ZXl3b3JkPnBvcHVsYXRpb24gc2l6ZTwva2V5d29yZD48a2V5d29yZD5TZXZlcmUgYWN1dGUgcmVz
cGlyYXRvcnkgc3luZHJvbWUgY29yb25hdmlydXMgMjwva2V5d29yZD48L2tleXdvcmRzPjxkYXRl
cz48eWVhcj4yMDIxPC95ZWFyPjwvZGF0ZXM+PGlzYm4+MTkzMi02MjAzPC9pc2JuPjx3b3JrLXR5
cGU+Sk9VUjwvd29yay10eXBlPjx1cmxzPjxyZWxhdGVkLXVybHM+PHVybD5odHRwczovL3d3dy5l
bWJhc2UuY29tL3NlYXJjaC9yZXN1bHRzP3N1YmFjdGlvbj12aWV3cmVjb3JkJmFtcDtpZD1MMjAx
MDU4MjExMiZhbXA7ZnJvbT1leHBvcnQ8L3VybD48dXJsPmh0dHBzOi8vc3RvcmFnZS5nb29nbGVh
cGlzLmNvbS9wbG9zLWNvcnB1cy1wcm9kLzEwLjEzNzEvam91cm5hbC5wb25lLjAyNDM2OTIvMS9w
b25lLjAyNDM2OTIucGRmP1gtR29vZy1BbGdvcml0aG09R09PRzQtUlNBLVNIQTI1NiZhbXA7WC1H
b29nLUNyZWRlbnRpYWw9d29tYmF0LXNhJTQwcGxvcy1wcm9kLmlhbS5nc2VydmljZWFjY291bnQu
Y29tJTJGMjAyMTA3MDIlMkZhdXRvJTJGc3RvcmFnZSUyRmdvb2c0X3JlcXVlc3QmYW1wO1gtR29v
Zy1EYXRlPTIwMjEwNzAyVDE0MjA1MlomYW1wO1gtR29vZy1FeHBpcmVzPTg2NDAwJmFtcDtYLUdv
b2ctU2lnbmVkSGVhZGVycz1ob3N0JmFtcDtYLUdvb2ctU2lnbmF0dXJlPTVjY2U0OWIzMzgyNjhj
ZjZhYTE1OThjMTJjODExMGU2YTE0YjQ3Zjk0OGY2ZGIxNGJjYzQ5ZDZiNTBiNTFmZGM4NmI1NjNh
MjRjMTQ2YzQ2MTA4YjkzYTc3YzRlZTliYjZjMWNhN2MyOTc3ZDQ0NGJmY2U3MzUyZGE1NDgzOTk2
NDhiMWRjNDg2OTk5YmEzNmNmY2MwMzcxMjg1ZDM0NWY1ZGQ5NzkwOGVmMTVmNjg0ZWRlNjQ2ZWIz
ZmIwZDE0NWIzYzk0OWRjYzBkMmJjOGRmNDVmZGFhM2Q5NDU0MmQzYzQxMzE0ZjA4ZWQ1NTk1ZmZk
MmUzY2U5MTYwYTgzYjg0ZTYxZmRkZjhiMWY0MDUyYjcwYzE2M2MzY2RhZjk4OTRhOGIwZWEwMWEx
ZmVkZDQ0NTZmZGQ4MmVhZGYyYWY0ZThlOTg2MWRjNGM2NDMyMDMxNmJjYjVlOGEyY2IyOWY4NzZj
MzhiMDk3NDdlM2I1NGE0ODEyYjYxZDNlOGM0NzEyZmZkMWYxYWFlMjU5YTYzN2FhYjI3NzlhODQy
ZjU5MDI0OGZmY2I0ZWVmYjMwYzY5NDhmMjlhMTZhMmQxOTFlM2FiMDdjZTQ4NTg3ZTM2ZTU1ZTc0
YjFlNTVjM2U5NGM3MDYwNDRiYzhmOTY5ODFjY2I2MWFjMzllN2QzM2I1PC91cmw+PC9yZWxhdGVk
LXVybHM+PC91cmxzPjxlbGVjdHJvbmljLXJlc291cmNlLW51bT5odHRwOi8vZHguZG9pLm9yZy8x
MC4xMzcxL2pvdXJuYWwucG9uZS4wMjQzNjkyJiN4RDsxMC4xMzcxL2pvdXJuYWwucG9uZS4wMjQz
NjkyPC9lbGVjdHJvbmljLXJlc291cmNlLW51bT48cmVtb3RlLWRhdGFiYXNlLW5hbWU+RW1iYXNl
JiN4RDtNZWRsaW5lPC9yZW1vdGUtZGF0YWJhc2UtbmFtZT48bGFuZ3VhZ2U+RW5nbGlzaDwvbGFu
Z3VhZ2U+PC9yZWNvcmQ+PC9DaXRlPjwvRW5kTm90ZT4A
</w:fldData>
                    </w:fldChar>
                  </w:r>
                  <w:r w:rsidR="007D10EF">
                    <w:rPr>
                      <w:lang w:val="en-US" w:eastAsia="nl-NL"/>
                    </w:rPr>
                    <w:instrText xml:space="preserve"> ADDIN EN.CITE.DATA </w:instrText>
                  </w:r>
                  <w:r w:rsidR="007D10EF">
                    <w:rPr>
                      <w:lang w:val="en-US" w:eastAsia="nl-NL"/>
                    </w:rPr>
                  </w:r>
                  <w:r w:rsidR="007D10EF">
                    <w:rPr>
                      <w:lang w:val="en-US" w:eastAsia="nl-NL"/>
                    </w:rPr>
                    <w:fldChar w:fldCharType="end"/>
                  </w:r>
                  <w:r>
                    <w:rPr>
                      <w:lang w:val="en-US" w:eastAsia="nl-NL"/>
                    </w:rPr>
                  </w:r>
                  <w:r>
                    <w:rPr>
                      <w:lang w:val="en-US" w:eastAsia="nl-NL"/>
                    </w:rPr>
                    <w:fldChar w:fldCharType="separate"/>
                  </w:r>
                  <w:r w:rsidR="007D10EF">
                    <w:rPr>
                      <w:noProof/>
                      <w:lang w:val="en-US" w:eastAsia="nl-NL"/>
                    </w:rPr>
                    <w:t>[45]</w:t>
                  </w:r>
                  <w:r>
                    <w:rPr>
                      <w:lang w:val="en-US" w:eastAsia="nl-NL"/>
                    </w:rPr>
                    <w:fldChar w:fldCharType="end"/>
                  </w:r>
                </w:p>
              </w:tc>
            </w:tr>
            <w:tr w:rsidR="006B248C" w:rsidRPr="0059655E" w14:paraId="191E7D2A" w14:textId="77777777" w:rsidTr="006B248C">
              <w:trPr>
                <w:trHeight w:val="300"/>
              </w:trPr>
              <w:tc>
                <w:tcPr>
                  <w:tcW w:w="4980" w:type="dxa"/>
                  <w:tcBorders>
                    <w:top w:val="nil"/>
                    <w:left w:val="nil"/>
                    <w:bottom w:val="nil"/>
                    <w:right w:val="nil"/>
                  </w:tcBorders>
                  <w:shd w:val="clear" w:color="auto" w:fill="auto"/>
                  <w:hideMark/>
                </w:tcPr>
                <w:p w14:paraId="1DC7E810" w14:textId="372CD6F2" w:rsidR="006B248C" w:rsidRPr="006B248C" w:rsidRDefault="006B248C" w:rsidP="006B248C">
                  <w:pPr>
                    <w:pStyle w:val="NoSpacing"/>
                    <w:rPr>
                      <w:lang w:val="en-US" w:eastAsia="nl-NL"/>
                    </w:rPr>
                  </w:pPr>
                  <w:r w:rsidRPr="006B248C">
                    <w:rPr>
                      <w:lang w:val="en-US" w:eastAsia="nl-NL"/>
                    </w:rPr>
                    <w:t xml:space="preserve">US: 2 million </w:t>
                  </w:r>
                  <w:r>
                    <w:rPr>
                      <w:lang w:val="en-US" w:eastAsia="nl-NL"/>
                    </w:rPr>
                    <w:t xml:space="preserve">tests </w:t>
                  </w:r>
                  <w:r w:rsidRPr="006B248C">
                    <w:rPr>
                      <w:lang w:val="en-US" w:eastAsia="nl-NL"/>
                    </w:rPr>
                    <w:t>per day</w:t>
                  </w:r>
                  <w:r>
                    <w:rPr>
                      <w:lang w:val="en-US" w:eastAsia="nl-NL"/>
                    </w:rPr>
                    <w:t xml:space="preserve">, PCR </w:t>
                  </w:r>
                  <w:r>
                    <w:rPr>
                      <w:lang w:val="en-US" w:eastAsia="nl-NL"/>
                    </w:rPr>
                    <w:fldChar w:fldCharType="begin">
                      <w:fldData xml:space="preserve">PEVuZE5vdGU+PENpdGU+PEF1dGhvcj5BbGV4YW5kZXI8L0F1dGhvcj48WWVhcj4yMDIyPC9ZZWFy
PjxSZWNOdW0+ODM8L1JlY051bT48RGlzcGxheVRleHQ+WzddPC9EaXNwbGF5VGV4dD48cmVjb3Jk
PjxyZWMtbnVtYmVyPjgzPC9yZWMtbnVtYmVyPjxmb3JlaWduLWtleXM+PGtleSBhcHA9IkVOIiBk
Yi1pZD0iemF2d2R6cGVhOWZmdmhlc2Z3c3hlMHRqOXYyczJmZGVhenYwIiB0aW1lc3RhbXA9IjE2
NDc5NDY3OTkiPjgzPC9rZXk+PC9mb3JlaWduLWtleXM+PHJlZi10eXBlIG5hbWU9IkpvdXJuYWwg
QXJ0aWNsZSI+MTc8L3JlZi10eXBlPjxjb250cmlidXRvcnM+PGF1dGhvcnM+PGF1dGhvcj5BbGV4
YW5kZXIsIE0uPC9hdXRob3I+PGF1dGhvcj5VbnJ1aCwgTC48L2F1dGhvcj48YXV0aG9yPktvdmFs
LCBBLjwvYXV0aG9yPjxhdXRob3I+QmVsYW5nZXIsIFcuPC9hdXRob3I+PC9hdXRob3JzPjwvY29u
dHJpYnV0b3JzPjxhdXRoLWFkZHJlc3M+TS4gQWxleGFuZGVyLCBTY2hvb2wgb2YgTWVkaWNpbmUs
IFZpcmdpbmlhIENvbW1vbndlYWx0aCBVbml2ZXJzaXR5LCBSaWNobW9uZCwgVkEsIFVuaXRlZCBT
dGF0ZXM8L2F1dGgtYWRkcmVzcz48dGl0bGVzPjx0aXRsZT5Vbml0ZWQgU3RhdGVzIHJlc3BvbnNl
IHRvIHRoZSBDT1ZJRC0xOSBwYW5kZW1pYywgSmFudWFyeS1Ob3ZlbWJlciAyMDIwPC90aXRsZT48
c2Vjb25kYXJ5LXRpdGxlPkhlYWx0aCBFY29ub21pY3MsIFBvbGljeSBhbmQgTGF3PC9zZWNvbmRh
cnktdGl0bGU+PC90aXRsZXM+PHBlcmlvZGljYWw+PGZ1bGwtdGl0bGU+SGVhbHRoIEVjb25vbWlj
cywgUG9saWN5IGFuZCBMYXc8L2Z1bGwtdGl0bGU+PC9wZXJpb2RpY2FsPjxwYWdlcz42Mi03NTwv
cGFnZXM+PHZvbHVtZT4xNzwvdm9sdW1lPjxudW1iZXI+MTwvbnVtYmVyPjxrZXl3b3Jkcz48a2V5
d29yZD5jbG90aCBtYXNrPC9rZXl3b3JkPjxrZXl3b3JkPmFydGljbGU8L2tleXdvcmQ+PGtleXdv
cmQ+Y29udGFjdCBleGFtaW5hdGlvbjwva2V5d29yZD48a2V5d29yZD5jb3JvbmF2aXJ1cyBkaXNl
YXNlIDIwMTk8L2tleXdvcmQ+PGtleXdvcmQ+Q09WSUQtMTkgdGVzdGluZzwva2V5d29yZD48a2V5
d29yZD5kZWNpc2lvbiBtYWtpbmc8L2tleXdvcmQ+PGtleXdvcmQ+ZXNzZW50aWFsIHdvcmtlcjwv
a2V5d29yZD48a2V5d29yZD5nZW9ncmFwaGljIGRpc3RyaWJ1dGlvbjwva2V5d29yZD48a2V5d29y
ZD5nb3Zlcm5tZW50PC9rZXl3b3JkPjxrZXl3b3JkPmhhbmQgd2FzaGluZzwva2V5d29yZD48a2V5
d29yZD5oZWFsdGggY2FyZSBmaW5hbmNpbmc8L2tleXdvcmQ+PGtleXdvcmQ+aGVhbHRoIGNhcmUg
cGxhbm5pbmc8L2tleXdvcmQ+PGtleXdvcmQ+aGVhbHRoIGNhcmUgcG9saWN5PC9rZXl3b3JkPjxr
ZXl3b3JkPmhlYWx0aCBjYXJlIHN5c3RlbTwva2V5d29yZD48a2V5d29yZD5oZWFsdGggaW5zdXJh
bmNlPC9rZXl3b3JkPjxrZXl3b3JkPmhlYWx0aCB3b3JrZm9yY2U8L2tleXdvcmQ+PGtleXdvcmQ+
aGlnaCByaXNrIHBvcHVsYXRpb248L2tleXdvcmQ+PGtleXdvcmQ+aHVtYW48L2tleXdvcmQ+PGtl
eXdvcmQ+aW5mZWN0aW9uIHByZXZlbnRpb248L2tleXdvcmQ+PGtleXdvcmQ+bGVhZGVyc2hpcDwv
a2V5d29yZD48a2V5d29yZD5uYXRpb25hbCBsb2NrZG93bjwva2V5d29yZD48a2V5d29yZD5wYW5k
ZW1pYzwva2V5d29yZD48a2V5d29yZD5wcmFjdGljZSBndWlkZWxpbmU8L2tleXdvcmQ+PGtleXdv
cmQ+cHVibGljIGhlYWx0aDwva2V5d29yZD48a2V5d29yZD5wdWJsaWMgaGVhbHRoIHNlcnZpY2U8
L2tleXdvcmQ+PGtleXdvcmQ+c29jaWFsIGRpc3RhbmNpbmc8L2tleXdvcmQ+PGtleXdvcmQ+c3Rh
eS1hdC1ob21lIG9yZGVyPC9rZXl3b3JkPjxrZXl3b3JkPnRyZW5kIHN0dWR5PC9rZXl3b3JkPjxr
ZXl3b3JkPlVuaXRlZCBTdGF0ZXM8L2tleXdvcmQ+PGtleXdvcmQ+dmlydXMgdHJhbnNtaXNzaW9u
PC9rZXl3b3JkPjwva2V5d29yZHM+PGRhdGVzPjx5ZWFyPjIwMjI8L3llYXI+PC9kYXRlcz48aXNi
bj4xNzQ0LTEzNFgmI3hEOzE3NDQtMTMzMTwvaXNibj48d29yay10eXBlPkpPVVI8L3dvcmstdHlw
ZT48dXJscz48cmVsYXRlZC11cmxzPjx1cmw+aHR0cHM6Ly93d3cuZW1iYXNlLmNvbS9zZWFyY2gv
cmVzdWx0cz9zdWJhY3Rpb249dmlld3JlY29yZCZhbXA7aWQ9TDYzNDQ0NzY2NiZhbXA7ZnJvbT1l
eHBvcnQ8L3VybD48L3JlbGF0ZWQtdXJscz48L3VybHM+PGVsZWN0cm9uaWMtcmVzb3VyY2UtbnVt
Pmh0dHA6Ly9keC5kb2kub3JnLzEwLjEwMTcvUzE3NDQxMzMxMjEwMDAxMTYmI3hEOzEwLjEwMTcv
czE3NDQxMzMxMjEwMDAxMTY8L2VsZWN0cm9uaWMtcmVzb3VyY2UtbnVtPjxyZW1vdGUtZGF0YWJh
c2UtbmFtZT5FbWJhc2UmI3hEO01lZGxpbmU8L3JlbW90ZS1kYXRhYmFzZS1uYW1lPjxsYW5ndWFn
ZT5FbmdsaXNoPC9sYW5ndWFnZT48L3JlY29yZD48L0NpdGU+PC9FbmROb3RlPn==
</w:fldData>
                    </w:fldChar>
                  </w:r>
                  <w:r w:rsidR="0037712A">
                    <w:rPr>
                      <w:lang w:val="en-US" w:eastAsia="nl-NL"/>
                    </w:rPr>
                    <w:instrText xml:space="preserve"> ADDIN EN.CITE </w:instrText>
                  </w:r>
                  <w:r w:rsidR="0037712A">
                    <w:rPr>
                      <w:lang w:val="en-US" w:eastAsia="nl-NL"/>
                    </w:rPr>
                    <w:fldChar w:fldCharType="begin">
                      <w:fldData xml:space="preserve">PEVuZE5vdGU+PENpdGU+PEF1dGhvcj5BbGV4YW5kZXI8L0F1dGhvcj48WWVhcj4yMDIyPC9ZZWFy
PjxSZWNOdW0+ODM8L1JlY051bT48RGlzcGxheVRleHQ+WzddPC9EaXNwbGF5VGV4dD48cmVjb3Jk
PjxyZWMtbnVtYmVyPjgzPC9yZWMtbnVtYmVyPjxmb3JlaWduLWtleXM+PGtleSBhcHA9IkVOIiBk
Yi1pZD0iemF2d2R6cGVhOWZmdmhlc2Z3c3hlMHRqOXYyczJmZGVhenYwIiB0aW1lc3RhbXA9IjE2
NDc5NDY3OTkiPjgzPC9rZXk+PC9mb3JlaWduLWtleXM+PHJlZi10eXBlIG5hbWU9IkpvdXJuYWwg
QXJ0aWNsZSI+MTc8L3JlZi10eXBlPjxjb250cmlidXRvcnM+PGF1dGhvcnM+PGF1dGhvcj5BbGV4
YW5kZXIsIE0uPC9hdXRob3I+PGF1dGhvcj5VbnJ1aCwgTC48L2F1dGhvcj48YXV0aG9yPktvdmFs
LCBBLjwvYXV0aG9yPjxhdXRob3I+QmVsYW5nZXIsIFcuPC9hdXRob3I+PC9hdXRob3JzPjwvY29u
dHJpYnV0b3JzPjxhdXRoLWFkZHJlc3M+TS4gQWxleGFuZGVyLCBTY2hvb2wgb2YgTWVkaWNpbmUs
IFZpcmdpbmlhIENvbW1vbndlYWx0aCBVbml2ZXJzaXR5LCBSaWNobW9uZCwgVkEsIFVuaXRlZCBT
dGF0ZXM8L2F1dGgtYWRkcmVzcz48dGl0bGVzPjx0aXRsZT5Vbml0ZWQgU3RhdGVzIHJlc3BvbnNl
IHRvIHRoZSBDT1ZJRC0xOSBwYW5kZW1pYywgSmFudWFyeS1Ob3ZlbWJlciAyMDIwPC90aXRsZT48
c2Vjb25kYXJ5LXRpdGxlPkhlYWx0aCBFY29ub21pY3MsIFBvbGljeSBhbmQgTGF3PC9zZWNvbmRh
cnktdGl0bGU+PC90aXRsZXM+PHBlcmlvZGljYWw+PGZ1bGwtdGl0bGU+SGVhbHRoIEVjb25vbWlj
cywgUG9saWN5IGFuZCBMYXc8L2Z1bGwtdGl0bGU+PC9wZXJpb2RpY2FsPjxwYWdlcz42Mi03NTwv
cGFnZXM+PHZvbHVtZT4xNzwvdm9sdW1lPjxudW1iZXI+MTwvbnVtYmVyPjxrZXl3b3Jkcz48a2V5
d29yZD5jbG90aCBtYXNrPC9rZXl3b3JkPjxrZXl3b3JkPmFydGljbGU8L2tleXdvcmQ+PGtleXdv
cmQ+Y29udGFjdCBleGFtaW5hdGlvbjwva2V5d29yZD48a2V5d29yZD5jb3JvbmF2aXJ1cyBkaXNl
YXNlIDIwMTk8L2tleXdvcmQ+PGtleXdvcmQ+Q09WSUQtMTkgdGVzdGluZzwva2V5d29yZD48a2V5
d29yZD5kZWNpc2lvbiBtYWtpbmc8L2tleXdvcmQ+PGtleXdvcmQ+ZXNzZW50aWFsIHdvcmtlcjwv
a2V5d29yZD48a2V5d29yZD5nZW9ncmFwaGljIGRpc3RyaWJ1dGlvbjwva2V5d29yZD48a2V5d29y
ZD5nb3Zlcm5tZW50PC9rZXl3b3JkPjxrZXl3b3JkPmhhbmQgd2FzaGluZzwva2V5d29yZD48a2V5
d29yZD5oZWFsdGggY2FyZSBmaW5hbmNpbmc8L2tleXdvcmQ+PGtleXdvcmQ+aGVhbHRoIGNhcmUg
cGxhbm5pbmc8L2tleXdvcmQ+PGtleXdvcmQ+aGVhbHRoIGNhcmUgcG9saWN5PC9rZXl3b3JkPjxr
ZXl3b3JkPmhlYWx0aCBjYXJlIHN5c3RlbTwva2V5d29yZD48a2V5d29yZD5oZWFsdGggaW5zdXJh
bmNlPC9rZXl3b3JkPjxrZXl3b3JkPmhlYWx0aCB3b3JrZm9yY2U8L2tleXdvcmQ+PGtleXdvcmQ+
aGlnaCByaXNrIHBvcHVsYXRpb248L2tleXdvcmQ+PGtleXdvcmQ+aHVtYW48L2tleXdvcmQ+PGtl
eXdvcmQ+aW5mZWN0aW9uIHByZXZlbnRpb248L2tleXdvcmQ+PGtleXdvcmQ+bGVhZGVyc2hpcDwv
a2V5d29yZD48a2V5d29yZD5uYXRpb25hbCBsb2NrZG93bjwva2V5d29yZD48a2V5d29yZD5wYW5k
ZW1pYzwva2V5d29yZD48a2V5d29yZD5wcmFjdGljZSBndWlkZWxpbmU8L2tleXdvcmQ+PGtleXdv
cmQ+cHVibGljIGhlYWx0aDwva2V5d29yZD48a2V5d29yZD5wdWJsaWMgaGVhbHRoIHNlcnZpY2U8
L2tleXdvcmQ+PGtleXdvcmQ+c29jaWFsIGRpc3RhbmNpbmc8L2tleXdvcmQ+PGtleXdvcmQ+c3Rh
eS1hdC1ob21lIG9yZGVyPC9rZXl3b3JkPjxrZXl3b3JkPnRyZW5kIHN0dWR5PC9rZXl3b3JkPjxr
ZXl3b3JkPlVuaXRlZCBTdGF0ZXM8L2tleXdvcmQ+PGtleXdvcmQ+dmlydXMgdHJhbnNtaXNzaW9u
PC9rZXl3b3JkPjwva2V5d29yZHM+PGRhdGVzPjx5ZWFyPjIwMjI8L3llYXI+PC9kYXRlcz48aXNi
bj4xNzQ0LTEzNFgmI3hEOzE3NDQtMTMzMTwvaXNibj48d29yay10eXBlPkpPVVI8L3dvcmstdHlw
ZT48dXJscz48cmVsYXRlZC11cmxzPjx1cmw+aHR0cHM6Ly93d3cuZW1iYXNlLmNvbS9zZWFyY2gv
cmVzdWx0cz9zdWJhY3Rpb249dmlld3JlY29yZCZhbXA7aWQ9TDYzNDQ0NzY2NiZhbXA7ZnJvbT1l
eHBvcnQ8L3VybD48L3JlbGF0ZWQtdXJscz48L3VybHM+PGVsZWN0cm9uaWMtcmVzb3VyY2UtbnVt
Pmh0dHA6Ly9keC5kb2kub3JnLzEwLjEwMTcvUzE3NDQxMzMxMjEwMDAxMTYmI3hEOzEwLjEwMTcv
czE3NDQxMzMxMjEwMDAxMTY8L2VsZWN0cm9uaWMtcmVzb3VyY2UtbnVtPjxyZW1vdGUtZGF0YWJh
c2UtbmFtZT5FbWJhc2UmI3hEO01lZGxpbmU8L3JlbW90ZS1kYXRhYmFzZS1uYW1lPjxsYW5ndWFn
ZT5FbmdsaXNoPC9sYW5ndWFnZT48L3JlY29yZD48L0NpdGU+PC9FbmROb3RlPn==
</w:fldData>
                    </w:fldChar>
                  </w:r>
                  <w:r w:rsidR="0037712A">
                    <w:rPr>
                      <w:lang w:val="en-US" w:eastAsia="nl-NL"/>
                    </w:rPr>
                    <w:instrText xml:space="preserve"> ADDIN EN.CITE.DATA </w:instrText>
                  </w:r>
                  <w:r w:rsidR="0037712A">
                    <w:rPr>
                      <w:lang w:val="en-US" w:eastAsia="nl-NL"/>
                    </w:rPr>
                  </w:r>
                  <w:r w:rsidR="0037712A">
                    <w:rPr>
                      <w:lang w:val="en-US" w:eastAsia="nl-NL"/>
                    </w:rPr>
                    <w:fldChar w:fldCharType="end"/>
                  </w:r>
                  <w:r>
                    <w:rPr>
                      <w:lang w:val="en-US" w:eastAsia="nl-NL"/>
                    </w:rPr>
                  </w:r>
                  <w:r>
                    <w:rPr>
                      <w:lang w:val="en-US" w:eastAsia="nl-NL"/>
                    </w:rPr>
                    <w:fldChar w:fldCharType="separate"/>
                  </w:r>
                  <w:r w:rsidR="00E87ADC">
                    <w:rPr>
                      <w:noProof/>
                      <w:lang w:val="en-US" w:eastAsia="nl-NL"/>
                    </w:rPr>
                    <w:t>[7]</w:t>
                  </w:r>
                  <w:r>
                    <w:rPr>
                      <w:lang w:val="en-US" w:eastAsia="nl-NL"/>
                    </w:rPr>
                    <w:fldChar w:fldCharType="end"/>
                  </w:r>
                </w:p>
              </w:tc>
            </w:tr>
            <w:tr w:rsidR="006B248C" w:rsidRPr="0059655E" w14:paraId="430A714D" w14:textId="77777777" w:rsidTr="006B248C">
              <w:trPr>
                <w:trHeight w:val="900"/>
              </w:trPr>
              <w:tc>
                <w:tcPr>
                  <w:tcW w:w="4980" w:type="dxa"/>
                  <w:tcBorders>
                    <w:top w:val="nil"/>
                    <w:left w:val="nil"/>
                    <w:bottom w:val="nil"/>
                    <w:right w:val="nil"/>
                  </w:tcBorders>
                  <w:shd w:val="clear" w:color="auto" w:fill="auto"/>
                  <w:hideMark/>
                </w:tcPr>
                <w:p w14:paraId="41B47572" w14:textId="14BA82C0" w:rsidR="006B248C" w:rsidRPr="006B248C" w:rsidRDefault="00865FE7" w:rsidP="006B248C">
                  <w:pPr>
                    <w:pStyle w:val="NoSpacing"/>
                    <w:rPr>
                      <w:lang w:val="en-US" w:eastAsia="nl-NL"/>
                    </w:rPr>
                  </w:pPr>
                  <w:r>
                    <w:rPr>
                      <w:lang w:val="en-US" w:eastAsia="nl-NL"/>
                    </w:rPr>
                    <w:t>Veteran’s Health Administration p</w:t>
                  </w:r>
                  <w:r w:rsidR="006B248C" w:rsidRPr="006B248C">
                    <w:rPr>
                      <w:lang w:val="en-US" w:eastAsia="nl-NL"/>
                    </w:rPr>
                    <w:t>eak capacity PCR: 351646</w:t>
                  </w:r>
                  <w:r>
                    <w:rPr>
                      <w:lang w:val="en-US" w:eastAsia="nl-NL"/>
                    </w:rPr>
                    <w:t xml:space="preserve"> per </w:t>
                  </w:r>
                  <w:r w:rsidR="006B248C" w:rsidRPr="006B248C">
                    <w:rPr>
                      <w:lang w:val="en-US" w:eastAsia="nl-NL"/>
                    </w:rPr>
                    <w:t>month, 11721</w:t>
                  </w:r>
                  <w:r>
                    <w:rPr>
                      <w:lang w:val="en-US" w:eastAsia="nl-NL"/>
                    </w:rPr>
                    <w:t xml:space="preserve"> per </w:t>
                  </w:r>
                  <w:r w:rsidR="006B248C" w:rsidRPr="006B248C">
                    <w:rPr>
                      <w:lang w:val="en-US" w:eastAsia="nl-NL"/>
                    </w:rPr>
                    <w:t>day</w:t>
                  </w:r>
                  <w:r w:rsidR="006B248C">
                    <w:rPr>
                      <w:lang w:val="en-US" w:eastAsia="nl-NL"/>
                    </w:rPr>
                    <w:t>;</w:t>
                  </w:r>
                  <w:r w:rsidR="006B248C" w:rsidRPr="006B248C">
                    <w:rPr>
                      <w:lang w:val="en-US" w:eastAsia="nl-NL"/>
                    </w:rPr>
                    <w:t xml:space="preserve"> Peak capacity antigen: 90059</w:t>
                  </w:r>
                  <w:r>
                    <w:rPr>
                      <w:lang w:val="en-US" w:eastAsia="nl-NL"/>
                    </w:rPr>
                    <w:t xml:space="preserve"> per </w:t>
                  </w:r>
                  <w:r w:rsidR="006B248C" w:rsidRPr="006B248C">
                    <w:rPr>
                      <w:lang w:val="en-US" w:eastAsia="nl-NL"/>
                    </w:rPr>
                    <w:t>month, 3002</w:t>
                  </w:r>
                  <w:r>
                    <w:rPr>
                      <w:lang w:val="en-US" w:eastAsia="nl-NL"/>
                    </w:rPr>
                    <w:t xml:space="preserve"> per </w:t>
                  </w:r>
                  <w:r w:rsidR="006B248C" w:rsidRPr="006B248C">
                    <w:rPr>
                      <w:lang w:val="en-US" w:eastAsia="nl-NL"/>
                    </w:rPr>
                    <w:t>day</w:t>
                  </w:r>
                  <w:r w:rsidR="006B248C">
                    <w:rPr>
                      <w:lang w:val="en-US" w:eastAsia="nl-NL"/>
                    </w:rPr>
                    <w:t xml:space="preserve"> </w:t>
                  </w:r>
                  <w:r w:rsidR="006B248C">
                    <w:rPr>
                      <w:lang w:val="en-US" w:eastAsia="nl-NL"/>
                    </w:rPr>
                    <w:fldChar w:fldCharType="begin">
                      <w:fldData xml:space="preserve">PEVuZE5vdGU+PENpdGU+PEF1dGhvcj5TaGFybWE8L0F1dGhvcj48WWVhcj4yMDIyPC9ZZWFyPjxS
ZWNOdW0+MjA8L1JlY051bT48RGlzcGxheVRleHQ+WzEyMV08L0Rpc3BsYXlUZXh0PjxyZWNvcmQ+
PHJlYy1udW1iZXI+MjA8L3JlYy1udW1iZXI+PGZvcmVpZ24ta2V5cz48a2V5IGFwcD0iRU4iIGRi
LWlkPSJ6YXZ3ZHpwZWE5ZmZ2aGVzZndzeGUwdGo5djJzMmZkZWF6djAiIHRpbWVzdGFtcD0iMTY0
Nzk0Njc5OSI+MjA8L2tleT48L2ZvcmVpZ24ta2V5cz48cmVmLXR5cGUgbmFtZT0iSm91cm5hbCBB
cnRpY2xlIj4xNzwvcmVmLXR5cGU+PGNvbnRyaWJ1dG9ycz48YXV0aG9ycz48YXV0aG9yPlNoYXJt
YSwgQS48L2F1dGhvcj48YXV0aG9yPk9kYSwgRy48L2F1dGhvcj48YXV0aG9yPkljYXJkaSwgTS48
L2F1dGhvcj48YXV0aG9yPk1vbGUsIEwuPC9hdXRob3I+PGF1dGhvcj5Ib2xvZG5peSwgTS48L2F1
dGhvcj48L2F1dGhvcnM+PC9jb250cmlidXRvcnM+PGF1dGgtYWRkcmVzcz5BLiBTaGFybWEsIFVT
IERlcGFydG1lbnQgb2YgVmV0ZXJhbnMgQWZmYWlycywgUHVibGljIEhlYWx0aCBTdXJ2ZWlsbGFu
Y2UgYW5kIFJlc2VhcmNoLCBQYWxvIEFsdG8sIENBLCBVbml0ZWQgU3RhdGVzPC9hdXRoLWFkZHJl
c3M+PHRpdGxlcz48dGl0bGU+SW1wbGVtZW50YXRpb24gb2YgbGFyZ2Utc2NhbGUgbGFib3JhdG9y
eS1iYXNlZCBkZXRlY3Rpb24gb2YgQ09WSUQtMTkgaW4gdGhlIFZldGVyYW5zIEhlYWx0aCBBZG1p
bmlzdHJhdGlvbiwgTWFyY2ggMjAyMCDigJMgRmVicnVhcnkgMjAyMTwvdGl0bGU+PHNlY29uZGFy
eS10aXRsZT5EaWFnbm9zdGljIE1pY3JvYmlvbG9neSBhbmQgSW5mZWN0aW91cyBEaXNlYXNlPC9z
ZWNvbmRhcnktdGl0bGU+PC90aXRsZXM+PHBlcmlvZGljYWw+PGZ1bGwtdGl0bGU+RGlhZ25vc3Rp
YyBNaWNyb2Jpb2xvZ3kgYW5kIEluZmVjdGlvdXMgRGlzZWFzZTwvZnVsbC10aXRsZT48L3Blcmlv
ZGljYWw+PHZvbHVtZT4xMDI8L3ZvbHVtZT48bnVtYmVyPjM8L251bWJlcj48a2V5d29yZHM+PGtl
eXdvcmQ+YXJ0aWNsZTwva2V5d29yZD48a2V5d29yZD5jb3JvbmF2aXJ1cyBkaXNlYXNlIDIwMTk8
L2tleXdvcmQ+PGtleXdvcmQ+ZGF0YSBxdWFsaXR5IGFzc2Vzc21lbnQ8L2tleXdvcmQ+PGtleXdv
cmQ+aGVhbHRoIGNhcmUgYXZhaWxhYmlsaXR5PC9rZXl3b3JkPjxrZXl3b3JkPmhlYWx0aCBjYXJl
IGRlbGl2ZXJ5PC9rZXl3b3JkPjxrZXl3b3JkPmhlYWx0aCBjYXJlIHBsYW5uaW5nPC9rZXl3b3Jk
PjxrZXl3b3JkPmhlYWx0aCBjYXJlIHV0aWxpemF0aW9uPC9rZXl3b3JkPjxrZXl3b3JkPmh1bWFu
PC9rZXl3b3JkPjxrZXl3b3JkPm5vbmh1bWFuPC9rZXl3b3JkPjxrZXl3b3JkPnBhbmRlbWljPC9r
ZXl3b3JkPjxrZXl3b3JkPnRlc3RpbmcgY2FwYWNpdHk8L2tleXdvcmQ+PGtleXdvcmQ+dHVybmFy
b3VuZCB0aW1lPC9rZXl3b3JkPjxrZXl3b3JkPlVuaXRlZCBTdGF0ZXM8L2tleXdvcmQ+PGtleXdv
cmQ+dmV0ZXJhbjwva2V5d29yZD48a2V5d29yZD52aXJ1cyBkZXRlY3Rpb248L2tleXdvcmQ+PGtl
eXdvcmQ+d29ya2xvYWQ8L2tleXdvcmQ+PC9rZXl3b3Jkcz48ZGF0ZXM+PHllYXI+MjAyMjwveWVh
cj48L2RhdGVzPjxpc2JuPjE4NzktMDA3MCYjeEQ7MDczMi04ODkzPC9pc2JuPjx3b3JrLXR5cGU+
Sk9VUjwvd29yay10eXBlPjx1cmxzPjxyZWxhdGVkLXVybHM+PHVybD5odHRwczovL3d3dy5lbWJh
c2UuY29tL3NlYXJjaC9yZXN1bHRzP3N1YmFjdGlvbj12aWV3cmVjb3JkJmFtcDtpZD1MMjAxNjM2
NDUzMiZhbXA7ZnJvbT1leHBvcnQ8L3VybD48L3JlbGF0ZWQtdXJscz48L3VybHM+PGVsZWN0cm9u
aWMtcmVzb3VyY2UtbnVtPmh0dHA6Ly9keC5kb2kub3JnLzEwLjEwMTYvai5kaWFnbWljcm9iaW8u
MjAyMS4xMTU2MTcmI3hEOzEwLjEwMTYvai5kaWFnbWljcm9iaW8uMjAyMS4xMTU2MTc8L2VsZWN0
cm9uaWMtcmVzb3VyY2UtbnVtPjxyZW1vdGUtZGF0YWJhc2UtbmFtZT5FbWJhc2UmI3hEO01lZGxp
bmU8L3JlbW90ZS1kYXRhYmFzZS1uYW1lPjxsYW5ndWFnZT5FbmdsaXNoPC9sYW5ndWFnZT48L3Jl
Y29yZD48L0NpdGU+PC9FbmROb3RlPn==
</w:fldData>
                    </w:fldChar>
                  </w:r>
                  <w:r w:rsidR="003C2FDA">
                    <w:rPr>
                      <w:lang w:val="en-US" w:eastAsia="nl-NL"/>
                    </w:rPr>
                    <w:instrText xml:space="preserve"> ADDIN EN.CITE </w:instrText>
                  </w:r>
                  <w:r w:rsidR="003C2FDA">
                    <w:rPr>
                      <w:lang w:val="en-US" w:eastAsia="nl-NL"/>
                    </w:rPr>
                    <w:fldChar w:fldCharType="begin">
                      <w:fldData xml:space="preserve">PEVuZE5vdGU+PENpdGU+PEF1dGhvcj5TaGFybWE8L0F1dGhvcj48WWVhcj4yMDIyPC9ZZWFyPjxS
ZWNOdW0+MjA8L1JlY051bT48RGlzcGxheVRleHQ+WzEyMV08L0Rpc3BsYXlUZXh0PjxyZWNvcmQ+
PHJlYy1udW1iZXI+MjA8L3JlYy1udW1iZXI+PGZvcmVpZ24ta2V5cz48a2V5IGFwcD0iRU4iIGRi
LWlkPSJ6YXZ3ZHpwZWE5ZmZ2aGVzZndzeGUwdGo5djJzMmZkZWF6djAiIHRpbWVzdGFtcD0iMTY0
Nzk0Njc5OSI+MjA8L2tleT48L2ZvcmVpZ24ta2V5cz48cmVmLXR5cGUgbmFtZT0iSm91cm5hbCBB
cnRpY2xlIj4xNzwvcmVmLXR5cGU+PGNvbnRyaWJ1dG9ycz48YXV0aG9ycz48YXV0aG9yPlNoYXJt
YSwgQS48L2F1dGhvcj48YXV0aG9yPk9kYSwgRy48L2F1dGhvcj48YXV0aG9yPkljYXJkaSwgTS48
L2F1dGhvcj48YXV0aG9yPk1vbGUsIEwuPC9hdXRob3I+PGF1dGhvcj5Ib2xvZG5peSwgTS48L2F1
dGhvcj48L2F1dGhvcnM+PC9jb250cmlidXRvcnM+PGF1dGgtYWRkcmVzcz5BLiBTaGFybWEsIFVT
IERlcGFydG1lbnQgb2YgVmV0ZXJhbnMgQWZmYWlycywgUHVibGljIEhlYWx0aCBTdXJ2ZWlsbGFu
Y2UgYW5kIFJlc2VhcmNoLCBQYWxvIEFsdG8sIENBLCBVbml0ZWQgU3RhdGVzPC9hdXRoLWFkZHJl
c3M+PHRpdGxlcz48dGl0bGU+SW1wbGVtZW50YXRpb24gb2YgbGFyZ2Utc2NhbGUgbGFib3JhdG9y
eS1iYXNlZCBkZXRlY3Rpb24gb2YgQ09WSUQtMTkgaW4gdGhlIFZldGVyYW5zIEhlYWx0aCBBZG1p
bmlzdHJhdGlvbiwgTWFyY2ggMjAyMCDigJMgRmVicnVhcnkgMjAyMTwvdGl0bGU+PHNlY29uZGFy
eS10aXRsZT5EaWFnbm9zdGljIE1pY3JvYmlvbG9neSBhbmQgSW5mZWN0aW91cyBEaXNlYXNlPC9z
ZWNvbmRhcnktdGl0bGU+PC90aXRsZXM+PHBlcmlvZGljYWw+PGZ1bGwtdGl0bGU+RGlhZ25vc3Rp
YyBNaWNyb2Jpb2xvZ3kgYW5kIEluZmVjdGlvdXMgRGlzZWFzZTwvZnVsbC10aXRsZT48L3Blcmlv
ZGljYWw+PHZvbHVtZT4xMDI8L3ZvbHVtZT48bnVtYmVyPjM8L251bWJlcj48a2V5d29yZHM+PGtl
eXdvcmQ+YXJ0aWNsZTwva2V5d29yZD48a2V5d29yZD5jb3JvbmF2aXJ1cyBkaXNlYXNlIDIwMTk8
L2tleXdvcmQ+PGtleXdvcmQ+ZGF0YSBxdWFsaXR5IGFzc2Vzc21lbnQ8L2tleXdvcmQ+PGtleXdv
cmQ+aGVhbHRoIGNhcmUgYXZhaWxhYmlsaXR5PC9rZXl3b3JkPjxrZXl3b3JkPmhlYWx0aCBjYXJl
IGRlbGl2ZXJ5PC9rZXl3b3JkPjxrZXl3b3JkPmhlYWx0aCBjYXJlIHBsYW5uaW5nPC9rZXl3b3Jk
PjxrZXl3b3JkPmhlYWx0aCBjYXJlIHV0aWxpemF0aW9uPC9rZXl3b3JkPjxrZXl3b3JkPmh1bWFu
PC9rZXl3b3JkPjxrZXl3b3JkPm5vbmh1bWFuPC9rZXl3b3JkPjxrZXl3b3JkPnBhbmRlbWljPC9r
ZXl3b3JkPjxrZXl3b3JkPnRlc3RpbmcgY2FwYWNpdHk8L2tleXdvcmQ+PGtleXdvcmQ+dHVybmFy
b3VuZCB0aW1lPC9rZXl3b3JkPjxrZXl3b3JkPlVuaXRlZCBTdGF0ZXM8L2tleXdvcmQ+PGtleXdv
cmQ+dmV0ZXJhbjwva2V5d29yZD48a2V5d29yZD52aXJ1cyBkZXRlY3Rpb248L2tleXdvcmQ+PGtl
eXdvcmQ+d29ya2xvYWQ8L2tleXdvcmQ+PC9rZXl3b3Jkcz48ZGF0ZXM+PHllYXI+MjAyMjwveWVh
cj48L2RhdGVzPjxpc2JuPjE4NzktMDA3MCYjeEQ7MDczMi04ODkzPC9pc2JuPjx3b3JrLXR5cGU+
Sk9VUjwvd29yay10eXBlPjx1cmxzPjxyZWxhdGVkLXVybHM+PHVybD5odHRwczovL3d3dy5lbWJh
c2UuY29tL3NlYXJjaC9yZXN1bHRzP3N1YmFjdGlvbj12aWV3cmVjb3JkJmFtcDtpZD1MMjAxNjM2
NDUzMiZhbXA7ZnJvbT1leHBvcnQ8L3VybD48L3JlbGF0ZWQtdXJscz48L3VybHM+PGVsZWN0cm9u
aWMtcmVzb3VyY2UtbnVtPmh0dHA6Ly9keC5kb2kub3JnLzEwLjEwMTYvai5kaWFnbWljcm9iaW8u
MjAyMS4xMTU2MTcmI3hEOzEwLjEwMTYvai5kaWFnbWljcm9iaW8uMjAyMS4xMTU2MTc8L2VsZWN0
cm9uaWMtcmVzb3VyY2UtbnVtPjxyZW1vdGUtZGF0YWJhc2UtbmFtZT5FbWJhc2UmI3hEO01lZGxp
bmU8L3JlbW90ZS1kYXRhYmFzZS1uYW1lPjxsYW5ndWFnZT5FbmdsaXNoPC9sYW5ndWFnZT48L3Jl
Y29yZD48L0NpdGU+PC9FbmROb3RlPn==
</w:fldData>
                    </w:fldChar>
                  </w:r>
                  <w:r w:rsidR="003C2FDA">
                    <w:rPr>
                      <w:lang w:val="en-US" w:eastAsia="nl-NL"/>
                    </w:rPr>
                    <w:instrText xml:space="preserve"> ADDIN EN.CITE.DATA </w:instrText>
                  </w:r>
                  <w:r w:rsidR="003C2FDA">
                    <w:rPr>
                      <w:lang w:val="en-US" w:eastAsia="nl-NL"/>
                    </w:rPr>
                  </w:r>
                  <w:r w:rsidR="003C2FDA">
                    <w:rPr>
                      <w:lang w:val="en-US" w:eastAsia="nl-NL"/>
                    </w:rPr>
                    <w:fldChar w:fldCharType="end"/>
                  </w:r>
                  <w:r w:rsidR="006B248C">
                    <w:rPr>
                      <w:lang w:val="en-US" w:eastAsia="nl-NL"/>
                    </w:rPr>
                    <w:fldChar w:fldCharType="separate"/>
                  </w:r>
                  <w:r w:rsidR="003C2FDA">
                    <w:rPr>
                      <w:noProof/>
                      <w:lang w:val="en-US" w:eastAsia="nl-NL"/>
                    </w:rPr>
                    <w:t>[121]</w:t>
                  </w:r>
                  <w:r w:rsidR="006B248C">
                    <w:rPr>
                      <w:lang w:val="en-US" w:eastAsia="nl-NL"/>
                    </w:rPr>
                    <w:fldChar w:fldCharType="end"/>
                  </w:r>
                </w:p>
              </w:tc>
            </w:tr>
            <w:tr w:rsidR="006B248C" w:rsidRPr="006B248C" w14:paraId="3B3F7761" w14:textId="77777777" w:rsidTr="006B248C">
              <w:trPr>
                <w:trHeight w:val="300"/>
              </w:trPr>
              <w:tc>
                <w:tcPr>
                  <w:tcW w:w="4980" w:type="dxa"/>
                  <w:tcBorders>
                    <w:top w:val="nil"/>
                    <w:left w:val="nil"/>
                    <w:bottom w:val="nil"/>
                    <w:right w:val="nil"/>
                  </w:tcBorders>
                  <w:shd w:val="clear" w:color="auto" w:fill="auto"/>
                  <w:hideMark/>
                </w:tcPr>
                <w:p w14:paraId="02A97D7B" w14:textId="536B6F5E" w:rsidR="006B248C" w:rsidRPr="006B248C" w:rsidRDefault="006B248C" w:rsidP="006B248C">
                  <w:pPr>
                    <w:pStyle w:val="NoSpacing"/>
                    <w:rPr>
                      <w:lang w:eastAsia="nl-NL"/>
                    </w:rPr>
                  </w:pPr>
                  <w:r>
                    <w:rPr>
                      <w:lang w:eastAsia="nl-NL"/>
                    </w:rPr>
                    <w:t xml:space="preserve">Pakistan: </w:t>
                  </w:r>
                  <w:r w:rsidRPr="006B248C">
                    <w:rPr>
                      <w:lang w:eastAsia="nl-NL"/>
                    </w:rPr>
                    <w:t xml:space="preserve">11 per 100000, </w:t>
                  </w:r>
                  <w:r>
                    <w:rPr>
                      <w:lang w:eastAsia="nl-NL"/>
                    </w:rPr>
                    <w:t xml:space="preserve">PCR </w:t>
                  </w:r>
                  <w:r>
                    <w:rPr>
                      <w:lang w:eastAsia="nl-NL"/>
                    </w:rPr>
                    <w:fldChar w:fldCharType="begin"/>
                  </w:r>
                  <w:r w:rsidR="003C2FDA">
                    <w:rPr>
                      <w:lang w:eastAsia="nl-NL"/>
                    </w:rPr>
                    <w:instrText xml:space="preserve"> ADDIN EN.CITE &lt;EndNote&gt;&lt;Cite&gt;&lt;Author&gt;Noreen&lt;/Author&gt;&lt;Year&gt;2020&lt;/Year&gt;&lt;RecNum&gt;791&lt;/RecNum&gt;&lt;DisplayText&gt;[101]&lt;/DisplayText&gt;&lt;record&gt;&lt;rec-number&gt;791&lt;/rec-number&gt;&lt;foreign-keys&gt;&lt;key app="EN" db-id="zavwdzpea9ffvhesfwsxe0tj9v2s2fdeazv0" timestamp="1656486440"&gt;791&lt;/key&gt;&lt;/foreign-keys&gt;&lt;ref-type name="Journal Article"&gt;17&lt;/ref-type&gt;&lt;contributors&gt;&lt;authors&gt;&lt;author&gt;Noreen, Nadia&lt;/author&gt;&lt;author&gt;Naveed, Irum&lt;/author&gt;&lt;author&gt;Dil, Saima&lt;/author&gt;&lt;author&gt;Niazi, Saeed&lt;/author&gt;&lt;author&gt;Saleem, Shabana&lt;/author&gt;&lt;author&gt;Mohiuddin, Nasser&lt;/author&gt;&lt;author&gt;Khan, Naveed&lt;/author&gt;&lt;author&gt;Noor, Beenish&lt;/author&gt;&lt;author&gt;Khan, Mumtaz&lt;/author&gt;&lt;author&gt;Khan, Farida&lt;/author&gt;&lt;/authors&gt;&lt;/contributors&gt;&lt;titles&gt;&lt;title&gt;Trend Analysis of exponential increase of Covid-19 cases in Pakistan: An interpretation&lt;/title&gt;&lt;secondary-title&gt;Global Biosecurity&lt;/secondary-title&gt;&lt;/titles&gt;&lt;periodical&gt;&lt;full-title&gt;Global Biosecurity&lt;/full-title&gt;&lt;/periodical&gt;&lt;volume&gt;2&lt;/volume&gt;&lt;number&gt;1&lt;/number&gt;&lt;dates&gt;&lt;year&gt;2020&lt;/year&gt;&lt;/dates&gt;&lt;isbn&gt;2652-0036&lt;/isbn&gt;&lt;urls&gt;&lt;/urls&gt;&lt;/record&gt;&lt;/Cite&gt;&lt;/EndNote&gt;</w:instrText>
                  </w:r>
                  <w:r>
                    <w:rPr>
                      <w:lang w:eastAsia="nl-NL"/>
                    </w:rPr>
                    <w:fldChar w:fldCharType="separate"/>
                  </w:r>
                  <w:r w:rsidR="003C2FDA">
                    <w:rPr>
                      <w:noProof/>
                      <w:lang w:eastAsia="nl-NL"/>
                    </w:rPr>
                    <w:t>[101]</w:t>
                  </w:r>
                  <w:r>
                    <w:rPr>
                      <w:lang w:eastAsia="nl-NL"/>
                    </w:rPr>
                    <w:fldChar w:fldCharType="end"/>
                  </w:r>
                </w:p>
              </w:tc>
            </w:tr>
            <w:tr w:rsidR="006B248C" w:rsidRPr="0059655E" w14:paraId="2C6FF8EF" w14:textId="77777777" w:rsidTr="006B248C">
              <w:trPr>
                <w:trHeight w:val="300"/>
              </w:trPr>
              <w:tc>
                <w:tcPr>
                  <w:tcW w:w="4980" w:type="dxa"/>
                  <w:tcBorders>
                    <w:top w:val="nil"/>
                    <w:left w:val="nil"/>
                    <w:bottom w:val="nil"/>
                    <w:right w:val="nil"/>
                  </w:tcBorders>
                  <w:shd w:val="clear" w:color="auto" w:fill="auto"/>
                  <w:hideMark/>
                </w:tcPr>
                <w:p w14:paraId="0CD397B7" w14:textId="647E97FE" w:rsidR="006B248C" w:rsidRPr="006B248C" w:rsidRDefault="006B248C" w:rsidP="006B248C">
                  <w:pPr>
                    <w:pStyle w:val="NoSpacing"/>
                    <w:rPr>
                      <w:lang w:val="en-US" w:eastAsia="nl-NL"/>
                    </w:rPr>
                  </w:pPr>
                  <w:r>
                    <w:rPr>
                      <w:lang w:val="en-US" w:eastAsia="nl-NL"/>
                    </w:rPr>
                    <w:t xml:space="preserve">Delhi: </w:t>
                  </w:r>
                  <w:r w:rsidRPr="006B248C">
                    <w:rPr>
                      <w:lang w:val="en-US" w:eastAsia="nl-NL"/>
                    </w:rPr>
                    <w:t>1500 tests per day</w:t>
                  </w:r>
                  <w:r>
                    <w:rPr>
                      <w:lang w:val="en-US" w:eastAsia="nl-NL"/>
                    </w:rPr>
                    <w:t xml:space="preserve">, PCR </w:t>
                  </w:r>
                  <w:r>
                    <w:rPr>
                      <w:lang w:val="en-US" w:eastAsia="nl-NL"/>
                    </w:rPr>
                    <w:fldChar w:fldCharType="begin"/>
                  </w:r>
                  <w:r w:rsidR="00E87ADC">
                    <w:rPr>
                      <w:lang w:val="en-US" w:eastAsia="nl-NL"/>
                    </w:rPr>
                    <w:instrText xml:space="preserve"> ADDIN EN.CITE &lt;EndNote&gt;&lt;Cite&gt;&lt;Author&gt;Baik&lt;/Author&gt;&lt;Year&gt;2022&lt;/Year&gt;&lt;RecNum&gt;268&lt;/RecNum&gt;&lt;DisplayText&gt;[15]&lt;/DisplayText&gt;&lt;record&gt;&lt;rec-number&gt;268&lt;/rec-number&gt;&lt;foreign-keys&gt;&lt;key app="EN" db-id="azwfdvxpm5vte6e5srwpwptyesffpp9ratd5" timestamp="1687863861"&gt;268&lt;/key&gt;&lt;/foreign-keys&gt;&lt;ref-type name="Journal Article"&gt;17&lt;/ref-type&gt;&lt;contributors&gt;&lt;authors&gt;&lt;author&gt;Baik, Y.&lt;/author&gt;&lt;author&gt;Cilloni, L.&lt;/author&gt;&lt;author&gt;Kendall, E.&lt;/author&gt;&lt;author&gt;Dowdy, D.&lt;/author&gt;&lt;author&gt;Arinaminpathy, N.&lt;/author&gt;&lt;/authors&gt;&lt;/contributors&gt;&lt;auth-address&gt;L. Cilloni, MRC Centre for Global Infectious Disease Analysis, School of Public Health, Imperial College London, United Kingdom&lt;/auth-address&gt;&lt;titles&gt;&lt;title&gt;Symptom-based vs asymptomatic testing for controlling SARS-CoV-2 transmission in low- and middle-income countries: A modelling analysis&lt;/title&gt;&lt;secondary-title&gt;Epidemics&lt;/secondary-title&gt;&lt;/titles&gt;&lt;periodical&gt;&lt;full-title&gt;Epidemics&lt;/full-title&gt;&lt;/periodical&gt;&lt;volume&gt;41&lt;/volume&gt;&lt;keywords&gt;&lt;keyword&gt;article&lt;/keyword&gt;&lt;keyword&gt;community&lt;/keyword&gt;&lt;keyword&gt;contact examination&lt;/keyword&gt;&lt;keyword&gt;controlled study&lt;/keyword&gt;&lt;keyword&gt;coronavirus disease 2019&lt;/keyword&gt;&lt;keyword&gt;disease transmission&lt;/keyword&gt;&lt;keyword&gt;human&lt;/keyword&gt;&lt;keyword&gt;India&lt;/keyword&gt;&lt;keyword&gt;lateral flow immunochromatography&lt;/keyword&gt;&lt;keyword&gt;low income country&lt;/keyword&gt;&lt;keyword&gt;middle income country&lt;/keyword&gt;&lt;keyword&gt;outpatient&lt;/keyword&gt;&lt;keyword&gt;polymerase chain reaction&lt;/keyword&gt;&lt;keyword&gt;sensitivity analysis&lt;/keyword&gt;&lt;keyword&gt;symptom assessment&lt;/keyword&gt;&lt;/keywords&gt;&lt;dates&gt;&lt;year&gt;2022&lt;/year&gt;&lt;/dates&gt;&lt;isbn&gt;1878-0067&amp;#xD;1755-4365&lt;/isbn&gt;&lt;work-type&gt;JOUR&lt;/work-type&gt;&lt;urls&gt;&lt;related-urls&gt;&lt;url&gt;https://www.embase.com/search/results?subaction=viewrecord&amp;amp;id=L2020394839&amp;amp;from=export&lt;/url&gt;&lt;/related-urls&gt;&lt;/urls&gt;&lt;electronic-resource-num&gt;http://dx.doi.org/10.1016/j.epidem.2022.100631&amp;#xD;10.1016/j.epidem.2022.100631&lt;/electronic-resource-num&gt;&lt;remote-database-name&gt;Embase&amp;#xD;Medline&lt;/remote-database-name&gt;&lt;language&gt;English&lt;/language&gt;&lt;/record&gt;&lt;/Cite&gt;&lt;/EndNote&gt;</w:instrText>
                  </w:r>
                  <w:r>
                    <w:rPr>
                      <w:lang w:val="en-US" w:eastAsia="nl-NL"/>
                    </w:rPr>
                    <w:fldChar w:fldCharType="separate"/>
                  </w:r>
                  <w:r w:rsidR="00E87ADC">
                    <w:rPr>
                      <w:noProof/>
                      <w:lang w:val="en-US" w:eastAsia="nl-NL"/>
                    </w:rPr>
                    <w:t>[15]</w:t>
                  </w:r>
                  <w:r>
                    <w:rPr>
                      <w:lang w:val="en-US" w:eastAsia="nl-NL"/>
                    </w:rPr>
                    <w:fldChar w:fldCharType="end"/>
                  </w:r>
                </w:p>
              </w:tc>
            </w:tr>
            <w:tr w:rsidR="006B248C" w:rsidRPr="0059655E" w14:paraId="4A654D30" w14:textId="77777777" w:rsidTr="006B248C">
              <w:trPr>
                <w:trHeight w:val="600"/>
              </w:trPr>
              <w:tc>
                <w:tcPr>
                  <w:tcW w:w="4980" w:type="dxa"/>
                  <w:tcBorders>
                    <w:top w:val="nil"/>
                    <w:left w:val="nil"/>
                    <w:bottom w:val="nil"/>
                    <w:right w:val="nil"/>
                  </w:tcBorders>
                  <w:shd w:val="clear" w:color="auto" w:fill="auto"/>
                  <w:hideMark/>
                </w:tcPr>
                <w:p w14:paraId="5EADBE2A" w14:textId="519F06F6" w:rsidR="006B248C" w:rsidRPr="006B248C" w:rsidRDefault="00865FE7" w:rsidP="006B248C">
                  <w:pPr>
                    <w:pStyle w:val="NoSpacing"/>
                    <w:rPr>
                      <w:lang w:val="en-US" w:eastAsia="nl-NL"/>
                    </w:rPr>
                  </w:pPr>
                  <w:r>
                    <w:rPr>
                      <w:lang w:val="en-US" w:eastAsia="nl-NL"/>
                    </w:rPr>
                    <w:t xml:space="preserve">Cambodja: </w:t>
                  </w:r>
                  <w:r w:rsidR="006B248C" w:rsidRPr="006B248C">
                    <w:rPr>
                      <w:lang w:val="en-US" w:eastAsia="nl-NL"/>
                    </w:rPr>
                    <w:t>500 per day (April 2020) to 15000 per day (July 2021</w:t>
                  </w:r>
                  <w:r>
                    <w:rPr>
                      <w:lang w:val="en-US" w:eastAsia="nl-NL"/>
                    </w:rPr>
                    <w:t xml:space="preserve">), PCR </w:t>
                  </w:r>
                  <w:r>
                    <w:rPr>
                      <w:lang w:val="en-US" w:eastAsia="nl-NL"/>
                    </w:rPr>
                    <w:fldChar w:fldCharType="begin">
                      <w:fldData xml:space="preserve">PEVuZE5vdGU+PENpdGU+PEF1dGhvcj5DaGhpbTwvQXV0aG9yPjxZZWFyPjIwMjM8L1llYXI+PFJl
Y051bT42NDwvUmVjTnVtPjxEaXNwbGF5VGV4dD5bMzRdPC9EaXNwbGF5VGV4dD48cmVjb3JkPjxy
ZWMtbnVtYmVyPjY0PC9yZWMtbnVtYmVyPjxmb3JlaWduLWtleXM+PGtleSBhcHA9IkVOIiBkYi1p
ZD0iYXp3ZmR2eHBtNXZ0ZTZlNXNyd3B3cHR5ZXNmZnBwOXJhdGQ1IiB0aW1lc3RhbXA9IjE2ODc4
NjM4NjAiPjY0PC9rZXk+PC9mb3JlaWduLWtleXM+PHJlZi10eXBlIG5hbWU9IkpvdXJuYWwgQXJ0
aWNsZSI+MTc8L3JlZi10eXBlPjxjb250cmlidXRvcnM+PGF1dGhvcnM+PGF1dGhvcj5DaGhpbSwg
Uy48L2F1dGhvcj48YXV0aG9yPkt1LCBHLjwvYXV0aG9yPjxhdXRob3I+TWFvLCBTLjwvYXV0aG9y
PjxhdXRob3I+VmFuIERlIFB1dCwgVy48L2F1dGhvcj48YXV0aG9yPlZhbiBEYW1tZSwgVy48L2F1
dGhvcj48YXV0aG9yPklyLCBQLjwvYXV0aG9yPjxhdXRob3I+Q2hoZWEsIEMuPC9hdXRob3I+PGF1
dGhvcj5PciwgVi48L2F1dGhvcj48L2F1dGhvcnM+PC9jb250cmlidXRvcnM+PGF1dGgtYWRkcmVz
cz5TLiBDaGhpbSwgVGVjaG5pY2FsIE9mZmljZSwgTmF0aW9uYWwgSW5zdGl0dXRlIG9mIFB1Ymxp
YyBIZWFsdGgsIFBobm9tIFBlbmgsIENhbWJvZGlhPC9hdXRoLWFkZHJlc3M+PHRpdGxlcz48dGl0
bGU+RGVzY3JpcHRpdmUgYXNzZXNzbWVudCBvZiBDT1ZJRC0xOSByZXNwb25zZXMgYW5kIGxlc3Nv
bnMgbGVhcm50IGluIENhbWJvZGlhLCBKYW51YXJ5IDIwMjAgdG8gSnVuZSAyMDIyPC90aXRsZT48
c2Vjb25kYXJ5LXRpdGxlPkJNSiBHbG9iYWwgSGVhbHRoPC9zZWNvbmRhcnktdGl0bGU+PC90aXRs
ZXM+PHBlcmlvZGljYWw+PGZ1bGwtdGl0bGU+Qk1KIEdsb2JhbCBIZWFsdGg8L2Z1bGwtdGl0bGU+
PC9wZXJpb2RpY2FsPjx2b2x1bWU+ODwvdm9sdW1lPjxudW1iZXI+NTwvbnVtYmVyPjxrZXl3b3Jk
cz48a2V5d29yZD5jb3ZpbG88L2tleXdvcmQ+PGtleXdvcmQ+dmFjY2luZTwva2V5d29yZD48a2V5
d29yZD52YXh6ZXZyaWE8L2tleXdvcmQ+PGtleXdvcmQ+YWR1bHQ8L2tleXdvcmQ+PGtleXdvcmQ+
YXJ0aWNsZTwva2V5d29yZD48a2V5d29yZD5DYW1ib2RpYTwva2V5d29yZD48a2V5d29yZD5jYXNl
IGZhdGFsaXR5IHJhdGU8L2tleXdvcmQ+PGtleXdvcmQ+Y29tbXVuaXR5IHBhcnRpY2lwYXRpb248
L2tleXdvcmQ+PGtleXdvcmQ+Y29tbXVuaXR5IHRyYW5zbWlzc2lvbjwva2V5d29yZD48a2V5d29y
ZD5jb250YWN0IGV4YW1pbmF0aW9uPC9rZXl3b3JkPjxrZXl3b3JkPmNvbnRhY3QgaXNvbGF0aW9u
PC9rZXl3b3JkPjxrZXl3b3JkPmNvbnRyb2xsZWQgc3R1ZHk8L2tleXdvcmQ+PGtleXdvcmQ+Y29y
b25hdmlydXMgZGlzZWFzZSAyMDE5PC9rZXl3b3JkPjxrZXl3b3JkPmRlYXRoIHRvbGw8L2tleXdv
cmQ+PGtleXdvcmQ+ZGVzY3JpcHRpdmUgcmVzZWFyY2g8L2tleXdvcmQ+PGtleXdvcmQ+ZGlzYWR2
YW50YWdlZCBwb3B1bGF0aW9uPC9rZXl3b3JkPjxrZXl3b3JkPmV4Y2VzcyBtb3J0YWxpdHk8L2tl
eXdvcmQ+PGtleXdvcmQ+aGFuZCB3YXNoaW5nPC9rZXl3b3JkPjxrZXl3b3JkPmhlYWx0aCBjYXJl
IGZhY2lsaXR5PC9rZXl3b3JkPjxrZXl3b3JkPmhlYWx0aCBjYXJlIHBlcnNvbm5lbDwva2V5d29y
ZD48a2V5d29yZD5oZWFsdGggY2FyZSBzeXN0ZW08L2tleXdvcmQ+PGtleXdvcmQ+aHVtYW48L2tl
eXdvcmQ+PGtleXdvcmQ+aHlnaWVuZTwva2V5d29yZD48a2V5d29yZD5pbnRlcm5hdGlvbmFsIG5v
bi1nb3Zlcm5tZW50YWwgb3JnYW5pemF0aW9uPC9rZXl3b3JkPjxrZXl3b3JkPmludGVycGVyc29u
YWwgY29tbXVuaWNhdGlvbjwva2V5d29yZD48a2V5d29yZD5sb2NrZG93bjwva2V5d29yZD48a2V5
d29yZD5sb3cgaW5jb21lIGNvdW50cnk8L2tleXdvcmQ+PGtleXdvcmQ+bG93ZXN0IGluY29tZSBn
cm91cDwva2V5d29yZD48a2V5d29yZD5taWNyb2JpYWwgaWRlbnRpZmljYXRpb248L2tleXdvcmQ+
PGtleXdvcmQ+bm9uaHVtYW48L2tleXdvcmQ+PGtleXdvcmQ+cGVyc29uYWwgZXhwZXJpZW5jZTwv
a2V5d29yZD48a2V5d29yZD5wb2x5bWVyYXNlIGNoYWluIHJlYWN0aW9uPC9rZXl3b3JkPjxrZXl3
b3JkPnF1YXJhbnRpbmU8L2tleXdvcmQ+PGtleXdvcmQ+cmlzayBhc3Nlc3NtZW50PC9rZXl3b3Jk
PjxrZXl3b3JkPnNjYWxlIHVwPC9rZXl3b3JkPjxrZXl3b3JkPnNjaG9vbCBjbG9zdXJlPC9rZXl3
b3JkPjxrZXl3b3JkPlNldmVyZSBhY3V0ZSByZXNwaXJhdG9yeSBzeW5kcm9tZSBjb3JvbmF2aXJ1
cyAyPC9rZXl3b3JkPjxrZXl3b3JkPnNvY2lhbCBkaXN0YW5jaW5nPC9rZXl3b3JkPjxrZXl3b3Jk
PnNvY2lhbCBpbnRlcmFjdGlvbjwva2V5d29yZD48a2V5d29yZD50ZXN0aW5nIGNhcGFjaXR5PC9r
ZXl3b3JkPjxrZXl3b3JkPnZhY2NpbmF0aW9uPC9rZXl3b3JkPjxrZXl3b3JkPnZhY2NpbmF0aW9u
IGNvdmVyYWdlPC9rZXl3b3JkPjxrZXl3b3JkPmNvdmlzaGllbGQ8L2tleXdvcmQ+PGtleXdvcmQ+
QzEgLSBjb3Zpc2hpZWxkPC9rZXl3b3JkPjxrZXl3b3JkPkMyIC0gQXN0cmEgWmVuZWNhPC9rZXl3
b3JkPjxrZXl3b3JkPkMyIC0gSmFuc3Nlbjwva2V5d29yZD48a2V5d29yZD5DMiAtIE1vZGVybmE8
L2tleXdvcmQ+PGtleXdvcmQ+QzIgLSBQZml6ZXI8L2tleXdvcmQ+PGtleXdvcmQ+QzIgLSBTaW5v
cGhhcm08L2tleXdvcmQ+PGtleXdvcmQ+QzIgLSBTaW5vdmFjPC9rZXl3b3JkPjwva2V5d29yZHM+
PGRhdGVzPjx5ZWFyPjIwMjM8L3llYXI+PC9kYXRlcz48aXNibj4yMDU5LTc5MDg8L2lzYm4+PHdv
cmstdHlwZT5KT1VSPC93b3JrLXR5cGU+PHVybHM+PHJlbGF0ZWQtdXJscz48dXJsPmh0dHBzOi8v
d3d3LmVtYmFzZS5jb20vc2VhcmNoL3Jlc3VsdHM/c3ViYWN0aW9uPXZpZXdyZWNvcmQmYW1wO2lk
PUwyMDI0NDg3NjE2JmFtcDtmcm9tPWV4cG9ydDwvdXJsPjwvcmVsYXRlZC11cmxzPjwvdXJscz48
ZWxlY3Ryb25pYy1yZXNvdXJjZS1udW0+aHR0cDovL2R4LmRvaS5vcmcvMTAuMTEzNi9ibWpnaC0y
MDIzLTAxMTg4NSYjeEQ7MTAuMTEzNi9ibWpnaC0yMDIzLTAxMTg4NTwvZWxlY3Ryb25pYy1yZXNv
dXJjZS1udW0+PHJlbW90ZS1kYXRhYmFzZS1uYW1lPkVtYmFzZTwvcmVtb3RlLWRhdGFiYXNlLW5h
bWU+PGxhbmd1YWdlPkVuZ2xpc2g8L2xhbmd1YWdlPjwvcmVjb3JkPjwvQ2l0ZT48L0VuZE5vdGU+
</w:fldData>
                    </w:fldChar>
                  </w:r>
                  <w:r w:rsidR="007D10EF">
                    <w:rPr>
                      <w:lang w:val="en-US" w:eastAsia="nl-NL"/>
                    </w:rPr>
                    <w:instrText xml:space="preserve"> ADDIN EN.CITE </w:instrText>
                  </w:r>
                  <w:r w:rsidR="007D10EF">
                    <w:rPr>
                      <w:lang w:val="en-US" w:eastAsia="nl-NL"/>
                    </w:rPr>
                    <w:fldChar w:fldCharType="begin">
                      <w:fldData xml:space="preserve">PEVuZE5vdGU+PENpdGU+PEF1dGhvcj5DaGhpbTwvQXV0aG9yPjxZZWFyPjIwMjM8L1llYXI+PFJl
Y051bT42NDwvUmVjTnVtPjxEaXNwbGF5VGV4dD5bMzRdPC9EaXNwbGF5VGV4dD48cmVjb3JkPjxy
ZWMtbnVtYmVyPjY0PC9yZWMtbnVtYmVyPjxmb3JlaWduLWtleXM+PGtleSBhcHA9IkVOIiBkYi1p
ZD0iYXp3ZmR2eHBtNXZ0ZTZlNXNyd3B3cHR5ZXNmZnBwOXJhdGQ1IiB0aW1lc3RhbXA9IjE2ODc4
NjM4NjAiPjY0PC9rZXk+PC9mb3JlaWduLWtleXM+PHJlZi10eXBlIG5hbWU9IkpvdXJuYWwgQXJ0
aWNsZSI+MTc8L3JlZi10eXBlPjxjb250cmlidXRvcnM+PGF1dGhvcnM+PGF1dGhvcj5DaGhpbSwg
Uy48L2F1dGhvcj48YXV0aG9yPkt1LCBHLjwvYXV0aG9yPjxhdXRob3I+TWFvLCBTLjwvYXV0aG9y
PjxhdXRob3I+VmFuIERlIFB1dCwgVy48L2F1dGhvcj48YXV0aG9yPlZhbiBEYW1tZSwgVy48L2F1
dGhvcj48YXV0aG9yPklyLCBQLjwvYXV0aG9yPjxhdXRob3I+Q2hoZWEsIEMuPC9hdXRob3I+PGF1
dGhvcj5PciwgVi48L2F1dGhvcj48L2F1dGhvcnM+PC9jb250cmlidXRvcnM+PGF1dGgtYWRkcmVz
cz5TLiBDaGhpbSwgVGVjaG5pY2FsIE9mZmljZSwgTmF0aW9uYWwgSW5zdGl0dXRlIG9mIFB1Ymxp
YyBIZWFsdGgsIFBobm9tIFBlbmgsIENhbWJvZGlhPC9hdXRoLWFkZHJlc3M+PHRpdGxlcz48dGl0
bGU+RGVzY3JpcHRpdmUgYXNzZXNzbWVudCBvZiBDT1ZJRC0xOSByZXNwb25zZXMgYW5kIGxlc3Nv
bnMgbGVhcm50IGluIENhbWJvZGlhLCBKYW51YXJ5IDIwMjAgdG8gSnVuZSAyMDIyPC90aXRsZT48
c2Vjb25kYXJ5LXRpdGxlPkJNSiBHbG9iYWwgSGVhbHRoPC9zZWNvbmRhcnktdGl0bGU+PC90aXRs
ZXM+PHBlcmlvZGljYWw+PGZ1bGwtdGl0bGU+Qk1KIEdsb2JhbCBIZWFsdGg8L2Z1bGwtdGl0bGU+
PC9wZXJpb2RpY2FsPjx2b2x1bWU+ODwvdm9sdW1lPjxudW1iZXI+NTwvbnVtYmVyPjxrZXl3b3Jk
cz48a2V5d29yZD5jb3ZpbG88L2tleXdvcmQ+PGtleXdvcmQ+dmFjY2luZTwva2V5d29yZD48a2V5
d29yZD52YXh6ZXZyaWE8L2tleXdvcmQ+PGtleXdvcmQ+YWR1bHQ8L2tleXdvcmQ+PGtleXdvcmQ+
YXJ0aWNsZTwva2V5d29yZD48a2V5d29yZD5DYW1ib2RpYTwva2V5d29yZD48a2V5d29yZD5jYXNl
IGZhdGFsaXR5IHJhdGU8L2tleXdvcmQ+PGtleXdvcmQ+Y29tbXVuaXR5IHBhcnRpY2lwYXRpb248
L2tleXdvcmQ+PGtleXdvcmQ+Y29tbXVuaXR5IHRyYW5zbWlzc2lvbjwva2V5d29yZD48a2V5d29y
ZD5jb250YWN0IGV4YW1pbmF0aW9uPC9rZXl3b3JkPjxrZXl3b3JkPmNvbnRhY3QgaXNvbGF0aW9u
PC9rZXl3b3JkPjxrZXl3b3JkPmNvbnRyb2xsZWQgc3R1ZHk8L2tleXdvcmQ+PGtleXdvcmQ+Y29y
b25hdmlydXMgZGlzZWFzZSAyMDE5PC9rZXl3b3JkPjxrZXl3b3JkPmRlYXRoIHRvbGw8L2tleXdv
cmQ+PGtleXdvcmQ+ZGVzY3JpcHRpdmUgcmVzZWFyY2g8L2tleXdvcmQ+PGtleXdvcmQ+ZGlzYWR2
YW50YWdlZCBwb3B1bGF0aW9uPC9rZXl3b3JkPjxrZXl3b3JkPmV4Y2VzcyBtb3J0YWxpdHk8L2tl
eXdvcmQ+PGtleXdvcmQ+aGFuZCB3YXNoaW5nPC9rZXl3b3JkPjxrZXl3b3JkPmhlYWx0aCBjYXJl
IGZhY2lsaXR5PC9rZXl3b3JkPjxrZXl3b3JkPmhlYWx0aCBjYXJlIHBlcnNvbm5lbDwva2V5d29y
ZD48a2V5d29yZD5oZWFsdGggY2FyZSBzeXN0ZW08L2tleXdvcmQ+PGtleXdvcmQ+aHVtYW48L2tl
eXdvcmQ+PGtleXdvcmQ+aHlnaWVuZTwva2V5d29yZD48a2V5d29yZD5pbnRlcm5hdGlvbmFsIG5v
bi1nb3Zlcm5tZW50YWwgb3JnYW5pemF0aW9uPC9rZXl3b3JkPjxrZXl3b3JkPmludGVycGVyc29u
YWwgY29tbXVuaWNhdGlvbjwva2V5d29yZD48a2V5d29yZD5sb2NrZG93bjwva2V5d29yZD48a2V5
d29yZD5sb3cgaW5jb21lIGNvdW50cnk8L2tleXdvcmQ+PGtleXdvcmQ+bG93ZXN0IGluY29tZSBn
cm91cDwva2V5d29yZD48a2V5d29yZD5taWNyb2JpYWwgaWRlbnRpZmljYXRpb248L2tleXdvcmQ+
PGtleXdvcmQ+bm9uaHVtYW48L2tleXdvcmQ+PGtleXdvcmQ+cGVyc29uYWwgZXhwZXJpZW5jZTwv
a2V5d29yZD48a2V5d29yZD5wb2x5bWVyYXNlIGNoYWluIHJlYWN0aW9uPC9rZXl3b3JkPjxrZXl3
b3JkPnF1YXJhbnRpbmU8L2tleXdvcmQ+PGtleXdvcmQ+cmlzayBhc3Nlc3NtZW50PC9rZXl3b3Jk
PjxrZXl3b3JkPnNjYWxlIHVwPC9rZXl3b3JkPjxrZXl3b3JkPnNjaG9vbCBjbG9zdXJlPC9rZXl3
b3JkPjxrZXl3b3JkPlNldmVyZSBhY3V0ZSByZXNwaXJhdG9yeSBzeW5kcm9tZSBjb3JvbmF2aXJ1
cyAyPC9rZXl3b3JkPjxrZXl3b3JkPnNvY2lhbCBkaXN0YW5jaW5nPC9rZXl3b3JkPjxrZXl3b3Jk
PnNvY2lhbCBpbnRlcmFjdGlvbjwva2V5d29yZD48a2V5d29yZD50ZXN0aW5nIGNhcGFjaXR5PC9r
ZXl3b3JkPjxrZXl3b3JkPnZhY2NpbmF0aW9uPC9rZXl3b3JkPjxrZXl3b3JkPnZhY2NpbmF0aW9u
IGNvdmVyYWdlPC9rZXl3b3JkPjxrZXl3b3JkPmNvdmlzaGllbGQ8L2tleXdvcmQ+PGtleXdvcmQ+
QzEgLSBjb3Zpc2hpZWxkPC9rZXl3b3JkPjxrZXl3b3JkPkMyIC0gQXN0cmEgWmVuZWNhPC9rZXl3
b3JkPjxrZXl3b3JkPkMyIC0gSmFuc3Nlbjwva2V5d29yZD48a2V5d29yZD5DMiAtIE1vZGVybmE8
L2tleXdvcmQ+PGtleXdvcmQ+QzIgLSBQZml6ZXI8L2tleXdvcmQ+PGtleXdvcmQ+QzIgLSBTaW5v
cGhhcm08L2tleXdvcmQ+PGtleXdvcmQ+QzIgLSBTaW5vdmFjPC9rZXl3b3JkPjwva2V5d29yZHM+
PGRhdGVzPjx5ZWFyPjIwMjM8L3llYXI+PC9kYXRlcz48aXNibj4yMDU5LTc5MDg8L2lzYm4+PHdv
cmstdHlwZT5KT1VSPC93b3JrLXR5cGU+PHVybHM+PHJlbGF0ZWQtdXJscz48dXJsPmh0dHBzOi8v
d3d3LmVtYmFzZS5jb20vc2VhcmNoL3Jlc3VsdHM/c3ViYWN0aW9uPXZpZXdyZWNvcmQmYW1wO2lk
PUwyMDI0NDg3NjE2JmFtcDtmcm9tPWV4cG9ydDwvdXJsPjwvcmVsYXRlZC11cmxzPjwvdXJscz48
ZWxlY3Ryb25pYy1yZXNvdXJjZS1udW0+aHR0cDovL2R4LmRvaS5vcmcvMTAuMTEzNi9ibWpnaC0y
MDIzLTAxMTg4NSYjeEQ7MTAuMTEzNi9ibWpnaC0yMDIzLTAxMTg4NTwvZWxlY3Ryb25pYy1yZXNv
dXJjZS1udW0+PHJlbW90ZS1kYXRhYmFzZS1uYW1lPkVtYmFzZTwvcmVtb3RlLWRhdGFiYXNlLW5h
bWU+PGxhbmd1YWdlPkVuZ2xpc2g8L2xhbmd1YWdlPjwvcmVjb3JkPjwvQ2l0ZT48L0VuZE5vdGU+
</w:fldData>
                    </w:fldChar>
                  </w:r>
                  <w:r w:rsidR="007D10EF">
                    <w:rPr>
                      <w:lang w:val="en-US" w:eastAsia="nl-NL"/>
                    </w:rPr>
                    <w:instrText xml:space="preserve"> ADDIN EN.CITE.DATA </w:instrText>
                  </w:r>
                  <w:r w:rsidR="007D10EF">
                    <w:rPr>
                      <w:lang w:val="en-US" w:eastAsia="nl-NL"/>
                    </w:rPr>
                  </w:r>
                  <w:r w:rsidR="007D10EF">
                    <w:rPr>
                      <w:lang w:val="en-US" w:eastAsia="nl-NL"/>
                    </w:rPr>
                    <w:fldChar w:fldCharType="end"/>
                  </w:r>
                  <w:r>
                    <w:rPr>
                      <w:lang w:val="en-US" w:eastAsia="nl-NL"/>
                    </w:rPr>
                  </w:r>
                  <w:r>
                    <w:rPr>
                      <w:lang w:val="en-US" w:eastAsia="nl-NL"/>
                    </w:rPr>
                    <w:fldChar w:fldCharType="separate"/>
                  </w:r>
                  <w:r w:rsidR="007D10EF">
                    <w:rPr>
                      <w:noProof/>
                      <w:lang w:val="en-US" w:eastAsia="nl-NL"/>
                    </w:rPr>
                    <w:t>[34]</w:t>
                  </w:r>
                  <w:r>
                    <w:rPr>
                      <w:lang w:val="en-US" w:eastAsia="nl-NL"/>
                    </w:rPr>
                    <w:fldChar w:fldCharType="end"/>
                  </w:r>
                </w:p>
              </w:tc>
            </w:tr>
            <w:tr w:rsidR="006B248C" w:rsidRPr="006B248C" w14:paraId="13E20CC2" w14:textId="77777777" w:rsidTr="006B248C">
              <w:trPr>
                <w:trHeight w:val="300"/>
              </w:trPr>
              <w:tc>
                <w:tcPr>
                  <w:tcW w:w="4980" w:type="dxa"/>
                  <w:tcBorders>
                    <w:top w:val="nil"/>
                    <w:left w:val="nil"/>
                    <w:bottom w:val="nil"/>
                    <w:right w:val="nil"/>
                  </w:tcBorders>
                  <w:shd w:val="clear" w:color="auto" w:fill="auto"/>
                  <w:hideMark/>
                </w:tcPr>
                <w:p w14:paraId="2B4F14EA" w14:textId="7B28C2DC" w:rsidR="006B248C" w:rsidRPr="006B248C" w:rsidRDefault="00865FE7" w:rsidP="006B248C">
                  <w:pPr>
                    <w:pStyle w:val="NoSpacing"/>
                    <w:rPr>
                      <w:lang w:eastAsia="nl-NL"/>
                    </w:rPr>
                  </w:pPr>
                  <w:r>
                    <w:rPr>
                      <w:lang w:eastAsia="nl-NL"/>
                    </w:rPr>
                    <w:t xml:space="preserve">Djibouti: </w:t>
                  </w:r>
                  <w:r w:rsidR="006B248C" w:rsidRPr="006B248C">
                    <w:rPr>
                      <w:lang w:eastAsia="nl-NL"/>
                    </w:rPr>
                    <w:t>419 per day</w:t>
                  </w:r>
                  <w:r>
                    <w:rPr>
                      <w:lang w:eastAsia="nl-NL"/>
                    </w:rPr>
                    <w:t xml:space="preserve">, PCR </w:t>
                  </w:r>
                  <w:r>
                    <w:rPr>
                      <w:lang w:eastAsia="nl-NL"/>
                    </w:rPr>
                    <w:fldChar w:fldCharType="begin">
                      <w:fldData xml:space="preserve">PEVuZE5vdGU+PENpdGU+PEF1dGhvcj5FbGhha2ltPC9BdXRob3I+PFllYXI+MjAyMjwvWWVhcj48
UmVjTnVtPjUwNzwvUmVjTnVtPjxEaXNwbGF5VGV4dD5bNDldPC9EaXNwbGF5VGV4dD48cmVjb3Jk
PjxyZWMtbnVtYmVyPjUwNzwvcmVjLW51bWJlcj48Zm9yZWlnbi1rZXlzPjxrZXkgYXBwPSJFTiIg
ZGItaWQ9ImF6d2ZkdnhwbTV2dGU2ZTVzcndwd3B0eWVzZmZwcDlyYXRkNSIgdGltZXN0YW1wPSIx
Njg3ODYzODYxIj41MDc8L2tleT48L2ZvcmVpZ24ta2V5cz48cmVmLXR5cGUgbmFtZT0iSm91cm5h
bCBBcnRpY2xlIj4xNzwvcmVmLXR5cGU+PGNvbnRyaWJ1dG9ycz48YXV0aG9ycz48YXV0aG9yPkVs
aGFraW0sIE0uPC9hdXRob3I+PGF1dGhvcj5Ub3VyYWIsIFMuIEIuPC9hdXRob3I+PGF1dGhvcj5T
YWxlbSwgRi48L2F1dGhvcj48YXV0aG9yPlZhbiBEZSBXZWVyZHQsIFIuPC9hdXRob3I+PC9hdXRo
b3JzPjwvY29udHJpYnV0b3JzPjxhdXRoLWFkZHJlc3M+TS4gRWxoYWtpbSwgV29ybGQgSGVhbHRo
IE9yZ2FuaXphdGlvbiwgRGppYm91dGkgQ291bnRyeSBPZmZpY2UsIERqaWJvdXRpLCBEamlib3V0
aTwvYXV0aC1hZGRyZXNzPjx0aXRsZXM+PHRpdGxlPkVwaWRlbWlvbG9neSBvZiB0aGUgZmlyc3Qg
YW5kIHNlY29uZCB3YXZlcyBvZiBDT1ZJRC0xOSBwYW5kZW1pYyBpbiBEamlib3V0aSBhbmQgdGhl
IHZhY2NpbmF0aW9uIHN0cmF0ZWd5IGRldmVsb3BlZCBmb3IgdGhlIHJlc3BvbnNlPC90aXRsZT48
c2Vjb25kYXJ5LXRpdGxlPkJNSiBHbG9iYWwgSGVhbHRoPC9zZWNvbmRhcnktdGl0bGU+PC90aXRs
ZXM+PHBlcmlvZGljYWw+PGZ1bGwtdGl0bGU+Qk1KIEdsb2JhbCBIZWFsdGg8L2Z1bGwtdGl0bGU+
PC9wZXJpb2RpY2FsPjx2b2x1bWU+Nzwvdm9sdW1lPjxrZXl3b3Jkcz48a2V5d29yZD5jb3JvbmF2
YWM8L2tleXdvcmQ+PGtleXdvcmQ+c3B1dG5payB2IHZhY2NpbmU8L2tleXdvcmQ+PGtleXdvcmQ+
dmF4emV2cmlhPC9rZXl3b3JkPjxrZXl3b3JkPmFsbCBjYXVzZSBtb3J0YWxpdHk8L2tleXdvcmQ+
PGtleXdvcmQ+YXJ0aWNsZTwva2V5d29yZD48a2V5d29yZD5hdHRhY2sgcmF0ZTwva2V5d29yZD48
a2V5d29yZD5jYXNlIGZhdGFsaXR5IHJhdGU8L2tleXdvcmQ+PGtleXdvcmQ+Y29udGFjdCBleGFt
aW5hdGlvbjwva2V5d29yZD48a2V5d29yZD5jb3JvbmF2aXJ1cyBkaXNlYXNlIDIwMTk8L2tleXdv
cmQ+PGtleXdvcmQ+Q09WSUQtMTkgdGVzdGluZzwva2V5d29yZD48a2V5d29yZD5kZXZlbG9wZWQg
Y291bnRyeTwva2V5d29yZD48a2V5d29yZD5Eamlib3V0aTwva2V5d29yZD48a2V5d29yZD5lbWVy
Z2VuY3kgd2FyZDwva2V5d29yZD48a2V5d29yZD5lcGlkZW1pb2xvZ2ljYWwgc3VydmVpbGxhbmNl
PC9rZXl3b3JkPjxrZXl3b3JkPmhlYWx0aCBjYXJlIHBlcnNvbm5lbDwva2V5d29yZD48a2V5d29y
ZD5oZWFsdGggc2VydmljZTwva2V5d29yZD48a2V5d29yZD5oZWFsdGggd29ya2ZvcmNlPC9rZXl3
b3JkPjxrZXl3b3JkPmhpZ2ggdGVtcGVyYXR1cmU8L2tleXdvcmQ+PGtleXdvcmQ+aHVtYW48L2tl
eXdvcmQ+PGtleXdvcmQ+aW50ZXJzZWN0b3JhbCBjb2xsYWJvcmF0aW9uPC9rZXl3b3JkPjxrZXl3
b3JkPm1hc3MgaW1tdW5pemF0aW9uPC9rZXl3b3JkPjxrZXl3b3JkPm1vcnRhbGl0eSByYXRlPC9r
ZXl3b3JkPjxrZXl3b3JkPk5vcnRoIEFmcmljYTwva2V5d29yZD48a2V5d29yZD5wb3NpdGl2aXR5
IHJhdGU8L2tleXdvcmQ+PGtleXdvcmQ+U291dGhlcm4gRXVyb3BlPC9rZXl3b3JkPjxrZXl3b3Jk
PlVuaXRlZCBOYXRpb25zIENoaWxkcmVuJmFwb3M7cyBGdW5kPC9rZXl3b3JkPjxrZXl3b3JkPnZh
Y2NpbmF0aW9uPC9rZXl3b3JkPjxrZXl3b3JkPldvcmxkIEhlYWx0aCBPcmdhbml6YXRpb248L2tl
eXdvcmQ+PGtleXdvcmQ+QzIgLSBBc3RyYSBaZW5lY2E8L2tleXdvcmQ+PGtleXdvcmQ+QzIgLSBT
aW5vdmFjPC9rZXl3b3JkPjxrZXl3b3JkPkMyIC0gc3B1dG5pazwva2V5d29yZD48L2tleXdvcmRz
PjxkYXRlcz48eWVhcj4yMDIyPC95ZWFyPjwvZGF0ZXM+PGlzYm4+MjA1OS03OTA4PC9pc2JuPjx3
b3JrLXR5cGU+Sk9VUjwvd29yay10eXBlPjx1cmxzPjxyZWxhdGVkLXVybHM+PHVybD5odHRwczov
L3d3dy5lbWJhc2UuY29tL3NlYXJjaC9yZXN1bHRzP3N1YmFjdGlvbj12aWV3cmVjb3JkJmFtcDtp
ZD1MMjAxOTQyNDc1NSZhbXA7ZnJvbT1leHBvcnQ8L3VybD48L3JlbGF0ZWQtdXJscz48L3VybHM+
PGVsZWN0cm9uaWMtcmVzb3VyY2UtbnVtPmh0dHA6Ly9keC5kb2kub3JnLzEwLjExMzYvYm1qZ2gt
MjAyMS0wMDgxNTcmI3hEOzEwLjExMzYvYm1qZ2gtMjAyMS0wMDgxNTc8L2VsZWN0cm9uaWMtcmVz
b3VyY2UtbnVtPjxyZW1vdGUtZGF0YWJhc2UtbmFtZT5FbWJhc2U8L3JlbW90ZS1kYXRhYmFzZS1u
YW1lPjxsYW5ndWFnZT5FbmdsaXNoPC9sYW5ndWFnZT48L3JlY29yZD48L0NpdGU+PC9FbmROb3Rl
Pn==
</w:fldData>
                    </w:fldChar>
                  </w:r>
                  <w:r w:rsidR="004417C2">
                    <w:rPr>
                      <w:lang w:eastAsia="nl-NL"/>
                    </w:rPr>
                    <w:instrText xml:space="preserve"> ADDIN EN.CITE </w:instrText>
                  </w:r>
                  <w:r w:rsidR="004417C2">
                    <w:rPr>
                      <w:lang w:eastAsia="nl-NL"/>
                    </w:rPr>
                    <w:fldChar w:fldCharType="begin">
                      <w:fldData xml:space="preserve">PEVuZE5vdGU+PENpdGU+PEF1dGhvcj5FbGhha2ltPC9BdXRob3I+PFllYXI+MjAyMjwvWWVhcj48
UmVjTnVtPjUwNzwvUmVjTnVtPjxEaXNwbGF5VGV4dD5bNDldPC9EaXNwbGF5VGV4dD48cmVjb3Jk
PjxyZWMtbnVtYmVyPjUwNzwvcmVjLW51bWJlcj48Zm9yZWlnbi1rZXlzPjxrZXkgYXBwPSJFTiIg
ZGItaWQ9ImF6d2ZkdnhwbTV2dGU2ZTVzcndwd3B0eWVzZmZwcDlyYXRkNSIgdGltZXN0YW1wPSIx
Njg3ODYzODYxIj41MDc8L2tleT48L2ZvcmVpZ24ta2V5cz48cmVmLXR5cGUgbmFtZT0iSm91cm5h
bCBBcnRpY2xlIj4xNzwvcmVmLXR5cGU+PGNvbnRyaWJ1dG9ycz48YXV0aG9ycz48YXV0aG9yPkVs
aGFraW0sIE0uPC9hdXRob3I+PGF1dGhvcj5Ub3VyYWIsIFMuIEIuPC9hdXRob3I+PGF1dGhvcj5T
YWxlbSwgRi48L2F1dGhvcj48YXV0aG9yPlZhbiBEZSBXZWVyZHQsIFIuPC9hdXRob3I+PC9hdXRo
b3JzPjwvY29udHJpYnV0b3JzPjxhdXRoLWFkZHJlc3M+TS4gRWxoYWtpbSwgV29ybGQgSGVhbHRo
IE9yZ2FuaXphdGlvbiwgRGppYm91dGkgQ291bnRyeSBPZmZpY2UsIERqaWJvdXRpLCBEamlib3V0
aTwvYXV0aC1hZGRyZXNzPjx0aXRsZXM+PHRpdGxlPkVwaWRlbWlvbG9neSBvZiB0aGUgZmlyc3Qg
YW5kIHNlY29uZCB3YXZlcyBvZiBDT1ZJRC0xOSBwYW5kZW1pYyBpbiBEamlib3V0aSBhbmQgdGhl
IHZhY2NpbmF0aW9uIHN0cmF0ZWd5IGRldmVsb3BlZCBmb3IgdGhlIHJlc3BvbnNlPC90aXRsZT48
c2Vjb25kYXJ5LXRpdGxlPkJNSiBHbG9iYWwgSGVhbHRoPC9zZWNvbmRhcnktdGl0bGU+PC90aXRs
ZXM+PHBlcmlvZGljYWw+PGZ1bGwtdGl0bGU+Qk1KIEdsb2JhbCBIZWFsdGg8L2Z1bGwtdGl0bGU+
PC9wZXJpb2RpY2FsPjx2b2x1bWU+Nzwvdm9sdW1lPjxrZXl3b3Jkcz48a2V5d29yZD5jb3JvbmF2
YWM8L2tleXdvcmQ+PGtleXdvcmQ+c3B1dG5payB2IHZhY2NpbmU8L2tleXdvcmQ+PGtleXdvcmQ+
dmF4emV2cmlhPC9rZXl3b3JkPjxrZXl3b3JkPmFsbCBjYXVzZSBtb3J0YWxpdHk8L2tleXdvcmQ+
PGtleXdvcmQ+YXJ0aWNsZTwva2V5d29yZD48a2V5d29yZD5hdHRhY2sgcmF0ZTwva2V5d29yZD48
a2V5d29yZD5jYXNlIGZhdGFsaXR5IHJhdGU8L2tleXdvcmQ+PGtleXdvcmQ+Y29udGFjdCBleGFt
aW5hdGlvbjwva2V5d29yZD48a2V5d29yZD5jb3JvbmF2aXJ1cyBkaXNlYXNlIDIwMTk8L2tleXdv
cmQ+PGtleXdvcmQ+Q09WSUQtMTkgdGVzdGluZzwva2V5d29yZD48a2V5d29yZD5kZXZlbG9wZWQg
Y291bnRyeTwva2V5d29yZD48a2V5d29yZD5Eamlib3V0aTwva2V5d29yZD48a2V5d29yZD5lbWVy
Z2VuY3kgd2FyZDwva2V5d29yZD48a2V5d29yZD5lcGlkZW1pb2xvZ2ljYWwgc3VydmVpbGxhbmNl
PC9rZXl3b3JkPjxrZXl3b3JkPmhlYWx0aCBjYXJlIHBlcnNvbm5lbDwva2V5d29yZD48a2V5d29y
ZD5oZWFsdGggc2VydmljZTwva2V5d29yZD48a2V5d29yZD5oZWFsdGggd29ya2ZvcmNlPC9rZXl3
b3JkPjxrZXl3b3JkPmhpZ2ggdGVtcGVyYXR1cmU8L2tleXdvcmQ+PGtleXdvcmQ+aHVtYW48L2tl
eXdvcmQ+PGtleXdvcmQ+aW50ZXJzZWN0b3JhbCBjb2xsYWJvcmF0aW9uPC9rZXl3b3JkPjxrZXl3
b3JkPm1hc3MgaW1tdW5pemF0aW9uPC9rZXl3b3JkPjxrZXl3b3JkPm1vcnRhbGl0eSByYXRlPC9r
ZXl3b3JkPjxrZXl3b3JkPk5vcnRoIEFmcmljYTwva2V5d29yZD48a2V5d29yZD5wb3NpdGl2aXR5
IHJhdGU8L2tleXdvcmQ+PGtleXdvcmQ+U291dGhlcm4gRXVyb3BlPC9rZXl3b3JkPjxrZXl3b3Jk
PlVuaXRlZCBOYXRpb25zIENoaWxkcmVuJmFwb3M7cyBGdW5kPC9rZXl3b3JkPjxrZXl3b3JkPnZh
Y2NpbmF0aW9uPC9rZXl3b3JkPjxrZXl3b3JkPldvcmxkIEhlYWx0aCBPcmdhbml6YXRpb248L2tl
eXdvcmQ+PGtleXdvcmQ+QzIgLSBBc3RyYSBaZW5lY2E8L2tleXdvcmQ+PGtleXdvcmQ+QzIgLSBT
aW5vdmFjPC9rZXl3b3JkPjxrZXl3b3JkPkMyIC0gc3B1dG5pazwva2V5d29yZD48L2tleXdvcmRz
PjxkYXRlcz48eWVhcj4yMDIyPC95ZWFyPjwvZGF0ZXM+PGlzYm4+MjA1OS03OTA4PC9pc2JuPjx3
b3JrLXR5cGU+Sk9VUjwvd29yay10eXBlPjx1cmxzPjxyZWxhdGVkLXVybHM+PHVybD5odHRwczov
L3d3dy5lbWJhc2UuY29tL3NlYXJjaC9yZXN1bHRzP3N1YmFjdGlvbj12aWV3cmVjb3JkJmFtcDtp
ZD1MMjAxOTQyNDc1NSZhbXA7ZnJvbT1leHBvcnQ8L3VybD48L3JlbGF0ZWQtdXJscz48L3VybHM+
PGVsZWN0cm9uaWMtcmVzb3VyY2UtbnVtPmh0dHA6Ly9keC5kb2kub3JnLzEwLjExMzYvYm1qZ2gt
MjAyMS0wMDgxNTcmI3hEOzEwLjExMzYvYm1qZ2gtMjAyMS0wMDgxNTc8L2VsZWN0cm9uaWMtcmVz
b3VyY2UtbnVtPjxyZW1vdGUtZGF0YWJhc2UtbmFtZT5FbWJhc2U8L3JlbW90ZS1kYXRhYmFzZS1u
YW1lPjxsYW5ndWFnZT5FbmdsaXNoPC9sYW5ndWFnZT48L3JlY29yZD48L0NpdGU+PC9FbmROb3Rl
Pn==
</w:fldData>
                    </w:fldChar>
                  </w:r>
                  <w:r w:rsidR="004417C2">
                    <w:rPr>
                      <w:lang w:eastAsia="nl-NL"/>
                    </w:rPr>
                    <w:instrText xml:space="preserve"> ADDIN EN.CITE.DATA </w:instrText>
                  </w:r>
                  <w:r w:rsidR="004417C2">
                    <w:rPr>
                      <w:lang w:eastAsia="nl-NL"/>
                    </w:rPr>
                  </w:r>
                  <w:r w:rsidR="004417C2">
                    <w:rPr>
                      <w:lang w:eastAsia="nl-NL"/>
                    </w:rPr>
                    <w:fldChar w:fldCharType="end"/>
                  </w:r>
                  <w:r>
                    <w:rPr>
                      <w:lang w:eastAsia="nl-NL"/>
                    </w:rPr>
                  </w:r>
                  <w:r>
                    <w:rPr>
                      <w:lang w:eastAsia="nl-NL"/>
                    </w:rPr>
                    <w:fldChar w:fldCharType="separate"/>
                  </w:r>
                  <w:r w:rsidR="004417C2">
                    <w:rPr>
                      <w:noProof/>
                      <w:lang w:eastAsia="nl-NL"/>
                    </w:rPr>
                    <w:t>[49]</w:t>
                  </w:r>
                  <w:r>
                    <w:rPr>
                      <w:lang w:eastAsia="nl-NL"/>
                    </w:rPr>
                    <w:fldChar w:fldCharType="end"/>
                  </w:r>
                </w:p>
              </w:tc>
            </w:tr>
            <w:tr w:rsidR="006B248C" w:rsidRPr="0059655E" w14:paraId="20C25601" w14:textId="77777777" w:rsidTr="006B248C">
              <w:trPr>
                <w:trHeight w:val="300"/>
              </w:trPr>
              <w:tc>
                <w:tcPr>
                  <w:tcW w:w="4980" w:type="dxa"/>
                  <w:tcBorders>
                    <w:top w:val="nil"/>
                    <w:left w:val="nil"/>
                    <w:bottom w:val="nil"/>
                    <w:right w:val="nil"/>
                  </w:tcBorders>
                  <w:shd w:val="clear" w:color="auto" w:fill="auto"/>
                  <w:hideMark/>
                </w:tcPr>
                <w:p w14:paraId="62102758" w14:textId="7DBC0CF5" w:rsidR="006B248C" w:rsidRPr="006B248C" w:rsidRDefault="00865FE7" w:rsidP="006B248C">
                  <w:pPr>
                    <w:pStyle w:val="NoSpacing"/>
                    <w:rPr>
                      <w:lang w:val="en-US" w:eastAsia="nl-NL"/>
                    </w:rPr>
                  </w:pPr>
                  <w:r>
                    <w:rPr>
                      <w:lang w:val="en-US" w:eastAsia="nl-NL"/>
                    </w:rPr>
                    <w:t xml:space="preserve">South Africa: </w:t>
                  </w:r>
                  <w:r w:rsidR="006B248C" w:rsidRPr="006B248C">
                    <w:rPr>
                      <w:lang w:val="en-US" w:eastAsia="nl-NL"/>
                    </w:rPr>
                    <w:t>10000-15000 per day</w:t>
                  </w:r>
                  <w:r>
                    <w:rPr>
                      <w:lang w:val="en-US" w:eastAsia="nl-NL"/>
                    </w:rPr>
                    <w:t xml:space="preserve">, PCR </w:t>
                  </w:r>
                  <w:r>
                    <w:rPr>
                      <w:lang w:val="en-US" w:eastAsia="nl-NL"/>
                    </w:rPr>
                    <w:fldChar w:fldCharType="begin">
                      <w:fldData xml:space="preserve">PEVuZE5vdGU+PENpdGU+PEF1dGhvcj5Nb2Rpc2VueWFuZTwvQXV0aG9yPjxZZWFyPjIwMjI8L1ll
YXI+PFJlY051bT43NDQ8L1JlY051bT48RGlzcGxheVRleHQ+Wzk2XTwvRGlzcGxheVRleHQ+PHJl
Y29yZD48cmVjLW51bWJlcj43NDQ8L3JlYy1udW1iZXI+PGZvcmVpZ24ta2V5cz48a2V5IGFwcD0i
RU4iIGRiLWlkPSJhendmZHZ4cG01dnRlNmU1c3J3cHdwdHllc2ZmcHA5cmF0ZDUiIHRpbWVzdGFt
cD0iMTY4Nzg2Mzg2MSI+NzQ0PC9rZXk+PC9mb3JlaWduLWtleXM+PHJlZi10eXBlIG5hbWU9Ikpv
dXJuYWwgQXJ0aWNsZSI+MTc8L3JlZi10eXBlPjxjb250cmlidXRvcnM+PGF1dGhvcnM+PGF1dGhv
cj5Nb2Rpc2VueWFuZSwgTS48L2F1dGhvcj48YXV0aG9yPk1hZGlrZXplbGEsIEwuPC9hdXRob3I+
PGF1dGhvcj5NbmdlbWFuZSwgUy48L2F1dGhvcj48YXV0aG9yPlJhbWFkYW4sIE8uIFAuPC9hdXRo
b3I+PGF1dGhvcj5NYXRsYWxhLCBNLjwvYXV0aG9yPjxhdXRob3I+TWNDYXJ0aHksIEsuPC9hdXRo
b3I+PGF1dGhvcj5Hb3ZlbmRlciwgTi48L2F1dGhvcj48YXV0aG9yPk5lbXVuZ2FkaSwgVC48L2F1
dGhvcj48YXV0aG9yPlNpbGFsLCBTLiBQLjwvYXV0aG9yPjwvYXV0aG9ycz48L2NvbnRyaWJ1dG9y
cz48YXV0aC1hZGRyZXNzPk0uIE1vZGlzZW55YW5lLCBTb3V0aCBBZnJpY2FuIE5hdGlvbmFsIERl
cGFydG1lbnQgb2YgSGVhbHRoLCBQcmV0b3JpYSwgU291dGggQWZyaWNhPC9hdXRoLWFkZHJlc3M+
PHRpdGxlcz48dGl0bGU+Q09WSUQtMTkgcmVzcG9uc2UgaW4gU291dGggQWZyaWNhbiBjb21tdW5p
dGllczogU2NyZWVuaW5nLCB0ZXN0aW5nLCB0cmFjaW5nIGFuZCBtb3ZlbWVudCBtb2RlbGxpbmc8
L3RpdGxlPjxzZWNvbmRhcnktdGl0bGU+U291dGggQWZyaWNhbiBNZWRpY2FsIEpvdXJuYWw8L3Nl
Y29uZGFyeS10aXRsZT48L3RpdGxlcz48cGVyaW9kaWNhbD48ZnVsbC10aXRsZT5Tb3V0aCBBZnJp
Y2FuIE1lZGljYWwgSm91cm5hbDwvZnVsbC10aXRsZT48L3BlcmlvZGljYWw+PHBhZ2VzPjM2Ni0z
NzA8L3BhZ2VzPjx2b2x1bWU+MTEyPC92b2x1bWU+PG51bWJlcj41YjwvbnVtYmVyPjxrZXl3b3Jk
cz48a2V5d29yZD5hbnhpZXR5PC9rZXl3b3JkPjxrZXl3b3JkPmFydGljbGU8L2tleXdvcmQ+PGtl
eXdvcmQ+YmVoYXZpb3IgY2hhbmdlPC9rZXl3b3JkPjxrZXl3b3JkPmNvbnRhY3QgZXhhbWluYXRp
b248L2tleXdvcmQ+PGtleXdvcmQ+Y29udHJvbCBzdHJhdGVneTwva2V5d29yZD48a2V5d29yZD5j
b3JvbmF2aXJ1cyBkaXNlYXNlIDIwMTk8L2tleXdvcmQ+PGtleXdvcmQ+Q09WSUQtMTkgdGVzdGlu
Zzwva2V5d29yZD48a2V5d29yZD5kaXNlYXNlIHNldmVyaXR5PC9rZXl3b3JkPjxrZXl3b3JkPmRp
c2Vhc2Ugc3VydmVpbGxhbmNlPC9rZXl3b3JkPjxrZXl3b3JkPmVwaWRlbWljPC9rZXl3b3JkPjxr
ZXl3b3JkPmdvdmVybm1lbnQ8L2tleXdvcmQ+PGtleXdvcmQ+aGVhbHRoIGNhcmUgY29zdDwva2V5
d29yZD48a2V5d29yZD5oZWFsdGggY2FyZSBkZWxpdmVyeTwva2V5d29yZD48a2V5d29yZD5oZWFs
dGggY2FyZSBzeXN0ZW08L2tleXdvcmQ+PGtleXdvcmQ+aHVtYW48L2tleXdvcmQ+PGtleXdvcmQ+
aW5mZWN0aW9uIGNvbnRyb2w8L2tleXdvcmQ+PGtleXdvcmQ+aW50ZW5zaXZlIGNhcmUgdW5pdDwv
a2V5d29yZD48a2V5d29yZD5tb2JpbGUgYXBwbGljYXRpb248L2tleXdvcmQ+PGtleXdvcmQ+bW90
aW9uPC9rZXl3b3JkPjxrZXl3b3JkPnBhbmRlbWljPC9rZXl3b3JkPjxrZXl3b3JkPnNjcmVlbmlu
Zzwva2V5d29yZD48a2V5d29yZD5zY3JlZW5pbmcgdGVzdDwva2V5d29yZD48a2V5d29yZD50cmF2
ZWw8L2tleXdvcmQ+PGtleXdvcmQ+dmFjY2luYXRpb248L2tleXdvcmQ+PGtleXdvcmQ+dmlydXMg
dHJhbnNtaXNzaW9uPC9rZXl3b3JkPjwva2V5d29yZHM+PGRhdGVzPjx5ZWFyPjIwMjI8L3llYXI+
PC9kYXRlcz48aXNibj4yMDc4LTUxMzUmI3hEOzAyNTYtOTU3NDwvaXNibj48d29yay10eXBlPkpP
VVI8L3dvcmstdHlwZT48dXJscz48cmVsYXRlZC11cmxzPjx1cmw+aHR0cHM6Ly93d3cuZW1iYXNl
LmNvbS9zZWFyY2gvcmVzdWx0cz9zdWJhY3Rpb249dmlld3JlY29yZCZhbXA7aWQ9TDIwMTg5Mzc2
MTUmYW1wO2Zyb209ZXhwb3J0PC91cmw+PC9yZWxhdGVkLXVybHM+PC91cmxzPjxlbGVjdHJvbmlj
LXJlc291cmNlLW51bT5odHRwOi8vZHguZG9pLm9yZy8xMC43MTk2L1NBTUouMjAyMi52MTEyaTVi
LjE2MDcyJiN4RDsxMC43MTk2L1NBTUouMjAyMi52MTEyaTViLjE2MDcyPC9lbGVjdHJvbmljLXJl
c291cmNlLW51bT48cmVtb3RlLWRhdGFiYXNlLW5hbWU+RW1iYXNlJiN4RDtNZWRsaW5lPC9yZW1v
dGUtZGF0YWJhc2UtbmFtZT48bGFuZ3VhZ2U+RW5nbGlzaDwvbGFuZ3VhZ2U+PC9yZWNvcmQ+PC9D
aXRlPjwvRW5kTm90ZT5=
</w:fldData>
                    </w:fldChar>
                  </w:r>
                  <w:r w:rsidR="003C2FDA">
                    <w:rPr>
                      <w:lang w:val="en-US" w:eastAsia="nl-NL"/>
                    </w:rPr>
                    <w:instrText xml:space="preserve"> ADDIN EN.CITE </w:instrText>
                  </w:r>
                  <w:r w:rsidR="003C2FDA">
                    <w:rPr>
                      <w:lang w:val="en-US" w:eastAsia="nl-NL"/>
                    </w:rPr>
                    <w:fldChar w:fldCharType="begin">
                      <w:fldData xml:space="preserve">PEVuZE5vdGU+PENpdGU+PEF1dGhvcj5Nb2Rpc2VueWFuZTwvQXV0aG9yPjxZZWFyPjIwMjI8L1ll
YXI+PFJlY051bT43NDQ8L1JlY051bT48RGlzcGxheVRleHQ+Wzk2XTwvRGlzcGxheVRleHQ+PHJl
Y29yZD48cmVjLW51bWJlcj43NDQ8L3JlYy1udW1iZXI+PGZvcmVpZ24ta2V5cz48a2V5IGFwcD0i
RU4iIGRiLWlkPSJhendmZHZ4cG01dnRlNmU1c3J3cHdwdHllc2ZmcHA5cmF0ZDUiIHRpbWVzdGFt
cD0iMTY4Nzg2Mzg2MSI+NzQ0PC9rZXk+PC9mb3JlaWduLWtleXM+PHJlZi10eXBlIG5hbWU9Ikpv
dXJuYWwgQXJ0aWNsZSI+MTc8L3JlZi10eXBlPjxjb250cmlidXRvcnM+PGF1dGhvcnM+PGF1dGhv
cj5Nb2Rpc2VueWFuZSwgTS48L2F1dGhvcj48YXV0aG9yPk1hZGlrZXplbGEsIEwuPC9hdXRob3I+
PGF1dGhvcj5NbmdlbWFuZSwgUy48L2F1dGhvcj48YXV0aG9yPlJhbWFkYW4sIE8uIFAuPC9hdXRo
b3I+PGF1dGhvcj5NYXRsYWxhLCBNLjwvYXV0aG9yPjxhdXRob3I+TWNDYXJ0aHksIEsuPC9hdXRo
b3I+PGF1dGhvcj5Hb3ZlbmRlciwgTi48L2F1dGhvcj48YXV0aG9yPk5lbXVuZ2FkaSwgVC48L2F1
dGhvcj48YXV0aG9yPlNpbGFsLCBTLiBQLjwvYXV0aG9yPjwvYXV0aG9ycz48L2NvbnRyaWJ1dG9y
cz48YXV0aC1hZGRyZXNzPk0uIE1vZGlzZW55YW5lLCBTb3V0aCBBZnJpY2FuIE5hdGlvbmFsIERl
cGFydG1lbnQgb2YgSGVhbHRoLCBQcmV0b3JpYSwgU291dGggQWZyaWNhPC9hdXRoLWFkZHJlc3M+
PHRpdGxlcz48dGl0bGU+Q09WSUQtMTkgcmVzcG9uc2UgaW4gU291dGggQWZyaWNhbiBjb21tdW5p
dGllczogU2NyZWVuaW5nLCB0ZXN0aW5nLCB0cmFjaW5nIGFuZCBtb3ZlbWVudCBtb2RlbGxpbmc8
L3RpdGxlPjxzZWNvbmRhcnktdGl0bGU+U291dGggQWZyaWNhbiBNZWRpY2FsIEpvdXJuYWw8L3Nl
Y29uZGFyeS10aXRsZT48L3RpdGxlcz48cGVyaW9kaWNhbD48ZnVsbC10aXRsZT5Tb3V0aCBBZnJp
Y2FuIE1lZGljYWwgSm91cm5hbDwvZnVsbC10aXRsZT48L3BlcmlvZGljYWw+PHBhZ2VzPjM2Ni0z
NzA8L3BhZ2VzPjx2b2x1bWU+MTEyPC92b2x1bWU+PG51bWJlcj41YjwvbnVtYmVyPjxrZXl3b3Jk
cz48a2V5d29yZD5hbnhpZXR5PC9rZXl3b3JkPjxrZXl3b3JkPmFydGljbGU8L2tleXdvcmQ+PGtl
eXdvcmQ+YmVoYXZpb3IgY2hhbmdlPC9rZXl3b3JkPjxrZXl3b3JkPmNvbnRhY3QgZXhhbWluYXRp
b248L2tleXdvcmQ+PGtleXdvcmQ+Y29udHJvbCBzdHJhdGVneTwva2V5d29yZD48a2V5d29yZD5j
b3JvbmF2aXJ1cyBkaXNlYXNlIDIwMTk8L2tleXdvcmQ+PGtleXdvcmQ+Q09WSUQtMTkgdGVzdGlu
Zzwva2V5d29yZD48a2V5d29yZD5kaXNlYXNlIHNldmVyaXR5PC9rZXl3b3JkPjxrZXl3b3JkPmRp
c2Vhc2Ugc3VydmVpbGxhbmNlPC9rZXl3b3JkPjxrZXl3b3JkPmVwaWRlbWljPC9rZXl3b3JkPjxr
ZXl3b3JkPmdvdmVybm1lbnQ8L2tleXdvcmQ+PGtleXdvcmQ+aGVhbHRoIGNhcmUgY29zdDwva2V5
d29yZD48a2V5d29yZD5oZWFsdGggY2FyZSBkZWxpdmVyeTwva2V5d29yZD48a2V5d29yZD5oZWFs
dGggY2FyZSBzeXN0ZW08L2tleXdvcmQ+PGtleXdvcmQ+aHVtYW48L2tleXdvcmQ+PGtleXdvcmQ+
aW5mZWN0aW9uIGNvbnRyb2w8L2tleXdvcmQ+PGtleXdvcmQ+aW50ZW5zaXZlIGNhcmUgdW5pdDwv
a2V5d29yZD48a2V5d29yZD5tb2JpbGUgYXBwbGljYXRpb248L2tleXdvcmQ+PGtleXdvcmQ+bW90
aW9uPC9rZXl3b3JkPjxrZXl3b3JkPnBhbmRlbWljPC9rZXl3b3JkPjxrZXl3b3JkPnNjcmVlbmlu
Zzwva2V5d29yZD48a2V5d29yZD5zY3JlZW5pbmcgdGVzdDwva2V5d29yZD48a2V5d29yZD50cmF2
ZWw8L2tleXdvcmQ+PGtleXdvcmQ+dmFjY2luYXRpb248L2tleXdvcmQ+PGtleXdvcmQ+dmlydXMg
dHJhbnNtaXNzaW9uPC9rZXl3b3JkPjwva2V5d29yZHM+PGRhdGVzPjx5ZWFyPjIwMjI8L3llYXI+
PC9kYXRlcz48aXNibj4yMDc4LTUxMzUmI3hEOzAyNTYtOTU3NDwvaXNibj48d29yay10eXBlPkpP
VVI8L3dvcmstdHlwZT48dXJscz48cmVsYXRlZC11cmxzPjx1cmw+aHR0cHM6Ly93d3cuZW1iYXNl
LmNvbS9zZWFyY2gvcmVzdWx0cz9zdWJhY3Rpb249dmlld3JlY29yZCZhbXA7aWQ9TDIwMTg5Mzc2
MTUmYW1wO2Zyb209ZXhwb3J0PC91cmw+PC9yZWxhdGVkLXVybHM+PC91cmxzPjxlbGVjdHJvbmlj
LXJlc291cmNlLW51bT5odHRwOi8vZHguZG9pLm9yZy8xMC43MTk2L1NBTUouMjAyMi52MTEyaTVi
LjE2MDcyJiN4RDsxMC43MTk2L1NBTUouMjAyMi52MTEyaTViLjE2MDcyPC9lbGVjdHJvbmljLXJl
c291cmNlLW51bT48cmVtb3RlLWRhdGFiYXNlLW5hbWU+RW1iYXNlJiN4RDtNZWRsaW5lPC9yZW1v
dGUtZGF0YWJhc2UtbmFtZT48bGFuZ3VhZ2U+RW5nbGlzaDwvbGFuZ3VhZ2U+PC9yZWNvcmQ+PC9D
aXRlPjwvRW5kTm90ZT5=
</w:fldData>
                    </w:fldChar>
                  </w:r>
                  <w:r w:rsidR="003C2FDA">
                    <w:rPr>
                      <w:lang w:val="en-US" w:eastAsia="nl-NL"/>
                    </w:rPr>
                    <w:instrText xml:space="preserve"> ADDIN EN.CITE.DATA </w:instrText>
                  </w:r>
                  <w:r w:rsidR="003C2FDA">
                    <w:rPr>
                      <w:lang w:val="en-US" w:eastAsia="nl-NL"/>
                    </w:rPr>
                  </w:r>
                  <w:r w:rsidR="003C2FDA">
                    <w:rPr>
                      <w:lang w:val="en-US" w:eastAsia="nl-NL"/>
                    </w:rPr>
                    <w:fldChar w:fldCharType="end"/>
                  </w:r>
                  <w:r>
                    <w:rPr>
                      <w:lang w:val="en-US" w:eastAsia="nl-NL"/>
                    </w:rPr>
                    <w:fldChar w:fldCharType="separate"/>
                  </w:r>
                  <w:r w:rsidR="003C2FDA">
                    <w:rPr>
                      <w:noProof/>
                      <w:lang w:val="en-US" w:eastAsia="nl-NL"/>
                    </w:rPr>
                    <w:t>[96]</w:t>
                  </w:r>
                  <w:r>
                    <w:rPr>
                      <w:lang w:val="en-US" w:eastAsia="nl-NL"/>
                    </w:rPr>
                    <w:fldChar w:fldCharType="end"/>
                  </w:r>
                </w:p>
              </w:tc>
            </w:tr>
            <w:tr w:rsidR="006B248C" w:rsidRPr="0059655E" w14:paraId="349713F7" w14:textId="77777777" w:rsidTr="006B248C">
              <w:trPr>
                <w:trHeight w:val="300"/>
              </w:trPr>
              <w:tc>
                <w:tcPr>
                  <w:tcW w:w="4980" w:type="dxa"/>
                  <w:tcBorders>
                    <w:top w:val="nil"/>
                    <w:left w:val="nil"/>
                    <w:bottom w:val="nil"/>
                    <w:right w:val="nil"/>
                  </w:tcBorders>
                  <w:shd w:val="clear" w:color="auto" w:fill="auto"/>
                  <w:hideMark/>
                </w:tcPr>
                <w:p w14:paraId="5A6A2194" w14:textId="03715FE4" w:rsidR="006B248C" w:rsidRPr="00865FE7" w:rsidRDefault="00865FE7" w:rsidP="006B248C">
                  <w:pPr>
                    <w:pStyle w:val="NoSpacing"/>
                    <w:rPr>
                      <w:lang w:val="en-US" w:eastAsia="nl-NL"/>
                    </w:rPr>
                  </w:pPr>
                  <w:r w:rsidRPr="00865FE7">
                    <w:rPr>
                      <w:lang w:val="en-US" w:eastAsia="nl-NL"/>
                    </w:rPr>
                    <w:t xml:space="preserve">Colombia: </w:t>
                  </w:r>
                  <w:r w:rsidR="006B248C" w:rsidRPr="00865FE7">
                    <w:rPr>
                      <w:lang w:val="en-US" w:eastAsia="nl-NL"/>
                    </w:rPr>
                    <w:t>43000 per day (2020), 92070 per day (2022)</w:t>
                  </w:r>
                  <w:r>
                    <w:rPr>
                      <w:lang w:val="en-US" w:eastAsia="nl-NL"/>
                    </w:rPr>
                    <w:t xml:space="preserve">, PCR </w:t>
                  </w:r>
                  <w:r>
                    <w:rPr>
                      <w:lang w:val="en-US" w:eastAsia="nl-NL"/>
                    </w:rPr>
                    <w:fldChar w:fldCharType="begin">
                      <w:fldData xml:space="preserve">PEVuZE5vdGU+PENpdGU+PEF1dGhvcj5QcmFkYTwvQXV0aG9yPjxZZWFyPjIwMjI8L1llYXI+PFJl
Y051bT40OTE8L1JlY051bT48RGlzcGxheVRleHQ+WzEwOV08L0Rpc3BsYXlUZXh0PjxyZWNvcmQ+
PHJlYy1udW1iZXI+NDkxPC9yZWMtbnVtYmVyPjxmb3JlaWduLWtleXM+PGtleSBhcHA9IkVOIiBk
Yi1pZD0iYXp3ZmR2eHBtNXZ0ZTZlNXNyd3B3cHR5ZXNmZnBwOXJhdGQ1IiB0aW1lc3RhbXA9IjE2
ODc4NjM4NjEiPjQ5MTwva2V5PjwvZm9yZWlnbi1rZXlzPjxyZWYtdHlwZSBuYW1lPSJKb3VybmFs
IEFydGljbGUiPjE3PC9yZWYtdHlwZT48Y29udHJpYnV0b3JzPjxhdXRob3JzPjxhdXRob3I+UHJh
ZGEsIFMuIEkuPC9hdXRob3I+PGF1dGhvcj5HYXJjaWEtR2FyY2lhLCBNLiBQLjwvYXV0aG9yPjxh
dXRob3I+R3V6bWFuLCBKLjwvYXV0aG9yPjwvYXV0aG9ycz48L2NvbnRyaWJ1dG9ycz48YXV0aC1h
ZGRyZXNzPlMuSS4gUHJhZGEsIEZ1bmRhY2nDs24gVmFsbGUgZGVsIExpbGksIENlbnRybyBkZSBJ
bnZlc3RpZ2FjaW9uZXMgQ2zDrW5pY2FzLCBDcmEuIDk4ICMgMTgtNDksIENhbGksIENvbG9tYmlh
PC9hdXRoLWFkZHJlc3M+PHRpdGxlcz48dGl0bGU+Q09WSUQtMTkgcmVzcG9uc2UgaW4gQ29sb21i
aWE6IEhpdHMgYW5kIG1pc3NlczwvdGl0bGU+PHNlY29uZGFyeS10aXRsZT5IZWFsdGggUG9saWN5
IGFuZCBUZWNobm9sb2d5PC9zZWNvbmRhcnktdGl0bGU+PC90aXRsZXM+PHBlcmlvZGljYWw+PGZ1
bGwtdGl0bGU+SGVhbHRoIFBvbGljeSBhbmQgVGVjaG5vbG9neTwvZnVsbC10aXRsZT48L3Blcmlv
ZGljYWw+PHZvbHVtZT4xMTwvdm9sdW1lPjxudW1iZXI+MjwvbnVtYmVyPjxrZXl3b3Jkcz48a2V5
d29yZD5ob3NwaXRhbCBiZWQ8L2tleXdvcmQ+PGtleXdvcmQ+dmVudGlsYXRvcjwva2V5d29yZD48
a2V5d29yZD5TQVJTLUNvVi0yIHZhY2NpbmU8L2tleXdvcmQ+PGtleXdvcmQ+YWR1bHQ8L2tleXdv
cmQ+PGtleXdvcmQ+YWdlZDwva2V5d29yZD48a2V5d29yZD5hbGwgY2F1c2UgbW9ydGFsaXR5PC9r
ZXl3b3JkPjxrZXl3b3JkPmFydGljbGU8L2tleXdvcmQ+PGtleXdvcmQ+Y2F1c2Ugb2YgZGVhdGg8
L2tleXdvcmQ+PGtleXdvcmQ+Q29sb21iaWE8L2tleXdvcmQ+PGtleXdvcmQ+Y29yb25hdmlydXMg
ZGlzZWFzZSAyMDE5PC9rZXl3b3JkPjxrZXl3b3JkPmVjb25vbWljIGNyaXNpczwva2V5d29yZD48
a2V5d29yZD5nb3Zlcm5tZW50PC9rZXl3b3JkPjxrZXl3b3JkPmhlYWx0aCBjYXJlIHBvbGljeTwv
a2V5d29yZD48a2V5d29yZD5oZWFsdGggaW5zdXJhbmNlPC9rZXl3b3JkPjxrZXl3b3JkPmhvc3Bp
dGFsIGJlZCBjYXBhY2l0eTwva2V5d29yZD48a2V5d29yZD5ob3NwaXRhbCBiZWQgdXRpbGl6YXRp
b248L2tleXdvcmQ+PGtleXdvcmQ+aHVtYW48L2tleXdvcmQ+PGtleXdvcmQ+aW1taWdyYW50PC9r
ZXl3b3JkPjxrZXl3b3JkPmluZmVjdGlvbiByaXNrPC9rZXl3b3JkPjxrZXl3b3JkPmludGVuc2l2
ZSBjYXJlIHVuaXQ8L2tleXdvcmQ+PGtleXdvcmQ+aW52YXNpdmUgdmVudGlsYXRpb248L2tleXdv
cmQ+PGtleXdvcmQ+bGlmZSBleHBlY3RhbmN5PC9rZXl3b3JkPjxrZXl3b3JkPmxvY2tkb3duPC9r
ZXl3b3JkPjxrZXl3b3JkPm5hdHVyYWwgcmVzb3VyY2U8L2tleXdvcmQ+PGtleXdvcmQ+bnVyc2U8
L2tleXdvcmQ+PGtleXdvcmQ+cGFuZGVtaWM8L2tleXdvcmQ+PGtleXdvcmQ+cGh5c2ljaWFuPC9r
ZXl3b3JkPjxrZXl3b3JkPnJpc2sgYXNzZXNzbWVudDwva2V5d29yZD48a2V5d29yZD5zb2NpYWwg
d29yazwva2V5d29yZD48a2V5d29yZD50ZXN0aW5nIGNhcGFjaXR5PC9rZXl3b3JkPjxrZXl3b3Jk
PnRoaXJkIHRyaW1lc3RlciBwcmVnbmFuY3k8L2tleXdvcmQ+PGtleXdvcmQ+dHJhZmZpYyBhY2Np
ZGVudDwva2V5d29yZD48a2V5d29yZD51bmVtcGxveW1lbnQ8L2tleXdvcmQ+PGtleXdvcmQ+dmFj
Y2luYXRpb248L2tleXdvcmQ+PGtleXdvcmQ+dmFjY2luZSBoZXNpdGFuY3k8L2tleXdvcmQ+PGtl
eXdvcmQ+VmVuZXp1ZWxhbjwva2V5d29yZD48a2V5d29yZD52aXJ1cyB0cmFuc21pc3Npb248L2tl
eXdvcmQ+PGtleXdvcmQ+QzIgLSBBc3RyYSBaZW5lY2E8L2tleXdvcmQ+PGtleXdvcmQ+QzIgLSBK
YW5zc2VuPC9rZXl3b3JkPjxrZXl3b3JkPkMyIC0gTW9kZXJuYTwva2V5d29yZD48a2V5d29yZD5D
MiAtIHBmaXplciBiaW9udGVjaDwva2V5d29yZD48a2V5d29yZD5DMiAtIFNpbm92YWM8L2tleXdv
cmQ+PC9rZXl3b3Jkcz48ZGF0ZXM+PHllYXI+MjAyMjwveWVhcj48L2RhdGVzPjxpc2JuPjIyMTEt
ODg0NSYjeEQ7MjIxMS04ODM3PC9pc2JuPjx3b3JrLXR5cGU+Sk9VUjwvd29yay10eXBlPjx1cmxz
PjxyZWxhdGVkLXVybHM+PHVybD5odHRwczovL3d3dy5lbWJhc2UuY29tL3NlYXJjaC9yZXN1bHRz
P3N1YmFjdGlvbj12aWV3cmVjb3JkJmFtcDtpZD1MMjAxNzUyNTMzOCZhbXA7ZnJvbT1leHBvcnQ8
L3VybD48L3JlbGF0ZWQtdXJscz48L3VybHM+PGVsZWN0cm9uaWMtcmVzb3VyY2UtbnVtPmh0dHA6
Ly9keC5kb2kub3JnLzEwLjEwMTYvai5obHB0LjIwMjIuMTAwNjIxJiN4RDsxMC4xMDE2L2ouaGxw
dC4yMDIyLjEwMDYyMTwvZWxlY3Ryb25pYy1yZXNvdXJjZS1udW0+PHJlbW90ZS1kYXRhYmFzZS1u
YW1lPkVtYmFzZTwvcmVtb3RlLWRhdGFiYXNlLW5hbWU+PGxhbmd1YWdlPkVuZ2xpc2g8L2xhbmd1
YWdlPjwvcmVjb3JkPjwvQ2l0ZT48L0VuZE5vdGU+AG==
</w:fldData>
                    </w:fldChar>
                  </w:r>
                  <w:r w:rsidR="003C2FDA">
                    <w:rPr>
                      <w:lang w:val="en-US" w:eastAsia="nl-NL"/>
                    </w:rPr>
                    <w:instrText xml:space="preserve"> ADDIN EN.CITE </w:instrText>
                  </w:r>
                  <w:r w:rsidR="003C2FDA">
                    <w:rPr>
                      <w:lang w:val="en-US" w:eastAsia="nl-NL"/>
                    </w:rPr>
                    <w:fldChar w:fldCharType="begin">
                      <w:fldData xml:space="preserve">PEVuZE5vdGU+PENpdGU+PEF1dGhvcj5QcmFkYTwvQXV0aG9yPjxZZWFyPjIwMjI8L1llYXI+PFJl
Y051bT40OTE8L1JlY051bT48RGlzcGxheVRleHQ+WzEwOV08L0Rpc3BsYXlUZXh0PjxyZWNvcmQ+
PHJlYy1udW1iZXI+NDkxPC9yZWMtbnVtYmVyPjxmb3JlaWduLWtleXM+PGtleSBhcHA9IkVOIiBk
Yi1pZD0iYXp3ZmR2eHBtNXZ0ZTZlNXNyd3B3cHR5ZXNmZnBwOXJhdGQ1IiB0aW1lc3RhbXA9IjE2
ODc4NjM4NjEiPjQ5MTwva2V5PjwvZm9yZWlnbi1rZXlzPjxyZWYtdHlwZSBuYW1lPSJKb3VybmFs
IEFydGljbGUiPjE3PC9yZWYtdHlwZT48Y29udHJpYnV0b3JzPjxhdXRob3JzPjxhdXRob3I+UHJh
ZGEsIFMuIEkuPC9hdXRob3I+PGF1dGhvcj5HYXJjaWEtR2FyY2lhLCBNLiBQLjwvYXV0aG9yPjxh
dXRob3I+R3V6bWFuLCBKLjwvYXV0aG9yPjwvYXV0aG9ycz48L2NvbnRyaWJ1dG9ycz48YXV0aC1h
ZGRyZXNzPlMuSS4gUHJhZGEsIEZ1bmRhY2nDs24gVmFsbGUgZGVsIExpbGksIENlbnRybyBkZSBJ
bnZlc3RpZ2FjaW9uZXMgQ2zDrW5pY2FzLCBDcmEuIDk4ICMgMTgtNDksIENhbGksIENvbG9tYmlh
PC9hdXRoLWFkZHJlc3M+PHRpdGxlcz48dGl0bGU+Q09WSUQtMTkgcmVzcG9uc2UgaW4gQ29sb21i
aWE6IEhpdHMgYW5kIG1pc3NlczwvdGl0bGU+PHNlY29uZGFyeS10aXRsZT5IZWFsdGggUG9saWN5
IGFuZCBUZWNobm9sb2d5PC9zZWNvbmRhcnktdGl0bGU+PC90aXRsZXM+PHBlcmlvZGljYWw+PGZ1
bGwtdGl0bGU+SGVhbHRoIFBvbGljeSBhbmQgVGVjaG5vbG9neTwvZnVsbC10aXRsZT48L3Blcmlv
ZGljYWw+PHZvbHVtZT4xMTwvdm9sdW1lPjxudW1iZXI+MjwvbnVtYmVyPjxrZXl3b3Jkcz48a2V5
d29yZD5ob3NwaXRhbCBiZWQ8L2tleXdvcmQ+PGtleXdvcmQ+dmVudGlsYXRvcjwva2V5d29yZD48
a2V5d29yZD5TQVJTLUNvVi0yIHZhY2NpbmU8L2tleXdvcmQ+PGtleXdvcmQ+YWR1bHQ8L2tleXdv
cmQ+PGtleXdvcmQ+YWdlZDwva2V5d29yZD48a2V5d29yZD5hbGwgY2F1c2UgbW9ydGFsaXR5PC9r
ZXl3b3JkPjxrZXl3b3JkPmFydGljbGU8L2tleXdvcmQ+PGtleXdvcmQ+Y2F1c2Ugb2YgZGVhdGg8
L2tleXdvcmQ+PGtleXdvcmQ+Q29sb21iaWE8L2tleXdvcmQ+PGtleXdvcmQ+Y29yb25hdmlydXMg
ZGlzZWFzZSAyMDE5PC9rZXl3b3JkPjxrZXl3b3JkPmVjb25vbWljIGNyaXNpczwva2V5d29yZD48
a2V5d29yZD5nb3Zlcm5tZW50PC9rZXl3b3JkPjxrZXl3b3JkPmhlYWx0aCBjYXJlIHBvbGljeTwv
a2V5d29yZD48a2V5d29yZD5oZWFsdGggaW5zdXJhbmNlPC9rZXl3b3JkPjxrZXl3b3JkPmhvc3Bp
dGFsIGJlZCBjYXBhY2l0eTwva2V5d29yZD48a2V5d29yZD5ob3NwaXRhbCBiZWQgdXRpbGl6YXRp
b248L2tleXdvcmQ+PGtleXdvcmQ+aHVtYW48L2tleXdvcmQ+PGtleXdvcmQ+aW1taWdyYW50PC9r
ZXl3b3JkPjxrZXl3b3JkPmluZmVjdGlvbiByaXNrPC9rZXl3b3JkPjxrZXl3b3JkPmludGVuc2l2
ZSBjYXJlIHVuaXQ8L2tleXdvcmQ+PGtleXdvcmQ+aW52YXNpdmUgdmVudGlsYXRpb248L2tleXdv
cmQ+PGtleXdvcmQ+bGlmZSBleHBlY3RhbmN5PC9rZXl3b3JkPjxrZXl3b3JkPmxvY2tkb3duPC9r
ZXl3b3JkPjxrZXl3b3JkPm5hdHVyYWwgcmVzb3VyY2U8L2tleXdvcmQ+PGtleXdvcmQ+bnVyc2U8
L2tleXdvcmQ+PGtleXdvcmQ+cGFuZGVtaWM8L2tleXdvcmQ+PGtleXdvcmQ+cGh5c2ljaWFuPC9r
ZXl3b3JkPjxrZXl3b3JkPnJpc2sgYXNzZXNzbWVudDwva2V5d29yZD48a2V5d29yZD5zb2NpYWwg
d29yazwva2V5d29yZD48a2V5d29yZD50ZXN0aW5nIGNhcGFjaXR5PC9rZXl3b3JkPjxrZXl3b3Jk
PnRoaXJkIHRyaW1lc3RlciBwcmVnbmFuY3k8L2tleXdvcmQ+PGtleXdvcmQ+dHJhZmZpYyBhY2Np
ZGVudDwva2V5d29yZD48a2V5d29yZD51bmVtcGxveW1lbnQ8L2tleXdvcmQ+PGtleXdvcmQ+dmFj
Y2luYXRpb248L2tleXdvcmQ+PGtleXdvcmQ+dmFjY2luZSBoZXNpdGFuY3k8L2tleXdvcmQ+PGtl
eXdvcmQ+VmVuZXp1ZWxhbjwva2V5d29yZD48a2V5d29yZD52aXJ1cyB0cmFuc21pc3Npb248L2tl
eXdvcmQ+PGtleXdvcmQ+QzIgLSBBc3RyYSBaZW5lY2E8L2tleXdvcmQ+PGtleXdvcmQ+QzIgLSBK
YW5zc2VuPC9rZXl3b3JkPjxrZXl3b3JkPkMyIC0gTW9kZXJuYTwva2V5d29yZD48a2V5d29yZD5D
MiAtIHBmaXplciBiaW9udGVjaDwva2V5d29yZD48a2V5d29yZD5DMiAtIFNpbm92YWM8L2tleXdv
cmQ+PC9rZXl3b3Jkcz48ZGF0ZXM+PHllYXI+MjAyMjwveWVhcj48L2RhdGVzPjxpc2JuPjIyMTEt
ODg0NSYjeEQ7MjIxMS04ODM3PC9pc2JuPjx3b3JrLXR5cGU+Sk9VUjwvd29yay10eXBlPjx1cmxz
PjxyZWxhdGVkLXVybHM+PHVybD5odHRwczovL3d3dy5lbWJhc2UuY29tL3NlYXJjaC9yZXN1bHRz
P3N1YmFjdGlvbj12aWV3cmVjb3JkJmFtcDtpZD1MMjAxNzUyNTMzOCZhbXA7ZnJvbT1leHBvcnQ8
L3VybD48L3JlbGF0ZWQtdXJscz48L3VybHM+PGVsZWN0cm9uaWMtcmVzb3VyY2UtbnVtPmh0dHA6
Ly9keC5kb2kub3JnLzEwLjEwMTYvai5obHB0LjIwMjIuMTAwNjIxJiN4RDsxMC4xMDE2L2ouaGxw
dC4yMDIyLjEwMDYyMTwvZWxlY3Ryb25pYy1yZXNvdXJjZS1udW0+PHJlbW90ZS1kYXRhYmFzZS1u
YW1lPkVtYmFzZTwvcmVtb3RlLWRhdGFiYXNlLW5hbWU+PGxhbmd1YWdlPkVuZ2xpc2g8L2xhbmd1
YWdlPjwvcmVjb3JkPjwvQ2l0ZT48L0VuZE5vdGU+AG==
</w:fldData>
                    </w:fldChar>
                  </w:r>
                  <w:r w:rsidR="003C2FDA">
                    <w:rPr>
                      <w:lang w:val="en-US" w:eastAsia="nl-NL"/>
                    </w:rPr>
                    <w:instrText xml:space="preserve"> ADDIN EN.CITE.DATA </w:instrText>
                  </w:r>
                  <w:r w:rsidR="003C2FDA">
                    <w:rPr>
                      <w:lang w:val="en-US" w:eastAsia="nl-NL"/>
                    </w:rPr>
                  </w:r>
                  <w:r w:rsidR="003C2FDA">
                    <w:rPr>
                      <w:lang w:val="en-US" w:eastAsia="nl-NL"/>
                    </w:rPr>
                    <w:fldChar w:fldCharType="end"/>
                  </w:r>
                  <w:r>
                    <w:rPr>
                      <w:lang w:val="en-US" w:eastAsia="nl-NL"/>
                    </w:rPr>
                    <w:fldChar w:fldCharType="separate"/>
                  </w:r>
                  <w:r w:rsidR="003C2FDA">
                    <w:rPr>
                      <w:noProof/>
                      <w:lang w:val="en-US" w:eastAsia="nl-NL"/>
                    </w:rPr>
                    <w:t>[109]</w:t>
                  </w:r>
                  <w:r>
                    <w:rPr>
                      <w:lang w:val="en-US" w:eastAsia="nl-NL"/>
                    </w:rPr>
                    <w:fldChar w:fldCharType="end"/>
                  </w:r>
                </w:p>
              </w:tc>
            </w:tr>
            <w:tr w:rsidR="006B248C" w:rsidRPr="0059655E" w14:paraId="63D56528" w14:textId="77777777" w:rsidTr="006B248C">
              <w:trPr>
                <w:trHeight w:val="600"/>
              </w:trPr>
              <w:tc>
                <w:tcPr>
                  <w:tcW w:w="4980" w:type="dxa"/>
                  <w:tcBorders>
                    <w:top w:val="nil"/>
                    <w:left w:val="nil"/>
                    <w:bottom w:val="nil"/>
                    <w:right w:val="nil"/>
                  </w:tcBorders>
                  <w:shd w:val="clear" w:color="auto" w:fill="auto"/>
                  <w:hideMark/>
                </w:tcPr>
                <w:p w14:paraId="22E5C579" w14:textId="075010D6" w:rsidR="006B248C" w:rsidRPr="006B248C" w:rsidRDefault="00865FE7" w:rsidP="006B248C">
                  <w:pPr>
                    <w:pStyle w:val="NoSpacing"/>
                    <w:rPr>
                      <w:lang w:val="en-US" w:eastAsia="nl-NL"/>
                    </w:rPr>
                  </w:pPr>
                  <w:r>
                    <w:rPr>
                      <w:lang w:val="en-US" w:eastAsia="nl-NL"/>
                    </w:rPr>
                    <w:t xml:space="preserve">Mobile container facility: </w:t>
                  </w:r>
                  <w:r w:rsidR="006B248C" w:rsidRPr="006B248C">
                    <w:rPr>
                      <w:lang w:val="en-US" w:eastAsia="nl-NL"/>
                    </w:rPr>
                    <w:t xml:space="preserve">137 PCR per day, 28 antigen per day </w:t>
                  </w:r>
                  <w:r>
                    <w:rPr>
                      <w:lang w:val="en-US" w:eastAsia="nl-NL"/>
                    </w:rPr>
                    <w:fldChar w:fldCharType="begin">
                      <w:fldData xml:space="preserve">PEVuZE5vdGU+PENpdGU+PEF1dGhvcj5TdGFuaXNsYXdza2k8L0F1dGhvcj48WWVhcj4yMDIzPC9Z
ZWFyPjxSZWNOdW0+MTM1PC9SZWNOdW0+PERpc3BsYXlUZXh0PlsxMjVdPC9EaXNwbGF5VGV4dD48
cmVjb3JkPjxyZWMtbnVtYmVyPjEzNTwvcmVjLW51bWJlcj48Zm9yZWlnbi1rZXlzPjxrZXkgYXBw
PSJFTiIgZGItaWQ9ImF6d2ZkdnhwbTV2dGU2ZTVzcndwd3B0eWVzZmZwcDlyYXRkNSIgdGltZXN0
YW1wPSIxNjg3ODYzODYxIj4xMzU8L2tleT48L2ZvcmVpZ24ta2V5cz48cmVmLXR5cGUgbmFtZT0i
Sm91cm5hbCBBcnRpY2xlIj4xNzwvcmVmLXR5cGU+PGNvbnRyaWJ1dG9ycz48YXV0aG9ycz48YXV0
aG9yPlN0YW5pc2xhd3NraSwgTi48L2F1dGhvcj48YXV0aG9yPkxhbmdlLCBGLjwvYXV0aG9yPjxh
dXRob3I+RmFobmVtYW5uLCBDLjwvYXV0aG9yPjxhdXRob3I+UmlnZ2VycywgQy48L2F1dGhvcj48
YXV0aG9yPldhaGFsbGEsIE0uIE4uPC9hdXRob3I+PGF1dGhvcj5Qb3JyLCBNLjwvYXV0aG9yPjxh
dXRob3I+Q2hvbGV3YSwgRi48L2F1dGhvcj48YXV0aG9yPkpvbmN6eWssIFIuPC9hdXRob3I+PGF1
dGhvcj5UaG9tcywgUy48L2F1dGhvcj48YXV0aG9yPldpdHQsIE0uPC9hdXRob3I+PGF1dGhvcj5T
dGFobCwgRi48L2F1dGhvcj48YXV0aG9yPkJldXRlbCwgUy48L2F1dGhvcj48YXV0aG9yPldpbmtl
bCwgQS48L2F1dGhvcj48YXV0aG9yPlBvdHQsIFAuIEMuPC9hdXRob3I+PGF1dGhvcj5TdGllc2No
LCBNLjwvYXV0aG9yPjxhdXRob3I+UGF1bHNlbiwgTS48L2F1dGhvcj48YXV0aG9yPk1lbGssIEEu
PC9hdXRob3I+PGF1dGhvcj5MdWNhcywgSC48L2F1dGhvcj48YXV0aG9yPkhlaWRlbiwgUy48L2F1
dGhvcj48YXV0aG9yPkJsdW1lLCBILjwvYXV0aG9yPjxhdXRob3I+Qmx1bWUsIEMuPC9hdXRob3I+
PC9hdXRob3JzPjwvY29udHJpYnV0b3JzPjxhdXRoLWFkZHJlc3M+Ti4gU3RhbmlzbGF3c2tpLCBJ
bnN0aXR1dGUgb2YgTWljcm9lbGVjdHJvbmljIFN5c3RlbXMsIEFyY2hpdGVjdHVyZXMgYW5kIFN5
c3RlbXMgR3JvdXAsIExlaWJuaXogVW5pdmVyc2l0eSBIYW5ub3ZlciwgQXBwZWxzdHIgNCwgSGFu
bm92ZXIsIEdlcm1hbnk8L2F1dGgtYWRkcmVzcz48dGl0bGVzPjx0aXRsZT5Nb2JpbGUgU0FSU+KA
kUNvVuKAkTIgc2NyZWVuaW5nIGZhY2lsaXRpZXMgZm9yIHJhcGlkIGRlcGxveW1lbnQgYW5kIHVu
aXZlcnNpdHktYmFzZWQgZGlhZ25vc3RpYyBsYWJvcmF0b3J5PC90aXRsZT48c2Vjb25kYXJ5LXRp
dGxlPkVuZ2luZWVyaW5nIGluIExpZmUgU2NpZW5jZXM8L3NlY29uZGFyeS10aXRsZT48L3RpdGxl
cz48cGVyaW9kaWNhbD48ZnVsbC10aXRsZT5FbmdpbmVlcmluZyBpbiBMaWZlIFNjaWVuY2VzPC9m
dWxsLXRpdGxlPjwvcGVyaW9kaWNhbD48dm9sdW1lPjIzPC92b2x1bWU+PG51bWJlcj4yPC9udW1i
ZXI+PGtleXdvcmRzPjxrZXl3b3JkPkF1dG8tUHVyZSA5Njwva2V5d29yZD48a2V5d29yZD5ibG9v
ZCByZWZyaWdlcmF0b3I8L2tleXdvcmQ+PGtleXdvcmQ+Q0ZYMzg0IHJ0UENSIERldGVjdGlvbiBT
eXN0ZW08L2tleXdvcmQ+PGtleXdvcmQ+Y29iYXMgZTQxMTwva2V5d29yZD48a2V5d29yZD5jb21w
dXRlciBuZXR3b3JrPC9rZXl3b3JkPjxrZXl3b3JkPkVsZWNzeXMgQW50aS1TQVJTLUNvVi0yPC9r
ZXl3b3JkPjxrZXl3b3JkPmVwTW90aW9uIDUwNzM8L2tleXdvcmQ+PGtleXdvcmQ+SHlkcm9mbGV4
IFdhc2hlcjwva2V5d29yZD48a2V5d29yZD5pbW11bm9hc3NheSBhbmFseXplcjwva2V5d29yZD48
a2V5d29yZD5rZXlib2FyZDwva2V5d29yZD48a2V5d29yZD5sYWJvcmF0b3J5IGRldmljZTwva2V5
d29yZD48a2V5d29yZD5sYWJvcmF0b3J5IHNvZnR3YXJlPC9rZXl3b3JkPjxrZXl3b3JkPk1hZ01B
WDwva2V5d29yZD48a2V5d29yZD5taWNyb3BsYXRlIHdhc2hlcjwva2V5d29yZD48a2V5d29yZD5t
b2JpbGUgaGVhbHRoIGFwcGxpY2F0aW9uPC9rZXl3b3JkPjxrZXl3b3JkPm51Y2xlaWMgYWNpZCBp
c29sYXRpb24ga2l0PC9rZXl3b3JkPjxrZXl3b3JkPm51Y2xlaWMgYWNpZCBwdXJpZmljYXRpb24g
cm9ib3Q8L2tleXdvcmQ+PGtleXdvcmQ+cG9seW1lcmFzZSBjaGFpbiByZWFjdGlvbiBzeXN0ZW08
L2tleXdvcmQ+PGtleXdvcmQ+cHJpbnRlcjwva2V5d29yZD48a2V5d29yZD5wcm90ZWN0aXZlIGNs
b3RoaW5nPC9rZXl3b3JkPjxrZXl3b3JkPnJMSU5FIFJvYm90aWMgTGlxdWlkIEhhbmRsaW5nIERp
c3BlbnNlciBNb2R1bGU8L2tleXdvcmQ+PGtleXdvcmQ+Uk5BIHB1cmlmaWNhdGlvbiBraXQ8L2tl
eXdvcmQ+PGtleXdvcmQ+U0FSUyBjb3JvbmF2aXJ1cyAyIGltbXVub2xvZ3kgdGVzdCBraXQ8L2tl
eXdvcmQ+PGtleXdvcmQ+U0FSUyBjb3JvbmF2aXJ1cyAyIG51Y2xlaWMgYWNpZCB0ZXN0IGtpdDwv
a2V5d29yZD48a2V5d29yZD5zcGVjaW1lbiBjb250YWluZXI8L2tleXdvcmQ+PGtleXdvcmQ+VGFx
TWFuIEZhc3QgVmlydXMgMS1TdGVwIE1hc3RlciBNaXg8L2tleXdvcmQ+PGtleXdvcmQ+VmlyYUNo
aXAgU2Nhbm5lcjwva2V5d29yZD48a2V5d29yZD5WaXJhQ2hpcCBTb2Z0d2FyZTwva2V5d29yZD48
a2V5d29yZD5pbW11bm9nbG9idWxpbiBHIGFudGlib2R5PC9rZXl3b3JkPjxrZXl3b3JkPmltbXVu
b2dsb2J1bGluIE0gYW50aWJvZHk8L2tleXdvcmQ+PGtleXdvcmQ+U0FSUy1Db1YtMiBhbnRpYm9k
eTwva2V5d29yZD48a2V5d29yZD5TQVJTLUNvVi0yIHZhY2NpbmU8L2tleXdvcmQ+PGtleXdvcmQ+
dmlydXMgUk5BPC9rZXl3b3JkPjxrZXl3b3JkPmFudGlib2R5IGRldGVjdGlvbjwva2V5d29yZD48
a2V5d29yZD5hbnRpYm9keSBzY3JlZW5pbmc8L2tleXdvcmQ+PGtleXdvcmQ+YXJ0aWNsZTwva2V5
d29yZD48a2V5d29yZD5hc3ltcHRvbWF0aWMgY29yb25hdmlydXMgZGlzZWFzZSAyMDE5PC9rZXl3
b3JkPjxrZXl3b3JkPmJpb3NhZmV0eSBsZXZlbCAyPC9rZXl3b3JkPjxrZXl3b3JkPmJsb29kIHNh
bXBsaW5nPC9rZXl3b3JkPjxrZXl3b3JkPmNsaW5pY2FsIGxhYm9yYXRvcnk8L2tleXdvcmQ+PGtl
eXdvcmQ+Y29udGFjdCBleGFtaW5hdGlvbjwva2V5d29yZD48a2V5d29yZD5jb3JvbmF2aXJ1cyBk
aXNlYXNlIDIwMTk8L2tleXdvcmQ+PGtleXdvcmQ+Q09WSUQtMTkgbnVjbGVpYyBhY2lkIHRlc3Rp
bmc8L2tleXdvcmQ+PGtleXdvcmQ+Q09WSUQtMTkgdGVzdGluZzwva2V5d29yZD48a2V5d29yZD5l
bGVjdHJvY2hlbWlsdW1pbmVzY2VuY2UgaW1tdW5vYXNzYXk8L2tleXdvcmQ+PGtleXdvcmQ+R2Vy
bWFueTwva2V5d29yZD48a2V5d29yZD5oYW5kaGVsZCBkZXZpY2U8L2tleXdvcmQ+PGtleXdvcmQ+
aHVtYW48L2tleXdvcmQ+PGtleXdvcmQ+aW5mZWN0aW9uIHJhdGU8L2tleXdvcmQ+PGtleXdvcmQ+
SW50ZXJuZXQ8L2tleXdvcmQ+PGtleXdvcmQ+bGFib3JhdG9yeSBkaWFnbm9zaXM8L2tleXdvcmQ+
PGtleXdvcmQ+bG9ja2Rvd248L2tleXdvcmQ+PGtleXdvcmQ+bWFzcyBzY3JlZW5pbmc8L2tleXdv
cmQ+PGtleXdvcmQ+bm9uaHVtYW48L2tleXdvcmQ+PGtleXdvcmQ+bnVyc2luZyBob21lPC9rZXl3
b3JkPjxrZXl3b3JkPm9yb3BoYXJ5bmdlYWwgc3dhYjwva2V5d29yZD48a2V5d29yZD5wYW5kZW1p
Yzwva2V5d29yZD48a2V5d29yZD5yZWFsIHRpbWUgcmV2ZXJzZSB0cmFuc2NyaXB0aW9uIHBvbHlt
ZXJhc2UgY2hhaW4gcmVhY3Rpb248L2tleXdvcmQ+PGtleXdvcmQ+Uk5BIGlzb2xhdGlvbjwva2V5
d29yZD48a2V5d29yZD5zY2hvb2wgaGVhbHRoIHNlcnZpY2U8L2tleXdvcmQ+PGtleXdvcmQ+c2Vy
b2NvbnZlcnNpb248L2tleXdvcmQ+PGtleXdvcmQ+U2V2ZXJlIGFjdXRlIHJlc3BpcmF0b3J5IHN5
bmRyb21lIGNvcm9uYXZpcnVzIDI8L2tleXdvcmQ+PGtleXdvcmQ+c3BlY2ltZW4gaGFuZGxpbmc8
L2tleXdvcmQ+PGtleXdvcmQ+dGVzdGluZyBjYXBhY2l0eTwva2V5d29yZD48a2V5d29yZD50aHJv
YXQgc3dhYjwva2V5d29yZD48a2V5d29yZD51bml2ZXJzaXR5IHN0YWZmPC9rZXl3b3JkPjxrZXl3
b3JkPnZhY2NpbmF0aW9uPC9rZXl3b3JkPjxrZXl3b3JkPnZhY2NpbmUgaGVzaXRhbmN5PC9rZXl3
b3JkPjxrZXl3b3JkPndvcmtwbGFjZTwva2V5d29yZD48a2V5d29yZD5RSUFhbXA8L2tleXdvcmQ+
PGtleXdvcmQ+UUlBY3ViZTwva2V5d29yZD48a2V5d29yZD5TQVJTLUNvVi0yIFZpcmFDaGlwPC9r
ZXl3b3JkPjxrZXl3b3JkPlZpcmFDaGlwIFNvZnR3YXJlPC9rZXl3b3JkPjxrZXl3b3JkPkMzIC0g
QXV0by1QdXJlIDk2KEhhbmd6aG91IEFsbHNoZW5nIEluc3RydW1lbnRzLENoaW5hKTwva2V5d29y
ZD48a2V5d29yZD5DMyAtIENGWDM4NCBydFBDUiBEZXRlY3Rpb24gU3lzdGVtKEJpb3JhZCxHZXJt
YW55KTwva2V5d29yZD48a2V5d29yZD5DMyAtIGNvYmFzIGU0MTEoSG9mZm1hbm4gTGEgUm9jaGUs
R2VybWFueSk8L2tleXdvcmQ+PGtleXdvcmQ+QzMgLSBFbGVjc3lzIEFudGktU0FSUy1Db1YtMihI
b2ZmbWFubiBMYSBSb2NoZSxHZXJtYW55KTwva2V5d29yZD48a2V5d29yZD5DMyAtIGVwTW90aW9u
IDUwNzMoRXBwZW5kb3JmLEdlcm1hbnkpPC9rZXl3b3JkPjxrZXl3b3JkPkMzIC0gSHlkcm9mbGV4
IFdhc2hlcihUZWNhbik8L2tleXdvcmQ+PGtleXdvcmQ+QzMgLSBNYWdNQVgoVGhlcm1vLFVuaXRl
ZCBTdGF0ZXMpPC9rZXl3b3JkPjxrZXl3b3JkPkMzIC0gUUlBYW1wKFFpYWdlbixVbml0ZWQgU3Rh
dGVzKTwva2V5d29yZD48a2V5d29yZD5DMyAtIFFJQWN1YmUoUWlhZ2VuLFVuaXRlZCBTdGF0ZXMp
PC9rZXl3b3JkPjxrZXl3b3JkPkMzIC0gckxJTkUgUm9ib3RpYyBMaXF1aWQgSGFuZGxpbmcgRGlz
cGVuc2VyIE1vZHVsZShTYXJ0b3JpdXMsR2VybWFueSk8L2tleXdvcmQ+PGtleXdvcmQ+QzMgLSBT
QVJTLUNvVi0yIFZpcmFDaGlwKHZpcmFtZWQgYmlvdGVjaCxHZXJtYW55KTwva2V5d29yZD48a2V5
d29yZD5DMyAtIFRhcU1hbiBGYXN0IFZpcnVzIDEtU3RlcCBNYXN0ZXIgTWl4KEFwcGxpZWQgQmlv
c3lzdGVtcyxVbml0ZWQgU3RhdGVzKTwva2V5d29yZD48a2V5d29yZD5DMyAtIFZpcmFDaGlwIFNj
YW5uZXIodmlyYW1lZCBiaW90ZWNoLEdlcm1hbnkpPC9rZXl3b3JkPjxrZXl3b3JkPkMzIC0gVmly
YUNoaXAgU29mdHdhcmUodmlyYW1lZCBiaW90ZWNoLEdlcm1hbnkpPC9rZXl3b3JkPjxrZXl3b3Jk
PkM0IC0gQXBwbGllZCBCaW9zeXN0ZW1zPC9rZXl3b3JkPjxrZXl3b3JkPkM0IC0gQXBwbGllZCBC
aW9zeXN0ZW1zKFVuaXRlZCBTdGF0ZXMpPC9rZXl3b3JkPjxrZXl3b3JkPkM0IC0gQmlvcmFkPC9r
ZXl3b3JkPjxrZXl3b3JkPkM0IC0gQmlvcmFkKEdlcm1hbnkpPC9rZXl3b3JkPjxrZXl3b3JkPkM0
IC0gRXBwZW5kb3JmPC9rZXl3b3JkPjxrZXl3b3JkPkM0IC0gRXBwZW5kb3JmKEdlcm1hbnkpPC9r
ZXl3b3JkPjxrZXl3b3JkPkM0IC0gSGFuZ3pob3UgQWxsc2hlbmcgSW5zdHJ1bWVudHM8L2tleXdv
cmQ+PGtleXdvcmQ+QzQgLSBIYW5nemhvdSBBbGxzaGVuZyBJbnN0cnVtZW50cyhDaGluYSk8L2tl
eXdvcmQ+PGtleXdvcmQ+QzQgLSBIb2ZmbWFubiBMYSBSb2NoZTwva2V5d29yZD48a2V5d29yZD5D
NCAtIEhvZmZtYW5uIExhIFJvY2hlKEdlcm1hbnkpPC9rZXl3b3JkPjxrZXl3b3JkPkM0IC0gUWlh
Z2VuPC9rZXl3b3JkPjxrZXl3b3JkPkM0IC0gU2FydG9yaXVzKEdlcm1hbnkpPC9rZXl3b3JkPjxr
ZXl3b3JkPkM0IC0gVGVjYW4oR2VybWFueSk8L2tleXdvcmQ+PGtleXdvcmQ+QzQgLSBRaWFnZW4o
VW5pdGVkIFN0YXRlcyk8L2tleXdvcmQ+PGtleXdvcmQ+QzQgLSBUZWNhbjwva2V5d29yZD48a2V5
d29yZD5DNCAtIFRoZXJtbzwva2V5d29yZD48a2V5d29yZD5DNCAtIHZpcmFtZWQgYmlvdGVjaChH
ZXJtYW55KTwva2V5d29yZD48a2V5d29yZD5DNCAtIFRoZXJtbyhVbml0ZWQgU3RhdGVzKTwva2V5
d29yZD48a2V5d29yZD5DNCAtIHZpcmFtZWQgYmlvdGVjaDwva2V5d29yZD48L2tleXdvcmRzPjxk
YXRlcz48eWVhcj4yMDIzPC95ZWFyPjwvZGF0ZXM+PGlzYm4+MTYxOC0yODYzJiN4RDsxNjE4LTAy
NDA8L2lzYm4+PHdvcmstdHlwZT5KT1VSPC93b3JrLXR5cGU+PHVybHM+PHJlbGF0ZWQtdXJscz48
dXJsPmh0dHBzOi8vd3d3LmVtYmFzZS5jb20vc2VhcmNoL3Jlc3VsdHM/c3ViYWN0aW9uPXZpZXdy
ZWNvcmQmYW1wO2lkPUwyMDIwOTM1MTEwJmFtcDtmcm9tPWV4cG9ydDwvdXJsPjwvcmVsYXRlZC11
cmxzPjwvdXJscz48ZWxlY3Ryb25pYy1yZXNvdXJjZS1udW0+aHR0cDovL2R4LmRvaS5vcmcvMTAu
MTAwMi9lbHNjLjIwMjIwMDAyNiYjeEQ7MTAuMTAwMi9lbHNjLjIwMjIwMDAyNjwvZWxlY3Ryb25p
Yy1yZXNvdXJjZS1udW0+PHJlbW90ZS1kYXRhYmFzZS1uYW1lPkVtYmFzZTwvcmVtb3RlLWRhdGFi
YXNlLW5hbWU+PGxhbmd1YWdlPkVuZ2xpc2g8L2xhbmd1YWdlPjwvcmVjb3JkPjwvQ2l0ZT48L0Vu
ZE5vdGU+
</w:fldData>
                    </w:fldChar>
                  </w:r>
                  <w:r w:rsidR="003C2FDA">
                    <w:rPr>
                      <w:lang w:val="en-US" w:eastAsia="nl-NL"/>
                    </w:rPr>
                    <w:instrText xml:space="preserve"> ADDIN EN.CITE </w:instrText>
                  </w:r>
                  <w:r w:rsidR="003C2FDA">
                    <w:rPr>
                      <w:lang w:val="en-US" w:eastAsia="nl-NL"/>
                    </w:rPr>
                    <w:fldChar w:fldCharType="begin">
                      <w:fldData xml:space="preserve">PEVuZE5vdGU+PENpdGU+PEF1dGhvcj5TdGFuaXNsYXdza2k8L0F1dGhvcj48WWVhcj4yMDIzPC9Z
ZWFyPjxSZWNOdW0+MTM1PC9SZWNOdW0+PERpc3BsYXlUZXh0PlsxMjVdPC9EaXNwbGF5VGV4dD48
cmVjb3JkPjxyZWMtbnVtYmVyPjEzNTwvcmVjLW51bWJlcj48Zm9yZWlnbi1rZXlzPjxrZXkgYXBw
PSJFTiIgZGItaWQ9ImF6d2ZkdnhwbTV2dGU2ZTVzcndwd3B0eWVzZmZwcDlyYXRkNSIgdGltZXN0
YW1wPSIxNjg3ODYzODYxIj4xMzU8L2tleT48L2ZvcmVpZ24ta2V5cz48cmVmLXR5cGUgbmFtZT0i
Sm91cm5hbCBBcnRpY2xlIj4xNzwvcmVmLXR5cGU+PGNvbnRyaWJ1dG9ycz48YXV0aG9ycz48YXV0
aG9yPlN0YW5pc2xhd3NraSwgTi48L2F1dGhvcj48YXV0aG9yPkxhbmdlLCBGLjwvYXV0aG9yPjxh
dXRob3I+RmFobmVtYW5uLCBDLjwvYXV0aG9yPjxhdXRob3I+UmlnZ2VycywgQy48L2F1dGhvcj48
YXV0aG9yPldhaGFsbGEsIE0uIE4uPC9hdXRob3I+PGF1dGhvcj5Qb3JyLCBNLjwvYXV0aG9yPjxh
dXRob3I+Q2hvbGV3YSwgRi48L2F1dGhvcj48YXV0aG9yPkpvbmN6eWssIFIuPC9hdXRob3I+PGF1
dGhvcj5UaG9tcywgUy48L2F1dGhvcj48YXV0aG9yPldpdHQsIE0uPC9hdXRob3I+PGF1dGhvcj5T
dGFobCwgRi48L2F1dGhvcj48YXV0aG9yPkJldXRlbCwgUy48L2F1dGhvcj48YXV0aG9yPldpbmtl
bCwgQS48L2F1dGhvcj48YXV0aG9yPlBvdHQsIFAuIEMuPC9hdXRob3I+PGF1dGhvcj5TdGllc2No
LCBNLjwvYXV0aG9yPjxhdXRob3I+UGF1bHNlbiwgTS48L2F1dGhvcj48YXV0aG9yPk1lbGssIEEu
PC9hdXRob3I+PGF1dGhvcj5MdWNhcywgSC48L2F1dGhvcj48YXV0aG9yPkhlaWRlbiwgUy48L2F1
dGhvcj48YXV0aG9yPkJsdW1lLCBILjwvYXV0aG9yPjxhdXRob3I+Qmx1bWUsIEMuPC9hdXRob3I+
PC9hdXRob3JzPjwvY29udHJpYnV0b3JzPjxhdXRoLWFkZHJlc3M+Ti4gU3RhbmlzbGF3c2tpLCBJ
bnN0aXR1dGUgb2YgTWljcm9lbGVjdHJvbmljIFN5c3RlbXMsIEFyY2hpdGVjdHVyZXMgYW5kIFN5
c3RlbXMgR3JvdXAsIExlaWJuaXogVW5pdmVyc2l0eSBIYW5ub3ZlciwgQXBwZWxzdHIgNCwgSGFu
bm92ZXIsIEdlcm1hbnk8L2F1dGgtYWRkcmVzcz48dGl0bGVzPjx0aXRsZT5Nb2JpbGUgU0FSU+KA
kUNvVuKAkTIgc2NyZWVuaW5nIGZhY2lsaXRpZXMgZm9yIHJhcGlkIGRlcGxveW1lbnQgYW5kIHVu
aXZlcnNpdHktYmFzZWQgZGlhZ25vc3RpYyBsYWJvcmF0b3J5PC90aXRsZT48c2Vjb25kYXJ5LXRp
dGxlPkVuZ2luZWVyaW5nIGluIExpZmUgU2NpZW5jZXM8L3NlY29uZGFyeS10aXRsZT48L3RpdGxl
cz48cGVyaW9kaWNhbD48ZnVsbC10aXRsZT5FbmdpbmVlcmluZyBpbiBMaWZlIFNjaWVuY2VzPC9m
dWxsLXRpdGxlPjwvcGVyaW9kaWNhbD48dm9sdW1lPjIzPC92b2x1bWU+PG51bWJlcj4yPC9udW1i
ZXI+PGtleXdvcmRzPjxrZXl3b3JkPkF1dG8tUHVyZSA5Njwva2V5d29yZD48a2V5d29yZD5ibG9v
ZCByZWZyaWdlcmF0b3I8L2tleXdvcmQ+PGtleXdvcmQ+Q0ZYMzg0IHJ0UENSIERldGVjdGlvbiBT
eXN0ZW08L2tleXdvcmQ+PGtleXdvcmQ+Y29iYXMgZTQxMTwva2V5d29yZD48a2V5d29yZD5jb21w
dXRlciBuZXR3b3JrPC9rZXl3b3JkPjxrZXl3b3JkPkVsZWNzeXMgQW50aS1TQVJTLUNvVi0yPC9r
ZXl3b3JkPjxrZXl3b3JkPmVwTW90aW9uIDUwNzM8L2tleXdvcmQ+PGtleXdvcmQ+SHlkcm9mbGV4
IFdhc2hlcjwva2V5d29yZD48a2V5d29yZD5pbW11bm9hc3NheSBhbmFseXplcjwva2V5d29yZD48
a2V5d29yZD5rZXlib2FyZDwva2V5d29yZD48a2V5d29yZD5sYWJvcmF0b3J5IGRldmljZTwva2V5
d29yZD48a2V5d29yZD5sYWJvcmF0b3J5IHNvZnR3YXJlPC9rZXl3b3JkPjxrZXl3b3JkPk1hZ01B
WDwva2V5d29yZD48a2V5d29yZD5taWNyb3BsYXRlIHdhc2hlcjwva2V5d29yZD48a2V5d29yZD5t
b2JpbGUgaGVhbHRoIGFwcGxpY2F0aW9uPC9rZXl3b3JkPjxrZXl3b3JkPm51Y2xlaWMgYWNpZCBp
c29sYXRpb24ga2l0PC9rZXl3b3JkPjxrZXl3b3JkPm51Y2xlaWMgYWNpZCBwdXJpZmljYXRpb24g
cm9ib3Q8L2tleXdvcmQ+PGtleXdvcmQ+cG9seW1lcmFzZSBjaGFpbiByZWFjdGlvbiBzeXN0ZW08
L2tleXdvcmQ+PGtleXdvcmQ+cHJpbnRlcjwva2V5d29yZD48a2V5d29yZD5wcm90ZWN0aXZlIGNs
b3RoaW5nPC9rZXl3b3JkPjxrZXl3b3JkPnJMSU5FIFJvYm90aWMgTGlxdWlkIEhhbmRsaW5nIERp
c3BlbnNlciBNb2R1bGU8L2tleXdvcmQ+PGtleXdvcmQ+Uk5BIHB1cmlmaWNhdGlvbiBraXQ8L2tl
eXdvcmQ+PGtleXdvcmQ+U0FSUyBjb3JvbmF2aXJ1cyAyIGltbXVub2xvZ3kgdGVzdCBraXQ8L2tl
eXdvcmQ+PGtleXdvcmQ+U0FSUyBjb3JvbmF2aXJ1cyAyIG51Y2xlaWMgYWNpZCB0ZXN0IGtpdDwv
a2V5d29yZD48a2V5d29yZD5zcGVjaW1lbiBjb250YWluZXI8L2tleXdvcmQ+PGtleXdvcmQ+VGFx
TWFuIEZhc3QgVmlydXMgMS1TdGVwIE1hc3RlciBNaXg8L2tleXdvcmQ+PGtleXdvcmQ+VmlyYUNo
aXAgU2Nhbm5lcjwva2V5d29yZD48a2V5d29yZD5WaXJhQ2hpcCBTb2Z0d2FyZTwva2V5d29yZD48
a2V5d29yZD5pbW11bm9nbG9idWxpbiBHIGFudGlib2R5PC9rZXl3b3JkPjxrZXl3b3JkPmltbXVu
b2dsb2J1bGluIE0gYW50aWJvZHk8L2tleXdvcmQ+PGtleXdvcmQ+U0FSUy1Db1YtMiBhbnRpYm9k
eTwva2V5d29yZD48a2V5d29yZD5TQVJTLUNvVi0yIHZhY2NpbmU8L2tleXdvcmQ+PGtleXdvcmQ+
dmlydXMgUk5BPC9rZXl3b3JkPjxrZXl3b3JkPmFudGlib2R5IGRldGVjdGlvbjwva2V5d29yZD48
a2V5d29yZD5hbnRpYm9keSBzY3JlZW5pbmc8L2tleXdvcmQ+PGtleXdvcmQ+YXJ0aWNsZTwva2V5
d29yZD48a2V5d29yZD5hc3ltcHRvbWF0aWMgY29yb25hdmlydXMgZGlzZWFzZSAyMDE5PC9rZXl3
b3JkPjxrZXl3b3JkPmJpb3NhZmV0eSBsZXZlbCAyPC9rZXl3b3JkPjxrZXl3b3JkPmJsb29kIHNh
bXBsaW5nPC9rZXl3b3JkPjxrZXl3b3JkPmNsaW5pY2FsIGxhYm9yYXRvcnk8L2tleXdvcmQ+PGtl
eXdvcmQ+Y29udGFjdCBleGFtaW5hdGlvbjwva2V5d29yZD48a2V5d29yZD5jb3JvbmF2aXJ1cyBk
aXNlYXNlIDIwMTk8L2tleXdvcmQ+PGtleXdvcmQ+Q09WSUQtMTkgbnVjbGVpYyBhY2lkIHRlc3Rp
bmc8L2tleXdvcmQ+PGtleXdvcmQ+Q09WSUQtMTkgdGVzdGluZzwva2V5d29yZD48a2V5d29yZD5l
bGVjdHJvY2hlbWlsdW1pbmVzY2VuY2UgaW1tdW5vYXNzYXk8L2tleXdvcmQ+PGtleXdvcmQ+R2Vy
bWFueTwva2V5d29yZD48a2V5d29yZD5oYW5kaGVsZCBkZXZpY2U8L2tleXdvcmQ+PGtleXdvcmQ+
aHVtYW48L2tleXdvcmQ+PGtleXdvcmQ+aW5mZWN0aW9uIHJhdGU8L2tleXdvcmQ+PGtleXdvcmQ+
SW50ZXJuZXQ8L2tleXdvcmQ+PGtleXdvcmQ+bGFib3JhdG9yeSBkaWFnbm9zaXM8L2tleXdvcmQ+
PGtleXdvcmQ+bG9ja2Rvd248L2tleXdvcmQ+PGtleXdvcmQ+bWFzcyBzY3JlZW5pbmc8L2tleXdv
cmQ+PGtleXdvcmQ+bm9uaHVtYW48L2tleXdvcmQ+PGtleXdvcmQ+bnVyc2luZyBob21lPC9rZXl3
b3JkPjxrZXl3b3JkPm9yb3BoYXJ5bmdlYWwgc3dhYjwva2V5d29yZD48a2V5d29yZD5wYW5kZW1p
Yzwva2V5d29yZD48a2V5d29yZD5yZWFsIHRpbWUgcmV2ZXJzZSB0cmFuc2NyaXB0aW9uIHBvbHlt
ZXJhc2UgY2hhaW4gcmVhY3Rpb248L2tleXdvcmQ+PGtleXdvcmQ+Uk5BIGlzb2xhdGlvbjwva2V5
d29yZD48a2V5d29yZD5zY2hvb2wgaGVhbHRoIHNlcnZpY2U8L2tleXdvcmQ+PGtleXdvcmQ+c2Vy
b2NvbnZlcnNpb248L2tleXdvcmQ+PGtleXdvcmQ+U2V2ZXJlIGFjdXRlIHJlc3BpcmF0b3J5IHN5
bmRyb21lIGNvcm9uYXZpcnVzIDI8L2tleXdvcmQ+PGtleXdvcmQ+c3BlY2ltZW4gaGFuZGxpbmc8
L2tleXdvcmQ+PGtleXdvcmQ+dGVzdGluZyBjYXBhY2l0eTwva2V5d29yZD48a2V5d29yZD50aHJv
YXQgc3dhYjwva2V5d29yZD48a2V5d29yZD51bml2ZXJzaXR5IHN0YWZmPC9rZXl3b3JkPjxrZXl3
b3JkPnZhY2NpbmF0aW9uPC9rZXl3b3JkPjxrZXl3b3JkPnZhY2NpbmUgaGVzaXRhbmN5PC9rZXl3
b3JkPjxrZXl3b3JkPndvcmtwbGFjZTwva2V5d29yZD48a2V5d29yZD5RSUFhbXA8L2tleXdvcmQ+
PGtleXdvcmQ+UUlBY3ViZTwva2V5d29yZD48a2V5d29yZD5TQVJTLUNvVi0yIFZpcmFDaGlwPC9r
ZXl3b3JkPjxrZXl3b3JkPlZpcmFDaGlwIFNvZnR3YXJlPC9rZXl3b3JkPjxrZXl3b3JkPkMzIC0g
QXV0by1QdXJlIDk2KEhhbmd6aG91IEFsbHNoZW5nIEluc3RydW1lbnRzLENoaW5hKTwva2V5d29y
ZD48a2V5d29yZD5DMyAtIENGWDM4NCBydFBDUiBEZXRlY3Rpb24gU3lzdGVtKEJpb3JhZCxHZXJt
YW55KTwva2V5d29yZD48a2V5d29yZD5DMyAtIGNvYmFzIGU0MTEoSG9mZm1hbm4gTGEgUm9jaGUs
R2VybWFueSk8L2tleXdvcmQ+PGtleXdvcmQ+QzMgLSBFbGVjc3lzIEFudGktU0FSUy1Db1YtMihI
b2ZmbWFubiBMYSBSb2NoZSxHZXJtYW55KTwva2V5d29yZD48a2V5d29yZD5DMyAtIGVwTW90aW9u
IDUwNzMoRXBwZW5kb3JmLEdlcm1hbnkpPC9rZXl3b3JkPjxrZXl3b3JkPkMzIC0gSHlkcm9mbGV4
IFdhc2hlcihUZWNhbik8L2tleXdvcmQ+PGtleXdvcmQ+QzMgLSBNYWdNQVgoVGhlcm1vLFVuaXRl
ZCBTdGF0ZXMpPC9rZXl3b3JkPjxrZXl3b3JkPkMzIC0gUUlBYW1wKFFpYWdlbixVbml0ZWQgU3Rh
dGVzKTwva2V5d29yZD48a2V5d29yZD5DMyAtIFFJQWN1YmUoUWlhZ2VuLFVuaXRlZCBTdGF0ZXMp
PC9rZXl3b3JkPjxrZXl3b3JkPkMzIC0gckxJTkUgUm9ib3RpYyBMaXF1aWQgSGFuZGxpbmcgRGlz
cGVuc2VyIE1vZHVsZShTYXJ0b3JpdXMsR2VybWFueSk8L2tleXdvcmQ+PGtleXdvcmQ+QzMgLSBT
QVJTLUNvVi0yIFZpcmFDaGlwKHZpcmFtZWQgYmlvdGVjaCxHZXJtYW55KTwva2V5d29yZD48a2V5
d29yZD5DMyAtIFRhcU1hbiBGYXN0IFZpcnVzIDEtU3RlcCBNYXN0ZXIgTWl4KEFwcGxpZWQgQmlv
c3lzdGVtcyxVbml0ZWQgU3RhdGVzKTwva2V5d29yZD48a2V5d29yZD5DMyAtIFZpcmFDaGlwIFNj
YW5uZXIodmlyYW1lZCBiaW90ZWNoLEdlcm1hbnkpPC9rZXl3b3JkPjxrZXl3b3JkPkMzIC0gVmly
YUNoaXAgU29mdHdhcmUodmlyYW1lZCBiaW90ZWNoLEdlcm1hbnkpPC9rZXl3b3JkPjxrZXl3b3Jk
PkM0IC0gQXBwbGllZCBCaW9zeXN0ZW1zPC9rZXl3b3JkPjxrZXl3b3JkPkM0IC0gQXBwbGllZCBC
aW9zeXN0ZW1zKFVuaXRlZCBTdGF0ZXMpPC9rZXl3b3JkPjxrZXl3b3JkPkM0IC0gQmlvcmFkPC9r
ZXl3b3JkPjxrZXl3b3JkPkM0IC0gQmlvcmFkKEdlcm1hbnkpPC9rZXl3b3JkPjxrZXl3b3JkPkM0
IC0gRXBwZW5kb3JmPC9rZXl3b3JkPjxrZXl3b3JkPkM0IC0gRXBwZW5kb3JmKEdlcm1hbnkpPC9r
ZXl3b3JkPjxrZXl3b3JkPkM0IC0gSGFuZ3pob3UgQWxsc2hlbmcgSW5zdHJ1bWVudHM8L2tleXdv
cmQ+PGtleXdvcmQ+QzQgLSBIYW5nemhvdSBBbGxzaGVuZyBJbnN0cnVtZW50cyhDaGluYSk8L2tl
eXdvcmQ+PGtleXdvcmQ+QzQgLSBIb2ZmbWFubiBMYSBSb2NoZTwva2V5d29yZD48a2V5d29yZD5D
NCAtIEhvZmZtYW5uIExhIFJvY2hlKEdlcm1hbnkpPC9rZXl3b3JkPjxrZXl3b3JkPkM0IC0gUWlh
Z2VuPC9rZXl3b3JkPjxrZXl3b3JkPkM0IC0gU2FydG9yaXVzKEdlcm1hbnkpPC9rZXl3b3JkPjxr
ZXl3b3JkPkM0IC0gVGVjYW4oR2VybWFueSk8L2tleXdvcmQ+PGtleXdvcmQ+QzQgLSBRaWFnZW4o
VW5pdGVkIFN0YXRlcyk8L2tleXdvcmQ+PGtleXdvcmQ+QzQgLSBUZWNhbjwva2V5d29yZD48a2V5
d29yZD5DNCAtIFRoZXJtbzwva2V5d29yZD48a2V5d29yZD5DNCAtIHZpcmFtZWQgYmlvdGVjaChH
ZXJtYW55KTwva2V5d29yZD48a2V5d29yZD5DNCAtIFRoZXJtbyhVbml0ZWQgU3RhdGVzKTwva2V5
d29yZD48a2V5d29yZD5DNCAtIHZpcmFtZWQgYmlvdGVjaDwva2V5d29yZD48L2tleXdvcmRzPjxk
YXRlcz48eWVhcj4yMDIzPC95ZWFyPjwvZGF0ZXM+PGlzYm4+MTYxOC0yODYzJiN4RDsxNjE4LTAy
NDA8L2lzYm4+PHdvcmstdHlwZT5KT1VSPC93b3JrLXR5cGU+PHVybHM+PHJlbGF0ZWQtdXJscz48
dXJsPmh0dHBzOi8vd3d3LmVtYmFzZS5jb20vc2VhcmNoL3Jlc3VsdHM/c3ViYWN0aW9uPXZpZXdy
ZWNvcmQmYW1wO2lkPUwyMDIwOTM1MTEwJmFtcDtmcm9tPWV4cG9ydDwvdXJsPjwvcmVsYXRlZC11
cmxzPjwvdXJscz48ZWxlY3Ryb25pYy1yZXNvdXJjZS1udW0+aHR0cDovL2R4LmRvaS5vcmcvMTAu
MTAwMi9lbHNjLjIwMjIwMDAyNiYjeEQ7MTAuMTAwMi9lbHNjLjIwMjIwMDAyNjwvZWxlY3Ryb25p
Yy1yZXNvdXJjZS1udW0+PHJlbW90ZS1kYXRhYmFzZS1uYW1lPkVtYmFzZTwvcmVtb3RlLWRhdGFi
YXNlLW5hbWU+PGxhbmd1YWdlPkVuZ2xpc2g8L2xhbmd1YWdlPjwvcmVjb3JkPjwvQ2l0ZT48L0Vu
ZE5vdGU+
</w:fldData>
                    </w:fldChar>
                  </w:r>
                  <w:r w:rsidR="003C2FDA">
                    <w:rPr>
                      <w:lang w:val="en-US" w:eastAsia="nl-NL"/>
                    </w:rPr>
                    <w:instrText xml:space="preserve"> ADDIN EN.CITE.DATA </w:instrText>
                  </w:r>
                  <w:r w:rsidR="003C2FDA">
                    <w:rPr>
                      <w:lang w:val="en-US" w:eastAsia="nl-NL"/>
                    </w:rPr>
                  </w:r>
                  <w:r w:rsidR="003C2FDA">
                    <w:rPr>
                      <w:lang w:val="en-US" w:eastAsia="nl-NL"/>
                    </w:rPr>
                    <w:fldChar w:fldCharType="end"/>
                  </w:r>
                  <w:r>
                    <w:rPr>
                      <w:lang w:val="en-US" w:eastAsia="nl-NL"/>
                    </w:rPr>
                    <w:fldChar w:fldCharType="separate"/>
                  </w:r>
                  <w:r w:rsidR="003C2FDA">
                    <w:rPr>
                      <w:noProof/>
                      <w:lang w:val="en-US" w:eastAsia="nl-NL"/>
                    </w:rPr>
                    <w:t>[125]</w:t>
                  </w:r>
                  <w:r>
                    <w:rPr>
                      <w:lang w:val="en-US" w:eastAsia="nl-NL"/>
                    </w:rPr>
                    <w:fldChar w:fldCharType="end"/>
                  </w:r>
                  <w:r>
                    <w:rPr>
                      <w:lang w:val="en-US" w:eastAsia="nl-NL"/>
                    </w:rPr>
                    <w:t xml:space="preserve"> </w:t>
                  </w:r>
                </w:p>
              </w:tc>
            </w:tr>
            <w:tr w:rsidR="006B248C" w:rsidRPr="0059655E" w14:paraId="0A25E4E3" w14:textId="77777777" w:rsidTr="006B248C">
              <w:trPr>
                <w:trHeight w:val="600"/>
              </w:trPr>
              <w:tc>
                <w:tcPr>
                  <w:tcW w:w="4980" w:type="dxa"/>
                  <w:tcBorders>
                    <w:top w:val="nil"/>
                    <w:left w:val="nil"/>
                    <w:bottom w:val="nil"/>
                    <w:right w:val="nil"/>
                  </w:tcBorders>
                  <w:shd w:val="clear" w:color="auto" w:fill="auto"/>
                  <w:hideMark/>
                </w:tcPr>
                <w:p w14:paraId="2816C106" w14:textId="484A45A2" w:rsidR="006B248C" w:rsidRDefault="00865FE7" w:rsidP="006B248C">
                  <w:pPr>
                    <w:pStyle w:val="NoSpacing"/>
                    <w:rPr>
                      <w:lang w:val="en-US" w:eastAsia="nl-NL"/>
                    </w:rPr>
                  </w:pPr>
                  <w:r>
                    <w:rPr>
                      <w:lang w:val="en-US" w:eastAsia="nl-NL"/>
                    </w:rPr>
                    <w:t xml:space="preserve">Mayotte: </w:t>
                  </w:r>
                  <w:r w:rsidR="006B248C" w:rsidRPr="006B248C">
                    <w:rPr>
                      <w:lang w:val="en-US" w:eastAsia="nl-NL"/>
                    </w:rPr>
                    <w:t>1070 per day (PCR),</w:t>
                  </w:r>
                  <w:r>
                    <w:rPr>
                      <w:lang w:val="en-US" w:eastAsia="nl-NL"/>
                    </w:rPr>
                    <w:t xml:space="preserve"> </w:t>
                  </w:r>
                  <w:r w:rsidR="006B248C" w:rsidRPr="006B248C">
                    <w:rPr>
                      <w:lang w:val="en-US" w:eastAsia="nl-NL"/>
                    </w:rPr>
                    <w:t>635 per day (LFA)</w:t>
                  </w:r>
                  <w:r>
                    <w:rPr>
                      <w:lang w:val="en-US" w:eastAsia="nl-NL"/>
                    </w:rPr>
                    <w:t xml:space="preserve"> </w:t>
                  </w:r>
                  <w:r>
                    <w:rPr>
                      <w:lang w:val="en-US" w:eastAsia="nl-NL"/>
                    </w:rPr>
                    <w:fldChar w:fldCharType="begin">
                      <w:fldData xml:space="preserve">PEVuZE5vdGU+PENpdGU+PEF1dGhvcj5TdWJpcm9zPC9BdXRob3I+PFllYXI+MjAyMjwvWWVhcj48
UmVjTnVtPjQwNDwvUmVjTnVtPjxEaXNwbGF5VGV4dD5bMTI5XTwvRGlzcGxheVRleHQ+PHJlY29y
ZD48cmVjLW51bWJlcj40MDQ8L3JlYy1udW1iZXI+PGZvcmVpZ24ta2V5cz48a2V5IGFwcD0iRU4i
IGRiLWlkPSJhendmZHZ4cG01dnRlNmU1c3J3cHdwdHllc2ZmcHA5cmF0ZDUiIHRpbWVzdGFtcD0i
MTY4Nzg2Mzg2MSI+NDA0PC9rZXk+PC9mb3JlaWduLWtleXM+PHJlZi10eXBlIG5hbWU9IkpvdXJu
YWwgQXJ0aWNsZSI+MTc8L3JlZi10eXBlPjxjb250cmlidXRvcnM+PGF1dGhvcnM+PGF1dGhvcj5T
dWJpcm9zLCBNLjwvYXV0aG9yPjxhdXRob3I+RGUgTGF0b3VyLCBDLiBSLjwvYXV0aG9yPjxhdXRo
b3I+UGFyZW50b24sIEYuPC9hdXRob3I+PGF1dGhvcj5Tb3VsYWltYW5hLCBJLjwvYXV0aG9yPjxh
dXRob3I+SGFzc2FuaSwgWS48L2F1dGhvcj48YXV0aG9yPkJsb25kw6ksIFIuPC9hdXRob3I+PGF1
dGhvcj5Qb3Vzc2V0LCBGLjwvYXV0aG9yPjxhdXRob3I+Qm91w6ksIFkuPC9hdXRob3I+PGF1dGhv
cj5Fc3RhZ25hc2llLCBDLjwvYXV0aG9yPjxhdXRob3I+TWFydGluLUxlY2FtcCwgRy48L2F1dGhv
cj48YXV0aG9yPkRpYWxsbywgQS48L2F1dGhvcj48YXV0aG9yPkJhbGxveSwgTC48L2F1dGhvcj48
YXV0aG9yPk5pYW5nLCBNLjwvYXV0aG9yPjxhdXRob3I+Q2FyYWxwLCBDLjwvYXV0aG9yPjxhdXRo
b3I+Q2FubiwgQS48L2F1dGhvcj48YXV0aG9yPkNoYW1vdWluZSwgQS48L2F1dGhvcj48YXV0aG9y
Pk1pcXVlbCwgQS48L2F1dGhvcj48YXV0aG9yPkRlbm5ldGnDqHJlLCBHLjwvYXV0aG9yPjxhdXRo
b3I+RHVyYW5kLCBKLjwvYXV0aG9yPjxhdXRob3I+SmVhbiwgTS48L2F1dGhvcj48YXV0aG9yPk9s
aXZpZXIsIFMuPC9hdXRob3I+PGF1dGhvcj5Db2xsZXQsIEwuPC9hdXRob3I+PGF1dGhvcj5UYXll
YiwgTi48L2F1dGhvcj48YXV0aG9yPkNvbWJlLCBQLjwvYXV0aG9yPjwvYXV0aG9ycz48L2NvbnRy
aWJ1dG9ycz48YXV0aC1hZGRyZXNzPk0uIFN1Ymlyb3MsIFNhbnTDqSBQdWJsaXF1ZSBGcmFuY2Us
IE1hbW91ZHpvdSwgTWF5b3R0ZTwvYXV0aC1hZGRyZXNzPjx0aXRsZXM+PHRpdGxlPkVwaWRlbWlv
bG9naWNhbCBwcm9maWxlIG9mIENPVklELTE5IGluIHRoZSBGcmVuY2ggb3ZlcnNlYXMgZGVwYXJ0
bWVudCBNYXlvdHRlLCAyMDIwIHRvIDIwMjE8L3RpdGxlPjxzZWNvbmRhcnktdGl0bGU+RXVyb3N1
cnZlaWxsYW5jZTwvc2Vjb25kYXJ5LXRpdGxlPjwvdGl0bGVzPjxwZXJpb2RpY2FsPjxmdWxsLXRp
dGxlPkV1cm9zdXJ2ZWlsbGFuY2U8L2Z1bGwtdGl0bGU+PC9wZXJpb2RpY2FsPjx2b2x1bWU+Mjc8
L3ZvbHVtZT48bnVtYmVyPjM0PC9udW1iZXI+PGtleXdvcmRzPjxrZXl3b3JkPnJhcGlkIHRlc3Q8
L2tleXdvcmQ+PGtleXdvcmQ+YWRvbGVzY2VudDwva2V5d29yZD48a2V5d29yZD5hZHVsdDwva2V5
d29yZD48a2V5d29yZD5hZ2VkPC9rZXl3b3JkPjxrZXl3b3JkPmFydGljbGU8L2tleXdvcmQ+PGtl
eXdvcmQ+Ym9keSBtYXNzPC9rZXl3b3JkPjxrZXl3b3JkPmNoaWxkPC9rZXl3b3JkPjxrZXl3b3Jk
PmNvbXB1dGVyIGFzc2lzdGVkIHRvbW9ncmFwaHk8L2tleXdvcmQ+PGtleXdvcmQ+Y29udGFjdCBl
eGFtaW5hdGlvbjwva2V5d29yZD48a2V5d29yZD5jb3JvbmF2aXJ1cyBkaXNlYXNlIDIwMTk8L2tl
eXdvcmQ+PGtleXdvcmQ+Q09WSUQtMTkgdGVzdGluZzwva2V5d29yZD48a2V5d29yZD5kaXNlYXNl
IHNldmVyaXR5PC9rZXl3b3JkPjxrZXl3b3JkPmVwaWRlbWljPC9rZXl3b3JkPjxrZXl3b3JkPmVw
aWRlbWlvbG9naWNhbCBzdXJ2ZWlsbGFuY2U8L2tleXdvcmQ+PGtleXdvcmQ+ZmVtYWxlPC9rZXl3
b3JkPjxrZXl3b3JkPkZyYW5jZTwva2V5d29yZD48a2V5d29yZD5ob3NwaXRhbCBhZG1pc3Npb248
L2tleXdvcmQ+PGtleXdvcmQ+aG9zcGl0YWxpemF0aW9uPC9rZXl3b3JkPjxrZXl3b3JkPmh1bWFu
PC9rZXl3b3JkPjxrZXl3b3JkPmxvY2tkb3duPC9rZXl3b3JkPjxrZXl3b3JkPm1ham9yIGNsaW5p
Y2FsIHN0dWR5PC9rZXl3b3JkPjxrZXl3b3JkPm1hbGU8L2tleXdvcmQ+PGtleXdvcmQ+bWlkZGxl
IGFnZWQ8L2tleXdvcmQ+PGtleXdvcmQ+bW9ydGFsaXR5PC9rZXl3b3JkPjxrZXl3b3JkPnBvbHlt
ZXJhc2UgY2hhaW4gcmVhY3Rpb248L2tleXdvcmQ+PGtleXdvcmQ+cG9zaXRpdml0eSByYXRlPC9r
ZXl3b3JkPjxrZXl3b3JkPlNBUlMtQ29WLTIgQmV0YTwva2V5d29yZD48a2V5d29yZD52YWNjaW5h
dGlvbjwva2V5d29yZD48a2V5d29yZD52ZXJ5IGVsZGVybHk8L2tleXdvcmQ+PGtleXdvcmQ+dmly
dXMgZGlhZ25vc2lzPC9rZXl3b3JkPjxrZXl3b3JkPnZpcnVzIHRyYW5zbWlzc2lvbjwva2V5d29y
ZD48a2V5d29yZD52dWxuZXJhYmxlIHBvcHVsYXRpb248L2tleXdvcmQ+PGtleXdvcmQ+d2hvbGUg
Z2Vub21lIHNlcXVlbmNpbmc8L2tleXdvcmQ+PC9rZXl3b3Jkcz48ZGF0ZXM+PHllYXI+MjAyMjwv
eWVhcj48L2RhdGVzPjxpc2JuPjE1NjAtNzkxNyYjeEQ7MTAyNS00OTZYPC9pc2JuPjx3b3JrLXR5
cGU+Sk9VUjwvd29yay10eXBlPjx1cmxzPjxyZWxhdGVkLXVybHM+PHVybD5odHRwczovL3d3dy5l
bWJhc2UuY29tL3NlYXJjaC9yZXN1bHRzP3N1YmFjdGlvbj12aWV3cmVjb3JkJmFtcDtpZD1MMjAy
MDI5OTc0NCZhbXA7ZnJvbT1leHBvcnQ8L3VybD48L3JlbGF0ZWQtdXJscz48L3VybHM+PGVsZWN0
cm9uaWMtcmVzb3VyY2UtbnVtPmh0dHA6Ly9keC5kb2kub3JnLzEwLjI4MDcvMTU2MC03OTE3LkVT
LjIwMjIuMjcuMzQuMjEwMDk1MyYjeEQ7MTAuMjgwNy8xNTYwLTc5MTcuRXMuMjAyMi4yNy4zNC4y
MTAwOTUzPC9lbGVjdHJvbmljLXJlc291cmNlLW51bT48cmVtb3RlLWRhdGFiYXNlLW5hbWU+RW1i
YXNlJiN4RDtNZWRsaW5lPC9yZW1vdGUtZGF0YWJhc2UtbmFtZT48bGFuZ3VhZ2U+RW5nbGlzaDwv
bGFuZ3VhZ2U+PC9yZWNvcmQ+PC9DaXRlPjwvRW5kTm90ZT4A
</w:fldData>
                    </w:fldChar>
                  </w:r>
                  <w:r w:rsidR="003C2FDA">
                    <w:rPr>
                      <w:lang w:val="en-US" w:eastAsia="nl-NL"/>
                    </w:rPr>
                    <w:instrText xml:space="preserve"> ADDIN EN.CITE </w:instrText>
                  </w:r>
                  <w:r w:rsidR="003C2FDA">
                    <w:rPr>
                      <w:lang w:val="en-US" w:eastAsia="nl-NL"/>
                    </w:rPr>
                    <w:fldChar w:fldCharType="begin">
                      <w:fldData xml:space="preserve">PEVuZE5vdGU+PENpdGU+PEF1dGhvcj5TdWJpcm9zPC9BdXRob3I+PFllYXI+MjAyMjwvWWVhcj48
UmVjTnVtPjQwNDwvUmVjTnVtPjxEaXNwbGF5VGV4dD5bMTI5XTwvRGlzcGxheVRleHQ+PHJlY29y
ZD48cmVjLW51bWJlcj40MDQ8L3JlYy1udW1iZXI+PGZvcmVpZ24ta2V5cz48a2V5IGFwcD0iRU4i
IGRiLWlkPSJhendmZHZ4cG01dnRlNmU1c3J3cHdwdHllc2ZmcHA5cmF0ZDUiIHRpbWVzdGFtcD0i
MTY4Nzg2Mzg2MSI+NDA0PC9rZXk+PC9mb3JlaWduLWtleXM+PHJlZi10eXBlIG5hbWU9IkpvdXJu
YWwgQXJ0aWNsZSI+MTc8L3JlZi10eXBlPjxjb250cmlidXRvcnM+PGF1dGhvcnM+PGF1dGhvcj5T
dWJpcm9zLCBNLjwvYXV0aG9yPjxhdXRob3I+RGUgTGF0b3VyLCBDLiBSLjwvYXV0aG9yPjxhdXRo
b3I+UGFyZW50b24sIEYuPC9hdXRob3I+PGF1dGhvcj5Tb3VsYWltYW5hLCBJLjwvYXV0aG9yPjxh
dXRob3I+SGFzc2FuaSwgWS48L2F1dGhvcj48YXV0aG9yPkJsb25kw6ksIFIuPC9hdXRob3I+PGF1
dGhvcj5Qb3Vzc2V0LCBGLjwvYXV0aG9yPjxhdXRob3I+Qm91w6ksIFkuPC9hdXRob3I+PGF1dGhv
cj5Fc3RhZ25hc2llLCBDLjwvYXV0aG9yPjxhdXRob3I+TWFydGluLUxlY2FtcCwgRy48L2F1dGhv
cj48YXV0aG9yPkRpYWxsbywgQS48L2F1dGhvcj48YXV0aG9yPkJhbGxveSwgTC48L2F1dGhvcj48
YXV0aG9yPk5pYW5nLCBNLjwvYXV0aG9yPjxhdXRob3I+Q2FyYWxwLCBDLjwvYXV0aG9yPjxhdXRo
b3I+Q2FubiwgQS48L2F1dGhvcj48YXV0aG9yPkNoYW1vdWluZSwgQS48L2F1dGhvcj48YXV0aG9y
Pk1pcXVlbCwgQS48L2F1dGhvcj48YXV0aG9yPkRlbm5ldGnDqHJlLCBHLjwvYXV0aG9yPjxhdXRo
b3I+RHVyYW5kLCBKLjwvYXV0aG9yPjxhdXRob3I+SmVhbiwgTS48L2F1dGhvcj48YXV0aG9yPk9s
aXZpZXIsIFMuPC9hdXRob3I+PGF1dGhvcj5Db2xsZXQsIEwuPC9hdXRob3I+PGF1dGhvcj5UYXll
YiwgTi48L2F1dGhvcj48YXV0aG9yPkNvbWJlLCBQLjwvYXV0aG9yPjwvYXV0aG9ycz48L2NvbnRy
aWJ1dG9ycz48YXV0aC1hZGRyZXNzPk0uIFN1Ymlyb3MsIFNhbnTDqSBQdWJsaXF1ZSBGcmFuY2Us
IE1hbW91ZHpvdSwgTWF5b3R0ZTwvYXV0aC1hZGRyZXNzPjx0aXRsZXM+PHRpdGxlPkVwaWRlbWlv
bG9naWNhbCBwcm9maWxlIG9mIENPVklELTE5IGluIHRoZSBGcmVuY2ggb3ZlcnNlYXMgZGVwYXJ0
bWVudCBNYXlvdHRlLCAyMDIwIHRvIDIwMjE8L3RpdGxlPjxzZWNvbmRhcnktdGl0bGU+RXVyb3N1
cnZlaWxsYW5jZTwvc2Vjb25kYXJ5LXRpdGxlPjwvdGl0bGVzPjxwZXJpb2RpY2FsPjxmdWxsLXRp
dGxlPkV1cm9zdXJ2ZWlsbGFuY2U8L2Z1bGwtdGl0bGU+PC9wZXJpb2RpY2FsPjx2b2x1bWU+Mjc8
L3ZvbHVtZT48bnVtYmVyPjM0PC9udW1iZXI+PGtleXdvcmRzPjxrZXl3b3JkPnJhcGlkIHRlc3Q8
L2tleXdvcmQ+PGtleXdvcmQ+YWRvbGVzY2VudDwva2V5d29yZD48a2V5d29yZD5hZHVsdDwva2V5
d29yZD48a2V5d29yZD5hZ2VkPC9rZXl3b3JkPjxrZXl3b3JkPmFydGljbGU8L2tleXdvcmQ+PGtl
eXdvcmQ+Ym9keSBtYXNzPC9rZXl3b3JkPjxrZXl3b3JkPmNoaWxkPC9rZXl3b3JkPjxrZXl3b3Jk
PmNvbXB1dGVyIGFzc2lzdGVkIHRvbW9ncmFwaHk8L2tleXdvcmQ+PGtleXdvcmQ+Y29udGFjdCBl
eGFtaW5hdGlvbjwva2V5d29yZD48a2V5d29yZD5jb3JvbmF2aXJ1cyBkaXNlYXNlIDIwMTk8L2tl
eXdvcmQ+PGtleXdvcmQ+Q09WSUQtMTkgdGVzdGluZzwva2V5d29yZD48a2V5d29yZD5kaXNlYXNl
IHNldmVyaXR5PC9rZXl3b3JkPjxrZXl3b3JkPmVwaWRlbWljPC9rZXl3b3JkPjxrZXl3b3JkPmVw
aWRlbWlvbG9naWNhbCBzdXJ2ZWlsbGFuY2U8L2tleXdvcmQ+PGtleXdvcmQ+ZmVtYWxlPC9rZXl3
b3JkPjxrZXl3b3JkPkZyYW5jZTwva2V5d29yZD48a2V5d29yZD5ob3NwaXRhbCBhZG1pc3Npb248
L2tleXdvcmQ+PGtleXdvcmQ+aG9zcGl0YWxpemF0aW9uPC9rZXl3b3JkPjxrZXl3b3JkPmh1bWFu
PC9rZXl3b3JkPjxrZXl3b3JkPmxvY2tkb3duPC9rZXl3b3JkPjxrZXl3b3JkPm1ham9yIGNsaW5p
Y2FsIHN0dWR5PC9rZXl3b3JkPjxrZXl3b3JkPm1hbGU8L2tleXdvcmQ+PGtleXdvcmQ+bWlkZGxl
IGFnZWQ8L2tleXdvcmQ+PGtleXdvcmQ+bW9ydGFsaXR5PC9rZXl3b3JkPjxrZXl3b3JkPnBvbHlt
ZXJhc2UgY2hhaW4gcmVhY3Rpb248L2tleXdvcmQ+PGtleXdvcmQ+cG9zaXRpdml0eSByYXRlPC9r
ZXl3b3JkPjxrZXl3b3JkPlNBUlMtQ29WLTIgQmV0YTwva2V5d29yZD48a2V5d29yZD52YWNjaW5h
dGlvbjwva2V5d29yZD48a2V5d29yZD52ZXJ5IGVsZGVybHk8L2tleXdvcmQ+PGtleXdvcmQ+dmly
dXMgZGlhZ25vc2lzPC9rZXl3b3JkPjxrZXl3b3JkPnZpcnVzIHRyYW5zbWlzc2lvbjwva2V5d29y
ZD48a2V5d29yZD52dWxuZXJhYmxlIHBvcHVsYXRpb248L2tleXdvcmQ+PGtleXdvcmQ+d2hvbGUg
Z2Vub21lIHNlcXVlbmNpbmc8L2tleXdvcmQ+PC9rZXl3b3Jkcz48ZGF0ZXM+PHllYXI+MjAyMjwv
eWVhcj48L2RhdGVzPjxpc2JuPjE1NjAtNzkxNyYjeEQ7MTAyNS00OTZYPC9pc2JuPjx3b3JrLXR5
cGU+Sk9VUjwvd29yay10eXBlPjx1cmxzPjxyZWxhdGVkLXVybHM+PHVybD5odHRwczovL3d3dy5l
bWJhc2UuY29tL3NlYXJjaC9yZXN1bHRzP3N1YmFjdGlvbj12aWV3cmVjb3JkJmFtcDtpZD1MMjAy
MDI5OTc0NCZhbXA7ZnJvbT1leHBvcnQ8L3VybD48L3JlbGF0ZWQtdXJscz48L3VybHM+PGVsZWN0
cm9uaWMtcmVzb3VyY2UtbnVtPmh0dHA6Ly9keC5kb2kub3JnLzEwLjI4MDcvMTU2MC03OTE3LkVT
LjIwMjIuMjcuMzQuMjEwMDk1MyYjeEQ7MTAuMjgwNy8xNTYwLTc5MTcuRXMuMjAyMi4yNy4zNC4y
MTAwOTUzPC9lbGVjdHJvbmljLXJlc291cmNlLW51bT48cmVtb3RlLWRhdGFiYXNlLW5hbWU+RW1i
YXNlJiN4RDtNZWRsaW5lPC9yZW1vdGUtZGF0YWJhc2UtbmFtZT48bGFuZ3VhZ2U+RW5nbGlzaDwv
bGFuZ3VhZ2U+PC9yZWNvcmQ+PC9DaXRlPjwvRW5kTm90ZT4A
</w:fldData>
                    </w:fldChar>
                  </w:r>
                  <w:r w:rsidR="003C2FDA">
                    <w:rPr>
                      <w:lang w:val="en-US" w:eastAsia="nl-NL"/>
                    </w:rPr>
                    <w:instrText xml:space="preserve"> ADDIN EN.CITE.DATA </w:instrText>
                  </w:r>
                  <w:r w:rsidR="003C2FDA">
                    <w:rPr>
                      <w:lang w:val="en-US" w:eastAsia="nl-NL"/>
                    </w:rPr>
                  </w:r>
                  <w:r w:rsidR="003C2FDA">
                    <w:rPr>
                      <w:lang w:val="en-US" w:eastAsia="nl-NL"/>
                    </w:rPr>
                    <w:fldChar w:fldCharType="end"/>
                  </w:r>
                  <w:r>
                    <w:rPr>
                      <w:lang w:val="en-US" w:eastAsia="nl-NL"/>
                    </w:rPr>
                    <w:fldChar w:fldCharType="separate"/>
                  </w:r>
                  <w:r w:rsidR="003C2FDA">
                    <w:rPr>
                      <w:noProof/>
                      <w:lang w:val="en-US" w:eastAsia="nl-NL"/>
                    </w:rPr>
                    <w:t>[129]</w:t>
                  </w:r>
                  <w:r>
                    <w:rPr>
                      <w:lang w:val="en-US" w:eastAsia="nl-NL"/>
                    </w:rPr>
                    <w:fldChar w:fldCharType="end"/>
                  </w:r>
                </w:p>
                <w:p w14:paraId="0C96A433" w14:textId="37FEA125" w:rsidR="00865FE7" w:rsidRPr="006B248C" w:rsidRDefault="00372FA1" w:rsidP="00865FE7">
                  <w:pPr>
                    <w:pStyle w:val="NoSpacing"/>
                    <w:rPr>
                      <w:lang w:val="en-US" w:eastAsia="nl-NL"/>
                    </w:rPr>
                  </w:pPr>
                  <w:r>
                    <w:rPr>
                      <w:lang w:val="en-US" w:eastAsia="nl-NL"/>
                    </w:rPr>
                    <w:t xml:space="preserve">Lithuania: </w:t>
                  </w:r>
                  <w:r w:rsidR="00865FE7" w:rsidRPr="006B248C">
                    <w:rPr>
                      <w:lang w:val="en-US" w:eastAsia="nl-NL"/>
                    </w:rPr>
                    <w:t>87 tests per 100000 population</w:t>
                  </w:r>
                  <w:r>
                    <w:rPr>
                      <w:lang w:val="en-US" w:eastAsia="nl-NL"/>
                    </w:rPr>
                    <w:t>; Latvia:</w:t>
                  </w:r>
                  <w:r w:rsidR="00865FE7" w:rsidRPr="006B248C">
                    <w:rPr>
                      <w:lang w:val="en-US" w:eastAsia="nl-NL"/>
                    </w:rPr>
                    <w:t xml:space="preserve"> 178</w:t>
                  </w:r>
                  <w:r>
                    <w:rPr>
                      <w:lang w:val="en-US" w:eastAsia="nl-NL"/>
                    </w:rPr>
                    <w:t>; Estonia:</w:t>
                  </w:r>
                  <w:r w:rsidR="00865FE7" w:rsidRPr="006B248C">
                    <w:rPr>
                      <w:lang w:val="en-US" w:eastAsia="nl-NL"/>
                    </w:rPr>
                    <w:t xml:space="preserve"> 217</w:t>
                  </w:r>
                  <w:r>
                    <w:rPr>
                      <w:lang w:val="en-US" w:eastAsia="nl-NL"/>
                    </w:rPr>
                    <w:t xml:space="preserve"> (March 2020);</w:t>
                  </w:r>
                  <w:r w:rsidR="00865FE7" w:rsidRPr="006B248C">
                    <w:rPr>
                      <w:lang w:val="en-US" w:eastAsia="nl-NL"/>
                    </w:rPr>
                    <w:t xml:space="preserve"> 535-1700 tests per 100000 (</w:t>
                  </w:r>
                  <w:r>
                    <w:rPr>
                      <w:lang w:val="en-US" w:eastAsia="nl-NL"/>
                    </w:rPr>
                    <w:t>M</w:t>
                  </w:r>
                  <w:r w:rsidR="00865FE7" w:rsidRPr="006B248C">
                    <w:rPr>
                      <w:lang w:val="en-US" w:eastAsia="nl-NL"/>
                    </w:rPr>
                    <w:t>ay 2020), 2000+ tests per 100000 pop (</w:t>
                  </w:r>
                  <w:r>
                    <w:rPr>
                      <w:lang w:val="en-US" w:eastAsia="nl-NL"/>
                    </w:rPr>
                    <w:t>N</w:t>
                  </w:r>
                  <w:r w:rsidR="00865FE7" w:rsidRPr="006B248C">
                    <w:rPr>
                      <w:lang w:val="en-US" w:eastAsia="nl-NL"/>
                    </w:rPr>
                    <w:t>ovember 2020)</w:t>
                  </w:r>
                  <w:r>
                    <w:rPr>
                      <w:lang w:val="en-US" w:eastAsia="nl-NL"/>
                    </w:rPr>
                    <w:t xml:space="preserve"> </w:t>
                  </w:r>
                  <w:r>
                    <w:rPr>
                      <w:lang w:val="en-US" w:eastAsia="nl-NL"/>
                    </w:rPr>
                    <w:fldChar w:fldCharType="begin">
                      <w:fldData xml:space="preserve">PEVuZE5vdGU+PENpdGU+PEF1dGhvcj5XZWJiPC9BdXRob3I+PFllYXI+MjAyMjwvWWVhcj48UmVj
TnVtPjUyOTwvUmVjTnVtPjxEaXNwbGF5VGV4dD5bMTQxXTwvRGlzcGxheVRleHQ+PHJlY29yZD48
cmVjLW51bWJlcj41Mjk8L3JlYy1udW1iZXI+PGZvcmVpZ24ta2V5cz48a2V5IGFwcD0iRU4iIGRi
LWlkPSJhendmZHZ4cG01dnRlNmU1c3J3cHdwdHllc2ZmcHA5cmF0ZDUiIHRpbWVzdGFtcD0iMTY4
Nzg2Mzg2MSI+NTI5PC9rZXk+PC9mb3JlaWduLWtleXM+PHJlZi10eXBlIG5hbWU9IkpvdXJuYWwg
QXJ0aWNsZSI+MTc8L3JlZi10eXBlPjxjb250cmlidXRvcnM+PGF1dGhvcnM+PGF1dGhvcj5XZWJi
LCBFLjwvYXV0aG9yPjxhdXRob3I+V2lua2VsbWFubiwgSi48L2F1dGhvcj48YXV0aG9yPlNjYXJw
ZXR0aSwgRy48L2F1dGhvcj48YXV0aG9yPkJlaG1hbmUsIEQuPC9hdXRob3I+PGF1dGhvcj5IYWJp
Y2h0LCBULjwvYXV0aG9yPjxhdXRob3I+S2FodXIsIEsuPC9hdXRob3I+PGF1dGhvcj5LYXNla2Ft
cCwgSy48L2F1dGhvcj48YXV0aG9yPkvDtmhsZXIsIEsuPC9hdXRob3I+PGF1dGhvcj5NacWhxI1p
a2llbsSXLCBMLjwvYXV0aG9yPjxhdXRob3I+TWlzaW5zLCBKLjwvYXV0aG9yPjxhdXRob3I+UmVp
bmFwLCBNLjwvYXV0aG9yPjxhdXRob3I+U2xhcMWhaW5za2FpdMSXLURhY2tldmnEjWllbsSXLCBB
LjwvYXV0aG9yPjxhdXRob3I+VsO1cmssIEEuPC9hdXRob3I+PGF1dGhvcj5LYXJhbmlrb2xvcywg
TS48L2F1dGhvcj48L2F1dGhvcnM+PC9jb250cmlidXRvcnM+PGF1dGgtYWRkcmVzcz5FLiBXZWJi
LCBEZXBhcnRtZW50IG9mIEhlYWx0aGNhcmUgTWFuYWdlbWVudCwgQmVybGluIFVuaXZlcnNpdHkg
b2YgVGVjaG5vbG9neSwgSCA4MCBTdHJhw59lIGRlcyAxNy4gSnVuaSAxMzUsIEJlcmxpbiwgR2Vy
bWFueTwvYXV0aC1hZGRyZXNzPjx0aXRsZXM+PHRpdGxlPkxlc3NvbnMgbGVhcm5lZCBmcm9tIHRo
ZSBCYWx0aWMgY291bnRyaWVz4oCZIHJlc3BvbnNlIHRvIHRoZSBmaXJzdCB3YXZlIG9mIENPVklE
LTE5PC90aXRsZT48c2Vjb25kYXJ5LXRpdGxlPkhlYWx0aCBQb2xpY3k8L3NlY29uZGFyeS10aXRs
ZT48L3RpdGxlcz48cGVyaW9kaWNhbD48ZnVsbC10aXRsZT5IZWFsdGggUG9saWN5PC9mdWxsLXRp
dGxlPjwvcGVyaW9kaWNhbD48cGFnZXM+NDM4LTQ0NTwvcGFnZXM+PHZvbHVtZT4xMjY8L3ZvbHVt
ZT48bnVtYmVyPjU8L251bWJlcj48a2V5d29yZHM+PGtleXdvcmQ+U0FSUy1Db1YtMiB2YWNjaW5l
PC9rZXl3b3JkPjxrZXl3b3JkPmFtYnVsYXRvcnkgY2FyZTwva2V5d29yZD48a2V5d29yZD5hcnRp
Y2xlPC9rZXl3b3JkPjxrZXl3b3JkPmNsaW5pY2FsIHByb3RvY29sPC9rZXl3b3JkPjxrZXl3b3Jk
PmNvbnRhY3QgZXhhbWluYXRpb248L2tleXdvcmQ+PGtleXdvcmQ+Y29yb25hdmlydXMgZGlzZWFz
ZSAyMDE5PC9rZXl3b3JkPjxrZXl3b3JkPmRpc2FzdGVyIHJlc3BvbnNlPC9rZXl3b3JkPjxrZXl3
b3JkPmRpc2Vhc2UgdHJhbnNtaXNzaW9uPC9rZXl3b3JkPjxrZXl3b3JkPmVtZXJnZW5jeSBoZWFs
dGggc2VydmljZTwva2V5d29yZD48a2V5d29yZD5lbWVyZ2VuY3kgcmVzcG9uc2UgdGltZTwva2V5
d29yZD48a2V5d29yZD5Fc3RvbmlhPC9rZXl3b3JkPjxrZXl3b3JkPmhlYWx0aCBjYXJlPC9rZXl3
b3JkPjxrZXl3b3JkPmhlYWx0aCBjYXJlIGFjY2Vzczwva2V5d29yZD48a2V5d29yZD5oZWFsdGgg
Y2FyZSBkZWxpdmVyeTwva2V5d29yZD48a2V5d29yZD5oZWFsdGggY2FyZSBwZXJzb25uZWw8L2tl
eXdvcmQ+PGtleXdvcmQ+aGVhbHRoIGNhcmUgcXVhbGl0eTwva2V5d29yZD48a2V5d29yZD5oZWFs
dGggY2FyZSBzeXN0ZW08L2tleXdvcmQ+PGtleXdvcmQ+aHVtYW48L2tleXdvcmQ+PGtleXdvcmQ+
aW5jaWRlbmNlPC9rZXl3b3JkPjxrZXl3b3JkPkxhdHZpYTwva2V5d29yZD48a2V5d29yZD5MaXRo
dWFuaWE8L2tleXdvcmQ+PGtleXdvcmQ+bW9ydGFsaXR5PC9rZXl3b3JkPjxrZXl3b3JkPnBhbmRl
bWljPC9rZXl3b3JkPjxrZXl3b3JkPnByaW1hcnkgbWVkaWNhbCBjYXJlPC9rZXl3b3JkPjxrZXl3
b3JkPnNwcmluZzwva2V5d29yZD48a2V5d29yZD5zdW1tZXI8L2tleXdvcmQ+PGtleXdvcmQ+dmFj
Y2luYXRpb248L2tleXdvcmQ+PGtleXdvcmQ+d29ya2ZvcmNlPC9rZXl3b3JkPjwva2V5d29yZHM+
PGRhdGVzPjx5ZWFyPjIwMjI8L3llYXI+PC9kYXRlcz48aXNibj4xODcyLTYwNTQmI3hEOzAxNjgt
ODUxMDwvaXNibj48d29yay10eXBlPkpPVVI8L3dvcmstdHlwZT48dXJscz48cmVsYXRlZC11cmxz
Pjx1cmw+aHR0cHM6Ly93d3cuZW1iYXNlLmNvbS9zZWFyY2gvcmVzdWx0cz9zdWJhY3Rpb249dmll
d3JlY29yZCZhbXA7aWQ9TDIwMTY2ODAyMjYmYW1wO2Zyb209ZXhwb3J0PC91cmw+PC9yZWxhdGVk
LXVybHM+PC91cmxzPjxlbGVjdHJvbmljLXJlc291cmNlLW51bT5odHRwOi8vZHguZG9pLm9yZy8x
MC4xMDE2L2ouaGVhbHRocG9sLjIwMjEuMTIuMDAzJiN4RDsxMC4xMDE2L2ouaGVhbHRocG9sLjIw
MjEuMTIuMDAzPC9lbGVjdHJvbmljLXJlc291cmNlLW51bT48cmVtb3RlLWRhdGFiYXNlLW5hbWU+
RW1iYXNlJiN4RDtNZWRsaW5lPC9yZW1vdGUtZGF0YWJhc2UtbmFtZT48bGFuZ3VhZ2U+RW5nbGlz
aDwvbGFuZ3VhZ2U+PC9yZWNvcmQ+PC9DaXRlPjwvRW5kTm90ZT5=
</w:fldData>
                    </w:fldChar>
                  </w:r>
                  <w:r w:rsidR="003C2FDA">
                    <w:rPr>
                      <w:lang w:val="en-US" w:eastAsia="nl-NL"/>
                    </w:rPr>
                    <w:instrText xml:space="preserve"> ADDIN EN.CITE </w:instrText>
                  </w:r>
                  <w:r w:rsidR="003C2FDA">
                    <w:rPr>
                      <w:lang w:val="en-US" w:eastAsia="nl-NL"/>
                    </w:rPr>
                    <w:fldChar w:fldCharType="begin">
                      <w:fldData xml:space="preserve">PEVuZE5vdGU+PENpdGU+PEF1dGhvcj5XZWJiPC9BdXRob3I+PFllYXI+MjAyMjwvWWVhcj48UmVj
TnVtPjUyOTwvUmVjTnVtPjxEaXNwbGF5VGV4dD5bMTQxXTwvRGlzcGxheVRleHQ+PHJlY29yZD48
cmVjLW51bWJlcj41Mjk8L3JlYy1udW1iZXI+PGZvcmVpZ24ta2V5cz48a2V5IGFwcD0iRU4iIGRi
LWlkPSJhendmZHZ4cG01dnRlNmU1c3J3cHdwdHllc2ZmcHA5cmF0ZDUiIHRpbWVzdGFtcD0iMTY4
Nzg2Mzg2MSI+NTI5PC9rZXk+PC9mb3JlaWduLWtleXM+PHJlZi10eXBlIG5hbWU9IkpvdXJuYWwg
QXJ0aWNsZSI+MTc8L3JlZi10eXBlPjxjb250cmlidXRvcnM+PGF1dGhvcnM+PGF1dGhvcj5XZWJi
LCBFLjwvYXV0aG9yPjxhdXRob3I+V2lua2VsbWFubiwgSi48L2F1dGhvcj48YXV0aG9yPlNjYXJw
ZXR0aSwgRy48L2F1dGhvcj48YXV0aG9yPkJlaG1hbmUsIEQuPC9hdXRob3I+PGF1dGhvcj5IYWJp
Y2h0LCBULjwvYXV0aG9yPjxhdXRob3I+S2FodXIsIEsuPC9hdXRob3I+PGF1dGhvcj5LYXNla2Ft
cCwgSy48L2F1dGhvcj48YXV0aG9yPkvDtmhsZXIsIEsuPC9hdXRob3I+PGF1dGhvcj5NacWhxI1p
a2llbsSXLCBMLjwvYXV0aG9yPjxhdXRob3I+TWlzaW5zLCBKLjwvYXV0aG9yPjxhdXRob3I+UmVp
bmFwLCBNLjwvYXV0aG9yPjxhdXRob3I+U2xhcMWhaW5za2FpdMSXLURhY2tldmnEjWllbsSXLCBB
LjwvYXV0aG9yPjxhdXRob3I+VsO1cmssIEEuPC9hdXRob3I+PGF1dGhvcj5LYXJhbmlrb2xvcywg
TS48L2F1dGhvcj48L2F1dGhvcnM+PC9jb250cmlidXRvcnM+PGF1dGgtYWRkcmVzcz5FLiBXZWJi
LCBEZXBhcnRtZW50IG9mIEhlYWx0aGNhcmUgTWFuYWdlbWVudCwgQmVybGluIFVuaXZlcnNpdHkg
b2YgVGVjaG5vbG9neSwgSCA4MCBTdHJhw59lIGRlcyAxNy4gSnVuaSAxMzUsIEJlcmxpbiwgR2Vy
bWFueTwvYXV0aC1hZGRyZXNzPjx0aXRsZXM+PHRpdGxlPkxlc3NvbnMgbGVhcm5lZCBmcm9tIHRo
ZSBCYWx0aWMgY291bnRyaWVz4oCZIHJlc3BvbnNlIHRvIHRoZSBmaXJzdCB3YXZlIG9mIENPVklE
LTE5PC90aXRsZT48c2Vjb25kYXJ5LXRpdGxlPkhlYWx0aCBQb2xpY3k8L3NlY29uZGFyeS10aXRs
ZT48L3RpdGxlcz48cGVyaW9kaWNhbD48ZnVsbC10aXRsZT5IZWFsdGggUG9saWN5PC9mdWxsLXRp
dGxlPjwvcGVyaW9kaWNhbD48cGFnZXM+NDM4LTQ0NTwvcGFnZXM+PHZvbHVtZT4xMjY8L3ZvbHVt
ZT48bnVtYmVyPjU8L251bWJlcj48a2V5d29yZHM+PGtleXdvcmQ+U0FSUy1Db1YtMiB2YWNjaW5l
PC9rZXl3b3JkPjxrZXl3b3JkPmFtYnVsYXRvcnkgY2FyZTwva2V5d29yZD48a2V5d29yZD5hcnRp
Y2xlPC9rZXl3b3JkPjxrZXl3b3JkPmNsaW5pY2FsIHByb3RvY29sPC9rZXl3b3JkPjxrZXl3b3Jk
PmNvbnRhY3QgZXhhbWluYXRpb248L2tleXdvcmQ+PGtleXdvcmQ+Y29yb25hdmlydXMgZGlzZWFz
ZSAyMDE5PC9rZXl3b3JkPjxrZXl3b3JkPmRpc2FzdGVyIHJlc3BvbnNlPC9rZXl3b3JkPjxrZXl3
b3JkPmRpc2Vhc2UgdHJhbnNtaXNzaW9uPC9rZXl3b3JkPjxrZXl3b3JkPmVtZXJnZW5jeSBoZWFs
dGggc2VydmljZTwva2V5d29yZD48a2V5d29yZD5lbWVyZ2VuY3kgcmVzcG9uc2UgdGltZTwva2V5
d29yZD48a2V5d29yZD5Fc3RvbmlhPC9rZXl3b3JkPjxrZXl3b3JkPmhlYWx0aCBjYXJlPC9rZXl3
b3JkPjxrZXl3b3JkPmhlYWx0aCBjYXJlIGFjY2Vzczwva2V5d29yZD48a2V5d29yZD5oZWFsdGgg
Y2FyZSBkZWxpdmVyeTwva2V5d29yZD48a2V5d29yZD5oZWFsdGggY2FyZSBwZXJzb25uZWw8L2tl
eXdvcmQ+PGtleXdvcmQ+aGVhbHRoIGNhcmUgcXVhbGl0eTwva2V5d29yZD48a2V5d29yZD5oZWFs
dGggY2FyZSBzeXN0ZW08L2tleXdvcmQ+PGtleXdvcmQ+aHVtYW48L2tleXdvcmQ+PGtleXdvcmQ+
aW5jaWRlbmNlPC9rZXl3b3JkPjxrZXl3b3JkPkxhdHZpYTwva2V5d29yZD48a2V5d29yZD5MaXRo
dWFuaWE8L2tleXdvcmQ+PGtleXdvcmQ+bW9ydGFsaXR5PC9rZXl3b3JkPjxrZXl3b3JkPnBhbmRl
bWljPC9rZXl3b3JkPjxrZXl3b3JkPnByaW1hcnkgbWVkaWNhbCBjYXJlPC9rZXl3b3JkPjxrZXl3
b3JkPnNwcmluZzwva2V5d29yZD48a2V5d29yZD5zdW1tZXI8L2tleXdvcmQ+PGtleXdvcmQ+dmFj
Y2luYXRpb248L2tleXdvcmQ+PGtleXdvcmQ+d29ya2ZvcmNlPC9rZXl3b3JkPjwva2V5d29yZHM+
PGRhdGVzPjx5ZWFyPjIwMjI8L3llYXI+PC9kYXRlcz48aXNibj4xODcyLTYwNTQmI3hEOzAxNjgt
ODUxMDwvaXNibj48d29yay10eXBlPkpPVVI8L3dvcmstdHlwZT48dXJscz48cmVsYXRlZC11cmxz
Pjx1cmw+aHR0cHM6Ly93d3cuZW1iYXNlLmNvbS9zZWFyY2gvcmVzdWx0cz9zdWJhY3Rpb249dmll
d3JlY29yZCZhbXA7aWQ9TDIwMTY2ODAyMjYmYW1wO2Zyb209ZXhwb3J0PC91cmw+PC9yZWxhdGVk
LXVybHM+PC91cmxzPjxlbGVjdHJvbmljLXJlc291cmNlLW51bT5odHRwOi8vZHguZG9pLm9yZy8x
MC4xMDE2L2ouaGVhbHRocG9sLjIwMjEuMTIuMDAzJiN4RDsxMC4xMDE2L2ouaGVhbHRocG9sLjIw
MjEuMTIuMDAzPC9lbGVjdHJvbmljLXJlc291cmNlLW51bT48cmVtb3RlLWRhdGFiYXNlLW5hbWU+
RW1iYXNlJiN4RDtNZWRsaW5lPC9yZW1vdGUtZGF0YWJhc2UtbmFtZT48bGFuZ3VhZ2U+RW5nbGlz
aDwvbGFuZ3VhZ2U+PC9yZWNvcmQ+PC9DaXRlPjwvRW5kTm90ZT5=
</w:fldData>
                    </w:fldChar>
                  </w:r>
                  <w:r w:rsidR="003C2FDA">
                    <w:rPr>
                      <w:lang w:val="en-US" w:eastAsia="nl-NL"/>
                    </w:rPr>
                    <w:instrText xml:space="preserve"> ADDIN EN.CITE.DATA </w:instrText>
                  </w:r>
                  <w:r w:rsidR="003C2FDA">
                    <w:rPr>
                      <w:lang w:val="en-US" w:eastAsia="nl-NL"/>
                    </w:rPr>
                  </w:r>
                  <w:r w:rsidR="003C2FDA">
                    <w:rPr>
                      <w:lang w:val="en-US" w:eastAsia="nl-NL"/>
                    </w:rPr>
                    <w:fldChar w:fldCharType="end"/>
                  </w:r>
                  <w:r>
                    <w:rPr>
                      <w:lang w:val="en-US" w:eastAsia="nl-NL"/>
                    </w:rPr>
                    <w:fldChar w:fldCharType="separate"/>
                  </w:r>
                  <w:r w:rsidR="003C2FDA">
                    <w:rPr>
                      <w:noProof/>
                      <w:lang w:val="en-US" w:eastAsia="nl-NL"/>
                    </w:rPr>
                    <w:t>[141]</w:t>
                  </w:r>
                  <w:r>
                    <w:rPr>
                      <w:lang w:val="en-US" w:eastAsia="nl-NL"/>
                    </w:rPr>
                    <w:fldChar w:fldCharType="end"/>
                  </w:r>
                </w:p>
              </w:tc>
            </w:tr>
            <w:tr w:rsidR="006B248C" w:rsidRPr="0059655E" w14:paraId="7A754B0B" w14:textId="77777777" w:rsidTr="00865FE7">
              <w:trPr>
                <w:trHeight w:val="87"/>
              </w:trPr>
              <w:tc>
                <w:tcPr>
                  <w:tcW w:w="4980" w:type="dxa"/>
                  <w:tcBorders>
                    <w:top w:val="nil"/>
                    <w:left w:val="nil"/>
                    <w:bottom w:val="nil"/>
                    <w:right w:val="nil"/>
                  </w:tcBorders>
                  <w:shd w:val="clear" w:color="auto" w:fill="auto"/>
                  <w:hideMark/>
                </w:tcPr>
                <w:p w14:paraId="6ACAA052" w14:textId="2BAB3309" w:rsidR="006B248C" w:rsidRPr="006B248C" w:rsidRDefault="006B248C" w:rsidP="006B248C">
                  <w:pPr>
                    <w:pStyle w:val="NoSpacing"/>
                    <w:rPr>
                      <w:lang w:val="en-US" w:eastAsia="nl-NL"/>
                    </w:rPr>
                  </w:pPr>
                </w:p>
              </w:tc>
            </w:tr>
          </w:tbl>
          <w:p w14:paraId="6358B700" w14:textId="77777777" w:rsidR="00FF0062" w:rsidRPr="006B248C" w:rsidRDefault="00FF0062" w:rsidP="00625E53">
            <w:pPr>
              <w:rPr>
                <w:rFonts w:ascii="Calibri" w:hAnsi="Calibri"/>
                <w:color w:val="000000"/>
                <w:lang w:val="en-US"/>
              </w:rPr>
            </w:pPr>
          </w:p>
        </w:tc>
      </w:tr>
      <w:tr w:rsidR="00FF0062" w:rsidRPr="0059655E" w14:paraId="23CE8E1B" w14:textId="77777777" w:rsidTr="002A545E">
        <w:trPr>
          <w:trHeight w:val="300"/>
        </w:trPr>
        <w:tc>
          <w:tcPr>
            <w:tcW w:w="3964" w:type="dxa"/>
            <w:noWrap/>
            <w:hideMark/>
          </w:tcPr>
          <w:p w14:paraId="629C4D93" w14:textId="0D02725D" w:rsidR="00FF0062" w:rsidRPr="00FF0062" w:rsidRDefault="00FF0062" w:rsidP="00625E53">
            <w:pPr>
              <w:rPr>
                <w:rFonts w:ascii="Calibri" w:hAnsi="Calibri"/>
                <w:color w:val="000000"/>
              </w:rPr>
            </w:pPr>
            <w:r w:rsidRPr="00FF0062">
              <w:rPr>
                <w:rFonts w:ascii="Calibri" w:hAnsi="Calibri"/>
                <w:color w:val="000000"/>
              </w:rPr>
              <w:t>Test sensitivity</w:t>
            </w:r>
          </w:p>
        </w:tc>
        <w:tc>
          <w:tcPr>
            <w:tcW w:w="3261" w:type="dxa"/>
            <w:noWrap/>
            <w:hideMark/>
          </w:tcPr>
          <w:p w14:paraId="2158E376" w14:textId="77777777" w:rsidR="00FF0062" w:rsidRPr="00FF0062" w:rsidRDefault="00FF0062" w:rsidP="00625E53">
            <w:pPr>
              <w:rPr>
                <w:rFonts w:ascii="Calibri" w:hAnsi="Calibri"/>
                <w:color w:val="000000"/>
              </w:rPr>
            </w:pPr>
            <w:r w:rsidRPr="00FF0062">
              <w:rPr>
                <w:rFonts w:ascii="Calibri" w:hAnsi="Calibri"/>
                <w:color w:val="000000"/>
              </w:rPr>
              <w:t>-</w:t>
            </w:r>
          </w:p>
        </w:tc>
        <w:tc>
          <w:tcPr>
            <w:tcW w:w="5196" w:type="dxa"/>
            <w:noWrap/>
            <w:hideMark/>
          </w:tcPr>
          <w:p w14:paraId="64473BB8" w14:textId="5D323F1A" w:rsidR="00FF0062" w:rsidRPr="004417C2" w:rsidRDefault="00372FA1" w:rsidP="00625E53">
            <w:pPr>
              <w:rPr>
                <w:rFonts w:ascii="Calibri" w:hAnsi="Calibri"/>
                <w:color w:val="000000"/>
                <w:lang w:val="en-US"/>
              </w:rPr>
            </w:pPr>
            <w:r w:rsidRPr="004417C2">
              <w:rPr>
                <w:rFonts w:ascii="Calibri" w:hAnsi="Calibri"/>
                <w:color w:val="000000"/>
                <w:lang w:val="en-US"/>
              </w:rPr>
              <w:t xml:space="preserve">PCR: </w:t>
            </w:r>
            <w:r w:rsidR="00FF0062" w:rsidRPr="004417C2">
              <w:rPr>
                <w:rFonts w:ascii="Calibri" w:hAnsi="Calibri"/>
                <w:color w:val="000000"/>
                <w:lang w:val="en-US"/>
              </w:rPr>
              <w:t>0</w:t>
            </w:r>
            <w:r w:rsidR="00F747EB" w:rsidRPr="004417C2">
              <w:rPr>
                <w:rFonts w:ascii="Calibri" w:hAnsi="Calibri"/>
                <w:color w:val="000000"/>
                <w:lang w:val="en-US"/>
              </w:rPr>
              <w:t>.</w:t>
            </w:r>
            <w:r w:rsidR="00FF0062" w:rsidRPr="004417C2">
              <w:rPr>
                <w:rFonts w:ascii="Calibri" w:hAnsi="Calibri"/>
                <w:color w:val="000000"/>
                <w:lang w:val="en-US"/>
              </w:rPr>
              <w:t>95-0</w:t>
            </w:r>
            <w:r w:rsidR="00F747EB" w:rsidRPr="004417C2">
              <w:rPr>
                <w:rFonts w:ascii="Calibri" w:hAnsi="Calibri"/>
                <w:color w:val="000000"/>
                <w:lang w:val="en-US"/>
              </w:rPr>
              <w:t>.</w:t>
            </w:r>
            <w:r w:rsidR="00FF0062" w:rsidRPr="004417C2">
              <w:rPr>
                <w:rFonts w:ascii="Calibri" w:hAnsi="Calibri"/>
                <w:color w:val="000000"/>
                <w:lang w:val="en-US"/>
              </w:rPr>
              <w:t>99</w:t>
            </w:r>
            <w:r w:rsidRPr="004417C2">
              <w:rPr>
                <w:rFonts w:ascii="Calibri" w:hAnsi="Calibri"/>
                <w:color w:val="000000"/>
                <w:lang w:val="en-US"/>
              </w:rPr>
              <w:t xml:space="preserve"> </w:t>
            </w:r>
            <w:r>
              <w:rPr>
                <w:rFonts w:ascii="Calibri" w:hAnsi="Calibri"/>
                <w:color w:val="000000"/>
              </w:rPr>
              <w:fldChar w:fldCharType="begin">
                <w:fldData xml:space="preserve">PEVuZE5vdGU+PENpdGU+PEF1dGhvcj5kZSBXb2xmZjwvQXV0aG9yPjxZZWFyPjIwMjE8L1llYXI+
PFJlY051bT40PC9SZWNOdW0+PERpc3BsYXlUZXh0PlsxNSwgNDMsIDQ1LCA3Nl08L0Rpc3BsYXlU
ZXh0PjxyZWNvcmQ+PHJlYy1udW1iZXI+NDwvcmVjLW51bWJlcj48Zm9yZWlnbi1rZXlzPjxrZXkg
YXBwPSJFTiIgZGItaWQ9InpwZjBhMnNhZmZzMjBuZXgwMjNwcHI5Z2F2ZjBlYXM1ZHp4ZCIgdGlt
ZXN0YW1wPSIxNjIyMTA1NjE2Ij40PC9rZXk+PC9mb3JlaWduLWtleXM+PHJlZi10eXBlIG5hbWU9
IkpvdXJuYWwgQXJ0aWNsZSI+MTc8L3JlZi10eXBlPjxjb250cmlidXRvcnM+PGF1dGhvcnM+PGF1
dGhvcj5kZSBXb2xmZiwgVC48L2F1dGhvcj48YXV0aG9yPlBmbMO8Z2VyLCBELjwvYXV0aG9yPjxh
dXRob3I+UmVobWUsIE0uPC9hdXRob3I+PGF1dGhvcj5IZXVlciwgSi48L2F1dGhvcj48YXV0aG9y
PkJpdHRuZXIsIE0uIEkuPC9hdXRob3I+PC9hdXRob3JzPjwvY29udHJpYnV0b3JzPjxhdXRoLWFk
ZHJlc3M+TS4tSS4gQml0dG5lciwgWW91bmcgQWNhZGVteSAoSnVuZ2UgQWthZGVtaWUpLCBHZXJt
YW4gTmF0aW9uYWwgQWNhZGVteSBvZiBTY2llbmNlcywgQmVybGluLCBHZXJtYW55PC9hdXRoLWFk
ZHJlc3M+PHRpdGxlcz48dGl0bGU+RXZhbHVhdGlvbiBvZiBwb29sLWJhc2VkIHRlc3RpbmcgYXBw
cm9hY2hlcyB0byBlbmFibGUgcG9wdWxhdGlvbi13aWRlIHNjcmVlbmluZyBmb3IgQ09WSUQtMTk8
L3RpdGxlPjxzZWNvbmRhcnktdGl0bGU+UExvUyBPTkU8L3NlY29uZGFyeS10aXRsZT48L3RpdGxl
cz48cGVyaW9kaWNhbD48ZnVsbC10aXRsZT5QTG9TIE9ORTwvZnVsbC10aXRsZT48L3BlcmlvZGlj
YWw+PHZvbHVtZT4xNTwvdm9sdW1lPjxudW1iZXI+MTIgRGVjZW1iZXI8L251bWJlcj48a2V5d29y
ZHM+PGtleXdvcmQ+YXJ0aWNsZTwva2V5d29yZD48a2V5d29yZD5jb3JvbmF2aXJ1cyBkaXNlYXNl
IDIwMTk8L2tleXdvcmQ+PGtleXdvcmQ+ZGlhZ25vc3RpYyB0ZXN0PC9rZXl3b3JkPjxrZXl3b3Jk
PmZhbHNlIHBvc2l0aXZlIHJlc3VsdDwva2V5d29yZD48a2V5d29yZD5nZW9ncmFwaGljIGRpc3Ry
aWJ1dGlvbjwva2V5d29yZD48a2V5d29yZD5odW1hbjwva2V5d29yZD48a2V5d29yZD5pbmZlY3Rp
b24gcmF0ZTwva2V5d29yZD48a2V5d29yZD5tYXNzIHNjcmVlbmluZzwva2V5d29yZD48a2V5d29y
ZD5tYXRoZW1hdGljYWwgbW9kZWw8L2tleXdvcmQ+PGtleXdvcmQ+cG9vbCBiYXNlZCB0ZXN0aW5n
PC9rZXl3b3JkPjxrZXl3b3JkPnBvcHVsYXRpb24gc2l6ZTwva2V5d29yZD48a2V5d29yZD5TZXZl
cmUgYWN1dGUgcmVzcGlyYXRvcnkgc3luZHJvbWUgY29yb25hdmlydXMgMjwva2V5d29yZD48L2tl
eXdvcmRzPjxkYXRlcz48eWVhcj4yMDIxPC95ZWFyPjwvZGF0ZXM+PGlzYm4+MTkzMi02MjAzPC9p
c2JuPjx3b3JrLXR5cGU+Sk9VUjwvd29yay10eXBlPjx1cmxzPjxyZWxhdGVkLXVybHM+PHVybD5o
dHRwczovL3d3dy5lbWJhc2UuY29tL3NlYXJjaC9yZXN1bHRzP3N1YmFjdGlvbj12aWV3cmVjb3Jk
JmFtcDtpZD1MMjAxMDU4MjExMiZhbXA7ZnJvbT1leHBvcnQ8L3VybD48dXJsPmh0dHBzOi8vc3Rv
cmFnZS5nb29nbGVhcGlzLmNvbS9wbG9zLWNvcnB1cy1wcm9kLzEwLjEzNzEvam91cm5hbC5wb25l
LjAyNDM2OTIvMS9wb25lLjAyNDM2OTIucGRmP1gtR29vZy1BbGdvcml0aG09R09PRzQtUlNBLVNI
QTI1NiZhbXA7WC1Hb29nLUNyZWRlbnRpYWw9d29tYmF0LXNhJTQwcGxvcy1wcm9kLmlhbS5nc2Vy
dmljZWFjY291bnQuY29tJTJGMjAyMTA3MDIlMkZhdXRvJTJGc3RvcmFnZSUyRmdvb2c0X3JlcXVl
c3QmYW1wO1gtR29vZy1EYXRlPTIwMjEwNzAyVDE0MjA1MlomYW1wO1gtR29vZy1FeHBpcmVzPTg2
NDAwJmFtcDtYLUdvb2ctU2lnbmVkSGVhZGVycz1ob3N0JmFtcDtYLUdvb2ctU2lnbmF0dXJlPTVj
Y2U0OWIzMzgyNjhjZjZhYTE1OThjMTJjODExMGU2YTE0YjQ3Zjk0OGY2ZGIxNGJjYzQ5ZDZiNTBi
NTFmZGM4NmI1NjNhMjRjMTQ2YzQ2MTA4YjkzYTc3YzRlZTliYjZjMWNhN2MyOTc3ZDQ0NGJmY2U3
MzUyZGE1NDgzOTk2NDhiMWRjNDg2OTk5YmEzNmNmY2MwMzcxMjg1ZDM0NWY1ZGQ5NzkwOGVmMTVm
Njg0ZWRlNjQ2ZWIzZmIwZDE0NWIzYzk0OWRjYzBkMmJjOGRmNDVmZGFhM2Q5NDU0MmQzYzQxMzE0
ZjA4ZWQ1NTk1ZmZkMmUzY2U5MTYwYTgzYjg0ZTYxZmRkZjhiMWY0MDUyYjcwYzE2M2MzY2RhZjk4
OTRhOGIwZWEwMWExZmVkZDQ0NTZmZGQ4MmVhZGYyYWY0ZThlOTg2MWRjNGM2NDMyMDMxNmJjYjVl
OGEyY2IyOWY4NzZjMzhiMDk3NDdlM2I1NGE0ODEyYjYxZDNlOGM0NzEyZmZkMWYxYWFlMjU5YTYz
N2FhYjI3NzlhODQyZjU5MDI0OGZmY2I0ZWVmYjMwYzY5NDhmMjlhMTZhMmQxOTFlM2FiMDdjZTQ4
NTg3ZTM2ZTU1ZTc0YjFlNTVjM2U5NGM3MDYwNDRiYzhmOTY5ODFjY2I2MWFjMzllN2QzM2I1PC91
cmw+PC9yZWxhdGVkLXVybHM+PC91cmxzPjxlbGVjdHJvbmljLXJlc291cmNlLW51bT5odHRwOi8v
ZHguZG9pLm9yZy8xMC4xMzcxL2pvdXJuYWwucG9uZS4wMjQzNjkyJiN4RDsxMC4xMzcxL2pvdXJu
YWwucG9uZS4wMjQzNjkyPC9lbGVjdHJvbmljLXJlc291cmNlLW51bT48cmVtb3RlLWRhdGFiYXNl
LW5hbWU+RW1iYXNlJiN4RDtNZWRsaW5lPC9yZW1vdGUtZGF0YWJhc2UtbmFtZT48bGFuZ3VhZ2U+
RW5nbGlzaDwvbGFuZ3VhZ2U+PC9yZWNvcmQ+PC9DaXRlPjxDaXRlPjxBdXRob3I+RGF2aXM8L0F1
dGhvcj48WWVhcj4yMDIxPC9ZZWFyPjxSZWNOdW0+MTcxPC9SZWNOdW0+PHJlY29yZD48cmVjLW51
bWJlcj4xNzE8L3JlYy1udW1iZXI+PGZvcmVpZ24ta2V5cz48a2V5IGFwcD0iRU4iIGRiLWlkPSJ6
YXZ3ZHpwZWE5ZmZ2aGVzZndzeGUwdGo5djJzMmZkZWF6djAiIHRpbWVzdGFtcD0iMTY0Nzk0Njc5
OSI+MTcxPC9rZXk+PC9mb3JlaWduLWtleXM+PHJlZi10eXBlIG5hbWU9IkpvdXJuYWwgQXJ0aWNs
ZSI+MTc8L3JlZi10eXBlPjxjb250cmlidXRvcnM+PGF1dGhvcnM+PGF1dGhvcj5EYXZpcywgRS4g
TC48L2F1dGhvcj48YXV0aG9yPkx1Y2FzLCBULiBDLiBELjwvYXV0aG9yPjxhdXRob3I+Qm9ybGFz
ZSwgQS48L2F1dGhvcj48YXV0aG9yPlBvbGxpbmd0b24sIFQuIE0uPC9hdXRob3I+PGF1dGhvcj5B
YmJvdHQsIFMuPC9hdXRob3I+PGF1dGhvcj5BeWFiaW5hLCBELjwvYXV0aG9yPjxhdXRob3I+Q3Jl
bGxlbiwgVC48L2F1dGhvcj48YXV0aG9yPkhlbGxld2VsbCwgSi48L2F1dGhvcj48YXV0aG9yPlBp
LCBMLjwvYXV0aG9yPjxhdXRob3I+TG93ZSwgUi48L2F1dGhvcj48YXV0aG9yPkVuZG8sIEEuPC9h
dXRob3I+PGF1dGhvcj5EYXZpZXMsIE4uPC9hdXRob3I+PGF1dGhvcj5Hb3JlLUxhbmd0b24sIEcu
IFIuPC9hdXRob3I+PGF1dGhvcj5SdXNzZWxsLCBULiBXLjwvYXV0aG9yPjxhdXRob3I+Qm9zc2Us
IE4uIEkuPC9hdXRob3I+PGF1dGhvcj5RdWFpZmUsIE0uPC9hdXRob3I+PGF1dGhvcj5LdWNoYXJz
a2ksIEEuIEouPC9hdXRob3I+PGF1dGhvcj5OaWdodGluZ2FsZSwgRS4gUy48L2F1dGhvcj48YXV0
aG9yPlBlYXJzb24sIEMuIEEuIEIuPC9hdXRob3I+PGF1dGhvcj5HaWJicywgSC48L2F1dGhvcj48
YXV0aG9yPk/igJlSZWlsbHksIEsuPC9hdXRob3I+PGF1dGhvcj5Kb21iYXJ0LCBULjwvYXV0aG9y
PjxhdXRob3I+UmVlcywgRS4gTS48L2F1dGhvcj48YXV0aG9yPkRlb2wsIEEuIEsuPC9hdXRob3I+
PGF1dGhvcj5IdcOpLCBTLjwvYXV0aG9yPjxhdXRob3I+QXV6ZW5iZXJncywgTS48L2F1dGhvcj48
YXV0aG9yPkhvdWJlbiwgUi4gTS4gRy4gSi48L2F1dGhvcj48YXV0aG9yPkZ1bmssIFMuPC9hdXRo
b3I+PGF1dGhvcj5MaSwgWS48L2F1dGhvcj48YXV0aG9yPlN1biwgRi48L2F1dGhvcj48YXV0aG9y
PlByZW0sIEsuPC9hdXRob3I+PGF1dGhvcj5RdWlsdHksIEIuIEouPC9hdXRob3I+PGF1dGhvcj5W
aWxsYWJvbmEtQXJlbmFzLCBKLjwvYXV0aG9yPjxhdXRob3I+QmFybmFyZCwgUi4gQy48L2F1dGhv
cj48YXV0aG9yPkhvZGdzb24sIEQuPC9hdXRob3I+PGF1dGhvcj5Gb3NzLCBBLjwvYXV0aG9yPjxh
dXRob3I+SmFydmlzLCBDLiBJLjwvYXV0aG9yPjxhdXRob3I+TWVha2luLCBTLiBSLjwvYXV0aG9y
PjxhdXRob3I+RWdnbywgUi4gTS48L2F1dGhvcj48YXV0aG9yPkFiYmFzLCBLLjwvYXV0aG9yPjxh
dXRob3I+WmFuZHZvb3J0LCBLLjwvYXV0aG9yPjxhdXRob3I+RW1lcnksIEouIEMuPC9hdXRob3I+
PGF1dGhvcj5UdWxseSwgRC4gQy48L2F1dGhvcj48YXV0aG9yPlNhbmRtYW5uLCBGLiBHLjwvYXV0
aG9yPjxhdXRob3I+RWRtdW5kcywgVy4gSi48L2F1dGhvcj48YXV0aG9yPkdpbW1hLCBBLjwvYXV0
aG9yPjxhdXRob3I+S25pZ2h0LCBHLjwvYXV0aG9yPjxhdXRob3I+TXVuZGF5LCBKLiBELjwvYXV0
aG9yPjxhdXRob3I+RGlhbW9uZCwgQy48L2F1dGhvcj48YXV0aG9yPkppdCwgTS48L2F1dGhvcj48
YXV0aG9yPkxlY2xlcmMsIFEuPC9hdXRob3I+PGF1dGhvcj5Sb3NlbGxvLCBBLjwvYXV0aG9yPjxh
dXRob3I+Q2hhbiwgWS4gVy4gRC48L2F1dGhvcj48YXV0aG9yPlNpbW9ucywgRC48L2F1dGhvcj48
YXV0aG9yPkNsaWZmb3JkLCBTLjwvYXV0aG9yPjxhdXRob3I+Rmxhc2NoZSwgUy48L2F1dGhvcj48
YXV0aG9yPlByb2N0ZXIsIFMuIFIuPC9hdXRob3I+PGF1dGhvcj5BdGtpbnMsIEsuIEUuPC9hdXRo
b3I+PGF1dGhvcj5NZWRsZXksIEcuIEYuPC9hdXRob3I+PGF1dGhvcj5Ib2xsaW5nc3dvcnRoLCBU
LiBELjwvYXV0aG9yPjxhdXRob3I+S2xlcGFjLCBQLjwvYXV0aG9yPjwvYXV0aG9ycz48L2NvbnRy
aWJ1dG9ycz48YXV0aC1hZGRyZXNzPkUuTC4gRGF2aXMsIEJpZyBEYXRhIEluc3RpdHV0ZSwgVW5p
dmVyc2l0eSBvZiBPeGZvcmQsIE94Zm9yZCwgVW5pdGVkIEtpbmdkb208L2F1dGgtYWRkcmVzcz48
dGl0bGVzPjx0aXRsZT5Db250YWN0IHRyYWNpbmcgaXMgYW4gaW1wZXJmZWN0IHRvb2wgZm9yIGNv
bnRyb2xsaW5nIENPVklELTE5IHRyYW5zbWlzc2lvbiBhbmQgcmVsaWVzIG9uIHBvcHVsYXRpb24g
YWRoZXJlbmNlPC90aXRsZT48c2Vjb25kYXJ5LXRpdGxlPk5hdHVyZSBDb21tdW5pY2F0aW9uczwv
c2Vjb25kYXJ5LXRpdGxlPjwvdGl0bGVzPjxwZXJpb2RpY2FsPjxmdWxsLXRpdGxlPk5hdHVyZSBD
b21tdW5pY2F0aW9uczwvZnVsbC10aXRsZT48L3BlcmlvZGljYWw+PHZvbHVtZT4xMjwvdm9sdW1l
PjxudW1iZXI+MTwvbnVtYmVyPjxrZXl3b3Jkcz48a2V5d29yZD5hcnRpY2xlPC9rZXl3b3JkPjxr
ZXl3b3JkPmJpbm9taWFsIGRpc3RyaWJ1dGlvbjwva2V5d29yZD48a2V5d29yZD5jb250YWN0IGV4
YW1pbmF0aW9uPC9rZXl3b3JkPjxrZXl3b3JkPmNvcm9uYXZpcnVzIGRpc2Vhc2UgMjAxOTwva2V5
d29yZD48a2V5d29yZD5kaWFnbm9zdGljIGFjY3VyYWN5PC9rZXl3b3JkPjxrZXl3b3JkPmRpYWdu
b3N0aWMgdGVzdCBhY2N1cmFjeSBzdHVkeTwva2V5d29yZD48a2V5d29yZD5lZmZlY3RpdmUgcmVw
cm9kdWN0aW9uIG51bWJlcjwva2V5d29yZD48a2V5d29yZD5mYWxzZSBwb3NpdGl2ZSByZXN1bHQ8
L2tleXdvcmQ+PGtleXdvcmQ+aHVtYW48L2tleXdvcmQ+PGtleXdvcmQ+aW5jdWJhdGlvbiB0aW1l
PC9rZXl3b3JkPjxrZXl3b3JkPmluZmVjdGlvbiBjb250cm9sPC9rZXl3b3JkPjxrZXl3b3JkPnBv
bHltZXJhc2UgY2hhaW4gcmVhY3Rpb248L2tleXdvcmQ+PGtleXdvcmQ+cG9wdWxhdGlvbiBkaXNw
ZXJzaW9uPC9rZXl3b3JkPjxrZXl3b3JkPnByb2dyYW0gZmVhc2liaWxpdHk8L2tleXdvcmQ+PGtl
eXdvcmQ+cHJvZ3JhbSBpbXBhY3Q8L2tleXdvcmQ+PGtleXdvcmQ+cmlzayByZWR1Y3Rpb248L2tl
eXdvcmQ+PGtleXdvcmQ+c2Vuc2l0aXZpdHkgYW5kIHNwZWNpZmljaXR5PC9rZXl3b3JkPjxrZXl3
b3JkPnNpbXVsYXRpb248L2tleXdvcmQ+PGtleXdvcmQ+c29jaWFsIGRpc3RhbmNpbmc8L2tleXdv
cmQ+PGtleXdvcmQ+VW5pdGVkIEtpbmdkb208L2tleXdvcmQ+PGtleXdvcmQ+dmlydXMgdHJhbnNt
aXNzaW9uPC9rZXl3b3JkPjwva2V5d29yZHM+PGRhdGVzPjx5ZWFyPjIwMjE8L3llYXI+PC9kYXRl
cz48aXNibj4yMDQxLTE3MjM8L2lzYm4+PHdvcmstdHlwZT5KT1VSPC93b3JrLXR5cGU+PHVybHM+
PHJlbGF0ZWQtdXJscz48dXJsPmh0dHBzOi8vd3d3LmVtYmFzZS5jb20vc2VhcmNoL3Jlc3VsdHM/
c3ViYWN0aW9uPXZpZXdyZWNvcmQmYW1wO2lkPUwyMDEzNjgwNDE3JmFtcDtmcm9tPWV4cG9ydDwv
dXJsPjx1cmw+aHR0cHM6Ly93d3cubmF0dXJlLmNvbS9hcnRpY2xlcy9zNDE0NjctMDIxLTI1NTMx
LTUucGRmPC91cmw+PC9yZWxhdGVkLXVybHM+PC91cmxzPjxlbGVjdHJvbmljLXJlc291cmNlLW51
bT5odHRwOi8vZHguZG9pLm9yZy8xMC4xMDM4L3M0MTQ2Ny0wMjEtMjU1MzEtNSYjeEQ7MTAuMTAz
OC9zNDE0NjctMDIxLTI1NTMxLTU8L2VsZWN0cm9uaWMtcmVzb3VyY2UtbnVtPjxyZW1vdGUtZGF0
YWJhc2UtbmFtZT5FbWJhc2UmI3hEO01lZGxpbmU8L3JlbW90ZS1kYXRhYmFzZS1uYW1lPjxsYW5n
dWFnZT5FbmdsaXNoPC9sYW5ndWFnZT48L3JlY29yZD48L0NpdGU+PENpdGU+PEF1dGhvcj5Lcmll
Z292YTwvQXV0aG9yPjxZZWFyPjIwMjE8L1llYXI+PFJlY051bT4xNTA8L1JlY051bT48cmVjb3Jk
PjxyZWMtbnVtYmVyPjE1MDwvcmVjLW51bWJlcj48Zm9yZWlnbi1rZXlzPjxrZXkgYXBwPSJFTiIg
ZGItaWQ9InphdndkenBlYTlmZnZoZXNmd3N4ZTB0ajl2MnMyZmRlYXp2MCIgdGltZXN0YW1wPSIx
NjQ3OTQ2Nzk5Ij4xNTA8L2tleT48L2ZvcmVpZ24ta2V5cz48cmVmLXR5cGUgbmFtZT0iSm91cm5h
bCBBcnRpY2xlIj4xNzwvcmVmLXR5cGU+PGNvbnRyaWJ1dG9ycz48YXV0aG9ycz48YXV0aG9yPkty
aWVnb3ZhLCBFLjwvYXV0aG9yPjxhdXRob3I+RmlsbGVyb3ZhLCBSLjwvYXV0aG9yPjxhdXRob3I+
UmFza2EsIE0uPC9hdXRob3I+PGF1dGhvcj5NYW5ha292YSwgSi48L2F1dGhvcj48YXV0aG9yPkRp
aGVsLCBNLjwvYXV0aG9yPjxhdXRob3I+SmFuY2EsIE8uPC9hdXRob3I+PGF1dGhvcj5TYXVlciwg
UC48L2F1dGhvcj48YXV0aG9yPktsaW1rb3ZhLCBNLjwvYXV0aG9yPjxhdXRob3I+U3RyYWtvdmEs
IFAuPC9hdXRob3I+PGF1dGhvcj5LdmFwaWwsIFAuPC9hdXRob3I+PC9hdXRob3JzPjwvY29udHJp
YnV0b3JzPjxhdXRoLWFkZHJlc3M+RS4gS3JpZWdvdmEsIERlcGFydG1lbnQgb2YgSW1tdW5vbG9n
eSwgT0xHRU4sIEZhY3VsdHkgb2YgTWVkaWNpbmUgYW5kIERlbnRpc3RyeSwgUGFsYWNreSBVbml2
ZXJzaXR5IE9sb21vdWMgYW5kIFVuaXZlcnNpdHkgSG9zcGl0YWwgT2xvbW91YywgSG5ldm90aW5z
a2EgMywgT2xvbW91YywgQ3plY2ggUmVwdWJsaWM8L2F1dGgtYWRkcmVzcz48dGl0bGVzPjx0aXRs
ZT5FeGNlbGxlbnQgb3B0aW9uIGZvciBtYXNzIHRlc3RpbmcgZHVyaW5nIHRoZSBTQVJTLUNvVi0y
IHBhbmRlbWljOiBwYWlubGVzcyBzZWxmLWNvbGxlY3Rpb24gYW5kIGRpcmVjdCBSVC1xUENSPC90
aXRsZT48c2Vjb25kYXJ5LXRpdGxlPlZpcm9sb2d5IEpvdXJuYWw8L3NlY29uZGFyeS10aXRsZT48
L3RpdGxlcz48cGVyaW9kaWNhbD48ZnVsbC10aXRsZT5WaXJvbG9neSBKb3VybmFsPC9mdWxsLXRp
dGxlPjwvcGVyaW9kaWNhbD48dm9sdW1lPjE4PC92b2x1bWU+PG51bWJlcj4xPC9udW1iZXI+PGtl
eXdvcmRzPjxrZXl3b3JkPlNBUlMgY29yb25hdmlydXMgMiBudWNsZWljIGFjaWQgdGVzdCBraXQ8
L2tleXdvcmQ+PGtleXdvcmQ+dmlydXMgUk5BPC9rZXl3b3JkPjxrZXl3b3JkPmFydGljbGU8L2tl
eXdvcmQ+PGtleXdvcmQ+Y29ob3J0IGFuYWx5c2lzPC9rZXl3b3JkPjxrZXl3b3JkPmNvbnRyb2xs
ZWQgc3R1ZHk8L2tleXdvcmQ+PGtleXdvcmQ+Y29yb25hdmlydXMgZGlzZWFzZSAyMDE5PC9rZXl3
b3JkPjxrZXl3b3JkPmh1bWFuPC9rZXl3b3JkPjxrZXl3b3JkPmludGVybWV0aG9kIGNvbXBhcmlz
b248L2tleXdvcmQ+PGtleXdvcmQ+bWFqb3IgY2xpbmljYWwgc3R1ZHk8L2tleXdvcmQ+PGtleXdv
cmQ+bWFzcyBzY3JlZW5pbmc8L2tleXdvcmQ+PGtleXdvcmQ+bmFzb3BoYXJ5bmdlYWwgc3dhYjwv
a2V5d29yZD48a2V5d29yZD5ub3NlIHNtZWFyPC9rZXl3b3JkPjxrZXl3b3JkPnBhaW5sZXNzIG5h
c2FsIHN3YWIgc2VsZiBjb2xsZWN0aW9uPC9rZXl3b3JkPjxrZXl3b3JkPnBhbmRlbWljPC9rZXl3
b3JkPjxrZXl3b3JkPnByZWRpY3RpdmUgdmFsdWU8L2tleXdvcmQ+PGtleXdvcmQ+cHJvc3BlY3Rp
dmUgc3R1ZHk8L2tleXdvcmQ+PGtleXdvcmQ+cmVhbCB0aW1lIHBvbHltZXJhc2UgY2hhaW4gcmVh
Y3Rpb248L2tleXdvcmQ+PGtleXdvcmQ+Uk5BIGlzb2xhdGlvbjwva2V5d29yZD48a2V5d29yZD5z
ZW5zaXRpdml0eSBhbmQgc3BlY2lmaWNpdHk8L2tleXdvcmQ+PGtleXdvcmQ+U2V2ZXJlIGFjdXRl
IHJlc3BpcmF0b3J5IHN5bmRyb21lIGNvcm9uYXZpcnVzIDI8L2tleXdvcmQ+PGtleXdvcmQ+dmly
ZW1pYTwva2V5d29yZD48a2V5d29yZD52aXJ1cyBsb2FkPC9rZXl3b3JkPjxrZXl3b3JkPkM0IC0g
TGlmZVJpdmVyKENoaW5hKTwva2V5d29yZD48L2tleXdvcmRzPjxkYXRlcz48eWVhcj4yMDIxPC95
ZWFyPjwvZGF0ZXM+PGlzYm4+MTc0My00MjJYPC9pc2JuPjx3b3JrLXR5cGU+Sk9VUjwvd29yay10
eXBlPjx1cmxzPjxyZWxhdGVkLXVybHM+PHVybD5odHRwczovL3d3dy5lbWJhc2UuY29tL3NlYXJj
aC9yZXN1bHRzP3N1YmFjdGlvbj12aWV3cmVjb3JkJmFtcDtpZD1MMjAxMTQwNjEwOCZhbXA7ZnJv
bT1leHBvcnQ8L3VybD48dXJsPmh0dHBzOi8vdmlyb2xvZ3lqLmJpb21lZGNlbnRyYWwuY29tL3Ry
YWNrL3BkZi8xMC4xMTg2L3MxMjk4NS0wMjEtMDE1NjctMy5wZGY8L3VybD48L3JlbGF0ZWQtdXJs
cz48L3VybHM+PGVsZWN0cm9uaWMtcmVzb3VyY2UtbnVtPmh0dHA6Ly9keC5kb2kub3JnLzEwLjEx
ODYvczEyOTg1LTAyMS0wMTU2Ny0zJiN4RDsxMC4xMTg2L3MxMjk4NS0wMjEtMDE1NjctMzwvZWxl
Y3Ryb25pYy1yZXNvdXJjZS1udW0+PHJlbW90ZS1kYXRhYmFzZS1uYW1lPkVtYmFzZSYjeEQ7TWVk
bGluZTwvcmVtb3RlLWRhdGFiYXNlLW5hbWU+PGxhbmd1YWdlPkVuZ2xpc2g8L2xhbmd1YWdlPjwv
cmVjb3JkPjwvQ2l0ZT48Q2l0ZT48QXV0aG9yPkJhaWs8L0F1dGhvcj48WWVhcj4yMDIyPC9ZZWFy
PjxSZWNOdW0+MjY4PC9SZWNOdW0+PHJlY29yZD48cmVjLW51bWJlcj4yNjg8L3JlYy1udW1iZXI+
PGZvcmVpZ24ta2V5cz48a2V5IGFwcD0iRU4iIGRiLWlkPSJhendmZHZ4cG01dnRlNmU1c3J3cHdw
dHllc2ZmcHA5cmF0ZDUiIHRpbWVzdGFtcD0iMTY4Nzg2Mzg2MSI+MjY4PC9rZXk+PC9mb3JlaWdu
LWtleXM+PHJlZi10eXBlIG5hbWU9IkpvdXJuYWwgQXJ0aWNsZSI+MTc8L3JlZi10eXBlPjxjb250
cmlidXRvcnM+PGF1dGhvcnM+PGF1dGhvcj5CYWlrLCBZLjwvYXV0aG9yPjxhdXRob3I+Q2lsbG9u
aSwgTC48L2F1dGhvcj48YXV0aG9yPktlbmRhbGwsIEUuPC9hdXRob3I+PGF1dGhvcj5Eb3dkeSwg
RC48L2F1dGhvcj48YXV0aG9yPkFyaW5hbWlucGF0aHksIE4uPC9hdXRob3I+PC9hdXRob3JzPjwv
Y29udHJpYnV0b3JzPjxhdXRoLWFkZHJlc3M+TC4gQ2lsbG9uaSwgTVJDIENlbnRyZSBmb3IgR2xv
YmFsIEluZmVjdGlvdXMgRGlzZWFzZSBBbmFseXNpcywgU2Nob29sIG9mIFB1YmxpYyBIZWFsdGgs
IEltcGVyaWFsIENvbGxlZ2UgTG9uZG9uLCBVbml0ZWQgS2luZ2RvbTwvYXV0aC1hZGRyZXNzPjx0
aXRsZXM+PHRpdGxlPlN5bXB0b20tYmFzZWQgdnMgYXN5bXB0b21hdGljIHRlc3RpbmcgZm9yIGNv
bnRyb2xsaW5nIFNBUlMtQ29WLTIgdHJhbnNtaXNzaW9uIGluIGxvdy0gYW5kIG1pZGRsZS1pbmNv
bWUgY291bnRyaWVzOiBBIG1vZGVsbGluZyBhbmFseXNpczwvdGl0bGU+PHNlY29uZGFyeS10aXRs
ZT5FcGlkZW1pY3M8L3NlY29uZGFyeS10aXRsZT48L3RpdGxlcz48cGVyaW9kaWNhbD48ZnVsbC10
aXRsZT5FcGlkZW1pY3M8L2Z1bGwtdGl0bGU+PC9wZXJpb2RpY2FsPjx2b2x1bWU+NDE8L3ZvbHVt
ZT48a2V5d29yZHM+PGtleXdvcmQ+YXJ0aWNsZTwva2V5d29yZD48a2V5d29yZD5jb21tdW5pdHk8
L2tleXdvcmQ+PGtleXdvcmQ+Y29udGFjdCBleGFtaW5hdGlvbjwva2V5d29yZD48a2V5d29yZD5j
b250cm9sbGVkIHN0dWR5PC9rZXl3b3JkPjxrZXl3b3JkPmNvcm9uYXZpcnVzIGRpc2Vhc2UgMjAx
OTwva2V5d29yZD48a2V5d29yZD5kaXNlYXNlIHRyYW5zbWlzc2lvbjwva2V5d29yZD48a2V5d29y
ZD5odW1hbjwva2V5d29yZD48a2V5d29yZD5JbmRpYTwva2V5d29yZD48a2V5d29yZD5sYXRlcmFs
IGZsb3cgaW1tdW5vY2hyb21hdG9ncmFwaHk8L2tleXdvcmQ+PGtleXdvcmQ+bG93IGluY29tZSBj
b3VudHJ5PC9rZXl3b3JkPjxrZXl3b3JkPm1pZGRsZSBpbmNvbWUgY291bnRyeTwva2V5d29yZD48
a2V5d29yZD5vdXRwYXRpZW50PC9rZXl3b3JkPjxrZXl3b3JkPnBvbHltZXJhc2UgY2hhaW4gcmVh
Y3Rpb248L2tleXdvcmQ+PGtleXdvcmQ+c2Vuc2l0aXZpdHkgYW5hbHlzaXM8L2tleXdvcmQ+PGtl
eXdvcmQ+c3ltcHRvbSBhc3Nlc3NtZW50PC9rZXl3b3JkPjwva2V5d29yZHM+PGRhdGVzPjx5ZWFy
PjIwMjI8L3llYXI+PC9kYXRlcz48aXNibj4xODc4LTAwNjcmI3hEOzE3NTUtNDM2NTwvaXNibj48
d29yay10eXBlPkpPVVI8L3dvcmstdHlwZT48dXJscz48cmVsYXRlZC11cmxzPjx1cmw+aHR0cHM6
Ly93d3cuZW1iYXNlLmNvbS9zZWFyY2gvcmVzdWx0cz9zdWJhY3Rpb249dmlld3JlY29yZCZhbXA7
aWQ9TDIwMjAzOTQ4MzkmYW1wO2Zyb209ZXhwb3J0PC91cmw+PC9yZWxhdGVkLXVybHM+PC91cmxz
PjxlbGVjdHJvbmljLXJlc291cmNlLW51bT5odHRwOi8vZHguZG9pLm9yZy8xMC4xMDE2L2ouZXBp
ZGVtLjIwMjIuMTAwNjMxJiN4RDsxMC4xMDE2L2ouZXBpZGVtLjIwMjIuMTAwNjMxPC9lbGVjdHJv
bmljLXJlc291cmNlLW51bT48cmVtb3RlLWRhdGFiYXNlLW5hbWU+RW1iYXNlJiN4RDtNZWRsaW5l
PC9yZW1vdGUtZGF0YWJhc2UtbmFtZT48bGFuZ3VhZ2U+RW5nbGlzaDwvbGFuZ3VhZ2U+PC9yZWNv
cmQ+PC9DaXRlPjwvRW5kTm90ZT4A
</w:fldData>
              </w:fldChar>
            </w:r>
            <w:r w:rsidR="000A7A55" w:rsidRPr="007D1E6A">
              <w:rPr>
                <w:rFonts w:ascii="Calibri" w:hAnsi="Calibri"/>
                <w:color w:val="000000"/>
                <w:lang w:val="en-US"/>
              </w:rPr>
              <w:instrText xml:space="preserve"> ADDIN EN.CITE </w:instrText>
            </w:r>
            <w:r w:rsidR="000A7A55">
              <w:rPr>
                <w:rFonts w:ascii="Calibri" w:hAnsi="Calibri"/>
                <w:color w:val="000000"/>
              </w:rPr>
              <w:fldChar w:fldCharType="begin">
                <w:fldData xml:space="preserve">PEVuZE5vdGU+PENpdGU+PEF1dGhvcj5kZSBXb2xmZjwvQXV0aG9yPjxZZWFyPjIwMjE8L1llYXI+
PFJlY051bT40PC9SZWNOdW0+PERpc3BsYXlUZXh0PlsxNSwgNDMsIDQ1LCA3Nl08L0Rpc3BsYXlU
ZXh0PjxyZWNvcmQ+PHJlYy1udW1iZXI+NDwvcmVjLW51bWJlcj48Zm9yZWlnbi1rZXlzPjxrZXkg
YXBwPSJFTiIgZGItaWQ9InpwZjBhMnNhZmZzMjBuZXgwMjNwcHI5Z2F2ZjBlYXM1ZHp4ZCIgdGlt
ZXN0YW1wPSIxNjIyMTA1NjE2Ij40PC9rZXk+PC9mb3JlaWduLWtleXM+PHJlZi10eXBlIG5hbWU9
IkpvdXJuYWwgQXJ0aWNsZSI+MTc8L3JlZi10eXBlPjxjb250cmlidXRvcnM+PGF1dGhvcnM+PGF1
dGhvcj5kZSBXb2xmZiwgVC48L2F1dGhvcj48YXV0aG9yPlBmbMO8Z2VyLCBELjwvYXV0aG9yPjxh
dXRob3I+UmVobWUsIE0uPC9hdXRob3I+PGF1dGhvcj5IZXVlciwgSi48L2F1dGhvcj48YXV0aG9y
PkJpdHRuZXIsIE0uIEkuPC9hdXRob3I+PC9hdXRob3JzPjwvY29udHJpYnV0b3JzPjxhdXRoLWFk
ZHJlc3M+TS4tSS4gQml0dG5lciwgWW91bmcgQWNhZGVteSAoSnVuZ2UgQWthZGVtaWUpLCBHZXJt
YW4gTmF0aW9uYWwgQWNhZGVteSBvZiBTY2llbmNlcywgQmVybGluLCBHZXJtYW55PC9hdXRoLWFk
ZHJlc3M+PHRpdGxlcz48dGl0bGU+RXZhbHVhdGlvbiBvZiBwb29sLWJhc2VkIHRlc3RpbmcgYXBw
cm9hY2hlcyB0byBlbmFibGUgcG9wdWxhdGlvbi13aWRlIHNjcmVlbmluZyBmb3IgQ09WSUQtMTk8
L3RpdGxlPjxzZWNvbmRhcnktdGl0bGU+UExvUyBPTkU8L3NlY29uZGFyeS10aXRsZT48L3RpdGxl
cz48cGVyaW9kaWNhbD48ZnVsbC10aXRsZT5QTG9TIE9ORTwvZnVsbC10aXRsZT48L3BlcmlvZGlj
YWw+PHZvbHVtZT4xNTwvdm9sdW1lPjxudW1iZXI+MTIgRGVjZW1iZXI8L251bWJlcj48a2V5d29y
ZHM+PGtleXdvcmQ+YXJ0aWNsZTwva2V5d29yZD48a2V5d29yZD5jb3JvbmF2aXJ1cyBkaXNlYXNl
IDIwMTk8L2tleXdvcmQ+PGtleXdvcmQ+ZGlhZ25vc3RpYyB0ZXN0PC9rZXl3b3JkPjxrZXl3b3Jk
PmZhbHNlIHBvc2l0aXZlIHJlc3VsdDwva2V5d29yZD48a2V5d29yZD5nZW9ncmFwaGljIGRpc3Ry
aWJ1dGlvbjwva2V5d29yZD48a2V5d29yZD5odW1hbjwva2V5d29yZD48a2V5d29yZD5pbmZlY3Rp
b24gcmF0ZTwva2V5d29yZD48a2V5d29yZD5tYXNzIHNjcmVlbmluZzwva2V5d29yZD48a2V5d29y
ZD5tYXRoZW1hdGljYWwgbW9kZWw8L2tleXdvcmQ+PGtleXdvcmQ+cG9vbCBiYXNlZCB0ZXN0aW5n
PC9rZXl3b3JkPjxrZXl3b3JkPnBvcHVsYXRpb24gc2l6ZTwva2V5d29yZD48a2V5d29yZD5TZXZl
cmUgYWN1dGUgcmVzcGlyYXRvcnkgc3luZHJvbWUgY29yb25hdmlydXMgMjwva2V5d29yZD48L2tl
eXdvcmRzPjxkYXRlcz48eWVhcj4yMDIxPC95ZWFyPjwvZGF0ZXM+PGlzYm4+MTkzMi02MjAzPC9p
c2JuPjx3b3JrLXR5cGU+Sk9VUjwvd29yay10eXBlPjx1cmxzPjxyZWxhdGVkLXVybHM+PHVybD5o
dHRwczovL3d3dy5lbWJhc2UuY29tL3NlYXJjaC9yZXN1bHRzP3N1YmFjdGlvbj12aWV3cmVjb3Jk
JmFtcDtpZD1MMjAxMDU4MjExMiZhbXA7ZnJvbT1leHBvcnQ8L3VybD48dXJsPmh0dHBzOi8vc3Rv
cmFnZS5nb29nbGVhcGlzLmNvbS9wbG9zLWNvcnB1cy1wcm9kLzEwLjEzNzEvam91cm5hbC5wb25l
LjAyNDM2OTIvMS9wb25lLjAyNDM2OTIucGRmP1gtR29vZy1BbGdvcml0aG09R09PRzQtUlNBLVNI
QTI1NiZhbXA7WC1Hb29nLUNyZWRlbnRpYWw9d29tYmF0LXNhJTQwcGxvcy1wcm9kLmlhbS5nc2Vy
dmljZWFjY291bnQuY29tJTJGMjAyMTA3MDIlMkZhdXRvJTJGc3RvcmFnZSUyRmdvb2c0X3JlcXVl
c3QmYW1wO1gtR29vZy1EYXRlPTIwMjEwNzAyVDE0MjA1MlomYW1wO1gtR29vZy1FeHBpcmVzPTg2
NDAwJmFtcDtYLUdvb2ctU2lnbmVkSGVhZGVycz1ob3N0JmFtcDtYLUdvb2ctU2lnbmF0dXJlPTVj
Y2U0OWIzMzgyNjhjZjZhYTE1OThjMTJjODExMGU2YTE0YjQ3Zjk0OGY2ZGIxNGJjYzQ5ZDZiNTBi
NTFmZGM4NmI1NjNhMjRjMTQ2YzQ2MTA4YjkzYTc3YzRlZTliYjZjMWNhN2MyOTc3ZDQ0NGJmY2U3
MzUyZGE1NDgzOTk2NDhiMWRjNDg2OTk5YmEzNmNmY2MwMzcxMjg1ZDM0NWY1ZGQ5NzkwOGVmMTVm
Njg0ZWRlNjQ2ZWIzZmIwZDE0NWIzYzk0OWRjYzBkMmJjOGRmNDVmZGFhM2Q5NDU0MmQzYzQxMzE0
ZjA4ZWQ1NTk1ZmZkMmUzY2U5MTYwYTgzYjg0ZTYxZmRkZjhiMWY0MDUyYjcwYzE2M2MzY2RhZjk4
OTRhOGIwZWEwMWExZmVkZDQ0NTZmZGQ4MmVhZGYyYWY0ZThlOTg2MWRjNGM2NDMyMDMxNmJjYjVl
OGEyY2IyOWY4NzZjMzhiMDk3NDdlM2I1NGE0ODEyYjYxZDNlOGM0NzEyZmZkMWYxYWFlMjU5YTYz
N2FhYjI3NzlhODQyZjU5MDI0OGZmY2I0ZWVmYjMwYzY5NDhmMjlhMTZhMmQxOTFlM2FiMDdjZTQ4
NTg3ZTM2ZTU1ZTc0YjFlNTVjM2U5NGM3MDYwNDRiYzhmOTY5ODFjY2I2MWFjMzllN2QzM2I1PC91
cmw+PC9yZWxhdGVkLXVybHM+PC91cmxzPjxlbGVjdHJvbmljLXJlc291cmNlLW51bT5odHRwOi8v
ZHguZG9pLm9yZy8xMC4xMzcxL2pvdXJuYWwucG9uZS4wMjQzNjkyJiN4RDsxMC4xMzcxL2pvdXJu
YWwucG9uZS4wMjQzNjkyPC9lbGVjdHJvbmljLXJlc291cmNlLW51bT48cmVtb3RlLWRhdGFiYXNl
LW5hbWU+RW1iYXNlJiN4RDtNZWRsaW5lPC9yZW1vdGUtZGF0YWJhc2UtbmFtZT48bGFuZ3VhZ2U+
RW5nbGlzaDwvbGFuZ3VhZ2U+PC9yZWNvcmQ+PC9DaXRlPjxDaXRlPjxBdXRob3I+RGF2aXM8L0F1
dGhvcj48WWVhcj4yMDIxPC9ZZWFyPjxSZWNOdW0+MTcxPC9SZWNOdW0+PHJlY29yZD48cmVjLW51
bWJlcj4xNzE8L3JlYy1udW1iZXI+PGZvcmVpZ24ta2V5cz48a2V5IGFwcD0iRU4iIGRiLWlkPSJ6
YXZ3ZHpwZWE5ZmZ2aGVzZndzeGUwdGo5djJzMmZkZWF6djAiIHRpbWVzdGFtcD0iMTY0Nzk0Njc5
OSI+MTcxPC9rZXk+PC9mb3JlaWduLWtleXM+PHJlZi10eXBlIG5hbWU9IkpvdXJuYWwgQXJ0aWNs
ZSI+MTc8L3JlZi10eXBlPjxjb250cmlidXRvcnM+PGF1dGhvcnM+PGF1dGhvcj5EYXZpcywgRS4g
TC48L2F1dGhvcj48YXV0aG9yPkx1Y2FzLCBULiBDLiBELjwvYXV0aG9yPjxhdXRob3I+Qm9ybGFz
ZSwgQS48L2F1dGhvcj48YXV0aG9yPlBvbGxpbmd0b24sIFQuIE0uPC9hdXRob3I+PGF1dGhvcj5B
YmJvdHQsIFMuPC9hdXRob3I+PGF1dGhvcj5BeWFiaW5hLCBELjwvYXV0aG9yPjxhdXRob3I+Q3Jl
bGxlbiwgVC48L2F1dGhvcj48YXV0aG9yPkhlbGxld2VsbCwgSi48L2F1dGhvcj48YXV0aG9yPlBp
LCBMLjwvYXV0aG9yPjxhdXRob3I+TG93ZSwgUi48L2F1dGhvcj48YXV0aG9yPkVuZG8sIEEuPC9h
dXRob3I+PGF1dGhvcj5EYXZpZXMsIE4uPC9hdXRob3I+PGF1dGhvcj5Hb3JlLUxhbmd0b24sIEcu
IFIuPC9hdXRob3I+PGF1dGhvcj5SdXNzZWxsLCBULiBXLjwvYXV0aG9yPjxhdXRob3I+Qm9zc2Us
IE4uIEkuPC9hdXRob3I+PGF1dGhvcj5RdWFpZmUsIE0uPC9hdXRob3I+PGF1dGhvcj5LdWNoYXJz
a2ksIEEuIEouPC9hdXRob3I+PGF1dGhvcj5OaWdodGluZ2FsZSwgRS4gUy48L2F1dGhvcj48YXV0
aG9yPlBlYXJzb24sIEMuIEEuIEIuPC9hdXRob3I+PGF1dGhvcj5HaWJicywgSC48L2F1dGhvcj48
YXV0aG9yPk/igJlSZWlsbHksIEsuPC9hdXRob3I+PGF1dGhvcj5Kb21iYXJ0LCBULjwvYXV0aG9y
PjxhdXRob3I+UmVlcywgRS4gTS48L2F1dGhvcj48YXV0aG9yPkRlb2wsIEEuIEsuPC9hdXRob3I+
PGF1dGhvcj5IdcOpLCBTLjwvYXV0aG9yPjxhdXRob3I+QXV6ZW5iZXJncywgTS48L2F1dGhvcj48
YXV0aG9yPkhvdWJlbiwgUi4gTS4gRy4gSi48L2F1dGhvcj48YXV0aG9yPkZ1bmssIFMuPC9hdXRo
b3I+PGF1dGhvcj5MaSwgWS48L2F1dGhvcj48YXV0aG9yPlN1biwgRi48L2F1dGhvcj48YXV0aG9y
PlByZW0sIEsuPC9hdXRob3I+PGF1dGhvcj5RdWlsdHksIEIuIEouPC9hdXRob3I+PGF1dGhvcj5W
aWxsYWJvbmEtQXJlbmFzLCBKLjwvYXV0aG9yPjxhdXRob3I+QmFybmFyZCwgUi4gQy48L2F1dGhv
cj48YXV0aG9yPkhvZGdzb24sIEQuPC9hdXRob3I+PGF1dGhvcj5Gb3NzLCBBLjwvYXV0aG9yPjxh
dXRob3I+SmFydmlzLCBDLiBJLjwvYXV0aG9yPjxhdXRob3I+TWVha2luLCBTLiBSLjwvYXV0aG9y
PjxhdXRob3I+RWdnbywgUi4gTS48L2F1dGhvcj48YXV0aG9yPkFiYmFzLCBLLjwvYXV0aG9yPjxh
dXRob3I+WmFuZHZvb3J0LCBLLjwvYXV0aG9yPjxhdXRob3I+RW1lcnksIEouIEMuPC9hdXRob3I+
PGF1dGhvcj5UdWxseSwgRC4gQy48L2F1dGhvcj48YXV0aG9yPlNhbmRtYW5uLCBGLiBHLjwvYXV0
aG9yPjxhdXRob3I+RWRtdW5kcywgVy4gSi48L2F1dGhvcj48YXV0aG9yPkdpbW1hLCBBLjwvYXV0
aG9yPjxhdXRob3I+S25pZ2h0LCBHLjwvYXV0aG9yPjxhdXRob3I+TXVuZGF5LCBKLiBELjwvYXV0
aG9yPjxhdXRob3I+RGlhbW9uZCwgQy48L2F1dGhvcj48YXV0aG9yPkppdCwgTS48L2F1dGhvcj48
YXV0aG9yPkxlY2xlcmMsIFEuPC9hdXRob3I+PGF1dGhvcj5Sb3NlbGxvLCBBLjwvYXV0aG9yPjxh
dXRob3I+Q2hhbiwgWS4gVy4gRC48L2F1dGhvcj48YXV0aG9yPlNpbW9ucywgRC48L2F1dGhvcj48
YXV0aG9yPkNsaWZmb3JkLCBTLjwvYXV0aG9yPjxhdXRob3I+Rmxhc2NoZSwgUy48L2F1dGhvcj48
YXV0aG9yPlByb2N0ZXIsIFMuIFIuPC9hdXRob3I+PGF1dGhvcj5BdGtpbnMsIEsuIEUuPC9hdXRo
b3I+PGF1dGhvcj5NZWRsZXksIEcuIEYuPC9hdXRob3I+PGF1dGhvcj5Ib2xsaW5nc3dvcnRoLCBU
LiBELjwvYXV0aG9yPjxhdXRob3I+S2xlcGFjLCBQLjwvYXV0aG9yPjwvYXV0aG9ycz48L2NvbnRy
aWJ1dG9ycz48YXV0aC1hZGRyZXNzPkUuTC4gRGF2aXMsIEJpZyBEYXRhIEluc3RpdHV0ZSwgVW5p
dmVyc2l0eSBvZiBPeGZvcmQsIE94Zm9yZCwgVW5pdGVkIEtpbmdkb208L2F1dGgtYWRkcmVzcz48
dGl0bGVzPjx0aXRsZT5Db250YWN0IHRyYWNpbmcgaXMgYW4gaW1wZXJmZWN0IHRvb2wgZm9yIGNv
bnRyb2xsaW5nIENPVklELTE5IHRyYW5zbWlzc2lvbiBhbmQgcmVsaWVzIG9uIHBvcHVsYXRpb24g
YWRoZXJlbmNlPC90aXRsZT48c2Vjb25kYXJ5LXRpdGxlPk5hdHVyZSBDb21tdW5pY2F0aW9uczwv
c2Vjb25kYXJ5LXRpdGxlPjwvdGl0bGVzPjxwZXJpb2RpY2FsPjxmdWxsLXRpdGxlPk5hdHVyZSBD
b21tdW5pY2F0aW9uczwvZnVsbC10aXRsZT48L3BlcmlvZGljYWw+PHZvbHVtZT4xMjwvdm9sdW1l
PjxudW1iZXI+MTwvbnVtYmVyPjxrZXl3b3Jkcz48a2V5d29yZD5hcnRpY2xlPC9rZXl3b3JkPjxr
ZXl3b3JkPmJpbm9taWFsIGRpc3RyaWJ1dGlvbjwva2V5d29yZD48a2V5d29yZD5jb250YWN0IGV4
YW1pbmF0aW9uPC9rZXl3b3JkPjxrZXl3b3JkPmNvcm9uYXZpcnVzIGRpc2Vhc2UgMjAxOTwva2V5
d29yZD48a2V5d29yZD5kaWFnbm9zdGljIGFjY3VyYWN5PC9rZXl3b3JkPjxrZXl3b3JkPmRpYWdu
b3N0aWMgdGVzdCBhY2N1cmFjeSBzdHVkeTwva2V5d29yZD48a2V5d29yZD5lZmZlY3RpdmUgcmVw
cm9kdWN0aW9uIG51bWJlcjwva2V5d29yZD48a2V5d29yZD5mYWxzZSBwb3NpdGl2ZSByZXN1bHQ8
L2tleXdvcmQ+PGtleXdvcmQ+aHVtYW48L2tleXdvcmQ+PGtleXdvcmQ+aW5jdWJhdGlvbiB0aW1l
PC9rZXl3b3JkPjxrZXl3b3JkPmluZmVjdGlvbiBjb250cm9sPC9rZXl3b3JkPjxrZXl3b3JkPnBv
bHltZXJhc2UgY2hhaW4gcmVhY3Rpb248L2tleXdvcmQ+PGtleXdvcmQ+cG9wdWxhdGlvbiBkaXNw
ZXJzaW9uPC9rZXl3b3JkPjxrZXl3b3JkPnByb2dyYW0gZmVhc2liaWxpdHk8L2tleXdvcmQ+PGtl
eXdvcmQ+cHJvZ3JhbSBpbXBhY3Q8L2tleXdvcmQ+PGtleXdvcmQ+cmlzayByZWR1Y3Rpb248L2tl
eXdvcmQ+PGtleXdvcmQ+c2Vuc2l0aXZpdHkgYW5kIHNwZWNpZmljaXR5PC9rZXl3b3JkPjxrZXl3
b3JkPnNpbXVsYXRpb248L2tleXdvcmQ+PGtleXdvcmQ+c29jaWFsIGRpc3RhbmNpbmc8L2tleXdv
cmQ+PGtleXdvcmQ+VW5pdGVkIEtpbmdkb208L2tleXdvcmQ+PGtleXdvcmQ+dmlydXMgdHJhbnNt
aXNzaW9uPC9rZXl3b3JkPjwva2V5d29yZHM+PGRhdGVzPjx5ZWFyPjIwMjE8L3llYXI+PC9kYXRl
cz48aXNibj4yMDQxLTE3MjM8L2lzYm4+PHdvcmstdHlwZT5KT1VSPC93b3JrLXR5cGU+PHVybHM+
PHJlbGF0ZWQtdXJscz48dXJsPmh0dHBzOi8vd3d3LmVtYmFzZS5jb20vc2VhcmNoL3Jlc3VsdHM/
c3ViYWN0aW9uPXZpZXdyZWNvcmQmYW1wO2lkPUwyMDEzNjgwNDE3JmFtcDtmcm9tPWV4cG9ydDwv
dXJsPjx1cmw+aHR0cHM6Ly93d3cubmF0dXJlLmNvbS9hcnRpY2xlcy9zNDE0NjctMDIxLTI1NTMx
LTUucGRmPC91cmw+PC9yZWxhdGVkLXVybHM+PC91cmxzPjxlbGVjdHJvbmljLXJlc291cmNlLW51
bT5odHRwOi8vZHguZG9pLm9yZy8xMC4xMDM4L3M0MTQ2Ny0wMjEtMjU1MzEtNSYjeEQ7MTAuMTAz
OC9zNDE0NjctMDIxLTI1NTMxLTU8L2VsZWN0cm9uaWMtcmVzb3VyY2UtbnVtPjxyZW1vdGUtZGF0
YWJhc2UtbmFtZT5FbWJhc2UmI3hEO01lZGxpbmU8L3JlbW90ZS1kYXRhYmFzZS1uYW1lPjxsYW5n
dWFnZT5FbmdsaXNoPC9sYW5ndWFnZT48L3JlY29yZD48L0NpdGU+PENpdGU+PEF1dGhvcj5Lcmll
Z292YTwvQXV0aG9yPjxZZWFyPjIwMjE8L1llYXI+PFJlY051bT4xNTA8L1JlY051bT48cmVjb3Jk
PjxyZWMtbnVtYmVyPjE1MDwvcmVjLW51bWJlcj48Zm9yZWlnbi1rZXlzPjxrZXkgYXBwPSJFTiIg
ZGItaWQ9InphdndkenBlYTlmZnZoZXNmd3N4ZTB0ajl2MnMyZmRlYXp2MCIgdGltZXN0YW1wPSIx
NjQ3OTQ2Nzk5Ij4xNTA8L2tleT48L2ZvcmVpZ24ta2V5cz48cmVmLXR5cGUgbmFtZT0iSm91cm5h
bCBBcnRpY2xlIj4xNzwvcmVmLXR5cGU+PGNvbnRyaWJ1dG9ycz48YXV0aG9ycz48YXV0aG9yPkty
aWVnb3ZhLCBFLjwvYXV0aG9yPjxhdXRob3I+RmlsbGVyb3ZhLCBSLjwvYXV0aG9yPjxhdXRob3I+
UmFza2EsIE0uPC9hdXRob3I+PGF1dGhvcj5NYW5ha292YSwgSi48L2F1dGhvcj48YXV0aG9yPkRp
aGVsLCBNLjwvYXV0aG9yPjxhdXRob3I+SmFuY2EsIE8uPC9hdXRob3I+PGF1dGhvcj5TYXVlciwg
UC48L2F1dGhvcj48YXV0aG9yPktsaW1rb3ZhLCBNLjwvYXV0aG9yPjxhdXRob3I+U3RyYWtvdmEs
IFAuPC9hdXRob3I+PGF1dGhvcj5LdmFwaWwsIFAuPC9hdXRob3I+PC9hdXRob3JzPjwvY29udHJp
YnV0b3JzPjxhdXRoLWFkZHJlc3M+RS4gS3JpZWdvdmEsIERlcGFydG1lbnQgb2YgSW1tdW5vbG9n
eSwgT0xHRU4sIEZhY3VsdHkgb2YgTWVkaWNpbmUgYW5kIERlbnRpc3RyeSwgUGFsYWNreSBVbml2
ZXJzaXR5IE9sb21vdWMgYW5kIFVuaXZlcnNpdHkgSG9zcGl0YWwgT2xvbW91YywgSG5ldm90aW5z
a2EgMywgT2xvbW91YywgQ3plY2ggUmVwdWJsaWM8L2F1dGgtYWRkcmVzcz48dGl0bGVzPjx0aXRs
ZT5FeGNlbGxlbnQgb3B0aW9uIGZvciBtYXNzIHRlc3RpbmcgZHVyaW5nIHRoZSBTQVJTLUNvVi0y
IHBhbmRlbWljOiBwYWlubGVzcyBzZWxmLWNvbGxlY3Rpb24gYW5kIGRpcmVjdCBSVC1xUENSPC90
aXRsZT48c2Vjb25kYXJ5LXRpdGxlPlZpcm9sb2d5IEpvdXJuYWw8L3NlY29uZGFyeS10aXRsZT48
L3RpdGxlcz48cGVyaW9kaWNhbD48ZnVsbC10aXRsZT5WaXJvbG9neSBKb3VybmFsPC9mdWxsLXRp
dGxlPjwvcGVyaW9kaWNhbD48dm9sdW1lPjE4PC92b2x1bWU+PG51bWJlcj4xPC9udW1iZXI+PGtl
eXdvcmRzPjxrZXl3b3JkPlNBUlMgY29yb25hdmlydXMgMiBudWNsZWljIGFjaWQgdGVzdCBraXQ8
L2tleXdvcmQ+PGtleXdvcmQ+dmlydXMgUk5BPC9rZXl3b3JkPjxrZXl3b3JkPmFydGljbGU8L2tl
eXdvcmQ+PGtleXdvcmQ+Y29ob3J0IGFuYWx5c2lzPC9rZXl3b3JkPjxrZXl3b3JkPmNvbnRyb2xs
ZWQgc3R1ZHk8L2tleXdvcmQ+PGtleXdvcmQ+Y29yb25hdmlydXMgZGlzZWFzZSAyMDE5PC9rZXl3
b3JkPjxrZXl3b3JkPmh1bWFuPC9rZXl3b3JkPjxrZXl3b3JkPmludGVybWV0aG9kIGNvbXBhcmlz
b248L2tleXdvcmQ+PGtleXdvcmQ+bWFqb3IgY2xpbmljYWwgc3R1ZHk8L2tleXdvcmQ+PGtleXdv
cmQ+bWFzcyBzY3JlZW5pbmc8L2tleXdvcmQ+PGtleXdvcmQ+bmFzb3BoYXJ5bmdlYWwgc3dhYjwv
a2V5d29yZD48a2V5d29yZD5ub3NlIHNtZWFyPC9rZXl3b3JkPjxrZXl3b3JkPnBhaW5sZXNzIG5h
c2FsIHN3YWIgc2VsZiBjb2xsZWN0aW9uPC9rZXl3b3JkPjxrZXl3b3JkPnBhbmRlbWljPC9rZXl3
b3JkPjxrZXl3b3JkPnByZWRpY3RpdmUgdmFsdWU8L2tleXdvcmQ+PGtleXdvcmQ+cHJvc3BlY3Rp
dmUgc3R1ZHk8L2tleXdvcmQ+PGtleXdvcmQ+cmVhbCB0aW1lIHBvbHltZXJhc2UgY2hhaW4gcmVh
Y3Rpb248L2tleXdvcmQ+PGtleXdvcmQ+Uk5BIGlzb2xhdGlvbjwva2V5d29yZD48a2V5d29yZD5z
ZW5zaXRpdml0eSBhbmQgc3BlY2lmaWNpdHk8L2tleXdvcmQ+PGtleXdvcmQ+U2V2ZXJlIGFjdXRl
IHJlc3BpcmF0b3J5IHN5bmRyb21lIGNvcm9uYXZpcnVzIDI8L2tleXdvcmQ+PGtleXdvcmQ+dmly
ZW1pYTwva2V5d29yZD48a2V5d29yZD52aXJ1cyBsb2FkPC9rZXl3b3JkPjxrZXl3b3JkPkM0IC0g
TGlmZVJpdmVyKENoaW5hKTwva2V5d29yZD48L2tleXdvcmRzPjxkYXRlcz48eWVhcj4yMDIxPC95
ZWFyPjwvZGF0ZXM+PGlzYm4+MTc0My00MjJYPC9pc2JuPjx3b3JrLXR5cGU+Sk9VUjwvd29yay10
eXBlPjx1cmxzPjxyZWxhdGVkLXVybHM+PHVybD5odHRwczovL3d3dy5lbWJhc2UuY29tL3NlYXJj
aC9yZXN1bHRzP3N1YmFjdGlvbj12aWV3cmVjb3JkJmFtcDtpZD1MMjAxMTQwNjEwOCZhbXA7ZnJv
bT1leHBvcnQ8L3VybD48dXJsPmh0dHBzOi8vdmlyb2xvZ3lqLmJpb21lZGNlbnRyYWwuY29tL3Ry
YWNrL3BkZi8xMC4xMTg2L3MxMjk4NS0wMjEtMDE1NjctMy5wZGY8L3VybD48L3JlbGF0ZWQtdXJs
cz48L3VybHM+PGVsZWN0cm9uaWMtcmVzb3VyY2UtbnVtPmh0dHA6Ly9keC5kb2kub3JnLzEwLjEx
ODYvczEyOTg1LTAyMS0wMTU2Ny0zJiN4RDsxMC4xMTg2L3MxMjk4NS0wMjEtMDE1NjctMzwvZWxl
Y3Ryb25pYy1yZXNvdXJjZS1udW0+PHJlbW90ZS1kYXRhYmFzZS1uYW1lPkVtYmFzZSYjeEQ7TWVk
bGluZTwvcmVtb3RlLWRhdGFiYXNlLW5hbWU+PGxhbmd1YWdlPkVuZ2xpc2g8L2xhbmd1YWdlPjwv
cmVjb3JkPjwvQ2l0ZT48Q2l0ZT48QXV0aG9yPkJhaWs8L0F1dGhvcj48WWVhcj4yMDIyPC9ZZWFy
PjxSZWNOdW0+MjY4PC9SZWNOdW0+PHJlY29yZD48cmVjLW51bWJlcj4yNjg8L3JlYy1udW1iZXI+
PGZvcmVpZ24ta2V5cz48a2V5IGFwcD0iRU4iIGRiLWlkPSJhendmZHZ4cG01dnRlNmU1c3J3cHdw
dHllc2ZmcHA5cmF0ZDUiIHRpbWVzdGFtcD0iMTY4Nzg2Mzg2MSI+MjY4PC9rZXk+PC9mb3JlaWdu
LWtleXM+PHJlZi10eXBlIG5hbWU9IkpvdXJuYWwgQXJ0aWNsZSI+MTc8L3JlZi10eXBlPjxjb250
cmlidXRvcnM+PGF1dGhvcnM+PGF1dGhvcj5CYWlrLCBZLjwvYXV0aG9yPjxhdXRob3I+Q2lsbG9u
aSwgTC48L2F1dGhvcj48YXV0aG9yPktlbmRhbGwsIEUuPC9hdXRob3I+PGF1dGhvcj5Eb3dkeSwg
RC48L2F1dGhvcj48YXV0aG9yPkFyaW5hbWlucGF0aHksIE4uPC9hdXRob3I+PC9hdXRob3JzPjwv
Y29udHJpYnV0b3JzPjxhdXRoLWFkZHJlc3M+TC4gQ2lsbG9uaSwgTVJDIENlbnRyZSBmb3IgR2xv
YmFsIEluZmVjdGlvdXMgRGlzZWFzZSBBbmFseXNpcywgU2Nob29sIG9mIFB1YmxpYyBIZWFsdGgs
IEltcGVyaWFsIENvbGxlZ2UgTG9uZG9uLCBVbml0ZWQgS2luZ2RvbTwvYXV0aC1hZGRyZXNzPjx0
aXRsZXM+PHRpdGxlPlN5bXB0b20tYmFzZWQgdnMgYXN5bXB0b21hdGljIHRlc3RpbmcgZm9yIGNv
bnRyb2xsaW5nIFNBUlMtQ29WLTIgdHJhbnNtaXNzaW9uIGluIGxvdy0gYW5kIG1pZGRsZS1pbmNv
bWUgY291bnRyaWVzOiBBIG1vZGVsbGluZyBhbmFseXNpczwvdGl0bGU+PHNlY29uZGFyeS10aXRs
ZT5FcGlkZW1pY3M8L3NlY29uZGFyeS10aXRsZT48L3RpdGxlcz48cGVyaW9kaWNhbD48ZnVsbC10
aXRsZT5FcGlkZW1pY3M8L2Z1bGwtdGl0bGU+PC9wZXJpb2RpY2FsPjx2b2x1bWU+NDE8L3ZvbHVt
ZT48a2V5d29yZHM+PGtleXdvcmQ+YXJ0aWNsZTwva2V5d29yZD48a2V5d29yZD5jb21tdW5pdHk8
L2tleXdvcmQ+PGtleXdvcmQ+Y29udGFjdCBleGFtaW5hdGlvbjwva2V5d29yZD48a2V5d29yZD5j
b250cm9sbGVkIHN0dWR5PC9rZXl3b3JkPjxrZXl3b3JkPmNvcm9uYXZpcnVzIGRpc2Vhc2UgMjAx
OTwva2V5d29yZD48a2V5d29yZD5kaXNlYXNlIHRyYW5zbWlzc2lvbjwva2V5d29yZD48a2V5d29y
ZD5odW1hbjwva2V5d29yZD48a2V5d29yZD5JbmRpYTwva2V5d29yZD48a2V5d29yZD5sYXRlcmFs
IGZsb3cgaW1tdW5vY2hyb21hdG9ncmFwaHk8L2tleXdvcmQ+PGtleXdvcmQ+bG93IGluY29tZSBj
b3VudHJ5PC9rZXl3b3JkPjxrZXl3b3JkPm1pZGRsZSBpbmNvbWUgY291bnRyeTwva2V5d29yZD48
a2V5d29yZD5vdXRwYXRpZW50PC9rZXl3b3JkPjxrZXl3b3JkPnBvbHltZXJhc2UgY2hhaW4gcmVh
Y3Rpb248L2tleXdvcmQ+PGtleXdvcmQ+c2Vuc2l0aXZpdHkgYW5hbHlzaXM8L2tleXdvcmQ+PGtl
eXdvcmQ+c3ltcHRvbSBhc3Nlc3NtZW50PC9rZXl3b3JkPjwva2V5d29yZHM+PGRhdGVzPjx5ZWFy
PjIwMjI8L3llYXI+PC9kYXRlcz48aXNibj4xODc4LTAwNjcmI3hEOzE3NTUtNDM2NTwvaXNibj48
d29yay10eXBlPkpPVVI8L3dvcmstdHlwZT48dXJscz48cmVsYXRlZC11cmxzPjx1cmw+aHR0cHM6
Ly93d3cuZW1iYXNlLmNvbS9zZWFyY2gvcmVzdWx0cz9zdWJhY3Rpb249dmlld3JlY29yZCZhbXA7
aWQ9TDIwMjAzOTQ4MzkmYW1wO2Zyb209ZXhwb3J0PC91cmw+PC9yZWxhdGVkLXVybHM+PC91cmxz
PjxlbGVjdHJvbmljLXJlc291cmNlLW51bT5odHRwOi8vZHguZG9pLm9yZy8xMC4xMDE2L2ouZXBp
ZGVtLjIwMjIuMTAwNjMxJiN4RDsxMC4xMDE2L2ouZXBpZGVtLjIwMjIuMTAwNjMxPC9lbGVjdHJv
bmljLXJlc291cmNlLW51bT48cmVtb3RlLWRhdGFiYXNlLW5hbWU+RW1iYXNlJiN4RDtNZWRsaW5l
PC9yZW1vdGUtZGF0YWJhc2UtbmFtZT48bGFuZ3VhZ2U+RW5nbGlzaDwvbGFuZ3VhZ2U+PC9yZWNv
cmQ+PC9DaXRlPjwvRW5kTm90ZT4A
</w:fldData>
              </w:fldChar>
            </w:r>
            <w:r w:rsidR="000A7A55" w:rsidRPr="007D1E6A">
              <w:rPr>
                <w:rFonts w:ascii="Calibri" w:hAnsi="Calibri"/>
                <w:color w:val="000000"/>
                <w:lang w:val="en-US"/>
              </w:rPr>
              <w:instrText xml:space="preserve"> ADDIN EN.CITE.DATA </w:instrText>
            </w:r>
            <w:r w:rsidR="000A7A55">
              <w:rPr>
                <w:rFonts w:ascii="Calibri" w:hAnsi="Calibri"/>
                <w:color w:val="000000"/>
              </w:rPr>
            </w:r>
            <w:r w:rsidR="000A7A55">
              <w:rPr>
                <w:rFonts w:ascii="Calibri" w:hAnsi="Calibri"/>
                <w:color w:val="000000"/>
              </w:rPr>
              <w:fldChar w:fldCharType="end"/>
            </w:r>
            <w:r>
              <w:rPr>
                <w:rFonts w:ascii="Calibri" w:hAnsi="Calibri"/>
                <w:color w:val="000000"/>
              </w:rPr>
            </w:r>
            <w:r>
              <w:rPr>
                <w:rFonts w:ascii="Calibri" w:hAnsi="Calibri"/>
                <w:color w:val="000000"/>
              </w:rPr>
              <w:fldChar w:fldCharType="separate"/>
            </w:r>
            <w:r w:rsidR="000A7A55" w:rsidRPr="007D1E6A">
              <w:rPr>
                <w:rFonts w:ascii="Calibri" w:hAnsi="Calibri"/>
                <w:noProof/>
                <w:color w:val="000000"/>
                <w:lang w:val="en-US"/>
              </w:rPr>
              <w:t>[15, 43, 45, 76]</w:t>
            </w:r>
            <w:r>
              <w:rPr>
                <w:rFonts w:ascii="Calibri" w:hAnsi="Calibri"/>
                <w:color w:val="000000"/>
              </w:rPr>
              <w:fldChar w:fldCharType="end"/>
            </w:r>
          </w:p>
          <w:p w14:paraId="3079B770" w14:textId="2E130DCC" w:rsidR="00372FA1" w:rsidRPr="004417C2" w:rsidRDefault="00372FA1" w:rsidP="00625E53">
            <w:pPr>
              <w:rPr>
                <w:rFonts w:ascii="Calibri" w:hAnsi="Calibri"/>
                <w:color w:val="000000"/>
                <w:lang w:val="en-US"/>
              </w:rPr>
            </w:pPr>
            <w:r w:rsidRPr="004417C2">
              <w:rPr>
                <w:rFonts w:ascii="Calibri" w:hAnsi="Calibri"/>
                <w:color w:val="000000"/>
                <w:lang w:val="en-US"/>
              </w:rPr>
              <w:t xml:space="preserve">Antigen: 0.50-0.8 </w:t>
            </w:r>
            <w:r>
              <w:rPr>
                <w:rFonts w:ascii="Calibri" w:hAnsi="Calibri"/>
                <w:color w:val="000000"/>
              </w:rPr>
              <w:fldChar w:fldCharType="begin">
                <w:fldData xml:space="preserve">PEVuZE5vdGU+PENpdGU+PEF1dGhvcj5EYXZpczwvQXV0aG9yPjxZZWFyPjIwMjE8L1llYXI+PFJl
Y051bT4xNzE8L1JlY051bT48RGlzcGxheVRleHQ+WzE1LCA0MywgNTEsIDE0N108L0Rpc3BsYXlU
ZXh0PjxyZWNvcmQ+PHJlYy1udW1iZXI+MTcxPC9yZWMtbnVtYmVyPjxmb3JlaWduLWtleXM+PGtl
eSBhcHA9IkVOIiBkYi1pZD0iemF2d2R6cGVhOWZmdmhlc2Z3c3hlMHRqOXYyczJmZGVhenYwIiB0
aW1lc3RhbXA9IjE2NDc5NDY3OTkiPjE3MTwva2V5PjwvZm9yZWlnbi1rZXlzPjxyZWYtdHlwZSBu
YW1lPSJKb3VybmFsIEFydGljbGUiPjE3PC9yZWYtdHlwZT48Y29udHJpYnV0b3JzPjxhdXRob3Jz
PjxhdXRob3I+RGF2aXMsIEUuIEwuPC9hdXRob3I+PGF1dGhvcj5MdWNhcywgVC4gQy4gRC48L2F1
dGhvcj48YXV0aG9yPkJvcmxhc2UsIEEuPC9hdXRob3I+PGF1dGhvcj5Qb2xsaW5ndG9uLCBULiBN
LjwvYXV0aG9yPjxhdXRob3I+QWJib3R0LCBTLjwvYXV0aG9yPjxhdXRob3I+QXlhYmluYSwgRC48
L2F1dGhvcj48YXV0aG9yPkNyZWxsZW4sIFQuPC9hdXRob3I+PGF1dGhvcj5IZWxsZXdlbGwsIEou
PC9hdXRob3I+PGF1dGhvcj5QaSwgTC48L2F1dGhvcj48YXV0aG9yPkxvd2UsIFIuPC9hdXRob3I+
PGF1dGhvcj5FbmRvLCBBLjwvYXV0aG9yPjxhdXRob3I+RGF2aWVzLCBOLjwvYXV0aG9yPjxhdXRo
b3I+R29yZS1MYW5ndG9uLCBHLiBSLjwvYXV0aG9yPjxhdXRob3I+UnVzc2VsbCwgVC4gVy48L2F1
dGhvcj48YXV0aG9yPkJvc3NlLCBOLiBJLjwvYXV0aG9yPjxhdXRob3I+UXVhaWZlLCBNLjwvYXV0
aG9yPjxhdXRob3I+S3VjaGFyc2tpLCBBLiBKLjwvYXV0aG9yPjxhdXRob3I+TmlnaHRpbmdhbGUs
IEUuIFMuPC9hdXRob3I+PGF1dGhvcj5QZWFyc29uLCBDLiBBLiBCLjwvYXV0aG9yPjxhdXRob3I+
R2liYnMsIEguPC9hdXRob3I+PGF1dGhvcj5P4oCZUmVpbGx5LCBLLjwvYXV0aG9yPjxhdXRob3I+
Sm9tYmFydCwgVC48L2F1dGhvcj48YXV0aG9yPlJlZXMsIEUuIE0uPC9hdXRob3I+PGF1dGhvcj5E
ZW9sLCBBLiBLLjwvYXV0aG9yPjxhdXRob3I+SHXDqSwgUy48L2F1dGhvcj48YXV0aG9yPkF1emVu
YmVyZ3MsIE0uPC9hdXRob3I+PGF1dGhvcj5Ib3ViZW4sIFIuIE0uIEcuIEouPC9hdXRob3I+PGF1
dGhvcj5GdW5rLCBTLjwvYXV0aG9yPjxhdXRob3I+TGksIFkuPC9hdXRob3I+PGF1dGhvcj5TdW4s
IEYuPC9hdXRob3I+PGF1dGhvcj5QcmVtLCBLLjwvYXV0aG9yPjxhdXRob3I+UXVpbHR5LCBCLiBK
LjwvYXV0aG9yPjxhdXRob3I+VmlsbGFib25hLUFyZW5hcywgSi48L2F1dGhvcj48YXV0aG9yPkJh
cm5hcmQsIFIuIEMuPC9hdXRob3I+PGF1dGhvcj5Ib2Rnc29uLCBELjwvYXV0aG9yPjxhdXRob3I+
Rm9zcywgQS48L2F1dGhvcj48YXV0aG9yPkphcnZpcywgQy4gSS48L2F1dGhvcj48YXV0aG9yPk1l
YWtpbiwgUy4gUi48L2F1dGhvcj48YXV0aG9yPkVnZ28sIFIuIE0uPC9hdXRob3I+PGF1dGhvcj5B
YmJhcywgSy48L2F1dGhvcj48YXV0aG9yPlphbmR2b29ydCwgSy48L2F1dGhvcj48YXV0aG9yPkVt
ZXJ5LCBKLiBDLjwvYXV0aG9yPjxhdXRob3I+VHVsbHksIEQuIEMuPC9hdXRob3I+PGF1dGhvcj5T
YW5kbWFubiwgRi4gRy48L2F1dGhvcj48YXV0aG9yPkVkbXVuZHMsIFcuIEouPC9hdXRob3I+PGF1
dGhvcj5HaW1tYSwgQS48L2F1dGhvcj48YXV0aG9yPktuaWdodCwgRy48L2F1dGhvcj48YXV0aG9y
Pk11bmRheSwgSi4gRC48L2F1dGhvcj48YXV0aG9yPkRpYW1vbmQsIEMuPC9hdXRob3I+PGF1dGhv
cj5KaXQsIE0uPC9hdXRob3I+PGF1dGhvcj5MZWNsZXJjLCBRLjwvYXV0aG9yPjxhdXRob3I+Um9z
ZWxsbywgQS48L2F1dGhvcj48YXV0aG9yPkNoYW4sIFkuIFcuIEQuPC9hdXRob3I+PGF1dGhvcj5T
aW1vbnMsIEQuPC9hdXRob3I+PGF1dGhvcj5DbGlmZm9yZCwgUy48L2F1dGhvcj48YXV0aG9yPkZs
YXNjaGUsIFMuPC9hdXRob3I+PGF1dGhvcj5Qcm9jdGVyLCBTLiBSLjwvYXV0aG9yPjxhdXRob3I+
QXRraW5zLCBLLiBFLjwvYXV0aG9yPjxhdXRob3I+TWVkbGV5LCBHLiBGLjwvYXV0aG9yPjxhdXRo
b3I+SG9sbGluZ3N3b3J0aCwgVC4gRC48L2F1dGhvcj48YXV0aG9yPktsZXBhYywgUC48L2F1dGhv
cj48L2F1dGhvcnM+PC9jb250cmlidXRvcnM+PGF1dGgtYWRkcmVzcz5FLkwuIERhdmlzLCBCaWcg
RGF0YSBJbnN0aXR1dGUsIFVuaXZlcnNpdHkgb2YgT3hmb3JkLCBPeGZvcmQsIFVuaXRlZCBLaW5n
ZG9tPC9hdXRoLWFkZHJlc3M+PHRpdGxlcz48dGl0bGU+Q29udGFjdCB0cmFjaW5nIGlzIGFuIGlt
cGVyZmVjdCB0b29sIGZvciBjb250cm9sbGluZyBDT1ZJRC0xOSB0cmFuc21pc3Npb24gYW5kIHJl
bGllcyBvbiBwb3B1bGF0aW9uIGFkaGVyZW5jZTwvdGl0bGU+PHNlY29uZGFyeS10aXRsZT5OYXR1
cmUgQ29tbXVuaWNhdGlvbnM8L3NlY29uZGFyeS10aXRsZT48L3RpdGxlcz48cGVyaW9kaWNhbD48
ZnVsbC10aXRsZT5OYXR1cmUgQ29tbXVuaWNhdGlvbnM8L2Z1bGwtdGl0bGU+PC9wZXJpb2RpY2Fs
Pjx2b2x1bWU+MTI8L3ZvbHVtZT48bnVtYmVyPjE8L251bWJlcj48a2V5d29yZHM+PGtleXdvcmQ+
YXJ0aWNsZTwva2V5d29yZD48a2V5d29yZD5iaW5vbWlhbCBkaXN0cmlidXRpb248L2tleXdvcmQ+
PGtleXdvcmQ+Y29udGFjdCBleGFtaW5hdGlvbjwva2V5d29yZD48a2V5d29yZD5jb3JvbmF2aXJ1
cyBkaXNlYXNlIDIwMTk8L2tleXdvcmQ+PGtleXdvcmQ+ZGlhZ25vc3RpYyBhY2N1cmFjeTwva2V5
d29yZD48a2V5d29yZD5kaWFnbm9zdGljIHRlc3QgYWNjdXJhY3kgc3R1ZHk8L2tleXdvcmQ+PGtl
eXdvcmQ+ZWZmZWN0aXZlIHJlcHJvZHVjdGlvbiBudW1iZXI8L2tleXdvcmQ+PGtleXdvcmQ+ZmFs
c2UgcG9zaXRpdmUgcmVzdWx0PC9rZXl3b3JkPjxrZXl3b3JkPmh1bWFuPC9rZXl3b3JkPjxrZXl3
b3JkPmluY3ViYXRpb24gdGltZTwva2V5d29yZD48a2V5d29yZD5pbmZlY3Rpb24gY29udHJvbDwv
a2V5d29yZD48a2V5d29yZD5wb2x5bWVyYXNlIGNoYWluIHJlYWN0aW9uPC9rZXl3b3JkPjxrZXl3
b3JkPnBvcHVsYXRpb24gZGlzcGVyc2lvbjwva2V5d29yZD48a2V5d29yZD5wcm9ncmFtIGZlYXNp
YmlsaXR5PC9rZXl3b3JkPjxrZXl3b3JkPnByb2dyYW0gaW1wYWN0PC9rZXl3b3JkPjxrZXl3b3Jk
PnJpc2sgcmVkdWN0aW9uPC9rZXl3b3JkPjxrZXl3b3JkPnNlbnNpdGl2aXR5IGFuZCBzcGVjaWZp
Y2l0eTwva2V5d29yZD48a2V5d29yZD5zaW11bGF0aW9uPC9rZXl3b3JkPjxrZXl3b3JkPnNvY2lh
bCBkaXN0YW5jaW5nPC9rZXl3b3JkPjxrZXl3b3JkPlVuaXRlZCBLaW5nZG9tPC9rZXl3b3JkPjxr
ZXl3b3JkPnZpcnVzIHRyYW5zbWlzc2lvbjwva2V5d29yZD48L2tleXdvcmRzPjxkYXRlcz48eWVh
cj4yMDIxPC95ZWFyPjwvZGF0ZXM+PGlzYm4+MjA0MS0xNzIzPC9pc2JuPjx3b3JrLXR5cGU+Sk9V
Ujwvd29yay10eXBlPjx1cmxzPjxyZWxhdGVkLXVybHM+PHVybD5odHRwczovL3d3dy5lbWJhc2Uu
Y29tL3NlYXJjaC9yZXN1bHRzP3N1YmFjdGlvbj12aWV3cmVjb3JkJmFtcDtpZD1MMjAxMzY4MDQx
NyZhbXA7ZnJvbT1leHBvcnQ8L3VybD48dXJsPmh0dHBzOi8vd3d3Lm5hdHVyZS5jb20vYXJ0aWNs
ZXMvczQxNDY3LTAyMS0yNTUzMS01LnBkZjwvdXJsPjwvcmVsYXRlZC11cmxzPjwvdXJscz48ZWxl
Y3Ryb25pYy1yZXNvdXJjZS1udW0+aHR0cDovL2R4LmRvaS5vcmcvMTAuMTAzOC9zNDE0NjctMDIx
LTI1NTMxLTUmI3hEOzEwLjEwMzgvczQxNDY3LTAyMS0yNTUzMS01PC9lbGVjdHJvbmljLXJlc291
cmNlLW51bT48cmVtb3RlLWRhdGFiYXNlLW5hbWU+RW1iYXNlJiN4RDtNZWRsaW5lPC9yZW1vdGUt
ZGF0YWJhc2UtbmFtZT48bGFuZ3VhZ2U+RW5nbGlzaDwvbGFuZ3VhZ2U+PC9yZWNvcmQ+PC9DaXRl
PjxDaXRlPjxBdXRob3I+QmFpazwvQXV0aG9yPjxZZWFyPjIwMjI8L1llYXI+PFJlY051bT4yNjg8
L1JlY051bT48cmVjb3JkPjxyZWMtbnVtYmVyPjI2ODwvcmVjLW51bWJlcj48Zm9yZWlnbi1rZXlz
PjxrZXkgYXBwPSJFTiIgZGItaWQ9ImF6d2ZkdnhwbTV2dGU2ZTVzcndwd3B0eWVzZmZwcDlyYXRk
NSIgdGltZXN0YW1wPSIxNjg3ODYzODYxIj4yNjg8L2tleT48L2ZvcmVpZ24ta2V5cz48cmVmLXR5
cGUgbmFtZT0iSm91cm5hbCBBcnRpY2xlIj4xNzwvcmVmLXR5cGU+PGNvbnRyaWJ1dG9ycz48YXV0
aG9ycz48YXV0aG9yPkJhaWssIFkuPC9hdXRob3I+PGF1dGhvcj5DaWxsb25pLCBMLjwvYXV0aG9y
PjxhdXRob3I+S2VuZGFsbCwgRS48L2F1dGhvcj48YXV0aG9yPkRvd2R5LCBELjwvYXV0aG9yPjxh
dXRob3I+QXJpbmFtaW5wYXRoeSwgTi48L2F1dGhvcj48L2F1dGhvcnM+PC9jb250cmlidXRvcnM+
PGF1dGgtYWRkcmVzcz5MLiBDaWxsb25pLCBNUkMgQ2VudHJlIGZvciBHbG9iYWwgSW5mZWN0aW91
cyBEaXNlYXNlIEFuYWx5c2lzLCBTY2hvb2wgb2YgUHVibGljIEhlYWx0aCwgSW1wZXJpYWwgQ29s
bGVnZSBMb25kb24sIFVuaXRlZCBLaW5nZG9tPC9hdXRoLWFkZHJlc3M+PHRpdGxlcz48dGl0bGU+
U3ltcHRvbS1iYXNlZCB2cyBhc3ltcHRvbWF0aWMgdGVzdGluZyBmb3IgY29udHJvbGxpbmcgU0FS
Uy1Db1YtMiB0cmFuc21pc3Npb24gaW4gbG93LSBhbmQgbWlkZGxlLWluY29tZSBjb3VudHJpZXM6
IEEgbW9kZWxsaW5nIGFuYWx5c2lzPC90aXRsZT48c2Vjb25kYXJ5LXRpdGxlPkVwaWRlbWljczwv
c2Vjb25kYXJ5LXRpdGxlPjwvdGl0bGVzPjxwZXJpb2RpY2FsPjxmdWxsLXRpdGxlPkVwaWRlbWlj
czwvZnVsbC10aXRsZT48L3BlcmlvZGljYWw+PHZvbHVtZT40MTwvdm9sdW1lPjxrZXl3b3Jkcz48
a2V5d29yZD5hcnRpY2xlPC9rZXl3b3JkPjxrZXl3b3JkPmNvbW11bml0eTwva2V5d29yZD48a2V5
d29yZD5jb250YWN0IGV4YW1pbmF0aW9uPC9rZXl3b3JkPjxrZXl3b3JkPmNvbnRyb2xsZWQgc3R1
ZHk8L2tleXdvcmQ+PGtleXdvcmQ+Y29yb25hdmlydXMgZGlzZWFzZSAyMDE5PC9rZXl3b3JkPjxr
ZXl3b3JkPmRpc2Vhc2UgdHJhbnNtaXNzaW9uPC9rZXl3b3JkPjxrZXl3b3JkPmh1bWFuPC9rZXl3
b3JkPjxrZXl3b3JkPkluZGlhPC9rZXl3b3JkPjxrZXl3b3JkPmxhdGVyYWwgZmxvdyBpbW11bm9j
aHJvbWF0b2dyYXBoeTwva2V5d29yZD48a2V5d29yZD5sb3cgaW5jb21lIGNvdW50cnk8L2tleXdv
cmQ+PGtleXdvcmQ+bWlkZGxlIGluY29tZSBjb3VudHJ5PC9rZXl3b3JkPjxrZXl3b3JkPm91dHBh
dGllbnQ8L2tleXdvcmQ+PGtleXdvcmQ+cG9seW1lcmFzZSBjaGFpbiByZWFjdGlvbjwva2V5d29y
ZD48a2V5d29yZD5zZW5zaXRpdml0eSBhbmFseXNpczwva2V5d29yZD48a2V5d29yZD5zeW1wdG9t
IGFzc2Vzc21lbnQ8L2tleXdvcmQ+PC9rZXl3b3Jkcz48ZGF0ZXM+PHllYXI+MjAyMjwveWVhcj48
L2RhdGVzPjxpc2JuPjE4NzgtMDA2NyYjeEQ7MTc1NS00MzY1PC9pc2JuPjx3b3JrLXR5cGU+Sk9V
Ujwvd29yay10eXBlPjx1cmxzPjxyZWxhdGVkLXVybHM+PHVybD5odHRwczovL3d3dy5lbWJhc2Uu
Y29tL3NlYXJjaC9yZXN1bHRzP3N1YmFjdGlvbj12aWV3cmVjb3JkJmFtcDtpZD1MMjAyMDM5NDgz
OSZhbXA7ZnJvbT1leHBvcnQ8L3VybD48L3JlbGF0ZWQtdXJscz48L3VybHM+PGVsZWN0cm9uaWMt
cmVzb3VyY2UtbnVtPmh0dHA6Ly9keC5kb2kub3JnLzEwLjEwMTYvai5lcGlkZW0uMjAyMi4xMDA2
MzEmI3hEOzEwLjEwMTYvai5lcGlkZW0uMjAyMi4xMDA2MzE8L2VsZWN0cm9uaWMtcmVzb3VyY2Ut
bnVtPjxyZW1vdGUtZGF0YWJhc2UtbmFtZT5FbWJhc2UmI3hEO01lZGxpbmU8L3JlbW90ZS1kYXRh
YmFzZS1uYW1lPjxsYW5ndWFnZT5FbmdsaXNoPC9sYW5ndWFnZT48L3JlY29yZD48L0NpdGU+PENp
dGU+PEF1dGhvcj5aaXJiZXM8L0F1dGhvcj48WWVhcj4yMDIzPC9ZZWFyPjxSZWNOdW0+MjA8L1Jl
Y051bT48cmVjb3JkPjxyZWMtbnVtYmVyPjIwPC9yZWMtbnVtYmVyPjxmb3JlaWduLWtleXM+PGtl
eSBhcHA9IkVOIiBkYi1pZD0iYXp3ZmR2eHBtNXZ0ZTZlNXNyd3B3cHR5ZXNmZnBwOXJhdGQ1IiB0
aW1lc3RhbXA9IjE2ODc4NjM4NjAiPjIwPC9rZXk+PC9mb3JlaWduLWtleXM+PHJlZi10eXBlIG5h
bWU9IkpvdXJuYWwgQXJ0aWNsZSI+MTc8L3JlZi10eXBlPjxjb250cmlidXRvcnM+PGF1dGhvcnM+
PGF1dGhvcj5aaXJiZXMsIEouPC9hdXRob3I+PGF1dGhvcj5TdGVyciwgQy4gTS48L2F1dGhvcj48
YXV0aG9yPktlbGxlciwgQy48L2F1dGhvcj48YXV0aG9yPkVuZ2VuaGFydC1DYWJpbGxpYywgUi48
L2F1dGhvcj48YXV0aG9yPk5vbm5lbm1hY2hlci1XaW50ZXIsIEMuPC9hdXRob3I+PGF1dGhvcj5H
w7xudGhlciwgRi48L2F1dGhvcj48L2F1dGhvcnM+PC9jb250cmlidXRvcnM+PGF1dGgtYWRkcmVz
cz5GLiBHw7xudGhlciwgRGl2aXNpb24gb2YgSW5mZWN0aW9uIENvbnRyb2wgYW5kIEhvc3BpdGFs
IEVwaWRlbWlvbG9neSwgUGhpbGlwcHMgVW5pdmVyc2l0eSBNYXJidXJnLCBNYXJidXJnLCBHZXJt
YW55PC9hdXRoLWFkZHJlc3M+PHRpdGxlcz48dGl0bGU+RWZmaWNpZW5jeSBhbmFseXNpcyBvZiBy
YXBpZCBhbnRpZ2VuIHRlc3QgYmFzZWQgU0FSUy1Db1YtMiBpbiBob3NwaXRhbCBjb250YWN0IHRy
YWNpbmcgYW5kIHNjcmVlbmluZyByZWdpbWU6IHRlc3QgY2hhcmFjdGVyaXN0aWNzIGFuZCBjb3N0
IGVmZmVjdGl2ZW5lc3M8L3RpdGxlPjxzZWNvbmRhcnktdGl0bGU+RGlhZ25vc3RpYyBNaWNyb2Jp
b2xvZ3kgYW5kIEluZmVjdGlvdXMgRGlzZWFzZTwvc2Vjb25kYXJ5LXRpdGxlPjwvdGl0bGVzPjxw
ZXJpb2RpY2FsPjxmdWxsLXRpdGxlPkRpYWdub3N0aWMgTWljcm9iaW9sb2d5IGFuZCBJbmZlY3Rp
b3VzIERpc2Vhc2U8L2Z1bGwtdGl0bGU+PC9wZXJpb2RpY2FsPjx2b2x1bWU+MTA2PC92b2x1bWU+
PG51bWJlcj40PC9udW1iZXI+PGtleXdvcmRzPjxrZXl3b3JkPkVaMSBWaXJ1cyBNaW5pIEtpdDwv
a2V5d29yZD48a2V5d29yZD5wb2x5bWVyYXNlIGNoYWluIHJlYWN0aW9uIHN5c3RlbTwva2V5d29y
ZD48a2V5d29yZD5yYXBpZCB0ZXN0PC9rZXl3b3JkPjxrZXl3b3JkPlJlYWxTdGFyPC9rZXl3b3Jk
PjxrZXl3b3JkPlNBUlMgY29yb25hdmlydXMgMiBudWNsZWljIGFjaWQgdGVzdCBraXQ8L2tleXdv
cmQ+PGtleXdvcmQ+YXJ0aWNsZTwva2V5d29yZD48a2V5d29yZD5jb250YWN0IGV4YW1pbmF0aW9u
PC9rZXl3b3JkPjxrZXl3b3JkPmNvbnRyb2xsZWQgc3R1ZHk8L2tleXdvcmQ+PGtleXdvcmQ+Y29y
b25hdmlydXMgZGlzZWFzZSAyMDE5PC9rZXl3b3JkPjxrZXl3b3JkPmNvc3QgZWZmZWN0aXZlbmVz
cyBhbmFseXNpczwva2V5d29yZD48a2V5d29yZD5kaXNlYXNlIHRyYW5zbWlzc2lvbjwva2V5d29y
ZD48a2V5d29yZD5ob3NwaXRhbCBhZG1pc3Npb248L2tleXdvcmQ+PGtleXdvcmQ+aHVtYW48L2tl
eXdvcmQ+PGtleXdvcmQ+bWFqb3IgY2xpbmljYWwgc3R1ZHk8L2tleXdvcmQ+PGtleXdvcmQ+bWFz
cyBzY3JlZW5pbmc8L2tleXdvcmQ+PGtleXdvcmQ+bm9uaHVtYW48L2tleXdvcmQ+PGtleXdvcmQ+
cHJlZGljdGl2ZSB2YWx1ZTwva2V5d29yZD48a2V5d29yZD5xdWFyYW50aW5lPC9rZXl3b3JkPjxr
ZXl3b3JkPnJhcGlkIGFudGlnZW4gdGVzdDwva2V5d29yZD48a2V5d29yZD5yZWFsIHRpbWUgcG9s
eW1lcmFzZSBjaGFpbiByZWFjdGlvbjwva2V5d29yZD48a2V5d29yZD5yZXRyb3NwZWN0aXZlIHN0
dWR5PC9rZXl3b3JkPjxrZXl3b3JkPlNldmVyZSBhY3V0ZSByZXNwaXJhdG9yeSBzeW5kcm9tZSBj
b3JvbmF2aXJ1cyAyPC9rZXl3b3JkPjxrZXl3b3JkPkxpZ2h0Q3ljbGVyIDQ4MCBJSTwva2V5d29y
ZD48a2V5d29yZD5SZWFsU3Rhcjwva2V5d29yZD48a2V5d29yZD5DMyAtIEVaMSBWaXJ1cyBNaW5p
IEtpdChRaWFnZW4sR2VybWFueSk8L2tleXdvcmQ+PGtleXdvcmQ+QzMgLSBMaWdodEN5Y2xlciA0
ODAgSUkoSG9mZm1hbm4gTGEgUm9jaGUsR2VybWFueSk8L2tleXdvcmQ+PGtleXdvcmQ+QzMgLSBS
ZWFsU3RhcihhbHRvbmEsR2VybWFueSk8L2tleXdvcmQ+PGtleXdvcmQ+QzQgLSBIb2ZmbWFubiBM
YSBSb2NoZShTd2l0emVybGFuZCk8L2tleXdvcmQ+PGtleXdvcmQ+QzQgLSBhbHRvbmEoR2VybWFu
eSk8L2tleXdvcmQ+PGtleXdvcmQ+QzQgLSBIb2ZmbWFubiBMYSBSb2NoZShHZXJtYW55KTwva2V5
d29yZD48a2V5d29yZD5DNCAtIFFpYWdlbihHZXJtYW55KTwva2V5d29yZD48L2tleXdvcmRzPjxk
YXRlcz48eWVhcj4yMDIzPC95ZWFyPjwvZGF0ZXM+PGlzYm4+MTg3OS0wMDcwJiN4RDswNzMyLTg4
OTM8L2lzYm4+PHdvcmstdHlwZT5KT1VSPC93b3JrLXR5cGU+PHVybHM+PHJlbGF0ZWQtdXJscz48
dXJsPmh0dHBzOi8vd3d3LmVtYmFzZS5jb20vc2VhcmNoL3Jlc3VsdHM/c3ViYWN0aW9uPXZpZXdy
ZWNvcmQmYW1wO2lkPUwyMDI0OTYwMjUwJmFtcDtmcm9tPWV4cG9ydDwvdXJsPjwvcmVsYXRlZC11
cmxzPjwvdXJscz48ZWxlY3Ryb25pYy1yZXNvdXJjZS1udW0+aHR0cDovL2R4LmRvaS5vcmcvMTAu
MTAxNi9qLmRpYWdtaWNyb2Jpby4yMDIzLjExNTk5MSYjeEQ7MTAuMTAxNi9qLmRpYWdtaWNyb2Jp
by4yMDIzLjExNTk5MTwvZWxlY3Ryb25pYy1yZXNvdXJjZS1udW0+PHJlbW90ZS1kYXRhYmFzZS1u
YW1lPkVtYmFzZSYjeEQ7TWVkbGluZTwvcmVtb3RlLWRhdGFiYXNlLW5hbWU+PGxhbmd1YWdlPkVu
Z2xpc2g8L2xhbmd1YWdlPjwvcmVjb3JkPjwvQ2l0ZT48Q2l0ZT48QXV0aG9yPkV5cmU8L0F1dGhv
cj48WWVhcj4yMDIzPC9ZZWFyPjxSZWNOdW0+MjIxPC9SZWNOdW0+PHJlY29yZD48cmVjLW51bWJl
cj4yMjE8L3JlYy1udW1iZXI+PGZvcmVpZ24ta2V5cz48a2V5IGFwcD0iRU4iIGRiLWlkPSJhendm
ZHZ4cG01dnRlNmU1c3J3cHdwdHllc2ZmcHA5cmF0ZDUiIHRpbWVzdGFtcD0iMTY4Nzg2Mzg2MSI+
MjIxPC9rZXk+PC9mb3JlaWduLWtleXM+PHJlZi10eXBlIG5hbWU9IkpvdXJuYWwgQXJ0aWNsZSI+
MTc8L3JlZi10eXBlPjxjb250cmlidXRvcnM+PGF1dGhvcnM+PGF1dGhvcj5FeXJlLCBELiBXLjwv
YXV0aG9yPjxhdXRob3I+RnV0c2NoaWssIE0uPC9hdXRob3I+PGF1dGhvcj5UdW5rZWwsIFMuPC9h
dXRob3I+PGF1dGhvcj5XZWksIEouPC9hdXRob3I+PGF1dGhvcj5Db2xlLUhhbWlsdG9uLCBKLjwv
YXV0aG9yPjxhdXRob3I+U2FxdWliLCBSLjwvYXV0aG9yPjxhdXRob3I+R2VybWFuYWNvcywgTi48
L2F1dGhvcj48YXV0aG9yPkRvZGdzb24sIEEuIFIuPC9hdXRob3I+PGF1dGhvcj5LbGFwcGVyLCBQ
LiBFLjwvYXV0aG9yPjxhdXRob3I+U3VkaGFudmEsIE0uPC9hdXRob3I+PGF1dGhvcj5LZW5ueSwg
Qy48L2F1dGhvcj48YXV0aG9yPk1hcmtzLCBQLjwvYXV0aG9yPjxhdXRob3I+QmxhbmRmb3JkLCBF
LjwvYXV0aG9yPjxhdXRob3I+SG9wa2lucywgUy48L2F1dGhvcj48YXV0aG9yPlBldG8sIFQuIEUu
IEEuPC9hdXRob3I+PGF1dGhvcj5Gb3dsZXIsIFQuPC9hdXRob3I+PC9hdXRob3JzPjwvY29udHJp
YnV0b3JzPjxhdXRoLWFkZHJlc3M+RC5XLiBFeXJlLCBCaWcgRGF0YSBJbnN0aXR1dGUsIE51ZmZp
ZWxkIERlcGFydG1lbnQgb2YgUG9wdWxhdGlvbiBIZWFsdGgsIFVuaXZlcnNpdHkgb2YgT3hmb3Jk
LCBPeGZvcmQsIFVuaXRlZCBLaW5nZG9tPC9hdXRoLWFkZHJlc3M+PHRpdGxlcz48dGl0bGU+UGVy
Zm9ybWFuY2Ugb2YgYW50aWdlbiBsYXRlcmFsIGZsb3cgZGV2aWNlcyBpbiB0aGUgVUsgZHVyaW5n
IHRoZSBhbHBoYSwgZGVsdGEsIGFuZCBvbWljcm9uIHdhdmVzIG9mIHRoZSBTQVJTLUNvVi0yIHBh
bmRlbWljOiBhIGRpYWdub3N0aWMgYW5kIG9ic2VydmF0aW9uYWwgc3R1ZHk8L3RpdGxlPjxzZWNv
bmRhcnktdGl0bGU+VGhlIExhbmNldCBJbmZlY3Rpb3VzIERpc2Vhc2VzPC9zZWNvbmRhcnktdGl0
bGU+PC90aXRsZXM+PHBlcmlvZGljYWw+PGZ1bGwtdGl0bGU+VGhlIExhbmNldCBJbmZlY3Rpb3Vz
IERpc2Vhc2VzPC9mdWxsLXRpdGxlPjwvcGVyaW9kaWNhbD48a2V5d29yZHM+PGtleXdvcmQ+YWR1
bHQ8L2tleXdvcmQ+PGtleXdvcmQ+YW50aWJpb3RpYyByZXNpc3RhbmNlPC9rZXl3b3JkPjxrZXl3
b3JkPmFudGliaW90aWMgc2Vuc2l0aXZpdHk8L2tleXdvcmQ+PGtleXdvcmQ+YXJ0aWNsZTwva2V5
d29yZD48a2V5d29yZD5jb250YWN0IGV4YW1pbmF0aW9uPC9rZXl3b3JkPjxrZXl3b3JkPmNvbnRy
b2xsZWQgc3R1ZHk8L2tleXdvcmQ+PGtleXdvcmQ+Y29yb25hdmlydXMgZGlzZWFzZSAyMDE5PC9r
ZXl3b3JkPjxrZXl3b3JkPmRpYWdub3Npczwva2V5d29yZD48a2V5d29yZD5FbmdsYW5kPC9rZXl3
b3JkPjxrZXl3b3JkPmZlbWFsZTwva2V5d29yZD48a2V5d29yZD5nb3Zlcm5tZW50PC9rZXl3b3Jk
PjxrZXl3b3JkPmhlYWx0aCBjYXJlIHBlcnNvbm5lbDwva2V5d29yZD48a2V5d29yZD5oZWFsdGhj
YXJlIGFzc29jaWF0ZWQgaW5mZWN0aW9uPC9rZXl3b3JkPjxrZXl3b3JkPmh1bWFuPC9rZXl3b3Jk
PjxrZXl3b3JkPmluZmVjdGlvbiByZXNpc3RhbmNlPC9rZXl3b3JkPjxrZXl3b3JkPm1ham9yIGNs
aW5pY2FsIHN0dWR5PC9rZXl3b3JkPjxrZXl3b3JkPm1hbGU8L2tleXdvcmQ+PGtleXdvcmQ+bWVk
aWNhbCByZXNlYXJjaDwva2V5d29yZD48a2V5d29yZD5uYXRpb25hbCBoZWFsdGggc2VydmljZTwv
a2V5d29yZD48a2V5d29yZD5ub25odW1hbjwva2V5d29yZD48a2V5d29yZD5vYnNlcnZhdGlvbmFs
IHN0dWR5PC9rZXl3b3JkPjxrZXl3b3JkPnBhbmRlbWljPC9rZXl3b3JkPjxrZXl3b3JkPnByaW5j
aXBhbCBjb21wb25lbnQgcmVncmVzc2lvbjwva2V5d29yZD48a2V5d29yZD5wcm9zcGVjdGl2ZSBz
dHVkeTwva2V5d29yZD48a2V5d29yZD5yYXBpZCB0ZXN0PC9rZXl3b3JkPjxrZXl3b3JkPlNBUlMt
Q29WLTIgRGVsdGE8L2tleXdvcmQ+PGtleXdvcmQ+c2VsZiBleHBhbmRpbmcgbml0aW5vbCBzdGVu
dDwva2V5d29yZD48a2V5d29yZD5zZWxmLXRlc3Rpbmc8L2tleXdvcmQ+PGtleXdvcmQ+c2Vuc2l0
aXZpdHkgYW5kIHNwZWNpZmljaXR5PC9rZXl3b3JkPjxrZXl3b3JkPlNldmVyZSBhY3V0ZSByZXNw
aXJhdG9yeSBzeW5kcm9tZSBjb3JvbmF2aXJ1cyAyPC9rZXl3b3JkPjxrZXl3b3JkPnNvY2lhbCBj
YXJlPC9rZXl3b3JkPjxrZXl3b3JkPnN0YW5kYXJkPC9rZXl3b3JkPjxrZXl3b3JkPnZhY2NpbmF0
aW9uPC9rZXl3b3JkPjxrZXl3b3JkPnZpcnVzIGxvYWQ8L2tleXdvcmQ+PGtleXdvcmQ+dmlydXMg
c3RyYWluPC9rZXl3b3JkPjxrZXl3b3JkPndvcmtwbGFjZTwva2V5d29yZD48a2V5d29yZD5hbnRp
Z2VuPC9rZXl3b3JkPjxrZXl3b3JkPnZhY2NpbmU8L2tleXdvcmQ+PC9rZXl3b3Jkcz48ZGF0ZXM+
PHllYXI+MjAyMzwveWVhcj48L2RhdGVzPjxpc2JuPjE0NzQtNDQ1NyYjeEQ7MTQ3My0zMDk5PC9p
c2JuPjx3b3JrLXR5cGU+Sk9VUjwvd29yay10eXBlPjx1cmxzPjxyZWxhdGVkLXVybHM+PHVybD5o
dHRwczovL3d3dy5lbWJhc2UuY29tL3NlYXJjaC9yZXN1bHRzP3N1YmFjdGlvbj12aWV3cmVjb3Jk
JmFtcDtpZD1MMjAyNDQyMDU4MSZhbXA7ZnJvbT1leHBvcnQ8L3VybD48L3JlbGF0ZWQtdXJscz48
L3VybHM+PGVsZWN0cm9uaWMtcmVzb3VyY2UtbnVtPmh0dHA6Ly9keC5kb2kub3JnLzEwLjEwMTYv
UzE0NzMtMzA5OSgyMykwMDEyOS05JiN4RDsxMC4xMDE2L3MxNDczLTMwOTkoMjMpMDAxMjktOTwv
ZWxlY3Ryb25pYy1yZXNvdXJjZS1udW0+PHJlbW90ZS1kYXRhYmFzZS1uYW1lPkVtYmFzZSYjeEQ7
TWVkbGluZTwvcmVtb3RlLWRhdGFiYXNlLW5hbWU+PGxhbmd1YWdlPkVuZ2xpc2g8L2xhbmd1YWdl
PjwvcmVjb3JkPjwvQ2l0ZT48L0VuZE5vdGU+
</w:fldData>
              </w:fldChar>
            </w:r>
            <w:r w:rsidR="003C2FDA" w:rsidRPr="00A421F2">
              <w:rPr>
                <w:rFonts w:ascii="Calibri" w:hAnsi="Calibri"/>
                <w:color w:val="000000"/>
                <w:lang w:val="en-GB"/>
              </w:rPr>
              <w:instrText xml:space="preserve"> ADDIN EN.CITE </w:instrText>
            </w:r>
            <w:r w:rsidR="003C2FDA">
              <w:rPr>
                <w:rFonts w:ascii="Calibri" w:hAnsi="Calibri"/>
                <w:color w:val="000000"/>
              </w:rPr>
              <w:fldChar w:fldCharType="begin">
                <w:fldData xml:space="preserve">PEVuZE5vdGU+PENpdGU+PEF1dGhvcj5EYXZpczwvQXV0aG9yPjxZZWFyPjIwMjE8L1llYXI+PFJl
Y051bT4xNzE8L1JlY051bT48RGlzcGxheVRleHQ+WzE1LCA0MywgNTEsIDE0N108L0Rpc3BsYXlU
ZXh0PjxyZWNvcmQ+PHJlYy1udW1iZXI+MTcxPC9yZWMtbnVtYmVyPjxmb3JlaWduLWtleXM+PGtl
eSBhcHA9IkVOIiBkYi1pZD0iemF2d2R6cGVhOWZmdmhlc2Z3c3hlMHRqOXYyczJmZGVhenYwIiB0
aW1lc3RhbXA9IjE2NDc5NDY3OTkiPjE3MTwva2V5PjwvZm9yZWlnbi1rZXlzPjxyZWYtdHlwZSBu
YW1lPSJKb3VybmFsIEFydGljbGUiPjE3PC9yZWYtdHlwZT48Y29udHJpYnV0b3JzPjxhdXRob3Jz
PjxhdXRob3I+RGF2aXMsIEUuIEwuPC9hdXRob3I+PGF1dGhvcj5MdWNhcywgVC4gQy4gRC48L2F1
dGhvcj48YXV0aG9yPkJvcmxhc2UsIEEuPC9hdXRob3I+PGF1dGhvcj5Qb2xsaW5ndG9uLCBULiBN
LjwvYXV0aG9yPjxhdXRob3I+QWJib3R0LCBTLjwvYXV0aG9yPjxhdXRob3I+QXlhYmluYSwgRC48
L2F1dGhvcj48YXV0aG9yPkNyZWxsZW4sIFQuPC9hdXRob3I+PGF1dGhvcj5IZWxsZXdlbGwsIEou
PC9hdXRob3I+PGF1dGhvcj5QaSwgTC48L2F1dGhvcj48YXV0aG9yPkxvd2UsIFIuPC9hdXRob3I+
PGF1dGhvcj5FbmRvLCBBLjwvYXV0aG9yPjxhdXRob3I+RGF2aWVzLCBOLjwvYXV0aG9yPjxhdXRo
b3I+R29yZS1MYW5ndG9uLCBHLiBSLjwvYXV0aG9yPjxhdXRob3I+UnVzc2VsbCwgVC4gVy48L2F1
dGhvcj48YXV0aG9yPkJvc3NlLCBOLiBJLjwvYXV0aG9yPjxhdXRob3I+UXVhaWZlLCBNLjwvYXV0
aG9yPjxhdXRob3I+S3VjaGFyc2tpLCBBLiBKLjwvYXV0aG9yPjxhdXRob3I+TmlnaHRpbmdhbGUs
IEUuIFMuPC9hdXRob3I+PGF1dGhvcj5QZWFyc29uLCBDLiBBLiBCLjwvYXV0aG9yPjxhdXRob3I+
R2liYnMsIEguPC9hdXRob3I+PGF1dGhvcj5P4oCZUmVpbGx5LCBLLjwvYXV0aG9yPjxhdXRob3I+
Sm9tYmFydCwgVC48L2F1dGhvcj48YXV0aG9yPlJlZXMsIEUuIE0uPC9hdXRob3I+PGF1dGhvcj5E
ZW9sLCBBLiBLLjwvYXV0aG9yPjxhdXRob3I+SHXDqSwgUy48L2F1dGhvcj48YXV0aG9yPkF1emVu
YmVyZ3MsIE0uPC9hdXRob3I+PGF1dGhvcj5Ib3ViZW4sIFIuIE0uIEcuIEouPC9hdXRob3I+PGF1
dGhvcj5GdW5rLCBTLjwvYXV0aG9yPjxhdXRob3I+TGksIFkuPC9hdXRob3I+PGF1dGhvcj5TdW4s
IEYuPC9hdXRob3I+PGF1dGhvcj5QcmVtLCBLLjwvYXV0aG9yPjxhdXRob3I+UXVpbHR5LCBCLiBK
LjwvYXV0aG9yPjxhdXRob3I+VmlsbGFib25hLUFyZW5hcywgSi48L2F1dGhvcj48YXV0aG9yPkJh
cm5hcmQsIFIuIEMuPC9hdXRob3I+PGF1dGhvcj5Ib2Rnc29uLCBELjwvYXV0aG9yPjxhdXRob3I+
Rm9zcywgQS48L2F1dGhvcj48YXV0aG9yPkphcnZpcywgQy4gSS48L2F1dGhvcj48YXV0aG9yPk1l
YWtpbiwgUy4gUi48L2F1dGhvcj48YXV0aG9yPkVnZ28sIFIuIE0uPC9hdXRob3I+PGF1dGhvcj5B
YmJhcywgSy48L2F1dGhvcj48YXV0aG9yPlphbmR2b29ydCwgSy48L2F1dGhvcj48YXV0aG9yPkVt
ZXJ5LCBKLiBDLjwvYXV0aG9yPjxhdXRob3I+VHVsbHksIEQuIEMuPC9hdXRob3I+PGF1dGhvcj5T
YW5kbWFubiwgRi4gRy48L2F1dGhvcj48YXV0aG9yPkVkbXVuZHMsIFcuIEouPC9hdXRob3I+PGF1
dGhvcj5HaW1tYSwgQS48L2F1dGhvcj48YXV0aG9yPktuaWdodCwgRy48L2F1dGhvcj48YXV0aG9y
Pk11bmRheSwgSi4gRC48L2F1dGhvcj48YXV0aG9yPkRpYW1vbmQsIEMuPC9hdXRob3I+PGF1dGhv
cj5KaXQsIE0uPC9hdXRob3I+PGF1dGhvcj5MZWNsZXJjLCBRLjwvYXV0aG9yPjxhdXRob3I+Um9z
ZWxsbywgQS48L2F1dGhvcj48YXV0aG9yPkNoYW4sIFkuIFcuIEQuPC9hdXRob3I+PGF1dGhvcj5T
aW1vbnMsIEQuPC9hdXRob3I+PGF1dGhvcj5DbGlmZm9yZCwgUy48L2F1dGhvcj48YXV0aG9yPkZs
YXNjaGUsIFMuPC9hdXRob3I+PGF1dGhvcj5Qcm9jdGVyLCBTLiBSLjwvYXV0aG9yPjxhdXRob3I+
QXRraW5zLCBLLiBFLjwvYXV0aG9yPjxhdXRob3I+TWVkbGV5LCBHLiBGLjwvYXV0aG9yPjxhdXRo
b3I+SG9sbGluZ3N3b3J0aCwgVC4gRC48L2F1dGhvcj48YXV0aG9yPktsZXBhYywgUC48L2F1dGhv
cj48L2F1dGhvcnM+PC9jb250cmlidXRvcnM+PGF1dGgtYWRkcmVzcz5FLkwuIERhdmlzLCBCaWcg
RGF0YSBJbnN0aXR1dGUsIFVuaXZlcnNpdHkgb2YgT3hmb3JkLCBPeGZvcmQsIFVuaXRlZCBLaW5n
ZG9tPC9hdXRoLWFkZHJlc3M+PHRpdGxlcz48dGl0bGU+Q29udGFjdCB0cmFjaW5nIGlzIGFuIGlt
cGVyZmVjdCB0b29sIGZvciBjb250cm9sbGluZyBDT1ZJRC0xOSB0cmFuc21pc3Npb24gYW5kIHJl
bGllcyBvbiBwb3B1bGF0aW9uIGFkaGVyZW5jZTwvdGl0bGU+PHNlY29uZGFyeS10aXRsZT5OYXR1
cmUgQ29tbXVuaWNhdGlvbnM8L3NlY29uZGFyeS10aXRsZT48L3RpdGxlcz48cGVyaW9kaWNhbD48
ZnVsbC10aXRsZT5OYXR1cmUgQ29tbXVuaWNhdGlvbnM8L2Z1bGwtdGl0bGU+PC9wZXJpb2RpY2Fs
Pjx2b2x1bWU+MTI8L3ZvbHVtZT48bnVtYmVyPjE8L251bWJlcj48a2V5d29yZHM+PGtleXdvcmQ+
YXJ0aWNsZTwva2V5d29yZD48a2V5d29yZD5iaW5vbWlhbCBkaXN0cmlidXRpb248L2tleXdvcmQ+
PGtleXdvcmQ+Y29udGFjdCBleGFtaW5hdGlvbjwva2V5d29yZD48a2V5d29yZD5jb3JvbmF2aXJ1
cyBkaXNlYXNlIDIwMTk8L2tleXdvcmQ+PGtleXdvcmQ+ZGlhZ25vc3RpYyBhY2N1cmFjeTwva2V5
d29yZD48a2V5d29yZD5kaWFnbm9zdGljIHRlc3QgYWNjdXJhY3kgc3R1ZHk8L2tleXdvcmQ+PGtl
eXdvcmQ+ZWZmZWN0aXZlIHJlcHJvZHVjdGlvbiBudW1iZXI8L2tleXdvcmQ+PGtleXdvcmQ+ZmFs
c2UgcG9zaXRpdmUgcmVzdWx0PC9rZXl3b3JkPjxrZXl3b3JkPmh1bWFuPC9rZXl3b3JkPjxrZXl3
b3JkPmluY3ViYXRpb24gdGltZTwva2V5d29yZD48a2V5d29yZD5pbmZlY3Rpb24gY29udHJvbDwv
a2V5d29yZD48a2V5d29yZD5wb2x5bWVyYXNlIGNoYWluIHJlYWN0aW9uPC9rZXl3b3JkPjxrZXl3
b3JkPnBvcHVsYXRpb24gZGlzcGVyc2lvbjwva2V5d29yZD48a2V5d29yZD5wcm9ncmFtIGZlYXNp
YmlsaXR5PC9rZXl3b3JkPjxrZXl3b3JkPnByb2dyYW0gaW1wYWN0PC9rZXl3b3JkPjxrZXl3b3Jk
PnJpc2sgcmVkdWN0aW9uPC9rZXl3b3JkPjxrZXl3b3JkPnNlbnNpdGl2aXR5IGFuZCBzcGVjaWZp
Y2l0eTwva2V5d29yZD48a2V5d29yZD5zaW11bGF0aW9uPC9rZXl3b3JkPjxrZXl3b3JkPnNvY2lh
bCBkaXN0YW5jaW5nPC9rZXl3b3JkPjxrZXl3b3JkPlVuaXRlZCBLaW5nZG9tPC9rZXl3b3JkPjxr
ZXl3b3JkPnZpcnVzIHRyYW5zbWlzc2lvbjwva2V5d29yZD48L2tleXdvcmRzPjxkYXRlcz48eWVh
cj4yMDIxPC95ZWFyPjwvZGF0ZXM+PGlzYm4+MjA0MS0xNzIzPC9pc2JuPjx3b3JrLXR5cGU+Sk9V
Ujwvd29yay10eXBlPjx1cmxzPjxyZWxhdGVkLXVybHM+PHVybD5odHRwczovL3d3dy5lbWJhc2Uu
Y29tL3NlYXJjaC9yZXN1bHRzP3N1YmFjdGlvbj12aWV3cmVjb3JkJmFtcDtpZD1MMjAxMzY4MDQx
NyZhbXA7ZnJvbT1leHBvcnQ8L3VybD48dXJsPmh0dHBzOi8vd3d3Lm5hdHVyZS5jb20vYXJ0aWNs
ZXMvczQxNDY3LTAyMS0yNTUzMS01LnBkZjwvdXJsPjwvcmVsYXRlZC11cmxzPjwvdXJscz48ZWxl
Y3Ryb25pYy1yZXNvdXJjZS1udW0+aHR0cDovL2R4LmRvaS5vcmcvMTAuMTAzOC9zNDE0NjctMDIx
LTI1NTMxLTUmI3hEOzEwLjEwMzgvczQxNDY3LTAyMS0yNTUzMS01PC9lbGVjdHJvbmljLXJlc291
cmNlLW51bT48cmVtb3RlLWRhdGFiYXNlLW5hbWU+RW1iYXNlJiN4RDtNZWRsaW5lPC9yZW1vdGUt
ZGF0YWJhc2UtbmFtZT48bGFuZ3VhZ2U+RW5nbGlzaDwvbGFuZ3VhZ2U+PC9yZWNvcmQ+PC9DaXRl
PjxDaXRlPjxBdXRob3I+QmFpazwvQXV0aG9yPjxZZWFyPjIwMjI8L1llYXI+PFJlY051bT4yNjg8
L1JlY051bT48cmVjb3JkPjxyZWMtbnVtYmVyPjI2ODwvcmVjLW51bWJlcj48Zm9yZWlnbi1rZXlz
PjxrZXkgYXBwPSJFTiIgZGItaWQ9ImF6d2ZkdnhwbTV2dGU2ZTVzcndwd3B0eWVzZmZwcDlyYXRk
NSIgdGltZXN0YW1wPSIxNjg3ODYzODYxIj4yNjg8L2tleT48L2ZvcmVpZ24ta2V5cz48cmVmLXR5
cGUgbmFtZT0iSm91cm5hbCBBcnRpY2xlIj4xNzwvcmVmLXR5cGU+PGNvbnRyaWJ1dG9ycz48YXV0
aG9ycz48YXV0aG9yPkJhaWssIFkuPC9hdXRob3I+PGF1dGhvcj5DaWxsb25pLCBMLjwvYXV0aG9y
PjxhdXRob3I+S2VuZGFsbCwgRS48L2F1dGhvcj48YXV0aG9yPkRvd2R5LCBELjwvYXV0aG9yPjxh
dXRob3I+QXJpbmFtaW5wYXRoeSwgTi48L2F1dGhvcj48L2F1dGhvcnM+PC9jb250cmlidXRvcnM+
PGF1dGgtYWRkcmVzcz5MLiBDaWxsb25pLCBNUkMgQ2VudHJlIGZvciBHbG9iYWwgSW5mZWN0aW91
cyBEaXNlYXNlIEFuYWx5c2lzLCBTY2hvb2wgb2YgUHVibGljIEhlYWx0aCwgSW1wZXJpYWwgQ29s
bGVnZSBMb25kb24sIFVuaXRlZCBLaW5nZG9tPC9hdXRoLWFkZHJlc3M+PHRpdGxlcz48dGl0bGU+
U3ltcHRvbS1iYXNlZCB2cyBhc3ltcHRvbWF0aWMgdGVzdGluZyBmb3IgY29udHJvbGxpbmcgU0FS
Uy1Db1YtMiB0cmFuc21pc3Npb24gaW4gbG93LSBhbmQgbWlkZGxlLWluY29tZSBjb3VudHJpZXM6
IEEgbW9kZWxsaW5nIGFuYWx5c2lzPC90aXRsZT48c2Vjb25kYXJ5LXRpdGxlPkVwaWRlbWljczwv
c2Vjb25kYXJ5LXRpdGxlPjwvdGl0bGVzPjxwZXJpb2RpY2FsPjxmdWxsLXRpdGxlPkVwaWRlbWlj
czwvZnVsbC10aXRsZT48L3BlcmlvZGljYWw+PHZvbHVtZT40MTwvdm9sdW1lPjxrZXl3b3Jkcz48
a2V5d29yZD5hcnRpY2xlPC9rZXl3b3JkPjxrZXl3b3JkPmNvbW11bml0eTwva2V5d29yZD48a2V5
d29yZD5jb250YWN0IGV4YW1pbmF0aW9uPC9rZXl3b3JkPjxrZXl3b3JkPmNvbnRyb2xsZWQgc3R1
ZHk8L2tleXdvcmQ+PGtleXdvcmQ+Y29yb25hdmlydXMgZGlzZWFzZSAyMDE5PC9rZXl3b3JkPjxr
ZXl3b3JkPmRpc2Vhc2UgdHJhbnNtaXNzaW9uPC9rZXl3b3JkPjxrZXl3b3JkPmh1bWFuPC9rZXl3
b3JkPjxrZXl3b3JkPkluZGlhPC9rZXl3b3JkPjxrZXl3b3JkPmxhdGVyYWwgZmxvdyBpbW11bm9j
aHJvbWF0b2dyYXBoeTwva2V5d29yZD48a2V5d29yZD5sb3cgaW5jb21lIGNvdW50cnk8L2tleXdv
cmQ+PGtleXdvcmQ+bWlkZGxlIGluY29tZSBjb3VudHJ5PC9rZXl3b3JkPjxrZXl3b3JkPm91dHBh
dGllbnQ8L2tleXdvcmQ+PGtleXdvcmQ+cG9seW1lcmFzZSBjaGFpbiByZWFjdGlvbjwva2V5d29y
ZD48a2V5d29yZD5zZW5zaXRpdml0eSBhbmFseXNpczwva2V5d29yZD48a2V5d29yZD5zeW1wdG9t
IGFzc2Vzc21lbnQ8L2tleXdvcmQ+PC9rZXl3b3Jkcz48ZGF0ZXM+PHllYXI+MjAyMjwveWVhcj48
L2RhdGVzPjxpc2JuPjE4NzgtMDA2NyYjeEQ7MTc1NS00MzY1PC9pc2JuPjx3b3JrLXR5cGU+Sk9V
Ujwvd29yay10eXBlPjx1cmxzPjxyZWxhdGVkLXVybHM+PHVybD5odHRwczovL3d3dy5lbWJhc2Uu
Y29tL3NlYXJjaC9yZXN1bHRzP3N1YmFjdGlvbj12aWV3cmVjb3JkJmFtcDtpZD1MMjAyMDM5NDgz
OSZhbXA7ZnJvbT1leHBvcnQ8L3VybD48L3JlbGF0ZWQtdXJscz48L3VybHM+PGVsZWN0cm9uaWMt
cmVzb3VyY2UtbnVtPmh0dHA6Ly9keC5kb2kub3JnLzEwLjEwMTYvai5lcGlkZW0uMjAyMi4xMDA2
MzEmI3hEOzEwLjEwMTYvai5lcGlkZW0uMjAyMi4xMDA2MzE8L2VsZWN0cm9uaWMtcmVzb3VyY2Ut
bnVtPjxyZW1vdGUtZGF0YWJhc2UtbmFtZT5FbWJhc2UmI3hEO01lZGxpbmU8L3JlbW90ZS1kYXRh
YmFzZS1uYW1lPjxsYW5ndWFnZT5FbmdsaXNoPC9sYW5ndWFnZT48L3JlY29yZD48L0NpdGU+PENp
dGU+PEF1dGhvcj5aaXJiZXM8L0F1dGhvcj48WWVhcj4yMDIzPC9ZZWFyPjxSZWNOdW0+MjA8L1Jl
Y051bT48cmVjb3JkPjxyZWMtbnVtYmVyPjIwPC9yZWMtbnVtYmVyPjxmb3JlaWduLWtleXM+PGtl
eSBhcHA9IkVOIiBkYi1pZD0iYXp3ZmR2eHBtNXZ0ZTZlNXNyd3B3cHR5ZXNmZnBwOXJhdGQ1IiB0
aW1lc3RhbXA9IjE2ODc4NjM4NjAiPjIwPC9rZXk+PC9mb3JlaWduLWtleXM+PHJlZi10eXBlIG5h
bWU9IkpvdXJuYWwgQXJ0aWNsZSI+MTc8L3JlZi10eXBlPjxjb250cmlidXRvcnM+PGF1dGhvcnM+
PGF1dGhvcj5aaXJiZXMsIEouPC9hdXRob3I+PGF1dGhvcj5TdGVyciwgQy4gTS48L2F1dGhvcj48
YXV0aG9yPktlbGxlciwgQy48L2F1dGhvcj48YXV0aG9yPkVuZ2VuaGFydC1DYWJpbGxpYywgUi48
L2F1dGhvcj48YXV0aG9yPk5vbm5lbm1hY2hlci1XaW50ZXIsIEMuPC9hdXRob3I+PGF1dGhvcj5H
w7xudGhlciwgRi48L2F1dGhvcj48L2F1dGhvcnM+PC9jb250cmlidXRvcnM+PGF1dGgtYWRkcmVz
cz5GLiBHw7xudGhlciwgRGl2aXNpb24gb2YgSW5mZWN0aW9uIENvbnRyb2wgYW5kIEhvc3BpdGFs
IEVwaWRlbWlvbG9neSwgUGhpbGlwcHMgVW5pdmVyc2l0eSBNYXJidXJnLCBNYXJidXJnLCBHZXJt
YW55PC9hdXRoLWFkZHJlc3M+PHRpdGxlcz48dGl0bGU+RWZmaWNpZW5jeSBhbmFseXNpcyBvZiBy
YXBpZCBhbnRpZ2VuIHRlc3QgYmFzZWQgU0FSUy1Db1YtMiBpbiBob3NwaXRhbCBjb250YWN0IHRy
YWNpbmcgYW5kIHNjcmVlbmluZyByZWdpbWU6IHRlc3QgY2hhcmFjdGVyaXN0aWNzIGFuZCBjb3N0
IGVmZmVjdGl2ZW5lc3M8L3RpdGxlPjxzZWNvbmRhcnktdGl0bGU+RGlhZ25vc3RpYyBNaWNyb2Jp
b2xvZ3kgYW5kIEluZmVjdGlvdXMgRGlzZWFzZTwvc2Vjb25kYXJ5LXRpdGxlPjwvdGl0bGVzPjxw
ZXJpb2RpY2FsPjxmdWxsLXRpdGxlPkRpYWdub3N0aWMgTWljcm9iaW9sb2d5IGFuZCBJbmZlY3Rp
b3VzIERpc2Vhc2U8L2Z1bGwtdGl0bGU+PC9wZXJpb2RpY2FsPjx2b2x1bWU+MTA2PC92b2x1bWU+
PG51bWJlcj40PC9udW1iZXI+PGtleXdvcmRzPjxrZXl3b3JkPkVaMSBWaXJ1cyBNaW5pIEtpdDwv
a2V5d29yZD48a2V5d29yZD5wb2x5bWVyYXNlIGNoYWluIHJlYWN0aW9uIHN5c3RlbTwva2V5d29y
ZD48a2V5d29yZD5yYXBpZCB0ZXN0PC9rZXl3b3JkPjxrZXl3b3JkPlJlYWxTdGFyPC9rZXl3b3Jk
PjxrZXl3b3JkPlNBUlMgY29yb25hdmlydXMgMiBudWNsZWljIGFjaWQgdGVzdCBraXQ8L2tleXdv
cmQ+PGtleXdvcmQ+YXJ0aWNsZTwva2V5d29yZD48a2V5d29yZD5jb250YWN0IGV4YW1pbmF0aW9u
PC9rZXl3b3JkPjxrZXl3b3JkPmNvbnRyb2xsZWQgc3R1ZHk8L2tleXdvcmQ+PGtleXdvcmQ+Y29y
b25hdmlydXMgZGlzZWFzZSAyMDE5PC9rZXl3b3JkPjxrZXl3b3JkPmNvc3QgZWZmZWN0aXZlbmVz
cyBhbmFseXNpczwva2V5d29yZD48a2V5d29yZD5kaXNlYXNlIHRyYW5zbWlzc2lvbjwva2V5d29y
ZD48a2V5d29yZD5ob3NwaXRhbCBhZG1pc3Npb248L2tleXdvcmQ+PGtleXdvcmQ+aHVtYW48L2tl
eXdvcmQ+PGtleXdvcmQ+bWFqb3IgY2xpbmljYWwgc3R1ZHk8L2tleXdvcmQ+PGtleXdvcmQ+bWFz
cyBzY3JlZW5pbmc8L2tleXdvcmQ+PGtleXdvcmQ+bm9uaHVtYW48L2tleXdvcmQ+PGtleXdvcmQ+
cHJlZGljdGl2ZSB2YWx1ZTwva2V5d29yZD48a2V5d29yZD5xdWFyYW50aW5lPC9rZXl3b3JkPjxr
ZXl3b3JkPnJhcGlkIGFudGlnZW4gdGVzdDwva2V5d29yZD48a2V5d29yZD5yZWFsIHRpbWUgcG9s
eW1lcmFzZSBjaGFpbiByZWFjdGlvbjwva2V5d29yZD48a2V5d29yZD5yZXRyb3NwZWN0aXZlIHN0
dWR5PC9rZXl3b3JkPjxrZXl3b3JkPlNldmVyZSBhY3V0ZSByZXNwaXJhdG9yeSBzeW5kcm9tZSBj
b3JvbmF2aXJ1cyAyPC9rZXl3b3JkPjxrZXl3b3JkPkxpZ2h0Q3ljbGVyIDQ4MCBJSTwva2V5d29y
ZD48a2V5d29yZD5SZWFsU3Rhcjwva2V5d29yZD48a2V5d29yZD5DMyAtIEVaMSBWaXJ1cyBNaW5p
IEtpdChRaWFnZW4sR2VybWFueSk8L2tleXdvcmQ+PGtleXdvcmQ+QzMgLSBMaWdodEN5Y2xlciA0
ODAgSUkoSG9mZm1hbm4gTGEgUm9jaGUsR2VybWFueSk8L2tleXdvcmQ+PGtleXdvcmQ+QzMgLSBS
ZWFsU3RhcihhbHRvbmEsR2VybWFueSk8L2tleXdvcmQ+PGtleXdvcmQ+QzQgLSBIb2ZmbWFubiBM
YSBSb2NoZShTd2l0emVybGFuZCk8L2tleXdvcmQ+PGtleXdvcmQ+QzQgLSBhbHRvbmEoR2VybWFu
eSk8L2tleXdvcmQ+PGtleXdvcmQ+QzQgLSBIb2ZmbWFubiBMYSBSb2NoZShHZXJtYW55KTwva2V5
d29yZD48a2V5d29yZD5DNCAtIFFpYWdlbihHZXJtYW55KTwva2V5d29yZD48L2tleXdvcmRzPjxk
YXRlcz48eWVhcj4yMDIzPC95ZWFyPjwvZGF0ZXM+PGlzYm4+MTg3OS0wMDcwJiN4RDswNzMyLTg4
OTM8L2lzYm4+PHdvcmstdHlwZT5KT1VSPC93b3JrLXR5cGU+PHVybHM+PHJlbGF0ZWQtdXJscz48
dXJsPmh0dHBzOi8vd3d3LmVtYmFzZS5jb20vc2VhcmNoL3Jlc3VsdHM/c3ViYWN0aW9uPXZpZXdy
ZWNvcmQmYW1wO2lkPUwyMDI0OTYwMjUwJmFtcDtmcm9tPWV4cG9ydDwvdXJsPjwvcmVsYXRlZC11
cmxzPjwvdXJscz48ZWxlY3Ryb25pYy1yZXNvdXJjZS1udW0+aHR0cDovL2R4LmRvaS5vcmcvMTAu
MTAxNi9qLmRpYWdtaWNyb2Jpby4yMDIzLjExNTk5MSYjeEQ7MTAuMTAxNi9qLmRpYWdtaWNyb2Jp
by4yMDIzLjExNTk5MTwvZWxlY3Ryb25pYy1yZXNvdXJjZS1udW0+PHJlbW90ZS1kYXRhYmFzZS1u
YW1lPkVtYmFzZSYjeEQ7TWVkbGluZTwvcmVtb3RlLWRhdGFiYXNlLW5hbWU+PGxhbmd1YWdlPkVu
Z2xpc2g8L2xhbmd1YWdlPjwvcmVjb3JkPjwvQ2l0ZT48Q2l0ZT48QXV0aG9yPkV5cmU8L0F1dGhv
cj48WWVhcj4yMDIzPC9ZZWFyPjxSZWNOdW0+MjIxPC9SZWNOdW0+PHJlY29yZD48cmVjLW51bWJl
cj4yMjE8L3JlYy1udW1iZXI+PGZvcmVpZ24ta2V5cz48a2V5IGFwcD0iRU4iIGRiLWlkPSJhendm
ZHZ4cG01dnRlNmU1c3J3cHdwdHllc2ZmcHA5cmF0ZDUiIHRpbWVzdGFtcD0iMTY4Nzg2Mzg2MSI+
MjIxPC9rZXk+PC9mb3JlaWduLWtleXM+PHJlZi10eXBlIG5hbWU9IkpvdXJuYWwgQXJ0aWNsZSI+
MTc8L3JlZi10eXBlPjxjb250cmlidXRvcnM+PGF1dGhvcnM+PGF1dGhvcj5FeXJlLCBELiBXLjwv
YXV0aG9yPjxhdXRob3I+RnV0c2NoaWssIE0uPC9hdXRob3I+PGF1dGhvcj5UdW5rZWwsIFMuPC9h
dXRob3I+PGF1dGhvcj5XZWksIEouPC9hdXRob3I+PGF1dGhvcj5Db2xlLUhhbWlsdG9uLCBKLjwv
YXV0aG9yPjxhdXRob3I+U2FxdWliLCBSLjwvYXV0aG9yPjxhdXRob3I+R2VybWFuYWNvcywgTi48
L2F1dGhvcj48YXV0aG9yPkRvZGdzb24sIEEuIFIuPC9hdXRob3I+PGF1dGhvcj5LbGFwcGVyLCBQ
LiBFLjwvYXV0aG9yPjxhdXRob3I+U3VkaGFudmEsIE0uPC9hdXRob3I+PGF1dGhvcj5LZW5ueSwg
Qy48L2F1dGhvcj48YXV0aG9yPk1hcmtzLCBQLjwvYXV0aG9yPjxhdXRob3I+QmxhbmRmb3JkLCBF
LjwvYXV0aG9yPjxhdXRob3I+SG9wa2lucywgUy48L2F1dGhvcj48YXV0aG9yPlBldG8sIFQuIEUu
IEEuPC9hdXRob3I+PGF1dGhvcj5Gb3dsZXIsIFQuPC9hdXRob3I+PC9hdXRob3JzPjwvY29udHJp
YnV0b3JzPjxhdXRoLWFkZHJlc3M+RC5XLiBFeXJlLCBCaWcgRGF0YSBJbnN0aXR1dGUsIE51ZmZp
ZWxkIERlcGFydG1lbnQgb2YgUG9wdWxhdGlvbiBIZWFsdGgsIFVuaXZlcnNpdHkgb2YgT3hmb3Jk
LCBPeGZvcmQsIFVuaXRlZCBLaW5nZG9tPC9hdXRoLWFkZHJlc3M+PHRpdGxlcz48dGl0bGU+UGVy
Zm9ybWFuY2Ugb2YgYW50aWdlbiBsYXRlcmFsIGZsb3cgZGV2aWNlcyBpbiB0aGUgVUsgZHVyaW5n
IHRoZSBhbHBoYSwgZGVsdGEsIGFuZCBvbWljcm9uIHdhdmVzIG9mIHRoZSBTQVJTLUNvVi0yIHBh
bmRlbWljOiBhIGRpYWdub3N0aWMgYW5kIG9ic2VydmF0aW9uYWwgc3R1ZHk8L3RpdGxlPjxzZWNv
bmRhcnktdGl0bGU+VGhlIExhbmNldCBJbmZlY3Rpb3VzIERpc2Vhc2VzPC9zZWNvbmRhcnktdGl0
bGU+PC90aXRsZXM+PHBlcmlvZGljYWw+PGZ1bGwtdGl0bGU+VGhlIExhbmNldCBJbmZlY3Rpb3Vz
IERpc2Vhc2VzPC9mdWxsLXRpdGxlPjwvcGVyaW9kaWNhbD48a2V5d29yZHM+PGtleXdvcmQ+YWR1
bHQ8L2tleXdvcmQ+PGtleXdvcmQ+YW50aWJpb3RpYyByZXNpc3RhbmNlPC9rZXl3b3JkPjxrZXl3
b3JkPmFudGliaW90aWMgc2Vuc2l0aXZpdHk8L2tleXdvcmQ+PGtleXdvcmQ+YXJ0aWNsZTwva2V5
d29yZD48a2V5d29yZD5jb250YWN0IGV4YW1pbmF0aW9uPC9rZXl3b3JkPjxrZXl3b3JkPmNvbnRy
b2xsZWQgc3R1ZHk8L2tleXdvcmQ+PGtleXdvcmQ+Y29yb25hdmlydXMgZGlzZWFzZSAyMDE5PC9r
ZXl3b3JkPjxrZXl3b3JkPmRpYWdub3Npczwva2V5d29yZD48a2V5d29yZD5FbmdsYW5kPC9rZXl3
b3JkPjxrZXl3b3JkPmZlbWFsZTwva2V5d29yZD48a2V5d29yZD5nb3Zlcm5tZW50PC9rZXl3b3Jk
PjxrZXl3b3JkPmhlYWx0aCBjYXJlIHBlcnNvbm5lbDwva2V5d29yZD48a2V5d29yZD5oZWFsdGhj
YXJlIGFzc29jaWF0ZWQgaW5mZWN0aW9uPC9rZXl3b3JkPjxrZXl3b3JkPmh1bWFuPC9rZXl3b3Jk
PjxrZXl3b3JkPmluZmVjdGlvbiByZXNpc3RhbmNlPC9rZXl3b3JkPjxrZXl3b3JkPm1ham9yIGNs
aW5pY2FsIHN0dWR5PC9rZXl3b3JkPjxrZXl3b3JkPm1hbGU8L2tleXdvcmQ+PGtleXdvcmQ+bWVk
aWNhbCByZXNlYXJjaDwva2V5d29yZD48a2V5d29yZD5uYXRpb25hbCBoZWFsdGggc2VydmljZTwv
a2V5d29yZD48a2V5d29yZD5ub25odW1hbjwva2V5d29yZD48a2V5d29yZD5vYnNlcnZhdGlvbmFs
IHN0dWR5PC9rZXl3b3JkPjxrZXl3b3JkPnBhbmRlbWljPC9rZXl3b3JkPjxrZXl3b3JkPnByaW5j
aXBhbCBjb21wb25lbnQgcmVncmVzc2lvbjwva2V5d29yZD48a2V5d29yZD5wcm9zcGVjdGl2ZSBz
dHVkeTwva2V5d29yZD48a2V5d29yZD5yYXBpZCB0ZXN0PC9rZXl3b3JkPjxrZXl3b3JkPlNBUlMt
Q29WLTIgRGVsdGE8L2tleXdvcmQ+PGtleXdvcmQ+c2VsZiBleHBhbmRpbmcgbml0aW5vbCBzdGVu
dDwva2V5d29yZD48a2V5d29yZD5zZWxmLXRlc3Rpbmc8L2tleXdvcmQ+PGtleXdvcmQ+c2Vuc2l0
aXZpdHkgYW5kIHNwZWNpZmljaXR5PC9rZXl3b3JkPjxrZXl3b3JkPlNldmVyZSBhY3V0ZSByZXNw
aXJhdG9yeSBzeW5kcm9tZSBjb3JvbmF2aXJ1cyAyPC9rZXl3b3JkPjxrZXl3b3JkPnNvY2lhbCBj
YXJlPC9rZXl3b3JkPjxrZXl3b3JkPnN0YW5kYXJkPC9rZXl3b3JkPjxrZXl3b3JkPnZhY2NpbmF0
aW9uPC9rZXl3b3JkPjxrZXl3b3JkPnZpcnVzIGxvYWQ8L2tleXdvcmQ+PGtleXdvcmQ+dmlydXMg
c3RyYWluPC9rZXl3b3JkPjxrZXl3b3JkPndvcmtwbGFjZTwva2V5d29yZD48a2V5d29yZD5hbnRp
Z2VuPC9rZXl3b3JkPjxrZXl3b3JkPnZhY2NpbmU8L2tleXdvcmQ+PC9rZXl3b3Jkcz48ZGF0ZXM+
PHllYXI+MjAyMzwveWVhcj48L2RhdGVzPjxpc2JuPjE0NzQtNDQ1NyYjeEQ7MTQ3My0zMDk5PC9p
c2JuPjx3b3JrLXR5cGU+Sk9VUjwvd29yay10eXBlPjx1cmxzPjxyZWxhdGVkLXVybHM+PHVybD5o
dHRwczovL3d3dy5lbWJhc2UuY29tL3NlYXJjaC9yZXN1bHRzP3N1YmFjdGlvbj12aWV3cmVjb3Jk
JmFtcDtpZD1MMjAyNDQyMDU4MSZhbXA7ZnJvbT1leHBvcnQ8L3VybD48L3JlbGF0ZWQtdXJscz48
L3VybHM+PGVsZWN0cm9uaWMtcmVzb3VyY2UtbnVtPmh0dHA6Ly9keC5kb2kub3JnLzEwLjEwMTYv
UzE0NzMtMzA5OSgyMykwMDEyOS05JiN4RDsxMC4xMDE2L3MxNDczLTMwOTkoMjMpMDAxMjktOTwv
ZWxlY3Ryb25pYy1yZXNvdXJjZS1udW0+PHJlbW90ZS1kYXRhYmFzZS1uYW1lPkVtYmFzZSYjeEQ7
TWVkbGluZTwvcmVtb3RlLWRhdGFiYXNlLW5hbWU+PGxhbmd1YWdlPkVuZ2xpc2g8L2xhbmd1YWdl
PjwvcmVjb3JkPjwvQ2l0ZT48L0VuZE5vdGU+
</w:fldData>
              </w:fldChar>
            </w:r>
            <w:r w:rsidR="003C2FDA" w:rsidRPr="00A421F2">
              <w:rPr>
                <w:rFonts w:ascii="Calibri" w:hAnsi="Calibri"/>
                <w:color w:val="000000"/>
                <w:lang w:val="en-GB"/>
              </w:rPr>
              <w:instrText xml:space="preserve"> ADDIN EN.CITE.DATA </w:instrText>
            </w:r>
            <w:r w:rsidR="003C2FDA">
              <w:rPr>
                <w:rFonts w:ascii="Calibri" w:hAnsi="Calibri"/>
                <w:color w:val="000000"/>
              </w:rPr>
            </w:r>
            <w:r w:rsidR="003C2FDA">
              <w:rPr>
                <w:rFonts w:ascii="Calibri" w:hAnsi="Calibri"/>
                <w:color w:val="000000"/>
              </w:rPr>
              <w:fldChar w:fldCharType="end"/>
            </w:r>
            <w:r>
              <w:rPr>
                <w:rFonts w:ascii="Calibri" w:hAnsi="Calibri"/>
                <w:color w:val="000000"/>
              </w:rPr>
              <w:fldChar w:fldCharType="separate"/>
            </w:r>
            <w:r w:rsidR="003C2FDA" w:rsidRPr="003C2FDA">
              <w:rPr>
                <w:rFonts w:ascii="Calibri" w:hAnsi="Calibri"/>
                <w:noProof/>
                <w:color w:val="000000"/>
                <w:lang w:val="en-US"/>
              </w:rPr>
              <w:t>[15, 43, 51, 147]</w:t>
            </w:r>
            <w:r>
              <w:rPr>
                <w:rFonts w:ascii="Calibri" w:hAnsi="Calibri"/>
                <w:color w:val="000000"/>
              </w:rPr>
              <w:fldChar w:fldCharType="end"/>
            </w:r>
          </w:p>
          <w:p w14:paraId="6A1ADE49" w14:textId="011AFAE9" w:rsidR="00372FA1" w:rsidRPr="000F3D0F" w:rsidRDefault="00372FA1" w:rsidP="00625E53">
            <w:pPr>
              <w:rPr>
                <w:rFonts w:ascii="Calibri" w:hAnsi="Calibri"/>
                <w:color w:val="000000"/>
                <w:lang w:val="en-US"/>
              </w:rPr>
            </w:pPr>
            <w:r w:rsidRPr="000F3D0F">
              <w:rPr>
                <w:rFonts w:ascii="Calibri" w:hAnsi="Calibri"/>
                <w:color w:val="000000"/>
                <w:lang w:val="en-US"/>
              </w:rPr>
              <w:t>Antigen</w:t>
            </w:r>
            <w:r w:rsidR="000F3D0F" w:rsidRPr="000F3D0F">
              <w:rPr>
                <w:rFonts w:ascii="Calibri" w:hAnsi="Calibri"/>
                <w:color w:val="000000"/>
                <w:lang w:val="en-US"/>
              </w:rPr>
              <w:t xml:space="preserve"> during Alpha: 55.7%; Delta: 64.0%; Omicron; 73.0%; </w:t>
            </w:r>
            <w:r w:rsidR="000F3D0F">
              <w:rPr>
                <w:rFonts w:ascii="Calibri" w:hAnsi="Calibri"/>
                <w:color w:val="000000"/>
                <w:lang w:val="en-US"/>
              </w:rPr>
              <w:t xml:space="preserve">for </w:t>
            </w:r>
            <w:r w:rsidR="000F3D0F" w:rsidRPr="000F3D0F">
              <w:rPr>
                <w:rFonts w:ascii="Calibri" w:hAnsi="Calibri"/>
                <w:color w:val="000000"/>
                <w:lang w:val="en-US"/>
              </w:rPr>
              <w:t>unvaccinated</w:t>
            </w:r>
            <w:r w:rsidR="000F3D0F">
              <w:rPr>
                <w:rFonts w:ascii="Calibri" w:hAnsi="Calibri"/>
                <w:color w:val="000000"/>
                <w:lang w:val="en-US"/>
              </w:rPr>
              <w:t xml:space="preserve"> persons</w:t>
            </w:r>
            <w:r w:rsidR="000F3D0F" w:rsidRPr="000F3D0F">
              <w:rPr>
                <w:rFonts w:ascii="Calibri" w:hAnsi="Calibri"/>
                <w:color w:val="000000"/>
                <w:lang w:val="en-US"/>
              </w:rPr>
              <w:t xml:space="preserve">: 57.3%; one dose: 67.6%; two+ doses: 69.7%; </w:t>
            </w:r>
            <w:r w:rsidR="000F3D0F">
              <w:rPr>
                <w:rFonts w:ascii="Calibri" w:hAnsi="Calibri"/>
                <w:color w:val="000000"/>
                <w:lang w:val="en-US"/>
              </w:rPr>
              <w:t xml:space="preserve">for </w:t>
            </w:r>
            <w:r w:rsidR="000F3D0F" w:rsidRPr="000F3D0F">
              <w:rPr>
                <w:rFonts w:ascii="Calibri" w:hAnsi="Calibri"/>
                <w:color w:val="000000"/>
                <w:lang w:val="en-US"/>
              </w:rPr>
              <w:t>symptomatic</w:t>
            </w:r>
            <w:r w:rsidR="000F3D0F">
              <w:rPr>
                <w:rFonts w:ascii="Calibri" w:hAnsi="Calibri"/>
                <w:color w:val="000000"/>
                <w:lang w:val="en-US"/>
              </w:rPr>
              <w:t xml:space="preserve"> persons</w:t>
            </w:r>
            <w:r w:rsidR="000F3D0F" w:rsidRPr="000F3D0F">
              <w:rPr>
                <w:rFonts w:ascii="Calibri" w:hAnsi="Calibri"/>
                <w:color w:val="000000"/>
                <w:lang w:val="en-US"/>
              </w:rPr>
              <w:t>: 68.7%; asymptomatic: 52.8%</w:t>
            </w:r>
            <w:r w:rsidR="000F3D0F">
              <w:rPr>
                <w:rFonts w:ascii="Calibri" w:hAnsi="Calibri"/>
                <w:color w:val="000000"/>
                <w:lang w:val="en-US"/>
              </w:rPr>
              <w:t xml:space="preserve"> </w:t>
            </w:r>
            <w:r w:rsidR="000F3D0F">
              <w:rPr>
                <w:rFonts w:ascii="Calibri" w:hAnsi="Calibri"/>
                <w:color w:val="000000"/>
                <w:lang w:val="en-US"/>
              </w:rPr>
              <w:fldChar w:fldCharType="begin">
                <w:fldData xml:space="preserve">PEVuZE5vdGU+PENpdGU+PEF1dGhvcj5FeXJlPC9BdXRob3I+PFllYXI+MjAyMzwvWWVhcj48UmVj
TnVtPjIyMTwvUmVjTnVtPjxEaXNwbGF5VGV4dD5bNTFdPC9EaXNwbGF5VGV4dD48cmVjb3JkPjxy
ZWMtbnVtYmVyPjIyMTwvcmVjLW51bWJlcj48Zm9yZWlnbi1rZXlzPjxrZXkgYXBwPSJFTiIgZGIt
aWQ9ImF6d2ZkdnhwbTV2dGU2ZTVzcndwd3B0eWVzZmZwcDlyYXRkNSIgdGltZXN0YW1wPSIxNjg3
ODYzODYxIj4yMjE8L2tleT48L2ZvcmVpZ24ta2V5cz48cmVmLXR5cGUgbmFtZT0iSm91cm5hbCBB
cnRpY2xlIj4xNzwvcmVmLXR5cGU+PGNvbnRyaWJ1dG9ycz48YXV0aG9ycz48YXV0aG9yPkV5cmUs
IEQuIFcuPC9hdXRob3I+PGF1dGhvcj5GdXRzY2hpaywgTS48L2F1dGhvcj48YXV0aG9yPlR1bmtl
bCwgUy48L2F1dGhvcj48YXV0aG9yPldlaSwgSi48L2F1dGhvcj48YXV0aG9yPkNvbGUtSGFtaWx0
b24sIEouPC9hdXRob3I+PGF1dGhvcj5TYXF1aWIsIFIuPC9hdXRob3I+PGF1dGhvcj5HZXJtYW5h
Y29zLCBOLjwvYXV0aG9yPjxhdXRob3I+RG9kZ3NvbiwgQS4gUi48L2F1dGhvcj48YXV0aG9yPkts
YXBwZXIsIFAuIEUuPC9hdXRob3I+PGF1dGhvcj5TdWRoYW52YSwgTS48L2F1dGhvcj48YXV0aG9y
Pktlbm55LCBDLjwvYXV0aG9yPjxhdXRob3I+TWFya3MsIFAuPC9hdXRob3I+PGF1dGhvcj5CbGFu
ZGZvcmQsIEUuPC9hdXRob3I+PGF1dGhvcj5Ib3BraW5zLCBTLjwvYXV0aG9yPjxhdXRob3I+UGV0
bywgVC4gRS4gQS48L2F1dGhvcj48YXV0aG9yPkZvd2xlciwgVC48L2F1dGhvcj48L2F1dGhvcnM+
PC9jb250cmlidXRvcnM+PGF1dGgtYWRkcmVzcz5ELlcuIEV5cmUsIEJpZyBEYXRhIEluc3RpdHV0
ZSwgTnVmZmllbGQgRGVwYXJ0bWVudCBvZiBQb3B1bGF0aW9uIEhlYWx0aCwgVW5pdmVyc2l0eSBv
ZiBPeGZvcmQsIE94Zm9yZCwgVW5pdGVkIEtpbmdkb208L2F1dGgtYWRkcmVzcz48dGl0bGVzPjx0
aXRsZT5QZXJmb3JtYW5jZSBvZiBhbnRpZ2VuIGxhdGVyYWwgZmxvdyBkZXZpY2VzIGluIHRoZSBV
SyBkdXJpbmcgdGhlIGFscGhhLCBkZWx0YSwgYW5kIG9taWNyb24gd2F2ZXMgb2YgdGhlIFNBUlMt
Q29WLTIgcGFuZGVtaWM6IGEgZGlhZ25vc3RpYyBhbmQgb2JzZXJ2YXRpb25hbCBzdHVkeTwvdGl0
bGU+PHNlY29uZGFyeS10aXRsZT5UaGUgTGFuY2V0IEluZmVjdGlvdXMgRGlzZWFzZXM8L3NlY29u
ZGFyeS10aXRsZT48L3RpdGxlcz48cGVyaW9kaWNhbD48ZnVsbC10aXRsZT5UaGUgTGFuY2V0IElu
ZmVjdGlvdXMgRGlzZWFzZXM8L2Z1bGwtdGl0bGU+PC9wZXJpb2RpY2FsPjxrZXl3b3Jkcz48a2V5
d29yZD5hZHVsdDwva2V5d29yZD48a2V5d29yZD5hbnRpYmlvdGljIHJlc2lzdGFuY2U8L2tleXdv
cmQ+PGtleXdvcmQ+YW50aWJpb3RpYyBzZW5zaXRpdml0eTwva2V5d29yZD48a2V5d29yZD5hcnRp
Y2xlPC9rZXl3b3JkPjxrZXl3b3JkPmNvbnRhY3QgZXhhbWluYXRpb248L2tleXdvcmQ+PGtleXdv
cmQ+Y29udHJvbGxlZCBzdHVkeTwva2V5d29yZD48a2V5d29yZD5jb3JvbmF2aXJ1cyBkaXNlYXNl
IDIwMTk8L2tleXdvcmQ+PGtleXdvcmQ+ZGlhZ25vc2lzPC9rZXl3b3JkPjxrZXl3b3JkPkVuZ2xh
bmQ8L2tleXdvcmQ+PGtleXdvcmQ+ZmVtYWxlPC9rZXl3b3JkPjxrZXl3b3JkPmdvdmVybm1lbnQ8
L2tleXdvcmQ+PGtleXdvcmQ+aGVhbHRoIGNhcmUgcGVyc29ubmVsPC9rZXl3b3JkPjxrZXl3b3Jk
PmhlYWx0aGNhcmUgYXNzb2NpYXRlZCBpbmZlY3Rpb248L2tleXdvcmQ+PGtleXdvcmQ+aHVtYW48
L2tleXdvcmQ+PGtleXdvcmQ+aW5mZWN0aW9uIHJlc2lzdGFuY2U8L2tleXdvcmQ+PGtleXdvcmQ+
bWFqb3IgY2xpbmljYWwgc3R1ZHk8L2tleXdvcmQ+PGtleXdvcmQ+bWFsZTwva2V5d29yZD48a2V5
d29yZD5tZWRpY2FsIHJlc2VhcmNoPC9rZXl3b3JkPjxrZXl3b3JkPm5hdGlvbmFsIGhlYWx0aCBz
ZXJ2aWNlPC9rZXl3b3JkPjxrZXl3b3JkPm5vbmh1bWFuPC9rZXl3b3JkPjxrZXl3b3JkPm9ic2Vy
dmF0aW9uYWwgc3R1ZHk8L2tleXdvcmQ+PGtleXdvcmQ+cGFuZGVtaWM8L2tleXdvcmQ+PGtleXdv
cmQ+cHJpbmNpcGFsIGNvbXBvbmVudCByZWdyZXNzaW9uPC9rZXl3b3JkPjxrZXl3b3JkPnByb3Nw
ZWN0aXZlIHN0dWR5PC9rZXl3b3JkPjxrZXl3b3JkPnJhcGlkIHRlc3Q8L2tleXdvcmQ+PGtleXdv
cmQ+U0FSUy1Db1YtMiBEZWx0YTwva2V5d29yZD48a2V5d29yZD5zZWxmIGV4cGFuZGluZyBuaXRp
bm9sIHN0ZW50PC9rZXl3b3JkPjxrZXl3b3JkPnNlbGYtdGVzdGluZzwva2V5d29yZD48a2V5d29y
ZD5zZW5zaXRpdml0eSBhbmQgc3BlY2lmaWNpdHk8L2tleXdvcmQ+PGtleXdvcmQ+U2V2ZXJlIGFj
dXRlIHJlc3BpcmF0b3J5IHN5bmRyb21lIGNvcm9uYXZpcnVzIDI8L2tleXdvcmQ+PGtleXdvcmQ+
c29jaWFsIGNhcmU8L2tleXdvcmQ+PGtleXdvcmQ+c3RhbmRhcmQ8L2tleXdvcmQ+PGtleXdvcmQ+
dmFjY2luYXRpb248L2tleXdvcmQ+PGtleXdvcmQ+dmlydXMgbG9hZDwva2V5d29yZD48a2V5d29y
ZD52aXJ1cyBzdHJhaW48L2tleXdvcmQ+PGtleXdvcmQ+d29ya3BsYWNlPC9rZXl3b3JkPjxrZXl3
b3JkPmFudGlnZW48L2tleXdvcmQ+PGtleXdvcmQ+dmFjY2luZTwva2V5d29yZD48L2tleXdvcmRz
PjxkYXRlcz48eWVhcj4yMDIzPC95ZWFyPjwvZGF0ZXM+PGlzYm4+MTQ3NC00NDU3JiN4RDsxNDcz
LTMwOTk8L2lzYm4+PHdvcmstdHlwZT5KT1VSPC93b3JrLXR5cGU+PHVybHM+PHJlbGF0ZWQtdXJs
cz48dXJsPmh0dHBzOi8vd3d3LmVtYmFzZS5jb20vc2VhcmNoL3Jlc3VsdHM/c3ViYWN0aW9uPXZp
ZXdyZWNvcmQmYW1wO2lkPUwyMDI0NDIwNTgxJmFtcDtmcm9tPWV4cG9ydDwvdXJsPjwvcmVsYXRl
ZC11cmxzPjwvdXJscz48ZWxlY3Ryb25pYy1yZXNvdXJjZS1udW0+aHR0cDovL2R4LmRvaS5vcmcv
MTAuMTAxNi9TMTQ3My0zMDk5KDIzKTAwMTI5LTkmI3hEOzEwLjEwMTYvczE0NzMtMzA5OSgyMykw
MDEyOS05PC9lbGVjdHJvbmljLXJlc291cmNlLW51bT48cmVtb3RlLWRhdGFiYXNlLW5hbWU+RW1i
YXNlJiN4RDtNZWRsaW5lPC9yZW1vdGUtZGF0YWJhc2UtbmFtZT48bGFuZ3VhZ2U+RW5nbGlzaDwv
bGFuZ3VhZ2U+PC9yZWNvcmQ+PC9DaXRlPjwvRW5kTm90ZT4A
</w:fldData>
              </w:fldChar>
            </w:r>
            <w:r w:rsidR="004417C2">
              <w:rPr>
                <w:rFonts w:ascii="Calibri" w:hAnsi="Calibri"/>
                <w:color w:val="000000"/>
                <w:lang w:val="en-US"/>
              </w:rPr>
              <w:instrText xml:space="preserve"> ADDIN EN.CITE </w:instrText>
            </w:r>
            <w:r w:rsidR="004417C2">
              <w:rPr>
                <w:rFonts w:ascii="Calibri" w:hAnsi="Calibri"/>
                <w:color w:val="000000"/>
                <w:lang w:val="en-US"/>
              </w:rPr>
              <w:fldChar w:fldCharType="begin">
                <w:fldData xml:space="preserve">PEVuZE5vdGU+PENpdGU+PEF1dGhvcj5FeXJlPC9BdXRob3I+PFllYXI+MjAyMzwvWWVhcj48UmVj
TnVtPjIyMTwvUmVjTnVtPjxEaXNwbGF5VGV4dD5bNTFdPC9EaXNwbGF5VGV4dD48cmVjb3JkPjxy
ZWMtbnVtYmVyPjIyMTwvcmVjLW51bWJlcj48Zm9yZWlnbi1rZXlzPjxrZXkgYXBwPSJFTiIgZGIt
aWQ9ImF6d2ZkdnhwbTV2dGU2ZTVzcndwd3B0eWVzZmZwcDlyYXRkNSIgdGltZXN0YW1wPSIxNjg3
ODYzODYxIj4yMjE8L2tleT48L2ZvcmVpZ24ta2V5cz48cmVmLXR5cGUgbmFtZT0iSm91cm5hbCBB
cnRpY2xlIj4xNzwvcmVmLXR5cGU+PGNvbnRyaWJ1dG9ycz48YXV0aG9ycz48YXV0aG9yPkV5cmUs
IEQuIFcuPC9hdXRob3I+PGF1dGhvcj5GdXRzY2hpaywgTS48L2F1dGhvcj48YXV0aG9yPlR1bmtl
bCwgUy48L2F1dGhvcj48YXV0aG9yPldlaSwgSi48L2F1dGhvcj48YXV0aG9yPkNvbGUtSGFtaWx0
b24sIEouPC9hdXRob3I+PGF1dGhvcj5TYXF1aWIsIFIuPC9hdXRob3I+PGF1dGhvcj5HZXJtYW5h
Y29zLCBOLjwvYXV0aG9yPjxhdXRob3I+RG9kZ3NvbiwgQS4gUi48L2F1dGhvcj48YXV0aG9yPkts
YXBwZXIsIFAuIEUuPC9hdXRob3I+PGF1dGhvcj5TdWRoYW52YSwgTS48L2F1dGhvcj48YXV0aG9y
Pktlbm55LCBDLjwvYXV0aG9yPjxhdXRob3I+TWFya3MsIFAuPC9hdXRob3I+PGF1dGhvcj5CbGFu
ZGZvcmQsIEUuPC9hdXRob3I+PGF1dGhvcj5Ib3BraW5zLCBTLjwvYXV0aG9yPjxhdXRob3I+UGV0
bywgVC4gRS4gQS48L2F1dGhvcj48YXV0aG9yPkZvd2xlciwgVC48L2F1dGhvcj48L2F1dGhvcnM+
PC9jb250cmlidXRvcnM+PGF1dGgtYWRkcmVzcz5ELlcuIEV5cmUsIEJpZyBEYXRhIEluc3RpdHV0
ZSwgTnVmZmllbGQgRGVwYXJ0bWVudCBvZiBQb3B1bGF0aW9uIEhlYWx0aCwgVW5pdmVyc2l0eSBv
ZiBPeGZvcmQsIE94Zm9yZCwgVW5pdGVkIEtpbmdkb208L2F1dGgtYWRkcmVzcz48dGl0bGVzPjx0
aXRsZT5QZXJmb3JtYW5jZSBvZiBhbnRpZ2VuIGxhdGVyYWwgZmxvdyBkZXZpY2VzIGluIHRoZSBV
SyBkdXJpbmcgdGhlIGFscGhhLCBkZWx0YSwgYW5kIG9taWNyb24gd2F2ZXMgb2YgdGhlIFNBUlMt
Q29WLTIgcGFuZGVtaWM6IGEgZGlhZ25vc3RpYyBhbmQgb2JzZXJ2YXRpb25hbCBzdHVkeTwvdGl0
bGU+PHNlY29uZGFyeS10aXRsZT5UaGUgTGFuY2V0IEluZmVjdGlvdXMgRGlzZWFzZXM8L3NlY29u
ZGFyeS10aXRsZT48L3RpdGxlcz48cGVyaW9kaWNhbD48ZnVsbC10aXRsZT5UaGUgTGFuY2V0IElu
ZmVjdGlvdXMgRGlzZWFzZXM8L2Z1bGwtdGl0bGU+PC9wZXJpb2RpY2FsPjxrZXl3b3Jkcz48a2V5
d29yZD5hZHVsdDwva2V5d29yZD48a2V5d29yZD5hbnRpYmlvdGljIHJlc2lzdGFuY2U8L2tleXdv
cmQ+PGtleXdvcmQ+YW50aWJpb3RpYyBzZW5zaXRpdml0eTwva2V5d29yZD48a2V5d29yZD5hcnRp
Y2xlPC9rZXl3b3JkPjxrZXl3b3JkPmNvbnRhY3QgZXhhbWluYXRpb248L2tleXdvcmQ+PGtleXdv
cmQ+Y29udHJvbGxlZCBzdHVkeTwva2V5d29yZD48a2V5d29yZD5jb3JvbmF2aXJ1cyBkaXNlYXNl
IDIwMTk8L2tleXdvcmQ+PGtleXdvcmQ+ZGlhZ25vc2lzPC9rZXl3b3JkPjxrZXl3b3JkPkVuZ2xh
bmQ8L2tleXdvcmQ+PGtleXdvcmQ+ZmVtYWxlPC9rZXl3b3JkPjxrZXl3b3JkPmdvdmVybm1lbnQ8
L2tleXdvcmQ+PGtleXdvcmQ+aGVhbHRoIGNhcmUgcGVyc29ubmVsPC9rZXl3b3JkPjxrZXl3b3Jk
PmhlYWx0aGNhcmUgYXNzb2NpYXRlZCBpbmZlY3Rpb248L2tleXdvcmQ+PGtleXdvcmQ+aHVtYW48
L2tleXdvcmQ+PGtleXdvcmQ+aW5mZWN0aW9uIHJlc2lzdGFuY2U8L2tleXdvcmQ+PGtleXdvcmQ+
bWFqb3IgY2xpbmljYWwgc3R1ZHk8L2tleXdvcmQ+PGtleXdvcmQ+bWFsZTwva2V5d29yZD48a2V5
d29yZD5tZWRpY2FsIHJlc2VhcmNoPC9rZXl3b3JkPjxrZXl3b3JkPm5hdGlvbmFsIGhlYWx0aCBz
ZXJ2aWNlPC9rZXl3b3JkPjxrZXl3b3JkPm5vbmh1bWFuPC9rZXl3b3JkPjxrZXl3b3JkPm9ic2Vy
dmF0aW9uYWwgc3R1ZHk8L2tleXdvcmQ+PGtleXdvcmQ+cGFuZGVtaWM8L2tleXdvcmQ+PGtleXdv
cmQ+cHJpbmNpcGFsIGNvbXBvbmVudCByZWdyZXNzaW9uPC9rZXl3b3JkPjxrZXl3b3JkPnByb3Nw
ZWN0aXZlIHN0dWR5PC9rZXl3b3JkPjxrZXl3b3JkPnJhcGlkIHRlc3Q8L2tleXdvcmQ+PGtleXdv
cmQ+U0FSUy1Db1YtMiBEZWx0YTwva2V5d29yZD48a2V5d29yZD5zZWxmIGV4cGFuZGluZyBuaXRp
bm9sIHN0ZW50PC9rZXl3b3JkPjxrZXl3b3JkPnNlbGYtdGVzdGluZzwva2V5d29yZD48a2V5d29y
ZD5zZW5zaXRpdml0eSBhbmQgc3BlY2lmaWNpdHk8L2tleXdvcmQ+PGtleXdvcmQ+U2V2ZXJlIGFj
dXRlIHJlc3BpcmF0b3J5IHN5bmRyb21lIGNvcm9uYXZpcnVzIDI8L2tleXdvcmQ+PGtleXdvcmQ+
c29jaWFsIGNhcmU8L2tleXdvcmQ+PGtleXdvcmQ+c3RhbmRhcmQ8L2tleXdvcmQ+PGtleXdvcmQ+
dmFjY2luYXRpb248L2tleXdvcmQ+PGtleXdvcmQ+dmlydXMgbG9hZDwva2V5d29yZD48a2V5d29y
ZD52aXJ1cyBzdHJhaW48L2tleXdvcmQ+PGtleXdvcmQ+d29ya3BsYWNlPC9rZXl3b3JkPjxrZXl3
b3JkPmFudGlnZW48L2tleXdvcmQ+PGtleXdvcmQ+dmFjY2luZTwva2V5d29yZD48L2tleXdvcmRz
PjxkYXRlcz48eWVhcj4yMDIzPC95ZWFyPjwvZGF0ZXM+PGlzYm4+MTQ3NC00NDU3JiN4RDsxNDcz
LTMwOTk8L2lzYm4+PHdvcmstdHlwZT5KT1VSPC93b3JrLXR5cGU+PHVybHM+PHJlbGF0ZWQtdXJs
cz48dXJsPmh0dHBzOi8vd3d3LmVtYmFzZS5jb20vc2VhcmNoL3Jlc3VsdHM/c3ViYWN0aW9uPXZp
ZXdyZWNvcmQmYW1wO2lkPUwyMDI0NDIwNTgxJmFtcDtmcm9tPWV4cG9ydDwvdXJsPjwvcmVsYXRl
ZC11cmxzPjwvdXJscz48ZWxlY3Ryb25pYy1yZXNvdXJjZS1udW0+aHR0cDovL2R4LmRvaS5vcmcv
MTAuMTAxNi9TMTQ3My0zMDk5KDIzKTAwMTI5LTkmI3hEOzEwLjEwMTYvczE0NzMtMzA5OSgyMykw
MDEyOS05PC9lbGVjdHJvbmljLXJlc291cmNlLW51bT48cmVtb3RlLWRhdGFiYXNlLW5hbWU+RW1i
YXNlJiN4RDtNZWRsaW5lPC9yZW1vdGUtZGF0YWJhc2UtbmFtZT48bGFuZ3VhZ2U+RW5nbGlzaDwv
bGFuZ3VhZ2U+PC9yZWNvcmQ+PC9DaXRlPjwvRW5kTm90ZT4A
</w:fldData>
              </w:fldChar>
            </w:r>
            <w:r w:rsidR="004417C2">
              <w:rPr>
                <w:rFonts w:ascii="Calibri" w:hAnsi="Calibri"/>
                <w:color w:val="000000"/>
                <w:lang w:val="en-US"/>
              </w:rPr>
              <w:instrText xml:space="preserve"> ADDIN EN.CITE.DATA </w:instrText>
            </w:r>
            <w:r w:rsidR="004417C2">
              <w:rPr>
                <w:rFonts w:ascii="Calibri" w:hAnsi="Calibri"/>
                <w:color w:val="000000"/>
                <w:lang w:val="en-US"/>
              </w:rPr>
            </w:r>
            <w:r w:rsidR="004417C2">
              <w:rPr>
                <w:rFonts w:ascii="Calibri" w:hAnsi="Calibri"/>
                <w:color w:val="000000"/>
                <w:lang w:val="en-US"/>
              </w:rPr>
              <w:fldChar w:fldCharType="end"/>
            </w:r>
            <w:r w:rsidR="000F3D0F">
              <w:rPr>
                <w:rFonts w:ascii="Calibri" w:hAnsi="Calibri"/>
                <w:color w:val="000000"/>
                <w:lang w:val="en-US"/>
              </w:rPr>
            </w:r>
            <w:r w:rsidR="000F3D0F">
              <w:rPr>
                <w:rFonts w:ascii="Calibri" w:hAnsi="Calibri"/>
                <w:color w:val="000000"/>
                <w:lang w:val="en-US"/>
              </w:rPr>
              <w:fldChar w:fldCharType="separate"/>
            </w:r>
            <w:r w:rsidR="004417C2">
              <w:rPr>
                <w:rFonts w:ascii="Calibri" w:hAnsi="Calibri"/>
                <w:noProof/>
                <w:color w:val="000000"/>
                <w:lang w:val="en-US"/>
              </w:rPr>
              <w:t>[51]</w:t>
            </w:r>
            <w:r w:rsidR="000F3D0F">
              <w:rPr>
                <w:rFonts w:ascii="Calibri" w:hAnsi="Calibri"/>
                <w:color w:val="000000"/>
                <w:lang w:val="en-US"/>
              </w:rPr>
              <w:fldChar w:fldCharType="end"/>
            </w:r>
          </w:p>
        </w:tc>
      </w:tr>
      <w:tr w:rsidR="00FF0062" w:rsidRPr="00676BCF" w14:paraId="0C010B60" w14:textId="77777777" w:rsidTr="002A545E">
        <w:trPr>
          <w:trHeight w:val="300"/>
        </w:trPr>
        <w:tc>
          <w:tcPr>
            <w:tcW w:w="3964" w:type="dxa"/>
            <w:noWrap/>
            <w:hideMark/>
          </w:tcPr>
          <w:p w14:paraId="462E77C0" w14:textId="78749F7F" w:rsidR="00FF0062" w:rsidRPr="00FF0062" w:rsidRDefault="00FF0062" w:rsidP="00625E53">
            <w:pPr>
              <w:rPr>
                <w:rFonts w:ascii="Calibri" w:hAnsi="Calibri"/>
                <w:color w:val="000000"/>
              </w:rPr>
            </w:pPr>
            <w:r w:rsidRPr="00FF0062">
              <w:rPr>
                <w:rFonts w:ascii="Calibri" w:hAnsi="Calibri"/>
                <w:color w:val="000000"/>
              </w:rPr>
              <w:t>Test specificity</w:t>
            </w:r>
          </w:p>
        </w:tc>
        <w:tc>
          <w:tcPr>
            <w:tcW w:w="3261" w:type="dxa"/>
            <w:noWrap/>
            <w:hideMark/>
          </w:tcPr>
          <w:p w14:paraId="7FB4E7B3" w14:textId="77777777" w:rsidR="00FF0062" w:rsidRPr="00FF0062" w:rsidRDefault="00FF0062" w:rsidP="00625E53">
            <w:pPr>
              <w:rPr>
                <w:rFonts w:ascii="Calibri" w:hAnsi="Calibri"/>
                <w:color w:val="000000"/>
              </w:rPr>
            </w:pPr>
            <w:r w:rsidRPr="00FF0062">
              <w:rPr>
                <w:rFonts w:ascii="Calibri" w:hAnsi="Calibri"/>
                <w:color w:val="000000"/>
              </w:rPr>
              <w:t>-</w:t>
            </w:r>
          </w:p>
        </w:tc>
        <w:tc>
          <w:tcPr>
            <w:tcW w:w="5196" w:type="dxa"/>
            <w:noWrap/>
            <w:hideMark/>
          </w:tcPr>
          <w:p w14:paraId="47397DAC" w14:textId="3F6AF882" w:rsidR="00FF0062" w:rsidRDefault="000F3D0F" w:rsidP="00625E53">
            <w:pPr>
              <w:rPr>
                <w:rFonts w:ascii="Calibri" w:hAnsi="Calibri"/>
                <w:color w:val="000000"/>
              </w:rPr>
            </w:pPr>
            <w:r>
              <w:rPr>
                <w:rFonts w:ascii="Calibri" w:hAnsi="Calibri"/>
                <w:color w:val="000000"/>
              </w:rPr>
              <w:t xml:space="preserve">PCR: </w:t>
            </w:r>
            <w:r w:rsidR="00FF0062" w:rsidRPr="00FF0062">
              <w:rPr>
                <w:rFonts w:ascii="Calibri" w:hAnsi="Calibri"/>
                <w:color w:val="000000"/>
              </w:rPr>
              <w:t>0</w:t>
            </w:r>
            <w:r w:rsidR="00F747EB">
              <w:rPr>
                <w:rFonts w:ascii="Calibri" w:hAnsi="Calibri"/>
                <w:color w:val="000000"/>
              </w:rPr>
              <w:t>.</w:t>
            </w:r>
            <w:r w:rsidR="00FF0062" w:rsidRPr="00FF0062">
              <w:rPr>
                <w:rFonts w:ascii="Calibri" w:hAnsi="Calibri"/>
                <w:color w:val="000000"/>
              </w:rPr>
              <w:t>99</w:t>
            </w:r>
            <w:r>
              <w:rPr>
                <w:rFonts w:ascii="Calibri" w:hAnsi="Calibri"/>
                <w:color w:val="000000"/>
              </w:rPr>
              <w:fldChar w:fldCharType="begin">
                <w:fldData xml:space="preserve">PEVuZE5vdGU+PENpdGU+PEF1dGhvcj5LcmllZ292YTwvQXV0aG9yPjxZZWFyPjIwMjE8L1llYXI+
PFJlY051bT4xNTA8L1JlY051bT48RGlzcGxheVRleHQ+WzE1LCA3Nl08L0Rpc3BsYXlUZXh0Pjxy
ZWNvcmQ+PHJlYy1udW1iZXI+MTUwPC9yZWMtbnVtYmVyPjxmb3JlaWduLWtleXM+PGtleSBhcHA9
IkVOIiBkYi1pZD0iemF2d2R6cGVhOWZmdmhlc2Z3c3hlMHRqOXYyczJmZGVhenYwIiB0aW1lc3Rh
bXA9IjE2NDc5NDY3OTkiPjE1MDwva2V5PjwvZm9yZWlnbi1rZXlzPjxyZWYtdHlwZSBuYW1lPSJK
b3VybmFsIEFydGljbGUiPjE3PC9yZWYtdHlwZT48Y29udHJpYnV0b3JzPjxhdXRob3JzPjxhdXRo
b3I+S3JpZWdvdmEsIEUuPC9hdXRob3I+PGF1dGhvcj5GaWxsZXJvdmEsIFIuPC9hdXRob3I+PGF1
dGhvcj5SYXNrYSwgTS48L2F1dGhvcj48YXV0aG9yPk1hbmFrb3ZhLCBKLjwvYXV0aG9yPjxhdXRo
b3I+RGloZWwsIE0uPC9hdXRob3I+PGF1dGhvcj5KYW5jYSwgTy48L2F1dGhvcj48YXV0aG9yPlNh
dWVyLCBQLjwvYXV0aG9yPjxhdXRob3I+S2xpbWtvdmEsIE0uPC9hdXRob3I+PGF1dGhvcj5TdHJh
a292YSwgUC48L2F1dGhvcj48YXV0aG9yPkt2YXBpbCwgUC48L2F1dGhvcj48L2F1dGhvcnM+PC9j
b250cmlidXRvcnM+PGF1dGgtYWRkcmVzcz5FLiBLcmllZ292YSwgRGVwYXJ0bWVudCBvZiBJbW11
bm9sb2d5LCBPTEdFTiwgRmFjdWx0eSBvZiBNZWRpY2luZSBhbmQgRGVudGlzdHJ5LCBQYWxhY2t5
IFVuaXZlcnNpdHkgT2xvbW91YyBhbmQgVW5pdmVyc2l0eSBIb3NwaXRhbCBPbG9tb3VjLCBIbmV2
b3RpbnNrYSAzLCBPbG9tb3VjLCBDemVjaCBSZXB1YmxpYzwvYXV0aC1hZGRyZXNzPjx0aXRsZXM+
PHRpdGxlPkV4Y2VsbGVudCBvcHRpb24gZm9yIG1hc3MgdGVzdGluZyBkdXJpbmcgdGhlIFNBUlMt
Q29WLTIgcGFuZGVtaWM6IHBhaW5sZXNzIHNlbGYtY29sbGVjdGlvbiBhbmQgZGlyZWN0IFJULXFQ
Q1I8L3RpdGxlPjxzZWNvbmRhcnktdGl0bGU+Vmlyb2xvZ3kgSm91cm5hbDwvc2Vjb25kYXJ5LXRp
dGxlPjwvdGl0bGVzPjxwZXJpb2RpY2FsPjxmdWxsLXRpdGxlPlZpcm9sb2d5IEpvdXJuYWw8L2Z1
bGwtdGl0bGU+PC9wZXJpb2RpY2FsPjx2b2x1bWU+MTg8L3ZvbHVtZT48bnVtYmVyPjE8L251bWJl
cj48a2V5d29yZHM+PGtleXdvcmQ+U0FSUyBjb3JvbmF2aXJ1cyAyIG51Y2xlaWMgYWNpZCB0ZXN0
IGtpdDwva2V5d29yZD48a2V5d29yZD52aXJ1cyBSTkE8L2tleXdvcmQ+PGtleXdvcmQ+YXJ0aWNs
ZTwva2V5d29yZD48a2V5d29yZD5jb2hvcnQgYW5hbHlzaXM8L2tleXdvcmQ+PGtleXdvcmQ+Y29u
dHJvbGxlZCBzdHVkeTwva2V5d29yZD48a2V5d29yZD5jb3JvbmF2aXJ1cyBkaXNlYXNlIDIwMTk8
L2tleXdvcmQ+PGtleXdvcmQ+aHVtYW48L2tleXdvcmQ+PGtleXdvcmQ+aW50ZXJtZXRob2QgY29t
cGFyaXNvbjwva2V5d29yZD48a2V5d29yZD5tYWpvciBjbGluaWNhbCBzdHVkeTwva2V5d29yZD48
a2V5d29yZD5tYXNzIHNjcmVlbmluZzwva2V5d29yZD48a2V5d29yZD5uYXNvcGhhcnluZ2VhbCBz
d2FiPC9rZXl3b3JkPjxrZXl3b3JkPm5vc2Ugc21lYXI8L2tleXdvcmQ+PGtleXdvcmQ+cGFpbmxl
c3MgbmFzYWwgc3dhYiBzZWxmIGNvbGxlY3Rpb248L2tleXdvcmQ+PGtleXdvcmQ+cGFuZGVtaWM8
L2tleXdvcmQ+PGtleXdvcmQ+cHJlZGljdGl2ZSB2YWx1ZTwva2V5d29yZD48a2V5d29yZD5wcm9z
cGVjdGl2ZSBzdHVkeTwva2V5d29yZD48a2V5d29yZD5yZWFsIHRpbWUgcG9seW1lcmFzZSBjaGFp
biByZWFjdGlvbjwva2V5d29yZD48a2V5d29yZD5STkEgaXNvbGF0aW9uPC9rZXl3b3JkPjxrZXl3
b3JkPnNlbnNpdGl2aXR5IGFuZCBzcGVjaWZpY2l0eTwva2V5d29yZD48a2V5d29yZD5TZXZlcmUg
YWN1dGUgcmVzcGlyYXRvcnkgc3luZHJvbWUgY29yb25hdmlydXMgMjwva2V5d29yZD48a2V5d29y
ZD52aXJlbWlhPC9rZXl3b3JkPjxrZXl3b3JkPnZpcnVzIGxvYWQ8L2tleXdvcmQ+PGtleXdvcmQ+
QzQgLSBMaWZlUml2ZXIoQ2hpbmEpPC9rZXl3b3JkPjwva2V5d29yZHM+PGRhdGVzPjx5ZWFyPjIw
MjE8L3llYXI+PC9kYXRlcz48aXNibj4xNzQzLTQyMlg8L2lzYm4+PHdvcmstdHlwZT5KT1VSPC93
b3JrLXR5cGU+PHVybHM+PHJlbGF0ZWQtdXJscz48dXJsPmh0dHBzOi8vd3d3LmVtYmFzZS5jb20v
c2VhcmNoL3Jlc3VsdHM/c3ViYWN0aW9uPXZpZXdyZWNvcmQmYW1wO2lkPUwyMDExNDA2MTA4JmFt
cDtmcm9tPWV4cG9ydDwvdXJsPjx1cmw+aHR0cHM6Ly92aXJvbG9neWouYmlvbWVkY2VudHJhbC5j
b20vdHJhY2svcGRmLzEwLjExODYvczEyOTg1LTAyMS0wMTU2Ny0zLnBkZjwvdXJsPjwvcmVsYXRl
ZC11cmxzPjwvdXJscz48ZWxlY3Ryb25pYy1yZXNvdXJjZS1udW0+aHR0cDovL2R4LmRvaS5vcmcv
MTAuMTE4Ni9zMTI5ODUtMDIxLTAxNTY3LTMmI3hEOzEwLjExODYvczEyOTg1LTAyMS0wMTU2Ny0z
PC9lbGVjdHJvbmljLXJlc291cmNlLW51bT48cmVtb3RlLWRhdGFiYXNlLW5hbWU+RW1iYXNlJiN4
RDtNZWRsaW5lPC9yZW1vdGUtZGF0YWJhc2UtbmFtZT48bGFuZ3VhZ2U+RW5nbGlzaDwvbGFuZ3Vh
Z2U+PC9yZWNvcmQ+PC9DaXRlPjxDaXRlPjxBdXRob3I+QmFpazwvQXV0aG9yPjxZZWFyPjIwMjI8
L1llYXI+PFJlY051bT4yNjg8L1JlY051bT48cmVjb3JkPjxyZWMtbnVtYmVyPjI2ODwvcmVjLW51
bWJlcj48Zm9yZWlnbi1rZXlzPjxrZXkgYXBwPSJFTiIgZGItaWQ9ImF6d2ZkdnhwbTV2dGU2ZTVz
cndwd3B0eWVzZmZwcDlyYXRkNSIgdGltZXN0YW1wPSIxNjg3ODYzODYxIj4yNjg8L2tleT48L2Zv
cmVpZ24ta2V5cz48cmVmLXR5cGUgbmFtZT0iSm91cm5hbCBBcnRpY2xlIj4xNzwvcmVmLXR5cGU+
PGNvbnRyaWJ1dG9ycz48YXV0aG9ycz48YXV0aG9yPkJhaWssIFkuPC9hdXRob3I+PGF1dGhvcj5D
aWxsb25pLCBMLjwvYXV0aG9yPjxhdXRob3I+S2VuZGFsbCwgRS48L2F1dGhvcj48YXV0aG9yPkRv
d2R5LCBELjwvYXV0aG9yPjxhdXRob3I+QXJpbmFtaW5wYXRoeSwgTi48L2F1dGhvcj48L2F1dGhv
cnM+PC9jb250cmlidXRvcnM+PGF1dGgtYWRkcmVzcz5MLiBDaWxsb25pLCBNUkMgQ2VudHJlIGZv
ciBHbG9iYWwgSW5mZWN0aW91cyBEaXNlYXNlIEFuYWx5c2lzLCBTY2hvb2wgb2YgUHVibGljIEhl
YWx0aCwgSW1wZXJpYWwgQ29sbGVnZSBMb25kb24sIFVuaXRlZCBLaW5nZG9tPC9hdXRoLWFkZHJl
c3M+PHRpdGxlcz48dGl0bGU+U3ltcHRvbS1iYXNlZCB2cyBhc3ltcHRvbWF0aWMgdGVzdGluZyBm
b3IgY29udHJvbGxpbmcgU0FSUy1Db1YtMiB0cmFuc21pc3Npb24gaW4gbG93LSBhbmQgbWlkZGxl
LWluY29tZSBjb3VudHJpZXM6IEEgbW9kZWxsaW5nIGFuYWx5c2lzPC90aXRsZT48c2Vjb25kYXJ5
LXRpdGxlPkVwaWRlbWljczwvc2Vjb25kYXJ5LXRpdGxlPjwvdGl0bGVzPjxwZXJpb2RpY2FsPjxm
dWxsLXRpdGxlPkVwaWRlbWljczwvZnVsbC10aXRsZT48L3BlcmlvZGljYWw+PHZvbHVtZT40MTwv
dm9sdW1lPjxrZXl3b3Jkcz48a2V5d29yZD5hcnRpY2xlPC9rZXl3b3JkPjxrZXl3b3JkPmNvbW11
bml0eTwva2V5d29yZD48a2V5d29yZD5jb250YWN0IGV4YW1pbmF0aW9uPC9rZXl3b3JkPjxrZXl3
b3JkPmNvbnRyb2xsZWQgc3R1ZHk8L2tleXdvcmQ+PGtleXdvcmQ+Y29yb25hdmlydXMgZGlzZWFz
ZSAyMDE5PC9rZXl3b3JkPjxrZXl3b3JkPmRpc2Vhc2UgdHJhbnNtaXNzaW9uPC9rZXl3b3JkPjxr
ZXl3b3JkPmh1bWFuPC9rZXl3b3JkPjxrZXl3b3JkPkluZGlhPC9rZXl3b3JkPjxrZXl3b3JkPmxh
dGVyYWwgZmxvdyBpbW11bm9jaHJvbWF0b2dyYXBoeTwva2V5d29yZD48a2V5d29yZD5sb3cgaW5j
b21lIGNvdW50cnk8L2tleXdvcmQ+PGtleXdvcmQ+bWlkZGxlIGluY29tZSBjb3VudHJ5PC9rZXl3
b3JkPjxrZXl3b3JkPm91dHBhdGllbnQ8L2tleXdvcmQ+PGtleXdvcmQ+cG9seW1lcmFzZSBjaGFp
biByZWFjdGlvbjwva2V5d29yZD48a2V5d29yZD5zZW5zaXRpdml0eSBhbmFseXNpczwva2V5d29y
ZD48a2V5d29yZD5zeW1wdG9tIGFzc2Vzc21lbnQ8L2tleXdvcmQ+PC9rZXl3b3Jkcz48ZGF0ZXM+
PHllYXI+MjAyMjwveWVhcj48L2RhdGVzPjxpc2JuPjE4NzgtMDA2NyYjeEQ7MTc1NS00MzY1PC9p
c2JuPjx3b3JrLXR5cGU+Sk9VUjwvd29yay10eXBlPjx1cmxzPjxyZWxhdGVkLXVybHM+PHVybD5o
dHRwczovL3d3dy5lbWJhc2UuY29tL3NlYXJjaC9yZXN1bHRzP3N1YmFjdGlvbj12aWV3cmVjb3Jk
JmFtcDtpZD1MMjAyMDM5NDgzOSZhbXA7ZnJvbT1leHBvcnQ8L3VybD48L3JlbGF0ZWQtdXJscz48
L3VybHM+PGVsZWN0cm9uaWMtcmVzb3VyY2UtbnVtPmh0dHA6Ly9keC5kb2kub3JnLzEwLjEwMTYv
ai5lcGlkZW0uMjAyMi4xMDA2MzEmI3hEOzEwLjEwMTYvai5lcGlkZW0uMjAyMi4xMDA2MzE8L2Vs
ZWN0cm9uaWMtcmVzb3VyY2UtbnVtPjxyZW1vdGUtZGF0YWJhc2UtbmFtZT5FbWJhc2UmI3hEO01l
ZGxpbmU8L3JlbW90ZS1kYXRhYmFzZS1uYW1lPjxsYW5ndWFnZT5FbmdsaXNoPC9sYW5ndWFnZT48
L3JlY29yZD48L0NpdGU+PC9FbmROb3RlPn==
</w:fldData>
              </w:fldChar>
            </w:r>
            <w:r w:rsidR="000A7A55">
              <w:rPr>
                <w:rFonts w:ascii="Calibri" w:hAnsi="Calibri"/>
                <w:color w:val="000000"/>
              </w:rPr>
              <w:instrText xml:space="preserve"> ADDIN EN.CITE </w:instrText>
            </w:r>
            <w:r w:rsidR="000A7A55">
              <w:rPr>
                <w:rFonts w:ascii="Calibri" w:hAnsi="Calibri"/>
                <w:color w:val="000000"/>
              </w:rPr>
              <w:fldChar w:fldCharType="begin">
                <w:fldData xml:space="preserve">PEVuZE5vdGU+PENpdGU+PEF1dGhvcj5LcmllZ292YTwvQXV0aG9yPjxZZWFyPjIwMjE8L1llYXI+
PFJlY051bT4xNTA8L1JlY051bT48RGlzcGxheVRleHQ+WzE1LCA3Nl08L0Rpc3BsYXlUZXh0Pjxy
ZWNvcmQ+PHJlYy1udW1iZXI+MTUwPC9yZWMtbnVtYmVyPjxmb3JlaWduLWtleXM+PGtleSBhcHA9
IkVOIiBkYi1pZD0iemF2d2R6cGVhOWZmdmhlc2Z3c3hlMHRqOXYyczJmZGVhenYwIiB0aW1lc3Rh
bXA9IjE2NDc5NDY3OTkiPjE1MDwva2V5PjwvZm9yZWlnbi1rZXlzPjxyZWYtdHlwZSBuYW1lPSJK
b3VybmFsIEFydGljbGUiPjE3PC9yZWYtdHlwZT48Y29udHJpYnV0b3JzPjxhdXRob3JzPjxhdXRo
b3I+S3JpZWdvdmEsIEUuPC9hdXRob3I+PGF1dGhvcj5GaWxsZXJvdmEsIFIuPC9hdXRob3I+PGF1
dGhvcj5SYXNrYSwgTS48L2F1dGhvcj48YXV0aG9yPk1hbmFrb3ZhLCBKLjwvYXV0aG9yPjxhdXRo
b3I+RGloZWwsIE0uPC9hdXRob3I+PGF1dGhvcj5KYW5jYSwgTy48L2F1dGhvcj48YXV0aG9yPlNh
dWVyLCBQLjwvYXV0aG9yPjxhdXRob3I+S2xpbWtvdmEsIE0uPC9hdXRob3I+PGF1dGhvcj5TdHJh
a292YSwgUC48L2F1dGhvcj48YXV0aG9yPkt2YXBpbCwgUC48L2F1dGhvcj48L2F1dGhvcnM+PC9j
b250cmlidXRvcnM+PGF1dGgtYWRkcmVzcz5FLiBLcmllZ292YSwgRGVwYXJ0bWVudCBvZiBJbW11
bm9sb2d5LCBPTEdFTiwgRmFjdWx0eSBvZiBNZWRpY2luZSBhbmQgRGVudGlzdHJ5LCBQYWxhY2t5
IFVuaXZlcnNpdHkgT2xvbW91YyBhbmQgVW5pdmVyc2l0eSBIb3NwaXRhbCBPbG9tb3VjLCBIbmV2
b3RpbnNrYSAzLCBPbG9tb3VjLCBDemVjaCBSZXB1YmxpYzwvYXV0aC1hZGRyZXNzPjx0aXRsZXM+
PHRpdGxlPkV4Y2VsbGVudCBvcHRpb24gZm9yIG1hc3MgdGVzdGluZyBkdXJpbmcgdGhlIFNBUlMt
Q29WLTIgcGFuZGVtaWM6IHBhaW5sZXNzIHNlbGYtY29sbGVjdGlvbiBhbmQgZGlyZWN0IFJULXFQ
Q1I8L3RpdGxlPjxzZWNvbmRhcnktdGl0bGU+Vmlyb2xvZ3kgSm91cm5hbDwvc2Vjb25kYXJ5LXRp
dGxlPjwvdGl0bGVzPjxwZXJpb2RpY2FsPjxmdWxsLXRpdGxlPlZpcm9sb2d5IEpvdXJuYWw8L2Z1
bGwtdGl0bGU+PC9wZXJpb2RpY2FsPjx2b2x1bWU+MTg8L3ZvbHVtZT48bnVtYmVyPjE8L251bWJl
cj48a2V5d29yZHM+PGtleXdvcmQ+U0FSUyBjb3JvbmF2aXJ1cyAyIG51Y2xlaWMgYWNpZCB0ZXN0
IGtpdDwva2V5d29yZD48a2V5d29yZD52aXJ1cyBSTkE8L2tleXdvcmQ+PGtleXdvcmQ+YXJ0aWNs
ZTwva2V5d29yZD48a2V5d29yZD5jb2hvcnQgYW5hbHlzaXM8L2tleXdvcmQ+PGtleXdvcmQ+Y29u
dHJvbGxlZCBzdHVkeTwva2V5d29yZD48a2V5d29yZD5jb3JvbmF2aXJ1cyBkaXNlYXNlIDIwMTk8
L2tleXdvcmQ+PGtleXdvcmQ+aHVtYW48L2tleXdvcmQ+PGtleXdvcmQ+aW50ZXJtZXRob2QgY29t
cGFyaXNvbjwva2V5d29yZD48a2V5d29yZD5tYWpvciBjbGluaWNhbCBzdHVkeTwva2V5d29yZD48
a2V5d29yZD5tYXNzIHNjcmVlbmluZzwva2V5d29yZD48a2V5d29yZD5uYXNvcGhhcnluZ2VhbCBz
d2FiPC9rZXl3b3JkPjxrZXl3b3JkPm5vc2Ugc21lYXI8L2tleXdvcmQ+PGtleXdvcmQ+cGFpbmxl
c3MgbmFzYWwgc3dhYiBzZWxmIGNvbGxlY3Rpb248L2tleXdvcmQ+PGtleXdvcmQ+cGFuZGVtaWM8
L2tleXdvcmQ+PGtleXdvcmQ+cHJlZGljdGl2ZSB2YWx1ZTwva2V5d29yZD48a2V5d29yZD5wcm9z
cGVjdGl2ZSBzdHVkeTwva2V5d29yZD48a2V5d29yZD5yZWFsIHRpbWUgcG9seW1lcmFzZSBjaGFp
biByZWFjdGlvbjwva2V5d29yZD48a2V5d29yZD5STkEgaXNvbGF0aW9uPC9rZXl3b3JkPjxrZXl3
b3JkPnNlbnNpdGl2aXR5IGFuZCBzcGVjaWZpY2l0eTwva2V5d29yZD48a2V5d29yZD5TZXZlcmUg
YWN1dGUgcmVzcGlyYXRvcnkgc3luZHJvbWUgY29yb25hdmlydXMgMjwva2V5d29yZD48a2V5d29y
ZD52aXJlbWlhPC9rZXl3b3JkPjxrZXl3b3JkPnZpcnVzIGxvYWQ8L2tleXdvcmQ+PGtleXdvcmQ+
QzQgLSBMaWZlUml2ZXIoQ2hpbmEpPC9rZXl3b3JkPjwva2V5d29yZHM+PGRhdGVzPjx5ZWFyPjIw
MjE8L3llYXI+PC9kYXRlcz48aXNibj4xNzQzLTQyMlg8L2lzYm4+PHdvcmstdHlwZT5KT1VSPC93
b3JrLXR5cGU+PHVybHM+PHJlbGF0ZWQtdXJscz48dXJsPmh0dHBzOi8vd3d3LmVtYmFzZS5jb20v
c2VhcmNoL3Jlc3VsdHM/c3ViYWN0aW9uPXZpZXdyZWNvcmQmYW1wO2lkPUwyMDExNDA2MTA4JmFt
cDtmcm9tPWV4cG9ydDwvdXJsPjx1cmw+aHR0cHM6Ly92aXJvbG9neWouYmlvbWVkY2VudHJhbC5j
b20vdHJhY2svcGRmLzEwLjExODYvczEyOTg1LTAyMS0wMTU2Ny0zLnBkZjwvdXJsPjwvcmVsYXRl
ZC11cmxzPjwvdXJscz48ZWxlY3Ryb25pYy1yZXNvdXJjZS1udW0+aHR0cDovL2R4LmRvaS5vcmcv
MTAuMTE4Ni9zMTI5ODUtMDIxLTAxNTY3LTMmI3hEOzEwLjExODYvczEyOTg1LTAyMS0wMTU2Ny0z
PC9lbGVjdHJvbmljLXJlc291cmNlLW51bT48cmVtb3RlLWRhdGFiYXNlLW5hbWU+RW1iYXNlJiN4
RDtNZWRsaW5lPC9yZW1vdGUtZGF0YWJhc2UtbmFtZT48bGFuZ3VhZ2U+RW5nbGlzaDwvbGFuZ3Vh
Z2U+PC9yZWNvcmQ+PC9DaXRlPjxDaXRlPjxBdXRob3I+QmFpazwvQXV0aG9yPjxZZWFyPjIwMjI8
L1llYXI+PFJlY051bT4yNjg8L1JlY051bT48cmVjb3JkPjxyZWMtbnVtYmVyPjI2ODwvcmVjLW51
bWJlcj48Zm9yZWlnbi1rZXlzPjxrZXkgYXBwPSJFTiIgZGItaWQ9ImF6d2ZkdnhwbTV2dGU2ZTVz
cndwd3B0eWVzZmZwcDlyYXRkNSIgdGltZXN0YW1wPSIxNjg3ODYzODYxIj4yNjg8L2tleT48L2Zv
cmVpZ24ta2V5cz48cmVmLXR5cGUgbmFtZT0iSm91cm5hbCBBcnRpY2xlIj4xNzwvcmVmLXR5cGU+
PGNvbnRyaWJ1dG9ycz48YXV0aG9ycz48YXV0aG9yPkJhaWssIFkuPC9hdXRob3I+PGF1dGhvcj5D
aWxsb25pLCBMLjwvYXV0aG9yPjxhdXRob3I+S2VuZGFsbCwgRS48L2F1dGhvcj48YXV0aG9yPkRv
d2R5LCBELjwvYXV0aG9yPjxhdXRob3I+QXJpbmFtaW5wYXRoeSwgTi48L2F1dGhvcj48L2F1dGhv
cnM+PC9jb250cmlidXRvcnM+PGF1dGgtYWRkcmVzcz5MLiBDaWxsb25pLCBNUkMgQ2VudHJlIGZv
ciBHbG9iYWwgSW5mZWN0aW91cyBEaXNlYXNlIEFuYWx5c2lzLCBTY2hvb2wgb2YgUHVibGljIEhl
YWx0aCwgSW1wZXJpYWwgQ29sbGVnZSBMb25kb24sIFVuaXRlZCBLaW5nZG9tPC9hdXRoLWFkZHJl
c3M+PHRpdGxlcz48dGl0bGU+U3ltcHRvbS1iYXNlZCB2cyBhc3ltcHRvbWF0aWMgdGVzdGluZyBm
b3IgY29udHJvbGxpbmcgU0FSUy1Db1YtMiB0cmFuc21pc3Npb24gaW4gbG93LSBhbmQgbWlkZGxl
LWluY29tZSBjb3VudHJpZXM6IEEgbW9kZWxsaW5nIGFuYWx5c2lzPC90aXRsZT48c2Vjb25kYXJ5
LXRpdGxlPkVwaWRlbWljczwvc2Vjb25kYXJ5LXRpdGxlPjwvdGl0bGVzPjxwZXJpb2RpY2FsPjxm
dWxsLXRpdGxlPkVwaWRlbWljczwvZnVsbC10aXRsZT48L3BlcmlvZGljYWw+PHZvbHVtZT40MTwv
dm9sdW1lPjxrZXl3b3Jkcz48a2V5d29yZD5hcnRpY2xlPC9rZXl3b3JkPjxrZXl3b3JkPmNvbW11
bml0eTwva2V5d29yZD48a2V5d29yZD5jb250YWN0IGV4YW1pbmF0aW9uPC9rZXl3b3JkPjxrZXl3
b3JkPmNvbnRyb2xsZWQgc3R1ZHk8L2tleXdvcmQ+PGtleXdvcmQ+Y29yb25hdmlydXMgZGlzZWFz
ZSAyMDE5PC9rZXl3b3JkPjxrZXl3b3JkPmRpc2Vhc2UgdHJhbnNtaXNzaW9uPC9rZXl3b3JkPjxr
ZXl3b3JkPmh1bWFuPC9rZXl3b3JkPjxrZXl3b3JkPkluZGlhPC9rZXl3b3JkPjxrZXl3b3JkPmxh
dGVyYWwgZmxvdyBpbW11bm9jaHJvbWF0b2dyYXBoeTwva2V5d29yZD48a2V5d29yZD5sb3cgaW5j
b21lIGNvdW50cnk8L2tleXdvcmQ+PGtleXdvcmQ+bWlkZGxlIGluY29tZSBjb3VudHJ5PC9rZXl3
b3JkPjxrZXl3b3JkPm91dHBhdGllbnQ8L2tleXdvcmQ+PGtleXdvcmQ+cG9seW1lcmFzZSBjaGFp
biByZWFjdGlvbjwva2V5d29yZD48a2V5d29yZD5zZW5zaXRpdml0eSBhbmFseXNpczwva2V5d29y
ZD48a2V5d29yZD5zeW1wdG9tIGFzc2Vzc21lbnQ8L2tleXdvcmQ+PC9rZXl3b3Jkcz48ZGF0ZXM+
PHllYXI+MjAyMjwveWVhcj48L2RhdGVzPjxpc2JuPjE4NzgtMDA2NyYjeEQ7MTc1NS00MzY1PC9p
c2JuPjx3b3JrLXR5cGU+Sk9VUjwvd29yay10eXBlPjx1cmxzPjxyZWxhdGVkLXVybHM+PHVybD5o
dHRwczovL3d3dy5lbWJhc2UuY29tL3NlYXJjaC9yZXN1bHRzP3N1YmFjdGlvbj12aWV3cmVjb3Jk
JmFtcDtpZD1MMjAyMDM5NDgzOSZhbXA7ZnJvbT1leHBvcnQ8L3VybD48L3JlbGF0ZWQtdXJscz48
L3VybHM+PGVsZWN0cm9uaWMtcmVzb3VyY2UtbnVtPmh0dHA6Ly9keC5kb2kub3JnLzEwLjEwMTYv
ai5lcGlkZW0uMjAyMi4xMDA2MzEmI3hEOzEwLjEwMTYvai5lcGlkZW0uMjAyMi4xMDA2MzE8L2Vs
ZWN0cm9uaWMtcmVzb3VyY2UtbnVtPjxyZW1vdGUtZGF0YWJhc2UtbmFtZT5FbWJhc2UmI3hEO01l
ZGxpbmU8L3JlbW90ZS1kYXRhYmFzZS1uYW1lPjxsYW5ndWFnZT5FbmdsaXNoPC9sYW5ndWFnZT48
L3JlY29yZD48L0NpdGU+PC9FbmROb3RlPn==
</w:fldData>
              </w:fldChar>
            </w:r>
            <w:r w:rsidR="000A7A55">
              <w:rPr>
                <w:rFonts w:ascii="Calibri" w:hAnsi="Calibri"/>
                <w:color w:val="000000"/>
              </w:rPr>
              <w:instrText xml:space="preserve"> ADDIN EN.CITE.DATA </w:instrText>
            </w:r>
            <w:r w:rsidR="000A7A55">
              <w:rPr>
                <w:rFonts w:ascii="Calibri" w:hAnsi="Calibri"/>
                <w:color w:val="000000"/>
              </w:rPr>
            </w:r>
            <w:r w:rsidR="000A7A55">
              <w:rPr>
                <w:rFonts w:ascii="Calibri" w:hAnsi="Calibri"/>
                <w:color w:val="000000"/>
              </w:rPr>
              <w:fldChar w:fldCharType="end"/>
            </w:r>
            <w:r>
              <w:rPr>
                <w:rFonts w:ascii="Calibri" w:hAnsi="Calibri"/>
                <w:color w:val="000000"/>
              </w:rPr>
            </w:r>
            <w:r>
              <w:rPr>
                <w:rFonts w:ascii="Calibri" w:hAnsi="Calibri"/>
                <w:color w:val="000000"/>
              </w:rPr>
              <w:fldChar w:fldCharType="separate"/>
            </w:r>
            <w:r w:rsidR="000A7A55">
              <w:rPr>
                <w:rFonts w:ascii="Calibri" w:hAnsi="Calibri"/>
                <w:noProof/>
                <w:color w:val="000000"/>
              </w:rPr>
              <w:t>[15, 76]</w:t>
            </w:r>
            <w:r>
              <w:rPr>
                <w:rFonts w:ascii="Calibri" w:hAnsi="Calibri"/>
                <w:color w:val="000000"/>
              </w:rPr>
              <w:fldChar w:fldCharType="end"/>
            </w:r>
          </w:p>
          <w:p w14:paraId="5A29ADE5" w14:textId="2A9E7ED4" w:rsidR="000F3D0F" w:rsidRPr="00FF0062" w:rsidRDefault="000F3D0F" w:rsidP="00625E53">
            <w:pPr>
              <w:rPr>
                <w:rFonts w:ascii="Calibri" w:hAnsi="Calibri"/>
                <w:color w:val="000000"/>
              </w:rPr>
            </w:pPr>
            <w:r>
              <w:rPr>
                <w:rFonts w:ascii="Calibri" w:hAnsi="Calibri"/>
                <w:color w:val="000000"/>
              </w:rPr>
              <w:t xml:space="preserve">Antigen: </w:t>
            </w:r>
            <w:r>
              <w:rPr>
                <w:rFonts w:ascii="Calibri" w:hAnsi="Calibri"/>
                <w:color w:val="000000"/>
              </w:rPr>
              <w:fldChar w:fldCharType="begin">
                <w:fldData xml:space="preserve">PEVuZE5vdGU+PENpdGU+PEF1dGhvcj5CYWlrPC9BdXRob3I+PFllYXI+MjAyMjwvWWVhcj48UmVj
TnVtPjI2ODwvUmVjTnVtPjxEaXNwbGF5VGV4dD5bMTUsIDUxLCAxNDddPC9EaXNwbGF5VGV4dD48
cmVjb3JkPjxyZWMtbnVtYmVyPjI2ODwvcmVjLW51bWJlcj48Zm9yZWlnbi1rZXlzPjxrZXkgYXBw
PSJFTiIgZGItaWQ9ImF6d2ZkdnhwbTV2dGU2ZTVzcndwd3B0eWVzZmZwcDlyYXRkNSIgdGltZXN0
YW1wPSIxNjg3ODYzODYxIj4yNjg8L2tleT48L2ZvcmVpZ24ta2V5cz48cmVmLXR5cGUgbmFtZT0i
Sm91cm5hbCBBcnRpY2xlIj4xNzwvcmVmLXR5cGU+PGNvbnRyaWJ1dG9ycz48YXV0aG9ycz48YXV0
aG9yPkJhaWssIFkuPC9hdXRob3I+PGF1dGhvcj5DaWxsb25pLCBMLjwvYXV0aG9yPjxhdXRob3I+
S2VuZGFsbCwgRS48L2F1dGhvcj48YXV0aG9yPkRvd2R5LCBELjwvYXV0aG9yPjxhdXRob3I+QXJp
bmFtaW5wYXRoeSwgTi48L2F1dGhvcj48L2F1dGhvcnM+PC9jb250cmlidXRvcnM+PGF1dGgtYWRk
cmVzcz5MLiBDaWxsb25pLCBNUkMgQ2VudHJlIGZvciBHbG9iYWwgSW5mZWN0aW91cyBEaXNlYXNl
IEFuYWx5c2lzLCBTY2hvb2wgb2YgUHVibGljIEhlYWx0aCwgSW1wZXJpYWwgQ29sbGVnZSBMb25k
b24sIFVuaXRlZCBLaW5nZG9tPC9hdXRoLWFkZHJlc3M+PHRpdGxlcz48dGl0bGU+U3ltcHRvbS1i
YXNlZCB2cyBhc3ltcHRvbWF0aWMgdGVzdGluZyBmb3IgY29udHJvbGxpbmcgU0FSUy1Db1YtMiB0
cmFuc21pc3Npb24gaW4gbG93LSBhbmQgbWlkZGxlLWluY29tZSBjb3VudHJpZXM6IEEgbW9kZWxs
aW5nIGFuYWx5c2lzPC90aXRsZT48c2Vjb25kYXJ5LXRpdGxlPkVwaWRlbWljczwvc2Vjb25kYXJ5
LXRpdGxlPjwvdGl0bGVzPjxwZXJpb2RpY2FsPjxmdWxsLXRpdGxlPkVwaWRlbWljczwvZnVsbC10
aXRsZT48L3BlcmlvZGljYWw+PHZvbHVtZT40MTwvdm9sdW1lPjxrZXl3b3Jkcz48a2V5d29yZD5h
cnRpY2xlPC9rZXl3b3JkPjxrZXl3b3JkPmNvbW11bml0eTwva2V5d29yZD48a2V5d29yZD5jb250
YWN0IGV4YW1pbmF0aW9uPC9rZXl3b3JkPjxrZXl3b3JkPmNvbnRyb2xsZWQgc3R1ZHk8L2tleXdv
cmQ+PGtleXdvcmQ+Y29yb25hdmlydXMgZGlzZWFzZSAyMDE5PC9rZXl3b3JkPjxrZXl3b3JkPmRp
c2Vhc2UgdHJhbnNtaXNzaW9uPC9rZXl3b3JkPjxrZXl3b3JkPmh1bWFuPC9rZXl3b3JkPjxrZXl3
b3JkPkluZGlhPC9rZXl3b3JkPjxrZXl3b3JkPmxhdGVyYWwgZmxvdyBpbW11bm9jaHJvbWF0b2dy
YXBoeTwva2V5d29yZD48a2V5d29yZD5sb3cgaW5jb21lIGNvdW50cnk8L2tleXdvcmQ+PGtleXdv
cmQ+bWlkZGxlIGluY29tZSBjb3VudHJ5PC9rZXl3b3JkPjxrZXl3b3JkPm91dHBhdGllbnQ8L2tl
eXdvcmQ+PGtleXdvcmQ+cG9seW1lcmFzZSBjaGFpbiByZWFjdGlvbjwva2V5d29yZD48a2V5d29y
ZD5zZW5zaXRpdml0eSBhbmFseXNpczwva2V5d29yZD48a2V5d29yZD5zeW1wdG9tIGFzc2Vzc21l
bnQ8L2tleXdvcmQ+PC9rZXl3b3Jkcz48ZGF0ZXM+PHllYXI+MjAyMjwveWVhcj48L2RhdGVzPjxp
c2JuPjE4NzgtMDA2NyYjeEQ7MTc1NS00MzY1PC9pc2JuPjx3b3JrLXR5cGU+Sk9VUjwvd29yay10
eXBlPjx1cmxzPjxyZWxhdGVkLXVybHM+PHVybD5odHRwczovL3d3dy5lbWJhc2UuY29tL3NlYXJj
aC9yZXN1bHRzP3N1YmFjdGlvbj12aWV3cmVjb3JkJmFtcDtpZD1MMjAyMDM5NDgzOSZhbXA7ZnJv
bT1leHBvcnQ8L3VybD48L3JlbGF0ZWQtdXJscz48L3VybHM+PGVsZWN0cm9uaWMtcmVzb3VyY2Ut
bnVtPmh0dHA6Ly9keC5kb2kub3JnLzEwLjEwMTYvai5lcGlkZW0uMjAyMi4xMDA2MzEmI3hEOzEw
LjEwMTYvai5lcGlkZW0uMjAyMi4xMDA2MzE8L2VsZWN0cm9uaWMtcmVzb3VyY2UtbnVtPjxyZW1v
dGUtZGF0YWJhc2UtbmFtZT5FbWJhc2UmI3hEO01lZGxpbmU8L3JlbW90ZS1kYXRhYmFzZS1uYW1l
PjxsYW5ndWFnZT5FbmdsaXNoPC9sYW5ndWFnZT48L3JlY29yZD48L0NpdGU+PENpdGU+PEF1dGhv
cj5FeXJlPC9BdXRob3I+PFllYXI+MjAyMzwvWWVhcj48UmVjTnVtPjIyMTwvUmVjTnVtPjxyZWNv
cmQ+PHJlYy1udW1iZXI+MjIxPC9yZWMtbnVtYmVyPjxmb3JlaWduLWtleXM+PGtleSBhcHA9IkVO
IiBkYi1pZD0iYXp3ZmR2eHBtNXZ0ZTZlNXNyd3B3cHR5ZXNmZnBwOXJhdGQ1IiB0aW1lc3RhbXA9
IjE2ODc4NjM4NjEiPjIyMTwva2V5PjwvZm9yZWlnbi1rZXlzPjxyZWYtdHlwZSBuYW1lPSJKb3Vy
bmFsIEFydGljbGUiPjE3PC9yZWYtdHlwZT48Y29udHJpYnV0b3JzPjxhdXRob3JzPjxhdXRob3I+
RXlyZSwgRC4gVy48L2F1dGhvcj48YXV0aG9yPkZ1dHNjaGlrLCBNLjwvYXV0aG9yPjxhdXRob3I+
VHVua2VsLCBTLjwvYXV0aG9yPjxhdXRob3I+V2VpLCBKLjwvYXV0aG9yPjxhdXRob3I+Q29sZS1I
YW1pbHRvbiwgSi48L2F1dGhvcj48YXV0aG9yPlNhcXVpYiwgUi48L2F1dGhvcj48YXV0aG9yPkdl
cm1hbmFjb3MsIE4uPC9hdXRob3I+PGF1dGhvcj5Eb2Rnc29uLCBBLiBSLjwvYXV0aG9yPjxhdXRo
b3I+S2xhcHBlciwgUC4gRS48L2F1dGhvcj48YXV0aG9yPlN1ZGhhbnZhLCBNLjwvYXV0aG9yPjxh
dXRob3I+S2VubnksIEMuPC9hdXRob3I+PGF1dGhvcj5NYXJrcywgUC48L2F1dGhvcj48YXV0aG9y
PkJsYW5kZm9yZCwgRS48L2F1dGhvcj48YXV0aG9yPkhvcGtpbnMsIFMuPC9hdXRob3I+PGF1dGhv
cj5QZXRvLCBULiBFLiBBLjwvYXV0aG9yPjxhdXRob3I+Rm93bGVyLCBULjwvYXV0aG9yPjwvYXV0
aG9ycz48L2NvbnRyaWJ1dG9ycz48YXV0aC1hZGRyZXNzPkQuVy4gRXlyZSwgQmlnIERhdGEgSW5z
dGl0dXRlLCBOdWZmaWVsZCBEZXBhcnRtZW50IG9mIFBvcHVsYXRpb24gSGVhbHRoLCBVbml2ZXJz
aXR5IG9mIE94Zm9yZCwgT3hmb3JkLCBVbml0ZWQgS2luZ2RvbTwvYXV0aC1hZGRyZXNzPjx0aXRs
ZXM+PHRpdGxlPlBlcmZvcm1hbmNlIG9mIGFudGlnZW4gbGF0ZXJhbCBmbG93IGRldmljZXMgaW4g
dGhlIFVLIGR1cmluZyB0aGUgYWxwaGEsIGRlbHRhLCBhbmQgb21pY3JvbiB3YXZlcyBvZiB0aGUg
U0FSUy1Db1YtMiBwYW5kZW1pYzogYSBkaWFnbm9zdGljIGFuZCBvYnNlcnZhdGlvbmFsIHN0dWR5
PC90aXRsZT48c2Vjb25kYXJ5LXRpdGxlPlRoZSBMYW5jZXQgSW5mZWN0aW91cyBEaXNlYXNlczwv
c2Vjb25kYXJ5LXRpdGxlPjwvdGl0bGVzPjxwZXJpb2RpY2FsPjxmdWxsLXRpdGxlPlRoZSBMYW5j
ZXQgSW5mZWN0aW91cyBEaXNlYXNlczwvZnVsbC10aXRsZT48L3BlcmlvZGljYWw+PGtleXdvcmRz
PjxrZXl3b3JkPmFkdWx0PC9rZXl3b3JkPjxrZXl3b3JkPmFudGliaW90aWMgcmVzaXN0YW5jZTwv
a2V5d29yZD48a2V5d29yZD5hbnRpYmlvdGljIHNlbnNpdGl2aXR5PC9rZXl3b3JkPjxrZXl3b3Jk
PmFydGljbGU8L2tleXdvcmQ+PGtleXdvcmQ+Y29udGFjdCBleGFtaW5hdGlvbjwva2V5d29yZD48
a2V5d29yZD5jb250cm9sbGVkIHN0dWR5PC9rZXl3b3JkPjxrZXl3b3JkPmNvcm9uYXZpcnVzIGRp
c2Vhc2UgMjAxOTwva2V5d29yZD48a2V5d29yZD5kaWFnbm9zaXM8L2tleXdvcmQ+PGtleXdvcmQ+
RW5nbGFuZDwva2V5d29yZD48a2V5d29yZD5mZW1hbGU8L2tleXdvcmQ+PGtleXdvcmQ+Z292ZXJu
bWVudDwva2V5d29yZD48a2V5d29yZD5oZWFsdGggY2FyZSBwZXJzb25uZWw8L2tleXdvcmQ+PGtl
eXdvcmQ+aGVhbHRoY2FyZSBhc3NvY2lhdGVkIGluZmVjdGlvbjwva2V5d29yZD48a2V5d29yZD5o
dW1hbjwva2V5d29yZD48a2V5d29yZD5pbmZlY3Rpb24gcmVzaXN0YW5jZTwva2V5d29yZD48a2V5
d29yZD5tYWpvciBjbGluaWNhbCBzdHVkeTwva2V5d29yZD48a2V5d29yZD5tYWxlPC9rZXl3b3Jk
PjxrZXl3b3JkPm1lZGljYWwgcmVzZWFyY2g8L2tleXdvcmQ+PGtleXdvcmQ+bmF0aW9uYWwgaGVh
bHRoIHNlcnZpY2U8L2tleXdvcmQ+PGtleXdvcmQ+bm9uaHVtYW48L2tleXdvcmQ+PGtleXdvcmQ+
b2JzZXJ2YXRpb25hbCBzdHVkeTwva2V5d29yZD48a2V5d29yZD5wYW5kZW1pYzwva2V5d29yZD48
a2V5d29yZD5wcmluY2lwYWwgY29tcG9uZW50IHJlZ3Jlc3Npb248L2tleXdvcmQ+PGtleXdvcmQ+
cHJvc3BlY3RpdmUgc3R1ZHk8L2tleXdvcmQ+PGtleXdvcmQ+cmFwaWQgdGVzdDwva2V5d29yZD48
a2V5d29yZD5TQVJTLUNvVi0yIERlbHRhPC9rZXl3b3JkPjxrZXl3b3JkPnNlbGYgZXhwYW5kaW5n
IG5pdGlub2wgc3RlbnQ8L2tleXdvcmQ+PGtleXdvcmQ+c2VsZi10ZXN0aW5nPC9rZXl3b3JkPjxr
ZXl3b3JkPnNlbnNpdGl2aXR5IGFuZCBzcGVjaWZpY2l0eTwva2V5d29yZD48a2V5d29yZD5TZXZl
cmUgYWN1dGUgcmVzcGlyYXRvcnkgc3luZHJvbWUgY29yb25hdmlydXMgMjwva2V5d29yZD48a2V5
d29yZD5zb2NpYWwgY2FyZTwva2V5d29yZD48a2V5d29yZD5zdGFuZGFyZDwva2V5d29yZD48a2V5
d29yZD52YWNjaW5hdGlvbjwva2V5d29yZD48a2V5d29yZD52aXJ1cyBsb2FkPC9rZXl3b3JkPjxr
ZXl3b3JkPnZpcnVzIHN0cmFpbjwva2V5d29yZD48a2V5d29yZD53b3JrcGxhY2U8L2tleXdvcmQ+
PGtleXdvcmQ+YW50aWdlbjwva2V5d29yZD48a2V5d29yZD52YWNjaW5lPC9rZXl3b3JkPjwva2V5
d29yZHM+PGRhdGVzPjx5ZWFyPjIwMjM8L3llYXI+PC9kYXRlcz48aXNibj4xNDc0LTQ0NTcmI3hE
OzE0NzMtMzA5OTwvaXNibj48d29yay10eXBlPkpPVVI8L3dvcmstdHlwZT48dXJscz48cmVsYXRl
ZC11cmxzPjx1cmw+aHR0cHM6Ly93d3cuZW1iYXNlLmNvbS9zZWFyY2gvcmVzdWx0cz9zdWJhY3Rp
b249dmlld3JlY29yZCZhbXA7aWQ9TDIwMjQ0MjA1ODEmYW1wO2Zyb209ZXhwb3J0PC91cmw+PC9y
ZWxhdGVkLXVybHM+PC91cmxzPjxlbGVjdHJvbmljLXJlc291cmNlLW51bT5odHRwOi8vZHguZG9p
Lm9yZy8xMC4xMDE2L1MxNDczLTMwOTkoMjMpMDAxMjktOSYjeEQ7MTAuMTAxNi9zMTQ3My0zMDk5
KDIzKTAwMTI5LTk8L2VsZWN0cm9uaWMtcmVzb3VyY2UtbnVtPjxyZW1vdGUtZGF0YWJhc2UtbmFt
ZT5FbWJhc2UmI3hEO01lZGxpbmU8L3JlbW90ZS1kYXRhYmFzZS1uYW1lPjxsYW5ndWFnZT5Fbmds
aXNoPC9sYW5ndWFnZT48L3JlY29yZD48L0NpdGU+PENpdGU+PEF1dGhvcj5aaXJiZXM8L0F1dGhv
cj48WWVhcj4yMDIzPC9ZZWFyPjxSZWNOdW0+MjA8L1JlY051bT48cmVjb3JkPjxyZWMtbnVtYmVy
PjIwPC9yZWMtbnVtYmVyPjxmb3JlaWduLWtleXM+PGtleSBhcHA9IkVOIiBkYi1pZD0iYXp3ZmR2
eHBtNXZ0ZTZlNXNyd3B3cHR5ZXNmZnBwOXJhdGQ1IiB0aW1lc3RhbXA9IjE2ODc4NjM4NjAiPjIw
PC9rZXk+PC9mb3JlaWduLWtleXM+PHJlZi10eXBlIG5hbWU9IkpvdXJuYWwgQXJ0aWNsZSI+MTc8
L3JlZi10eXBlPjxjb250cmlidXRvcnM+PGF1dGhvcnM+PGF1dGhvcj5aaXJiZXMsIEouPC9hdXRo
b3I+PGF1dGhvcj5TdGVyciwgQy4gTS48L2F1dGhvcj48YXV0aG9yPktlbGxlciwgQy48L2F1dGhv
cj48YXV0aG9yPkVuZ2VuaGFydC1DYWJpbGxpYywgUi48L2F1dGhvcj48YXV0aG9yPk5vbm5lbm1h
Y2hlci1XaW50ZXIsIEMuPC9hdXRob3I+PGF1dGhvcj5Hw7xudGhlciwgRi48L2F1dGhvcj48L2F1
dGhvcnM+PC9jb250cmlidXRvcnM+PGF1dGgtYWRkcmVzcz5GLiBHw7xudGhlciwgRGl2aXNpb24g
b2YgSW5mZWN0aW9uIENvbnRyb2wgYW5kIEhvc3BpdGFsIEVwaWRlbWlvbG9neSwgUGhpbGlwcHMg
VW5pdmVyc2l0eSBNYXJidXJnLCBNYXJidXJnLCBHZXJtYW55PC9hdXRoLWFkZHJlc3M+PHRpdGxl
cz48dGl0bGU+RWZmaWNpZW5jeSBhbmFseXNpcyBvZiByYXBpZCBhbnRpZ2VuIHRlc3QgYmFzZWQg
U0FSUy1Db1YtMiBpbiBob3NwaXRhbCBjb250YWN0IHRyYWNpbmcgYW5kIHNjcmVlbmluZyByZWdp
bWU6IHRlc3QgY2hhcmFjdGVyaXN0aWNzIGFuZCBjb3N0IGVmZmVjdGl2ZW5lc3M8L3RpdGxlPjxz
ZWNvbmRhcnktdGl0bGU+RGlhZ25vc3RpYyBNaWNyb2Jpb2xvZ3kgYW5kIEluZmVjdGlvdXMgRGlz
ZWFzZTwvc2Vjb25kYXJ5LXRpdGxlPjwvdGl0bGVzPjxwZXJpb2RpY2FsPjxmdWxsLXRpdGxlPkRp
YWdub3N0aWMgTWljcm9iaW9sb2d5IGFuZCBJbmZlY3Rpb3VzIERpc2Vhc2U8L2Z1bGwtdGl0bGU+
PC9wZXJpb2RpY2FsPjx2b2x1bWU+MTA2PC92b2x1bWU+PG51bWJlcj40PC9udW1iZXI+PGtleXdv
cmRzPjxrZXl3b3JkPkVaMSBWaXJ1cyBNaW5pIEtpdDwva2V5d29yZD48a2V5d29yZD5wb2x5bWVy
YXNlIGNoYWluIHJlYWN0aW9uIHN5c3RlbTwva2V5d29yZD48a2V5d29yZD5yYXBpZCB0ZXN0PC9r
ZXl3b3JkPjxrZXl3b3JkPlJlYWxTdGFyPC9rZXl3b3JkPjxrZXl3b3JkPlNBUlMgY29yb25hdmly
dXMgMiBudWNsZWljIGFjaWQgdGVzdCBraXQ8L2tleXdvcmQ+PGtleXdvcmQ+YXJ0aWNsZTwva2V5
d29yZD48a2V5d29yZD5jb250YWN0IGV4YW1pbmF0aW9uPC9rZXl3b3JkPjxrZXl3b3JkPmNvbnRy
b2xsZWQgc3R1ZHk8L2tleXdvcmQ+PGtleXdvcmQ+Y29yb25hdmlydXMgZGlzZWFzZSAyMDE5PC9r
ZXl3b3JkPjxrZXl3b3JkPmNvc3QgZWZmZWN0aXZlbmVzcyBhbmFseXNpczwva2V5d29yZD48a2V5
d29yZD5kaXNlYXNlIHRyYW5zbWlzc2lvbjwva2V5d29yZD48a2V5d29yZD5ob3NwaXRhbCBhZG1p
c3Npb248L2tleXdvcmQ+PGtleXdvcmQ+aHVtYW48L2tleXdvcmQ+PGtleXdvcmQ+bWFqb3IgY2xp
bmljYWwgc3R1ZHk8L2tleXdvcmQ+PGtleXdvcmQ+bWFzcyBzY3JlZW5pbmc8L2tleXdvcmQ+PGtl
eXdvcmQ+bm9uaHVtYW48L2tleXdvcmQ+PGtleXdvcmQ+cHJlZGljdGl2ZSB2YWx1ZTwva2V5d29y
ZD48a2V5d29yZD5xdWFyYW50aW5lPC9rZXl3b3JkPjxrZXl3b3JkPnJhcGlkIGFudGlnZW4gdGVz
dDwva2V5d29yZD48a2V5d29yZD5yZWFsIHRpbWUgcG9seW1lcmFzZSBjaGFpbiByZWFjdGlvbjwv
a2V5d29yZD48a2V5d29yZD5yZXRyb3NwZWN0aXZlIHN0dWR5PC9rZXl3b3JkPjxrZXl3b3JkPlNl
dmVyZSBhY3V0ZSByZXNwaXJhdG9yeSBzeW5kcm9tZSBjb3JvbmF2aXJ1cyAyPC9rZXl3b3JkPjxr
ZXl3b3JkPkxpZ2h0Q3ljbGVyIDQ4MCBJSTwva2V5d29yZD48a2V5d29yZD5SZWFsU3Rhcjwva2V5
d29yZD48a2V5d29yZD5DMyAtIEVaMSBWaXJ1cyBNaW5pIEtpdChRaWFnZW4sR2VybWFueSk8L2tl
eXdvcmQ+PGtleXdvcmQ+QzMgLSBMaWdodEN5Y2xlciA0ODAgSUkoSG9mZm1hbm4gTGEgUm9jaGUs
R2VybWFueSk8L2tleXdvcmQ+PGtleXdvcmQ+QzMgLSBSZWFsU3RhcihhbHRvbmEsR2VybWFueSk8
L2tleXdvcmQ+PGtleXdvcmQ+QzQgLSBIb2ZmbWFubiBMYSBSb2NoZShTd2l0emVybGFuZCk8L2tl
eXdvcmQ+PGtleXdvcmQ+QzQgLSBhbHRvbmEoR2VybWFueSk8L2tleXdvcmQ+PGtleXdvcmQ+QzQg
LSBIb2ZmbWFubiBMYSBSb2NoZShHZXJtYW55KTwva2V5d29yZD48a2V5d29yZD5DNCAtIFFpYWdl
bihHZXJtYW55KTwva2V5d29yZD48L2tleXdvcmRzPjxkYXRlcz48eWVhcj4yMDIzPC95ZWFyPjwv
ZGF0ZXM+PGlzYm4+MTg3OS0wMDcwJiN4RDswNzMyLTg4OTM8L2lzYm4+PHdvcmstdHlwZT5KT1VS
PC93b3JrLXR5cGU+PHVybHM+PHJlbGF0ZWQtdXJscz48dXJsPmh0dHBzOi8vd3d3LmVtYmFzZS5j
b20vc2VhcmNoL3Jlc3VsdHM/c3ViYWN0aW9uPXZpZXdyZWNvcmQmYW1wO2lkPUwyMDI0OTYwMjUw
JmFtcDtmcm9tPWV4cG9ydDwvdXJsPjwvcmVsYXRlZC11cmxzPjwvdXJscz48ZWxlY3Ryb25pYy1y
ZXNvdXJjZS1udW0+aHR0cDovL2R4LmRvaS5vcmcvMTAuMTAxNi9qLmRpYWdtaWNyb2Jpby4yMDIz
LjExNTk5MSYjeEQ7MTAuMTAxNi9qLmRpYWdtaWNyb2Jpby4yMDIzLjExNTk5MTwvZWxlY3Ryb25p
Yy1yZXNvdXJjZS1udW0+PHJlbW90ZS1kYXRhYmFzZS1uYW1lPkVtYmFzZSYjeEQ7TWVkbGluZTwv
cmVtb3RlLWRhdGFiYXNlLW5hbWU+PGxhbmd1YWdlPkVuZ2xpc2g8L2xhbmd1YWdlPjwvcmVjb3Jk
PjwvQ2l0ZT48L0VuZE5vdGU+
</w:fldData>
              </w:fldChar>
            </w:r>
            <w:r w:rsidR="003C2FDA">
              <w:rPr>
                <w:rFonts w:ascii="Calibri" w:hAnsi="Calibri"/>
                <w:color w:val="000000"/>
              </w:rPr>
              <w:instrText xml:space="preserve"> ADDIN EN.CITE </w:instrText>
            </w:r>
            <w:r w:rsidR="003C2FDA">
              <w:rPr>
                <w:rFonts w:ascii="Calibri" w:hAnsi="Calibri"/>
                <w:color w:val="000000"/>
              </w:rPr>
              <w:fldChar w:fldCharType="begin">
                <w:fldData xml:space="preserve">PEVuZE5vdGU+PENpdGU+PEF1dGhvcj5CYWlrPC9BdXRob3I+PFllYXI+MjAyMjwvWWVhcj48UmVj
TnVtPjI2ODwvUmVjTnVtPjxEaXNwbGF5VGV4dD5bMTUsIDUxLCAxNDddPC9EaXNwbGF5VGV4dD48
cmVjb3JkPjxyZWMtbnVtYmVyPjI2ODwvcmVjLW51bWJlcj48Zm9yZWlnbi1rZXlzPjxrZXkgYXBw
PSJFTiIgZGItaWQ9ImF6d2ZkdnhwbTV2dGU2ZTVzcndwd3B0eWVzZmZwcDlyYXRkNSIgdGltZXN0
YW1wPSIxNjg3ODYzODYxIj4yNjg8L2tleT48L2ZvcmVpZ24ta2V5cz48cmVmLXR5cGUgbmFtZT0i
Sm91cm5hbCBBcnRpY2xlIj4xNzwvcmVmLXR5cGU+PGNvbnRyaWJ1dG9ycz48YXV0aG9ycz48YXV0
aG9yPkJhaWssIFkuPC9hdXRob3I+PGF1dGhvcj5DaWxsb25pLCBMLjwvYXV0aG9yPjxhdXRob3I+
S2VuZGFsbCwgRS48L2F1dGhvcj48YXV0aG9yPkRvd2R5LCBELjwvYXV0aG9yPjxhdXRob3I+QXJp
bmFtaW5wYXRoeSwgTi48L2F1dGhvcj48L2F1dGhvcnM+PC9jb250cmlidXRvcnM+PGF1dGgtYWRk
cmVzcz5MLiBDaWxsb25pLCBNUkMgQ2VudHJlIGZvciBHbG9iYWwgSW5mZWN0aW91cyBEaXNlYXNl
IEFuYWx5c2lzLCBTY2hvb2wgb2YgUHVibGljIEhlYWx0aCwgSW1wZXJpYWwgQ29sbGVnZSBMb25k
b24sIFVuaXRlZCBLaW5nZG9tPC9hdXRoLWFkZHJlc3M+PHRpdGxlcz48dGl0bGU+U3ltcHRvbS1i
YXNlZCB2cyBhc3ltcHRvbWF0aWMgdGVzdGluZyBmb3IgY29udHJvbGxpbmcgU0FSUy1Db1YtMiB0
cmFuc21pc3Npb24gaW4gbG93LSBhbmQgbWlkZGxlLWluY29tZSBjb3VudHJpZXM6IEEgbW9kZWxs
aW5nIGFuYWx5c2lzPC90aXRsZT48c2Vjb25kYXJ5LXRpdGxlPkVwaWRlbWljczwvc2Vjb25kYXJ5
LXRpdGxlPjwvdGl0bGVzPjxwZXJpb2RpY2FsPjxmdWxsLXRpdGxlPkVwaWRlbWljczwvZnVsbC10
aXRsZT48L3BlcmlvZGljYWw+PHZvbHVtZT40MTwvdm9sdW1lPjxrZXl3b3Jkcz48a2V5d29yZD5h
cnRpY2xlPC9rZXl3b3JkPjxrZXl3b3JkPmNvbW11bml0eTwva2V5d29yZD48a2V5d29yZD5jb250
YWN0IGV4YW1pbmF0aW9uPC9rZXl3b3JkPjxrZXl3b3JkPmNvbnRyb2xsZWQgc3R1ZHk8L2tleXdv
cmQ+PGtleXdvcmQ+Y29yb25hdmlydXMgZGlzZWFzZSAyMDE5PC9rZXl3b3JkPjxrZXl3b3JkPmRp
c2Vhc2UgdHJhbnNtaXNzaW9uPC9rZXl3b3JkPjxrZXl3b3JkPmh1bWFuPC9rZXl3b3JkPjxrZXl3
b3JkPkluZGlhPC9rZXl3b3JkPjxrZXl3b3JkPmxhdGVyYWwgZmxvdyBpbW11bm9jaHJvbWF0b2dy
YXBoeTwva2V5d29yZD48a2V5d29yZD5sb3cgaW5jb21lIGNvdW50cnk8L2tleXdvcmQ+PGtleXdv
cmQ+bWlkZGxlIGluY29tZSBjb3VudHJ5PC9rZXl3b3JkPjxrZXl3b3JkPm91dHBhdGllbnQ8L2tl
eXdvcmQ+PGtleXdvcmQ+cG9seW1lcmFzZSBjaGFpbiByZWFjdGlvbjwva2V5d29yZD48a2V5d29y
ZD5zZW5zaXRpdml0eSBhbmFseXNpczwva2V5d29yZD48a2V5d29yZD5zeW1wdG9tIGFzc2Vzc21l
bnQ8L2tleXdvcmQ+PC9rZXl3b3Jkcz48ZGF0ZXM+PHllYXI+MjAyMjwveWVhcj48L2RhdGVzPjxp
c2JuPjE4NzgtMDA2NyYjeEQ7MTc1NS00MzY1PC9pc2JuPjx3b3JrLXR5cGU+Sk9VUjwvd29yay10
eXBlPjx1cmxzPjxyZWxhdGVkLXVybHM+PHVybD5odHRwczovL3d3dy5lbWJhc2UuY29tL3NlYXJj
aC9yZXN1bHRzP3N1YmFjdGlvbj12aWV3cmVjb3JkJmFtcDtpZD1MMjAyMDM5NDgzOSZhbXA7ZnJv
bT1leHBvcnQ8L3VybD48L3JlbGF0ZWQtdXJscz48L3VybHM+PGVsZWN0cm9uaWMtcmVzb3VyY2Ut
bnVtPmh0dHA6Ly9keC5kb2kub3JnLzEwLjEwMTYvai5lcGlkZW0uMjAyMi4xMDA2MzEmI3hEOzEw
LjEwMTYvai5lcGlkZW0uMjAyMi4xMDA2MzE8L2VsZWN0cm9uaWMtcmVzb3VyY2UtbnVtPjxyZW1v
dGUtZGF0YWJhc2UtbmFtZT5FbWJhc2UmI3hEO01lZGxpbmU8L3JlbW90ZS1kYXRhYmFzZS1uYW1l
PjxsYW5ndWFnZT5FbmdsaXNoPC9sYW5ndWFnZT48L3JlY29yZD48L0NpdGU+PENpdGU+PEF1dGhv
cj5FeXJlPC9BdXRob3I+PFllYXI+MjAyMzwvWWVhcj48UmVjTnVtPjIyMTwvUmVjTnVtPjxyZWNv
cmQ+PHJlYy1udW1iZXI+MjIxPC9yZWMtbnVtYmVyPjxmb3JlaWduLWtleXM+PGtleSBhcHA9IkVO
IiBkYi1pZD0iYXp3ZmR2eHBtNXZ0ZTZlNXNyd3B3cHR5ZXNmZnBwOXJhdGQ1IiB0aW1lc3RhbXA9
IjE2ODc4NjM4NjEiPjIyMTwva2V5PjwvZm9yZWlnbi1rZXlzPjxyZWYtdHlwZSBuYW1lPSJKb3Vy
bmFsIEFydGljbGUiPjE3PC9yZWYtdHlwZT48Y29udHJpYnV0b3JzPjxhdXRob3JzPjxhdXRob3I+
RXlyZSwgRC4gVy48L2F1dGhvcj48YXV0aG9yPkZ1dHNjaGlrLCBNLjwvYXV0aG9yPjxhdXRob3I+
VHVua2VsLCBTLjwvYXV0aG9yPjxhdXRob3I+V2VpLCBKLjwvYXV0aG9yPjxhdXRob3I+Q29sZS1I
YW1pbHRvbiwgSi48L2F1dGhvcj48YXV0aG9yPlNhcXVpYiwgUi48L2F1dGhvcj48YXV0aG9yPkdl
cm1hbmFjb3MsIE4uPC9hdXRob3I+PGF1dGhvcj5Eb2Rnc29uLCBBLiBSLjwvYXV0aG9yPjxhdXRo
b3I+S2xhcHBlciwgUC4gRS48L2F1dGhvcj48YXV0aG9yPlN1ZGhhbnZhLCBNLjwvYXV0aG9yPjxh
dXRob3I+S2VubnksIEMuPC9hdXRob3I+PGF1dGhvcj5NYXJrcywgUC48L2F1dGhvcj48YXV0aG9y
PkJsYW5kZm9yZCwgRS48L2F1dGhvcj48YXV0aG9yPkhvcGtpbnMsIFMuPC9hdXRob3I+PGF1dGhv
cj5QZXRvLCBULiBFLiBBLjwvYXV0aG9yPjxhdXRob3I+Rm93bGVyLCBULjwvYXV0aG9yPjwvYXV0
aG9ycz48L2NvbnRyaWJ1dG9ycz48YXV0aC1hZGRyZXNzPkQuVy4gRXlyZSwgQmlnIERhdGEgSW5z
dGl0dXRlLCBOdWZmaWVsZCBEZXBhcnRtZW50IG9mIFBvcHVsYXRpb24gSGVhbHRoLCBVbml2ZXJz
aXR5IG9mIE94Zm9yZCwgT3hmb3JkLCBVbml0ZWQgS2luZ2RvbTwvYXV0aC1hZGRyZXNzPjx0aXRs
ZXM+PHRpdGxlPlBlcmZvcm1hbmNlIG9mIGFudGlnZW4gbGF0ZXJhbCBmbG93IGRldmljZXMgaW4g
dGhlIFVLIGR1cmluZyB0aGUgYWxwaGEsIGRlbHRhLCBhbmQgb21pY3JvbiB3YXZlcyBvZiB0aGUg
U0FSUy1Db1YtMiBwYW5kZW1pYzogYSBkaWFnbm9zdGljIGFuZCBvYnNlcnZhdGlvbmFsIHN0dWR5
PC90aXRsZT48c2Vjb25kYXJ5LXRpdGxlPlRoZSBMYW5jZXQgSW5mZWN0aW91cyBEaXNlYXNlczwv
c2Vjb25kYXJ5LXRpdGxlPjwvdGl0bGVzPjxwZXJpb2RpY2FsPjxmdWxsLXRpdGxlPlRoZSBMYW5j
ZXQgSW5mZWN0aW91cyBEaXNlYXNlczwvZnVsbC10aXRsZT48L3BlcmlvZGljYWw+PGtleXdvcmRz
PjxrZXl3b3JkPmFkdWx0PC9rZXl3b3JkPjxrZXl3b3JkPmFudGliaW90aWMgcmVzaXN0YW5jZTwv
a2V5d29yZD48a2V5d29yZD5hbnRpYmlvdGljIHNlbnNpdGl2aXR5PC9rZXl3b3JkPjxrZXl3b3Jk
PmFydGljbGU8L2tleXdvcmQ+PGtleXdvcmQ+Y29udGFjdCBleGFtaW5hdGlvbjwva2V5d29yZD48
a2V5d29yZD5jb250cm9sbGVkIHN0dWR5PC9rZXl3b3JkPjxrZXl3b3JkPmNvcm9uYXZpcnVzIGRp
c2Vhc2UgMjAxOTwva2V5d29yZD48a2V5d29yZD5kaWFnbm9zaXM8L2tleXdvcmQ+PGtleXdvcmQ+
RW5nbGFuZDwva2V5d29yZD48a2V5d29yZD5mZW1hbGU8L2tleXdvcmQ+PGtleXdvcmQ+Z292ZXJu
bWVudDwva2V5d29yZD48a2V5d29yZD5oZWFsdGggY2FyZSBwZXJzb25uZWw8L2tleXdvcmQ+PGtl
eXdvcmQ+aGVhbHRoY2FyZSBhc3NvY2lhdGVkIGluZmVjdGlvbjwva2V5d29yZD48a2V5d29yZD5o
dW1hbjwva2V5d29yZD48a2V5d29yZD5pbmZlY3Rpb24gcmVzaXN0YW5jZTwva2V5d29yZD48a2V5
d29yZD5tYWpvciBjbGluaWNhbCBzdHVkeTwva2V5d29yZD48a2V5d29yZD5tYWxlPC9rZXl3b3Jk
PjxrZXl3b3JkPm1lZGljYWwgcmVzZWFyY2g8L2tleXdvcmQ+PGtleXdvcmQ+bmF0aW9uYWwgaGVh
bHRoIHNlcnZpY2U8L2tleXdvcmQ+PGtleXdvcmQ+bm9uaHVtYW48L2tleXdvcmQ+PGtleXdvcmQ+
b2JzZXJ2YXRpb25hbCBzdHVkeTwva2V5d29yZD48a2V5d29yZD5wYW5kZW1pYzwva2V5d29yZD48
a2V5d29yZD5wcmluY2lwYWwgY29tcG9uZW50IHJlZ3Jlc3Npb248L2tleXdvcmQ+PGtleXdvcmQ+
cHJvc3BlY3RpdmUgc3R1ZHk8L2tleXdvcmQ+PGtleXdvcmQ+cmFwaWQgdGVzdDwva2V5d29yZD48
a2V5d29yZD5TQVJTLUNvVi0yIERlbHRhPC9rZXl3b3JkPjxrZXl3b3JkPnNlbGYgZXhwYW5kaW5n
IG5pdGlub2wgc3RlbnQ8L2tleXdvcmQ+PGtleXdvcmQ+c2VsZi10ZXN0aW5nPC9rZXl3b3JkPjxr
ZXl3b3JkPnNlbnNpdGl2aXR5IGFuZCBzcGVjaWZpY2l0eTwva2V5d29yZD48a2V5d29yZD5TZXZl
cmUgYWN1dGUgcmVzcGlyYXRvcnkgc3luZHJvbWUgY29yb25hdmlydXMgMjwva2V5d29yZD48a2V5
d29yZD5zb2NpYWwgY2FyZTwva2V5d29yZD48a2V5d29yZD5zdGFuZGFyZDwva2V5d29yZD48a2V5
d29yZD52YWNjaW5hdGlvbjwva2V5d29yZD48a2V5d29yZD52aXJ1cyBsb2FkPC9rZXl3b3JkPjxr
ZXl3b3JkPnZpcnVzIHN0cmFpbjwva2V5d29yZD48a2V5d29yZD53b3JrcGxhY2U8L2tleXdvcmQ+
PGtleXdvcmQ+YW50aWdlbjwva2V5d29yZD48a2V5d29yZD52YWNjaW5lPC9rZXl3b3JkPjwva2V5
d29yZHM+PGRhdGVzPjx5ZWFyPjIwMjM8L3llYXI+PC9kYXRlcz48aXNibj4xNDc0LTQ0NTcmI3hE
OzE0NzMtMzA5OTwvaXNibj48d29yay10eXBlPkpPVVI8L3dvcmstdHlwZT48dXJscz48cmVsYXRl
ZC11cmxzPjx1cmw+aHR0cHM6Ly93d3cuZW1iYXNlLmNvbS9zZWFyY2gvcmVzdWx0cz9zdWJhY3Rp
b249dmlld3JlY29yZCZhbXA7aWQ9TDIwMjQ0MjA1ODEmYW1wO2Zyb209ZXhwb3J0PC91cmw+PC9y
ZWxhdGVkLXVybHM+PC91cmxzPjxlbGVjdHJvbmljLXJlc291cmNlLW51bT5odHRwOi8vZHguZG9p
Lm9yZy8xMC4xMDE2L1MxNDczLTMwOTkoMjMpMDAxMjktOSYjeEQ7MTAuMTAxNi9zMTQ3My0zMDk5
KDIzKTAwMTI5LTk8L2VsZWN0cm9uaWMtcmVzb3VyY2UtbnVtPjxyZW1vdGUtZGF0YWJhc2UtbmFt
ZT5FbWJhc2UmI3hEO01lZGxpbmU8L3JlbW90ZS1kYXRhYmFzZS1uYW1lPjxsYW5ndWFnZT5Fbmds
aXNoPC9sYW5ndWFnZT48L3JlY29yZD48L0NpdGU+PENpdGU+PEF1dGhvcj5aaXJiZXM8L0F1dGhv
cj48WWVhcj4yMDIzPC9ZZWFyPjxSZWNOdW0+MjA8L1JlY051bT48cmVjb3JkPjxyZWMtbnVtYmVy
PjIwPC9yZWMtbnVtYmVyPjxmb3JlaWduLWtleXM+PGtleSBhcHA9IkVOIiBkYi1pZD0iYXp3ZmR2
eHBtNXZ0ZTZlNXNyd3B3cHR5ZXNmZnBwOXJhdGQ1IiB0aW1lc3RhbXA9IjE2ODc4NjM4NjAiPjIw
PC9rZXk+PC9mb3JlaWduLWtleXM+PHJlZi10eXBlIG5hbWU9IkpvdXJuYWwgQXJ0aWNsZSI+MTc8
L3JlZi10eXBlPjxjb250cmlidXRvcnM+PGF1dGhvcnM+PGF1dGhvcj5aaXJiZXMsIEouPC9hdXRo
b3I+PGF1dGhvcj5TdGVyciwgQy4gTS48L2F1dGhvcj48YXV0aG9yPktlbGxlciwgQy48L2F1dGhv
cj48YXV0aG9yPkVuZ2VuaGFydC1DYWJpbGxpYywgUi48L2F1dGhvcj48YXV0aG9yPk5vbm5lbm1h
Y2hlci1XaW50ZXIsIEMuPC9hdXRob3I+PGF1dGhvcj5Hw7xudGhlciwgRi48L2F1dGhvcj48L2F1
dGhvcnM+PC9jb250cmlidXRvcnM+PGF1dGgtYWRkcmVzcz5GLiBHw7xudGhlciwgRGl2aXNpb24g
b2YgSW5mZWN0aW9uIENvbnRyb2wgYW5kIEhvc3BpdGFsIEVwaWRlbWlvbG9neSwgUGhpbGlwcHMg
VW5pdmVyc2l0eSBNYXJidXJnLCBNYXJidXJnLCBHZXJtYW55PC9hdXRoLWFkZHJlc3M+PHRpdGxl
cz48dGl0bGU+RWZmaWNpZW5jeSBhbmFseXNpcyBvZiByYXBpZCBhbnRpZ2VuIHRlc3QgYmFzZWQg
U0FSUy1Db1YtMiBpbiBob3NwaXRhbCBjb250YWN0IHRyYWNpbmcgYW5kIHNjcmVlbmluZyByZWdp
bWU6IHRlc3QgY2hhcmFjdGVyaXN0aWNzIGFuZCBjb3N0IGVmZmVjdGl2ZW5lc3M8L3RpdGxlPjxz
ZWNvbmRhcnktdGl0bGU+RGlhZ25vc3RpYyBNaWNyb2Jpb2xvZ3kgYW5kIEluZmVjdGlvdXMgRGlz
ZWFzZTwvc2Vjb25kYXJ5LXRpdGxlPjwvdGl0bGVzPjxwZXJpb2RpY2FsPjxmdWxsLXRpdGxlPkRp
YWdub3N0aWMgTWljcm9iaW9sb2d5IGFuZCBJbmZlY3Rpb3VzIERpc2Vhc2U8L2Z1bGwtdGl0bGU+
PC9wZXJpb2RpY2FsPjx2b2x1bWU+MTA2PC92b2x1bWU+PG51bWJlcj40PC9udW1iZXI+PGtleXdv
cmRzPjxrZXl3b3JkPkVaMSBWaXJ1cyBNaW5pIEtpdDwva2V5d29yZD48a2V5d29yZD5wb2x5bWVy
YXNlIGNoYWluIHJlYWN0aW9uIHN5c3RlbTwva2V5d29yZD48a2V5d29yZD5yYXBpZCB0ZXN0PC9r
ZXl3b3JkPjxrZXl3b3JkPlJlYWxTdGFyPC9rZXl3b3JkPjxrZXl3b3JkPlNBUlMgY29yb25hdmly
dXMgMiBudWNsZWljIGFjaWQgdGVzdCBraXQ8L2tleXdvcmQ+PGtleXdvcmQ+YXJ0aWNsZTwva2V5
d29yZD48a2V5d29yZD5jb250YWN0IGV4YW1pbmF0aW9uPC9rZXl3b3JkPjxrZXl3b3JkPmNvbnRy
b2xsZWQgc3R1ZHk8L2tleXdvcmQ+PGtleXdvcmQ+Y29yb25hdmlydXMgZGlzZWFzZSAyMDE5PC9r
ZXl3b3JkPjxrZXl3b3JkPmNvc3QgZWZmZWN0aXZlbmVzcyBhbmFseXNpczwva2V5d29yZD48a2V5
d29yZD5kaXNlYXNlIHRyYW5zbWlzc2lvbjwva2V5d29yZD48a2V5d29yZD5ob3NwaXRhbCBhZG1p
c3Npb248L2tleXdvcmQ+PGtleXdvcmQ+aHVtYW48L2tleXdvcmQ+PGtleXdvcmQ+bWFqb3IgY2xp
bmljYWwgc3R1ZHk8L2tleXdvcmQ+PGtleXdvcmQ+bWFzcyBzY3JlZW5pbmc8L2tleXdvcmQ+PGtl
eXdvcmQ+bm9uaHVtYW48L2tleXdvcmQ+PGtleXdvcmQ+cHJlZGljdGl2ZSB2YWx1ZTwva2V5d29y
ZD48a2V5d29yZD5xdWFyYW50aW5lPC9rZXl3b3JkPjxrZXl3b3JkPnJhcGlkIGFudGlnZW4gdGVz
dDwva2V5d29yZD48a2V5d29yZD5yZWFsIHRpbWUgcG9seW1lcmFzZSBjaGFpbiByZWFjdGlvbjwv
a2V5d29yZD48a2V5d29yZD5yZXRyb3NwZWN0aXZlIHN0dWR5PC9rZXl3b3JkPjxrZXl3b3JkPlNl
dmVyZSBhY3V0ZSByZXNwaXJhdG9yeSBzeW5kcm9tZSBjb3JvbmF2aXJ1cyAyPC9rZXl3b3JkPjxr
ZXl3b3JkPkxpZ2h0Q3ljbGVyIDQ4MCBJSTwva2V5d29yZD48a2V5d29yZD5SZWFsU3Rhcjwva2V5
d29yZD48a2V5d29yZD5DMyAtIEVaMSBWaXJ1cyBNaW5pIEtpdChRaWFnZW4sR2VybWFueSk8L2tl
eXdvcmQ+PGtleXdvcmQ+QzMgLSBMaWdodEN5Y2xlciA0ODAgSUkoSG9mZm1hbm4gTGEgUm9jaGUs
R2VybWFueSk8L2tleXdvcmQ+PGtleXdvcmQ+QzMgLSBSZWFsU3RhcihhbHRvbmEsR2VybWFueSk8
L2tleXdvcmQ+PGtleXdvcmQ+QzQgLSBIb2ZmbWFubiBMYSBSb2NoZShTd2l0emVybGFuZCk8L2tl
eXdvcmQ+PGtleXdvcmQ+QzQgLSBhbHRvbmEoR2VybWFueSk8L2tleXdvcmQ+PGtleXdvcmQ+QzQg
LSBIb2ZmbWFubiBMYSBSb2NoZShHZXJtYW55KTwva2V5d29yZD48a2V5d29yZD5DNCAtIFFpYWdl
bihHZXJtYW55KTwva2V5d29yZD48L2tleXdvcmRzPjxkYXRlcz48eWVhcj4yMDIzPC95ZWFyPjwv
ZGF0ZXM+PGlzYm4+MTg3OS0wMDcwJiN4RDswNzMyLTg4OTM8L2lzYm4+PHdvcmstdHlwZT5KT1VS
PC93b3JrLXR5cGU+PHVybHM+PHJlbGF0ZWQtdXJscz48dXJsPmh0dHBzOi8vd3d3LmVtYmFzZS5j
b20vc2VhcmNoL3Jlc3VsdHM/c3ViYWN0aW9uPXZpZXdyZWNvcmQmYW1wO2lkPUwyMDI0OTYwMjUw
JmFtcDtmcm9tPWV4cG9ydDwvdXJsPjwvcmVsYXRlZC11cmxzPjwvdXJscz48ZWxlY3Ryb25pYy1y
ZXNvdXJjZS1udW0+aHR0cDovL2R4LmRvaS5vcmcvMTAuMTAxNi9qLmRpYWdtaWNyb2Jpby4yMDIz
LjExNTk5MSYjeEQ7MTAuMTAxNi9qLmRpYWdtaWNyb2Jpby4yMDIzLjExNTk5MTwvZWxlY3Ryb25p
Yy1yZXNvdXJjZS1udW0+PHJlbW90ZS1kYXRhYmFzZS1uYW1lPkVtYmFzZSYjeEQ7TWVkbGluZTwv
cmVtb3RlLWRhdGFiYXNlLW5hbWU+PGxhbmd1YWdlPkVuZ2xpc2g8L2xhbmd1YWdlPjwvcmVjb3Jk
PjwvQ2l0ZT48L0VuZE5vdGU+
</w:fldData>
              </w:fldChar>
            </w:r>
            <w:r w:rsidR="003C2FDA">
              <w:rPr>
                <w:rFonts w:ascii="Calibri" w:hAnsi="Calibri"/>
                <w:color w:val="000000"/>
              </w:rPr>
              <w:instrText xml:space="preserve"> ADDIN EN.CITE.DATA </w:instrText>
            </w:r>
            <w:r w:rsidR="003C2FDA">
              <w:rPr>
                <w:rFonts w:ascii="Calibri" w:hAnsi="Calibri"/>
                <w:color w:val="000000"/>
              </w:rPr>
            </w:r>
            <w:r w:rsidR="003C2FDA">
              <w:rPr>
                <w:rFonts w:ascii="Calibri" w:hAnsi="Calibri"/>
                <w:color w:val="000000"/>
              </w:rPr>
              <w:fldChar w:fldCharType="end"/>
            </w:r>
            <w:r>
              <w:rPr>
                <w:rFonts w:ascii="Calibri" w:hAnsi="Calibri"/>
                <w:color w:val="000000"/>
              </w:rPr>
              <w:fldChar w:fldCharType="separate"/>
            </w:r>
            <w:r w:rsidR="003C2FDA">
              <w:rPr>
                <w:rFonts w:ascii="Calibri" w:hAnsi="Calibri"/>
                <w:noProof/>
                <w:color w:val="000000"/>
              </w:rPr>
              <w:t>[15, 51, 147]</w:t>
            </w:r>
            <w:r>
              <w:rPr>
                <w:rFonts w:ascii="Calibri" w:hAnsi="Calibri"/>
                <w:color w:val="000000"/>
              </w:rPr>
              <w:fldChar w:fldCharType="end"/>
            </w:r>
          </w:p>
        </w:tc>
      </w:tr>
      <w:tr w:rsidR="00FF0062" w:rsidRPr="00676BCF" w14:paraId="532743A0" w14:textId="77777777" w:rsidTr="002A545E">
        <w:trPr>
          <w:trHeight w:val="300"/>
        </w:trPr>
        <w:tc>
          <w:tcPr>
            <w:tcW w:w="3964" w:type="dxa"/>
            <w:noWrap/>
            <w:hideMark/>
          </w:tcPr>
          <w:p w14:paraId="1F1E2BE8" w14:textId="77777777" w:rsidR="00FF0062" w:rsidRPr="00FF0062" w:rsidRDefault="00FF0062" w:rsidP="00625E53">
            <w:pPr>
              <w:rPr>
                <w:rFonts w:ascii="Calibri" w:hAnsi="Calibri"/>
                <w:b/>
                <w:color w:val="000000"/>
              </w:rPr>
            </w:pPr>
            <w:r w:rsidRPr="00FF0062">
              <w:rPr>
                <w:rFonts w:ascii="Calibri" w:hAnsi="Calibri"/>
                <w:b/>
                <w:color w:val="000000"/>
              </w:rPr>
              <w:t>Contact tracing</w:t>
            </w:r>
          </w:p>
        </w:tc>
        <w:tc>
          <w:tcPr>
            <w:tcW w:w="8457" w:type="dxa"/>
            <w:gridSpan w:val="2"/>
            <w:noWrap/>
            <w:hideMark/>
          </w:tcPr>
          <w:p w14:paraId="63872870" w14:textId="77777777" w:rsidR="00FF0062" w:rsidRPr="00FF0062" w:rsidRDefault="00FF0062" w:rsidP="00625E53">
            <w:pPr>
              <w:rPr>
                <w:rFonts w:ascii="Times New Roman" w:hAnsi="Times New Roman"/>
                <w:sz w:val="20"/>
              </w:rPr>
            </w:pPr>
          </w:p>
        </w:tc>
      </w:tr>
      <w:tr w:rsidR="00FF0062" w:rsidRPr="00676BCF" w14:paraId="2E442C87" w14:textId="77777777" w:rsidTr="002A545E">
        <w:trPr>
          <w:trHeight w:val="300"/>
        </w:trPr>
        <w:tc>
          <w:tcPr>
            <w:tcW w:w="3964" w:type="dxa"/>
            <w:noWrap/>
            <w:hideMark/>
          </w:tcPr>
          <w:p w14:paraId="245A4365" w14:textId="77777777" w:rsidR="00FF0062" w:rsidRPr="00FF0062" w:rsidRDefault="00FF0062" w:rsidP="00625E53">
            <w:pPr>
              <w:rPr>
                <w:rFonts w:ascii="Calibri" w:hAnsi="Calibri"/>
                <w:color w:val="000000"/>
              </w:rPr>
            </w:pPr>
            <w:r w:rsidRPr="00FF0062">
              <w:rPr>
                <w:rFonts w:ascii="Calibri" w:hAnsi="Calibri"/>
                <w:color w:val="000000"/>
              </w:rPr>
              <w:t>Number of studies</w:t>
            </w:r>
          </w:p>
        </w:tc>
        <w:tc>
          <w:tcPr>
            <w:tcW w:w="3261" w:type="dxa"/>
            <w:noWrap/>
            <w:hideMark/>
          </w:tcPr>
          <w:p w14:paraId="35D82D3E" w14:textId="100FAC18" w:rsidR="00FF0062" w:rsidRPr="00FF0062" w:rsidRDefault="005D5630" w:rsidP="00625E53">
            <w:pPr>
              <w:rPr>
                <w:rFonts w:ascii="Calibri" w:hAnsi="Calibri"/>
                <w:color w:val="000000"/>
              </w:rPr>
            </w:pPr>
            <w:r>
              <w:rPr>
                <w:rFonts w:ascii="Calibri" w:hAnsi="Calibri"/>
                <w:color w:val="000000"/>
              </w:rPr>
              <w:t>0</w:t>
            </w:r>
          </w:p>
        </w:tc>
        <w:tc>
          <w:tcPr>
            <w:tcW w:w="5196" w:type="dxa"/>
            <w:noWrap/>
            <w:hideMark/>
          </w:tcPr>
          <w:p w14:paraId="414C7C2A" w14:textId="1BF5D74F" w:rsidR="00FF0062" w:rsidRPr="00FF0062" w:rsidRDefault="005D5630" w:rsidP="00625E53">
            <w:pPr>
              <w:rPr>
                <w:rFonts w:ascii="Calibri" w:hAnsi="Calibri"/>
                <w:color w:val="000000"/>
              </w:rPr>
            </w:pPr>
            <w:r>
              <w:rPr>
                <w:rFonts w:ascii="Calibri" w:hAnsi="Calibri"/>
                <w:color w:val="000000"/>
              </w:rPr>
              <w:t>3</w:t>
            </w:r>
          </w:p>
        </w:tc>
      </w:tr>
      <w:tr w:rsidR="00FF0062" w:rsidRPr="0059655E" w14:paraId="490E2199" w14:textId="77777777" w:rsidTr="002A545E">
        <w:trPr>
          <w:trHeight w:val="300"/>
        </w:trPr>
        <w:tc>
          <w:tcPr>
            <w:tcW w:w="3964" w:type="dxa"/>
            <w:noWrap/>
            <w:hideMark/>
          </w:tcPr>
          <w:p w14:paraId="086D05A5" w14:textId="78D071DD" w:rsidR="00FF0062" w:rsidRPr="00FF0062" w:rsidRDefault="00FF0062" w:rsidP="00625E53">
            <w:pPr>
              <w:rPr>
                <w:rFonts w:ascii="Calibri" w:hAnsi="Calibri"/>
                <w:color w:val="000000"/>
              </w:rPr>
            </w:pPr>
            <w:r w:rsidRPr="00FF0062">
              <w:rPr>
                <w:rFonts w:ascii="Calibri" w:hAnsi="Calibri"/>
                <w:color w:val="000000"/>
              </w:rPr>
              <w:t>Adherence to isolation measures</w:t>
            </w:r>
          </w:p>
        </w:tc>
        <w:tc>
          <w:tcPr>
            <w:tcW w:w="3261" w:type="dxa"/>
            <w:noWrap/>
            <w:hideMark/>
          </w:tcPr>
          <w:p w14:paraId="597E532C" w14:textId="77777777" w:rsidR="00FF0062" w:rsidRPr="00FF0062" w:rsidRDefault="00FF0062" w:rsidP="00625E53">
            <w:pPr>
              <w:rPr>
                <w:rFonts w:ascii="Calibri" w:hAnsi="Calibri"/>
                <w:b/>
                <w:color w:val="000000"/>
              </w:rPr>
            </w:pPr>
            <w:r w:rsidRPr="00FF0062">
              <w:rPr>
                <w:rFonts w:ascii="Calibri" w:hAnsi="Calibri"/>
                <w:b/>
                <w:color w:val="000000"/>
              </w:rPr>
              <w:t>-</w:t>
            </w:r>
          </w:p>
        </w:tc>
        <w:tc>
          <w:tcPr>
            <w:tcW w:w="5196" w:type="dxa"/>
            <w:noWrap/>
            <w:hideMark/>
          </w:tcPr>
          <w:p w14:paraId="5E499CB8" w14:textId="2B746FB8" w:rsidR="00FF0062" w:rsidRPr="005D5630" w:rsidRDefault="00FF0062" w:rsidP="00625E53">
            <w:pPr>
              <w:rPr>
                <w:rFonts w:ascii="Calibri" w:hAnsi="Calibri"/>
                <w:color w:val="000000"/>
                <w:lang w:val="en-US"/>
              </w:rPr>
            </w:pPr>
            <w:r w:rsidRPr="005D5630">
              <w:rPr>
                <w:rFonts w:ascii="Calibri" w:hAnsi="Calibri"/>
                <w:color w:val="000000"/>
                <w:lang w:val="en-US"/>
              </w:rPr>
              <w:t>18</w:t>
            </w:r>
            <w:r w:rsidR="00F747EB" w:rsidRPr="005D5630">
              <w:rPr>
                <w:rFonts w:ascii="Calibri" w:hAnsi="Calibri"/>
                <w:color w:val="000000"/>
                <w:lang w:val="en-US"/>
              </w:rPr>
              <w:t>.</w:t>
            </w:r>
            <w:r w:rsidRPr="005D5630">
              <w:rPr>
                <w:rFonts w:ascii="Calibri" w:hAnsi="Calibri"/>
                <w:color w:val="000000"/>
                <w:lang w:val="en-US"/>
              </w:rPr>
              <w:t>2</w:t>
            </w:r>
            <w:r w:rsidR="005D5630" w:rsidRPr="005D5630">
              <w:rPr>
                <w:rFonts w:ascii="Calibri" w:hAnsi="Calibri"/>
                <w:color w:val="000000"/>
                <w:lang w:val="en-US"/>
              </w:rPr>
              <w:t xml:space="preserve"> % adhered to isolation following s</w:t>
            </w:r>
            <w:r w:rsidR="005D5630">
              <w:rPr>
                <w:rFonts w:ascii="Calibri" w:hAnsi="Calibri"/>
                <w:color w:val="000000"/>
                <w:lang w:val="en-US"/>
              </w:rPr>
              <w:t xml:space="preserve">ymptoms and notification </w:t>
            </w:r>
            <w:r w:rsidR="005D5630">
              <w:rPr>
                <w:rFonts w:ascii="Calibri" w:hAnsi="Calibri"/>
                <w:color w:val="000000"/>
                <w:lang w:val="en-US"/>
              </w:rPr>
              <w:fldChar w:fldCharType="begin">
                <w:fldData xml:space="preserve">PEVuZE5vdGU+PENpdGU+PEF1dGhvcj5EYXZpczwvQXV0aG9yPjxZZWFyPjIwMjE8L1llYXI+PFJl
Y051bT4xNzE8L1JlY051bT48RGlzcGxheVRleHQ+WzQzXTwvRGlzcGxheVRleHQ+PHJlY29yZD48
cmVjLW51bWJlcj4xNzE8L3JlYy1udW1iZXI+PGZvcmVpZ24ta2V5cz48a2V5IGFwcD0iRU4iIGRi
LWlkPSJ6YXZ3ZHpwZWE5ZmZ2aGVzZndzeGUwdGo5djJzMmZkZWF6djAiIHRpbWVzdGFtcD0iMTY0
Nzk0Njc5OSI+MTcxPC9rZXk+PC9mb3JlaWduLWtleXM+PHJlZi10eXBlIG5hbWU9IkpvdXJuYWwg
QXJ0aWNsZSI+MTc8L3JlZi10eXBlPjxjb250cmlidXRvcnM+PGF1dGhvcnM+PGF1dGhvcj5EYXZp
cywgRS4gTC48L2F1dGhvcj48YXV0aG9yPkx1Y2FzLCBULiBDLiBELjwvYXV0aG9yPjxhdXRob3I+
Qm9ybGFzZSwgQS48L2F1dGhvcj48YXV0aG9yPlBvbGxpbmd0b24sIFQuIE0uPC9hdXRob3I+PGF1
dGhvcj5BYmJvdHQsIFMuPC9hdXRob3I+PGF1dGhvcj5BeWFiaW5hLCBELjwvYXV0aG9yPjxhdXRo
b3I+Q3JlbGxlbiwgVC48L2F1dGhvcj48YXV0aG9yPkhlbGxld2VsbCwgSi48L2F1dGhvcj48YXV0
aG9yPlBpLCBMLjwvYXV0aG9yPjxhdXRob3I+TG93ZSwgUi48L2F1dGhvcj48YXV0aG9yPkVuZG8s
IEEuPC9hdXRob3I+PGF1dGhvcj5EYXZpZXMsIE4uPC9hdXRob3I+PGF1dGhvcj5Hb3JlLUxhbmd0
b24sIEcuIFIuPC9hdXRob3I+PGF1dGhvcj5SdXNzZWxsLCBULiBXLjwvYXV0aG9yPjxhdXRob3I+
Qm9zc2UsIE4uIEkuPC9hdXRob3I+PGF1dGhvcj5RdWFpZmUsIE0uPC9hdXRob3I+PGF1dGhvcj5L
dWNoYXJza2ksIEEuIEouPC9hdXRob3I+PGF1dGhvcj5OaWdodGluZ2FsZSwgRS4gUy48L2F1dGhv
cj48YXV0aG9yPlBlYXJzb24sIEMuIEEuIEIuPC9hdXRob3I+PGF1dGhvcj5HaWJicywgSC48L2F1
dGhvcj48YXV0aG9yPk/igJlSZWlsbHksIEsuPC9hdXRob3I+PGF1dGhvcj5Kb21iYXJ0LCBULjwv
YXV0aG9yPjxhdXRob3I+UmVlcywgRS4gTS48L2F1dGhvcj48YXV0aG9yPkRlb2wsIEEuIEsuPC9h
dXRob3I+PGF1dGhvcj5IdcOpLCBTLjwvYXV0aG9yPjxhdXRob3I+QXV6ZW5iZXJncywgTS48L2F1
dGhvcj48YXV0aG9yPkhvdWJlbiwgUi4gTS4gRy4gSi48L2F1dGhvcj48YXV0aG9yPkZ1bmssIFMu
PC9hdXRob3I+PGF1dGhvcj5MaSwgWS48L2F1dGhvcj48YXV0aG9yPlN1biwgRi48L2F1dGhvcj48
YXV0aG9yPlByZW0sIEsuPC9hdXRob3I+PGF1dGhvcj5RdWlsdHksIEIuIEouPC9hdXRob3I+PGF1
dGhvcj5WaWxsYWJvbmEtQXJlbmFzLCBKLjwvYXV0aG9yPjxhdXRob3I+QmFybmFyZCwgUi4gQy48
L2F1dGhvcj48YXV0aG9yPkhvZGdzb24sIEQuPC9hdXRob3I+PGF1dGhvcj5Gb3NzLCBBLjwvYXV0
aG9yPjxhdXRob3I+SmFydmlzLCBDLiBJLjwvYXV0aG9yPjxhdXRob3I+TWVha2luLCBTLiBSLjwv
YXV0aG9yPjxhdXRob3I+RWdnbywgUi4gTS48L2F1dGhvcj48YXV0aG9yPkFiYmFzLCBLLjwvYXV0
aG9yPjxhdXRob3I+WmFuZHZvb3J0LCBLLjwvYXV0aG9yPjxhdXRob3I+RW1lcnksIEouIEMuPC9h
dXRob3I+PGF1dGhvcj5UdWxseSwgRC4gQy48L2F1dGhvcj48YXV0aG9yPlNhbmRtYW5uLCBGLiBH
LjwvYXV0aG9yPjxhdXRob3I+RWRtdW5kcywgVy4gSi48L2F1dGhvcj48YXV0aG9yPkdpbW1hLCBB
LjwvYXV0aG9yPjxhdXRob3I+S25pZ2h0LCBHLjwvYXV0aG9yPjxhdXRob3I+TXVuZGF5LCBKLiBE
LjwvYXV0aG9yPjxhdXRob3I+RGlhbW9uZCwgQy48L2F1dGhvcj48YXV0aG9yPkppdCwgTS48L2F1
dGhvcj48YXV0aG9yPkxlY2xlcmMsIFEuPC9hdXRob3I+PGF1dGhvcj5Sb3NlbGxvLCBBLjwvYXV0
aG9yPjxhdXRob3I+Q2hhbiwgWS4gVy4gRC48L2F1dGhvcj48YXV0aG9yPlNpbW9ucywgRC48L2F1
dGhvcj48YXV0aG9yPkNsaWZmb3JkLCBTLjwvYXV0aG9yPjxhdXRob3I+Rmxhc2NoZSwgUy48L2F1
dGhvcj48YXV0aG9yPlByb2N0ZXIsIFMuIFIuPC9hdXRob3I+PGF1dGhvcj5BdGtpbnMsIEsuIEUu
PC9hdXRob3I+PGF1dGhvcj5NZWRsZXksIEcuIEYuPC9hdXRob3I+PGF1dGhvcj5Ib2xsaW5nc3dv
cnRoLCBULiBELjwvYXV0aG9yPjxhdXRob3I+S2xlcGFjLCBQLjwvYXV0aG9yPjwvYXV0aG9ycz48
L2NvbnRyaWJ1dG9ycz48YXV0aC1hZGRyZXNzPkUuTC4gRGF2aXMsIEJpZyBEYXRhIEluc3RpdHV0
ZSwgVW5pdmVyc2l0eSBvZiBPeGZvcmQsIE94Zm9yZCwgVW5pdGVkIEtpbmdkb208L2F1dGgtYWRk
cmVzcz48dGl0bGVzPjx0aXRsZT5Db250YWN0IHRyYWNpbmcgaXMgYW4gaW1wZXJmZWN0IHRvb2wg
Zm9yIGNvbnRyb2xsaW5nIENPVklELTE5IHRyYW5zbWlzc2lvbiBhbmQgcmVsaWVzIG9uIHBvcHVs
YXRpb24gYWRoZXJlbmNlPC90aXRsZT48c2Vjb25kYXJ5LXRpdGxlPk5hdHVyZSBDb21tdW5pY2F0
aW9uczwvc2Vjb25kYXJ5LXRpdGxlPjwvdGl0bGVzPjxwZXJpb2RpY2FsPjxmdWxsLXRpdGxlPk5h
dHVyZSBDb21tdW5pY2F0aW9uczwvZnVsbC10aXRsZT48L3BlcmlvZGljYWw+PHZvbHVtZT4xMjwv
dm9sdW1lPjxudW1iZXI+MTwvbnVtYmVyPjxrZXl3b3Jkcz48a2V5d29yZD5hcnRpY2xlPC9rZXl3
b3JkPjxrZXl3b3JkPmJpbm9taWFsIGRpc3RyaWJ1dGlvbjwva2V5d29yZD48a2V5d29yZD5jb250
YWN0IGV4YW1pbmF0aW9uPC9rZXl3b3JkPjxrZXl3b3JkPmNvcm9uYXZpcnVzIGRpc2Vhc2UgMjAx
OTwva2V5d29yZD48a2V5d29yZD5kaWFnbm9zdGljIGFjY3VyYWN5PC9rZXl3b3JkPjxrZXl3b3Jk
PmRpYWdub3N0aWMgdGVzdCBhY2N1cmFjeSBzdHVkeTwva2V5d29yZD48a2V5d29yZD5lZmZlY3Rp
dmUgcmVwcm9kdWN0aW9uIG51bWJlcjwva2V5d29yZD48a2V5d29yZD5mYWxzZSBwb3NpdGl2ZSBy
ZXN1bHQ8L2tleXdvcmQ+PGtleXdvcmQ+aHVtYW48L2tleXdvcmQ+PGtleXdvcmQ+aW5jdWJhdGlv
biB0aW1lPC9rZXl3b3JkPjxrZXl3b3JkPmluZmVjdGlvbiBjb250cm9sPC9rZXl3b3JkPjxrZXl3
b3JkPnBvbHltZXJhc2UgY2hhaW4gcmVhY3Rpb248L2tleXdvcmQ+PGtleXdvcmQ+cG9wdWxhdGlv
biBkaXNwZXJzaW9uPC9rZXl3b3JkPjxrZXl3b3JkPnByb2dyYW0gZmVhc2liaWxpdHk8L2tleXdv
cmQ+PGtleXdvcmQ+cHJvZ3JhbSBpbXBhY3Q8L2tleXdvcmQ+PGtleXdvcmQ+cmlzayByZWR1Y3Rp
b248L2tleXdvcmQ+PGtleXdvcmQ+c2Vuc2l0aXZpdHkgYW5kIHNwZWNpZmljaXR5PC9rZXl3b3Jk
PjxrZXl3b3JkPnNpbXVsYXRpb248L2tleXdvcmQ+PGtleXdvcmQ+c29jaWFsIGRpc3RhbmNpbmc8
L2tleXdvcmQ+PGtleXdvcmQ+VW5pdGVkIEtpbmdkb208L2tleXdvcmQ+PGtleXdvcmQ+dmlydXMg
dHJhbnNtaXNzaW9uPC9rZXl3b3JkPjwva2V5d29yZHM+PGRhdGVzPjx5ZWFyPjIwMjE8L3llYXI+
PC9kYXRlcz48aXNibj4yMDQxLTE3MjM8L2lzYm4+PHdvcmstdHlwZT5KT1VSPC93b3JrLXR5cGU+
PHVybHM+PHJlbGF0ZWQtdXJscz48dXJsPmh0dHBzOi8vd3d3LmVtYmFzZS5jb20vc2VhcmNoL3Jl
c3VsdHM/c3ViYWN0aW9uPXZpZXdyZWNvcmQmYW1wO2lkPUwyMDEzNjgwNDE3JmFtcDtmcm9tPWV4
cG9ydDwvdXJsPjx1cmw+aHR0cHM6Ly93d3cubmF0dXJlLmNvbS9hcnRpY2xlcy9zNDE0NjctMDIx
LTI1NTMxLTUucGRmPC91cmw+PC9yZWxhdGVkLXVybHM+PC91cmxzPjxlbGVjdHJvbmljLXJlc291
cmNlLW51bT5odHRwOi8vZHguZG9pLm9yZy8xMC4xMDM4L3M0MTQ2Ny0wMjEtMjU1MzEtNSYjeEQ7
MTAuMTAzOC9zNDE0NjctMDIxLTI1NTMxLTU8L2VsZWN0cm9uaWMtcmVzb3VyY2UtbnVtPjxyZW1v
dGUtZGF0YWJhc2UtbmFtZT5FbWJhc2UmI3hEO01lZGxpbmU8L3JlbW90ZS1kYXRhYmFzZS1uYW1l
PjxsYW5ndWFnZT5FbmdsaXNoPC9sYW5ndWFnZT48L3JlY29yZD48L0NpdGU+PC9FbmROb3RlPn==
</w:fldData>
              </w:fldChar>
            </w:r>
            <w:r w:rsidR="007D10EF">
              <w:rPr>
                <w:rFonts w:ascii="Calibri" w:hAnsi="Calibri"/>
                <w:color w:val="000000"/>
                <w:lang w:val="en-US"/>
              </w:rPr>
              <w:instrText xml:space="preserve"> ADDIN EN.CITE </w:instrText>
            </w:r>
            <w:r w:rsidR="007D10EF">
              <w:rPr>
                <w:rFonts w:ascii="Calibri" w:hAnsi="Calibri"/>
                <w:color w:val="000000"/>
                <w:lang w:val="en-US"/>
              </w:rPr>
              <w:fldChar w:fldCharType="begin">
                <w:fldData xml:space="preserve">PEVuZE5vdGU+PENpdGU+PEF1dGhvcj5EYXZpczwvQXV0aG9yPjxZZWFyPjIwMjE8L1llYXI+PFJl
Y051bT4xNzE8L1JlY051bT48RGlzcGxheVRleHQ+WzQzXTwvRGlzcGxheVRleHQ+PHJlY29yZD48
cmVjLW51bWJlcj4xNzE8L3JlYy1udW1iZXI+PGZvcmVpZ24ta2V5cz48a2V5IGFwcD0iRU4iIGRi
LWlkPSJ6YXZ3ZHpwZWE5ZmZ2aGVzZndzeGUwdGo5djJzMmZkZWF6djAiIHRpbWVzdGFtcD0iMTY0
Nzk0Njc5OSI+MTcxPC9rZXk+PC9mb3JlaWduLWtleXM+PHJlZi10eXBlIG5hbWU9IkpvdXJuYWwg
QXJ0aWNsZSI+MTc8L3JlZi10eXBlPjxjb250cmlidXRvcnM+PGF1dGhvcnM+PGF1dGhvcj5EYXZp
cywgRS4gTC48L2F1dGhvcj48YXV0aG9yPkx1Y2FzLCBULiBDLiBELjwvYXV0aG9yPjxhdXRob3I+
Qm9ybGFzZSwgQS48L2F1dGhvcj48YXV0aG9yPlBvbGxpbmd0b24sIFQuIE0uPC9hdXRob3I+PGF1
dGhvcj5BYmJvdHQsIFMuPC9hdXRob3I+PGF1dGhvcj5BeWFiaW5hLCBELjwvYXV0aG9yPjxhdXRo
b3I+Q3JlbGxlbiwgVC48L2F1dGhvcj48YXV0aG9yPkhlbGxld2VsbCwgSi48L2F1dGhvcj48YXV0
aG9yPlBpLCBMLjwvYXV0aG9yPjxhdXRob3I+TG93ZSwgUi48L2F1dGhvcj48YXV0aG9yPkVuZG8s
IEEuPC9hdXRob3I+PGF1dGhvcj5EYXZpZXMsIE4uPC9hdXRob3I+PGF1dGhvcj5Hb3JlLUxhbmd0
b24sIEcuIFIuPC9hdXRob3I+PGF1dGhvcj5SdXNzZWxsLCBULiBXLjwvYXV0aG9yPjxhdXRob3I+
Qm9zc2UsIE4uIEkuPC9hdXRob3I+PGF1dGhvcj5RdWFpZmUsIE0uPC9hdXRob3I+PGF1dGhvcj5L
dWNoYXJza2ksIEEuIEouPC9hdXRob3I+PGF1dGhvcj5OaWdodGluZ2FsZSwgRS4gUy48L2F1dGhv
cj48YXV0aG9yPlBlYXJzb24sIEMuIEEuIEIuPC9hdXRob3I+PGF1dGhvcj5HaWJicywgSC48L2F1
dGhvcj48YXV0aG9yPk/igJlSZWlsbHksIEsuPC9hdXRob3I+PGF1dGhvcj5Kb21iYXJ0LCBULjwv
YXV0aG9yPjxhdXRob3I+UmVlcywgRS4gTS48L2F1dGhvcj48YXV0aG9yPkRlb2wsIEEuIEsuPC9h
dXRob3I+PGF1dGhvcj5IdcOpLCBTLjwvYXV0aG9yPjxhdXRob3I+QXV6ZW5iZXJncywgTS48L2F1
dGhvcj48YXV0aG9yPkhvdWJlbiwgUi4gTS4gRy4gSi48L2F1dGhvcj48YXV0aG9yPkZ1bmssIFMu
PC9hdXRob3I+PGF1dGhvcj5MaSwgWS48L2F1dGhvcj48YXV0aG9yPlN1biwgRi48L2F1dGhvcj48
YXV0aG9yPlByZW0sIEsuPC9hdXRob3I+PGF1dGhvcj5RdWlsdHksIEIuIEouPC9hdXRob3I+PGF1
dGhvcj5WaWxsYWJvbmEtQXJlbmFzLCBKLjwvYXV0aG9yPjxhdXRob3I+QmFybmFyZCwgUi4gQy48
L2F1dGhvcj48YXV0aG9yPkhvZGdzb24sIEQuPC9hdXRob3I+PGF1dGhvcj5Gb3NzLCBBLjwvYXV0
aG9yPjxhdXRob3I+SmFydmlzLCBDLiBJLjwvYXV0aG9yPjxhdXRob3I+TWVha2luLCBTLiBSLjwv
YXV0aG9yPjxhdXRob3I+RWdnbywgUi4gTS48L2F1dGhvcj48YXV0aG9yPkFiYmFzLCBLLjwvYXV0
aG9yPjxhdXRob3I+WmFuZHZvb3J0LCBLLjwvYXV0aG9yPjxhdXRob3I+RW1lcnksIEouIEMuPC9h
dXRob3I+PGF1dGhvcj5UdWxseSwgRC4gQy48L2F1dGhvcj48YXV0aG9yPlNhbmRtYW5uLCBGLiBH
LjwvYXV0aG9yPjxhdXRob3I+RWRtdW5kcywgVy4gSi48L2F1dGhvcj48YXV0aG9yPkdpbW1hLCBB
LjwvYXV0aG9yPjxhdXRob3I+S25pZ2h0LCBHLjwvYXV0aG9yPjxhdXRob3I+TXVuZGF5LCBKLiBE
LjwvYXV0aG9yPjxhdXRob3I+RGlhbW9uZCwgQy48L2F1dGhvcj48YXV0aG9yPkppdCwgTS48L2F1
dGhvcj48YXV0aG9yPkxlY2xlcmMsIFEuPC9hdXRob3I+PGF1dGhvcj5Sb3NlbGxvLCBBLjwvYXV0
aG9yPjxhdXRob3I+Q2hhbiwgWS4gVy4gRC48L2F1dGhvcj48YXV0aG9yPlNpbW9ucywgRC48L2F1
dGhvcj48YXV0aG9yPkNsaWZmb3JkLCBTLjwvYXV0aG9yPjxhdXRob3I+Rmxhc2NoZSwgUy48L2F1
dGhvcj48YXV0aG9yPlByb2N0ZXIsIFMuIFIuPC9hdXRob3I+PGF1dGhvcj5BdGtpbnMsIEsuIEUu
PC9hdXRob3I+PGF1dGhvcj5NZWRsZXksIEcuIEYuPC9hdXRob3I+PGF1dGhvcj5Ib2xsaW5nc3dv
cnRoLCBULiBELjwvYXV0aG9yPjxhdXRob3I+S2xlcGFjLCBQLjwvYXV0aG9yPjwvYXV0aG9ycz48
L2NvbnRyaWJ1dG9ycz48YXV0aC1hZGRyZXNzPkUuTC4gRGF2aXMsIEJpZyBEYXRhIEluc3RpdHV0
ZSwgVW5pdmVyc2l0eSBvZiBPeGZvcmQsIE94Zm9yZCwgVW5pdGVkIEtpbmdkb208L2F1dGgtYWRk
cmVzcz48dGl0bGVzPjx0aXRsZT5Db250YWN0IHRyYWNpbmcgaXMgYW4gaW1wZXJmZWN0IHRvb2wg
Zm9yIGNvbnRyb2xsaW5nIENPVklELTE5IHRyYW5zbWlzc2lvbiBhbmQgcmVsaWVzIG9uIHBvcHVs
YXRpb24gYWRoZXJlbmNlPC90aXRsZT48c2Vjb25kYXJ5LXRpdGxlPk5hdHVyZSBDb21tdW5pY2F0
aW9uczwvc2Vjb25kYXJ5LXRpdGxlPjwvdGl0bGVzPjxwZXJpb2RpY2FsPjxmdWxsLXRpdGxlPk5h
dHVyZSBDb21tdW5pY2F0aW9uczwvZnVsbC10aXRsZT48L3BlcmlvZGljYWw+PHZvbHVtZT4xMjwv
dm9sdW1lPjxudW1iZXI+MTwvbnVtYmVyPjxrZXl3b3Jkcz48a2V5d29yZD5hcnRpY2xlPC9rZXl3
b3JkPjxrZXl3b3JkPmJpbm9taWFsIGRpc3RyaWJ1dGlvbjwva2V5d29yZD48a2V5d29yZD5jb250
YWN0IGV4YW1pbmF0aW9uPC9rZXl3b3JkPjxrZXl3b3JkPmNvcm9uYXZpcnVzIGRpc2Vhc2UgMjAx
OTwva2V5d29yZD48a2V5d29yZD5kaWFnbm9zdGljIGFjY3VyYWN5PC9rZXl3b3JkPjxrZXl3b3Jk
PmRpYWdub3N0aWMgdGVzdCBhY2N1cmFjeSBzdHVkeTwva2V5d29yZD48a2V5d29yZD5lZmZlY3Rp
dmUgcmVwcm9kdWN0aW9uIG51bWJlcjwva2V5d29yZD48a2V5d29yZD5mYWxzZSBwb3NpdGl2ZSBy
ZXN1bHQ8L2tleXdvcmQ+PGtleXdvcmQ+aHVtYW48L2tleXdvcmQ+PGtleXdvcmQ+aW5jdWJhdGlv
biB0aW1lPC9rZXl3b3JkPjxrZXl3b3JkPmluZmVjdGlvbiBjb250cm9sPC9rZXl3b3JkPjxrZXl3
b3JkPnBvbHltZXJhc2UgY2hhaW4gcmVhY3Rpb248L2tleXdvcmQ+PGtleXdvcmQ+cG9wdWxhdGlv
biBkaXNwZXJzaW9uPC9rZXl3b3JkPjxrZXl3b3JkPnByb2dyYW0gZmVhc2liaWxpdHk8L2tleXdv
cmQ+PGtleXdvcmQ+cHJvZ3JhbSBpbXBhY3Q8L2tleXdvcmQ+PGtleXdvcmQ+cmlzayByZWR1Y3Rp
b248L2tleXdvcmQ+PGtleXdvcmQ+c2Vuc2l0aXZpdHkgYW5kIHNwZWNpZmljaXR5PC9rZXl3b3Jk
PjxrZXl3b3JkPnNpbXVsYXRpb248L2tleXdvcmQ+PGtleXdvcmQ+c29jaWFsIGRpc3RhbmNpbmc8
L2tleXdvcmQ+PGtleXdvcmQ+VW5pdGVkIEtpbmdkb208L2tleXdvcmQ+PGtleXdvcmQ+dmlydXMg
dHJhbnNtaXNzaW9uPC9rZXl3b3JkPjwva2V5d29yZHM+PGRhdGVzPjx5ZWFyPjIwMjE8L3llYXI+
PC9kYXRlcz48aXNibj4yMDQxLTE3MjM8L2lzYm4+PHdvcmstdHlwZT5KT1VSPC93b3JrLXR5cGU+
PHVybHM+PHJlbGF0ZWQtdXJscz48dXJsPmh0dHBzOi8vd3d3LmVtYmFzZS5jb20vc2VhcmNoL3Jl
c3VsdHM/c3ViYWN0aW9uPXZpZXdyZWNvcmQmYW1wO2lkPUwyMDEzNjgwNDE3JmFtcDtmcm9tPWV4
cG9ydDwvdXJsPjx1cmw+aHR0cHM6Ly93d3cubmF0dXJlLmNvbS9hcnRpY2xlcy9zNDE0NjctMDIx
LTI1NTMxLTUucGRmPC91cmw+PC9yZWxhdGVkLXVybHM+PC91cmxzPjxlbGVjdHJvbmljLXJlc291
cmNlLW51bT5odHRwOi8vZHguZG9pLm9yZy8xMC4xMDM4L3M0MTQ2Ny0wMjEtMjU1MzEtNSYjeEQ7
MTAuMTAzOC9zNDE0NjctMDIxLTI1NTMxLTU8L2VsZWN0cm9uaWMtcmVzb3VyY2UtbnVtPjxyZW1v
dGUtZGF0YWJhc2UtbmFtZT5FbWJhc2UmI3hEO01lZGxpbmU8L3JlbW90ZS1kYXRhYmFzZS1uYW1l
PjxsYW5ndWFnZT5FbmdsaXNoPC9sYW5ndWFnZT48L3JlY29yZD48L0NpdGU+PC9FbmROb3RlPn==
</w:fldData>
              </w:fldChar>
            </w:r>
            <w:r w:rsidR="007D10EF">
              <w:rPr>
                <w:rFonts w:ascii="Calibri" w:hAnsi="Calibri"/>
                <w:color w:val="000000"/>
                <w:lang w:val="en-US"/>
              </w:rPr>
              <w:instrText xml:space="preserve"> ADDIN EN.CITE.DATA </w:instrText>
            </w:r>
            <w:r w:rsidR="007D10EF">
              <w:rPr>
                <w:rFonts w:ascii="Calibri" w:hAnsi="Calibri"/>
                <w:color w:val="000000"/>
                <w:lang w:val="en-US"/>
              </w:rPr>
            </w:r>
            <w:r w:rsidR="007D10EF">
              <w:rPr>
                <w:rFonts w:ascii="Calibri" w:hAnsi="Calibri"/>
                <w:color w:val="000000"/>
                <w:lang w:val="en-US"/>
              </w:rPr>
              <w:fldChar w:fldCharType="end"/>
            </w:r>
            <w:r w:rsidR="005D5630">
              <w:rPr>
                <w:rFonts w:ascii="Calibri" w:hAnsi="Calibri"/>
                <w:color w:val="000000"/>
                <w:lang w:val="en-US"/>
              </w:rPr>
            </w:r>
            <w:r w:rsidR="005D5630">
              <w:rPr>
                <w:rFonts w:ascii="Calibri" w:hAnsi="Calibri"/>
                <w:color w:val="000000"/>
                <w:lang w:val="en-US"/>
              </w:rPr>
              <w:fldChar w:fldCharType="separate"/>
            </w:r>
            <w:r w:rsidR="007D10EF">
              <w:rPr>
                <w:rFonts w:ascii="Calibri" w:hAnsi="Calibri"/>
                <w:noProof/>
                <w:color w:val="000000"/>
                <w:lang w:val="en-US"/>
              </w:rPr>
              <w:t>[43]</w:t>
            </w:r>
            <w:r w:rsidR="005D5630">
              <w:rPr>
                <w:rFonts w:ascii="Calibri" w:hAnsi="Calibri"/>
                <w:color w:val="000000"/>
                <w:lang w:val="en-US"/>
              </w:rPr>
              <w:fldChar w:fldCharType="end"/>
            </w:r>
          </w:p>
        </w:tc>
      </w:tr>
      <w:tr w:rsidR="005D5630" w:rsidRPr="0059655E" w14:paraId="7CE7712D" w14:textId="77777777" w:rsidTr="002A545E">
        <w:trPr>
          <w:trHeight w:val="300"/>
        </w:trPr>
        <w:tc>
          <w:tcPr>
            <w:tcW w:w="3964" w:type="dxa"/>
            <w:noWrap/>
          </w:tcPr>
          <w:p w14:paraId="676B653F" w14:textId="5F0678CC" w:rsidR="005D5630" w:rsidRPr="00FF0062" w:rsidRDefault="005D5630" w:rsidP="00625E53">
            <w:pPr>
              <w:rPr>
                <w:rFonts w:ascii="Calibri" w:hAnsi="Calibri"/>
                <w:color w:val="000000"/>
              </w:rPr>
            </w:pPr>
            <w:r>
              <w:rPr>
                <w:rFonts w:ascii="Calibri" w:hAnsi="Calibri"/>
                <w:color w:val="000000"/>
              </w:rPr>
              <w:t>Success rate</w:t>
            </w:r>
          </w:p>
        </w:tc>
        <w:tc>
          <w:tcPr>
            <w:tcW w:w="3261" w:type="dxa"/>
            <w:noWrap/>
          </w:tcPr>
          <w:p w14:paraId="1E181E7F" w14:textId="48756085" w:rsidR="005D5630" w:rsidRPr="00FF0062" w:rsidRDefault="005D5630" w:rsidP="00625E53">
            <w:pPr>
              <w:rPr>
                <w:rFonts w:ascii="Calibri" w:hAnsi="Calibri"/>
                <w:b/>
                <w:color w:val="000000"/>
              </w:rPr>
            </w:pPr>
            <w:r>
              <w:rPr>
                <w:rFonts w:ascii="Calibri" w:hAnsi="Calibri"/>
                <w:b/>
                <w:color w:val="000000"/>
              </w:rPr>
              <w:t>-</w:t>
            </w:r>
          </w:p>
        </w:tc>
        <w:tc>
          <w:tcPr>
            <w:tcW w:w="5196" w:type="dxa"/>
            <w:noWrap/>
          </w:tcPr>
          <w:p w14:paraId="1E56A43D" w14:textId="466A7D79" w:rsidR="005D5630" w:rsidRPr="005D5630" w:rsidRDefault="005D5630" w:rsidP="00625E53">
            <w:pPr>
              <w:rPr>
                <w:rFonts w:ascii="Calibri" w:hAnsi="Calibri"/>
                <w:color w:val="000000"/>
                <w:lang w:val="en-US"/>
              </w:rPr>
            </w:pPr>
            <w:r>
              <w:rPr>
                <w:rFonts w:ascii="Calibri" w:hAnsi="Calibri"/>
                <w:color w:val="000000"/>
                <w:lang w:val="en-US"/>
              </w:rPr>
              <w:t xml:space="preserve">Chance of tracing individual: </w:t>
            </w:r>
            <w:r w:rsidRPr="005D5630">
              <w:rPr>
                <w:rFonts w:ascii="Calibri" w:hAnsi="Calibri"/>
                <w:color w:val="000000"/>
                <w:lang w:val="en-US"/>
              </w:rPr>
              <w:t>99.5% within same day for household contacts, 85% within 2 days for school place contacts, 60% within 2 days for workplace contacts, 10% within 3 days for community contacts</w:t>
            </w:r>
            <w:r>
              <w:rPr>
                <w:rFonts w:ascii="Calibri" w:hAnsi="Calibri"/>
                <w:color w:val="000000"/>
                <w:lang w:val="en-US"/>
              </w:rPr>
              <w:t xml:space="preserve"> </w:t>
            </w:r>
            <w:r>
              <w:rPr>
                <w:rFonts w:ascii="Calibri" w:hAnsi="Calibri"/>
                <w:color w:val="000000"/>
                <w:lang w:val="en-US"/>
              </w:rPr>
              <w:fldChar w:fldCharType="begin">
                <w:fldData xml:space="preserve">PEVuZE5vdGU+PENpdGU+PEF1dGhvcj5DYXR0YW5lbzwvQXV0aG9yPjxZZWFyPjIwMjI8L1llYXI+
PFJlY051bT4zODQ8L1JlY051bT48RGlzcGxheVRleHQ+WzI5XTwvRGlzcGxheVRleHQ+PHJlY29y
ZD48cmVjLW51bWJlcj4zODQ8L3JlYy1udW1iZXI+PGZvcmVpZ24ta2V5cz48a2V5IGFwcD0iRU4i
IGRiLWlkPSJhendmZHZ4cG01dnRlNmU1c3J3cHdwdHllc2ZmcHA5cmF0ZDUiIHRpbWVzdGFtcD0i
MTY4Nzg2Mzg2MSI+Mzg0PC9rZXk+PC9mb3JlaWduLWtleXM+PHJlZi10eXBlIG5hbWU9IkpvdXJu
YWwgQXJ0aWNsZSI+MTc8L3JlZi10eXBlPjxjb250cmlidXRvcnM+PGF1dGhvcnM+PGF1dGhvcj5D
YXR0YW5lbywgQS48L2F1dGhvcj48YXV0aG9yPlZpdGFsaSwgQS48L2F1dGhvcj48YXV0aG9yPk1h
enpvbGVuaSwgTS48L2F1dGhvcj48YXV0aG9yPlByZXZpZGksIEYuPC9hdXRob3I+PC9hdXRob3Jz
PjwvY29udHJpYnV0b3JzPjxhdXRoLWFkZHJlc3M+QS4gVml0YWxpLCBEZXBhcnRtZW50IG9mIE1h
bmFnZW1lbnQsIEluZm9ybWF0aW9uIGFuZCBQcm9kdWN0aW9uIEVuZ2luZWVyaW5nLCBVbml2ZXJz
aXR5IG9mIEJlcmdhbW8sIHZpYSBTYWx2ZWNjaGlvIDE5LCBCZXJnYW1vLCBJdGFseTwvYXV0aC1h
ZGRyZXNzPjx0aXRsZXM+PHRpdGxlPkFuIGFnZW50LWJhc2VkIG1vZGVsIHRvIGFzc2VzcyBsYXJn
ZS1zY2FsZSBDT1ZJRC0xOSB2YWNjaW5hdGlvbiBjYW1wYWlnbnMgZm9yIHRoZSBJdGFsaWFuIHRl
cnJpdG9yeTogVGhlIGNhc2Ugc3R1ZHkgb2YgTG9tYmFyZHkgcmVnaW9uPC90aXRsZT48c2Vjb25k
YXJ5LXRpdGxlPkNvbXB1dGVyIE1ldGhvZHMgYW5kIFByb2dyYW1zIGluIEJpb21lZGljaW5lPC9z
ZWNvbmRhcnktdGl0bGU+PC90aXRsZXM+PHBlcmlvZGljYWw+PGZ1bGwtdGl0bGU+Q29tcHV0ZXIg
TWV0aG9kcyBhbmQgUHJvZ3JhbXMgaW4gQmlvbWVkaWNpbmU8L2Z1bGwtdGl0bGU+PC9wZXJpb2Rp
Y2FsPjx2b2x1bWU+MjI0PC92b2x1bWU+PGtleXdvcmRzPjxrZXl3b3JkPlNBUlMtQ29WLTIgdmFj
Y2luZTwva2V5d29yZD48a2V5d29yZD5hZHVsdDwva2V5d29yZD48a2V5d29yZD5hZ2VkPC9rZXl3
b3JkPjxrZXl3b3JkPmFudGlib2R5IHJlc3BvbnNlPC9rZXl3b3JkPjxrZXl3b3JkPmFydGljbGU8
L2tleXdvcmQ+PGtleXdvcmQ+Y2FsaWJyYXRpb248L2tleXdvcmQ+PGtleXdvcmQ+Y29udGFjdCBl
eGFtaW5hdGlvbjwva2V5d29yZD48a2V5d29yZD5jb3JvbmF2aXJ1cyBkaXNlYXNlIDIwMTk8L2tl
eXdvcmQ+PGtleXdvcmQ+ZGVhdGggdG9sbDwva2V5d29yZD48a2V5d29yZD5oZWFsdGggc2Vydmlj
ZTwva2V5d29yZD48a2V5d29yZD5oaWdoIHJpc2sgcG9wdWxhdGlvbjwva2V5d29yZD48a2V5d29y
ZD5odW1hbjwva2V5d29yZD48a2V5d29yZD5pbW11bml0eTwva2V5d29yZD48a2V5d29yZD5tYXRo
ZW1hdGljYWwgbW9kZWw8L2tleXdvcmQ+PGtleXdvcmQ+cmV0cm9zcGVjdGl2ZSBzdHVkeTwva2V5
d29yZD48a2V5d29yZD5zY2llbnRpZmljIGxpdGVyYXR1cmU8L2tleXdvcmQ+PGtleXdvcmQ+c2Vy
b3ByZXZhbGVuY2U8L2tleXdvcmQ+PGtleXdvcmQ+c2ltdWxhdGlvbjwva2V5d29yZD48a2V5d29y
ZD52YWNjaW5hdGlvbjwva2V5d29yZD48a2V5d29yZD52YXJpYW50IG9mIGNvbmNlcm48L2tleXdv
cmQ+PC9rZXl3b3Jkcz48ZGF0ZXM+PHllYXI+MjAyMjwveWVhcj48L2RhdGVzPjxpc2JuPjE4NzIt
NzU2NSYjeEQ7MDE2OS0yNjA3PC9pc2JuPjx3b3JrLXR5cGU+Sk9VUjwvd29yay10eXBlPjx1cmxz
PjxyZWxhdGVkLXVybHM+PHVybD5odHRwczovL3d3dy5lbWJhc2UuY29tL3NlYXJjaC9yZXN1bHRz
P3N1YmFjdGlvbj12aWV3cmVjb3JkJmFtcDtpZD1MMjAxOTQ4OTg1OSZhbXA7ZnJvbT1leHBvcnQ8
L3VybD48L3JlbGF0ZWQtdXJscz48L3VybHM+PGVsZWN0cm9uaWMtcmVzb3VyY2UtbnVtPmh0dHA6
Ly9keC5kb2kub3JnLzEwLjEwMTYvai5jbXBiLjIwMjIuMTA3MDI5JiN4RDsxMC4xMDE2L2ouY21w
Yi4yMDIyLjEwNzAyOTwvZWxlY3Ryb25pYy1yZXNvdXJjZS1udW0+PHJlbW90ZS1kYXRhYmFzZS1u
YW1lPkVtYmFzZSYjeEQ7TWVkbGluZTwvcmVtb3RlLWRhdGFiYXNlLW5hbWU+PGxhbmd1YWdlPkVu
Z2xpc2g8L2xhbmd1YWdlPjwvcmVjb3JkPjwvQ2l0ZT48L0VuZE5vdGU+AG==
</w:fldData>
              </w:fldChar>
            </w:r>
            <w:r w:rsidR="00E41B5D">
              <w:rPr>
                <w:rFonts w:ascii="Calibri" w:hAnsi="Calibri"/>
                <w:color w:val="000000"/>
                <w:lang w:val="en-US"/>
              </w:rPr>
              <w:instrText xml:space="preserve"> ADDIN EN.CITE </w:instrText>
            </w:r>
            <w:r w:rsidR="00E41B5D">
              <w:rPr>
                <w:rFonts w:ascii="Calibri" w:hAnsi="Calibri"/>
                <w:color w:val="000000"/>
                <w:lang w:val="en-US"/>
              </w:rPr>
              <w:fldChar w:fldCharType="begin">
                <w:fldData xml:space="preserve">PEVuZE5vdGU+PENpdGU+PEF1dGhvcj5DYXR0YW5lbzwvQXV0aG9yPjxZZWFyPjIwMjI8L1llYXI+
PFJlY051bT4zODQ8L1JlY051bT48RGlzcGxheVRleHQ+WzI5XTwvRGlzcGxheVRleHQ+PHJlY29y
ZD48cmVjLW51bWJlcj4zODQ8L3JlYy1udW1iZXI+PGZvcmVpZ24ta2V5cz48a2V5IGFwcD0iRU4i
IGRiLWlkPSJhendmZHZ4cG01dnRlNmU1c3J3cHdwdHllc2ZmcHA5cmF0ZDUiIHRpbWVzdGFtcD0i
MTY4Nzg2Mzg2MSI+Mzg0PC9rZXk+PC9mb3JlaWduLWtleXM+PHJlZi10eXBlIG5hbWU9IkpvdXJu
YWwgQXJ0aWNsZSI+MTc8L3JlZi10eXBlPjxjb250cmlidXRvcnM+PGF1dGhvcnM+PGF1dGhvcj5D
YXR0YW5lbywgQS48L2F1dGhvcj48YXV0aG9yPlZpdGFsaSwgQS48L2F1dGhvcj48YXV0aG9yPk1h
enpvbGVuaSwgTS48L2F1dGhvcj48YXV0aG9yPlByZXZpZGksIEYuPC9hdXRob3I+PC9hdXRob3Jz
PjwvY29udHJpYnV0b3JzPjxhdXRoLWFkZHJlc3M+QS4gVml0YWxpLCBEZXBhcnRtZW50IG9mIE1h
bmFnZW1lbnQsIEluZm9ybWF0aW9uIGFuZCBQcm9kdWN0aW9uIEVuZ2luZWVyaW5nLCBVbml2ZXJz
aXR5IG9mIEJlcmdhbW8sIHZpYSBTYWx2ZWNjaGlvIDE5LCBCZXJnYW1vLCBJdGFseTwvYXV0aC1h
ZGRyZXNzPjx0aXRsZXM+PHRpdGxlPkFuIGFnZW50LWJhc2VkIG1vZGVsIHRvIGFzc2VzcyBsYXJn
ZS1zY2FsZSBDT1ZJRC0xOSB2YWNjaW5hdGlvbiBjYW1wYWlnbnMgZm9yIHRoZSBJdGFsaWFuIHRl
cnJpdG9yeTogVGhlIGNhc2Ugc3R1ZHkgb2YgTG9tYmFyZHkgcmVnaW9uPC90aXRsZT48c2Vjb25k
YXJ5LXRpdGxlPkNvbXB1dGVyIE1ldGhvZHMgYW5kIFByb2dyYW1zIGluIEJpb21lZGljaW5lPC9z
ZWNvbmRhcnktdGl0bGU+PC90aXRsZXM+PHBlcmlvZGljYWw+PGZ1bGwtdGl0bGU+Q29tcHV0ZXIg
TWV0aG9kcyBhbmQgUHJvZ3JhbXMgaW4gQmlvbWVkaWNpbmU8L2Z1bGwtdGl0bGU+PC9wZXJpb2Rp
Y2FsPjx2b2x1bWU+MjI0PC92b2x1bWU+PGtleXdvcmRzPjxrZXl3b3JkPlNBUlMtQ29WLTIgdmFj
Y2luZTwva2V5d29yZD48a2V5d29yZD5hZHVsdDwva2V5d29yZD48a2V5d29yZD5hZ2VkPC9rZXl3
b3JkPjxrZXl3b3JkPmFudGlib2R5IHJlc3BvbnNlPC9rZXl3b3JkPjxrZXl3b3JkPmFydGljbGU8
L2tleXdvcmQ+PGtleXdvcmQ+Y2FsaWJyYXRpb248L2tleXdvcmQ+PGtleXdvcmQ+Y29udGFjdCBl
eGFtaW5hdGlvbjwva2V5d29yZD48a2V5d29yZD5jb3JvbmF2aXJ1cyBkaXNlYXNlIDIwMTk8L2tl
eXdvcmQ+PGtleXdvcmQ+ZGVhdGggdG9sbDwva2V5d29yZD48a2V5d29yZD5oZWFsdGggc2Vydmlj
ZTwva2V5d29yZD48a2V5d29yZD5oaWdoIHJpc2sgcG9wdWxhdGlvbjwva2V5d29yZD48a2V5d29y
ZD5odW1hbjwva2V5d29yZD48a2V5d29yZD5pbW11bml0eTwva2V5d29yZD48a2V5d29yZD5tYXRo
ZW1hdGljYWwgbW9kZWw8L2tleXdvcmQ+PGtleXdvcmQ+cmV0cm9zcGVjdGl2ZSBzdHVkeTwva2V5
d29yZD48a2V5d29yZD5zY2llbnRpZmljIGxpdGVyYXR1cmU8L2tleXdvcmQ+PGtleXdvcmQ+c2Vy
b3ByZXZhbGVuY2U8L2tleXdvcmQ+PGtleXdvcmQ+c2ltdWxhdGlvbjwva2V5d29yZD48a2V5d29y
ZD52YWNjaW5hdGlvbjwva2V5d29yZD48a2V5d29yZD52YXJpYW50IG9mIGNvbmNlcm48L2tleXdv
cmQ+PC9rZXl3b3Jkcz48ZGF0ZXM+PHllYXI+MjAyMjwveWVhcj48L2RhdGVzPjxpc2JuPjE4NzIt
NzU2NSYjeEQ7MDE2OS0yNjA3PC9pc2JuPjx3b3JrLXR5cGU+Sk9VUjwvd29yay10eXBlPjx1cmxz
PjxyZWxhdGVkLXVybHM+PHVybD5odHRwczovL3d3dy5lbWJhc2UuY29tL3NlYXJjaC9yZXN1bHRz
P3N1YmFjdGlvbj12aWV3cmVjb3JkJmFtcDtpZD1MMjAxOTQ4OTg1OSZhbXA7ZnJvbT1leHBvcnQ8
L3VybD48L3JlbGF0ZWQtdXJscz48L3VybHM+PGVsZWN0cm9uaWMtcmVzb3VyY2UtbnVtPmh0dHA6
Ly9keC5kb2kub3JnLzEwLjEwMTYvai5jbXBiLjIwMjIuMTA3MDI5JiN4RDsxMC4xMDE2L2ouY21w
Yi4yMDIyLjEwNzAyOTwvZWxlY3Ryb25pYy1yZXNvdXJjZS1udW0+PHJlbW90ZS1kYXRhYmFzZS1u
YW1lPkVtYmFzZSYjeEQ7TWVkbGluZTwvcmVtb3RlLWRhdGFiYXNlLW5hbWU+PGxhbmd1YWdlPkVu
Z2xpc2g8L2xhbmd1YWdlPjwvcmVjb3JkPjwvQ2l0ZT48L0VuZE5vdGU+AG==
</w:fldData>
              </w:fldChar>
            </w:r>
            <w:r w:rsidR="00E41B5D">
              <w:rPr>
                <w:rFonts w:ascii="Calibri" w:hAnsi="Calibri"/>
                <w:color w:val="000000"/>
                <w:lang w:val="en-US"/>
              </w:rPr>
              <w:instrText xml:space="preserve"> ADDIN EN.CITE.DATA </w:instrText>
            </w:r>
            <w:r w:rsidR="00E41B5D">
              <w:rPr>
                <w:rFonts w:ascii="Calibri" w:hAnsi="Calibri"/>
                <w:color w:val="000000"/>
                <w:lang w:val="en-US"/>
              </w:rPr>
            </w:r>
            <w:r w:rsidR="00E41B5D">
              <w:rPr>
                <w:rFonts w:ascii="Calibri" w:hAnsi="Calibri"/>
                <w:color w:val="000000"/>
                <w:lang w:val="en-US"/>
              </w:rPr>
              <w:fldChar w:fldCharType="end"/>
            </w:r>
            <w:r>
              <w:rPr>
                <w:rFonts w:ascii="Calibri" w:hAnsi="Calibri"/>
                <w:color w:val="000000"/>
                <w:lang w:val="en-US"/>
              </w:rPr>
            </w:r>
            <w:r>
              <w:rPr>
                <w:rFonts w:ascii="Calibri" w:hAnsi="Calibri"/>
                <w:color w:val="000000"/>
                <w:lang w:val="en-US"/>
              </w:rPr>
              <w:fldChar w:fldCharType="separate"/>
            </w:r>
            <w:r w:rsidR="00E41B5D">
              <w:rPr>
                <w:rFonts w:ascii="Calibri" w:hAnsi="Calibri"/>
                <w:noProof/>
                <w:color w:val="000000"/>
                <w:lang w:val="en-US"/>
              </w:rPr>
              <w:t>[29]</w:t>
            </w:r>
            <w:r>
              <w:rPr>
                <w:rFonts w:ascii="Calibri" w:hAnsi="Calibri"/>
                <w:color w:val="000000"/>
                <w:lang w:val="en-US"/>
              </w:rPr>
              <w:fldChar w:fldCharType="end"/>
            </w:r>
          </w:p>
        </w:tc>
      </w:tr>
      <w:tr w:rsidR="005D5630" w:rsidRPr="0059655E" w14:paraId="3AD7E1E0" w14:textId="77777777" w:rsidTr="002A545E">
        <w:trPr>
          <w:trHeight w:val="300"/>
        </w:trPr>
        <w:tc>
          <w:tcPr>
            <w:tcW w:w="3964" w:type="dxa"/>
            <w:noWrap/>
          </w:tcPr>
          <w:p w14:paraId="6B3603A0" w14:textId="77777777" w:rsidR="005D5630" w:rsidRPr="005D5630" w:rsidRDefault="005D5630" w:rsidP="00625E53">
            <w:pPr>
              <w:rPr>
                <w:rFonts w:ascii="Calibri" w:hAnsi="Calibri"/>
                <w:color w:val="000000"/>
                <w:lang w:val="en-US"/>
              </w:rPr>
            </w:pPr>
          </w:p>
        </w:tc>
        <w:tc>
          <w:tcPr>
            <w:tcW w:w="3261" w:type="dxa"/>
            <w:noWrap/>
          </w:tcPr>
          <w:p w14:paraId="1235FCA6" w14:textId="5A04A229" w:rsidR="005D5630" w:rsidRPr="00FF0062" w:rsidRDefault="005D5630" w:rsidP="00625E53">
            <w:pPr>
              <w:rPr>
                <w:rFonts w:ascii="Calibri" w:hAnsi="Calibri"/>
                <w:b/>
                <w:color w:val="000000"/>
              </w:rPr>
            </w:pPr>
            <w:r>
              <w:rPr>
                <w:rFonts w:ascii="Calibri" w:hAnsi="Calibri"/>
                <w:b/>
                <w:color w:val="000000"/>
              </w:rPr>
              <w:t>-</w:t>
            </w:r>
          </w:p>
        </w:tc>
        <w:tc>
          <w:tcPr>
            <w:tcW w:w="5196" w:type="dxa"/>
            <w:noWrap/>
          </w:tcPr>
          <w:p w14:paraId="3C2A38F5" w14:textId="3A875DD0" w:rsidR="005D5630" w:rsidRPr="005D5630" w:rsidRDefault="005D5630" w:rsidP="00625E53">
            <w:pPr>
              <w:rPr>
                <w:rFonts w:ascii="Calibri" w:hAnsi="Calibri"/>
                <w:color w:val="000000"/>
                <w:lang w:val="en-US"/>
              </w:rPr>
            </w:pPr>
            <w:r>
              <w:rPr>
                <w:rFonts w:ascii="Calibri" w:hAnsi="Calibri"/>
                <w:color w:val="000000"/>
                <w:lang w:val="en-US"/>
              </w:rPr>
              <w:t>C</w:t>
            </w:r>
            <w:r w:rsidRPr="005D5630">
              <w:rPr>
                <w:rFonts w:ascii="Calibri" w:hAnsi="Calibri"/>
                <w:color w:val="000000"/>
                <w:lang w:val="en-US"/>
              </w:rPr>
              <w:t>ases interviewed: 49%; interviewed cases who named contacts: 25%; contacts who were notified: 59%; contacts who were monitored: 32%;</w:t>
            </w:r>
            <w:r>
              <w:rPr>
                <w:rFonts w:ascii="Calibri" w:hAnsi="Calibri"/>
                <w:color w:val="000000"/>
                <w:lang w:val="en-US"/>
              </w:rPr>
              <w:t xml:space="preserve"> </w:t>
            </w:r>
            <w:r>
              <w:rPr>
                <w:rFonts w:ascii="Calibri" w:hAnsi="Calibri"/>
                <w:color w:val="000000"/>
                <w:lang w:val="en-US"/>
              </w:rPr>
              <w:fldChar w:fldCharType="begin">
                <w:fldData xml:space="preserve">PEVuZE5vdGU+PENpdGU+PEF1dGhvcj5SYWluaXNjaDwvQXV0aG9yPjxZZWFyPjIwMjI8L1llYXI+
PFJlY051bT41ODc8L1JlY051bT48RGlzcGxheVRleHQ+WzExMF08L0Rpc3BsYXlUZXh0PjxyZWNv
cmQ+PHJlYy1udW1iZXI+NTg3PC9yZWMtbnVtYmVyPjxmb3JlaWduLWtleXM+PGtleSBhcHA9IkVO
IiBkYi1pZD0iYXp3ZmR2eHBtNXZ0ZTZlNXNyd3B3cHR5ZXNmZnBwOXJhdGQ1IiB0aW1lc3RhbXA9
IjE2ODc4NjM4NjEiPjU4Nzwva2V5PjwvZm9yZWlnbi1rZXlzPjxyZWYtdHlwZSBuYW1lPSJKb3Vy
bmFsIEFydGljbGUiPjE3PC9yZWYtdHlwZT48Y29udHJpYnV0b3JzPjxhdXRob3JzPjxhdXRob3I+
UmFpbmlzY2gsIEcuPC9hdXRob3I+PGF1dGhvcj5KZW9uLCBTLjwvYXV0aG9yPjxhdXRob3I+UGFw
cGFzLCBELjwvYXV0aG9yPjxhdXRob3I+U3BlbmNlciwgSy4gRC48L2F1dGhvcj48YXV0aG9yPkZp
c2NoZXIsIEwuIFMuPC9hdXRob3I+PGF1dGhvcj5BZGhpa2FyaSwgQi4gQi48L2F1dGhvcj48YXV0
aG9yPlRheWxvciwgTS4gTS48L2F1dGhvcj48YXV0aG9yPkdyZWVuaW5nLCBCLjwvYXV0aG9yPjxh
dXRob3I+TW9vbmFuLCBQLiBLLjwvYXV0aG9yPjxhdXRob3I+T2VsdG1hbm4sIEouIEUuPC9hdXRo
b3I+PGF1dGhvcj5LYWhuLCBFLiBCLjwvYXV0aG9yPjxhdXRob3I+V2FzaGluZ3RvbiwgTS4gTC48
L2F1dGhvcj48YXV0aG9yPk1lbHR6ZXIsIE0uIEkuPC9hdXRob3I+PC9hdXRob3JzPjwvY29udHJp
YnV0b3JzPjxhdXRoLWFkZHJlc3M+Ry4gUmFpbmlzY2gsIENPVklELTE5IFJlc3BvbnNlIFRlYW0s
IENlbnRlcnMgZm9yIERpc2Vhc2UgQ29udHJvbCBhbmQgUHJldmVudGlvbiwgTWFpbHN0b3AgSDI0
LTExLCAxNjAwIENsaWZ0b24gUmQgTkUsIEF0bGFudGEsIEdBLCBVbml0ZWQgU3RhdGVzPC9hdXRo
LWFkZHJlc3M+PHRpdGxlcz48dGl0bGU+RXN0aW1hdGVkIENPVklELTE5IENhc2VzIGFuZCBIb3Nw
aXRhbGl6YXRpb25zIEF2ZXJ0ZWQgYnkgQ2FzZSBJbnZlc3RpZ2F0aW9uIGFuZCBDb250YWN0IFRy
YWNpbmcgaW4gdGhlIFVTPC90aXRsZT48c2Vjb25kYXJ5LXRpdGxlPkpBTUEgTmV0d29yayBPcGVu
PC9zZWNvbmRhcnktdGl0bGU+PC90aXRsZXM+PHBlcmlvZGljYWw+PGZ1bGwtdGl0bGU+SkFNQSBO
ZXR3b3JrIE9wZW48L2Z1bGwtdGl0bGU+PC9wZXJpb2RpY2FsPjxwYWdlcz5FMjI0MDQyPC9wYWdl
cz48dm9sdW1lPjU8L3ZvbHVtZT48bnVtYmVyPjM8L251bWJlcj48a2V5d29yZHM+PGtleXdvcmQ+
YXJ0aWNsZTwva2V5d29yZD48a2V5d29yZD5jbGluaWNhbCBvdXRjb21lPC9rZXl3b3JkPjxrZXl3
b3JkPmNvbnRhY3QgZXhhbWluYXRpb248L2tleXdvcmQ+PGtleXdvcmQ+Y29yb25hdmlydXMgZGlz
ZWFzZSAyMDE5PC9rZXl3b3JkPjxrZXl3b3JkPmhvc3BpdGFsaXphdGlvbjwva2V5d29yZD48a2V5
d29yZD5odW1hbjwva2V5d29yZD48a2V5d29yZD5pbmNpZGVuY2U8L2tleXdvcmQ+PGtleXdvcmQ+
bWFqb3IgY2xpbmljYWwgc3R1ZHk8L2tleXdvcmQ+PGtleXdvcmQ+b3V0Y29tZSBhc3Nlc3NtZW50
PC9rZXl3b3JkPjxrZXl3b3JkPnBhbmRlbWljPC9rZXl3b3JkPjxrZXl3b3JkPnB1YmxpYyBoZWFs
dGggc2VydmljZTwva2V5d29yZD48a2V5d29yZD5xdWFyYW50aW5lPC9rZXl3b3JkPjxrZXl3b3Jk
PlVuaXRlZCBTdGF0ZXM8L2tleXdvcmQ+PGtleXdvcmQ+dmFjY2luYXRpb248L2tleXdvcmQ+PGtl
eXdvcmQ+dmlydXMgdHJhbnNtaXNzaW9uPC9rZXl3b3JkPjwva2V5d29yZHM+PGRhdGVzPjx5ZWFy
PjIwMjI8L3llYXI+PC9kYXRlcz48aXNibj4yNTc0LTM4MDU8L2lzYm4+PHdvcmstdHlwZT5KT1VS
PC93b3JrLXR5cGU+PHVybHM+PHJlbGF0ZWQtdXJscz48dXJsPmh0dHBzOi8vd3d3LmVtYmFzZS5j
b20vc2VhcmNoL3Jlc3VsdHM/c3ViYWN0aW9uPXZpZXdyZWNvcmQmYW1wO2lkPUw2Mzc1NzMwNjQm
YW1wO2Zyb209ZXhwb3J0PC91cmw+PC9yZWxhdGVkLXVybHM+PC91cmxzPjxlbGVjdHJvbmljLXJl
c291cmNlLW51bT5odHRwOi8vZHguZG9pLm9yZy8xMC4xMDAxL2phbWFuZXR3b3Jrb3Blbi4yMDIy
LjQwNDImI3hEOzEwLjEwMDEvamFtYW5ldHdvcmtvcGVuLjIwMjIuNDA0MjwvZWxlY3Ryb25pYy1y
ZXNvdXJjZS1udW0+PHJlbW90ZS1kYXRhYmFzZS1uYW1lPkVtYmFzZSYjeEQ7TWVkbGluZTwvcmVt
b3RlLWRhdGFiYXNlLW5hbWU+PGxhbmd1YWdlPkVuZ2xpc2g8L2xhbmd1YWdlPjwvcmVjb3JkPjwv
Q2l0ZT48L0VuZE5vdGU+
</w:fldData>
              </w:fldChar>
            </w:r>
            <w:r w:rsidR="003C2FDA">
              <w:rPr>
                <w:rFonts w:ascii="Calibri" w:hAnsi="Calibri"/>
                <w:color w:val="000000"/>
                <w:lang w:val="en-US"/>
              </w:rPr>
              <w:instrText xml:space="preserve"> ADDIN EN.CITE </w:instrText>
            </w:r>
            <w:r w:rsidR="003C2FDA">
              <w:rPr>
                <w:rFonts w:ascii="Calibri" w:hAnsi="Calibri"/>
                <w:color w:val="000000"/>
                <w:lang w:val="en-US"/>
              </w:rPr>
              <w:fldChar w:fldCharType="begin">
                <w:fldData xml:space="preserve">PEVuZE5vdGU+PENpdGU+PEF1dGhvcj5SYWluaXNjaDwvQXV0aG9yPjxZZWFyPjIwMjI8L1llYXI+
PFJlY051bT41ODc8L1JlY051bT48RGlzcGxheVRleHQ+WzExMF08L0Rpc3BsYXlUZXh0PjxyZWNv
cmQ+PHJlYy1udW1iZXI+NTg3PC9yZWMtbnVtYmVyPjxmb3JlaWduLWtleXM+PGtleSBhcHA9IkVO
IiBkYi1pZD0iYXp3ZmR2eHBtNXZ0ZTZlNXNyd3B3cHR5ZXNmZnBwOXJhdGQ1IiB0aW1lc3RhbXA9
IjE2ODc4NjM4NjEiPjU4Nzwva2V5PjwvZm9yZWlnbi1rZXlzPjxyZWYtdHlwZSBuYW1lPSJKb3Vy
bmFsIEFydGljbGUiPjE3PC9yZWYtdHlwZT48Y29udHJpYnV0b3JzPjxhdXRob3JzPjxhdXRob3I+
UmFpbmlzY2gsIEcuPC9hdXRob3I+PGF1dGhvcj5KZW9uLCBTLjwvYXV0aG9yPjxhdXRob3I+UGFw
cGFzLCBELjwvYXV0aG9yPjxhdXRob3I+U3BlbmNlciwgSy4gRC48L2F1dGhvcj48YXV0aG9yPkZp
c2NoZXIsIEwuIFMuPC9hdXRob3I+PGF1dGhvcj5BZGhpa2FyaSwgQi4gQi48L2F1dGhvcj48YXV0
aG9yPlRheWxvciwgTS4gTS48L2F1dGhvcj48YXV0aG9yPkdyZWVuaW5nLCBCLjwvYXV0aG9yPjxh
dXRob3I+TW9vbmFuLCBQLiBLLjwvYXV0aG9yPjxhdXRob3I+T2VsdG1hbm4sIEouIEUuPC9hdXRo
b3I+PGF1dGhvcj5LYWhuLCBFLiBCLjwvYXV0aG9yPjxhdXRob3I+V2FzaGluZ3RvbiwgTS4gTC48
L2F1dGhvcj48YXV0aG9yPk1lbHR6ZXIsIE0uIEkuPC9hdXRob3I+PC9hdXRob3JzPjwvY29udHJp
YnV0b3JzPjxhdXRoLWFkZHJlc3M+Ry4gUmFpbmlzY2gsIENPVklELTE5IFJlc3BvbnNlIFRlYW0s
IENlbnRlcnMgZm9yIERpc2Vhc2UgQ29udHJvbCBhbmQgUHJldmVudGlvbiwgTWFpbHN0b3AgSDI0
LTExLCAxNjAwIENsaWZ0b24gUmQgTkUsIEF0bGFudGEsIEdBLCBVbml0ZWQgU3RhdGVzPC9hdXRo
LWFkZHJlc3M+PHRpdGxlcz48dGl0bGU+RXN0aW1hdGVkIENPVklELTE5IENhc2VzIGFuZCBIb3Nw
aXRhbGl6YXRpb25zIEF2ZXJ0ZWQgYnkgQ2FzZSBJbnZlc3RpZ2F0aW9uIGFuZCBDb250YWN0IFRy
YWNpbmcgaW4gdGhlIFVTPC90aXRsZT48c2Vjb25kYXJ5LXRpdGxlPkpBTUEgTmV0d29yayBPcGVu
PC9zZWNvbmRhcnktdGl0bGU+PC90aXRsZXM+PHBlcmlvZGljYWw+PGZ1bGwtdGl0bGU+SkFNQSBO
ZXR3b3JrIE9wZW48L2Z1bGwtdGl0bGU+PC9wZXJpb2RpY2FsPjxwYWdlcz5FMjI0MDQyPC9wYWdl
cz48dm9sdW1lPjU8L3ZvbHVtZT48bnVtYmVyPjM8L251bWJlcj48a2V5d29yZHM+PGtleXdvcmQ+
YXJ0aWNsZTwva2V5d29yZD48a2V5d29yZD5jbGluaWNhbCBvdXRjb21lPC9rZXl3b3JkPjxrZXl3
b3JkPmNvbnRhY3QgZXhhbWluYXRpb248L2tleXdvcmQ+PGtleXdvcmQ+Y29yb25hdmlydXMgZGlz
ZWFzZSAyMDE5PC9rZXl3b3JkPjxrZXl3b3JkPmhvc3BpdGFsaXphdGlvbjwva2V5d29yZD48a2V5
d29yZD5odW1hbjwva2V5d29yZD48a2V5d29yZD5pbmNpZGVuY2U8L2tleXdvcmQ+PGtleXdvcmQ+
bWFqb3IgY2xpbmljYWwgc3R1ZHk8L2tleXdvcmQ+PGtleXdvcmQ+b3V0Y29tZSBhc3Nlc3NtZW50
PC9rZXl3b3JkPjxrZXl3b3JkPnBhbmRlbWljPC9rZXl3b3JkPjxrZXl3b3JkPnB1YmxpYyBoZWFs
dGggc2VydmljZTwva2V5d29yZD48a2V5d29yZD5xdWFyYW50aW5lPC9rZXl3b3JkPjxrZXl3b3Jk
PlVuaXRlZCBTdGF0ZXM8L2tleXdvcmQ+PGtleXdvcmQ+dmFjY2luYXRpb248L2tleXdvcmQ+PGtl
eXdvcmQ+dmlydXMgdHJhbnNtaXNzaW9uPC9rZXl3b3JkPjwva2V5d29yZHM+PGRhdGVzPjx5ZWFy
PjIwMjI8L3llYXI+PC9kYXRlcz48aXNibj4yNTc0LTM4MDU8L2lzYm4+PHdvcmstdHlwZT5KT1VS
PC93b3JrLXR5cGU+PHVybHM+PHJlbGF0ZWQtdXJscz48dXJsPmh0dHBzOi8vd3d3LmVtYmFzZS5j
b20vc2VhcmNoL3Jlc3VsdHM/c3ViYWN0aW9uPXZpZXdyZWNvcmQmYW1wO2lkPUw2Mzc1NzMwNjQm
YW1wO2Zyb209ZXhwb3J0PC91cmw+PC9yZWxhdGVkLXVybHM+PC91cmxzPjxlbGVjdHJvbmljLXJl
c291cmNlLW51bT5odHRwOi8vZHguZG9pLm9yZy8xMC4xMDAxL2phbWFuZXR3b3Jrb3Blbi4yMDIy
LjQwNDImI3hEOzEwLjEwMDEvamFtYW5ldHdvcmtvcGVuLjIwMjIuNDA0MjwvZWxlY3Ryb25pYy1y
ZXNvdXJjZS1udW0+PHJlbW90ZS1kYXRhYmFzZS1uYW1lPkVtYmFzZSYjeEQ7TWVkbGluZTwvcmVt
b3RlLWRhdGFiYXNlLW5hbWU+PGxhbmd1YWdlPkVuZ2xpc2g8L2xhbmd1YWdlPjwvcmVjb3JkPjwv
Q2l0ZT48L0VuZE5vdGU+
</w:fldData>
              </w:fldChar>
            </w:r>
            <w:r w:rsidR="003C2FDA">
              <w:rPr>
                <w:rFonts w:ascii="Calibri" w:hAnsi="Calibri"/>
                <w:color w:val="000000"/>
                <w:lang w:val="en-US"/>
              </w:rPr>
              <w:instrText xml:space="preserve"> ADDIN EN.CITE.DATA </w:instrText>
            </w:r>
            <w:r w:rsidR="003C2FDA">
              <w:rPr>
                <w:rFonts w:ascii="Calibri" w:hAnsi="Calibri"/>
                <w:color w:val="000000"/>
                <w:lang w:val="en-US"/>
              </w:rPr>
            </w:r>
            <w:r w:rsidR="003C2FDA">
              <w:rPr>
                <w:rFonts w:ascii="Calibri" w:hAnsi="Calibri"/>
                <w:color w:val="000000"/>
                <w:lang w:val="en-US"/>
              </w:rPr>
              <w:fldChar w:fldCharType="end"/>
            </w:r>
            <w:r>
              <w:rPr>
                <w:rFonts w:ascii="Calibri" w:hAnsi="Calibri"/>
                <w:color w:val="000000"/>
                <w:lang w:val="en-US"/>
              </w:rPr>
              <w:fldChar w:fldCharType="separate"/>
            </w:r>
            <w:r w:rsidR="003C2FDA">
              <w:rPr>
                <w:rFonts w:ascii="Calibri" w:hAnsi="Calibri"/>
                <w:noProof/>
                <w:color w:val="000000"/>
                <w:lang w:val="en-US"/>
              </w:rPr>
              <w:t>[110]</w:t>
            </w:r>
            <w:r>
              <w:rPr>
                <w:rFonts w:ascii="Calibri" w:hAnsi="Calibri"/>
                <w:color w:val="000000"/>
                <w:lang w:val="en-US"/>
              </w:rPr>
              <w:fldChar w:fldCharType="end"/>
            </w:r>
          </w:p>
        </w:tc>
      </w:tr>
      <w:tr w:rsidR="005D5630" w:rsidRPr="0059655E" w14:paraId="222B4B2A" w14:textId="77777777" w:rsidTr="002A545E">
        <w:trPr>
          <w:trHeight w:val="300"/>
        </w:trPr>
        <w:tc>
          <w:tcPr>
            <w:tcW w:w="3964" w:type="dxa"/>
            <w:noWrap/>
          </w:tcPr>
          <w:p w14:paraId="2DF00514" w14:textId="2D230959" w:rsidR="005D5630" w:rsidRPr="00FF0062" w:rsidRDefault="005D5630" w:rsidP="00625E53">
            <w:pPr>
              <w:rPr>
                <w:rFonts w:ascii="Calibri" w:hAnsi="Calibri"/>
                <w:color w:val="000000"/>
              </w:rPr>
            </w:pPr>
            <w:r>
              <w:rPr>
                <w:rFonts w:ascii="Calibri" w:hAnsi="Calibri"/>
                <w:color w:val="000000"/>
              </w:rPr>
              <w:t>Speed</w:t>
            </w:r>
          </w:p>
        </w:tc>
        <w:tc>
          <w:tcPr>
            <w:tcW w:w="3261" w:type="dxa"/>
            <w:noWrap/>
          </w:tcPr>
          <w:p w14:paraId="6BFFA5FB" w14:textId="7ECDE28C" w:rsidR="005D5630" w:rsidRPr="00FF0062" w:rsidRDefault="005D5630" w:rsidP="00625E53">
            <w:pPr>
              <w:rPr>
                <w:rFonts w:ascii="Calibri" w:hAnsi="Calibri"/>
                <w:b/>
                <w:color w:val="000000"/>
              </w:rPr>
            </w:pPr>
            <w:r>
              <w:rPr>
                <w:rFonts w:ascii="Calibri" w:hAnsi="Calibri"/>
                <w:b/>
                <w:color w:val="000000"/>
              </w:rPr>
              <w:t>-</w:t>
            </w:r>
          </w:p>
        </w:tc>
        <w:tc>
          <w:tcPr>
            <w:tcW w:w="5196" w:type="dxa"/>
            <w:noWrap/>
          </w:tcPr>
          <w:p w14:paraId="498F8698" w14:textId="38D7B688" w:rsidR="005D5630" w:rsidRPr="005D5630" w:rsidRDefault="005D5630" w:rsidP="005D5630">
            <w:pPr>
              <w:rPr>
                <w:rFonts w:ascii="Calibri" w:hAnsi="Calibri"/>
                <w:color w:val="000000"/>
                <w:lang w:val="en-US"/>
              </w:rPr>
            </w:pPr>
            <w:r w:rsidRPr="005D5630">
              <w:rPr>
                <w:rFonts w:ascii="Calibri" w:hAnsi="Calibri"/>
                <w:color w:val="000000"/>
                <w:lang w:val="en-US"/>
              </w:rPr>
              <w:t>Testing to case interview: 3.5 days</w:t>
            </w:r>
            <w:r>
              <w:rPr>
                <w:rFonts w:ascii="Calibri" w:hAnsi="Calibri"/>
                <w:color w:val="000000"/>
                <w:lang w:val="en-US"/>
              </w:rPr>
              <w:t xml:space="preserve">; </w:t>
            </w:r>
            <w:r w:rsidRPr="005D5630">
              <w:rPr>
                <w:rFonts w:ascii="Calibri" w:hAnsi="Calibri"/>
                <w:color w:val="000000"/>
                <w:lang w:val="en-US"/>
              </w:rPr>
              <w:t>testing to contact notification: 4 days</w:t>
            </w:r>
            <w:r>
              <w:rPr>
                <w:rFonts w:ascii="Calibri" w:hAnsi="Calibri"/>
                <w:color w:val="000000"/>
                <w:lang w:val="en-US"/>
              </w:rPr>
              <w:t xml:space="preserve"> </w:t>
            </w:r>
            <w:r>
              <w:rPr>
                <w:rFonts w:ascii="Calibri" w:hAnsi="Calibri"/>
                <w:color w:val="000000"/>
                <w:lang w:val="en-US"/>
              </w:rPr>
              <w:fldChar w:fldCharType="begin">
                <w:fldData xml:space="preserve">PEVuZE5vdGU+PENpdGU+PEF1dGhvcj5SYWluaXNjaDwvQXV0aG9yPjxZZWFyPjIwMjI8L1llYXI+
PFJlY051bT41ODc8L1JlY051bT48RGlzcGxheVRleHQ+WzExMF08L0Rpc3BsYXlUZXh0PjxyZWNv
cmQ+PHJlYy1udW1iZXI+NTg3PC9yZWMtbnVtYmVyPjxmb3JlaWduLWtleXM+PGtleSBhcHA9IkVO
IiBkYi1pZD0iYXp3ZmR2eHBtNXZ0ZTZlNXNyd3B3cHR5ZXNmZnBwOXJhdGQ1IiB0aW1lc3RhbXA9
IjE2ODc4NjM4NjEiPjU4Nzwva2V5PjwvZm9yZWlnbi1rZXlzPjxyZWYtdHlwZSBuYW1lPSJKb3Vy
bmFsIEFydGljbGUiPjE3PC9yZWYtdHlwZT48Y29udHJpYnV0b3JzPjxhdXRob3JzPjxhdXRob3I+
UmFpbmlzY2gsIEcuPC9hdXRob3I+PGF1dGhvcj5KZW9uLCBTLjwvYXV0aG9yPjxhdXRob3I+UGFw
cGFzLCBELjwvYXV0aG9yPjxhdXRob3I+U3BlbmNlciwgSy4gRC48L2F1dGhvcj48YXV0aG9yPkZp
c2NoZXIsIEwuIFMuPC9hdXRob3I+PGF1dGhvcj5BZGhpa2FyaSwgQi4gQi48L2F1dGhvcj48YXV0
aG9yPlRheWxvciwgTS4gTS48L2F1dGhvcj48YXV0aG9yPkdyZWVuaW5nLCBCLjwvYXV0aG9yPjxh
dXRob3I+TW9vbmFuLCBQLiBLLjwvYXV0aG9yPjxhdXRob3I+T2VsdG1hbm4sIEouIEUuPC9hdXRo
b3I+PGF1dGhvcj5LYWhuLCBFLiBCLjwvYXV0aG9yPjxhdXRob3I+V2FzaGluZ3RvbiwgTS4gTC48
L2F1dGhvcj48YXV0aG9yPk1lbHR6ZXIsIE0uIEkuPC9hdXRob3I+PC9hdXRob3JzPjwvY29udHJp
YnV0b3JzPjxhdXRoLWFkZHJlc3M+Ry4gUmFpbmlzY2gsIENPVklELTE5IFJlc3BvbnNlIFRlYW0s
IENlbnRlcnMgZm9yIERpc2Vhc2UgQ29udHJvbCBhbmQgUHJldmVudGlvbiwgTWFpbHN0b3AgSDI0
LTExLCAxNjAwIENsaWZ0b24gUmQgTkUsIEF0bGFudGEsIEdBLCBVbml0ZWQgU3RhdGVzPC9hdXRo
LWFkZHJlc3M+PHRpdGxlcz48dGl0bGU+RXN0aW1hdGVkIENPVklELTE5IENhc2VzIGFuZCBIb3Nw
aXRhbGl6YXRpb25zIEF2ZXJ0ZWQgYnkgQ2FzZSBJbnZlc3RpZ2F0aW9uIGFuZCBDb250YWN0IFRy
YWNpbmcgaW4gdGhlIFVTPC90aXRsZT48c2Vjb25kYXJ5LXRpdGxlPkpBTUEgTmV0d29yayBPcGVu
PC9zZWNvbmRhcnktdGl0bGU+PC90aXRsZXM+PHBlcmlvZGljYWw+PGZ1bGwtdGl0bGU+SkFNQSBO
ZXR3b3JrIE9wZW48L2Z1bGwtdGl0bGU+PC9wZXJpb2RpY2FsPjxwYWdlcz5FMjI0MDQyPC9wYWdl
cz48dm9sdW1lPjU8L3ZvbHVtZT48bnVtYmVyPjM8L251bWJlcj48a2V5d29yZHM+PGtleXdvcmQ+
YXJ0aWNsZTwva2V5d29yZD48a2V5d29yZD5jbGluaWNhbCBvdXRjb21lPC9rZXl3b3JkPjxrZXl3
b3JkPmNvbnRhY3QgZXhhbWluYXRpb248L2tleXdvcmQ+PGtleXdvcmQ+Y29yb25hdmlydXMgZGlz
ZWFzZSAyMDE5PC9rZXl3b3JkPjxrZXl3b3JkPmhvc3BpdGFsaXphdGlvbjwva2V5d29yZD48a2V5
d29yZD5odW1hbjwva2V5d29yZD48a2V5d29yZD5pbmNpZGVuY2U8L2tleXdvcmQ+PGtleXdvcmQ+
bWFqb3IgY2xpbmljYWwgc3R1ZHk8L2tleXdvcmQ+PGtleXdvcmQ+b3V0Y29tZSBhc3Nlc3NtZW50
PC9rZXl3b3JkPjxrZXl3b3JkPnBhbmRlbWljPC9rZXl3b3JkPjxrZXl3b3JkPnB1YmxpYyBoZWFs
dGggc2VydmljZTwva2V5d29yZD48a2V5d29yZD5xdWFyYW50aW5lPC9rZXl3b3JkPjxrZXl3b3Jk
PlVuaXRlZCBTdGF0ZXM8L2tleXdvcmQ+PGtleXdvcmQ+dmFjY2luYXRpb248L2tleXdvcmQ+PGtl
eXdvcmQ+dmlydXMgdHJhbnNtaXNzaW9uPC9rZXl3b3JkPjwva2V5d29yZHM+PGRhdGVzPjx5ZWFy
PjIwMjI8L3llYXI+PC9kYXRlcz48aXNibj4yNTc0LTM4MDU8L2lzYm4+PHdvcmstdHlwZT5KT1VS
PC93b3JrLXR5cGU+PHVybHM+PHJlbGF0ZWQtdXJscz48dXJsPmh0dHBzOi8vd3d3LmVtYmFzZS5j
b20vc2VhcmNoL3Jlc3VsdHM/c3ViYWN0aW9uPXZpZXdyZWNvcmQmYW1wO2lkPUw2Mzc1NzMwNjQm
YW1wO2Zyb209ZXhwb3J0PC91cmw+PC9yZWxhdGVkLXVybHM+PC91cmxzPjxlbGVjdHJvbmljLXJl
c291cmNlLW51bT5odHRwOi8vZHguZG9pLm9yZy8xMC4xMDAxL2phbWFuZXR3b3Jrb3Blbi4yMDIy
LjQwNDImI3hEOzEwLjEwMDEvamFtYW5ldHdvcmtvcGVuLjIwMjIuNDA0MjwvZWxlY3Ryb25pYy1y
ZXNvdXJjZS1udW0+PHJlbW90ZS1kYXRhYmFzZS1uYW1lPkVtYmFzZSYjeEQ7TWVkbGluZTwvcmVt
b3RlLWRhdGFiYXNlLW5hbWU+PGxhbmd1YWdlPkVuZ2xpc2g8L2xhbmd1YWdlPjwvcmVjb3JkPjwv
Q2l0ZT48L0VuZE5vdGU+
</w:fldData>
              </w:fldChar>
            </w:r>
            <w:r w:rsidR="003C2FDA">
              <w:rPr>
                <w:rFonts w:ascii="Calibri" w:hAnsi="Calibri"/>
                <w:color w:val="000000"/>
                <w:lang w:val="en-US"/>
              </w:rPr>
              <w:instrText xml:space="preserve"> ADDIN EN.CITE </w:instrText>
            </w:r>
            <w:r w:rsidR="003C2FDA">
              <w:rPr>
                <w:rFonts w:ascii="Calibri" w:hAnsi="Calibri"/>
                <w:color w:val="000000"/>
                <w:lang w:val="en-US"/>
              </w:rPr>
              <w:fldChar w:fldCharType="begin">
                <w:fldData xml:space="preserve">PEVuZE5vdGU+PENpdGU+PEF1dGhvcj5SYWluaXNjaDwvQXV0aG9yPjxZZWFyPjIwMjI8L1llYXI+
PFJlY051bT41ODc8L1JlY051bT48RGlzcGxheVRleHQ+WzExMF08L0Rpc3BsYXlUZXh0PjxyZWNv
cmQ+PHJlYy1udW1iZXI+NTg3PC9yZWMtbnVtYmVyPjxmb3JlaWduLWtleXM+PGtleSBhcHA9IkVO
IiBkYi1pZD0iYXp3ZmR2eHBtNXZ0ZTZlNXNyd3B3cHR5ZXNmZnBwOXJhdGQ1IiB0aW1lc3RhbXA9
IjE2ODc4NjM4NjEiPjU4Nzwva2V5PjwvZm9yZWlnbi1rZXlzPjxyZWYtdHlwZSBuYW1lPSJKb3Vy
bmFsIEFydGljbGUiPjE3PC9yZWYtdHlwZT48Y29udHJpYnV0b3JzPjxhdXRob3JzPjxhdXRob3I+
UmFpbmlzY2gsIEcuPC9hdXRob3I+PGF1dGhvcj5KZW9uLCBTLjwvYXV0aG9yPjxhdXRob3I+UGFw
cGFzLCBELjwvYXV0aG9yPjxhdXRob3I+U3BlbmNlciwgSy4gRC48L2F1dGhvcj48YXV0aG9yPkZp
c2NoZXIsIEwuIFMuPC9hdXRob3I+PGF1dGhvcj5BZGhpa2FyaSwgQi4gQi48L2F1dGhvcj48YXV0
aG9yPlRheWxvciwgTS4gTS48L2F1dGhvcj48YXV0aG9yPkdyZWVuaW5nLCBCLjwvYXV0aG9yPjxh
dXRob3I+TW9vbmFuLCBQLiBLLjwvYXV0aG9yPjxhdXRob3I+T2VsdG1hbm4sIEouIEUuPC9hdXRo
b3I+PGF1dGhvcj5LYWhuLCBFLiBCLjwvYXV0aG9yPjxhdXRob3I+V2FzaGluZ3RvbiwgTS4gTC48
L2F1dGhvcj48YXV0aG9yPk1lbHR6ZXIsIE0uIEkuPC9hdXRob3I+PC9hdXRob3JzPjwvY29udHJp
YnV0b3JzPjxhdXRoLWFkZHJlc3M+Ry4gUmFpbmlzY2gsIENPVklELTE5IFJlc3BvbnNlIFRlYW0s
IENlbnRlcnMgZm9yIERpc2Vhc2UgQ29udHJvbCBhbmQgUHJldmVudGlvbiwgTWFpbHN0b3AgSDI0
LTExLCAxNjAwIENsaWZ0b24gUmQgTkUsIEF0bGFudGEsIEdBLCBVbml0ZWQgU3RhdGVzPC9hdXRo
LWFkZHJlc3M+PHRpdGxlcz48dGl0bGU+RXN0aW1hdGVkIENPVklELTE5IENhc2VzIGFuZCBIb3Nw
aXRhbGl6YXRpb25zIEF2ZXJ0ZWQgYnkgQ2FzZSBJbnZlc3RpZ2F0aW9uIGFuZCBDb250YWN0IFRy
YWNpbmcgaW4gdGhlIFVTPC90aXRsZT48c2Vjb25kYXJ5LXRpdGxlPkpBTUEgTmV0d29yayBPcGVu
PC9zZWNvbmRhcnktdGl0bGU+PC90aXRsZXM+PHBlcmlvZGljYWw+PGZ1bGwtdGl0bGU+SkFNQSBO
ZXR3b3JrIE9wZW48L2Z1bGwtdGl0bGU+PC9wZXJpb2RpY2FsPjxwYWdlcz5FMjI0MDQyPC9wYWdl
cz48dm9sdW1lPjU8L3ZvbHVtZT48bnVtYmVyPjM8L251bWJlcj48a2V5d29yZHM+PGtleXdvcmQ+
YXJ0aWNsZTwva2V5d29yZD48a2V5d29yZD5jbGluaWNhbCBvdXRjb21lPC9rZXl3b3JkPjxrZXl3
b3JkPmNvbnRhY3QgZXhhbWluYXRpb248L2tleXdvcmQ+PGtleXdvcmQ+Y29yb25hdmlydXMgZGlz
ZWFzZSAyMDE5PC9rZXl3b3JkPjxrZXl3b3JkPmhvc3BpdGFsaXphdGlvbjwva2V5d29yZD48a2V5
d29yZD5odW1hbjwva2V5d29yZD48a2V5d29yZD5pbmNpZGVuY2U8L2tleXdvcmQ+PGtleXdvcmQ+
bWFqb3IgY2xpbmljYWwgc3R1ZHk8L2tleXdvcmQ+PGtleXdvcmQ+b3V0Y29tZSBhc3Nlc3NtZW50
PC9rZXl3b3JkPjxrZXl3b3JkPnBhbmRlbWljPC9rZXl3b3JkPjxrZXl3b3JkPnB1YmxpYyBoZWFs
dGggc2VydmljZTwva2V5d29yZD48a2V5d29yZD5xdWFyYW50aW5lPC9rZXl3b3JkPjxrZXl3b3Jk
PlVuaXRlZCBTdGF0ZXM8L2tleXdvcmQ+PGtleXdvcmQ+dmFjY2luYXRpb248L2tleXdvcmQ+PGtl
eXdvcmQ+dmlydXMgdHJhbnNtaXNzaW9uPC9rZXl3b3JkPjwva2V5d29yZHM+PGRhdGVzPjx5ZWFy
PjIwMjI8L3llYXI+PC9kYXRlcz48aXNibj4yNTc0LTM4MDU8L2lzYm4+PHdvcmstdHlwZT5KT1VS
PC93b3JrLXR5cGU+PHVybHM+PHJlbGF0ZWQtdXJscz48dXJsPmh0dHBzOi8vd3d3LmVtYmFzZS5j
b20vc2VhcmNoL3Jlc3VsdHM/c3ViYWN0aW9uPXZpZXdyZWNvcmQmYW1wO2lkPUw2Mzc1NzMwNjQm
YW1wO2Zyb209ZXhwb3J0PC91cmw+PC9yZWxhdGVkLXVybHM+PC91cmxzPjxlbGVjdHJvbmljLXJl
c291cmNlLW51bT5odHRwOi8vZHguZG9pLm9yZy8xMC4xMDAxL2phbWFuZXR3b3Jrb3Blbi4yMDIy
LjQwNDImI3hEOzEwLjEwMDEvamFtYW5ldHdvcmtvcGVuLjIwMjIuNDA0MjwvZWxlY3Ryb25pYy1y
ZXNvdXJjZS1udW0+PHJlbW90ZS1kYXRhYmFzZS1uYW1lPkVtYmFzZSYjeEQ7TWVkbGluZTwvcmVt
b3RlLWRhdGFiYXNlLW5hbWU+PGxhbmd1YWdlPkVuZ2xpc2g8L2xhbmd1YWdlPjwvcmVjb3JkPjwv
Q2l0ZT48L0VuZE5vdGU+
</w:fldData>
              </w:fldChar>
            </w:r>
            <w:r w:rsidR="003C2FDA">
              <w:rPr>
                <w:rFonts w:ascii="Calibri" w:hAnsi="Calibri"/>
                <w:color w:val="000000"/>
                <w:lang w:val="en-US"/>
              </w:rPr>
              <w:instrText xml:space="preserve"> ADDIN EN.CITE.DATA </w:instrText>
            </w:r>
            <w:r w:rsidR="003C2FDA">
              <w:rPr>
                <w:rFonts w:ascii="Calibri" w:hAnsi="Calibri"/>
                <w:color w:val="000000"/>
                <w:lang w:val="en-US"/>
              </w:rPr>
            </w:r>
            <w:r w:rsidR="003C2FDA">
              <w:rPr>
                <w:rFonts w:ascii="Calibri" w:hAnsi="Calibri"/>
                <w:color w:val="000000"/>
                <w:lang w:val="en-US"/>
              </w:rPr>
              <w:fldChar w:fldCharType="end"/>
            </w:r>
            <w:r>
              <w:rPr>
                <w:rFonts w:ascii="Calibri" w:hAnsi="Calibri"/>
                <w:color w:val="000000"/>
                <w:lang w:val="en-US"/>
              </w:rPr>
              <w:fldChar w:fldCharType="separate"/>
            </w:r>
            <w:r w:rsidR="003C2FDA">
              <w:rPr>
                <w:rFonts w:ascii="Calibri" w:hAnsi="Calibri"/>
                <w:noProof/>
                <w:color w:val="000000"/>
                <w:lang w:val="en-US"/>
              </w:rPr>
              <w:t>[110]</w:t>
            </w:r>
            <w:r>
              <w:rPr>
                <w:rFonts w:ascii="Calibri" w:hAnsi="Calibri"/>
                <w:color w:val="000000"/>
                <w:lang w:val="en-US"/>
              </w:rPr>
              <w:fldChar w:fldCharType="end"/>
            </w:r>
          </w:p>
        </w:tc>
      </w:tr>
      <w:tr w:rsidR="00FF0062" w:rsidRPr="00676BCF" w14:paraId="5B72B725" w14:textId="77777777" w:rsidTr="002A545E">
        <w:trPr>
          <w:trHeight w:val="300"/>
        </w:trPr>
        <w:tc>
          <w:tcPr>
            <w:tcW w:w="3964" w:type="dxa"/>
            <w:noWrap/>
            <w:hideMark/>
          </w:tcPr>
          <w:p w14:paraId="3E2BD3DB" w14:textId="77777777" w:rsidR="00FF0062" w:rsidRPr="00FF0062" w:rsidRDefault="00FF0062" w:rsidP="00625E53">
            <w:pPr>
              <w:rPr>
                <w:rFonts w:ascii="Calibri" w:hAnsi="Calibri"/>
                <w:b/>
                <w:color w:val="000000"/>
              </w:rPr>
            </w:pPr>
            <w:r w:rsidRPr="00FF0062">
              <w:rPr>
                <w:rFonts w:ascii="Calibri" w:hAnsi="Calibri"/>
                <w:b/>
                <w:color w:val="000000"/>
              </w:rPr>
              <w:t>Palliative care</w:t>
            </w:r>
          </w:p>
        </w:tc>
        <w:tc>
          <w:tcPr>
            <w:tcW w:w="8457" w:type="dxa"/>
            <w:gridSpan w:val="2"/>
            <w:noWrap/>
            <w:hideMark/>
          </w:tcPr>
          <w:p w14:paraId="326B5A44" w14:textId="77777777" w:rsidR="00FF0062" w:rsidRPr="00FF0062" w:rsidRDefault="00FF0062" w:rsidP="00625E53">
            <w:pPr>
              <w:rPr>
                <w:rFonts w:ascii="Times New Roman" w:hAnsi="Times New Roman"/>
                <w:sz w:val="20"/>
              </w:rPr>
            </w:pPr>
          </w:p>
        </w:tc>
      </w:tr>
      <w:tr w:rsidR="00FF0062" w:rsidRPr="00676BCF" w14:paraId="747F969C" w14:textId="77777777" w:rsidTr="002A545E">
        <w:trPr>
          <w:trHeight w:val="300"/>
        </w:trPr>
        <w:tc>
          <w:tcPr>
            <w:tcW w:w="3964" w:type="dxa"/>
            <w:noWrap/>
            <w:hideMark/>
          </w:tcPr>
          <w:p w14:paraId="5AE8FB7A" w14:textId="77777777" w:rsidR="00FF0062" w:rsidRPr="00FF0062" w:rsidRDefault="00FF0062" w:rsidP="00625E53">
            <w:pPr>
              <w:rPr>
                <w:rFonts w:ascii="Calibri" w:hAnsi="Calibri"/>
                <w:color w:val="000000"/>
              </w:rPr>
            </w:pPr>
            <w:r w:rsidRPr="00FF0062">
              <w:rPr>
                <w:rFonts w:ascii="Calibri" w:hAnsi="Calibri"/>
                <w:color w:val="000000"/>
              </w:rPr>
              <w:t>Number of studies</w:t>
            </w:r>
          </w:p>
        </w:tc>
        <w:tc>
          <w:tcPr>
            <w:tcW w:w="3261" w:type="dxa"/>
            <w:noWrap/>
            <w:hideMark/>
          </w:tcPr>
          <w:p w14:paraId="37046CE2" w14:textId="77777777" w:rsidR="00FF0062" w:rsidRPr="00FF0062" w:rsidRDefault="00FF0062" w:rsidP="00625E53">
            <w:pPr>
              <w:rPr>
                <w:rFonts w:ascii="Calibri" w:hAnsi="Calibri"/>
                <w:color w:val="000000"/>
              </w:rPr>
            </w:pPr>
            <w:r w:rsidRPr="00FF0062">
              <w:rPr>
                <w:rFonts w:ascii="Calibri" w:hAnsi="Calibri"/>
                <w:color w:val="000000"/>
              </w:rPr>
              <w:t>0</w:t>
            </w:r>
          </w:p>
        </w:tc>
        <w:tc>
          <w:tcPr>
            <w:tcW w:w="5196" w:type="dxa"/>
            <w:noWrap/>
            <w:hideMark/>
          </w:tcPr>
          <w:p w14:paraId="3FD1F3B7" w14:textId="77777777" w:rsidR="00FF0062" w:rsidRPr="00FF0062" w:rsidRDefault="00FF0062" w:rsidP="00625E53">
            <w:pPr>
              <w:rPr>
                <w:rFonts w:ascii="Calibri" w:hAnsi="Calibri"/>
                <w:color w:val="000000"/>
              </w:rPr>
            </w:pPr>
            <w:r w:rsidRPr="00FF0062">
              <w:rPr>
                <w:rFonts w:ascii="Calibri" w:hAnsi="Calibri"/>
                <w:color w:val="000000"/>
              </w:rPr>
              <w:t>2</w:t>
            </w:r>
          </w:p>
        </w:tc>
      </w:tr>
      <w:tr w:rsidR="005D5630" w:rsidRPr="0059655E" w14:paraId="3BBDD448" w14:textId="77777777" w:rsidTr="002A545E">
        <w:trPr>
          <w:trHeight w:val="300"/>
        </w:trPr>
        <w:tc>
          <w:tcPr>
            <w:tcW w:w="3964" w:type="dxa"/>
            <w:noWrap/>
          </w:tcPr>
          <w:p w14:paraId="64743D3F" w14:textId="074DD0C3" w:rsidR="005D5630" w:rsidRPr="00FF0062" w:rsidRDefault="005D5630" w:rsidP="00625E53">
            <w:pPr>
              <w:rPr>
                <w:rFonts w:ascii="Calibri" w:hAnsi="Calibri"/>
                <w:color w:val="000000"/>
              </w:rPr>
            </w:pPr>
            <w:r>
              <w:rPr>
                <w:rFonts w:ascii="Calibri" w:hAnsi="Calibri"/>
                <w:color w:val="000000"/>
              </w:rPr>
              <w:t>Palliative care kit contents</w:t>
            </w:r>
          </w:p>
        </w:tc>
        <w:tc>
          <w:tcPr>
            <w:tcW w:w="3261" w:type="dxa"/>
            <w:noWrap/>
          </w:tcPr>
          <w:p w14:paraId="5A5E8808" w14:textId="4F4E75F2" w:rsidR="005D5630" w:rsidRPr="00FF0062" w:rsidRDefault="005D5630" w:rsidP="00625E53">
            <w:pPr>
              <w:rPr>
                <w:rFonts w:ascii="Calibri" w:hAnsi="Calibri"/>
                <w:color w:val="000000"/>
              </w:rPr>
            </w:pPr>
            <w:r>
              <w:rPr>
                <w:rFonts w:ascii="Calibri" w:hAnsi="Calibri"/>
                <w:color w:val="000000"/>
              </w:rPr>
              <w:t>-</w:t>
            </w:r>
          </w:p>
        </w:tc>
        <w:tc>
          <w:tcPr>
            <w:tcW w:w="5196" w:type="dxa"/>
            <w:noWrap/>
          </w:tcPr>
          <w:p w14:paraId="0AED395D" w14:textId="77777777" w:rsidR="009B3683" w:rsidRPr="009B3683" w:rsidRDefault="009B3683" w:rsidP="009B3683">
            <w:pPr>
              <w:rPr>
                <w:rFonts w:ascii="Calibri" w:hAnsi="Calibri"/>
                <w:color w:val="000000"/>
              </w:rPr>
            </w:pPr>
            <w:r w:rsidRPr="009B3683">
              <w:rPr>
                <w:rFonts w:ascii="Calibri" w:hAnsi="Calibri"/>
                <w:color w:val="000000"/>
              </w:rPr>
              <w:t>1 kit per patient:</w:t>
            </w:r>
          </w:p>
          <w:p w14:paraId="49BE5809" w14:textId="77777777" w:rsidR="009B3683" w:rsidRPr="009B3683" w:rsidRDefault="009B3683" w:rsidP="009B3683">
            <w:pPr>
              <w:rPr>
                <w:rFonts w:ascii="Calibri" w:hAnsi="Calibri"/>
                <w:color w:val="000000"/>
              </w:rPr>
            </w:pPr>
            <w:r w:rsidRPr="009B3683">
              <w:rPr>
                <w:rFonts w:ascii="Calibri" w:hAnsi="Calibri"/>
                <w:color w:val="000000"/>
              </w:rPr>
              <w:t xml:space="preserve">- 10 vials Hydromorphone 2 mg/mL </w:t>
            </w:r>
          </w:p>
          <w:p w14:paraId="26443467" w14:textId="77777777" w:rsidR="009B3683" w:rsidRPr="009B3683" w:rsidRDefault="009B3683" w:rsidP="009B3683">
            <w:pPr>
              <w:rPr>
                <w:rFonts w:ascii="Calibri" w:hAnsi="Calibri"/>
                <w:color w:val="000000"/>
              </w:rPr>
            </w:pPr>
            <w:r w:rsidRPr="009B3683">
              <w:rPr>
                <w:rFonts w:ascii="Calibri" w:hAnsi="Calibri"/>
                <w:color w:val="000000"/>
              </w:rPr>
              <w:t>- 10 vials Haloperidol 5 mg/mL</w:t>
            </w:r>
          </w:p>
          <w:p w14:paraId="219B12CF" w14:textId="77777777" w:rsidR="009B3683" w:rsidRPr="009B3683" w:rsidRDefault="009B3683" w:rsidP="009B3683">
            <w:pPr>
              <w:rPr>
                <w:rFonts w:ascii="Calibri" w:hAnsi="Calibri"/>
                <w:color w:val="000000"/>
              </w:rPr>
            </w:pPr>
            <w:r w:rsidRPr="009B3683">
              <w:rPr>
                <w:rFonts w:ascii="Calibri" w:hAnsi="Calibri"/>
                <w:color w:val="000000"/>
              </w:rPr>
              <w:t xml:space="preserve">- 10 vials Midazolam 5 mg/mL </w:t>
            </w:r>
          </w:p>
          <w:p w14:paraId="552D5C4D" w14:textId="77777777" w:rsidR="009B3683" w:rsidRPr="009B3683" w:rsidRDefault="009B3683" w:rsidP="009B3683">
            <w:pPr>
              <w:rPr>
                <w:rFonts w:ascii="Calibri" w:hAnsi="Calibri"/>
                <w:color w:val="000000"/>
              </w:rPr>
            </w:pPr>
            <w:r w:rsidRPr="009B3683">
              <w:rPr>
                <w:rFonts w:ascii="Calibri" w:hAnsi="Calibri"/>
                <w:color w:val="000000"/>
              </w:rPr>
              <w:t>- 10 vials Scopolamine 0.4 mg/mL</w:t>
            </w:r>
          </w:p>
          <w:p w14:paraId="483ACC4A" w14:textId="77777777" w:rsidR="009B3683" w:rsidRPr="009B3683" w:rsidRDefault="009B3683" w:rsidP="009B3683">
            <w:pPr>
              <w:rPr>
                <w:rFonts w:ascii="Calibri" w:hAnsi="Calibri"/>
                <w:color w:val="000000"/>
              </w:rPr>
            </w:pPr>
            <w:r w:rsidRPr="009B3683">
              <w:rPr>
                <w:rFonts w:ascii="Calibri" w:hAnsi="Calibri"/>
                <w:color w:val="000000"/>
              </w:rPr>
              <w:t xml:space="preserve">- 10 vials Acetaminophen 650 mg suppositories </w:t>
            </w:r>
          </w:p>
          <w:p w14:paraId="12BC1651" w14:textId="77777777" w:rsidR="009B3683" w:rsidRPr="009B3683" w:rsidRDefault="009B3683" w:rsidP="009B3683">
            <w:pPr>
              <w:rPr>
                <w:rFonts w:ascii="Calibri" w:hAnsi="Calibri"/>
                <w:color w:val="000000"/>
                <w:lang w:val="en-US"/>
              </w:rPr>
            </w:pPr>
            <w:r w:rsidRPr="009B3683">
              <w:rPr>
                <w:rFonts w:ascii="Calibri" w:hAnsi="Calibri"/>
                <w:color w:val="000000"/>
                <w:lang w:val="en-US"/>
              </w:rPr>
              <w:t>- 1 Foley catheter 16 French</w:t>
            </w:r>
          </w:p>
          <w:p w14:paraId="54B0D653" w14:textId="77777777" w:rsidR="009B3683" w:rsidRPr="009B3683" w:rsidRDefault="009B3683" w:rsidP="009B3683">
            <w:pPr>
              <w:rPr>
                <w:rFonts w:ascii="Calibri" w:hAnsi="Calibri"/>
                <w:color w:val="000000"/>
                <w:lang w:val="en-US"/>
              </w:rPr>
            </w:pPr>
            <w:r w:rsidRPr="009B3683">
              <w:rPr>
                <w:rFonts w:ascii="Calibri" w:hAnsi="Calibri"/>
                <w:color w:val="000000"/>
                <w:lang w:val="en-US"/>
              </w:rPr>
              <w:t>- 10 Mouth swabs</w:t>
            </w:r>
          </w:p>
          <w:p w14:paraId="77957531" w14:textId="541778EF" w:rsidR="005D5630" w:rsidRPr="009B3683" w:rsidRDefault="009B3683" w:rsidP="009B3683">
            <w:pPr>
              <w:rPr>
                <w:rFonts w:ascii="Calibri" w:hAnsi="Calibri"/>
                <w:color w:val="000000"/>
                <w:lang w:val="en-US"/>
              </w:rPr>
            </w:pPr>
            <w:r w:rsidRPr="009B3683">
              <w:rPr>
                <w:rFonts w:ascii="Calibri" w:hAnsi="Calibri"/>
                <w:color w:val="000000"/>
                <w:lang w:val="en-US"/>
              </w:rPr>
              <w:t xml:space="preserve">- Subcutaneous cannulae </w:t>
            </w:r>
            <w:r>
              <w:rPr>
                <w:rFonts w:ascii="Calibri" w:hAnsi="Calibri"/>
                <w:color w:val="000000"/>
                <w:lang w:val="en-US"/>
              </w:rPr>
              <w:fldChar w:fldCharType="begin">
                <w:fldData xml:space="preserve">PEVuZE5vdGU+PENpdGU+PEF1dGhvcj5BcnlhPC9BdXRob3I+PFllYXI+MjAyMDwvWWVhcj48UmVj
TnVtPjYwNzwvUmVjTnVtPjxEaXNwbGF5VGV4dD5bMTBdPC9EaXNwbGF5VGV4dD48cmVjb3JkPjxy
ZWMtbnVtYmVyPjYwNzwvcmVjLW51bWJlcj48Zm9yZWlnbi1rZXlzPjxrZXkgYXBwPSJFTiIgZGIt
aWQ9InpwZjBhMnNhZmZzMjBuZXgwMjNwcHI5Z2F2ZjBlYXM1ZHp4ZCIgdGltZXN0YW1wPSIxNjIy
MTA1NjE3Ij42MDc8L2tleT48L2ZvcmVpZ24ta2V5cz48cmVmLXR5cGUgbmFtZT0iSm91cm5hbCBB
cnRpY2xlIj4xNzwvcmVmLXR5cGU+PGNvbnRyaWJ1dG9ycz48YXV0aG9ycz48YXV0aG9yPkFyeWEs
IEEuPC9hdXRob3I+PGF1dGhvcj5CdWNobWFuLCBTLjwvYXV0aG9yPjxhdXRob3I+R2Fnbm9uLCBC
LjwvYXV0aG9yPjxhdXRob3I+RG93bmFyLCBKLjwvYXV0aG9yPjwvYXV0aG9ycz48L2NvbnRyaWJ1
dG9ycz48YXV0aC1hZGRyZXNzPkouIERvd25hciwgRGl2aXNpb24gb2YgUGFsbGlhdGl2ZSBDYXJl
LCBEZXBhcnRtZW50IG9mIE1lZGljaW5lLCBVbml2ZXJzaXR5IG9mIE90dGF3YSwgQ2FuYWRhPC9h
dXRoLWFkZHJlc3M+PHRpdGxlcz48dGl0bGU+UGFuZGVtaWMgcGFsbGlhdGl2ZSBjYXJlOiBCZXlv
bmQgdmVudGlsYXRvcnMgYW5kIHNhdmluZyBsaXZlczwvdGl0bGU+PHNlY29uZGFyeS10aXRsZT5D
TUFKPC9zZWNvbmRhcnktdGl0bGU+PC90aXRsZXM+PHBlcmlvZGljYWw+PGZ1bGwtdGl0bGU+Q01B
SjwvZnVsbC10aXRsZT48L3BlcmlvZGljYWw+PHBhZ2VzPkU0MDAtRTQwNDwvcGFnZXM+PHZvbHVt
ZT4xOTI8L3ZvbHVtZT48bnVtYmVyPjE1PC9udW1iZXI+PGtleXdvcmRzPjxrZXl3b3JkPnByb3Rl
Y3RpdmUgZXF1aXBtZW50PC9rZXl3b3JkPjxrZXl3b3JkPmhhbG9wZXJpZG9sPC9rZXl3b3JkPjxr
ZXl3b3JkPmh5ZHJvbW9ycGhvbmU8L2tleXdvcmQ+PGtleXdvcmQ+bWlkYXpvbGFtPC9rZXl3b3Jk
PjxrZXl3b3JkPm1vcnBoaW5lPC9rZXl3b3JkPjxrZXl3b3JkPnBhcmFjZXRhbW9sPC9rZXl3b3Jk
PjxrZXl3b3JkPnNjb3BvbGFtaW5lPC9rZXl3b3JkPjxrZXl3b3JkPmFjdXRlIHJlc3BpcmF0b3J5
IGZhaWx1cmU8L2tleXdvcmQ+PGtleXdvcmQ+YXJ0aWNsZTwva2V5d29yZD48a2V5d29yZD5hcnRp
ZmljaWFsIHZlbnRpbGF0aW9uPC9rZXl3b3JkPjxrZXl3b3JkPmNhcGFjaXR5IGJ1aWxkaW5nPC9r
ZXl3b3JkPjxrZXl3b3JkPmNoaWxsPC9rZXl3b3JkPjxrZXl3b3JkPmNvbW9yYmlkaXR5PC9rZXl3
b3JkPjxrZXl3b3JkPmNvcm9uYXZpcnVzIGRpc2Vhc2UgMjAxOTwva2V5d29yZD48a2V5d29yZD5D
b3JvbmF2aXJ1cyBpbmZlY3Rpb248L2tleXdvcmQ+PGtleXdvcmQ+ZGVsaXJpdW08L2tleXdvcmQ+
PGtleXdvcmQ+ZW1lcmdlbmN5IGhlYWx0aCBzZXJ2aWNlPC9rZXl3b3JkPjxrZXl3b3JkPmZldmVy
PC9rZXl3b3JkPjxrZXl3b3JkPmZyYWlsdHk8L2tleXdvcmQ+PGtleXdvcmQ+aGVhbHRoIGVxdWl0
eTwva2V5d29yZD48a2V5d29yZD5ob3NwaWNlIGNhcmU8L2tleXdvcmQ+PGtleXdvcmQ+aG9zcGl0
YWwgcHVyY2hhc2luZzwva2V5d29yZD48a2V5d29yZD5odW1hbjwva2V5d29yZD48a2V5d29yZD5p
bnRlbnNpdmUgY2FyZTwva2V5d29yZD48a2V5d29yZD5saWZlIHN1c3RhaW5pbmcgdHJlYXRtZW50
PC9rZXl3b3JkPjxrZXl3b3JkPm1hc3MgZGlzYXN0ZXI8L2tleXdvcmQ+PGtleXdvcmQ+bmF1c2Vh
PC9rZXl3b3JkPjxrZXl3b3JkPnBhaW48L2tleXdvcmQ+PGtleXdvcmQ+cGFsbGlhdGl2ZSB0aGVy
YXB5PC9rZXl3b3JkPjxrZXl3b3JkPnBhbmRlbWljPC9rZXl3b3JkPjxrZXl3b3JkPnBhdGllbnQg
YXV0b25vbXk8L2tleXdvcmQ+PGtleXdvcmQ+cGF0aWVudCBpc29sYXRpb248L2tleXdvcmQ+PGtl
eXdvcmQ+cGF0aWVudCByZWZlcnJhbDwva2V5d29yZD48a2V5d29yZD5xdWFyYW50aW5lPC9rZXl3
b3JkPjxrZXl3b3JkPnJlc291cmNlIGFsbG9jYXRpb248L2tleXdvcmQ+PGtleXdvcmQ+c2VkYXRp
b248L2tleXdvcmQ+PGtleXdvcmQ+c2hhcmVkIGRlY2lzaW9uIG1ha2luZzwva2V5d29yZD48a2V5
d29yZD5zcGlyaXR1YWwgY2FyZTwva2V5d29yZD48a2V5d29yZD50ZWxlbWVkaWNpbmU8L2tleXdv
cmQ+PGtleXdvcmQ+dGVybWluYWwgY2FyZTwva2V5d29yZD48a2V5d29yZD52aXJ1cyBwbmV1bW9u
aWE8L2tleXdvcmQ+PC9rZXl3b3Jkcz48ZGF0ZXM+PHllYXI+MjAyMDwveWVhcj48L2RhdGVzPjxp
c2JuPjE0ODgtMjMyOSYjeEQ7MDgyMC0zOTQ2PC9pc2JuPjx3b3JrLXR5cGU+Sk9VUjwvd29yay10
eXBlPjx1cmxzPjxyZWxhdGVkLXVybHM+PHVybD5odHRwczovL3d3dy5lbWJhc2UuY29tL3NlYXJj
aC9yZXN1bHRzP3N1YmFjdGlvbj12aWV3cmVjb3JkJmFtcDtpZD1MMjAwNTU5NTM0OCZhbXA7ZnJv
bT1leHBvcnQ8L3VybD48dXJsPmh0dHBzOi8vd3d3Lm5jYmkubmxtLm5paC5nb3YvcG1jL2FydGlj
bGVzL1BNQzcxNjI0NDMvcGRmLzE5MmU0MDAucGRmPC91cmw+PC9yZWxhdGVkLXVybHM+PC91cmxz
PjxlbGVjdHJvbmljLXJlc291cmNlLW51bT5odHRwOi8vZHguZG9pLm9yZy8xMC4xNTAzL2NtYWou
MjAwNDY1JiN4RDsxMC4xNTAzL2NtYWouMjAwNDY1PC9lbGVjdHJvbmljLXJlc291cmNlLW51bT48
cmVtb3RlLWRhdGFiYXNlLW5hbWU+RW1iYXNlJiN4RDtNZWRsaW5lPC9yZW1vdGUtZGF0YWJhc2Ut
bmFtZT48bGFuZ3VhZ2U+RW5nbGlzaDwvbGFuZ3VhZ2U+PC9yZWNvcmQ+PC9DaXRlPjwvRW5kTm90
ZT5=
</w:fldData>
              </w:fldChar>
            </w:r>
            <w:r w:rsidR="00E87ADC">
              <w:rPr>
                <w:rFonts w:ascii="Calibri" w:hAnsi="Calibri"/>
                <w:color w:val="000000"/>
                <w:lang w:val="en-US"/>
              </w:rPr>
              <w:instrText xml:space="preserve"> ADDIN EN.CITE </w:instrText>
            </w:r>
            <w:r w:rsidR="00E87ADC">
              <w:rPr>
                <w:rFonts w:ascii="Calibri" w:hAnsi="Calibri"/>
                <w:color w:val="000000"/>
                <w:lang w:val="en-US"/>
              </w:rPr>
              <w:fldChar w:fldCharType="begin">
                <w:fldData xml:space="preserve">PEVuZE5vdGU+PENpdGU+PEF1dGhvcj5BcnlhPC9BdXRob3I+PFllYXI+MjAyMDwvWWVhcj48UmVj
TnVtPjYwNzwvUmVjTnVtPjxEaXNwbGF5VGV4dD5bMTBdPC9EaXNwbGF5VGV4dD48cmVjb3JkPjxy
ZWMtbnVtYmVyPjYwNzwvcmVjLW51bWJlcj48Zm9yZWlnbi1rZXlzPjxrZXkgYXBwPSJFTiIgZGIt
aWQ9InpwZjBhMnNhZmZzMjBuZXgwMjNwcHI5Z2F2ZjBlYXM1ZHp4ZCIgdGltZXN0YW1wPSIxNjIy
MTA1NjE3Ij42MDc8L2tleT48L2ZvcmVpZ24ta2V5cz48cmVmLXR5cGUgbmFtZT0iSm91cm5hbCBB
cnRpY2xlIj4xNzwvcmVmLXR5cGU+PGNvbnRyaWJ1dG9ycz48YXV0aG9ycz48YXV0aG9yPkFyeWEs
IEEuPC9hdXRob3I+PGF1dGhvcj5CdWNobWFuLCBTLjwvYXV0aG9yPjxhdXRob3I+R2Fnbm9uLCBC
LjwvYXV0aG9yPjxhdXRob3I+RG93bmFyLCBKLjwvYXV0aG9yPjwvYXV0aG9ycz48L2NvbnRyaWJ1
dG9ycz48YXV0aC1hZGRyZXNzPkouIERvd25hciwgRGl2aXNpb24gb2YgUGFsbGlhdGl2ZSBDYXJl
LCBEZXBhcnRtZW50IG9mIE1lZGljaW5lLCBVbml2ZXJzaXR5IG9mIE90dGF3YSwgQ2FuYWRhPC9h
dXRoLWFkZHJlc3M+PHRpdGxlcz48dGl0bGU+UGFuZGVtaWMgcGFsbGlhdGl2ZSBjYXJlOiBCZXlv
bmQgdmVudGlsYXRvcnMgYW5kIHNhdmluZyBsaXZlczwvdGl0bGU+PHNlY29uZGFyeS10aXRsZT5D
TUFKPC9zZWNvbmRhcnktdGl0bGU+PC90aXRsZXM+PHBlcmlvZGljYWw+PGZ1bGwtdGl0bGU+Q01B
SjwvZnVsbC10aXRsZT48L3BlcmlvZGljYWw+PHBhZ2VzPkU0MDAtRTQwNDwvcGFnZXM+PHZvbHVt
ZT4xOTI8L3ZvbHVtZT48bnVtYmVyPjE1PC9udW1iZXI+PGtleXdvcmRzPjxrZXl3b3JkPnByb3Rl
Y3RpdmUgZXF1aXBtZW50PC9rZXl3b3JkPjxrZXl3b3JkPmhhbG9wZXJpZG9sPC9rZXl3b3JkPjxr
ZXl3b3JkPmh5ZHJvbW9ycGhvbmU8L2tleXdvcmQ+PGtleXdvcmQ+bWlkYXpvbGFtPC9rZXl3b3Jk
PjxrZXl3b3JkPm1vcnBoaW5lPC9rZXl3b3JkPjxrZXl3b3JkPnBhcmFjZXRhbW9sPC9rZXl3b3Jk
PjxrZXl3b3JkPnNjb3BvbGFtaW5lPC9rZXl3b3JkPjxrZXl3b3JkPmFjdXRlIHJlc3BpcmF0b3J5
IGZhaWx1cmU8L2tleXdvcmQ+PGtleXdvcmQ+YXJ0aWNsZTwva2V5d29yZD48a2V5d29yZD5hcnRp
ZmljaWFsIHZlbnRpbGF0aW9uPC9rZXl3b3JkPjxrZXl3b3JkPmNhcGFjaXR5IGJ1aWxkaW5nPC9r
ZXl3b3JkPjxrZXl3b3JkPmNoaWxsPC9rZXl3b3JkPjxrZXl3b3JkPmNvbW9yYmlkaXR5PC9rZXl3
b3JkPjxrZXl3b3JkPmNvcm9uYXZpcnVzIGRpc2Vhc2UgMjAxOTwva2V5d29yZD48a2V5d29yZD5D
b3JvbmF2aXJ1cyBpbmZlY3Rpb248L2tleXdvcmQ+PGtleXdvcmQ+ZGVsaXJpdW08L2tleXdvcmQ+
PGtleXdvcmQ+ZW1lcmdlbmN5IGhlYWx0aCBzZXJ2aWNlPC9rZXl3b3JkPjxrZXl3b3JkPmZldmVy
PC9rZXl3b3JkPjxrZXl3b3JkPmZyYWlsdHk8L2tleXdvcmQ+PGtleXdvcmQ+aGVhbHRoIGVxdWl0
eTwva2V5d29yZD48a2V5d29yZD5ob3NwaWNlIGNhcmU8L2tleXdvcmQ+PGtleXdvcmQ+aG9zcGl0
YWwgcHVyY2hhc2luZzwva2V5d29yZD48a2V5d29yZD5odW1hbjwva2V5d29yZD48a2V5d29yZD5p
bnRlbnNpdmUgY2FyZTwva2V5d29yZD48a2V5d29yZD5saWZlIHN1c3RhaW5pbmcgdHJlYXRtZW50
PC9rZXl3b3JkPjxrZXl3b3JkPm1hc3MgZGlzYXN0ZXI8L2tleXdvcmQ+PGtleXdvcmQ+bmF1c2Vh
PC9rZXl3b3JkPjxrZXl3b3JkPnBhaW48L2tleXdvcmQ+PGtleXdvcmQ+cGFsbGlhdGl2ZSB0aGVy
YXB5PC9rZXl3b3JkPjxrZXl3b3JkPnBhbmRlbWljPC9rZXl3b3JkPjxrZXl3b3JkPnBhdGllbnQg
YXV0b25vbXk8L2tleXdvcmQ+PGtleXdvcmQ+cGF0aWVudCBpc29sYXRpb248L2tleXdvcmQ+PGtl
eXdvcmQ+cGF0aWVudCByZWZlcnJhbDwva2V5d29yZD48a2V5d29yZD5xdWFyYW50aW5lPC9rZXl3
b3JkPjxrZXl3b3JkPnJlc291cmNlIGFsbG9jYXRpb248L2tleXdvcmQ+PGtleXdvcmQ+c2VkYXRp
b248L2tleXdvcmQ+PGtleXdvcmQ+c2hhcmVkIGRlY2lzaW9uIG1ha2luZzwva2V5d29yZD48a2V5
d29yZD5zcGlyaXR1YWwgY2FyZTwva2V5d29yZD48a2V5d29yZD50ZWxlbWVkaWNpbmU8L2tleXdv
cmQ+PGtleXdvcmQ+dGVybWluYWwgY2FyZTwva2V5d29yZD48a2V5d29yZD52aXJ1cyBwbmV1bW9u
aWE8L2tleXdvcmQ+PC9rZXl3b3Jkcz48ZGF0ZXM+PHllYXI+MjAyMDwveWVhcj48L2RhdGVzPjxp
c2JuPjE0ODgtMjMyOSYjeEQ7MDgyMC0zOTQ2PC9pc2JuPjx3b3JrLXR5cGU+Sk9VUjwvd29yay10
eXBlPjx1cmxzPjxyZWxhdGVkLXVybHM+PHVybD5odHRwczovL3d3dy5lbWJhc2UuY29tL3NlYXJj
aC9yZXN1bHRzP3N1YmFjdGlvbj12aWV3cmVjb3JkJmFtcDtpZD1MMjAwNTU5NTM0OCZhbXA7ZnJv
bT1leHBvcnQ8L3VybD48dXJsPmh0dHBzOi8vd3d3Lm5jYmkubmxtLm5paC5nb3YvcG1jL2FydGlj
bGVzL1BNQzcxNjI0NDMvcGRmLzE5MmU0MDAucGRmPC91cmw+PC9yZWxhdGVkLXVybHM+PC91cmxz
PjxlbGVjdHJvbmljLXJlc291cmNlLW51bT5odHRwOi8vZHguZG9pLm9yZy8xMC4xNTAzL2NtYWou
MjAwNDY1JiN4RDsxMC4xNTAzL2NtYWouMjAwNDY1PC9lbGVjdHJvbmljLXJlc291cmNlLW51bT48
cmVtb3RlLWRhdGFiYXNlLW5hbWU+RW1iYXNlJiN4RDtNZWRsaW5lPC9yZW1vdGUtZGF0YWJhc2Ut
bmFtZT48bGFuZ3VhZ2U+RW5nbGlzaDwvbGFuZ3VhZ2U+PC9yZWNvcmQ+PC9DaXRlPjwvRW5kTm90
ZT5=
</w:fldData>
              </w:fldChar>
            </w:r>
            <w:r w:rsidR="00E87ADC">
              <w:rPr>
                <w:rFonts w:ascii="Calibri" w:hAnsi="Calibri"/>
                <w:color w:val="000000"/>
                <w:lang w:val="en-US"/>
              </w:rPr>
              <w:instrText xml:space="preserve"> ADDIN EN.CITE.DATA </w:instrText>
            </w:r>
            <w:r w:rsidR="00E87ADC">
              <w:rPr>
                <w:rFonts w:ascii="Calibri" w:hAnsi="Calibri"/>
                <w:color w:val="000000"/>
                <w:lang w:val="en-US"/>
              </w:rPr>
            </w:r>
            <w:r w:rsidR="00E87ADC">
              <w:rPr>
                <w:rFonts w:ascii="Calibri" w:hAnsi="Calibri"/>
                <w:color w:val="000000"/>
                <w:lang w:val="en-US"/>
              </w:rPr>
              <w:fldChar w:fldCharType="end"/>
            </w:r>
            <w:r>
              <w:rPr>
                <w:rFonts w:ascii="Calibri" w:hAnsi="Calibri"/>
                <w:color w:val="000000"/>
                <w:lang w:val="en-US"/>
              </w:rPr>
            </w:r>
            <w:r>
              <w:rPr>
                <w:rFonts w:ascii="Calibri" w:hAnsi="Calibri"/>
                <w:color w:val="000000"/>
                <w:lang w:val="en-US"/>
              </w:rPr>
              <w:fldChar w:fldCharType="separate"/>
            </w:r>
            <w:r w:rsidR="00E87ADC">
              <w:rPr>
                <w:rFonts w:ascii="Calibri" w:hAnsi="Calibri"/>
                <w:noProof/>
                <w:color w:val="000000"/>
                <w:lang w:val="en-US"/>
              </w:rPr>
              <w:t>[10]</w:t>
            </w:r>
            <w:r>
              <w:rPr>
                <w:rFonts w:ascii="Calibri" w:hAnsi="Calibri"/>
                <w:color w:val="000000"/>
                <w:lang w:val="en-US"/>
              </w:rPr>
              <w:fldChar w:fldCharType="end"/>
            </w:r>
          </w:p>
        </w:tc>
      </w:tr>
      <w:tr w:rsidR="00FF0062" w:rsidRPr="00676BCF" w14:paraId="2407D255" w14:textId="77777777" w:rsidTr="002A545E">
        <w:trPr>
          <w:trHeight w:val="300"/>
        </w:trPr>
        <w:tc>
          <w:tcPr>
            <w:tcW w:w="3964" w:type="dxa"/>
            <w:noWrap/>
            <w:hideMark/>
          </w:tcPr>
          <w:p w14:paraId="5DC1C46C" w14:textId="64D22D19"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Palliative care need</w:t>
            </w:r>
          </w:p>
        </w:tc>
        <w:tc>
          <w:tcPr>
            <w:tcW w:w="3261" w:type="dxa"/>
            <w:noWrap/>
            <w:hideMark/>
          </w:tcPr>
          <w:p w14:paraId="6D9956D9" w14:textId="77777777" w:rsidR="00FF0062" w:rsidRPr="00FF0062" w:rsidRDefault="00FF0062" w:rsidP="00625E53">
            <w:pPr>
              <w:rPr>
                <w:rFonts w:ascii="Calibri" w:hAnsi="Calibri"/>
                <w:b/>
                <w:color w:val="000000"/>
              </w:rPr>
            </w:pPr>
            <w:r w:rsidRPr="00FF0062">
              <w:rPr>
                <w:rFonts w:ascii="Calibri" w:hAnsi="Calibri"/>
                <w:b/>
                <w:color w:val="000000"/>
              </w:rPr>
              <w:t>-</w:t>
            </w:r>
          </w:p>
        </w:tc>
        <w:tc>
          <w:tcPr>
            <w:tcW w:w="5196" w:type="dxa"/>
            <w:noWrap/>
            <w:hideMark/>
          </w:tcPr>
          <w:p w14:paraId="2EA5A716" w14:textId="5C1BBD05" w:rsidR="00FF0062" w:rsidRPr="00FF0062" w:rsidRDefault="00FF0062" w:rsidP="00625E53">
            <w:pPr>
              <w:rPr>
                <w:rFonts w:ascii="Calibri" w:hAnsi="Calibri"/>
                <w:color w:val="000000"/>
              </w:rPr>
            </w:pPr>
            <w:r w:rsidRPr="00FF0062">
              <w:rPr>
                <w:rFonts w:ascii="Calibri" w:hAnsi="Calibri"/>
                <w:color w:val="000000"/>
              </w:rPr>
              <w:t>22</w:t>
            </w:r>
            <w:r w:rsidR="00F747EB">
              <w:rPr>
                <w:rFonts w:ascii="Calibri" w:hAnsi="Calibri"/>
                <w:color w:val="000000"/>
              </w:rPr>
              <w:t>.</w:t>
            </w:r>
            <w:r w:rsidRPr="00FF0062">
              <w:rPr>
                <w:rFonts w:ascii="Calibri" w:hAnsi="Calibri"/>
                <w:color w:val="000000"/>
              </w:rPr>
              <w:t>3%</w:t>
            </w:r>
            <w:r w:rsidR="009B3683">
              <w:rPr>
                <w:rFonts w:ascii="Calibri" w:hAnsi="Calibri"/>
                <w:color w:val="000000"/>
              </w:rPr>
              <w:t xml:space="preserve"> of hospitalized patients </w:t>
            </w:r>
            <w:r w:rsidR="009B3683">
              <w:rPr>
                <w:rFonts w:ascii="Calibri" w:hAnsi="Calibri"/>
                <w:color w:val="000000"/>
              </w:rPr>
              <w:fldChar w:fldCharType="begin">
                <w:fldData xml:space="preserve">PEVuZE5vdGU+PENpdGU+PEF1dGhvcj5DaGFsazwvQXV0aG9yPjxZZWFyPjIwMjE8L1llYXI+PFJl
Y051bT40Njk8L1JlY051bT48RGlzcGxheVRleHQ+WzMwXTwvRGlzcGxheVRleHQ+PHJlY29yZD48
cmVjLW51bWJlcj40Njk8L3JlYy1udW1iZXI+PGZvcmVpZ24ta2V5cz48a2V5IGFwcD0iRU4iIGRi
LWlkPSJ6YXZ3ZHpwZWE5ZmZ2aGVzZndzeGUwdGo5djJzMmZkZWF6djAiIHRpbWVzdGFtcD0iMTY0
Nzk0NjgwMCI+NDY5PC9rZXk+PC9mb3JlaWduLWtleXM+PHJlZi10eXBlIG5hbWU9IkpvdXJuYWwg
QXJ0aWNsZSI+MTc8L3JlZi10eXBlPjxjb250cmlidXRvcnM+PGF1dGhvcnM+PGF1dGhvcj5DaGFs
aywgRC48L2F1dGhvcj48YXV0aG9yPlJvYmJpbnMsIFMuPC9hdXRob3I+PGF1dGhvcj5LYW5kYXNh
bXksIFIuPC9hdXRob3I+PGF1dGhvcj5SdXNoLCBLLjwvYXV0aG9yPjxhdXRob3I+QWdnYXJ3YWws
IEEuPC9hdXRob3I+PGF1dGhvcj5TdWxsaXZhbiwgUi48L2F1dGhvcj48YXV0aG9yPkNoYW1iZXJs
YWluLCBDLjwvYXV0aG9yPjwvYXV0aG9ycz48L2NvbnRyaWJ1dG9ycz48YXV0aC1hZGRyZXNzPkQu
IENoYWxrLCBOSUhSIEFwcGxpZWQgUmVzZWFyY2ggQ29sbGFib3JhdGlvbiBmb3IgdGhlIFNvdXRo
IFdlc3QgUGVuaW5zdWxhIChQZW5BUkMpLCBVbml2ZXJzaXR5IG9mIEV4ZXRlciBNZWRpY2FsIFNj
aG9vbCwgRXhldGVyLCBVbml0ZWQgS2luZ2RvbTwvYXV0aC1hZGRyZXNzPjx0aXRsZXM+PHRpdGxl
Pk1vZGVsbGluZyBwYWxsaWF0aXZlIGFuZCBlbmQtb2YtbGlmZSByZXNvdXJjZSByZXF1aXJlbWVu
dHMgZHVyaW5nIENPVklELTE5OiBJbXBsaWNhdGlvbnMgZm9yIHF1YWxpdHkgY2FyZTwvdGl0bGU+
PHNlY29uZGFyeS10aXRsZT5CTUogT3Blbjwvc2Vjb25kYXJ5LXRpdGxlPjwvdGl0bGVzPjxwZXJp
b2RpY2FsPjxmdWxsLXRpdGxlPkJNSiBPcGVuPC9mdWxsLXRpdGxlPjwvcGVyaW9kaWNhbD48dm9s
dW1lPjExPC92b2x1bWU+PG51bWJlcj41PC9udW1iZXI+PGtleXdvcmRzPjxrZXl3b3JkPnN5cmlu
Z2UgcHVtcDwva2V5d29yZD48a2V5d29yZD5hcnRpY2xlPC9rZXl3b3JkPjxrZXl3b3JkPmNvbXB1
dGVyIG1vZGVsPC9rZXl3b3JkPjxrZXl3b3JkPmNvcm9uYXZpcnVzIGRpc2Vhc2UgMjAxOTwva2V5
d29yZD48a2V5d29yZD5kaXNjcmV0ZSBldmVudCBzaW11bGF0aW9uPC9rZXl3b3JkPjxrZXl3b3Jk
PmRpc2Vhc2Ugc2ltdWxhdGlvbjwva2V5d29yZD48a2V5d29yZD5FbmdsYW5kPC9rZXl3b3JkPjxr
ZXl3b3JkPmh1bWFuPC9rZXl3b3JkPjxrZXl3b3JkPm5pZ2h0PC9rZXl3b3JkPjxrZXl3b3JkPm91
dGNvbWUgYXNzZXNzbWVudDwva2V5d29yZD48a2V5d29yZD5wYWxsaWF0aXZlIHRoZXJhcHk8L2tl
eXdvcmQ+PGtleXdvcmQ+cGFuZGVtaWM8L2tleXdvcmQ+PGtleXdvcmQ+cHJlZGljdGlvbjwva2V5
d29yZD48a2V5d29yZD5yZXNvdXJjZSBtYW5hZ2VtZW50PC9rZXl3b3JkPjxrZXl3b3JkPnRlcm1p
bmFsIGNhcmU8L2tleXdvcmQ+PC9rZXl3b3Jkcz48ZGF0ZXM+PHllYXI+MjAyMTwveWVhcj48L2Rh
dGVzPjxpc2JuPjIwNDQtNjA1NTwvaXNibj48d29yay10eXBlPkpPVVI8L3dvcmstdHlwZT48dXJs
cz48cmVsYXRlZC11cmxzPjx1cmw+aHR0cHM6Ly93d3cuZW1iYXNlLmNvbS9zZWFyY2gvcmVzdWx0
cz9zdWJhY3Rpb249dmlld3JlY29yZCZhbXA7aWQ9TDYzNTEyNDEwNCZhbXA7ZnJvbT1leHBvcnQ8
L3VybD48dXJsPmh0dHBzOi8vYm1qb3Blbi5ibWouY29tL2NvbnRlbnQvYm1qb3Blbi8xMS81L2Uw
NDM3OTUuZnVsbC5wZGY8L3VybD48L3JlbGF0ZWQtdXJscz48L3VybHM+PGVsZWN0cm9uaWMtcmVz
b3VyY2UtbnVtPmh0dHA6Ly9keC5kb2kub3JnLzEwLjExMzYvYm1qb3Blbi0yMDIwLTA0Mzc5NSYj
eEQ7MTAuMTEzNi9ibWpvcGVuLTIwMjAtMDQzNzk1PC9lbGVjdHJvbmljLXJlc291cmNlLW51bT48
cmVtb3RlLWRhdGFiYXNlLW5hbWU+RW1iYXNlJiN4RDtNZWRsaW5lPC9yZW1vdGUtZGF0YWJhc2Ut
bmFtZT48bGFuZ3VhZ2U+RW5nbGlzaDwvbGFuZ3VhZ2U+PC9yZWNvcmQ+PC9DaXRlPjwvRW5kTm90
ZT5=
</w:fldData>
              </w:fldChar>
            </w:r>
            <w:r w:rsidR="00E41B5D">
              <w:rPr>
                <w:rFonts w:ascii="Calibri" w:hAnsi="Calibri"/>
                <w:color w:val="000000"/>
              </w:rPr>
              <w:instrText xml:space="preserve"> ADDIN EN.CITE </w:instrText>
            </w:r>
            <w:r w:rsidR="00E41B5D">
              <w:rPr>
                <w:rFonts w:ascii="Calibri" w:hAnsi="Calibri"/>
                <w:color w:val="000000"/>
              </w:rPr>
              <w:fldChar w:fldCharType="begin">
                <w:fldData xml:space="preserve">PEVuZE5vdGU+PENpdGU+PEF1dGhvcj5DaGFsazwvQXV0aG9yPjxZZWFyPjIwMjE8L1llYXI+PFJl
Y051bT40Njk8L1JlY051bT48RGlzcGxheVRleHQ+WzMwXTwvRGlzcGxheVRleHQ+PHJlY29yZD48
cmVjLW51bWJlcj40Njk8L3JlYy1udW1iZXI+PGZvcmVpZ24ta2V5cz48a2V5IGFwcD0iRU4iIGRi
LWlkPSJ6YXZ3ZHpwZWE5ZmZ2aGVzZndzeGUwdGo5djJzMmZkZWF6djAiIHRpbWVzdGFtcD0iMTY0
Nzk0NjgwMCI+NDY5PC9rZXk+PC9mb3JlaWduLWtleXM+PHJlZi10eXBlIG5hbWU9IkpvdXJuYWwg
QXJ0aWNsZSI+MTc8L3JlZi10eXBlPjxjb250cmlidXRvcnM+PGF1dGhvcnM+PGF1dGhvcj5DaGFs
aywgRC48L2F1dGhvcj48YXV0aG9yPlJvYmJpbnMsIFMuPC9hdXRob3I+PGF1dGhvcj5LYW5kYXNh
bXksIFIuPC9hdXRob3I+PGF1dGhvcj5SdXNoLCBLLjwvYXV0aG9yPjxhdXRob3I+QWdnYXJ3YWws
IEEuPC9hdXRob3I+PGF1dGhvcj5TdWxsaXZhbiwgUi48L2F1dGhvcj48YXV0aG9yPkNoYW1iZXJs
YWluLCBDLjwvYXV0aG9yPjwvYXV0aG9ycz48L2NvbnRyaWJ1dG9ycz48YXV0aC1hZGRyZXNzPkQu
IENoYWxrLCBOSUhSIEFwcGxpZWQgUmVzZWFyY2ggQ29sbGFib3JhdGlvbiBmb3IgdGhlIFNvdXRo
IFdlc3QgUGVuaW5zdWxhIChQZW5BUkMpLCBVbml2ZXJzaXR5IG9mIEV4ZXRlciBNZWRpY2FsIFNj
aG9vbCwgRXhldGVyLCBVbml0ZWQgS2luZ2RvbTwvYXV0aC1hZGRyZXNzPjx0aXRsZXM+PHRpdGxl
Pk1vZGVsbGluZyBwYWxsaWF0aXZlIGFuZCBlbmQtb2YtbGlmZSByZXNvdXJjZSByZXF1aXJlbWVu
dHMgZHVyaW5nIENPVklELTE5OiBJbXBsaWNhdGlvbnMgZm9yIHF1YWxpdHkgY2FyZTwvdGl0bGU+
PHNlY29uZGFyeS10aXRsZT5CTUogT3Blbjwvc2Vjb25kYXJ5LXRpdGxlPjwvdGl0bGVzPjxwZXJp
b2RpY2FsPjxmdWxsLXRpdGxlPkJNSiBPcGVuPC9mdWxsLXRpdGxlPjwvcGVyaW9kaWNhbD48dm9s
dW1lPjExPC92b2x1bWU+PG51bWJlcj41PC9udW1iZXI+PGtleXdvcmRzPjxrZXl3b3JkPnN5cmlu
Z2UgcHVtcDwva2V5d29yZD48a2V5d29yZD5hcnRpY2xlPC9rZXl3b3JkPjxrZXl3b3JkPmNvbXB1
dGVyIG1vZGVsPC9rZXl3b3JkPjxrZXl3b3JkPmNvcm9uYXZpcnVzIGRpc2Vhc2UgMjAxOTwva2V5
d29yZD48a2V5d29yZD5kaXNjcmV0ZSBldmVudCBzaW11bGF0aW9uPC9rZXl3b3JkPjxrZXl3b3Jk
PmRpc2Vhc2Ugc2ltdWxhdGlvbjwva2V5d29yZD48a2V5d29yZD5FbmdsYW5kPC9rZXl3b3JkPjxr
ZXl3b3JkPmh1bWFuPC9rZXl3b3JkPjxrZXl3b3JkPm5pZ2h0PC9rZXl3b3JkPjxrZXl3b3JkPm91
dGNvbWUgYXNzZXNzbWVudDwva2V5d29yZD48a2V5d29yZD5wYWxsaWF0aXZlIHRoZXJhcHk8L2tl
eXdvcmQ+PGtleXdvcmQ+cGFuZGVtaWM8L2tleXdvcmQ+PGtleXdvcmQ+cHJlZGljdGlvbjwva2V5
d29yZD48a2V5d29yZD5yZXNvdXJjZSBtYW5hZ2VtZW50PC9rZXl3b3JkPjxrZXl3b3JkPnRlcm1p
bmFsIGNhcmU8L2tleXdvcmQ+PC9rZXl3b3Jkcz48ZGF0ZXM+PHllYXI+MjAyMTwveWVhcj48L2Rh
dGVzPjxpc2JuPjIwNDQtNjA1NTwvaXNibj48d29yay10eXBlPkpPVVI8L3dvcmstdHlwZT48dXJs
cz48cmVsYXRlZC11cmxzPjx1cmw+aHR0cHM6Ly93d3cuZW1iYXNlLmNvbS9zZWFyY2gvcmVzdWx0
cz9zdWJhY3Rpb249dmlld3JlY29yZCZhbXA7aWQ9TDYzNTEyNDEwNCZhbXA7ZnJvbT1leHBvcnQ8
L3VybD48dXJsPmh0dHBzOi8vYm1qb3Blbi5ibWouY29tL2NvbnRlbnQvYm1qb3Blbi8xMS81L2Uw
NDM3OTUuZnVsbC5wZGY8L3VybD48L3JlbGF0ZWQtdXJscz48L3VybHM+PGVsZWN0cm9uaWMtcmVz
b3VyY2UtbnVtPmh0dHA6Ly9keC5kb2kub3JnLzEwLjExMzYvYm1qb3Blbi0yMDIwLTA0Mzc5NSYj
eEQ7MTAuMTEzNi9ibWpvcGVuLTIwMjAtMDQzNzk1PC9lbGVjdHJvbmljLXJlc291cmNlLW51bT48
cmVtb3RlLWRhdGFiYXNlLW5hbWU+RW1iYXNlJiN4RDtNZWRsaW5lPC9yZW1vdGUtZGF0YWJhc2Ut
bmFtZT48bGFuZ3VhZ2U+RW5nbGlzaDwvbGFuZ3VhZ2U+PC9yZWNvcmQ+PC9DaXRlPjwvRW5kTm90
ZT5=
</w:fldData>
              </w:fldChar>
            </w:r>
            <w:r w:rsidR="00E41B5D">
              <w:rPr>
                <w:rFonts w:ascii="Calibri" w:hAnsi="Calibri"/>
                <w:color w:val="000000"/>
              </w:rPr>
              <w:instrText xml:space="preserve"> ADDIN EN.CITE.DATA </w:instrText>
            </w:r>
            <w:r w:rsidR="00E41B5D">
              <w:rPr>
                <w:rFonts w:ascii="Calibri" w:hAnsi="Calibri"/>
                <w:color w:val="000000"/>
              </w:rPr>
            </w:r>
            <w:r w:rsidR="00E41B5D">
              <w:rPr>
                <w:rFonts w:ascii="Calibri" w:hAnsi="Calibri"/>
                <w:color w:val="000000"/>
              </w:rPr>
              <w:fldChar w:fldCharType="end"/>
            </w:r>
            <w:r w:rsidR="009B3683">
              <w:rPr>
                <w:rFonts w:ascii="Calibri" w:hAnsi="Calibri"/>
                <w:color w:val="000000"/>
              </w:rPr>
            </w:r>
            <w:r w:rsidR="009B3683">
              <w:rPr>
                <w:rFonts w:ascii="Calibri" w:hAnsi="Calibri"/>
                <w:color w:val="000000"/>
              </w:rPr>
              <w:fldChar w:fldCharType="separate"/>
            </w:r>
            <w:r w:rsidR="00E41B5D">
              <w:rPr>
                <w:rFonts w:ascii="Calibri" w:hAnsi="Calibri"/>
                <w:noProof/>
                <w:color w:val="000000"/>
              </w:rPr>
              <w:t>[30]</w:t>
            </w:r>
            <w:r w:rsidR="009B3683">
              <w:rPr>
                <w:rFonts w:ascii="Calibri" w:hAnsi="Calibri"/>
                <w:color w:val="000000"/>
              </w:rPr>
              <w:fldChar w:fldCharType="end"/>
            </w:r>
          </w:p>
        </w:tc>
      </w:tr>
      <w:tr w:rsidR="00FF0062" w:rsidRPr="00676BCF" w14:paraId="316C52F9" w14:textId="77777777" w:rsidTr="002A545E">
        <w:trPr>
          <w:trHeight w:val="300"/>
        </w:trPr>
        <w:tc>
          <w:tcPr>
            <w:tcW w:w="3964" w:type="dxa"/>
            <w:noWrap/>
            <w:hideMark/>
          </w:tcPr>
          <w:p w14:paraId="5B1CCA77" w14:textId="77777777" w:rsidR="00FF0062" w:rsidRPr="00FF0062" w:rsidRDefault="00FF0062" w:rsidP="00625E53">
            <w:pPr>
              <w:rPr>
                <w:rFonts w:ascii="Calibri" w:hAnsi="Calibri"/>
                <w:color w:val="000000"/>
              </w:rPr>
            </w:pPr>
            <w:r w:rsidRPr="00FF0062">
              <w:rPr>
                <w:rFonts w:ascii="Calibri" w:hAnsi="Calibri"/>
                <w:color w:val="000000"/>
              </w:rPr>
              <w:t>Duration (days)</w:t>
            </w:r>
          </w:p>
        </w:tc>
        <w:tc>
          <w:tcPr>
            <w:tcW w:w="3261" w:type="dxa"/>
            <w:noWrap/>
            <w:hideMark/>
          </w:tcPr>
          <w:p w14:paraId="7A900AEC" w14:textId="77777777" w:rsidR="00FF0062" w:rsidRPr="00FF0062" w:rsidRDefault="00FF0062" w:rsidP="00625E53">
            <w:pPr>
              <w:rPr>
                <w:rFonts w:ascii="Calibri" w:hAnsi="Calibri"/>
                <w:b/>
                <w:color w:val="000000"/>
              </w:rPr>
            </w:pPr>
            <w:r w:rsidRPr="00FF0062">
              <w:rPr>
                <w:rFonts w:ascii="Calibri" w:hAnsi="Calibri"/>
                <w:b/>
                <w:color w:val="000000"/>
              </w:rPr>
              <w:t>-</w:t>
            </w:r>
          </w:p>
        </w:tc>
        <w:tc>
          <w:tcPr>
            <w:tcW w:w="5196" w:type="dxa"/>
            <w:noWrap/>
            <w:hideMark/>
          </w:tcPr>
          <w:p w14:paraId="02FFFBD2" w14:textId="703C4674" w:rsidR="00FF0062" w:rsidRPr="00FF0062" w:rsidRDefault="00FF0062" w:rsidP="00625E53">
            <w:pPr>
              <w:rPr>
                <w:rFonts w:ascii="Calibri" w:hAnsi="Calibri"/>
                <w:color w:val="000000"/>
              </w:rPr>
            </w:pPr>
            <w:r w:rsidRPr="00FF0062">
              <w:rPr>
                <w:rFonts w:ascii="Calibri" w:hAnsi="Calibri"/>
                <w:color w:val="000000"/>
              </w:rPr>
              <w:t>2</w:t>
            </w:r>
            <w:r w:rsidR="009B3683">
              <w:rPr>
                <w:rFonts w:ascii="Calibri" w:hAnsi="Calibri"/>
                <w:color w:val="000000"/>
              </w:rPr>
              <w:t xml:space="preserve"> </w:t>
            </w:r>
            <w:r w:rsidR="009B3683">
              <w:rPr>
                <w:rFonts w:ascii="Calibri" w:hAnsi="Calibri"/>
                <w:color w:val="000000"/>
              </w:rPr>
              <w:fldChar w:fldCharType="begin">
                <w:fldData xml:space="preserve">PEVuZE5vdGU+PENpdGU+PEF1dGhvcj5DaGFsazwvQXV0aG9yPjxZZWFyPjIwMjE8L1llYXI+PFJl
Y051bT40Njk8L1JlY051bT48RGlzcGxheVRleHQ+WzMwXTwvRGlzcGxheVRleHQ+PHJlY29yZD48
cmVjLW51bWJlcj40Njk8L3JlYy1udW1iZXI+PGZvcmVpZ24ta2V5cz48a2V5IGFwcD0iRU4iIGRi
LWlkPSJ6YXZ3ZHpwZWE5ZmZ2aGVzZndzeGUwdGo5djJzMmZkZWF6djAiIHRpbWVzdGFtcD0iMTY0
Nzk0NjgwMCI+NDY5PC9rZXk+PC9mb3JlaWduLWtleXM+PHJlZi10eXBlIG5hbWU9IkpvdXJuYWwg
QXJ0aWNsZSI+MTc8L3JlZi10eXBlPjxjb250cmlidXRvcnM+PGF1dGhvcnM+PGF1dGhvcj5DaGFs
aywgRC48L2F1dGhvcj48YXV0aG9yPlJvYmJpbnMsIFMuPC9hdXRob3I+PGF1dGhvcj5LYW5kYXNh
bXksIFIuPC9hdXRob3I+PGF1dGhvcj5SdXNoLCBLLjwvYXV0aG9yPjxhdXRob3I+QWdnYXJ3YWws
IEEuPC9hdXRob3I+PGF1dGhvcj5TdWxsaXZhbiwgUi48L2F1dGhvcj48YXV0aG9yPkNoYW1iZXJs
YWluLCBDLjwvYXV0aG9yPjwvYXV0aG9ycz48L2NvbnRyaWJ1dG9ycz48YXV0aC1hZGRyZXNzPkQu
IENoYWxrLCBOSUhSIEFwcGxpZWQgUmVzZWFyY2ggQ29sbGFib3JhdGlvbiBmb3IgdGhlIFNvdXRo
IFdlc3QgUGVuaW5zdWxhIChQZW5BUkMpLCBVbml2ZXJzaXR5IG9mIEV4ZXRlciBNZWRpY2FsIFNj
aG9vbCwgRXhldGVyLCBVbml0ZWQgS2luZ2RvbTwvYXV0aC1hZGRyZXNzPjx0aXRsZXM+PHRpdGxl
Pk1vZGVsbGluZyBwYWxsaWF0aXZlIGFuZCBlbmQtb2YtbGlmZSByZXNvdXJjZSByZXF1aXJlbWVu
dHMgZHVyaW5nIENPVklELTE5OiBJbXBsaWNhdGlvbnMgZm9yIHF1YWxpdHkgY2FyZTwvdGl0bGU+
PHNlY29uZGFyeS10aXRsZT5CTUogT3Blbjwvc2Vjb25kYXJ5LXRpdGxlPjwvdGl0bGVzPjxwZXJp
b2RpY2FsPjxmdWxsLXRpdGxlPkJNSiBPcGVuPC9mdWxsLXRpdGxlPjwvcGVyaW9kaWNhbD48dm9s
dW1lPjExPC92b2x1bWU+PG51bWJlcj41PC9udW1iZXI+PGtleXdvcmRzPjxrZXl3b3JkPnN5cmlu
Z2UgcHVtcDwva2V5d29yZD48a2V5d29yZD5hcnRpY2xlPC9rZXl3b3JkPjxrZXl3b3JkPmNvbXB1
dGVyIG1vZGVsPC9rZXl3b3JkPjxrZXl3b3JkPmNvcm9uYXZpcnVzIGRpc2Vhc2UgMjAxOTwva2V5
d29yZD48a2V5d29yZD5kaXNjcmV0ZSBldmVudCBzaW11bGF0aW9uPC9rZXl3b3JkPjxrZXl3b3Jk
PmRpc2Vhc2Ugc2ltdWxhdGlvbjwva2V5d29yZD48a2V5d29yZD5FbmdsYW5kPC9rZXl3b3JkPjxr
ZXl3b3JkPmh1bWFuPC9rZXl3b3JkPjxrZXl3b3JkPm5pZ2h0PC9rZXl3b3JkPjxrZXl3b3JkPm91
dGNvbWUgYXNzZXNzbWVudDwva2V5d29yZD48a2V5d29yZD5wYWxsaWF0aXZlIHRoZXJhcHk8L2tl
eXdvcmQ+PGtleXdvcmQ+cGFuZGVtaWM8L2tleXdvcmQ+PGtleXdvcmQ+cHJlZGljdGlvbjwva2V5
d29yZD48a2V5d29yZD5yZXNvdXJjZSBtYW5hZ2VtZW50PC9rZXl3b3JkPjxrZXl3b3JkPnRlcm1p
bmFsIGNhcmU8L2tleXdvcmQ+PC9rZXl3b3Jkcz48ZGF0ZXM+PHllYXI+MjAyMTwveWVhcj48L2Rh
dGVzPjxpc2JuPjIwNDQtNjA1NTwvaXNibj48d29yay10eXBlPkpPVVI8L3dvcmstdHlwZT48dXJs
cz48cmVsYXRlZC11cmxzPjx1cmw+aHR0cHM6Ly93d3cuZW1iYXNlLmNvbS9zZWFyY2gvcmVzdWx0
cz9zdWJhY3Rpb249dmlld3JlY29yZCZhbXA7aWQ9TDYzNTEyNDEwNCZhbXA7ZnJvbT1leHBvcnQ8
L3VybD48dXJsPmh0dHBzOi8vYm1qb3Blbi5ibWouY29tL2NvbnRlbnQvYm1qb3Blbi8xMS81L2Uw
NDM3OTUuZnVsbC5wZGY8L3VybD48L3JlbGF0ZWQtdXJscz48L3VybHM+PGVsZWN0cm9uaWMtcmVz
b3VyY2UtbnVtPmh0dHA6Ly9keC5kb2kub3JnLzEwLjExMzYvYm1qb3Blbi0yMDIwLTA0Mzc5NSYj
eEQ7MTAuMTEzNi9ibWpvcGVuLTIwMjAtMDQzNzk1PC9lbGVjdHJvbmljLXJlc291cmNlLW51bT48
cmVtb3RlLWRhdGFiYXNlLW5hbWU+RW1iYXNlJiN4RDtNZWRsaW5lPC9yZW1vdGUtZGF0YWJhc2Ut
bmFtZT48bGFuZ3VhZ2U+RW5nbGlzaDwvbGFuZ3VhZ2U+PC9yZWNvcmQ+PC9DaXRlPjwvRW5kTm90
ZT5=
</w:fldData>
              </w:fldChar>
            </w:r>
            <w:r w:rsidR="00E41B5D">
              <w:rPr>
                <w:rFonts w:ascii="Calibri" w:hAnsi="Calibri"/>
                <w:color w:val="000000"/>
              </w:rPr>
              <w:instrText xml:space="preserve"> ADDIN EN.CITE </w:instrText>
            </w:r>
            <w:r w:rsidR="00E41B5D">
              <w:rPr>
                <w:rFonts w:ascii="Calibri" w:hAnsi="Calibri"/>
                <w:color w:val="000000"/>
              </w:rPr>
              <w:fldChar w:fldCharType="begin">
                <w:fldData xml:space="preserve">PEVuZE5vdGU+PENpdGU+PEF1dGhvcj5DaGFsazwvQXV0aG9yPjxZZWFyPjIwMjE8L1llYXI+PFJl
Y051bT40Njk8L1JlY051bT48RGlzcGxheVRleHQ+WzMwXTwvRGlzcGxheVRleHQ+PHJlY29yZD48
cmVjLW51bWJlcj40Njk8L3JlYy1udW1iZXI+PGZvcmVpZ24ta2V5cz48a2V5IGFwcD0iRU4iIGRi
LWlkPSJ6YXZ3ZHpwZWE5ZmZ2aGVzZndzeGUwdGo5djJzMmZkZWF6djAiIHRpbWVzdGFtcD0iMTY0
Nzk0NjgwMCI+NDY5PC9rZXk+PC9mb3JlaWduLWtleXM+PHJlZi10eXBlIG5hbWU9IkpvdXJuYWwg
QXJ0aWNsZSI+MTc8L3JlZi10eXBlPjxjb250cmlidXRvcnM+PGF1dGhvcnM+PGF1dGhvcj5DaGFs
aywgRC48L2F1dGhvcj48YXV0aG9yPlJvYmJpbnMsIFMuPC9hdXRob3I+PGF1dGhvcj5LYW5kYXNh
bXksIFIuPC9hdXRob3I+PGF1dGhvcj5SdXNoLCBLLjwvYXV0aG9yPjxhdXRob3I+QWdnYXJ3YWws
IEEuPC9hdXRob3I+PGF1dGhvcj5TdWxsaXZhbiwgUi48L2F1dGhvcj48YXV0aG9yPkNoYW1iZXJs
YWluLCBDLjwvYXV0aG9yPjwvYXV0aG9ycz48L2NvbnRyaWJ1dG9ycz48YXV0aC1hZGRyZXNzPkQu
IENoYWxrLCBOSUhSIEFwcGxpZWQgUmVzZWFyY2ggQ29sbGFib3JhdGlvbiBmb3IgdGhlIFNvdXRo
IFdlc3QgUGVuaW5zdWxhIChQZW5BUkMpLCBVbml2ZXJzaXR5IG9mIEV4ZXRlciBNZWRpY2FsIFNj
aG9vbCwgRXhldGVyLCBVbml0ZWQgS2luZ2RvbTwvYXV0aC1hZGRyZXNzPjx0aXRsZXM+PHRpdGxl
Pk1vZGVsbGluZyBwYWxsaWF0aXZlIGFuZCBlbmQtb2YtbGlmZSByZXNvdXJjZSByZXF1aXJlbWVu
dHMgZHVyaW5nIENPVklELTE5OiBJbXBsaWNhdGlvbnMgZm9yIHF1YWxpdHkgY2FyZTwvdGl0bGU+
PHNlY29uZGFyeS10aXRsZT5CTUogT3Blbjwvc2Vjb25kYXJ5LXRpdGxlPjwvdGl0bGVzPjxwZXJp
b2RpY2FsPjxmdWxsLXRpdGxlPkJNSiBPcGVuPC9mdWxsLXRpdGxlPjwvcGVyaW9kaWNhbD48dm9s
dW1lPjExPC92b2x1bWU+PG51bWJlcj41PC9udW1iZXI+PGtleXdvcmRzPjxrZXl3b3JkPnN5cmlu
Z2UgcHVtcDwva2V5d29yZD48a2V5d29yZD5hcnRpY2xlPC9rZXl3b3JkPjxrZXl3b3JkPmNvbXB1
dGVyIG1vZGVsPC9rZXl3b3JkPjxrZXl3b3JkPmNvcm9uYXZpcnVzIGRpc2Vhc2UgMjAxOTwva2V5
d29yZD48a2V5d29yZD5kaXNjcmV0ZSBldmVudCBzaW11bGF0aW9uPC9rZXl3b3JkPjxrZXl3b3Jk
PmRpc2Vhc2Ugc2ltdWxhdGlvbjwva2V5d29yZD48a2V5d29yZD5FbmdsYW5kPC9rZXl3b3JkPjxr
ZXl3b3JkPmh1bWFuPC9rZXl3b3JkPjxrZXl3b3JkPm5pZ2h0PC9rZXl3b3JkPjxrZXl3b3JkPm91
dGNvbWUgYXNzZXNzbWVudDwva2V5d29yZD48a2V5d29yZD5wYWxsaWF0aXZlIHRoZXJhcHk8L2tl
eXdvcmQ+PGtleXdvcmQ+cGFuZGVtaWM8L2tleXdvcmQ+PGtleXdvcmQ+cHJlZGljdGlvbjwva2V5
d29yZD48a2V5d29yZD5yZXNvdXJjZSBtYW5hZ2VtZW50PC9rZXl3b3JkPjxrZXl3b3JkPnRlcm1p
bmFsIGNhcmU8L2tleXdvcmQ+PC9rZXl3b3Jkcz48ZGF0ZXM+PHllYXI+MjAyMTwveWVhcj48L2Rh
dGVzPjxpc2JuPjIwNDQtNjA1NTwvaXNibj48d29yay10eXBlPkpPVVI8L3dvcmstdHlwZT48dXJs
cz48cmVsYXRlZC11cmxzPjx1cmw+aHR0cHM6Ly93d3cuZW1iYXNlLmNvbS9zZWFyY2gvcmVzdWx0
cz9zdWJhY3Rpb249dmlld3JlY29yZCZhbXA7aWQ9TDYzNTEyNDEwNCZhbXA7ZnJvbT1leHBvcnQ8
L3VybD48dXJsPmh0dHBzOi8vYm1qb3Blbi5ibWouY29tL2NvbnRlbnQvYm1qb3Blbi8xMS81L2Uw
NDM3OTUuZnVsbC5wZGY8L3VybD48L3JlbGF0ZWQtdXJscz48L3VybHM+PGVsZWN0cm9uaWMtcmVz
b3VyY2UtbnVtPmh0dHA6Ly9keC5kb2kub3JnLzEwLjExMzYvYm1qb3Blbi0yMDIwLTA0Mzc5NSYj
eEQ7MTAuMTEzNi9ibWpvcGVuLTIwMjAtMDQzNzk1PC9lbGVjdHJvbmljLXJlc291cmNlLW51bT48
cmVtb3RlLWRhdGFiYXNlLW5hbWU+RW1iYXNlJiN4RDtNZWRsaW5lPC9yZW1vdGUtZGF0YWJhc2Ut
bmFtZT48bGFuZ3VhZ2U+RW5nbGlzaDwvbGFuZ3VhZ2U+PC9yZWNvcmQ+PC9DaXRlPjwvRW5kTm90
ZT5=
</w:fldData>
              </w:fldChar>
            </w:r>
            <w:r w:rsidR="00E41B5D">
              <w:rPr>
                <w:rFonts w:ascii="Calibri" w:hAnsi="Calibri"/>
                <w:color w:val="000000"/>
              </w:rPr>
              <w:instrText xml:space="preserve"> ADDIN EN.CITE.DATA </w:instrText>
            </w:r>
            <w:r w:rsidR="00E41B5D">
              <w:rPr>
                <w:rFonts w:ascii="Calibri" w:hAnsi="Calibri"/>
                <w:color w:val="000000"/>
              </w:rPr>
            </w:r>
            <w:r w:rsidR="00E41B5D">
              <w:rPr>
                <w:rFonts w:ascii="Calibri" w:hAnsi="Calibri"/>
                <w:color w:val="000000"/>
              </w:rPr>
              <w:fldChar w:fldCharType="end"/>
            </w:r>
            <w:r w:rsidR="009B3683">
              <w:rPr>
                <w:rFonts w:ascii="Calibri" w:hAnsi="Calibri"/>
                <w:color w:val="000000"/>
              </w:rPr>
            </w:r>
            <w:r w:rsidR="009B3683">
              <w:rPr>
                <w:rFonts w:ascii="Calibri" w:hAnsi="Calibri"/>
                <w:color w:val="000000"/>
              </w:rPr>
              <w:fldChar w:fldCharType="separate"/>
            </w:r>
            <w:r w:rsidR="00E41B5D">
              <w:rPr>
                <w:rFonts w:ascii="Calibri" w:hAnsi="Calibri"/>
                <w:noProof/>
                <w:color w:val="000000"/>
              </w:rPr>
              <w:t>[30]</w:t>
            </w:r>
            <w:r w:rsidR="009B3683">
              <w:rPr>
                <w:rFonts w:ascii="Calibri" w:hAnsi="Calibri"/>
                <w:color w:val="000000"/>
              </w:rPr>
              <w:fldChar w:fldCharType="end"/>
            </w:r>
          </w:p>
        </w:tc>
      </w:tr>
      <w:tr w:rsidR="00FF0062" w:rsidRPr="0059655E" w14:paraId="203204A4" w14:textId="77777777" w:rsidTr="002A545E">
        <w:trPr>
          <w:trHeight w:val="300"/>
        </w:trPr>
        <w:tc>
          <w:tcPr>
            <w:tcW w:w="3964" w:type="dxa"/>
            <w:noWrap/>
            <w:hideMark/>
          </w:tcPr>
          <w:p w14:paraId="23B7F054" w14:textId="465EEB03" w:rsidR="00FF0062" w:rsidRPr="002A545E" w:rsidRDefault="00FF0062" w:rsidP="00625E53">
            <w:pPr>
              <w:rPr>
                <w:rFonts w:ascii="Calibri" w:hAnsi="Calibri"/>
                <w:b/>
                <w:color w:val="000000"/>
                <w:lang w:val="en-US"/>
              </w:rPr>
            </w:pPr>
            <w:r w:rsidRPr="002A545E">
              <w:rPr>
                <w:rFonts w:ascii="Calibri" w:hAnsi="Calibri"/>
                <w:b/>
                <w:color w:val="000000"/>
                <w:lang w:val="en-US"/>
              </w:rPr>
              <w:t>Antivirals</w:t>
            </w:r>
            <w:r w:rsidR="002A545E" w:rsidRPr="002A545E">
              <w:rPr>
                <w:rFonts w:ascii="Calibri" w:hAnsi="Calibri"/>
                <w:b/>
                <w:color w:val="000000"/>
                <w:lang w:val="en-US"/>
              </w:rPr>
              <w:t>, antibiotics and other p</w:t>
            </w:r>
            <w:r w:rsidR="002A545E">
              <w:rPr>
                <w:rFonts w:ascii="Calibri" w:hAnsi="Calibri"/>
                <w:b/>
                <w:color w:val="000000"/>
                <w:lang w:val="en-US"/>
              </w:rPr>
              <w:t>harmaceuticals</w:t>
            </w:r>
          </w:p>
        </w:tc>
        <w:tc>
          <w:tcPr>
            <w:tcW w:w="8457" w:type="dxa"/>
            <w:gridSpan w:val="2"/>
            <w:noWrap/>
            <w:hideMark/>
          </w:tcPr>
          <w:p w14:paraId="628B9723" w14:textId="77777777" w:rsidR="00FF0062" w:rsidRPr="002A545E" w:rsidRDefault="00FF0062" w:rsidP="00625E53">
            <w:pPr>
              <w:rPr>
                <w:rFonts w:ascii="Times New Roman" w:hAnsi="Times New Roman"/>
                <w:sz w:val="20"/>
                <w:lang w:val="en-US"/>
              </w:rPr>
            </w:pPr>
          </w:p>
        </w:tc>
      </w:tr>
      <w:tr w:rsidR="00FF0062" w:rsidRPr="00676BCF" w14:paraId="721A17C1" w14:textId="77777777" w:rsidTr="002A545E">
        <w:trPr>
          <w:trHeight w:val="300"/>
        </w:trPr>
        <w:tc>
          <w:tcPr>
            <w:tcW w:w="3964" w:type="dxa"/>
            <w:noWrap/>
            <w:hideMark/>
          </w:tcPr>
          <w:p w14:paraId="39E8C2C6" w14:textId="77777777" w:rsidR="00FF0062" w:rsidRPr="00FF0062" w:rsidRDefault="00FF0062" w:rsidP="00625E53">
            <w:pPr>
              <w:rPr>
                <w:rFonts w:ascii="Calibri" w:hAnsi="Calibri"/>
                <w:color w:val="000000"/>
              </w:rPr>
            </w:pPr>
            <w:r w:rsidRPr="00FF0062">
              <w:rPr>
                <w:rFonts w:ascii="Calibri" w:hAnsi="Calibri"/>
                <w:color w:val="000000"/>
              </w:rPr>
              <w:t>Number of studies</w:t>
            </w:r>
          </w:p>
        </w:tc>
        <w:tc>
          <w:tcPr>
            <w:tcW w:w="3261" w:type="dxa"/>
            <w:noWrap/>
            <w:hideMark/>
          </w:tcPr>
          <w:p w14:paraId="3184EC70" w14:textId="77777777" w:rsidR="00FF0062" w:rsidRPr="00FF0062" w:rsidRDefault="00FF0062" w:rsidP="009B3683">
            <w:pPr>
              <w:rPr>
                <w:rFonts w:ascii="Calibri" w:hAnsi="Calibri"/>
                <w:color w:val="000000"/>
              </w:rPr>
            </w:pPr>
            <w:r w:rsidRPr="00FF0062">
              <w:rPr>
                <w:rFonts w:ascii="Calibri" w:hAnsi="Calibri"/>
                <w:color w:val="000000"/>
              </w:rPr>
              <w:t>10</w:t>
            </w:r>
          </w:p>
        </w:tc>
        <w:tc>
          <w:tcPr>
            <w:tcW w:w="5196" w:type="dxa"/>
            <w:noWrap/>
            <w:hideMark/>
          </w:tcPr>
          <w:p w14:paraId="536F5B9A" w14:textId="01C48F7C" w:rsidR="00FF0062" w:rsidRPr="00FF0062" w:rsidRDefault="00A421F2" w:rsidP="009B3683">
            <w:pPr>
              <w:rPr>
                <w:rFonts w:ascii="Calibri" w:hAnsi="Calibri"/>
                <w:color w:val="000000"/>
              </w:rPr>
            </w:pPr>
            <w:r>
              <w:rPr>
                <w:rFonts w:ascii="Calibri" w:hAnsi="Calibri"/>
                <w:color w:val="000000"/>
              </w:rPr>
              <w:t>11</w:t>
            </w:r>
          </w:p>
        </w:tc>
      </w:tr>
      <w:tr w:rsidR="00FF0062" w:rsidRPr="00676BCF" w14:paraId="409F1E49" w14:textId="77777777" w:rsidTr="002A545E">
        <w:trPr>
          <w:trHeight w:val="300"/>
        </w:trPr>
        <w:tc>
          <w:tcPr>
            <w:tcW w:w="3964" w:type="dxa"/>
            <w:noWrap/>
            <w:hideMark/>
          </w:tcPr>
          <w:p w14:paraId="6E0E4E22" w14:textId="77777777" w:rsidR="00FF0062" w:rsidRPr="00FF0062" w:rsidRDefault="00FF0062" w:rsidP="00625E53">
            <w:pPr>
              <w:rPr>
                <w:rFonts w:ascii="Calibri" w:hAnsi="Calibri"/>
                <w:color w:val="000000"/>
              </w:rPr>
            </w:pPr>
            <w:r w:rsidRPr="00FF0062">
              <w:rPr>
                <w:rFonts w:ascii="Calibri" w:hAnsi="Calibri"/>
                <w:color w:val="000000"/>
              </w:rPr>
              <w:t>Oseltamivir dose</w:t>
            </w:r>
          </w:p>
        </w:tc>
        <w:tc>
          <w:tcPr>
            <w:tcW w:w="3261" w:type="dxa"/>
            <w:noWrap/>
            <w:hideMark/>
          </w:tcPr>
          <w:p w14:paraId="35D8547B" w14:textId="16F726CE"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2 doses per day for 5 days (treatment)</w:t>
            </w:r>
            <w:r w:rsidR="009B3683">
              <w:rPr>
                <w:rFonts w:ascii="Calibri" w:eastAsia="Times New Roman" w:hAnsi="Calibri" w:cs="Calibri"/>
                <w:color w:val="000000"/>
                <w:lang w:val="en-US" w:eastAsia="nl-NL"/>
              </w:rPr>
              <w:t xml:space="preserve"> </w:t>
            </w:r>
            <w:r w:rsidR="009B3683">
              <w:rPr>
                <w:rFonts w:ascii="Calibri" w:eastAsia="Times New Roman" w:hAnsi="Calibri" w:cs="Calibri"/>
                <w:color w:val="000000"/>
                <w:lang w:val="en-US" w:eastAsia="nl-NL"/>
              </w:rPr>
              <w:fldChar w:fldCharType="begin"/>
            </w:r>
            <w:r w:rsidR="00E87ADC">
              <w:rPr>
                <w:rFonts w:ascii="Calibri" w:eastAsia="Times New Roman" w:hAnsi="Calibri" w:cs="Calibri"/>
                <w:color w:val="000000"/>
                <w:lang w:val="en-US" w:eastAsia="nl-NL"/>
              </w:rPr>
              <w:instrText xml:space="preserve"> ADDIN EN.CITE &lt;EndNote&gt;&lt;Cite&gt;&lt;Author&gt;Adisasmito&lt;/Author&gt;&lt;Year&gt;2015&lt;/Year&gt;&lt;RecNum&gt;788&lt;/RecNum&gt;&lt;DisplayText&gt;[6]&lt;/DisplayText&gt;&lt;record&gt;&lt;rec-number&gt;788&lt;/rec-number&gt;&lt;foreign-keys&gt;&lt;key app="EN" db-id="zpf0a2saffs20nex023ppr9gavf0eas5dzxd" timestamp="1622105617"&gt;788&lt;/key&gt;&lt;/foreign-keys&gt;&lt;ref-type name="Journal Article"&gt;17&lt;/ref-type&gt;&lt;contributors&gt;&lt;authors&gt;&lt;author&gt;Adisasmito, W.&lt;/author&gt;&lt;author&gt;Hunter, B. M.&lt;/author&gt;&lt;author&gt;Krumkamp, R.&lt;/author&gt;&lt;author&gt;Latief, K.&lt;/author&gt;&lt;author&gt;Rudge, J. W.&lt;/author&gt;&lt;author&gt;Hanvoravongchai, P.&lt;/author&gt;&lt;author&gt;Coker, R. J.&lt;/author&gt;&lt;/authors&gt;&lt;/contributors&gt;&lt;titles&gt;&lt;title&gt;Pandemic influenza and health system resource gaps in Bali: an analysis through a resource transmission dynamics model&lt;/title&gt;&lt;secondary-title&gt;Asia-Pacific journal of public health / Asia-Pacific Academic Consortium for Public Health&lt;/secondary-title&gt;&lt;/titles&gt;&lt;periodical&gt;&lt;full-title&gt;Asia-Pacific journal of public health / Asia-Pacific Academic Consortium for Public Health&lt;/full-title&gt;&lt;/periodical&gt;&lt;pages&gt;NP713-NP733&lt;/pages&gt;&lt;volume&gt;27&lt;/volume&gt;&lt;number&gt;2&lt;/number&gt;&lt;keywords&gt;&lt;keyword&gt;antivirus agent&lt;/keyword&gt;&lt;keyword&gt;health care planning&lt;/keyword&gt;&lt;keyword&gt;human&lt;/keyword&gt;&lt;keyword&gt;Indonesia&lt;/keyword&gt;&lt;keyword&gt;Influenza A virus (H1N1)&lt;/keyword&gt;&lt;keyword&gt;influenza&lt;/keyword&gt;&lt;keyword&gt;pandemic&lt;/keyword&gt;&lt;keyword&gt;statistical model&lt;/keyword&gt;&lt;keyword&gt;supply and distribution&lt;/keyword&gt;&lt;keyword&gt;transmission&lt;/keyword&gt;&lt;/keywords&gt;&lt;dates&gt;&lt;year&gt;2015&lt;/year&gt;&lt;/dates&gt;&lt;isbn&gt;1941-2479&lt;/isbn&gt;&lt;work-type&gt;JOUR&lt;/work-type&gt;&lt;urls&gt;&lt;related-urls&gt;&lt;url&gt;https://www.embase.com/search/results?subaction=viewrecord&amp;amp;id=L610701724&amp;amp;from=export&lt;/url&gt;&lt;url&gt;https://journals.sagepub.com/doi/pdf/10.1177/1010539511421365&lt;/url&gt;&lt;/related-urls&gt;&lt;/urls&gt;&lt;electronic-resource-num&gt;http://dx.doi.org/10.1177/1010539511421365&amp;#xD;10.1177/1010539511421365&lt;/electronic-resource-num&gt;&lt;remote-database-name&gt;Medline&lt;/remote-database-name&gt;&lt;language&gt;English&lt;/language&gt;&lt;/record&gt;&lt;/Cite&gt;&lt;/EndNote&gt;</w:instrText>
            </w:r>
            <w:r w:rsidR="009B3683">
              <w:rPr>
                <w:rFonts w:ascii="Calibri" w:eastAsia="Times New Roman" w:hAnsi="Calibri" w:cs="Calibri"/>
                <w:color w:val="000000"/>
                <w:lang w:val="en-US" w:eastAsia="nl-NL"/>
              </w:rPr>
              <w:fldChar w:fldCharType="separate"/>
            </w:r>
            <w:r w:rsidR="00E87ADC">
              <w:rPr>
                <w:rFonts w:ascii="Calibri" w:eastAsia="Times New Roman" w:hAnsi="Calibri" w:cs="Calibri"/>
                <w:noProof/>
                <w:color w:val="000000"/>
                <w:lang w:val="en-US" w:eastAsia="nl-NL"/>
              </w:rPr>
              <w:t>[6]</w:t>
            </w:r>
            <w:r w:rsidR="009B3683">
              <w:rPr>
                <w:rFonts w:ascii="Calibri" w:eastAsia="Times New Roman" w:hAnsi="Calibri" w:cs="Calibri"/>
                <w:color w:val="000000"/>
                <w:lang w:val="en-US" w:eastAsia="nl-NL"/>
              </w:rPr>
              <w:fldChar w:fldCharType="end"/>
            </w:r>
          </w:p>
        </w:tc>
        <w:tc>
          <w:tcPr>
            <w:tcW w:w="5196" w:type="dxa"/>
            <w:noWrap/>
            <w:hideMark/>
          </w:tcPr>
          <w:p w14:paraId="472DBC57" w14:textId="77777777" w:rsidR="00FF0062" w:rsidRPr="00FF0062" w:rsidRDefault="00FF0062" w:rsidP="00625E53">
            <w:pPr>
              <w:rPr>
                <w:rFonts w:ascii="Calibri" w:hAnsi="Calibri"/>
                <w:color w:val="000000"/>
              </w:rPr>
            </w:pPr>
            <w:r w:rsidRPr="00FF0062">
              <w:rPr>
                <w:rFonts w:ascii="Calibri" w:hAnsi="Calibri"/>
                <w:color w:val="000000"/>
              </w:rPr>
              <w:t>-</w:t>
            </w:r>
          </w:p>
        </w:tc>
      </w:tr>
      <w:tr w:rsidR="00FF0062" w:rsidRPr="008B67C7" w14:paraId="57C04144" w14:textId="77777777" w:rsidTr="002A545E">
        <w:trPr>
          <w:trHeight w:val="3600"/>
        </w:trPr>
        <w:tc>
          <w:tcPr>
            <w:tcW w:w="3964" w:type="dxa"/>
            <w:noWrap/>
            <w:hideMark/>
          </w:tcPr>
          <w:p w14:paraId="3359B7B4" w14:textId="77777777" w:rsidR="00FF0062" w:rsidRPr="00FF0062" w:rsidRDefault="00FF0062" w:rsidP="00625E53">
            <w:pPr>
              <w:rPr>
                <w:rFonts w:ascii="Calibri" w:hAnsi="Calibri"/>
                <w:color w:val="000000"/>
              </w:rPr>
            </w:pPr>
          </w:p>
        </w:tc>
        <w:tc>
          <w:tcPr>
            <w:tcW w:w="3261" w:type="dxa"/>
            <w:hideMark/>
          </w:tcPr>
          <w:p w14:paraId="13E93E6C" w14:textId="49913E25"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 xml:space="preserve">Adults &amp; adolescents aged &gt;_ 13 years: 75 mg bd. </w:t>
            </w:r>
            <w:r w:rsidRPr="00676BCF">
              <w:rPr>
                <w:rFonts w:ascii="Calibri" w:eastAsia="Times New Roman" w:hAnsi="Calibri" w:cs="Calibri"/>
                <w:color w:val="000000"/>
                <w:lang w:val="en-US" w:eastAsia="nl-NL"/>
              </w:rPr>
              <w:br/>
              <w:t xml:space="preserve">Children aged &gt;_ 12 months, by weight: </w:t>
            </w:r>
            <w:r w:rsidRPr="00676BCF">
              <w:rPr>
                <w:rFonts w:ascii="Calibri" w:eastAsia="Times New Roman" w:hAnsi="Calibri" w:cs="Calibri"/>
                <w:color w:val="000000"/>
                <w:lang w:val="en-US" w:eastAsia="nl-NL"/>
              </w:rPr>
              <w:br/>
              <w:t>15 kg: 30 mg bd.</w:t>
            </w:r>
            <w:r w:rsidRPr="00676BCF">
              <w:rPr>
                <w:rFonts w:ascii="Calibri" w:eastAsia="Times New Roman" w:hAnsi="Calibri" w:cs="Calibri"/>
                <w:color w:val="000000"/>
                <w:lang w:val="en-US" w:eastAsia="nl-NL"/>
              </w:rPr>
              <w:br/>
              <w:t>15-23 kg:</w:t>
            </w:r>
            <w:r w:rsidR="004375EA">
              <w:rPr>
                <w:rFonts w:ascii="Calibri" w:eastAsia="Times New Roman" w:hAnsi="Calibri" w:cs="Calibri"/>
                <w:color w:val="000000"/>
                <w:lang w:val="en-US" w:eastAsia="nl-NL"/>
              </w:rPr>
              <w:t xml:space="preserve"> </w:t>
            </w:r>
            <w:r w:rsidRPr="00676BCF">
              <w:rPr>
                <w:rFonts w:ascii="Calibri" w:eastAsia="Times New Roman" w:hAnsi="Calibri" w:cs="Calibri"/>
                <w:color w:val="000000"/>
                <w:lang w:val="en-US" w:eastAsia="nl-NL"/>
              </w:rPr>
              <w:t xml:space="preserve">45 mg bd. </w:t>
            </w:r>
            <w:r w:rsidRPr="00676BCF">
              <w:rPr>
                <w:rFonts w:ascii="Calibri" w:eastAsia="Times New Roman" w:hAnsi="Calibri" w:cs="Calibri"/>
                <w:color w:val="000000"/>
                <w:lang w:val="en-US" w:eastAsia="nl-NL"/>
              </w:rPr>
              <w:br/>
              <w:t xml:space="preserve">24-40 kg: 60 mg bd. </w:t>
            </w:r>
            <w:r w:rsidRPr="00676BCF">
              <w:rPr>
                <w:rFonts w:ascii="Calibri" w:eastAsia="Times New Roman" w:hAnsi="Calibri" w:cs="Calibri"/>
                <w:color w:val="000000"/>
                <w:lang w:val="en-US" w:eastAsia="nl-NL"/>
              </w:rPr>
              <w:br/>
              <w:t xml:space="preserve">&gt; 40 kg: 75 mg bd. </w:t>
            </w:r>
            <w:r w:rsidRPr="00676BCF">
              <w:rPr>
                <w:rFonts w:ascii="Calibri" w:eastAsia="Times New Roman" w:hAnsi="Calibri" w:cs="Calibri"/>
                <w:color w:val="000000"/>
                <w:lang w:val="en-US" w:eastAsia="nl-NL"/>
              </w:rPr>
              <w:br/>
              <w:t xml:space="preserve">Children aged 6-11 months: 25 mg bd. </w:t>
            </w:r>
            <w:r w:rsidRPr="00676BCF">
              <w:rPr>
                <w:rFonts w:ascii="Calibri" w:eastAsia="Times New Roman" w:hAnsi="Calibri" w:cs="Calibri"/>
                <w:color w:val="000000"/>
                <w:lang w:val="en-US" w:eastAsia="nl-NL"/>
              </w:rPr>
              <w:br/>
              <w:t>Children aged 3-5 months:</w:t>
            </w:r>
            <w:r w:rsidR="0027467F">
              <w:rPr>
                <w:rFonts w:ascii="Calibri" w:eastAsia="Times New Roman" w:hAnsi="Calibri" w:cs="Calibri"/>
                <w:color w:val="000000"/>
                <w:lang w:val="en-US" w:eastAsia="nl-NL"/>
              </w:rPr>
              <w:t xml:space="preserve"> </w:t>
            </w:r>
            <w:r w:rsidRPr="00676BCF">
              <w:rPr>
                <w:rFonts w:ascii="Calibri" w:eastAsia="Times New Roman" w:hAnsi="Calibri" w:cs="Calibri"/>
                <w:color w:val="000000"/>
                <w:lang w:val="en-US" w:eastAsia="nl-NL"/>
              </w:rPr>
              <w:t xml:space="preserve">20 mg bd. </w:t>
            </w:r>
            <w:r w:rsidRPr="00676BCF">
              <w:rPr>
                <w:rFonts w:ascii="Calibri" w:eastAsia="Times New Roman" w:hAnsi="Calibri" w:cs="Calibri"/>
                <w:color w:val="000000"/>
                <w:lang w:val="en-US" w:eastAsia="nl-NL"/>
              </w:rPr>
              <w:br/>
              <w:t>Children aged &lt; 3 months: 12 mg bd.</w:t>
            </w:r>
            <w:r w:rsidR="009B3683">
              <w:rPr>
                <w:rFonts w:ascii="Calibri" w:eastAsia="Times New Roman" w:hAnsi="Calibri" w:cs="Calibri"/>
                <w:color w:val="000000"/>
                <w:lang w:val="en-US" w:eastAsia="nl-NL"/>
              </w:rPr>
              <w:t xml:space="preserve"> </w:t>
            </w:r>
            <w:r w:rsidR="009B3683">
              <w:rPr>
                <w:rFonts w:ascii="Calibri" w:eastAsia="Times New Roman" w:hAnsi="Calibri" w:cs="Calibri"/>
                <w:color w:val="000000"/>
                <w:lang w:val="en-US" w:eastAsia="nl-NL"/>
              </w:rPr>
              <w:fldChar w:fldCharType="begin">
                <w:fldData xml:space="preserve">PEVuZE5vdGU+PENpdGU+PEF1dGhvcj5Bbmc8L0F1dGhvcj48WWVhcj4yMDA5PC9ZZWFyPjxSZWNO
dW0+MTAzNzwvUmVjTnVtPjxEaXNwbGF5VGV4dD5bOV08L0Rpc3BsYXlUZXh0PjxyZWNvcmQ+PHJl
Yy1udW1iZXI+MTAzNzwvcmVjLW51bWJlcj48Zm9yZWlnbi1rZXlzPjxrZXkgYXBwPSJFTiIgZGIt
aWQ9InpwZjBhMnNhZmZzMjBuZXgwMjNwcHI5Z2F2ZjBlYXM1ZHp4ZCIgdGltZXN0YW1wPSIxNjIy
MTA1NjE4Ij4xMDM3PC9rZXk+PC9mb3JlaWduLWtleXM+PHJlZi10eXBlIG5hbWU9IkpvdXJuYWwg
QXJ0aWNsZSI+MTc8L3JlZi10eXBlPjxjb250cmlidXRvcnM+PGF1dGhvcnM+PGF1dGhvcj5Bbmcs
IEIuPC9hdXRob3I+PGF1dGhvcj5BcmNodWxldGEsIFMuPC9hdXRob3I+PGF1dGhvcj5DaGlldywg
WS4gRi48L2F1dGhvcj48YXV0aG9yPkNobGViaWNraSwgTS4gUC48L2F1dGhvcj48YXV0aG9yPkNo
dWEsIEEuPC9hdXRob3I+PGF1dGhvcj5GaXNoZXIsIEQuIEEuPC9hdXRob3I+PGF1dGhvcj5Ic3Us
IEwuIFkuPC9hdXRob3I+PGF1dGhvcj5LYW5nLCBNLiBMLjwvYXV0aG9yPjxhdXRob3I+S29oLCBZ
LiBMLjwvYXV0aG9yPjxhdXRob3I+S3VydXAsIEEuPC9hdXRob3I+PGF1dGhvcj5MZWUsIEMuIEMu
PC9hdXRob3I+PGF1dGhvcj5MZW8sIFkuIFMuPC9hdXRob3I+PGF1dGhvcj5MZW9uZywgSC4gTi48
L2F1dGhvcj48YXV0aG9yPkxpbSwgUC4gTC48L2F1dGhvcj48YXV0aG9yPkxpbmcsIEwuIE0uPC9h
dXRob3I+PGF1dGhvcj5MaW5nLCBNLiBMLjwvYXV0aG9yPjxhdXRob3I+THllLCBELiBDLiBCLjwv
YXV0aG9yPjxhdXRob3I+VGFtYnlhaCwgUC48L2F1dGhvcj48YXV0aG9yPlRhbiwgVC4gVC48L2F1
dGhvcj48YXV0aG9yPldpbGRlci1TbWl0aCwgQS48L2F1dGhvcj48L2F1dGhvcnM+PC9jb250cmli
dXRvcnM+PGF1dGgtYWRkcmVzcz5MLiBZLiBIc3UsIERlcGFydG1lbnQgb2YgTWVkaWNpbmUsIE5h
dGlvbmFsIFVuaXZlcnNpdHkgSG9zcGl0YWwsIDUgTG93ZXIgS2VudCBSaWRnZSBSb2FkLCBTaW5n
YXBvcmUgMTE5MDc0LCBTaW5nYXBvcmU8L2F1dGgtYWRkcmVzcz48dGl0bGVzPjx0aXRsZT5NYW5h
Z2VtZW50IG9mIG5vdmVsIGluZmx1ZW56YSBlcGlkZW1pY3MgaW4gU2luZ2Fwb3JlOiBDb25zZW5z
dXMgcmVjb21tZW5kYXRpb25zIGZyb20gdGhlIEhvc3BpdGFsIEluZmx1ZW56YSBXb3JrZ3JvdXAg
KFNpbmdhcG9yZSk8L3RpdGxlPjxzZWNvbmRhcnktdGl0bGU+U2luZ2Fwb3JlIE1lZGljYWwgSm91
cm5hbDwvc2Vjb25kYXJ5LXRpdGxlPjwvdGl0bGVzPjxwZXJpb2RpY2FsPjxmdWxsLXRpdGxlPlNp
bmdhcG9yZSBNZWRpY2FsIEpvdXJuYWw8L2Z1bGwtdGl0bGU+PC9wZXJpb2RpY2FsPjxwYWdlcz41
NjctNTgwPC9wYWdlcz48dm9sdW1lPjUwPC92b2x1bWU+PG51bWJlcj42PC9udW1iZXI+PGtleXdv
cmRzPjxrZXl3b3JkPmFtYW50YWRpbmU8L2tleXdvcmQ+PGtleXdvcmQ+YW1veGljaWxsaW4gcGx1
cyBjbGF2dWxhbmljIGFjaWQ8L2tleXdvcmQ+PGtleXdvcmQ+YW50aWJpb3RpYyBhZ2VudDwva2V5
d29yZD48a2V5d29yZD5hbnRpdmlydXMgYWdlbnQ8L2tleXdvcmQ+PGtleXdvcmQ+Y2VmYXpvbGlu
PC9rZXl3b3JkPjxrZXl3b3JkPmNlZnRyaWF4b25lPC9rZXl3b3JkPjxrZXl3b3JkPmNsYXJpdGhy
b215Y2luPC9rZXl3b3JkPjxrZXl3b3JkPmRpc2luZmVjdGFudCBhZ2VudDwva2V5d29yZD48a2V5
d29yZD5oeXBvY2hsb3JpdGUgc29kaXVtPC9rZXl3b3JkPjxrZXl3b3JkPmluZmx1ZW56YSB2YWNj
aW5lPC9rZXl3b3JkPjxrZXl3b3JkPm9zZWx0YW1pdmlyPC9rZXl3b3JkPjxrZXl3b3JkPnBoZW5v
bCBkZXJpdmF0aXZlPC9rZXl3b3JkPjxrZXl3b3JkPlBuZXVtb2NvY2N1cyB2YWNjaW5lPC9rZXl3
b3JkPjxrZXl3b3JkPnF1aW5vbGluZSBkZXJpdmVkIGFudGlpbmZlY3RpdmUgYWdlbnQ8L2tleXdv
cmQ+PGtleXdvcmQ+c2lhbGlkYXNlIGluaGliaXRvcjwva2V5d29yZD48a2V5d29yZD52YW5jb215
Y2luPC9rZXl3b3JkPjxrZXl3b3JkPnphbmFtaXZpcjwva2V5d29yZD48a2V5d29yZD5hbnRpYmlv
dGljIHByb3BoeWxheGlzPC9rZXl3b3JkPjxrZXl3b3JkPmFudGliaW90aWMgdGhlcmFweTwva2V5
d29yZD48a2V5d29yZD5iYWN0ZXJpYWwgaW5mZWN0aW9uPC9rZXl3b3JkPjxrZXl3b3JkPmJhY3Rl
cmlhbCBwbmV1bW9uaWE8L2tleXdvcmQ+PGtleXdvcmQ+Y2xpbmljYWwgZGVjaXNpb24gbWFraW5n
PC9rZXl3b3JkPjxrZXl3b3JkPmNsaW5pY2FsIHByYWN0aWNlPC9rZXl3b3JkPjxrZXl3b3JkPmRp
c2Vhc2Ugc2V2ZXJpdHk8L2tleXdvcmQ+PGtleXdvcmQ+ZGlzaW5mZWN0aW9uPC9rZXl3b3JkPjxr
ZXl3b3JkPmRydWcgY29zdDwva2V5d29yZD48a2V5d29yZD5kcnVnIGluZHVzdHJ5PC9rZXl3b3Jk
PjxrZXl3b3JkPmRydWcgc2FmZXR5PC9rZXl3b3JkPjxrZXl3b3JkPmV2aWRlbmNlIGJhc2VkIHBy
YWN0aWNlPC9rZXl3b3JkPjxrZXl3b3JkPmZhY2UgbWFzazwva2V5d29yZD48a2V5d29yZD5oYW5k
IHdhc2hpbmc8L2tleXdvcmQ+PGtleXdvcmQ+aGVhbHRoIGNhcmUgcGVyc29ubmVsPC9rZXl3b3Jk
PjxrZXl3b3JkPmhlYWx0aCBjYXJlIHBvbGljeTwva2V5d29yZD48a2V5d29yZD5oaWdoIHJpc2sg
cG9wdWxhdGlvbjwva2V5d29yZD48a2V5d29yZD5odW1hbjwva2V5d29yZD48a2V5d29yZD5pbmZl
Y3Rpb24gY29udHJvbDwva2V5d29yZD48a2V5d29yZD5pbmZsdWVuemE8L2tleXdvcmQ+PGtleXdv
cmQ+aW5mbHVlbnphIHZhY2NpbmF0aW9uPC9rZXl3b3JkPjxrZXl3b3JkPkluZmx1ZW56YSBBIHZp
cnVzPC9rZXl3b3JkPjxrZXl3b3JkPkluZmx1ZW56YSBBIHZpcnVzIChIMU4xKTwva2V5d29yZD48
a2V5d29yZD5tZXRoaWNpbGxpbiByZXNpc3RhbnQgU3RhcGh5bG9jb2NjdXMgYXVyZXVzPC9rZXl3
b3JkPjxrZXl3b3JkPm5vbmh1bWFuPC9rZXl3b3JkPjxrZXl3b3JkPnBhbmRlbWljPC9rZXl3b3Jk
PjxrZXl3b3JkPnBuZXVtb2NvY2NhbCBpbmZlY3Rpb248L2tleXdvcmQ+PGtleXdvcmQ+cG93ZXJl
ZCBhaXItcHVyaWZ5aW5nIHJlc3BpcmF0b3I8L2tleXdvcmQ+PGtleXdvcmQ+cHJhY3RpY2UgZ3Vp
ZGVsaW5lPC9rZXl3b3JkPjxrZXl3b3JkPnByb3RlY3RpdmUgZXF1aXBtZW50PC9rZXl3b3JkPjxr
ZXl3b3JkPnJlY29tbWVuZGVkIGRydWcgZG9zZTwva2V5d29yZD48a2V5d29yZD5yZXNwaXJhdG9y
eSB0cmFjdCBpbmZlY3Rpb248L2tleXdvcmQ+PGtleXdvcmQ+cmV2aWV3PC9rZXl3b3JkPjxrZXl3
b3JkPlNpbmdhcG9yZTwva2V5d29yZD48a2V5d29yZD52ZW50aWxhdG9yPC9rZXl3b3JkPjxrZXl3
b3JkPnZpcnVzIGluZmVjdGlvbjwva2V5d29yZD48a2V5d29yZD52aXJ1cyB0cmFuc21pc3Npb248
L2tleXdvcmQ+PGtleXdvcmQ+dmlydXMgdmlydWxlbmNlPC9rZXl3b3JkPjxrZXl3b3JkPnByZXZu
YXI8L2tleXdvcmQ+PGtleXdvcmQ+QzEgLSBwcmV2bmFyPC9rZXl3b3JkPjwva2V5d29yZHM+PGRh
dGVzPjx5ZWFyPjIwMDk8L3llYXI+PC9kYXRlcz48aXNibj4wMDM3LTU2NzU8L2lzYm4+PHdvcmst
dHlwZT5KT1VSPC93b3JrLXR5cGU+PHVybHM+PHJlbGF0ZWQtdXJscz48dXJsPmh0dHBzOi8vd3d3
LmVtYmFzZS5jb20vc2VhcmNoL3Jlc3VsdHM/c3ViYWN0aW9uPXZpZXdyZWNvcmQmYW1wO2lkPUwz
NTUwMTc0NTYmYW1wO2Zyb209ZXhwb3J0PC91cmw+PHVybD5odHRwOi8vc21qLnNtYS5vcmcuc2cv
NTAwNi81MDA2cHAxLnBkZjwvdXJsPjwvcmVsYXRlZC11cmxzPjwvdXJscz48cmVtb3RlLWRhdGFi
YXNlLW5hbWU+RW1iYXNlJiN4RDtNZWRsaW5lPC9yZW1vdGUtZGF0YWJhc2UtbmFtZT48bGFuZ3Vh
Z2U+RW5nbGlzaDwvbGFuZ3VhZ2U+PC9yZWNvcmQ+PC9DaXRlPjwvRW5kTm90ZT5=
</w:fldData>
              </w:fldChar>
            </w:r>
            <w:r w:rsidR="00E87ADC">
              <w:rPr>
                <w:rFonts w:ascii="Calibri" w:eastAsia="Times New Roman" w:hAnsi="Calibri" w:cs="Calibri"/>
                <w:color w:val="000000"/>
                <w:lang w:val="en-US" w:eastAsia="nl-NL"/>
              </w:rPr>
              <w:instrText xml:space="preserve"> ADDIN EN.CITE </w:instrText>
            </w:r>
            <w:r w:rsidR="00E87ADC">
              <w:rPr>
                <w:rFonts w:ascii="Calibri" w:eastAsia="Times New Roman" w:hAnsi="Calibri" w:cs="Calibri"/>
                <w:color w:val="000000"/>
                <w:lang w:val="en-US" w:eastAsia="nl-NL"/>
              </w:rPr>
              <w:fldChar w:fldCharType="begin">
                <w:fldData xml:space="preserve">PEVuZE5vdGU+PENpdGU+PEF1dGhvcj5Bbmc8L0F1dGhvcj48WWVhcj4yMDA5PC9ZZWFyPjxSZWNO
dW0+MTAzNzwvUmVjTnVtPjxEaXNwbGF5VGV4dD5bOV08L0Rpc3BsYXlUZXh0PjxyZWNvcmQ+PHJl
Yy1udW1iZXI+MTAzNzwvcmVjLW51bWJlcj48Zm9yZWlnbi1rZXlzPjxrZXkgYXBwPSJFTiIgZGIt
aWQ9InpwZjBhMnNhZmZzMjBuZXgwMjNwcHI5Z2F2ZjBlYXM1ZHp4ZCIgdGltZXN0YW1wPSIxNjIy
MTA1NjE4Ij4xMDM3PC9rZXk+PC9mb3JlaWduLWtleXM+PHJlZi10eXBlIG5hbWU9IkpvdXJuYWwg
QXJ0aWNsZSI+MTc8L3JlZi10eXBlPjxjb250cmlidXRvcnM+PGF1dGhvcnM+PGF1dGhvcj5Bbmcs
IEIuPC9hdXRob3I+PGF1dGhvcj5BcmNodWxldGEsIFMuPC9hdXRob3I+PGF1dGhvcj5DaGlldywg
WS4gRi48L2F1dGhvcj48YXV0aG9yPkNobGViaWNraSwgTS4gUC48L2F1dGhvcj48YXV0aG9yPkNo
dWEsIEEuPC9hdXRob3I+PGF1dGhvcj5GaXNoZXIsIEQuIEEuPC9hdXRob3I+PGF1dGhvcj5Ic3Us
IEwuIFkuPC9hdXRob3I+PGF1dGhvcj5LYW5nLCBNLiBMLjwvYXV0aG9yPjxhdXRob3I+S29oLCBZ
LiBMLjwvYXV0aG9yPjxhdXRob3I+S3VydXAsIEEuPC9hdXRob3I+PGF1dGhvcj5MZWUsIEMuIEMu
PC9hdXRob3I+PGF1dGhvcj5MZW8sIFkuIFMuPC9hdXRob3I+PGF1dGhvcj5MZW9uZywgSC4gTi48
L2F1dGhvcj48YXV0aG9yPkxpbSwgUC4gTC48L2F1dGhvcj48YXV0aG9yPkxpbmcsIEwuIE0uPC9h
dXRob3I+PGF1dGhvcj5MaW5nLCBNLiBMLjwvYXV0aG9yPjxhdXRob3I+THllLCBELiBDLiBCLjwv
YXV0aG9yPjxhdXRob3I+VGFtYnlhaCwgUC48L2F1dGhvcj48YXV0aG9yPlRhbiwgVC4gVC48L2F1
dGhvcj48YXV0aG9yPldpbGRlci1TbWl0aCwgQS48L2F1dGhvcj48L2F1dGhvcnM+PC9jb250cmli
dXRvcnM+PGF1dGgtYWRkcmVzcz5MLiBZLiBIc3UsIERlcGFydG1lbnQgb2YgTWVkaWNpbmUsIE5h
dGlvbmFsIFVuaXZlcnNpdHkgSG9zcGl0YWwsIDUgTG93ZXIgS2VudCBSaWRnZSBSb2FkLCBTaW5n
YXBvcmUgMTE5MDc0LCBTaW5nYXBvcmU8L2F1dGgtYWRkcmVzcz48dGl0bGVzPjx0aXRsZT5NYW5h
Z2VtZW50IG9mIG5vdmVsIGluZmx1ZW56YSBlcGlkZW1pY3MgaW4gU2luZ2Fwb3JlOiBDb25zZW5z
dXMgcmVjb21tZW5kYXRpb25zIGZyb20gdGhlIEhvc3BpdGFsIEluZmx1ZW56YSBXb3JrZ3JvdXAg
KFNpbmdhcG9yZSk8L3RpdGxlPjxzZWNvbmRhcnktdGl0bGU+U2luZ2Fwb3JlIE1lZGljYWwgSm91
cm5hbDwvc2Vjb25kYXJ5LXRpdGxlPjwvdGl0bGVzPjxwZXJpb2RpY2FsPjxmdWxsLXRpdGxlPlNp
bmdhcG9yZSBNZWRpY2FsIEpvdXJuYWw8L2Z1bGwtdGl0bGU+PC9wZXJpb2RpY2FsPjxwYWdlcz41
NjctNTgwPC9wYWdlcz48dm9sdW1lPjUwPC92b2x1bWU+PG51bWJlcj42PC9udW1iZXI+PGtleXdv
cmRzPjxrZXl3b3JkPmFtYW50YWRpbmU8L2tleXdvcmQ+PGtleXdvcmQ+YW1veGljaWxsaW4gcGx1
cyBjbGF2dWxhbmljIGFjaWQ8L2tleXdvcmQ+PGtleXdvcmQ+YW50aWJpb3RpYyBhZ2VudDwva2V5
d29yZD48a2V5d29yZD5hbnRpdmlydXMgYWdlbnQ8L2tleXdvcmQ+PGtleXdvcmQ+Y2VmYXpvbGlu
PC9rZXl3b3JkPjxrZXl3b3JkPmNlZnRyaWF4b25lPC9rZXl3b3JkPjxrZXl3b3JkPmNsYXJpdGhy
b215Y2luPC9rZXl3b3JkPjxrZXl3b3JkPmRpc2luZmVjdGFudCBhZ2VudDwva2V5d29yZD48a2V5
d29yZD5oeXBvY2hsb3JpdGUgc29kaXVtPC9rZXl3b3JkPjxrZXl3b3JkPmluZmx1ZW56YSB2YWNj
aW5lPC9rZXl3b3JkPjxrZXl3b3JkPm9zZWx0YW1pdmlyPC9rZXl3b3JkPjxrZXl3b3JkPnBoZW5v
bCBkZXJpdmF0aXZlPC9rZXl3b3JkPjxrZXl3b3JkPlBuZXVtb2NvY2N1cyB2YWNjaW5lPC9rZXl3
b3JkPjxrZXl3b3JkPnF1aW5vbGluZSBkZXJpdmVkIGFudGlpbmZlY3RpdmUgYWdlbnQ8L2tleXdv
cmQ+PGtleXdvcmQ+c2lhbGlkYXNlIGluaGliaXRvcjwva2V5d29yZD48a2V5d29yZD52YW5jb215
Y2luPC9rZXl3b3JkPjxrZXl3b3JkPnphbmFtaXZpcjwva2V5d29yZD48a2V5d29yZD5hbnRpYmlv
dGljIHByb3BoeWxheGlzPC9rZXl3b3JkPjxrZXl3b3JkPmFudGliaW90aWMgdGhlcmFweTwva2V5
d29yZD48a2V5d29yZD5iYWN0ZXJpYWwgaW5mZWN0aW9uPC9rZXl3b3JkPjxrZXl3b3JkPmJhY3Rl
cmlhbCBwbmV1bW9uaWE8L2tleXdvcmQ+PGtleXdvcmQ+Y2xpbmljYWwgZGVjaXNpb24gbWFraW5n
PC9rZXl3b3JkPjxrZXl3b3JkPmNsaW5pY2FsIHByYWN0aWNlPC9rZXl3b3JkPjxrZXl3b3JkPmRp
c2Vhc2Ugc2V2ZXJpdHk8L2tleXdvcmQ+PGtleXdvcmQ+ZGlzaW5mZWN0aW9uPC9rZXl3b3JkPjxr
ZXl3b3JkPmRydWcgY29zdDwva2V5d29yZD48a2V5d29yZD5kcnVnIGluZHVzdHJ5PC9rZXl3b3Jk
PjxrZXl3b3JkPmRydWcgc2FmZXR5PC9rZXl3b3JkPjxrZXl3b3JkPmV2aWRlbmNlIGJhc2VkIHBy
YWN0aWNlPC9rZXl3b3JkPjxrZXl3b3JkPmZhY2UgbWFzazwva2V5d29yZD48a2V5d29yZD5oYW5k
IHdhc2hpbmc8L2tleXdvcmQ+PGtleXdvcmQ+aGVhbHRoIGNhcmUgcGVyc29ubmVsPC9rZXl3b3Jk
PjxrZXl3b3JkPmhlYWx0aCBjYXJlIHBvbGljeTwva2V5d29yZD48a2V5d29yZD5oaWdoIHJpc2sg
cG9wdWxhdGlvbjwva2V5d29yZD48a2V5d29yZD5odW1hbjwva2V5d29yZD48a2V5d29yZD5pbmZl
Y3Rpb24gY29udHJvbDwva2V5d29yZD48a2V5d29yZD5pbmZsdWVuemE8L2tleXdvcmQ+PGtleXdv
cmQ+aW5mbHVlbnphIHZhY2NpbmF0aW9uPC9rZXl3b3JkPjxrZXl3b3JkPkluZmx1ZW56YSBBIHZp
cnVzPC9rZXl3b3JkPjxrZXl3b3JkPkluZmx1ZW56YSBBIHZpcnVzIChIMU4xKTwva2V5d29yZD48
a2V5d29yZD5tZXRoaWNpbGxpbiByZXNpc3RhbnQgU3RhcGh5bG9jb2NjdXMgYXVyZXVzPC9rZXl3
b3JkPjxrZXl3b3JkPm5vbmh1bWFuPC9rZXl3b3JkPjxrZXl3b3JkPnBhbmRlbWljPC9rZXl3b3Jk
PjxrZXl3b3JkPnBuZXVtb2NvY2NhbCBpbmZlY3Rpb248L2tleXdvcmQ+PGtleXdvcmQ+cG93ZXJl
ZCBhaXItcHVyaWZ5aW5nIHJlc3BpcmF0b3I8L2tleXdvcmQ+PGtleXdvcmQ+cHJhY3RpY2UgZ3Vp
ZGVsaW5lPC9rZXl3b3JkPjxrZXl3b3JkPnByb3RlY3RpdmUgZXF1aXBtZW50PC9rZXl3b3JkPjxr
ZXl3b3JkPnJlY29tbWVuZGVkIGRydWcgZG9zZTwva2V5d29yZD48a2V5d29yZD5yZXNwaXJhdG9y
eSB0cmFjdCBpbmZlY3Rpb248L2tleXdvcmQ+PGtleXdvcmQ+cmV2aWV3PC9rZXl3b3JkPjxrZXl3
b3JkPlNpbmdhcG9yZTwva2V5d29yZD48a2V5d29yZD52ZW50aWxhdG9yPC9rZXl3b3JkPjxrZXl3
b3JkPnZpcnVzIGluZmVjdGlvbjwva2V5d29yZD48a2V5d29yZD52aXJ1cyB0cmFuc21pc3Npb248
L2tleXdvcmQ+PGtleXdvcmQ+dmlydXMgdmlydWxlbmNlPC9rZXl3b3JkPjxrZXl3b3JkPnByZXZu
YXI8L2tleXdvcmQ+PGtleXdvcmQ+QzEgLSBwcmV2bmFyPC9rZXl3b3JkPjwva2V5d29yZHM+PGRh
dGVzPjx5ZWFyPjIwMDk8L3llYXI+PC9kYXRlcz48aXNibj4wMDM3LTU2NzU8L2lzYm4+PHdvcmst
dHlwZT5KT1VSPC93b3JrLXR5cGU+PHVybHM+PHJlbGF0ZWQtdXJscz48dXJsPmh0dHBzOi8vd3d3
LmVtYmFzZS5jb20vc2VhcmNoL3Jlc3VsdHM/c3ViYWN0aW9uPXZpZXdyZWNvcmQmYW1wO2lkPUwz
NTUwMTc0NTYmYW1wO2Zyb209ZXhwb3J0PC91cmw+PHVybD5odHRwOi8vc21qLnNtYS5vcmcuc2cv
NTAwNi81MDA2cHAxLnBkZjwvdXJsPjwvcmVsYXRlZC11cmxzPjwvdXJscz48cmVtb3RlLWRhdGFi
YXNlLW5hbWU+RW1iYXNlJiN4RDtNZWRsaW5lPC9yZW1vdGUtZGF0YWJhc2UtbmFtZT48bGFuZ3Vh
Z2U+RW5nbGlzaDwvbGFuZ3VhZ2U+PC9yZWNvcmQ+PC9DaXRlPjwvRW5kTm90ZT5=
</w:fldData>
              </w:fldChar>
            </w:r>
            <w:r w:rsidR="00E87ADC">
              <w:rPr>
                <w:rFonts w:ascii="Calibri" w:eastAsia="Times New Roman" w:hAnsi="Calibri" w:cs="Calibri"/>
                <w:color w:val="000000"/>
                <w:lang w:val="en-US" w:eastAsia="nl-NL"/>
              </w:rPr>
              <w:instrText xml:space="preserve"> ADDIN EN.CITE.DATA </w:instrText>
            </w:r>
            <w:r w:rsidR="00E87ADC">
              <w:rPr>
                <w:rFonts w:ascii="Calibri" w:eastAsia="Times New Roman" w:hAnsi="Calibri" w:cs="Calibri"/>
                <w:color w:val="000000"/>
                <w:lang w:val="en-US" w:eastAsia="nl-NL"/>
              </w:rPr>
            </w:r>
            <w:r w:rsidR="00E87ADC">
              <w:rPr>
                <w:rFonts w:ascii="Calibri" w:eastAsia="Times New Roman" w:hAnsi="Calibri" w:cs="Calibri"/>
                <w:color w:val="000000"/>
                <w:lang w:val="en-US" w:eastAsia="nl-NL"/>
              </w:rPr>
              <w:fldChar w:fldCharType="end"/>
            </w:r>
            <w:r w:rsidR="009B3683">
              <w:rPr>
                <w:rFonts w:ascii="Calibri" w:eastAsia="Times New Roman" w:hAnsi="Calibri" w:cs="Calibri"/>
                <w:color w:val="000000"/>
                <w:lang w:val="en-US" w:eastAsia="nl-NL"/>
              </w:rPr>
            </w:r>
            <w:r w:rsidR="009B3683">
              <w:rPr>
                <w:rFonts w:ascii="Calibri" w:eastAsia="Times New Roman" w:hAnsi="Calibri" w:cs="Calibri"/>
                <w:color w:val="000000"/>
                <w:lang w:val="en-US" w:eastAsia="nl-NL"/>
              </w:rPr>
              <w:fldChar w:fldCharType="separate"/>
            </w:r>
            <w:r w:rsidR="00E87ADC">
              <w:rPr>
                <w:rFonts w:ascii="Calibri" w:eastAsia="Times New Roman" w:hAnsi="Calibri" w:cs="Calibri"/>
                <w:noProof/>
                <w:color w:val="000000"/>
                <w:lang w:val="en-US" w:eastAsia="nl-NL"/>
              </w:rPr>
              <w:t>[9]</w:t>
            </w:r>
            <w:r w:rsidR="009B3683">
              <w:rPr>
                <w:rFonts w:ascii="Calibri" w:eastAsia="Times New Roman" w:hAnsi="Calibri" w:cs="Calibri"/>
                <w:color w:val="000000"/>
                <w:lang w:val="en-US" w:eastAsia="nl-NL"/>
              </w:rPr>
              <w:fldChar w:fldCharType="end"/>
            </w:r>
          </w:p>
        </w:tc>
        <w:tc>
          <w:tcPr>
            <w:tcW w:w="5196" w:type="dxa"/>
            <w:noWrap/>
            <w:hideMark/>
          </w:tcPr>
          <w:p w14:paraId="760C7A64" w14:textId="77777777" w:rsidR="00FF0062" w:rsidRPr="00676BCF" w:rsidRDefault="00FF0062" w:rsidP="00625E53">
            <w:pPr>
              <w:rPr>
                <w:rFonts w:ascii="Calibri" w:eastAsia="Times New Roman" w:hAnsi="Calibri" w:cs="Calibri"/>
                <w:color w:val="000000"/>
                <w:lang w:val="en-US" w:eastAsia="nl-NL"/>
              </w:rPr>
            </w:pPr>
          </w:p>
        </w:tc>
      </w:tr>
      <w:tr w:rsidR="00FF0062" w:rsidRPr="0059655E" w14:paraId="6A50DBD2" w14:textId="77777777" w:rsidTr="002A545E">
        <w:trPr>
          <w:trHeight w:val="600"/>
        </w:trPr>
        <w:tc>
          <w:tcPr>
            <w:tcW w:w="3964" w:type="dxa"/>
            <w:noWrap/>
            <w:hideMark/>
          </w:tcPr>
          <w:p w14:paraId="0594C01F" w14:textId="77777777" w:rsidR="00FF0062" w:rsidRPr="00676BCF" w:rsidRDefault="00FF0062" w:rsidP="00625E53">
            <w:pPr>
              <w:rPr>
                <w:rFonts w:ascii="Times New Roman" w:eastAsia="Times New Roman" w:hAnsi="Times New Roman" w:cs="Times New Roman"/>
                <w:sz w:val="20"/>
                <w:szCs w:val="20"/>
                <w:lang w:val="en-US" w:eastAsia="nl-NL"/>
              </w:rPr>
            </w:pPr>
          </w:p>
        </w:tc>
        <w:tc>
          <w:tcPr>
            <w:tcW w:w="3261" w:type="dxa"/>
            <w:hideMark/>
          </w:tcPr>
          <w:p w14:paraId="369B26C0" w14:textId="53A7A379"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75 mg/day for prophylaxis and 150 mg/day for treatment</w:t>
            </w:r>
            <w:r w:rsidR="009B3683">
              <w:rPr>
                <w:rFonts w:ascii="Calibri" w:eastAsia="Times New Roman" w:hAnsi="Calibri" w:cs="Calibri"/>
                <w:color w:val="000000"/>
                <w:lang w:val="en-US" w:eastAsia="nl-NL"/>
              </w:rPr>
              <w:t xml:space="preserve"> </w:t>
            </w:r>
            <w:r w:rsidR="009B3683">
              <w:rPr>
                <w:rFonts w:ascii="Calibri" w:eastAsia="Times New Roman" w:hAnsi="Calibri" w:cs="Calibri"/>
                <w:color w:val="000000"/>
                <w:lang w:val="en-US" w:eastAsia="nl-NL"/>
              </w:rPr>
              <w:fldChar w:fldCharType="begin"/>
            </w:r>
            <w:r w:rsidR="005F186B">
              <w:rPr>
                <w:rFonts w:ascii="Calibri" w:eastAsia="Times New Roman" w:hAnsi="Calibri" w:cs="Calibri"/>
                <w:color w:val="000000"/>
                <w:lang w:val="en-US" w:eastAsia="nl-NL"/>
              </w:rPr>
              <w:instrText xml:space="preserve"> ADDIN EN.CITE &lt;EndNote&gt;&lt;Cite&gt;&lt;Author&gt;Balicer&lt;/Author&gt;&lt;Year&gt;2005&lt;/Year&gt;&lt;RecNum&gt;1212&lt;/RecNum&gt;&lt;DisplayText&gt;[18]&lt;/DisplayText&gt;&lt;record&gt;&lt;rec-number&gt;1212&lt;/rec-number&gt;&lt;foreign-keys&gt;&lt;key app="EN" db-id="zpf0a2saffs20nex023ppr9gavf0eas5dzxd" timestamp="1625662809"&gt;1212&lt;/key&gt;&lt;/foreign-keys&gt;&lt;ref-type name="Journal Article"&gt;17&lt;/ref-type&gt;&lt;contributors&gt;&lt;authors&gt;&lt;author&gt;Balicer, R. D.&lt;/author&gt;&lt;author&gt;Huerta, M.&lt;/author&gt;&lt;author&gt;Davidovitch, N.&lt;/author&gt;&lt;author&gt;Grotto, I.&lt;/author&gt;&lt;/authors&gt;&lt;/contributors&gt;&lt;titles&gt;&lt;title&gt;Cost-benefit of stockpiling drugs for influenza pandemic&lt;/title&gt;&lt;secondary-title&gt;Emerging Infectious Diseases&lt;/secondary-title&gt;&lt;/titles&gt;&lt;periodical&gt;&lt;full-title&gt;Emerging Infectious Diseases&lt;/full-title&gt;&lt;/periodical&gt;&lt;pages&gt;1280-1282&lt;/pages&gt;&lt;volume&gt;11&lt;/volume&gt;&lt;number&gt;8&lt;/number&gt;&lt;dates&gt;&lt;year&gt;2005&lt;/year&gt;&lt;/dates&gt;&lt;work-type&gt;Article&lt;/work-type&gt;&lt;urls&gt;&lt;related-urls&gt;&lt;url&gt;https://www.scopus.com/inward/record.uri?eid=2-s2.0-22944469405&amp;amp;doi=10.3201%2feid1108.041156&amp;amp;partnerID=40&amp;amp;md5=f81ccf178e719edf4a44b9112459140a&lt;/url&gt;&lt;url&gt;https://www.ncbi.nlm.nih.gov/pmc/articles/PMC3320484/pdf/04-1156.pdf&lt;/url&gt;&lt;/related-urls&gt;&lt;/urls&gt;&lt;electronic-resource-num&gt;10.3201/eid1108.041156&lt;/electronic-resource-num&gt;&lt;remote-database-name&gt;Scopus&lt;/remote-database-name&gt;&lt;/record&gt;&lt;/Cite&gt;&lt;/EndNote&gt;</w:instrText>
            </w:r>
            <w:r w:rsidR="009B3683">
              <w:rPr>
                <w:rFonts w:ascii="Calibri" w:eastAsia="Times New Roman" w:hAnsi="Calibri" w:cs="Calibri"/>
                <w:color w:val="000000"/>
                <w:lang w:val="en-US" w:eastAsia="nl-NL"/>
              </w:rPr>
              <w:fldChar w:fldCharType="separate"/>
            </w:r>
            <w:r w:rsidR="005F186B">
              <w:rPr>
                <w:rFonts w:ascii="Calibri" w:eastAsia="Times New Roman" w:hAnsi="Calibri" w:cs="Calibri"/>
                <w:noProof/>
                <w:color w:val="000000"/>
                <w:lang w:val="en-US" w:eastAsia="nl-NL"/>
              </w:rPr>
              <w:t>[18]</w:t>
            </w:r>
            <w:r w:rsidR="009B3683">
              <w:rPr>
                <w:rFonts w:ascii="Calibri" w:eastAsia="Times New Roman" w:hAnsi="Calibri" w:cs="Calibri"/>
                <w:color w:val="000000"/>
                <w:lang w:val="en-US" w:eastAsia="nl-NL"/>
              </w:rPr>
              <w:fldChar w:fldCharType="end"/>
            </w:r>
          </w:p>
        </w:tc>
        <w:tc>
          <w:tcPr>
            <w:tcW w:w="5196" w:type="dxa"/>
            <w:noWrap/>
            <w:hideMark/>
          </w:tcPr>
          <w:p w14:paraId="792A6425" w14:textId="77777777" w:rsidR="00FF0062" w:rsidRPr="00676BCF" w:rsidRDefault="00FF0062" w:rsidP="00625E53">
            <w:pPr>
              <w:rPr>
                <w:rFonts w:ascii="Calibri" w:eastAsia="Times New Roman" w:hAnsi="Calibri" w:cs="Calibri"/>
                <w:color w:val="000000"/>
                <w:lang w:val="en-US" w:eastAsia="nl-NL"/>
              </w:rPr>
            </w:pPr>
          </w:p>
        </w:tc>
      </w:tr>
      <w:tr w:rsidR="00FF0062" w:rsidRPr="008B67C7" w14:paraId="636B5F96" w14:textId="77777777" w:rsidTr="002A545E">
        <w:trPr>
          <w:trHeight w:val="3000"/>
        </w:trPr>
        <w:tc>
          <w:tcPr>
            <w:tcW w:w="3964" w:type="dxa"/>
            <w:noWrap/>
            <w:hideMark/>
          </w:tcPr>
          <w:p w14:paraId="3B0DF536" w14:textId="77777777" w:rsidR="00FF0062" w:rsidRPr="00676BCF" w:rsidRDefault="00FF0062" w:rsidP="00625E53">
            <w:pPr>
              <w:rPr>
                <w:rFonts w:ascii="Times New Roman" w:eastAsia="Times New Roman" w:hAnsi="Times New Roman" w:cs="Times New Roman"/>
                <w:sz w:val="20"/>
                <w:szCs w:val="20"/>
                <w:lang w:val="en-US" w:eastAsia="nl-NL"/>
              </w:rPr>
            </w:pPr>
          </w:p>
        </w:tc>
        <w:tc>
          <w:tcPr>
            <w:tcW w:w="3261" w:type="dxa"/>
            <w:hideMark/>
          </w:tcPr>
          <w:p w14:paraId="2184DE01" w14:textId="591C6746"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Prophylactic:</w:t>
            </w:r>
            <w:r w:rsidRPr="00676BCF">
              <w:rPr>
                <w:rFonts w:ascii="Calibri" w:eastAsia="Times New Roman" w:hAnsi="Calibri" w:cs="Calibri"/>
                <w:color w:val="000000"/>
                <w:lang w:val="en-US" w:eastAsia="nl-NL"/>
              </w:rPr>
              <w:br/>
              <w:t>One dose per day for 7 days. 4 doses 5-6 years, 6 doses 7-12 years, 7 doses for over 12 years.</w:t>
            </w:r>
            <w:r w:rsidRPr="00676BCF">
              <w:rPr>
                <w:rFonts w:ascii="Calibri" w:eastAsia="Times New Roman" w:hAnsi="Calibri" w:cs="Calibri"/>
                <w:color w:val="000000"/>
                <w:lang w:val="en-US" w:eastAsia="nl-NL"/>
              </w:rPr>
              <w:br/>
            </w:r>
            <w:r w:rsidRPr="00676BCF">
              <w:rPr>
                <w:rFonts w:ascii="Calibri" w:eastAsia="Times New Roman" w:hAnsi="Calibri" w:cs="Calibri"/>
                <w:color w:val="000000"/>
                <w:lang w:val="en-US" w:eastAsia="nl-NL"/>
              </w:rPr>
              <w:br/>
              <w:t>Treatment:</w:t>
            </w:r>
            <w:r w:rsidRPr="00676BCF">
              <w:rPr>
                <w:rFonts w:ascii="Calibri" w:eastAsia="Times New Roman" w:hAnsi="Calibri" w:cs="Calibri"/>
                <w:color w:val="000000"/>
                <w:lang w:val="en-US" w:eastAsia="nl-NL"/>
              </w:rPr>
              <w:br/>
              <w:t>Two doses per day for 5 days. 4 doses 1-3 years, 6 doses for 4-6 years, 8 doses for 7-12 years old, 10 doses for over 12 years.</w:t>
            </w:r>
            <w:r w:rsidR="009B3683">
              <w:rPr>
                <w:rFonts w:ascii="Calibri" w:eastAsia="Times New Roman" w:hAnsi="Calibri" w:cs="Calibri"/>
                <w:color w:val="000000"/>
                <w:lang w:val="en-US" w:eastAsia="nl-NL"/>
              </w:rPr>
              <w:t xml:space="preserve"> </w:t>
            </w:r>
            <w:r w:rsidR="009B3683">
              <w:rPr>
                <w:rFonts w:ascii="Calibri" w:eastAsia="Times New Roman" w:hAnsi="Calibri" w:cs="Calibri"/>
                <w:color w:val="000000"/>
                <w:lang w:val="en-US" w:eastAsia="nl-NL"/>
              </w:rPr>
              <w:fldChar w:fldCharType="begin">
                <w:fldData xml:space="preserve">PEVuZE5vdGU+PENpdGU+PEF1dGhvcj5Eb3lsZTwvQXV0aG9yPjxZZWFyPjIwMDY8L1llYXI+PFJl
Y051bT4xMTQ3PC9SZWNOdW0+PERpc3BsYXlUZXh0Pls0N108L0Rpc3BsYXlUZXh0PjxyZWNvcmQ+
PHJlYy1udW1iZXI+MTE0NzwvcmVjLW51bWJlcj48Zm9yZWlnbi1rZXlzPjxrZXkgYXBwPSJFTiIg
ZGItaWQ9InpwZjBhMnNhZmZzMjBuZXgwMjNwcHI5Z2F2ZjBlYXM1ZHp4ZCIgdGltZXN0YW1wPSIx
NjIyMTA1NjE4Ij4xMTQ3PC9rZXk+PC9mb3JlaWduLWtleXM+PHJlZi10eXBlIG5hbWU9IkpvdXJu
YWwgQXJ0aWNsZSI+MTc8L3JlZi10eXBlPjxjb250cmlidXRvcnM+PGF1dGhvcnM+PGF1dGhvcj5E
b3lsZSwgQS48L2F1dGhvcj48YXV0aG9yPkJvbm1hcmluLCBJLjwvYXV0aG9yPjxhdXRob3I+TMOp
dnktQnJ1aGwsIEQuPC9hdXRob3I+PGF1dGhvcj5MZSBTdHJhdCwgWS48L2F1dGhvcj48YXV0aG9y
PkRlc2VuY2xvcywgSi4gQy48L2F1dGhvcj48L2F1dGhvcnM+PC9jb250cmlidXRvcnM+PGF1dGgt
YWRkcmVzcz5BLiBEb3lsZSwgRGVwYXJ0bWVudCBvZiBJbmZlY3Rpb3VzIGFuZCBUcm9waWNhbCBE
aXNlYXNlcywgSW5mZWN0aW91cyBEaXNlYXNlIEVwaWRlbWlvbG9neSBVbml0LCBMb25kb24gU2No
b29sIG9mIEh5Z2llbmUgYW5kIFRyb3BpY2FsIE1lZGljaW5lLCBLZXBwZWwgU3RyZWV0LCBMb25k
b24gV0MxIDdIVCwgVW5pdGVkIEtpbmdkb208L2F1dGgtYWRkcmVzcz48dGl0bGVzPjx0aXRsZT5J
bmZsdWVuemEgcGFuZGVtaWMgcHJlcGFyZWRuZXNzIGluIEZyYW5jZTogTW9kZWxsaW5nIHRoZSBp
bXBhY3Qgb2YgaW50ZXJ2ZW50aW9uczwvdGl0bGU+PHNlY29uZGFyeS10aXRsZT5Kb3VybmFsIG9m
IEVwaWRlbWlvbG9neSBhbmQgQ29tbXVuaXR5IEhlYWx0aDwvc2Vjb25kYXJ5LXRpdGxlPjwvdGl0
bGVzPjxwZXJpb2RpY2FsPjxmdWxsLXRpdGxlPkpvdXJuYWwgb2YgRXBpZGVtaW9sb2d5IGFuZCBD
b21tdW5pdHkgSGVhbHRoPC9mdWxsLXRpdGxlPjwvcGVyaW9kaWNhbD48cGFnZXM+Mzk5LTQwNDwv
cGFnZXM+PHZvbHVtZT42MDwvdm9sdW1lPjxudW1iZXI+NTwvbnVtYmVyPjxrZXl3b3Jkcz48a2V5
d29yZD5hbnRpdmlydXMgYWdlbnQ8L2tleXdvcmQ+PGtleXdvcmQ+b3NlbHRhbWl2aXI8L2tleXdv
cmQ+PGtleXdvcmQ+YWRvbGVzY2VudDwva2V5d29yZD48a2V5d29yZD5hZHVsdDwva2V5d29yZD48
a2V5d29yZD5hZ2VkPC9rZXl3b3JkPjxrZXl3b3JkPmFydGljbGU8L2tleXdvcmQ+PGtleXdvcmQ+
Y2hpbGQ8L2tleXdvcmQ+PGtleXdvcmQ+Y2hyb25pYyBkaXNlYXNlPC9rZXl3b3JkPjxrZXl3b3Jk
PmNvbnRyb2xsZWQgc3R1ZHk8L2tleXdvcmQ+PGtleXdvcmQ+Y29zdCBiZW5lZml0IGFuYWx5c2lz
PC9rZXl3b3JkPjxrZXl3b3JkPkZyYW5jZTwva2V5d29yZD48a2V5d29yZD5oZWFsdGggY2FyZSBw
bGFubmluZzwva2V5d29yZD48a2V5d29yZD5oZWFsdGggcHJhY3RpdGlvbmVyPC9rZXl3b3JkPjxr
ZXl3b3JkPmhvc3BpdGFsaXphdGlvbjwva2V5d29yZD48a2V5d29yZD5odW1hbjwva2V5d29yZD48
a2V5d29yZD5pbmZhbnQ8L2tleXdvcmQ+PGtleXdvcmQ+aW5mbHVlbnphPC9rZXl3b3JkPjxrZXl3
b3JkPmluZmx1ZW56YSB2YWNjaW5hdGlvbjwva2V5d29yZD48a2V5d29yZD5pbnRlcnZlbnRpb24g
c3R1ZHk8L2tleXdvcmQ+PGtleXdvcmQ+bWVkaWNhbCBsaXRlcmF0dXJlPC9rZXl3b3JkPjxrZXl3
b3JkPk1vbnRlIENhcmxvIG1ldGhvZDwva2V5d29yZD48a2V5d29yZD5uZXdib3JuPC9rZXl3b3Jk
PjxrZXl3b3JkPnByb3BoeWxheGlzPC9rZXl3b3JkPjxrZXl3b3JkPnN1ZGRlbiBkZWF0aDwva2V5
d29yZD48L2tleXdvcmRzPjxkYXRlcz48eWVhcj4yMDA2PC95ZWFyPjwvZGF0ZXM+PGlzYm4+MDE0
My0wMDVYPC9pc2JuPjx3b3JrLXR5cGU+Sk9VUjwvd29yay10eXBlPjx1cmxzPjxyZWxhdGVkLXVy
bHM+PHVybD5odHRwczovL3d3dy5lbWJhc2UuY29tL3NlYXJjaC9yZXN1bHRzP3N1YmFjdGlvbj12
aWV3cmVjb3JkJmFtcDtpZD1MNDM2NTc4NTgmYW1wO2Zyb209ZXhwb3J0PC91cmw+PHVybD5odHRw
czovL3d3dy5uY2JpLm5sbS5uaWguZ292L3BtYy9hcnRpY2xlcy9QTUMyNTYzOTgzL3BkZi8zOTku
cGRmPC91cmw+PC9yZWxhdGVkLXVybHM+PC91cmxzPjxlbGVjdHJvbmljLXJlc291cmNlLW51bT5o
dHRwOi8vZHguZG9pLm9yZy8xMC4xMTM2L2plY2guMjAwNS4wMzQwODImI3hEOzEwLjExMzYvamVj
aC4yMDA1LjAzNDA4MjwvZWxlY3Ryb25pYy1yZXNvdXJjZS1udW0+PHJlbW90ZS1kYXRhYmFzZS1u
YW1lPkVtYmFzZSYjeEQ7TWVkbGluZTwvcmVtb3RlLWRhdGFiYXNlLW5hbWU+PGxhbmd1YWdlPkVu
Z2xpc2g8L2xhbmd1YWdlPjwvcmVjb3JkPjwvQ2l0ZT48L0VuZE5vdGU+AG==
</w:fldData>
              </w:fldChar>
            </w:r>
            <w:r w:rsidR="007D10EF">
              <w:rPr>
                <w:rFonts w:ascii="Calibri" w:eastAsia="Times New Roman" w:hAnsi="Calibri" w:cs="Calibri"/>
                <w:color w:val="000000"/>
                <w:lang w:val="en-US" w:eastAsia="nl-NL"/>
              </w:rPr>
              <w:instrText xml:space="preserve"> ADDIN EN.CITE </w:instrText>
            </w:r>
            <w:r w:rsidR="007D10EF">
              <w:rPr>
                <w:rFonts w:ascii="Calibri" w:eastAsia="Times New Roman" w:hAnsi="Calibri" w:cs="Calibri"/>
                <w:color w:val="000000"/>
                <w:lang w:val="en-US" w:eastAsia="nl-NL"/>
              </w:rPr>
              <w:fldChar w:fldCharType="begin">
                <w:fldData xml:space="preserve">PEVuZE5vdGU+PENpdGU+PEF1dGhvcj5Eb3lsZTwvQXV0aG9yPjxZZWFyPjIwMDY8L1llYXI+PFJl
Y051bT4xMTQ3PC9SZWNOdW0+PERpc3BsYXlUZXh0Pls0N108L0Rpc3BsYXlUZXh0PjxyZWNvcmQ+
PHJlYy1udW1iZXI+MTE0NzwvcmVjLW51bWJlcj48Zm9yZWlnbi1rZXlzPjxrZXkgYXBwPSJFTiIg
ZGItaWQ9InpwZjBhMnNhZmZzMjBuZXgwMjNwcHI5Z2F2ZjBlYXM1ZHp4ZCIgdGltZXN0YW1wPSIx
NjIyMTA1NjE4Ij4xMTQ3PC9rZXk+PC9mb3JlaWduLWtleXM+PHJlZi10eXBlIG5hbWU9IkpvdXJu
YWwgQXJ0aWNsZSI+MTc8L3JlZi10eXBlPjxjb250cmlidXRvcnM+PGF1dGhvcnM+PGF1dGhvcj5E
b3lsZSwgQS48L2F1dGhvcj48YXV0aG9yPkJvbm1hcmluLCBJLjwvYXV0aG9yPjxhdXRob3I+TMOp
dnktQnJ1aGwsIEQuPC9hdXRob3I+PGF1dGhvcj5MZSBTdHJhdCwgWS48L2F1dGhvcj48YXV0aG9y
PkRlc2VuY2xvcywgSi4gQy48L2F1dGhvcj48L2F1dGhvcnM+PC9jb250cmlidXRvcnM+PGF1dGgt
YWRkcmVzcz5BLiBEb3lsZSwgRGVwYXJ0bWVudCBvZiBJbmZlY3Rpb3VzIGFuZCBUcm9waWNhbCBE
aXNlYXNlcywgSW5mZWN0aW91cyBEaXNlYXNlIEVwaWRlbWlvbG9neSBVbml0LCBMb25kb24gU2No
b29sIG9mIEh5Z2llbmUgYW5kIFRyb3BpY2FsIE1lZGljaW5lLCBLZXBwZWwgU3RyZWV0LCBMb25k
b24gV0MxIDdIVCwgVW5pdGVkIEtpbmdkb208L2F1dGgtYWRkcmVzcz48dGl0bGVzPjx0aXRsZT5J
bmZsdWVuemEgcGFuZGVtaWMgcHJlcGFyZWRuZXNzIGluIEZyYW5jZTogTW9kZWxsaW5nIHRoZSBp
bXBhY3Qgb2YgaW50ZXJ2ZW50aW9uczwvdGl0bGU+PHNlY29uZGFyeS10aXRsZT5Kb3VybmFsIG9m
IEVwaWRlbWlvbG9neSBhbmQgQ29tbXVuaXR5IEhlYWx0aDwvc2Vjb25kYXJ5LXRpdGxlPjwvdGl0
bGVzPjxwZXJpb2RpY2FsPjxmdWxsLXRpdGxlPkpvdXJuYWwgb2YgRXBpZGVtaW9sb2d5IGFuZCBD
b21tdW5pdHkgSGVhbHRoPC9mdWxsLXRpdGxlPjwvcGVyaW9kaWNhbD48cGFnZXM+Mzk5LTQwNDwv
cGFnZXM+PHZvbHVtZT42MDwvdm9sdW1lPjxudW1iZXI+NTwvbnVtYmVyPjxrZXl3b3Jkcz48a2V5
d29yZD5hbnRpdmlydXMgYWdlbnQ8L2tleXdvcmQ+PGtleXdvcmQ+b3NlbHRhbWl2aXI8L2tleXdv
cmQ+PGtleXdvcmQ+YWRvbGVzY2VudDwva2V5d29yZD48a2V5d29yZD5hZHVsdDwva2V5d29yZD48
a2V5d29yZD5hZ2VkPC9rZXl3b3JkPjxrZXl3b3JkPmFydGljbGU8L2tleXdvcmQ+PGtleXdvcmQ+
Y2hpbGQ8L2tleXdvcmQ+PGtleXdvcmQ+Y2hyb25pYyBkaXNlYXNlPC9rZXl3b3JkPjxrZXl3b3Jk
PmNvbnRyb2xsZWQgc3R1ZHk8L2tleXdvcmQ+PGtleXdvcmQ+Y29zdCBiZW5lZml0IGFuYWx5c2lz
PC9rZXl3b3JkPjxrZXl3b3JkPkZyYW5jZTwva2V5d29yZD48a2V5d29yZD5oZWFsdGggY2FyZSBw
bGFubmluZzwva2V5d29yZD48a2V5d29yZD5oZWFsdGggcHJhY3RpdGlvbmVyPC9rZXl3b3JkPjxr
ZXl3b3JkPmhvc3BpdGFsaXphdGlvbjwva2V5d29yZD48a2V5d29yZD5odW1hbjwva2V5d29yZD48
a2V5d29yZD5pbmZhbnQ8L2tleXdvcmQ+PGtleXdvcmQ+aW5mbHVlbnphPC9rZXl3b3JkPjxrZXl3
b3JkPmluZmx1ZW56YSB2YWNjaW5hdGlvbjwva2V5d29yZD48a2V5d29yZD5pbnRlcnZlbnRpb24g
c3R1ZHk8L2tleXdvcmQ+PGtleXdvcmQ+bWVkaWNhbCBsaXRlcmF0dXJlPC9rZXl3b3JkPjxrZXl3
b3JkPk1vbnRlIENhcmxvIG1ldGhvZDwva2V5d29yZD48a2V5d29yZD5uZXdib3JuPC9rZXl3b3Jk
PjxrZXl3b3JkPnByb3BoeWxheGlzPC9rZXl3b3JkPjxrZXl3b3JkPnN1ZGRlbiBkZWF0aDwva2V5
d29yZD48L2tleXdvcmRzPjxkYXRlcz48eWVhcj4yMDA2PC95ZWFyPjwvZGF0ZXM+PGlzYm4+MDE0
My0wMDVYPC9pc2JuPjx3b3JrLXR5cGU+Sk9VUjwvd29yay10eXBlPjx1cmxzPjxyZWxhdGVkLXVy
bHM+PHVybD5odHRwczovL3d3dy5lbWJhc2UuY29tL3NlYXJjaC9yZXN1bHRzP3N1YmFjdGlvbj12
aWV3cmVjb3JkJmFtcDtpZD1MNDM2NTc4NTgmYW1wO2Zyb209ZXhwb3J0PC91cmw+PHVybD5odHRw
czovL3d3dy5uY2JpLm5sbS5uaWguZ292L3BtYy9hcnRpY2xlcy9QTUMyNTYzOTgzL3BkZi8zOTku
cGRmPC91cmw+PC9yZWxhdGVkLXVybHM+PC91cmxzPjxlbGVjdHJvbmljLXJlc291cmNlLW51bT5o
dHRwOi8vZHguZG9pLm9yZy8xMC4xMTM2L2plY2guMjAwNS4wMzQwODImI3hEOzEwLjExMzYvamVj
aC4yMDA1LjAzNDA4MjwvZWxlY3Ryb25pYy1yZXNvdXJjZS1udW0+PHJlbW90ZS1kYXRhYmFzZS1u
YW1lPkVtYmFzZSYjeEQ7TWVkbGluZTwvcmVtb3RlLWRhdGFiYXNlLW5hbWU+PGxhbmd1YWdlPkVu
Z2xpc2g8L2xhbmd1YWdlPjwvcmVjb3JkPjwvQ2l0ZT48L0VuZE5vdGU+AG==
</w:fldData>
              </w:fldChar>
            </w:r>
            <w:r w:rsidR="007D10EF">
              <w:rPr>
                <w:rFonts w:ascii="Calibri" w:eastAsia="Times New Roman" w:hAnsi="Calibri" w:cs="Calibri"/>
                <w:color w:val="000000"/>
                <w:lang w:val="en-US" w:eastAsia="nl-NL"/>
              </w:rPr>
              <w:instrText xml:space="preserve"> ADDIN EN.CITE.DATA </w:instrText>
            </w:r>
            <w:r w:rsidR="007D10EF">
              <w:rPr>
                <w:rFonts w:ascii="Calibri" w:eastAsia="Times New Roman" w:hAnsi="Calibri" w:cs="Calibri"/>
                <w:color w:val="000000"/>
                <w:lang w:val="en-US" w:eastAsia="nl-NL"/>
              </w:rPr>
            </w:r>
            <w:r w:rsidR="007D10EF">
              <w:rPr>
                <w:rFonts w:ascii="Calibri" w:eastAsia="Times New Roman" w:hAnsi="Calibri" w:cs="Calibri"/>
                <w:color w:val="000000"/>
                <w:lang w:val="en-US" w:eastAsia="nl-NL"/>
              </w:rPr>
              <w:fldChar w:fldCharType="end"/>
            </w:r>
            <w:r w:rsidR="009B3683">
              <w:rPr>
                <w:rFonts w:ascii="Calibri" w:eastAsia="Times New Roman" w:hAnsi="Calibri" w:cs="Calibri"/>
                <w:color w:val="000000"/>
                <w:lang w:val="en-US" w:eastAsia="nl-NL"/>
              </w:rPr>
            </w:r>
            <w:r w:rsidR="009B3683">
              <w:rPr>
                <w:rFonts w:ascii="Calibri" w:eastAsia="Times New Roman" w:hAnsi="Calibri" w:cs="Calibri"/>
                <w:color w:val="000000"/>
                <w:lang w:val="en-US" w:eastAsia="nl-NL"/>
              </w:rPr>
              <w:fldChar w:fldCharType="separate"/>
            </w:r>
            <w:r w:rsidR="007D10EF">
              <w:rPr>
                <w:rFonts w:ascii="Calibri" w:eastAsia="Times New Roman" w:hAnsi="Calibri" w:cs="Calibri"/>
                <w:noProof/>
                <w:color w:val="000000"/>
                <w:lang w:val="en-US" w:eastAsia="nl-NL"/>
              </w:rPr>
              <w:t>[47]</w:t>
            </w:r>
            <w:r w:rsidR="009B3683">
              <w:rPr>
                <w:rFonts w:ascii="Calibri" w:eastAsia="Times New Roman" w:hAnsi="Calibri" w:cs="Calibri"/>
                <w:color w:val="000000"/>
                <w:lang w:val="en-US" w:eastAsia="nl-NL"/>
              </w:rPr>
              <w:fldChar w:fldCharType="end"/>
            </w:r>
          </w:p>
        </w:tc>
        <w:tc>
          <w:tcPr>
            <w:tcW w:w="5196" w:type="dxa"/>
            <w:noWrap/>
            <w:hideMark/>
          </w:tcPr>
          <w:p w14:paraId="0145877C" w14:textId="77777777" w:rsidR="00FF0062" w:rsidRPr="00676BCF" w:rsidRDefault="00FF0062" w:rsidP="00625E53">
            <w:pPr>
              <w:rPr>
                <w:rFonts w:ascii="Calibri" w:eastAsia="Times New Roman" w:hAnsi="Calibri" w:cs="Calibri"/>
                <w:color w:val="000000"/>
                <w:lang w:val="en-US" w:eastAsia="nl-NL"/>
              </w:rPr>
            </w:pPr>
          </w:p>
        </w:tc>
      </w:tr>
      <w:tr w:rsidR="00FF0062" w:rsidRPr="0059655E" w14:paraId="508B24ED" w14:textId="77777777" w:rsidTr="002A545E">
        <w:trPr>
          <w:trHeight w:val="1200"/>
        </w:trPr>
        <w:tc>
          <w:tcPr>
            <w:tcW w:w="3964" w:type="dxa"/>
            <w:noWrap/>
            <w:hideMark/>
          </w:tcPr>
          <w:p w14:paraId="293ED888" w14:textId="77777777" w:rsidR="00FF0062" w:rsidRPr="00676BCF" w:rsidRDefault="00FF0062" w:rsidP="00625E53">
            <w:pPr>
              <w:rPr>
                <w:rFonts w:ascii="Times New Roman" w:eastAsia="Times New Roman" w:hAnsi="Times New Roman" w:cs="Times New Roman"/>
                <w:sz w:val="20"/>
                <w:szCs w:val="20"/>
                <w:lang w:val="en-US" w:eastAsia="nl-NL"/>
              </w:rPr>
            </w:pPr>
          </w:p>
        </w:tc>
        <w:tc>
          <w:tcPr>
            <w:tcW w:w="3261" w:type="dxa"/>
            <w:hideMark/>
          </w:tcPr>
          <w:p w14:paraId="6B05B2F1" w14:textId="0F568616"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Standard treatment regimen 75 mg, twice per day for 5 days</w:t>
            </w:r>
            <w:r w:rsidRPr="00676BCF">
              <w:rPr>
                <w:rFonts w:ascii="Calibri" w:eastAsia="Times New Roman" w:hAnsi="Calibri" w:cs="Calibri"/>
                <w:color w:val="000000"/>
                <w:lang w:val="en-US" w:eastAsia="nl-NL"/>
              </w:rPr>
              <w:br/>
              <w:t>Prophylaxis required 75 mg once per day for as long as planned</w:t>
            </w:r>
            <w:r w:rsidR="009B3683">
              <w:rPr>
                <w:rFonts w:ascii="Calibri" w:eastAsia="Times New Roman" w:hAnsi="Calibri" w:cs="Calibri"/>
                <w:color w:val="000000"/>
                <w:lang w:val="en-US" w:eastAsia="nl-NL"/>
              </w:rPr>
              <w:t xml:space="preserve"> </w:t>
            </w:r>
            <w:r w:rsidR="009B3683">
              <w:rPr>
                <w:rFonts w:ascii="Calibri" w:eastAsia="Times New Roman" w:hAnsi="Calibri" w:cs="Calibri"/>
                <w:color w:val="000000"/>
                <w:lang w:val="en-US" w:eastAsia="nl-NL"/>
              </w:rPr>
              <w:fldChar w:fldCharType="begin">
                <w:fldData xml:space="preserve">PEVuZE5vdGU+PENpdGU+PEF1dGhvcj5MZWU8L0F1dGhvcj48WWVhcj4yMDA3PC9ZZWFyPjxSZWNO
dW0+MTExNDwvUmVjTnVtPjxEaXNwbGF5VGV4dD5bODJdPC9EaXNwbGF5VGV4dD48cmVjb3JkPjxy
ZWMtbnVtYmVyPjExMTQ8L3JlYy1udW1iZXI+PGZvcmVpZ24ta2V5cz48a2V5IGFwcD0iRU4iIGRi
LWlkPSJ6cGYwYTJzYWZmczIwbmV4MDIzcHByOWdhdmYwZWFzNWR6eGQiIHRpbWVzdGFtcD0iMTYy
MjEwNTYxOCI+MTExNDwva2V5PjwvZm9yZWlnbi1rZXlzPjxyZWYtdHlwZSBuYW1lPSJKb3VybmFs
IEFydGljbGUiPjE3PC9yZWYtdHlwZT48Y29udHJpYnV0b3JzPjxhdXRob3JzPjxhdXRob3I+TGVl
LCBWLiBKLjwvYXV0aG9yPjxhdXRob3I+Q2hlbiwgTS4gSS48L2F1dGhvcj48L2F1dGhvcnM+PC9j
b250cmlidXRvcnM+PGF1dGgtYWRkcmVzcz5WLkouIExlZSwgQ29tbXVuaWNhYmxlIERpc2Vhc2Ug
Q2VudHJlLCBCbG9jayA4MDIsIE1vdWxtZWluIFJkLCBTaW5nYXBvcmUgMzA4NDMzLCBTaW5nYXBv
cmU8L2F1dGgtYWRkcmVzcz48dGl0bGVzPjx0aXRsZT5FZmZlY3RpdmVuZXNzIG9mIG5ldXJhbWlu
aWRhc2UgaW5oaWJpdG9ycyBmb3IgcHJldmVudGluZyBzdGFmZiBhYnNlbnRlZWlzbSBkdXJpbmcg
cGFuZGVtaWMgaW5mbHVlbnphPC90aXRsZT48c2Vjb25kYXJ5LXRpdGxlPkVtZXJnaW5nIEluZmVj
dGlvdXMgRGlzZWFzZXM8L3NlY29uZGFyeS10aXRsZT48L3RpdGxlcz48cGVyaW9kaWNhbD48ZnVs
bC10aXRsZT5FbWVyZ2luZyBJbmZlY3Rpb3VzIERpc2Vhc2VzPC9mdWxsLXRpdGxlPjwvcGVyaW9k
aWNhbD48cGFnZXM+NDQ5LTQ1NzwvcGFnZXM+PHZvbHVtZT4xMzwvdm9sdW1lPjxudW1iZXI+Mzwv
bnVtYmVyPjxrZXl3b3Jkcz48a2V5d29yZD5vc2VsdGFtaXZpcjwva2V5d29yZD48a2V5d29yZD5z
aWFsaWRhc2UgaW5oaWJpdG9yPC9rZXl3b3JkPjxrZXl3b3JkPmFic2VudGVlaXNtPC9rZXl3b3Jk
PjxrZXl3b3JkPmFudGl2aXJhbCBhY3Rpdml0eTwva2V5d29yZD48a2V5d29yZD5hcnRpY2xlPC9r
ZXl3b3JkPjxrZXl3b3JkPmNvbnRyb2xsZWQgc3R1ZHk8L2tleXdvcmQ+PGtleXdvcmQ+Y29zdCBi
ZW5lZml0IGFuYWx5c2lzPC9rZXl3b3JkPjxrZXl3b3JkPmRpc2Vhc2UgdHJhbnNtaXNzaW9uPC9r
ZXl3b3JkPjxrZXl3b3JkPmRydWcgZWZmaWNhY3k8L2tleXdvcmQ+PGtleXdvcmQ+ZHJ1ZyBzYWZl
dHk8L2tleXdvcmQ+PGtleXdvcmQ+aGVhbHRoIGNhcmUgcGVyc29ubmVsPC9rZXl3b3JkPjxrZXl3
b3JkPmhlYWx0aCBjYXJlIHBvbGljeTwva2V5d29yZD48a2V5d29yZD5odW1hbjwva2V5d29yZD48
a2V5d29yZD5pbmZlY3Rpb24gcHJldmVudGlvbjwva2V5d29yZD48a2V5d29yZD5pbmZsdWVuemE8
L2tleXdvcmQ+PGtleXdvcmQ+b3V0Y29tZSBhc3Nlc3NtZW50PC9rZXl3b3JkPjxrZXl3b3JkPnBh
bmRlbWljPC9rZXl3b3JkPjxrZXl3b3JkPnByb3BoeWxheGlzPC9rZXl3b3JkPjxrZXl3b3JkPnNl
bnNpdGl2aXR5IGFuYWx5c2lzPC9rZXl3b3JkPjxrZXl3b3JkPnNpbXVsYXRpb248L2tleXdvcmQ+
PGtleXdvcmQ+dHJlYXRtZW50IGR1cmF0aW9uPC9rZXl3b3JkPjxrZXl3b3JkPnRyZWF0bWVudCBw
bGFubmluZzwva2V5d29yZD48L2tleXdvcmRzPjxkYXRlcz48eWVhcj4yMDA3PC95ZWFyPjwvZGF0
ZXM+PGlzYm4+MTA4MC02MDQwJiN4RDsxMDgwLTYwNTk8L2lzYm4+PHdvcmstdHlwZT5KT1VSPC93
b3JrLXR5cGU+PHVybHM+PHJlbGF0ZWQtdXJscz48dXJsPmh0dHBzOi8vd3d3LmVtYmFzZS5jb20v
c2VhcmNoL3Jlc3VsdHM/c3ViYWN0aW9uPXZpZXdyZWNvcmQmYW1wO2lkPUw0NjM0ODEzMyZhbXA7
ZnJvbT1leHBvcnQ8L3VybD48dXJsPmh0dHA6Ly93d3cuY2RjLmdvdi9laWQvY29udGVudC8xMy8z
L3BkZnMvNDQ5LnBkZjwvdXJsPjx1cmw+aHR0cHM6Ly93d3cubmNiaS5ubG0ubmloLmdvdi9wbWMv
YXJ0aWNsZXMvUE1DMjcyNTg5MC9wZGYvMDYtMDMwOS5wZGY8L3VybD48L3JlbGF0ZWQtdXJscz48
L3VybHM+PGVsZWN0cm9uaWMtcmVzb3VyY2UtbnVtPmh0dHA6Ly9keC5kb2kub3JnLzEwLjMyMDEv
ZWlkMTMwMy4wNjAzMDkmI3hEOzEwLjMyMDEvZWlkMTMwMy4wNjAzMDk8L2VsZWN0cm9uaWMtcmVz
b3VyY2UtbnVtPjxyZW1vdGUtZGF0YWJhc2UtbmFtZT5FbWJhc2UmI3hEO01lZGxpbmU8L3JlbW90
ZS1kYXRhYmFzZS1uYW1lPjxsYW5ndWFnZT5FbmdsaXNoPC9sYW5ndWFnZT48L3JlY29yZD48L0Np
dGU+PC9FbmROb3RlPn==
</w:fldData>
              </w:fldChar>
            </w:r>
            <w:r w:rsidR="00377057">
              <w:rPr>
                <w:rFonts w:ascii="Calibri" w:eastAsia="Times New Roman" w:hAnsi="Calibri" w:cs="Calibri"/>
                <w:color w:val="000000"/>
                <w:lang w:val="en-US" w:eastAsia="nl-NL"/>
              </w:rPr>
              <w:instrText xml:space="preserve"> ADDIN EN.CITE </w:instrText>
            </w:r>
            <w:r w:rsidR="00377057">
              <w:rPr>
                <w:rFonts w:ascii="Calibri" w:eastAsia="Times New Roman" w:hAnsi="Calibri" w:cs="Calibri"/>
                <w:color w:val="000000"/>
                <w:lang w:val="en-US" w:eastAsia="nl-NL"/>
              </w:rPr>
              <w:fldChar w:fldCharType="begin">
                <w:fldData xml:space="preserve">PEVuZE5vdGU+PENpdGU+PEF1dGhvcj5MZWU8L0F1dGhvcj48WWVhcj4yMDA3PC9ZZWFyPjxSZWNO
dW0+MTExNDwvUmVjTnVtPjxEaXNwbGF5VGV4dD5bODJdPC9EaXNwbGF5VGV4dD48cmVjb3JkPjxy
ZWMtbnVtYmVyPjExMTQ8L3JlYy1udW1iZXI+PGZvcmVpZ24ta2V5cz48a2V5IGFwcD0iRU4iIGRi
LWlkPSJ6cGYwYTJzYWZmczIwbmV4MDIzcHByOWdhdmYwZWFzNWR6eGQiIHRpbWVzdGFtcD0iMTYy
MjEwNTYxOCI+MTExNDwva2V5PjwvZm9yZWlnbi1rZXlzPjxyZWYtdHlwZSBuYW1lPSJKb3VybmFs
IEFydGljbGUiPjE3PC9yZWYtdHlwZT48Y29udHJpYnV0b3JzPjxhdXRob3JzPjxhdXRob3I+TGVl
LCBWLiBKLjwvYXV0aG9yPjxhdXRob3I+Q2hlbiwgTS4gSS48L2F1dGhvcj48L2F1dGhvcnM+PC9j
b250cmlidXRvcnM+PGF1dGgtYWRkcmVzcz5WLkouIExlZSwgQ29tbXVuaWNhYmxlIERpc2Vhc2Ug
Q2VudHJlLCBCbG9jayA4MDIsIE1vdWxtZWluIFJkLCBTaW5nYXBvcmUgMzA4NDMzLCBTaW5nYXBv
cmU8L2F1dGgtYWRkcmVzcz48dGl0bGVzPjx0aXRsZT5FZmZlY3RpdmVuZXNzIG9mIG5ldXJhbWlu
aWRhc2UgaW5oaWJpdG9ycyBmb3IgcHJldmVudGluZyBzdGFmZiBhYnNlbnRlZWlzbSBkdXJpbmcg
cGFuZGVtaWMgaW5mbHVlbnphPC90aXRsZT48c2Vjb25kYXJ5LXRpdGxlPkVtZXJnaW5nIEluZmVj
dGlvdXMgRGlzZWFzZXM8L3NlY29uZGFyeS10aXRsZT48L3RpdGxlcz48cGVyaW9kaWNhbD48ZnVs
bC10aXRsZT5FbWVyZ2luZyBJbmZlY3Rpb3VzIERpc2Vhc2VzPC9mdWxsLXRpdGxlPjwvcGVyaW9k
aWNhbD48cGFnZXM+NDQ5LTQ1NzwvcGFnZXM+PHZvbHVtZT4xMzwvdm9sdW1lPjxudW1iZXI+Mzwv
bnVtYmVyPjxrZXl3b3Jkcz48a2V5d29yZD5vc2VsdGFtaXZpcjwva2V5d29yZD48a2V5d29yZD5z
aWFsaWRhc2UgaW5oaWJpdG9yPC9rZXl3b3JkPjxrZXl3b3JkPmFic2VudGVlaXNtPC9rZXl3b3Jk
PjxrZXl3b3JkPmFudGl2aXJhbCBhY3Rpdml0eTwva2V5d29yZD48a2V5d29yZD5hcnRpY2xlPC9r
ZXl3b3JkPjxrZXl3b3JkPmNvbnRyb2xsZWQgc3R1ZHk8L2tleXdvcmQ+PGtleXdvcmQ+Y29zdCBi
ZW5lZml0IGFuYWx5c2lzPC9rZXl3b3JkPjxrZXl3b3JkPmRpc2Vhc2UgdHJhbnNtaXNzaW9uPC9r
ZXl3b3JkPjxrZXl3b3JkPmRydWcgZWZmaWNhY3k8L2tleXdvcmQ+PGtleXdvcmQ+ZHJ1ZyBzYWZl
dHk8L2tleXdvcmQ+PGtleXdvcmQ+aGVhbHRoIGNhcmUgcGVyc29ubmVsPC9rZXl3b3JkPjxrZXl3
b3JkPmhlYWx0aCBjYXJlIHBvbGljeTwva2V5d29yZD48a2V5d29yZD5odW1hbjwva2V5d29yZD48
a2V5d29yZD5pbmZlY3Rpb24gcHJldmVudGlvbjwva2V5d29yZD48a2V5d29yZD5pbmZsdWVuemE8
L2tleXdvcmQ+PGtleXdvcmQ+b3V0Y29tZSBhc3Nlc3NtZW50PC9rZXl3b3JkPjxrZXl3b3JkPnBh
bmRlbWljPC9rZXl3b3JkPjxrZXl3b3JkPnByb3BoeWxheGlzPC9rZXl3b3JkPjxrZXl3b3JkPnNl
bnNpdGl2aXR5IGFuYWx5c2lzPC9rZXl3b3JkPjxrZXl3b3JkPnNpbXVsYXRpb248L2tleXdvcmQ+
PGtleXdvcmQ+dHJlYXRtZW50IGR1cmF0aW9uPC9rZXl3b3JkPjxrZXl3b3JkPnRyZWF0bWVudCBw
bGFubmluZzwva2V5d29yZD48L2tleXdvcmRzPjxkYXRlcz48eWVhcj4yMDA3PC95ZWFyPjwvZGF0
ZXM+PGlzYm4+MTA4MC02MDQwJiN4RDsxMDgwLTYwNTk8L2lzYm4+PHdvcmstdHlwZT5KT1VSPC93
b3JrLXR5cGU+PHVybHM+PHJlbGF0ZWQtdXJscz48dXJsPmh0dHBzOi8vd3d3LmVtYmFzZS5jb20v
c2VhcmNoL3Jlc3VsdHM/c3ViYWN0aW9uPXZpZXdyZWNvcmQmYW1wO2lkPUw0NjM0ODEzMyZhbXA7
ZnJvbT1leHBvcnQ8L3VybD48dXJsPmh0dHA6Ly93d3cuY2RjLmdvdi9laWQvY29udGVudC8xMy8z
L3BkZnMvNDQ5LnBkZjwvdXJsPjx1cmw+aHR0cHM6Ly93d3cubmNiaS5ubG0ubmloLmdvdi9wbWMv
YXJ0aWNsZXMvUE1DMjcyNTg5MC9wZGYvMDYtMDMwOS5wZGY8L3VybD48L3JlbGF0ZWQtdXJscz48
L3VybHM+PGVsZWN0cm9uaWMtcmVzb3VyY2UtbnVtPmh0dHA6Ly9keC5kb2kub3JnLzEwLjMyMDEv
ZWlkMTMwMy4wNjAzMDkmI3hEOzEwLjMyMDEvZWlkMTMwMy4wNjAzMDk8L2VsZWN0cm9uaWMtcmVz
b3VyY2UtbnVtPjxyZW1vdGUtZGF0YWJhc2UtbmFtZT5FbWJhc2UmI3hEO01lZGxpbmU8L3JlbW90
ZS1kYXRhYmFzZS1uYW1lPjxsYW5ndWFnZT5FbmdsaXNoPC9sYW5ndWFnZT48L3JlY29yZD48L0Np
dGU+PC9FbmROb3RlPn==
</w:fldData>
              </w:fldChar>
            </w:r>
            <w:r w:rsidR="00377057">
              <w:rPr>
                <w:rFonts w:ascii="Calibri" w:eastAsia="Times New Roman" w:hAnsi="Calibri" w:cs="Calibri"/>
                <w:color w:val="000000"/>
                <w:lang w:val="en-US" w:eastAsia="nl-NL"/>
              </w:rPr>
              <w:instrText xml:space="preserve"> ADDIN EN.CITE.DATA </w:instrText>
            </w:r>
            <w:r w:rsidR="00377057">
              <w:rPr>
                <w:rFonts w:ascii="Calibri" w:eastAsia="Times New Roman" w:hAnsi="Calibri" w:cs="Calibri"/>
                <w:color w:val="000000"/>
                <w:lang w:val="en-US" w:eastAsia="nl-NL"/>
              </w:rPr>
            </w:r>
            <w:r w:rsidR="00377057">
              <w:rPr>
                <w:rFonts w:ascii="Calibri" w:eastAsia="Times New Roman" w:hAnsi="Calibri" w:cs="Calibri"/>
                <w:color w:val="000000"/>
                <w:lang w:val="en-US" w:eastAsia="nl-NL"/>
              </w:rPr>
              <w:fldChar w:fldCharType="end"/>
            </w:r>
            <w:r w:rsidR="009B3683">
              <w:rPr>
                <w:rFonts w:ascii="Calibri" w:eastAsia="Times New Roman" w:hAnsi="Calibri" w:cs="Calibri"/>
                <w:color w:val="000000"/>
                <w:lang w:val="en-US" w:eastAsia="nl-NL"/>
              </w:rPr>
            </w:r>
            <w:r w:rsidR="009B3683">
              <w:rPr>
                <w:rFonts w:ascii="Calibri" w:eastAsia="Times New Roman" w:hAnsi="Calibri" w:cs="Calibri"/>
                <w:color w:val="000000"/>
                <w:lang w:val="en-US" w:eastAsia="nl-NL"/>
              </w:rPr>
              <w:fldChar w:fldCharType="separate"/>
            </w:r>
            <w:r w:rsidR="00377057">
              <w:rPr>
                <w:rFonts w:ascii="Calibri" w:eastAsia="Times New Roman" w:hAnsi="Calibri" w:cs="Calibri"/>
                <w:noProof/>
                <w:color w:val="000000"/>
                <w:lang w:val="en-US" w:eastAsia="nl-NL"/>
              </w:rPr>
              <w:t>[82]</w:t>
            </w:r>
            <w:r w:rsidR="009B3683">
              <w:rPr>
                <w:rFonts w:ascii="Calibri" w:eastAsia="Times New Roman" w:hAnsi="Calibri" w:cs="Calibri"/>
                <w:color w:val="000000"/>
                <w:lang w:val="en-US" w:eastAsia="nl-NL"/>
              </w:rPr>
              <w:fldChar w:fldCharType="end"/>
            </w:r>
          </w:p>
        </w:tc>
        <w:tc>
          <w:tcPr>
            <w:tcW w:w="5196" w:type="dxa"/>
            <w:noWrap/>
            <w:hideMark/>
          </w:tcPr>
          <w:p w14:paraId="54AECA13" w14:textId="77777777" w:rsidR="00FF0062" w:rsidRPr="00676BCF" w:rsidRDefault="00FF0062" w:rsidP="00625E53">
            <w:pPr>
              <w:rPr>
                <w:rFonts w:ascii="Calibri" w:eastAsia="Times New Roman" w:hAnsi="Calibri" w:cs="Calibri"/>
                <w:color w:val="000000"/>
                <w:lang w:val="en-US" w:eastAsia="nl-NL"/>
              </w:rPr>
            </w:pPr>
          </w:p>
        </w:tc>
      </w:tr>
      <w:tr w:rsidR="00FF0062" w:rsidRPr="00676BCF" w14:paraId="35AE6785" w14:textId="77777777" w:rsidTr="002A545E">
        <w:trPr>
          <w:trHeight w:val="1200"/>
        </w:trPr>
        <w:tc>
          <w:tcPr>
            <w:tcW w:w="3964" w:type="dxa"/>
            <w:noWrap/>
            <w:hideMark/>
          </w:tcPr>
          <w:p w14:paraId="051472C4" w14:textId="77777777" w:rsidR="00FF0062" w:rsidRPr="00FF0062" w:rsidRDefault="00FF0062" w:rsidP="00625E53">
            <w:pPr>
              <w:rPr>
                <w:rFonts w:ascii="Calibri" w:hAnsi="Calibri"/>
                <w:color w:val="000000"/>
              </w:rPr>
            </w:pPr>
            <w:r w:rsidRPr="00FF0062">
              <w:rPr>
                <w:rFonts w:ascii="Calibri" w:hAnsi="Calibri"/>
                <w:color w:val="000000"/>
              </w:rPr>
              <w:t>Zanamivir dose</w:t>
            </w:r>
          </w:p>
        </w:tc>
        <w:tc>
          <w:tcPr>
            <w:tcW w:w="3261" w:type="dxa"/>
            <w:hideMark/>
          </w:tcPr>
          <w:p w14:paraId="7C83746F" w14:textId="0DFE1F4F"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 xml:space="preserve">Adults: 2 x 5 mg inhalations bd for 5 days. </w:t>
            </w:r>
            <w:r w:rsidRPr="00676BCF">
              <w:rPr>
                <w:rFonts w:ascii="Calibri" w:eastAsia="Times New Roman" w:hAnsi="Calibri" w:cs="Calibri"/>
                <w:color w:val="000000"/>
                <w:lang w:val="en-US" w:eastAsia="nl-NL"/>
              </w:rPr>
              <w:br/>
              <w:t>Children aged &gt; 6 years: same as adult dose.</w:t>
            </w:r>
            <w:r w:rsidR="009B3683">
              <w:rPr>
                <w:rFonts w:ascii="Calibri" w:eastAsia="Times New Roman" w:hAnsi="Calibri" w:cs="Calibri"/>
                <w:color w:val="000000"/>
                <w:lang w:val="en-US" w:eastAsia="nl-NL"/>
              </w:rPr>
              <w:t xml:space="preserve"> </w:t>
            </w:r>
            <w:r w:rsidR="009B3683">
              <w:rPr>
                <w:rFonts w:ascii="Calibri" w:eastAsia="Times New Roman" w:hAnsi="Calibri" w:cs="Calibri"/>
                <w:color w:val="000000"/>
                <w:lang w:val="en-US" w:eastAsia="nl-NL"/>
              </w:rPr>
              <w:fldChar w:fldCharType="begin">
                <w:fldData xml:space="preserve">PEVuZE5vdGU+PENpdGU+PEF1dGhvcj5Bbmc8L0F1dGhvcj48WWVhcj4yMDA5PC9ZZWFyPjxSZWNO
dW0+MTAzNzwvUmVjTnVtPjxEaXNwbGF5VGV4dD5bOV08L0Rpc3BsYXlUZXh0PjxyZWNvcmQ+PHJl
Yy1udW1iZXI+MTAzNzwvcmVjLW51bWJlcj48Zm9yZWlnbi1rZXlzPjxrZXkgYXBwPSJFTiIgZGIt
aWQ9InpwZjBhMnNhZmZzMjBuZXgwMjNwcHI5Z2F2ZjBlYXM1ZHp4ZCIgdGltZXN0YW1wPSIxNjIy
MTA1NjE4Ij4xMDM3PC9rZXk+PC9mb3JlaWduLWtleXM+PHJlZi10eXBlIG5hbWU9IkpvdXJuYWwg
QXJ0aWNsZSI+MTc8L3JlZi10eXBlPjxjb250cmlidXRvcnM+PGF1dGhvcnM+PGF1dGhvcj5Bbmcs
IEIuPC9hdXRob3I+PGF1dGhvcj5BcmNodWxldGEsIFMuPC9hdXRob3I+PGF1dGhvcj5DaGlldywg
WS4gRi48L2F1dGhvcj48YXV0aG9yPkNobGViaWNraSwgTS4gUC48L2F1dGhvcj48YXV0aG9yPkNo
dWEsIEEuPC9hdXRob3I+PGF1dGhvcj5GaXNoZXIsIEQuIEEuPC9hdXRob3I+PGF1dGhvcj5Ic3Us
IEwuIFkuPC9hdXRob3I+PGF1dGhvcj5LYW5nLCBNLiBMLjwvYXV0aG9yPjxhdXRob3I+S29oLCBZ
LiBMLjwvYXV0aG9yPjxhdXRob3I+S3VydXAsIEEuPC9hdXRob3I+PGF1dGhvcj5MZWUsIEMuIEMu
PC9hdXRob3I+PGF1dGhvcj5MZW8sIFkuIFMuPC9hdXRob3I+PGF1dGhvcj5MZW9uZywgSC4gTi48
L2F1dGhvcj48YXV0aG9yPkxpbSwgUC4gTC48L2F1dGhvcj48YXV0aG9yPkxpbmcsIEwuIE0uPC9h
dXRob3I+PGF1dGhvcj5MaW5nLCBNLiBMLjwvYXV0aG9yPjxhdXRob3I+THllLCBELiBDLiBCLjwv
YXV0aG9yPjxhdXRob3I+VGFtYnlhaCwgUC48L2F1dGhvcj48YXV0aG9yPlRhbiwgVC4gVC48L2F1
dGhvcj48YXV0aG9yPldpbGRlci1TbWl0aCwgQS48L2F1dGhvcj48L2F1dGhvcnM+PC9jb250cmli
dXRvcnM+PGF1dGgtYWRkcmVzcz5MLiBZLiBIc3UsIERlcGFydG1lbnQgb2YgTWVkaWNpbmUsIE5h
dGlvbmFsIFVuaXZlcnNpdHkgSG9zcGl0YWwsIDUgTG93ZXIgS2VudCBSaWRnZSBSb2FkLCBTaW5n
YXBvcmUgMTE5MDc0LCBTaW5nYXBvcmU8L2F1dGgtYWRkcmVzcz48dGl0bGVzPjx0aXRsZT5NYW5h
Z2VtZW50IG9mIG5vdmVsIGluZmx1ZW56YSBlcGlkZW1pY3MgaW4gU2luZ2Fwb3JlOiBDb25zZW5z
dXMgcmVjb21tZW5kYXRpb25zIGZyb20gdGhlIEhvc3BpdGFsIEluZmx1ZW56YSBXb3JrZ3JvdXAg
KFNpbmdhcG9yZSk8L3RpdGxlPjxzZWNvbmRhcnktdGl0bGU+U2luZ2Fwb3JlIE1lZGljYWwgSm91
cm5hbDwvc2Vjb25kYXJ5LXRpdGxlPjwvdGl0bGVzPjxwZXJpb2RpY2FsPjxmdWxsLXRpdGxlPlNp
bmdhcG9yZSBNZWRpY2FsIEpvdXJuYWw8L2Z1bGwtdGl0bGU+PC9wZXJpb2RpY2FsPjxwYWdlcz41
NjctNTgwPC9wYWdlcz48dm9sdW1lPjUwPC92b2x1bWU+PG51bWJlcj42PC9udW1iZXI+PGtleXdv
cmRzPjxrZXl3b3JkPmFtYW50YWRpbmU8L2tleXdvcmQ+PGtleXdvcmQ+YW1veGljaWxsaW4gcGx1
cyBjbGF2dWxhbmljIGFjaWQ8L2tleXdvcmQ+PGtleXdvcmQ+YW50aWJpb3RpYyBhZ2VudDwva2V5
d29yZD48a2V5d29yZD5hbnRpdmlydXMgYWdlbnQ8L2tleXdvcmQ+PGtleXdvcmQ+Y2VmYXpvbGlu
PC9rZXl3b3JkPjxrZXl3b3JkPmNlZnRyaWF4b25lPC9rZXl3b3JkPjxrZXl3b3JkPmNsYXJpdGhy
b215Y2luPC9rZXl3b3JkPjxrZXl3b3JkPmRpc2luZmVjdGFudCBhZ2VudDwva2V5d29yZD48a2V5
d29yZD5oeXBvY2hsb3JpdGUgc29kaXVtPC9rZXl3b3JkPjxrZXl3b3JkPmluZmx1ZW56YSB2YWNj
aW5lPC9rZXl3b3JkPjxrZXl3b3JkPm9zZWx0YW1pdmlyPC9rZXl3b3JkPjxrZXl3b3JkPnBoZW5v
bCBkZXJpdmF0aXZlPC9rZXl3b3JkPjxrZXl3b3JkPlBuZXVtb2NvY2N1cyB2YWNjaW5lPC9rZXl3
b3JkPjxrZXl3b3JkPnF1aW5vbGluZSBkZXJpdmVkIGFudGlpbmZlY3RpdmUgYWdlbnQ8L2tleXdv
cmQ+PGtleXdvcmQ+c2lhbGlkYXNlIGluaGliaXRvcjwva2V5d29yZD48a2V5d29yZD52YW5jb215
Y2luPC9rZXl3b3JkPjxrZXl3b3JkPnphbmFtaXZpcjwva2V5d29yZD48a2V5d29yZD5hbnRpYmlv
dGljIHByb3BoeWxheGlzPC9rZXl3b3JkPjxrZXl3b3JkPmFudGliaW90aWMgdGhlcmFweTwva2V5
d29yZD48a2V5d29yZD5iYWN0ZXJpYWwgaW5mZWN0aW9uPC9rZXl3b3JkPjxrZXl3b3JkPmJhY3Rl
cmlhbCBwbmV1bW9uaWE8L2tleXdvcmQ+PGtleXdvcmQ+Y2xpbmljYWwgZGVjaXNpb24gbWFraW5n
PC9rZXl3b3JkPjxrZXl3b3JkPmNsaW5pY2FsIHByYWN0aWNlPC9rZXl3b3JkPjxrZXl3b3JkPmRp
c2Vhc2Ugc2V2ZXJpdHk8L2tleXdvcmQ+PGtleXdvcmQ+ZGlzaW5mZWN0aW9uPC9rZXl3b3JkPjxr
ZXl3b3JkPmRydWcgY29zdDwva2V5d29yZD48a2V5d29yZD5kcnVnIGluZHVzdHJ5PC9rZXl3b3Jk
PjxrZXl3b3JkPmRydWcgc2FmZXR5PC9rZXl3b3JkPjxrZXl3b3JkPmV2aWRlbmNlIGJhc2VkIHBy
YWN0aWNlPC9rZXl3b3JkPjxrZXl3b3JkPmZhY2UgbWFzazwva2V5d29yZD48a2V5d29yZD5oYW5k
IHdhc2hpbmc8L2tleXdvcmQ+PGtleXdvcmQ+aGVhbHRoIGNhcmUgcGVyc29ubmVsPC9rZXl3b3Jk
PjxrZXl3b3JkPmhlYWx0aCBjYXJlIHBvbGljeTwva2V5d29yZD48a2V5d29yZD5oaWdoIHJpc2sg
cG9wdWxhdGlvbjwva2V5d29yZD48a2V5d29yZD5odW1hbjwva2V5d29yZD48a2V5d29yZD5pbmZl
Y3Rpb24gY29udHJvbDwva2V5d29yZD48a2V5d29yZD5pbmZsdWVuemE8L2tleXdvcmQ+PGtleXdv
cmQ+aW5mbHVlbnphIHZhY2NpbmF0aW9uPC9rZXl3b3JkPjxrZXl3b3JkPkluZmx1ZW56YSBBIHZp
cnVzPC9rZXl3b3JkPjxrZXl3b3JkPkluZmx1ZW56YSBBIHZpcnVzIChIMU4xKTwva2V5d29yZD48
a2V5d29yZD5tZXRoaWNpbGxpbiByZXNpc3RhbnQgU3RhcGh5bG9jb2NjdXMgYXVyZXVzPC9rZXl3
b3JkPjxrZXl3b3JkPm5vbmh1bWFuPC9rZXl3b3JkPjxrZXl3b3JkPnBhbmRlbWljPC9rZXl3b3Jk
PjxrZXl3b3JkPnBuZXVtb2NvY2NhbCBpbmZlY3Rpb248L2tleXdvcmQ+PGtleXdvcmQ+cG93ZXJl
ZCBhaXItcHVyaWZ5aW5nIHJlc3BpcmF0b3I8L2tleXdvcmQ+PGtleXdvcmQ+cHJhY3RpY2UgZ3Vp
ZGVsaW5lPC9rZXl3b3JkPjxrZXl3b3JkPnByb3RlY3RpdmUgZXF1aXBtZW50PC9rZXl3b3JkPjxr
ZXl3b3JkPnJlY29tbWVuZGVkIGRydWcgZG9zZTwva2V5d29yZD48a2V5d29yZD5yZXNwaXJhdG9y
eSB0cmFjdCBpbmZlY3Rpb248L2tleXdvcmQ+PGtleXdvcmQ+cmV2aWV3PC9rZXl3b3JkPjxrZXl3
b3JkPlNpbmdhcG9yZTwva2V5d29yZD48a2V5d29yZD52ZW50aWxhdG9yPC9rZXl3b3JkPjxrZXl3
b3JkPnZpcnVzIGluZmVjdGlvbjwva2V5d29yZD48a2V5d29yZD52aXJ1cyB0cmFuc21pc3Npb248
L2tleXdvcmQ+PGtleXdvcmQ+dmlydXMgdmlydWxlbmNlPC9rZXl3b3JkPjxrZXl3b3JkPnByZXZu
YXI8L2tleXdvcmQ+PGtleXdvcmQ+QzEgLSBwcmV2bmFyPC9rZXl3b3JkPjwva2V5d29yZHM+PGRh
dGVzPjx5ZWFyPjIwMDk8L3llYXI+PC9kYXRlcz48aXNibj4wMDM3LTU2NzU8L2lzYm4+PHdvcmst
dHlwZT5KT1VSPC93b3JrLXR5cGU+PHVybHM+PHJlbGF0ZWQtdXJscz48dXJsPmh0dHBzOi8vd3d3
LmVtYmFzZS5jb20vc2VhcmNoL3Jlc3VsdHM/c3ViYWN0aW9uPXZpZXdyZWNvcmQmYW1wO2lkPUwz
NTUwMTc0NTYmYW1wO2Zyb209ZXhwb3J0PC91cmw+PHVybD5odHRwOi8vc21qLnNtYS5vcmcuc2cv
NTAwNi81MDA2cHAxLnBkZjwvdXJsPjwvcmVsYXRlZC11cmxzPjwvdXJscz48cmVtb3RlLWRhdGFi
YXNlLW5hbWU+RW1iYXNlJiN4RDtNZWRsaW5lPC9yZW1vdGUtZGF0YWJhc2UtbmFtZT48bGFuZ3Vh
Z2U+RW5nbGlzaDwvbGFuZ3VhZ2U+PC9yZWNvcmQ+PC9DaXRlPjwvRW5kTm90ZT5=
</w:fldData>
              </w:fldChar>
            </w:r>
            <w:r w:rsidR="00E87ADC">
              <w:rPr>
                <w:rFonts w:ascii="Calibri" w:eastAsia="Times New Roman" w:hAnsi="Calibri" w:cs="Calibri"/>
                <w:color w:val="000000"/>
                <w:lang w:val="en-US" w:eastAsia="nl-NL"/>
              </w:rPr>
              <w:instrText xml:space="preserve"> ADDIN EN.CITE </w:instrText>
            </w:r>
            <w:r w:rsidR="00E87ADC">
              <w:rPr>
                <w:rFonts w:ascii="Calibri" w:eastAsia="Times New Roman" w:hAnsi="Calibri" w:cs="Calibri"/>
                <w:color w:val="000000"/>
                <w:lang w:val="en-US" w:eastAsia="nl-NL"/>
              </w:rPr>
              <w:fldChar w:fldCharType="begin">
                <w:fldData xml:space="preserve">PEVuZE5vdGU+PENpdGU+PEF1dGhvcj5Bbmc8L0F1dGhvcj48WWVhcj4yMDA5PC9ZZWFyPjxSZWNO
dW0+MTAzNzwvUmVjTnVtPjxEaXNwbGF5VGV4dD5bOV08L0Rpc3BsYXlUZXh0PjxyZWNvcmQ+PHJl
Yy1udW1iZXI+MTAzNzwvcmVjLW51bWJlcj48Zm9yZWlnbi1rZXlzPjxrZXkgYXBwPSJFTiIgZGIt
aWQ9InpwZjBhMnNhZmZzMjBuZXgwMjNwcHI5Z2F2ZjBlYXM1ZHp4ZCIgdGltZXN0YW1wPSIxNjIy
MTA1NjE4Ij4xMDM3PC9rZXk+PC9mb3JlaWduLWtleXM+PHJlZi10eXBlIG5hbWU9IkpvdXJuYWwg
QXJ0aWNsZSI+MTc8L3JlZi10eXBlPjxjb250cmlidXRvcnM+PGF1dGhvcnM+PGF1dGhvcj5Bbmcs
IEIuPC9hdXRob3I+PGF1dGhvcj5BcmNodWxldGEsIFMuPC9hdXRob3I+PGF1dGhvcj5DaGlldywg
WS4gRi48L2F1dGhvcj48YXV0aG9yPkNobGViaWNraSwgTS4gUC48L2F1dGhvcj48YXV0aG9yPkNo
dWEsIEEuPC9hdXRob3I+PGF1dGhvcj5GaXNoZXIsIEQuIEEuPC9hdXRob3I+PGF1dGhvcj5Ic3Us
IEwuIFkuPC9hdXRob3I+PGF1dGhvcj5LYW5nLCBNLiBMLjwvYXV0aG9yPjxhdXRob3I+S29oLCBZ
LiBMLjwvYXV0aG9yPjxhdXRob3I+S3VydXAsIEEuPC9hdXRob3I+PGF1dGhvcj5MZWUsIEMuIEMu
PC9hdXRob3I+PGF1dGhvcj5MZW8sIFkuIFMuPC9hdXRob3I+PGF1dGhvcj5MZW9uZywgSC4gTi48
L2F1dGhvcj48YXV0aG9yPkxpbSwgUC4gTC48L2F1dGhvcj48YXV0aG9yPkxpbmcsIEwuIE0uPC9h
dXRob3I+PGF1dGhvcj5MaW5nLCBNLiBMLjwvYXV0aG9yPjxhdXRob3I+THllLCBELiBDLiBCLjwv
YXV0aG9yPjxhdXRob3I+VGFtYnlhaCwgUC48L2F1dGhvcj48YXV0aG9yPlRhbiwgVC4gVC48L2F1
dGhvcj48YXV0aG9yPldpbGRlci1TbWl0aCwgQS48L2F1dGhvcj48L2F1dGhvcnM+PC9jb250cmli
dXRvcnM+PGF1dGgtYWRkcmVzcz5MLiBZLiBIc3UsIERlcGFydG1lbnQgb2YgTWVkaWNpbmUsIE5h
dGlvbmFsIFVuaXZlcnNpdHkgSG9zcGl0YWwsIDUgTG93ZXIgS2VudCBSaWRnZSBSb2FkLCBTaW5n
YXBvcmUgMTE5MDc0LCBTaW5nYXBvcmU8L2F1dGgtYWRkcmVzcz48dGl0bGVzPjx0aXRsZT5NYW5h
Z2VtZW50IG9mIG5vdmVsIGluZmx1ZW56YSBlcGlkZW1pY3MgaW4gU2luZ2Fwb3JlOiBDb25zZW5z
dXMgcmVjb21tZW5kYXRpb25zIGZyb20gdGhlIEhvc3BpdGFsIEluZmx1ZW56YSBXb3JrZ3JvdXAg
KFNpbmdhcG9yZSk8L3RpdGxlPjxzZWNvbmRhcnktdGl0bGU+U2luZ2Fwb3JlIE1lZGljYWwgSm91
cm5hbDwvc2Vjb25kYXJ5LXRpdGxlPjwvdGl0bGVzPjxwZXJpb2RpY2FsPjxmdWxsLXRpdGxlPlNp
bmdhcG9yZSBNZWRpY2FsIEpvdXJuYWw8L2Z1bGwtdGl0bGU+PC9wZXJpb2RpY2FsPjxwYWdlcz41
NjctNTgwPC9wYWdlcz48dm9sdW1lPjUwPC92b2x1bWU+PG51bWJlcj42PC9udW1iZXI+PGtleXdv
cmRzPjxrZXl3b3JkPmFtYW50YWRpbmU8L2tleXdvcmQ+PGtleXdvcmQ+YW1veGljaWxsaW4gcGx1
cyBjbGF2dWxhbmljIGFjaWQ8L2tleXdvcmQ+PGtleXdvcmQ+YW50aWJpb3RpYyBhZ2VudDwva2V5
d29yZD48a2V5d29yZD5hbnRpdmlydXMgYWdlbnQ8L2tleXdvcmQ+PGtleXdvcmQ+Y2VmYXpvbGlu
PC9rZXl3b3JkPjxrZXl3b3JkPmNlZnRyaWF4b25lPC9rZXl3b3JkPjxrZXl3b3JkPmNsYXJpdGhy
b215Y2luPC9rZXl3b3JkPjxrZXl3b3JkPmRpc2luZmVjdGFudCBhZ2VudDwva2V5d29yZD48a2V5
d29yZD5oeXBvY2hsb3JpdGUgc29kaXVtPC9rZXl3b3JkPjxrZXl3b3JkPmluZmx1ZW56YSB2YWNj
aW5lPC9rZXl3b3JkPjxrZXl3b3JkPm9zZWx0YW1pdmlyPC9rZXl3b3JkPjxrZXl3b3JkPnBoZW5v
bCBkZXJpdmF0aXZlPC9rZXl3b3JkPjxrZXl3b3JkPlBuZXVtb2NvY2N1cyB2YWNjaW5lPC9rZXl3
b3JkPjxrZXl3b3JkPnF1aW5vbGluZSBkZXJpdmVkIGFudGlpbmZlY3RpdmUgYWdlbnQ8L2tleXdv
cmQ+PGtleXdvcmQ+c2lhbGlkYXNlIGluaGliaXRvcjwva2V5d29yZD48a2V5d29yZD52YW5jb215
Y2luPC9rZXl3b3JkPjxrZXl3b3JkPnphbmFtaXZpcjwva2V5d29yZD48a2V5d29yZD5hbnRpYmlv
dGljIHByb3BoeWxheGlzPC9rZXl3b3JkPjxrZXl3b3JkPmFudGliaW90aWMgdGhlcmFweTwva2V5
d29yZD48a2V5d29yZD5iYWN0ZXJpYWwgaW5mZWN0aW9uPC9rZXl3b3JkPjxrZXl3b3JkPmJhY3Rl
cmlhbCBwbmV1bW9uaWE8L2tleXdvcmQ+PGtleXdvcmQ+Y2xpbmljYWwgZGVjaXNpb24gbWFraW5n
PC9rZXl3b3JkPjxrZXl3b3JkPmNsaW5pY2FsIHByYWN0aWNlPC9rZXl3b3JkPjxrZXl3b3JkPmRp
c2Vhc2Ugc2V2ZXJpdHk8L2tleXdvcmQ+PGtleXdvcmQ+ZGlzaW5mZWN0aW9uPC9rZXl3b3JkPjxr
ZXl3b3JkPmRydWcgY29zdDwva2V5d29yZD48a2V5d29yZD5kcnVnIGluZHVzdHJ5PC9rZXl3b3Jk
PjxrZXl3b3JkPmRydWcgc2FmZXR5PC9rZXl3b3JkPjxrZXl3b3JkPmV2aWRlbmNlIGJhc2VkIHBy
YWN0aWNlPC9rZXl3b3JkPjxrZXl3b3JkPmZhY2UgbWFzazwva2V5d29yZD48a2V5d29yZD5oYW5k
IHdhc2hpbmc8L2tleXdvcmQ+PGtleXdvcmQ+aGVhbHRoIGNhcmUgcGVyc29ubmVsPC9rZXl3b3Jk
PjxrZXl3b3JkPmhlYWx0aCBjYXJlIHBvbGljeTwva2V5d29yZD48a2V5d29yZD5oaWdoIHJpc2sg
cG9wdWxhdGlvbjwva2V5d29yZD48a2V5d29yZD5odW1hbjwva2V5d29yZD48a2V5d29yZD5pbmZl
Y3Rpb24gY29udHJvbDwva2V5d29yZD48a2V5d29yZD5pbmZsdWVuemE8L2tleXdvcmQ+PGtleXdv
cmQ+aW5mbHVlbnphIHZhY2NpbmF0aW9uPC9rZXl3b3JkPjxrZXl3b3JkPkluZmx1ZW56YSBBIHZp
cnVzPC9rZXl3b3JkPjxrZXl3b3JkPkluZmx1ZW56YSBBIHZpcnVzIChIMU4xKTwva2V5d29yZD48
a2V5d29yZD5tZXRoaWNpbGxpbiByZXNpc3RhbnQgU3RhcGh5bG9jb2NjdXMgYXVyZXVzPC9rZXl3
b3JkPjxrZXl3b3JkPm5vbmh1bWFuPC9rZXl3b3JkPjxrZXl3b3JkPnBhbmRlbWljPC9rZXl3b3Jk
PjxrZXl3b3JkPnBuZXVtb2NvY2NhbCBpbmZlY3Rpb248L2tleXdvcmQ+PGtleXdvcmQ+cG93ZXJl
ZCBhaXItcHVyaWZ5aW5nIHJlc3BpcmF0b3I8L2tleXdvcmQ+PGtleXdvcmQ+cHJhY3RpY2UgZ3Vp
ZGVsaW5lPC9rZXl3b3JkPjxrZXl3b3JkPnByb3RlY3RpdmUgZXF1aXBtZW50PC9rZXl3b3JkPjxr
ZXl3b3JkPnJlY29tbWVuZGVkIGRydWcgZG9zZTwva2V5d29yZD48a2V5d29yZD5yZXNwaXJhdG9y
eSB0cmFjdCBpbmZlY3Rpb248L2tleXdvcmQ+PGtleXdvcmQ+cmV2aWV3PC9rZXl3b3JkPjxrZXl3
b3JkPlNpbmdhcG9yZTwva2V5d29yZD48a2V5d29yZD52ZW50aWxhdG9yPC9rZXl3b3JkPjxrZXl3
b3JkPnZpcnVzIGluZmVjdGlvbjwva2V5d29yZD48a2V5d29yZD52aXJ1cyB0cmFuc21pc3Npb248
L2tleXdvcmQ+PGtleXdvcmQ+dmlydXMgdmlydWxlbmNlPC9rZXl3b3JkPjxrZXl3b3JkPnByZXZu
YXI8L2tleXdvcmQ+PGtleXdvcmQ+QzEgLSBwcmV2bmFyPC9rZXl3b3JkPjwva2V5d29yZHM+PGRh
dGVzPjx5ZWFyPjIwMDk8L3llYXI+PC9kYXRlcz48aXNibj4wMDM3LTU2NzU8L2lzYm4+PHdvcmst
dHlwZT5KT1VSPC93b3JrLXR5cGU+PHVybHM+PHJlbGF0ZWQtdXJscz48dXJsPmh0dHBzOi8vd3d3
LmVtYmFzZS5jb20vc2VhcmNoL3Jlc3VsdHM/c3ViYWN0aW9uPXZpZXdyZWNvcmQmYW1wO2lkPUwz
NTUwMTc0NTYmYW1wO2Zyb209ZXhwb3J0PC91cmw+PHVybD5odHRwOi8vc21qLnNtYS5vcmcuc2cv
NTAwNi81MDA2cHAxLnBkZjwvdXJsPjwvcmVsYXRlZC11cmxzPjwvdXJscz48cmVtb3RlLWRhdGFi
YXNlLW5hbWU+RW1iYXNlJiN4RDtNZWRsaW5lPC9yZW1vdGUtZGF0YWJhc2UtbmFtZT48bGFuZ3Vh
Z2U+RW5nbGlzaDwvbGFuZ3VhZ2U+PC9yZWNvcmQ+PC9DaXRlPjwvRW5kTm90ZT5=
</w:fldData>
              </w:fldChar>
            </w:r>
            <w:r w:rsidR="00E87ADC">
              <w:rPr>
                <w:rFonts w:ascii="Calibri" w:eastAsia="Times New Roman" w:hAnsi="Calibri" w:cs="Calibri"/>
                <w:color w:val="000000"/>
                <w:lang w:val="en-US" w:eastAsia="nl-NL"/>
              </w:rPr>
              <w:instrText xml:space="preserve"> ADDIN EN.CITE.DATA </w:instrText>
            </w:r>
            <w:r w:rsidR="00E87ADC">
              <w:rPr>
                <w:rFonts w:ascii="Calibri" w:eastAsia="Times New Roman" w:hAnsi="Calibri" w:cs="Calibri"/>
                <w:color w:val="000000"/>
                <w:lang w:val="en-US" w:eastAsia="nl-NL"/>
              </w:rPr>
            </w:r>
            <w:r w:rsidR="00E87ADC">
              <w:rPr>
                <w:rFonts w:ascii="Calibri" w:eastAsia="Times New Roman" w:hAnsi="Calibri" w:cs="Calibri"/>
                <w:color w:val="000000"/>
                <w:lang w:val="en-US" w:eastAsia="nl-NL"/>
              </w:rPr>
              <w:fldChar w:fldCharType="end"/>
            </w:r>
            <w:r w:rsidR="009B3683">
              <w:rPr>
                <w:rFonts w:ascii="Calibri" w:eastAsia="Times New Roman" w:hAnsi="Calibri" w:cs="Calibri"/>
                <w:color w:val="000000"/>
                <w:lang w:val="en-US" w:eastAsia="nl-NL"/>
              </w:rPr>
            </w:r>
            <w:r w:rsidR="009B3683">
              <w:rPr>
                <w:rFonts w:ascii="Calibri" w:eastAsia="Times New Roman" w:hAnsi="Calibri" w:cs="Calibri"/>
                <w:color w:val="000000"/>
                <w:lang w:val="en-US" w:eastAsia="nl-NL"/>
              </w:rPr>
              <w:fldChar w:fldCharType="separate"/>
            </w:r>
            <w:r w:rsidR="00E87ADC">
              <w:rPr>
                <w:rFonts w:ascii="Calibri" w:eastAsia="Times New Roman" w:hAnsi="Calibri" w:cs="Calibri"/>
                <w:noProof/>
                <w:color w:val="000000"/>
                <w:lang w:val="en-US" w:eastAsia="nl-NL"/>
              </w:rPr>
              <w:t>[9]</w:t>
            </w:r>
            <w:r w:rsidR="009B3683">
              <w:rPr>
                <w:rFonts w:ascii="Calibri" w:eastAsia="Times New Roman" w:hAnsi="Calibri" w:cs="Calibri"/>
                <w:color w:val="000000"/>
                <w:lang w:val="en-US" w:eastAsia="nl-NL"/>
              </w:rPr>
              <w:fldChar w:fldCharType="end"/>
            </w:r>
          </w:p>
        </w:tc>
        <w:tc>
          <w:tcPr>
            <w:tcW w:w="5196" w:type="dxa"/>
            <w:noWrap/>
            <w:hideMark/>
          </w:tcPr>
          <w:p w14:paraId="5A16BF1B" w14:textId="77777777" w:rsidR="00FF0062" w:rsidRPr="00FF0062" w:rsidRDefault="00FF0062" w:rsidP="00625E53">
            <w:pPr>
              <w:rPr>
                <w:rFonts w:ascii="Calibri" w:hAnsi="Calibri"/>
                <w:color w:val="000000"/>
              </w:rPr>
            </w:pPr>
            <w:r w:rsidRPr="00FF0062">
              <w:rPr>
                <w:rFonts w:ascii="Calibri" w:hAnsi="Calibri"/>
                <w:color w:val="000000"/>
              </w:rPr>
              <w:t>-</w:t>
            </w:r>
          </w:p>
        </w:tc>
      </w:tr>
      <w:tr w:rsidR="00FF0062" w:rsidRPr="00676BCF" w14:paraId="3575E41E" w14:textId="77777777" w:rsidTr="002A545E">
        <w:trPr>
          <w:trHeight w:val="1800"/>
        </w:trPr>
        <w:tc>
          <w:tcPr>
            <w:tcW w:w="3964" w:type="dxa"/>
            <w:noWrap/>
            <w:hideMark/>
          </w:tcPr>
          <w:p w14:paraId="7EC624B1" w14:textId="77777777" w:rsidR="00FF0062" w:rsidRPr="00FF0062" w:rsidRDefault="00FF0062" w:rsidP="00625E53">
            <w:pPr>
              <w:rPr>
                <w:rFonts w:ascii="Calibri" w:hAnsi="Calibri"/>
                <w:color w:val="000000"/>
              </w:rPr>
            </w:pPr>
            <w:r w:rsidRPr="00FF0062">
              <w:rPr>
                <w:rFonts w:ascii="Calibri" w:hAnsi="Calibri"/>
                <w:color w:val="000000"/>
              </w:rPr>
              <w:t>Amantadine dose</w:t>
            </w:r>
          </w:p>
        </w:tc>
        <w:tc>
          <w:tcPr>
            <w:tcW w:w="3261" w:type="dxa"/>
            <w:hideMark/>
          </w:tcPr>
          <w:p w14:paraId="127A902B" w14:textId="5A225F15" w:rsidR="00FF0062" w:rsidRPr="00FF0062" w:rsidRDefault="00FF0062" w:rsidP="00625E53">
            <w:pPr>
              <w:rPr>
                <w:rFonts w:ascii="Calibri" w:hAnsi="Calibri"/>
                <w:color w:val="000000"/>
              </w:rPr>
            </w:pPr>
            <w:r w:rsidRPr="00676BCF">
              <w:rPr>
                <w:rFonts w:ascii="Calibri" w:eastAsia="Times New Roman" w:hAnsi="Calibri" w:cs="Calibri"/>
                <w:color w:val="000000"/>
                <w:lang w:val="en-US" w:eastAsia="nl-NL"/>
              </w:rPr>
              <w:t>Adults: 200 mg daily in 1-2 doses.</w:t>
            </w:r>
            <w:r w:rsidRPr="00676BCF">
              <w:rPr>
                <w:rFonts w:ascii="Calibri" w:eastAsia="Times New Roman" w:hAnsi="Calibri" w:cs="Calibri"/>
                <w:color w:val="000000"/>
                <w:lang w:val="en-US" w:eastAsia="nl-NL"/>
              </w:rPr>
              <w:br/>
              <w:t xml:space="preserve">Children aged 1-9 years: 5-8 mg/kg daily (maximum 150 mg) in 1-2 doses. </w:t>
            </w:r>
            <w:r w:rsidRPr="00676BCF">
              <w:rPr>
                <w:rFonts w:ascii="Calibri" w:eastAsia="Times New Roman" w:hAnsi="Calibri" w:cs="Calibri"/>
                <w:color w:val="000000"/>
                <w:lang w:val="en-US" w:eastAsia="nl-NL"/>
              </w:rPr>
              <w:br/>
            </w:r>
            <w:r w:rsidRPr="00FF0062">
              <w:rPr>
                <w:rFonts w:ascii="Calibri" w:hAnsi="Calibri"/>
                <w:color w:val="000000"/>
              </w:rPr>
              <w:t>Children aged &gt; 9 years: same as adult dose.</w:t>
            </w:r>
            <w:r w:rsidR="009B3683">
              <w:rPr>
                <w:rFonts w:ascii="Calibri" w:hAnsi="Calibri"/>
                <w:color w:val="000000"/>
              </w:rPr>
              <w:t xml:space="preserve"> </w:t>
            </w:r>
            <w:r w:rsidR="009B3683">
              <w:rPr>
                <w:rFonts w:ascii="Calibri" w:hAnsi="Calibri"/>
                <w:color w:val="000000"/>
              </w:rPr>
              <w:fldChar w:fldCharType="begin">
                <w:fldData xml:space="preserve">PEVuZE5vdGU+PENpdGU+PEF1dGhvcj5Bbmc8L0F1dGhvcj48WWVhcj4yMDA5PC9ZZWFyPjxSZWNO
dW0+MTAzNzwvUmVjTnVtPjxEaXNwbGF5VGV4dD5bOV08L0Rpc3BsYXlUZXh0PjxyZWNvcmQ+PHJl
Yy1udW1iZXI+MTAzNzwvcmVjLW51bWJlcj48Zm9yZWlnbi1rZXlzPjxrZXkgYXBwPSJFTiIgZGIt
aWQ9InpwZjBhMnNhZmZzMjBuZXgwMjNwcHI5Z2F2ZjBlYXM1ZHp4ZCIgdGltZXN0YW1wPSIxNjIy
MTA1NjE4Ij4xMDM3PC9rZXk+PC9mb3JlaWduLWtleXM+PHJlZi10eXBlIG5hbWU9IkpvdXJuYWwg
QXJ0aWNsZSI+MTc8L3JlZi10eXBlPjxjb250cmlidXRvcnM+PGF1dGhvcnM+PGF1dGhvcj5Bbmcs
IEIuPC9hdXRob3I+PGF1dGhvcj5BcmNodWxldGEsIFMuPC9hdXRob3I+PGF1dGhvcj5DaGlldywg
WS4gRi48L2F1dGhvcj48YXV0aG9yPkNobGViaWNraSwgTS4gUC48L2F1dGhvcj48YXV0aG9yPkNo
dWEsIEEuPC9hdXRob3I+PGF1dGhvcj5GaXNoZXIsIEQuIEEuPC9hdXRob3I+PGF1dGhvcj5Ic3Us
IEwuIFkuPC9hdXRob3I+PGF1dGhvcj5LYW5nLCBNLiBMLjwvYXV0aG9yPjxhdXRob3I+S29oLCBZ
LiBMLjwvYXV0aG9yPjxhdXRob3I+S3VydXAsIEEuPC9hdXRob3I+PGF1dGhvcj5MZWUsIEMuIEMu
PC9hdXRob3I+PGF1dGhvcj5MZW8sIFkuIFMuPC9hdXRob3I+PGF1dGhvcj5MZW9uZywgSC4gTi48
L2F1dGhvcj48YXV0aG9yPkxpbSwgUC4gTC48L2F1dGhvcj48YXV0aG9yPkxpbmcsIEwuIE0uPC9h
dXRob3I+PGF1dGhvcj5MaW5nLCBNLiBMLjwvYXV0aG9yPjxhdXRob3I+THllLCBELiBDLiBCLjwv
YXV0aG9yPjxhdXRob3I+VGFtYnlhaCwgUC48L2F1dGhvcj48YXV0aG9yPlRhbiwgVC4gVC48L2F1
dGhvcj48YXV0aG9yPldpbGRlci1TbWl0aCwgQS48L2F1dGhvcj48L2F1dGhvcnM+PC9jb250cmli
dXRvcnM+PGF1dGgtYWRkcmVzcz5MLiBZLiBIc3UsIERlcGFydG1lbnQgb2YgTWVkaWNpbmUsIE5h
dGlvbmFsIFVuaXZlcnNpdHkgSG9zcGl0YWwsIDUgTG93ZXIgS2VudCBSaWRnZSBSb2FkLCBTaW5n
YXBvcmUgMTE5MDc0LCBTaW5nYXBvcmU8L2F1dGgtYWRkcmVzcz48dGl0bGVzPjx0aXRsZT5NYW5h
Z2VtZW50IG9mIG5vdmVsIGluZmx1ZW56YSBlcGlkZW1pY3MgaW4gU2luZ2Fwb3JlOiBDb25zZW5z
dXMgcmVjb21tZW5kYXRpb25zIGZyb20gdGhlIEhvc3BpdGFsIEluZmx1ZW56YSBXb3JrZ3JvdXAg
KFNpbmdhcG9yZSk8L3RpdGxlPjxzZWNvbmRhcnktdGl0bGU+U2luZ2Fwb3JlIE1lZGljYWwgSm91
cm5hbDwvc2Vjb25kYXJ5LXRpdGxlPjwvdGl0bGVzPjxwZXJpb2RpY2FsPjxmdWxsLXRpdGxlPlNp
bmdhcG9yZSBNZWRpY2FsIEpvdXJuYWw8L2Z1bGwtdGl0bGU+PC9wZXJpb2RpY2FsPjxwYWdlcz41
NjctNTgwPC9wYWdlcz48dm9sdW1lPjUwPC92b2x1bWU+PG51bWJlcj42PC9udW1iZXI+PGtleXdv
cmRzPjxrZXl3b3JkPmFtYW50YWRpbmU8L2tleXdvcmQ+PGtleXdvcmQ+YW1veGljaWxsaW4gcGx1
cyBjbGF2dWxhbmljIGFjaWQ8L2tleXdvcmQ+PGtleXdvcmQ+YW50aWJpb3RpYyBhZ2VudDwva2V5
d29yZD48a2V5d29yZD5hbnRpdmlydXMgYWdlbnQ8L2tleXdvcmQ+PGtleXdvcmQ+Y2VmYXpvbGlu
PC9rZXl3b3JkPjxrZXl3b3JkPmNlZnRyaWF4b25lPC9rZXl3b3JkPjxrZXl3b3JkPmNsYXJpdGhy
b215Y2luPC9rZXl3b3JkPjxrZXl3b3JkPmRpc2luZmVjdGFudCBhZ2VudDwva2V5d29yZD48a2V5
d29yZD5oeXBvY2hsb3JpdGUgc29kaXVtPC9rZXl3b3JkPjxrZXl3b3JkPmluZmx1ZW56YSB2YWNj
aW5lPC9rZXl3b3JkPjxrZXl3b3JkPm9zZWx0YW1pdmlyPC9rZXl3b3JkPjxrZXl3b3JkPnBoZW5v
bCBkZXJpdmF0aXZlPC9rZXl3b3JkPjxrZXl3b3JkPlBuZXVtb2NvY2N1cyB2YWNjaW5lPC9rZXl3
b3JkPjxrZXl3b3JkPnF1aW5vbGluZSBkZXJpdmVkIGFudGlpbmZlY3RpdmUgYWdlbnQ8L2tleXdv
cmQ+PGtleXdvcmQ+c2lhbGlkYXNlIGluaGliaXRvcjwva2V5d29yZD48a2V5d29yZD52YW5jb215
Y2luPC9rZXl3b3JkPjxrZXl3b3JkPnphbmFtaXZpcjwva2V5d29yZD48a2V5d29yZD5hbnRpYmlv
dGljIHByb3BoeWxheGlzPC9rZXl3b3JkPjxrZXl3b3JkPmFudGliaW90aWMgdGhlcmFweTwva2V5
d29yZD48a2V5d29yZD5iYWN0ZXJpYWwgaW5mZWN0aW9uPC9rZXl3b3JkPjxrZXl3b3JkPmJhY3Rl
cmlhbCBwbmV1bW9uaWE8L2tleXdvcmQ+PGtleXdvcmQ+Y2xpbmljYWwgZGVjaXNpb24gbWFraW5n
PC9rZXl3b3JkPjxrZXl3b3JkPmNsaW5pY2FsIHByYWN0aWNlPC9rZXl3b3JkPjxrZXl3b3JkPmRp
c2Vhc2Ugc2V2ZXJpdHk8L2tleXdvcmQ+PGtleXdvcmQ+ZGlzaW5mZWN0aW9uPC9rZXl3b3JkPjxr
ZXl3b3JkPmRydWcgY29zdDwva2V5d29yZD48a2V5d29yZD5kcnVnIGluZHVzdHJ5PC9rZXl3b3Jk
PjxrZXl3b3JkPmRydWcgc2FmZXR5PC9rZXl3b3JkPjxrZXl3b3JkPmV2aWRlbmNlIGJhc2VkIHBy
YWN0aWNlPC9rZXl3b3JkPjxrZXl3b3JkPmZhY2UgbWFzazwva2V5d29yZD48a2V5d29yZD5oYW5k
IHdhc2hpbmc8L2tleXdvcmQ+PGtleXdvcmQ+aGVhbHRoIGNhcmUgcGVyc29ubmVsPC9rZXl3b3Jk
PjxrZXl3b3JkPmhlYWx0aCBjYXJlIHBvbGljeTwva2V5d29yZD48a2V5d29yZD5oaWdoIHJpc2sg
cG9wdWxhdGlvbjwva2V5d29yZD48a2V5d29yZD5odW1hbjwva2V5d29yZD48a2V5d29yZD5pbmZl
Y3Rpb24gY29udHJvbDwva2V5d29yZD48a2V5d29yZD5pbmZsdWVuemE8L2tleXdvcmQ+PGtleXdv
cmQ+aW5mbHVlbnphIHZhY2NpbmF0aW9uPC9rZXl3b3JkPjxrZXl3b3JkPkluZmx1ZW56YSBBIHZp
cnVzPC9rZXl3b3JkPjxrZXl3b3JkPkluZmx1ZW56YSBBIHZpcnVzIChIMU4xKTwva2V5d29yZD48
a2V5d29yZD5tZXRoaWNpbGxpbiByZXNpc3RhbnQgU3RhcGh5bG9jb2NjdXMgYXVyZXVzPC9rZXl3
b3JkPjxrZXl3b3JkPm5vbmh1bWFuPC9rZXl3b3JkPjxrZXl3b3JkPnBhbmRlbWljPC9rZXl3b3Jk
PjxrZXl3b3JkPnBuZXVtb2NvY2NhbCBpbmZlY3Rpb248L2tleXdvcmQ+PGtleXdvcmQ+cG93ZXJl
ZCBhaXItcHVyaWZ5aW5nIHJlc3BpcmF0b3I8L2tleXdvcmQ+PGtleXdvcmQ+cHJhY3RpY2UgZ3Vp
ZGVsaW5lPC9rZXl3b3JkPjxrZXl3b3JkPnByb3RlY3RpdmUgZXF1aXBtZW50PC9rZXl3b3JkPjxr
ZXl3b3JkPnJlY29tbWVuZGVkIGRydWcgZG9zZTwva2V5d29yZD48a2V5d29yZD5yZXNwaXJhdG9y
eSB0cmFjdCBpbmZlY3Rpb248L2tleXdvcmQ+PGtleXdvcmQ+cmV2aWV3PC9rZXl3b3JkPjxrZXl3
b3JkPlNpbmdhcG9yZTwva2V5d29yZD48a2V5d29yZD52ZW50aWxhdG9yPC9rZXl3b3JkPjxrZXl3
b3JkPnZpcnVzIGluZmVjdGlvbjwva2V5d29yZD48a2V5d29yZD52aXJ1cyB0cmFuc21pc3Npb248
L2tleXdvcmQ+PGtleXdvcmQ+dmlydXMgdmlydWxlbmNlPC9rZXl3b3JkPjxrZXl3b3JkPnByZXZu
YXI8L2tleXdvcmQ+PGtleXdvcmQ+QzEgLSBwcmV2bmFyPC9rZXl3b3JkPjwva2V5d29yZHM+PGRh
dGVzPjx5ZWFyPjIwMDk8L3llYXI+PC9kYXRlcz48aXNibj4wMDM3LTU2NzU8L2lzYm4+PHdvcmst
dHlwZT5KT1VSPC93b3JrLXR5cGU+PHVybHM+PHJlbGF0ZWQtdXJscz48dXJsPmh0dHBzOi8vd3d3
LmVtYmFzZS5jb20vc2VhcmNoL3Jlc3VsdHM/c3ViYWN0aW9uPXZpZXdyZWNvcmQmYW1wO2lkPUwz
NTUwMTc0NTYmYW1wO2Zyb209ZXhwb3J0PC91cmw+PHVybD5odHRwOi8vc21qLnNtYS5vcmcuc2cv
NTAwNi81MDA2cHAxLnBkZjwvdXJsPjwvcmVsYXRlZC11cmxzPjwvdXJscz48cmVtb3RlLWRhdGFi
YXNlLW5hbWU+RW1iYXNlJiN4RDtNZWRsaW5lPC9yZW1vdGUtZGF0YWJhc2UtbmFtZT48bGFuZ3Vh
Z2U+RW5nbGlzaDwvbGFuZ3VhZ2U+PC9yZWNvcmQ+PC9DaXRlPjwvRW5kTm90ZT5=
</w:fldData>
              </w:fldChar>
            </w:r>
            <w:r w:rsidR="00E87ADC">
              <w:rPr>
                <w:rFonts w:ascii="Calibri" w:hAnsi="Calibri"/>
                <w:color w:val="000000"/>
              </w:rPr>
              <w:instrText xml:space="preserve"> ADDIN EN.CITE </w:instrText>
            </w:r>
            <w:r w:rsidR="00E87ADC">
              <w:rPr>
                <w:rFonts w:ascii="Calibri" w:hAnsi="Calibri"/>
                <w:color w:val="000000"/>
              </w:rPr>
              <w:fldChar w:fldCharType="begin">
                <w:fldData xml:space="preserve">PEVuZE5vdGU+PENpdGU+PEF1dGhvcj5Bbmc8L0F1dGhvcj48WWVhcj4yMDA5PC9ZZWFyPjxSZWNO
dW0+MTAzNzwvUmVjTnVtPjxEaXNwbGF5VGV4dD5bOV08L0Rpc3BsYXlUZXh0PjxyZWNvcmQ+PHJl
Yy1udW1iZXI+MTAzNzwvcmVjLW51bWJlcj48Zm9yZWlnbi1rZXlzPjxrZXkgYXBwPSJFTiIgZGIt
aWQ9InpwZjBhMnNhZmZzMjBuZXgwMjNwcHI5Z2F2ZjBlYXM1ZHp4ZCIgdGltZXN0YW1wPSIxNjIy
MTA1NjE4Ij4xMDM3PC9rZXk+PC9mb3JlaWduLWtleXM+PHJlZi10eXBlIG5hbWU9IkpvdXJuYWwg
QXJ0aWNsZSI+MTc8L3JlZi10eXBlPjxjb250cmlidXRvcnM+PGF1dGhvcnM+PGF1dGhvcj5Bbmcs
IEIuPC9hdXRob3I+PGF1dGhvcj5BcmNodWxldGEsIFMuPC9hdXRob3I+PGF1dGhvcj5DaGlldywg
WS4gRi48L2F1dGhvcj48YXV0aG9yPkNobGViaWNraSwgTS4gUC48L2F1dGhvcj48YXV0aG9yPkNo
dWEsIEEuPC9hdXRob3I+PGF1dGhvcj5GaXNoZXIsIEQuIEEuPC9hdXRob3I+PGF1dGhvcj5Ic3Us
IEwuIFkuPC9hdXRob3I+PGF1dGhvcj5LYW5nLCBNLiBMLjwvYXV0aG9yPjxhdXRob3I+S29oLCBZ
LiBMLjwvYXV0aG9yPjxhdXRob3I+S3VydXAsIEEuPC9hdXRob3I+PGF1dGhvcj5MZWUsIEMuIEMu
PC9hdXRob3I+PGF1dGhvcj5MZW8sIFkuIFMuPC9hdXRob3I+PGF1dGhvcj5MZW9uZywgSC4gTi48
L2F1dGhvcj48YXV0aG9yPkxpbSwgUC4gTC48L2F1dGhvcj48YXV0aG9yPkxpbmcsIEwuIE0uPC9h
dXRob3I+PGF1dGhvcj5MaW5nLCBNLiBMLjwvYXV0aG9yPjxhdXRob3I+THllLCBELiBDLiBCLjwv
YXV0aG9yPjxhdXRob3I+VGFtYnlhaCwgUC48L2F1dGhvcj48YXV0aG9yPlRhbiwgVC4gVC48L2F1
dGhvcj48YXV0aG9yPldpbGRlci1TbWl0aCwgQS48L2F1dGhvcj48L2F1dGhvcnM+PC9jb250cmli
dXRvcnM+PGF1dGgtYWRkcmVzcz5MLiBZLiBIc3UsIERlcGFydG1lbnQgb2YgTWVkaWNpbmUsIE5h
dGlvbmFsIFVuaXZlcnNpdHkgSG9zcGl0YWwsIDUgTG93ZXIgS2VudCBSaWRnZSBSb2FkLCBTaW5n
YXBvcmUgMTE5MDc0LCBTaW5nYXBvcmU8L2F1dGgtYWRkcmVzcz48dGl0bGVzPjx0aXRsZT5NYW5h
Z2VtZW50IG9mIG5vdmVsIGluZmx1ZW56YSBlcGlkZW1pY3MgaW4gU2luZ2Fwb3JlOiBDb25zZW5z
dXMgcmVjb21tZW5kYXRpb25zIGZyb20gdGhlIEhvc3BpdGFsIEluZmx1ZW56YSBXb3JrZ3JvdXAg
KFNpbmdhcG9yZSk8L3RpdGxlPjxzZWNvbmRhcnktdGl0bGU+U2luZ2Fwb3JlIE1lZGljYWwgSm91
cm5hbDwvc2Vjb25kYXJ5LXRpdGxlPjwvdGl0bGVzPjxwZXJpb2RpY2FsPjxmdWxsLXRpdGxlPlNp
bmdhcG9yZSBNZWRpY2FsIEpvdXJuYWw8L2Z1bGwtdGl0bGU+PC9wZXJpb2RpY2FsPjxwYWdlcz41
NjctNTgwPC9wYWdlcz48dm9sdW1lPjUwPC92b2x1bWU+PG51bWJlcj42PC9udW1iZXI+PGtleXdv
cmRzPjxrZXl3b3JkPmFtYW50YWRpbmU8L2tleXdvcmQ+PGtleXdvcmQ+YW1veGljaWxsaW4gcGx1
cyBjbGF2dWxhbmljIGFjaWQ8L2tleXdvcmQ+PGtleXdvcmQ+YW50aWJpb3RpYyBhZ2VudDwva2V5
d29yZD48a2V5d29yZD5hbnRpdmlydXMgYWdlbnQ8L2tleXdvcmQ+PGtleXdvcmQ+Y2VmYXpvbGlu
PC9rZXl3b3JkPjxrZXl3b3JkPmNlZnRyaWF4b25lPC9rZXl3b3JkPjxrZXl3b3JkPmNsYXJpdGhy
b215Y2luPC9rZXl3b3JkPjxrZXl3b3JkPmRpc2luZmVjdGFudCBhZ2VudDwva2V5d29yZD48a2V5
d29yZD5oeXBvY2hsb3JpdGUgc29kaXVtPC9rZXl3b3JkPjxrZXl3b3JkPmluZmx1ZW56YSB2YWNj
aW5lPC9rZXl3b3JkPjxrZXl3b3JkPm9zZWx0YW1pdmlyPC9rZXl3b3JkPjxrZXl3b3JkPnBoZW5v
bCBkZXJpdmF0aXZlPC9rZXl3b3JkPjxrZXl3b3JkPlBuZXVtb2NvY2N1cyB2YWNjaW5lPC9rZXl3
b3JkPjxrZXl3b3JkPnF1aW5vbGluZSBkZXJpdmVkIGFudGlpbmZlY3RpdmUgYWdlbnQ8L2tleXdv
cmQ+PGtleXdvcmQ+c2lhbGlkYXNlIGluaGliaXRvcjwva2V5d29yZD48a2V5d29yZD52YW5jb215
Y2luPC9rZXl3b3JkPjxrZXl3b3JkPnphbmFtaXZpcjwva2V5d29yZD48a2V5d29yZD5hbnRpYmlv
dGljIHByb3BoeWxheGlzPC9rZXl3b3JkPjxrZXl3b3JkPmFudGliaW90aWMgdGhlcmFweTwva2V5
d29yZD48a2V5d29yZD5iYWN0ZXJpYWwgaW5mZWN0aW9uPC9rZXl3b3JkPjxrZXl3b3JkPmJhY3Rl
cmlhbCBwbmV1bW9uaWE8L2tleXdvcmQ+PGtleXdvcmQ+Y2xpbmljYWwgZGVjaXNpb24gbWFraW5n
PC9rZXl3b3JkPjxrZXl3b3JkPmNsaW5pY2FsIHByYWN0aWNlPC9rZXl3b3JkPjxrZXl3b3JkPmRp
c2Vhc2Ugc2V2ZXJpdHk8L2tleXdvcmQ+PGtleXdvcmQ+ZGlzaW5mZWN0aW9uPC9rZXl3b3JkPjxr
ZXl3b3JkPmRydWcgY29zdDwva2V5d29yZD48a2V5d29yZD5kcnVnIGluZHVzdHJ5PC9rZXl3b3Jk
PjxrZXl3b3JkPmRydWcgc2FmZXR5PC9rZXl3b3JkPjxrZXl3b3JkPmV2aWRlbmNlIGJhc2VkIHBy
YWN0aWNlPC9rZXl3b3JkPjxrZXl3b3JkPmZhY2UgbWFzazwva2V5d29yZD48a2V5d29yZD5oYW5k
IHdhc2hpbmc8L2tleXdvcmQ+PGtleXdvcmQ+aGVhbHRoIGNhcmUgcGVyc29ubmVsPC9rZXl3b3Jk
PjxrZXl3b3JkPmhlYWx0aCBjYXJlIHBvbGljeTwva2V5d29yZD48a2V5d29yZD5oaWdoIHJpc2sg
cG9wdWxhdGlvbjwva2V5d29yZD48a2V5d29yZD5odW1hbjwva2V5d29yZD48a2V5d29yZD5pbmZl
Y3Rpb24gY29udHJvbDwva2V5d29yZD48a2V5d29yZD5pbmZsdWVuemE8L2tleXdvcmQ+PGtleXdv
cmQ+aW5mbHVlbnphIHZhY2NpbmF0aW9uPC9rZXl3b3JkPjxrZXl3b3JkPkluZmx1ZW56YSBBIHZp
cnVzPC9rZXl3b3JkPjxrZXl3b3JkPkluZmx1ZW56YSBBIHZpcnVzIChIMU4xKTwva2V5d29yZD48
a2V5d29yZD5tZXRoaWNpbGxpbiByZXNpc3RhbnQgU3RhcGh5bG9jb2NjdXMgYXVyZXVzPC9rZXl3
b3JkPjxrZXl3b3JkPm5vbmh1bWFuPC9rZXl3b3JkPjxrZXl3b3JkPnBhbmRlbWljPC9rZXl3b3Jk
PjxrZXl3b3JkPnBuZXVtb2NvY2NhbCBpbmZlY3Rpb248L2tleXdvcmQ+PGtleXdvcmQ+cG93ZXJl
ZCBhaXItcHVyaWZ5aW5nIHJlc3BpcmF0b3I8L2tleXdvcmQ+PGtleXdvcmQ+cHJhY3RpY2UgZ3Vp
ZGVsaW5lPC9rZXl3b3JkPjxrZXl3b3JkPnByb3RlY3RpdmUgZXF1aXBtZW50PC9rZXl3b3JkPjxr
ZXl3b3JkPnJlY29tbWVuZGVkIGRydWcgZG9zZTwva2V5d29yZD48a2V5d29yZD5yZXNwaXJhdG9y
eSB0cmFjdCBpbmZlY3Rpb248L2tleXdvcmQ+PGtleXdvcmQ+cmV2aWV3PC9rZXl3b3JkPjxrZXl3
b3JkPlNpbmdhcG9yZTwva2V5d29yZD48a2V5d29yZD52ZW50aWxhdG9yPC9rZXl3b3JkPjxrZXl3
b3JkPnZpcnVzIGluZmVjdGlvbjwva2V5d29yZD48a2V5d29yZD52aXJ1cyB0cmFuc21pc3Npb248
L2tleXdvcmQ+PGtleXdvcmQ+dmlydXMgdmlydWxlbmNlPC9rZXl3b3JkPjxrZXl3b3JkPnByZXZu
YXI8L2tleXdvcmQ+PGtleXdvcmQ+QzEgLSBwcmV2bmFyPC9rZXl3b3JkPjwva2V5d29yZHM+PGRh
dGVzPjx5ZWFyPjIwMDk8L3llYXI+PC9kYXRlcz48aXNibj4wMDM3LTU2NzU8L2lzYm4+PHdvcmst
dHlwZT5KT1VSPC93b3JrLXR5cGU+PHVybHM+PHJlbGF0ZWQtdXJscz48dXJsPmh0dHBzOi8vd3d3
LmVtYmFzZS5jb20vc2VhcmNoL3Jlc3VsdHM/c3ViYWN0aW9uPXZpZXdyZWNvcmQmYW1wO2lkPUwz
NTUwMTc0NTYmYW1wO2Zyb209ZXhwb3J0PC91cmw+PHVybD5odHRwOi8vc21qLnNtYS5vcmcuc2cv
NTAwNi81MDA2cHAxLnBkZjwvdXJsPjwvcmVsYXRlZC11cmxzPjwvdXJscz48cmVtb3RlLWRhdGFi
YXNlLW5hbWU+RW1iYXNlJiN4RDtNZWRsaW5lPC9yZW1vdGUtZGF0YWJhc2UtbmFtZT48bGFuZ3Vh
Z2U+RW5nbGlzaDwvbGFuZ3VhZ2U+PC9yZWNvcmQ+PC9DaXRlPjwvRW5kTm90ZT5=
</w:fldData>
              </w:fldChar>
            </w:r>
            <w:r w:rsidR="00E87ADC">
              <w:rPr>
                <w:rFonts w:ascii="Calibri" w:hAnsi="Calibri"/>
                <w:color w:val="000000"/>
              </w:rPr>
              <w:instrText xml:space="preserve"> ADDIN EN.CITE.DATA </w:instrText>
            </w:r>
            <w:r w:rsidR="00E87ADC">
              <w:rPr>
                <w:rFonts w:ascii="Calibri" w:hAnsi="Calibri"/>
                <w:color w:val="000000"/>
              </w:rPr>
            </w:r>
            <w:r w:rsidR="00E87ADC">
              <w:rPr>
                <w:rFonts w:ascii="Calibri" w:hAnsi="Calibri"/>
                <w:color w:val="000000"/>
              </w:rPr>
              <w:fldChar w:fldCharType="end"/>
            </w:r>
            <w:r w:rsidR="009B3683">
              <w:rPr>
                <w:rFonts w:ascii="Calibri" w:hAnsi="Calibri"/>
                <w:color w:val="000000"/>
              </w:rPr>
            </w:r>
            <w:r w:rsidR="009B3683">
              <w:rPr>
                <w:rFonts w:ascii="Calibri" w:hAnsi="Calibri"/>
                <w:color w:val="000000"/>
              </w:rPr>
              <w:fldChar w:fldCharType="separate"/>
            </w:r>
            <w:r w:rsidR="00E87ADC">
              <w:rPr>
                <w:rFonts w:ascii="Calibri" w:hAnsi="Calibri"/>
                <w:noProof/>
                <w:color w:val="000000"/>
              </w:rPr>
              <w:t>[9]</w:t>
            </w:r>
            <w:r w:rsidR="009B3683">
              <w:rPr>
                <w:rFonts w:ascii="Calibri" w:hAnsi="Calibri"/>
                <w:color w:val="000000"/>
              </w:rPr>
              <w:fldChar w:fldCharType="end"/>
            </w:r>
          </w:p>
        </w:tc>
        <w:tc>
          <w:tcPr>
            <w:tcW w:w="5196" w:type="dxa"/>
            <w:noWrap/>
            <w:hideMark/>
          </w:tcPr>
          <w:p w14:paraId="02F96A76" w14:textId="77777777" w:rsidR="00FF0062" w:rsidRPr="00FF0062" w:rsidRDefault="00FF0062" w:rsidP="00625E53">
            <w:pPr>
              <w:rPr>
                <w:rFonts w:ascii="Calibri" w:hAnsi="Calibri"/>
                <w:color w:val="000000"/>
              </w:rPr>
            </w:pPr>
            <w:r w:rsidRPr="00FF0062">
              <w:rPr>
                <w:rFonts w:ascii="Calibri" w:hAnsi="Calibri"/>
                <w:color w:val="000000"/>
              </w:rPr>
              <w:t>-</w:t>
            </w:r>
          </w:p>
        </w:tc>
      </w:tr>
      <w:tr w:rsidR="00FF0062" w:rsidRPr="00676BCF" w14:paraId="560198DE" w14:textId="77777777" w:rsidTr="002A545E">
        <w:trPr>
          <w:trHeight w:val="300"/>
        </w:trPr>
        <w:tc>
          <w:tcPr>
            <w:tcW w:w="3964" w:type="dxa"/>
            <w:noWrap/>
            <w:hideMark/>
          </w:tcPr>
          <w:p w14:paraId="06BD3609" w14:textId="77777777" w:rsidR="00FF0062" w:rsidRPr="00FF0062" w:rsidRDefault="00FF0062" w:rsidP="00625E53">
            <w:pPr>
              <w:rPr>
                <w:rFonts w:ascii="Calibri" w:hAnsi="Calibri"/>
                <w:color w:val="000000"/>
              </w:rPr>
            </w:pPr>
            <w:r w:rsidRPr="00FF0062">
              <w:rPr>
                <w:rFonts w:ascii="Calibri" w:hAnsi="Calibri"/>
                <w:color w:val="000000"/>
              </w:rPr>
              <w:t>Efficacy Oseltamivir</w:t>
            </w:r>
          </w:p>
        </w:tc>
        <w:tc>
          <w:tcPr>
            <w:tcW w:w="3261" w:type="dxa"/>
            <w:hideMark/>
          </w:tcPr>
          <w:p w14:paraId="23CEA74D" w14:textId="1071CD95" w:rsidR="00FF0062" w:rsidRPr="00FF0062" w:rsidRDefault="00FF0062" w:rsidP="00625E53">
            <w:pPr>
              <w:rPr>
                <w:rFonts w:ascii="Calibri" w:hAnsi="Calibri"/>
                <w:color w:val="000000"/>
              </w:rPr>
            </w:pPr>
            <w:r w:rsidRPr="00FF0062">
              <w:rPr>
                <w:rFonts w:ascii="Calibri" w:hAnsi="Calibri"/>
                <w:color w:val="000000"/>
              </w:rPr>
              <w:t>0.61</w:t>
            </w:r>
            <w:r w:rsidR="009B3683">
              <w:rPr>
                <w:rFonts w:ascii="Calibri" w:hAnsi="Calibri"/>
                <w:color w:val="000000"/>
              </w:rPr>
              <w:t xml:space="preserve"> </w:t>
            </w:r>
            <w:r w:rsidR="009B3683">
              <w:rPr>
                <w:rFonts w:ascii="Calibri" w:hAnsi="Calibri"/>
                <w:color w:val="000000"/>
              </w:rPr>
              <w:fldChar w:fldCharType="begin"/>
            </w:r>
            <w:r w:rsidR="00377057">
              <w:rPr>
                <w:rFonts w:ascii="Calibri" w:hAnsi="Calibri"/>
                <w:color w:val="000000"/>
              </w:rPr>
              <w:instrText xml:space="preserve"> ADDIN EN.CITE &lt;EndNote&gt;&lt;Cite&gt;&lt;Author&gt;Lee&lt;/Author&gt;&lt;Year&gt;2009&lt;/Year&gt;&lt;RecNum&gt;1217&lt;/RecNum&gt;&lt;DisplayText&gt;[83]&lt;/DisplayText&gt;&lt;record&gt;&lt;rec-number&gt;1217&lt;/rec-number&gt;&lt;foreign-keys&gt;&lt;key app="EN" db-id="zpf0a2saffs20nex023ppr9gavf0eas5dzxd" timestamp="1625663806"&gt;1217&lt;/key&gt;&lt;/foreign-keys&gt;&lt;ref-type name="Journal Article"&gt;17&lt;/ref-type&gt;&lt;contributors&gt;&lt;authors&gt;&lt;author&gt;Lee, B. Y.&lt;/author&gt;&lt;author&gt;Bailey, R. R.&lt;/author&gt;&lt;author&gt;Wiringa, A. E.&lt;/author&gt;&lt;author&gt;Assi, T. M.&lt;/author&gt;&lt;author&gt;Beigi, R. H.&lt;/author&gt;&lt;/authors&gt;&lt;/contributors&gt;&lt;titles&gt;&lt;title&gt;Antiviral medications for pregnant women for pandemic and seasonal influenza: An economic computer model&lt;/title&gt;&lt;secondary-title&gt;Obstetrics and Gynecology&lt;/secondary-title&gt;&lt;/titles&gt;&lt;periodical&gt;&lt;full-title&gt;Obstetrics and Gynecology&lt;/full-title&gt;&lt;/periodical&gt;&lt;pages&gt;971-980&lt;/pages&gt;&lt;volume&gt;114&lt;/volume&gt;&lt;number&gt;5&lt;/number&gt;&lt;dates&gt;&lt;year&gt;2009&lt;/year&gt;&lt;/dates&gt;&lt;work-type&gt;Article&lt;/work-type&gt;&lt;urls&gt;&lt;related-urls&gt;&lt;url&gt;https://www.scopus.com/inward/record.uri?eid=2-s2.0-73549106351&amp;amp;doi=10.1097%2fAOG.0b013e3181bdbfed&amp;amp;partnerID=40&amp;amp;md5=c2976a876feb0fe120a1d8a253afb00b&lt;/url&gt;&lt;url&gt;https://www.ncbi.nlm.nih.gov/pmc/articles/PMC3388110/pdf/nihms-384283.pdf&lt;/url&gt;&lt;/related-urls&gt;&lt;/urls&gt;&lt;electronic-resource-num&gt;10.1097/AOG.0b013e3181bdbfed&lt;/electronic-resource-num&gt;&lt;remote-database-name&gt;Scopus&lt;/remote-database-name&gt;&lt;/record&gt;&lt;/Cite&gt;&lt;/EndNote&gt;</w:instrText>
            </w:r>
            <w:r w:rsidR="009B3683">
              <w:rPr>
                <w:rFonts w:ascii="Calibri" w:hAnsi="Calibri"/>
                <w:color w:val="000000"/>
              </w:rPr>
              <w:fldChar w:fldCharType="separate"/>
            </w:r>
            <w:r w:rsidR="00377057">
              <w:rPr>
                <w:rFonts w:ascii="Calibri" w:hAnsi="Calibri"/>
                <w:noProof/>
                <w:color w:val="000000"/>
              </w:rPr>
              <w:t>[83]</w:t>
            </w:r>
            <w:r w:rsidR="009B3683">
              <w:rPr>
                <w:rFonts w:ascii="Calibri" w:hAnsi="Calibri"/>
                <w:color w:val="000000"/>
              </w:rPr>
              <w:fldChar w:fldCharType="end"/>
            </w:r>
          </w:p>
        </w:tc>
        <w:tc>
          <w:tcPr>
            <w:tcW w:w="5196" w:type="dxa"/>
            <w:noWrap/>
            <w:hideMark/>
          </w:tcPr>
          <w:p w14:paraId="49F4F902" w14:textId="77777777" w:rsidR="00FF0062" w:rsidRPr="00FF0062" w:rsidRDefault="00FF0062" w:rsidP="00625E53">
            <w:pPr>
              <w:rPr>
                <w:rFonts w:ascii="Calibri" w:hAnsi="Calibri"/>
                <w:color w:val="000000"/>
              </w:rPr>
            </w:pPr>
            <w:r w:rsidRPr="00FF0062">
              <w:rPr>
                <w:rFonts w:ascii="Calibri" w:hAnsi="Calibri"/>
                <w:color w:val="000000"/>
              </w:rPr>
              <w:t>-</w:t>
            </w:r>
          </w:p>
        </w:tc>
      </w:tr>
      <w:tr w:rsidR="00FF0062" w:rsidRPr="0059655E" w14:paraId="613D5DCB" w14:textId="77777777" w:rsidTr="002A545E">
        <w:trPr>
          <w:trHeight w:val="1200"/>
        </w:trPr>
        <w:tc>
          <w:tcPr>
            <w:tcW w:w="3964" w:type="dxa"/>
            <w:noWrap/>
            <w:hideMark/>
          </w:tcPr>
          <w:p w14:paraId="16526002" w14:textId="77777777" w:rsidR="00FF0062" w:rsidRPr="00FF0062" w:rsidRDefault="00FF0062" w:rsidP="00625E53">
            <w:pPr>
              <w:rPr>
                <w:rFonts w:ascii="Calibri" w:hAnsi="Calibri"/>
                <w:color w:val="000000"/>
              </w:rPr>
            </w:pPr>
          </w:p>
        </w:tc>
        <w:tc>
          <w:tcPr>
            <w:tcW w:w="3261" w:type="dxa"/>
            <w:hideMark/>
          </w:tcPr>
          <w:p w14:paraId="7139DAA8" w14:textId="7E19353E"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Prophylactic: 68-89% protection against infection</w:t>
            </w:r>
            <w:r w:rsidRPr="00676BCF">
              <w:rPr>
                <w:rFonts w:ascii="Calibri" w:eastAsia="Times New Roman" w:hAnsi="Calibri" w:cs="Calibri"/>
                <w:color w:val="000000"/>
                <w:lang w:val="en-US" w:eastAsia="nl-NL"/>
              </w:rPr>
              <w:br/>
              <w:t>Treatment: reduction of days with symptoms with 0</w:t>
            </w:r>
            <w:r w:rsidR="00F747EB">
              <w:rPr>
                <w:rFonts w:ascii="Calibri" w:eastAsia="Times New Roman" w:hAnsi="Calibri" w:cs="Calibri"/>
                <w:color w:val="000000"/>
                <w:lang w:val="en-US" w:eastAsia="nl-NL"/>
              </w:rPr>
              <w:t>.</w:t>
            </w:r>
            <w:r w:rsidRPr="00676BCF">
              <w:rPr>
                <w:rFonts w:ascii="Calibri" w:eastAsia="Times New Roman" w:hAnsi="Calibri" w:cs="Calibri"/>
                <w:color w:val="000000"/>
                <w:lang w:val="en-US" w:eastAsia="nl-NL"/>
              </w:rPr>
              <w:t>5-1</w:t>
            </w:r>
            <w:r w:rsidR="00F747EB">
              <w:rPr>
                <w:rFonts w:ascii="Calibri" w:eastAsia="Times New Roman" w:hAnsi="Calibri" w:cs="Calibri"/>
                <w:color w:val="000000"/>
                <w:lang w:val="en-US" w:eastAsia="nl-NL"/>
              </w:rPr>
              <w:t>.</w:t>
            </w:r>
            <w:r w:rsidRPr="00676BCF">
              <w:rPr>
                <w:rFonts w:ascii="Calibri" w:eastAsia="Times New Roman" w:hAnsi="Calibri" w:cs="Calibri"/>
                <w:color w:val="000000"/>
                <w:lang w:val="en-US" w:eastAsia="nl-NL"/>
              </w:rPr>
              <w:t>5 days</w:t>
            </w:r>
            <w:r w:rsidR="00DB7BE2">
              <w:rPr>
                <w:rFonts w:ascii="Calibri" w:eastAsia="Times New Roman" w:hAnsi="Calibri" w:cs="Calibri"/>
                <w:color w:val="000000"/>
                <w:lang w:val="en-US" w:eastAsia="nl-NL"/>
              </w:rPr>
              <w:t xml:space="preserve"> </w:t>
            </w:r>
            <w:r w:rsidR="00DB7BE2">
              <w:rPr>
                <w:rFonts w:ascii="Calibri" w:eastAsia="Times New Roman" w:hAnsi="Calibri" w:cs="Calibri"/>
                <w:color w:val="000000"/>
                <w:lang w:val="en-US" w:eastAsia="nl-NL"/>
              </w:rPr>
              <w:fldChar w:fldCharType="begin"/>
            </w:r>
            <w:r w:rsidR="003C2FDA">
              <w:rPr>
                <w:rFonts w:ascii="Calibri" w:eastAsia="Times New Roman" w:hAnsi="Calibri" w:cs="Calibri"/>
                <w:color w:val="000000"/>
                <w:lang w:val="en-US" w:eastAsia="nl-NL"/>
              </w:rPr>
              <w:instrText xml:space="preserve"> ADDIN EN.CITE &lt;EndNote&gt;&lt;Cite&gt;&lt;Author&gt;Opstelten&lt;/Author&gt;&lt;Year&gt;2007&lt;/Year&gt;&lt;RecNum&gt;1107&lt;/RecNum&gt;&lt;DisplayText&gt;[104]&lt;/DisplayText&gt;&lt;record&gt;&lt;rec-number&gt;1107&lt;/rec-number&gt;&lt;foreign-keys&gt;&lt;key app="EN" db-id="zpf0a2saffs20nex023ppr9gavf0eas5dzxd" timestamp="1622105618"&gt;1107&lt;/key&gt;&lt;/foreign-keys&gt;&lt;ref-type name="Journal Article"&gt;17&lt;/ref-type&gt;&lt;contributors&gt;&lt;authors&gt;&lt;author&gt;Opstelten, W.&lt;/author&gt;&lt;author&gt;Van Steenbergen, J. E.&lt;/author&gt;&lt;author&gt;Van Essen, G. A.&lt;/author&gt;&lt;author&gt;Van Der Sande, M. A. B.&lt;/author&gt;&lt;/authors&gt;&lt;/contributors&gt;&lt;auth-address&gt;W. Opstelten, Nederlands Huisartsen Genootschap, Afd. Richtlijnontwikkeling en Wetenschap, Postbus 3231, 3502 GE Utrecht&lt;/auth-address&gt;&lt;titles&gt;&lt;title&gt;The use of antiviral agents during an (impending) influenza pandemic&amp;#xD;Het gebruik van antivirale middelen tijdens een (dreigende) influenzapandemie&lt;/title&gt;&lt;secondary-title&gt;Nederlands Tijdschrift voor Geneeskunde&lt;/secondary-title&gt;&lt;/titles&gt;&lt;periodical&gt;&lt;full-title&gt;Nederlands Tijdschrift voor Geneeskunde&lt;/full-title&gt;&lt;/periodical&gt;&lt;pages&gt;1008-1012&lt;/pages&gt;&lt;volume&gt;151&lt;/volume&gt;&lt;number&gt;18&lt;/number&gt;&lt;keywords&gt;&lt;keyword&gt;antivirus agent&lt;/keyword&gt;&lt;keyword&gt;influenza vaccine&lt;/keyword&gt;&lt;keyword&gt;sialidase inhibitor&lt;/keyword&gt;&lt;keyword&gt;human&lt;/keyword&gt;&lt;keyword&gt;infection prevention&lt;/keyword&gt;&lt;keyword&gt;influenza&lt;/keyword&gt;&lt;keyword&gt;influenza vaccination&lt;/keyword&gt;&lt;keyword&gt;Influenza virus&lt;/keyword&gt;&lt;keyword&gt;pandemic&lt;/keyword&gt;&lt;keyword&gt;prevalence&lt;/keyword&gt;&lt;keyword&gt;prophylaxis&lt;/keyword&gt;&lt;keyword&gt;review&lt;/keyword&gt;&lt;/keywords&gt;&lt;dates&gt;&lt;year&gt;2007&lt;/year&gt;&lt;/dates&gt;&lt;isbn&gt;0028-2162&lt;/isbn&gt;&lt;work-type&gt;JOUR&lt;/work-type&gt;&lt;urls&gt;&lt;related-urls&gt;&lt;url&gt;https://www.embase.com/search/results?subaction=viewrecord&amp;amp;id=L46740054&amp;amp;from=export&lt;/url&gt;&lt;/related-urls&gt;&lt;/urls&gt;&lt;remote-database-name&gt;Embase&amp;#xD;Medline&lt;/remote-database-name&gt;&lt;language&gt;Dutch&lt;/language&gt;&lt;/record&gt;&lt;/Cite&gt;&lt;/EndNote&gt;</w:instrText>
            </w:r>
            <w:r w:rsidR="00DB7BE2">
              <w:rPr>
                <w:rFonts w:ascii="Calibri" w:eastAsia="Times New Roman" w:hAnsi="Calibri" w:cs="Calibri"/>
                <w:color w:val="000000"/>
                <w:lang w:val="en-US" w:eastAsia="nl-NL"/>
              </w:rPr>
              <w:fldChar w:fldCharType="separate"/>
            </w:r>
            <w:r w:rsidR="003C2FDA">
              <w:rPr>
                <w:rFonts w:ascii="Calibri" w:eastAsia="Times New Roman" w:hAnsi="Calibri" w:cs="Calibri"/>
                <w:noProof/>
                <w:color w:val="000000"/>
                <w:lang w:val="en-US" w:eastAsia="nl-NL"/>
              </w:rPr>
              <w:t>[104]</w:t>
            </w:r>
            <w:r w:rsidR="00DB7BE2">
              <w:rPr>
                <w:rFonts w:ascii="Calibri" w:eastAsia="Times New Roman" w:hAnsi="Calibri" w:cs="Calibri"/>
                <w:color w:val="000000"/>
                <w:lang w:val="en-US" w:eastAsia="nl-NL"/>
              </w:rPr>
              <w:fldChar w:fldCharType="end"/>
            </w:r>
          </w:p>
        </w:tc>
        <w:tc>
          <w:tcPr>
            <w:tcW w:w="5196" w:type="dxa"/>
            <w:noWrap/>
            <w:hideMark/>
          </w:tcPr>
          <w:p w14:paraId="53864622" w14:textId="77777777" w:rsidR="00FF0062" w:rsidRPr="00676BCF" w:rsidRDefault="00FF0062" w:rsidP="00625E53">
            <w:pPr>
              <w:rPr>
                <w:rFonts w:ascii="Calibri" w:eastAsia="Times New Roman" w:hAnsi="Calibri" w:cs="Calibri"/>
                <w:color w:val="000000"/>
                <w:lang w:val="en-US" w:eastAsia="nl-NL"/>
              </w:rPr>
            </w:pPr>
          </w:p>
        </w:tc>
      </w:tr>
      <w:tr w:rsidR="00FF0062" w:rsidRPr="0059655E" w14:paraId="17A8A1E6" w14:textId="77777777" w:rsidTr="002A545E">
        <w:trPr>
          <w:trHeight w:val="1500"/>
        </w:trPr>
        <w:tc>
          <w:tcPr>
            <w:tcW w:w="3964" w:type="dxa"/>
            <w:noWrap/>
            <w:hideMark/>
          </w:tcPr>
          <w:p w14:paraId="0A440D9D" w14:textId="77777777" w:rsidR="00FF0062" w:rsidRPr="00676BCF" w:rsidRDefault="00FF0062" w:rsidP="00625E53">
            <w:pPr>
              <w:rPr>
                <w:rFonts w:ascii="Times New Roman" w:eastAsia="Times New Roman" w:hAnsi="Times New Roman" w:cs="Times New Roman"/>
                <w:sz w:val="20"/>
                <w:szCs w:val="20"/>
                <w:lang w:val="en-US" w:eastAsia="nl-NL"/>
              </w:rPr>
            </w:pPr>
          </w:p>
        </w:tc>
        <w:tc>
          <w:tcPr>
            <w:tcW w:w="3261" w:type="dxa"/>
            <w:hideMark/>
          </w:tcPr>
          <w:p w14:paraId="6FCB03D8" w14:textId="79211585"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60% reduction of incidence of symptomatic disease</w:t>
            </w:r>
            <w:r w:rsidRPr="00676BCF">
              <w:rPr>
                <w:rFonts w:ascii="Calibri" w:eastAsia="Times New Roman" w:hAnsi="Calibri" w:cs="Calibri"/>
                <w:color w:val="000000"/>
                <w:lang w:val="en-US" w:eastAsia="nl-NL"/>
              </w:rPr>
              <w:br/>
              <w:t>given infection</w:t>
            </w:r>
            <w:r w:rsidRPr="00676BCF">
              <w:rPr>
                <w:rFonts w:ascii="Calibri" w:eastAsia="Times New Roman" w:hAnsi="Calibri" w:cs="Calibri"/>
                <w:color w:val="000000"/>
                <w:lang w:val="en-US" w:eastAsia="nl-NL"/>
              </w:rPr>
              <w:br/>
              <w:t>30% reduction in incidence infection given exposure</w:t>
            </w:r>
            <w:r w:rsidR="00DB7BE2">
              <w:rPr>
                <w:rFonts w:ascii="Calibri" w:eastAsia="Times New Roman" w:hAnsi="Calibri" w:cs="Calibri"/>
                <w:color w:val="000000"/>
                <w:lang w:val="en-US" w:eastAsia="nl-NL"/>
              </w:rPr>
              <w:t xml:space="preserve"> </w:t>
            </w:r>
            <w:r w:rsidR="00DB7BE2">
              <w:rPr>
                <w:rFonts w:ascii="Calibri" w:eastAsia="Times New Roman" w:hAnsi="Calibri" w:cs="Calibri"/>
                <w:color w:val="000000"/>
                <w:lang w:val="en-US" w:eastAsia="nl-NL"/>
              </w:rPr>
              <w:fldChar w:fldCharType="begin">
                <w:fldData xml:space="preserve">PEVuZE5vdGU+PENpdGU+PEF1dGhvcj5TYW5kZXI8L0F1dGhvcj48WWVhcj4yMDA5PC9ZZWFyPjxS
ZWNOdW0+MTA1MjwvUmVjTnVtPjxEaXNwbGF5VGV4dD5bMTE4XTwvRGlzcGxheVRleHQ+PHJlY29y
ZD48cmVjLW51bWJlcj4xMDUyPC9yZWMtbnVtYmVyPjxmb3JlaWduLWtleXM+PGtleSBhcHA9IkVO
IiBkYi1pZD0ienBmMGEyc2FmZnMyMG5leDAyM3BwcjlnYXZmMGVhczVkenhkIiB0aW1lc3RhbXA9
IjE2MjIxMDU2MTgiPjEwNTI8L2tleT48L2ZvcmVpZ24ta2V5cz48cmVmLXR5cGUgbmFtZT0iSm91
cm5hbCBBcnRpY2xlIj4xNzwvcmVmLXR5cGU+PGNvbnRyaWJ1dG9ycz48YXV0aG9ycz48YXV0aG9y
PlNhbmRlciwgQi48L2F1dGhvcj48YXV0aG9yPk5pemFtLCBBLjwvYXV0aG9yPjxhdXRob3I+R2Fy
cmlzb24gSnIsIEwuIFAuPC9hdXRob3I+PGF1dGhvcj5Qb3N0bWEsIE0uIEouPC9hdXRob3I+PGF1
dGhvcj5IYWxsb3JhbiwgTS4gRS48L2F1dGhvcj48YXV0aG9yPkxvbmdpbmkgSnIsIEkuIE0uPC9h
dXRob3I+PC9hdXRob3JzPjwvY29udHJpYnV0b3JzPjxhdXRoLWFkZHJlc3M+Qi4gU2FuZGVyLCBE
aXZpc2lvbiBvZiBDbGluaWNhbCBEZWNpc2lvbi1NYWtpbmcgYW5kIEhlYWx0aCBDYXJlIFJlc2Vh
cmNoLCBVbml2ZXJzaXR5IEhlYWx0aCBOZXR3b3JrLCAyMDAgRWxpemFiZXRoIFN0cmVldCBFTjEz
LTIzOSwgVG9yb250bywgT04gTTVHMkM0LCBDYW5hZGE8L2F1dGgtYWRkcmVzcz48dGl0bGVzPjx0
aXRsZT5FY29ub21pYyBldmFsdWF0aW9uIG9mIGluZmx1ZW56YSBwYW5kZW1pYyBtaXRpZ2F0aW9u
IHN0cmF0ZWdpZXMgaW4gdGhlIFVuaXRlZCBTdGF0ZXMgdXNpbmcgYSBzdG9jaGFzdGljIG1pY3Jv
c2ltdWxhdGlvbiB0cmFuc21pc3Npb24gbW9kZWw8L3RpdGxlPjxzZWNvbmRhcnktdGl0bGU+VmFs
dWUgaW4gSGVhbHRoPC9zZWNvbmRhcnktdGl0bGU+PC90aXRsZXM+PHBlcmlvZGljYWw+PGZ1bGwt
dGl0bGU+VmFsdWUgaW4gSGVhbHRoPC9mdWxsLXRpdGxlPjwvcGVyaW9kaWNhbD48cGFnZXM+MjI2
LTIzMzwvcGFnZXM+PHZvbHVtZT4xMjwvdm9sdW1lPjxudW1iZXI+MjwvbnVtYmVyPjxrZXl3b3Jk
cz48a2V5d29yZD5hbnRpdmlydXMgYWdlbnQ8L2tleXdvcmQ+PGtleXdvcmQ+b3NlbHRhbWl2aXI8
L2tleXdvcmQ+PGtleXdvcmQ+dmFjY2luZTwva2V5d29yZD48a2V5d29yZD5hcnRpY2xlPC9rZXl3
b3JkPjxrZXl3b3JkPmNvbnRyb2xsZWQgc3R1ZHk8L2tleXdvcmQ+PGtleXdvcmQ+Y29zdCBlZmZl
Y3RpdmVuZXNzIGFuYWx5c2lzPC9rZXl3b3JkPjxrZXl3b3JkPmNvc3QgdXRpbGl0eSBhbmFseXNp
czwva2V5d29yZD48a2V5d29yZD5kaXNlYXNlIHNldmVyaXR5PC9rZXl3b3JkPjxrZXl3b3JkPmRp
c2Vhc2UgdHJhbnNtaXNzaW9uPC9rZXl3b3JkPjxrZXl3b3JkPmVjb25vbWljIGV2YWx1YXRpb248
L2tleXdvcmQ+PGtleXdvcmQ+aGVhbHRoIGNhcmUgY29zdDwva2V5d29yZD48a2V5d29yZD5odW1h
bjwva2V5d29yZD48a2V5d29yZD5pbmZsdWVuemE8L2tleXdvcmQ+PGtleXdvcmQ+bW9ydGFsaXR5
PC9rZXl3b3JkPjxrZXl3b3JkPm91dGNvbWUgYXNzZXNzbWVudDwva2V5d29yZD48a2V5d29yZD5w
YW5kZW1pYzwva2V5d29yZD48a2V5d29yZD5wcmlvcml0eSBqb3VybmFsPC9rZXl3b3JkPjxrZXl3
b3JkPnF1YWxpdHkgb2YgbGlmZTwva2V5d29yZD48a2V5d29yZD5zdG9jaGFzdGljIG1vZGVsPC9r
ZXl3b3JkPjxrZXl3b3JkPlVuaXRlZCBTdGF0ZXM8L2tleXdvcmQ+PGtleXdvcmQ+dmFjY2luYXRp
b248L2tleXdvcmQ+PC9rZXl3b3Jkcz48ZGF0ZXM+PHllYXI+MjAwOTwveWVhcj48L2RhdGVzPjxp
c2JuPjE1MjQtNDczMyYjeEQ7MTA5OC0zMDE1PC9pc2JuPjx3b3JrLXR5cGU+Sk9VUjwvd29yay10
eXBlPjx1cmxzPjxyZWxhdGVkLXVybHM+PHVybD5odHRwczovL3d3dy5lbWJhc2UuY29tL3NlYXJj
aC9yZXN1bHRzP3N1YmFjdGlvbj12aWV3cmVjb3JkJmFtcDtpZD1MMzU0MTkwNzEwJmFtcDtmcm9t
PWV4cG9ydDwvdXJsPjwvcmVsYXRlZC11cmxzPjwvdXJscz48ZWxlY3Ryb25pYy1yZXNvdXJjZS1u
dW0+aHR0cDovL2R4LmRvaS5vcmcvMTAuMTExMS9qLjE1MjQtNDczMy4yMDA4LjAwNDM3LngmI3hE
OzEwLjExMTEvai4xNTI0LTQ3MzMuMjAwOC4wMDQzNy54PC9lbGVjdHJvbmljLXJlc291cmNlLW51
bT48cmVtb3RlLWRhdGFiYXNlLW5hbWU+RW1iYXNlJiN4RDtNZWRsaW5lPC9yZW1vdGUtZGF0YWJh
c2UtbmFtZT48bGFuZ3VhZ2U+RW5nbGlzaDwvbGFuZ3VhZ2U+PC9yZWNvcmQ+PC9DaXRlPjwvRW5k
Tm90ZT4A
</w:fldData>
              </w:fldChar>
            </w:r>
            <w:r w:rsidR="003C2FDA">
              <w:rPr>
                <w:rFonts w:ascii="Calibri" w:eastAsia="Times New Roman" w:hAnsi="Calibri" w:cs="Calibri"/>
                <w:color w:val="000000"/>
                <w:lang w:val="en-US" w:eastAsia="nl-NL"/>
              </w:rPr>
              <w:instrText xml:space="preserve"> ADDIN EN.CITE </w:instrText>
            </w:r>
            <w:r w:rsidR="003C2FDA">
              <w:rPr>
                <w:rFonts w:ascii="Calibri" w:eastAsia="Times New Roman" w:hAnsi="Calibri" w:cs="Calibri"/>
                <w:color w:val="000000"/>
                <w:lang w:val="en-US" w:eastAsia="nl-NL"/>
              </w:rPr>
              <w:fldChar w:fldCharType="begin">
                <w:fldData xml:space="preserve">PEVuZE5vdGU+PENpdGU+PEF1dGhvcj5TYW5kZXI8L0F1dGhvcj48WWVhcj4yMDA5PC9ZZWFyPjxS
ZWNOdW0+MTA1MjwvUmVjTnVtPjxEaXNwbGF5VGV4dD5bMTE4XTwvRGlzcGxheVRleHQ+PHJlY29y
ZD48cmVjLW51bWJlcj4xMDUyPC9yZWMtbnVtYmVyPjxmb3JlaWduLWtleXM+PGtleSBhcHA9IkVO
IiBkYi1pZD0ienBmMGEyc2FmZnMyMG5leDAyM3BwcjlnYXZmMGVhczVkenhkIiB0aW1lc3RhbXA9
IjE2MjIxMDU2MTgiPjEwNTI8L2tleT48L2ZvcmVpZ24ta2V5cz48cmVmLXR5cGUgbmFtZT0iSm91
cm5hbCBBcnRpY2xlIj4xNzwvcmVmLXR5cGU+PGNvbnRyaWJ1dG9ycz48YXV0aG9ycz48YXV0aG9y
PlNhbmRlciwgQi48L2F1dGhvcj48YXV0aG9yPk5pemFtLCBBLjwvYXV0aG9yPjxhdXRob3I+R2Fy
cmlzb24gSnIsIEwuIFAuPC9hdXRob3I+PGF1dGhvcj5Qb3N0bWEsIE0uIEouPC9hdXRob3I+PGF1
dGhvcj5IYWxsb3JhbiwgTS4gRS48L2F1dGhvcj48YXV0aG9yPkxvbmdpbmkgSnIsIEkuIE0uPC9h
dXRob3I+PC9hdXRob3JzPjwvY29udHJpYnV0b3JzPjxhdXRoLWFkZHJlc3M+Qi4gU2FuZGVyLCBE
aXZpc2lvbiBvZiBDbGluaWNhbCBEZWNpc2lvbi1NYWtpbmcgYW5kIEhlYWx0aCBDYXJlIFJlc2Vh
cmNoLCBVbml2ZXJzaXR5IEhlYWx0aCBOZXR3b3JrLCAyMDAgRWxpemFiZXRoIFN0cmVldCBFTjEz
LTIzOSwgVG9yb250bywgT04gTTVHMkM0LCBDYW5hZGE8L2F1dGgtYWRkcmVzcz48dGl0bGVzPjx0
aXRsZT5FY29ub21pYyBldmFsdWF0aW9uIG9mIGluZmx1ZW56YSBwYW5kZW1pYyBtaXRpZ2F0aW9u
IHN0cmF0ZWdpZXMgaW4gdGhlIFVuaXRlZCBTdGF0ZXMgdXNpbmcgYSBzdG9jaGFzdGljIG1pY3Jv
c2ltdWxhdGlvbiB0cmFuc21pc3Npb24gbW9kZWw8L3RpdGxlPjxzZWNvbmRhcnktdGl0bGU+VmFs
dWUgaW4gSGVhbHRoPC9zZWNvbmRhcnktdGl0bGU+PC90aXRsZXM+PHBlcmlvZGljYWw+PGZ1bGwt
dGl0bGU+VmFsdWUgaW4gSGVhbHRoPC9mdWxsLXRpdGxlPjwvcGVyaW9kaWNhbD48cGFnZXM+MjI2
LTIzMzwvcGFnZXM+PHZvbHVtZT4xMjwvdm9sdW1lPjxudW1iZXI+MjwvbnVtYmVyPjxrZXl3b3Jk
cz48a2V5d29yZD5hbnRpdmlydXMgYWdlbnQ8L2tleXdvcmQ+PGtleXdvcmQ+b3NlbHRhbWl2aXI8
L2tleXdvcmQ+PGtleXdvcmQ+dmFjY2luZTwva2V5d29yZD48a2V5d29yZD5hcnRpY2xlPC9rZXl3
b3JkPjxrZXl3b3JkPmNvbnRyb2xsZWQgc3R1ZHk8L2tleXdvcmQ+PGtleXdvcmQ+Y29zdCBlZmZl
Y3RpdmVuZXNzIGFuYWx5c2lzPC9rZXl3b3JkPjxrZXl3b3JkPmNvc3QgdXRpbGl0eSBhbmFseXNp
czwva2V5d29yZD48a2V5d29yZD5kaXNlYXNlIHNldmVyaXR5PC9rZXl3b3JkPjxrZXl3b3JkPmRp
c2Vhc2UgdHJhbnNtaXNzaW9uPC9rZXl3b3JkPjxrZXl3b3JkPmVjb25vbWljIGV2YWx1YXRpb248
L2tleXdvcmQ+PGtleXdvcmQ+aGVhbHRoIGNhcmUgY29zdDwva2V5d29yZD48a2V5d29yZD5odW1h
bjwva2V5d29yZD48a2V5d29yZD5pbmZsdWVuemE8L2tleXdvcmQ+PGtleXdvcmQ+bW9ydGFsaXR5
PC9rZXl3b3JkPjxrZXl3b3JkPm91dGNvbWUgYXNzZXNzbWVudDwva2V5d29yZD48a2V5d29yZD5w
YW5kZW1pYzwva2V5d29yZD48a2V5d29yZD5wcmlvcml0eSBqb3VybmFsPC9rZXl3b3JkPjxrZXl3
b3JkPnF1YWxpdHkgb2YgbGlmZTwva2V5d29yZD48a2V5d29yZD5zdG9jaGFzdGljIG1vZGVsPC9r
ZXl3b3JkPjxrZXl3b3JkPlVuaXRlZCBTdGF0ZXM8L2tleXdvcmQ+PGtleXdvcmQ+dmFjY2luYXRp
b248L2tleXdvcmQ+PC9rZXl3b3Jkcz48ZGF0ZXM+PHllYXI+MjAwOTwveWVhcj48L2RhdGVzPjxp
c2JuPjE1MjQtNDczMyYjeEQ7MTA5OC0zMDE1PC9pc2JuPjx3b3JrLXR5cGU+Sk9VUjwvd29yay10
eXBlPjx1cmxzPjxyZWxhdGVkLXVybHM+PHVybD5odHRwczovL3d3dy5lbWJhc2UuY29tL3NlYXJj
aC9yZXN1bHRzP3N1YmFjdGlvbj12aWV3cmVjb3JkJmFtcDtpZD1MMzU0MTkwNzEwJmFtcDtmcm9t
PWV4cG9ydDwvdXJsPjwvcmVsYXRlZC11cmxzPjwvdXJscz48ZWxlY3Ryb25pYy1yZXNvdXJjZS1u
dW0+aHR0cDovL2R4LmRvaS5vcmcvMTAuMTExMS9qLjE1MjQtNDczMy4yMDA4LjAwNDM3LngmI3hE
OzEwLjExMTEvai4xNTI0LTQ3MzMuMjAwOC4wMDQzNy54PC9lbGVjdHJvbmljLXJlc291cmNlLW51
bT48cmVtb3RlLWRhdGFiYXNlLW5hbWU+RW1iYXNlJiN4RDtNZWRsaW5lPC9yZW1vdGUtZGF0YWJh
c2UtbmFtZT48bGFuZ3VhZ2U+RW5nbGlzaDwvbGFuZ3VhZ2U+PC9yZWNvcmQ+PC9DaXRlPjwvRW5k
Tm90ZT4A
</w:fldData>
              </w:fldChar>
            </w:r>
            <w:r w:rsidR="003C2FDA">
              <w:rPr>
                <w:rFonts w:ascii="Calibri" w:eastAsia="Times New Roman" w:hAnsi="Calibri" w:cs="Calibri"/>
                <w:color w:val="000000"/>
                <w:lang w:val="en-US" w:eastAsia="nl-NL"/>
              </w:rPr>
              <w:instrText xml:space="preserve"> ADDIN EN.CITE.DATA </w:instrText>
            </w:r>
            <w:r w:rsidR="003C2FDA">
              <w:rPr>
                <w:rFonts w:ascii="Calibri" w:eastAsia="Times New Roman" w:hAnsi="Calibri" w:cs="Calibri"/>
                <w:color w:val="000000"/>
                <w:lang w:val="en-US" w:eastAsia="nl-NL"/>
              </w:rPr>
            </w:r>
            <w:r w:rsidR="003C2FDA">
              <w:rPr>
                <w:rFonts w:ascii="Calibri" w:eastAsia="Times New Roman" w:hAnsi="Calibri" w:cs="Calibri"/>
                <w:color w:val="000000"/>
                <w:lang w:val="en-US" w:eastAsia="nl-NL"/>
              </w:rPr>
              <w:fldChar w:fldCharType="end"/>
            </w:r>
            <w:r w:rsidR="00DB7BE2">
              <w:rPr>
                <w:rFonts w:ascii="Calibri" w:eastAsia="Times New Roman" w:hAnsi="Calibri" w:cs="Calibri"/>
                <w:color w:val="000000"/>
                <w:lang w:val="en-US" w:eastAsia="nl-NL"/>
              </w:rPr>
              <w:fldChar w:fldCharType="separate"/>
            </w:r>
            <w:r w:rsidR="003C2FDA">
              <w:rPr>
                <w:rFonts w:ascii="Calibri" w:eastAsia="Times New Roman" w:hAnsi="Calibri" w:cs="Calibri"/>
                <w:noProof/>
                <w:color w:val="000000"/>
                <w:lang w:val="en-US" w:eastAsia="nl-NL"/>
              </w:rPr>
              <w:t>[118]</w:t>
            </w:r>
            <w:r w:rsidR="00DB7BE2">
              <w:rPr>
                <w:rFonts w:ascii="Calibri" w:eastAsia="Times New Roman" w:hAnsi="Calibri" w:cs="Calibri"/>
                <w:color w:val="000000"/>
                <w:lang w:val="en-US" w:eastAsia="nl-NL"/>
              </w:rPr>
              <w:fldChar w:fldCharType="end"/>
            </w:r>
          </w:p>
        </w:tc>
        <w:tc>
          <w:tcPr>
            <w:tcW w:w="5196" w:type="dxa"/>
            <w:noWrap/>
            <w:hideMark/>
          </w:tcPr>
          <w:p w14:paraId="5A5F5E11" w14:textId="77777777" w:rsidR="00FF0062" w:rsidRPr="00676BCF" w:rsidRDefault="00FF0062" w:rsidP="00625E53">
            <w:pPr>
              <w:rPr>
                <w:rFonts w:ascii="Calibri" w:eastAsia="Times New Roman" w:hAnsi="Calibri" w:cs="Calibri"/>
                <w:color w:val="000000"/>
                <w:lang w:val="en-US" w:eastAsia="nl-NL"/>
              </w:rPr>
            </w:pPr>
          </w:p>
        </w:tc>
      </w:tr>
      <w:tr w:rsidR="00FF0062" w:rsidRPr="00676BCF" w14:paraId="3339E1B6" w14:textId="77777777" w:rsidTr="002A545E">
        <w:trPr>
          <w:trHeight w:val="300"/>
        </w:trPr>
        <w:tc>
          <w:tcPr>
            <w:tcW w:w="3964" w:type="dxa"/>
            <w:noWrap/>
            <w:hideMark/>
          </w:tcPr>
          <w:p w14:paraId="3B57A15D" w14:textId="77777777" w:rsidR="00FF0062" w:rsidRPr="00FF0062" w:rsidRDefault="00FF0062" w:rsidP="00625E53">
            <w:pPr>
              <w:rPr>
                <w:rFonts w:ascii="Calibri" w:hAnsi="Calibri"/>
                <w:color w:val="000000"/>
              </w:rPr>
            </w:pPr>
            <w:r w:rsidRPr="00FF0062">
              <w:rPr>
                <w:rFonts w:ascii="Calibri" w:hAnsi="Calibri"/>
                <w:color w:val="000000"/>
              </w:rPr>
              <w:t>Efficacy Zanamivir</w:t>
            </w:r>
          </w:p>
        </w:tc>
        <w:tc>
          <w:tcPr>
            <w:tcW w:w="3261" w:type="dxa"/>
            <w:hideMark/>
          </w:tcPr>
          <w:p w14:paraId="2BD63817" w14:textId="0BFE7BE0" w:rsidR="00FF0062" w:rsidRPr="00FF0062" w:rsidRDefault="00FF0062" w:rsidP="00625E53">
            <w:pPr>
              <w:rPr>
                <w:rFonts w:ascii="Calibri" w:hAnsi="Calibri"/>
                <w:color w:val="000000"/>
              </w:rPr>
            </w:pPr>
            <w:r w:rsidRPr="00FF0062">
              <w:rPr>
                <w:rFonts w:ascii="Calibri" w:hAnsi="Calibri"/>
                <w:color w:val="000000"/>
              </w:rPr>
              <w:t>0.62</w:t>
            </w:r>
            <w:r w:rsidR="009B3683">
              <w:rPr>
                <w:rFonts w:ascii="Calibri" w:hAnsi="Calibri"/>
                <w:color w:val="000000"/>
              </w:rPr>
              <w:t xml:space="preserve"> </w:t>
            </w:r>
            <w:r w:rsidR="009B3683">
              <w:rPr>
                <w:rFonts w:ascii="Calibri" w:hAnsi="Calibri"/>
                <w:color w:val="000000"/>
              </w:rPr>
              <w:fldChar w:fldCharType="begin"/>
            </w:r>
            <w:r w:rsidR="00377057">
              <w:rPr>
                <w:rFonts w:ascii="Calibri" w:hAnsi="Calibri"/>
                <w:color w:val="000000"/>
              </w:rPr>
              <w:instrText xml:space="preserve"> ADDIN EN.CITE &lt;EndNote&gt;&lt;Cite&gt;&lt;Author&gt;Lee&lt;/Author&gt;&lt;Year&gt;2009&lt;/Year&gt;&lt;RecNum&gt;1217&lt;/RecNum&gt;&lt;DisplayText&gt;[83]&lt;/DisplayText&gt;&lt;record&gt;&lt;rec-number&gt;1217&lt;/rec-number&gt;&lt;foreign-keys&gt;&lt;key app="EN" db-id="zpf0a2saffs20nex023ppr9gavf0eas5dzxd" timestamp="1625663806"&gt;1217&lt;/key&gt;&lt;/foreign-keys&gt;&lt;ref-type name="Journal Article"&gt;17&lt;/ref-type&gt;&lt;contributors&gt;&lt;authors&gt;&lt;author&gt;Lee, B. Y.&lt;/author&gt;&lt;author&gt;Bailey, R. R.&lt;/author&gt;&lt;author&gt;Wiringa, A. E.&lt;/author&gt;&lt;author&gt;Assi, T. M.&lt;/author&gt;&lt;author&gt;Beigi, R. H.&lt;/author&gt;&lt;/authors&gt;&lt;/contributors&gt;&lt;titles&gt;&lt;title&gt;Antiviral medications for pregnant women for pandemic and seasonal influenza: An economic computer model&lt;/title&gt;&lt;secondary-title&gt;Obstetrics and Gynecology&lt;/secondary-title&gt;&lt;/titles&gt;&lt;periodical&gt;&lt;full-title&gt;Obstetrics and Gynecology&lt;/full-title&gt;&lt;/periodical&gt;&lt;pages&gt;971-980&lt;/pages&gt;&lt;volume&gt;114&lt;/volume&gt;&lt;number&gt;5&lt;/number&gt;&lt;dates&gt;&lt;year&gt;2009&lt;/year&gt;&lt;/dates&gt;&lt;work-type&gt;Article&lt;/work-type&gt;&lt;urls&gt;&lt;related-urls&gt;&lt;url&gt;https://www.scopus.com/inward/record.uri?eid=2-s2.0-73549106351&amp;amp;doi=10.1097%2fAOG.0b013e3181bdbfed&amp;amp;partnerID=40&amp;amp;md5=c2976a876feb0fe120a1d8a253afb00b&lt;/url&gt;&lt;url&gt;https://www.ncbi.nlm.nih.gov/pmc/articles/PMC3388110/pdf/nihms-384283.pdf&lt;/url&gt;&lt;/related-urls&gt;&lt;/urls&gt;&lt;electronic-resource-num&gt;10.1097/AOG.0b013e3181bdbfed&lt;/electronic-resource-num&gt;&lt;remote-database-name&gt;Scopus&lt;/remote-database-name&gt;&lt;/record&gt;&lt;/Cite&gt;&lt;/EndNote&gt;</w:instrText>
            </w:r>
            <w:r w:rsidR="009B3683">
              <w:rPr>
                <w:rFonts w:ascii="Calibri" w:hAnsi="Calibri"/>
                <w:color w:val="000000"/>
              </w:rPr>
              <w:fldChar w:fldCharType="separate"/>
            </w:r>
            <w:r w:rsidR="00377057">
              <w:rPr>
                <w:rFonts w:ascii="Calibri" w:hAnsi="Calibri"/>
                <w:noProof/>
                <w:color w:val="000000"/>
              </w:rPr>
              <w:t>[83]</w:t>
            </w:r>
            <w:r w:rsidR="009B3683">
              <w:rPr>
                <w:rFonts w:ascii="Calibri" w:hAnsi="Calibri"/>
                <w:color w:val="000000"/>
              </w:rPr>
              <w:fldChar w:fldCharType="end"/>
            </w:r>
          </w:p>
        </w:tc>
        <w:tc>
          <w:tcPr>
            <w:tcW w:w="5196" w:type="dxa"/>
            <w:noWrap/>
            <w:hideMark/>
          </w:tcPr>
          <w:p w14:paraId="543292E3" w14:textId="77777777" w:rsidR="00FF0062" w:rsidRPr="00FF0062" w:rsidRDefault="00FF0062" w:rsidP="00625E53">
            <w:pPr>
              <w:rPr>
                <w:rFonts w:ascii="Calibri" w:hAnsi="Calibri"/>
                <w:color w:val="000000"/>
              </w:rPr>
            </w:pPr>
            <w:r w:rsidRPr="00FF0062">
              <w:rPr>
                <w:rFonts w:ascii="Calibri" w:hAnsi="Calibri"/>
                <w:color w:val="000000"/>
              </w:rPr>
              <w:t>-</w:t>
            </w:r>
          </w:p>
        </w:tc>
      </w:tr>
      <w:tr w:rsidR="00FF0062" w:rsidRPr="0059655E" w14:paraId="78884FE7" w14:textId="77777777" w:rsidTr="002A545E">
        <w:trPr>
          <w:trHeight w:val="1200"/>
        </w:trPr>
        <w:tc>
          <w:tcPr>
            <w:tcW w:w="3964" w:type="dxa"/>
            <w:noWrap/>
            <w:hideMark/>
          </w:tcPr>
          <w:p w14:paraId="4E94D563" w14:textId="77777777" w:rsidR="00FF0062" w:rsidRPr="00FF0062" w:rsidRDefault="00FF0062" w:rsidP="00625E53">
            <w:pPr>
              <w:rPr>
                <w:rFonts w:ascii="Calibri" w:hAnsi="Calibri"/>
                <w:color w:val="000000"/>
              </w:rPr>
            </w:pPr>
          </w:p>
        </w:tc>
        <w:tc>
          <w:tcPr>
            <w:tcW w:w="3261" w:type="dxa"/>
            <w:hideMark/>
          </w:tcPr>
          <w:p w14:paraId="3ECB21BD" w14:textId="4C317E90"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Prophylactic: 61% protection against infection</w:t>
            </w:r>
            <w:r w:rsidRPr="00676BCF">
              <w:rPr>
                <w:rFonts w:ascii="Calibri" w:eastAsia="Times New Roman" w:hAnsi="Calibri" w:cs="Calibri"/>
                <w:color w:val="000000"/>
                <w:lang w:val="en-US" w:eastAsia="nl-NL"/>
              </w:rPr>
              <w:br/>
              <w:t>Treatment: reduction of days with symptoms with 1-2 days</w:t>
            </w:r>
            <w:r w:rsidR="00DB7BE2">
              <w:rPr>
                <w:rFonts w:ascii="Calibri" w:eastAsia="Times New Roman" w:hAnsi="Calibri" w:cs="Calibri"/>
                <w:color w:val="000000"/>
                <w:lang w:val="en-US" w:eastAsia="nl-NL"/>
              </w:rPr>
              <w:t xml:space="preserve"> </w:t>
            </w:r>
            <w:r w:rsidR="00DB7BE2">
              <w:rPr>
                <w:rFonts w:ascii="Calibri" w:eastAsia="Times New Roman" w:hAnsi="Calibri" w:cs="Calibri"/>
                <w:color w:val="000000"/>
                <w:lang w:val="en-US" w:eastAsia="nl-NL"/>
              </w:rPr>
              <w:fldChar w:fldCharType="begin"/>
            </w:r>
            <w:r w:rsidR="003C2FDA">
              <w:rPr>
                <w:rFonts w:ascii="Calibri" w:eastAsia="Times New Roman" w:hAnsi="Calibri" w:cs="Calibri"/>
                <w:color w:val="000000"/>
                <w:lang w:val="en-US" w:eastAsia="nl-NL"/>
              </w:rPr>
              <w:instrText xml:space="preserve"> ADDIN EN.CITE &lt;EndNote&gt;&lt;Cite&gt;&lt;Author&gt;Opstelten&lt;/Author&gt;&lt;Year&gt;2007&lt;/Year&gt;&lt;RecNum&gt;1107&lt;/RecNum&gt;&lt;DisplayText&gt;[104]&lt;/DisplayText&gt;&lt;record&gt;&lt;rec-number&gt;1107&lt;/rec-number&gt;&lt;foreign-keys&gt;&lt;key app="EN" db-id="zpf0a2saffs20nex023ppr9gavf0eas5dzxd" timestamp="1622105618"&gt;1107&lt;/key&gt;&lt;/foreign-keys&gt;&lt;ref-type name="Journal Article"&gt;17&lt;/ref-type&gt;&lt;contributors&gt;&lt;authors&gt;&lt;author&gt;Opstelten, W.&lt;/author&gt;&lt;author&gt;Van Steenbergen, J. E.&lt;/author&gt;&lt;author&gt;Van Essen, G. A.&lt;/author&gt;&lt;author&gt;Van Der Sande, M. A. B.&lt;/author&gt;&lt;/authors&gt;&lt;/contributors&gt;&lt;auth-address&gt;W. Opstelten, Nederlands Huisartsen Genootschap, Afd. Richtlijnontwikkeling en Wetenschap, Postbus 3231, 3502 GE Utrecht&lt;/auth-address&gt;&lt;titles&gt;&lt;title&gt;The use of antiviral agents during an (impending) influenza pandemic&amp;#xD;Het gebruik van antivirale middelen tijdens een (dreigende) influenzapandemie&lt;/title&gt;&lt;secondary-title&gt;Nederlands Tijdschrift voor Geneeskunde&lt;/secondary-title&gt;&lt;/titles&gt;&lt;periodical&gt;&lt;full-title&gt;Nederlands Tijdschrift voor Geneeskunde&lt;/full-title&gt;&lt;/periodical&gt;&lt;pages&gt;1008-1012&lt;/pages&gt;&lt;volume&gt;151&lt;/volume&gt;&lt;number&gt;18&lt;/number&gt;&lt;keywords&gt;&lt;keyword&gt;antivirus agent&lt;/keyword&gt;&lt;keyword&gt;influenza vaccine&lt;/keyword&gt;&lt;keyword&gt;sialidase inhibitor&lt;/keyword&gt;&lt;keyword&gt;human&lt;/keyword&gt;&lt;keyword&gt;infection prevention&lt;/keyword&gt;&lt;keyword&gt;influenza&lt;/keyword&gt;&lt;keyword&gt;influenza vaccination&lt;/keyword&gt;&lt;keyword&gt;Influenza virus&lt;/keyword&gt;&lt;keyword&gt;pandemic&lt;/keyword&gt;&lt;keyword&gt;prevalence&lt;/keyword&gt;&lt;keyword&gt;prophylaxis&lt;/keyword&gt;&lt;keyword&gt;review&lt;/keyword&gt;&lt;/keywords&gt;&lt;dates&gt;&lt;year&gt;2007&lt;/year&gt;&lt;/dates&gt;&lt;isbn&gt;0028-2162&lt;/isbn&gt;&lt;work-type&gt;JOUR&lt;/work-type&gt;&lt;urls&gt;&lt;related-urls&gt;&lt;url&gt;https://www.embase.com/search/results?subaction=viewrecord&amp;amp;id=L46740054&amp;amp;from=export&lt;/url&gt;&lt;/related-urls&gt;&lt;/urls&gt;&lt;remote-database-name&gt;Embase&amp;#xD;Medline&lt;/remote-database-name&gt;&lt;language&gt;Dutch&lt;/language&gt;&lt;/record&gt;&lt;/Cite&gt;&lt;/EndNote&gt;</w:instrText>
            </w:r>
            <w:r w:rsidR="00DB7BE2">
              <w:rPr>
                <w:rFonts w:ascii="Calibri" w:eastAsia="Times New Roman" w:hAnsi="Calibri" w:cs="Calibri"/>
                <w:color w:val="000000"/>
                <w:lang w:val="en-US" w:eastAsia="nl-NL"/>
              </w:rPr>
              <w:fldChar w:fldCharType="separate"/>
            </w:r>
            <w:r w:rsidR="003C2FDA">
              <w:rPr>
                <w:rFonts w:ascii="Calibri" w:eastAsia="Times New Roman" w:hAnsi="Calibri" w:cs="Calibri"/>
                <w:noProof/>
                <w:color w:val="000000"/>
                <w:lang w:val="en-US" w:eastAsia="nl-NL"/>
              </w:rPr>
              <w:t>[104]</w:t>
            </w:r>
            <w:r w:rsidR="00DB7BE2">
              <w:rPr>
                <w:rFonts w:ascii="Calibri" w:eastAsia="Times New Roman" w:hAnsi="Calibri" w:cs="Calibri"/>
                <w:color w:val="000000"/>
                <w:lang w:val="en-US" w:eastAsia="nl-NL"/>
              </w:rPr>
              <w:fldChar w:fldCharType="end"/>
            </w:r>
          </w:p>
        </w:tc>
        <w:tc>
          <w:tcPr>
            <w:tcW w:w="5196" w:type="dxa"/>
            <w:noWrap/>
            <w:hideMark/>
          </w:tcPr>
          <w:p w14:paraId="11DA2349" w14:textId="77777777" w:rsidR="00FF0062" w:rsidRPr="00676BCF" w:rsidRDefault="00FF0062" w:rsidP="00625E53">
            <w:pPr>
              <w:rPr>
                <w:rFonts w:ascii="Calibri" w:eastAsia="Times New Roman" w:hAnsi="Calibri" w:cs="Calibri"/>
                <w:color w:val="000000"/>
                <w:lang w:val="en-US" w:eastAsia="nl-NL"/>
              </w:rPr>
            </w:pPr>
          </w:p>
        </w:tc>
      </w:tr>
      <w:tr w:rsidR="00FF0062" w:rsidRPr="0059655E" w14:paraId="3333830D" w14:textId="77777777" w:rsidTr="002A545E">
        <w:trPr>
          <w:trHeight w:val="2700"/>
        </w:trPr>
        <w:tc>
          <w:tcPr>
            <w:tcW w:w="3964" w:type="dxa"/>
            <w:hideMark/>
          </w:tcPr>
          <w:p w14:paraId="206E4D73" w14:textId="77777777" w:rsidR="00FF0062" w:rsidRPr="00FF0062" w:rsidRDefault="00FF0062" w:rsidP="00625E53">
            <w:pPr>
              <w:rPr>
                <w:rFonts w:ascii="Calibri" w:hAnsi="Calibri"/>
                <w:color w:val="000000"/>
              </w:rPr>
            </w:pPr>
            <w:r w:rsidRPr="00FF0062">
              <w:rPr>
                <w:rFonts w:ascii="Calibri" w:hAnsi="Calibri"/>
                <w:color w:val="000000"/>
              </w:rPr>
              <w:t>Efficacy Oseltamivir &amp; Zanamivir</w:t>
            </w:r>
          </w:p>
        </w:tc>
        <w:tc>
          <w:tcPr>
            <w:tcW w:w="3261" w:type="dxa"/>
            <w:hideMark/>
          </w:tcPr>
          <w:p w14:paraId="429E0A6C" w14:textId="00C78A3C"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Preexposure prophylaxis 50 days:  71%</w:t>
            </w:r>
            <w:r w:rsidRPr="00676BCF">
              <w:rPr>
                <w:rFonts w:ascii="Calibri" w:eastAsia="Times New Roman" w:hAnsi="Calibri" w:cs="Calibri"/>
                <w:color w:val="000000"/>
                <w:lang w:val="en-US" w:eastAsia="nl-NL"/>
              </w:rPr>
              <w:br/>
              <w:t xml:space="preserve">Postexposure prophylaxis 7 days:   36% </w:t>
            </w:r>
            <w:r w:rsidRPr="00676BCF">
              <w:rPr>
                <w:rFonts w:ascii="Calibri" w:eastAsia="Times New Roman" w:hAnsi="Calibri" w:cs="Calibri"/>
                <w:color w:val="000000"/>
                <w:lang w:val="en-US" w:eastAsia="nl-NL"/>
              </w:rPr>
              <w:br/>
              <w:t>Antiviral therapy:</w:t>
            </w:r>
            <w:r w:rsidRPr="00676BCF">
              <w:rPr>
                <w:rFonts w:ascii="Calibri" w:eastAsia="Times New Roman" w:hAnsi="Calibri" w:cs="Calibri"/>
                <w:color w:val="000000"/>
                <w:lang w:val="en-US" w:eastAsia="nl-NL"/>
              </w:rPr>
              <w:br/>
              <w:t>Reduction hospitalizations:               59%</w:t>
            </w:r>
            <w:r w:rsidRPr="00676BCF">
              <w:rPr>
                <w:rFonts w:ascii="Calibri" w:eastAsia="Times New Roman" w:hAnsi="Calibri" w:cs="Calibri"/>
                <w:color w:val="000000"/>
                <w:lang w:val="en-US" w:eastAsia="nl-NL"/>
              </w:rPr>
              <w:br/>
              <w:t>Reduction antimicrobial drug use:  63%</w:t>
            </w:r>
            <w:r w:rsidR="009B3683">
              <w:rPr>
                <w:rFonts w:ascii="Calibri" w:eastAsia="Times New Roman" w:hAnsi="Calibri" w:cs="Calibri"/>
                <w:color w:val="000000"/>
                <w:lang w:val="en-US" w:eastAsia="nl-NL"/>
              </w:rPr>
              <w:t xml:space="preserve"> </w:t>
            </w:r>
            <w:r w:rsidR="009B3683">
              <w:rPr>
                <w:rFonts w:ascii="Calibri" w:eastAsia="Times New Roman" w:hAnsi="Calibri" w:cs="Calibri"/>
                <w:color w:val="000000"/>
                <w:lang w:val="en-US" w:eastAsia="nl-NL"/>
              </w:rPr>
              <w:fldChar w:fldCharType="begin"/>
            </w:r>
            <w:r w:rsidR="005F186B">
              <w:rPr>
                <w:rFonts w:ascii="Calibri" w:eastAsia="Times New Roman" w:hAnsi="Calibri" w:cs="Calibri"/>
                <w:color w:val="000000"/>
                <w:lang w:val="en-US" w:eastAsia="nl-NL"/>
              </w:rPr>
              <w:instrText xml:space="preserve"> ADDIN EN.CITE &lt;EndNote&gt;&lt;Cite&gt;&lt;Author&gt;Balicer&lt;/Author&gt;&lt;Year&gt;2005&lt;/Year&gt;&lt;RecNum&gt;1212&lt;/RecNum&gt;&lt;DisplayText&gt;[18]&lt;/DisplayText&gt;&lt;record&gt;&lt;rec-number&gt;1212&lt;/rec-number&gt;&lt;foreign-keys&gt;&lt;key app="EN" db-id="zpf0a2saffs20nex023ppr9gavf0eas5dzxd" timestamp="1625662809"&gt;1212&lt;/key&gt;&lt;/foreign-keys&gt;&lt;ref-type name="Journal Article"&gt;17&lt;/ref-type&gt;&lt;contributors&gt;&lt;authors&gt;&lt;author&gt;Balicer, R. D.&lt;/author&gt;&lt;author&gt;Huerta, M.&lt;/author&gt;&lt;author&gt;Davidovitch, N.&lt;/author&gt;&lt;author&gt;Grotto, I.&lt;/author&gt;&lt;/authors&gt;&lt;/contributors&gt;&lt;titles&gt;&lt;title&gt;Cost-benefit of stockpiling drugs for influenza pandemic&lt;/title&gt;&lt;secondary-title&gt;Emerging Infectious Diseases&lt;/secondary-title&gt;&lt;/titles&gt;&lt;periodical&gt;&lt;full-title&gt;Emerging Infectious Diseases&lt;/full-title&gt;&lt;/periodical&gt;&lt;pages&gt;1280-1282&lt;/pages&gt;&lt;volume&gt;11&lt;/volume&gt;&lt;number&gt;8&lt;/number&gt;&lt;dates&gt;&lt;year&gt;2005&lt;/year&gt;&lt;/dates&gt;&lt;work-type&gt;Article&lt;/work-type&gt;&lt;urls&gt;&lt;related-urls&gt;&lt;url&gt;https://www.scopus.com/inward/record.uri?eid=2-s2.0-22944469405&amp;amp;doi=10.3201%2feid1108.041156&amp;amp;partnerID=40&amp;amp;md5=f81ccf178e719edf4a44b9112459140a&lt;/url&gt;&lt;url&gt;https://www.ncbi.nlm.nih.gov/pmc/articles/PMC3320484/pdf/04-1156.pdf&lt;/url&gt;&lt;/related-urls&gt;&lt;/urls&gt;&lt;electronic-resource-num&gt;10.3201/eid1108.041156&lt;/electronic-resource-num&gt;&lt;remote-database-name&gt;Scopus&lt;/remote-database-name&gt;&lt;/record&gt;&lt;/Cite&gt;&lt;/EndNote&gt;</w:instrText>
            </w:r>
            <w:r w:rsidR="009B3683">
              <w:rPr>
                <w:rFonts w:ascii="Calibri" w:eastAsia="Times New Roman" w:hAnsi="Calibri" w:cs="Calibri"/>
                <w:color w:val="000000"/>
                <w:lang w:val="en-US" w:eastAsia="nl-NL"/>
              </w:rPr>
              <w:fldChar w:fldCharType="separate"/>
            </w:r>
            <w:r w:rsidR="005F186B">
              <w:rPr>
                <w:rFonts w:ascii="Calibri" w:eastAsia="Times New Roman" w:hAnsi="Calibri" w:cs="Calibri"/>
                <w:noProof/>
                <w:color w:val="000000"/>
                <w:lang w:val="en-US" w:eastAsia="nl-NL"/>
              </w:rPr>
              <w:t>[18]</w:t>
            </w:r>
            <w:r w:rsidR="009B3683">
              <w:rPr>
                <w:rFonts w:ascii="Calibri" w:eastAsia="Times New Roman" w:hAnsi="Calibri" w:cs="Calibri"/>
                <w:color w:val="000000"/>
                <w:lang w:val="en-US" w:eastAsia="nl-NL"/>
              </w:rPr>
              <w:fldChar w:fldCharType="end"/>
            </w:r>
          </w:p>
        </w:tc>
        <w:tc>
          <w:tcPr>
            <w:tcW w:w="5196" w:type="dxa"/>
            <w:noWrap/>
            <w:hideMark/>
          </w:tcPr>
          <w:p w14:paraId="44029C50" w14:textId="77777777" w:rsidR="00FF0062" w:rsidRPr="00676BCF" w:rsidRDefault="00FF0062" w:rsidP="00625E53">
            <w:pPr>
              <w:rPr>
                <w:rFonts w:ascii="Calibri" w:eastAsia="Times New Roman" w:hAnsi="Calibri" w:cs="Calibri"/>
                <w:color w:val="000000"/>
                <w:lang w:val="en-US" w:eastAsia="nl-NL"/>
              </w:rPr>
            </w:pPr>
          </w:p>
        </w:tc>
      </w:tr>
      <w:tr w:rsidR="00FF0062" w:rsidRPr="00676BCF" w14:paraId="2CAECD07" w14:textId="77777777" w:rsidTr="002A545E">
        <w:trPr>
          <w:trHeight w:val="300"/>
        </w:trPr>
        <w:tc>
          <w:tcPr>
            <w:tcW w:w="3964" w:type="dxa"/>
            <w:noWrap/>
            <w:hideMark/>
          </w:tcPr>
          <w:p w14:paraId="5A376954" w14:textId="77777777" w:rsidR="00FF0062" w:rsidRPr="00FF0062" w:rsidRDefault="00FF0062" w:rsidP="00625E53">
            <w:pPr>
              <w:rPr>
                <w:rFonts w:ascii="Calibri" w:hAnsi="Calibri"/>
                <w:color w:val="000000"/>
              </w:rPr>
            </w:pPr>
            <w:r w:rsidRPr="00FF0062">
              <w:rPr>
                <w:rFonts w:ascii="Calibri" w:hAnsi="Calibri"/>
                <w:color w:val="000000"/>
              </w:rPr>
              <w:t>Efficacy Amantadine</w:t>
            </w:r>
          </w:p>
        </w:tc>
        <w:tc>
          <w:tcPr>
            <w:tcW w:w="3261" w:type="dxa"/>
            <w:hideMark/>
          </w:tcPr>
          <w:p w14:paraId="1AD0B307" w14:textId="42B6F6E5" w:rsidR="00FF0062" w:rsidRPr="00FF0062" w:rsidRDefault="00FF0062" w:rsidP="00625E53">
            <w:pPr>
              <w:rPr>
                <w:rFonts w:ascii="Calibri" w:hAnsi="Calibri"/>
                <w:color w:val="000000"/>
              </w:rPr>
            </w:pPr>
            <w:r w:rsidRPr="00FF0062">
              <w:rPr>
                <w:rFonts w:ascii="Calibri" w:hAnsi="Calibri"/>
                <w:color w:val="000000"/>
              </w:rPr>
              <w:t>0.61</w:t>
            </w:r>
            <w:r w:rsidR="009B3683">
              <w:rPr>
                <w:rFonts w:ascii="Calibri" w:hAnsi="Calibri"/>
                <w:color w:val="000000"/>
              </w:rPr>
              <w:t xml:space="preserve"> </w:t>
            </w:r>
            <w:r w:rsidR="009B3683">
              <w:rPr>
                <w:rFonts w:ascii="Calibri" w:hAnsi="Calibri"/>
                <w:color w:val="000000"/>
              </w:rPr>
              <w:fldChar w:fldCharType="begin"/>
            </w:r>
            <w:r w:rsidR="00377057">
              <w:rPr>
                <w:rFonts w:ascii="Calibri" w:hAnsi="Calibri"/>
                <w:color w:val="000000"/>
              </w:rPr>
              <w:instrText xml:space="preserve"> ADDIN EN.CITE &lt;EndNote&gt;&lt;Cite&gt;&lt;Author&gt;Lee&lt;/Author&gt;&lt;Year&gt;2009&lt;/Year&gt;&lt;RecNum&gt;1217&lt;/RecNum&gt;&lt;DisplayText&gt;[83]&lt;/DisplayText&gt;&lt;record&gt;&lt;rec-number&gt;1217&lt;/rec-number&gt;&lt;foreign-keys&gt;&lt;key app="EN" db-id="zpf0a2saffs20nex023ppr9gavf0eas5dzxd" timestamp="1625663806"&gt;1217&lt;/key&gt;&lt;/foreign-keys&gt;&lt;ref-type name="Journal Article"&gt;17&lt;/ref-type&gt;&lt;contributors&gt;&lt;authors&gt;&lt;author&gt;Lee, B. Y.&lt;/author&gt;&lt;author&gt;Bailey, R. R.&lt;/author&gt;&lt;author&gt;Wiringa, A. E.&lt;/author&gt;&lt;author&gt;Assi, T. M.&lt;/author&gt;&lt;author&gt;Beigi, R. H.&lt;/author&gt;&lt;/authors&gt;&lt;/contributors&gt;&lt;titles&gt;&lt;title&gt;Antiviral medications for pregnant women for pandemic and seasonal influenza: An economic computer model&lt;/title&gt;&lt;secondary-title&gt;Obstetrics and Gynecology&lt;/secondary-title&gt;&lt;/titles&gt;&lt;periodical&gt;&lt;full-title&gt;Obstetrics and Gynecology&lt;/full-title&gt;&lt;/periodical&gt;&lt;pages&gt;971-980&lt;/pages&gt;&lt;volume&gt;114&lt;/volume&gt;&lt;number&gt;5&lt;/number&gt;&lt;dates&gt;&lt;year&gt;2009&lt;/year&gt;&lt;/dates&gt;&lt;work-type&gt;Article&lt;/work-type&gt;&lt;urls&gt;&lt;related-urls&gt;&lt;url&gt;https://www.scopus.com/inward/record.uri?eid=2-s2.0-73549106351&amp;amp;doi=10.1097%2fAOG.0b013e3181bdbfed&amp;amp;partnerID=40&amp;amp;md5=c2976a876feb0fe120a1d8a253afb00b&lt;/url&gt;&lt;url&gt;https://www.ncbi.nlm.nih.gov/pmc/articles/PMC3388110/pdf/nihms-384283.pdf&lt;/url&gt;&lt;/related-urls&gt;&lt;/urls&gt;&lt;electronic-resource-num&gt;10.1097/AOG.0b013e3181bdbfed&lt;/electronic-resource-num&gt;&lt;remote-database-name&gt;Scopus&lt;/remote-database-name&gt;&lt;/record&gt;&lt;/Cite&gt;&lt;/EndNote&gt;</w:instrText>
            </w:r>
            <w:r w:rsidR="009B3683">
              <w:rPr>
                <w:rFonts w:ascii="Calibri" w:hAnsi="Calibri"/>
                <w:color w:val="000000"/>
              </w:rPr>
              <w:fldChar w:fldCharType="separate"/>
            </w:r>
            <w:r w:rsidR="00377057">
              <w:rPr>
                <w:rFonts w:ascii="Calibri" w:hAnsi="Calibri"/>
                <w:noProof/>
                <w:color w:val="000000"/>
              </w:rPr>
              <w:t>[83]</w:t>
            </w:r>
            <w:r w:rsidR="009B3683">
              <w:rPr>
                <w:rFonts w:ascii="Calibri" w:hAnsi="Calibri"/>
                <w:color w:val="000000"/>
              </w:rPr>
              <w:fldChar w:fldCharType="end"/>
            </w:r>
          </w:p>
        </w:tc>
        <w:tc>
          <w:tcPr>
            <w:tcW w:w="5196" w:type="dxa"/>
            <w:noWrap/>
            <w:hideMark/>
          </w:tcPr>
          <w:p w14:paraId="5370E284" w14:textId="77777777" w:rsidR="00FF0062" w:rsidRPr="00FF0062" w:rsidRDefault="00FF0062" w:rsidP="00625E53">
            <w:pPr>
              <w:rPr>
                <w:rFonts w:ascii="Calibri" w:hAnsi="Calibri"/>
                <w:color w:val="000000"/>
              </w:rPr>
            </w:pPr>
            <w:r w:rsidRPr="00FF0062">
              <w:rPr>
                <w:rFonts w:ascii="Calibri" w:hAnsi="Calibri"/>
                <w:color w:val="000000"/>
              </w:rPr>
              <w:t>-</w:t>
            </w:r>
          </w:p>
        </w:tc>
      </w:tr>
      <w:tr w:rsidR="00FF0062" w:rsidRPr="00676BCF" w14:paraId="43EBCB4C" w14:textId="77777777" w:rsidTr="002A545E">
        <w:trPr>
          <w:trHeight w:val="300"/>
        </w:trPr>
        <w:tc>
          <w:tcPr>
            <w:tcW w:w="3964" w:type="dxa"/>
            <w:noWrap/>
            <w:hideMark/>
          </w:tcPr>
          <w:p w14:paraId="48FC4EAC" w14:textId="77777777" w:rsidR="00FF0062" w:rsidRPr="00FF0062" w:rsidRDefault="00FF0062" w:rsidP="00625E53">
            <w:pPr>
              <w:rPr>
                <w:rFonts w:ascii="Calibri" w:hAnsi="Calibri"/>
                <w:color w:val="000000"/>
              </w:rPr>
            </w:pPr>
            <w:r w:rsidRPr="00FF0062">
              <w:rPr>
                <w:rFonts w:ascii="Calibri" w:hAnsi="Calibri"/>
                <w:color w:val="000000"/>
              </w:rPr>
              <w:t>Efficacy Rimantadine</w:t>
            </w:r>
          </w:p>
        </w:tc>
        <w:tc>
          <w:tcPr>
            <w:tcW w:w="3261" w:type="dxa"/>
            <w:hideMark/>
          </w:tcPr>
          <w:p w14:paraId="1263011E" w14:textId="09E11256" w:rsidR="00FF0062" w:rsidRPr="00FF0062" w:rsidRDefault="00FF0062" w:rsidP="00625E53">
            <w:pPr>
              <w:rPr>
                <w:rFonts w:ascii="Calibri" w:hAnsi="Calibri"/>
                <w:color w:val="000000"/>
              </w:rPr>
            </w:pPr>
            <w:r w:rsidRPr="00FF0062">
              <w:rPr>
                <w:rFonts w:ascii="Calibri" w:hAnsi="Calibri"/>
                <w:color w:val="000000"/>
              </w:rPr>
              <w:t>0.72</w:t>
            </w:r>
            <w:r w:rsidR="009B3683">
              <w:rPr>
                <w:rFonts w:ascii="Calibri" w:hAnsi="Calibri"/>
                <w:color w:val="000000"/>
              </w:rPr>
              <w:t xml:space="preserve"> </w:t>
            </w:r>
            <w:r w:rsidR="009B3683">
              <w:rPr>
                <w:rFonts w:ascii="Calibri" w:hAnsi="Calibri"/>
                <w:color w:val="000000"/>
              </w:rPr>
              <w:fldChar w:fldCharType="begin"/>
            </w:r>
            <w:r w:rsidR="00377057">
              <w:rPr>
                <w:rFonts w:ascii="Calibri" w:hAnsi="Calibri"/>
                <w:color w:val="000000"/>
              </w:rPr>
              <w:instrText xml:space="preserve"> ADDIN EN.CITE &lt;EndNote&gt;&lt;Cite&gt;&lt;Author&gt;Lee&lt;/Author&gt;&lt;Year&gt;2009&lt;/Year&gt;&lt;RecNum&gt;1217&lt;/RecNum&gt;&lt;DisplayText&gt;[83]&lt;/DisplayText&gt;&lt;record&gt;&lt;rec-number&gt;1217&lt;/rec-number&gt;&lt;foreign-keys&gt;&lt;key app="EN" db-id="zpf0a2saffs20nex023ppr9gavf0eas5dzxd" timestamp="1625663806"&gt;1217&lt;/key&gt;&lt;/foreign-keys&gt;&lt;ref-type name="Journal Article"&gt;17&lt;/ref-type&gt;&lt;contributors&gt;&lt;authors&gt;&lt;author&gt;Lee, B. Y.&lt;/author&gt;&lt;author&gt;Bailey, R. R.&lt;/author&gt;&lt;author&gt;Wiringa, A. E.&lt;/author&gt;&lt;author&gt;Assi, T. M.&lt;/author&gt;&lt;author&gt;Beigi, R. H.&lt;/author&gt;&lt;/authors&gt;&lt;/contributors&gt;&lt;titles&gt;&lt;title&gt;Antiviral medications for pregnant women for pandemic and seasonal influenza: An economic computer model&lt;/title&gt;&lt;secondary-title&gt;Obstetrics and Gynecology&lt;/secondary-title&gt;&lt;/titles&gt;&lt;periodical&gt;&lt;full-title&gt;Obstetrics and Gynecology&lt;/full-title&gt;&lt;/periodical&gt;&lt;pages&gt;971-980&lt;/pages&gt;&lt;volume&gt;114&lt;/volume&gt;&lt;number&gt;5&lt;/number&gt;&lt;dates&gt;&lt;year&gt;2009&lt;/year&gt;&lt;/dates&gt;&lt;work-type&gt;Article&lt;/work-type&gt;&lt;urls&gt;&lt;related-urls&gt;&lt;url&gt;https://www.scopus.com/inward/record.uri?eid=2-s2.0-73549106351&amp;amp;doi=10.1097%2fAOG.0b013e3181bdbfed&amp;amp;partnerID=40&amp;amp;md5=c2976a876feb0fe120a1d8a253afb00b&lt;/url&gt;&lt;url&gt;https://www.ncbi.nlm.nih.gov/pmc/articles/PMC3388110/pdf/nihms-384283.pdf&lt;/url&gt;&lt;/related-urls&gt;&lt;/urls&gt;&lt;electronic-resource-num&gt;10.1097/AOG.0b013e3181bdbfed&lt;/electronic-resource-num&gt;&lt;remote-database-name&gt;Scopus&lt;/remote-database-name&gt;&lt;/record&gt;&lt;/Cite&gt;&lt;/EndNote&gt;</w:instrText>
            </w:r>
            <w:r w:rsidR="009B3683">
              <w:rPr>
                <w:rFonts w:ascii="Calibri" w:hAnsi="Calibri"/>
                <w:color w:val="000000"/>
              </w:rPr>
              <w:fldChar w:fldCharType="separate"/>
            </w:r>
            <w:r w:rsidR="00377057">
              <w:rPr>
                <w:rFonts w:ascii="Calibri" w:hAnsi="Calibri"/>
                <w:noProof/>
                <w:color w:val="000000"/>
              </w:rPr>
              <w:t>[83]</w:t>
            </w:r>
            <w:r w:rsidR="009B3683">
              <w:rPr>
                <w:rFonts w:ascii="Calibri" w:hAnsi="Calibri"/>
                <w:color w:val="000000"/>
              </w:rPr>
              <w:fldChar w:fldCharType="end"/>
            </w:r>
          </w:p>
        </w:tc>
        <w:tc>
          <w:tcPr>
            <w:tcW w:w="5196" w:type="dxa"/>
            <w:noWrap/>
            <w:hideMark/>
          </w:tcPr>
          <w:p w14:paraId="7B2E8D33" w14:textId="77777777" w:rsidR="00FF0062" w:rsidRPr="00FF0062" w:rsidRDefault="00FF0062" w:rsidP="00625E53">
            <w:pPr>
              <w:rPr>
                <w:rFonts w:ascii="Calibri" w:hAnsi="Calibri"/>
                <w:color w:val="000000"/>
              </w:rPr>
            </w:pPr>
            <w:r w:rsidRPr="00FF0062">
              <w:rPr>
                <w:rFonts w:ascii="Calibri" w:hAnsi="Calibri"/>
                <w:color w:val="000000"/>
              </w:rPr>
              <w:t>-</w:t>
            </w:r>
          </w:p>
        </w:tc>
      </w:tr>
      <w:tr w:rsidR="00DB7BE2" w:rsidRPr="00676BCF" w14:paraId="02BE168B" w14:textId="77777777" w:rsidTr="002A545E">
        <w:trPr>
          <w:trHeight w:val="300"/>
        </w:trPr>
        <w:tc>
          <w:tcPr>
            <w:tcW w:w="3964" w:type="dxa"/>
            <w:noWrap/>
          </w:tcPr>
          <w:p w14:paraId="2D68F219" w14:textId="37B59594" w:rsidR="00DB7BE2" w:rsidRPr="00FF0062" w:rsidRDefault="00DB7BE2" w:rsidP="00625E53">
            <w:pPr>
              <w:rPr>
                <w:rFonts w:ascii="Calibri" w:hAnsi="Calibri"/>
                <w:color w:val="000000"/>
              </w:rPr>
            </w:pPr>
            <w:r>
              <w:rPr>
                <w:rFonts w:ascii="Calibri" w:hAnsi="Calibri"/>
                <w:color w:val="000000"/>
              </w:rPr>
              <w:t>Stockpile</w:t>
            </w:r>
          </w:p>
        </w:tc>
        <w:tc>
          <w:tcPr>
            <w:tcW w:w="3261" w:type="dxa"/>
          </w:tcPr>
          <w:p w14:paraId="2E1C7656" w14:textId="516BD595" w:rsidR="00DB7BE2" w:rsidRPr="00FF0062" w:rsidRDefault="00DB7BE2" w:rsidP="00625E53">
            <w:pPr>
              <w:rPr>
                <w:rFonts w:ascii="Calibri" w:hAnsi="Calibri"/>
                <w:color w:val="000000"/>
              </w:rPr>
            </w:pPr>
            <w:r>
              <w:rPr>
                <w:rFonts w:ascii="Calibri" w:hAnsi="Calibri"/>
                <w:color w:val="000000"/>
              </w:rPr>
              <w:t xml:space="preserve">4-25% of population </w:t>
            </w:r>
            <w:r>
              <w:rPr>
                <w:rFonts w:ascii="Calibri" w:hAnsi="Calibri"/>
                <w:color w:val="000000"/>
              </w:rPr>
              <w:fldChar w:fldCharType="begin">
                <w:fldData xml:space="preserve">PEVuZE5vdGU+PENpdGU+PEF1dGhvcj5DaHU8L0F1dGhvcj48WWVhcj4yMDExPC9ZZWFyPjxSZWNO
dW0+OTU0PC9SZWNOdW0+PERpc3BsYXlUZXh0PlszNiwgOTJdPC9EaXNwbGF5VGV4dD48cmVjb3Jk
PjxyZWMtbnVtYmVyPjk1NDwvcmVjLW51bWJlcj48Zm9yZWlnbi1rZXlzPjxrZXkgYXBwPSJFTiIg
ZGItaWQ9InpwZjBhMnNhZmZzMjBuZXgwMjNwcHI5Z2F2ZjBlYXM1ZHp4ZCIgdGltZXN0YW1wPSIx
NjIyMTA1NjE3Ij45NTQ8L2tleT48L2ZvcmVpZ24ta2V5cz48cmVmLXR5cGUgbmFtZT0iSm91cm5h
bCBBcnRpY2xlIj4xNzwvcmVmLXR5cGU+PGNvbnRyaWJ1dG9ycz48YXV0aG9ycz48YXV0aG9yPkNo
dSwgQy48L2F1dGhvcj48YXV0aG9yPkxlZSwgSi48L2F1dGhvcj48YXV0aG9yPkNob2ksIEQuIEgu
PC9hdXRob3I+PGF1dGhvcj5Zb3VuLCBTLiBLLjwvYXV0aG9yPjxhdXRob3I+TGVlLCBKLiBLLjwv
YXV0aG9yPjwvYXV0aG9ycz48L2NvbnRyaWJ1dG9ycz48YXV0aC1hZGRyZXNzPkMuIENodSwgRGl2
aXNpb24gb2YgRXBpZGVtaWMgSW50ZWxsaWdlbmNlIFNlcnZpY2UsIEtvcmVhIENlbnRlcnMgZm9y
IERpc2Vhc2UgQ29udHJvbCBhbmQgUHJldmVudGlvbiwgT3NvbmcsIFNvdXRoIEtvcmVhPC9hdXRo
LWFkZHJlc3M+PHRpdGxlcz48dGl0bGU+U2Vuc2l0aXZpdHkgQW5hbHlzaXMgb2YgdGhlIFBhcmFt
ZXRlcnMgb2YgS29yZWEmYXBvcztzIFBhbmRlbWljIEluZmx1ZW56YSBQcmVwYXJlZG5lc3MgUGxh
bjwvdGl0bGU+PHNlY29uZGFyeS10aXRsZT5Pc29uZyBQdWJsaWMgSGVhbHRoIGFuZCBSZXNlYXJj
aCBQZXJzcGVjdGl2ZXM8L3NlY29uZGFyeS10aXRsZT48L3RpdGxlcz48cGVyaW9kaWNhbD48ZnVs
bC10aXRsZT5Pc29uZyBQdWJsaWMgSGVhbHRoIGFuZCBSZXNlYXJjaCBQZXJzcGVjdGl2ZXM8L2Z1
bGwtdGl0bGU+PC9wZXJpb2RpY2FsPjxwYWdlcz4yMTAtMjE1PC9wYWdlcz48dm9sdW1lPjI8L3Zv
bHVtZT48bnVtYmVyPjM8L251bWJlcj48a2V5d29yZHM+PGtleXdvcmQ+YW50aXZpcnVzIGFnZW50
PC9rZXl3b3JkPjxrZXl3b3JkPmFudGl2aXJhbCB0aGVyYXB5PC9rZXl3b3JkPjxrZXl3b3JkPmFy
dGljbGU8L2tleXdvcmQ+PGtleXdvcmQ+ZGlzZWFzZSBzZXZlcml0eTwva2V5d29yZD48a2V5d29y
ZD5mZWFzaWJpbGl0eSBzdHVkeTwva2V5d29yZD48a2V5d29yZD5oZWFsdGggY2FyZSBwbGFubmlu
Zzwva2V5d29yZD48a2V5d29yZD5ob3NwaXRhbCBiZWQgY2FwYWNpdHk8L2tleXdvcmQ+PGtleXdv
cmQ+aG9zcGl0YWxpemF0aW9uPC9rZXl3b3JkPjxrZXl3b3JkPmh1bWFuPC9rZXl3b3JkPjxrZXl3
b3JkPm1hdGhlbWF0aWNhbCBtb2RlbDwva2V5d29yZD48a2V5d29yZD5tZWRpY2FsIHBhcmFtZXRl
cnM8L2tleXdvcmQ+PGtleXdvcmQ+b3V0cGF0aWVudDwva2V5d29yZD48a2V5d29yZD5wYW5kZW1p
YyBpbmZsdWVuemE8L2tleXdvcmQ+PGtleXdvcmQ+cHJpb3JpdHkgam91cm5hbDwva2V5d29yZD48
a2V5d29yZD5zZW5zaXRpdml0eSBhbmFseXNpczwva2V5d29yZD48a2V5d29yZD5zaW11bGF0aW9u
PC9rZXl3b3JkPjxrZXl3b3JkPnNvY2lhbCBkaXN0YW5jZTwva2V5d29yZD48a2V5d29yZD5Tb3V0
aCBLb3JlYTwva2V5d29yZD48L2tleXdvcmRzPjxkYXRlcz48eWVhcj4yMDExPC95ZWFyPjwvZGF0
ZXM+PGlzYm4+MjIxMC05MTEwJiN4RDsyMjEwLTkwOTk8L2lzYm4+PHdvcmstdHlwZT5KT1VSPC93
b3JrLXR5cGU+PHVybHM+PHJlbGF0ZWQtdXJscz48dXJsPmh0dHBzOi8vd3d3LmVtYmFzZS5jb20v
c2VhcmNoL3Jlc3VsdHM/c3ViYWN0aW9uPXZpZXdyZWNvcmQmYW1wO2lkPUw1MTc3NjQ0NSZhbXA7
ZnJvbT1leHBvcnQ8L3VybD48dXJsPmh0dHBzOi8vd3d3Lm5jYmkubmxtLm5paC5nb3YvcG1jL2Fy
dGljbGVzL1BNQzM3NjcwODYvcGRmL0VQSFJQMS0wMi0yMTAucGRmPC91cmw+PC9yZWxhdGVkLXVy
bHM+PC91cmxzPjxlbGVjdHJvbmljLXJlc291cmNlLW51bT5odHRwOi8vZHguZG9pLm9yZy8xMC4x
MDE2L2oucGhycC4yMDExLjExLjA0OCYjeEQ7MTAuMTAxNi9qLnBocnAuMjAxMS4xMS4wNDg8L2Vs
ZWN0cm9uaWMtcmVzb3VyY2UtbnVtPjxyZW1vdGUtZGF0YWJhc2UtbmFtZT5FbWJhc2U8L3JlbW90
ZS1kYXRhYmFzZS1uYW1lPjxsYW5ndWFnZT5FbmdsaXNoPC9sYW5ndWFnZT48L3JlY29yZD48L0Np
dGU+PENpdGU+PEF1dGhvcj5NZXJsZXI8L0F1dGhvcj48WWVhcj4yMDA5PC9ZZWFyPjxSZWNOdW0+
MTAzMzwvUmVjTnVtPjxyZWNvcmQ+PHJlYy1udW1iZXI+MTAzMzwvcmVjLW51bWJlcj48Zm9yZWln
bi1rZXlzPjxrZXkgYXBwPSJFTiIgZGItaWQ9InpwZjBhMnNhZmZzMjBuZXgwMjNwcHI5Z2F2ZjBl
YXM1ZHp4ZCIgdGltZXN0YW1wPSIxNjIyMTA1NjE4Ij4xMDMzPC9rZXk+PC9mb3JlaWduLWtleXM+
PHJlZi10eXBlIG5hbWU9IkpvdXJuYWwgQXJ0aWNsZSI+MTc8L3JlZi10eXBlPjxjb250cmlidXRv
cnM+PGF1dGhvcnM+PGF1dGhvcj5NZXJsZXIsIFMuPC9hdXRob3I+PGF1dGhvcj5BamVsbGksIE0u
PC9hdXRob3I+PGF1dGhvcj5SaXp6bywgQy48L2F1dGhvcj48L2F1dGhvcnM+PC9jb250cmlidXRv
cnM+PGF1dGgtYWRkcmVzcz5TLiBNZXJsZXIsIFByZWRpY3RpdmUgTW9kZWxzIGZvciBCaW9tZWRp
Y2luZSBhbmQgRW52aXJvbm1lbnQsIEZvbmRhemlvbmUgQnJ1bm8gS2Vzc2xlciwgVHJlbnRvLCBJ
dGFseTwvYXV0aC1hZGRyZXNzPjx0aXRsZXM+PHRpdGxlPkFnZS1wcmlvcml0aXplZCB1c2Ugb2Yg
YW50aXZpcmFscyBkdXJpbmcgYW4gaW5mbHVlbnphIHBhbmRlbWljPC90aXRsZT48c2Vjb25kYXJ5
LXRpdGxlPkJNQyBJbmZlY3Rpb3VzIERpc2Vhc2VzPC9zZWNvbmRhcnktdGl0bGU+PC90aXRsZXM+
PHBlcmlvZGljYWw+PGZ1bGwtdGl0bGU+Qk1DIEluZmVjdGlvdXMgRGlzZWFzZXM8L2Z1bGwtdGl0
bGU+PC9wZXJpb2RpY2FsPjx2b2x1bWU+OTwvdm9sdW1lPjxrZXl3b3Jkcz48a2V5d29yZD5hbnRp
dmlydXMgYWdlbnQ8L2tleXdvcmQ+PGtleXdvcmQ+YWdlIGRpc3RyaWJ1dGlvbjwva2V5d29yZD48
a2V5d29yZD5hbnRpdmlyYWwgdGhlcmFweTwva2V5d29yZD48a2V5d29yZD5hcnRpY2xlPC9rZXl3
b3JkPjxrZXl3b3JkPmVhcmx5IGRpYWdub3Npczwva2V5d29yZD48a2V5d29yZD5lbGRlcmx5IGNh
cmU8L2tleXdvcmQ+PGtleXdvcmQ+ZXBpZGVtaWM8L2tleXdvcmQ+PGtleXdvcmQ+aHVtYW48L2tl
eXdvcmQ+PGtleXdvcmQ+aW5mbHVlbnphPC9rZXl3b3JkPjxrZXl3b3JkPkluZmx1ZW56YSBBIHZp
cnVzIChIMU4xKTwva2V5d29yZD48a2V5d29yZD5tb3J0YWxpdHk8L2tleXdvcmQ+PGtleXdvcmQ+
cGFuZGVtaWM8L2tleXdvcmQ+PGtleXdvcmQ+cHJvcGh5bGF4aXM8L2tleXdvcmQ+PGtleXdvcmQ+
c2ltdWxhdGlvbjwva2V5d29yZD48a2V5d29yZD52aXJ1cyB0cmFuc21pc3Npb248L2tleXdvcmQ+
PC9rZXl3b3Jkcz48ZGF0ZXM+PHllYXI+MjAwOTwveWVhcj48L2RhdGVzPjxpc2JuPjE0NzEtMjMz
NDwvaXNibj48d29yay10eXBlPkpPVVI8L3dvcmstdHlwZT48dXJscz48cmVsYXRlZC11cmxzPjx1
cmw+aHR0cHM6Ly93d3cuZW1iYXNlLmNvbS9zZWFyY2gvcmVzdWx0cz9zdWJhY3Rpb249dmlld3Jl
Y29yZCZhbXA7aWQ9TDM1NTE0NzM1MSZhbXA7ZnJvbT1leHBvcnQ8L3VybD48dXJsPmh0dHBzOi8v
Ym1jaW5mZWN0ZGlzLmJpb21lZGNlbnRyYWwuY29tL3RyYWNrL3BkZi8xMC4xMTg2LzE0NzEtMjMz
NC05LTExNy5wZGY8L3VybD48L3JlbGF0ZWQtdXJscz48L3VybHM+PGVsZWN0cm9uaWMtcmVzb3Vy
Y2UtbnVtPmh0dHA6Ly9keC5kb2kub3JnLzEwLjExODYvMTQ3MS0yMzM0LTktMTE3JiN4RDsxMC4x
MTg2LzE0NzEtMjMzNC05LTExNzwvZWxlY3Ryb25pYy1yZXNvdXJjZS1udW0+PHJlbW90ZS1kYXRh
YmFzZS1uYW1lPkVtYmFzZSYjeEQ7TWVkbGluZTwvcmVtb3RlLWRhdGFiYXNlLW5hbWU+PGxhbmd1
YWdlPkVuZ2xpc2g8L2xhbmd1YWdlPjwvcmVjb3JkPjwvQ2l0ZT48L0VuZE5vdGU+AG==
</w:fldData>
              </w:fldChar>
            </w:r>
            <w:r w:rsidR="003C2FDA">
              <w:rPr>
                <w:rFonts w:ascii="Calibri" w:hAnsi="Calibri"/>
                <w:color w:val="000000"/>
              </w:rPr>
              <w:instrText xml:space="preserve"> ADDIN EN.CITE </w:instrText>
            </w:r>
            <w:r w:rsidR="003C2FDA">
              <w:rPr>
                <w:rFonts w:ascii="Calibri" w:hAnsi="Calibri"/>
                <w:color w:val="000000"/>
              </w:rPr>
              <w:fldChar w:fldCharType="begin">
                <w:fldData xml:space="preserve">PEVuZE5vdGU+PENpdGU+PEF1dGhvcj5DaHU8L0F1dGhvcj48WWVhcj4yMDExPC9ZZWFyPjxSZWNO
dW0+OTU0PC9SZWNOdW0+PERpc3BsYXlUZXh0PlszNiwgOTJdPC9EaXNwbGF5VGV4dD48cmVjb3Jk
PjxyZWMtbnVtYmVyPjk1NDwvcmVjLW51bWJlcj48Zm9yZWlnbi1rZXlzPjxrZXkgYXBwPSJFTiIg
ZGItaWQ9InpwZjBhMnNhZmZzMjBuZXgwMjNwcHI5Z2F2ZjBlYXM1ZHp4ZCIgdGltZXN0YW1wPSIx
NjIyMTA1NjE3Ij45NTQ8L2tleT48L2ZvcmVpZ24ta2V5cz48cmVmLXR5cGUgbmFtZT0iSm91cm5h
bCBBcnRpY2xlIj4xNzwvcmVmLXR5cGU+PGNvbnRyaWJ1dG9ycz48YXV0aG9ycz48YXV0aG9yPkNo
dSwgQy48L2F1dGhvcj48YXV0aG9yPkxlZSwgSi48L2F1dGhvcj48YXV0aG9yPkNob2ksIEQuIEgu
PC9hdXRob3I+PGF1dGhvcj5Zb3VuLCBTLiBLLjwvYXV0aG9yPjxhdXRob3I+TGVlLCBKLiBLLjwv
YXV0aG9yPjwvYXV0aG9ycz48L2NvbnRyaWJ1dG9ycz48YXV0aC1hZGRyZXNzPkMuIENodSwgRGl2
aXNpb24gb2YgRXBpZGVtaWMgSW50ZWxsaWdlbmNlIFNlcnZpY2UsIEtvcmVhIENlbnRlcnMgZm9y
IERpc2Vhc2UgQ29udHJvbCBhbmQgUHJldmVudGlvbiwgT3NvbmcsIFNvdXRoIEtvcmVhPC9hdXRo
LWFkZHJlc3M+PHRpdGxlcz48dGl0bGU+U2Vuc2l0aXZpdHkgQW5hbHlzaXMgb2YgdGhlIFBhcmFt
ZXRlcnMgb2YgS29yZWEmYXBvcztzIFBhbmRlbWljIEluZmx1ZW56YSBQcmVwYXJlZG5lc3MgUGxh
bjwvdGl0bGU+PHNlY29uZGFyeS10aXRsZT5Pc29uZyBQdWJsaWMgSGVhbHRoIGFuZCBSZXNlYXJj
aCBQZXJzcGVjdGl2ZXM8L3NlY29uZGFyeS10aXRsZT48L3RpdGxlcz48cGVyaW9kaWNhbD48ZnVs
bC10aXRsZT5Pc29uZyBQdWJsaWMgSGVhbHRoIGFuZCBSZXNlYXJjaCBQZXJzcGVjdGl2ZXM8L2Z1
bGwtdGl0bGU+PC9wZXJpb2RpY2FsPjxwYWdlcz4yMTAtMjE1PC9wYWdlcz48dm9sdW1lPjI8L3Zv
bHVtZT48bnVtYmVyPjM8L251bWJlcj48a2V5d29yZHM+PGtleXdvcmQ+YW50aXZpcnVzIGFnZW50
PC9rZXl3b3JkPjxrZXl3b3JkPmFudGl2aXJhbCB0aGVyYXB5PC9rZXl3b3JkPjxrZXl3b3JkPmFy
dGljbGU8L2tleXdvcmQ+PGtleXdvcmQ+ZGlzZWFzZSBzZXZlcml0eTwva2V5d29yZD48a2V5d29y
ZD5mZWFzaWJpbGl0eSBzdHVkeTwva2V5d29yZD48a2V5d29yZD5oZWFsdGggY2FyZSBwbGFubmlu
Zzwva2V5d29yZD48a2V5d29yZD5ob3NwaXRhbCBiZWQgY2FwYWNpdHk8L2tleXdvcmQ+PGtleXdv
cmQ+aG9zcGl0YWxpemF0aW9uPC9rZXl3b3JkPjxrZXl3b3JkPmh1bWFuPC9rZXl3b3JkPjxrZXl3
b3JkPm1hdGhlbWF0aWNhbCBtb2RlbDwva2V5d29yZD48a2V5d29yZD5tZWRpY2FsIHBhcmFtZXRl
cnM8L2tleXdvcmQ+PGtleXdvcmQ+b3V0cGF0aWVudDwva2V5d29yZD48a2V5d29yZD5wYW5kZW1p
YyBpbmZsdWVuemE8L2tleXdvcmQ+PGtleXdvcmQ+cHJpb3JpdHkgam91cm5hbDwva2V5d29yZD48
a2V5d29yZD5zZW5zaXRpdml0eSBhbmFseXNpczwva2V5d29yZD48a2V5d29yZD5zaW11bGF0aW9u
PC9rZXl3b3JkPjxrZXl3b3JkPnNvY2lhbCBkaXN0YW5jZTwva2V5d29yZD48a2V5d29yZD5Tb3V0
aCBLb3JlYTwva2V5d29yZD48L2tleXdvcmRzPjxkYXRlcz48eWVhcj4yMDExPC95ZWFyPjwvZGF0
ZXM+PGlzYm4+MjIxMC05MTEwJiN4RDsyMjEwLTkwOTk8L2lzYm4+PHdvcmstdHlwZT5KT1VSPC93
b3JrLXR5cGU+PHVybHM+PHJlbGF0ZWQtdXJscz48dXJsPmh0dHBzOi8vd3d3LmVtYmFzZS5jb20v
c2VhcmNoL3Jlc3VsdHM/c3ViYWN0aW9uPXZpZXdyZWNvcmQmYW1wO2lkPUw1MTc3NjQ0NSZhbXA7
ZnJvbT1leHBvcnQ8L3VybD48dXJsPmh0dHBzOi8vd3d3Lm5jYmkubmxtLm5paC5nb3YvcG1jL2Fy
dGljbGVzL1BNQzM3NjcwODYvcGRmL0VQSFJQMS0wMi0yMTAucGRmPC91cmw+PC9yZWxhdGVkLXVy
bHM+PC91cmxzPjxlbGVjdHJvbmljLXJlc291cmNlLW51bT5odHRwOi8vZHguZG9pLm9yZy8xMC4x
MDE2L2oucGhycC4yMDExLjExLjA0OCYjeEQ7MTAuMTAxNi9qLnBocnAuMjAxMS4xMS4wNDg8L2Vs
ZWN0cm9uaWMtcmVzb3VyY2UtbnVtPjxyZW1vdGUtZGF0YWJhc2UtbmFtZT5FbWJhc2U8L3JlbW90
ZS1kYXRhYmFzZS1uYW1lPjxsYW5ndWFnZT5FbmdsaXNoPC9sYW5ndWFnZT48L3JlY29yZD48L0Np
dGU+PENpdGU+PEF1dGhvcj5NZXJsZXI8L0F1dGhvcj48WWVhcj4yMDA5PC9ZZWFyPjxSZWNOdW0+
MTAzMzwvUmVjTnVtPjxyZWNvcmQ+PHJlYy1udW1iZXI+MTAzMzwvcmVjLW51bWJlcj48Zm9yZWln
bi1rZXlzPjxrZXkgYXBwPSJFTiIgZGItaWQ9InpwZjBhMnNhZmZzMjBuZXgwMjNwcHI5Z2F2ZjBl
YXM1ZHp4ZCIgdGltZXN0YW1wPSIxNjIyMTA1NjE4Ij4xMDMzPC9rZXk+PC9mb3JlaWduLWtleXM+
PHJlZi10eXBlIG5hbWU9IkpvdXJuYWwgQXJ0aWNsZSI+MTc8L3JlZi10eXBlPjxjb250cmlidXRv
cnM+PGF1dGhvcnM+PGF1dGhvcj5NZXJsZXIsIFMuPC9hdXRob3I+PGF1dGhvcj5BamVsbGksIE0u
PC9hdXRob3I+PGF1dGhvcj5SaXp6bywgQy48L2F1dGhvcj48L2F1dGhvcnM+PC9jb250cmlidXRv
cnM+PGF1dGgtYWRkcmVzcz5TLiBNZXJsZXIsIFByZWRpY3RpdmUgTW9kZWxzIGZvciBCaW9tZWRp
Y2luZSBhbmQgRW52aXJvbm1lbnQsIEZvbmRhemlvbmUgQnJ1bm8gS2Vzc2xlciwgVHJlbnRvLCBJ
dGFseTwvYXV0aC1hZGRyZXNzPjx0aXRsZXM+PHRpdGxlPkFnZS1wcmlvcml0aXplZCB1c2Ugb2Yg
YW50aXZpcmFscyBkdXJpbmcgYW4gaW5mbHVlbnphIHBhbmRlbWljPC90aXRsZT48c2Vjb25kYXJ5
LXRpdGxlPkJNQyBJbmZlY3Rpb3VzIERpc2Vhc2VzPC9zZWNvbmRhcnktdGl0bGU+PC90aXRsZXM+
PHBlcmlvZGljYWw+PGZ1bGwtdGl0bGU+Qk1DIEluZmVjdGlvdXMgRGlzZWFzZXM8L2Z1bGwtdGl0
bGU+PC9wZXJpb2RpY2FsPjx2b2x1bWU+OTwvdm9sdW1lPjxrZXl3b3Jkcz48a2V5d29yZD5hbnRp
dmlydXMgYWdlbnQ8L2tleXdvcmQ+PGtleXdvcmQ+YWdlIGRpc3RyaWJ1dGlvbjwva2V5d29yZD48
a2V5d29yZD5hbnRpdmlyYWwgdGhlcmFweTwva2V5d29yZD48a2V5d29yZD5hcnRpY2xlPC9rZXl3
b3JkPjxrZXl3b3JkPmVhcmx5IGRpYWdub3Npczwva2V5d29yZD48a2V5d29yZD5lbGRlcmx5IGNh
cmU8L2tleXdvcmQ+PGtleXdvcmQ+ZXBpZGVtaWM8L2tleXdvcmQ+PGtleXdvcmQ+aHVtYW48L2tl
eXdvcmQ+PGtleXdvcmQ+aW5mbHVlbnphPC9rZXl3b3JkPjxrZXl3b3JkPkluZmx1ZW56YSBBIHZp
cnVzIChIMU4xKTwva2V5d29yZD48a2V5d29yZD5tb3J0YWxpdHk8L2tleXdvcmQ+PGtleXdvcmQ+
cGFuZGVtaWM8L2tleXdvcmQ+PGtleXdvcmQ+cHJvcGh5bGF4aXM8L2tleXdvcmQ+PGtleXdvcmQ+
c2ltdWxhdGlvbjwva2V5d29yZD48a2V5d29yZD52aXJ1cyB0cmFuc21pc3Npb248L2tleXdvcmQ+
PC9rZXl3b3Jkcz48ZGF0ZXM+PHllYXI+MjAwOTwveWVhcj48L2RhdGVzPjxpc2JuPjE0NzEtMjMz
NDwvaXNibj48d29yay10eXBlPkpPVVI8L3dvcmstdHlwZT48dXJscz48cmVsYXRlZC11cmxzPjx1
cmw+aHR0cHM6Ly93d3cuZW1iYXNlLmNvbS9zZWFyY2gvcmVzdWx0cz9zdWJhY3Rpb249dmlld3Jl
Y29yZCZhbXA7aWQ9TDM1NTE0NzM1MSZhbXA7ZnJvbT1leHBvcnQ8L3VybD48dXJsPmh0dHBzOi8v
Ym1jaW5mZWN0ZGlzLmJpb21lZGNlbnRyYWwuY29tL3RyYWNrL3BkZi8xMC4xMTg2LzE0NzEtMjMz
NC05LTExNy5wZGY8L3VybD48L3JlbGF0ZWQtdXJscz48L3VybHM+PGVsZWN0cm9uaWMtcmVzb3Vy
Y2UtbnVtPmh0dHA6Ly9keC5kb2kub3JnLzEwLjExODYvMTQ3MS0yMzM0LTktMTE3JiN4RDsxMC4x
MTg2LzE0NzEtMjMzNC05LTExNzwvZWxlY3Ryb25pYy1yZXNvdXJjZS1udW0+PHJlbW90ZS1kYXRh
YmFzZS1uYW1lPkVtYmFzZSYjeEQ7TWVkbGluZTwvcmVtb3RlLWRhdGFiYXNlLW5hbWU+PGxhbmd1
YWdlPkVuZ2xpc2g8L2xhbmd1YWdlPjwvcmVjb3JkPjwvQ2l0ZT48L0VuZE5vdGU+AG==
</w:fldData>
              </w:fldChar>
            </w:r>
            <w:r w:rsidR="003C2FDA">
              <w:rPr>
                <w:rFonts w:ascii="Calibri" w:hAnsi="Calibri"/>
                <w:color w:val="000000"/>
              </w:rPr>
              <w:instrText xml:space="preserve"> ADDIN EN.CITE.DATA </w:instrText>
            </w:r>
            <w:r w:rsidR="003C2FDA">
              <w:rPr>
                <w:rFonts w:ascii="Calibri" w:hAnsi="Calibri"/>
                <w:color w:val="000000"/>
              </w:rPr>
            </w:r>
            <w:r w:rsidR="003C2FDA">
              <w:rPr>
                <w:rFonts w:ascii="Calibri" w:hAnsi="Calibri"/>
                <w:color w:val="000000"/>
              </w:rPr>
              <w:fldChar w:fldCharType="end"/>
            </w:r>
            <w:r>
              <w:rPr>
                <w:rFonts w:ascii="Calibri" w:hAnsi="Calibri"/>
                <w:color w:val="000000"/>
              </w:rPr>
              <w:fldChar w:fldCharType="separate"/>
            </w:r>
            <w:r w:rsidR="003C2FDA">
              <w:rPr>
                <w:rFonts w:ascii="Calibri" w:hAnsi="Calibri"/>
                <w:noProof/>
                <w:color w:val="000000"/>
              </w:rPr>
              <w:t>[36, 92]</w:t>
            </w:r>
            <w:r>
              <w:rPr>
                <w:rFonts w:ascii="Calibri" w:hAnsi="Calibri"/>
                <w:color w:val="000000"/>
              </w:rPr>
              <w:fldChar w:fldCharType="end"/>
            </w:r>
          </w:p>
        </w:tc>
        <w:tc>
          <w:tcPr>
            <w:tcW w:w="5196" w:type="dxa"/>
            <w:noWrap/>
          </w:tcPr>
          <w:p w14:paraId="14F47F23" w14:textId="4C382070" w:rsidR="00DB7BE2" w:rsidRPr="00FF0062" w:rsidRDefault="00DB7BE2" w:rsidP="00625E53">
            <w:pPr>
              <w:rPr>
                <w:rFonts w:ascii="Calibri" w:hAnsi="Calibri"/>
                <w:color w:val="000000"/>
              </w:rPr>
            </w:pPr>
            <w:r>
              <w:rPr>
                <w:rFonts w:ascii="Calibri" w:hAnsi="Calibri"/>
                <w:color w:val="000000"/>
              </w:rPr>
              <w:t>-</w:t>
            </w:r>
          </w:p>
        </w:tc>
      </w:tr>
      <w:tr w:rsidR="00FF0062" w:rsidRPr="0059655E" w14:paraId="3BB7ECCC" w14:textId="77777777" w:rsidTr="002A545E">
        <w:trPr>
          <w:trHeight w:val="300"/>
        </w:trPr>
        <w:tc>
          <w:tcPr>
            <w:tcW w:w="3964" w:type="dxa"/>
            <w:noWrap/>
            <w:hideMark/>
          </w:tcPr>
          <w:p w14:paraId="47E3007F" w14:textId="77777777" w:rsidR="00FF0062" w:rsidRPr="00FF0062" w:rsidRDefault="00FF0062" w:rsidP="00625E53">
            <w:pPr>
              <w:rPr>
                <w:rFonts w:ascii="Calibri" w:hAnsi="Calibri"/>
                <w:color w:val="000000"/>
              </w:rPr>
            </w:pPr>
            <w:r w:rsidRPr="00FF0062">
              <w:rPr>
                <w:rFonts w:ascii="Calibri" w:hAnsi="Calibri"/>
                <w:color w:val="000000"/>
              </w:rPr>
              <w:t>Remdesivir dose</w:t>
            </w:r>
          </w:p>
        </w:tc>
        <w:tc>
          <w:tcPr>
            <w:tcW w:w="3261" w:type="dxa"/>
            <w:noWrap/>
            <w:hideMark/>
          </w:tcPr>
          <w:p w14:paraId="6A96D277" w14:textId="77777777" w:rsidR="00FF0062" w:rsidRPr="00FF0062" w:rsidRDefault="00FF0062" w:rsidP="00625E53">
            <w:pPr>
              <w:rPr>
                <w:rFonts w:ascii="Calibri" w:hAnsi="Calibri"/>
                <w:color w:val="000000"/>
              </w:rPr>
            </w:pPr>
            <w:r w:rsidRPr="00FF0062">
              <w:rPr>
                <w:rFonts w:ascii="Calibri" w:hAnsi="Calibri"/>
                <w:color w:val="000000"/>
              </w:rPr>
              <w:t>-</w:t>
            </w:r>
          </w:p>
        </w:tc>
        <w:tc>
          <w:tcPr>
            <w:tcW w:w="5196" w:type="dxa"/>
            <w:hideMark/>
          </w:tcPr>
          <w:p w14:paraId="438F2F65" w14:textId="6EBFC10E" w:rsidR="00FF0062" w:rsidRPr="00DB7BE2" w:rsidRDefault="00FF0062" w:rsidP="00625E53">
            <w:pPr>
              <w:rPr>
                <w:rFonts w:ascii="Calibri" w:hAnsi="Calibri"/>
                <w:color w:val="000000"/>
                <w:lang w:val="en-US"/>
              </w:rPr>
            </w:pPr>
            <w:r w:rsidRPr="00DB7BE2">
              <w:rPr>
                <w:rFonts w:ascii="Calibri" w:hAnsi="Calibri"/>
                <w:color w:val="000000"/>
                <w:lang w:val="en-US"/>
              </w:rPr>
              <w:t>200</w:t>
            </w:r>
            <w:r w:rsidR="00F747EB" w:rsidRPr="00DB7BE2">
              <w:rPr>
                <w:rFonts w:ascii="Calibri" w:hAnsi="Calibri"/>
                <w:color w:val="000000"/>
                <w:lang w:val="en-US"/>
              </w:rPr>
              <w:t xml:space="preserve"> </w:t>
            </w:r>
            <w:r w:rsidRPr="00DB7BE2">
              <w:rPr>
                <w:rFonts w:ascii="Calibri" w:hAnsi="Calibri"/>
                <w:color w:val="000000"/>
                <w:lang w:val="en-US"/>
              </w:rPr>
              <w:t>mg day 1, 100</w:t>
            </w:r>
            <w:r w:rsidR="00F747EB" w:rsidRPr="00DB7BE2">
              <w:rPr>
                <w:rFonts w:ascii="Calibri" w:hAnsi="Calibri"/>
                <w:color w:val="000000"/>
                <w:lang w:val="en-US"/>
              </w:rPr>
              <w:t xml:space="preserve"> </w:t>
            </w:r>
            <w:r w:rsidRPr="00DB7BE2">
              <w:rPr>
                <w:rFonts w:ascii="Calibri" w:hAnsi="Calibri"/>
                <w:color w:val="000000"/>
                <w:lang w:val="en-US"/>
              </w:rPr>
              <w:t>mg day</w:t>
            </w:r>
            <w:r w:rsidR="00DB7BE2" w:rsidRPr="00DB7BE2">
              <w:rPr>
                <w:rFonts w:ascii="Calibri" w:hAnsi="Calibri"/>
                <w:color w:val="000000"/>
                <w:lang w:val="en-US"/>
              </w:rPr>
              <w:t>s</w:t>
            </w:r>
            <w:r w:rsidRPr="00DB7BE2">
              <w:rPr>
                <w:rFonts w:ascii="Calibri" w:hAnsi="Calibri"/>
                <w:color w:val="000000"/>
                <w:lang w:val="en-US"/>
              </w:rPr>
              <w:t xml:space="preserve"> 2-10</w:t>
            </w:r>
            <w:r w:rsidR="00DB7BE2" w:rsidRPr="00DB7BE2">
              <w:rPr>
                <w:rFonts w:ascii="Calibri" w:hAnsi="Calibri"/>
                <w:color w:val="000000"/>
                <w:lang w:val="en-US"/>
              </w:rPr>
              <w:t xml:space="preserve"> </w:t>
            </w:r>
            <w:r w:rsidR="00DB7BE2">
              <w:rPr>
                <w:rFonts w:ascii="Calibri" w:hAnsi="Calibri"/>
                <w:color w:val="000000"/>
              </w:rPr>
              <w:fldChar w:fldCharType="begin"/>
            </w:r>
            <w:r w:rsidR="003C2FDA" w:rsidRPr="00A421F2">
              <w:rPr>
                <w:rFonts w:ascii="Calibri" w:hAnsi="Calibri"/>
                <w:color w:val="000000"/>
                <w:lang w:val="en-GB"/>
              </w:rPr>
              <w:instrText xml:space="preserve"> ADDIN EN.CITE &lt;EndNote&gt;&lt;Cite&gt;&lt;Author&gt;Wang&lt;/Author&gt;&lt;Year&gt;2020&lt;/Year&gt;&lt;RecNum&gt;789&lt;/RecNum&gt;&lt;DisplayText&gt;[140]&lt;/DisplayText&gt;&lt;record&gt;&lt;rec-number&gt;789&lt;/rec-number&gt;&lt;foreign-keys&gt;&lt;key app="EN" db-id="zavwdzpea9ffvhesfwsxe0tj9v2s2fdeazv0" timestamp="1656486417"&gt;789&lt;/key&gt;&lt;/foreign-keys&gt;&lt;ref-type name="Journal Article"&gt;17&lt;/ref-type&gt;&lt;contributors&gt;&lt;authors&gt;&lt;author&gt;Wang, Yeming&lt;/author&gt;&lt;author&gt;Zhang, Dingyu&lt;/author&gt;&lt;author&gt;Du, Guanhua&lt;/author&gt;&lt;author&gt;Du, Ronghui&lt;/author&gt;&lt;author&gt;Zhao, Jianping&lt;/author&gt;&lt;author&gt;Jin, Yang&lt;/author&gt;&lt;author&gt;Fu, Shouzhi&lt;/author&gt;&lt;author&gt;Gao, Ling&lt;/author&gt;&lt;author&gt;Cheng, Zhenshun&lt;/author&gt;&lt;author&gt;Lu, Qiaofa&lt;/author&gt;&lt;/authors&gt;&lt;/contributors&gt;&lt;titles&gt;&lt;title&gt;Remdesivir in adults with severe COVID-19: a randomised, double-blind, placebo-controlled, multicentre trial&lt;/title&gt;&lt;secondary-title&gt;The lancet&lt;/secondary-title&gt;&lt;/titles&gt;&lt;periodical&gt;&lt;full-title&gt;The Lancet&lt;/full-title&gt;&lt;/periodical&gt;&lt;pages&gt;1569-1578&lt;/pages&gt;&lt;volume&gt;395&lt;/volume&gt;&lt;number&gt;10236&lt;/number&gt;&lt;dates&gt;&lt;year&gt;2020&lt;/year&gt;&lt;/dates&gt;&lt;isbn&gt;0140-6736&lt;/isbn&gt;&lt;urls&gt;&lt;/urls&gt;&lt;/record&gt;&lt;/Cite&gt;&lt;/EndNote&gt;</w:instrText>
            </w:r>
            <w:r w:rsidR="00DB7BE2">
              <w:rPr>
                <w:rFonts w:ascii="Calibri" w:hAnsi="Calibri"/>
                <w:color w:val="000000"/>
              </w:rPr>
              <w:fldChar w:fldCharType="separate"/>
            </w:r>
            <w:r w:rsidR="003C2FDA" w:rsidRPr="003C2FDA">
              <w:rPr>
                <w:rFonts w:ascii="Calibri" w:hAnsi="Calibri"/>
                <w:noProof/>
                <w:color w:val="000000"/>
                <w:lang w:val="en-US"/>
              </w:rPr>
              <w:t>[140]</w:t>
            </w:r>
            <w:r w:rsidR="00DB7BE2">
              <w:rPr>
                <w:rFonts w:ascii="Calibri" w:hAnsi="Calibri"/>
                <w:color w:val="000000"/>
              </w:rPr>
              <w:fldChar w:fldCharType="end"/>
            </w:r>
          </w:p>
          <w:p w14:paraId="37150043" w14:textId="0B478144" w:rsidR="00DB7BE2" w:rsidRPr="00DB7BE2" w:rsidRDefault="00DB7BE2" w:rsidP="00625E53">
            <w:pPr>
              <w:rPr>
                <w:rFonts w:ascii="Calibri" w:hAnsi="Calibri"/>
                <w:color w:val="000000"/>
                <w:lang w:val="en-US"/>
              </w:rPr>
            </w:pPr>
            <w:r w:rsidRPr="00DB7BE2">
              <w:rPr>
                <w:rFonts w:ascii="Calibri" w:hAnsi="Calibri"/>
                <w:color w:val="000000"/>
                <w:lang w:val="en-US"/>
              </w:rPr>
              <w:t>1 d</w:t>
            </w:r>
            <w:r>
              <w:rPr>
                <w:rFonts w:ascii="Calibri" w:hAnsi="Calibri"/>
                <w:color w:val="000000"/>
                <w:lang w:val="en-US"/>
              </w:rPr>
              <w:t xml:space="preserve">ose per day up to 10 days </w:t>
            </w:r>
            <w:r>
              <w:rPr>
                <w:rFonts w:ascii="Calibri" w:hAnsi="Calibri"/>
                <w:color w:val="000000"/>
                <w:lang w:val="en-US"/>
              </w:rPr>
              <w:fldChar w:fldCharType="begin">
                <w:fldData xml:space="preserve">PEVuZE5vdGU+PENpdGU+PEF1dGhvcj5DaHVhPC9BdXRob3I+PFllYXI+MjAyMTwvWWVhcj48UmVj
TnVtPjI5NTwvUmVjTnVtPjxEaXNwbGF5VGV4dD5bMzddPC9EaXNwbGF5VGV4dD48cmVjb3JkPjxy
ZWMtbnVtYmVyPjI5NTwvcmVjLW51bWJlcj48Zm9yZWlnbi1rZXlzPjxrZXkgYXBwPSJFTiIgZGIt
aWQ9InphdndkenBlYTlmZnZoZXNmd3N4ZTB0ajl2MnMyZmRlYXp2MCIgdGltZXN0YW1wPSIxNjQ3
OTQ2ODAwIj4yOTU8L2tleT48L2ZvcmVpZ24ta2V5cz48cmVmLXR5cGUgbmFtZT0iSm91cm5hbCBB
cnRpY2xlIj4xNzwvcmVmLXR5cGU+PGNvbnRyaWJ1dG9ycz48YXV0aG9ycz48YXV0aG9yPkNodWEs
IEIuIFcuIEIuPC9hdXRob3I+PGF1dGhvcj5IdXluaCwgVi4gQS48L2F1dGhvcj48YXV0aG9yPkxv
dSwgSi48L2F1dGhvcj48YXV0aG9yPkdvaCwgRi4gVC48L2F1dGhvcj48YXV0aG9yPkNsYXBoYW0s
IEguPC9hdXRob3I+PGF1dGhvcj5UZWVyYXdhdHRhbmFub24sIFkuPC9hdXRob3I+PGF1dGhvcj5X
ZWUsIEguIEwuPC9hdXRob3I+PC9hdXRob3JzPjwvY29udHJpYnV0b3JzPjxhdXRoLWFkZHJlc3M+
SC5MLiBXZWUsIFNhdyBTd2VlIEhvY2sgU2Nob29sIG9mIFB1YmxpYyBIZWFsdGgsIE5hdGlvbmFs
IFVuaXZlcnNpdHkgb2YgU2luZ2Fwb3JlLCBTaW5nYXBvcmUsIFNpbmdhcG9yZTwvYXV0aC1hZGRy
ZXNzPjx0aXRsZXM+PHRpdGxlPlByb3RvY29sIGZvciB0aGUgZWNvbm9taWMgZXZhbHVhdGlvbiBv
ZiBDT1ZJRC0xOSBwYW5kZW1pYyByZXNwb25zZSBwb2xpY2llczwvdGl0bGU+PHNlY29uZGFyeS10
aXRsZT5CTUogT3Blbjwvc2Vjb25kYXJ5LXRpdGxlPjwvdGl0bGVzPjxwZXJpb2RpY2FsPjxmdWxs
LXRpdGxlPkJNSiBPcGVuPC9mdWxsLXRpdGxlPjwvcGVyaW9kaWNhbD48dm9sdW1lPjExPC92b2x1
bWU+PG51bWJlcj45PC9udW1iZXI+PGtleXdvcmRzPjxrZXl3b3JkPmZhY2UgbWFzazwva2V5d29y
ZD48a2V5d29yZD5kZXhhbWV0aGFzb25lPC9rZXl3b3JkPjxrZXl3b3JkPnJlbWRlc2l2aXI8L2tl
eXdvcmQ+PGtleXdvcmQ+U0FSUy1Db1YtMiB2YWNjaW5lPC9rZXl3b3JkPjxrZXl3b3JkPmFydGlj
bGU8L2tleXdvcmQ+PGtleXdvcmQ+Y2xpbmljYWwgcHJvdG9jb2w8L2tleXdvcmQ+PGtleXdvcmQ+
Y29udHJvbGxlZCBzdHVkeTwva2V5d29yZD48a2V5d29yZD5jb3JvbmF2aXJ1cyBkaXNlYXNlIDIw
MTk8L2tleXdvcmQ+PGtleXdvcmQ+Y29zdCBlZmZlY3RpdmVuZXNzIGFuYWx5c2lzPC9rZXl3b3Jk
PjxrZXl3b3JkPmNvc3QgdXRpbGl0eSBhbmFseXNpczwva2V5d29yZD48a2V5d29yZD5kaXNlYXNl
IHNldmVyaXR5PC9rZXl3b3JkPjxrZXl3b3JkPmVjb25vbWljIGV2YWx1YXRpb248L2tleXdvcmQ+
PGtleXdvcmQ+aGVhbHRoIGNhcmUgY29zdDwva2V5d29yZD48a2V5d29yZD5oZWFsdGggY2FyZSBw
b2xpY3k8L2tleXdvcmQ+PGtleXdvcmQ+aGVhbHRoIGNhcmUgc3lzdGVtPC9rZXl3b3JkPjxrZXl3
b3JkPmhlYWx0aCBjYXJlIHV0aWxpemF0aW9uPC9rZXl3b3JkPjxrZXl3b3JkPmh1bWFuPC9rZXl3
b3JkPjxrZXl3b3JkPmh5Z2llbmU8L2tleXdvcmQ+PGtleXdvcmQ+b3V0Y29tZSBhc3Nlc3NtZW50
PC9rZXl3b3JkPjxrZXl3b3JkPnBhbmRlbWljPC9rZXl3b3JkPjxrZXl3b3JkPnBoYXNlIDMgY2xp
bmljYWwgdHJpYWwgKHRvcGljKTwva2V5d29yZD48a2V5d29yZD5wcm9kdWN0aXZpdHk8L2tleXdv
cmQ+PGtleXdvcmQ+cHVibGljIGhlYWx0aDwva2V5d29yZD48a2V5d29yZD5xdWFsaXR5IGFkanVz
dGVkIGxpZmUgeWVhcjwva2V5d29yZD48a2V5d29yZD5yZXNvdXJjZSBhbGxvY2F0aW9uPC9rZXl3
b3JkPjxrZXl3b3JkPnNlbnNpdGl2aXR5IGFuYWx5c2lzPC9rZXl3b3JkPjxrZXl3b3JkPlNpbmdh
cG9yZTwva2V5d29yZD48a2V5d29yZD5zb2NpYWwgZGlzdGFuY2luZzwva2V5d29yZD48a2V5d29y
ZD50cmF2ZWwgcmVzdHJpY3Rpb248L2tleXdvcmQ+PGtleXdvcmQ+dmFjY2luYXRpb248L2tleXdv
cmQ+PGtleXdvcmQ+V29ybGQgSGVhbHRoIE9yZ2FuaXphdGlvbjwva2V5d29yZD48a2V5d29yZD5D
MiAtIE1vZGVybmE8L2tleXdvcmQ+PGtleXdvcmQ+QzIgLSBPeGZvcmQ8L2tleXdvcmQ+PGtleXdv
cmQ+QzIgLSBQZml6ZXI8L2tleXdvcmQ+PC9rZXl3b3Jkcz48ZGF0ZXM+PHllYXI+MjAyMTwveWVh
cj48L2RhdGVzPjxpc2JuPjIwNDQtNjA1NTwvaXNibj48d29yay10eXBlPkpPVVI8L3dvcmstdHlw
ZT48dXJscz48cmVsYXRlZC11cmxzPjx1cmw+aHR0cHM6Ly93d3cuZW1iYXNlLmNvbS9zZWFyY2gv
cmVzdWx0cz9zdWJhY3Rpb249dmlld3JlY29yZCZhbXA7aWQ9TDYzNTk4NzcwMyZhbXA7ZnJvbT1l
eHBvcnQ8L3VybD48dXJsPmh0dHBzOi8vYm1qb3Blbi5ibWouY29tL2NvbnRlbnQvYm1qb3Blbi8x
MS85L2UwNTE1MDMuZnVsbC5wZGY8L3VybD48L3JlbGF0ZWQtdXJscz48L3VybHM+PGVsZWN0cm9u
aWMtcmVzb3VyY2UtbnVtPmh0dHA6Ly9keC5kb2kub3JnLzEwLjExMzYvYm1qb3Blbi0yMDIxLTA1
MTUwMyYjeEQ7MTAuMTEzNi9ibWpvcGVuLTIwMjEtMDUxNTAzPC9lbGVjdHJvbmljLXJlc291cmNl
LW51bT48cmVtb3RlLWRhdGFiYXNlLW5hbWU+RW1iYXNlJiN4RDtNZWRsaW5lPC9yZW1vdGUtZGF0
YWJhc2UtbmFtZT48bGFuZ3VhZ2U+RW5nbGlzaDwvbGFuZ3VhZ2U+PC9yZWNvcmQ+PC9DaXRlPjwv
RW5kTm90ZT4A
</w:fldData>
              </w:fldChar>
            </w:r>
            <w:r w:rsidR="007D10EF">
              <w:rPr>
                <w:rFonts w:ascii="Calibri" w:hAnsi="Calibri"/>
                <w:color w:val="000000"/>
                <w:lang w:val="en-US"/>
              </w:rPr>
              <w:instrText xml:space="preserve"> ADDIN EN.CITE </w:instrText>
            </w:r>
            <w:r w:rsidR="007D10EF">
              <w:rPr>
                <w:rFonts w:ascii="Calibri" w:hAnsi="Calibri"/>
                <w:color w:val="000000"/>
                <w:lang w:val="en-US"/>
              </w:rPr>
              <w:fldChar w:fldCharType="begin">
                <w:fldData xml:space="preserve">PEVuZE5vdGU+PENpdGU+PEF1dGhvcj5DaHVhPC9BdXRob3I+PFllYXI+MjAyMTwvWWVhcj48UmVj
TnVtPjI5NTwvUmVjTnVtPjxEaXNwbGF5VGV4dD5bMzddPC9EaXNwbGF5VGV4dD48cmVjb3JkPjxy
ZWMtbnVtYmVyPjI5NTwvcmVjLW51bWJlcj48Zm9yZWlnbi1rZXlzPjxrZXkgYXBwPSJFTiIgZGIt
aWQ9InphdndkenBlYTlmZnZoZXNmd3N4ZTB0ajl2MnMyZmRlYXp2MCIgdGltZXN0YW1wPSIxNjQ3
OTQ2ODAwIj4yOTU8L2tleT48L2ZvcmVpZ24ta2V5cz48cmVmLXR5cGUgbmFtZT0iSm91cm5hbCBB
cnRpY2xlIj4xNzwvcmVmLXR5cGU+PGNvbnRyaWJ1dG9ycz48YXV0aG9ycz48YXV0aG9yPkNodWEs
IEIuIFcuIEIuPC9hdXRob3I+PGF1dGhvcj5IdXluaCwgVi4gQS48L2F1dGhvcj48YXV0aG9yPkxv
dSwgSi48L2F1dGhvcj48YXV0aG9yPkdvaCwgRi4gVC48L2F1dGhvcj48YXV0aG9yPkNsYXBoYW0s
IEguPC9hdXRob3I+PGF1dGhvcj5UZWVyYXdhdHRhbmFub24sIFkuPC9hdXRob3I+PGF1dGhvcj5X
ZWUsIEguIEwuPC9hdXRob3I+PC9hdXRob3JzPjwvY29udHJpYnV0b3JzPjxhdXRoLWFkZHJlc3M+
SC5MLiBXZWUsIFNhdyBTd2VlIEhvY2sgU2Nob29sIG9mIFB1YmxpYyBIZWFsdGgsIE5hdGlvbmFs
IFVuaXZlcnNpdHkgb2YgU2luZ2Fwb3JlLCBTaW5nYXBvcmUsIFNpbmdhcG9yZTwvYXV0aC1hZGRy
ZXNzPjx0aXRsZXM+PHRpdGxlPlByb3RvY29sIGZvciB0aGUgZWNvbm9taWMgZXZhbHVhdGlvbiBv
ZiBDT1ZJRC0xOSBwYW5kZW1pYyByZXNwb25zZSBwb2xpY2llczwvdGl0bGU+PHNlY29uZGFyeS10
aXRsZT5CTUogT3Blbjwvc2Vjb25kYXJ5LXRpdGxlPjwvdGl0bGVzPjxwZXJpb2RpY2FsPjxmdWxs
LXRpdGxlPkJNSiBPcGVuPC9mdWxsLXRpdGxlPjwvcGVyaW9kaWNhbD48dm9sdW1lPjExPC92b2x1
bWU+PG51bWJlcj45PC9udW1iZXI+PGtleXdvcmRzPjxrZXl3b3JkPmZhY2UgbWFzazwva2V5d29y
ZD48a2V5d29yZD5kZXhhbWV0aGFzb25lPC9rZXl3b3JkPjxrZXl3b3JkPnJlbWRlc2l2aXI8L2tl
eXdvcmQ+PGtleXdvcmQ+U0FSUy1Db1YtMiB2YWNjaW5lPC9rZXl3b3JkPjxrZXl3b3JkPmFydGlj
bGU8L2tleXdvcmQ+PGtleXdvcmQ+Y2xpbmljYWwgcHJvdG9jb2w8L2tleXdvcmQ+PGtleXdvcmQ+
Y29udHJvbGxlZCBzdHVkeTwva2V5d29yZD48a2V5d29yZD5jb3JvbmF2aXJ1cyBkaXNlYXNlIDIw
MTk8L2tleXdvcmQ+PGtleXdvcmQ+Y29zdCBlZmZlY3RpdmVuZXNzIGFuYWx5c2lzPC9rZXl3b3Jk
PjxrZXl3b3JkPmNvc3QgdXRpbGl0eSBhbmFseXNpczwva2V5d29yZD48a2V5d29yZD5kaXNlYXNl
IHNldmVyaXR5PC9rZXl3b3JkPjxrZXl3b3JkPmVjb25vbWljIGV2YWx1YXRpb248L2tleXdvcmQ+
PGtleXdvcmQ+aGVhbHRoIGNhcmUgY29zdDwva2V5d29yZD48a2V5d29yZD5oZWFsdGggY2FyZSBw
b2xpY3k8L2tleXdvcmQ+PGtleXdvcmQ+aGVhbHRoIGNhcmUgc3lzdGVtPC9rZXl3b3JkPjxrZXl3
b3JkPmhlYWx0aCBjYXJlIHV0aWxpemF0aW9uPC9rZXl3b3JkPjxrZXl3b3JkPmh1bWFuPC9rZXl3
b3JkPjxrZXl3b3JkPmh5Z2llbmU8L2tleXdvcmQ+PGtleXdvcmQ+b3V0Y29tZSBhc3Nlc3NtZW50
PC9rZXl3b3JkPjxrZXl3b3JkPnBhbmRlbWljPC9rZXl3b3JkPjxrZXl3b3JkPnBoYXNlIDMgY2xp
bmljYWwgdHJpYWwgKHRvcGljKTwva2V5d29yZD48a2V5d29yZD5wcm9kdWN0aXZpdHk8L2tleXdv
cmQ+PGtleXdvcmQ+cHVibGljIGhlYWx0aDwva2V5d29yZD48a2V5d29yZD5xdWFsaXR5IGFkanVz
dGVkIGxpZmUgeWVhcjwva2V5d29yZD48a2V5d29yZD5yZXNvdXJjZSBhbGxvY2F0aW9uPC9rZXl3
b3JkPjxrZXl3b3JkPnNlbnNpdGl2aXR5IGFuYWx5c2lzPC9rZXl3b3JkPjxrZXl3b3JkPlNpbmdh
cG9yZTwva2V5d29yZD48a2V5d29yZD5zb2NpYWwgZGlzdGFuY2luZzwva2V5d29yZD48a2V5d29y
ZD50cmF2ZWwgcmVzdHJpY3Rpb248L2tleXdvcmQ+PGtleXdvcmQ+dmFjY2luYXRpb248L2tleXdv
cmQ+PGtleXdvcmQ+V29ybGQgSGVhbHRoIE9yZ2FuaXphdGlvbjwva2V5d29yZD48a2V5d29yZD5D
MiAtIE1vZGVybmE8L2tleXdvcmQ+PGtleXdvcmQ+QzIgLSBPeGZvcmQ8L2tleXdvcmQ+PGtleXdv
cmQ+QzIgLSBQZml6ZXI8L2tleXdvcmQ+PC9rZXl3b3Jkcz48ZGF0ZXM+PHllYXI+MjAyMTwveWVh
cj48L2RhdGVzPjxpc2JuPjIwNDQtNjA1NTwvaXNibj48d29yay10eXBlPkpPVVI8L3dvcmstdHlw
ZT48dXJscz48cmVsYXRlZC11cmxzPjx1cmw+aHR0cHM6Ly93d3cuZW1iYXNlLmNvbS9zZWFyY2gv
cmVzdWx0cz9zdWJhY3Rpb249dmlld3JlY29yZCZhbXA7aWQ9TDYzNTk4NzcwMyZhbXA7ZnJvbT1l
eHBvcnQ8L3VybD48dXJsPmh0dHBzOi8vYm1qb3Blbi5ibWouY29tL2NvbnRlbnQvYm1qb3Blbi8x
MS85L2UwNTE1MDMuZnVsbC5wZGY8L3VybD48L3JlbGF0ZWQtdXJscz48L3VybHM+PGVsZWN0cm9u
aWMtcmVzb3VyY2UtbnVtPmh0dHA6Ly9keC5kb2kub3JnLzEwLjExMzYvYm1qb3Blbi0yMDIxLTA1
MTUwMyYjeEQ7MTAuMTEzNi9ibWpvcGVuLTIwMjEtMDUxNTAzPC9lbGVjdHJvbmljLXJlc291cmNl
LW51bT48cmVtb3RlLWRhdGFiYXNlLW5hbWU+RW1iYXNlJiN4RDtNZWRsaW5lPC9yZW1vdGUtZGF0
YWJhc2UtbmFtZT48bGFuZ3VhZ2U+RW5nbGlzaDwvbGFuZ3VhZ2U+PC9yZWNvcmQ+PC9DaXRlPjwv
RW5kTm90ZT4A
</w:fldData>
              </w:fldChar>
            </w:r>
            <w:r w:rsidR="007D10EF">
              <w:rPr>
                <w:rFonts w:ascii="Calibri" w:hAnsi="Calibri"/>
                <w:color w:val="000000"/>
                <w:lang w:val="en-US"/>
              </w:rPr>
              <w:instrText xml:space="preserve"> ADDIN EN.CITE.DATA </w:instrText>
            </w:r>
            <w:r w:rsidR="007D10EF">
              <w:rPr>
                <w:rFonts w:ascii="Calibri" w:hAnsi="Calibri"/>
                <w:color w:val="000000"/>
                <w:lang w:val="en-US"/>
              </w:rPr>
            </w:r>
            <w:r w:rsidR="007D10EF">
              <w:rPr>
                <w:rFonts w:ascii="Calibri" w:hAnsi="Calibri"/>
                <w:color w:val="000000"/>
                <w:lang w:val="en-US"/>
              </w:rPr>
              <w:fldChar w:fldCharType="end"/>
            </w:r>
            <w:r>
              <w:rPr>
                <w:rFonts w:ascii="Calibri" w:hAnsi="Calibri"/>
                <w:color w:val="000000"/>
                <w:lang w:val="en-US"/>
              </w:rPr>
            </w:r>
            <w:r>
              <w:rPr>
                <w:rFonts w:ascii="Calibri" w:hAnsi="Calibri"/>
                <w:color w:val="000000"/>
                <w:lang w:val="en-US"/>
              </w:rPr>
              <w:fldChar w:fldCharType="separate"/>
            </w:r>
            <w:r w:rsidR="007D10EF">
              <w:rPr>
                <w:rFonts w:ascii="Calibri" w:hAnsi="Calibri"/>
                <w:noProof/>
                <w:color w:val="000000"/>
                <w:lang w:val="en-US"/>
              </w:rPr>
              <w:t>[37]</w:t>
            </w:r>
            <w:r>
              <w:rPr>
                <w:rFonts w:ascii="Calibri" w:hAnsi="Calibri"/>
                <w:color w:val="000000"/>
                <w:lang w:val="en-US"/>
              </w:rPr>
              <w:fldChar w:fldCharType="end"/>
            </w:r>
          </w:p>
        </w:tc>
      </w:tr>
      <w:tr w:rsidR="00FF0062" w:rsidRPr="0059655E" w14:paraId="4544D9B0" w14:textId="77777777" w:rsidTr="002A545E">
        <w:trPr>
          <w:trHeight w:val="300"/>
        </w:trPr>
        <w:tc>
          <w:tcPr>
            <w:tcW w:w="3964" w:type="dxa"/>
            <w:noWrap/>
            <w:hideMark/>
          </w:tcPr>
          <w:p w14:paraId="1A041B83" w14:textId="77777777" w:rsidR="00FF0062" w:rsidRPr="00FF0062" w:rsidRDefault="00FF0062" w:rsidP="00625E53">
            <w:pPr>
              <w:rPr>
                <w:rFonts w:ascii="Calibri" w:hAnsi="Calibri"/>
                <w:color w:val="000000"/>
              </w:rPr>
            </w:pPr>
            <w:r w:rsidRPr="00FF0062">
              <w:rPr>
                <w:rFonts w:ascii="Calibri" w:hAnsi="Calibri"/>
                <w:color w:val="000000"/>
              </w:rPr>
              <w:t>Remdesivir use (% of patients)</w:t>
            </w:r>
          </w:p>
        </w:tc>
        <w:tc>
          <w:tcPr>
            <w:tcW w:w="3261" w:type="dxa"/>
            <w:noWrap/>
            <w:hideMark/>
          </w:tcPr>
          <w:p w14:paraId="2AA03C6B" w14:textId="77777777" w:rsidR="00FF0062" w:rsidRPr="00FF0062" w:rsidRDefault="00FF0062" w:rsidP="00625E53">
            <w:pPr>
              <w:rPr>
                <w:rFonts w:ascii="Calibri" w:hAnsi="Calibri"/>
                <w:color w:val="000000"/>
              </w:rPr>
            </w:pPr>
            <w:r w:rsidRPr="00FF0062">
              <w:rPr>
                <w:rFonts w:ascii="Calibri" w:hAnsi="Calibri"/>
                <w:color w:val="000000"/>
              </w:rPr>
              <w:t>-</w:t>
            </w:r>
          </w:p>
        </w:tc>
        <w:tc>
          <w:tcPr>
            <w:tcW w:w="5196" w:type="dxa"/>
            <w:hideMark/>
          </w:tcPr>
          <w:p w14:paraId="454F010B" w14:textId="7DFD80C1" w:rsidR="00DB7BE2" w:rsidRPr="00DB7BE2" w:rsidRDefault="00FF0062" w:rsidP="00625E53">
            <w:pPr>
              <w:rPr>
                <w:rFonts w:ascii="Calibri" w:hAnsi="Calibri"/>
                <w:color w:val="000000"/>
                <w:lang w:val="en-US"/>
              </w:rPr>
            </w:pPr>
            <w:r w:rsidRPr="00DB7BE2">
              <w:rPr>
                <w:rFonts w:ascii="Calibri" w:hAnsi="Calibri"/>
                <w:color w:val="000000"/>
                <w:lang w:val="en-US"/>
              </w:rPr>
              <w:t>4.5% of ICU COVID-19 patients</w:t>
            </w:r>
            <w:r w:rsidR="00DB7BE2" w:rsidRPr="00DB7BE2">
              <w:rPr>
                <w:rFonts w:ascii="Calibri" w:hAnsi="Calibri"/>
                <w:color w:val="000000"/>
                <w:lang w:val="en-US"/>
              </w:rPr>
              <w:t xml:space="preserve"> </w:t>
            </w:r>
            <w:r w:rsidR="00DB7BE2">
              <w:rPr>
                <w:rFonts w:ascii="Calibri" w:hAnsi="Calibri"/>
                <w:color w:val="000000"/>
              </w:rPr>
              <w:fldChar w:fldCharType="begin">
                <w:fldData xml:space="preserve">PEVuZE5vdGU+PENpdGU+PEF1dGhvcj5FbGhhZGk8L0F1dGhvcj48WWVhcj4yMDIxPC9ZZWFyPjxS
ZWNOdW0+NTQzPC9SZWNOdW0+PERpc3BsYXlUZXh0Pls0OF08L0Rpc3BsYXlUZXh0PjxyZWNvcmQ+
PHJlYy1udW1iZXI+NTQzPC9yZWMtbnVtYmVyPjxmb3JlaWduLWtleXM+PGtleSBhcHA9IkVOIiBk
Yi1pZD0iemF2d2R6cGVhOWZmdmhlc2Z3c3hlMHRqOXYyczJmZGVhenYwIiB0aW1lc3RhbXA9IjE2
NDc5NDY4MDAiPjU0Mzwva2V5PjwvZm9yZWlnbi1rZXlzPjxyZWYtdHlwZSBuYW1lPSJKb3VybmFs
IEFydGljbGUiPjE3PC9yZWYtdHlwZT48Y29udHJpYnV0b3JzPjxhdXRob3JzPjxhdXRob3I+RWxo
YWRpLCBNLjwvYXV0aG9yPjxhdXRob3I+QWxzb3VmaSwgQS48L2F1dGhvcj48YXV0aG9yPkFidXNh
bGFtYSwgQS48L2F1dGhvcj48YXV0aG9yPkFsa2FzZWVrLCBBLjwvYXV0aG9yPjxhdXRob3I+QWJk
ZWV3aSwgUy48L2F1dGhvcj48YXV0aG9yPllhaHlhLCBNLjwvYXV0aG9yPjxhdXRob3I+TW9oYW1t
ZWQsIEEuPC9hdXRob3I+PGF1dGhvcj5BYmRlbGthYmlyLCBNLjwvYXV0aG9yPjxhdXRob3I+SHV3
YXlzaCwgTS48L2F1dGhvcj48YXV0aG9yPkFta2hhdGlyYWgsIEUuPC9hdXRob3I+PGF1dGhvcj5B
bHNob3JiYWppLCBLLjwvYXV0aG9yPjxhdXRob3I+S2hlbCwgUy48L2F1dGhvcj48YXV0aG9yPkdh
bXJhLCBNLjwvYXV0aG9yPjxhdXRob3I+QWxoYWRpLCBBLjwvYXV0aG9yPjxhdXRob3I+QWJ1YmFr
ZXIsIFQuPC9hdXRob3I+PGF1dGhvcj5BbmFpYmEsIE0uPC9hdXRob3I+PGF1dGhvcj5FbG11Z2Fz
c2FiaSwgTS48L2F1dGhvcj48YXV0aG9yPkJpbm5hd2FyYSwgTS48L2F1dGhvcj48YXV0aG9yPkto
YWxlZCwgQS48L2F1dGhvcj48YXV0aG9yPlphaWQsIEEuPC9hdXRob3I+PGF1dGhvcj5Nc2hlcmdo
aSwgQS48L2F1dGhvcj48L2F1dGhvcnM+PC9jb250cmlidXRvcnM+PGF1dGgtYWRkcmVzcz5NLiBF
bGhhZGksIEZhY3VsdHkgb2YgTWVkaWNpbmUsIFVuaXZlcnNpdHkgb2YgVHJpcG9saSwgVHJpcG9s
aSwgTGlieWFuIEFyYWIgSmFtYWhpcml5YTwvYXV0aC1hZGRyZXNzPjx0aXRsZXM+PHRpdGxlPkVw
aWRlbWlvbG9neSwgb3V0Y29tZXMsIGFuZCB1dGlsaXphdGlvbiBvZiBpbnRlbnNpdmUgY2FyZSB1
bml0IHJlc291cmNlcyBmb3IgY3JpdGljYWxseSBpbGwgQ09WSUQtMTkgcGF0aWVudHMgaW4gTGli
eWE6IEEgcHJvc3BlY3RpdmUgbXVsdGktY2VudGVyIGNvaG9ydCBzdHVkeTwvdGl0bGU+PHNlY29u
ZGFyeS10aXRsZT5QTG9TIE9ORTwvc2Vjb25kYXJ5LXRpdGxlPjwvdGl0bGVzPjxwZXJpb2RpY2Fs
PjxmdWxsLXRpdGxlPlBMb1MgT05FPC9mdWxsLXRpdGxlPjwvcGVyaW9kaWNhbD48dm9sdW1lPjE2
PC92b2x1bWU+PG51bWJlcj40IEFwcmlsPC9udW1iZXI+PGtleXdvcmRzPjxrZXl3b3JkPkMgcmVh
Y3RpdmUgcHJvdGVpbjwva2V5d29yZD48a2V5d29yZD5EIGRpbWVyPC9rZXl3b3JkPjxrZXl3b3Jk
PmZlcnJpdGluPC9rZXl3b3JkPjxrZXl3b3JkPmZpYnJpbm9nZW48L2tleXdvcmQ+PGtleXdvcmQ+
cHJvY2FsY2l0b25pbjwva2V5d29yZD48a2V5d29yZD5wcm90aHJvbWJpbjwva2V5d29yZD48a2V5
d29yZD50cm9wb25pbjwva2V5d29yZD48a2V5d29yZD5hY3V0ZSBraWRuZXkgZmFpbHVyZTwva2V5
d29yZD48a2V5d29yZD5hZHVsdDwva2V5d29yZD48a2V5d29yZD5hZ2U8L2tleXdvcmQ+PGtleXdv
cmQ+YWdlZDwva2V5d29yZD48a2V5d29yZD5hcnRpY2xlPC9rZXl3b3JkPjxrZXl3b3JkPmJvZHkg
bWFzczwva2V5d29yZD48a2V5d29yZD5jbGluaWNhbCBvdXRjb21lPC9rZXl3b3JkPjxrZXl3b3Jk
PmNvaG9ydCBhbmFseXNpczwva2V5d29yZD48a2V5d29yZD5jb250cm9sbGVkIHN0dWR5PC9rZXl3
b3JkPjxrZXl3b3JkPmNvcm9uYXZpcnVzIGRpc2Vhc2UgMjAxOTwva2V5d29yZD48a2V5d29yZD5j
cml0aWNhbGx5IGlsbCBwYXRpZW50PC9rZXl3b3JkPjxrZXl3b3JkPmRpc2Vhc2UgYXNzb2NpYXRp
b248L2tleXdvcmQ+PGtleXdvcmQ+ZmVtYWxlPC9rZXl3b3JkPjxrZXl3b3JkPmZvbGxvdyB1cDwv
a2V5d29yZD48a2V5d29yZD5oZWFsdGggY2FyZSBwZXJzb25uZWw8L2tleXdvcmQ+PGtleXdvcmQ+
aGVhbHRoIGNhcmUgdXRpbGl6YXRpb248L2tleXdvcmQ+PGtleXdvcmQ+aGVhbHRoIHN0YXR1czwv
a2V5d29yZD48a2V5d29yZD5oZWFydCBhcnJoeXRobWlhPC9rZXl3b3JkPjxrZXl3b3JkPmhvc3Bp
dGFsIGFkbWlzc2lvbjwva2V5d29yZD48a2V5d29yZD5ob3NwaXRhbCBkaXNjaGFyZ2U8L2tleXdv
cmQ+PGtleXdvcmQ+aHVtYW48L2tleXdvcmQ+PGtleXdvcmQ+aW50ZW5zaXZlIGNhcmU8L2tleXdv
cmQ+PGtleXdvcmQ+aW50ZW5zaXZlIGNhcmUgdW5pdDwva2V5d29yZD48a2V5d29yZD5pbnR1YmF0
aW9uPC9rZXl3b3JkPjxrZXl3b3JkPmxlbmd0aCBvZiBzdGF5PC9rZXl3b3JkPjxrZXl3b3JkPmxl
dWtvY3l0ZSBjb3VudDwva2V5d29yZD48a2V5d29yZD5MaWJ5YW4gQXJhYiBKYW1haGlyaXlhPC9r
ZXl3b3JkPjxrZXl3b3JkPmx5bXBob2N5dGU8L2tleXdvcmQ+PGtleXdvcmQ+bWFqb3IgY2xpbmlj
YWwgc3R1ZHk8L2tleXdvcmQ+PGtleXdvcmQ+bWFsZTwva2V5d29yZD48a2V5d29yZD5tb3J0YWxp
dHkgcmF0ZTwva2V5d29yZD48a2V5d29yZD5tdWx0aWNlbnRlciBzdHVkeTwva2V5d29yZD48a2V5
d29yZD5uZXV0cm9waGlsPC9rZXl3b3JkPjxrZXl3b3JkPm9ic2VydmF0aW9uYWwgc3R1ZHk8L2tl
eXdvcmQ+PGtleXdvcmQ+cGFuZGVtaWM8L2tleXdvcmQ+PGtleXdvcmQ+cGxhdGVsZXQgY291bnQ8
L2tleXdvcmQ+PGtleXdvcmQ+cHJvc3BlY3RpdmUgc3R1ZHk8L2tleXdvcmQ+PGtleXdvcmQ+cHJv
dGVpbiBibG9vZCBsZXZlbDwva2V5d29yZD48a2V5d29yZD5yaXNrIGZhY3Rvcjwva2V5d29yZD48
a2V5d29yZD5zZWl6dXJlPC9rZXl3b3JkPjxrZXl3b3JkPlNlcXVlbnRpYWwgT3JnYW4gRmFpbHVy
ZSBBc3Nlc3NtZW50IFNjb3JlPC9rZXl3b3JkPjxrZXl3b3JkPnN1cnZpdmFsIHJhdGU8L2tleXdv
cmQ+PC9rZXl3b3Jkcz48ZGF0ZXM+PHllYXI+MjAyMTwveWVhcj48L2RhdGVzPjxpc2JuPjE5MzIt
NjIwMzwvaXNibj48d29yay10eXBlPkpPVVI8L3dvcmstdHlwZT48dXJscz48cmVsYXRlZC11cmxz
Pjx1cmw+aHR0cHM6Ly93d3cuZW1iYXNlLmNvbS9zZWFyY2gvcmVzdWx0cz9zdWJhY3Rpb249dmll
d3JlY29yZCZhbXA7aWQ9TDIwMTE5MDc2NzYmYW1wO2Zyb209ZXhwb3J0PC91cmw+PHVybD5odHRw
czovL2pvdXJuYWxzLnBsb3Mub3JnL3Bsb3NvbmUvYXJ0aWNsZS9maWxlP2lkPTEwLjEzNzEvam91
cm5hbC5wb25lLjAyNTEwODUmYW1wO3R5cGU9cHJpbnRhYmxlPC91cmw+PC9yZWxhdGVkLXVybHM+
PC91cmxzPjxlbGVjdHJvbmljLXJlc291cmNlLW51bT5odHRwOi8vZHguZG9pLm9yZy8xMC4xMzcx
L2pvdXJuYWwucG9uZS4wMjUxMDg1JiN4RDsxMC4xMzcxL2pvdXJuYWwucG9uZS4wMjUxMDg1PC9l
bGVjdHJvbmljLXJlc291cmNlLW51bT48cmVtb3RlLWRhdGFiYXNlLW5hbWU+RW1iYXNlJiN4RDtN
ZWRsaW5lPC9yZW1vdGUtZGF0YWJhc2UtbmFtZT48bGFuZ3VhZ2U+RW5nbGlzaDwvbGFuZ3VhZ2U+
PC9yZWNvcmQ+PC9DaXRlPjwvRW5kTm90ZT4A
</w:fldData>
              </w:fldChar>
            </w:r>
            <w:r w:rsidR="007D10EF" w:rsidRPr="004417C2">
              <w:rPr>
                <w:rFonts w:ascii="Calibri" w:hAnsi="Calibri"/>
                <w:color w:val="000000"/>
                <w:lang w:val="en-US"/>
              </w:rPr>
              <w:instrText xml:space="preserve"> ADDIN EN.CITE </w:instrText>
            </w:r>
            <w:r w:rsidR="007D10EF">
              <w:rPr>
                <w:rFonts w:ascii="Calibri" w:hAnsi="Calibri"/>
                <w:color w:val="000000"/>
              </w:rPr>
              <w:fldChar w:fldCharType="begin">
                <w:fldData xml:space="preserve">PEVuZE5vdGU+PENpdGU+PEF1dGhvcj5FbGhhZGk8L0F1dGhvcj48WWVhcj4yMDIxPC9ZZWFyPjxS
ZWNOdW0+NTQzPC9SZWNOdW0+PERpc3BsYXlUZXh0Pls0OF08L0Rpc3BsYXlUZXh0PjxyZWNvcmQ+
PHJlYy1udW1iZXI+NTQzPC9yZWMtbnVtYmVyPjxmb3JlaWduLWtleXM+PGtleSBhcHA9IkVOIiBk
Yi1pZD0iemF2d2R6cGVhOWZmdmhlc2Z3c3hlMHRqOXYyczJmZGVhenYwIiB0aW1lc3RhbXA9IjE2
NDc5NDY4MDAiPjU0Mzwva2V5PjwvZm9yZWlnbi1rZXlzPjxyZWYtdHlwZSBuYW1lPSJKb3VybmFs
IEFydGljbGUiPjE3PC9yZWYtdHlwZT48Y29udHJpYnV0b3JzPjxhdXRob3JzPjxhdXRob3I+RWxo
YWRpLCBNLjwvYXV0aG9yPjxhdXRob3I+QWxzb3VmaSwgQS48L2F1dGhvcj48YXV0aG9yPkFidXNh
bGFtYSwgQS48L2F1dGhvcj48YXV0aG9yPkFsa2FzZWVrLCBBLjwvYXV0aG9yPjxhdXRob3I+QWJk
ZWV3aSwgUy48L2F1dGhvcj48YXV0aG9yPllhaHlhLCBNLjwvYXV0aG9yPjxhdXRob3I+TW9oYW1t
ZWQsIEEuPC9hdXRob3I+PGF1dGhvcj5BYmRlbGthYmlyLCBNLjwvYXV0aG9yPjxhdXRob3I+SHV3
YXlzaCwgTS48L2F1dGhvcj48YXV0aG9yPkFta2hhdGlyYWgsIEUuPC9hdXRob3I+PGF1dGhvcj5B
bHNob3JiYWppLCBLLjwvYXV0aG9yPjxhdXRob3I+S2hlbCwgUy48L2F1dGhvcj48YXV0aG9yPkdh
bXJhLCBNLjwvYXV0aG9yPjxhdXRob3I+QWxoYWRpLCBBLjwvYXV0aG9yPjxhdXRob3I+QWJ1YmFr
ZXIsIFQuPC9hdXRob3I+PGF1dGhvcj5BbmFpYmEsIE0uPC9hdXRob3I+PGF1dGhvcj5FbG11Z2Fz
c2FiaSwgTS48L2F1dGhvcj48YXV0aG9yPkJpbm5hd2FyYSwgTS48L2F1dGhvcj48YXV0aG9yPkto
YWxlZCwgQS48L2F1dGhvcj48YXV0aG9yPlphaWQsIEEuPC9hdXRob3I+PGF1dGhvcj5Nc2hlcmdo
aSwgQS48L2F1dGhvcj48L2F1dGhvcnM+PC9jb250cmlidXRvcnM+PGF1dGgtYWRkcmVzcz5NLiBF
bGhhZGksIEZhY3VsdHkgb2YgTWVkaWNpbmUsIFVuaXZlcnNpdHkgb2YgVHJpcG9saSwgVHJpcG9s
aSwgTGlieWFuIEFyYWIgSmFtYWhpcml5YTwvYXV0aC1hZGRyZXNzPjx0aXRsZXM+PHRpdGxlPkVw
aWRlbWlvbG9neSwgb3V0Y29tZXMsIGFuZCB1dGlsaXphdGlvbiBvZiBpbnRlbnNpdmUgY2FyZSB1
bml0IHJlc291cmNlcyBmb3IgY3JpdGljYWxseSBpbGwgQ09WSUQtMTkgcGF0aWVudHMgaW4gTGli
eWE6IEEgcHJvc3BlY3RpdmUgbXVsdGktY2VudGVyIGNvaG9ydCBzdHVkeTwvdGl0bGU+PHNlY29u
ZGFyeS10aXRsZT5QTG9TIE9ORTwvc2Vjb25kYXJ5LXRpdGxlPjwvdGl0bGVzPjxwZXJpb2RpY2Fs
PjxmdWxsLXRpdGxlPlBMb1MgT05FPC9mdWxsLXRpdGxlPjwvcGVyaW9kaWNhbD48dm9sdW1lPjE2
PC92b2x1bWU+PG51bWJlcj40IEFwcmlsPC9udW1iZXI+PGtleXdvcmRzPjxrZXl3b3JkPkMgcmVh
Y3RpdmUgcHJvdGVpbjwva2V5d29yZD48a2V5d29yZD5EIGRpbWVyPC9rZXl3b3JkPjxrZXl3b3Jk
PmZlcnJpdGluPC9rZXl3b3JkPjxrZXl3b3JkPmZpYnJpbm9nZW48L2tleXdvcmQ+PGtleXdvcmQ+
cHJvY2FsY2l0b25pbjwva2V5d29yZD48a2V5d29yZD5wcm90aHJvbWJpbjwva2V5d29yZD48a2V5
d29yZD50cm9wb25pbjwva2V5d29yZD48a2V5d29yZD5hY3V0ZSBraWRuZXkgZmFpbHVyZTwva2V5
d29yZD48a2V5d29yZD5hZHVsdDwva2V5d29yZD48a2V5d29yZD5hZ2U8L2tleXdvcmQ+PGtleXdv
cmQ+YWdlZDwva2V5d29yZD48a2V5d29yZD5hcnRpY2xlPC9rZXl3b3JkPjxrZXl3b3JkPmJvZHkg
bWFzczwva2V5d29yZD48a2V5d29yZD5jbGluaWNhbCBvdXRjb21lPC9rZXl3b3JkPjxrZXl3b3Jk
PmNvaG9ydCBhbmFseXNpczwva2V5d29yZD48a2V5d29yZD5jb250cm9sbGVkIHN0dWR5PC9rZXl3
b3JkPjxrZXl3b3JkPmNvcm9uYXZpcnVzIGRpc2Vhc2UgMjAxOTwva2V5d29yZD48a2V5d29yZD5j
cml0aWNhbGx5IGlsbCBwYXRpZW50PC9rZXl3b3JkPjxrZXl3b3JkPmRpc2Vhc2UgYXNzb2NpYXRp
b248L2tleXdvcmQ+PGtleXdvcmQ+ZmVtYWxlPC9rZXl3b3JkPjxrZXl3b3JkPmZvbGxvdyB1cDwv
a2V5d29yZD48a2V5d29yZD5oZWFsdGggY2FyZSBwZXJzb25uZWw8L2tleXdvcmQ+PGtleXdvcmQ+
aGVhbHRoIGNhcmUgdXRpbGl6YXRpb248L2tleXdvcmQ+PGtleXdvcmQ+aGVhbHRoIHN0YXR1czwv
a2V5d29yZD48a2V5d29yZD5oZWFydCBhcnJoeXRobWlhPC9rZXl3b3JkPjxrZXl3b3JkPmhvc3Bp
dGFsIGFkbWlzc2lvbjwva2V5d29yZD48a2V5d29yZD5ob3NwaXRhbCBkaXNjaGFyZ2U8L2tleXdv
cmQ+PGtleXdvcmQ+aHVtYW48L2tleXdvcmQ+PGtleXdvcmQ+aW50ZW5zaXZlIGNhcmU8L2tleXdv
cmQ+PGtleXdvcmQ+aW50ZW5zaXZlIGNhcmUgdW5pdDwva2V5d29yZD48a2V5d29yZD5pbnR1YmF0
aW9uPC9rZXl3b3JkPjxrZXl3b3JkPmxlbmd0aCBvZiBzdGF5PC9rZXl3b3JkPjxrZXl3b3JkPmxl
dWtvY3l0ZSBjb3VudDwva2V5d29yZD48a2V5d29yZD5MaWJ5YW4gQXJhYiBKYW1haGlyaXlhPC9r
ZXl3b3JkPjxrZXl3b3JkPmx5bXBob2N5dGU8L2tleXdvcmQ+PGtleXdvcmQ+bWFqb3IgY2xpbmlj
YWwgc3R1ZHk8L2tleXdvcmQ+PGtleXdvcmQ+bWFsZTwva2V5d29yZD48a2V5d29yZD5tb3J0YWxp
dHkgcmF0ZTwva2V5d29yZD48a2V5d29yZD5tdWx0aWNlbnRlciBzdHVkeTwva2V5d29yZD48a2V5
d29yZD5uZXV0cm9waGlsPC9rZXl3b3JkPjxrZXl3b3JkPm9ic2VydmF0aW9uYWwgc3R1ZHk8L2tl
eXdvcmQ+PGtleXdvcmQ+cGFuZGVtaWM8L2tleXdvcmQ+PGtleXdvcmQ+cGxhdGVsZXQgY291bnQ8
L2tleXdvcmQ+PGtleXdvcmQ+cHJvc3BlY3RpdmUgc3R1ZHk8L2tleXdvcmQ+PGtleXdvcmQ+cHJv
dGVpbiBibG9vZCBsZXZlbDwva2V5d29yZD48a2V5d29yZD5yaXNrIGZhY3Rvcjwva2V5d29yZD48
a2V5d29yZD5zZWl6dXJlPC9rZXl3b3JkPjxrZXl3b3JkPlNlcXVlbnRpYWwgT3JnYW4gRmFpbHVy
ZSBBc3Nlc3NtZW50IFNjb3JlPC9rZXl3b3JkPjxrZXl3b3JkPnN1cnZpdmFsIHJhdGU8L2tleXdv
cmQ+PC9rZXl3b3Jkcz48ZGF0ZXM+PHllYXI+MjAyMTwveWVhcj48L2RhdGVzPjxpc2JuPjE5MzIt
NjIwMzwvaXNibj48d29yay10eXBlPkpPVVI8L3dvcmstdHlwZT48dXJscz48cmVsYXRlZC11cmxz
Pjx1cmw+aHR0cHM6Ly93d3cuZW1iYXNlLmNvbS9zZWFyY2gvcmVzdWx0cz9zdWJhY3Rpb249dmll
d3JlY29yZCZhbXA7aWQ9TDIwMTE5MDc2NzYmYW1wO2Zyb209ZXhwb3J0PC91cmw+PHVybD5odHRw
czovL2pvdXJuYWxzLnBsb3Mub3JnL3Bsb3NvbmUvYXJ0aWNsZS9maWxlP2lkPTEwLjEzNzEvam91
cm5hbC5wb25lLjAyNTEwODUmYW1wO3R5cGU9cHJpbnRhYmxlPC91cmw+PC9yZWxhdGVkLXVybHM+
PC91cmxzPjxlbGVjdHJvbmljLXJlc291cmNlLW51bT5odHRwOi8vZHguZG9pLm9yZy8xMC4xMzcx
L2pvdXJuYWwucG9uZS4wMjUxMDg1JiN4RDsxMC4xMzcxL2pvdXJuYWwucG9uZS4wMjUxMDg1PC9l
bGVjdHJvbmljLXJlc291cmNlLW51bT48cmVtb3RlLWRhdGFiYXNlLW5hbWU+RW1iYXNlJiN4RDtN
ZWRsaW5lPC9yZW1vdGUtZGF0YWJhc2UtbmFtZT48bGFuZ3VhZ2U+RW5nbGlzaDwvbGFuZ3VhZ2U+
PC9yZWNvcmQ+PC9DaXRlPjwvRW5kTm90ZT4A
</w:fldData>
              </w:fldChar>
            </w:r>
            <w:r w:rsidR="007D10EF" w:rsidRPr="004417C2">
              <w:rPr>
                <w:rFonts w:ascii="Calibri" w:hAnsi="Calibri"/>
                <w:color w:val="000000"/>
                <w:lang w:val="en-US"/>
              </w:rPr>
              <w:instrText xml:space="preserve"> ADDIN EN.CITE.DATA </w:instrText>
            </w:r>
            <w:r w:rsidR="007D10EF">
              <w:rPr>
                <w:rFonts w:ascii="Calibri" w:hAnsi="Calibri"/>
                <w:color w:val="000000"/>
              </w:rPr>
            </w:r>
            <w:r w:rsidR="007D10EF">
              <w:rPr>
                <w:rFonts w:ascii="Calibri" w:hAnsi="Calibri"/>
                <w:color w:val="000000"/>
              </w:rPr>
              <w:fldChar w:fldCharType="end"/>
            </w:r>
            <w:r w:rsidR="00DB7BE2">
              <w:rPr>
                <w:rFonts w:ascii="Calibri" w:hAnsi="Calibri"/>
                <w:color w:val="000000"/>
              </w:rPr>
            </w:r>
            <w:r w:rsidR="00DB7BE2">
              <w:rPr>
                <w:rFonts w:ascii="Calibri" w:hAnsi="Calibri"/>
                <w:color w:val="000000"/>
              </w:rPr>
              <w:fldChar w:fldCharType="separate"/>
            </w:r>
            <w:r w:rsidR="007D10EF" w:rsidRPr="004417C2">
              <w:rPr>
                <w:rFonts w:ascii="Calibri" w:hAnsi="Calibri"/>
                <w:noProof/>
                <w:color w:val="000000"/>
                <w:lang w:val="en-US"/>
              </w:rPr>
              <w:t>[48]</w:t>
            </w:r>
            <w:r w:rsidR="00DB7BE2">
              <w:rPr>
                <w:rFonts w:ascii="Calibri" w:hAnsi="Calibri"/>
                <w:color w:val="000000"/>
              </w:rPr>
              <w:fldChar w:fldCharType="end"/>
            </w:r>
          </w:p>
          <w:p w14:paraId="603AA7D1" w14:textId="3610B8FC" w:rsidR="00DB7BE2" w:rsidRPr="00DB7BE2" w:rsidRDefault="00DB7BE2" w:rsidP="00625E53">
            <w:pPr>
              <w:rPr>
                <w:rFonts w:ascii="Calibri" w:hAnsi="Calibri"/>
                <w:color w:val="000000"/>
                <w:lang w:val="en-US"/>
              </w:rPr>
            </w:pPr>
            <w:r w:rsidRPr="00DB7BE2">
              <w:rPr>
                <w:rFonts w:ascii="Calibri" w:hAnsi="Calibri"/>
                <w:color w:val="000000"/>
                <w:lang w:val="en-US"/>
              </w:rPr>
              <w:t xml:space="preserve">2.8% of all </w:t>
            </w:r>
            <w:r w:rsidR="002A545E">
              <w:rPr>
                <w:rFonts w:ascii="Calibri" w:hAnsi="Calibri"/>
                <w:color w:val="000000"/>
                <w:lang w:val="en-US"/>
              </w:rPr>
              <w:t>COVID-19</w:t>
            </w:r>
            <w:r w:rsidRPr="00DB7BE2">
              <w:rPr>
                <w:rFonts w:ascii="Calibri" w:hAnsi="Calibri"/>
                <w:color w:val="000000"/>
                <w:lang w:val="en-US"/>
              </w:rPr>
              <w:t xml:space="preserve"> hospitalizations </w:t>
            </w:r>
            <w:r>
              <w:rPr>
                <w:rFonts w:ascii="Calibri" w:hAnsi="Calibri"/>
                <w:color w:val="000000"/>
              </w:rPr>
              <w:fldChar w:fldCharType="begin">
                <w:fldData xml:space="preserve">PEVuZE5vdGU+PENpdGU+PEF1dGhvcj5MYXdhbmRpPC9BdXRob3I+PFllYXI+MjAyMjwvWWVhcj48
UmVjTnVtPjU1MDwvUmVjTnVtPjxEaXNwbGF5VGV4dD5bODBdPC9EaXNwbGF5VGV4dD48cmVjb3Jk
PjxyZWMtbnVtYmVyPjU1MDwvcmVjLW51bWJlcj48Zm9yZWlnbi1rZXlzPjxrZXkgYXBwPSJFTiIg
ZGItaWQ9ImF6d2ZkdnhwbTV2dGU2ZTVzcndwd3B0eWVzZmZwcDlyYXRkNSIgdGltZXN0YW1wPSIx
Njg3ODYzODYxIj41NTA8L2tleT48L2ZvcmVpZ24ta2V5cz48cmVmLXR5cGUgbmFtZT0iSm91cm5h
bCBBcnRpY2xlIj4xNzwvcmVmLXR5cGU+PGNvbnRyaWJ1dG9ycz48YXV0aG9ycz48YXV0aG9yPkxh
d2FuZGksIEEuPC9hdXRob3I+PGF1dGhvcj5XYXJuZXIsIFMuPC9hdXRob3I+PGF1dGhvcj5TdW4s
IEouPC9hdXRob3I+PGF1dGhvcj5EZW1pcmthbGUsIEMuIFkuPC9hdXRob3I+PGF1dGhvcj5EYW5u
ZXIsIFIuIEwuPC9hdXRob3I+PGF1dGhvcj5LbG9tcGFzLCBNLjwvYXV0aG9yPjxhdXRob3I+R3Vu
ZGxhcGFsbGksIEEuPC9hdXRob3I+PGF1dGhvcj5EYXR0YSwgRC48L2F1dGhvcj48YXV0aG9yPkhh
cnJpcywgQS4gTS48L2F1dGhvcj48YXV0aG9yPk1vcnJpcywgUy4gQi48L2F1dGhvcj48YXV0aG9y
Pk5hdGFyYWphbiwgUC48L2F1dGhvcj48YXV0aG9yPkthZHJpLCBTLiBTLjwvYXV0aG9yPjwvYXV0
aG9ycz48L2NvbnRyaWJ1dG9ycz48YXV0aC1hZGRyZXNzPlMuUy4gS2FkcmksIENyaXRpY2FsIENh
cmUgTWVkaWNpbmUgRGVwYXJ0bWVudCwgTmF0aW9uYWwgSW5zdGl0dXRlcyBvZiBIZWFsdGgsIENs
aW5pY2FsIENlbnRlciwgQmV0aGVzZGEsIE1ELCBVbml0ZWQgU3RhdGVzPC9hdXRoLWFkZHJlc3M+
PHRpdGxlcz48dGl0bGU+U3VzcGVjdGVkIFNldmVyZSBBY3V0ZSBSZXNwaXJhdG9yeSBTeW5kcm9t
ZSBDb3JvbmF2aXJ1cyAyIChTQVJTLUNPVi0yKSBSZWluZmVjdGlvbnM6IEluY2lkZW5jZSwgUHJl
ZGljdG9ycywgYW5kIEhlYWx0aGNhcmUgVXNlIEFtb25nIFBhdGllbnRzIGF0IDIzOCBVUyBIZWFs
dGhjYXJlIEZhY2lsaXRpZXMsIDEgSnVuZSAyMDIwIHRvIDI4IEZlYnJ1YXJ5IDIwMjE8L3RpdGxl
PjxzZWNvbmRhcnktdGl0bGU+Q2xpbmljYWwgSW5mZWN0aW91cyBEaXNlYXNlczwvc2Vjb25kYXJ5
LXRpdGxlPjwvdGl0bGVzPjxwZXJpb2RpY2FsPjxmdWxsLXRpdGxlPkNsaW5pY2FsIEluZmVjdGlv
dXMgRGlzZWFzZXM8L2Z1bGwtdGl0bGU+PC9wZXJpb2RpY2FsPjxwYWdlcz4xNDg5LTE0OTI8L3Bh
Z2VzPjx2b2x1bWU+NzQ8L3ZvbHVtZT48bnVtYmVyPjg8L251bWJlcj48a2V5d29yZHM+PGtleXdv
cmQ+Y29ydGljb3N0ZXJvaWQ8L2tleXdvcmQ+PGtleXdvcmQ+cmVtZGVzaXZpcjwva2V5d29yZD48
a2V5d29yZD50b2NpbGl6dW1hYjwva2V5d29yZD48a2V5d29yZD5hY3V0ZSByZXNwaXJhdG9yeSBm
YWlsdXJlPC9rZXl3b3JkPjxrZXl3b3JkPmFkdWx0PC9rZXl3b3JkPjxrZXl3b3JkPmFydGljbGU8
L2tleXdvcmQ+PGtleXdvcmQ+YXJ0aWZpY2lhbCB2ZW50aWxhdGlvbjwva2V5d29yZD48a2V5d29y
ZD5jbGluaWNhbCBtb25pdG9yaW5nPC9rZXl3b3JkPjxrZXl3b3JkPmNvaG9ydCBhbmFseXNpczwv
a2V5d29yZD48a2V5d29yZD5jb3JvbmF2aXJ1cyBkaXNlYXNlIDIwMTk8L2tleXdvcmQ+PGtleXdv
cmQ+ZGF0YSBiYXNlPC9rZXl3b3JkPjxrZXl3b3JkPmZlbWFsZTwva2V5d29yZD48a2V5d29yZD5o
ZWFsdGggY2FyZTwva2V5d29yZD48a2V5d29yZD5oZWFsdGggY2FyZSBmYWNpbGl0eTwva2V5d29y
ZD48a2V5d29yZD5oZWFsdGggY2FyZSBzeXN0ZW08L2tleXdvcmQ+PGtleXdvcmQ+aGVhbHRoIGNh
cmUgdXRpbGl6YXRpb248L2tleXdvcmQ+PGtleXdvcmQ+aG9zcGl0YWwgcGF0aWVudDwva2V5d29y
ZD48a2V5d29yZD5odW1hbjwva2V5d29yZD48a2V5d29yZD5JQ0QtMTA8L2tleXdvcmQ+PGtleXdv
cmQ+aW5jaWRlbmNlPC9rZXl3b3JkPjxrZXl3b3JkPmludGVuc2l2ZSBjYXJlIHVuaXQ8L2tleXdv
cmQ+PGtleXdvcmQ+bWFqb3IgY2xpbmljYWwgc3R1ZHk8L2tleXdvcmQ+PGtleXdvcmQ+bWlkZGxl
IGFnZWQ8L2tleXdvcmQ+PGtleXdvcmQ+bm9uaHVtYW48L2tleXdvcmQ+PGtleXdvcmQ+b3V0cGF0
aWVudDwva2V5d29yZD48a2V5d29yZD5wYW5kZW1pYzwva2V5d29yZD48a2V5d29yZD5wb2x5bWVy
YXNlIGNoYWluIHJlYWN0aW9uPC9rZXl3b3JkPjxrZXl3b3JkPnBvc2l0aXZlIHByZXNzdXJlIHZl
bnRpbGF0aW9uPC9rZXl3b3JkPjxrZXl3b3JkPnJlaW5mZWN0aW9uPC9rZXl3b3JkPjxrZXl3b3Jk
PnJldHJvc3BlY3RpdmUgc3R1ZHk8L2tleXdvcmQ+PGtleXdvcmQ+U2V2ZXJlIGFjdXRlIHJlc3Bp
cmF0b3J5IHN5bmRyb21lIGNvcm9uYXZpcnVzIDI8L2tleXdvcmQ+PC9rZXl3b3Jkcz48ZGF0ZXM+
PHllYXI+MjAyMjwveWVhcj48L2RhdGVzPjxpc2JuPjE1MzctNjU5MSYjeEQ7MTA1OC00ODM4PC9p
c2JuPjx3b3JrLXR5cGU+Sk9VUjwvd29yay10eXBlPjx1cmxzPjxyZWxhdGVkLXVybHM+PHVybD5o
dHRwczovL3d3dy5lbWJhc2UuY29tL3NlYXJjaC9yZXN1bHRzP3N1YmFjdGlvbj12aWV3cmVjb3Jk
JmFtcDtpZD1MMjAxOTIyOTI5NSZhbXA7ZnJvbT1leHBvcnQ8L3VybD48L3JlbGF0ZWQtdXJscz48
L3VybHM+PGVsZWN0cm9uaWMtcmVzb3VyY2UtbnVtPmh0dHA6Ly9keC5kb2kub3JnLzEwLjEwOTMv
Y2lkL2NpYWI2NzEmI3hEOzEwLjEwOTMvY2lkL2NpYWI2NzE8L2VsZWN0cm9uaWMtcmVzb3VyY2Ut
bnVtPjxyZW1vdGUtZGF0YWJhc2UtbmFtZT5FbWJhc2UmI3hEO01lZGxpbmU8L3JlbW90ZS1kYXRh
YmFzZS1uYW1lPjxsYW5ndWFnZT5FbmdsaXNoPC9sYW5ndWFnZT48L3JlY29yZD48L0NpdGU+PC9F
bmROb3RlPgB=
</w:fldData>
              </w:fldChar>
            </w:r>
            <w:r w:rsidR="000A7A55" w:rsidRPr="007D1E6A">
              <w:rPr>
                <w:rFonts w:ascii="Calibri" w:hAnsi="Calibri"/>
                <w:color w:val="000000"/>
                <w:lang w:val="en-US"/>
              </w:rPr>
              <w:instrText xml:space="preserve"> ADDIN EN.CITE </w:instrText>
            </w:r>
            <w:r w:rsidR="000A7A55">
              <w:rPr>
                <w:rFonts w:ascii="Calibri" w:hAnsi="Calibri"/>
                <w:color w:val="000000"/>
              </w:rPr>
              <w:fldChar w:fldCharType="begin">
                <w:fldData xml:space="preserve">PEVuZE5vdGU+PENpdGU+PEF1dGhvcj5MYXdhbmRpPC9BdXRob3I+PFllYXI+MjAyMjwvWWVhcj48
UmVjTnVtPjU1MDwvUmVjTnVtPjxEaXNwbGF5VGV4dD5bODBdPC9EaXNwbGF5VGV4dD48cmVjb3Jk
PjxyZWMtbnVtYmVyPjU1MDwvcmVjLW51bWJlcj48Zm9yZWlnbi1rZXlzPjxrZXkgYXBwPSJFTiIg
ZGItaWQ9ImF6d2ZkdnhwbTV2dGU2ZTVzcndwd3B0eWVzZmZwcDlyYXRkNSIgdGltZXN0YW1wPSIx
Njg3ODYzODYxIj41NTA8L2tleT48L2ZvcmVpZ24ta2V5cz48cmVmLXR5cGUgbmFtZT0iSm91cm5h
bCBBcnRpY2xlIj4xNzwvcmVmLXR5cGU+PGNvbnRyaWJ1dG9ycz48YXV0aG9ycz48YXV0aG9yPkxh
d2FuZGksIEEuPC9hdXRob3I+PGF1dGhvcj5XYXJuZXIsIFMuPC9hdXRob3I+PGF1dGhvcj5TdW4s
IEouPC9hdXRob3I+PGF1dGhvcj5EZW1pcmthbGUsIEMuIFkuPC9hdXRob3I+PGF1dGhvcj5EYW5u
ZXIsIFIuIEwuPC9hdXRob3I+PGF1dGhvcj5LbG9tcGFzLCBNLjwvYXV0aG9yPjxhdXRob3I+R3Vu
ZGxhcGFsbGksIEEuPC9hdXRob3I+PGF1dGhvcj5EYXR0YSwgRC48L2F1dGhvcj48YXV0aG9yPkhh
cnJpcywgQS4gTS48L2F1dGhvcj48YXV0aG9yPk1vcnJpcywgUy4gQi48L2F1dGhvcj48YXV0aG9y
Pk5hdGFyYWphbiwgUC48L2F1dGhvcj48YXV0aG9yPkthZHJpLCBTLiBTLjwvYXV0aG9yPjwvYXV0
aG9ycz48L2NvbnRyaWJ1dG9ycz48YXV0aC1hZGRyZXNzPlMuUy4gS2FkcmksIENyaXRpY2FsIENh
cmUgTWVkaWNpbmUgRGVwYXJ0bWVudCwgTmF0aW9uYWwgSW5zdGl0dXRlcyBvZiBIZWFsdGgsIENs
aW5pY2FsIENlbnRlciwgQmV0aGVzZGEsIE1ELCBVbml0ZWQgU3RhdGVzPC9hdXRoLWFkZHJlc3M+
PHRpdGxlcz48dGl0bGU+U3VzcGVjdGVkIFNldmVyZSBBY3V0ZSBSZXNwaXJhdG9yeSBTeW5kcm9t
ZSBDb3JvbmF2aXJ1cyAyIChTQVJTLUNPVi0yKSBSZWluZmVjdGlvbnM6IEluY2lkZW5jZSwgUHJl
ZGljdG9ycywgYW5kIEhlYWx0aGNhcmUgVXNlIEFtb25nIFBhdGllbnRzIGF0IDIzOCBVUyBIZWFs
dGhjYXJlIEZhY2lsaXRpZXMsIDEgSnVuZSAyMDIwIHRvIDI4IEZlYnJ1YXJ5IDIwMjE8L3RpdGxl
PjxzZWNvbmRhcnktdGl0bGU+Q2xpbmljYWwgSW5mZWN0aW91cyBEaXNlYXNlczwvc2Vjb25kYXJ5
LXRpdGxlPjwvdGl0bGVzPjxwZXJpb2RpY2FsPjxmdWxsLXRpdGxlPkNsaW5pY2FsIEluZmVjdGlv
dXMgRGlzZWFzZXM8L2Z1bGwtdGl0bGU+PC9wZXJpb2RpY2FsPjxwYWdlcz4xNDg5LTE0OTI8L3Bh
Z2VzPjx2b2x1bWU+NzQ8L3ZvbHVtZT48bnVtYmVyPjg8L251bWJlcj48a2V5d29yZHM+PGtleXdv
cmQ+Y29ydGljb3N0ZXJvaWQ8L2tleXdvcmQ+PGtleXdvcmQ+cmVtZGVzaXZpcjwva2V5d29yZD48
a2V5d29yZD50b2NpbGl6dW1hYjwva2V5d29yZD48a2V5d29yZD5hY3V0ZSByZXNwaXJhdG9yeSBm
YWlsdXJlPC9rZXl3b3JkPjxrZXl3b3JkPmFkdWx0PC9rZXl3b3JkPjxrZXl3b3JkPmFydGljbGU8
L2tleXdvcmQ+PGtleXdvcmQ+YXJ0aWZpY2lhbCB2ZW50aWxhdGlvbjwva2V5d29yZD48a2V5d29y
ZD5jbGluaWNhbCBtb25pdG9yaW5nPC9rZXl3b3JkPjxrZXl3b3JkPmNvaG9ydCBhbmFseXNpczwv
a2V5d29yZD48a2V5d29yZD5jb3JvbmF2aXJ1cyBkaXNlYXNlIDIwMTk8L2tleXdvcmQ+PGtleXdv
cmQ+ZGF0YSBiYXNlPC9rZXl3b3JkPjxrZXl3b3JkPmZlbWFsZTwva2V5d29yZD48a2V5d29yZD5o
ZWFsdGggY2FyZTwva2V5d29yZD48a2V5d29yZD5oZWFsdGggY2FyZSBmYWNpbGl0eTwva2V5d29y
ZD48a2V5d29yZD5oZWFsdGggY2FyZSBzeXN0ZW08L2tleXdvcmQ+PGtleXdvcmQ+aGVhbHRoIGNh
cmUgdXRpbGl6YXRpb248L2tleXdvcmQ+PGtleXdvcmQ+aG9zcGl0YWwgcGF0aWVudDwva2V5d29y
ZD48a2V5d29yZD5odW1hbjwva2V5d29yZD48a2V5d29yZD5JQ0QtMTA8L2tleXdvcmQ+PGtleXdv
cmQ+aW5jaWRlbmNlPC9rZXl3b3JkPjxrZXl3b3JkPmludGVuc2l2ZSBjYXJlIHVuaXQ8L2tleXdv
cmQ+PGtleXdvcmQ+bWFqb3IgY2xpbmljYWwgc3R1ZHk8L2tleXdvcmQ+PGtleXdvcmQ+bWlkZGxl
IGFnZWQ8L2tleXdvcmQ+PGtleXdvcmQ+bm9uaHVtYW48L2tleXdvcmQ+PGtleXdvcmQ+b3V0cGF0
aWVudDwva2V5d29yZD48a2V5d29yZD5wYW5kZW1pYzwva2V5d29yZD48a2V5d29yZD5wb2x5bWVy
YXNlIGNoYWluIHJlYWN0aW9uPC9rZXl3b3JkPjxrZXl3b3JkPnBvc2l0aXZlIHByZXNzdXJlIHZl
bnRpbGF0aW9uPC9rZXl3b3JkPjxrZXl3b3JkPnJlaW5mZWN0aW9uPC9rZXl3b3JkPjxrZXl3b3Jk
PnJldHJvc3BlY3RpdmUgc3R1ZHk8L2tleXdvcmQ+PGtleXdvcmQ+U2V2ZXJlIGFjdXRlIHJlc3Bp
cmF0b3J5IHN5bmRyb21lIGNvcm9uYXZpcnVzIDI8L2tleXdvcmQ+PC9rZXl3b3Jkcz48ZGF0ZXM+
PHllYXI+MjAyMjwveWVhcj48L2RhdGVzPjxpc2JuPjE1MzctNjU5MSYjeEQ7MTA1OC00ODM4PC9p
c2JuPjx3b3JrLXR5cGU+Sk9VUjwvd29yay10eXBlPjx1cmxzPjxyZWxhdGVkLXVybHM+PHVybD5o
dHRwczovL3d3dy5lbWJhc2UuY29tL3NlYXJjaC9yZXN1bHRzP3N1YmFjdGlvbj12aWV3cmVjb3Jk
JmFtcDtpZD1MMjAxOTIyOTI5NSZhbXA7ZnJvbT1leHBvcnQ8L3VybD48L3JlbGF0ZWQtdXJscz48
L3VybHM+PGVsZWN0cm9uaWMtcmVzb3VyY2UtbnVtPmh0dHA6Ly9keC5kb2kub3JnLzEwLjEwOTMv
Y2lkL2NpYWI2NzEmI3hEOzEwLjEwOTMvY2lkL2NpYWI2NzE8L2VsZWN0cm9uaWMtcmVzb3VyY2Ut
bnVtPjxyZW1vdGUtZGF0YWJhc2UtbmFtZT5FbWJhc2UmI3hEO01lZGxpbmU8L3JlbW90ZS1kYXRh
YmFzZS1uYW1lPjxsYW5ndWFnZT5FbmdsaXNoPC9sYW5ndWFnZT48L3JlY29yZD48L0NpdGU+PC9F
bmROb3RlPgB=
</w:fldData>
              </w:fldChar>
            </w:r>
            <w:r w:rsidR="000A7A55" w:rsidRPr="007D1E6A">
              <w:rPr>
                <w:rFonts w:ascii="Calibri" w:hAnsi="Calibri"/>
                <w:color w:val="000000"/>
                <w:lang w:val="en-US"/>
              </w:rPr>
              <w:instrText xml:space="preserve"> ADDIN EN.CITE.DATA </w:instrText>
            </w:r>
            <w:r w:rsidR="000A7A55">
              <w:rPr>
                <w:rFonts w:ascii="Calibri" w:hAnsi="Calibri"/>
                <w:color w:val="000000"/>
              </w:rPr>
            </w:r>
            <w:r w:rsidR="000A7A55">
              <w:rPr>
                <w:rFonts w:ascii="Calibri" w:hAnsi="Calibri"/>
                <w:color w:val="000000"/>
              </w:rPr>
              <w:fldChar w:fldCharType="end"/>
            </w:r>
            <w:r>
              <w:rPr>
                <w:rFonts w:ascii="Calibri" w:hAnsi="Calibri"/>
                <w:color w:val="000000"/>
              </w:rPr>
            </w:r>
            <w:r>
              <w:rPr>
                <w:rFonts w:ascii="Calibri" w:hAnsi="Calibri"/>
                <w:color w:val="000000"/>
              </w:rPr>
              <w:fldChar w:fldCharType="separate"/>
            </w:r>
            <w:r w:rsidR="000A7A55" w:rsidRPr="007D1E6A">
              <w:rPr>
                <w:rFonts w:ascii="Calibri" w:hAnsi="Calibri"/>
                <w:noProof/>
                <w:color w:val="000000"/>
                <w:lang w:val="en-US"/>
              </w:rPr>
              <w:t>[80]</w:t>
            </w:r>
            <w:r>
              <w:rPr>
                <w:rFonts w:ascii="Calibri" w:hAnsi="Calibri"/>
                <w:color w:val="000000"/>
              </w:rPr>
              <w:fldChar w:fldCharType="end"/>
            </w:r>
          </w:p>
        </w:tc>
      </w:tr>
      <w:tr w:rsidR="002A545E" w:rsidRPr="0059655E" w14:paraId="593110BE" w14:textId="77777777" w:rsidTr="002A545E">
        <w:trPr>
          <w:trHeight w:val="300"/>
        </w:trPr>
        <w:tc>
          <w:tcPr>
            <w:tcW w:w="3964" w:type="dxa"/>
            <w:noWrap/>
          </w:tcPr>
          <w:p w14:paraId="0575350F" w14:textId="3C56C838" w:rsidR="002A545E" w:rsidRPr="00FF0062" w:rsidRDefault="002A545E" w:rsidP="00625E53">
            <w:pPr>
              <w:rPr>
                <w:rFonts w:ascii="Calibri" w:hAnsi="Calibri"/>
                <w:color w:val="000000"/>
              </w:rPr>
            </w:pPr>
            <w:r>
              <w:rPr>
                <w:rFonts w:ascii="Calibri" w:hAnsi="Calibri"/>
                <w:color w:val="000000"/>
              </w:rPr>
              <w:t>Remdesivir effect</w:t>
            </w:r>
          </w:p>
        </w:tc>
        <w:tc>
          <w:tcPr>
            <w:tcW w:w="3261" w:type="dxa"/>
            <w:noWrap/>
          </w:tcPr>
          <w:p w14:paraId="7C813DAA" w14:textId="684BF1CB" w:rsidR="002A545E" w:rsidRPr="00FF0062" w:rsidRDefault="002A545E" w:rsidP="00625E53">
            <w:pPr>
              <w:rPr>
                <w:rFonts w:ascii="Calibri" w:hAnsi="Calibri"/>
                <w:color w:val="000000"/>
              </w:rPr>
            </w:pPr>
            <w:r>
              <w:rPr>
                <w:rFonts w:ascii="Calibri" w:hAnsi="Calibri"/>
                <w:color w:val="000000"/>
              </w:rPr>
              <w:t>-</w:t>
            </w:r>
          </w:p>
        </w:tc>
        <w:tc>
          <w:tcPr>
            <w:tcW w:w="5196" w:type="dxa"/>
          </w:tcPr>
          <w:p w14:paraId="05278BF6" w14:textId="25E646A9" w:rsidR="002A545E" w:rsidRPr="00DB7BE2" w:rsidRDefault="002A545E" w:rsidP="00625E53">
            <w:pPr>
              <w:rPr>
                <w:rFonts w:ascii="Calibri" w:hAnsi="Calibri"/>
                <w:color w:val="000000"/>
                <w:lang w:val="en-US"/>
              </w:rPr>
            </w:pPr>
            <w:r>
              <w:rPr>
                <w:rFonts w:ascii="Calibri" w:hAnsi="Calibri"/>
                <w:color w:val="000000"/>
                <w:lang w:val="en-US"/>
              </w:rPr>
              <w:t>R</w:t>
            </w:r>
            <w:r w:rsidRPr="002A545E">
              <w:rPr>
                <w:rFonts w:ascii="Calibri" w:hAnsi="Calibri"/>
                <w:color w:val="000000"/>
                <w:lang w:val="en-US"/>
              </w:rPr>
              <w:t>elative reduction in progression to ICU: 30%</w:t>
            </w:r>
            <w:r>
              <w:rPr>
                <w:rFonts w:ascii="Calibri" w:hAnsi="Calibri"/>
                <w:color w:val="000000"/>
                <w:lang w:val="en-US"/>
              </w:rPr>
              <w:t xml:space="preserve"> </w:t>
            </w:r>
            <w:r>
              <w:rPr>
                <w:rFonts w:ascii="Calibri" w:hAnsi="Calibri"/>
                <w:color w:val="000000"/>
                <w:lang w:val="en-US"/>
              </w:rPr>
              <w:fldChar w:fldCharType="begin">
                <w:fldData xml:space="preserve">PEVuZE5vdGU+PENpdGU+PEF1dGhvcj5SdWdnZXJpPC9BdXRob3I+PFllYXI+MjAyMjwvWWVhcj48
UmVjTnVtPjU1OTwvUmVjTnVtPjxEaXNwbGF5VGV4dD5bMTE2XTwvRGlzcGxheVRleHQ+PHJlY29y
ZD48cmVjLW51bWJlcj41NTk8L3JlYy1udW1iZXI+PGZvcmVpZ24ta2V5cz48a2V5IGFwcD0iRU4i
IGRiLWlkPSJhendmZHZ4cG01dnRlNmU1c3J3cHdwdHllc2ZmcHA5cmF0ZDUiIHRpbWVzdGFtcD0i
MTY4Nzg2Mzg2MSI+NTU5PC9rZXk+PC9mb3JlaWduLWtleXM+PHJlZi10eXBlIG5hbWU9IkpvdXJu
YWwgQXJ0aWNsZSI+MTc8L3JlZi10eXBlPjxjb250cmlidXRvcnM+PGF1dGhvcnM+PGF1dGhvcj5S
dWdnZXJpLCBNLjwvYXV0aG9yPjxhdXRob3I+U2lnbm9yaW5pLCBBLjwvYXV0aG9yPjxhdXRob3I+
Q2FyYXZhZ2dpbywgUy48L2F1dGhvcj48YXV0aG9yPlJ1YSwgSi48L2F1dGhvcj48YXV0aG9yPkx1
w61zLCBOLjwvYXV0aG9yPjxhdXRob3I+QnJheiwgUy48L2F1dGhvcj48YXV0aG9yPkFyYWfDo28s
IEYuPC9hdXRob3I+PC9hdXRob3JzPjwvY29udHJpYnV0b3JzPjxhdXRoLWFkZHJlc3M+TS4gUnVn
Z2VyaSwgTmF0aW9uYWwgQ2VudGVyIGZvciBIVEEsIElzdGl0dXRvIFN1cGVyaW9yZSBkaSBTYW5p
dMOgLCBWaWFsZSBSZWdpbmEgRWxlbmEsIDI5OSwgUm9tZSwgSXRhbHk8L2F1dGgtYWRkcmVzcz48
dGl0bGVzPjx0aXRsZT5Fc3RpbWF0aW9uIE1vZGVsIGZvciBIZWFsdGhjYXJlIENvc3RzIGFuZCBJ
bnRlbnNpdmUgQ2FyZSBVbml0cyBBY2Nlc3MgZm9yIENvdmlkLTE5IFBhdGllbnRzIGFuZCBFdmFs
dWF0aW9uIG9mIHRoZSBFZmZlY3RzIG9mIFJlbWRlc2l2aXIgaW4gdGhlIFBvcnR1Z3Vlc2UgQ29u
dGV4dDogSHlwb3RoZXRpY2FsIFN0dWR5PC90aXRsZT48c2Vjb25kYXJ5LXRpdGxlPkNsaW5pY2Fs
IERydWcgSW52ZXN0aWdhdGlvbjwvc2Vjb25kYXJ5LXRpdGxlPjwvdGl0bGVzPjxwZXJpb2RpY2Fs
PjxmdWxsLXRpdGxlPkNsaW5pY2FsIERydWcgSW52ZXN0aWdhdGlvbjwvZnVsbC10aXRsZT48L3Bl
cmlvZGljYWw+PHBhZ2VzPjM0NS0zNTQ8L3BhZ2VzPjx2b2x1bWU+NDI8L3ZvbHVtZT48bnVtYmVy
PjQ8L251bWJlcj48a2V5d29yZHM+PGtleXdvcmQ+cmVtZGVzaXZpcjwva2V5d29yZD48a2V5d29y
ZD5hcnRpY2xlPC9rZXl3b3JkPjxrZXl3b3JkPmNvcm9uYXZpcnVzIGRpc2Vhc2UgMjAxOTwva2V5
d29yZD48a2V5d29yZD5jb3N0IGNvbnRyb2w8L2tleXdvcmQ+PGtleXdvcmQ+Y29zdCBlZmZlY3Rp
dmVuZXNzIGFuYWx5c2lzPC9rZXl3b3JkPjxrZXl3b3JkPmRlYXRoIHRvbGw8L2tleXdvcmQ+PGtl
eXdvcmQ+ZGlzZWFzZSBidXJkZW48L2tleXdvcmQ+PGtleXdvcmQ+ZWNvbm9taWMgbW9kZWw8L2tl
eXdvcmQ+PGtleXdvcmQ+ZXBpZGVtaW9sb2dpY2FsIG1vZGVsPC9rZXl3b3JkPjxrZXl3b3JkPmhl
YWx0aCBjYXJlIGFjY2Vzczwva2V5d29yZD48a2V5d29yZD5oZWFsdGggY2FyZSBjb3N0PC9rZXl3
b3JkPjxrZXl3b3JkPmhvc3BpdGFsIGFkbWlzc2lvbjwva2V5d29yZD48a2V5d29yZD5ob3NwaXRh
bCBiZWQgY2FwYWNpdHk8L2tleXdvcmQ+PGtleXdvcmQ+aG9zcGl0YWxpemF0aW9uIGNvc3Q8L2tl
eXdvcmQ+PGtleXdvcmQ+aHVtYW48L2tleXdvcmQ+PGtleXdvcmQ+aW50ZW5zaXZlIGNhcmUgdW5p
dDwva2V5d29yZD48a2V5d29yZD5sZW5ndGggb2Ygc3RheTwva2V5d29yZD48a2V5d29yZD5tYWpv
ciBjbGluaWNhbCBzdHVkeTwva2V5d29yZD48a2V5d29yZD5veHlnZW4gdGhlcmFweTwva2V5d29y
ZD48a2V5d29yZD5wYW5kZW1pYzwva2V5d29yZD48a2V5d29yZD5Qb3J0dWdhbDwva2V5d29yZD48
a2V5d29yZD5wcmVkaWN0aXZlIG1vZGVsPC9rZXl3b3JkPjwva2V5d29yZHM+PGRhdGVzPjx5ZWFy
PjIwMjI8L3llYXI+PC9kYXRlcz48aXNibj4xMTc5LTE5MTgmI3hEOzExNzMtMjU2MzwvaXNibj48
d29yay10eXBlPkpPVVI8L3dvcmstdHlwZT48dXJscz48cmVsYXRlZC11cmxzPjx1cmw+aHR0cHM6
Ly93d3cuZW1iYXNlLmNvbS9zZWFyY2gvcmVzdWx0cz9zdWJhY3Rpb249dmlld3JlY29yZCZhbXA7
aWQ9TDIwMTUzMzk0MjUmYW1wO2Zyb209ZXhwb3J0PC91cmw+PC9yZWxhdGVkLXVybHM+PC91cmxz
PjxlbGVjdHJvbmljLXJlc291cmNlLW51bT5odHRwOi8vZHguZG9pLm9yZy8xMC4xMDA3L3M0MDI2
MS0wMjItMDExMjgtOCYjeEQ7MTAuMTAwNy9zNDAyNjEtMDIyLTAxMTI4LTg8L2VsZWN0cm9uaWMt
cmVzb3VyY2UtbnVtPjxyZW1vdGUtZGF0YWJhc2UtbmFtZT5FbWJhc2UmI3hEO01lZGxpbmU8L3Jl
bW90ZS1kYXRhYmFzZS1uYW1lPjxsYW5ndWFnZT5FbmdsaXNoPC9sYW5ndWFnZT48L3JlY29yZD48
L0NpdGU+PC9FbmROb3RlPgB=
</w:fldData>
              </w:fldChar>
            </w:r>
            <w:r w:rsidR="003C2FDA">
              <w:rPr>
                <w:rFonts w:ascii="Calibri" w:hAnsi="Calibri"/>
                <w:color w:val="000000"/>
                <w:lang w:val="en-US"/>
              </w:rPr>
              <w:instrText xml:space="preserve"> ADDIN EN.CITE </w:instrText>
            </w:r>
            <w:r w:rsidR="003C2FDA">
              <w:rPr>
                <w:rFonts w:ascii="Calibri" w:hAnsi="Calibri"/>
                <w:color w:val="000000"/>
                <w:lang w:val="en-US"/>
              </w:rPr>
              <w:fldChar w:fldCharType="begin">
                <w:fldData xml:space="preserve">PEVuZE5vdGU+PENpdGU+PEF1dGhvcj5SdWdnZXJpPC9BdXRob3I+PFllYXI+MjAyMjwvWWVhcj48
UmVjTnVtPjU1OTwvUmVjTnVtPjxEaXNwbGF5VGV4dD5bMTE2XTwvRGlzcGxheVRleHQ+PHJlY29y
ZD48cmVjLW51bWJlcj41NTk8L3JlYy1udW1iZXI+PGZvcmVpZ24ta2V5cz48a2V5IGFwcD0iRU4i
IGRiLWlkPSJhendmZHZ4cG01dnRlNmU1c3J3cHdwdHllc2ZmcHA5cmF0ZDUiIHRpbWVzdGFtcD0i
MTY4Nzg2Mzg2MSI+NTU5PC9rZXk+PC9mb3JlaWduLWtleXM+PHJlZi10eXBlIG5hbWU9IkpvdXJu
YWwgQXJ0aWNsZSI+MTc8L3JlZi10eXBlPjxjb250cmlidXRvcnM+PGF1dGhvcnM+PGF1dGhvcj5S
dWdnZXJpLCBNLjwvYXV0aG9yPjxhdXRob3I+U2lnbm9yaW5pLCBBLjwvYXV0aG9yPjxhdXRob3I+
Q2FyYXZhZ2dpbywgUy48L2F1dGhvcj48YXV0aG9yPlJ1YSwgSi48L2F1dGhvcj48YXV0aG9yPkx1
w61zLCBOLjwvYXV0aG9yPjxhdXRob3I+QnJheiwgUy48L2F1dGhvcj48YXV0aG9yPkFyYWfDo28s
IEYuPC9hdXRob3I+PC9hdXRob3JzPjwvY29udHJpYnV0b3JzPjxhdXRoLWFkZHJlc3M+TS4gUnVn
Z2VyaSwgTmF0aW9uYWwgQ2VudGVyIGZvciBIVEEsIElzdGl0dXRvIFN1cGVyaW9yZSBkaSBTYW5p
dMOgLCBWaWFsZSBSZWdpbmEgRWxlbmEsIDI5OSwgUm9tZSwgSXRhbHk8L2F1dGgtYWRkcmVzcz48
dGl0bGVzPjx0aXRsZT5Fc3RpbWF0aW9uIE1vZGVsIGZvciBIZWFsdGhjYXJlIENvc3RzIGFuZCBJ
bnRlbnNpdmUgQ2FyZSBVbml0cyBBY2Nlc3MgZm9yIENvdmlkLTE5IFBhdGllbnRzIGFuZCBFdmFs
dWF0aW9uIG9mIHRoZSBFZmZlY3RzIG9mIFJlbWRlc2l2aXIgaW4gdGhlIFBvcnR1Z3Vlc2UgQ29u
dGV4dDogSHlwb3RoZXRpY2FsIFN0dWR5PC90aXRsZT48c2Vjb25kYXJ5LXRpdGxlPkNsaW5pY2Fs
IERydWcgSW52ZXN0aWdhdGlvbjwvc2Vjb25kYXJ5LXRpdGxlPjwvdGl0bGVzPjxwZXJpb2RpY2Fs
PjxmdWxsLXRpdGxlPkNsaW5pY2FsIERydWcgSW52ZXN0aWdhdGlvbjwvZnVsbC10aXRsZT48L3Bl
cmlvZGljYWw+PHBhZ2VzPjM0NS0zNTQ8L3BhZ2VzPjx2b2x1bWU+NDI8L3ZvbHVtZT48bnVtYmVy
PjQ8L251bWJlcj48a2V5d29yZHM+PGtleXdvcmQ+cmVtZGVzaXZpcjwva2V5d29yZD48a2V5d29y
ZD5hcnRpY2xlPC9rZXl3b3JkPjxrZXl3b3JkPmNvcm9uYXZpcnVzIGRpc2Vhc2UgMjAxOTwva2V5
d29yZD48a2V5d29yZD5jb3N0IGNvbnRyb2w8L2tleXdvcmQ+PGtleXdvcmQ+Y29zdCBlZmZlY3Rp
dmVuZXNzIGFuYWx5c2lzPC9rZXl3b3JkPjxrZXl3b3JkPmRlYXRoIHRvbGw8L2tleXdvcmQ+PGtl
eXdvcmQ+ZGlzZWFzZSBidXJkZW48L2tleXdvcmQ+PGtleXdvcmQ+ZWNvbm9taWMgbW9kZWw8L2tl
eXdvcmQ+PGtleXdvcmQ+ZXBpZGVtaW9sb2dpY2FsIG1vZGVsPC9rZXl3b3JkPjxrZXl3b3JkPmhl
YWx0aCBjYXJlIGFjY2Vzczwva2V5d29yZD48a2V5d29yZD5oZWFsdGggY2FyZSBjb3N0PC9rZXl3
b3JkPjxrZXl3b3JkPmhvc3BpdGFsIGFkbWlzc2lvbjwva2V5d29yZD48a2V5d29yZD5ob3NwaXRh
bCBiZWQgY2FwYWNpdHk8L2tleXdvcmQ+PGtleXdvcmQ+aG9zcGl0YWxpemF0aW9uIGNvc3Q8L2tl
eXdvcmQ+PGtleXdvcmQ+aHVtYW48L2tleXdvcmQ+PGtleXdvcmQ+aW50ZW5zaXZlIGNhcmUgdW5p
dDwva2V5d29yZD48a2V5d29yZD5sZW5ndGggb2Ygc3RheTwva2V5d29yZD48a2V5d29yZD5tYWpv
ciBjbGluaWNhbCBzdHVkeTwva2V5d29yZD48a2V5d29yZD5veHlnZW4gdGhlcmFweTwva2V5d29y
ZD48a2V5d29yZD5wYW5kZW1pYzwva2V5d29yZD48a2V5d29yZD5Qb3J0dWdhbDwva2V5d29yZD48
a2V5d29yZD5wcmVkaWN0aXZlIG1vZGVsPC9rZXl3b3JkPjwva2V5d29yZHM+PGRhdGVzPjx5ZWFy
PjIwMjI8L3llYXI+PC9kYXRlcz48aXNibj4xMTc5LTE5MTgmI3hEOzExNzMtMjU2MzwvaXNibj48
d29yay10eXBlPkpPVVI8L3dvcmstdHlwZT48dXJscz48cmVsYXRlZC11cmxzPjx1cmw+aHR0cHM6
Ly93d3cuZW1iYXNlLmNvbS9zZWFyY2gvcmVzdWx0cz9zdWJhY3Rpb249dmlld3JlY29yZCZhbXA7
aWQ9TDIwMTUzMzk0MjUmYW1wO2Zyb209ZXhwb3J0PC91cmw+PC9yZWxhdGVkLXVybHM+PC91cmxz
PjxlbGVjdHJvbmljLXJlc291cmNlLW51bT5odHRwOi8vZHguZG9pLm9yZy8xMC4xMDA3L3M0MDI2
MS0wMjItMDExMjgtOCYjeEQ7MTAuMTAwNy9zNDAyNjEtMDIyLTAxMTI4LTg8L2VsZWN0cm9uaWMt
cmVzb3VyY2UtbnVtPjxyZW1vdGUtZGF0YWJhc2UtbmFtZT5FbWJhc2UmI3hEO01lZGxpbmU8L3Jl
bW90ZS1kYXRhYmFzZS1uYW1lPjxsYW5ndWFnZT5FbmdsaXNoPC9sYW5ndWFnZT48L3JlY29yZD48
L0NpdGU+PC9FbmROb3RlPgB=
</w:fldData>
              </w:fldChar>
            </w:r>
            <w:r w:rsidR="003C2FDA">
              <w:rPr>
                <w:rFonts w:ascii="Calibri" w:hAnsi="Calibri"/>
                <w:color w:val="000000"/>
                <w:lang w:val="en-US"/>
              </w:rPr>
              <w:instrText xml:space="preserve"> ADDIN EN.CITE.DATA </w:instrText>
            </w:r>
            <w:r w:rsidR="003C2FDA">
              <w:rPr>
                <w:rFonts w:ascii="Calibri" w:hAnsi="Calibri"/>
                <w:color w:val="000000"/>
                <w:lang w:val="en-US"/>
              </w:rPr>
            </w:r>
            <w:r w:rsidR="003C2FDA">
              <w:rPr>
                <w:rFonts w:ascii="Calibri" w:hAnsi="Calibri"/>
                <w:color w:val="000000"/>
                <w:lang w:val="en-US"/>
              </w:rPr>
              <w:fldChar w:fldCharType="end"/>
            </w:r>
            <w:r>
              <w:rPr>
                <w:rFonts w:ascii="Calibri" w:hAnsi="Calibri"/>
                <w:color w:val="000000"/>
                <w:lang w:val="en-US"/>
              </w:rPr>
              <w:fldChar w:fldCharType="separate"/>
            </w:r>
            <w:r w:rsidR="003C2FDA">
              <w:rPr>
                <w:rFonts w:ascii="Calibri" w:hAnsi="Calibri"/>
                <w:noProof/>
                <w:color w:val="000000"/>
                <w:lang w:val="en-US"/>
              </w:rPr>
              <w:t>[116]</w:t>
            </w:r>
            <w:r>
              <w:rPr>
                <w:rFonts w:ascii="Calibri" w:hAnsi="Calibri"/>
                <w:color w:val="000000"/>
                <w:lang w:val="en-US"/>
              </w:rPr>
              <w:fldChar w:fldCharType="end"/>
            </w:r>
          </w:p>
        </w:tc>
      </w:tr>
      <w:tr w:rsidR="002A545E" w:rsidRPr="0059655E" w14:paraId="7D8F58EC" w14:textId="77777777" w:rsidTr="002A545E">
        <w:trPr>
          <w:trHeight w:val="300"/>
        </w:trPr>
        <w:tc>
          <w:tcPr>
            <w:tcW w:w="3964" w:type="dxa"/>
            <w:noWrap/>
          </w:tcPr>
          <w:p w14:paraId="17D17EF3" w14:textId="030D3871" w:rsidR="002A545E" w:rsidRDefault="002A545E" w:rsidP="00625E53">
            <w:pPr>
              <w:rPr>
                <w:rFonts w:ascii="Calibri" w:hAnsi="Calibri"/>
                <w:color w:val="000000"/>
              </w:rPr>
            </w:pPr>
            <w:r>
              <w:rPr>
                <w:rFonts w:ascii="Calibri" w:hAnsi="Calibri"/>
                <w:color w:val="000000"/>
              </w:rPr>
              <w:t>General antiviral use</w:t>
            </w:r>
          </w:p>
        </w:tc>
        <w:tc>
          <w:tcPr>
            <w:tcW w:w="3261" w:type="dxa"/>
            <w:noWrap/>
          </w:tcPr>
          <w:p w14:paraId="5AFFE207" w14:textId="2D3B0026" w:rsidR="002A545E" w:rsidRDefault="002A545E" w:rsidP="00625E53">
            <w:pPr>
              <w:rPr>
                <w:rFonts w:ascii="Calibri" w:hAnsi="Calibri"/>
                <w:color w:val="000000"/>
              </w:rPr>
            </w:pPr>
            <w:r>
              <w:rPr>
                <w:rFonts w:ascii="Calibri" w:hAnsi="Calibri"/>
                <w:color w:val="000000"/>
              </w:rPr>
              <w:t>-</w:t>
            </w:r>
          </w:p>
        </w:tc>
        <w:tc>
          <w:tcPr>
            <w:tcW w:w="5196" w:type="dxa"/>
          </w:tcPr>
          <w:p w14:paraId="258F17C3" w14:textId="70197971" w:rsidR="002A545E" w:rsidRDefault="002A545E" w:rsidP="00625E53">
            <w:pPr>
              <w:rPr>
                <w:rFonts w:ascii="Calibri" w:hAnsi="Calibri"/>
                <w:color w:val="000000"/>
                <w:lang w:val="en-US"/>
              </w:rPr>
            </w:pPr>
            <w:r>
              <w:rPr>
                <w:rFonts w:ascii="Calibri" w:hAnsi="Calibri"/>
                <w:color w:val="000000"/>
                <w:lang w:val="en-US"/>
              </w:rPr>
              <w:t xml:space="preserve">6,7% of all COVID-19 hospitalizations (first wave), 1,5% (second wave) </w:t>
            </w:r>
            <w:r>
              <w:rPr>
                <w:rFonts w:ascii="Calibri" w:hAnsi="Calibri"/>
                <w:color w:val="000000"/>
                <w:lang w:val="en-US"/>
              </w:rPr>
              <w:fldChar w:fldCharType="begin">
                <w:fldData xml:space="preserve">PEVuZE5vdGU+PENpdGU+PEF1dGhvcj5Ib2hsPC9BdXRob3I+PFllYXI+MjAyMjwvWWVhcj48UmVj
TnVtPjQ4MTwvUmVjTnVtPjxEaXNwbGF5VGV4dD5bNjRdPC9EaXNwbGF5VGV4dD48cmVjb3JkPjxy
ZWMtbnVtYmVyPjQ4MTwvcmVjLW51bWJlcj48Zm9yZWlnbi1rZXlzPjxrZXkgYXBwPSJFTiIgZGIt
aWQ9ImF6d2ZkdnhwbTV2dGU2ZTVzcndwd3B0eWVzZmZwcDlyYXRkNSIgdGltZXN0YW1wPSIxNjg3
ODYzODYxIj40ODE8L2tleT48L2ZvcmVpZ24ta2V5cz48cmVmLXR5cGUgbmFtZT0iSm91cm5hbCBB
cnRpY2xlIj4xNzwvcmVmLXR5cGU+PGNvbnRyaWJ1dG9ycz48YXV0aG9ycz48YXV0aG9yPkhvaGws
IEMuIE0uPC9hdXRob3I+PGF1dGhvcj5Sb3N5Y2h1aywgUi4gSi48L2F1dGhvcj48YXV0aG9yPkhh
dSwgSi4gUC48L2F1dGhvcj48YXV0aG9yPkhheXdhcmQsIEouPC9hdXRob3I+PGF1dGhvcj5MYW5k
ZXMsIE0uPC9hdXRob3I+PGF1dGhvcj5ZYW4sIEouIFcuPC9hdXRob3I+PGF1dGhvcj5UaW5nLCBE
LiBLLjwvYXV0aG9yPjxhdXRob3I+V2Vsc2ZvcmQsIE0uPC9hdXRob3I+PGF1dGhvcj5BcmNoYW1i
YXVsdCwgUC4gTS48L2F1dGhvcj48YXV0aG9yPk1lcmNpZXIsIEUuPC9hdXRob3I+PGF1dGhvcj5D
aGFuZHJhLCBLLjwvYXV0aG9yPjxhdXRob3I+RGF2aXMsIFAuPC9hdXRob3I+PGF1dGhvcj5WYWls
bGFuY291cnQsIFMuPC9hdXRob3I+PGF1dGhvcj5MZWVpZXMsIE0uPC9hdXRob3I+PGF1dGhvcj5T
bWFsbCwgUy48L2F1dGhvcj48YXV0aG9yPk1vcnJpc29uLCBMLiBKLjwvYXV0aG9yPjwvYXV0aG9y
cz48L2NvbnRyaWJ1dG9ycz48YXV0aC1hZGRyZXNzPkMuTS4gSG9obCwgRGVwYXJ0bWVudCBvZiBF
bWVyZ2VuY3kgTWVkaWNpbmUsIFVuaXZlcnNpdHkgb2YgQnJpdGlzaCBDb2x1bWJpYSwgVmFuY291
dmVyLCBCQywgQ2FuYWRhPC9hdXRoLWFkZHJlc3M+PHRpdGxlcz48dGl0bGU+VHJlYXRtZW50cywg
cmVzb3VyY2UgdXRpbGl6YXRpb24sIGFuZCBvdXRjb21lcyBvZiBDT1ZJRC0xOSBwYXRpZW50cyBw
cmVzZW50aW5nIHRvIGVtZXJnZW5jeSBkZXBhcnRtZW50cyBhY3Jvc3MgcGFuZGVtaWMgd2F2ZXM6
IGFuIG9ic2VydmF0aW9uYWwgc3R1ZHkgYnkgdGhlIENhbmFkaWFuIENPVklELTE5IEVtZXJnZW5j
eSBEZXBhcnRtZW50IFJhcGlkIFJlc3BvbnNlIE5ldHdvcmsgKENDRURSUk4pPC90aXRsZT48c2Vj
b25kYXJ5LXRpdGxlPkNhbmFkaWFuIEpvdXJuYWwgb2YgRW1lcmdlbmN5IE1lZGljaW5lPC9zZWNv
bmRhcnktdGl0bGU+PC90aXRsZXM+PHBlcmlvZGljYWw+PGZ1bGwtdGl0bGU+Q2FuYWRpYW4gSm91
cm5hbCBvZiBFbWVyZ2VuY3kgTWVkaWNpbmU8L2Z1bGwtdGl0bGU+PC9wZXJpb2RpY2FsPjxwYWdl
cz4zOTctNDA3PC9wYWdlcz48dm9sdW1lPjI0PC92b2x1bWU+PG51bWJlcj40PC9udW1iZXI+PGtl
eXdvcmRzPjxrZXl3b3JkPmFkdWx0PC9rZXl3b3JkPjxrZXl3b3JkPmFydGljbGU8L2tleXdvcmQ+
PGtleXdvcmQ+YXJ0aWZpY2lhbCB2ZW50aWxhdGlvbjwva2V5d29yZD48a2V5d29yZD5icmVhdGhp
bmcgcmF0ZTwva2V5d29yZD48a2V5d29yZD5jb3JvbmF2aXJ1cyBkaXNlYXNlIDIwMTk8L2tleXdv
cmQ+PGtleXdvcmQ+ZGlzZWFzZSBzZXZlcml0eTwva2V5d29yZD48a2V5d29yZD5lbWVyZ2VuY3kg
aGVhbHRoIHNlcnZpY2U8L2tleXdvcmQ+PGtleXdvcmQ+ZXhwZXJpbWVudGFsIHRoZXJhcHk8L2tl
eXdvcmQ+PGtleXdvcmQ+ZmVtYWxlPC9rZXl3b3JkPjxrZXl3b3JkPmhlYWx0aCBjYXJlIGNvbmNl
cHRzPC9rZXl3b3JkPjxrZXl3b3JkPmhlYWx0aCBjYXJlIHV0aWxpemF0aW9uPC9rZXl3b3JkPjxr
ZXl3b3JkPmhvc3BpdGFsIGFkbWlzc2lvbjwva2V5d29yZD48a2V5d29yZD5ob3NwaXRhbCBtb3J0
YWxpdHk8L2tleXdvcmQ+PGtleXdvcmQ+aW4taG9zcGl0YWwgbW9ydGFsaXR5PC9rZXl3b3JkPjxr
ZXl3b3JkPmludGVuc2l2ZSBjYXJlPC9rZXl3b3JkPjxrZXl3b3JkPmludGVuc2l2ZSBjYXJlIHVu
aXQ8L2tleXdvcmQ+PGtleXdvcmQ+aW50ZXJyYXRlciByZWxpYWJpbGl0eTwva2V5d29yZD48a2V5
d29yZD5pbnZhc2l2ZSB2ZW50aWxhdGlvbjwva2V5d29yZD48a2V5d29yZD5sZW5ndGggb2Ygc3Rh
eTwva2V5d29yZD48a2V5d29yZD5tZWRpY2FsIHJlY29yZCByZXZpZXc8L2tleXdvcmQ+PGtleXdv
cmQ+bW9ydGFsaXR5PC9rZXl3b3JkPjxrZXl3b3JkPm51Y2xlaWMgYWNpZCBhbXBsaWZpY2F0aW9u
IHRlY2huaXF1ZXM8L2tleXdvcmQ+PGtleXdvcmQ+b2JzZXJ2YXRpb25hbCBzdHVkeTwva2V5d29y
ZD48a2V5d29yZD5vdXRjb21lIGFzc2Vzc21lbnQ8L2tleXdvcmQ+PGtleXdvcmQ+b3h5Z2VuIHNh
dHVyYXRpb248L2tleXdvcmQ+PGtleXdvcmQ+cGFuZGVtaWM8L2tleXdvcmQ+PGtleXdvcmQ+U2V2
ZXJlIGFjdXRlIHJlc3BpcmF0b3J5IHN5bmRyb21lIGNvcm9uYXZpcnVzIDI8L2tleXdvcmQ+PGtl
eXdvcmQ+dmlydXMgc2hlZGRpbmc8L2tleXdvcmQ+PC9rZXl3b3Jkcz48ZGF0ZXM+PHllYXI+MjAy
MjwveWVhcj48L2RhdGVzPjxpc2JuPjE0ODEtODA0MyYjeEQ7MTQ4MS04MDM1PC9pc2JuPjx3b3Jr
LXR5cGU+Sk9VUjwvd29yay10eXBlPjx1cmxzPjxyZWxhdGVkLXVybHM+PHVybD5odHRwczovL3d3
dy5lbWJhc2UuY29tL3NlYXJjaC9yZXN1bHRzP3N1YmFjdGlvbj12aWV3cmVjb3JkJmFtcDtpZD1M
MjAxNTQ5Njk5MyZhbXA7ZnJvbT1leHBvcnQ8L3VybD48L3JlbGF0ZWQtdXJscz48L3VybHM+PGVs
ZWN0cm9uaWMtcmVzb3VyY2UtbnVtPmh0dHA6Ly9keC5kb2kub3JnLzEwLjEwMDcvczQzNjc4LTAy
Mi0wMDI3NS0zJiN4RDsxMC4xMDA3L3M0MzY3OC0wMjItMDAyNzUtMzwvZWxlY3Ryb25pYy1yZXNv
dXJjZS1udW0+PHJlbW90ZS1kYXRhYmFzZS1uYW1lPkVtYmFzZSYjeEQ7TWVkbGluZTwvcmVtb3Rl
LWRhdGFiYXNlLW5hbWU+PGxhbmd1YWdlPkVuZ2xpc2g8L2xhbmd1YWdlPjwvcmVjb3JkPjwvQ2l0
ZT48L0VuZE5vdGU+
</w:fldData>
              </w:fldChar>
            </w:r>
            <w:r w:rsidR="000A7A55">
              <w:rPr>
                <w:rFonts w:ascii="Calibri" w:hAnsi="Calibri"/>
                <w:color w:val="000000"/>
                <w:lang w:val="en-US"/>
              </w:rPr>
              <w:instrText xml:space="preserve"> ADDIN EN.CITE </w:instrText>
            </w:r>
            <w:r w:rsidR="000A7A55">
              <w:rPr>
                <w:rFonts w:ascii="Calibri" w:hAnsi="Calibri"/>
                <w:color w:val="000000"/>
                <w:lang w:val="en-US"/>
              </w:rPr>
              <w:fldChar w:fldCharType="begin">
                <w:fldData xml:space="preserve">PEVuZE5vdGU+PENpdGU+PEF1dGhvcj5Ib2hsPC9BdXRob3I+PFllYXI+MjAyMjwvWWVhcj48UmVj
TnVtPjQ4MTwvUmVjTnVtPjxEaXNwbGF5VGV4dD5bNjRdPC9EaXNwbGF5VGV4dD48cmVjb3JkPjxy
ZWMtbnVtYmVyPjQ4MTwvcmVjLW51bWJlcj48Zm9yZWlnbi1rZXlzPjxrZXkgYXBwPSJFTiIgZGIt
aWQ9ImF6d2ZkdnhwbTV2dGU2ZTVzcndwd3B0eWVzZmZwcDlyYXRkNSIgdGltZXN0YW1wPSIxNjg3
ODYzODYxIj40ODE8L2tleT48L2ZvcmVpZ24ta2V5cz48cmVmLXR5cGUgbmFtZT0iSm91cm5hbCBB
cnRpY2xlIj4xNzwvcmVmLXR5cGU+PGNvbnRyaWJ1dG9ycz48YXV0aG9ycz48YXV0aG9yPkhvaGws
IEMuIE0uPC9hdXRob3I+PGF1dGhvcj5Sb3N5Y2h1aywgUi4gSi48L2F1dGhvcj48YXV0aG9yPkhh
dSwgSi4gUC48L2F1dGhvcj48YXV0aG9yPkhheXdhcmQsIEouPC9hdXRob3I+PGF1dGhvcj5MYW5k
ZXMsIE0uPC9hdXRob3I+PGF1dGhvcj5ZYW4sIEouIFcuPC9hdXRob3I+PGF1dGhvcj5UaW5nLCBE
LiBLLjwvYXV0aG9yPjxhdXRob3I+V2Vsc2ZvcmQsIE0uPC9hdXRob3I+PGF1dGhvcj5BcmNoYW1i
YXVsdCwgUC4gTS48L2F1dGhvcj48YXV0aG9yPk1lcmNpZXIsIEUuPC9hdXRob3I+PGF1dGhvcj5D
aGFuZHJhLCBLLjwvYXV0aG9yPjxhdXRob3I+RGF2aXMsIFAuPC9hdXRob3I+PGF1dGhvcj5WYWls
bGFuY291cnQsIFMuPC9hdXRob3I+PGF1dGhvcj5MZWVpZXMsIE0uPC9hdXRob3I+PGF1dGhvcj5T
bWFsbCwgUy48L2F1dGhvcj48YXV0aG9yPk1vcnJpc29uLCBMLiBKLjwvYXV0aG9yPjwvYXV0aG9y
cz48L2NvbnRyaWJ1dG9ycz48YXV0aC1hZGRyZXNzPkMuTS4gSG9obCwgRGVwYXJ0bWVudCBvZiBF
bWVyZ2VuY3kgTWVkaWNpbmUsIFVuaXZlcnNpdHkgb2YgQnJpdGlzaCBDb2x1bWJpYSwgVmFuY291
dmVyLCBCQywgQ2FuYWRhPC9hdXRoLWFkZHJlc3M+PHRpdGxlcz48dGl0bGU+VHJlYXRtZW50cywg
cmVzb3VyY2UgdXRpbGl6YXRpb24sIGFuZCBvdXRjb21lcyBvZiBDT1ZJRC0xOSBwYXRpZW50cyBw
cmVzZW50aW5nIHRvIGVtZXJnZW5jeSBkZXBhcnRtZW50cyBhY3Jvc3MgcGFuZGVtaWMgd2F2ZXM6
IGFuIG9ic2VydmF0aW9uYWwgc3R1ZHkgYnkgdGhlIENhbmFkaWFuIENPVklELTE5IEVtZXJnZW5j
eSBEZXBhcnRtZW50IFJhcGlkIFJlc3BvbnNlIE5ldHdvcmsgKENDRURSUk4pPC90aXRsZT48c2Vj
b25kYXJ5LXRpdGxlPkNhbmFkaWFuIEpvdXJuYWwgb2YgRW1lcmdlbmN5IE1lZGljaW5lPC9zZWNv
bmRhcnktdGl0bGU+PC90aXRsZXM+PHBlcmlvZGljYWw+PGZ1bGwtdGl0bGU+Q2FuYWRpYW4gSm91
cm5hbCBvZiBFbWVyZ2VuY3kgTWVkaWNpbmU8L2Z1bGwtdGl0bGU+PC9wZXJpb2RpY2FsPjxwYWdl
cz4zOTctNDA3PC9wYWdlcz48dm9sdW1lPjI0PC92b2x1bWU+PG51bWJlcj40PC9udW1iZXI+PGtl
eXdvcmRzPjxrZXl3b3JkPmFkdWx0PC9rZXl3b3JkPjxrZXl3b3JkPmFydGljbGU8L2tleXdvcmQ+
PGtleXdvcmQ+YXJ0aWZpY2lhbCB2ZW50aWxhdGlvbjwva2V5d29yZD48a2V5d29yZD5icmVhdGhp
bmcgcmF0ZTwva2V5d29yZD48a2V5d29yZD5jb3JvbmF2aXJ1cyBkaXNlYXNlIDIwMTk8L2tleXdv
cmQ+PGtleXdvcmQ+ZGlzZWFzZSBzZXZlcml0eTwva2V5d29yZD48a2V5d29yZD5lbWVyZ2VuY3kg
aGVhbHRoIHNlcnZpY2U8L2tleXdvcmQ+PGtleXdvcmQ+ZXhwZXJpbWVudGFsIHRoZXJhcHk8L2tl
eXdvcmQ+PGtleXdvcmQ+ZmVtYWxlPC9rZXl3b3JkPjxrZXl3b3JkPmhlYWx0aCBjYXJlIGNvbmNl
cHRzPC9rZXl3b3JkPjxrZXl3b3JkPmhlYWx0aCBjYXJlIHV0aWxpemF0aW9uPC9rZXl3b3JkPjxr
ZXl3b3JkPmhvc3BpdGFsIGFkbWlzc2lvbjwva2V5d29yZD48a2V5d29yZD5ob3NwaXRhbCBtb3J0
YWxpdHk8L2tleXdvcmQ+PGtleXdvcmQ+aW4taG9zcGl0YWwgbW9ydGFsaXR5PC9rZXl3b3JkPjxr
ZXl3b3JkPmludGVuc2l2ZSBjYXJlPC9rZXl3b3JkPjxrZXl3b3JkPmludGVuc2l2ZSBjYXJlIHVu
aXQ8L2tleXdvcmQ+PGtleXdvcmQ+aW50ZXJyYXRlciByZWxpYWJpbGl0eTwva2V5d29yZD48a2V5
d29yZD5pbnZhc2l2ZSB2ZW50aWxhdGlvbjwva2V5d29yZD48a2V5d29yZD5sZW5ndGggb2Ygc3Rh
eTwva2V5d29yZD48a2V5d29yZD5tZWRpY2FsIHJlY29yZCByZXZpZXc8L2tleXdvcmQ+PGtleXdv
cmQ+bW9ydGFsaXR5PC9rZXl3b3JkPjxrZXl3b3JkPm51Y2xlaWMgYWNpZCBhbXBsaWZpY2F0aW9u
IHRlY2huaXF1ZXM8L2tleXdvcmQ+PGtleXdvcmQ+b2JzZXJ2YXRpb25hbCBzdHVkeTwva2V5d29y
ZD48a2V5d29yZD5vdXRjb21lIGFzc2Vzc21lbnQ8L2tleXdvcmQ+PGtleXdvcmQ+b3h5Z2VuIHNh
dHVyYXRpb248L2tleXdvcmQ+PGtleXdvcmQ+cGFuZGVtaWM8L2tleXdvcmQ+PGtleXdvcmQ+U2V2
ZXJlIGFjdXRlIHJlc3BpcmF0b3J5IHN5bmRyb21lIGNvcm9uYXZpcnVzIDI8L2tleXdvcmQ+PGtl
eXdvcmQ+dmlydXMgc2hlZGRpbmc8L2tleXdvcmQ+PC9rZXl3b3Jkcz48ZGF0ZXM+PHllYXI+MjAy
MjwveWVhcj48L2RhdGVzPjxpc2JuPjE0ODEtODA0MyYjeEQ7MTQ4MS04MDM1PC9pc2JuPjx3b3Jr
LXR5cGU+Sk9VUjwvd29yay10eXBlPjx1cmxzPjxyZWxhdGVkLXVybHM+PHVybD5odHRwczovL3d3
dy5lbWJhc2UuY29tL3NlYXJjaC9yZXN1bHRzP3N1YmFjdGlvbj12aWV3cmVjb3JkJmFtcDtpZD1M
MjAxNTQ5Njk5MyZhbXA7ZnJvbT1leHBvcnQ8L3VybD48L3JlbGF0ZWQtdXJscz48L3VybHM+PGVs
ZWN0cm9uaWMtcmVzb3VyY2UtbnVtPmh0dHA6Ly9keC5kb2kub3JnLzEwLjEwMDcvczQzNjc4LTAy
Mi0wMDI3NS0zJiN4RDsxMC4xMDA3L3M0MzY3OC0wMjItMDAyNzUtMzwvZWxlY3Ryb25pYy1yZXNv
dXJjZS1udW0+PHJlbW90ZS1kYXRhYmFzZS1uYW1lPkVtYmFzZSYjeEQ7TWVkbGluZTwvcmVtb3Rl
LWRhdGFiYXNlLW5hbWU+PGxhbmd1YWdlPkVuZ2xpc2g8L2xhbmd1YWdlPjwvcmVjb3JkPjwvQ2l0
ZT48L0VuZE5vdGU+
</w:fldData>
              </w:fldChar>
            </w:r>
            <w:r w:rsidR="000A7A55">
              <w:rPr>
                <w:rFonts w:ascii="Calibri" w:hAnsi="Calibri"/>
                <w:color w:val="000000"/>
                <w:lang w:val="en-US"/>
              </w:rPr>
              <w:instrText xml:space="preserve"> ADDIN EN.CITE.DATA </w:instrText>
            </w:r>
            <w:r w:rsidR="000A7A55">
              <w:rPr>
                <w:rFonts w:ascii="Calibri" w:hAnsi="Calibri"/>
                <w:color w:val="000000"/>
                <w:lang w:val="en-US"/>
              </w:rPr>
            </w:r>
            <w:r w:rsidR="000A7A55">
              <w:rPr>
                <w:rFonts w:ascii="Calibri" w:hAnsi="Calibri"/>
                <w:color w:val="000000"/>
                <w:lang w:val="en-US"/>
              </w:rPr>
              <w:fldChar w:fldCharType="end"/>
            </w:r>
            <w:r>
              <w:rPr>
                <w:rFonts w:ascii="Calibri" w:hAnsi="Calibri"/>
                <w:color w:val="000000"/>
                <w:lang w:val="en-US"/>
              </w:rPr>
            </w:r>
            <w:r>
              <w:rPr>
                <w:rFonts w:ascii="Calibri" w:hAnsi="Calibri"/>
                <w:color w:val="000000"/>
                <w:lang w:val="en-US"/>
              </w:rPr>
              <w:fldChar w:fldCharType="separate"/>
            </w:r>
            <w:r w:rsidR="000A7A55">
              <w:rPr>
                <w:rFonts w:ascii="Calibri" w:hAnsi="Calibri"/>
                <w:noProof/>
                <w:color w:val="000000"/>
                <w:lang w:val="en-US"/>
              </w:rPr>
              <w:t>[64]</w:t>
            </w:r>
            <w:r>
              <w:rPr>
                <w:rFonts w:ascii="Calibri" w:hAnsi="Calibri"/>
                <w:color w:val="000000"/>
                <w:lang w:val="en-US"/>
              </w:rPr>
              <w:fldChar w:fldCharType="end"/>
            </w:r>
          </w:p>
        </w:tc>
      </w:tr>
      <w:tr w:rsidR="00FF0062" w:rsidRPr="0059655E" w14:paraId="19A7F9DA" w14:textId="77777777" w:rsidTr="002A545E">
        <w:trPr>
          <w:trHeight w:val="300"/>
        </w:trPr>
        <w:tc>
          <w:tcPr>
            <w:tcW w:w="3964" w:type="dxa"/>
            <w:noWrap/>
            <w:hideMark/>
          </w:tcPr>
          <w:p w14:paraId="1E1CA1B3" w14:textId="77777777" w:rsidR="00FF0062" w:rsidRPr="00FF0062" w:rsidRDefault="00FF0062" w:rsidP="00625E53">
            <w:pPr>
              <w:rPr>
                <w:rFonts w:ascii="Calibri" w:hAnsi="Calibri"/>
                <w:color w:val="000000"/>
              </w:rPr>
            </w:pPr>
            <w:r w:rsidRPr="00FF0062">
              <w:rPr>
                <w:rFonts w:ascii="Calibri" w:hAnsi="Calibri"/>
                <w:color w:val="000000"/>
              </w:rPr>
              <w:t>Dexamethasone dose</w:t>
            </w:r>
          </w:p>
        </w:tc>
        <w:tc>
          <w:tcPr>
            <w:tcW w:w="3261" w:type="dxa"/>
            <w:noWrap/>
            <w:hideMark/>
          </w:tcPr>
          <w:p w14:paraId="4B740932" w14:textId="77777777" w:rsidR="00FF0062" w:rsidRPr="00FF0062" w:rsidRDefault="00FF0062" w:rsidP="00625E53">
            <w:pPr>
              <w:rPr>
                <w:rFonts w:ascii="Calibri" w:hAnsi="Calibri"/>
                <w:color w:val="000000"/>
              </w:rPr>
            </w:pPr>
            <w:r w:rsidRPr="00FF0062">
              <w:rPr>
                <w:rFonts w:ascii="Calibri" w:hAnsi="Calibri"/>
                <w:color w:val="000000"/>
              </w:rPr>
              <w:t>-</w:t>
            </w:r>
          </w:p>
        </w:tc>
        <w:tc>
          <w:tcPr>
            <w:tcW w:w="5196" w:type="dxa"/>
            <w:hideMark/>
          </w:tcPr>
          <w:p w14:paraId="3D91B3B5" w14:textId="3962149F"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1 (6</w:t>
            </w:r>
            <w:r w:rsidR="00F747EB">
              <w:rPr>
                <w:rFonts w:ascii="Calibri" w:eastAsia="Times New Roman" w:hAnsi="Calibri" w:cs="Calibri"/>
                <w:color w:val="000000"/>
                <w:lang w:val="en-US" w:eastAsia="nl-NL"/>
              </w:rPr>
              <w:t xml:space="preserve"> </w:t>
            </w:r>
            <w:r w:rsidRPr="00676BCF">
              <w:rPr>
                <w:rFonts w:ascii="Calibri" w:eastAsia="Times New Roman" w:hAnsi="Calibri" w:cs="Calibri"/>
                <w:color w:val="000000"/>
                <w:lang w:val="en-US" w:eastAsia="nl-NL"/>
              </w:rPr>
              <w:t>mg) dose per day up to 10 days</w:t>
            </w:r>
            <w:r w:rsidR="002A545E">
              <w:rPr>
                <w:rFonts w:ascii="Calibri" w:eastAsia="Times New Roman" w:hAnsi="Calibri" w:cs="Calibri"/>
                <w:color w:val="000000"/>
                <w:lang w:val="en-US" w:eastAsia="nl-NL"/>
              </w:rPr>
              <w:t xml:space="preserve"> </w:t>
            </w:r>
            <w:r w:rsidR="002A545E">
              <w:rPr>
                <w:rFonts w:ascii="Calibri" w:eastAsia="Times New Roman" w:hAnsi="Calibri" w:cs="Calibri"/>
                <w:color w:val="000000"/>
                <w:lang w:val="en-US" w:eastAsia="nl-NL"/>
              </w:rPr>
              <w:fldChar w:fldCharType="begin">
                <w:fldData xml:space="preserve">PEVuZE5vdGU+PENpdGU+PEF1dGhvcj5DaHVhPC9BdXRob3I+PFllYXI+MjAyMTwvWWVhcj48UmVj
TnVtPjI5NTwvUmVjTnVtPjxEaXNwbGF5VGV4dD5bMzIsIDM3XTwvRGlzcGxheVRleHQ+PHJlY29y
ZD48cmVjLW51bWJlcj4yOTU8L3JlYy1udW1iZXI+PGZvcmVpZ24ta2V5cz48a2V5IGFwcD0iRU4i
IGRiLWlkPSJ6YXZ3ZHpwZWE5ZmZ2aGVzZndzeGUwdGo5djJzMmZkZWF6djAiIHRpbWVzdGFtcD0i
MTY0Nzk0NjgwMCI+Mjk1PC9rZXk+PC9mb3JlaWduLWtleXM+PHJlZi10eXBlIG5hbWU9IkpvdXJu
YWwgQXJ0aWNsZSI+MTc8L3JlZi10eXBlPjxjb250cmlidXRvcnM+PGF1dGhvcnM+PGF1dGhvcj5D
aHVhLCBCLiBXLiBCLjwvYXV0aG9yPjxhdXRob3I+SHV5bmgsIFYuIEEuPC9hdXRob3I+PGF1dGhv
cj5Mb3UsIEouPC9hdXRob3I+PGF1dGhvcj5Hb2gsIEYuIFQuPC9hdXRob3I+PGF1dGhvcj5DbGFw
aGFtLCBILjwvYXV0aG9yPjxhdXRob3I+VGVlcmF3YXR0YW5hbm9uLCBZLjwvYXV0aG9yPjxhdXRo
b3I+V2VlLCBILiBMLjwvYXV0aG9yPjwvYXV0aG9ycz48L2NvbnRyaWJ1dG9ycz48YXV0aC1hZGRy
ZXNzPkguTC4gV2VlLCBTYXcgU3dlZSBIb2NrIFNjaG9vbCBvZiBQdWJsaWMgSGVhbHRoLCBOYXRp
b25hbCBVbml2ZXJzaXR5IG9mIFNpbmdhcG9yZSwgU2luZ2Fwb3JlLCBTaW5nYXBvcmU8L2F1dGgt
YWRkcmVzcz48dGl0bGVzPjx0aXRsZT5Qcm90b2NvbCBmb3IgdGhlIGVjb25vbWljIGV2YWx1YXRp
b24gb2YgQ09WSUQtMTkgcGFuZGVtaWMgcmVzcG9uc2UgcG9saWNpZXM8L3RpdGxlPjxzZWNvbmRh
cnktdGl0bGU+Qk1KIE9wZW48L3NlY29uZGFyeS10aXRsZT48L3RpdGxlcz48cGVyaW9kaWNhbD48
ZnVsbC10aXRsZT5CTUogT3BlbjwvZnVsbC10aXRsZT48L3BlcmlvZGljYWw+PHZvbHVtZT4xMTwv
dm9sdW1lPjxudW1iZXI+OTwvbnVtYmVyPjxrZXl3b3Jkcz48a2V5d29yZD5mYWNlIG1hc2s8L2tl
eXdvcmQ+PGtleXdvcmQ+ZGV4YW1ldGhhc29uZTwva2V5d29yZD48a2V5d29yZD5yZW1kZXNpdmly
PC9rZXl3b3JkPjxrZXl3b3JkPlNBUlMtQ29WLTIgdmFjY2luZTwva2V5d29yZD48a2V5d29yZD5h
cnRpY2xlPC9rZXl3b3JkPjxrZXl3b3JkPmNsaW5pY2FsIHByb3RvY29sPC9rZXl3b3JkPjxrZXl3
b3JkPmNvbnRyb2xsZWQgc3R1ZHk8L2tleXdvcmQ+PGtleXdvcmQ+Y29yb25hdmlydXMgZGlzZWFz
ZSAyMDE5PC9rZXl3b3JkPjxrZXl3b3JkPmNvc3QgZWZmZWN0aXZlbmVzcyBhbmFseXNpczwva2V5
d29yZD48a2V5d29yZD5jb3N0IHV0aWxpdHkgYW5hbHlzaXM8L2tleXdvcmQ+PGtleXdvcmQ+ZGlz
ZWFzZSBzZXZlcml0eTwva2V5d29yZD48a2V5d29yZD5lY29ub21pYyBldmFsdWF0aW9uPC9rZXl3
b3JkPjxrZXl3b3JkPmhlYWx0aCBjYXJlIGNvc3Q8L2tleXdvcmQ+PGtleXdvcmQ+aGVhbHRoIGNh
cmUgcG9saWN5PC9rZXl3b3JkPjxrZXl3b3JkPmhlYWx0aCBjYXJlIHN5c3RlbTwva2V5d29yZD48
a2V5d29yZD5oZWFsdGggY2FyZSB1dGlsaXphdGlvbjwva2V5d29yZD48a2V5d29yZD5odW1hbjwv
a2V5d29yZD48a2V5d29yZD5oeWdpZW5lPC9rZXl3b3JkPjxrZXl3b3JkPm91dGNvbWUgYXNzZXNz
bWVudDwva2V5d29yZD48a2V5d29yZD5wYW5kZW1pYzwva2V5d29yZD48a2V5d29yZD5waGFzZSAz
IGNsaW5pY2FsIHRyaWFsICh0b3BpYyk8L2tleXdvcmQ+PGtleXdvcmQ+cHJvZHVjdGl2aXR5PC9r
ZXl3b3JkPjxrZXl3b3JkPnB1YmxpYyBoZWFsdGg8L2tleXdvcmQ+PGtleXdvcmQ+cXVhbGl0eSBh
ZGp1c3RlZCBsaWZlIHllYXI8L2tleXdvcmQ+PGtleXdvcmQ+cmVzb3VyY2UgYWxsb2NhdGlvbjwv
a2V5d29yZD48a2V5d29yZD5zZW5zaXRpdml0eSBhbmFseXNpczwva2V5d29yZD48a2V5d29yZD5T
aW5nYXBvcmU8L2tleXdvcmQ+PGtleXdvcmQ+c29jaWFsIGRpc3RhbmNpbmc8L2tleXdvcmQ+PGtl
eXdvcmQ+dHJhdmVsIHJlc3RyaWN0aW9uPC9rZXl3b3JkPjxrZXl3b3JkPnZhY2NpbmF0aW9uPC9r
ZXl3b3JkPjxrZXl3b3JkPldvcmxkIEhlYWx0aCBPcmdhbml6YXRpb248L2tleXdvcmQ+PGtleXdv
cmQ+QzIgLSBNb2Rlcm5hPC9rZXl3b3JkPjxrZXl3b3JkPkMyIC0gT3hmb3JkPC9rZXl3b3JkPjxr
ZXl3b3JkPkMyIC0gUGZpemVyPC9rZXl3b3JkPjwva2V5d29yZHM+PGRhdGVzPjx5ZWFyPjIwMjE8
L3llYXI+PC9kYXRlcz48aXNibj4yMDQ0LTYwNTU8L2lzYm4+PHdvcmstdHlwZT5KT1VSPC93b3Jr
LXR5cGU+PHVybHM+PHJlbGF0ZWQtdXJscz48dXJsPmh0dHBzOi8vd3d3LmVtYmFzZS5jb20vc2Vh
cmNoL3Jlc3VsdHM/c3ViYWN0aW9uPXZpZXdyZWNvcmQmYW1wO2lkPUw2MzU5ODc3MDMmYW1wO2Zy
b209ZXhwb3J0PC91cmw+PHVybD5odHRwczovL2Jtam9wZW4uYm1qLmNvbS9jb250ZW50L2Jtam9w
ZW4vMTEvOS9lMDUxNTAzLmZ1bGwucGRmPC91cmw+PC9yZWxhdGVkLXVybHM+PC91cmxzPjxlbGVj
dHJvbmljLXJlc291cmNlLW51bT5odHRwOi8vZHguZG9pLm9yZy8xMC4xMTM2L2Jtam9wZW4tMjAy
MS0wNTE1MDMmI3hEOzEwLjExMzYvYm1qb3Blbi0yMDIxLTA1MTUwMzwvZWxlY3Ryb25pYy1yZXNv
dXJjZS1udW0+PHJlbW90ZS1kYXRhYmFzZS1uYW1lPkVtYmFzZSYjeEQ7TWVkbGluZTwvcmVtb3Rl
LWRhdGFiYXNlLW5hbWU+PGxhbmd1YWdlPkVuZ2xpc2g8L2xhbmd1YWdlPjwvcmVjb3JkPjwvQ2l0
ZT48Q2l0ZT48QXV0aG9yPkNoYXBwZWxsPC9BdXRob3I+PFllYXI+MjAyMDwvWWVhcj48UmVjTnVt
Pjc5ODwvUmVjTnVtPjxyZWNvcmQ+PHJlYy1udW1iZXI+Nzk4PC9yZWMtbnVtYmVyPjxmb3JlaWdu
LWtleXM+PGtleSBhcHA9IkVOIiBkYi1pZD0iemF2d2R6cGVhOWZmdmhlc2Z3c3hlMHRqOXYyczJm
ZGVhenYwIiB0aW1lc3RhbXA9IjE3MDc5MDU4MzQiPjc5ODwva2V5PjwvZm9yZWlnbi1rZXlzPjxy
ZWYtdHlwZSBuYW1lPSJKb3VybmFsIEFydGljbGUiPjE3PC9yZWYtdHlwZT48Y29udHJpYnV0b3Jz
PjxhdXRob3JzPjxhdXRob3I+Q2hhcHBlbGwsIEw8L2F1dGhvcj48YXV0aG9yPkhvcmJ5LCBQPC9h
dXRob3I+PGF1dGhvcj5MaW0sIFdTPC9hdXRob3I+PGF1dGhvcj5UaGUgUkVDT1ZFUlkgQ29sbGFi
b3JhdGl2ZSBHcm91cCw8L2F1dGhvcj48L2F1dGhvcnM+PC9jb250cmlidXRvcnM+PHRpdGxlcz48
dGl0bGU+RGV4YW1ldGhhc29uZSBpbiBIb3NwaXRhbGl6ZWQgUGF0aWVudHMgd2l0aCBDb3ZpZC0x
OTwvdGl0bGU+PHNlY29uZGFyeS10aXRsZT5OZXcgRW5nbGFuZCBKb3VybmFsIG9mIE1lZGljaW5l
PC9zZWNvbmRhcnktdGl0bGU+PC90aXRsZXM+PHBlcmlvZGljYWw+PGZ1bGwtdGl0bGU+TmV3IEVu
Z2xhbmQgSm91cm5hbCBvZiBNZWRpY2luZTwvZnVsbC10aXRsZT48L3BlcmlvZGljYWw+PHBhZ2Vz
PjY5My03MDQ8L3BhZ2VzPjx2b2x1bWU+Mzg0PC92b2x1bWU+PG51bWJlcj44PC9udW1iZXI+PGRh
dGVzPjx5ZWFyPjIwMjA8L3llYXI+PC9kYXRlcz48YWNjZXNzaW9uLW51bT4zMjY3ODUzMDwvYWNj
ZXNzaW9uLW51bT48dXJscz48cmVsYXRlZC11cmxzPjx1cmw+aHR0cHM6Ly93d3cubmVqbS5vcmcv
ZG9pL2Z1bGwvMTAuMTA1Ni9ORUpNb2EyMDIxNDM2PC91cmw+PC9yZWxhdGVkLXVybHM+PC91cmxz
PjxlbGVjdHJvbmljLXJlc291cmNlLW51bT4xMC4xMDU2L05FSk1vYTIwMjE0MzY8L2VsZWN0cm9u
aWMtcmVzb3VyY2UtbnVtPjwvcmVjb3JkPjwvQ2l0ZT48L0VuZE5vdGU+
</w:fldData>
              </w:fldChar>
            </w:r>
            <w:r w:rsidR="007D10EF">
              <w:rPr>
                <w:rFonts w:ascii="Calibri" w:eastAsia="Times New Roman" w:hAnsi="Calibri" w:cs="Calibri"/>
                <w:color w:val="000000"/>
                <w:lang w:val="en-US" w:eastAsia="nl-NL"/>
              </w:rPr>
              <w:instrText xml:space="preserve"> ADDIN EN.CITE </w:instrText>
            </w:r>
            <w:r w:rsidR="007D10EF">
              <w:rPr>
                <w:rFonts w:ascii="Calibri" w:eastAsia="Times New Roman" w:hAnsi="Calibri" w:cs="Calibri"/>
                <w:color w:val="000000"/>
                <w:lang w:val="en-US" w:eastAsia="nl-NL"/>
              </w:rPr>
              <w:fldChar w:fldCharType="begin">
                <w:fldData xml:space="preserve">PEVuZE5vdGU+PENpdGU+PEF1dGhvcj5DaHVhPC9BdXRob3I+PFllYXI+MjAyMTwvWWVhcj48UmVj
TnVtPjI5NTwvUmVjTnVtPjxEaXNwbGF5VGV4dD5bMzIsIDM3XTwvRGlzcGxheVRleHQ+PHJlY29y
ZD48cmVjLW51bWJlcj4yOTU8L3JlYy1udW1iZXI+PGZvcmVpZ24ta2V5cz48a2V5IGFwcD0iRU4i
IGRiLWlkPSJ6YXZ3ZHpwZWE5ZmZ2aGVzZndzeGUwdGo5djJzMmZkZWF6djAiIHRpbWVzdGFtcD0i
MTY0Nzk0NjgwMCI+Mjk1PC9rZXk+PC9mb3JlaWduLWtleXM+PHJlZi10eXBlIG5hbWU9IkpvdXJu
YWwgQXJ0aWNsZSI+MTc8L3JlZi10eXBlPjxjb250cmlidXRvcnM+PGF1dGhvcnM+PGF1dGhvcj5D
aHVhLCBCLiBXLiBCLjwvYXV0aG9yPjxhdXRob3I+SHV5bmgsIFYuIEEuPC9hdXRob3I+PGF1dGhv
cj5Mb3UsIEouPC9hdXRob3I+PGF1dGhvcj5Hb2gsIEYuIFQuPC9hdXRob3I+PGF1dGhvcj5DbGFw
aGFtLCBILjwvYXV0aG9yPjxhdXRob3I+VGVlcmF3YXR0YW5hbm9uLCBZLjwvYXV0aG9yPjxhdXRo
b3I+V2VlLCBILiBMLjwvYXV0aG9yPjwvYXV0aG9ycz48L2NvbnRyaWJ1dG9ycz48YXV0aC1hZGRy
ZXNzPkguTC4gV2VlLCBTYXcgU3dlZSBIb2NrIFNjaG9vbCBvZiBQdWJsaWMgSGVhbHRoLCBOYXRp
b25hbCBVbml2ZXJzaXR5IG9mIFNpbmdhcG9yZSwgU2luZ2Fwb3JlLCBTaW5nYXBvcmU8L2F1dGgt
YWRkcmVzcz48dGl0bGVzPjx0aXRsZT5Qcm90b2NvbCBmb3IgdGhlIGVjb25vbWljIGV2YWx1YXRp
b24gb2YgQ09WSUQtMTkgcGFuZGVtaWMgcmVzcG9uc2UgcG9saWNpZXM8L3RpdGxlPjxzZWNvbmRh
cnktdGl0bGU+Qk1KIE9wZW48L3NlY29uZGFyeS10aXRsZT48L3RpdGxlcz48cGVyaW9kaWNhbD48
ZnVsbC10aXRsZT5CTUogT3BlbjwvZnVsbC10aXRsZT48L3BlcmlvZGljYWw+PHZvbHVtZT4xMTwv
dm9sdW1lPjxudW1iZXI+OTwvbnVtYmVyPjxrZXl3b3Jkcz48a2V5d29yZD5mYWNlIG1hc2s8L2tl
eXdvcmQ+PGtleXdvcmQ+ZGV4YW1ldGhhc29uZTwva2V5d29yZD48a2V5d29yZD5yZW1kZXNpdmly
PC9rZXl3b3JkPjxrZXl3b3JkPlNBUlMtQ29WLTIgdmFjY2luZTwva2V5d29yZD48a2V5d29yZD5h
cnRpY2xlPC9rZXl3b3JkPjxrZXl3b3JkPmNsaW5pY2FsIHByb3RvY29sPC9rZXl3b3JkPjxrZXl3
b3JkPmNvbnRyb2xsZWQgc3R1ZHk8L2tleXdvcmQ+PGtleXdvcmQ+Y29yb25hdmlydXMgZGlzZWFz
ZSAyMDE5PC9rZXl3b3JkPjxrZXl3b3JkPmNvc3QgZWZmZWN0aXZlbmVzcyBhbmFseXNpczwva2V5
d29yZD48a2V5d29yZD5jb3N0IHV0aWxpdHkgYW5hbHlzaXM8L2tleXdvcmQ+PGtleXdvcmQ+ZGlz
ZWFzZSBzZXZlcml0eTwva2V5d29yZD48a2V5d29yZD5lY29ub21pYyBldmFsdWF0aW9uPC9rZXl3
b3JkPjxrZXl3b3JkPmhlYWx0aCBjYXJlIGNvc3Q8L2tleXdvcmQ+PGtleXdvcmQ+aGVhbHRoIGNh
cmUgcG9saWN5PC9rZXl3b3JkPjxrZXl3b3JkPmhlYWx0aCBjYXJlIHN5c3RlbTwva2V5d29yZD48
a2V5d29yZD5oZWFsdGggY2FyZSB1dGlsaXphdGlvbjwva2V5d29yZD48a2V5d29yZD5odW1hbjwv
a2V5d29yZD48a2V5d29yZD5oeWdpZW5lPC9rZXl3b3JkPjxrZXl3b3JkPm91dGNvbWUgYXNzZXNz
bWVudDwva2V5d29yZD48a2V5d29yZD5wYW5kZW1pYzwva2V5d29yZD48a2V5d29yZD5waGFzZSAz
IGNsaW5pY2FsIHRyaWFsICh0b3BpYyk8L2tleXdvcmQ+PGtleXdvcmQ+cHJvZHVjdGl2aXR5PC9r
ZXl3b3JkPjxrZXl3b3JkPnB1YmxpYyBoZWFsdGg8L2tleXdvcmQ+PGtleXdvcmQ+cXVhbGl0eSBh
ZGp1c3RlZCBsaWZlIHllYXI8L2tleXdvcmQ+PGtleXdvcmQ+cmVzb3VyY2UgYWxsb2NhdGlvbjwv
a2V5d29yZD48a2V5d29yZD5zZW5zaXRpdml0eSBhbmFseXNpczwva2V5d29yZD48a2V5d29yZD5T
aW5nYXBvcmU8L2tleXdvcmQ+PGtleXdvcmQ+c29jaWFsIGRpc3RhbmNpbmc8L2tleXdvcmQ+PGtl
eXdvcmQ+dHJhdmVsIHJlc3RyaWN0aW9uPC9rZXl3b3JkPjxrZXl3b3JkPnZhY2NpbmF0aW9uPC9r
ZXl3b3JkPjxrZXl3b3JkPldvcmxkIEhlYWx0aCBPcmdhbml6YXRpb248L2tleXdvcmQ+PGtleXdv
cmQ+QzIgLSBNb2Rlcm5hPC9rZXl3b3JkPjxrZXl3b3JkPkMyIC0gT3hmb3JkPC9rZXl3b3JkPjxr
ZXl3b3JkPkMyIC0gUGZpemVyPC9rZXl3b3JkPjwva2V5d29yZHM+PGRhdGVzPjx5ZWFyPjIwMjE8
L3llYXI+PC9kYXRlcz48aXNibj4yMDQ0LTYwNTU8L2lzYm4+PHdvcmstdHlwZT5KT1VSPC93b3Jr
LXR5cGU+PHVybHM+PHJlbGF0ZWQtdXJscz48dXJsPmh0dHBzOi8vd3d3LmVtYmFzZS5jb20vc2Vh
cmNoL3Jlc3VsdHM/c3ViYWN0aW9uPXZpZXdyZWNvcmQmYW1wO2lkPUw2MzU5ODc3MDMmYW1wO2Zy
b209ZXhwb3J0PC91cmw+PHVybD5odHRwczovL2Jtam9wZW4uYm1qLmNvbS9jb250ZW50L2Jtam9w
ZW4vMTEvOS9lMDUxNTAzLmZ1bGwucGRmPC91cmw+PC9yZWxhdGVkLXVybHM+PC91cmxzPjxlbGVj
dHJvbmljLXJlc291cmNlLW51bT5odHRwOi8vZHguZG9pLm9yZy8xMC4xMTM2L2Jtam9wZW4tMjAy
MS0wNTE1MDMmI3hEOzEwLjExMzYvYm1qb3Blbi0yMDIxLTA1MTUwMzwvZWxlY3Ryb25pYy1yZXNv
dXJjZS1udW0+PHJlbW90ZS1kYXRhYmFzZS1uYW1lPkVtYmFzZSYjeEQ7TWVkbGluZTwvcmVtb3Rl
LWRhdGFiYXNlLW5hbWU+PGxhbmd1YWdlPkVuZ2xpc2g8L2xhbmd1YWdlPjwvcmVjb3JkPjwvQ2l0
ZT48Q2l0ZT48QXV0aG9yPkNoYXBwZWxsPC9BdXRob3I+PFllYXI+MjAyMDwvWWVhcj48UmVjTnVt
Pjc5ODwvUmVjTnVtPjxyZWNvcmQ+PHJlYy1udW1iZXI+Nzk4PC9yZWMtbnVtYmVyPjxmb3JlaWdu
LWtleXM+PGtleSBhcHA9IkVOIiBkYi1pZD0iemF2d2R6cGVhOWZmdmhlc2Z3c3hlMHRqOXYyczJm
ZGVhenYwIiB0aW1lc3RhbXA9IjE3MDc5MDU4MzQiPjc5ODwva2V5PjwvZm9yZWlnbi1rZXlzPjxy
ZWYtdHlwZSBuYW1lPSJKb3VybmFsIEFydGljbGUiPjE3PC9yZWYtdHlwZT48Y29udHJpYnV0b3Jz
PjxhdXRob3JzPjxhdXRob3I+Q2hhcHBlbGwsIEw8L2F1dGhvcj48YXV0aG9yPkhvcmJ5LCBQPC9h
dXRob3I+PGF1dGhvcj5MaW0sIFdTPC9hdXRob3I+PGF1dGhvcj5UaGUgUkVDT1ZFUlkgQ29sbGFi
b3JhdGl2ZSBHcm91cCw8L2F1dGhvcj48L2F1dGhvcnM+PC9jb250cmlidXRvcnM+PHRpdGxlcz48
dGl0bGU+RGV4YW1ldGhhc29uZSBpbiBIb3NwaXRhbGl6ZWQgUGF0aWVudHMgd2l0aCBDb3ZpZC0x
OTwvdGl0bGU+PHNlY29uZGFyeS10aXRsZT5OZXcgRW5nbGFuZCBKb3VybmFsIG9mIE1lZGljaW5l
PC9zZWNvbmRhcnktdGl0bGU+PC90aXRsZXM+PHBlcmlvZGljYWw+PGZ1bGwtdGl0bGU+TmV3IEVu
Z2xhbmQgSm91cm5hbCBvZiBNZWRpY2luZTwvZnVsbC10aXRsZT48L3BlcmlvZGljYWw+PHBhZ2Vz
PjY5My03MDQ8L3BhZ2VzPjx2b2x1bWU+Mzg0PC92b2x1bWU+PG51bWJlcj44PC9udW1iZXI+PGRh
dGVzPjx5ZWFyPjIwMjA8L3llYXI+PC9kYXRlcz48YWNjZXNzaW9uLW51bT4zMjY3ODUzMDwvYWNj
ZXNzaW9uLW51bT48dXJscz48cmVsYXRlZC11cmxzPjx1cmw+aHR0cHM6Ly93d3cubmVqbS5vcmcv
ZG9pL2Z1bGwvMTAuMTA1Ni9ORUpNb2EyMDIxNDM2PC91cmw+PC9yZWxhdGVkLXVybHM+PC91cmxz
PjxlbGVjdHJvbmljLXJlc291cmNlLW51bT4xMC4xMDU2L05FSk1vYTIwMjE0MzY8L2VsZWN0cm9u
aWMtcmVzb3VyY2UtbnVtPjwvcmVjb3JkPjwvQ2l0ZT48L0VuZE5vdGU+
</w:fldData>
              </w:fldChar>
            </w:r>
            <w:r w:rsidR="007D10EF">
              <w:rPr>
                <w:rFonts w:ascii="Calibri" w:eastAsia="Times New Roman" w:hAnsi="Calibri" w:cs="Calibri"/>
                <w:color w:val="000000"/>
                <w:lang w:val="en-US" w:eastAsia="nl-NL"/>
              </w:rPr>
              <w:instrText xml:space="preserve"> ADDIN EN.CITE.DATA </w:instrText>
            </w:r>
            <w:r w:rsidR="007D10EF">
              <w:rPr>
                <w:rFonts w:ascii="Calibri" w:eastAsia="Times New Roman" w:hAnsi="Calibri" w:cs="Calibri"/>
                <w:color w:val="000000"/>
                <w:lang w:val="en-US" w:eastAsia="nl-NL"/>
              </w:rPr>
            </w:r>
            <w:r w:rsidR="007D10EF">
              <w:rPr>
                <w:rFonts w:ascii="Calibri" w:eastAsia="Times New Roman" w:hAnsi="Calibri" w:cs="Calibri"/>
                <w:color w:val="000000"/>
                <w:lang w:val="en-US" w:eastAsia="nl-NL"/>
              </w:rPr>
              <w:fldChar w:fldCharType="end"/>
            </w:r>
            <w:r w:rsidR="002A545E">
              <w:rPr>
                <w:rFonts w:ascii="Calibri" w:eastAsia="Times New Roman" w:hAnsi="Calibri" w:cs="Calibri"/>
                <w:color w:val="000000"/>
                <w:lang w:val="en-US" w:eastAsia="nl-NL"/>
              </w:rPr>
            </w:r>
            <w:r w:rsidR="002A545E">
              <w:rPr>
                <w:rFonts w:ascii="Calibri" w:eastAsia="Times New Roman" w:hAnsi="Calibri" w:cs="Calibri"/>
                <w:color w:val="000000"/>
                <w:lang w:val="en-US" w:eastAsia="nl-NL"/>
              </w:rPr>
              <w:fldChar w:fldCharType="separate"/>
            </w:r>
            <w:r w:rsidR="007D10EF">
              <w:rPr>
                <w:rFonts w:ascii="Calibri" w:eastAsia="Times New Roman" w:hAnsi="Calibri" w:cs="Calibri"/>
                <w:noProof/>
                <w:color w:val="000000"/>
                <w:lang w:val="en-US" w:eastAsia="nl-NL"/>
              </w:rPr>
              <w:t>[32, 37]</w:t>
            </w:r>
            <w:r w:rsidR="002A545E">
              <w:rPr>
                <w:rFonts w:ascii="Calibri" w:eastAsia="Times New Roman" w:hAnsi="Calibri" w:cs="Calibri"/>
                <w:color w:val="000000"/>
                <w:lang w:val="en-US" w:eastAsia="nl-NL"/>
              </w:rPr>
              <w:fldChar w:fldCharType="end"/>
            </w:r>
            <w:r w:rsidR="00092D14">
              <w:rPr>
                <w:rFonts w:ascii="Calibri" w:eastAsia="Times New Roman" w:hAnsi="Calibri" w:cs="Calibri"/>
                <w:color w:val="000000"/>
                <w:lang w:val="en-US" w:eastAsia="nl-NL"/>
              </w:rPr>
              <w:t xml:space="preserve"> </w:t>
            </w:r>
          </w:p>
        </w:tc>
      </w:tr>
      <w:tr w:rsidR="00FF0062" w:rsidRPr="0059655E" w14:paraId="752E3B94" w14:textId="77777777" w:rsidTr="002A545E">
        <w:trPr>
          <w:trHeight w:val="300"/>
        </w:trPr>
        <w:tc>
          <w:tcPr>
            <w:tcW w:w="3964" w:type="dxa"/>
            <w:noWrap/>
            <w:hideMark/>
          </w:tcPr>
          <w:p w14:paraId="5C28E487" w14:textId="77777777" w:rsidR="00FF0062" w:rsidRPr="00FF0062" w:rsidRDefault="00FF0062" w:rsidP="00625E53">
            <w:pPr>
              <w:rPr>
                <w:rFonts w:ascii="Calibri" w:hAnsi="Calibri"/>
                <w:color w:val="000000"/>
              </w:rPr>
            </w:pPr>
            <w:r w:rsidRPr="00FF0062">
              <w:rPr>
                <w:rFonts w:ascii="Calibri" w:hAnsi="Calibri"/>
                <w:color w:val="000000"/>
              </w:rPr>
              <w:t xml:space="preserve">Dexamethasone use rate </w:t>
            </w:r>
          </w:p>
        </w:tc>
        <w:tc>
          <w:tcPr>
            <w:tcW w:w="3261" w:type="dxa"/>
            <w:noWrap/>
            <w:hideMark/>
          </w:tcPr>
          <w:p w14:paraId="27D4020F" w14:textId="77777777" w:rsidR="00FF0062" w:rsidRPr="00FF0062" w:rsidRDefault="00FF0062" w:rsidP="00625E53">
            <w:pPr>
              <w:rPr>
                <w:rFonts w:ascii="Calibri" w:hAnsi="Calibri"/>
                <w:color w:val="000000"/>
              </w:rPr>
            </w:pPr>
            <w:r w:rsidRPr="00FF0062">
              <w:rPr>
                <w:rFonts w:ascii="Calibri" w:hAnsi="Calibri"/>
                <w:color w:val="000000"/>
              </w:rPr>
              <w:t>-</w:t>
            </w:r>
          </w:p>
        </w:tc>
        <w:tc>
          <w:tcPr>
            <w:tcW w:w="5196" w:type="dxa"/>
            <w:noWrap/>
            <w:hideMark/>
          </w:tcPr>
          <w:p w14:paraId="27817D7A" w14:textId="029AF128" w:rsidR="00FF0062" w:rsidRPr="004417C2" w:rsidRDefault="00FF0062" w:rsidP="00625E53">
            <w:pPr>
              <w:rPr>
                <w:rFonts w:ascii="Calibri" w:hAnsi="Calibri"/>
                <w:color w:val="000000"/>
                <w:lang w:val="en-US"/>
              </w:rPr>
            </w:pPr>
            <w:r w:rsidRPr="004417C2">
              <w:rPr>
                <w:rFonts w:ascii="Calibri" w:hAnsi="Calibri"/>
                <w:color w:val="000000"/>
                <w:lang w:val="en-US"/>
              </w:rPr>
              <w:t>2</w:t>
            </w:r>
            <w:r w:rsidR="00F747EB" w:rsidRPr="004417C2">
              <w:rPr>
                <w:rFonts w:ascii="Calibri" w:hAnsi="Calibri"/>
                <w:color w:val="000000"/>
                <w:lang w:val="en-US"/>
              </w:rPr>
              <w:t>.</w:t>
            </w:r>
            <w:r w:rsidRPr="004417C2">
              <w:rPr>
                <w:rFonts w:ascii="Calibri" w:hAnsi="Calibri"/>
                <w:color w:val="000000"/>
                <w:lang w:val="en-US"/>
              </w:rPr>
              <w:t>2% of COVID-19 patients</w:t>
            </w:r>
            <w:r w:rsidR="00FE3EB7" w:rsidRPr="004417C2">
              <w:rPr>
                <w:rFonts w:ascii="Calibri" w:hAnsi="Calibri"/>
                <w:color w:val="000000"/>
                <w:lang w:val="en-US"/>
              </w:rPr>
              <w:t xml:space="preserve"> </w:t>
            </w:r>
            <w:r w:rsidR="00FE3EB7">
              <w:rPr>
                <w:rFonts w:ascii="Calibri" w:hAnsi="Calibri"/>
                <w:color w:val="000000"/>
              </w:rPr>
              <w:fldChar w:fldCharType="begin">
                <w:fldData xml:space="preserve">PEVuZE5vdGU+PENpdGU+PEF1dGhvcj5HZWxmbWFuPC9BdXRob3I+PFllYXI+MjAyMjwvWWVhcj48
UmVjTnVtPjI1PC9SZWNOdW0+PERpc3BsYXlUZXh0Pls1NF08L0Rpc3BsYXlUZXh0PjxyZWNvcmQ+
PHJlYy1udW1iZXI+MjU8L3JlYy1udW1iZXI+PGZvcmVpZ24ta2V5cz48a2V5IGFwcD0iRU4iIGRi
LWlkPSJ6YXZ3ZHpwZWE5ZmZ2aGVzZndzeGUwdGo5djJzMmZkZWF6djAiIHRpbWVzdGFtcD0iMTY0
Nzk0Njc5OSI+MjU8L2tleT48L2ZvcmVpZ24ta2V5cz48cmVmLXR5cGUgbmFtZT0iSm91cm5hbCBB
cnRpY2xlIj4xNzwvcmVmLXR5cGU+PGNvbnRyaWJ1dG9ycz48YXV0aG9ycz48YXV0aG9yPkdlbGZt
YW4sIEwuIFAuPC9hdXRob3I+PGF1dGhvcj5Nb3Jlbm8sIEouPC9hdXRob3I+PGF1dGhvcj5Gcnlk
bWFuLCBKLiBMLjwvYXV0aG9yPjxhdXRob3I+U2luZ2VyLCBKLjwvYXV0aG9yPjxhdXRob3I+SG91
bGRzd29ydGgsIEouPC9hdXRob3I+PGF1dGhvcj5Db3Jkb24tQ2FyZG8sIEMuPC9hdXRob3I+PGF1
dGhvcj5NZWhyb3RyYSwgTS48L2F1dGhvcj48YXV0aG9yPkNoYWksIEUuPC9hdXRob3I+PGF1dGhv
cj5BbGRyaWRnZSwgTS48L2F1dGhvcj48YXV0aG9yPk1vcnJpc29uLCBSLiBTLjwvYXV0aG9yPjwv
YXV0aG9ycz48L2NvbnRyaWJ1dG9ycz48dGl0bGVzPjx0aXRsZT5DaGFyYWN0ZXJpc3RpY3MgQXNz
b2NpYXRlZCBXaXRoIERpc3Bhcml0aWVzIEFtb25nIE9sZGVyIEFkdWx0cyBpbiBDb3JvbmF2aXJ1
cyBEaXNlYXNlIDIwMTkgT3V0Y29tZXMgaW4gYW4gQWNhZGVtaWMgSGVhbHRoIENhcmUgU3lzdGVt
PC90aXRsZT48c2Vjb25kYXJ5LXRpdGxlPk1lZGljYWwgY2FyZTwvc2Vjb25kYXJ5LXRpdGxlPjwv
dGl0bGVzPjxwZXJpb2RpY2FsPjxmdWxsLXRpdGxlPk1lZGljYWwgY2FyZTwvZnVsbC10aXRsZT48
L3BlcmlvZGljYWw+PGtleXdvcmRzPjxrZXl3b3JkPmFkdWx0PC9rZXl3b3JkPjxrZXl3b3JkPmFn
ZTwva2V5d29yZD48a2V5d29yZD5hZ2VkPC9rZXl3b3JkPjxrZXl3b3JkPmFydGljbGU8L2tleXdv
cmQ+PGtleXdvcmQ+Y29ob3J0IGFuYWx5c2lzPC9rZXl3b3JkPjxrZXl3b3JkPmNvbW9yYmlkaXR5
PC9rZXl3b3JkPjxrZXl3b3JkPmNvbnRyb2xsZWQgc3R1ZHk8L2tleXdvcmQ+PGtleXdvcmQ+Y29y
b25hdmlydXMgZGlzZWFzZSAyMDE5PC9rZXl3b3JkPjxrZXl3b3JkPmNyb3dkaW5nIChhcmVhKTwv
a2V5d29yZD48a2V5d29yZD5ldGhuaWNpdHk8L2tleXdvcmQ+PGtleXdvcmQ+ZmVtYWxlPC9rZXl3
b3JkPjxrZXl3b3JkPmhlYWx0aCBjYXJlIHN5c3RlbTwva2V5d29yZD48a2V5d29yZD5ob3NwaXRh
bCByZWFkbWlzc2lvbjwva2V5d29yZD48a2V5d29yZD5odW1hbjwva2V5d29yZD48a2V5d29yZD5p
bi1ob3NwaXRhbCBtb3J0YWxpdHk8L2tleXdvcmQ+PGtleXdvcmQ+aW50ZW5zaXZlIGNhcmUgdW5p
dDwva2V5d29yZD48a2V5d29yZD5tYWpvciBjbGluaWNhbCBzdHVkeTwva2V5d29yZD48a2V5d29y
ZD5tYWxlPC9rZXl3b3JkPjxrZXl3b3JkPm1lZGljYWlkPC9rZXl3b3JkPjxrZXl3b3JkPm1lZGlj
YWwgZGVjaXNpb24gbWFraW5nPC9rZXl3b3JkPjxrZXl3b3JkPm1pZGRsZSBhZ2VkPC9rZXl3b3Jk
PjxrZXl3b3JkPm1vcnRhbGl0eTwva2V5d29yZD48a2V5d29yZD5tdWx0aWNlbnRlciBzdHVkeTwv
a2V5d29yZD48a2V5d29yZD5OZXcgWW9yazwva2V5d29yZD48a2V5d29yZD5ub25odW1hbjwva2V5
d29yZD48a2V5d29yZD5udXJzaW5nIGhvbWU8L2tleXdvcmQ+PGtleXdvcmQ+b3V0Y29tZSBhc3Nl
c3NtZW50PC9rZXl3b3JkPjxrZXl3b3JkPnBvcHVsYXRpb24gZGVuc2l0eTwva2V5d29yZD48a2V5
d29yZD5yYWNlPC9rZXl3b3JkPjxrZXl3b3JkPnJlc291cmNlIGFsbG9jYXRpb248L2tleXdvcmQ+
PGtleXdvcmQ+cmlzayBmYWN0b3I8L2tleXdvcmQ+PGtleXdvcmQ+U2VxdWVudGlhbCBPcmdhbiBG
YWlsdXJlIEFzc2Vzc21lbnQgU2NvcmU8L2tleXdvcmQ+PGtleXdvcmQ+U2V2ZXJlIGFjdXRlIHJl
c3BpcmF0b3J5IHN5bmRyb21lIGNvcm9uYXZpcnVzIDI8L2tleXdvcmQ+PGtleXdvcmQ+dmVyeSBl
bGRlcmx5PC9rZXl3b3JkPjxrZXl3b3JkPnZpcnVzIGxvYWQ8L2tleXdvcmQ+PGtleXdvcmQ+eW91
bmcgYWR1bHQ8L2tleXdvcmQ+PC9rZXl3b3Jkcz48ZGF0ZXM+PHllYXI+MjAyMjwveWVhcj48L2Rh
dGVzPjxpc2JuPjE1MzctMTk0ODwvaXNibj48d29yay10eXBlPkpPVVI8L3dvcmstdHlwZT48dXJs
cz48cmVsYXRlZC11cmxzPjx1cmw+aHR0cHM6Ly93d3cuZW1iYXNlLmNvbS9zZWFyY2gvcmVzdWx0
cz9zdWJhY3Rpb249dmlld3JlY29yZCZhbXA7aWQ9TDYzNzM5ODY4OSZhbXA7ZnJvbT1leHBvcnQ8
L3VybD48L3JlbGF0ZWQtdXJscz48L3VybHM+PGVsZWN0cm9uaWMtcmVzb3VyY2UtbnVtPmh0dHA6
Ly9keC5kb2kub3JnLzEwLjEwOTcvTUxSLjAwMDAwMDAwMDAwMDE3MDEmI3hEOzEwLjEwOTcvbWxy
LjAwMDAwMDAwMDAwMDE3MDE8L2VsZWN0cm9uaWMtcmVzb3VyY2UtbnVtPjxyZW1vdGUtZGF0YWJh
c2UtbmFtZT5NZWRsaW5lPC9yZW1vdGUtZGF0YWJhc2UtbmFtZT48bGFuZ3VhZ2U+RW5nbGlzaDwv
bGFuZ3VhZ2U+PC9yZWNvcmQ+PC9DaXRlPjwvRW5kTm90ZT5=
</w:fldData>
              </w:fldChar>
            </w:r>
            <w:r w:rsidR="004417C2" w:rsidRPr="007D1E6A">
              <w:rPr>
                <w:rFonts w:ascii="Calibri" w:hAnsi="Calibri"/>
                <w:color w:val="000000"/>
                <w:lang w:val="en-US"/>
              </w:rPr>
              <w:instrText xml:space="preserve"> ADDIN EN.CITE </w:instrText>
            </w:r>
            <w:r w:rsidR="004417C2">
              <w:rPr>
                <w:rFonts w:ascii="Calibri" w:hAnsi="Calibri"/>
                <w:color w:val="000000"/>
              </w:rPr>
              <w:fldChar w:fldCharType="begin">
                <w:fldData xml:space="preserve">PEVuZE5vdGU+PENpdGU+PEF1dGhvcj5HZWxmbWFuPC9BdXRob3I+PFllYXI+MjAyMjwvWWVhcj48
UmVjTnVtPjI1PC9SZWNOdW0+PERpc3BsYXlUZXh0Pls1NF08L0Rpc3BsYXlUZXh0PjxyZWNvcmQ+
PHJlYy1udW1iZXI+MjU8L3JlYy1udW1iZXI+PGZvcmVpZ24ta2V5cz48a2V5IGFwcD0iRU4iIGRi
LWlkPSJ6YXZ3ZHpwZWE5ZmZ2aGVzZndzeGUwdGo5djJzMmZkZWF6djAiIHRpbWVzdGFtcD0iMTY0
Nzk0Njc5OSI+MjU8L2tleT48L2ZvcmVpZ24ta2V5cz48cmVmLXR5cGUgbmFtZT0iSm91cm5hbCBB
cnRpY2xlIj4xNzwvcmVmLXR5cGU+PGNvbnRyaWJ1dG9ycz48YXV0aG9ycz48YXV0aG9yPkdlbGZt
YW4sIEwuIFAuPC9hdXRob3I+PGF1dGhvcj5Nb3Jlbm8sIEouPC9hdXRob3I+PGF1dGhvcj5Gcnlk
bWFuLCBKLiBMLjwvYXV0aG9yPjxhdXRob3I+U2luZ2VyLCBKLjwvYXV0aG9yPjxhdXRob3I+SG91
bGRzd29ydGgsIEouPC9hdXRob3I+PGF1dGhvcj5Db3Jkb24tQ2FyZG8sIEMuPC9hdXRob3I+PGF1
dGhvcj5NZWhyb3RyYSwgTS48L2F1dGhvcj48YXV0aG9yPkNoYWksIEUuPC9hdXRob3I+PGF1dGhv
cj5BbGRyaWRnZSwgTS48L2F1dGhvcj48YXV0aG9yPk1vcnJpc29uLCBSLiBTLjwvYXV0aG9yPjwv
YXV0aG9ycz48L2NvbnRyaWJ1dG9ycz48dGl0bGVzPjx0aXRsZT5DaGFyYWN0ZXJpc3RpY3MgQXNz
b2NpYXRlZCBXaXRoIERpc3Bhcml0aWVzIEFtb25nIE9sZGVyIEFkdWx0cyBpbiBDb3JvbmF2aXJ1
cyBEaXNlYXNlIDIwMTkgT3V0Y29tZXMgaW4gYW4gQWNhZGVtaWMgSGVhbHRoIENhcmUgU3lzdGVt
PC90aXRsZT48c2Vjb25kYXJ5LXRpdGxlPk1lZGljYWwgY2FyZTwvc2Vjb25kYXJ5LXRpdGxlPjwv
dGl0bGVzPjxwZXJpb2RpY2FsPjxmdWxsLXRpdGxlPk1lZGljYWwgY2FyZTwvZnVsbC10aXRsZT48
L3BlcmlvZGljYWw+PGtleXdvcmRzPjxrZXl3b3JkPmFkdWx0PC9rZXl3b3JkPjxrZXl3b3JkPmFn
ZTwva2V5d29yZD48a2V5d29yZD5hZ2VkPC9rZXl3b3JkPjxrZXl3b3JkPmFydGljbGU8L2tleXdv
cmQ+PGtleXdvcmQ+Y29ob3J0IGFuYWx5c2lzPC9rZXl3b3JkPjxrZXl3b3JkPmNvbW9yYmlkaXR5
PC9rZXl3b3JkPjxrZXl3b3JkPmNvbnRyb2xsZWQgc3R1ZHk8L2tleXdvcmQ+PGtleXdvcmQ+Y29y
b25hdmlydXMgZGlzZWFzZSAyMDE5PC9rZXl3b3JkPjxrZXl3b3JkPmNyb3dkaW5nIChhcmVhKTwv
a2V5d29yZD48a2V5d29yZD5ldGhuaWNpdHk8L2tleXdvcmQ+PGtleXdvcmQ+ZmVtYWxlPC9rZXl3
b3JkPjxrZXl3b3JkPmhlYWx0aCBjYXJlIHN5c3RlbTwva2V5d29yZD48a2V5d29yZD5ob3NwaXRh
bCByZWFkbWlzc2lvbjwva2V5d29yZD48a2V5d29yZD5odW1hbjwva2V5d29yZD48a2V5d29yZD5p
bi1ob3NwaXRhbCBtb3J0YWxpdHk8L2tleXdvcmQ+PGtleXdvcmQ+aW50ZW5zaXZlIGNhcmUgdW5p
dDwva2V5d29yZD48a2V5d29yZD5tYWpvciBjbGluaWNhbCBzdHVkeTwva2V5d29yZD48a2V5d29y
ZD5tYWxlPC9rZXl3b3JkPjxrZXl3b3JkPm1lZGljYWlkPC9rZXl3b3JkPjxrZXl3b3JkPm1lZGlj
YWwgZGVjaXNpb24gbWFraW5nPC9rZXl3b3JkPjxrZXl3b3JkPm1pZGRsZSBhZ2VkPC9rZXl3b3Jk
PjxrZXl3b3JkPm1vcnRhbGl0eTwva2V5d29yZD48a2V5d29yZD5tdWx0aWNlbnRlciBzdHVkeTwv
a2V5d29yZD48a2V5d29yZD5OZXcgWW9yazwva2V5d29yZD48a2V5d29yZD5ub25odW1hbjwva2V5
d29yZD48a2V5d29yZD5udXJzaW5nIGhvbWU8L2tleXdvcmQ+PGtleXdvcmQ+b3V0Y29tZSBhc3Nl
c3NtZW50PC9rZXl3b3JkPjxrZXl3b3JkPnBvcHVsYXRpb24gZGVuc2l0eTwva2V5d29yZD48a2V5
d29yZD5yYWNlPC9rZXl3b3JkPjxrZXl3b3JkPnJlc291cmNlIGFsbG9jYXRpb248L2tleXdvcmQ+
PGtleXdvcmQ+cmlzayBmYWN0b3I8L2tleXdvcmQ+PGtleXdvcmQ+U2VxdWVudGlhbCBPcmdhbiBG
YWlsdXJlIEFzc2Vzc21lbnQgU2NvcmU8L2tleXdvcmQ+PGtleXdvcmQ+U2V2ZXJlIGFjdXRlIHJl
c3BpcmF0b3J5IHN5bmRyb21lIGNvcm9uYXZpcnVzIDI8L2tleXdvcmQ+PGtleXdvcmQ+dmVyeSBl
bGRlcmx5PC9rZXl3b3JkPjxrZXl3b3JkPnZpcnVzIGxvYWQ8L2tleXdvcmQ+PGtleXdvcmQ+eW91
bmcgYWR1bHQ8L2tleXdvcmQ+PC9rZXl3b3Jkcz48ZGF0ZXM+PHllYXI+MjAyMjwveWVhcj48L2Rh
dGVzPjxpc2JuPjE1MzctMTk0ODwvaXNibj48d29yay10eXBlPkpPVVI8L3dvcmstdHlwZT48dXJs
cz48cmVsYXRlZC11cmxzPjx1cmw+aHR0cHM6Ly93d3cuZW1iYXNlLmNvbS9zZWFyY2gvcmVzdWx0
cz9zdWJhY3Rpb249dmlld3JlY29yZCZhbXA7aWQ9TDYzNzM5ODY4OSZhbXA7ZnJvbT1leHBvcnQ8
L3VybD48L3JlbGF0ZWQtdXJscz48L3VybHM+PGVsZWN0cm9uaWMtcmVzb3VyY2UtbnVtPmh0dHA6
Ly9keC5kb2kub3JnLzEwLjEwOTcvTUxSLjAwMDAwMDAwMDAwMDE3MDEmI3hEOzEwLjEwOTcvbWxy
LjAwMDAwMDAwMDAwMDE3MDE8L2VsZWN0cm9uaWMtcmVzb3VyY2UtbnVtPjxyZW1vdGUtZGF0YWJh
c2UtbmFtZT5NZWRsaW5lPC9yZW1vdGUtZGF0YWJhc2UtbmFtZT48bGFuZ3VhZ2U+RW5nbGlzaDwv
bGFuZ3VhZ2U+PC9yZWNvcmQ+PC9DaXRlPjwvRW5kTm90ZT5=
</w:fldData>
              </w:fldChar>
            </w:r>
            <w:r w:rsidR="004417C2" w:rsidRPr="007D1E6A">
              <w:rPr>
                <w:rFonts w:ascii="Calibri" w:hAnsi="Calibri"/>
                <w:color w:val="000000"/>
                <w:lang w:val="en-US"/>
              </w:rPr>
              <w:instrText xml:space="preserve"> ADDIN EN.CITE.DATA </w:instrText>
            </w:r>
            <w:r w:rsidR="004417C2">
              <w:rPr>
                <w:rFonts w:ascii="Calibri" w:hAnsi="Calibri"/>
                <w:color w:val="000000"/>
              </w:rPr>
            </w:r>
            <w:r w:rsidR="004417C2">
              <w:rPr>
                <w:rFonts w:ascii="Calibri" w:hAnsi="Calibri"/>
                <w:color w:val="000000"/>
              </w:rPr>
              <w:fldChar w:fldCharType="end"/>
            </w:r>
            <w:r w:rsidR="00FE3EB7">
              <w:rPr>
                <w:rFonts w:ascii="Calibri" w:hAnsi="Calibri"/>
                <w:color w:val="000000"/>
              </w:rPr>
            </w:r>
            <w:r w:rsidR="00FE3EB7">
              <w:rPr>
                <w:rFonts w:ascii="Calibri" w:hAnsi="Calibri"/>
                <w:color w:val="000000"/>
              </w:rPr>
              <w:fldChar w:fldCharType="separate"/>
            </w:r>
            <w:r w:rsidR="004417C2" w:rsidRPr="007D1E6A">
              <w:rPr>
                <w:rFonts w:ascii="Calibri" w:hAnsi="Calibri"/>
                <w:noProof/>
                <w:color w:val="000000"/>
                <w:lang w:val="en-US"/>
              </w:rPr>
              <w:t>[54]</w:t>
            </w:r>
            <w:r w:rsidR="00FE3EB7">
              <w:rPr>
                <w:rFonts w:ascii="Calibri" w:hAnsi="Calibri"/>
                <w:color w:val="000000"/>
              </w:rPr>
              <w:fldChar w:fldCharType="end"/>
            </w:r>
          </w:p>
          <w:p w14:paraId="0B5FCC53" w14:textId="5258E36F" w:rsidR="00FE3EB7" w:rsidRPr="004417C2" w:rsidRDefault="00FE3EB7" w:rsidP="00625E53">
            <w:pPr>
              <w:rPr>
                <w:rFonts w:ascii="Calibri" w:hAnsi="Calibri"/>
                <w:color w:val="000000"/>
                <w:lang w:val="en-US"/>
              </w:rPr>
            </w:pPr>
            <w:r w:rsidRPr="004417C2">
              <w:rPr>
                <w:rFonts w:ascii="Calibri" w:hAnsi="Calibri"/>
                <w:color w:val="000000"/>
                <w:lang w:val="en-US"/>
              </w:rPr>
              <w:t xml:space="preserve">34% of COVID-19 hospital admissions </w:t>
            </w:r>
            <w:r>
              <w:rPr>
                <w:rFonts w:ascii="Calibri" w:hAnsi="Calibri"/>
                <w:color w:val="000000"/>
              </w:rPr>
              <w:fldChar w:fldCharType="begin"/>
            </w:r>
            <w:r w:rsidR="007D10EF" w:rsidRPr="004417C2">
              <w:rPr>
                <w:rFonts w:ascii="Calibri" w:hAnsi="Calibri"/>
                <w:color w:val="000000"/>
                <w:lang w:val="en-US"/>
              </w:rPr>
              <w:instrText xml:space="preserve"> ADDIN EN.CITE &lt;EndNote&gt;&lt;Cite&gt;&lt;Author&gt;Doron&lt;/Author&gt;&lt;Year&gt;2023&lt;/Year&gt;&lt;RecNum&gt;57&lt;/RecNum&gt;&lt;DisplayText&gt;[46]&lt;/DisplayText&gt;&lt;record&gt;&lt;rec-number&gt;57&lt;/rec-number&gt;&lt;foreign-keys&gt;&lt;key app="EN" db-id="azwfdvxpm5vte6e5srwpwptyesffpp9ratd5" timestamp="1687863860"&gt;57&lt;/key&gt;&lt;/foreign-keys&gt;&lt;ref-type name="Journal Article"&gt;17&lt;/ref-type&gt;&lt;contributors&gt;&lt;authors&gt;&lt;author&gt;Doron, S.&lt;/author&gt;&lt;author&gt;Monach, P. A.&lt;/author&gt;&lt;author&gt;Brown, C. M.&lt;/author&gt;&lt;author&gt;Branch-Elliman, W.&lt;/author&gt;&lt;/authors&gt;&lt;/contributors&gt;&lt;titles&gt;&lt;title&gt;Improving COVID-19 Disease Severity Surveillance Measures: Statewide Implementation Experience&lt;/title&gt;&lt;secondary-title&gt;Annals of internal medicine&lt;/secondary-title&gt;&lt;/titles&gt;&lt;periodical&gt;&lt;full-title&gt;Annals of internal medicine&lt;/full-title&gt;&lt;/periodical&gt;&lt;keywords&gt;&lt;keyword&gt;adult&lt;/keyword&gt;&lt;keyword&gt;controlled study&lt;/keyword&gt;&lt;keyword&gt;coronavirus disease 2019&lt;/keyword&gt;&lt;keyword&gt;drug therapy&lt;/keyword&gt;&lt;keyword&gt;emergency care&lt;/keyword&gt;&lt;keyword&gt;female&lt;/keyword&gt;&lt;keyword&gt;herd immunity&lt;/keyword&gt;&lt;keyword&gt;hospitalization&lt;/keyword&gt;&lt;keyword&gt;human&lt;/keyword&gt;&lt;keyword&gt;infection control&lt;/keyword&gt;&lt;keyword&gt;major clinical study&lt;/keyword&gt;&lt;keyword&gt;male&lt;/keyword&gt;&lt;keyword&gt;Massachusetts&lt;/keyword&gt;&lt;keyword&gt;nonhuman&lt;/keyword&gt;&lt;keyword&gt;pandemic&lt;/keyword&gt;&lt;keyword&gt;public health&lt;/keyword&gt;&lt;keyword&gt;review&lt;/keyword&gt;&lt;keyword&gt;Severe acute respiratory syndrome coronavirus 2&lt;/keyword&gt;&lt;keyword&gt;vaccination&lt;/keyword&gt;&lt;keyword&gt;dexamethasone&lt;/keyword&gt;&lt;/keywords&gt;&lt;dates&gt;&lt;year&gt;2023&lt;/year&gt;&lt;/dates&gt;&lt;isbn&gt;1539-3704&lt;/isbn&gt;&lt;work-type&gt;JOUR&lt;/work-type&gt;&lt;urls&gt;&lt;related-urls&gt;&lt;url&gt;https://www.embase.com/search/results?subaction=viewrecord&amp;amp;id=L641340328&amp;amp;from=export&lt;/url&gt;&lt;/related-urls&gt;&lt;/urls&gt;&lt;electronic-resource-num&gt;http://dx.doi.org/10.7326/M23-0618&amp;#xD;10.7326/m23-0618&lt;/electronic-resource-num&gt;&lt;remote-database-name&gt;Medline&lt;/remote-database-name&gt;&lt;language&gt;English&lt;/language&gt;&lt;/record&gt;&lt;/Cite&gt;&lt;/EndNote&gt;</w:instrText>
            </w:r>
            <w:r>
              <w:rPr>
                <w:rFonts w:ascii="Calibri" w:hAnsi="Calibri"/>
                <w:color w:val="000000"/>
              </w:rPr>
              <w:fldChar w:fldCharType="separate"/>
            </w:r>
            <w:r w:rsidR="007D10EF" w:rsidRPr="004417C2">
              <w:rPr>
                <w:rFonts w:ascii="Calibri" w:hAnsi="Calibri"/>
                <w:noProof/>
                <w:color w:val="000000"/>
                <w:lang w:val="en-US"/>
              </w:rPr>
              <w:t>[46]</w:t>
            </w:r>
            <w:r>
              <w:rPr>
                <w:rFonts w:ascii="Calibri" w:hAnsi="Calibri"/>
                <w:color w:val="000000"/>
              </w:rPr>
              <w:fldChar w:fldCharType="end"/>
            </w:r>
          </w:p>
        </w:tc>
      </w:tr>
      <w:tr w:rsidR="00FE3EB7" w:rsidRPr="00FE3EB7" w14:paraId="1A06853E" w14:textId="77777777" w:rsidTr="002A545E">
        <w:trPr>
          <w:trHeight w:val="300"/>
        </w:trPr>
        <w:tc>
          <w:tcPr>
            <w:tcW w:w="3964" w:type="dxa"/>
            <w:noWrap/>
          </w:tcPr>
          <w:p w14:paraId="5EB2ED13" w14:textId="4A0FE9DE" w:rsidR="00FE3EB7" w:rsidRPr="00FF0062" w:rsidRDefault="00FE3EB7" w:rsidP="00625E53">
            <w:pPr>
              <w:rPr>
                <w:rFonts w:ascii="Calibri" w:hAnsi="Calibri"/>
                <w:color w:val="000000"/>
              </w:rPr>
            </w:pPr>
            <w:r>
              <w:rPr>
                <w:rFonts w:ascii="Calibri" w:hAnsi="Calibri"/>
                <w:color w:val="000000"/>
              </w:rPr>
              <w:t>Systemic steroid use rate</w:t>
            </w:r>
          </w:p>
        </w:tc>
        <w:tc>
          <w:tcPr>
            <w:tcW w:w="3261" w:type="dxa"/>
            <w:noWrap/>
          </w:tcPr>
          <w:p w14:paraId="113DCA3F" w14:textId="5F8BCECD" w:rsidR="00FE3EB7" w:rsidRPr="00FF0062" w:rsidRDefault="00FE3EB7" w:rsidP="00625E53">
            <w:pPr>
              <w:rPr>
                <w:rFonts w:ascii="Calibri" w:hAnsi="Calibri"/>
                <w:color w:val="000000"/>
              </w:rPr>
            </w:pPr>
            <w:r>
              <w:rPr>
                <w:rFonts w:ascii="Calibri" w:hAnsi="Calibri"/>
                <w:color w:val="000000"/>
              </w:rPr>
              <w:t>-</w:t>
            </w:r>
          </w:p>
        </w:tc>
        <w:tc>
          <w:tcPr>
            <w:tcW w:w="5196" w:type="dxa"/>
            <w:noWrap/>
          </w:tcPr>
          <w:p w14:paraId="192207C3" w14:textId="6244B9F2" w:rsidR="00FE3EB7" w:rsidRDefault="00FE3EB7" w:rsidP="00625E53">
            <w:pPr>
              <w:rPr>
                <w:rFonts w:ascii="Calibri" w:hAnsi="Calibri"/>
                <w:color w:val="000000"/>
                <w:lang w:val="en-US"/>
              </w:rPr>
            </w:pPr>
            <w:r w:rsidRPr="00FE3EB7">
              <w:rPr>
                <w:rFonts w:ascii="Calibri" w:hAnsi="Calibri"/>
                <w:color w:val="000000"/>
                <w:lang w:val="en-US"/>
              </w:rPr>
              <w:t xml:space="preserve">9.5% of all COVID-19 hospitalizations </w:t>
            </w:r>
            <w:r>
              <w:rPr>
                <w:rFonts w:ascii="Calibri" w:hAnsi="Calibri"/>
                <w:color w:val="000000"/>
                <w:lang w:val="en-US"/>
              </w:rPr>
              <w:t xml:space="preserve">during the first wave, 28% during the second wave </w:t>
            </w:r>
            <w:r>
              <w:rPr>
                <w:rFonts w:ascii="Calibri" w:hAnsi="Calibri"/>
                <w:color w:val="000000"/>
                <w:lang w:val="en-US"/>
              </w:rPr>
              <w:fldChar w:fldCharType="begin">
                <w:fldData xml:space="preserve">PEVuZE5vdGU+PENpdGU+PEF1dGhvcj5Ib2hsPC9BdXRob3I+PFllYXI+MjAyMjwvWWVhcj48UmVj
TnVtPjQ4MTwvUmVjTnVtPjxEaXNwbGF5VGV4dD5bNjRdPC9EaXNwbGF5VGV4dD48cmVjb3JkPjxy
ZWMtbnVtYmVyPjQ4MTwvcmVjLW51bWJlcj48Zm9yZWlnbi1rZXlzPjxrZXkgYXBwPSJFTiIgZGIt
aWQ9ImF6d2ZkdnhwbTV2dGU2ZTVzcndwd3B0eWVzZmZwcDlyYXRkNSIgdGltZXN0YW1wPSIxNjg3
ODYzODYxIj40ODE8L2tleT48L2ZvcmVpZ24ta2V5cz48cmVmLXR5cGUgbmFtZT0iSm91cm5hbCBB
cnRpY2xlIj4xNzwvcmVmLXR5cGU+PGNvbnRyaWJ1dG9ycz48YXV0aG9ycz48YXV0aG9yPkhvaGws
IEMuIE0uPC9hdXRob3I+PGF1dGhvcj5Sb3N5Y2h1aywgUi4gSi48L2F1dGhvcj48YXV0aG9yPkhh
dSwgSi4gUC48L2F1dGhvcj48YXV0aG9yPkhheXdhcmQsIEouPC9hdXRob3I+PGF1dGhvcj5MYW5k
ZXMsIE0uPC9hdXRob3I+PGF1dGhvcj5ZYW4sIEouIFcuPC9hdXRob3I+PGF1dGhvcj5UaW5nLCBE
LiBLLjwvYXV0aG9yPjxhdXRob3I+V2Vsc2ZvcmQsIE0uPC9hdXRob3I+PGF1dGhvcj5BcmNoYW1i
YXVsdCwgUC4gTS48L2F1dGhvcj48YXV0aG9yPk1lcmNpZXIsIEUuPC9hdXRob3I+PGF1dGhvcj5D
aGFuZHJhLCBLLjwvYXV0aG9yPjxhdXRob3I+RGF2aXMsIFAuPC9hdXRob3I+PGF1dGhvcj5WYWls
bGFuY291cnQsIFMuPC9hdXRob3I+PGF1dGhvcj5MZWVpZXMsIE0uPC9hdXRob3I+PGF1dGhvcj5T
bWFsbCwgUy48L2F1dGhvcj48YXV0aG9yPk1vcnJpc29uLCBMLiBKLjwvYXV0aG9yPjwvYXV0aG9y
cz48L2NvbnRyaWJ1dG9ycz48YXV0aC1hZGRyZXNzPkMuTS4gSG9obCwgRGVwYXJ0bWVudCBvZiBF
bWVyZ2VuY3kgTWVkaWNpbmUsIFVuaXZlcnNpdHkgb2YgQnJpdGlzaCBDb2x1bWJpYSwgVmFuY291
dmVyLCBCQywgQ2FuYWRhPC9hdXRoLWFkZHJlc3M+PHRpdGxlcz48dGl0bGU+VHJlYXRtZW50cywg
cmVzb3VyY2UgdXRpbGl6YXRpb24sIGFuZCBvdXRjb21lcyBvZiBDT1ZJRC0xOSBwYXRpZW50cyBw
cmVzZW50aW5nIHRvIGVtZXJnZW5jeSBkZXBhcnRtZW50cyBhY3Jvc3MgcGFuZGVtaWMgd2F2ZXM6
IGFuIG9ic2VydmF0aW9uYWwgc3R1ZHkgYnkgdGhlIENhbmFkaWFuIENPVklELTE5IEVtZXJnZW5j
eSBEZXBhcnRtZW50IFJhcGlkIFJlc3BvbnNlIE5ldHdvcmsgKENDRURSUk4pPC90aXRsZT48c2Vj
b25kYXJ5LXRpdGxlPkNhbmFkaWFuIEpvdXJuYWwgb2YgRW1lcmdlbmN5IE1lZGljaW5lPC9zZWNv
bmRhcnktdGl0bGU+PC90aXRsZXM+PHBlcmlvZGljYWw+PGZ1bGwtdGl0bGU+Q2FuYWRpYW4gSm91
cm5hbCBvZiBFbWVyZ2VuY3kgTWVkaWNpbmU8L2Z1bGwtdGl0bGU+PC9wZXJpb2RpY2FsPjxwYWdl
cz4zOTctNDA3PC9wYWdlcz48dm9sdW1lPjI0PC92b2x1bWU+PG51bWJlcj40PC9udW1iZXI+PGtl
eXdvcmRzPjxrZXl3b3JkPmFkdWx0PC9rZXl3b3JkPjxrZXl3b3JkPmFydGljbGU8L2tleXdvcmQ+
PGtleXdvcmQ+YXJ0aWZpY2lhbCB2ZW50aWxhdGlvbjwva2V5d29yZD48a2V5d29yZD5icmVhdGhp
bmcgcmF0ZTwva2V5d29yZD48a2V5d29yZD5jb3JvbmF2aXJ1cyBkaXNlYXNlIDIwMTk8L2tleXdv
cmQ+PGtleXdvcmQ+ZGlzZWFzZSBzZXZlcml0eTwva2V5d29yZD48a2V5d29yZD5lbWVyZ2VuY3kg
aGVhbHRoIHNlcnZpY2U8L2tleXdvcmQ+PGtleXdvcmQ+ZXhwZXJpbWVudGFsIHRoZXJhcHk8L2tl
eXdvcmQ+PGtleXdvcmQ+ZmVtYWxlPC9rZXl3b3JkPjxrZXl3b3JkPmhlYWx0aCBjYXJlIGNvbmNl
cHRzPC9rZXl3b3JkPjxrZXl3b3JkPmhlYWx0aCBjYXJlIHV0aWxpemF0aW9uPC9rZXl3b3JkPjxr
ZXl3b3JkPmhvc3BpdGFsIGFkbWlzc2lvbjwva2V5d29yZD48a2V5d29yZD5ob3NwaXRhbCBtb3J0
YWxpdHk8L2tleXdvcmQ+PGtleXdvcmQ+aW4taG9zcGl0YWwgbW9ydGFsaXR5PC9rZXl3b3JkPjxr
ZXl3b3JkPmludGVuc2l2ZSBjYXJlPC9rZXl3b3JkPjxrZXl3b3JkPmludGVuc2l2ZSBjYXJlIHVu
aXQ8L2tleXdvcmQ+PGtleXdvcmQ+aW50ZXJyYXRlciByZWxpYWJpbGl0eTwva2V5d29yZD48a2V5
d29yZD5pbnZhc2l2ZSB2ZW50aWxhdGlvbjwva2V5d29yZD48a2V5d29yZD5sZW5ndGggb2Ygc3Rh
eTwva2V5d29yZD48a2V5d29yZD5tZWRpY2FsIHJlY29yZCByZXZpZXc8L2tleXdvcmQ+PGtleXdv
cmQ+bW9ydGFsaXR5PC9rZXl3b3JkPjxrZXl3b3JkPm51Y2xlaWMgYWNpZCBhbXBsaWZpY2F0aW9u
IHRlY2huaXF1ZXM8L2tleXdvcmQ+PGtleXdvcmQ+b2JzZXJ2YXRpb25hbCBzdHVkeTwva2V5d29y
ZD48a2V5d29yZD5vdXRjb21lIGFzc2Vzc21lbnQ8L2tleXdvcmQ+PGtleXdvcmQ+b3h5Z2VuIHNh
dHVyYXRpb248L2tleXdvcmQ+PGtleXdvcmQ+cGFuZGVtaWM8L2tleXdvcmQ+PGtleXdvcmQ+U2V2
ZXJlIGFjdXRlIHJlc3BpcmF0b3J5IHN5bmRyb21lIGNvcm9uYXZpcnVzIDI8L2tleXdvcmQ+PGtl
eXdvcmQ+dmlydXMgc2hlZGRpbmc8L2tleXdvcmQ+PC9rZXl3b3Jkcz48ZGF0ZXM+PHllYXI+MjAy
MjwveWVhcj48L2RhdGVzPjxpc2JuPjE0ODEtODA0MyYjeEQ7MTQ4MS04MDM1PC9pc2JuPjx3b3Jr
LXR5cGU+Sk9VUjwvd29yay10eXBlPjx1cmxzPjxyZWxhdGVkLXVybHM+PHVybD5odHRwczovL3d3
dy5lbWJhc2UuY29tL3NlYXJjaC9yZXN1bHRzP3N1YmFjdGlvbj12aWV3cmVjb3JkJmFtcDtpZD1M
MjAxNTQ5Njk5MyZhbXA7ZnJvbT1leHBvcnQ8L3VybD48L3JlbGF0ZWQtdXJscz48L3VybHM+PGVs
ZWN0cm9uaWMtcmVzb3VyY2UtbnVtPmh0dHA6Ly9keC5kb2kub3JnLzEwLjEwMDcvczQzNjc4LTAy
Mi0wMDI3NS0zJiN4RDsxMC4xMDA3L3M0MzY3OC0wMjItMDAyNzUtMzwvZWxlY3Ryb25pYy1yZXNv
dXJjZS1udW0+PHJlbW90ZS1kYXRhYmFzZS1uYW1lPkVtYmFzZSYjeEQ7TWVkbGluZTwvcmVtb3Rl
LWRhdGFiYXNlLW5hbWU+PGxhbmd1YWdlPkVuZ2xpc2g8L2xhbmd1YWdlPjwvcmVjb3JkPjwvQ2l0
ZT48L0VuZE5vdGU+
</w:fldData>
              </w:fldChar>
            </w:r>
            <w:r w:rsidR="000A7A55">
              <w:rPr>
                <w:rFonts w:ascii="Calibri" w:hAnsi="Calibri"/>
                <w:color w:val="000000"/>
                <w:lang w:val="en-US"/>
              </w:rPr>
              <w:instrText xml:space="preserve"> ADDIN EN.CITE </w:instrText>
            </w:r>
            <w:r w:rsidR="000A7A55">
              <w:rPr>
                <w:rFonts w:ascii="Calibri" w:hAnsi="Calibri"/>
                <w:color w:val="000000"/>
                <w:lang w:val="en-US"/>
              </w:rPr>
              <w:fldChar w:fldCharType="begin">
                <w:fldData xml:space="preserve">PEVuZE5vdGU+PENpdGU+PEF1dGhvcj5Ib2hsPC9BdXRob3I+PFllYXI+MjAyMjwvWWVhcj48UmVj
TnVtPjQ4MTwvUmVjTnVtPjxEaXNwbGF5VGV4dD5bNjRdPC9EaXNwbGF5VGV4dD48cmVjb3JkPjxy
ZWMtbnVtYmVyPjQ4MTwvcmVjLW51bWJlcj48Zm9yZWlnbi1rZXlzPjxrZXkgYXBwPSJFTiIgZGIt
aWQ9ImF6d2ZkdnhwbTV2dGU2ZTVzcndwd3B0eWVzZmZwcDlyYXRkNSIgdGltZXN0YW1wPSIxNjg3
ODYzODYxIj40ODE8L2tleT48L2ZvcmVpZ24ta2V5cz48cmVmLXR5cGUgbmFtZT0iSm91cm5hbCBB
cnRpY2xlIj4xNzwvcmVmLXR5cGU+PGNvbnRyaWJ1dG9ycz48YXV0aG9ycz48YXV0aG9yPkhvaGws
IEMuIE0uPC9hdXRob3I+PGF1dGhvcj5Sb3N5Y2h1aywgUi4gSi48L2F1dGhvcj48YXV0aG9yPkhh
dSwgSi4gUC48L2F1dGhvcj48YXV0aG9yPkhheXdhcmQsIEouPC9hdXRob3I+PGF1dGhvcj5MYW5k
ZXMsIE0uPC9hdXRob3I+PGF1dGhvcj5ZYW4sIEouIFcuPC9hdXRob3I+PGF1dGhvcj5UaW5nLCBE
LiBLLjwvYXV0aG9yPjxhdXRob3I+V2Vsc2ZvcmQsIE0uPC9hdXRob3I+PGF1dGhvcj5BcmNoYW1i
YXVsdCwgUC4gTS48L2F1dGhvcj48YXV0aG9yPk1lcmNpZXIsIEUuPC9hdXRob3I+PGF1dGhvcj5D
aGFuZHJhLCBLLjwvYXV0aG9yPjxhdXRob3I+RGF2aXMsIFAuPC9hdXRob3I+PGF1dGhvcj5WYWls
bGFuY291cnQsIFMuPC9hdXRob3I+PGF1dGhvcj5MZWVpZXMsIE0uPC9hdXRob3I+PGF1dGhvcj5T
bWFsbCwgUy48L2F1dGhvcj48YXV0aG9yPk1vcnJpc29uLCBMLiBKLjwvYXV0aG9yPjwvYXV0aG9y
cz48L2NvbnRyaWJ1dG9ycz48YXV0aC1hZGRyZXNzPkMuTS4gSG9obCwgRGVwYXJ0bWVudCBvZiBF
bWVyZ2VuY3kgTWVkaWNpbmUsIFVuaXZlcnNpdHkgb2YgQnJpdGlzaCBDb2x1bWJpYSwgVmFuY291
dmVyLCBCQywgQ2FuYWRhPC9hdXRoLWFkZHJlc3M+PHRpdGxlcz48dGl0bGU+VHJlYXRtZW50cywg
cmVzb3VyY2UgdXRpbGl6YXRpb24sIGFuZCBvdXRjb21lcyBvZiBDT1ZJRC0xOSBwYXRpZW50cyBw
cmVzZW50aW5nIHRvIGVtZXJnZW5jeSBkZXBhcnRtZW50cyBhY3Jvc3MgcGFuZGVtaWMgd2F2ZXM6
IGFuIG9ic2VydmF0aW9uYWwgc3R1ZHkgYnkgdGhlIENhbmFkaWFuIENPVklELTE5IEVtZXJnZW5j
eSBEZXBhcnRtZW50IFJhcGlkIFJlc3BvbnNlIE5ldHdvcmsgKENDRURSUk4pPC90aXRsZT48c2Vj
b25kYXJ5LXRpdGxlPkNhbmFkaWFuIEpvdXJuYWwgb2YgRW1lcmdlbmN5IE1lZGljaW5lPC9zZWNv
bmRhcnktdGl0bGU+PC90aXRsZXM+PHBlcmlvZGljYWw+PGZ1bGwtdGl0bGU+Q2FuYWRpYW4gSm91
cm5hbCBvZiBFbWVyZ2VuY3kgTWVkaWNpbmU8L2Z1bGwtdGl0bGU+PC9wZXJpb2RpY2FsPjxwYWdl
cz4zOTctNDA3PC9wYWdlcz48dm9sdW1lPjI0PC92b2x1bWU+PG51bWJlcj40PC9udW1iZXI+PGtl
eXdvcmRzPjxrZXl3b3JkPmFkdWx0PC9rZXl3b3JkPjxrZXl3b3JkPmFydGljbGU8L2tleXdvcmQ+
PGtleXdvcmQ+YXJ0aWZpY2lhbCB2ZW50aWxhdGlvbjwva2V5d29yZD48a2V5d29yZD5icmVhdGhp
bmcgcmF0ZTwva2V5d29yZD48a2V5d29yZD5jb3JvbmF2aXJ1cyBkaXNlYXNlIDIwMTk8L2tleXdv
cmQ+PGtleXdvcmQ+ZGlzZWFzZSBzZXZlcml0eTwva2V5d29yZD48a2V5d29yZD5lbWVyZ2VuY3kg
aGVhbHRoIHNlcnZpY2U8L2tleXdvcmQ+PGtleXdvcmQ+ZXhwZXJpbWVudGFsIHRoZXJhcHk8L2tl
eXdvcmQ+PGtleXdvcmQ+ZmVtYWxlPC9rZXl3b3JkPjxrZXl3b3JkPmhlYWx0aCBjYXJlIGNvbmNl
cHRzPC9rZXl3b3JkPjxrZXl3b3JkPmhlYWx0aCBjYXJlIHV0aWxpemF0aW9uPC9rZXl3b3JkPjxr
ZXl3b3JkPmhvc3BpdGFsIGFkbWlzc2lvbjwva2V5d29yZD48a2V5d29yZD5ob3NwaXRhbCBtb3J0
YWxpdHk8L2tleXdvcmQ+PGtleXdvcmQ+aW4taG9zcGl0YWwgbW9ydGFsaXR5PC9rZXl3b3JkPjxr
ZXl3b3JkPmludGVuc2l2ZSBjYXJlPC9rZXl3b3JkPjxrZXl3b3JkPmludGVuc2l2ZSBjYXJlIHVu
aXQ8L2tleXdvcmQ+PGtleXdvcmQ+aW50ZXJyYXRlciByZWxpYWJpbGl0eTwva2V5d29yZD48a2V5
d29yZD5pbnZhc2l2ZSB2ZW50aWxhdGlvbjwva2V5d29yZD48a2V5d29yZD5sZW5ndGggb2Ygc3Rh
eTwva2V5d29yZD48a2V5d29yZD5tZWRpY2FsIHJlY29yZCByZXZpZXc8L2tleXdvcmQ+PGtleXdv
cmQ+bW9ydGFsaXR5PC9rZXl3b3JkPjxrZXl3b3JkPm51Y2xlaWMgYWNpZCBhbXBsaWZpY2F0aW9u
IHRlY2huaXF1ZXM8L2tleXdvcmQ+PGtleXdvcmQ+b2JzZXJ2YXRpb25hbCBzdHVkeTwva2V5d29y
ZD48a2V5d29yZD5vdXRjb21lIGFzc2Vzc21lbnQ8L2tleXdvcmQ+PGtleXdvcmQ+b3h5Z2VuIHNh
dHVyYXRpb248L2tleXdvcmQ+PGtleXdvcmQ+cGFuZGVtaWM8L2tleXdvcmQ+PGtleXdvcmQ+U2V2
ZXJlIGFjdXRlIHJlc3BpcmF0b3J5IHN5bmRyb21lIGNvcm9uYXZpcnVzIDI8L2tleXdvcmQ+PGtl
eXdvcmQ+dmlydXMgc2hlZGRpbmc8L2tleXdvcmQ+PC9rZXl3b3Jkcz48ZGF0ZXM+PHllYXI+MjAy
MjwveWVhcj48L2RhdGVzPjxpc2JuPjE0ODEtODA0MyYjeEQ7MTQ4MS04MDM1PC9pc2JuPjx3b3Jr
LXR5cGU+Sk9VUjwvd29yay10eXBlPjx1cmxzPjxyZWxhdGVkLXVybHM+PHVybD5odHRwczovL3d3
dy5lbWJhc2UuY29tL3NlYXJjaC9yZXN1bHRzP3N1YmFjdGlvbj12aWV3cmVjb3JkJmFtcDtpZD1M
MjAxNTQ5Njk5MyZhbXA7ZnJvbT1leHBvcnQ8L3VybD48L3JlbGF0ZWQtdXJscz48L3VybHM+PGVs
ZWN0cm9uaWMtcmVzb3VyY2UtbnVtPmh0dHA6Ly9keC5kb2kub3JnLzEwLjEwMDcvczQzNjc4LTAy
Mi0wMDI3NS0zJiN4RDsxMC4xMDA3L3M0MzY3OC0wMjItMDAyNzUtMzwvZWxlY3Ryb25pYy1yZXNv
dXJjZS1udW0+PHJlbW90ZS1kYXRhYmFzZS1uYW1lPkVtYmFzZSYjeEQ7TWVkbGluZTwvcmVtb3Rl
LWRhdGFiYXNlLW5hbWU+PGxhbmd1YWdlPkVuZ2xpc2g8L2xhbmd1YWdlPjwvcmVjb3JkPjwvQ2l0
ZT48L0VuZE5vdGU+
</w:fldData>
              </w:fldChar>
            </w:r>
            <w:r w:rsidR="000A7A55">
              <w:rPr>
                <w:rFonts w:ascii="Calibri" w:hAnsi="Calibri"/>
                <w:color w:val="000000"/>
                <w:lang w:val="en-US"/>
              </w:rPr>
              <w:instrText xml:space="preserve"> ADDIN EN.CITE.DATA </w:instrText>
            </w:r>
            <w:r w:rsidR="000A7A55">
              <w:rPr>
                <w:rFonts w:ascii="Calibri" w:hAnsi="Calibri"/>
                <w:color w:val="000000"/>
                <w:lang w:val="en-US"/>
              </w:rPr>
            </w:r>
            <w:r w:rsidR="000A7A55">
              <w:rPr>
                <w:rFonts w:ascii="Calibri" w:hAnsi="Calibri"/>
                <w:color w:val="000000"/>
                <w:lang w:val="en-US"/>
              </w:rPr>
              <w:fldChar w:fldCharType="end"/>
            </w:r>
            <w:r>
              <w:rPr>
                <w:rFonts w:ascii="Calibri" w:hAnsi="Calibri"/>
                <w:color w:val="000000"/>
                <w:lang w:val="en-US"/>
              </w:rPr>
            </w:r>
            <w:r>
              <w:rPr>
                <w:rFonts w:ascii="Calibri" w:hAnsi="Calibri"/>
                <w:color w:val="000000"/>
                <w:lang w:val="en-US"/>
              </w:rPr>
              <w:fldChar w:fldCharType="separate"/>
            </w:r>
            <w:r w:rsidR="000A7A55">
              <w:rPr>
                <w:rFonts w:ascii="Calibri" w:hAnsi="Calibri"/>
                <w:noProof/>
                <w:color w:val="000000"/>
                <w:lang w:val="en-US"/>
              </w:rPr>
              <w:t>[64]</w:t>
            </w:r>
            <w:r>
              <w:rPr>
                <w:rFonts w:ascii="Calibri" w:hAnsi="Calibri"/>
                <w:color w:val="000000"/>
                <w:lang w:val="en-US"/>
              </w:rPr>
              <w:fldChar w:fldCharType="end"/>
            </w:r>
          </w:p>
          <w:p w14:paraId="0A848C49" w14:textId="2910EC20" w:rsidR="00FE3EB7" w:rsidRPr="00FE3EB7" w:rsidRDefault="00FE3EB7" w:rsidP="00625E53">
            <w:pPr>
              <w:rPr>
                <w:rFonts w:ascii="Calibri" w:hAnsi="Calibri"/>
                <w:color w:val="000000"/>
                <w:lang w:val="en-US"/>
              </w:rPr>
            </w:pPr>
            <w:r>
              <w:rPr>
                <w:rFonts w:ascii="Calibri" w:hAnsi="Calibri"/>
                <w:color w:val="000000"/>
                <w:lang w:val="en-US"/>
              </w:rPr>
              <w:t xml:space="preserve">11.1% of all COVID-19 hospitalizations </w:t>
            </w:r>
            <w:r>
              <w:rPr>
                <w:rFonts w:ascii="Calibri" w:hAnsi="Calibri"/>
                <w:color w:val="000000"/>
                <w:lang w:val="en-US"/>
              </w:rPr>
              <w:fldChar w:fldCharType="begin">
                <w:fldData xml:space="preserve">PEVuZE5vdGU+PENpdGU+PEF1dGhvcj5MYXdhbmRpPC9BdXRob3I+PFllYXI+MjAyMjwvWWVhcj48
UmVjTnVtPjU1MDwvUmVjTnVtPjxEaXNwbGF5VGV4dD5bODBdPC9EaXNwbGF5VGV4dD48cmVjb3Jk
PjxyZWMtbnVtYmVyPjU1MDwvcmVjLW51bWJlcj48Zm9yZWlnbi1rZXlzPjxrZXkgYXBwPSJFTiIg
ZGItaWQ9ImF6d2ZkdnhwbTV2dGU2ZTVzcndwd3B0eWVzZmZwcDlyYXRkNSIgdGltZXN0YW1wPSIx
Njg3ODYzODYxIj41NTA8L2tleT48L2ZvcmVpZ24ta2V5cz48cmVmLXR5cGUgbmFtZT0iSm91cm5h
bCBBcnRpY2xlIj4xNzwvcmVmLXR5cGU+PGNvbnRyaWJ1dG9ycz48YXV0aG9ycz48YXV0aG9yPkxh
d2FuZGksIEEuPC9hdXRob3I+PGF1dGhvcj5XYXJuZXIsIFMuPC9hdXRob3I+PGF1dGhvcj5TdW4s
IEouPC9hdXRob3I+PGF1dGhvcj5EZW1pcmthbGUsIEMuIFkuPC9hdXRob3I+PGF1dGhvcj5EYW5u
ZXIsIFIuIEwuPC9hdXRob3I+PGF1dGhvcj5LbG9tcGFzLCBNLjwvYXV0aG9yPjxhdXRob3I+R3Vu
ZGxhcGFsbGksIEEuPC9hdXRob3I+PGF1dGhvcj5EYXR0YSwgRC48L2F1dGhvcj48YXV0aG9yPkhh
cnJpcywgQS4gTS48L2F1dGhvcj48YXV0aG9yPk1vcnJpcywgUy4gQi48L2F1dGhvcj48YXV0aG9y
Pk5hdGFyYWphbiwgUC48L2F1dGhvcj48YXV0aG9yPkthZHJpLCBTLiBTLjwvYXV0aG9yPjwvYXV0
aG9ycz48L2NvbnRyaWJ1dG9ycz48YXV0aC1hZGRyZXNzPlMuUy4gS2FkcmksIENyaXRpY2FsIENh
cmUgTWVkaWNpbmUgRGVwYXJ0bWVudCwgTmF0aW9uYWwgSW5zdGl0dXRlcyBvZiBIZWFsdGgsIENs
aW5pY2FsIENlbnRlciwgQmV0aGVzZGEsIE1ELCBVbml0ZWQgU3RhdGVzPC9hdXRoLWFkZHJlc3M+
PHRpdGxlcz48dGl0bGU+U3VzcGVjdGVkIFNldmVyZSBBY3V0ZSBSZXNwaXJhdG9yeSBTeW5kcm9t
ZSBDb3JvbmF2aXJ1cyAyIChTQVJTLUNPVi0yKSBSZWluZmVjdGlvbnM6IEluY2lkZW5jZSwgUHJl
ZGljdG9ycywgYW5kIEhlYWx0aGNhcmUgVXNlIEFtb25nIFBhdGllbnRzIGF0IDIzOCBVUyBIZWFs
dGhjYXJlIEZhY2lsaXRpZXMsIDEgSnVuZSAyMDIwIHRvIDI4IEZlYnJ1YXJ5IDIwMjE8L3RpdGxl
PjxzZWNvbmRhcnktdGl0bGU+Q2xpbmljYWwgSW5mZWN0aW91cyBEaXNlYXNlczwvc2Vjb25kYXJ5
LXRpdGxlPjwvdGl0bGVzPjxwZXJpb2RpY2FsPjxmdWxsLXRpdGxlPkNsaW5pY2FsIEluZmVjdGlv
dXMgRGlzZWFzZXM8L2Z1bGwtdGl0bGU+PC9wZXJpb2RpY2FsPjxwYWdlcz4xNDg5LTE0OTI8L3Bh
Z2VzPjx2b2x1bWU+NzQ8L3ZvbHVtZT48bnVtYmVyPjg8L251bWJlcj48a2V5d29yZHM+PGtleXdv
cmQ+Y29ydGljb3N0ZXJvaWQ8L2tleXdvcmQ+PGtleXdvcmQ+cmVtZGVzaXZpcjwva2V5d29yZD48
a2V5d29yZD50b2NpbGl6dW1hYjwva2V5d29yZD48a2V5d29yZD5hY3V0ZSByZXNwaXJhdG9yeSBm
YWlsdXJlPC9rZXl3b3JkPjxrZXl3b3JkPmFkdWx0PC9rZXl3b3JkPjxrZXl3b3JkPmFydGljbGU8
L2tleXdvcmQ+PGtleXdvcmQ+YXJ0aWZpY2lhbCB2ZW50aWxhdGlvbjwva2V5d29yZD48a2V5d29y
ZD5jbGluaWNhbCBtb25pdG9yaW5nPC9rZXl3b3JkPjxrZXl3b3JkPmNvaG9ydCBhbmFseXNpczwv
a2V5d29yZD48a2V5d29yZD5jb3JvbmF2aXJ1cyBkaXNlYXNlIDIwMTk8L2tleXdvcmQ+PGtleXdv
cmQ+ZGF0YSBiYXNlPC9rZXl3b3JkPjxrZXl3b3JkPmZlbWFsZTwva2V5d29yZD48a2V5d29yZD5o
ZWFsdGggY2FyZTwva2V5d29yZD48a2V5d29yZD5oZWFsdGggY2FyZSBmYWNpbGl0eTwva2V5d29y
ZD48a2V5d29yZD5oZWFsdGggY2FyZSBzeXN0ZW08L2tleXdvcmQ+PGtleXdvcmQ+aGVhbHRoIGNh
cmUgdXRpbGl6YXRpb248L2tleXdvcmQ+PGtleXdvcmQ+aG9zcGl0YWwgcGF0aWVudDwva2V5d29y
ZD48a2V5d29yZD5odW1hbjwva2V5d29yZD48a2V5d29yZD5JQ0QtMTA8L2tleXdvcmQ+PGtleXdv
cmQ+aW5jaWRlbmNlPC9rZXl3b3JkPjxrZXl3b3JkPmludGVuc2l2ZSBjYXJlIHVuaXQ8L2tleXdv
cmQ+PGtleXdvcmQ+bWFqb3IgY2xpbmljYWwgc3R1ZHk8L2tleXdvcmQ+PGtleXdvcmQ+bWlkZGxl
IGFnZWQ8L2tleXdvcmQ+PGtleXdvcmQ+bm9uaHVtYW48L2tleXdvcmQ+PGtleXdvcmQ+b3V0cGF0
aWVudDwva2V5d29yZD48a2V5d29yZD5wYW5kZW1pYzwva2V5d29yZD48a2V5d29yZD5wb2x5bWVy
YXNlIGNoYWluIHJlYWN0aW9uPC9rZXl3b3JkPjxrZXl3b3JkPnBvc2l0aXZlIHByZXNzdXJlIHZl
bnRpbGF0aW9uPC9rZXl3b3JkPjxrZXl3b3JkPnJlaW5mZWN0aW9uPC9rZXl3b3JkPjxrZXl3b3Jk
PnJldHJvc3BlY3RpdmUgc3R1ZHk8L2tleXdvcmQ+PGtleXdvcmQ+U2V2ZXJlIGFjdXRlIHJlc3Bp
cmF0b3J5IHN5bmRyb21lIGNvcm9uYXZpcnVzIDI8L2tleXdvcmQ+PC9rZXl3b3Jkcz48ZGF0ZXM+
PHllYXI+MjAyMjwveWVhcj48L2RhdGVzPjxpc2JuPjE1MzctNjU5MSYjeEQ7MTA1OC00ODM4PC9p
c2JuPjx3b3JrLXR5cGU+Sk9VUjwvd29yay10eXBlPjx1cmxzPjxyZWxhdGVkLXVybHM+PHVybD5o
dHRwczovL3d3dy5lbWJhc2UuY29tL3NlYXJjaC9yZXN1bHRzP3N1YmFjdGlvbj12aWV3cmVjb3Jk
JmFtcDtpZD1MMjAxOTIyOTI5NSZhbXA7ZnJvbT1leHBvcnQ8L3VybD48L3JlbGF0ZWQtdXJscz48
L3VybHM+PGVsZWN0cm9uaWMtcmVzb3VyY2UtbnVtPmh0dHA6Ly9keC5kb2kub3JnLzEwLjEwOTMv
Y2lkL2NpYWI2NzEmI3hEOzEwLjEwOTMvY2lkL2NpYWI2NzE8L2VsZWN0cm9uaWMtcmVzb3VyY2Ut
bnVtPjxyZW1vdGUtZGF0YWJhc2UtbmFtZT5FbWJhc2UmI3hEO01lZGxpbmU8L3JlbW90ZS1kYXRh
YmFzZS1uYW1lPjxsYW5ndWFnZT5FbmdsaXNoPC9sYW5ndWFnZT48L3JlY29yZD48L0NpdGU+PC9F
bmROb3RlPgB=
</w:fldData>
              </w:fldChar>
            </w:r>
            <w:r w:rsidR="000A7A55">
              <w:rPr>
                <w:rFonts w:ascii="Calibri" w:hAnsi="Calibri"/>
                <w:color w:val="000000"/>
                <w:lang w:val="en-US"/>
              </w:rPr>
              <w:instrText xml:space="preserve"> ADDIN EN.CITE </w:instrText>
            </w:r>
            <w:r w:rsidR="000A7A55">
              <w:rPr>
                <w:rFonts w:ascii="Calibri" w:hAnsi="Calibri"/>
                <w:color w:val="000000"/>
                <w:lang w:val="en-US"/>
              </w:rPr>
              <w:fldChar w:fldCharType="begin">
                <w:fldData xml:space="preserve">PEVuZE5vdGU+PENpdGU+PEF1dGhvcj5MYXdhbmRpPC9BdXRob3I+PFllYXI+MjAyMjwvWWVhcj48
UmVjTnVtPjU1MDwvUmVjTnVtPjxEaXNwbGF5VGV4dD5bODBdPC9EaXNwbGF5VGV4dD48cmVjb3Jk
PjxyZWMtbnVtYmVyPjU1MDwvcmVjLW51bWJlcj48Zm9yZWlnbi1rZXlzPjxrZXkgYXBwPSJFTiIg
ZGItaWQ9ImF6d2ZkdnhwbTV2dGU2ZTVzcndwd3B0eWVzZmZwcDlyYXRkNSIgdGltZXN0YW1wPSIx
Njg3ODYzODYxIj41NTA8L2tleT48L2ZvcmVpZ24ta2V5cz48cmVmLXR5cGUgbmFtZT0iSm91cm5h
bCBBcnRpY2xlIj4xNzwvcmVmLXR5cGU+PGNvbnRyaWJ1dG9ycz48YXV0aG9ycz48YXV0aG9yPkxh
d2FuZGksIEEuPC9hdXRob3I+PGF1dGhvcj5XYXJuZXIsIFMuPC9hdXRob3I+PGF1dGhvcj5TdW4s
IEouPC9hdXRob3I+PGF1dGhvcj5EZW1pcmthbGUsIEMuIFkuPC9hdXRob3I+PGF1dGhvcj5EYW5u
ZXIsIFIuIEwuPC9hdXRob3I+PGF1dGhvcj5LbG9tcGFzLCBNLjwvYXV0aG9yPjxhdXRob3I+R3Vu
ZGxhcGFsbGksIEEuPC9hdXRob3I+PGF1dGhvcj5EYXR0YSwgRC48L2F1dGhvcj48YXV0aG9yPkhh
cnJpcywgQS4gTS48L2F1dGhvcj48YXV0aG9yPk1vcnJpcywgUy4gQi48L2F1dGhvcj48YXV0aG9y
Pk5hdGFyYWphbiwgUC48L2F1dGhvcj48YXV0aG9yPkthZHJpLCBTLiBTLjwvYXV0aG9yPjwvYXV0
aG9ycz48L2NvbnRyaWJ1dG9ycz48YXV0aC1hZGRyZXNzPlMuUy4gS2FkcmksIENyaXRpY2FsIENh
cmUgTWVkaWNpbmUgRGVwYXJ0bWVudCwgTmF0aW9uYWwgSW5zdGl0dXRlcyBvZiBIZWFsdGgsIENs
aW5pY2FsIENlbnRlciwgQmV0aGVzZGEsIE1ELCBVbml0ZWQgU3RhdGVzPC9hdXRoLWFkZHJlc3M+
PHRpdGxlcz48dGl0bGU+U3VzcGVjdGVkIFNldmVyZSBBY3V0ZSBSZXNwaXJhdG9yeSBTeW5kcm9t
ZSBDb3JvbmF2aXJ1cyAyIChTQVJTLUNPVi0yKSBSZWluZmVjdGlvbnM6IEluY2lkZW5jZSwgUHJl
ZGljdG9ycywgYW5kIEhlYWx0aGNhcmUgVXNlIEFtb25nIFBhdGllbnRzIGF0IDIzOCBVUyBIZWFs
dGhjYXJlIEZhY2lsaXRpZXMsIDEgSnVuZSAyMDIwIHRvIDI4IEZlYnJ1YXJ5IDIwMjE8L3RpdGxl
PjxzZWNvbmRhcnktdGl0bGU+Q2xpbmljYWwgSW5mZWN0aW91cyBEaXNlYXNlczwvc2Vjb25kYXJ5
LXRpdGxlPjwvdGl0bGVzPjxwZXJpb2RpY2FsPjxmdWxsLXRpdGxlPkNsaW5pY2FsIEluZmVjdGlv
dXMgRGlzZWFzZXM8L2Z1bGwtdGl0bGU+PC9wZXJpb2RpY2FsPjxwYWdlcz4xNDg5LTE0OTI8L3Bh
Z2VzPjx2b2x1bWU+NzQ8L3ZvbHVtZT48bnVtYmVyPjg8L251bWJlcj48a2V5d29yZHM+PGtleXdv
cmQ+Y29ydGljb3N0ZXJvaWQ8L2tleXdvcmQ+PGtleXdvcmQ+cmVtZGVzaXZpcjwva2V5d29yZD48
a2V5d29yZD50b2NpbGl6dW1hYjwva2V5d29yZD48a2V5d29yZD5hY3V0ZSByZXNwaXJhdG9yeSBm
YWlsdXJlPC9rZXl3b3JkPjxrZXl3b3JkPmFkdWx0PC9rZXl3b3JkPjxrZXl3b3JkPmFydGljbGU8
L2tleXdvcmQ+PGtleXdvcmQ+YXJ0aWZpY2lhbCB2ZW50aWxhdGlvbjwva2V5d29yZD48a2V5d29y
ZD5jbGluaWNhbCBtb25pdG9yaW5nPC9rZXl3b3JkPjxrZXl3b3JkPmNvaG9ydCBhbmFseXNpczwv
a2V5d29yZD48a2V5d29yZD5jb3JvbmF2aXJ1cyBkaXNlYXNlIDIwMTk8L2tleXdvcmQ+PGtleXdv
cmQ+ZGF0YSBiYXNlPC9rZXl3b3JkPjxrZXl3b3JkPmZlbWFsZTwva2V5d29yZD48a2V5d29yZD5o
ZWFsdGggY2FyZTwva2V5d29yZD48a2V5d29yZD5oZWFsdGggY2FyZSBmYWNpbGl0eTwva2V5d29y
ZD48a2V5d29yZD5oZWFsdGggY2FyZSBzeXN0ZW08L2tleXdvcmQ+PGtleXdvcmQ+aGVhbHRoIGNh
cmUgdXRpbGl6YXRpb248L2tleXdvcmQ+PGtleXdvcmQ+aG9zcGl0YWwgcGF0aWVudDwva2V5d29y
ZD48a2V5d29yZD5odW1hbjwva2V5d29yZD48a2V5d29yZD5JQ0QtMTA8L2tleXdvcmQ+PGtleXdv
cmQ+aW5jaWRlbmNlPC9rZXl3b3JkPjxrZXl3b3JkPmludGVuc2l2ZSBjYXJlIHVuaXQ8L2tleXdv
cmQ+PGtleXdvcmQ+bWFqb3IgY2xpbmljYWwgc3R1ZHk8L2tleXdvcmQ+PGtleXdvcmQ+bWlkZGxl
IGFnZWQ8L2tleXdvcmQ+PGtleXdvcmQ+bm9uaHVtYW48L2tleXdvcmQ+PGtleXdvcmQ+b3V0cGF0
aWVudDwva2V5d29yZD48a2V5d29yZD5wYW5kZW1pYzwva2V5d29yZD48a2V5d29yZD5wb2x5bWVy
YXNlIGNoYWluIHJlYWN0aW9uPC9rZXl3b3JkPjxrZXl3b3JkPnBvc2l0aXZlIHByZXNzdXJlIHZl
bnRpbGF0aW9uPC9rZXl3b3JkPjxrZXl3b3JkPnJlaW5mZWN0aW9uPC9rZXl3b3JkPjxrZXl3b3Jk
PnJldHJvc3BlY3RpdmUgc3R1ZHk8L2tleXdvcmQ+PGtleXdvcmQ+U2V2ZXJlIGFjdXRlIHJlc3Bp
cmF0b3J5IHN5bmRyb21lIGNvcm9uYXZpcnVzIDI8L2tleXdvcmQ+PC9rZXl3b3Jkcz48ZGF0ZXM+
PHllYXI+MjAyMjwveWVhcj48L2RhdGVzPjxpc2JuPjE1MzctNjU5MSYjeEQ7MTA1OC00ODM4PC9p
c2JuPjx3b3JrLXR5cGU+Sk9VUjwvd29yay10eXBlPjx1cmxzPjxyZWxhdGVkLXVybHM+PHVybD5o
dHRwczovL3d3dy5lbWJhc2UuY29tL3NlYXJjaC9yZXN1bHRzP3N1YmFjdGlvbj12aWV3cmVjb3Jk
JmFtcDtpZD1MMjAxOTIyOTI5NSZhbXA7ZnJvbT1leHBvcnQ8L3VybD48L3JlbGF0ZWQtdXJscz48
L3VybHM+PGVsZWN0cm9uaWMtcmVzb3VyY2UtbnVtPmh0dHA6Ly9keC5kb2kub3JnLzEwLjEwOTMv
Y2lkL2NpYWI2NzEmI3hEOzEwLjEwOTMvY2lkL2NpYWI2NzE8L2VsZWN0cm9uaWMtcmVzb3VyY2Ut
bnVtPjxyZW1vdGUtZGF0YWJhc2UtbmFtZT5FbWJhc2UmI3hEO01lZGxpbmU8L3JlbW90ZS1kYXRh
YmFzZS1uYW1lPjxsYW5ndWFnZT5FbmdsaXNoPC9sYW5ndWFnZT48L3JlY29yZD48L0NpdGU+PC9F
bmROb3RlPgB=
</w:fldData>
              </w:fldChar>
            </w:r>
            <w:r w:rsidR="000A7A55">
              <w:rPr>
                <w:rFonts w:ascii="Calibri" w:hAnsi="Calibri"/>
                <w:color w:val="000000"/>
                <w:lang w:val="en-US"/>
              </w:rPr>
              <w:instrText xml:space="preserve"> ADDIN EN.CITE.DATA </w:instrText>
            </w:r>
            <w:r w:rsidR="000A7A55">
              <w:rPr>
                <w:rFonts w:ascii="Calibri" w:hAnsi="Calibri"/>
                <w:color w:val="000000"/>
                <w:lang w:val="en-US"/>
              </w:rPr>
            </w:r>
            <w:r w:rsidR="000A7A55">
              <w:rPr>
                <w:rFonts w:ascii="Calibri" w:hAnsi="Calibri"/>
                <w:color w:val="000000"/>
                <w:lang w:val="en-US"/>
              </w:rPr>
              <w:fldChar w:fldCharType="end"/>
            </w:r>
            <w:r>
              <w:rPr>
                <w:rFonts w:ascii="Calibri" w:hAnsi="Calibri"/>
                <w:color w:val="000000"/>
                <w:lang w:val="en-US"/>
              </w:rPr>
            </w:r>
            <w:r>
              <w:rPr>
                <w:rFonts w:ascii="Calibri" w:hAnsi="Calibri"/>
                <w:color w:val="000000"/>
                <w:lang w:val="en-US"/>
              </w:rPr>
              <w:fldChar w:fldCharType="separate"/>
            </w:r>
            <w:r w:rsidR="000A7A55">
              <w:rPr>
                <w:rFonts w:ascii="Calibri" w:hAnsi="Calibri"/>
                <w:noProof/>
                <w:color w:val="000000"/>
                <w:lang w:val="en-US"/>
              </w:rPr>
              <w:t>[80]</w:t>
            </w:r>
            <w:r>
              <w:rPr>
                <w:rFonts w:ascii="Calibri" w:hAnsi="Calibri"/>
                <w:color w:val="000000"/>
                <w:lang w:val="en-US"/>
              </w:rPr>
              <w:fldChar w:fldCharType="end"/>
            </w:r>
          </w:p>
        </w:tc>
      </w:tr>
      <w:tr w:rsidR="00FF0062" w:rsidRPr="00676BCF" w14:paraId="48D77DA3" w14:textId="77777777" w:rsidTr="002A545E">
        <w:trPr>
          <w:trHeight w:val="300"/>
        </w:trPr>
        <w:tc>
          <w:tcPr>
            <w:tcW w:w="3964" w:type="dxa"/>
            <w:noWrap/>
            <w:hideMark/>
          </w:tcPr>
          <w:p w14:paraId="20312799" w14:textId="77777777" w:rsidR="00FF0062" w:rsidRPr="00FF0062" w:rsidRDefault="00FF0062" w:rsidP="00625E53">
            <w:pPr>
              <w:rPr>
                <w:rFonts w:ascii="Calibri" w:hAnsi="Calibri"/>
                <w:color w:val="000000"/>
              </w:rPr>
            </w:pPr>
            <w:r w:rsidRPr="00FF0062">
              <w:rPr>
                <w:rFonts w:ascii="Calibri" w:hAnsi="Calibri"/>
                <w:color w:val="000000"/>
              </w:rPr>
              <w:t>Amoxicillin dose</w:t>
            </w:r>
          </w:p>
        </w:tc>
        <w:tc>
          <w:tcPr>
            <w:tcW w:w="3261" w:type="dxa"/>
            <w:hideMark/>
          </w:tcPr>
          <w:p w14:paraId="18C8DC9F" w14:textId="6C5A8216"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3 capsules per day for 5 days</w:t>
            </w:r>
            <w:r w:rsidR="002A545E">
              <w:rPr>
                <w:rFonts w:ascii="Calibri" w:eastAsia="Times New Roman" w:hAnsi="Calibri" w:cs="Calibri"/>
                <w:color w:val="000000"/>
                <w:lang w:val="en-US" w:eastAsia="nl-NL"/>
              </w:rPr>
              <w:t xml:space="preserve"> </w:t>
            </w:r>
            <w:r w:rsidR="002A545E">
              <w:rPr>
                <w:rFonts w:ascii="Calibri" w:eastAsia="Times New Roman" w:hAnsi="Calibri" w:cs="Calibri"/>
                <w:color w:val="000000"/>
                <w:lang w:val="en-US" w:eastAsia="nl-NL"/>
              </w:rPr>
              <w:fldChar w:fldCharType="begin"/>
            </w:r>
            <w:r w:rsidR="00E87ADC">
              <w:rPr>
                <w:rFonts w:ascii="Calibri" w:eastAsia="Times New Roman" w:hAnsi="Calibri" w:cs="Calibri"/>
                <w:color w:val="000000"/>
                <w:lang w:val="en-US" w:eastAsia="nl-NL"/>
              </w:rPr>
              <w:instrText xml:space="preserve"> ADDIN EN.CITE &lt;EndNote&gt;&lt;Cite&gt;&lt;Author&gt;Adisasmito&lt;/Author&gt;&lt;Year&gt;2015&lt;/Year&gt;&lt;RecNum&gt;788&lt;/RecNum&gt;&lt;DisplayText&gt;[6]&lt;/DisplayText&gt;&lt;record&gt;&lt;rec-number&gt;788&lt;/rec-number&gt;&lt;foreign-keys&gt;&lt;key app="EN" db-id="zpf0a2saffs20nex023ppr9gavf0eas5dzxd" timestamp="1622105617"&gt;788&lt;/key&gt;&lt;/foreign-keys&gt;&lt;ref-type name="Journal Article"&gt;17&lt;/ref-type&gt;&lt;contributors&gt;&lt;authors&gt;&lt;author&gt;Adisasmito, W.&lt;/author&gt;&lt;author&gt;Hunter, B. M.&lt;/author&gt;&lt;author&gt;Krumkamp, R.&lt;/author&gt;&lt;author&gt;Latief, K.&lt;/author&gt;&lt;author&gt;Rudge, J. W.&lt;/author&gt;&lt;author&gt;Hanvoravongchai, P.&lt;/author&gt;&lt;author&gt;Coker, R. J.&lt;/author&gt;&lt;/authors&gt;&lt;/contributors&gt;&lt;titles&gt;&lt;title&gt;Pandemic influenza and health system resource gaps in Bali: an analysis through a resource transmission dynamics model&lt;/title&gt;&lt;secondary-title&gt;Asia-Pacific journal of public health / Asia-Pacific Academic Consortium for Public Health&lt;/secondary-title&gt;&lt;/titles&gt;&lt;periodical&gt;&lt;full-title&gt;Asia-Pacific journal of public health / Asia-Pacific Academic Consortium for Public Health&lt;/full-title&gt;&lt;/periodical&gt;&lt;pages&gt;NP713-NP733&lt;/pages&gt;&lt;volume&gt;27&lt;/volume&gt;&lt;number&gt;2&lt;/number&gt;&lt;keywords&gt;&lt;keyword&gt;antivirus agent&lt;/keyword&gt;&lt;keyword&gt;health care planning&lt;/keyword&gt;&lt;keyword&gt;human&lt;/keyword&gt;&lt;keyword&gt;Indonesia&lt;/keyword&gt;&lt;keyword&gt;Influenza A virus (H1N1)&lt;/keyword&gt;&lt;keyword&gt;influenza&lt;/keyword&gt;&lt;keyword&gt;pandemic&lt;/keyword&gt;&lt;keyword&gt;statistical model&lt;/keyword&gt;&lt;keyword&gt;supply and distribution&lt;/keyword&gt;&lt;keyword&gt;transmission&lt;/keyword&gt;&lt;/keywords&gt;&lt;dates&gt;&lt;year&gt;2015&lt;/year&gt;&lt;/dates&gt;&lt;isbn&gt;1941-2479&lt;/isbn&gt;&lt;work-type&gt;JOUR&lt;/work-type&gt;&lt;urls&gt;&lt;related-urls&gt;&lt;url&gt;https://www.embase.com/search/results?subaction=viewrecord&amp;amp;id=L610701724&amp;amp;from=export&lt;/url&gt;&lt;url&gt;https://journals.sagepub.com/doi/pdf/10.1177/1010539511421365&lt;/url&gt;&lt;/related-urls&gt;&lt;/urls&gt;&lt;electronic-resource-num&gt;http://dx.doi.org/10.1177/1010539511421365&amp;#xD;10.1177/1010539511421365&lt;/electronic-resource-num&gt;&lt;remote-database-name&gt;Medline&lt;/remote-database-name&gt;&lt;language&gt;English&lt;/language&gt;&lt;/record&gt;&lt;/Cite&gt;&lt;/EndNote&gt;</w:instrText>
            </w:r>
            <w:r w:rsidR="002A545E">
              <w:rPr>
                <w:rFonts w:ascii="Calibri" w:eastAsia="Times New Roman" w:hAnsi="Calibri" w:cs="Calibri"/>
                <w:color w:val="000000"/>
                <w:lang w:val="en-US" w:eastAsia="nl-NL"/>
              </w:rPr>
              <w:fldChar w:fldCharType="separate"/>
            </w:r>
            <w:r w:rsidR="00E87ADC">
              <w:rPr>
                <w:rFonts w:ascii="Calibri" w:eastAsia="Times New Roman" w:hAnsi="Calibri" w:cs="Calibri"/>
                <w:noProof/>
                <w:color w:val="000000"/>
                <w:lang w:val="en-US" w:eastAsia="nl-NL"/>
              </w:rPr>
              <w:t>[6]</w:t>
            </w:r>
            <w:r w:rsidR="002A545E">
              <w:rPr>
                <w:rFonts w:ascii="Calibri" w:eastAsia="Times New Roman" w:hAnsi="Calibri" w:cs="Calibri"/>
                <w:color w:val="000000"/>
                <w:lang w:val="en-US" w:eastAsia="nl-NL"/>
              </w:rPr>
              <w:fldChar w:fldCharType="end"/>
            </w:r>
          </w:p>
        </w:tc>
        <w:tc>
          <w:tcPr>
            <w:tcW w:w="5196" w:type="dxa"/>
            <w:noWrap/>
            <w:hideMark/>
          </w:tcPr>
          <w:p w14:paraId="6CC47C0A" w14:textId="77777777" w:rsidR="00FF0062" w:rsidRPr="00FF0062" w:rsidRDefault="00FF0062" w:rsidP="00625E53">
            <w:pPr>
              <w:rPr>
                <w:rFonts w:ascii="Calibri" w:hAnsi="Calibri"/>
                <w:color w:val="000000"/>
              </w:rPr>
            </w:pPr>
            <w:r w:rsidRPr="00FF0062">
              <w:rPr>
                <w:rFonts w:ascii="Calibri" w:hAnsi="Calibri"/>
                <w:color w:val="000000"/>
              </w:rPr>
              <w:t>-</w:t>
            </w:r>
          </w:p>
        </w:tc>
      </w:tr>
      <w:tr w:rsidR="00FF0062" w:rsidRPr="00676BCF" w14:paraId="20E74E16" w14:textId="77777777" w:rsidTr="002A545E">
        <w:trPr>
          <w:trHeight w:val="300"/>
        </w:trPr>
        <w:tc>
          <w:tcPr>
            <w:tcW w:w="3964" w:type="dxa"/>
            <w:noWrap/>
            <w:hideMark/>
          </w:tcPr>
          <w:p w14:paraId="0DFBAAF6" w14:textId="77777777" w:rsidR="00FF0062" w:rsidRPr="00FF0062" w:rsidRDefault="00FF0062" w:rsidP="00625E53">
            <w:pPr>
              <w:rPr>
                <w:rFonts w:ascii="Calibri" w:hAnsi="Calibri"/>
                <w:color w:val="000000"/>
              </w:rPr>
            </w:pPr>
            <w:r w:rsidRPr="00FF0062">
              <w:rPr>
                <w:rFonts w:ascii="Calibri" w:hAnsi="Calibri"/>
                <w:color w:val="000000"/>
              </w:rPr>
              <w:t>Co-trimoxazole dose</w:t>
            </w:r>
          </w:p>
        </w:tc>
        <w:tc>
          <w:tcPr>
            <w:tcW w:w="3261" w:type="dxa"/>
            <w:hideMark/>
          </w:tcPr>
          <w:p w14:paraId="0ADA638E" w14:textId="048C506E" w:rsidR="00FF0062" w:rsidRPr="00676BCF" w:rsidRDefault="00FF0062" w:rsidP="00625E53">
            <w:pPr>
              <w:rPr>
                <w:rFonts w:ascii="Calibri" w:eastAsia="Times New Roman" w:hAnsi="Calibri" w:cs="Calibri"/>
                <w:color w:val="000000"/>
                <w:lang w:val="en-US" w:eastAsia="nl-NL"/>
              </w:rPr>
            </w:pPr>
            <w:r w:rsidRPr="00676BCF">
              <w:rPr>
                <w:rFonts w:ascii="Calibri" w:eastAsia="Times New Roman" w:hAnsi="Calibri" w:cs="Calibri"/>
                <w:color w:val="000000"/>
                <w:lang w:val="en-US" w:eastAsia="nl-NL"/>
              </w:rPr>
              <w:t>3 capsules per day for 6.33 days</w:t>
            </w:r>
            <w:r w:rsidR="002A545E">
              <w:rPr>
                <w:rFonts w:ascii="Calibri" w:eastAsia="Times New Roman" w:hAnsi="Calibri" w:cs="Calibri"/>
                <w:color w:val="000000"/>
                <w:lang w:val="en-US" w:eastAsia="nl-NL"/>
              </w:rPr>
              <w:t xml:space="preserve"> </w:t>
            </w:r>
            <w:r w:rsidR="002A545E">
              <w:rPr>
                <w:rFonts w:ascii="Calibri" w:eastAsia="Times New Roman" w:hAnsi="Calibri" w:cs="Calibri"/>
                <w:color w:val="000000"/>
                <w:lang w:val="en-US" w:eastAsia="nl-NL"/>
              </w:rPr>
              <w:fldChar w:fldCharType="begin"/>
            </w:r>
            <w:r w:rsidR="00E87ADC">
              <w:rPr>
                <w:rFonts w:ascii="Calibri" w:eastAsia="Times New Roman" w:hAnsi="Calibri" w:cs="Calibri"/>
                <w:color w:val="000000"/>
                <w:lang w:val="en-US" w:eastAsia="nl-NL"/>
              </w:rPr>
              <w:instrText xml:space="preserve"> ADDIN EN.CITE &lt;EndNote&gt;&lt;Cite&gt;&lt;Author&gt;Adisasmito&lt;/Author&gt;&lt;Year&gt;2015&lt;/Year&gt;&lt;RecNum&gt;788&lt;/RecNum&gt;&lt;DisplayText&gt;[6]&lt;/DisplayText&gt;&lt;record&gt;&lt;rec-number&gt;788&lt;/rec-number&gt;&lt;foreign-keys&gt;&lt;key app="EN" db-id="zpf0a2saffs20nex023ppr9gavf0eas5dzxd" timestamp="1622105617"&gt;788&lt;/key&gt;&lt;/foreign-keys&gt;&lt;ref-type name="Journal Article"&gt;17&lt;/ref-type&gt;&lt;contributors&gt;&lt;authors&gt;&lt;author&gt;Adisasmito, W.&lt;/author&gt;&lt;author&gt;Hunter, B. M.&lt;/author&gt;&lt;author&gt;Krumkamp, R.&lt;/author&gt;&lt;author&gt;Latief, K.&lt;/author&gt;&lt;author&gt;Rudge, J. W.&lt;/author&gt;&lt;author&gt;Hanvoravongchai, P.&lt;/author&gt;&lt;author&gt;Coker, R. J.&lt;/author&gt;&lt;/authors&gt;&lt;/contributors&gt;&lt;titles&gt;&lt;title&gt;Pandemic influenza and health system resource gaps in Bali: an analysis through a resource transmission dynamics model&lt;/title&gt;&lt;secondary-title&gt;Asia-Pacific journal of public health / Asia-Pacific Academic Consortium for Public Health&lt;/secondary-title&gt;&lt;/titles&gt;&lt;periodical&gt;&lt;full-title&gt;Asia-Pacific journal of public health / Asia-Pacific Academic Consortium for Public Health&lt;/full-title&gt;&lt;/periodical&gt;&lt;pages&gt;NP713-NP733&lt;/pages&gt;&lt;volume&gt;27&lt;/volume&gt;&lt;number&gt;2&lt;/number&gt;&lt;keywords&gt;&lt;keyword&gt;antivirus agent&lt;/keyword&gt;&lt;keyword&gt;health care planning&lt;/keyword&gt;&lt;keyword&gt;human&lt;/keyword&gt;&lt;keyword&gt;Indonesia&lt;/keyword&gt;&lt;keyword&gt;Influenza A virus (H1N1)&lt;/keyword&gt;&lt;keyword&gt;influenza&lt;/keyword&gt;&lt;keyword&gt;pandemic&lt;/keyword&gt;&lt;keyword&gt;statistical model&lt;/keyword&gt;&lt;keyword&gt;supply and distribution&lt;/keyword&gt;&lt;keyword&gt;transmission&lt;/keyword&gt;&lt;/keywords&gt;&lt;dates&gt;&lt;year&gt;2015&lt;/year&gt;&lt;/dates&gt;&lt;isbn&gt;1941-2479&lt;/isbn&gt;&lt;work-type&gt;JOUR&lt;/work-type&gt;&lt;urls&gt;&lt;related-urls&gt;&lt;url&gt;https://www.embase.com/search/results?subaction=viewrecord&amp;amp;id=L610701724&amp;amp;from=export&lt;/url&gt;&lt;url&gt;https://journals.sagepub.com/doi/pdf/10.1177/1010539511421365&lt;/url&gt;&lt;/related-urls&gt;&lt;/urls&gt;&lt;electronic-resource-num&gt;http://dx.doi.org/10.1177/1010539511421365&amp;#xD;10.1177/1010539511421365&lt;/electronic-resource-num&gt;&lt;remote-database-name&gt;Medline&lt;/remote-database-name&gt;&lt;language&gt;English&lt;/language&gt;&lt;/record&gt;&lt;/Cite&gt;&lt;/EndNote&gt;</w:instrText>
            </w:r>
            <w:r w:rsidR="002A545E">
              <w:rPr>
                <w:rFonts w:ascii="Calibri" w:eastAsia="Times New Roman" w:hAnsi="Calibri" w:cs="Calibri"/>
                <w:color w:val="000000"/>
                <w:lang w:val="en-US" w:eastAsia="nl-NL"/>
              </w:rPr>
              <w:fldChar w:fldCharType="separate"/>
            </w:r>
            <w:r w:rsidR="00E87ADC">
              <w:rPr>
                <w:rFonts w:ascii="Calibri" w:eastAsia="Times New Roman" w:hAnsi="Calibri" w:cs="Calibri"/>
                <w:noProof/>
                <w:color w:val="000000"/>
                <w:lang w:val="en-US" w:eastAsia="nl-NL"/>
              </w:rPr>
              <w:t>[6]</w:t>
            </w:r>
            <w:r w:rsidR="002A545E">
              <w:rPr>
                <w:rFonts w:ascii="Calibri" w:eastAsia="Times New Roman" w:hAnsi="Calibri" w:cs="Calibri"/>
                <w:color w:val="000000"/>
                <w:lang w:val="en-US" w:eastAsia="nl-NL"/>
              </w:rPr>
              <w:fldChar w:fldCharType="end"/>
            </w:r>
          </w:p>
        </w:tc>
        <w:tc>
          <w:tcPr>
            <w:tcW w:w="5196" w:type="dxa"/>
            <w:noWrap/>
            <w:hideMark/>
          </w:tcPr>
          <w:p w14:paraId="7729FD4C" w14:textId="77777777" w:rsidR="00FF0062" w:rsidRPr="00FF0062" w:rsidRDefault="00FF0062" w:rsidP="00625E53">
            <w:pPr>
              <w:rPr>
                <w:rFonts w:ascii="Calibri" w:hAnsi="Calibri"/>
                <w:color w:val="000000"/>
              </w:rPr>
            </w:pPr>
            <w:r w:rsidRPr="00FF0062">
              <w:rPr>
                <w:rFonts w:ascii="Calibri" w:hAnsi="Calibri"/>
                <w:color w:val="000000"/>
              </w:rPr>
              <w:t>-</w:t>
            </w:r>
          </w:p>
        </w:tc>
      </w:tr>
      <w:tr w:rsidR="00A421F2" w:rsidRPr="00A421F2" w14:paraId="5FD98882" w14:textId="77777777" w:rsidTr="002A545E">
        <w:trPr>
          <w:trHeight w:val="300"/>
        </w:trPr>
        <w:tc>
          <w:tcPr>
            <w:tcW w:w="3964" w:type="dxa"/>
            <w:noWrap/>
          </w:tcPr>
          <w:p w14:paraId="1B363977" w14:textId="28501619" w:rsidR="00A421F2" w:rsidRPr="00FF0062" w:rsidRDefault="00A421F2" w:rsidP="00625E53">
            <w:pPr>
              <w:rPr>
                <w:rFonts w:ascii="Calibri" w:hAnsi="Calibri"/>
                <w:color w:val="000000"/>
              </w:rPr>
            </w:pPr>
            <w:r>
              <w:rPr>
                <w:rFonts w:ascii="Calibri" w:hAnsi="Calibri"/>
                <w:color w:val="000000"/>
              </w:rPr>
              <w:t>Hydroxychloroquine dose</w:t>
            </w:r>
          </w:p>
        </w:tc>
        <w:tc>
          <w:tcPr>
            <w:tcW w:w="3261" w:type="dxa"/>
          </w:tcPr>
          <w:p w14:paraId="0A474A5F" w14:textId="5A3C4475" w:rsidR="00A421F2" w:rsidRPr="00676BCF" w:rsidRDefault="00A421F2" w:rsidP="00625E53">
            <w:pPr>
              <w:rPr>
                <w:rFonts w:ascii="Calibri" w:eastAsia="Times New Roman" w:hAnsi="Calibri" w:cs="Calibri"/>
                <w:color w:val="000000"/>
                <w:lang w:val="en-US" w:eastAsia="nl-NL"/>
              </w:rPr>
            </w:pPr>
            <w:r>
              <w:rPr>
                <w:rFonts w:ascii="Calibri" w:eastAsia="Times New Roman" w:hAnsi="Calibri" w:cs="Calibri"/>
                <w:color w:val="000000"/>
                <w:lang w:val="en-US" w:eastAsia="nl-NL"/>
              </w:rPr>
              <w:t>-</w:t>
            </w:r>
          </w:p>
        </w:tc>
        <w:tc>
          <w:tcPr>
            <w:tcW w:w="5196" w:type="dxa"/>
            <w:noWrap/>
          </w:tcPr>
          <w:p w14:paraId="677071EF" w14:textId="613788B2" w:rsidR="00A421F2" w:rsidRDefault="00A421F2" w:rsidP="00625E53">
            <w:pPr>
              <w:rPr>
                <w:rFonts w:ascii="Calibri" w:hAnsi="Calibri"/>
                <w:color w:val="000000"/>
                <w:lang w:val="en-GB"/>
              </w:rPr>
            </w:pPr>
            <w:r w:rsidRPr="00A421F2">
              <w:rPr>
                <w:rFonts w:ascii="Calibri" w:hAnsi="Calibri"/>
                <w:color w:val="000000"/>
                <w:lang w:val="en-GB"/>
              </w:rPr>
              <w:t>200</w:t>
            </w:r>
            <w:r>
              <w:rPr>
                <w:rFonts w:ascii="Calibri" w:hAnsi="Calibri"/>
                <w:color w:val="000000"/>
                <w:lang w:val="en-GB"/>
              </w:rPr>
              <w:t xml:space="preserve"> </w:t>
            </w:r>
            <w:r w:rsidRPr="00A421F2">
              <w:rPr>
                <w:rFonts w:ascii="Calibri" w:hAnsi="Calibri"/>
                <w:color w:val="000000"/>
                <w:lang w:val="en-GB"/>
              </w:rPr>
              <w:t>mg, 400</w:t>
            </w:r>
            <w:r>
              <w:rPr>
                <w:rFonts w:ascii="Calibri" w:hAnsi="Calibri"/>
                <w:color w:val="000000"/>
                <w:lang w:val="en-GB"/>
              </w:rPr>
              <w:t xml:space="preserve"> </w:t>
            </w:r>
            <w:r w:rsidRPr="00A421F2">
              <w:rPr>
                <w:rFonts w:ascii="Calibri" w:hAnsi="Calibri"/>
                <w:color w:val="000000"/>
                <w:lang w:val="en-GB"/>
              </w:rPr>
              <w:t>mg or 600</w:t>
            </w:r>
            <w:r>
              <w:rPr>
                <w:rFonts w:ascii="Calibri" w:hAnsi="Calibri"/>
                <w:color w:val="000000"/>
                <w:lang w:val="en-GB"/>
              </w:rPr>
              <w:t xml:space="preserve"> </w:t>
            </w:r>
            <w:r w:rsidRPr="00A421F2">
              <w:rPr>
                <w:rFonts w:ascii="Calibri" w:hAnsi="Calibri"/>
                <w:color w:val="000000"/>
                <w:lang w:val="en-GB"/>
              </w:rPr>
              <w:t>mg per dose, once or twice per day</w:t>
            </w:r>
            <w:r>
              <w:rPr>
                <w:rFonts w:ascii="Calibri" w:hAnsi="Calibri"/>
                <w:color w:val="000000"/>
                <w:lang w:val="en-GB"/>
              </w:rPr>
              <w:t xml:space="preserve"> </w:t>
            </w:r>
            <w:r>
              <w:rPr>
                <w:rFonts w:ascii="Calibri" w:hAnsi="Calibri"/>
                <w:color w:val="000000"/>
                <w:lang w:val="en-GB"/>
              </w:rPr>
              <w:fldChar w:fldCharType="begin"/>
            </w:r>
            <w:r>
              <w:rPr>
                <w:rFonts w:ascii="Calibri" w:hAnsi="Calibri"/>
                <w:color w:val="000000"/>
                <w:lang w:val="en-GB"/>
              </w:rPr>
              <w:instrText xml:space="preserve"> ADDIN EN.CITE &lt;EndNote&gt;&lt;Cite&gt;&lt;Author&gt;Rosenberg&lt;/Author&gt;&lt;Year&gt;2020&lt;/Year&gt;&lt;RecNum&gt;1270&lt;/RecNum&gt;&lt;DisplayText&gt;[115]&lt;/DisplayText&gt;&lt;record&gt;&lt;rec-number&gt;1270&lt;/rec-number&gt;&lt;foreign-keys&gt;&lt;key app="EN" db-id="zpf0a2saffs20nex023ppr9gavf0eas5dzxd" timestamp="1721810026"&gt;1270&lt;/key&gt;&lt;/foreign-keys&gt;&lt;ref-type name="Journal Article"&gt;17&lt;/ref-type&gt;&lt;contributors&gt;&lt;authors&gt;&lt;author&gt;Rosenberg, Eli S&lt;/author&gt;&lt;author&gt;Dufort, Elizabeth M&lt;/author&gt;&lt;author&gt;Udo, Tomoko&lt;/author&gt;&lt;author&gt;Wilberschied, Larissa A&lt;/author&gt;&lt;author&gt;Kumar, Jessica&lt;/author&gt;&lt;author&gt;Tesoriero, James&lt;/author&gt;&lt;author&gt;Weinberg, Patti&lt;/author&gt;&lt;author&gt;Kirkwood, James&lt;/author&gt;&lt;author&gt;Muse, Alison&lt;/author&gt;&lt;author&gt;DeHovitz, Jack&lt;/author&gt;&lt;/authors&gt;&lt;/contributors&gt;&lt;titles&gt;&lt;title&gt;Association of treatment with hydroxychloroquine or azithromycin with in-hospital mortality in patients with COVID-19 in New York State&lt;/title&gt;&lt;secondary-title&gt;Jama&lt;/secondary-title&gt;&lt;/titles&gt;&lt;periodical&gt;&lt;full-title&gt;Jama&lt;/full-title&gt;&lt;/periodical&gt;&lt;pages&gt;2493-2502&lt;/pages&gt;&lt;volume&gt;323&lt;/volume&gt;&lt;number&gt;24&lt;/number&gt;&lt;dates&gt;&lt;year&gt;2020&lt;/year&gt;&lt;/dates&gt;&lt;isbn&gt;0098-7484&lt;/isbn&gt;&lt;urls&gt;&lt;/urls&gt;&lt;/record&gt;&lt;/Cite&gt;&lt;/EndNote&gt;</w:instrText>
            </w:r>
            <w:r>
              <w:rPr>
                <w:rFonts w:ascii="Calibri" w:hAnsi="Calibri"/>
                <w:color w:val="000000"/>
                <w:lang w:val="en-GB"/>
              </w:rPr>
              <w:fldChar w:fldCharType="separate"/>
            </w:r>
            <w:r>
              <w:rPr>
                <w:rFonts w:ascii="Calibri" w:hAnsi="Calibri"/>
                <w:noProof/>
                <w:color w:val="000000"/>
                <w:lang w:val="en-GB"/>
              </w:rPr>
              <w:t>[115]</w:t>
            </w:r>
            <w:r>
              <w:rPr>
                <w:rFonts w:ascii="Calibri" w:hAnsi="Calibri"/>
                <w:color w:val="000000"/>
                <w:lang w:val="en-GB"/>
              </w:rPr>
              <w:fldChar w:fldCharType="end"/>
            </w:r>
          </w:p>
          <w:p w14:paraId="6BFCE491" w14:textId="143D8734" w:rsidR="00A421F2" w:rsidRPr="00A421F2" w:rsidRDefault="00A421F2" w:rsidP="00625E53">
            <w:pPr>
              <w:rPr>
                <w:rFonts w:ascii="Calibri" w:hAnsi="Calibri"/>
                <w:color w:val="000000"/>
                <w:lang w:val="en-GB"/>
              </w:rPr>
            </w:pPr>
            <w:r>
              <w:rPr>
                <w:rFonts w:ascii="Calibri" w:hAnsi="Calibri"/>
                <w:color w:val="000000"/>
                <w:lang w:val="en-GB"/>
              </w:rPr>
              <w:t xml:space="preserve">600 mg per day </w:t>
            </w:r>
            <w:r>
              <w:rPr>
                <w:rFonts w:ascii="Calibri" w:hAnsi="Calibri"/>
                <w:color w:val="000000"/>
                <w:lang w:val="en-GB"/>
              </w:rPr>
              <w:fldChar w:fldCharType="begin"/>
            </w:r>
            <w:r>
              <w:rPr>
                <w:rFonts w:ascii="Calibri" w:hAnsi="Calibri"/>
                <w:color w:val="000000"/>
                <w:lang w:val="en-GB"/>
              </w:rPr>
              <w:instrText xml:space="preserve"> ADDIN EN.CITE &lt;EndNote&gt;&lt;Cite&gt;&lt;Author&gt;Mahévas&lt;/Author&gt;&lt;Year&gt;2020&lt;/Year&gt;&lt;RecNum&gt;1271&lt;/RecNum&gt;&lt;DisplayText&gt;[86]&lt;/DisplayText&gt;&lt;record&gt;&lt;rec-number&gt;1271&lt;/rec-number&gt;&lt;foreign-keys&gt;&lt;key app="EN" db-id="zpf0a2saffs20nex023ppr9gavf0eas5dzxd" timestamp="1721810031"&gt;1271&lt;/key&gt;&lt;/foreign-keys&gt;&lt;ref-type name="Journal Article"&gt;17&lt;/ref-type&gt;&lt;contributors&gt;&lt;authors&gt;&lt;author&gt;Mahévas, Matthieu&lt;/author&gt;&lt;author&gt;Tran, Viet-Thi&lt;/author&gt;&lt;author&gt;Roumier, Mathilde&lt;/author&gt;&lt;author&gt;Chabrol, Amélie&lt;/author&gt;&lt;author&gt;Paule, Romain&lt;/author&gt;&lt;author&gt;Guillaud, Constance&lt;/author&gt;&lt;author&gt;Fois, Elena&lt;/author&gt;&lt;author&gt;Lepeule, Raphael&lt;/author&gt;&lt;author&gt;Szwebel, Tali-Anne&lt;/author&gt;&lt;author&gt;Lescure, François-Xavier&lt;/author&gt;&lt;/authors&gt;&lt;/contributors&gt;&lt;titles&gt;&lt;title&gt;Clinical efficacy of hydroxychloroquine in patients with covid-19 pneumonia who require oxygen: observational comparative study using routine care data&lt;/title&gt;&lt;secondary-title&gt;Bmj&lt;/secondary-title&gt;&lt;/titles&gt;&lt;periodical&gt;&lt;full-title&gt;Bmj&lt;/full-title&gt;&lt;/periodical&gt;&lt;volume&gt;369&lt;/volume&gt;&lt;dates&gt;&lt;year&gt;2020&lt;/year&gt;&lt;/dates&gt;&lt;isbn&gt;1756-1833&lt;/isbn&gt;&lt;urls&gt;&lt;/urls&gt;&lt;/record&gt;&lt;/Cite&gt;&lt;/EndNote&gt;</w:instrText>
            </w:r>
            <w:r>
              <w:rPr>
                <w:rFonts w:ascii="Calibri" w:hAnsi="Calibri"/>
                <w:color w:val="000000"/>
                <w:lang w:val="en-GB"/>
              </w:rPr>
              <w:fldChar w:fldCharType="separate"/>
            </w:r>
            <w:r>
              <w:rPr>
                <w:rFonts w:ascii="Calibri" w:hAnsi="Calibri"/>
                <w:noProof/>
                <w:color w:val="000000"/>
                <w:lang w:val="en-GB"/>
              </w:rPr>
              <w:t>[86]</w:t>
            </w:r>
            <w:r>
              <w:rPr>
                <w:rFonts w:ascii="Calibri" w:hAnsi="Calibri"/>
                <w:color w:val="000000"/>
                <w:lang w:val="en-GB"/>
              </w:rPr>
              <w:fldChar w:fldCharType="end"/>
            </w:r>
          </w:p>
        </w:tc>
      </w:tr>
      <w:tr w:rsidR="00A421F2" w:rsidRPr="00676BCF" w14:paraId="0D81ED77" w14:textId="77777777" w:rsidTr="002A545E">
        <w:trPr>
          <w:trHeight w:val="300"/>
        </w:trPr>
        <w:tc>
          <w:tcPr>
            <w:tcW w:w="3964" w:type="dxa"/>
            <w:noWrap/>
          </w:tcPr>
          <w:p w14:paraId="3CAB0C35" w14:textId="583157EB" w:rsidR="00A421F2" w:rsidRPr="00FF0062" w:rsidRDefault="00A421F2" w:rsidP="00625E53">
            <w:pPr>
              <w:rPr>
                <w:rFonts w:ascii="Calibri" w:hAnsi="Calibri"/>
                <w:color w:val="000000"/>
              </w:rPr>
            </w:pPr>
            <w:r>
              <w:rPr>
                <w:rFonts w:ascii="Calibri" w:hAnsi="Calibri"/>
                <w:color w:val="000000"/>
              </w:rPr>
              <w:t>Hydroxychloroquine effect</w:t>
            </w:r>
          </w:p>
        </w:tc>
        <w:tc>
          <w:tcPr>
            <w:tcW w:w="3261" w:type="dxa"/>
          </w:tcPr>
          <w:p w14:paraId="09001783" w14:textId="551B282D" w:rsidR="00A421F2" w:rsidRPr="00676BCF" w:rsidRDefault="00A421F2" w:rsidP="00625E53">
            <w:pPr>
              <w:rPr>
                <w:rFonts w:ascii="Calibri" w:eastAsia="Times New Roman" w:hAnsi="Calibri" w:cs="Calibri"/>
                <w:color w:val="000000"/>
                <w:lang w:val="en-US" w:eastAsia="nl-NL"/>
              </w:rPr>
            </w:pPr>
            <w:r>
              <w:rPr>
                <w:rFonts w:ascii="Calibri" w:eastAsia="Times New Roman" w:hAnsi="Calibri" w:cs="Calibri"/>
                <w:color w:val="000000"/>
                <w:lang w:val="en-US" w:eastAsia="nl-NL"/>
              </w:rPr>
              <w:t>-</w:t>
            </w:r>
          </w:p>
        </w:tc>
        <w:tc>
          <w:tcPr>
            <w:tcW w:w="5196" w:type="dxa"/>
            <w:noWrap/>
          </w:tcPr>
          <w:p w14:paraId="3A34E6A9" w14:textId="77777777" w:rsidR="00A421F2" w:rsidRDefault="00A421F2" w:rsidP="00625E53">
            <w:pPr>
              <w:rPr>
                <w:rFonts w:ascii="Calibri" w:hAnsi="Calibri"/>
                <w:color w:val="000000"/>
              </w:rPr>
            </w:pPr>
            <w:r w:rsidRPr="00A421F2">
              <w:rPr>
                <w:rFonts w:ascii="Calibri" w:hAnsi="Calibri"/>
                <w:color w:val="000000"/>
              </w:rPr>
              <w:t>No significant differences in in-hospital mortality between patients receiving hydroxychloroquine treatment and control group</w:t>
            </w:r>
            <w:r>
              <w:rPr>
                <w:rFonts w:ascii="Calibri" w:hAnsi="Calibri"/>
                <w:color w:val="000000"/>
              </w:rPr>
              <w:t xml:space="preserve"> </w:t>
            </w:r>
            <w:r>
              <w:rPr>
                <w:rFonts w:ascii="Calibri" w:hAnsi="Calibri"/>
                <w:color w:val="000000"/>
              </w:rPr>
              <w:fldChar w:fldCharType="begin"/>
            </w:r>
            <w:r>
              <w:rPr>
                <w:rFonts w:ascii="Calibri" w:hAnsi="Calibri"/>
                <w:color w:val="000000"/>
              </w:rPr>
              <w:instrText xml:space="preserve"> ADDIN EN.CITE &lt;EndNote&gt;&lt;Cite&gt;&lt;Author&gt;Rosenberg&lt;/Author&gt;&lt;Year&gt;2020&lt;/Year&gt;&lt;RecNum&gt;1270&lt;/RecNum&gt;&lt;DisplayText&gt;[115]&lt;/DisplayText&gt;&lt;record&gt;&lt;rec-number&gt;1270&lt;/rec-number&gt;&lt;foreign-keys&gt;&lt;key app="EN" db-id="zpf0a2saffs20nex023ppr9gavf0eas5dzxd" timestamp="1721810026"&gt;1270&lt;/key&gt;&lt;/foreign-keys&gt;&lt;ref-type name="Journal Article"&gt;17&lt;/ref-type&gt;&lt;contributors&gt;&lt;authors&gt;&lt;author&gt;Rosenberg, Eli S&lt;/author&gt;&lt;author&gt;Dufort, Elizabeth M&lt;/author&gt;&lt;author&gt;Udo, Tomoko&lt;/author&gt;&lt;author&gt;Wilberschied, Larissa A&lt;/author&gt;&lt;author&gt;Kumar, Jessica&lt;/author&gt;&lt;author&gt;Tesoriero, James&lt;/author&gt;&lt;author&gt;Weinberg, Patti&lt;/author&gt;&lt;author&gt;Kirkwood, James&lt;/author&gt;&lt;author&gt;Muse, Alison&lt;/author&gt;&lt;author&gt;DeHovitz, Jack&lt;/author&gt;&lt;/authors&gt;&lt;/contributors&gt;&lt;titles&gt;&lt;title&gt;Association of treatment with hydroxychloroquine or azithromycin with in-hospital mortality in patients with COVID-19 in New York State&lt;/title&gt;&lt;secondary-title&gt;Jama&lt;/secondary-title&gt;&lt;/titles&gt;&lt;periodical&gt;&lt;full-title&gt;Jama&lt;/full-title&gt;&lt;/periodical&gt;&lt;pages&gt;2493-2502&lt;/pages&gt;&lt;volume&gt;323&lt;/volume&gt;&lt;number&gt;24&lt;/number&gt;&lt;dates&gt;&lt;year&gt;2020&lt;/year&gt;&lt;/dates&gt;&lt;isbn&gt;0098-7484&lt;/isbn&gt;&lt;urls&gt;&lt;/urls&gt;&lt;/record&gt;&lt;/Cite&gt;&lt;/EndNote&gt;</w:instrText>
            </w:r>
            <w:r>
              <w:rPr>
                <w:rFonts w:ascii="Calibri" w:hAnsi="Calibri"/>
                <w:color w:val="000000"/>
              </w:rPr>
              <w:fldChar w:fldCharType="separate"/>
            </w:r>
            <w:r>
              <w:rPr>
                <w:rFonts w:ascii="Calibri" w:hAnsi="Calibri"/>
                <w:noProof/>
                <w:color w:val="000000"/>
              </w:rPr>
              <w:t>[115]</w:t>
            </w:r>
            <w:r>
              <w:rPr>
                <w:rFonts w:ascii="Calibri" w:hAnsi="Calibri"/>
                <w:color w:val="000000"/>
              </w:rPr>
              <w:fldChar w:fldCharType="end"/>
            </w:r>
          </w:p>
          <w:p w14:paraId="12CE6780" w14:textId="00B5FF70" w:rsidR="00A421F2" w:rsidRPr="00A421F2" w:rsidRDefault="00A421F2" w:rsidP="00A421F2">
            <w:pPr>
              <w:spacing w:after="0" w:line="240" w:lineRule="auto"/>
              <w:rPr>
                <w:rFonts w:ascii="Calibri" w:hAnsi="Calibri"/>
                <w:color w:val="000000"/>
              </w:rPr>
            </w:pPr>
            <w:r w:rsidRPr="00A421F2">
              <w:rPr>
                <w:rFonts w:ascii="Calibri" w:hAnsi="Calibri"/>
                <w:color w:val="000000"/>
              </w:rPr>
              <w:t>In hospitalized COVID-19 pneumonia patients receiving oxygen, no reduction in ICU admissions or deaths 21 days after admission</w:t>
            </w:r>
            <w:r>
              <w:rPr>
                <w:rFonts w:ascii="Calibri" w:hAnsi="Calibri"/>
                <w:color w:val="000000"/>
              </w:rPr>
              <w:t xml:space="preserve"> </w:t>
            </w:r>
            <w:r>
              <w:rPr>
                <w:rFonts w:ascii="Calibri" w:hAnsi="Calibri"/>
                <w:color w:val="000000"/>
              </w:rPr>
              <w:fldChar w:fldCharType="begin"/>
            </w:r>
            <w:r>
              <w:rPr>
                <w:rFonts w:ascii="Calibri" w:hAnsi="Calibri"/>
                <w:color w:val="000000"/>
              </w:rPr>
              <w:instrText xml:space="preserve"> ADDIN EN.CITE &lt;EndNote&gt;&lt;Cite&gt;&lt;Author&gt;Mahévas&lt;/Author&gt;&lt;Year&gt;2020&lt;/Year&gt;&lt;RecNum&gt;1271&lt;/RecNum&gt;&lt;DisplayText&gt;[86]&lt;/DisplayText&gt;&lt;record&gt;&lt;rec-number&gt;1271&lt;/rec-number&gt;&lt;foreign-keys&gt;&lt;key app="EN" db-id="zpf0a2saffs20nex023ppr9gavf0eas5dzxd" timestamp="1721810031"&gt;1271&lt;/key&gt;&lt;/foreign-keys&gt;&lt;ref-type name="Journal Article"&gt;17&lt;/ref-type&gt;&lt;contributors&gt;&lt;authors&gt;&lt;author&gt;Mahévas, Matthieu&lt;/author&gt;&lt;author&gt;Tran, Viet-Thi&lt;/author&gt;&lt;author&gt;Roumier, Mathilde&lt;/author&gt;&lt;author&gt;Chabrol, Amélie&lt;/author&gt;&lt;author&gt;Paule, Romain&lt;/author&gt;&lt;author&gt;Guillaud, Constance&lt;/author&gt;&lt;author&gt;Fois, Elena&lt;/author&gt;&lt;author&gt;Lepeule, Raphael&lt;/author&gt;&lt;author&gt;Szwebel, Tali-Anne&lt;/author&gt;&lt;author&gt;Lescure, François-Xavier&lt;/author&gt;&lt;/authors&gt;&lt;/contributors&gt;&lt;titles&gt;&lt;title&gt;Clinical efficacy of hydroxychloroquine in patients with covid-19 pneumonia who require oxygen: observational comparative study using routine care data&lt;/title&gt;&lt;secondary-title&gt;Bmj&lt;/secondary-title&gt;&lt;/titles&gt;&lt;periodical&gt;&lt;full-title&gt;Bmj&lt;/full-title&gt;&lt;/periodical&gt;&lt;volume&gt;369&lt;/volume&gt;&lt;dates&gt;&lt;year&gt;2020&lt;/year&gt;&lt;/dates&gt;&lt;isbn&gt;1756-1833&lt;/isbn&gt;&lt;urls&gt;&lt;/urls&gt;&lt;/record&gt;&lt;/Cite&gt;&lt;/EndNote&gt;</w:instrText>
            </w:r>
            <w:r>
              <w:rPr>
                <w:rFonts w:ascii="Calibri" w:hAnsi="Calibri"/>
                <w:color w:val="000000"/>
              </w:rPr>
              <w:fldChar w:fldCharType="separate"/>
            </w:r>
            <w:r>
              <w:rPr>
                <w:rFonts w:ascii="Calibri" w:hAnsi="Calibri"/>
                <w:noProof/>
                <w:color w:val="000000"/>
              </w:rPr>
              <w:t>[86]</w:t>
            </w:r>
            <w:r>
              <w:rPr>
                <w:rFonts w:ascii="Calibri" w:hAnsi="Calibri"/>
                <w:color w:val="000000"/>
              </w:rPr>
              <w:fldChar w:fldCharType="end"/>
            </w:r>
          </w:p>
          <w:p w14:paraId="6392B04A" w14:textId="14E8F4F2" w:rsidR="00A421F2" w:rsidRPr="00FF0062" w:rsidRDefault="00A421F2" w:rsidP="00A421F2">
            <w:pPr>
              <w:rPr>
                <w:rFonts w:ascii="Calibri" w:hAnsi="Calibri"/>
                <w:color w:val="000000"/>
              </w:rPr>
            </w:pPr>
            <w:r w:rsidRPr="00A421F2">
              <w:rPr>
                <w:rFonts w:ascii="Calibri" w:hAnsi="Calibri"/>
                <w:color w:val="000000"/>
              </w:rPr>
              <w:t>In hospitalized COVID-19 patients without acute respiratory distress syndrome, no effect on survival 21 days after admission</w:t>
            </w:r>
            <w:r>
              <w:rPr>
                <w:rFonts w:ascii="Calibri" w:hAnsi="Calibri"/>
                <w:color w:val="000000"/>
              </w:rPr>
              <w:fldChar w:fldCharType="begin"/>
            </w:r>
            <w:r>
              <w:rPr>
                <w:rFonts w:ascii="Calibri" w:hAnsi="Calibri"/>
                <w:color w:val="000000"/>
              </w:rPr>
              <w:instrText xml:space="preserve"> ADDIN EN.CITE &lt;EndNote&gt;&lt;Cite&gt;&lt;Author&gt;Mahévas&lt;/Author&gt;&lt;Year&gt;2020&lt;/Year&gt;&lt;RecNum&gt;1271&lt;/RecNum&gt;&lt;DisplayText&gt;[86]&lt;/DisplayText&gt;&lt;record&gt;&lt;rec-number&gt;1271&lt;/rec-number&gt;&lt;foreign-keys&gt;&lt;key app="EN" db-id="zpf0a2saffs20nex023ppr9gavf0eas5dzxd" timestamp="1721810031"&gt;1271&lt;/key&gt;&lt;/foreign-keys&gt;&lt;ref-type name="Journal Article"&gt;17&lt;/ref-type&gt;&lt;contributors&gt;&lt;authors&gt;&lt;author&gt;Mahévas, Matthieu&lt;/author&gt;&lt;author&gt;Tran, Viet-Thi&lt;/author&gt;&lt;author&gt;Roumier, Mathilde&lt;/author&gt;&lt;author&gt;Chabrol, Amélie&lt;/author&gt;&lt;author&gt;Paule, Romain&lt;/author&gt;&lt;author&gt;Guillaud, Constance&lt;/author&gt;&lt;author&gt;Fois, Elena&lt;/author&gt;&lt;author&gt;Lepeule, Raphael&lt;/author&gt;&lt;author&gt;Szwebel, Tali-Anne&lt;/author&gt;&lt;author&gt;Lescure, François-Xavier&lt;/author&gt;&lt;/authors&gt;&lt;/contributors&gt;&lt;titles&gt;&lt;title&gt;Clinical efficacy of hydroxychloroquine in patients with covid-19 pneumonia who require oxygen: observational comparative study using routine care data&lt;/title&gt;&lt;secondary-title&gt;Bmj&lt;/secondary-title&gt;&lt;/titles&gt;&lt;periodical&gt;&lt;full-title&gt;Bmj&lt;/full-title&gt;&lt;/periodical&gt;&lt;volume&gt;369&lt;/volume&gt;&lt;dates&gt;&lt;year&gt;2020&lt;/year&gt;&lt;/dates&gt;&lt;isbn&gt;1756-1833&lt;/isbn&gt;&lt;urls&gt;&lt;/urls&gt;&lt;/record&gt;&lt;/Cite&gt;&lt;/EndNote&gt;</w:instrText>
            </w:r>
            <w:r>
              <w:rPr>
                <w:rFonts w:ascii="Calibri" w:hAnsi="Calibri"/>
                <w:color w:val="000000"/>
              </w:rPr>
              <w:fldChar w:fldCharType="separate"/>
            </w:r>
            <w:r>
              <w:rPr>
                <w:rFonts w:ascii="Calibri" w:hAnsi="Calibri"/>
                <w:noProof/>
                <w:color w:val="000000"/>
              </w:rPr>
              <w:t>[86]</w:t>
            </w:r>
            <w:r>
              <w:rPr>
                <w:rFonts w:ascii="Calibri" w:hAnsi="Calibri"/>
                <w:color w:val="000000"/>
              </w:rPr>
              <w:fldChar w:fldCharType="end"/>
            </w:r>
          </w:p>
        </w:tc>
      </w:tr>
    </w:tbl>
    <w:p w14:paraId="179DB69A" w14:textId="77777777" w:rsidR="00926681" w:rsidRDefault="00926681" w:rsidP="00FB4EA5">
      <w:pPr>
        <w:rPr>
          <w:b/>
          <w:bCs/>
          <w:lang w:val="en-US"/>
        </w:rPr>
      </w:pPr>
    </w:p>
    <w:p w14:paraId="70C7727C" w14:textId="77777777" w:rsidR="00092D14" w:rsidRDefault="00092D14" w:rsidP="00FB4EA5">
      <w:pPr>
        <w:rPr>
          <w:b/>
          <w:bCs/>
          <w:lang w:val="en-US"/>
        </w:rPr>
        <w:sectPr w:rsidR="00092D14" w:rsidSect="00F747EB">
          <w:pgSz w:w="16838" w:h="11906" w:orient="landscape"/>
          <w:pgMar w:top="1440" w:right="1440" w:bottom="1440" w:left="1440" w:header="708" w:footer="708" w:gutter="0"/>
          <w:cols w:space="708"/>
          <w:docGrid w:linePitch="360"/>
        </w:sectPr>
      </w:pPr>
    </w:p>
    <w:p w14:paraId="0B39ED83" w14:textId="480E9265" w:rsidR="00926681" w:rsidRPr="00092D14" w:rsidRDefault="00092D14" w:rsidP="00FB4EA5">
      <w:pPr>
        <w:rPr>
          <w:b/>
          <w:bCs/>
          <w:lang w:val="en-US"/>
        </w:rPr>
      </w:pPr>
      <w:r w:rsidRPr="00092D14">
        <w:rPr>
          <w:b/>
          <w:bCs/>
          <w:lang w:val="en-US"/>
        </w:rPr>
        <w:t>Re</w:t>
      </w:r>
      <w:r>
        <w:rPr>
          <w:b/>
          <w:bCs/>
          <w:lang w:val="en-US"/>
        </w:rPr>
        <w:t>ferences</w:t>
      </w:r>
    </w:p>
    <w:p w14:paraId="66690E94" w14:textId="77777777" w:rsidR="00A421F2" w:rsidRPr="00A421F2" w:rsidRDefault="00926681" w:rsidP="00A421F2">
      <w:pPr>
        <w:pStyle w:val="EndNoteBibliography"/>
        <w:spacing w:after="0"/>
      </w:pPr>
      <w:r>
        <w:rPr>
          <w:b/>
          <w:bCs/>
          <w:lang w:val="en-US"/>
        </w:rPr>
        <w:fldChar w:fldCharType="begin"/>
      </w:r>
      <w:r>
        <w:rPr>
          <w:b/>
          <w:bCs/>
          <w:lang w:val="en-US"/>
        </w:rPr>
        <w:instrText xml:space="preserve"> ADDIN EN.REFLIST </w:instrText>
      </w:r>
      <w:r>
        <w:rPr>
          <w:b/>
          <w:bCs/>
          <w:lang w:val="en-US"/>
        </w:rPr>
        <w:fldChar w:fldCharType="separate"/>
      </w:r>
      <w:r w:rsidR="00A421F2" w:rsidRPr="00A421F2">
        <w:t>1.</w:t>
      </w:r>
      <w:r w:rsidR="00A421F2" w:rsidRPr="00A421F2">
        <w:tab/>
        <w:t>Aaby K, Abbey RL, Herrmann JW, Treadwell M, Jordan CS, Wood K. Embracing computer modeling to address pandemic influenza in the 21st century. Journal of Public Health Management and Practice. 2006;12(4):365-72.</w:t>
      </w:r>
    </w:p>
    <w:p w14:paraId="297A7A7B" w14:textId="77777777" w:rsidR="00A421F2" w:rsidRPr="00A421F2" w:rsidRDefault="00A421F2" w:rsidP="00A421F2">
      <w:pPr>
        <w:pStyle w:val="EndNoteBibliography"/>
        <w:spacing w:after="0"/>
      </w:pPr>
      <w:r w:rsidRPr="00A421F2">
        <w:t>2.</w:t>
      </w:r>
      <w:r w:rsidRPr="00A421F2">
        <w:tab/>
        <w:t>Abd El Ghaffar MM, Salem MR, Al Soda MF, Abd El Razik MS, Tahoon MH, Tahoon MF, et al. COVID-19 Pandemic Preparedness in Egypt's Teaching Hospitals: A Needs Assessment Study. Frontiers in public health. 2021;9:748666.</w:t>
      </w:r>
    </w:p>
    <w:p w14:paraId="4026D07B" w14:textId="77777777" w:rsidR="00A421F2" w:rsidRPr="00A421F2" w:rsidRDefault="00A421F2" w:rsidP="00A421F2">
      <w:pPr>
        <w:pStyle w:val="EndNoteBibliography"/>
        <w:spacing w:after="0"/>
      </w:pPr>
      <w:r w:rsidRPr="00A421F2">
        <w:t>3.</w:t>
      </w:r>
      <w:r w:rsidRPr="00A421F2">
        <w:tab/>
        <w:t>Abdullah HR, Lam SSW, Ang BY, Pourghaderi A, Nguyen FNHL, Matchar DB, et al. Resuming elective surgery after COVID-19: A simulation modelling framework for guiding the phased opening of operating rooms. International Journal of Medical Informatics. 2022;158.</w:t>
      </w:r>
    </w:p>
    <w:p w14:paraId="16B1C312" w14:textId="77777777" w:rsidR="00A421F2" w:rsidRPr="00A421F2" w:rsidRDefault="00A421F2" w:rsidP="00A421F2">
      <w:pPr>
        <w:pStyle w:val="EndNoteBibliography"/>
        <w:spacing w:after="0"/>
      </w:pPr>
      <w:r w:rsidRPr="00A421F2">
        <w:t>4.</w:t>
      </w:r>
      <w:r w:rsidRPr="00A421F2">
        <w:tab/>
        <w:t>Abedrabboh K, Pilz M, Al-Fagih Z, Al-Fagih OS, Nebel JC, Al-Fagih L. Game theory to enhance stock management of Personal Protective Equipment (PPE) during the COVID-19 outbreak. PLoS ONE. 2021;16(2 February).</w:t>
      </w:r>
    </w:p>
    <w:p w14:paraId="14DA76E8" w14:textId="77777777" w:rsidR="00A421F2" w:rsidRPr="00A421F2" w:rsidRDefault="00A421F2" w:rsidP="00A421F2">
      <w:pPr>
        <w:pStyle w:val="EndNoteBibliography"/>
        <w:spacing w:after="0"/>
      </w:pPr>
      <w:r w:rsidRPr="00A421F2">
        <w:t>5.</w:t>
      </w:r>
      <w:r w:rsidRPr="00A421F2">
        <w:tab/>
        <w:t>Abramovich MN, Hershey JC, Callies B, Adalja AA, Tosh PK, Toner ES. Hospital influenza pandemic stockpiling needs: A computer simulation. American Journal of Infection Control. 2017;45(3):272-7.</w:t>
      </w:r>
    </w:p>
    <w:p w14:paraId="45ADEC84" w14:textId="77777777" w:rsidR="00A421F2" w:rsidRPr="00A421F2" w:rsidRDefault="00A421F2" w:rsidP="00A421F2">
      <w:pPr>
        <w:pStyle w:val="EndNoteBibliography"/>
        <w:spacing w:after="0"/>
      </w:pPr>
      <w:r w:rsidRPr="00A421F2">
        <w:t>6.</w:t>
      </w:r>
      <w:r w:rsidRPr="00A421F2">
        <w:tab/>
        <w:t>Adisasmito W, Hunter BM, Krumkamp R, Latief K, Rudge JW, Hanvoravongchai P, Coker RJ. Pandemic influenza and health system resource gaps in Bali: an analysis through a resource transmission dynamics model. Asia-Pacific journal of public health / Asia-Pacific Academic Consortium for Public Health. 2015;27(2):NP713-NP33.</w:t>
      </w:r>
    </w:p>
    <w:p w14:paraId="56FD94DD" w14:textId="77777777" w:rsidR="00A421F2" w:rsidRPr="00A421F2" w:rsidRDefault="00A421F2" w:rsidP="00A421F2">
      <w:pPr>
        <w:pStyle w:val="EndNoteBibliography"/>
        <w:spacing w:after="0"/>
      </w:pPr>
      <w:r w:rsidRPr="00A421F2">
        <w:t>7.</w:t>
      </w:r>
      <w:r w:rsidRPr="00A421F2">
        <w:tab/>
        <w:t>Alexander M, Unruh L, Koval A, Belanger W. United States response to the COVID-19 pandemic, January-November 2020. Health Economics, Policy and Law. 2022;17(1):62-75.</w:t>
      </w:r>
    </w:p>
    <w:p w14:paraId="354C9821" w14:textId="77777777" w:rsidR="00A421F2" w:rsidRPr="00A421F2" w:rsidRDefault="00A421F2" w:rsidP="00A421F2">
      <w:pPr>
        <w:pStyle w:val="EndNoteBibliography"/>
        <w:spacing w:after="0"/>
      </w:pPr>
      <w:r w:rsidRPr="00A421F2">
        <w:t>8.</w:t>
      </w:r>
      <w:r w:rsidRPr="00A421F2">
        <w:tab/>
        <w:t>Althobaity Y, Wu J, Tildesley MJ. Non-pharmaceutical interventions and their relevance in the COVID-19 vaccine rollout in Saudi Arabia and Arab Gulf countries. Infectious Disease Modelling. 2022;7(3):545-60.</w:t>
      </w:r>
    </w:p>
    <w:p w14:paraId="1C7BD949" w14:textId="77777777" w:rsidR="00A421F2" w:rsidRPr="00A421F2" w:rsidRDefault="00A421F2" w:rsidP="00A421F2">
      <w:pPr>
        <w:pStyle w:val="EndNoteBibliography"/>
        <w:spacing w:after="0"/>
      </w:pPr>
      <w:r w:rsidRPr="00A421F2">
        <w:t>9.</w:t>
      </w:r>
      <w:r w:rsidRPr="00A421F2">
        <w:tab/>
        <w:t>Ang B, Archuleta S, Chiew YF, Chlebicki MP, Chua A, Fisher DA, et al. Management of novel influenza epidemics in Singapore: Consensus recommendations from the Hospital Influenza Workgroup (Singapore). Singapore Medical Journal. 2009;50(6):567-80.</w:t>
      </w:r>
    </w:p>
    <w:p w14:paraId="2C5BB30C" w14:textId="77777777" w:rsidR="00A421F2" w:rsidRPr="00A421F2" w:rsidRDefault="00A421F2" w:rsidP="00A421F2">
      <w:pPr>
        <w:pStyle w:val="EndNoteBibliography"/>
        <w:spacing w:after="0"/>
      </w:pPr>
      <w:r w:rsidRPr="00A421F2">
        <w:t>10.</w:t>
      </w:r>
      <w:r w:rsidRPr="00A421F2">
        <w:tab/>
        <w:t>Arya A, Buchman S, Gagnon B, Downar J. Pandemic palliative care: Beyond ventilators and saving lives. CMAJ. 2020;192(15):E400-E4.</w:t>
      </w:r>
    </w:p>
    <w:p w14:paraId="08E72309" w14:textId="77777777" w:rsidR="00A421F2" w:rsidRPr="00A421F2" w:rsidRDefault="00A421F2" w:rsidP="00A421F2">
      <w:pPr>
        <w:pStyle w:val="EndNoteBibliography"/>
        <w:spacing w:after="0"/>
      </w:pPr>
      <w:r w:rsidRPr="00A421F2">
        <w:t>11.</w:t>
      </w:r>
      <w:r w:rsidRPr="00A421F2">
        <w:tab/>
        <w:t>Avelino-Silva VI, Avelino-Silva TJ, Aliberti MJR, Ferreira JC, Cobello Junior V, Silva KR, et al. Prediction of intensive care admission and hospital mortality in COVID-19 patients using demographics and baseline laboratory data. Clinics. 2023;78.</w:t>
      </w:r>
    </w:p>
    <w:p w14:paraId="2E663669" w14:textId="77777777" w:rsidR="00A421F2" w:rsidRPr="00A421F2" w:rsidRDefault="00A421F2" w:rsidP="00A421F2">
      <w:pPr>
        <w:pStyle w:val="EndNoteBibliography"/>
        <w:spacing w:after="0"/>
      </w:pPr>
      <w:r w:rsidRPr="00A421F2">
        <w:t>12.</w:t>
      </w:r>
      <w:r w:rsidRPr="00A421F2">
        <w:tab/>
        <w:t>Bae J, Kapse S, Singh G, Gattu R, Ali S, Shah N, et al. Predicting mechanical ventilation and mortality in covid-19 using radiomics and deep learning on chest radiographs: A multi-institutional study. Diagnostics. 2021;11(10).</w:t>
      </w:r>
    </w:p>
    <w:p w14:paraId="1E0DA894" w14:textId="77777777" w:rsidR="00A421F2" w:rsidRPr="00A421F2" w:rsidRDefault="00A421F2" w:rsidP="00A421F2">
      <w:pPr>
        <w:pStyle w:val="EndNoteBibliography"/>
        <w:spacing w:after="0"/>
      </w:pPr>
      <w:r w:rsidRPr="00A421F2">
        <w:t>13.</w:t>
      </w:r>
      <w:r w:rsidRPr="00A421F2">
        <w:tab/>
        <w:t>Bagshaw SM, Abbott A, Beesoon S, Bowker SL, Zuege DJ, Thanh NX. A population-based assessment of avoidable hospitalizations and resource use of non-vaccinated patients with COVID-19. Canadian journal of public health = Revue canadienne de sante publique. 2023.</w:t>
      </w:r>
    </w:p>
    <w:p w14:paraId="29B859BC" w14:textId="77777777" w:rsidR="00A421F2" w:rsidRPr="00A421F2" w:rsidRDefault="00A421F2" w:rsidP="00A421F2">
      <w:pPr>
        <w:pStyle w:val="EndNoteBibliography"/>
      </w:pPr>
      <w:r w:rsidRPr="00A421F2">
        <w:t>14.</w:t>
      </w:r>
      <w:r w:rsidRPr="00A421F2">
        <w:tab/>
        <w:t>Bagshaw SM, Abbott A, Beesoon S, Zuege DJ, Wasylak T, Manns B, Nguyen TX. Avoidable intensive care unit resource use and costs of unvaccinated patients with COVID-19: a historical population-based cohort study</w:t>
      </w:r>
    </w:p>
    <w:p w14:paraId="72B6BF2A" w14:textId="77777777" w:rsidR="00A421F2" w:rsidRPr="00A421F2" w:rsidRDefault="00A421F2" w:rsidP="00A421F2">
      <w:pPr>
        <w:pStyle w:val="EndNoteBibliography"/>
        <w:spacing w:after="0"/>
      </w:pPr>
      <w:r w:rsidRPr="00A421F2">
        <w:t>Utilisation et coûts évitables des ressources des unités de soins intensifs pour les patients non vaccinés atteints de COVID-19 : une étude de cohorte historique basée sur la population. Canadian Journal of Anesthesia. 2022;69(11):1399-404.</w:t>
      </w:r>
    </w:p>
    <w:p w14:paraId="585F8886" w14:textId="77777777" w:rsidR="00A421F2" w:rsidRPr="00A421F2" w:rsidRDefault="00A421F2" w:rsidP="00A421F2">
      <w:pPr>
        <w:pStyle w:val="EndNoteBibliography"/>
        <w:spacing w:after="0"/>
      </w:pPr>
      <w:r w:rsidRPr="00A421F2">
        <w:t>15.</w:t>
      </w:r>
      <w:r w:rsidRPr="00A421F2">
        <w:tab/>
        <w:t>Baik Y, Cilloni L, Kendall E, Dowdy D, Arinaminpathy N. Symptom-based vs asymptomatic testing for controlling SARS-CoV-2 transmission in low- and middle-income countries: A modelling analysis. Epidemics. 2022;41.</w:t>
      </w:r>
    </w:p>
    <w:p w14:paraId="3C08BBA9" w14:textId="77777777" w:rsidR="00A421F2" w:rsidRPr="00A421F2" w:rsidRDefault="00A421F2" w:rsidP="00A421F2">
      <w:pPr>
        <w:pStyle w:val="EndNoteBibliography"/>
        <w:spacing w:after="0"/>
      </w:pPr>
      <w:r w:rsidRPr="00A421F2">
        <w:t>16.</w:t>
      </w:r>
      <w:r w:rsidRPr="00A421F2">
        <w:tab/>
        <w:t>Baker PRA, Sun J, Morris J, Dines A. Epidemiologic modeling with Flusurge for pandemic (H1N1) 2009 outbreak, Queensland, Australia. Emerging Infectious Diseases. 2011;17(9):1608-14.</w:t>
      </w:r>
    </w:p>
    <w:p w14:paraId="70EE98EB" w14:textId="77777777" w:rsidR="00A421F2" w:rsidRPr="00A421F2" w:rsidRDefault="00A421F2" w:rsidP="00A421F2">
      <w:pPr>
        <w:pStyle w:val="EndNoteBibliography"/>
        <w:spacing w:after="0"/>
      </w:pPr>
      <w:r w:rsidRPr="00A421F2">
        <w:t>17.</w:t>
      </w:r>
      <w:r w:rsidRPr="00A421F2">
        <w:tab/>
        <w:t>Baldi E, Sechi GM, Mare C, Canevari F, Brancaglione A, Primi R, et al. Out-of-hospital cardiac arrest during the COVID-19 outbreak in Italy. New England Journal of Medicine. 2020;383(5):496-8.</w:t>
      </w:r>
    </w:p>
    <w:p w14:paraId="0AAD79EF" w14:textId="77777777" w:rsidR="00A421F2" w:rsidRPr="00A421F2" w:rsidRDefault="00A421F2" w:rsidP="00A421F2">
      <w:pPr>
        <w:pStyle w:val="EndNoteBibliography"/>
        <w:spacing w:after="0"/>
      </w:pPr>
      <w:r w:rsidRPr="00A421F2">
        <w:t>18.</w:t>
      </w:r>
      <w:r w:rsidRPr="00A421F2">
        <w:tab/>
        <w:t>Balicer RD, Huerta M, Davidovitch N, Grotto I. Cost-benefit of stockpiling drugs for influenza pandemic. Emerging Infectious Diseases. 2005;11(8):1280-2.</w:t>
      </w:r>
    </w:p>
    <w:p w14:paraId="27884880" w14:textId="77777777" w:rsidR="00A421F2" w:rsidRPr="00A421F2" w:rsidRDefault="00A421F2" w:rsidP="00A421F2">
      <w:pPr>
        <w:pStyle w:val="EndNoteBibliography"/>
        <w:spacing w:after="0"/>
      </w:pPr>
      <w:r w:rsidRPr="00A421F2">
        <w:t>19.</w:t>
      </w:r>
      <w:r w:rsidRPr="00A421F2">
        <w:tab/>
        <w:t>Barrett K, Khan YA, Mbiotech SM, Ximenes R, Naimark DMJ, Sander B. Estimation of covid-19induced depletion of hospital resources in ontario, Canada. CMAJ. 2020;192(24):E640-E6.</w:t>
      </w:r>
    </w:p>
    <w:p w14:paraId="12F06F7E" w14:textId="77777777" w:rsidR="00A421F2" w:rsidRPr="00A421F2" w:rsidRDefault="00A421F2" w:rsidP="00A421F2">
      <w:pPr>
        <w:pStyle w:val="EndNoteBibliography"/>
      </w:pPr>
      <w:r w:rsidRPr="00A421F2">
        <w:t>20.</w:t>
      </w:r>
      <w:r w:rsidRPr="00A421F2">
        <w:tab/>
        <w:t>Bartoszko J, Dranitsaris G, Wilcox ME, Del Sorbo L, Mehta S, Peer M, et al. Development of a repeated-measures predictive model and clinical risk score for mortality in ventilated COVID-19 patients</w:t>
      </w:r>
    </w:p>
    <w:p w14:paraId="65553768" w14:textId="77777777" w:rsidR="00A421F2" w:rsidRPr="00A421F2" w:rsidRDefault="00A421F2" w:rsidP="00A421F2">
      <w:pPr>
        <w:pStyle w:val="EndNoteBibliography"/>
        <w:spacing w:after="0"/>
      </w:pPr>
      <w:r w:rsidRPr="00A421F2">
        <w:t>Mise au point d’un modèle prédictif à mesures répétées et d’un score de risque clinique de mortalité pour les patients COVID-19 ventilés. Canadian Journal of Anesthesia. 2022;69(3):343-52.</w:t>
      </w:r>
    </w:p>
    <w:p w14:paraId="58F3DB13" w14:textId="77777777" w:rsidR="00A421F2" w:rsidRPr="00A421F2" w:rsidRDefault="00A421F2" w:rsidP="00A421F2">
      <w:pPr>
        <w:pStyle w:val="EndNoteBibliography"/>
        <w:spacing w:after="0"/>
      </w:pPr>
      <w:r w:rsidRPr="00A421F2">
        <w:t>21.</w:t>
      </w:r>
      <w:r w:rsidRPr="00A421F2">
        <w:tab/>
        <w:t>Beatty K, Kavanagh PM. A retrospective cohort study of outcomes in hospitalised COVID-19 patients during the first pandemic wave in Ireland. Irish Journal of Medical Science. 2021.</w:t>
      </w:r>
    </w:p>
    <w:p w14:paraId="0888F20C" w14:textId="77777777" w:rsidR="00A421F2" w:rsidRPr="00A421F2" w:rsidRDefault="00A421F2" w:rsidP="00A421F2">
      <w:pPr>
        <w:pStyle w:val="EndNoteBibliography"/>
        <w:spacing w:after="0"/>
      </w:pPr>
      <w:r w:rsidRPr="00A421F2">
        <w:t>22.</w:t>
      </w:r>
      <w:r w:rsidRPr="00A421F2">
        <w:tab/>
        <w:t>Beijaert RPH, Numans ME. Uitval van huisartsenzorg door covid-19-vaccin Leerpunten voor toekomstige vaccinatierondes. Nederlands Tijdschrift voor Geneeskunde. 2021;165(37).</w:t>
      </w:r>
    </w:p>
    <w:p w14:paraId="46221F4C" w14:textId="77777777" w:rsidR="00A421F2" w:rsidRPr="00A421F2" w:rsidRDefault="00A421F2" w:rsidP="00A421F2">
      <w:pPr>
        <w:pStyle w:val="EndNoteBibliography"/>
        <w:spacing w:after="0"/>
      </w:pPr>
      <w:r w:rsidRPr="00A421F2">
        <w:t>23.</w:t>
      </w:r>
      <w:r w:rsidRPr="00A421F2">
        <w:tab/>
        <w:t>Berger E, Winkelmann J, Eckhardt H, Nimptsch U, Panteli D, Reichebner C, et al. A country-level analysis comparing hospital capacity and utilisation during the first COVID-19 wave across Europe. Health Policy. 2022;126(5):373-81.</w:t>
      </w:r>
    </w:p>
    <w:p w14:paraId="05E7940A" w14:textId="77777777" w:rsidR="00A421F2" w:rsidRPr="00A421F2" w:rsidRDefault="00A421F2" w:rsidP="00A421F2">
      <w:pPr>
        <w:pStyle w:val="EndNoteBibliography"/>
        <w:spacing w:after="0"/>
      </w:pPr>
      <w:r w:rsidRPr="00A421F2">
        <w:t>24.</w:t>
      </w:r>
      <w:r w:rsidRPr="00A421F2">
        <w:tab/>
        <w:t>Booton RD, Macgregor L, Vass L, Looker KJ, Hyams C, Bright PD, et al. Estimating the COVID-19 epidemic trajectory and hospital capacity requirements in South West England: A mathematical modelling framework. BMJ Open. 2021;11(1).</w:t>
      </w:r>
    </w:p>
    <w:p w14:paraId="42FE7812" w14:textId="77777777" w:rsidR="00A421F2" w:rsidRPr="00A421F2" w:rsidRDefault="00A421F2" w:rsidP="00A421F2">
      <w:pPr>
        <w:pStyle w:val="EndNoteBibliography"/>
        <w:spacing w:after="0"/>
      </w:pPr>
      <w:r w:rsidRPr="00A421F2">
        <w:t>25.</w:t>
      </w:r>
      <w:r w:rsidRPr="00A421F2">
        <w:tab/>
        <w:t>Boussarsar M, Meddeb K, Toumi R, Ennouri E, Ayed S, Jarraya F, et al. Resource utilization and preparedness within the COVID-19 pandemic in Tunisian medical intensive care units: A nationwide retrospective multicentre observational study. Journal of Infection and Public Health. 2023;16(5):727-35.</w:t>
      </w:r>
    </w:p>
    <w:p w14:paraId="0C015018" w14:textId="77777777" w:rsidR="00A421F2" w:rsidRPr="00A421F2" w:rsidRDefault="00A421F2" w:rsidP="00A421F2">
      <w:pPr>
        <w:pStyle w:val="EndNoteBibliography"/>
        <w:spacing w:after="0"/>
      </w:pPr>
      <w:r w:rsidRPr="00A421F2">
        <w:t>26.</w:t>
      </w:r>
      <w:r w:rsidRPr="00A421F2">
        <w:tab/>
        <w:t>Braeye T, Catteau L, Brondeel R, van Loenhout JAF, Proesmans K, Cornelissen L, et al. Vaccine effectiveness against transmission of alpha, delta and omicron SARS-COV-2-infection, Belgian contact tracing, 2021–2022. Vaccine. 2023;41(20):3292-300.</w:t>
      </w:r>
    </w:p>
    <w:p w14:paraId="749B1B50" w14:textId="77777777" w:rsidR="00A421F2" w:rsidRPr="00A421F2" w:rsidRDefault="00A421F2" w:rsidP="00A421F2">
      <w:pPr>
        <w:pStyle w:val="EndNoteBibliography"/>
        <w:spacing w:after="0"/>
      </w:pPr>
      <w:r w:rsidRPr="00A421F2">
        <w:t>27.</w:t>
      </w:r>
      <w:r w:rsidRPr="00A421F2">
        <w:tab/>
        <w:t>Canga A, Bidegain G. Modelling the Effect of the Interaction between Vaccination and Nonpharmaceutical Measures on COVID-19 Incidence. Global Health, Epidemiology and Genomics. 2022;2022.</w:t>
      </w:r>
    </w:p>
    <w:p w14:paraId="593F5CFD" w14:textId="77777777" w:rsidR="00A421F2" w:rsidRPr="00A421F2" w:rsidRDefault="00A421F2" w:rsidP="00A421F2">
      <w:pPr>
        <w:pStyle w:val="EndNoteBibliography"/>
        <w:spacing w:after="0"/>
      </w:pPr>
      <w:r w:rsidRPr="00A421F2">
        <w:t>28.</w:t>
      </w:r>
      <w:r w:rsidRPr="00A421F2">
        <w:tab/>
        <w:t>Castagna F, Xue X, Saeed O, Kataria R, Puius YA, Patel SR, et al. Hospital bed occupancy rate is an independent risk factor for COVID-19 inpatient mortality: A pandemic epicentre cohort study. BMJ Open. 2022;12(2).</w:t>
      </w:r>
    </w:p>
    <w:p w14:paraId="26F2F368" w14:textId="77777777" w:rsidR="00A421F2" w:rsidRPr="00A421F2" w:rsidRDefault="00A421F2" w:rsidP="00A421F2">
      <w:pPr>
        <w:pStyle w:val="EndNoteBibliography"/>
        <w:spacing w:after="0"/>
      </w:pPr>
      <w:r w:rsidRPr="00A421F2">
        <w:t>29.</w:t>
      </w:r>
      <w:r w:rsidRPr="00A421F2">
        <w:tab/>
        <w:t>Cattaneo A, Vitali A, Mazzoleni M, Previdi F. An agent-based model to assess large-scale COVID-19 vaccination campaigns for the Italian territory: The case study of Lombardy region. Computer Methods and Programs in Biomedicine. 2022;224.</w:t>
      </w:r>
    </w:p>
    <w:p w14:paraId="2ACCB102" w14:textId="77777777" w:rsidR="00A421F2" w:rsidRPr="00A421F2" w:rsidRDefault="00A421F2" w:rsidP="00A421F2">
      <w:pPr>
        <w:pStyle w:val="EndNoteBibliography"/>
        <w:spacing w:after="0"/>
      </w:pPr>
      <w:r w:rsidRPr="00A421F2">
        <w:t>30.</w:t>
      </w:r>
      <w:r w:rsidRPr="00A421F2">
        <w:tab/>
        <w:t>Chalk D, Robbins S, Kandasamy R, Rush K, Aggarwal A, Sullivan R, Chamberlain C. Modelling palliative and end-of-life resource requirements during COVID-19: Implications for quality care. BMJ Open. 2021;11(5).</w:t>
      </w:r>
    </w:p>
    <w:p w14:paraId="26960587" w14:textId="77777777" w:rsidR="00A421F2" w:rsidRPr="00A421F2" w:rsidRDefault="00A421F2" w:rsidP="00A421F2">
      <w:pPr>
        <w:pStyle w:val="EndNoteBibliography"/>
        <w:spacing w:after="0"/>
      </w:pPr>
      <w:r w:rsidRPr="00A421F2">
        <w:t>31.</w:t>
      </w:r>
      <w:r w:rsidRPr="00A421F2">
        <w:tab/>
        <w:t>Challen K, Bentley A, Bright J, Walter D. Clinical review: Mass casualty triage - Pandemic influenza and critical care. Critical Care. 2007;11(2).</w:t>
      </w:r>
    </w:p>
    <w:p w14:paraId="66EA93E8" w14:textId="77777777" w:rsidR="00A421F2" w:rsidRPr="00A421F2" w:rsidRDefault="00A421F2" w:rsidP="00A421F2">
      <w:pPr>
        <w:pStyle w:val="EndNoteBibliography"/>
        <w:spacing w:after="0"/>
      </w:pPr>
      <w:r w:rsidRPr="00A421F2">
        <w:t>32.</w:t>
      </w:r>
      <w:r w:rsidRPr="00A421F2">
        <w:tab/>
        <w:t>Chappell L, Horby P, Lim W, The RECOVERY Collaborative Group. Dexamethasone in Hospitalized Patients with Covid-19. New England Journal of Medicine. 2020;384(8):693-704.</w:t>
      </w:r>
    </w:p>
    <w:p w14:paraId="07BC5124" w14:textId="77777777" w:rsidR="00A421F2" w:rsidRPr="00A421F2" w:rsidRDefault="00A421F2" w:rsidP="00A421F2">
      <w:pPr>
        <w:pStyle w:val="EndNoteBibliography"/>
        <w:spacing w:after="0"/>
      </w:pPr>
      <w:r w:rsidRPr="00A421F2">
        <w:t>33.</w:t>
      </w:r>
      <w:r w:rsidRPr="00A421F2">
        <w:tab/>
        <w:t>Chen C, Luo Q, Chong N, Westergaard S, Brantley E, Salsberg E, et al. Coronavirus Disease 2019 Planning and Response: A Tale of 2 Health Workforce Estimator Tools. Medical care. 2021;59:S420-S7.</w:t>
      </w:r>
    </w:p>
    <w:p w14:paraId="3B916DED" w14:textId="77777777" w:rsidR="00A421F2" w:rsidRPr="00A421F2" w:rsidRDefault="00A421F2" w:rsidP="00A421F2">
      <w:pPr>
        <w:pStyle w:val="EndNoteBibliography"/>
        <w:spacing w:after="0"/>
      </w:pPr>
      <w:r w:rsidRPr="00A421F2">
        <w:t>34.</w:t>
      </w:r>
      <w:r w:rsidRPr="00A421F2">
        <w:tab/>
        <w:t>Chhim S, Ku G, Mao S, Van De Put W, Van Damme W, Ir P, et al. Descriptive assessment of COVID-19 responses and lessons learnt in Cambodia, January 2020 to June 2022. BMJ Global Health. 2023;8(5).</w:t>
      </w:r>
    </w:p>
    <w:p w14:paraId="55E53314" w14:textId="77777777" w:rsidR="00A421F2" w:rsidRPr="00A421F2" w:rsidRDefault="00A421F2" w:rsidP="00A421F2">
      <w:pPr>
        <w:pStyle w:val="EndNoteBibliography"/>
        <w:spacing w:after="0"/>
      </w:pPr>
      <w:r w:rsidRPr="00A421F2">
        <w:t>35.</w:t>
      </w:r>
      <w:r w:rsidRPr="00A421F2">
        <w:tab/>
        <w:t>Chomton M, Marsac L, Deho A, Maroni A, Geslain G, Frannais-Haverland K, et al. Transforming a paediatric ICU to an adult ICU for severe Covid-19: lessons learned. European Journal of Pediatrics. 2021;180(7):2319-23.</w:t>
      </w:r>
    </w:p>
    <w:p w14:paraId="001A6CAC" w14:textId="77777777" w:rsidR="00A421F2" w:rsidRPr="00A421F2" w:rsidRDefault="00A421F2" w:rsidP="00A421F2">
      <w:pPr>
        <w:pStyle w:val="EndNoteBibliography"/>
        <w:spacing w:after="0"/>
      </w:pPr>
      <w:r w:rsidRPr="00A421F2">
        <w:t>36.</w:t>
      </w:r>
      <w:r w:rsidRPr="00A421F2">
        <w:tab/>
        <w:t>Chu C, Lee J, Choi DH, Youn SK, Lee JK. Sensitivity Analysis of the Parameters of Korea's Pandemic Influenza Preparedness Plan. Osong Public Health and Research Perspectives. 2011;2(3):210-5.</w:t>
      </w:r>
    </w:p>
    <w:p w14:paraId="2FD00E14" w14:textId="77777777" w:rsidR="00A421F2" w:rsidRPr="00A421F2" w:rsidRDefault="00A421F2" w:rsidP="00A421F2">
      <w:pPr>
        <w:pStyle w:val="EndNoteBibliography"/>
        <w:spacing w:after="0"/>
      </w:pPr>
      <w:r w:rsidRPr="00A421F2">
        <w:t>37.</w:t>
      </w:r>
      <w:r w:rsidRPr="00A421F2">
        <w:tab/>
        <w:t>Chua BWB, Huynh VA, Lou J, Goh FT, Clapham H, Teerawattananon Y, Wee HL. Protocol for the economic evaluation of COVID-19 pandemic response policies. BMJ Open. 2021;11(9).</w:t>
      </w:r>
    </w:p>
    <w:p w14:paraId="0BD9E1FB" w14:textId="77777777" w:rsidR="00A421F2" w:rsidRPr="00A421F2" w:rsidRDefault="00A421F2" w:rsidP="00A421F2">
      <w:pPr>
        <w:pStyle w:val="EndNoteBibliography"/>
        <w:spacing w:after="0"/>
      </w:pPr>
      <w:r w:rsidRPr="00A421F2">
        <w:t>38.</w:t>
      </w:r>
      <w:r w:rsidRPr="00A421F2">
        <w:tab/>
        <w:t>Considine J, Shaban RZ, Patrick J, Holzhauser K, Aitken P, Clark M, et al. Pandemic (H1N1) 2009 Influenza in Australia: Absenteeism and redeployment of emergency medicine and nursing staff. EMA - Emergency Medicine Australasia. 2011;23(5):615-23.</w:t>
      </w:r>
    </w:p>
    <w:p w14:paraId="30F1080E" w14:textId="77777777" w:rsidR="00A421F2" w:rsidRPr="00A421F2" w:rsidRDefault="00A421F2" w:rsidP="00A421F2">
      <w:pPr>
        <w:pStyle w:val="EndNoteBibliography"/>
        <w:spacing w:after="0"/>
      </w:pPr>
      <w:r w:rsidRPr="00A421F2">
        <w:t>39.</w:t>
      </w:r>
      <w:r w:rsidRPr="00A421F2">
        <w:tab/>
        <w:t>Cruz-Aponte M, McKiernan EC, Herrera-Valdez MA. Mitigating effects of vaccination on influenza outbreaks given constraints in stockpile size and daily administration capacity. BMC Infectious Diseases. 2011;11.</w:t>
      </w:r>
    </w:p>
    <w:p w14:paraId="68E27352" w14:textId="77777777" w:rsidR="00A421F2" w:rsidRPr="00A421F2" w:rsidRDefault="00A421F2" w:rsidP="00A421F2">
      <w:pPr>
        <w:pStyle w:val="EndNoteBibliography"/>
        <w:spacing w:after="0"/>
      </w:pPr>
      <w:r w:rsidRPr="00A421F2">
        <w:t>40.</w:t>
      </w:r>
      <w:r w:rsidRPr="00A421F2">
        <w:tab/>
        <w:t>Cummings MJ, Baldwin MR, Abrams D, Jacobson SD, Meyer BJ, Balough EM, et al. Epidemiology, clinical course, and outcomes of critically ill adults with COVID-19 in New York City: a prospective cohort study. The Lancet. 2020;395(10239):1763-70.</w:t>
      </w:r>
    </w:p>
    <w:p w14:paraId="46527603" w14:textId="77777777" w:rsidR="00A421F2" w:rsidRPr="00A421F2" w:rsidRDefault="00A421F2" w:rsidP="00A421F2">
      <w:pPr>
        <w:pStyle w:val="EndNoteBibliography"/>
        <w:spacing w:after="0"/>
      </w:pPr>
      <w:r w:rsidRPr="00A421F2">
        <w:t>41.</w:t>
      </w:r>
      <w:r w:rsidRPr="00A421F2">
        <w:tab/>
        <w:t>Dadhwal K, Stonham R, Breen H, Poole S, Saeed K, Dushianthan A. Severe COVID-19 pneumonia in an intensive care setting and comparisons with historic severe viral pneumonia due to other viruses. Clinical Respiratory Journal. 2022;16(4):301-8.</w:t>
      </w:r>
    </w:p>
    <w:p w14:paraId="45756D49" w14:textId="77777777" w:rsidR="00A421F2" w:rsidRPr="00A421F2" w:rsidRDefault="00A421F2" w:rsidP="00A421F2">
      <w:pPr>
        <w:pStyle w:val="EndNoteBibliography"/>
        <w:spacing w:after="0"/>
      </w:pPr>
      <w:r w:rsidRPr="00A421F2">
        <w:t>42.</w:t>
      </w:r>
      <w:r w:rsidRPr="00A421F2">
        <w:tab/>
        <w:t>Datta BK, Ansa BE, George V. An analytical model of population level chronic conditions and COVID-19 related hospitalization in the United States. BMC public health. 2022;22(1):208.</w:t>
      </w:r>
    </w:p>
    <w:p w14:paraId="0889108C" w14:textId="77777777" w:rsidR="00A421F2" w:rsidRPr="00A421F2" w:rsidRDefault="00A421F2" w:rsidP="00A421F2">
      <w:pPr>
        <w:pStyle w:val="EndNoteBibliography"/>
        <w:spacing w:after="0"/>
      </w:pPr>
      <w:r w:rsidRPr="00A421F2">
        <w:t>43.</w:t>
      </w:r>
      <w:r w:rsidRPr="00A421F2">
        <w:tab/>
        <w:t>Davis EL, Lucas TCD, Borlase A, Pollington TM, Abbott S, Ayabina D, et al. Contact tracing is an imperfect tool for controlling COVID-19 transmission and relies on population adherence. Nature Communications. 2021;12(1).</w:t>
      </w:r>
    </w:p>
    <w:p w14:paraId="59F7893C" w14:textId="77777777" w:rsidR="00A421F2" w:rsidRPr="00A421F2" w:rsidRDefault="00A421F2" w:rsidP="00A421F2">
      <w:pPr>
        <w:pStyle w:val="EndNoteBibliography"/>
        <w:spacing w:after="0"/>
      </w:pPr>
      <w:r w:rsidRPr="00A421F2">
        <w:t>44.</w:t>
      </w:r>
      <w:r w:rsidRPr="00A421F2">
        <w:tab/>
        <w:t>de León UAP, Avila-Vales E, Huang K. Modeling the Transmission of the SARS-CoV-2 Delta Variant in a Partially Vaccinated Population. Viruses. 2022;14(1).</w:t>
      </w:r>
    </w:p>
    <w:p w14:paraId="00E3D309" w14:textId="77777777" w:rsidR="00A421F2" w:rsidRPr="00A421F2" w:rsidRDefault="00A421F2" w:rsidP="00A421F2">
      <w:pPr>
        <w:pStyle w:val="EndNoteBibliography"/>
        <w:spacing w:after="0"/>
      </w:pPr>
      <w:r w:rsidRPr="00A421F2">
        <w:t>45.</w:t>
      </w:r>
      <w:r w:rsidRPr="00A421F2">
        <w:tab/>
        <w:t>de Wolff T, Pflüger D, Rehme M, Heuer J, Bittner MI. Evaluation of pool-based testing approaches to enable population-wide screening for COVID-19. PLoS ONE. 2021;15(12 December).</w:t>
      </w:r>
    </w:p>
    <w:p w14:paraId="55C50E4E" w14:textId="77777777" w:rsidR="00A421F2" w:rsidRPr="00A421F2" w:rsidRDefault="00A421F2" w:rsidP="00A421F2">
      <w:pPr>
        <w:pStyle w:val="EndNoteBibliography"/>
        <w:spacing w:after="0"/>
      </w:pPr>
      <w:r w:rsidRPr="00A421F2">
        <w:t>46.</w:t>
      </w:r>
      <w:r w:rsidRPr="00A421F2">
        <w:tab/>
        <w:t>Doron S, Monach PA, Brown CM, Branch-Elliman W. Improving COVID-19 Disease Severity Surveillance Measures: Statewide Implementation Experience. Annals of internal medicine. 2023.</w:t>
      </w:r>
    </w:p>
    <w:p w14:paraId="3D307C70" w14:textId="77777777" w:rsidR="00A421F2" w:rsidRPr="00A421F2" w:rsidRDefault="00A421F2" w:rsidP="00A421F2">
      <w:pPr>
        <w:pStyle w:val="EndNoteBibliography"/>
        <w:spacing w:after="0"/>
      </w:pPr>
      <w:r w:rsidRPr="00A421F2">
        <w:t>47.</w:t>
      </w:r>
      <w:r w:rsidRPr="00A421F2">
        <w:tab/>
        <w:t>Doyle A, Bonmarin I, Lévy-Bruhl D, Le Strat Y, Desenclos JC. Influenza pandemic preparedness in France: Modelling the impact of interventions. Journal of Epidemiology and Community Health. 2006;60(5):399-404.</w:t>
      </w:r>
    </w:p>
    <w:p w14:paraId="596BAAFC" w14:textId="77777777" w:rsidR="00A421F2" w:rsidRPr="00A421F2" w:rsidRDefault="00A421F2" w:rsidP="00A421F2">
      <w:pPr>
        <w:pStyle w:val="EndNoteBibliography"/>
        <w:spacing w:after="0"/>
      </w:pPr>
      <w:r w:rsidRPr="00A421F2">
        <w:t>48.</w:t>
      </w:r>
      <w:r w:rsidRPr="00A421F2">
        <w:tab/>
        <w:t>Elhadi M, Alsoufi A, Abusalama A, Alkaseek A, Abdeewi S, Yahya M, et al. Epidemiology, outcomes, and utilization of intensive care unit resources for critically ill COVID-19 patients in Libya: A prospective multi-center cohort study. PLoS ONE. 2021;16(4 April).</w:t>
      </w:r>
    </w:p>
    <w:p w14:paraId="2153DB31" w14:textId="77777777" w:rsidR="00A421F2" w:rsidRPr="00A421F2" w:rsidRDefault="00A421F2" w:rsidP="00A421F2">
      <w:pPr>
        <w:pStyle w:val="EndNoteBibliography"/>
        <w:spacing w:after="0"/>
      </w:pPr>
      <w:r w:rsidRPr="00A421F2">
        <w:t>49.</w:t>
      </w:r>
      <w:r w:rsidRPr="00A421F2">
        <w:tab/>
        <w:t>Elhakim M, Tourab SB, Salem F, Van De Weerdt R. Epidemiology of the first and second waves of COVID-19 pandemic in Djibouti and the vaccination strategy developed for the response. BMJ Global Health. 2022;7.</w:t>
      </w:r>
    </w:p>
    <w:p w14:paraId="3B0CD177" w14:textId="77777777" w:rsidR="00A421F2" w:rsidRPr="00A421F2" w:rsidRDefault="00A421F2" w:rsidP="00A421F2">
      <w:pPr>
        <w:pStyle w:val="EndNoteBibliography"/>
        <w:spacing w:after="0"/>
      </w:pPr>
      <w:r w:rsidRPr="00A421F2">
        <w:t>50.</w:t>
      </w:r>
      <w:r w:rsidRPr="00A421F2">
        <w:tab/>
        <w:t>Ercole A, Taylor BL, Rhodes A, Menon DK. Modelling the impact of an influenza A/H1N1 pandemic on critical care demand from early pathogenicity data: The case for sentinel reporting. Anaesthesia. 2009;64(9):937-41.</w:t>
      </w:r>
    </w:p>
    <w:p w14:paraId="41C2DB41" w14:textId="77777777" w:rsidR="00A421F2" w:rsidRPr="00A421F2" w:rsidRDefault="00A421F2" w:rsidP="00A421F2">
      <w:pPr>
        <w:pStyle w:val="EndNoteBibliography"/>
        <w:spacing w:after="0"/>
      </w:pPr>
      <w:r w:rsidRPr="00A421F2">
        <w:t>51.</w:t>
      </w:r>
      <w:r w:rsidRPr="00A421F2">
        <w:tab/>
        <w:t>Eyre DW, Futschik M, Tunkel S, Wei J, Cole-Hamilton J, Saquib R, et al. Performance of antigen lateral flow devices in the UK during the alpha, delta, and omicron waves of the SARS-CoV-2 pandemic: a diagnostic and observational study. The Lancet Infectious Diseases. 2023.</w:t>
      </w:r>
    </w:p>
    <w:p w14:paraId="3DE91FAC" w14:textId="77777777" w:rsidR="00A421F2" w:rsidRPr="00A421F2" w:rsidRDefault="00A421F2" w:rsidP="00A421F2">
      <w:pPr>
        <w:pStyle w:val="EndNoteBibliography"/>
        <w:spacing w:after="0"/>
      </w:pPr>
      <w:r w:rsidRPr="00A421F2">
        <w:t>52.</w:t>
      </w:r>
      <w:r w:rsidRPr="00A421F2">
        <w:tab/>
        <w:t>Fort D, Seoane L, Unis GD, Price-Haywood EG. Locally informed modeling to predict hospital and intensive care unit capacity during the COVID-19 epidemic. Ochsner Journal. 2020;20(3):285-92.</w:t>
      </w:r>
    </w:p>
    <w:p w14:paraId="6ABE9706" w14:textId="77777777" w:rsidR="00A421F2" w:rsidRPr="00A421F2" w:rsidRDefault="00A421F2" w:rsidP="00A421F2">
      <w:pPr>
        <w:pStyle w:val="EndNoteBibliography"/>
        <w:spacing w:after="0"/>
      </w:pPr>
      <w:r w:rsidRPr="00A421F2">
        <w:t>53.</w:t>
      </w:r>
      <w:r w:rsidRPr="00A421F2">
        <w:tab/>
        <w:t>Galante M, Garin O, Sicuri E, Cots F, García-Altés A, Ferrer M, et al. Health services utilization, work absenteeism and costs of pandemic influenza A (H1N1) 2009 in Spain: A multicenter-longitudinal study. PLoS ONE. 2012;7(2).</w:t>
      </w:r>
    </w:p>
    <w:p w14:paraId="6DA102AF" w14:textId="77777777" w:rsidR="00A421F2" w:rsidRPr="00A421F2" w:rsidRDefault="00A421F2" w:rsidP="00A421F2">
      <w:pPr>
        <w:pStyle w:val="EndNoteBibliography"/>
        <w:spacing w:after="0"/>
      </w:pPr>
      <w:r w:rsidRPr="00A421F2">
        <w:t>54.</w:t>
      </w:r>
      <w:r w:rsidRPr="00A421F2">
        <w:tab/>
        <w:t>Gelfman LP, Moreno J, Frydman JL, Singer J, Houldsworth J, Cordon-Cardo C, et al. Characteristics Associated With Disparities Among Older Adults in Coronavirus Disease 2019 Outcomes in an Academic Health Care System. Medical care. 2022.</w:t>
      </w:r>
    </w:p>
    <w:p w14:paraId="416EAF71" w14:textId="77777777" w:rsidR="00A421F2" w:rsidRPr="00A421F2" w:rsidRDefault="00A421F2" w:rsidP="00A421F2">
      <w:pPr>
        <w:pStyle w:val="EndNoteBibliography"/>
        <w:spacing w:after="0"/>
      </w:pPr>
      <w:r w:rsidRPr="00A421F2">
        <w:t>55.</w:t>
      </w:r>
      <w:r w:rsidRPr="00A421F2">
        <w:tab/>
        <w:t>Giannakeas V, Bhatia D, Warkentin MT, Bogoch II, Stall NM. Estimating the Maximum Capacity of COVID-19 Cases Manageable per Day Given a Health Care System's Constrained Resources. Annals of internal medicine. 2020;173(5):407-10.</w:t>
      </w:r>
    </w:p>
    <w:p w14:paraId="1F618B7E" w14:textId="77777777" w:rsidR="00A421F2" w:rsidRPr="00A421F2" w:rsidRDefault="00A421F2" w:rsidP="00A421F2">
      <w:pPr>
        <w:pStyle w:val="EndNoteBibliography"/>
        <w:spacing w:after="0"/>
      </w:pPr>
      <w:r w:rsidRPr="00A421F2">
        <w:t>56.</w:t>
      </w:r>
      <w:r w:rsidRPr="00A421F2">
        <w:tab/>
        <w:t>Godeaux O, Izurieta P, Madariaga M, Dramé M, Li P, Vaughn DW. Immunogenicity and safety of AS03&lt;inf&gt;A&lt;/inf&gt;-adjuvanted H5N1 influenza vaccine prepared from bulk antigen after stockpiling for 4 years. Vaccine. 2015;33(18):2189-95.</w:t>
      </w:r>
    </w:p>
    <w:p w14:paraId="066918CF" w14:textId="77777777" w:rsidR="00A421F2" w:rsidRPr="00A421F2" w:rsidRDefault="00A421F2" w:rsidP="00A421F2">
      <w:pPr>
        <w:pStyle w:val="EndNoteBibliography"/>
        <w:spacing w:after="0"/>
      </w:pPr>
      <w:r w:rsidRPr="00A421F2">
        <w:t>57.</w:t>
      </w:r>
      <w:r w:rsidRPr="00A421F2">
        <w:tab/>
        <w:t>Grasselli G, Zangrillo A, Zanella A, Antonelli M, Cabrini L, Castelli A, et al. Baseline characteristics and outcomes of 1591 patients infected with SARS-CoV-2 admitted to ICUs of the Lombardy Region, Italy. Jama. 2020;323(16):1574-81.</w:t>
      </w:r>
    </w:p>
    <w:p w14:paraId="617257D4" w14:textId="77777777" w:rsidR="00A421F2" w:rsidRPr="00A421F2" w:rsidRDefault="00A421F2" w:rsidP="00A421F2">
      <w:pPr>
        <w:pStyle w:val="EndNoteBibliography"/>
        <w:spacing w:after="0"/>
      </w:pPr>
      <w:r w:rsidRPr="00A421F2">
        <w:t>58.</w:t>
      </w:r>
      <w:r w:rsidRPr="00A421F2">
        <w:tab/>
        <w:t>Haase N, Plovsing R, Christensen S, Poulsen LM, Brøchner AC, Rasmussen BS, et al. Changes over time in characteristics, resource use and outcomes among ICU patients with COVID-19—A nationwide, observational study in Denmark. Acta Anaesthesiologica Scandinavica. 2022;66(8):987-95.</w:t>
      </w:r>
    </w:p>
    <w:p w14:paraId="6F907B76" w14:textId="77777777" w:rsidR="00A421F2" w:rsidRPr="00A421F2" w:rsidRDefault="00A421F2" w:rsidP="00A421F2">
      <w:pPr>
        <w:pStyle w:val="EndNoteBibliography"/>
        <w:spacing w:after="0"/>
      </w:pPr>
      <w:r w:rsidRPr="00A421F2">
        <w:t>59.</w:t>
      </w:r>
      <w:r w:rsidRPr="00A421F2">
        <w:tab/>
        <w:t>Hara Y, Hagihara A, Ikematu H, Nobutomo K. Efficacy of influenza vaccine among elderly patients by physical activity status. Environmental Health and Preventive Medicine. 2002;7(5):183-8.</w:t>
      </w:r>
    </w:p>
    <w:p w14:paraId="2DDEE907" w14:textId="77777777" w:rsidR="00A421F2" w:rsidRPr="00A421F2" w:rsidRDefault="00A421F2" w:rsidP="00A421F2">
      <w:pPr>
        <w:pStyle w:val="EndNoteBibliography"/>
        <w:spacing w:after="0"/>
      </w:pPr>
      <w:r w:rsidRPr="00A421F2">
        <w:t>60.</w:t>
      </w:r>
      <w:r w:rsidRPr="00A421F2">
        <w:tab/>
        <w:t>Hashikura M, Kizu J. Stockpile of personal protective equipment in hospital settings: Preparedness for influenza pandemics. American Journal of Infection Control. 2009;37(9):703-7.</w:t>
      </w:r>
    </w:p>
    <w:p w14:paraId="55EEB891" w14:textId="77777777" w:rsidR="00A421F2" w:rsidRPr="00A421F2" w:rsidRDefault="00A421F2" w:rsidP="00A421F2">
      <w:pPr>
        <w:pStyle w:val="EndNoteBibliography"/>
        <w:spacing w:after="0"/>
      </w:pPr>
      <w:r w:rsidRPr="00A421F2">
        <w:t>61.</w:t>
      </w:r>
      <w:r w:rsidRPr="00A421F2">
        <w:tab/>
        <w:t>Hayden E, Airoldi C, Scotti L, Bellan M, Sottosanti A, Bergamasco P, et al. Modelling hospital bed necessity for COVID-19 patients during the decline phase of the epidemic trajectory. Minerva Respiratory Medicine. 2021;60(2):29-35.</w:t>
      </w:r>
    </w:p>
    <w:p w14:paraId="23FD321F" w14:textId="77777777" w:rsidR="00A421F2" w:rsidRPr="00A421F2" w:rsidRDefault="00A421F2" w:rsidP="00A421F2">
      <w:pPr>
        <w:pStyle w:val="EndNoteBibliography"/>
        <w:spacing w:after="0"/>
      </w:pPr>
      <w:r w:rsidRPr="00A421F2">
        <w:t>62.</w:t>
      </w:r>
      <w:r w:rsidRPr="00A421F2">
        <w:tab/>
        <w:t>Hertzberg D, Renberg M, Nyman J, Bell M, Rimes Stigare C. Experiences of Renal Replacement Therapy Delivery in Swedish Intensive Care Units during the COVID-19 Pandemic. Blood Purification. 2021:1-6.</w:t>
      </w:r>
    </w:p>
    <w:p w14:paraId="68050332" w14:textId="77777777" w:rsidR="00A421F2" w:rsidRPr="00A421F2" w:rsidRDefault="00A421F2" w:rsidP="00A421F2">
      <w:pPr>
        <w:pStyle w:val="EndNoteBibliography"/>
        <w:spacing w:after="0"/>
      </w:pPr>
      <w:r w:rsidRPr="00A421F2">
        <w:t>63.</w:t>
      </w:r>
      <w:r w:rsidRPr="00A421F2">
        <w:tab/>
        <w:t>Ho PI, Liu W, Li TZR, Chan TC, Ku CC, Lien YH, et al. Taiwan's Response to Influenza: A Seroepidemiological Evaluation of Policies and Implications for Pandemic Preparedness. International Journal of Infectious Diseases. 2022;121:226-37.</w:t>
      </w:r>
    </w:p>
    <w:p w14:paraId="59AEEF3C" w14:textId="77777777" w:rsidR="00A421F2" w:rsidRPr="00A421F2" w:rsidRDefault="00A421F2" w:rsidP="00A421F2">
      <w:pPr>
        <w:pStyle w:val="EndNoteBibliography"/>
        <w:spacing w:after="0"/>
      </w:pPr>
      <w:r w:rsidRPr="00A421F2">
        <w:t>64.</w:t>
      </w:r>
      <w:r w:rsidRPr="00A421F2">
        <w:tab/>
        <w:t>Hohl CM, Rosychuk RJ, Hau JP, Hayward J, Landes M, Yan JW, et al. Treatments, resource utilization, and outcomes of COVID-19 patients presenting to emergency departments across pandemic waves: an observational study by the Canadian COVID-19 Emergency Department Rapid Response Network (CCEDRRN). Canadian Journal of Emergency Medicine. 2022;24(4):397-407.</w:t>
      </w:r>
    </w:p>
    <w:p w14:paraId="766ADCA0" w14:textId="77777777" w:rsidR="00A421F2" w:rsidRPr="00A421F2" w:rsidRDefault="00A421F2" w:rsidP="00A421F2">
      <w:pPr>
        <w:pStyle w:val="EndNoteBibliography"/>
        <w:spacing w:after="0"/>
      </w:pPr>
      <w:r w:rsidRPr="00A421F2">
        <w:t>65.</w:t>
      </w:r>
      <w:r w:rsidRPr="00A421F2">
        <w:tab/>
        <w:t>Hong SA. Six Pivotal Lessons Learned in South Korea for Whole-of-Government Approach to Successful COVID-19 Vaccine Rollout in Planetary Health. OMICS A Journal of Integrative Biology. 2022;26(10):567-79.</w:t>
      </w:r>
    </w:p>
    <w:p w14:paraId="6979958E" w14:textId="77777777" w:rsidR="00A421F2" w:rsidRPr="00A421F2" w:rsidRDefault="00A421F2" w:rsidP="00A421F2">
      <w:pPr>
        <w:pStyle w:val="EndNoteBibliography"/>
        <w:spacing w:after="0"/>
      </w:pPr>
      <w:r w:rsidRPr="00A421F2">
        <w:t>66.</w:t>
      </w:r>
      <w:r w:rsidRPr="00A421F2">
        <w:tab/>
        <w:t>Hsu L, Grüne B, Buess M, Joisten C, Klobucnik J, Nießen J, et al. Covid-19 breakthrough infections and transmission risk: Real-world data analyses from germany’s largest public health department (cologne). Vaccines. 2021;9(11).</w:t>
      </w:r>
    </w:p>
    <w:p w14:paraId="7145B20E" w14:textId="77777777" w:rsidR="00A421F2" w:rsidRPr="00A421F2" w:rsidRDefault="00A421F2" w:rsidP="00A421F2">
      <w:pPr>
        <w:pStyle w:val="EndNoteBibliography"/>
        <w:spacing w:after="0"/>
      </w:pPr>
      <w:r w:rsidRPr="00A421F2">
        <w:t>67.</w:t>
      </w:r>
      <w:r w:rsidRPr="00A421F2">
        <w:tab/>
        <w:t>Huang HC, Araz OM, Morton DP, Johnson GP, Damien P, Clements B, Meyers LA. Stockpiling ventilators for influenza pandemics. Emerging Infectious Diseases. 2017;23(6):914-21.</w:t>
      </w:r>
    </w:p>
    <w:p w14:paraId="76082DA2" w14:textId="77777777" w:rsidR="00A421F2" w:rsidRPr="00A421F2" w:rsidRDefault="00A421F2" w:rsidP="00A421F2">
      <w:pPr>
        <w:pStyle w:val="EndNoteBibliography"/>
        <w:spacing w:after="0"/>
      </w:pPr>
      <w:r w:rsidRPr="00A421F2">
        <w:t>68.</w:t>
      </w:r>
      <w:r w:rsidRPr="00A421F2">
        <w:tab/>
        <w:t>Iragorri N, Gómez-Restrepo C, Barrett K, Herrera S, Hurtado I, Khan Y, et al. COVID-19: Adaptation of a model to predicting healthcare resources needs in Valle del Cauca, Colombia. Colombia medica (Cali, Colombia). 2020;51(3):e204534.</w:t>
      </w:r>
    </w:p>
    <w:p w14:paraId="5F5D2A51" w14:textId="77777777" w:rsidR="00A421F2" w:rsidRPr="00A421F2" w:rsidRDefault="00A421F2" w:rsidP="00A421F2">
      <w:pPr>
        <w:pStyle w:val="EndNoteBibliography"/>
        <w:spacing w:after="0"/>
      </w:pPr>
      <w:r w:rsidRPr="00A421F2">
        <w:t>69.</w:t>
      </w:r>
      <w:r w:rsidRPr="00A421F2">
        <w:tab/>
        <w:t>Irvine N, Anderson G, Sinha C, McCabe H, van der Meer R. Collaborative critical care prediction and resource planning during the COVID-19 pandemic using computer simulation modelling: Future urgent planning lessons. Future Healthcare Journal. 2021;8(2):E317-E21.</w:t>
      </w:r>
    </w:p>
    <w:p w14:paraId="04845F38" w14:textId="77777777" w:rsidR="00A421F2" w:rsidRPr="00A421F2" w:rsidRDefault="00A421F2" w:rsidP="00A421F2">
      <w:pPr>
        <w:pStyle w:val="EndNoteBibliography"/>
        <w:spacing w:after="0"/>
      </w:pPr>
      <w:r w:rsidRPr="00A421F2">
        <w:t>70.</w:t>
      </w:r>
      <w:r w:rsidRPr="00A421F2">
        <w:tab/>
        <w:t>Islam MS, Bhowmick DK, Parveen M, Kamal MM, Akhtaruzzaman AKM. Case fatality rate and survival functions of severe COVID-19 patients in intensive care unit of Bangabandhu Sheikh Mujib Medical University in Bangladesh: An observational study. Anaesthesia, Pain and Intensive Care. 2021;25(4):443-9.</w:t>
      </w:r>
    </w:p>
    <w:p w14:paraId="74F06A65" w14:textId="77777777" w:rsidR="00A421F2" w:rsidRPr="00A421F2" w:rsidRDefault="00A421F2" w:rsidP="00A421F2">
      <w:pPr>
        <w:pStyle w:val="EndNoteBibliography"/>
        <w:spacing w:after="0"/>
      </w:pPr>
      <w:r w:rsidRPr="00A421F2">
        <w:t>71.</w:t>
      </w:r>
      <w:r w:rsidRPr="00A421F2">
        <w:tab/>
        <w:t>Jost D, Derkenne C, Kedzierewicz R, Briche F, Frattini B, Bertho K, et al. The need to adapt the rescue chain for out-of-hospital cardiac arrest during the COVID-19 pandemic: Experience from the Paris Fire Brigade Basic Life Support and Advanced Life Support teams. Resuscitation. 2020;153:56-7.</w:t>
      </w:r>
    </w:p>
    <w:p w14:paraId="24D02FB5" w14:textId="77777777" w:rsidR="00A421F2" w:rsidRPr="00A421F2" w:rsidRDefault="00A421F2" w:rsidP="00A421F2">
      <w:pPr>
        <w:pStyle w:val="EndNoteBibliography"/>
        <w:spacing w:after="0"/>
      </w:pPr>
      <w:r w:rsidRPr="00A421F2">
        <w:t>72.</w:t>
      </w:r>
      <w:r w:rsidRPr="00A421F2">
        <w:tab/>
        <w:t>Kafan S, Vajargah KT, Sheikhvatan M, Tabrizi G, Salimzadeh A, Montazeri M, et al. Predicting risk score for mechanical ventilation in hospitalized adult patients suffering from covid-19. Anesthesiology and Pain Medicine. 2021;11(2).</w:t>
      </w:r>
    </w:p>
    <w:p w14:paraId="4ADD25F5" w14:textId="77777777" w:rsidR="00A421F2" w:rsidRPr="00A421F2" w:rsidRDefault="00A421F2" w:rsidP="00A421F2">
      <w:pPr>
        <w:pStyle w:val="EndNoteBibliography"/>
        <w:spacing w:after="0"/>
      </w:pPr>
      <w:r w:rsidRPr="00A421F2">
        <w:t>73.</w:t>
      </w:r>
      <w:r w:rsidRPr="00A421F2">
        <w:tab/>
        <w:t>Kasaie P, Kelton WD. Resource allocation for controlling epidemics: Calibrating, analyzing, and optimizing an agent-based simulation. IIE Transactions on Healthcare Systems Engineering. 2013;3(2):94-109.</w:t>
      </w:r>
    </w:p>
    <w:p w14:paraId="56D7272C" w14:textId="77777777" w:rsidR="00A421F2" w:rsidRPr="00A421F2" w:rsidRDefault="00A421F2" w:rsidP="00A421F2">
      <w:pPr>
        <w:pStyle w:val="EndNoteBibliography"/>
        <w:spacing w:after="0"/>
      </w:pPr>
      <w:r w:rsidRPr="00A421F2">
        <w:t>74.</w:t>
      </w:r>
      <w:r w:rsidRPr="00A421F2">
        <w:tab/>
        <w:t>Kasturi SN, Park J, Wild D, Khan B, Haggstrom DA, Grannis S. Predicting COVID-19-related health care resource utilization across a statewide patient population: Model development study. Journal of Medical Internet Research. 2021;23(11).</w:t>
      </w:r>
    </w:p>
    <w:p w14:paraId="73312287" w14:textId="77777777" w:rsidR="00A421F2" w:rsidRPr="00A421F2" w:rsidRDefault="00A421F2" w:rsidP="00A421F2">
      <w:pPr>
        <w:pStyle w:val="EndNoteBibliography"/>
        <w:spacing w:after="0"/>
      </w:pPr>
      <w:r w:rsidRPr="00A421F2">
        <w:t>75.</w:t>
      </w:r>
      <w:r w:rsidRPr="00A421F2">
        <w:tab/>
        <w:t>Khawaja SN, Qadri HA, Yusuf MA. Cancer hospital stockpiles: Strategizing for an efficient and sufficient inventory list of essential items. JCO Global Oncology. 2021(7):1490-9.</w:t>
      </w:r>
    </w:p>
    <w:p w14:paraId="238DBA1F" w14:textId="77777777" w:rsidR="00A421F2" w:rsidRPr="00A421F2" w:rsidRDefault="00A421F2" w:rsidP="00A421F2">
      <w:pPr>
        <w:pStyle w:val="EndNoteBibliography"/>
        <w:spacing w:after="0"/>
      </w:pPr>
      <w:r w:rsidRPr="00A421F2">
        <w:t>76.</w:t>
      </w:r>
      <w:r w:rsidRPr="00A421F2">
        <w:tab/>
        <w:t>Kriegova E, Fillerova R, Raska M, Manakova J, Dihel M, Janca O, et al. Excellent option for mass testing during the SARS-CoV-2 pandemic: painless self-collection and direct RT-qPCR. Virology Journal. 2021;18(1).</w:t>
      </w:r>
    </w:p>
    <w:p w14:paraId="701092C6" w14:textId="77777777" w:rsidR="00A421F2" w:rsidRPr="00A421F2" w:rsidRDefault="00A421F2" w:rsidP="00A421F2">
      <w:pPr>
        <w:pStyle w:val="EndNoteBibliography"/>
        <w:spacing w:after="0"/>
      </w:pPr>
      <w:r w:rsidRPr="00A421F2">
        <w:t>77.</w:t>
      </w:r>
      <w:r w:rsidRPr="00A421F2">
        <w:tab/>
        <w:t>Krumkamp R, Kretzschmar M, Rudge JW, Ahmad A, Hanvoravongchai P, Westenhoefer J, et al. Health service resource needs for pandemic influenza in developing countries: A linked transmission dynamics, interventions and resource demand model. Epidemiology and Infection. 2011;139(1):59-67.</w:t>
      </w:r>
    </w:p>
    <w:p w14:paraId="78ECE301" w14:textId="77777777" w:rsidR="00A421F2" w:rsidRPr="00A421F2" w:rsidRDefault="00A421F2" w:rsidP="00A421F2">
      <w:pPr>
        <w:pStyle w:val="EndNoteBibliography"/>
        <w:spacing w:after="0"/>
      </w:pPr>
      <w:r w:rsidRPr="00A421F2">
        <w:t>78.</w:t>
      </w:r>
      <w:r w:rsidRPr="00A421F2">
        <w:tab/>
        <w:t>Laake JH, Buanes EA, Småstuen MC, Kvåle R, Olsen BF, Rustøen T, et al. Characteristics, management and survival of ICU patients with coronavirus disease-19 in Norway, March-June 2020. A prospective observational study. Acta Anaesthesiologica Scandinavica. 2021;65(5):618-28.</w:t>
      </w:r>
    </w:p>
    <w:p w14:paraId="6ACB3097" w14:textId="77777777" w:rsidR="00A421F2" w:rsidRPr="00A421F2" w:rsidRDefault="00A421F2" w:rsidP="00A421F2">
      <w:pPr>
        <w:pStyle w:val="EndNoteBibliography"/>
        <w:spacing w:after="0"/>
      </w:pPr>
      <w:r w:rsidRPr="00A421F2">
        <w:t>79.</w:t>
      </w:r>
      <w:r w:rsidRPr="00A421F2">
        <w:tab/>
        <w:t>Lam SSW, Pourghaderi AR, Abdullah HR, Nguyen FNHL, Siddiqui FJ, Ansah JP, et al. An Agile Systems Modeling Framework for Bed Resource Planning During COVID-19 Pandemic in Singapore. Frontiers in public health. 2022;10:714092.</w:t>
      </w:r>
    </w:p>
    <w:p w14:paraId="50EEE834" w14:textId="77777777" w:rsidR="00A421F2" w:rsidRPr="00A421F2" w:rsidRDefault="00A421F2" w:rsidP="00A421F2">
      <w:pPr>
        <w:pStyle w:val="EndNoteBibliography"/>
        <w:spacing w:after="0"/>
      </w:pPr>
      <w:r w:rsidRPr="00A421F2">
        <w:t>80.</w:t>
      </w:r>
      <w:r w:rsidRPr="00A421F2">
        <w:tab/>
        <w:t>Lawandi A, Warner S, Sun J, Demirkale CY, Danner RL, Klompas M, et al. Suspected Severe Acute Respiratory Syndrome Coronavirus 2 (SARS-COV-2) Reinfections: Incidence, Predictors, and Healthcare Use Among Patients at 238 US Healthcare Facilities, 1 June 2020 to 28 February 2021. Clinical Infectious Diseases. 2022;74(8):1489-92.</w:t>
      </w:r>
    </w:p>
    <w:p w14:paraId="0666B8E9" w14:textId="77777777" w:rsidR="00A421F2" w:rsidRPr="00A421F2" w:rsidRDefault="00A421F2" w:rsidP="00A421F2">
      <w:pPr>
        <w:pStyle w:val="EndNoteBibliography"/>
        <w:spacing w:after="0"/>
      </w:pPr>
      <w:r w:rsidRPr="00A421F2">
        <w:t>81.</w:t>
      </w:r>
      <w:r w:rsidRPr="00A421F2">
        <w:tab/>
        <w:t>Lee HY, Oh MN, Park YS, Chu C, Son TJ. Public Health Crisis Preparedness and Response in Korea. Osong Public Health and Research Perspectives. 2013;4(5):278-84.</w:t>
      </w:r>
    </w:p>
    <w:p w14:paraId="7566BC20" w14:textId="77777777" w:rsidR="00A421F2" w:rsidRPr="00A421F2" w:rsidRDefault="00A421F2" w:rsidP="00A421F2">
      <w:pPr>
        <w:pStyle w:val="EndNoteBibliography"/>
        <w:spacing w:after="0"/>
      </w:pPr>
      <w:r w:rsidRPr="00A421F2">
        <w:t>82.</w:t>
      </w:r>
      <w:r w:rsidRPr="00A421F2">
        <w:tab/>
        <w:t>Lee VJ, Chen MI. Effectiveness of neuraminidase inhibitors for preventing staff absenteeism during pandemic influenza. Emerging Infectious Diseases. 2007;13(3):449-57.</w:t>
      </w:r>
    </w:p>
    <w:p w14:paraId="26E09E8D" w14:textId="77777777" w:rsidR="00A421F2" w:rsidRPr="00A421F2" w:rsidRDefault="00A421F2" w:rsidP="00A421F2">
      <w:pPr>
        <w:pStyle w:val="EndNoteBibliography"/>
        <w:spacing w:after="0"/>
      </w:pPr>
      <w:r w:rsidRPr="00A421F2">
        <w:t>83.</w:t>
      </w:r>
      <w:r w:rsidRPr="00A421F2">
        <w:tab/>
        <w:t>Lee BY, Bailey RR, Wiringa AE, Assi TM, Beigi RH. Antiviral medications for pregnant women for pandemic and seasonal influenza: An economic computer model. Obstetrics and Gynecology. 2009;114(5):971-80.</w:t>
      </w:r>
    </w:p>
    <w:p w14:paraId="223A8118" w14:textId="77777777" w:rsidR="00A421F2" w:rsidRPr="00A421F2" w:rsidRDefault="00A421F2" w:rsidP="00A421F2">
      <w:pPr>
        <w:pStyle w:val="EndNoteBibliography"/>
        <w:spacing w:after="0"/>
      </w:pPr>
      <w:r w:rsidRPr="00A421F2">
        <w:t>84.</w:t>
      </w:r>
      <w:r w:rsidRPr="00A421F2">
        <w:tab/>
        <w:t>Lee BY, McGlone SM, Bailey RR, Wiringa AE, Zimmer SM, Smith KJ, Zimmerman RK. To test or to treat? an analysis of influenza testing and Antiviral treatment strategies using economic computer modeling. PLoS ONE. 2010;5(6).</w:t>
      </w:r>
    </w:p>
    <w:p w14:paraId="2D799D8F" w14:textId="77777777" w:rsidR="00A421F2" w:rsidRPr="00A421F2" w:rsidRDefault="00A421F2" w:rsidP="00A421F2">
      <w:pPr>
        <w:pStyle w:val="EndNoteBibliography"/>
        <w:spacing w:after="0"/>
      </w:pPr>
      <w:r w:rsidRPr="00A421F2">
        <w:t>85.</w:t>
      </w:r>
      <w:r w:rsidRPr="00A421F2">
        <w:tab/>
        <w:t>Li Q, Huang Y. Optimizing global COVID-19 vaccine allocation: An agent-based computational model of 148 countries. PLoS Computational Biology. 2022;18(9).</w:t>
      </w:r>
    </w:p>
    <w:p w14:paraId="14877CF1" w14:textId="77777777" w:rsidR="00A421F2" w:rsidRPr="00A421F2" w:rsidRDefault="00A421F2" w:rsidP="00A421F2">
      <w:pPr>
        <w:pStyle w:val="EndNoteBibliography"/>
        <w:spacing w:after="0"/>
      </w:pPr>
      <w:r w:rsidRPr="00A421F2">
        <w:t>86.</w:t>
      </w:r>
      <w:r w:rsidRPr="00A421F2">
        <w:tab/>
        <w:t>Mahévas M, Tran V-T, Roumier M, Chabrol A, Paule R, Guillaud C, et al. Clinical efficacy of hydroxychloroquine in patients with covid-19 pneumonia who require oxygen: observational comparative study using routine care data. Bmj. 2020;369.</w:t>
      </w:r>
    </w:p>
    <w:p w14:paraId="387292AB" w14:textId="77777777" w:rsidR="00A421F2" w:rsidRPr="00A421F2" w:rsidRDefault="00A421F2" w:rsidP="00A421F2">
      <w:pPr>
        <w:pStyle w:val="EndNoteBibliography"/>
        <w:spacing w:after="0"/>
      </w:pPr>
      <w:r w:rsidRPr="00A421F2">
        <w:t>87.</w:t>
      </w:r>
      <w:r w:rsidRPr="00A421F2">
        <w:tab/>
        <w:t>Marijon E, Karam N, Jost D, Perrot D, Frattini B, Derkenne C, et al. Out-of-hospital cardiac arrest during the COVID-19 pandemic in Paris, France: a population-based, observational study. The Lancet Public Health. 2020;5(8):e437-e43.</w:t>
      </w:r>
    </w:p>
    <w:p w14:paraId="4E683B73" w14:textId="77777777" w:rsidR="00A421F2" w:rsidRPr="00A421F2" w:rsidRDefault="00A421F2" w:rsidP="00A421F2">
      <w:pPr>
        <w:pStyle w:val="EndNoteBibliography"/>
        <w:spacing w:after="0"/>
      </w:pPr>
      <w:r w:rsidRPr="00A421F2">
        <w:t>88.</w:t>
      </w:r>
      <w:r w:rsidRPr="00A421F2">
        <w:tab/>
        <w:t>Mayorga L, García Samartino C, Flores G, Masuelli S, Sánchez MV, Mayorga LS, Sánchez CG. A modelling study highlights the power of detecting and isolating asymptomatic or very mildly affected individuals for COVID-19 epidemic management. BMC public health. 2020;20(1):1809.</w:t>
      </w:r>
    </w:p>
    <w:p w14:paraId="0A6BA04A" w14:textId="77777777" w:rsidR="00A421F2" w:rsidRPr="00A421F2" w:rsidRDefault="00A421F2" w:rsidP="00A421F2">
      <w:pPr>
        <w:pStyle w:val="EndNoteBibliography"/>
        <w:spacing w:after="0"/>
      </w:pPr>
      <w:r w:rsidRPr="00A421F2">
        <w:t>89.</w:t>
      </w:r>
      <w:r w:rsidRPr="00A421F2">
        <w:tab/>
        <w:t>McCabe R, Kont MD, Schmit N, Whittaker C, Løchen A, Baguelin M, et al. Modelling intensive care unit capacity under different epidemiological scenarios of the COVID-19 pandemic in three Western European countries. International journal of epidemiology. 2021.</w:t>
      </w:r>
    </w:p>
    <w:p w14:paraId="2B5A100C" w14:textId="77777777" w:rsidR="00A421F2" w:rsidRPr="00A421F2" w:rsidRDefault="00A421F2" w:rsidP="00A421F2">
      <w:pPr>
        <w:pStyle w:val="EndNoteBibliography"/>
        <w:spacing w:after="0"/>
      </w:pPr>
      <w:r w:rsidRPr="00A421F2">
        <w:t>90.</w:t>
      </w:r>
      <w:r w:rsidRPr="00A421F2">
        <w:tab/>
        <w:t>Medema JK, Zoellner YF, Ryan J, Palache AM. Modeling pandemic preparedness scenarios: Health economic implications of enhanced pandemic vaccine supply. Virus Research. 2004;103(1-2):9-15.</w:t>
      </w:r>
    </w:p>
    <w:p w14:paraId="417E3773" w14:textId="77777777" w:rsidR="00A421F2" w:rsidRPr="00A421F2" w:rsidRDefault="00A421F2" w:rsidP="00A421F2">
      <w:pPr>
        <w:pStyle w:val="EndNoteBibliography"/>
        <w:spacing w:after="0"/>
      </w:pPr>
      <w:r w:rsidRPr="00A421F2">
        <w:t>91.</w:t>
      </w:r>
      <w:r w:rsidRPr="00A421F2">
        <w:tab/>
        <w:t>Melman GJ, Parlikad AK, Cameron EAB. Balancing scarce hospital resources during the COVID-19 pandemic using discrete-event simulation. Health care management science. 2021.</w:t>
      </w:r>
    </w:p>
    <w:p w14:paraId="0D5D8C2C" w14:textId="77777777" w:rsidR="00A421F2" w:rsidRPr="00A421F2" w:rsidRDefault="00A421F2" w:rsidP="00A421F2">
      <w:pPr>
        <w:pStyle w:val="EndNoteBibliography"/>
        <w:spacing w:after="0"/>
      </w:pPr>
      <w:r w:rsidRPr="00A421F2">
        <w:t>92.</w:t>
      </w:r>
      <w:r w:rsidRPr="00A421F2">
        <w:tab/>
        <w:t>Merler S, Ajelli M, Rizzo C. Age-prioritized use of antivirals during an influenza pandemic. BMC Infectious Diseases. 2009;9.</w:t>
      </w:r>
    </w:p>
    <w:p w14:paraId="123627AB" w14:textId="77777777" w:rsidR="00A421F2" w:rsidRPr="00A421F2" w:rsidRDefault="00A421F2" w:rsidP="00A421F2">
      <w:pPr>
        <w:pStyle w:val="EndNoteBibliography"/>
        <w:spacing w:after="0"/>
      </w:pPr>
      <w:r w:rsidRPr="00A421F2">
        <w:t>93.</w:t>
      </w:r>
      <w:r w:rsidRPr="00A421F2">
        <w:tab/>
        <w:t>Methi F, Hernæs KH, Skyrud KD, Magnusson K. Pandemic trends in health care use: From the hospital bed to self-care with COVID-19. PLoS ONE. 2022;17(3 March).</w:t>
      </w:r>
    </w:p>
    <w:p w14:paraId="4E1550AB" w14:textId="77777777" w:rsidR="00A421F2" w:rsidRPr="00A421F2" w:rsidRDefault="00A421F2" w:rsidP="00A421F2">
      <w:pPr>
        <w:pStyle w:val="EndNoteBibliography"/>
        <w:spacing w:after="0"/>
      </w:pPr>
      <w:r w:rsidRPr="00A421F2">
        <w:t>94.</w:t>
      </w:r>
      <w:r w:rsidRPr="00A421F2">
        <w:tab/>
        <w:t>Miller G, Randolph S, Patterson JE. Responding to simulated pandemic influenza in San Antonio, Texas. Infection Control and Hospital Epidemiology. 2008;29(4):320-6.</w:t>
      </w:r>
    </w:p>
    <w:p w14:paraId="69B98ADB" w14:textId="77777777" w:rsidR="00A421F2" w:rsidRPr="00A421F2" w:rsidRDefault="00A421F2" w:rsidP="00A421F2">
      <w:pPr>
        <w:pStyle w:val="EndNoteBibliography"/>
        <w:spacing w:after="0"/>
      </w:pPr>
      <w:r w:rsidRPr="00A421F2">
        <w:t>95.</w:t>
      </w:r>
      <w:r w:rsidRPr="00A421F2">
        <w:tab/>
        <w:t>Milne G, Kelso J, Kelly H. Strategies for mitigating an influenza pandemic with pre-pandemic H5N1 vaccines. Journal of the Royal Society Interface. 2010;7(45):573-86.</w:t>
      </w:r>
    </w:p>
    <w:p w14:paraId="36A6A5BC" w14:textId="77777777" w:rsidR="00A421F2" w:rsidRPr="00A421F2" w:rsidRDefault="00A421F2" w:rsidP="00A421F2">
      <w:pPr>
        <w:pStyle w:val="EndNoteBibliography"/>
        <w:spacing w:after="0"/>
      </w:pPr>
      <w:r w:rsidRPr="00A421F2">
        <w:t>96.</w:t>
      </w:r>
      <w:r w:rsidRPr="00A421F2">
        <w:tab/>
        <w:t>Modisenyane M, Madikezela L, Mngemane S, Ramadan OP, Matlala M, McCarthy K, et al. COVID-19 response in South African communities: Screening, testing, tracing and movement modelling. South African Medical Journal. 2022;112(5b):366-70.</w:t>
      </w:r>
    </w:p>
    <w:p w14:paraId="0CFB5E21" w14:textId="77777777" w:rsidR="00A421F2" w:rsidRPr="00A421F2" w:rsidRDefault="00A421F2" w:rsidP="00A421F2">
      <w:pPr>
        <w:pStyle w:val="EndNoteBibliography"/>
        <w:spacing w:after="0"/>
      </w:pPr>
      <w:r w:rsidRPr="00A421F2">
        <w:t>97.</w:t>
      </w:r>
      <w:r w:rsidRPr="00A421F2">
        <w:tab/>
        <w:t>Moon RC, Brown H, Rosenthal N. Healthcare Resource Utilization of Patients With COVID-19 Visiting US Hospitals. Value in Health. 2022;25(5):751-60.</w:t>
      </w:r>
    </w:p>
    <w:p w14:paraId="7807778B" w14:textId="77777777" w:rsidR="00A421F2" w:rsidRPr="00A421F2" w:rsidRDefault="00A421F2" w:rsidP="00A421F2">
      <w:pPr>
        <w:pStyle w:val="EndNoteBibliography"/>
        <w:spacing w:after="0"/>
      </w:pPr>
      <w:r w:rsidRPr="00A421F2">
        <w:t>98.</w:t>
      </w:r>
      <w:r w:rsidRPr="00A421F2">
        <w:tab/>
        <w:t>Nap RE, Andriessen MPHM, Meessen NEL, Dos Reis Miranda D, Van Der Werf TS. Pandemic influenza and excess intensive-care workload. Emerging Infectious Diseases. 2008;14(10):1518-25.</w:t>
      </w:r>
    </w:p>
    <w:p w14:paraId="472AADCF" w14:textId="77777777" w:rsidR="00A421F2" w:rsidRPr="00A421F2" w:rsidRDefault="00A421F2" w:rsidP="00A421F2">
      <w:pPr>
        <w:pStyle w:val="EndNoteBibliography"/>
        <w:spacing w:after="0"/>
      </w:pPr>
      <w:r w:rsidRPr="00A421F2">
        <w:t>99.</w:t>
      </w:r>
      <w:r w:rsidRPr="00A421F2">
        <w:tab/>
        <w:t>Nap RE, Andriessen MPHM, Meessen NEL, Van Der Werf TS. Pandemic influenza and hospital resources. Emerging Infectious Diseases. 2007;13(11):1714-9.</w:t>
      </w:r>
    </w:p>
    <w:p w14:paraId="4A2491A2" w14:textId="77777777" w:rsidR="00A421F2" w:rsidRPr="00A421F2" w:rsidRDefault="00A421F2" w:rsidP="00A421F2">
      <w:pPr>
        <w:pStyle w:val="EndNoteBibliography"/>
        <w:spacing w:after="0"/>
      </w:pPr>
      <w:r w:rsidRPr="00A421F2">
        <w:t>100.</w:t>
      </w:r>
      <w:r w:rsidRPr="00A421F2">
        <w:tab/>
        <w:t>Nicolay N, Callaghan MA, Domegan LM, Oza AN, Marsh BJ, Flanagan PC, et al. Epidemiology, clinical characteristics and resource implications of pandemic (H1N1) 2009 in intensive care units in Ireland. Critical care and resuscitation : journal of the Australasian Academy of Critical Care Medicine. 2010;12(4):255-61.</w:t>
      </w:r>
    </w:p>
    <w:p w14:paraId="2290B55F" w14:textId="77777777" w:rsidR="00A421F2" w:rsidRPr="00A421F2" w:rsidRDefault="00A421F2" w:rsidP="00A421F2">
      <w:pPr>
        <w:pStyle w:val="EndNoteBibliography"/>
        <w:spacing w:after="0"/>
      </w:pPr>
      <w:r w:rsidRPr="00A421F2">
        <w:t>101.</w:t>
      </w:r>
      <w:r w:rsidRPr="00A421F2">
        <w:tab/>
        <w:t>Noreen N, Naveed I, Dil S, Niazi S, Saleem S, Mohiuddin N, et al. Trend Analysis of exponential increase of Covid-19 cases in Pakistan: An interpretation. Global Biosecurity. 2020;2(1).</w:t>
      </w:r>
    </w:p>
    <w:p w14:paraId="517AD001" w14:textId="77777777" w:rsidR="00A421F2" w:rsidRPr="00A421F2" w:rsidRDefault="00A421F2" w:rsidP="00A421F2">
      <w:pPr>
        <w:pStyle w:val="EndNoteBibliography"/>
        <w:spacing w:after="0"/>
      </w:pPr>
      <w:r w:rsidRPr="00A421F2">
        <w:t>102.</w:t>
      </w:r>
      <w:r w:rsidRPr="00A421F2">
        <w:tab/>
        <w:t>Nuño M, Chowell G, Gumel AB. Assessing the role of basic control measures, antivirals and vaccine in curtailing pandemic influenza: Scenarios for the US, UK and the Netherlands. Journal of the Royal Society Interface. 2007;4(14):505-21.</w:t>
      </w:r>
    </w:p>
    <w:p w14:paraId="15E19E3A" w14:textId="77777777" w:rsidR="00A421F2" w:rsidRPr="00A421F2" w:rsidRDefault="00A421F2" w:rsidP="00A421F2">
      <w:pPr>
        <w:pStyle w:val="EndNoteBibliography"/>
        <w:spacing w:after="0"/>
      </w:pPr>
      <w:r w:rsidRPr="00A421F2">
        <w:t>103.</w:t>
      </w:r>
      <w:r w:rsidRPr="00A421F2">
        <w:tab/>
        <w:t>Oakley C, Pascoe C, Balthazor D, Bennett D, Gautam N, Isaac J, et al. Assembly Line ICU: what the Long Shops taught us about managing surge capacity for COVID-19. BMJ open quality. 2020;9(4).</w:t>
      </w:r>
    </w:p>
    <w:p w14:paraId="4464222C" w14:textId="77777777" w:rsidR="00A421F2" w:rsidRPr="00A421F2" w:rsidRDefault="00A421F2" w:rsidP="00A421F2">
      <w:pPr>
        <w:pStyle w:val="EndNoteBibliography"/>
      </w:pPr>
      <w:r w:rsidRPr="00A421F2">
        <w:t>104.</w:t>
      </w:r>
      <w:r w:rsidRPr="00A421F2">
        <w:tab/>
        <w:t>Opstelten W, Van Steenbergen JE, Van Essen GA, Van Der Sande MAB. The use of antiviral agents during an (impending) influenza pandemic</w:t>
      </w:r>
    </w:p>
    <w:p w14:paraId="07278E90" w14:textId="77777777" w:rsidR="00A421F2" w:rsidRPr="00A421F2" w:rsidRDefault="00A421F2" w:rsidP="00A421F2">
      <w:pPr>
        <w:pStyle w:val="EndNoteBibliography"/>
        <w:spacing w:after="0"/>
      </w:pPr>
      <w:r w:rsidRPr="00A421F2">
        <w:t>Het gebruik van antivirale middelen tijdens een (dreigende) influenzapandemie. Nederlands Tijdschrift voor Geneeskunde. 2007;151(18):1008-12.</w:t>
      </w:r>
    </w:p>
    <w:p w14:paraId="7EEDAF83" w14:textId="77777777" w:rsidR="00A421F2" w:rsidRPr="00A421F2" w:rsidRDefault="00A421F2" w:rsidP="00A421F2">
      <w:pPr>
        <w:pStyle w:val="EndNoteBibliography"/>
        <w:spacing w:after="0"/>
      </w:pPr>
      <w:r w:rsidRPr="00A421F2">
        <w:t>105.</w:t>
      </w:r>
      <w:r w:rsidRPr="00A421F2">
        <w:tab/>
        <w:t>Pastorino R, Villani L, La Milia DI, Ieraci R, Chini F, Volpe E, et al. Influenza and pneumococcal vaccinations are not associated to COVID-19 outcomes among patients admitted to a university hospital. Vaccine. 2021;39(26):3493-7.</w:t>
      </w:r>
    </w:p>
    <w:p w14:paraId="3E42432F" w14:textId="77777777" w:rsidR="00A421F2" w:rsidRPr="00A421F2" w:rsidRDefault="00A421F2" w:rsidP="00A421F2">
      <w:pPr>
        <w:pStyle w:val="EndNoteBibliography"/>
        <w:spacing w:after="0"/>
      </w:pPr>
      <w:r w:rsidRPr="00A421F2">
        <w:t>106.</w:t>
      </w:r>
      <w:r w:rsidRPr="00A421F2">
        <w:tab/>
        <w:t>Pham TM, Tahir H, van de Wijgert JHHM, Van der Roest BR, Ellerbroek P, Bonten MJM, et al. Interventions to control nosocomial transmission of SARS-CoV-2: a modelling study. BMC Medicine. 2021;19(1).</w:t>
      </w:r>
    </w:p>
    <w:p w14:paraId="79F1181D" w14:textId="77777777" w:rsidR="00A421F2" w:rsidRPr="00A421F2" w:rsidRDefault="00A421F2" w:rsidP="00A421F2">
      <w:pPr>
        <w:pStyle w:val="EndNoteBibliography"/>
        <w:spacing w:after="0"/>
      </w:pPr>
      <w:r w:rsidRPr="00A421F2">
        <w:t>107.</w:t>
      </w:r>
      <w:r w:rsidRPr="00A421F2">
        <w:tab/>
        <w:t>Philips S, Shi Y, Coopersmith CM, Samuels OB, Pimentel-Farias C, Mei Y, et al. Surge Capacity in the COVID-19 Era: a Natural Experiment of Neurocritical Care in General Critical Care. Neurocritical Care. 2023;38(2):320-5.</w:t>
      </w:r>
    </w:p>
    <w:p w14:paraId="2913EE33" w14:textId="77777777" w:rsidR="00A421F2" w:rsidRPr="00A421F2" w:rsidRDefault="00A421F2" w:rsidP="00A421F2">
      <w:pPr>
        <w:pStyle w:val="EndNoteBibliography"/>
        <w:spacing w:after="0"/>
      </w:pPr>
      <w:r w:rsidRPr="00A421F2">
        <w:t>108.</w:t>
      </w:r>
      <w:r w:rsidRPr="00A421F2">
        <w:tab/>
        <w:t>Phin NF, Rylands AJ, Allan J, Edwards C, Enstone JE, Nguyen-Van-Tam JS. Personal protective equipment in an influenza pandemic: a UK simulation exercise. Journal of Hospital Infection. 2009;71(1):15-21.</w:t>
      </w:r>
    </w:p>
    <w:p w14:paraId="6599B5FC" w14:textId="77777777" w:rsidR="00A421F2" w:rsidRPr="00A421F2" w:rsidRDefault="00A421F2" w:rsidP="00A421F2">
      <w:pPr>
        <w:pStyle w:val="EndNoteBibliography"/>
        <w:spacing w:after="0"/>
      </w:pPr>
      <w:r w:rsidRPr="00A421F2">
        <w:t>109.</w:t>
      </w:r>
      <w:r w:rsidRPr="00A421F2">
        <w:tab/>
        <w:t>Prada SI, Garcia-Garcia MP, Guzman J. COVID-19 response in Colombia: Hits and misses. Health Policy and Technology. 2022;11(2).</w:t>
      </w:r>
    </w:p>
    <w:p w14:paraId="16705C94" w14:textId="77777777" w:rsidR="00A421F2" w:rsidRPr="00A421F2" w:rsidRDefault="00A421F2" w:rsidP="00A421F2">
      <w:pPr>
        <w:pStyle w:val="EndNoteBibliography"/>
        <w:spacing w:after="0"/>
      </w:pPr>
      <w:r w:rsidRPr="00A421F2">
        <w:t>110.</w:t>
      </w:r>
      <w:r w:rsidRPr="00A421F2">
        <w:tab/>
        <w:t>Rainisch G, Jeon S, Pappas D, Spencer KD, Fischer LS, Adhikari BB, et al. Estimated COVID-19 Cases and Hospitalizations Averted by Case Investigation and Contact Tracing in the US. JAMA Network Open. 2022;5(3):E224042.</w:t>
      </w:r>
    </w:p>
    <w:p w14:paraId="54E5CC48" w14:textId="77777777" w:rsidR="00A421F2" w:rsidRPr="00A421F2" w:rsidRDefault="00A421F2" w:rsidP="00A421F2">
      <w:pPr>
        <w:pStyle w:val="EndNoteBibliography"/>
        <w:spacing w:after="0"/>
      </w:pPr>
      <w:r w:rsidRPr="00A421F2">
        <w:t>111.</w:t>
      </w:r>
      <w:r w:rsidRPr="00A421F2">
        <w:tab/>
        <w:t>Ravikumar N, Nallasamy K, Bansal A, Angurana SK, Basavaraja GV, Sundaram M, et al. Novel Coronavirus 2019 (2019-nCoV) Infection: Part I - Preparedness and Management in the Pediatric Intensive Care Unit in Resource-limited Settings. Indian Pediatrics. 2020;57(4):324-34.</w:t>
      </w:r>
    </w:p>
    <w:p w14:paraId="009B04A3" w14:textId="77777777" w:rsidR="00A421F2" w:rsidRPr="00A421F2" w:rsidRDefault="00A421F2" w:rsidP="00A421F2">
      <w:pPr>
        <w:pStyle w:val="EndNoteBibliography"/>
        <w:spacing w:after="0"/>
      </w:pPr>
      <w:r w:rsidRPr="00A421F2">
        <w:t>112.</w:t>
      </w:r>
      <w:r w:rsidRPr="00A421F2">
        <w:tab/>
        <w:t>Rennert-May E, Crocker A, D’Souza AG, Zhang Z, Chew D, Beall R, et al. Healthcare utilization and adverse outcomes stratified by sex, age and long-term care residency using the Alberta COVID-19 Analytics and Research Database (ACARD): a population-based descriptive study. BMC Infectious Diseases. 2023;23(1).</w:t>
      </w:r>
    </w:p>
    <w:p w14:paraId="7DA0FAFF" w14:textId="77777777" w:rsidR="00A421F2" w:rsidRPr="00A421F2" w:rsidRDefault="00A421F2" w:rsidP="00A421F2">
      <w:pPr>
        <w:pStyle w:val="EndNoteBibliography"/>
        <w:spacing w:after="0"/>
      </w:pPr>
      <w:r w:rsidRPr="00A421F2">
        <w:t>113.</w:t>
      </w:r>
      <w:r w:rsidRPr="00A421F2">
        <w:tab/>
        <w:t>Richardson S, Hirsch JS, Narasimhan M, Crawford JM, McGinn T, Davidson KW, et al. Presenting characteristics, comorbidities, and outcomes among 5700 patients hospitalized with COVID-19 in the New York City area. Jama. 2020;323(20):2052-9.</w:t>
      </w:r>
    </w:p>
    <w:p w14:paraId="5FD88AA3" w14:textId="77777777" w:rsidR="00A421F2" w:rsidRPr="00A421F2" w:rsidRDefault="00A421F2" w:rsidP="00A421F2">
      <w:pPr>
        <w:pStyle w:val="EndNoteBibliography"/>
        <w:spacing w:after="0"/>
      </w:pPr>
      <w:r w:rsidRPr="00A421F2">
        <w:t>114.</w:t>
      </w:r>
      <w:r w:rsidRPr="00A421F2">
        <w:tab/>
        <w:t>Ritter M, Ott DVM, Paul F, Haynes JD, Ritter K. COVID-19: a simple statistical model for predicting intensive care unit load in exponential phases of the disease. Scientific reports. 2021;11(1):5018.</w:t>
      </w:r>
    </w:p>
    <w:p w14:paraId="5CF61450" w14:textId="77777777" w:rsidR="00A421F2" w:rsidRPr="00A421F2" w:rsidRDefault="00A421F2" w:rsidP="00A421F2">
      <w:pPr>
        <w:pStyle w:val="EndNoteBibliography"/>
        <w:spacing w:after="0"/>
      </w:pPr>
      <w:r w:rsidRPr="00A421F2">
        <w:t>115.</w:t>
      </w:r>
      <w:r w:rsidRPr="00A421F2">
        <w:tab/>
        <w:t>Rosenberg ES, Dufort EM, Udo T, Wilberschied LA, Kumar J, Tesoriero J, et al. Association of treatment with hydroxychloroquine or azithromycin with in-hospital mortality in patients with COVID-19 in New York State. Jama. 2020;323(24):2493-502.</w:t>
      </w:r>
    </w:p>
    <w:p w14:paraId="15111567" w14:textId="77777777" w:rsidR="00A421F2" w:rsidRPr="00A421F2" w:rsidRDefault="00A421F2" w:rsidP="00A421F2">
      <w:pPr>
        <w:pStyle w:val="EndNoteBibliography"/>
        <w:spacing w:after="0"/>
      </w:pPr>
      <w:r w:rsidRPr="00A421F2">
        <w:t>116.</w:t>
      </w:r>
      <w:r w:rsidRPr="00A421F2">
        <w:tab/>
        <w:t>Ruggeri M, Signorini A, Caravaggio S, Rua J, Luís N, Braz S, Aragão F. Estimation Model for Healthcare Costs and Intensive Care Units Access for Covid-19 Patients and Evaluation of the Effects of Remdesivir in the Portuguese Context: Hypothetical Study. Clinical Drug Investigation. 2022;42(4):345-54.</w:t>
      </w:r>
    </w:p>
    <w:p w14:paraId="39A54E58" w14:textId="77777777" w:rsidR="00A421F2" w:rsidRPr="00A421F2" w:rsidRDefault="00A421F2" w:rsidP="00A421F2">
      <w:pPr>
        <w:pStyle w:val="EndNoteBibliography"/>
        <w:spacing w:after="0"/>
      </w:pPr>
      <w:r w:rsidRPr="00A421F2">
        <w:t>117.</w:t>
      </w:r>
      <w:r w:rsidRPr="00A421F2">
        <w:tab/>
        <w:t>Ruggeri M, Signorini A, Caravaggio S, Alraddadi B, Alali A, Jarrett J, et al. Modeling the Potential Impact of Remdesivir Treatment for Hospitalized Patients with COVID-19 in Saudi Arabia on Healthcare Resource Use and Direct Hospital Costs: A Hypothetical Study. Clinical Drug Investigation. 2022;42(8):669-78.</w:t>
      </w:r>
    </w:p>
    <w:p w14:paraId="111DF686" w14:textId="77777777" w:rsidR="00A421F2" w:rsidRPr="00A421F2" w:rsidRDefault="00A421F2" w:rsidP="00A421F2">
      <w:pPr>
        <w:pStyle w:val="EndNoteBibliography"/>
        <w:spacing w:after="0"/>
      </w:pPr>
      <w:r w:rsidRPr="00A421F2">
        <w:t>118.</w:t>
      </w:r>
      <w:r w:rsidRPr="00A421F2">
        <w:tab/>
        <w:t>Sander B, Nizam A, Garrison Jr LP, Postma MJ, Halloran ME, Longini Jr IM. Economic evaluation of influenza pandemic mitigation strategies in the United States using a stochastic microsimulation transmission model. Value in Health. 2009;12(2):226-33.</w:t>
      </w:r>
    </w:p>
    <w:p w14:paraId="53F24EDE" w14:textId="77777777" w:rsidR="00A421F2" w:rsidRPr="00A421F2" w:rsidRDefault="00A421F2" w:rsidP="00A421F2">
      <w:pPr>
        <w:pStyle w:val="EndNoteBibliography"/>
        <w:spacing w:after="0"/>
      </w:pPr>
      <w:r w:rsidRPr="00A421F2">
        <w:t>119.</w:t>
      </w:r>
      <w:r w:rsidRPr="00A421F2">
        <w:tab/>
        <w:t>Saunders-Hastings P, Hayes BQ, Smith R, Krewski D. National assessment of Canadian pandemic preparedness: Employing InFluNet to identify high-risk areas for inter-wave vaccine distribution. Infectious Disease Modelling. 2017;2(3):341-52.</w:t>
      </w:r>
    </w:p>
    <w:p w14:paraId="5334CC1B" w14:textId="77777777" w:rsidR="00A421F2" w:rsidRPr="00A421F2" w:rsidRDefault="00A421F2" w:rsidP="00A421F2">
      <w:pPr>
        <w:pStyle w:val="EndNoteBibliography"/>
        <w:spacing w:after="0"/>
      </w:pPr>
      <w:r w:rsidRPr="00A421F2">
        <w:t>120.</w:t>
      </w:r>
      <w:r w:rsidRPr="00A421F2">
        <w:tab/>
        <w:t>Scott A, Chambers R, Reimbaeva M, Atwell J, Baillon-Plot N, Draica F, Tarallo M. Real-world retrospective analysis of patient characteristics, healthcare resource utilization, costs, and treatment patterns among unvaccinated adults with COVID-19 diagnosed in outpatient settings in the United States. Journal of Medical Economics. 2022;25(1):287-98.</w:t>
      </w:r>
    </w:p>
    <w:p w14:paraId="310D8AB3" w14:textId="77777777" w:rsidR="00A421F2" w:rsidRPr="00A421F2" w:rsidRDefault="00A421F2" w:rsidP="00A421F2">
      <w:pPr>
        <w:pStyle w:val="EndNoteBibliography"/>
        <w:spacing w:after="0"/>
      </w:pPr>
      <w:r w:rsidRPr="00A421F2">
        <w:t>121.</w:t>
      </w:r>
      <w:r w:rsidRPr="00A421F2">
        <w:tab/>
        <w:t>Sharma A, Oda G, Icardi M, Mole L, Holodniy M. Implementation of large-scale laboratory-based detection of COVID-19 in the Veterans Health Administration, March 2020 – February 2021. Diagnostic Microbiology and Infectious Disease. 2022;102(3).</w:t>
      </w:r>
    </w:p>
    <w:p w14:paraId="1168E404" w14:textId="77777777" w:rsidR="00A421F2" w:rsidRPr="00A421F2" w:rsidRDefault="00A421F2" w:rsidP="00A421F2">
      <w:pPr>
        <w:pStyle w:val="EndNoteBibliography"/>
        <w:spacing w:after="0"/>
      </w:pPr>
      <w:r w:rsidRPr="00A421F2">
        <w:t>122.</w:t>
      </w:r>
      <w:r w:rsidRPr="00A421F2">
        <w:tab/>
        <w:t>Smetanin P, Stiff D, Kumar A, Kobak P, Zarychanski R, Simonsen N, Plummer F. Potential intensive care unit ventilator demand/capacity mismatch due to novel swine-origin H1N1 in Canada. Canadian Journal of Infectious Diseases and Medical Microbiology. 2009;20(4):e115-e23.</w:t>
      </w:r>
    </w:p>
    <w:p w14:paraId="35A2CFCA" w14:textId="77777777" w:rsidR="00A421F2" w:rsidRPr="00A421F2" w:rsidRDefault="00A421F2" w:rsidP="00A421F2">
      <w:pPr>
        <w:pStyle w:val="EndNoteBibliography"/>
        <w:spacing w:after="0"/>
      </w:pPr>
      <w:r w:rsidRPr="00A421F2">
        <w:t>123.</w:t>
      </w:r>
      <w:r w:rsidRPr="00A421F2">
        <w:tab/>
        <w:t>Solanki G, Wilkinson T, Bansal S, Shiba J, Manda S, Doherty T. COVID-19 hospitalization and mortality and hospitalization-related utilization and expenditure: Analysis of a South African private health insured population. PLoS ONE. 2022;17(5 May).</w:t>
      </w:r>
    </w:p>
    <w:p w14:paraId="1141A9B0" w14:textId="77777777" w:rsidR="00A421F2" w:rsidRPr="00A421F2" w:rsidRDefault="00A421F2" w:rsidP="00A421F2">
      <w:pPr>
        <w:pStyle w:val="EndNoteBibliography"/>
        <w:spacing w:after="0"/>
      </w:pPr>
      <w:r w:rsidRPr="00A421F2">
        <w:t>124.</w:t>
      </w:r>
      <w:r w:rsidRPr="00A421F2">
        <w:tab/>
        <w:t>Sritipsukho P, Khawcharoenporn T, Siribumrungwong B, Damronglerd P, Suwantarat N, Satdhabudha A, et al. Comparing real-life effectiveness of various COVID-19 vaccine regimens during the delta variant-dominant pandemic: a test-negative case-control study. Emerging Microbes and Infections. 2022;11(1):585-92.</w:t>
      </w:r>
    </w:p>
    <w:p w14:paraId="52B92A5E" w14:textId="77777777" w:rsidR="00A421F2" w:rsidRPr="00A421F2" w:rsidRDefault="00A421F2" w:rsidP="00A421F2">
      <w:pPr>
        <w:pStyle w:val="EndNoteBibliography"/>
        <w:spacing w:after="0"/>
      </w:pPr>
      <w:r w:rsidRPr="00A421F2">
        <w:t>125.</w:t>
      </w:r>
      <w:r w:rsidRPr="00A421F2">
        <w:tab/>
        <w:t>Stanislawski N, Lange F, Fahnemann C, Riggers C, Wahalla MN, Porr M, et al. Mobile SARS</w:t>
      </w:r>
      <w:r w:rsidRPr="00A421F2">
        <w:rPr>
          <w:rFonts w:ascii="Cambria Math" w:hAnsi="Cambria Math" w:cs="Cambria Math"/>
        </w:rPr>
        <w:t>‑</w:t>
      </w:r>
      <w:r w:rsidRPr="00A421F2">
        <w:t>CoV</w:t>
      </w:r>
      <w:r w:rsidRPr="00A421F2">
        <w:rPr>
          <w:rFonts w:ascii="Cambria Math" w:hAnsi="Cambria Math" w:cs="Cambria Math"/>
        </w:rPr>
        <w:t>‑</w:t>
      </w:r>
      <w:r w:rsidRPr="00A421F2">
        <w:t>2 screening facilities for rapid deployment and university-based diagnostic laboratory. Engineering in Life Sciences. 2023;23(2).</w:t>
      </w:r>
    </w:p>
    <w:p w14:paraId="501D89CF" w14:textId="77777777" w:rsidR="00A421F2" w:rsidRPr="00A421F2" w:rsidRDefault="00A421F2" w:rsidP="00A421F2">
      <w:pPr>
        <w:pStyle w:val="EndNoteBibliography"/>
        <w:spacing w:after="0"/>
      </w:pPr>
      <w:r w:rsidRPr="00A421F2">
        <w:t>126.</w:t>
      </w:r>
      <w:r w:rsidRPr="00A421F2">
        <w:tab/>
        <w:t>Stein ML, Rudge JW, Coker R, van der Weijden C, Krumkamp R, Hanvoravongchai P, et al. Development of a resource modelling tool to support decision makers in pandemic influenza preparedness: The AsiaFluCap Simulator. BMC public health. 2012;12:870.</w:t>
      </w:r>
    </w:p>
    <w:p w14:paraId="62D33CFC" w14:textId="77777777" w:rsidR="00A421F2" w:rsidRPr="00A421F2" w:rsidRDefault="00A421F2" w:rsidP="00A421F2">
      <w:pPr>
        <w:pStyle w:val="EndNoteBibliography"/>
        <w:spacing w:after="0"/>
      </w:pPr>
      <w:r w:rsidRPr="00A421F2">
        <w:t>127.</w:t>
      </w:r>
      <w:r w:rsidRPr="00A421F2">
        <w:tab/>
        <w:t>Stepanova M, Lam B, Younossi E, Felix S, Ziayee M, Price J, et al. The impact of variants and vaccination on the mortality and resource utilization of hospitalized patients with COVID-19. BMC Infectious Diseases. 2022;22(1).</w:t>
      </w:r>
    </w:p>
    <w:p w14:paraId="50FDF519" w14:textId="77777777" w:rsidR="00A421F2" w:rsidRPr="00A421F2" w:rsidRDefault="00A421F2" w:rsidP="00A421F2">
      <w:pPr>
        <w:pStyle w:val="EndNoteBibliography"/>
        <w:spacing w:after="0"/>
      </w:pPr>
      <w:r w:rsidRPr="00A421F2">
        <w:t>128.</w:t>
      </w:r>
      <w:r w:rsidRPr="00A421F2">
        <w:tab/>
        <w:t>Stiff D, Kumar A, Kissoon N, Fowler R, Jouvet P, Skippen P, et al. Potential pediatric intensive care unit demand/capacity mismatch due to novel pH1N1 in Canada. Pediatric Critical Care Medicine. 2011;12(2):e51-e7.</w:t>
      </w:r>
    </w:p>
    <w:p w14:paraId="73D14AAD" w14:textId="77777777" w:rsidR="00A421F2" w:rsidRPr="00A421F2" w:rsidRDefault="00A421F2" w:rsidP="00A421F2">
      <w:pPr>
        <w:pStyle w:val="EndNoteBibliography"/>
        <w:spacing w:after="0"/>
      </w:pPr>
      <w:r w:rsidRPr="00A421F2">
        <w:t>129.</w:t>
      </w:r>
      <w:r w:rsidRPr="00A421F2">
        <w:tab/>
        <w:t>Subiros M, De Latour CR, Parenton F, Soulaimana I, Hassani Y, Blondé R, et al. Epidemiological profile of COVID-19 in the French overseas department Mayotte, 2020 to 2021. Eurosurveillance. 2022;27(34).</w:t>
      </w:r>
    </w:p>
    <w:p w14:paraId="5AC64F88" w14:textId="77777777" w:rsidR="00A421F2" w:rsidRPr="00A421F2" w:rsidRDefault="00A421F2" w:rsidP="00A421F2">
      <w:pPr>
        <w:pStyle w:val="EndNoteBibliography"/>
        <w:spacing w:after="0"/>
      </w:pPr>
      <w:r w:rsidRPr="00A421F2">
        <w:t>130.</w:t>
      </w:r>
      <w:r w:rsidRPr="00A421F2">
        <w:tab/>
        <w:t>Suetens C, Kinross P, Berciano PG, Nebreda VA, Hassan E, Calba C, et al. Increasing risk of breakthrough COVID-19 in outbreaks with high attack rates in European long-term care facilities, July to October 2021. Eurosurveillance. 2021;26(49).</w:t>
      </w:r>
    </w:p>
    <w:p w14:paraId="204FC490" w14:textId="77777777" w:rsidR="00A421F2" w:rsidRPr="00A421F2" w:rsidRDefault="00A421F2" w:rsidP="00A421F2">
      <w:pPr>
        <w:pStyle w:val="EndNoteBibliography"/>
        <w:spacing w:after="0"/>
      </w:pPr>
      <w:r w:rsidRPr="00A421F2">
        <w:t>131.</w:t>
      </w:r>
      <w:r w:rsidRPr="00A421F2">
        <w:tab/>
        <w:t>Swaminathan A, Martin R, Gamon S, Aboltins C, Athan E, Braitberg G, et al. Personal protective equipment and antiviral drug use during hospitalization for suspected avian or pandemic influenza. Emerging Infectious Diseases. 2007;13(10):1541-7.</w:t>
      </w:r>
    </w:p>
    <w:p w14:paraId="37C5FD87" w14:textId="77777777" w:rsidR="00A421F2" w:rsidRPr="00A421F2" w:rsidRDefault="00A421F2" w:rsidP="00A421F2">
      <w:pPr>
        <w:pStyle w:val="EndNoteBibliography"/>
        <w:spacing w:after="0"/>
      </w:pPr>
      <w:r w:rsidRPr="00A421F2">
        <w:t>132.</w:t>
      </w:r>
      <w:r w:rsidRPr="00A421F2">
        <w:tab/>
        <w:t>Taboe HB, Asare-Baah M, Iboi EA, Ngonghala CN. Critical assessment of the impact of vaccine-type and immunity on the burden of COVID-19. Mathematical Biosciences. 2023;360.</w:t>
      </w:r>
    </w:p>
    <w:p w14:paraId="5F116982" w14:textId="77777777" w:rsidR="00A421F2" w:rsidRPr="00A421F2" w:rsidRDefault="00A421F2" w:rsidP="00A421F2">
      <w:pPr>
        <w:pStyle w:val="EndNoteBibliography"/>
        <w:spacing w:after="0"/>
      </w:pPr>
      <w:r w:rsidRPr="00A421F2">
        <w:t>133.</w:t>
      </w:r>
      <w:r w:rsidRPr="00A421F2">
        <w:tab/>
        <w:t>Ten Eyck RP. Ability of regional hospitals to meet projected avian flu pandemic surge capacity requirements. Prehospital and disaster medicine : the official journal of the National Association of EMS Physicians and the World Association for Emergency and Disaster Medicine in association with the Acute Care Foundation. 2008;23(2):103-12.</w:t>
      </w:r>
    </w:p>
    <w:p w14:paraId="25F83121" w14:textId="77777777" w:rsidR="00A421F2" w:rsidRPr="00A421F2" w:rsidRDefault="00A421F2" w:rsidP="00A421F2">
      <w:pPr>
        <w:pStyle w:val="EndNoteBibliography"/>
        <w:spacing w:after="0"/>
      </w:pPr>
      <w:r w:rsidRPr="00A421F2">
        <w:t>134.</w:t>
      </w:r>
      <w:r w:rsidRPr="00A421F2">
        <w:tab/>
        <w:t>Tran Kiem C, Bosetti P, Paireau J, Crépey P, Salje H, Lefrancq N, et al. SARS-CoV-2 transmission across age groups in France and implications for control. Nature Communications. 2021;12(1).</w:t>
      </w:r>
    </w:p>
    <w:p w14:paraId="381F11B9" w14:textId="77777777" w:rsidR="00A421F2" w:rsidRPr="00A421F2" w:rsidRDefault="00A421F2" w:rsidP="00A421F2">
      <w:pPr>
        <w:pStyle w:val="EndNoteBibliography"/>
        <w:spacing w:after="0"/>
      </w:pPr>
      <w:r w:rsidRPr="00A421F2">
        <w:t>135.</w:t>
      </w:r>
      <w:r w:rsidRPr="00A421F2">
        <w:tab/>
        <w:t>Trentini F, Marziano V, Guzzetta G, Tirani M, Cereda D, Poletti P, et al. Pressure on the Health-Care System and Intensive Care Utilization During the COVID-19 Outbreak in the Lombardy Region of Italy: A Retrospective Observational Study in 43,538 Hospitalized Patients. American Journal of Epidemiology. 2022;191(1):137-46.</w:t>
      </w:r>
    </w:p>
    <w:p w14:paraId="0F9D7948" w14:textId="77777777" w:rsidR="00A421F2" w:rsidRPr="00A421F2" w:rsidRDefault="00A421F2" w:rsidP="00A421F2">
      <w:pPr>
        <w:pStyle w:val="EndNoteBibliography"/>
        <w:spacing w:after="0"/>
      </w:pPr>
      <w:r w:rsidRPr="00A421F2">
        <w:t>136.</w:t>
      </w:r>
      <w:r w:rsidRPr="00A421F2">
        <w:tab/>
        <w:t>Tuite AR, Fisman DN, Kwong JC, Greer AL. Optimal pandemic influenza vaccine allocation strategies for the Canadian population. PLoS ONE. 2010;5(5).</w:t>
      </w:r>
    </w:p>
    <w:p w14:paraId="4E5135F5" w14:textId="77777777" w:rsidR="00A421F2" w:rsidRPr="00A421F2" w:rsidRDefault="00A421F2" w:rsidP="00A421F2">
      <w:pPr>
        <w:pStyle w:val="EndNoteBibliography"/>
        <w:spacing w:after="0"/>
      </w:pPr>
      <w:r w:rsidRPr="00A421F2">
        <w:t>137.</w:t>
      </w:r>
      <w:r w:rsidRPr="00A421F2">
        <w:tab/>
        <w:t>Van Genugten MLL, Heijnen MLA. The expected number of hospitalisations and beds needed due to pandemic influenza on a regional level in the Netherlands. Virus Research. 2004;103(1-2):17-23.</w:t>
      </w:r>
    </w:p>
    <w:p w14:paraId="4ACC97CA" w14:textId="77777777" w:rsidR="00A421F2" w:rsidRPr="00A421F2" w:rsidRDefault="00A421F2" w:rsidP="00A421F2">
      <w:pPr>
        <w:pStyle w:val="EndNoteBibliography"/>
        <w:spacing w:after="0"/>
      </w:pPr>
      <w:r w:rsidRPr="00A421F2">
        <w:t>138.</w:t>
      </w:r>
      <w:r w:rsidRPr="00A421F2">
        <w:tab/>
        <w:t>Verma VR, Saini A, Gandhi S, Dash U, Koya SF. Capacity-need gap in hospital resources for varying mitigation and containment strategies in India in the face of COVID-19 pandemic. Infectious Disease Modelling. 2020;5:608-21.</w:t>
      </w:r>
    </w:p>
    <w:p w14:paraId="51DE52B4" w14:textId="77777777" w:rsidR="00A421F2" w:rsidRPr="00A421F2" w:rsidRDefault="00A421F2" w:rsidP="00A421F2">
      <w:pPr>
        <w:pStyle w:val="EndNoteBibliography"/>
      </w:pPr>
      <w:r w:rsidRPr="00A421F2">
        <w:t>139.</w:t>
      </w:r>
      <w:r w:rsidRPr="00A421F2">
        <w:tab/>
        <w:t>Vidal-Cortés P, Martín MC, Díaz E, Bodí M, Igeño JC, Garnacho-Montero J. Impact of one year of pandemic on Spanish Intensive Care Units</w:t>
      </w:r>
    </w:p>
    <w:p w14:paraId="2E788F33" w14:textId="77777777" w:rsidR="00A421F2" w:rsidRPr="00A421F2" w:rsidRDefault="00A421F2" w:rsidP="00A421F2">
      <w:pPr>
        <w:pStyle w:val="EndNoteBibliography"/>
        <w:spacing w:after="0"/>
      </w:pPr>
      <w:r w:rsidRPr="00A421F2">
        <w:t>Impacto de un año de pandemia en las Unidades de Cuidados Intensivos de España. Revista Espanola de Quimioterapia. 2022;35(4):392-400.</w:t>
      </w:r>
    </w:p>
    <w:p w14:paraId="77104283" w14:textId="77777777" w:rsidR="00A421F2" w:rsidRPr="00A421F2" w:rsidRDefault="00A421F2" w:rsidP="00A421F2">
      <w:pPr>
        <w:pStyle w:val="EndNoteBibliography"/>
        <w:spacing w:after="0"/>
      </w:pPr>
      <w:r w:rsidRPr="00A421F2">
        <w:t>140.</w:t>
      </w:r>
      <w:r w:rsidRPr="00A421F2">
        <w:tab/>
        <w:t>Wang Y, Zhang D, Du G, Du R, Zhao J, Jin Y, et al. Remdesivir in adults with severe COVID-19: a randomised, double-blind, placebo-controlled, multicentre trial. The lancet. 2020;395(10236):1569-78.</w:t>
      </w:r>
    </w:p>
    <w:p w14:paraId="09861FC5" w14:textId="77777777" w:rsidR="00A421F2" w:rsidRPr="00A421F2" w:rsidRDefault="00A421F2" w:rsidP="00A421F2">
      <w:pPr>
        <w:pStyle w:val="EndNoteBibliography"/>
        <w:spacing w:after="0"/>
      </w:pPr>
      <w:r w:rsidRPr="00A421F2">
        <w:t>141.</w:t>
      </w:r>
      <w:r w:rsidRPr="00A421F2">
        <w:tab/>
        <w:t>Webb E, Winkelmann J, Scarpetti G, Behmane D, Habicht T, Kahur K, et al. Lessons learned from the Baltic countries’ response to the first wave of COVID-19. Health Policy. 2022;126(5):438-45.</w:t>
      </w:r>
    </w:p>
    <w:p w14:paraId="2B421671" w14:textId="77777777" w:rsidR="00A421F2" w:rsidRPr="00A421F2" w:rsidRDefault="00A421F2" w:rsidP="00A421F2">
      <w:pPr>
        <w:pStyle w:val="EndNoteBibliography"/>
        <w:spacing w:after="0"/>
      </w:pPr>
      <w:r w:rsidRPr="00A421F2">
        <w:t>142.</w:t>
      </w:r>
      <w:r w:rsidRPr="00A421F2">
        <w:tab/>
        <w:t>Weissman GE, Crane-Droesch A, Chivers C, Luong T, Hanish A, Levy MZ, et al. Locally Informed Simulation to Predict Hospital Capacity Needs During the COVID-19 Pandemic. Annals of internal medicine. 2020;173(1):21-8.</w:t>
      </w:r>
    </w:p>
    <w:p w14:paraId="197A49F6" w14:textId="77777777" w:rsidR="00A421F2" w:rsidRPr="00A421F2" w:rsidRDefault="00A421F2" w:rsidP="00A421F2">
      <w:pPr>
        <w:pStyle w:val="EndNoteBibliography"/>
        <w:spacing w:after="0"/>
      </w:pPr>
      <w:r w:rsidRPr="00A421F2">
        <w:t>143.</w:t>
      </w:r>
      <w:r w:rsidRPr="00A421F2">
        <w:tab/>
        <w:t>Wood J, McCaw J, Becker N, Nolan T, MacIntyre CR. Optimal dosing and dynamic distribution of vaccines in an influenza pandemic. American Journal of Epidemiology. 2009;169(12):1517-24.</w:t>
      </w:r>
    </w:p>
    <w:p w14:paraId="59E8A6CF" w14:textId="77777777" w:rsidR="00A421F2" w:rsidRPr="00A421F2" w:rsidRDefault="00A421F2" w:rsidP="00A421F2">
      <w:pPr>
        <w:pStyle w:val="EndNoteBibliography"/>
        <w:spacing w:after="0"/>
      </w:pPr>
      <w:r w:rsidRPr="00A421F2">
        <w:t>144.</w:t>
      </w:r>
      <w:r w:rsidRPr="00A421F2">
        <w:tab/>
        <w:t>Wood RM, McWilliams CJ, Thomas MJ, Bourdeaux CP, Vasilakis C. COVID-19 scenario modelling for the mitigation of capacity-dependent deaths in intensive care. Health care management science. 2020;23(3):315-24.</w:t>
      </w:r>
    </w:p>
    <w:p w14:paraId="35A91842" w14:textId="77777777" w:rsidR="00A421F2" w:rsidRPr="00A421F2" w:rsidRDefault="00A421F2" w:rsidP="00A421F2">
      <w:pPr>
        <w:pStyle w:val="EndNoteBibliography"/>
        <w:spacing w:after="0"/>
      </w:pPr>
      <w:r w:rsidRPr="00A421F2">
        <w:t>145.</w:t>
      </w:r>
      <w:r w:rsidRPr="00A421F2">
        <w:tab/>
        <w:t>Zhang L, Chai L, Zhao Y, Wang L, Sun W, Lu L, et al. Burnout in nurses during the COVID-19 pandemic in China: New challenges for public health. Bioscience trends. 2021;15(2):129-31.</w:t>
      </w:r>
    </w:p>
    <w:p w14:paraId="3B91ADAA" w14:textId="77777777" w:rsidR="00A421F2" w:rsidRPr="00A421F2" w:rsidRDefault="00A421F2" w:rsidP="00A421F2">
      <w:pPr>
        <w:pStyle w:val="EndNoteBibliography"/>
        <w:spacing w:after="0"/>
      </w:pPr>
      <w:r w:rsidRPr="00A421F2">
        <w:t>146.</w:t>
      </w:r>
      <w:r w:rsidRPr="00A421F2">
        <w:tab/>
        <w:t>Zhang X, Meltzer MI, Wortley PM. FluSurge - A tool to estimate demand for hospital services during the next pandemic influenza. Medical Decision Making. 2006;26(6):617-23.</w:t>
      </w:r>
    </w:p>
    <w:p w14:paraId="43705E78" w14:textId="77777777" w:rsidR="00A421F2" w:rsidRPr="00A421F2" w:rsidRDefault="00A421F2" w:rsidP="00A421F2">
      <w:pPr>
        <w:pStyle w:val="EndNoteBibliography"/>
      </w:pPr>
      <w:r w:rsidRPr="00A421F2">
        <w:t>147.</w:t>
      </w:r>
      <w:r w:rsidRPr="00A421F2">
        <w:tab/>
        <w:t>Zirbes J, Sterr CM, Keller C, Engenhart-Cabillic R, Nonnenmacher-Winter C, Günther F. Efficiency analysis of rapid antigen test based SARS-CoV-2 in hospital contact tracing and screening regime: test characteristics and cost effectiveness. Diagnostic Microbiology and Infectious Disease. 2023;106(4).</w:t>
      </w:r>
    </w:p>
    <w:p w14:paraId="22559778" w14:textId="0C340A00" w:rsidR="003D0DB9" w:rsidRPr="003D0DB9" w:rsidRDefault="00926681" w:rsidP="00FB4EA5">
      <w:pPr>
        <w:rPr>
          <w:b/>
          <w:bCs/>
          <w:lang w:val="en-US"/>
        </w:rPr>
      </w:pPr>
      <w:r>
        <w:rPr>
          <w:b/>
          <w:bCs/>
          <w:lang w:val="en-US"/>
        </w:rPr>
        <w:fldChar w:fldCharType="end"/>
      </w:r>
    </w:p>
    <w:sectPr w:rsidR="003D0DB9" w:rsidRPr="003D0DB9" w:rsidSect="00092D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9002D"/>
    <w:multiLevelType w:val="multilevel"/>
    <w:tmpl w:val="F7343A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F333F3"/>
    <w:multiLevelType w:val="multilevel"/>
    <w:tmpl w:val="474A6E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BB652F"/>
    <w:multiLevelType w:val="multilevel"/>
    <w:tmpl w:val="3236B836"/>
    <w:lvl w:ilvl="0">
      <w:start w:val="1"/>
      <w:numFmt w:val="bullet"/>
      <w:pStyle w:val="Heading1"/>
      <w:lvlText w:val="●"/>
      <w:lvlJc w:val="left"/>
      <w:pPr>
        <w:ind w:left="720" w:hanging="360"/>
      </w:pPr>
      <w:rPr>
        <w:rFonts w:ascii="Noto Sans Symbols" w:eastAsia="Noto Sans Symbols" w:hAnsi="Noto Sans Symbols" w:cs="Noto Sans Symbols"/>
        <w:sz w:val="20"/>
        <w:szCs w:val="20"/>
      </w:rPr>
    </w:lvl>
    <w:lvl w:ilvl="1">
      <w:start w:val="1"/>
      <w:numFmt w:val="bullet"/>
      <w:pStyle w:val="Heading2"/>
      <w:lvlText w:val="o"/>
      <w:lvlJc w:val="left"/>
      <w:pPr>
        <w:ind w:left="1440" w:hanging="360"/>
      </w:pPr>
      <w:rPr>
        <w:rFonts w:ascii="Courier New" w:eastAsia="Courier New" w:hAnsi="Courier New" w:cs="Courier New"/>
        <w:sz w:val="20"/>
        <w:szCs w:val="20"/>
      </w:rPr>
    </w:lvl>
    <w:lvl w:ilvl="2">
      <w:start w:val="1"/>
      <w:numFmt w:val="bullet"/>
      <w:pStyle w:val="Heading3"/>
      <w:lvlText w:val="▪"/>
      <w:lvlJc w:val="left"/>
      <w:pPr>
        <w:ind w:left="2160" w:hanging="360"/>
      </w:pPr>
      <w:rPr>
        <w:rFonts w:ascii="Noto Sans Symbols" w:eastAsia="Noto Sans Symbols" w:hAnsi="Noto Sans Symbols" w:cs="Noto Sans Symbols"/>
        <w:sz w:val="20"/>
        <w:szCs w:val="20"/>
      </w:rPr>
    </w:lvl>
    <w:lvl w:ilvl="3">
      <w:start w:val="1"/>
      <w:numFmt w:val="bullet"/>
      <w:pStyle w:val="Heading4"/>
      <w:lvlText w:val="▪"/>
      <w:lvlJc w:val="left"/>
      <w:pPr>
        <w:ind w:left="2880" w:hanging="360"/>
      </w:pPr>
      <w:rPr>
        <w:rFonts w:ascii="Noto Sans Symbols" w:eastAsia="Noto Sans Symbols" w:hAnsi="Noto Sans Symbols" w:cs="Noto Sans Symbols"/>
        <w:sz w:val="20"/>
        <w:szCs w:val="20"/>
      </w:rPr>
    </w:lvl>
    <w:lvl w:ilvl="4">
      <w:start w:val="1"/>
      <w:numFmt w:val="bullet"/>
      <w:pStyle w:val="Heading5"/>
      <w:lvlText w:val="▪"/>
      <w:lvlJc w:val="left"/>
      <w:pPr>
        <w:ind w:left="3600" w:hanging="360"/>
      </w:pPr>
      <w:rPr>
        <w:rFonts w:ascii="Noto Sans Symbols" w:eastAsia="Noto Sans Symbols" w:hAnsi="Noto Sans Symbols" w:cs="Noto Sans Symbols"/>
        <w:sz w:val="20"/>
        <w:szCs w:val="20"/>
      </w:rPr>
    </w:lvl>
    <w:lvl w:ilvl="5">
      <w:start w:val="1"/>
      <w:numFmt w:val="bullet"/>
      <w:pStyle w:val="Heading6"/>
      <w:lvlText w:val="▪"/>
      <w:lvlJc w:val="left"/>
      <w:pPr>
        <w:ind w:left="4320" w:hanging="360"/>
      </w:pPr>
      <w:rPr>
        <w:rFonts w:ascii="Noto Sans Symbols" w:eastAsia="Noto Sans Symbols" w:hAnsi="Noto Sans Symbols" w:cs="Noto Sans Symbols"/>
        <w:sz w:val="20"/>
        <w:szCs w:val="20"/>
      </w:rPr>
    </w:lvl>
    <w:lvl w:ilvl="6">
      <w:start w:val="1"/>
      <w:numFmt w:val="bullet"/>
      <w:pStyle w:val="Heading7"/>
      <w:lvlText w:val="▪"/>
      <w:lvlJc w:val="left"/>
      <w:pPr>
        <w:ind w:left="5040" w:hanging="360"/>
      </w:pPr>
      <w:rPr>
        <w:rFonts w:ascii="Noto Sans Symbols" w:eastAsia="Noto Sans Symbols" w:hAnsi="Noto Sans Symbols" w:cs="Noto Sans Symbols"/>
        <w:sz w:val="20"/>
        <w:szCs w:val="20"/>
      </w:rPr>
    </w:lvl>
    <w:lvl w:ilvl="7">
      <w:start w:val="1"/>
      <w:numFmt w:val="bullet"/>
      <w:pStyle w:val="Heading8"/>
      <w:lvlText w:val="▪"/>
      <w:lvlJc w:val="left"/>
      <w:pPr>
        <w:ind w:left="5760" w:hanging="360"/>
      </w:pPr>
      <w:rPr>
        <w:rFonts w:ascii="Noto Sans Symbols" w:eastAsia="Noto Sans Symbols" w:hAnsi="Noto Sans Symbols" w:cs="Noto Sans Symbols"/>
        <w:sz w:val="20"/>
        <w:szCs w:val="20"/>
      </w:rPr>
    </w:lvl>
    <w:lvl w:ilvl="8">
      <w:start w:val="1"/>
      <w:numFmt w:val="bullet"/>
      <w:pStyle w:val="Heading9"/>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4C21315"/>
    <w:multiLevelType w:val="multilevel"/>
    <w:tmpl w:val="A1666C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8801D47"/>
    <w:multiLevelType w:val="hybridMultilevel"/>
    <w:tmpl w:val="D63AEB1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A2370E0"/>
    <w:multiLevelType w:val="multilevel"/>
    <w:tmpl w:val="D4AC74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6" w15:restartNumberingAfterBreak="0">
    <w:nsid w:val="1B0A0013"/>
    <w:multiLevelType w:val="hybridMultilevel"/>
    <w:tmpl w:val="9A7ADC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D823667"/>
    <w:multiLevelType w:val="multilevel"/>
    <w:tmpl w:val="B8A645AC"/>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9B11F58"/>
    <w:multiLevelType w:val="multilevel"/>
    <w:tmpl w:val="72824B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D6D7C19"/>
    <w:multiLevelType w:val="multilevel"/>
    <w:tmpl w:val="33E2BB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D721D67"/>
    <w:multiLevelType w:val="multilevel"/>
    <w:tmpl w:val="D4AC74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1" w15:restartNumberingAfterBreak="0">
    <w:nsid w:val="2F7441CA"/>
    <w:multiLevelType w:val="multilevel"/>
    <w:tmpl w:val="D4AC74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2" w15:restartNumberingAfterBreak="0">
    <w:nsid w:val="305D110F"/>
    <w:multiLevelType w:val="hybridMultilevel"/>
    <w:tmpl w:val="5ACA8B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25C3C69"/>
    <w:multiLevelType w:val="multilevel"/>
    <w:tmpl w:val="D4AC74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4" w15:restartNumberingAfterBreak="0">
    <w:nsid w:val="331C68BA"/>
    <w:multiLevelType w:val="multilevel"/>
    <w:tmpl w:val="07CA3A66"/>
    <w:lvl w:ilvl="0">
      <w:numFmt w:val="bullet"/>
      <w:lvlText w:val="•"/>
      <w:lvlJc w:val="left"/>
      <w:pPr>
        <w:ind w:left="1065" w:hanging="705"/>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9CD3A80"/>
    <w:multiLevelType w:val="hybridMultilevel"/>
    <w:tmpl w:val="08B43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2A32ABF"/>
    <w:multiLevelType w:val="multilevel"/>
    <w:tmpl w:val="4762FC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35B43D1"/>
    <w:multiLevelType w:val="multilevel"/>
    <w:tmpl w:val="B6929BC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46A55D2C"/>
    <w:multiLevelType w:val="multilevel"/>
    <w:tmpl w:val="60B2F3C0"/>
    <w:lvl w:ilvl="0">
      <w:start w:val="25"/>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872007C"/>
    <w:multiLevelType w:val="hybridMultilevel"/>
    <w:tmpl w:val="11462168"/>
    <w:lvl w:ilvl="0" w:tplc="1EF88C0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A96325C"/>
    <w:multiLevelType w:val="hybridMultilevel"/>
    <w:tmpl w:val="E88A8C04"/>
    <w:lvl w:ilvl="0" w:tplc="9B84C63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B4F49EA"/>
    <w:multiLevelType w:val="multilevel"/>
    <w:tmpl w:val="CF7A1E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C1343C8"/>
    <w:multiLevelType w:val="multilevel"/>
    <w:tmpl w:val="31D8B9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E8925C0"/>
    <w:multiLevelType w:val="multilevel"/>
    <w:tmpl w:val="DEB66F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03245F6"/>
    <w:multiLevelType w:val="multilevel"/>
    <w:tmpl w:val="66CACC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06D220C"/>
    <w:multiLevelType w:val="multilevel"/>
    <w:tmpl w:val="D1B808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0DE0A45"/>
    <w:multiLevelType w:val="multilevel"/>
    <w:tmpl w:val="D4AC74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27" w15:restartNumberingAfterBreak="0">
    <w:nsid w:val="514B651F"/>
    <w:multiLevelType w:val="multilevel"/>
    <w:tmpl w:val="D4AC74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28" w15:restartNumberingAfterBreak="0">
    <w:nsid w:val="52AB3514"/>
    <w:multiLevelType w:val="multilevel"/>
    <w:tmpl w:val="D4AC74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29" w15:restartNumberingAfterBreak="0">
    <w:nsid w:val="54010290"/>
    <w:multiLevelType w:val="multilevel"/>
    <w:tmpl w:val="D4AC74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0" w15:restartNumberingAfterBreak="0">
    <w:nsid w:val="5A72109C"/>
    <w:multiLevelType w:val="multilevel"/>
    <w:tmpl w:val="CD4203D2"/>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B16240F"/>
    <w:multiLevelType w:val="hybridMultilevel"/>
    <w:tmpl w:val="06727FB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DDF0FF3"/>
    <w:multiLevelType w:val="multilevel"/>
    <w:tmpl w:val="11F09BF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13B66D7"/>
    <w:multiLevelType w:val="hybridMultilevel"/>
    <w:tmpl w:val="1FB00604"/>
    <w:lvl w:ilvl="0" w:tplc="CC30FB00">
      <w:start w:val="3"/>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75617F1"/>
    <w:multiLevelType w:val="multilevel"/>
    <w:tmpl w:val="52E21B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0292D25"/>
    <w:multiLevelType w:val="multilevel"/>
    <w:tmpl w:val="2C5E68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3DF0F55"/>
    <w:multiLevelType w:val="multilevel"/>
    <w:tmpl w:val="B98EF0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C837D9C"/>
    <w:multiLevelType w:val="multilevel"/>
    <w:tmpl w:val="479A5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D2E2BAA"/>
    <w:multiLevelType w:val="multilevel"/>
    <w:tmpl w:val="A4CA8B64"/>
    <w:lvl w:ilvl="0">
      <w:numFmt w:val="bullet"/>
      <w:lvlText w:val="•"/>
      <w:lvlJc w:val="left"/>
      <w:pPr>
        <w:ind w:left="1065" w:hanging="705"/>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D8119B9"/>
    <w:multiLevelType w:val="hybridMultilevel"/>
    <w:tmpl w:val="DB946FC0"/>
    <w:lvl w:ilvl="0" w:tplc="F1A6F9C6">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32924911">
    <w:abstractNumId w:val="6"/>
  </w:num>
  <w:num w:numId="2" w16cid:durableId="909775586">
    <w:abstractNumId w:val="20"/>
  </w:num>
  <w:num w:numId="3" w16cid:durableId="1143697158">
    <w:abstractNumId w:val="12"/>
  </w:num>
  <w:num w:numId="4" w16cid:durableId="639455114">
    <w:abstractNumId w:val="17"/>
  </w:num>
  <w:num w:numId="5" w16cid:durableId="1965842216">
    <w:abstractNumId w:val="14"/>
  </w:num>
  <w:num w:numId="6" w16cid:durableId="1426733084">
    <w:abstractNumId w:val="35"/>
  </w:num>
  <w:num w:numId="7" w16cid:durableId="1323502937">
    <w:abstractNumId w:val="2"/>
  </w:num>
  <w:num w:numId="8" w16cid:durableId="666590107">
    <w:abstractNumId w:val="8"/>
  </w:num>
  <w:num w:numId="9" w16cid:durableId="2142456153">
    <w:abstractNumId w:val="22"/>
  </w:num>
  <w:num w:numId="10" w16cid:durableId="37702729">
    <w:abstractNumId w:val="21"/>
  </w:num>
  <w:num w:numId="11" w16cid:durableId="1871721941">
    <w:abstractNumId w:val="23"/>
  </w:num>
  <w:num w:numId="12" w16cid:durableId="2108915426">
    <w:abstractNumId w:val="9"/>
  </w:num>
  <w:num w:numId="13" w16cid:durableId="1444418923">
    <w:abstractNumId w:val="37"/>
  </w:num>
  <w:num w:numId="14" w16cid:durableId="423653831">
    <w:abstractNumId w:val="18"/>
  </w:num>
  <w:num w:numId="15" w16cid:durableId="1539320652">
    <w:abstractNumId w:val="1"/>
  </w:num>
  <w:num w:numId="16" w16cid:durableId="1074930111">
    <w:abstractNumId w:val="32"/>
  </w:num>
  <w:num w:numId="17" w16cid:durableId="830876696">
    <w:abstractNumId w:val="24"/>
  </w:num>
  <w:num w:numId="18" w16cid:durableId="823660443">
    <w:abstractNumId w:val="0"/>
  </w:num>
  <w:num w:numId="19" w16cid:durableId="503670636">
    <w:abstractNumId w:val="36"/>
  </w:num>
  <w:num w:numId="20" w16cid:durableId="1698194091">
    <w:abstractNumId w:val="34"/>
  </w:num>
  <w:num w:numId="21" w16cid:durableId="1377509385">
    <w:abstractNumId w:val="30"/>
  </w:num>
  <w:num w:numId="22" w16cid:durableId="64496834">
    <w:abstractNumId w:val="16"/>
  </w:num>
  <w:num w:numId="23" w16cid:durableId="1284464906">
    <w:abstractNumId w:val="7"/>
  </w:num>
  <w:num w:numId="24" w16cid:durableId="79913490">
    <w:abstractNumId w:val="3"/>
  </w:num>
  <w:num w:numId="25" w16cid:durableId="1135565290">
    <w:abstractNumId w:val="38"/>
  </w:num>
  <w:num w:numId="26" w16cid:durableId="371468217">
    <w:abstractNumId w:val="31"/>
  </w:num>
  <w:num w:numId="27" w16cid:durableId="1473521348">
    <w:abstractNumId w:val="4"/>
  </w:num>
  <w:num w:numId="28" w16cid:durableId="1608343810">
    <w:abstractNumId w:val="33"/>
  </w:num>
  <w:num w:numId="29" w16cid:durableId="1718893128">
    <w:abstractNumId w:val="25"/>
  </w:num>
  <w:num w:numId="30" w16cid:durableId="1571042380">
    <w:abstractNumId w:val="19"/>
  </w:num>
  <w:num w:numId="31" w16cid:durableId="1617132418">
    <w:abstractNumId w:val="27"/>
  </w:num>
  <w:num w:numId="32" w16cid:durableId="1497958372">
    <w:abstractNumId w:val="29"/>
  </w:num>
  <w:num w:numId="33" w16cid:durableId="321198911">
    <w:abstractNumId w:val="11"/>
  </w:num>
  <w:num w:numId="34" w16cid:durableId="43330742">
    <w:abstractNumId w:val="10"/>
  </w:num>
  <w:num w:numId="35" w16cid:durableId="13532659">
    <w:abstractNumId w:val="26"/>
  </w:num>
  <w:num w:numId="36" w16cid:durableId="1548564492">
    <w:abstractNumId w:val="28"/>
  </w:num>
  <w:num w:numId="37" w16cid:durableId="350768481">
    <w:abstractNumId w:val="5"/>
  </w:num>
  <w:num w:numId="38" w16cid:durableId="709841291">
    <w:abstractNumId w:val="39"/>
  </w:num>
  <w:num w:numId="39" w16cid:durableId="785006357">
    <w:abstractNumId w:val="15"/>
  </w:num>
  <w:num w:numId="40" w16cid:durableId="9878981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zwfdvxpm5vte6e5srwpwptyesffpp9ratd5&quot;&gt;PANDEM-2 update 22-23&lt;record-ids&gt;&lt;item&gt;15&lt;/item&gt;&lt;item&gt;20&lt;/item&gt;&lt;item&gt;45&lt;/item&gt;&lt;item&gt;57&lt;/item&gt;&lt;item&gt;60&lt;/item&gt;&lt;item&gt;61&lt;/item&gt;&lt;item&gt;64&lt;/item&gt;&lt;item&gt;74&lt;/item&gt;&lt;item&gt;94&lt;/item&gt;&lt;item&gt;135&lt;/item&gt;&lt;item&gt;211&lt;/item&gt;&lt;item&gt;221&lt;/item&gt;&lt;item&gt;252&lt;/item&gt;&lt;item&gt;268&lt;/item&gt;&lt;item&gt;301&lt;/item&gt;&lt;item&gt;349&lt;/item&gt;&lt;item&gt;372&lt;/item&gt;&lt;item&gt;384&lt;/item&gt;&lt;item&gt;389&lt;/item&gt;&lt;item&gt;392&lt;/item&gt;&lt;item&gt;404&lt;/item&gt;&lt;item&gt;420&lt;/item&gt;&lt;item&gt;421&lt;/item&gt;&lt;item&gt;481&lt;/item&gt;&lt;item&gt;491&lt;/item&gt;&lt;item&gt;507&lt;/item&gt;&lt;item&gt;524&lt;/item&gt;&lt;item&gt;529&lt;/item&gt;&lt;item&gt;533&lt;/item&gt;&lt;item&gt;541&lt;/item&gt;&lt;item&gt;550&lt;/item&gt;&lt;item&gt;558&lt;/item&gt;&lt;item&gt;559&lt;/item&gt;&lt;item&gt;587&lt;/item&gt;&lt;item&gt;622&lt;/item&gt;&lt;item&gt;692&lt;/item&gt;&lt;item&gt;723&lt;/item&gt;&lt;item&gt;731&lt;/item&gt;&lt;item&gt;732&lt;/item&gt;&lt;item&gt;744&lt;/item&gt;&lt;item&gt;776&lt;/item&gt;&lt;/record-ids&gt;&lt;/item&gt;&lt;item db-id=&quot;zavwdzpea9ffvhesfwsxe0tj9v2s2fdeazv0&quot;&gt;Pandemic resources 21-22 COMPLETE&lt;record-ids&gt;&lt;item&gt;16&lt;/item&gt;&lt;item&gt;20&lt;/item&gt;&lt;item&gt;25&lt;/item&gt;&lt;item&gt;33&lt;/item&gt;&lt;item&gt;57&lt;/item&gt;&lt;item&gt;68&lt;/item&gt;&lt;item&gt;83&lt;/item&gt;&lt;item&gt;93&lt;/item&gt;&lt;item&gt;101&lt;/item&gt;&lt;item&gt;130&lt;/item&gt;&lt;item&gt;150&lt;/item&gt;&lt;item&gt;170&lt;/item&gt;&lt;item&gt;171&lt;/item&gt;&lt;item&gt;176&lt;/item&gt;&lt;item&gt;224&lt;/item&gt;&lt;item&gt;243&lt;/item&gt;&lt;item&gt;267&lt;/item&gt;&lt;item&gt;287&lt;/item&gt;&lt;item&gt;295&lt;/item&gt;&lt;item&gt;380&lt;/item&gt;&lt;item&gt;400&lt;/item&gt;&lt;item&gt;418&lt;/item&gt;&lt;item&gt;443&lt;/item&gt;&lt;item&gt;469&lt;/item&gt;&lt;item&gt;529&lt;/item&gt;&lt;item&gt;543&lt;/item&gt;&lt;item&gt;737&lt;/item&gt;&lt;item&gt;746&lt;/item&gt;&lt;item&gt;756&lt;/item&gt;&lt;item&gt;761&lt;/item&gt;&lt;item&gt;786&lt;/item&gt;&lt;item&gt;789&lt;/item&gt;&lt;item&gt;790&lt;/item&gt;&lt;item&gt;791&lt;/item&gt;&lt;item&gt;792&lt;/item&gt;&lt;item&gt;794&lt;/item&gt;&lt;item&gt;798&lt;/item&gt;&lt;/record-ids&gt;&lt;/item&gt;&lt;item db-id=&quot;zpf0a2saffs20nex023ppr9gavf0eas5dzxd&quot;&gt;Pandemic res totaal COMPLETE&lt;record-ids&gt;&lt;item&gt;4&lt;/item&gt;&lt;item&gt;34&lt;/item&gt;&lt;item&gt;42&lt;/item&gt;&lt;item&gt;66&lt;/item&gt;&lt;item&gt;67&lt;/item&gt;&lt;item&gt;103&lt;/item&gt;&lt;item&gt;164&lt;/item&gt;&lt;item&gt;187&lt;/item&gt;&lt;item&gt;316&lt;/item&gt;&lt;item&gt;322&lt;/item&gt;&lt;item&gt;391&lt;/item&gt;&lt;item&gt;415&lt;/item&gt;&lt;item&gt;443&lt;/item&gt;&lt;item&gt;507&lt;/item&gt;&lt;item&gt;547&lt;/item&gt;&lt;item&gt;607&lt;/item&gt;&lt;item&gt;610&lt;/item&gt;&lt;item&gt;745&lt;/item&gt;&lt;item&gt;749&lt;/item&gt;&lt;item&gt;753&lt;/item&gt;&lt;item&gt;788&lt;/item&gt;&lt;item&gt;791&lt;/item&gt;&lt;item&gt;863&lt;/item&gt;&lt;item&gt;867&lt;/item&gt;&lt;item&gt;875&lt;/item&gt;&lt;item&gt;908&lt;/item&gt;&lt;item&gt;920&lt;/item&gt;&lt;item&gt;924&lt;/item&gt;&lt;item&gt;930&lt;/item&gt;&lt;item&gt;944&lt;/item&gt;&lt;item&gt;952&lt;/item&gt;&lt;item&gt;954&lt;/item&gt;&lt;item&gt;958&lt;/item&gt;&lt;item&gt;972&lt;/item&gt;&lt;item&gt;981&lt;/item&gt;&lt;item&gt;1019&lt;/item&gt;&lt;item&gt;1033&lt;/item&gt;&lt;item&gt;1036&lt;/item&gt;&lt;item&gt;1037&lt;/item&gt;&lt;item&gt;1052&lt;/item&gt;&lt;item&gt;1054&lt;/item&gt;&lt;item&gt;1056&lt;/item&gt;&lt;item&gt;1065&lt;/item&gt;&lt;item&gt;1079&lt;/item&gt;&lt;item&gt;1090&lt;/item&gt;&lt;item&gt;1095&lt;/item&gt;&lt;item&gt;1103&lt;/item&gt;&lt;item&gt;1107&lt;/item&gt;&lt;item&gt;1114&lt;/item&gt;&lt;item&gt;1142&lt;/item&gt;&lt;item&gt;1147&lt;/item&gt;&lt;item&gt;1183&lt;/item&gt;&lt;item&gt;1186&lt;/item&gt;&lt;item&gt;1192&lt;/item&gt;&lt;item&gt;1195&lt;/item&gt;&lt;item&gt;1196&lt;/item&gt;&lt;item&gt;1198&lt;/item&gt;&lt;item&gt;1200&lt;/item&gt;&lt;item&gt;1207&lt;/item&gt;&lt;item&gt;1208&lt;/item&gt;&lt;item&gt;1209&lt;/item&gt;&lt;item&gt;1210&lt;/item&gt;&lt;item&gt;1211&lt;/item&gt;&lt;item&gt;1212&lt;/item&gt;&lt;item&gt;1215&lt;/item&gt;&lt;item&gt;1217&lt;/item&gt;&lt;item&gt;1218&lt;/item&gt;&lt;item&gt;1270&lt;/item&gt;&lt;item&gt;1271&lt;/item&gt;&lt;/record-ids&gt;&lt;/item&gt;&lt;/Libraries&gt;"/>
  </w:docVars>
  <w:rsids>
    <w:rsidRoot w:val="00FB4EA5"/>
    <w:rsid w:val="00092D14"/>
    <w:rsid w:val="000A7A55"/>
    <w:rsid w:val="000E7677"/>
    <w:rsid w:val="000F3D0F"/>
    <w:rsid w:val="00147A0A"/>
    <w:rsid w:val="00227E0A"/>
    <w:rsid w:val="0027467F"/>
    <w:rsid w:val="002A545E"/>
    <w:rsid w:val="002A66E2"/>
    <w:rsid w:val="002F2256"/>
    <w:rsid w:val="003174B0"/>
    <w:rsid w:val="003523C6"/>
    <w:rsid w:val="00372FA1"/>
    <w:rsid w:val="00377057"/>
    <w:rsid w:val="0037712A"/>
    <w:rsid w:val="003C2FDA"/>
    <w:rsid w:val="003D0DB9"/>
    <w:rsid w:val="003F1E41"/>
    <w:rsid w:val="004375EA"/>
    <w:rsid w:val="00440129"/>
    <w:rsid w:val="004417C2"/>
    <w:rsid w:val="004E006B"/>
    <w:rsid w:val="0059655E"/>
    <w:rsid w:val="005D5630"/>
    <w:rsid w:val="005E707E"/>
    <w:rsid w:val="005F186B"/>
    <w:rsid w:val="006B248C"/>
    <w:rsid w:val="006E1B62"/>
    <w:rsid w:val="00732C82"/>
    <w:rsid w:val="007547A5"/>
    <w:rsid w:val="007D10EF"/>
    <w:rsid w:val="007D1E6A"/>
    <w:rsid w:val="008301E2"/>
    <w:rsid w:val="00861D3B"/>
    <w:rsid w:val="00865FE7"/>
    <w:rsid w:val="00893D52"/>
    <w:rsid w:val="008B67C7"/>
    <w:rsid w:val="008E6ECD"/>
    <w:rsid w:val="00926681"/>
    <w:rsid w:val="00957441"/>
    <w:rsid w:val="009B3683"/>
    <w:rsid w:val="009C0B7A"/>
    <w:rsid w:val="00A421F2"/>
    <w:rsid w:val="00A9707D"/>
    <w:rsid w:val="00AC12BD"/>
    <w:rsid w:val="00AC3F91"/>
    <w:rsid w:val="00B1673F"/>
    <w:rsid w:val="00BD0B47"/>
    <w:rsid w:val="00C15B0E"/>
    <w:rsid w:val="00C307E1"/>
    <w:rsid w:val="00CB7440"/>
    <w:rsid w:val="00CC4727"/>
    <w:rsid w:val="00D10DCC"/>
    <w:rsid w:val="00D43383"/>
    <w:rsid w:val="00DA4525"/>
    <w:rsid w:val="00DB7BE2"/>
    <w:rsid w:val="00E41B5D"/>
    <w:rsid w:val="00E74E59"/>
    <w:rsid w:val="00E87ADC"/>
    <w:rsid w:val="00EB14ED"/>
    <w:rsid w:val="00EC4B88"/>
    <w:rsid w:val="00EE21E4"/>
    <w:rsid w:val="00F22458"/>
    <w:rsid w:val="00F568E0"/>
    <w:rsid w:val="00F747EB"/>
    <w:rsid w:val="00F83A5A"/>
    <w:rsid w:val="00FB4EA5"/>
    <w:rsid w:val="00FE37CD"/>
    <w:rsid w:val="00FE3EB7"/>
    <w:rsid w:val="00FF00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E33B9"/>
  <w15:chartTrackingRefBased/>
  <w15:docId w15:val="{FC6CCE37-0692-424A-A3F9-F77C59E7A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0DB9"/>
    <w:pPr>
      <w:keepNext/>
      <w:numPr>
        <w:numId w:val="7"/>
      </w:numPr>
      <w:spacing w:before="240" w:after="60" w:line="276" w:lineRule="auto"/>
      <w:jc w:val="both"/>
      <w:outlineLvl w:val="0"/>
    </w:pPr>
    <w:rPr>
      <w:rFonts w:ascii="Calibri" w:eastAsia="Calibri" w:hAnsi="Calibri" w:cs="Calibri"/>
      <w:b/>
      <w:sz w:val="28"/>
      <w:szCs w:val="28"/>
      <w:lang w:val="en-GB" w:eastAsia="en-IE"/>
    </w:rPr>
  </w:style>
  <w:style w:type="paragraph" w:styleId="Heading2">
    <w:name w:val="heading 2"/>
    <w:basedOn w:val="Normal"/>
    <w:next w:val="Normal"/>
    <w:link w:val="Heading2Char"/>
    <w:uiPriority w:val="9"/>
    <w:unhideWhenUsed/>
    <w:qFormat/>
    <w:rsid w:val="003D0DB9"/>
    <w:pPr>
      <w:keepNext/>
      <w:keepLines/>
      <w:numPr>
        <w:ilvl w:val="1"/>
        <w:numId w:val="7"/>
      </w:numPr>
      <w:spacing w:before="200" w:after="120" w:line="276" w:lineRule="auto"/>
      <w:jc w:val="both"/>
      <w:outlineLvl w:val="1"/>
    </w:pPr>
    <w:rPr>
      <w:rFonts w:ascii="Calibri" w:eastAsia="Calibri" w:hAnsi="Calibri" w:cs="Calibri"/>
      <w:b/>
      <w:sz w:val="26"/>
      <w:szCs w:val="26"/>
      <w:lang w:val="en-GB" w:eastAsia="en-IE"/>
    </w:rPr>
  </w:style>
  <w:style w:type="paragraph" w:styleId="Heading3">
    <w:name w:val="heading 3"/>
    <w:basedOn w:val="Normal"/>
    <w:next w:val="Normal"/>
    <w:link w:val="Heading3Char"/>
    <w:uiPriority w:val="9"/>
    <w:unhideWhenUsed/>
    <w:qFormat/>
    <w:rsid w:val="003D0DB9"/>
    <w:pPr>
      <w:keepNext/>
      <w:keepLines/>
      <w:numPr>
        <w:ilvl w:val="2"/>
        <w:numId w:val="7"/>
      </w:numPr>
      <w:spacing w:before="200" w:after="120" w:line="276" w:lineRule="auto"/>
      <w:jc w:val="both"/>
      <w:outlineLvl w:val="2"/>
    </w:pPr>
    <w:rPr>
      <w:rFonts w:ascii="Cambria" w:eastAsia="Cambria" w:hAnsi="Cambria" w:cs="Cambria"/>
      <w:b/>
      <w:color w:val="4F81BD"/>
      <w:lang w:val="en-GB" w:eastAsia="en-IE"/>
    </w:rPr>
  </w:style>
  <w:style w:type="paragraph" w:styleId="Heading4">
    <w:name w:val="heading 4"/>
    <w:basedOn w:val="Normal"/>
    <w:next w:val="Normal"/>
    <w:link w:val="Heading4Char"/>
    <w:uiPriority w:val="9"/>
    <w:unhideWhenUsed/>
    <w:qFormat/>
    <w:rsid w:val="003D0DB9"/>
    <w:pPr>
      <w:keepNext/>
      <w:keepLines/>
      <w:numPr>
        <w:ilvl w:val="3"/>
        <w:numId w:val="7"/>
      </w:numPr>
      <w:spacing w:before="200" w:after="120" w:line="276" w:lineRule="auto"/>
      <w:jc w:val="both"/>
      <w:outlineLvl w:val="3"/>
    </w:pPr>
    <w:rPr>
      <w:rFonts w:ascii="Cambria" w:eastAsia="Cambria" w:hAnsi="Cambria" w:cs="Cambria"/>
      <w:b/>
      <w:i/>
      <w:color w:val="4F81BD"/>
      <w:lang w:val="en-GB" w:eastAsia="en-IE"/>
    </w:rPr>
  </w:style>
  <w:style w:type="paragraph" w:styleId="Heading5">
    <w:name w:val="heading 5"/>
    <w:basedOn w:val="Normal"/>
    <w:next w:val="Normal"/>
    <w:link w:val="Heading5Char"/>
    <w:uiPriority w:val="9"/>
    <w:unhideWhenUsed/>
    <w:qFormat/>
    <w:rsid w:val="003D0DB9"/>
    <w:pPr>
      <w:keepNext/>
      <w:keepLines/>
      <w:numPr>
        <w:ilvl w:val="4"/>
        <w:numId w:val="7"/>
      </w:numPr>
      <w:spacing w:before="200" w:after="120" w:line="276" w:lineRule="auto"/>
      <w:jc w:val="both"/>
      <w:outlineLvl w:val="4"/>
    </w:pPr>
    <w:rPr>
      <w:rFonts w:ascii="Cambria" w:eastAsia="Cambria" w:hAnsi="Cambria" w:cs="Cambria"/>
      <w:color w:val="243F61"/>
      <w:lang w:val="en-GB" w:eastAsia="en-IE"/>
    </w:rPr>
  </w:style>
  <w:style w:type="paragraph" w:styleId="Heading6">
    <w:name w:val="heading 6"/>
    <w:basedOn w:val="Normal"/>
    <w:next w:val="Normal"/>
    <w:link w:val="Heading6Char"/>
    <w:uiPriority w:val="9"/>
    <w:unhideWhenUsed/>
    <w:qFormat/>
    <w:rsid w:val="003D0DB9"/>
    <w:pPr>
      <w:keepNext/>
      <w:keepLines/>
      <w:numPr>
        <w:ilvl w:val="5"/>
        <w:numId w:val="7"/>
      </w:numPr>
      <w:spacing w:before="200" w:after="120" w:line="276" w:lineRule="auto"/>
      <w:jc w:val="both"/>
      <w:outlineLvl w:val="5"/>
    </w:pPr>
    <w:rPr>
      <w:rFonts w:ascii="Cambria" w:eastAsia="Cambria" w:hAnsi="Cambria" w:cs="Cambria"/>
      <w:i/>
      <w:color w:val="243F61"/>
      <w:lang w:val="en-GB" w:eastAsia="en-IE"/>
    </w:rPr>
  </w:style>
  <w:style w:type="paragraph" w:styleId="Heading7">
    <w:name w:val="heading 7"/>
    <w:basedOn w:val="Normal"/>
    <w:next w:val="Normal"/>
    <w:link w:val="Heading7Char"/>
    <w:uiPriority w:val="9"/>
    <w:semiHidden/>
    <w:unhideWhenUsed/>
    <w:qFormat/>
    <w:rsid w:val="003D0DB9"/>
    <w:pPr>
      <w:keepNext/>
      <w:keepLines/>
      <w:numPr>
        <w:ilvl w:val="6"/>
        <w:numId w:val="7"/>
      </w:numPr>
      <w:spacing w:before="40" w:after="0" w:line="276" w:lineRule="auto"/>
      <w:jc w:val="both"/>
      <w:outlineLvl w:val="6"/>
    </w:pPr>
    <w:rPr>
      <w:rFonts w:asciiTheme="majorHAnsi" w:eastAsiaTheme="majorEastAsia" w:hAnsiTheme="majorHAnsi" w:cstheme="majorBidi"/>
      <w:i/>
      <w:iCs/>
      <w:color w:val="1F3763" w:themeColor="accent1" w:themeShade="7F"/>
      <w:lang w:val="en-GB" w:eastAsia="en-IE"/>
    </w:rPr>
  </w:style>
  <w:style w:type="paragraph" w:styleId="Heading8">
    <w:name w:val="heading 8"/>
    <w:basedOn w:val="Normal"/>
    <w:next w:val="Normal"/>
    <w:link w:val="Heading8Char"/>
    <w:uiPriority w:val="9"/>
    <w:semiHidden/>
    <w:unhideWhenUsed/>
    <w:qFormat/>
    <w:rsid w:val="003D0DB9"/>
    <w:pPr>
      <w:keepNext/>
      <w:keepLines/>
      <w:numPr>
        <w:ilvl w:val="7"/>
        <w:numId w:val="7"/>
      </w:numPr>
      <w:spacing w:before="40" w:after="0" w:line="276" w:lineRule="auto"/>
      <w:jc w:val="both"/>
      <w:outlineLvl w:val="7"/>
    </w:pPr>
    <w:rPr>
      <w:rFonts w:asciiTheme="majorHAnsi" w:eastAsiaTheme="majorEastAsia" w:hAnsiTheme="majorHAnsi" w:cstheme="majorBidi"/>
      <w:color w:val="272727" w:themeColor="text1" w:themeTint="D8"/>
      <w:sz w:val="21"/>
      <w:szCs w:val="21"/>
      <w:lang w:val="en-GB" w:eastAsia="en-IE"/>
    </w:rPr>
  </w:style>
  <w:style w:type="paragraph" w:styleId="Heading9">
    <w:name w:val="heading 9"/>
    <w:basedOn w:val="Normal"/>
    <w:next w:val="Normal"/>
    <w:link w:val="Heading9Char"/>
    <w:uiPriority w:val="9"/>
    <w:semiHidden/>
    <w:unhideWhenUsed/>
    <w:qFormat/>
    <w:rsid w:val="003D0DB9"/>
    <w:pPr>
      <w:keepNext/>
      <w:keepLines/>
      <w:numPr>
        <w:ilvl w:val="8"/>
        <w:numId w:val="7"/>
      </w:numPr>
      <w:spacing w:before="40" w:after="0" w:line="276" w:lineRule="auto"/>
      <w:jc w:val="both"/>
      <w:outlineLvl w:val="8"/>
    </w:pPr>
    <w:rPr>
      <w:rFonts w:asciiTheme="majorHAnsi" w:eastAsiaTheme="majorEastAsia" w:hAnsiTheme="majorHAnsi" w:cstheme="majorBidi"/>
      <w:i/>
      <w:iCs/>
      <w:color w:val="272727" w:themeColor="text1" w:themeTint="D8"/>
      <w:sz w:val="21"/>
      <w:szCs w:val="21"/>
      <w:lang w:val="en-GB"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0DB9"/>
    <w:pPr>
      <w:ind w:left="720"/>
      <w:contextualSpacing/>
    </w:pPr>
  </w:style>
  <w:style w:type="character" w:customStyle="1" w:styleId="Heading1Char">
    <w:name w:val="Heading 1 Char"/>
    <w:basedOn w:val="DefaultParagraphFont"/>
    <w:link w:val="Heading1"/>
    <w:uiPriority w:val="9"/>
    <w:rsid w:val="003D0DB9"/>
    <w:rPr>
      <w:rFonts w:ascii="Calibri" w:eastAsia="Calibri" w:hAnsi="Calibri" w:cs="Calibri"/>
      <w:b/>
      <w:sz w:val="28"/>
      <w:szCs w:val="28"/>
      <w:lang w:val="en-GB" w:eastAsia="en-IE"/>
    </w:rPr>
  </w:style>
  <w:style w:type="character" w:customStyle="1" w:styleId="Heading2Char">
    <w:name w:val="Heading 2 Char"/>
    <w:basedOn w:val="DefaultParagraphFont"/>
    <w:link w:val="Heading2"/>
    <w:uiPriority w:val="9"/>
    <w:rsid w:val="003D0DB9"/>
    <w:rPr>
      <w:rFonts w:ascii="Calibri" w:eastAsia="Calibri" w:hAnsi="Calibri" w:cs="Calibri"/>
      <w:b/>
      <w:sz w:val="26"/>
      <w:szCs w:val="26"/>
      <w:lang w:val="en-GB" w:eastAsia="en-IE"/>
    </w:rPr>
  </w:style>
  <w:style w:type="character" w:customStyle="1" w:styleId="Heading3Char">
    <w:name w:val="Heading 3 Char"/>
    <w:basedOn w:val="DefaultParagraphFont"/>
    <w:link w:val="Heading3"/>
    <w:uiPriority w:val="9"/>
    <w:rsid w:val="003D0DB9"/>
    <w:rPr>
      <w:rFonts w:ascii="Cambria" w:eastAsia="Cambria" w:hAnsi="Cambria" w:cs="Cambria"/>
      <w:b/>
      <w:color w:val="4F81BD"/>
      <w:lang w:val="en-GB" w:eastAsia="en-IE"/>
    </w:rPr>
  </w:style>
  <w:style w:type="character" w:customStyle="1" w:styleId="Heading4Char">
    <w:name w:val="Heading 4 Char"/>
    <w:basedOn w:val="DefaultParagraphFont"/>
    <w:link w:val="Heading4"/>
    <w:uiPriority w:val="9"/>
    <w:rsid w:val="003D0DB9"/>
    <w:rPr>
      <w:rFonts w:ascii="Cambria" w:eastAsia="Cambria" w:hAnsi="Cambria" w:cs="Cambria"/>
      <w:b/>
      <w:i/>
      <w:color w:val="4F81BD"/>
      <w:lang w:val="en-GB" w:eastAsia="en-IE"/>
    </w:rPr>
  </w:style>
  <w:style w:type="character" w:customStyle="1" w:styleId="Heading5Char">
    <w:name w:val="Heading 5 Char"/>
    <w:basedOn w:val="DefaultParagraphFont"/>
    <w:link w:val="Heading5"/>
    <w:uiPriority w:val="9"/>
    <w:rsid w:val="003D0DB9"/>
    <w:rPr>
      <w:rFonts w:ascii="Cambria" w:eastAsia="Cambria" w:hAnsi="Cambria" w:cs="Cambria"/>
      <w:color w:val="243F61"/>
      <w:lang w:val="en-GB" w:eastAsia="en-IE"/>
    </w:rPr>
  </w:style>
  <w:style w:type="character" w:customStyle="1" w:styleId="Heading6Char">
    <w:name w:val="Heading 6 Char"/>
    <w:basedOn w:val="DefaultParagraphFont"/>
    <w:link w:val="Heading6"/>
    <w:uiPriority w:val="9"/>
    <w:rsid w:val="003D0DB9"/>
    <w:rPr>
      <w:rFonts w:ascii="Cambria" w:eastAsia="Cambria" w:hAnsi="Cambria" w:cs="Cambria"/>
      <w:i/>
      <w:color w:val="243F61"/>
      <w:lang w:val="en-GB" w:eastAsia="en-IE"/>
    </w:rPr>
  </w:style>
  <w:style w:type="character" w:customStyle="1" w:styleId="Heading7Char">
    <w:name w:val="Heading 7 Char"/>
    <w:basedOn w:val="DefaultParagraphFont"/>
    <w:link w:val="Heading7"/>
    <w:uiPriority w:val="9"/>
    <w:semiHidden/>
    <w:rsid w:val="003D0DB9"/>
    <w:rPr>
      <w:rFonts w:asciiTheme="majorHAnsi" w:eastAsiaTheme="majorEastAsia" w:hAnsiTheme="majorHAnsi" w:cstheme="majorBidi"/>
      <w:i/>
      <w:iCs/>
      <w:color w:val="1F3763" w:themeColor="accent1" w:themeShade="7F"/>
      <w:lang w:val="en-GB" w:eastAsia="en-IE"/>
    </w:rPr>
  </w:style>
  <w:style w:type="character" w:customStyle="1" w:styleId="Heading8Char">
    <w:name w:val="Heading 8 Char"/>
    <w:basedOn w:val="DefaultParagraphFont"/>
    <w:link w:val="Heading8"/>
    <w:uiPriority w:val="9"/>
    <w:semiHidden/>
    <w:rsid w:val="003D0DB9"/>
    <w:rPr>
      <w:rFonts w:asciiTheme="majorHAnsi" w:eastAsiaTheme="majorEastAsia" w:hAnsiTheme="majorHAnsi" w:cstheme="majorBidi"/>
      <w:color w:val="272727" w:themeColor="text1" w:themeTint="D8"/>
      <w:sz w:val="21"/>
      <w:szCs w:val="21"/>
      <w:lang w:val="en-GB" w:eastAsia="en-IE"/>
    </w:rPr>
  </w:style>
  <w:style w:type="character" w:customStyle="1" w:styleId="Heading9Char">
    <w:name w:val="Heading 9 Char"/>
    <w:basedOn w:val="DefaultParagraphFont"/>
    <w:link w:val="Heading9"/>
    <w:uiPriority w:val="9"/>
    <w:semiHidden/>
    <w:rsid w:val="003D0DB9"/>
    <w:rPr>
      <w:rFonts w:asciiTheme="majorHAnsi" w:eastAsiaTheme="majorEastAsia" w:hAnsiTheme="majorHAnsi" w:cstheme="majorBidi"/>
      <w:i/>
      <w:iCs/>
      <w:color w:val="272727" w:themeColor="text1" w:themeTint="D8"/>
      <w:sz w:val="21"/>
      <w:szCs w:val="21"/>
      <w:lang w:val="en-GB" w:eastAsia="en-IE"/>
    </w:rPr>
  </w:style>
  <w:style w:type="paragraph" w:styleId="NoSpacing">
    <w:name w:val="No Spacing"/>
    <w:link w:val="NoSpacingChar"/>
    <w:uiPriority w:val="1"/>
    <w:qFormat/>
    <w:rsid w:val="003D0DB9"/>
    <w:pPr>
      <w:spacing w:after="0" w:line="240" w:lineRule="auto"/>
    </w:pPr>
  </w:style>
  <w:style w:type="character" w:customStyle="1" w:styleId="NoSpacingChar">
    <w:name w:val="No Spacing Char"/>
    <w:basedOn w:val="DefaultParagraphFont"/>
    <w:link w:val="NoSpacing"/>
    <w:uiPriority w:val="1"/>
    <w:rsid w:val="003D0DB9"/>
  </w:style>
  <w:style w:type="character" w:styleId="CommentReference">
    <w:name w:val="annotation reference"/>
    <w:basedOn w:val="DefaultParagraphFont"/>
    <w:uiPriority w:val="99"/>
    <w:semiHidden/>
    <w:unhideWhenUsed/>
    <w:rsid w:val="003D0DB9"/>
    <w:rPr>
      <w:sz w:val="16"/>
      <w:szCs w:val="16"/>
    </w:rPr>
  </w:style>
  <w:style w:type="paragraph" w:styleId="CommentText">
    <w:name w:val="annotation text"/>
    <w:basedOn w:val="Normal"/>
    <w:link w:val="CommentTextChar"/>
    <w:uiPriority w:val="99"/>
    <w:unhideWhenUsed/>
    <w:rsid w:val="003D0DB9"/>
    <w:pPr>
      <w:spacing w:line="240" w:lineRule="auto"/>
    </w:pPr>
    <w:rPr>
      <w:sz w:val="20"/>
      <w:szCs w:val="20"/>
    </w:rPr>
  </w:style>
  <w:style w:type="character" w:customStyle="1" w:styleId="CommentTextChar">
    <w:name w:val="Comment Text Char"/>
    <w:basedOn w:val="DefaultParagraphFont"/>
    <w:link w:val="CommentText"/>
    <w:uiPriority w:val="99"/>
    <w:rsid w:val="003D0DB9"/>
    <w:rPr>
      <w:sz w:val="20"/>
      <w:szCs w:val="20"/>
    </w:rPr>
  </w:style>
  <w:style w:type="paragraph" w:customStyle="1" w:styleId="Default">
    <w:name w:val="Default"/>
    <w:rsid w:val="003D0DB9"/>
    <w:pPr>
      <w:autoSpaceDE w:val="0"/>
      <w:autoSpaceDN w:val="0"/>
      <w:adjustRightInd w:val="0"/>
      <w:spacing w:after="0" w:line="240" w:lineRule="auto"/>
    </w:pPr>
    <w:rPr>
      <w:rFonts w:ascii="Cambria" w:hAnsi="Cambria" w:cs="Cambria"/>
      <w:color w:val="000000"/>
      <w:sz w:val="24"/>
      <w:szCs w:val="24"/>
    </w:rPr>
  </w:style>
  <w:style w:type="paragraph" w:styleId="CommentSubject">
    <w:name w:val="annotation subject"/>
    <w:basedOn w:val="CommentText"/>
    <w:next w:val="CommentText"/>
    <w:link w:val="CommentSubjectChar"/>
    <w:uiPriority w:val="99"/>
    <w:semiHidden/>
    <w:unhideWhenUsed/>
    <w:rsid w:val="003D0DB9"/>
    <w:rPr>
      <w:b/>
      <w:bCs/>
    </w:rPr>
  </w:style>
  <w:style w:type="character" w:customStyle="1" w:styleId="CommentSubjectChar">
    <w:name w:val="Comment Subject Char"/>
    <w:basedOn w:val="CommentTextChar"/>
    <w:link w:val="CommentSubject"/>
    <w:uiPriority w:val="99"/>
    <w:semiHidden/>
    <w:rsid w:val="003D0DB9"/>
    <w:rPr>
      <w:b/>
      <w:bCs/>
      <w:sz w:val="20"/>
      <w:szCs w:val="20"/>
    </w:rPr>
  </w:style>
  <w:style w:type="table" w:styleId="TableGrid">
    <w:name w:val="Table Grid"/>
    <w:basedOn w:val="TableNormal"/>
    <w:uiPriority w:val="39"/>
    <w:rsid w:val="003D0D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D0DB9"/>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3D0DB9"/>
    <w:pPr>
      <w:keepNext/>
      <w:keepLines/>
      <w:spacing w:before="480" w:after="120" w:line="276" w:lineRule="auto"/>
      <w:jc w:val="both"/>
    </w:pPr>
    <w:rPr>
      <w:rFonts w:ascii="Calibri" w:eastAsia="Calibri" w:hAnsi="Calibri" w:cs="Calibri"/>
      <w:b/>
      <w:sz w:val="72"/>
      <w:szCs w:val="72"/>
      <w:lang w:val="en-GB" w:eastAsia="en-IE"/>
    </w:rPr>
  </w:style>
  <w:style w:type="character" w:customStyle="1" w:styleId="TitleChar">
    <w:name w:val="Title Char"/>
    <w:basedOn w:val="DefaultParagraphFont"/>
    <w:link w:val="Title"/>
    <w:uiPriority w:val="10"/>
    <w:rsid w:val="003D0DB9"/>
    <w:rPr>
      <w:rFonts w:ascii="Calibri" w:eastAsia="Calibri" w:hAnsi="Calibri" w:cs="Calibri"/>
      <w:b/>
      <w:sz w:val="72"/>
      <w:szCs w:val="72"/>
      <w:lang w:val="en-GB" w:eastAsia="en-IE"/>
    </w:rPr>
  </w:style>
  <w:style w:type="paragraph" w:styleId="Subtitle">
    <w:name w:val="Subtitle"/>
    <w:basedOn w:val="Normal"/>
    <w:next w:val="Normal"/>
    <w:link w:val="SubtitleChar"/>
    <w:uiPriority w:val="11"/>
    <w:qFormat/>
    <w:rsid w:val="003D0DB9"/>
    <w:pPr>
      <w:keepNext/>
      <w:keepLines/>
      <w:spacing w:before="360" w:after="80" w:line="276" w:lineRule="auto"/>
      <w:jc w:val="both"/>
    </w:pPr>
    <w:rPr>
      <w:rFonts w:ascii="Georgia" w:eastAsia="Georgia" w:hAnsi="Georgia" w:cs="Georgia"/>
      <w:i/>
      <w:color w:val="666666"/>
      <w:sz w:val="48"/>
      <w:szCs w:val="48"/>
      <w:lang w:val="en-GB" w:eastAsia="en-IE"/>
    </w:rPr>
  </w:style>
  <w:style w:type="character" w:customStyle="1" w:styleId="SubtitleChar">
    <w:name w:val="Subtitle Char"/>
    <w:basedOn w:val="DefaultParagraphFont"/>
    <w:link w:val="Subtitle"/>
    <w:uiPriority w:val="11"/>
    <w:rsid w:val="003D0DB9"/>
    <w:rPr>
      <w:rFonts w:ascii="Georgia" w:eastAsia="Georgia" w:hAnsi="Georgia" w:cs="Georgia"/>
      <w:i/>
      <w:color w:val="666666"/>
      <w:sz w:val="48"/>
      <w:szCs w:val="48"/>
      <w:lang w:val="en-GB" w:eastAsia="en-IE"/>
    </w:rPr>
  </w:style>
  <w:style w:type="character" w:styleId="Hyperlink">
    <w:name w:val="Hyperlink"/>
    <w:basedOn w:val="DefaultParagraphFont"/>
    <w:uiPriority w:val="99"/>
    <w:unhideWhenUsed/>
    <w:rsid w:val="003D0DB9"/>
    <w:rPr>
      <w:color w:val="0563C1" w:themeColor="hyperlink"/>
      <w:u w:val="single"/>
    </w:rPr>
  </w:style>
  <w:style w:type="paragraph" w:styleId="TOC1">
    <w:name w:val="toc 1"/>
    <w:basedOn w:val="Normal"/>
    <w:next w:val="Normal"/>
    <w:autoRedefine/>
    <w:uiPriority w:val="39"/>
    <w:unhideWhenUsed/>
    <w:rsid w:val="003D0DB9"/>
    <w:pPr>
      <w:spacing w:after="100" w:line="276" w:lineRule="auto"/>
      <w:jc w:val="both"/>
    </w:pPr>
    <w:rPr>
      <w:rFonts w:ascii="Calibri" w:eastAsia="Calibri" w:hAnsi="Calibri" w:cs="Calibri"/>
      <w:lang w:val="en-GB" w:eastAsia="en-IE"/>
    </w:rPr>
  </w:style>
  <w:style w:type="paragraph" w:styleId="TOC3">
    <w:name w:val="toc 3"/>
    <w:basedOn w:val="Normal"/>
    <w:next w:val="Normal"/>
    <w:autoRedefine/>
    <w:uiPriority w:val="39"/>
    <w:unhideWhenUsed/>
    <w:rsid w:val="003D0DB9"/>
    <w:pPr>
      <w:spacing w:after="100" w:line="276" w:lineRule="auto"/>
      <w:ind w:left="440"/>
      <w:jc w:val="both"/>
    </w:pPr>
    <w:rPr>
      <w:rFonts w:ascii="Calibri" w:eastAsia="Calibri" w:hAnsi="Calibri" w:cs="Calibri"/>
      <w:lang w:val="en-GB" w:eastAsia="en-IE"/>
    </w:rPr>
  </w:style>
  <w:style w:type="paragraph" w:styleId="TOC2">
    <w:name w:val="toc 2"/>
    <w:basedOn w:val="Normal"/>
    <w:next w:val="Normal"/>
    <w:autoRedefine/>
    <w:uiPriority w:val="39"/>
    <w:unhideWhenUsed/>
    <w:rsid w:val="003D0DB9"/>
    <w:pPr>
      <w:spacing w:after="100" w:line="276" w:lineRule="auto"/>
      <w:ind w:left="220"/>
      <w:jc w:val="both"/>
    </w:pPr>
    <w:rPr>
      <w:rFonts w:ascii="Calibri" w:eastAsia="Calibri" w:hAnsi="Calibri" w:cs="Calibri"/>
      <w:lang w:val="en-GB" w:eastAsia="en-IE"/>
    </w:rPr>
  </w:style>
  <w:style w:type="paragraph" w:styleId="TOC4">
    <w:name w:val="toc 4"/>
    <w:basedOn w:val="Normal"/>
    <w:next w:val="Normal"/>
    <w:autoRedefine/>
    <w:uiPriority w:val="39"/>
    <w:unhideWhenUsed/>
    <w:rsid w:val="003D0DB9"/>
    <w:pPr>
      <w:spacing w:after="100" w:line="276" w:lineRule="auto"/>
      <w:ind w:left="660"/>
      <w:jc w:val="both"/>
    </w:pPr>
    <w:rPr>
      <w:rFonts w:ascii="Calibri" w:eastAsia="Calibri" w:hAnsi="Calibri" w:cs="Calibri"/>
      <w:lang w:val="en-GB" w:eastAsia="en-IE"/>
    </w:rPr>
  </w:style>
  <w:style w:type="paragraph" w:styleId="TOCHeading">
    <w:name w:val="TOC Heading"/>
    <w:basedOn w:val="Heading1"/>
    <w:next w:val="Normal"/>
    <w:uiPriority w:val="39"/>
    <w:unhideWhenUsed/>
    <w:qFormat/>
    <w:rsid w:val="003D0DB9"/>
    <w:pPr>
      <w:keepLines/>
      <w:spacing w:after="0" w:line="259" w:lineRule="auto"/>
      <w:ind w:left="0" w:firstLine="0"/>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Header">
    <w:name w:val="header"/>
    <w:basedOn w:val="Normal"/>
    <w:link w:val="HeaderChar"/>
    <w:uiPriority w:val="99"/>
    <w:unhideWhenUsed/>
    <w:rsid w:val="003D0DB9"/>
    <w:pPr>
      <w:tabs>
        <w:tab w:val="center" w:pos="4513"/>
        <w:tab w:val="right" w:pos="9026"/>
      </w:tabs>
      <w:spacing w:after="0" w:line="240" w:lineRule="auto"/>
      <w:jc w:val="both"/>
    </w:pPr>
    <w:rPr>
      <w:rFonts w:ascii="Calibri" w:eastAsia="Calibri" w:hAnsi="Calibri" w:cs="Calibri"/>
      <w:lang w:val="en-GB" w:eastAsia="en-IE"/>
    </w:rPr>
  </w:style>
  <w:style w:type="character" w:customStyle="1" w:styleId="HeaderChar">
    <w:name w:val="Header Char"/>
    <w:basedOn w:val="DefaultParagraphFont"/>
    <w:link w:val="Header"/>
    <w:uiPriority w:val="99"/>
    <w:rsid w:val="003D0DB9"/>
    <w:rPr>
      <w:rFonts w:ascii="Calibri" w:eastAsia="Calibri" w:hAnsi="Calibri" w:cs="Calibri"/>
      <w:lang w:val="en-GB" w:eastAsia="en-IE"/>
    </w:rPr>
  </w:style>
  <w:style w:type="paragraph" w:styleId="Footer">
    <w:name w:val="footer"/>
    <w:basedOn w:val="Normal"/>
    <w:link w:val="FooterChar"/>
    <w:uiPriority w:val="99"/>
    <w:unhideWhenUsed/>
    <w:rsid w:val="003D0DB9"/>
    <w:pPr>
      <w:tabs>
        <w:tab w:val="center" w:pos="4513"/>
        <w:tab w:val="right" w:pos="9026"/>
      </w:tabs>
      <w:spacing w:after="0" w:line="240" w:lineRule="auto"/>
      <w:jc w:val="both"/>
    </w:pPr>
    <w:rPr>
      <w:rFonts w:ascii="Calibri" w:eastAsia="Calibri" w:hAnsi="Calibri" w:cs="Calibri"/>
      <w:lang w:val="en-GB" w:eastAsia="en-IE"/>
    </w:rPr>
  </w:style>
  <w:style w:type="character" w:customStyle="1" w:styleId="FooterChar">
    <w:name w:val="Footer Char"/>
    <w:basedOn w:val="DefaultParagraphFont"/>
    <w:link w:val="Footer"/>
    <w:uiPriority w:val="99"/>
    <w:rsid w:val="003D0DB9"/>
    <w:rPr>
      <w:rFonts w:ascii="Calibri" w:eastAsia="Calibri" w:hAnsi="Calibri" w:cs="Calibri"/>
      <w:lang w:val="en-GB" w:eastAsia="en-IE"/>
    </w:rPr>
  </w:style>
  <w:style w:type="paragraph" w:customStyle="1" w:styleId="code">
    <w:name w:val="code"/>
    <w:basedOn w:val="Normal"/>
    <w:link w:val="codeChar"/>
    <w:qFormat/>
    <w:rsid w:val="003D0DB9"/>
    <w:pPr>
      <w:spacing w:after="0" w:line="240" w:lineRule="auto"/>
      <w:ind w:left="284"/>
    </w:pPr>
    <w:rPr>
      <w:rFonts w:ascii="Courier New" w:hAnsi="Courier New" w:cs="Courier New"/>
      <w:sz w:val="20"/>
      <w:szCs w:val="20"/>
      <w:lang w:val="en-IE"/>
    </w:rPr>
  </w:style>
  <w:style w:type="character" w:customStyle="1" w:styleId="codeChar">
    <w:name w:val="code Char"/>
    <w:basedOn w:val="DefaultParagraphFont"/>
    <w:link w:val="code"/>
    <w:rsid w:val="003D0DB9"/>
    <w:rPr>
      <w:rFonts w:ascii="Courier New" w:hAnsi="Courier New" w:cs="Courier New"/>
      <w:sz w:val="20"/>
      <w:szCs w:val="20"/>
      <w:lang w:val="en-IE"/>
    </w:rPr>
  </w:style>
  <w:style w:type="character" w:styleId="Strong">
    <w:name w:val="Strong"/>
    <w:basedOn w:val="DefaultParagraphFont"/>
    <w:uiPriority w:val="22"/>
    <w:qFormat/>
    <w:rsid w:val="003D0DB9"/>
    <w:rPr>
      <w:b/>
      <w:bCs/>
    </w:rPr>
  </w:style>
  <w:style w:type="paragraph" w:customStyle="1" w:styleId="msonormal0">
    <w:name w:val="msonormal"/>
    <w:basedOn w:val="Normal"/>
    <w:rsid w:val="003D0DB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xl65">
    <w:name w:val="xl65"/>
    <w:basedOn w:val="Normal"/>
    <w:rsid w:val="003D0DB9"/>
    <w:pPr>
      <w:spacing w:before="100" w:beforeAutospacing="1" w:after="100" w:afterAutospacing="1" w:line="240" w:lineRule="auto"/>
    </w:pPr>
    <w:rPr>
      <w:rFonts w:ascii="Times New Roman" w:eastAsia="Times New Roman" w:hAnsi="Times New Roman" w:cs="Times New Roman"/>
      <w:sz w:val="24"/>
      <w:szCs w:val="24"/>
      <w:u w:val="single"/>
      <w:lang w:eastAsia="nl-NL"/>
    </w:rPr>
  </w:style>
  <w:style w:type="paragraph" w:customStyle="1" w:styleId="xl66">
    <w:name w:val="xl66"/>
    <w:basedOn w:val="Normal"/>
    <w:rsid w:val="003D0DB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xl67">
    <w:name w:val="xl67"/>
    <w:basedOn w:val="Normal"/>
    <w:rsid w:val="003D0DB9"/>
    <w:pPr>
      <w:spacing w:before="100" w:beforeAutospacing="1" w:after="100" w:afterAutospacing="1" w:line="240" w:lineRule="auto"/>
    </w:pPr>
    <w:rPr>
      <w:rFonts w:ascii="Times New Roman" w:eastAsia="Times New Roman" w:hAnsi="Times New Roman" w:cs="Times New Roman"/>
      <w:b/>
      <w:bCs/>
      <w:sz w:val="24"/>
      <w:szCs w:val="24"/>
      <w:lang w:eastAsia="nl-NL"/>
    </w:rPr>
  </w:style>
  <w:style w:type="paragraph" w:customStyle="1" w:styleId="xl68">
    <w:name w:val="xl68"/>
    <w:basedOn w:val="Normal"/>
    <w:rsid w:val="003D0D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nl-NL"/>
    </w:rPr>
  </w:style>
  <w:style w:type="paragraph" w:customStyle="1" w:styleId="xl69">
    <w:name w:val="xl69"/>
    <w:basedOn w:val="Normal"/>
    <w:rsid w:val="003D0D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nl-NL"/>
    </w:rPr>
  </w:style>
  <w:style w:type="paragraph" w:customStyle="1" w:styleId="xl70">
    <w:name w:val="xl70"/>
    <w:basedOn w:val="Normal"/>
    <w:rsid w:val="003D0DB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xl71">
    <w:name w:val="xl71"/>
    <w:basedOn w:val="Normal"/>
    <w:rsid w:val="003D0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EndNoteBibliographyTitle">
    <w:name w:val="EndNote Bibliography Title"/>
    <w:basedOn w:val="Normal"/>
    <w:link w:val="EndNoteBibliographyTitleChar"/>
    <w:rsid w:val="003D0DB9"/>
    <w:pPr>
      <w:spacing w:after="0" w:line="276" w:lineRule="auto"/>
      <w:jc w:val="center"/>
    </w:pPr>
    <w:rPr>
      <w:rFonts w:ascii="Calibri" w:eastAsia="Calibri" w:hAnsi="Calibri" w:cs="Calibri"/>
      <w:noProof/>
      <w:lang w:val="en-IE" w:eastAsia="en-IE"/>
    </w:rPr>
  </w:style>
  <w:style w:type="character" w:customStyle="1" w:styleId="EndNoteBibliographyTitleChar">
    <w:name w:val="EndNote Bibliography Title Char"/>
    <w:basedOn w:val="DefaultParagraphFont"/>
    <w:link w:val="EndNoteBibliographyTitle"/>
    <w:rsid w:val="003D0DB9"/>
    <w:rPr>
      <w:rFonts w:ascii="Calibri" w:eastAsia="Calibri" w:hAnsi="Calibri" w:cs="Calibri"/>
      <w:noProof/>
      <w:lang w:val="en-IE" w:eastAsia="en-IE"/>
    </w:rPr>
  </w:style>
  <w:style w:type="paragraph" w:customStyle="1" w:styleId="EndNoteBibliography">
    <w:name w:val="EndNote Bibliography"/>
    <w:basedOn w:val="Normal"/>
    <w:link w:val="EndNoteBibliographyChar"/>
    <w:rsid w:val="003D0DB9"/>
    <w:pPr>
      <w:spacing w:after="120" w:line="240" w:lineRule="auto"/>
      <w:jc w:val="both"/>
    </w:pPr>
    <w:rPr>
      <w:rFonts w:ascii="Calibri" w:eastAsia="Calibri" w:hAnsi="Calibri" w:cs="Calibri"/>
      <w:noProof/>
      <w:lang w:val="en-IE" w:eastAsia="en-IE"/>
    </w:rPr>
  </w:style>
  <w:style w:type="character" w:customStyle="1" w:styleId="EndNoteBibliographyChar">
    <w:name w:val="EndNote Bibliography Char"/>
    <w:basedOn w:val="DefaultParagraphFont"/>
    <w:link w:val="EndNoteBibliography"/>
    <w:rsid w:val="003D0DB9"/>
    <w:rPr>
      <w:rFonts w:ascii="Calibri" w:eastAsia="Calibri" w:hAnsi="Calibri" w:cs="Calibri"/>
      <w:noProof/>
      <w:lang w:val="en-IE" w:eastAsia="en-IE"/>
    </w:rPr>
  </w:style>
  <w:style w:type="character" w:customStyle="1" w:styleId="FootnoteTextChar">
    <w:name w:val="Footnote Text Char"/>
    <w:basedOn w:val="DefaultParagraphFont"/>
    <w:link w:val="FootnoteText"/>
    <w:uiPriority w:val="99"/>
    <w:semiHidden/>
    <w:rsid w:val="003D0DB9"/>
    <w:rPr>
      <w:rFonts w:ascii="Calibri" w:eastAsia="Calibri" w:hAnsi="Calibri" w:cs="Calibri"/>
      <w:sz w:val="20"/>
      <w:szCs w:val="20"/>
      <w:lang w:val="en-GB" w:eastAsia="en-IE"/>
    </w:rPr>
  </w:style>
  <w:style w:type="paragraph" w:styleId="FootnoteText">
    <w:name w:val="footnote text"/>
    <w:basedOn w:val="Normal"/>
    <w:link w:val="FootnoteTextChar"/>
    <w:uiPriority w:val="99"/>
    <w:semiHidden/>
    <w:unhideWhenUsed/>
    <w:rsid w:val="003D0DB9"/>
    <w:pPr>
      <w:spacing w:after="0" w:line="240" w:lineRule="auto"/>
      <w:jc w:val="both"/>
    </w:pPr>
    <w:rPr>
      <w:rFonts w:ascii="Calibri" w:eastAsia="Calibri" w:hAnsi="Calibri" w:cs="Calibri"/>
      <w:sz w:val="20"/>
      <w:szCs w:val="20"/>
      <w:lang w:val="en-GB" w:eastAsia="en-IE"/>
    </w:rPr>
  </w:style>
  <w:style w:type="character" w:customStyle="1" w:styleId="FootnoteTextChar1">
    <w:name w:val="Footnote Text Char1"/>
    <w:basedOn w:val="DefaultParagraphFont"/>
    <w:uiPriority w:val="99"/>
    <w:semiHidden/>
    <w:rsid w:val="003D0DB9"/>
    <w:rPr>
      <w:sz w:val="20"/>
      <w:szCs w:val="20"/>
    </w:rPr>
  </w:style>
  <w:style w:type="paragraph" w:styleId="TOC5">
    <w:name w:val="toc 5"/>
    <w:basedOn w:val="Normal"/>
    <w:next w:val="Normal"/>
    <w:autoRedefine/>
    <w:uiPriority w:val="39"/>
    <w:unhideWhenUsed/>
    <w:rsid w:val="003D0DB9"/>
    <w:pPr>
      <w:spacing w:after="100" w:line="276" w:lineRule="auto"/>
      <w:ind w:left="880"/>
      <w:jc w:val="both"/>
    </w:pPr>
    <w:rPr>
      <w:rFonts w:ascii="Calibri" w:eastAsia="Calibri" w:hAnsi="Calibri" w:cs="Calibri"/>
      <w:lang w:val="en-GB" w:eastAsia="en-IE"/>
    </w:rPr>
  </w:style>
  <w:style w:type="paragraph" w:styleId="TOC6">
    <w:name w:val="toc 6"/>
    <w:basedOn w:val="Normal"/>
    <w:next w:val="Normal"/>
    <w:autoRedefine/>
    <w:uiPriority w:val="39"/>
    <w:unhideWhenUsed/>
    <w:rsid w:val="003D0DB9"/>
    <w:pPr>
      <w:spacing w:after="100" w:line="276" w:lineRule="auto"/>
      <w:ind w:left="1100"/>
      <w:jc w:val="both"/>
    </w:pPr>
    <w:rPr>
      <w:rFonts w:ascii="Calibri" w:eastAsia="Calibri" w:hAnsi="Calibri" w:cs="Calibri"/>
      <w:lang w:val="en-GB" w:eastAsia="en-IE"/>
    </w:rPr>
  </w:style>
  <w:style w:type="paragraph" w:styleId="TOC7">
    <w:name w:val="toc 7"/>
    <w:basedOn w:val="Normal"/>
    <w:next w:val="Normal"/>
    <w:autoRedefine/>
    <w:uiPriority w:val="39"/>
    <w:unhideWhenUsed/>
    <w:rsid w:val="003D0DB9"/>
    <w:pPr>
      <w:spacing w:after="100"/>
      <w:ind w:left="1320"/>
    </w:pPr>
    <w:rPr>
      <w:rFonts w:eastAsiaTheme="minorEastAsia"/>
      <w:lang w:val="en-IE" w:eastAsia="en-IE"/>
    </w:rPr>
  </w:style>
  <w:style w:type="paragraph" w:styleId="TOC8">
    <w:name w:val="toc 8"/>
    <w:basedOn w:val="Normal"/>
    <w:next w:val="Normal"/>
    <w:autoRedefine/>
    <w:uiPriority w:val="39"/>
    <w:unhideWhenUsed/>
    <w:rsid w:val="003D0DB9"/>
    <w:pPr>
      <w:spacing w:after="100"/>
      <w:ind w:left="1540"/>
    </w:pPr>
    <w:rPr>
      <w:rFonts w:eastAsiaTheme="minorEastAsia"/>
      <w:lang w:val="en-IE" w:eastAsia="en-IE"/>
    </w:rPr>
  </w:style>
  <w:style w:type="paragraph" w:styleId="TOC9">
    <w:name w:val="toc 9"/>
    <w:basedOn w:val="Normal"/>
    <w:next w:val="Normal"/>
    <w:autoRedefine/>
    <w:uiPriority w:val="39"/>
    <w:unhideWhenUsed/>
    <w:rsid w:val="003D0DB9"/>
    <w:pPr>
      <w:spacing w:after="100"/>
      <w:ind w:left="1760"/>
    </w:pPr>
    <w:rPr>
      <w:rFonts w:eastAsiaTheme="minorEastAsia"/>
      <w:lang w:val="en-IE" w:eastAsia="en-IE"/>
    </w:rPr>
  </w:style>
  <w:style w:type="paragraph" w:styleId="Revision">
    <w:name w:val="Revision"/>
    <w:hidden/>
    <w:uiPriority w:val="99"/>
    <w:semiHidden/>
    <w:rsid w:val="003D0DB9"/>
    <w:pPr>
      <w:spacing w:after="0" w:line="240" w:lineRule="auto"/>
    </w:pPr>
  </w:style>
  <w:style w:type="paragraph" w:styleId="BalloonText">
    <w:name w:val="Balloon Text"/>
    <w:basedOn w:val="Normal"/>
    <w:link w:val="BalloonTextChar"/>
    <w:uiPriority w:val="99"/>
    <w:semiHidden/>
    <w:unhideWhenUsed/>
    <w:rsid w:val="003D0D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DB9"/>
    <w:rPr>
      <w:rFonts w:ascii="Segoe UI" w:hAnsi="Segoe UI" w:cs="Segoe UI"/>
      <w:sz w:val="18"/>
      <w:szCs w:val="18"/>
    </w:rPr>
  </w:style>
  <w:style w:type="character" w:styleId="UnresolvedMention">
    <w:name w:val="Unresolved Mention"/>
    <w:basedOn w:val="DefaultParagraphFont"/>
    <w:uiPriority w:val="99"/>
    <w:semiHidden/>
    <w:unhideWhenUsed/>
    <w:rsid w:val="003D0DB9"/>
    <w:rPr>
      <w:color w:val="605E5C"/>
      <w:shd w:val="clear" w:color="auto" w:fill="E1DFDD"/>
    </w:rPr>
  </w:style>
  <w:style w:type="numbering" w:customStyle="1" w:styleId="NoList1">
    <w:name w:val="No List1"/>
    <w:next w:val="NoList"/>
    <w:uiPriority w:val="99"/>
    <w:semiHidden/>
    <w:unhideWhenUsed/>
    <w:rsid w:val="002A66E2"/>
  </w:style>
  <w:style w:type="character" w:styleId="FollowedHyperlink">
    <w:name w:val="FollowedHyperlink"/>
    <w:basedOn w:val="DefaultParagraphFont"/>
    <w:uiPriority w:val="99"/>
    <w:semiHidden/>
    <w:unhideWhenUsed/>
    <w:rsid w:val="002A66E2"/>
    <w:rPr>
      <w:color w:val="800080"/>
      <w:u w:val="single"/>
    </w:rPr>
  </w:style>
  <w:style w:type="paragraph" w:customStyle="1" w:styleId="xl72">
    <w:name w:val="xl72"/>
    <w:basedOn w:val="Normal"/>
    <w:rsid w:val="002A66E2"/>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jc w:val="right"/>
    </w:pPr>
    <w:rPr>
      <w:rFonts w:ascii="Times New Roman" w:eastAsia="Times New Roman" w:hAnsi="Times New Roman" w:cs="Times New Roman"/>
      <w:color w:val="000000"/>
      <w:sz w:val="18"/>
      <w:szCs w:val="18"/>
      <w:lang w:eastAsia="nl-NL"/>
    </w:rPr>
  </w:style>
  <w:style w:type="paragraph" w:customStyle="1" w:styleId="xl73">
    <w:name w:val="xl73"/>
    <w:basedOn w:val="Normal"/>
    <w:rsid w:val="002A66E2"/>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pPr>
    <w:rPr>
      <w:rFonts w:ascii="Times New Roman" w:eastAsia="Times New Roman" w:hAnsi="Times New Roman" w:cs="Times New Roman"/>
      <w:color w:val="000000"/>
      <w:sz w:val="18"/>
      <w:szCs w:val="18"/>
      <w:lang w:eastAsia="nl-NL"/>
    </w:rPr>
  </w:style>
  <w:style w:type="paragraph" w:customStyle="1" w:styleId="xl74">
    <w:name w:val="xl74"/>
    <w:basedOn w:val="Normal"/>
    <w:rsid w:val="002A66E2"/>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pPr>
    <w:rPr>
      <w:rFonts w:ascii="Times New Roman" w:eastAsia="Times New Roman" w:hAnsi="Times New Roman" w:cs="Times New Roman"/>
      <w:sz w:val="18"/>
      <w:szCs w:val="18"/>
      <w:lang w:eastAsia="nl-NL"/>
    </w:rPr>
  </w:style>
  <w:style w:type="paragraph" w:customStyle="1" w:styleId="xl75">
    <w:name w:val="xl75"/>
    <w:basedOn w:val="Normal"/>
    <w:rsid w:val="002A66E2"/>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nl-NL"/>
    </w:rPr>
  </w:style>
  <w:style w:type="paragraph" w:customStyle="1" w:styleId="xl76">
    <w:name w:val="xl76"/>
    <w:basedOn w:val="Normal"/>
    <w:rsid w:val="002A66E2"/>
    <w:pPr>
      <w:pBdr>
        <w:top w:val="single" w:sz="4" w:space="0" w:color="D9D9D9"/>
        <w:left w:val="single" w:sz="4" w:space="0" w:color="D9D9D9"/>
        <w:bottom w:val="single" w:sz="4" w:space="0" w:color="D9D9D9"/>
        <w:right w:val="single" w:sz="4" w:space="0" w:color="D9D9D9"/>
      </w:pBdr>
      <w:spacing w:before="100" w:beforeAutospacing="1" w:after="100" w:afterAutospacing="1" w:line="240" w:lineRule="auto"/>
    </w:pPr>
    <w:rPr>
      <w:rFonts w:ascii="Times New Roman" w:eastAsia="Times New Roman" w:hAnsi="Times New Roman" w:cs="Times New Roman"/>
      <w:sz w:val="18"/>
      <w:szCs w:val="18"/>
      <w:lang w:eastAsia="nl-NL"/>
    </w:rPr>
  </w:style>
  <w:style w:type="paragraph" w:customStyle="1" w:styleId="xl77">
    <w:name w:val="xl77"/>
    <w:basedOn w:val="Normal"/>
    <w:rsid w:val="002A66E2"/>
    <w:pPr>
      <w:pBdr>
        <w:left w:val="single" w:sz="4" w:space="0" w:color="D9D9D9"/>
        <w:right w:val="single" w:sz="4" w:space="0" w:color="D9D9D9"/>
      </w:pBdr>
      <w:spacing w:before="100" w:beforeAutospacing="1" w:after="100" w:afterAutospacing="1" w:line="240" w:lineRule="auto"/>
    </w:pPr>
    <w:rPr>
      <w:rFonts w:ascii="Times New Roman" w:eastAsia="Times New Roman" w:hAnsi="Times New Roman" w:cs="Times New Roman"/>
      <w:sz w:val="18"/>
      <w:szCs w:val="18"/>
      <w:lang w:eastAsia="nl-NL"/>
    </w:rPr>
  </w:style>
  <w:style w:type="paragraph" w:customStyle="1" w:styleId="xl78">
    <w:name w:val="xl78"/>
    <w:basedOn w:val="Normal"/>
    <w:rsid w:val="002A66E2"/>
    <w:pPr>
      <w:pBdr>
        <w:left w:val="single" w:sz="4" w:space="0" w:color="D9D9D9"/>
        <w:right w:val="single" w:sz="4" w:space="0" w:color="D9D9D9"/>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nl-NL"/>
    </w:rPr>
  </w:style>
  <w:style w:type="paragraph" w:customStyle="1" w:styleId="xl79">
    <w:name w:val="xl79"/>
    <w:basedOn w:val="Normal"/>
    <w:rsid w:val="002A66E2"/>
    <w:pPr>
      <w:pBdr>
        <w:left w:val="single" w:sz="4" w:space="0" w:color="D9D9D9"/>
        <w:right w:val="single" w:sz="4" w:space="0" w:color="D9D9D9"/>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nl-NL"/>
    </w:rPr>
  </w:style>
  <w:style w:type="paragraph" w:customStyle="1" w:styleId="xl80">
    <w:name w:val="xl80"/>
    <w:basedOn w:val="Normal"/>
    <w:rsid w:val="002A66E2"/>
    <w:pPr>
      <w:spacing w:before="100" w:beforeAutospacing="1" w:after="100" w:afterAutospacing="1" w:line="240" w:lineRule="auto"/>
    </w:pPr>
    <w:rPr>
      <w:rFonts w:ascii="Times New Roman" w:eastAsia="Times New Roman" w:hAnsi="Times New Roman" w:cs="Times New Roman"/>
      <w:color w:val="000000"/>
      <w:sz w:val="18"/>
      <w:szCs w:val="18"/>
      <w:lang w:eastAsia="nl-NL"/>
    </w:rPr>
  </w:style>
  <w:style w:type="paragraph" w:customStyle="1" w:styleId="xl81">
    <w:name w:val="xl81"/>
    <w:basedOn w:val="Normal"/>
    <w:rsid w:val="002A66E2"/>
    <w:pPr>
      <w:spacing w:before="100" w:beforeAutospacing="1" w:after="100" w:afterAutospacing="1" w:line="240" w:lineRule="auto"/>
      <w:jc w:val="right"/>
    </w:pPr>
    <w:rPr>
      <w:rFonts w:ascii="Times New Roman" w:eastAsia="Times New Roman" w:hAnsi="Times New Roman" w:cs="Times New Roman"/>
      <w:color w:val="000000"/>
      <w:sz w:val="18"/>
      <w:szCs w:val="18"/>
      <w:lang w:eastAsia="nl-NL"/>
    </w:rPr>
  </w:style>
  <w:style w:type="paragraph" w:customStyle="1" w:styleId="xl82">
    <w:name w:val="xl82"/>
    <w:basedOn w:val="Normal"/>
    <w:rsid w:val="002A66E2"/>
    <w:pPr>
      <w:pBdr>
        <w:left w:val="single" w:sz="4" w:space="0" w:color="D9D9D9"/>
        <w:right w:val="single" w:sz="4" w:space="0" w:color="D9D9D9"/>
      </w:pBdr>
      <w:spacing w:before="100" w:beforeAutospacing="1" w:after="100" w:afterAutospacing="1" w:line="240" w:lineRule="auto"/>
    </w:pPr>
    <w:rPr>
      <w:rFonts w:ascii="Times New Roman" w:eastAsia="Times New Roman" w:hAnsi="Times New Roman" w:cs="Times New Roman"/>
      <w:color w:val="000000"/>
      <w:sz w:val="18"/>
      <w:szCs w:val="18"/>
      <w:lang w:eastAsia="nl-NL"/>
    </w:rPr>
  </w:style>
  <w:style w:type="paragraph" w:customStyle="1" w:styleId="xl83">
    <w:name w:val="xl83"/>
    <w:basedOn w:val="Normal"/>
    <w:rsid w:val="002A66E2"/>
    <w:pPr>
      <w:spacing w:before="100" w:beforeAutospacing="1" w:after="100" w:afterAutospacing="1" w:line="240" w:lineRule="auto"/>
    </w:pPr>
    <w:rPr>
      <w:rFonts w:ascii="Times New Roman" w:eastAsia="Times New Roman" w:hAnsi="Times New Roman" w:cs="Times New Roman"/>
      <w:color w:val="000000"/>
      <w:sz w:val="18"/>
      <w:szCs w:val="18"/>
      <w:lang w:eastAsia="nl-NL"/>
    </w:rPr>
  </w:style>
  <w:style w:type="paragraph" w:customStyle="1" w:styleId="xl84">
    <w:name w:val="xl84"/>
    <w:basedOn w:val="Normal"/>
    <w:rsid w:val="002A66E2"/>
    <w:pPr>
      <w:spacing w:before="100" w:beforeAutospacing="1" w:after="100" w:afterAutospacing="1" w:line="240" w:lineRule="auto"/>
      <w:jc w:val="right"/>
    </w:pPr>
    <w:rPr>
      <w:rFonts w:ascii="Times New Roman" w:eastAsia="Times New Roman" w:hAnsi="Times New Roman" w:cs="Times New Roman"/>
      <w:sz w:val="18"/>
      <w:szCs w:val="18"/>
      <w:lang w:eastAsia="nl-NL"/>
    </w:rPr>
  </w:style>
  <w:style w:type="paragraph" w:customStyle="1" w:styleId="xl85">
    <w:name w:val="xl85"/>
    <w:basedOn w:val="Normal"/>
    <w:rsid w:val="002A66E2"/>
    <w:pPr>
      <w:spacing w:before="100" w:beforeAutospacing="1" w:after="100" w:afterAutospacing="1" w:line="240" w:lineRule="auto"/>
    </w:pPr>
    <w:rPr>
      <w:rFonts w:ascii="Times New Roman" w:eastAsia="Times New Roman" w:hAnsi="Times New Roman" w:cs="Times New Roman"/>
      <w:sz w:val="18"/>
      <w:szCs w:val="18"/>
      <w:lang w:eastAsia="nl-NL"/>
    </w:rPr>
  </w:style>
  <w:style w:type="paragraph" w:customStyle="1" w:styleId="xl86">
    <w:name w:val="xl86"/>
    <w:basedOn w:val="Normal"/>
    <w:rsid w:val="002A66E2"/>
    <w:pP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nl-NL"/>
    </w:rPr>
  </w:style>
  <w:style w:type="paragraph" w:customStyle="1" w:styleId="xl87">
    <w:name w:val="xl87"/>
    <w:basedOn w:val="Normal"/>
    <w:rsid w:val="002A66E2"/>
    <w:pPr>
      <w:pBdr>
        <w:left w:val="single" w:sz="4" w:space="0" w:color="D9D9D9"/>
        <w:right w:val="single" w:sz="4" w:space="0" w:color="D9D9D9"/>
      </w:pBdr>
      <w:spacing w:before="100" w:beforeAutospacing="1" w:after="100" w:afterAutospacing="1" w:line="240" w:lineRule="auto"/>
    </w:pPr>
    <w:rPr>
      <w:rFonts w:ascii="Times New Roman" w:eastAsia="Times New Roman" w:hAnsi="Times New Roman" w:cs="Times New Roman"/>
      <w:sz w:val="18"/>
      <w:szCs w:val="18"/>
      <w:lang w:eastAsia="nl-NL"/>
    </w:rPr>
  </w:style>
  <w:style w:type="paragraph" w:customStyle="1" w:styleId="xl88">
    <w:name w:val="xl88"/>
    <w:basedOn w:val="Normal"/>
    <w:rsid w:val="002A66E2"/>
    <w:pPr>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nl-NL"/>
    </w:rPr>
  </w:style>
  <w:style w:type="paragraph" w:customStyle="1" w:styleId="xl89">
    <w:name w:val="xl89"/>
    <w:basedOn w:val="Normal"/>
    <w:rsid w:val="002A66E2"/>
    <w:pP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nl-NL"/>
    </w:rPr>
  </w:style>
  <w:style w:type="paragraph" w:customStyle="1" w:styleId="xl90">
    <w:name w:val="xl90"/>
    <w:basedOn w:val="Normal"/>
    <w:rsid w:val="002A66E2"/>
    <w:pP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nl-NL"/>
    </w:rPr>
  </w:style>
  <w:style w:type="paragraph" w:customStyle="1" w:styleId="xl91">
    <w:name w:val="xl91"/>
    <w:basedOn w:val="Normal"/>
    <w:rsid w:val="002A66E2"/>
    <w:pPr>
      <w:spacing w:before="100" w:beforeAutospacing="1" w:after="100" w:afterAutospacing="1" w:line="240" w:lineRule="auto"/>
      <w:textAlignment w:val="center"/>
    </w:pPr>
    <w:rPr>
      <w:rFonts w:ascii="Times New Roman" w:eastAsia="Times New Roman" w:hAnsi="Times New Roman" w:cs="Times New Roman"/>
      <w:sz w:val="18"/>
      <w:szCs w:val="18"/>
      <w:lang w:eastAsia="nl-NL"/>
    </w:rPr>
  </w:style>
  <w:style w:type="paragraph" w:customStyle="1" w:styleId="xl92">
    <w:name w:val="xl92"/>
    <w:basedOn w:val="Normal"/>
    <w:rsid w:val="002A66E2"/>
    <w:pPr>
      <w:spacing w:before="100" w:beforeAutospacing="1" w:after="100" w:afterAutospacing="1" w:line="240" w:lineRule="auto"/>
    </w:pPr>
    <w:rPr>
      <w:rFonts w:ascii="Times New Roman" w:eastAsia="Times New Roman" w:hAnsi="Times New Roman" w:cs="Times New Roman"/>
      <w:sz w:val="18"/>
      <w:szCs w:val="18"/>
      <w:lang w:eastAsia="nl-NL"/>
    </w:rPr>
  </w:style>
  <w:style w:type="paragraph" w:customStyle="1" w:styleId="xl93">
    <w:name w:val="xl93"/>
    <w:basedOn w:val="Normal"/>
    <w:rsid w:val="002A66E2"/>
    <w:pPr>
      <w:spacing w:before="100" w:beforeAutospacing="1" w:after="100" w:afterAutospacing="1" w:line="240" w:lineRule="auto"/>
      <w:jc w:val="right"/>
    </w:pPr>
    <w:rPr>
      <w:rFonts w:ascii="Times New Roman" w:eastAsia="Times New Roman" w:hAnsi="Times New Roman" w:cs="Times New Roman"/>
      <w:sz w:val="18"/>
      <w:szCs w:val="18"/>
      <w:lang w:eastAsia="nl-NL"/>
    </w:rPr>
  </w:style>
  <w:style w:type="paragraph" w:customStyle="1" w:styleId="xl94">
    <w:name w:val="xl94"/>
    <w:basedOn w:val="Normal"/>
    <w:rsid w:val="002A66E2"/>
    <w:pPr>
      <w:pBdr>
        <w:left w:val="single" w:sz="4" w:space="0" w:color="D9D9D9"/>
        <w:right w:val="single" w:sz="4" w:space="0" w:color="D9D9D9"/>
      </w:pBdr>
      <w:spacing w:before="100" w:beforeAutospacing="1" w:after="100" w:afterAutospacing="1" w:line="240" w:lineRule="auto"/>
      <w:jc w:val="right"/>
    </w:pPr>
    <w:rPr>
      <w:rFonts w:ascii="Times New Roman" w:eastAsia="Times New Roman" w:hAnsi="Times New Roman" w:cs="Times New Roman"/>
      <w:sz w:val="18"/>
      <w:szCs w:val="18"/>
      <w:lang w:eastAsia="nl-NL"/>
    </w:rPr>
  </w:style>
  <w:style w:type="paragraph" w:customStyle="1" w:styleId="xl95">
    <w:name w:val="xl95"/>
    <w:basedOn w:val="Normal"/>
    <w:rsid w:val="002A66E2"/>
    <w:pPr>
      <w:pBdr>
        <w:left w:val="single" w:sz="4" w:space="0" w:color="D9D9D9"/>
        <w:right w:val="single" w:sz="4" w:space="0" w:color="D9D9D9"/>
      </w:pBdr>
      <w:spacing w:before="100" w:beforeAutospacing="1" w:after="100" w:afterAutospacing="1" w:line="240" w:lineRule="auto"/>
    </w:pPr>
    <w:rPr>
      <w:rFonts w:ascii="Times New Roman" w:eastAsia="Times New Roman" w:hAnsi="Times New Roman" w:cs="Times New Roman"/>
      <w:sz w:val="18"/>
      <w:szCs w:val="18"/>
      <w:lang w:eastAsia="nl-NL"/>
    </w:rPr>
  </w:style>
  <w:style w:type="paragraph" w:customStyle="1" w:styleId="xl96">
    <w:name w:val="xl96"/>
    <w:basedOn w:val="Normal"/>
    <w:rsid w:val="002A66E2"/>
    <w:pPr>
      <w:pBdr>
        <w:left w:val="single" w:sz="4" w:space="0" w:color="D9D9D9"/>
        <w:right w:val="single" w:sz="4" w:space="0" w:color="D9D9D9"/>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134619">
      <w:bodyDiv w:val="1"/>
      <w:marLeft w:val="0"/>
      <w:marRight w:val="0"/>
      <w:marTop w:val="0"/>
      <w:marBottom w:val="0"/>
      <w:divBdr>
        <w:top w:val="none" w:sz="0" w:space="0" w:color="auto"/>
        <w:left w:val="none" w:sz="0" w:space="0" w:color="auto"/>
        <w:bottom w:val="none" w:sz="0" w:space="0" w:color="auto"/>
        <w:right w:val="none" w:sz="0" w:space="0" w:color="auto"/>
      </w:divBdr>
    </w:div>
    <w:div w:id="479621074">
      <w:bodyDiv w:val="1"/>
      <w:marLeft w:val="0"/>
      <w:marRight w:val="0"/>
      <w:marTop w:val="0"/>
      <w:marBottom w:val="0"/>
      <w:divBdr>
        <w:top w:val="none" w:sz="0" w:space="0" w:color="auto"/>
        <w:left w:val="none" w:sz="0" w:space="0" w:color="auto"/>
        <w:bottom w:val="none" w:sz="0" w:space="0" w:color="auto"/>
        <w:right w:val="none" w:sz="0" w:space="0" w:color="auto"/>
      </w:divBdr>
    </w:div>
    <w:div w:id="636029567">
      <w:bodyDiv w:val="1"/>
      <w:marLeft w:val="0"/>
      <w:marRight w:val="0"/>
      <w:marTop w:val="0"/>
      <w:marBottom w:val="0"/>
      <w:divBdr>
        <w:top w:val="none" w:sz="0" w:space="0" w:color="auto"/>
        <w:left w:val="none" w:sz="0" w:space="0" w:color="auto"/>
        <w:bottom w:val="none" w:sz="0" w:space="0" w:color="auto"/>
        <w:right w:val="none" w:sz="0" w:space="0" w:color="auto"/>
      </w:divBdr>
    </w:div>
    <w:div w:id="685181910">
      <w:bodyDiv w:val="1"/>
      <w:marLeft w:val="0"/>
      <w:marRight w:val="0"/>
      <w:marTop w:val="0"/>
      <w:marBottom w:val="0"/>
      <w:divBdr>
        <w:top w:val="none" w:sz="0" w:space="0" w:color="auto"/>
        <w:left w:val="none" w:sz="0" w:space="0" w:color="auto"/>
        <w:bottom w:val="none" w:sz="0" w:space="0" w:color="auto"/>
        <w:right w:val="none" w:sz="0" w:space="0" w:color="auto"/>
      </w:divBdr>
    </w:div>
    <w:div w:id="192957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FE281-8B8F-4FA4-9D2F-AF4B993FD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32</Pages>
  <Words>29594</Words>
  <Characters>162770</Characters>
  <Application>Microsoft Office Word</Application>
  <DocSecurity>0</DocSecurity>
  <Lines>1356</Lines>
  <Paragraphs>383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Berend Beishuizen</dc:creator>
  <cp:keywords/>
  <dc:description/>
  <cp:lastModifiedBy>Berend Beishuizen</cp:lastModifiedBy>
  <cp:revision>5</cp:revision>
  <dcterms:created xsi:type="dcterms:W3CDTF">2024-07-24T07:22:00Z</dcterms:created>
  <dcterms:modified xsi:type="dcterms:W3CDTF">2024-07-24T11:51:00Z</dcterms:modified>
</cp:coreProperties>
</file>