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B3575" w14:textId="01B4F41A" w:rsidR="002979AF" w:rsidRDefault="002979AF" w:rsidP="002979AF">
      <w:pPr>
        <w:spacing w:after="0" w:line="240" w:lineRule="auto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b/>
          <w:bCs/>
          <w:sz w:val="24"/>
          <w:szCs w:val="24"/>
        </w:rPr>
        <w:t xml:space="preserve">Supplementary Figure </w:t>
      </w:r>
      <w:r>
        <w:rPr>
          <w:rFonts w:ascii="Cambria Math" w:hAnsi="Cambria Math" w:cs="Times New Roman"/>
          <w:b/>
          <w:bCs/>
          <w:sz w:val="24"/>
          <w:szCs w:val="24"/>
        </w:rPr>
        <w:t>2</w:t>
      </w:r>
      <w:r>
        <w:rPr>
          <w:rFonts w:ascii="Cambria Math" w:hAnsi="Cambria Math" w:cs="Times New Roman"/>
          <w:b/>
          <w:bCs/>
          <w:sz w:val="24"/>
          <w:szCs w:val="24"/>
        </w:rPr>
        <w:t>:</w:t>
      </w:r>
      <w:r>
        <w:rPr>
          <w:rFonts w:ascii="Cambria Math" w:hAnsi="Cambria Math" w:cs="Times New Roman"/>
          <w:sz w:val="24"/>
          <w:szCs w:val="24"/>
        </w:rPr>
        <w:t xml:space="preserve"> Forest plot showing the subgroup seroprevalence of brucellosis in different </w:t>
      </w:r>
      <w:r>
        <w:rPr>
          <w:rFonts w:ascii="Cambria Math" w:hAnsi="Cambria Math" w:cs="Times New Roman"/>
          <w:sz w:val="24"/>
          <w:szCs w:val="24"/>
        </w:rPr>
        <w:t>study populations</w:t>
      </w:r>
      <w:r>
        <w:rPr>
          <w:rFonts w:ascii="Cambria Math" w:hAnsi="Cambria Math" w:cs="Times New Roman"/>
          <w:sz w:val="24"/>
          <w:szCs w:val="24"/>
        </w:rPr>
        <w:t>.</w:t>
      </w:r>
    </w:p>
    <w:p w14:paraId="37798BF6" w14:textId="5CA3FD78" w:rsidR="002979AF" w:rsidRDefault="002979AF" w:rsidP="002334AC">
      <w:pPr>
        <w:pStyle w:val="NormalWeb"/>
      </w:pPr>
      <w:r>
        <w:rPr>
          <w:noProof/>
        </w:rPr>
        <w:drawing>
          <wp:inline distT="0" distB="0" distL="0" distR="0" wp14:anchorId="1A3FCBB3" wp14:editId="3A94BBD0">
            <wp:extent cx="5610225" cy="8658225"/>
            <wp:effectExtent l="0" t="0" r="9525" b="9525"/>
            <wp:docPr id="1417603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79AF" w:rsidSect="002334AC">
      <w:pgSz w:w="12240" w:h="15840"/>
      <w:pgMar w:top="45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B66"/>
    <w:rsid w:val="000B6151"/>
    <w:rsid w:val="002334AC"/>
    <w:rsid w:val="002979AF"/>
    <w:rsid w:val="0086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01411"/>
  <w15:chartTrackingRefBased/>
  <w15:docId w15:val="{BD624435-F8BE-4CCB-BA0B-B70F5B90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3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Haileyesus Dejene</dc:creator>
  <cp:keywords/>
  <dc:description/>
  <cp:lastModifiedBy>Haileyesus Dejene</cp:lastModifiedBy>
  <cp:revision>4</cp:revision>
  <dcterms:created xsi:type="dcterms:W3CDTF">2024-08-03T06:58:00Z</dcterms:created>
  <dcterms:modified xsi:type="dcterms:W3CDTF">2024-08-13T08:37:00Z</dcterms:modified>
</cp:coreProperties>
</file>