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29C35" w14:textId="59EE2808" w:rsidR="005F12BC" w:rsidRDefault="005F12BC" w:rsidP="00D80971">
      <w:pPr>
        <w:pStyle w:val="Heading1"/>
      </w:pPr>
      <w:r>
        <w:t>Additional File 1</w:t>
      </w:r>
    </w:p>
    <w:p w14:paraId="294CD531" w14:textId="17B663E6" w:rsidR="009F0CA2" w:rsidRDefault="00317375" w:rsidP="00AE3EEC">
      <w:pPr>
        <w:pStyle w:val="Text"/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AFBA59" wp14:editId="651A95CC">
                <wp:simplePos x="0" y="0"/>
                <wp:positionH relativeFrom="column">
                  <wp:posOffset>-66675</wp:posOffset>
                </wp:positionH>
                <wp:positionV relativeFrom="paragraph">
                  <wp:posOffset>401955</wp:posOffset>
                </wp:positionV>
                <wp:extent cx="5760720" cy="4564380"/>
                <wp:effectExtent l="0" t="0" r="0" b="762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4564380"/>
                          <a:chOff x="0" y="0"/>
                          <a:chExt cx="5760720" cy="456438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86050"/>
                            <a:ext cx="5760720" cy="1878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1" t="13525" b="3272"/>
                          <a:stretch/>
                        </pic:blipFill>
                        <pic:spPr bwMode="auto">
                          <a:xfrm>
                            <a:off x="66675" y="0"/>
                            <a:ext cx="5683885" cy="2695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F12B8D" id="Group 8" o:spid="_x0000_s1026" style="position:absolute;margin-left:-5.25pt;margin-top:31.65pt;width:453.6pt;height:359.4pt;z-index:251660288" coordsize="57607,45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26860;width:57607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">
                  <v:imagedata r:id="rId13" o:title=""/>
                </v:shape>
                <v:shape id="Picture 6" o:spid="_x0000_s1028" type="#_x0000_t75" style="position:absolute;left:666;width:56839;height:26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">
                  <v:imagedata r:id="rId14" o:title="" croptop="8864f" cropbottom="2144f" cropleft="545f"/>
                </v:shape>
              </v:group>
            </w:pict>
          </mc:Fallback>
        </mc:AlternateContent>
      </w:r>
      <w:r w:rsidR="004C3CEF" w:rsidRPr="005F12BC">
        <w:rPr>
          <w:b/>
          <w:bCs/>
        </w:rPr>
        <w:t xml:space="preserve">Figure </w:t>
      </w:r>
      <w:r w:rsidR="005F12BC" w:rsidRPr="005F12BC">
        <w:rPr>
          <w:b/>
          <w:bCs/>
        </w:rPr>
        <w:t>A1</w:t>
      </w:r>
      <w:r w:rsidR="004C3CEF" w:rsidRPr="005F12BC">
        <w:rPr>
          <w:b/>
          <w:bCs/>
        </w:rPr>
        <w:t xml:space="preserve">. </w:t>
      </w:r>
      <w:r w:rsidR="00AB3E5A" w:rsidRPr="005F12BC">
        <w:rPr>
          <w:b/>
          <w:bCs/>
        </w:rPr>
        <w:t xml:space="preserve">IMD </w:t>
      </w:r>
      <w:r w:rsidR="004C3CEF" w:rsidRPr="005F12BC">
        <w:rPr>
          <w:b/>
          <w:bCs/>
        </w:rPr>
        <w:t xml:space="preserve">Model </w:t>
      </w:r>
      <w:r w:rsidR="006C3E28" w:rsidRPr="005F12BC">
        <w:rPr>
          <w:b/>
          <w:bCs/>
        </w:rPr>
        <w:t>Structure</w:t>
      </w:r>
    </w:p>
    <w:p w14:paraId="775FD397" w14:textId="77777777" w:rsidR="00317375" w:rsidRDefault="00317375" w:rsidP="00AE3EEC">
      <w:pPr>
        <w:pStyle w:val="Text"/>
        <w:rPr>
          <w:b/>
          <w:bCs/>
        </w:rPr>
      </w:pPr>
    </w:p>
    <w:p w14:paraId="3A06C9C1" w14:textId="77777777" w:rsidR="00317375" w:rsidRDefault="00317375" w:rsidP="00AE3EEC">
      <w:pPr>
        <w:pStyle w:val="Text"/>
        <w:rPr>
          <w:b/>
          <w:bCs/>
        </w:rPr>
      </w:pPr>
    </w:p>
    <w:p w14:paraId="43B85CF5" w14:textId="77777777" w:rsidR="00317375" w:rsidRDefault="00317375" w:rsidP="00AE3EEC">
      <w:pPr>
        <w:pStyle w:val="Text"/>
        <w:rPr>
          <w:b/>
          <w:bCs/>
        </w:rPr>
      </w:pPr>
    </w:p>
    <w:p w14:paraId="46167320" w14:textId="77777777" w:rsidR="00317375" w:rsidRDefault="00317375" w:rsidP="00AE3EEC">
      <w:pPr>
        <w:pStyle w:val="Text"/>
        <w:rPr>
          <w:b/>
          <w:bCs/>
        </w:rPr>
      </w:pPr>
    </w:p>
    <w:p w14:paraId="269289E4" w14:textId="77777777" w:rsidR="00317375" w:rsidRDefault="00317375" w:rsidP="00AE3EEC">
      <w:pPr>
        <w:pStyle w:val="Text"/>
        <w:rPr>
          <w:b/>
          <w:bCs/>
        </w:rPr>
      </w:pPr>
    </w:p>
    <w:p w14:paraId="56BA34CE" w14:textId="77777777" w:rsidR="00317375" w:rsidRDefault="00317375" w:rsidP="00AE3EEC">
      <w:pPr>
        <w:pStyle w:val="Text"/>
        <w:rPr>
          <w:b/>
          <w:bCs/>
        </w:rPr>
      </w:pPr>
    </w:p>
    <w:p w14:paraId="6732BBD4" w14:textId="77777777" w:rsidR="00317375" w:rsidRDefault="00317375" w:rsidP="00AE3EEC">
      <w:pPr>
        <w:pStyle w:val="Text"/>
        <w:rPr>
          <w:b/>
          <w:bCs/>
        </w:rPr>
      </w:pPr>
    </w:p>
    <w:p w14:paraId="3C6B5911" w14:textId="77777777" w:rsidR="00317375" w:rsidRDefault="00317375" w:rsidP="00AE3EEC">
      <w:pPr>
        <w:pStyle w:val="Text"/>
        <w:rPr>
          <w:b/>
          <w:bCs/>
        </w:rPr>
      </w:pPr>
    </w:p>
    <w:p w14:paraId="446EF077" w14:textId="77777777" w:rsidR="00317375" w:rsidRDefault="00317375" w:rsidP="00AE3EEC">
      <w:pPr>
        <w:pStyle w:val="Text"/>
        <w:rPr>
          <w:b/>
          <w:bCs/>
        </w:rPr>
      </w:pPr>
    </w:p>
    <w:p w14:paraId="14A92F1A" w14:textId="77777777" w:rsidR="00317375" w:rsidRDefault="00317375" w:rsidP="00AE3EEC">
      <w:pPr>
        <w:pStyle w:val="Text"/>
        <w:rPr>
          <w:b/>
          <w:bCs/>
        </w:rPr>
      </w:pPr>
    </w:p>
    <w:p w14:paraId="60E05E3C" w14:textId="77777777" w:rsidR="00317375" w:rsidRPr="005F12BC" w:rsidRDefault="00317375" w:rsidP="00AE3EEC">
      <w:pPr>
        <w:pStyle w:val="Text"/>
        <w:rPr>
          <w:b/>
          <w:bCs/>
        </w:rPr>
      </w:pPr>
    </w:p>
    <w:p w14:paraId="512AFCBB" w14:textId="739B2A9B" w:rsidR="004C3CEF" w:rsidRDefault="004C3CEF" w:rsidP="00DF629A">
      <w:pPr>
        <w:pStyle w:val="Text"/>
      </w:pPr>
    </w:p>
    <w:p w14:paraId="197D51A0" w14:textId="791BC9B0" w:rsidR="005F12BC" w:rsidRPr="005F12BC" w:rsidRDefault="005F12BC" w:rsidP="00DF629A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>Abbreviations: IMD = invasive meningococcal disease; LY = life year; QALY = quality-adjusted life year</w:t>
      </w:r>
    </w:p>
    <w:p w14:paraId="6E2BBBB4" w14:textId="77961F97" w:rsidR="00EE0866" w:rsidRPr="005F12BC" w:rsidRDefault="00EE0866" w:rsidP="005F12BC">
      <w:pPr>
        <w:pStyle w:val="Text"/>
        <w:pageBreakBefore/>
        <w:rPr>
          <w:b/>
          <w:bCs/>
        </w:rPr>
      </w:pPr>
      <w:r w:rsidRPr="005F12BC">
        <w:rPr>
          <w:b/>
          <w:bCs/>
        </w:rPr>
        <w:lastRenderedPageBreak/>
        <w:t xml:space="preserve">Table </w:t>
      </w:r>
      <w:r w:rsidR="005F12BC">
        <w:rPr>
          <w:b/>
          <w:bCs/>
        </w:rPr>
        <w:t>A</w:t>
      </w:r>
      <w:r w:rsidRPr="005F12BC">
        <w:rPr>
          <w:b/>
          <w:bCs/>
        </w:rPr>
        <w:t xml:space="preserve">1. IMD </w:t>
      </w:r>
      <w:r w:rsidR="00297F7A" w:rsidRPr="005F12BC">
        <w:rPr>
          <w:b/>
          <w:bCs/>
        </w:rPr>
        <w:t>V</w:t>
      </w:r>
      <w:r w:rsidRPr="005F12BC">
        <w:rPr>
          <w:b/>
          <w:bCs/>
        </w:rPr>
        <w:t xml:space="preserve">accination </w:t>
      </w:r>
      <w:r w:rsidR="00297F7A" w:rsidRPr="005F12BC">
        <w:rPr>
          <w:b/>
          <w:bCs/>
        </w:rPr>
        <w:t>S</w:t>
      </w:r>
      <w:r w:rsidRPr="005F12BC">
        <w:rPr>
          <w:b/>
          <w:bCs/>
        </w:rPr>
        <w:t xml:space="preserve">trategies </w:t>
      </w:r>
      <w:r w:rsidR="00297F7A" w:rsidRPr="005F12BC">
        <w:rPr>
          <w:b/>
          <w:bCs/>
        </w:rPr>
        <w:t>Explored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E62AFE" w:rsidRPr="005F12BC" w14:paraId="40181053" w14:textId="77777777" w:rsidTr="00CA6724">
        <w:tc>
          <w:tcPr>
            <w:tcW w:w="5000" w:type="pct"/>
            <w:vAlign w:val="center"/>
          </w:tcPr>
          <w:p w14:paraId="2D5C117F" w14:textId="7BFD90DF" w:rsidR="00E62AFE" w:rsidRPr="005F12BC" w:rsidRDefault="00485635" w:rsidP="00CA6724">
            <w:pPr>
              <w:spacing w:line="480" w:lineRule="auto"/>
              <w:rPr>
                <w:rFonts w:cs="Times New Roman"/>
                <w:b/>
                <w:bCs/>
                <w:sz w:val="18"/>
                <w:szCs w:val="18"/>
                <w:lang w:val="en-GB"/>
              </w:rPr>
            </w:pPr>
            <w:r w:rsidRPr="005F12BC">
              <w:rPr>
                <w:rFonts w:cs="Times New Roman"/>
                <w:b/>
                <w:bCs/>
                <w:sz w:val="18"/>
                <w:szCs w:val="18"/>
                <w:lang w:val="en-GB"/>
              </w:rPr>
              <w:t xml:space="preserve">IMD </w:t>
            </w:r>
            <w:r w:rsidR="00E62AFE" w:rsidRPr="005F12BC">
              <w:rPr>
                <w:rFonts w:cs="Times New Roman"/>
                <w:b/>
                <w:bCs/>
                <w:sz w:val="18"/>
                <w:szCs w:val="18"/>
                <w:lang w:val="en-GB"/>
              </w:rPr>
              <w:t>Vaccination Strategies</w:t>
            </w:r>
            <w:r w:rsidRPr="005F12BC">
              <w:rPr>
                <w:rFonts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</w:tr>
      <w:tr w:rsidR="00E62AFE" w:rsidRPr="005F12BC" w14:paraId="3B405332" w14:textId="77777777" w:rsidTr="00CA6724">
        <w:tc>
          <w:tcPr>
            <w:tcW w:w="5000" w:type="pct"/>
            <w:vAlign w:val="center"/>
          </w:tcPr>
          <w:p w14:paraId="76371C29" w14:textId="6D9BE705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lang w:val="en-GB"/>
              </w:rPr>
            </w:pPr>
            <w:r w:rsidRPr="005F12BC">
              <w:rPr>
                <w:rFonts w:cs="Times New Roman"/>
                <w:b/>
                <w:bCs/>
                <w:kern w:val="24"/>
                <w:sz w:val="18"/>
                <w:szCs w:val="18"/>
              </w:rPr>
              <w:t>MenC at 12 months of age (current and base</w:t>
            </w:r>
            <w:r w:rsidR="005F12BC">
              <w:rPr>
                <w:rFonts w:cs="Times New Roman"/>
                <w:b/>
                <w:bCs/>
                <w:kern w:val="24"/>
                <w:sz w:val="18"/>
                <w:szCs w:val="18"/>
              </w:rPr>
              <w:t>-</w:t>
            </w:r>
            <w:r w:rsidRPr="005F12BC">
              <w:rPr>
                <w:rFonts w:cs="Times New Roman"/>
                <w:b/>
                <w:bCs/>
                <w:kern w:val="24"/>
                <w:sz w:val="18"/>
                <w:szCs w:val="18"/>
              </w:rPr>
              <w:t>case comparison)</w:t>
            </w:r>
          </w:p>
        </w:tc>
      </w:tr>
      <w:tr w:rsidR="00E62AFE" w:rsidRPr="005F12BC" w14:paraId="6591234F" w14:textId="77777777" w:rsidTr="00CA6724">
        <w:tc>
          <w:tcPr>
            <w:tcW w:w="5000" w:type="pct"/>
            <w:vAlign w:val="center"/>
          </w:tcPr>
          <w:p w14:paraId="2DC47A36" w14:textId="77777777" w:rsidR="00E62AFE" w:rsidRPr="005F12BC" w:rsidRDefault="00E62AFE" w:rsidP="00CA6724">
            <w:pPr>
              <w:spacing w:line="480" w:lineRule="auto"/>
              <w:rPr>
                <w:rFonts w:cs="Times New Roman"/>
                <w:kern w:val="24"/>
                <w:sz w:val="18"/>
                <w:szCs w:val="18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MenACWY at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12 months of age</w:t>
            </w:r>
          </w:p>
        </w:tc>
      </w:tr>
      <w:tr w:rsidR="00E62AFE" w:rsidRPr="005F12BC" w14:paraId="03A78AEC" w14:textId="77777777" w:rsidTr="00CA6724">
        <w:tc>
          <w:tcPr>
            <w:tcW w:w="5000" w:type="pct"/>
            <w:vAlign w:val="center"/>
          </w:tcPr>
          <w:p w14:paraId="5D438DE6" w14:textId="5546E81A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lang w:val="en-GB"/>
              </w:rPr>
            </w:pP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MenC at 12 months </w:t>
            </w:r>
            <w:r w:rsidR="005F12BC">
              <w:rPr>
                <w:rFonts w:cs="Times New Roman"/>
                <w:kern w:val="24"/>
                <w:sz w:val="18"/>
                <w:szCs w:val="18"/>
              </w:rPr>
              <w:t>and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 13 years of age</w:t>
            </w:r>
          </w:p>
        </w:tc>
      </w:tr>
      <w:tr w:rsidR="00E62AFE" w:rsidRPr="005F12BC" w14:paraId="23D4AC69" w14:textId="77777777" w:rsidTr="00CA6724">
        <w:tc>
          <w:tcPr>
            <w:tcW w:w="5000" w:type="pct"/>
            <w:vAlign w:val="center"/>
          </w:tcPr>
          <w:p w14:paraId="4D893575" w14:textId="1C431E37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lang w:val="en-GB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MenC at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12 months </w:t>
            </w:r>
            <w:r w:rsidR="005F12BC">
              <w:rPr>
                <w:rFonts w:cs="Times New Roman"/>
                <w:kern w:val="24"/>
                <w:sz w:val="18"/>
                <w:szCs w:val="18"/>
              </w:rPr>
              <w:t>and</w:t>
            </w: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 16 years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of age</w:t>
            </w:r>
          </w:p>
        </w:tc>
      </w:tr>
      <w:tr w:rsidR="00E62AFE" w:rsidRPr="005F12BC" w14:paraId="2A50D1BD" w14:textId="77777777" w:rsidTr="00CA6724">
        <w:tc>
          <w:tcPr>
            <w:tcW w:w="5000" w:type="pct"/>
            <w:vAlign w:val="center"/>
          </w:tcPr>
          <w:p w14:paraId="30E708FE" w14:textId="7F04AA31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lang w:val="en-GB"/>
              </w:rPr>
            </w:pP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MenC at 12 months </w:t>
            </w:r>
            <w:r w:rsidR="005F12BC">
              <w:rPr>
                <w:rFonts w:cs="Times New Roman"/>
                <w:kern w:val="24"/>
                <w:sz w:val="18"/>
                <w:szCs w:val="18"/>
              </w:rPr>
              <w:t>and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 MenACWY at 13 years of age</w:t>
            </w:r>
          </w:p>
        </w:tc>
      </w:tr>
      <w:tr w:rsidR="00E62AFE" w:rsidRPr="005F12BC" w14:paraId="67ABDD30" w14:textId="77777777" w:rsidTr="00CA6724">
        <w:tc>
          <w:tcPr>
            <w:tcW w:w="5000" w:type="pct"/>
            <w:vAlign w:val="center"/>
          </w:tcPr>
          <w:p w14:paraId="798B14DA" w14:textId="7C5E2EB3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lang w:val="en-GB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MenC at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12 months </w:t>
            </w:r>
            <w:r w:rsidR="005F12BC">
              <w:rPr>
                <w:rFonts w:cs="Times New Roman"/>
                <w:kern w:val="24"/>
                <w:sz w:val="18"/>
                <w:szCs w:val="18"/>
              </w:rPr>
              <w:t>and</w:t>
            </w: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 MenACWY at 16 years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of age</w:t>
            </w:r>
          </w:p>
        </w:tc>
      </w:tr>
      <w:tr w:rsidR="00E62AFE" w:rsidRPr="005F12BC" w14:paraId="19D54E88" w14:textId="77777777" w:rsidTr="00CA6724">
        <w:tc>
          <w:tcPr>
            <w:tcW w:w="5000" w:type="pct"/>
            <w:vAlign w:val="center"/>
          </w:tcPr>
          <w:p w14:paraId="47516D27" w14:textId="55EAE59E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MenACWY at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12 months </w:t>
            </w:r>
            <w:r w:rsidR="005F12BC">
              <w:rPr>
                <w:rFonts w:cs="Times New Roman"/>
                <w:kern w:val="24"/>
                <w:sz w:val="18"/>
                <w:szCs w:val="18"/>
              </w:rPr>
              <w:t>and</w:t>
            </w: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 13 years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of age</w:t>
            </w:r>
          </w:p>
        </w:tc>
      </w:tr>
      <w:tr w:rsidR="00E62AFE" w:rsidRPr="005F12BC" w14:paraId="56185C4E" w14:textId="77777777" w:rsidTr="00CA6724">
        <w:tc>
          <w:tcPr>
            <w:tcW w:w="5000" w:type="pct"/>
            <w:vAlign w:val="center"/>
          </w:tcPr>
          <w:p w14:paraId="27327752" w14:textId="2F77BCBC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MenACWY at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 xml:space="preserve">12 months </w:t>
            </w:r>
            <w:r w:rsidR="005F12BC">
              <w:rPr>
                <w:rFonts w:cs="Times New Roman"/>
                <w:kern w:val="24"/>
                <w:sz w:val="18"/>
                <w:szCs w:val="18"/>
              </w:rPr>
              <w:t>and</w:t>
            </w: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 16 years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of age</w:t>
            </w:r>
          </w:p>
        </w:tc>
      </w:tr>
      <w:tr w:rsidR="00E62AFE" w:rsidRPr="005F12BC" w14:paraId="516BE3AC" w14:textId="77777777" w:rsidTr="00CA6724">
        <w:tc>
          <w:tcPr>
            <w:tcW w:w="5000" w:type="pct"/>
            <w:vAlign w:val="center"/>
          </w:tcPr>
          <w:p w14:paraId="7F99FC2A" w14:textId="77777777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highlight w:val="magenta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MenC at 16 years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of age</w:t>
            </w:r>
          </w:p>
        </w:tc>
      </w:tr>
      <w:tr w:rsidR="00E62AFE" w:rsidRPr="005F12BC" w14:paraId="27780272" w14:textId="77777777" w:rsidTr="00CA6724">
        <w:tc>
          <w:tcPr>
            <w:tcW w:w="5000" w:type="pct"/>
            <w:vAlign w:val="center"/>
          </w:tcPr>
          <w:p w14:paraId="330A269C" w14:textId="1F904613" w:rsidR="00E62AFE" w:rsidRPr="005F12BC" w:rsidRDefault="00E62AFE" w:rsidP="00CA6724">
            <w:pPr>
              <w:spacing w:line="480" w:lineRule="auto"/>
              <w:rPr>
                <w:rFonts w:cs="Times New Roman"/>
                <w:sz w:val="18"/>
                <w:szCs w:val="18"/>
                <w:highlight w:val="magenta"/>
              </w:rPr>
            </w:pPr>
            <w:r w:rsidRPr="005F12BC">
              <w:rPr>
                <w:rFonts w:cs="Times New Roman"/>
                <w:color w:val="000000" w:themeColor="dark1"/>
                <w:kern w:val="24"/>
                <w:sz w:val="18"/>
                <w:szCs w:val="18"/>
              </w:rPr>
              <w:t xml:space="preserve">MenACWY at 16 years </w:t>
            </w:r>
            <w:r w:rsidRPr="005F12BC">
              <w:rPr>
                <w:rFonts w:cs="Times New Roman"/>
                <w:kern w:val="24"/>
                <w:sz w:val="18"/>
                <w:szCs w:val="18"/>
              </w:rPr>
              <w:t>of age</w:t>
            </w:r>
          </w:p>
        </w:tc>
      </w:tr>
    </w:tbl>
    <w:p w14:paraId="433F8171" w14:textId="1063F7A7" w:rsidR="005F12BC" w:rsidRPr="005F12BC" w:rsidRDefault="005F12BC" w:rsidP="005F12BC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 xml:space="preserve">Abbreviations: IMD = invasive meningococcal disease; </w:t>
      </w:r>
      <w:r>
        <w:rPr>
          <w:sz w:val="18"/>
          <w:szCs w:val="18"/>
        </w:rPr>
        <w:t>MenACWY = meningococcal serogroup A, C, W, Y; MenC = meningococcal serogroup C</w:t>
      </w:r>
    </w:p>
    <w:p w14:paraId="51C254FE" w14:textId="7CDD0F34" w:rsidR="00D60A11" w:rsidRPr="005F12BC" w:rsidRDefault="00D60A11" w:rsidP="0074075D">
      <w:pPr>
        <w:pStyle w:val="Text"/>
        <w:rPr>
          <w:b/>
          <w:bCs/>
        </w:rPr>
      </w:pPr>
      <w:r w:rsidRPr="005F12BC">
        <w:rPr>
          <w:b/>
          <w:bCs/>
        </w:rPr>
        <w:t xml:space="preserve">Table </w:t>
      </w:r>
      <w:r w:rsidR="005F12BC" w:rsidRPr="005F12BC">
        <w:rPr>
          <w:b/>
          <w:bCs/>
        </w:rPr>
        <w:t>A</w:t>
      </w:r>
      <w:r w:rsidRPr="005F12BC">
        <w:rPr>
          <w:b/>
          <w:bCs/>
        </w:rPr>
        <w:t>2</w:t>
      </w:r>
      <w:r w:rsidR="00144992">
        <w:rPr>
          <w:b/>
          <w:bCs/>
        </w:rPr>
        <w:t>.</w:t>
      </w:r>
      <w:r w:rsidRPr="005F12BC">
        <w:rPr>
          <w:b/>
          <w:bCs/>
        </w:rPr>
        <w:t xml:space="preserve"> </w:t>
      </w:r>
      <w:r w:rsidR="00A91F17" w:rsidRPr="005F12BC">
        <w:rPr>
          <w:b/>
          <w:bCs/>
        </w:rPr>
        <w:t xml:space="preserve">German Population 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7F7CE8" w:rsidRPr="005F12BC" w14:paraId="49F3914F" w14:textId="77777777" w:rsidTr="00CA6724">
        <w:trPr>
          <w:trHeight w:val="414"/>
        </w:trPr>
        <w:tc>
          <w:tcPr>
            <w:tcW w:w="2500" w:type="pct"/>
            <w:vMerge w:val="restart"/>
            <w:vAlign w:val="center"/>
          </w:tcPr>
          <w:p w14:paraId="7EB4494B" w14:textId="4622BF27" w:rsidR="007F7CE8" w:rsidRPr="005F12BC" w:rsidRDefault="007F7CE8" w:rsidP="00CA6724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2500" w:type="pct"/>
            <w:vMerge w:val="restart"/>
            <w:vAlign w:val="center"/>
          </w:tcPr>
          <w:p w14:paraId="656CCB37" w14:textId="3FFFBB41" w:rsidR="007F7CE8" w:rsidRPr="005F12BC" w:rsidRDefault="007F7CE8" w:rsidP="00413234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sz w:val="18"/>
                <w:szCs w:val="18"/>
              </w:rPr>
              <w:t>Population size</w:t>
            </w:r>
          </w:p>
        </w:tc>
      </w:tr>
      <w:tr w:rsidR="007F7CE8" w:rsidRPr="005F12BC" w14:paraId="5FED0D44" w14:textId="77777777" w:rsidTr="009F2EFF">
        <w:trPr>
          <w:trHeight w:val="414"/>
        </w:trPr>
        <w:tc>
          <w:tcPr>
            <w:tcW w:w="2500" w:type="pct"/>
            <w:vMerge/>
            <w:vAlign w:val="center"/>
          </w:tcPr>
          <w:p w14:paraId="201A5FF0" w14:textId="77777777" w:rsidR="007F7CE8" w:rsidRPr="005F12BC" w:rsidRDefault="007F7CE8" w:rsidP="00CA6724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00" w:type="pct"/>
            <w:vMerge/>
            <w:vAlign w:val="center"/>
          </w:tcPr>
          <w:p w14:paraId="2EDF44AB" w14:textId="77777777" w:rsidR="007F7CE8" w:rsidRPr="005F12BC" w:rsidRDefault="007F7CE8" w:rsidP="00413234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</w:tr>
      <w:tr w:rsidR="002E4698" w:rsidRPr="005F12BC" w14:paraId="0A29E6A8" w14:textId="77777777" w:rsidTr="00DC4F5B">
        <w:tc>
          <w:tcPr>
            <w:tcW w:w="2500" w:type="pct"/>
            <w:vAlign w:val="center"/>
          </w:tcPr>
          <w:p w14:paraId="2422C1BF" w14:textId="65AAD9F3" w:rsidR="002E4698" w:rsidRPr="005F12BC" w:rsidRDefault="002E4698" w:rsidP="002E4698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&lt;1 year</w:t>
            </w:r>
          </w:p>
        </w:tc>
        <w:tc>
          <w:tcPr>
            <w:tcW w:w="2500" w:type="pct"/>
          </w:tcPr>
          <w:p w14:paraId="646F8045" w14:textId="71D7EFFC" w:rsidR="002E4698" w:rsidRPr="002E4698" w:rsidRDefault="002E4698" w:rsidP="002E4698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2E4698">
              <w:rPr>
                <w:rFonts w:cs="Times New Roman"/>
                <w:sz w:val="18"/>
                <w:szCs w:val="18"/>
              </w:rPr>
              <w:t>766,000</w:t>
            </w:r>
          </w:p>
        </w:tc>
      </w:tr>
      <w:tr w:rsidR="002E4698" w:rsidRPr="005F12BC" w14:paraId="26843E8A" w14:textId="77777777" w:rsidTr="00DC4F5B">
        <w:tc>
          <w:tcPr>
            <w:tcW w:w="2500" w:type="pct"/>
            <w:vAlign w:val="center"/>
          </w:tcPr>
          <w:p w14:paraId="04827BB3" w14:textId="35271D29" w:rsidR="002E4698" w:rsidRPr="005F12BC" w:rsidRDefault="002E4698" w:rsidP="002E4698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 year</w:t>
            </w:r>
          </w:p>
        </w:tc>
        <w:tc>
          <w:tcPr>
            <w:tcW w:w="2500" w:type="pct"/>
          </w:tcPr>
          <w:p w14:paraId="1CD02C24" w14:textId="245EF75D" w:rsidR="002E4698" w:rsidRPr="002E4698" w:rsidRDefault="002E4698" w:rsidP="002E4698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2E4698">
              <w:rPr>
                <w:rFonts w:cs="Times New Roman"/>
                <w:sz w:val="18"/>
                <w:szCs w:val="18"/>
              </w:rPr>
              <w:t>764,000</w:t>
            </w:r>
          </w:p>
        </w:tc>
      </w:tr>
      <w:tr w:rsidR="0061746A" w:rsidRPr="005F12BC" w14:paraId="35A05FFA" w14:textId="77777777" w:rsidTr="00491727">
        <w:tc>
          <w:tcPr>
            <w:tcW w:w="2500" w:type="pct"/>
            <w:vAlign w:val="center"/>
          </w:tcPr>
          <w:p w14:paraId="3A5FF09A" w14:textId="785BFF8F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2-4 years</w:t>
            </w:r>
          </w:p>
        </w:tc>
        <w:tc>
          <w:tcPr>
            <w:tcW w:w="2500" w:type="pct"/>
          </w:tcPr>
          <w:p w14:paraId="0D9E0DD4" w14:textId="67414D53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2,441,000</w:t>
            </w:r>
          </w:p>
        </w:tc>
      </w:tr>
      <w:tr w:rsidR="0061746A" w:rsidRPr="005F12BC" w14:paraId="46B70008" w14:textId="77777777" w:rsidTr="00491727">
        <w:tc>
          <w:tcPr>
            <w:tcW w:w="2500" w:type="pct"/>
            <w:vAlign w:val="center"/>
          </w:tcPr>
          <w:p w14:paraId="648EC545" w14:textId="69EEBF7F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5-9 years</w:t>
            </w:r>
          </w:p>
        </w:tc>
        <w:tc>
          <w:tcPr>
            <w:tcW w:w="2500" w:type="pct"/>
          </w:tcPr>
          <w:p w14:paraId="5432E4E5" w14:textId="73676D20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4,155,000</w:t>
            </w:r>
          </w:p>
        </w:tc>
      </w:tr>
      <w:tr w:rsidR="0061746A" w:rsidRPr="005F12BC" w14:paraId="38940396" w14:textId="77777777" w:rsidTr="00491727">
        <w:tc>
          <w:tcPr>
            <w:tcW w:w="2500" w:type="pct"/>
            <w:vAlign w:val="center"/>
          </w:tcPr>
          <w:p w14:paraId="75892086" w14:textId="5A86DEF1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10-14 years</w:t>
            </w:r>
          </w:p>
        </w:tc>
        <w:tc>
          <w:tcPr>
            <w:tcW w:w="2500" w:type="pct"/>
          </w:tcPr>
          <w:p w14:paraId="28B1AAEB" w14:textId="60086409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3,900,000</w:t>
            </w:r>
          </w:p>
        </w:tc>
      </w:tr>
      <w:tr w:rsidR="0061746A" w:rsidRPr="005F12BC" w14:paraId="5B199039" w14:textId="77777777" w:rsidTr="00491727">
        <w:tc>
          <w:tcPr>
            <w:tcW w:w="2500" w:type="pct"/>
            <w:vAlign w:val="center"/>
          </w:tcPr>
          <w:p w14:paraId="215A6B7C" w14:textId="5FB457F9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15-19 years</w:t>
            </w:r>
          </w:p>
        </w:tc>
        <w:tc>
          <w:tcPr>
            <w:tcW w:w="2500" w:type="pct"/>
          </w:tcPr>
          <w:p w14:paraId="24DA2D4B" w14:textId="4291882D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3,954,000</w:t>
            </w:r>
          </w:p>
        </w:tc>
      </w:tr>
      <w:tr w:rsidR="0061746A" w:rsidRPr="005F12BC" w14:paraId="440721A8" w14:textId="77777777" w:rsidTr="00491727">
        <w:tc>
          <w:tcPr>
            <w:tcW w:w="2500" w:type="pct"/>
            <w:vAlign w:val="center"/>
          </w:tcPr>
          <w:p w14:paraId="02D03EF0" w14:textId="00477068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20-24 years</w:t>
            </w:r>
          </w:p>
        </w:tc>
        <w:tc>
          <w:tcPr>
            <w:tcW w:w="2500" w:type="pct"/>
          </w:tcPr>
          <w:p w14:paraId="0A0B3610" w14:textId="06AD6BC7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4,449,000</w:t>
            </w:r>
          </w:p>
        </w:tc>
      </w:tr>
      <w:tr w:rsidR="0061746A" w:rsidRPr="005F12BC" w14:paraId="0B34EAC5" w14:textId="77777777" w:rsidTr="00491727">
        <w:tc>
          <w:tcPr>
            <w:tcW w:w="2500" w:type="pct"/>
            <w:vAlign w:val="center"/>
          </w:tcPr>
          <w:p w14:paraId="60A315B4" w14:textId="38AF0050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25-29 years</w:t>
            </w:r>
          </w:p>
        </w:tc>
        <w:tc>
          <w:tcPr>
            <w:tcW w:w="2500" w:type="pct"/>
          </w:tcPr>
          <w:p w14:paraId="6B8474E7" w14:textId="6593BEF3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5,016,000</w:t>
            </w:r>
          </w:p>
        </w:tc>
      </w:tr>
      <w:tr w:rsidR="0061746A" w:rsidRPr="005F12BC" w14:paraId="774849B1" w14:textId="77777777" w:rsidTr="00491727">
        <w:tc>
          <w:tcPr>
            <w:tcW w:w="2500" w:type="pct"/>
            <w:vAlign w:val="center"/>
          </w:tcPr>
          <w:p w14:paraId="081F4277" w14:textId="563AD85D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30-59 years</w:t>
            </w:r>
          </w:p>
        </w:tc>
        <w:tc>
          <w:tcPr>
            <w:tcW w:w="2500" w:type="pct"/>
          </w:tcPr>
          <w:p w14:paraId="324579DE" w14:textId="66D5DEB5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33,768,000</w:t>
            </w:r>
          </w:p>
        </w:tc>
      </w:tr>
      <w:tr w:rsidR="0061746A" w:rsidRPr="005F12BC" w14:paraId="46602CA7" w14:textId="77777777" w:rsidTr="00491727">
        <w:tc>
          <w:tcPr>
            <w:tcW w:w="2500" w:type="pct"/>
            <w:vAlign w:val="center"/>
          </w:tcPr>
          <w:p w14:paraId="2B400C54" w14:textId="6C801206" w:rsidR="0061746A" w:rsidRPr="005F12BC" w:rsidRDefault="0061746A" w:rsidP="0061746A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60+ years</w:t>
            </w:r>
          </w:p>
        </w:tc>
        <w:tc>
          <w:tcPr>
            <w:tcW w:w="2500" w:type="pct"/>
          </w:tcPr>
          <w:p w14:paraId="5325C443" w14:textId="31B19F5E" w:rsidR="0061746A" w:rsidRPr="0061746A" w:rsidRDefault="0061746A" w:rsidP="0061746A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61746A">
              <w:rPr>
                <w:rFonts w:cs="Times New Roman"/>
                <w:sz w:val="18"/>
                <w:szCs w:val="18"/>
              </w:rPr>
              <w:t>25,265,000</w:t>
            </w:r>
          </w:p>
        </w:tc>
      </w:tr>
      <w:tr w:rsidR="007F7CE8" w:rsidRPr="005F12BC" w14:paraId="46F0F4F9" w14:textId="77777777" w:rsidTr="00CA6724">
        <w:tc>
          <w:tcPr>
            <w:tcW w:w="2500" w:type="pct"/>
            <w:vAlign w:val="center"/>
          </w:tcPr>
          <w:p w14:paraId="2C827E83" w14:textId="5705E14F" w:rsidR="007F7CE8" w:rsidRPr="005F12BC" w:rsidRDefault="007F7CE8" w:rsidP="00CA672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5F12BC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Source:</w:t>
            </w:r>
          </w:p>
        </w:tc>
        <w:tc>
          <w:tcPr>
            <w:tcW w:w="2500" w:type="pct"/>
            <w:vAlign w:val="center"/>
          </w:tcPr>
          <w:p w14:paraId="253C3644" w14:textId="62543366" w:rsidR="007F7CE8" w:rsidRPr="005F12BC" w:rsidRDefault="00AA3F55" w:rsidP="004132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de-DE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de-DE"/>
              </w:rPr>
              <w:fldChar w:fldCharType="begin"/>
            </w:r>
            <w:r>
              <w:rPr>
                <w:rFonts w:cs="Times New Roman"/>
                <w:color w:val="000000"/>
                <w:sz w:val="18"/>
                <w:szCs w:val="18"/>
                <w:lang w:val="de-DE"/>
              </w:rPr>
              <w:instrText xml:space="preserve"> ADDIN EN.CITE &lt;EndNote&gt;&lt;Cite&gt;&lt;Author&gt;German Federal Statistical Office (Destatis)&lt;/Author&gt;&lt;Year&gt;2023&lt;/Year&gt;&lt;RecNum&gt;15&lt;/RecNum&gt;&lt;DisplayText&gt;[1]&lt;/DisplayText&gt;&lt;record&gt;&lt;rec-number&gt;15&lt;/rec-number&gt;&lt;foreign-keys&gt;&lt;key app="EN" db-id="swfavwtf0t9we8eezzmv0efjpa5rzresfv5f" timestamp="1687464347"&gt;15&lt;/key&gt;&lt;/foreign-keys&gt;&lt;ref-type name="Web Page"&gt;12&lt;/ref-type&gt;&lt;contributors&gt;&lt;authors&gt;&lt;author&gt;German Federal Statistical Office (Destatis),&lt;/author&gt;&lt;/authors&gt;&lt;/contributors&gt;&lt;titles&gt;&lt;title&gt; Prognose der Bevölkerungsentwicklung nach Alter -Table 0.15&lt;/title&gt;&lt;/titles&gt;&lt;volume&gt;2023&lt;/volume&gt;&lt;number&gt;June 15&lt;/number&gt;&lt;dates&gt;&lt;year&gt;2023&lt;/year&gt;&lt;/dates&gt;&lt;urls&gt;&lt;related-urls&gt;&lt;url&gt;https://www.datenportal.bmbf.de/portal/de/K02.html&lt;/url&gt;&lt;/related-urls&gt;&lt;/urls&gt;&lt;/record&gt;&lt;/Cite&gt;&lt;/EndNote&gt;</w:instrText>
            </w:r>
            <w:r>
              <w:rPr>
                <w:rFonts w:cs="Times New Roman"/>
                <w:color w:val="000000"/>
                <w:sz w:val="18"/>
                <w:szCs w:val="18"/>
                <w:lang w:val="de-DE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de-DE"/>
              </w:rPr>
              <w:t>[1]</w:t>
            </w:r>
            <w:r>
              <w:rPr>
                <w:rFonts w:cs="Times New Roman"/>
                <w:color w:val="000000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4BEFFCF" w14:textId="77777777" w:rsidR="007F7398" w:rsidRDefault="007F7398"/>
    <w:p w14:paraId="4B7AD4EF" w14:textId="597644C0" w:rsidR="007F7398" w:rsidRPr="00144992" w:rsidRDefault="007F7398" w:rsidP="00144992">
      <w:pPr>
        <w:pStyle w:val="Text"/>
        <w:pageBreakBefore/>
        <w:rPr>
          <w:b/>
          <w:bCs/>
        </w:rPr>
      </w:pPr>
      <w:r w:rsidRPr="00144992">
        <w:rPr>
          <w:b/>
          <w:bCs/>
        </w:rPr>
        <w:lastRenderedPageBreak/>
        <w:t xml:space="preserve">Table </w:t>
      </w:r>
      <w:r w:rsidR="00144992" w:rsidRPr="00144992">
        <w:rPr>
          <w:b/>
          <w:bCs/>
        </w:rPr>
        <w:t>A3.</w:t>
      </w:r>
      <w:r w:rsidRPr="00144992">
        <w:rPr>
          <w:b/>
          <w:bCs/>
        </w:rPr>
        <w:t xml:space="preserve"> IMD Serogroup Incidence Estimates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56"/>
        <w:gridCol w:w="1861"/>
        <w:gridCol w:w="1637"/>
        <w:gridCol w:w="1803"/>
        <w:gridCol w:w="1859"/>
      </w:tblGrid>
      <w:tr w:rsidR="00BB7ECB" w:rsidRPr="00144992" w14:paraId="79735BB2" w14:textId="398F0652" w:rsidTr="00E25FC0">
        <w:tc>
          <w:tcPr>
            <w:tcW w:w="1029" w:type="pct"/>
            <w:vMerge w:val="restart"/>
            <w:vAlign w:val="center"/>
          </w:tcPr>
          <w:p w14:paraId="58368B86" w14:textId="45025A59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032" w:type="pct"/>
            <w:vAlign w:val="center"/>
          </w:tcPr>
          <w:p w14:paraId="479077DB" w14:textId="6BC929B2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>Scenario 1</w:t>
            </w:r>
          </w:p>
        </w:tc>
        <w:tc>
          <w:tcPr>
            <w:tcW w:w="908" w:type="pct"/>
            <w:vAlign w:val="center"/>
          </w:tcPr>
          <w:p w14:paraId="0C52EE1E" w14:textId="70E3A4F5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>Scenario 2</w:t>
            </w:r>
          </w:p>
        </w:tc>
        <w:tc>
          <w:tcPr>
            <w:tcW w:w="1000" w:type="pct"/>
            <w:vAlign w:val="center"/>
          </w:tcPr>
          <w:p w14:paraId="6485BB67" w14:textId="06D04BF5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>Scenario 3</w:t>
            </w:r>
          </w:p>
        </w:tc>
        <w:tc>
          <w:tcPr>
            <w:tcW w:w="1031" w:type="pct"/>
            <w:vAlign w:val="center"/>
          </w:tcPr>
          <w:p w14:paraId="3EF246D7" w14:textId="007B94B5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>Scenario 4</w:t>
            </w:r>
          </w:p>
        </w:tc>
      </w:tr>
      <w:tr w:rsidR="00BB7ECB" w:rsidRPr="00144992" w14:paraId="7A1D8011" w14:textId="59747E9F" w:rsidTr="00E25FC0">
        <w:tc>
          <w:tcPr>
            <w:tcW w:w="1029" w:type="pct"/>
            <w:vMerge/>
            <w:vAlign w:val="center"/>
          </w:tcPr>
          <w:p w14:paraId="6152B4E0" w14:textId="77777777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32" w:type="pct"/>
            <w:vAlign w:val="center"/>
          </w:tcPr>
          <w:p w14:paraId="0979847C" w14:textId="060C27F7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 xml:space="preserve">High </w:t>
            </w:r>
            <w:r w:rsidR="00011391">
              <w:rPr>
                <w:rFonts w:cs="Times New Roman"/>
                <w:b/>
                <w:bCs/>
                <w:sz w:val="18"/>
                <w:szCs w:val="18"/>
              </w:rPr>
              <w:t>Men</w:t>
            </w:r>
            <w:r w:rsidRPr="00D80971">
              <w:rPr>
                <w:rFonts w:cs="Times New Roman"/>
                <w:b/>
                <w:bCs/>
                <w:sz w:val="18"/>
                <w:szCs w:val="18"/>
              </w:rPr>
              <w:t>C</w:t>
            </w:r>
            <w:r>
              <w:rPr>
                <w:rFonts w:cs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908" w:type="pct"/>
            <w:vAlign w:val="center"/>
          </w:tcPr>
          <w:p w14:paraId="3CB09AAD" w14:textId="648953D2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 xml:space="preserve">High </w:t>
            </w:r>
            <w:proofErr w:type="spellStart"/>
            <w:r w:rsidR="00011391">
              <w:rPr>
                <w:rFonts w:cs="Times New Roman"/>
                <w:b/>
                <w:bCs/>
                <w:sz w:val="18"/>
                <w:szCs w:val="18"/>
              </w:rPr>
              <w:t>Men</w:t>
            </w:r>
            <w:r w:rsidRPr="00D80971">
              <w:rPr>
                <w:rFonts w:cs="Times New Roman"/>
                <w:b/>
                <w:bCs/>
                <w:sz w:val="18"/>
                <w:szCs w:val="18"/>
              </w:rPr>
              <w:t>W</w:t>
            </w:r>
            <w:proofErr w:type="spellEnd"/>
            <w:r>
              <w:rPr>
                <w:rFonts w:cs="Times New Roman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1000" w:type="pct"/>
            <w:vAlign w:val="center"/>
          </w:tcPr>
          <w:p w14:paraId="7B91A35D" w14:textId="6D3733E6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 xml:space="preserve">High </w:t>
            </w:r>
            <w:proofErr w:type="spellStart"/>
            <w:r w:rsidR="00011391">
              <w:rPr>
                <w:rFonts w:cs="Times New Roman"/>
                <w:b/>
                <w:bCs/>
                <w:sz w:val="18"/>
                <w:szCs w:val="18"/>
              </w:rPr>
              <w:t>Men</w:t>
            </w:r>
            <w:r w:rsidRPr="00D80971">
              <w:rPr>
                <w:rFonts w:cs="Times New Roman"/>
                <w:b/>
                <w:bCs/>
                <w:sz w:val="18"/>
                <w:szCs w:val="18"/>
              </w:rPr>
              <w:t>Y</w:t>
            </w:r>
            <w:proofErr w:type="spellEnd"/>
            <w:r>
              <w:rPr>
                <w:rFonts w:cs="Times New Roman"/>
                <w:b/>
                <w:bCs/>
                <w:sz w:val="18"/>
                <w:szCs w:val="18"/>
              </w:rPr>
              <w:t>****</w:t>
            </w:r>
          </w:p>
        </w:tc>
        <w:tc>
          <w:tcPr>
            <w:tcW w:w="1031" w:type="pct"/>
            <w:vAlign w:val="center"/>
          </w:tcPr>
          <w:p w14:paraId="652A74DF" w14:textId="4BC2F849" w:rsidR="00BB7ECB" w:rsidRPr="00D80971" w:rsidRDefault="00BB7ECB" w:rsidP="00144992">
            <w:pPr>
              <w:pStyle w:val="Text"/>
              <w:spacing w:after="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sz w:val="18"/>
                <w:szCs w:val="18"/>
              </w:rPr>
              <w:t xml:space="preserve">High </w:t>
            </w:r>
            <w:proofErr w:type="spellStart"/>
            <w:r w:rsidR="00011391">
              <w:rPr>
                <w:rFonts w:cs="Times New Roman"/>
                <w:b/>
                <w:bCs/>
                <w:sz w:val="18"/>
                <w:szCs w:val="18"/>
              </w:rPr>
              <w:t>Men</w:t>
            </w:r>
            <w:r w:rsidRPr="00D80971">
              <w:rPr>
                <w:rFonts w:cs="Times New Roman"/>
                <w:b/>
                <w:bCs/>
                <w:sz w:val="18"/>
                <w:szCs w:val="18"/>
              </w:rPr>
              <w:t>CWY</w:t>
            </w:r>
            <w:proofErr w:type="spellEnd"/>
          </w:p>
        </w:tc>
      </w:tr>
      <w:tr w:rsidR="001575CB" w:rsidRPr="00144992" w14:paraId="13CAC494" w14:textId="3251210E" w:rsidTr="00F34960">
        <w:tc>
          <w:tcPr>
            <w:tcW w:w="1029" w:type="pct"/>
            <w:vAlign w:val="center"/>
          </w:tcPr>
          <w:p w14:paraId="58C70688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&lt;1 year</w:t>
            </w:r>
          </w:p>
        </w:tc>
        <w:tc>
          <w:tcPr>
            <w:tcW w:w="1032" w:type="pct"/>
          </w:tcPr>
          <w:p w14:paraId="194BBDCB" w14:textId="616A7862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2.123</w:t>
            </w:r>
          </w:p>
        </w:tc>
        <w:tc>
          <w:tcPr>
            <w:tcW w:w="908" w:type="pct"/>
          </w:tcPr>
          <w:p w14:paraId="1CA3C29D" w14:textId="35951E66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1000" w:type="pct"/>
          </w:tcPr>
          <w:p w14:paraId="1D2A2F7D" w14:textId="2CE6E509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031" w:type="pct"/>
            <w:vMerge w:val="restart"/>
            <w:vAlign w:val="center"/>
          </w:tcPr>
          <w:p w14:paraId="6D6DF2B2" w14:textId="479D48F5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144992">
              <w:rPr>
                <w:rFonts w:cs="Times New Roman"/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="00011391">
              <w:rPr>
                <w:rFonts w:cs="Times New Roman"/>
                <w:color w:val="000000"/>
                <w:sz w:val="18"/>
                <w:szCs w:val="18"/>
              </w:rPr>
              <w:t>Men</w:t>
            </w:r>
            <w:r w:rsidRPr="00144992">
              <w:rPr>
                <w:rFonts w:cs="Times New Roman"/>
                <w:color w:val="000000"/>
                <w:sz w:val="18"/>
                <w:szCs w:val="18"/>
              </w:rPr>
              <w:t>C</w:t>
            </w:r>
            <w:proofErr w:type="spellEnd"/>
            <w:r w:rsidRPr="00144992">
              <w:rPr>
                <w:rFonts w:cs="Times New Roman"/>
                <w:color w:val="000000"/>
                <w:sz w:val="18"/>
                <w:szCs w:val="18"/>
              </w:rPr>
              <w:t xml:space="preserve">, High </w:t>
            </w:r>
            <w:proofErr w:type="spellStart"/>
            <w:r w:rsidR="00011391">
              <w:rPr>
                <w:rFonts w:cs="Times New Roman"/>
                <w:color w:val="000000"/>
                <w:sz w:val="18"/>
                <w:szCs w:val="18"/>
              </w:rPr>
              <w:t>Men</w:t>
            </w:r>
            <w:r w:rsidRPr="00144992">
              <w:rPr>
                <w:rFonts w:cs="Times New Roman"/>
                <w:color w:val="000000"/>
                <w:sz w:val="18"/>
                <w:szCs w:val="18"/>
              </w:rPr>
              <w:t>W</w:t>
            </w:r>
            <w:proofErr w:type="spellEnd"/>
            <w:r w:rsidRPr="00144992">
              <w:rPr>
                <w:rFonts w:cs="Times New Roman"/>
                <w:color w:val="000000"/>
                <w:sz w:val="18"/>
                <w:szCs w:val="18"/>
              </w:rPr>
              <w:t xml:space="preserve"> and High </w:t>
            </w:r>
            <w:proofErr w:type="spellStart"/>
            <w:r w:rsidR="00161A7E">
              <w:rPr>
                <w:rFonts w:cs="Times New Roman"/>
                <w:color w:val="000000"/>
                <w:sz w:val="18"/>
                <w:szCs w:val="18"/>
              </w:rPr>
              <w:t>M</w:t>
            </w:r>
            <w:r w:rsidR="00011391">
              <w:rPr>
                <w:rFonts w:cs="Times New Roman"/>
                <w:color w:val="000000"/>
                <w:sz w:val="18"/>
                <w:szCs w:val="18"/>
              </w:rPr>
              <w:t>en</w:t>
            </w:r>
            <w:r w:rsidRPr="00144992">
              <w:rPr>
                <w:rFonts w:cs="Times New Roman"/>
                <w:color w:val="000000"/>
                <w:sz w:val="18"/>
                <w:szCs w:val="18"/>
              </w:rPr>
              <w:t>Y</w:t>
            </w:r>
            <w:proofErr w:type="spellEnd"/>
            <w:r w:rsidRPr="00144992">
              <w:rPr>
                <w:rFonts w:cs="Times New Roman"/>
                <w:color w:val="000000"/>
                <w:sz w:val="18"/>
                <w:szCs w:val="18"/>
              </w:rPr>
              <w:t xml:space="preserve"> incidence as in Scenario 1-3 are applied simultaneously</w:t>
            </w:r>
          </w:p>
        </w:tc>
      </w:tr>
      <w:tr w:rsidR="001575CB" w:rsidRPr="00144992" w14:paraId="4A12B386" w14:textId="33258A9A" w:rsidTr="00F34960">
        <w:tc>
          <w:tcPr>
            <w:tcW w:w="1029" w:type="pct"/>
            <w:vAlign w:val="center"/>
          </w:tcPr>
          <w:p w14:paraId="64E43083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 year</w:t>
            </w:r>
          </w:p>
        </w:tc>
        <w:tc>
          <w:tcPr>
            <w:tcW w:w="1032" w:type="pct"/>
          </w:tcPr>
          <w:p w14:paraId="36E4E49F" w14:textId="2B1A6CE9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2.138</w:t>
            </w:r>
          </w:p>
        </w:tc>
        <w:tc>
          <w:tcPr>
            <w:tcW w:w="908" w:type="pct"/>
          </w:tcPr>
          <w:p w14:paraId="2F210399" w14:textId="34BBF377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1000" w:type="pct"/>
          </w:tcPr>
          <w:p w14:paraId="7E292A8F" w14:textId="30ED60F6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031" w:type="pct"/>
            <w:vMerge/>
            <w:vAlign w:val="center"/>
          </w:tcPr>
          <w:p w14:paraId="424314E1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63C08DEB" w14:textId="54C1E050" w:rsidTr="00F34960">
        <w:tc>
          <w:tcPr>
            <w:tcW w:w="1029" w:type="pct"/>
            <w:vAlign w:val="center"/>
          </w:tcPr>
          <w:p w14:paraId="4A7DED80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2-4 years</w:t>
            </w:r>
          </w:p>
        </w:tc>
        <w:tc>
          <w:tcPr>
            <w:tcW w:w="1032" w:type="pct"/>
          </w:tcPr>
          <w:p w14:paraId="15198916" w14:textId="002EE52C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0.848</w:t>
            </w:r>
          </w:p>
        </w:tc>
        <w:tc>
          <w:tcPr>
            <w:tcW w:w="908" w:type="pct"/>
          </w:tcPr>
          <w:p w14:paraId="76430CD5" w14:textId="2977EFDA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000" w:type="pct"/>
          </w:tcPr>
          <w:p w14:paraId="48A8C080" w14:textId="1DAD9D47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1031" w:type="pct"/>
            <w:vMerge/>
            <w:vAlign w:val="center"/>
          </w:tcPr>
          <w:p w14:paraId="2CC745E4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32C8695D" w14:textId="00F96EBF" w:rsidTr="00F34960">
        <w:tc>
          <w:tcPr>
            <w:tcW w:w="1029" w:type="pct"/>
            <w:vAlign w:val="center"/>
          </w:tcPr>
          <w:p w14:paraId="6D115ED0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5-9 years</w:t>
            </w:r>
          </w:p>
        </w:tc>
        <w:tc>
          <w:tcPr>
            <w:tcW w:w="1032" w:type="pct"/>
          </w:tcPr>
          <w:p w14:paraId="317F91F7" w14:textId="6B6AE074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0.395</w:t>
            </w:r>
          </w:p>
        </w:tc>
        <w:tc>
          <w:tcPr>
            <w:tcW w:w="908" w:type="pct"/>
          </w:tcPr>
          <w:p w14:paraId="5B7625F4" w14:textId="79394CF1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00" w:type="pct"/>
          </w:tcPr>
          <w:p w14:paraId="122C34D8" w14:textId="28777374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031" w:type="pct"/>
            <w:vMerge/>
            <w:vAlign w:val="center"/>
          </w:tcPr>
          <w:p w14:paraId="7C1A33F4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4E9ADE36" w14:textId="1F56734D" w:rsidTr="00F34960">
        <w:tc>
          <w:tcPr>
            <w:tcW w:w="1029" w:type="pct"/>
            <w:vAlign w:val="center"/>
          </w:tcPr>
          <w:p w14:paraId="4D7EF2AB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10-14 years</w:t>
            </w:r>
          </w:p>
        </w:tc>
        <w:tc>
          <w:tcPr>
            <w:tcW w:w="1032" w:type="pct"/>
          </w:tcPr>
          <w:p w14:paraId="1193B02E" w14:textId="556F81EC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0.343</w:t>
            </w:r>
          </w:p>
        </w:tc>
        <w:tc>
          <w:tcPr>
            <w:tcW w:w="908" w:type="pct"/>
          </w:tcPr>
          <w:p w14:paraId="7FC176F9" w14:textId="2649B615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000" w:type="pct"/>
          </w:tcPr>
          <w:p w14:paraId="11B52D8D" w14:textId="0994E7A2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1031" w:type="pct"/>
            <w:vMerge/>
            <w:vAlign w:val="center"/>
          </w:tcPr>
          <w:p w14:paraId="52921B3A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0F9FE033" w14:textId="7FE9677C" w:rsidTr="00F34960">
        <w:tc>
          <w:tcPr>
            <w:tcW w:w="1029" w:type="pct"/>
            <w:vAlign w:val="center"/>
          </w:tcPr>
          <w:p w14:paraId="264BA5D8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15-19 years</w:t>
            </w:r>
          </w:p>
        </w:tc>
        <w:tc>
          <w:tcPr>
            <w:tcW w:w="1032" w:type="pct"/>
          </w:tcPr>
          <w:p w14:paraId="5D9078C2" w14:textId="4B7D0759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0.740</w:t>
            </w:r>
          </w:p>
        </w:tc>
        <w:tc>
          <w:tcPr>
            <w:tcW w:w="908" w:type="pct"/>
          </w:tcPr>
          <w:p w14:paraId="6518CA5C" w14:textId="74DB1945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1000" w:type="pct"/>
          </w:tcPr>
          <w:p w14:paraId="5A785DA9" w14:textId="3086F810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0.340</w:t>
            </w:r>
          </w:p>
        </w:tc>
        <w:tc>
          <w:tcPr>
            <w:tcW w:w="1031" w:type="pct"/>
            <w:vMerge/>
            <w:vAlign w:val="center"/>
          </w:tcPr>
          <w:p w14:paraId="3833F5C3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4B2C8214" w14:textId="64ADCA5A" w:rsidTr="00F34960">
        <w:tc>
          <w:tcPr>
            <w:tcW w:w="1029" w:type="pct"/>
            <w:vAlign w:val="center"/>
          </w:tcPr>
          <w:p w14:paraId="0368D022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20-24 years</w:t>
            </w:r>
          </w:p>
        </w:tc>
        <w:tc>
          <w:tcPr>
            <w:tcW w:w="1032" w:type="pct"/>
          </w:tcPr>
          <w:p w14:paraId="15809EE2" w14:textId="22B61C8A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908" w:type="pct"/>
          </w:tcPr>
          <w:p w14:paraId="2747151E" w14:textId="14655D83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000" w:type="pct"/>
          </w:tcPr>
          <w:p w14:paraId="56B6B3D7" w14:textId="44E738DB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1031" w:type="pct"/>
            <w:vMerge/>
            <w:vAlign w:val="center"/>
          </w:tcPr>
          <w:p w14:paraId="7A38CB90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3A6CDB08" w14:textId="541671DA" w:rsidTr="00F34960">
        <w:tc>
          <w:tcPr>
            <w:tcW w:w="1029" w:type="pct"/>
            <w:vAlign w:val="center"/>
          </w:tcPr>
          <w:p w14:paraId="058715BB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25-29 years</w:t>
            </w:r>
          </w:p>
        </w:tc>
        <w:tc>
          <w:tcPr>
            <w:tcW w:w="1032" w:type="pct"/>
          </w:tcPr>
          <w:p w14:paraId="7A7664D2" w14:textId="0388DD61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908" w:type="pct"/>
          </w:tcPr>
          <w:p w14:paraId="1EFFFBED" w14:textId="0FC11E5E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1000" w:type="pct"/>
          </w:tcPr>
          <w:p w14:paraId="73DDE803" w14:textId="757D087D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031" w:type="pct"/>
            <w:vMerge/>
            <w:vAlign w:val="center"/>
          </w:tcPr>
          <w:p w14:paraId="7C1AA536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1060DBD7" w14:textId="1A8A116E" w:rsidTr="00F34960">
        <w:tc>
          <w:tcPr>
            <w:tcW w:w="1029" w:type="pct"/>
            <w:vAlign w:val="center"/>
          </w:tcPr>
          <w:p w14:paraId="7D1B8BDB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30-59 years</w:t>
            </w:r>
          </w:p>
        </w:tc>
        <w:tc>
          <w:tcPr>
            <w:tcW w:w="1032" w:type="pct"/>
          </w:tcPr>
          <w:p w14:paraId="5B1A532D" w14:textId="35CCB58C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08" w:type="pct"/>
          </w:tcPr>
          <w:p w14:paraId="404BE178" w14:textId="7EB6C354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00" w:type="pct"/>
          </w:tcPr>
          <w:p w14:paraId="5E2B5E09" w14:textId="58BBA8EE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1031" w:type="pct"/>
            <w:vMerge/>
            <w:vAlign w:val="center"/>
          </w:tcPr>
          <w:p w14:paraId="3DCB594A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1575CB" w:rsidRPr="00144992" w14:paraId="1316952B" w14:textId="51286145" w:rsidTr="00F34960">
        <w:tc>
          <w:tcPr>
            <w:tcW w:w="1029" w:type="pct"/>
            <w:vAlign w:val="center"/>
          </w:tcPr>
          <w:p w14:paraId="6EDE80F3" w14:textId="77777777" w:rsidR="001575CB" w:rsidRPr="00D80971" w:rsidRDefault="001575CB" w:rsidP="001575CB">
            <w:pPr>
              <w:pStyle w:val="Text"/>
              <w:spacing w:after="0"/>
              <w:rPr>
                <w:rFonts w:cs="Times New Roman"/>
                <w:b/>
                <w:bCs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60+ years</w:t>
            </w:r>
          </w:p>
        </w:tc>
        <w:tc>
          <w:tcPr>
            <w:tcW w:w="1032" w:type="pct"/>
          </w:tcPr>
          <w:p w14:paraId="7231E553" w14:textId="64A6D852" w:rsidR="001575CB" w:rsidRPr="008C0DF2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0DF2">
              <w:rPr>
                <w:rFonts w:cs="Times New Roman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908" w:type="pct"/>
          </w:tcPr>
          <w:p w14:paraId="76118C77" w14:textId="44705CC9" w:rsidR="001575CB" w:rsidRPr="00F34960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34960">
              <w:rPr>
                <w:rFonts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000" w:type="pct"/>
          </w:tcPr>
          <w:p w14:paraId="14875A04" w14:textId="324CA6AD" w:rsidR="001575CB" w:rsidRPr="0054443E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54443E">
              <w:rPr>
                <w:rFonts w:cs="Times New Roman"/>
                <w:color w:val="000000"/>
                <w:sz w:val="18"/>
                <w:szCs w:val="18"/>
              </w:rPr>
              <w:t>0.210</w:t>
            </w:r>
          </w:p>
        </w:tc>
        <w:tc>
          <w:tcPr>
            <w:tcW w:w="1031" w:type="pct"/>
            <w:vMerge/>
            <w:vAlign w:val="center"/>
          </w:tcPr>
          <w:p w14:paraId="152880A4" w14:textId="77777777" w:rsidR="001575CB" w:rsidRPr="00D80971" w:rsidRDefault="001575CB" w:rsidP="001575CB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C91079" w:rsidRPr="00144992" w14:paraId="3D584362" w14:textId="77777777" w:rsidTr="00E25FC0">
        <w:tc>
          <w:tcPr>
            <w:tcW w:w="1029" w:type="pct"/>
            <w:vAlign w:val="center"/>
          </w:tcPr>
          <w:p w14:paraId="4BD404CA" w14:textId="6D4A555C" w:rsidR="00C91079" w:rsidRPr="00D80971" w:rsidRDefault="00C91079" w:rsidP="00CA672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Source:</w:t>
            </w:r>
          </w:p>
        </w:tc>
        <w:tc>
          <w:tcPr>
            <w:tcW w:w="3971" w:type="pct"/>
            <w:gridSpan w:val="4"/>
            <w:vAlign w:val="center"/>
          </w:tcPr>
          <w:p w14:paraId="37DD3C1F" w14:textId="2F76EECB" w:rsidR="00C91079" w:rsidRPr="00D80971" w:rsidRDefault="00D82FCC" w:rsidP="0014499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B368FE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&lt;EndNote&gt;&lt;Cite&gt;&lt;Author&gt;Robert Koch-Institut&lt;/Author&gt;&lt;Year&gt;2020&lt;/Year&gt;&lt;RecNum&gt;1&lt;/RecNum&gt;&lt;DisplayText&gt;[2]&lt;/DisplayText&gt;&lt;record&gt;&lt;rec-number&gt;1&lt;/rec-number&gt;&lt;foreign-keys&gt;&lt;key app="EN" db-id="swfavwtf0t9we8eezzmv0efjpa5rzresfv5f" timestamp="1687464290"&gt;1&lt;/key&gt;&lt;/foreign-keys&gt;&lt;ref-type name="Web Page"&gt;12&lt;/ref-type&gt;&lt;contributors&gt;&lt;authors&gt;&lt;author&gt;Robert Koch-Institut,&lt;/author&gt;&lt;/authors&gt;&lt;/contributors&gt;&lt;titles&gt;&lt;title&gt;SurvStat@RKI 2.0&lt;/title&gt;&lt;/titles&gt;&lt;volume&gt;2023&lt;/volume&gt;&lt;number&gt;June 27&lt;/number&gt;&lt;dates&gt;&lt;year&gt;2020&lt;/year&gt;&lt;/dates&gt;&lt;urls&gt;&lt;related-urls&gt;&lt;url&gt;https://survstat.rki.de/&lt;/url&gt;&lt;/related-urls&gt;&lt;/urls&gt;&lt;/record&gt;&lt;/Cite&gt;&lt;/EndNote&gt;</w:instrText>
            </w:r>
            <w:r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</w:rPr>
              <w:t>[2]</w:t>
            </w:r>
            <w:r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="00565763">
              <w:rPr>
                <w:rFonts w:cs="Times New Roman"/>
                <w:color w:val="000000"/>
                <w:sz w:val="18"/>
                <w:szCs w:val="18"/>
              </w:rPr>
              <w:t>, query date: June 2023</w:t>
            </w:r>
          </w:p>
        </w:tc>
      </w:tr>
    </w:tbl>
    <w:p w14:paraId="574F3406" w14:textId="6FBCBF85" w:rsidR="00C90349" w:rsidRPr="00CA6724" w:rsidRDefault="00144992" w:rsidP="0074075D">
      <w:pPr>
        <w:pStyle w:val="Text"/>
        <w:rPr>
          <w:sz w:val="18"/>
          <w:szCs w:val="18"/>
        </w:rPr>
      </w:pPr>
      <w:r w:rsidRPr="00CA6724">
        <w:rPr>
          <w:sz w:val="18"/>
          <w:szCs w:val="18"/>
        </w:rPr>
        <w:t xml:space="preserve">Abbreviations: IMD = invasive meningococcal disease; </w:t>
      </w:r>
      <w:r w:rsidR="00DF7B84" w:rsidRPr="00CA6724">
        <w:rPr>
          <w:sz w:val="18"/>
          <w:szCs w:val="18"/>
        </w:rPr>
        <w:t>RKI = Robert Koch-</w:t>
      </w:r>
      <w:proofErr w:type="spellStart"/>
      <w:r w:rsidR="00DF7B84" w:rsidRPr="00CA6724">
        <w:rPr>
          <w:sz w:val="18"/>
          <w:szCs w:val="18"/>
        </w:rPr>
        <w:t>Institut</w:t>
      </w:r>
      <w:proofErr w:type="spellEnd"/>
      <w:r w:rsidR="00DF7B84" w:rsidRPr="00CA6724">
        <w:rPr>
          <w:sz w:val="18"/>
          <w:szCs w:val="18"/>
        </w:rPr>
        <w:t xml:space="preserve">; </w:t>
      </w:r>
      <w:r w:rsidRPr="00CA6724">
        <w:rPr>
          <w:sz w:val="18"/>
          <w:szCs w:val="18"/>
        </w:rPr>
        <w:t>UK = United Kingdom</w:t>
      </w:r>
    </w:p>
    <w:p w14:paraId="59F22C00" w14:textId="7804BDA3" w:rsidR="00BD5F49" w:rsidRPr="00CA6724" w:rsidRDefault="00CB0561" w:rsidP="0074075D">
      <w:pPr>
        <w:pStyle w:val="Text"/>
        <w:rPr>
          <w:sz w:val="18"/>
          <w:szCs w:val="18"/>
        </w:rPr>
      </w:pPr>
      <w:r w:rsidRPr="00CB0561">
        <w:rPr>
          <w:i/>
          <w:iCs/>
          <w:sz w:val="18"/>
          <w:szCs w:val="18"/>
        </w:rPr>
        <w:t>Note:</w:t>
      </w:r>
      <w:r>
        <w:rPr>
          <w:sz w:val="18"/>
          <w:szCs w:val="18"/>
        </w:rPr>
        <w:t xml:space="preserve"> </w:t>
      </w:r>
      <w:r w:rsidR="00BD5F49" w:rsidRPr="00CA6724">
        <w:rPr>
          <w:sz w:val="18"/>
          <w:szCs w:val="18"/>
        </w:rPr>
        <w:t>Base case incidence values are averages of 10</w:t>
      </w:r>
      <w:r w:rsidR="00CA6724">
        <w:rPr>
          <w:sz w:val="18"/>
          <w:szCs w:val="18"/>
        </w:rPr>
        <w:t>-</w:t>
      </w:r>
      <w:r w:rsidR="00BD5F49" w:rsidRPr="00CA6724">
        <w:rPr>
          <w:sz w:val="18"/>
          <w:szCs w:val="18"/>
        </w:rPr>
        <w:t>year incidence</w:t>
      </w:r>
      <w:r w:rsidR="0003581B" w:rsidRPr="00CA6724">
        <w:rPr>
          <w:sz w:val="18"/>
          <w:szCs w:val="18"/>
        </w:rPr>
        <w:t>, between 2010 and 2019</w:t>
      </w:r>
    </w:p>
    <w:p w14:paraId="5EF280D1" w14:textId="351D4661" w:rsidR="0003581B" w:rsidRPr="00CA6724" w:rsidRDefault="0003581B" w:rsidP="0074075D">
      <w:pPr>
        <w:pStyle w:val="Text"/>
        <w:rPr>
          <w:sz w:val="18"/>
          <w:szCs w:val="18"/>
        </w:rPr>
      </w:pPr>
      <w:r w:rsidRPr="00CA6724">
        <w:rPr>
          <w:sz w:val="18"/>
          <w:szCs w:val="18"/>
        </w:rPr>
        <w:t>**High C incidence</w:t>
      </w:r>
      <w:r w:rsidR="00CA6724">
        <w:rPr>
          <w:sz w:val="18"/>
          <w:szCs w:val="18"/>
        </w:rPr>
        <w:t>s</w:t>
      </w:r>
      <w:r w:rsidRPr="00CA6724">
        <w:rPr>
          <w:sz w:val="18"/>
          <w:szCs w:val="18"/>
        </w:rPr>
        <w:t xml:space="preserve"> are averages of </w:t>
      </w:r>
      <w:r w:rsidR="002E77F9" w:rsidRPr="00CA6724">
        <w:rPr>
          <w:sz w:val="18"/>
          <w:szCs w:val="18"/>
        </w:rPr>
        <w:t>2002</w:t>
      </w:r>
      <w:r w:rsidR="00CA6724">
        <w:rPr>
          <w:rFonts w:cs="Times New Roman"/>
          <w:sz w:val="18"/>
          <w:szCs w:val="18"/>
        </w:rPr>
        <w:t>–</w:t>
      </w:r>
      <w:r w:rsidR="002E77F9" w:rsidRPr="00CA6724">
        <w:rPr>
          <w:sz w:val="18"/>
          <w:szCs w:val="18"/>
        </w:rPr>
        <w:t>2005 values</w:t>
      </w:r>
    </w:p>
    <w:p w14:paraId="7B8B3D1F" w14:textId="1699C9FA" w:rsidR="002E77F9" w:rsidRPr="00CA6724" w:rsidRDefault="002E77F9" w:rsidP="0074075D">
      <w:pPr>
        <w:pStyle w:val="Text"/>
        <w:rPr>
          <w:sz w:val="18"/>
          <w:szCs w:val="18"/>
        </w:rPr>
      </w:pPr>
      <w:r w:rsidRPr="00CA6724">
        <w:rPr>
          <w:sz w:val="18"/>
          <w:szCs w:val="18"/>
        </w:rPr>
        <w:t xml:space="preserve">***High </w:t>
      </w:r>
      <w:r w:rsidR="00D64012" w:rsidRPr="00CA6724">
        <w:rPr>
          <w:sz w:val="18"/>
          <w:szCs w:val="18"/>
        </w:rPr>
        <w:t>W</w:t>
      </w:r>
      <w:r w:rsidRPr="00CA6724">
        <w:rPr>
          <w:sz w:val="18"/>
          <w:szCs w:val="18"/>
        </w:rPr>
        <w:t xml:space="preserve"> incidence</w:t>
      </w:r>
      <w:r w:rsidR="006B6029" w:rsidRPr="00CA6724">
        <w:rPr>
          <w:sz w:val="18"/>
          <w:szCs w:val="18"/>
        </w:rPr>
        <w:t xml:space="preserve"> </w:t>
      </w:r>
      <w:r w:rsidR="00E2106E">
        <w:rPr>
          <w:sz w:val="18"/>
          <w:szCs w:val="18"/>
        </w:rPr>
        <w:t>is average of 2016-2018 values</w:t>
      </w:r>
    </w:p>
    <w:p w14:paraId="346E9BFE" w14:textId="00EAC5FD" w:rsidR="002E77F9" w:rsidRDefault="00D64012" w:rsidP="0074075D">
      <w:pPr>
        <w:pStyle w:val="Text"/>
        <w:rPr>
          <w:sz w:val="18"/>
          <w:szCs w:val="18"/>
        </w:rPr>
      </w:pPr>
      <w:r w:rsidRPr="00CA6724">
        <w:rPr>
          <w:sz w:val="18"/>
          <w:szCs w:val="18"/>
        </w:rPr>
        <w:t xml:space="preserve">**** High Y incidence </w:t>
      </w:r>
      <w:r w:rsidR="00690781" w:rsidRPr="00CA6724">
        <w:rPr>
          <w:sz w:val="18"/>
          <w:szCs w:val="18"/>
        </w:rPr>
        <w:t xml:space="preserve">values </w:t>
      </w:r>
      <w:r w:rsidR="00CA6724">
        <w:rPr>
          <w:sz w:val="18"/>
          <w:szCs w:val="18"/>
        </w:rPr>
        <w:t>that were</w:t>
      </w:r>
      <w:r w:rsidR="00690781" w:rsidRPr="00CA6724">
        <w:rPr>
          <w:sz w:val="18"/>
          <w:szCs w:val="18"/>
        </w:rPr>
        <w:t xml:space="preserve"> h</w:t>
      </w:r>
      <w:r w:rsidRPr="00CA6724">
        <w:rPr>
          <w:sz w:val="18"/>
          <w:szCs w:val="18"/>
        </w:rPr>
        <w:t>ighest incidence</w:t>
      </w:r>
      <w:r w:rsidR="00CA6724">
        <w:rPr>
          <w:sz w:val="18"/>
          <w:szCs w:val="18"/>
        </w:rPr>
        <w:t>s</w:t>
      </w:r>
      <w:r w:rsidRPr="00CA6724">
        <w:rPr>
          <w:sz w:val="18"/>
          <w:szCs w:val="18"/>
        </w:rPr>
        <w:t xml:space="preserve"> across each age group from 2010</w:t>
      </w:r>
      <w:r w:rsidR="00CA6724">
        <w:rPr>
          <w:rFonts w:cs="Times New Roman"/>
          <w:sz w:val="18"/>
          <w:szCs w:val="18"/>
        </w:rPr>
        <w:t>–</w:t>
      </w:r>
      <w:r w:rsidRPr="00CA6724">
        <w:rPr>
          <w:sz w:val="18"/>
          <w:szCs w:val="18"/>
        </w:rPr>
        <w:t xml:space="preserve">2019 </w:t>
      </w:r>
      <w:r w:rsidR="00CA6724">
        <w:rPr>
          <w:sz w:val="18"/>
          <w:szCs w:val="18"/>
        </w:rPr>
        <w:t>were</w:t>
      </w:r>
      <w:r w:rsidRPr="00CA6724">
        <w:rPr>
          <w:sz w:val="18"/>
          <w:szCs w:val="18"/>
        </w:rPr>
        <w:t xml:space="preserve"> applied</w:t>
      </w:r>
    </w:p>
    <w:p w14:paraId="79AE4437" w14:textId="0D9A9B07" w:rsidR="006E050E" w:rsidRPr="00E23BEF" w:rsidRDefault="006E050E" w:rsidP="006E050E">
      <w:pPr>
        <w:pStyle w:val="Text"/>
        <w:rPr>
          <w:b/>
          <w:bCs/>
        </w:rPr>
      </w:pPr>
      <w:r w:rsidRPr="00E23BEF">
        <w:rPr>
          <w:b/>
          <w:bCs/>
        </w:rPr>
        <w:t>Table A</w:t>
      </w:r>
      <w:r>
        <w:rPr>
          <w:b/>
          <w:bCs/>
        </w:rPr>
        <w:t>4</w:t>
      </w:r>
      <w:r w:rsidRPr="00E23BEF">
        <w:rPr>
          <w:b/>
          <w:bCs/>
        </w:rPr>
        <w:t>. Vaccine Effectiveness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2"/>
        <w:gridCol w:w="1352"/>
        <w:gridCol w:w="1441"/>
        <w:gridCol w:w="1260"/>
        <w:gridCol w:w="1080"/>
        <w:gridCol w:w="2631"/>
      </w:tblGrid>
      <w:tr w:rsidR="006E050E" w:rsidRPr="00E23BEF" w14:paraId="0E28DB50" w14:textId="77777777" w:rsidTr="0051332F">
        <w:tc>
          <w:tcPr>
            <w:tcW w:w="694" w:type="pct"/>
            <w:vMerge w:val="restart"/>
            <w:vAlign w:val="center"/>
          </w:tcPr>
          <w:p w14:paraId="2D7BFE2C" w14:textId="77777777" w:rsidR="006E050E" w:rsidRPr="00E23BEF" w:rsidRDefault="006E050E" w:rsidP="0051332F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Population</w:t>
            </w:r>
          </w:p>
        </w:tc>
        <w:tc>
          <w:tcPr>
            <w:tcW w:w="1549" w:type="pct"/>
            <w:gridSpan w:val="2"/>
            <w:vAlign w:val="center"/>
          </w:tcPr>
          <w:p w14:paraId="08D2B222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b/>
                <w:bCs/>
                <w:sz w:val="18"/>
                <w:szCs w:val="18"/>
              </w:rPr>
              <w:t>MenC</w:t>
            </w:r>
            <w:r>
              <w:rPr>
                <w:b/>
                <w:bCs/>
                <w:sz w:val="18"/>
                <w:szCs w:val="18"/>
              </w:rPr>
              <w:t xml:space="preserve"> vaccine</w:t>
            </w:r>
          </w:p>
        </w:tc>
        <w:tc>
          <w:tcPr>
            <w:tcW w:w="1298" w:type="pct"/>
            <w:gridSpan w:val="2"/>
            <w:vAlign w:val="center"/>
          </w:tcPr>
          <w:p w14:paraId="16087528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b/>
                <w:bCs/>
                <w:sz w:val="18"/>
                <w:szCs w:val="18"/>
              </w:rPr>
              <w:t>MenACWY</w:t>
            </w:r>
            <w:r>
              <w:rPr>
                <w:b/>
                <w:bCs/>
                <w:sz w:val="18"/>
                <w:szCs w:val="18"/>
              </w:rPr>
              <w:t xml:space="preserve"> vaccine</w:t>
            </w:r>
          </w:p>
        </w:tc>
        <w:tc>
          <w:tcPr>
            <w:tcW w:w="1459" w:type="pct"/>
            <w:vMerge w:val="restart"/>
            <w:vAlign w:val="center"/>
          </w:tcPr>
          <w:p w14:paraId="5D8338DA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Source</w:t>
            </w:r>
          </w:p>
        </w:tc>
      </w:tr>
      <w:tr w:rsidR="006E050E" w:rsidRPr="00E23BEF" w14:paraId="56978D10" w14:textId="77777777" w:rsidTr="0051332F">
        <w:tc>
          <w:tcPr>
            <w:tcW w:w="694" w:type="pct"/>
            <w:vMerge/>
            <w:vAlign w:val="center"/>
          </w:tcPr>
          <w:p w14:paraId="507256EA" w14:textId="77777777" w:rsidR="006E050E" w:rsidRPr="00E23BEF" w:rsidRDefault="006E050E" w:rsidP="0051332F">
            <w:pPr>
              <w:spacing w:line="48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0" w:type="pct"/>
            <w:vAlign w:val="center"/>
          </w:tcPr>
          <w:p w14:paraId="4D7D3A74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b/>
                <w:bCs/>
                <w:sz w:val="18"/>
                <w:szCs w:val="18"/>
              </w:rPr>
              <w:t>Dose 1</w:t>
            </w:r>
          </w:p>
        </w:tc>
        <w:tc>
          <w:tcPr>
            <w:tcW w:w="799" w:type="pct"/>
            <w:vAlign w:val="center"/>
          </w:tcPr>
          <w:p w14:paraId="5838601C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b/>
                <w:bCs/>
                <w:sz w:val="18"/>
                <w:szCs w:val="18"/>
              </w:rPr>
              <w:t>Dose 2</w:t>
            </w:r>
          </w:p>
        </w:tc>
        <w:tc>
          <w:tcPr>
            <w:tcW w:w="699" w:type="pct"/>
            <w:vAlign w:val="center"/>
          </w:tcPr>
          <w:p w14:paraId="05CC0890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b/>
                <w:bCs/>
                <w:sz w:val="18"/>
                <w:szCs w:val="18"/>
              </w:rPr>
              <w:t>Dose 1</w:t>
            </w:r>
          </w:p>
        </w:tc>
        <w:tc>
          <w:tcPr>
            <w:tcW w:w="599" w:type="pct"/>
            <w:vAlign w:val="center"/>
          </w:tcPr>
          <w:p w14:paraId="7F712F7C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b/>
                <w:bCs/>
                <w:sz w:val="18"/>
                <w:szCs w:val="18"/>
              </w:rPr>
              <w:t>Dose 2</w:t>
            </w:r>
          </w:p>
        </w:tc>
        <w:tc>
          <w:tcPr>
            <w:tcW w:w="1459" w:type="pct"/>
            <w:vMerge/>
          </w:tcPr>
          <w:p w14:paraId="3437AA93" w14:textId="77777777" w:rsidR="006E050E" w:rsidRPr="00E23BEF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E050E" w:rsidRPr="00E23BEF" w14:paraId="02A0CDB9" w14:textId="77777777" w:rsidTr="0051332F">
        <w:tc>
          <w:tcPr>
            <w:tcW w:w="694" w:type="pct"/>
            <w:vAlign w:val="center"/>
          </w:tcPr>
          <w:p w14:paraId="0F0B797B" w14:textId="77777777" w:rsidR="006E050E" w:rsidRPr="00E23BEF" w:rsidRDefault="006E050E" w:rsidP="0051332F">
            <w:pPr>
              <w:spacing w:line="480" w:lineRule="auto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Toddler</w:t>
            </w:r>
          </w:p>
        </w:tc>
        <w:tc>
          <w:tcPr>
            <w:tcW w:w="750" w:type="pct"/>
            <w:vAlign w:val="center"/>
          </w:tcPr>
          <w:p w14:paraId="46400EEB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92%</w:t>
            </w:r>
          </w:p>
        </w:tc>
        <w:tc>
          <w:tcPr>
            <w:tcW w:w="799" w:type="pct"/>
            <w:vAlign w:val="center"/>
          </w:tcPr>
          <w:p w14:paraId="22891FCB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92%</w:t>
            </w:r>
          </w:p>
        </w:tc>
        <w:tc>
          <w:tcPr>
            <w:tcW w:w="699" w:type="pct"/>
            <w:vAlign w:val="center"/>
          </w:tcPr>
          <w:p w14:paraId="01958119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92%</w:t>
            </w:r>
          </w:p>
        </w:tc>
        <w:tc>
          <w:tcPr>
            <w:tcW w:w="599" w:type="pct"/>
            <w:vAlign w:val="center"/>
          </w:tcPr>
          <w:p w14:paraId="5F864118" w14:textId="77777777" w:rsidR="006E050E" w:rsidRPr="00D80971" w:rsidRDefault="006E050E" w:rsidP="0051332F">
            <w:pPr>
              <w:spacing w:line="480" w:lineRule="auto"/>
              <w:jc w:val="center"/>
              <w:rPr>
                <w:b/>
                <w:bCs/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92%</w:t>
            </w:r>
          </w:p>
        </w:tc>
        <w:tc>
          <w:tcPr>
            <w:tcW w:w="1459" w:type="pct"/>
          </w:tcPr>
          <w:p w14:paraId="3C7C2B95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Vesikari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 xml:space="preserve"> 2020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PEVuZE5vdGU+PENpdGU+PEF1dGhvcj5WZXNpa2FyaTwvQXV0aG9yPjxZZWFyPjIwMjA8L1llYXI+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PEVuZE5vdGU+PENpdGU+PEF1dGhvcj5WZXNpa2FyaTwvQXV0aG9yPjxZZWFyPjIwMjA8L1llYXI+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[4]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, Ohm 2022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PEVuZE5vdGU+PENpdGU+PEF1dGhvcj5PaG08L0F1dGhvcj48WWVhcj4yMDIyPC9ZZWFyPjxSZWNO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PEVuZE5vdGU+PENpdGU+PEF1dGhvcj5PaG08L0F1dGhvcj48WWVhcj4yMDIyPC9ZZWFyPjxSZWNO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[5]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E050E" w:rsidRPr="00E23BEF" w14:paraId="45E08D43" w14:textId="77777777" w:rsidTr="0051332F">
        <w:tc>
          <w:tcPr>
            <w:tcW w:w="694" w:type="pct"/>
            <w:vAlign w:val="center"/>
          </w:tcPr>
          <w:p w14:paraId="6E00D678" w14:textId="77777777" w:rsidR="006E050E" w:rsidRPr="00E23BEF" w:rsidRDefault="006E050E" w:rsidP="0051332F">
            <w:pPr>
              <w:spacing w:line="480" w:lineRule="auto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Adolescent</w:t>
            </w:r>
          </w:p>
        </w:tc>
        <w:tc>
          <w:tcPr>
            <w:tcW w:w="750" w:type="pct"/>
            <w:vAlign w:val="center"/>
          </w:tcPr>
          <w:p w14:paraId="3130B681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94%</w:t>
            </w:r>
          </w:p>
        </w:tc>
        <w:tc>
          <w:tcPr>
            <w:tcW w:w="799" w:type="pct"/>
            <w:vAlign w:val="center"/>
          </w:tcPr>
          <w:p w14:paraId="34D6357A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94%</w:t>
            </w:r>
          </w:p>
        </w:tc>
        <w:tc>
          <w:tcPr>
            <w:tcW w:w="699" w:type="pct"/>
            <w:vAlign w:val="center"/>
          </w:tcPr>
          <w:p w14:paraId="18CE4F28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94%</w:t>
            </w:r>
          </w:p>
        </w:tc>
        <w:tc>
          <w:tcPr>
            <w:tcW w:w="599" w:type="pct"/>
            <w:vAlign w:val="center"/>
          </w:tcPr>
          <w:p w14:paraId="3DBF7019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23BEF">
              <w:rPr>
                <w:sz w:val="18"/>
                <w:szCs w:val="18"/>
              </w:rPr>
              <w:t>94%</w:t>
            </w:r>
          </w:p>
        </w:tc>
        <w:tc>
          <w:tcPr>
            <w:tcW w:w="1459" w:type="pct"/>
          </w:tcPr>
          <w:p w14:paraId="743C3C41" w14:textId="77777777" w:rsidR="006E050E" w:rsidRPr="00E23BEF" w:rsidRDefault="006E050E" w:rsidP="0051332F">
            <w:pPr>
              <w:spacing w:line="480" w:lineRule="auto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Borja-Tabora 2020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PEVuZE5vdGU+PENpdGU+PEF1dGhvcj5Cb3JqYS1UYWJvcmE8L0F1dGhvcj48WWVhcj4yMDIwPC9Z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PEVuZE5vdGU+PENpdGU+PEF1dGhvcj5Cb3JqYS1UYWJvcmE8L0F1dGhvcj48WWVhcj4yMDIwPC9Z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[6]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, Campbell 2022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PEVuZE5vdGU+PENpdGU+PEF1dGhvcj5DYW1wYmVsbDwvQXV0aG9yPjxZZWFyPjIwMjI8L1llYXI+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PEVuZE5vdGU+PENpdGU+PEF1dGhvcj5DYW1wYmVsbDwvQXV0aG9yPjxZZWFyPjIwMjI8L1llYXI+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[7]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29822B9" w14:textId="77777777" w:rsidR="006E050E" w:rsidRPr="005F12BC" w:rsidRDefault="006E050E" w:rsidP="006E050E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 xml:space="preserve">Abbreviations: </w:t>
      </w:r>
      <w:r>
        <w:rPr>
          <w:sz w:val="18"/>
          <w:szCs w:val="18"/>
        </w:rPr>
        <w:t>MenACWY = meningococcal serogroup A, C, W, Y; MenC = meningococcal serogroup C</w:t>
      </w:r>
    </w:p>
    <w:p w14:paraId="08EBDE1C" w14:textId="77777777" w:rsidR="006E050E" w:rsidRDefault="006E050E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178F5D0" w14:textId="72E9A856" w:rsidR="006E050E" w:rsidRPr="00E23BEF" w:rsidRDefault="006E050E" w:rsidP="006E050E">
      <w:pPr>
        <w:pStyle w:val="Text"/>
        <w:rPr>
          <w:b/>
          <w:bCs/>
        </w:rPr>
      </w:pPr>
      <w:r w:rsidRPr="00E23BEF">
        <w:rPr>
          <w:b/>
          <w:bCs/>
        </w:rPr>
        <w:lastRenderedPageBreak/>
        <w:t>Table A</w:t>
      </w:r>
      <w:r>
        <w:rPr>
          <w:b/>
          <w:bCs/>
        </w:rPr>
        <w:t>5</w:t>
      </w:r>
      <w:r w:rsidRPr="00E23BEF">
        <w:rPr>
          <w:b/>
          <w:bCs/>
        </w:rPr>
        <w:t>. Vaccine Effectiveness Inputs: Waning and Herd Effect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3"/>
        <w:gridCol w:w="1673"/>
        <w:gridCol w:w="1980"/>
        <w:gridCol w:w="3170"/>
      </w:tblGrid>
      <w:tr w:rsidR="006E050E" w:rsidRPr="00E23BEF" w14:paraId="394BAD0A" w14:textId="77777777" w:rsidTr="0051332F">
        <w:tc>
          <w:tcPr>
            <w:tcW w:w="1216" w:type="pct"/>
            <w:vAlign w:val="center"/>
            <w:hideMark/>
          </w:tcPr>
          <w:p w14:paraId="087B07E7" w14:textId="77777777" w:rsidR="006E050E" w:rsidRPr="00E23BEF" w:rsidRDefault="006E050E" w:rsidP="0051332F">
            <w:pPr>
              <w:spacing w:line="480" w:lineRule="auto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928" w:type="pct"/>
            <w:vAlign w:val="center"/>
            <w:hideMark/>
          </w:tcPr>
          <w:p w14:paraId="72EAEC80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MenACWY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vaccine</w:t>
            </w:r>
          </w:p>
        </w:tc>
        <w:tc>
          <w:tcPr>
            <w:tcW w:w="1098" w:type="pct"/>
            <w:vAlign w:val="center"/>
            <w:hideMark/>
          </w:tcPr>
          <w:p w14:paraId="397FE48F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MenC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 xml:space="preserve"> vaccine</w:t>
            </w:r>
          </w:p>
        </w:tc>
        <w:tc>
          <w:tcPr>
            <w:tcW w:w="1759" w:type="pct"/>
            <w:vAlign w:val="center"/>
          </w:tcPr>
          <w:p w14:paraId="7A7017BD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Source</w:t>
            </w:r>
          </w:p>
        </w:tc>
      </w:tr>
      <w:tr w:rsidR="006E050E" w:rsidRPr="00E23BEF" w14:paraId="7D78AB98" w14:textId="77777777" w:rsidTr="0051332F">
        <w:tc>
          <w:tcPr>
            <w:tcW w:w="5000" w:type="pct"/>
            <w:gridSpan w:val="4"/>
            <w:vAlign w:val="center"/>
          </w:tcPr>
          <w:p w14:paraId="273A2A62" w14:textId="77777777" w:rsidR="006E050E" w:rsidRPr="00E23BEF" w:rsidRDefault="006E050E" w:rsidP="0051332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Herd Effect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*</w:t>
            </w:r>
          </w:p>
        </w:tc>
      </w:tr>
      <w:tr w:rsidR="006E050E" w:rsidRPr="00E23BEF" w14:paraId="04EC8596" w14:textId="77777777" w:rsidTr="0051332F">
        <w:tc>
          <w:tcPr>
            <w:tcW w:w="1216" w:type="pct"/>
            <w:vAlign w:val="center"/>
            <w:hideMark/>
          </w:tcPr>
          <w:p w14:paraId="195BD6B0" w14:textId="77777777" w:rsidR="006E050E" w:rsidRPr="00E23BEF" w:rsidRDefault="006E050E" w:rsidP="0051332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Incidence multiplier</w:t>
            </w:r>
          </w:p>
        </w:tc>
        <w:tc>
          <w:tcPr>
            <w:tcW w:w="928" w:type="pct"/>
            <w:vAlign w:val="center"/>
            <w:hideMark/>
          </w:tcPr>
          <w:p w14:paraId="7347EA23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>50%</w:t>
            </w:r>
          </w:p>
        </w:tc>
        <w:tc>
          <w:tcPr>
            <w:tcW w:w="1098" w:type="pct"/>
            <w:vAlign w:val="center"/>
            <w:hideMark/>
          </w:tcPr>
          <w:p w14:paraId="28EE3681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>50%</w:t>
            </w:r>
          </w:p>
        </w:tc>
        <w:tc>
          <w:tcPr>
            <w:tcW w:w="1759" w:type="pct"/>
            <w:vAlign w:val="center"/>
          </w:tcPr>
          <w:p w14:paraId="55ADBB05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 xml:space="preserve">Carr et al, 2022 </w:t>
            </w: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PEVuZE5vdGU+PENpdGU+PEF1dGhvcj5DYXJyPC9BdXRob3I+PFllYXI+MjAyMjwvWWVhcj48UmVj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PEVuZE5vdGU+PENpdGU+PEF1dGhvcj5DYXJyPC9BdXRob3I+PFllYXI+MjAyMjwvWWVhcj48UmVj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[8]</w:t>
            </w: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E050E" w:rsidRPr="00E23BEF" w14:paraId="6880EB43" w14:textId="77777777" w:rsidTr="0051332F">
        <w:tc>
          <w:tcPr>
            <w:tcW w:w="5000" w:type="pct"/>
            <w:gridSpan w:val="4"/>
            <w:vAlign w:val="center"/>
          </w:tcPr>
          <w:p w14:paraId="00CD8C02" w14:textId="77777777" w:rsidR="006E050E" w:rsidRPr="00E23BEF" w:rsidDel="009145A6" w:rsidRDefault="006E050E" w:rsidP="0051332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Annual Waning</w:t>
            </w:r>
          </w:p>
        </w:tc>
      </w:tr>
      <w:tr w:rsidR="006E050E" w:rsidRPr="00E23BEF" w14:paraId="6E9C785C" w14:textId="77777777" w:rsidTr="0051332F">
        <w:tc>
          <w:tcPr>
            <w:tcW w:w="1216" w:type="pct"/>
            <w:vAlign w:val="center"/>
            <w:hideMark/>
          </w:tcPr>
          <w:p w14:paraId="34CE4E92" w14:textId="77777777" w:rsidR="006E050E" w:rsidRPr="00E23BEF" w:rsidRDefault="006E050E" w:rsidP="0051332F">
            <w:pPr>
              <w:pStyle w:val="Text"/>
              <w:spacing w:after="0"/>
              <w:ind w:left="345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Toddler</w:t>
            </w:r>
          </w:p>
        </w:tc>
        <w:tc>
          <w:tcPr>
            <w:tcW w:w="928" w:type="pct"/>
            <w:vAlign w:val="center"/>
            <w:hideMark/>
          </w:tcPr>
          <w:p w14:paraId="69A90530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>22.12%</w:t>
            </w:r>
          </w:p>
        </w:tc>
        <w:tc>
          <w:tcPr>
            <w:tcW w:w="1098" w:type="pct"/>
            <w:vAlign w:val="center"/>
            <w:hideMark/>
          </w:tcPr>
          <w:p w14:paraId="1438ED97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>22.12%</w:t>
            </w:r>
          </w:p>
        </w:tc>
        <w:tc>
          <w:tcPr>
            <w:tcW w:w="1759" w:type="pct"/>
            <w:vAlign w:val="center"/>
          </w:tcPr>
          <w:p w14:paraId="66FF6397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proofErr w:type="spellStart"/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Vesikari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 xml:space="preserve"> 2020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PEVuZE5vdGU+PENpdGU+PEF1dGhvcj5WZXNpa2FyaTwvQXV0aG9yPjxZZWFyPjIwMjA8L1llYXI+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PEVuZE5vdGU+PENpdGU+PEF1dGhvcj5WZXNpa2FyaTwvQXV0aG9yPjxZZWFyPjIwMjA8L1llYXI+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[4]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, Ohm 2022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PEVuZE5vdGU+PENpdGU+PEF1dGhvcj5PaG08L0F1dGhvcj48WWVhcj4yMDIyPC9ZZWFyPjxSZWNO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PEVuZE5vdGU+PENpdGU+PEF1dGhvcj5PaG08L0F1dGhvcj48WWVhcj4yMDIyPC9ZZWFyPjxSZWNO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[5]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  <w:tr w:rsidR="006E050E" w:rsidRPr="00E23BEF" w14:paraId="4F8581BE" w14:textId="77777777" w:rsidTr="0051332F">
        <w:tc>
          <w:tcPr>
            <w:tcW w:w="1216" w:type="pct"/>
            <w:vAlign w:val="center"/>
            <w:hideMark/>
          </w:tcPr>
          <w:p w14:paraId="03C25FD4" w14:textId="77777777" w:rsidR="006E050E" w:rsidRPr="00E23BEF" w:rsidRDefault="006E050E" w:rsidP="0051332F">
            <w:pPr>
              <w:pStyle w:val="Text"/>
              <w:spacing w:after="0"/>
              <w:ind w:left="345"/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b/>
                <w:bCs/>
                <w:color w:val="000000"/>
                <w:sz w:val="18"/>
                <w:szCs w:val="18"/>
                <w:lang w:val="en-GB"/>
              </w:rPr>
              <w:t>Adolescent</w:t>
            </w:r>
          </w:p>
        </w:tc>
        <w:tc>
          <w:tcPr>
            <w:tcW w:w="928" w:type="pct"/>
            <w:vAlign w:val="center"/>
            <w:hideMark/>
          </w:tcPr>
          <w:p w14:paraId="52E30BFA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>5.85%</w:t>
            </w:r>
          </w:p>
        </w:tc>
        <w:tc>
          <w:tcPr>
            <w:tcW w:w="1098" w:type="pct"/>
            <w:vAlign w:val="center"/>
            <w:hideMark/>
          </w:tcPr>
          <w:p w14:paraId="6B4F45FE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 w:rsidRPr="00E23BEF">
              <w:rPr>
                <w:rFonts w:cs="Times New Roman"/>
                <w:color w:val="000000"/>
                <w:sz w:val="18"/>
                <w:szCs w:val="18"/>
                <w:lang w:val="en-GB"/>
              </w:rPr>
              <w:t>5.85%</w:t>
            </w:r>
          </w:p>
        </w:tc>
        <w:tc>
          <w:tcPr>
            <w:tcW w:w="1759" w:type="pct"/>
            <w:vAlign w:val="center"/>
          </w:tcPr>
          <w:p w14:paraId="5B3D08C0" w14:textId="77777777" w:rsidR="006E050E" w:rsidRPr="00E23BEF" w:rsidRDefault="006E050E" w:rsidP="0051332F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Borja-Tabora 2020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PEVuZE5vdGU+PENpdGU+PEF1dGhvcj5Cb3JqYS1UYWJvcmE8L0F1dGhvcj48WWVhcj4yMDIwPC9Z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PEVuZE5vdGU+PENpdGU+PEF1dGhvcj5Cb3JqYS1UYWJvcmE8L0F1dGhvcj48WWVhcj4yMDIwPC9Z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[6]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t>, Campbell 2022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PEVuZE5vdGU+PENpdGU+PEF1dGhvcj5DYW1wYmVsbDwvQXV0aG9yPjxZZWFyPjIwMjI8L1llYXI+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begin">
                <w:fldData xml:space="preserve">PEVuZE5vdGU+PENpdGU+PEF1dGhvcj5DYW1wYmVsbDwvQXV0aG9yPjxZZWFyPjIwMjI8L1llYXI+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</w:fldData>
              </w:fldCha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separate"/>
            </w:r>
            <w:r>
              <w:rPr>
                <w:rFonts w:cs="Times New Roman"/>
                <w:noProof/>
                <w:color w:val="000000"/>
                <w:sz w:val="18"/>
                <w:szCs w:val="18"/>
                <w:lang w:val="en-GB"/>
              </w:rPr>
              <w:t>[7]</w:t>
            </w:r>
            <w:r>
              <w:rPr>
                <w:rFonts w:cs="Times New Roman"/>
                <w:color w:val="000000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4FCF479D" w14:textId="77777777" w:rsidR="006E050E" w:rsidRDefault="006E050E" w:rsidP="006E050E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 xml:space="preserve">Abbreviations: </w:t>
      </w:r>
      <w:r>
        <w:rPr>
          <w:sz w:val="18"/>
          <w:szCs w:val="18"/>
        </w:rPr>
        <w:t>MenACWY = meningococcal serogroup A, C, W, Y; MenC = meningococcal serogroup C</w:t>
      </w:r>
    </w:p>
    <w:p w14:paraId="2729C6AC" w14:textId="0597AB21" w:rsidR="00EE36E3" w:rsidRPr="0074075D" w:rsidRDefault="00DB6621" w:rsidP="0074075D">
      <w:pPr>
        <w:pStyle w:val="Text"/>
        <w:pageBreakBefore/>
        <w:rPr>
          <w:b/>
          <w:bCs/>
        </w:rPr>
      </w:pPr>
      <w:r>
        <w:rPr>
          <w:b/>
          <w:bCs/>
        </w:rPr>
        <w:lastRenderedPageBreak/>
        <w:t>T</w:t>
      </w:r>
      <w:r w:rsidR="00EE36E3" w:rsidRPr="0074075D">
        <w:rPr>
          <w:b/>
          <w:bCs/>
        </w:rPr>
        <w:t xml:space="preserve">able </w:t>
      </w:r>
      <w:r w:rsidR="0074075D">
        <w:rPr>
          <w:b/>
          <w:bCs/>
        </w:rPr>
        <w:t>A</w:t>
      </w:r>
      <w:r>
        <w:rPr>
          <w:b/>
          <w:bCs/>
        </w:rPr>
        <w:t>6</w:t>
      </w:r>
      <w:r w:rsidR="0074075D">
        <w:rPr>
          <w:b/>
          <w:bCs/>
        </w:rPr>
        <w:t>.</w:t>
      </w:r>
      <w:r w:rsidR="00EE36E3" w:rsidRPr="0074075D">
        <w:rPr>
          <w:b/>
          <w:bCs/>
        </w:rPr>
        <w:t xml:space="preserve"> </w:t>
      </w:r>
      <w:r w:rsidR="00B120D0" w:rsidRPr="0074075D">
        <w:rPr>
          <w:b/>
          <w:bCs/>
        </w:rPr>
        <w:t xml:space="preserve">IMD </w:t>
      </w:r>
      <w:r w:rsidR="00EE36E3" w:rsidRPr="0074075D">
        <w:rPr>
          <w:b/>
          <w:bCs/>
        </w:rPr>
        <w:t xml:space="preserve">Disease Manifestation </w:t>
      </w:r>
      <w:r w:rsidR="00B120D0" w:rsidRPr="0074075D">
        <w:rPr>
          <w:b/>
          <w:bCs/>
        </w:rPr>
        <w:t>Distribution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E918BE" w:rsidRPr="00AE4764" w14:paraId="738377C2" w14:textId="648C3209" w:rsidTr="009F2EFF">
        <w:tc>
          <w:tcPr>
            <w:tcW w:w="2500" w:type="pct"/>
            <w:vAlign w:val="center"/>
          </w:tcPr>
          <w:p w14:paraId="1AB1D586" w14:textId="150E4FB6" w:rsidR="00E918BE" w:rsidRPr="00AE4764" w:rsidRDefault="00E918BE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Manifestations</w:t>
            </w:r>
          </w:p>
        </w:tc>
        <w:tc>
          <w:tcPr>
            <w:tcW w:w="2500" w:type="pct"/>
            <w:vAlign w:val="center"/>
          </w:tcPr>
          <w:p w14:paraId="71685DC8" w14:textId="723C1F96" w:rsidR="00E918BE" w:rsidRPr="00AE4764" w:rsidRDefault="00156A9A" w:rsidP="00AE476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Distribution in Population (%)</w:t>
            </w:r>
          </w:p>
        </w:tc>
      </w:tr>
      <w:tr w:rsidR="00E918BE" w:rsidRPr="00AE4764" w14:paraId="21631D00" w14:textId="381937D0" w:rsidTr="009F2EFF">
        <w:tc>
          <w:tcPr>
            <w:tcW w:w="2500" w:type="pct"/>
            <w:vAlign w:val="center"/>
          </w:tcPr>
          <w:p w14:paraId="55CECED3" w14:textId="18CB12A0" w:rsidR="00E918BE" w:rsidRPr="00AE4764" w:rsidRDefault="00E918BE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Meningitis</w:t>
            </w:r>
          </w:p>
        </w:tc>
        <w:tc>
          <w:tcPr>
            <w:tcW w:w="2500" w:type="pct"/>
            <w:vAlign w:val="center"/>
          </w:tcPr>
          <w:p w14:paraId="6854A73D" w14:textId="3C4F9C6C" w:rsidR="00E918BE" w:rsidRPr="00AE4764" w:rsidRDefault="00E918BE" w:rsidP="00AE476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E4764">
              <w:rPr>
                <w:rFonts w:cs="Times New Roman"/>
                <w:sz w:val="18"/>
                <w:szCs w:val="18"/>
              </w:rPr>
              <w:t>25.0%</w:t>
            </w:r>
          </w:p>
        </w:tc>
      </w:tr>
      <w:tr w:rsidR="00E918BE" w:rsidRPr="00AE4764" w14:paraId="706F8EE1" w14:textId="5521AE6A" w:rsidTr="009F2EFF">
        <w:tc>
          <w:tcPr>
            <w:tcW w:w="2500" w:type="pct"/>
            <w:vAlign w:val="center"/>
          </w:tcPr>
          <w:p w14:paraId="725C514E" w14:textId="31906B83" w:rsidR="00E918BE" w:rsidRPr="00AE4764" w:rsidRDefault="00E918BE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Septicemia</w:t>
            </w:r>
          </w:p>
        </w:tc>
        <w:tc>
          <w:tcPr>
            <w:tcW w:w="2500" w:type="pct"/>
            <w:vAlign w:val="center"/>
          </w:tcPr>
          <w:p w14:paraId="21E80227" w14:textId="5530A796" w:rsidR="00E918BE" w:rsidRPr="00AE4764" w:rsidRDefault="00E918BE" w:rsidP="00AE476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E4764">
              <w:rPr>
                <w:rFonts w:cs="Times New Roman"/>
                <w:sz w:val="18"/>
                <w:szCs w:val="18"/>
              </w:rPr>
              <w:t>40.0%</w:t>
            </w:r>
          </w:p>
        </w:tc>
      </w:tr>
      <w:tr w:rsidR="00E918BE" w:rsidRPr="00AE4764" w14:paraId="10157A8D" w14:textId="6D63D899" w:rsidTr="009F2EFF">
        <w:tc>
          <w:tcPr>
            <w:tcW w:w="2500" w:type="pct"/>
            <w:vAlign w:val="center"/>
          </w:tcPr>
          <w:p w14:paraId="02C93272" w14:textId="24E627BB" w:rsidR="00E918BE" w:rsidRPr="00AE4764" w:rsidRDefault="00E918BE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Meningitis</w:t>
            </w:r>
            <w:r w:rsidR="00D01B50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+</w:t>
            </w:r>
            <w:r w:rsidR="00686942"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Septicemia</w:t>
            </w:r>
          </w:p>
        </w:tc>
        <w:tc>
          <w:tcPr>
            <w:tcW w:w="2500" w:type="pct"/>
            <w:vAlign w:val="center"/>
          </w:tcPr>
          <w:p w14:paraId="6D94C71F" w14:textId="469A02DA" w:rsidR="00E918BE" w:rsidRPr="00AE4764" w:rsidRDefault="00E918BE" w:rsidP="00AE476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E4764">
              <w:rPr>
                <w:rFonts w:cs="Times New Roman"/>
                <w:sz w:val="18"/>
                <w:szCs w:val="18"/>
              </w:rPr>
              <w:t>35.0%</w:t>
            </w:r>
          </w:p>
        </w:tc>
      </w:tr>
      <w:tr w:rsidR="00E918BE" w:rsidRPr="00AE4764" w14:paraId="0F09EC27" w14:textId="43921902" w:rsidTr="009F2EFF">
        <w:tc>
          <w:tcPr>
            <w:tcW w:w="2500" w:type="pct"/>
            <w:vAlign w:val="center"/>
          </w:tcPr>
          <w:p w14:paraId="7D069712" w14:textId="0B736CEF" w:rsidR="00E918BE" w:rsidRPr="00AE4764" w:rsidRDefault="00E918BE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Source:</w:t>
            </w:r>
          </w:p>
        </w:tc>
        <w:tc>
          <w:tcPr>
            <w:tcW w:w="2500" w:type="pct"/>
            <w:vAlign w:val="center"/>
          </w:tcPr>
          <w:p w14:paraId="56D645AE" w14:textId="3F2F4CEC" w:rsidR="00E918BE" w:rsidRPr="00AE4764" w:rsidRDefault="00156A9A" w:rsidP="00AE476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color w:val="000000"/>
                <w:sz w:val="18"/>
                <w:szCs w:val="18"/>
              </w:rPr>
              <w:t>RKI Data (2019)</w: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&lt;EndNote&gt;&lt;Cite&gt;&lt;Author&gt;Robert Koch-Institut&lt;/Author&gt;&lt;Year&gt;2020&lt;/Year&gt;&lt;RecNum&gt;16&lt;/RecNum&gt;&lt;DisplayText&gt;[3]&lt;/DisplayText&gt;&lt;record&gt;&lt;rec-number&gt;16&lt;/rec-number&gt;&lt;foreign-keys&gt;&lt;key app="EN" db-id="swfavwtf0t9we8eezzmv0efjpa5rzresfv5f" timestamp="1687464619"&gt;16&lt;/key&gt;&lt;/foreign-keys&gt;&lt;ref-type name="Web Page"&gt;12&lt;/ref-type&gt;&lt;contributors&gt;&lt;authors&gt;&lt;author&gt;Robert Koch-Institut,&lt;/author&gt;&lt;/authors&gt;&lt;/contributors&gt;&lt;titles&gt;&lt;title&gt;Infektionsepidemiologisches Jahrbuch meldepflichtiger Krankheiten für 2019&lt;/title&gt;&lt;/titles&gt;&lt;volume&gt;2023&lt;/volume&gt;&lt;number&gt;June 15&lt;/number&gt;&lt;dates&gt;&lt;year&gt;2020&lt;/year&gt;&lt;/dates&gt;&lt;urls&gt;&lt;related-urls&gt;&lt;url&gt;https://www.rki.de/DE/Content/Infekt/Jahrbuch/Jahrbuch_2019.pdf?__blob=publicationFile&lt;/url&gt;&lt;/related-urls&gt;&lt;/urls&gt;&lt;/record&gt;&lt;/Cite&gt;&lt;/EndNote&gt;</w:instrTex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AA3F55">
              <w:rPr>
                <w:rFonts w:cs="Times New Roman"/>
                <w:noProof/>
                <w:color w:val="000000"/>
                <w:sz w:val="18"/>
                <w:szCs w:val="18"/>
              </w:rPr>
              <w:t>[3]</w: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629C8297" w14:textId="78128365" w:rsidR="00D60A11" w:rsidRPr="008C1BE5" w:rsidRDefault="008C1BE5" w:rsidP="00E23BEF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 xml:space="preserve">Abbreviations: </w:t>
      </w:r>
      <w:r w:rsidR="00DF7B84">
        <w:rPr>
          <w:sz w:val="18"/>
          <w:szCs w:val="18"/>
        </w:rPr>
        <w:t>RKI = Robert Koch-</w:t>
      </w:r>
      <w:proofErr w:type="spellStart"/>
      <w:r w:rsidR="00DF7B84">
        <w:rPr>
          <w:sz w:val="18"/>
          <w:szCs w:val="18"/>
        </w:rPr>
        <w:t>Institut</w:t>
      </w:r>
      <w:proofErr w:type="spellEnd"/>
    </w:p>
    <w:p w14:paraId="37174223" w14:textId="72896A50" w:rsidR="00B16DC7" w:rsidRPr="00E23BEF" w:rsidRDefault="00B16DC7" w:rsidP="00C207E0">
      <w:pPr>
        <w:pStyle w:val="Text"/>
        <w:pageBreakBefore/>
        <w:rPr>
          <w:b/>
          <w:bCs/>
        </w:rPr>
      </w:pPr>
      <w:r w:rsidRPr="00E23BEF">
        <w:rPr>
          <w:b/>
          <w:bCs/>
        </w:rPr>
        <w:lastRenderedPageBreak/>
        <w:t xml:space="preserve">Table </w:t>
      </w:r>
      <w:r w:rsidR="00E23BEF" w:rsidRPr="00E23BEF">
        <w:rPr>
          <w:b/>
          <w:bCs/>
        </w:rPr>
        <w:t>A</w:t>
      </w:r>
      <w:r w:rsidR="0074075D" w:rsidRPr="00E23BEF">
        <w:rPr>
          <w:b/>
          <w:bCs/>
        </w:rPr>
        <w:t>7</w:t>
      </w:r>
      <w:r w:rsidR="00E23BEF">
        <w:rPr>
          <w:b/>
          <w:bCs/>
        </w:rPr>
        <w:t>.</w:t>
      </w:r>
      <w:r w:rsidRPr="00E23BEF">
        <w:rPr>
          <w:b/>
          <w:bCs/>
        </w:rPr>
        <w:t xml:space="preserve"> </w:t>
      </w:r>
      <w:r w:rsidR="003B799A" w:rsidRPr="00E23BEF">
        <w:rPr>
          <w:b/>
          <w:bCs/>
        </w:rPr>
        <w:t xml:space="preserve">IMD </w:t>
      </w:r>
      <w:r w:rsidRPr="00E23BEF">
        <w:rPr>
          <w:b/>
          <w:bCs/>
        </w:rPr>
        <w:t xml:space="preserve">Case Fatality </w:t>
      </w:r>
      <w:r w:rsidR="005C1476" w:rsidRPr="00E23BEF">
        <w:rPr>
          <w:b/>
          <w:bCs/>
        </w:rPr>
        <w:t>Rates</w:t>
      </w:r>
      <w:r w:rsidR="003B799A" w:rsidRPr="00E23BEF">
        <w:rPr>
          <w:b/>
          <w:bCs/>
        </w:rPr>
        <w:t xml:space="preserve"> by Age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467"/>
        <w:gridCol w:w="3549"/>
      </w:tblGrid>
      <w:tr w:rsidR="003C2393" w:rsidRPr="008C1BE5" w14:paraId="71803C68" w14:textId="77777777" w:rsidTr="009F2EFF">
        <w:tc>
          <w:tcPr>
            <w:tcW w:w="3032" w:type="pct"/>
            <w:vAlign w:val="center"/>
          </w:tcPr>
          <w:p w14:paraId="198D52CA" w14:textId="4675D11D" w:rsidR="003C2393" w:rsidRPr="008C1BE5" w:rsidRDefault="003C2393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968" w:type="pct"/>
            <w:vAlign w:val="center"/>
          </w:tcPr>
          <w:p w14:paraId="5DADD98F" w14:textId="121D8D31" w:rsidR="003C2393" w:rsidRPr="008C1BE5" w:rsidRDefault="003C2393" w:rsidP="008C1BE5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Case Fatality Rate</w:t>
            </w:r>
          </w:p>
        </w:tc>
      </w:tr>
      <w:tr w:rsidR="00260649" w:rsidRPr="008C1BE5" w14:paraId="22C504E2" w14:textId="77777777" w:rsidTr="009F2EFF">
        <w:tc>
          <w:tcPr>
            <w:tcW w:w="3032" w:type="pct"/>
            <w:vAlign w:val="center"/>
          </w:tcPr>
          <w:p w14:paraId="43D43978" w14:textId="3113CB80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&lt;1 year</w:t>
            </w:r>
          </w:p>
        </w:tc>
        <w:tc>
          <w:tcPr>
            <w:tcW w:w="1968" w:type="pct"/>
            <w:vAlign w:val="center"/>
          </w:tcPr>
          <w:p w14:paraId="3FAD94EC" w14:textId="1E160258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bookmarkStart w:id="0" w:name="RANGE!H26:L35"/>
            <w:r w:rsidRPr="008C1BE5">
              <w:rPr>
                <w:rFonts w:cs="Times New Roman"/>
                <w:sz w:val="18"/>
                <w:szCs w:val="18"/>
              </w:rPr>
              <w:t>9.2</w:t>
            </w:r>
            <w:r w:rsidR="00DD246D">
              <w:rPr>
                <w:rFonts w:cs="Times New Roman"/>
                <w:sz w:val="18"/>
                <w:szCs w:val="18"/>
              </w:rPr>
              <w:t>3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  <w:bookmarkEnd w:id="0"/>
          </w:p>
        </w:tc>
      </w:tr>
      <w:tr w:rsidR="00260649" w:rsidRPr="008C1BE5" w14:paraId="2B83B0C6" w14:textId="77777777" w:rsidTr="009F2EFF">
        <w:tc>
          <w:tcPr>
            <w:tcW w:w="3032" w:type="pct"/>
            <w:vAlign w:val="center"/>
          </w:tcPr>
          <w:p w14:paraId="7B591C0D" w14:textId="4D3FD55A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 year</w:t>
            </w:r>
          </w:p>
        </w:tc>
        <w:tc>
          <w:tcPr>
            <w:tcW w:w="1968" w:type="pct"/>
            <w:vAlign w:val="center"/>
          </w:tcPr>
          <w:p w14:paraId="249629A4" w14:textId="56CCFEAF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9.5</w:t>
            </w:r>
            <w:r w:rsidR="00DD246D">
              <w:rPr>
                <w:rFonts w:cs="Times New Roman"/>
                <w:sz w:val="18"/>
                <w:szCs w:val="18"/>
              </w:rPr>
              <w:t>3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32DD0751" w14:textId="77777777" w:rsidTr="009F2EFF">
        <w:tc>
          <w:tcPr>
            <w:tcW w:w="3032" w:type="pct"/>
            <w:vAlign w:val="center"/>
          </w:tcPr>
          <w:p w14:paraId="7621794A" w14:textId="0F5A0E7F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2-4 years</w:t>
            </w:r>
          </w:p>
        </w:tc>
        <w:tc>
          <w:tcPr>
            <w:tcW w:w="1968" w:type="pct"/>
            <w:vAlign w:val="center"/>
          </w:tcPr>
          <w:p w14:paraId="7D36F228" w14:textId="73D29913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9.5</w:t>
            </w:r>
            <w:r w:rsidR="00DD246D">
              <w:rPr>
                <w:rFonts w:cs="Times New Roman"/>
                <w:sz w:val="18"/>
                <w:szCs w:val="18"/>
              </w:rPr>
              <w:t>3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1FDB4C37" w14:textId="77777777" w:rsidTr="009F2EFF">
        <w:tc>
          <w:tcPr>
            <w:tcW w:w="3032" w:type="pct"/>
            <w:vAlign w:val="center"/>
          </w:tcPr>
          <w:p w14:paraId="646E7B3A" w14:textId="27BD429B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5-9 years</w:t>
            </w:r>
          </w:p>
        </w:tc>
        <w:tc>
          <w:tcPr>
            <w:tcW w:w="1968" w:type="pct"/>
            <w:vAlign w:val="center"/>
          </w:tcPr>
          <w:p w14:paraId="7D7A40E0" w14:textId="0DDBB038" w:rsidR="00260649" w:rsidRPr="008C1BE5" w:rsidRDefault="00DD246D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4.98</w:t>
            </w:r>
            <w:r w:rsidR="00260649"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56166DC5" w14:textId="77777777" w:rsidTr="009F2EFF">
        <w:tc>
          <w:tcPr>
            <w:tcW w:w="3032" w:type="pct"/>
            <w:vAlign w:val="center"/>
          </w:tcPr>
          <w:p w14:paraId="17C60D56" w14:textId="7A148088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10-14 years</w:t>
            </w:r>
          </w:p>
        </w:tc>
        <w:tc>
          <w:tcPr>
            <w:tcW w:w="1968" w:type="pct"/>
            <w:vAlign w:val="center"/>
          </w:tcPr>
          <w:p w14:paraId="23FA514B" w14:textId="40040D84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7.</w:t>
            </w:r>
            <w:r w:rsidR="00DD246D">
              <w:rPr>
                <w:rFonts w:cs="Times New Roman"/>
                <w:sz w:val="18"/>
                <w:szCs w:val="18"/>
              </w:rPr>
              <w:t>76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597ED0C9" w14:textId="77777777" w:rsidTr="009F2EFF">
        <w:tc>
          <w:tcPr>
            <w:tcW w:w="3032" w:type="pct"/>
            <w:vAlign w:val="center"/>
          </w:tcPr>
          <w:p w14:paraId="357DFBA1" w14:textId="63FB952E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15-19 years</w:t>
            </w:r>
          </w:p>
        </w:tc>
        <w:tc>
          <w:tcPr>
            <w:tcW w:w="1968" w:type="pct"/>
            <w:vAlign w:val="center"/>
          </w:tcPr>
          <w:p w14:paraId="3D2B19E4" w14:textId="0C1BB7E8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5.4</w:t>
            </w:r>
            <w:r w:rsidR="00DD246D">
              <w:rPr>
                <w:rFonts w:cs="Times New Roman"/>
                <w:sz w:val="18"/>
                <w:szCs w:val="18"/>
              </w:rPr>
              <w:t>1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36ACEEE7" w14:textId="77777777" w:rsidTr="009F2EFF">
        <w:tc>
          <w:tcPr>
            <w:tcW w:w="3032" w:type="pct"/>
            <w:vAlign w:val="center"/>
          </w:tcPr>
          <w:p w14:paraId="711C8569" w14:textId="4B245233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20-24 years</w:t>
            </w:r>
          </w:p>
        </w:tc>
        <w:tc>
          <w:tcPr>
            <w:tcW w:w="1968" w:type="pct"/>
            <w:vAlign w:val="center"/>
          </w:tcPr>
          <w:p w14:paraId="6E36F78A" w14:textId="447CC906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4.8</w:t>
            </w:r>
            <w:r w:rsidR="00DD246D">
              <w:rPr>
                <w:rFonts w:cs="Times New Roman"/>
                <w:sz w:val="18"/>
                <w:szCs w:val="18"/>
              </w:rPr>
              <w:t>4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11DD784E" w14:textId="77777777" w:rsidTr="009F2EFF">
        <w:tc>
          <w:tcPr>
            <w:tcW w:w="3032" w:type="pct"/>
            <w:vAlign w:val="center"/>
          </w:tcPr>
          <w:p w14:paraId="6BDBA549" w14:textId="7C433950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25-29 years</w:t>
            </w:r>
          </w:p>
        </w:tc>
        <w:tc>
          <w:tcPr>
            <w:tcW w:w="1968" w:type="pct"/>
            <w:vAlign w:val="center"/>
          </w:tcPr>
          <w:p w14:paraId="6460D6C8" w14:textId="76874B21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15.</w:t>
            </w:r>
            <w:r w:rsidR="00DD246D">
              <w:rPr>
                <w:rFonts w:cs="Times New Roman"/>
                <w:sz w:val="18"/>
                <w:szCs w:val="18"/>
              </w:rPr>
              <w:t>87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7BAC5FDB" w14:textId="77777777" w:rsidTr="009F2EFF">
        <w:tc>
          <w:tcPr>
            <w:tcW w:w="3032" w:type="pct"/>
            <w:vAlign w:val="center"/>
          </w:tcPr>
          <w:p w14:paraId="785D0FAA" w14:textId="634A98CA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30-59 years</w:t>
            </w:r>
          </w:p>
        </w:tc>
        <w:tc>
          <w:tcPr>
            <w:tcW w:w="1968" w:type="pct"/>
            <w:vAlign w:val="center"/>
          </w:tcPr>
          <w:p w14:paraId="252EE9F7" w14:textId="54CAA418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19.9</w:t>
            </w:r>
            <w:r w:rsidR="00DD246D">
              <w:rPr>
                <w:rFonts w:cs="Times New Roman"/>
                <w:sz w:val="18"/>
                <w:szCs w:val="18"/>
              </w:rPr>
              <w:t>0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260649" w:rsidRPr="008C1BE5" w14:paraId="544926A1" w14:textId="77777777" w:rsidTr="009F2EFF">
        <w:tc>
          <w:tcPr>
            <w:tcW w:w="3032" w:type="pct"/>
            <w:vAlign w:val="center"/>
          </w:tcPr>
          <w:p w14:paraId="1EE64900" w14:textId="54F9DFA3" w:rsidR="00260649" w:rsidRPr="008C1BE5" w:rsidRDefault="00260649" w:rsidP="009F2EFF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60+ years</w:t>
            </w:r>
          </w:p>
        </w:tc>
        <w:tc>
          <w:tcPr>
            <w:tcW w:w="1968" w:type="pct"/>
            <w:vAlign w:val="center"/>
          </w:tcPr>
          <w:p w14:paraId="038B4E5C" w14:textId="3AD929BF" w:rsidR="00260649" w:rsidRPr="008C1BE5" w:rsidRDefault="00260649" w:rsidP="008C1BE5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sz w:val="18"/>
                <w:szCs w:val="18"/>
              </w:rPr>
              <w:t>28.2</w:t>
            </w:r>
            <w:r w:rsidR="00DD246D">
              <w:rPr>
                <w:rFonts w:cs="Times New Roman"/>
                <w:sz w:val="18"/>
                <w:szCs w:val="18"/>
              </w:rPr>
              <w:t>2</w:t>
            </w:r>
            <w:r w:rsidRPr="008C1BE5">
              <w:rPr>
                <w:rFonts w:cs="Times New Roman"/>
                <w:sz w:val="18"/>
                <w:szCs w:val="18"/>
              </w:rPr>
              <w:t>%</w:t>
            </w:r>
          </w:p>
        </w:tc>
      </w:tr>
      <w:tr w:rsidR="0060772B" w:rsidRPr="008C1BE5" w14:paraId="1CC648D0" w14:textId="77777777" w:rsidTr="009F2EFF">
        <w:tc>
          <w:tcPr>
            <w:tcW w:w="5000" w:type="pct"/>
            <w:gridSpan w:val="2"/>
            <w:vAlign w:val="center"/>
          </w:tcPr>
          <w:p w14:paraId="57B38370" w14:textId="4918E61F" w:rsidR="0060772B" w:rsidRPr="008C1BE5" w:rsidRDefault="0060772B" w:rsidP="009F2EFF">
            <w:pPr>
              <w:pStyle w:val="Text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8C1B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Source: </w:t>
            </w:r>
            <w:r w:rsidR="00D36EF4">
              <w:rPr>
                <w:rFonts w:cs="Times New Roman"/>
                <w:sz w:val="18"/>
                <w:szCs w:val="18"/>
              </w:rPr>
              <w:t>Scholz</w:t>
            </w:r>
            <w:r w:rsidR="005451FF" w:rsidRPr="008C1BE5">
              <w:rPr>
                <w:rFonts w:cs="Times New Roman"/>
                <w:sz w:val="18"/>
                <w:szCs w:val="18"/>
              </w:rPr>
              <w:t xml:space="preserve"> </w:t>
            </w:r>
            <w:r w:rsidRPr="008C1BE5">
              <w:rPr>
                <w:rFonts w:cs="Times New Roman"/>
                <w:sz w:val="18"/>
                <w:szCs w:val="18"/>
              </w:rPr>
              <w:t>202</w:t>
            </w:r>
            <w:r w:rsidR="00D36EF4">
              <w:rPr>
                <w:rFonts w:cs="Times New Roman"/>
                <w:sz w:val="18"/>
                <w:szCs w:val="18"/>
              </w:rPr>
              <w:t>2</w:t>
            </w:r>
            <w:r w:rsidR="00AA3F55">
              <w:rPr>
                <w:rFonts w:cs="Times New Roman"/>
                <w:sz w:val="18"/>
                <w:szCs w:val="18"/>
              </w:rPr>
              <w:fldChar w:fldCharType="begin"/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      </w:r>
            <w:r w:rsidR="00AA3F55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[9]</w:t>
            </w:r>
            <w:r w:rsidR="00AA3F55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</w:tbl>
    <w:p w14:paraId="3E03E883" w14:textId="77777777" w:rsidR="00DF7B84" w:rsidRPr="008C1BE5" w:rsidRDefault="00DF7B84" w:rsidP="00DF7B84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 xml:space="preserve">Abbreviations: </w:t>
      </w:r>
      <w:r>
        <w:rPr>
          <w:sz w:val="18"/>
          <w:szCs w:val="18"/>
        </w:rPr>
        <w:t>RKI = Robert Koch-</w:t>
      </w:r>
      <w:proofErr w:type="spellStart"/>
      <w:r>
        <w:rPr>
          <w:sz w:val="18"/>
          <w:szCs w:val="18"/>
        </w:rPr>
        <w:t>Institut</w:t>
      </w:r>
      <w:proofErr w:type="spellEnd"/>
    </w:p>
    <w:p w14:paraId="06019E0D" w14:textId="05A4D95E" w:rsidR="00C43F85" w:rsidRPr="00DF7B84" w:rsidRDefault="00C43F85" w:rsidP="005D6163">
      <w:pPr>
        <w:pStyle w:val="Text"/>
        <w:pageBreakBefore/>
        <w:rPr>
          <w:b/>
          <w:bCs/>
        </w:rPr>
      </w:pPr>
      <w:r w:rsidRPr="00DF7B84">
        <w:rPr>
          <w:b/>
          <w:bCs/>
        </w:rPr>
        <w:lastRenderedPageBreak/>
        <w:t>Table</w:t>
      </w:r>
      <w:r w:rsidR="00DF7B84">
        <w:rPr>
          <w:b/>
          <w:bCs/>
        </w:rPr>
        <w:t xml:space="preserve"> A8.</w:t>
      </w:r>
      <w:r w:rsidRPr="00DF7B84">
        <w:rPr>
          <w:b/>
          <w:bCs/>
        </w:rPr>
        <w:t xml:space="preserve"> Sequelae</w:t>
      </w:r>
      <w:r w:rsidR="0003117C" w:rsidRPr="00DF7B84">
        <w:rPr>
          <w:b/>
          <w:bCs/>
        </w:rPr>
        <w:t xml:space="preserve"> Rate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325"/>
        <w:gridCol w:w="2070"/>
        <w:gridCol w:w="3621"/>
      </w:tblGrid>
      <w:tr w:rsidR="00BE17A9" w:rsidRPr="00DF7B84" w14:paraId="1D4C47F2" w14:textId="0E04C59D" w:rsidTr="009F2EFF">
        <w:tc>
          <w:tcPr>
            <w:tcW w:w="1844" w:type="pct"/>
          </w:tcPr>
          <w:p w14:paraId="071903F6" w14:textId="0604806E" w:rsidR="00255890" w:rsidRPr="00DF7B84" w:rsidRDefault="00255890" w:rsidP="00DF7B8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Sequelae</w:t>
            </w:r>
          </w:p>
        </w:tc>
        <w:tc>
          <w:tcPr>
            <w:tcW w:w="1148" w:type="pct"/>
            <w:vAlign w:val="center"/>
          </w:tcPr>
          <w:p w14:paraId="65B9A06C" w14:textId="6D3592E6" w:rsidR="00255890" w:rsidRPr="00DF7B84" w:rsidRDefault="00255890" w:rsidP="00DF7B8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Probability of Sequelae</w:t>
            </w:r>
          </w:p>
        </w:tc>
        <w:tc>
          <w:tcPr>
            <w:tcW w:w="2008" w:type="pct"/>
            <w:vAlign w:val="center"/>
          </w:tcPr>
          <w:p w14:paraId="681DE1FD" w14:textId="6D39AA7E" w:rsidR="00255890" w:rsidRPr="00DF7B84" w:rsidRDefault="00255890" w:rsidP="00DF7B8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</w:tr>
      <w:tr w:rsidR="00BE17A9" w:rsidRPr="00DF7B84" w14:paraId="750C98C6" w14:textId="642789FD" w:rsidTr="009F2EFF">
        <w:tc>
          <w:tcPr>
            <w:tcW w:w="1844" w:type="pct"/>
          </w:tcPr>
          <w:p w14:paraId="6B01C65B" w14:textId="6C10D93F" w:rsidR="008D3674" w:rsidRPr="00DF7B84" w:rsidRDefault="008D3674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Amputation</w:t>
            </w:r>
          </w:p>
        </w:tc>
        <w:tc>
          <w:tcPr>
            <w:tcW w:w="1148" w:type="pct"/>
            <w:vAlign w:val="center"/>
          </w:tcPr>
          <w:p w14:paraId="075EB075" w14:textId="2033A419" w:rsidR="008D3674" w:rsidRPr="00DF7B84" w:rsidRDefault="008D3674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1.26%</w:t>
            </w:r>
          </w:p>
        </w:tc>
        <w:tc>
          <w:tcPr>
            <w:tcW w:w="2008" w:type="pct"/>
          </w:tcPr>
          <w:p w14:paraId="5BE58C58" w14:textId="6A1BC052" w:rsidR="008D3674" w:rsidRPr="00DF7B84" w:rsidRDefault="008D3674" w:rsidP="008D367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376E87">
              <w:rPr>
                <w:rFonts w:cs="Times New Roman"/>
                <w:sz w:val="18"/>
                <w:szCs w:val="18"/>
              </w:rPr>
              <w:t>Viner et al. 2012</w:t>
            </w:r>
            <w:r w:rsidR="00AA3F55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AA3F55">
              <w:rPr>
                <w:rFonts w:cs="Times New Roman"/>
                <w:sz w:val="18"/>
                <w:szCs w:val="18"/>
              </w:rPr>
            </w:r>
            <w:r w:rsidR="00AA3F55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[10]</w:t>
            </w:r>
            <w:r w:rsidR="00AA3F55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6FB3D95F" w14:textId="490DF115" w:rsidTr="00AC41CA">
        <w:tc>
          <w:tcPr>
            <w:tcW w:w="1844" w:type="pct"/>
          </w:tcPr>
          <w:p w14:paraId="006246ED" w14:textId="07B00F5E" w:rsidR="008D3674" w:rsidRPr="00DF7B84" w:rsidRDefault="008D3674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1148" w:type="pct"/>
            <w:vAlign w:val="center"/>
          </w:tcPr>
          <w:p w14:paraId="24E5DBE1" w14:textId="1C35E5F4" w:rsidR="008D3674" w:rsidRPr="00DF7B84" w:rsidRDefault="008D3674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2.</w:t>
            </w:r>
            <w:r w:rsidR="005E4F25">
              <w:rPr>
                <w:rFonts w:cs="Times New Roman"/>
                <w:sz w:val="18"/>
                <w:szCs w:val="18"/>
              </w:rPr>
              <w:t>25</w:t>
            </w:r>
            <w:r w:rsidRPr="00DF7B84">
              <w:rPr>
                <w:rFonts w:cs="Times New Roman"/>
                <w:sz w:val="18"/>
                <w:szCs w:val="18"/>
              </w:rPr>
              <w:t>%</w:t>
            </w:r>
          </w:p>
        </w:tc>
        <w:tc>
          <w:tcPr>
            <w:tcW w:w="2008" w:type="pct"/>
          </w:tcPr>
          <w:p w14:paraId="36E69529" w14:textId="002C5A77" w:rsidR="008D3674" w:rsidRPr="00DF7B84" w:rsidRDefault="008D3674" w:rsidP="008D367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376E87">
              <w:rPr>
                <w:rFonts w:cs="Times New Roman"/>
                <w:sz w:val="18"/>
                <w:szCs w:val="18"/>
              </w:rPr>
              <w:t>Viner et al. 2012</w:t>
            </w:r>
            <w:r w:rsidR="00AA3F55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AA3F55">
              <w:rPr>
                <w:rFonts w:cs="Times New Roman"/>
                <w:sz w:val="18"/>
                <w:szCs w:val="18"/>
              </w:rPr>
            </w:r>
            <w:r w:rsidR="00AA3F55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[10]</w:t>
            </w:r>
            <w:r w:rsidR="00AA3F55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26B53EFC" w14:textId="6BE81176" w:rsidTr="009F2EFF">
        <w:tc>
          <w:tcPr>
            <w:tcW w:w="1844" w:type="pct"/>
          </w:tcPr>
          <w:p w14:paraId="61A7160F" w14:textId="084A2D7E" w:rsidR="00B6446D" w:rsidRPr="00DF7B84" w:rsidRDefault="00B6446D" w:rsidP="00B6446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Arthritis</w:t>
            </w:r>
          </w:p>
        </w:tc>
        <w:tc>
          <w:tcPr>
            <w:tcW w:w="1148" w:type="pct"/>
            <w:vAlign w:val="center"/>
          </w:tcPr>
          <w:p w14:paraId="4FF781B4" w14:textId="25EC6A85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7.47%</w:t>
            </w:r>
          </w:p>
        </w:tc>
        <w:tc>
          <w:tcPr>
            <w:tcW w:w="2008" w:type="pct"/>
          </w:tcPr>
          <w:p w14:paraId="40F2DB78" w14:textId="6648AE8C" w:rsidR="00B6446D" w:rsidRPr="00DF7B84" w:rsidRDefault="008F28AD" w:rsidP="00B6446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Cabellos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et al. 2012</w:t>
            </w:r>
            <w:r w:rsidR="007D6961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PEVuZE5vdGU+PENpdGU+PEF1dGhvcj5DYWJlbGxvczwvQXV0aG9yPjxZZWFyPjIwMTI8L1llYXI+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PEVuZE5vdGU+PENpdGU+PEF1dGhvcj5DYWJlbGxvczwvQXV0aG9yPjxZZWFyPjIwMTI8L1llYXI+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7D6961">
              <w:rPr>
                <w:rFonts w:cs="Times New Roman"/>
                <w:sz w:val="18"/>
                <w:szCs w:val="18"/>
              </w:rPr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[11]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38DF04F8" w14:textId="65938038" w:rsidTr="009F2EFF">
        <w:trPr>
          <w:trHeight w:val="368"/>
        </w:trPr>
        <w:tc>
          <w:tcPr>
            <w:tcW w:w="1844" w:type="pct"/>
          </w:tcPr>
          <w:p w14:paraId="123E081D" w14:textId="12807496" w:rsidR="00B6446D" w:rsidRPr="00DF7B84" w:rsidRDefault="00B6446D" w:rsidP="00B6446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Cognitive Impairment</w:t>
            </w:r>
          </w:p>
        </w:tc>
        <w:tc>
          <w:tcPr>
            <w:tcW w:w="1148" w:type="pct"/>
            <w:vAlign w:val="center"/>
          </w:tcPr>
          <w:p w14:paraId="7E7CAD13" w14:textId="53BD0BE5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0.50%</w:t>
            </w:r>
          </w:p>
        </w:tc>
        <w:tc>
          <w:tcPr>
            <w:tcW w:w="2008" w:type="pct"/>
          </w:tcPr>
          <w:p w14:paraId="66AACCA4" w14:textId="779B7B2D" w:rsidR="00B6446D" w:rsidRPr="00DF7B84" w:rsidRDefault="00C03DA1" w:rsidP="00B6446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C03DA1">
              <w:rPr>
                <w:rFonts w:cs="Times New Roman"/>
                <w:sz w:val="18"/>
                <w:szCs w:val="18"/>
              </w:rPr>
              <w:t>Christensen et al. 2016</w:t>
            </w:r>
            <w:r w:rsidR="007D6961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PEVuZE5vdGU+PENpdGU+PEF1dGhvcj5DaHJpc3RlbnNlbjwvQXV0aG9yPjxZZWFyPjIwMTY8L1ll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PEVuZE5vdGU+PENpdGU+PEF1dGhvcj5DaHJpc3RlbnNlbjwvQXV0aG9yPjxZZWFyPjIwMTY8L1ll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7D6961">
              <w:rPr>
                <w:rFonts w:cs="Times New Roman"/>
                <w:sz w:val="18"/>
                <w:szCs w:val="18"/>
              </w:rPr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[12]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3C7E3049" w14:textId="2D5D21A7" w:rsidTr="009F2EFF">
        <w:tc>
          <w:tcPr>
            <w:tcW w:w="1844" w:type="pct"/>
          </w:tcPr>
          <w:p w14:paraId="5ECE78C1" w14:textId="7EB0B895" w:rsidR="00B6446D" w:rsidRPr="00DF7B84" w:rsidRDefault="00B6446D" w:rsidP="00B6446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1148" w:type="pct"/>
            <w:vAlign w:val="center"/>
          </w:tcPr>
          <w:p w14:paraId="3F6EA2E1" w14:textId="520E0876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0.00%</w:t>
            </w:r>
          </w:p>
        </w:tc>
        <w:tc>
          <w:tcPr>
            <w:tcW w:w="2008" w:type="pct"/>
          </w:tcPr>
          <w:p w14:paraId="68E0DA5C" w14:textId="04022D5E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6446D">
              <w:rPr>
                <w:rFonts w:cs="Times New Roman"/>
                <w:sz w:val="18"/>
                <w:szCs w:val="18"/>
              </w:rPr>
              <w:t>Viner et al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B6446D">
              <w:rPr>
                <w:rFonts w:cs="Times New Roman"/>
                <w:sz w:val="18"/>
                <w:szCs w:val="18"/>
              </w:rPr>
              <w:t xml:space="preserve"> 2012</w:t>
            </w:r>
            <w:r w:rsidR="00AA3F55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AA3F55">
              <w:rPr>
                <w:rFonts w:cs="Times New Roman"/>
                <w:sz w:val="18"/>
                <w:szCs w:val="18"/>
              </w:rPr>
            </w:r>
            <w:r w:rsidR="00AA3F55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[10]</w:t>
            </w:r>
            <w:r w:rsidR="00AA3F55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4854065E" w14:textId="2F3FF6A0" w:rsidTr="009F2EFF">
        <w:tc>
          <w:tcPr>
            <w:tcW w:w="1844" w:type="pct"/>
          </w:tcPr>
          <w:p w14:paraId="500F332A" w14:textId="79BF33AC" w:rsidR="008D3674" w:rsidRPr="00DF7B84" w:rsidRDefault="008D3674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Severe/Cochlear</w:t>
            </w:r>
          </w:p>
        </w:tc>
        <w:tc>
          <w:tcPr>
            <w:tcW w:w="1148" w:type="pct"/>
            <w:vAlign w:val="center"/>
          </w:tcPr>
          <w:p w14:paraId="3A701454" w14:textId="372E5900" w:rsidR="008D3674" w:rsidRPr="00DF7B84" w:rsidRDefault="008D3674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2.45%</w:t>
            </w:r>
          </w:p>
        </w:tc>
        <w:tc>
          <w:tcPr>
            <w:tcW w:w="2008" w:type="pct"/>
          </w:tcPr>
          <w:p w14:paraId="43E51E55" w14:textId="20A8B177" w:rsidR="008D3674" w:rsidRPr="00DF7B84" w:rsidRDefault="00C13516" w:rsidP="008D367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Beck et al. 2021</w:t>
            </w:r>
            <w:r w:rsidR="007D6961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PEVuZE5vdGU+PENpdGU+PEF1dGhvcj5CZWNrPC9BdXRob3I+PFllYXI+MjAyMTwvWWVhcj48UmVj
TnVtPjQwPC9SZWNOdW0+PERpc3BsYXlUZXh0PlsxM108L0Rpc3BsYXlUZXh0PjxyZWNvcmQ+PHJl
Yy1udW1iZXI+NDA8L3JlYy1udW1iZXI+PGZvcmVpZ24ta2V5cz48a2V5IGFwcD0iRU4iIGRiLWlk
PSJzd2Zhdnd0ZjB0OXdlOGVlenptdjBlZmpwYTVyenJlc2Z2NWYiIHRpbWVzdGFtcD0iMTY4NzUz
MzA5NyI+NDA8L2tleT48L2ZvcmVpZ24ta2V5cz48cmVmLXR5cGUgbmFtZT0iSm91cm5hbCBBcnRp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bj4yMDIxLzAxLzEzPC9lZGl0aW9uPjxrZXl3b3Jkcz48a2V5d29yZD5DaGlsZCwgUHJlc2Nob29s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PEVuZE5vdGU+PENpdGU+PEF1dGhvcj5CZWNrPC9BdXRob3I+PFllYXI+MjAyMTwvWWVhcj48UmVj
TnVtPjQwPC9SZWNOdW0+PERpc3BsYXlUZXh0PlsxM108L0Rpc3BsYXlUZXh0PjxyZWNvcmQ+PHJl
Yy1udW1iZXI+NDA8L3JlYy1udW1iZXI+PGZvcmVpZ24ta2V5cz48a2V5IGFwcD0iRU4iIGRiLWlk
PSJzd2Zhdnd0ZjB0OXdlOGVlenptdjBlZmpwYTVyenJlc2Z2NWYiIHRpbWVzdGFtcD0iMTY4NzUz
MzA5NyI+NDA8L2tleT48L2ZvcmVpZ24ta2V5cz48cmVmLXR5cGUgbmFtZT0iSm91cm5hbCBBcnRp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bj4yMDIxLzAxLzEzPC9lZGl0aW9uPjxrZXl3b3Jkcz48a2V5d29yZD5DaGlsZCwgUHJlc2Nob29s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7D6961">
              <w:rPr>
                <w:rFonts w:cs="Times New Roman"/>
                <w:sz w:val="18"/>
                <w:szCs w:val="18"/>
              </w:rPr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[13]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6A731D" w:rsidRPr="00DF7B84" w14:paraId="6689DC28" w14:textId="1B2B184D" w:rsidTr="009F2EFF">
        <w:tc>
          <w:tcPr>
            <w:tcW w:w="1844" w:type="pct"/>
          </w:tcPr>
          <w:p w14:paraId="5808CAFF" w14:textId="15EA759F" w:rsidR="006A731D" w:rsidRPr="00DF7B84" w:rsidRDefault="006A731D" w:rsidP="006A731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Moderate/Bilateral</w:t>
            </w:r>
          </w:p>
        </w:tc>
        <w:tc>
          <w:tcPr>
            <w:tcW w:w="1148" w:type="pct"/>
            <w:vAlign w:val="center"/>
          </w:tcPr>
          <w:p w14:paraId="6460898D" w14:textId="10A9A6C9" w:rsidR="006A731D" w:rsidRPr="00DF7B84" w:rsidRDefault="006A731D" w:rsidP="006A731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3.80%</w:t>
            </w:r>
          </w:p>
        </w:tc>
        <w:tc>
          <w:tcPr>
            <w:tcW w:w="2008" w:type="pct"/>
          </w:tcPr>
          <w:p w14:paraId="5F500FAC" w14:textId="7997089E" w:rsidR="006A731D" w:rsidRPr="00DF7B84" w:rsidRDefault="006A731D" w:rsidP="006A731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2C4CEA">
              <w:rPr>
                <w:rFonts w:cs="Times New Roman"/>
                <w:sz w:val="18"/>
                <w:szCs w:val="18"/>
              </w:rPr>
              <w:t>Beck et al. 2021</w:t>
            </w:r>
            <w:r w:rsidR="007D6961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PEVuZE5vdGU+PENpdGU+PEF1dGhvcj5CZWNrPC9BdXRob3I+PFllYXI+MjAyMTwvWWVhcj48UmVj
TnVtPjQwPC9SZWNOdW0+PERpc3BsYXlUZXh0PlsxM108L0Rpc3BsYXlUZXh0PjxyZWNvcmQ+PHJl
Yy1udW1iZXI+NDA8L3JlYy1udW1iZXI+PGZvcmVpZ24ta2V5cz48a2V5IGFwcD0iRU4iIGRiLWlk
PSJzd2Zhdnd0ZjB0OXdlOGVlenptdjBlZmpwYTVyenJlc2Z2NWYiIHRpbWVzdGFtcD0iMTY4NzUz
MzA5NyI+NDA8L2tleT48L2ZvcmVpZ24ta2V5cz48cmVmLXR5cGUgbmFtZT0iSm91cm5hbCBBcnRp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bj4yMDIxLzAxLzEzPC9lZGl0aW9uPjxrZXl3b3Jkcz48a2V5d29yZD5DaGlsZCwgUHJlc2Nob29s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PEVuZE5vdGU+PENpdGU+PEF1dGhvcj5CZWNrPC9BdXRob3I+PFllYXI+MjAyMTwvWWVhcj48UmVj
TnVtPjQwPC9SZWNOdW0+PERpc3BsYXlUZXh0PlsxM108L0Rpc3BsYXlUZXh0PjxyZWNvcmQ+PHJl
Yy1udW1iZXI+NDA8L3JlYy1udW1iZXI+PGZvcmVpZ24ta2V5cz48a2V5IGFwcD0iRU4iIGRiLWlk
PSJzd2Zhdnd0ZjB0OXdlOGVlenptdjBlZmpwYTVyenJlc2Z2NWYiIHRpbWVzdGFtcD0iMTY4NzUz
MzA5NyI+NDA8L2tleT48L2ZvcmVpZ24ta2V5cz48cmVmLXR5cGUgbmFtZT0iSm91cm5hbCBBcnRp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bj4yMDIxLzAxLzEzPC9lZGl0aW9uPjxrZXl3b3Jkcz48a2V5d29yZD5DaGlsZCwgUHJlc2Nob29s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7D6961">
              <w:rPr>
                <w:rFonts w:cs="Times New Roman"/>
                <w:sz w:val="18"/>
                <w:szCs w:val="18"/>
              </w:rPr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[13]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6A731D" w:rsidRPr="00DF7B84" w14:paraId="1D9D7DAD" w14:textId="5E9D85D0" w:rsidTr="009F2EFF">
        <w:tc>
          <w:tcPr>
            <w:tcW w:w="1844" w:type="pct"/>
          </w:tcPr>
          <w:p w14:paraId="633AA4BB" w14:textId="5EAF2529" w:rsidR="006A731D" w:rsidRPr="00DF7B84" w:rsidRDefault="006A731D" w:rsidP="006A731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Impairment/Unilateral</w:t>
            </w:r>
          </w:p>
        </w:tc>
        <w:tc>
          <w:tcPr>
            <w:tcW w:w="1148" w:type="pct"/>
            <w:vAlign w:val="center"/>
          </w:tcPr>
          <w:p w14:paraId="5BCE8A53" w14:textId="577019AD" w:rsidR="006A731D" w:rsidRPr="00DF7B84" w:rsidRDefault="006A731D" w:rsidP="006A731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5.21%</w:t>
            </w:r>
          </w:p>
        </w:tc>
        <w:tc>
          <w:tcPr>
            <w:tcW w:w="2008" w:type="pct"/>
          </w:tcPr>
          <w:p w14:paraId="5C2369BB" w14:textId="7759D7F5" w:rsidR="006A731D" w:rsidRPr="00DF7B84" w:rsidRDefault="006A731D" w:rsidP="006A731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2C4CEA">
              <w:rPr>
                <w:rFonts w:cs="Times New Roman"/>
                <w:sz w:val="18"/>
                <w:szCs w:val="18"/>
              </w:rPr>
              <w:t>Beck et al. 2021</w:t>
            </w:r>
            <w:r w:rsidR="007D6961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PEVuZE5vdGU+PENpdGU+PEF1dGhvcj5CZWNrPC9BdXRob3I+PFllYXI+MjAyMTwvWWVhcj48UmVj
TnVtPjQwPC9SZWNOdW0+PERpc3BsYXlUZXh0PlsxM108L0Rpc3BsYXlUZXh0PjxyZWNvcmQ+PHJl
Yy1udW1iZXI+NDA8L3JlYy1udW1iZXI+PGZvcmVpZ24ta2V5cz48a2V5IGFwcD0iRU4iIGRiLWlk
PSJzd2Zhdnd0ZjB0OXdlOGVlenptdjBlZmpwYTVyenJlc2Z2NWYiIHRpbWVzdGFtcD0iMTY4NzUz
MzA5NyI+NDA8L2tleT48L2ZvcmVpZ24ta2V5cz48cmVmLXR5cGUgbmFtZT0iSm91cm5hbCBBcnRp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bj4yMDIxLzAxLzEzPC9lZGl0aW9uPjxrZXl3b3Jkcz48a2V5d29yZD5DaGlsZCwgUHJlc2Nob29s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PEVuZE5vdGU+PENpdGU+PEF1dGhvcj5CZWNrPC9BdXRob3I+PFllYXI+MjAyMTwvWWVhcj48UmVj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7D6961">
              <w:rPr>
                <w:rFonts w:cs="Times New Roman"/>
                <w:sz w:val="18"/>
                <w:szCs w:val="18"/>
              </w:rPr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[13]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70EDCA3F" w14:textId="1C2C37EE" w:rsidTr="009F2EFF">
        <w:tc>
          <w:tcPr>
            <w:tcW w:w="1844" w:type="pct"/>
          </w:tcPr>
          <w:p w14:paraId="661AD834" w14:textId="374CE83E" w:rsidR="00B6446D" w:rsidRPr="00DF7B84" w:rsidRDefault="00B6446D" w:rsidP="00B6446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Migraine</w:t>
            </w:r>
          </w:p>
        </w:tc>
        <w:tc>
          <w:tcPr>
            <w:tcW w:w="1148" w:type="pct"/>
            <w:vAlign w:val="center"/>
          </w:tcPr>
          <w:p w14:paraId="7D8A1728" w14:textId="0819373C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0.55%</w:t>
            </w:r>
          </w:p>
        </w:tc>
        <w:tc>
          <w:tcPr>
            <w:tcW w:w="2008" w:type="pct"/>
          </w:tcPr>
          <w:p w14:paraId="676A56FD" w14:textId="1AA31C20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B6446D">
              <w:rPr>
                <w:rFonts w:cs="Times New Roman"/>
                <w:sz w:val="18"/>
                <w:szCs w:val="18"/>
              </w:rPr>
              <w:t>Gottfredsson</w:t>
            </w:r>
            <w:proofErr w:type="spellEnd"/>
            <w:r w:rsidRPr="00B6446D">
              <w:rPr>
                <w:rFonts w:cs="Times New Roman"/>
                <w:sz w:val="18"/>
                <w:szCs w:val="18"/>
              </w:rPr>
              <w:t xml:space="preserve"> et al. 2011</w:t>
            </w:r>
            <w:r w:rsidR="00AA3F55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PEVuZE5vdGU+PENpdGU+PEF1dGhvcj5Hb3R0ZnJlZHNzb248L0F1dGhvcj48WWVhcj4yMDExPC9Z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PEVuZE5vdGU+PENpdGU+PEF1dGhvcj5Hb3R0ZnJlZHNzb248L0F1dGhvcj48WWVhcj4yMDExPC9Z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 w:rsidR="00AA3F55">
              <w:rPr>
                <w:rFonts w:cs="Times New Roman"/>
                <w:sz w:val="18"/>
                <w:szCs w:val="18"/>
              </w:rPr>
            </w:r>
            <w:r w:rsidR="00AA3F55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[14]</w:t>
            </w:r>
            <w:r w:rsidR="00AA3F55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3186E804" w14:textId="28CC5318" w:rsidTr="009F2EFF">
        <w:tc>
          <w:tcPr>
            <w:tcW w:w="1844" w:type="pct"/>
          </w:tcPr>
          <w:p w14:paraId="6D74CDEB" w14:textId="1C765AC2" w:rsidR="00B6446D" w:rsidRPr="00DF7B84" w:rsidRDefault="00B6446D" w:rsidP="00B6446D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Motor Deficits</w:t>
            </w:r>
          </w:p>
        </w:tc>
        <w:tc>
          <w:tcPr>
            <w:tcW w:w="1148" w:type="pct"/>
            <w:vAlign w:val="center"/>
          </w:tcPr>
          <w:p w14:paraId="3F87E350" w14:textId="4A68B14B" w:rsidR="00B6446D" w:rsidRPr="00DF7B84" w:rsidRDefault="00B6446D" w:rsidP="00B6446D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0.77%</w:t>
            </w:r>
          </w:p>
        </w:tc>
        <w:tc>
          <w:tcPr>
            <w:tcW w:w="2008" w:type="pct"/>
          </w:tcPr>
          <w:p w14:paraId="419C7AEA" w14:textId="1B696973" w:rsidR="00B6446D" w:rsidRPr="00DF7B84" w:rsidRDefault="00E26DAC" w:rsidP="00B6446D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9F68DC">
              <w:rPr>
                <w:rFonts w:cs="Times New Roman"/>
                <w:sz w:val="18"/>
                <w:szCs w:val="18"/>
                <w:lang w:val="de-DE"/>
              </w:rPr>
              <w:t>Scholz et al 2022,</w:t>
            </w:r>
            <w:r w:rsidR="007D6961">
              <w:rPr>
                <w:rFonts w:cs="Times New Roman"/>
                <w:sz w:val="18"/>
                <w:szCs w:val="18"/>
              </w:rPr>
              <w:fldChar w:fldCharType="begin"/>
            </w:r>
            <w:r w:rsidR="00585D93" w:rsidRPr="009F68DC">
              <w:rPr>
                <w:rFonts w:cs="Times New Roman"/>
                <w:sz w:val="18"/>
                <w:szCs w:val="18"/>
                <w:lang w:val="de-DE"/>
              </w:rPr>
      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 w:rsidRPr="009F68DC">
              <w:rPr>
                <w:rFonts w:cs="Times New Roman"/>
                <w:noProof/>
                <w:sz w:val="18"/>
                <w:szCs w:val="18"/>
                <w:lang w:val="de-DE"/>
              </w:rPr>
              <w:t>[9]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  <w:r w:rsidRPr="009F68DC">
              <w:rPr>
                <w:rFonts w:cs="Times New Roman"/>
                <w:sz w:val="18"/>
                <w:szCs w:val="18"/>
                <w:lang w:val="de-DE"/>
              </w:rPr>
              <w:t xml:space="preserve"> </w:t>
            </w:r>
            <w:r w:rsidR="00B6446D" w:rsidRPr="009F68DC">
              <w:rPr>
                <w:rFonts w:cs="Times New Roman"/>
                <w:sz w:val="18"/>
                <w:szCs w:val="18"/>
                <w:lang w:val="de-DE"/>
              </w:rPr>
              <w:t>Bettinger et al. 2013</w:t>
            </w:r>
            <w:r w:rsidR="00AA3F55">
              <w:rPr>
                <w:rFonts w:cs="Times New Roman"/>
                <w:sz w:val="18"/>
                <w:szCs w:val="18"/>
              </w:rPr>
              <w:fldChar w:fldCharType="begin"/>
            </w:r>
            <w:r w:rsidR="00585D93" w:rsidRPr="009F68DC">
              <w:rPr>
                <w:rFonts w:cs="Times New Roman"/>
                <w:sz w:val="18"/>
                <w:szCs w:val="18"/>
                <w:lang w:val="de-DE"/>
              </w:rPr>
              <w:instrText xml:space="preserve"> ADDIN EN.CITE &lt;EndNote&gt;&lt;Cite&gt;&lt;Author&gt;Bettinger&lt;/Author&gt;&lt;Year&gt;2013&lt;/Year&gt;&lt;RecNum&gt;19&lt;/RecNum&gt;&lt;DisplayText&gt;[15]&lt;/DisplayText&gt;&lt;record&gt;&lt;rec-number&gt;19&lt;/rec-number&gt;&lt;foreign-keys&gt;&lt;key app="EN" db-id="swfavwtf0t9we8eezzmv0efjpa5rzresfv5f" timestamp="1687465210"&gt;19&lt;/key&gt;&lt;/foreign-keys&gt;&lt;ref-type name="Journal Article"&gt;17&lt;/ref-type&gt;&lt;contributors&gt;&lt;authors&gt;&lt;author&gt;Bettinger, J. A.&lt;/author&gt;&lt;author&gt;Scheifele, D. W.&lt;/author&gt;&lt;author&gt;Le Saux, N.&lt;/author&gt;&lt;author&gt;Halperin, S. A.&lt;/author&gt;&lt;author&gt;Vaudry, W.&lt;/author&gt;&lt;author&gt;Tsang, R.&lt;/author&gt;&lt;author&gt;Members of Canadian Immunization Monitoring Program, Active&lt;/author&gt;&lt;/authors&gt;&lt;/contributors&gt;&lt;auth-address&gt;Vaccine Evaluation Center, BC Children&amp;apos;s Hospital and University of British Columbia, Vancouver, British Columbia, Canada. jbettinger@cfri.ca&lt;/auth-address&gt;&lt;titles&gt;&lt;title&gt;The disease burden of invasive meningococcal serogroup B disease in Canada&lt;/title&gt;&lt;secondary-title&gt;Pediatr Infect Dis J&lt;/secondary-title&gt;&lt;/titles&gt;&lt;periodical&gt;&lt;full-title&gt;Pediatr Infect Dis J&lt;/full-title&gt;&lt;/periodical&gt;&lt;pages&gt;e20-5&lt;/pages&gt;&lt;volume&gt;32&lt;/volume&gt;&lt;number&gt;1&lt;/number&gt;&lt;edition&gt;2012/08/29&lt;/edition&gt;&lt;keywords&gt;&lt;keyword&gt;Adult&lt;/k</w:instrText>
            </w:r>
            <w:r w:rsidR="00585D93">
              <w:rPr>
                <w:rFonts w:cs="Times New Roman"/>
                <w:sz w:val="18"/>
                <w:szCs w:val="18"/>
              </w:rPr>
              <w:instrText>eyword&gt;&lt;keyword&gt;Canada/epidemiology&lt;/keyword&gt;&lt;keyword&gt;Child&lt;/keyword&gt;&lt;keyword&gt;Child, Preschool&lt;/keyword&gt;&lt;keyword&gt;Female&lt;/keyword&gt;&lt;keyword&gt;Hospitalization/statistics &amp;amp; numerical data&lt;/keyword&gt;&lt;keyword&gt;Humans&lt;/keyword&gt;&lt;keyword&gt;Incidence&lt;/keyword&gt;&lt;keyword&gt;Infant&lt;/keyword&gt;&lt;keyword&gt;Male&lt;/keyword&gt;&lt;keyword&gt;Meningococcal Infections/*epidemiology/*microbiology&lt;/keyword&gt;&lt;keyword&gt;Morbidity&lt;/keyword&gt;&lt;keyword&gt;Neisseria meningitidis/classification/*isolation &amp;amp; purification&lt;/keyword&gt;&lt;/keywords&gt;&lt;dates&gt;&lt;year&gt;2013&lt;/year&gt;&lt;pub-dates&gt;&lt;date&gt;Jan&lt;/date&gt;&lt;/pub-dates&gt;&lt;/dates&gt;&lt;isbn&gt;1532-0987 (Electronic)&amp;#xD;0891-3668 (Linking)&lt;/isbn&gt;&lt;accession-num&gt;22926207&lt;/accession-num&gt;&lt;urls&gt;&lt;related-urls&gt;&lt;url&gt;https://www.ncbi.nlm.nih.gov/pubmed/22926207&lt;/url&gt;&lt;/related-urls&gt;&lt;/urls&gt;&lt;electronic-resource-num&gt;10.1097/INF.0b013e3182706b89&lt;/electronic-resource-num&gt;&lt;/record&gt;&lt;/Cite&gt;&lt;/EndNote&gt;</w:instrText>
            </w:r>
            <w:r w:rsidR="00AA3F55"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[15]</w:t>
            </w:r>
            <w:r w:rsidR="00AA3F55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70B08643" w14:textId="7624D075" w:rsidTr="009F2EFF">
        <w:tc>
          <w:tcPr>
            <w:tcW w:w="1844" w:type="pct"/>
          </w:tcPr>
          <w:p w14:paraId="1F7FBED1" w14:textId="03847BDA" w:rsidR="00E26DAC" w:rsidRPr="00DF7B84" w:rsidRDefault="00E26DAC" w:rsidP="00E26DAC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Neurological Disability</w:t>
            </w:r>
          </w:p>
        </w:tc>
        <w:tc>
          <w:tcPr>
            <w:tcW w:w="1148" w:type="pct"/>
            <w:vAlign w:val="center"/>
          </w:tcPr>
          <w:p w14:paraId="0A5F0547" w14:textId="2D666270" w:rsidR="00E26DAC" w:rsidRPr="00DF7B84" w:rsidRDefault="00E26DAC" w:rsidP="00E26DAC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1.79%</w:t>
            </w:r>
          </w:p>
        </w:tc>
        <w:tc>
          <w:tcPr>
            <w:tcW w:w="2008" w:type="pct"/>
          </w:tcPr>
          <w:p w14:paraId="7D5E1F85" w14:textId="6D356D6D" w:rsidR="00E26DAC" w:rsidRPr="00DF7B84" w:rsidRDefault="00E26DAC" w:rsidP="00E26DAC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9F68DC">
              <w:rPr>
                <w:rFonts w:cs="Times New Roman"/>
                <w:sz w:val="18"/>
                <w:szCs w:val="18"/>
                <w:lang w:val="de-DE"/>
              </w:rPr>
              <w:t>Scholz et al 2022,</w:t>
            </w:r>
            <w:r w:rsidR="007D6961">
              <w:rPr>
                <w:rFonts w:cs="Times New Roman"/>
                <w:sz w:val="18"/>
                <w:szCs w:val="18"/>
              </w:rPr>
              <w:fldChar w:fldCharType="begin"/>
            </w:r>
            <w:r w:rsidR="00585D93" w:rsidRPr="009F68DC">
              <w:rPr>
                <w:rFonts w:cs="Times New Roman"/>
                <w:sz w:val="18"/>
                <w:szCs w:val="18"/>
                <w:lang w:val="de-DE"/>
              </w:rPr>
      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      </w:r>
            <w:r w:rsidR="007D6961">
              <w:rPr>
                <w:rFonts w:cs="Times New Roman"/>
                <w:sz w:val="18"/>
                <w:szCs w:val="18"/>
              </w:rPr>
              <w:fldChar w:fldCharType="separate"/>
            </w:r>
            <w:r w:rsidR="00585D93" w:rsidRPr="009F68DC">
              <w:rPr>
                <w:rFonts w:cs="Times New Roman"/>
                <w:noProof/>
                <w:sz w:val="18"/>
                <w:szCs w:val="18"/>
                <w:lang w:val="de-DE"/>
              </w:rPr>
              <w:t>[9]</w:t>
            </w:r>
            <w:r w:rsidR="007D6961">
              <w:rPr>
                <w:rFonts w:cs="Times New Roman"/>
                <w:sz w:val="18"/>
                <w:szCs w:val="18"/>
              </w:rPr>
              <w:fldChar w:fldCharType="end"/>
            </w:r>
            <w:r w:rsidRPr="009F68DC">
              <w:rPr>
                <w:rFonts w:cs="Times New Roman"/>
                <w:sz w:val="18"/>
                <w:szCs w:val="18"/>
                <w:lang w:val="de-DE"/>
              </w:rPr>
              <w:t xml:space="preserve"> Bettinger et al. 2013</w:t>
            </w: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585D93" w:rsidRPr="009F68DC">
              <w:rPr>
                <w:rFonts w:cs="Times New Roman"/>
                <w:sz w:val="18"/>
                <w:szCs w:val="18"/>
                <w:lang w:val="de-DE"/>
              </w:rPr>
              <w:instrText xml:space="preserve"> ADDIN EN.CITE &lt;EndNote&gt;&lt;Cite&gt;&lt;Author&gt;Bettinger&lt;/Author&gt;&lt;Year&gt;2013&lt;/Year&gt;&lt;RecNum&gt;19&lt;/RecNum&gt;&lt;DisplayText&gt;[15]&lt;/DisplayText&gt;&lt;record&gt;&lt;rec-number&gt;19&lt;/rec-number&gt;&lt;foreign-keys&gt;&lt;key app="EN" db-id="swfavwtf0t9we8eezzmv0efjpa5rzresfv5f" timestamp="1687465210"&gt;19&lt;/key&gt;&lt;/foreign-keys&gt;&lt;ref-type name="Journal Article"&gt;17&lt;/ref-type&gt;&lt;contributors&gt;&lt;authors&gt;&lt;author&gt;Bettinger, J. A.&lt;/author&gt;&lt;author&gt;Scheifele, D. W.&lt;/author&gt;&lt;author&gt;Le Saux, N.&lt;/author&gt;&lt;author&gt;Halperin, S. A.&lt;/author&gt;&lt;author&gt;Vaudry, W.&lt;/author&gt;&lt;author&gt;Tsang, R.&lt;/author&gt;&lt;author&gt;Members of Canadian Immunization Monitoring Program, Active&lt;/author&gt;&lt;/authors&gt;&lt;/contributors&gt;&lt;auth-address&gt;Vaccine Evaluation Center, BC Children&amp;apos;s Hospital and University of British Columbia, Vancouver, British Columbia, Canada. jbettinger@cfri.ca&lt;/auth-address&gt;&lt;titles&gt;&lt;title&gt;The disease burden of invasive meningococcal serogroup B disease in Canada&lt;/title&gt;&lt;secondary-title&gt;Pediatr Infect Dis J&lt;/secondary-title&gt;&lt;/titles&gt;&lt;periodical&gt;&lt;full-title&gt;Pediatr Infect Dis J&lt;/full-title&gt;&lt;/periodical&gt;&lt;pages&gt;e20-5&lt;/pages&gt;&lt;volume&gt;32&lt;/volume&gt;&lt;number&gt;1&lt;/number&gt;&lt;edition&gt;2012/08/29&lt;/edition&gt;&lt;keywords&gt;&lt;keyword&gt;Adult&lt;/keyword&gt;&lt;keyword&gt;Canada/epidemiology&lt;/keyword&gt;&lt;keyword&gt;Child&lt;/keyword&gt;&lt;keyword&gt;Child, Preschool&lt;/keyword&gt;&lt;keyword&gt;Female&lt;/keyword&gt;&lt;keyword&gt;Hospitalization/statistics &amp;amp; numerical data&lt;/keyword&gt;&lt;keyword&gt;Humans&lt;/keyword&gt;&lt;keyword&gt;Incidence&lt;/keyword&gt;&lt;keyword&gt;Infant&lt;/keyword&gt;&lt;keyword&gt;Male&lt;/keyword&gt;&lt;keyword&gt;Meningococcal Infection</w:instrText>
            </w:r>
            <w:r w:rsidR="00585D93">
              <w:rPr>
                <w:rFonts w:cs="Times New Roman"/>
                <w:sz w:val="18"/>
                <w:szCs w:val="18"/>
              </w:rPr>
              <w:instrText>s/*epidemiology/*microbiology&lt;/keyword&gt;&lt;keyword&gt;Morbidity&lt;/keyword&gt;&lt;keyword&gt;Neisseria meningitidis/classification/*isolation &amp;amp; purification&lt;/keyword&gt;&lt;/keywords&gt;&lt;dates&gt;&lt;year&gt;2013&lt;/year&gt;&lt;pub-dates&gt;&lt;date&gt;Jan&lt;/date&gt;&lt;/pub-dates&gt;&lt;/dates&gt;&lt;isbn&gt;1532-0987 (Electronic)&amp;#xD;0891-3668 (Linking)&lt;/isbn&gt;&lt;accession-num&gt;22926207&lt;/accession-num&gt;&lt;urls&gt;&lt;related-urls&gt;&lt;url&gt;https://www.ncbi.nlm.nih.gov/pubmed/22926207&lt;/url&gt;&lt;/related-urls&gt;&lt;/urls&gt;&lt;electronic-resource-num&gt;10.1097/INF.0b013e3182706b89&lt;/electronic-resource-num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[15]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34DB7265" w14:textId="2E30553E" w:rsidTr="009F2EFF">
        <w:tc>
          <w:tcPr>
            <w:tcW w:w="1844" w:type="pct"/>
          </w:tcPr>
          <w:p w14:paraId="3F1B9D45" w14:textId="0C901697" w:rsidR="00F01E03" w:rsidRPr="00DF7B84" w:rsidRDefault="00F01E03" w:rsidP="00F01E03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1148" w:type="pct"/>
            <w:vAlign w:val="center"/>
          </w:tcPr>
          <w:p w14:paraId="42AFFB24" w14:textId="4BDB3482" w:rsidR="00F01E03" w:rsidRPr="00DF7B84" w:rsidRDefault="00F01E03" w:rsidP="00F01E03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2.05%</w:t>
            </w:r>
          </w:p>
        </w:tc>
        <w:tc>
          <w:tcPr>
            <w:tcW w:w="2008" w:type="pct"/>
          </w:tcPr>
          <w:p w14:paraId="0F42E658" w14:textId="6C8E35A5" w:rsidR="00F01E03" w:rsidRPr="00DF7B84" w:rsidRDefault="00F01E03" w:rsidP="00F01E03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6446D">
              <w:rPr>
                <w:rFonts w:cs="Times New Roman"/>
                <w:sz w:val="18"/>
                <w:szCs w:val="18"/>
              </w:rPr>
              <w:t>Bettinger et al. 2013</w:t>
            </w: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&lt;EndNote&gt;&lt;Cite&gt;&lt;Author&gt;Bettinger&lt;/Author&gt;&lt;Year&gt;2013&lt;/Year&gt;&lt;RecNum&gt;19&lt;/RecNum&gt;&lt;DisplayText&gt;[15]&lt;/DisplayText&gt;&lt;record&gt;&lt;rec-number&gt;19&lt;/rec-number&gt;&lt;foreign-keys&gt;&lt;key app="EN" db-id="swfavwtf0t9we8eezzmv0efjpa5rzresfv5f" timestamp="1687465210"&gt;19&lt;/key&gt;&lt;/foreign-keys&gt;&lt;ref-type name="Journal Article"&gt;17&lt;/ref-type&gt;&lt;contributors&gt;&lt;authors&gt;&lt;author&gt;Bettinger, J. A.&lt;/author&gt;&lt;author&gt;Scheifele, D. W.&lt;/author&gt;&lt;author&gt;Le Saux, N.&lt;/author&gt;&lt;author&gt;Halperin, S. A.&lt;/author&gt;&lt;author&gt;Vaudry, W.&lt;/author&gt;&lt;author&gt;Tsang, R.&lt;/author&gt;&lt;author&gt;Members of Canadian Immunization Monitoring Program, Active&lt;/author&gt;&lt;/authors&gt;&lt;/contributors&gt;&lt;auth-address&gt;Vaccine Evaluation Center, BC Children&amp;apos;s Hospital and University of British Columbia, Vancouver, British Columbia, Canada. jbettinger@cfri.ca&lt;/auth-address&gt;&lt;titles&gt;&lt;title&gt;The disease burden of invasive meningococcal serogroup B disease in Canada&lt;/title&gt;&lt;secondary-title&gt;Pediatr Infect Dis J&lt;/secondary-title&gt;&lt;/titles&gt;&lt;periodical&gt;&lt;full-title&gt;Pediatr Infect Dis J&lt;/full-title&gt;&lt;/periodical&gt;&lt;pages&gt;e20-5&lt;/pages&gt;&lt;volume&gt;32&lt;/volume&gt;&lt;number&gt;1&lt;/number&gt;&lt;edition&gt;2012/08/29&lt;/edition&gt;&lt;keywords&gt;&lt;keyword&gt;Adult&lt;/keyword&gt;&lt;keyword&gt;Canada/epidemiology&lt;/keyword&gt;&lt;keyword&gt;Child&lt;/keyword&gt;&lt;keyword&gt;Child, Preschool&lt;/keyword&gt;&lt;keyword&gt;Female&lt;/keyword&gt;&lt;keyword&gt;Hospitalization/statistics &amp;amp; numerical data&lt;/keyword&gt;&lt;keyword&gt;Humans&lt;/keyword&gt;&lt;keyword&gt;Incidence&lt;/keyword&gt;&lt;keyword&gt;Infant&lt;/keyword&gt;&lt;keyword&gt;Male&lt;/keyword&gt;&lt;keyword&gt;Meningococcal Infections/*epidemiology/*microbiology&lt;/keyword&gt;&lt;keyword&gt;Morbidity&lt;/keyword&gt;&lt;keyword&gt;Neisseria meningitidis/classification/*isolation &amp;amp; purification&lt;/keyword&gt;&lt;/keywords&gt;&lt;dates&gt;&lt;year&gt;2013&lt;/year&gt;&lt;pub-dates&gt;&lt;date&gt;Jan&lt;/date&gt;&lt;/pub-dates&gt;&lt;/dates&gt;&lt;isbn&gt;1532-0987 (Electronic)&amp;#xD;0891-3668 (Linking)&lt;/isbn&gt;&lt;accession-num&gt;22926207&lt;/accession-num&gt;&lt;urls&gt;&lt;related-urls&gt;&lt;url&gt;https://www.ncbi.nlm.nih.gov/pubmed/22926207&lt;/url&gt;&lt;/related-urls&gt;&lt;/urls&gt;&lt;electronic-resource-num&gt;10.1097/INF.0b013e3182706b89&lt;/electronic-resource-num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[15]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5F37B715" w14:textId="70EA4A78" w:rsidTr="00AC41CA">
        <w:tc>
          <w:tcPr>
            <w:tcW w:w="1844" w:type="pct"/>
          </w:tcPr>
          <w:p w14:paraId="43408AE9" w14:textId="0EBF61C5" w:rsidR="00F01E03" w:rsidRPr="00DF7B84" w:rsidRDefault="00F01E03" w:rsidP="00F01E03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Seizure</w:t>
            </w:r>
          </w:p>
        </w:tc>
        <w:tc>
          <w:tcPr>
            <w:tcW w:w="1148" w:type="pct"/>
            <w:vAlign w:val="center"/>
          </w:tcPr>
          <w:p w14:paraId="11D30CBF" w14:textId="465CF08D" w:rsidR="00F01E03" w:rsidRPr="00DF7B84" w:rsidRDefault="00C87F00" w:rsidP="00F01E03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1.78</w:t>
            </w:r>
            <w:r w:rsidR="00F01E03" w:rsidRPr="00DF7B84">
              <w:rPr>
                <w:rFonts w:cs="Times New Roman"/>
                <w:sz w:val="18"/>
                <w:szCs w:val="18"/>
              </w:rPr>
              <w:t>%</w:t>
            </w:r>
          </w:p>
        </w:tc>
        <w:tc>
          <w:tcPr>
            <w:tcW w:w="2008" w:type="pct"/>
          </w:tcPr>
          <w:p w14:paraId="6737CFDB" w14:textId="10160FD6" w:rsidR="00F01E03" w:rsidRPr="00DF7B84" w:rsidRDefault="000848E8" w:rsidP="00F01E03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376E87">
              <w:rPr>
                <w:rFonts w:cs="Times New Roman"/>
                <w:sz w:val="18"/>
                <w:szCs w:val="18"/>
              </w:rPr>
              <w:t>Viner et al. 2012</w:t>
            </w:r>
            <w:r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>
              <w:rPr>
                <w:rFonts w:cs="Times New Roman"/>
                <w:sz w:val="18"/>
                <w:szCs w:val="18"/>
              </w:rPr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[10]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72504787" w14:textId="678414C2" w:rsidTr="009F2EFF">
        <w:tc>
          <w:tcPr>
            <w:tcW w:w="1844" w:type="pct"/>
          </w:tcPr>
          <w:p w14:paraId="777792D1" w14:textId="5F167DE8" w:rsidR="00D13CB3" w:rsidRPr="00DF7B84" w:rsidRDefault="00D13CB3" w:rsidP="00D13CB3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Skin Scarring</w:t>
            </w:r>
          </w:p>
        </w:tc>
        <w:tc>
          <w:tcPr>
            <w:tcW w:w="1148" w:type="pct"/>
            <w:vAlign w:val="center"/>
          </w:tcPr>
          <w:p w14:paraId="5E9D677B" w14:textId="337A468E" w:rsidR="00D13CB3" w:rsidRPr="00DF7B84" w:rsidRDefault="00D13CB3" w:rsidP="00D13CB3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6.39%</w:t>
            </w:r>
          </w:p>
        </w:tc>
        <w:tc>
          <w:tcPr>
            <w:tcW w:w="2008" w:type="pct"/>
          </w:tcPr>
          <w:p w14:paraId="511D4BE3" w14:textId="20D3CC37" w:rsidR="00D13CB3" w:rsidRPr="00DF7B84" w:rsidRDefault="00D13CB3" w:rsidP="00D13CB3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6446D">
              <w:rPr>
                <w:rFonts w:cs="Times New Roman"/>
                <w:sz w:val="18"/>
                <w:szCs w:val="18"/>
              </w:rPr>
              <w:t>Bettinger et al. 2013</w:t>
            </w: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&lt;EndNote&gt;&lt;Cite&gt;&lt;Author&gt;Bettinger&lt;/Author&gt;&lt;Year&gt;2013&lt;/Year&gt;&lt;RecNum&gt;19&lt;/RecNum&gt;&lt;DisplayText&gt;[15]&lt;/DisplayText&gt;&lt;record&gt;&lt;rec-number&gt;19&lt;/rec-number&gt;&lt;foreign-keys&gt;&lt;key app="EN" db-id="swfavwtf0t9we8eezzmv0efjpa5rzresfv5f" timestamp="1687465210"&gt;19&lt;/key&gt;&lt;/foreign-keys&gt;&lt;ref-type name="Journal Article"&gt;17&lt;/ref-type&gt;&lt;contributors&gt;&lt;authors&gt;&lt;author&gt;Bettinger, J. A.&lt;/author&gt;&lt;author&gt;Scheifele, D. W.&lt;/author&gt;&lt;author&gt;Le Saux, N.&lt;/author&gt;&lt;author&gt;Halperin, S. A.&lt;/author&gt;&lt;author&gt;Vaudry, W.&lt;/author&gt;&lt;author&gt;Tsang, R.&lt;/author&gt;&lt;author&gt;Members of Canadian Immunization Monitoring Program, Active&lt;/author&gt;&lt;/authors&gt;&lt;/contributors&gt;&lt;auth-address&gt;Vaccine Evaluation Center, BC Children&amp;apos;s Hospital and University of British Columbia, Vancouver, British Columbia, Canada. jbettinger@cfri.ca&lt;/auth-address&gt;&lt;titles&gt;&lt;title&gt;The disease burden of invasive meningococcal serogroup B disease in Canada&lt;/title&gt;&lt;secondary-title&gt;Pediatr Infect Dis J&lt;/secondary-title&gt;&lt;/titles&gt;&lt;periodical&gt;&lt;full-title&gt;Pediatr Infect Dis J&lt;/full-title&gt;&lt;/periodical&gt;&lt;pages&gt;e20-5&lt;/pages&gt;&lt;volume&gt;32&lt;/volume&gt;&lt;number&gt;1&lt;/number&gt;&lt;edition&gt;2012/08/29&lt;/edition&gt;&lt;keywords&gt;&lt;keyword&gt;Adult&lt;/keyword&gt;&lt;keyword&gt;Canada/epidemiology&lt;/keyword&gt;&lt;keyword&gt;Child&lt;/keyword&gt;&lt;keyword&gt;Child, Preschool&lt;/keyword&gt;&lt;keyword&gt;Female&lt;/keyword&gt;&lt;keyword&gt;Hospitalization/statistics &amp;amp; numerical data&lt;/keyword&gt;&lt;keyword&gt;Humans&lt;/keyword&gt;&lt;keyword&gt;Incidence&lt;/keyword&gt;&lt;keyword&gt;Infant&lt;/keyword&gt;&lt;keyword&gt;Male&lt;/keyword&gt;&lt;keyword&gt;Meningococcal Infections/*epidemiology/*microbiology&lt;/keyword&gt;&lt;keyword&gt;Morbidity&lt;/keyword&gt;&lt;keyword&gt;Neisseria meningitidis/classification/*isolation &amp;amp; purification&lt;/keyword&gt;&lt;/keywords&gt;&lt;dates&gt;&lt;year&gt;2013&lt;/year&gt;&lt;pub-dates&gt;&lt;date&gt;Jan&lt;/date&gt;&lt;/pub-dates&gt;&lt;/dates&gt;&lt;isbn&gt;1532-0987 (Electronic)&amp;#xD;0891-3668 (Linking)&lt;/isbn&gt;&lt;accession-num&gt;22926207&lt;/accession-num&gt;&lt;urls&gt;&lt;related-urls&gt;&lt;url&gt;https://www.ncbi.nlm.nih.gov/pubmed/22926207&lt;/url&gt;&lt;/related-urls&gt;&lt;/urls&gt;&lt;electronic-resource-num&gt;10.1097/INF.0b013e3182706b89&lt;/electronic-resource-num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[15]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00A2A66B" w14:textId="15F4BFE1" w:rsidTr="00AC41CA">
        <w:tc>
          <w:tcPr>
            <w:tcW w:w="1844" w:type="pct"/>
          </w:tcPr>
          <w:p w14:paraId="0CD50C2B" w14:textId="7CE92816" w:rsidR="00D13CB3" w:rsidRPr="00DF7B84" w:rsidRDefault="00D13CB3" w:rsidP="00D13CB3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Speech Problems</w:t>
            </w:r>
          </w:p>
        </w:tc>
        <w:tc>
          <w:tcPr>
            <w:tcW w:w="1148" w:type="pct"/>
            <w:vAlign w:val="center"/>
          </w:tcPr>
          <w:p w14:paraId="315CD7B0" w14:textId="23F8402D" w:rsidR="00D13CB3" w:rsidRPr="00DF7B84" w:rsidRDefault="00D13CB3" w:rsidP="00D13CB3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3.</w:t>
            </w:r>
            <w:r w:rsidR="00AA2AF5">
              <w:rPr>
                <w:rFonts w:cs="Times New Roman"/>
                <w:sz w:val="18"/>
                <w:szCs w:val="18"/>
              </w:rPr>
              <w:t>56</w:t>
            </w:r>
            <w:r w:rsidRPr="00DF7B84">
              <w:rPr>
                <w:rFonts w:cs="Times New Roman"/>
                <w:sz w:val="18"/>
                <w:szCs w:val="18"/>
              </w:rPr>
              <w:t>%</w:t>
            </w:r>
          </w:p>
        </w:tc>
        <w:tc>
          <w:tcPr>
            <w:tcW w:w="2008" w:type="pct"/>
          </w:tcPr>
          <w:p w14:paraId="6971CF7C" w14:textId="65DF2D9E" w:rsidR="00D13CB3" w:rsidRPr="00DF7B84" w:rsidRDefault="004109A5" w:rsidP="00D13CB3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6446D">
              <w:rPr>
                <w:rFonts w:cs="Times New Roman"/>
                <w:sz w:val="18"/>
                <w:szCs w:val="18"/>
              </w:rPr>
              <w:t>Viner et al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B6446D">
              <w:rPr>
                <w:rFonts w:cs="Times New Roman"/>
                <w:sz w:val="18"/>
                <w:szCs w:val="18"/>
              </w:rPr>
              <w:t xml:space="preserve"> 2012</w:t>
            </w:r>
            <w:r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>
              <w:rPr>
                <w:rFonts w:cs="Times New Roman"/>
                <w:sz w:val="18"/>
                <w:szCs w:val="18"/>
              </w:rPr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[10]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BE17A9" w:rsidRPr="00DF7B84" w14:paraId="21C131D9" w14:textId="11E78E20" w:rsidTr="009F2EFF">
        <w:tc>
          <w:tcPr>
            <w:tcW w:w="1844" w:type="pct"/>
          </w:tcPr>
          <w:p w14:paraId="7AD6FECE" w14:textId="17B3C908" w:rsidR="00730768" w:rsidRPr="00DF7B84" w:rsidRDefault="00730768" w:rsidP="00730768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Visual Impairment</w:t>
            </w:r>
          </w:p>
        </w:tc>
        <w:tc>
          <w:tcPr>
            <w:tcW w:w="1148" w:type="pct"/>
            <w:vAlign w:val="center"/>
          </w:tcPr>
          <w:p w14:paraId="1847B4B3" w14:textId="05F581A1" w:rsidR="00730768" w:rsidRPr="00DF7B84" w:rsidRDefault="00730768" w:rsidP="00730768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F7B84">
              <w:rPr>
                <w:rFonts w:cs="Times New Roman"/>
                <w:sz w:val="18"/>
                <w:szCs w:val="18"/>
              </w:rPr>
              <w:t>0.42%</w:t>
            </w:r>
          </w:p>
        </w:tc>
        <w:tc>
          <w:tcPr>
            <w:tcW w:w="2008" w:type="pct"/>
          </w:tcPr>
          <w:p w14:paraId="7B4417DF" w14:textId="7D3E536C" w:rsidR="00730768" w:rsidRPr="00DF7B84" w:rsidRDefault="00730768" w:rsidP="00730768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6446D">
              <w:rPr>
                <w:rFonts w:cs="Times New Roman"/>
                <w:sz w:val="18"/>
                <w:szCs w:val="18"/>
              </w:rPr>
              <w:t>Viner et al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B6446D">
              <w:rPr>
                <w:rFonts w:cs="Times New Roman"/>
                <w:sz w:val="18"/>
                <w:szCs w:val="18"/>
              </w:rPr>
              <w:t xml:space="preserve"> 2012</w:t>
            </w:r>
            <w:r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585D93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PEVuZE5vdGU+PENpdGU+PEF1dGhvcj5WaW5lcjwvQXV0aG9yPjxZZWFyPjIwMTI8L1llYXI+PFJl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</w:fldData>
              </w:fldChar>
            </w:r>
            <w:r w:rsidR="00585D93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585D93">
              <w:rPr>
                <w:rFonts w:cs="Times New Roman"/>
                <w:sz w:val="18"/>
                <w:szCs w:val="18"/>
              </w:rPr>
            </w:r>
            <w:r w:rsidR="00585D93">
              <w:rPr>
                <w:rFonts w:cs="Times New Roman"/>
                <w:sz w:val="18"/>
                <w:szCs w:val="18"/>
              </w:rPr>
              <w:fldChar w:fldCharType="end"/>
            </w:r>
            <w:r>
              <w:rPr>
                <w:rFonts w:cs="Times New Roman"/>
                <w:sz w:val="18"/>
                <w:szCs w:val="18"/>
              </w:rPr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sz w:val="18"/>
                <w:szCs w:val="18"/>
              </w:rPr>
              <w:t>[10]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</w:tbl>
    <w:p w14:paraId="7A1D6965" w14:textId="054030E1" w:rsidR="00C90349" w:rsidRPr="00DF7B84" w:rsidRDefault="00DF7B84" w:rsidP="001E156A">
      <w:pPr>
        <w:pStyle w:val="Text"/>
        <w:rPr>
          <w:sz w:val="18"/>
          <w:szCs w:val="18"/>
        </w:rPr>
      </w:pPr>
      <w:r w:rsidRPr="00DF7B84">
        <w:rPr>
          <w:sz w:val="18"/>
          <w:szCs w:val="18"/>
        </w:rPr>
        <w:t>Note: duration of all sequelae is assumed to be lifelong</w:t>
      </w:r>
    </w:p>
    <w:p w14:paraId="394A12CC" w14:textId="4B1F6E95" w:rsidR="001E156A" w:rsidRPr="008D3674" w:rsidRDefault="001E156A" w:rsidP="008D3674">
      <w:pPr>
        <w:pStyle w:val="Text"/>
        <w:pageBreakBefore/>
        <w:rPr>
          <w:b/>
          <w:bCs/>
        </w:rPr>
      </w:pPr>
      <w:r w:rsidRPr="008D3674">
        <w:rPr>
          <w:b/>
          <w:bCs/>
        </w:rPr>
        <w:lastRenderedPageBreak/>
        <w:t xml:space="preserve">Table </w:t>
      </w:r>
      <w:r w:rsidR="008D3674">
        <w:rPr>
          <w:b/>
          <w:bCs/>
        </w:rPr>
        <w:t>A9.</w:t>
      </w:r>
      <w:r w:rsidRPr="008D3674">
        <w:rPr>
          <w:b/>
          <w:bCs/>
        </w:rPr>
        <w:t xml:space="preserve"> Vaccine Cost Inputs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94"/>
        <w:gridCol w:w="3610"/>
        <w:gridCol w:w="3612"/>
      </w:tblGrid>
      <w:tr w:rsidR="00AE0B02" w:rsidRPr="008D3674" w14:paraId="27AF86A9" w14:textId="77777777" w:rsidTr="008D3674">
        <w:tc>
          <w:tcPr>
            <w:tcW w:w="995" w:type="pct"/>
          </w:tcPr>
          <w:p w14:paraId="13DCD92E" w14:textId="77777777" w:rsidR="00AE0B02" w:rsidRPr="008D3674" w:rsidRDefault="00AE0B02" w:rsidP="008D367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2" w:type="pct"/>
            <w:vAlign w:val="center"/>
          </w:tcPr>
          <w:p w14:paraId="1A847608" w14:textId="2B7EDEC6" w:rsidR="00AE0B02" w:rsidRPr="008D3674" w:rsidRDefault="00AE0B02" w:rsidP="008D367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Vaccine Cost</w:t>
            </w:r>
            <w:r w:rsidR="00CA2CE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per Dose*</w:t>
            </w:r>
          </w:p>
        </w:tc>
        <w:tc>
          <w:tcPr>
            <w:tcW w:w="2003" w:type="pct"/>
            <w:vAlign w:val="center"/>
          </w:tcPr>
          <w:p w14:paraId="66B0CCD9" w14:textId="4A3DDD12" w:rsidR="00AE0B02" w:rsidRPr="008D3674" w:rsidRDefault="00AE0B02" w:rsidP="008D367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Administration Cost</w:t>
            </w:r>
          </w:p>
        </w:tc>
      </w:tr>
      <w:tr w:rsidR="00AE0B02" w:rsidRPr="008D3674" w14:paraId="2A0FFA74" w14:textId="77777777" w:rsidTr="008D3674">
        <w:tc>
          <w:tcPr>
            <w:tcW w:w="995" w:type="pct"/>
          </w:tcPr>
          <w:p w14:paraId="45B8A758" w14:textId="49EF1D72" w:rsidR="00AE0B02" w:rsidRPr="008D3674" w:rsidRDefault="00AE0B02" w:rsidP="008D367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MenACWY</w:t>
            </w:r>
          </w:p>
        </w:tc>
        <w:tc>
          <w:tcPr>
            <w:tcW w:w="2002" w:type="pct"/>
            <w:vAlign w:val="center"/>
          </w:tcPr>
          <w:p w14:paraId="57F8BBA0" w14:textId="7675FD6F" w:rsidR="00AE0B02" w:rsidRPr="008D3674" w:rsidRDefault="00255DD2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>€ 3</w:t>
            </w:r>
            <w:r w:rsidR="009038C7" w:rsidRPr="008D3674">
              <w:rPr>
                <w:rFonts w:cs="Times New Roman"/>
                <w:color w:val="000000"/>
                <w:sz w:val="18"/>
                <w:szCs w:val="18"/>
              </w:rPr>
              <w:t>4.1</w:t>
            </w:r>
            <w:r w:rsidR="001834B9">
              <w:rPr>
                <w:rFonts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03" w:type="pct"/>
            <w:vAlign w:val="center"/>
          </w:tcPr>
          <w:p w14:paraId="7C42CF19" w14:textId="13AA6DF0" w:rsidR="00AE0B02" w:rsidRPr="008D3674" w:rsidRDefault="00F219B7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>€ 7.56</w:t>
            </w:r>
          </w:p>
        </w:tc>
      </w:tr>
      <w:tr w:rsidR="00AE0B02" w:rsidRPr="008D3674" w14:paraId="79F02E83" w14:textId="77777777" w:rsidTr="008D3674">
        <w:tc>
          <w:tcPr>
            <w:tcW w:w="995" w:type="pct"/>
          </w:tcPr>
          <w:p w14:paraId="4207FE18" w14:textId="7CDB559D" w:rsidR="00AE0B02" w:rsidRPr="008D3674" w:rsidRDefault="00AE0B02" w:rsidP="008D367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MenC</w:t>
            </w:r>
          </w:p>
        </w:tc>
        <w:tc>
          <w:tcPr>
            <w:tcW w:w="2002" w:type="pct"/>
            <w:vAlign w:val="center"/>
          </w:tcPr>
          <w:p w14:paraId="47ABC346" w14:textId="6398FD81" w:rsidR="00AE0B02" w:rsidRPr="008D3674" w:rsidRDefault="00AF1805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 xml:space="preserve">€ </w:t>
            </w:r>
            <w:r w:rsidR="00CA2CE2">
              <w:rPr>
                <w:rFonts w:cs="Times New Roman"/>
                <w:color w:val="000000"/>
                <w:sz w:val="18"/>
                <w:szCs w:val="18"/>
              </w:rPr>
              <w:t>33.48</w:t>
            </w:r>
          </w:p>
        </w:tc>
        <w:tc>
          <w:tcPr>
            <w:tcW w:w="2003" w:type="pct"/>
            <w:vAlign w:val="center"/>
          </w:tcPr>
          <w:p w14:paraId="236F2521" w14:textId="76656986" w:rsidR="00AE0B02" w:rsidRPr="008D3674" w:rsidRDefault="00F219B7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>€ 7.56</w:t>
            </w:r>
          </w:p>
        </w:tc>
      </w:tr>
      <w:tr w:rsidR="00AE0B02" w:rsidRPr="008D3674" w14:paraId="36B4FE30" w14:textId="77777777" w:rsidTr="008D3674">
        <w:tc>
          <w:tcPr>
            <w:tcW w:w="995" w:type="pct"/>
          </w:tcPr>
          <w:p w14:paraId="0E355B64" w14:textId="6E84BE54" w:rsidR="00AE0B02" w:rsidRPr="008D3674" w:rsidRDefault="00AE0B02" w:rsidP="008D367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2002" w:type="pct"/>
            <w:vAlign w:val="center"/>
          </w:tcPr>
          <w:p w14:paraId="2FFFD249" w14:textId="71FC7A5B" w:rsidR="00AE0B02" w:rsidRPr="008D3674" w:rsidRDefault="0020572F" w:rsidP="00B715D8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Stand Lauer-</w:t>
            </w:r>
            <w:proofErr w:type="spellStart"/>
            <w:r>
              <w:rPr>
                <w:rFonts w:cs="Times New Roman"/>
                <w:color w:val="000000"/>
                <w:sz w:val="18"/>
                <w:szCs w:val="18"/>
              </w:rPr>
              <w:t>Taxe</w:t>
            </w:r>
            <w:proofErr w:type="spellEnd"/>
            <w:r>
              <w:rPr>
                <w:rFonts w:cs="Times New Roman"/>
                <w:color w:val="000000"/>
                <w:sz w:val="18"/>
                <w:szCs w:val="18"/>
              </w:rPr>
              <w:t>: 01.07.2023</w: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 ExcludeYear="1"&gt;&lt;Author&gt;CGM Lauer&lt;/Author&gt;&lt;RecNum&gt;121&lt;/RecNum&gt;&lt;DisplayText&gt;[16]&lt;/DisplayText&gt;&lt;record&gt;&lt;rec-number&gt;121&lt;/rec-number&gt;&lt;foreign-keys&gt;&lt;key app="EN" db-id="swfavwtf0t9we8eezzmv0efjpa5rzresfv5f" timestamp="1689257802"&gt;121&lt;/key&gt;&lt;/foreign-keys&gt;&lt;ref-type name="Web Page"&gt;12&lt;/ref-type&gt;&lt;contributors&gt;&lt;authors&gt;&lt;author&gt;CGM Lauer,&lt;/author&gt;&lt;/authors&gt;&lt;/contributors&gt;&lt;titles&gt;&lt;title&gt;Herzlich Willkommen im CGM Lauer Kundun-Center&lt;/title&gt;&lt;/titles&gt;&lt;volume&gt;2023&lt;/volume&gt;&lt;number&gt;July 13&lt;/number&gt;&lt;dates&gt;&lt;/dates&gt;&lt;urls&gt;&lt;related-urls&gt;&lt;url&gt;https://portal.cgmlauer.cgm.com/LF/Seiten/Verwaltung/Kundencenter/1.aspx&lt;/url&gt;&lt;/related-urls&gt;&lt;/urls&gt;&lt;/record&gt;&lt;/Cite&gt;&lt;/EndNote&gt;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[16]</w: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2003" w:type="pct"/>
            <w:vAlign w:val="center"/>
          </w:tcPr>
          <w:p w14:paraId="043314E3" w14:textId="18238E48" w:rsidR="00AE0B02" w:rsidRPr="008D3674" w:rsidRDefault="008807AC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>Associations of Statutory Health Insurance Physicians (</w:t>
            </w:r>
            <w:proofErr w:type="spellStart"/>
            <w:r w:rsidRPr="008D3674">
              <w:rPr>
                <w:rFonts w:cs="Times New Roman"/>
                <w:color w:val="000000"/>
                <w:sz w:val="18"/>
                <w:szCs w:val="18"/>
              </w:rPr>
              <w:t>Kassenärztliche</w:t>
            </w:r>
            <w:proofErr w:type="spellEnd"/>
            <w:r w:rsidRPr="008D3674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D3674">
              <w:rPr>
                <w:rFonts w:cs="Times New Roman"/>
                <w:color w:val="000000"/>
                <w:sz w:val="18"/>
                <w:szCs w:val="18"/>
              </w:rPr>
              <w:t>Vereinigungen</w:t>
            </w:r>
            <w:proofErr w:type="spellEnd"/>
            <w:r w:rsidRPr="008D3674">
              <w:rPr>
                <w:rFonts w:cs="Times New Roman"/>
                <w:color w:val="000000"/>
                <w:sz w:val="18"/>
                <w:szCs w:val="18"/>
              </w:rPr>
              <w:t>)</w:t>
            </w:r>
          </w:p>
        </w:tc>
      </w:tr>
    </w:tbl>
    <w:p w14:paraId="41045988" w14:textId="77777777" w:rsidR="008D3674" w:rsidRDefault="008D3674" w:rsidP="008D3674">
      <w:pPr>
        <w:pStyle w:val="Text"/>
        <w:rPr>
          <w:sz w:val="18"/>
          <w:szCs w:val="18"/>
        </w:rPr>
      </w:pPr>
      <w:r w:rsidRPr="005F12BC">
        <w:rPr>
          <w:sz w:val="18"/>
          <w:szCs w:val="18"/>
        </w:rPr>
        <w:t xml:space="preserve">Abbreviations: </w:t>
      </w:r>
      <w:r>
        <w:rPr>
          <w:sz w:val="18"/>
          <w:szCs w:val="18"/>
        </w:rPr>
        <w:t>MenACWY = meningococcal serogroup A, C, W, Y; MenC = meningococcal serogroup C</w:t>
      </w:r>
    </w:p>
    <w:p w14:paraId="3D987985" w14:textId="1634C6F9" w:rsidR="00CA2CE2" w:rsidRPr="005F12BC" w:rsidRDefault="00CA2CE2" w:rsidP="008D3674">
      <w:pPr>
        <w:pStyle w:val="Text"/>
        <w:rPr>
          <w:sz w:val="18"/>
          <w:szCs w:val="18"/>
        </w:rPr>
      </w:pPr>
      <w:r>
        <w:rPr>
          <w:sz w:val="18"/>
          <w:szCs w:val="18"/>
        </w:rPr>
        <w:t xml:space="preserve">Note: </w:t>
      </w:r>
      <w:r w:rsidR="00657B34">
        <w:rPr>
          <w:sz w:val="18"/>
          <w:szCs w:val="18"/>
        </w:rPr>
        <w:t>based on 10-pack cost of NeisVac-C (</w:t>
      </w:r>
      <w:r w:rsidR="00657B34" w:rsidRPr="008D3674">
        <w:rPr>
          <w:rFonts w:cs="Times New Roman"/>
          <w:sz w:val="18"/>
          <w:szCs w:val="18"/>
        </w:rPr>
        <w:t>€</w:t>
      </w:r>
      <w:r w:rsidR="00657B34">
        <w:rPr>
          <w:rFonts w:cs="Times New Roman"/>
          <w:sz w:val="18"/>
          <w:szCs w:val="18"/>
        </w:rPr>
        <w:t xml:space="preserve"> 334.81) and Nimenrix (</w:t>
      </w:r>
      <w:r w:rsidR="00657B34" w:rsidRPr="008D3674">
        <w:rPr>
          <w:rFonts w:cs="Times New Roman"/>
          <w:sz w:val="18"/>
          <w:szCs w:val="18"/>
        </w:rPr>
        <w:t>€</w:t>
      </w:r>
      <w:r w:rsidR="00657B34">
        <w:rPr>
          <w:rFonts w:cs="Times New Roman"/>
          <w:sz w:val="18"/>
          <w:szCs w:val="18"/>
        </w:rPr>
        <w:t xml:space="preserve"> 341.14)</w:t>
      </w:r>
      <w:r w:rsidR="002674A9">
        <w:rPr>
          <w:rFonts w:cs="Times New Roman"/>
          <w:sz w:val="18"/>
          <w:szCs w:val="18"/>
        </w:rPr>
        <w:t xml:space="preserve"> </w:t>
      </w:r>
      <w:r w:rsidR="00673F62">
        <w:rPr>
          <w:rFonts w:cs="Times New Roman"/>
          <w:sz w:val="18"/>
          <w:szCs w:val="18"/>
        </w:rPr>
        <w:t>valid from 01.07.2023</w:t>
      </w:r>
      <w:r w:rsidR="008A7BC1">
        <w:rPr>
          <w:rFonts w:cs="Times New Roman"/>
          <w:color w:val="000000"/>
          <w:sz w:val="18"/>
          <w:szCs w:val="18"/>
        </w:rPr>
        <w:fldChar w:fldCharType="begin"/>
      </w:r>
      <w:r w:rsidR="008A7BC1">
        <w:rPr>
          <w:rFonts w:cs="Times New Roman"/>
          <w:color w:val="000000"/>
          <w:sz w:val="18"/>
          <w:szCs w:val="18"/>
        </w:rPr>
        <w:instrText xml:space="preserve"> ADDIN EN.CITE &lt;EndNote&gt;&lt;Cite ExcludeYear="1"&gt;&lt;Author&gt;CGM Lauer&lt;/Author&gt;&lt;RecNum&gt;121&lt;/RecNum&gt;&lt;DisplayText&gt;[16]&lt;/DisplayText&gt;&lt;record&gt;&lt;rec-number&gt;121&lt;/rec-number&gt;&lt;foreign-keys&gt;&lt;key app="EN" db-id="swfavwtf0t9we8eezzmv0efjpa5rzresfv5f" timestamp="1689257802"&gt;121&lt;/key&gt;&lt;/foreign-keys&gt;&lt;ref-type name="Web Page"&gt;12&lt;/ref-type&gt;&lt;contributors&gt;&lt;authors&gt;&lt;author&gt;CGM Lauer,&lt;/author&gt;&lt;/authors&gt;&lt;/contributors&gt;&lt;titles&gt;&lt;title&gt;Herzlich Willkommen im CGM Lauer Kundun-Center&lt;/title&gt;&lt;/titles&gt;&lt;volume&gt;2023&lt;/volume&gt;&lt;number&gt;July 13&lt;/number&gt;&lt;dates&gt;&lt;/dates&gt;&lt;urls&gt;&lt;related-urls&gt;&lt;url&gt;https://portal.cgmlauer.cgm.com/LF/Seiten/Verwaltung/Kundencenter/1.aspx&lt;/url&gt;&lt;/related-urls&gt;&lt;/urls&gt;&lt;/record&gt;&lt;/Cite&gt;&lt;/EndNote&gt;</w:instrText>
      </w:r>
      <w:r w:rsidR="008A7BC1">
        <w:rPr>
          <w:rFonts w:cs="Times New Roman"/>
          <w:color w:val="000000"/>
          <w:sz w:val="18"/>
          <w:szCs w:val="18"/>
        </w:rPr>
        <w:fldChar w:fldCharType="separate"/>
      </w:r>
      <w:r w:rsidR="008A7BC1">
        <w:rPr>
          <w:rFonts w:cs="Times New Roman"/>
          <w:noProof/>
          <w:color w:val="000000"/>
          <w:sz w:val="18"/>
          <w:szCs w:val="18"/>
        </w:rPr>
        <w:t>[16]</w:t>
      </w:r>
      <w:r w:rsidR="008A7BC1">
        <w:rPr>
          <w:rFonts w:cs="Times New Roman"/>
          <w:color w:val="000000"/>
          <w:sz w:val="18"/>
          <w:szCs w:val="18"/>
        </w:rPr>
        <w:fldChar w:fldCharType="end"/>
      </w:r>
    </w:p>
    <w:p w14:paraId="2E17DBE7" w14:textId="75566113" w:rsidR="001E156A" w:rsidRPr="008D3674" w:rsidRDefault="001E156A" w:rsidP="008D3674">
      <w:pPr>
        <w:pStyle w:val="Text"/>
        <w:rPr>
          <w:b/>
          <w:bCs/>
        </w:rPr>
      </w:pPr>
      <w:r w:rsidRPr="008D3674">
        <w:rPr>
          <w:b/>
          <w:bCs/>
        </w:rPr>
        <w:t xml:space="preserve">Table </w:t>
      </w:r>
      <w:r w:rsidR="008D3674" w:rsidRPr="008D3674">
        <w:rPr>
          <w:b/>
          <w:bCs/>
        </w:rPr>
        <w:t>A10.</w:t>
      </w:r>
      <w:r w:rsidRPr="008D3674">
        <w:rPr>
          <w:b/>
          <w:bCs/>
        </w:rPr>
        <w:t xml:space="preserve"> Acute IMD Cost Inputs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64"/>
        <w:gridCol w:w="1711"/>
        <w:gridCol w:w="1690"/>
        <w:gridCol w:w="1935"/>
        <w:gridCol w:w="1616"/>
      </w:tblGrid>
      <w:tr w:rsidR="006962C4" w:rsidRPr="008D3674" w14:paraId="19F1840A" w14:textId="71B6BE4F" w:rsidTr="009F2EFF">
        <w:trPr>
          <w:trHeight w:val="405"/>
        </w:trPr>
        <w:tc>
          <w:tcPr>
            <w:tcW w:w="1145" w:type="pct"/>
            <w:vAlign w:val="center"/>
          </w:tcPr>
          <w:p w14:paraId="7E12CDBD" w14:textId="0C8E5734" w:rsidR="00B0479E" w:rsidRPr="008D3674" w:rsidRDefault="00B0479E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pct"/>
            <w:vAlign w:val="center"/>
          </w:tcPr>
          <w:p w14:paraId="326BD455" w14:textId="526C7674" w:rsidR="00B0479E" w:rsidRPr="008D3674" w:rsidRDefault="00B0479E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Meningitis</w:t>
            </w:r>
          </w:p>
        </w:tc>
        <w:tc>
          <w:tcPr>
            <w:tcW w:w="937" w:type="pct"/>
            <w:vAlign w:val="center"/>
          </w:tcPr>
          <w:p w14:paraId="6DBD8057" w14:textId="45D1E862" w:rsidR="00B0479E" w:rsidRPr="008D3674" w:rsidRDefault="00B0479E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Septicemia</w:t>
            </w:r>
          </w:p>
        </w:tc>
        <w:tc>
          <w:tcPr>
            <w:tcW w:w="1073" w:type="pct"/>
            <w:vAlign w:val="center"/>
          </w:tcPr>
          <w:p w14:paraId="525315F2" w14:textId="46DCCF67" w:rsidR="00B0479E" w:rsidRPr="008D3674" w:rsidRDefault="00B0479E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Meningitis</w:t>
            </w:r>
            <w:r w:rsidR="00D00754"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+ </w:t>
            </w: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Septicemia</w:t>
            </w:r>
          </w:p>
        </w:tc>
        <w:tc>
          <w:tcPr>
            <w:tcW w:w="896" w:type="pct"/>
            <w:vAlign w:val="center"/>
          </w:tcPr>
          <w:p w14:paraId="6BBF6BAA" w14:textId="34190FB4" w:rsidR="00B0479E" w:rsidRPr="008D3674" w:rsidRDefault="00B0479E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</w:tr>
      <w:tr w:rsidR="006962C4" w:rsidRPr="008D3674" w14:paraId="0E8FF2B1" w14:textId="44DC6E01" w:rsidTr="009F2EFF">
        <w:trPr>
          <w:trHeight w:val="221"/>
        </w:trPr>
        <w:tc>
          <w:tcPr>
            <w:tcW w:w="1145" w:type="pct"/>
            <w:vAlign w:val="center"/>
          </w:tcPr>
          <w:p w14:paraId="616345FA" w14:textId="2877736E" w:rsidR="00B0479E" w:rsidRPr="008D3674" w:rsidRDefault="00B0479E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 Healthcare Costs*</w:t>
            </w:r>
          </w:p>
        </w:tc>
        <w:tc>
          <w:tcPr>
            <w:tcW w:w="949" w:type="pct"/>
            <w:vAlign w:val="center"/>
          </w:tcPr>
          <w:p w14:paraId="38807990" w14:textId="6581624B" w:rsidR="00B0479E" w:rsidRPr="008D3674" w:rsidRDefault="00730768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>€ 2590</w:t>
            </w:r>
          </w:p>
        </w:tc>
        <w:tc>
          <w:tcPr>
            <w:tcW w:w="937" w:type="pct"/>
            <w:vAlign w:val="center"/>
          </w:tcPr>
          <w:p w14:paraId="33C458D0" w14:textId="435B9F82" w:rsidR="00B0479E" w:rsidRPr="00D80971" w:rsidRDefault="00B0479E" w:rsidP="008D367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Pr="00D80971">
              <w:rPr>
                <w:rFonts w:cs="Times New Roman"/>
                <w:color w:val="000000"/>
                <w:sz w:val="18"/>
                <w:szCs w:val="18"/>
              </w:rPr>
              <w:t>3909</w:t>
            </w:r>
          </w:p>
        </w:tc>
        <w:tc>
          <w:tcPr>
            <w:tcW w:w="1073" w:type="pct"/>
            <w:vAlign w:val="center"/>
          </w:tcPr>
          <w:p w14:paraId="69BA1D2C" w14:textId="2D0309D5" w:rsidR="00B0479E" w:rsidRPr="00D80971" w:rsidRDefault="00B0479E" w:rsidP="008D3674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Pr="00D80971">
              <w:rPr>
                <w:rFonts w:cs="Times New Roman"/>
                <w:color w:val="000000"/>
                <w:sz w:val="18"/>
                <w:szCs w:val="18"/>
              </w:rPr>
              <w:t>3647</w:t>
            </w:r>
          </w:p>
        </w:tc>
        <w:tc>
          <w:tcPr>
            <w:tcW w:w="896" w:type="pct"/>
            <w:vAlign w:val="center"/>
          </w:tcPr>
          <w:p w14:paraId="61F69D8A" w14:textId="363DDBA1" w:rsidR="00B0479E" w:rsidRPr="008D3674" w:rsidRDefault="00B0479E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>Huang 2020</w:t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PEVuZE5vdGU+PENpdGU+PEF1dGhvcj5IdWFuZzwvQXV0aG9yPjxZZWFyPjIwMjA8L1llYXI+PFJl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PEVuZE5vdGU+PENpdGU+PEF1dGhvcj5IdWFuZzwvQXV0aG9yPjxZZWFyPjIwMjA8L1llYXI+PFJl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[17]</w:t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6962C4" w:rsidRPr="008D3674" w14:paraId="475E5305" w14:textId="6D1D5582" w:rsidTr="009F2EFF">
        <w:trPr>
          <w:trHeight w:val="368"/>
        </w:trPr>
        <w:tc>
          <w:tcPr>
            <w:tcW w:w="1145" w:type="pct"/>
            <w:vAlign w:val="center"/>
          </w:tcPr>
          <w:p w14:paraId="435E1C95" w14:textId="0D38A576" w:rsidR="000A08E0" w:rsidRPr="008D3674" w:rsidRDefault="000A08E0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 Productivity Loss</w:t>
            </w:r>
            <w:r w:rsidR="006962C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949" w:type="pct"/>
            <w:vAlign w:val="center"/>
          </w:tcPr>
          <w:p w14:paraId="0C7B6762" w14:textId="5A597026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="00756A81">
              <w:rPr>
                <w:rFonts w:cs="Times New Roman"/>
                <w:sz w:val="18"/>
                <w:szCs w:val="18"/>
              </w:rPr>
              <w:t>5</w:t>
            </w:r>
            <w:r w:rsidR="00916C1B">
              <w:rPr>
                <w:rFonts w:cs="Times New Roman"/>
                <w:sz w:val="18"/>
                <w:szCs w:val="18"/>
              </w:rPr>
              <w:t>0</w:t>
            </w:r>
            <w:r w:rsidR="00756A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937" w:type="pct"/>
            <w:vAlign w:val="center"/>
          </w:tcPr>
          <w:p w14:paraId="7539D99D" w14:textId="38BDB982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="00756A81">
              <w:rPr>
                <w:rFonts w:cs="Times New Roman"/>
                <w:sz w:val="18"/>
                <w:szCs w:val="18"/>
              </w:rPr>
              <w:t>5</w:t>
            </w:r>
            <w:r w:rsidR="00916C1B">
              <w:rPr>
                <w:rFonts w:cs="Times New Roman"/>
                <w:sz w:val="18"/>
                <w:szCs w:val="18"/>
              </w:rPr>
              <w:t>0</w:t>
            </w:r>
            <w:r w:rsidR="00756A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073" w:type="pct"/>
            <w:vAlign w:val="center"/>
          </w:tcPr>
          <w:p w14:paraId="1008913A" w14:textId="63F82DE3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="00756A81">
              <w:rPr>
                <w:rFonts w:cs="Times New Roman"/>
                <w:sz w:val="18"/>
                <w:szCs w:val="18"/>
              </w:rPr>
              <w:t>5</w:t>
            </w:r>
            <w:r w:rsidR="00916C1B">
              <w:rPr>
                <w:rFonts w:cs="Times New Roman"/>
                <w:sz w:val="18"/>
                <w:szCs w:val="18"/>
              </w:rPr>
              <w:t>0</w:t>
            </w:r>
            <w:r w:rsidR="00756A81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96" w:type="pct"/>
            <w:vAlign w:val="center"/>
          </w:tcPr>
          <w:p w14:paraId="38E1C9E2" w14:textId="44EDE42D" w:rsidR="000A08E0" w:rsidRPr="008D3674" w:rsidRDefault="006962C4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Calculated based on Scholz 2022</w:t>
            </w:r>
            <w:r w:rsidR="007D6961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85D93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      </w:r>
            <w:r w:rsidR="007D6961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color w:val="000000"/>
                <w:sz w:val="18"/>
                <w:szCs w:val="18"/>
              </w:rPr>
              <w:t>[9]</w:t>
            </w:r>
            <w:r w:rsidR="007D6961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6962C4" w:rsidRPr="008D3674" w14:paraId="0A52AD1E" w14:textId="644DCEBE" w:rsidTr="006962C4">
        <w:trPr>
          <w:trHeight w:val="221"/>
        </w:trPr>
        <w:tc>
          <w:tcPr>
            <w:tcW w:w="1145" w:type="pct"/>
            <w:vAlign w:val="center"/>
          </w:tcPr>
          <w:p w14:paraId="08A3D1BE" w14:textId="0CEFE567" w:rsidR="000A08E0" w:rsidRPr="008D3674" w:rsidRDefault="000A08E0" w:rsidP="008D367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Caregiver's Productivity Loss</w:t>
            </w:r>
            <w:r w:rsidR="00402CE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***</w:t>
            </w:r>
          </w:p>
        </w:tc>
        <w:tc>
          <w:tcPr>
            <w:tcW w:w="949" w:type="pct"/>
            <w:vAlign w:val="center"/>
          </w:tcPr>
          <w:p w14:paraId="0FB22138" w14:textId="0B7C0E6A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  <w:t>1,178</w:t>
            </w:r>
          </w:p>
        </w:tc>
        <w:tc>
          <w:tcPr>
            <w:tcW w:w="937" w:type="pct"/>
            <w:vAlign w:val="center"/>
          </w:tcPr>
          <w:p w14:paraId="3FB127DA" w14:textId="3141B188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  <w:t>1,178</w:t>
            </w:r>
          </w:p>
        </w:tc>
        <w:tc>
          <w:tcPr>
            <w:tcW w:w="1073" w:type="pct"/>
            <w:vAlign w:val="center"/>
          </w:tcPr>
          <w:p w14:paraId="3BF0DBDF" w14:textId="40446AA6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sz w:val="18"/>
                <w:szCs w:val="18"/>
              </w:rPr>
              <w:t xml:space="preserve">€ </w:t>
            </w:r>
            <w:r w:rsidRPr="008D3674">
              <w:rPr>
                <w:rFonts w:cs="Times New Roman"/>
                <w:color w:val="000000"/>
                <w:sz w:val="18"/>
                <w:szCs w:val="18"/>
              </w:rPr>
              <w:t>1,178</w:t>
            </w:r>
          </w:p>
        </w:tc>
        <w:tc>
          <w:tcPr>
            <w:tcW w:w="896" w:type="pct"/>
            <w:vAlign w:val="center"/>
          </w:tcPr>
          <w:p w14:paraId="1D24A34C" w14:textId="0C8D9E30" w:rsidR="000A08E0" w:rsidRPr="008D3674" w:rsidRDefault="000A08E0" w:rsidP="008D367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D3674">
              <w:rPr>
                <w:rFonts w:cs="Times New Roman"/>
                <w:color w:val="000000"/>
                <w:sz w:val="18"/>
                <w:szCs w:val="18"/>
              </w:rPr>
              <w:t>Scholz 2022</w: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85D93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85D93">
              <w:rPr>
                <w:rFonts w:cs="Times New Roman"/>
                <w:noProof/>
                <w:color w:val="000000"/>
                <w:sz w:val="18"/>
                <w:szCs w:val="18"/>
              </w:rPr>
              <w:t>[9]</w: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5B106539" w14:textId="3A7C4D63" w:rsidR="000E033E" w:rsidRPr="008D3674" w:rsidRDefault="00C552E9" w:rsidP="008D3674">
      <w:pPr>
        <w:pStyle w:val="Text"/>
        <w:rPr>
          <w:rFonts w:cs="Times New Roman"/>
          <w:sz w:val="18"/>
          <w:szCs w:val="18"/>
        </w:rPr>
      </w:pPr>
      <w:r w:rsidRPr="008D3674">
        <w:rPr>
          <w:rFonts w:cs="Times New Roman"/>
          <w:sz w:val="18"/>
          <w:szCs w:val="18"/>
        </w:rPr>
        <w:t>*</w:t>
      </w:r>
      <w:r w:rsidR="00B0479E" w:rsidRPr="008D3674">
        <w:rPr>
          <w:rFonts w:cs="Times New Roman"/>
          <w:sz w:val="18"/>
          <w:szCs w:val="18"/>
        </w:rPr>
        <w:t xml:space="preserve">Includes </w:t>
      </w:r>
      <w:r w:rsidR="008E2684" w:rsidRPr="008D3674">
        <w:rPr>
          <w:rFonts w:cs="Times New Roman"/>
          <w:sz w:val="18"/>
          <w:szCs w:val="18"/>
        </w:rPr>
        <w:t xml:space="preserve">sum of </w:t>
      </w:r>
      <w:r w:rsidR="00B0479E" w:rsidRPr="008D3674">
        <w:rPr>
          <w:rFonts w:cs="Times New Roman"/>
          <w:sz w:val="18"/>
          <w:szCs w:val="18"/>
        </w:rPr>
        <w:t>overall</w:t>
      </w:r>
      <w:r w:rsidR="008E2684" w:rsidRPr="008D3674">
        <w:rPr>
          <w:rFonts w:cs="Times New Roman"/>
          <w:sz w:val="18"/>
          <w:szCs w:val="18"/>
        </w:rPr>
        <w:t xml:space="preserve"> IMD</w:t>
      </w:r>
      <w:r w:rsidR="00B0479E" w:rsidRPr="008D3674">
        <w:rPr>
          <w:rFonts w:cs="Times New Roman"/>
          <w:sz w:val="18"/>
          <w:szCs w:val="18"/>
        </w:rPr>
        <w:t xml:space="preserve"> cost for &lt;1 month and </w:t>
      </w:r>
      <w:r w:rsidR="008E2684" w:rsidRPr="008D3674">
        <w:rPr>
          <w:rFonts w:cs="Times New Roman"/>
          <w:sz w:val="18"/>
          <w:szCs w:val="18"/>
        </w:rPr>
        <w:t>o</w:t>
      </w:r>
      <w:r w:rsidR="00B0479E" w:rsidRPr="008D3674">
        <w:rPr>
          <w:rFonts w:cs="Times New Roman"/>
          <w:sz w:val="18"/>
          <w:szCs w:val="18"/>
        </w:rPr>
        <w:t>verall</w:t>
      </w:r>
      <w:r w:rsidR="0011376D" w:rsidRPr="008D3674">
        <w:rPr>
          <w:rFonts w:cs="Times New Roman"/>
          <w:sz w:val="18"/>
          <w:szCs w:val="18"/>
        </w:rPr>
        <w:t xml:space="preserve"> IMD</w:t>
      </w:r>
      <w:r w:rsidR="00B0479E" w:rsidRPr="008D3674">
        <w:rPr>
          <w:rFonts w:cs="Times New Roman"/>
          <w:sz w:val="18"/>
          <w:szCs w:val="18"/>
        </w:rPr>
        <w:t xml:space="preserve"> </w:t>
      </w:r>
      <w:r w:rsidR="008E2684" w:rsidRPr="008D3674">
        <w:rPr>
          <w:rFonts w:cs="Times New Roman"/>
          <w:sz w:val="18"/>
          <w:szCs w:val="18"/>
        </w:rPr>
        <w:t>c</w:t>
      </w:r>
      <w:r w:rsidR="00B0479E" w:rsidRPr="008D3674">
        <w:rPr>
          <w:rFonts w:cs="Times New Roman"/>
          <w:sz w:val="18"/>
          <w:szCs w:val="18"/>
        </w:rPr>
        <w:t>osts - 1 month to 1</w:t>
      </w:r>
      <w:r w:rsidR="008E2684" w:rsidRPr="008D3674">
        <w:rPr>
          <w:rFonts w:cs="Times New Roman"/>
          <w:sz w:val="18"/>
          <w:szCs w:val="18"/>
        </w:rPr>
        <w:t xml:space="preserve"> year</w:t>
      </w:r>
      <w:r w:rsidR="00E62B78">
        <w:rPr>
          <w:rFonts w:cs="Times New Roman"/>
          <w:sz w:val="18"/>
          <w:szCs w:val="18"/>
        </w:rPr>
        <w:t xml:space="preserve"> that </w:t>
      </w:r>
      <w:r w:rsidR="0011376D" w:rsidRPr="008D3674">
        <w:rPr>
          <w:rFonts w:cs="Times New Roman"/>
          <w:sz w:val="18"/>
          <w:szCs w:val="18"/>
        </w:rPr>
        <w:t xml:space="preserve">was assumed to be meningitis cost and was adjusted </w:t>
      </w:r>
      <w:r w:rsidR="005071B2" w:rsidRPr="008D3674">
        <w:rPr>
          <w:rFonts w:cs="Times New Roman"/>
          <w:sz w:val="18"/>
          <w:szCs w:val="18"/>
        </w:rPr>
        <w:t>by cost ratios for septicemia and meningitis</w:t>
      </w:r>
      <w:r w:rsidR="00D00754" w:rsidRPr="008D3674">
        <w:rPr>
          <w:rFonts w:cs="Times New Roman"/>
          <w:sz w:val="18"/>
          <w:szCs w:val="18"/>
        </w:rPr>
        <w:t xml:space="preserve"> + septicemia, provided </w:t>
      </w:r>
      <w:r w:rsidR="00E62B78">
        <w:rPr>
          <w:rFonts w:cs="Times New Roman"/>
          <w:sz w:val="18"/>
          <w:szCs w:val="18"/>
        </w:rPr>
        <w:t>for</w:t>
      </w:r>
      <w:r w:rsidR="00D00754" w:rsidRPr="008D3674">
        <w:rPr>
          <w:rFonts w:cs="Times New Roman"/>
          <w:sz w:val="18"/>
          <w:szCs w:val="18"/>
        </w:rPr>
        <w:t xml:space="preserve"> each time period (&lt;1 month and 1 month to 1 year)</w:t>
      </w:r>
      <w:r w:rsidR="00CC2109" w:rsidRPr="008D3674">
        <w:rPr>
          <w:rFonts w:cs="Times New Roman"/>
          <w:sz w:val="18"/>
          <w:szCs w:val="18"/>
        </w:rPr>
        <w:t>.</w:t>
      </w:r>
      <w:r w:rsidR="00AA3F55">
        <w:rPr>
          <w:rFonts w:cs="Times New Roman"/>
          <w:sz w:val="18"/>
          <w:szCs w:val="18"/>
        </w:rPr>
        <w:fldChar w:fldCharType="begin">
          <w:fldData xml:space="preserve">PEVuZE5vdGU+PENpdGU+PEF1dGhvcj5IdWFuZzwvQXV0aG9yPjxZZWFyPjIwMjA8L1llYXI+PFJl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</w:fldData>
        </w:fldChar>
      </w:r>
      <w:r w:rsidR="005E17B6">
        <w:rPr>
          <w:rFonts w:cs="Times New Roman"/>
          <w:sz w:val="18"/>
          <w:szCs w:val="18"/>
        </w:rPr>
        <w:instrText xml:space="preserve"> ADDIN EN.CITE </w:instrText>
      </w:r>
      <w:r w:rsidR="005E17B6">
        <w:rPr>
          <w:rFonts w:cs="Times New Roman"/>
          <w:sz w:val="18"/>
          <w:szCs w:val="18"/>
        </w:rPr>
        <w:fldChar w:fldCharType="begin">
          <w:fldData xml:space="preserve">PEVuZE5vdGU+PENpdGU+PEF1dGhvcj5IdWFuZzwvQXV0aG9yPjxZZWFyPjIwMjA8L1llYXI+PFJl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</w:fldData>
        </w:fldChar>
      </w:r>
      <w:r w:rsidR="005E17B6">
        <w:rPr>
          <w:rFonts w:cs="Times New Roman"/>
          <w:sz w:val="18"/>
          <w:szCs w:val="18"/>
        </w:rPr>
        <w:instrText xml:space="preserve"> ADDIN EN.CITE.DATA </w:instrText>
      </w:r>
      <w:r w:rsidR="005E17B6">
        <w:rPr>
          <w:rFonts w:cs="Times New Roman"/>
          <w:sz w:val="18"/>
          <w:szCs w:val="18"/>
        </w:rPr>
      </w:r>
      <w:r w:rsidR="005E17B6">
        <w:rPr>
          <w:rFonts w:cs="Times New Roman"/>
          <w:sz w:val="18"/>
          <w:szCs w:val="18"/>
        </w:rPr>
        <w:fldChar w:fldCharType="end"/>
      </w:r>
      <w:r w:rsidR="00AA3F55">
        <w:rPr>
          <w:rFonts w:cs="Times New Roman"/>
          <w:sz w:val="18"/>
          <w:szCs w:val="18"/>
        </w:rPr>
      </w:r>
      <w:r w:rsidR="00AA3F55">
        <w:rPr>
          <w:rFonts w:cs="Times New Roman"/>
          <w:sz w:val="18"/>
          <w:szCs w:val="18"/>
        </w:rPr>
        <w:fldChar w:fldCharType="separate"/>
      </w:r>
      <w:r w:rsidR="005E17B6">
        <w:rPr>
          <w:rFonts w:cs="Times New Roman"/>
          <w:noProof/>
          <w:sz w:val="18"/>
          <w:szCs w:val="18"/>
        </w:rPr>
        <w:t>[17]</w:t>
      </w:r>
      <w:r w:rsidR="00AA3F55">
        <w:rPr>
          <w:rFonts w:cs="Times New Roman"/>
          <w:sz w:val="18"/>
          <w:szCs w:val="18"/>
        </w:rPr>
        <w:fldChar w:fldCharType="end"/>
      </w:r>
    </w:p>
    <w:p w14:paraId="4B69E657" w14:textId="32CBA971" w:rsidR="000E033E" w:rsidRDefault="00CC2109" w:rsidP="008D3674">
      <w:pPr>
        <w:pStyle w:val="Text"/>
        <w:rPr>
          <w:rFonts w:cs="Times New Roman"/>
          <w:sz w:val="18"/>
          <w:szCs w:val="18"/>
        </w:rPr>
      </w:pPr>
      <w:r w:rsidRPr="008D3674">
        <w:rPr>
          <w:rFonts w:cs="Times New Roman"/>
          <w:sz w:val="18"/>
          <w:szCs w:val="18"/>
        </w:rPr>
        <w:t>2016</w:t>
      </w:r>
      <w:r w:rsidR="006B20C3">
        <w:rPr>
          <w:rFonts w:cs="Times New Roman"/>
          <w:sz w:val="18"/>
          <w:szCs w:val="18"/>
        </w:rPr>
        <w:t>–</w:t>
      </w:r>
      <w:r w:rsidRPr="008D3674">
        <w:rPr>
          <w:rFonts w:cs="Times New Roman"/>
          <w:sz w:val="18"/>
          <w:szCs w:val="18"/>
        </w:rPr>
        <w:t>2023 German inflation factor was applied</w:t>
      </w:r>
      <w:r w:rsidR="00303872">
        <w:rPr>
          <w:rFonts w:cs="Times New Roman"/>
          <w:sz w:val="18"/>
          <w:szCs w:val="18"/>
        </w:rPr>
        <w:fldChar w:fldCharType="begin"/>
      </w:r>
      <w:r w:rsidR="005E17B6">
        <w:rPr>
          <w:rFonts w:cs="Times New Roman"/>
          <w:sz w:val="18"/>
          <w:szCs w:val="18"/>
        </w:rPr>
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</w:r>
      <w:r w:rsidR="00303872">
        <w:rPr>
          <w:rFonts w:cs="Times New Roman"/>
          <w:sz w:val="18"/>
          <w:szCs w:val="18"/>
        </w:rPr>
        <w:fldChar w:fldCharType="separate"/>
      </w:r>
      <w:r w:rsidR="005E17B6">
        <w:rPr>
          <w:rFonts w:cs="Times New Roman"/>
          <w:noProof/>
          <w:sz w:val="18"/>
          <w:szCs w:val="18"/>
        </w:rPr>
        <w:t>[18]</w:t>
      </w:r>
      <w:r w:rsidR="00303872">
        <w:rPr>
          <w:rFonts w:cs="Times New Roman"/>
          <w:sz w:val="18"/>
          <w:szCs w:val="18"/>
        </w:rPr>
        <w:fldChar w:fldCharType="end"/>
      </w:r>
    </w:p>
    <w:p w14:paraId="4E3756C1" w14:textId="74A9813A" w:rsidR="006962C4" w:rsidRPr="009F2EFF" w:rsidRDefault="006962C4" w:rsidP="008D3674">
      <w:pPr>
        <w:pStyle w:val="Text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t>**</w:t>
      </w:r>
      <w:r w:rsidRPr="006962C4">
        <w:rPr>
          <w:rFonts w:cs="Times New Roman"/>
          <w:color w:val="000000"/>
          <w:sz w:val="18"/>
          <w:szCs w:val="18"/>
        </w:rPr>
        <w:t xml:space="preserve"> </w:t>
      </w:r>
      <w:r>
        <w:rPr>
          <w:rFonts w:cs="Times New Roman"/>
          <w:color w:val="000000"/>
          <w:sz w:val="18"/>
          <w:szCs w:val="18"/>
        </w:rPr>
        <w:t xml:space="preserve">Sum of product of age-specific incidence (Table </w:t>
      </w:r>
      <w:r w:rsidR="00303872">
        <w:rPr>
          <w:rFonts w:cs="Times New Roman"/>
          <w:color w:val="000000"/>
          <w:sz w:val="18"/>
          <w:szCs w:val="18"/>
        </w:rPr>
        <w:t>2</w:t>
      </w:r>
      <w:r>
        <w:rPr>
          <w:rFonts w:cs="Times New Roman"/>
          <w:color w:val="000000"/>
          <w:sz w:val="18"/>
          <w:szCs w:val="18"/>
        </w:rPr>
        <w:t>)</w:t>
      </w:r>
      <w:r w:rsidR="00445BC4">
        <w:rPr>
          <w:rFonts w:cs="Times New Roman"/>
          <w:color w:val="000000"/>
          <w:sz w:val="18"/>
          <w:szCs w:val="18"/>
        </w:rPr>
        <w:t>,</w:t>
      </w:r>
      <w:r>
        <w:rPr>
          <w:rFonts w:cs="Times New Roman"/>
          <w:color w:val="000000"/>
          <w:sz w:val="18"/>
          <w:szCs w:val="18"/>
        </w:rPr>
        <w:t xml:space="preserve"> population (Table A1) and </w:t>
      </w:r>
      <w:r w:rsidR="006B1527">
        <w:rPr>
          <w:rFonts w:cs="Times New Roman"/>
          <w:color w:val="000000"/>
          <w:sz w:val="18"/>
          <w:szCs w:val="18"/>
        </w:rPr>
        <w:t xml:space="preserve">acute care </w:t>
      </w:r>
      <w:r>
        <w:rPr>
          <w:rFonts w:cs="Times New Roman"/>
          <w:color w:val="000000"/>
          <w:sz w:val="18"/>
          <w:szCs w:val="18"/>
        </w:rPr>
        <w:t>productivity loss</w:t>
      </w:r>
      <w:r w:rsidR="00402CE5">
        <w:rPr>
          <w:rFonts w:cs="Times New Roman"/>
          <w:color w:val="000000"/>
          <w:sz w:val="18"/>
          <w:szCs w:val="18"/>
        </w:rPr>
        <w:t xml:space="preserve">es </w:t>
      </w:r>
      <w:r>
        <w:rPr>
          <w:rFonts w:cs="Times New Roman"/>
          <w:color w:val="000000"/>
          <w:sz w:val="18"/>
          <w:szCs w:val="18"/>
        </w:rPr>
        <w:t xml:space="preserve">of patient (if working) </w:t>
      </w:r>
      <w:r w:rsidR="00E027E3" w:rsidRPr="008D3674">
        <w:rPr>
          <w:rFonts w:cs="Times New Roman"/>
          <w:sz w:val="18"/>
          <w:szCs w:val="18"/>
        </w:rPr>
        <w:t xml:space="preserve">€ </w:t>
      </w:r>
      <w:r w:rsidR="00E027E3">
        <w:rPr>
          <w:rFonts w:cs="Times New Roman"/>
          <w:color w:val="000000"/>
          <w:sz w:val="18"/>
          <w:szCs w:val="18"/>
        </w:rPr>
        <w:t xml:space="preserve">561.45 </w:t>
      </w:r>
      <w:r>
        <w:rPr>
          <w:rFonts w:cs="Times New Roman"/>
          <w:color w:val="000000"/>
          <w:sz w:val="18"/>
          <w:szCs w:val="18"/>
        </w:rPr>
        <w:t>from Scholz 2022</w:t>
      </w:r>
      <w:r w:rsidR="007D6961">
        <w:rPr>
          <w:rFonts w:cs="Times New Roman"/>
          <w:color w:val="000000"/>
          <w:sz w:val="18"/>
          <w:szCs w:val="18"/>
        </w:rPr>
        <w:fldChar w:fldCharType="begin"/>
      </w:r>
      <w:r w:rsidR="00585D93">
        <w:rPr>
          <w:rFonts w:cs="Times New Roman"/>
          <w:color w:val="000000"/>
          <w:sz w:val="18"/>
          <w:szCs w:val="18"/>
        </w:rPr>
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</w:r>
      <w:r w:rsidR="007D6961">
        <w:rPr>
          <w:rFonts w:cs="Times New Roman"/>
          <w:color w:val="000000"/>
          <w:sz w:val="18"/>
          <w:szCs w:val="18"/>
        </w:rPr>
        <w:fldChar w:fldCharType="separate"/>
      </w:r>
      <w:r w:rsidR="00585D93">
        <w:rPr>
          <w:rFonts w:cs="Times New Roman"/>
          <w:noProof/>
          <w:color w:val="000000"/>
          <w:sz w:val="18"/>
          <w:szCs w:val="18"/>
        </w:rPr>
        <w:t>[9]</w:t>
      </w:r>
      <w:r w:rsidR="007D6961">
        <w:rPr>
          <w:rFonts w:cs="Times New Roman"/>
          <w:color w:val="000000"/>
          <w:sz w:val="18"/>
          <w:szCs w:val="18"/>
        </w:rPr>
        <w:fldChar w:fldCharType="end"/>
      </w:r>
      <w:r>
        <w:rPr>
          <w:rFonts w:cs="Times New Roman"/>
          <w:color w:val="000000"/>
          <w:sz w:val="18"/>
          <w:szCs w:val="18"/>
        </w:rPr>
        <w:t xml:space="preserve"> applied to age 15 and above</w:t>
      </w:r>
      <w:r w:rsidR="00C93712">
        <w:rPr>
          <w:rFonts w:cs="Times New Roman"/>
          <w:color w:val="000000"/>
          <w:sz w:val="18"/>
          <w:szCs w:val="18"/>
        </w:rPr>
        <w:t xml:space="preserve">. </w:t>
      </w:r>
      <w:r w:rsidR="00C93712" w:rsidRPr="008D3674">
        <w:rPr>
          <w:rFonts w:cs="Times New Roman"/>
          <w:sz w:val="18"/>
          <w:szCs w:val="18"/>
        </w:rPr>
        <w:t>2015</w:t>
      </w:r>
      <w:r w:rsidR="00C93712">
        <w:rPr>
          <w:rFonts w:cs="Times New Roman"/>
          <w:sz w:val="18"/>
          <w:szCs w:val="18"/>
        </w:rPr>
        <w:t>–</w:t>
      </w:r>
      <w:r w:rsidR="00C93712" w:rsidRPr="008D3674">
        <w:rPr>
          <w:rFonts w:cs="Times New Roman"/>
          <w:sz w:val="18"/>
          <w:szCs w:val="18"/>
        </w:rPr>
        <w:t>2023 inflation</w:t>
      </w:r>
      <w:r w:rsidR="00C93712">
        <w:rPr>
          <w:rFonts w:cs="Times New Roman"/>
          <w:sz w:val="18"/>
          <w:szCs w:val="18"/>
        </w:rPr>
        <w:fldChar w:fldCharType="begin"/>
      </w:r>
      <w:r w:rsidR="005E17B6">
        <w:rPr>
          <w:rFonts w:cs="Times New Roman"/>
          <w:sz w:val="18"/>
          <w:szCs w:val="18"/>
        </w:rPr>
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</w:r>
      <w:r w:rsidR="00C93712">
        <w:rPr>
          <w:rFonts w:cs="Times New Roman"/>
          <w:sz w:val="18"/>
          <w:szCs w:val="18"/>
        </w:rPr>
        <w:fldChar w:fldCharType="separate"/>
      </w:r>
      <w:r w:rsidR="005E17B6">
        <w:rPr>
          <w:rFonts w:cs="Times New Roman"/>
          <w:noProof/>
          <w:sz w:val="18"/>
          <w:szCs w:val="18"/>
        </w:rPr>
        <w:t>[18]</w:t>
      </w:r>
      <w:r w:rsidR="00C93712">
        <w:rPr>
          <w:rFonts w:cs="Times New Roman"/>
          <w:sz w:val="18"/>
          <w:szCs w:val="18"/>
        </w:rPr>
        <w:fldChar w:fldCharType="end"/>
      </w:r>
      <w:r w:rsidR="00C93712" w:rsidRPr="008D3674">
        <w:rPr>
          <w:rFonts w:cs="Times New Roman"/>
          <w:sz w:val="18"/>
          <w:szCs w:val="18"/>
        </w:rPr>
        <w:t xml:space="preserve"> </w:t>
      </w:r>
      <w:r w:rsidR="00C93712">
        <w:rPr>
          <w:rFonts w:cs="Times New Roman"/>
          <w:sz w:val="18"/>
          <w:szCs w:val="18"/>
        </w:rPr>
        <w:t>was applied to the cost.</w:t>
      </w:r>
    </w:p>
    <w:p w14:paraId="4FF5EAE9" w14:textId="232A9798" w:rsidR="00C552E9" w:rsidRPr="008D3674" w:rsidRDefault="00C552E9" w:rsidP="008D3674">
      <w:pPr>
        <w:pStyle w:val="Text"/>
        <w:rPr>
          <w:rFonts w:cs="Times New Roman"/>
          <w:sz w:val="18"/>
          <w:szCs w:val="18"/>
        </w:rPr>
      </w:pPr>
      <w:r w:rsidRPr="008D3674">
        <w:rPr>
          <w:rFonts w:cs="Times New Roman"/>
          <w:sz w:val="18"/>
          <w:szCs w:val="18"/>
        </w:rPr>
        <w:t>**</w:t>
      </w:r>
      <w:r w:rsidR="00402CE5">
        <w:rPr>
          <w:rFonts w:cs="Times New Roman"/>
          <w:sz w:val="18"/>
          <w:szCs w:val="18"/>
        </w:rPr>
        <w:t>*</w:t>
      </w:r>
      <w:r w:rsidR="00C93712" w:rsidRPr="00C93712">
        <w:rPr>
          <w:rFonts w:cs="Times New Roman"/>
          <w:color w:val="000000"/>
          <w:sz w:val="18"/>
          <w:szCs w:val="18"/>
        </w:rPr>
        <w:t xml:space="preserve"> </w:t>
      </w:r>
      <w:r w:rsidR="009F60AF">
        <w:rPr>
          <w:rFonts w:cs="Times New Roman"/>
          <w:color w:val="000000"/>
          <w:sz w:val="18"/>
          <w:szCs w:val="18"/>
        </w:rPr>
        <w:t>Productivity losses</w:t>
      </w:r>
      <w:r w:rsidR="006B1527">
        <w:rPr>
          <w:rFonts w:cs="Times New Roman"/>
          <w:color w:val="000000"/>
          <w:sz w:val="18"/>
          <w:szCs w:val="18"/>
        </w:rPr>
        <w:t xml:space="preserve"> for long-term</w:t>
      </w:r>
      <w:r w:rsidR="009F60AF">
        <w:rPr>
          <w:rFonts w:cs="Times New Roman"/>
          <w:color w:val="000000"/>
          <w:sz w:val="18"/>
          <w:szCs w:val="18"/>
        </w:rPr>
        <w:t xml:space="preserve"> acute care for family (if working), </w:t>
      </w:r>
      <w:r w:rsidR="009F60AF" w:rsidRPr="008D3674">
        <w:rPr>
          <w:rFonts w:cs="Times New Roman"/>
          <w:sz w:val="18"/>
          <w:szCs w:val="18"/>
        </w:rPr>
        <w:t xml:space="preserve">€ </w:t>
      </w:r>
      <w:r w:rsidR="009F60AF">
        <w:rPr>
          <w:rFonts w:cs="Times New Roman"/>
          <w:color w:val="000000"/>
          <w:sz w:val="18"/>
          <w:szCs w:val="18"/>
        </w:rPr>
        <w:t>1,077.11 from Scholz 2022.</w:t>
      </w:r>
      <w:r w:rsidR="007D6961">
        <w:rPr>
          <w:rFonts w:cs="Times New Roman"/>
          <w:color w:val="000000"/>
          <w:sz w:val="18"/>
          <w:szCs w:val="18"/>
        </w:rPr>
        <w:fldChar w:fldCharType="begin"/>
      </w:r>
      <w:r w:rsidR="00585D93">
        <w:rPr>
          <w:rFonts w:cs="Times New Roman"/>
          <w:color w:val="000000"/>
          <w:sz w:val="18"/>
          <w:szCs w:val="18"/>
        </w:rPr>
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</w:r>
      <w:r w:rsidR="007D6961">
        <w:rPr>
          <w:rFonts w:cs="Times New Roman"/>
          <w:color w:val="000000"/>
          <w:sz w:val="18"/>
          <w:szCs w:val="18"/>
        </w:rPr>
        <w:fldChar w:fldCharType="separate"/>
      </w:r>
      <w:r w:rsidR="00585D93">
        <w:rPr>
          <w:rFonts w:cs="Times New Roman"/>
          <w:noProof/>
          <w:color w:val="000000"/>
          <w:sz w:val="18"/>
          <w:szCs w:val="18"/>
        </w:rPr>
        <w:t>[9]</w:t>
      </w:r>
      <w:r w:rsidR="007D6961">
        <w:rPr>
          <w:rFonts w:cs="Times New Roman"/>
          <w:color w:val="000000"/>
          <w:sz w:val="18"/>
          <w:szCs w:val="18"/>
        </w:rPr>
        <w:fldChar w:fldCharType="end"/>
      </w:r>
      <w:r w:rsidR="009F60AF" w:rsidRPr="009F60AF">
        <w:rPr>
          <w:rFonts w:cs="Times New Roman"/>
          <w:sz w:val="18"/>
          <w:szCs w:val="18"/>
        </w:rPr>
        <w:t xml:space="preserve"> </w:t>
      </w:r>
      <w:r w:rsidR="009F60AF" w:rsidRPr="008D3674">
        <w:rPr>
          <w:rFonts w:cs="Times New Roman"/>
          <w:sz w:val="18"/>
          <w:szCs w:val="18"/>
        </w:rPr>
        <w:t>2015</w:t>
      </w:r>
      <w:r w:rsidR="009F60AF">
        <w:rPr>
          <w:rFonts w:cs="Times New Roman"/>
          <w:sz w:val="18"/>
          <w:szCs w:val="18"/>
        </w:rPr>
        <w:t>–</w:t>
      </w:r>
      <w:r w:rsidR="009F60AF" w:rsidRPr="008D3674">
        <w:rPr>
          <w:rFonts w:cs="Times New Roman"/>
          <w:sz w:val="18"/>
          <w:szCs w:val="18"/>
        </w:rPr>
        <w:t>2023 inflation</w:t>
      </w:r>
      <w:r w:rsidR="009F60AF">
        <w:rPr>
          <w:rFonts w:cs="Times New Roman"/>
          <w:sz w:val="18"/>
          <w:szCs w:val="18"/>
        </w:rPr>
        <w:fldChar w:fldCharType="begin"/>
      </w:r>
      <w:r w:rsidR="005E17B6">
        <w:rPr>
          <w:rFonts w:cs="Times New Roman"/>
          <w:sz w:val="18"/>
          <w:szCs w:val="18"/>
        </w:rPr>
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</w:r>
      <w:r w:rsidR="009F60AF">
        <w:rPr>
          <w:rFonts w:cs="Times New Roman"/>
          <w:sz w:val="18"/>
          <w:szCs w:val="18"/>
        </w:rPr>
        <w:fldChar w:fldCharType="separate"/>
      </w:r>
      <w:r w:rsidR="005E17B6">
        <w:rPr>
          <w:rFonts w:cs="Times New Roman"/>
          <w:noProof/>
          <w:sz w:val="18"/>
          <w:szCs w:val="18"/>
        </w:rPr>
        <w:t>[18]</w:t>
      </w:r>
      <w:r w:rsidR="009F60AF">
        <w:rPr>
          <w:rFonts w:cs="Times New Roman"/>
          <w:sz w:val="18"/>
          <w:szCs w:val="18"/>
        </w:rPr>
        <w:fldChar w:fldCharType="end"/>
      </w:r>
      <w:r w:rsidR="009F60AF" w:rsidRPr="008D3674">
        <w:rPr>
          <w:rFonts w:cs="Times New Roman"/>
          <w:sz w:val="18"/>
          <w:szCs w:val="18"/>
        </w:rPr>
        <w:t xml:space="preserve"> </w:t>
      </w:r>
      <w:r w:rsidR="009F60AF">
        <w:rPr>
          <w:rFonts w:cs="Times New Roman"/>
          <w:sz w:val="18"/>
          <w:szCs w:val="18"/>
        </w:rPr>
        <w:t>was applied to the cost.</w:t>
      </w:r>
    </w:p>
    <w:p w14:paraId="102F09D7" w14:textId="2022E41F" w:rsidR="001E156A" w:rsidRPr="008D3674" w:rsidRDefault="001E156A" w:rsidP="0015537C">
      <w:pPr>
        <w:pStyle w:val="Text"/>
        <w:pageBreakBefore/>
        <w:rPr>
          <w:b/>
          <w:bCs/>
        </w:rPr>
      </w:pPr>
      <w:r w:rsidRPr="008D3674">
        <w:rPr>
          <w:b/>
          <w:bCs/>
        </w:rPr>
        <w:lastRenderedPageBreak/>
        <w:t xml:space="preserve">Table </w:t>
      </w:r>
      <w:r w:rsidR="008D3674" w:rsidRPr="008D3674">
        <w:rPr>
          <w:b/>
          <w:bCs/>
        </w:rPr>
        <w:t>A11.</w:t>
      </w:r>
      <w:r w:rsidRPr="008D3674">
        <w:rPr>
          <w:b/>
          <w:bCs/>
        </w:rPr>
        <w:t xml:space="preserve"> IMD</w:t>
      </w:r>
      <w:r w:rsidR="008D3674" w:rsidRPr="008D3674">
        <w:rPr>
          <w:b/>
          <w:bCs/>
        </w:rPr>
        <w:t>-r</w:t>
      </w:r>
      <w:r w:rsidRPr="008D3674">
        <w:rPr>
          <w:b/>
          <w:bCs/>
        </w:rPr>
        <w:t>elated Death Cost Inputs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6"/>
        <w:gridCol w:w="1890"/>
        <w:gridCol w:w="4430"/>
      </w:tblGrid>
      <w:tr w:rsidR="006F598F" w:rsidRPr="00627E34" w14:paraId="6EB23AB1" w14:textId="6023DD96" w:rsidTr="009F2EFF">
        <w:tc>
          <w:tcPr>
            <w:tcW w:w="1495" w:type="pct"/>
            <w:vAlign w:val="center"/>
          </w:tcPr>
          <w:p w14:paraId="71CA1B3E" w14:textId="77777777" w:rsidR="006F598F" w:rsidRPr="00627E34" w:rsidRDefault="006F598F" w:rsidP="00627E3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8" w:type="pct"/>
            <w:vAlign w:val="center"/>
          </w:tcPr>
          <w:p w14:paraId="71842018" w14:textId="16487BAF" w:rsidR="006F598F" w:rsidRPr="00627E34" w:rsidRDefault="006F598F" w:rsidP="00627E3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One-off Costs</w:t>
            </w:r>
          </w:p>
        </w:tc>
        <w:tc>
          <w:tcPr>
            <w:tcW w:w="2457" w:type="pct"/>
            <w:vAlign w:val="center"/>
          </w:tcPr>
          <w:p w14:paraId="5AF8A93E" w14:textId="082C47B4" w:rsidR="006F598F" w:rsidRPr="00627E34" w:rsidRDefault="006F598F" w:rsidP="00627E34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</w:t>
            </w:r>
          </w:p>
        </w:tc>
      </w:tr>
      <w:tr w:rsidR="00B97846" w:rsidRPr="00627E34" w14:paraId="025A0A01" w14:textId="1081A2FE" w:rsidTr="009F2EFF">
        <w:trPr>
          <w:trHeight w:val="161"/>
        </w:trPr>
        <w:tc>
          <w:tcPr>
            <w:tcW w:w="1495" w:type="pct"/>
            <w:vAlign w:val="center"/>
          </w:tcPr>
          <w:p w14:paraId="46828D6A" w14:textId="18587A7B" w:rsidR="00B97846" w:rsidRPr="00627E34" w:rsidRDefault="00B97846" w:rsidP="00627E3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Medical Cost per Case</w:t>
            </w:r>
          </w:p>
        </w:tc>
        <w:tc>
          <w:tcPr>
            <w:tcW w:w="1048" w:type="pct"/>
            <w:vAlign w:val="center"/>
          </w:tcPr>
          <w:p w14:paraId="1977F1C1" w14:textId="562569FA" w:rsidR="00B97846" w:rsidRPr="00627E34" w:rsidRDefault="00B97846" w:rsidP="00627E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2457" w:type="pct"/>
            <w:vAlign w:val="center"/>
          </w:tcPr>
          <w:p w14:paraId="58569A3A" w14:textId="6A64FEEB" w:rsidR="00B97846" w:rsidRPr="00627E34" w:rsidRDefault="00B97846" w:rsidP="00627E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color w:val="000000"/>
                <w:sz w:val="18"/>
                <w:szCs w:val="18"/>
              </w:rPr>
              <w:t>Assumption</w:t>
            </w:r>
          </w:p>
        </w:tc>
      </w:tr>
      <w:tr w:rsidR="00BE79ED" w:rsidRPr="00627E34" w14:paraId="72ADBED1" w14:textId="0D678681" w:rsidTr="009F2EFF">
        <w:tc>
          <w:tcPr>
            <w:tcW w:w="1495" w:type="pct"/>
            <w:vAlign w:val="center"/>
          </w:tcPr>
          <w:p w14:paraId="533E849B" w14:textId="0D1176E0" w:rsidR="00BE79ED" w:rsidRPr="00627E34" w:rsidRDefault="00BE79ED" w:rsidP="00627E3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Lifetime productivity loss</w:t>
            </w:r>
          </w:p>
        </w:tc>
        <w:tc>
          <w:tcPr>
            <w:tcW w:w="1048" w:type="pct"/>
            <w:vAlign w:val="center"/>
          </w:tcPr>
          <w:p w14:paraId="207209A7" w14:textId="665B9A41" w:rsidR="00BE79ED" w:rsidRPr="00627E34" w:rsidRDefault="00BE79ED" w:rsidP="00627E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sz w:val="18"/>
                <w:szCs w:val="18"/>
              </w:rPr>
              <w:t xml:space="preserve">€ </w:t>
            </w:r>
            <w:r w:rsidR="00F868F7" w:rsidRPr="00627E34">
              <w:rPr>
                <w:rFonts w:cs="Times New Roman"/>
                <w:sz w:val="18"/>
                <w:szCs w:val="18"/>
              </w:rPr>
              <w:t>948</w:t>
            </w:r>
            <w:r w:rsidRPr="00627E34">
              <w:rPr>
                <w:rFonts w:cs="Times New Roman"/>
                <w:sz w:val="18"/>
                <w:szCs w:val="18"/>
              </w:rPr>
              <w:t>,</w:t>
            </w:r>
            <w:r w:rsidR="00F868F7" w:rsidRPr="00627E34">
              <w:rPr>
                <w:rFonts w:cs="Times New Roman"/>
                <w:sz w:val="18"/>
                <w:szCs w:val="18"/>
              </w:rPr>
              <w:t>145</w:t>
            </w:r>
          </w:p>
        </w:tc>
        <w:tc>
          <w:tcPr>
            <w:tcW w:w="2457" w:type="pct"/>
            <w:vAlign w:val="center"/>
          </w:tcPr>
          <w:p w14:paraId="579FB7C3" w14:textId="2BB9B672" w:rsidR="00BE79ED" w:rsidRPr="00627E34" w:rsidRDefault="00032097" w:rsidP="00627E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sz w:val="18"/>
                <w:szCs w:val="18"/>
              </w:rPr>
              <w:t xml:space="preserve">Calculated using </w:t>
            </w:r>
            <w:r w:rsidR="00757258">
              <w:rPr>
                <w:rFonts w:cs="Times New Roman"/>
                <w:sz w:val="18"/>
                <w:szCs w:val="18"/>
              </w:rPr>
              <w:t xml:space="preserve">2022 </w:t>
            </w:r>
            <w:r w:rsidRPr="00D80971">
              <w:rPr>
                <w:rFonts w:cs="Times New Roman"/>
                <w:sz w:val="18"/>
                <w:szCs w:val="18"/>
              </w:rPr>
              <w:t>average</w:t>
            </w:r>
            <w:r w:rsidR="00036B67" w:rsidRPr="00627E34">
              <w:rPr>
                <w:rFonts w:cs="Times New Roman"/>
                <w:sz w:val="18"/>
                <w:szCs w:val="18"/>
              </w:rPr>
              <w:t xml:space="preserve"> monthly</w:t>
            </w:r>
            <w:r w:rsidRPr="00D80971">
              <w:rPr>
                <w:rFonts w:cs="Times New Roman"/>
                <w:sz w:val="18"/>
                <w:szCs w:val="18"/>
              </w:rPr>
              <w:t xml:space="preserve"> salary</w:t>
            </w:r>
            <w:r w:rsidR="00036B67" w:rsidRPr="00627E34">
              <w:rPr>
                <w:rFonts w:cs="Times New Roman"/>
                <w:sz w:val="18"/>
                <w:szCs w:val="18"/>
              </w:rPr>
              <w:t xml:space="preserve"> (</w:t>
            </w:r>
            <w:r w:rsidR="0035055E" w:rsidRPr="00627E34">
              <w:rPr>
                <w:rFonts w:cs="Times New Roman"/>
                <w:sz w:val="18"/>
                <w:szCs w:val="18"/>
              </w:rPr>
              <w:t xml:space="preserve">€ </w:t>
            </w:r>
            <w:r w:rsidR="00036B67" w:rsidRPr="00627E34">
              <w:rPr>
                <w:rFonts w:cs="Times New Roman"/>
                <w:sz w:val="18"/>
                <w:szCs w:val="18"/>
              </w:rPr>
              <w:t>4</w:t>
            </w:r>
            <w:r w:rsidR="0035055E" w:rsidRPr="00627E34">
              <w:rPr>
                <w:rFonts w:cs="Times New Roman"/>
                <w:sz w:val="18"/>
                <w:szCs w:val="18"/>
              </w:rPr>
              <w:t>,</w:t>
            </w:r>
            <w:r w:rsidR="00036B67" w:rsidRPr="00627E34">
              <w:rPr>
                <w:rFonts w:cs="Times New Roman"/>
                <w:sz w:val="18"/>
                <w:szCs w:val="18"/>
              </w:rPr>
              <w:t>105)</w:t>
            </w:r>
            <w:r w:rsidR="00757258">
              <w:rPr>
                <w:rFonts w:cs="Times New Roman"/>
                <w:sz w:val="18"/>
                <w:szCs w:val="18"/>
              </w:rPr>
              <w:t xml:space="preserve"> </w:t>
            </w:r>
            <w:r w:rsidR="00757258">
              <w:rPr>
                <w:rFonts w:cs="Times New Roman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sz w:val="18"/>
                <w:szCs w:val="18"/>
              </w:rPr>
              <w:instrText xml:space="preserve"> ADDIN EN.CITE &lt;EndNote&gt;&lt;Cite ExcludeYear="1"&gt;&lt;Author&gt;Federal Statistical Office of Germany&lt;/Author&gt;&lt;RecNum&gt;33&lt;/RecNum&gt;&lt;DisplayText&gt;[19]&lt;/DisplayText&gt;&lt;record&gt;&lt;rec-number&gt;33&lt;/rec-number&gt;&lt;foreign-keys&gt;&lt;key app="EN" db-id="swfavwtf0t9we8eezzmv0efjpa5rzresfv5f" timestamp="1687465594"&gt;33&lt;/key&gt;&lt;/foreign-keys&gt;&lt;ref-type name="Web Page"&gt;12&lt;/ref-type&gt;&lt;contributors&gt;&lt;authors&gt;&lt;author&gt;Federal Statistical Office of Germany,&lt;/author&gt;&lt;/authors&gt;&lt;/contributors&gt;&lt;titles&gt;&lt;title&gt;Earnings by economic branch and occupation&lt;/title&gt;&lt;/titles&gt;&lt;volume&gt;2023&lt;/volume&gt;&lt;number&gt;June 15&lt;/number&gt;&lt;dates&gt;&lt;/dates&gt;&lt;urls&gt;&lt;related-urls&gt;&lt;url&gt;https://www.destatis.de/EN/Themes/Labour/Earnings/Branch-Occupation/_node.html&lt;/url&gt;&lt;/related-urls&gt;&lt;/urls&gt;&lt;/record&gt;&lt;/Cite&gt;&lt;/EndNote&gt;</w:instrText>
            </w:r>
            <w:r w:rsidR="00757258">
              <w:rPr>
                <w:rFonts w:cs="Times New Roman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sz w:val="18"/>
                <w:szCs w:val="18"/>
              </w:rPr>
              <w:t>[19]</w:t>
            </w:r>
            <w:r w:rsidR="00757258">
              <w:rPr>
                <w:rFonts w:cs="Times New Roman"/>
                <w:sz w:val="18"/>
                <w:szCs w:val="18"/>
              </w:rPr>
              <w:fldChar w:fldCharType="end"/>
            </w:r>
            <w:r w:rsidRPr="00D80971">
              <w:rPr>
                <w:rFonts w:cs="Times New Roman"/>
                <w:sz w:val="18"/>
                <w:szCs w:val="18"/>
              </w:rPr>
              <w:t xml:space="preserve"> </w:t>
            </w:r>
            <w:r w:rsidR="00757258" w:rsidRPr="00627E34">
              <w:rPr>
                <w:rFonts w:cs="Times New Roman"/>
                <w:sz w:val="18"/>
                <w:szCs w:val="18"/>
              </w:rPr>
              <w:t>inflated to 2023</w:t>
            </w:r>
            <w:r w:rsidR="00A37F36">
              <w:rPr>
                <w:rFonts w:cs="Times New Roman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sz w:val="18"/>
                <w:szCs w:val="18"/>
              </w:rPr>
      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      </w:r>
            <w:r w:rsidR="00A37F36">
              <w:rPr>
                <w:rFonts w:cs="Times New Roman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sz w:val="18"/>
                <w:szCs w:val="18"/>
              </w:rPr>
              <w:t>[18]</w:t>
            </w:r>
            <w:r w:rsidR="00A37F36">
              <w:rPr>
                <w:rFonts w:cs="Times New Roman"/>
                <w:sz w:val="18"/>
                <w:szCs w:val="18"/>
              </w:rPr>
              <w:fldChar w:fldCharType="end"/>
            </w:r>
            <w:r w:rsidR="00A37F36" w:rsidRPr="008D3674">
              <w:rPr>
                <w:rFonts w:cs="Times New Roman"/>
                <w:sz w:val="18"/>
                <w:szCs w:val="18"/>
              </w:rPr>
              <w:t xml:space="preserve"> </w:t>
            </w:r>
            <w:r w:rsidR="00757258">
              <w:rPr>
                <w:rFonts w:cs="Times New Roman"/>
                <w:sz w:val="18"/>
                <w:szCs w:val="18"/>
              </w:rPr>
              <w:t xml:space="preserve">applied </w:t>
            </w:r>
            <w:r w:rsidR="00F03AC1" w:rsidRPr="00D80971">
              <w:rPr>
                <w:rFonts w:cs="Times New Roman"/>
                <w:sz w:val="18"/>
                <w:szCs w:val="18"/>
              </w:rPr>
              <w:t>over 19 years</w:t>
            </w:r>
          </w:p>
        </w:tc>
      </w:tr>
      <w:tr w:rsidR="00BE79ED" w:rsidRPr="00627E34" w14:paraId="5FDA5D36" w14:textId="255996D2" w:rsidTr="009F2EFF">
        <w:tc>
          <w:tcPr>
            <w:tcW w:w="1495" w:type="pct"/>
            <w:vAlign w:val="center"/>
          </w:tcPr>
          <w:p w14:paraId="0E7E54D6" w14:textId="0BDC005E" w:rsidR="00BE79ED" w:rsidRPr="00627E34" w:rsidRDefault="00BE79ED" w:rsidP="00627E34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Caregiver's productivity loss</w:t>
            </w:r>
          </w:p>
        </w:tc>
        <w:tc>
          <w:tcPr>
            <w:tcW w:w="1048" w:type="pct"/>
            <w:vAlign w:val="center"/>
          </w:tcPr>
          <w:p w14:paraId="1F89416D" w14:textId="2146249D" w:rsidR="00BE79ED" w:rsidRPr="00627E34" w:rsidRDefault="00BE79ED" w:rsidP="00627E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sz w:val="18"/>
                <w:szCs w:val="18"/>
              </w:rPr>
              <w:t>€ 12,</w:t>
            </w:r>
            <w:r w:rsidR="00F868F7" w:rsidRPr="00627E34">
              <w:rPr>
                <w:rFonts w:cs="Times New Roman"/>
                <w:sz w:val="18"/>
                <w:szCs w:val="18"/>
              </w:rPr>
              <w:t>476</w:t>
            </w:r>
          </w:p>
        </w:tc>
        <w:tc>
          <w:tcPr>
            <w:tcW w:w="2457" w:type="pct"/>
            <w:vAlign w:val="center"/>
          </w:tcPr>
          <w:p w14:paraId="78FBCE1A" w14:textId="6C3B3358" w:rsidR="00BE79ED" w:rsidRPr="00627E34" w:rsidRDefault="00F452B1" w:rsidP="00627E34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27E34">
              <w:rPr>
                <w:rFonts w:cs="Times New Roman"/>
                <w:color w:val="000000"/>
                <w:sz w:val="18"/>
                <w:szCs w:val="18"/>
              </w:rPr>
              <w:t>Assuming 3</w:t>
            </w:r>
            <w:r w:rsidR="007D0CB9" w:rsidRPr="00627E34">
              <w:rPr>
                <w:rFonts w:cs="Times New Roman"/>
                <w:color w:val="000000"/>
                <w:sz w:val="18"/>
                <w:szCs w:val="18"/>
              </w:rPr>
              <w:t>-</w:t>
            </w:r>
            <w:r w:rsidRPr="00627E34">
              <w:rPr>
                <w:rFonts w:cs="Times New Roman"/>
                <w:color w:val="000000"/>
                <w:sz w:val="18"/>
                <w:szCs w:val="18"/>
              </w:rPr>
              <w:t>months productivity losses for caregivers</w:t>
            </w:r>
            <w:r w:rsidR="007D0CB9" w:rsidRPr="00627E34">
              <w:rPr>
                <w:rFonts w:cs="Times New Roman"/>
                <w:color w:val="000000"/>
                <w:sz w:val="18"/>
                <w:szCs w:val="18"/>
              </w:rPr>
              <w:t xml:space="preserve">. </w:t>
            </w:r>
            <w:r w:rsidR="00C424A0" w:rsidRPr="00627E34">
              <w:rPr>
                <w:rFonts w:cs="Times New Roman"/>
                <w:color w:val="000000"/>
                <w:sz w:val="18"/>
                <w:szCs w:val="18"/>
              </w:rPr>
              <w:t xml:space="preserve">2022 </w:t>
            </w:r>
            <w:r w:rsidRPr="00627E34">
              <w:rPr>
                <w:rFonts w:cs="Times New Roman"/>
                <w:color w:val="000000"/>
                <w:sz w:val="18"/>
                <w:szCs w:val="18"/>
              </w:rPr>
              <w:t xml:space="preserve">monthly salary </w:t>
            </w:r>
            <w:r w:rsidR="00757258" w:rsidRPr="00627E34">
              <w:rPr>
                <w:rFonts w:cs="Times New Roman"/>
                <w:sz w:val="18"/>
                <w:szCs w:val="18"/>
              </w:rPr>
              <w:t>(€ 4,105)</w:t>
            </w:r>
            <w:r w:rsidR="00757258">
              <w:rPr>
                <w:rFonts w:cs="Times New Roman"/>
                <w:sz w:val="18"/>
                <w:szCs w:val="18"/>
              </w:rPr>
              <w:t xml:space="preserve"> </w:t>
            </w:r>
            <w:r w:rsidR="00757258">
              <w:rPr>
                <w:rFonts w:cs="Times New Roman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sz w:val="18"/>
                <w:szCs w:val="18"/>
              </w:rPr>
              <w:instrText xml:space="preserve"> ADDIN EN.CITE &lt;EndNote&gt;&lt;Cite ExcludeYear="1"&gt;&lt;Author&gt;Federal Statistical Office of Germany&lt;/Author&gt;&lt;RecNum&gt;33&lt;/RecNum&gt;&lt;DisplayText&gt;[19]&lt;/DisplayText&gt;&lt;record&gt;&lt;rec-number&gt;33&lt;/rec-number&gt;&lt;foreign-keys&gt;&lt;key app="EN" db-id="swfavwtf0t9we8eezzmv0efjpa5rzresfv5f" timestamp="1687465594"&gt;33&lt;/key&gt;&lt;/foreign-keys&gt;&lt;ref-type name="Web Page"&gt;12&lt;/ref-type&gt;&lt;contributors&gt;&lt;authors&gt;&lt;author&gt;Federal Statistical Office of Germany,&lt;/author&gt;&lt;/authors&gt;&lt;/contributors&gt;&lt;titles&gt;&lt;title&gt;Earnings by economic branch and occupation&lt;/title&gt;&lt;/titles&gt;&lt;volume&gt;2023&lt;/volume&gt;&lt;number&gt;June 15&lt;/number&gt;&lt;dates&gt;&lt;/dates&gt;&lt;urls&gt;&lt;related-urls&gt;&lt;url&gt;https://www.destatis.de/EN/Themes/Labour/Earnings/Branch-Occupation/_node.html&lt;/url&gt;&lt;/related-urls&gt;&lt;/urls&gt;&lt;/record&gt;&lt;/Cite&gt;&lt;/EndNote&gt;</w:instrText>
            </w:r>
            <w:r w:rsidR="00757258">
              <w:rPr>
                <w:rFonts w:cs="Times New Roman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sz w:val="18"/>
                <w:szCs w:val="18"/>
              </w:rPr>
              <w:t>[19]</w:t>
            </w:r>
            <w:r w:rsidR="00757258">
              <w:rPr>
                <w:rFonts w:cs="Times New Roman"/>
                <w:sz w:val="18"/>
                <w:szCs w:val="18"/>
              </w:rPr>
              <w:fldChar w:fldCharType="end"/>
            </w:r>
            <w:r w:rsidR="00757258" w:rsidRPr="00D80971">
              <w:rPr>
                <w:rFonts w:cs="Times New Roman"/>
                <w:sz w:val="18"/>
                <w:szCs w:val="18"/>
              </w:rPr>
              <w:t xml:space="preserve"> </w:t>
            </w:r>
            <w:r w:rsidR="00757258">
              <w:rPr>
                <w:rFonts w:cs="Times New Roman"/>
                <w:sz w:val="18"/>
                <w:szCs w:val="18"/>
              </w:rPr>
              <w:t xml:space="preserve">was </w:t>
            </w:r>
            <w:r w:rsidRPr="00627E34">
              <w:rPr>
                <w:rFonts w:cs="Times New Roman"/>
                <w:color w:val="000000"/>
                <w:sz w:val="18"/>
                <w:szCs w:val="18"/>
              </w:rPr>
              <w:t>inflated to 2023</w:t>
            </w:r>
            <w:r w:rsidR="00A37F36">
              <w:rPr>
                <w:rFonts w:cs="Times New Roman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sz w:val="18"/>
                <w:szCs w:val="18"/>
              </w:rPr>
      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      </w:r>
            <w:r w:rsidR="00A37F36">
              <w:rPr>
                <w:rFonts w:cs="Times New Roman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sz w:val="18"/>
                <w:szCs w:val="18"/>
              </w:rPr>
              <w:t>[18]</w:t>
            </w:r>
            <w:r w:rsidR="00A37F36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</w:tbl>
    <w:p w14:paraId="38F0BBCF" w14:textId="1AF768D0" w:rsidR="001E156A" w:rsidRPr="00360CFA" w:rsidRDefault="001E156A" w:rsidP="00360CFA">
      <w:pPr>
        <w:pStyle w:val="Text"/>
        <w:pageBreakBefore/>
        <w:rPr>
          <w:b/>
          <w:bCs/>
        </w:rPr>
      </w:pPr>
      <w:r w:rsidRPr="00360CFA">
        <w:rPr>
          <w:b/>
          <w:bCs/>
        </w:rPr>
        <w:lastRenderedPageBreak/>
        <w:t xml:space="preserve">Table </w:t>
      </w:r>
      <w:r w:rsidR="00360CFA">
        <w:rPr>
          <w:b/>
          <w:bCs/>
        </w:rPr>
        <w:t>A12.</w:t>
      </w:r>
      <w:r w:rsidRPr="00360CFA">
        <w:rPr>
          <w:b/>
          <w:bCs/>
        </w:rPr>
        <w:t xml:space="preserve"> Post-</w:t>
      </w:r>
      <w:r w:rsidR="00360CFA">
        <w:rPr>
          <w:b/>
          <w:bCs/>
        </w:rPr>
        <w:t>a</w:t>
      </w:r>
      <w:r w:rsidRPr="00360CFA">
        <w:rPr>
          <w:b/>
          <w:bCs/>
        </w:rPr>
        <w:t xml:space="preserve">cute IMD </w:t>
      </w:r>
      <w:r w:rsidR="004C0F6F" w:rsidRPr="00360CFA">
        <w:rPr>
          <w:b/>
          <w:bCs/>
        </w:rPr>
        <w:t>Sequelae Patient Direct Cost</w:t>
      </w:r>
    </w:p>
    <w:tbl>
      <w:tblPr>
        <w:tblStyle w:val="TableGrid"/>
        <w:tblW w:w="4818" w:type="pct"/>
        <w:tblLayout w:type="fixed"/>
        <w:tblLook w:val="04A0" w:firstRow="1" w:lastRow="0" w:firstColumn="1" w:lastColumn="0" w:noHBand="0" w:noVBand="1"/>
      </w:tblPr>
      <w:tblGrid>
        <w:gridCol w:w="4657"/>
        <w:gridCol w:w="2017"/>
        <w:gridCol w:w="2014"/>
      </w:tblGrid>
      <w:tr w:rsidR="00C2206E" w:rsidRPr="00360CFA" w14:paraId="21E3EFA5" w14:textId="7841E9C6" w:rsidTr="00DE60CE">
        <w:trPr>
          <w:trHeight w:val="1266"/>
        </w:trPr>
        <w:tc>
          <w:tcPr>
            <w:tcW w:w="2680" w:type="pct"/>
          </w:tcPr>
          <w:p w14:paraId="1945A0D4" w14:textId="392DDFA8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Sequelae</w:t>
            </w:r>
          </w:p>
        </w:tc>
        <w:tc>
          <w:tcPr>
            <w:tcW w:w="1161" w:type="pct"/>
            <w:vAlign w:val="center"/>
          </w:tcPr>
          <w:p w14:paraId="1F3793B3" w14:textId="7799ACAD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 Sequelae One Time Cost</w:t>
            </w:r>
          </w:p>
        </w:tc>
        <w:tc>
          <w:tcPr>
            <w:tcW w:w="1159" w:type="pct"/>
            <w:vAlign w:val="center"/>
          </w:tcPr>
          <w:p w14:paraId="3229F3B9" w14:textId="1351D312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 Sequelae Annual Cost</w:t>
            </w:r>
          </w:p>
        </w:tc>
      </w:tr>
      <w:tr w:rsidR="00C2206E" w:rsidRPr="00360CFA" w14:paraId="6D3BAEAE" w14:textId="07906EFF" w:rsidTr="00DE60CE">
        <w:trPr>
          <w:trHeight w:val="418"/>
        </w:trPr>
        <w:tc>
          <w:tcPr>
            <w:tcW w:w="2680" w:type="pct"/>
          </w:tcPr>
          <w:p w14:paraId="6BA318DC" w14:textId="1A19C814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Amputation: Single limb</w:t>
            </w:r>
          </w:p>
        </w:tc>
        <w:tc>
          <w:tcPr>
            <w:tcW w:w="1161" w:type="pct"/>
            <w:vAlign w:val="center"/>
          </w:tcPr>
          <w:p w14:paraId="6AFDACD3" w14:textId="44AC7311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€ 11,608</w:t>
            </w:r>
          </w:p>
        </w:tc>
        <w:tc>
          <w:tcPr>
            <w:tcW w:w="1159" w:type="pct"/>
            <w:vAlign w:val="center"/>
          </w:tcPr>
          <w:p w14:paraId="20DC1310" w14:textId="26C71BA2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€ 2,640</w:t>
            </w:r>
          </w:p>
        </w:tc>
      </w:tr>
      <w:tr w:rsidR="00C2206E" w:rsidRPr="00360CFA" w14:paraId="19558591" w14:textId="650E4B65" w:rsidTr="00DE60CE">
        <w:trPr>
          <w:trHeight w:val="428"/>
        </w:trPr>
        <w:tc>
          <w:tcPr>
            <w:tcW w:w="2680" w:type="pct"/>
          </w:tcPr>
          <w:p w14:paraId="0283829E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1161" w:type="pct"/>
            <w:vAlign w:val="center"/>
          </w:tcPr>
          <w:p w14:paraId="0A369974" w14:textId="5222055E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1159" w:type="pct"/>
            <w:vAlign w:val="center"/>
          </w:tcPr>
          <w:p w14:paraId="6BA9B781" w14:textId="005F8DA4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€ 295</w:t>
            </w:r>
          </w:p>
        </w:tc>
      </w:tr>
      <w:tr w:rsidR="00C2206E" w:rsidRPr="00360CFA" w14:paraId="1E81597E" w14:textId="25AB38D6" w:rsidTr="00DE60CE">
        <w:trPr>
          <w:trHeight w:val="418"/>
        </w:trPr>
        <w:tc>
          <w:tcPr>
            <w:tcW w:w="2680" w:type="pct"/>
          </w:tcPr>
          <w:p w14:paraId="00F1C2C1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Arthritis</w:t>
            </w:r>
          </w:p>
        </w:tc>
        <w:tc>
          <w:tcPr>
            <w:tcW w:w="1161" w:type="pct"/>
            <w:vAlign w:val="center"/>
          </w:tcPr>
          <w:p w14:paraId="55C906A2" w14:textId="4B68FE3A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1159" w:type="pct"/>
            <w:vAlign w:val="center"/>
          </w:tcPr>
          <w:p w14:paraId="1C104840" w14:textId="6CC97D5B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€ 5,031</w:t>
            </w:r>
          </w:p>
        </w:tc>
      </w:tr>
      <w:tr w:rsidR="00C2206E" w:rsidRPr="00360CFA" w14:paraId="3715A697" w14:textId="729D7166" w:rsidTr="00DE60CE">
        <w:trPr>
          <w:trHeight w:val="428"/>
        </w:trPr>
        <w:tc>
          <w:tcPr>
            <w:tcW w:w="2680" w:type="pct"/>
          </w:tcPr>
          <w:p w14:paraId="6353085E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Cognitive Impairment</w:t>
            </w:r>
          </w:p>
        </w:tc>
        <w:tc>
          <w:tcPr>
            <w:tcW w:w="1161" w:type="pct"/>
            <w:vAlign w:val="center"/>
          </w:tcPr>
          <w:p w14:paraId="0374F6F0" w14:textId="08DAEF6B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€ 2,101</w:t>
            </w:r>
          </w:p>
        </w:tc>
        <w:tc>
          <w:tcPr>
            <w:tcW w:w="1159" w:type="pct"/>
            <w:vAlign w:val="center"/>
          </w:tcPr>
          <w:p w14:paraId="3932012C" w14:textId="521F9830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€ 90</w:t>
            </w:r>
          </w:p>
        </w:tc>
      </w:tr>
      <w:tr w:rsidR="00C2206E" w:rsidRPr="00360CFA" w14:paraId="55774E31" w14:textId="4F96D47C" w:rsidTr="00DE60CE">
        <w:trPr>
          <w:trHeight w:val="418"/>
        </w:trPr>
        <w:tc>
          <w:tcPr>
            <w:tcW w:w="2680" w:type="pct"/>
          </w:tcPr>
          <w:p w14:paraId="54A4AFBE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1161" w:type="pct"/>
            <w:vAlign w:val="center"/>
          </w:tcPr>
          <w:p w14:paraId="4CF6F167" w14:textId="10DC0F32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1159" w:type="pct"/>
            <w:vAlign w:val="center"/>
          </w:tcPr>
          <w:p w14:paraId="3897CD0B" w14:textId="211E4BBF" w:rsidR="00C2206E" w:rsidRPr="00D80971" w:rsidRDefault="00C2206E" w:rsidP="00D80971">
            <w:pPr>
              <w:spacing w:line="480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€ 508</w:t>
            </w:r>
          </w:p>
        </w:tc>
      </w:tr>
      <w:tr w:rsidR="00C2206E" w:rsidRPr="00360CFA" w14:paraId="1C5EBEDE" w14:textId="150EE16E" w:rsidTr="00DE60CE">
        <w:trPr>
          <w:trHeight w:val="548"/>
        </w:trPr>
        <w:tc>
          <w:tcPr>
            <w:tcW w:w="2680" w:type="pct"/>
          </w:tcPr>
          <w:p w14:paraId="5CFFA29D" w14:textId="5199D713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Adaptive listening strategies</w:t>
            </w:r>
          </w:p>
        </w:tc>
        <w:tc>
          <w:tcPr>
            <w:tcW w:w="1161" w:type="pct"/>
            <w:vAlign w:val="center"/>
          </w:tcPr>
          <w:p w14:paraId="560E41B1" w14:textId="224C9DDA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€ 51,177</w:t>
            </w:r>
          </w:p>
        </w:tc>
        <w:tc>
          <w:tcPr>
            <w:tcW w:w="1159" w:type="pct"/>
            <w:vAlign w:val="center"/>
          </w:tcPr>
          <w:p w14:paraId="7BFB0946" w14:textId="70508843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€ 1,388</w:t>
            </w:r>
          </w:p>
        </w:tc>
      </w:tr>
      <w:tr w:rsidR="00C2206E" w:rsidRPr="00360CFA" w14:paraId="483345A2" w14:textId="36CB8021" w:rsidTr="00DE60CE">
        <w:trPr>
          <w:trHeight w:val="418"/>
        </w:trPr>
        <w:tc>
          <w:tcPr>
            <w:tcW w:w="2680" w:type="pct"/>
          </w:tcPr>
          <w:p w14:paraId="2C721620" w14:textId="15DCD743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Hearing aids</w:t>
            </w:r>
          </w:p>
        </w:tc>
        <w:tc>
          <w:tcPr>
            <w:tcW w:w="1161" w:type="pct"/>
            <w:vAlign w:val="center"/>
          </w:tcPr>
          <w:p w14:paraId="2FC79501" w14:textId="5C886AE6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€ 1,798</w:t>
            </w:r>
          </w:p>
        </w:tc>
        <w:tc>
          <w:tcPr>
            <w:tcW w:w="1159" w:type="pct"/>
            <w:vAlign w:val="center"/>
          </w:tcPr>
          <w:p w14:paraId="16AC16DD" w14:textId="7879DD6E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€ 1,469</w:t>
            </w:r>
          </w:p>
        </w:tc>
      </w:tr>
      <w:tr w:rsidR="00C2206E" w:rsidRPr="00360CFA" w14:paraId="12CD4746" w14:textId="494A4685" w:rsidTr="00DE60CE">
        <w:trPr>
          <w:trHeight w:val="428"/>
        </w:trPr>
        <w:tc>
          <w:tcPr>
            <w:tcW w:w="2680" w:type="pct"/>
          </w:tcPr>
          <w:p w14:paraId="095A6DA6" w14:textId="543AD345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Cochlear implants</w:t>
            </w:r>
          </w:p>
        </w:tc>
        <w:tc>
          <w:tcPr>
            <w:tcW w:w="1161" w:type="pct"/>
            <w:vAlign w:val="center"/>
          </w:tcPr>
          <w:p w14:paraId="6D2D3878" w14:textId="7630CA08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€ 1,798</w:t>
            </w:r>
          </w:p>
        </w:tc>
        <w:tc>
          <w:tcPr>
            <w:tcW w:w="1159" w:type="pct"/>
            <w:vAlign w:val="center"/>
          </w:tcPr>
          <w:p w14:paraId="7ADC3226" w14:textId="48C38586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€ 1,469</w:t>
            </w:r>
          </w:p>
        </w:tc>
      </w:tr>
      <w:tr w:rsidR="00C2206E" w:rsidRPr="00360CFA" w14:paraId="019A8232" w14:textId="2361C806" w:rsidTr="00DE60CE">
        <w:trPr>
          <w:trHeight w:val="418"/>
        </w:trPr>
        <w:tc>
          <w:tcPr>
            <w:tcW w:w="2680" w:type="pct"/>
          </w:tcPr>
          <w:p w14:paraId="79CD162C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Migraine</w:t>
            </w:r>
          </w:p>
        </w:tc>
        <w:tc>
          <w:tcPr>
            <w:tcW w:w="1161" w:type="pct"/>
            <w:vAlign w:val="center"/>
          </w:tcPr>
          <w:p w14:paraId="4BD899C8" w14:textId="457A15F0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1159" w:type="pct"/>
            <w:vAlign w:val="center"/>
          </w:tcPr>
          <w:p w14:paraId="4F907AFA" w14:textId="77A8795E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sz w:val="18"/>
                <w:szCs w:val="18"/>
              </w:rPr>
              <w:t>€ 0</w:t>
            </w:r>
          </w:p>
        </w:tc>
      </w:tr>
      <w:tr w:rsidR="00C2206E" w:rsidRPr="00360CFA" w14:paraId="655A0D3C" w14:textId="4B5C032E" w:rsidTr="00DE60CE">
        <w:trPr>
          <w:trHeight w:val="418"/>
        </w:trPr>
        <w:tc>
          <w:tcPr>
            <w:tcW w:w="2680" w:type="pct"/>
          </w:tcPr>
          <w:p w14:paraId="1F816725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Motor Deficits</w:t>
            </w:r>
          </w:p>
        </w:tc>
        <w:tc>
          <w:tcPr>
            <w:tcW w:w="1161" w:type="pct"/>
            <w:vAlign w:val="center"/>
          </w:tcPr>
          <w:p w14:paraId="425ECC03" w14:textId="0FE63FD2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€ 486</w:t>
            </w:r>
          </w:p>
        </w:tc>
        <w:tc>
          <w:tcPr>
            <w:tcW w:w="1159" w:type="pct"/>
            <w:vAlign w:val="center"/>
          </w:tcPr>
          <w:p w14:paraId="49C55EB3" w14:textId="0F2B2279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€ 45</w:t>
            </w:r>
          </w:p>
        </w:tc>
      </w:tr>
      <w:tr w:rsidR="00C2206E" w:rsidRPr="00360CFA" w14:paraId="18C818DA" w14:textId="1F178274" w:rsidTr="00DE60CE">
        <w:trPr>
          <w:trHeight w:val="428"/>
        </w:trPr>
        <w:tc>
          <w:tcPr>
            <w:tcW w:w="2680" w:type="pct"/>
          </w:tcPr>
          <w:p w14:paraId="4ABAA04C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Neurological Disability</w:t>
            </w:r>
          </w:p>
        </w:tc>
        <w:tc>
          <w:tcPr>
            <w:tcW w:w="1161" w:type="pct"/>
            <w:vAlign w:val="center"/>
          </w:tcPr>
          <w:p w14:paraId="74A453DB" w14:textId="04D644DE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€ 2,358</w:t>
            </w:r>
          </w:p>
        </w:tc>
        <w:tc>
          <w:tcPr>
            <w:tcW w:w="1159" w:type="pct"/>
            <w:vAlign w:val="center"/>
          </w:tcPr>
          <w:p w14:paraId="5F31E700" w14:textId="2B1CA203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€ 133</w:t>
            </w:r>
          </w:p>
        </w:tc>
      </w:tr>
      <w:tr w:rsidR="00C2206E" w:rsidRPr="00360CFA" w14:paraId="567B3A5B" w14:textId="7BB06D97" w:rsidTr="00DE60CE">
        <w:trPr>
          <w:trHeight w:val="418"/>
        </w:trPr>
        <w:tc>
          <w:tcPr>
            <w:tcW w:w="2680" w:type="pct"/>
          </w:tcPr>
          <w:p w14:paraId="4F6E3371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1161" w:type="pct"/>
            <w:vAlign w:val="center"/>
          </w:tcPr>
          <w:p w14:paraId="51B8647F" w14:textId="04800AC3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€ 6,482</w:t>
            </w:r>
          </w:p>
        </w:tc>
        <w:tc>
          <w:tcPr>
            <w:tcW w:w="1159" w:type="pct"/>
            <w:vAlign w:val="center"/>
          </w:tcPr>
          <w:p w14:paraId="29F42BF0" w14:textId="3F297AC2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€ 4,656</w:t>
            </w:r>
          </w:p>
        </w:tc>
      </w:tr>
      <w:tr w:rsidR="00C2206E" w:rsidRPr="00360CFA" w14:paraId="79D2D5E8" w14:textId="0C7FCDBA" w:rsidTr="00DE60CE">
        <w:trPr>
          <w:trHeight w:val="428"/>
        </w:trPr>
        <w:tc>
          <w:tcPr>
            <w:tcW w:w="2680" w:type="pct"/>
          </w:tcPr>
          <w:p w14:paraId="507A8B9A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Seizure</w:t>
            </w:r>
          </w:p>
        </w:tc>
        <w:tc>
          <w:tcPr>
            <w:tcW w:w="1161" w:type="pct"/>
            <w:vAlign w:val="center"/>
          </w:tcPr>
          <w:p w14:paraId="084A64EC" w14:textId="35574CDA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€ 0</w:t>
            </w:r>
          </w:p>
        </w:tc>
        <w:tc>
          <w:tcPr>
            <w:tcW w:w="1159" w:type="pct"/>
            <w:vAlign w:val="center"/>
          </w:tcPr>
          <w:p w14:paraId="290E5A46" w14:textId="712C2201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€ 4,959</w:t>
            </w:r>
          </w:p>
        </w:tc>
      </w:tr>
      <w:tr w:rsidR="00C2206E" w:rsidRPr="00360CFA" w14:paraId="4A6938E5" w14:textId="047CEF4E" w:rsidTr="00DE60CE">
        <w:trPr>
          <w:trHeight w:val="418"/>
        </w:trPr>
        <w:tc>
          <w:tcPr>
            <w:tcW w:w="2680" w:type="pct"/>
          </w:tcPr>
          <w:p w14:paraId="286527BC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Skin Scarring</w:t>
            </w:r>
          </w:p>
        </w:tc>
        <w:tc>
          <w:tcPr>
            <w:tcW w:w="1161" w:type="pct"/>
            <w:vAlign w:val="center"/>
          </w:tcPr>
          <w:p w14:paraId="4BB213EA" w14:textId="45218643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€ 2,195</w:t>
            </w:r>
          </w:p>
        </w:tc>
        <w:tc>
          <w:tcPr>
            <w:tcW w:w="1159" w:type="pct"/>
            <w:vAlign w:val="center"/>
          </w:tcPr>
          <w:p w14:paraId="09B2CFD4" w14:textId="32288298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€ 22</w:t>
            </w:r>
          </w:p>
        </w:tc>
      </w:tr>
      <w:tr w:rsidR="00C2206E" w:rsidRPr="00360CFA" w14:paraId="124C5F27" w14:textId="0AE072E7" w:rsidTr="00DE60CE">
        <w:trPr>
          <w:trHeight w:val="418"/>
        </w:trPr>
        <w:tc>
          <w:tcPr>
            <w:tcW w:w="2680" w:type="pct"/>
          </w:tcPr>
          <w:p w14:paraId="41B8886D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Speech Problems</w:t>
            </w:r>
          </w:p>
        </w:tc>
        <w:tc>
          <w:tcPr>
            <w:tcW w:w="1161" w:type="pct"/>
            <w:vAlign w:val="center"/>
          </w:tcPr>
          <w:p w14:paraId="5F569244" w14:textId="5726DB48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€ 2,057</w:t>
            </w:r>
          </w:p>
        </w:tc>
        <w:tc>
          <w:tcPr>
            <w:tcW w:w="1159" w:type="pct"/>
            <w:vAlign w:val="center"/>
          </w:tcPr>
          <w:p w14:paraId="17361E49" w14:textId="08B73FBD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€ 45</w:t>
            </w:r>
          </w:p>
        </w:tc>
      </w:tr>
      <w:tr w:rsidR="00C2206E" w:rsidRPr="00360CFA" w14:paraId="4FB34330" w14:textId="70E2B29E" w:rsidTr="00DE60CE">
        <w:trPr>
          <w:trHeight w:val="428"/>
        </w:trPr>
        <w:tc>
          <w:tcPr>
            <w:tcW w:w="2680" w:type="pct"/>
          </w:tcPr>
          <w:p w14:paraId="16EB0787" w14:textId="77777777" w:rsidR="00C2206E" w:rsidRPr="00360CFA" w:rsidRDefault="00C2206E" w:rsidP="00360CFA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Visual Impairment</w:t>
            </w:r>
          </w:p>
        </w:tc>
        <w:tc>
          <w:tcPr>
            <w:tcW w:w="1161" w:type="pct"/>
            <w:vAlign w:val="center"/>
          </w:tcPr>
          <w:p w14:paraId="518C8DE6" w14:textId="7914DC52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€ 0</w:t>
            </w:r>
          </w:p>
        </w:tc>
        <w:tc>
          <w:tcPr>
            <w:tcW w:w="1159" w:type="pct"/>
            <w:vAlign w:val="center"/>
          </w:tcPr>
          <w:p w14:paraId="182C91D0" w14:textId="30552B81" w:rsidR="00C2206E" w:rsidRPr="00360CFA" w:rsidRDefault="00C2206E" w:rsidP="00360CFA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360CFA">
              <w:rPr>
                <w:rFonts w:cs="Times New Roman"/>
                <w:color w:val="000000"/>
                <w:sz w:val="18"/>
                <w:szCs w:val="18"/>
              </w:rPr>
              <w:t>€ 812</w:t>
            </w:r>
          </w:p>
        </w:tc>
      </w:tr>
    </w:tbl>
    <w:p w14:paraId="7FCD48A3" w14:textId="5943A981" w:rsidR="00C2206E" w:rsidRPr="0015537C" w:rsidRDefault="00C2206E" w:rsidP="0015537C">
      <w:pPr>
        <w:pStyle w:val="Text"/>
        <w:rPr>
          <w:sz w:val="18"/>
          <w:szCs w:val="18"/>
        </w:rPr>
      </w:pPr>
      <w:r w:rsidRPr="0015537C">
        <w:rPr>
          <w:sz w:val="18"/>
          <w:szCs w:val="18"/>
        </w:rPr>
        <w:t xml:space="preserve">Source of annual cost: </w:t>
      </w:r>
      <w:r w:rsidR="00ED100F" w:rsidRPr="0015537C">
        <w:rPr>
          <w:sz w:val="18"/>
          <w:szCs w:val="18"/>
        </w:rPr>
        <w:t>20</w:t>
      </w:r>
      <w:r w:rsidR="009126D7" w:rsidRPr="0015537C">
        <w:rPr>
          <w:sz w:val="18"/>
          <w:szCs w:val="18"/>
        </w:rPr>
        <w:t>17</w:t>
      </w:r>
      <w:r w:rsidR="00ED100F" w:rsidRPr="0015537C">
        <w:rPr>
          <w:sz w:val="18"/>
          <w:szCs w:val="18"/>
        </w:rPr>
        <w:t xml:space="preserve"> arthritis cost derived from</w:t>
      </w:r>
      <w:r w:rsidRPr="0015537C">
        <w:rPr>
          <w:sz w:val="18"/>
          <w:szCs w:val="18"/>
        </w:rPr>
        <w:t xml:space="preserve"> Schild 2021</w:t>
      </w:r>
      <w:r w:rsidR="007D6961">
        <w:rPr>
          <w:sz w:val="18"/>
          <w:szCs w:val="18"/>
        </w:rPr>
        <w:fldChar w:fldCharType="begin">
          <w:fldData xml:space="preserve">PEVuZE5vdGU+PENpdGU+PEF1dGhvcj5TY2hpbGQ8L0F1dGhvcj48WWVhcj4yMDIxPC9ZZWFyPjxS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</w:fldData>
        </w:fldChar>
      </w:r>
      <w:r w:rsidR="005E17B6">
        <w:rPr>
          <w:sz w:val="18"/>
          <w:szCs w:val="18"/>
        </w:rPr>
        <w:instrText xml:space="preserve"> ADDIN EN.CITE </w:instrText>
      </w:r>
      <w:r w:rsidR="005E17B6">
        <w:rPr>
          <w:sz w:val="18"/>
          <w:szCs w:val="18"/>
        </w:rPr>
        <w:fldChar w:fldCharType="begin">
          <w:fldData xml:space="preserve">PEVuZE5vdGU+PENpdGU+PEF1dGhvcj5TY2hpbGQ8L0F1dGhvcj48WWVhcj4yMDIxPC9ZZWFyPjxS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</w:fldData>
        </w:fldChar>
      </w:r>
      <w:r w:rsidR="005E17B6">
        <w:rPr>
          <w:sz w:val="18"/>
          <w:szCs w:val="18"/>
        </w:rPr>
        <w:instrText xml:space="preserve"> ADDIN EN.CITE.DATA </w:instrText>
      </w:r>
      <w:r w:rsidR="005E17B6">
        <w:rPr>
          <w:sz w:val="18"/>
          <w:szCs w:val="18"/>
        </w:rPr>
      </w:r>
      <w:r w:rsidR="005E17B6">
        <w:rPr>
          <w:sz w:val="18"/>
          <w:szCs w:val="18"/>
        </w:rPr>
        <w:fldChar w:fldCharType="end"/>
      </w:r>
      <w:r w:rsidR="007D6961">
        <w:rPr>
          <w:sz w:val="18"/>
          <w:szCs w:val="18"/>
        </w:rPr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[20]</w:t>
      </w:r>
      <w:r w:rsidR="007D6961">
        <w:rPr>
          <w:sz w:val="18"/>
          <w:szCs w:val="18"/>
        </w:rPr>
        <w:fldChar w:fldCharType="end"/>
      </w:r>
      <w:r w:rsidR="00ED100F" w:rsidRPr="0015537C">
        <w:rPr>
          <w:sz w:val="18"/>
          <w:szCs w:val="18"/>
        </w:rPr>
        <w:t xml:space="preserve">, costs </w:t>
      </w:r>
      <w:r w:rsidR="00EC7C1D">
        <w:rPr>
          <w:sz w:val="18"/>
          <w:szCs w:val="18"/>
        </w:rPr>
        <w:t xml:space="preserve">of other sequelae </w:t>
      </w:r>
      <w:r w:rsidR="00ED100F" w:rsidRPr="0015537C">
        <w:rPr>
          <w:sz w:val="18"/>
          <w:szCs w:val="18"/>
        </w:rPr>
        <w:t xml:space="preserve">(2015) were extracted from </w:t>
      </w:r>
      <w:r w:rsidR="009126D7" w:rsidRPr="0015537C">
        <w:rPr>
          <w:sz w:val="18"/>
          <w:szCs w:val="18"/>
        </w:rPr>
        <w:t>Scholz 2019</w:t>
      </w:r>
      <w:r w:rsidR="007D6961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 </w:instrText>
      </w:r>
      <w:r w:rsidR="005E17B6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EN.CITE.DATA </w:instrText>
      </w:r>
      <w:r w:rsidR="005E17B6">
        <w:rPr>
          <w:sz w:val="18"/>
          <w:szCs w:val="18"/>
        </w:rPr>
      </w:r>
      <w:r w:rsidR="005E17B6">
        <w:rPr>
          <w:sz w:val="18"/>
          <w:szCs w:val="18"/>
        </w:rPr>
        <w:fldChar w:fldCharType="end"/>
      </w:r>
      <w:r w:rsidR="007D6961">
        <w:rPr>
          <w:sz w:val="18"/>
          <w:szCs w:val="18"/>
        </w:rPr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[21]</w:t>
      </w:r>
      <w:r w:rsidR="007D6961">
        <w:rPr>
          <w:sz w:val="18"/>
          <w:szCs w:val="18"/>
        </w:rPr>
        <w:fldChar w:fldCharType="end"/>
      </w:r>
      <w:r w:rsidR="009126D7" w:rsidRPr="0015537C">
        <w:rPr>
          <w:sz w:val="18"/>
          <w:szCs w:val="18"/>
        </w:rPr>
        <w:t xml:space="preserve"> </w:t>
      </w:r>
      <w:r w:rsidR="00621104" w:rsidRPr="0015537C">
        <w:rPr>
          <w:sz w:val="18"/>
          <w:szCs w:val="18"/>
        </w:rPr>
        <w:t>(“</w:t>
      </w:r>
      <w:r w:rsidR="009126D7" w:rsidRPr="0015537C">
        <w:rPr>
          <w:sz w:val="18"/>
          <w:szCs w:val="18"/>
        </w:rPr>
        <w:t>Direct medical costs – following years</w:t>
      </w:r>
      <w:r w:rsidR="00621104" w:rsidRPr="0015537C">
        <w:rPr>
          <w:sz w:val="18"/>
          <w:szCs w:val="18"/>
        </w:rPr>
        <w:t>”). All costs were inflated to 2023.</w:t>
      </w:r>
      <w:r w:rsidR="007D6961">
        <w:rPr>
          <w:sz w:val="18"/>
          <w:szCs w:val="18"/>
        </w:rPr>
        <w:fldChar w:fldCharType="begin"/>
      </w:r>
      <w:r w:rsidR="005E17B6">
        <w:rPr>
          <w:sz w:val="18"/>
          <w:szCs w:val="18"/>
        </w:rPr>
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[18]</w:t>
      </w:r>
      <w:r w:rsidR="007D6961">
        <w:rPr>
          <w:sz w:val="18"/>
          <w:szCs w:val="18"/>
        </w:rPr>
        <w:fldChar w:fldCharType="end"/>
      </w:r>
    </w:p>
    <w:p w14:paraId="02550959" w14:textId="561D52D1" w:rsidR="00621104" w:rsidRPr="0015537C" w:rsidRDefault="00621104" w:rsidP="0015537C">
      <w:pPr>
        <w:pStyle w:val="Text"/>
        <w:rPr>
          <w:sz w:val="18"/>
          <w:szCs w:val="18"/>
        </w:rPr>
      </w:pPr>
      <w:r w:rsidRPr="0015537C">
        <w:rPr>
          <w:sz w:val="18"/>
          <w:szCs w:val="18"/>
        </w:rPr>
        <w:t xml:space="preserve">Source of one-time cost: </w:t>
      </w:r>
      <w:r w:rsidR="000658CA" w:rsidRPr="0015537C">
        <w:rPr>
          <w:sz w:val="18"/>
          <w:szCs w:val="18"/>
        </w:rPr>
        <w:t xml:space="preserve">Difference between annual cost after year 1 (“Direct medical costs – following years”) and first year cost </w:t>
      </w:r>
      <w:r w:rsidR="00AA7594" w:rsidRPr="0015537C">
        <w:rPr>
          <w:sz w:val="18"/>
          <w:szCs w:val="18"/>
        </w:rPr>
        <w:t>(“Direct medical costs –  1st year”) from Scholz 2019.</w:t>
      </w:r>
      <w:r w:rsidR="007D6961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 </w:instrText>
      </w:r>
      <w:r w:rsidR="005E17B6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EN.CITE.DATA </w:instrText>
      </w:r>
      <w:r w:rsidR="005E17B6">
        <w:rPr>
          <w:sz w:val="18"/>
          <w:szCs w:val="18"/>
        </w:rPr>
      </w:r>
      <w:r w:rsidR="005E17B6">
        <w:rPr>
          <w:sz w:val="18"/>
          <w:szCs w:val="18"/>
        </w:rPr>
        <w:fldChar w:fldCharType="end"/>
      </w:r>
      <w:r w:rsidR="007D6961">
        <w:rPr>
          <w:sz w:val="18"/>
          <w:szCs w:val="18"/>
        </w:rPr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[21]</w:t>
      </w:r>
      <w:r w:rsidR="007D6961">
        <w:rPr>
          <w:sz w:val="18"/>
          <w:szCs w:val="18"/>
        </w:rPr>
        <w:fldChar w:fldCharType="end"/>
      </w:r>
      <w:r w:rsidR="00AA7594" w:rsidRPr="0015537C">
        <w:rPr>
          <w:sz w:val="18"/>
          <w:szCs w:val="18"/>
        </w:rPr>
        <w:t xml:space="preserve"> 2015 </w:t>
      </w:r>
      <w:r w:rsidR="00100E4C" w:rsidRPr="0015537C">
        <w:rPr>
          <w:sz w:val="18"/>
          <w:szCs w:val="18"/>
        </w:rPr>
        <w:t>cost</w:t>
      </w:r>
      <w:r w:rsidR="00100E4C">
        <w:rPr>
          <w:sz w:val="18"/>
          <w:szCs w:val="18"/>
        </w:rPr>
        <w:t>s</w:t>
      </w:r>
      <w:r w:rsidR="00AA7594" w:rsidRPr="0015537C">
        <w:rPr>
          <w:sz w:val="18"/>
          <w:szCs w:val="18"/>
        </w:rPr>
        <w:t xml:space="preserve"> were inflated to 2023.</w:t>
      </w:r>
      <w:r w:rsidR="007D6961">
        <w:rPr>
          <w:sz w:val="18"/>
          <w:szCs w:val="18"/>
        </w:rPr>
        <w:fldChar w:fldCharType="begin"/>
      </w:r>
      <w:r w:rsidR="005E17B6">
        <w:rPr>
          <w:sz w:val="18"/>
          <w:szCs w:val="18"/>
        </w:rPr>
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[18]</w:t>
      </w:r>
      <w:r w:rsidR="007D6961">
        <w:rPr>
          <w:sz w:val="18"/>
          <w:szCs w:val="18"/>
        </w:rPr>
        <w:fldChar w:fldCharType="end"/>
      </w:r>
    </w:p>
    <w:p w14:paraId="2439A33C" w14:textId="3A778CE4" w:rsidR="00621104" w:rsidRPr="0015537C" w:rsidRDefault="00621104" w:rsidP="0015537C">
      <w:pPr>
        <w:pStyle w:val="Text"/>
        <w:rPr>
          <w:sz w:val="18"/>
          <w:szCs w:val="18"/>
        </w:rPr>
      </w:pPr>
      <w:r w:rsidRPr="0015537C">
        <w:rPr>
          <w:sz w:val="18"/>
          <w:szCs w:val="18"/>
        </w:rPr>
        <w:t>Note: zer</w:t>
      </w:r>
      <w:r w:rsidR="004A215D" w:rsidRPr="0015537C">
        <w:rPr>
          <w:sz w:val="18"/>
          <w:szCs w:val="18"/>
        </w:rPr>
        <w:t xml:space="preserve">o costs were assumed for one-time cost of anxiety, arthritis, depression, migraine, </w:t>
      </w:r>
      <w:proofErr w:type="gramStart"/>
      <w:r w:rsidR="004A215D" w:rsidRPr="0015537C">
        <w:rPr>
          <w:sz w:val="18"/>
          <w:szCs w:val="18"/>
        </w:rPr>
        <w:t>seizure</w:t>
      </w:r>
      <w:proofErr w:type="gramEnd"/>
      <w:r w:rsidR="004A215D" w:rsidRPr="0015537C">
        <w:rPr>
          <w:sz w:val="18"/>
          <w:szCs w:val="18"/>
        </w:rPr>
        <w:t xml:space="preserve"> and visual impairment. Zero annual cost was assumed for migraine.</w:t>
      </w:r>
    </w:p>
    <w:p w14:paraId="5AD8198E" w14:textId="58CF3776" w:rsidR="004C0F6F" w:rsidRPr="00FF221F" w:rsidRDefault="004C0F6F" w:rsidP="00FF221F">
      <w:pPr>
        <w:pStyle w:val="Text"/>
        <w:pageBreakBefore/>
        <w:rPr>
          <w:b/>
          <w:bCs/>
        </w:rPr>
      </w:pPr>
      <w:r w:rsidRPr="00FF221F">
        <w:rPr>
          <w:b/>
          <w:bCs/>
        </w:rPr>
        <w:lastRenderedPageBreak/>
        <w:t xml:space="preserve">Table </w:t>
      </w:r>
      <w:r w:rsidR="00FF221F" w:rsidRPr="00FF221F">
        <w:rPr>
          <w:b/>
          <w:bCs/>
        </w:rPr>
        <w:t>A13.</w:t>
      </w:r>
      <w:r w:rsidRPr="00FF221F">
        <w:rPr>
          <w:b/>
          <w:bCs/>
        </w:rPr>
        <w:t xml:space="preserve"> Post-</w:t>
      </w:r>
      <w:r w:rsidR="00FF221F" w:rsidRPr="00FF221F">
        <w:rPr>
          <w:b/>
          <w:bCs/>
        </w:rPr>
        <w:t>a</w:t>
      </w:r>
      <w:r w:rsidRPr="00FF221F">
        <w:rPr>
          <w:b/>
          <w:bCs/>
        </w:rPr>
        <w:t>cute IMD Sequelae Patient and Caregiver Productivity Loss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302"/>
        <w:gridCol w:w="1430"/>
        <w:gridCol w:w="1428"/>
        <w:gridCol w:w="1428"/>
        <w:gridCol w:w="1428"/>
      </w:tblGrid>
      <w:tr w:rsidR="003F55C3" w:rsidRPr="00FF221F" w14:paraId="71AD177A" w14:textId="4BBC7D36" w:rsidTr="009F2EFF">
        <w:trPr>
          <w:trHeight w:val="1247"/>
        </w:trPr>
        <w:tc>
          <w:tcPr>
            <w:tcW w:w="1831" w:type="pct"/>
            <w:vAlign w:val="center"/>
          </w:tcPr>
          <w:p w14:paraId="267887F7" w14:textId="06FBB218" w:rsidR="003F55C3" w:rsidRPr="00FF221F" w:rsidRDefault="003F55C3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Sequelae</w:t>
            </w:r>
          </w:p>
        </w:tc>
        <w:tc>
          <w:tcPr>
            <w:tcW w:w="793" w:type="pct"/>
            <w:vAlign w:val="center"/>
          </w:tcPr>
          <w:p w14:paraId="3C6C3D4E" w14:textId="4A0BFC10" w:rsidR="003F55C3" w:rsidRPr="00FF221F" w:rsidRDefault="003F55C3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 Productivity Loss</w:t>
            </w:r>
          </w:p>
        </w:tc>
        <w:tc>
          <w:tcPr>
            <w:tcW w:w="792" w:type="pct"/>
            <w:vAlign w:val="center"/>
          </w:tcPr>
          <w:p w14:paraId="1F78A05F" w14:textId="32AF220B" w:rsidR="003F55C3" w:rsidRPr="00FF221F" w:rsidRDefault="003F55C3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Caregivers Productivity Loss</w:t>
            </w:r>
          </w:p>
        </w:tc>
        <w:tc>
          <w:tcPr>
            <w:tcW w:w="792" w:type="pct"/>
            <w:vAlign w:val="center"/>
          </w:tcPr>
          <w:p w14:paraId="5D3C73A2" w14:textId="4A3C80D1" w:rsidR="003F55C3" w:rsidRPr="00FF221F" w:rsidRDefault="003F55C3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Degree of </w:t>
            </w: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Disability</w:t>
            </w:r>
          </w:p>
        </w:tc>
        <w:tc>
          <w:tcPr>
            <w:tcW w:w="792" w:type="pct"/>
          </w:tcPr>
          <w:p w14:paraId="191C6C11" w14:textId="4884A31E" w:rsidR="003F55C3" w:rsidRPr="00FF221F" w:rsidDel="00461972" w:rsidRDefault="00C86CAB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Remaining productivity </w:t>
            </w:r>
          </w:p>
        </w:tc>
      </w:tr>
      <w:tr w:rsidR="003F55C3" w:rsidRPr="00FF221F" w14:paraId="2B4C87D1" w14:textId="0BE3078A" w:rsidTr="009F2EFF">
        <w:trPr>
          <w:trHeight w:val="422"/>
        </w:trPr>
        <w:tc>
          <w:tcPr>
            <w:tcW w:w="1831" w:type="pct"/>
            <w:vAlign w:val="center"/>
          </w:tcPr>
          <w:p w14:paraId="7B7DA248" w14:textId="1D25AA2D" w:rsidR="003F55C3" w:rsidRPr="00FF221F" w:rsidRDefault="003F55C3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Amputation: limb</w:t>
            </w:r>
          </w:p>
        </w:tc>
        <w:tc>
          <w:tcPr>
            <w:tcW w:w="793" w:type="pct"/>
            <w:vAlign w:val="center"/>
          </w:tcPr>
          <w:p w14:paraId="795C4477" w14:textId="575529A5" w:rsidR="003F55C3" w:rsidRPr="00AC7AAE" w:rsidRDefault="007C3D0C" w:rsidP="003A61E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rFonts w:cs="Times New Roman"/>
                <w:sz w:val="18"/>
                <w:szCs w:val="18"/>
              </w:rPr>
              <w:t>€ 9,293</w:t>
            </w:r>
          </w:p>
        </w:tc>
        <w:tc>
          <w:tcPr>
            <w:tcW w:w="792" w:type="pct"/>
            <w:vAlign w:val="center"/>
          </w:tcPr>
          <w:p w14:paraId="63BB80E4" w14:textId="59DD99F2" w:rsidR="003F55C3" w:rsidRPr="00D74B65" w:rsidRDefault="003F55C3" w:rsidP="00DD5852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  <w:vAlign w:val="center"/>
          </w:tcPr>
          <w:p w14:paraId="1AE4BCD3" w14:textId="6C2CC84F" w:rsidR="003F55C3" w:rsidRPr="00FF221F" w:rsidRDefault="003F55C3" w:rsidP="00DD5852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75</w:t>
            </w:r>
          </w:p>
        </w:tc>
        <w:tc>
          <w:tcPr>
            <w:tcW w:w="792" w:type="pct"/>
          </w:tcPr>
          <w:p w14:paraId="1FA4EF02" w14:textId="1DDD01D6" w:rsidR="003F55C3" w:rsidRDefault="00BB5D3B" w:rsidP="00DD5852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BB5D3B">
              <w:rPr>
                <w:rFonts w:cs="Times New Roman"/>
                <w:sz w:val="18"/>
                <w:szCs w:val="18"/>
              </w:rPr>
              <w:t>38.5%</w:t>
            </w:r>
          </w:p>
        </w:tc>
      </w:tr>
      <w:tr w:rsidR="00AC7AAE" w:rsidRPr="00FF221F" w14:paraId="0656FE8F" w14:textId="0B5DC124" w:rsidTr="00DC56E1">
        <w:trPr>
          <w:trHeight w:val="412"/>
        </w:trPr>
        <w:tc>
          <w:tcPr>
            <w:tcW w:w="1831" w:type="pct"/>
            <w:vAlign w:val="center"/>
          </w:tcPr>
          <w:p w14:paraId="0D3A3335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793" w:type="pct"/>
          </w:tcPr>
          <w:p w14:paraId="0E757404" w14:textId="2A7B9106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€ 5,681</w:t>
            </w:r>
          </w:p>
        </w:tc>
        <w:tc>
          <w:tcPr>
            <w:tcW w:w="792" w:type="pct"/>
          </w:tcPr>
          <w:p w14:paraId="4AF078CC" w14:textId="068869BD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  <w:vAlign w:val="center"/>
          </w:tcPr>
          <w:p w14:paraId="268018A9" w14:textId="462FA48D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792" w:type="pct"/>
          </w:tcPr>
          <w:p w14:paraId="26C729DE" w14:textId="5468B274" w:rsid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62.4%</w:t>
            </w:r>
          </w:p>
        </w:tc>
      </w:tr>
      <w:tr w:rsidR="00AC7AAE" w:rsidRPr="00FF221F" w14:paraId="10F0CFDC" w14:textId="037157BF" w:rsidTr="00DC56E1">
        <w:trPr>
          <w:trHeight w:val="412"/>
        </w:trPr>
        <w:tc>
          <w:tcPr>
            <w:tcW w:w="1831" w:type="pct"/>
            <w:vAlign w:val="center"/>
          </w:tcPr>
          <w:p w14:paraId="52705C43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Arthritis</w:t>
            </w:r>
          </w:p>
        </w:tc>
        <w:tc>
          <w:tcPr>
            <w:tcW w:w="793" w:type="pct"/>
          </w:tcPr>
          <w:p w14:paraId="3298BA85" w14:textId="3C705811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€ 4,321</w:t>
            </w:r>
          </w:p>
        </w:tc>
        <w:tc>
          <w:tcPr>
            <w:tcW w:w="792" w:type="pct"/>
          </w:tcPr>
          <w:p w14:paraId="28383FB5" w14:textId="3F9BF6F2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  <w:vAlign w:val="center"/>
          </w:tcPr>
          <w:p w14:paraId="5B14A794" w14:textId="22F24B41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92" w:type="pct"/>
          </w:tcPr>
          <w:p w14:paraId="2E3FEC11" w14:textId="4F92EA8D" w:rsid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71.4%</w:t>
            </w:r>
          </w:p>
        </w:tc>
      </w:tr>
      <w:tr w:rsidR="00AC7AAE" w:rsidRPr="00FF221F" w14:paraId="6DD9C21A" w14:textId="4941040D" w:rsidTr="00DC56E1">
        <w:trPr>
          <w:trHeight w:val="422"/>
        </w:trPr>
        <w:tc>
          <w:tcPr>
            <w:tcW w:w="1831" w:type="pct"/>
            <w:vAlign w:val="center"/>
          </w:tcPr>
          <w:p w14:paraId="0162DAE1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Cognitive Impairment</w:t>
            </w:r>
          </w:p>
        </w:tc>
        <w:tc>
          <w:tcPr>
            <w:tcW w:w="793" w:type="pct"/>
          </w:tcPr>
          <w:p w14:paraId="15EA9587" w14:textId="47805F68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€ 6,014</w:t>
            </w:r>
          </w:p>
        </w:tc>
        <w:tc>
          <w:tcPr>
            <w:tcW w:w="792" w:type="pct"/>
          </w:tcPr>
          <w:p w14:paraId="63772BD7" w14:textId="6492A19B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328D36B6" w14:textId="43684653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50</w:t>
            </w:r>
          </w:p>
        </w:tc>
        <w:tc>
          <w:tcPr>
            <w:tcW w:w="792" w:type="pct"/>
          </w:tcPr>
          <w:p w14:paraId="5E453A44" w14:textId="523CF7F7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60.2%</w:t>
            </w:r>
          </w:p>
        </w:tc>
      </w:tr>
      <w:tr w:rsidR="00AC7AAE" w:rsidRPr="00FF221F" w14:paraId="2BC4AA9F" w14:textId="299DAD62" w:rsidTr="00DC56E1">
        <w:trPr>
          <w:trHeight w:val="412"/>
        </w:trPr>
        <w:tc>
          <w:tcPr>
            <w:tcW w:w="1831" w:type="pct"/>
            <w:vAlign w:val="center"/>
          </w:tcPr>
          <w:p w14:paraId="55F847F8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793" w:type="pct"/>
          </w:tcPr>
          <w:p w14:paraId="08A633AA" w14:textId="79701D74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€ 5,681</w:t>
            </w:r>
          </w:p>
        </w:tc>
        <w:tc>
          <w:tcPr>
            <w:tcW w:w="792" w:type="pct"/>
          </w:tcPr>
          <w:p w14:paraId="6B18A6D2" w14:textId="2AC3FDBA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1363ECD1" w14:textId="125EAB7B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35</w:t>
            </w:r>
          </w:p>
        </w:tc>
        <w:tc>
          <w:tcPr>
            <w:tcW w:w="792" w:type="pct"/>
          </w:tcPr>
          <w:p w14:paraId="21114944" w14:textId="0801A948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62.4%</w:t>
            </w:r>
          </w:p>
        </w:tc>
      </w:tr>
      <w:tr w:rsidR="00AC7AAE" w:rsidRPr="00FF221F" w14:paraId="4905D400" w14:textId="2B662BAE" w:rsidTr="00DC56E1">
        <w:trPr>
          <w:trHeight w:val="557"/>
        </w:trPr>
        <w:tc>
          <w:tcPr>
            <w:tcW w:w="1831" w:type="pct"/>
            <w:vAlign w:val="center"/>
          </w:tcPr>
          <w:p w14:paraId="32D251A1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Adaptive listening strategies</w:t>
            </w:r>
          </w:p>
        </w:tc>
        <w:tc>
          <w:tcPr>
            <w:tcW w:w="793" w:type="pct"/>
          </w:tcPr>
          <w:p w14:paraId="482A6880" w14:textId="3972BCE4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€ 9,293</w:t>
            </w:r>
          </w:p>
        </w:tc>
        <w:tc>
          <w:tcPr>
            <w:tcW w:w="792" w:type="pct"/>
          </w:tcPr>
          <w:p w14:paraId="1DF7DDD4" w14:textId="09A72EBF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362A7C46" w14:textId="54E5528B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75</w:t>
            </w:r>
          </w:p>
        </w:tc>
        <w:tc>
          <w:tcPr>
            <w:tcW w:w="792" w:type="pct"/>
          </w:tcPr>
          <w:p w14:paraId="09A677F9" w14:textId="42C7EDDF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38.5%</w:t>
            </w:r>
          </w:p>
        </w:tc>
      </w:tr>
      <w:tr w:rsidR="00AC7AAE" w:rsidRPr="00FF221F" w14:paraId="2A14B3B4" w14:textId="3AAB2983" w:rsidTr="00DC56E1">
        <w:trPr>
          <w:trHeight w:val="412"/>
        </w:trPr>
        <w:tc>
          <w:tcPr>
            <w:tcW w:w="1831" w:type="pct"/>
            <w:vAlign w:val="center"/>
          </w:tcPr>
          <w:p w14:paraId="7FA2D080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Hearing aids</w:t>
            </w:r>
          </w:p>
        </w:tc>
        <w:tc>
          <w:tcPr>
            <w:tcW w:w="793" w:type="pct"/>
          </w:tcPr>
          <w:p w14:paraId="32D0C4B5" w14:textId="08F9AA34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€ 4,080</w:t>
            </w:r>
          </w:p>
        </w:tc>
        <w:tc>
          <w:tcPr>
            <w:tcW w:w="792" w:type="pct"/>
          </w:tcPr>
          <w:p w14:paraId="0E172C8C" w14:textId="7070229E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15D8F518" w14:textId="7C9C758F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30</w:t>
            </w:r>
          </w:p>
        </w:tc>
        <w:tc>
          <w:tcPr>
            <w:tcW w:w="792" w:type="pct"/>
          </w:tcPr>
          <w:p w14:paraId="5364696B" w14:textId="0AFD5F21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73.0%</w:t>
            </w:r>
          </w:p>
        </w:tc>
      </w:tr>
      <w:tr w:rsidR="00AC7AAE" w:rsidRPr="00FF221F" w14:paraId="38A5FE5C" w14:textId="10E8A615" w:rsidTr="00DC56E1">
        <w:trPr>
          <w:trHeight w:val="422"/>
        </w:trPr>
        <w:tc>
          <w:tcPr>
            <w:tcW w:w="1831" w:type="pct"/>
            <w:vAlign w:val="center"/>
          </w:tcPr>
          <w:p w14:paraId="773EC6BF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Cochlear implants</w:t>
            </w:r>
          </w:p>
        </w:tc>
        <w:tc>
          <w:tcPr>
            <w:tcW w:w="793" w:type="pct"/>
          </w:tcPr>
          <w:p w14:paraId="0E0AE1C7" w14:textId="309E20C1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€ 4,321</w:t>
            </w:r>
          </w:p>
        </w:tc>
        <w:tc>
          <w:tcPr>
            <w:tcW w:w="792" w:type="pct"/>
          </w:tcPr>
          <w:p w14:paraId="52844DB5" w14:textId="5410A151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16A536FB" w14:textId="1956F1B4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792" w:type="pct"/>
          </w:tcPr>
          <w:p w14:paraId="48383EC8" w14:textId="353723AB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71.4%</w:t>
            </w:r>
          </w:p>
        </w:tc>
      </w:tr>
      <w:tr w:rsidR="00AC7AAE" w:rsidRPr="00FF221F" w14:paraId="1C1B7B3B" w14:textId="2F471734" w:rsidTr="00DC56E1">
        <w:trPr>
          <w:trHeight w:val="412"/>
        </w:trPr>
        <w:tc>
          <w:tcPr>
            <w:tcW w:w="1831" w:type="pct"/>
            <w:vAlign w:val="center"/>
          </w:tcPr>
          <w:p w14:paraId="531BCE96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Migraine</w:t>
            </w:r>
          </w:p>
        </w:tc>
        <w:tc>
          <w:tcPr>
            <w:tcW w:w="793" w:type="pct"/>
          </w:tcPr>
          <w:p w14:paraId="140E99CD" w14:textId="594E025B" w:rsidR="00AC7AAE" w:rsidRPr="00AC7AAE" w:rsidRDefault="00EA040C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0F2F13E9" w14:textId="12DD4F43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3165DA58" w14:textId="1563A26A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92" w:type="pct"/>
          </w:tcPr>
          <w:p w14:paraId="5551F158" w14:textId="1623A4E7" w:rsidR="00AC7AAE" w:rsidRDefault="00EA040C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0%</w:t>
            </w:r>
          </w:p>
        </w:tc>
      </w:tr>
      <w:tr w:rsidR="00AC7AAE" w:rsidRPr="00FF221F" w14:paraId="2D1423E3" w14:textId="22762B53" w:rsidTr="00DC56E1">
        <w:trPr>
          <w:trHeight w:val="422"/>
        </w:trPr>
        <w:tc>
          <w:tcPr>
            <w:tcW w:w="1831" w:type="pct"/>
            <w:vAlign w:val="center"/>
          </w:tcPr>
          <w:p w14:paraId="65535901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Motor Deficits</w:t>
            </w:r>
          </w:p>
        </w:tc>
        <w:tc>
          <w:tcPr>
            <w:tcW w:w="793" w:type="pct"/>
          </w:tcPr>
          <w:p w14:paraId="55CC694C" w14:textId="6D821F33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€ 9,973</w:t>
            </w:r>
          </w:p>
        </w:tc>
        <w:tc>
          <w:tcPr>
            <w:tcW w:w="792" w:type="pct"/>
          </w:tcPr>
          <w:p w14:paraId="1DF0770E" w14:textId="777BA91F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36FDC24B" w14:textId="37833885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65</w:t>
            </w:r>
          </w:p>
        </w:tc>
        <w:tc>
          <w:tcPr>
            <w:tcW w:w="792" w:type="pct"/>
          </w:tcPr>
          <w:p w14:paraId="2A68CC85" w14:textId="1F60372E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34.0%</w:t>
            </w:r>
          </w:p>
        </w:tc>
      </w:tr>
      <w:tr w:rsidR="00AC7AAE" w:rsidRPr="00FF221F" w14:paraId="46ACCFE6" w14:textId="2C532B83" w:rsidTr="00DC56E1">
        <w:trPr>
          <w:trHeight w:val="412"/>
        </w:trPr>
        <w:tc>
          <w:tcPr>
            <w:tcW w:w="1831" w:type="pct"/>
            <w:vAlign w:val="center"/>
          </w:tcPr>
          <w:p w14:paraId="78B18019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Neurological Disability</w:t>
            </w:r>
          </w:p>
        </w:tc>
        <w:tc>
          <w:tcPr>
            <w:tcW w:w="793" w:type="pct"/>
          </w:tcPr>
          <w:p w14:paraId="003A4C9E" w14:textId="2C6D20F2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€ 9,670</w:t>
            </w:r>
          </w:p>
        </w:tc>
        <w:tc>
          <w:tcPr>
            <w:tcW w:w="792" w:type="pct"/>
          </w:tcPr>
          <w:p w14:paraId="5799E9D7" w14:textId="3DC91842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1BF982AC" w14:textId="401C0DA6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85</w:t>
            </w:r>
          </w:p>
        </w:tc>
        <w:tc>
          <w:tcPr>
            <w:tcW w:w="792" w:type="pct"/>
          </w:tcPr>
          <w:p w14:paraId="0DB907DA" w14:textId="4931B44E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36.0%</w:t>
            </w:r>
          </w:p>
        </w:tc>
      </w:tr>
      <w:tr w:rsidR="00AC7AAE" w:rsidRPr="00FF221F" w14:paraId="3BCAC00D" w14:textId="762CFD76" w:rsidTr="00DC56E1">
        <w:trPr>
          <w:trHeight w:val="412"/>
        </w:trPr>
        <w:tc>
          <w:tcPr>
            <w:tcW w:w="1831" w:type="pct"/>
            <w:vAlign w:val="center"/>
          </w:tcPr>
          <w:p w14:paraId="6EB076E7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793" w:type="pct"/>
          </w:tcPr>
          <w:p w14:paraId="70AB14D1" w14:textId="14A0F4B3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€ 7,842</w:t>
            </w:r>
          </w:p>
        </w:tc>
        <w:tc>
          <w:tcPr>
            <w:tcW w:w="792" w:type="pct"/>
          </w:tcPr>
          <w:p w14:paraId="6E4A8484" w14:textId="3191E1B2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38A4A285" w14:textId="0F447026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60</w:t>
            </w:r>
          </w:p>
        </w:tc>
        <w:tc>
          <w:tcPr>
            <w:tcW w:w="792" w:type="pct"/>
          </w:tcPr>
          <w:p w14:paraId="370480FE" w14:textId="12DEF0F3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48.1%</w:t>
            </w:r>
          </w:p>
        </w:tc>
      </w:tr>
      <w:tr w:rsidR="00AC7AAE" w:rsidRPr="00FF221F" w14:paraId="2B83933D" w14:textId="255E2F64" w:rsidTr="00DC56E1">
        <w:trPr>
          <w:trHeight w:val="422"/>
        </w:trPr>
        <w:tc>
          <w:tcPr>
            <w:tcW w:w="1831" w:type="pct"/>
            <w:vAlign w:val="center"/>
          </w:tcPr>
          <w:p w14:paraId="6C36958D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Seizure</w:t>
            </w:r>
          </w:p>
        </w:tc>
        <w:tc>
          <w:tcPr>
            <w:tcW w:w="793" w:type="pct"/>
          </w:tcPr>
          <w:p w14:paraId="3789D27D" w14:textId="699B6042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€ 9,973</w:t>
            </w:r>
          </w:p>
        </w:tc>
        <w:tc>
          <w:tcPr>
            <w:tcW w:w="792" w:type="pct"/>
          </w:tcPr>
          <w:p w14:paraId="3D5CC879" w14:textId="54EF530F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319A7022" w14:textId="4F8F2949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70</w:t>
            </w:r>
          </w:p>
        </w:tc>
        <w:tc>
          <w:tcPr>
            <w:tcW w:w="792" w:type="pct"/>
          </w:tcPr>
          <w:p w14:paraId="294CE5F2" w14:textId="0DCE613D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34.0%</w:t>
            </w:r>
          </w:p>
        </w:tc>
      </w:tr>
      <w:tr w:rsidR="00AC7AAE" w:rsidRPr="00FF221F" w14:paraId="48D5E508" w14:textId="5F76E8B8" w:rsidTr="00DC56E1">
        <w:trPr>
          <w:trHeight w:val="412"/>
        </w:trPr>
        <w:tc>
          <w:tcPr>
            <w:tcW w:w="1831" w:type="pct"/>
            <w:vAlign w:val="center"/>
          </w:tcPr>
          <w:p w14:paraId="71B4575C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Skin Scarring</w:t>
            </w:r>
          </w:p>
        </w:tc>
        <w:tc>
          <w:tcPr>
            <w:tcW w:w="793" w:type="pct"/>
          </w:tcPr>
          <w:p w14:paraId="645A2FB2" w14:textId="1407A4D7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€ 2,418</w:t>
            </w:r>
          </w:p>
        </w:tc>
        <w:tc>
          <w:tcPr>
            <w:tcW w:w="792" w:type="pct"/>
          </w:tcPr>
          <w:p w14:paraId="72E4A68A" w14:textId="7C1FB58A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44659BEC" w14:textId="422FBA4C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20</w:t>
            </w:r>
          </w:p>
        </w:tc>
        <w:tc>
          <w:tcPr>
            <w:tcW w:w="792" w:type="pct"/>
          </w:tcPr>
          <w:p w14:paraId="6FCACAEF" w14:textId="41751529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84.0%</w:t>
            </w:r>
          </w:p>
        </w:tc>
      </w:tr>
      <w:tr w:rsidR="00AC7AAE" w:rsidRPr="00FF221F" w14:paraId="2E80665F" w14:textId="5614671C" w:rsidTr="00DC56E1">
        <w:trPr>
          <w:trHeight w:val="422"/>
        </w:trPr>
        <w:tc>
          <w:tcPr>
            <w:tcW w:w="1831" w:type="pct"/>
            <w:vAlign w:val="center"/>
          </w:tcPr>
          <w:p w14:paraId="50C04922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Speech Problems</w:t>
            </w:r>
          </w:p>
        </w:tc>
        <w:tc>
          <w:tcPr>
            <w:tcW w:w="793" w:type="pct"/>
          </w:tcPr>
          <w:p w14:paraId="67E84739" w14:textId="628964D9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€ 4,080</w:t>
            </w:r>
          </w:p>
        </w:tc>
        <w:tc>
          <w:tcPr>
            <w:tcW w:w="792" w:type="pct"/>
          </w:tcPr>
          <w:p w14:paraId="550150AA" w14:textId="5FD53ACC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€ 0</w:t>
            </w:r>
          </w:p>
        </w:tc>
        <w:tc>
          <w:tcPr>
            <w:tcW w:w="792" w:type="pct"/>
          </w:tcPr>
          <w:p w14:paraId="2E7AD26D" w14:textId="3C0ADB36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792" w:type="pct"/>
          </w:tcPr>
          <w:p w14:paraId="67C48133" w14:textId="43B9A1FB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73.0%</w:t>
            </w:r>
          </w:p>
        </w:tc>
      </w:tr>
      <w:tr w:rsidR="00AC7AAE" w:rsidRPr="00FF221F" w14:paraId="7BC5D7E6" w14:textId="5601824F" w:rsidTr="00DC56E1">
        <w:trPr>
          <w:trHeight w:val="412"/>
        </w:trPr>
        <w:tc>
          <w:tcPr>
            <w:tcW w:w="1831" w:type="pct"/>
            <w:vAlign w:val="center"/>
          </w:tcPr>
          <w:p w14:paraId="0EE41179" w14:textId="77777777" w:rsidR="00AC7AAE" w:rsidRPr="00FF221F" w:rsidRDefault="00AC7AAE" w:rsidP="00AC7AAE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FF221F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Visual Impairment</w:t>
            </w:r>
          </w:p>
        </w:tc>
        <w:tc>
          <w:tcPr>
            <w:tcW w:w="793" w:type="pct"/>
          </w:tcPr>
          <w:p w14:paraId="4C174E43" w14:textId="200139E2" w:rsidR="00AC7AAE" w:rsidRPr="00AC7AAE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AC7AAE">
              <w:rPr>
                <w:sz w:val="18"/>
                <w:szCs w:val="18"/>
              </w:rPr>
              <w:t>€ 11,181</w:t>
            </w:r>
          </w:p>
        </w:tc>
        <w:tc>
          <w:tcPr>
            <w:tcW w:w="792" w:type="pct"/>
          </w:tcPr>
          <w:p w14:paraId="35223130" w14:textId="5D4EF6DA" w:rsidR="00AC7AAE" w:rsidRPr="00D74B65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D74B65">
              <w:rPr>
                <w:rFonts w:cs="Times New Roman"/>
                <w:sz w:val="18"/>
                <w:szCs w:val="18"/>
              </w:rPr>
              <w:t>€ 15,248</w:t>
            </w:r>
          </w:p>
        </w:tc>
        <w:tc>
          <w:tcPr>
            <w:tcW w:w="792" w:type="pct"/>
          </w:tcPr>
          <w:p w14:paraId="53C6764F" w14:textId="07888C26" w:rsidR="00AC7AAE" w:rsidRPr="00FF221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100</w:t>
            </w:r>
          </w:p>
        </w:tc>
        <w:tc>
          <w:tcPr>
            <w:tcW w:w="792" w:type="pct"/>
          </w:tcPr>
          <w:p w14:paraId="12F0F734" w14:textId="4387FD17" w:rsidR="00AC7AAE" w:rsidRPr="008316CF" w:rsidRDefault="00AC7AAE" w:rsidP="00AC7AAE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8316CF">
              <w:rPr>
                <w:rFonts w:cs="Times New Roman"/>
                <w:sz w:val="18"/>
                <w:szCs w:val="18"/>
              </w:rPr>
              <w:t>26.0%</w:t>
            </w:r>
          </w:p>
        </w:tc>
      </w:tr>
    </w:tbl>
    <w:p w14:paraId="61214C0B" w14:textId="0D6677EF" w:rsidR="00C90349" w:rsidRPr="00100E4C" w:rsidRDefault="00B70824" w:rsidP="00100E4C">
      <w:pPr>
        <w:pStyle w:val="Text"/>
        <w:rPr>
          <w:sz w:val="18"/>
          <w:szCs w:val="18"/>
        </w:rPr>
      </w:pPr>
      <w:r w:rsidRPr="009F2EFF">
        <w:rPr>
          <w:b/>
          <w:bCs/>
          <w:sz w:val="18"/>
          <w:szCs w:val="18"/>
        </w:rPr>
        <w:t>Source</w:t>
      </w:r>
      <w:r w:rsidR="00560C7D" w:rsidRPr="009F2EFF">
        <w:rPr>
          <w:b/>
          <w:bCs/>
          <w:sz w:val="18"/>
          <w:szCs w:val="18"/>
        </w:rPr>
        <w:t xml:space="preserve"> of </w:t>
      </w:r>
      <w:r w:rsidR="00461972" w:rsidRPr="009F2EFF">
        <w:rPr>
          <w:b/>
          <w:bCs/>
          <w:sz w:val="18"/>
          <w:szCs w:val="18"/>
        </w:rPr>
        <w:t xml:space="preserve">degree of </w:t>
      </w:r>
      <w:r w:rsidR="00560C7D" w:rsidRPr="009F2EFF">
        <w:rPr>
          <w:b/>
          <w:bCs/>
          <w:sz w:val="18"/>
          <w:szCs w:val="18"/>
        </w:rPr>
        <w:t>disability</w:t>
      </w:r>
      <w:r w:rsidR="00560C7D" w:rsidRPr="00100E4C">
        <w:rPr>
          <w:sz w:val="18"/>
          <w:szCs w:val="18"/>
        </w:rPr>
        <w:t>:</w:t>
      </w:r>
      <w:r w:rsidRPr="00100E4C">
        <w:rPr>
          <w:sz w:val="18"/>
          <w:szCs w:val="18"/>
        </w:rPr>
        <w:t xml:space="preserve"> Scholz 2019</w:t>
      </w:r>
      <w:r w:rsidRPr="00100E4C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 </w:instrText>
      </w:r>
      <w:r w:rsidR="005E17B6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EN.CITE.DATA </w:instrText>
      </w:r>
      <w:r w:rsidR="005E17B6">
        <w:rPr>
          <w:sz w:val="18"/>
          <w:szCs w:val="18"/>
        </w:rPr>
      </w:r>
      <w:r w:rsidR="005E17B6">
        <w:rPr>
          <w:sz w:val="18"/>
          <w:szCs w:val="18"/>
        </w:rPr>
        <w:fldChar w:fldCharType="end"/>
      </w:r>
      <w:r w:rsidRPr="00100E4C">
        <w:rPr>
          <w:sz w:val="18"/>
          <w:szCs w:val="18"/>
        </w:rPr>
      </w:r>
      <w:r w:rsidRPr="00100E4C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[21]</w:t>
      </w:r>
      <w:r w:rsidRPr="00100E4C">
        <w:rPr>
          <w:sz w:val="18"/>
          <w:szCs w:val="18"/>
        </w:rPr>
        <w:fldChar w:fldCharType="end"/>
      </w:r>
      <w:r w:rsidR="00560C7D" w:rsidRPr="00100E4C">
        <w:rPr>
          <w:sz w:val="18"/>
          <w:szCs w:val="18"/>
        </w:rPr>
        <w:t>, assumption for arthritis and migraine.</w:t>
      </w:r>
    </w:p>
    <w:p w14:paraId="30A59A43" w14:textId="795DD2DB" w:rsidR="00EB5926" w:rsidRPr="00100E4C" w:rsidRDefault="00C86CAB" w:rsidP="00100E4C">
      <w:pPr>
        <w:pStyle w:val="Text"/>
        <w:rPr>
          <w:sz w:val="18"/>
          <w:szCs w:val="18"/>
        </w:rPr>
      </w:pPr>
      <w:r w:rsidRPr="009F2EFF">
        <w:rPr>
          <w:b/>
          <w:bCs/>
          <w:sz w:val="18"/>
          <w:szCs w:val="18"/>
        </w:rPr>
        <w:t>Source of remaining</w:t>
      </w:r>
      <w:r w:rsidR="000D6537" w:rsidRPr="009F2EFF">
        <w:rPr>
          <w:b/>
          <w:bCs/>
          <w:sz w:val="18"/>
          <w:szCs w:val="18"/>
        </w:rPr>
        <w:t xml:space="preserve"> productivity </w:t>
      </w:r>
      <w:r w:rsidRPr="009F2EFF">
        <w:rPr>
          <w:b/>
          <w:bCs/>
          <w:sz w:val="18"/>
          <w:szCs w:val="18"/>
        </w:rPr>
        <w:t>per loss of disability</w:t>
      </w:r>
      <w:r w:rsidR="000D6537" w:rsidRPr="00100E4C">
        <w:rPr>
          <w:sz w:val="18"/>
          <w:szCs w:val="18"/>
        </w:rPr>
        <w:t>:</w:t>
      </w:r>
      <w:r w:rsidR="00EB5926" w:rsidRPr="00100E4C">
        <w:rPr>
          <w:sz w:val="18"/>
          <w:szCs w:val="18"/>
        </w:rPr>
        <w:t xml:space="preserve"> Scholz 2019</w:t>
      </w:r>
      <w:r w:rsidR="007D6961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 </w:instrText>
      </w:r>
      <w:r w:rsidR="005E17B6">
        <w:rPr>
          <w:sz w:val="18"/>
          <w:szCs w:val="18"/>
        </w:rPr>
        <w:fldChar w:fldCharType="begin">
          <w:fldData xml:space="preserve">PEVuZE5vdGU+PENpdGU+PEF1dGhvcj5TY2hvbHo8L0F1dGhvcj48WWVhcj4yMDE5PC9ZZWFyPjxS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</w:fldData>
        </w:fldChar>
      </w:r>
      <w:r w:rsidR="005E17B6">
        <w:rPr>
          <w:sz w:val="18"/>
          <w:szCs w:val="18"/>
        </w:rPr>
        <w:instrText xml:space="preserve"> ADDIN EN.CITE.DATA </w:instrText>
      </w:r>
      <w:r w:rsidR="005E17B6">
        <w:rPr>
          <w:sz w:val="18"/>
          <w:szCs w:val="18"/>
        </w:rPr>
      </w:r>
      <w:r w:rsidR="005E17B6">
        <w:rPr>
          <w:sz w:val="18"/>
          <w:szCs w:val="18"/>
        </w:rPr>
        <w:fldChar w:fldCharType="end"/>
      </w:r>
      <w:r w:rsidR="007D6961">
        <w:rPr>
          <w:sz w:val="18"/>
          <w:szCs w:val="18"/>
        </w:rPr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[21]</w:t>
      </w:r>
      <w:r w:rsidR="007D6961">
        <w:rPr>
          <w:sz w:val="18"/>
          <w:szCs w:val="18"/>
        </w:rPr>
        <w:fldChar w:fldCharType="end"/>
      </w:r>
    </w:p>
    <w:p w14:paraId="7380E18C" w14:textId="5B7BBB14" w:rsidR="000D6537" w:rsidRPr="00100E4C" w:rsidRDefault="00EB5926" w:rsidP="00100E4C">
      <w:pPr>
        <w:pStyle w:val="Text"/>
        <w:rPr>
          <w:sz w:val="18"/>
          <w:szCs w:val="18"/>
        </w:rPr>
      </w:pPr>
      <w:r w:rsidRPr="009F2EFF">
        <w:rPr>
          <w:b/>
          <w:bCs/>
          <w:sz w:val="18"/>
          <w:szCs w:val="18"/>
        </w:rPr>
        <w:t>Patient productivity loss</w:t>
      </w:r>
      <w:r w:rsidRPr="00100E4C">
        <w:rPr>
          <w:sz w:val="18"/>
          <w:szCs w:val="18"/>
        </w:rPr>
        <w:t xml:space="preserve">: product of (1- Remaining productivity) and </w:t>
      </w:r>
      <w:r w:rsidR="00100E4C" w:rsidRPr="00100E4C">
        <w:rPr>
          <w:sz w:val="18"/>
          <w:szCs w:val="18"/>
        </w:rPr>
        <w:t xml:space="preserve">patient </w:t>
      </w:r>
      <w:r w:rsidR="00AE0276" w:rsidRPr="00100E4C">
        <w:rPr>
          <w:sz w:val="18"/>
          <w:szCs w:val="18"/>
        </w:rPr>
        <w:t>long-term losses</w:t>
      </w:r>
      <w:r w:rsidR="00833B93" w:rsidRPr="00100E4C">
        <w:rPr>
          <w:sz w:val="18"/>
          <w:szCs w:val="18"/>
        </w:rPr>
        <w:t xml:space="preserve">. Patient long-term losses </w:t>
      </w:r>
      <w:r w:rsidR="00100E4C">
        <w:rPr>
          <w:sz w:val="18"/>
          <w:szCs w:val="18"/>
        </w:rPr>
        <w:t>were</w:t>
      </w:r>
      <w:r w:rsidR="00833B93" w:rsidRPr="00100E4C">
        <w:rPr>
          <w:sz w:val="18"/>
          <w:szCs w:val="18"/>
        </w:rPr>
        <w:t xml:space="preserve"> </w:t>
      </w:r>
      <w:r w:rsidR="00DF4BE8" w:rsidRPr="00100E4C">
        <w:rPr>
          <w:sz w:val="18"/>
          <w:szCs w:val="18"/>
        </w:rPr>
        <w:t xml:space="preserve">calculated as sum of product of age-specific incidence (Table </w:t>
      </w:r>
      <w:r w:rsidR="00024496">
        <w:rPr>
          <w:sz w:val="18"/>
          <w:szCs w:val="18"/>
        </w:rPr>
        <w:t>2</w:t>
      </w:r>
      <w:r w:rsidR="00DF4BE8" w:rsidRPr="00100E4C">
        <w:rPr>
          <w:sz w:val="18"/>
          <w:szCs w:val="18"/>
        </w:rPr>
        <w:t>) population (Table A1) and productivity losses of long-term care from Scholz 2022</w:t>
      </w:r>
      <w:r w:rsidR="007D6961">
        <w:rPr>
          <w:sz w:val="18"/>
          <w:szCs w:val="18"/>
        </w:rPr>
        <w:fldChar w:fldCharType="begin"/>
      </w:r>
      <w:r w:rsidR="00585D93">
        <w:rPr>
          <w:sz w:val="18"/>
          <w:szCs w:val="18"/>
        </w:rPr>
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</w:r>
      <w:r w:rsidR="007D6961">
        <w:rPr>
          <w:sz w:val="18"/>
          <w:szCs w:val="18"/>
        </w:rPr>
        <w:fldChar w:fldCharType="separate"/>
      </w:r>
      <w:r w:rsidR="00585D93">
        <w:rPr>
          <w:noProof/>
          <w:sz w:val="18"/>
          <w:szCs w:val="18"/>
        </w:rPr>
        <w:t>[9]</w:t>
      </w:r>
      <w:r w:rsidR="007D6961">
        <w:rPr>
          <w:sz w:val="18"/>
          <w:szCs w:val="18"/>
        </w:rPr>
        <w:fldChar w:fldCharType="end"/>
      </w:r>
      <w:r w:rsidR="00DF4BE8" w:rsidRPr="00100E4C">
        <w:rPr>
          <w:sz w:val="18"/>
          <w:szCs w:val="18"/>
        </w:rPr>
        <w:t xml:space="preserve"> applied to age 15 and above</w:t>
      </w:r>
      <w:r w:rsidR="00B339DA">
        <w:rPr>
          <w:sz w:val="18"/>
          <w:szCs w:val="18"/>
        </w:rPr>
        <w:t>;</w:t>
      </w:r>
      <w:r w:rsidR="00833B93" w:rsidRPr="00100E4C">
        <w:rPr>
          <w:sz w:val="18"/>
          <w:szCs w:val="18"/>
        </w:rPr>
        <w:t xml:space="preserve"> the resulting </w:t>
      </w:r>
      <w:r w:rsidR="00904549" w:rsidRPr="00904549">
        <w:rPr>
          <w:sz w:val="18"/>
          <w:szCs w:val="18"/>
        </w:rPr>
        <w:t xml:space="preserve">productivity losses of long-term care </w:t>
      </w:r>
      <w:r w:rsidR="00B46B42">
        <w:rPr>
          <w:sz w:val="18"/>
          <w:szCs w:val="18"/>
        </w:rPr>
        <w:t xml:space="preserve">was </w:t>
      </w:r>
      <w:r w:rsidR="00E16E61" w:rsidRPr="00100E4C">
        <w:rPr>
          <w:sz w:val="18"/>
          <w:szCs w:val="18"/>
        </w:rPr>
        <w:t>€1</w:t>
      </w:r>
      <w:r w:rsidR="00B95871">
        <w:rPr>
          <w:sz w:val="18"/>
          <w:szCs w:val="18"/>
        </w:rPr>
        <w:t>3,</w:t>
      </w:r>
      <w:r w:rsidR="00A96DB6">
        <w:rPr>
          <w:sz w:val="18"/>
          <w:szCs w:val="18"/>
        </w:rPr>
        <w:t>811</w:t>
      </w:r>
      <w:r w:rsidR="00E16E61" w:rsidRPr="00100E4C">
        <w:rPr>
          <w:sz w:val="18"/>
          <w:szCs w:val="18"/>
        </w:rPr>
        <w:t xml:space="preserve"> (2015 </w:t>
      </w:r>
      <w:r w:rsidR="00B339DA">
        <w:rPr>
          <w:sz w:val="18"/>
          <w:szCs w:val="18"/>
        </w:rPr>
        <w:t>Euros</w:t>
      </w:r>
      <w:r w:rsidR="00E16E61" w:rsidRPr="00100E4C">
        <w:rPr>
          <w:sz w:val="18"/>
          <w:szCs w:val="18"/>
        </w:rPr>
        <w:t>).</w:t>
      </w:r>
      <w:r w:rsidR="00DF4BE8" w:rsidRPr="00100E4C">
        <w:rPr>
          <w:sz w:val="18"/>
          <w:szCs w:val="18"/>
        </w:rPr>
        <w:t xml:space="preserve"> 2015–2023 inflation</w:t>
      </w:r>
      <w:r w:rsidR="007D6961">
        <w:rPr>
          <w:sz w:val="18"/>
          <w:szCs w:val="18"/>
        </w:rPr>
        <w:fldChar w:fldCharType="begin"/>
      </w:r>
      <w:r w:rsidR="005E17B6">
        <w:rPr>
          <w:sz w:val="18"/>
          <w:szCs w:val="18"/>
        </w:rPr>
        <w:instrText xml:space="preserve"> ADDIN EN.CITE &lt;EndNote&gt;&lt;Cite ExcludeYear="1"&gt;&lt;Author&gt;EUROSTAT&lt;/Author&gt;&lt;RecNum&gt;32&lt;/RecNum&gt;&lt;DisplayText&gt;[18]&lt;/DisplayText&gt;&lt;record&gt;&lt;rec-number&gt;32&lt;/rec-number&gt;&lt;foreign-keys&gt;&lt;key app="EN" db-id="swfavwtf0t9we8eezzmv0efjpa5rzresfv5f" timestamp="1687465472"&gt;32&lt;/key&gt;&lt;/foreign-keys&gt;&lt;ref-type name="Web Page"&gt;12&lt;/ref-type&gt;&lt;contributors&gt;&lt;authors&gt;&lt;author&gt;EUROSTAT,&lt;/author&gt;&lt;/authors&gt;&lt;/contributors&gt;&lt;titles&gt;&lt;title&gt;HICP (2015 = 100) - annual data (average index and rate of change) [prc_hicp_aind]. 2023 Average is June 2022 to May 2023&lt;/title&gt;&lt;/titles&gt;&lt;volume&gt;2023&lt;/volume&gt;&lt;number&gt;June 15&lt;/number&gt;&lt;dates&gt;&lt;/dates&gt;&lt;urls&gt;&lt;related-urls&gt;&lt;url&gt;https://ec.europa.eu/eurostat/web/hicp&lt;/url&gt;&lt;/related-urls&gt;&lt;/urls&gt;&lt;/record&gt;&lt;/Cite&gt;&lt;/EndNote&gt;</w:instrText>
      </w:r>
      <w:r w:rsidR="007D6961">
        <w:rPr>
          <w:sz w:val="18"/>
          <w:szCs w:val="18"/>
        </w:rPr>
        <w:fldChar w:fldCharType="separate"/>
      </w:r>
      <w:r w:rsidR="005E17B6">
        <w:rPr>
          <w:noProof/>
          <w:sz w:val="18"/>
          <w:szCs w:val="18"/>
        </w:rPr>
        <w:t>[18]</w:t>
      </w:r>
      <w:r w:rsidR="007D6961">
        <w:rPr>
          <w:sz w:val="18"/>
          <w:szCs w:val="18"/>
        </w:rPr>
        <w:fldChar w:fldCharType="end"/>
      </w:r>
      <w:r w:rsidR="00DF4BE8" w:rsidRPr="00100E4C">
        <w:rPr>
          <w:sz w:val="18"/>
          <w:szCs w:val="18"/>
        </w:rPr>
        <w:t xml:space="preserve"> was applied to the cost. </w:t>
      </w:r>
    </w:p>
    <w:p w14:paraId="5A4238EF" w14:textId="4A76399C" w:rsidR="0079185F" w:rsidRDefault="0079185F" w:rsidP="00100E4C">
      <w:pPr>
        <w:pStyle w:val="Text"/>
        <w:rPr>
          <w:sz w:val="18"/>
          <w:szCs w:val="18"/>
        </w:rPr>
      </w:pPr>
      <w:r w:rsidRPr="009F2EFF">
        <w:rPr>
          <w:b/>
          <w:bCs/>
          <w:sz w:val="18"/>
          <w:szCs w:val="18"/>
        </w:rPr>
        <w:t>Caregiver productivity loss</w:t>
      </w:r>
      <w:r w:rsidRPr="00100E4C">
        <w:rPr>
          <w:sz w:val="18"/>
          <w:szCs w:val="18"/>
        </w:rPr>
        <w:t xml:space="preserve">: </w:t>
      </w:r>
      <w:r w:rsidR="00750186" w:rsidRPr="00100E4C">
        <w:rPr>
          <w:sz w:val="18"/>
          <w:szCs w:val="18"/>
        </w:rPr>
        <w:t>long-term caregiving cost from Scholz 2022</w:t>
      </w:r>
      <w:r w:rsidR="007D6961">
        <w:rPr>
          <w:sz w:val="18"/>
          <w:szCs w:val="18"/>
        </w:rPr>
        <w:fldChar w:fldCharType="begin"/>
      </w:r>
      <w:r w:rsidR="00585D93">
        <w:rPr>
          <w:sz w:val="18"/>
          <w:szCs w:val="18"/>
        </w:rPr>
        <w:instrText xml:space="preserve"> ADDIN EN.CITE &lt;EndNote&gt;&lt;Cite&gt;&lt;Author&gt;Scholz&lt;/Author&gt;&lt;Year&gt;2022&lt;/Year&gt;&lt;RecNum&gt;18&lt;/RecNum&gt;&lt;DisplayText&gt;[9]&lt;/DisplayText&gt;&lt;record&gt;&lt;rec-number&gt;18&lt;/rec-number&gt;&lt;foreign-keys&gt;&lt;key app="EN" db-id="swfavwtf0t9we8eezzmv0efjpa5rzresfv5f" timestamp="1687464849"&gt;18&lt;/key&gt;&lt;/foreign-keys&gt;&lt;ref-type name="Journal Article"&gt;17&lt;/ref-type&gt;&lt;contributors&gt;&lt;authors&gt;&lt;author&gt;Scholz, S.&lt;/author&gt;&lt;author&gt;Schwarz, M.&lt;/author&gt;&lt;author&gt;Beck, E.&lt;/author&gt;&lt;author&gt;Meszaros, K.&lt;/author&gt;&lt;author&gt;Schneider, M.&lt;/author&gt;&lt;author&gt;Ultsch, B.&lt;/author&gt;&lt;author&gt;Greiner, W.&lt;/author&gt;&lt;/authors&gt;&lt;/contributors&gt;&lt;auth-address&gt;Bielefeld University, Bielefeld, Germany.&amp;#xD;GSK, Prinzregentenplatz 9, 81675, Munich, Germany. magdalena.x.schwarz@gsk.com.&amp;#xD;GSK, Wavre, Belgium.&amp;#xD;GSK, Prinzregentenplatz 9, 81675, Munich, Germany.&lt;/auth-address&gt;&lt;titles&gt;&lt;title&gt;Public Health Impact and Cost-Effectiveness Analysis of Routine Infant 4CMenB Vaccination in Germany to Prevent Serogroup B Invasive Meningococcal Disease&lt;/title&gt;&lt;secondary-title&gt;Infect Dis Ther&lt;/secondary-title&gt;&lt;/titles&gt;&lt;periodical&gt;&lt;full-title&gt;Infect Dis Ther&lt;/full-title&gt;&lt;/periodical&gt;&lt;pages&gt;367-387&lt;/pages&gt;&lt;volume&gt;11&lt;/volume&gt;&lt;number&gt;1&lt;/number&gt;&lt;edition&gt;2021/12/09&lt;/edition&gt;&lt;keywords&gt;&lt;keyword&gt;4CMenB&lt;/keyword&gt;&lt;keyword&gt;Cost-effectiveness&lt;/keyword&gt;&lt;keyword&gt;Germany&lt;/keyword&gt;&lt;keyword&gt;Infant&lt;/keyword&gt;&lt;keyword&gt;Meningococcal disease&lt;/keyword&gt;&lt;keyword&gt;Vaccination&lt;/keyword&gt;&lt;/keywords&gt;&lt;dates&gt;&lt;year&gt;2022&lt;/year&gt;&lt;pub-dates&gt;&lt;date&gt;Feb&lt;/date&gt;&lt;/pub-dates&gt;&lt;/dates&gt;&lt;isbn&gt;2193-8229 (Print)&amp;#xD;2193-6382 (Electronic)&amp;#xD;2193-6382 (Linking)&lt;/isbn&gt;&lt;accession-num&gt;34877641&lt;/accession-num&gt;&lt;urls&gt;&lt;related-urls&gt;&lt;url&gt;https://www.ncbi.nlm.nih.gov/pubmed/34877641&lt;/url&gt;&lt;/related-urls&gt;&lt;/urls&gt;&lt;custom2&gt;PMC8847463&lt;/custom2&gt;&lt;electronic-resource-num&gt;10.1007/s40121-021-00573-w&lt;/electronic-resource-num&gt;&lt;/record&gt;&lt;/Cite&gt;&lt;/EndNote&gt;</w:instrText>
      </w:r>
      <w:r w:rsidR="007D6961">
        <w:rPr>
          <w:sz w:val="18"/>
          <w:szCs w:val="18"/>
        </w:rPr>
        <w:fldChar w:fldCharType="separate"/>
      </w:r>
      <w:r w:rsidR="00585D93">
        <w:rPr>
          <w:noProof/>
          <w:sz w:val="18"/>
          <w:szCs w:val="18"/>
        </w:rPr>
        <w:t>[9]</w:t>
      </w:r>
      <w:r w:rsidR="007D6961">
        <w:rPr>
          <w:sz w:val="18"/>
          <w:szCs w:val="18"/>
        </w:rPr>
        <w:fldChar w:fldCharType="end"/>
      </w:r>
      <w:r w:rsidR="00750186" w:rsidRPr="00100E4C">
        <w:rPr>
          <w:sz w:val="18"/>
          <w:szCs w:val="18"/>
        </w:rPr>
        <w:t xml:space="preserve"> (€13,937) inflated to 2023</w:t>
      </w:r>
      <w:r w:rsidR="006A65D7" w:rsidRPr="00100E4C">
        <w:rPr>
          <w:sz w:val="18"/>
          <w:szCs w:val="18"/>
        </w:rPr>
        <w:t xml:space="preserve">. Caregiver productivity loss was assumed to be applicable to sequelae with disability degree greater </w:t>
      </w:r>
      <w:r w:rsidR="00D74B65">
        <w:rPr>
          <w:sz w:val="18"/>
          <w:szCs w:val="18"/>
        </w:rPr>
        <w:t>or equal</w:t>
      </w:r>
      <w:r w:rsidR="006A65D7" w:rsidRPr="00100E4C">
        <w:rPr>
          <w:sz w:val="18"/>
          <w:szCs w:val="18"/>
        </w:rPr>
        <w:t xml:space="preserve"> 50.</w:t>
      </w:r>
    </w:p>
    <w:p w14:paraId="79B080A5" w14:textId="02E65E5E" w:rsidR="00CD7AB0" w:rsidRPr="005E59F9" w:rsidRDefault="00CD7AB0" w:rsidP="005E59F9">
      <w:pPr>
        <w:pStyle w:val="Text"/>
        <w:pageBreakBefore/>
        <w:rPr>
          <w:b/>
          <w:bCs/>
        </w:rPr>
      </w:pPr>
      <w:r w:rsidRPr="005E59F9">
        <w:rPr>
          <w:b/>
          <w:bCs/>
        </w:rPr>
        <w:lastRenderedPageBreak/>
        <w:t>Table A1</w:t>
      </w:r>
      <w:r w:rsidR="005C140C">
        <w:rPr>
          <w:b/>
          <w:bCs/>
        </w:rPr>
        <w:t>4</w:t>
      </w:r>
      <w:r w:rsidRPr="005E59F9">
        <w:rPr>
          <w:b/>
          <w:bCs/>
        </w:rPr>
        <w:t>. Disutility Inputs during Acute IMD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CD7AB0" w:rsidRPr="00AE4764" w14:paraId="7713B0EB" w14:textId="77777777" w:rsidTr="00CC1309">
        <w:tc>
          <w:tcPr>
            <w:tcW w:w="2500" w:type="pct"/>
            <w:vAlign w:val="center"/>
          </w:tcPr>
          <w:p w14:paraId="75E8A377" w14:textId="77777777" w:rsidR="00CD7AB0" w:rsidRPr="00AE4764" w:rsidRDefault="00CD7AB0" w:rsidP="00CC1309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AE4764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Manifestations</w:t>
            </w:r>
          </w:p>
        </w:tc>
        <w:tc>
          <w:tcPr>
            <w:tcW w:w="2500" w:type="pct"/>
            <w:vAlign w:val="center"/>
          </w:tcPr>
          <w:p w14:paraId="78D3F966" w14:textId="27ED93DD" w:rsidR="00CD7AB0" w:rsidRPr="00AE4764" w:rsidRDefault="00CD7AB0" w:rsidP="00CC1309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Disutility</w:t>
            </w:r>
          </w:p>
        </w:tc>
      </w:tr>
      <w:tr w:rsidR="00AE37CC" w:rsidRPr="00AE4764" w14:paraId="21D3088F" w14:textId="77777777" w:rsidTr="005E59F9">
        <w:tc>
          <w:tcPr>
            <w:tcW w:w="2500" w:type="pct"/>
            <w:vAlign w:val="center"/>
          </w:tcPr>
          <w:p w14:paraId="497712BE" w14:textId="77777777" w:rsidR="00AE37CC" w:rsidRPr="005E59F9" w:rsidRDefault="00AE37CC" w:rsidP="00AE37CC">
            <w:pPr>
              <w:pStyle w:val="Text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5E59F9">
              <w:rPr>
                <w:rFonts w:cs="Times New Roman"/>
                <w:color w:val="000000"/>
                <w:sz w:val="18"/>
                <w:szCs w:val="18"/>
              </w:rPr>
              <w:t>Meningitis</w:t>
            </w:r>
          </w:p>
        </w:tc>
        <w:tc>
          <w:tcPr>
            <w:tcW w:w="2500" w:type="pct"/>
          </w:tcPr>
          <w:p w14:paraId="7816E819" w14:textId="01E961A1" w:rsidR="00AE37CC" w:rsidRPr="00AE4764" w:rsidRDefault="00AE37CC" w:rsidP="00AE37CC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5E59F9">
              <w:rPr>
                <w:rFonts w:cs="Times New Roman"/>
                <w:sz w:val="18"/>
                <w:szCs w:val="18"/>
              </w:rPr>
              <w:t>0.400</w:t>
            </w:r>
          </w:p>
        </w:tc>
      </w:tr>
      <w:tr w:rsidR="00AE37CC" w:rsidRPr="00AE4764" w14:paraId="0239BB7A" w14:textId="77777777" w:rsidTr="005E59F9">
        <w:tc>
          <w:tcPr>
            <w:tcW w:w="2500" w:type="pct"/>
            <w:vAlign w:val="center"/>
          </w:tcPr>
          <w:p w14:paraId="37FC2AFE" w14:textId="77777777" w:rsidR="00AE37CC" w:rsidRPr="005E59F9" w:rsidRDefault="00AE37CC" w:rsidP="00AE37CC">
            <w:pPr>
              <w:pStyle w:val="Text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5E59F9">
              <w:rPr>
                <w:rFonts w:cs="Times New Roman"/>
                <w:color w:val="000000"/>
                <w:sz w:val="18"/>
                <w:szCs w:val="18"/>
              </w:rPr>
              <w:t>Septicemia</w:t>
            </w:r>
          </w:p>
        </w:tc>
        <w:tc>
          <w:tcPr>
            <w:tcW w:w="2500" w:type="pct"/>
          </w:tcPr>
          <w:p w14:paraId="600A3254" w14:textId="1B8D9C19" w:rsidR="00AE37CC" w:rsidRPr="00AE4764" w:rsidRDefault="00AE37CC" w:rsidP="00AE37CC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5E59F9">
              <w:rPr>
                <w:rFonts w:cs="Times New Roman"/>
                <w:sz w:val="18"/>
                <w:szCs w:val="18"/>
              </w:rPr>
              <w:t>0.510</w:t>
            </w:r>
          </w:p>
        </w:tc>
      </w:tr>
      <w:tr w:rsidR="00AE37CC" w:rsidRPr="00AE4764" w14:paraId="10A7E802" w14:textId="77777777" w:rsidTr="005E59F9">
        <w:tc>
          <w:tcPr>
            <w:tcW w:w="2500" w:type="pct"/>
            <w:vAlign w:val="center"/>
          </w:tcPr>
          <w:p w14:paraId="7BD9ED91" w14:textId="2DD4041E" w:rsidR="00AE37CC" w:rsidRPr="005E59F9" w:rsidRDefault="00AE37CC" w:rsidP="00AE37CC">
            <w:pPr>
              <w:pStyle w:val="Text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5E59F9">
              <w:rPr>
                <w:rFonts w:cs="Times New Roman"/>
                <w:color w:val="000000"/>
                <w:sz w:val="18"/>
                <w:szCs w:val="18"/>
              </w:rPr>
              <w:t>Meningitis + Septicemia</w:t>
            </w:r>
          </w:p>
        </w:tc>
        <w:tc>
          <w:tcPr>
            <w:tcW w:w="2500" w:type="pct"/>
          </w:tcPr>
          <w:p w14:paraId="727BC0FF" w14:textId="728E6F30" w:rsidR="00AE37CC" w:rsidRPr="00AE4764" w:rsidRDefault="00AE37CC" w:rsidP="00AE37CC">
            <w:pPr>
              <w:pStyle w:val="Text"/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5E59F9">
              <w:rPr>
                <w:rFonts w:cs="Times New Roman"/>
                <w:sz w:val="18"/>
                <w:szCs w:val="18"/>
              </w:rPr>
              <w:t>0.510</w:t>
            </w:r>
          </w:p>
        </w:tc>
      </w:tr>
      <w:tr w:rsidR="00CD7AB0" w:rsidRPr="00AE4764" w14:paraId="4AC2678B" w14:textId="77777777" w:rsidTr="00CC1309">
        <w:tc>
          <w:tcPr>
            <w:tcW w:w="2500" w:type="pct"/>
            <w:vAlign w:val="center"/>
          </w:tcPr>
          <w:p w14:paraId="147C4176" w14:textId="77777777" w:rsidR="00CD7AB0" w:rsidRPr="005E59F9" w:rsidRDefault="00CD7AB0" w:rsidP="00CC1309">
            <w:pPr>
              <w:pStyle w:val="Text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5E59F9">
              <w:rPr>
                <w:rFonts w:cs="Times New Roman"/>
                <w:color w:val="000000"/>
                <w:sz w:val="18"/>
                <w:szCs w:val="18"/>
              </w:rPr>
              <w:t>Source:</w:t>
            </w:r>
          </w:p>
        </w:tc>
        <w:tc>
          <w:tcPr>
            <w:tcW w:w="2500" w:type="pct"/>
            <w:vAlign w:val="center"/>
          </w:tcPr>
          <w:p w14:paraId="7DE81033" w14:textId="169DFC57" w:rsidR="00CD7AB0" w:rsidRPr="00AE4764" w:rsidRDefault="00D01B50" w:rsidP="00CC1309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Lecoq et al 2016</w:t>
            </w:r>
            <w:r w:rsidR="005C140C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PEVuZE5vdGU+PENpdGU+PEF1dGhvcj5MZWNvY3E8L0F1dGhvcj48WWVhcj4yMDE2PC9ZZWFyPjxS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=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PEVuZE5vdGU+PENpdGU+PEF1dGhvcj5MZWNvY3E8L0F1dGhvcj48WWVhcj4yMDE2PC9ZZWFyPjxS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=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="005C140C">
              <w:rPr>
                <w:rFonts w:cs="Times New Roman"/>
                <w:color w:val="000000"/>
                <w:sz w:val="18"/>
                <w:szCs w:val="18"/>
              </w:rPr>
            </w:r>
            <w:r w:rsidR="005C140C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[22]</w:t>
            </w:r>
            <w:r w:rsidR="005C140C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134DB672" w14:textId="77777777" w:rsidR="009A3AB1" w:rsidRDefault="009A3AB1" w:rsidP="009E7B02">
      <w:pPr>
        <w:pStyle w:val="Text"/>
        <w:rPr>
          <w:b/>
          <w:bCs/>
        </w:rPr>
      </w:pPr>
    </w:p>
    <w:p w14:paraId="239B3BBC" w14:textId="5ABEFFE2" w:rsidR="00B674A9" w:rsidRPr="00DD5852" w:rsidRDefault="00B674A9" w:rsidP="009E7B02">
      <w:pPr>
        <w:pStyle w:val="Text"/>
        <w:rPr>
          <w:b/>
          <w:bCs/>
        </w:rPr>
      </w:pPr>
      <w:r w:rsidRPr="00DD5852">
        <w:rPr>
          <w:b/>
          <w:bCs/>
        </w:rPr>
        <w:t xml:space="preserve">Table </w:t>
      </w:r>
      <w:r w:rsidR="00DD5852">
        <w:rPr>
          <w:b/>
          <w:bCs/>
        </w:rPr>
        <w:t>A1</w:t>
      </w:r>
      <w:r w:rsidR="005C140C">
        <w:rPr>
          <w:b/>
          <w:bCs/>
        </w:rPr>
        <w:t>5</w:t>
      </w:r>
      <w:r w:rsidR="00DD5852">
        <w:rPr>
          <w:b/>
          <w:bCs/>
        </w:rPr>
        <w:t>.</w:t>
      </w:r>
      <w:r w:rsidRPr="00DD5852">
        <w:rPr>
          <w:b/>
          <w:bCs/>
        </w:rPr>
        <w:t xml:space="preserve"> </w:t>
      </w:r>
      <w:r w:rsidR="003566A4" w:rsidRPr="00DD5852">
        <w:rPr>
          <w:b/>
          <w:bCs/>
        </w:rPr>
        <w:t>Disutility</w:t>
      </w:r>
      <w:r w:rsidRPr="00DD5852">
        <w:rPr>
          <w:b/>
          <w:bCs/>
        </w:rPr>
        <w:t xml:space="preserve"> Inputs</w:t>
      </w:r>
      <w:r w:rsidR="003566A4" w:rsidRPr="00DD5852">
        <w:rPr>
          <w:b/>
          <w:bCs/>
        </w:rPr>
        <w:t xml:space="preserve"> during Post-</w:t>
      </w:r>
      <w:r w:rsidR="00DD5852">
        <w:rPr>
          <w:b/>
          <w:bCs/>
        </w:rPr>
        <w:t>a</w:t>
      </w:r>
      <w:r w:rsidR="003566A4" w:rsidRPr="00DD5852">
        <w:rPr>
          <w:b/>
          <w:bCs/>
        </w:rPr>
        <w:t>cute IMD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45"/>
        <w:gridCol w:w="1260"/>
        <w:gridCol w:w="990"/>
        <w:gridCol w:w="1080"/>
        <w:gridCol w:w="2541"/>
      </w:tblGrid>
      <w:tr w:rsidR="00D81D9F" w:rsidRPr="00DD5852" w14:paraId="01B038CF" w14:textId="7C713C7E" w:rsidTr="009E7B02">
        <w:tc>
          <w:tcPr>
            <w:tcW w:w="2443" w:type="pct"/>
            <w:gridSpan w:val="2"/>
            <w:vAlign w:val="center"/>
          </w:tcPr>
          <w:p w14:paraId="14C2D9CA" w14:textId="77777777" w:rsidR="00D81D9F" w:rsidRPr="00DD5852" w:rsidRDefault="00D81D9F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vAlign w:val="center"/>
          </w:tcPr>
          <w:p w14:paraId="1229DF8B" w14:textId="4E5F2AD8" w:rsidR="00D81D9F" w:rsidRPr="00DD5852" w:rsidRDefault="00D81D9F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</w:t>
            </w:r>
          </w:p>
        </w:tc>
        <w:tc>
          <w:tcPr>
            <w:tcW w:w="599" w:type="pct"/>
            <w:vAlign w:val="center"/>
          </w:tcPr>
          <w:p w14:paraId="6B71A412" w14:textId="7A321E9A" w:rsidR="00D81D9F" w:rsidRPr="00DD5852" w:rsidRDefault="00D81D9F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Caregiver</w:t>
            </w:r>
            <w:r w:rsidR="00261196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409" w:type="pct"/>
            <w:vAlign w:val="center"/>
          </w:tcPr>
          <w:p w14:paraId="1F2A9CF8" w14:textId="4AAF9825" w:rsidR="00D81D9F" w:rsidRPr="00DD5852" w:rsidRDefault="00D81D9F" w:rsidP="00DD5852">
            <w:pPr>
              <w:pStyle w:val="Text"/>
              <w:spacing w:after="0"/>
              <w:jc w:val="center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Source</w:t>
            </w:r>
            <w:r w:rsidR="00261196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of patient disutility</w:t>
            </w:r>
          </w:p>
        </w:tc>
      </w:tr>
      <w:tr w:rsidR="00D81D9F" w:rsidRPr="00DD5852" w14:paraId="2A56CFAF" w14:textId="40D49ED9" w:rsidTr="009E7B02">
        <w:tc>
          <w:tcPr>
            <w:tcW w:w="1744" w:type="pct"/>
            <w:vMerge w:val="restart"/>
            <w:vAlign w:val="center"/>
          </w:tcPr>
          <w:p w14:paraId="45159CF4" w14:textId="69331CD9" w:rsidR="00D81D9F" w:rsidRPr="00DD5852" w:rsidRDefault="00D81D9F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Patient without sequelae</w:t>
            </w:r>
          </w:p>
        </w:tc>
        <w:tc>
          <w:tcPr>
            <w:tcW w:w="699" w:type="pct"/>
            <w:vAlign w:val="center"/>
          </w:tcPr>
          <w:p w14:paraId="608010D3" w14:textId="223D9C9B" w:rsidR="00D81D9F" w:rsidRPr="00DD5852" w:rsidRDefault="00D81D9F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Disutility</w:t>
            </w:r>
          </w:p>
        </w:tc>
        <w:tc>
          <w:tcPr>
            <w:tcW w:w="549" w:type="pct"/>
            <w:vAlign w:val="center"/>
          </w:tcPr>
          <w:p w14:paraId="2C124E44" w14:textId="0F35605C" w:rsidR="00D81D9F" w:rsidRPr="00DD5852" w:rsidRDefault="00D81D9F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</w:t>
            </w:r>
            <w:r w:rsidR="00EE684E">
              <w:rPr>
                <w:rFonts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99" w:type="pct"/>
            <w:vAlign w:val="center"/>
          </w:tcPr>
          <w:p w14:paraId="5551487D" w14:textId="5F61A23C" w:rsidR="00D81D9F" w:rsidRPr="00DD5852" w:rsidRDefault="00CE2406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9" w:type="pct"/>
            <w:vAlign w:val="center"/>
          </w:tcPr>
          <w:p w14:paraId="37DED2FC" w14:textId="399AA166" w:rsidR="00D81D9F" w:rsidRPr="00DD5852" w:rsidRDefault="00722ADC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Koom</w:t>
            </w:r>
            <w:r>
              <w:rPr>
                <w:rFonts w:cs="Times New Roman"/>
                <w:color w:val="000000"/>
                <w:sz w:val="18"/>
                <w:szCs w:val="18"/>
              </w:rPr>
              <w:t>en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</w:t>
            </w:r>
            <w:r w:rsidR="002B0B98" w:rsidRPr="00DD5852">
              <w:rPr>
                <w:rFonts w:cs="Times New Roman"/>
                <w:color w:val="000000"/>
                <w:sz w:val="18"/>
                <w:szCs w:val="18"/>
              </w:rPr>
              <w:t>2005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PEVuZE5vdGU+PENpdGU+PEF1dGhvcj5Lb29tZW48L0F1dGhvcj48WWVhcj4yMDA1PC9ZZWFyPjxS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PEVuZE5vdGU+PENpdGU+PEF1dGhvcj5Lb29tZW48L0F1dGhvcj48WWVhcj4yMDA1PC9ZZWFyPjxS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[23]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D81D9F" w:rsidRPr="00DD5852" w14:paraId="3DD884B9" w14:textId="7A50D374" w:rsidTr="009E7B02">
        <w:tc>
          <w:tcPr>
            <w:tcW w:w="1744" w:type="pct"/>
            <w:vMerge/>
            <w:vAlign w:val="center"/>
          </w:tcPr>
          <w:p w14:paraId="1BEFA84D" w14:textId="77777777" w:rsidR="00D81D9F" w:rsidRPr="00DD5852" w:rsidRDefault="00D81D9F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pct"/>
            <w:vAlign w:val="center"/>
          </w:tcPr>
          <w:p w14:paraId="5F6A321B" w14:textId="48B59598" w:rsidR="00D81D9F" w:rsidRPr="00DD5852" w:rsidRDefault="00D81D9F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Duration</w:t>
            </w:r>
          </w:p>
        </w:tc>
        <w:tc>
          <w:tcPr>
            <w:tcW w:w="549" w:type="pct"/>
            <w:vAlign w:val="center"/>
          </w:tcPr>
          <w:p w14:paraId="0811253B" w14:textId="2B1417F7" w:rsidR="00D81D9F" w:rsidRPr="00DD5852" w:rsidRDefault="00D81D9F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9 years</w:t>
            </w:r>
          </w:p>
        </w:tc>
        <w:tc>
          <w:tcPr>
            <w:tcW w:w="599" w:type="pct"/>
            <w:vAlign w:val="center"/>
          </w:tcPr>
          <w:p w14:paraId="14CDFFBC" w14:textId="3F99B1B6" w:rsidR="00D81D9F" w:rsidRPr="00DD5852" w:rsidRDefault="00CE2406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9" w:type="pct"/>
            <w:vAlign w:val="center"/>
          </w:tcPr>
          <w:p w14:paraId="09CCF50A" w14:textId="540EC215" w:rsidR="00D81D9F" w:rsidRPr="00DD5852" w:rsidRDefault="002B0B98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Schmand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2010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&lt;EndNote&gt;&lt;Cite&gt;&lt;Author&gt;Schmand&lt;/Author&gt;&lt;Year&gt;2010&lt;/Year&gt;&lt;RecNum&gt;5&lt;/RecNum&gt;&lt;DisplayText&gt;[24]&lt;/DisplayText&gt;&lt;record&gt;&lt;rec-number&gt;5&lt;/rec-number&gt;&lt;foreign-keys&gt;&lt;key app="EN" db-id="swfavwtf0t9we8eezzmv0efjpa5rzresfv5f" timestamp="1687464291"&gt;5&lt;/key&gt;&lt;/foreign-keys&gt;&lt;ref-type name="Journal Article"&gt;17&lt;/ref-type&gt;&lt;contributors&gt;&lt;authors&gt;&lt;author&gt;Schmand, B.&lt;/author&gt;&lt;author&gt;de Bruin, E.&lt;/author&gt;&lt;author&gt;de Gans, J.&lt;/author&gt;&lt;author&gt;van de Beek, D.&lt;/author&gt;&lt;/authors&gt;&lt;/contributors&gt;&lt;auth-address&gt;Department of Neurology H2, Academic Medical Center, Amsterdam, The Netherlands. b.schmand@amc.nl&lt;/auth-address&gt;&lt;titles&gt;&lt;title&gt;Cognitive functioning and quality of life nine years after bacterial meningitis&lt;/title&gt;&lt;secondary-title&gt;J Infect&lt;/secondary-title&gt;&lt;/titles&gt;&lt;periodical&gt;&lt;full-title&gt;J Infect&lt;/full-title&gt;&lt;/periodical&gt;&lt;pages&gt;330-4&lt;/pages&gt;&lt;volume&gt;61&lt;/volume&gt;&lt;number&gt;4&lt;/number&gt;&lt;edition&gt;2010/07/28&lt;/edition&gt;&lt;keywords&gt;&lt;keyword&gt;Adolescent&lt;/keyword&gt;&lt;keyword&gt;Adult&lt;/keyword&gt;&lt;keyword&gt;Aged&lt;/keyword&gt;&lt;keyword&gt;Cognition/*physiology&lt;/keyword&gt;&lt;keyword&gt;Female&lt;/keyword&gt;&lt;keyword&gt;Follow-Up Studies&lt;/keyword&gt;&lt;keyword&gt;Humans&lt;/keyword&gt;&lt;keyword&gt;Male&lt;/keyword&gt;&lt;keyword&gt;Meningitis, Meningococcal/*complications/psychology&lt;/keyword&gt;&lt;keyword&gt;Meningitis, Pneumococcal/*complications/psychology&lt;/keyword&gt;&lt;keyword&gt;Middle Aged&lt;/keyword&gt;&lt;keyword&gt;Quality of Life/*psychology&lt;/keyword&gt;&lt;keyword&gt;Young Adult&lt;/keyword&gt;&lt;/keywords&gt;&lt;dates&gt;&lt;year&gt;2010&lt;/year&gt;&lt;pub-dates&gt;&lt;date&gt;Oct&lt;/date&gt;&lt;/pub-dates&gt;&lt;/dates&gt;&lt;isbn&gt;1532-2742 (Electronic)&amp;#xD;0163-4453 (Linking)&lt;/isbn&gt;&lt;accession-num&gt;20659499&lt;/accession-num&gt;&lt;urls&gt;&lt;related-urls&gt;&lt;url&gt;https://www.ncbi.nlm.nih.gov/pubmed/20659499&lt;/url&gt;&lt;/related-urls&gt;&lt;/urls&gt;&lt;electronic-resource-num&gt;10.1016/j.jinf.2010.07.006&lt;/electronic-resource-num&gt;&lt;/record&gt;&lt;/Cite&gt;&lt;/EndNote&gt;</w:instrTex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[24]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CE2406" w:rsidRPr="00DD5852" w14:paraId="32CA9BF1" w14:textId="16E149B1" w:rsidTr="009E7B02">
        <w:trPr>
          <w:trHeight w:val="98"/>
        </w:trPr>
        <w:tc>
          <w:tcPr>
            <w:tcW w:w="1744" w:type="pct"/>
            <w:vMerge w:val="restart"/>
            <w:vAlign w:val="center"/>
          </w:tcPr>
          <w:p w14:paraId="7B6F0290" w14:textId="77777777" w:rsidR="00CE2406" w:rsidRPr="00DD5852" w:rsidRDefault="00CE2406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Caregivers after patient’s IMD death</w:t>
            </w:r>
          </w:p>
        </w:tc>
        <w:tc>
          <w:tcPr>
            <w:tcW w:w="699" w:type="pct"/>
            <w:vAlign w:val="center"/>
          </w:tcPr>
          <w:p w14:paraId="3668743D" w14:textId="29A8C674" w:rsidR="00CE2406" w:rsidRPr="00DD5852" w:rsidRDefault="00CE2406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Disutility</w:t>
            </w:r>
          </w:p>
        </w:tc>
        <w:tc>
          <w:tcPr>
            <w:tcW w:w="549" w:type="pct"/>
            <w:vAlign w:val="center"/>
          </w:tcPr>
          <w:p w14:paraId="6040297E" w14:textId="1A8DFE2B" w:rsidR="00CE2406" w:rsidRPr="00DD5852" w:rsidRDefault="00CE2406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9" w:type="pct"/>
            <w:vAlign w:val="center"/>
          </w:tcPr>
          <w:p w14:paraId="18849EBE" w14:textId="0F6C5009" w:rsidR="00CE2406" w:rsidRPr="00DD5852" w:rsidRDefault="00CE2406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409" w:type="pct"/>
            <w:vAlign w:val="center"/>
          </w:tcPr>
          <w:p w14:paraId="5BD4C299" w14:textId="320DCF39" w:rsidR="00CE2406" w:rsidRPr="00DD5852" w:rsidRDefault="000E4707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Song et al. 2010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&lt;EndNote&gt;&lt;Cite&gt;&lt;Author&gt;Song&lt;/Author&gt;&lt;Year&gt;2010&lt;/Year&gt;&lt;RecNum&gt;6&lt;/RecNum&gt;&lt;DisplayText&gt;[25]&lt;/DisplayText&gt;&lt;record&gt;&lt;rec-number&gt;6&lt;/rec-number&gt;&lt;foreign-keys&gt;&lt;key app="EN" db-id="swfavwtf0t9we8eezzmv0efjpa5rzresfv5f" timestamp="1687464291"&gt;6&lt;/key&gt;&lt;/foreign-keys&gt;&lt;ref-type name="Journal Article"&gt;17&lt;/ref-type&gt;&lt;contributors&gt;&lt;authors&gt;&lt;author&gt;Song, J.&lt;/author&gt;&lt;author&gt;Floyd, F. J.&lt;/author&gt;&lt;author&gt;Seltzer, M. M.&lt;/author&gt;&lt;author&gt;Greenberg, J. S.&lt;/author&gt;&lt;author&gt;Hong, J.&lt;/author&gt;&lt;/authors&gt;&lt;/contributors&gt;&lt;auth-address&gt;Waisman Center, University of Wisconsin, Madison, 1500 Highland Ave. Room 557, Madison, WI 53705-2280, song@waisman.wisc.edu.&lt;/auth-address&gt;&lt;titles&gt;&lt;title&gt;Long-term Effects of Child Death on Parents&amp;apos; Health Related Quality of Life: A Dyadic Analysis&lt;/title&gt;&lt;secondary-title&gt;Fam Relat&lt;/secondary-title&gt;&lt;/titles&gt;&lt;periodical&gt;&lt;full-title&gt;Fam Relat&lt;/full-title&gt;&lt;/periodical&gt;&lt;pages&gt;269-282&lt;/pages&gt;&lt;volume&gt;59&lt;/volume&gt;&lt;number&gt;3&lt;/number&gt;&lt;edition&gt;2010/08/03&lt;/edition&gt;&lt;dates&gt;&lt;year&gt;2010&lt;/year&gt;&lt;pub-dates&gt;&lt;date&gt;Jul 1&lt;/date&gt;&lt;/pub-dates&gt;&lt;/dates&gt;&lt;isbn&gt;0197-6664 (Print)&amp;#xD;1741-3729 (Electronic)&amp;#xD;0197-6664 (Linking)&lt;/isbn&gt;&lt;accession-num&gt;20676393&lt;/accession-num&gt;&lt;urls&gt;&lt;related-urls&gt;&lt;url&gt;https://www.ncbi.nlm.nih.gov/pubmed/20676393&lt;/url&gt;&lt;/related-urls&gt;&lt;/urls&gt;&lt;custom2&gt;PMC2910450&lt;/custom2&gt;&lt;electronic-resource-num&gt;10.1111/j.1741-3729.2010.00601.x&lt;/electronic-resource-num&gt;&lt;/record&gt;&lt;/Cite&gt;&lt;/EndNote&gt;</w:instrTex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[25]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CE2406" w:rsidRPr="00DD5852" w14:paraId="2472C7EB" w14:textId="77777777" w:rsidTr="009E7B02">
        <w:trPr>
          <w:trHeight w:val="98"/>
        </w:trPr>
        <w:tc>
          <w:tcPr>
            <w:tcW w:w="1744" w:type="pct"/>
            <w:vMerge/>
            <w:vAlign w:val="center"/>
          </w:tcPr>
          <w:p w14:paraId="7A98F960" w14:textId="77777777" w:rsidR="00CE2406" w:rsidRPr="00DD5852" w:rsidRDefault="00CE2406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pct"/>
            <w:vAlign w:val="center"/>
          </w:tcPr>
          <w:p w14:paraId="1B70995F" w14:textId="4AD229D4" w:rsidR="00CE2406" w:rsidRPr="00DD5852" w:rsidRDefault="00CE2406" w:rsidP="00DD5852">
            <w:pPr>
              <w:pStyle w:val="Text"/>
              <w:spacing w:after="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Duration</w:t>
            </w:r>
          </w:p>
        </w:tc>
        <w:tc>
          <w:tcPr>
            <w:tcW w:w="549" w:type="pct"/>
            <w:vAlign w:val="center"/>
          </w:tcPr>
          <w:p w14:paraId="49B88F1A" w14:textId="545C852C" w:rsidR="00CE2406" w:rsidRPr="00DD5852" w:rsidRDefault="00CE2406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99" w:type="pct"/>
            <w:vAlign w:val="center"/>
          </w:tcPr>
          <w:p w14:paraId="4856BE1F" w14:textId="0E2D4597" w:rsidR="00CE2406" w:rsidRPr="00DD5852" w:rsidRDefault="00CE2406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40 years</w:t>
            </w:r>
          </w:p>
        </w:tc>
        <w:tc>
          <w:tcPr>
            <w:tcW w:w="1409" w:type="pct"/>
            <w:vAlign w:val="center"/>
          </w:tcPr>
          <w:p w14:paraId="42C897C2" w14:textId="4A7DFB7F" w:rsidR="00CE2406" w:rsidRPr="00DD5852" w:rsidRDefault="000E4707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Assumption</w:t>
            </w:r>
          </w:p>
        </w:tc>
      </w:tr>
      <w:tr w:rsidR="00C828FC" w:rsidRPr="00DD5852" w14:paraId="5C39832D" w14:textId="77777777" w:rsidTr="009F2EFF">
        <w:trPr>
          <w:trHeight w:val="98"/>
        </w:trPr>
        <w:tc>
          <w:tcPr>
            <w:tcW w:w="5000" w:type="pct"/>
            <w:gridSpan w:val="5"/>
            <w:vAlign w:val="center"/>
          </w:tcPr>
          <w:p w14:paraId="6C0378AD" w14:textId="30DADFAE" w:rsidR="00C828FC" w:rsidRPr="00DD5852" w:rsidRDefault="00C828FC" w:rsidP="009F2EFF">
            <w:pPr>
              <w:pStyle w:val="Text"/>
              <w:spacing w:after="0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Sequelae disutilities</w:t>
            </w:r>
          </w:p>
        </w:tc>
      </w:tr>
      <w:tr w:rsidR="00793C25" w:rsidRPr="00DD5852" w14:paraId="0999185F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2FE87906" w14:textId="4E9EA309" w:rsidR="00793C25" w:rsidRPr="00DD5852" w:rsidRDefault="00793C2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Amputation: limb</w:t>
            </w:r>
          </w:p>
        </w:tc>
        <w:tc>
          <w:tcPr>
            <w:tcW w:w="549" w:type="pct"/>
            <w:vAlign w:val="center"/>
          </w:tcPr>
          <w:p w14:paraId="04779BC6" w14:textId="6D0C4AF6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0.310</w:t>
            </w:r>
          </w:p>
        </w:tc>
        <w:tc>
          <w:tcPr>
            <w:tcW w:w="599" w:type="pct"/>
            <w:vAlign w:val="center"/>
          </w:tcPr>
          <w:p w14:paraId="7B9F9E11" w14:textId="626588B6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357FF9A6" w14:textId="1E39A388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Erickson 2001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&lt;EndNote&gt;&lt;Cite&gt;&lt;Author&gt;Erickson&lt;/Author&gt;&lt;Year&gt;2001&lt;/Year&gt;&lt;RecNum&gt;7&lt;/RecNum&gt;&lt;DisplayText&gt;[26]&lt;/DisplayText&gt;&lt;record&gt;&lt;rec-number&gt;7&lt;/rec-number&gt;&lt;foreign-keys&gt;&lt;key app="EN" db-id="swfavwtf0t9we8eezzmv0efjpa5rzresfv5f" timestamp="1687464291"&gt;7&lt;/key&gt;&lt;/foreign-keys&gt;&lt;ref-type name="Journal Article"&gt;17&lt;/ref-type&gt;&lt;contributors&gt;&lt;authors&gt;&lt;author&gt;Erickson, L. J.&lt;/author&gt;&lt;author&gt;De Wals, P.&lt;/author&gt;&lt;author&gt;McMahon, J.&lt;/author&gt;&lt;author&gt;Heim, S.&lt;/author&gt;&lt;/authors&gt;&lt;/contributors&gt;&lt;auth-address&gt;Regional Health Board of Monteregie, University of Sherbrooke, Quebec, Canada.&lt;/auth-address&gt;&lt;titles&gt;&lt;title&gt;Complications of meningococcal disease in college students&lt;/title&gt;&lt;secondary-title&gt;Clin Infect Dis&lt;/secondary-title&gt;&lt;/titles&gt;&lt;periodical&gt;&lt;full-title&gt;Clin Infect Dis&lt;/full-title&gt;&lt;/periodical&gt;&lt;pages&gt;737-9&lt;/pages&gt;&lt;volume&gt;33&lt;/volume&gt;&lt;number&gt;5&lt;/number&gt;&lt;edition&gt;2001/07/31&lt;/edition&gt;&lt;keywords&gt;&lt;keyword&gt;Adult&lt;/keyword&gt;&lt;keyword&gt;*Amputation, Surgical/psychology&lt;/keyword&gt;&lt;keyword&gt;Female&lt;/keyword&gt;&lt;keyword&gt;Humans&lt;/keyword&gt;&lt;keyword&gt;Male&lt;/keyword&gt;&lt;keyword&gt;Meningococcal Infections/*complications/mortality&lt;/keyword&gt;&lt;keyword&gt;Necrosis&lt;/keyword&gt;&lt;keyword&gt;Neisseria meningitidis/isolation &amp;amp; purification&lt;/keyword&gt;&lt;keyword&gt;Pennsylvania/epidemiology&lt;/keyword&gt;&lt;keyword&gt;*Quality of Life/psychology&lt;/keyword&gt;&lt;keyword&gt;Retrospective Studies&lt;/keyword&gt;&lt;keyword&gt;Risk Factors&lt;/keyword&gt;&lt;keyword&gt;Serotyping&lt;/keyword&gt;&lt;keyword&gt;Students/*statistics &amp;amp; numerical data&lt;/keyword&gt;&lt;/keywords&gt;&lt;dates&gt;&lt;year&gt;2001&lt;/year&gt;&lt;pub-dates&gt;&lt;date&gt;Sep 1&lt;/date&gt;&lt;/pub-dates&gt;&lt;/dates&gt;&lt;isbn&gt;1058-4838 (Print)&amp;#xD;1058-4838 (Linking)&lt;/isbn&gt;&lt;accession-num&gt;11477523&lt;/accession-num&gt;&lt;urls&gt;&lt;related-urls&gt;&lt;url&gt;https://www.ncbi.nlm.nih.gov/pubmed/11477523&lt;/url&gt;&lt;/related-urls&gt;&lt;/urls&gt;&lt;electronic-resource-num&gt;10.1086/322587&lt;/electronic-resource-num&gt;&lt;/record&gt;&lt;/Cite&gt;&lt;/EndNote&gt;</w:instrTex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[26]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BD4F19" w:rsidRPr="00DD5852" w14:paraId="72660F7E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1B93BFEC" w14:textId="5DAC9BF9" w:rsidR="00BD4F19" w:rsidRPr="00DD5852" w:rsidRDefault="00BD4F19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Anxiety</w:t>
            </w:r>
          </w:p>
        </w:tc>
        <w:tc>
          <w:tcPr>
            <w:tcW w:w="549" w:type="pct"/>
            <w:vAlign w:val="center"/>
          </w:tcPr>
          <w:p w14:paraId="0E368586" w14:textId="0877DE2F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0.250</w:t>
            </w:r>
          </w:p>
        </w:tc>
        <w:tc>
          <w:tcPr>
            <w:tcW w:w="599" w:type="pct"/>
            <w:vAlign w:val="center"/>
          </w:tcPr>
          <w:p w14:paraId="5CAD0F6A" w14:textId="12C0B966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76353603" w14:textId="1A5AB293" w:rsidR="00BD4F19" w:rsidRPr="00DD5852" w:rsidRDefault="00EB0890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ED70F6">
              <w:rPr>
                <w:rFonts w:cs="Times New Roman"/>
                <w:color w:val="000000"/>
                <w:sz w:val="18"/>
                <w:szCs w:val="18"/>
              </w:rPr>
              <w:t>Saarni</w:t>
            </w:r>
            <w:proofErr w:type="spellEnd"/>
            <w:r w:rsidRPr="00ED70F6">
              <w:rPr>
                <w:rFonts w:cs="Times New Roman"/>
                <w:color w:val="000000"/>
                <w:sz w:val="18"/>
                <w:szCs w:val="18"/>
              </w:rPr>
              <w:t xml:space="preserve"> 2007</w:t>
            </w:r>
            <w:r w:rsidR="00793C25" w:rsidRPr="00ED70F6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&lt;EndNote&gt;&lt;Cite&gt;&lt;Author&gt;Saarni&lt;/Author&gt;&lt;Year&gt;2007&lt;/Year&gt;&lt;RecNum&gt;8&lt;/RecNum&gt;&lt;DisplayText&gt;[27]&lt;/DisplayText&gt;&lt;record&gt;&lt;rec-number&gt;8&lt;/rec-number&gt;&lt;foreign-keys&gt;&lt;key app="EN" db-id="swfavwtf0t9we8eezzmv0efjpa5rzresfv5f" timestamp="1687464291"&gt;8&lt;/key&gt;&lt;/foreign-keys&gt;&lt;ref-type name="Journal Article"&gt;17&lt;/ref-type&gt;&lt;contributors&gt;&lt;authors&gt;&lt;author&gt;Saarni, S. I.&lt;/author&gt;&lt;author&gt;Suvisaari, J.&lt;/author&gt;&lt;author&gt;Sintonen, H.&lt;/author&gt;&lt;author&gt;Pirkola, S.&lt;/author&gt;&lt;author&gt;Koskinen, S.&lt;/author&gt;&lt;author&gt;Aromaa, A.&lt;/author&gt;&lt;author&gt;Lonnqvist, J.&lt;/author&gt;&lt;/authors&gt;&lt;/contributors&gt;&lt;auth-address&gt;Department of Mental Health and Alcohol Research, National Public Health Institute, Mannerheimintie 166, 00300 Helsinki, Finland. samuli.saarni@helsinki.fi&lt;/auth-address&gt;&lt;titles&gt;&lt;title&gt;Impact of psychiatric disorders on health-related quality of life: general population survey&lt;/title&gt;&lt;secondary-title&gt;Br J Psychiatry&lt;/secondary-title&gt;&lt;/titles&gt;&lt;periodical&gt;&lt;full-title&gt;Br J Psychiatry&lt;/full-title&gt;&lt;/periodical&gt;&lt;pages&gt;326-32&lt;/pages&gt;&lt;volume&gt;190&lt;/volume&gt;&lt;edition&gt;2007/04/03&lt;/edition&gt;&lt;keywords&gt;&lt;keyword&gt;Adult&lt;/keyword&gt;&lt;keyword&gt;Aged&lt;/keyword&gt;&lt;keyword&gt;Aged, 80 and over&lt;/keyword&gt;&lt;keyword&gt;Cost of Illness&lt;/keyword&gt;&lt;keyword&gt;Female&lt;/keyword&gt;&lt;keyword&gt;*Health Status&lt;/keyword&gt;&lt;keyword&gt;Health Surveys&lt;/keyword&gt;&lt;keyword&gt;Humans&lt;/keyword&gt;&lt;keyword&gt;Male&lt;/keyword&gt;&lt;keyword&gt;Mental Disorders/*psychology&lt;/keyword&gt;&lt;keyword&gt;Middle Aged&lt;/keyword&gt;&lt;keyword&gt;Psychiatric Status Rating Scales&lt;/keyword&gt;&lt;keyword&gt;Quality of Life/*psychology&lt;/keyword&gt;&lt;keyword&gt;Socioeconomic Factors&lt;/keyword&gt;&lt;/keywords&gt;&lt;dates&gt;&lt;year&gt;2007&lt;/year&gt;&lt;pub-dates&gt;&lt;date&gt;Apr&lt;/date&gt;&lt;/pub-dates&gt;&lt;/dates&gt;&lt;isbn&gt;0007-1250 (Print)&amp;#xD;0007-1250 (Linking)&lt;/isbn&gt;&lt;accession-num&gt;17401039&lt;/accession-num&gt;&lt;urls&gt;&lt;related-urls&gt;&lt;url&gt;https://www.ncbi.nlm.nih.gov/pubmed/17401039&lt;/url&gt;&lt;/related-urls&gt;&lt;/urls&gt;&lt;electronic-resource-num&gt;10.1192/bjp.bp.106.025106&lt;/electronic-resource-num&gt;&lt;/record&gt;&lt;/Cite&gt;&lt;/EndNote&gt;</w:instrText>
            </w:r>
            <w:r w:rsidR="00793C25" w:rsidRPr="00ED70F6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[27]</w:t>
            </w:r>
            <w:r w:rsidR="00793C25" w:rsidRPr="00ED70F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BD4F19" w:rsidRPr="00DD5852" w14:paraId="46DDED41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506D3F19" w14:textId="06954038" w:rsidR="00BD4F19" w:rsidRPr="00DD5852" w:rsidRDefault="00BD4F19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Arthritis</w:t>
            </w:r>
          </w:p>
        </w:tc>
        <w:tc>
          <w:tcPr>
            <w:tcW w:w="549" w:type="pct"/>
            <w:vAlign w:val="center"/>
          </w:tcPr>
          <w:p w14:paraId="0A1A7255" w14:textId="27AA79B4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0.310</w:t>
            </w:r>
          </w:p>
        </w:tc>
        <w:tc>
          <w:tcPr>
            <w:tcW w:w="599" w:type="pct"/>
            <w:vAlign w:val="center"/>
          </w:tcPr>
          <w:p w14:paraId="33A0EEF6" w14:textId="30EAEB3A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3FFC232B" w14:textId="32CD0B8C" w:rsidR="00BD4F19" w:rsidRPr="00DD5852" w:rsidRDefault="00591B0F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F54456">
              <w:rPr>
                <w:rFonts w:cs="Times New Roman"/>
                <w:color w:val="000000"/>
                <w:sz w:val="18"/>
                <w:szCs w:val="18"/>
              </w:rPr>
              <w:t>Caban</w:t>
            </w:r>
            <w:proofErr w:type="spellEnd"/>
            <w:r w:rsidRPr="00F54456">
              <w:rPr>
                <w:rFonts w:cs="Times New Roman"/>
                <w:color w:val="000000"/>
                <w:sz w:val="18"/>
                <w:szCs w:val="18"/>
              </w:rPr>
              <w:t>-</w:t>
            </w:r>
            <w:r w:rsidR="008927AB" w:rsidRPr="00F54456">
              <w:rPr>
                <w:rFonts w:cs="Times New Roman"/>
                <w:color w:val="000000"/>
                <w:sz w:val="18"/>
                <w:szCs w:val="18"/>
              </w:rPr>
              <w:t>Martinez et al. 2011</w:t>
            </w:r>
            <w:r w:rsidR="00AA3F55" w:rsidRPr="00F5445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PEVuZE5vdGU+PENpdGU+PEF1dGhvcj5DYWJhbi1NYXJ0aW5lejwvQXV0aG9yPjxZZWFyPjIwMTE8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PEVuZE5vdGU+PENpdGU+PEF1dGhvcj5DYWJhbi1NYXJ0aW5lejwvQXV0aG9yPjxZZWFyPjIwMTE8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="00AA3F55" w:rsidRPr="00F54456">
              <w:rPr>
                <w:rFonts w:cs="Times New Roman"/>
                <w:color w:val="000000"/>
                <w:sz w:val="18"/>
                <w:szCs w:val="18"/>
              </w:rPr>
            </w:r>
            <w:r w:rsidR="00AA3F55" w:rsidRPr="00F54456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[28]</w:t>
            </w:r>
            <w:r w:rsidR="00AA3F55" w:rsidRPr="00F5445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BD4F19" w:rsidRPr="00DD5852" w14:paraId="3333378C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0D80E6BD" w14:textId="3F4EDB00" w:rsidR="00BD4F19" w:rsidRPr="00DD5852" w:rsidRDefault="00BD4F19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Cognitive Impairment</w:t>
            </w:r>
          </w:p>
        </w:tc>
        <w:tc>
          <w:tcPr>
            <w:tcW w:w="549" w:type="pct"/>
            <w:vAlign w:val="center"/>
          </w:tcPr>
          <w:p w14:paraId="252093D7" w14:textId="66154EEC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</w:t>
            </w:r>
            <w:r w:rsidR="00EC4DF6" w:rsidRPr="00DD5852">
              <w:rPr>
                <w:rFonts w:cs="Times New Roman"/>
                <w:sz w:val="18"/>
                <w:szCs w:val="18"/>
              </w:rPr>
              <w:t>380</w:t>
            </w:r>
          </w:p>
        </w:tc>
        <w:tc>
          <w:tcPr>
            <w:tcW w:w="599" w:type="pct"/>
            <w:vAlign w:val="center"/>
          </w:tcPr>
          <w:p w14:paraId="6DD454E7" w14:textId="2695E993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05CA0BCC" w14:textId="65E25801" w:rsidR="00BD4F19" w:rsidRPr="00DD5852" w:rsidRDefault="009F7CCA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Oostenbrink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2002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&lt;EndNote&gt;&lt;Cite&gt;&lt;Author&gt;Oostenbrink&lt;/Author&gt;&lt;Year&gt;2002&lt;/Year&gt;&lt;RecNum&gt;9&lt;/RecNum&gt;&lt;DisplayText&gt;[29]&lt;/DisplayText&gt;&lt;record&gt;&lt;rec-number&gt;9&lt;/rec-number&gt;&lt;foreign-keys&gt;&lt;key app="EN" db-id="swfavwtf0t9we8eezzmv0efjpa5rzresfv5f" timestamp="1687464291"&gt;9&lt;/key&gt;&lt;/foreign-keys&gt;&lt;ref-type name="Journal Article"&gt;17&lt;/ref-type&gt;&lt;contributors&gt;&lt;authors&gt;&lt;author&gt;Oostenbrink, R.&lt;/author&gt;&lt;author&gt;A. Moll HA&lt;/author&gt;&lt;author&gt;Essink-Bot, M. L.&lt;/author&gt;&lt;/authors&gt;&lt;/contributors&gt;&lt;auth-address&gt;Sophia Children&amp;apos;s Hospital Rotterdam, Room Sp 1545, Dr Molewaterplein 60, The Netherlands. oostenbrink@alkg.azr.nl&lt;/auth-address&gt;&lt;titles&gt;&lt;title&gt;The EQ-5D and the Health Utilities Index for permanent sequelae after meningitis: a head-to-head comparison&lt;/title&gt;&lt;secondary-title&gt;J Clin Epidemiol&lt;/secondary-title&gt;&lt;/titles&gt;&lt;periodical&gt;&lt;full-title&gt;J Clin Epidemiol&lt;/full-title&gt;&lt;/periodical&gt;&lt;pages&gt;791-799&lt;/pages&gt;&lt;volume&gt;55&lt;/volume&gt;&lt;number&gt;8&lt;/number&gt;&lt;edition&gt;2002/10/18&lt;/edition&gt;&lt;keywords&gt;&lt;keyword&gt;Adult&lt;/keyword&gt;&lt;keyword&gt;Child&lt;/keyword&gt;&lt;keyword&gt;*Disability Evaluation&lt;/keyword&gt;&lt;keyword&gt;Disabled Children&lt;/keyword&gt;&lt;keyword&gt;Female&lt;/keyword&gt;&lt;keyword&gt;*Health Status Indicators&lt;/keyword&gt;&lt;keyword&gt;Humans&lt;/keyword&gt;&lt;keyword&gt;Male&lt;/keyword&gt;&lt;keyword&gt;Meningitis, Bacterial/*complications&lt;/keyword&gt;&lt;keyword&gt;Middle Aged&lt;/keyword&gt;&lt;keyword&gt;Models, Theoretical&lt;/keyword&gt;&lt;keyword&gt;Outcome Assessment, Health Care/*methods&lt;/keyword&gt;&lt;keyword&gt;Psychometrics&lt;/keyword&gt;&lt;keyword&gt;Quality of Life&lt;/keyword&gt;&lt;keyword&gt;*Quality-Adjusted Life Years&lt;/keyword&gt;&lt;keyword&gt;Reproducibility of Results&lt;/keyword&gt;&lt;keyword&gt;Sensitivity and Specificity&lt;/keyword&gt;&lt;keyword&gt;Severity of Illness Index&lt;/keyword&gt;&lt;/keywords&gt;&lt;dates&gt;&lt;year&gt;2002&lt;/year&gt;&lt;pub-dates&gt;&lt;date&gt;Aug&lt;/date&gt;&lt;/pub-dates&gt;&lt;/dates&gt;&lt;isbn&gt;0895-4356 (Print)&amp;#xD;0895-4356 (Linking)&lt;/isbn&gt;&lt;accession-num&gt;12384194&lt;/accession-num&gt;&lt;urls&gt;&lt;related-urls&gt;&lt;url&gt;https://www.ncbi.nlm.nih.gov/pubmed/12384194&lt;/url&gt;&lt;/related-urls&gt;&lt;/urls&gt;&lt;electronic-resource-num&gt;10.1016/s0895-4356(02)00448-1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[29]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BD4F19" w:rsidRPr="00DD5852" w14:paraId="086CE733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68A32226" w14:textId="602E7CCC" w:rsidR="00BD4F19" w:rsidRPr="00DD5852" w:rsidRDefault="00BD4F19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549" w:type="pct"/>
            <w:vAlign w:val="center"/>
          </w:tcPr>
          <w:p w14:paraId="55620004" w14:textId="1666CEE4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</w:t>
            </w:r>
            <w:r w:rsidR="00EC4DF6" w:rsidRPr="00DD5852">
              <w:rPr>
                <w:rFonts w:cs="Times New Roman"/>
                <w:sz w:val="18"/>
                <w:szCs w:val="18"/>
              </w:rPr>
              <w:t>211</w:t>
            </w:r>
          </w:p>
        </w:tc>
        <w:tc>
          <w:tcPr>
            <w:tcW w:w="599" w:type="pct"/>
            <w:vAlign w:val="center"/>
          </w:tcPr>
          <w:p w14:paraId="2BA78F18" w14:textId="4B119B54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562945F0" w14:textId="5A04F010" w:rsidR="00BD4F19" w:rsidRPr="00DD5852" w:rsidRDefault="009F7CCA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Saarni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2007</w: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&lt;EndNote&gt;&lt;Cite&gt;&lt;Author&gt;Saarni&lt;/Author&gt;&lt;Year&gt;2007&lt;/Year&gt;&lt;RecNum&gt;8&lt;/RecNum&gt;&lt;DisplayText&gt;[27]&lt;/DisplayText&gt;&lt;record&gt;&lt;rec-number&gt;8&lt;/rec-number&gt;&lt;foreign-keys&gt;&lt;key app="EN" db-id="swfavwtf0t9we8eezzmv0efjpa5rzresfv5f" timestamp="1687464291"&gt;8&lt;/key&gt;&lt;/foreign-keys&gt;&lt;ref-type name="Journal Article"&gt;17&lt;/ref-type&gt;&lt;contributors&gt;&lt;authors&gt;&lt;author&gt;Saarni, S. I.&lt;/author&gt;&lt;author&gt;Suvisaari, J.&lt;/author&gt;&lt;author&gt;Sintonen, H.&lt;/author&gt;&lt;author&gt;Pirkola, S.&lt;/author&gt;&lt;author&gt;Koskinen, S.&lt;/author&gt;&lt;author&gt;Aromaa, A.&lt;/author&gt;&lt;author&gt;Lonnqvist, J.&lt;/author&gt;&lt;/authors&gt;&lt;/contributors&gt;&lt;auth-address&gt;Department of Mental Health and Alcohol Research, National Public Health Institute, Mannerheimintie 166, 00300 Helsinki, Finland. samuli.saarni@helsinki.fi&lt;/auth-address&gt;&lt;titles&gt;&lt;title&gt;Impact of psychiatric disorders on health-related quality of life: general population survey&lt;/title&gt;&lt;secondary-title&gt;Br J Psychiatry&lt;/secondary-title&gt;&lt;/titles&gt;&lt;periodical&gt;&lt;full-title&gt;Br J Psychiatry&lt;/full-title&gt;&lt;/periodical&gt;&lt;pages&gt;326-32&lt;/pages&gt;&lt;volume&gt;190&lt;/volume&gt;&lt;edition&gt;2007/04/03&lt;/edition&gt;&lt;keywords&gt;&lt;keyword&gt;Adult&lt;/keyword&gt;&lt;keyword&gt;Aged&lt;/keyword&gt;&lt;keyword&gt;Aged, 80 and over&lt;/keyword&gt;&lt;keyword&gt;Cost of Illness&lt;/keyword&gt;&lt;keyword&gt;Female&lt;/keyword&gt;&lt;keyword&gt;*Health Status&lt;/keyword&gt;&lt;keyword&gt;Health Surveys&lt;/keyword&gt;&lt;keyword&gt;Humans&lt;/keyword&gt;&lt;keyword&gt;Male&lt;/keyword&gt;&lt;keyword&gt;Mental Disorders/*psychology&lt;/keyword&gt;&lt;keyword&gt;Middle Aged&lt;/keyword&gt;&lt;keyword&gt;Psychiatric Status Rating Scales&lt;/keyword&gt;&lt;keyword&gt;Quality of Life/*psychology&lt;/keyword&gt;&lt;keyword&gt;Socioeconomic Factors&lt;/keyword&gt;&lt;/keywords&gt;&lt;dates&gt;&lt;year&gt;2007&lt;/year&gt;&lt;pub-dates&gt;&lt;date&gt;Apr&lt;/date&gt;&lt;/pub-dates&gt;&lt;/dates&gt;&lt;isbn&gt;0007-1250 (Print)&amp;#xD;0007-1250 (Linking)&lt;/isbn&gt;&lt;accession-num&gt;17401039&lt;/accession-num&gt;&lt;urls&gt;&lt;related-urls&gt;&lt;url&gt;https://www.ncbi.nlm.nih.gov/pubmed/17401039&lt;/url&gt;&lt;/related-urls&gt;&lt;/urls&gt;&lt;electronic-resource-num&gt;10.1192/bjp.bp.106.025106&lt;/electronic-resource-num&gt;&lt;/record&gt;&lt;/Cite&gt;&lt;/EndNote&gt;</w:instrTex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[27]</w:t>
            </w:r>
            <w:r w:rsidR="00AA3F55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A065E5" w:rsidRPr="00DD5852" w14:paraId="6647F6E6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0B786208" w14:textId="2A88740D" w:rsidR="00A065E5" w:rsidRPr="00DD5852" w:rsidRDefault="00A065E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Severe/Cochlear</w:t>
            </w:r>
          </w:p>
        </w:tc>
        <w:tc>
          <w:tcPr>
            <w:tcW w:w="549" w:type="pct"/>
            <w:vAlign w:val="center"/>
          </w:tcPr>
          <w:p w14:paraId="24559597" w14:textId="4EBE7B00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0.190</w:t>
            </w:r>
          </w:p>
        </w:tc>
        <w:tc>
          <w:tcPr>
            <w:tcW w:w="599" w:type="pct"/>
            <w:vAlign w:val="center"/>
          </w:tcPr>
          <w:p w14:paraId="02587CAE" w14:textId="5B19403B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17B3C2E1" w14:textId="4DDE7520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Oostenbrink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2002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&lt;EndNote&gt;&lt;Cite&gt;&lt;Author&gt;Oostenbrink&lt;/Author&gt;&lt;Year&gt;2002&lt;/Year&gt;&lt;RecNum&gt;9&lt;/RecNum&gt;&lt;DisplayText&gt;[29]&lt;/DisplayText&gt;&lt;record&gt;&lt;rec-number&gt;9&lt;/rec-number&gt;&lt;foreign-keys&gt;&lt;key app="EN" db-id="swfavwtf0t9we8eezzmv0efjpa5rzresfv5f" timestamp="1687464291"&gt;9&lt;/key&gt;&lt;/foreign-keys&gt;&lt;ref-type name="Journal Article"&gt;17&lt;/ref-type&gt;&lt;contributors&gt;&lt;authors&gt;&lt;author&gt;Oostenbrink, R.&lt;/author&gt;&lt;author&gt;A. Moll HA&lt;/author&gt;&lt;author&gt;Essink-Bot, M. L.&lt;/author&gt;&lt;/authors&gt;&lt;/contributors&gt;&lt;auth-address&gt;Sophia Children&amp;apos;s Hospital Rotterdam, Room Sp 1545, Dr Molewaterplein 60, The Netherlands. oostenbrink@alkg.azr.nl&lt;/auth-address&gt;&lt;titles&gt;&lt;title&gt;The EQ-5D and the Health Utilities Index for permanent sequelae after meningitis: a head-to-head comparison&lt;/title&gt;&lt;secondary-title&gt;J Clin Epidemiol&lt;/secondary-title&gt;&lt;/titles&gt;&lt;periodical&gt;&lt;full-title&gt;J Clin Epidemiol&lt;/full-title&gt;&lt;/periodical&gt;&lt;pages&gt;791-799&lt;/pages&gt;&lt;volume&gt;55&lt;/volume&gt;&lt;number&gt;8&lt;/number&gt;&lt;edition&gt;2002/10/18&lt;/edition&gt;&lt;keywords&gt;&lt;keyword&gt;Adult&lt;/keyword&gt;&lt;keyword&gt;Child&lt;/keyword&gt;&lt;keyword&gt;*Disability Evaluation&lt;/keyword&gt;&lt;keyword&gt;Disabled Children&lt;/keyword&gt;&lt;keyword&gt;Female&lt;/keyword&gt;&lt;keyword&gt;*Health Status Indicators&lt;/keyword&gt;&lt;keyword&gt;Humans&lt;/keyword&gt;&lt;keyword&gt;Male&lt;/keyword&gt;&lt;keyword&gt;Meningitis, Bacterial/*complications&lt;/keyword&gt;&lt;keyword&gt;Middle Aged&lt;/keyword&gt;&lt;keyword&gt;Models, Theoretical&lt;/keyword&gt;&lt;keyword&gt;Outcome Assessment, Health Care/*methods&lt;/keyword&gt;&lt;keyword&gt;Psychometrics&lt;/keyword&gt;&lt;keyword&gt;Quality of Life&lt;/keyword&gt;&lt;keyword&gt;*Quality-Adjusted Life Years&lt;/keyword&gt;&lt;keyword&gt;Reproducibility of Results&lt;/keyword&gt;&lt;keyword&gt;Sensitivity and Specificity&lt;/keyword&gt;&lt;keyword&gt;Severity of Illness Index&lt;/keyword&gt;&lt;/keywords&gt;&lt;dates&gt;&lt;year&gt;2002&lt;/year&gt;&lt;pub-dates&gt;&lt;date&gt;Aug&lt;/date&gt;&lt;/pub-dates&gt;&lt;/dates&gt;&lt;isbn&gt;0895-4356 (Print)&amp;#xD;0895-4356 (Linking)&lt;/isbn&gt;&lt;accession-num&gt;12384194&lt;/accession-num&gt;&lt;urls&gt;&lt;related-urls&gt;&lt;url&gt;https://www.ncbi.nlm.nih.gov/pubmed/12384194&lt;/url&gt;&lt;/related-urls&gt;&lt;/urls&gt;&lt;electronic-resource-num&gt;10.1016/s0895-4356(02)00448-1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[29]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A065E5" w:rsidRPr="00DD5852" w14:paraId="5F5D3F91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4DCC60FF" w14:textId="7C8186AA" w:rsidR="00A065E5" w:rsidRPr="00DD5852" w:rsidRDefault="00A065E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Moderate/Bilateral</w:t>
            </w:r>
          </w:p>
        </w:tc>
        <w:tc>
          <w:tcPr>
            <w:tcW w:w="549" w:type="pct"/>
            <w:vAlign w:val="center"/>
          </w:tcPr>
          <w:p w14:paraId="34B1E53D" w14:textId="10181588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0.090</w:t>
            </w:r>
          </w:p>
        </w:tc>
        <w:tc>
          <w:tcPr>
            <w:tcW w:w="599" w:type="pct"/>
            <w:vAlign w:val="center"/>
          </w:tcPr>
          <w:p w14:paraId="27B41D65" w14:textId="2B654A47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43D86310" w14:textId="184F2890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Oostenbrink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2002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&lt;EndNote&gt;&lt;Cite&gt;&lt;Author&gt;Oostenbrink&lt;/Author&gt;&lt;Year&gt;2002&lt;/Year&gt;&lt;RecNum&gt;9&lt;/RecNum&gt;&lt;DisplayText&gt;[29]&lt;/DisplayText&gt;&lt;record&gt;&lt;rec-number&gt;9&lt;/rec-number&gt;&lt;foreign-keys&gt;&lt;key app="EN" db-id="swfavwtf0t9we8eezzmv0efjpa5rzresfv5f" timestamp="1687464291"&gt;9&lt;/key&gt;&lt;/foreign-keys&gt;&lt;ref-type name="Journal Article"&gt;17&lt;/ref-type&gt;&lt;contributors&gt;&lt;authors&gt;&lt;author&gt;Oostenbrink, R.&lt;/author&gt;&lt;author&gt;A. Moll HA&lt;/author&gt;&lt;author&gt;Essink-Bot, M. L.&lt;/author&gt;&lt;/authors&gt;&lt;/contributors&gt;&lt;auth-address&gt;Sophia Children&amp;apos;s Hospital Rotterdam, Room Sp 1545, Dr Molewaterplein 60, The Netherlands. oostenbrink@alkg.azr.nl&lt;/auth-address&gt;&lt;titles&gt;&lt;title&gt;The EQ-5D and the Health Utilities Index for permanent sequelae after meningitis: a head-to-head comparison&lt;/title&gt;&lt;secondary-title&gt;J Clin Epidemiol&lt;/secondary-title&gt;&lt;/titles&gt;&lt;periodical&gt;&lt;full-title&gt;J Clin Epidemiol&lt;/full-title&gt;&lt;/periodical&gt;&lt;pages&gt;791-799&lt;/pages&gt;&lt;volume&gt;55&lt;/volume&gt;&lt;number&gt;8&lt;/number&gt;&lt;edition&gt;2002/10/18&lt;/edition&gt;&lt;keywords&gt;&lt;keyword&gt;Adult&lt;/keyword&gt;&lt;keyword&gt;Child&lt;/keyword&gt;&lt;keyword&gt;*Disability Evaluation&lt;/keyword&gt;&lt;keyword&gt;Disabled Children&lt;/keyword&gt;&lt;keyword&gt;Female&lt;/keyword&gt;&lt;keyword&gt;*Health Status Indicators&lt;/keyword&gt;&lt;keyword&gt;Humans&lt;/keyword&gt;&lt;keyword&gt;Male&lt;/keyword&gt;&lt;keyword&gt;Meningitis, Bacterial/*complications&lt;/keyword&gt;&lt;keyword&gt;Middle Aged&lt;/keyword&gt;&lt;keyword&gt;Models, Theoretical&lt;/keyword&gt;&lt;keyword&gt;Outcome Assessment, Health Care/*methods&lt;/keyword&gt;&lt;keyword&gt;Psychometrics&lt;/keyword&gt;&lt;keyword&gt;Quality of Life&lt;/keyword&gt;&lt;keyword&gt;*Quality-Adjusted Life Years&lt;/keyword&gt;&lt;keyword&gt;Reproducibility of Results&lt;/keyword&gt;&lt;keyword&gt;Sensitivity and Specificity&lt;/keyword&gt;&lt;keyword&gt;Severity of Illness Index&lt;/keyword&gt;&lt;/keywords&gt;&lt;dates&gt;&lt;year&gt;2002&lt;/year&gt;&lt;pub-dates&gt;&lt;date&gt;Aug&lt;/date&gt;&lt;/pub-dates&gt;&lt;/dates&gt;&lt;isbn&gt;0895-4356 (Print)&amp;#xD;0895-4356 (Linking)&lt;/isbn&gt;&lt;accession-num&gt;12384194&lt;/accession-num&gt;&lt;urls&gt;&lt;related-urls&gt;&lt;url&gt;https://www.ncbi.nlm.nih.gov/pubmed/12384194&lt;/url&gt;&lt;/related-urls&gt;&lt;/urls&gt;&lt;electronic-resource-num&gt;10.1016/s0895-4356(02)00448-1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[29]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A065E5" w:rsidRPr="00DD5852" w14:paraId="54EFE788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4ED54BA0" w14:textId="06FEB9EF" w:rsidR="00A065E5" w:rsidRPr="00DD5852" w:rsidRDefault="00A065E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80971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Hearing loss: Impairment/Unilateral</w:t>
            </w:r>
          </w:p>
        </w:tc>
        <w:tc>
          <w:tcPr>
            <w:tcW w:w="549" w:type="pct"/>
            <w:vAlign w:val="center"/>
          </w:tcPr>
          <w:p w14:paraId="67C320AC" w14:textId="40918B6A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0.090</w:t>
            </w:r>
          </w:p>
        </w:tc>
        <w:tc>
          <w:tcPr>
            <w:tcW w:w="599" w:type="pct"/>
            <w:vAlign w:val="center"/>
          </w:tcPr>
          <w:p w14:paraId="43C967BC" w14:textId="59A824A5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209D7DCD" w14:textId="1C345C04" w:rsidR="00A065E5" w:rsidRPr="00DD5852" w:rsidRDefault="00A065E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Oostenbrink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2002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&lt;EndNote&gt;&lt;Cite&gt;&lt;Author&gt;Oostenbrink&lt;/Author&gt;&lt;Year&gt;2002&lt;/Year&gt;&lt;RecNum&gt;9&lt;/RecNum&gt;&lt;DisplayText&gt;[29]&lt;/DisplayText&gt;&lt;record&gt;&lt;rec-number&gt;9&lt;/rec-number&gt;&lt;foreign-keys&gt;&lt;key app="EN" db-id="swfavwtf0t9we8eezzmv0efjpa5rzresfv5f" timestamp="1687464291"&gt;9&lt;/key&gt;&lt;/foreign-keys&gt;&lt;ref-type name="Journal Article"&gt;17&lt;/ref-type&gt;&lt;contributors&gt;&lt;authors&gt;&lt;author&gt;Oostenbrink, R.&lt;/author&gt;&lt;author&gt;A. Moll HA&lt;/author&gt;&lt;author&gt;Essink-Bot, M. L.&lt;/author&gt;&lt;/authors&gt;&lt;/contributors&gt;&lt;auth-address&gt;Sophia Children&amp;apos;s Hospital Rotterdam, Room Sp 1545, Dr Molewaterplein 60, The Netherlands. oostenbrink@alkg.azr.nl&lt;/auth-address&gt;&lt;titles&gt;&lt;title&gt;The EQ-5D and the Health Utilities Index for permanent sequelae after meningitis: a head-to-head comparison&lt;/title&gt;&lt;secondary-title&gt;J Clin Epidemiol&lt;/secondary-title&gt;&lt;/titles&gt;&lt;periodical&gt;&lt;full-title&gt;J Clin Epidemiol&lt;/full-title&gt;&lt;/periodical&gt;&lt;pages&gt;791-799&lt;/pages&gt;&lt;volume&gt;55&lt;/volume&gt;&lt;number&gt;8&lt;/number&gt;&lt;edition&gt;2002/10/18&lt;/edition&gt;&lt;keywords&gt;&lt;keyword&gt;Adult&lt;/keyword&gt;&lt;keyword&gt;Child&lt;/keyword&gt;&lt;keyword&gt;*Disability Evaluation&lt;/keyword&gt;&lt;keyword&gt;Disabled Children&lt;/keyword&gt;&lt;keyword&gt;Female&lt;/keyword&gt;&lt;keyword&gt;*Health Status Indicators&lt;/keyword&gt;&lt;keyword&gt;Humans&lt;/keyword&gt;&lt;keyword&gt;Male&lt;/keyword&gt;&lt;keyword&gt;Meningitis, Bacterial/*complications&lt;/keyword&gt;&lt;keyword&gt;Middle Aged&lt;/keyword&gt;&lt;keyword&gt;Models, Theoretical&lt;/keyword&gt;&lt;keyword&gt;Outcome Assessment, Health Care/*methods&lt;/keyword&gt;&lt;keyword&gt;Psychometrics&lt;/keyword&gt;&lt;keyword&gt;Quality of Life&lt;/keyword&gt;&lt;keyword&gt;*Quality-Adjusted Life Years&lt;/keyword&gt;&lt;keyword&gt;Reproducibility of Results&lt;/keyword&gt;&lt;keyword&gt;Sensitivity and Specificity&lt;/keyword&gt;&lt;keyword&gt;Severity of Illness Index&lt;/keyword&gt;&lt;/keywords&gt;&lt;dates&gt;&lt;year&gt;2002&lt;/year&gt;&lt;pub-dates&gt;&lt;date&gt;Aug&lt;/date&gt;&lt;/pub-dates&gt;&lt;/dates&gt;&lt;isbn&gt;0895-4356 (Print)&amp;#xD;0895-4356 (Linking)&lt;/isbn&gt;&lt;accession-num&gt;12384194&lt;/accession-num&gt;&lt;urls&gt;&lt;related-urls&gt;&lt;url&gt;https://www.ncbi.nlm.nih.gov/pubmed/12384194&lt;/url&gt;&lt;/related-urls&gt;&lt;/urls&gt;&lt;electronic-resource-num&gt;10.1016/s0895-4356(02)00448-1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[29]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BD4F19" w:rsidRPr="00DD5852" w14:paraId="34256DA5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77A1433E" w14:textId="2292AF93" w:rsidR="00BD4F19" w:rsidRPr="00DD5852" w:rsidRDefault="00BD4F19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Migraine</w:t>
            </w:r>
          </w:p>
        </w:tc>
        <w:tc>
          <w:tcPr>
            <w:tcW w:w="549" w:type="pct"/>
            <w:vAlign w:val="center"/>
          </w:tcPr>
          <w:p w14:paraId="009DA33A" w14:textId="0D121A37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0.186</w:t>
            </w:r>
          </w:p>
        </w:tc>
        <w:tc>
          <w:tcPr>
            <w:tcW w:w="599" w:type="pct"/>
            <w:vAlign w:val="center"/>
          </w:tcPr>
          <w:p w14:paraId="3A8BABBB" w14:textId="23ABF589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1B47FF9A" w14:textId="388236F3" w:rsidR="00BD4F19" w:rsidRPr="00DD5852" w:rsidRDefault="008C1F4A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F54456">
              <w:rPr>
                <w:rFonts w:cs="Times New Roman"/>
                <w:color w:val="000000"/>
                <w:sz w:val="18"/>
                <w:szCs w:val="18"/>
              </w:rPr>
              <w:t>Xu et al 2011</w:t>
            </w:r>
            <w:r w:rsidR="007D6961" w:rsidRPr="00F54456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&lt;EndNote&gt;&lt;Cite&gt;&lt;Author&gt;Xu&lt;/Author&gt;&lt;Year&gt;2011&lt;/Year&gt;&lt;RecNum&gt;41&lt;/RecNum&gt;&lt;DisplayText&gt;[30]&lt;/DisplayText&gt;&lt;record&gt;&lt;rec-number&gt;41&lt;/rec-number&gt;&lt;foreign-keys&gt;&lt;key app="EN" db-id="swfavwtf0t9we8eezzmv0efjpa5rzresfv5f" timestamp="1687533540"&gt;41&lt;/key&gt;&lt;/foreign-keys&gt;&lt;ref-type name="Journal Article"&gt;17&lt;/ref-type&gt;&lt;contributors&gt;&lt;authors&gt;&lt;author&gt;Xu, R.&lt;/author&gt;&lt;author&gt;Insinga, R. P.&lt;/author&gt;&lt;author&gt;Golden, W.&lt;/author&gt;&lt;author&gt;Hu, X. H.&lt;/author&gt;&lt;/authors&gt;&lt;/contributors&gt;&lt;auth-address&gt;Department of Health Economic Statistics, Merck Research Laboratories, North Wales, PA, USA. ruifeng_xu@merck.com&lt;/auth-address&gt;&lt;titles&gt;&lt;title&gt;EuroQol (EQ-5D) health utility scores for patients with migraine&lt;/title&gt;&lt;secondary-title&gt;Qual Life Res&lt;/secondary-title&gt;&lt;/titles&gt;&lt;periodical&gt;&lt;full-title&gt;Qual Life Res&lt;/full-title&gt;&lt;/periodical&gt;&lt;pages&gt;601-8&lt;/pages&gt;&lt;volume&gt;20&lt;/volume&gt;&lt;number&gt;4&lt;/number&gt;&lt;edition&gt;2010/11/11&lt;/edition&gt;&lt;keywords&gt;&lt;keyword&gt;Adult&lt;/keyword&gt;&lt;keyword&gt;Aged&lt;/keyword&gt;&lt;keyword&gt;Azepines/therapeutic use&lt;/keyword&gt;&lt;keyword&gt;Female&lt;/keyword&gt;&lt;keyword&gt;Humans&lt;/keyword&gt;&lt;keyword&gt;Imidazoles/therapeutic use&lt;/keyword&gt;&lt;keyword&gt;Male&lt;/keyword&gt;&lt;keyword&gt;Middle Aged&lt;/keyword&gt;&lt;keyword&gt;Migraine Disorders/drug therapy/*physiopathology/psychology&lt;/keyword&gt;&lt;keyword&gt;Patients/*psychology&lt;/keyword&gt;&lt;keyword&gt;*Quality of Life&lt;/keyword&gt;&lt;keyword&gt;*Surveys and Questionnaires&lt;/keyword&gt;&lt;keyword&gt;United States&lt;/keyword&gt;&lt;keyword&gt;Young Adult&lt;/keyword&gt;&lt;/keywords&gt;&lt;dates&gt;&lt;year&gt;2011&lt;/year&gt;&lt;pub-dates&gt;&lt;date&gt;May&lt;/date&gt;&lt;/pub-dates&gt;&lt;/dates&gt;&lt;isbn&gt;1573-2649 (Electronic)&amp;#xD;0962-9343 (Linking)&lt;/isbn&gt;&lt;accession-num&gt;21063786&lt;/accession-num&gt;&lt;urls&gt;&lt;related-urls&gt;&lt;url&gt;https://www.ncbi.nlm.nih.gov/pubmed/21063786&lt;/url&gt;&lt;/related-urls&gt;&lt;/urls&gt;&lt;electronic-resource-num&gt;10.1007/s11136-010-9783-5&lt;/electronic-resource-num&gt;&lt;/record&gt;&lt;/Cite&gt;&lt;/EndNote&gt;</w:instrText>
            </w:r>
            <w:r w:rsidR="007D6961" w:rsidRPr="00F54456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[30]</w:t>
            </w:r>
            <w:r w:rsidR="007D6961" w:rsidRPr="00F5445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BD4F19" w:rsidRPr="00DD5852" w14:paraId="08BEE7EA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1AEC1D59" w14:textId="16F757AC" w:rsidR="00BD4F19" w:rsidRPr="00DD5852" w:rsidRDefault="00BD4F19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Motor Deficits</w:t>
            </w:r>
          </w:p>
        </w:tc>
        <w:tc>
          <w:tcPr>
            <w:tcW w:w="549" w:type="pct"/>
            <w:vAlign w:val="center"/>
          </w:tcPr>
          <w:p w14:paraId="6F2EA0F7" w14:textId="174F49FE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0.330</w:t>
            </w:r>
          </w:p>
        </w:tc>
        <w:tc>
          <w:tcPr>
            <w:tcW w:w="599" w:type="pct"/>
            <w:vAlign w:val="center"/>
          </w:tcPr>
          <w:p w14:paraId="6AE2286D" w14:textId="3C19C152" w:rsidR="00BD4F19" w:rsidRPr="00DD5852" w:rsidRDefault="00BD4F19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0135D1D1" w14:textId="0D3A22A3" w:rsidR="00BD4F19" w:rsidRPr="00DD5852" w:rsidRDefault="00E00598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Oostenbrink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2002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&lt;EndNote&gt;&lt;Cite&gt;&lt;Author&gt;Oostenbrink&lt;/Author&gt;&lt;Year&gt;2002&lt;/Year&gt;&lt;RecNum&gt;9&lt;/RecNum&gt;&lt;DisplayText&gt;[29]&lt;/DisplayText&gt;&lt;record&gt;&lt;rec-number&gt;9&lt;/rec-number&gt;&lt;foreign-keys&gt;&lt;key app="EN" db-id="swfavwtf0t9we8eezzmv0efjpa5rzresfv5f" timestamp="1687464291"&gt;9&lt;/key&gt;&lt;/foreign-keys&gt;&lt;ref-type name="Journal Article"&gt;17&lt;/ref-type&gt;&lt;contributors&gt;&lt;authors&gt;&lt;author&gt;Oostenbrink, R.&lt;/author&gt;&lt;author&gt;A. Moll HA&lt;/author&gt;&lt;author&gt;Essink-Bot, M. L.&lt;/author&gt;&lt;/authors&gt;&lt;/contributors&gt;&lt;auth-address&gt;Sophia Children&amp;apos;s Hospital Rotterdam, Room Sp 1545, Dr Molewaterplein 60, The Netherlands. oostenbrink@alkg.azr.nl&lt;/auth-address&gt;&lt;titles&gt;&lt;title&gt;The EQ-5D and the Health Utilities Index for permanent sequelae after meningitis: a head-to-head comparison&lt;/title&gt;&lt;secondary-title&gt;J Clin Epidemiol&lt;/secondary-title&gt;&lt;/titles&gt;&lt;periodical&gt;&lt;full-title&gt;J Clin Epidemiol&lt;/full-title&gt;&lt;/periodical&gt;&lt;pages&gt;791-799&lt;/pages&gt;&lt;volume&gt;55&lt;/volume&gt;&lt;number&gt;8&lt;/number&gt;&lt;edition&gt;2002/10/18&lt;/edition&gt;&lt;keywords&gt;&lt;keyword&gt;Adult&lt;/keyword&gt;&lt;keyword&gt;Child&lt;/keyword&gt;&lt;keyword&gt;*Disability Evaluation&lt;/keyword&gt;&lt;keyword&gt;Disabled Children&lt;/keyword&gt;&lt;keyword&gt;Female&lt;/keyword&gt;&lt;keyword&gt;*Health Status Indicators&lt;/keyword&gt;&lt;keyword&gt;Humans&lt;/keyword&gt;&lt;keyword&gt;Male&lt;/keyword&gt;&lt;keyword&gt;Meningitis, Bacterial/*complications&lt;/keyword&gt;&lt;keyword&gt;Middle Aged&lt;/keyword&gt;&lt;keyword&gt;Models, Theoretical&lt;/keyword&gt;&lt;keyword&gt;Outcome Assessment, Health Care/*methods&lt;/keyword&gt;&lt;keyword&gt;Psychometrics&lt;/keyword&gt;&lt;keyword&gt;Quality of Life&lt;/keyword&gt;&lt;keyword&gt;*Quality-Adjusted Life Years&lt;/keyword&gt;&lt;keyword&gt;Reproducibility of Results&lt;/keyword&gt;&lt;keyword&gt;Sensitivity and Specificity&lt;/keyword&gt;&lt;keyword&gt;Severity of Illness Index&lt;/keyword&gt;&lt;/keywords&gt;&lt;dates&gt;&lt;year&gt;2002&lt;/year&gt;&lt;pub-dates&gt;&lt;date&gt;Aug&lt;/date&gt;&lt;/pub-dates&gt;&lt;/dates&gt;&lt;isbn&gt;0895-4356 (Print)&amp;#xD;0895-4356 (Linking)&lt;/isbn&gt;&lt;accession-num&gt;12384194&lt;/accession-num&gt;&lt;urls&gt;&lt;related-urls&gt;&lt;url&gt;https://www.ncbi.nlm.nih.gov/pubmed/12384194&lt;/url&gt;&lt;/related-urls&gt;&lt;/urls&gt;&lt;electronic-resource-num&gt;10.1016/s0895-4356(02)00448-1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[29]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451FA5" w:rsidRPr="00DD5852" w14:paraId="3B7C12A7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1ED3BD33" w14:textId="431A4B0B" w:rsidR="00451FA5" w:rsidRPr="00DD5852" w:rsidRDefault="00451FA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Neurological Disability</w:t>
            </w:r>
          </w:p>
        </w:tc>
        <w:tc>
          <w:tcPr>
            <w:tcW w:w="549" w:type="pct"/>
            <w:vAlign w:val="center"/>
          </w:tcPr>
          <w:p w14:paraId="3C0E0D8E" w14:textId="55388253" w:rsidR="00451FA5" w:rsidRPr="00DD5852" w:rsidRDefault="00451FA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0.250</w:t>
            </w:r>
          </w:p>
        </w:tc>
        <w:tc>
          <w:tcPr>
            <w:tcW w:w="599" w:type="pct"/>
            <w:vAlign w:val="center"/>
          </w:tcPr>
          <w:p w14:paraId="022ACF61" w14:textId="2482A717" w:rsidR="00451FA5" w:rsidRPr="00DD5852" w:rsidRDefault="00451FA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3F625C4F" w14:textId="2088C6C6" w:rsidR="00451FA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Stouthard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1997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&lt;EndNote&gt;&lt;Cite&gt;&lt;Author&gt;Stouthard&lt;/Author&gt;&lt;Year&gt;1997&lt;/Year&gt;&lt;RecNum&gt;10&lt;/RecNum&gt;&lt;DisplayText&gt;[31]&lt;/DisplayText&gt;&lt;record&gt;&lt;rec-number&gt;10&lt;/rec-number&gt;&lt;foreign-keys&gt;&lt;key app="EN" db-id="swfavwtf0t9we8eezzmv0efjpa5rzresfv5f" timestamp="1687464291"&gt;10&lt;/key&gt;&lt;/foreign-keys&gt;&lt;ref-type name="Web Page"&gt;12&lt;/ref-type&gt;&lt;contributors&gt;&lt;authors&gt;&lt;author&gt;Stouthard, M.E.A.&lt;/author&gt;&lt;author&gt;Essink-Bot, M. L.&lt;/author&gt;&lt;author&gt;Bonsel, G.J.&lt;/author&gt;&lt;author&gt;Barendregt, J.J.&lt;/author&gt;&lt;author&gt;Kramers, P.G.N.&lt;/author&gt;&lt;author&gt;van der Water, HP.A.&lt;/author&gt;&lt;author&gt;Gunning-Schepers, L.J.&lt;/author&gt;&lt;author&gt;van der Maas, P.J.&lt;/author&gt;&lt;/authors&gt;&lt;/contributors&gt;&lt;titles&gt;&lt;title&gt;Disability weights for disease in The Netherlands&lt;/title&gt;&lt;/titles&gt;&lt;volume&gt;2022&lt;/volume&gt;&lt;dates&gt;&lt;year&gt;1997&lt;/year&gt;&lt;/dates&gt;&lt;publisher&gt;Amsterdan Medical Centre, Institute for Social Health Care&lt;/publisher&gt;&lt;urls&gt;&lt;related-urls&gt;&lt;url&gt;http://www.moh.govt.nz/notebook/nbbooks.nsf/0/2D7B9CE4FAF56E1ACC256C41000FF92C/$file/Disability%20Weights.pdf&lt;/url&gt;&lt;/related-urls&gt;&lt;/urls&gt;&lt;/record&gt;&lt;/Cite&gt;&lt;/EndNote&gt;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[31]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451FA5" w:rsidRPr="00DD5852" w14:paraId="222B7F8C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21E453E1" w14:textId="4350D2EE" w:rsidR="00451FA5" w:rsidRPr="00DD5852" w:rsidRDefault="00451FA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549" w:type="pct"/>
            <w:vAlign w:val="center"/>
          </w:tcPr>
          <w:p w14:paraId="4F72B5F4" w14:textId="528524F9" w:rsidR="00451FA5" w:rsidRPr="00DD5852" w:rsidRDefault="00451FA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0.180</w:t>
            </w:r>
          </w:p>
        </w:tc>
        <w:tc>
          <w:tcPr>
            <w:tcW w:w="599" w:type="pct"/>
            <w:vAlign w:val="center"/>
          </w:tcPr>
          <w:p w14:paraId="7EBB3BF6" w14:textId="62145A0D" w:rsidR="00451FA5" w:rsidRPr="00DD5852" w:rsidRDefault="00451FA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6FF842E7" w14:textId="39CC2D36" w:rsidR="00451FA5" w:rsidRPr="00DD5852" w:rsidRDefault="00451FA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Wyld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2000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&lt;EndNote&gt;&lt;Cite&gt;&lt;Author&gt;Wyld&lt;/Author&gt;&lt;Year&gt;2012&lt;/Year&gt;&lt;RecNum&gt;11&lt;/RecNum&gt;&lt;DisplayText&gt;[32]&lt;/DisplayText&gt;&lt;record&gt;&lt;rec-number&gt;11&lt;/rec-number&gt;&lt;foreign-keys&gt;&lt;key app="EN" db-id="swfavwtf0t9we8eezzmv0efjpa5rzresfv5f" timestamp="1687464291"&gt;11&lt;/key&gt;&lt;/foreign-keys&gt;&lt;ref-type name="Journal Article"&gt;17&lt;/ref-type&gt;&lt;contributors&gt;&lt;authors&gt;&lt;author&gt;Wyld, M.&lt;/author&gt;&lt;author&gt;Morton, R. L.&lt;/author&gt;&lt;author&gt;Hayen, A.&lt;/author&gt;&lt;author&gt;Howard, K.&lt;/author&gt;&lt;author&gt;Webster, A. C.&lt;/author&gt;&lt;/authors&gt;&lt;/contributors&gt;&lt;auth-address&gt;Sydney School of Public Health, University of Sydney, Sydney, New South Wales, Australia. mwyl6884@uni.sydney.edu.au&lt;/auth-address&gt;&lt;titles&gt;&lt;title&gt;A systematic review and meta-analysis of utility-based quality of life in chronic kidney disease treatments&lt;/title&gt;&lt;secondary-title&gt;PLoS Med&lt;/secondary-title&gt;&lt;/titles&gt;&lt;periodical&gt;&lt;full-title&gt;PLoS Med&lt;/full-title&gt;&lt;/periodical&gt;&lt;pages&gt;e1001307&lt;/pages&gt;&lt;volume&gt;9&lt;/volume&gt;&lt;number&gt;9&lt;/number&gt;&lt;edition&gt;2012/09/18&lt;/edition&gt;&lt;keywords&gt;&lt;keyword&gt;Humans&lt;/keyword&gt;&lt;keyword&gt;Kidney Transplantation&lt;/keyword&gt;&lt;keyword&gt;*Quality of Life&lt;/keyword&gt;&lt;keyword&gt;Renal Dialysis&lt;/keyword&gt;&lt;keyword&gt;Renal Insufficiency, Chronic/*physiopathology/*therapy&lt;/keyword&gt;&lt;/keywords&gt;&lt;dates&gt;&lt;year&gt;2012&lt;/year&gt;&lt;/dates&gt;&lt;isbn&gt;1549-1676 (Electronic)&amp;#xD;1549-1277 (Print)&amp;#xD;1549-1277 (Linking)&lt;/isbn&gt;&lt;accession-num&gt;22984353&lt;/accession-num&gt;&lt;urls&gt;&lt;related-urls&gt;&lt;url&gt;https://www.ncbi.nlm.nih.gov/pubmed/22984353&lt;/url&gt;&lt;/related-urls&gt;&lt;/urls&gt;&lt;custom2&gt;PMC3439392&lt;/custom2&gt;&lt;electronic-resource-num&gt;10.1371/journal.pmed.1001307&lt;/electronic-resource-num&gt;&lt;/record&gt;&lt;/Cite&gt;&lt;/EndNote&gt;</w:instrTex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[32]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793C25" w:rsidRPr="00DD5852" w14:paraId="67A87F8A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79C8D96D" w14:textId="41CF7D70" w:rsidR="00793C25" w:rsidRPr="00DD5852" w:rsidRDefault="00793C2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Seizure</w:t>
            </w:r>
          </w:p>
        </w:tc>
        <w:tc>
          <w:tcPr>
            <w:tcW w:w="549" w:type="pct"/>
            <w:vAlign w:val="center"/>
          </w:tcPr>
          <w:p w14:paraId="294A13F3" w14:textId="608DFC93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0.170</w:t>
            </w:r>
          </w:p>
        </w:tc>
        <w:tc>
          <w:tcPr>
            <w:tcW w:w="599" w:type="pct"/>
            <w:vAlign w:val="center"/>
          </w:tcPr>
          <w:p w14:paraId="19EC13BE" w14:textId="797F0793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10BE17EC" w14:textId="583662DF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Oostenbrink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2002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&lt;EndNote&gt;&lt;Cite&gt;&lt;Author&gt;Oostenbrink&lt;/Author&gt;&lt;Year&gt;2002&lt;/Year&gt;&lt;RecNum&gt;9&lt;/RecNum&gt;&lt;DisplayText&gt;[29]&lt;/DisplayText&gt;&lt;record&gt;&lt;rec-number&gt;9&lt;/rec-number&gt;&lt;foreign-keys&gt;&lt;key app="EN" db-id="swfavwtf0t9we8eezzmv0efjpa5rzresfv5f" timestamp="1687464291"&gt;9&lt;/key&gt;&lt;/foreign-keys&gt;&lt;ref-type name="Journal Article"&gt;17&lt;/ref-type&gt;&lt;contributors&gt;&lt;authors&gt;&lt;author&gt;Oostenbrink, R.&lt;/author&gt;&lt;author&gt;A. Moll HA&lt;/author&gt;&lt;author&gt;Essink-Bot, M. L.&lt;/author&gt;&lt;/authors&gt;&lt;/contributors&gt;&lt;auth-address&gt;Sophia Children&amp;apos;s Hospital Rotterdam, Room Sp 1545, Dr Molewaterplein 60, The Netherlands. oostenbrink@alkg.azr.nl&lt;/auth-address&gt;&lt;titles&gt;&lt;title&gt;The EQ-5D and the Health Utilities Index for permanent sequelae after meningitis: a head-to-head comparison&lt;/title&gt;&lt;secondary-title&gt;J Clin Epidemiol&lt;/secondary-title&gt;&lt;/titles&gt;&lt;periodical&gt;&lt;full-title&gt;J Clin Epidemiol&lt;/full-title&gt;&lt;/periodical&gt;&lt;pages&gt;791-799&lt;/pages&gt;&lt;volume&gt;55&lt;/volume&gt;&lt;number&gt;8&lt;/number&gt;&lt;edition&gt;2002/10/18&lt;/edition&gt;&lt;keywords&gt;&lt;keyword&gt;Adult&lt;/keyword&gt;&lt;keyword&gt;Child&lt;/keyword&gt;&lt;keyword&gt;*Disability Evaluation&lt;/keyword&gt;&lt;keyword&gt;Disabled Children&lt;/keyword&gt;&lt;keyword&gt;Female&lt;/keyword&gt;&lt;keyword&gt;*Health Status Indicators&lt;/keyword&gt;&lt;keyword&gt;Humans&lt;/keyword&gt;&lt;keyword&gt;Male&lt;/keyword&gt;&lt;keyword&gt;Meningitis, Bacterial/*complications&lt;/keyword&gt;&lt;keyword&gt;Middle Aged&lt;/keyword&gt;&lt;keyword&gt;Models, Theoretical&lt;/keyword&gt;&lt;keyword&gt;Outcome Assessment, Health Care/*methods&lt;/keyword&gt;&lt;keyword&gt;Psychometrics&lt;/keyword&gt;&lt;keyword&gt;Quality of Life&lt;/keyword&gt;&lt;keyword&gt;*Quality-Adjusted Life Years&lt;/keyword&gt;&lt;keyword&gt;Reproducibility of Results&lt;/keyword&gt;&lt;keyword&gt;Sensitivity and Specificity&lt;/keyword&gt;&lt;keyword&gt;Severity of Illness Index&lt;/keyword&gt;&lt;/keywords&gt;&lt;dates&gt;&lt;year&gt;2002&lt;/year&gt;&lt;pub-dates&gt;&lt;date&gt;Aug&lt;/date&gt;&lt;/pub-dates&gt;&lt;/dates&gt;&lt;isbn&gt;0895-4356 (Print)&amp;#xD;0895-4356 (Linking)&lt;/isbn&gt;&lt;accession-num&gt;12384194&lt;/accession-num&gt;&lt;urls&gt;&lt;related-urls&gt;&lt;url&gt;https://www.ncbi.nlm.nih.gov/pubmed/12384194&lt;/url&gt;&lt;/related-urls&gt;&lt;/urls&gt;&lt;electronic-resource-num&gt;10.1016/s0895-4356(02)00448-1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[29]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793C25" w:rsidRPr="00DD5852" w14:paraId="3D88F8AD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4631C3EC" w14:textId="19528160" w:rsidR="00793C25" w:rsidRPr="00DD5852" w:rsidRDefault="00793C2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Skin Scarring</w:t>
            </w:r>
          </w:p>
        </w:tc>
        <w:tc>
          <w:tcPr>
            <w:tcW w:w="549" w:type="pct"/>
            <w:vAlign w:val="center"/>
          </w:tcPr>
          <w:p w14:paraId="7E36190F" w14:textId="4B0AB10E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0.000</w:t>
            </w:r>
          </w:p>
        </w:tc>
        <w:tc>
          <w:tcPr>
            <w:tcW w:w="599" w:type="pct"/>
            <w:vAlign w:val="center"/>
          </w:tcPr>
          <w:p w14:paraId="7C6C5CF7" w14:textId="034AD498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1409" w:type="pct"/>
            <w:vAlign w:val="center"/>
          </w:tcPr>
          <w:p w14:paraId="64376E22" w14:textId="71215A70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Blakeney 1998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PEVuZE5vdGU+PENpdGU+PEF1dGhvcj5CbGFrZW5leTwvQXV0aG9yPjxZZWFyPjE5OTg8L1llYXI+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PEVuZE5vdGU+PENpdGU+PEF1dGhvcj5CbGFrZW5leTwvQXV0aG9yPjxZZWFyPjE5OTg8L1llYXI+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[33]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793C25" w:rsidRPr="00DD5852" w14:paraId="59CE65C9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4AB8D505" w14:textId="68CA8BE1" w:rsidR="00793C25" w:rsidRPr="00DD5852" w:rsidRDefault="00793C2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Speech Problems</w:t>
            </w:r>
          </w:p>
        </w:tc>
        <w:tc>
          <w:tcPr>
            <w:tcW w:w="549" w:type="pct"/>
            <w:vAlign w:val="center"/>
          </w:tcPr>
          <w:p w14:paraId="2FD1084B" w14:textId="09C6D44E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0.220</w:t>
            </w:r>
          </w:p>
        </w:tc>
        <w:tc>
          <w:tcPr>
            <w:tcW w:w="599" w:type="pct"/>
            <w:vAlign w:val="center"/>
          </w:tcPr>
          <w:p w14:paraId="0137F92C" w14:textId="6D925464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5B5EAAE1" w14:textId="13B72EE3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Al-</w:t>
            </w:r>
            <w:proofErr w:type="spellStart"/>
            <w:r w:rsidRPr="00DD5852">
              <w:rPr>
                <w:rFonts w:cs="Times New Roman"/>
                <w:color w:val="000000"/>
                <w:sz w:val="18"/>
                <w:szCs w:val="18"/>
              </w:rPr>
              <w:t>Janabi</w:t>
            </w:r>
            <w:proofErr w:type="spellEnd"/>
            <w:r w:rsidRPr="00DD5852">
              <w:rPr>
                <w:rFonts w:cs="Times New Roman"/>
                <w:color w:val="000000"/>
                <w:sz w:val="18"/>
                <w:szCs w:val="18"/>
              </w:rPr>
              <w:t xml:space="preserve"> 2016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PEVuZE5vdGU+PENpdGU+PEF1dGhvcj5BbC1KYW5hYmk8L0F1dGhvcj48WWVhcj4yMDE2PC9ZZWFy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PEVuZE5vdGU+PENpdGU+PEF1dGhvcj5BbC1KYW5hYmk8L0F1dGhvcj48WWVhcj4yMDE2PC9ZZWFy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</w:fldData>
              </w:fldCha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[34]</w:t>
            </w:r>
            <w:r w:rsidR="0036649D"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  <w:tr w:rsidR="00793C25" w:rsidRPr="00DD5852" w14:paraId="188A3EBF" w14:textId="77777777" w:rsidTr="009E7B02">
        <w:trPr>
          <w:trHeight w:val="98"/>
        </w:trPr>
        <w:tc>
          <w:tcPr>
            <w:tcW w:w="2443" w:type="pct"/>
            <w:gridSpan w:val="2"/>
            <w:vAlign w:val="center"/>
          </w:tcPr>
          <w:p w14:paraId="5E23B279" w14:textId="21BC6110" w:rsidR="00793C25" w:rsidRPr="00DD5852" w:rsidRDefault="00793C25" w:rsidP="00DD5852">
            <w:pPr>
              <w:pStyle w:val="Text"/>
              <w:spacing w:after="0"/>
              <w:ind w:left="330"/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Visual Impairment</w:t>
            </w:r>
          </w:p>
        </w:tc>
        <w:tc>
          <w:tcPr>
            <w:tcW w:w="549" w:type="pct"/>
            <w:vAlign w:val="center"/>
          </w:tcPr>
          <w:p w14:paraId="1A82BFB9" w14:textId="3399FC69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sz w:val="18"/>
                <w:szCs w:val="18"/>
              </w:rPr>
              <w:t>0.740</w:t>
            </w:r>
          </w:p>
        </w:tc>
        <w:tc>
          <w:tcPr>
            <w:tcW w:w="599" w:type="pct"/>
            <w:vAlign w:val="center"/>
          </w:tcPr>
          <w:p w14:paraId="2501E809" w14:textId="1FAF0573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1409" w:type="pct"/>
            <w:vAlign w:val="center"/>
          </w:tcPr>
          <w:p w14:paraId="552F7437" w14:textId="7A12B42B" w:rsidR="00793C25" w:rsidRPr="00DD5852" w:rsidRDefault="00793C25" w:rsidP="00DD5852">
            <w:pPr>
              <w:pStyle w:val="Text"/>
              <w:spacing w:after="0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DD5852">
              <w:rPr>
                <w:rFonts w:cs="Times New Roman"/>
                <w:color w:val="000000"/>
                <w:sz w:val="18"/>
                <w:szCs w:val="18"/>
              </w:rPr>
              <w:t>Brown 2001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begin"/>
            </w:r>
            <w:r w:rsidR="005E17B6">
              <w:rPr>
                <w:rFonts w:cs="Times New Roman"/>
                <w:color w:val="000000"/>
                <w:sz w:val="18"/>
                <w:szCs w:val="18"/>
              </w:rPr>
              <w:instrText xml:space="preserve"> ADDIN EN.CITE &lt;EndNote&gt;&lt;Cite&gt;&lt;Author&gt;Brown&lt;/Author&gt;&lt;Year&gt;2001&lt;/Year&gt;&lt;RecNum&gt;14&lt;/RecNum&gt;&lt;DisplayText&gt;[35]&lt;/DisplayText&gt;&lt;record&gt;&lt;rec-number&gt;14&lt;/rec-number&gt;&lt;foreign-keys&gt;&lt;key app="EN" db-id="swfavwtf0t9we8eezzmv0efjpa5rzresfv5f" timestamp="1687464292"&gt;14&lt;/key&gt;&lt;/foreign-keys&gt;&lt;ref-type name="Journal Article"&gt;17&lt;/ref-type&gt;&lt;contributors&gt;&lt;authors&gt;&lt;author&gt;Brown, M. M.&lt;/author&gt;&lt;author&gt;Brown, G. C.&lt;/author&gt;&lt;author&gt;Sharma, S.&lt;/author&gt;&lt;author&gt;Kistler, J.&lt;/author&gt;&lt;author&gt;Brown, H.&lt;/author&gt;&lt;/authors&gt;&lt;/contributors&gt;&lt;auth-address&gt;Center for Evidence-Based Health Care Economics, Flourtown, PA 19031, USA. Lissa1011@aol.com&lt;/auth-address&gt;&lt;titles&gt;&lt;title&gt;Utility values associated with blindness in an adult population&lt;/title&gt;&lt;secondary-title&gt;Br J Ophthalmol&lt;/secondary-title&gt;&lt;/titles&gt;&lt;periodical&gt;&lt;full-title&gt;Br J Ophthalmol&lt;/full-title&gt;&lt;/periodical&gt;&lt;pages&gt;327-31&lt;/pages&gt;&lt;volume&gt;85&lt;/volume&gt;&lt;number&gt;3&lt;/number&gt;&lt;edition&gt;2001/02/27&lt;/edition&gt;&lt;keywords&gt;&lt;keyword&gt;Adult&lt;/keyword&gt;&lt;keyword&gt;Aged&lt;/keyword&gt;&lt;keyword&gt;Aged, 80 and over&lt;/keyword&gt;&lt;keyword&gt;Attitude to Health&lt;/keyword&gt;&lt;keyword&gt;Blindness/*physiopathology/psychology&lt;/keyword&gt;&lt;keyword&gt;Cross-Sectional Studies&lt;/keyword&gt;&lt;keyword&gt;Female&lt;/keyword&gt;&lt;keyword&gt;Humans&lt;/keyword&gt;&lt;keyword&gt;Male&lt;/keyword&gt;&lt;keyword&gt;Middle Aged&lt;/keyword&gt;&lt;keyword&gt;*Quality-Adjusted Life Years&lt;/keyword&gt;&lt;keyword&gt;Severity of Illness Index&lt;/keyword&gt;&lt;keyword&gt;Visual Acuity/physiology&lt;/keyword&gt;&lt;keyword&gt;Visual Perception/*physiology&lt;/keyword&gt;&lt;/keywords&gt;&lt;dates&gt;&lt;year&gt;2001&lt;/year&gt;&lt;pub-dates&gt;&lt;date&gt;Mar&lt;/date&gt;&lt;/pub-dates&gt;&lt;/dates&gt;&lt;isbn&gt;0007-1161 (Print)&amp;#xD;1468-2079 (Electronic)&amp;#xD;0007-1161 (Linking)&lt;/isbn&gt;&lt;accession-num&gt;11222340&lt;/accession-num&gt;&lt;urls&gt;&lt;related-urls&gt;&lt;url&gt;https://www.ncbi.nlm.nih.gov/pubmed/11222340&lt;/url&gt;&lt;/related-urls&gt;&lt;/urls&gt;&lt;custom2&gt;PMC1723892&lt;/custom2&gt;&lt;electronic-resource-num&gt;10.1136/bjo.85.3.327&lt;/electronic-resource-num&gt;&lt;/record&gt;&lt;/Cite&gt;&lt;/EndNote&gt;</w:instrTex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separate"/>
            </w:r>
            <w:r w:rsidR="005E17B6">
              <w:rPr>
                <w:rFonts w:cs="Times New Roman"/>
                <w:noProof/>
                <w:color w:val="000000"/>
                <w:sz w:val="18"/>
                <w:szCs w:val="18"/>
              </w:rPr>
              <w:t>[35]</w:t>
            </w:r>
            <w:r w:rsidRPr="00DD5852">
              <w:rPr>
                <w:rFonts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</w:tbl>
    <w:p w14:paraId="023355D5" w14:textId="3FF1033B" w:rsidR="00261196" w:rsidRPr="00DD5852" w:rsidRDefault="00DD5852" w:rsidP="00DD5852">
      <w:pPr>
        <w:pStyle w:val="Text"/>
        <w:rPr>
          <w:sz w:val="18"/>
          <w:szCs w:val="18"/>
        </w:rPr>
      </w:pPr>
      <w:r w:rsidRPr="00DD5852">
        <w:rPr>
          <w:sz w:val="18"/>
          <w:szCs w:val="18"/>
        </w:rPr>
        <w:t>Abbreviation: IMD = invasive meningococcal disease</w:t>
      </w:r>
      <w:r w:rsidR="00B93008">
        <w:rPr>
          <w:sz w:val="18"/>
          <w:szCs w:val="18"/>
        </w:rPr>
        <w:t xml:space="preserve">; </w:t>
      </w:r>
      <w:r w:rsidR="00261196">
        <w:rPr>
          <w:sz w:val="18"/>
          <w:szCs w:val="18"/>
        </w:rPr>
        <w:t>Source of caregiver sequelae disutility: Assumption</w:t>
      </w:r>
    </w:p>
    <w:p w14:paraId="6AE547BF" w14:textId="7068DCD8" w:rsidR="00793C25" w:rsidRPr="00D047E1" w:rsidRDefault="00793C25" w:rsidP="00663477">
      <w:pPr>
        <w:pStyle w:val="Heading1"/>
        <w:rPr>
          <w:lang w:val="de-DE"/>
        </w:rPr>
      </w:pPr>
      <w:r w:rsidRPr="00D047E1">
        <w:rPr>
          <w:lang w:val="de-DE"/>
        </w:rPr>
        <w:lastRenderedPageBreak/>
        <w:t>References</w:t>
      </w:r>
    </w:p>
    <w:p w14:paraId="00F7586B" w14:textId="3B340380" w:rsidR="005E17B6" w:rsidRPr="00D047E1" w:rsidRDefault="00793C25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lang w:val="de-DE"/>
        </w:rPr>
      </w:pPr>
      <w:r w:rsidRPr="005E17B6">
        <w:rPr>
          <w:rFonts w:ascii="Times New Roman" w:hAnsi="Times New Roman" w:cs="Times New Roman"/>
        </w:rPr>
        <w:fldChar w:fldCharType="begin"/>
      </w:r>
      <w:r w:rsidRPr="005E17B6">
        <w:rPr>
          <w:rFonts w:ascii="Times New Roman" w:hAnsi="Times New Roman" w:cs="Times New Roman"/>
          <w:lang w:val="de-DE"/>
        </w:rPr>
        <w:instrText xml:space="preserve"> ADDIN EN.REFLIST </w:instrText>
      </w:r>
      <w:r w:rsidRPr="005E17B6">
        <w:rPr>
          <w:rFonts w:ascii="Times New Roman" w:hAnsi="Times New Roman" w:cs="Times New Roman"/>
        </w:rPr>
        <w:fldChar w:fldCharType="separate"/>
      </w:r>
      <w:r w:rsidR="005E17B6" w:rsidRPr="00D047E1">
        <w:rPr>
          <w:rFonts w:ascii="Times New Roman" w:hAnsi="Times New Roman" w:cs="Times New Roman"/>
          <w:lang w:val="de-DE"/>
        </w:rPr>
        <w:t>1.</w:t>
      </w:r>
      <w:r w:rsidR="005E17B6" w:rsidRPr="00D047E1">
        <w:rPr>
          <w:rFonts w:ascii="Times New Roman" w:hAnsi="Times New Roman" w:cs="Times New Roman"/>
          <w:lang w:val="de-DE"/>
        </w:rPr>
        <w:tab/>
        <w:t>German Federal Statistical Office (Destatis):</w:t>
      </w:r>
      <w:r w:rsidR="005E17B6" w:rsidRPr="00D047E1">
        <w:rPr>
          <w:rFonts w:ascii="Times New Roman" w:hAnsi="Times New Roman" w:cs="Times New Roman"/>
          <w:b/>
          <w:lang w:val="de-DE"/>
        </w:rPr>
        <w:t xml:space="preserve"> Prognose der Bevölkerungsentwicklung nach Alter -Table 0.15</w:t>
      </w:r>
      <w:r w:rsidR="005E17B6" w:rsidRPr="00D047E1">
        <w:rPr>
          <w:rFonts w:ascii="Times New Roman" w:hAnsi="Times New Roman" w:cs="Times New Roman"/>
          <w:lang w:val="de-DE"/>
        </w:rPr>
        <w:t>.</w:t>
      </w:r>
      <w:r w:rsidR="005E17B6" w:rsidRPr="00D047E1">
        <w:rPr>
          <w:rFonts w:ascii="Times New Roman" w:hAnsi="Times New Roman" w:cs="Times New Roman"/>
          <w:b/>
          <w:lang w:val="de-DE"/>
        </w:rPr>
        <w:t xml:space="preserve"> </w:t>
      </w:r>
      <w:r w:rsidR="005E17B6" w:rsidRPr="00D047E1">
        <w:rPr>
          <w:rFonts w:ascii="Times New Roman" w:hAnsi="Times New Roman" w:cs="Times New Roman"/>
          <w:lang w:val="de-DE"/>
        </w:rPr>
        <w:t>2023;</w:t>
      </w:r>
      <w:r w:rsidR="005E17B6" w:rsidRPr="00D047E1">
        <w:rPr>
          <w:rFonts w:ascii="Times New Roman" w:hAnsi="Times New Roman" w:cs="Times New Roman"/>
          <w:b/>
          <w:lang w:val="de-DE"/>
        </w:rPr>
        <w:t xml:space="preserve"> </w:t>
      </w:r>
      <w:r w:rsidR="005E17B6" w:rsidRPr="00D047E1">
        <w:rPr>
          <w:rFonts w:ascii="Times New Roman" w:hAnsi="Times New Roman" w:cs="Times New Roman"/>
          <w:lang w:val="de-DE"/>
        </w:rPr>
        <w:t>[</w:t>
      </w:r>
      <w:hyperlink r:id="rId15" w:history="1">
        <w:r w:rsidR="005E17B6" w:rsidRPr="00D047E1">
          <w:rPr>
            <w:rStyle w:val="Hyperlink"/>
            <w:rFonts w:ascii="Times New Roman" w:hAnsi="Times New Roman" w:cs="Times New Roman"/>
            <w:lang w:val="de-DE"/>
          </w:rPr>
          <w:t>https://www.datenportal.bmbf.de/portal/de/K02.html</w:t>
        </w:r>
      </w:hyperlink>
      <w:r w:rsidR="005E17B6" w:rsidRPr="00D047E1">
        <w:rPr>
          <w:rFonts w:ascii="Times New Roman" w:hAnsi="Times New Roman" w:cs="Times New Roman"/>
          <w:lang w:val="de-DE"/>
        </w:rPr>
        <w:t>]</w:t>
      </w:r>
    </w:p>
    <w:p w14:paraId="407E9668" w14:textId="1483708A" w:rsidR="005E17B6" w:rsidRPr="00D047E1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lang w:val="de-DE"/>
        </w:rPr>
      </w:pPr>
      <w:r w:rsidRPr="00D047E1">
        <w:rPr>
          <w:rFonts w:ascii="Times New Roman" w:hAnsi="Times New Roman" w:cs="Times New Roman"/>
          <w:lang w:val="de-DE"/>
        </w:rPr>
        <w:t>2.</w:t>
      </w:r>
      <w:r w:rsidRPr="00D047E1">
        <w:rPr>
          <w:rFonts w:ascii="Times New Roman" w:hAnsi="Times New Roman" w:cs="Times New Roman"/>
          <w:lang w:val="de-DE"/>
        </w:rPr>
        <w:tab/>
        <w:t xml:space="preserve">Robert Koch-Institut: </w:t>
      </w:r>
      <w:r w:rsidRPr="00D047E1">
        <w:rPr>
          <w:rFonts w:ascii="Times New Roman" w:hAnsi="Times New Roman" w:cs="Times New Roman"/>
          <w:b/>
          <w:lang w:val="de-DE"/>
        </w:rPr>
        <w:t>SurvStat@RKI 2.0</w:t>
      </w:r>
      <w:r w:rsidRPr="00D047E1">
        <w:rPr>
          <w:rFonts w:ascii="Times New Roman" w:hAnsi="Times New Roman" w:cs="Times New Roman"/>
          <w:lang w:val="de-DE"/>
        </w:rPr>
        <w:t>.</w:t>
      </w:r>
      <w:r w:rsidRPr="00D047E1">
        <w:rPr>
          <w:rFonts w:ascii="Times New Roman" w:hAnsi="Times New Roman" w:cs="Times New Roman"/>
          <w:b/>
          <w:lang w:val="de-DE"/>
        </w:rPr>
        <w:t xml:space="preserve"> </w:t>
      </w:r>
      <w:r w:rsidRPr="00D047E1">
        <w:rPr>
          <w:rFonts w:ascii="Times New Roman" w:hAnsi="Times New Roman" w:cs="Times New Roman"/>
          <w:lang w:val="de-DE"/>
        </w:rPr>
        <w:t>2020;</w:t>
      </w:r>
      <w:r w:rsidRPr="00D047E1">
        <w:rPr>
          <w:rFonts w:ascii="Times New Roman" w:hAnsi="Times New Roman" w:cs="Times New Roman"/>
          <w:b/>
          <w:lang w:val="de-DE"/>
        </w:rPr>
        <w:t xml:space="preserve"> </w:t>
      </w:r>
      <w:r w:rsidRPr="00D047E1">
        <w:rPr>
          <w:rFonts w:ascii="Times New Roman" w:hAnsi="Times New Roman" w:cs="Times New Roman"/>
          <w:lang w:val="de-DE"/>
        </w:rPr>
        <w:t>[</w:t>
      </w:r>
      <w:hyperlink r:id="rId16" w:history="1">
        <w:r w:rsidRPr="00D047E1">
          <w:rPr>
            <w:rStyle w:val="Hyperlink"/>
            <w:rFonts w:ascii="Times New Roman" w:hAnsi="Times New Roman" w:cs="Times New Roman"/>
            <w:lang w:val="de-DE"/>
          </w:rPr>
          <w:t>https://survstat.rki.de/</w:t>
        </w:r>
      </w:hyperlink>
      <w:r w:rsidRPr="00D047E1">
        <w:rPr>
          <w:rFonts w:ascii="Times New Roman" w:hAnsi="Times New Roman" w:cs="Times New Roman"/>
          <w:lang w:val="de-DE"/>
        </w:rPr>
        <w:t>]</w:t>
      </w:r>
    </w:p>
    <w:p w14:paraId="2DF1E743" w14:textId="78ACD45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D047E1">
        <w:rPr>
          <w:rFonts w:ascii="Times New Roman" w:hAnsi="Times New Roman" w:cs="Times New Roman"/>
          <w:lang w:val="de-DE"/>
        </w:rPr>
        <w:t>3.</w:t>
      </w:r>
      <w:r w:rsidRPr="00D047E1">
        <w:rPr>
          <w:rFonts w:ascii="Times New Roman" w:hAnsi="Times New Roman" w:cs="Times New Roman"/>
          <w:lang w:val="de-DE"/>
        </w:rPr>
        <w:tab/>
        <w:t xml:space="preserve">Robert Koch-Institut: </w:t>
      </w:r>
      <w:r w:rsidRPr="00D047E1">
        <w:rPr>
          <w:rFonts w:ascii="Times New Roman" w:hAnsi="Times New Roman" w:cs="Times New Roman"/>
          <w:b/>
          <w:lang w:val="de-DE"/>
        </w:rPr>
        <w:t>Infektionsepidemiologisches Jahrbuch meldepflichtiger Krankheiten für 2019</w:t>
      </w:r>
      <w:r w:rsidRPr="00D047E1">
        <w:rPr>
          <w:rFonts w:ascii="Times New Roman" w:hAnsi="Times New Roman" w:cs="Times New Roman"/>
          <w:lang w:val="de-DE"/>
        </w:rPr>
        <w:t>.</w:t>
      </w:r>
      <w:r w:rsidRPr="00D047E1">
        <w:rPr>
          <w:rFonts w:ascii="Times New Roman" w:hAnsi="Times New Roman" w:cs="Times New Roman"/>
          <w:b/>
          <w:lang w:val="de-DE"/>
        </w:rPr>
        <w:t xml:space="preserve"> </w:t>
      </w:r>
      <w:r w:rsidRPr="005E17B6">
        <w:rPr>
          <w:rFonts w:ascii="Times New Roman" w:hAnsi="Times New Roman" w:cs="Times New Roman"/>
        </w:rPr>
        <w:t>2020;</w:t>
      </w:r>
      <w:r w:rsidRPr="005E17B6">
        <w:rPr>
          <w:rFonts w:ascii="Times New Roman" w:hAnsi="Times New Roman" w:cs="Times New Roman"/>
          <w:b/>
        </w:rPr>
        <w:t xml:space="preserve"> </w:t>
      </w:r>
      <w:r w:rsidRPr="005E17B6">
        <w:rPr>
          <w:rFonts w:ascii="Times New Roman" w:hAnsi="Times New Roman" w:cs="Times New Roman"/>
        </w:rPr>
        <w:t>[</w:t>
      </w:r>
      <w:hyperlink r:id="rId17" w:history="1">
        <w:r w:rsidRPr="005E17B6">
          <w:rPr>
            <w:rStyle w:val="Hyperlink"/>
            <w:rFonts w:ascii="Times New Roman" w:hAnsi="Times New Roman" w:cs="Times New Roman"/>
          </w:rPr>
          <w:t>https://www.rki.de/DE/Content/Infekt/Jahrbuch/Jahrbuch_2019.pdf?__blob=publicationFile</w:t>
        </w:r>
      </w:hyperlink>
      <w:r w:rsidRPr="005E17B6">
        <w:rPr>
          <w:rFonts w:ascii="Times New Roman" w:hAnsi="Times New Roman" w:cs="Times New Roman"/>
        </w:rPr>
        <w:t>]</w:t>
      </w:r>
    </w:p>
    <w:p w14:paraId="21F3F052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4.</w:t>
      </w:r>
      <w:r w:rsidRPr="005E17B6">
        <w:rPr>
          <w:rFonts w:ascii="Times New Roman" w:hAnsi="Times New Roman" w:cs="Times New Roman"/>
        </w:rPr>
        <w:tab/>
        <w:t xml:space="preserve">Vesikari T, Peyrani P, Webber C, Van Der Wielen M, Cheuvart B, De Schrevel N, Aris E, Cutler M, Li P, Perez JL: </w:t>
      </w:r>
      <w:r w:rsidRPr="005E17B6">
        <w:rPr>
          <w:rFonts w:ascii="Times New Roman" w:hAnsi="Times New Roman" w:cs="Times New Roman"/>
          <w:b/>
        </w:rPr>
        <w:t>Ten-Year Antibody Persistence and Booster Response to MenACWY-TT Vaccine After Primary Vaccination at 1-10 Years of Age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Hum Vaccin Immunother </w:t>
      </w:r>
      <w:r w:rsidRPr="005E17B6">
        <w:rPr>
          <w:rFonts w:ascii="Times New Roman" w:hAnsi="Times New Roman" w:cs="Times New Roman"/>
        </w:rPr>
        <w:t xml:space="preserve">2020, </w:t>
      </w:r>
      <w:r w:rsidRPr="005E17B6">
        <w:rPr>
          <w:rFonts w:ascii="Times New Roman" w:hAnsi="Times New Roman" w:cs="Times New Roman"/>
          <w:b/>
        </w:rPr>
        <w:t>16</w:t>
      </w:r>
      <w:r w:rsidRPr="005E17B6">
        <w:rPr>
          <w:rFonts w:ascii="Times New Roman" w:hAnsi="Times New Roman" w:cs="Times New Roman"/>
        </w:rPr>
        <w:t>(6):1280-1291.</w:t>
      </w:r>
    </w:p>
    <w:p w14:paraId="183D635A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5.</w:t>
      </w:r>
      <w:r w:rsidRPr="005E17B6">
        <w:rPr>
          <w:rFonts w:ascii="Times New Roman" w:hAnsi="Times New Roman" w:cs="Times New Roman"/>
        </w:rPr>
        <w:tab/>
        <w:t xml:space="preserve">Ohm M, Hahne SJM, van der Ende A, Sanders EAM, Berbers GAM, Ruijs WLM, van Sorge NM, de Melker HE, Knol MJ: </w:t>
      </w:r>
      <w:r w:rsidRPr="005E17B6">
        <w:rPr>
          <w:rFonts w:ascii="Times New Roman" w:hAnsi="Times New Roman" w:cs="Times New Roman"/>
          <w:b/>
        </w:rPr>
        <w:t>Vaccine Impact and Effectiveness of Meningococcal Serogroup ACWY Conjugate Vaccine Implementation in the Netherlands: A Nationwide Surveillance Study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Clin Infect Dis </w:t>
      </w:r>
      <w:r w:rsidRPr="005E17B6">
        <w:rPr>
          <w:rFonts w:ascii="Times New Roman" w:hAnsi="Times New Roman" w:cs="Times New Roman"/>
        </w:rPr>
        <w:t xml:space="preserve">2022, </w:t>
      </w:r>
      <w:r w:rsidRPr="005E17B6">
        <w:rPr>
          <w:rFonts w:ascii="Times New Roman" w:hAnsi="Times New Roman" w:cs="Times New Roman"/>
          <w:b/>
        </w:rPr>
        <w:t>74</w:t>
      </w:r>
      <w:r w:rsidRPr="005E17B6">
        <w:rPr>
          <w:rFonts w:ascii="Times New Roman" w:hAnsi="Times New Roman" w:cs="Times New Roman"/>
        </w:rPr>
        <w:t>(12):2173-2180.</w:t>
      </w:r>
    </w:p>
    <w:p w14:paraId="6476B8E9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6.</w:t>
      </w:r>
      <w:r w:rsidRPr="005E17B6">
        <w:rPr>
          <w:rFonts w:ascii="Times New Roman" w:hAnsi="Times New Roman" w:cs="Times New Roman"/>
        </w:rPr>
        <w:tab/>
        <w:t>Borja-Tabora CFC, Peyrani P, Webber C, Van der Wielen M, Cheuvart B, De Schrevel N, Bianco V, Aris E, Cutler M, Li P</w:t>
      </w:r>
      <w:r w:rsidRPr="005E17B6">
        <w:rPr>
          <w:rFonts w:ascii="Times New Roman" w:hAnsi="Times New Roman" w:cs="Times New Roman"/>
          <w:i/>
        </w:rPr>
        <w:t xml:space="preserve"> et al</w:t>
      </w:r>
      <w:r w:rsidRPr="005E17B6">
        <w:rPr>
          <w:rFonts w:ascii="Times New Roman" w:hAnsi="Times New Roman" w:cs="Times New Roman"/>
        </w:rPr>
        <w:t xml:space="preserve">: </w:t>
      </w:r>
      <w:r w:rsidRPr="005E17B6">
        <w:rPr>
          <w:rFonts w:ascii="Times New Roman" w:hAnsi="Times New Roman" w:cs="Times New Roman"/>
          <w:b/>
        </w:rPr>
        <w:t>A phase 2b/3b MenACWY-TT study of long-term antibody persistence after primary vaccination and immunogenicity and safety of a booster dose in individuals aged 11 through 55 years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BMC Infect Dis </w:t>
      </w:r>
      <w:r w:rsidRPr="005E17B6">
        <w:rPr>
          <w:rFonts w:ascii="Times New Roman" w:hAnsi="Times New Roman" w:cs="Times New Roman"/>
        </w:rPr>
        <w:t xml:space="preserve">2020, </w:t>
      </w:r>
      <w:r w:rsidRPr="005E17B6">
        <w:rPr>
          <w:rFonts w:ascii="Times New Roman" w:hAnsi="Times New Roman" w:cs="Times New Roman"/>
          <w:b/>
        </w:rPr>
        <w:t>20</w:t>
      </w:r>
      <w:r w:rsidRPr="005E17B6">
        <w:rPr>
          <w:rFonts w:ascii="Times New Roman" w:hAnsi="Times New Roman" w:cs="Times New Roman"/>
        </w:rPr>
        <w:t>(1):426.</w:t>
      </w:r>
    </w:p>
    <w:p w14:paraId="1533B9A0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7.</w:t>
      </w:r>
      <w:r w:rsidRPr="005E17B6">
        <w:rPr>
          <w:rFonts w:ascii="Times New Roman" w:hAnsi="Times New Roman" w:cs="Times New Roman"/>
        </w:rPr>
        <w:tab/>
        <w:t xml:space="preserve">Campbell H, Andrews N, Parikh SR, White J, Edelstein M, Bai X, Lucidarme J, Borrow R, Ramsay ME, Ladhani SN: </w:t>
      </w:r>
      <w:r w:rsidRPr="005E17B6">
        <w:rPr>
          <w:rFonts w:ascii="Times New Roman" w:hAnsi="Times New Roman" w:cs="Times New Roman"/>
          <w:b/>
        </w:rPr>
        <w:t>Impact of an adolescent meningococcal ACWY immunisation programme to control a national outbreak of group W meningococcal disease in England: a national surveillance and modelling study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Lancet Child Adolesc Health </w:t>
      </w:r>
      <w:r w:rsidRPr="005E17B6">
        <w:rPr>
          <w:rFonts w:ascii="Times New Roman" w:hAnsi="Times New Roman" w:cs="Times New Roman"/>
        </w:rPr>
        <w:t xml:space="preserve">2022, </w:t>
      </w:r>
      <w:r w:rsidRPr="005E17B6">
        <w:rPr>
          <w:rFonts w:ascii="Times New Roman" w:hAnsi="Times New Roman" w:cs="Times New Roman"/>
          <w:b/>
        </w:rPr>
        <w:t>6</w:t>
      </w:r>
      <w:r w:rsidRPr="005E17B6">
        <w:rPr>
          <w:rFonts w:ascii="Times New Roman" w:hAnsi="Times New Roman" w:cs="Times New Roman"/>
        </w:rPr>
        <w:t>(2):96-105.</w:t>
      </w:r>
    </w:p>
    <w:p w14:paraId="653A85B4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8.</w:t>
      </w:r>
      <w:r w:rsidRPr="005E17B6">
        <w:rPr>
          <w:rFonts w:ascii="Times New Roman" w:hAnsi="Times New Roman" w:cs="Times New Roman"/>
        </w:rPr>
        <w:tab/>
        <w:t>Carr JP, MacLennan JM, Plested E, Bratcher HB, Harrison OB, Aley PK, Bray JE, Camara S, Rodrigues CMC, Davis K</w:t>
      </w:r>
      <w:r w:rsidRPr="005E17B6">
        <w:rPr>
          <w:rFonts w:ascii="Times New Roman" w:hAnsi="Times New Roman" w:cs="Times New Roman"/>
          <w:i/>
        </w:rPr>
        <w:t xml:space="preserve"> et al</w:t>
      </w:r>
      <w:r w:rsidRPr="005E17B6">
        <w:rPr>
          <w:rFonts w:ascii="Times New Roman" w:hAnsi="Times New Roman" w:cs="Times New Roman"/>
        </w:rPr>
        <w:t xml:space="preserve">: </w:t>
      </w:r>
      <w:r w:rsidRPr="005E17B6">
        <w:rPr>
          <w:rFonts w:ascii="Times New Roman" w:hAnsi="Times New Roman" w:cs="Times New Roman"/>
          <w:b/>
        </w:rPr>
        <w:t xml:space="preserve">Impact of meningococcal ACWY conjugate vaccines on </w:t>
      </w:r>
      <w:r w:rsidRPr="005E17B6">
        <w:rPr>
          <w:rFonts w:ascii="Times New Roman" w:hAnsi="Times New Roman" w:cs="Times New Roman"/>
          <w:b/>
        </w:rPr>
        <w:lastRenderedPageBreak/>
        <w:t>pharyngeal carriage in adolescents: evidence for herd protection from the UK MenACWY programme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Clin Microbiol Infect </w:t>
      </w:r>
      <w:r w:rsidRPr="005E17B6">
        <w:rPr>
          <w:rFonts w:ascii="Times New Roman" w:hAnsi="Times New Roman" w:cs="Times New Roman"/>
        </w:rPr>
        <w:t xml:space="preserve">2022, </w:t>
      </w:r>
      <w:r w:rsidRPr="005E17B6">
        <w:rPr>
          <w:rFonts w:ascii="Times New Roman" w:hAnsi="Times New Roman" w:cs="Times New Roman"/>
          <w:b/>
        </w:rPr>
        <w:t>28</w:t>
      </w:r>
      <w:r w:rsidRPr="005E17B6">
        <w:rPr>
          <w:rFonts w:ascii="Times New Roman" w:hAnsi="Times New Roman" w:cs="Times New Roman"/>
        </w:rPr>
        <w:t>(12):1649 e1641-1649 e1648.</w:t>
      </w:r>
    </w:p>
    <w:p w14:paraId="0DB71690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9.</w:t>
      </w:r>
      <w:r w:rsidRPr="005E17B6">
        <w:rPr>
          <w:rFonts w:ascii="Times New Roman" w:hAnsi="Times New Roman" w:cs="Times New Roman"/>
        </w:rPr>
        <w:tab/>
        <w:t xml:space="preserve">Scholz S, Schwarz M, Beck E, Meszaros K, Schneider M, Ultsch B, Greiner W: </w:t>
      </w:r>
      <w:r w:rsidRPr="005E17B6">
        <w:rPr>
          <w:rFonts w:ascii="Times New Roman" w:hAnsi="Times New Roman" w:cs="Times New Roman"/>
          <w:b/>
        </w:rPr>
        <w:t>Public Health Impact and Cost-Effectiveness Analysis of Routine Infant 4CMenB Vaccination in Germany to Prevent Serogroup B Invasive Meningococcal Disease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Infect Dis Ther </w:t>
      </w:r>
      <w:r w:rsidRPr="005E17B6">
        <w:rPr>
          <w:rFonts w:ascii="Times New Roman" w:hAnsi="Times New Roman" w:cs="Times New Roman"/>
        </w:rPr>
        <w:t xml:space="preserve">2022, </w:t>
      </w:r>
      <w:r w:rsidRPr="005E17B6">
        <w:rPr>
          <w:rFonts w:ascii="Times New Roman" w:hAnsi="Times New Roman" w:cs="Times New Roman"/>
          <w:b/>
        </w:rPr>
        <w:t>11</w:t>
      </w:r>
      <w:r w:rsidRPr="005E17B6">
        <w:rPr>
          <w:rFonts w:ascii="Times New Roman" w:hAnsi="Times New Roman" w:cs="Times New Roman"/>
        </w:rPr>
        <w:t>(1):367-387.</w:t>
      </w:r>
    </w:p>
    <w:p w14:paraId="6806429A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10.</w:t>
      </w:r>
      <w:r w:rsidRPr="005E17B6">
        <w:rPr>
          <w:rFonts w:ascii="Times New Roman" w:hAnsi="Times New Roman" w:cs="Times New Roman"/>
        </w:rPr>
        <w:tab/>
        <w:t xml:space="preserve">Viner RM, Booy R, Johnson H, Edmunds WJ, Hudson L, Bedford H, Kaczmarski E, Rajput K, Ramsay M, Christie D: </w:t>
      </w:r>
      <w:r w:rsidRPr="005E17B6">
        <w:rPr>
          <w:rFonts w:ascii="Times New Roman" w:hAnsi="Times New Roman" w:cs="Times New Roman"/>
          <w:b/>
        </w:rPr>
        <w:t>Outcomes of invasive meningococcal serogroup B disease in children and adolescents (MOSAIC): a case-control study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Lancet Neurol </w:t>
      </w:r>
      <w:r w:rsidRPr="005E17B6">
        <w:rPr>
          <w:rFonts w:ascii="Times New Roman" w:hAnsi="Times New Roman" w:cs="Times New Roman"/>
        </w:rPr>
        <w:t xml:space="preserve">2012, </w:t>
      </w:r>
      <w:r w:rsidRPr="005E17B6">
        <w:rPr>
          <w:rFonts w:ascii="Times New Roman" w:hAnsi="Times New Roman" w:cs="Times New Roman"/>
          <w:b/>
        </w:rPr>
        <w:t>11</w:t>
      </w:r>
      <w:r w:rsidRPr="005E17B6">
        <w:rPr>
          <w:rFonts w:ascii="Times New Roman" w:hAnsi="Times New Roman" w:cs="Times New Roman"/>
        </w:rPr>
        <w:t>(9):774-783.</w:t>
      </w:r>
    </w:p>
    <w:p w14:paraId="5857212E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11.</w:t>
      </w:r>
      <w:r w:rsidRPr="005E17B6">
        <w:rPr>
          <w:rFonts w:ascii="Times New Roman" w:hAnsi="Times New Roman" w:cs="Times New Roman"/>
        </w:rPr>
        <w:tab/>
        <w:t xml:space="preserve">Cabellos C, Nolla JM, Verdaguer R, Pelegrin I, Ribera A, Ariza J, Viladrich PF: </w:t>
      </w:r>
      <w:r w:rsidRPr="005E17B6">
        <w:rPr>
          <w:rFonts w:ascii="Times New Roman" w:hAnsi="Times New Roman" w:cs="Times New Roman"/>
          <w:b/>
        </w:rPr>
        <w:t>Arthritis related to systemic meningococcal disease: 34 years' experience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Eur J Clin Microbiol Infect Dis </w:t>
      </w:r>
      <w:r w:rsidRPr="005E17B6">
        <w:rPr>
          <w:rFonts w:ascii="Times New Roman" w:hAnsi="Times New Roman" w:cs="Times New Roman"/>
        </w:rPr>
        <w:t xml:space="preserve">2012, </w:t>
      </w:r>
      <w:r w:rsidRPr="005E17B6">
        <w:rPr>
          <w:rFonts w:ascii="Times New Roman" w:hAnsi="Times New Roman" w:cs="Times New Roman"/>
          <w:b/>
        </w:rPr>
        <w:t>31</w:t>
      </w:r>
      <w:r w:rsidRPr="005E17B6">
        <w:rPr>
          <w:rFonts w:ascii="Times New Roman" w:hAnsi="Times New Roman" w:cs="Times New Roman"/>
        </w:rPr>
        <w:t>(10):2661-2666.</w:t>
      </w:r>
    </w:p>
    <w:p w14:paraId="4404DF71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12.</w:t>
      </w:r>
      <w:r w:rsidRPr="005E17B6">
        <w:rPr>
          <w:rFonts w:ascii="Times New Roman" w:hAnsi="Times New Roman" w:cs="Times New Roman"/>
        </w:rPr>
        <w:tab/>
        <w:t xml:space="preserve">Christensen H, Irving T, Koch J, Trotter CL, Ultsch B, Weidemann F, Wichmann O, Hellenbrand W: </w:t>
      </w:r>
      <w:r w:rsidRPr="005E17B6">
        <w:rPr>
          <w:rFonts w:ascii="Times New Roman" w:hAnsi="Times New Roman" w:cs="Times New Roman"/>
          <w:b/>
        </w:rPr>
        <w:t>Epidemiological impact and cost-effectiveness of universal vaccination with Bexsero((R)) to reduce meningococcal group B disease in Germany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Vaccine </w:t>
      </w:r>
      <w:r w:rsidRPr="005E17B6">
        <w:rPr>
          <w:rFonts w:ascii="Times New Roman" w:hAnsi="Times New Roman" w:cs="Times New Roman"/>
        </w:rPr>
        <w:t xml:space="preserve">2016, </w:t>
      </w:r>
      <w:r w:rsidRPr="005E17B6">
        <w:rPr>
          <w:rFonts w:ascii="Times New Roman" w:hAnsi="Times New Roman" w:cs="Times New Roman"/>
          <w:b/>
        </w:rPr>
        <w:t>34</w:t>
      </w:r>
      <w:r w:rsidRPr="005E17B6">
        <w:rPr>
          <w:rFonts w:ascii="Times New Roman" w:hAnsi="Times New Roman" w:cs="Times New Roman"/>
        </w:rPr>
        <w:t>(29):3412-3419.</w:t>
      </w:r>
    </w:p>
    <w:p w14:paraId="00F0B122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13.</w:t>
      </w:r>
      <w:r w:rsidRPr="005E17B6">
        <w:rPr>
          <w:rFonts w:ascii="Times New Roman" w:hAnsi="Times New Roman" w:cs="Times New Roman"/>
        </w:rPr>
        <w:tab/>
        <w:t xml:space="preserve">Beck E, Klint J, Neine M, Garcia S, Meszaros K: </w:t>
      </w:r>
      <w:r w:rsidRPr="005E17B6">
        <w:rPr>
          <w:rFonts w:ascii="Times New Roman" w:hAnsi="Times New Roman" w:cs="Times New Roman"/>
          <w:b/>
        </w:rPr>
        <w:t>Cost-Effectiveness of 4CMenB Infant Vaccination in England: A Comprehensive Valuation Considering the Broad Impact of Serogroup B Invasive Meningococcal Disease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Value Health </w:t>
      </w:r>
      <w:r w:rsidRPr="005E17B6">
        <w:rPr>
          <w:rFonts w:ascii="Times New Roman" w:hAnsi="Times New Roman" w:cs="Times New Roman"/>
        </w:rPr>
        <w:t xml:space="preserve">2021, </w:t>
      </w:r>
      <w:r w:rsidRPr="005E17B6">
        <w:rPr>
          <w:rFonts w:ascii="Times New Roman" w:hAnsi="Times New Roman" w:cs="Times New Roman"/>
          <w:b/>
        </w:rPr>
        <w:t>24</w:t>
      </w:r>
      <w:r w:rsidRPr="005E17B6">
        <w:rPr>
          <w:rFonts w:ascii="Times New Roman" w:hAnsi="Times New Roman" w:cs="Times New Roman"/>
        </w:rPr>
        <w:t>(1):91-104.</w:t>
      </w:r>
    </w:p>
    <w:p w14:paraId="46E54897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14.</w:t>
      </w:r>
      <w:r w:rsidRPr="005E17B6">
        <w:rPr>
          <w:rFonts w:ascii="Times New Roman" w:hAnsi="Times New Roman" w:cs="Times New Roman"/>
        </w:rPr>
        <w:tab/>
        <w:t xml:space="preserve">Gottfredsson M, Reynisson IK, Ingvarsson RF, Kristjansdottir H, Nardini MV, Sigurdsson JF, Schneerson R, Robbins JB, Miller MA: </w:t>
      </w:r>
      <w:r w:rsidRPr="005E17B6">
        <w:rPr>
          <w:rFonts w:ascii="Times New Roman" w:hAnsi="Times New Roman" w:cs="Times New Roman"/>
          <w:b/>
        </w:rPr>
        <w:t>Comparative long-term adverse effects elicited by invasive group B and C meningococcal infections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Clin Infect Dis </w:t>
      </w:r>
      <w:r w:rsidRPr="005E17B6">
        <w:rPr>
          <w:rFonts w:ascii="Times New Roman" w:hAnsi="Times New Roman" w:cs="Times New Roman"/>
        </w:rPr>
        <w:t xml:space="preserve">2011, </w:t>
      </w:r>
      <w:r w:rsidRPr="005E17B6">
        <w:rPr>
          <w:rFonts w:ascii="Times New Roman" w:hAnsi="Times New Roman" w:cs="Times New Roman"/>
          <w:b/>
        </w:rPr>
        <w:t>53</w:t>
      </w:r>
      <w:r w:rsidRPr="005E17B6">
        <w:rPr>
          <w:rFonts w:ascii="Times New Roman" w:hAnsi="Times New Roman" w:cs="Times New Roman"/>
        </w:rPr>
        <w:t>(9):e117-124.</w:t>
      </w:r>
    </w:p>
    <w:p w14:paraId="637F7665" w14:textId="77777777" w:rsidR="005E17B6" w:rsidRPr="00D047E1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  <w:lang w:val="de-DE"/>
        </w:rPr>
      </w:pPr>
      <w:r w:rsidRPr="005E17B6">
        <w:rPr>
          <w:rFonts w:ascii="Times New Roman" w:hAnsi="Times New Roman" w:cs="Times New Roman"/>
        </w:rPr>
        <w:t>15.</w:t>
      </w:r>
      <w:r w:rsidRPr="005E17B6">
        <w:rPr>
          <w:rFonts w:ascii="Times New Roman" w:hAnsi="Times New Roman" w:cs="Times New Roman"/>
        </w:rPr>
        <w:tab/>
        <w:t xml:space="preserve">Bettinger JA, Scheifele DW, Le Saux N, Halperin SA, Vaudry W, Tsang R, Members of Canadian Immunization Monitoring Program A: </w:t>
      </w:r>
      <w:r w:rsidRPr="005E17B6">
        <w:rPr>
          <w:rFonts w:ascii="Times New Roman" w:hAnsi="Times New Roman" w:cs="Times New Roman"/>
          <w:b/>
        </w:rPr>
        <w:t>The disease burden of invasive meningococcal serogroup B disease in Canada</w:t>
      </w:r>
      <w:r w:rsidRPr="005E17B6">
        <w:rPr>
          <w:rFonts w:ascii="Times New Roman" w:hAnsi="Times New Roman" w:cs="Times New Roman"/>
        </w:rPr>
        <w:t xml:space="preserve">. </w:t>
      </w:r>
      <w:r w:rsidRPr="00D047E1">
        <w:rPr>
          <w:rFonts w:ascii="Times New Roman" w:hAnsi="Times New Roman" w:cs="Times New Roman"/>
          <w:i/>
          <w:lang w:val="de-DE"/>
        </w:rPr>
        <w:t xml:space="preserve">Pediatr Infect Dis J </w:t>
      </w:r>
      <w:r w:rsidRPr="00D047E1">
        <w:rPr>
          <w:rFonts w:ascii="Times New Roman" w:hAnsi="Times New Roman" w:cs="Times New Roman"/>
          <w:lang w:val="de-DE"/>
        </w:rPr>
        <w:t xml:space="preserve">2013, </w:t>
      </w:r>
      <w:r w:rsidRPr="00D047E1">
        <w:rPr>
          <w:rFonts w:ascii="Times New Roman" w:hAnsi="Times New Roman" w:cs="Times New Roman"/>
          <w:b/>
          <w:lang w:val="de-DE"/>
        </w:rPr>
        <w:t>32</w:t>
      </w:r>
      <w:r w:rsidRPr="00D047E1">
        <w:rPr>
          <w:rFonts w:ascii="Times New Roman" w:hAnsi="Times New Roman" w:cs="Times New Roman"/>
          <w:lang w:val="de-DE"/>
        </w:rPr>
        <w:t>(1):e20-25.</w:t>
      </w:r>
    </w:p>
    <w:p w14:paraId="44795E8E" w14:textId="24992FCD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D047E1">
        <w:rPr>
          <w:rFonts w:ascii="Times New Roman" w:hAnsi="Times New Roman" w:cs="Times New Roman"/>
          <w:lang w:val="de-DE"/>
        </w:rPr>
        <w:t>16.</w:t>
      </w:r>
      <w:r w:rsidRPr="00D047E1">
        <w:rPr>
          <w:rFonts w:ascii="Times New Roman" w:hAnsi="Times New Roman" w:cs="Times New Roman"/>
          <w:lang w:val="de-DE"/>
        </w:rPr>
        <w:tab/>
        <w:t xml:space="preserve">CGM Lauer: </w:t>
      </w:r>
      <w:r w:rsidRPr="00D047E1">
        <w:rPr>
          <w:rFonts w:ascii="Times New Roman" w:hAnsi="Times New Roman" w:cs="Times New Roman"/>
          <w:b/>
          <w:lang w:val="de-DE"/>
        </w:rPr>
        <w:t>Herzlich Willkommen im CGM Lauer Kundun-Center</w:t>
      </w:r>
      <w:r w:rsidRPr="00D047E1">
        <w:rPr>
          <w:rFonts w:ascii="Times New Roman" w:hAnsi="Times New Roman" w:cs="Times New Roman"/>
          <w:lang w:val="de-DE"/>
        </w:rPr>
        <w:t>.</w:t>
      </w:r>
      <w:r w:rsidRPr="00D047E1">
        <w:rPr>
          <w:rFonts w:ascii="Times New Roman" w:hAnsi="Times New Roman" w:cs="Times New Roman"/>
          <w:b/>
          <w:lang w:val="de-DE"/>
        </w:rPr>
        <w:t xml:space="preserve"> </w:t>
      </w:r>
      <w:r w:rsidRPr="005E17B6">
        <w:rPr>
          <w:rFonts w:ascii="Times New Roman" w:hAnsi="Times New Roman" w:cs="Times New Roman"/>
        </w:rPr>
        <w:t>[</w:t>
      </w:r>
      <w:hyperlink r:id="rId18" w:history="1">
        <w:r w:rsidRPr="005E17B6">
          <w:rPr>
            <w:rStyle w:val="Hyperlink"/>
            <w:rFonts w:ascii="Times New Roman" w:hAnsi="Times New Roman" w:cs="Times New Roman"/>
          </w:rPr>
          <w:t>https://portal.cgmlauer.cgm.com/LF/Seiten/Verwaltung/Kundencenter/1.aspx</w:t>
        </w:r>
      </w:hyperlink>
      <w:r w:rsidRPr="005E17B6">
        <w:rPr>
          <w:rFonts w:ascii="Times New Roman" w:hAnsi="Times New Roman" w:cs="Times New Roman"/>
        </w:rPr>
        <w:t>]</w:t>
      </w:r>
    </w:p>
    <w:p w14:paraId="5A9395DA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lastRenderedPageBreak/>
        <w:t>17.</w:t>
      </w:r>
      <w:r w:rsidRPr="005E17B6">
        <w:rPr>
          <w:rFonts w:ascii="Times New Roman" w:hAnsi="Times New Roman" w:cs="Times New Roman"/>
        </w:rPr>
        <w:tab/>
        <w:t xml:space="preserve">Huang L, Heuer OD, Janssen S, Hackl D, Schmedt N: </w:t>
      </w:r>
      <w:r w:rsidRPr="005E17B6">
        <w:rPr>
          <w:rFonts w:ascii="Times New Roman" w:hAnsi="Times New Roman" w:cs="Times New Roman"/>
          <w:b/>
        </w:rPr>
        <w:t>Clinical and economic burden of invasive meningococcal disease: Evidence from a large German claims database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PLoS One </w:t>
      </w:r>
      <w:r w:rsidRPr="005E17B6">
        <w:rPr>
          <w:rFonts w:ascii="Times New Roman" w:hAnsi="Times New Roman" w:cs="Times New Roman"/>
        </w:rPr>
        <w:t xml:space="preserve">2020, </w:t>
      </w:r>
      <w:r w:rsidRPr="005E17B6">
        <w:rPr>
          <w:rFonts w:ascii="Times New Roman" w:hAnsi="Times New Roman" w:cs="Times New Roman"/>
          <w:b/>
        </w:rPr>
        <w:t>15</w:t>
      </w:r>
      <w:r w:rsidRPr="005E17B6">
        <w:rPr>
          <w:rFonts w:ascii="Times New Roman" w:hAnsi="Times New Roman" w:cs="Times New Roman"/>
        </w:rPr>
        <w:t>(1):e0228020.</w:t>
      </w:r>
    </w:p>
    <w:p w14:paraId="7DB470B8" w14:textId="239201B0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18.</w:t>
      </w:r>
      <w:r w:rsidRPr="005E17B6">
        <w:rPr>
          <w:rFonts w:ascii="Times New Roman" w:hAnsi="Times New Roman" w:cs="Times New Roman"/>
        </w:rPr>
        <w:tab/>
        <w:t xml:space="preserve">EUROSTAT: </w:t>
      </w:r>
      <w:r w:rsidRPr="005E17B6">
        <w:rPr>
          <w:rFonts w:ascii="Times New Roman" w:hAnsi="Times New Roman" w:cs="Times New Roman"/>
          <w:b/>
        </w:rPr>
        <w:t>HICP (2015 = 100) - annual data (average index and rate of change) [prc_hicp_aind]. 2023 Average is June 2022 to May 2023</w:t>
      </w:r>
      <w:r w:rsidRPr="005E17B6">
        <w:rPr>
          <w:rFonts w:ascii="Times New Roman" w:hAnsi="Times New Roman" w:cs="Times New Roman"/>
        </w:rPr>
        <w:t>.</w:t>
      </w:r>
      <w:r w:rsidRPr="005E17B6">
        <w:rPr>
          <w:rFonts w:ascii="Times New Roman" w:hAnsi="Times New Roman" w:cs="Times New Roman"/>
          <w:b/>
        </w:rPr>
        <w:t xml:space="preserve"> </w:t>
      </w:r>
      <w:r w:rsidRPr="005E17B6">
        <w:rPr>
          <w:rFonts w:ascii="Times New Roman" w:hAnsi="Times New Roman" w:cs="Times New Roman"/>
        </w:rPr>
        <w:t>[</w:t>
      </w:r>
      <w:hyperlink r:id="rId19" w:history="1">
        <w:r w:rsidRPr="005E17B6">
          <w:rPr>
            <w:rStyle w:val="Hyperlink"/>
            <w:rFonts w:ascii="Times New Roman" w:hAnsi="Times New Roman" w:cs="Times New Roman"/>
          </w:rPr>
          <w:t>https://ec.europa.eu/eurostat/web/hicp</w:t>
        </w:r>
      </w:hyperlink>
      <w:r w:rsidRPr="005E17B6">
        <w:rPr>
          <w:rFonts w:ascii="Times New Roman" w:hAnsi="Times New Roman" w:cs="Times New Roman"/>
        </w:rPr>
        <w:t>]</w:t>
      </w:r>
    </w:p>
    <w:p w14:paraId="1C606891" w14:textId="5D665EA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19.</w:t>
      </w:r>
      <w:r w:rsidRPr="005E17B6">
        <w:rPr>
          <w:rFonts w:ascii="Times New Roman" w:hAnsi="Times New Roman" w:cs="Times New Roman"/>
        </w:rPr>
        <w:tab/>
        <w:t xml:space="preserve">Federal Statistical Office of Germany: </w:t>
      </w:r>
      <w:r w:rsidRPr="005E17B6">
        <w:rPr>
          <w:rFonts w:ascii="Times New Roman" w:hAnsi="Times New Roman" w:cs="Times New Roman"/>
          <w:b/>
        </w:rPr>
        <w:t>Earnings by economic branch and occupation</w:t>
      </w:r>
      <w:r w:rsidRPr="005E17B6">
        <w:rPr>
          <w:rFonts w:ascii="Times New Roman" w:hAnsi="Times New Roman" w:cs="Times New Roman"/>
        </w:rPr>
        <w:t>.</w:t>
      </w:r>
      <w:r w:rsidRPr="005E17B6">
        <w:rPr>
          <w:rFonts w:ascii="Times New Roman" w:hAnsi="Times New Roman" w:cs="Times New Roman"/>
          <w:b/>
        </w:rPr>
        <w:t xml:space="preserve"> </w:t>
      </w:r>
      <w:r w:rsidRPr="005E17B6">
        <w:rPr>
          <w:rFonts w:ascii="Times New Roman" w:hAnsi="Times New Roman" w:cs="Times New Roman"/>
        </w:rPr>
        <w:t>[</w:t>
      </w:r>
      <w:hyperlink r:id="rId20" w:history="1">
        <w:r w:rsidRPr="005E17B6">
          <w:rPr>
            <w:rStyle w:val="Hyperlink"/>
            <w:rFonts w:ascii="Times New Roman" w:hAnsi="Times New Roman" w:cs="Times New Roman"/>
          </w:rPr>
          <w:t>https://www.destatis.de/EN/Themes/Labour/Earnings/Branch-Occupation/_node.html</w:t>
        </w:r>
      </w:hyperlink>
      <w:r w:rsidRPr="005E17B6">
        <w:rPr>
          <w:rFonts w:ascii="Times New Roman" w:hAnsi="Times New Roman" w:cs="Times New Roman"/>
        </w:rPr>
        <w:t>]</w:t>
      </w:r>
    </w:p>
    <w:p w14:paraId="5ED4C081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20.</w:t>
      </w:r>
      <w:r w:rsidRPr="005E17B6">
        <w:rPr>
          <w:rFonts w:ascii="Times New Roman" w:hAnsi="Times New Roman" w:cs="Times New Roman"/>
        </w:rPr>
        <w:tab/>
        <w:t xml:space="preserve">Schild M, Muller U, von Schenck U, Prieur S, Miller R: </w:t>
      </w:r>
      <w:r w:rsidRPr="005E17B6">
        <w:rPr>
          <w:rFonts w:ascii="Times New Roman" w:hAnsi="Times New Roman" w:cs="Times New Roman"/>
          <w:b/>
        </w:rPr>
        <w:t>The burden of chronic pain for patients with osteoarthritis in Germany: a retrospective cohort study of claims data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BMC Musculoskelet Disord </w:t>
      </w:r>
      <w:r w:rsidRPr="005E17B6">
        <w:rPr>
          <w:rFonts w:ascii="Times New Roman" w:hAnsi="Times New Roman" w:cs="Times New Roman"/>
        </w:rPr>
        <w:t xml:space="preserve">2021, </w:t>
      </w:r>
      <w:r w:rsidRPr="005E17B6">
        <w:rPr>
          <w:rFonts w:ascii="Times New Roman" w:hAnsi="Times New Roman" w:cs="Times New Roman"/>
          <w:b/>
        </w:rPr>
        <w:t>22</w:t>
      </w:r>
      <w:r w:rsidRPr="005E17B6">
        <w:rPr>
          <w:rFonts w:ascii="Times New Roman" w:hAnsi="Times New Roman" w:cs="Times New Roman"/>
        </w:rPr>
        <w:t>(1):317.</w:t>
      </w:r>
    </w:p>
    <w:p w14:paraId="12CFA329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21.</w:t>
      </w:r>
      <w:r w:rsidRPr="005E17B6">
        <w:rPr>
          <w:rFonts w:ascii="Times New Roman" w:hAnsi="Times New Roman" w:cs="Times New Roman"/>
        </w:rPr>
        <w:tab/>
        <w:t xml:space="preserve">Scholz S, Koerber F, Meszaros K, Fassbender RM, Ultsch B, Welte RR, Greiner W: </w:t>
      </w:r>
      <w:r w:rsidRPr="005E17B6">
        <w:rPr>
          <w:rFonts w:ascii="Times New Roman" w:hAnsi="Times New Roman" w:cs="Times New Roman"/>
          <w:b/>
        </w:rPr>
        <w:t>The cost-of-illness for invasive meningococcal disease caused by serogroup B Neisseria meningitidis (MenB) in Germany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Vaccine </w:t>
      </w:r>
      <w:r w:rsidRPr="005E17B6">
        <w:rPr>
          <w:rFonts w:ascii="Times New Roman" w:hAnsi="Times New Roman" w:cs="Times New Roman"/>
        </w:rPr>
        <w:t xml:space="preserve">2019, </w:t>
      </w:r>
      <w:r w:rsidRPr="005E17B6">
        <w:rPr>
          <w:rFonts w:ascii="Times New Roman" w:hAnsi="Times New Roman" w:cs="Times New Roman"/>
          <w:b/>
        </w:rPr>
        <w:t>37</w:t>
      </w:r>
      <w:r w:rsidRPr="005E17B6">
        <w:rPr>
          <w:rFonts w:ascii="Times New Roman" w:hAnsi="Times New Roman" w:cs="Times New Roman"/>
        </w:rPr>
        <w:t>(12):1692-1701.</w:t>
      </w:r>
    </w:p>
    <w:p w14:paraId="7DEA8731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22.</w:t>
      </w:r>
      <w:r w:rsidRPr="005E17B6">
        <w:rPr>
          <w:rFonts w:ascii="Times New Roman" w:hAnsi="Times New Roman" w:cs="Times New Roman"/>
        </w:rPr>
        <w:tab/>
        <w:t xml:space="preserve">Lecocq H, Parent du Chatelet I, Taha MK, Levy-Bruhl D, Dervaux B: </w:t>
      </w:r>
      <w:r w:rsidRPr="005E17B6">
        <w:rPr>
          <w:rFonts w:ascii="Times New Roman" w:hAnsi="Times New Roman" w:cs="Times New Roman"/>
          <w:b/>
        </w:rPr>
        <w:t>Epidemiological impact and cost-effectiveness of introducing vaccination against serogroup B meningococcal disease in France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Vaccine </w:t>
      </w:r>
      <w:r w:rsidRPr="005E17B6">
        <w:rPr>
          <w:rFonts w:ascii="Times New Roman" w:hAnsi="Times New Roman" w:cs="Times New Roman"/>
        </w:rPr>
        <w:t xml:space="preserve">2016, </w:t>
      </w:r>
      <w:r w:rsidRPr="005E17B6">
        <w:rPr>
          <w:rFonts w:ascii="Times New Roman" w:hAnsi="Times New Roman" w:cs="Times New Roman"/>
          <w:b/>
        </w:rPr>
        <w:t>34</w:t>
      </w:r>
      <w:r w:rsidRPr="005E17B6">
        <w:rPr>
          <w:rFonts w:ascii="Times New Roman" w:hAnsi="Times New Roman" w:cs="Times New Roman"/>
        </w:rPr>
        <w:t>(19):2240-2250.</w:t>
      </w:r>
    </w:p>
    <w:p w14:paraId="1815B6F9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23.</w:t>
      </w:r>
      <w:r w:rsidRPr="005E17B6">
        <w:rPr>
          <w:rFonts w:ascii="Times New Roman" w:hAnsi="Times New Roman" w:cs="Times New Roman"/>
        </w:rPr>
        <w:tab/>
        <w:t xml:space="preserve">Koomen I, Raat H, Jennekens-Schinkel A, Grobbee DE, Roord JJ, van Furth M: </w:t>
      </w:r>
      <w:r w:rsidRPr="005E17B6">
        <w:rPr>
          <w:rFonts w:ascii="Times New Roman" w:hAnsi="Times New Roman" w:cs="Times New Roman"/>
          <w:b/>
        </w:rPr>
        <w:t>Academic and behavioral limitations and health-related quality of life in school-age survivors of bacterial meningitis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Qual Life Res </w:t>
      </w:r>
      <w:r w:rsidRPr="005E17B6">
        <w:rPr>
          <w:rFonts w:ascii="Times New Roman" w:hAnsi="Times New Roman" w:cs="Times New Roman"/>
        </w:rPr>
        <w:t xml:space="preserve">2005, </w:t>
      </w:r>
      <w:r w:rsidRPr="005E17B6">
        <w:rPr>
          <w:rFonts w:ascii="Times New Roman" w:hAnsi="Times New Roman" w:cs="Times New Roman"/>
          <w:b/>
        </w:rPr>
        <w:t>14</w:t>
      </w:r>
      <w:r w:rsidRPr="005E17B6">
        <w:rPr>
          <w:rFonts w:ascii="Times New Roman" w:hAnsi="Times New Roman" w:cs="Times New Roman"/>
        </w:rPr>
        <w:t>(6):1563-1572.</w:t>
      </w:r>
    </w:p>
    <w:p w14:paraId="243A53DC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24.</w:t>
      </w:r>
      <w:r w:rsidRPr="005E17B6">
        <w:rPr>
          <w:rFonts w:ascii="Times New Roman" w:hAnsi="Times New Roman" w:cs="Times New Roman"/>
        </w:rPr>
        <w:tab/>
        <w:t xml:space="preserve">Schmand B, de Bruin E, de Gans J, van de Beek D: </w:t>
      </w:r>
      <w:r w:rsidRPr="005E17B6">
        <w:rPr>
          <w:rFonts w:ascii="Times New Roman" w:hAnsi="Times New Roman" w:cs="Times New Roman"/>
          <w:b/>
        </w:rPr>
        <w:t>Cognitive functioning and quality of life nine years after bacterial meningitis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J Infect </w:t>
      </w:r>
      <w:r w:rsidRPr="005E17B6">
        <w:rPr>
          <w:rFonts w:ascii="Times New Roman" w:hAnsi="Times New Roman" w:cs="Times New Roman"/>
        </w:rPr>
        <w:t xml:space="preserve">2010, </w:t>
      </w:r>
      <w:r w:rsidRPr="005E17B6">
        <w:rPr>
          <w:rFonts w:ascii="Times New Roman" w:hAnsi="Times New Roman" w:cs="Times New Roman"/>
          <w:b/>
        </w:rPr>
        <w:t>61</w:t>
      </w:r>
      <w:r w:rsidRPr="005E17B6">
        <w:rPr>
          <w:rFonts w:ascii="Times New Roman" w:hAnsi="Times New Roman" w:cs="Times New Roman"/>
        </w:rPr>
        <w:t>(4):330-334.</w:t>
      </w:r>
    </w:p>
    <w:p w14:paraId="176BE32E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25.</w:t>
      </w:r>
      <w:r w:rsidRPr="005E17B6">
        <w:rPr>
          <w:rFonts w:ascii="Times New Roman" w:hAnsi="Times New Roman" w:cs="Times New Roman"/>
        </w:rPr>
        <w:tab/>
        <w:t xml:space="preserve">Song J, Floyd FJ, Seltzer MM, Greenberg JS, Hong J: </w:t>
      </w:r>
      <w:r w:rsidRPr="005E17B6">
        <w:rPr>
          <w:rFonts w:ascii="Times New Roman" w:hAnsi="Times New Roman" w:cs="Times New Roman"/>
          <w:b/>
        </w:rPr>
        <w:t>Long-term Effects of Child Death on Parents' Health Related Quality of Life: A Dyadic Analysis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Fam Relat </w:t>
      </w:r>
      <w:r w:rsidRPr="005E17B6">
        <w:rPr>
          <w:rFonts w:ascii="Times New Roman" w:hAnsi="Times New Roman" w:cs="Times New Roman"/>
        </w:rPr>
        <w:t xml:space="preserve">2010, </w:t>
      </w:r>
      <w:r w:rsidRPr="005E17B6">
        <w:rPr>
          <w:rFonts w:ascii="Times New Roman" w:hAnsi="Times New Roman" w:cs="Times New Roman"/>
          <w:b/>
        </w:rPr>
        <w:t>59</w:t>
      </w:r>
      <w:r w:rsidRPr="005E17B6">
        <w:rPr>
          <w:rFonts w:ascii="Times New Roman" w:hAnsi="Times New Roman" w:cs="Times New Roman"/>
        </w:rPr>
        <w:t>(3):269-282.</w:t>
      </w:r>
    </w:p>
    <w:p w14:paraId="6A14227E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26.</w:t>
      </w:r>
      <w:r w:rsidRPr="005E17B6">
        <w:rPr>
          <w:rFonts w:ascii="Times New Roman" w:hAnsi="Times New Roman" w:cs="Times New Roman"/>
        </w:rPr>
        <w:tab/>
        <w:t xml:space="preserve">Erickson LJ, De Wals P, McMahon J, Heim S: </w:t>
      </w:r>
      <w:r w:rsidRPr="005E17B6">
        <w:rPr>
          <w:rFonts w:ascii="Times New Roman" w:hAnsi="Times New Roman" w:cs="Times New Roman"/>
          <w:b/>
        </w:rPr>
        <w:t>Complications of meningococcal disease in college students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Clin Infect Dis </w:t>
      </w:r>
      <w:r w:rsidRPr="005E17B6">
        <w:rPr>
          <w:rFonts w:ascii="Times New Roman" w:hAnsi="Times New Roman" w:cs="Times New Roman"/>
        </w:rPr>
        <w:t xml:space="preserve">2001, </w:t>
      </w:r>
      <w:r w:rsidRPr="005E17B6">
        <w:rPr>
          <w:rFonts w:ascii="Times New Roman" w:hAnsi="Times New Roman" w:cs="Times New Roman"/>
          <w:b/>
        </w:rPr>
        <w:t>33</w:t>
      </w:r>
      <w:r w:rsidRPr="005E17B6">
        <w:rPr>
          <w:rFonts w:ascii="Times New Roman" w:hAnsi="Times New Roman" w:cs="Times New Roman"/>
        </w:rPr>
        <w:t>(5):737-739.</w:t>
      </w:r>
    </w:p>
    <w:p w14:paraId="362136FA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lastRenderedPageBreak/>
        <w:t>27.</w:t>
      </w:r>
      <w:r w:rsidRPr="005E17B6">
        <w:rPr>
          <w:rFonts w:ascii="Times New Roman" w:hAnsi="Times New Roman" w:cs="Times New Roman"/>
        </w:rPr>
        <w:tab/>
        <w:t xml:space="preserve">Saarni SI, Suvisaari J, Sintonen H, Pirkola S, Koskinen S, Aromaa A, Lonnqvist J: </w:t>
      </w:r>
      <w:r w:rsidRPr="005E17B6">
        <w:rPr>
          <w:rFonts w:ascii="Times New Roman" w:hAnsi="Times New Roman" w:cs="Times New Roman"/>
          <w:b/>
        </w:rPr>
        <w:t>Impact of psychiatric disorders on health-related quality of life: general population survey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Br J Psychiatry </w:t>
      </w:r>
      <w:r w:rsidRPr="005E17B6">
        <w:rPr>
          <w:rFonts w:ascii="Times New Roman" w:hAnsi="Times New Roman" w:cs="Times New Roman"/>
        </w:rPr>
        <w:t xml:space="preserve">2007, </w:t>
      </w:r>
      <w:r w:rsidRPr="005E17B6">
        <w:rPr>
          <w:rFonts w:ascii="Times New Roman" w:hAnsi="Times New Roman" w:cs="Times New Roman"/>
          <w:b/>
        </w:rPr>
        <w:t>190</w:t>
      </w:r>
      <w:r w:rsidRPr="005E17B6">
        <w:rPr>
          <w:rFonts w:ascii="Times New Roman" w:hAnsi="Times New Roman" w:cs="Times New Roman"/>
        </w:rPr>
        <w:t>:326-332.</w:t>
      </w:r>
    </w:p>
    <w:p w14:paraId="79A63946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28.</w:t>
      </w:r>
      <w:r w:rsidRPr="005E17B6">
        <w:rPr>
          <w:rFonts w:ascii="Times New Roman" w:hAnsi="Times New Roman" w:cs="Times New Roman"/>
        </w:rPr>
        <w:tab/>
        <w:t xml:space="preserve">Caban-Martinez AJ, Lee DJ, Fleming LE, Tancredi DJ, Arheart KL, LeBlanc WG, McCollister KE, Christ SL, Louie GH, Muennig PA: </w:t>
      </w:r>
      <w:r w:rsidRPr="005E17B6">
        <w:rPr>
          <w:rFonts w:ascii="Times New Roman" w:hAnsi="Times New Roman" w:cs="Times New Roman"/>
          <w:b/>
        </w:rPr>
        <w:t>Arthritis, occupational class, and the aging US workforce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Am J Public Health </w:t>
      </w:r>
      <w:r w:rsidRPr="005E17B6">
        <w:rPr>
          <w:rFonts w:ascii="Times New Roman" w:hAnsi="Times New Roman" w:cs="Times New Roman"/>
        </w:rPr>
        <w:t xml:space="preserve">2011, </w:t>
      </w:r>
      <w:r w:rsidRPr="005E17B6">
        <w:rPr>
          <w:rFonts w:ascii="Times New Roman" w:hAnsi="Times New Roman" w:cs="Times New Roman"/>
          <w:b/>
        </w:rPr>
        <w:t>101</w:t>
      </w:r>
      <w:r w:rsidRPr="005E17B6">
        <w:rPr>
          <w:rFonts w:ascii="Times New Roman" w:hAnsi="Times New Roman" w:cs="Times New Roman"/>
        </w:rPr>
        <w:t>(9):1729-1734.</w:t>
      </w:r>
    </w:p>
    <w:p w14:paraId="22E7B26D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29.</w:t>
      </w:r>
      <w:r w:rsidRPr="005E17B6">
        <w:rPr>
          <w:rFonts w:ascii="Times New Roman" w:hAnsi="Times New Roman" w:cs="Times New Roman"/>
        </w:rPr>
        <w:tab/>
        <w:t xml:space="preserve">Oostenbrink R, HA AM, Essink-Bot ML: </w:t>
      </w:r>
      <w:r w:rsidRPr="005E17B6">
        <w:rPr>
          <w:rFonts w:ascii="Times New Roman" w:hAnsi="Times New Roman" w:cs="Times New Roman"/>
          <w:b/>
        </w:rPr>
        <w:t>The EQ-5D and the Health Utilities Index for permanent sequelae after meningitis: a head-to-head comparison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J Clin Epidemiol </w:t>
      </w:r>
      <w:r w:rsidRPr="005E17B6">
        <w:rPr>
          <w:rFonts w:ascii="Times New Roman" w:hAnsi="Times New Roman" w:cs="Times New Roman"/>
        </w:rPr>
        <w:t xml:space="preserve">2002, </w:t>
      </w:r>
      <w:r w:rsidRPr="005E17B6">
        <w:rPr>
          <w:rFonts w:ascii="Times New Roman" w:hAnsi="Times New Roman" w:cs="Times New Roman"/>
          <w:b/>
        </w:rPr>
        <w:t>55</w:t>
      </w:r>
      <w:r w:rsidRPr="005E17B6">
        <w:rPr>
          <w:rFonts w:ascii="Times New Roman" w:hAnsi="Times New Roman" w:cs="Times New Roman"/>
        </w:rPr>
        <w:t>(8):791-799.</w:t>
      </w:r>
    </w:p>
    <w:p w14:paraId="05519558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30.</w:t>
      </w:r>
      <w:r w:rsidRPr="005E17B6">
        <w:rPr>
          <w:rFonts w:ascii="Times New Roman" w:hAnsi="Times New Roman" w:cs="Times New Roman"/>
        </w:rPr>
        <w:tab/>
        <w:t xml:space="preserve">Xu R, Insinga RP, Golden W, Hu XH: </w:t>
      </w:r>
      <w:r w:rsidRPr="005E17B6">
        <w:rPr>
          <w:rFonts w:ascii="Times New Roman" w:hAnsi="Times New Roman" w:cs="Times New Roman"/>
          <w:b/>
        </w:rPr>
        <w:t>EuroQol (EQ-5D) health utility scores for patients with migraine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Qual Life Res </w:t>
      </w:r>
      <w:r w:rsidRPr="005E17B6">
        <w:rPr>
          <w:rFonts w:ascii="Times New Roman" w:hAnsi="Times New Roman" w:cs="Times New Roman"/>
        </w:rPr>
        <w:t xml:space="preserve">2011, </w:t>
      </w:r>
      <w:r w:rsidRPr="005E17B6">
        <w:rPr>
          <w:rFonts w:ascii="Times New Roman" w:hAnsi="Times New Roman" w:cs="Times New Roman"/>
          <w:b/>
        </w:rPr>
        <w:t>20</w:t>
      </w:r>
      <w:r w:rsidRPr="005E17B6">
        <w:rPr>
          <w:rFonts w:ascii="Times New Roman" w:hAnsi="Times New Roman" w:cs="Times New Roman"/>
        </w:rPr>
        <w:t>(4):601-608.</w:t>
      </w:r>
    </w:p>
    <w:p w14:paraId="1AA31D14" w14:textId="373380A5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31.</w:t>
      </w:r>
      <w:r w:rsidRPr="005E17B6">
        <w:rPr>
          <w:rFonts w:ascii="Times New Roman" w:hAnsi="Times New Roman" w:cs="Times New Roman"/>
        </w:rPr>
        <w:tab/>
        <w:t xml:space="preserve">Stouthard MEA, Essink-Bot ML, Bonsel GJ, Barendregt JJ, Kramers PGN, van der Water HA, Gunning-Schepers LJ, van der Maas PJ: </w:t>
      </w:r>
      <w:r w:rsidRPr="005E17B6">
        <w:rPr>
          <w:rFonts w:ascii="Times New Roman" w:hAnsi="Times New Roman" w:cs="Times New Roman"/>
          <w:b/>
        </w:rPr>
        <w:t>Disability weights for disease in The Netherlands</w:t>
      </w:r>
      <w:r w:rsidRPr="005E17B6">
        <w:rPr>
          <w:rFonts w:ascii="Times New Roman" w:hAnsi="Times New Roman" w:cs="Times New Roman"/>
        </w:rPr>
        <w:t>.</w:t>
      </w:r>
      <w:r w:rsidRPr="005E17B6">
        <w:rPr>
          <w:rFonts w:ascii="Times New Roman" w:hAnsi="Times New Roman" w:cs="Times New Roman"/>
          <w:b/>
        </w:rPr>
        <w:t xml:space="preserve"> </w:t>
      </w:r>
      <w:r w:rsidRPr="005E17B6">
        <w:rPr>
          <w:rFonts w:ascii="Times New Roman" w:hAnsi="Times New Roman" w:cs="Times New Roman"/>
        </w:rPr>
        <w:t>1997;</w:t>
      </w:r>
      <w:r w:rsidRPr="005E17B6">
        <w:rPr>
          <w:rFonts w:ascii="Times New Roman" w:hAnsi="Times New Roman" w:cs="Times New Roman"/>
          <w:b/>
        </w:rPr>
        <w:t xml:space="preserve"> </w:t>
      </w:r>
      <w:r w:rsidRPr="005E17B6">
        <w:rPr>
          <w:rFonts w:ascii="Times New Roman" w:hAnsi="Times New Roman" w:cs="Times New Roman"/>
        </w:rPr>
        <w:t>[</w:t>
      </w:r>
      <w:hyperlink r:id="rId21" w:history="1">
        <w:r w:rsidRPr="005E17B6">
          <w:rPr>
            <w:rStyle w:val="Hyperlink"/>
            <w:rFonts w:ascii="Times New Roman" w:hAnsi="Times New Roman" w:cs="Times New Roman"/>
          </w:rPr>
          <w:t>http://www.moh.govt.nz/notebook/nbbooks.nsf/0/2D7B9CE4FAF56E1ACC256C41000FF92C/$file/Disability%20Weights.pdf</w:t>
        </w:r>
      </w:hyperlink>
      <w:r w:rsidRPr="005E17B6">
        <w:rPr>
          <w:rFonts w:ascii="Times New Roman" w:hAnsi="Times New Roman" w:cs="Times New Roman"/>
        </w:rPr>
        <w:t>]</w:t>
      </w:r>
    </w:p>
    <w:p w14:paraId="4FCB6185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32.</w:t>
      </w:r>
      <w:r w:rsidRPr="005E17B6">
        <w:rPr>
          <w:rFonts w:ascii="Times New Roman" w:hAnsi="Times New Roman" w:cs="Times New Roman"/>
        </w:rPr>
        <w:tab/>
        <w:t xml:space="preserve">Wyld M, Morton RL, Hayen A, Howard K, Webster AC: </w:t>
      </w:r>
      <w:r w:rsidRPr="005E17B6">
        <w:rPr>
          <w:rFonts w:ascii="Times New Roman" w:hAnsi="Times New Roman" w:cs="Times New Roman"/>
          <w:b/>
        </w:rPr>
        <w:t>A systematic review and meta-analysis of utility-based quality of life in chronic kidney disease treatments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PLoS Med </w:t>
      </w:r>
      <w:r w:rsidRPr="005E17B6">
        <w:rPr>
          <w:rFonts w:ascii="Times New Roman" w:hAnsi="Times New Roman" w:cs="Times New Roman"/>
        </w:rPr>
        <w:t xml:space="preserve">2012, </w:t>
      </w:r>
      <w:r w:rsidRPr="005E17B6">
        <w:rPr>
          <w:rFonts w:ascii="Times New Roman" w:hAnsi="Times New Roman" w:cs="Times New Roman"/>
          <w:b/>
        </w:rPr>
        <w:t>9</w:t>
      </w:r>
      <w:r w:rsidRPr="005E17B6">
        <w:rPr>
          <w:rFonts w:ascii="Times New Roman" w:hAnsi="Times New Roman" w:cs="Times New Roman"/>
        </w:rPr>
        <w:t>(9):e1001307.</w:t>
      </w:r>
    </w:p>
    <w:p w14:paraId="3844BC05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33.</w:t>
      </w:r>
      <w:r w:rsidRPr="005E17B6">
        <w:rPr>
          <w:rFonts w:ascii="Times New Roman" w:hAnsi="Times New Roman" w:cs="Times New Roman"/>
        </w:rPr>
        <w:tab/>
        <w:t xml:space="preserve">Blakeney P, Meyer W, 3rd, Robert R, Desai M, Wolf S, Herndon D: </w:t>
      </w:r>
      <w:r w:rsidRPr="005E17B6">
        <w:rPr>
          <w:rFonts w:ascii="Times New Roman" w:hAnsi="Times New Roman" w:cs="Times New Roman"/>
          <w:b/>
        </w:rPr>
        <w:t>Long-term psychosocial adaptation of children who survive burns involving 80% or greater total body surface area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J Trauma </w:t>
      </w:r>
      <w:r w:rsidRPr="005E17B6">
        <w:rPr>
          <w:rFonts w:ascii="Times New Roman" w:hAnsi="Times New Roman" w:cs="Times New Roman"/>
        </w:rPr>
        <w:t xml:space="preserve">1998, </w:t>
      </w:r>
      <w:r w:rsidRPr="005E17B6">
        <w:rPr>
          <w:rFonts w:ascii="Times New Roman" w:hAnsi="Times New Roman" w:cs="Times New Roman"/>
          <w:b/>
        </w:rPr>
        <w:t>44</w:t>
      </w:r>
      <w:r w:rsidRPr="005E17B6">
        <w:rPr>
          <w:rFonts w:ascii="Times New Roman" w:hAnsi="Times New Roman" w:cs="Times New Roman"/>
        </w:rPr>
        <w:t>(4):625-632; discussion 633-624.</w:t>
      </w:r>
    </w:p>
    <w:p w14:paraId="22DB4ED4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34.</w:t>
      </w:r>
      <w:r w:rsidRPr="005E17B6">
        <w:rPr>
          <w:rFonts w:ascii="Times New Roman" w:hAnsi="Times New Roman" w:cs="Times New Roman"/>
        </w:rPr>
        <w:tab/>
        <w:t xml:space="preserve">Al-Janabi H, Van Exel J, Brouwer W, Trotter C, Glennie L, Hannigan L, Coast J: </w:t>
      </w:r>
      <w:r w:rsidRPr="005E17B6">
        <w:rPr>
          <w:rFonts w:ascii="Times New Roman" w:hAnsi="Times New Roman" w:cs="Times New Roman"/>
          <w:b/>
        </w:rPr>
        <w:t>Measuring health spillovers for economic evaluation: a case study in meningitis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Health Econ </w:t>
      </w:r>
      <w:r w:rsidRPr="005E17B6">
        <w:rPr>
          <w:rFonts w:ascii="Times New Roman" w:hAnsi="Times New Roman" w:cs="Times New Roman"/>
        </w:rPr>
        <w:t xml:space="preserve">2016, </w:t>
      </w:r>
      <w:r w:rsidRPr="005E17B6">
        <w:rPr>
          <w:rFonts w:ascii="Times New Roman" w:hAnsi="Times New Roman" w:cs="Times New Roman"/>
          <w:b/>
        </w:rPr>
        <w:t>25</w:t>
      </w:r>
      <w:r w:rsidRPr="005E17B6">
        <w:rPr>
          <w:rFonts w:ascii="Times New Roman" w:hAnsi="Times New Roman" w:cs="Times New Roman"/>
        </w:rPr>
        <w:t>(12):1529-1544.</w:t>
      </w:r>
    </w:p>
    <w:p w14:paraId="5B0F73CA" w14:textId="77777777" w:rsidR="005E17B6" w:rsidRPr="005E17B6" w:rsidRDefault="005E17B6" w:rsidP="005E17B6">
      <w:pPr>
        <w:pStyle w:val="EndNoteBibliography"/>
        <w:spacing w:line="480" w:lineRule="auto"/>
        <w:ind w:left="720" w:hanging="720"/>
        <w:rPr>
          <w:rFonts w:ascii="Times New Roman" w:hAnsi="Times New Roman" w:cs="Times New Roman"/>
        </w:rPr>
      </w:pPr>
      <w:r w:rsidRPr="005E17B6">
        <w:rPr>
          <w:rFonts w:ascii="Times New Roman" w:hAnsi="Times New Roman" w:cs="Times New Roman"/>
        </w:rPr>
        <w:t>35.</w:t>
      </w:r>
      <w:r w:rsidRPr="005E17B6">
        <w:rPr>
          <w:rFonts w:ascii="Times New Roman" w:hAnsi="Times New Roman" w:cs="Times New Roman"/>
        </w:rPr>
        <w:tab/>
        <w:t xml:space="preserve">Brown MM, Brown GC, Sharma S, Kistler J, Brown H: </w:t>
      </w:r>
      <w:r w:rsidRPr="005E17B6">
        <w:rPr>
          <w:rFonts w:ascii="Times New Roman" w:hAnsi="Times New Roman" w:cs="Times New Roman"/>
          <w:b/>
        </w:rPr>
        <w:t>Utility values associated with blindness in an adult population</w:t>
      </w:r>
      <w:r w:rsidRPr="005E17B6">
        <w:rPr>
          <w:rFonts w:ascii="Times New Roman" w:hAnsi="Times New Roman" w:cs="Times New Roman"/>
        </w:rPr>
        <w:t xml:space="preserve">. </w:t>
      </w:r>
      <w:r w:rsidRPr="005E17B6">
        <w:rPr>
          <w:rFonts w:ascii="Times New Roman" w:hAnsi="Times New Roman" w:cs="Times New Roman"/>
          <w:i/>
        </w:rPr>
        <w:t xml:space="preserve">Br J Ophthalmol </w:t>
      </w:r>
      <w:r w:rsidRPr="005E17B6">
        <w:rPr>
          <w:rFonts w:ascii="Times New Roman" w:hAnsi="Times New Roman" w:cs="Times New Roman"/>
        </w:rPr>
        <w:t xml:space="preserve">2001, </w:t>
      </w:r>
      <w:r w:rsidRPr="005E17B6">
        <w:rPr>
          <w:rFonts w:ascii="Times New Roman" w:hAnsi="Times New Roman" w:cs="Times New Roman"/>
          <w:b/>
        </w:rPr>
        <w:t>85</w:t>
      </w:r>
      <w:r w:rsidRPr="005E17B6">
        <w:rPr>
          <w:rFonts w:ascii="Times New Roman" w:hAnsi="Times New Roman" w:cs="Times New Roman"/>
        </w:rPr>
        <w:t>(3):327-331.</w:t>
      </w:r>
    </w:p>
    <w:p w14:paraId="6DDA0FC3" w14:textId="0D7BA256" w:rsidR="00F9474F" w:rsidRPr="00331201" w:rsidRDefault="00793C25" w:rsidP="005E17B6">
      <w:pPr>
        <w:spacing w:line="480" w:lineRule="auto"/>
      </w:pPr>
      <w:r w:rsidRPr="005E17B6">
        <w:rPr>
          <w:rFonts w:cs="Times New Roman"/>
        </w:rPr>
        <w:fldChar w:fldCharType="end"/>
      </w:r>
    </w:p>
    <w:sectPr w:rsidR="00F9474F" w:rsidRPr="00331201" w:rsidSect="005F12BC">
      <w:footerReference w:type="default" r:id="rId22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ABF9" w14:textId="77777777" w:rsidR="003A5ABA" w:rsidRDefault="003A5ABA" w:rsidP="006021F9">
      <w:r>
        <w:separator/>
      </w:r>
    </w:p>
  </w:endnote>
  <w:endnote w:type="continuationSeparator" w:id="0">
    <w:p w14:paraId="7283E6F7" w14:textId="77777777" w:rsidR="003A5ABA" w:rsidRDefault="003A5ABA" w:rsidP="006021F9">
      <w:r>
        <w:continuationSeparator/>
      </w:r>
    </w:p>
  </w:endnote>
  <w:endnote w:type="continuationNotice" w:id="1">
    <w:p w14:paraId="48A4E39D" w14:textId="77777777" w:rsidR="003A5ABA" w:rsidRDefault="003A5A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59778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68DF01" w14:textId="38261797" w:rsidR="006021F9" w:rsidRDefault="006021F9" w:rsidP="005F12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79DB8" w14:textId="77777777" w:rsidR="003A5ABA" w:rsidRDefault="003A5ABA" w:rsidP="006021F9">
      <w:r>
        <w:separator/>
      </w:r>
    </w:p>
  </w:footnote>
  <w:footnote w:type="continuationSeparator" w:id="0">
    <w:p w14:paraId="2D92B084" w14:textId="77777777" w:rsidR="003A5ABA" w:rsidRDefault="003A5ABA" w:rsidP="006021F9">
      <w:r>
        <w:continuationSeparator/>
      </w:r>
    </w:p>
  </w:footnote>
  <w:footnote w:type="continuationNotice" w:id="1">
    <w:p w14:paraId="2F58E954" w14:textId="77777777" w:rsidR="003A5ABA" w:rsidRDefault="003A5A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50676"/>
    <w:multiLevelType w:val="hybridMultilevel"/>
    <w:tmpl w:val="D69A6D42"/>
    <w:lvl w:ilvl="0" w:tplc="EE222F16">
      <w:start w:val="1"/>
      <w:numFmt w:val="bullet"/>
      <w:pStyle w:val="Bullet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2B20A34"/>
    <w:multiLevelType w:val="hybridMultilevel"/>
    <w:tmpl w:val="3C6AF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26A6A"/>
    <w:multiLevelType w:val="hybridMultilevel"/>
    <w:tmpl w:val="346A1CE6"/>
    <w:lvl w:ilvl="0" w:tplc="F592720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8A2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79525">
    <w:abstractNumId w:val="2"/>
  </w:num>
  <w:num w:numId="2" w16cid:durableId="127012690">
    <w:abstractNumId w:val="2"/>
  </w:num>
  <w:num w:numId="3" w16cid:durableId="1006833859">
    <w:abstractNumId w:val="0"/>
  </w:num>
  <w:num w:numId="4" w16cid:durableId="201464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wfavwtf0t9we8eezzmv0efjpa5rzresfv5f&quot;&gt;EVG-30895-03 Germany 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8&lt;/item&gt;&lt;item&gt;19&lt;/item&gt;&lt;item&gt;20&lt;/item&gt;&lt;item&gt;21&lt;/item&gt;&lt;item&gt;22&lt;/item&gt;&lt;item&gt;24&lt;/item&gt;&lt;item&gt;32&lt;/item&gt;&lt;item&gt;33&lt;/item&gt;&lt;item&gt;34&lt;/item&gt;&lt;item&gt;35&lt;/item&gt;&lt;item&gt;37&lt;/item&gt;&lt;item&gt;38&lt;/item&gt;&lt;item&gt;39&lt;/item&gt;&lt;item&gt;40&lt;/item&gt;&lt;item&gt;41&lt;/item&gt;&lt;item&gt;64&lt;/item&gt;&lt;item&gt;65&lt;/item&gt;&lt;item&gt;68&lt;/item&gt;&lt;item&gt;121&lt;/item&gt;&lt;/record-ids&gt;&lt;/item&gt;&lt;/Libraries&gt;"/>
  </w:docVars>
  <w:rsids>
    <w:rsidRoot w:val="000E21AE"/>
    <w:rsid w:val="000011C5"/>
    <w:rsid w:val="00010BAB"/>
    <w:rsid w:val="00010BE8"/>
    <w:rsid w:val="00011391"/>
    <w:rsid w:val="000136FC"/>
    <w:rsid w:val="00021E2C"/>
    <w:rsid w:val="00024496"/>
    <w:rsid w:val="00027002"/>
    <w:rsid w:val="0003117C"/>
    <w:rsid w:val="00032097"/>
    <w:rsid w:val="000340DA"/>
    <w:rsid w:val="0003581B"/>
    <w:rsid w:val="00036B67"/>
    <w:rsid w:val="00036B9B"/>
    <w:rsid w:val="00040AEF"/>
    <w:rsid w:val="0004125A"/>
    <w:rsid w:val="000430E4"/>
    <w:rsid w:val="00045F52"/>
    <w:rsid w:val="0005099C"/>
    <w:rsid w:val="00051534"/>
    <w:rsid w:val="00054288"/>
    <w:rsid w:val="000561AB"/>
    <w:rsid w:val="0006254B"/>
    <w:rsid w:val="000658CA"/>
    <w:rsid w:val="00071FDF"/>
    <w:rsid w:val="000810A5"/>
    <w:rsid w:val="0008214D"/>
    <w:rsid w:val="000848E8"/>
    <w:rsid w:val="0008795F"/>
    <w:rsid w:val="00095159"/>
    <w:rsid w:val="00095FBB"/>
    <w:rsid w:val="000A08E0"/>
    <w:rsid w:val="000A7EB5"/>
    <w:rsid w:val="000B1105"/>
    <w:rsid w:val="000B3AC2"/>
    <w:rsid w:val="000C1809"/>
    <w:rsid w:val="000C1858"/>
    <w:rsid w:val="000C1B9C"/>
    <w:rsid w:val="000C4101"/>
    <w:rsid w:val="000D5D3F"/>
    <w:rsid w:val="000D6537"/>
    <w:rsid w:val="000E0278"/>
    <w:rsid w:val="000E033E"/>
    <w:rsid w:val="000E1F80"/>
    <w:rsid w:val="000E21AE"/>
    <w:rsid w:val="000E3BD9"/>
    <w:rsid w:val="000E40BC"/>
    <w:rsid w:val="000E41F2"/>
    <w:rsid w:val="000E4707"/>
    <w:rsid w:val="000E4755"/>
    <w:rsid w:val="000F278B"/>
    <w:rsid w:val="000F3E4D"/>
    <w:rsid w:val="000F41E1"/>
    <w:rsid w:val="00100E4C"/>
    <w:rsid w:val="0010537D"/>
    <w:rsid w:val="0011217A"/>
    <w:rsid w:val="0011376D"/>
    <w:rsid w:val="00113FDA"/>
    <w:rsid w:val="00115A3B"/>
    <w:rsid w:val="001255AF"/>
    <w:rsid w:val="001265FD"/>
    <w:rsid w:val="0013334D"/>
    <w:rsid w:val="00140915"/>
    <w:rsid w:val="00141F40"/>
    <w:rsid w:val="00142E41"/>
    <w:rsid w:val="00144992"/>
    <w:rsid w:val="0014522B"/>
    <w:rsid w:val="00145C26"/>
    <w:rsid w:val="001467B5"/>
    <w:rsid w:val="0015517B"/>
    <w:rsid w:val="0015537C"/>
    <w:rsid w:val="001561F8"/>
    <w:rsid w:val="001567D3"/>
    <w:rsid w:val="00156A9A"/>
    <w:rsid w:val="001575CB"/>
    <w:rsid w:val="00160358"/>
    <w:rsid w:val="00161A7E"/>
    <w:rsid w:val="001634AB"/>
    <w:rsid w:val="00165ACF"/>
    <w:rsid w:val="001702B4"/>
    <w:rsid w:val="0017068D"/>
    <w:rsid w:val="0017159F"/>
    <w:rsid w:val="001834B9"/>
    <w:rsid w:val="00183BC5"/>
    <w:rsid w:val="00185547"/>
    <w:rsid w:val="00191678"/>
    <w:rsid w:val="001955C1"/>
    <w:rsid w:val="001A196D"/>
    <w:rsid w:val="001A3AE1"/>
    <w:rsid w:val="001B6CA5"/>
    <w:rsid w:val="001C173F"/>
    <w:rsid w:val="001C2853"/>
    <w:rsid w:val="001D0285"/>
    <w:rsid w:val="001D0577"/>
    <w:rsid w:val="001D35EC"/>
    <w:rsid w:val="001D5608"/>
    <w:rsid w:val="001D5F0C"/>
    <w:rsid w:val="001E156A"/>
    <w:rsid w:val="001E1D42"/>
    <w:rsid w:val="001E4531"/>
    <w:rsid w:val="001E6F8E"/>
    <w:rsid w:val="001F044E"/>
    <w:rsid w:val="001F303B"/>
    <w:rsid w:val="001F3111"/>
    <w:rsid w:val="001F3E5F"/>
    <w:rsid w:val="001F5496"/>
    <w:rsid w:val="00202AE6"/>
    <w:rsid w:val="002039D8"/>
    <w:rsid w:val="0020572F"/>
    <w:rsid w:val="00207798"/>
    <w:rsid w:val="00217EA1"/>
    <w:rsid w:val="0023551F"/>
    <w:rsid w:val="002363EB"/>
    <w:rsid w:val="00237093"/>
    <w:rsid w:val="00237AD9"/>
    <w:rsid w:val="00244FDA"/>
    <w:rsid w:val="00245C2C"/>
    <w:rsid w:val="00247907"/>
    <w:rsid w:val="00253A31"/>
    <w:rsid w:val="002540BE"/>
    <w:rsid w:val="00255732"/>
    <w:rsid w:val="00255890"/>
    <w:rsid w:val="00255DD2"/>
    <w:rsid w:val="00260649"/>
    <w:rsid w:val="00261196"/>
    <w:rsid w:val="002674A9"/>
    <w:rsid w:val="002768C2"/>
    <w:rsid w:val="00294AA1"/>
    <w:rsid w:val="00294E40"/>
    <w:rsid w:val="00297F7A"/>
    <w:rsid w:val="002A3CF9"/>
    <w:rsid w:val="002A6265"/>
    <w:rsid w:val="002B0B98"/>
    <w:rsid w:val="002B0D8A"/>
    <w:rsid w:val="002B7D20"/>
    <w:rsid w:val="002C01E5"/>
    <w:rsid w:val="002C063F"/>
    <w:rsid w:val="002C28C5"/>
    <w:rsid w:val="002D6056"/>
    <w:rsid w:val="002E4698"/>
    <w:rsid w:val="002E77F9"/>
    <w:rsid w:val="002F0F06"/>
    <w:rsid w:val="002F3201"/>
    <w:rsid w:val="002F4732"/>
    <w:rsid w:val="002F58B1"/>
    <w:rsid w:val="00300649"/>
    <w:rsid w:val="00303872"/>
    <w:rsid w:val="00303AE7"/>
    <w:rsid w:val="0030472A"/>
    <w:rsid w:val="0030575F"/>
    <w:rsid w:val="00306CC7"/>
    <w:rsid w:val="00312592"/>
    <w:rsid w:val="0031381B"/>
    <w:rsid w:val="00317375"/>
    <w:rsid w:val="00323B7A"/>
    <w:rsid w:val="00326D6E"/>
    <w:rsid w:val="00326D8F"/>
    <w:rsid w:val="0032743C"/>
    <w:rsid w:val="00331201"/>
    <w:rsid w:val="00332D67"/>
    <w:rsid w:val="00333C14"/>
    <w:rsid w:val="00334AD1"/>
    <w:rsid w:val="00344113"/>
    <w:rsid w:val="00346BDC"/>
    <w:rsid w:val="0035055E"/>
    <w:rsid w:val="00351921"/>
    <w:rsid w:val="00355815"/>
    <w:rsid w:val="003560DC"/>
    <w:rsid w:val="003566A4"/>
    <w:rsid w:val="00357BFE"/>
    <w:rsid w:val="00357DF3"/>
    <w:rsid w:val="00360CFA"/>
    <w:rsid w:val="00362CAE"/>
    <w:rsid w:val="003640C6"/>
    <w:rsid w:val="0036649D"/>
    <w:rsid w:val="003720DD"/>
    <w:rsid w:val="0037393E"/>
    <w:rsid w:val="003776B9"/>
    <w:rsid w:val="00382141"/>
    <w:rsid w:val="00382EF3"/>
    <w:rsid w:val="00384033"/>
    <w:rsid w:val="003852CD"/>
    <w:rsid w:val="00387D50"/>
    <w:rsid w:val="00392095"/>
    <w:rsid w:val="0039643F"/>
    <w:rsid w:val="00397B53"/>
    <w:rsid w:val="003A1C19"/>
    <w:rsid w:val="003A2C2C"/>
    <w:rsid w:val="003A44B4"/>
    <w:rsid w:val="003A5ABA"/>
    <w:rsid w:val="003A5DEF"/>
    <w:rsid w:val="003A61EE"/>
    <w:rsid w:val="003A621D"/>
    <w:rsid w:val="003B06CE"/>
    <w:rsid w:val="003B4235"/>
    <w:rsid w:val="003B609E"/>
    <w:rsid w:val="003B6F14"/>
    <w:rsid w:val="003B799A"/>
    <w:rsid w:val="003B7F10"/>
    <w:rsid w:val="003C2393"/>
    <w:rsid w:val="003C2A17"/>
    <w:rsid w:val="003D183B"/>
    <w:rsid w:val="003D5CE5"/>
    <w:rsid w:val="003E4365"/>
    <w:rsid w:val="003E5F5C"/>
    <w:rsid w:val="003F3D2E"/>
    <w:rsid w:val="003F4232"/>
    <w:rsid w:val="003F55C3"/>
    <w:rsid w:val="003F6974"/>
    <w:rsid w:val="003F74B2"/>
    <w:rsid w:val="00402CE5"/>
    <w:rsid w:val="00404B3C"/>
    <w:rsid w:val="0040797C"/>
    <w:rsid w:val="004109A5"/>
    <w:rsid w:val="00413234"/>
    <w:rsid w:val="004140F1"/>
    <w:rsid w:val="00415D2D"/>
    <w:rsid w:val="00417E2A"/>
    <w:rsid w:val="00424C6B"/>
    <w:rsid w:val="004354EB"/>
    <w:rsid w:val="00436995"/>
    <w:rsid w:val="00436E0A"/>
    <w:rsid w:val="004438D1"/>
    <w:rsid w:val="004441B1"/>
    <w:rsid w:val="00445BC4"/>
    <w:rsid w:val="00445ECB"/>
    <w:rsid w:val="00451AE4"/>
    <w:rsid w:val="00451FA5"/>
    <w:rsid w:val="00453189"/>
    <w:rsid w:val="00453452"/>
    <w:rsid w:val="004556FA"/>
    <w:rsid w:val="00457398"/>
    <w:rsid w:val="00461972"/>
    <w:rsid w:val="0046396C"/>
    <w:rsid w:val="004662D4"/>
    <w:rsid w:val="00472848"/>
    <w:rsid w:val="004829E1"/>
    <w:rsid w:val="00485635"/>
    <w:rsid w:val="00485B70"/>
    <w:rsid w:val="004901F4"/>
    <w:rsid w:val="00495CBD"/>
    <w:rsid w:val="004A12CF"/>
    <w:rsid w:val="004A215D"/>
    <w:rsid w:val="004A5E42"/>
    <w:rsid w:val="004C0F6F"/>
    <w:rsid w:val="004C2D16"/>
    <w:rsid w:val="004C3CEF"/>
    <w:rsid w:val="004D0A4F"/>
    <w:rsid w:val="004D1AAB"/>
    <w:rsid w:val="004D1D3D"/>
    <w:rsid w:val="004D3ABE"/>
    <w:rsid w:val="004E09F7"/>
    <w:rsid w:val="004E0EE2"/>
    <w:rsid w:val="004E1037"/>
    <w:rsid w:val="004E26CF"/>
    <w:rsid w:val="004E2C2B"/>
    <w:rsid w:val="004E5036"/>
    <w:rsid w:val="004E6550"/>
    <w:rsid w:val="004E7C24"/>
    <w:rsid w:val="004F3996"/>
    <w:rsid w:val="00502EBC"/>
    <w:rsid w:val="00504D90"/>
    <w:rsid w:val="00505475"/>
    <w:rsid w:val="005064F8"/>
    <w:rsid w:val="005071B2"/>
    <w:rsid w:val="005077AB"/>
    <w:rsid w:val="005107FA"/>
    <w:rsid w:val="005157A4"/>
    <w:rsid w:val="005162A2"/>
    <w:rsid w:val="005177E1"/>
    <w:rsid w:val="00522A9C"/>
    <w:rsid w:val="00523ED1"/>
    <w:rsid w:val="00532925"/>
    <w:rsid w:val="005368D4"/>
    <w:rsid w:val="00536BA1"/>
    <w:rsid w:val="005375A6"/>
    <w:rsid w:val="00537799"/>
    <w:rsid w:val="0054443E"/>
    <w:rsid w:val="005451FF"/>
    <w:rsid w:val="00554B5F"/>
    <w:rsid w:val="00554EA4"/>
    <w:rsid w:val="00556057"/>
    <w:rsid w:val="00557995"/>
    <w:rsid w:val="00560264"/>
    <w:rsid w:val="00560C7D"/>
    <w:rsid w:val="00561D8A"/>
    <w:rsid w:val="00563675"/>
    <w:rsid w:val="00565763"/>
    <w:rsid w:val="00574061"/>
    <w:rsid w:val="00582218"/>
    <w:rsid w:val="00583AF3"/>
    <w:rsid w:val="00585D93"/>
    <w:rsid w:val="00591B0F"/>
    <w:rsid w:val="00592866"/>
    <w:rsid w:val="005A10A1"/>
    <w:rsid w:val="005A1A26"/>
    <w:rsid w:val="005A1A5A"/>
    <w:rsid w:val="005B0A35"/>
    <w:rsid w:val="005B1F71"/>
    <w:rsid w:val="005B4DF7"/>
    <w:rsid w:val="005C140C"/>
    <w:rsid w:val="005C1476"/>
    <w:rsid w:val="005C2D8C"/>
    <w:rsid w:val="005C33B8"/>
    <w:rsid w:val="005D335E"/>
    <w:rsid w:val="005D42BB"/>
    <w:rsid w:val="005D6163"/>
    <w:rsid w:val="005D7D44"/>
    <w:rsid w:val="005E12FD"/>
    <w:rsid w:val="005E17B6"/>
    <w:rsid w:val="005E3522"/>
    <w:rsid w:val="005E3BDB"/>
    <w:rsid w:val="005E4F25"/>
    <w:rsid w:val="005E59F9"/>
    <w:rsid w:val="005E6B13"/>
    <w:rsid w:val="005F009D"/>
    <w:rsid w:val="005F12BC"/>
    <w:rsid w:val="005F70A7"/>
    <w:rsid w:val="006021F9"/>
    <w:rsid w:val="00606B36"/>
    <w:rsid w:val="0060772B"/>
    <w:rsid w:val="00610E89"/>
    <w:rsid w:val="0061176F"/>
    <w:rsid w:val="00617227"/>
    <w:rsid w:val="0061746A"/>
    <w:rsid w:val="00621104"/>
    <w:rsid w:val="00621D72"/>
    <w:rsid w:val="00623500"/>
    <w:rsid w:val="00627E34"/>
    <w:rsid w:val="00630276"/>
    <w:rsid w:val="00636151"/>
    <w:rsid w:val="006402D0"/>
    <w:rsid w:val="00644ACE"/>
    <w:rsid w:val="00645112"/>
    <w:rsid w:val="0064612B"/>
    <w:rsid w:val="0065461B"/>
    <w:rsid w:val="00655C1E"/>
    <w:rsid w:val="00657B34"/>
    <w:rsid w:val="00663477"/>
    <w:rsid w:val="0066436D"/>
    <w:rsid w:val="0066680D"/>
    <w:rsid w:val="00667072"/>
    <w:rsid w:val="00671FE6"/>
    <w:rsid w:val="00672A0A"/>
    <w:rsid w:val="00672EDC"/>
    <w:rsid w:val="00673F4A"/>
    <w:rsid w:val="00673F62"/>
    <w:rsid w:val="00674F55"/>
    <w:rsid w:val="00675B87"/>
    <w:rsid w:val="00680B83"/>
    <w:rsid w:val="00681AF9"/>
    <w:rsid w:val="00683556"/>
    <w:rsid w:val="00683BDF"/>
    <w:rsid w:val="00684E56"/>
    <w:rsid w:val="00684FAF"/>
    <w:rsid w:val="006863E0"/>
    <w:rsid w:val="00686942"/>
    <w:rsid w:val="00686D44"/>
    <w:rsid w:val="00690781"/>
    <w:rsid w:val="00693DDB"/>
    <w:rsid w:val="006962C4"/>
    <w:rsid w:val="006A1D3D"/>
    <w:rsid w:val="006A65D7"/>
    <w:rsid w:val="006A731D"/>
    <w:rsid w:val="006A795A"/>
    <w:rsid w:val="006B1527"/>
    <w:rsid w:val="006B20C3"/>
    <w:rsid w:val="006B5B0B"/>
    <w:rsid w:val="006B6029"/>
    <w:rsid w:val="006C249D"/>
    <w:rsid w:val="006C3698"/>
    <w:rsid w:val="006C3E28"/>
    <w:rsid w:val="006C604F"/>
    <w:rsid w:val="006C670F"/>
    <w:rsid w:val="006C68D7"/>
    <w:rsid w:val="006D0846"/>
    <w:rsid w:val="006D1B7E"/>
    <w:rsid w:val="006D6781"/>
    <w:rsid w:val="006D7475"/>
    <w:rsid w:val="006E050E"/>
    <w:rsid w:val="006E0EEB"/>
    <w:rsid w:val="006E7457"/>
    <w:rsid w:val="006F032B"/>
    <w:rsid w:val="006F2F59"/>
    <w:rsid w:val="006F4DC1"/>
    <w:rsid w:val="006F598F"/>
    <w:rsid w:val="006F6F51"/>
    <w:rsid w:val="006F718B"/>
    <w:rsid w:val="006F7210"/>
    <w:rsid w:val="00700A00"/>
    <w:rsid w:val="0070293A"/>
    <w:rsid w:val="00712DDF"/>
    <w:rsid w:val="00714829"/>
    <w:rsid w:val="007207B2"/>
    <w:rsid w:val="00722ADC"/>
    <w:rsid w:val="00722CA1"/>
    <w:rsid w:val="0072692C"/>
    <w:rsid w:val="00730604"/>
    <w:rsid w:val="00730768"/>
    <w:rsid w:val="00735AD8"/>
    <w:rsid w:val="0074075D"/>
    <w:rsid w:val="00750186"/>
    <w:rsid w:val="00756A81"/>
    <w:rsid w:val="007571CE"/>
    <w:rsid w:val="00757258"/>
    <w:rsid w:val="00764CA3"/>
    <w:rsid w:val="00766007"/>
    <w:rsid w:val="00772EA2"/>
    <w:rsid w:val="00776226"/>
    <w:rsid w:val="00785F7C"/>
    <w:rsid w:val="0079185F"/>
    <w:rsid w:val="007933B1"/>
    <w:rsid w:val="00793AA4"/>
    <w:rsid w:val="00793C25"/>
    <w:rsid w:val="0079440C"/>
    <w:rsid w:val="007A388F"/>
    <w:rsid w:val="007B6A7E"/>
    <w:rsid w:val="007B6CD7"/>
    <w:rsid w:val="007C0347"/>
    <w:rsid w:val="007C2B1A"/>
    <w:rsid w:val="007C3D0C"/>
    <w:rsid w:val="007C6663"/>
    <w:rsid w:val="007D0CB9"/>
    <w:rsid w:val="007D0D5A"/>
    <w:rsid w:val="007D1AEA"/>
    <w:rsid w:val="007D3A04"/>
    <w:rsid w:val="007D67AB"/>
    <w:rsid w:val="007D6961"/>
    <w:rsid w:val="007E05D4"/>
    <w:rsid w:val="007E22BF"/>
    <w:rsid w:val="007E39A0"/>
    <w:rsid w:val="007F1C27"/>
    <w:rsid w:val="007F3DC8"/>
    <w:rsid w:val="007F7398"/>
    <w:rsid w:val="007F7CE8"/>
    <w:rsid w:val="00806AA0"/>
    <w:rsid w:val="00811D5F"/>
    <w:rsid w:val="008137D6"/>
    <w:rsid w:val="00814438"/>
    <w:rsid w:val="00817F05"/>
    <w:rsid w:val="00820F38"/>
    <w:rsid w:val="008249CF"/>
    <w:rsid w:val="00824CE0"/>
    <w:rsid w:val="008255CC"/>
    <w:rsid w:val="0082721C"/>
    <w:rsid w:val="008316CF"/>
    <w:rsid w:val="00833B93"/>
    <w:rsid w:val="00833EC9"/>
    <w:rsid w:val="00837657"/>
    <w:rsid w:val="00837BC4"/>
    <w:rsid w:val="0084639E"/>
    <w:rsid w:val="00847F56"/>
    <w:rsid w:val="0085469F"/>
    <w:rsid w:val="00854AC7"/>
    <w:rsid w:val="008565A4"/>
    <w:rsid w:val="0087171D"/>
    <w:rsid w:val="008757D8"/>
    <w:rsid w:val="00876107"/>
    <w:rsid w:val="008807AC"/>
    <w:rsid w:val="00892605"/>
    <w:rsid w:val="008927AB"/>
    <w:rsid w:val="00892913"/>
    <w:rsid w:val="008A0C50"/>
    <w:rsid w:val="008A794A"/>
    <w:rsid w:val="008A7BC1"/>
    <w:rsid w:val="008B43F7"/>
    <w:rsid w:val="008C0DF2"/>
    <w:rsid w:val="008C1BE5"/>
    <w:rsid w:val="008C1F4A"/>
    <w:rsid w:val="008D1702"/>
    <w:rsid w:val="008D3674"/>
    <w:rsid w:val="008D69C3"/>
    <w:rsid w:val="008E0AC6"/>
    <w:rsid w:val="008E1E84"/>
    <w:rsid w:val="008E2684"/>
    <w:rsid w:val="008E4A7B"/>
    <w:rsid w:val="008F0A1C"/>
    <w:rsid w:val="008F28AD"/>
    <w:rsid w:val="009024F9"/>
    <w:rsid w:val="0090304A"/>
    <w:rsid w:val="009038C7"/>
    <w:rsid w:val="00904549"/>
    <w:rsid w:val="0090552A"/>
    <w:rsid w:val="00905C63"/>
    <w:rsid w:val="00907507"/>
    <w:rsid w:val="00912213"/>
    <w:rsid w:val="009126D7"/>
    <w:rsid w:val="00912DB5"/>
    <w:rsid w:val="009145A6"/>
    <w:rsid w:val="00915495"/>
    <w:rsid w:val="00916C1B"/>
    <w:rsid w:val="009202A4"/>
    <w:rsid w:val="00921414"/>
    <w:rsid w:val="00927341"/>
    <w:rsid w:val="009277C8"/>
    <w:rsid w:val="0093065B"/>
    <w:rsid w:val="00930A58"/>
    <w:rsid w:val="00931071"/>
    <w:rsid w:val="00932060"/>
    <w:rsid w:val="009321FA"/>
    <w:rsid w:val="009354CD"/>
    <w:rsid w:val="00937C52"/>
    <w:rsid w:val="00941031"/>
    <w:rsid w:val="009412F3"/>
    <w:rsid w:val="00941ED7"/>
    <w:rsid w:val="0094681E"/>
    <w:rsid w:val="009521DA"/>
    <w:rsid w:val="00955786"/>
    <w:rsid w:val="00963D3F"/>
    <w:rsid w:val="00966EE4"/>
    <w:rsid w:val="0097195C"/>
    <w:rsid w:val="00974DDA"/>
    <w:rsid w:val="00980A0F"/>
    <w:rsid w:val="00980E3A"/>
    <w:rsid w:val="00986E64"/>
    <w:rsid w:val="00991C44"/>
    <w:rsid w:val="009969CF"/>
    <w:rsid w:val="009A1FE6"/>
    <w:rsid w:val="009A2AAB"/>
    <w:rsid w:val="009A3339"/>
    <w:rsid w:val="009A3AB1"/>
    <w:rsid w:val="009A6807"/>
    <w:rsid w:val="009A6E4A"/>
    <w:rsid w:val="009B2B8C"/>
    <w:rsid w:val="009B71A5"/>
    <w:rsid w:val="009C170B"/>
    <w:rsid w:val="009C1793"/>
    <w:rsid w:val="009C53F1"/>
    <w:rsid w:val="009C752C"/>
    <w:rsid w:val="009E0362"/>
    <w:rsid w:val="009E0C9F"/>
    <w:rsid w:val="009E7B02"/>
    <w:rsid w:val="009F0CA2"/>
    <w:rsid w:val="009F2E26"/>
    <w:rsid w:val="009F2EFF"/>
    <w:rsid w:val="009F5EF4"/>
    <w:rsid w:val="009F60AF"/>
    <w:rsid w:val="009F68DC"/>
    <w:rsid w:val="009F7102"/>
    <w:rsid w:val="009F7CCA"/>
    <w:rsid w:val="00A01C4C"/>
    <w:rsid w:val="00A065E5"/>
    <w:rsid w:val="00A07075"/>
    <w:rsid w:val="00A07873"/>
    <w:rsid w:val="00A11AA3"/>
    <w:rsid w:val="00A269A3"/>
    <w:rsid w:val="00A269A6"/>
    <w:rsid w:val="00A30104"/>
    <w:rsid w:val="00A3230A"/>
    <w:rsid w:val="00A37F36"/>
    <w:rsid w:val="00A408F0"/>
    <w:rsid w:val="00A44448"/>
    <w:rsid w:val="00A45126"/>
    <w:rsid w:val="00A51BA6"/>
    <w:rsid w:val="00A541D5"/>
    <w:rsid w:val="00A5444C"/>
    <w:rsid w:val="00A551FF"/>
    <w:rsid w:val="00A655A5"/>
    <w:rsid w:val="00A670C8"/>
    <w:rsid w:val="00A76589"/>
    <w:rsid w:val="00A85B27"/>
    <w:rsid w:val="00A91F17"/>
    <w:rsid w:val="00A9432D"/>
    <w:rsid w:val="00A9600E"/>
    <w:rsid w:val="00A96289"/>
    <w:rsid w:val="00A96DB6"/>
    <w:rsid w:val="00AA2AF5"/>
    <w:rsid w:val="00AA387F"/>
    <w:rsid w:val="00AA3F55"/>
    <w:rsid w:val="00AA5162"/>
    <w:rsid w:val="00AA63C6"/>
    <w:rsid w:val="00AA70B3"/>
    <w:rsid w:val="00AA7594"/>
    <w:rsid w:val="00AA7F1E"/>
    <w:rsid w:val="00AB0E31"/>
    <w:rsid w:val="00AB3E5A"/>
    <w:rsid w:val="00AB414A"/>
    <w:rsid w:val="00AB4F88"/>
    <w:rsid w:val="00AB6348"/>
    <w:rsid w:val="00AB7E10"/>
    <w:rsid w:val="00AC17CE"/>
    <w:rsid w:val="00AC2117"/>
    <w:rsid w:val="00AC41CA"/>
    <w:rsid w:val="00AC7344"/>
    <w:rsid w:val="00AC786D"/>
    <w:rsid w:val="00AC7AAE"/>
    <w:rsid w:val="00AD1238"/>
    <w:rsid w:val="00AD22C0"/>
    <w:rsid w:val="00AD265F"/>
    <w:rsid w:val="00AD26B6"/>
    <w:rsid w:val="00AD35DC"/>
    <w:rsid w:val="00AD51CC"/>
    <w:rsid w:val="00AD665F"/>
    <w:rsid w:val="00AE0276"/>
    <w:rsid w:val="00AE0B02"/>
    <w:rsid w:val="00AE37CC"/>
    <w:rsid w:val="00AE3EEC"/>
    <w:rsid w:val="00AE4764"/>
    <w:rsid w:val="00AE4C87"/>
    <w:rsid w:val="00AF067A"/>
    <w:rsid w:val="00AF0C86"/>
    <w:rsid w:val="00AF1805"/>
    <w:rsid w:val="00AF3883"/>
    <w:rsid w:val="00B016FD"/>
    <w:rsid w:val="00B037A9"/>
    <w:rsid w:val="00B0479E"/>
    <w:rsid w:val="00B05275"/>
    <w:rsid w:val="00B120D0"/>
    <w:rsid w:val="00B13D3A"/>
    <w:rsid w:val="00B156D2"/>
    <w:rsid w:val="00B16DC7"/>
    <w:rsid w:val="00B1716B"/>
    <w:rsid w:val="00B171B2"/>
    <w:rsid w:val="00B227BD"/>
    <w:rsid w:val="00B244C4"/>
    <w:rsid w:val="00B27F3F"/>
    <w:rsid w:val="00B339DA"/>
    <w:rsid w:val="00B368FE"/>
    <w:rsid w:val="00B46B42"/>
    <w:rsid w:val="00B47E47"/>
    <w:rsid w:val="00B51B28"/>
    <w:rsid w:val="00B5253D"/>
    <w:rsid w:val="00B52B05"/>
    <w:rsid w:val="00B5419C"/>
    <w:rsid w:val="00B55451"/>
    <w:rsid w:val="00B6446D"/>
    <w:rsid w:val="00B64BBE"/>
    <w:rsid w:val="00B656C4"/>
    <w:rsid w:val="00B674A9"/>
    <w:rsid w:val="00B70824"/>
    <w:rsid w:val="00B715D8"/>
    <w:rsid w:val="00B73003"/>
    <w:rsid w:val="00B730F8"/>
    <w:rsid w:val="00B77EE1"/>
    <w:rsid w:val="00B82464"/>
    <w:rsid w:val="00B853A2"/>
    <w:rsid w:val="00B86433"/>
    <w:rsid w:val="00B87683"/>
    <w:rsid w:val="00B87B41"/>
    <w:rsid w:val="00B93008"/>
    <w:rsid w:val="00B95871"/>
    <w:rsid w:val="00B97846"/>
    <w:rsid w:val="00BA140F"/>
    <w:rsid w:val="00BA360C"/>
    <w:rsid w:val="00BA362C"/>
    <w:rsid w:val="00BB46F3"/>
    <w:rsid w:val="00BB5D3B"/>
    <w:rsid w:val="00BB69B7"/>
    <w:rsid w:val="00BB7ECB"/>
    <w:rsid w:val="00BC1547"/>
    <w:rsid w:val="00BD0AF3"/>
    <w:rsid w:val="00BD1551"/>
    <w:rsid w:val="00BD4F19"/>
    <w:rsid w:val="00BD5CC1"/>
    <w:rsid w:val="00BD5F49"/>
    <w:rsid w:val="00BD69D5"/>
    <w:rsid w:val="00BD6F92"/>
    <w:rsid w:val="00BE0B05"/>
    <w:rsid w:val="00BE1464"/>
    <w:rsid w:val="00BE17A9"/>
    <w:rsid w:val="00BE2977"/>
    <w:rsid w:val="00BE2CE1"/>
    <w:rsid w:val="00BE79ED"/>
    <w:rsid w:val="00BF06E3"/>
    <w:rsid w:val="00BF26A7"/>
    <w:rsid w:val="00BF37DD"/>
    <w:rsid w:val="00C03DA1"/>
    <w:rsid w:val="00C04FB2"/>
    <w:rsid w:val="00C05A19"/>
    <w:rsid w:val="00C13516"/>
    <w:rsid w:val="00C15101"/>
    <w:rsid w:val="00C15344"/>
    <w:rsid w:val="00C207E0"/>
    <w:rsid w:val="00C2206E"/>
    <w:rsid w:val="00C238F2"/>
    <w:rsid w:val="00C2779B"/>
    <w:rsid w:val="00C278B5"/>
    <w:rsid w:val="00C3337D"/>
    <w:rsid w:val="00C378D0"/>
    <w:rsid w:val="00C424A0"/>
    <w:rsid w:val="00C43F85"/>
    <w:rsid w:val="00C46C7C"/>
    <w:rsid w:val="00C51281"/>
    <w:rsid w:val="00C5232D"/>
    <w:rsid w:val="00C552E9"/>
    <w:rsid w:val="00C73E84"/>
    <w:rsid w:val="00C77277"/>
    <w:rsid w:val="00C7754E"/>
    <w:rsid w:val="00C8165B"/>
    <w:rsid w:val="00C828FC"/>
    <w:rsid w:val="00C83CB2"/>
    <w:rsid w:val="00C86CAB"/>
    <w:rsid w:val="00C87F00"/>
    <w:rsid w:val="00C90349"/>
    <w:rsid w:val="00C91079"/>
    <w:rsid w:val="00C918F0"/>
    <w:rsid w:val="00C920B5"/>
    <w:rsid w:val="00C93712"/>
    <w:rsid w:val="00C95E4B"/>
    <w:rsid w:val="00CA2CE2"/>
    <w:rsid w:val="00CA6724"/>
    <w:rsid w:val="00CB0561"/>
    <w:rsid w:val="00CB662F"/>
    <w:rsid w:val="00CB757B"/>
    <w:rsid w:val="00CC2109"/>
    <w:rsid w:val="00CC4787"/>
    <w:rsid w:val="00CC643C"/>
    <w:rsid w:val="00CC76E1"/>
    <w:rsid w:val="00CD090F"/>
    <w:rsid w:val="00CD260A"/>
    <w:rsid w:val="00CD4647"/>
    <w:rsid w:val="00CD6075"/>
    <w:rsid w:val="00CD71BB"/>
    <w:rsid w:val="00CD7AB0"/>
    <w:rsid w:val="00CE2406"/>
    <w:rsid w:val="00CE66C3"/>
    <w:rsid w:val="00CE7C96"/>
    <w:rsid w:val="00CF26C7"/>
    <w:rsid w:val="00CF4986"/>
    <w:rsid w:val="00CF50C8"/>
    <w:rsid w:val="00D00754"/>
    <w:rsid w:val="00D010B0"/>
    <w:rsid w:val="00D01B50"/>
    <w:rsid w:val="00D047E1"/>
    <w:rsid w:val="00D067E8"/>
    <w:rsid w:val="00D13CB3"/>
    <w:rsid w:val="00D20223"/>
    <w:rsid w:val="00D24AF7"/>
    <w:rsid w:val="00D27356"/>
    <w:rsid w:val="00D2783F"/>
    <w:rsid w:val="00D3089D"/>
    <w:rsid w:val="00D320BC"/>
    <w:rsid w:val="00D334AB"/>
    <w:rsid w:val="00D35280"/>
    <w:rsid w:val="00D35CE1"/>
    <w:rsid w:val="00D36EF4"/>
    <w:rsid w:val="00D40434"/>
    <w:rsid w:val="00D56D32"/>
    <w:rsid w:val="00D60A11"/>
    <w:rsid w:val="00D62AF9"/>
    <w:rsid w:val="00D64012"/>
    <w:rsid w:val="00D65E22"/>
    <w:rsid w:val="00D74B65"/>
    <w:rsid w:val="00D80971"/>
    <w:rsid w:val="00D8160A"/>
    <w:rsid w:val="00D81D9F"/>
    <w:rsid w:val="00D82932"/>
    <w:rsid w:val="00D82FCC"/>
    <w:rsid w:val="00D854FE"/>
    <w:rsid w:val="00D86326"/>
    <w:rsid w:val="00D87B20"/>
    <w:rsid w:val="00D90220"/>
    <w:rsid w:val="00D9201E"/>
    <w:rsid w:val="00D95949"/>
    <w:rsid w:val="00D97B68"/>
    <w:rsid w:val="00DA5273"/>
    <w:rsid w:val="00DB0B95"/>
    <w:rsid w:val="00DB0F47"/>
    <w:rsid w:val="00DB531D"/>
    <w:rsid w:val="00DB6621"/>
    <w:rsid w:val="00DC2DEF"/>
    <w:rsid w:val="00DC4E2A"/>
    <w:rsid w:val="00DC4F3D"/>
    <w:rsid w:val="00DD246D"/>
    <w:rsid w:val="00DD316A"/>
    <w:rsid w:val="00DD3482"/>
    <w:rsid w:val="00DD5852"/>
    <w:rsid w:val="00DD6E3C"/>
    <w:rsid w:val="00DE4AD1"/>
    <w:rsid w:val="00DE5770"/>
    <w:rsid w:val="00DE5822"/>
    <w:rsid w:val="00DE60CE"/>
    <w:rsid w:val="00DF1616"/>
    <w:rsid w:val="00DF4BE8"/>
    <w:rsid w:val="00DF52E7"/>
    <w:rsid w:val="00DF5539"/>
    <w:rsid w:val="00DF629A"/>
    <w:rsid w:val="00DF7B84"/>
    <w:rsid w:val="00E00598"/>
    <w:rsid w:val="00E00A00"/>
    <w:rsid w:val="00E01330"/>
    <w:rsid w:val="00E0173A"/>
    <w:rsid w:val="00E027E3"/>
    <w:rsid w:val="00E03CD3"/>
    <w:rsid w:val="00E060F5"/>
    <w:rsid w:val="00E11A28"/>
    <w:rsid w:val="00E16E61"/>
    <w:rsid w:val="00E2106E"/>
    <w:rsid w:val="00E21A47"/>
    <w:rsid w:val="00E23BEF"/>
    <w:rsid w:val="00E25FC0"/>
    <w:rsid w:val="00E26DAC"/>
    <w:rsid w:val="00E440AE"/>
    <w:rsid w:val="00E54635"/>
    <w:rsid w:val="00E62AFE"/>
    <w:rsid w:val="00E62B78"/>
    <w:rsid w:val="00E6336E"/>
    <w:rsid w:val="00E64A93"/>
    <w:rsid w:val="00E67AFE"/>
    <w:rsid w:val="00E8139D"/>
    <w:rsid w:val="00E83CA8"/>
    <w:rsid w:val="00E8536F"/>
    <w:rsid w:val="00E85382"/>
    <w:rsid w:val="00E86B1F"/>
    <w:rsid w:val="00E8798C"/>
    <w:rsid w:val="00E90A80"/>
    <w:rsid w:val="00E918BE"/>
    <w:rsid w:val="00E91F31"/>
    <w:rsid w:val="00E949C3"/>
    <w:rsid w:val="00E95184"/>
    <w:rsid w:val="00EA040C"/>
    <w:rsid w:val="00EB0890"/>
    <w:rsid w:val="00EB0EF4"/>
    <w:rsid w:val="00EB2821"/>
    <w:rsid w:val="00EB5926"/>
    <w:rsid w:val="00EB5EE3"/>
    <w:rsid w:val="00EC0FA6"/>
    <w:rsid w:val="00EC2C61"/>
    <w:rsid w:val="00EC4DF6"/>
    <w:rsid w:val="00EC5171"/>
    <w:rsid w:val="00EC7C1D"/>
    <w:rsid w:val="00ED100F"/>
    <w:rsid w:val="00ED167C"/>
    <w:rsid w:val="00ED551B"/>
    <w:rsid w:val="00ED70F6"/>
    <w:rsid w:val="00ED7AE4"/>
    <w:rsid w:val="00EE0866"/>
    <w:rsid w:val="00EE36E3"/>
    <w:rsid w:val="00EE4F64"/>
    <w:rsid w:val="00EE684E"/>
    <w:rsid w:val="00EF285F"/>
    <w:rsid w:val="00EF56DB"/>
    <w:rsid w:val="00F00875"/>
    <w:rsid w:val="00F01615"/>
    <w:rsid w:val="00F01E03"/>
    <w:rsid w:val="00F03AC1"/>
    <w:rsid w:val="00F04548"/>
    <w:rsid w:val="00F04617"/>
    <w:rsid w:val="00F04AD3"/>
    <w:rsid w:val="00F04C88"/>
    <w:rsid w:val="00F11AFC"/>
    <w:rsid w:val="00F162D5"/>
    <w:rsid w:val="00F219B7"/>
    <w:rsid w:val="00F22B31"/>
    <w:rsid w:val="00F30F72"/>
    <w:rsid w:val="00F339F8"/>
    <w:rsid w:val="00F34960"/>
    <w:rsid w:val="00F35508"/>
    <w:rsid w:val="00F35B69"/>
    <w:rsid w:val="00F434BC"/>
    <w:rsid w:val="00F452B1"/>
    <w:rsid w:val="00F46996"/>
    <w:rsid w:val="00F51AC9"/>
    <w:rsid w:val="00F54456"/>
    <w:rsid w:val="00F54AEB"/>
    <w:rsid w:val="00F6588F"/>
    <w:rsid w:val="00F74C96"/>
    <w:rsid w:val="00F77FE9"/>
    <w:rsid w:val="00F8152B"/>
    <w:rsid w:val="00F82A37"/>
    <w:rsid w:val="00F842DC"/>
    <w:rsid w:val="00F868F7"/>
    <w:rsid w:val="00F91A12"/>
    <w:rsid w:val="00F91F31"/>
    <w:rsid w:val="00F92CD1"/>
    <w:rsid w:val="00F9474F"/>
    <w:rsid w:val="00F94D50"/>
    <w:rsid w:val="00FA08F9"/>
    <w:rsid w:val="00FA4B75"/>
    <w:rsid w:val="00FB2066"/>
    <w:rsid w:val="00FB2D41"/>
    <w:rsid w:val="00FB361F"/>
    <w:rsid w:val="00FB50B7"/>
    <w:rsid w:val="00FC268B"/>
    <w:rsid w:val="00FC36F2"/>
    <w:rsid w:val="00FC6900"/>
    <w:rsid w:val="00FD0110"/>
    <w:rsid w:val="00FD027A"/>
    <w:rsid w:val="00FD2697"/>
    <w:rsid w:val="00FE11BC"/>
    <w:rsid w:val="00FE70F1"/>
    <w:rsid w:val="00FF221F"/>
    <w:rsid w:val="00FF60E3"/>
    <w:rsid w:val="0EE0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B0245"/>
  <w15:chartTrackingRefBased/>
  <w15:docId w15:val="{D84925BE-47A5-45DE-9FB3-9A35EBEB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2BC"/>
    <w:pPr>
      <w:spacing w:after="0" w:line="240" w:lineRule="auto"/>
    </w:pPr>
    <w:rPr>
      <w:rFonts w:ascii="Times New Roman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477"/>
    <w:pPr>
      <w:keepNext/>
      <w:keepLines/>
      <w:pageBreakBefore/>
      <w:spacing w:before="240" w:after="120" w:line="480" w:lineRule="auto"/>
      <w:outlineLvl w:val="0"/>
    </w:pPr>
    <w:rPr>
      <w:rFonts w:ascii="Times New Roman Bold" w:eastAsiaTheme="majorEastAsia" w:hAnsi="Times New Roman Bold" w:cstheme="majorBidi"/>
      <w:b/>
      <w:caps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21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mallCaps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3D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477"/>
    <w:rPr>
      <w:rFonts w:ascii="Times New Roman Bold" w:eastAsiaTheme="majorEastAsia" w:hAnsi="Times New Roman Bold" w:cstheme="majorBidi"/>
      <w:b/>
      <w:caps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E21AE"/>
    <w:rPr>
      <w:rFonts w:asciiTheme="majorHAnsi" w:eastAsiaTheme="majorEastAsia" w:hAnsiTheme="majorHAnsi" w:cstheme="majorBidi"/>
      <w:smallCaps/>
      <w:sz w:val="26"/>
      <w:szCs w:val="26"/>
      <w:u w:val="single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E2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21AE"/>
    <w:rPr>
      <w:rFonts w:ascii="Calibri Light" w:hAnsi="Calibri Light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21AE"/>
    <w:rPr>
      <w:rFonts w:ascii="Calibri Light" w:hAnsi="Calibri Light"/>
      <w:sz w:val="20"/>
      <w:szCs w:val="20"/>
    </w:rPr>
  </w:style>
  <w:style w:type="paragraph" w:customStyle="1" w:styleId="Bullet">
    <w:name w:val="Bullet"/>
    <w:basedOn w:val="Normal"/>
    <w:link w:val="BulletChar"/>
    <w:qFormat/>
    <w:rsid w:val="000E21AE"/>
    <w:pPr>
      <w:numPr>
        <w:numId w:val="1"/>
      </w:numPr>
      <w:spacing w:before="120" w:after="120"/>
    </w:pPr>
    <w:rPr>
      <w:rFonts w:ascii="Calibri Light" w:hAnsi="Calibri Light"/>
      <w:sz w:val="24"/>
    </w:rPr>
  </w:style>
  <w:style w:type="character" w:customStyle="1" w:styleId="BulletChar">
    <w:name w:val="Bullet Char"/>
    <w:basedOn w:val="DefaultParagraphFont"/>
    <w:link w:val="Bullet"/>
    <w:rsid w:val="000E21AE"/>
    <w:rPr>
      <w:rFonts w:ascii="Calibri Light" w:hAnsi="Calibri Light"/>
      <w:sz w:val="24"/>
      <w:lang w:val="en-US"/>
    </w:rPr>
  </w:style>
  <w:style w:type="paragraph" w:customStyle="1" w:styleId="Text">
    <w:name w:val="Text"/>
    <w:basedOn w:val="Normal"/>
    <w:link w:val="TextChar"/>
    <w:qFormat/>
    <w:rsid w:val="005F12BC"/>
    <w:pPr>
      <w:spacing w:after="120" w:line="48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362"/>
    <w:rPr>
      <w:rFonts w:asciiTheme="minorHAnsi" w:hAnsiTheme="minorHAnsi"/>
      <w:b/>
      <w:bCs/>
      <w:lang w:val="en-US"/>
    </w:rPr>
  </w:style>
  <w:style w:type="character" w:customStyle="1" w:styleId="TextChar">
    <w:name w:val="Text Char"/>
    <w:basedOn w:val="DefaultParagraphFont"/>
    <w:link w:val="Text"/>
    <w:rsid w:val="005F12BC"/>
    <w:rPr>
      <w:rFonts w:ascii="Times New Roman" w:hAnsi="Times New Roman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362"/>
    <w:rPr>
      <w:rFonts w:ascii="Calibri Light" w:hAnsi="Calibri Light"/>
      <w:b/>
      <w:b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F3D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F3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basedOn w:val="Bullet"/>
    <w:link w:val="Bullet2Char"/>
    <w:qFormat/>
    <w:rsid w:val="006C68D7"/>
    <w:pPr>
      <w:numPr>
        <w:numId w:val="3"/>
      </w:numPr>
    </w:pPr>
  </w:style>
  <w:style w:type="character" w:customStyle="1" w:styleId="Bullet2Char">
    <w:name w:val="Bullet 2 Char"/>
    <w:basedOn w:val="BulletChar"/>
    <w:link w:val="Bullet2"/>
    <w:rsid w:val="006C68D7"/>
    <w:rPr>
      <w:rFonts w:ascii="Calibri Light" w:hAnsi="Calibri Light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21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1F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1F9"/>
    <w:rPr>
      <w:lang w:val="en-US"/>
    </w:rPr>
  </w:style>
  <w:style w:type="paragraph" w:styleId="ListParagraph">
    <w:name w:val="List Paragraph"/>
    <w:basedOn w:val="Normal"/>
    <w:uiPriority w:val="34"/>
    <w:qFormat/>
    <w:rsid w:val="00F82A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5C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CC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71B2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93C25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TextChar"/>
    <w:link w:val="EndNoteBibliographyTitle"/>
    <w:rsid w:val="00793C2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93C25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TextChar"/>
    <w:link w:val="EndNoteBibliography"/>
    <w:rsid w:val="00793C25"/>
    <w:rPr>
      <w:rFonts w:ascii="Calibri" w:hAnsi="Calibri" w:cs="Calibri"/>
      <w:noProof/>
      <w:lang w:val="en-US"/>
    </w:rPr>
  </w:style>
  <w:style w:type="character" w:styleId="Mention">
    <w:name w:val="Mention"/>
    <w:basedOn w:val="DefaultParagraphFont"/>
    <w:uiPriority w:val="99"/>
    <w:unhideWhenUsed/>
    <w:rsid w:val="00AD265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22CA1"/>
    <w:pPr>
      <w:spacing w:after="0" w:line="240" w:lineRule="auto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67AFE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F1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portal.cgmlauer.cgm.com/LF/Seiten/Verwaltung/Kundencenter/1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oh.govt.nz/notebook/nbbooks.nsf/0/2D7B9CE4FAF56E1ACC256C41000FF92C/$file/Disability%20Weights.pdf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rki.de/DE/Content/Infekt/Jahrbuch/Jahrbuch_2019.pdf?__blob=publicationFil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urvstat.rki.de/" TargetMode="External"/><Relationship Id="rId20" Type="http://schemas.openxmlformats.org/officeDocument/2006/relationships/hyperlink" Target="https://www.destatis.de/EN/Themes/Labour/Earnings/Branch-Occupation/_nod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atenportal.bmbf.de/portal/de/K02.html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ec.europa.eu/eurostat/web/hic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16EEFA54A39043A8BC3D25B3626E8C" ma:contentTypeVersion="17" ma:contentTypeDescription="Create a new document." ma:contentTypeScope="" ma:versionID="50d8e1fad1d820afea7f03f24ef6cbfa">
  <xsd:schema xmlns:xsd="http://www.w3.org/2001/XMLSchema" xmlns:xs="http://www.w3.org/2001/XMLSchema" xmlns:p="http://schemas.microsoft.com/office/2006/metadata/properties" xmlns:ns2="2e3ac456-0b6f-479b-b751-882fb8f6b613" xmlns:ns3="57d45bbf-688c-4259-892d-32ae9270d79b" targetNamespace="http://schemas.microsoft.com/office/2006/metadata/properties" ma:root="true" ma:fieldsID="e6a929fa47f5d4720ca4fcad6ee5b9a8" ns2:_="" ns3:_="">
    <xsd:import namespace="2e3ac456-0b6f-479b-b751-882fb8f6b613"/>
    <xsd:import namespace="57d45bbf-688c-4259-892d-32ae9270d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ac456-0b6f-479b-b751-882fb8f6b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f9dd247-5f48-452a-8dc4-ff9a39258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45bbf-688c-4259-892d-32ae9270d7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ac17835-b296-463f-8734-423920d41241}" ma:internalName="TaxCatchAll" ma:showField="CatchAllData" ma:web="57d45bbf-688c-4259-892d-32ae9270d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3ac456-0b6f-479b-b751-882fb8f6b613">
      <Terms xmlns="http://schemas.microsoft.com/office/infopath/2007/PartnerControls"/>
    </lcf76f155ced4ddcb4097134ff3c332f>
    <TaxCatchAll xmlns="57d45bbf-688c-4259-892d-32ae9270d7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C5CE15-54A2-4038-AA5C-53A1B7742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3ac456-0b6f-479b-b751-882fb8f6b613"/>
    <ds:schemaRef ds:uri="57d45bbf-688c-4259-892d-32ae9270d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8D43EE-38E0-4704-97A9-2BBF46694505}">
  <ds:schemaRefs>
    <ds:schemaRef ds:uri="http://schemas.microsoft.com/office/2006/metadata/properties"/>
    <ds:schemaRef ds:uri="http://schemas.microsoft.com/office/infopath/2007/PartnerControls"/>
    <ds:schemaRef ds:uri="2e3ac456-0b6f-479b-b751-882fb8f6b613"/>
    <ds:schemaRef ds:uri="57d45bbf-688c-4259-892d-32ae9270d79b"/>
  </ds:schemaRefs>
</ds:datastoreItem>
</file>

<file path=customXml/itemProps3.xml><?xml version="1.0" encoding="utf-8"?>
<ds:datastoreItem xmlns:ds="http://schemas.openxmlformats.org/officeDocument/2006/customXml" ds:itemID="{02CCAB13-35E8-482C-8515-3FFE911B0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3768A4-DDF3-4E69-A797-0DC57F57DE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12321</Words>
  <Characters>70231</Characters>
  <Application>Microsoft Office Word</Application>
  <DocSecurity>0</DocSecurity>
  <Lines>585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82388</CharactersWithSpaces>
  <SharedDoc>false</SharedDoc>
  <HLinks>
    <vt:vector size="42" baseType="variant">
      <vt:variant>
        <vt:i4>3670074</vt:i4>
      </vt:variant>
      <vt:variant>
        <vt:i4>214</vt:i4>
      </vt:variant>
      <vt:variant>
        <vt:i4>0</vt:i4>
      </vt:variant>
      <vt:variant>
        <vt:i4>5</vt:i4>
      </vt:variant>
      <vt:variant>
        <vt:lpwstr>http://www.moh.govt.nz/notebook/nbbooks.nsf/0/2D7B9CE4FAF56E1ACC256C41000FF92C/$file/Disability Weights.pdf</vt:lpwstr>
      </vt:variant>
      <vt:variant>
        <vt:lpwstr/>
      </vt:variant>
      <vt:variant>
        <vt:i4>7864360</vt:i4>
      </vt:variant>
      <vt:variant>
        <vt:i4>211</vt:i4>
      </vt:variant>
      <vt:variant>
        <vt:i4>0</vt:i4>
      </vt:variant>
      <vt:variant>
        <vt:i4>5</vt:i4>
      </vt:variant>
      <vt:variant>
        <vt:lpwstr>http://www.mf.uni-lj.si/dokumenti/6b695fc9385e3e2ab8fb41ec7d34660d.pdf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https://www.datenportal.bmbf.de/portal/de/K02.html</vt:lpwstr>
      </vt:variant>
      <vt:variant>
        <vt:lpwstr/>
      </vt:variant>
      <vt:variant>
        <vt:i4>2031721</vt:i4>
      </vt:variant>
      <vt:variant>
        <vt:i4>9</vt:i4>
      </vt:variant>
      <vt:variant>
        <vt:i4>0</vt:i4>
      </vt:variant>
      <vt:variant>
        <vt:i4>5</vt:i4>
      </vt:variant>
      <vt:variant>
        <vt:lpwstr>mailto:Diana.Teloian@evidera.com</vt:lpwstr>
      </vt:variant>
      <vt:variant>
        <vt:lpwstr/>
      </vt:variant>
      <vt:variant>
        <vt:i4>2031721</vt:i4>
      </vt:variant>
      <vt:variant>
        <vt:i4>6</vt:i4>
      </vt:variant>
      <vt:variant>
        <vt:i4>0</vt:i4>
      </vt:variant>
      <vt:variant>
        <vt:i4>5</vt:i4>
      </vt:variant>
      <vt:variant>
        <vt:lpwstr>mailto:Diana.Teloian@evidera.com</vt:lpwstr>
      </vt:variant>
      <vt:variant>
        <vt:lpwstr/>
      </vt:variant>
      <vt:variant>
        <vt:i4>7077981</vt:i4>
      </vt:variant>
      <vt:variant>
        <vt:i4>3</vt:i4>
      </vt:variant>
      <vt:variant>
        <vt:i4>0</vt:i4>
      </vt:variant>
      <vt:variant>
        <vt:i4>5</vt:i4>
      </vt:variant>
      <vt:variant>
        <vt:lpwstr>mailto:Ruth.Sharf-Williams@evidera.com</vt:lpwstr>
      </vt:variant>
      <vt:variant>
        <vt:lpwstr/>
      </vt:variant>
      <vt:variant>
        <vt:i4>2031721</vt:i4>
      </vt:variant>
      <vt:variant>
        <vt:i4>0</vt:i4>
      </vt:variant>
      <vt:variant>
        <vt:i4>0</vt:i4>
      </vt:variant>
      <vt:variant>
        <vt:i4>5</vt:i4>
      </vt:variant>
      <vt:variant>
        <vt:lpwstr>mailto:Diana.Teloian@evidera.com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Tichy</dc:creator>
  <cp:keywords/>
  <dc:description/>
  <cp:lastModifiedBy>Shannon Sullivan</cp:lastModifiedBy>
  <cp:revision>2</cp:revision>
  <dcterms:created xsi:type="dcterms:W3CDTF">2023-09-25T08:32:00Z</dcterms:created>
  <dcterms:modified xsi:type="dcterms:W3CDTF">2023-09-25T08:32:00Z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0x010100CB16EEFA54A39043A8BC3D25B3626E8C</vt:lpwstr>
  </property>
  <property fmtid="{D5CDD505-2E9C-101B-9397-08002B2CF9AE}" pid="3" name="MSIP_Label_4791b42f-c435-42ca-9531-75a3f42aae3d_Enabled">
    <vt:lpwstr>true</vt:lpwstr>
  </property>
  <property fmtid="{D5CDD505-2E9C-101B-9397-08002B2CF9AE}" pid="4" name="MSIP_Label_4791b42f-c435-42ca-9531-75a3f42aae3d_SetDate">
    <vt:lpwstr>2023-04-12T13:05:54Z</vt:lpwstr>
  </property>
  <property fmtid="{D5CDD505-2E9C-101B-9397-08002B2CF9AE}" pid="5" name="MSIP_Label_4791b42f-c435-42ca-9531-75a3f42aae3d_Method">
    <vt:lpwstr>Privileged</vt:lpwstr>
  </property>
  <property fmtid="{D5CDD505-2E9C-101B-9397-08002B2CF9AE}" pid="6" name="MSIP_Label_4791b42f-c435-42ca-9531-75a3f42aae3d_Name">
    <vt:lpwstr>4791b42f-c435-42ca-9531-75a3f42aae3d</vt:lpwstr>
  </property>
  <property fmtid="{D5CDD505-2E9C-101B-9397-08002B2CF9AE}" pid="7" name="MSIP_Label_4791b42f-c435-42ca-9531-75a3f42aae3d_SiteId">
    <vt:lpwstr>7a916015-20ae-4ad1-9170-eefd915e9272</vt:lpwstr>
  </property>
  <property fmtid="{D5CDD505-2E9C-101B-9397-08002B2CF9AE}" pid="8" name="MSIP_Label_4791b42f-c435-42ca-9531-75a3f42aae3d_ActionId">
    <vt:lpwstr>9920e3c5-2c5b-49dc-8fd8-a1140e44bb12</vt:lpwstr>
  </property>
  <property fmtid="{D5CDD505-2E9C-101B-9397-08002B2CF9AE}" pid="9" name="MSIP_Label_4791b42f-c435-42ca-9531-75a3f42aae3d_ContentBits">
    <vt:lpwstr>0</vt:lpwstr>
  </property>
  <property fmtid="{D5CDD505-2E9C-101B-9397-08002B2CF9AE}" pid="10" name="MediaServiceImageTags">
    <vt:lpwstr/>
  </property>
</Properties>
</file>