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91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080"/>
        <w:gridCol w:w="1845"/>
        <w:gridCol w:w="1537"/>
        <w:gridCol w:w="2451"/>
      </w:tblGrid>
      <w:tr w:rsidR="00E96421" w:rsidRPr="001428E8" w14:paraId="1C9FD406" w14:textId="77777777" w:rsidTr="006522BA">
        <w:trPr>
          <w:trHeight w:val="206"/>
        </w:trPr>
        <w:tc>
          <w:tcPr>
            <w:tcW w:w="1391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83D56F" w14:textId="3BE5F77C" w:rsidR="00E96421" w:rsidRPr="001428E8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159C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Supplementary Table 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  <w:r w:rsidRPr="00E159C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 w:rsidRPr="001428E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. </w:t>
            </w:r>
            <w:r w:rsidRPr="00E9642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Stratified analysis comparing menopausal status and smoking habits in relation to PM</w:t>
            </w:r>
            <w:r w:rsidRPr="00E9642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E9642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exposure.</w:t>
            </w:r>
          </w:p>
        </w:tc>
      </w:tr>
      <w:tr w:rsidR="00E96421" w:rsidRPr="001428E8" w14:paraId="795524AE" w14:textId="77777777" w:rsidTr="006522BA">
        <w:trPr>
          <w:trHeight w:val="942"/>
        </w:trPr>
        <w:tc>
          <w:tcPr>
            <w:tcW w:w="8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A95B5B5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Variable</w:t>
            </w:r>
          </w:p>
        </w:tc>
        <w:tc>
          <w:tcPr>
            <w:tcW w:w="5833" w:type="dxa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C68BE31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Smoking status </w:t>
            </w:r>
          </w:p>
        </w:tc>
      </w:tr>
      <w:tr w:rsidR="00E96421" w:rsidRPr="001428E8" w14:paraId="12130E61" w14:textId="77777777" w:rsidTr="006522BA">
        <w:trPr>
          <w:trHeight w:val="942"/>
        </w:trPr>
        <w:tc>
          <w:tcPr>
            <w:tcW w:w="8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26D20F8" w14:textId="77777777" w:rsidR="00E96421" w:rsidRPr="001428E8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833" w:type="dxa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96AA61" w14:textId="77777777" w:rsidR="00E96421" w:rsidRPr="001428E8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96421" w:rsidRPr="001428E8" w14:paraId="4106AF0A" w14:textId="77777777" w:rsidTr="006522BA">
        <w:trPr>
          <w:trHeight w:val="199"/>
        </w:trPr>
        <w:tc>
          <w:tcPr>
            <w:tcW w:w="8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01B4921" w14:textId="77777777" w:rsidR="00E96421" w:rsidRPr="001428E8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D118B5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Never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ADA78E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Current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01C59B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</w:tr>
      <w:tr w:rsidR="00E96421" w:rsidRPr="001428E8" w14:paraId="2C5940D6" w14:textId="77777777" w:rsidTr="006522BA">
        <w:trPr>
          <w:trHeight w:val="215"/>
        </w:trPr>
        <w:tc>
          <w:tcPr>
            <w:tcW w:w="8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5E368" w14:textId="77777777" w:rsidR="00E96421" w:rsidRPr="001428E8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Early Menopause x Air Korea PM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standard</w:t>
            </w:r>
          </w:p>
        </w:tc>
        <w:tc>
          <w:tcPr>
            <w:tcW w:w="18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A1DF48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FF801B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4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E2796E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96421" w:rsidRPr="001428E8" w14:paraId="4629FE3C" w14:textId="77777777" w:rsidTr="006522BA">
        <w:trPr>
          <w:trHeight w:val="215"/>
        </w:trPr>
        <w:tc>
          <w:tcPr>
            <w:tcW w:w="8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91D58" w14:textId="77777777" w:rsidR="00E96421" w:rsidRPr="001428E8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Early Menopause x Air Korea PM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high exposure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79D60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AD2EA4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E2F6FC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341</w:t>
            </w:r>
          </w:p>
        </w:tc>
      </w:tr>
      <w:tr w:rsidR="00E96421" w:rsidRPr="001428E8" w14:paraId="59309862" w14:textId="77777777" w:rsidTr="006522BA">
        <w:trPr>
          <w:trHeight w:val="215"/>
        </w:trPr>
        <w:tc>
          <w:tcPr>
            <w:tcW w:w="8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B28B9" w14:textId="77777777" w:rsidR="00E96421" w:rsidRPr="001428E8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Normal Menopause x Air Korea PM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standard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2634BF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C260AD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0385CC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E96421" w:rsidRPr="001428E8" w14:paraId="5777CBB3" w14:textId="77777777" w:rsidTr="006522BA">
        <w:trPr>
          <w:trHeight w:val="173"/>
        </w:trPr>
        <w:tc>
          <w:tcPr>
            <w:tcW w:w="8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52C710" w14:textId="77777777" w:rsidR="00E96421" w:rsidRPr="001428E8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Normal Menopause x Air Korea PM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high exposure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AAB7406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7,882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E8EE165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279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69CA04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8,161</w:t>
            </w:r>
          </w:p>
        </w:tc>
      </w:tr>
      <w:tr w:rsidR="00E96421" w:rsidRPr="001428E8" w14:paraId="28C80B6A" w14:textId="77777777" w:rsidTr="006522BA">
        <w:trPr>
          <w:trHeight w:val="199"/>
        </w:trPr>
        <w:tc>
          <w:tcPr>
            <w:tcW w:w="8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CE8079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8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2371C1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8,192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CFE41C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314</w:t>
            </w:r>
          </w:p>
        </w:tc>
        <w:tc>
          <w:tcPr>
            <w:tcW w:w="24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EEEB2" w14:textId="77777777" w:rsidR="00E96421" w:rsidRPr="001428E8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8,506</w:t>
            </w:r>
          </w:p>
        </w:tc>
      </w:tr>
      <w:tr w:rsidR="00E96421" w:rsidRPr="001428E8" w14:paraId="22405B67" w14:textId="77777777" w:rsidTr="006522BA">
        <w:trPr>
          <w:trHeight w:val="215"/>
        </w:trPr>
        <w:tc>
          <w:tcPr>
            <w:tcW w:w="139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6AB8CD" w14:textId="77777777" w:rsidR="00E96421" w:rsidRPr="001428E8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Classification of PM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(Particulate Matter with a diameter of 5 micrometers or less) annual average concentration into "standard," and "high".</w:t>
            </w:r>
          </w:p>
        </w:tc>
      </w:tr>
      <w:tr w:rsidR="00E96421" w:rsidRPr="001428E8" w14:paraId="71D8C571" w14:textId="77777777" w:rsidTr="006522BA">
        <w:trPr>
          <w:trHeight w:val="215"/>
        </w:trPr>
        <w:tc>
          <w:tcPr>
            <w:tcW w:w="13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F4A79" w14:textId="77777777" w:rsidR="00E96421" w:rsidRPr="001428E8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Air Korea PM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standard is 15 µg/m³. </w:t>
            </w:r>
          </w:p>
        </w:tc>
      </w:tr>
      <w:tr w:rsidR="00E96421" w:rsidRPr="001428E8" w14:paraId="4CA9DFA8" w14:textId="77777777" w:rsidTr="006522BA">
        <w:trPr>
          <w:trHeight w:val="215"/>
        </w:trPr>
        <w:tc>
          <w:tcPr>
            <w:tcW w:w="13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B76D0" w14:textId="77777777" w:rsidR="00E96421" w:rsidRPr="001428E8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Air Korea PM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high exposure is above 15 µg/m³. </w:t>
            </w:r>
          </w:p>
        </w:tc>
      </w:tr>
      <w:tr w:rsidR="00E96421" w:rsidRPr="001428E8" w14:paraId="17337537" w14:textId="77777777" w:rsidTr="006522BA">
        <w:trPr>
          <w:trHeight w:val="190"/>
        </w:trPr>
        <w:tc>
          <w:tcPr>
            <w:tcW w:w="139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F5FE8F" w14:textId="77777777" w:rsidR="00E96421" w:rsidRPr="001428E8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428E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Standards for fine dust were selected based on the criteria set by Air Korea, rather than the average values proposed by the World Health Organization (WHO).</w:t>
            </w:r>
          </w:p>
        </w:tc>
      </w:tr>
    </w:tbl>
    <w:p w14:paraId="0BCB1AE5" w14:textId="13977142" w:rsidR="00DA088C" w:rsidRDefault="00DA088C"/>
    <w:p w14:paraId="33E0B41D" w14:textId="4E6A8CC8" w:rsidR="00E96421" w:rsidRDefault="00E96421"/>
    <w:p w14:paraId="68A7C319" w14:textId="06F48C3F" w:rsidR="00E96421" w:rsidRDefault="00E96421"/>
    <w:p w14:paraId="6EB51185" w14:textId="336E03D8" w:rsidR="00E96421" w:rsidRDefault="00E96421"/>
    <w:tbl>
      <w:tblPr>
        <w:tblW w:w="1401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204"/>
        <w:gridCol w:w="1363"/>
        <w:gridCol w:w="1158"/>
        <w:gridCol w:w="1013"/>
        <w:gridCol w:w="1013"/>
        <w:gridCol w:w="1260"/>
      </w:tblGrid>
      <w:tr w:rsidR="00E96421" w:rsidRPr="000B2296" w14:paraId="23861704" w14:textId="77777777" w:rsidTr="006522BA">
        <w:trPr>
          <w:trHeight w:val="227"/>
        </w:trPr>
        <w:tc>
          <w:tcPr>
            <w:tcW w:w="1401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EC83BA" w14:textId="128B162C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159C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 xml:space="preserve">Supplementary Table 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. </w:t>
            </w:r>
            <w:r w:rsidRPr="00E9642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Stratified analysis comparing menopausal status and age in relation to PM</w:t>
            </w:r>
            <w:r w:rsidRPr="00E9642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 xml:space="preserve">2.5 </w:t>
            </w:r>
            <w:r w:rsidRPr="00E9642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exposure.</w:t>
            </w:r>
          </w:p>
        </w:tc>
      </w:tr>
      <w:tr w:rsidR="00E96421" w:rsidRPr="000B2296" w14:paraId="4AD1DA55" w14:textId="77777777" w:rsidTr="006522BA">
        <w:trPr>
          <w:trHeight w:val="942"/>
        </w:trPr>
        <w:tc>
          <w:tcPr>
            <w:tcW w:w="820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A2DC0E1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5806" w:type="dxa"/>
            <w:gridSpan w:val="5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84D5C10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Age</w:t>
            </w: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</w:p>
        </w:tc>
      </w:tr>
      <w:tr w:rsidR="00E96421" w:rsidRPr="000B2296" w14:paraId="4C49101E" w14:textId="77777777" w:rsidTr="006522BA">
        <w:trPr>
          <w:trHeight w:val="942"/>
        </w:trPr>
        <w:tc>
          <w:tcPr>
            <w:tcW w:w="82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FB1C6EB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806" w:type="dxa"/>
            <w:gridSpan w:val="5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2290F9F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E96421" w:rsidRPr="000B2296" w14:paraId="228C84B3" w14:textId="77777777" w:rsidTr="006522BA">
        <w:trPr>
          <w:trHeight w:val="942"/>
        </w:trPr>
        <w:tc>
          <w:tcPr>
            <w:tcW w:w="82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FC2212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6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8B3D7D7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20-29</w:t>
            </w:r>
          </w:p>
        </w:tc>
        <w:tc>
          <w:tcPr>
            <w:tcW w:w="11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66C4200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30-39</w:t>
            </w:r>
          </w:p>
        </w:tc>
        <w:tc>
          <w:tcPr>
            <w:tcW w:w="10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22CCD3E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40-49</w:t>
            </w:r>
          </w:p>
        </w:tc>
        <w:tc>
          <w:tcPr>
            <w:tcW w:w="10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BCABC29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22"/>
              </w:rPr>
              <w:t>≥</w:t>
            </w: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50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A13574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</w:tr>
      <w:tr w:rsidR="00E96421" w:rsidRPr="000B2296" w14:paraId="63FFF662" w14:textId="77777777" w:rsidTr="006522BA">
        <w:trPr>
          <w:trHeight w:val="942"/>
        </w:trPr>
        <w:tc>
          <w:tcPr>
            <w:tcW w:w="820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3CB8DB0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6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07576E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B1DD2B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7E9C07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34977A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A4027B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E96421" w:rsidRPr="000B2296" w14:paraId="4E6D2639" w14:textId="77777777" w:rsidTr="006522BA">
        <w:trPr>
          <w:trHeight w:val="235"/>
        </w:trPr>
        <w:tc>
          <w:tcPr>
            <w:tcW w:w="82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BF54D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Early Menopause x Air Korea 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standard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E73CD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D3772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54DE31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DCC61B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A8DE84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E96421" w:rsidRPr="000B2296" w14:paraId="0F25D841" w14:textId="77777777" w:rsidTr="006522BA">
        <w:trPr>
          <w:trHeight w:val="235"/>
        </w:trPr>
        <w:tc>
          <w:tcPr>
            <w:tcW w:w="82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0425B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Early Menopause x Air Korea 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high exposure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DE7B3F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ADFBA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D5B31E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569DA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FAB606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341</w:t>
            </w:r>
          </w:p>
        </w:tc>
      </w:tr>
      <w:tr w:rsidR="00E96421" w:rsidRPr="000B2296" w14:paraId="5FE79F63" w14:textId="77777777" w:rsidTr="006522BA">
        <w:trPr>
          <w:trHeight w:val="235"/>
        </w:trPr>
        <w:tc>
          <w:tcPr>
            <w:tcW w:w="82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5E172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Normal Menopause x Air Korea 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standard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06B638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895A15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1CC5D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1A0BFD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ABAA8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E96421" w:rsidRPr="000B2296" w14:paraId="17614972" w14:textId="77777777" w:rsidTr="006522BA">
        <w:trPr>
          <w:trHeight w:val="245"/>
        </w:trPr>
        <w:tc>
          <w:tcPr>
            <w:tcW w:w="82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DA896E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Normal Menopause x Air Korea 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high exposure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1D73375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7DDB199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EF306DC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C5B1351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7,841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0EBC2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8,161</w:t>
            </w:r>
          </w:p>
        </w:tc>
      </w:tr>
      <w:tr w:rsidR="00E96421" w:rsidRPr="000B2296" w14:paraId="182176FA" w14:textId="77777777" w:rsidTr="006522BA">
        <w:trPr>
          <w:trHeight w:val="217"/>
        </w:trPr>
        <w:tc>
          <w:tcPr>
            <w:tcW w:w="82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4B5756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7622535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B3A271D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0FB5A9A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476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5CFA255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8,030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936F4C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8,506</w:t>
            </w:r>
          </w:p>
        </w:tc>
      </w:tr>
      <w:tr w:rsidR="00E96421" w:rsidRPr="000B2296" w14:paraId="1F1C3B58" w14:textId="77777777" w:rsidTr="006522BA">
        <w:trPr>
          <w:trHeight w:val="227"/>
        </w:trPr>
        <w:tc>
          <w:tcPr>
            <w:tcW w:w="140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E096B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Abbreviation: </w:t>
            </w:r>
            <w:proofErr w:type="gramStart"/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 xml:space="preserve">a  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=</w:t>
            </w:r>
            <w:proofErr w:type="gramEnd"/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current age on the date of the examination survey. </w:t>
            </w:r>
          </w:p>
        </w:tc>
      </w:tr>
      <w:tr w:rsidR="00E96421" w:rsidRPr="000B2296" w14:paraId="171B7821" w14:textId="77777777" w:rsidTr="006522BA">
        <w:trPr>
          <w:trHeight w:val="235"/>
        </w:trPr>
        <w:tc>
          <w:tcPr>
            <w:tcW w:w="140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D60E9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Classification of 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(Particulate Matter with a diameter of 5 micrometers or less) annual average concentration into "standard," and "high".</w:t>
            </w:r>
          </w:p>
        </w:tc>
      </w:tr>
      <w:tr w:rsidR="00E96421" w:rsidRPr="000B2296" w14:paraId="04A75EF7" w14:textId="77777777" w:rsidTr="006522BA">
        <w:trPr>
          <w:trHeight w:val="235"/>
        </w:trPr>
        <w:tc>
          <w:tcPr>
            <w:tcW w:w="140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C4748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Air Korea 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standard is 15 µg/m³. </w:t>
            </w:r>
          </w:p>
        </w:tc>
      </w:tr>
      <w:tr w:rsidR="00E96421" w:rsidRPr="000B2296" w14:paraId="36A1717D" w14:textId="77777777" w:rsidTr="006522BA">
        <w:trPr>
          <w:trHeight w:val="235"/>
        </w:trPr>
        <w:tc>
          <w:tcPr>
            <w:tcW w:w="140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2D9FD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Air Korea 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2.5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high exposure is above 15 µg/m³. </w:t>
            </w:r>
          </w:p>
        </w:tc>
      </w:tr>
      <w:tr w:rsidR="00E96421" w:rsidRPr="000B2296" w14:paraId="079A7CEC" w14:textId="77777777" w:rsidTr="006522BA">
        <w:trPr>
          <w:trHeight w:val="207"/>
        </w:trPr>
        <w:tc>
          <w:tcPr>
            <w:tcW w:w="140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B9330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Standards for fine dust were selected based on the criteria set by Air Korea, rather than the average values proposed by the World Health Organization (WHO).</w:t>
            </w:r>
          </w:p>
        </w:tc>
      </w:tr>
    </w:tbl>
    <w:p w14:paraId="1E9637EF" w14:textId="2FD777DF" w:rsidR="00E96421" w:rsidRDefault="00E96421"/>
    <w:p w14:paraId="781E6446" w14:textId="40F9CF76" w:rsidR="00E96421" w:rsidRDefault="00E96421"/>
    <w:tbl>
      <w:tblPr>
        <w:tblW w:w="1375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080"/>
        <w:gridCol w:w="1741"/>
        <w:gridCol w:w="1416"/>
        <w:gridCol w:w="2522"/>
      </w:tblGrid>
      <w:tr w:rsidR="00E96421" w:rsidRPr="00DB04F9" w14:paraId="2FA2F41F" w14:textId="77777777" w:rsidTr="006522BA">
        <w:trPr>
          <w:trHeight w:val="331"/>
        </w:trPr>
        <w:tc>
          <w:tcPr>
            <w:tcW w:w="137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2A30E8" w14:textId="3D506122" w:rsidR="00E96421" w:rsidRPr="00DB04F9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159C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 xml:space="preserve">Supplementary Table 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S3. </w:t>
            </w:r>
            <w:r w:rsidRPr="00E9642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Stratified analysis comparing menopausal status and smoking habits in relation to PM</w:t>
            </w:r>
            <w:r w:rsidRPr="00E9642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10</w:t>
            </w:r>
            <w:r w:rsidRPr="00E9642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exposure.</w:t>
            </w:r>
          </w:p>
        </w:tc>
      </w:tr>
      <w:tr w:rsidR="00E96421" w:rsidRPr="00DB04F9" w14:paraId="468103D8" w14:textId="77777777" w:rsidTr="006522BA">
        <w:trPr>
          <w:trHeight w:val="942"/>
        </w:trPr>
        <w:tc>
          <w:tcPr>
            <w:tcW w:w="8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97C19D0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5679" w:type="dxa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8F6FE27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Smoking status </w:t>
            </w:r>
          </w:p>
        </w:tc>
      </w:tr>
      <w:tr w:rsidR="00E96421" w:rsidRPr="00DB04F9" w14:paraId="033323AE" w14:textId="77777777" w:rsidTr="006522BA">
        <w:trPr>
          <w:trHeight w:val="942"/>
        </w:trPr>
        <w:tc>
          <w:tcPr>
            <w:tcW w:w="8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E7D61F7" w14:textId="77777777" w:rsidR="00E96421" w:rsidRPr="00DB04F9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679" w:type="dxa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41B2C" w14:textId="77777777" w:rsidR="00E96421" w:rsidRPr="00DB04F9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E96421" w:rsidRPr="00DB04F9" w14:paraId="54E13E2C" w14:textId="77777777" w:rsidTr="006522BA">
        <w:trPr>
          <w:trHeight w:val="317"/>
        </w:trPr>
        <w:tc>
          <w:tcPr>
            <w:tcW w:w="8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BEC82A1" w14:textId="77777777" w:rsidR="00E96421" w:rsidRPr="00DB04F9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5C5214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Never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C58FD9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Current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2C55B8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</w:tr>
      <w:tr w:rsidR="00E96421" w:rsidRPr="00DB04F9" w14:paraId="183F4A63" w14:textId="77777777" w:rsidTr="006522BA">
        <w:trPr>
          <w:trHeight w:val="344"/>
        </w:trPr>
        <w:tc>
          <w:tcPr>
            <w:tcW w:w="8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AFF04" w14:textId="77777777" w:rsidR="00E96421" w:rsidRPr="00DB04F9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Early Menopause x Air Korea PM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10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standard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B61EEA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CC9E0C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D7FE30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149</w:t>
            </w:r>
          </w:p>
        </w:tc>
      </w:tr>
      <w:tr w:rsidR="00E96421" w:rsidRPr="00DB04F9" w14:paraId="102C4C59" w14:textId="77777777" w:rsidTr="006522BA">
        <w:trPr>
          <w:trHeight w:val="344"/>
        </w:trPr>
        <w:tc>
          <w:tcPr>
            <w:tcW w:w="8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56E5D" w14:textId="77777777" w:rsidR="00E96421" w:rsidRPr="00DB04F9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Early Menopause x Air Korea PM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10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high exposure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37BAAF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017755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4BD4B6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192</w:t>
            </w:r>
          </w:p>
        </w:tc>
      </w:tr>
      <w:tr w:rsidR="00E96421" w:rsidRPr="00DB04F9" w14:paraId="62B7B821" w14:textId="77777777" w:rsidTr="006522BA">
        <w:trPr>
          <w:trHeight w:val="344"/>
        </w:trPr>
        <w:tc>
          <w:tcPr>
            <w:tcW w:w="8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99A1F" w14:textId="77777777" w:rsidR="00E96421" w:rsidRPr="00DB04F9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Normal Menopause x Air Korea PM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10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standard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A5C0B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4,175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4A0876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138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35104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4,313</w:t>
            </w:r>
          </w:p>
        </w:tc>
      </w:tr>
      <w:tr w:rsidR="00E96421" w:rsidRPr="00DB04F9" w14:paraId="26AFC6D6" w14:textId="77777777" w:rsidTr="006522BA">
        <w:trPr>
          <w:trHeight w:val="358"/>
        </w:trPr>
        <w:tc>
          <w:tcPr>
            <w:tcW w:w="8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1FB43D" w14:textId="77777777" w:rsidR="00E96421" w:rsidRPr="00DB04F9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Normal Menopause x Air Korea PM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10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high exposure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452685F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3,711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87AC0AD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141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3EA794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3,852</w:t>
            </w:r>
          </w:p>
        </w:tc>
      </w:tr>
      <w:tr w:rsidR="00E96421" w:rsidRPr="00DB04F9" w14:paraId="5162B33D" w14:textId="77777777" w:rsidTr="006522BA">
        <w:trPr>
          <w:trHeight w:val="317"/>
        </w:trPr>
        <w:tc>
          <w:tcPr>
            <w:tcW w:w="8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6BD310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38CE60E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8,192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F626760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314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4A1DF" w14:textId="77777777" w:rsidR="00E96421" w:rsidRPr="00DB04F9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8,506</w:t>
            </w:r>
          </w:p>
        </w:tc>
      </w:tr>
      <w:tr w:rsidR="00E96421" w:rsidRPr="00DB04F9" w14:paraId="09800A5D" w14:textId="77777777" w:rsidTr="006522BA">
        <w:trPr>
          <w:trHeight w:val="303"/>
        </w:trPr>
        <w:tc>
          <w:tcPr>
            <w:tcW w:w="13759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31316" w14:textId="77777777" w:rsidR="00E96421" w:rsidRPr="00DB04F9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Classification of PM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(Particulate Matter with a diameter of 10 micrometers or less) annual average concentration into "standard," and "high".</w:t>
            </w:r>
          </w:p>
        </w:tc>
      </w:tr>
      <w:tr w:rsidR="00E96421" w:rsidRPr="00DB04F9" w14:paraId="59AF3AB8" w14:textId="77777777" w:rsidTr="006522BA">
        <w:trPr>
          <w:trHeight w:val="303"/>
        </w:trPr>
        <w:tc>
          <w:tcPr>
            <w:tcW w:w="137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A3D52" w14:textId="77777777" w:rsidR="00E96421" w:rsidRPr="00DB04F9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PM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 xml:space="preserve">10 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National ambient air quality standard is 50 µg/m³. </w:t>
            </w:r>
          </w:p>
        </w:tc>
      </w:tr>
      <w:tr w:rsidR="00E96421" w:rsidRPr="00DB04F9" w14:paraId="096CB86B" w14:textId="77777777" w:rsidTr="006522BA">
        <w:trPr>
          <w:trHeight w:val="303"/>
        </w:trPr>
        <w:tc>
          <w:tcPr>
            <w:tcW w:w="137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C8D12" w14:textId="77777777" w:rsidR="00E96421" w:rsidRPr="00DB04F9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PM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 xml:space="preserve">10 </w:t>
            </w: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National ambient air quality high exposure is above 50 µg/m³. </w:t>
            </w:r>
          </w:p>
        </w:tc>
      </w:tr>
      <w:tr w:rsidR="00E96421" w:rsidRPr="00DB04F9" w14:paraId="2CBD93F3" w14:textId="77777777" w:rsidTr="006522BA">
        <w:trPr>
          <w:trHeight w:val="303"/>
        </w:trPr>
        <w:tc>
          <w:tcPr>
            <w:tcW w:w="137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BA249" w14:textId="77777777" w:rsidR="00E96421" w:rsidRPr="00DB04F9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B04F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Standards for fine dust were selected based on the criteria set by Air Korea, rather than the average values proposed by the World Health Organization (WHO).</w:t>
            </w:r>
          </w:p>
        </w:tc>
      </w:tr>
    </w:tbl>
    <w:p w14:paraId="4A98A96C" w14:textId="025EFC8B" w:rsidR="00E96421" w:rsidRDefault="00E96421"/>
    <w:p w14:paraId="110B134D" w14:textId="70F02A4B" w:rsidR="00E96421" w:rsidRDefault="00E96421"/>
    <w:p w14:paraId="48936E5D" w14:textId="5AFDCE02" w:rsidR="00E96421" w:rsidRDefault="00E96421"/>
    <w:p w14:paraId="55D515F7" w14:textId="6AB88C81" w:rsidR="00E96421" w:rsidRDefault="00E96421"/>
    <w:tbl>
      <w:tblPr>
        <w:tblW w:w="1375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8"/>
        <w:gridCol w:w="973"/>
        <w:gridCol w:w="843"/>
        <w:gridCol w:w="953"/>
        <w:gridCol w:w="908"/>
        <w:gridCol w:w="1608"/>
      </w:tblGrid>
      <w:tr w:rsidR="00E96421" w:rsidRPr="000B2296" w14:paraId="1E720A2B" w14:textId="77777777" w:rsidTr="006522BA">
        <w:trPr>
          <w:trHeight w:val="273"/>
        </w:trPr>
        <w:tc>
          <w:tcPr>
            <w:tcW w:w="1375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38A72C" w14:textId="0C312C3A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159C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 xml:space="preserve">Supplementary Table 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S4</w:t>
            </w: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. </w:t>
            </w:r>
            <w:r w:rsidRPr="00E9642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Stratified analysis comparing menopausal status and age in relation to PM</w:t>
            </w:r>
            <w:r w:rsidRPr="00E9642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10</w:t>
            </w:r>
            <w:r w:rsidRPr="00E9642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exposure.</w:t>
            </w:r>
          </w:p>
        </w:tc>
      </w:tr>
      <w:tr w:rsidR="00E96421" w:rsidRPr="000B2296" w14:paraId="059BA13C" w14:textId="77777777" w:rsidTr="006522BA">
        <w:trPr>
          <w:trHeight w:val="942"/>
        </w:trPr>
        <w:tc>
          <w:tcPr>
            <w:tcW w:w="846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7FCDC87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5284" w:type="dxa"/>
            <w:gridSpan w:val="5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AA4F6C4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Age</w:t>
            </w: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</w:p>
        </w:tc>
      </w:tr>
      <w:tr w:rsidR="00E96421" w:rsidRPr="000B2296" w14:paraId="42D36264" w14:textId="77777777" w:rsidTr="006522BA">
        <w:trPr>
          <w:trHeight w:val="942"/>
        </w:trPr>
        <w:tc>
          <w:tcPr>
            <w:tcW w:w="84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E854114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284" w:type="dxa"/>
            <w:gridSpan w:val="5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91E84A5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E96421" w:rsidRPr="000B2296" w14:paraId="38A5D80E" w14:textId="77777777" w:rsidTr="006522BA">
        <w:trPr>
          <w:trHeight w:val="942"/>
        </w:trPr>
        <w:tc>
          <w:tcPr>
            <w:tcW w:w="84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27275DD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C206977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20-29</w:t>
            </w:r>
          </w:p>
        </w:tc>
        <w:tc>
          <w:tcPr>
            <w:tcW w:w="8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27ACD53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30-39</w:t>
            </w: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C23D3D9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40-49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5831EDA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22"/>
              </w:rPr>
              <w:t>≥</w:t>
            </w: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50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433DC8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</w:tr>
      <w:tr w:rsidR="00E96421" w:rsidRPr="000B2296" w14:paraId="1EB38D96" w14:textId="77777777" w:rsidTr="006522BA">
        <w:trPr>
          <w:trHeight w:val="942"/>
        </w:trPr>
        <w:tc>
          <w:tcPr>
            <w:tcW w:w="84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5E65FB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7B204E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932D2C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38CCDA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176ED6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403BE98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E96421" w:rsidRPr="000B2296" w14:paraId="0CEE989A" w14:textId="77777777" w:rsidTr="006522BA">
        <w:trPr>
          <w:trHeight w:val="284"/>
        </w:trPr>
        <w:tc>
          <w:tcPr>
            <w:tcW w:w="84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B6817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Early Menopause x Air Korea 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10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standard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527D4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35B1F4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F8B17B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DC5B3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65458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149</w:t>
            </w:r>
          </w:p>
        </w:tc>
      </w:tr>
      <w:tr w:rsidR="00E96421" w:rsidRPr="000B2296" w14:paraId="4E9BB50E" w14:textId="77777777" w:rsidTr="006522BA">
        <w:trPr>
          <w:trHeight w:val="284"/>
        </w:trPr>
        <w:tc>
          <w:tcPr>
            <w:tcW w:w="84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0FD40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Early Menopause x Air Korea 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10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high exposure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E047A7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29D5D7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FD82D4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90E42C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8E27DB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192</w:t>
            </w:r>
          </w:p>
        </w:tc>
      </w:tr>
      <w:tr w:rsidR="00E96421" w:rsidRPr="000B2296" w14:paraId="72A2A6FD" w14:textId="77777777" w:rsidTr="006522BA">
        <w:trPr>
          <w:trHeight w:val="284"/>
        </w:trPr>
        <w:tc>
          <w:tcPr>
            <w:tcW w:w="84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DB247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Normal Menopause x Air Korea 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10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standard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2D1F9D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2B15C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B02C6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A60C11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4,047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29D379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4,313</w:t>
            </w:r>
          </w:p>
        </w:tc>
      </w:tr>
      <w:tr w:rsidR="00E96421" w:rsidRPr="000B2296" w14:paraId="0657760E" w14:textId="77777777" w:rsidTr="006522BA">
        <w:trPr>
          <w:trHeight w:val="295"/>
        </w:trPr>
        <w:tc>
          <w:tcPr>
            <w:tcW w:w="84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ED3689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Normal Menopause x Air Korea 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10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national ambient air quality high exposure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B522512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96514AF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5D73BD7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D1F7EC6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3,794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4F3955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3,852</w:t>
            </w:r>
          </w:p>
        </w:tc>
      </w:tr>
      <w:tr w:rsidR="00E96421" w:rsidRPr="000B2296" w14:paraId="4D0FD10D" w14:textId="77777777" w:rsidTr="006522BA">
        <w:trPr>
          <w:trHeight w:val="262"/>
        </w:trPr>
        <w:tc>
          <w:tcPr>
            <w:tcW w:w="84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58BA72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AF58C91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91E78C1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10B7B67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476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089D87D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8,030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43047B" w14:textId="77777777" w:rsidR="00E96421" w:rsidRPr="000B2296" w:rsidRDefault="00E96421" w:rsidP="006522BA">
            <w:pPr>
              <w:spacing w:before="0"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8,506</w:t>
            </w:r>
          </w:p>
        </w:tc>
      </w:tr>
      <w:tr w:rsidR="00E96421" w:rsidRPr="000B2296" w14:paraId="42B5D620" w14:textId="77777777" w:rsidTr="006522BA">
        <w:trPr>
          <w:trHeight w:val="273"/>
        </w:trPr>
        <w:tc>
          <w:tcPr>
            <w:tcW w:w="137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3CEEA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Abbreviation: </w:t>
            </w:r>
            <w:proofErr w:type="gramStart"/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=</w:t>
            </w:r>
            <w:proofErr w:type="gramEnd"/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current age on the date of the examination survey.</w:t>
            </w:r>
            <w:r w:rsidRPr="000B2296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</w:tr>
      <w:tr w:rsidR="00E96421" w:rsidRPr="000B2296" w14:paraId="5AF08512" w14:textId="77777777" w:rsidTr="006522BA">
        <w:trPr>
          <w:trHeight w:val="250"/>
        </w:trPr>
        <w:tc>
          <w:tcPr>
            <w:tcW w:w="137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471D9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Classification of 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10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(Particulate Matter with a diameter of 10 micrometers or less) annual average concentration into "standard," and "high".</w:t>
            </w:r>
          </w:p>
        </w:tc>
      </w:tr>
      <w:tr w:rsidR="00E96421" w:rsidRPr="000B2296" w14:paraId="74A94BDA" w14:textId="77777777" w:rsidTr="006522BA">
        <w:trPr>
          <w:trHeight w:val="250"/>
        </w:trPr>
        <w:tc>
          <w:tcPr>
            <w:tcW w:w="137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DEB50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 xml:space="preserve">10 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National ambient air quality standard is 50 µg/m³. </w:t>
            </w:r>
          </w:p>
        </w:tc>
      </w:tr>
      <w:tr w:rsidR="00E96421" w:rsidRPr="000B2296" w14:paraId="4C6B9C49" w14:textId="77777777" w:rsidTr="006522BA">
        <w:trPr>
          <w:trHeight w:val="250"/>
        </w:trPr>
        <w:tc>
          <w:tcPr>
            <w:tcW w:w="137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FEAB3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PM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 xml:space="preserve">10 </w:t>
            </w: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National ambient air quality high exposure is above 50 µg/m³. </w:t>
            </w:r>
          </w:p>
        </w:tc>
      </w:tr>
      <w:tr w:rsidR="00E96421" w:rsidRPr="000B2296" w14:paraId="4FE62A4B" w14:textId="77777777" w:rsidTr="006522BA">
        <w:trPr>
          <w:trHeight w:val="372"/>
        </w:trPr>
        <w:tc>
          <w:tcPr>
            <w:tcW w:w="13753" w:type="dxa"/>
            <w:gridSpan w:val="6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76C64" w14:textId="77777777" w:rsidR="00E96421" w:rsidRPr="000B2296" w:rsidRDefault="00E96421" w:rsidP="006522BA">
            <w:pPr>
              <w:spacing w:before="0"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B229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Standards for fine dust were selected based on the criteria set by Air Korea, rather than the average values proposed by the World Health Organization (WHO).</w:t>
            </w:r>
          </w:p>
        </w:tc>
      </w:tr>
    </w:tbl>
    <w:p w14:paraId="44F320A8" w14:textId="77777777" w:rsidR="00E96421" w:rsidRPr="00E96421" w:rsidRDefault="00E96421">
      <w:pPr>
        <w:rPr>
          <w:rFonts w:hint="eastAsia"/>
        </w:rPr>
      </w:pPr>
    </w:p>
    <w:sectPr w:rsidR="00E96421" w:rsidRPr="00E96421" w:rsidSect="00E96421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21"/>
    <w:rsid w:val="00102146"/>
    <w:rsid w:val="00DA088C"/>
    <w:rsid w:val="00E9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66EF2"/>
  <w15:chartTrackingRefBased/>
  <w15:docId w15:val="{1EAFC863-7F6C-4D5B-AD58-273C303B6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90" w:after="160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C05AC-3EC0-4381-870C-73904F401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희 김</dc:creator>
  <cp:keywords/>
  <dc:description/>
  <cp:lastModifiedBy>희 김</cp:lastModifiedBy>
  <cp:revision>1</cp:revision>
  <dcterms:created xsi:type="dcterms:W3CDTF">2024-12-03T06:51:00Z</dcterms:created>
  <dcterms:modified xsi:type="dcterms:W3CDTF">2024-12-03T07:01:00Z</dcterms:modified>
</cp:coreProperties>
</file>