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2BF39" w14:textId="139F6771" w:rsidR="0078073A" w:rsidRPr="001D001F" w:rsidRDefault="001D001F" w:rsidP="0078073A">
      <w:pPr>
        <w:spacing w:after="0" w:line="480" w:lineRule="auto"/>
        <w:jc w:val="both"/>
        <w:rPr>
          <w:rFonts w:eastAsia="Calibri"/>
          <w:b/>
          <w:bCs/>
          <w:kern w:val="0"/>
          <w:sz w:val="24"/>
          <w:szCs w:val="24"/>
          <w14:ligatures w14:val="none"/>
        </w:rPr>
      </w:pPr>
      <w:r w:rsidRPr="001D001F">
        <w:rPr>
          <w:rFonts w:eastAsia="Calibri"/>
          <w:b/>
          <w:bCs/>
          <w:kern w:val="0"/>
          <w:sz w:val="24"/>
          <w:szCs w:val="24"/>
          <w14:ligatures w14:val="none"/>
        </w:rPr>
        <w:t>Supplementary table 1</w:t>
      </w:r>
      <w:r w:rsidR="00B6232F">
        <w:rPr>
          <w:rFonts w:eastAsia="Calibri"/>
          <w:b/>
          <w:bCs/>
          <w:kern w:val="0"/>
          <w:sz w:val="24"/>
          <w:szCs w:val="24"/>
          <w14:ligatures w14:val="none"/>
        </w:rPr>
        <w:t xml:space="preserve">: </w:t>
      </w:r>
      <w:r w:rsidR="00B6232F" w:rsidRPr="00B6232F">
        <w:rPr>
          <w:rFonts w:eastAsia="Calibri"/>
          <w:kern w:val="0"/>
          <w:sz w:val="24"/>
          <w:szCs w:val="24"/>
          <w14:ligatures w14:val="none"/>
        </w:rPr>
        <w:t>Searching strategy for each online database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1D001F" w14:paraId="71F236B9" w14:textId="77777777" w:rsidTr="00B6232F">
        <w:tc>
          <w:tcPr>
            <w:tcW w:w="9350" w:type="dxa"/>
            <w:tcBorders>
              <w:top w:val="single" w:sz="12" w:space="0" w:color="auto"/>
            </w:tcBorders>
          </w:tcPr>
          <w:p w14:paraId="3734717A" w14:textId="7D7442EC" w:rsidR="001D001F" w:rsidRDefault="001D001F" w:rsidP="001D001F">
            <w:pPr>
              <w:spacing w:line="480" w:lineRule="auto"/>
              <w:jc w:val="both"/>
            </w:pP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PubMed</w:t>
            </w:r>
          </w:p>
        </w:tc>
      </w:tr>
      <w:tr w:rsidR="001D001F" w14:paraId="182BA01A" w14:textId="77777777" w:rsidTr="00B6232F">
        <w:tc>
          <w:tcPr>
            <w:tcW w:w="9350" w:type="dxa"/>
            <w:tcBorders>
              <w:bottom w:val="single" w:sz="12" w:space="0" w:color="auto"/>
            </w:tcBorders>
          </w:tcPr>
          <w:p w14:paraId="742A5C80" w14:textId="294801DE" w:rsidR="001D001F" w:rsidRPr="00B6232F" w:rsidRDefault="001D001F" w:rsidP="00B6232F">
            <w:pPr>
              <w:spacing w:line="480" w:lineRule="auto"/>
              <w:jc w:val="both"/>
              <w:rPr>
                <w:rFonts w:eastAsia="Calibri"/>
                <w:kern w:val="0"/>
                <w:sz w:val="24"/>
                <w:szCs w:val="24"/>
                <w14:ligatures w14:val="none"/>
              </w:rPr>
            </w:pP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The search strategy was performed as follows: 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(1)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Corona virus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[MeSH Terms]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Corona virus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Corona virus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COVID-19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SARS-2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Severe acute respiratory syndrome corona virus 2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'SARS COV-2'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Corona virus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AND; 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(2)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“v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accines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[MeSH Terms]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“v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accine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“v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accinations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“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Vaccines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 OR '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>v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accines' [All Fields]; 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(3)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“acceptance” [MeSH Terms] </w:t>
            </w:r>
            <w:r w:rsidRPr="00C569F9">
              <w:rPr>
                <w:rFonts w:eastAsia="Calibri"/>
                <w:kern w:val="0"/>
                <w:sz w:val="24"/>
                <w:szCs w:val="24"/>
                <w14:ligatures w14:val="none"/>
              </w:rPr>
              <w:t>OR “</w:t>
            </w:r>
            <w:r w:rsidR="00555B05">
              <w:rPr>
                <w:rFonts w:eastAsia="Calibri"/>
                <w:kern w:val="0"/>
                <w:sz w:val="24"/>
                <w:szCs w:val="24"/>
                <w14:ligatures w14:val="none"/>
              </w:rPr>
              <w:t>intention</w:t>
            </w:r>
            <w:r w:rsidRPr="00C569F9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” [All Fields]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OR “hesitancy” [All Fields] OR “refusal” [All Fields] OR “willingness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to accept”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[All Fields]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OR “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perception”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[All Fields]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OR “hesitancy”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[All Fields]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OR “attitude”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[All Fields]; 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(4)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Cameroon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, (5)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1 AND 2 AND 3 AND 4.</w:t>
            </w:r>
          </w:p>
        </w:tc>
      </w:tr>
      <w:tr w:rsidR="001D001F" w14:paraId="75649033" w14:textId="77777777" w:rsidTr="00B6232F">
        <w:tc>
          <w:tcPr>
            <w:tcW w:w="9350" w:type="dxa"/>
            <w:tcBorders>
              <w:top w:val="single" w:sz="12" w:space="0" w:color="auto"/>
            </w:tcBorders>
          </w:tcPr>
          <w:p w14:paraId="5CA9B3D3" w14:textId="48421472" w:rsidR="001D001F" w:rsidRDefault="001D001F" w:rsidP="001D001F">
            <w:pPr>
              <w:spacing w:line="480" w:lineRule="auto"/>
            </w:pP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Scopus</w:t>
            </w:r>
          </w:p>
        </w:tc>
      </w:tr>
      <w:tr w:rsidR="001D001F" w14:paraId="5834EA7F" w14:textId="77777777" w:rsidTr="00B6232F">
        <w:tc>
          <w:tcPr>
            <w:tcW w:w="9350" w:type="dxa"/>
            <w:tcBorders>
              <w:bottom w:val="single" w:sz="12" w:space="0" w:color="auto"/>
            </w:tcBorders>
          </w:tcPr>
          <w:p w14:paraId="2DFCD99B" w14:textId="37F0F5AE" w:rsidR="001D001F" w:rsidRPr="00896DFC" w:rsidRDefault="00896DFC" w:rsidP="00896DFC">
            <w:pPr>
              <w:spacing w:line="480" w:lineRule="auto"/>
              <w:jc w:val="both"/>
              <w:rPr>
                <w:rFonts w:eastAsia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The searching method was 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made using a combination of keywords and Boolean functions: </w:t>
            </w:r>
            <w:r w:rsidR="001D001F"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(1)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*COVID-19* OR *Corona virus* OR *SARS COV-2*; </w:t>
            </w:r>
            <w:r w:rsidR="001D001F"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(2) </w:t>
            </w:r>
            <w:r w:rsidR="001D001F" w:rsidRPr="00E64777">
              <w:rPr>
                <w:rFonts w:eastAsia="Calibri"/>
                <w:kern w:val="0"/>
                <w:sz w:val="24"/>
                <w:szCs w:val="24"/>
                <w14:ligatures w14:val="none"/>
              </w:rPr>
              <w:t>*Vaccines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*</w:t>
            </w:r>
            <w:r w:rsidR="001D001F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OR *Vaccination*</w:t>
            </w:r>
            <w:r w:rsidR="001D001F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OR *vaccinates*; </w:t>
            </w:r>
            <w:r w:rsidR="001D001F"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(3)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*acceptance*</w:t>
            </w:r>
            <w:r w:rsidR="001D001F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OR *intention* 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OR *hesitancy* OR *refusal* OR accepted *OR *willingness</w:t>
            </w:r>
            <w:r w:rsidR="001D001F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to accept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*</w:t>
            </w:r>
            <w:r w:rsidR="001D001F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*hesitation* OR *perception* OR *attitude*;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</w:t>
            </w:r>
            <w:r w:rsidR="001D001F"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(4) 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Cameroon</w:t>
            </w:r>
            <w:r w:rsidR="001D001F"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, (5)</w:t>
            </w:r>
            <w:r w:rsidR="001D001F"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1 AND 2 AND 3 AND 4 or 1 AND (2 OR 3) AND 4</w:t>
            </w:r>
          </w:p>
        </w:tc>
      </w:tr>
      <w:tr w:rsidR="001D001F" w14:paraId="19CE1BBF" w14:textId="77777777" w:rsidTr="00B6232F">
        <w:tc>
          <w:tcPr>
            <w:tcW w:w="9350" w:type="dxa"/>
            <w:tcBorders>
              <w:top w:val="single" w:sz="12" w:space="0" w:color="auto"/>
            </w:tcBorders>
          </w:tcPr>
          <w:p w14:paraId="0114E627" w14:textId="46DA4C70" w:rsidR="001D001F" w:rsidRDefault="00DC40D5" w:rsidP="001D001F">
            <w:pPr>
              <w:spacing w:line="480" w:lineRule="auto"/>
            </w:pP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Google Scholar</w:t>
            </w:r>
          </w:p>
        </w:tc>
      </w:tr>
      <w:tr w:rsidR="00896DFC" w14:paraId="2BC822EF" w14:textId="77777777" w:rsidTr="00B6232F">
        <w:tc>
          <w:tcPr>
            <w:tcW w:w="9350" w:type="dxa"/>
            <w:tcBorders>
              <w:bottom w:val="single" w:sz="12" w:space="0" w:color="auto"/>
            </w:tcBorders>
          </w:tcPr>
          <w:p w14:paraId="37860705" w14:textId="13263D5C" w:rsidR="00896DFC" w:rsidRPr="0072429A" w:rsidRDefault="00896DFC" w:rsidP="0072429A">
            <w:pPr>
              <w:spacing w:line="480" w:lineRule="auto"/>
              <w:jc w:val="both"/>
              <w:rPr>
                <w:rFonts w:eastAsia="Calibri"/>
                <w:kern w:val="0"/>
                <w:sz w:val="24"/>
                <w:szCs w:val="24"/>
                <w14:ligatures w14:val="none"/>
              </w:rPr>
            </w:pP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was done using keywords such as </w:t>
            </w:r>
            <w:r w:rsidR="00DC40D5" w:rsidRPr="0072429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(1)</w:t>
            </w:r>
            <w:r w:rsidR="00DC40D5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(Corona virus, SARS, COV-2, COVID-19) AND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  <w:r w:rsidR="00DC40D5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(2) </w:t>
            </w:r>
            <w:r w:rsidRPr="00E52882">
              <w:rPr>
                <w:rFonts w:eastAsia="Calibri"/>
                <w:kern w:val="0"/>
                <w:sz w:val="24"/>
                <w:szCs w:val="24"/>
                <w14:ligatures w14:val="none"/>
              </w:rPr>
              <w:t>(Vaccines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OR Vaccination OR Vaccinates); 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(3)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(acceptance OR hesitancy </w:t>
            </w:r>
            <w:r w:rsidR="00555B05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OR hesitation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lastRenderedPageBreak/>
              <w:t xml:space="preserve">OR refusal OR 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intention OR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accepted OR willingness</w:t>
            </w:r>
            <w:r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to accept OR perception OR attitude)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; 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(4) 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>Cameroon</w:t>
            </w:r>
            <w:r w:rsidRPr="0078073A">
              <w:rPr>
                <w:rFonts w:eastAsia="Calibri"/>
                <w:b/>
                <w:bCs/>
                <w:kern w:val="0"/>
                <w:sz w:val="24"/>
                <w:szCs w:val="24"/>
                <w14:ligatures w14:val="none"/>
              </w:rPr>
              <w:t>, (5)</w:t>
            </w:r>
            <w:r w:rsidRPr="0078073A">
              <w:rPr>
                <w:rFonts w:eastAsia="Calibri"/>
                <w:kern w:val="0"/>
                <w:sz w:val="24"/>
                <w:szCs w:val="24"/>
                <w14:ligatures w14:val="none"/>
              </w:rPr>
              <w:t xml:space="preserve"> 1 AND 2 AND 3 AND 4.</w:t>
            </w:r>
          </w:p>
        </w:tc>
      </w:tr>
    </w:tbl>
    <w:p w14:paraId="49AEC454" w14:textId="77777777" w:rsidR="00C569F9" w:rsidRPr="00C569F9" w:rsidRDefault="00C569F9" w:rsidP="00C569F9"/>
    <w:sectPr w:rsidR="00C569F9" w:rsidRPr="00C569F9" w:rsidSect="00780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10"/>
    <w:rsid w:val="000B1E4B"/>
    <w:rsid w:val="00174FC3"/>
    <w:rsid w:val="001A4CAB"/>
    <w:rsid w:val="001D001F"/>
    <w:rsid w:val="003C5C0E"/>
    <w:rsid w:val="003D65A1"/>
    <w:rsid w:val="004B7C63"/>
    <w:rsid w:val="004F7309"/>
    <w:rsid w:val="00555B05"/>
    <w:rsid w:val="00557057"/>
    <w:rsid w:val="005B0E83"/>
    <w:rsid w:val="00632EDC"/>
    <w:rsid w:val="00672386"/>
    <w:rsid w:val="006B6396"/>
    <w:rsid w:val="0072429A"/>
    <w:rsid w:val="0078073A"/>
    <w:rsid w:val="007A3CD5"/>
    <w:rsid w:val="00896DFC"/>
    <w:rsid w:val="008F441B"/>
    <w:rsid w:val="00903410"/>
    <w:rsid w:val="00A14E77"/>
    <w:rsid w:val="00B0498F"/>
    <w:rsid w:val="00B6232F"/>
    <w:rsid w:val="00BF7D5C"/>
    <w:rsid w:val="00C569F9"/>
    <w:rsid w:val="00D53A6E"/>
    <w:rsid w:val="00DC40D5"/>
    <w:rsid w:val="00E52882"/>
    <w:rsid w:val="00E64777"/>
    <w:rsid w:val="00F7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DC4D6"/>
  <w15:chartTrackingRefBased/>
  <w15:docId w15:val="{D2D2CB87-C411-46F3-9B47-E561E297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D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4</cp:revision>
  <dcterms:created xsi:type="dcterms:W3CDTF">2025-02-12T20:47:00Z</dcterms:created>
  <dcterms:modified xsi:type="dcterms:W3CDTF">2025-02-12T21:21:00Z</dcterms:modified>
</cp:coreProperties>
</file>