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966E9" w14:textId="56C41A73" w:rsidR="009474ED" w:rsidRPr="00123014" w:rsidRDefault="002127C7">
      <w:pPr>
        <w:rPr>
          <w:rFonts w:ascii="Calibri" w:hAnsi="Calibri" w:cs="Calibri"/>
          <w:lang w:val="en-US"/>
        </w:rPr>
      </w:pPr>
      <w:r w:rsidRPr="00123014">
        <w:rPr>
          <w:rFonts w:ascii="Calibri" w:hAnsi="Calibri" w:cs="Calibri"/>
          <w:lang w:val="en-US"/>
        </w:rPr>
        <w:t>Additional file 2.</w:t>
      </w:r>
      <w:r w:rsidR="00123014" w:rsidRPr="00123014">
        <w:rPr>
          <w:rFonts w:ascii="Calibri" w:hAnsi="Calibri" w:cs="Calibri"/>
          <w:lang w:val="en-US"/>
        </w:rPr>
        <w:t xml:space="preserve"> </w:t>
      </w:r>
      <w:r w:rsidR="00E82191">
        <w:rPr>
          <w:rFonts w:ascii="Calibri" w:hAnsi="Calibri" w:cs="Calibri"/>
          <w:lang w:val="en-US"/>
        </w:rPr>
        <w:t>B</w:t>
      </w:r>
      <w:r w:rsidR="00123014" w:rsidRPr="00123014">
        <w:rPr>
          <w:rFonts w:ascii="Calibri" w:hAnsi="Calibri" w:cs="Calibri"/>
          <w:lang w:val="en-US"/>
        </w:rPr>
        <w:t>irth cohort s</w:t>
      </w:r>
      <w:r w:rsidR="00123014">
        <w:rPr>
          <w:rFonts w:ascii="Calibri" w:hAnsi="Calibri" w:cs="Calibri"/>
          <w:lang w:val="en-US"/>
        </w:rPr>
        <w:t>izes in the Stockholm-Gotland region 2008-201</w:t>
      </w:r>
      <w:r w:rsidR="00C506A8">
        <w:rPr>
          <w:rFonts w:ascii="Calibri" w:hAnsi="Calibri" w:cs="Calibri"/>
          <w:lang w:val="en-US"/>
        </w:rPr>
        <w:t>2</w:t>
      </w:r>
      <w:r w:rsidR="00123014">
        <w:rPr>
          <w:rFonts w:ascii="Calibri" w:hAnsi="Calibri" w:cs="Calibri"/>
          <w:lang w:val="en-US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2409"/>
      </w:tblGrid>
      <w:tr w:rsidR="005A3BCA" w:rsidRPr="00496CA9" w14:paraId="6B32D4BC" w14:textId="77777777" w:rsidTr="00630458">
        <w:tc>
          <w:tcPr>
            <w:tcW w:w="1555" w:type="dxa"/>
          </w:tcPr>
          <w:p w14:paraId="0089B036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proofErr w:type="spellStart"/>
            <w:r w:rsidRPr="00123014">
              <w:rPr>
                <w:rFonts w:ascii="Calibri" w:hAnsi="Calibri" w:cs="Calibri"/>
              </w:rPr>
              <w:t>Birth</w:t>
            </w:r>
            <w:proofErr w:type="spellEnd"/>
            <w:r w:rsidRPr="00123014">
              <w:rPr>
                <w:rFonts w:ascii="Calibri" w:hAnsi="Calibri" w:cs="Calibri"/>
              </w:rPr>
              <w:t xml:space="preserve"> </w:t>
            </w:r>
            <w:proofErr w:type="spellStart"/>
            <w:r w:rsidRPr="00123014">
              <w:rPr>
                <w:rFonts w:ascii="Calibri" w:hAnsi="Calibri" w:cs="Calibri"/>
              </w:rPr>
              <w:t>cohort</w:t>
            </w:r>
            <w:proofErr w:type="spellEnd"/>
          </w:p>
        </w:tc>
        <w:tc>
          <w:tcPr>
            <w:tcW w:w="2409" w:type="dxa"/>
          </w:tcPr>
          <w:p w14:paraId="53A914AA" w14:textId="23D6616B" w:rsidR="00687012" w:rsidRDefault="003D7F59" w:rsidP="00630458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I</w:t>
            </w:r>
            <w:r w:rsidR="008170F4">
              <w:rPr>
                <w:rFonts w:ascii="Calibri" w:hAnsi="Calibri" w:cs="Calibri"/>
                <w:lang w:val="en-US"/>
              </w:rPr>
              <w:t>nvited to screening</w:t>
            </w:r>
            <w:r>
              <w:rPr>
                <w:rFonts w:ascii="Calibri" w:hAnsi="Calibri" w:cs="Calibri"/>
                <w:lang w:val="en-US"/>
              </w:rPr>
              <w:t>,</w:t>
            </w:r>
          </w:p>
          <w:p w14:paraId="3D39BDCA" w14:textId="189032A0" w:rsidR="005A3BCA" w:rsidRPr="006E0883" w:rsidRDefault="00687012" w:rsidP="00630458">
            <w:pPr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 (%)</w:t>
            </w:r>
          </w:p>
        </w:tc>
      </w:tr>
      <w:tr w:rsidR="005A3BCA" w:rsidRPr="00123014" w14:paraId="5C760796" w14:textId="77777777" w:rsidTr="00630458">
        <w:tc>
          <w:tcPr>
            <w:tcW w:w="1555" w:type="dxa"/>
          </w:tcPr>
          <w:p w14:paraId="18181A40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1938</w:t>
            </w:r>
          </w:p>
        </w:tc>
        <w:tc>
          <w:tcPr>
            <w:tcW w:w="2409" w:type="dxa"/>
          </w:tcPr>
          <w:p w14:paraId="6FB3B6BB" w14:textId="692D83B2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15</w:t>
            </w:r>
            <w:r w:rsidR="006E0883">
              <w:rPr>
                <w:rFonts w:ascii="Calibri" w:hAnsi="Calibri" w:cs="Calibri"/>
                <w:color w:val="333333"/>
                <w:shd w:val="clear" w:color="auto" w:fill="FFFFFF"/>
              </w:rPr>
              <w:t>,</w:t>
            </w: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222</w:t>
            </w:r>
            <w:r w:rsidR="00687012">
              <w:rPr>
                <w:rFonts w:ascii="Calibri" w:hAnsi="Calibri" w:cs="Calibri"/>
                <w:color w:val="333333"/>
                <w:shd w:val="clear" w:color="auto" w:fill="FFFFFF"/>
              </w:rPr>
              <w:t xml:space="preserve"> (</w:t>
            </w:r>
            <w:r w:rsidR="00EB3748">
              <w:rPr>
                <w:rFonts w:ascii="Calibri" w:hAnsi="Calibri" w:cs="Calibri"/>
                <w:color w:val="333333"/>
                <w:shd w:val="clear" w:color="auto" w:fill="FFFFFF"/>
              </w:rPr>
              <w:t>4)</w:t>
            </w:r>
          </w:p>
        </w:tc>
      </w:tr>
      <w:tr w:rsidR="005A3BCA" w:rsidRPr="00123014" w14:paraId="5189BECF" w14:textId="77777777" w:rsidTr="00630458">
        <w:tc>
          <w:tcPr>
            <w:tcW w:w="1555" w:type="dxa"/>
          </w:tcPr>
          <w:p w14:paraId="370DF5D0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1939</w:t>
            </w:r>
          </w:p>
        </w:tc>
        <w:tc>
          <w:tcPr>
            <w:tcW w:w="2409" w:type="dxa"/>
          </w:tcPr>
          <w:p w14:paraId="2D9BEAC1" w14:textId="00E79320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</w:rPr>
              <w:t>16</w:t>
            </w:r>
            <w:r w:rsidR="006E0883">
              <w:rPr>
                <w:rFonts w:ascii="Calibri" w:hAnsi="Calibri" w:cs="Calibri"/>
                <w:color w:val="333333"/>
              </w:rPr>
              <w:t>,</w:t>
            </w:r>
            <w:r w:rsidRPr="006E0883">
              <w:rPr>
                <w:rFonts w:ascii="Calibri" w:hAnsi="Calibri" w:cs="Calibri"/>
                <w:color w:val="333333"/>
              </w:rPr>
              <w:t>214</w:t>
            </w:r>
            <w:r w:rsidR="00EB3748">
              <w:rPr>
                <w:rFonts w:ascii="Calibri" w:hAnsi="Calibri" w:cs="Calibri"/>
                <w:color w:val="333333"/>
              </w:rPr>
              <w:t xml:space="preserve"> (4)</w:t>
            </w:r>
          </w:p>
        </w:tc>
      </w:tr>
      <w:tr w:rsidR="005A3BCA" w:rsidRPr="00123014" w14:paraId="3DD28AA1" w14:textId="77777777" w:rsidTr="00630458">
        <w:tc>
          <w:tcPr>
            <w:tcW w:w="1555" w:type="dxa"/>
          </w:tcPr>
          <w:p w14:paraId="2C69FD17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1940</w:t>
            </w:r>
          </w:p>
        </w:tc>
        <w:tc>
          <w:tcPr>
            <w:tcW w:w="2409" w:type="dxa"/>
          </w:tcPr>
          <w:p w14:paraId="791F38CA" w14:textId="3B237489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16</w:t>
            </w:r>
            <w:r w:rsidR="006E0883">
              <w:rPr>
                <w:rFonts w:ascii="Calibri" w:hAnsi="Calibri" w:cs="Calibri"/>
                <w:color w:val="333333"/>
                <w:shd w:val="clear" w:color="auto" w:fill="FFFFFF"/>
              </w:rPr>
              <w:t>,</w:t>
            </w: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671</w:t>
            </w:r>
            <w:r w:rsidR="00EB3748">
              <w:rPr>
                <w:rFonts w:ascii="Calibri" w:hAnsi="Calibri" w:cs="Calibri"/>
                <w:color w:val="333333"/>
                <w:shd w:val="clear" w:color="auto" w:fill="FFFFFF"/>
              </w:rPr>
              <w:t xml:space="preserve"> (</w:t>
            </w:r>
            <w:r w:rsidR="006020BD">
              <w:rPr>
                <w:rFonts w:ascii="Calibri" w:hAnsi="Calibri" w:cs="Calibri"/>
                <w:color w:val="333333"/>
                <w:shd w:val="clear" w:color="auto" w:fill="FFFFFF"/>
              </w:rPr>
              <w:t>4)</w:t>
            </w:r>
          </w:p>
        </w:tc>
      </w:tr>
      <w:tr w:rsidR="005A3BCA" w:rsidRPr="00123014" w14:paraId="1B2B1004" w14:textId="77777777" w:rsidTr="00630458">
        <w:tc>
          <w:tcPr>
            <w:tcW w:w="1555" w:type="dxa"/>
          </w:tcPr>
          <w:p w14:paraId="511D1608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1941</w:t>
            </w:r>
          </w:p>
        </w:tc>
        <w:tc>
          <w:tcPr>
            <w:tcW w:w="2409" w:type="dxa"/>
          </w:tcPr>
          <w:p w14:paraId="63E31F0D" w14:textId="379E173B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</w:rPr>
              <w:t>18</w:t>
            </w:r>
            <w:r w:rsidR="006E0883">
              <w:rPr>
                <w:rFonts w:ascii="Calibri" w:hAnsi="Calibri" w:cs="Calibri"/>
                <w:color w:val="333333"/>
              </w:rPr>
              <w:t>,</w:t>
            </w:r>
            <w:r w:rsidRPr="006E0883">
              <w:rPr>
                <w:rFonts w:ascii="Calibri" w:hAnsi="Calibri" w:cs="Calibri"/>
                <w:color w:val="333333"/>
              </w:rPr>
              <w:t>342</w:t>
            </w:r>
            <w:r w:rsidR="006020BD">
              <w:rPr>
                <w:rFonts w:ascii="Calibri" w:hAnsi="Calibri" w:cs="Calibri"/>
                <w:color w:val="333333"/>
              </w:rPr>
              <w:t xml:space="preserve"> (</w:t>
            </w:r>
            <w:r w:rsidR="009C117D">
              <w:rPr>
                <w:rFonts w:ascii="Calibri" w:hAnsi="Calibri" w:cs="Calibri"/>
                <w:color w:val="333333"/>
              </w:rPr>
              <w:t>5)</w:t>
            </w:r>
          </w:p>
        </w:tc>
      </w:tr>
      <w:tr w:rsidR="005A3BCA" w:rsidRPr="00123014" w14:paraId="29A6EAA2" w14:textId="77777777" w:rsidTr="00630458">
        <w:tc>
          <w:tcPr>
            <w:tcW w:w="1555" w:type="dxa"/>
          </w:tcPr>
          <w:p w14:paraId="5E121835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1942</w:t>
            </w:r>
          </w:p>
        </w:tc>
        <w:tc>
          <w:tcPr>
            <w:tcW w:w="2409" w:type="dxa"/>
          </w:tcPr>
          <w:p w14:paraId="77379047" w14:textId="3DCF43AD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21</w:t>
            </w:r>
            <w:r w:rsidR="006E0883">
              <w:rPr>
                <w:rFonts w:ascii="Calibri" w:hAnsi="Calibri" w:cs="Calibri"/>
                <w:color w:val="333333"/>
                <w:shd w:val="clear" w:color="auto" w:fill="FFFFFF"/>
              </w:rPr>
              <w:t>,</w:t>
            </w: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288</w:t>
            </w:r>
            <w:r w:rsidR="009C117D">
              <w:rPr>
                <w:rFonts w:ascii="Calibri" w:hAnsi="Calibri" w:cs="Calibri"/>
                <w:color w:val="333333"/>
                <w:shd w:val="clear" w:color="auto" w:fill="FFFFFF"/>
              </w:rPr>
              <w:t xml:space="preserve"> (5)</w:t>
            </w:r>
          </w:p>
        </w:tc>
      </w:tr>
      <w:tr w:rsidR="005A3BCA" w:rsidRPr="00123014" w14:paraId="6485E204" w14:textId="77777777" w:rsidTr="00630458">
        <w:tc>
          <w:tcPr>
            <w:tcW w:w="1555" w:type="dxa"/>
          </w:tcPr>
          <w:p w14:paraId="0383FFA1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1943</w:t>
            </w:r>
          </w:p>
        </w:tc>
        <w:tc>
          <w:tcPr>
            <w:tcW w:w="2409" w:type="dxa"/>
          </w:tcPr>
          <w:p w14:paraId="79F26E7E" w14:textId="35AEB603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</w:rPr>
              <w:t>23</w:t>
            </w:r>
            <w:r w:rsidR="006E0883">
              <w:rPr>
                <w:rFonts w:ascii="Calibri" w:hAnsi="Calibri" w:cs="Calibri"/>
                <w:color w:val="333333"/>
              </w:rPr>
              <w:t>,</w:t>
            </w:r>
            <w:r w:rsidRPr="006E0883">
              <w:rPr>
                <w:rFonts w:ascii="Calibri" w:hAnsi="Calibri" w:cs="Calibri"/>
                <w:color w:val="333333"/>
              </w:rPr>
              <w:t>842</w:t>
            </w:r>
            <w:r w:rsidR="009C117D">
              <w:rPr>
                <w:rFonts w:ascii="Calibri" w:hAnsi="Calibri" w:cs="Calibri"/>
                <w:color w:val="333333"/>
              </w:rPr>
              <w:t xml:space="preserve"> (</w:t>
            </w:r>
            <w:r w:rsidR="00FE296C">
              <w:rPr>
                <w:rFonts w:ascii="Calibri" w:hAnsi="Calibri" w:cs="Calibri"/>
                <w:color w:val="333333"/>
              </w:rPr>
              <w:t>6)</w:t>
            </w:r>
          </w:p>
        </w:tc>
      </w:tr>
      <w:tr w:rsidR="005A3BCA" w:rsidRPr="00123014" w14:paraId="40CC288B" w14:textId="77777777" w:rsidTr="00630458">
        <w:tc>
          <w:tcPr>
            <w:tcW w:w="1555" w:type="dxa"/>
          </w:tcPr>
          <w:p w14:paraId="7F3C923C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1944</w:t>
            </w:r>
          </w:p>
        </w:tc>
        <w:tc>
          <w:tcPr>
            <w:tcW w:w="2409" w:type="dxa"/>
          </w:tcPr>
          <w:p w14:paraId="51C2FF62" w14:textId="1BF75EC1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25</w:t>
            </w:r>
            <w:r w:rsidR="006E0883">
              <w:rPr>
                <w:rFonts w:ascii="Calibri" w:hAnsi="Calibri" w:cs="Calibri"/>
                <w:color w:val="333333"/>
                <w:shd w:val="clear" w:color="auto" w:fill="FFFFFF"/>
              </w:rPr>
              <w:t>,</w:t>
            </w: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874</w:t>
            </w:r>
            <w:r w:rsidR="00FE296C">
              <w:rPr>
                <w:rFonts w:ascii="Calibri" w:hAnsi="Calibri" w:cs="Calibri"/>
                <w:color w:val="333333"/>
                <w:shd w:val="clear" w:color="auto" w:fill="FFFFFF"/>
              </w:rPr>
              <w:t xml:space="preserve"> (</w:t>
            </w:r>
            <w:r w:rsidR="00FE7B20">
              <w:rPr>
                <w:rFonts w:ascii="Calibri" w:hAnsi="Calibri" w:cs="Calibri"/>
                <w:color w:val="333333"/>
                <w:shd w:val="clear" w:color="auto" w:fill="FFFFFF"/>
              </w:rPr>
              <w:t>7)</w:t>
            </w:r>
          </w:p>
        </w:tc>
      </w:tr>
      <w:tr w:rsidR="005A3BCA" w:rsidRPr="00123014" w14:paraId="5E851756" w14:textId="77777777" w:rsidTr="00630458">
        <w:tc>
          <w:tcPr>
            <w:tcW w:w="1555" w:type="dxa"/>
          </w:tcPr>
          <w:p w14:paraId="733C4372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1945</w:t>
            </w:r>
          </w:p>
        </w:tc>
        <w:tc>
          <w:tcPr>
            <w:tcW w:w="2409" w:type="dxa"/>
          </w:tcPr>
          <w:p w14:paraId="69F45C48" w14:textId="0F017532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</w:rPr>
              <w:t>26</w:t>
            </w:r>
            <w:r w:rsidR="006E0883">
              <w:rPr>
                <w:rFonts w:ascii="Calibri" w:hAnsi="Calibri" w:cs="Calibri"/>
                <w:color w:val="333333"/>
              </w:rPr>
              <w:t>,</w:t>
            </w:r>
            <w:r w:rsidRPr="006E0883">
              <w:rPr>
                <w:rFonts w:ascii="Calibri" w:hAnsi="Calibri" w:cs="Calibri"/>
                <w:color w:val="333333"/>
              </w:rPr>
              <w:t>506</w:t>
            </w:r>
            <w:r w:rsidR="00FE7B20">
              <w:rPr>
                <w:rFonts w:ascii="Calibri" w:hAnsi="Calibri" w:cs="Calibri"/>
                <w:color w:val="333333"/>
              </w:rPr>
              <w:t xml:space="preserve"> (7)</w:t>
            </w:r>
          </w:p>
        </w:tc>
      </w:tr>
      <w:tr w:rsidR="005A3BCA" w:rsidRPr="00123014" w14:paraId="09A97775" w14:textId="77777777" w:rsidTr="00630458">
        <w:tc>
          <w:tcPr>
            <w:tcW w:w="1555" w:type="dxa"/>
          </w:tcPr>
          <w:p w14:paraId="32DD2EA3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1946</w:t>
            </w:r>
          </w:p>
        </w:tc>
        <w:tc>
          <w:tcPr>
            <w:tcW w:w="2409" w:type="dxa"/>
          </w:tcPr>
          <w:p w14:paraId="6A52E85F" w14:textId="3D3954FA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26</w:t>
            </w:r>
            <w:r w:rsidR="006E0883">
              <w:rPr>
                <w:rFonts w:ascii="Calibri" w:hAnsi="Calibri" w:cs="Calibri"/>
                <w:color w:val="333333"/>
                <w:shd w:val="clear" w:color="auto" w:fill="FFFFFF"/>
              </w:rPr>
              <w:t>,</w:t>
            </w:r>
            <w:r w:rsidRPr="006E0883">
              <w:rPr>
                <w:rFonts w:ascii="Calibri" w:hAnsi="Calibri" w:cs="Calibri"/>
                <w:color w:val="333333"/>
                <w:shd w:val="clear" w:color="auto" w:fill="FFFFFF"/>
              </w:rPr>
              <w:t>608</w:t>
            </w:r>
            <w:r w:rsidR="00FE7B20">
              <w:rPr>
                <w:rFonts w:ascii="Calibri" w:hAnsi="Calibri" w:cs="Calibri"/>
                <w:color w:val="333333"/>
                <w:shd w:val="clear" w:color="auto" w:fill="FFFFFF"/>
              </w:rPr>
              <w:t xml:space="preserve"> (</w:t>
            </w:r>
            <w:r w:rsidR="00DD60E8">
              <w:rPr>
                <w:rFonts w:ascii="Calibri" w:hAnsi="Calibri" w:cs="Calibri"/>
                <w:color w:val="333333"/>
                <w:shd w:val="clear" w:color="auto" w:fill="FFFFFF"/>
              </w:rPr>
              <w:t>7)</w:t>
            </w:r>
          </w:p>
        </w:tc>
      </w:tr>
      <w:tr w:rsidR="005A3BCA" w:rsidRPr="00123014" w14:paraId="253D5749" w14:textId="77777777" w:rsidTr="00630458">
        <w:tc>
          <w:tcPr>
            <w:tcW w:w="1555" w:type="dxa"/>
          </w:tcPr>
          <w:p w14:paraId="4558690B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1947</w:t>
            </w:r>
          </w:p>
        </w:tc>
        <w:tc>
          <w:tcPr>
            <w:tcW w:w="2409" w:type="dxa"/>
          </w:tcPr>
          <w:p w14:paraId="6BC2A4E8" w14:textId="50D4AEE2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</w:rPr>
              <w:t>26</w:t>
            </w:r>
            <w:r w:rsidR="006E0883">
              <w:rPr>
                <w:rFonts w:ascii="Calibri" w:hAnsi="Calibri" w:cs="Calibri"/>
              </w:rPr>
              <w:t>,</w:t>
            </w:r>
            <w:r w:rsidRPr="006E0883">
              <w:rPr>
                <w:rFonts w:ascii="Calibri" w:hAnsi="Calibri" w:cs="Calibri"/>
              </w:rPr>
              <w:t>566</w:t>
            </w:r>
            <w:r w:rsidR="00DD60E8">
              <w:rPr>
                <w:rFonts w:ascii="Calibri" w:hAnsi="Calibri" w:cs="Calibri"/>
              </w:rPr>
              <w:t xml:space="preserve"> (7)</w:t>
            </w:r>
          </w:p>
        </w:tc>
      </w:tr>
      <w:tr w:rsidR="005A3BCA" w:rsidRPr="00123014" w14:paraId="75363CAA" w14:textId="77777777" w:rsidTr="00630458">
        <w:tc>
          <w:tcPr>
            <w:tcW w:w="1555" w:type="dxa"/>
          </w:tcPr>
          <w:p w14:paraId="3D4A60DD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1948</w:t>
            </w:r>
          </w:p>
        </w:tc>
        <w:tc>
          <w:tcPr>
            <w:tcW w:w="2409" w:type="dxa"/>
          </w:tcPr>
          <w:p w14:paraId="6972D3DA" w14:textId="5EC47D76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</w:rPr>
              <w:t>25</w:t>
            </w:r>
            <w:r w:rsidR="006E0883">
              <w:rPr>
                <w:rFonts w:ascii="Calibri" w:hAnsi="Calibri" w:cs="Calibri"/>
              </w:rPr>
              <w:t>,</w:t>
            </w:r>
            <w:r w:rsidRPr="006E0883">
              <w:rPr>
                <w:rFonts w:ascii="Calibri" w:hAnsi="Calibri" w:cs="Calibri"/>
              </w:rPr>
              <w:t>915</w:t>
            </w:r>
            <w:r w:rsidR="00DD60E8">
              <w:rPr>
                <w:rFonts w:ascii="Calibri" w:hAnsi="Calibri" w:cs="Calibri"/>
              </w:rPr>
              <w:t xml:space="preserve"> (</w:t>
            </w:r>
            <w:r w:rsidR="00CA636D">
              <w:rPr>
                <w:rFonts w:ascii="Calibri" w:hAnsi="Calibri" w:cs="Calibri"/>
              </w:rPr>
              <w:t>7)</w:t>
            </w:r>
          </w:p>
        </w:tc>
      </w:tr>
      <w:tr w:rsidR="005A3BCA" w:rsidRPr="00123014" w14:paraId="063BACCB" w14:textId="77777777" w:rsidTr="00630458">
        <w:tc>
          <w:tcPr>
            <w:tcW w:w="1555" w:type="dxa"/>
          </w:tcPr>
          <w:p w14:paraId="3CC24A3B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1949</w:t>
            </w:r>
          </w:p>
        </w:tc>
        <w:tc>
          <w:tcPr>
            <w:tcW w:w="2409" w:type="dxa"/>
          </w:tcPr>
          <w:p w14:paraId="04A698AC" w14:textId="058D8D8F" w:rsidR="005A3BCA" w:rsidRPr="006E0883" w:rsidRDefault="005A3BCA" w:rsidP="00630458">
            <w:pPr>
              <w:jc w:val="center"/>
              <w:rPr>
                <w:rFonts w:ascii="Calibri" w:hAnsi="Calibri" w:cs="Calibri"/>
              </w:rPr>
            </w:pPr>
            <w:r w:rsidRPr="006E0883">
              <w:rPr>
                <w:rFonts w:ascii="Calibri" w:hAnsi="Calibri" w:cs="Calibri"/>
              </w:rPr>
              <w:t>24</w:t>
            </w:r>
            <w:r w:rsidR="006E0883">
              <w:rPr>
                <w:rFonts w:ascii="Calibri" w:hAnsi="Calibri" w:cs="Calibri"/>
              </w:rPr>
              <w:t>,</w:t>
            </w:r>
            <w:r w:rsidRPr="006E0883">
              <w:rPr>
                <w:rFonts w:ascii="Calibri" w:hAnsi="Calibri" w:cs="Calibri"/>
              </w:rPr>
              <w:t>865</w:t>
            </w:r>
            <w:r w:rsidR="00CA636D">
              <w:rPr>
                <w:rFonts w:ascii="Calibri" w:hAnsi="Calibri" w:cs="Calibri"/>
              </w:rPr>
              <w:t xml:space="preserve"> (6)</w:t>
            </w:r>
          </w:p>
        </w:tc>
      </w:tr>
      <w:tr w:rsidR="005A3BCA" w:rsidRPr="00123014" w14:paraId="6A904769" w14:textId="77777777" w:rsidTr="00630458">
        <w:tc>
          <w:tcPr>
            <w:tcW w:w="1555" w:type="dxa"/>
          </w:tcPr>
          <w:p w14:paraId="3A60A4F7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1950</w:t>
            </w:r>
          </w:p>
        </w:tc>
        <w:tc>
          <w:tcPr>
            <w:tcW w:w="2409" w:type="dxa"/>
          </w:tcPr>
          <w:p w14:paraId="28A55A91" w14:textId="21E687E2" w:rsidR="005A3BCA" w:rsidRPr="00123014" w:rsidRDefault="006E0883" w:rsidP="0063045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24,595</w:t>
            </w:r>
            <w:r w:rsidR="00CA636D">
              <w:rPr>
                <w:rFonts w:ascii="Calibri" w:hAnsi="Calibri" w:cs="Calibri"/>
              </w:rPr>
              <w:t xml:space="preserve"> (</w:t>
            </w:r>
            <w:r w:rsidR="00F902A9">
              <w:rPr>
                <w:rFonts w:ascii="Calibri" w:hAnsi="Calibri" w:cs="Calibri"/>
              </w:rPr>
              <w:t>6)</w:t>
            </w:r>
          </w:p>
        </w:tc>
      </w:tr>
      <w:tr w:rsidR="005A3BCA" w:rsidRPr="00123014" w14:paraId="18757E9D" w14:textId="77777777" w:rsidTr="00630458">
        <w:tc>
          <w:tcPr>
            <w:tcW w:w="1555" w:type="dxa"/>
          </w:tcPr>
          <w:p w14:paraId="3C108613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1951</w:t>
            </w:r>
          </w:p>
        </w:tc>
        <w:tc>
          <w:tcPr>
            <w:tcW w:w="2409" w:type="dxa"/>
          </w:tcPr>
          <w:p w14:paraId="60F45533" w14:textId="3C2B5B03" w:rsidR="005A3BCA" w:rsidRPr="00123014" w:rsidRDefault="006E0883" w:rsidP="0063045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23,738</w:t>
            </w:r>
            <w:r w:rsidR="00F902A9">
              <w:rPr>
                <w:rFonts w:ascii="Calibri" w:hAnsi="Calibri" w:cs="Calibri"/>
              </w:rPr>
              <w:t xml:space="preserve"> (</w:t>
            </w:r>
            <w:r w:rsidR="00420ED9">
              <w:rPr>
                <w:rFonts w:ascii="Calibri" w:hAnsi="Calibri" w:cs="Calibri"/>
              </w:rPr>
              <w:t>6)</w:t>
            </w:r>
          </w:p>
        </w:tc>
      </w:tr>
      <w:tr w:rsidR="005A3BCA" w:rsidRPr="00123014" w14:paraId="64C22D23" w14:textId="77777777" w:rsidTr="00630458">
        <w:tc>
          <w:tcPr>
            <w:tcW w:w="1555" w:type="dxa"/>
          </w:tcPr>
          <w:p w14:paraId="6E8714E4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1952</w:t>
            </w:r>
          </w:p>
        </w:tc>
        <w:tc>
          <w:tcPr>
            <w:tcW w:w="2409" w:type="dxa"/>
          </w:tcPr>
          <w:p w14:paraId="4F395016" w14:textId="02A05AEC" w:rsidR="005A3BCA" w:rsidRPr="00123014" w:rsidRDefault="006E0883" w:rsidP="0063045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24,485</w:t>
            </w:r>
            <w:r w:rsidR="00420ED9">
              <w:rPr>
                <w:rFonts w:ascii="Calibri" w:hAnsi="Calibri" w:cs="Calibri"/>
              </w:rPr>
              <w:t xml:space="preserve"> (6)</w:t>
            </w:r>
          </w:p>
        </w:tc>
      </w:tr>
      <w:tr w:rsidR="005A3BCA" w:rsidRPr="00123014" w14:paraId="6401593D" w14:textId="77777777" w:rsidTr="00630458">
        <w:tc>
          <w:tcPr>
            <w:tcW w:w="1555" w:type="dxa"/>
          </w:tcPr>
          <w:p w14:paraId="084A8D0E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1953</w:t>
            </w:r>
          </w:p>
        </w:tc>
        <w:tc>
          <w:tcPr>
            <w:tcW w:w="2409" w:type="dxa"/>
          </w:tcPr>
          <w:p w14:paraId="2F1216CC" w14:textId="334B96B0" w:rsidR="005A3BCA" w:rsidRPr="00123014" w:rsidRDefault="006E0883" w:rsidP="0063045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24,669</w:t>
            </w:r>
            <w:r w:rsidR="00420ED9">
              <w:rPr>
                <w:rFonts w:ascii="Calibri" w:hAnsi="Calibri" w:cs="Calibri"/>
              </w:rPr>
              <w:t xml:space="preserve"> (</w:t>
            </w:r>
            <w:r w:rsidR="00F92C19">
              <w:rPr>
                <w:rFonts w:ascii="Calibri" w:hAnsi="Calibri" w:cs="Calibri"/>
              </w:rPr>
              <w:t>6)</w:t>
            </w:r>
          </w:p>
        </w:tc>
      </w:tr>
      <w:tr w:rsidR="005A3BCA" w:rsidRPr="00123014" w14:paraId="3CC94821" w14:textId="77777777" w:rsidTr="00630458">
        <w:tc>
          <w:tcPr>
            <w:tcW w:w="1555" w:type="dxa"/>
          </w:tcPr>
          <w:p w14:paraId="22C95DCA" w14:textId="77777777" w:rsidR="005A3BCA" w:rsidRPr="00123014" w:rsidRDefault="005A3BCA" w:rsidP="007979E3">
            <w:pPr>
              <w:rPr>
                <w:rFonts w:ascii="Calibri" w:hAnsi="Calibri" w:cs="Calibri"/>
              </w:rPr>
            </w:pPr>
            <w:r w:rsidRPr="00123014">
              <w:rPr>
                <w:rFonts w:ascii="Calibri" w:hAnsi="Calibri" w:cs="Calibri"/>
              </w:rPr>
              <w:t>1954</w:t>
            </w:r>
          </w:p>
        </w:tc>
        <w:tc>
          <w:tcPr>
            <w:tcW w:w="2409" w:type="dxa"/>
          </w:tcPr>
          <w:p w14:paraId="221FE60D" w14:textId="229014FF" w:rsidR="005A3BCA" w:rsidRPr="00123014" w:rsidRDefault="006E0883" w:rsidP="0063045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24,640</w:t>
            </w:r>
            <w:r w:rsidR="00F92C19">
              <w:rPr>
                <w:rFonts w:ascii="Calibri" w:hAnsi="Calibri" w:cs="Calibri"/>
              </w:rPr>
              <w:t xml:space="preserve"> (6)</w:t>
            </w:r>
          </w:p>
        </w:tc>
      </w:tr>
      <w:tr w:rsidR="006E0883" w:rsidRPr="00123014" w14:paraId="20D5AA28" w14:textId="77777777" w:rsidTr="00630458">
        <w:tc>
          <w:tcPr>
            <w:tcW w:w="1555" w:type="dxa"/>
          </w:tcPr>
          <w:p w14:paraId="342AD9EC" w14:textId="6BDA35ED" w:rsidR="006E0883" w:rsidRPr="00123014" w:rsidRDefault="006E0883" w:rsidP="007979E3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1938-54</w:t>
            </w:r>
            <w:proofErr w:type="gramEnd"/>
          </w:p>
        </w:tc>
        <w:tc>
          <w:tcPr>
            <w:tcW w:w="2409" w:type="dxa"/>
          </w:tcPr>
          <w:p w14:paraId="6AF7005C" w14:textId="4906F857" w:rsidR="006E0883" w:rsidRDefault="006E0883" w:rsidP="0063045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390,040</w:t>
            </w:r>
            <w:r w:rsidR="00F92C19">
              <w:rPr>
                <w:rFonts w:ascii="Calibri" w:hAnsi="Calibri" w:cs="Calibri"/>
              </w:rPr>
              <w:t xml:space="preserve"> (100)</w:t>
            </w:r>
          </w:p>
        </w:tc>
      </w:tr>
    </w:tbl>
    <w:p w14:paraId="32E7C552" w14:textId="77777777" w:rsidR="005A3BCA" w:rsidRPr="00123014" w:rsidRDefault="005A3BCA">
      <w:pPr>
        <w:rPr>
          <w:rFonts w:ascii="Calibri" w:hAnsi="Calibri" w:cs="Calibri"/>
        </w:rPr>
      </w:pPr>
    </w:p>
    <w:sectPr w:rsidR="005A3BCA" w:rsidRPr="00123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C7"/>
    <w:rsid w:val="00080738"/>
    <w:rsid w:val="00116B8D"/>
    <w:rsid w:val="00123014"/>
    <w:rsid w:val="002127C7"/>
    <w:rsid w:val="003D7F59"/>
    <w:rsid w:val="00420ED9"/>
    <w:rsid w:val="00456121"/>
    <w:rsid w:val="00496CA9"/>
    <w:rsid w:val="005910E4"/>
    <w:rsid w:val="005A3BCA"/>
    <w:rsid w:val="006020BD"/>
    <w:rsid w:val="00630458"/>
    <w:rsid w:val="00687012"/>
    <w:rsid w:val="006E0883"/>
    <w:rsid w:val="008170F4"/>
    <w:rsid w:val="00902716"/>
    <w:rsid w:val="009474ED"/>
    <w:rsid w:val="009C117D"/>
    <w:rsid w:val="00AA13FA"/>
    <w:rsid w:val="00C506A8"/>
    <w:rsid w:val="00CA636D"/>
    <w:rsid w:val="00DD60E8"/>
    <w:rsid w:val="00E82191"/>
    <w:rsid w:val="00EB3748"/>
    <w:rsid w:val="00EB4CF6"/>
    <w:rsid w:val="00F902A9"/>
    <w:rsid w:val="00F92C19"/>
    <w:rsid w:val="00FE296C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6342"/>
  <w15:chartTrackingRefBased/>
  <w15:docId w15:val="{F6BF4C5C-4601-4BCE-9F08-43961579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2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2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2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2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2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2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2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2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2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2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2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2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27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27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27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27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27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27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2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2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2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2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27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27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27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2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27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27C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1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Ribbing Wilén</dc:creator>
  <cp:keywords/>
  <dc:description/>
  <cp:lastModifiedBy>Hanna Ribbing Wilén</cp:lastModifiedBy>
  <cp:revision>22</cp:revision>
  <dcterms:created xsi:type="dcterms:W3CDTF">2024-11-28T22:42:00Z</dcterms:created>
  <dcterms:modified xsi:type="dcterms:W3CDTF">2024-12-05T10:19:00Z</dcterms:modified>
</cp:coreProperties>
</file>