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43" w:type="dxa"/>
        <w:tblLook w:val="04A0" w:firstRow="1" w:lastRow="0" w:firstColumn="1" w:lastColumn="0" w:noHBand="0" w:noVBand="1"/>
      </w:tblPr>
      <w:tblGrid>
        <w:gridCol w:w="4066"/>
        <w:gridCol w:w="1955"/>
        <w:gridCol w:w="1955"/>
        <w:gridCol w:w="1955"/>
        <w:gridCol w:w="1955"/>
        <w:gridCol w:w="1957"/>
      </w:tblGrid>
      <w:tr w:rsidR="001E455E" w:rsidRPr="001E455E" w14:paraId="0BA220EF" w14:textId="77777777" w:rsidTr="0031637D">
        <w:trPr>
          <w:trHeight w:val="223"/>
        </w:trPr>
        <w:tc>
          <w:tcPr>
            <w:tcW w:w="13779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D577" w14:textId="77777777" w:rsidR="001E455E" w:rsidRPr="001E455E" w:rsidRDefault="001E455E" w:rsidP="001E455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Table S</w:t>
            </w:r>
            <w:proofErr w:type="gramStart"/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 </w:t>
            </w:r>
            <w:r w:rsidRPr="001E455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Associated</w:t>
            </w:r>
            <w:proofErr w:type="gramEnd"/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factors of NSSI repetition</w:t>
            </w:r>
          </w:p>
        </w:tc>
      </w:tr>
      <w:tr w:rsidR="001E455E" w:rsidRPr="001E455E" w14:paraId="61418667" w14:textId="77777777" w:rsidTr="0031637D">
        <w:trPr>
          <w:trHeight w:val="223"/>
        </w:trPr>
        <w:tc>
          <w:tcPr>
            <w:tcW w:w="1377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D6171C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1E455E" w:rsidRPr="001E455E" w14:paraId="464EDB9E" w14:textId="77777777" w:rsidTr="0031637D">
        <w:trPr>
          <w:trHeight w:val="268"/>
        </w:trPr>
        <w:tc>
          <w:tcPr>
            <w:tcW w:w="404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E1993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9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B7F56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Outcome: NSSI repetition</w:t>
            </w:r>
          </w:p>
        </w:tc>
      </w:tr>
      <w:tr w:rsidR="001E455E" w:rsidRPr="001E455E" w14:paraId="4D1111A4" w14:textId="77777777" w:rsidTr="0031637D">
        <w:trPr>
          <w:trHeight w:val="268"/>
        </w:trPr>
        <w:tc>
          <w:tcPr>
            <w:tcW w:w="40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4C1CC1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089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Crude OR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E084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F946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E329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8145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</w:tr>
      <w:tr w:rsidR="001E455E" w:rsidRPr="001E455E" w14:paraId="1FB30723" w14:textId="77777777" w:rsidTr="0031637D">
        <w:trPr>
          <w:trHeight w:val="268"/>
        </w:trPr>
        <w:tc>
          <w:tcPr>
            <w:tcW w:w="404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DE97B9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F513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(90% CI)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AE5D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F906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323C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0156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</w:tr>
      <w:tr w:rsidR="001E455E" w:rsidRPr="001E455E" w14:paraId="54A0F075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58BF4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  <w:r w:rsidRPr="001E455E">
              <w:rPr>
                <w:rFonts w:ascii="等线" w:eastAsia="等线" w:hAnsi="等线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（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+1 year</w:t>
            </w:r>
            <w:r w:rsidRPr="001E455E">
              <w:rPr>
                <w:rFonts w:ascii="等线" w:eastAsia="等线" w:hAnsi="等线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D8F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1.12(1.05-1.19)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F81C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(0.82-1.03)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3AD8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 (0.80-1.00)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3F66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(0.82-1.02)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53F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(0.84-1.01)</w:t>
            </w:r>
          </w:p>
        </w:tc>
      </w:tr>
      <w:tr w:rsidR="001E455E" w:rsidRPr="001E455E" w14:paraId="7CFF75BE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5A347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Sex: Girls (Ref: Boys)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5AE6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1.08(0.97-1.20)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0E74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4A52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51E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215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1C6C3F71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4FF3E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Current education level (Ref: Primary school)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0EC3B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34CE8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A1FF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561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B66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15A90EC8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A9F39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Junior high school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B515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1.80(1.30-2.49)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EF7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2.28 (1.42-3.66)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A4A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2.09 (1.37-3.16)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B9C5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2.27 (1.43-3.61)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AAC1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2.13 (1.31-3.45)</w:t>
            </w:r>
          </w:p>
        </w:tc>
      </w:tr>
      <w:tr w:rsidR="001E455E" w:rsidRPr="001E455E" w14:paraId="0055F51A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8BE17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Senior high school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12B0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2.64(1.90-3.68)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BBD7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4.38 (1.92-9.97)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0AB5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3.89 (1.75-8.63)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90C8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4.37 (1.97-9.69)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899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3.72 (1.83-7.59)</w:t>
            </w:r>
          </w:p>
        </w:tc>
      </w:tr>
      <w:tr w:rsidR="001E455E" w:rsidRPr="001E455E" w14:paraId="5E7632B0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8883C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Left-behind children: Yes (Ref: No)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F62E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0.74(0.64-0.86)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3135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 (0.52-1.02)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A948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 (0.50-1.07)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CC4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 (0.48-0.99)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3D8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 (0.49-1.06)</w:t>
            </w:r>
          </w:p>
        </w:tc>
      </w:tr>
      <w:tr w:rsidR="001E455E" w:rsidRPr="001E455E" w14:paraId="57A3E64F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65F2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Ethnicity (Ref: Han majority)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AF738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CE05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9C3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A4E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1C7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012B065A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73FD0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Minorities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E39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1.19(0.94-1.51)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3915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97B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30A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A42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7157F672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F606B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Anxiety: Yes (Ref: No)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2CBC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2.32(1.81-2.97)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06D9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1.54 (1.23-1.92)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9A4C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1.45 (1.16-1.82)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26AF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1.40 (1.11-1.78)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3A1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 (0.98-1.58)</w:t>
            </w:r>
          </w:p>
        </w:tc>
      </w:tr>
      <w:tr w:rsidR="001E455E" w:rsidRPr="001E455E" w14:paraId="02ABD8F6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66F0B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Depression: Yes (Ref: No)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EE1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3.19(2.75-3.71)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7E5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2.19 (1.86-2.58)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8A51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2.14 (1.85-2.47)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93A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1.99 (1.71-2.31)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7A39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1.70 (1.43-2.03)</w:t>
            </w:r>
          </w:p>
        </w:tc>
      </w:tr>
      <w:tr w:rsidR="001E455E" w:rsidRPr="001E455E" w14:paraId="03203934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F0792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Total score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3A5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0.97(0.96-0.98)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5055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A4CB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(0.97-0.99)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EFE1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(0.97-0.99)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EBB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011DA020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F2715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Observing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B040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1.05(1.03-1.08)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6889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677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332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8EB0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 (1.00-1.04)</w:t>
            </w:r>
          </w:p>
        </w:tc>
      </w:tr>
      <w:tr w:rsidR="001E455E" w:rsidRPr="001E455E" w14:paraId="4A77BFFB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495CF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Describing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40A2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0.94(0.93-0.95)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66B4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9A2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A08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CBE9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(0.95-0.98)</w:t>
            </w:r>
          </w:p>
        </w:tc>
      </w:tr>
      <w:tr w:rsidR="001E455E" w:rsidRPr="001E455E" w14:paraId="6765A29F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CCB09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Nonreactivity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603B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1.04(1.01-1.08)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6F9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44E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499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68FC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(0.97-1.02)</w:t>
            </w:r>
          </w:p>
        </w:tc>
      </w:tr>
      <w:tr w:rsidR="001E455E" w:rsidRPr="001E455E" w14:paraId="258D56C6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CA0DA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Nonjudging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3A50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0.95(0.93-0.96)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F1BF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FC5F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93C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7225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(0.97-1.01)</w:t>
            </w:r>
          </w:p>
        </w:tc>
      </w:tr>
      <w:tr w:rsidR="001E455E" w:rsidRPr="001E455E" w14:paraId="1A2EB5C5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6A460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Acting with awareness (+1 unit)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CC46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0.91(0.90-0.92)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8635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8B17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DE5E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A5C9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(0.94-0.98)</w:t>
            </w:r>
          </w:p>
        </w:tc>
      </w:tr>
      <w:tr w:rsidR="001E455E" w:rsidRPr="001E455E" w14:paraId="5CFDF138" w14:textId="77777777" w:rsidTr="0031637D">
        <w:trPr>
          <w:trHeight w:val="372"/>
        </w:trPr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0000CA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Bullying victim: Yes (Ref: No)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AFE0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1.69(1.25-2.27)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6038A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1.85 (1.52-2.26)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AE81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595E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1.79 (1.45-2.21)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40AC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1.65 (1.30-2.11)</w:t>
            </w:r>
          </w:p>
        </w:tc>
      </w:tr>
    </w:tbl>
    <w:tbl>
      <w:tblPr>
        <w:tblpPr w:leftFromText="180" w:rightFromText="180" w:vertAnchor="text" w:horzAnchor="margin" w:tblpY="345"/>
        <w:tblW w:w="13843" w:type="dxa"/>
        <w:tblLook w:val="04A0" w:firstRow="1" w:lastRow="0" w:firstColumn="1" w:lastColumn="0" w:noHBand="0" w:noVBand="1"/>
      </w:tblPr>
      <w:tblGrid>
        <w:gridCol w:w="4066"/>
        <w:gridCol w:w="1955"/>
        <w:gridCol w:w="1955"/>
        <w:gridCol w:w="1955"/>
        <w:gridCol w:w="1955"/>
        <w:gridCol w:w="1957"/>
      </w:tblGrid>
      <w:tr w:rsidR="001E455E" w:rsidRPr="001E455E" w14:paraId="63E5125A" w14:textId="77777777" w:rsidTr="0031637D">
        <w:trPr>
          <w:trHeight w:val="215"/>
        </w:trPr>
        <w:tc>
          <w:tcPr>
            <w:tcW w:w="13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FEE48" w14:textId="77777777" w:rsidR="001E455E" w:rsidRPr="001E455E" w:rsidRDefault="001E455E" w:rsidP="001E455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Table S</w:t>
            </w:r>
            <w:proofErr w:type="gramStart"/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 </w:t>
            </w:r>
            <w:r w:rsidRPr="001E455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Associated</w:t>
            </w:r>
            <w:proofErr w:type="gramEnd"/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factors of NSSI severity</w:t>
            </w:r>
          </w:p>
        </w:tc>
      </w:tr>
      <w:tr w:rsidR="001E455E" w:rsidRPr="001E455E" w14:paraId="56BB00E6" w14:textId="77777777" w:rsidTr="0031637D">
        <w:trPr>
          <w:trHeight w:val="258"/>
        </w:trPr>
        <w:tc>
          <w:tcPr>
            <w:tcW w:w="40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FDEA7F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97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A083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Outcome: NSSI severity</w:t>
            </w:r>
          </w:p>
        </w:tc>
      </w:tr>
      <w:tr w:rsidR="001E455E" w:rsidRPr="001E455E" w14:paraId="673A8ACC" w14:textId="77777777" w:rsidTr="0031637D">
        <w:trPr>
          <w:trHeight w:val="258"/>
        </w:trPr>
        <w:tc>
          <w:tcPr>
            <w:tcW w:w="406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1E513E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FA1A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Crude OR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8326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1A2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2B66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F5B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 OR</w:t>
            </w:r>
          </w:p>
        </w:tc>
      </w:tr>
      <w:tr w:rsidR="001E455E" w:rsidRPr="001E455E" w14:paraId="31BFD29B" w14:textId="77777777" w:rsidTr="0031637D">
        <w:trPr>
          <w:trHeight w:val="258"/>
        </w:trPr>
        <w:tc>
          <w:tcPr>
            <w:tcW w:w="40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BABD8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C615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(90% CI)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9F720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6DA4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FA35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391AA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(95%CI)</w:t>
            </w:r>
          </w:p>
        </w:tc>
      </w:tr>
      <w:tr w:rsidR="001E455E" w:rsidRPr="001E455E" w14:paraId="59A7047B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F53A9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  <w:r w:rsidRPr="001E455E">
              <w:rPr>
                <w:rFonts w:ascii="等线" w:eastAsia="等线" w:hAnsi="等线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（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+1 year</w:t>
            </w:r>
            <w:r w:rsidRPr="001E455E">
              <w:rPr>
                <w:rFonts w:ascii="等线" w:eastAsia="等线" w:hAnsi="等线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93B9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0.86(0.76-0.97)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9E0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(0.88-1.13)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DE5F5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(0.85-1.10)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BAE0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(0.88-1.13)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16F4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(0.89-1.13)</w:t>
            </w:r>
          </w:p>
        </w:tc>
      </w:tr>
      <w:tr w:rsidR="001E455E" w:rsidRPr="001E455E" w14:paraId="5F046ECC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3CF07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Sex: Girls (Ref: Boys)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326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1.34(1.13-1.59)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CAB2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(0.97-1.62)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EDC2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 (0.84-1.29)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582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 (0.95-1.61)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C33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1.26 (0.96-1.65)</w:t>
            </w:r>
          </w:p>
        </w:tc>
      </w:tr>
      <w:tr w:rsidR="001E455E" w:rsidRPr="001E455E" w14:paraId="21D4950E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B6312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Current education level (Ref: Primary school)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49702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1006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B06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A9B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E28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182F00D1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0F47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Junior high school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204C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1.02(0.80-1.29)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E85B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(0.69-1.46)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5AA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 (0.65-1.27)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54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(0.68-1.40)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3F3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(0.64-1.32)</w:t>
            </w:r>
          </w:p>
        </w:tc>
      </w:tr>
      <w:tr w:rsidR="001E455E" w:rsidRPr="001E455E" w14:paraId="5517987B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F119D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Senior high school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39D0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0.32(0.26-0.40)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B41E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 (0.19-0.74)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DFA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 (0.16-0.60)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D49E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0.36 (0.18-0.69)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A331C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 (0.17-0.59)</w:t>
            </w:r>
          </w:p>
        </w:tc>
      </w:tr>
      <w:tr w:rsidR="001E455E" w:rsidRPr="001E455E" w14:paraId="7F357909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8253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Left-behind children: Yes (Ref: No)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1634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1.57(1.13-2.18)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9517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(0.87-1.39)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6F31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 (0.92-1.52)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856F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(0.83-1.35)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9ED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 (0.86-1.42)</w:t>
            </w:r>
          </w:p>
        </w:tc>
      </w:tr>
      <w:tr w:rsidR="001E455E" w:rsidRPr="001E455E" w14:paraId="5E9BCCA5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1488E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Ethnicity (Ref: Han majority)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941A2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7B9B8" w14:textId="77777777" w:rsidR="001E455E" w:rsidRPr="001E455E" w:rsidRDefault="001E455E" w:rsidP="001E455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A7D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3DA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9D5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4E953B1E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6B3D4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Minorities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D965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0.83(0.66-1.04)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8F0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D57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B6E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AE1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5E711F77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9CAA9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Anxiety: Yes (Ref: No)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08A4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4.34(3.60-5.23)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60B0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2.81 (2.18-3.61)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0232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2.75 (2.07-3.66)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3A6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2.64 (2.02-3.45)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DC7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2.43 (1.84-3.20)</w:t>
            </w:r>
          </w:p>
        </w:tc>
      </w:tr>
      <w:tr w:rsidR="001E455E" w:rsidRPr="001E455E" w14:paraId="5D3A0701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0EB1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Depression: Yes (Ref: No)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D7CC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4.07(3.37-4.90)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9E93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2.11 (1.57-2.84)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B368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2.26 (1.70-3.00)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8C5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1.97 (1.45-2.68)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1DEE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1.79 (1.30-2.45)</w:t>
            </w:r>
          </w:p>
        </w:tc>
      </w:tr>
      <w:tr w:rsidR="001E455E" w:rsidRPr="001E455E" w14:paraId="4651315A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B9F83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Total score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3188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0.97(0.96-0.97)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551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C7A9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  <w:r w:rsidRPr="001E455E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(0.9</w:t>
            </w:r>
            <w:r w:rsidRPr="001E455E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-0.99)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DD2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(0.9</w:t>
            </w:r>
            <w:r w:rsidRPr="001E455E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-0.99)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E62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2180C4E3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F1DD7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Observing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89A4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1.03(1.02-1.05)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28C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F25D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8080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99F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 (0.98-1.04)</w:t>
            </w:r>
          </w:p>
        </w:tc>
      </w:tr>
      <w:tr w:rsidR="001E455E" w:rsidRPr="001E455E" w14:paraId="0EF9DDA2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E087D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Describing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87CF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0.95(0.93-0.96)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E527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7C8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06D0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F27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(0.96-1.01)</w:t>
            </w:r>
          </w:p>
        </w:tc>
      </w:tr>
      <w:tr w:rsidR="001E455E" w:rsidRPr="001E455E" w14:paraId="2B3A2E4E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842E1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Nonreactivity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A7FF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1.00(0.98-1.04)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BF27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4B0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50636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281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E455E" w:rsidRPr="001E455E" w14:paraId="054E5721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F3229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Nonjudging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4483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0.97(0.96-0.99)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CFBA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7EE6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2E653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ADB5D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(0.96-1.02)</w:t>
            </w:r>
          </w:p>
        </w:tc>
      </w:tr>
      <w:tr w:rsidR="001E455E" w:rsidRPr="001E455E" w14:paraId="77C3B9F5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14663" w14:textId="77777777" w:rsidR="001E455E" w:rsidRPr="001E455E" w:rsidRDefault="001E455E" w:rsidP="001E455E">
            <w:pPr>
              <w:widowControl/>
              <w:ind w:firstLineChars="100" w:firstLine="1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Mindfulness Acting with awareness (+1 unit)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FCA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0.92(0.90-0.93)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BB2A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235F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C4714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8CA7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(0.94-1.00)</w:t>
            </w:r>
          </w:p>
        </w:tc>
      </w:tr>
      <w:tr w:rsidR="001E455E" w:rsidRPr="001E455E" w14:paraId="2F15CAB0" w14:textId="77777777" w:rsidTr="0031637D">
        <w:trPr>
          <w:trHeight w:val="358"/>
        </w:trPr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1DD4C" w14:textId="77777777" w:rsidR="001E455E" w:rsidRPr="001E455E" w:rsidRDefault="001E455E" w:rsidP="001E455E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Bullying victim: Yes (Ref: No)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378A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3.17(2.45-4.09)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8D33F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2.20 (1.59-3.04)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CE849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C80E8B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2.14 (1.54-2.96)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E28BB1" w14:textId="77777777" w:rsidR="001E455E" w:rsidRPr="001E455E" w:rsidRDefault="001E455E" w:rsidP="001E45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455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2.05 (1.47-2.87)</w:t>
            </w:r>
          </w:p>
        </w:tc>
      </w:tr>
    </w:tbl>
    <w:p w14:paraId="6918A4BD" w14:textId="77777777" w:rsidR="005F3C1A" w:rsidRDefault="005F3C1A"/>
    <w:sectPr w:rsidR="005F3C1A" w:rsidSect="001E45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5E"/>
    <w:rsid w:val="001E455E"/>
    <w:rsid w:val="005F3C1A"/>
    <w:rsid w:val="0079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2A948"/>
  <w14:defaultImageDpi w14:val="32767"/>
  <w15:chartTrackingRefBased/>
  <w15:docId w15:val="{55A806F0-57C8-4791-81EC-42501AB3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45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5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5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5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55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5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5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5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5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4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45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45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455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45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45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45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45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45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4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5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45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45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45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45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45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4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45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45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Hailiang Ran</dc:creator>
  <cp:keywords/>
  <dc:description/>
  <cp:lastModifiedBy>Hailiang Ran</cp:lastModifiedBy>
  <cp:revision>1</cp:revision>
  <dcterms:created xsi:type="dcterms:W3CDTF">2025-01-21T06:18:00Z</dcterms:created>
  <dcterms:modified xsi:type="dcterms:W3CDTF">2025-01-21T06:19:00Z</dcterms:modified>
</cp:coreProperties>
</file>