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E1" w:rsidRPr="00DE30E1" w:rsidRDefault="00613AE1" w:rsidP="00613AE1">
      <w:pPr>
        <w:pStyle w:val="a0"/>
        <w:ind w:firstLineChars="0" w:firstLine="0"/>
        <w:rPr>
          <w:color w:val="000000" w:themeColor="text1"/>
          <w:sz w:val="21"/>
          <w:szCs w:val="21"/>
        </w:rPr>
      </w:pPr>
      <w:bookmarkStart w:id="0" w:name="_GoBack"/>
      <w:bookmarkEnd w:id="0"/>
      <w:r w:rsidRPr="00010FA0">
        <w:rPr>
          <w:color w:val="000000" w:themeColor="text1"/>
          <w:sz w:val="21"/>
          <w:szCs w:val="21"/>
        </w:rPr>
        <w:t>Additional file 1</w:t>
      </w:r>
      <w:r>
        <w:rPr>
          <w:color w:val="000000" w:themeColor="text1"/>
          <w:sz w:val="21"/>
          <w:szCs w:val="21"/>
        </w:rPr>
        <w:t xml:space="preserve">: </w:t>
      </w:r>
      <w:r w:rsidRPr="00DE30E1">
        <w:rPr>
          <w:color w:val="000000" w:themeColor="text1"/>
          <w:sz w:val="21"/>
          <w:szCs w:val="21"/>
        </w:rPr>
        <w:t xml:space="preserve">Comparison of </w:t>
      </w:r>
      <w:r w:rsidRPr="00DE30E1">
        <w:rPr>
          <w:rFonts w:hint="eastAsia"/>
          <w:color w:val="000000" w:themeColor="text1"/>
          <w:sz w:val="21"/>
          <w:szCs w:val="21"/>
        </w:rPr>
        <w:t>k</w:t>
      </w:r>
      <w:r w:rsidRPr="00DE30E1">
        <w:rPr>
          <w:color w:val="000000" w:themeColor="text1"/>
          <w:sz w:val="21"/>
          <w:szCs w:val="21"/>
        </w:rPr>
        <w:t xml:space="preserve">ey </w:t>
      </w:r>
      <w:r w:rsidRPr="00DE30E1">
        <w:rPr>
          <w:rFonts w:hint="eastAsia"/>
          <w:color w:val="000000" w:themeColor="text1"/>
          <w:sz w:val="21"/>
          <w:szCs w:val="21"/>
        </w:rPr>
        <w:t>i</w:t>
      </w:r>
      <w:r w:rsidRPr="00DE30E1">
        <w:rPr>
          <w:color w:val="000000" w:themeColor="text1"/>
          <w:sz w:val="21"/>
          <w:szCs w:val="21"/>
        </w:rPr>
        <w:t xml:space="preserve">ndicators from CMDS </w:t>
      </w:r>
    </w:p>
    <w:tbl>
      <w:tblPr>
        <w:tblStyle w:val="TableGrid"/>
        <w:tblW w:w="551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8"/>
        <w:gridCol w:w="1147"/>
        <w:gridCol w:w="1144"/>
        <w:gridCol w:w="1144"/>
        <w:gridCol w:w="1144"/>
      </w:tblGrid>
      <w:tr w:rsidR="00613AE1" w:rsidRPr="00DE30E1" w:rsidTr="00D71042">
        <w:trPr>
          <w:trHeight w:val="454"/>
          <w:jc w:val="center"/>
        </w:trPr>
        <w:tc>
          <w:tcPr>
            <w:tcW w:w="2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2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b/>
                <w:bCs/>
                <w:color w:val="000000" w:themeColor="text1"/>
                <w:szCs w:val="21"/>
              </w:rPr>
              <w:t>Indicators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2"/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DE30E1">
              <w:rPr>
                <w:b/>
                <w:bCs/>
                <w:color w:val="000000" w:themeColor="text1"/>
                <w:szCs w:val="21"/>
              </w:rPr>
              <w:t>2015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2"/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DE30E1">
              <w:rPr>
                <w:b/>
                <w:bCs/>
                <w:color w:val="000000" w:themeColor="text1"/>
                <w:szCs w:val="21"/>
              </w:rPr>
              <w:t>2016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2"/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DE30E1">
              <w:rPr>
                <w:b/>
                <w:bCs/>
                <w:color w:val="000000" w:themeColor="text1"/>
                <w:szCs w:val="21"/>
              </w:rPr>
              <w:t>2017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2"/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DE30E1">
              <w:rPr>
                <w:b/>
                <w:bCs/>
                <w:color w:val="000000" w:themeColor="text1"/>
                <w:szCs w:val="21"/>
              </w:rPr>
              <w:t>2018</w:t>
            </w:r>
          </w:p>
        </w:tc>
      </w:tr>
      <w:tr w:rsidR="00613AE1" w:rsidRPr="00DE30E1" w:rsidTr="00D71042">
        <w:trPr>
          <w:trHeight w:val="297"/>
          <w:jc w:val="center"/>
        </w:trPr>
        <w:tc>
          <w:tcPr>
            <w:tcW w:w="2831" w:type="pct"/>
            <w:tcBorders>
              <w:top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Gender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Age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proofErr w:type="spellStart"/>
            <w:r w:rsidRPr="00DE30E1">
              <w:rPr>
                <w:i/>
                <w:iCs/>
                <w:color w:val="000000" w:themeColor="text1"/>
                <w:szCs w:val="21"/>
              </w:rPr>
              <w:t>Hukou</w:t>
            </w:r>
            <w:proofErr w:type="spellEnd"/>
            <w:r w:rsidRPr="00DE30E1">
              <w:rPr>
                <w:i/>
                <w:iCs/>
                <w:color w:val="000000" w:themeColor="text1"/>
                <w:szCs w:val="21"/>
              </w:rPr>
              <w:t xml:space="preserve"> </w:t>
            </w:r>
            <w:r w:rsidRPr="00DE30E1">
              <w:rPr>
                <w:color w:val="000000" w:themeColor="text1"/>
                <w:szCs w:val="21"/>
              </w:rPr>
              <w:t>type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Education level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Primary source of income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Marital status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Average monthly household income (RMB)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Reasons for migration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rFonts w:ascii="Wingdings 2" w:hAnsi="Wingdings 2"/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Duration of migration (years)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rFonts w:ascii="Wingdings 2" w:hAnsi="Wingdings 2"/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Migration area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rFonts w:ascii="Wingdings 2" w:hAnsi="Wingdings 2"/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Exercise duration (hours)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rFonts w:ascii="Wingdings 2" w:hAnsi="Wingdings 2"/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Number of local friends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Communication partner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rFonts w:ascii="Wingdings 2" w:hAnsi="Wingdings 2"/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Health record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Time to access healthcare services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rFonts w:ascii="Wingdings 2" w:hAnsi="Wingdings 2"/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Community-based free health screening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Health knowledge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Health Insurance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Self-rated health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</w:tr>
      <w:tr w:rsidR="00613AE1" w:rsidRPr="00DE30E1" w:rsidTr="00D71042">
        <w:trPr>
          <w:trHeight w:val="303"/>
          <w:jc w:val="center"/>
        </w:trPr>
        <w:tc>
          <w:tcPr>
            <w:tcW w:w="2831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jc w:val="center"/>
              <w:rPr>
                <w:color w:val="000000" w:themeColor="text1"/>
                <w:szCs w:val="21"/>
              </w:rPr>
            </w:pPr>
            <w:r w:rsidRPr="00DE30E1">
              <w:rPr>
                <w:color w:val="000000" w:themeColor="text1"/>
                <w:szCs w:val="21"/>
              </w:rPr>
              <w:t>Chronic diseases</w:t>
            </w:r>
          </w:p>
        </w:tc>
        <w:tc>
          <w:tcPr>
            <w:tcW w:w="543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  <w:r w:rsidRPr="00DE30E1">
              <w:rPr>
                <w:rFonts w:ascii="Wingdings 2" w:hAnsi="Wingdings 2"/>
                <w:color w:val="000000" w:themeColor="text1"/>
                <w:szCs w:val="21"/>
              </w:rPr>
              <w:t></w:t>
            </w:r>
          </w:p>
        </w:tc>
        <w:tc>
          <w:tcPr>
            <w:tcW w:w="542" w:type="pct"/>
            <w:vAlign w:val="center"/>
          </w:tcPr>
          <w:p w:rsidR="00613AE1" w:rsidRPr="00DE30E1" w:rsidRDefault="00613AE1" w:rsidP="00D71042">
            <w:pPr>
              <w:pStyle w:val="a"/>
              <w:ind w:firstLine="420"/>
              <w:rPr>
                <w:color w:val="000000" w:themeColor="text1"/>
                <w:szCs w:val="21"/>
              </w:rPr>
            </w:pPr>
          </w:p>
        </w:tc>
      </w:tr>
    </w:tbl>
    <w:p w:rsidR="00F95594" w:rsidRDefault="00E01FC5"/>
    <w:sectPr w:rsidR="00F955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E1"/>
    <w:rsid w:val="00015D2F"/>
    <w:rsid w:val="00017B7B"/>
    <w:rsid w:val="00030B09"/>
    <w:rsid w:val="00063030"/>
    <w:rsid w:val="000D0E60"/>
    <w:rsid w:val="0010352E"/>
    <w:rsid w:val="00125030"/>
    <w:rsid w:val="00135114"/>
    <w:rsid w:val="001363B3"/>
    <w:rsid w:val="001471CF"/>
    <w:rsid w:val="00180C82"/>
    <w:rsid w:val="001A59EC"/>
    <w:rsid w:val="001B1374"/>
    <w:rsid w:val="001C2D40"/>
    <w:rsid w:val="001D17BD"/>
    <w:rsid w:val="001D6B70"/>
    <w:rsid w:val="0021271B"/>
    <w:rsid w:val="00254A93"/>
    <w:rsid w:val="00277A93"/>
    <w:rsid w:val="002F6E1B"/>
    <w:rsid w:val="00326A4B"/>
    <w:rsid w:val="00340563"/>
    <w:rsid w:val="0034501D"/>
    <w:rsid w:val="00346EC6"/>
    <w:rsid w:val="00384939"/>
    <w:rsid w:val="00386E6F"/>
    <w:rsid w:val="00387E20"/>
    <w:rsid w:val="00391762"/>
    <w:rsid w:val="00392FEF"/>
    <w:rsid w:val="003B2194"/>
    <w:rsid w:val="003E6E26"/>
    <w:rsid w:val="00412F49"/>
    <w:rsid w:val="00422BFB"/>
    <w:rsid w:val="00426013"/>
    <w:rsid w:val="004270B3"/>
    <w:rsid w:val="004428A1"/>
    <w:rsid w:val="00444E0E"/>
    <w:rsid w:val="00475981"/>
    <w:rsid w:val="004C4903"/>
    <w:rsid w:val="004E06A8"/>
    <w:rsid w:val="0050263E"/>
    <w:rsid w:val="00520492"/>
    <w:rsid w:val="00571120"/>
    <w:rsid w:val="005774F0"/>
    <w:rsid w:val="00583D6B"/>
    <w:rsid w:val="005B3399"/>
    <w:rsid w:val="005E349B"/>
    <w:rsid w:val="005E3E74"/>
    <w:rsid w:val="005F1164"/>
    <w:rsid w:val="00603AFA"/>
    <w:rsid w:val="00613AE1"/>
    <w:rsid w:val="00614B45"/>
    <w:rsid w:val="00615417"/>
    <w:rsid w:val="0063188B"/>
    <w:rsid w:val="006358BA"/>
    <w:rsid w:val="00640D1C"/>
    <w:rsid w:val="00641470"/>
    <w:rsid w:val="006459E4"/>
    <w:rsid w:val="00680408"/>
    <w:rsid w:val="00693482"/>
    <w:rsid w:val="006C591C"/>
    <w:rsid w:val="006F463D"/>
    <w:rsid w:val="007532D7"/>
    <w:rsid w:val="007534B6"/>
    <w:rsid w:val="00754186"/>
    <w:rsid w:val="00783AD5"/>
    <w:rsid w:val="00790166"/>
    <w:rsid w:val="00793652"/>
    <w:rsid w:val="007A48D7"/>
    <w:rsid w:val="007A52A0"/>
    <w:rsid w:val="007B3FD7"/>
    <w:rsid w:val="007E54C3"/>
    <w:rsid w:val="007F71E4"/>
    <w:rsid w:val="00805B99"/>
    <w:rsid w:val="00812B48"/>
    <w:rsid w:val="00813D54"/>
    <w:rsid w:val="00847DC5"/>
    <w:rsid w:val="00864352"/>
    <w:rsid w:val="008A63AF"/>
    <w:rsid w:val="008B31A3"/>
    <w:rsid w:val="008C633A"/>
    <w:rsid w:val="008E4194"/>
    <w:rsid w:val="008F4ADD"/>
    <w:rsid w:val="00913339"/>
    <w:rsid w:val="0092249B"/>
    <w:rsid w:val="00935FF6"/>
    <w:rsid w:val="009821EC"/>
    <w:rsid w:val="009841E4"/>
    <w:rsid w:val="00995F16"/>
    <w:rsid w:val="009D6EE2"/>
    <w:rsid w:val="00A0500F"/>
    <w:rsid w:val="00A13BCE"/>
    <w:rsid w:val="00A52387"/>
    <w:rsid w:val="00A65003"/>
    <w:rsid w:val="00A77C77"/>
    <w:rsid w:val="00AB2249"/>
    <w:rsid w:val="00AD0494"/>
    <w:rsid w:val="00AD76A6"/>
    <w:rsid w:val="00AE1B80"/>
    <w:rsid w:val="00B13C3E"/>
    <w:rsid w:val="00B22DDE"/>
    <w:rsid w:val="00B46624"/>
    <w:rsid w:val="00B601A3"/>
    <w:rsid w:val="00B720E7"/>
    <w:rsid w:val="00B72FF6"/>
    <w:rsid w:val="00B8426C"/>
    <w:rsid w:val="00BB5343"/>
    <w:rsid w:val="00BF0BF4"/>
    <w:rsid w:val="00BF0DEB"/>
    <w:rsid w:val="00C37543"/>
    <w:rsid w:val="00C45ACE"/>
    <w:rsid w:val="00C473F9"/>
    <w:rsid w:val="00C922DA"/>
    <w:rsid w:val="00C961B2"/>
    <w:rsid w:val="00CB2ED6"/>
    <w:rsid w:val="00CC14CC"/>
    <w:rsid w:val="00CF392F"/>
    <w:rsid w:val="00D26AF2"/>
    <w:rsid w:val="00D56123"/>
    <w:rsid w:val="00D64C85"/>
    <w:rsid w:val="00D66F4A"/>
    <w:rsid w:val="00D94859"/>
    <w:rsid w:val="00DC58BA"/>
    <w:rsid w:val="00DD2AE6"/>
    <w:rsid w:val="00DF219D"/>
    <w:rsid w:val="00E01FC5"/>
    <w:rsid w:val="00E432F7"/>
    <w:rsid w:val="00E434FA"/>
    <w:rsid w:val="00E4770D"/>
    <w:rsid w:val="00E56BFC"/>
    <w:rsid w:val="00E61855"/>
    <w:rsid w:val="00E82B92"/>
    <w:rsid w:val="00E85BE8"/>
    <w:rsid w:val="00EA257A"/>
    <w:rsid w:val="00ED6743"/>
    <w:rsid w:val="00EF4A07"/>
    <w:rsid w:val="00F249A8"/>
    <w:rsid w:val="00F671A8"/>
    <w:rsid w:val="00F82D2C"/>
    <w:rsid w:val="00F904C0"/>
    <w:rsid w:val="00F9661C"/>
    <w:rsid w:val="00FA5282"/>
    <w:rsid w:val="00FA5D0C"/>
    <w:rsid w:val="00FF7199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13AE1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表格内容"/>
    <w:basedOn w:val="Normal"/>
    <w:link w:val="Char"/>
    <w:qFormat/>
    <w:rsid w:val="00613AE1"/>
    <w:pPr>
      <w:widowControl w:val="0"/>
      <w:spacing w:after="0" w:line="320" w:lineRule="exact"/>
      <w:ind w:firstLineChars="200" w:firstLine="20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Char">
    <w:name w:val="表格内容 Char"/>
    <w:basedOn w:val="DefaultParagraphFont"/>
    <w:link w:val="a"/>
    <w:qFormat/>
    <w:rsid w:val="00613AE1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customStyle="1" w:styleId="a0">
    <w:name w:val="表序表题"/>
    <w:basedOn w:val="Normal"/>
    <w:link w:val="Char0"/>
    <w:qFormat/>
    <w:rsid w:val="00613AE1"/>
    <w:pPr>
      <w:widowControl w:val="0"/>
      <w:spacing w:before="120" w:after="120" w:line="240" w:lineRule="auto"/>
      <w:ind w:firstLineChars="200" w:firstLine="480"/>
      <w:jc w:val="center"/>
    </w:pPr>
    <w:rPr>
      <w:rFonts w:ascii="Times New Roman" w:eastAsia="SimSun" w:hAnsi="Times New Roman" w:cs="Times New Roman"/>
      <w:kern w:val="2"/>
      <w:sz w:val="24"/>
      <w:szCs w:val="24"/>
      <w:lang w:val="en-US" w:eastAsia="zh-CN"/>
    </w:rPr>
  </w:style>
  <w:style w:type="character" w:customStyle="1" w:styleId="Char0">
    <w:name w:val="表序表题 Char"/>
    <w:basedOn w:val="DefaultParagraphFont"/>
    <w:link w:val="a0"/>
    <w:qFormat/>
    <w:rsid w:val="00613AE1"/>
    <w:rPr>
      <w:rFonts w:ascii="Times New Roman" w:eastAsia="SimSun" w:hAnsi="Times New Roman" w:cs="Times New Roman"/>
      <w:kern w:val="2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13AE1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表格内容"/>
    <w:basedOn w:val="Normal"/>
    <w:link w:val="Char"/>
    <w:qFormat/>
    <w:rsid w:val="00613AE1"/>
    <w:pPr>
      <w:widowControl w:val="0"/>
      <w:spacing w:after="0" w:line="320" w:lineRule="exact"/>
      <w:ind w:firstLineChars="200" w:firstLine="20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Char">
    <w:name w:val="表格内容 Char"/>
    <w:basedOn w:val="DefaultParagraphFont"/>
    <w:link w:val="a"/>
    <w:qFormat/>
    <w:rsid w:val="00613AE1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customStyle="1" w:styleId="a0">
    <w:name w:val="表序表题"/>
    <w:basedOn w:val="Normal"/>
    <w:link w:val="Char0"/>
    <w:qFormat/>
    <w:rsid w:val="00613AE1"/>
    <w:pPr>
      <w:widowControl w:val="0"/>
      <w:spacing w:before="120" w:after="120" w:line="240" w:lineRule="auto"/>
      <w:ind w:firstLineChars="200" w:firstLine="480"/>
      <w:jc w:val="center"/>
    </w:pPr>
    <w:rPr>
      <w:rFonts w:ascii="Times New Roman" w:eastAsia="SimSun" w:hAnsi="Times New Roman" w:cs="Times New Roman"/>
      <w:kern w:val="2"/>
      <w:sz w:val="24"/>
      <w:szCs w:val="24"/>
      <w:lang w:val="en-US" w:eastAsia="zh-CN"/>
    </w:rPr>
  </w:style>
  <w:style w:type="character" w:customStyle="1" w:styleId="Char0">
    <w:name w:val="表序表题 Char"/>
    <w:basedOn w:val="DefaultParagraphFont"/>
    <w:link w:val="a0"/>
    <w:qFormat/>
    <w:rsid w:val="00613AE1"/>
    <w:rPr>
      <w:rFonts w:ascii="Times New Roman" w:eastAsia="SimSun" w:hAnsi="Times New Roman" w:cs="Times New Roman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2</cp:revision>
  <dcterms:created xsi:type="dcterms:W3CDTF">2025-06-04T03:29:00Z</dcterms:created>
  <dcterms:modified xsi:type="dcterms:W3CDTF">2025-06-04T03:29:00Z</dcterms:modified>
</cp:coreProperties>
</file>