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C26BC" w14:textId="152B913F" w:rsidR="00DC0B32" w:rsidRPr="00EF6757" w:rsidRDefault="00EF6757" w:rsidP="00EF6757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EF6757">
        <w:rPr>
          <w:rFonts w:asciiTheme="majorBidi" w:hAnsiTheme="majorBidi" w:cstheme="majorBidi" w:hint="eastAsia"/>
          <w:sz w:val="24"/>
          <w:szCs w:val="24"/>
        </w:rPr>
        <w:t>Supplementary Table 1</w:t>
      </w:r>
      <w:r w:rsidR="00000000" w:rsidRPr="00EF6757">
        <w:rPr>
          <w:rFonts w:asciiTheme="majorBidi" w:hAnsiTheme="majorBidi" w:cstheme="majorBidi"/>
          <w:sz w:val="24"/>
          <w:szCs w:val="24"/>
        </w:rPr>
        <w:t>.</w:t>
      </w:r>
      <w:r w:rsidRPr="00EF6757">
        <w:rPr>
          <w:rFonts w:asciiTheme="majorBidi" w:hAnsiTheme="majorBidi" w:cstheme="majorBidi"/>
          <w:sz w:val="24"/>
          <w:szCs w:val="24"/>
        </w:rPr>
        <w:t xml:space="preserve"> </w:t>
      </w:r>
      <w:r w:rsidRPr="007827C9">
        <w:rPr>
          <w:rFonts w:asciiTheme="majorBidi" w:hAnsiTheme="majorBidi" w:cstheme="majorBidi"/>
          <w:sz w:val="24"/>
          <w:szCs w:val="24"/>
        </w:rPr>
        <w:t>Joinpoint regression analysis of trends in</w:t>
      </w:r>
      <w:r>
        <w:rPr>
          <w:rFonts w:asciiTheme="majorBidi" w:hAnsiTheme="majorBidi" w:cstheme="majorBidi" w:hint="eastAsia"/>
          <w:sz w:val="24"/>
          <w:szCs w:val="24"/>
        </w:rPr>
        <w:t xml:space="preserve"> </w:t>
      </w:r>
      <w:r w:rsidR="00D445D1" w:rsidRPr="00EF6757">
        <w:rPr>
          <w:rFonts w:asciiTheme="majorBidi" w:hAnsiTheme="majorBidi" w:cstheme="majorBidi"/>
          <w:sz w:val="24"/>
          <w:szCs w:val="24"/>
        </w:rPr>
        <w:t>ASIR, ASPR, and ASMR</w:t>
      </w:r>
      <w:r w:rsidR="00000000" w:rsidRPr="00EF6757">
        <w:rPr>
          <w:rFonts w:asciiTheme="majorBidi" w:hAnsiTheme="majorBidi" w:cstheme="majorBidi"/>
          <w:sz w:val="24"/>
          <w:szCs w:val="24"/>
        </w:rPr>
        <w:t xml:space="preserve"> (per 100,000 persons)</w:t>
      </w:r>
      <w:r>
        <w:rPr>
          <w:rFonts w:asciiTheme="majorBidi" w:hAnsiTheme="majorBidi" w:cstheme="majorBidi" w:hint="eastAsia"/>
          <w:sz w:val="24"/>
          <w:szCs w:val="24"/>
        </w:rPr>
        <w:t xml:space="preserve"> </w:t>
      </w:r>
      <w:r w:rsidRPr="007827C9">
        <w:rPr>
          <w:rFonts w:asciiTheme="majorBidi" w:hAnsiTheme="majorBidi" w:cstheme="majorBidi"/>
          <w:sz w:val="24"/>
          <w:szCs w:val="24"/>
        </w:rPr>
        <w:t>by sex</w:t>
      </w:r>
      <w:r>
        <w:rPr>
          <w:rFonts w:asciiTheme="majorBidi" w:hAnsiTheme="majorBidi" w:cstheme="majorBidi" w:hint="eastAsia"/>
          <w:sz w:val="24"/>
          <w:szCs w:val="24"/>
        </w:rPr>
        <w:t xml:space="preserve"> </w:t>
      </w:r>
      <w:r w:rsidR="00000000" w:rsidRPr="00EF6757">
        <w:rPr>
          <w:rFonts w:asciiTheme="majorBidi" w:hAnsiTheme="majorBidi" w:cstheme="majorBidi"/>
          <w:sz w:val="24"/>
          <w:szCs w:val="24"/>
        </w:rPr>
        <w:t>for</w:t>
      </w:r>
      <w:r w:rsidR="001839A5" w:rsidRPr="00EF6757">
        <w:rPr>
          <w:rFonts w:asciiTheme="majorBidi" w:hAnsiTheme="majorBidi" w:cstheme="majorBidi"/>
          <w:sz w:val="24"/>
          <w:szCs w:val="24"/>
        </w:rPr>
        <w:t xml:space="preserve"> </w:t>
      </w:r>
      <w:r w:rsidR="00DC7074" w:rsidRPr="00EF6757">
        <w:rPr>
          <w:rFonts w:asciiTheme="majorBidi" w:hAnsiTheme="majorBidi" w:cstheme="majorBidi"/>
          <w:sz w:val="24"/>
          <w:szCs w:val="24"/>
        </w:rPr>
        <w:t>GBTC</w:t>
      </w:r>
      <w:r w:rsidR="00000000" w:rsidRPr="00EF6757">
        <w:rPr>
          <w:rFonts w:asciiTheme="majorBidi" w:hAnsiTheme="majorBidi" w:cstheme="majorBidi"/>
          <w:sz w:val="24"/>
          <w:szCs w:val="24"/>
        </w:rPr>
        <w:t xml:space="preserve"> in China, 1990-2021.</w:t>
      </w:r>
    </w:p>
    <w:tbl>
      <w:tblPr>
        <w:tblStyle w:val="a3"/>
        <w:tblW w:w="1483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7"/>
        <w:gridCol w:w="1567"/>
        <w:gridCol w:w="1450"/>
        <w:gridCol w:w="1460"/>
        <w:gridCol w:w="1567"/>
        <w:gridCol w:w="1442"/>
        <w:gridCol w:w="1451"/>
        <w:gridCol w:w="1567"/>
        <w:gridCol w:w="1430"/>
        <w:gridCol w:w="1434"/>
      </w:tblGrid>
      <w:tr w:rsidR="00DC0B32" w:rsidRPr="00EF6757" w14:paraId="4628DF6D" w14:textId="77777777" w:rsidTr="0030293F">
        <w:trPr>
          <w:trHeight w:val="529"/>
          <w:jc w:val="center"/>
        </w:trPr>
        <w:tc>
          <w:tcPr>
            <w:tcW w:w="1467" w:type="dxa"/>
            <w:tcBorders>
              <w:top w:val="single" w:sz="4" w:space="0" w:color="auto"/>
            </w:tcBorders>
            <w:vAlign w:val="center"/>
          </w:tcPr>
          <w:p w14:paraId="7D42271C" w14:textId="77777777" w:rsidR="00DC0B32" w:rsidRPr="00EF6757" w:rsidRDefault="00DC0B32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E35F9F" w14:textId="77777777" w:rsidR="00DC0B32" w:rsidRPr="00EF6757" w:rsidRDefault="00000000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</w:rPr>
              <w:t>ASIR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D839BE" w14:textId="77777777" w:rsidR="00DC0B32" w:rsidRPr="00EF6757" w:rsidRDefault="00DC0B32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2C05E9" w14:textId="77777777" w:rsidR="00DC0B32" w:rsidRPr="00EF6757" w:rsidRDefault="00DC0B32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EBBE51" w14:textId="77777777" w:rsidR="00DC0B32" w:rsidRPr="00EF6757" w:rsidRDefault="00000000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</w:rPr>
              <w:t>ASPR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F1213C" w14:textId="77777777" w:rsidR="00DC0B32" w:rsidRPr="00EF6757" w:rsidRDefault="00DC0B32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94E5A4" w14:textId="77777777" w:rsidR="00DC0B32" w:rsidRPr="00EF6757" w:rsidRDefault="00DC0B32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3AC587" w14:textId="77777777" w:rsidR="00DC0B32" w:rsidRPr="00EF6757" w:rsidRDefault="00000000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</w:rPr>
              <w:t>ASMR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B8BD1D" w14:textId="77777777" w:rsidR="00DC0B32" w:rsidRPr="00EF6757" w:rsidRDefault="00DC0B32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3BB8AF" w14:textId="77777777" w:rsidR="00DC0B32" w:rsidRPr="00EF6757" w:rsidRDefault="00DC0B32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C0B32" w:rsidRPr="00EF6757" w14:paraId="01198110" w14:textId="77777777" w:rsidTr="0030293F">
        <w:trPr>
          <w:trHeight w:val="529"/>
          <w:jc w:val="center"/>
        </w:trPr>
        <w:tc>
          <w:tcPr>
            <w:tcW w:w="1467" w:type="dxa"/>
            <w:vAlign w:val="center"/>
          </w:tcPr>
          <w:p w14:paraId="291027E0" w14:textId="77777777" w:rsidR="00DC0B32" w:rsidRPr="00EF6757" w:rsidRDefault="00000000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</w:rPr>
              <w:t>Gender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D67698" w14:textId="77777777" w:rsidR="00DC0B32" w:rsidRPr="00EF6757" w:rsidRDefault="00000000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Period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90843B" w14:textId="77777777" w:rsidR="00DC0B32" w:rsidRPr="00EF6757" w:rsidRDefault="00000000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APC (95% CI)</w:t>
            </w:r>
          </w:p>
        </w:tc>
        <w:tc>
          <w:tcPr>
            <w:tcW w:w="14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2D8B32" w14:textId="77777777" w:rsidR="00DC0B32" w:rsidRPr="00EF6757" w:rsidRDefault="00000000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AAPC (95% CI)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41ED1C" w14:textId="77777777" w:rsidR="00DC0B32" w:rsidRPr="00EF6757" w:rsidRDefault="00000000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Period</w:t>
            </w:r>
          </w:p>
        </w:tc>
        <w:tc>
          <w:tcPr>
            <w:tcW w:w="14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320CE3" w14:textId="77777777" w:rsidR="00DC0B32" w:rsidRPr="00EF6757" w:rsidRDefault="00000000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APC (95% CI)</w:t>
            </w:r>
          </w:p>
        </w:tc>
        <w:tc>
          <w:tcPr>
            <w:tcW w:w="14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251F69" w14:textId="77777777" w:rsidR="00DC0B32" w:rsidRPr="00EF6757" w:rsidRDefault="00000000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AAPC (95% CI)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2A271" w14:textId="77777777" w:rsidR="00DC0B32" w:rsidRPr="00EF6757" w:rsidRDefault="00000000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Period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8E6B5F" w14:textId="77777777" w:rsidR="00DC0B32" w:rsidRPr="00EF6757" w:rsidRDefault="00000000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APC (95% CI)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B9E1D6" w14:textId="77777777" w:rsidR="00DC0B32" w:rsidRPr="00EF6757" w:rsidRDefault="00000000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AAPC (95% CI)</w:t>
            </w:r>
          </w:p>
        </w:tc>
      </w:tr>
      <w:tr w:rsidR="00A325EE" w:rsidRPr="00EF6757" w14:paraId="0BEACB12" w14:textId="77777777" w:rsidTr="0030293F">
        <w:trPr>
          <w:trHeight w:val="1036"/>
          <w:jc w:val="center"/>
        </w:trPr>
        <w:tc>
          <w:tcPr>
            <w:tcW w:w="1467" w:type="dxa"/>
            <w:vAlign w:val="center"/>
          </w:tcPr>
          <w:p w14:paraId="4A78E205" w14:textId="77777777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Both</w:t>
            </w:r>
          </w:p>
        </w:tc>
        <w:tc>
          <w:tcPr>
            <w:tcW w:w="1567" w:type="dxa"/>
            <w:tcBorders>
              <w:top w:val="single" w:sz="4" w:space="0" w:color="auto"/>
            </w:tcBorders>
            <w:vAlign w:val="center"/>
          </w:tcPr>
          <w:p w14:paraId="1A83B98B" w14:textId="247BDC56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1990-1998</w:t>
            </w:r>
          </w:p>
        </w:tc>
        <w:tc>
          <w:tcPr>
            <w:tcW w:w="1450" w:type="dxa"/>
            <w:tcBorders>
              <w:top w:val="single" w:sz="4" w:space="0" w:color="auto"/>
            </w:tcBorders>
            <w:vAlign w:val="center"/>
          </w:tcPr>
          <w:p w14:paraId="4A71B70D" w14:textId="69F72C53" w:rsidR="00A325EE" w:rsidRPr="00EF6757" w:rsidRDefault="00A325EE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-0.61 (-0.77 - -0.45)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460" w:type="dxa"/>
            <w:tcBorders>
              <w:top w:val="single" w:sz="4" w:space="0" w:color="auto"/>
            </w:tcBorders>
            <w:vAlign w:val="center"/>
          </w:tcPr>
          <w:p w14:paraId="07885859" w14:textId="35DC51E3" w:rsidR="00A325EE" w:rsidRPr="00EF6757" w:rsidRDefault="00A325EE" w:rsidP="00EF6757">
            <w:pPr>
              <w:widowControl/>
              <w:spacing w:line="360" w:lineRule="auto"/>
              <w:jc w:val="center"/>
              <w:rPr>
                <w:rFonts w:asciiTheme="majorBidi" w:eastAsia="宋体" w:hAnsiTheme="majorBidi" w:cstheme="majorBidi"/>
                <w:color w:val="000000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0.40 (0.22 - 0.59)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567" w:type="dxa"/>
            <w:tcBorders>
              <w:top w:val="single" w:sz="4" w:space="0" w:color="auto"/>
            </w:tcBorders>
            <w:vAlign w:val="center"/>
          </w:tcPr>
          <w:p w14:paraId="14B21405" w14:textId="70706BC6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1990-1998</w:t>
            </w:r>
          </w:p>
        </w:tc>
        <w:tc>
          <w:tcPr>
            <w:tcW w:w="1442" w:type="dxa"/>
            <w:tcBorders>
              <w:top w:val="single" w:sz="4" w:space="0" w:color="auto"/>
            </w:tcBorders>
            <w:vAlign w:val="center"/>
          </w:tcPr>
          <w:p w14:paraId="0EB6B473" w14:textId="75047BA6" w:rsidR="00A325EE" w:rsidRPr="00EF6757" w:rsidRDefault="00A325EE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-0.07 (-0.24 - 0.10)</w:t>
            </w:r>
          </w:p>
        </w:tc>
        <w:tc>
          <w:tcPr>
            <w:tcW w:w="1451" w:type="dxa"/>
            <w:tcBorders>
              <w:top w:val="single" w:sz="4" w:space="0" w:color="auto"/>
            </w:tcBorders>
            <w:vAlign w:val="center"/>
          </w:tcPr>
          <w:p w14:paraId="12354ED6" w14:textId="015C4898" w:rsidR="00A325EE" w:rsidRPr="00EF6757" w:rsidRDefault="00A325EE" w:rsidP="00EF6757">
            <w:pPr>
              <w:widowControl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1.82 (1.63 - 2.00)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567" w:type="dxa"/>
            <w:tcBorders>
              <w:top w:val="single" w:sz="4" w:space="0" w:color="auto"/>
            </w:tcBorders>
            <w:vAlign w:val="center"/>
          </w:tcPr>
          <w:p w14:paraId="221E1DEB" w14:textId="5E8B4009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0-199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430" w:type="dxa"/>
            <w:tcBorders>
              <w:top w:val="single" w:sz="4" w:space="0" w:color="auto"/>
            </w:tcBorders>
            <w:vAlign w:val="center"/>
          </w:tcPr>
          <w:p w14:paraId="786E805B" w14:textId="5F46443C" w:rsidR="00A325EE" w:rsidRPr="00EF6757" w:rsidRDefault="00A325EE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-0.46 (-0.95 - 0.33)</w:t>
            </w:r>
          </w:p>
        </w:tc>
        <w:tc>
          <w:tcPr>
            <w:tcW w:w="1434" w:type="dxa"/>
            <w:tcBorders>
              <w:top w:val="single" w:sz="4" w:space="0" w:color="auto"/>
            </w:tcBorders>
            <w:vAlign w:val="center"/>
          </w:tcPr>
          <w:p w14:paraId="423F27E8" w14:textId="28DE2635" w:rsidR="00A325EE" w:rsidRPr="00EF6757" w:rsidRDefault="00A325EE" w:rsidP="00EF6757">
            <w:pPr>
              <w:widowControl/>
              <w:spacing w:line="360" w:lineRule="auto"/>
              <w:jc w:val="center"/>
              <w:rPr>
                <w:rFonts w:asciiTheme="majorBidi" w:eastAsia="宋体" w:hAnsiTheme="majorBidi" w:cstheme="majorBidi"/>
                <w:color w:val="000000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-0.73 (-0.78 - -0.69)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</w:tr>
      <w:tr w:rsidR="00A325EE" w:rsidRPr="00EF6757" w14:paraId="071A6DF9" w14:textId="77777777" w:rsidTr="0030293F">
        <w:trPr>
          <w:trHeight w:val="1036"/>
          <w:jc w:val="center"/>
        </w:trPr>
        <w:tc>
          <w:tcPr>
            <w:tcW w:w="1467" w:type="dxa"/>
            <w:vAlign w:val="center"/>
          </w:tcPr>
          <w:p w14:paraId="497D3892" w14:textId="77777777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63F01A5E" w14:textId="651F18B2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199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-2002</w:t>
            </w:r>
          </w:p>
        </w:tc>
        <w:tc>
          <w:tcPr>
            <w:tcW w:w="1450" w:type="dxa"/>
            <w:vAlign w:val="center"/>
          </w:tcPr>
          <w:p w14:paraId="0D30867B" w14:textId="3B6BFD68" w:rsidR="00A325EE" w:rsidRPr="00EF6757" w:rsidRDefault="00A325EE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0.81 (0.05 - 1.59)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460" w:type="dxa"/>
            <w:vAlign w:val="center"/>
          </w:tcPr>
          <w:p w14:paraId="19A3D99A" w14:textId="77777777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3DDFB646" w14:textId="6A0D184D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199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-2002</w:t>
            </w:r>
          </w:p>
        </w:tc>
        <w:tc>
          <w:tcPr>
            <w:tcW w:w="1442" w:type="dxa"/>
            <w:vAlign w:val="center"/>
          </w:tcPr>
          <w:p w14:paraId="4A60604A" w14:textId="2E0D1587" w:rsidR="00A325EE" w:rsidRPr="00EF6757" w:rsidRDefault="00A325EE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1.49 (0.69 - 2.31)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451" w:type="dxa"/>
            <w:vAlign w:val="center"/>
          </w:tcPr>
          <w:p w14:paraId="6E5ACDF2" w14:textId="77777777" w:rsidR="00A325EE" w:rsidRPr="00EF6757" w:rsidRDefault="00A325EE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2C9BBFAA" w14:textId="29613D06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199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-1998</w:t>
            </w:r>
          </w:p>
        </w:tc>
        <w:tc>
          <w:tcPr>
            <w:tcW w:w="1430" w:type="dxa"/>
            <w:vAlign w:val="center"/>
          </w:tcPr>
          <w:p w14:paraId="6E14B53F" w14:textId="1AFBD6C7" w:rsidR="00A325EE" w:rsidRPr="00EF6757" w:rsidRDefault="00A325EE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-1.51 (-2.13 - 0.57)</w:t>
            </w:r>
          </w:p>
        </w:tc>
        <w:tc>
          <w:tcPr>
            <w:tcW w:w="1434" w:type="dxa"/>
            <w:vAlign w:val="center"/>
          </w:tcPr>
          <w:p w14:paraId="2B7A1F95" w14:textId="77777777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</w:tr>
      <w:tr w:rsidR="00A325EE" w:rsidRPr="00EF6757" w14:paraId="2F715A81" w14:textId="77777777" w:rsidTr="0030293F">
        <w:trPr>
          <w:trHeight w:val="1036"/>
          <w:jc w:val="center"/>
        </w:trPr>
        <w:tc>
          <w:tcPr>
            <w:tcW w:w="1467" w:type="dxa"/>
            <w:vAlign w:val="center"/>
          </w:tcPr>
          <w:p w14:paraId="1BF9B0F1" w14:textId="77777777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5505CBF7" w14:textId="1AC93249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2002-200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450" w:type="dxa"/>
            <w:vAlign w:val="center"/>
          </w:tcPr>
          <w:p w14:paraId="5A6EA855" w14:textId="4EBCBD81" w:rsidR="00A325EE" w:rsidRPr="00EF6757" w:rsidRDefault="00A325EE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2.47 (1.15 - 3.81)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460" w:type="dxa"/>
            <w:vAlign w:val="center"/>
          </w:tcPr>
          <w:p w14:paraId="623CAA68" w14:textId="77777777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4C623657" w14:textId="00C97D09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2002-200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442" w:type="dxa"/>
            <w:vAlign w:val="center"/>
          </w:tcPr>
          <w:p w14:paraId="6ECB8A49" w14:textId="569622F3" w:rsidR="00A325EE" w:rsidRPr="00EF6757" w:rsidRDefault="00A325EE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4.28 (3.56 - 5.01)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451" w:type="dxa"/>
            <w:vAlign w:val="center"/>
          </w:tcPr>
          <w:p w14:paraId="1184F4D4" w14:textId="77777777" w:rsidR="00A325EE" w:rsidRPr="00EF6757" w:rsidRDefault="00A325EE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34B1287B" w14:textId="666F9DFC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1998-200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430" w:type="dxa"/>
            <w:vAlign w:val="center"/>
          </w:tcPr>
          <w:p w14:paraId="0B6ACAC2" w14:textId="108988F0" w:rsidR="00A325EE" w:rsidRPr="00EF6757" w:rsidRDefault="00A325EE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0.58 (-1.06 - 0.91)</w:t>
            </w:r>
          </w:p>
        </w:tc>
        <w:tc>
          <w:tcPr>
            <w:tcW w:w="1434" w:type="dxa"/>
            <w:vAlign w:val="center"/>
          </w:tcPr>
          <w:p w14:paraId="1AF12050" w14:textId="77777777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</w:tr>
      <w:tr w:rsidR="00A325EE" w:rsidRPr="00EF6757" w14:paraId="69DD947E" w14:textId="77777777" w:rsidTr="0030293F">
        <w:trPr>
          <w:trHeight w:val="1036"/>
          <w:jc w:val="center"/>
        </w:trPr>
        <w:tc>
          <w:tcPr>
            <w:tcW w:w="1467" w:type="dxa"/>
            <w:vAlign w:val="center"/>
          </w:tcPr>
          <w:p w14:paraId="2AA9DE9B" w14:textId="77777777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51CDAEAF" w14:textId="55EBB527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-20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1450" w:type="dxa"/>
            <w:vAlign w:val="center"/>
          </w:tcPr>
          <w:p w14:paraId="5AB34943" w14:textId="6D037C6B" w:rsidR="00A325EE" w:rsidRPr="00EF6757" w:rsidRDefault="00A325EE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0.41 (0.11 - 0.71)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460" w:type="dxa"/>
            <w:vAlign w:val="center"/>
          </w:tcPr>
          <w:p w14:paraId="2B0E7971" w14:textId="77777777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65559F51" w14:textId="6C7171C2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-20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1442" w:type="dxa"/>
            <w:vAlign w:val="center"/>
          </w:tcPr>
          <w:p w14:paraId="20CDDA44" w14:textId="00E0CA58" w:rsidR="00A325EE" w:rsidRPr="00EF6757" w:rsidRDefault="00A325EE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2.37 (2.05 - 2.70)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451" w:type="dxa"/>
            <w:vAlign w:val="center"/>
          </w:tcPr>
          <w:p w14:paraId="143B3580" w14:textId="77777777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3E803E53" w14:textId="7C263E48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-20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1430" w:type="dxa"/>
            <w:vAlign w:val="center"/>
          </w:tcPr>
          <w:p w14:paraId="58E3D349" w14:textId="71438277" w:rsidR="00A325EE" w:rsidRPr="00EF6757" w:rsidRDefault="00A325EE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-1.32 (-1.72 - -0.89)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34" w:type="dxa"/>
            <w:vAlign w:val="center"/>
          </w:tcPr>
          <w:p w14:paraId="372D8F41" w14:textId="77777777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</w:tr>
      <w:tr w:rsidR="00A325EE" w:rsidRPr="00EF6757" w14:paraId="161E286E" w14:textId="77777777" w:rsidTr="0030293F">
        <w:trPr>
          <w:trHeight w:val="1036"/>
          <w:jc w:val="center"/>
        </w:trPr>
        <w:tc>
          <w:tcPr>
            <w:tcW w:w="1467" w:type="dxa"/>
            <w:vAlign w:val="center"/>
          </w:tcPr>
          <w:p w14:paraId="7496847B" w14:textId="77777777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4D65534D" w14:textId="6869E4AA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-2015</w:t>
            </w:r>
          </w:p>
        </w:tc>
        <w:tc>
          <w:tcPr>
            <w:tcW w:w="1450" w:type="dxa"/>
            <w:vAlign w:val="center"/>
          </w:tcPr>
          <w:p w14:paraId="43398B1D" w14:textId="6EC4F37B" w:rsidR="00A325EE" w:rsidRPr="00EF6757" w:rsidRDefault="00A325EE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-0.73 (-1.39 - -0.06)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460" w:type="dxa"/>
            <w:vAlign w:val="center"/>
          </w:tcPr>
          <w:p w14:paraId="119A9EB8" w14:textId="77777777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73C7C1BF" w14:textId="7F21E33A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-2016</w:t>
            </w:r>
          </w:p>
        </w:tc>
        <w:tc>
          <w:tcPr>
            <w:tcW w:w="1442" w:type="dxa"/>
            <w:vAlign w:val="center"/>
          </w:tcPr>
          <w:p w14:paraId="5160B279" w14:textId="2847E789" w:rsidR="00A325EE" w:rsidRPr="00EF6757" w:rsidRDefault="00A325EE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1.17 (0.38 - 1.98)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451" w:type="dxa"/>
            <w:vAlign w:val="center"/>
          </w:tcPr>
          <w:p w14:paraId="05ABAFFD" w14:textId="77777777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268B4332" w14:textId="2A908F0C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-20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1430" w:type="dxa"/>
            <w:vAlign w:val="center"/>
          </w:tcPr>
          <w:p w14:paraId="479D972D" w14:textId="4B294FA9" w:rsidR="00A325EE" w:rsidRPr="00EF6757" w:rsidRDefault="00A325EE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-2.71 (-3.06 - -1.84)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34" w:type="dxa"/>
            <w:vAlign w:val="center"/>
          </w:tcPr>
          <w:p w14:paraId="03BD742A" w14:textId="77777777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</w:tr>
      <w:tr w:rsidR="00A325EE" w:rsidRPr="00EF6757" w14:paraId="2CBD30B6" w14:textId="77777777" w:rsidTr="0030293F">
        <w:trPr>
          <w:trHeight w:val="1029"/>
          <w:jc w:val="center"/>
        </w:trPr>
        <w:tc>
          <w:tcPr>
            <w:tcW w:w="1467" w:type="dxa"/>
            <w:vAlign w:val="center"/>
          </w:tcPr>
          <w:p w14:paraId="1E01CE24" w14:textId="77777777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464E0E2C" w14:textId="09B9D3DD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15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-2021</w:t>
            </w:r>
          </w:p>
        </w:tc>
        <w:tc>
          <w:tcPr>
            <w:tcW w:w="1450" w:type="dxa"/>
            <w:vAlign w:val="center"/>
          </w:tcPr>
          <w:p w14:paraId="3B8298AF" w14:textId="48B0688F" w:rsidR="00A325EE" w:rsidRPr="00EF6757" w:rsidRDefault="00A325EE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1.21 (0.95 - 1.48)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460" w:type="dxa"/>
            <w:vAlign w:val="center"/>
          </w:tcPr>
          <w:p w14:paraId="1C283E3A" w14:textId="77777777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4EE809F1" w14:textId="5C5723D9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16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-2021</w:t>
            </w:r>
          </w:p>
        </w:tc>
        <w:tc>
          <w:tcPr>
            <w:tcW w:w="1442" w:type="dxa"/>
            <w:vAlign w:val="center"/>
          </w:tcPr>
          <w:p w14:paraId="36D23858" w14:textId="77008CFE" w:rsidR="00A325EE" w:rsidRPr="00EF6757" w:rsidRDefault="00A325EE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3.05 (2.65 - 3.45)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451" w:type="dxa"/>
            <w:vAlign w:val="center"/>
          </w:tcPr>
          <w:p w14:paraId="39C860FC" w14:textId="77777777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573D754B" w14:textId="63F983F5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14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-202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1430" w:type="dxa"/>
            <w:vAlign w:val="center"/>
          </w:tcPr>
          <w:p w14:paraId="6BC99E9A" w14:textId="17754330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-0.37 (-0.59 - -0.09)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34" w:type="dxa"/>
            <w:vAlign w:val="center"/>
          </w:tcPr>
          <w:p w14:paraId="30D66A6A" w14:textId="77777777" w:rsidR="00A325EE" w:rsidRPr="00EF6757" w:rsidRDefault="00A325EE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</w:tr>
      <w:tr w:rsidR="00A135CD" w:rsidRPr="00EF6757" w14:paraId="14BBEF92" w14:textId="77777777" w:rsidTr="0030293F">
        <w:trPr>
          <w:trHeight w:val="1544"/>
          <w:jc w:val="center"/>
        </w:trPr>
        <w:tc>
          <w:tcPr>
            <w:tcW w:w="1467" w:type="dxa"/>
            <w:vAlign w:val="center"/>
          </w:tcPr>
          <w:p w14:paraId="7102858A" w14:textId="77777777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lastRenderedPageBreak/>
              <w:t>Female</w:t>
            </w:r>
          </w:p>
        </w:tc>
        <w:tc>
          <w:tcPr>
            <w:tcW w:w="1567" w:type="dxa"/>
            <w:vAlign w:val="center"/>
          </w:tcPr>
          <w:p w14:paraId="08C9EDA8" w14:textId="31EE5CFE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1990-1999</w:t>
            </w:r>
          </w:p>
        </w:tc>
        <w:tc>
          <w:tcPr>
            <w:tcW w:w="1450" w:type="dxa"/>
            <w:vAlign w:val="center"/>
          </w:tcPr>
          <w:p w14:paraId="45AEF683" w14:textId="760D978F" w:rsidR="00A135CD" w:rsidRPr="00EF6757" w:rsidRDefault="00A135CD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-0.89 (-1.10 - -0.67)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460" w:type="dxa"/>
            <w:vAlign w:val="center"/>
          </w:tcPr>
          <w:p w14:paraId="6433C712" w14:textId="1E01577E" w:rsidR="00A135CD" w:rsidRPr="00EF6757" w:rsidRDefault="00A135CD" w:rsidP="00EF6757">
            <w:pPr>
              <w:widowControl/>
              <w:spacing w:line="360" w:lineRule="auto"/>
              <w:jc w:val="center"/>
              <w:rPr>
                <w:rFonts w:asciiTheme="majorBidi" w:eastAsia="宋体" w:hAnsiTheme="majorBidi" w:cstheme="majorBidi"/>
                <w:color w:val="000000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-0.02 (-0.22 - 0.17)</w:t>
            </w:r>
          </w:p>
        </w:tc>
        <w:tc>
          <w:tcPr>
            <w:tcW w:w="1567" w:type="dxa"/>
            <w:vAlign w:val="center"/>
          </w:tcPr>
          <w:p w14:paraId="3168E252" w14:textId="147D9CEA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1990-1998</w:t>
            </w:r>
          </w:p>
        </w:tc>
        <w:tc>
          <w:tcPr>
            <w:tcW w:w="1442" w:type="dxa"/>
            <w:vAlign w:val="center"/>
          </w:tcPr>
          <w:p w14:paraId="1FBF2308" w14:textId="58A85A97" w:rsidR="00A135CD" w:rsidRPr="00EF6757" w:rsidRDefault="00A135CD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-0.38 (-0.60 - -0.15)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451" w:type="dxa"/>
            <w:vAlign w:val="center"/>
          </w:tcPr>
          <w:p w14:paraId="02AFA913" w14:textId="27A082DF" w:rsidR="00A135CD" w:rsidRPr="00EF6757" w:rsidRDefault="00A135CD" w:rsidP="00EF6757">
            <w:pPr>
              <w:widowControl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1.25 (0.98 - 1.51)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567" w:type="dxa"/>
            <w:vAlign w:val="center"/>
          </w:tcPr>
          <w:p w14:paraId="27F5F61A" w14:textId="34E90B51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0-199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430" w:type="dxa"/>
            <w:vAlign w:val="center"/>
          </w:tcPr>
          <w:p w14:paraId="21EEFFC4" w14:textId="3B824D36" w:rsidR="00A135CD" w:rsidRPr="00EF6757" w:rsidRDefault="00A135CD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-0.62 (-1.09 - 0.35)</w:t>
            </w:r>
          </w:p>
        </w:tc>
        <w:tc>
          <w:tcPr>
            <w:tcW w:w="1434" w:type="dxa"/>
            <w:vAlign w:val="center"/>
          </w:tcPr>
          <w:p w14:paraId="68D6D526" w14:textId="11FD7CE6" w:rsidR="00A135CD" w:rsidRPr="00EF6757" w:rsidRDefault="00A135CD" w:rsidP="00EF6757">
            <w:pPr>
              <w:widowControl/>
              <w:spacing w:line="360" w:lineRule="auto"/>
              <w:jc w:val="center"/>
              <w:rPr>
                <w:rFonts w:asciiTheme="majorBidi" w:eastAsia="宋体" w:hAnsiTheme="majorBidi" w:cstheme="majorBidi"/>
                <w:color w:val="000000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-1.04 (-1.09 - -0.99)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</w:tr>
      <w:tr w:rsidR="00A135CD" w:rsidRPr="00EF6757" w14:paraId="6BF4C67E" w14:textId="77777777" w:rsidTr="0030293F">
        <w:trPr>
          <w:trHeight w:val="913"/>
          <w:jc w:val="center"/>
        </w:trPr>
        <w:tc>
          <w:tcPr>
            <w:tcW w:w="1467" w:type="dxa"/>
            <w:vAlign w:val="center"/>
          </w:tcPr>
          <w:p w14:paraId="08E26293" w14:textId="77777777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6FEC4D28" w14:textId="6F7DA737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199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-2005</w:t>
            </w:r>
          </w:p>
        </w:tc>
        <w:tc>
          <w:tcPr>
            <w:tcW w:w="1450" w:type="dxa"/>
            <w:vAlign w:val="center"/>
          </w:tcPr>
          <w:p w14:paraId="5758FABB" w14:textId="72EA278A" w:rsidR="00A135CD" w:rsidRPr="00EF6757" w:rsidRDefault="00A135CD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1.28 (0.76 - 1.80)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460" w:type="dxa"/>
            <w:vAlign w:val="center"/>
          </w:tcPr>
          <w:p w14:paraId="0B97B3E0" w14:textId="77777777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55DC46FB" w14:textId="4A76CA0B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199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-2002</w:t>
            </w:r>
          </w:p>
        </w:tc>
        <w:tc>
          <w:tcPr>
            <w:tcW w:w="1442" w:type="dxa"/>
            <w:vAlign w:val="center"/>
          </w:tcPr>
          <w:p w14:paraId="7E9BE445" w14:textId="4A066078" w:rsidR="00A135CD" w:rsidRPr="00EF6757" w:rsidRDefault="00A135CD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1.02 (0.05 - 2.00)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451" w:type="dxa"/>
            <w:vAlign w:val="center"/>
          </w:tcPr>
          <w:p w14:paraId="3D912A25" w14:textId="77777777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050AA9AF" w14:textId="63A3DA0A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199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-1998</w:t>
            </w:r>
          </w:p>
        </w:tc>
        <w:tc>
          <w:tcPr>
            <w:tcW w:w="1430" w:type="dxa"/>
            <w:vAlign w:val="center"/>
          </w:tcPr>
          <w:p w14:paraId="051C42B2" w14:textId="5FAD030E" w:rsidR="00A135CD" w:rsidRPr="00EF6757" w:rsidRDefault="00A135CD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-1.92 (-2.53 - -1.40)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34" w:type="dxa"/>
            <w:vAlign w:val="center"/>
          </w:tcPr>
          <w:p w14:paraId="283748E8" w14:textId="77777777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</w:tr>
      <w:tr w:rsidR="00A135CD" w:rsidRPr="00EF6757" w14:paraId="5F8FE9B3" w14:textId="77777777" w:rsidTr="0030293F">
        <w:trPr>
          <w:trHeight w:val="1036"/>
          <w:jc w:val="center"/>
        </w:trPr>
        <w:tc>
          <w:tcPr>
            <w:tcW w:w="1467" w:type="dxa"/>
            <w:vAlign w:val="center"/>
          </w:tcPr>
          <w:p w14:paraId="286FC44A" w14:textId="77777777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62CA0FBD" w14:textId="21643BC9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2005-2011</w:t>
            </w:r>
          </w:p>
        </w:tc>
        <w:tc>
          <w:tcPr>
            <w:tcW w:w="1450" w:type="dxa"/>
            <w:vAlign w:val="center"/>
          </w:tcPr>
          <w:p w14:paraId="7CCAC316" w14:textId="57D20672" w:rsidR="00A135CD" w:rsidRPr="00EF6757" w:rsidRDefault="00A135CD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-0.40 (-0.85 - 0.04)</w:t>
            </w:r>
          </w:p>
        </w:tc>
        <w:tc>
          <w:tcPr>
            <w:tcW w:w="1460" w:type="dxa"/>
            <w:vAlign w:val="center"/>
          </w:tcPr>
          <w:p w14:paraId="09AB25BF" w14:textId="77777777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05D3C285" w14:textId="4AF7EA85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2002-200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442" w:type="dxa"/>
            <w:vAlign w:val="center"/>
          </w:tcPr>
          <w:p w14:paraId="27DA0949" w14:textId="7FB5D3A0" w:rsidR="00A135CD" w:rsidRPr="00EF6757" w:rsidRDefault="00A135CD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3.93 (1.90 - 5.99)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451" w:type="dxa"/>
            <w:vAlign w:val="center"/>
          </w:tcPr>
          <w:p w14:paraId="72A30C5C" w14:textId="77777777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741E1344" w14:textId="4125ABC1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1998-2004</w:t>
            </w:r>
          </w:p>
        </w:tc>
        <w:tc>
          <w:tcPr>
            <w:tcW w:w="1430" w:type="dxa"/>
            <w:vAlign w:val="center"/>
          </w:tcPr>
          <w:p w14:paraId="40D5FCA2" w14:textId="41E2D4E1" w:rsidR="00A135CD" w:rsidRPr="00EF6757" w:rsidRDefault="00A135CD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0.42 (0.07 - 0.83)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34" w:type="dxa"/>
            <w:vAlign w:val="center"/>
          </w:tcPr>
          <w:p w14:paraId="6C49A01A" w14:textId="77777777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</w:tr>
      <w:tr w:rsidR="00A135CD" w:rsidRPr="00EF6757" w14:paraId="5B6A39F0" w14:textId="77777777" w:rsidTr="0030293F">
        <w:trPr>
          <w:trHeight w:val="1036"/>
          <w:jc w:val="center"/>
        </w:trPr>
        <w:tc>
          <w:tcPr>
            <w:tcW w:w="1467" w:type="dxa"/>
            <w:vAlign w:val="center"/>
          </w:tcPr>
          <w:p w14:paraId="2F05535E" w14:textId="77777777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7A5C00BB" w14:textId="20CC4297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2011-20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1450" w:type="dxa"/>
            <w:vAlign w:val="center"/>
          </w:tcPr>
          <w:p w14:paraId="3694FFFE" w14:textId="24F661B7" w:rsidR="00A135CD" w:rsidRPr="00EF6757" w:rsidRDefault="00A135CD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-1.54 (-2.52 - -0.55)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460" w:type="dxa"/>
            <w:vAlign w:val="center"/>
          </w:tcPr>
          <w:p w14:paraId="0D2D8912" w14:textId="77777777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26F02A31" w14:textId="270F5881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-20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1442" w:type="dxa"/>
            <w:vAlign w:val="center"/>
          </w:tcPr>
          <w:p w14:paraId="668F6B8C" w14:textId="65C05328" w:rsidR="00A135CD" w:rsidRPr="00EF6757" w:rsidRDefault="00A135CD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1.44 (1.04 - 1.85)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451" w:type="dxa"/>
            <w:vAlign w:val="center"/>
          </w:tcPr>
          <w:p w14:paraId="271DBA38" w14:textId="77777777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3A7DC073" w14:textId="333FBA73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-20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1430" w:type="dxa"/>
            <w:vAlign w:val="center"/>
          </w:tcPr>
          <w:p w14:paraId="054CC7E9" w14:textId="3F6460A4" w:rsidR="00A135CD" w:rsidRPr="00EF6757" w:rsidRDefault="00A135CD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-1.79 (-2.02 - -1.48)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34" w:type="dxa"/>
            <w:vAlign w:val="center"/>
          </w:tcPr>
          <w:p w14:paraId="6D9DD7BC" w14:textId="77777777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</w:tr>
      <w:tr w:rsidR="00A135CD" w:rsidRPr="00EF6757" w14:paraId="0DE1956F" w14:textId="77777777" w:rsidTr="0030293F">
        <w:trPr>
          <w:trHeight w:val="1036"/>
          <w:jc w:val="center"/>
        </w:trPr>
        <w:tc>
          <w:tcPr>
            <w:tcW w:w="1467" w:type="dxa"/>
            <w:vAlign w:val="center"/>
          </w:tcPr>
          <w:p w14:paraId="153D82BC" w14:textId="77777777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73CD11E7" w14:textId="018F1866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15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-2021</w:t>
            </w:r>
          </w:p>
        </w:tc>
        <w:tc>
          <w:tcPr>
            <w:tcW w:w="1450" w:type="dxa"/>
            <w:vAlign w:val="center"/>
          </w:tcPr>
          <w:p w14:paraId="1D34C02F" w14:textId="3811CD4E" w:rsidR="00A135CD" w:rsidRPr="00EF6757" w:rsidRDefault="00A135CD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1.40 (0.99 - 1.81)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460" w:type="dxa"/>
            <w:vAlign w:val="center"/>
          </w:tcPr>
          <w:p w14:paraId="0BBD88E5" w14:textId="77777777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0139670D" w14:textId="5D44D41E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-2015</w:t>
            </w:r>
          </w:p>
        </w:tc>
        <w:tc>
          <w:tcPr>
            <w:tcW w:w="1442" w:type="dxa"/>
            <w:vAlign w:val="center"/>
          </w:tcPr>
          <w:p w14:paraId="1233177F" w14:textId="06BBAC50" w:rsidR="00A135CD" w:rsidRPr="00EF6757" w:rsidRDefault="00A135CD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0.21 (-0.70 - 1.14)</w:t>
            </w:r>
          </w:p>
        </w:tc>
        <w:tc>
          <w:tcPr>
            <w:tcW w:w="1451" w:type="dxa"/>
            <w:vAlign w:val="center"/>
          </w:tcPr>
          <w:p w14:paraId="4D191856" w14:textId="77777777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56C77F3C" w14:textId="21DF7A7D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11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-201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1430" w:type="dxa"/>
            <w:vAlign w:val="center"/>
          </w:tcPr>
          <w:p w14:paraId="3E68F6D1" w14:textId="050EC501" w:rsidR="00A135CD" w:rsidRPr="00EF6757" w:rsidRDefault="00A135CD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-3.62 (-3.94 - -2.76)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34" w:type="dxa"/>
            <w:vAlign w:val="center"/>
          </w:tcPr>
          <w:p w14:paraId="5BD1777B" w14:textId="77777777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</w:tr>
      <w:tr w:rsidR="00A135CD" w:rsidRPr="00EF6757" w14:paraId="7AB3BF77" w14:textId="77777777" w:rsidTr="0030293F">
        <w:trPr>
          <w:trHeight w:val="1036"/>
          <w:jc w:val="center"/>
        </w:trPr>
        <w:tc>
          <w:tcPr>
            <w:tcW w:w="1467" w:type="dxa"/>
            <w:vAlign w:val="center"/>
          </w:tcPr>
          <w:p w14:paraId="222E7E72" w14:textId="77777777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6CB59AF3" w14:textId="0D786CBD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450" w:type="dxa"/>
            <w:vAlign w:val="center"/>
          </w:tcPr>
          <w:p w14:paraId="0E065DAF" w14:textId="0071167D" w:rsidR="00A135CD" w:rsidRPr="00EF6757" w:rsidRDefault="00A135CD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460" w:type="dxa"/>
            <w:vAlign w:val="center"/>
          </w:tcPr>
          <w:p w14:paraId="2544AA5D" w14:textId="77777777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56487691" w14:textId="3EFCE354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15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-2021</w:t>
            </w:r>
          </w:p>
        </w:tc>
        <w:tc>
          <w:tcPr>
            <w:tcW w:w="1442" w:type="dxa"/>
            <w:vAlign w:val="center"/>
          </w:tcPr>
          <w:p w14:paraId="34F98F23" w14:textId="0C0F2865" w:rsidR="00A135CD" w:rsidRPr="00EF6757" w:rsidRDefault="00A135CD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2.76 (2.39 - 3.14)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451" w:type="dxa"/>
            <w:vAlign w:val="center"/>
          </w:tcPr>
          <w:p w14:paraId="64F51238" w14:textId="77777777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28C8ECC0" w14:textId="21AAD209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14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-2021</w:t>
            </w:r>
          </w:p>
        </w:tc>
        <w:tc>
          <w:tcPr>
            <w:tcW w:w="1430" w:type="dxa"/>
            <w:vAlign w:val="center"/>
          </w:tcPr>
          <w:p w14:paraId="3F2F45A3" w14:textId="359B62B0" w:rsidR="00A135CD" w:rsidRPr="00EF6757" w:rsidRDefault="00A135CD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-0.14 (-0.34 - 0.07)</w:t>
            </w:r>
          </w:p>
        </w:tc>
        <w:tc>
          <w:tcPr>
            <w:tcW w:w="1434" w:type="dxa"/>
            <w:vAlign w:val="center"/>
          </w:tcPr>
          <w:p w14:paraId="138F476C" w14:textId="77777777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</w:tr>
      <w:tr w:rsidR="00A135CD" w:rsidRPr="00EF6757" w14:paraId="40036553" w14:textId="77777777" w:rsidTr="0030293F">
        <w:trPr>
          <w:trHeight w:val="1036"/>
          <w:jc w:val="center"/>
        </w:trPr>
        <w:tc>
          <w:tcPr>
            <w:tcW w:w="1467" w:type="dxa"/>
            <w:vAlign w:val="center"/>
          </w:tcPr>
          <w:p w14:paraId="5CC53223" w14:textId="77777777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Male</w:t>
            </w:r>
          </w:p>
        </w:tc>
        <w:tc>
          <w:tcPr>
            <w:tcW w:w="1567" w:type="dxa"/>
            <w:vAlign w:val="center"/>
          </w:tcPr>
          <w:p w14:paraId="142156F0" w14:textId="4D39A888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1990-1998</w:t>
            </w:r>
          </w:p>
        </w:tc>
        <w:tc>
          <w:tcPr>
            <w:tcW w:w="1450" w:type="dxa"/>
            <w:vAlign w:val="center"/>
          </w:tcPr>
          <w:p w14:paraId="5E10F014" w14:textId="34064FF2" w:rsidR="00A135CD" w:rsidRPr="00EF6757" w:rsidRDefault="00A135CD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-0.29 (-0.51 - -0.07)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460" w:type="dxa"/>
            <w:vAlign w:val="center"/>
          </w:tcPr>
          <w:p w14:paraId="4AD726A0" w14:textId="500CCA52" w:rsidR="00A135CD" w:rsidRPr="00EF6757" w:rsidRDefault="00A135CD" w:rsidP="00EF6757">
            <w:pPr>
              <w:widowControl/>
              <w:spacing w:line="360" w:lineRule="auto"/>
              <w:jc w:val="center"/>
              <w:rPr>
                <w:rFonts w:asciiTheme="majorBidi" w:eastAsia="宋体" w:hAnsiTheme="majorBidi" w:cstheme="majorBidi"/>
                <w:color w:val="000000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0.81 (0.56 - 1.07)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567" w:type="dxa"/>
            <w:vAlign w:val="center"/>
          </w:tcPr>
          <w:p w14:paraId="3AF1AF87" w14:textId="435B8A24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1990-1998</w:t>
            </w:r>
          </w:p>
        </w:tc>
        <w:tc>
          <w:tcPr>
            <w:tcW w:w="1442" w:type="dxa"/>
            <w:vAlign w:val="center"/>
          </w:tcPr>
          <w:p w14:paraId="64E79AFE" w14:textId="1490BE3F" w:rsidR="00A135CD" w:rsidRPr="00EF6757" w:rsidRDefault="00A135CD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0.22 (0.02 - 0.42)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451" w:type="dxa"/>
            <w:vAlign w:val="center"/>
          </w:tcPr>
          <w:p w14:paraId="2431F105" w14:textId="70F246F2" w:rsidR="00A135CD" w:rsidRPr="00EF6757" w:rsidRDefault="00A135CD" w:rsidP="00EF6757">
            <w:pPr>
              <w:widowControl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2.29 (2.07 - 2.50)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567" w:type="dxa"/>
            <w:vAlign w:val="center"/>
          </w:tcPr>
          <w:p w14:paraId="2AF81220" w14:textId="7E3CB4DE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0-19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99</w:t>
            </w:r>
          </w:p>
        </w:tc>
        <w:tc>
          <w:tcPr>
            <w:tcW w:w="1430" w:type="dxa"/>
            <w:vAlign w:val="center"/>
          </w:tcPr>
          <w:p w14:paraId="09DC3024" w14:textId="67A12DFE" w:rsidR="00A135CD" w:rsidRPr="00EF6757" w:rsidRDefault="00A135CD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-0.63 (-1.09 - -0.33)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34" w:type="dxa"/>
            <w:vAlign w:val="center"/>
          </w:tcPr>
          <w:p w14:paraId="5F2F98BD" w14:textId="0DF6F0C7" w:rsidR="00A135CD" w:rsidRPr="00EF6757" w:rsidRDefault="00A135CD" w:rsidP="00EF6757">
            <w:pPr>
              <w:widowControl/>
              <w:spacing w:line="360" w:lineRule="auto"/>
              <w:jc w:val="center"/>
              <w:rPr>
                <w:rFonts w:asciiTheme="majorBidi" w:eastAsia="宋体" w:hAnsiTheme="majorBidi" w:cstheme="majorBidi"/>
                <w:color w:val="000000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-0.48 (-0.54 - -0.42)</w:t>
            </w:r>
            <w:r w:rsidR="00EF6757">
              <w:rPr>
                <w:rFonts w:asciiTheme="majorBidi" w:hAnsiTheme="majorBidi" w:cstheme="majorBidi" w:hint="eastAsia"/>
                <w:color w:val="000000"/>
                <w:sz w:val="24"/>
                <w:szCs w:val="24"/>
              </w:rPr>
              <w:t xml:space="preserve"> 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*</w:t>
            </w:r>
          </w:p>
        </w:tc>
      </w:tr>
      <w:tr w:rsidR="00A135CD" w:rsidRPr="00EF6757" w14:paraId="28AB1858" w14:textId="77777777" w:rsidTr="0030293F">
        <w:trPr>
          <w:trHeight w:val="1036"/>
          <w:jc w:val="center"/>
        </w:trPr>
        <w:tc>
          <w:tcPr>
            <w:tcW w:w="1467" w:type="dxa"/>
            <w:vAlign w:val="center"/>
          </w:tcPr>
          <w:p w14:paraId="5D52F2BF" w14:textId="77777777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5237822C" w14:textId="3E79F153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199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-2002</w:t>
            </w:r>
          </w:p>
        </w:tc>
        <w:tc>
          <w:tcPr>
            <w:tcW w:w="1450" w:type="dxa"/>
            <w:vAlign w:val="center"/>
          </w:tcPr>
          <w:p w14:paraId="3689A455" w14:textId="3523D57D" w:rsidR="00A135CD" w:rsidRPr="00EF6757" w:rsidRDefault="00A135CD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1.26 (0.30 - 2.23)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460" w:type="dxa"/>
            <w:vAlign w:val="center"/>
          </w:tcPr>
          <w:p w14:paraId="59721C41" w14:textId="77777777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09B2DF7B" w14:textId="14052633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199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-2002</w:t>
            </w:r>
          </w:p>
        </w:tc>
        <w:tc>
          <w:tcPr>
            <w:tcW w:w="1442" w:type="dxa"/>
            <w:vAlign w:val="center"/>
          </w:tcPr>
          <w:p w14:paraId="2E341A72" w14:textId="01A7E999" w:rsidR="00A135CD" w:rsidRPr="00EF6757" w:rsidRDefault="00A135CD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1.94 (1.09 - 2.80)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451" w:type="dxa"/>
            <w:vAlign w:val="center"/>
          </w:tcPr>
          <w:p w14:paraId="1FE75A10" w14:textId="77777777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0976D8B4" w14:textId="5A5949D4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1999-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05</w:t>
            </w:r>
          </w:p>
        </w:tc>
        <w:tc>
          <w:tcPr>
            <w:tcW w:w="1430" w:type="dxa"/>
            <w:vAlign w:val="center"/>
          </w:tcPr>
          <w:p w14:paraId="2F643068" w14:textId="7D8F78FC" w:rsidR="00A135CD" w:rsidRPr="00EF6757" w:rsidRDefault="00A135CD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1.28 (0.72 - 2.54)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34" w:type="dxa"/>
            <w:vAlign w:val="center"/>
          </w:tcPr>
          <w:p w14:paraId="31A1D668" w14:textId="77777777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</w:tr>
      <w:tr w:rsidR="00A135CD" w:rsidRPr="00EF6757" w14:paraId="6E82124D" w14:textId="77777777" w:rsidTr="0030293F">
        <w:trPr>
          <w:trHeight w:val="1036"/>
          <w:jc w:val="center"/>
        </w:trPr>
        <w:tc>
          <w:tcPr>
            <w:tcW w:w="1467" w:type="dxa"/>
            <w:vAlign w:val="center"/>
          </w:tcPr>
          <w:p w14:paraId="46D1A329" w14:textId="77777777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736D48C3" w14:textId="19566F44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2002-200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450" w:type="dxa"/>
            <w:vAlign w:val="center"/>
          </w:tcPr>
          <w:p w14:paraId="428D5E1F" w14:textId="3DE2C8FE" w:rsidR="00A135CD" w:rsidRPr="00EF6757" w:rsidRDefault="00A135CD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3.23 (1.40 - 5.10)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460" w:type="dxa"/>
            <w:vAlign w:val="center"/>
          </w:tcPr>
          <w:p w14:paraId="446099B6" w14:textId="77777777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48F5BBC6" w14:textId="59319CA6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2002-200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1442" w:type="dxa"/>
            <w:vAlign w:val="center"/>
          </w:tcPr>
          <w:p w14:paraId="163180E9" w14:textId="58E75FF8" w:rsidR="00A135CD" w:rsidRPr="00EF6757" w:rsidRDefault="00A135CD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5.07 (4.22 - 5.93)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451" w:type="dxa"/>
            <w:vAlign w:val="center"/>
          </w:tcPr>
          <w:p w14:paraId="042B264B" w14:textId="77777777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0668AED7" w14:textId="13F1EC22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05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-2021</w:t>
            </w:r>
          </w:p>
        </w:tc>
        <w:tc>
          <w:tcPr>
            <w:tcW w:w="1430" w:type="dxa"/>
            <w:vAlign w:val="center"/>
          </w:tcPr>
          <w:p w14:paraId="79082C4B" w14:textId="0C5FA23B" w:rsidR="00A135CD" w:rsidRPr="00EF6757" w:rsidRDefault="00A135CD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-1.04 (-1.18 - -0.92)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</w:t>
            </w:r>
            <w:r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34" w:type="dxa"/>
            <w:vAlign w:val="center"/>
          </w:tcPr>
          <w:p w14:paraId="4998304F" w14:textId="77777777" w:rsidR="00A135CD" w:rsidRPr="00EF6757" w:rsidRDefault="00A135CD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</w:tr>
      <w:tr w:rsidR="004240FB" w:rsidRPr="00EF6757" w14:paraId="29420B2C" w14:textId="77777777" w:rsidTr="0030293F">
        <w:trPr>
          <w:trHeight w:val="1036"/>
          <w:jc w:val="center"/>
        </w:trPr>
        <w:tc>
          <w:tcPr>
            <w:tcW w:w="1467" w:type="dxa"/>
            <w:vAlign w:val="center"/>
          </w:tcPr>
          <w:p w14:paraId="0F04F861" w14:textId="77777777" w:rsidR="004240FB" w:rsidRPr="00EF6757" w:rsidRDefault="004240FB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4CB96400" w14:textId="5ECD48B7" w:rsidR="004240FB" w:rsidRPr="00EF6757" w:rsidRDefault="004240FB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-20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1450" w:type="dxa"/>
            <w:vAlign w:val="center"/>
          </w:tcPr>
          <w:p w14:paraId="7F3E27C4" w14:textId="4654079B" w:rsidR="004240FB" w:rsidRPr="00EF6757" w:rsidRDefault="004240FB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1.01 (0.70 - 1.33)</w:t>
            </w:r>
            <w:r w:rsidR="00BC6BE7"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460" w:type="dxa"/>
            <w:vAlign w:val="center"/>
          </w:tcPr>
          <w:p w14:paraId="0E888D42" w14:textId="77777777" w:rsidR="004240FB" w:rsidRPr="00EF6757" w:rsidRDefault="004240FB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279FC49E" w14:textId="21090282" w:rsidR="004240FB" w:rsidRPr="00EF6757" w:rsidRDefault="004240FB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-20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1442" w:type="dxa"/>
            <w:vAlign w:val="center"/>
          </w:tcPr>
          <w:p w14:paraId="3746983F" w14:textId="6BE5FA93" w:rsidR="004240FB" w:rsidRPr="00EF6757" w:rsidRDefault="004240FB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3.32 (2.94 - 3.70)</w:t>
            </w:r>
            <w:r w:rsidR="00BC6BE7"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451" w:type="dxa"/>
            <w:vAlign w:val="center"/>
          </w:tcPr>
          <w:p w14:paraId="2A4B813B" w14:textId="77777777" w:rsidR="004240FB" w:rsidRPr="00EF6757" w:rsidRDefault="004240FB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2DA96DD5" w14:textId="4F448D6A" w:rsidR="004240FB" w:rsidRPr="00EF6757" w:rsidRDefault="004240FB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430" w:type="dxa"/>
            <w:vAlign w:val="center"/>
          </w:tcPr>
          <w:p w14:paraId="57E73D19" w14:textId="5668D7C5" w:rsidR="004240FB" w:rsidRPr="00EF6757" w:rsidRDefault="004240FB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434" w:type="dxa"/>
            <w:vAlign w:val="center"/>
          </w:tcPr>
          <w:p w14:paraId="5D1FD52D" w14:textId="77777777" w:rsidR="004240FB" w:rsidRPr="00EF6757" w:rsidRDefault="004240FB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</w:tr>
      <w:tr w:rsidR="004240FB" w:rsidRPr="00EF6757" w14:paraId="35A87ACD" w14:textId="77777777" w:rsidTr="0030293F">
        <w:trPr>
          <w:trHeight w:val="1036"/>
          <w:jc w:val="center"/>
        </w:trPr>
        <w:tc>
          <w:tcPr>
            <w:tcW w:w="1467" w:type="dxa"/>
            <w:vAlign w:val="center"/>
          </w:tcPr>
          <w:p w14:paraId="65B35912" w14:textId="77777777" w:rsidR="004240FB" w:rsidRPr="00EF6757" w:rsidRDefault="004240FB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2C6CE952" w14:textId="1521162A" w:rsidR="004240FB" w:rsidRPr="00EF6757" w:rsidRDefault="004240FB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-2017</w:t>
            </w:r>
          </w:p>
        </w:tc>
        <w:tc>
          <w:tcPr>
            <w:tcW w:w="1450" w:type="dxa"/>
            <w:vAlign w:val="center"/>
          </w:tcPr>
          <w:p w14:paraId="693FCA33" w14:textId="58608793" w:rsidR="004240FB" w:rsidRPr="00EF6757" w:rsidRDefault="004240FB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0.04 (-0.64 - 0.72)</w:t>
            </w:r>
          </w:p>
        </w:tc>
        <w:tc>
          <w:tcPr>
            <w:tcW w:w="1460" w:type="dxa"/>
            <w:vAlign w:val="center"/>
          </w:tcPr>
          <w:p w14:paraId="4F3CF772" w14:textId="77777777" w:rsidR="004240FB" w:rsidRPr="00EF6757" w:rsidRDefault="004240FB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70ED9FFC" w14:textId="52B481FE" w:rsidR="004240FB" w:rsidRPr="00EF6757" w:rsidRDefault="004240FB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12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-2016</w:t>
            </w:r>
          </w:p>
        </w:tc>
        <w:tc>
          <w:tcPr>
            <w:tcW w:w="1442" w:type="dxa"/>
            <w:vAlign w:val="center"/>
          </w:tcPr>
          <w:p w14:paraId="671F8300" w14:textId="2E75BECD" w:rsidR="004240FB" w:rsidRPr="00EF6757" w:rsidRDefault="004240FB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1.67 (0.67 - 2.69)</w:t>
            </w:r>
            <w:r w:rsidR="00BC6BE7"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451" w:type="dxa"/>
            <w:vAlign w:val="center"/>
          </w:tcPr>
          <w:p w14:paraId="3EF18BF7" w14:textId="77777777" w:rsidR="004240FB" w:rsidRPr="00EF6757" w:rsidRDefault="004240FB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vAlign w:val="center"/>
          </w:tcPr>
          <w:p w14:paraId="53934AF6" w14:textId="384446BB" w:rsidR="004240FB" w:rsidRPr="00EF6757" w:rsidRDefault="004240FB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430" w:type="dxa"/>
            <w:vAlign w:val="center"/>
          </w:tcPr>
          <w:p w14:paraId="54AF9D1A" w14:textId="55C8E03E" w:rsidR="004240FB" w:rsidRPr="00EF6757" w:rsidRDefault="004240FB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434" w:type="dxa"/>
            <w:vAlign w:val="center"/>
          </w:tcPr>
          <w:p w14:paraId="702AD133" w14:textId="77777777" w:rsidR="004240FB" w:rsidRPr="00EF6757" w:rsidRDefault="004240FB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</w:tr>
      <w:tr w:rsidR="004240FB" w:rsidRPr="00EF6757" w14:paraId="45796A49" w14:textId="77777777" w:rsidTr="0030293F">
        <w:trPr>
          <w:trHeight w:val="1059"/>
          <w:jc w:val="center"/>
        </w:trPr>
        <w:tc>
          <w:tcPr>
            <w:tcW w:w="1467" w:type="dxa"/>
            <w:tcBorders>
              <w:bottom w:val="single" w:sz="4" w:space="0" w:color="auto"/>
            </w:tcBorders>
            <w:vAlign w:val="center"/>
          </w:tcPr>
          <w:p w14:paraId="1B7BEC42" w14:textId="77777777" w:rsidR="004240FB" w:rsidRPr="00EF6757" w:rsidRDefault="004240FB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tcBorders>
              <w:bottom w:val="single" w:sz="4" w:space="0" w:color="auto"/>
            </w:tcBorders>
            <w:vAlign w:val="center"/>
          </w:tcPr>
          <w:p w14:paraId="7C235506" w14:textId="6C31EDE7" w:rsidR="004240FB" w:rsidRPr="00EF6757" w:rsidRDefault="004240FB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2017-2021</w:t>
            </w:r>
          </w:p>
        </w:tc>
        <w:tc>
          <w:tcPr>
            <w:tcW w:w="1450" w:type="dxa"/>
            <w:tcBorders>
              <w:bottom w:val="single" w:sz="4" w:space="0" w:color="auto"/>
            </w:tcBorders>
            <w:vAlign w:val="center"/>
          </w:tcPr>
          <w:p w14:paraId="7281B818" w14:textId="4CDFBFC0" w:rsidR="004240FB" w:rsidRPr="00EF6757" w:rsidRDefault="004240FB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1.43 (0.71 - 2.16)</w:t>
            </w:r>
            <w:r w:rsidR="00BC6BE7"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460" w:type="dxa"/>
            <w:tcBorders>
              <w:bottom w:val="single" w:sz="4" w:space="0" w:color="auto"/>
            </w:tcBorders>
            <w:vAlign w:val="center"/>
          </w:tcPr>
          <w:p w14:paraId="758066BA" w14:textId="77777777" w:rsidR="004240FB" w:rsidRPr="00EF6757" w:rsidRDefault="004240FB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tcBorders>
              <w:bottom w:val="single" w:sz="4" w:space="0" w:color="auto"/>
            </w:tcBorders>
            <w:vAlign w:val="center"/>
          </w:tcPr>
          <w:p w14:paraId="59F1F111" w14:textId="7C2E819E" w:rsidR="004240FB" w:rsidRPr="00EF6757" w:rsidRDefault="004240FB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20</w:t>
            </w:r>
            <w:r w:rsidRPr="00EF6757">
              <w:rPr>
                <w:rFonts w:asciiTheme="majorBidi" w:hAnsiTheme="majorBidi" w:cstheme="majorBidi"/>
                <w:sz w:val="24"/>
                <w:szCs w:val="24"/>
              </w:rPr>
              <w:t>16</w:t>
            </w:r>
            <w:r w:rsidRPr="00EF6757">
              <w:rPr>
                <w:rFonts w:asciiTheme="majorBidi" w:hAnsiTheme="majorBidi" w:cstheme="majorBidi"/>
                <w:sz w:val="24"/>
                <w:szCs w:val="24"/>
                <w:lang w:val="fr-FR"/>
              </w:rPr>
              <w:t>-2021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31BA10FD" w14:textId="1A9ECEC1" w:rsidR="004240FB" w:rsidRPr="00EF6757" w:rsidRDefault="004240FB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EF675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2.97 (2.49 - 3.44)</w:t>
            </w:r>
            <w:r w:rsidR="00BC6BE7" w:rsidRPr="00EF6757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 *</w:t>
            </w:r>
          </w:p>
        </w:tc>
        <w:tc>
          <w:tcPr>
            <w:tcW w:w="1451" w:type="dxa"/>
            <w:tcBorders>
              <w:bottom w:val="single" w:sz="4" w:space="0" w:color="auto"/>
            </w:tcBorders>
            <w:vAlign w:val="center"/>
          </w:tcPr>
          <w:p w14:paraId="4A2A7E65" w14:textId="77777777" w:rsidR="004240FB" w:rsidRPr="00EF6757" w:rsidRDefault="004240FB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67" w:type="dxa"/>
            <w:tcBorders>
              <w:bottom w:val="single" w:sz="4" w:space="0" w:color="auto"/>
            </w:tcBorders>
            <w:vAlign w:val="center"/>
          </w:tcPr>
          <w:p w14:paraId="5B3FC347" w14:textId="2E5A35A6" w:rsidR="004240FB" w:rsidRPr="00EF6757" w:rsidRDefault="004240FB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430" w:type="dxa"/>
            <w:tcBorders>
              <w:bottom w:val="single" w:sz="4" w:space="0" w:color="auto"/>
            </w:tcBorders>
            <w:vAlign w:val="center"/>
          </w:tcPr>
          <w:p w14:paraId="38336BC9" w14:textId="164F9A8B" w:rsidR="004240FB" w:rsidRPr="00EF6757" w:rsidRDefault="004240FB" w:rsidP="00EF6757">
            <w:pPr>
              <w:widowControl/>
              <w:spacing w:line="360" w:lineRule="auto"/>
              <w:jc w:val="center"/>
              <w:textAlignment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434" w:type="dxa"/>
            <w:vAlign w:val="center"/>
          </w:tcPr>
          <w:p w14:paraId="27BAD490" w14:textId="77777777" w:rsidR="004240FB" w:rsidRPr="00EF6757" w:rsidRDefault="004240FB" w:rsidP="00EF6757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</w:tr>
    </w:tbl>
    <w:p w14:paraId="216A2C40" w14:textId="3AF9CDA8" w:rsidR="00DC0B32" w:rsidRPr="00EF6757" w:rsidRDefault="0087735B" w:rsidP="00EF6757">
      <w:pPr>
        <w:spacing w:beforeLines="50" w:before="120" w:afterLines="50" w:after="120" w:line="360" w:lineRule="auto"/>
        <w:rPr>
          <w:rFonts w:asciiTheme="majorBidi" w:hAnsiTheme="majorBidi" w:cstheme="majorBidi"/>
          <w:sz w:val="24"/>
          <w:szCs w:val="24"/>
        </w:rPr>
      </w:pPr>
      <w:r w:rsidRPr="007827C9">
        <w:rPr>
          <w:rFonts w:asciiTheme="majorBidi" w:hAnsiTheme="majorBidi" w:cstheme="majorBidi" w:hint="eastAsia"/>
          <w:sz w:val="24"/>
          <w:szCs w:val="24"/>
        </w:rPr>
        <w:t xml:space="preserve">Abbreviations: </w:t>
      </w:r>
      <w:r w:rsidR="00D445D1" w:rsidRPr="00EF6757">
        <w:rPr>
          <w:rFonts w:asciiTheme="majorBidi" w:hAnsiTheme="majorBidi" w:cstheme="majorBidi"/>
          <w:sz w:val="24"/>
          <w:szCs w:val="24"/>
        </w:rPr>
        <w:t>GBTC, gallbladder and biliary tract cancer; ASIR, age-standardized incidence rate; ASPR, age-standardized prevalence rate; ASMR, age-standardized mortality rate; AAPC, average annual percent change presented for full period; APC, annual percent change; CI, confidence interval.</w:t>
      </w:r>
      <w:r w:rsidR="00273DA9" w:rsidRPr="00EF6757">
        <w:rPr>
          <w:rFonts w:asciiTheme="majorBidi" w:hAnsiTheme="majorBidi" w:cstheme="majorBidi"/>
          <w:sz w:val="24"/>
          <w:szCs w:val="24"/>
        </w:rPr>
        <w:t xml:space="preserve"> </w:t>
      </w:r>
      <w:r w:rsidR="00273DA9" w:rsidRPr="00EF6757">
        <w:rPr>
          <w:rFonts w:asciiTheme="majorBidi" w:hAnsiTheme="majorBidi" w:cstheme="majorBidi"/>
          <w:sz w:val="24"/>
          <w:szCs w:val="24"/>
          <w:vertAlign w:val="superscript"/>
        </w:rPr>
        <w:t>*</w:t>
      </w:r>
      <w:r w:rsidR="00273DA9" w:rsidRPr="00EF6757">
        <w:rPr>
          <w:rFonts w:asciiTheme="majorBidi" w:hAnsiTheme="majorBidi" w:cstheme="majorBidi"/>
          <w:sz w:val="24"/>
          <w:szCs w:val="24"/>
        </w:rPr>
        <w:t xml:space="preserve">, </w:t>
      </w:r>
      <w:r w:rsidR="00974A6C" w:rsidRPr="00EF6757">
        <w:rPr>
          <w:rFonts w:asciiTheme="majorBidi" w:hAnsiTheme="majorBidi" w:cstheme="majorBidi"/>
          <w:i/>
          <w:iCs/>
          <w:sz w:val="24"/>
          <w:szCs w:val="24"/>
        </w:rPr>
        <w:t>p</w:t>
      </w:r>
      <w:r w:rsidR="00974A6C" w:rsidRPr="00EF6757">
        <w:rPr>
          <w:rFonts w:asciiTheme="majorBidi" w:hAnsiTheme="majorBidi" w:cstheme="majorBidi"/>
          <w:sz w:val="24"/>
          <w:szCs w:val="24"/>
        </w:rPr>
        <w:t xml:space="preserve"> </w:t>
      </w:r>
      <w:r w:rsidR="00273DA9" w:rsidRPr="00EF6757">
        <w:rPr>
          <w:rFonts w:asciiTheme="majorBidi" w:hAnsiTheme="majorBidi" w:cstheme="majorBidi"/>
          <w:sz w:val="24"/>
          <w:szCs w:val="24"/>
        </w:rPr>
        <w:t>&lt;0.05</w:t>
      </w:r>
    </w:p>
    <w:p w14:paraId="78F7901B" w14:textId="77777777" w:rsidR="00952285" w:rsidRPr="00EF6757" w:rsidRDefault="00952285" w:rsidP="00EF6757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29463EF0" w14:textId="77777777" w:rsidR="00952285" w:rsidRPr="00EF6757" w:rsidRDefault="00952285" w:rsidP="00EF6757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sectPr w:rsidR="00952285" w:rsidRPr="00EF6757">
      <w:pgSz w:w="15840" w:h="12240" w:orient="landscape"/>
      <w:pgMar w:top="1797" w:right="1440" w:bottom="1797" w:left="1440" w:header="720" w:footer="7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AB875" w14:textId="77777777" w:rsidR="00CE6E9A" w:rsidRDefault="00CE6E9A" w:rsidP="00A325EE">
      <w:pPr>
        <w:rPr>
          <w:rFonts w:hint="eastAsia"/>
        </w:rPr>
      </w:pPr>
      <w:r>
        <w:separator/>
      </w:r>
    </w:p>
  </w:endnote>
  <w:endnote w:type="continuationSeparator" w:id="0">
    <w:p w14:paraId="7A43F499" w14:textId="77777777" w:rsidR="00CE6E9A" w:rsidRDefault="00CE6E9A" w:rsidP="00A325E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DE107" w14:textId="77777777" w:rsidR="00CE6E9A" w:rsidRDefault="00CE6E9A" w:rsidP="00A325EE">
      <w:pPr>
        <w:rPr>
          <w:rFonts w:hint="eastAsia"/>
        </w:rPr>
      </w:pPr>
      <w:r>
        <w:separator/>
      </w:r>
    </w:p>
  </w:footnote>
  <w:footnote w:type="continuationSeparator" w:id="0">
    <w:p w14:paraId="39253ADC" w14:textId="77777777" w:rsidR="00CE6E9A" w:rsidRDefault="00CE6E9A" w:rsidP="00A325E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U3OTg1NzUxZDI3ZjgxMDc5Y2JjNmFmYmFkNGJhYzUifQ=="/>
  </w:docVars>
  <w:rsids>
    <w:rsidRoot w:val="005F423B"/>
    <w:rsid w:val="00024927"/>
    <w:rsid w:val="000D2D5A"/>
    <w:rsid w:val="00100DA1"/>
    <w:rsid w:val="00163F41"/>
    <w:rsid w:val="001839A5"/>
    <w:rsid w:val="001E2C71"/>
    <w:rsid w:val="001E3878"/>
    <w:rsid w:val="001F3E00"/>
    <w:rsid w:val="002657CD"/>
    <w:rsid w:val="00273DA9"/>
    <w:rsid w:val="002A1BAD"/>
    <w:rsid w:val="0030293F"/>
    <w:rsid w:val="00330CD7"/>
    <w:rsid w:val="003F45CF"/>
    <w:rsid w:val="004240FB"/>
    <w:rsid w:val="004F2360"/>
    <w:rsid w:val="00514586"/>
    <w:rsid w:val="005B5000"/>
    <w:rsid w:val="005F423B"/>
    <w:rsid w:val="005F55B7"/>
    <w:rsid w:val="00667D6D"/>
    <w:rsid w:val="007A7D6D"/>
    <w:rsid w:val="007B4F5E"/>
    <w:rsid w:val="0087735B"/>
    <w:rsid w:val="008C3A76"/>
    <w:rsid w:val="00913D2F"/>
    <w:rsid w:val="0094527C"/>
    <w:rsid w:val="00952285"/>
    <w:rsid w:val="00974A6C"/>
    <w:rsid w:val="00A135CD"/>
    <w:rsid w:val="00A325EE"/>
    <w:rsid w:val="00A9037E"/>
    <w:rsid w:val="00AA732D"/>
    <w:rsid w:val="00AC7969"/>
    <w:rsid w:val="00BC6BE7"/>
    <w:rsid w:val="00C500BA"/>
    <w:rsid w:val="00CE6E9A"/>
    <w:rsid w:val="00D24C29"/>
    <w:rsid w:val="00D445D1"/>
    <w:rsid w:val="00D64CC1"/>
    <w:rsid w:val="00DC0B32"/>
    <w:rsid w:val="00DC7074"/>
    <w:rsid w:val="00EF6757"/>
    <w:rsid w:val="00F3546B"/>
    <w:rsid w:val="00F673A4"/>
    <w:rsid w:val="01BC2C08"/>
    <w:rsid w:val="1E396C3F"/>
    <w:rsid w:val="2BB6591F"/>
    <w:rsid w:val="2EAC3E40"/>
    <w:rsid w:val="2EB81BFC"/>
    <w:rsid w:val="37A6507C"/>
    <w:rsid w:val="40954700"/>
    <w:rsid w:val="756C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3DD0ED"/>
  <w15:docId w15:val="{685561D4-6696-43DA-8924-15433077D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325E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325EE"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paragraph" w:styleId="a6">
    <w:name w:val="footer"/>
    <w:basedOn w:val="a"/>
    <w:link w:val="a7"/>
    <w:uiPriority w:val="99"/>
    <w:unhideWhenUsed/>
    <w:rsid w:val="00A325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325EE"/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5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369</Words>
  <Characters>2106</Characters>
  <Application>Microsoft Office Word</Application>
  <DocSecurity>0</DocSecurity>
  <Lines>17</Lines>
  <Paragraphs>4</Paragraphs>
  <ScaleCrop>false</ScaleCrop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Zhouwei Zhan</dc:creator>
  <cp:lastModifiedBy>Zhouwei Zhan</cp:lastModifiedBy>
  <cp:revision>35</cp:revision>
  <dcterms:created xsi:type="dcterms:W3CDTF">2024-06-12T02:16:00Z</dcterms:created>
  <dcterms:modified xsi:type="dcterms:W3CDTF">2025-06-05T12:17:00Z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3DD5F2744729450490DD817117A1708D_13</vt:lpwstr>
  </property>
</Properties>
</file>