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99570" w14:textId="1D92F9CB" w:rsidR="00961CD1" w:rsidRPr="00961CD1" w:rsidRDefault="00961CD1" w:rsidP="00961CD1">
      <w:pPr>
        <w:pStyle w:val="Caption"/>
        <w:keepNext/>
        <w:jc w:val="center"/>
        <w:rPr>
          <w:rFonts w:asciiTheme="majorBidi" w:hAnsiTheme="majorBidi" w:cstheme="majorBidi"/>
          <w:i w:val="0"/>
          <w:iCs w:val="0"/>
          <w:color w:val="auto"/>
          <w:sz w:val="22"/>
          <w:szCs w:val="22"/>
        </w:rPr>
      </w:pPr>
      <w:r w:rsidRPr="00961CD1">
        <w:rPr>
          <w:rFonts w:asciiTheme="majorBidi" w:hAnsiTheme="majorBidi" w:cstheme="majorBidi"/>
          <w:i w:val="0"/>
          <w:iCs w:val="0"/>
          <w:color w:val="auto"/>
          <w:sz w:val="22"/>
          <w:szCs w:val="22"/>
        </w:rPr>
        <w:t>Appendix 2- Characteristics of included studies</w:t>
      </w:r>
    </w:p>
    <w:tbl>
      <w:tblPr>
        <w:tblStyle w:val="TableGrid"/>
        <w:tblW w:w="13855" w:type="dxa"/>
        <w:jc w:val="center"/>
        <w:tblLook w:val="04A0" w:firstRow="1" w:lastRow="0" w:firstColumn="1" w:lastColumn="0" w:noHBand="0" w:noVBand="1"/>
      </w:tblPr>
      <w:tblGrid>
        <w:gridCol w:w="1555"/>
        <w:gridCol w:w="1390"/>
        <w:gridCol w:w="2040"/>
        <w:gridCol w:w="1794"/>
        <w:gridCol w:w="1072"/>
        <w:gridCol w:w="2297"/>
        <w:gridCol w:w="1050"/>
        <w:gridCol w:w="2657"/>
      </w:tblGrid>
      <w:tr w:rsidR="00961CD1" w:rsidRPr="001F00D3" w14:paraId="4C9DC2F6" w14:textId="77777777" w:rsidTr="00E84381">
        <w:trPr>
          <w:trHeight w:val="350"/>
          <w:jc w:val="center"/>
        </w:trPr>
        <w:tc>
          <w:tcPr>
            <w:tcW w:w="0" w:type="auto"/>
            <w:vMerge w:val="restart"/>
            <w:shd w:val="clear" w:color="auto" w:fill="CCC0D9"/>
            <w:vAlign w:val="center"/>
          </w:tcPr>
          <w:p w14:paraId="05BD65C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Author: year</w:t>
            </w:r>
          </w:p>
        </w:tc>
        <w:tc>
          <w:tcPr>
            <w:tcW w:w="1390" w:type="dxa"/>
            <w:vMerge w:val="restart"/>
            <w:shd w:val="clear" w:color="auto" w:fill="CCC0D9"/>
            <w:vAlign w:val="center"/>
          </w:tcPr>
          <w:p w14:paraId="4DF5FFD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country</w:t>
            </w:r>
          </w:p>
        </w:tc>
        <w:tc>
          <w:tcPr>
            <w:tcW w:w="2040" w:type="dxa"/>
            <w:vMerge w:val="restart"/>
            <w:shd w:val="clear" w:color="auto" w:fill="CCC0D9"/>
            <w:vAlign w:val="center"/>
          </w:tcPr>
          <w:p w14:paraId="7164F40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setting</w:t>
            </w:r>
          </w:p>
        </w:tc>
        <w:tc>
          <w:tcPr>
            <w:tcW w:w="0" w:type="auto"/>
            <w:vMerge w:val="restart"/>
            <w:shd w:val="clear" w:color="auto" w:fill="CCC0D9"/>
            <w:vAlign w:val="center"/>
          </w:tcPr>
          <w:p w14:paraId="48F2CCB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Study</w:t>
            </w:r>
          </w:p>
          <w:p w14:paraId="25A390D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design</w:t>
            </w:r>
          </w:p>
        </w:tc>
        <w:tc>
          <w:tcPr>
            <w:tcW w:w="7076" w:type="dxa"/>
            <w:gridSpan w:val="4"/>
            <w:shd w:val="clear" w:color="auto" w:fill="CCC0D9"/>
            <w:vAlign w:val="center"/>
          </w:tcPr>
          <w:p w14:paraId="0EF79F0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Participants</w:t>
            </w:r>
          </w:p>
        </w:tc>
      </w:tr>
      <w:tr w:rsidR="001E7EA4" w:rsidRPr="001F00D3" w14:paraId="3E2BC578" w14:textId="77777777" w:rsidTr="00E84381">
        <w:trPr>
          <w:trHeight w:val="359"/>
          <w:jc w:val="center"/>
        </w:trPr>
        <w:tc>
          <w:tcPr>
            <w:tcW w:w="0" w:type="auto"/>
            <w:vMerge/>
            <w:shd w:val="clear" w:color="auto" w:fill="CCC0D9"/>
            <w:vAlign w:val="center"/>
          </w:tcPr>
          <w:p w14:paraId="5B4D4044"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CCC0D9"/>
            <w:vAlign w:val="center"/>
          </w:tcPr>
          <w:p w14:paraId="3DA755EF"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CCC0D9"/>
            <w:vAlign w:val="center"/>
          </w:tcPr>
          <w:p w14:paraId="57987482"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CCC0D9"/>
            <w:vAlign w:val="center"/>
          </w:tcPr>
          <w:p w14:paraId="0EBA9265"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CCC0D9"/>
            <w:vAlign w:val="center"/>
          </w:tcPr>
          <w:p w14:paraId="268EE72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Intervention group (N)</w:t>
            </w:r>
          </w:p>
        </w:tc>
        <w:tc>
          <w:tcPr>
            <w:tcW w:w="3707" w:type="dxa"/>
            <w:gridSpan w:val="2"/>
            <w:shd w:val="clear" w:color="auto" w:fill="CCC0D9"/>
            <w:vAlign w:val="center"/>
          </w:tcPr>
          <w:p w14:paraId="5345F744" w14:textId="2EC2B4A8"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Control group</w:t>
            </w:r>
            <w:r>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(N)</w:t>
            </w:r>
          </w:p>
        </w:tc>
      </w:tr>
      <w:tr w:rsidR="00961CD1" w:rsidRPr="001F00D3" w14:paraId="4E7BCCEF" w14:textId="77777777" w:rsidTr="00E84381">
        <w:trPr>
          <w:trHeight w:val="161"/>
          <w:jc w:val="center"/>
        </w:trPr>
        <w:tc>
          <w:tcPr>
            <w:tcW w:w="0" w:type="auto"/>
            <w:vMerge w:val="restart"/>
            <w:shd w:val="clear" w:color="auto" w:fill="auto"/>
            <w:vAlign w:val="center"/>
          </w:tcPr>
          <w:p w14:paraId="2278DC1F" w14:textId="24D9DA60" w:rsidR="00961CD1" w:rsidRPr="001F00D3" w:rsidRDefault="00961CD1" w:rsidP="00961CD1">
            <w:pPr>
              <w:jc w:val="center"/>
              <w:rPr>
                <w:rFonts w:asciiTheme="majorBidi" w:eastAsia="Calibri" w:hAnsiTheme="majorBidi" w:cstheme="majorBidi"/>
                <w:sz w:val="20"/>
                <w:szCs w:val="20"/>
              </w:rPr>
            </w:pPr>
            <w:r w:rsidRPr="001F00D3">
              <w:rPr>
                <w:rFonts w:asciiTheme="majorBidi" w:hAnsiTheme="majorBidi" w:cstheme="majorBidi"/>
                <w:color w:val="000000"/>
                <w:sz w:val="20"/>
                <w:szCs w:val="20"/>
              </w:rPr>
              <w:t>Xin-Jian LI, et al:2010</w:t>
            </w:r>
            <w:r w:rsidRPr="001F00D3">
              <w:rPr>
                <w:rFonts w:asciiTheme="majorBidi" w:hAnsiTheme="majorBidi" w:cstheme="majorBidi"/>
                <w:color w:val="000000"/>
                <w:sz w:val="20"/>
                <w:szCs w:val="20"/>
              </w:rPr>
              <w:fldChar w:fldCharType="begin"/>
            </w:r>
            <w:r w:rsidR="00F132E4">
              <w:rPr>
                <w:rFonts w:asciiTheme="majorBidi" w:hAnsiTheme="majorBidi" w:cstheme="majorBidi"/>
                <w:color w:val="000000"/>
                <w:sz w:val="20"/>
                <w:szCs w:val="20"/>
              </w:rPr>
              <w:instrText xml:space="preserve"> ADDIN EN.CITE &lt;EndNote&gt;&lt;Cite&gt;&lt;Author&gt;Li&lt;/Author&gt;&lt;Year&gt;2010&lt;/Year&gt;&lt;RecNum&gt;1&lt;/RecNum&gt;&lt;DisplayText&gt;(1)&lt;/DisplayText&gt;&lt;record&gt;&lt;rec-number&gt;1&lt;/rec-number&gt;&lt;foreign-keys&gt;&lt;key app="EN" db-id="xzsd0rw2ptpzr5evt9jxapvq2zvszw29avpx" timestamp="1744445946"&gt;1&lt;/key&gt;&lt;/foreign-keys&gt;&lt;ref-type name="Journal Article"&gt;17&lt;/ref-type&gt;&lt;contributors&gt;&lt;authors&gt;&lt;author&gt;Li, X. J.&lt;/author&gt;&lt;author&gt;Cheng, M. N.&lt;/author&gt;&lt;author&gt;Wang, Y. H.&lt;/author&gt;&lt;author&gt;Miao, S.&lt;/author&gt;&lt;author&gt;Zhang, Z. Q.&lt;/author&gt;&lt;author&gt;Chen, Y. S.&lt;/author&gt;&lt;author&gt;Lu, W.&lt;/author&gt;&lt;/authors&gt;&lt;/contributors&gt;&lt;titles&gt;&lt;title&gt;Effectiveness of lifestyle intervention for hypertension in Shanghai communities: Results from the shanghai hypertension detail management program&lt;/title&gt;&lt;secondary-title&gt;Frontiers of Medicine in China&lt;/secondary-title&gt;&lt;/titles&gt;&lt;periodical&gt;&lt;full-title&gt;Frontiers of Medicine in China&lt;/full-title&gt;&lt;/periodical&gt;&lt;pages&gt;67-70&lt;/pages&gt;&lt;volume&gt;4&lt;/volume&gt;&lt;number&gt;1&lt;/number&gt;&lt;dates&gt;&lt;year&gt;2010&lt;/year&gt;&lt;/dates&gt;&lt;work-type&gt;Article&lt;/work-type&gt;&lt;urls&gt;&lt;related-urls&gt;&lt;url&gt;https://www.scopus.com/inward/record.uri?eid=2-s2.0-76649087964&amp;amp;doi=10.1007%2fs11684-010-0023-8&amp;amp;partnerID=40&amp;amp;md5=89e110512f12a724536669cbe6a7ccbf&lt;/url&gt;&lt;url&gt;https://link.springer.com/content/pdf/10.1007%2Fs11684-010-0023-8.pdf&lt;/url&gt;&lt;/related-urls&gt;&lt;/urls&gt;&lt;electronic-resource-num&gt;10.1007/s11684-010-0023-8&lt;/electronic-resource-num&gt;&lt;remote-database-name&gt;Scopus&lt;/remote-database-name&gt;&lt;/record&gt;&lt;/Cite&gt;&lt;/EndNote&gt;</w:instrText>
            </w:r>
            <w:r w:rsidRPr="001F00D3">
              <w:rPr>
                <w:rFonts w:asciiTheme="majorBidi" w:hAnsiTheme="majorBidi" w:cstheme="majorBidi"/>
                <w:color w:val="000000"/>
                <w:sz w:val="20"/>
                <w:szCs w:val="20"/>
              </w:rPr>
              <w:fldChar w:fldCharType="separate"/>
            </w:r>
            <w:r>
              <w:rPr>
                <w:rFonts w:asciiTheme="majorBidi" w:hAnsiTheme="majorBidi" w:cstheme="majorBidi"/>
                <w:noProof/>
                <w:color w:val="000000"/>
                <w:sz w:val="20"/>
                <w:szCs w:val="20"/>
              </w:rPr>
              <w:t>(1)</w:t>
            </w:r>
            <w:r w:rsidRPr="001F00D3">
              <w:rPr>
                <w:rFonts w:asciiTheme="majorBidi" w:hAnsiTheme="majorBidi" w:cstheme="majorBidi"/>
                <w:color w:val="000000"/>
                <w:sz w:val="20"/>
                <w:szCs w:val="20"/>
              </w:rPr>
              <w:fldChar w:fldCharType="end"/>
            </w:r>
          </w:p>
        </w:tc>
        <w:tc>
          <w:tcPr>
            <w:tcW w:w="1390" w:type="dxa"/>
            <w:vMerge w:val="restart"/>
            <w:shd w:val="clear" w:color="auto" w:fill="auto"/>
            <w:vAlign w:val="center"/>
          </w:tcPr>
          <w:p w14:paraId="11A15F1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hAnsiTheme="majorBidi" w:cstheme="majorBidi"/>
                <w:color w:val="000000"/>
                <w:sz w:val="20"/>
                <w:szCs w:val="20"/>
              </w:rPr>
              <w:t>Shanghai</w:t>
            </w:r>
          </w:p>
        </w:tc>
        <w:tc>
          <w:tcPr>
            <w:tcW w:w="2040" w:type="dxa"/>
            <w:vMerge w:val="restart"/>
            <w:shd w:val="clear" w:color="auto" w:fill="auto"/>
            <w:vAlign w:val="center"/>
          </w:tcPr>
          <w:p w14:paraId="76CAAAC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5807A7C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38BC82B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32F079C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w:t>
            </w:r>
            <w:r w:rsidRPr="001F00D3">
              <w:rPr>
                <w:rFonts w:asciiTheme="majorBidi" w:hAnsiTheme="majorBidi" w:cstheme="majorBidi"/>
                <w:sz w:val="20"/>
                <w:szCs w:val="20"/>
              </w:rPr>
              <w:t xml:space="preserve"> </w:t>
            </w:r>
            <w:r w:rsidRPr="001F00D3">
              <w:rPr>
                <w:rFonts w:asciiTheme="majorBidi" w:eastAsia="Calibri" w:hAnsiTheme="majorBidi" w:cstheme="majorBidi"/>
                <w:sz w:val="20"/>
                <w:szCs w:val="20"/>
              </w:rPr>
              <w:t>age 35-75 years</w:t>
            </w:r>
          </w:p>
        </w:tc>
      </w:tr>
      <w:tr w:rsidR="00961CD1" w:rsidRPr="001F00D3" w14:paraId="6F671489" w14:textId="77777777" w:rsidTr="00E84381">
        <w:trPr>
          <w:trHeight w:val="116"/>
          <w:jc w:val="center"/>
        </w:trPr>
        <w:tc>
          <w:tcPr>
            <w:tcW w:w="0" w:type="auto"/>
            <w:vMerge/>
            <w:shd w:val="clear" w:color="auto" w:fill="auto"/>
            <w:vAlign w:val="center"/>
          </w:tcPr>
          <w:p w14:paraId="7E71D545"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700FC035"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274DB31B"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6ADCE467"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37333C3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921</w:t>
            </w:r>
          </w:p>
        </w:tc>
        <w:tc>
          <w:tcPr>
            <w:tcW w:w="3707" w:type="dxa"/>
            <w:gridSpan w:val="2"/>
            <w:shd w:val="clear" w:color="auto" w:fill="auto"/>
            <w:vAlign w:val="center"/>
          </w:tcPr>
          <w:p w14:paraId="4399693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474</w:t>
            </w:r>
          </w:p>
        </w:tc>
      </w:tr>
      <w:tr w:rsidR="00961CD1" w:rsidRPr="001F00D3" w14:paraId="710E5B31" w14:textId="77777777" w:rsidTr="00E84381">
        <w:trPr>
          <w:trHeight w:val="50"/>
          <w:jc w:val="center"/>
        </w:trPr>
        <w:tc>
          <w:tcPr>
            <w:tcW w:w="0" w:type="auto"/>
            <w:vMerge w:val="restart"/>
            <w:shd w:val="clear" w:color="auto" w:fill="auto"/>
            <w:vAlign w:val="center"/>
          </w:tcPr>
          <w:p w14:paraId="608BC1A1" w14:textId="3A6B4B55" w:rsidR="00961CD1" w:rsidRPr="001F00D3" w:rsidRDefault="00961CD1" w:rsidP="00961CD1">
            <w:pPr>
              <w:jc w:val="center"/>
              <w:rPr>
                <w:rFonts w:asciiTheme="majorBidi" w:eastAsia="Calibri" w:hAnsiTheme="majorBidi" w:cstheme="majorBidi"/>
                <w:sz w:val="20"/>
                <w:szCs w:val="20"/>
              </w:rPr>
            </w:pPr>
            <w:r w:rsidRPr="001F00D3">
              <w:rPr>
                <w:rFonts w:asciiTheme="majorBidi" w:hAnsiTheme="majorBidi" w:cstheme="majorBidi"/>
                <w:color w:val="000000"/>
                <w:sz w:val="20"/>
                <w:szCs w:val="20"/>
              </w:rPr>
              <w:t>Yeon-Hwan Park, et al</w:t>
            </w:r>
            <w:r w:rsidRPr="001F00D3">
              <w:rPr>
                <w:rFonts w:asciiTheme="majorBidi" w:hAnsiTheme="majorBidi" w:cstheme="majorBidi"/>
                <w:b/>
                <w:bCs/>
                <w:color w:val="000000"/>
                <w:sz w:val="20"/>
                <w:szCs w:val="20"/>
              </w:rPr>
              <w:t>:</w:t>
            </w:r>
            <w:r w:rsidRPr="001F00D3">
              <w:rPr>
                <w:rFonts w:asciiTheme="majorBidi" w:hAnsiTheme="majorBidi" w:cstheme="majorBidi"/>
                <w:color w:val="000000"/>
                <w:sz w:val="20"/>
                <w:szCs w:val="20"/>
              </w:rPr>
              <w:t>2011</w:t>
            </w:r>
            <w:r w:rsidRPr="001F00D3">
              <w:rPr>
                <w:rFonts w:asciiTheme="majorBidi" w:hAnsiTheme="majorBidi" w:cstheme="majorBidi"/>
                <w:color w:val="000000"/>
                <w:sz w:val="20"/>
                <w:szCs w:val="20"/>
              </w:rPr>
              <w:fldChar w:fldCharType="begin">
                <w:fldData xml:space="preserve">PEVuZE5vdGU+PENpdGU+PEF1dGhvcj5QYXJrPC9BdXRob3I+PFllYXI+MjAxMTwvWWVhcj48UmVj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=
</w:fldData>
              </w:fldChar>
            </w:r>
            <w:r w:rsidR="00F132E4">
              <w:rPr>
                <w:rFonts w:asciiTheme="majorBidi" w:hAnsiTheme="majorBidi" w:cstheme="majorBidi"/>
                <w:color w:val="000000"/>
                <w:sz w:val="20"/>
                <w:szCs w:val="20"/>
              </w:rPr>
              <w:instrText xml:space="preserve"> ADDIN EN.CITE </w:instrText>
            </w:r>
            <w:r w:rsidR="00F132E4">
              <w:rPr>
                <w:rFonts w:asciiTheme="majorBidi" w:hAnsiTheme="majorBidi" w:cstheme="majorBidi"/>
                <w:color w:val="000000"/>
                <w:sz w:val="20"/>
                <w:szCs w:val="20"/>
              </w:rPr>
              <w:fldChar w:fldCharType="begin">
                <w:fldData xml:space="preserve">PEVuZE5vdGU+PENpdGU+PEF1dGhvcj5QYXJrPC9BdXRob3I+PFllYXI+MjAxMTwvWWVhcj48UmVj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=
</w:fldData>
              </w:fldChar>
            </w:r>
            <w:r w:rsidR="00F132E4">
              <w:rPr>
                <w:rFonts w:asciiTheme="majorBidi" w:hAnsiTheme="majorBidi" w:cstheme="majorBidi"/>
                <w:color w:val="000000"/>
                <w:sz w:val="20"/>
                <w:szCs w:val="20"/>
              </w:rPr>
              <w:instrText xml:space="preserve"> ADDIN EN.CITE.DATA </w:instrText>
            </w:r>
            <w:r w:rsidR="00F132E4">
              <w:rPr>
                <w:rFonts w:asciiTheme="majorBidi" w:hAnsiTheme="majorBidi" w:cstheme="majorBidi"/>
                <w:color w:val="000000"/>
                <w:sz w:val="20"/>
                <w:szCs w:val="20"/>
              </w:rPr>
            </w:r>
            <w:r w:rsidR="00F132E4">
              <w:rPr>
                <w:rFonts w:asciiTheme="majorBidi" w:hAnsiTheme="majorBidi" w:cstheme="majorBidi"/>
                <w:color w:val="000000"/>
                <w:sz w:val="20"/>
                <w:szCs w:val="20"/>
              </w:rPr>
              <w:fldChar w:fldCharType="end"/>
            </w:r>
            <w:r w:rsidRPr="001F00D3">
              <w:rPr>
                <w:rFonts w:asciiTheme="majorBidi" w:hAnsiTheme="majorBidi" w:cstheme="majorBidi"/>
                <w:color w:val="000000"/>
                <w:sz w:val="20"/>
                <w:szCs w:val="20"/>
              </w:rPr>
            </w:r>
            <w:r w:rsidRPr="001F00D3">
              <w:rPr>
                <w:rFonts w:asciiTheme="majorBidi" w:hAnsiTheme="majorBidi" w:cstheme="majorBidi"/>
                <w:color w:val="000000"/>
                <w:sz w:val="20"/>
                <w:szCs w:val="20"/>
              </w:rPr>
              <w:fldChar w:fldCharType="separate"/>
            </w:r>
            <w:r>
              <w:rPr>
                <w:rFonts w:asciiTheme="majorBidi" w:hAnsiTheme="majorBidi" w:cstheme="majorBidi"/>
                <w:noProof/>
                <w:color w:val="000000"/>
                <w:sz w:val="20"/>
                <w:szCs w:val="20"/>
              </w:rPr>
              <w:t>(2)</w:t>
            </w:r>
            <w:r w:rsidRPr="001F00D3">
              <w:rPr>
                <w:rFonts w:asciiTheme="majorBidi" w:hAnsiTheme="majorBidi" w:cstheme="majorBidi"/>
                <w:color w:val="000000"/>
                <w:sz w:val="20"/>
                <w:szCs w:val="20"/>
              </w:rPr>
              <w:fldChar w:fldCharType="end"/>
            </w:r>
          </w:p>
        </w:tc>
        <w:tc>
          <w:tcPr>
            <w:tcW w:w="1390" w:type="dxa"/>
            <w:vMerge w:val="restart"/>
            <w:shd w:val="clear" w:color="auto" w:fill="auto"/>
            <w:vAlign w:val="center"/>
          </w:tcPr>
          <w:p w14:paraId="6C90330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Korea</w:t>
            </w:r>
          </w:p>
        </w:tc>
        <w:tc>
          <w:tcPr>
            <w:tcW w:w="2040" w:type="dxa"/>
            <w:vMerge w:val="restart"/>
            <w:shd w:val="clear" w:color="auto" w:fill="auto"/>
            <w:vAlign w:val="center"/>
          </w:tcPr>
          <w:p w14:paraId="7303535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61A0ED5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75BF3B5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44544CA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hAnsiTheme="majorBidi" w:cstheme="majorBidi"/>
                <w:sz w:val="20"/>
                <w:szCs w:val="20"/>
              </w:rPr>
              <w:t>Older adults age ≥ 65 years</w:t>
            </w:r>
          </w:p>
        </w:tc>
      </w:tr>
      <w:tr w:rsidR="00961CD1" w:rsidRPr="001F00D3" w14:paraId="573F8F58" w14:textId="77777777" w:rsidTr="00E84381">
        <w:trPr>
          <w:trHeight w:val="50"/>
          <w:jc w:val="center"/>
        </w:trPr>
        <w:tc>
          <w:tcPr>
            <w:tcW w:w="0" w:type="auto"/>
            <w:vMerge/>
            <w:shd w:val="clear" w:color="auto" w:fill="auto"/>
            <w:vAlign w:val="center"/>
          </w:tcPr>
          <w:p w14:paraId="4ECD588B"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36CA9C25"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15D51481"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2A806345"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1A6D0FB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18</w:t>
            </w:r>
          </w:p>
        </w:tc>
        <w:tc>
          <w:tcPr>
            <w:tcW w:w="3707" w:type="dxa"/>
            <w:gridSpan w:val="2"/>
            <w:shd w:val="clear" w:color="auto" w:fill="auto"/>
            <w:vAlign w:val="center"/>
          </w:tcPr>
          <w:p w14:paraId="65004AB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22</w:t>
            </w:r>
          </w:p>
        </w:tc>
      </w:tr>
      <w:tr w:rsidR="00961CD1" w:rsidRPr="001F00D3" w14:paraId="4F151686" w14:textId="77777777" w:rsidTr="00E84381">
        <w:trPr>
          <w:trHeight w:val="50"/>
          <w:jc w:val="center"/>
        </w:trPr>
        <w:tc>
          <w:tcPr>
            <w:tcW w:w="0" w:type="auto"/>
            <w:vMerge w:val="restart"/>
            <w:shd w:val="clear" w:color="auto" w:fill="auto"/>
            <w:vAlign w:val="center"/>
          </w:tcPr>
          <w:p w14:paraId="3C6B11A3" w14:textId="10038E29" w:rsidR="00961CD1" w:rsidRPr="003A25FC" w:rsidRDefault="00961CD1" w:rsidP="00961CD1">
            <w:pPr>
              <w:jc w:val="center"/>
              <w:rPr>
                <w:rFonts w:asciiTheme="majorBidi" w:eastAsia="Calibri" w:hAnsiTheme="majorBidi" w:cstheme="majorBidi"/>
                <w:sz w:val="20"/>
                <w:szCs w:val="20"/>
                <w:highlight w:val="green"/>
              </w:rPr>
            </w:pPr>
            <w:r w:rsidRPr="003A25FC">
              <w:rPr>
                <w:rFonts w:asciiTheme="majorBidi" w:eastAsia="Calibri" w:hAnsiTheme="majorBidi" w:cstheme="majorBidi"/>
                <w:sz w:val="20"/>
                <w:szCs w:val="20"/>
                <w:highlight w:val="green"/>
              </w:rPr>
              <w:t>Hajar Sha</w:t>
            </w:r>
            <w:r w:rsidRPr="003A25FC">
              <w:rPr>
                <w:rFonts w:asciiTheme="majorBidi" w:eastAsia="Calibri" w:hAnsiTheme="majorBidi" w:cstheme="majorBidi"/>
                <w:b/>
                <w:bCs/>
                <w:sz w:val="20"/>
                <w:szCs w:val="20"/>
                <w:highlight w:val="green"/>
              </w:rPr>
              <w:t>y</w:t>
            </w:r>
            <w:r w:rsidRPr="003A25FC">
              <w:rPr>
                <w:rFonts w:asciiTheme="majorBidi" w:eastAsia="Calibri" w:hAnsiTheme="majorBidi" w:cstheme="majorBidi"/>
                <w:sz w:val="20"/>
                <w:szCs w:val="20"/>
                <w:highlight w:val="green"/>
              </w:rPr>
              <w:t>esteh, et al:2016</w:t>
            </w:r>
            <w:r w:rsidRPr="003A25FC">
              <w:rPr>
                <w:rFonts w:asciiTheme="majorBidi" w:eastAsia="Calibri" w:hAnsiTheme="majorBidi" w:cstheme="majorBidi"/>
                <w:sz w:val="20"/>
                <w:szCs w:val="20"/>
                <w:highlight w:val="green"/>
              </w:rPr>
              <w:fldChar w:fldCharType="begin">
                <w:fldData xml:space="preserve">PEVuZE5vdGU+PENpdGU+PEF1dGhvcj5TaGF5ZXN0ZWg8L0F1dGhvcj48WWVhcj4yMDE2PC9ZZWFy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</w:fldData>
              </w:fldChar>
            </w:r>
            <w:r w:rsidR="00F132E4" w:rsidRPr="003A25FC">
              <w:rPr>
                <w:rFonts w:asciiTheme="majorBidi" w:eastAsia="Calibri" w:hAnsiTheme="majorBidi" w:cstheme="majorBidi"/>
                <w:sz w:val="20"/>
                <w:szCs w:val="20"/>
                <w:highlight w:val="green"/>
              </w:rPr>
              <w:instrText xml:space="preserve"> ADDIN EN.CITE </w:instrText>
            </w:r>
            <w:r w:rsidR="00F132E4" w:rsidRPr="003A25FC">
              <w:rPr>
                <w:rFonts w:asciiTheme="majorBidi" w:eastAsia="Calibri" w:hAnsiTheme="majorBidi" w:cstheme="majorBidi"/>
                <w:sz w:val="20"/>
                <w:szCs w:val="20"/>
                <w:highlight w:val="green"/>
              </w:rPr>
              <w:fldChar w:fldCharType="begin">
                <w:fldData xml:space="preserve">PEVuZE5vdGU+PENpdGU+PEF1dGhvcj5TaGF5ZXN0ZWg8L0F1dGhvcj48WWVhcj4yMDE2PC9ZZWFy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</w:fldData>
              </w:fldChar>
            </w:r>
            <w:r w:rsidR="00F132E4" w:rsidRPr="003A25FC">
              <w:rPr>
                <w:rFonts w:asciiTheme="majorBidi" w:eastAsia="Calibri" w:hAnsiTheme="majorBidi" w:cstheme="majorBidi"/>
                <w:sz w:val="20"/>
                <w:szCs w:val="20"/>
                <w:highlight w:val="green"/>
              </w:rPr>
              <w:instrText xml:space="preserve"> ADDIN EN.CITE.DATA </w:instrText>
            </w:r>
            <w:r w:rsidR="00F132E4" w:rsidRPr="003A25FC">
              <w:rPr>
                <w:rFonts w:asciiTheme="majorBidi" w:eastAsia="Calibri" w:hAnsiTheme="majorBidi" w:cstheme="majorBidi"/>
                <w:sz w:val="20"/>
                <w:szCs w:val="20"/>
                <w:highlight w:val="green"/>
              </w:rPr>
            </w:r>
            <w:r w:rsidR="00F132E4" w:rsidRPr="003A25FC">
              <w:rPr>
                <w:rFonts w:asciiTheme="majorBidi" w:eastAsia="Calibri" w:hAnsiTheme="majorBidi" w:cstheme="majorBidi"/>
                <w:sz w:val="20"/>
                <w:szCs w:val="20"/>
                <w:highlight w:val="green"/>
              </w:rPr>
              <w:fldChar w:fldCharType="end"/>
            </w:r>
            <w:r w:rsidRPr="003A25FC">
              <w:rPr>
                <w:rFonts w:asciiTheme="majorBidi" w:eastAsia="Calibri" w:hAnsiTheme="majorBidi" w:cstheme="majorBidi"/>
                <w:sz w:val="20"/>
                <w:szCs w:val="20"/>
                <w:highlight w:val="green"/>
              </w:rPr>
            </w:r>
            <w:r w:rsidRPr="003A25FC">
              <w:rPr>
                <w:rFonts w:asciiTheme="majorBidi" w:eastAsia="Calibri" w:hAnsiTheme="majorBidi" w:cstheme="majorBidi"/>
                <w:sz w:val="20"/>
                <w:szCs w:val="20"/>
                <w:highlight w:val="green"/>
              </w:rPr>
              <w:fldChar w:fldCharType="separate"/>
            </w:r>
            <w:r w:rsidRPr="003A25FC">
              <w:rPr>
                <w:rFonts w:asciiTheme="majorBidi" w:eastAsia="Calibri" w:hAnsiTheme="majorBidi" w:cstheme="majorBidi"/>
                <w:noProof/>
                <w:sz w:val="20"/>
                <w:szCs w:val="20"/>
                <w:highlight w:val="green"/>
              </w:rPr>
              <w:t>(3)</w:t>
            </w:r>
            <w:r w:rsidRPr="003A25FC">
              <w:rPr>
                <w:rFonts w:asciiTheme="majorBidi" w:eastAsia="Calibri" w:hAnsiTheme="majorBidi" w:cstheme="majorBidi"/>
                <w:sz w:val="20"/>
                <w:szCs w:val="20"/>
                <w:highlight w:val="green"/>
              </w:rPr>
              <w:fldChar w:fldCharType="end"/>
            </w:r>
          </w:p>
        </w:tc>
        <w:tc>
          <w:tcPr>
            <w:tcW w:w="1390" w:type="dxa"/>
            <w:vMerge w:val="restart"/>
            <w:shd w:val="clear" w:color="auto" w:fill="auto"/>
            <w:vAlign w:val="center"/>
          </w:tcPr>
          <w:p w14:paraId="72907EEA" w14:textId="77777777" w:rsidR="00961CD1" w:rsidRPr="003A25FC" w:rsidRDefault="00961CD1" w:rsidP="00961CD1">
            <w:pPr>
              <w:jc w:val="center"/>
              <w:rPr>
                <w:rFonts w:asciiTheme="majorBidi" w:eastAsia="Calibri" w:hAnsiTheme="majorBidi" w:cstheme="majorBidi"/>
                <w:sz w:val="20"/>
                <w:szCs w:val="20"/>
                <w:highlight w:val="green"/>
              </w:rPr>
            </w:pPr>
            <w:r w:rsidRPr="003A25FC">
              <w:rPr>
                <w:rFonts w:asciiTheme="majorBidi" w:hAnsiTheme="majorBidi" w:cstheme="majorBidi"/>
                <w:color w:val="000000"/>
                <w:sz w:val="20"/>
                <w:szCs w:val="20"/>
                <w:highlight w:val="green"/>
              </w:rPr>
              <w:t>Iran</w:t>
            </w:r>
          </w:p>
        </w:tc>
        <w:tc>
          <w:tcPr>
            <w:tcW w:w="2040" w:type="dxa"/>
            <w:vMerge w:val="restart"/>
            <w:shd w:val="clear" w:color="auto" w:fill="auto"/>
            <w:vAlign w:val="center"/>
          </w:tcPr>
          <w:p w14:paraId="2C61DC02" w14:textId="77777777" w:rsidR="00961CD1" w:rsidRPr="003A25FC" w:rsidRDefault="00961CD1" w:rsidP="00961CD1">
            <w:pPr>
              <w:jc w:val="center"/>
              <w:rPr>
                <w:rFonts w:asciiTheme="majorBidi" w:eastAsia="Calibri" w:hAnsiTheme="majorBidi" w:cstheme="majorBidi"/>
                <w:sz w:val="20"/>
                <w:szCs w:val="20"/>
                <w:highlight w:val="green"/>
              </w:rPr>
            </w:pPr>
            <w:r w:rsidRPr="003A25FC">
              <w:rPr>
                <w:rFonts w:asciiTheme="majorBidi" w:eastAsia="Calibri" w:hAnsiTheme="majorBidi" w:cstheme="majorBidi"/>
                <w:sz w:val="20"/>
                <w:szCs w:val="20"/>
                <w:highlight w:val="green"/>
              </w:rPr>
              <w:t>Community</w:t>
            </w:r>
          </w:p>
        </w:tc>
        <w:tc>
          <w:tcPr>
            <w:tcW w:w="0" w:type="auto"/>
            <w:vMerge w:val="restart"/>
            <w:shd w:val="clear" w:color="auto" w:fill="auto"/>
            <w:vAlign w:val="center"/>
          </w:tcPr>
          <w:p w14:paraId="4141FC1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(pre-test, post-tests)</w:t>
            </w:r>
          </w:p>
        </w:tc>
        <w:tc>
          <w:tcPr>
            <w:tcW w:w="7076" w:type="dxa"/>
            <w:gridSpan w:val="4"/>
            <w:shd w:val="clear" w:color="auto" w:fill="auto"/>
            <w:vAlign w:val="center"/>
          </w:tcPr>
          <w:p w14:paraId="1B70BD2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w:t>
            </w:r>
            <w:r w:rsidRPr="001F00D3">
              <w:rPr>
                <w:rFonts w:asciiTheme="majorBidi" w:hAnsiTheme="majorBidi" w:cstheme="majorBidi"/>
                <w:sz w:val="20"/>
                <w:szCs w:val="20"/>
              </w:rPr>
              <w:t xml:space="preserve"> </w:t>
            </w:r>
            <w:r w:rsidRPr="001F00D3">
              <w:rPr>
                <w:rFonts w:asciiTheme="majorBidi" w:eastAsia="Calibri" w:hAnsiTheme="majorBidi" w:cstheme="majorBidi"/>
                <w:sz w:val="20"/>
                <w:szCs w:val="20"/>
              </w:rPr>
              <w:t>age 35 years or older</w:t>
            </w:r>
          </w:p>
        </w:tc>
      </w:tr>
      <w:tr w:rsidR="00961CD1" w:rsidRPr="001F00D3" w14:paraId="4CBC066D" w14:textId="77777777" w:rsidTr="00E84381">
        <w:trPr>
          <w:trHeight w:val="293"/>
          <w:jc w:val="center"/>
        </w:trPr>
        <w:tc>
          <w:tcPr>
            <w:tcW w:w="0" w:type="auto"/>
            <w:vMerge/>
            <w:shd w:val="clear" w:color="auto" w:fill="auto"/>
            <w:vAlign w:val="center"/>
          </w:tcPr>
          <w:p w14:paraId="770DE399" w14:textId="77777777" w:rsidR="00961CD1" w:rsidRPr="003A25FC" w:rsidRDefault="00961CD1" w:rsidP="00961CD1">
            <w:pPr>
              <w:jc w:val="center"/>
              <w:rPr>
                <w:rFonts w:asciiTheme="majorBidi" w:eastAsia="Calibri" w:hAnsiTheme="majorBidi" w:cstheme="majorBidi"/>
                <w:sz w:val="20"/>
                <w:szCs w:val="20"/>
                <w:highlight w:val="green"/>
              </w:rPr>
            </w:pPr>
          </w:p>
        </w:tc>
        <w:tc>
          <w:tcPr>
            <w:tcW w:w="1390" w:type="dxa"/>
            <w:vMerge/>
            <w:shd w:val="clear" w:color="auto" w:fill="auto"/>
            <w:vAlign w:val="center"/>
          </w:tcPr>
          <w:p w14:paraId="6AE16B60" w14:textId="77777777" w:rsidR="00961CD1" w:rsidRPr="003A25FC" w:rsidRDefault="00961CD1" w:rsidP="00961CD1">
            <w:pPr>
              <w:jc w:val="center"/>
              <w:rPr>
                <w:rFonts w:asciiTheme="majorBidi" w:eastAsia="Calibri" w:hAnsiTheme="majorBidi" w:cstheme="majorBidi"/>
                <w:sz w:val="20"/>
                <w:szCs w:val="20"/>
                <w:highlight w:val="green"/>
              </w:rPr>
            </w:pPr>
          </w:p>
        </w:tc>
        <w:tc>
          <w:tcPr>
            <w:tcW w:w="2040" w:type="dxa"/>
            <w:vMerge/>
            <w:shd w:val="clear" w:color="auto" w:fill="auto"/>
            <w:vAlign w:val="center"/>
          </w:tcPr>
          <w:p w14:paraId="64E13962" w14:textId="77777777" w:rsidR="00961CD1" w:rsidRPr="003A25FC" w:rsidRDefault="00961CD1" w:rsidP="00961CD1">
            <w:pPr>
              <w:jc w:val="center"/>
              <w:rPr>
                <w:rFonts w:asciiTheme="majorBidi" w:eastAsia="Calibri" w:hAnsiTheme="majorBidi" w:cstheme="majorBidi"/>
                <w:sz w:val="20"/>
                <w:szCs w:val="20"/>
                <w:highlight w:val="green"/>
              </w:rPr>
            </w:pPr>
          </w:p>
        </w:tc>
        <w:tc>
          <w:tcPr>
            <w:tcW w:w="0" w:type="auto"/>
            <w:vMerge/>
            <w:shd w:val="clear" w:color="auto" w:fill="auto"/>
            <w:vAlign w:val="center"/>
          </w:tcPr>
          <w:p w14:paraId="2F635A04"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1181172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43</w:t>
            </w:r>
          </w:p>
        </w:tc>
        <w:tc>
          <w:tcPr>
            <w:tcW w:w="3707" w:type="dxa"/>
            <w:gridSpan w:val="2"/>
            <w:shd w:val="clear" w:color="auto" w:fill="auto"/>
            <w:vAlign w:val="center"/>
          </w:tcPr>
          <w:p w14:paraId="2061385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43</w:t>
            </w:r>
          </w:p>
        </w:tc>
      </w:tr>
      <w:tr w:rsidR="00961CD1" w:rsidRPr="001F00D3" w14:paraId="7737D8CD" w14:textId="77777777" w:rsidTr="00E84381">
        <w:trPr>
          <w:trHeight w:val="50"/>
          <w:jc w:val="center"/>
        </w:trPr>
        <w:tc>
          <w:tcPr>
            <w:tcW w:w="0" w:type="auto"/>
            <w:vMerge w:val="restart"/>
            <w:shd w:val="clear" w:color="auto" w:fill="auto"/>
            <w:vAlign w:val="center"/>
          </w:tcPr>
          <w:p w14:paraId="644F57BE" w14:textId="7B3D9309" w:rsidR="00961CD1" w:rsidRPr="003A25FC" w:rsidRDefault="00961CD1" w:rsidP="00961CD1">
            <w:pPr>
              <w:jc w:val="center"/>
              <w:rPr>
                <w:rFonts w:asciiTheme="majorBidi" w:eastAsia="Calibri" w:hAnsiTheme="majorBidi" w:cstheme="majorBidi"/>
                <w:sz w:val="20"/>
                <w:szCs w:val="20"/>
                <w:highlight w:val="green"/>
                <w:lang w:val="de-DE"/>
              </w:rPr>
            </w:pPr>
            <w:r w:rsidRPr="003A25FC">
              <w:rPr>
                <w:rFonts w:asciiTheme="majorBidi" w:hAnsiTheme="majorBidi" w:cstheme="majorBidi"/>
                <w:color w:val="000000"/>
                <w:sz w:val="20"/>
                <w:szCs w:val="20"/>
                <w:highlight w:val="green"/>
                <w:lang w:val="de-DE"/>
              </w:rPr>
              <w:t>Jen-Chen Tsai, et al:2002</w:t>
            </w:r>
            <w:r w:rsidRPr="003A25FC">
              <w:rPr>
                <w:rFonts w:asciiTheme="majorBidi" w:hAnsiTheme="majorBidi" w:cstheme="majorBidi"/>
                <w:color w:val="000000"/>
                <w:sz w:val="20"/>
                <w:szCs w:val="20"/>
                <w:highlight w:val="green"/>
              </w:rPr>
              <w:fldChar w:fldCharType="begin">
                <w:fldData xml:space="preserve">PEVuZE5vdGU+PENpdGU+PEF1dGhvcj5Uc2FpPC9BdXRob3I+PFllYXI+MjAwMjwvWWVhcj48UmVj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</w:fldData>
              </w:fldChar>
            </w:r>
            <w:r w:rsidR="00F132E4" w:rsidRPr="003A25FC">
              <w:rPr>
                <w:rFonts w:asciiTheme="majorBidi" w:hAnsiTheme="majorBidi" w:cstheme="majorBidi"/>
                <w:color w:val="000000"/>
                <w:sz w:val="20"/>
                <w:szCs w:val="20"/>
                <w:highlight w:val="green"/>
              </w:rPr>
              <w:instrText xml:space="preserve"> ADDIN EN.CITE </w:instrText>
            </w:r>
            <w:r w:rsidR="00F132E4" w:rsidRPr="003A25FC">
              <w:rPr>
                <w:rFonts w:asciiTheme="majorBidi" w:hAnsiTheme="majorBidi" w:cstheme="majorBidi"/>
                <w:color w:val="000000"/>
                <w:sz w:val="20"/>
                <w:szCs w:val="20"/>
                <w:highlight w:val="green"/>
              </w:rPr>
              <w:fldChar w:fldCharType="begin">
                <w:fldData xml:space="preserve">PEVuZE5vdGU+PENpdGU+PEF1dGhvcj5Uc2FpPC9BdXRob3I+PFllYXI+MjAwMjwvWWVhcj48UmVj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</w:fldData>
              </w:fldChar>
            </w:r>
            <w:r w:rsidR="00F132E4" w:rsidRPr="003A25FC">
              <w:rPr>
                <w:rFonts w:asciiTheme="majorBidi" w:hAnsiTheme="majorBidi" w:cstheme="majorBidi"/>
                <w:color w:val="000000"/>
                <w:sz w:val="20"/>
                <w:szCs w:val="20"/>
                <w:highlight w:val="green"/>
              </w:rPr>
              <w:instrText xml:space="preserve"> ADDIN EN.CITE.DATA </w:instrText>
            </w:r>
            <w:r w:rsidR="00F132E4" w:rsidRPr="003A25FC">
              <w:rPr>
                <w:rFonts w:asciiTheme="majorBidi" w:hAnsiTheme="majorBidi" w:cstheme="majorBidi"/>
                <w:color w:val="000000"/>
                <w:sz w:val="20"/>
                <w:szCs w:val="20"/>
                <w:highlight w:val="green"/>
              </w:rPr>
            </w:r>
            <w:r w:rsidR="00F132E4" w:rsidRPr="003A25FC">
              <w:rPr>
                <w:rFonts w:asciiTheme="majorBidi" w:hAnsiTheme="majorBidi" w:cstheme="majorBidi"/>
                <w:color w:val="000000"/>
                <w:sz w:val="20"/>
                <w:szCs w:val="20"/>
                <w:highlight w:val="green"/>
              </w:rPr>
              <w:fldChar w:fldCharType="end"/>
            </w:r>
            <w:r w:rsidRPr="003A25FC">
              <w:rPr>
                <w:rFonts w:asciiTheme="majorBidi" w:hAnsiTheme="majorBidi" w:cstheme="majorBidi"/>
                <w:color w:val="000000"/>
                <w:sz w:val="20"/>
                <w:szCs w:val="20"/>
                <w:highlight w:val="green"/>
              </w:rPr>
            </w:r>
            <w:r w:rsidRPr="003A25FC">
              <w:rPr>
                <w:rFonts w:asciiTheme="majorBidi" w:hAnsiTheme="majorBidi" w:cstheme="majorBidi"/>
                <w:color w:val="000000"/>
                <w:sz w:val="20"/>
                <w:szCs w:val="20"/>
                <w:highlight w:val="green"/>
              </w:rPr>
              <w:fldChar w:fldCharType="separate"/>
            </w:r>
            <w:r w:rsidRPr="003A25FC">
              <w:rPr>
                <w:rFonts w:asciiTheme="majorBidi" w:hAnsiTheme="majorBidi" w:cstheme="majorBidi"/>
                <w:noProof/>
                <w:color w:val="000000"/>
                <w:sz w:val="20"/>
                <w:szCs w:val="20"/>
                <w:highlight w:val="green"/>
              </w:rPr>
              <w:t>(4)</w:t>
            </w:r>
            <w:r w:rsidRPr="003A25FC">
              <w:rPr>
                <w:rFonts w:asciiTheme="majorBidi" w:hAnsiTheme="majorBidi" w:cstheme="majorBidi"/>
                <w:color w:val="000000"/>
                <w:sz w:val="20"/>
                <w:szCs w:val="20"/>
                <w:highlight w:val="green"/>
              </w:rPr>
              <w:fldChar w:fldCharType="end"/>
            </w:r>
          </w:p>
        </w:tc>
        <w:tc>
          <w:tcPr>
            <w:tcW w:w="1390" w:type="dxa"/>
            <w:vMerge w:val="restart"/>
            <w:shd w:val="clear" w:color="auto" w:fill="auto"/>
            <w:vAlign w:val="center"/>
          </w:tcPr>
          <w:p w14:paraId="52E5ED30" w14:textId="77777777" w:rsidR="00961CD1" w:rsidRPr="003A25FC" w:rsidRDefault="00961CD1" w:rsidP="00961CD1">
            <w:pPr>
              <w:jc w:val="center"/>
              <w:rPr>
                <w:rFonts w:asciiTheme="majorBidi" w:eastAsia="Calibri" w:hAnsiTheme="majorBidi" w:cstheme="majorBidi"/>
                <w:sz w:val="20"/>
                <w:szCs w:val="20"/>
                <w:highlight w:val="green"/>
              </w:rPr>
            </w:pPr>
            <w:r w:rsidRPr="003A25FC">
              <w:rPr>
                <w:rFonts w:asciiTheme="majorBidi" w:eastAsia="Calibri" w:hAnsiTheme="majorBidi" w:cstheme="majorBidi"/>
                <w:sz w:val="20"/>
                <w:szCs w:val="20"/>
                <w:highlight w:val="green"/>
              </w:rPr>
              <w:t>Taiwan</w:t>
            </w:r>
          </w:p>
        </w:tc>
        <w:tc>
          <w:tcPr>
            <w:tcW w:w="2040" w:type="dxa"/>
            <w:vMerge w:val="restart"/>
            <w:shd w:val="clear" w:color="auto" w:fill="auto"/>
            <w:vAlign w:val="center"/>
          </w:tcPr>
          <w:p w14:paraId="59C92A1F" w14:textId="77777777" w:rsidR="00961CD1" w:rsidRPr="003A25FC" w:rsidRDefault="00961CD1" w:rsidP="00961CD1">
            <w:pPr>
              <w:jc w:val="center"/>
              <w:rPr>
                <w:rFonts w:asciiTheme="majorBidi" w:eastAsia="Calibri" w:hAnsiTheme="majorBidi" w:cstheme="majorBidi"/>
                <w:sz w:val="20"/>
                <w:szCs w:val="20"/>
                <w:highlight w:val="green"/>
              </w:rPr>
            </w:pPr>
            <w:r w:rsidRPr="003A25FC">
              <w:rPr>
                <w:rFonts w:asciiTheme="majorBidi" w:eastAsia="Calibri" w:hAnsiTheme="majorBidi" w:cstheme="majorBidi"/>
                <w:sz w:val="20"/>
                <w:szCs w:val="20"/>
                <w:highlight w:val="green"/>
              </w:rPr>
              <w:t>Community</w:t>
            </w:r>
          </w:p>
        </w:tc>
        <w:tc>
          <w:tcPr>
            <w:tcW w:w="0" w:type="auto"/>
            <w:vMerge w:val="restart"/>
            <w:shd w:val="clear" w:color="auto" w:fill="auto"/>
            <w:vAlign w:val="center"/>
          </w:tcPr>
          <w:p w14:paraId="1561BF6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61F7B71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hAnsiTheme="majorBidi" w:cstheme="majorBidi"/>
                <w:color w:val="000000"/>
                <w:sz w:val="20"/>
                <w:szCs w:val="20"/>
              </w:rPr>
              <w:t>Hypertensive patients</w:t>
            </w:r>
          </w:p>
        </w:tc>
      </w:tr>
      <w:tr w:rsidR="00961CD1" w:rsidRPr="001F00D3" w14:paraId="22C5F258" w14:textId="77777777" w:rsidTr="00E84381">
        <w:trPr>
          <w:trHeight w:val="121"/>
          <w:jc w:val="center"/>
        </w:trPr>
        <w:tc>
          <w:tcPr>
            <w:tcW w:w="0" w:type="auto"/>
            <w:vMerge/>
            <w:shd w:val="clear" w:color="auto" w:fill="auto"/>
            <w:vAlign w:val="center"/>
          </w:tcPr>
          <w:p w14:paraId="34851C72"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71A11182"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4B29AF19"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192F2A20"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416FD18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12</w:t>
            </w:r>
          </w:p>
        </w:tc>
        <w:tc>
          <w:tcPr>
            <w:tcW w:w="3707" w:type="dxa"/>
            <w:gridSpan w:val="2"/>
            <w:shd w:val="clear" w:color="auto" w:fill="auto"/>
            <w:vAlign w:val="center"/>
          </w:tcPr>
          <w:p w14:paraId="79C557C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11</w:t>
            </w:r>
          </w:p>
        </w:tc>
      </w:tr>
      <w:tr w:rsidR="00961CD1" w:rsidRPr="001F00D3" w14:paraId="12FCFA7D" w14:textId="77777777" w:rsidTr="00E84381">
        <w:trPr>
          <w:trHeight w:val="204"/>
          <w:jc w:val="center"/>
        </w:trPr>
        <w:tc>
          <w:tcPr>
            <w:tcW w:w="0" w:type="auto"/>
            <w:vMerge w:val="restart"/>
            <w:shd w:val="clear" w:color="auto" w:fill="auto"/>
            <w:vAlign w:val="center"/>
          </w:tcPr>
          <w:p w14:paraId="1EEEED84" w14:textId="1FD8FC9F"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 Mattila, et al: 2003</w:t>
            </w:r>
            <w:r w:rsidRPr="001F00D3">
              <w:rPr>
                <w:rFonts w:asciiTheme="majorBidi" w:eastAsia="Calibri" w:hAnsiTheme="majorBidi" w:cstheme="majorBidi"/>
                <w:sz w:val="20"/>
                <w:szCs w:val="20"/>
              </w:rPr>
              <w:fldChar w:fldCharType="begin">
                <w:fldData xml:space="preserve">PEVuZE5vdGU+PENpdGU+PEF1dGhvcj5NYXR0aWxhPC9BdXRob3I+PFllYXI+MjAwMzwvWWVhcj48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PEVuZE5vdGU+PENpdGU+PEF1dGhvcj5NYXR0aWxhPC9BdXRob3I+PFllYXI+MjAwMzwvWWVhcj48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(5)</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4F1AA8B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Finland</w:t>
            </w:r>
          </w:p>
        </w:tc>
        <w:tc>
          <w:tcPr>
            <w:tcW w:w="2040" w:type="dxa"/>
            <w:vMerge w:val="restart"/>
            <w:shd w:val="clear" w:color="auto" w:fill="auto"/>
            <w:vAlign w:val="center"/>
          </w:tcPr>
          <w:p w14:paraId="4CC80E9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31E4659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221AF8B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7FC3BB7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Middle-aged hypertensive employees</w:t>
            </w:r>
          </w:p>
        </w:tc>
      </w:tr>
      <w:tr w:rsidR="00961CD1" w:rsidRPr="001F00D3" w14:paraId="5F2B6F77" w14:textId="77777777" w:rsidTr="00E84381">
        <w:trPr>
          <w:trHeight w:val="50"/>
          <w:jc w:val="center"/>
        </w:trPr>
        <w:tc>
          <w:tcPr>
            <w:tcW w:w="0" w:type="auto"/>
            <w:vMerge/>
            <w:shd w:val="clear" w:color="auto" w:fill="auto"/>
            <w:vAlign w:val="center"/>
          </w:tcPr>
          <w:p w14:paraId="0E2250ED"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55873A76"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3FDA9AB5"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406DE36D"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52BAA5F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331</w:t>
            </w:r>
          </w:p>
        </w:tc>
        <w:tc>
          <w:tcPr>
            <w:tcW w:w="3707" w:type="dxa"/>
            <w:gridSpan w:val="2"/>
            <w:shd w:val="clear" w:color="auto" w:fill="auto"/>
            <w:vAlign w:val="center"/>
          </w:tcPr>
          <w:p w14:paraId="5D7EA92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309</w:t>
            </w:r>
          </w:p>
        </w:tc>
      </w:tr>
      <w:tr w:rsidR="00961CD1" w:rsidRPr="001F00D3" w14:paraId="79BD4E82" w14:textId="77777777" w:rsidTr="00E84381">
        <w:trPr>
          <w:trHeight w:val="161"/>
          <w:jc w:val="center"/>
        </w:trPr>
        <w:tc>
          <w:tcPr>
            <w:tcW w:w="0" w:type="auto"/>
            <w:vMerge w:val="restart"/>
            <w:shd w:val="clear" w:color="auto" w:fill="auto"/>
            <w:vAlign w:val="center"/>
          </w:tcPr>
          <w:p w14:paraId="20601A93" w14:textId="4FD5BA6C" w:rsidR="00961CD1" w:rsidRPr="001F00D3" w:rsidRDefault="00961CD1" w:rsidP="00961CD1">
            <w:pPr>
              <w:jc w:val="center"/>
              <w:rPr>
                <w:rFonts w:asciiTheme="majorBidi" w:eastAsia="Calibri" w:hAnsiTheme="majorBidi" w:cstheme="majorBidi"/>
                <w:sz w:val="20"/>
                <w:szCs w:val="20"/>
                <w:lang w:val="de-DE"/>
              </w:rPr>
            </w:pPr>
            <w:r w:rsidRPr="001F00D3">
              <w:rPr>
                <w:rFonts w:asciiTheme="majorBidi" w:eastAsia="Calibri" w:hAnsiTheme="majorBidi" w:cstheme="majorBidi"/>
                <w:sz w:val="20"/>
                <w:szCs w:val="20"/>
                <w:lang w:val="de-DE"/>
              </w:rPr>
              <w:t>Angelia M Paschal, et al: 2006</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&lt;EndNote&gt;&lt;Cite&gt;&lt;Author&gt;Paschal&lt;/Author&gt;&lt;Year&gt;2006&lt;/Year&gt;&lt;RecNum&gt;6&lt;/RecNum&gt;&lt;DisplayText&gt;(6)&lt;/DisplayText&gt;&lt;record&gt;&lt;rec-number&gt;6&lt;/rec-number&gt;&lt;foreign-keys&gt;&lt;key app="EN" db-id="xzsd0rw2ptpzr5evt9jxapvq2zvszw29avpx" timestamp="1744445947"&gt;6&lt;/key&gt;&lt;/foreign-keys&gt;&lt;ref-type name="Journal Article"&gt;17&lt;/ref-type&gt;&lt;contributors&gt;&lt;authors&gt;&lt;author&gt;Paschal, A. M.&lt;/author&gt;&lt;author&gt;Lewis, R. K.&lt;/author&gt;&lt;author&gt;Martin, A.&lt;/author&gt;&lt;author&gt;Shipp, D. D.&lt;/author&gt;&lt;author&gt;Simpson, D. S.&lt;/author&gt;&lt;/authors&gt;&lt;/contributors&gt;&lt;auth-address&gt;Department of Preventive Medicine and Public Health, University of Kansas School of Medicine-Wichita, KS 67214-3199, USA. apaschal@kumc.edu&lt;/auth-address&gt;&lt;titles&gt;&lt;title&gt;Evaluating the impact of a hypertension program for African Americans&lt;/title&gt;&lt;secondary-title&gt;J Natl Med Assoc&lt;/secondary-title&gt;&lt;alt-title&gt;Journal of the National Medical Association&lt;/alt-title&gt;&lt;/titles&gt;&lt;periodical&gt;&lt;full-title&gt;J Natl Med Assoc&lt;/full-title&gt;&lt;abbr-1&gt;Journal of the National Medical Association&lt;/abbr-1&gt;&lt;/periodical&gt;&lt;alt-periodical&gt;&lt;full-title&gt;J Natl Med Assoc&lt;/full-title&gt;&lt;abbr-1&gt;Journal of the National Medical Association&lt;/abbr-1&gt;&lt;/alt-periodical&gt;&lt;pages&gt;607-15&lt;/pages&gt;&lt;volume&gt;98&lt;/volume&gt;&lt;number&gt;4&lt;/number&gt;&lt;edition&gt;2006/04/21&lt;/edition&gt;&lt;keywords&gt;&lt;keyword&gt;Adult&lt;/keyword&gt;&lt;keyword&gt;African Americans/*psychology&lt;/keyword&gt;&lt;keyword&gt;Aged&lt;/keyword&gt;&lt;keyword&gt;Culture&lt;/keyword&gt;&lt;keyword&gt;Female&lt;/keyword&gt;&lt;keyword&gt;*Health Behavior&lt;/keyword&gt;&lt;keyword&gt;*Health Status&lt;/keyword&gt;&lt;keyword&gt;Humans&lt;/keyword&gt;&lt;keyword&gt;Hypertension/diet therapy/*prevention &amp;amp; control&lt;/keyword&gt;&lt;keyword&gt;Male&lt;/keyword&gt;&lt;keyword&gt;Middle Aged&lt;/keyword&gt;&lt;keyword&gt;Motor Activity&lt;/keyword&gt;&lt;keyword&gt;Patient Education as Topic&lt;/keyword&gt;&lt;keyword&gt;Program Evaluation&lt;/keyword&gt;&lt;/keywords&gt;&lt;dates&gt;&lt;year&gt;2006&lt;/year&gt;&lt;pub-dates&gt;&lt;date&gt;Apr&lt;/date&gt;&lt;/pub-dates&gt;&lt;/dates&gt;&lt;isbn&gt;0027-9684 (Print)&amp;#xD;0027-9684&lt;/isbn&gt;&lt;accession-num&gt;16623074&lt;/accession-num&gt;&lt;urls&gt;&lt;/urls&gt;&lt;custom2&gt;PMC2569226&lt;/custom2&gt;&lt;remote-database-provider&gt;NLM&lt;/remote-database-provider&gt;&lt;language&gt;eng&lt;/languag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(6)</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21E833E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USA</w:t>
            </w:r>
          </w:p>
        </w:tc>
        <w:tc>
          <w:tcPr>
            <w:tcW w:w="2040" w:type="dxa"/>
            <w:vMerge w:val="restart"/>
            <w:shd w:val="clear" w:color="auto" w:fill="auto"/>
            <w:vAlign w:val="center"/>
          </w:tcPr>
          <w:p w14:paraId="641CB94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3CFBC84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223E570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(pre-test, post-tests)</w:t>
            </w:r>
          </w:p>
        </w:tc>
        <w:tc>
          <w:tcPr>
            <w:tcW w:w="7076" w:type="dxa"/>
            <w:gridSpan w:val="4"/>
            <w:shd w:val="clear" w:color="auto" w:fill="auto"/>
            <w:vAlign w:val="center"/>
          </w:tcPr>
          <w:p w14:paraId="4C9E8E1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African American Adults age 20-74 years</w:t>
            </w:r>
          </w:p>
        </w:tc>
      </w:tr>
      <w:tr w:rsidR="00961CD1" w:rsidRPr="001F00D3" w14:paraId="4C34B847" w14:textId="77777777" w:rsidTr="00E84381">
        <w:trPr>
          <w:trHeight w:val="62"/>
          <w:jc w:val="center"/>
        </w:trPr>
        <w:tc>
          <w:tcPr>
            <w:tcW w:w="0" w:type="auto"/>
            <w:vMerge/>
            <w:shd w:val="clear" w:color="auto" w:fill="auto"/>
            <w:vAlign w:val="center"/>
          </w:tcPr>
          <w:p w14:paraId="6E79C8BC"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5116C9B5"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724516DE"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5F8B34FD"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7A7CAEF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74</w:t>
            </w:r>
          </w:p>
        </w:tc>
        <w:tc>
          <w:tcPr>
            <w:tcW w:w="3707" w:type="dxa"/>
            <w:gridSpan w:val="2"/>
            <w:shd w:val="clear" w:color="auto" w:fill="auto"/>
            <w:vAlign w:val="center"/>
          </w:tcPr>
          <w:p w14:paraId="1C50360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tl/>
              </w:rPr>
              <w:t>-</w:t>
            </w:r>
          </w:p>
        </w:tc>
      </w:tr>
      <w:tr w:rsidR="00961CD1" w:rsidRPr="001F00D3" w14:paraId="4E6244E9" w14:textId="77777777" w:rsidTr="00E84381">
        <w:trPr>
          <w:trHeight w:val="221"/>
          <w:jc w:val="center"/>
        </w:trPr>
        <w:tc>
          <w:tcPr>
            <w:tcW w:w="0" w:type="auto"/>
            <w:vMerge w:val="restart"/>
            <w:shd w:val="clear" w:color="auto" w:fill="auto"/>
            <w:vAlign w:val="center"/>
          </w:tcPr>
          <w:p w14:paraId="1D8E558F" w14:textId="2027B6FE"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Emilio Ma´rquez, et al:2006</w:t>
            </w:r>
            <w:r w:rsidRPr="001F00D3">
              <w:rPr>
                <w:rFonts w:asciiTheme="majorBidi" w:eastAsia="Calibri" w:hAnsiTheme="majorBidi" w:cstheme="majorBidi"/>
                <w:sz w:val="20"/>
                <w:szCs w:val="20"/>
              </w:rPr>
              <w:fldChar w:fldCharType="begin">
                <w:fldData xml:space="preserve">PEVuZE5vdGU+PENpdGU+PEF1dGhvcj5NYXJxdWV6LUNvbnRyZXJhczwvQXV0aG9yPjxZZWFyPjIw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=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PEVuZE5vdGU+PENpdGU+PEF1dGhvcj5NYXJxdWV6LUNvbnRyZXJhczwvQXV0aG9yPjxZZWFyPjIw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=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(7)</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787519A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Spain</w:t>
            </w:r>
          </w:p>
        </w:tc>
        <w:tc>
          <w:tcPr>
            <w:tcW w:w="2040" w:type="dxa"/>
            <w:vMerge w:val="restart"/>
            <w:shd w:val="clear" w:color="auto" w:fill="auto"/>
            <w:vAlign w:val="center"/>
          </w:tcPr>
          <w:p w14:paraId="3F65F92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4615279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349B8E9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4EB9F11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 age 18-80 years</w:t>
            </w:r>
          </w:p>
        </w:tc>
      </w:tr>
      <w:tr w:rsidR="00961CD1" w:rsidRPr="001F00D3" w14:paraId="21E4A5B0" w14:textId="77777777" w:rsidTr="00E84381">
        <w:trPr>
          <w:trHeight w:val="50"/>
          <w:jc w:val="center"/>
        </w:trPr>
        <w:tc>
          <w:tcPr>
            <w:tcW w:w="0" w:type="auto"/>
            <w:vMerge/>
            <w:shd w:val="clear" w:color="auto" w:fill="auto"/>
            <w:vAlign w:val="center"/>
          </w:tcPr>
          <w:p w14:paraId="2AFA84C6"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67C46982"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7510884D"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1649D747"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29D4887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100</w:t>
            </w:r>
          </w:p>
        </w:tc>
        <w:tc>
          <w:tcPr>
            <w:tcW w:w="3707" w:type="dxa"/>
            <w:gridSpan w:val="2"/>
            <w:shd w:val="clear" w:color="auto" w:fill="auto"/>
            <w:vAlign w:val="center"/>
          </w:tcPr>
          <w:p w14:paraId="59836C7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100</w:t>
            </w:r>
          </w:p>
        </w:tc>
      </w:tr>
      <w:tr w:rsidR="00961CD1" w:rsidRPr="001F00D3" w14:paraId="3D77997A" w14:textId="77777777" w:rsidTr="00E84381">
        <w:trPr>
          <w:trHeight w:val="191"/>
          <w:jc w:val="center"/>
        </w:trPr>
        <w:tc>
          <w:tcPr>
            <w:tcW w:w="0" w:type="auto"/>
            <w:vMerge w:val="restart"/>
            <w:shd w:val="clear" w:color="auto" w:fill="auto"/>
            <w:vAlign w:val="center"/>
          </w:tcPr>
          <w:p w14:paraId="5BB51AF7" w14:textId="43AE6B93"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Claudia Rosa, et ai: 2012</w:t>
            </w:r>
            <w:r w:rsidRPr="001F00D3">
              <w:rPr>
                <w:rFonts w:asciiTheme="majorBidi" w:eastAsia="Calibri" w:hAnsiTheme="majorBidi" w:cstheme="majorBidi"/>
                <w:sz w:val="20"/>
                <w:szCs w:val="20"/>
              </w:rPr>
              <w:fldChar w:fldCharType="begin">
                <w:fldData xml:space="preserve">PEVuZE5vdGU+PENpdGU+PEF1dGhvcj5PbGl2ZWlyYTwvQXV0aG9yPjxZZWFyPjIwMTI8L1llYXI+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==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PEVuZE5vdGU+PENpdGU+PEF1dGhvcj5PbGl2ZWlyYTwvQXV0aG9yPjxZZWFyPjIwMTI8L1llYXI+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==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(8)</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4DD8614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Brazil</w:t>
            </w:r>
          </w:p>
        </w:tc>
        <w:tc>
          <w:tcPr>
            <w:tcW w:w="2040" w:type="dxa"/>
            <w:vMerge w:val="restart"/>
            <w:shd w:val="clear" w:color="auto" w:fill="auto"/>
            <w:vAlign w:val="center"/>
          </w:tcPr>
          <w:p w14:paraId="0117C73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08416EB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(pre-test, post-tests)</w:t>
            </w:r>
          </w:p>
        </w:tc>
        <w:tc>
          <w:tcPr>
            <w:tcW w:w="7076" w:type="dxa"/>
            <w:gridSpan w:val="4"/>
            <w:shd w:val="clear" w:color="auto" w:fill="auto"/>
            <w:vAlign w:val="center"/>
          </w:tcPr>
          <w:p w14:paraId="5140C94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Patients age 18-75years</w:t>
            </w:r>
          </w:p>
        </w:tc>
      </w:tr>
      <w:tr w:rsidR="00961CD1" w:rsidRPr="001F00D3" w14:paraId="63E94FD7" w14:textId="77777777" w:rsidTr="00E84381">
        <w:trPr>
          <w:trHeight w:val="50"/>
          <w:jc w:val="center"/>
        </w:trPr>
        <w:tc>
          <w:tcPr>
            <w:tcW w:w="0" w:type="auto"/>
            <w:vMerge/>
            <w:shd w:val="clear" w:color="auto" w:fill="auto"/>
            <w:vAlign w:val="center"/>
          </w:tcPr>
          <w:p w14:paraId="3047C147"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4BCE801B"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4C15784E"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6EB522C6"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3603E8F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17</w:t>
            </w:r>
          </w:p>
        </w:tc>
        <w:tc>
          <w:tcPr>
            <w:tcW w:w="3707" w:type="dxa"/>
            <w:gridSpan w:val="2"/>
            <w:shd w:val="clear" w:color="auto" w:fill="auto"/>
            <w:vAlign w:val="center"/>
          </w:tcPr>
          <w:p w14:paraId="4F0DEA7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146B99F1" w14:textId="77777777" w:rsidTr="00E84381">
        <w:trPr>
          <w:trHeight w:val="270"/>
          <w:jc w:val="center"/>
        </w:trPr>
        <w:tc>
          <w:tcPr>
            <w:tcW w:w="0" w:type="auto"/>
            <w:vMerge w:val="restart"/>
            <w:shd w:val="clear" w:color="auto" w:fill="auto"/>
            <w:vAlign w:val="center"/>
          </w:tcPr>
          <w:p w14:paraId="08A8DF2C" w14:textId="0260B7E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Chun-Ying Chiang and Sun: 2009</w:t>
            </w:r>
            <w:r w:rsidRPr="001F00D3">
              <w:rPr>
                <w:rFonts w:asciiTheme="majorBidi" w:eastAsia="Calibri" w:hAnsiTheme="majorBidi" w:cstheme="majorBidi"/>
                <w:sz w:val="20"/>
                <w:szCs w:val="20"/>
              </w:rPr>
              <w:fldChar w:fldCharType="begin">
                <w:fldData xml:space="preserve">PEVuZE5vdGU+PENpdGU+PEF1dGhvcj5DaGlhbmc8L0F1dGhvcj48WWVhcj4yMDA5PC9ZZWFyPjxS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==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PEVuZE5vdGU+PENpdGU+PEF1dGhvcj5DaGlhbmc8L0F1dGhvcj48WWVhcj4yMDA5PC9ZZWFyPjxS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==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(9)</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51865C5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China</w:t>
            </w:r>
          </w:p>
        </w:tc>
        <w:tc>
          <w:tcPr>
            <w:tcW w:w="2040" w:type="dxa"/>
            <w:vMerge w:val="restart"/>
            <w:shd w:val="clear" w:color="auto" w:fill="auto"/>
            <w:vAlign w:val="center"/>
          </w:tcPr>
          <w:p w14:paraId="2A909E9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0921CB4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7080E96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(pre-test, post-tests)</w:t>
            </w:r>
          </w:p>
        </w:tc>
        <w:tc>
          <w:tcPr>
            <w:tcW w:w="7076" w:type="dxa"/>
            <w:gridSpan w:val="4"/>
            <w:shd w:val="clear" w:color="auto" w:fill="auto"/>
            <w:vAlign w:val="center"/>
          </w:tcPr>
          <w:p w14:paraId="1C877A4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Older Chinese American immigrants with hypertension</w:t>
            </w:r>
          </w:p>
        </w:tc>
      </w:tr>
      <w:tr w:rsidR="00961CD1" w:rsidRPr="001F00D3" w14:paraId="6FBAD797" w14:textId="77777777" w:rsidTr="00E84381">
        <w:trPr>
          <w:trHeight w:val="143"/>
          <w:jc w:val="center"/>
        </w:trPr>
        <w:tc>
          <w:tcPr>
            <w:tcW w:w="0" w:type="auto"/>
            <w:vMerge/>
            <w:shd w:val="clear" w:color="auto" w:fill="auto"/>
            <w:vAlign w:val="center"/>
          </w:tcPr>
          <w:p w14:paraId="7EFD6E57"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5B7EFDDC"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31DDBD4F"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22B4581E"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7BA5374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58</w:t>
            </w:r>
          </w:p>
        </w:tc>
        <w:tc>
          <w:tcPr>
            <w:tcW w:w="3707" w:type="dxa"/>
            <w:gridSpan w:val="2"/>
            <w:shd w:val="clear" w:color="auto" w:fill="auto"/>
            <w:vAlign w:val="center"/>
          </w:tcPr>
          <w:p w14:paraId="0C45E04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70</w:t>
            </w:r>
          </w:p>
        </w:tc>
      </w:tr>
      <w:tr w:rsidR="00961CD1" w:rsidRPr="001F00D3" w14:paraId="4D330F04" w14:textId="77777777" w:rsidTr="00E84381">
        <w:trPr>
          <w:trHeight w:val="255"/>
          <w:jc w:val="center"/>
        </w:trPr>
        <w:tc>
          <w:tcPr>
            <w:tcW w:w="0" w:type="auto"/>
            <w:vMerge w:val="restart"/>
            <w:shd w:val="clear" w:color="auto" w:fill="auto"/>
            <w:vAlign w:val="center"/>
          </w:tcPr>
          <w:p w14:paraId="6DEDB217" w14:textId="13A827EB" w:rsidR="00961CD1" w:rsidRPr="001F00D3" w:rsidRDefault="00961CD1" w:rsidP="00961CD1">
            <w:pPr>
              <w:jc w:val="center"/>
              <w:rPr>
                <w:rFonts w:asciiTheme="majorBidi" w:eastAsia="Calibri" w:hAnsiTheme="majorBidi" w:cstheme="majorBidi"/>
                <w:sz w:val="20"/>
                <w:szCs w:val="20"/>
                <w:rtl/>
                <w:lang w:bidi="fa-IR"/>
              </w:rPr>
            </w:pPr>
            <w:r w:rsidRPr="001F00D3">
              <w:rPr>
                <w:rFonts w:asciiTheme="majorBidi" w:eastAsia="Calibri" w:hAnsiTheme="majorBidi" w:cstheme="majorBidi"/>
                <w:sz w:val="20"/>
                <w:szCs w:val="20"/>
                <w:lang w:bidi="fa-IR"/>
              </w:rPr>
              <w:t>Katekaew, et al: 2019</w:t>
            </w:r>
            <w:r w:rsidRPr="001F00D3">
              <w:rPr>
                <w:rFonts w:asciiTheme="majorBidi" w:eastAsia="Calibri" w:hAnsiTheme="majorBidi" w:cstheme="majorBidi"/>
                <w:sz w:val="20"/>
                <w:szCs w:val="20"/>
                <w:lang w:bidi="fa-IR"/>
              </w:rPr>
              <w:fldChar w:fldCharType="begin"/>
            </w:r>
            <w:r w:rsidR="00F132E4">
              <w:rPr>
                <w:rFonts w:asciiTheme="majorBidi" w:eastAsia="Calibri" w:hAnsiTheme="majorBidi" w:cstheme="majorBidi"/>
                <w:sz w:val="20"/>
                <w:szCs w:val="20"/>
                <w:lang w:bidi="fa-IR"/>
              </w:rPr>
              <w:instrText xml:space="preserve"> ADDIN EN.CITE &lt;EndNote&gt;&lt;Cite&gt;&lt;Author&gt;Seangpraw&lt;/Author&gt;&lt;Year&gt;2019&lt;/Year&gt;&lt;RecNum&gt;10&lt;/RecNum&gt;&lt;DisplayText&gt;(10)&lt;/DisplayText&gt;&lt;record&gt;&lt;rec-number&gt;10&lt;/rec-number&gt;&lt;foreign-keys&gt;&lt;key app="EN" db-id="xzsd0rw2ptpzr5evt9jxapvq2zvszw29avpx" timestamp="1744445948"&gt;10&lt;/key&gt;&lt;/foreign-keys&gt;&lt;ref-type name="Journal Article"&gt;17&lt;/ref-type&gt;&lt;contributors&gt;&lt;authors&gt;&lt;author&gt;Seangpraw, K.&lt;/author&gt;&lt;author&gt;Auttama, N.&lt;/author&gt;&lt;author&gt;Tonchoy, P.&lt;/author&gt;&lt;author&gt;Panta, P.&lt;/author&gt;&lt;/authors&gt;&lt;/contributors&gt;&lt;auth-address&gt;School of Medicine, University of Phayao, Phayao 56000, Thailand, eungkaew@gmail.com.&amp;#xD;School of Nursing, University of Phayao, Phayao 56000, Thailand.&lt;/auth-address&gt;&lt;titles&gt;&lt;title&gt;The effect of the behavior modification program Dietary Approaches to Stop Hypertension (DASH) on reducing the risk of hypertension among elderly patients in the rural community of Phayao, Thailand&lt;/title&gt;&lt;secondary-title&gt;J Multidiscip Healthc&lt;/secondary-title&gt;&lt;alt-title&gt;Journal of multidisciplinary healthcare&lt;/alt-title&gt;&lt;/titles&gt;&lt;periodical&gt;&lt;full-title&gt;J Multidiscip Healthc&lt;/full-title&gt;&lt;abbr-1&gt;Journal of multidisciplinary healthcare&lt;/abbr-1&gt;&lt;/periodical&gt;&lt;alt-periodical&gt;&lt;full-title&gt;J Multidiscip Healthc&lt;/full-title&gt;&lt;abbr-1&gt;Journal of multidisciplinary healthcare&lt;/abbr-1&gt;&lt;/alt-periodical&gt;&lt;pages&gt;109-118&lt;/pages&gt;&lt;volume&gt;12&lt;/volume&gt;&lt;edition&gt;2019/02/19&lt;/edition&gt;&lt;keywords&gt;&lt;keyword&gt;Dash&lt;/keyword&gt;&lt;keyword&gt;behavior modification&lt;/keyword&gt;&lt;keyword&gt;elderly patients&lt;/keyword&gt;&lt;keyword&gt;risk hypertension&lt;/keyword&gt;&lt;keyword&gt;rural community&lt;/keyword&gt;&lt;keyword&gt;self-efficacy&lt;/keyword&gt;&lt;/keywords&gt;&lt;dates&gt;&lt;year&gt;2019&lt;/year&gt;&lt;/dates&gt;&lt;isbn&gt;1178-2390 (Print)&amp;#xD;1178-2390&lt;/isbn&gt;&lt;accession-num&gt;30774358&lt;/accession-num&gt;&lt;urls&gt;&lt;related-urls&gt;&lt;url&gt;https://www.dovepress.com/getfile.php?fileID=47810&lt;/url&gt;&lt;/related-urls&gt;&lt;/urls&gt;&lt;custom2&gt;PMC6362921&lt;/custom2&gt;&lt;electronic-resource-num&gt;10.2147/jmdh.s185569&lt;/electronic-resource-num&gt;&lt;remote-database-provider&gt;NLM&lt;/remote-database-provider&gt;&lt;language&gt;eng&lt;/language&gt;&lt;/record&gt;&lt;/Cite&gt;&lt;/EndNote&gt;</w:instrText>
            </w:r>
            <w:r w:rsidRPr="001F00D3">
              <w:rPr>
                <w:rFonts w:asciiTheme="majorBidi" w:eastAsia="Calibri" w:hAnsiTheme="majorBidi" w:cstheme="majorBidi"/>
                <w:sz w:val="20"/>
                <w:szCs w:val="20"/>
                <w:lang w:bidi="fa-IR"/>
              </w:rPr>
              <w:fldChar w:fldCharType="separate"/>
            </w:r>
            <w:r>
              <w:rPr>
                <w:rFonts w:asciiTheme="majorBidi" w:eastAsia="Calibri" w:hAnsiTheme="majorBidi" w:cstheme="majorBidi"/>
                <w:noProof/>
                <w:sz w:val="20"/>
                <w:szCs w:val="20"/>
                <w:lang w:bidi="fa-IR"/>
              </w:rPr>
              <w:t>(10)</w:t>
            </w:r>
            <w:r w:rsidRPr="001F00D3">
              <w:rPr>
                <w:rFonts w:asciiTheme="majorBidi" w:eastAsia="Calibri" w:hAnsiTheme="majorBidi" w:cstheme="majorBidi"/>
                <w:sz w:val="20"/>
                <w:szCs w:val="20"/>
                <w:lang w:bidi="fa-IR"/>
              </w:rPr>
              <w:fldChar w:fldCharType="end"/>
            </w:r>
          </w:p>
        </w:tc>
        <w:tc>
          <w:tcPr>
            <w:tcW w:w="1390" w:type="dxa"/>
            <w:vMerge w:val="restart"/>
            <w:shd w:val="clear" w:color="auto" w:fill="auto"/>
            <w:vAlign w:val="center"/>
          </w:tcPr>
          <w:p w14:paraId="52D60E7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Thailand</w:t>
            </w:r>
          </w:p>
        </w:tc>
        <w:tc>
          <w:tcPr>
            <w:tcW w:w="2040" w:type="dxa"/>
            <w:vMerge w:val="restart"/>
            <w:shd w:val="clear" w:color="auto" w:fill="auto"/>
            <w:vAlign w:val="center"/>
          </w:tcPr>
          <w:p w14:paraId="78F6040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1104A89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w:t>
            </w:r>
          </w:p>
        </w:tc>
        <w:tc>
          <w:tcPr>
            <w:tcW w:w="7076" w:type="dxa"/>
            <w:gridSpan w:val="4"/>
            <w:shd w:val="clear" w:color="auto" w:fill="auto"/>
            <w:vAlign w:val="center"/>
          </w:tcPr>
          <w:p w14:paraId="7AC4064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 age 60–80 years</w:t>
            </w:r>
          </w:p>
        </w:tc>
      </w:tr>
      <w:tr w:rsidR="00961CD1" w:rsidRPr="001F00D3" w14:paraId="6EDCDE7C" w14:textId="77777777" w:rsidTr="00E84381">
        <w:trPr>
          <w:trHeight w:val="240"/>
          <w:jc w:val="center"/>
        </w:trPr>
        <w:tc>
          <w:tcPr>
            <w:tcW w:w="0" w:type="auto"/>
            <w:vMerge/>
            <w:shd w:val="clear" w:color="auto" w:fill="auto"/>
            <w:vAlign w:val="center"/>
          </w:tcPr>
          <w:p w14:paraId="3AD3F248"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70028839"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2C30EB45"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6BBE7395"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0464F9D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90</w:t>
            </w:r>
          </w:p>
        </w:tc>
        <w:tc>
          <w:tcPr>
            <w:tcW w:w="3707" w:type="dxa"/>
            <w:gridSpan w:val="2"/>
            <w:shd w:val="clear" w:color="auto" w:fill="auto"/>
            <w:vAlign w:val="center"/>
          </w:tcPr>
          <w:p w14:paraId="30D1775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85</w:t>
            </w:r>
          </w:p>
        </w:tc>
      </w:tr>
      <w:tr w:rsidR="00961CD1" w:rsidRPr="001F00D3" w14:paraId="48AC247E" w14:textId="77777777" w:rsidTr="00E84381">
        <w:trPr>
          <w:trHeight w:val="221"/>
          <w:jc w:val="center"/>
        </w:trPr>
        <w:tc>
          <w:tcPr>
            <w:tcW w:w="0" w:type="auto"/>
            <w:vMerge w:val="restart"/>
            <w:shd w:val="clear" w:color="auto" w:fill="auto"/>
            <w:vAlign w:val="center"/>
          </w:tcPr>
          <w:p w14:paraId="2A5021A0" w14:textId="3F353300" w:rsidR="00961CD1" w:rsidRPr="001F00D3" w:rsidRDefault="00961CD1" w:rsidP="00961CD1">
            <w:pPr>
              <w:jc w:val="center"/>
              <w:rPr>
                <w:rFonts w:asciiTheme="majorBidi" w:eastAsia="Calibri" w:hAnsiTheme="majorBidi" w:cstheme="majorBidi"/>
                <w:sz w:val="20"/>
                <w:szCs w:val="20"/>
                <w:lang w:val="de-DE"/>
              </w:rPr>
            </w:pPr>
            <w:r w:rsidRPr="001F00D3">
              <w:rPr>
                <w:rFonts w:asciiTheme="majorBidi" w:eastAsia="Calibri" w:hAnsiTheme="majorBidi" w:cstheme="majorBidi"/>
                <w:sz w:val="20"/>
                <w:szCs w:val="20"/>
                <w:lang w:val="de-DE"/>
              </w:rPr>
              <w:t>Eyuche L. et al: 2019</w:t>
            </w:r>
            <w:r w:rsidRPr="001F00D3">
              <w:rPr>
                <w:rFonts w:asciiTheme="majorBidi" w:eastAsia="Calibri" w:hAnsiTheme="majorBidi" w:cstheme="majorBidi"/>
                <w:sz w:val="20"/>
                <w:szCs w:val="20"/>
              </w:rPr>
              <w:fldChar w:fldCharType="begin">
                <w:fldData xml:space="preserve">PEVuZE5vdGU+PENpdGU+PEF1dGhvcj5Pem9lbWVuYTwvQXV0aG9yPjxZZWFyPjIwMTk8L1llYXI+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=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PEVuZE5vdGU+PENpdGU+PEF1dGhvcj5Pem9lbWVuYTwvQXV0aG9yPjxZZWFyPjIwMTk8L1llYXI+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=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(11)</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5F26C43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Nigeria</w:t>
            </w:r>
          </w:p>
        </w:tc>
        <w:tc>
          <w:tcPr>
            <w:tcW w:w="2040" w:type="dxa"/>
            <w:vMerge w:val="restart"/>
            <w:shd w:val="clear" w:color="auto" w:fill="auto"/>
            <w:vAlign w:val="center"/>
          </w:tcPr>
          <w:p w14:paraId="6D42BB6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341BA86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w:t>
            </w:r>
          </w:p>
        </w:tc>
        <w:tc>
          <w:tcPr>
            <w:tcW w:w="7076" w:type="dxa"/>
            <w:gridSpan w:val="4"/>
            <w:shd w:val="clear" w:color="auto" w:fill="auto"/>
            <w:vAlign w:val="center"/>
          </w:tcPr>
          <w:p w14:paraId="2418060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Retirees aged ≥60 years</w:t>
            </w:r>
          </w:p>
        </w:tc>
      </w:tr>
      <w:tr w:rsidR="00961CD1" w:rsidRPr="001F00D3" w14:paraId="578251E9" w14:textId="77777777" w:rsidTr="00E84381">
        <w:trPr>
          <w:trHeight w:val="270"/>
          <w:jc w:val="center"/>
        </w:trPr>
        <w:tc>
          <w:tcPr>
            <w:tcW w:w="0" w:type="auto"/>
            <w:vMerge/>
            <w:shd w:val="clear" w:color="auto" w:fill="auto"/>
            <w:vAlign w:val="center"/>
          </w:tcPr>
          <w:p w14:paraId="0F00C979"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2C3DD650"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5B538D1C"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2F59410B"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0E20FC9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200</w:t>
            </w:r>
          </w:p>
        </w:tc>
        <w:tc>
          <w:tcPr>
            <w:tcW w:w="3707" w:type="dxa"/>
            <w:gridSpan w:val="2"/>
            <w:shd w:val="clear" w:color="auto" w:fill="auto"/>
            <w:vAlign w:val="center"/>
          </w:tcPr>
          <w:p w14:paraId="2288070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200</w:t>
            </w:r>
          </w:p>
        </w:tc>
      </w:tr>
      <w:tr w:rsidR="00961CD1" w:rsidRPr="001F00D3" w14:paraId="334AF343" w14:textId="77777777" w:rsidTr="00E84381">
        <w:trPr>
          <w:trHeight w:val="50"/>
          <w:jc w:val="center"/>
        </w:trPr>
        <w:tc>
          <w:tcPr>
            <w:tcW w:w="0" w:type="auto"/>
            <w:vMerge w:val="restart"/>
            <w:shd w:val="clear" w:color="auto" w:fill="auto"/>
            <w:vAlign w:val="center"/>
          </w:tcPr>
          <w:p w14:paraId="3D8D4497" w14:textId="77777777" w:rsidR="00961CD1" w:rsidRPr="001F00D3" w:rsidRDefault="00961CD1" w:rsidP="00961CD1">
            <w:pPr>
              <w:jc w:val="center"/>
              <w:rPr>
                <w:rFonts w:asciiTheme="majorBidi" w:eastAsia="Calibri" w:hAnsiTheme="majorBidi" w:cstheme="majorBidi"/>
                <w:sz w:val="20"/>
                <w:szCs w:val="20"/>
                <w:rtl/>
              </w:rPr>
            </w:pPr>
            <w:r w:rsidRPr="001F00D3">
              <w:rPr>
                <w:rFonts w:asciiTheme="majorBidi" w:eastAsia="Calibri" w:hAnsiTheme="majorBidi" w:cstheme="majorBidi"/>
                <w:sz w:val="20"/>
                <w:szCs w:val="20"/>
              </w:rPr>
              <w:t>Sikiru</w:t>
            </w:r>
          </w:p>
          <w:p w14:paraId="57392006" w14:textId="1BBD14C0" w:rsidR="00961CD1" w:rsidRPr="001F00D3" w:rsidRDefault="00961CD1" w:rsidP="00961CD1">
            <w:pPr>
              <w:jc w:val="center"/>
              <w:rPr>
                <w:rFonts w:asciiTheme="majorBidi" w:eastAsia="Calibri" w:hAnsiTheme="majorBidi" w:cstheme="majorBidi"/>
                <w:sz w:val="20"/>
                <w:szCs w:val="20"/>
                <w:rtl/>
              </w:rPr>
            </w:pPr>
            <w:r w:rsidRPr="001F00D3">
              <w:rPr>
                <w:rFonts w:asciiTheme="majorBidi" w:eastAsia="Calibri" w:hAnsiTheme="majorBidi" w:cstheme="majorBidi"/>
                <w:sz w:val="20"/>
                <w:szCs w:val="20"/>
              </w:rPr>
              <w:lastRenderedPageBreak/>
              <w:t>Lamina: 2010</w:t>
            </w:r>
            <w:r w:rsidRPr="001F00D3">
              <w:rPr>
                <w:rFonts w:asciiTheme="majorBidi" w:eastAsia="Calibri" w:hAnsiTheme="majorBidi" w:cstheme="majorBidi"/>
                <w:sz w:val="20"/>
                <w:szCs w:val="20"/>
              </w:rPr>
              <w:fldChar w:fldCharType="begin">
                <w:fldData xml:space="preserve">PEVuZE5vdGU+PENpdGU+PEF1dGhvcj5MYW1pbmE8L0F1dGhvcj48WWVhcj4yMDEwPC9ZZWFyPjxS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PEVuZE5vdGU+PENpdGU+PEF1dGhvcj5MYW1pbmE8L0F1dGhvcj48WWVhcj4yMDEwPC9ZZWFyPjxS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(12)</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458E79F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lastRenderedPageBreak/>
              <w:t>Nigeria</w:t>
            </w:r>
          </w:p>
        </w:tc>
        <w:tc>
          <w:tcPr>
            <w:tcW w:w="2040" w:type="dxa"/>
            <w:vMerge w:val="restart"/>
            <w:shd w:val="clear" w:color="auto" w:fill="auto"/>
            <w:vAlign w:val="center"/>
          </w:tcPr>
          <w:p w14:paraId="05E904B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5767BFF8" w14:textId="77777777" w:rsidR="00961CD1" w:rsidRPr="001F00D3" w:rsidRDefault="00961CD1" w:rsidP="00961CD1">
            <w:pPr>
              <w:tabs>
                <w:tab w:val="left" w:pos="1170"/>
              </w:tabs>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lastRenderedPageBreak/>
              <w:t>facilities</w:t>
            </w:r>
          </w:p>
        </w:tc>
        <w:tc>
          <w:tcPr>
            <w:tcW w:w="0" w:type="auto"/>
            <w:vMerge w:val="restart"/>
            <w:shd w:val="clear" w:color="auto" w:fill="auto"/>
            <w:vAlign w:val="center"/>
          </w:tcPr>
          <w:p w14:paraId="423C69D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lastRenderedPageBreak/>
              <w:t>RCT</w:t>
            </w:r>
          </w:p>
        </w:tc>
        <w:tc>
          <w:tcPr>
            <w:tcW w:w="7076" w:type="dxa"/>
            <w:gridSpan w:val="4"/>
            <w:shd w:val="clear" w:color="auto" w:fill="auto"/>
            <w:vAlign w:val="center"/>
          </w:tcPr>
          <w:p w14:paraId="22B5CB7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Male hypertension patients age 50-70 years</w:t>
            </w:r>
          </w:p>
        </w:tc>
      </w:tr>
      <w:tr w:rsidR="001E7EA4" w:rsidRPr="001F00D3" w14:paraId="4CD8EF2E" w14:textId="77777777" w:rsidTr="00E84381">
        <w:trPr>
          <w:trHeight w:val="50"/>
          <w:jc w:val="center"/>
        </w:trPr>
        <w:tc>
          <w:tcPr>
            <w:tcW w:w="0" w:type="auto"/>
            <w:vMerge/>
            <w:shd w:val="clear" w:color="auto" w:fill="auto"/>
            <w:vAlign w:val="center"/>
          </w:tcPr>
          <w:p w14:paraId="5D632E2D"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40EF5036"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37E4F59E"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65AF8B9B" w14:textId="77777777" w:rsidR="00961CD1" w:rsidRPr="001F00D3" w:rsidRDefault="00961CD1" w:rsidP="00961CD1">
            <w:pPr>
              <w:jc w:val="center"/>
              <w:rPr>
                <w:rFonts w:asciiTheme="majorBidi" w:eastAsia="Calibri" w:hAnsiTheme="majorBidi" w:cstheme="majorBidi"/>
                <w:sz w:val="20"/>
                <w:szCs w:val="20"/>
              </w:rPr>
            </w:pPr>
          </w:p>
        </w:tc>
        <w:tc>
          <w:tcPr>
            <w:tcW w:w="0" w:type="auto"/>
            <w:shd w:val="clear" w:color="auto" w:fill="auto"/>
            <w:vAlign w:val="center"/>
          </w:tcPr>
          <w:p w14:paraId="1A8BB80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140 Intervals</w:t>
            </w:r>
          </w:p>
        </w:tc>
        <w:tc>
          <w:tcPr>
            <w:tcW w:w="2297" w:type="dxa"/>
            <w:shd w:val="clear" w:color="auto" w:fill="auto"/>
            <w:vAlign w:val="center"/>
          </w:tcPr>
          <w:p w14:paraId="7D1F2AD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112 Continuous</w:t>
            </w:r>
          </w:p>
        </w:tc>
        <w:tc>
          <w:tcPr>
            <w:tcW w:w="3707" w:type="dxa"/>
            <w:gridSpan w:val="2"/>
            <w:shd w:val="clear" w:color="auto" w:fill="auto"/>
            <w:vAlign w:val="center"/>
          </w:tcPr>
          <w:p w14:paraId="2FBBA5E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105</w:t>
            </w:r>
          </w:p>
        </w:tc>
      </w:tr>
      <w:tr w:rsidR="00961CD1" w:rsidRPr="001F00D3" w14:paraId="5524DD42" w14:textId="77777777" w:rsidTr="00E84381">
        <w:trPr>
          <w:trHeight w:val="180"/>
          <w:jc w:val="center"/>
        </w:trPr>
        <w:tc>
          <w:tcPr>
            <w:tcW w:w="0" w:type="auto"/>
            <w:vMerge w:val="restart"/>
            <w:shd w:val="clear" w:color="auto" w:fill="auto"/>
            <w:vAlign w:val="center"/>
          </w:tcPr>
          <w:p w14:paraId="395C8423" w14:textId="0C067CDA"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Ratree Ruangthai, Jatuporn: 2019</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&lt;EndNote&gt;&lt;Cite&gt;&lt;Author&gt;Ruangthai&lt;/Author&gt;&lt;Year&gt;2019&lt;/Year&gt;&lt;RecNum&gt;13&lt;/RecNum&gt;&lt;DisplayText&gt;(13)&lt;/DisplayText&gt;&lt;record&gt;&lt;rec-number&gt;13&lt;/rec-number&gt;&lt;foreign-keys&gt;&lt;key app="EN" db-id="xzsd0rw2ptpzr5evt9jxapvq2zvszw29avpx" timestamp="1744445948"&gt;13&lt;/key&gt;&lt;/foreign-keys&gt;&lt;ref-type name="Journal Article"&gt;17&lt;/ref-type&gt;&lt;contributors&gt;&lt;authors&gt;&lt;author&gt;Ruangthai, R.&lt;/author&gt;&lt;author&gt;Phoemsapthawee, J.&lt;/author&gt;&lt;/authors&gt;&lt;/contributors&gt;&lt;auth-address&gt;Department of Sports Science and Health, Faculty of Sports Science, Kasetsart University, Nakhon Pathom, Thailand.&lt;/auth-address&gt;&lt;titles&gt;&lt;title&gt;Combined exercise training improves blood pressure and antioxidant capacity in elderly individuals with hypertension&lt;/title&gt;&lt;secondary-title&gt;J Exerc Sci Fit&lt;/secondary-title&gt;&lt;alt-title&gt;Journal of exercise science and fitness&lt;/alt-title&gt;&lt;/titles&gt;&lt;periodical&gt;&lt;full-title&gt;J Exerc Sci Fit&lt;/full-title&gt;&lt;abbr-1&gt;Journal of exercise science and fitness&lt;/abbr-1&gt;&lt;/periodical&gt;&lt;alt-periodical&gt;&lt;full-title&gt;J Exerc Sci Fit&lt;/full-title&gt;&lt;abbr-1&gt;Journal of exercise science and fitness&lt;/abbr-1&gt;&lt;/alt-periodical&gt;&lt;pages&gt;67-76&lt;/pages&gt;&lt;volume&gt;17&lt;/volume&gt;&lt;number&gt;2&lt;/number&gt;&lt;edition&gt;2019/04/06&lt;/edition&gt;&lt;keywords&gt;&lt;keyword&gt;Aging&lt;/keyword&gt;&lt;keyword&gt;Antioxidant defense&lt;/keyword&gt;&lt;keyword&gt;Combined exercise training&lt;/keyword&gt;&lt;keyword&gt;Inflammation&lt;/keyword&gt;&lt;keyword&gt;Lipid peroxidation&lt;/keyword&gt;&lt;/keywords&gt;&lt;dates&gt;&lt;year&gt;2019&lt;/year&gt;&lt;pub-dates&gt;&lt;date&gt;Jan 20&lt;/date&gt;&lt;/pub-dates&gt;&lt;/dates&gt;&lt;isbn&gt;1728-869X (Print)&amp;#xD;1728-869x&lt;/isbn&gt;&lt;accession-num&gt;30949214&lt;/accession-num&gt;&lt;urls&gt;&lt;/urls&gt;&lt;custom2&gt;PMC6430041&lt;/custom2&gt;&lt;electronic-resource-num&gt;10.1016/j.jesf.2019.03.001&lt;/electronic-resource-num&gt;&lt;remote-database-provider&gt;NLM&lt;/remote-database-provider&gt;&lt;language&gt;eng&lt;/languag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(13)</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2D46170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Thailand</w:t>
            </w:r>
          </w:p>
        </w:tc>
        <w:tc>
          <w:tcPr>
            <w:tcW w:w="2040" w:type="dxa"/>
            <w:vMerge w:val="restart"/>
            <w:shd w:val="clear" w:color="auto" w:fill="auto"/>
            <w:vAlign w:val="center"/>
          </w:tcPr>
          <w:p w14:paraId="74EEE32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0B8D271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412046D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0E4A582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 age ≥60 years</w:t>
            </w:r>
          </w:p>
        </w:tc>
      </w:tr>
      <w:tr w:rsidR="001E7EA4" w:rsidRPr="001F00D3" w14:paraId="4C56EB04" w14:textId="77777777" w:rsidTr="00E84381">
        <w:trPr>
          <w:trHeight w:val="315"/>
          <w:jc w:val="center"/>
        </w:trPr>
        <w:tc>
          <w:tcPr>
            <w:tcW w:w="0" w:type="auto"/>
            <w:vMerge/>
            <w:shd w:val="clear" w:color="auto" w:fill="auto"/>
            <w:vAlign w:val="center"/>
          </w:tcPr>
          <w:p w14:paraId="024907F2"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46C26FA8"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2C426856"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0AA96FBB" w14:textId="77777777" w:rsidR="00961CD1" w:rsidRPr="001F00D3" w:rsidRDefault="00961CD1" w:rsidP="00961CD1">
            <w:pPr>
              <w:jc w:val="center"/>
              <w:rPr>
                <w:rFonts w:asciiTheme="majorBidi" w:eastAsia="Calibri" w:hAnsiTheme="majorBidi" w:cstheme="majorBidi"/>
                <w:sz w:val="20"/>
                <w:szCs w:val="20"/>
              </w:rPr>
            </w:pPr>
          </w:p>
        </w:tc>
        <w:tc>
          <w:tcPr>
            <w:tcW w:w="0" w:type="auto"/>
            <w:shd w:val="clear" w:color="auto" w:fill="auto"/>
            <w:vAlign w:val="center"/>
          </w:tcPr>
          <w:p w14:paraId="21300D2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13</w:t>
            </w:r>
          </w:p>
          <w:p w14:paraId="4B75A88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Endurance training</w:t>
            </w:r>
          </w:p>
        </w:tc>
        <w:tc>
          <w:tcPr>
            <w:tcW w:w="2297" w:type="dxa"/>
            <w:shd w:val="clear" w:color="auto" w:fill="auto"/>
            <w:vAlign w:val="center"/>
          </w:tcPr>
          <w:p w14:paraId="7BCEF33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13 strength Training</w:t>
            </w:r>
          </w:p>
        </w:tc>
        <w:tc>
          <w:tcPr>
            <w:tcW w:w="1050" w:type="dxa"/>
            <w:shd w:val="clear" w:color="auto" w:fill="auto"/>
            <w:vAlign w:val="center"/>
          </w:tcPr>
          <w:p w14:paraId="4D55A3A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16 Combined</w:t>
            </w:r>
          </w:p>
        </w:tc>
        <w:tc>
          <w:tcPr>
            <w:tcW w:w="2657" w:type="dxa"/>
            <w:shd w:val="clear" w:color="auto" w:fill="auto"/>
            <w:vAlign w:val="center"/>
          </w:tcPr>
          <w:p w14:paraId="6975194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12</w:t>
            </w:r>
          </w:p>
        </w:tc>
      </w:tr>
      <w:tr w:rsidR="00961CD1" w:rsidRPr="001F00D3" w14:paraId="095AE08D" w14:textId="77777777" w:rsidTr="00E84381">
        <w:trPr>
          <w:trHeight w:val="210"/>
          <w:jc w:val="center"/>
        </w:trPr>
        <w:tc>
          <w:tcPr>
            <w:tcW w:w="0" w:type="auto"/>
            <w:vMerge w:val="restart"/>
            <w:shd w:val="clear" w:color="auto" w:fill="auto"/>
            <w:vAlign w:val="center"/>
          </w:tcPr>
          <w:p w14:paraId="3D82E3D3" w14:textId="4C53F535"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Benedict Jerome, et al: 2019</w:t>
            </w:r>
            <w:r w:rsidRPr="001F00D3">
              <w:rPr>
                <w:rFonts w:asciiTheme="majorBidi" w:eastAsia="Calibri" w:hAnsiTheme="majorBidi" w:cstheme="majorBidi"/>
                <w:sz w:val="20"/>
                <w:szCs w:val="20"/>
              </w:rPr>
              <w:fldChar w:fldCharType="begin">
                <w:fldData xml:space="preserve">PEVuZE5vdGU+PENpdGU+PEF1dGhvcj5DYWxhbm88L0F1dGhvcj48WWVhcj4yMDE5PC9ZZWFyPjxS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==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PEVuZE5vdGU+PENpdGU+PEF1dGhvcj5DYWxhbm88L0F1dGhvcj48WWVhcj4yMDE5PC9ZZWFyPjxS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==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(14)</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616AFAA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Philippines</w:t>
            </w:r>
          </w:p>
        </w:tc>
        <w:tc>
          <w:tcPr>
            <w:tcW w:w="2040" w:type="dxa"/>
            <w:vMerge w:val="restart"/>
            <w:shd w:val="clear" w:color="auto" w:fill="auto"/>
            <w:vAlign w:val="center"/>
          </w:tcPr>
          <w:p w14:paraId="601ED32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19983E8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w:t>
            </w:r>
          </w:p>
        </w:tc>
        <w:tc>
          <w:tcPr>
            <w:tcW w:w="7076" w:type="dxa"/>
            <w:gridSpan w:val="4"/>
            <w:shd w:val="clear" w:color="auto" w:fill="auto"/>
            <w:vAlign w:val="center"/>
          </w:tcPr>
          <w:p w14:paraId="00A3074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 age 40-59 years</w:t>
            </w:r>
          </w:p>
        </w:tc>
      </w:tr>
      <w:tr w:rsidR="00961CD1" w:rsidRPr="001F00D3" w14:paraId="07F108A9" w14:textId="77777777" w:rsidTr="00E84381">
        <w:trPr>
          <w:trHeight w:val="50"/>
          <w:jc w:val="center"/>
        </w:trPr>
        <w:tc>
          <w:tcPr>
            <w:tcW w:w="0" w:type="auto"/>
            <w:vMerge/>
            <w:shd w:val="clear" w:color="auto" w:fill="auto"/>
            <w:vAlign w:val="center"/>
          </w:tcPr>
          <w:p w14:paraId="7E6525B6"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0964AE12"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76769678"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3E7760B2"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04C5641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50</w:t>
            </w:r>
          </w:p>
        </w:tc>
        <w:tc>
          <w:tcPr>
            <w:tcW w:w="3707" w:type="dxa"/>
            <w:gridSpan w:val="2"/>
            <w:shd w:val="clear" w:color="auto" w:fill="auto"/>
            <w:vAlign w:val="center"/>
          </w:tcPr>
          <w:p w14:paraId="239E38A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3D2F6A74" w14:textId="77777777" w:rsidTr="00E84381">
        <w:trPr>
          <w:trHeight w:val="98"/>
          <w:jc w:val="center"/>
        </w:trPr>
        <w:tc>
          <w:tcPr>
            <w:tcW w:w="0" w:type="auto"/>
            <w:vMerge w:val="restart"/>
            <w:shd w:val="clear" w:color="auto" w:fill="auto"/>
            <w:vAlign w:val="center"/>
          </w:tcPr>
          <w:p w14:paraId="44E5FDA2" w14:textId="0F3CD9CF"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Farahmand, et al: 2019</w:t>
            </w:r>
            <w:r w:rsidRPr="001F00D3">
              <w:rPr>
                <w:rFonts w:asciiTheme="majorBidi" w:eastAsia="Calibri" w:hAnsiTheme="majorBidi" w:cstheme="majorBidi"/>
                <w:sz w:val="20"/>
                <w:szCs w:val="20"/>
              </w:rPr>
              <w:fldChar w:fldCharType="begin">
                <w:fldData xml:space="preserve">PEVuZE5vdGU+PENpdGU+PEF1dGhvcj5GYXJhaG1hbmQ8L0F1dGhvcj48WWVhcj4yMDE5PC9ZZWFy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PEVuZE5vdGU+PENpdGU+PEF1dGhvcj5GYXJhaG1hbmQ8L0F1dGhvcj48WWVhcj4yMDE5PC9ZZWFy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(15)</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463FF93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Iran</w:t>
            </w:r>
          </w:p>
        </w:tc>
        <w:tc>
          <w:tcPr>
            <w:tcW w:w="2040" w:type="dxa"/>
            <w:vMerge w:val="restart"/>
            <w:shd w:val="clear" w:color="auto" w:fill="auto"/>
            <w:vAlign w:val="center"/>
          </w:tcPr>
          <w:p w14:paraId="1F48396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30CFD5E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304DC77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32E95A0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 age 60-79 years</w:t>
            </w:r>
          </w:p>
        </w:tc>
      </w:tr>
      <w:tr w:rsidR="00961CD1" w:rsidRPr="001F00D3" w14:paraId="38C751E1" w14:textId="77777777" w:rsidTr="00E84381">
        <w:trPr>
          <w:trHeight w:val="50"/>
          <w:jc w:val="center"/>
        </w:trPr>
        <w:tc>
          <w:tcPr>
            <w:tcW w:w="0" w:type="auto"/>
            <w:vMerge/>
            <w:shd w:val="clear" w:color="auto" w:fill="auto"/>
            <w:vAlign w:val="center"/>
          </w:tcPr>
          <w:p w14:paraId="5F13A88C"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1035FCD9"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0231B939"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489B6F83"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0E11CA1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24</w:t>
            </w:r>
          </w:p>
        </w:tc>
        <w:tc>
          <w:tcPr>
            <w:tcW w:w="3707" w:type="dxa"/>
            <w:gridSpan w:val="2"/>
            <w:shd w:val="clear" w:color="auto" w:fill="auto"/>
            <w:vAlign w:val="center"/>
          </w:tcPr>
          <w:p w14:paraId="5B82822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26</w:t>
            </w:r>
          </w:p>
        </w:tc>
      </w:tr>
      <w:tr w:rsidR="00961CD1" w:rsidRPr="001F00D3" w14:paraId="6268B6B9" w14:textId="77777777" w:rsidTr="00E84381">
        <w:trPr>
          <w:trHeight w:val="195"/>
          <w:jc w:val="center"/>
        </w:trPr>
        <w:tc>
          <w:tcPr>
            <w:tcW w:w="0" w:type="auto"/>
            <w:vMerge w:val="restart"/>
            <w:shd w:val="clear" w:color="auto" w:fill="auto"/>
            <w:vAlign w:val="center"/>
          </w:tcPr>
          <w:p w14:paraId="519D046C" w14:textId="4C32DCD6"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Ilargi Gorostegi-Anduaga, et al: 2018</w:t>
            </w:r>
            <w:r w:rsidRPr="001F00D3">
              <w:rPr>
                <w:rFonts w:asciiTheme="majorBidi" w:eastAsia="Calibri" w:hAnsiTheme="majorBidi" w:cstheme="majorBidi"/>
                <w:sz w:val="20"/>
                <w:szCs w:val="20"/>
              </w:rPr>
              <w:fldChar w:fldCharType="begin">
                <w:fldData xml:space="preserve">PEVuZE5vdGU+PENpdGU+PEF1dGhvcj5Hb3Jvc3RlZ2ktQW5kdWFnYTwvQXV0aG9yPjxZZWFyPjIw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PEVuZE5vdGU+PENpdGU+PEF1dGhvcj5Hb3Jvc3RlZ2ktQW5kdWFnYTwvQXV0aG9yPjxZZWFyPjIw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(16)</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0FBF7B5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Spain</w:t>
            </w:r>
          </w:p>
        </w:tc>
        <w:tc>
          <w:tcPr>
            <w:tcW w:w="2040" w:type="dxa"/>
            <w:vMerge w:val="restart"/>
            <w:shd w:val="clear" w:color="auto" w:fill="auto"/>
            <w:vAlign w:val="center"/>
          </w:tcPr>
          <w:p w14:paraId="3FEBF68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5A5E444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6D6F504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w:t>
            </w:r>
          </w:p>
        </w:tc>
      </w:tr>
      <w:tr w:rsidR="001E7EA4" w:rsidRPr="001F00D3" w14:paraId="60E76662" w14:textId="77777777" w:rsidTr="00E84381">
        <w:trPr>
          <w:trHeight w:val="300"/>
          <w:jc w:val="center"/>
        </w:trPr>
        <w:tc>
          <w:tcPr>
            <w:tcW w:w="0" w:type="auto"/>
            <w:vMerge/>
            <w:shd w:val="clear" w:color="auto" w:fill="auto"/>
            <w:vAlign w:val="center"/>
          </w:tcPr>
          <w:p w14:paraId="6636B0BF"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5B276B8C"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1255C3BC"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7F42D005" w14:textId="77777777" w:rsidR="00961CD1" w:rsidRPr="001F00D3" w:rsidRDefault="00961CD1" w:rsidP="00961CD1">
            <w:pPr>
              <w:jc w:val="center"/>
              <w:rPr>
                <w:rFonts w:asciiTheme="majorBidi" w:eastAsia="Calibri" w:hAnsiTheme="majorBidi" w:cstheme="majorBidi"/>
                <w:sz w:val="20"/>
                <w:szCs w:val="20"/>
              </w:rPr>
            </w:pPr>
          </w:p>
        </w:tc>
        <w:tc>
          <w:tcPr>
            <w:tcW w:w="0" w:type="auto"/>
            <w:shd w:val="clear" w:color="auto" w:fill="auto"/>
            <w:vAlign w:val="center"/>
          </w:tcPr>
          <w:p w14:paraId="4133500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HV-MICT</w:t>
            </w:r>
          </w:p>
          <w:p w14:paraId="6891A19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40</w:t>
            </w:r>
          </w:p>
        </w:tc>
        <w:tc>
          <w:tcPr>
            <w:tcW w:w="2297" w:type="dxa"/>
            <w:shd w:val="clear" w:color="auto" w:fill="auto"/>
            <w:vAlign w:val="center"/>
          </w:tcPr>
          <w:p w14:paraId="35EFF1A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HV-HIIT</w:t>
            </w:r>
          </w:p>
          <w:p w14:paraId="51171D9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42</w:t>
            </w:r>
          </w:p>
        </w:tc>
        <w:tc>
          <w:tcPr>
            <w:tcW w:w="1050" w:type="dxa"/>
            <w:shd w:val="clear" w:color="auto" w:fill="auto"/>
            <w:vAlign w:val="center"/>
          </w:tcPr>
          <w:p w14:paraId="7ED6F5F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LV-HIIT</w:t>
            </w:r>
          </w:p>
          <w:p w14:paraId="17A78D0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41</w:t>
            </w:r>
          </w:p>
        </w:tc>
        <w:tc>
          <w:tcPr>
            <w:tcW w:w="2657" w:type="dxa"/>
            <w:shd w:val="clear" w:color="auto" w:fill="auto"/>
            <w:vAlign w:val="center"/>
          </w:tcPr>
          <w:p w14:paraId="536EE8D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40</w:t>
            </w:r>
          </w:p>
        </w:tc>
      </w:tr>
      <w:tr w:rsidR="00961CD1" w:rsidRPr="001F00D3" w14:paraId="7DAE0A84" w14:textId="77777777" w:rsidTr="00E84381">
        <w:trPr>
          <w:trHeight w:val="255"/>
          <w:jc w:val="center"/>
        </w:trPr>
        <w:tc>
          <w:tcPr>
            <w:tcW w:w="0" w:type="auto"/>
            <w:vMerge w:val="restart"/>
            <w:shd w:val="clear" w:color="auto" w:fill="auto"/>
            <w:vAlign w:val="center"/>
          </w:tcPr>
          <w:p w14:paraId="284F951F" w14:textId="76188206" w:rsidR="00961CD1" w:rsidRPr="001F00D3" w:rsidRDefault="00961CD1" w:rsidP="00961CD1">
            <w:pPr>
              <w:jc w:val="center"/>
              <w:rPr>
                <w:rFonts w:asciiTheme="majorBidi" w:eastAsia="Calibri" w:hAnsiTheme="majorBidi" w:cstheme="majorBidi"/>
                <w:sz w:val="20"/>
                <w:szCs w:val="20"/>
                <w:lang w:val="de-DE"/>
              </w:rPr>
            </w:pPr>
            <w:r w:rsidRPr="001F00D3">
              <w:rPr>
                <w:rFonts w:asciiTheme="majorBidi" w:eastAsia="Calibri" w:hAnsiTheme="majorBidi" w:cstheme="majorBidi"/>
                <w:sz w:val="20"/>
                <w:szCs w:val="20"/>
                <w:lang w:val="de-DE"/>
              </w:rPr>
              <w:t>Hanne Jensen, et al:2017</w:t>
            </w:r>
            <w:r w:rsidRPr="001F00D3">
              <w:rPr>
                <w:rFonts w:asciiTheme="majorBidi" w:eastAsia="Calibri" w:hAnsiTheme="majorBidi" w:cstheme="majorBidi"/>
                <w:sz w:val="20"/>
                <w:szCs w:val="20"/>
              </w:rPr>
              <w:fldChar w:fldCharType="begin">
                <w:fldData xml:space="preserve">PEVuZE5vdGU+PENpdGU+PEF1dGhvcj5IYXJpY2hhcmFuPC9BdXRob3I+PFllYXI+MjAxNzwvWWVh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PEVuZE5vdGU+PENpdGU+PEF1dGhvcj5IYXJpY2hhcmFuPC9BdXRob3I+PFllYXI+MjAxNzwvWWVh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(17)</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10187FB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South</w:t>
            </w:r>
            <w:r w:rsidRPr="001F00D3">
              <w:rPr>
                <w:rFonts w:asciiTheme="majorBidi" w:eastAsia="Calibri" w:hAnsiTheme="majorBidi" w:cstheme="majorBidi"/>
                <w:sz w:val="20"/>
                <w:szCs w:val="20"/>
              </w:rPr>
              <w:br/>
              <w:t>African</w:t>
            </w:r>
          </w:p>
        </w:tc>
        <w:tc>
          <w:tcPr>
            <w:tcW w:w="2040" w:type="dxa"/>
            <w:vMerge w:val="restart"/>
            <w:shd w:val="clear" w:color="auto" w:fill="auto"/>
            <w:vAlign w:val="center"/>
          </w:tcPr>
          <w:p w14:paraId="16E90EF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05F0C28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(pre-test, post-tests)</w:t>
            </w:r>
          </w:p>
        </w:tc>
        <w:tc>
          <w:tcPr>
            <w:tcW w:w="7076" w:type="dxa"/>
            <w:gridSpan w:val="4"/>
            <w:shd w:val="clear" w:color="auto" w:fill="auto"/>
            <w:vAlign w:val="center"/>
          </w:tcPr>
          <w:p w14:paraId="0063548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Deaf people age ≥18 year</w:t>
            </w:r>
          </w:p>
        </w:tc>
      </w:tr>
      <w:tr w:rsidR="00961CD1" w:rsidRPr="001F00D3" w14:paraId="61CB3A15" w14:textId="77777777" w:rsidTr="00E84381">
        <w:trPr>
          <w:trHeight w:val="143"/>
          <w:jc w:val="center"/>
        </w:trPr>
        <w:tc>
          <w:tcPr>
            <w:tcW w:w="0" w:type="auto"/>
            <w:vMerge/>
            <w:shd w:val="clear" w:color="auto" w:fill="auto"/>
            <w:vAlign w:val="center"/>
          </w:tcPr>
          <w:p w14:paraId="18D65D7F"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72CD9671"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54116DED"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3BB3071F"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5E250AE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41</w:t>
            </w:r>
          </w:p>
        </w:tc>
        <w:tc>
          <w:tcPr>
            <w:tcW w:w="3707" w:type="dxa"/>
            <w:gridSpan w:val="2"/>
            <w:shd w:val="clear" w:color="auto" w:fill="auto"/>
            <w:vAlign w:val="center"/>
          </w:tcPr>
          <w:p w14:paraId="4E20F7B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7E8FCCE0" w14:textId="77777777" w:rsidTr="00E84381">
        <w:trPr>
          <w:trHeight w:val="240"/>
          <w:jc w:val="center"/>
        </w:trPr>
        <w:tc>
          <w:tcPr>
            <w:tcW w:w="0" w:type="auto"/>
            <w:vMerge w:val="restart"/>
            <w:shd w:val="clear" w:color="auto" w:fill="auto"/>
            <w:vAlign w:val="center"/>
          </w:tcPr>
          <w:p w14:paraId="4C803057" w14:textId="61E56CDF"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M Wolff, et al: 2016</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&lt;EndNote&gt;&lt;Cite&gt;&lt;Author&gt;Wolff&lt;/Author&gt;&lt;Year&gt;2016&lt;/Year&gt;&lt;RecNum&gt;18&lt;/RecNum&gt;&lt;DisplayText&gt;(18)&lt;/DisplayText&gt;&lt;record&gt;&lt;rec-number&gt;18&lt;/rec-number&gt;&lt;foreign-keys&gt;&lt;key app="EN" db-id="xzsd0rw2ptpzr5evt9jxapvq2zvszw29avpx" timestamp="1744445949"&gt;18&lt;/key&gt;&lt;/foreign-keys&gt;&lt;ref-type name="Journal Article"&gt;17&lt;/ref-type&gt;&lt;contributors&gt;&lt;authors&gt;&lt;author&gt;Wolff, M.&lt;/author&gt;&lt;author&gt;Rogers, K.&lt;/author&gt;&lt;author&gt;Erdal, B.&lt;/author&gt;&lt;author&gt;Chalmers, J. P.&lt;/author&gt;&lt;author&gt;Sundquist, K.&lt;/author&gt;&lt;author&gt;Midlöv, P.&lt;/author&gt;&lt;/authors&gt;&lt;/contributors&gt;&lt;titles&gt;&lt;title&gt;Impact of a short home-based yoga programme on blood pressure in patients with hypertension: A randomized controlled trial in primary care&lt;/title&gt;&lt;secondary-title&gt;Journal of Human Hypertension&lt;/secondary-title&gt;&lt;/titles&gt;&lt;periodical&gt;&lt;full-title&gt;J Hum Hypertens&lt;/full-title&gt;&lt;abbr-1&gt;Journal of human hypertension&lt;/abbr-1&gt;&lt;/periodical&gt;&lt;pages&gt;599-605&lt;/pages&gt;&lt;volume&gt;30&lt;/volume&gt;&lt;number&gt;10&lt;/number&gt;&lt;dates&gt;&lt;year&gt;2016&lt;/year&gt;&lt;/dates&gt;&lt;work-type&gt;Article&lt;/work-type&gt;&lt;urls&gt;&lt;related-urls&gt;&lt;url&gt;https://www.scopus.com/inward/record.uri?eid=2-s2.0-84954520951&amp;amp;doi=10.1038%2fjhh.2015.123&amp;amp;partnerID=40&amp;amp;md5=645d163444f0079f187724b355369b82&lt;/url&gt;&lt;url&gt;https://www.nature.com/articles/jhh2015123&lt;/url&gt;&lt;/related-urls&gt;&lt;/urls&gt;&lt;electronic-resource-num&gt;10.1038/jhh.2015.123&lt;/electronic-resource-num&gt;&lt;remote-database-name&gt;Scopus&lt;/remote-database-nam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(18)</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6CCB44F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Sweden</w:t>
            </w:r>
          </w:p>
        </w:tc>
        <w:tc>
          <w:tcPr>
            <w:tcW w:w="2040" w:type="dxa"/>
            <w:vMerge w:val="restart"/>
            <w:shd w:val="clear" w:color="auto" w:fill="auto"/>
            <w:vAlign w:val="center"/>
          </w:tcPr>
          <w:p w14:paraId="4D22470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370C668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71C7559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072A587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 age 30-80years</w:t>
            </w:r>
          </w:p>
        </w:tc>
      </w:tr>
      <w:tr w:rsidR="00961CD1" w:rsidRPr="001F00D3" w14:paraId="0F7ACCFE" w14:textId="77777777" w:rsidTr="00E84381">
        <w:trPr>
          <w:trHeight w:val="251"/>
          <w:jc w:val="center"/>
        </w:trPr>
        <w:tc>
          <w:tcPr>
            <w:tcW w:w="0" w:type="auto"/>
            <w:vMerge/>
            <w:shd w:val="clear" w:color="auto" w:fill="auto"/>
            <w:vAlign w:val="center"/>
          </w:tcPr>
          <w:p w14:paraId="6DB3A7CE"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2039828C"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59520050"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39E2D388"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4DD9D36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96</w:t>
            </w:r>
          </w:p>
        </w:tc>
        <w:tc>
          <w:tcPr>
            <w:tcW w:w="3707" w:type="dxa"/>
            <w:gridSpan w:val="2"/>
            <w:shd w:val="clear" w:color="auto" w:fill="auto"/>
            <w:vAlign w:val="center"/>
          </w:tcPr>
          <w:p w14:paraId="3890362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95</w:t>
            </w:r>
          </w:p>
        </w:tc>
      </w:tr>
      <w:tr w:rsidR="00961CD1" w:rsidRPr="001F00D3" w14:paraId="496CE6AD" w14:textId="77777777" w:rsidTr="00E84381">
        <w:trPr>
          <w:trHeight w:val="206"/>
          <w:jc w:val="center"/>
        </w:trPr>
        <w:tc>
          <w:tcPr>
            <w:tcW w:w="0" w:type="auto"/>
            <w:vMerge w:val="restart"/>
            <w:shd w:val="clear" w:color="auto" w:fill="auto"/>
            <w:vAlign w:val="center"/>
          </w:tcPr>
          <w:p w14:paraId="7516D6AE" w14:textId="2599D7E0" w:rsidR="00961CD1" w:rsidRPr="001F00D3" w:rsidRDefault="00961CD1" w:rsidP="00961CD1">
            <w:pPr>
              <w:jc w:val="center"/>
              <w:rPr>
                <w:rFonts w:asciiTheme="majorBidi" w:eastAsia="Calibri" w:hAnsiTheme="majorBidi" w:cstheme="majorBidi"/>
                <w:sz w:val="20"/>
                <w:szCs w:val="20"/>
                <w:lang w:val="de-DE"/>
              </w:rPr>
            </w:pPr>
            <w:r w:rsidRPr="001F00D3">
              <w:rPr>
                <w:rFonts w:asciiTheme="majorBidi" w:eastAsia="Calibri" w:hAnsiTheme="majorBidi" w:cstheme="majorBidi"/>
                <w:sz w:val="20"/>
                <w:szCs w:val="20"/>
                <w:lang w:val="de-DE"/>
              </w:rPr>
              <w:t>Sikiru L1, Okoye GC, et al: 2013</w:t>
            </w:r>
            <w:r w:rsidRPr="001F00D3">
              <w:rPr>
                <w:rFonts w:asciiTheme="majorBidi" w:eastAsia="Calibri" w:hAnsiTheme="majorBidi" w:cstheme="majorBidi"/>
                <w:sz w:val="20"/>
                <w:szCs w:val="20"/>
              </w:rPr>
              <w:fldChar w:fldCharType="begin">
                <w:fldData xml:space="preserve">PEVuZE5vdGU+PENpdGU+PEF1dGhvcj5TaWtpcnU8L0F1dGhvcj48WWVhcj4yMDEzPC9ZZWFyPjxS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PEVuZE5vdGU+PENpdGU+PEF1dGhvcj5TaWtpcnU8L0F1dGhvcj48WWVhcj4yMDEzPC9ZZWFyPjxS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(19)</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0836CA1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Niagara</w:t>
            </w:r>
          </w:p>
        </w:tc>
        <w:tc>
          <w:tcPr>
            <w:tcW w:w="2040" w:type="dxa"/>
            <w:vMerge w:val="restart"/>
            <w:shd w:val="clear" w:color="auto" w:fill="auto"/>
            <w:vAlign w:val="center"/>
          </w:tcPr>
          <w:p w14:paraId="38F2EDE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5A9E91A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1047D8B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2F50CA4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Male hypertensive subjects age 50-70years</w:t>
            </w:r>
          </w:p>
        </w:tc>
      </w:tr>
      <w:tr w:rsidR="00961CD1" w:rsidRPr="001F00D3" w14:paraId="2ED0ADC5" w14:textId="77777777" w:rsidTr="00E84381">
        <w:trPr>
          <w:trHeight w:val="285"/>
          <w:jc w:val="center"/>
        </w:trPr>
        <w:tc>
          <w:tcPr>
            <w:tcW w:w="0" w:type="auto"/>
            <w:vMerge/>
            <w:shd w:val="clear" w:color="auto" w:fill="auto"/>
            <w:vAlign w:val="center"/>
          </w:tcPr>
          <w:p w14:paraId="71DA4F5D"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5F239ECA"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748F9CE5"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44830483"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7150F13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140</w:t>
            </w:r>
          </w:p>
        </w:tc>
        <w:tc>
          <w:tcPr>
            <w:tcW w:w="3707" w:type="dxa"/>
            <w:gridSpan w:val="2"/>
            <w:shd w:val="clear" w:color="auto" w:fill="auto"/>
            <w:vAlign w:val="center"/>
          </w:tcPr>
          <w:p w14:paraId="49431D8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105</w:t>
            </w:r>
          </w:p>
        </w:tc>
      </w:tr>
      <w:tr w:rsidR="00961CD1" w:rsidRPr="001F00D3" w14:paraId="4A13340F" w14:textId="77777777" w:rsidTr="00E84381">
        <w:trPr>
          <w:trHeight w:val="240"/>
          <w:jc w:val="center"/>
        </w:trPr>
        <w:tc>
          <w:tcPr>
            <w:tcW w:w="0" w:type="auto"/>
            <w:vMerge w:val="restart"/>
            <w:shd w:val="clear" w:color="auto" w:fill="auto"/>
            <w:vAlign w:val="center"/>
          </w:tcPr>
          <w:p w14:paraId="16A71D5C" w14:textId="2921130E"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K.R. Thankappan, et al: 2013</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&lt;EndNote&gt;&lt;Cite&gt;&lt;Author&gt;Thankappan&lt;/Author&gt;&lt;Year&gt;2013&lt;/Year&gt;&lt;RecNum&gt;20&lt;/RecNum&gt;&lt;DisplayText&gt;(20)&lt;/DisplayText&gt;&lt;record&gt;&lt;rec-number&gt;20&lt;/rec-number&gt;&lt;foreign-keys&gt;&lt;key app="EN" db-id="xzsd0rw2ptpzr5evt9jxapvq2zvszw29avpx" timestamp="1744445949"&gt;20&lt;/key&gt;&lt;/foreign-keys&gt;&lt;ref-type name="Journal Article"&gt;17&lt;/ref-type&gt;&lt;contributors&gt;&lt;authors&gt;&lt;author&gt;Thankappan, K. R.&lt;/author&gt;&lt;author&gt;Sivasankaran, S.&lt;/author&gt;&lt;author&gt;Mini, G. K.&lt;/author&gt;&lt;author&gt;Daivadanam, M.&lt;/author&gt;&lt;author&gt;Sarma, P. S.&lt;/author&gt;&lt;author&gt;Khader, A.&lt;/author&gt;&lt;/authors&gt;&lt;/contributors&gt;&lt;titles&gt;&lt;title&gt;Impact of a community based intervention program on awareness, treatment and control of hypertension in a rural Panchayat, Kerala, India&lt;/title&gt;&lt;secondary-title&gt;Indian Heart Journal&lt;/secondary-title&gt;&lt;/titles&gt;&lt;periodical&gt;&lt;full-title&gt;Indian Heart Journal&lt;/full-title&gt;&lt;/periodical&gt;&lt;pages&gt;504-509&lt;/pages&gt;&lt;volume&gt;65&lt;/volume&gt;&lt;number&gt;5&lt;/number&gt;&lt;dates&gt;&lt;year&gt;2013&lt;/year&gt;&lt;/dates&gt;&lt;work-type&gt;Article&lt;/work-type&gt;&lt;urls&gt;&lt;related-urls&gt;&lt;url&gt;https://www.scopus.com/inward/record.uri?eid=2-s2.0-84888637785&amp;amp;doi=10.1016%2fj.ihj.2013.08.023&amp;amp;partnerID=40&amp;amp;md5=6685ff504a6172c63f1b2782ffd8a36c&lt;/url&gt;&lt;/related-urls&gt;&lt;/urls&gt;&lt;electronic-resource-num&gt;10.1016/j.ihj.2013.08.023&lt;/electronic-resource-num&gt;&lt;remote-database-name&gt;Scopus&lt;/remote-database-nam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(20)</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241E0E2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India</w:t>
            </w:r>
          </w:p>
        </w:tc>
        <w:tc>
          <w:tcPr>
            <w:tcW w:w="2040" w:type="dxa"/>
            <w:vMerge w:val="restart"/>
            <w:shd w:val="clear" w:color="auto" w:fill="auto"/>
            <w:vAlign w:val="center"/>
          </w:tcPr>
          <w:p w14:paraId="30114C0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229D7C6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(pre-test, post-tests)</w:t>
            </w:r>
          </w:p>
        </w:tc>
        <w:tc>
          <w:tcPr>
            <w:tcW w:w="7076" w:type="dxa"/>
            <w:gridSpan w:val="4"/>
            <w:shd w:val="clear" w:color="auto" w:fill="auto"/>
            <w:vAlign w:val="center"/>
          </w:tcPr>
          <w:p w14:paraId="0EBB7F6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Adults aged ≥30 years</w:t>
            </w:r>
          </w:p>
        </w:tc>
      </w:tr>
      <w:tr w:rsidR="00961CD1" w:rsidRPr="001F00D3" w14:paraId="3703D091" w14:textId="77777777" w:rsidTr="00E84381">
        <w:trPr>
          <w:trHeight w:val="251"/>
          <w:jc w:val="center"/>
        </w:trPr>
        <w:tc>
          <w:tcPr>
            <w:tcW w:w="0" w:type="auto"/>
            <w:vMerge/>
            <w:shd w:val="clear" w:color="auto" w:fill="auto"/>
            <w:vAlign w:val="center"/>
          </w:tcPr>
          <w:p w14:paraId="5DC112A4"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52F50CB2"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1DF4F0D1"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58C747D5"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701BA24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4627</w:t>
            </w:r>
          </w:p>
        </w:tc>
        <w:tc>
          <w:tcPr>
            <w:tcW w:w="3707" w:type="dxa"/>
            <w:gridSpan w:val="2"/>
            <w:shd w:val="clear" w:color="auto" w:fill="auto"/>
            <w:vAlign w:val="center"/>
          </w:tcPr>
          <w:p w14:paraId="6F2D46D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4F77100E" w14:textId="77777777" w:rsidTr="00E84381">
        <w:trPr>
          <w:trHeight w:val="324"/>
          <w:jc w:val="center"/>
        </w:trPr>
        <w:tc>
          <w:tcPr>
            <w:tcW w:w="0" w:type="auto"/>
            <w:vMerge w:val="restart"/>
            <w:shd w:val="clear" w:color="auto" w:fill="auto"/>
            <w:vAlign w:val="center"/>
          </w:tcPr>
          <w:p w14:paraId="28652D82" w14:textId="210A9B2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Rhodora A. Ursua, et al: 2018</w:t>
            </w:r>
            <w:r w:rsidRPr="001F00D3">
              <w:rPr>
                <w:rFonts w:asciiTheme="majorBidi" w:eastAsia="Calibri" w:hAnsiTheme="majorBidi" w:cstheme="majorBidi"/>
                <w:sz w:val="20"/>
                <w:szCs w:val="20"/>
              </w:rPr>
              <w:fldChar w:fldCharType="begin">
                <w:fldData xml:space="preserve">PEVuZE5vdGU+PENpdGU+PEF1dGhvcj5VcnN1YTwvQXV0aG9yPjxZZWFyPjIwMTg8L1llYXI+PFJl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PEVuZE5vdGU+PENpdGU+PEF1dGhvcj5VcnN1YTwvQXV0aG9yPjxZZWFyPjIwMTg8L1llYXI+PFJl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(21)</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4C8F9E1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USA</w:t>
            </w:r>
          </w:p>
        </w:tc>
        <w:tc>
          <w:tcPr>
            <w:tcW w:w="2040" w:type="dxa"/>
            <w:vMerge w:val="restart"/>
            <w:shd w:val="clear" w:color="auto" w:fill="auto"/>
            <w:vAlign w:val="center"/>
          </w:tcPr>
          <w:p w14:paraId="3CB14F6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793FAA8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1A7D2EB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 age 25-75years</w:t>
            </w:r>
          </w:p>
        </w:tc>
      </w:tr>
      <w:tr w:rsidR="00961CD1" w:rsidRPr="001F00D3" w14:paraId="13D0F328" w14:textId="77777777" w:rsidTr="00E84381">
        <w:trPr>
          <w:trHeight w:val="50"/>
          <w:jc w:val="center"/>
        </w:trPr>
        <w:tc>
          <w:tcPr>
            <w:tcW w:w="0" w:type="auto"/>
            <w:vMerge/>
            <w:shd w:val="clear" w:color="auto" w:fill="auto"/>
            <w:vAlign w:val="center"/>
          </w:tcPr>
          <w:p w14:paraId="25AFCB8B"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642060E5"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49322362"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2384398D"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22A08C9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90</w:t>
            </w:r>
          </w:p>
        </w:tc>
        <w:tc>
          <w:tcPr>
            <w:tcW w:w="3707" w:type="dxa"/>
            <w:gridSpan w:val="2"/>
            <w:shd w:val="clear" w:color="auto" w:fill="auto"/>
            <w:vAlign w:val="center"/>
          </w:tcPr>
          <w:p w14:paraId="043F84A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117</w:t>
            </w:r>
          </w:p>
        </w:tc>
      </w:tr>
      <w:tr w:rsidR="00961CD1" w:rsidRPr="001F00D3" w14:paraId="6AB3DF7D" w14:textId="77777777" w:rsidTr="00E84381">
        <w:trPr>
          <w:trHeight w:val="240"/>
          <w:jc w:val="center"/>
        </w:trPr>
        <w:tc>
          <w:tcPr>
            <w:tcW w:w="0" w:type="auto"/>
            <w:vMerge w:val="restart"/>
            <w:shd w:val="clear" w:color="auto" w:fill="auto"/>
            <w:vAlign w:val="center"/>
          </w:tcPr>
          <w:p w14:paraId="520CFC01" w14:textId="5E68B5BC"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Conor Senecal, et al: 2018</w:t>
            </w:r>
            <w:r w:rsidRPr="001F00D3">
              <w:rPr>
                <w:rFonts w:asciiTheme="majorBidi" w:eastAsia="Calibri" w:hAnsiTheme="majorBidi" w:cstheme="majorBidi"/>
                <w:sz w:val="20"/>
                <w:szCs w:val="20"/>
              </w:rPr>
              <w:fldChar w:fldCharType="begin">
                <w:fldData xml:space="preserve">PEVuZE5vdGU+PENpdGU+PEF1dGhvcj5TZW5lY2FsPC9BdXRob3I+PFllYXI+MjAxODwvWWVhcj48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==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PEVuZE5vdGU+PENpdGU+PEF1dGhvcj5TZW5lY2FsPC9BdXRob3I+PFllYXI+MjAxODwvWWVhcj48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==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(22)</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572C8E3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w:t>
            </w:r>
          </w:p>
        </w:tc>
        <w:tc>
          <w:tcPr>
            <w:tcW w:w="2040" w:type="dxa"/>
            <w:vMerge w:val="restart"/>
            <w:shd w:val="clear" w:color="auto" w:fill="auto"/>
            <w:vAlign w:val="center"/>
          </w:tcPr>
          <w:p w14:paraId="6359151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6B8A30B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2F7D0E1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w:t>
            </w:r>
          </w:p>
        </w:tc>
        <w:tc>
          <w:tcPr>
            <w:tcW w:w="7076" w:type="dxa"/>
            <w:gridSpan w:val="4"/>
            <w:shd w:val="clear" w:color="auto" w:fill="auto"/>
            <w:vAlign w:val="center"/>
          </w:tcPr>
          <w:p w14:paraId="6B92683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Employees</w:t>
            </w:r>
          </w:p>
        </w:tc>
      </w:tr>
      <w:tr w:rsidR="00961CD1" w:rsidRPr="001F00D3" w14:paraId="5C880627" w14:textId="77777777" w:rsidTr="00E84381">
        <w:trPr>
          <w:trHeight w:val="165"/>
          <w:jc w:val="center"/>
        </w:trPr>
        <w:tc>
          <w:tcPr>
            <w:tcW w:w="0" w:type="auto"/>
            <w:vMerge/>
            <w:shd w:val="clear" w:color="auto" w:fill="auto"/>
            <w:vAlign w:val="center"/>
          </w:tcPr>
          <w:p w14:paraId="1191A78A"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1BD5068B"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5668B8D1"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0A871E38"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7C9EFA3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1708</w:t>
            </w:r>
          </w:p>
        </w:tc>
        <w:tc>
          <w:tcPr>
            <w:tcW w:w="3707" w:type="dxa"/>
            <w:gridSpan w:val="2"/>
            <w:shd w:val="clear" w:color="auto" w:fill="auto"/>
            <w:vAlign w:val="center"/>
          </w:tcPr>
          <w:p w14:paraId="79F2392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1622</w:t>
            </w:r>
          </w:p>
        </w:tc>
      </w:tr>
      <w:tr w:rsidR="00961CD1" w:rsidRPr="001F00D3" w14:paraId="4DF8B765" w14:textId="77777777" w:rsidTr="00E84381">
        <w:trPr>
          <w:trHeight w:val="221"/>
          <w:jc w:val="center"/>
        </w:trPr>
        <w:tc>
          <w:tcPr>
            <w:tcW w:w="0" w:type="auto"/>
            <w:vMerge w:val="restart"/>
            <w:shd w:val="clear" w:color="auto" w:fill="auto"/>
            <w:vAlign w:val="center"/>
          </w:tcPr>
          <w:p w14:paraId="6960F6C8" w14:textId="489B18CD"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Hae-Ra Han, et al: 2018</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&lt;EndNote&gt;&lt;Cite&gt;&lt;Author&gt;Han&lt;/Author&gt;&lt;Year&gt;2018&lt;/Year&gt;&lt;RecNum&gt;23&lt;/RecNum&gt;&lt;DisplayText&gt;(23)&lt;/DisplayText&gt;&lt;record&gt;&lt;rec-number&gt;23&lt;/rec-number&gt;&lt;foreign-keys&gt;&lt;key app="EN" db-id="xzsd0rw2ptpzr5evt9jxapvq2zvszw29avpx" timestamp="1744445949"&gt;23&lt;/key&gt;&lt;/foreign-keys&gt;&lt;ref-type name="Journal Article"&gt;17&lt;/ref-type&gt;&lt;contributors&gt;&lt;authors&gt;&lt;author&gt;Han, H. R.&lt;/author&gt;&lt;author&gt;Delva, S.&lt;/author&gt;&lt;author&gt;Greeno, R. V.&lt;/author&gt;&lt;author&gt;Negoita, S.&lt;/author&gt;&lt;author&gt;Cajita, M.&lt;/author&gt;&lt;author&gt;Will, W.&lt;/author&gt;&lt;/authors&gt;&lt;/contributors&gt;&lt;titles&gt;&lt;title&gt;A Health Literacy-Focused Intervention for Latinos with Hypertension&lt;/title&gt;&lt;secondary-title&gt;Health Lit Res Pract&lt;/secondary-title&gt;&lt;alt-title&gt;Health literacy research and practice&lt;/alt-title&gt;&lt;/titles&gt;&lt;periodical&gt;&lt;full-title&gt;Health Lit Res Pract&lt;/full-title&gt;&lt;abbr-1&gt;Health literacy research and practice&lt;/abbr-1&gt;&lt;/periodical&gt;&lt;alt-periodical&gt;&lt;full-title&gt;Health Lit Res Pract&lt;/full-title&gt;&lt;abbr-1&gt;Health literacy research and practice&lt;/abbr-1&gt;&lt;/alt-periodical&gt;&lt;pages&gt;e21-e25&lt;/pages&gt;&lt;volume&gt;2&lt;/volume&gt;&lt;number&gt;1&lt;/number&gt;&lt;edition&gt;2018/02/07&lt;/edition&gt;&lt;dates&gt;&lt;year&gt;2018&lt;/year&gt;&lt;pub-dates&gt;&lt;date&gt;Jan&lt;/date&gt;&lt;/pub-dates&gt;&lt;/dates&gt;&lt;isbn&gt;2474-8307&lt;/isbn&gt;&lt;accession-num&gt;31294273&lt;/accession-num&gt;&lt;urls&gt;&lt;related-urls&gt;&lt;url&gt;https://www.ncbi.nlm.nih.gov/pmc/articles/PMC6608908/pdf/hlrp-2-21.pdf&lt;/url&gt;&lt;/related-urls&gt;&lt;/urls&gt;&lt;custom2&gt;PMC6608908&lt;/custom2&gt;&lt;electronic-resource-num&gt;10.3928/24748307-20180108-02&lt;/electronic-resource-num&gt;&lt;remote-database-provider&gt;NLM&lt;/remote-database-provider&gt;&lt;language&gt;eng&lt;/languag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(23)</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47E8571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Spain</w:t>
            </w:r>
          </w:p>
        </w:tc>
        <w:tc>
          <w:tcPr>
            <w:tcW w:w="2040" w:type="dxa"/>
            <w:vMerge w:val="restart"/>
            <w:shd w:val="clear" w:color="auto" w:fill="auto"/>
            <w:vAlign w:val="center"/>
          </w:tcPr>
          <w:p w14:paraId="3761A73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3858694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32CBBE8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(pre-test, post-tests)</w:t>
            </w:r>
          </w:p>
        </w:tc>
        <w:tc>
          <w:tcPr>
            <w:tcW w:w="7076" w:type="dxa"/>
            <w:gridSpan w:val="4"/>
            <w:shd w:val="clear" w:color="auto" w:fill="auto"/>
            <w:vAlign w:val="center"/>
          </w:tcPr>
          <w:p w14:paraId="4D58426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Female hypertension patients age ≥18 years</w:t>
            </w:r>
          </w:p>
        </w:tc>
      </w:tr>
      <w:tr w:rsidR="00961CD1" w:rsidRPr="001F00D3" w14:paraId="0E90AF0A" w14:textId="77777777" w:rsidTr="00E84381">
        <w:trPr>
          <w:trHeight w:val="270"/>
          <w:jc w:val="center"/>
        </w:trPr>
        <w:tc>
          <w:tcPr>
            <w:tcW w:w="0" w:type="auto"/>
            <w:vMerge/>
            <w:shd w:val="clear" w:color="auto" w:fill="auto"/>
            <w:vAlign w:val="center"/>
          </w:tcPr>
          <w:p w14:paraId="59A08431"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7DFC3838"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5005B62D"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062AC3AD"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31A189D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11</w:t>
            </w:r>
          </w:p>
        </w:tc>
        <w:tc>
          <w:tcPr>
            <w:tcW w:w="3707" w:type="dxa"/>
            <w:gridSpan w:val="2"/>
            <w:shd w:val="clear" w:color="auto" w:fill="auto"/>
            <w:vAlign w:val="center"/>
          </w:tcPr>
          <w:p w14:paraId="1D317CE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7BB229A0" w14:textId="77777777" w:rsidTr="00E84381">
        <w:trPr>
          <w:trHeight w:val="210"/>
          <w:jc w:val="center"/>
        </w:trPr>
        <w:tc>
          <w:tcPr>
            <w:tcW w:w="0" w:type="auto"/>
            <w:vMerge w:val="restart"/>
            <w:shd w:val="clear" w:color="auto" w:fill="auto"/>
            <w:vAlign w:val="center"/>
          </w:tcPr>
          <w:p w14:paraId="5F97CA4E" w14:textId="77B21B6C"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 xml:space="preserve">W H </w:t>
            </w:r>
            <w:proofErr w:type="spellStart"/>
            <w:r w:rsidRPr="001F00D3">
              <w:rPr>
                <w:rFonts w:asciiTheme="majorBidi" w:eastAsia="Calibri" w:hAnsiTheme="majorBidi" w:cstheme="majorBidi"/>
                <w:sz w:val="20"/>
                <w:szCs w:val="20"/>
              </w:rPr>
              <w:t>H</w:t>
            </w:r>
            <w:proofErr w:type="spellEnd"/>
            <w:r w:rsidRPr="001F00D3">
              <w:rPr>
                <w:rFonts w:asciiTheme="majorBidi" w:eastAsia="Calibri" w:hAnsiTheme="majorBidi" w:cstheme="majorBidi"/>
                <w:sz w:val="20"/>
                <w:szCs w:val="20"/>
              </w:rPr>
              <w:t xml:space="preserve"> Low, et al: 2013</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&lt;EndNote&gt;&lt;Cite&gt;&lt;Author&gt;Low&lt;/Author&gt;&lt;Year&gt;2013&lt;/Year&gt;&lt;RecNum&gt;24&lt;/RecNum&gt;&lt;DisplayText&gt;(24)&lt;/DisplayText&gt;&lt;record&gt;&lt;rec-number&gt;24&lt;/rec-number&gt;&lt;foreign-keys&gt;&lt;key app="EN" db-id="xzsd0rw2ptpzr5evt9jxapvq2zvszw29avpx" timestamp="1744445949"&gt;24&lt;/key&gt;&lt;/foreign-keys&gt;&lt;ref-type name="Journal Article"&gt;17&lt;/ref-type&gt;&lt;contributors&gt;&lt;authors&gt;&lt;author&gt;Low, W. H. H.&lt;/author&gt;&lt;author&gt;Seet, W.&lt;/author&gt;&lt;author&gt;Ramli, A. S.&lt;/author&gt;&lt;author&gt;Ng, K. K.&lt;/author&gt;&lt;author&gt;Jamaiyah, H.&lt;/author&gt;&lt;author&gt;Dan, S. P.&lt;/author&gt;&lt;author&gt;Teng, C. L.&lt;/author&gt;&lt;author&gt;Lee, V. K. M.&lt;/author&gt;&lt;author&gt;Chua, S. S.&lt;/author&gt;&lt;author&gt;Faridah Aryani, M. Y.&lt;/author&gt;&lt;author&gt;Karupaiah, T.&lt;/author&gt;&lt;author&gt;Chee, W. S. S.&lt;/author&gt;&lt;author&gt;Goh, P. P.&lt;/author&gt;&lt;author&gt;Zaki, M.&lt;/author&gt;&lt;author&gt;Lim, T.&lt;/author&gt;&lt;/authors&gt;&lt;/contributors&gt;&lt;titles&gt;&lt;title&gt;Community-based cardiovascular risk factors intervention strategies (CORFIS) in managing hypertension: A pragmatic non-randomised controlled trial&lt;/title&gt;&lt;secondary-title&gt;Medical Journal of Malaysia&lt;/secondary-title&gt;&lt;/titles&gt;&lt;periodical&gt;&lt;full-title&gt;Medical Journal of Malaysia&lt;/full-title&gt;&lt;/periodical&gt;&lt;pages&gt;129-135&lt;/pages&gt;&lt;volume&gt;68&lt;/volume&gt;&lt;number&gt;2&lt;/number&gt;&lt;dates&gt;&lt;year&gt;2013&lt;/year&gt;&lt;/dates&gt;&lt;work-type&gt;Article&lt;/work-type&gt;&lt;urls&gt;&lt;related-urls&gt;&lt;url&gt;https://www.scopus.com/inward/record.uri?eid=2-s2.0-84876929150&amp;amp;partnerID=40&amp;amp;md5=942018886908ae3afa3dde6a48f40150&lt;/url&gt;&lt;/related-urls&gt;&lt;/urls&gt;&lt;remote-database-name&gt;Scopus&lt;/remote-database-nam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(24)</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5D38EA9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Malaysia</w:t>
            </w:r>
          </w:p>
        </w:tc>
        <w:tc>
          <w:tcPr>
            <w:tcW w:w="2040" w:type="dxa"/>
            <w:vMerge w:val="restart"/>
            <w:shd w:val="clear" w:color="auto" w:fill="auto"/>
            <w:vAlign w:val="center"/>
          </w:tcPr>
          <w:p w14:paraId="6B8CEEB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18AF858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lastRenderedPageBreak/>
              <w:t>facilities</w:t>
            </w:r>
          </w:p>
        </w:tc>
        <w:tc>
          <w:tcPr>
            <w:tcW w:w="0" w:type="auto"/>
            <w:vMerge w:val="restart"/>
            <w:shd w:val="clear" w:color="auto" w:fill="auto"/>
            <w:vAlign w:val="center"/>
          </w:tcPr>
          <w:p w14:paraId="20A16C3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lastRenderedPageBreak/>
              <w:t>RCT</w:t>
            </w:r>
          </w:p>
        </w:tc>
        <w:tc>
          <w:tcPr>
            <w:tcW w:w="7076" w:type="dxa"/>
            <w:gridSpan w:val="4"/>
            <w:shd w:val="clear" w:color="auto" w:fill="auto"/>
            <w:vAlign w:val="center"/>
          </w:tcPr>
          <w:p w14:paraId="6BC18FA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 age ≥18 years</w:t>
            </w:r>
          </w:p>
        </w:tc>
      </w:tr>
      <w:tr w:rsidR="00961CD1" w:rsidRPr="001F00D3" w14:paraId="3768BE64" w14:textId="77777777" w:rsidTr="00E84381">
        <w:trPr>
          <w:trHeight w:val="285"/>
          <w:jc w:val="center"/>
        </w:trPr>
        <w:tc>
          <w:tcPr>
            <w:tcW w:w="0" w:type="auto"/>
            <w:vMerge/>
            <w:shd w:val="clear" w:color="auto" w:fill="auto"/>
            <w:vAlign w:val="center"/>
          </w:tcPr>
          <w:p w14:paraId="7CF3E578"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33B720A9"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136CB4CF"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4C6132A1"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47E024A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44</w:t>
            </w:r>
          </w:p>
        </w:tc>
        <w:tc>
          <w:tcPr>
            <w:tcW w:w="3707" w:type="dxa"/>
            <w:gridSpan w:val="2"/>
            <w:shd w:val="clear" w:color="auto" w:fill="auto"/>
            <w:vAlign w:val="center"/>
          </w:tcPr>
          <w:p w14:paraId="7CE9FBA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26</w:t>
            </w:r>
          </w:p>
        </w:tc>
      </w:tr>
      <w:tr w:rsidR="00961CD1" w:rsidRPr="001F00D3" w14:paraId="37B6575A" w14:textId="77777777" w:rsidTr="00E84381">
        <w:trPr>
          <w:trHeight w:val="240"/>
          <w:jc w:val="center"/>
        </w:trPr>
        <w:tc>
          <w:tcPr>
            <w:tcW w:w="0" w:type="auto"/>
            <w:vMerge w:val="restart"/>
            <w:shd w:val="clear" w:color="auto" w:fill="auto"/>
            <w:vAlign w:val="center"/>
          </w:tcPr>
          <w:p w14:paraId="485CD220" w14:textId="71C59C92"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Magni Mohr, et al: 2014</w:t>
            </w:r>
            <w:r w:rsidRPr="001F00D3">
              <w:rPr>
                <w:rFonts w:asciiTheme="majorBidi" w:eastAsia="Calibri" w:hAnsiTheme="majorBidi" w:cstheme="majorBidi"/>
                <w:sz w:val="20"/>
                <w:szCs w:val="20"/>
              </w:rPr>
              <w:fldChar w:fldCharType="begin">
                <w:fldData xml:space="preserve">PEVuZE5vdGU+PENpdGU+PEF1dGhvcj5Nb2hyPC9BdXRob3I+PFllYXI+MjAxNDwvWWVhcj48UmVj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==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PEVuZE5vdGU+PENpdGU+PEF1dGhvcj5Nb2hyPC9BdXRob3I+PFllYXI+MjAxNDwvWWVhcj48UmVj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==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(25)</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2BF600A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UK</w:t>
            </w:r>
          </w:p>
        </w:tc>
        <w:tc>
          <w:tcPr>
            <w:tcW w:w="2040" w:type="dxa"/>
            <w:vMerge w:val="restart"/>
            <w:shd w:val="clear" w:color="auto" w:fill="auto"/>
            <w:vAlign w:val="center"/>
          </w:tcPr>
          <w:p w14:paraId="1782BC4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0D7E254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3B689F5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Premenopausal women with arterial hypertension</w:t>
            </w:r>
          </w:p>
        </w:tc>
      </w:tr>
      <w:tr w:rsidR="001E7EA4" w:rsidRPr="001F00D3" w14:paraId="181DFACC" w14:textId="77777777" w:rsidTr="00E84381">
        <w:trPr>
          <w:trHeight w:val="50"/>
          <w:jc w:val="center"/>
        </w:trPr>
        <w:tc>
          <w:tcPr>
            <w:tcW w:w="0" w:type="auto"/>
            <w:vMerge/>
            <w:shd w:val="clear" w:color="auto" w:fill="auto"/>
            <w:vAlign w:val="center"/>
          </w:tcPr>
          <w:p w14:paraId="6941E3BF"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1FCAFE3D"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49883A8F"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0A3B55F8" w14:textId="77777777" w:rsidR="00961CD1" w:rsidRPr="001F00D3" w:rsidRDefault="00961CD1" w:rsidP="00961CD1">
            <w:pPr>
              <w:jc w:val="center"/>
              <w:rPr>
                <w:rFonts w:asciiTheme="majorBidi" w:eastAsia="Calibri" w:hAnsiTheme="majorBidi" w:cstheme="majorBidi"/>
                <w:sz w:val="20"/>
                <w:szCs w:val="20"/>
              </w:rPr>
            </w:pPr>
          </w:p>
        </w:tc>
        <w:tc>
          <w:tcPr>
            <w:tcW w:w="0" w:type="auto"/>
            <w:shd w:val="clear" w:color="auto" w:fill="auto"/>
            <w:vAlign w:val="center"/>
          </w:tcPr>
          <w:p w14:paraId="215DD2A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21</w:t>
            </w:r>
          </w:p>
        </w:tc>
        <w:tc>
          <w:tcPr>
            <w:tcW w:w="2297" w:type="dxa"/>
            <w:shd w:val="clear" w:color="auto" w:fill="auto"/>
            <w:vAlign w:val="center"/>
          </w:tcPr>
          <w:p w14:paraId="2767160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21</w:t>
            </w:r>
          </w:p>
        </w:tc>
        <w:tc>
          <w:tcPr>
            <w:tcW w:w="3707" w:type="dxa"/>
            <w:gridSpan w:val="2"/>
            <w:shd w:val="clear" w:color="auto" w:fill="auto"/>
            <w:vAlign w:val="center"/>
          </w:tcPr>
          <w:p w14:paraId="38C5D23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20</w:t>
            </w:r>
          </w:p>
        </w:tc>
      </w:tr>
      <w:tr w:rsidR="00961CD1" w:rsidRPr="001F00D3" w14:paraId="3A318B44" w14:textId="77777777" w:rsidTr="00E84381">
        <w:trPr>
          <w:trHeight w:val="255"/>
          <w:jc w:val="center"/>
        </w:trPr>
        <w:tc>
          <w:tcPr>
            <w:tcW w:w="0" w:type="auto"/>
            <w:vMerge w:val="restart"/>
            <w:shd w:val="clear" w:color="auto" w:fill="auto"/>
            <w:vAlign w:val="center"/>
          </w:tcPr>
          <w:p w14:paraId="512B18C9" w14:textId="560C1DBF"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Alice J. Watson, et al: 2012</w:t>
            </w:r>
            <w:r w:rsidRPr="001F00D3">
              <w:rPr>
                <w:rFonts w:asciiTheme="majorBidi" w:eastAsia="Calibri" w:hAnsiTheme="majorBidi" w:cstheme="majorBidi"/>
                <w:sz w:val="20"/>
                <w:szCs w:val="20"/>
              </w:rPr>
              <w:fldChar w:fldCharType="begin">
                <w:fldData xml:space="preserve">PEVuZE5vdGU+PENpdGU+PEF1dGhvcj5XYXRzb248L0F1dGhvcj48WWVhcj4yMDEyPC9ZZWFyPjxS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PEVuZE5vdGU+PENpdGU+PEF1dGhvcj5XYXRzb248L0F1dGhvcj48WWVhcj4yMDEyPC9ZZWFyPjxS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(26)</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7D62A51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w:t>
            </w:r>
          </w:p>
        </w:tc>
        <w:tc>
          <w:tcPr>
            <w:tcW w:w="2040" w:type="dxa"/>
            <w:vMerge w:val="restart"/>
            <w:shd w:val="clear" w:color="auto" w:fill="auto"/>
            <w:vAlign w:val="center"/>
          </w:tcPr>
          <w:p w14:paraId="4C646DE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Workplaces</w:t>
            </w:r>
          </w:p>
        </w:tc>
        <w:tc>
          <w:tcPr>
            <w:tcW w:w="0" w:type="auto"/>
            <w:vMerge w:val="restart"/>
            <w:shd w:val="clear" w:color="auto" w:fill="auto"/>
            <w:vAlign w:val="center"/>
          </w:tcPr>
          <w:p w14:paraId="43D8E4D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72D03FE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Pre-hypertension or hypertension Employees age 35-65 years</w:t>
            </w:r>
          </w:p>
        </w:tc>
      </w:tr>
      <w:tr w:rsidR="00961CD1" w:rsidRPr="001F00D3" w14:paraId="6C493FBB" w14:textId="77777777" w:rsidTr="00E84381">
        <w:trPr>
          <w:trHeight w:val="206"/>
          <w:jc w:val="center"/>
        </w:trPr>
        <w:tc>
          <w:tcPr>
            <w:tcW w:w="0" w:type="auto"/>
            <w:vMerge/>
            <w:shd w:val="clear" w:color="auto" w:fill="auto"/>
            <w:vAlign w:val="center"/>
          </w:tcPr>
          <w:p w14:paraId="19B888A5"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575EECB8"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6FAC3352"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3C39C0E2"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0EA96DC1" w14:textId="77777777" w:rsidR="00961CD1" w:rsidRPr="001F00D3" w:rsidRDefault="00961CD1" w:rsidP="00961CD1">
            <w:pPr>
              <w:tabs>
                <w:tab w:val="center" w:pos="1179"/>
                <w:tab w:val="right" w:pos="2358"/>
              </w:tabs>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188</w:t>
            </w:r>
          </w:p>
        </w:tc>
        <w:tc>
          <w:tcPr>
            <w:tcW w:w="3707" w:type="dxa"/>
            <w:gridSpan w:val="2"/>
            <w:shd w:val="clear" w:color="auto" w:fill="auto"/>
            <w:vAlign w:val="center"/>
          </w:tcPr>
          <w:p w14:paraId="12D764F8" w14:textId="14B786BB"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204</w:t>
            </w:r>
          </w:p>
        </w:tc>
      </w:tr>
      <w:tr w:rsidR="00961CD1" w:rsidRPr="001F00D3" w14:paraId="1865DBBE" w14:textId="77777777" w:rsidTr="00E84381">
        <w:trPr>
          <w:trHeight w:val="50"/>
          <w:jc w:val="center"/>
        </w:trPr>
        <w:tc>
          <w:tcPr>
            <w:tcW w:w="0" w:type="auto"/>
            <w:vMerge w:val="restart"/>
            <w:shd w:val="clear" w:color="auto" w:fill="auto"/>
            <w:vAlign w:val="center"/>
          </w:tcPr>
          <w:p w14:paraId="511EC745" w14:textId="641A94C5"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Jihene Sahli, et al: 2016</w:t>
            </w:r>
            <w:r w:rsidRPr="001F00D3">
              <w:rPr>
                <w:rFonts w:asciiTheme="majorBidi" w:eastAsia="Calibri" w:hAnsiTheme="majorBidi" w:cstheme="majorBidi"/>
                <w:sz w:val="20"/>
                <w:szCs w:val="20"/>
              </w:rPr>
              <w:fldChar w:fldCharType="begin">
                <w:fldData xml:space="preserve">PEVuZE5vdGU+PENpdGU+PEF1dGhvcj5TYWhsaTwvQXV0aG9yPjxZZWFyPjIwMTY8L1llYXI+PFJl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PEVuZE5vdGU+PENpdGU+PEF1dGhvcj5TYWhsaTwvQXV0aG9yPjxZZWFyPjIwMTY8L1llYXI+PFJl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(27)</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24CF6FE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Tunisia</w:t>
            </w:r>
          </w:p>
        </w:tc>
        <w:tc>
          <w:tcPr>
            <w:tcW w:w="2040" w:type="dxa"/>
            <w:vMerge w:val="restart"/>
            <w:shd w:val="clear" w:color="auto" w:fill="auto"/>
            <w:vAlign w:val="center"/>
          </w:tcPr>
          <w:p w14:paraId="450559A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 Workplaces</w:t>
            </w:r>
          </w:p>
          <w:p w14:paraId="794CEF8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Schools</w:t>
            </w:r>
          </w:p>
          <w:p w14:paraId="350C3411" w14:textId="3FA0819C"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r>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303639C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 experimental</w:t>
            </w:r>
          </w:p>
        </w:tc>
        <w:tc>
          <w:tcPr>
            <w:tcW w:w="7076" w:type="dxa"/>
            <w:gridSpan w:val="4"/>
            <w:shd w:val="clear" w:color="auto" w:fill="auto"/>
            <w:vAlign w:val="center"/>
          </w:tcPr>
          <w:p w14:paraId="2B52893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Adults 18-65 years old</w:t>
            </w:r>
          </w:p>
        </w:tc>
      </w:tr>
      <w:tr w:rsidR="00961CD1" w:rsidRPr="001F00D3" w14:paraId="246E8578" w14:textId="77777777" w:rsidTr="00E84381">
        <w:trPr>
          <w:trHeight w:val="251"/>
          <w:jc w:val="center"/>
        </w:trPr>
        <w:tc>
          <w:tcPr>
            <w:tcW w:w="0" w:type="auto"/>
            <w:vMerge/>
            <w:shd w:val="clear" w:color="auto" w:fill="auto"/>
            <w:vAlign w:val="center"/>
          </w:tcPr>
          <w:p w14:paraId="16ABD1AE"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5897C8E4"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5202B402"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4CC0A11E"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14F1E76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940</w:t>
            </w:r>
          </w:p>
        </w:tc>
        <w:tc>
          <w:tcPr>
            <w:tcW w:w="3707" w:type="dxa"/>
            <w:gridSpan w:val="2"/>
            <w:shd w:val="clear" w:color="auto" w:fill="auto"/>
            <w:vAlign w:val="center"/>
          </w:tcPr>
          <w:p w14:paraId="1F47E6D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940</w:t>
            </w:r>
          </w:p>
        </w:tc>
      </w:tr>
      <w:tr w:rsidR="00961CD1" w:rsidRPr="001F00D3" w14:paraId="2A5F545C" w14:textId="77777777" w:rsidTr="00E84381">
        <w:trPr>
          <w:trHeight w:val="236"/>
          <w:jc w:val="center"/>
        </w:trPr>
        <w:tc>
          <w:tcPr>
            <w:tcW w:w="0" w:type="auto"/>
            <w:vMerge w:val="restart"/>
            <w:shd w:val="clear" w:color="auto" w:fill="auto"/>
            <w:vAlign w:val="center"/>
          </w:tcPr>
          <w:p w14:paraId="3F030025" w14:textId="15AAA91B" w:rsidR="00961CD1" w:rsidRPr="001F00D3" w:rsidRDefault="00961CD1" w:rsidP="00961CD1">
            <w:pPr>
              <w:jc w:val="center"/>
              <w:rPr>
                <w:rFonts w:asciiTheme="majorBidi" w:eastAsia="Calibri" w:hAnsiTheme="majorBidi" w:cstheme="majorBidi"/>
                <w:sz w:val="20"/>
                <w:szCs w:val="20"/>
                <w:lang w:val="de-DE"/>
              </w:rPr>
            </w:pPr>
            <w:r w:rsidRPr="001F00D3">
              <w:rPr>
                <w:rFonts w:asciiTheme="majorBidi" w:eastAsia="Calibri" w:hAnsiTheme="majorBidi" w:cstheme="majorBidi"/>
                <w:sz w:val="20"/>
                <w:szCs w:val="20"/>
                <w:lang w:val="de-DE"/>
              </w:rPr>
              <w:t>C. Knoepfli, et al: 2010</w:t>
            </w:r>
            <w:r w:rsidRPr="001F00D3">
              <w:rPr>
                <w:rFonts w:asciiTheme="majorBidi" w:eastAsia="Calibri" w:hAnsiTheme="majorBidi" w:cstheme="majorBidi"/>
                <w:sz w:val="20"/>
                <w:szCs w:val="20"/>
              </w:rPr>
              <w:fldChar w:fldCharType="begin">
                <w:fldData xml:space="preserve">PEVuZE5vdGU+PENpdGU+PEF1dGhvcj5Lbm9lcGZsaS1MZW56aW48L0F1dGhvcj48WWVhcj4yMDEw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PEVuZE5vdGU+PENpdGU+PEF1dGhvcj5Lbm9lcGZsaS1MZW56aW48L0F1dGhvcj48WWVhcj4yMDEw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(28)</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7129641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Switzerland</w:t>
            </w:r>
          </w:p>
        </w:tc>
        <w:tc>
          <w:tcPr>
            <w:tcW w:w="2040" w:type="dxa"/>
            <w:vMerge w:val="restart"/>
            <w:shd w:val="clear" w:color="auto" w:fill="auto"/>
            <w:vAlign w:val="center"/>
          </w:tcPr>
          <w:p w14:paraId="5BF14EE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536C9C4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08B5328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Participants aged 20–45 years</w:t>
            </w:r>
          </w:p>
        </w:tc>
      </w:tr>
      <w:tr w:rsidR="001E7EA4" w:rsidRPr="001F00D3" w14:paraId="27ADAD8F" w14:textId="77777777" w:rsidTr="00E84381">
        <w:trPr>
          <w:trHeight w:val="255"/>
          <w:jc w:val="center"/>
        </w:trPr>
        <w:tc>
          <w:tcPr>
            <w:tcW w:w="0" w:type="auto"/>
            <w:vMerge/>
            <w:shd w:val="clear" w:color="auto" w:fill="auto"/>
            <w:vAlign w:val="center"/>
          </w:tcPr>
          <w:p w14:paraId="26340A91"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3586188B"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74686B5A"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64EB5A3F" w14:textId="77777777" w:rsidR="00961CD1" w:rsidRPr="001F00D3" w:rsidRDefault="00961CD1" w:rsidP="00961CD1">
            <w:pPr>
              <w:jc w:val="center"/>
              <w:rPr>
                <w:rFonts w:asciiTheme="majorBidi" w:eastAsia="Calibri" w:hAnsiTheme="majorBidi" w:cstheme="majorBidi"/>
                <w:sz w:val="20"/>
                <w:szCs w:val="20"/>
              </w:rPr>
            </w:pPr>
          </w:p>
        </w:tc>
        <w:tc>
          <w:tcPr>
            <w:tcW w:w="0" w:type="auto"/>
            <w:shd w:val="clear" w:color="auto" w:fill="auto"/>
            <w:vAlign w:val="center"/>
          </w:tcPr>
          <w:p w14:paraId="33F21B2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15</w:t>
            </w:r>
          </w:p>
        </w:tc>
        <w:tc>
          <w:tcPr>
            <w:tcW w:w="2297" w:type="dxa"/>
            <w:shd w:val="clear" w:color="auto" w:fill="auto"/>
            <w:vAlign w:val="center"/>
          </w:tcPr>
          <w:p w14:paraId="6A0848B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15</w:t>
            </w:r>
          </w:p>
        </w:tc>
        <w:tc>
          <w:tcPr>
            <w:tcW w:w="3707" w:type="dxa"/>
            <w:gridSpan w:val="2"/>
            <w:shd w:val="clear" w:color="auto" w:fill="auto"/>
            <w:vAlign w:val="center"/>
          </w:tcPr>
          <w:p w14:paraId="5ADB3C8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17</w:t>
            </w:r>
          </w:p>
        </w:tc>
      </w:tr>
      <w:tr w:rsidR="00961CD1" w:rsidRPr="001F00D3" w14:paraId="10F9B991" w14:textId="77777777" w:rsidTr="00E84381">
        <w:trPr>
          <w:trHeight w:val="315"/>
          <w:jc w:val="center"/>
        </w:trPr>
        <w:tc>
          <w:tcPr>
            <w:tcW w:w="0" w:type="auto"/>
            <w:vMerge w:val="restart"/>
            <w:shd w:val="clear" w:color="auto" w:fill="auto"/>
            <w:vAlign w:val="center"/>
          </w:tcPr>
          <w:p w14:paraId="4CE8085C" w14:textId="3513FC6D"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Sean Hennessy, et al: 2006</w:t>
            </w:r>
            <w:r w:rsidRPr="001F00D3">
              <w:rPr>
                <w:rFonts w:asciiTheme="majorBidi" w:eastAsia="Calibri" w:hAnsiTheme="majorBidi" w:cstheme="majorBidi"/>
                <w:sz w:val="20"/>
                <w:szCs w:val="20"/>
              </w:rPr>
              <w:fldChar w:fldCharType="begin">
                <w:fldData xml:space="preserve">PEVuZE5vdGU+PENpdGU+PEF1dGhvcj5IZW5uZXNzeTwvQXV0aG9yPjxZZWFyPjIwMDY8L1llYXI+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PEVuZE5vdGU+PENpdGU+PEF1dGhvcj5IZW5uZXNzeTwvQXV0aG9yPjxZZWFyPjIwMDY8L1llYXI+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(29)</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7C95A13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w:t>
            </w:r>
          </w:p>
        </w:tc>
        <w:tc>
          <w:tcPr>
            <w:tcW w:w="2040" w:type="dxa"/>
            <w:vMerge w:val="restart"/>
            <w:shd w:val="clear" w:color="auto" w:fill="auto"/>
            <w:vAlign w:val="center"/>
          </w:tcPr>
          <w:p w14:paraId="1356951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7BA38D8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4C78F73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57AFDE8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w:t>
            </w:r>
          </w:p>
        </w:tc>
      </w:tr>
      <w:tr w:rsidR="00961CD1" w:rsidRPr="001F00D3" w14:paraId="40243593" w14:textId="77777777" w:rsidTr="00E84381">
        <w:trPr>
          <w:trHeight w:val="176"/>
          <w:jc w:val="center"/>
        </w:trPr>
        <w:tc>
          <w:tcPr>
            <w:tcW w:w="0" w:type="auto"/>
            <w:vMerge/>
            <w:shd w:val="clear" w:color="auto" w:fill="auto"/>
            <w:vAlign w:val="center"/>
          </w:tcPr>
          <w:p w14:paraId="5750AA32"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4C9E14AF"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678C5337"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0D61566D"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6A3D473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5401</w:t>
            </w:r>
          </w:p>
        </w:tc>
        <w:tc>
          <w:tcPr>
            <w:tcW w:w="3707" w:type="dxa"/>
            <w:gridSpan w:val="2"/>
            <w:shd w:val="clear" w:color="auto" w:fill="auto"/>
            <w:vAlign w:val="center"/>
          </w:tcPr>
          <w:p w14:paraId="4BE2355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5295</w:t>
            </w:r>
          </w:p>
        </w:tc>
      </w:tr>
      <w:tr w:rsidR="00961CD1" w:rsidRPr="001F00D3" w14:paraId="4FBD4C1A" w14:textId="77777777" w:rsidTr="00E84381">
        <w:trPr>
          <w:trHeight w:val="50"/>
          <w:jc w:val="center"/>
        </w:trPr>
        <w:tc>
          <w:tcPr>
            <w:tcW w:w="0" w:type="auto"/>
            <w:vMerge w:val="restart"/>
            <w:shd w:val="clear" w:color="auto" w:fill="auto"/>
            <w:vAlign w:val="center"/>
          </w:tcPr>
          <w:p w14:paraId="6AFF3B68" w14:textId="1CE9A11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Alma J Adler, et al: 2019</w:t>
            </w:r>
            <w:r w:rsidRPr="001F00D3">
              <w:rPr>
                <w:rFonts w:asciiTheme="majorBidi" w:eastAsia="Calibri" w:hAnsiTheme="majorBidi" w:cstheme="majorBidi"/>
                <w:sz w:val="20"/>
                <w:szCs w:val="20"/>
              </w:rPr>
              <w:fldChar w:fldCharType="begin">
                <w:fldData xml:space="preserve">PEVuZE5vdGU+PENpdGU+PEF1dGhvcj5BZGxlcjwvQXV0aG9yPjxZZWFyPjIwMTk8L1llYXI+PFJl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PEVuZE5vdGU+PENpdGU+PEF1dGhvcj5BZGxlcjwvQXV0aG9yPjxZZWFyPjIwMTk8L1llYXI+PFJl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(30)</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5C96E96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Ghana</w:t>
            </w:r>
          </w:p>
          <w:p w14:paraId="248538E3" w14:textId="77777777" w:rsidR="00961CD1" w:rsidRPr="001F00D3" w:rsidRDefault="00961CD1" w:rsidP="00961CD1">
            <w:pPr>
              <w:tabs>
                <w:tab w:val="left" w:pos="1200"/>
              </w:tabs>
              <w:jc w:val="center"/>
              <w:rPr>
                <w:rFonts w:asciiTheme="majorBidi" w:eastAsia="Calibri" w:hAnsiTheme="majorBidi" w:cstheme="majorBidi"/>
                <w:sz w:val="20"/>
                <w:szCs w:val="20"/>
              </w:rPr>
            </w:pPr>
          </w:p>
        </w:tc>
        <w:tc>
          <w:tcPr>
            <w:tcW w:w="2040" w:type="dxa"/>
            <w:vMerge w:val="restart"/>
            <w:shd w:val="clear" w:color="auto" w:fill="auto"/>
            <w:vAlign w:val="center"/>
          </w:tcPr>
          <w:p w14:paraId="25E42AD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3D4C53C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Cohort</w:t>
            </w:r>
          </w:p>
        </w:tc>
        <w:tc>
          <w:tcPr>
            <w:tcW w:w="7076" w:type="dxa"/>
            <w:gridSpan w:val="4"/>
            <w:shd w:val="clear" w:color="auto" w:fill="auto"/>
            <w:vAlign w:val="center"/>
          </w:tcPr>
          <w:p w14:paraId="34377CD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 age ≥18 years</w:t>
            </w:r>
          </w:p>
        </w:tc>
      </w:tr>
      <w:tr w:rsidR="00961CD1" w:rsidRPr="001F00D3" w14:paraId="196968E4" w14:textId="77777777" w:rsidTr="00E84381">
        <w:trPr>
          <w:trHeight w:val="141"/>
          <w:jc w:val="center"/>
        </w:trPr>
        <w:tc>
          <w:tcPr>
            <w:tcW w:w="0" w:type="auto"/>
            <w:vMerge/>
            <w:shd w:val="clear" w:color="auto" w:fill="auto"/>
            <w:vAlign w:val="center"/>
          </w:tcPr>
          <w:p w14:paraId="2C1D4EEC"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7B698687"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1A5ADE3C"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2B0C5A92"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13FB646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1339</w:t>
            </w:r>
          </w:p>
        </w:tc>
        <w:tc>
          <w:tcPr>
            <w:tcW w:w="3707" w:type="dxa"/>
            <w:gridSpan w:val="2"/>
            <w:shd w:val="clear" w:color="auto" w:fill="auto"/>
            <w:vAlign w:val="center"/>
          </w:tcPr>
          <w:p w14:paraId="2E47F40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6132636D" w14:textId="77777777" w:rsidTr="00E84381">
        <w:trPr>
          <w:trHeight w:val="50"/>
          <w:jc w:val="center"/>
        </w:trPr>
        <w:tc>
          <w:tcPr>
            <w:tcW w:w="0" w:type="auto"/>
            <w:vMerge w:val="restart"/>
            <w:shd w:val="clear" w:color="auto" w:fill="auto"/>
            <w:vAlign w:val="center"/>
          </w:tcPr>
          <w:p w14:paraId="7BE9BD14" w14:textId="6D5545FE"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Dong-Soo Shin, et al: 2016</w:t>
            </w:r>
            <w:r w:rsidRPr="001F00D3">
              <w:rPr>
                <w:rFonts w:asciiTheme="majorBidi" w:eastAsia="Calibri" w:hAnsiTheme="majorBidi" w:cstheme="majorBidi"/>
                <w:sz w:val="20"/>
                <w:szCs w:val="20"/>
              </w:rPr>
              <w:fldChar w:fldCharType="begin">
                <w:fldData xml:space="preserve">PEVuZE5vdGU+PENpdGU+PEF1dGhvcj5TaGluPC9BdXRob3I+PFllYXI+MjAxNjwvWWVhcj48UmVj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=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PEVuZE5vdGU+PENpdGU+PEF1dGhvcj5TaGluPC9BdXRob3I+PFllYXI+MjAxNjwvWWVhcj48UmVj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=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(31)</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5107A8B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South Korea</w:t>
            </w:r>
          </w:p>
        </w:tc>
        <w:tc>
          <w:tcPr>
            <w:tcW w:w="2040" w:type="dxa"/>
            <w:vMerge w:val="restart"/>
            <w:shd w:val="clear" w:color="auto" w:fill="auto"/>
            <w:vAlign w:val="center"/>
          </w:tcPr>
          <w:p w14:paraId="2DDF750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7099688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484B0A5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(pre-test, post-tests)</w:t>
            </w:r>
          </w:p>
        </w:tc>
        <w:tc>
          <w:tcPr>
            <w:tcW w:w="7076" w:type="dxa"/>
            <w:gridSpan w:val="4"/>
            <w:shd w:val="clear" w:color="auto" w:fill="auto"/>
            <w:vAlign w:val="center"/>
          </w:tcPr>
          <w:p w14:paraId="01D8474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 age ≥ 65 years</w:t>
            </w:r>
          </w:p>
        </w:tc>
      </w:tr>
      <w:tr w:rsidR="00961CD1" w:rsidRPr="001F00D3" w14:paraId="4FE21133" w14:textId="77777777" w:rsidTr="00E84381">
        <w:trPr>
          <w:trHeight w:val="50"/>
          <w:jc w:val="center"/>
        </w:trPr>
        <w:tc>
          <w:tcPr>
            <w:tcW w:w="0" w:type="auto"/>
            <w:vMerge/>
            <w:shd w:val="clear" w:color="auto" w:fill="auto"/>
            <w:vAlign w:val="center"/>
          </w:tcPr>
          <w:p w14:paraId="651D2C22"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2B32F589"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5D0252CC"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3D2F47A2"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59DBDE6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41</w:t>
            </w:r>
          </w:p>
        </w:tc>
        <w:tc>
          <w:tcPr>
            <w:tcW w:w="3707" w:type="dxa"/>
            <w:gridSpan w:val="2"/>
            <w:shd w:val="clear" w:color="auto" w:fill="auto"/>
            <w:vAlign w:val="center"/>
          </w:tcPr>
          <w:p w14:paraId="62F0EDD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37</w:t>
            </w:r>
          </w:p>
        </w:tc>
      </w:tr>
      <w:tr w:rsidR="00961CD1" w:rsidRPr="001F00D3" w14:paraId="07857487" w14:textId="77777777" w:rsidTr="00E84381">
        <w:trPr>
          <w:trHeight w:val="50"/>
          <w:jc w:val="center"/>
        </w:trPr>
        <w:tc>
          <w:tcPr>
            <w:tcW w:w="0" w:type="auto"/>
            <w:vMerge w:val="restart"/>
            <w:shd w:val="clear" w:color="auto" w:fill="auto"/>
            <w:vAlign w:val="center"/>
          </w:tcPr>
          <w:p w14:paraId="2EBAAA2B" w14:textId="428D4489"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In Han Song, et al: 2012</w:t>
            </w:r>
            <w:r w:rsidRPr="001F00D3">
              <w:rPr>
                <w:rFonts w:asciiTheme="majorBidi" w:eastAsia="Calibri" w:hAnsiTheme="majorBidi" w:cstheme="majorBidi"/>
                <w:sz w:val="20"/>
                <w:szCs w:val="20"/>
              </w:rPr>
              <w:fldChar w:fldCharType="begin">
                <w:fldData xml:space="preserve">PEVuZE5vdGU+PENpdGU+PEF1dGhvcj5Tb25nPC9BdXRob3I+PFllYXI+MjAxMjwvWWVhcj48UmVj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PEVuZE5vdGU+PENpdGU+PEF1dGhvcj5Tb25nPC9BdXRob3I+PFllYXI+MjAxMjwvWWVhcj48UmVj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(32)</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4A1F08E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South Korea</w:t>
            </w:r>
          </w:p>
        </w:tc>
        <w:tc>
          <w:tcPr>
            <w:tcW w:w="2040" w:type="dxa"/>
            <w:vMerge w:val="restart"/>
            <w:shd w:val="clear" w:color="auto" w:fill="auto"/>
            <w:vAlign w:val="center"/>
          </w:tcPr>
          <w:p w14:paraId="23A4E16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0769013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w:t>
            </w:r>
          </w:p>
        </w:tc>
        <w:tc>
          <w:tcPr>
            <w:tcW w:w="7076" w:type="dxa"/>
            <w:gridSpan w:val="4"/>
            <w:shd w:val="clear" w:color="auto" w:fill="auto"/>
            <w:vAlign w:val="center"/>
          </w:tcPr>
          <w:p w14:paraId="625F928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Adults age ≥ 40 years</w:t>
            </w:r>
          </w:p>
        </w:tc>
      </w:tr>
      <w:tr w:rsidR="00961CD1" w:rsidRPr="001F00D3" w14:paraId="5260870D" w14:textId="77777777" w:rsidTr="00E84381">
        <w:trPr>
          <w:trHeight w:val="50"/>
          <w:jc w:val="center"/>
        </w:trPr>
        <w:tc>
          <w:tcPr>
            <w:tcW w:w="0" w:type="auto"/>
            <w:vMerge/>
            <w:shd w:val="clear" w:color="auto" w:fill="auto"/>
            <w:vAlign w:val="center"/>
          </w:tcPr>
          <w:p w14:paraId="25D421F5"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56276F59"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41E77DC7"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68D109F7"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36783E4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207</w:t>
            </w:r>
          </w:p>
        </w:tc>
        <w:tc>
          <w:tcPr>
            <w:tcW w:w="3707" w:type="dxa"/>
            <w:gridSpan w:val="2"/>
            <w:shd w:val="clear" w:color="auto" w:fill="auto"/>
            <w:vAlign w:val="center"/>
          </w:tcPr>
          <w:p w14:paraId="3DFA9CD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tl/>
              </w:rPr>
              <w:t>-</w:t>
            </w:r>
          </w:p>
        </w:tc>
      </w:tr>
      <w:tr w:rsidR="00961CD1" w:rsidRPr="001F00D3" w14:paraId="75C9D370" w14:textId="77777777" w:rsidTr="00E84381">
        <w:trPr>
          <w:trHeight w:val="50"/>
          <w:jc w:val="center"/>
        </w:trPr>
        <w:tc>
          <w:tcPr>
            <w:tcW w:w="0" w:type="auto"/>
            <w:vMerge w:val="restart"/>
            <w:shd w:val="clear" w:color="auto" w:fill="auto"/>
            <w:vAlign w:val="center"/>
          </w:tcPr>
          <w:p w14:paraId="5C29E379" w14:textId="4432B90B"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Ronald G. Victor, et al: 2011</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&lt;EndNote&gt;&lt;Cite&gt;&lt;Author&gt;Victor&lt;/Author&gt;&lt;Year&gt;2011&lt;/Year&gt;&lt;RecNum&gt;33&lt;/RecNum&gt;&lt;DisplayText&gt;(33)&lt;/DisplayText&gt;&lt;record&gt;&lt;rec-number&gt;33&lt;/rec-number&gt;&lt;foreign-keys&gt;&lt;key app="EN" db-id="xzsd0rw2ptpzr5evt9jxapvq2zvszw29avpx" timestamp="1744445951"&gt;33&lt;/key&gt;&lt;/foreign-keys&gt;&lt;ref-type name="Journal Article"&gt;17&lt;/ref-type&gt;&lt;contributors&gt;&lt;authors&gt;&lt;author&gt;Victor, R. G.&lt;/author&gt;&lt;author&gt;Ravenell, J. E.&lt;/author&gt;&lt;author&gt;Freeman, A.&lt;/author&gt;&lt;author&gt;Leonard, D.&lt;/author&gt;&lt;author&gt;Bhat, D. G.&lt;/author&gt;&lt;author&gt;Shafiq, M.&lt;/author&gt;&lt;author&gt;Knowles, P.&lt;/author&gt;&lt;author&gt;Storm, J. S.&lt;/author&gt;&lt;author&gt;Adhikari, E.&lt;/author&gt;&lt;author&gt;Bibbins-Domingo, K.&lt;/author&gt;&lt;author&gt;Coxson, P. G.&lt;/author&gt;&lt;author&gt;Pletcher, M. J.&lt;/author&gt;&lt;author&gt;Hannan, P.&lt;/author&gt;&lt;author&gt;Haley, R. W.&lt;/author&gt;&lt;/authors&gt;&lt;/contributors&gt;&lt;titles&gt;&lt;title&gt;Effectiveness of a barber-based intervention for improving hypertension control in black men - The BARBER-1 study: A cluster randomized trial&lt;/title&gt;&lt;secondary-title&gt;Archives of Internal Medicine&lt;/secondary-title&gt;&lt;/titles&gt;&lt;periodical&gt;&lt;full-title&gt;Archives of Internal Medicine&lt;/full-title&gt;&lt;/periodical&gt;&lt;pages&gt;342-350&lt;/pages&gt;&lt;volume&gt;171&lt;/volume&gt;&lt;number&gt;4&lt;/number&gt;&lt;dates&gt;&lt;year&gt;2011&lt;/year&gt;&lt;/dates&gt;&lt;work-type&gt;Article&lt;/work-type&gt;&lt;urls&gt;&lt;related-urls&gt;&lt;url&gt;https://www.scopus.com/inward/record.uri?eid=2-s2.0-79952222749&amp;amp;doi=10.1001%2farchinternmed.2010.390&amp;amp;partnerID=40&amp;amp;md5=16ab91134ab4af1a92e7e804bffd7201&lt;/url&gt;&lt;url&gt;https://jamanetwork.com/journals/jamainternalmedicine/articlepdf/226700/ioi05152_342_350.pdf&lt;/url&gt;&lt;/related-urls&gt;&lt;/urls&gt;&lt;electronic-resource-num&gt;10.1001/archinternmed.2010.390&lt;/electronic-resource-num&gt;&lt;remote-database-name&gt;Scopus&lt;/remote-database-nam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(33)</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4E088C6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USA</w:t>
            </w:r>
          </w:p>
        </w:tc>
        <w:tc>
          <w:tcPr>
            <w:tcW w:w="2040" w:type="dxa"/>
            <w:vMerge w:val="restart"/>
            <w:shd w:val="clear" w:color="auto" w:fill="auto"/>
            <w:vAlign w:val="center"/>
          </w:tcPr>
          <w:p w14:paraId="38FFE18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Workplaces (Black-owned barbershops)</w:t>
            </w:r>
          </w:p>
        </w:tc>
        <w:tc>
          <w:tcPr>
            <w:tcW w:w="0" w:type="auto"/>
            <w:vMerge w:val="restart"/>
            <w:shd w:val="clear" w:color="auto" w:fill="auto"/>
            <w:vAlign w:val="center"/>
          </w:tcPr>
          <w:p w14:paraId="4B7CC1A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0C1DFEE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Patrons with hypertension</w:t>
            </w:r>
          </w:p>
        </w:tc>
      </w:tr>
      <w:tr w:rsidR="00961CD1" w:rsidRPr="001F00D3" w14:paraId="09E3F158" w14:textId="77777777" w:rsidTr="00E84381">
        <w:trPr>
          <w:trHeight w:val="50"/>
          <w:jc w:val="center"/>
        </w:trPr>
        <w:tc>
          <w:tcPr>
            <w:tcW w:w="0" w:type="auto"/>
            <w:vMerge/>
            <w:shd w:val="clear" w:color="auto" w:fill="auto"/>
            <w:vAlign w:val="center"/>
          </w:tcPr>
          <w:p w14:paraId="5AC16DDE"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49A0B2FE"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34FF8FD8"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4B3E1594"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27CEACE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695</w:t>
            </w:r>
          </w:p>
        </w:tc>
        <w:tc>
          <w:tcPr>
            <w:tcW w:w="3707" w:type="dxa"/>
            <w:gridSpan w:val="2"/>
            <w:shd w:val="clear" w:color="auto" w:fill="auto"/>
            <w:vAlign w:val="center"/>
          </w:tcPr>
          <w:p w14:paraId="3ECAEC9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602</w:t>
            </w:r>
          </w:p>
        </w:tc>
      </w:tr>
      <w:tr w:rsidR="00961CD1" w:rsidRPr="001F00D3" w14:paraId="24D7C075" w14:textId="77777777" w:rsidTr="00E84381">
        <w:trPr>
          <w:trHeight w:val="50"/>
          <w:jc w:val="center"/>
        </w:trPr>
        <w:tc>
          <w:tcPr>
            <w:tcW w:w="0" w:type="auto"/>
            <w:vMerge w:val="restart"/>
            <w:shd w:val="clear" w:color="auto" w:fill="auto"/>
            <w:vAlign w:val="center"/>
          </w:tcPr>
          <w:p w14:paraId="08AE7A30" w14:textId="7468842F"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Feng Xue1, et al: 2008</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&lt;EndNote&gt;&lt;Cite&gt;&lt;Author&gt;Xue&lt;/Author&gt;&lt;Year&gt;2008&lt;/Year&gt;&lt;RecNum&gt;34&lt;/RecNum&gt;&lt;DisplayText&gt;(34)&lt;/DisplayText&gt;&lt;record&gt;&lt;rec-number&gt;34&lt;/rec-number&gt;&lt;foreign-keys&gt;&lt;key app="EN" db-id="xzsd0rw2ptpzr5evt9jxapvq2zvszw29avpx" timestamp="1744445951"&gt;34&lt;/key&gt;&lt;/foreign-keys&gt;&lt;ref-type name="Journal Article"&gt;17&lt;/ref-type&gt;&lt;contributors&gt;&lt;authors&gt;&lt;author&gt;Xue, F.&lt;/author&gt;&lt;author&gt;Yao, W.&lt;/author&gt;&lt;author&gt;Lewin, R. J.&lt;/author&gt;&lt;/authors&gt;&lt;/contributors&gt;&lt;auth-address&gt;Postgraduate Area, 2nd Floor, HYMS, University of York, York, UK. fx101@york.ac.uk&lt;/auth-address&gt;&lt;titles&gt;&lt;title&gt;A randomised trial of a 5 week, manual based, self-management programme for hypertension delivered in a cardiac patient club in Shanghai&lt;/title&gt;&lt;secondary-title&gt;BMC Cardiovasc Disord&lt;/secondary-title&gt;&lt;alt-title&gt;BMC cardiovascular disorders&lt;/alt-title&gt;&lt;/titles&gt;&lt;periodical&gt;&lt;full-title&gt;BMC Cardiovasc Disord&lt;/full-title&gt;&lt;abbr-1&gt;BMC cardiovascular disorders&lt;/abbr-1&gt;&lt;/periodical&gt;&lt;alt-periodical&gt;&lt;full-title&gt;BMC Cardiovasc Disord&lt;/full-title&gt;&lt;abbr-1&gt;BMC cardiovascular disorders&lt;/abbr-1&gt;&lt;/alt-periodical&gt;&lt;pages&gt;10&lt;/pages&gt;&lt;volume&gt;8&lt;/volume&gt;&lt;edition&gt;2008/05/08&lt;/edition&gt;&lt;keywords&gt;&lt;keyword&gt;Aged&lt;/keyword&gt;&lt;keyword&gt;Blood Pressure/drug effects&lt;/keyword&gt;&lt;keyword&gt;Female&lt;/keyword&gt;&lt;keyword&gt;Health Status&lt;/keyword&gt;&lt;keyword&gt;Humans&lt;/keyword&gt;&lt;keyword&gt;Hypertension/*drug therapy/physiopathology/psychology&lt;/keyword&gt;&lt;keyword&gt;Male&lt;/keyword&gt;&lt;keyword&gt;Middle Aged&lt;/keyword&gt;&lt;keyword&gt;Quality of Life&lt;/keyword&gt;&lt;keyword&gt;*Self Care&lt;/keyword&gt;&lt;/keywords&gt;&lt;dates&gt;&lt;year&gt;2008&lt;/year&gt;&lt;pub-dates&gt;&lt;date&gt;May 6&lt;/date&gt;&lt;/pub-dates&gt;&lt;/dates&gt;&lt;isbn&gt;1471-2261&lt;/isbn&gt;&lt;accession-num&gt;18460201&lt;/accession-num&gt;&lt;urls&gt;&lt;/urls&gt;&lt;custom2&gt;PMC2412838&lt;/custom2&gt;&lt;electronic-resource-num&gt;10.1186/1471-2261-8-10&lt;/electronic-resource-num&gt;&lt;remote-database-provider&gt;NLM&lt;/remote-database-provider&gt;&lt;language&gt;eng&lt;/languag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(34)</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2892464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Shanghai</w:t>
            </w:r>
          </w:p>
        </w:tc>
        <w:tc>
          <w:tcPr>
            <w:tcW w:w="2040" w:type="dxa"/>
            <w:vMerge w:val="restart"/>
            <w:shd w:val="clear" w:color="auto" w:fill="auto"/>
            <w:vAlign w:val="center"/>
          </w:tcPr>
          <w:p w14:paraId="0E9EC62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 (Anti-hypertensive club)</w:t>
            </w:r>
          </w:p>
        </w:tc>
        <w:tc>
          <w:tcPr>
            <w:tcW w:w="0" w:type="auto"/>
            <w:vMerge w:val="restart"/>
            <w:shd w:val="clear" w:color="auto" w:fill="auto"/>
            <w:vAlign w:val="center"/>
          </w:tcPr>
          <w:p w14:paraId="7C25382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3AE957B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Adult patients (18-69 years old) with mild-to-moderate primary hypertension</w:t>
            </w:r>
          </w:p>
        </w:tc>
      </w:tr>
      <w:tr w:rsidR="00961CD1" w:rsidRPr="001F00D3" w14:paraId="2D0B2C9E" w14:textId="77777777" w:rsidTr="00E84381">
        <w:trPr>
          <w:trHeight w:val="50"/>
          <w:jc w:val="center"/>
        </w:trPr>
        <w:tc>
          <w:tcPr>
            <w:tcW w:w="0" w:type="auto"/>
            <w:vMerge/>
            <w:shd w:val="clear" w:color="auto" w:fill="auto"/>
            <w:vAlign w:val="center"/>
          </w:tcPr>
          <w:p w14:paraId="03FF1755"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6C2ECEA6"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5ABAAE0A"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46B399A9"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731AD50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70</w:t>
            </w:r>
          </w:p>
        </w:tc>
        <w:tc>
          <w:tcPr>
            <w:tcW w:w="3707" w:type="dxa"/>
            <w:gridSpan w:val="2"/>
            <w:shd w:val="clear" w:color="auto" w:fill="auto"/>
            <w:vAlign w:val="center"/>
          </w:tcPr>
          <w:p w14:paraId="676BC90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70</w:t>
            </w:r>
          </w:p>
        </w:tc>
      </w:tr>
      <w:tr w:rsidR="00961CD1" w:rsidRPr="001F00D3" w14:paraId="0EC79B92" w14:textId="77777777" w:rsidTr="00E84381">
        <w:trPr>
          <w:trHeight w:val="320"/>
          <w:jc w:val="center"/>
        </w:trPr>
        <w:tc>
          <w:tcPr>
            <w:tcW w:w="0" w:type="auto"/>
            <w:vMerge w:val="restart"/>
            <w:shd w:val="clear" w:color="auto" w:fill="auto"/>
            <w:vAlign w:val="center"/>
          </w:tcPr>
          <w:p w14:paraId="20BB698A" w14:textId="21928F46" w:rsidR="00961CD1" w:rsidRPr="001F00D3" w:rsidRDefault="00961CD1" w:rsidP="00961CD1">
            <w:pPr>
              <w:jc w:val="center"/>
              <w:rPr>
                <w:rFonts w:asciiTheme="majorBidi" w:eastAsia="Calibri" w:hAnsiTheme="majorBidi" w:cstheme="majorBidi"/>
                <w:sz w:val="20"/>
                <w:szCs w:val="20"/>
                <w:lang w:val="de-DE"/>
              </w:rPr>
            </w:pPr>
            <w:r w:rsidRPr="001F00D3">
              <w:rPr>
                <w:rFonts w:asciiTheme="majorBidi" w:eastAsia="Calibri" w:hAnsiTheme="majorBidi" w:cstheme="majorBidi"/>
                <w:sz w:val="20"/>
                <w:szCs w:val="20"/>
                <w:lang w:val="de-DE"/>
              </w:rPr>
              <w:t>Amanda L. Zaleski , et al: 2019</w:t>
            </w:r>
            <w:r w:rsidRPr="001F00D3">
              <w:rPr>
                <w:rFonts w:asciiTheme="majorBidi" w:eastAsia="Calibri" w:hAnsiTheme="majorBidi" w:cstheme="majorBidi"/>
                <w:sz w:val="20"/>
                <w:szCs w:val="20"/>
              </w:rPr>
              <w:fldChar w:fldCharType="begin">
                <w:fldData xml:space="preserve">PEVuZE5vdGU+PENpdGU+PEF1dGhvcj5aYWxlc2tpPC9BdXRob3I+PFllYXI+MjAxOTwvWWVhcj48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PEVuZE5vdGU+PENpdGU+PEF1dGhvcj5aYWxlc2tpPC9BdXRob3I+PFllYXI+MjAxOTwvWWVhcj48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(35)</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50CC993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w:t>
            </w:r>
          </w:p>
        </w:tc>
        <w:tc>
          <w:tcPr>
            <w:tcW w:w="2040" w:type="dxa"/>
            <w:vMerge w:val="restart"/>
            <w:shd w:val="clear" w:color="auto" w:fill="auto"/>
            <w:vAlign w:val="center"/>
          </w:tcPr>
          <w:p w14:paraId="541DC04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1465FE3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27D76EE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Adults at least 18 years with elevated BP</w:t>
            </w:r>
          </w:p>
        </w:tc>
      </w:tr>
      <w:tr w:rsidR="00961CD1" w:rsidRPr="001F00D3" w14:paraId="49BAE294" w14:textId="77777777" w:rsidTr="00E84381">
        <w:trPr>
          <w:trHeight w:val="50"/>
          <w:jc w:val="center"/>
        </w:trPr>
        <w:tc>
          <w:tcPr>
            <w:tcW w:w="0" w:type="auto"/>
            <w:vMerge/>
            <w:shd w:val="clear" w:color="auto" w:fill="auto"/>
            <w:vAlign w:val="center"/>
          </w:tcPr>
          <w:p w14:paraId="1AA7F43A"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385113C9"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1970E123"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1A79AA66"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488AC4C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12</w:t>
            </w:r>
          </w:p>
        </w:tc>
        <w:tc>
          <w:tcPr>
            <w:tcW w:w="3707" w:type="dxa"/>
            <w:gridSpan w:val="2"/>
            <w:shd w:val="clear" w:color="auto" w:fill="auto"/>
            <w:vAlign w:val="center"/>
          </w:tcPr>
          <w:p w14:paraId="0EAACE5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12</w:t>
            </w:r>
          </w:p>
        </w:tc>
      </w:tr>
      <w:tr w:rsidR="00961CD1" w:rsidRPr="001F00D3" w14:paraId="7919688A" w14:textId="77777777" w:rsidTr="00E84381">
        <w:trPr>
          <w:trHeight w:val="50"/>
          <w:jc w:val="center"/>
        </w:trPr>
        <w:tc>
          <w:tcPr>
            <w:tcW w:w="0" w:type="auto"/>
            <w:vMerge w:val="restart"/>
            <w:shd w:val="clear" w:color="auto" w:fill="auto"/>
            <w:vAlign w:val="center"/>
          </w:tcPr>
          <w:p w14:paraId="21933517" w14:textId="53461B0D"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Won-Mok Son et al: 2020</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&lt;EndNote&gt;&lt;Cite&gt;&lt;Author&gt;Son&lt;/Author&gt;&lt;Year&gt;2019&lt;/Year&gt;&lt;RecNum&gt;36&lt;/RecNum&gt;&lt;DisplayText&gt;(36)&lt;/DisplayText&gt;&lt;record&gt;&lt;rec-number&gt;36&lt;/rec-number&gt;&lt;foreign-keys&gt;&lt;key app="EN" db-id="xzsd0rw2ptpzr5evt9jxapvq2zvszw29avpx" timestamp="1744445951"&gt;36&lt;/key&gt;&lt;/foreign-keys&gt;&lt;ref-type name="Journal Article"&gt;17&lt;/ref-type&gt;&lt;contributors&gt;&lt;authors&gt;&lt;author&gt;Son, W. M.&lt;/author&gt;&lt;author&gt;Pekas, E. J.&lt;/author&gt;&lt;author&gt;Park, S. Y.&lt;/author&gt;&lt;/authors&gt;&lt;/contributors&gt;&lt;auth-address&gt;School of Health and Kinesiology, University of Nebraska at Omaha, Omaha, NE.&amp;#xD;Department of Physical Education, Pusan National University, Busan, South Korea.&lt;/auth-address&gt;&lt;titles&gt;&lt;title&gt;Twelve weeks of resistance band exercise training improves age-associated hormonal decline, blood pressure, and body composition in postmenopausal women with stage 1 hypertension: a randomized clinical trial&lt;/title&gt;&lt;secondary-title&gt;Menopause&lt;/secondary-title&gt;&lt;alt-title&gt;Menopause (New York, N.Y.)&lt;/alt-title&gt;&lt;/titles&gt;&lt;periodical&gt;&lt;full-title&gt;Menopause&lt;/full-title&gt;&lt;abbr-1&gt;Menopause (New York, N.Y.)&lt;/abbr-1&gt;&lt;/periodical&gt;&lt;alt-periodical&gt;&lt;full-title&gt;Menopause&lt;/full-title&gt;&lt;abbr-1&gt;Menopause (New York, N.Y.)&lt;/abbr-1&gt;&lt;/alt-periodical&gt;&lt;edition&gt;2019/10/31&lt;/edition&gt;&lt;dates&gt;&lt;year&gt;2019&lt;/year&gt;&lt;pub-dates&gt;&lt;date&gt;Oct 28&lt;/date&gt;&lt;/pub-dates&gt;&lt;/dates&gt;&lt;isbn&gt;1072-3714&lt;/isbn&gt;&lt;accession-num&gt;31663986&lt;/accession-num&gt;&lt;urls&gt;&lt;/urls&gt;&lt;electronic-resource-num&gt;10.1097/gme.0000000000001444&lt;/electronic-resource-num&gt;&lt;remote-database-provider&gt;NLM&lt;/remote-database-provider&gt;&lt;language&gt;eng&lt;/languag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(36)</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2768675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South Korea</w:t>
            </w:r>
          </w:p>
        </w:tc>
        <w:tc>
          <w:tcPr>
            <w:tcW w:w="2040" w:type="dxa"/>
            <w:vMerge w:val="restart"/>
            <w:shd w:val="clear" w:color="auto" w:fill="auto"/>
            <w:vAlign w:val="center"/>
          </w:tcPr>
          <w:p w14:paraId="6B51EA2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4090705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0032D72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3975D92D" w14:textId="77777777" w:rsidR="00961CD1" w:rsidRPr="001F00D3" w:rsidRDefault="00961CD1" w:rsidP="00961CD1">
            <w:pPr>
              <w:autoSpaceDE w:val="0"/>
              <w:autoSpaceDN w:val="0"/>
              <w:adjustRightInd w:val="0"/>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Menopausal women and patients with the of stage 1 hypertensive</w:t>
            </w:r>
          </w:p>
        </w:tc>
      </w:tr>
      <w:tr w:rsidR="00961CD1" w:rsidRPr="001F00D3" w14:paraId="0B7C2ED8" w14:textId="77777777" w:rsidTr="00E84381">
        <w:trPr>
          <w:trHeight w:val="50"/>
          <w:jc w:val="center"/>
        </w:trPr>
        <w:tc>
          <w:tcPr>
            <w:tcW w:w="0" w:type="auto"/>
            <w:vMerge/>
            <w:shd w:val="clear" w:color="auto" w:fill="auto"/>
            <w:vAlign w:val="center"/>
          </w:tcPr>
          <w:p w14:paraId="5ECC7283"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6451F982"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37DDDBF9"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554CC0F0"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7C929D1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12</w:t>
            </w:r>
          </w:p>
        </w:tc>
        <w:tc>
          <w:tcPr>
            <w:tcW w:w="3707" w:type="dxa"/>
            <w:gridSpan w:val="2"/>
            <w:shd w:val="clear" w:color="auto" w:fill="auto"/>
            <w:vAlign w:val="center"/>
          </w:tcPr>
          <w:p w14:paraId="1FA1566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13</w:t>
            </w:r>
          </w:p>
        </w:tc>
      </w:tr>
      <w:tr w:rsidR="00961CD1" w:rsidRPr="001F00D3" w14:paraId="6FA392A1" w14:textId="77777777" w:rsidTr="00E84381">
        <w:trPr>
          <w:trHeight w:val="50"/>
          <w:jc w:val="center"/>
        </w:trPr>
        <w:tc>
          <w:tcPr>
            <w:tcW w:w="0" w:type="auto"/>
            <w:vMerge w:val="restart"/>
            <w:shd w:val="clear" w:color="auto" w:fill="auto"/>
            <w:vAlign w:val="center"/>
          </w:tcPr>
          <w:p w14:paraId="361DD941" w14:textId="474A1BA8"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Jeffrey Thiboutot et al: 2010</w:t>
            </w:r>
            <w:r w:rsidRPr="001F00D3">
              <w:rPr>
                <w:rFonts w:asciiTheme="majorBidi" w:eastAsia="Calibri" w:hAnsiTheme="majorBidi" w:cstheme="majorBidi"/>
                <w:sz w:val="20"/>
                <w:szCs w:val="20"/>
              </w:rPr>
              <w:fldChar w:fldCharType="begin">
                <w:fldData xml:space="preserve">PEVuZE5vdGU+PENpdGU+PEF1dGhvcj5UaGlib3V0b3Q8L0F1dGhvcj48WWVhcj4yMDEwPC9ZZWFy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PEVuZE5vdGU+PENpdGU+PEF1dGhvcj5UaGlib3V0b3Q8L0F1dGhvcj48WWVhcj4yMDEwPC9ZZWFy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(37)</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322462B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w:t>
            </w:r>
          </w:p>
        </w:tc>
        <w:tc>
          <w:tcPr>
            <w:tcW w:w="2040" w:type="dxa"/>
            <w:vMerge w:val="restart"/>
            <w:shd w:val="clear" w:color="auto" w:fill="auto"/>
            <w:vAlign w:val="center"/>
          </w:tcPr>
          <w:p w14:paraId="38EBC0A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4749922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6C793F8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0286277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Patients with hypertension</w:t>
            </w:r>
          </w:p>
        </w:tc>
      </w:tr>
      <w:tr w:rsidR="00961CD1" w:rsidRPr="001F00D3" w14:paraId="1CD51B7A" w14:textId="77777777" w:rsidTr="00E84381">
        <w:trPr>
          <w:trHeight w:val="50"/>
          <w:jc w:val="center"/>
        </w:trPr>
        <w:tc>
          <w:tcPr>
            <w:tcW w:w="0" w:type="auto"/>
            <w:vMerge/>
            <w:shd w:val="clear" w:color="auto" w:fill="auto"/>
            <w:vAlign w:val="center"/>
          </w:tcPr>
          <w:p w14:paraId="713D2B5D"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52B58FE3"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1A5DD01C"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1C057114"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17CFDAD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Study A:282</w:t>
            </w:r>
          </w:p>
        </w:tc>
        <w:tc>
          <w:tcPr>
            <w:tcW w:w="3707" w:type="dxa"/>
            <w:gridSpan w:val="2"/>
            <w:shd w:val="clear" w:color="auto" w:fill="auto"/>
            <w:vAlign w:val="center"/>
          </w:tcPr>
          <w:p w14:paraId="1C0C3EE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Study B:218</w:t>
            </w:r>
          </w:p>
        </w:tc>
      </w:tr>
      <w:tr w:rsidR="00961CD1" w:rsidRPr="001F00D3" w14:paraId="25275271" w14:textId="77777777" w:rsidTr="00E84381">
        <w:trPr>
          <w:trHeight w:val="301"/>
          <w:jc w:val="center"/>
        </w:trPr>
        <w:tc>
          <w:tcPr>
            <w:tcW w:w="0" w:type="auto"/>
            <w:vMerge w:val="restart"/>
            <w:shd w:val="clear" w:color="auto" w:fill="auto"/>
            <w:vAlign w:val="center"/>
          </w:tcPr>
          <w:p w14:paraId="368BD3B7" w14:textId="1EEF122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lastRenderedPageBreak/>
              <w:t>Sujatha T, Judie A:2014</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&lt;EndNote&gt;&lt;Cite&gt;&lt;Author&gt;Sujatha&lt;/Author&gt;&lt;Year&gt;2014&lt;/Year&gt;&lt;RecNum&gt;38&lt;/RecNum&gt;&lt;DisplayText&gt;(38)&lt;/DisplayText&gt;&lt;record&gt;&lt;rec-number&gt;38&lt;/rec-number&gt;&lt;foreign-keys&gt;&lt;key app="EN" db-id="xzsd0rw2ptpzr5evt9jxapvq2zvszw29avpx" timestamp="1744445951"&gt;38&lt;/key&gt;&lt;/foreign-keys&gt;&lt;ref-type name="Journal Article"&gt;17&lt;/ref-type&gt;&lt;contributors&gt;&lt;authors&gt;&lt;author&gt;Sujatha, T.&lt;/author&gt;&lt;author&gt;Judie, A.&lt;/author&gt;&lt;/authors&gt;&lt;/contributors&gt;&lt;titles&gt;&lt;title&gt;Effectiveness of a 12-week yoga program on physiopsychological parameters in patients with hypertension&lt;/title&gt;&lt;secondary-title&gt;International Journal of Pharmaceutical and Clinical Research&lt;/secondary-title&gt;&lt;/titles&gt;&lt;periodical&gt;&lt;full-title&gt;International Journal of Pharmaceutical and Clinical Research&lt;/full-title&gt;&lt;/periodical&gt;&lt;pages&gt;329-335&lt;/pages&gt;&lt;volume&gt;6&lt;/volume&gt;&lt;number&gt;4&lt;/number&gt;&lt;dates&gt;&lt;year&gt;2014&lt;/year&gt;&lt;/dates&gt;&lt;work-type&gt;Article&lt;/work-type&gt;&lt;urls&gt;&lt;related-urls&gt;&lt;url&gt;https://www.scopus.com/inward/record.uri?eid=2-s2.0-84907876968&amp;amp;partnerID=40&amp;amp;md5=c7c1c302028693ca6a60127beb34a31d&lt;/url&gt;&lt;/related-urls&gt;&lt;/urls&gt;&lt;remote-database-name&gt;Scopus&lt;/remote-database-nam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(38)</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2D45D66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India</w:t>
            </w:r>
          </w:p>
        </w:tc>
        <w:tc>
          <w:tcPr>
            <w:tcW w:w="2040" w:type="dxa"/>
            <w:vMerge w:val="restart"/>
            <w:shd w:val="clear" w:color="auto" w:fill="auto"/>
            <w:vAlign w:val="center"/>
          </w:tcPr>
          <w:p w14:paraId="6B3E9C0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5BF4D9B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5B51103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4FE87D9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Patients with Stage 1 and Stage 2 hypertension</w:t>
            </w:r>
          </w:p>
        </w:tc>
      </w:tr>
      <w:tr w:rsidR="00961CD1" w:rsidRPr="001F00D3" w14:paraId="26ADE3E5" w14:textId="77777777" w:rsidTr="00E84381">
        <w:trPr>
          <w:trHeight w:val="50"/>
          <w:jc w:val="center"/>
        </w:trPr>
        <w:tc>
          <w:tcPr>
            <w:tcW w:w="0" w:type="auto"/>
            <w:vMerge/>
            <w:shd w:val="clear" w:color="auto" w:fill="auto"/>
            <w:vAlign w:val="center"/>
          </w:tcPr>
          <w:p w14:paraId="70927631"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3DCD1808"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001FC9D8"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5E8F1C43"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333C2A6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120</w:t>
            </w:r>
          </w:p>
        </w:tc>
        <w:tc>
          <w:tcPr>
            <w:tcW w:w="3707" w:type="dxa"/>
            <w:gridSpan w:val="2"/>
            <w:shd w:val="clear" w:color="auto" w:fill="auto"/>
            <w:vAlign w:val="center"/>
          </w:tcPr>
          <w:p w14:paraId="2633A78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118</w:t>
            </w:r>
          </w:p>
        </w:tc>
      </w:tr>
      <w:tr w:rsidR="00961CD1" w:rsidRPr="001F00D3" w14:paraId="41564A15" w14:textId="77777777" w:rsidTr="00E84381">
        <w:trPr>
          <w:trHeight w:val="213"/>
          <w:jc w:val="center"/>
        </w:trPr>
        <w:tc>
          <w:tcPr>
            <w:tcW w:w="0" w:type="auto"/>
            <w:vMerge w:val="restart"/>
            <w:shd w:val="clear" w:color="auto" w:fill="auto"/>
            <w:vAlign w:val="center"/>
          </w:tcPr>
          <w:p w14:paraId="780C8E79" w14:textId="194D008A"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Daniela Scala et al: 2008</w:t>
            </w:r>
            <w:r w:rsidRPr="001F00D3">
              <w:rPr>
                <w:rFonts w:asciiTheme="majorBidi" w:eastAsia="Calibri" w:hAnsiTheme="majorBidi" w:cstheme="majorBidi"/>
                <w:sz w:val="20"/>
                <w:szCs w:val="20"/>
              </w:rPr>
              <w:fldChar w:fldCharType="begin">
                <w:fldData xml:space="preserve">PEVuZE5vdGU+PENpdGU+PEF1dGhvcj5TY2FsYTwvQXV0aG9yPjxZZWFyPjIwMDg8L1llYXI+PFJl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PEVuZE5vdGU+PENpdGU+PEF1dGhvcj5TY2FsYTwvQXV0aG9yPjxZZWFyPjIwMDg8L1llYXI+PFJl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(39)</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14C2A05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Italy</w:t>
            </w:r>
          </w:p>
        </w:tc>
        <w:tc>
          <w:tcPr>
            <w:tcW w:w="2040" w:type="dxa"/>
            <w:vMerge w:val="restart"/>
            <w:shd w:val="clear" w:color="auto" w:fill="auto"/>
            <w:vAlign w:val="center"/>
          </w:tcPr>
          <w:p w14:paraId="098DB7C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1CCFC0B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6920A5C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2485F00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Patients with hypertension without diabetes and dyslipidemia and with BMI\28</w:t>
            </w:r>
          </w:p>
        </w:tc>
      </w:tr>
      <w:tr w:rsidR="00961CD1" w:rsidRPr="001F00D3" w14:paraId="7A285662" w14:textId="77777777" w:rsidTr="00E84381">
        <w:trPr>
          <w:trHeight w:val="50"/>
          <w:jc w:val="center"/>
        </w:trPr>
        <w:tc>
          <w:tcPr>
            <w:tcW w:w="0" w:type="auto"/>
            <w:vMerge/>
            <w:shd w:val="clear" w:color="auto" w:fill="auto"/>
            <w:vAlign w:val="center"/>
          </w:tcPr>
          <w:p w14:paraId="2664E60A"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07D9E261"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4CCE676C"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25627F51"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4EBAFB2D" w14:textId="5FA2D2CA" w:rsidR="00961CD1" w:rsidRPr="001F00D3" w:rsidRDefault="00961CD1" w:rsidP="00961CD1">
            <w:pPr>
              <w:jc w:val="center"/>
              <w:rPr>
                <w:rFonts w:asciiTheme="majorBidi" w:eastAsia="Calibri" w:hAnsiTheme="majorBidi" w:cstheme="majorBidi"/>
                <w:sz w:val="20"/>
                <w:szCs w:val="20"/>
              </w:rPr>
            </w:pPr>
            <w:r>
              <w:rPr>
                <w:rFonts w:asciiTheme="majorBidi" w:eastAsia="Calibri" w:hAnsiTheme="majorBidi" w:cstheme="majorBidi"/>
                <w:sz w:val="20"/>
                <w:szCs w:val="20"/>
              </w:rPr>
              <w:t>150</w:t>
            </w:r>
          </w:p>
        </w:tc>
        <w:tc>
          <w:tcPr>
            <w:tcW w:w="3707" w:type="dxa"/>
            <w:gridSpan w:val="2"/>
            <w:shd w:val="clear" w:color="auto" w:fill="auto"/>
            <w:vAlign w:val="center"/>
          </w:tcPr>
          <w:p w14:paraId="7642C263" w14:textId="034A4406" w:rsidR="00961CD1" w:rsidRPr="001F00D3" w:rsidRDefault="00961CD1" w:rsidP="00961CD1">
            <w:pPr>
              <w:jc w:val="center"/>
              <w:rPr>
                <w:rFonts w:asciiTheme="majorBidi" w:eastAsia="Calibri" w:hAnsiTheme="majorBidi" w:cstheme="majorBidi"/>
                <w:sz w:val="20"/>
                <w:szCs w:val="20"/>
              </w:rPr>
            </w:pPr>
            <w:r>
              <w:rPr>
                <w:rFonts w:asciiTheme="majorBidi" w:eastAsia="Calibri" w:hAnsiTheme="majorBidi" w:cstheme="majorBidi"/>
                <w:sz w:val="20"/>
                <w:szCs w:val="20"/>
              </w:rPr>
              <w:t>142</w:t>
            </w:r>
          </w:p>
        </w:tc>
      </w:tr>
      <w:tr w:rsidR="00961CD1" w:rsidRPr="001F00D3" w14:paraId="47B0C6A6" w14:textId="77777777" w:rsidTr="00E84381">
        <w:trPr>
          <w:trHeight w:val="50"/>
          <w:jc w:val="center"/>
        </w:trPr>
        <w:tc>
          <w:tcPr>
            <w:tcW w:w="0" w:type="auto"/>
            <w:vMerge w:val="restart"/>
            <w:shd w:val="clear" w:color="auto" w:fill="auto"/>
            <w:vAlign w:val="center"/>
          </w:tcPr>
          <w:p w14:paraId="7886E8B5" w14:textId="250F1741" w:rsidR="00961CD1" w:rsidRPr="001F00D3" w:rsidRDefault="00961CD1" w:rsidP="00961CD1">
            <w:pPr>
              <w:jc w:val="center"/>
              <w:rPr>
                <w:rFonts w:asciiTheme="majorBidi" w:eastAsia="Calibri" w:hAnsiTheme="majorBidi" w:cstheme="majorBidi"/>
                <w:sz w:val="20"/>
                <w:szCs w:val="20"/>
              </w:rPr>
            </w:pPr>
            <w:r w:rsidRPr="001F00D3">
              <w:rPr>
                <w:rFonts w:asciiTheme="majorBidi" w:hAnsiTheme="majorBidi" w:cstheme="majorBidi"/>
                <w:sz w:val="20"/>
                <w:szCs w:val="20"/>
              </w:rPr>
              <w:t xml:space="preserve">Julie Sadja </w:t>
            </w:r>
            <w:r w:rsidRPr="001F00D3">
              <w:rPr>
                <w:rFonts w:asciiTheme="majorBidi" w:eastAsia="Calibri" w:hAnsiTheme="majorBidi" w:cstheme="majorBidi"/>
                <w:sz w:val="20"/>
                <w:szCs w:val="20"/>
              </w:rPr>
              <w:t>et al: 2012</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&lt;EndNote&gt;&lt;Cite&gt;&lt;Author&gt;Sadja&lt;/Author&gt;&lt;Year&gt;2012&lt;/Year&gt;&lt;RecNum&gt;40&lt;/RecNum&gt;&lt;DisplayText&gt;(40)&lt;/DisplayText&gt;&lt;record&gt;&lt;rec-number&gt;40&lt;/rec-number&gt;&lt;foreign-keys&gt;&lt;key app="EN" db-id="xzsd0rw2ptpzr5evt9jxapvq2zvszw29avpx" timestamp="1744445951"&gt;40&lt;/key&gt;&lt;/foreign-keys&gt;&lt;ref-type name="Journal Article"&gt;17&lt;/ref-type&gt;&lt;contributors&gt;&lt;authors&gt;&lt;author&gt;Sadja, J.&lt;/author&gt;&lt;author&gt;Tomfohr, L.&lt;/author&gt;&lt;author&gt;Jiménez, J. A.&lt;/author&gt;&lt;author&gt;Edwards, K. M.&lt;/author&gt;&lt;author&gt;Rock, C. L.&lt;/author&gt;&lt;author&gt;Calfas, K.&lt;/author&gt;&lt;author&gt;Mills, P. J.&lt;/author&gt;&lt;/authors&gt;&lt;/contributors&gt;&lt;titles&gt;&lt;title&gt;Higher physical fatigue predicts adherence to a 12-week exercise intervention in women with elevated blood pressure&lt;/title&gt;&lt;secondary-title&gt;Health Psychology&lt;/secondary-title&gt;&lt;/titles&gt;&lt;periodical&gt;&lt;full-title&gt;Health Psychology&lt;/full-title&gt;&lt;/periodical&gt;&lt;pages&gt;156-163&lt;/pages&gt;&lt;volume&gt;31&lt;/volume&gt;&lt;number&gt;2&lt;/number&gt;&lt;dates&gt;&lt;year&gt;2012&lt;/year&gt;&lt;/dates&gt;&lt;work-type&gt;Article&lt;/work-type&gt;&lt;urls&gt;&lt;related-urls&gt;&lt;url&gt;https://www.scopus.com/inward/record.uri?eid=2-s2.0-84864872459&amp;amp;doi=10.1037%2fa0025785&amp;amp;partnerID=40&amp;amp;md5=6d6407ec742602474eb428b3c232833f&lt;/url&gt;&lt;/related-urls&gt;&lt;/urls&gt;&lt;electronic-resource-num&gt;10.1037/a0025785&lt;/electronic-resource-num&gt;&lt;remote-database-name&gt;Scopus&lt;/remote-database-nam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(40)</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6A9A526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USA</w:t>
            </w:r>
          </w:p>
        </w:tc>
        <w:tc>
          <w:tcPr>
            <w:tcW w:w="2040" w:type="dxa"/>
            <w:vMerge w:val="restart"/>
            <w:shd w:val="clear" w:color="auto" w:fill="auto"/>
            <w:vAlign w:val="center"/>
          </w:tcPr>
          <w:p w14:paraId="3D5718F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5166CC9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6FC3DAE0" w14:textId="77777777" w:rsidR="00961CD1" w:rsidRPr="001F00D3" w:rsidRDefault="00961CD1" w:rsidP="00961CD1">
            <w:pPr>
              <w:jc w:val="center"/>
              <w:rPr>
                <w:rFonts w:asciiTheme="majorBidi" w:eastAsia="Calibri" w:hAnsiTheme="majorBidi" w:cstheme="majorBidi"/>
                <w:sz w:val="20"/>
                <w:szCs w:val="20"/>
                <w:rtl/>
              </w:rPr>
            </w:pPr>
            <w:r w:rsidRPr="001F00D3">
              <w:rPr>
                <w:rFonts w:asciiTheme="majorBidi" w:eastAsia="Calibri" w:hAnsiTheme="majorBidi" w:cstheme="majorBidi"/>
                <w:sz w:val="20"/>
                <w:szCs w:val="20"/>
              </w:rPr>
              <w:t>Sedentary individuals with elevated BP</w:t>
            </w:r>
          </w:p>
        </w:tc>
      </w:tr>
      <w:tr w:rsidR="00961CD1" w:rsidRPr="001F00D3" w14:paraId="4B507644" w14:textId="77777777" w:rsidTr="00E84381">
        <w:trPr>
          <w:trHeight w:val="50"/>
          <w:jc w:val="center"/>
        </w:trPr>
        <w:tc>
          <w:tcPr>
            <w:tcW w:w="0" w:type="auto"/>
            <w:vMerge/>
            <w:shd w:val="clear" w:color="auto" w:fill="auto"/>
            <w:vAlign w:val="center"/>
          </w:tcPr>
          <w:p w14:paraId="63C1B122" w14:textId="77777777" w:rsidR="00961CD1" w:rsidRPr="001F00D3" w:rsidRDefault="00961CD1" w:rsidP="00961CD1">
            <w:pPr>
              <w:jc w:val="center"/>
              <w:rPr>
                <w:rFonts w:asciiTheme="majorBidi" w:hAnsiTheme="majorBidi" w:cstheme="majorBidi"/>
                <w:sz w:val="20"/>
                <w:szCs w:val="20"/>
              </w:rPr>
            </w:pPr>
          </w:p>
        </w:tc>
        <w:tc>
          <w:tcPr>
            <w:tcW w:w="1390" w:type="dxa"/>
            <w:vMerge/>
            <w:shd w:val="clear" w:color="auto" w:fill="auto"/>
            <w:vAlign w:val="center"/>
          </w:tcPr>
          <w:p w14:paraId="18B55599"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7FA185CD"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729704A7"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269A6C3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51</w:t>
            </w:r>
          </w:p>
        </w:tc>
        <w:tc>
          <w:tcPr>
            <w:tcW w:w="3707" w:type="dxa"/>
            <w:gridSpan w:val="2"/>
            <w:shd w:val="clear" w:color="auto" w:fill="auto"/>
            <w:vAlign w:val="center"/>
          </w:tcPr>
          <w:p w14:paraId="0D35281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7DB66461" w14:textId="77777777" w:rsidTr="00E84381">
        <w:trPr>
          <w:trHeight w:val="50"/>
          <w:jc w:val="center"/>
        </w:trPr>
        <w:tc>
          <w:tcPr>
            <w:tcW w:w="0" w:type="auto"/>
            <w:vMerge w:val="restart"/>
            <w:shd w:val="clear" w:color="auto" w:fill="auto"/>
            <w:vAlign w:val="center"/>
          </w:tcPr>
          <w:p w14:paraId="68D5DC1A" w14:textId="23411A3D" w:rsidR="00961CD1" w:rsidRPr="001F00D3" w:rsidRDefault="00961CD1" w:rsidP="00961CD1">
            <w:pPr>
              <w:jc w:val="center"/>
              <w:rPr>
                <w:rFonts w:asciiTheme="majorBidi" w:eastAsia="Calibri" w:hAnsiTheme="majorBidi" w:cstheme="majorBidi"/>
                <w:sz w:val="20"/>
                <w:szCs w:val="20"/>
              </w:rPr>
            </w:pPr>
            <w:r w:rsidRPr="001F00D3">
              <w:rPr>
                <w:rFonts w:asciiTheme="majorBidi" w:hAnsiTheme="majorBidi" w:cstheme="majorBidi"/>
                <w:sz w:val="20"/>
                <w:szCs w:val="20"/>
              </w:rPr>
              <w:t>Sabine Perl</w:t>
            </w:r>
            <w:r w:rsidRPr="001F00D3">
              <w:rPr>
                <w:rFonts w:asciiTheme="majorBidi" w:hAnsiTheme="majorBidi" w:cstheme="majorBidi"/>
                <w:sz w:val="20"/>
                <w:szCs w:val="20"/>
                <w:rtl/>
              </w:rPr>
              <w:t xml:space="preserve"> </w:t>
            </w:r>
            <w:r w:rsidRPr="001F00D3">
              <w:rPr>
                <w:rFonts w:asciiTheme="majorBidi" w:hAnsiTheme="majorBidi" w:cstheme="majorBidi"/>
                <w:sz w:val="20"/>
                <w:szCs w:val="20"/>
              </w:rPr>
              <w:t>et al: 2015</w:t>
            </w:r>
            <w:r w:rsidRPr="001F00D3">
              <w:rPr>
                <w:rFonts w:asciiTheme="majorBidi" w:hAnsiTheme="majorBidi" w:cstheme="majorBidi"/>
                <w:sz w:val="20"/>
                <w:szCs w:val="20"/>
              </w:rPr>
              <w:fldChar w:fldCharType="begin">
                <w:fldData xml:space="preserve">PEVuZE5vdGU+PENpdGU+PEF1dGhvcj5QZXJsPC9BdXRob3I+PFllYXI+MjAxNjwvWWVhcj48UmVj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</w:fldData>
              </w:fldChar>
            </w:r>
            <w:r w:rsidR="00F132E4">
              <w:rPr>
                <w:rFonts w:asciiTheme="majorBidi" w:hAnsiTheme="majorBidi" w:cstheme="majorBidi"/>
                <w:sz w:val="20"/>
                <w:szCs w:val="20"/>
              </w:rPr>
              <w:instrText xml:space="preserve"> ADDIN EN.CITE </w:instrText>
            </w:r>
            <w:r w:rsidR="00F132E4">
              <w:rPr>
                <w:rFonts w:asciiTheme="majorBidi" w:hAnsiTheme="majorBidi" w:cstheme="majorBidi"/>
                <w:sz w:val="20"/>
                <w:szCs w:val="20"/>
              </w:rPr>
              <w:fldChar w:fldCharType="begin">
                <w:fldData xml:space="preserve">PEVuZE5vdGU+PENpdGU+PEF1dGhvcj5QZXJsPC9BdXRob3I+PFllYXI+MjAxNjwvWWVhcj48UmVj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</w:fldData>
              </w:fldChar>
            </w:r>
            <w:r w:rsidR="00F132E4">
              <w:rPr>
                <w:rFonts w:asciiTheme="majorBidi" w:hAnsiTheme="majorBidi" w:cstheme="majorBidi"/>
                <w:sz w:val="20"/>
                <w:szCs w:val="20"/>
              </w:rPr>
              <w:instrText xml:space="preserve"> ADDIN EN.CITE.DATA </w:instrText>
            </w:r>
            <w:r w:rsidR="00F132E4">
              <w:rPr>
                <w:rFonts w:asciiTheme="majorBidi" w:hAnsiTheme="majorBidi" w:cstheme="majorBidi"/>
                <w:sz w:val="20"/>
                <w:szCs w:val="20"/>
              </w:rPr>
            </w:r>
            <w:r w:rsidR="00F132E4">
              <w:rPr>
                <w:rFonts w:asciiTheme="majorBidi" w:hAnsiTheme="majorBidi" w:cstheme="majorBidi"/>
                <w:sz w:val="20"/>
                <w:szCs w:val="20"/>
              </w:rPr>
              <w:fldChar w:fldCharType="end"/>
            </w:r>
            <w:r w:rsidRPr="001F00D3">
              <w:rPr>
                <w:rFonts w:asciiTheme="majorBidi" w:hAnsiTheme="majorBidi" w:cstheme="majorBidi"/>
                <w:sz w:val="20"/>
                <w:szCs w:val="20"/>
              </w:rPr>
            </w:r>
            <w:r w:rsidRPr="001F00D3">
              <w:rPr>
                <w:rFonts w:asciiTheme="majorBidi" w:hAnsiTheme="majorBidi" w:cstheme="majorBidi"/>
                <w:sz w:val="20"/>
                <w:szCs w:val="20"/>
              </w:rPr>
              <w:fldChar w:fldCharType="separate"/>
            </w:r>
            <w:r>
              <w:rPr>
                <w:rFonts w:asciiTheme="majorBidi" w:hAnsiTheme="majorBidi" w:cstheme="majorBidi"/>
                <w:noProof/>
                <w:sz w:val="20"/>
                <w:szCs w:val="20"/>
              </w:rPr>
              <w:t>(41)</w:t>
            </w:r>
            <w:r w:rsidRPr="001F00D3">
              <w:rPr>
                <w:rFonts w:asciiTheme="majorBidi" w:hAnsiTheme="majorBidi" w:cstheme="majorBidi"/>
                <w:sz w:val="20"/>
                <w:szCs w:val="20"/>
              </w:rPr>
              <w:fldChar w:fldCharType="end"/>
            </w:r>
          </w:p>
        </w:tc>
        <w:tc>
          <w:tcPr>
            <w:tcW w:w="1390" w:type="dxa"/>
            <w:vMerge w:val="restart"/>
            <w:shd w:val="clear" w:color="auto" w:fill="auto"/>
            <w:vAlign w:val="center"/>
          </w:tcPr>
          <w:p w14:paraId="6F69C3A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Austria</w:t>
            </w:r>
          </w:p>
        </w:tc>
        <w:tc>
          <w:tcPr>
            <w:tcW w:w="2040" w:type="dxa"/>
            <w:vMerge w:val="restart"/>
            <w:shd w:val="clear" w:color="auto" w:fill="auto"/>
            <w:vAlign w:val="center"/>
          </w:tcPr>
          <w:p w14:paraId="4783172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0B1C5CB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5A1E4DC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579B591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w:t>
            </w:r>
          </w:p>
        </w:tc>
      </w:tr>
      <w:tr w:rsidR="00961CD1" w:rsidRPr="001F00D3" w14:paraId="26EEB489" w14:textId="77777777" w:rsidTr="00E84381">
        <w:trPr>
          <w:trHeight w:val="539"/>
          <w:jc w:val="center"/>
        </w:trPr>
        <w:tc>
          <w:tcPr>
            <w:tcW w:w="0" w:type="auto"/>
            <w:vMerge/>
            <w:shd w:val="clear" w:color="auto" w:fill="auto"/>
            <w:vAlign w:val="center"/>
          </w:tcPr>
          <w:p w14:paraId="5935DBF1"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02438C63"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746D71A7"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25ADFCA6"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1EC222C8" w14:textId="1337596D" w:rsidR="00961CD1" w:rsidRPr="001F00D3" w:rsidRDefault="00961CD1" w:rsidP="00961CD1">
            <w:pPr>
              <w:jc w:val="center"/>
              <w:rPr>
                <w:rFonts w:asciiTheme="majorBidi" w:eastAsia="Calibri" w:hAnsiTheme="majorBidi" w:cstheme="majorBidi"/>
                <w:sz w:val="20"/>
                <w:szCs w:val="20"/>
              </w:rPr>
            </w:pPr>
            <w:r>
              <w:rPr>
                <w:rFonts w:asciiTheme="majorBidi" w:eastAsia="Calibri" w:hAnsiTheme="majorBidi" w:cstheme="majorBidi"/>
                <w:sz w:val="20"/>
                <w:szCs w:val="20"/>
              </w:rPr>
              <w:t>137</w:t>
            </w:r>
          </w:p>
        </w:tc>
        <w:tc>
          <w:tcPr>
            <w:tcW w:w="3707" w:type="dxa"/>
            <w:gridSpan w:val="2"/>
            <w:shd w:val="clear" w:color="auto" w:fill="auto"/>
            <w:vAlign w:val="center"/>
          </w:tcPr>
          <w:p w14:paraId="18BD0828" w14:textId="1062B24C" w:rsidR="00961CD1" w:rsidRPr="001F00D3" w:rsidRDefault="00961CD1" w:rsidP="00961CD1">
            <w:pPr>
              <w:jc w:val="center"/>
              <w:rPr>
                <w:rFonts w:asciiTheme="majorBidi" w:eastAsia="Calibri" w:hAnsiTheme="majorBidi" w:cstheme="majorBidi"/>
                <w:sz w:val="20"/>
                <w:szCs w:val="20"/>
              </w:rPr>
            </w:pPr>
            <w:r>
              <w:rPr>
                <w:rFonts w:asciiTheme="majorBidi" w:eastAsia="Calibri" w:hAnsiTheme="majorBidi" w:cstheme="majorBidi"/>
                <w:sz w:val="20"/>
                <w:szCs w:val="20"/>
              </w:rPr>
              <w:t>119</w:t>
            </w:r>
          </w:p>
        </w:tc>
      </w:tr>
      <w:tr w:rsidR="00961CD1" w:rsidRPr="001F00D3" w14:paraId="524F2CD4" w14:textId="77777777" w:rsidTr="00E84381">
        <w:trPr>
          <w:trHeight w:val="422"/>
          <w:jc w:val="center"/>
        </w:trPr>
        <w:tc>
          <w:tcPr>
            <w:tcW w:w="0" w:type="auto"/>
            <w:vMerge w:val="restart"/>
            <w:shd w:val="clear" w:color="auto" w:fill="auto"/>
            <w:vAlign w:val="center"/>
          </w:tcPr>
          <w:p w14:paraId="2E90A29E" w14:textId="450D327D" w:rsidR="00961CD1" w:rsidRPr="001F00D3" w:rsidRDefault="00961CD1" w:rsidP="00961CD1">
            <w:pPr>
              <w:jc w:val="center"/>
              <w:rPr>
                <w:rFonts w:asciiTheme="majorBidi" w:hAnsiTheme="majorBidi" w:cstheme="majorBidi"/>
                <w:sz w:val="20"/>
                <w:szCs w:val="20"/>
              </w:rPr>
            </w:pPr>
            <w:r w:rsidRPr="001F00D3">
              <w:rPr>
                <w:rFonts w:asciiTheme="majorBidi" w:hAnsiTheme="majorBidi" w:cstheme="majorBidi"/>
                <w:sz w:val="20"/>
                <w:szCs w:val="20"/>
              </w:rPr>
              <w:t>Lamina S et al: 2014</w:t>
            </w:r>
            <w:r w:rsidRPr="001F00D3">
              <w:rPr>
                <w:rFonts w:asciiTheme="majorBidi" w:hAnsiTheme="majorBidi" w:cstheme="majorBidi"/>
                <w:sz w:val="20"/>
                <w:szCs w:val="20"/>
              </w:rPr>
              <w:fldChar w:fldCharType="begin"/>
            </w:r>
            <w:r w:rsidR="00F132E4">
              <w:rPr>
                <w:rFonts w:asciiTheme="majorBidi" w:hAnsiTheme="majorBidi" w:cstheme="majorBidi"/>
                <w:sz w:val="20"/>
                <w:szCs w:val="20"/>
              </w:rPr>
              <w:instrText xml:space="preserve"> ADDIN EN.CITE &lt;EndNote&gt;&lt;Cite&gt;&lt;Author&gt;Lamina&lt;/Author&gt;&lt;Year&gt;2014&lt;/Year&gt;&lt;RecNum&gt;42&lt;/RecNum&gt;&lt;DisplayText&gt;(42)&lt;/DisplayText&gt;&lt;record&gt;&lt;rec-number&gt;42&lt;/rec-number&gt;&lt;foreign-keys&gt;&lt;key app="EN" db-id="xzsd0rw2ptpzr5evt9jxapvq2zvszw29avpx" timestamp="1744445952"&gt;42&lt;/key&gt;&lt;/foreign-keys&gt;&lt;ref-type name="Journal Article"&gt;17&lt;/ref-type&gt;&lt;contributors&gt;&lt;authors&gt;&lt;author&gt;Lamina, S.&lt;/author&gt;&lt;author&gt;Okoye, C. G.&lt;/author&gt;&lt;author&gt;Hanif, S. M.&lt;/author&gt;&lt;/authors&gt;&lt;/contributors&gt;&lt;auth-address&gt;Biomedical Technology Department, School of Health Technology,VS Federal University of Technology, Owerri, Nigeria.&lt;/auth-address&gt;&lt;titles&gt;&lt;title&gt;Effects of interval exercise training programme on the indices of adiposity and biomarker of inflammation in hypertension: a randomised controlled trial&lt;/title&gt;&lt;secondary-title&gt;Niger Postgrad Med J&lt;/secondary-title&gt;&lt;alt-title&gt;The Nigerian postgraduate medical journal&lt;/alt-title&gt;&lt;/titles&gt;&lt;periodical&gt;&lt;full-title&gt;Niger Postgrad Med J&lt;/full-title&gt;&lt;abbr-1&gt;The Nigerian postgraduate medical journal&lt;/abbr-1&gt;&lt;/periodical&gt;&lt;alt-periodical&gt;&lt;full-title&gt;Niger Postgrad Med J&lt;/full-title&gt;&lt;abbr-1&gt;The Nigerian postgraduate medical journal&lt;/abbr-1&gt;&lt;/alt-periodical&gt;&lt;pages&gt;136-43&lt;/pages&gt;&lt;volume&gt;21&lt;/volume&gt;&lt;number&gt;2&lt;/number&gt;&lt;edition&gt;2014/08/16&lt;/edition&gt;&lt;keywords&gt;&lt;keyword&gt;Adiposity/*physiology&lt;/keyword&gt;&lt;keyword&gt;Aged&lt;/keyword&gt;&lt;keyword&gt;Biomarkers/metabolism&lt;/keyword&gt;&lt;keyword&gt;C-Reactive Protein/metabolism&lt;/keyword&gt;&lt;keyword&gt;Essential Hypertension&lt;/keyword&gt;&lt;keyword&gt;*Exercise&lt;/keyword&gt;&lt;keyword&gt;Exercise Tolerance/physiology&lt;/keyword&gt;&lt;keyword&gt;Humans&lt;/keyword&gt;&lt;keyword&gt;Hypertension/*metabolism/*prevention &amp;amp; control&lt;/keyword&gt;&lt;keyword&gt;Inflammation/*metabolism&lt;/keyword&gt;&lt;keyword&gt;Male&lt;/keyword&gt;&lt;keyword&gt;Middle Aged&lt;/keyword&gt;&lt;keyword&gt;Nigeria&lt;/keyword&gt;&lt;keyword&gt;Waist-Hip Ratio&lt;/keyword&gt;&lt;/keywords&gt;&lt;dates&gt;&lt;year&gt;2014&lt;/year&gt;&lt;pub-dates&gt;&lt;date&gt;Jun&lt;/date&gt;&lt;/pub-dates&gt;&lt;/dates&gt;&lt;isbn&gt;1117-1936 (Print)&lt;/isbn&gt;&lt;accession-num&gt;25126867&lt;/accession-num&gt;&lt;urls&gt;&lt;/urls&gt;&lt;remote-database-provider&gt;NLM&lt;/remote-database-provider&gt;&lt;language&gt;eng&lt;/language&gt;&lt;/record&gt;&lt;/Cite&gt;&lt;/EndNote&gt;</w:instrText>
            </w:r>
            <w:r w:rsidRPr="001F00D3">
              <w:rPr>
                <w:rFonts w:asciiTheme="majorBidi" w:hAnsiTheme="majorBidi" w:cstheme="majorBidi"/>
                <w:sz w:val="20"/>
                <w:szCs w:val="20"/>
              </w:rPr>
              <w:fldChar w:fldCharType="separate"/>
            </w:r>
            <w:r>
              <w:rPr>
                <w:rFonts w:asciiTheme="majorBidi" w:hAnsiTheme="majorBidi" w:cstheme="majorBidi"/>
                <w:noProof/>
                <w:sz w:val="20"/>
                <w:szCs w:val="20"/>
              </w:rPr>
              <w:t>(42)</w:t>
            </w:r>
            <w:r w:rsidRPr="001F00D3">
              <w:rPr>
                <w:rFonts w:asciiTheme="majorBidi" w:hAnsiTheme="majorBidi" w:cstheme="majorBidi"/>
                <w:sz w:val="20"/>
                <w:szCs w:val="20"/>
              </w:rPr>
              <w:fldChar w:fldCharType="end"/>
            </w:r>
          </w:p>
        </w:tc>
        <w:tc>
          <w:tcPr>
            <w:tcW w:w="1390" w:type="dxa"/>
            <w:vMerge w:val="restart"/>
            <w:shd w:val="clear" w:color="auto" w:fill="auto"/>
            <w:vAlign w:val="center"/>
          </w:tcPr>
          <w:p w14:paraId="7DBB5FB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Africa</w:t>
            </w:r>
          </w:p>
        </w:tc>
        <w:tc>
          <w:tcPr>
            <w:tcW w:w="2040" w:type="dxa"/>
            <w:vMerge w:val="restart"/>
            <w:shd w:val="clear" w:color="auto" w:fill="auto"/>
            <w:vAlign w:val="center"/>
          </w:tcPr>
          <w:p w14:paraId="1854B56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04C0A91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6E24457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008A3CE7" w14:textId="77777777" w:rsidR="00961CD1" w:rsidRPr="001F00D3" w:rsidRDefault="00961CD1" w:rsidP="00961CD1">
            <w:pPr>
              <w:jc w:val="center"/>
              <w:rPr>
                <w:rFonts w:asciiTheme="majorBidi" w:eastAsia="Calibri" w:hAnsiTheme="majorBidi" w:cstheme="majorBidi"/>
                <w:sz w:val="20"/>
                <w:szCs w:val="20"/>
                <w:rtl/>
              </w:rPr>
            </w:pPr>
            <w:r w:rsidRPr="001F00D3">
              <w:rPr>
                <w:rFonts w:asciiTheme="majorBidi" w:eastAsia="Calibri" w:hAnsiTheme="majorBidi" w:cstheme="majorBidi"/>
                <w:sz w:val="20"/>
                <w:szCs w:val="20"/>
              </w:rPr>
              <w:t>Patients with Stage 1 and Stage 2 hypertension and stable (&gt; 1 year duration) hypertension</w:t>
            </w:r>
          </w:p>
        </w:tc>
      </w:tr>
      <w:tr w:rsidR="00961CD1" w:rsidRPr="001F00D3" w14:paraId="4E2BE0F8" w14:textId="77777777" w:rsidTr="00E84381">
        <w:trPr>
          <w:trHeight w:val="50"/>
          <w:jc w:val="center"/>
        </w:trPr>
        <w:tc>
          <w:tcPr>
            <w:tcW w:w="0" w:type="auto"/>
            <w:vMerge/>
            <w:shd w:val="clear" w:color="auto" w:fill="auto"/>
            <w:vAlign w:val="center"/>
          </w:tcPr>
          <w:p w14:paraId="4277A2B9" w14:textId="77777777" w:rsidR="00961CD1" w:rsidRPr="001F00D3" w:rsidRDefault="00961CD1" w:rsidP="00961CD1">
            <w:pPr>
              <w:jc w:val="center"/>
              <w:rPr>
                <w:rFonts w:asciiTheme="majorBidi" w:hAnsiTheme="majorBidi" w:cstheme="majorBidi"/>
                <w:sz w:val="20"/>
                <w:szCs w:val="20"/>
              </w:rPr>
            </w:pPr>
          </w:p>
        </w:tc>
        <w:tc>
          <w:tcPr>
            <w:tcW w:w="1390" w:type="dxa"/>
            <w:vMerge/>
            <w:shd w:val="clear" w:color="auto" w:fill="auto"/>
            <w:vAlign w:val="center"/>
          </w:tcPr>
          <w:p w14:paraId="02AA731F"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600F0C8E"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3C618871"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04BC3444" w14:textId="77777777" w:rsidR="00961CD1" w:rsidRPr="001F00D3" w:rsidRDefault="00961CD1" w:rsidP="00961CD1">
            <w:pPr>
              <w:jc w:val="center"/>
              <w:rPr>
                <w:rFonts w:asciiTheme="majorBidi" w:eastAsia="Calibri" w:hAnsiTheme="majorBidi" w:cstheme="majorBidi"/>
                <w:sz w:val="20"/>
                <w:szCs w:val="20"/>
                <w:rtl/>
              </w:rPr>
            </w:pPr>
            <w:r w:rsidRPr="001F00D3">
              <w:rPr>
                <w:rFonts w:asciiTheme="majorBidi" w:eastAsia="Calibri" w:hAnsiTheme="majorBidi" w:cstheme="majorBidi"/>
                <w:sz w:val="20"/>
                <w:szCs w:val="20"/>
              </w:rPr>
              <w:t>162</w:t>
            </w:r>
          </w:p>
        </w:tc>
        <w:tc>
          <w:tcPr>
            <w:tcW w:w="3707" w:type="dxa"/>
            <w:gridSpan w:val="2"/>
            <w:shd w:val="clear" w:color="auto" w:fill="auto"/>
            <w:vAlign w:val="center"/>
          </w:tcPr>
          <w:p w14:paraId="432DC6AE" w14:textId="77777777" w:rsidR="00961CD1" w:rsidRPr="001F00D3" w:rsidRDefault="00961CD1" w:rsidP="00961CD1">
            <w:pPr>
              <w:jc w:val="center"/>
              <w:rPr>
                <w:rFonts w:asciiTheme="majorBidi" w:eastAsia="Calibri" w:hAnsiTheme="majorBidi" w:cstheme="majorBidi"/>
                <w:sz w:val="20"/>
                <w:szCs w:val="20"/>
                <w:rtl/>
              </w:rPr>
            </w:pPr>
            <w:r w:rsidRPr="001F00D3">
              <w:rPr>
                <w:rFonts w:asciiTheme="majorBidi" w:eastAsia="Calibri" w:hAnsiTheme="majorBidi" w:cstheme="majorBidi"/>
                <w:sz w:val="20"/>
                <w:szCs w:val="20"/>
              </w:rPr>
              <w:t>161</w:t>
            </w:r>
          </w:p>
        </w:tc>
      </w:tr>
      <w:tr w:rsidR="00961CD1" w:rsidRPr="001F00D3" w14:paraId="153E48B8" w14:textId="77777777" w:rsidTr="00E84381">
        <w:trPr>
          <w:trHeight w:val="50"/>
          <w:jc w:val="center"/>
        </w:trPr>
        <w:tc>
          <w:tcPr>
            <w:tcW w:w="0" w:type="auto"/>
            <w:vMerge w:val="restart"/>
            <w:shd w:val="clear" w:color="auto" w:fill="auto"/>
            <w:vAlign w:val="center"/>
          </w:tcPr>
          <w:p w14:paraId="0462692F" w14:textId="612165A6"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May O. Lwin et al: 2015</w:t>
            </w:r>
            <w:r w:rsidRPr="001F00D3">
              <w:rPr>
                <w:rFonts w:asciiTheme="majorBidi" w:eastAsia="Calibri" w:hAnsiTheme="majorBidi" w:cstheme="majorBidi"/>
                <w:sz w:val="20"/>
                <w:szCs w:val="20"/>
              </w:rPr>
              <w:fldChar w:fldCharType="begin">
                <w:fldData xml:space="preserve">PEVuZE5vdGU+PENpdGU+PEF1dGhvcj5Md2luPC9BdXRob3I+PFllYXI+MjAxNjwvWWVhcj48UmVj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PEVuZE5vdGU+PENpdGU+PEF1dGhvcj5Md2luPC9BdXRob3I+PFllYXI+MjAxNjwvWWVhcj48UmVj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(43)</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4E69D07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Singapore</w:t>
            </w:r>
          </w:p>
        </w:tc>
        <w:tc>
          <w:tcPr>
            <w:tcW w:w="2040" w:type="dxa"/>
            <w:vMerge w:val="restart"/>
            <w:shd w:val="clear" w:color="auto" w:fill="auto"/>
            <w:vAlign w:val="center"/>
          </w:tcPr>
          <w:p w14:paraId="4C6E6AD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School-based</w:t>
            </w:r>
          </w:p>
        </w:tc>
        <w:tc>
          <w:tcPr>
            <w:tcW w:w="0" w:type="auto"/>
            <w:vMerge w:val="restart"/>
            <w:shd w:val="clear" w:color="auto" w:fill="auto"/>
            <w:vAlign w:val="center"/>
          </w:tcPr>
          <w:p w14:paraId="4306D57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(pre-test, post-tests)</w:t>
            </w:r>
          </w:p>
        </w:tc>
        <w:tc>
          <w:tcPr>
            <w:tcW w:w="7076" w:type="dxa"/>
            <w:gridSpan w:val="4"/>
            <w:shd w:val="clear" w:color="auto" w:fill="auto"/>
            <w:vAlign w:val="center"/>
          </w:tcPr>
          <w:p w14:paraId="7837F1A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Grade 5 students in 35 public schools across various regions in Singapore</w:t>
            </w:r>
          </w:p>
        </w:tc>
      </w:tr>
      <w:tr w:rsidR="00961CD1" w:rsidRPr="001F00D3" w14:paraId="77C9A95D" w14:textId="77777777" w:rsidTr="00E84381">
        <w:trPr>
          <w:trHeight w:val="50"/>
          <w:jc w:val="center"/>
        </w:trPr>
        <w:tc>
          <w:tcPr>
            <w:tcW w:w="0" w:type="auto"/>
            <w:vMerge/>
            <w:shd w:val="clear" w:color="auto" w:fill="auto"/>
            <w:vAlign w:val="center"/>
          </w:tcPr>
          <w:p w14:paraId="11788567"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57A269A1"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0CBB1B96"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011DF1A8"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74CC7B4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3926</w:t>
            </w:r>
          </w:p>
        </w:tc>
        <w:tc>
          <w:tcPr>
            <w:tcW w:w="3707" w:type="dxa"/>
            <w:gridSpan w:val="2"/>
            <w:shd w:val="clear" w:color="auto" w:fill="auto"/>
            <w:vAlign w:val="center"/>
          </w:tcPr>
          <w:p w14:paraId="63A2CE1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tl/>
              </w:rPr>
              <w:t>-</w:t>
            </w:r>
          </w:p>
        </w:tc>
      </w:tr>
      <w:tr w:rsidR="00961CD1" w:rsidRPr="001F00D3" w14:paraId="63DEE0BE" w14:textId="77777777" w:rsidTr="00E84381">
        <w:trPr>
          <w:trHeight w:val="295"/>
          <w:jc w:val="center"/>
        </w:trPr>
        <w:tc>
          <w:tcPr>
            <w:tcW w:w="0" w:type="auto"/>
            <w:vMerge w:val="restart"/>
            <w:shd w:val="clear" w:color="auto" w:fill="auto"/>
            <w:vAlign w:val="center"/>
          </w:tcPr>
          <w:p w14:paraId="0E734089" w14:textId="42CD3E76"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Xiaowen Li et al: 2019</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&lt;EndNote&gt;&lt;Cite&gt;&lt;Author&gt;Hashempour&lt;/Author&gt;&lt;Year&gt;2019&lt;/Year&gt;&lt;RecNum&gt;44&lt;/RecNum&gt;&lt;DisplayText&gt;(44)&lt;/DisplayText&gt;&lt;record&gt;&lt;rec-number&gt;44&lt;/rec-number&gt;&lt;foreign-keys&gt;&lt;key app="EN" db-id="xzsd0rw2ptpzr5evt9jxapvq2zvszw29avpx" timestamp="1744445952"&gt;44&lt;/key&gt;&lt;/foreign-keys&gt;&lt;ref-type name="Journal Article"&gt;17&lt;/ref-type&gt;&lt;contributors&gt;&lt;authors&gt;&lt;author&gt;Hashempour, Reza&lt;/author&gt;&lt;author&gt;Tahmasebi, Ali&lt;/author&gt;&lt;author&gt;Veysi, Mohammad&lt;/author&gt;&lt;author&gt;Amini, Milad&lt;/author&gt;&lt;author&gt;Tavakoli, Nader&lt;/author&gt;&lt;/authors&gt;&lt;/contributors&gt;&lt;titles&gt;&lt;title&gt;Cost analysis of accidents according to demographic factors in Iran&lt;/title&gt;&lt;secondary-title&gt;Iranian journal of public health&lt;/secondary-title&gt;&lt;/titles&gt;&lt;periodical&gt;&lt;full-title&gt;Iranian journal of public health&lt;/full-title&gt;&lt;/periodical&gt;&lt;pages&gt;1346&lt;/pages&gt;&lt;volume&gt;48&lt;/volume&gt;&lt;number&gt;7&lt;/number&gt;&lt;dates&gt;&lt;year&gt;2019&lt;/year&gt;&lt;/dates&gt;&lt;urls&gt;&lt;/urls&gt;&lt;electronic-resource-num&gt;http://dx.doi.org/10.18502/ijph.v48i7.2965 &lt;/electronic-resource-num&gt;&lt;/record&gt;&lt;/Cite&gt;&lt;/EndNote&gt;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(44)</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767F830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China</w:t>
            </w:r>
          </w:p>
        </w:tc>
        <w:tc>
          <w:tcPr>
            <w:tcW w:w="2040" w:type="dxa"/>
            <w:vMerge w:val="restart"/>
            <w:shd w:val="clear" w:color="auto" w:fill="auto"/>
            <w:vAlign w:val="center"/>
          </w:tcPr>
          <w:p w14:paraId="14D2E41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7985D91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1EE730A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26429871" w14:textId="536EF75C" w:rsidR="00961CD1" w:rsidRPr="001F00D3" w:rsidRDefault="00961CD1" w:rsidP="00961CD1">
            <w:pPr>
              <w:jc w:val="center"/>
              <w:rPr>
                <w:rFonts w:asciiTheme="majorBidi" w:eastAsia="Calibri" w:hAnsiTheme="majorBidi" w:cstheme="majorBidi"/>
                <w:sz w:val="20"/>
                <w:szCs w:val="20"/>
                <w:rtl/>
              </w:rPr>
            </w:pPr>
            <w:r w:rsidRPr="001F00D3">
              <w:rPr>
                <w:rFonts w:asciiTheme="majorBidi" w:eastAsia="Calibri" w:hAnsiTheme="majorBidi" w:cstheme="majorBidi"/>
                <w:sz w:val="20"/>
                <w:szCs w:val="20"/>
              </w:rPr>
              <w:t xml:space="preserve">Blood pressure patients that were WeChat users and aged 45–70 </w:t>
            </w:r>
            <w:r>
              <w:rPr>
                <w:rFonts w:asciiTheme="majorBidi" w:eastAsia="Calibri" w:hAnsiTheme="majorBidi" w:cstheme="majorBidi"/>
                <w:sz w:val="20"/>
                <w:szCs w:val="20"/>
              </w:rPr>
              <w:t>Y</w:t>
            </w:r>
          </w:p>
        </w:tc>
      </w:tr>
      <w:tr w:rsidR="00961CD1" w:rsidRPr="001F00D3" w14:paraId="093CD41A" w14:textId="77777777" w:rsidTr="00E84381">
        <w:trPr>
          <w:trHeight w:val="294"/>
          <w:jc w:val="center"/>
        </w:trPr>
        <w:tc>
          <w:tcPr>
            <w:tcW w:w="0" w:type="auto"/>
            <w:vMerge/>
            <w:shd w:val="clear" w:color="auto" w:fill="auto"/>
            <w:vAlign w:val="center"/>
          </w:tcPr>
          <w:p w14:paraId="7860D3FA"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35B120CC"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6743F910"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35B6DB8A"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4311193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110</w:t>
            </w:r>
          </w:p>
        </w:tc>
        <w:tc>
          <w:tcPr>
            <w:tcW w:w="3707" w:type="dxa"/>
            <w:gridSpan w:val="2"/>
            <w:shd w:val="clear" w:color="auto" w:fill="auto"/>
            <w:vAlign w:val="center"/>
          </w:tcPr>
          <w:p w14:paraId="02015C41" w14:textId="77777777" w:rsidR="00961CD1" w:rsidRPr="001F00D3" w:rsidRDefault="00961CD1" w:rsidP="00961CD1">
            <w:pPr>
              <w:jc w:val="center"/>
              <w:rPr>
                <w:rFonts w:asciiTheme="majorBidi" w:eastAsia="Calibri" w:hAnsiTheme="majorBidi" w:cstheme="majorBidi"/>
                <w:sz w:val="20"/>
                <w:szCs w:val="20"/>
                <w:rtl/>
              </w:rPr>
            </w:pPr>
            <w:r w:rsidRPr="001F00D3">
              <w:rPr>
                <w:rFonts w:asciiTheme="majorBidi" w:eastAsia="Calibri" w:hAnsiTheme="majorBidi" w:cstheme="majorBidi"/>
                <w:sz w:val="20"/>
                <w:szCs w:val="20"/>
              </w:rPr>
              <w:t>143</w:t>
            </w:r>
          </w:p>
        </w:tc>
      </w:tr>
      <w:tr w:rsidR="00961CD1" w:rsidRPr="001F00D3" w14:paraId="2D0A6AA6" w14:textId="77777777" w:rsidTr="00E84381">
        <w:trPr>
          <w:trHeight w:val="201"/>
          <w:jc w:val="center"/>
        </w:trPr>
        <w:tc>
          <w:tcPr>
            <w:tcW w:w="0" w:type="auto"/>
            <w:vMerge w:val="restart"/>
            <w:shd w:val="clear" w:color="auto" w:fill="auto"/>
            <w:vAlign w:val="center"/>
          </w:tcPr>
          <w:p w14:paraId="7DA19C8C" w14:textId="621CBC7C" w:rsidR="00961CD1" w:rsidRPr="001F00D3" w:rsidRDefault="00961CD1" w:rsidP="00961CD1">
            <w:pPr>
              <w:jc w:val="center"/>
              <w:rPr>
                <w:rFonts w:asciiTheme="majorBidi" w:eastAsia="Calibri" w:hAnsiTheme="majorBidi" w:cstheme="majorBidi"/>
                <w:sz w:val="20"/>
                <w:szCs w:val="20"/>
                <w:lang w:val="de-DE"/>
              </w:rPr>
            </w:pPr>
            <w:r w:rsidRPr="001F00D3">
              <w:rPr>
                <w:rFonts w:asciiTheme="majorBidi" w:eastAsia="Calibri" w:hAnsiTheme="majorBidi" w:cstheme="majorBidi"/>
                <w:sz w:val="20"/>
                <w:szCs w:val="20"/>
                <w:lang w:val="de-DE"/>
              </w:rPr>
              <w:t>Eun Jin Kim MSc et al: 2012</w:t>
            </w:r>
            <w:r w:rsidRPr="001F00D3">
              <w:rPr>
                <w:rFonts w:asciiTheme="majorBidi" w:eastAsia="Calibri" w:hAnsiTheme="majorBidi" w:cstheme="majorBidi"/>
                <w:sz w:val="20"/>
                <w:szCs w:val="20"/>
              </w:rPr>
              <w:fldChar w:fldCharType="begin">
                <w:fldData xml:space="preserve">PEVuZE5vdGU+PENpdGU+PEF1dGhvcj5LaW08L0F1dGhvcj48WWVhcj4yMDEyPC9ZZWFyPjxSZWNO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PEVuZE5vdGU+PENpdGU+PEF1dGhvcj5LaW08L0F1dGhvcj48WWVhcj4yMDEyPC9ZZWFyPjxSZWNO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(45)</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3BFF930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Korea</w:t>
            </w:r>
          </w:p>
        </w:tc>
        <w:tc>
          <w:tcPr>
            <w:tcW w:w="2040" w:type="dxa"/>
            <w:vMerge w:val="restart"/>
            <w:shd w:val="clear" w:color="auto" w:fill="auto"/>
            <w:vAlign w:val="center"/>
          </w:tcPr>
          <w:p w14:paraId="56B9092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Workplaces</w:t>
            </w:r>
          </w:p>
        </w:tc>
        <w:tc>
          <w:tcPr>
            <w:tcW w:w="0" w:type="auto"/>
            <w:vMerge w:val="restart"/>
            <w:shd w:val="clear" w:color="auto" w:fill="auto"/>
            <w:vAlign w:val="center"/>
          </w:tcPr>
          <w:p w14:paraId="13A0F63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(before, after)</w:t>
            </w:r>
          </w:p>
        </w:tc>
        <w:tc>
          <w:tcPr>
            <w:tcW w:w="7076" w:type="dxa"/>
            <w:gridSpan w:val="4"/>
            <w:shd w:val="clear" w:color="auto" w:fill="auto"/>
            <w:vAlign w:val="center"/>
          </w:tcPr>
          <w:p w14:paraId="21113AD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Middle-aged men with borderline high blood pressure</w:t>
            </w:r>
          </w:p>
        </w:tc>
      </w:tr>
      <w:tr w:rsidR="00961CD1" w:rsidRPr="001F00D3" w14:paraId="1DD279CE" w14:textId="77777777" w:rsidTr="00E84381">
        <w:trPr>
          <w:trHeight w:val="134"/>
          <w:jc w:val="center"/>
        </w:trPr>
        <w:tc>
          <w:tcPr>
            <w:tcW w:w="0" w:type="auto"/>
            <w:vMerge/>
            <w:shd w:val="clear" w:color="auto" w:fill="auto"/>
            <w:vAlign w:val="center"/>
          </w:tcPr>
          <w:p w14:paraId="03AA2C6A" w14:textId="77777777" w:rsidR="00961CD1" w:rsidRPr="001F00D3" w:rsidRDefault="00961CD1" w:rsidP="00961CD1">
            <w:pPr>
              <w:jc w:val="center"/>
              <w:rPr>
                <w:rFonts w:asciiTheme="majorBidi" w:hAnsiTheme="majorBidi" w:cstheme="majorBidi"/>
                <w:sz w:val="20"/>
                <w:szCs w:val="20"/>
              </w:rPr>
            </w:pPr>
          </w:p>
        </w:tc>
        <w:tc>
          <w:tcPr>
            <w:tcW w:w="1390" w:type="dxa"/>
            <w:vMerge/>
            <w:shd w:val="clear" w:color="auto" w:fill="auto"/>
            <w:vAlign w:val="center"/>
          </w:tcPr>
          <w:p w14:paraId="32768446"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07BD39E4"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016285BF"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2863ECE9" w14:textId="0239ECEE"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40</w:t>
            </w:r>
          </w:p>
        </w:tc>
        <w:tc>
          <w:tcPr>
            <w:tcW w:w="3707" w:type="dxa"/>
            <w:gridSpan w:val="2"/>
            <w:shd w:val="clear" w:color="auto" w:fill="auto"/>
            <w:vAlign w:val="center"/>
          </w:tcPr>
          <w:p w14:paraId="1C8462E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52</w:t>
            </w:r>
          </w:p>
        </w:tc>
      </w:tr>
      <w:tr w:rsidR="00961CD1" w:rsidRPr="001F00D3" w14:paraId="5D480AD2" w14:textId="77777777" w:rsidTr="00E84381">
        <w:trPr>
          <w:trHeight w:val="377"/>
          <w:jc w:val="center"/>
        </w:trPr>
        <w:tc>
          <w:tcPr>
            <w:tcW w:w="0" w:type="auto"/>
            <w:vMerge w:val="restart"/>
            <w:shd w:val="clear" w:color="auto" w:fill="auto"/>
            <w:vAlign w:val="center"/>
          </w:tcPr>
          <w:p w14:paraId="2E97976C" w14:textId="31A08145"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Monique L et al: 2016</w:t>
            </w:r>
            <w:r w:rsidRPr="001F00D3">
              <w:rPr>
                <w:rFonts w:asciiTheme="majorBidi" w:eastAsia="Calibri" w:hAnsiTheme="majorBidi" w:cstheme="majorBidi"/>
                <w:sz w:val="20"/>
                <w:szCs w:val="20"/>
              </w:rPr>
              <w:fldChar w:fldCharType="begin">
                <w:fldData xml:space="preserve">PEVuZE5vdGU+PENpdGU+PEF1dGhvcj5BbmRlcnNvbjwvQXV0aG9yPjxZZWFyPjIwMTc8L1llYXI+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PEVuZE5vdGU+PENpdGU+PEF1dGhvcj5BbmRlcnNvbjwvQXV0aG9yPjxZZWFyPjIwMTc8L1llYXI+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(46)</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0898DDE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w:t>
            </w:r>
          </w:p>
        </w:tc>
        <w:tc>
          <w:tcPr>
            <w:tcW w:w="2040" w:type="dxa"/>
            <w:vMerge w:val="restart"/>
            <w:shd w:val="clear" w:color="auto" w:fill="auto"/>
            <w:vAlign w:val="center"/>
          </w:tcPr>
          <w:p w14:paraId="6B86C92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2CE0BBC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(A non‐equivalent comparison group)</w:t>
            </w:r>
          </w:p>
        </w:tc>
        <w:tc>
          <w:tcPr>
            <w:tcW w:w="7076" w:type="dxa"/>
            <w:gridSpan w:val="4"/>
            <w:shd w:val="clear" w:color="auto" w:fill="auto"/>
            <w:vAlign w:val="center"/>
          </w:tcPr>
          <w:p w14:paraId="448FD76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w:t>
            </w:r>
          </w:p>
        </w:tc>
      </w:tr>
      <w:tr w:rsidR="00961CD1" w:rsidRPr="001F00D3" w14:paraId="0C26AD16" w14:textId="77777777" w:rsidTr="00E84381">
        <w:trPr>
          <w:trHeight w:val="50"/>
          <w:jc w:val="center"/>
        </w:trPr>
        <w:tc>
          <w:tcPr>
            <w:tcW w:w="0" w:type="auto"/>
            <w:vMerge/>
            <w:shd w:val="clear" w:color="auto" w:fill="auto"/>
            <w:vAlign w:val="center"/>
          </w:tcPr>
          <w:p w14:paraId="2FD40A29"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749681A3"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4CF833A3"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68E1E3EE"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3CF21AF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4069</w:t>
            </w:r>
          </w:p>
        </w:tc>
        <w:tc>
          <w:tcPr>
            <w:tcW w:w="3707" w:type="dxa"/>
            <w:gridSpan w:val="2"/>
            <w:shd w:val="clear" w:color="auto" w:fill="auto"/>
            <w:vAlign w:val="center"/>
          </w:tcPr>
          <w:p w14:paraId="2F0273F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3A4C5877" w14:textId="77777777" w:rsidTr="00E84381">
        <w:trPr>
          <w:trHeight w:val="244"/>
          <w:jc w:val="center"/>
        </w:trPr>
        <w:tc>
          <w:tcPr>
            <w:tcW w:w="0" w:type="auto"/>
            <w:vMerge w:val="restart"/>
            <w:shd w:val="clear" w:color="auto" w:fill="auto"/>
            <w:vAlign w:val="center"/>
          </w:tcPr>
          <w:p w14:paraId="42CAD1E0" w14:textId="43C977BC" w:rsidR="00961CD1" w:rsidRPr="001F00D3" w:rsidRDefault="00961CD1" w:rsidP="00961CD1">
            <w:pPr>
              <w:jc w:val="center"/>
              <w:rPr>
                <w:rFonts w:asciiTheme="majorBidi" w:eastAsia="Calibri" w:hAnsiTheme="majorBidi" w:cstheme="majorBidi"/>
                <w:sz w:val="20"/>
                <w:szCs w:val="20"/>
              </w:rPr>
            </w:pPr>
            <w:r w:rsidRPr="001F00D3">
              <w:rPr>
                <w:rFonts w:asciiTheme="majorBidi" w:hAnsiTheme="majorBidi" w:cstheme="majorBidi"/>
                <w:sz w:val="20"/>
                <w:szCs w:val="20"/>
              </w:rPr>
              <w:t xml:space="preserve">Yeon-Hwan Park </w:t>
            </w:r>
            <w:r w:rsidRPr="001F00D3">
              <w:rPr>
                <w:rFonts w:asciiTheme="majorBidi" w:eastAsia="Calibri" w:hAnsiTheme="majorBidi" w:cstheme="majorBidi"/>
                <w:sz w:val="20"/>
                <w:szCs w:val="20"/>
              </w:rPr>
              <w:t>et al: 2012</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&lt;EndNote&gt;&lt;Cite&gt;&lt;Author&gt;Park&lt;/Author&gt;&lt;Year&gt;2013&lt;/Year&gt;&lt;RecNum&gt;47&lt;/RecNum&gt;&lt;DisplayText&gt;(47)&lt;/DisplayText&gt;&lt;record&gt;&lt;rec-number&gt;47&lt;/rec-number&gt;&lt;foreign-keys&gt;&lt;key app="EN" db-id="xzsd0rw2ptpzr5evt9jxapvq2zvszw29avpx" timestamp="1744445952"&gt;47&lt;/key&gt;&lt;/foreign-keys&gt;&lt;ref-type name="Journal Article"&gt;17&lt;/ref-type&gt;&lt;contributors&gt;&lt;authors&gt;&lt;author&gt;Park, Y. H.&lt;/author&gt;&lt;author&gt;Chang, H.&lt;/author&gt;&lt;author&gt;Kim, J.&lt;/author&gt;&lt;author&gt;Kwak, J. S.&lt;/author&gt;&lt;/authors&gt;&lt;/contributors&gt;&lt;auth-address&gt;College of Nursing &amp;amp; The Research Institute of Nursing Science, Seoul National University, Seoul.&lt;/auth-address&gt;&lt;titles&gt;&lt;title&gt;Patient-tailored self-management intervention for older adults with hypertension in a nursing home&lt;/title&gt;&lt;secondary-title&gt;J Clin Nurs&lt;/secondary-title&gt;&lt;alt-title&gt;Journal of clinical nursing&lt;/alt-title&gt;&lt;/titles&gt;&lt;periodical&gt;&lt;full-title&gt;J Clin Nurs&lt;/full-title&gt;&lt;abbr-1&gt;Journal of clinical nursing&lt;/abbr-1&gt;&lt;/periodical&gt;&lt;alt-periodical&gt;&lt;full-title&gt;J Clin Nurs&lt;/full-title&gt;&lt;abbr-1&gt;Journal of clinical nursing&lt;/abbr-1&gt;&lt;/alt-periodical&gt;&lt;pages&gt;710-22&lt;/pages&gt;&lt;volume&gt;22&lt;/volume&gt;&lt;number&gt;5-6&lt;/number&gt;&lt;edition&gt;2012/09/04&lt;/edition&gt;&lt;keywords&gt;&lt;keyword&gt;Aged&lt;/keyword&gt;&lt;keyword&gt;Antihypertensive Agents/*therapeutic use&lt;/keyword&gt;&lt;keyword&gt;Blood Pressure&lt;/keyword&gt;&lt;keyword&gt;Case-Control Studies&lt;/keyword&gt;&lt;keyword&gt;Humans&lt;/keyword&gt;&lt;keyword&gt;Hypertension/*drug therapy/physiopathology&lt;/keyword&gt;&lt;keyword&gt;Life Style&lt;/keyword&gt;&lt;keyword&gt;Middle Aged&lt;/keyword&gt;&lt;keyword&gt;*Nursing Homes&lt;/keyword&gt;&lt;keyword&gt;*Patient Participation&lt;/keyword&gt;&lt;keyword&gt;*Self Care&lt;/keyword&gt;&lt;/keywords&gt;&lt;dates&gt;&lt;year&gt;2013&lt;/year&gt;&lt;pub-dates&gt;&lt;date&gt;Mar&lt;/date&gt;&lt;/pub-dates&gt;&lt;/dates&gt;&lt;isbn&gt;0962-1067&lt;/isbn&gt;&lt;accession-num&gt;22937977&lt;/accession-num&gt;&lt;urls&gt;&lt;/urls&gt;&lt;electronic-resource-num&gt;10.1111/j.1365-2702.2012.04236.x&lt;/electronic-resource-num&gt;&lt;remote-database-provider&gt;NLM&lt;/remote-database-provider&gt;&lt;language&gt;eng&lt;/languag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(47)</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79E250A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Korea</w:t>
            </w:r>
          </w:p>
        </w:tc>
        <w:tc>
          <w:tcPr>
            <w:tcW w:w="2040" w:type="dxa"/>
            <w:vMerge w:val="restart"/>
            <w:shd w:val="clear" w:color="auto" w:fill="auto"/>
            <w:vAlign w:val="center"/>
          </w:tcPr>
          <w:p w14:paraId="7A3CB4B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05EDA42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08C0282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w:t>
            </w:r>
          </w:p>
        </w:tc>
        <w:tc>
          <w:tcPr>
            <w:tcW w:w="7076" w:type="dxa"/>
            <w:gridSpan w:val="4"/>
            <w:shd w:val="clear" w:color="auto" w:fill="auto"/>
            <w:vAlign w:val="center"/>
          </w:tcPr>
          <w:p w14:paraId="4ED0C61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Older hypertensive patients</w:t>
            </w:r>
          </w:p>
        </w:tc>
      </w:tr>
      <w:tr w:rsidR="00961CD1" w:rsidRPr="001F00D3" w14:paraId="37E34671" w14:textId="77777777" w:rsidTr="00E84381">
        <w:trPr>
          <w:trHeight w:val="244"/>
          <w:jc w:val="center"/>
        </w:trPr>
        <w:tc>
          <w:tcPr>
            <w:tcW w:w="0" w:type="auto"/>
            <w:vMerge/>
            <w:shd w:val="clear" w:color="auto" w:fill="auto"/>
            <w:vAlign w:val="center"/>
          </w:tcPr>
          <w:p w14:paraId="1DEAAD97" w14:textId="77777777" w:rsidR="00961CD1" w:rsidRPr="001F00D3" w:rsidRDefault="00961CD1" w:rsidP="00961CD1">
            <w:pPr>
              <w:jc w:val="center"/>
              <w:rPr>
                <w:rFonts w:asciiTheme="majorBidi" w:hAnsiTheme="majorBidi" w:cstheme="majorBidi"/>
                <w:sz w:val="20"/>
                <w:szCs w:val="20"/>
              </w:rPr>
            </w:pPr>
          </w:p>
        </w:tc>
        <w:tc>
          <w:tcPr>
            <w:tcW w:w="1390" w:type="dxa"/>
            <w:vMerge/>
            <w:shd w:val="clear" w:color="auto" w:fill="auto"/>
            <w:vAlign w:val="center"/>
          </w:tcPr>
          <w:p w14:paraId="4F1243F5"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0AC6007F"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690DD097"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5208237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23</w:t>
            </w:r>
          </w:p>
        </w:tc>
        <w:tc>
          <w:tcPr>
            <w:tcW w:w="3707" w:type="dxa"/>
            <w:gridSpan w:val="2"/>
            <w:shd w:val="clear" w:color="auto" w:fill="auto"/>
            <w:vAlign w:val="center"/>
          </w:tcPr>
          <w:p w14:paraId="1D46958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24</w:t>
            </w:r>
          </w:p>
        </w:tc>
      </w:tr>
      <w:tr w:rsidR="00961CD1" w:rsidRPr="001F00D3" w14:paraId="6B30789E" w14:textId="77777777" w:rsidTr="00E84381">
        <w:trPr>
          <w:trHeight w:val="50"/>
          <w:jc w:val="center"/>
        </w:trPr>
        <w:tc>
          <w:tcPr>
            <w:tcW w:w="0" w:type="auto"/>
            <w:vMerge w:val="restart"/>
            <w:shd w:val="clear" w:color="auto" w:fill="auto"/>
            <w:vAlign w:val="center"/>
          </w:tcPr>
          <w:p w14:paraId="25123432" w14:textId="3851CA8C" w:rsidR="00961CD1" w:rsidRPr="001F00D3" w:rsidRDefault="00961CD1" w:rsidP="00961CD1">
            <w:pPr>
              <w:jc w:val="center"/>
              <w:rPr>
                <w:rFonts w:asciiTheme="majorBidi" w:hAnsiTheme="majorBidi" w:cstheme="majorBidi"/>
                <w:sz w:val="20"/>
                <w:szCs w:val="20"/>
              </w:rPr>
            </w:pPr>
            <w:r w:rsidRPr="001F00D3">
              <w:rPr>
                <w:rFonts w:asciiTheme="majorBidi" w:hAnsiTheme="majorBidi" w:cstheme="majorBidi"/>
                <w:sz w:val="20"/>
                <w:szCs w:val="20"/>
              </w:rPr>
              <w:t>Eva Drevenhorn et al: 2005</w:t>
            </w:r>
            <w:r w:rsidRPr="001F00D3">
              <w:rPr>
                <w:rFonts w:asciiTheme="majorBidi" w:hAnsiTheme="majorBidi" w:cstheme="majorBidi"/>
                <w:sz w:val="20"/>
                <w:szCs w:val="20"/>
              </w:rPr>
              <w:fldChar w:fldCharType="begin"/>
            </w:r>
            <w:r w:rsidR="00F132E4">
              <w:rPr>
                <w:rFonts w:asciiTheme="majorBidi" w:hAnsiTheme="majorBidi" w:cstheme="majorBidi"/>
                <w:sz w:val="20"/>
                <w:szCs w:val="20"/>
              </w:rPr>
              <w:instrText xml:space="preserve"> ADDIN EN.CITE &lt;EndNote&gt;&lt;Cite&gt;&lt;Author&gt;Drevenhorn&lt;/Author&gt;&lt;Year&gt;2007&lt;/Year&gt;&lt;RecNum&gt;48&lt;/RecNum&gt;&lt;DisplayText&gt;(48)&lt;/DisplayText&gt;&lt;record&gt;&lt;rec-number&gt;48&lt;/rec-number&gt;&lt;foreign-keys&gt;&lt;key app="EN" db-id="xzsd0rw2ptpzr5evt9jxapvq2zvszw29avpx" timestamp="1744445952"&gt;48&lt;/key&gt;&lt;/foreign-keys&gt;&lt;ref-type name="Journal Article"&gt;17&lt;/ref-type&gt;&lt;contributors&gt;&lt;authors&gt;&lt;author&gt;Drevenhorn, E.&lt;/author&gt;&lt;author&gt;Kjellgren, K. I.&lt;/author&gt;&lt;author&gt;Bengtson, A.&lt;/author&gt;&lt;/authors&gt;&lt;/contributors&gt;&lt;auth-address&gt;Faculty of Health and Caring Sciences, Institute of Nursing, The Sahlgrenska Academy, Goteborg University, Goteborg, Sweden. eva.drevenhorn@comhem.se&lt;/auth-address&gt;&lt;titles&gt;&lt;title&gt;Outcomes following a programme for lifestyle changes with people with hypertension&lt;/title&gt;&lt;secondary-title&gt;J Clin Nurs&lt;/secondary-title&gt;&lt;alt-title&gt;Journal of clinical nursing&lt;/alt-title&gt;&lt;/titles&gt;&lt;periodical&gt;&lt;full-title&gt;J Clin Nurs&lt;/full-title&gt;&lt;abbr-1&gt;Journal of clinical nursing&lt;/abbr-1&gt;&lt;/periodical&gt;&lt;alt-periodical&gt;&lt;full-title&gt;J Clin Nurs&lt;/full-title&gt;&lt;abbr-1&gt;Journal of clinical nursing&lt;/abbr-1&gt;&lt;/alt-periodical&gt;&lt;pages&gt;144-51&lt;/pages&gt;&lt;volume&gt;16&lt;/volume&gt;&lt;number&gt;7b&lt;/number&gt;&lt;edition&gt;2007/06/23&lt;/edition&gt;&lt;keywords&gt;&lt;keyword&gt;Adult&lt;/keyword&gt;&lt;keyword&gt;Aged&lt;/keyword&gt;&lt;keyword&gt;Aged, 80 and over&lt;/keyword&gt;&lt;keyword&gt;Exercise&lt;/keyword&gt;&lt;keyword&gt;Female&lt;/keyword&gt;&lt;keyword&gt;*Health Promotion&lt;/keyword&gt;&lt;keyword&gt;Humans&lt;/keyword&gt;&lt;keyword&gt;Hypertension/*nursing&lt;/keyword&gt;&lt;keyword&gt;*Life Style&lt;/keyword&gt;&lt;keyword&gt;Male&lt;/keyword&gt;&lt;keyword&gt;Middle Aged&lt;/keyword&gt;&lt;keyword&gt;Patient-Centered Care&lt;/keyword&gt;&lt;keyword&gt;Sweden&lt;/keyword&gt;&lt;/keywords&gt;&lt;dates&gt;&lt;year&gt;2007&lt;/year&gt;&lt;pub-dates&gt;&lt;date&gt;Jul&lt;/date&gt;&lt;/pub-dates&gt;&lt;/dates&gt;&lt;isbn&gt;0962-1067 (Print)&amp;#xD;0962-1067&lt;/isbn&gt;&lt;accession-num&gt;17584423&lt;/accession-num&gt;&lt;urls&gt;&lt;/urls&gt;&lt;electronic-resource-num&gt;10.1111/j.1365-2702.2005.01493.x&lt;/electronic-resource-num&gt;&lt;remote-database-provider&gt;NLM&lt;/remote-database-provider&gt;&lt;language&gt;eng&lt;/language&gt;&lt;/record&gt;&lt;/Cite&gt;&lt;/EndNote&gt;</w:instrText>
            </w:r>
            <w:r w:rsidRPr="001F00D3">
              <w:rPr>
                <w:rFonts w:asciiTheme="majorBidi" w:hAnsiTheme="majorBidi" w:cstheme="majorBidi"/>
                <w:sz w:val="20"/>
                <w:szCs w:val="20"/>
              </w:rPr>
              <w:fldChar w:fldCharType="separate"/>
            </w:r>
            <w:r>
              <w:rPr>
                <w:rFonts w:asciiTheme="majorBidi" w:hAnsiTheme="majorBidi" w:cstheme="majorBidi"/>
                <w:noProof/>
                <w:sz w:val="20"/>
                <w:szCs w:val="20"/>
              </w:rPr>
              <w:t>(48)</w:t>
            </w:r>
            <w:r w:rsidRPr="001F00D3">
              <w:rPr>
                <w:rFonts w:asciiTheme="majorBidi" w:hAnsiTheme="majorBidi" w:cstheme="majorBidi"/>
                <w:sz w:val="20"/>
                <w:szCs w:val="20"/>
              </w:rPr>
              <w:fldChar w:fldCharType="end"/>
            </w:r>
          </w:p>
        </w:tc>
        <w:tc>
          <w:tcPr>
            <w:tcW w:w="1390" w:type="dxa"/>
            <w:vMerge w:val="restart"/>
            <w:shd w:val="clear" w:color="auto" w:fill="auto"/>
            <w:vAlign w:val="center"/>
          </w:tcPr>
          <w:p w14:paraId="46691F2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Sweden</w:t>
            </w:r>
          </w:p>
          <w:p w14:paraId="49DD15D3" w14:textId="77777777" w:rsidR="00961CD1" w:rsidRPr="001F00D3" w:rsidRDefault="00961CD1" w:rsidP="00961CD1">
            <w:pPr>
              <w:jc w:val="center"/>
              <w:rPr>
                <w:rFonts w:asciiTheme="majorBidi" w:eastAsia="Calibri" w:hAnsiTheme="majorBidi" w:cstheme="majorBidi"/>
                <w:sz w:val="20"/>
                <w:szCs w:val="20"/>
              </w:rPr>
            </w:pPr>
          </w:p>
        </w:tc>
        <w:tc>
          <w:tcPr>
            <w:tcW w:w="2040" w:type="dxa"/>
            <w:vMerge w:val="restart"/>
            <w:shd w:val="clear" w:color="auto" w:fill="auto"/>
            <w:vAlign w:val="center"/>
          </w:tcPr>
          <w:p w14:paraId="419B26C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782A918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141ECD7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(pre-test, post-tests)</w:t>
            </w:r>
          </w:p>
        </w:tc>
        <w:tc>
          <w:tcPr>
            <w:tcW w:w="7076" w:type="dxa"/>
            <w:gridSpan w:val="4"/>
            <w:shd w:val="clear" w:color="auto" w:fill="auto"/>
            <w:vAlign w:val="center"/>
          </w:tcPr>
          <w:p w14:paraId="7CBC9F1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w:t>
            </w:r>
          </w:p>
        </w:tc>
      </w:tr>
      <w:tr w:rsidR="00961CD1" w:rsidRPr="001F00D3" w14:paraId="5E490487" w14:textId="77777777" w:rsidTr="00E84381">
        <w:trPr>
          <w:trHeight w:val="50"/>
          <w:jc w:val="center"/>
        </w:trPr>
        <w:tc>
          <w:tcPr>
            <w:tcW w:w="0" w:type="auto"/>
            <w:vMerge/>
            <w:shd w:val="clear" w:color="auto" w:fill="auto"/>
            <w:vAlign w:val="center"/>
          </w:tcPr>
          <w:p w14:paraId="3D902D06" w14:textId="77777777" w:rsidR="00961CD1" w:rsidRPr="001F00D3" w:rsidRDefault="00961CD1" w:rsidP="00961CD1">
            <w:pPr>
              <w:jc w:val="center"/>
              <w:rPr>
                <w:rFonts w:asciiTheme="majorBidi" w:hAnsiTheme="majorBidi" w:cstheme="majorBidi"/>
                <w:sz w:val="20"/>
                <w:szCs w:val="20"/>
              </w:rPr>
            </w:pPr>
          </w:p>
        </w:tc>
        <w:tc>
          <w:tcPr>
            <w:tcW w:w="1390" w:type="dxa"/>
            <w:vMerge/>
            <w:shd w:val="clear" w:color="auto" w:fill="auto"/>
            <w:vAlign w:val="center"/>
          </w:tcPr>
          <w:p w14:paraId="5F1C211C"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552F1885"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0ACC8EFF"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6496769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100</w:t>
            </w:r>
          </w:p>
        </w:tc>
        <w:tc>
          <w:tcPr>
            <w:tcW w:w="3707" w:type="dxa"/>
            <w:gridSpan w:val="2"/>
            <w:shd w:val="clear" w:color="auto" w:fill="auto"/>
            <w:vAlign w:val="center"/>
          </w:tcPr>
          <w:p w14:paraId="7B509AA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0DB462D9" w14:textId="77777777" w:rsidTr="00E84381">
        <w:trPr>
          <w:trHeight w:val="320"/>
          <w:jc w:val="center"/>
        </w:trPr>
        <w:tc>
          <w:tcPr>
            <w:tcW w:w="0" w:type="auto"/>
            <w:vMerge w:val="restart"/>
            <w:shd w:val="clear" w:color="auto" w:fill="auto"/>
            <w:vAlign w:val="center"/>
          </w:tcPr>
          <w:p w14:paraId="4D197941" w14:textId="5475B9A4" w:rsidR="00961CD1" w:rsidRPr="001F00D3" w:rsidRDefault="00961CD1" w:rsidP="00961CD1">
            <w:pPr>
              <w:jc w:val="center"/>
              <w:rPr>
                <w:rFonts w:asciiTheme="majorBidi" w:eastAsia="Calibri" w:hAnsiTheme="majorBidi" w:cstheme="majorBidi"/>
                <w:sz w:val="20"/>
                <w:szCs w:val="20"/>
                <w:lang w:val="de-DE"/>
              </w:rPr>
            </w:pPr>
            <w:r w:rsidRPr="001F00D3">
              <w:rPr>
                <w:rFonts w:asciiTheme="majorBidi" w:eastAsia="Calibri" w:hAnsiTheme="majorBidi" w:cstheme="majorBidi"/>
                <w:sz w:val="20"/>
                <w:szCs w:val="20"/>
                <w:lang w:val="de-DE"/>
              </w:rPr>
              <w:t>Laszlo A. Szirmai et al: 2005</w:t>
            </w:r>
            <w:r w:rsidRPr="001F00D3">
              <w:rPr>
                <w:rFonts w:asciiTheme="majorBidi" w:eastAsia="Calibri" w:hAnsiTheme="majorBidi" w:cstheme="majorBidi"/>
                <w:sz w:val="20"/>
                <w:szCs w:val="20"/>
              </w:rPr>
              <w:fldChar w:fldCharType="begin">
                <w:fldData xml:space="preserve">PEVuZE5vdGU+PENpdGU+PEF1dGhvcj5TemlybWFpPC9BdXRob3I+PFllYXI+MjAwNTwvWWVhcj48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==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PEVuZE5vdGU+PENpdGU+PEF1dGhvcj5TemlybWFpPC9BdXRob3I+PFllYXI+MjAwNTwvWWVhcj48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==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(49)</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654D7E8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Hungary</w:t>
            </w:r>
          </w:p>
          <w:p w14:paraId="68FB67DD" w14:textId="77777777" w:rsidR="00961CD1" w:rsidRPr="001F00D3" w:rsidRDefault="00961CD1" w:rsidP="00961CD1">
            <w:pPr>
              <w:jc w:val="center"/>
              <w:rPr>
                <w:rFonts w:asciiTheme="majorBidi" w:eastAsia="Calibri" w:hAnsiTheme="majorBidi" w:cstheme="majorBidi"/>
                <w:sz w:val="20"/>
                <w:szCs w:val="20"/>
              </w:rPr>
            </w:pPr>
          </w:p>
        </w:tc>
        <w:tc>
          <w:tcPr>
            <w:tcW w:w="2040" w:type="dxa"/>
            <w:vMerge w:val="restart"/>
            <w:shd w:val="clear" w:color="auto" w:fill="auto"/>
            <w:vAlign w:val="center"/>
          </w:tcPr>
          <w:p w14:paraId="0FCC884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3495542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5FCA2AC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Cohort</w:t>
            </w:r>
          </w:p>
        </w:tc>
        <w:tc>
          <w:tcPr>
            <w:tcW w:w="7076" w:type="dxa"/>
            <w:gridSpan w:val="4"/>
            <w:shd w:val="clear" w:color="auto" w:fill="auto"/>
            <w:vAlign w:val="center"/>
          </w:tcPr>
          <w:p w14:paraId="69D78FC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w:t>
            </w:r>
          </w:p>
        </w:tc>
      </w:tr>
      <w:tr w:rsidR="00961CD1" w:rsidRPr="001F00D3" w14:paraId="46B8146A" w14:textId="77777777" w:rsidTr="00E84381">
        <w:trPr>
          <w:trHeight w:val="179"/>
          <w:jc w:val="center"/>
        </w:trPr>
        <w:tc>
          <w:tcPr>
            <w:tcW w:w="0" w:type="auto"/>
            <w:vMerge/>
            <w:shd w:val="clear" w:color="auto" w:fill="auto"/>
            <w:vAlign w:val="center"/>
          </w:tcPr>
          <w:p w14:paraId="5C40DB39"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3F2702FB"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56AA38E4"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5B555745"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7401E71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5468</w:t>
            </w:r>
          </w:p>
        </w:tc>
        <w:tc>
          <w:tcPr>
            <w:tcW w:w="3707" w:type="dxa"/>
            <w:gridSpan w:val="2"/>
            <w:shd w:val="clear" w:color="auto" w:fill="auto"/>
            <w:vAlign w:val="center"/>
          </w:tcPr>
          <w:p w14:paraId="080BC60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69AE5A18" w14:textId="77777777" w:rsidTr="00E84381">
        <w:trPr>
          <w:trHeight w:val="50"/>
          <w:jc w:val="center"/>
        </w:trPr>
        <w:tc>
          <w:tcPr>
            <w:tcW w:w="0" w:type="auto"/>
            <w:vMerge w:val="restart"/>
            <w:shd w:val="clear" w:color="auto" w:fill="auto"/>
            <w:vAlign w:val="center"/>
          </w:tcPr>
          <w:p w14:paraId="1EF4109C" w14:textId="710C4959" w:rsidR="00961CD1" w:rsidRPr="001F00D3" w:rsidRDefault="00961CD1" w:rsidP="00961CD1">
            <w:pPr>
              <w:jc w:val="center"/>
              <w:rPr>
                <w:rFonts w:asciiTheme="majorBidi" w:eastAsia="Calibri" w:hAnsiTheme="majorBidi" w:cstheme="majorBidi"/>
                <w:sz w:val="20"/>
                <w:szCs w:val="20"/>
                <w:lang w:val="de-DE"/>
              </w:rPr>
            </w:pPr>
            <w:r w:rsidRPr="001F00D3">
              <w:rPr>
                <w:rFonts w:asciiTheme="majorBidi" w:eastAsia="Calibri" w:hAnsiTheme="majorBidi" w:cstheme="majorBidi"/>
                <w:sz w:val="20"/>
                <w:szCs w:val="20"/>
                <w:lang w:val="de-DE"/>
              </w:rPr>
              <w:t>Saphie S. et al: 2017</w:t>
            </w:r>
            <w:r w:rsidRPr="001F00D3">
              <w:rPr>
                <w:rFonts w:asciiTheme="majorBidi" w:eastAsia="Calibri" w:hAnsiTheme="majorBidi" w:cstheme="majorBidi"/>
                <w:sz w:val="20"/>
                <w:szCs w:val="20"/>
              </w:rPr>
              <w:fldChar w:fldCharType="begin">
                <w:fldData xml:space="preserve">PEVuZE5vdGU+PENpdGU+PEF1dGhvcj5CYW5ndXJhaDwvQXV0aG9yPjxZZWFyPjIwMTc8L1llYXI+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PEVuZE5vdGU+PENpdGU+PEF1dGhvcj5CYW5ndXJhaDwvQXV0aG9yPjxZZWFyPjIwMTc8L1llYXI+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(50)</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142DEBF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w:t>
            </w:r>
          </w:p>
        </w:tc>
        <w:tc>
          <w:tcPr>
            <w:tcW w:w="2040" w:type="dxa"/>
            <w:vMerge w:val="restart"/>
            <w:shd w:val="clear" w:color="auto" w:fill="auto"/>
            <w:vAlign w:val="center"/>
          </w:tcPr>
          <w:p w14:paraId="40C14A0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5241C15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(pre-test, post-tests)</w:t>
            </w:r>
          </w:p>
        </w:tc>
        <w:tc>
          <w:tcPr>
            <w:tcW w:w="7076" w:type="dxa"/>
            <w:gridSpan w:val="4"/>
            <w:shd w:val="clear" w:color="auto" w:fill="auto"/>
            <w:vAlign w:val="center"/>
          </w:tcPr>
          <w:p w14:paraId="3FA2F56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American adults, aged 55 years and older in a faith-based setting</w:t>
            </w:r>
          </w:p>
        </w:tc>
      </w:tr>
      <w:tr w:rsidR="00961CD1" w:rsidRPr="001F00D3" w14:paraId="743847D6" w14:textId="77777777" w:rsidTr="00E84381">
        <w:trPr>
          <w:trHeight w:val="50"/>
          <w:jc w:val="center"/>
        </w:trPr>
        <w:tc>
          <w:tcPr>
            <w:tcW w:w="0" w:type="auto"/>
            <w:vMerge/>
            <w:shd w:val="clear" w:color="auto" w:fill="auto"/>
            <w:vAlign w:val="center"/>
          </w:tcPr>
          <w:p w14:paraId="60C34274"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3DD94005"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5279DE86"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285AAB4C"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396A5CA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16</w:t>
            </w:r>
          </w:p>
        </w:tc>
        <w:tc>
          <w:tcPr>
            <w:tcW w:w="3707" w:type="dxa"/>
            <w:gridSpan w:val="2"/>
            <w:shd w:val="clear" w:color="auto" w:fill="auto"/>
            <w:vAlign w:val="center"/>
          </w:tcPr>
          <w:p w14:paraId="4072191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052F644D" w14:textId="77777777" w:rsidTr="00E84381">
        <w:trPr>
          <w:trHeight w:val="89"/>
          <w:jc w:val="center"/>
        </w:trPr>
        <w:tc>
          <w:tcPr>
            <w:tcW w:w="0" w:type="auto"/>
            <w:vMerge w:val="restart"/>
            <w:shd w:val="clear" w:color="auto" w:fill="auto"/>
            <w:vAlign w:val="center"/>
          </w:tcPr>
          <w:p w14:paraId="2E28D275" w14:textId="372055E1"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Shuqiong Huang et al: 2011</w:t>
            </w:r>
            <w:r w:rsidRPr="001F00D3">
              <w:rPr>
                <w:rFonts w:asciiTheme="majorBidi" w:eastAsia="Calibri" w:hAnsiTheme="majorBidi" w:cstheme="majorBidi"/>
                <w:sz w:val="20"/>
                <w:szCs w:val="20"/>
              </w:rPr>
              <w:fldChar w:fldCharType="begin">
                <w:fldData xml:space="preserve">PEVuZE5vdGU+PENpdGU+PEF1dGhvcj5IdWFuZzwvQXV0aG9yPjxZZWFyPjIwMTE8L1llYXI+PFJl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PEVuZE5vdGU+PENpdGU+PEF1dGhvcj5IdWFuZzwvQXV0aG9yPjxZZWFyPjIwMTE8L1llYXI+PFJl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(51)</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6F1E93C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China</w:t>
            </w:r>
          </w:p>
        </w:tc>
        <w:tc>
          <w:tcPr>
            <w:tcW w:w="2040" w:type="dxa"/>
            <w:vMerge w:val="restart"/>
            <w:shd w:val="clear" w:color="auto" w:fill="auto"/>
            <w:vAlign w:val="center"/>
          </w:tcPr>
          <w:p w14:paraId="0317A81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3D9729F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w:t>
            </w:r>
          </w:p>
        </w:tc>
        <w:tc>
          <w:tcPr>
            <w:tcW w:w="7076" w:type="dxa"/>
            <w:gridSpan w:val="4"/>
            <w:shd w:val="clear" w:color="auto" w:fill="auto"/>
            <w:vAlign w:val="center"/>
          </w:tcPr>
          <w:p w14:paraId="6B32568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Rural residents that do not have coronary heart disease, diabetes (≥ 35years)</w:t>
            </w:r>
          </w:p>
        </w:tc>
      </w:tr>
      <w:tr w:rsidR="00961CD1" w:rsidRPr="001F00D3" w14:paraId="1FC36C39" w14:textId="77777777" w:rsidTr="00E84381">
        <w:trPr>
          <w:trHeight w:val="213"/>
          <w:jc w:val="center"/>
        </w:trPr>
        <w:tc>
          <w:tcPr>
            <w:tcW w:w="0" w:type="auto"/>
            <w:vMerge/>
            <w:shd w:val="clear" w:color="auto" w:fill="auto"/>
            <w:vAlign w:val="center"/>
          </w:tcPr>
          <w:p w14:paraId="062781DE"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34ADD55A"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0BDE9DEA"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765CC0AB"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5F5855D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826</w:t>
            </w:r>
          </w:p>
        </w:tc>
        <w:tc>
          <w:tcPr>
            <w:tcW w:w="3707" w:type="dxa"/>
            <w:gridSpan w:val="2"/>
            <w:shd w:val="clear" w:color="auto" w:fill="auto"/>
            <w:vAlign w:val="center"/>
          </w:tcPr>
          <w:p w14:paraId="5AE1B40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806</w:t>
            </w:r>
          </w:p>
        </w:tc>
      </w:tr>
      <w:tr w:rsidR="00961CD1" w:rsidRPr="001F00D3" w14:paraId="11E330BE" w14:textId="77777777" w:rsidTr="00E84381">
        <w:trPr>
          <w:trHeight w:val="50"/>
          <w:jc w:val="center"/>
        </w:trPr>
        <w:tc>
          <w:tcPr>
            <w:tcW w:w="0" w:type="auto"/>
            <w:vMerge w:val="restart"/>
            <w:shd w:val="clear" w:color="auto" w:fill="auto"/>
            <w:vAlign w:val="center"/>
          </w:tcPr>
          <w:p w14:paraId="271B82BA" w14:textId="69642005"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Adriana Ribeiro et al: 2011</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&lt;EndNote&gt;&lt;Cite&gt;&lt;Author&gt;do Rêgo&lt;/Author&gt;&lt;Year&gt;2011&lt;/Year&gt;&lt;RecNum&gt;52&lt;/RecNum&gt;&lt;DisplayText&gt;(52)&lt;/DisplayText&gt;&lt;record&gt;&lt;rec-number&gt;52&lt;/rec-number&gt;&lt;foreign-keys&gt;&lt;key app="EN" db-id="xzsd0rw2ptpzr5evt9jxapvq2zvszw29avpx" timestamp="1744445953"&gt;52&lt;/key&gt;&lt;/foreign-keys&gt;&lt;ref-type name="Journal Article"&gt;17&lt;/ref-type&gt;&lt;contributors&gt;&lt;authors&gt;&lt;author&gt;do Rêgo, A. R. O. N.&lt;/author&gt;&lt;author&gt;Gomes, A. L. M.&lt;/author&gt;&lt;author&gt;Veras, R. P.&lt;/author&gt;&lt;author&gt;Edmundo de Drummond Jr, A.&lt;/author&gt;&lt;author&gt;Rodolfo Alkimin, M. N.&lt;/author&gt;&lt;author&gt;Dantas, E. H. M.&lt;/author&gt;&lt;/authors&gt;&lt;/contributors&gt;&lt;titles&gt;&lt;title&gt;Blood pressure after supervised physical exercise program in elderly women with hypertension&lt;/title&gt;&lt;secondary-title&gt;Revista Brasileira de Medicina do Esporte&lt;/secondary-title&gt;&lt;/titles&gt;&lt;periodical&gt;&lt;full-title&gt;Revista Brasileira de Medicina do Esporte&lt;/full-title&gt;&lt;/periodical&gt;&lt;pages&gt;300-304&lt;/pages&gt;&lt;volume&gt;17&lt;/volume&gt;&lt;number&gt;5&lt;/number&gt;&lt;dates&gt;&lt;year&gt;2011&lt;/year&gt;&lt;/dates&gt;&lt;work-type&gt;Article&lt;/work-type&gt;&lt;urls&gt;&lt;related-urls&gt;&lt;url&gt;https://www.scopus.com/inward/record.uri?eid=2-s2.0-84856324032&amp;amp;partnerID=40&amp;amp;md5=71ba66811541c2d76ac3bff744eeaae2&lt;/url&gt;&lt;/related-urls&gt;&lt;/urls&gt;&lt;remote-database-name&gt;Scopus&lt;/remote-database-nam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(52)</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6572E00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Brazil</w:t>
            </w:r>
          </w:p>
        </w:tc>
        <w:tc>
          <w:tcPr>
            <w:tcW w:w="2040" w:type="dxa"/>
            <w:vMerge w:val="restart"/>
            <w:shd w:val="clear" w:color="auto" w:fill="auto"/>
            <w:vAlign w:val="center"/>
          </w:tcPr>
          <w:p w14:paraId="0308565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71E40DA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54EBE02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Cohort</w:t>
            </w:r>
          </w:p>
        </w:tc>
        <w:tc>
          <w:tcPr>
            <w:tcW w:w="7076" w:type="dxa"/>
            <w:gridSpan w:val="4"/>
            <w:shd w:val="clear" w:color="auto" w:fill="auto"/>
            <w:vAlign w:val="center"/>
          </w:tcPr>
          <w:p w14:paraId="780278D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Hypertensive elderly women (≥ 60 years)</w:t>
            </w:r>
          </w:p>
        </w:tc>
      </w:tr>
      <w:tr w:rsidR="00961CD1" w:rsidRPr="001F00D3" w14:paraId="704E5D19" w14:textId="77777777" w:rsidTr="00E84381">
        <w:trPr>
          <w:trHeight w:val="50"/>
          <w:jc w:val="center"/>
        </w:trPr>
        <w:tc>
          <w:tcPr>
            <w:tcW w:w="0" w:type="auto"/>
            <w:vMerge/>
            <w:shd w:val="clear" w:color="auto" w:fill="auto"/>
            <w:vAlign w:val="center"/>
          </w:tcPr>
          <w:p w14:paraId="53D1B214"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2EA986ED"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38AA0DE3"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6EE3847F"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295EDD78"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26</w:t>
            </w:r>
          </w:p>
        </w:tc>
        <w:tc>
          <w:tcPr>
            <w:tcW w:w="3707" w:type="dxa"/>
            <w:gridSpan w:val="2"/>
            <w:shd w:val="clear" w:color="auto" w:fill="auto"/>
            <w:vAlign w:val="center"/>
          </w:tcPr>
          <w:p w14:paraId="37631CA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15</w:t>
            </w:r>
          </w:p>
        </w:tc>
      </w:tr>
      <w:tr w:rsidR="00961CD1" w:rsidRPr="001F00D3" w14:paraId="771E8EDF" w14:textId="77777777" w:rsidTr="00E84381">
        <w:trPr>
          <w:trHeight w:val="62"/>
          <w:jc w:val="center"/>
        </w:trPr>
        <w:tc>
          <w:tcPr>
            <w:tcW w:w="0" w:type="auto"/>
            <w:vMerge w:val="restart"/>
            <w:shd w:val="clear" w:color="auto" w:fill="auto"/>
            <w:vAlign w:val="center"/>
          </w:tcPr>
          <w:p w14:paraId="095677A7" w14:textId="4F037BAD"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Joseph Doyle</w:t>
            </w:r>
            <w:r w:rsidRPr="001F00D3">
              <w:rPr>
                <w:rFonts w:asciiTheme="majorBidi" w:eastAsia="Calibri" w:hAnsiTheme="majorBidi" w:cstheme="majorBidi"/>
                <w:sz w:val="20"/>
                <w:szCs w:val="20"/>
                <w:rtl/>
              </w:rPr>
              <w:t xml:space="preserve"> </w:t>
            </w:r>
            <w:r w:rsidRPr="001F00D3">
              <w:rPr>
                <w:rFonts w:asciiTheme="majorBidi" w:eastAsia="Calibri" w:hAnsiTheme="majorBidi" w:cstheme="majorBidi"/>
                <w:sz w:val="20"/>
                <w:szCs w:val="20"/>
              </w:rPr>
              <w:t>et al: 2010</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&lt;EndNote&gt;&lt;Cite&gt;&lt;Author&gt;Doyle&lt;/Author&gt;&lt;Year&gt;2010&lt;/Year&gt;&lt;RecNum&gt;53&lt;/RecNum&gt;&lt;DisplayText&gt;(53)&lt;/DisplayText&gt;&lt;record&gt;&lt;rec-number&gt;53&lt;/rec-number&gt;&lt;foreign-keys&gt;&lt;key app="EN" db-id="xzsd0rw2ptpzr5evt9jxapvq2zvszw29avpx" timestamp="1744445953"&gt;53&lt;/key&gt;&lt;/foreign-keys&gt;&lt;ref-type name="Journal Article"&gt;17&lt;/ref-type&gt;&lt;contributors&gt;&lt;authors&gt;&lt;author&gt;Doyle, J.&lt;/author&gt;&lt;author&gt;Severance-Fonte, T.&lt;/author&gt;&lt;author&gt;Morandi-Matricaria, E.&lt;/author&gt;&lt;author&gt;Wogen, J.&lt;/author&gt;&lt;author&gt;Frech-Tamas, F.&lt;/author&gt;&lt;/authors&gt;&lt;/contributors&gt;&lt;auth-address&gt;Novartis Pharmaceuticals Corporation, East Hanover, New Jersey, USA.&lt;/auth-address&gt;&lt;titles&gt;&lt;title&gt;Improved blood pressure control among school bus drivers with hypertension&lt;/title&gt;&lt;secondary-title&gt;Popul Health Manag&lt;/secondary-title&gt;&lt;alt-title&gt;Population health management&lt;/alt-title&gt;&lt;/titles&gt;&lt;periodical&gt;&lt;full-title&gt;Popul Health Manag&lt;/full-title&gt;&lt;abbr-1&gt;Population health management&lt;/abbr-1&gt;&lt;/periodical&gt;&lt;alt-periodical&gt;&lt;full-title&gt;Popul Health Manag&lt;/full-title&gt;&lt;abbr-1&gt;Population health management&lt;/abbr-1&gt;&lt;/alt-periodical&gt;&lt;pages&gt;97-103&lt;/pages&gt;&lt;volume&gt;13&lt;/volume&gt;&lt;number&gt;2&lt;/number&gt;&lt;edition&gt;2010/04/27&lt;/edition&gt;&lt;keywords&gt;&lt;keyword&gt;Adult&lt;/keyword&gt;&lt;keyword&gt;Blood Pressure/*drug effects&lt;/keyword&gt;&lt;keyword&gt;*Employment&lt;/keyword&gt;&lt;keyword&gt;Female&lt;/keyword&gt;&lt;keyword&gt;Health Promotion/methods&lt;/keyword&gt;&lt;keyword&gt;Health Surveys&lt;/keyword&gt;&lt;keyword&gt;Humans&lt;/keyword&gt;&lt;keyword&gt;Hypertension/*drug therapy&lt;/keyword&gt;&lt;keyword&gt;Male&lt;/keyword&gt;&lt;keyword&gt;Middle Aged&lt;/keyword&gt;&lt;keyword&gt;Self Care&lt;/keyword&gt;&lt;keyword&gt;*Transportation&lt;/keyword&gt;&lt;keyword&gt;United States&lt;/keyword&gt;&lt;/keywords&gt;&lt;dates&gt;&lt;year&gt;2010&lt;/year&gt;&lt;pub-dates&gt;&lt;date&gt;Apr&lt;/date&gt;&lt;/pub-dates&gt;&lt;/dates&gt;&lt;isbn&gt;1942-7891&lt;/isbn&gt;&lt;accession-num&gt;20415620&lt;/accession-num&gt;&lt;urls&gt;&lt;/urls&gt;&lt;electronic-resource-num&gt;10.1089/pop.2009.0011&lt;/electronic-resource-num&gt;&lt;remote-database-provider&gt;NLM&lt;/remote-database-provider&gt;&lt;language&gt;eng&lt;/languag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(53)</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553906F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w:t>
            </w:r>
          </w:p>
        </w:tc>
        <w:tc>
          <w:tcPr>
            <w:tcW w:w="2040" w:type="dxa"/>
            <w:vMerge w:val="restart"/>
            <w:shd w:val="clear" w:color="auto" w:fill="auto"/>
            <w:vAlign w:val="center"/>
          </w:tcPr>
          <w:p w14:paraId="07CD7F5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School-based</w:t>
            </w:r>
          </w:p>
        </w:tc>
        <w:tc>
          <w:tcPr>
            <w:tcW w:w="0" w:type="auto"/>
            <w:vMerge w:val="restart"/>
            <w:shd w:val="clear" w:color="auto" w:fill="auto"/>
            <w:vAlign w:val="center"/>
          </w:tcPr>
          <w:p w14:paraId="719AC9E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(pre-test, post-tests)</w:t>
            </w:r>
          </w:p>
        </w:tc>
        <w:tc>
          <w:tcPr>
            <w:tcW w:w="7076" w:type="dxa"/>
            <w:gridSpan w:val="4"/>
            <w:shd w:val="clear" w:color="auto" w:fill="auto"/>
            <w:vAlign w:val="center"/>
          </w:tcPr>
          <w:p w14:paraId="5A407D94" w14:textId="504B589F"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Bus Drivers (commercial driver’s licenses holders) with</w:t>
            </w:r>
            <w:r>
              <w:rPr>
                <w:rFonts w:asciiTheme="majorBidi" w:eastAsia="Calibri" w:hAnsiTheme="majorBidi" w:cstheme="majorBidi"/>
                <w:sz w:val="20"/>
                <w:szCs w:val="20"/>
              </w:rPr>
              <w:t xml:space="preserve"> Hypertension</w:t>
            </w:r>
          </w:p>
        </w:tc>
      </w:tr>
      <w:tr w:rsidR="00961CD1" w:rsidRPr="001F00D3" w14:paraId="2A38A9DE" w14:textId="77777777" w:rsidTr="00E84381">
        <w:trPr>
          <w:trHeight w:val="50"/>
          <w:jc w:val="center"/>
        </w:trPr>
        <w:tc>
          <w:tcPr>
            <w:tcW w:w="0" w:type="auto"/>
            <w:vMerge/>
            <w:shd w:val="clear" w:color="auto" w:fill="auto"/>
            <w:vAlign w:val="center"/>
          </w:tcPr>
          <w:p w14:paraId="6A5C07BB"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67A1818C"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39F3D84A"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5ABD4F18"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2B903F1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208</w:t>
            </w:r>
          </w:p>
        </w:tc>
        <w:tc>
          <w:tcPr>
            <w:tcW w:w="3707" w:type="dxa"/>
            <w:gridSpan w:val="2"/>
            <w:shd w:val="clear" w:color="auto" w:fill="auto"/>
            <w:vAlign w:val="center"/>
          </w:tcPr>
          <w:p w14:paraId="57D1E48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46D8247E" w14:textId="77777777" w:rsidTr="00E84381">
        <w:trPr>
          <w:trHeight w:val="50"/>
          <w:jc w:val="center"/>
        </w:trPr>
        <w:tc>
          <w:tcPr>
            <w:tcW w:w="0" w:type="auto"/>
            <w:vMerge w:val="restart"/>
            <w:shd w:val="clear" w:color="auto" w:fill="auto"/>
            <w:vAlign w:val="center"/>
          </w:tcPr>
          <w:p w14:paraId="5AD98489" w14:textId="2A2BF0BB"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M. Darrat et al: 2017</w:t>
            </w:r>
            <w:r w:rsidRPr="001F00D3">
              <w:rPr>
                <w:rFonts w:asciiTheme="majorBidi" w:eastAsia="Calibri" w:hAnsiTheme="majorBidi" w:cstheme="majorBidi"/>
                <w:sz w:val="20"/>
                <w:szCs w:val="20"/>
              </w:rPr>
              <w:fldChar w:fldCharType="begin">
                <w:fldData xml:space="preserve">PEVuZE5vdGU+PENpdGU+PEF1dGhvcj5EYXJyYXQ8L0F1dGhvcj48WWVhcj4yMDE4PC9ZZWFyPjxS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=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PEVuZE5vdGU+PENpdGU+PEF1dGhvcj5EYXJyYXQ8L0F1dGhvcj48WWVhcj4yMDE4PC9ZZWFyPjxS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=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(54)</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65BE624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Ireland</w:t>
            </w:r>
          </w:p>
        </w:tc>
        <w:tc>
          <w:tcPr>
            <w:tcW w:w="2040" w:type="dxa"/>
            <w:vMerge w:val="restart"/>
            <w:shd w:val="clear" w:color="auto" w:fill="auto"/>
            <w:vAlign w:val="center"/>
          </w:tcPr>
          <w:p w14:paraId="53CCDD7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7559D7E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Cohort</w:t>
            </w:r>
          </w:p>
        </w:tc>
        <w:tc>
          <w:tcPr>
            <w:tcW w:w="7076" w:type="dxa"/>
            <w:gridSpan w:val="4"/>
            <w:shd w:val="clear" w:color="auto" w:fill="auto"/>
            <w:vAlign w:val="center"/>
          </w:tcPr>
          <w:p w14:paraId="12BBB9E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Adults of 40 years and older</w:t>
            </w:r>
          </w:p>
        </w:tc>
      </w:tr>
      <w:tr w:rsidR="00961CD1" w:rsidRPr="001F00D3" w14:paraId="3D6B79CF" w14:textId="77777777" w:rsidTr="00E84381">
        <w:trPr>
          <w:trHeight w:val="366"/>
          <w:jc w:val="center"/>
        </w:trPr>
        <w:tc>
          <w:tcPr>
            <w:tcW w:w="0" w:type="auto"/>
            <w:vMerge/>
            <w:shd w:val="clear" w:color="auto" w:fill="auto"/>
            <w:vAlign w:val="center"/>
          </w:tcPr>
          <w:p w14:paraId="6CFCD17C"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39FD6879"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499DCF7C"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462DA69B"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605D6AF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21</w:t>
            </w:r>
          </w:p>
        </w:tc>
        <w:tc>
          <w:tcPr>
            <w:tcW w:w="3707" w:type="dxa"/>
            <w:gridSpan w:val="2"/>
            <w:shd w:val="clear" w:color="auto" w:fill="auto"/>
            <w:vAlign w:val="center"/>
          </w:tcPr>
          <w:p w14:paraId="7ADE4E3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16</w:t>
            </w:r>
          </w:p>
        </w:tc>
      </w:tr>
      <w:tr w:rsidR="00961CD1" w:rsidRPr="001F00D3" w14:paraId="7A87B15A" w14:textId="77777777" w:rsidTr="00E84381">
        <w:trPr>
          <w:trHeight w:val="314"/>
          <w:jc w:val="center"/>
        </w:trPr>
        <w:tc>
          <w:tcPr>
            <w:tcW w:w="0" w:type="auto"/>
            <w:vMerge w:val="restart"/>
            <w:shd w:val="clear" w:color="auto" w:fill="auto"/>
            <w:vAlign w:val="center"/>
          </w:tcPr>
          <w:p w14:paraId="5F2CCE58" w14:textId="6F8C234A"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 Cuspidi et al: 2001</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&lt;EndNote&gt;&lt;Cite&gt;&lt;Author&gt;Cuspidi&lt;/Author&gt;&lt;Year&gt;2001&lt;/Year&gt;&lt;RecNum&gt;55&lt;/RecNum&gt;&lt;DisplayText&gt;(55)&lt;/DisplayText&gt;&lt;record&gt;&lt;rec-number&gt;55&lt;/rec-number&gt;&lt;foreign-keys&gt;&lt;key app="EN" db-id="xzsd0rw2ptpzr5evt9jxapvq2zvszw29avpx" timestamp="1744445953"&gt;55&lt;/key&gt;&lt;/foreign-keys&gt;&lt;ref-type name="Journal Article"&gt;17&lt;/ref-type&gt;&lt;contributors&gt;&lt;authors&gt;&lt;author&gt;Cuspidi, C.&lt;/author&gt;&lt;author&gt;Sampieri, L.&lt;/author&gt;&lt;author&gt;Macca, G.&lt;/author&gt;&lt;author&gt;Michev, I.&lt;/author&gt;&lt;author&gt;Fusi, V.&lt;/author&gt;&lt;author&gt;Salerno, M.&lt;/author&gt;&lt;author&gt;Severgnini, B.&lt;/author&gt;&lt;author&gt;Rocanova, J. I.&lt;/author&gt;&lt;author&gt;Leonetti, G.&lt;/author&gt;&lt;author&gt;Zanchetti, A.&lt;/author&gt;&lt;/authors&gt;&lt;/contributors&gt;&lt;auth-address&gt;Istituto di Clinica Medica Generale e Terapia Medica and Centro di Fisiologia Clinica e Ipertensione, University of Milan, Ospedale Maggiore, IRCCS, Istituto Auxologico Italiano, Milano, Italy. dhipertensione@libero.it&lt;/auth-address&gt;&lt;titles&gt;&lt;title&gt;Improvement of patients&amp;apos; knowledge by a single educational meeting on hypertension&lt;/title&gt;&lt;secondary-title&gt;J Hum Hypertens&lt;/secondary-title&gt;&lt;alt-title&gt;Journal of human hypertension&lt;/alt-title&gt;&lt;/titles&gt;&lt;periodical&gt;&lt;full-title&gt;J Hum Hypertens&lt;/full-title&gt;&lt;abbr-1&gt;Journal of human hypertension&lt;/abbr-1&gt;&lt;/periodical&gt;&lt;alt-periodical&gt;&lt;full-title&gt;J Hum Hypertens&lt;/full-title&gt;&lt;abbr-1&gt;Journal of human hypertension&lt;/abbr-1&gt;&lt;/alt-periodical&gt;&lt;pages&gt;57-61&lt;/pages&gt;&lt;volume&gt;15&lt;/volume&gt;&lt;number&gt;1&lt;/number&gt;&lt;edition&gt;2001/02/27&lt;/edition&gt;&lt;keywords&gt;&lt;keyword&gt;Humans&lt;/keyword&gt;&lt;keyword&gt;Hypertension/epidemiology/*etiology/*physiopathology/therapy&lt;/keyword&gt;&lt;keyword&gt;Italy&lt;/keyword&gt;&lt;keyword&gt;*Patient Education as Topic&lt;/keyword&gt;&lt;keyword&gt;Prevalence&lt;/keyword&gt;&lt;/keywords&gt;&lt;dates&gt;&lt;year&gt;2001&lt;/year&gt;&lt;pub-dates&gt;&lt;date&gt;Jan&lt;/date&gt;&lt;/pub-dates&gt;&lt;/dates&gt;&lt;isbn&gt;0950-9240 (Print)&amp;#xD;0950-9240&lt;/isbn&gt;&lt;accession-num&gt;11224003&lt;/accession-num&gt;&lt;urls&gt;&lt;/urls&gt;&lt;electronic-resource-num&gt;10.1038/sj.jhh.1001125&lt;/electronic-resource-num&gt;&lt;remote-database-provider&gt;NLM&lt;/remote-database-provider&gt;&lt;language&gt;eng&lt;/languag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(55)</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54F4DF2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Italia</w:t>
            </w:r>
          </w:p>
        </w:tc>
        <w:tc>
          <w:tcPr>
            <w:tcW w:w="2040" w:type="dxa"/>
            <w:vMerge w:val="restart"/>
            <w:shd w:val="clear" w:color="auto" w:fill="auto"/>
            <w:vAlign w:val="center"/>
          </w:tcPr>
          <w:p w14:paraId="5120FB0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794B606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5BBD80D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(before, after)</w:t>
            </w:r>
          </w:p>
        </w:tc>
        <w:tc>
          <w:tcPr>
            <w:tcW w:w="7076" w:type="dxa"/>
            <w:gridSpan w:val="4"/>
            <w:shd w:val="clear" w:color="auto" w:fill="auto"/>
            <w:vAlign w:val="center"/>
          </w:tcPr>
          <w:p w14:paraId="1003BD7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w:t>
            </w:r>
          </w:p>
        </w:tc>
      </w:tr>
      <w:tr w:rsidR="00961CD1" w:rsidRPr="001F00D3" w14:paraId="4A7545E2" w14:textId="77777777" w:rsidTr="00E84381">
        <w:trPr>
          <w:trHeight w:val="251"/>
          <w:jc w:val="center"/>
        </w:trPr>
        <w:tc>
          <w:tcPr>
            <w:tcW w:w="0" w:type="auto"/>
            <w:vMerge/>
            <w:shd w:val="clear" w:color="auto" w:fill="auto"/>
            <w:vAlign w:val="center"/>
          </w:tcPr>
          <w:p w14:paraId="42ABBBF6"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5156A65B"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0438D0AC"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12AA0146"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1EFF830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144</w:t>
            </w:r>
          </w:p>
        </w:tc>
        <w:tc>
          <w:tcPr>
            <w:tcW w:w="3707" w:type="dxa"/>
            <w:gridSpan w:val="2"/>
            <w:shd w:val="clear" w:color="auto" w:fill="auto"/>
            <w:vAlign w:val="center"/>
          </w:tcPr>
          <w:p w14:paraId="4B5301B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6FEDDE39" w14:textId="77777777" w:rsidTr="00E84381">
        <w:trPr>
          <w:trHeight w:val="320"/>
          <w:jc w:val="center"/>
        </w:trPr>
        <w:tc>
          <w:tcPr>
            <w:tcW w:w="0" w:type="auto"/>
            <w:vMerge w:val="restart"/>
            <w:shd w:val="clear" w:color="auto" w:fill="auto"/>
            <w:vAlign w:val="center"/>
          </w:tcPr>
          <w:p w14:paraId="1006D3BC" w14:textId="52A4AE4A" w:rsidR="00961CD1" w:rsidRPr="001F00D3" w:rsidRDefault="00961CD1" w:rsidP="00961CD1">
            <w:pPr>
              <w:jc w:val="center"/>
              <w:rPr>
                <w:rFonts w:asciiTheme="majorBidi" w:eastAsia="Calibri" w:hAnsiTheme="majorBidi" w:cstheme="majorBidi"/>
                <w:sz w:val="20"/>
                <w:szCs w:val="20"/>
                <w:lang w:val="de-DE"/>
              </w:rPr>
            </w:pPr>
            <w:r w:rsidRPr="001F00D3">
              <w:rPr>
                <w:rFonts w:asciiTheme="majorBidi" w:eastAsia="Calibri" w:hAnsiTheme="majorBidi" w:cstheme="majorBidi"/>
                <w:sz w:val="20"/>
                <w:szCs w:val="20"/>
                <w:lang w:val="de-DE"/>
              </w:rPr>
              <w:t>Alexandra O. et al: 2001</w:t>
            </w:r>
            <w:r w:rsidRPr="001F00D3">
              <w:rPr>
                <w:rFonts w:asciiTheme="majorBidi" w:eastAsia="Calibri" w:hAnsiTheme="majorBidi" w:cstheme="majorBidi"/>
                <w:sz w:val="20"/>
                <w:szCs w:val="20"/>
              </w:rPr>
              <w:fldChar w:fldCharType="begin">
                <w:fldData xml:space="preserve">PEVuZE5vdGU+PENpdGU+PEF1dGhvcj5Lb25yYWR5PC9BdXRob3I+PFllYXI+MjAwMTwvWWVhcj48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</w:fldData>
              </w:fldChar>
            </w:r>
            <w:r w:rsidR="00F132E4">
              <w:rPr>
                <w:rFonts w:asciiTheme="majorBidi" w:eastAsia="Calibri" w:hAnsiTheme="majorBidi" w:cstheme="majorBidi"/>
                <w:sz w:val="20"/>
                <w:szCs w:val="20"/>
              </w:rPr>
              <w:instrText xml:space="preserve"> ADDIN EN.CITE </w:instrText>
            </w:r>
            <w:r w:rsidR="00F132E4">
              <w:rPr>
                <w:rFonts w:asciiTheme="majorBidi" w:eastAsia="Calibri" w:hAnsiTheme="majorBidi" w:cstheme="majorBidi"/>
                <w:sz w:val="20"/>
                <w:szCs w:val="20"/>
              </w:rPr>
              <w:fldChar w:fldCharType="begin">
                <w:fldData xml:space="preserve">PEVuZE5vdGU+PENpdGU+PEF1dGhvcj5Lb25yYWR5PC9BdXRob3I+PFllYXI+MjAwMTwvWWVhcj48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</w:fldData>
              </w:fldChar>
            </w:r>
            <w:r w:rsidR="00F132E4">
              <w:rPr>
                <w:rFonts w:asciiTheme="majorBidi" w:eastAsia="Calibri" w:hAnsiTheme="majorBidi" w:cstheme="majorBidi"/>
                <w:sz w:val="20"/>
                <w:szCs w:val="20"/>
              </w:rPr>
              <w:instrText xml:space="preserve"> ADDIN EN.CITE.DATA </w:instrText>
            </w:r>
            <w:r w:rsidR="00F132E4">
              <w:rPr>
                <w:rFonts w:asciiTheme="majorBidi" w:eastAsia="Calibri" w:hAnsiTheme="majorBidi" w:cstheme="majorBidi"/>
                <w:sz w:val="20"/>
                <w:szCs w:val="20"/>
              </w:rPr>
            </w:r>
            <w:r w:rsidR="00F132E4">
              <w:rPr>
                <w:rFonts w:asciiTheme="majorBidi" w:eastAsia="Calibri" w:hAnsiTheme="majorBidi" w:cstheme="majorBidi"/>
                <w:sz w:val="20"/>
                <w:szCs w:val="20"/>
              </w:rPr>
              <w:fldChar w:fldCharType="end"/>
            </w:r>
            <w:r w:rsidRPr="001F00D3">
              <w:rPr>
                <w:rFonts w:asciiTheme="majorBidi" w:eastAsia="Calibri" w:hAnsiTheme="majorBidi" w:cstheme="majorBidi"/>
                <w:sz w:val="20"/>
                <w:szCs w:val="20"/>
              </w:rPr>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(56)</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70F5849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hAnsiTheme="majorBidi" w:cstheme="majorBidi"/>
                <w:sz w:val="20"/>
                <w:szCs w:val="20"/>
              </w:rPr>
              <w:t>Russia</w:t>
            </w:r>
          </w:p>
        </w:tc>
        <w:tc>
          <w:tcPr>
            <w:tcW w:w="2040" w:type="dxa"/>
            <w:vMerge w:val="restart"/>
            <w:shd w:val="clear" w:color="auto" w:fill="auto"/>
            <w:vAlign w:val="center"/>
          </w:tcPr>
          <w:p w14:paraId="15ECCF5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38DB8D9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59D3577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 (before, after)</w:t>
            </w:r>
          </w:p>
        </w:tc>
        <w:tc>
          <w:tcPr>
            <w:tcW w:w="7076" w:type="dxa"/>
            <w:gridSpan w:val="4"/>
            <w:shd w:val="clear" w:color="auto" w:fill="auto"/>
            <w:vAlign w:val="center"/>
          </w:tcPr>
          <w:p w14:paraId="1BCF048A" w14:textId="00331856"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Hypertension patients with</w:t>
            </w:r>
            <w:r w:rsidRPr="001F00D3">
              <w:rPr>
                <w:rFonts w:asciiTheme="majorBidi" w:eastAsia="Calibri" w:hAnsiTheme="majorBidi" w:cstheme="majorBidi"/>
                <w:sz w:val="20"/>
                <w:szCs w:val="20"/>
                <w:rtl/>
              </w:rPr>
              <w:t xml:space="preserve"> </w:t>
            </w:r>
            <w:r w:rsidRPr="001F00D3">
              <w:rPr>
                <w:rFonts w:asciiTheme="majorBidi" w:eastAsia="Calibri" w:hAnsiTheme="majorBidi" w:cstheme="majorBidi"/>
                <w:sz w:val="20"/>
                <w:szCs w:val="20"/>
              </w:rPr>
              <w:t xml:space="preserve">history of the disease of over than 5 </w:t>
            </w:r>
            <w:r>
              <w:rPr>
                <w:rFonts w:asciiTheme="majorBidi" w:eastAsia="Calibri" w:hAnsiTheme="majorBidi" w:cstheme="majorBidi"/>
                <w:sz w:val="20"/>
                <w:szCs w:val="20"/>
              </w:rPr>
              <w:t>Y</w:t>
            </w:r>
          </w:p>
        </w:tc>
      </w:tr>
      <w:tr w:rsidR="00961CD1" w:rsidRPr="001F00D3" w14:paraId="37CEC857" w14:textId="77777777" w:rsidTr="00E84381">
        <w:trPr>
          <w:trHeight w:val="50"/>
          <w:jc w:val="center"/>
        </w:trPr>
        <w:tc>
          <w:tcPr>
            <w:tcW w:w="0" w:type="auto"/>
            <w:vMerge/>
            <w:shd w:val="clear" w:color="auto" w:fill="auto"/>
            <w:vAlign w:val="center"/>
          </w:tcPr>
          <w:p w14:paraId="13732479"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434B01DC"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2F932ED6"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3C78A062"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7AADA4D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89</w:t>
            </w:r>
          </w:p>
        </w:tc>
        <w:tc>
          <w:tcPr>
            <w:tcW w:w="3707" w:type="dxa"/>
            <w:gridSpan w:val="2"/>
            <w:shd w:val="clear" w:color="auto" w:fill="auto"/>
            <w:vAlign w:val="center"/>
          </w:tcPr>
          <w:p w14:paraId="729ACD9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75312D21" w14:textId="77777777" w:rsidTr="00E84381">
        <w:trPr>
          <w:trHeight w:val="296"/>
          <w:jc w:val="center"/>
        </w:trPr>
        <w:tc>
          <w:tcPr>
            <w:tcW w:w="0" w:type="auto"/>
            <w:vMerge w:val="restart"/>
            <w:shd w:val="clear" w:color="auto" w:fill="auto"/>
            <w:vAlign w:val="center"/>
          </w:tcPr>
          <w:p w14:paraId="12E89663" w14:textId="4E839DB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 R COOPER et al: 2000</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&lt;EndNote&gt;&lt;Cite&gt;&lt;Author&gt;Cooper&lt;/Author&gt;&lt;Year&gt;2000&lt;/Year&gt;&lt;RecNum&gt;57&lt;/RecNum&gt;&lt;DisplayText&gt;(57)&lt;/DisplayText&gt;&lt;record&gt;&lt;rec-number&gt;57&lt;/rec-number&gt;&lt;foreign-keys&gt;&lt;key app="EN" db-id="xzsd0rw2ptpzr5evt9jxapvq2zvszw29avpx" timestamp="1744445953"&gt;57&lt;/key&gt;&lt;/foreign-keys&gt;&lt;ref-type name="Journal Article"&gt;17&lt;/ref-type&gt;&lt;contributors&gt;&lt;authors&gt;&lt;author&gt;Cooper, A. R.&lt;/author&gt;&lt;author&gt;Moore, L. A. R.&lt;/author&gt;&lt;author&gt;McKenna, J.&lt;/author&gt;&lt;author&gt;Riddoch, C. J.&lt;/author&gt;&lt;/authors&gt;&lt;/contributors&gt;&lt;titles&gt;&lt;title&gt;What is the magnitude of blood pressure response to a programme of moderate intensity exercise? Randomised controlled trial among sedentary adults with unmedicated hypertension&lt;/title&gt;&lt;secondary-title&gt;British Journal of General Practice&lt;/secondary-title&gt;&lt;/titles&gt;&lt;periodical&gt;&lt;full-title&gt;British Journal of General Practice&lt;/full-title&gt;&lt;/periodical&gt;&lt;pages&gt;958-962&lt;/pages&gt;&lt;volume&gt;50&lt;/volume&gt;&lt;number&gt;461&lt;/number&gt;&lt;dates&gt;&lt;year&gt;2000&lt;/year&gt;&lt;/dates&gt;&lt;work-type&gt;Article&lt;/work-type&gt;&lt;urls&gt;&lt;related-urls&gt;&lt;url&gt;https://www.scopus.com/inward/record.uri?eid=2-s2.0-0034461093&amp;amp;partnerID=40&amp;amp;md5=be66950dd40984cbccf14beeb13715c1&lt;/url&gt;&lt;/related-urls&gt;&lt;/urls&gt;&lt;remote-database-name&gt;Scopus&lt;/remote-database-name&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(57)</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7FDE133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UK</w:t>
            </w:r>
          </w:p>
        </w:tc>
        <w:tc>
          <w:tcPr>
            <w:tcW w:w="2040" w:type="dxa"/>
            <w:vMerge w:val="restart"/>
            <w:shd w:val="clear" w:color="auto" w:fill="auto"/>
            <w:vAlign w:val="center"/>
          </w:tcPr>
          <w:p w14:paraId="0593976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0A24C28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3F46B88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172157C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Sedentary adults with unmedicated hypertension</w:t>
            </w:r>
          </w:p>
        </w:tc>
      </w:tr>
      <w:tr w:rsidR="00961CD1" w:rsidRPr="001F00D3" w14:paraId="4302875B" w14:textId="77777777" w:rsidTr="00E84381">
        <w:trPr>
          <w:trHeight w:val="143"/>
          <w:jc w:val="center"/>
        </w:trPr>
        <w:tc>
          <w:tcPr>
            <w:tcW w:w="0" w:type="auto"/>
            <w:vMerge/>
            <w:shd w:val="clear" w:color="auto" w:fill="auto"/>
            <w:vAlign w:val="center"/>
          </w:tcPr>
          <w:p w14:paraId="7A9D41E5" w14:textId="77777777" w:rsidR="00961CD1" w:rsidRPr="001F00D3" w:rsidRDefault="00961CD1" w:rsidP="00961CD1">
            <w:pPr>
              <w:jc w:val="center"/>
              <w:rPr>
                <w:rFonts w:asciiTheme="majorBidi" w:hAnsiTheme="majorBidi" w:cstheme="majorBidi"/>
                <w:color w:val="292526"/>
                <w:sz w:val="20"/>
                <w:szCs w:val="20"/>
              </w:rPr>
            </w:pPr>
          </w:p>
        </w:tc>
        <w:tc>
          <w:tcPr>
            <w:tcW w:w="1390" w:type="dxa"/>
            <w:vMerge/>
            <w:shd w:val="clear" w:color="auto" w:fill="auto"/>
            <w:vAlign w:val="center"/>
          </w:tcPr>
          <w:p w14:paraId="7DF5F895"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604E58D9"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38B36C40"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564CB0E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48</w:t>
            </w:r>
          </w:p>
        </w:tc>
        <w:tc>
          <w:tcPr>
            <w:tcW w:w="3707" w:type="dxa"/>
            <w:gridSpan w:val="2"/>
            <w:shd w:val="clear" w:color="auto" w:fill="auto"/>
            <w:vAlign w:val="center"/>
          </w:tcPr>
          <w:p w14:paraId="572BB66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42</w:t>
            </w:r>
          </w:p>
        </w:tc>
      </w:tr>
      <w:tr w:rsidR="00961CD1" w:rsidRPr="001F00D3" w14:paraId="62B90FDB" w14:textId="77777777" w:rsidTr="00E84381">
        <w:trPr>
          <w:trHeight w:val="539"/>
          <w:jc w:val="center"/>
        </w:trPr>
        <w:tc>
          <w:tcPr>
            <w:tcW w:w="0" w:type="auto"/>
            <w:vMerge w:val="restart"/>
            <w:shd w:val="clear" w:color="auto" w:fill="auto"/>
            <w:vAlign w:val="center"/>
          </w:tcPr>
          <w:p w14:paraId="530F8F6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Tazeen H. Jafar</w:t>
            </w:r>
          </w:p>
          <w:p w14:paraId="7A766B86" w14:textId="5268E150"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2020</w:t>
            </w:r>
            <w:r>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&lt;EndNote&gt;&lt;Cite&gt;&lt;Author&gt;Jafar&lt;/Author&gt;&lt;Year&gt;2020&lt;/Year&gt;&lt;RecNum&gt;58&lt;/RecNum&gt;&lt;DisplayText&gt;(58)&lt;/DisplayText&gt;&lt;record&gt;&lt;rec-number&gt;58&lt;/rec-number&gt;&lt;foreign-keys&gt;&lt;key app="EN" db-id="xzsd0rw2ptpzr5evt9jxapvq2zvszw29avpx" timestamp="1744445954"&gt;58&lt;/key&gt;&lt;/foreign-keys&gt;&lt;ref-type name="Journal Article"&gt;17&lt;/ref-type&gt;&lt;contributors&gt;&lt;authors&gt;&lt;author&gt;Jafar, Tazeen H&lt;/author&gt;&lt;author&gt;Gandhi, Mihir&lt;/author&gt;&lt;author&gt;De Silva, H Asita&lt;/author&gt;&lt;author&gt;Jehan, Imtiaz&lt;/author&gt;&lt;author&gt;Naheed, Aliya&lt;/author&gt;&lt;author&gt;Finkelstein, Eric A&lt;/author&gt;&lt;author&gt;Turner, Elizabeth L&lt;/author&gt;&lt;author&gt;Morisky, Donald&lt;/author&gt;&lt;author&gt;Kasturiratne, Anuradhani&lt;/author&gt;&lt;author&gt;Khan, Aamir H&lt;/author&gt;&lt;/authors&gt;&lt;/contributors&gt;&lt;titles&gt;&lt;title&gt;A community-based intervention for managing hypertension in rural South Asia&lt;/title&gt;&lt;secondary-title&gt;New England Journal of Medicine&lt;/secondary-title&gt;&lt;/titles&gt;&lt;periodical&gt;&lt;full-title&gt;New England Journal of Medicine&lt;/full-title&gt;&lt;/periodical&gt;&lt;pages&gt;717-726&lt;/pages&gt;&lt;volume&gt;382&lt;/volume&gt;&lt;number&gt;8&lt;/number&gt;&lt;dates&gt;&lt;year&gt;2020&lt;/year&gt;&lt;/dates&gt;&lt;isbn&gt;0028-4793&lt;/isbn&gt;&lt;urls&gt;&lt;/urls&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(58)</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4643EC5F" w14:textId="64882E34"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Bangladesh, Pakistan, and Sri Lanka</w:t>
            </w:r>
          </w:p>
        </w:tc>
        <w:tc>
          <w:tcPr>
            <w:tcW w:w="2040" w:type="dxa"/>
            <w:vMerge w:val="restart"/>
            <w:shd w:val="clear" w:color="auto" w:fill="auto"/>
            <w:vAlign w:val="center"/>
          </w:tcPr>
          <w:p w14:paraId="36CFCF9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5D5B3D2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1045D99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Adults of 40 years and Hypertension patients</w:t>
            </w:r>
          </w:p>
        </w:tc>
      </w:tr>
      <w:tr w:rsidR="00961CD1" w:rsidRPr="001F00D3" w14:paraId="3430F9E5" w14:textId="77777777" w:rsidTr="00E84381">
        <w:trPr>
          <w:trHeight w:val="530"/>
          <w:jc w:val="center"/>
        </w:trPr>
        <w:tc>
          <w:tcPr>
            <w:tcW w:w="0" w:type="auto"/>
            <w:vMerge/>
            <w:shd w:val="clear" w:color="auto" w:fill="auto"/>
            <w:vAlign w:val="center"/>
          </w:tcPr>
          <w:p w14:paraId="70A21F85"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16A01ECA"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17C9ED66"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38A51681"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305D3266"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1330</w:t>
            </w:r>
          </w:p>
        </w:tc>
        <w:tc>
          <w:tcPr>
            <w:tcW w:w="3707" w:type="dxa"/>
            <w:gridSpan w:val="2"/>
            <w:shd w:val="clear" w:color="auto" w:fill="auto"/>
            <w:vAlign w:val="center"/>
          </w:tcPr>
          <w:p w14:paraId="02633D3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1315</w:t>
            </w:r>
          </w:p>
        </w:tc>
      </w:tr>
      <w:tr w:rsidR="00961CD1" w:rsidRPr="001F00D3" w14:paraId="7BA687DD" w14:textId="77777777" w:rsidTr="00E84381">
        <w:trPr>
          <w:trHeight w:val="522"/>
          <w:jc w:val="center"/>
        </w:trPr>
        <w:tc>
          <w:tcPr>
            <w:tcW w:w="0" w:type="auto"/>
            <w:vMerge w:val="restart"/>
            <w:shd w:val="clear" w:color="auto" w:fill="auto"/>
            <w:vAlign w:val="center"/>
          </w:tcPr>
          <w:p w14:paraId="55EF8A8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Luisa S Flor</w:t>
            </w:r>
          </w:p>
          <w:p w14:paraId="61A240B2" w14:textId="78B250B3"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2019</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&lt;EndNote&gt;&lt;Cite&gt;&lt;Author&gt;Flor&lt;/Author&gt;&lt;Year&gt;2020&lt;/Year&gt;&lt;RecNum&gt;59&lt;/RecNum&gt;&lt;DisplayText&gt;(59)&lt;/DisplayText&gt;&lt;record&gt;&lt;rec-number&gt;59&lt;/rec-number&gt;&lt;foreign-keys&gt;&lt;key app="EN" db-id="xzsd0rw2ptpzr5evt9jxapvq2zvszw29avpx" timestamp="1744445954"&gt;59&lt;/key&gt;&lt;/foreign-keys&gt;&lt;ref-type name="Journal Article"&gt;17&lt;/ref-type&gt;&lt;contributors&gt;&lt;authors&gt;&lt;author&gt;Flor, Luisa S&lt;/author&gt;&lt;author&gt;Wilson, Shelley&lt;/author&gt;&lt;author&gt;Bhatt, Paurvi&lt;/author&gt;&lt;author&gt;Bryant, Miranda&lt;/author&gt;&lt;author&gt;Burnett, Aaron&lt;/author&gt;&lt;author&gt;Camarda, Joseph N&lt;/author&gt;&lt;author&gt;Chakravarthy, Vasudha&lt;/author&gt;&lt;author&gt;Chandrashekhar, Chandrashekhar&lt;/author&gt;&lt;author&gt;Chaudhury, Nayanjeet&lt;/author&gt;&lt;author&gt;Cimini, Christiane&lt;/author&gt;&lt;/authors&gt;&lt;/contributors&gt;&lt;titles&gt;&lt;title&gt;Community-based interventions for detection and management of diabetes and hypertension in underserved communities: a mixed-methods evaluation in Brazil, India, South Africa and the USA&lt;/title&gt;&lt;secondary-title&gt;BMJ Global Health&lt;/secondary-title&gt;&lt;/titles&gt;&lt;periodical&gt;&lt;full-title&gt;BMJ Global Health&lt;/full-title&gt;&lt;/periodical&gt;&lt;pages&gt;e001959&lt;/pages&gt;&lt;volume&gt;5&lt;/volume&gt;&lt;number&gt;6&lt;/number&gt;&lt;dates&gt;&lt;year&gt;2020&lt;/year&gt;&lt;/dates&gt;&lt;isbn&gt;2059-7908&lt;/isbn&gt;&lt;urls&gt;&lt;/urls&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(59)</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2898DCD5" w14:textId="77777777" w:rsidR="00961CD1" w:rsidRPr="001F00D3" w:rsidRDefault="00961CD1" w:rsidP="00961CD1">
            <w:pPr>
              <w:jc w:val="center"/>
              <w:rPr>
                <w:rFonts w:asciiTheme="majorBidi" w:eastAsia="Calibri" w:hAnsiTheme="majorBidi" w:cstheme="majorBidi"/>
                <w:sz w:val="20"/>
                <w:szCs w:val="20"/>
                <w:lang w:bidi="fa-IR"/>
              </w:rPr>
            </w:pPr>
            <w:r w:rsidRPr="001F00D3">
              <w:rPr>
                <w:rFonts w:asciiTheme="majorBidi" w:eastAsia="Calibri" w:hAnsiTheme="majorBidi" w:cstheme="majorBidi"/>
                <w:sz w:val="20"/>
                <w:szCs w:val="20"/>
                <w:lang w:bidi="fa-IR"/>
              </w:rPr>
              <w:t>Brazil, India, South Africa and the USA</w:t>
            </w:r>
          </w:p>
          <w:p w14:paraId="0B5CAE00" w14:textId="77777777" w:rsidR="00961CD1" w:rsidRPr="001F00D3" w:rsidRDefault="00961CD1" w:rsidP="00961CD1">
            <w:pPr>
              <w:jc w:val="center"/>
              <w:rPr>
                <w:rFonts w:asciiTheme="majorBidi" w:eastAsia="Calibri" w:hAnsiTheme="majorBidi" w:cstheme="majorBidi"/>
                <w:sz w:val="20"/>
                <w:szCs w:val="20"/>
                <w:rtl/>
                <w:lang w:bidi="fa-IR"/>
              </w:rPr>
            </w:pPr>
            <w:r w:rsidRPr="001F00D3">
              <w:rPr>
                <w:rFonts w:asciiTheme="majorBidi" w:hAnsiTheme="majorBidi" w:cstheme="majorBidi"/>
                <w:sz w:val="20"/>
                <w:szCs w:val="20"/>
              </w:rPr>
              <w:t>(global evaluation)</w:t>
            </w:r>
          </w:p>
        </w:tc>
        <w:tc>
          <w:tcPr>
            <w:tcW w:w="2040" w:type="dxa"/>
            <w:vMerge w:val="restart"/>
            <w:shd w:val="clear" w:color="auto" w:fill="auto"/>
            <w:vAlign w:val="center"/>
          </w:tcPr>
          <w:p w14:paraId="7D8BE89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7B66408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1CC6F921" w14:textId="4D5EF57E" w:rsidR="00961CD1" w:rsidRPr="001F00D3" w:rsidRDefault="009A0C4A" w:rsidP="00961CD1">
            <w:pPr>
              <w:jc w:val="center"/>
              <w:rPr>
                <w:rFonts w:asciiTheme="majorBidi" w:eastAsia="Calibri" w:hAnsiTheme="majorBidi" w:cstheme="majorBidi"/>
                <w:sz w:val="20"/>
                <w:szCs w:val="20"/>
              </w:rPr>
            </w:pPr>
            <w:r w:rsidRPr="009A0C4A">
              <w:rPr>
                <w:rFonts w:asciiTheme="majorBidi" w:eastAsia="Calibri" w:hAnsiTheme="majorBidi" w:cstheme="majorBidi"/>
                <w:sz w:val="20"/>
                <w:szCs w:val="20"/>
              </w:rPr>
              <w:t>Quasi-experimental</w:t>
            </w:r>
          </w:p>
        </w:tc>
        <w:tc>
          <w:tcPr>
            <w:tcW w:w="3369" w:type="dxa"/>
            <w:gridSpan w:val="2"/>
            <w:shd w:val="clear" w:color="auto" w:fill="auto"/>
            <w:vAlign w:val="center"/>
          </w:tcPr>
          <w:p w14:paraId="53C39C86" w14:textId="29ED9338" w:rsidR="00961CD1" w:rsidRPr="001E7EA4" w:rsidRDefault="00961CD1" w:rsidP="001E7EA4">
            <w:pPr>
              <w:pStyle w:val="ListParagraph"/>
              <w:numPr>
                <w:ilvl w:val="0"/>
                <w:numId w:val="15"/>
              </w:numPr>
              <w:ind w:left="230" w:hanging="270"/>
              <w:jc w:val="both"/>
              <w:rPr>
                <w:rFonts w:asciiTheme="majorBidi" w:eastAsia="Calibri" w:hAnsiTheme="majorBidi" w:cstheme="majorBidi"/>
                <w:sz w:val="20"/>
                <w:szCs w:val="20"/>
              </w:rPr>
            </w:pPr>
            <w:r w:rsidRPr="001E7EA4">
              <w:rPr>
                <w:rFonts w:asciiTheme="majorBidi" w:eastAsia="Calibri" w:hAnsiTheme="majorBidi" w:cstheme="majorBidi"/>
                <w:sz w:val="20"/>
                <w:szCs w:val="20"/>
              </w:rPr>
              <w:t>Brazil: Teofilo Otoni region -30–69 years</w:t>
            </w:r>
            <w:r w:rsidR="001E7EA4" w:rsidRPr="001E7EA4">
              <w:rPr>
                <w:rFonts w:asciiTheme="majorBidi" w:eastAsia="Calibri" w:hAnsiTheme="majorBidi" w:cstheme="majorBidi"/>
                <w:sz w:val="20"/>
                <w:szCs w:val="20"/>
              </w:rPr>
              <w:t xml:space="preserve"> </w:t>
            </w:r>
            <w:r w:rsidRPr="001E7EA4">
              <w:rPr>
                <w:rFonts w:asciiTheme="majorBidi" w:eastAsia="Calibri" w:hAnsiTheme="majorBidi" w:cstheme="majorBidi"/>
                <w:sz w:val="20"/>
                <w:szCs w:val="20"/>
              </w:rPr>
              <w:t>-</w:t>
            </w:r>
            <w:r w:rsidR="001E7EA4" w:rsidRPr="001E7EA4">
              <w:rPr>
                <w:rFonts w:asciiTheme="majorBidi" w:eastAsia="Calibri" w:hAnsiTheme="majorBidi" w:cstheme="majorBidi"/>
                <w:sz w:val="20"/>
                <w:szCs w:val="20"/>
              </w:rPr>
              <w:t xml:space="preserve"> </w:t>
            </w:r>
            <w:r w:rsidRPr="001E7EA4">
              <w:rPr>
                <w:rFonts w:asciiTheme="majorBidi" w:eastAsia="Calibri" w:hAnsiTheme="majorBidi" w:cstheme="majorBidi"/>
                <w:sz w:val="20"/>
                <w:szCs w:val="20"/>
              </w:rPr>
              <w:t>4210</w:t>
            </w:r>
          </w:p>
          <w:p w14:paraId="6C26F23F" w14:textId="17428B6C" w:rsidR="00961CD1" w:rsidRPr="001E7EA4" w:rsidRDefault="00961CD1" w:rsidP="001E7EA4">
            <w:pPr>
              <w:pStyle w:val="ListParagraph"/>
              <w:numPr>
                <w:ilvl w:val="0"/>
                <w:numId w:val="15"/>
              </w:numPr>
              <w:autoSpaceDE w:val="0"/>
              <w:autoSpaceDN w:val="0"/>
              <w:adjustRightInd w:val="0"/>
              <w:ind w:left="230" w:hanging="270"/>
              <w:jc w:val="both"/>
              <w:rPr>
                <w:rFonts w:asciiTheme="majorBidi" w:eastAsia="Calibri" w:hAnsiTheme="majorBidi" w:cstheme="majorBidi"/>
                <w:sz w:val="20"/>
                <w:szCs w:val="20"/>
              </w:rPr>
            </w:pPr>
            <w:r w:rsidRPr="001E7EA4">
              <w:rPr>
                <w:rFonts w:asciiTheme="majorBidi" w:eastAsia="Calibri" w:hAnsiTheme="majorBidi" w:cstheme="majorBidi"/>
                <w:sz w:val="20"/>
                <w:szCs w:val="20"/>
              </w:rPr>
              <w:t>Vitoria da Conquista, Bahia State- ≥30 years</w:t>
            </w:r>
            <w:r w:rsidR="001E7EA4" w:rsidRPr="001E7EA4">
              <w:rPr>
                <w:rFonts w:asciiTheme="majorBidi" w:eastAsia="Calibri" w:hAnsiTheme="majorBidi" w:cstheme="majorBidi"/>
                <w:sz w:val="20"/>
                <w:szCs w:val="20"/>
              </w:rPr>
              <w:t xml:space="preserve"> </w:t>
            </w:r>
            <w:r w:rsidRPr="001E7EA4">
              <w:rPr>
                <w:rFonts w:asciiTheme="majorBidi" w:eastAsia="Calibri" w:hAnsiTheme="majorBidi" w:cstheme="majorBidi"/>
                <w:sz w:val="20"/>
                <w:szCs w:val="20"/>
              </w:rPr>
              <w:t>-</w:t>
            </w:r>
            <w:r w:rsidR="001E7EA4" w:rsidRPr="001E7EA4">
              <w:rPr>
                <w:rFonts w:asciiTheme="majorBidi" w:eastAsia="Calibri" w:hAnsiTheme="majorBidi" w:cstheme="majorBidi"/>
                <w:sz w:val="20"/>
                <w:szCs w:val="20"/>
              </w:rPr>
              <w:t xml:space="preserve"> </w:t>
            </w:r>
            <w:r w:rsidRPr="001E7EA4">
              <w:rPr>
                <w:rFonts w:asciiTheme="majorBidi" w:eastAsia="Calibri" w:hAnsiTheme="majorBidi" w:cstheme="majorBidi"/>
                <w:sz w:val="20"/>
                <w:szCs w:val="20"/>
              </w:rPr>
              <w:t>2610</w:t>
            </w:r>
          </w:p>
        </w:tc>
        <w:tc>
          <w:tcPr>
            <w:tcW w:w="3707" w:type="dxa"/>
            <w:gridSpan w:val="2"/>
            <w:vMerge w:val="restart"/>
            <w:shd w:val="clear" w:color="auto" w:fill="auto"/>
            <w:vAlign w:val="center"/>
          </w:tcPr>
          <w:p w14:paraId="2D283C85"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w:t>
            </w:r>
          </w:p>
        </w:tc>
      </w:tr>
      <w:tr w:rsidR="00961CD1" w:rsidRPr="001F00D3" w14:paraId="735DFB0B" w14:textId="77777777" w:rsidTr="00E84381">
        <w:trPr>
          <w:trHeight w:val="520"/>
          <w:jc w:val="center"/>
        </w:trPr>
        <w:tc>
          <w:tcPr>
            <w:tcW w:w="0" w:type="auto"/>
            <w:vMerge/>
            <w:shd w:val="clear" w:color="auto" w:fill="auto"/>
            <w:vAlign w:val="center"/>
          </w:tcPr>
          <w:p w14:paraId="3EB7296A"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13BC925D" w14:textId="77777777" w:rsidR="00961CD1" w:rsidRPr="001F00D3" w:rsidRDefault="00961CD1" w:rsidP="00961CD1">
            <w:pPr>
              <w:jc w:val="center"/>
              <w:rPr>
                <w:rFonts w:asciiTheme="majorBidi" w:eastAsia="Calibri" w:hAnsiTheme="majorBidi" w:cstheme="majorBidi"/>
                <w:sz w:val="20"/>
                <w:szCs w:val="20"/>
                <w:lang w:bidi="fa-IR"/>
              </w:rPr>
            </w:pPr>
          </w:p>
        </w:tc>
        <w:tc>
          <w:tcPr>
            <w:tcW w:w="2040" w:type="dxa"/>
            <w:vMerge/>
            <w:shd w:val="clear" w:color="auto" w:fill="auto"/>
            <w:vAlign w:val="center"/>
          </w:tcPr>
          <w:p w14:paraId="4447BEDE"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0F7236A0"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24369590" w14:textId="41802B08" w:rsidR="00961CD1" w:rsidRPr="001F00D3" w:rsidRDefault="00961CD1" w:rsidP="001E7EA4">
            <w:pPr>
              <w:pStyle w:val="ListParagraph"/>
              <w:numPr>
                <w:ilvl w:val="0"/>
                <w:numId w:val="15"/>
              </w:numPr>
              <w:ind w:left="230" w:hanging="270"/>
              <w:jc w:val="both"/>
              <w:rPr>
                <w:rFonts w:asciiTheme="majorBidi" w:eastAsia="Calibri" w:hAnsiTheme="majorBidi" w:cstheme="majorBidi"/>
                <w:sz w:val="20"/>
                <w:szCs w:val="20"/>
              </w:rPr>
            </w:pPr>
            <w:r w:rsidRPr="001F00D3">
              <w:rPr>
                <w:rFonts w:asciiTheme="majorBidi" w:eastAsia="Calibri" w:hAnsiTheme="majorBidi" w:cstheme="majorBidi"/>
                <w:sz w:val="20"/>
                <w:szCs w:val="20"/>
              </w:rPr>
              <w:t>India:</w:t>
            </w:r>
            <w:r>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Shimla, Himachal Pradesh- 15–70 years</w:t>
            </w:r>
            <w:r w:rsidR="001E7EA4">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w:t>
            </w:r>
            <w:r w:rsidR="001E7EA4">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277</w:t>
            </w:r>
          </w:p>
        </w:tc>
        <w:tc>
          <w:tcPr>
            <w:tcW w:w="3707" w:type="dxa"/>
            <w:gridSpan w:val="2"/>
            <w:vMerge/>
            <w:shd w:val="clear" w:color="auto" w:fill="auto"/>
            <w:vAlign w:val="center"/>
          </w:tcPr>
          <w:p w14:paraId="5D146B1C" w14:textId="77777777" w:rsidR="00961CD1" w:rsidRPr="001F00D3" w:rsidRDefault="00961CD1" w:rsidP="00961CD1">
            <w:pPr>
              <w:jc w:val="center"/>
              <w:rPr>
                <w:rFonts w:asciiTheme="majorBidi" w:eastAsia="Calibri" w:hAnsiTheme="majorBidi" w:cstheme="majorBidi"/>
                <w:sz w:val="20"/>
                <w:szCs w:val="20"/>
              </w:rPr>
            </w:pPr>
          </w:p>
        </w:tc>
      </w:tr>
      <w:tr w:rsidR="00961CD1" w:rsidRPr="001F00D3" w14:paraId="13009C62" w14:textId="77777777" w:rsidTr="00E84381">
        <w:trPr>
          <w:trHeight w:val="238"/>
          <w:jc w:val="center"/>
        </w:trPr>
        <w:tc>
          <w:tcPr>
            <w:tcW w:w="0" w:type="auto"/>
            <w:vMerge/>
            <w:shd w:val="clear" w:color="auto" w:fill="auto"/>
            <w:vAlign w:val="center"/>
          </w:tcPr>
          <w:p w14:paraId="7774C815"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562CCDD5" w14:textId="77777777" w:rsidR="00961CD1" w:rsidRPr="001F00D3" w:rsidRDefault="00961CD1" w:rsidP="00961CD1">
            <w:pPr>
              <w:jc w:val="center"/>
              <w:rPr>
                <w:rFonts w:asciiTheme="majorBidi" w:eastAsia="Calibri" w:hAnsiTheme="majorBidi" w:cstheme="majorBidi"/>
                <w:sz w:val="20"/>
                <w:szCs w:val="20"/>
                <w:lang w:bidi="fa-IR"/>
              </w:rPr>
            </w:pPr>
          </w:p>
        </w:tc>
        <w:tc>
          <w:tcPr>
            <w:tcW w:w="2040" w:type="dxa"/>
            <w:vMerge/>
            <w:shd w:val="clear" w:color="auto" w:fill="auto"/>
            <w:vAlign w:val="center"/>
          </w:tcPr>
          <w:p w14:paraId="0FE13621"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4DE649FB"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22255CCC" w14:textId="527CD993" w:rsidR="00961CD1" w:rsidRPr="001F00D3" w:rsidRDefault="00961CD1" w:rsidP="001E7EA4">
            <w:pPr>
              <w:pStyle w:val="ListParagraph"/>
              <w:numPr>
                <w:ilvl w:val="0"/>
                <w:numId w:val="15"/>
              </w:numPr>
              <w:ind w:left="230" w:hanging="270"/>
              <w:jc w:val="both"/>
              <w:rPr>
                <w:rFonts w:asciiTheme="majorBidi" w:eastAsia="Calibri" w:hAnsiTheme="majorBidi" w:cstheme="majorBidi"/>
                <w:sz w:val="20"/>
                <w:szCs w:val="20"/>
              </w:rPr>
            </w:pPr>
            <w:r w:rsidRPr="001F00D3">
              <w:rPr>
                <w:rFonts w:asciiTheme="majorBidi" w:eastAsia="Calibri" w:hAnsiTheme="majorBidi" w:cstheme="majorBidi"/>
                <w:sz w:val="20"/>
                <w:szCs w:val="20"/>
              </w:rPr>
              <w:t>South Africa:</w:t>
            </w:r>
            <w:r>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Pixley ka Seme, Northern Cape-</w:t>
            </w:r>
            <w:r w:rsidRPr="001E7EA4">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populations living in Emthanjeni municipality</w:t>
            </w:r>
            <w:r w:rsidR="001E7EA4">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w:t>
            </w:r>
            <w:r w:rsidR="001E7EA4">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62</w:t>
            </w:r>
          </w:p>
          <w:p w14:paraId="717F74F3" w14:textId="32EFC6F9" w:rsidR="00961CD1" w:rsidRPr="001F00D3" w:rsidRDefault="00961CD1" w:rsidP="001E7EA4">
            <w:pPr>
              <w:pStyle w:val="ListParagraph"/>
              <w:numPr>
                <w:ilvl w:val="0"/>
                <w:numId w:val="15"/>
              </w:numPr>
              <w:ind w:left="230" w:hanging="270"/>
              <w:jc w:val="both"/>
              <w:rPr>
                <w:rFonts w:asciiTheme="majorBidi" w:eastAsia="Calibri" w:hAnsiTheme="majorBidi" w:cstheme="majorBidi"/>
                <w:sz w:val="20"/>
                <w:szCs w:val="20"/>
                <w:rtl/>
              </w:rPr>
            </w:pPr>
            <w:r w:rsidRPr="001F00D3">
              <w:rPr>
                <w:rFonts w:asciiTheme="majorBidi" w:eastAsia="Calibri" w:hAnsiTheme="majorBidi" w:cstheme="majorBidi"/>
                <w:sz w:val="20"/>
                <w:szCs w:val="20"/>
              </w:rPr>
              <w:lastRenderedPageBreak/>
              <w:t>uMgungundlovu, KwaZulu-Natal-</w:t>
            </w:r>
            <w:r w:rsidRPr="001E7EA4">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Population living in this province</w:t>
            </w:r>
            <w:r w:rsidRPr="001F00D3">
              <w:rPr>
                <w:rFonts w:asciiTheme="majorBidi" w:eastAsia="Calibri" w:hAnsiTheme="majorBidi" w:cstheme="majorBidi"/>
                <w:sz w:val="20"/>
                <w:szCs w:val="20"/>
                <w:rtl/>
              </w:rPr>
              <w:t>-</w:t>
            </w:r>
            <w:r w:rsidRPr="001F00D3">
              <w:rPr>
                <w:rFonts w:asciiTheme="majorBidi" w:eastAsia="Calibri" w:hAnsiTheme="majorBidi" w:cstheme="majorBidi"/>
                <w:sz w:val="20"/>
                <w:szCs w:val="20"/>
              </w:rPr>
              <w:t>88</w:t>
            </w:r>
          </w:p>
        </w:tc>
        <w:tc>
          <w:tcPr>
            <w:tcW w:w="3707" w:type="dxa"/>
            <w:gridSpan w:val="2"/>
            <w:vMerge/>
            <w:shd w:val="clear" w:color="auto" w:fill="auto"/>
            <w:vAlign w:val="center"/>
          </w:tcPr>
          <w:p w14:paraId="41B68B08" w14:textId="77777777" w:rsidR="00961CD1" w:rsidRPr="001F00D3" w:rsidRDefault="00961CD1" w:rsidP="00961CD1">
            <w:pPr>
              <w:jc w:val="center"/>
              <w:rPr>
                <w:rFonts w:asciiTheme="majorBidi" w:eastAsia="Calibri" w:hAnsiTheme="majorBidi" w:cstheme="majorBidi"/>
                <w:sz w:val="20"/>
                <w:szCs w:val="20"/>
              </w:rPr>
            </w:pPr>
          </w:p>
        </w:tc>
      </w:tr>
      <w:tr w:rsidR="00961CD1" w:rsidRPr="001F00D3" w14:paraId="3857C693" w14:textId="77777777" w:rsidTr="00E84381">
        <w:trPr>
          <w:trHeight w:val="2258"/>
          <w:jc w:val="center"/>
        </w:trPr>
        <w:tc>
          <w:tcPr>
            <w:tcW w:w="0" w:type="auto"/>
            <w:vMerge/>
            <w:shd w:val="clear" w:color="auto" w:fill="auto"/>
            <w:vAlign w:val="center"/>
          </w:tcPr>
          <w:p w14:paraId="197C135A"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47FF1C91" w14:textId="77777777" w:rsidR="00961CD1" w:rsidRPr="001F00D3" w:rsidRDefault="00961CD1" w:rsidP="00961CD1">
            <w:pPr>
              <w:jc w:val="center"/>
              <w:rPr>
                <w:rFonts w:asciiTheme="majorBidi" w:eastAsia="Calibri" w:hAnsiTheme="majorBidi" w:cstheme="majorBidi"/>
                <w:sz w:val="20"/>
                <w:szCs w:val="20"/>
                <w:lang w:bidi="fa-IR"/>
              </w:rPr>
            </w:pPr>
          </w:p>
        </w:tc>
        <w:tc>
          <w:tcPr>
            <w:tcW w:w="2040" w:type="dxa"/>
            <w:vMerge/>
            <w:shd w:val="clear" w:color="auto" w:fill="auto"/>
            <w:vAlign w:val="center"/>
          </w:tcPr>
          <w:p w14:paraId="20F7BB59"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5ADB028C"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02A58031" w14:textId="5DE9CB12" w:rsidR="00961CD1" w:rsidRDefault="00961CD1" w:rsidP="001E7EA4">
            <w:pPr>
              <w:pStyle w:val="ListParagraph"/>
              <w:numPr>
                <w:ilvl w:val="0"/>
                <w:numId w:val="15"/>
              </w:numPr>
              <w:ind w:left="230" w:hanging="270"/>
              <w:jc w:val="both"/>
              <w:rPr>
                <w:rFonts w:asciiTheme="majorBidi" w:eastAsia="Calibri" w:hAnsiTheme="majorBidi" w:cstheme="majorBidi"/>
                <w:sz w:val="20"/>
                <w:szCs w:val="20"/>
              </w:rPr>
            </w:pPr>
            <w:r w:rsidRPr="001F00D3">
              <w:rPr>
                <w:rFonts w:asciiTheme="majorBidi" w:eastAsia="Calibri" w:hAnsiTheme="majorBidi" w:cstheme="majorBidi"/>
                <w:sz w:val="20"/>
                <w:szCs w:val="20"/>
              </w:rPr>
              <w:t>USA:</w:t>
            </w:r>
            <w:r>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Hennepin County, Minnesota</w:t>
            </w:r>
            <w:r w:rsidRPr="001F00D3">
              <w:rPr>
                <w:rFonts w:asciiTheme="majorBidi" w:eastAsia="Calibri" w:hAnsiTheme="majorBidi" w:cstheme="majorBidi"/>
                <w:sz w:val="20"/>
                <w:szCs w:val="20"/>
                <w:rtl/>
              </w:rPr>
              <w:t>-</w:t>
            </w:r>
            <w:r w:rsidRPr="001F00D3">
              <w:rPr>
                <w:rFonts w:asciiTheme="majorBidi" w:eastAsia="Calibri" w:hAnsiTheme="majorBidi" w:cstheme="majorBidi"/>
                <w:sz w:val="20"/>
                <w:szCs w:val="20"/>
              </w:rPr>
              <w:t xml:space="preserve"> Hennepin County, Minnesota</w:t>
            </w:r>
            <w:r w:rsidR="001E7EA4">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tl/>
              </w:rPr>
              <w:t>-</w:t>
            </w:r>
            <w:r w:rsidR="001E7EA4">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121</w:t>
            </w:r>
          </w:p>
          <w:p w14:paraId="2E4216AB" w14:textId="0AD33B98" w:rsidR="00961CD1" w:rsidRPr="001F00D3" w:rsidRDefault="00961CD1" w:rsidP="001E7EA4">
            <w:pPr>
              <w:pStyle w:val="ListParagraph"/>
              <w:numPr>
                <w:ilvl w:val="0"/>
                <w:numId w:val="15"/>
              </w:numPr>
              <w:ind w:left="230" w:hanging="270"/>
              <w:jc w:val="both"/>
              <w:rPr>
                <w:rFonts w:asciiTheme="majorBidi" w:eastAsia="Calibri" w:hAnsiTheme="majorBidi" w:cstheme="majorBidi"/>
                <w:sz w:val="20"/>
                <w:szCs w:val="20"/>
              </w:rPr>
            </w:pPr>
            <w:r w:rsidRPr="001F00D3">
              <w:rPr>
                <w:rFonts w:asciiTheme="majorBidi" w:eastAsia="Calibri" w:hAnsiTheme="majorBidi" w:cstheme="majorBidi"/>
                <w:sz w:val="20"/>
                <w:szCs w:val="20"/>
              </w:rPr>
              <w:t>Ramsey County, Minnesota- patients receiving care at Minnesota Community Care (MCC) clinics</w:t>
            </w:r>
            <w:r w:rsidR="001E7EA4">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w:t>
            </w:r>
            <w:r w:rsidR="001E7EA4">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t>78</w:t>
            </w:r>
          </w:p>
          <w:p w14:paraId="30E490D7" w14:textId="77777777" w:rsidR="00961CD1" w:rsidRPr="001E7EA4" w:rsidRDefault="00961CD1" w:rsidP="001E7EA4">
            <w:pPr>
              <w:pStyle w:val="ListParagraph"/>
              <w:numPr>
                <w:ilvl w:val="0"/>
                <w:numId w:val="15"/>
              </w:numPr>
              <w:ind w:left="230" w:hanging="270"/>
              <w:jc w:val="both"/>
              <w:rPr>
                <w:rFonts w:asciiTheme="majorBidi" w:eastAsia="Calibri" w:hAnsiTheme="majorBidi" w:cstheme="majorBidi"/>
                <w:sz w:val="20"/>
                <w:szCs w:val="20"/>
              </w:rPr>
            </w:pPr>
            <w:r w:rsidRPr="001F00D3">
              <w:rPr>
                <w:rFonts w:asciiTheme="majorBidi" w:eastAsia="Calibri" w:hAnsiTheme="majorBidi" w:cstheme="majorBidi"/>
                <w:sz w:val="20"/>
                <w:szCs w:val="20"/>
              </w:rPr>
              <w:t>Rice County, Minnesota- patients receiving care or associated with Health Finders Collaborative, Inc (HFC)-217</w:t>
            </w:r>
          </w:p>
        </w:tc>
        <w:tc>
          <w:tcPr>
            <w:tcW w:w="3707" w:type="dxa"/>
            <w:gridSpan w:val="2"/>
            <w:vMerge/>
            <w:shd w:val="clear" w:color="auto" w:fill="auto"/>
            <w:vAlign w:val="center"/>
          </w:tcPr>
          <w:p w14:paraId="4B9543D3" w14:textId="77777777" w:rsidR="00961CD1" w:rsidRPr="001F00D3" w:rsidRDefault="00961CD1" w:rsidP="00961CD1">
            <w:pPr>
              <w:jc w:val="center"/>
              <w:rPr>
                <w:rFonts w:asciiTheme="majorBidi" w:eastAsia="Calibri" w:hAnsiTheme="majorBidi" w:cstheme="majorBidi"/>
                <w:sz w:val="20"/>
                <w:szCs w:val="20"/>
              </w:rPr>
            </w:pPr>
          </w:p>
        </w:tc>
      </w:tr>
      <w:tr w:rsidR="00961CD1" w:rsidRPr="001F00D3" w14:paraId="1AE2B2E5" w14:textId="77777777" w:rsidTr="00E84381">
        <w:trPr>
          <w:trHeight w:val="224"/>
          <w:jc w:val="center"/>
        </w:trPr>
        <w:tc>
          <w:tcPr>
            <w:tcW w:w="0" w:type="auto"/>
            <w:vMerge w:val="restart"/>
            <w:shd w:val="clear" w:color="auto" w:fill="auto"/>
            <w:vAlign w:val="center"/>
          </w:tcPr>
          <w:p w14:paraId="1A69D5D6" w14:textId="77777777" w:rsidR="00961CD1" w:rsidRPr="001F00D3" w:rsidRDefault="00961CD1" w:rsidP="00961CD1">
            <w:pPr>
              <w:autoSpaceDE w:val="0"/>
              <w:autoSpaceDN w:val="0"/>
              <w:adjustRightInd w:val="0"/>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Soheili S</w:t>
            </w:r>
          </w:p>
          <w:p w14:paraId="693D43D0" w14:textId="4F172786" w:rsidR="00961CD1" w:rsidRPr="001F00D3" w:rsidRDefault="00961CD1" w:rsidP="00961CD1">
            <w:pPr>
              <w:autoSpaceDE w:val="0"/>
              <w:autoSpaceDN w:val="0"/>
              <w:adjustRightInd w:val="0"/>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2020</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&lt;EndNote&gt;&lt;Cite&gt;&lt;Author&gt;Soheili&lt;/Author&gt;&lt;Year&gt;2020&lt;/Year&gt;&lt;RecNum&gt;60&lt;/RecNum&gt;&lt;DisplayText&gt;(60)&lt;/DisplayText&gt;&lt;record&gt;&lt;rec-number&gt;60&lt;/rec-number&gt;&lt;foreign-keys&gt;&lt;key app="EN" db-id="xzsd0rw2ptpzr5evt9jxapvq2zvszw29avpx" timestamp="1744445954"&gt;60&lt;/key&gt;&lt;/foreign-keys&gt;&lt;ref-type name="Journal Article"&gt;17&lt;/ref-type&gt;&lt;contributors&gt;&lt;authors&gt;&lt;author&gt;Soheili, Soraya&lt;/author&gt;&lt;author&gt;Pirdehghan, Yaghoub&lt;/author&gt;&lt;author&gt;Hosseini, Seyede Roghayeh&lt;/author&gt;&lt;/authors&gt;&lt;/contributors&gt;&lt;titles&gt;&lt;title&gt;Effect of lifestyle educational intervention on blood pressure in diabetic patients with hypertension&lt;/title&gt;&lt;secondary-title&gt;Journal of Education and Community Health&lt;/secondary-title&gt;&lt;/titles&gt;&lt;periodical&gt;&lt;full-title&gt;Journal of Education and Community Health&lt;/full-title&gt;&lt;/periodical&gt;&lt;pages&gt;59-64&lt;/pages&gt;&lt;volume&gt;7&lt;/volume&gt;&lt;number&gt;1&lt;/number&gt;&lt;dates&gt;&lt;year&gt;2020&lt;/year&gt;&lt;/dates&gt;&lt;isbn&gt;2820-896X&lt;/isbn&gt;&lt;urls&gt;&lt;/urls&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(60)</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6E5F70E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Iran</w:t>
            </w:r>
          </w:p>
        </w:tc>
        <w:tc>
          <w:tcPr>
            <w:tcW w:w="2040" w:type="dxa"/>
            <w:vMerge w:val="restart"/>
            <w:shd w:val="clear" w:color="auto" w:fill="auto"/>
            <w:vAlign w:val="center"/>
          </w:tcPr>
          <w:p w14:paraId="5E7C49A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Diabetes Association</w:t>
            </w:r>
          </w:p>
        </w:tc>
        <w:tc>
          <w:tcPr>
            <w:tcW w:w="0" w:type="auto"/>
            <w:vMerge w:val="restart"/>
            <w:shd w:val="clear" w:color="auto" w:fill="auto"/>
            <w:vAlign w:val="center"/>
          </w:tcPr>
          <w:p w14:paraId="61227AC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Quasi-experimental</w:t>
            </w:r>
          </w:p>
        </w:tc>
        <w:tc>
          <w:tcPr>
            <w:tcW w:w="7076" w:type="dxa"/>
            <w:gridSpan w:val="4"/>
            <w:shd w:val="clear" w:color="auto" w:fill="auto"/>
            <w:vAlign w:val="center"/>
          </w:tcPr>
          <w:p w14:paraId="02CD592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Patients with diabetes and hypertension referred to Urmia Diabetes Association</w:t>
            </w:r>
          </w:p>
        </w:tc>
      </w:tr>
      <w:tr w:rsidR="00961CD1" w:rsidRPr="001F00D3" w14:paraId="12BE2873" w14:textId="77777777" w:rsidTr="00E84381">
        <w:trPr>
          <w:trHeight w:val="312"/>
          <w:jc w:val="center"/>
        </w:trPr>
        <w:tc>
          <w:tcPr>
            <w:tcW w:w="0" w:type="auto"/>
            <w:vMerge/>
            <w:shd w:val="clear" w:color="auto" w:fill="auto"/>
            <w:vAlign w:val="center"/>
          </w:tcPr>
          <w:p w14:paraId="05F5C0BB" w14:textId="77777777" w:rsidR="00961CD1" w:rsidRPr="001F00D3" w:rsidRDefault="00961CD1" w:rsidP="00961CD1">
            <w:pPr>
              <w:autoSpaceDE w:val="0"/>
              <w:autoSpaceDN w:val="0"/>
              <w:adjustRightInd w:val="0"/>
              <w:jc w:val="center"/>
              <w:rPr>
                <w:rFonts w:asciiTheme="majorBidi" w:eastAsia="Calibri" w:hAnsiTheme="majorBidi" w:cstheme="majorBidi"/>
                <w:sz w:val="20"/>
                <w:szCs w:val="20"/>
              </w:rPr>
            </w:pPr>
          </w:p>
        </w:tc>
        <w:tc>
          <w:tcPr>
            <w:tcW w:w="1390" w:type="dxa"/>
            <w:vMerge/>
            <w:shd w:val="clear" w:color="auto" w:fill="auto"/>
            <w:vAlign w:val="center"/>
          </w:tcPr>
          <w:p w14:paraId="3FEF7FA1"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62001815"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38A8BA3E"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3BFDA37B"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37</w:t>
            </w:r>
          </w:p>
        </w:tc>
        <w:tc>
          <w:tcPr>
            <w:tcW w:w="3707" w:type="dxa"/>
            <w:gridSpan w:val="2"/>
            <w:shd w:val="clear" w:color="auto" w:fill="auto"/>
            <w:vAlign w:val="center"/>
          </w:tcPr>
          <w:p w14:paraId="0C75800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37</w:t>
            </w:r>
          </w:p>
        </w:tc>
      </w:tr>
      <w:tr w:rsidR="00961CD1" w:rsidRPr="001F00D3" w14:paraId="21A95049" w14:textId="77777777" w:rsidTr="00E84381">
        <w:trPr>
          <w:trHeight w:val="313"/>
          <w:jc w:val="center"/>
        </w:trPr>
        <w:tc>
          <w:tcPr>
            <w:tcW w:w="0" w:type="auto"/>
            <w:vMerge w:val="restart"/>
            <w:shd w:val="clear" w:color="auto" w:fill="FFFFFF" w:themeFill="background1"/>
            <w:vAlign w:val="center"/>
          </w:tcPr>
          <w:p w14:paraId="24228052" w14:textId="77777777" w:rsidR="00961CD1" w:rsidRPr="001F00D3" w:rsidRDefault="00961CD1" w:rsidP="00961CD1">
            <w:pPr>
              <w:autoSpaceDE w:val="0"/>
              <w:autoSpaceDN w:val="0"/>
              <w:adjustRightInd w:val="0"/>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Rakesh P Suseela</w:t>
            </w:r>
          </w:p>
          <w:p w14:paraId="5AA19AA3" w14:textId="62253526" w:rsidR="00961CD1" w:rsidRPr="001F00D3" w:rsidRDefault="00961CD1" w:rsidP="00961CD1">
            <w:pPr>
              <w:autoSpaceDE w:val="0"/>
              <w:autoSpaceDN w:val="0"/>
              <w:adjustRightInd w:val="0"/>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2022</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&lt;EndNote&gt;&lt;Cite&gt;&lt;Author&gt;Suseela&lt;/Author&gt;&lt;Year&gt;2022&lt;/Year&gt;&lt;RecNum&gt;61&lt;/RecNum&gt;&lt;DisplayText&gt;(61)&lt;/DisplayText&gt;&lt;record&gt;&lt;rec-number&gt;61&lt;/rec-number&gt;&lt;foreign-keys&gt;&lt;key app="EN" db-id="xzsd0rw2ptpzr5evt9jxapvq2zvszw29avpx" timestamp="1744445954"&gt;61&lt;/key&gt;&lt;/foreign-keys&gt;&lt;ref-type name="Journal Article"&gt;17&lt;/ref-type&gt;&lt;contributors&gt;&lt;authors&gt;&lt;author&gt;Suseela, Rakesh P&lt;/author&gt;&lt;author&gt;Ambika, Renjini Balakrishnan&lt;/author&gt;&lt;author&gt;Mohandas, Sreelakshmi&lt;/author&gt;&lt;author&gt;Menon, Jaideep C&lt;/author&gt;&lt;author&gt;Numpelil, Mathews&lt;/author&gt;&lt;author&gt;Vasudevan, Beena K&lt;/author&gt;&lt;author&gt;Ved, Rajani&lt;/author&gt;&lt;author&gt;Danaei, Goodarz&lt;/author&gt;&lt;author&gt;Spiegelman, Donna&lt;/author&gt;&lt;/authors&gt;&lt;/contributors&gt;&lt;titles&gt;&lt;title&gt;Effectiveness of a community-based education and peer support led by women’s self-help groups in improving the control of hypertension in urban slums of Kerala, India: a cluster randomised controlled pragmatic trial&lt;/title&gt;&lt;secondary-title&gt;BMJ Global Health&lt;/secondary-title&gt;&lt;/titles&gt;&lt;periodical&gt;&lt;full-title&gt;BMJ Global Health&lt;/full-title&gt;&lt;/periodical&gt;&lt;pages&gt;e010296&lt;/pages&gt;&lt;volume&gt;7&lt;/volume&gt;&lt;number&gt;11&lt;/number&gt;&lt;dates&gt;&lt;year&gt;2022&lt;/year&gt;&lt;/dates&gt;&lt;isbn&gt;2059-7908&lt;/isbn&gt;&lt;urls&gt;&lt;/urls&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(61)</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04B638A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India</w:t>
            </w:r>
          </w:p>
        </w:tc>
        <w:tc>
          <w:tcPr>
            <w:tcW w:w="2040" w:type="dxa"/>
            <w:vMerge w:val="restart"/>
            <w:shd w:val="clear" w:color="auto" w:fill="auto"/>
            <w:vAlign w:val="center"/>
          </w:tcPr>
          <w:p w14:paraId="5DA9406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Community</w:t>
            </w:r>
          </w:p>
        </w:tc>
        <w:tc>
          <w:tcPr>
            <w:tcW w:w="0" w:type="auto"/>
            <w:vMerge w:val="restart"/>
            <w:shd w:val="clear" w:color="auto" w:fill="auto"/>
            <w:vAlign w:val="center"/>
          </w:tcPr>
          <w:p w14:paraId="41189D6A"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685BB7D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People with hypertension in urban slums of Kochi city</w:t>
            </w:r>
          </w:p>
        </w:tc>
      </w:tr>
      <w:tr w:rsidR="00961CD1" w:rsidRPr="001F00D3" w14:paraId="3FE465CA" w14:textId="77777777" w:rsidTr="00E84381">
        <w:trPr>
          <w:trHeight w:val="312"/>
          <w:jc w:val="center"/>
        </w:trPr>
        <w:tc>
          <w:tcPr>
            <w:tcW w:w="0" w:type="auto"/>
            <w:vMerge/>
            <w:shd w:val="clear" w:color="auto" w:fill="FFFFFF" w:themeFill="background1"/>
            <w:vAlign w:val="center"/>
          </w:tcPr>
          <w:p w14:paraId="7779C06E"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14D839D8"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462FCCF0"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32D5F93E"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55C7822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968</w:t>
            </w:r>
          </w:p>
        </w:tc>
        <w:tc>
          <w:tcPr>
            <w:tcW w:w="3707" w:type="dxa"/>
            <w:gridSpan w:val="2"/>
            <w:shd w:val="clear" w:color="auto" w:fill="auto"/>
            <w:vAlign w:val="center"/>
          </w:tcPr>
          <w:p w14:paraId="61D83E8C"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984</w:t>
            </w:r>
          </w:p>
        </w:tc>
      </w:tr>
      <w:tr w:rsidR="00961CD1" w:rsidRPr="001F00D3" w14:paraId="1C99F9EE" w14:textId="77777777" w:rsidTr="00E84381">
        <w:trPr>
          <w:trHeight w:val="313"/>
          <w:jc w:val="center"/>
        </w:trPr>
        <w:tc>
          <w:tcPr>
            <w:tcW w:w="0" w:type="auto"/>
            <w:vMerge w:val="restart"/>
            <w:shd w:val="clear" w:color="auto" w:fill="auto"/>
            <w:vAlign w:val="center"/>
          </w:tcPr>
          <w:p w14:paraId="3821C38F" w14:textId="77777777" w:rsidR="00961CD1" w:rsidRPr="001F00D3" w:rsidRDefault="00961CD1" w:rsidP="00961CD1">
            <w:pPr>
              <w:autoSpaceDE w:val="0"/>
              <w:autoSpaceDN w:val="0"/>
              <w:adjustRightInd w:val="0"/>
              <w:jc w:val="center"/>
              <w:rPr>
                <w:rFonts w:asciiTheme="majorBidi" w:eastAsia="Calibri" w:hAnsiTheme="majorBidi" w:cstheme="majorBidi"/>
                <w:sz w:val="20"/>
                <w:szCs w:val="20"/>
                <w:rtl/>
              </w:rPr>
            </w:pPr>
            <w:r w:rsidRPr="001F00D3">
              <w:rPr>
                <w:rFonts w:asciiTheme="majorBidi" w:eastAsia="Calibri" w:hAnsiTheme="majorBidi" w:cstheme="majorBidi"/>
                <w:sz w:val="20"/>
                <w:szCs w:val="20"/>
              </w:rPr>
              <w:t>Kara K. Hoppe</w:t>
            </w:r>
          </w:p>
          <w:p w14:paraId="0A26371C" w14:textId="71465E3E" w:rsidR="00961CD1" w:rsidRPr="001F00D3" w:rsidRDefault="00961CD1" w:rsidP="00961CD1">
            <w:pPr>
              <w:jc w:val="center"/>
              <w:rPr>
                <w:rFonts w:asciiTheme="majorBidi" w:eastAsia="Calibri" w:hAnsiTheme="majorBidi" w:cstheme="majorBidi"/>
                <w:sz w:val="20"/>
                <w:szCs w:val="20"/>
              </w:rPr>
            </w:pPr>
            <w:r>
              <w:rPr>
                <w:rFonts w:asciiTheme="majorBidi" w:eastAsia="Calibri" w:hAnsiTheme="majorBidi" w:cstheme="majorBidi"/>
                <w:sz w:val="20"/>
                <w:szCs w:val="20"/>
              </w:rPr>
              <w:t>2023</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&lt;EndNote&gt;&lt;Cite&gt;&lt;Author&gt;Hoppe&lt;/Author&gt;&lt;Year&gt;2023&lt;/Year&gt;&lt;RecNum&gt;62&lt;/RecNum&gt;&lt;DisplayText&gt;(62)&lt;/DisplayText&gt;&lt;record&gt;&lt;rec-number&gt;62&lt;/rec-number&gt;&lt;foreign-keys&gt;&lt;key app="EN" db-id="xzsd0rw2ptpzr5evt9jxapvq2zvszw29avpx" timestamp="1744445954"&gt;62&lt;/key&gt;&lt;/foreign-keys&gt;&lt;ref-type name="Journal Article"&gt;17&lt;/ref-type&gt;&lt;contributors&gt;&lt;authors&gt;&lt;author&gt;Hoppe, Kara K&lt;/author&gt;&lt;author&gt;Smith, Maureen&lt;/author&gt;&lt;author&gt;Birstler, Jennifer&lt;/author&gt;&lt;author&gt;Kim, KyungMann&lt;/author&gt;&lt;author&gt;Sullivan-Vedder, Lisa&lt;/author&gt;&lt;author&gt;LaMantia, Jamie N&lt;/author&gt;&lt;author&gt;Sinaise, Megan R Knutson&lt;/author&gt;&lt;author&gt;Swenson, Matthew&lt;/author&gt;&lt;author&gt;Fink, Jennifer&lt;/author&gt;&lt;author&gt;Haggart, Ryan&lt;/author&gt;&lt;/authors&gt;&lt;/contributors&gt;&lt;titles&gt;&lt;title&gt;Effect of a telephone health coaching intervention on hypertension control in young adults: the MyHEART randomized clinical trial&lt;/title&gt;&lt;secondary-title&gt;JAMA network open&lt;/secondary-title&gt;&lt;/titles&gt;&lt;periodical&gt;&lt;full-title&gt;JAMA network open&lt;/full-title&gt;&lt;/periodical&gt;&lt;pages&gt;e2255618-e2255618&lt;/pages&gt;&lt;volume&gt;6&lt;/volume&gt;&lt;number&gt;2&lt;/number&gt;&lt;dates&gt;&lt;year&gt;2023&lt;/year&gt;&lt;/dates&gt;&lt;urls&gt;&lt;/urls&gt;&lt;/record&gt;&lt;/Cite&gt;&lt;/EndNote&gt;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(62)</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771CE27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USA</w:t>
            </w:r>
          </w:p>
        </w:tc>
        <w:tc>
          <w:tcPr>
            <w:tcW w:w="2040" w:type="dxa"/>
            <w:vMerge w:val="restart"/>
            <w:shd w:val="clear" w:color="auto" w:fill="auto"/>
            <w:vAlign w:val="center"/>
          </w:tcPr>
          <w:p w14:paraId="2A2825DE"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614186F2"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29E2CED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7D25577B" w14:textId="32644F7F" w:rsidR="00961CD1" w:rsidRPr="001F00D3" w:rsidRDefault="00961CD1" w:rsidP="00961CD1">
            <w:pPr>
              <w:autoSpaceDE w:val="0"/>
              <w:autoSpaceDN w:val="0"/>
              <w:adjustRightInd w:val="0"/>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 xml:space="preserve">Male and female participants aged 18 to 39 with uncontrolled </w:t>
            </w:r>
            <w:r>
              <w:rPr>
                <w:rFonts w:asciiTheme="majorBidi" w:eastAsia="Calibri" w:hAnsiTheme="majorBidi" w:cstheme="majorBidi"/>
                <w:sz w:val="20"/>
                <w:szCs w:val="20"/>
              </w:rPr>
              <w:t>BP</w:t>
            </w:r>
          </w:p>
        </w:tc>
      </w:tr>
      <w:tr w:rsidR="00961CD1" w:rsidRPr="001F00D3" w14:paraId="0A418997" w14:textId="77777777" w:rsidTr="00E84381">
        <w:trPr>
          <w:trHeight w:val="312"/>
          <w:jc w:val="center"/>
        </w:trPr>
        <w:tc>
          <w:tcPr>
            <w:tcW w:w="0" w:type="auto"/>
            <w:vMerge/>
            <w:shd w:val="clear" w:color="auto" w:fill="auto"/>
            <w:vAlign w:val="center"/>
          </w:tcPr>
          <w:p w14:paraId="5A15D6D5" w14:textId="77777777" w:rsidR="00961CD1" w:rsidRPr="001F00D3" w:rsidRDefault="00961CD1" w:rsidP="00961CD1">
            <w:pPr>
              <w:autoSpaceDE w:val="0"/>
              <w:autoSpaceDN w:val="0"/>
              <w:adjustRightInd w:val="0"/>
              <w:jc w:val="center"/>
              <w:rPr>
                <w:rFonts w:asciiTheme="majorBidi" w:eastAsia="Calibri" w:hAnsiTheme="majorBidi" w:cstheme="majorBidi"/>
                <w:sz w:val="20"/>
                <w:szCs w:val="20"/>
              </w:rPr>
            </w:pPr>
          </w:p>
        </w:tc>
        <w:tc>
          <w:tcPr>
            <w:tcW w:w="1390" w:type="dxa"/>
            <w:vMerge/>
            <w:shd w:val="clear" w:color="auto" w:fill="auto"/>
            <w:vAlign w:val="center"/>
          </w:tcPr>
          <w:p w14:paraId="12DF8C23"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250FDDA1"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6CB624D4"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22AFD3D3"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157</w:t>
            </w:r>
          </w:p>
        </w:tc>
        <w:tc>
          <w:tcPr>
            <w:tcW w:w="3707" w:type="dxa"/>
            <w:gridSpan w:val="2"/>
            <w:shd w:val="clear" w:color="auto" w:fill="auto"/>
            <w:vAlign w:val="center"/>
          </w:tcPr>
          <w:p w14:paraId="4E5E146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159</w:t>
            </w:r>
          </w:p>
        </w:tc>
      </w:tr>
      <w:tr w:rsidR="00961CD1" w:rsidRPr="001F00D3" w14:paraId="74435A9B" w14:textId="77777777" w:rsidTr="00E84381">
        <w:trPr>
          <w:trHeight w:val="143"/>
          <w:jc w:val="center"/>
        </w:trPr>
        <w:tc>
          <w:tcPr>
            <w:tcW w:w="0" w:type="auto"/>
            <w:vMerge w:val="restart"/>
            <w:shd w:val="clear" w:color="auto" w:fill="auto"/>
            <w:vAlign w:val="center"/>
          </w:tcPr>
          <w:p w14:paraId="0F4814FD"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Peijia Zha</w:t>
            </w:r>
          </w:p>
          <w:p w14:paraId="239B33F5" w14:textId="5040A400"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2019</w:t>
            </w:r>
            <w:r>
              <w:rPr>
                <w:rFonts w:asciiTheme="majorBidi" w:eastAsia="Calibri" w:hAnsiTheme="majorBidi" w:cstheme="majorBidi"/>
                <w:sz w:val="20"/>
                <w:szCs w:val="20"/>
              </w:rPr>
              <w:t xml:space="preserve"> </w:t>
            </w:r>
            <w:r w:rsidRPr="001F00D3">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&lt;EndNote&gt;&lt;Cite&gt;&lt;Author&gt;Zha&lt;/Author&gt;&lt;Year&gt;2020&lt;/Year&gt;&lt;RecNum&gt;63&lt;/RecNum&gt;&lt;DisplayText&gt;(63)&lt;/DisplayText&gt;&lt;record&gt;&lt;rec-number&gt;63&lt;/rec-number&gt;&lt;foreign-keys&gt;&lt;key app="EN" db-id="xzsd0rw2ptpzr5evt9jxapvq2zvszw29avpx" timestamp="1744445954"&gt;63&lt;/key&gt;&lt;/foreign-keys&gt;&lt;ref-type name="Journal Article"&gt;17&lt;/ref-type&gt;&lt;contributors&gt;&lt;authors&gt;&lt;author&gt;Zha, Peijia&lt;/author&gt;&lt;author&gt;Qureshi, Rubab&lt;/author&gt;&lt;author&gt;Porter, Sallie&lt;/author&gt;&lt;author&gt;Chao, Ying-Yu&lt;/author&gt;&lt;author&gt;Pacquiao, Dula&lt;/author&gt;&lt;author&gt;Chase, Sabrina&lt;/author&gt;&lt;author&gt;O’Brien-Richardson, Patricia&lt;/author&gt;&lt;/authors&gt;&lt;/contributors&gt;&lt;titles&gt;&lt;title&gt;Utilizing a mobile health intervention to manage hypertension in an underserved community&lt;/title&gt;&lt;secondary-title&gt;Western journal of nursing research&lt;/secondary-title&gt;&lt;/titles&gt;&lt;periodical&gt;&lt;full-title&gt;Western journal of nursing research&lt;/full-title&gt;&lt;/periodical&gt;&lt;pages&gt;201-209&lt;/pages&gt;&lt;volume&gt;42&lt;/volume&gt;&lt;number&gt;3&lt;/number&gt;&lt;dates&gt;&lt;year&gt;2020&lt;/year&gt;&lt;/dates&gt;&lt;isbn&gt;0193-9459&lt;/isbn&gt;&lt;urls&gt;&lt;/urls&gt;&lt;/record&gt;&lt;/Cite&gt;&lt;/EndNote&gt;</w:instrText>
            </w:r>
            <w:r w:rsidRPr="001F00D3">
              <w:rPr>
                <w:rFonts w:asciiTheme="majorBidi" w:eastAsia="Calibri" w:hAnsiTheme="majorBidi" w:cstheme="majorBidi"/>
                <w:sz w:val="20"/>
                <w:szCs w:val="20"/>
              </w:rPr>
              <w:fldChar w:fldCharType="separate"/>
            </w:r>
            <w:r>
              <w:rPr>
                <w:rFonts w:asciiTheme="majorBidi" w:eastAsia="Calibri" w:hAnsiTheme="majorBidi" w:cstheme="majorBidi"/>
                <w:noProof/>
                <w:sz w:val="20"/>
                <w:szCs w:val="20"/>
              </w:rPr>
              <w:t>(63)</w:t>
            </w:r>
            <w:r w:rsidRPr="001F00D3">
              <w:rPr>
                <w:rFonts w:asciiTheme="majorBidi" w:eastAsia="Calibri" w:hAnsiTheme="majorBidi" w:cstheme="majorBidi"/>
                <w:sz w:val="20"/>
                <w:szCs w:val="20"/>
              </w:rPr>
              <w:fldChar w:fldCharType="end"/>
            </w:r>
          </w:p>
        </w:tc>
        <w:tc>
          <w:tcPr>
            <w:tcW w:w="1390" w:type="dxa"/>
            <w:vMerge w:val="restart"/>
            <w:shd w:val="clear" w:color="auto" w:fill="auto"/>
            <w:vAlign w:val="center"/>
          </w:tcPr>
          <w:p w14:paraId="1424F681"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USA</w:t>
            </w:r>
          </w:p>
        </w:tc>
        <w:tc>
          <w:tcPr>
            <w:tcW w:w="2040" w:type="dxa"/>
            <w:vMerge w:val="restart"/>
            <w:shd w:val="clear" w:color="auto" w:fill="auto"/>
            <w:vAlign w:val="center"/>
          </w:tcPr>
          <w:p w14:paraId="691164B0"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Health care</w:t>
            </w:r>
          </w:p>
          <w:p w14:paraId="5B50AC1F"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facilities</w:t>
            </w:r>
          </w:p>
        </w:tc>
        <w:tc>
          <w:tcPr>
            <w:tcW w:w="0" w:type="auto"/>
            <w:vMerge w:val="restart"/>
            <w:shd w:val="clear" w:color="auto" w:fill="auto"/>
            <w:vAlign w:val="center"/>
          </w:tcPr>
          <w:p w14:paraId="40E8089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RCT</w:t>
            </w:r>
          </w:p>
        </w:tc>
        <w:tc>
          <w:tcPr>
            <w:tcW w:w="7076" w:type="dxa"/>
            <w:gridSpan w:val="4"/>
            <w:shd w:val="clear" w:color="auto" w:fill="auto"/>
            <w:vAlign w:val="center"/>
          </w:tcPr>
          <w:p w14:paraId="209E4ED7"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Patients with diagnosed uncontrolled hypertension who lived in an underserved urban community</w:t>
            </w:r>
          </w:p>
        </w:tc>
      </w:tr>
      <w:tr w:rsidR="00961CD1" w:rsidRPr="001F00D3" w14:paraId="2F84303E" w14:textId="77777777" w:rsidTr="00E84381">
        <w:trPr>
          <w:trHeight w:val="312"/>
          <w:jc w:val="center"/>
        </w:trPr>
        <w:tc>
          <w:tcPr>
            <w:tcW w:w="0" w:type="auto"/>
            <w:vMerge/>
            <w:shd w:val="clear" w:color="auto" w:fill="auto"/>
            <w:vAlign w:val="center"/>
          </w:tcPr>
          <w:p w14:paraId="56F7D79B" w14:textId="77777777" w:rsidR="00961CD1" w:rsidRPr="001F00D3" w:rsidRDefault="00961CD1" w:rsidP="00961CD1">
            <w:pPr>
              <w:jc w:val="center"/>
              <w:rPr>
                <w:rFonts w:asciiTheme="majorBidi" w:eastAsia="Calibri" w:hAnsiTheme="majorBidi" w:cstheme="majorBidi"/>
                <w:sz w:val="20"/>
                <w:szCs w:val="20"/>
              </w:rPr>
            </w:pPr>
          </w:p>
        </w:tc>
        <w:tc>
          <w:tcPr>
            <w:tcW w:w="1390" w:type="dxa"/>
            <w:vMerge/>
            <w:shd w:val="clear" w:color="auto" w:fill="auto"/>
            <w:vAlign w:val="center"/>
          </w:tcPr>
          <w:p w14:paraId="7D173357" w14:textId="77777777" w:rsidR="00961CD1" w:rsidRPr="001F00D3" w:rsidRDefault="00961CD1" w:rsidP="00961CD1">
            <w:pPr>
              <w:jc w:val="center"/>
              <w:rPr>
                <w:rFonts w:asciiTheme="majorBidi" w:eastAsia="Calibri" w:hAnsiTheme="majorBidi" w:cstheme="majorBidi"/>
                <w:sz w:val="20"/>
                <w:szCs w:val="20"/>
              </w:rPr>
            </w:pPr>
          </w:p>
        </w:tc>
        <w:tc>
          <w:tcPr>
            <w:tcW w:w="2040" w:type="dxa"/>
            <w:vMerge/>
            <w:shd w:val="clear" w:color="auto" w:fill="auto"/>
            <w:vAlign w:val="center"/>
          </w:tcPr>
          <w:p w14:paraId="7E198F3B" w14:textId="77777777" w:rsidR="00961CD1" w:rsidRPr="001F00D3" w:rsidRDefault="00961CD1" w:rsidP="00961CD1">
            <w:pPr>
              <w:jc w:val="center"/>
              <w:rPr>
                <w:rFonts w:asciiTheme="majorBidi" w:eastAsia="Calibri" w:hAnsiTheme="majorBidi" w:cstheme="majorBidi"/>
                <w:sz w:val="20"/>
                <w:szCs w:val="20"/>
              </w:rPr>
            </w:pPr>
          </w:p>
        </w:tc>
        <w:tc>
          <w:tcPr>
            <w:tcW w:w="0" w:type="auto"/>
            <w:vMerge/>
            <w:shd w:val="clear" w:color="auto" w:fill="auto"/>
            <w:vAlign w:val="center"/>
          </w:tcPr>
          <w:p w14:paraId="3598C9BD" w14:textId="77777777" w:rsidR="00961CD1" w:rsidRPr="001F00D3" w:rsidRDefault="00961CD1" w:rsidP="00961CD1">
            <w:pPr>
              <w:jc w:val="center"/>
              <w:rPr>
                <w:rFonts w:asciiTheme="majorBidi" w:eastAsia="Calibri" w:hAnsiTheme="majorBidi" w:cstheme="majorBidi"/>
                <w:sz w:val="20"/>
                <w:szCs w:val="20"/>
              </w:rPr>
            </w:pPr>
          </w:p>
        </w:tc>
        <w:tc>
          <w:tcPr>
            <w:tcW w:w="3369" w:type="dxa"/>
            <w:gridSpan w:val="2"/>
            <w:shd w:val="clear" w:color="auto" w:fill="auto"/>
            <w:vAlign w:val="center"/>
          </w:tcPr>
          <w:p w14:paraId="41802284"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12</w:t>
            </w:r>
          </w:p>
        </w:tc>
        <w:tc>
          <w:tcPr>
            <w:tcW w:w="3707" w:type="dxa"/>
            <w:gridSpan w:val="2"/>
            <w:shd w:val="clear" w:color="auto" w:fill="auto"/>
            <w:vAlign w:val="center"/>
          </w:tcPr>
          <w:p w14:paraId="6BB8E709" w14:textId="77777777" w:rsidR="00961CD1" w:rsidRPr="001F00D3" w:rsidRDefault="00961CD1" w:rsidP="00961CD1">
            <w:pPr>
              <w:jc w:val="center"/>
              <w:rPr>
                <w:rFonts w:asciiTheme="majorBidi" w:eastAsia="Calibri" w:hAnsiTheme="majorBidi" w:cstheme="majorBidi"/>
                <w:sz w:val="20"/>
                <w:szCs w:val="20"/>
              </w:rPr>
            </w:pPr>
            <w:r w:rsidRPr="001F00D3">
              <w:rPr>
                <w:rFonts w:asciiTheme="majorBidi" w:eastAsia="Calibri" w:hAnsiTheme="majorBidi" w:cstheme="majorBidi"/>
                <w:sz w:val="20"/>
                <w:szCs w:val="20"/>
              </w:rPr>
              <w:t>13</w:t>
            </w:r>
          </w:p>
        </w:tc>
      </w:tr>
      <w:tr w:rsidR="00E84381" w:rsidRPr="001F00D3" w14:paraId="710F1B33" w14:textId="77777777" w:rsidTr="00E84381">
        <w:trPr>
          <w:trHeight w:val="155"/>
          <w:jc w:val="center"/>
        </w:trPr>
        <w:tc>
          <w:tcPr>
            <w:tcW w:w="0" w:type="auto"/>
            <w:vMerge w:val="restart"/>
            <w:shd w:val="clear" w:color="auto" w:fill="auto"/>
            <w:vAlign w:val="center"/>
          </w:tcPr>
          <w:p w14:paraId="3ECCC512" w14:textId="403B6CBA"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Ting Sun,2024</w:t>
            </w:r>
            <w:r w:rsidR="00F132E4">
              <w:rPr>
                <w:rFonts w:asciiTheme="majorBidi" w:eastAsia="Calibri" w:hAnsiTheme="majorBidi" w:cstheme="majorBidi"/>
                <w:sz w:val="20"/>
                <w:szCs w:val="20"/>
              </w:rPr>
              <w:t xml:space="preserve"> </w:t>
            </w:r>
            <w:r w:rsidR="00F132E4">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&lt;EndNote&gt;&lt;Cite&gt;&lt;Author&gt;Sun&lt;/Author&gt;&lt;Year&gt;2024&lt;/Year&gt;&lt;RecNum&gt;64&lt;/RecNum&gt;&lt;DisplayText&gt;(64)&lt;/DisplayText&gt;&lt;record&gt;&lt;rec-number&gt;64&lt;/rec-number&gt;&lt;foreign-keys&gt;&lt;key app="EN" db-id="xzsd0rw2ptpzr5evt9jxapvq2zvszw29avpx" timestamp="1744445993"&gt;64&lt;/key&gt;&lt;/foreign-keys&gt;&lt;ref-type name="Journal Article"&gt;17&lt;/ref-type&gt;&lt;contributors&gt;&lt;authors&gt;&lt;author&gt;Sun, Ting&lt;/author&gt;&lt;author&gt;Xu, Xuejie&lt;/author&gt;&lt;author&gt;Ding, Zenghui&lt;/author&gt;&lt;author&gt;Xie, Hui&lt;/author&gt;&lt;author&gt;Ma, Linlin&lt;/author&gt;&lt;author&gt;Zhang, Jing&lt;/author&gt;&lt;author&gt;Xia, Yuxin&lt;/author&gt;&lt;author&gt;Zhang, Guoli&lt;/author&gt;&lt;author&gt;Ma, Zuchang&lt;/author&gt;&lt;/authors&gt;&lt;/contributors&gt;&lt;titles&gt;&lt;title&gt;Development of a health behavioral digital intervention for patients with hypertension based on an intelligent health promotion system and WeChat: Randomized controlled trial&lt;/title&gt;&lt;secondary-title&gt;JMIR mHealth and uHealth&lt;/secondary-title&gt;&lt;/titles&gt;&lt;periodical&gt;&lt;full-title&gt;JMIR mHealth and uHealth&lt;/full-title&gt;&lt;/periodical&gt;&lt;pages&gt;e53006&lt;/pages&gt;&lt;volume&gt;12&lt;/volume&gt;&lt;number&gt;1&lt;/number&gt;&lt;dates&gt;&lt;year&gt;2024&lt;/year&gt;&lt;/dates&gt;&lt;urls&gt;&lt;/urls&gt;&lt;/record&gt;&lt;/Cite&gt;&lt;/EndNote&gt;</w:instrText>
            </w:r>
            <w:r w:rsidR="00F132E4">
              <w:rPr>
                <w:rFonts w:asciiTheme="majorBidi" w:eastAsia="Calibri" w:hAnsiTheme="majorBidi" w:cstheme="majorBidi"/>
                <w:sz w:val="20"/>
                <w:szCs w:val="20"/>
              </w:rPr>
              <w:fldChar w:fldCharType="separate"/>
            </w:r>
            <w:r w:rsidR="00F132E4">
              <w:rPr>
                <w:rFonts w:asciiTheme="majorBidi" w:eastAsia="Calibri" w:hAnsiTheme="majorBidi" w:cstheme="majorBidi"/>
                <w:noProof/>
                <w:sz w:val="20"/>
                <w:szCs w:val="20"/>
              </w:rPr>
              <w:t>(64)</w:t>
            </w:r>
            <w:r w:rsidR="00F132E4">
              <w:rPr>
                <w:rFonts w:asciiTheme="majorBidi" w:eastAsia="Calibri" w:hAnsiTheme="majorBidi" w:cstheme="majorBidi"/>
                <w:sz w:val="20"/>
                <w:szCs w:val="20"/>
              </w:rPr>
              <w:fldChar w:fldCharType="end"/>
            </w:r>
          </w:p>
        </w:tc>
        <w:tc>
          <w:tcPr>
            <w:tcW w:w="1390" w:type="dxa"/>
            <w:vMerge w:val="restart"/>
            <w:shd w:val="clear" w:color="auto" w:fill="auto"/>
            <w:vAlign w:val="center"/>
          </w:tcPr>
          <w:p w14:paraId="50B119DB" w14:textId="306724F4"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China</w:t>
            </w:r>
          </w:p>
        </w:tc>
        <w:tc>
          <w:tcPr>
            <w:tcW w:w="2040" w:type="dxa"/>
            <w:vMerge w:val="restart"/>
            <w:shd w:val="clear" w:color="auto" w:fill="auto"/>
            <w:vAlign w:val="center"/>
          </w:tcPr>
          <w:p w14:paraId="00017858" w14:textId="77777777" w:rsidR="00E84381" w:rsidRPr="00EC3656"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Health care</w:t>
            </w:r>
          </w:p>
          <w:p w14:paraId="3539C9FD" w14:textId="537267F6"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facilities</w:t>
            </w:r>
          </w:p>
        </w:tc>
        <w:tc>
          <w:tcPr>
            <w:tcW w:w="0" w:type="auto"/>
            <w:vMerge w:val="restart"/>
            <w:shd w:val="clear" w:color="auto" w:fill="auto"/>
            <w:vAlign w:val="center"/>
          </w:tcPr>
          <w:p w14:paraId="0506CA2D" w14:textId="670B37B6"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RCT</w:t>
            </w:r>
          </w:p>
        </w:tc>
        <w:tc>
          <w:tcPr>
            <w:tcW w:w="7076" w:type="dxa"/>
            <w:gridSpan w:val="4"/>
            <w:shd w:val="clear" w:color="auto" w:fill="auto"/>
            <w:vAlign w:val="center"/>
          </w:tcPr>
          <w:p w14:paraId="00D7C78D" w14:textId="7E4162D5"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Patients with hypertension</w:t>
            </w:r>
          </w:p>
        </w:tc>
      </w:tr>
      <w:tr w:rsidR="00E84381" w:rsidRPr="001F00D3" w14:paraId="035A6935" w14:textId="77777777" w:rsidTr="00E84381">
        <w:trPr>
          <w:trHeight w:val="155"/>
          <w:jc w:val="center"/>
        </w:trPr>
        <w:tc>
          <w:tcPr>
            <w:tcW w:w="0" w:type="auto"/>
            <w:vMerge/>
            <w:shd w:val="clear" w:color="auto" w:fill="auto"/>
            <w:vAlign w:val="center"/>
          </w:tcPr>
          <w:p w14:paraId="6092055D" w14:textId="77777777" w:rsidR="00E84381" w:rsidRPr="001F00D3" w:rsidRDefault="00E84381" w:rsidP="00E84381">
            <w:pPr>
              <w:jc w:val="center"/>
              <w:rPr>
                <w:rFonts w:asciiTheme="majorBidi" w:eastAsia="Calibri" w:hAnsiTheme="majorBidi" w:cstheme="majorBidi"/>
                <w:sz w:val="20"/>
                <w:szCs w:val="20"/>
              </w:rPr>
            </w:pPr>
          </w:p>
        </w:tc>
        <w:tc>
          <w:tcPr>
            <w:tcW w:w="1390" w:type="dxa"/>
            <w:vMerge/>
            <w:shd w:val="clear" w:color="auto" w:fill="auto"/>
            <w:vAlign w:val="center"/>
          </w:tcPr>
          <w:p w14:paraId="5CE498F9" w14:textId="77777777" w:rsidR="00E84381" w:rsidRPr="001F00D3" w:rsidRDefault="00E84381" w:rsidP="00E84381">
            <w:pPr>
              <w:jc w:val="center"/>
              <w:rPr>
                <w:rFonts w:asciiTheme="majorBidi" w:eastAsia="Calibri" w:hAnsiTheme="majorBidi" w:cstheme="majorBidi"/>
                <w:sz w:val="20"/>
                <w:szCs w:val="20"/>
              </w:rPr>
            </w:pPr>
          </w:p>
        </w:tc>
        <w:tc>
          <w:tcPr>
            <w:tcW w:w="2040" w:type="dxa"/>
            <w:vMerge/>
            <w:shd w:val="clear" w:color="auto" w:fill="auto"/>
            <w:vAlign w:val="center"/>
          </w:tcPr>
          <w:p w14:paraId="48CD80A4" w14:textId="77777777" w:rsidR="00E84381" w:rsidRPr="001F00D3" w:rsidRDefault="00E84381" w:rsidP="00E84381">
            <w:pPr>
              <w:jc w:val="center"/>
              <w:rPr>
                <w:rFonts w:asciiTheme="majorBidi" w:eastAsia="Calibri" w:hAnsiTheme="majorBidi" w:cstheme="majorBidi"/>
                <w:sz w:val="20"/>
                <w:szCs w:val="20"/>
              </w:rPr>
            </w:pPr>
          </w:p>
        </w:tc>
        <w:tc>
          <w:tcPr>
            <w:tcW w:w="0" w:type="auto"/>
            <w:vMerge/>
            <w:shd w:val="clear" w:color="auto" w:fill="auto"/>
            <w:vAlign w:val="center"/>
          </w:tcPr>
          <w:p w14:paraId="0ECCFAE8" w14:textId="77777777" w:rsidR="00E84381" w:rsidRPr="001F00D3" w:rsidRDefault="00E84381" w:rsidP="00E84381">
            <w:pPr>
              <w:jc w:val="center"/>
              <w:rPr>
                <w:rFonts w:asciiTheme="majorBidi" w:eastAsia="Calibri" w:hAnsiTheme="majorBidi" w:cstheme="majorBidi"/>
                <w:sz w:val="20"/>
                <w:szCs w:val="20"/>
              </w:rPr>
            </w:pPr>
          </w:p>
        </w:tc>
        <w:tc>
          <w:tcPr>
            <w:tcW w:w="3369" w:type="dxa"/>
            <w:gridSpan w:val="2"/>
            <w:shd w:val="clear" w:color="auto" w:fill="auto"/>
            <w:vAlign w:val="center"/>
          </w:tcPr>
          <w:p w14:paraId="065C7A4D" w14:textId="2D798D27"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23</w:t>
            </w:r>
          </w:p>
        </w:tc>
        <w:tc>
          <w:tcPr>
            <w:tcW w:w="3707" w:type="dxa"/>
            <w:gridSpan w:val="2"/>
            <w:shd w:val="clear" w:color="auto" w:fill="auto"/>
            <w:vAlign w:val="center"/>
          </w:tcPr>
          <w:p w14:paraId="68C25C43" w14:textId="2801A192"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23</w:t>
            </w:r>
          </w:p>
        </w:tc>
      </w:tr>
      <w:tr w:rsidR="00AF3ED3" w:rsidRPr="001F00D3" w14:paraId="4BEE93AA" w14:textId="77777777" w:rsidTr="00E84381">
        <w:trPr>
          <w:trHeight w:val="155"/>
          <w:jc w:val="center"/>
        </w:trPr>
        <w:tc>
          <w:tcPr>
            <w:tcW w:w="0" w:type="auto"/>
            <w:vMerge w:val="restart"/>
            <w:shd w:val="clear" w:color="auto" w:fill="auto"/>
            <w:vAlign w:val="center"/>
          </w:tcPr>
          <w:p w14:paraId="6B936F75" w14:textId="509DD1B7" w:rsidR="00AF3ED3" w:rsidRPr="001F00D3" w:rsidRDefault="00AF3ED3" w:rsidP="00AF3ED3">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Rim</w:t>
            </w:r>
            <w:r w:rsidR="00380419">
              <w:rPr>
                <w:rFonts w:asciiTheme="majorBidi" w:eastAsia="Calibri" w:hAnsiTheme="majorBidi" w:cstheme="majorBidi"/>
                <w:sz w:val="20"/>
                <w:szCs w:val="20"/>
              </w:rPr>
              <w:t xml:space="preserve"> </w:t>
            </w:r>
            <w:r w:rsidRPr="00EC3656">
              <w:rPr>
                <w:rFonts w:asciiTheme="majorBidi" w:eastAsia="Calibri" w:hAnsiTheme="majorBidi" w:cstheme="majorBidi"/>
                <w:sz w:val="20"/>
                <w:szCs w:val="20"/>
              </w:rPr>
              <w:t>Ghammam,2024</w:t>
            </w:r>
            <w:r w:rsidR="00F132E4">
              <w:rPr>
                <w:rFonts w:asciiTheme="majorBidi" w:eastAsia="Calibri" w:hAnsiTheme="majorBidi" w:cstheme="majorBidi"/>
                <w:sz w:val="20"/>
                <w:szCs w:val="20"/>
              </w:rPr>
              <w:t xml:space="preserve"> </w:t>
            </w:r>
            <w:r w:rsidR="00F132E4">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&lt;EndNote&gt;&lt;Cite&gt;&lt;Author&gt;Ghammam&lt;/Author&gt;&lt;Year&gt;2024&lt;/Year&gt;&lt;RecNum&gt;65&lt;/RecNum&gt;&lt;DisplayText&gt;(65)&lt;/DisplayText&gt;&lt;record&gt;&lt;rec-number&gt;65&lt;/rec-number&gt;&lt;foreign-keys&gt;&lt;key app="EN" db-id="xzsd0rw2ptpzr5evt9jxapvq2zvszw29avpx" timestamp="1744446048"&gt;65&lt;/key&gt;&lt;/foreign-keys&gt;&lt;ref-type name="Journal Article"&gt;17&lt;/ref-type&gt;&lt;contributors&gt;&lt;authors&gt;&lt;author&gt;Ghammam, Rim&lt;/author&gt;&lt;author&gt;Maatoug, Jihene&lt;/author&gt;&lt;author&gt;Harrabi, Imed&lt;/author&gt;&lt;author&gt;Ben Fredj, Sihem&lt;/author&gt;&lt;author&gt;Zammit, Nawel&lt;/author&gt;&lt;author&gt;Laatikainen, Tiina&lt;/author&gt;&lt;author&gt;Vartiainen, Erkki&lt;/author&gt;&lt;author&gt;Neupane, Dinesh&lt;/author&gt;&lt;author&gt;Ghannem, Hassen&lt;/author&gt;&lt;/authors&gt;&lt;/contributors&gt;&lt;titles&gt;&lt;title&gt;Effectiveness of a 3-year community-based intervention for blood pressure reduction among adults: a repeated cross-sectional study with a comparison area&lt;/title&gt;&lt;secondary-title&gt;Journal of Human Hypertension&lt;/secondary-title&gt;&lt;/titles&gt;&lt;periodical&gt;&lt;full-title&gt;J Hum Hypertens&lt;/full-title&gt;&lt;abbr-1&gt;Journal of human hypertension&lt;/abbr-1&gt;&lt;/periodical&gt;&lt;pages&gt;336-344&lt;/pages&gt;&lt;volume&gt;38&lt;/volume&gt;&lt;number&gt;4&lt;/number&gt;&lt;dates&gt;&lt;year&gt;2024&lt;/year&gt;&lt;/dates&gt;&lt;isbn&gt;1476-5527&lt;/isbn&gt;&lt;urls&gt;&lt;/urls&gt;&lt;/record&gt;&lt;/Cite&gt;&lt;/EndNote&gt;</w:instrText>
            </w:r>
            <w:r w:rsidR="00F132E4">
              <w:rPr>
                <w:rFonts w:asciiTheme="majorBidi" w:eastAsia="Calibri" w:hAnsiTheme="majorBidi" w:cstheme="majorBidi"/>
                <w:sz w:val="20"/>
                <w:szCs w:val="20"/>
              </w:rPr>
              <w:fldChar w:fldCharType="separate"/>
            </w:r>
            <w:r w:rsidR="00F132E4">
              <w:rPr>
                <w:rFonts w:asciiTheme="majorBidi" w:eastAsia="Calibri" w:hAnsiTheme="majorBidi" w:cstheme="majorBidi"/>
                <w:noProof/>
                <w:sz w:val="20"/>
                <w:szCs w:val="20"/>
              </w:rPr>
              <w:t>(65)</w:t>
            </w:r>
            <w:r w:rsidR="00F132E4">
              <w:rPr>
                <w:rFonts w:asciiTheme="majorBidi" w:eastAsia="Calibri" w:hAnsiTheme="majorBidi" w:cstheme="majorBidi"/>
                <w:sz w:val="20"/>
                <w:szCs w:val="20"/>
              </w:rPr>
              <w:fldChar w:fldCharType="end"/>
            </w:r>
          </w:p>
        </w:tc>
        <w:tc>
          <w:tcPr>
            <w:tcW w:w="1390" w:type="dxa"/>
            <w:vMerge w:val="restart"/>
            <w:shd w:val="clear" w:color="auto" w:fill="auto"/>
            <w:vAlign w:val="center"/>
          </w:tcPr>
          <w:p w14:paraId="1227D185" w14:textId="2763082F" w:rsidR="00AF3ED3" w:rsidRPr="001F00D3" w:rsidRDefault="00AF3ED3" w:rsidP="00AF3ED3">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Tunisia</w:t>
            </w:r>
          </w:p>
        </w:tc>
        <w:tc>
          <w:tcPr>
            <w:tcW w:w="2040" w:type="dxa"/>
            <w:vMerge w:val="restart"/>
            <w:shd w:val="clear" w:color="auto" w:fill="auto"/>
            <w:vAlign w:val="center"/>
          </w:tcPr>
          <w:p w14:paraId="1C9D9217" w14:textId="1D3DBE9B" w:rsidR="00AF3ED3" w:rsidRPr="001F00D3" w:rsidRDefault="00AF3ED3" w:rsidP="00AF3ED3">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Community</w:t>
            </w:r>
          </w:p>
        </w:tc>
        <w:tc>
          <w:tcPr>
            <w:tcW w:w="0" w:type="auto"/>
            <w:vMerge w:val="restart"/>
            <w:shd w:val="clear" w:color="auto" w:fill="auto"/>
            <w:vAlign w:val="center"/>
          </w:tcPr>
          <w:p w14:paraId="63FA4DBA" w14:textId="236C4417" w:rsidR="00AF3ED3" w:rsidRPr="001F00D3" w:rsidRDefault="00AF3ED3" w:rsidP="00AF3ED3">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Quasi‑experimental</w:t>
            </w:r>
          </w:p>
        </w:tc>
        <w:tc>
          <w:tcPr>
            <w:tcW w:w="7076" w:type="dxa"/>
            <w:gridSpan w:val="4"/>
            <w:shd w:val="clear" w:color="auto" w:fill="auto"/>
            <w:vAlign w:val="center"/>
          </w:tcPr>
          <w:p w14:paraId="433E667D" w14:textId="2B28C9BE" w:rsidR="00AF3ED3" w:rsidRPr="001F00D3" w:rsidRDefault="00AF3ED3" w:rsidP="00AF3ED3">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Adults aged 18–65 years</w:t>
            </w:r>
          </w:p>
        </w:tc>
      </w:tr>
      <w:tr w:rsidR="00E84381" w:rsidRPr="001F00D3" w14:paraId="67FD1920" w14:textId="77777777" w:rsidTr="00E84381">
        <w:trPr>
          <w:trHeight w:val="155"/>
          <w:jc w:val="center"/>
        </w:trPr>
        <w:tc>
          <w:tcPr>
            <w:tcW w:w="0" w:type="auto"/>
            <w:vMerge/>
            <w:shd w:val="clear" w:color="auto" w:fill="auto"/>
            <w:vAlign w:val="center"/>
          </w:tcPr>
          <w:p w14:paraId="1FA65E87" w14:textId="77777777" w:rsidR="00E84381" w:rsidRPr="001F00D3" w:rsidRDefault="00E84381" w:rsidP="00E84381">
            <w:pPr>
              <w:jc w:val="center"/>
              <w:rPr>
                <w:rFonts w:asciiTheme="majorBidi" w:eastAsia="Calibri" w:hAnsiTheme="majorBidi" w:cstheme="majorBidi"/>
                <w:sz w:val="20"/>
                <w:szCs w:val="20"/>
              </w:rPr>
            </w:pPr>
          </w:p>
        </w:tc>
        <w:tc>
          <w:tcPr>
            <w:tcW w:w="1390" w:type="dxa"/>
            <w:vMerge/>
            <w:shd w:val="clear" w:color="auto" w:fill="auto"/>
            <w:vAlign w:val="center"/>
          </w:tcPr>
          <w:p w14:paraId="4C8522E8" w14:textId="77777777" w:rsidR="00E84381" w:rsidRPr="001F00D3" w:rsidRDefault="00E84381" w:rsidP="00E84381">
            <w:pPr>
              <w:jc w:val="center"/>
              <w:rPr>
                <w:rFonts w:asciiTheme="majorBidi" w:eastAsia="Calibri" w:hAnsiTheme="majorBidi" w:cstheme="majorBidi"/>
                <w:sz w:val="20"/>
                <w:szCs w:val="20"/>
              </w:rPr>
            </w:pPr>
          </w:p>
        </w:tc>
        <w:tc>
          <w:tcPr>
            <w:tcW w:w="2040" w:type="dxa"/>
            <w:vMerge/>
            <w:shd w:val="clear" w:color="auto" w:fill="auto"/>
            <w:vAlign w:val="center"/>
          </w:tcPr>
          <w:p w14:paraId="2A98EB29" w14:textId="77777777" w:rsidR="00E84381" w:rsidRPr="001F00D3" w:rsidRDefault="00E84381" w:rsidP="00E84381">
            <w:pPr>
              <w:jc w:val="center"/>
              <w:rPr>
                <w:rFonts w:asciiTheme="majorBidi" w:eastAsia="Calibri" w:hAnsiTheme="majorBidi" w:cstheme="majorBidi"/>
                <w:sz w:val="20"/>
                <w:szCs w:val="20"/>
              </w:rPr>
            </w:pPr>
          </w:p>
        </w:tc>
        <w:tc>
          <w:tcPr>
            <w:tcW w:w="0" w:type="auto"/>
            <w:vMerge/>
            <w:shd w:val="clear" w:color="auto" w:fill="auto"/>
            <w:vAlign w:val="center"/>
          </w:tcPr>
          <w:p w14:paraId="4782454F" w14:textId="77777777" w:rsidR="00E84381" w:rsidRPr="001F00D3" w:rsidRDefault="00E84381" w:rsidP="00E84381">
            <w:pPr>
              <w:jc w:val="center"/>
              <w:rPr>
                <w:rFonts w:asciiTheme="majorBidi" w:eastAsia="Calibri" w:hAnsiTheme="majorBidi" w:cstheme="majorBidi"/>
                <w:sz w:val="20"/>
                <w:szCs w:val="20"/>
              </w:rPr>
            </w:pPr>
          </w:p>
        </w:tc>
        <w:tc>
          <w:tcPr>
            <w:tcW w:w="3369" w:type="dxa"/>
            <w:gridSpan w:val="2"/>
            <w:shd w:val="clear" w:color="auto" w:fill="auto"/>
            <w:vAlign w:val="center"/>
          </w:tcPr>
          <w:p w14:paraId="43C180BC" w14:textId="56D036D1"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940</w:t>
            </w:r>
          </w:p>
        </w:tc>
        <w:tc>
          <w:tcPr>
            <w:tcW w:w="3707" w:type="dxa"/>
            <w:gridSpan w:val="2"/>
            <w:shd w:val="clear" w:color="auto" w:fill="auto"/>
            <w:vAlign w:val="center"/>
          </w:tcPr>
          <w:p w14:paraId="6BA9B120" w14:textId="61A035EE"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940</w:t>
            </w:r>
          </w:p>
        </w:tc>
      </w:tr>
      <w:tr w:rsidR="00E84381" w:rsidRPr="001F00D3" w14:paraId="1C27D1A7" w14:textId="77777777" w:rsidTr="00E84381">
        <w:trPr>
          <w:trHeight w:val="155"/>
          <w:jc w:val="center"/>
        </w:trPr>
        <w:tc>
          <w:tcPr>
            <w:tcW w:w="0" w:type="auto"/>
            <w:vMerge w:val="restart"/>
            <w:shd w:val="clear" w:color="auto" w:fill="auto"/>
            <w:vAlign w:val="center"/>
          </w:tcPr>
          <w:p w14:paraId="1AA3BAD3" w14:textId="4F846AF7"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Samar M. Abbas,2024</w:t>
            </w:r>
            <w:r w:rsidR="00F132E4">
              <w:rPr>
                <w:rFonts w:asciiTheme="majorBidi" w:eastAsia="Calibri" w:hAnsiTheme="majorBidi" w:cstheme="majorBidi"/>
                <w:sz w:val="20"/>
                <w:szCs w:val="20"/>
              </w:rPr>
              <w:t xml:space="preserve"> </w:t>
            </w:r>
            <w:r w:rsidR="00F132E4">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&lt;EndNote&gt;&lt;Cite&gt;&lt;Author&gt;Abbas&lt;/Author&gt;&lt;Year&gt;2024&lt;/Year&gt;&lt;RecNum&gt;67&lt;/RecNum&gt;&lt;DisplayText&gt;(66)&lt;/DisplayText&gt;&lt;record&gt;&lt;rec-number&gt;67&lt;/rec-number&gt;&lt;foreign-keys&gt;&lt;key app="EN" db-id="xzsd0rw2ptpzr5evt9jxapvq2zvszw29avpx" timestamp="1744446316"&gt;67&lt;/key&gt;&lt;/foreign-keys&gt;&lt;ref-type name="Journal Article"&gt;17&lt;/ref-type&gt;&lt;contributors&gt;&lt;authors&gt;&lt;author&gt;Abbas, Samar M&lt;/author&gt;&lt;author&gt;Salama, Hend M&lt;/author&gt;&lt;author&gt;Nour-Eldein, Hebatallah&lt;/author&gt;&lt;author&gt;Ahmed, Hazem A Sayed&lt;/author&gt;&lt;/authors&gt;&lt;/contributors&gt;&lt;titles&gt;&lt;title&gt;Health coaching for hypertension control in primary care patients with uncontrolled hypertension in Egypt&lt;/title&gt;&lt;secondary-title&gt;Journal of Family and Community Medicine&lt;/secondary-title&gt;&lt;/titles&gt;&lt;periodical&gt;&lt;full-title&gt;Journal of Family and Community Medicine&lt;/full-title&gt;&lt;/periodical&gt;&lt;pages&gt;16-24&lt;/pages&gt;&lt;volume&gt;31&lt;/volume&gt;&lt;number&gt;1&lt;/number&gt;&lt;dates&gt;&lt;year&gt;2024&lt;/year&gt;&lt;/dates&gt;&lt;isbn&gt;2230-8229&lt;/isbn&gt;&lt;urls&gt;&lt;/urls&gt;&lt;/record&gt;&lt;/Cite&gt;&lt;/EndNote&gt;</w:instrText>
            </w:r>
            <w:r w:rsidR="00F132E4">
              <w:rPr>
                <w:rFonts w:asciiTheme="majorBidi" w:eastAsia="Calibri" w:hAnsiTheme="majorBidi" w:cstheme="majorBidi"/>
                <w:sz w:val="20"/>
                <w:szCs w:val="20"/>
              </w:rPr>
              <w:fldChar w:fldCharType="separate"/>
            </w:r>
            <w:r w:rsidR="00F132E4">
              <w:rPr>
                <w:rFonts w:asciiTheme="majorBidi" w:eastAsia="Calibri" w:hAnsiTheme="majorBidi" w:cstheme="majorBidi"/>
                <w:noProof/>
                <w:sz w:val="20"/>
                <w:szCs w:val="20"/>
              </w:rPr>
              <w:t>(66)</w:t>
            </w:r>
            <w:r w:rsidR="00F132E4">
              <w:rPr>
                <w:rFonts w:asciiTheme="majorBidi" w:eastAsia="Calibri" w:hAnsiTheme="majorBidi" w:cstheme="majorBidi"/>
                <w:sz w:val="20"/>
                <w:szCs w:val="20"/>
              </w:rPr>
              <w:fldChar w:fldCharType="end"/>
            </w:r>
          </w:p>
        </w:tc>
        <w:tc>
          <w:tcPr>
            <w:tcW w:w="1390" w:type="dxa"/>
            <w:vMerge w:val="restart"/>
            <w:shd w:val="clear" w:color="auto" w:fill="auto"/>
            <w:vAlign w:val="center"/>
          </w:tcPr>
          <w:p w14:paraId="1642F0DE" w14:textId="17673572"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Egypt</w:t>
            </w:r>
          </w:p>
        </w:tc>
        <w:tc>
          <w:tcPr>
            <w:tcW w:w="2040" w:type="dxa"/>
            <w:vMerge w:val="restart"/>
            <w:shd w:val="clear" w:color="auto" w:fill="auto"/>
            <w:vAlign w:val="center"/>
          </w:tcPr>
          <w:p w14:paraId="6D7A1042" w14:textId="77777777" w:rsidR="00E84381" w:rsidRPr="00EC3656"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Health care</w:t>
            </w:r>
          </w:p>
          <w:p w14:paraId="211F41AD" w14:textId="7ECE9681"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facilities</w:t>
            </w:r>
          </w:p>
        </w:tc>
        <w:tc>
          <w:tcPr>
            <w:tcW w:w="0" w:type="auto"/>
            <w:vMerge w:val="restart"/>
            <w:shd w:val="clear" w:color="auto" w:fill="auto"/>
            <w:vAlign w:val="center"/>
          </w:tcPr>
          <w:p w14:paraId="47275932" w14:textId="5670CDAB"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Quasi‑experimental</w:t>
            </w:r>
          </w:p>
        </w:tc>
        <w:tc>
          <w:tcPr>
            <w:tcW w:w="7076" w:type="dxa"/>
            <w:gridSpan w:val="4"/>
            <w:shd w:val="clear" w:color="auto" w:fill="auto"/>
            <w:vAlign w:val="center"/>
          </w:tcPr>
          <w:p w14:paraId="4A28D95E" w14:textId="1AAF0A43"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Patients with hypertension</w:t>
            </w:r>
          </w:p>
        </w:tc>
      </w:tr>
      <w:tr w:rsidR="00E84381" w:rsidRPr="001F00D3" w14:paraId="28398249" w14:textId="77777777" w:rsidTr="00E84381">
        <w:trPr>
          <w:trHeight w:val="155"/>
          <w:jc w:val="center"/>
        </w:trPr>
        <w:tc>
          <w:tcPr>
            <w:tcW w:w="0" w:type="auto"/>
            <w:vMerge/>
            <w:shd w:val="clear" w:color="auto" w:fill="auto"/>
            <w:vAlign w:val="center"/>
          </w:tcPr>
          <w:p w14:paraId="27D58344" w14:textId="77777777" w:rsidR="00E84381" w:rsidRPr="001F00D3" w:rsidRDefault="00E84381" w:rsidP="00E84381">
            <w:pPr>
              <w:jc w:val="center"/>
              <w:rPr>
                <w:rFonts w:asciiTheme="majorBidi" w:eastAsia="Calibri" w:hAnsiTheme="majorBidi" w:cstheme="majorBidi"/>
                <w:sz w:val="20"/>
                <w:szCs w:val="20"/>
              </w:rPr>
            </w:pPr>
          </w:p>
        </w:tc>
        <w:tc>
          <w:tcPr>
            <w:tcW w:w="1390" w:type="dxa"/>
            <w:vMerge/>
            <w:shd w:val="clear" w:color="auto" w:fill="auto"/>
            <w:vAlign w:val="center"/>
          </w:tcPr>
          <w:p w14:paraId="45199E18" w14:textId="77777777" w:rsidR="00E84381" w:rsidRPr="001F00D3" w:rsidRDefault="00E84381" w:rsidP="00E84381">
            <w:pPr>
              <w:jc w:val="center"/>
              <w:rPr>
                <w:rFonts w:asciiTheme="majorBidi" w:eastAsia="Calibri" w:hAnsiTheme="majorBidi" w:cstheme="majorBidi"/>
                <w:sz w:val="20"/>
                <w:szCs w:val="20"/>
              </w:rPr>
            </w:pPr>
          </w:p>
        </w:tc>
        <w:tc>
          <w:tcPr>
            <w:tcW w:w="2040" w:type="dxa"/>
            <w:vMerge/>
            <w:shd w:val="clear" w:color="auto" w:fill="auto"/>
            <w:vAlign w:val="center"/>
          </w:tcPr>
          <w:p w14:paraId="02D2E91F" w14:textId="77777777" w:rsidR="00E84381" w:rsidRPr="001F00D3" w:rsidRDefault="00E84381" w:rsidP="00E84381">
            <w:pPr>
              <w:jc w:val="center"/>
              <w:rPr>
                <w:rFonts w:asciiTheme="majorBidi" w:eastAsia="Calibri" w:hAnsiTheme="majorBidi" w:cstheme="majorBidi"/>
                <w:sz w:val="20"/>
                <w:szCs w:val="20"/>
              </w:rPr>
            </w:pPr>
          </w:p>
        </w:tc>
        <w:tc>
          <w:tcPr>
            <w:tcW w:w="0" w:type="auto"/>
            <w:vMerge/>
            <w:shd w:val="clear" w:color="auto" w:fill="auto"/>
            <w:vAlign w:val="center"/>
          </w:tcPr>
          <w:p w14:paraId="7045FB0A" w14:textId="77777777" w:rsidR="00E84381" w:rsidRPr="001F00D3" w:rsidRDefault="00E84381" w:rsidP="00E84381">
            <w:pPr>
              <w:jc w:val="center"/>
              <w:rPr>
                <w:rFonts w:asciiTheme="majorBidi" w:eastAsia="Calibri" w:hAnsiTheme="majorBidi" w:cstheme="majorBidi"/>
                <w:sz w:val="20"/>
                <w:szCs w:val="20"/>
              </w:rPr>
            </w:pPr>
          </w:p>
        </w:tc>
        <w:tc>
          <w:tcPr>
            <w:tcW w:w="3369" w:type="dxa"/>
            <w:gridSpan w:val="2"/>
            <w:shd w:val="clear" w:color="auto" w:fill="auto"/>
            <w:vAlign w:val="center"/>
          </w:tcPr>
          <w:p w14:paraId="05E8CE91" w14:textId="37DE489D"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70</w:t>
            </w:r>
          </w:p>
        </w:tc>
        <w:tc>
          <w:tcPr>
            <w:tcW w:w="3707" w:type="dxa"/>
            <w:gridSpan w:val="2"/>
            <w:shd w:val="clear" w:color="auto" w:fill="auto"/>
            <w:vAlign w:val="center"/>
          </w:tcPr>
          <w:p w14:paraId="47BC91FD" w14:textId="5A41C7C5"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70</w:t>
            </w:r>
          </w:p>
        </w:tc>
      </w:tr>
      <w:tr w:rsidR="00AF3ED3" w:rsidRPr="001F00D3" w14:paraId="7FD69129" w14:textId="77777777" w:rsidTr="00E84381">
        <w:trPr>
          <w:trHeight w:val="155"/>
          <w:jc w:val="center"/>
        </w:trPr>
        <w:tc>
          <w:tcPr>
            <w:tcW w:w="0" w:type="auto"/>
            <w:vMerge w:val="restart"/>
            <w:shd w:val="clear" w:color="auto" w:fill="auto"/>
            <w:vAlign w:val="center"/>
          </w:tcPr>
          <w:p w14:paraId="3EA2B9BA" w14:textId="36149C59" w:rsidR="00AF3ED3" w:rsidRPr="001F00D3" w:rsidRDefault="00AF3ED3" w:rsidP="00AF3ED3">
            <w:pPr>
              <w:jc w:val="center"/>
              <w:rPr>
                <w:rFonts w:asciiTheme="majorBidi" w:eastAsia="Calibri" w:hAnsiTheme="majorBidi" w:cstheme="majorBidi"/>
                <w:sz w:val="20"/>
                <w:szCs w:val="20"/>
              </w:rPr>
            </w:pPr>
            <w:proofErr w:type="spellStart"/>
            <w:r w:rsidRPr="00EC3656">
              <w:rPr>
                <w:rFonts w:asciiTheme="majorBidi" w:eastAsia="Calibri" w:hAnsiTheme="majorBidi" w:cstheme="majorBidi"/>
                <w:sz w:val="20"/>
                <w:szCs w:val="20"/>
              </w:rPr>
              <w:t>Rangla</w:t>
            </w:r>
            <w:proofErr w:type="spellEnd"/>
            <w:r w:rsidRPr="00EC3656">
              <w:rPr>
                <w:rFonts w:asciiTheme="majorBidi" w:eastAsia="Calibri" w:hAnsiTheme="majorBidi" w:cstheme="majorBidi"/>
                <w:sz w:val="20"/>
                <w:szCs w:val="20"/>
              </w:rPr>
              <w:t xml:space="preserve"> James,2024</w:t>
            </w:r>
            <w:r w:rsidR="00F132E4">
              <w:rPr>
                <w:rFonts w:asciiTheme="majorBidi" w:eastAsia="Calibri" w:hAnsiTheme="majorBidi" w:cstheme="majorBidi"/>
                <w:sz w:val="20"/>
                <w:szCs w:val="20"/>
              </w:rPr>
              <w:t xml:space="preserve"> </w:t>
            </w:r>
            <w:r w:rsidR="00F132E4">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&lt;EndNote&gt;&lt;Cite&gt;&lt;Author&gt;James&lt;/Author&gt;&lt;Year&gt;2024&lt;/Year&gt;&lt;RecNum&gt;68&lt;/RecNum&gt;&lt;DisplayText&gt;(67)&lt;/DisplayText&gt;&lt;record&gt;&lt;rec-number&gt;68&lt;/rec-number&gt;&lt;foreign-keys&gt;&lt;key app="EN" db-id="xzsd0rw2ptpzr5evt9jxapvq2zvszw29avpx" timestamp="1744446423"&gt;68&lt;/key&gt;&lt;/foreign-keys&gt;&lt;ref-type name="Journal Article"&gt;17&lt;/ref-type&gt;&lt;contributors&gt;&lt;authors&gt;&lt;author&gt;James, Rangla&lt;/author&gt;&lt;author&gt;Konjengbam, Shantibala&lt;/author&gt;&lt;author&gt;Christina, Soubam&lt;/author&gt;&lt;/authors&gt;&lt;/contributors&gt;&lt;titles&gt;&lt;title&gt;Comparison of Effects of Interactive Health Education and Self-Reading Learning on Blood Pressure Control in Hypertensive Patients: A Non-Randomised Controlled Trial&lt;/title&gt;&lt;secondary-title&gt;National Journal of Community Medicine&lt;/secondary-title&gt;&lt;/titles&gt;&lt;periodical&gt;&lt;full-title&gt;National Journal of Community Medicine&lt;/full-title&gt;&lt;/periodical&gt;&lt;pages&gt;91-97&lt;/pages&gt;&lt;volume&gt;15&lt;/volume&gt;&lt;number&gt;02&lt;/number&gt;&lt;dates&gt;&lt;year&gt;2024&lt;/year&gt;&lt;/dates&gt;&lt;isbn&gt;2229-6816&lt;/isbn&gt;&lt;urls&gt;&lt;/urls&gt;&lt;/record&gt;&lt;/Cite&gt;&lt;/EndNote&gt;</w:instrText>
            </w:r>
            <w:r w:rsidR="00F132E4">
              <w:rPr>
                <w:rFonts w:asciiTheme="majorBidi" w:eastAsia="Calibri" w:hAnsiTheme="majorBidi" w:cstheme="majorBidi"/>
                <w:sz w:val="20"/>
                <w:szCs w:val="20"/>
              </w:rPr>
              <w:fldChar w:fldCharType="separate"/>
            </w:r>
            <w:r w:rsidR="00F132E4">
              <w:rPr>
                <w:rFonts w:asciiTheme="majorBidi" w:eastAsia="Calibri" w:hAnsiTheme="majorBidi" w:cstheme="majorBidi"/>
                <w:noProof/>
                <w:sz w:val="20"/>
                <w:szCs w:val="20"/>
              </w:rPr>
              <w:t>(67)</w:t>
            </w:r>
            <w:r w:rsidR="00F132E4">
              <w:rPr>
                <w:rFonts w:asciiTheme="majorBidi" w:eastAsia="Calibri" w:hAnsiTheme="majorBidi" w:cstheme="majorBidi"/>
                <w:sz w:val="20"/>
                <w:szCs w:val="20"/>
              </w:rPr>
              <w:fldChar w:fldCharType="end"/>
            </w:r>
          </w:p>
        </w:tc>
        <w:tc>
          <w:tcPr>
            <w:tcW w:w="1390" w:type="dxa"/>
            <w:vMerge w:val="restart"/>
            <w:shd w:val="clear" w:color="auto" w:fill="auto"/>
            <w:vAlign w:val="center"/>
          </w:tcPr>
          <w:p w14:paraId="03BBE80B" w14:textId="4B21E9F7" w:rsidR="00AF3ED3" w:rsidRPr="001F00D3" w:rsidRDefault="00AF3ED3" w:rsidP="00AF3ED3">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India</w:t>
            </w:r>
          </w:p>
        </w:tc>
        <w:tc>
          <w:tcPr>
            <w:tcW w:w="2040" w:type="dxa"/>
            <w:vMerge w:val="restart"/>
            <w:shd w:val="clear" w:color="auto" w:fill="auto"/>
            <w:vAlign w:val="center"/>
          </w:tcPr>
          <w:p w14:paraId="5AC1AECF" w14:textId="6F197E39" w:rsidR="00AF3ED3" w:rsidRPr="001F00D3" w:rsidRDefault="00AF3ED3" w:rsidP="00AF3ED3">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Community</w:t>
            </w:r>
          </w:p>
        </w:tc>
        <w:tc>
          <w:tcPr>
            <w:tcW w:w="0" w:type="auto"/>
            <w:vMerge w:val="restart"/>
            <w:shd w:val="clear" w:color="auto" w:fill="auto"/>
            <w:vAlign w:val="center"/>
          </w:tcPr>
          <w:p w14:paraId="535C199C" w14:textId="52CB2551" w:rsidR="00AF3ED3" w:rsidRPr="001F00D3" w:rsidRDefault="00AF3ED3" w:rsidP="00AF3ED3">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Quasi‑experimental</w:t>
            </w:r>
          </w:p>
        </w:tc>
        <w:tc>
          <w:tcPr>
            <w:tcW w:w="7076" w:type="dxa"/>
            <w:gridSpan w:val="4"/>
            <w:shd w:val="clear" w:color="auto" w:fill="auto"/>
            <w:vAlign w:val="center"/>
          </w:tcPr>
          <w:p w14:paraId="6FE6AF0E" w14:textId="007AB943" w:rsidR="00AF3ED3" w:rsidRPr="001F00D3" w:rsidRDefault="00AF3ED3" w:rsidP="00AF3ED3">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Patients with hypertension</w:t>
            </w:r>
          </w:p>
        </w:tc>
      </w:tr>
      <w:tr w:rsidR="00E84381" w:rsidRPr="001F00D3" w14:paraId="7668EF1E" w14:textId="77777777" w:rsidTr="00E84381">
        <w:trPr>
          <w:trHeight w:val="155"/>
          <w:jc w:val="center"/>
        </w:trPr>
        <w:tc>
          <w:tcPr>
            <w:tcW w:w="0" w:type="auto"/>
            <w:vMerge/>
            <w:shd w:val="clear" w:color="auto" w:fill="auto"/>
            <w:vAlign w:val="center"/>
          </w:tcPr>
          <w:p w14:paraId="73A02CC7" w14:textId="77777777" w:rsidR="00E84381" w:rsidRPr="001F00D3" w:rsidRDefault="00E84381" w:rsidP="00E84381">
            <w:pPr>
              <w:jc w:val="center"/>
              <w:rPr>
                <w:rFonts w:asciiTheme="majorBidi" w:eastAsia="Calibri" w:hAnsiTheme="majorBidi" w:cstheme="majorBidi"/>
                <w:sz w:val="20"/>
                <w:szCs w:val="20"/>
              </w:rPr>
            </w:pPr>
          </w:p>
        </w:tc>
        <w:tc>
          <w:tcPr>
            <w:tcW w:w="1390" w:type="dxa"/>
            <w:vMerge/>
            <w:shd w:val="clear" w:color="auto" w:fill="auto"/>
            <w:vAlign w:val="center"/>
          </w:tcPr>
          <w:p w14:paraId="62E2BB50" w14:textId="77777777" w:rsidR="00E84381" w:rsidRPr="001F00D3" w:rsidRDefault="00E84381" w:rsidP="00E84381">
            <w:pPr>
              <w:jc w:val="center"/>
              <w:rPr>
                <w:rFonts w:asciiTheme="majorBidi" w:eastAsia="Calibri" w:hAnsiTheme="majorBidi" w:cstheme="majorBidi"/>
                <w:sz w:val="20"/>
                <w:szCs w:val="20"/>
              </w:rPr>
            </w:pPr>
          </w:p>
        </w:tc>
        <w:tc>
          <w:tcPr>
            <w:tcW w:w="2040" w:type="dxa"/>
            <w:vMerge/>
            <w:shd w:val="clear" w:color="auto" w:fill="auto"/>
            <w:vAlign w:val="center"/>
          </w:tcPr>
          <w:p w14:paraId="2F38D0FE" w14:textId="77777777" w:rsidR="00E84381" w:rsidRPr="001F00D3" w:rsidRDefault="00E84381" w:rsidP="00E84381">
            <w:pPr>
              <w:jc w:val="center"/>
              <w:rPr>
                <w:rFonts w:asciiTheme="majorBidi" w:eastAsia="Calibri" w:hAnsiTheme="majorBidi" w:cstheme="majorBidi"/>
                <w:sz w:val="20"/>
                <w:szCs w:val="20"/>
              </w:rPr>
            </w:pPr>
          </w:p>
        </w:tc>
        <w:tc>
          <w:tcPr>
            <w:tcW w:w="0" w:type="auto"/>
            <w:vMerge/>
            <w:shd w:val="clear" w:color="auto" w:fill="auto"/>
            <w:vAlign w:val="center"/>
          </w:tcPr>
          <w:p w14:paraId="31B66D73" w14:textId="77777777" w:rsidR="00E84381" w:rsidRPr="001F00D3" w:rsidRDefault="00E84381" w:rsidP="00E84381">
            <w:pPr>
              <w:jc w:val="center"/>
              <w:rPr>
                <w:rFonts w:asciiTheme="majorBidi" w:eastAsia="Calibri" w:hAnsiTheme="majorBidi" w:cstheme="majorBidi"/>
                <w:sz w:val="20"/>
                <w:szCs w:val="20"/>
              </w:rPr>
            </w:pPr>
          </w:p>
        </w:tc>
        <w:tc>
          <w:tcPr>
            <w:tcW w:w="3369" w:type="dxa"/>
            <w:gridSpan w:val="2"/>
            <w:shd w:val="clear" w:color="auto" w:fill="auto"/>
            <w:vAlign w:val="center"/>
          </w:tcPr>
          <w:p w14:paraId="46594697" w14:textId="59D056DC"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33</w:t>
            </w:r>
          </w:p>
        </w:tc>
        <w:tc>
          <w:tcPr>
            <w:tcW w:w="3707" w:type="dxa"/>
            <w:gridSpan w:val="2"/>
            <w:shd w:val="clear" w:color="auto" w:fill="auto"/>
            <w:vAlign w:val="center"/>
          </w:tcPr>
          <w:p w14:paraId="3E91B210" w14:textId="2EA8F5B9"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33</w:t>
            </w:r>
          </w:p>
        </w:tc>
      </w:tr>
      <w:tr w:rsidR="00E84381" w:rsidRPr="001F00D3" w14:paraId="3407A273" w14:textId="77777777" w:rsidTr="00E84381">
        <w:trPr>
          <w:trHeight w:val="155"/>
          <w:jc w:val="center"/>
        </w:trPr>
        <w:tc>
          <w:tcPr>
            <w:tcW w:w="0" w:type="auto"/>
            <w:vMerge w:val="restart"/>
            <w:shd w:val="clear" w:color="auto" w:fill="auto"/>
            <w:vAlign w:val="center"/>
          </w:tcPr>
          <w:p w14:paraId="658BD372" w14:textId="52E5324A"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Megha K. Shah,202</w:t>
            </w:r>
            <w:r w:rsidR="00F132E4">
              <w:rPr>
                <w:rFonts w:asciiTheme="majorBidi" w:eastAsia="Calibri" w:hAnsiTheme="majorBidi" w:cstheme="majorBidi"/>
                <w:sz w:val="20"/>
                <w:szCs w:val="20"/>
              </w:rPr>
              <w:t xml:space="preserve">4 </w:t>
            </w:r>
            <w:r w:rsidR="00F132E4">
              <w:rPr>
                <w:rFonts w:asciiTheme="majorBidi" w:eastAsia="Calibri" w:hAnsiTheme="majorBidi" w:cstheme="majorBidi"/>
                <w:sz w:val="20"/>
                <w:szCs w:val="20"/>
              </w:rPr>
              <w:fldChar w:fldCharType="begin"/>
            </w:r>
            <w:r w:rsidR="00F132E4">
              <w:rPr>
                <w:rFonts w:asciiTheme="majorBidi" w:eastAsia="Calibri" w:hAnsiTheme="majorBidi" w:cstheme="majorBidi"/>
                <w:sz w:val="20"/>
                <w:szCs w:val="20"/>
              </w:rPr>
              <w:instrText xml:space="preserve"> ADDIN EN.CITE &lt;EndNote&gt;&lt;Cite&gt;&lt;Author&gt;Shah&lt;/Author&gt;&lt;Year&gt;2024&lt;/Year&gt;&lt;RecNum&gt;66&lt;/RecNum&gt;&lt;DisplayText&gt;(68)&lt;/DisplayText&gt;&lt;record&gt;&lt;rec-number&gt;66&lt;/rec-number&gt;&lt;foreign-keys&gt;&lt;key app="EN" db-id="xzsd0rw2ptpzr5evt9jxapvq2zvszw29avpx" timestamp="1744446227"&gt;66&lt;/key&gt;&lt;/foreign-keys&gt;&lt;ref-type name="Journal Article"&gt;17&lt;/ref-type&gt;&lt;contributors&gt;&lt;authors&gt;&lt;author&gt;Shah, Megha K&lt;/author&gt;&lt;author&gt;Wyatt, Laura C&lt;/author&gt;&lt;author&gt;Gibbs-Tewary, Christina&lt;/author&gt;&lt;author&gt;Zanowiak, Jennifer M&lt;/author&gt;&lt;author&gt;Mammen, Shinu&lt;/author&gt;&lt;author&gt;Islam, Nadia&lt;/author&gt;&lt;/authors&gt;&lt;/contributors&gt;&lt;titles&gt;&lt;title&gt;A Culturally Adapted, Telehealth, Community Health Worker Intervention on Blood Pressure Control among South Asian Immigrants with Type II Diabetes: Results from the DREAM Atlanta Intervention&lt;/title&gt;&lt;secondary-title&gt;Journal of General Internal Medicine&lt;/secondary-title&gt;&lt;/titles&gt;&lt;periodical&gt;&lt;full-title&gt;Journal of General Internal Medicine&lt;/full-title&gt;&lt;/periodical&gt;&lt;pages&gt;529-539&lt;/pages&gt;&lt;volume&gt;39&lt;/volume&gt;&lt;number&gt;4&lt;/number&gt;&lt;dates&gt;&lt;year&gt;2024&lt;/year&gt;&lt;/dates&gt;&lt;isbn&gt;0884-8734&lt;/isbn&gt;&lt;urls&gt;&lt;/urls&gt;&lt;/record&gt;&lt;/Cite&gt;&lt;/EndNote&gt;</w:instrText>
            </w:r>
            <w:r w:rsidR="00F132E4">
              <w:rPr>
                <w:rFonts w:asciiTheme="majorBidi" w:eastAsia="Calibri" w:hAnsiTheme="majorBidi" w:cstheme="majorBidi"/>
                <w:sz w:val="20"/>
                <w:szCs w:val="20"/>
              </w:rPr>
              <w:fldChar w:fldCharType="separate"/>
            </w:r>
            <w:r w:rsidR="00F132E4">
              <w:rPr>
                <w:rFonts w:asciiTheme="majorBidi" w:eastAsia="Calibri" w:hAnsiTheme="majorBidi" w:cstheme="majorBidi"/>
                <w:noProof/>
                <w:sz w:val="20"/>
                <w:szCs w:val="20"/>
              </w:rPr>
              <w:t>(68)</w:t>
            </w:r>
            <w:r w:rsidR="00F132E4">
              <w:rPr>
                <w:rFonts w:asciiTheme="majorBidi" w:eastAsia="Calibri" w:hAnsiTheme="majorBidi" w:cstheme="majorBidi"/>
                <w:sz w:val="20"/>
                <w:szCs w:val="20"/>
              </w:rPr>
              <w:fldChar w:fldCharType="end"/>
            </w:r>
          </w:p>
        </w:tc>
        <w:tc>
          <w:tcPr>
            <w:tcW w:w="1390" w:type="dxa"/>
            <w:vMerge w:val="restart"/>
            <w:shd w:val="clear" w:color="auto" w:fill="auto"/>
            <w:vAlign w:val="center"/>
          </w:tcPr>
          <w:p w14:paraId="403B9880" w14:textId="26BAACB1"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South Asia</w:t>
            </w:r>
          </w:p>
        </w:tc>
        <w:tc>
          <w:tcPr>
            <w:tcW w:w="2040" w:type="dxa"/>
            <w:vMerge w:val="restart"/>
            <w:shd w:val="clear" w:color="auto" w:fill="auto"/>
            <w:vAlign w:val="center"/>
          </w:tcPr>
          <w:p w14:paraId="49564968" w14:textId="627FDA7D"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Community</w:t>
            </w:r>
          </w:p>
        </w:tc>
        <w:tc>
          <w:tcPr>
            <w:tcW w:w="0" w:type="auto"/>
            <w:vMerge w:val="restart"/>
            <w:shd w:val="clear" w:color="auto" w:fill="auto"/>
            <w:vAlign w:val="center"/>
          </w:tcPr>
          <w:p w14:paraId="0E4AEBA2" w14:textId="5DEDE598"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RCT</w:t>
            </w:r>
          </w:p>
        </w:tc>
        <w:tc>
          <w:tcPr>
            <w:tcW w:w="7076" w:type="dxa"/>
            <w:gridSpan w:val="4"/>
            <w:shd w:val="clear" w:color="auto" w:fill="auto"/>
            <w:vAlign w:val="center"/>
          </w:tcPr>
          <w:p w14:paraId="51E75DD5" w14:textId="28A128B7"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South Asian Americans with type II diabetes (DMII)</w:t>
            </w:r>
          </w:p>
        </w:tc>
      </w:tr>
      <w:tr w:rsidR="00E84381" w:rsidRPr="001F00D3" w14:paraId="584AA60C" w14:textId="77777777" w:rsidTr="00E84381">
        <w:trPr>
          <w:trHeight w:val="155"/>
          <w:jc w:val="center"/>
        </w:trPr>
        <w:tc>
          <w:tcPr>
            <w:tcW w:w="0" w:type="auto"/>
            <w:vMerge/>
            <w:shd w:val="clear" w:color="auto" w:fill="auto"/>
            <w:vAlign w:val="center"/>
          </w:tcPr>
          <w:p w14:paraId="4E51D5AB" w14:textId="77777777" w:rsidR="00E84381" w:rsidRPr="001F00D3" w:rsidRDefault="00E84381" w:rsidP="00E84381">
            <w:pPr>
              <w:jc w:val="center"/>
              <w:rPr>
                <w:rFonts w:asciiTheme="majorBidi" w:eastAsia="Calibri" w:hAnsiTheme="majorBidi" w:cstheme="majorBidi"/>
                <w:sz w:val="20"/>
                <w:szCs w:val="20"/>
              </w:rPr>
            </w:pPr>
          </w:p>
        </w:tc>
        <w:tc>
          <w:tcPr>
            <w:tcW w:w="1390" w:type="dxa"/>
            <w:vMerge/>
            <w:shd w:val="clear" w:color="auto" w:fill="auto"/>
            <w:vAlign w:val="center"/>
          </w:tcPr>
          <w:p w14:paraId="347EEAB2" w14:textId="77777777" w:rsidR="00E84381" w:rsidRPr="001F00D3" w:rsidRDefault="00E84381" w:rsidP="00E84381">
            <w:pPr>
              <w:jc w:val="center"/>
              <w:rPr>
                <w:rFonts w:asciiTheme="majorBidi" w:eastAsia="Calibri" w:hAnsiTheme="majorBidi" w:cstheme="majorBidi"/>
                <w:sz w:val="20"/>
                <w:szCs w:val="20"/>
              </w:rPr>
            </w:pPr>
          </w:p>
        </w:tc>
        <w:tc>
          <w:tcPr>
            <w:tcW w:w="2040" w:type="dxa"/>
            <w:vMerge/>
            <w:shd w:val="clear" w:color="auto" w:fill="auto"/>
            <w:vAlign w:val="center"/>
          </w:tcPr>
          <w:p w14:paraId="03FE9159" w14:textId="77777777" w:rsidR="00E84381" w:rsidRPr="001F00D3" w:rsidRDefault="00E84381" w:rsidP="00E84381">
            <w:pPr>
              <w:jc w:val="center"/>
              <w:rPr>
                <w:rFonts w:asciiTheme="majorBidi" w:eastAsia="Calibri" w:hAnsiTheme="majorBidi" w:cstheme="majorBidi"/>
                <w:sz w:val="20"/>
                <w:szCs w:val="20"/>
              </w:rPr>
            </w:pPr>
          </w:p>
        </w:tc>
        <w:tc>
          <w:tcPr>
            <w:tcW w:w="0" w:type="auto"/>
            <w:vMerge/>
            <w:shd w:val="clear" w:color="auto" w:fill="auto"/>
            <w:vAlign w:val="center"/>
          </w:tcPr>
          <w:p w14:paraId="581ABF46" w14:textId="77777777" w:rsidR="00E84381" w:rsidRPr="001F00D3" w:rsidRDefault="00E84381" w:rsidP="00E84381">
            <w:pPr>
              <w:jc w:val="center"/>
              <w:rPr>
                <w:rFonts w:asciiTheme="majorBidi" w:eastAsia="Calibri" w:hAnsiTheme="majorBidi" w:cstheme="majorBidi"/>
                <w:sz w:val="20"/>
                <w:szCs w:val="20"/>
              </w:rPr>
            </w:pPr>
          </w:p>
        </w:tc>
        <w:tc>
          <w:tcPr>
            <w:tcW w:w="3369" w:type="dxa"/>
            <w:gridSpan w:val="2"/>
            <w:shd w:val="clear" w:color="auto" w:fill="auto"/>
            <w:vAlign w:val="center"/>
          </w:tcPr>
          <w:p w14:paraId="5F482259" w14:textId="49A3B272"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97</w:t>
            </w:r>
          </w:p>
        </w:tc>
        <w:tc>
          <w:tcPr>
            <w:tcW w:w="3707" w:type="dxa"/>
            <w:gridSpan w:val="2"/>
            <w:shd w:val="clear" w:color="auto" w:fill="auto"/>
            <w:vAlign w:val="center"/>
          </w:tcPr>
          <w:p w14:paraId="1528C643" w14:textId="22E794CC" w:rsidR="00E84381" w:rsidRPr="001F00D3" w:rsidRDefault="00E84381" w:rsidP="00E84381">
            <w:pPr>
              <w:jc w:val="center"/>
              <w:rPr>
                <w:rFonts w:asciiTheme="majorBidi" w:eastAsia="Calibri" w:hAnsiTheme="majorBidi" w:cstheme="majorBidi"/>
                <w:sz w:val="20"/>
                <w:szCs w:val="20"/>
              </w:rPr>
            </w:pPr>
            <w:r w:rsidRPr="00EC3656">
              <w:rPr>
                <w:rFonts w:asciiTheme="majorBidi" w:eastAsia="Calibri" w:hAnsiTheme="majorBidi" w:cstheme="majorBidi"/>
                <w:sz w:val="20"/>
                <w:szCs w:val="20"/>
              </w:rPr>
              <w:t>97</w:t>
            </w:r>
          </w:p>
        </w:tc>
      </w:tr>
    </w:tbl>
    <w:p w14:paraId="2CF051C0" w14:textId="3D4B1BD8" w:rsidR="009255C2" w:rsidRDefault="00961CD1">
      <w:pPr>
        <w:rPr>
          <w:rFonts w:asciiTheme="majorBidi" w:hAnsiTheme="majorBidi" w:cstheme="majorBidi"/>
          <w:b/>
          <w:bCs/>
        </w:rPr>
      </w:pPr>
      <w:r w:rsidRPr="00961CD1">
        <w:rPr>
          <w:rFonts w:asciiTheme="majorBidi" w:hAnsiTheme="majorBidi" w:cstheme="majorBidi"/>
          <w:b/>
          <w:bCs/>
        </w:rPr>
        <w:lastRenderedPageBreak/>
        <w:t>References:</w:t>
      </w:r>
    </w:p>
    <w:p w14:paraId="4E13A797" w14:textId="77777777" w:rsidR="00F132E4" w:rsidRPr="00380419" w:rsidRDefault="00961CD1" w:rsidP="00380419">
      <w:pPr>
        <w:pStyle w:val="EndNoteBibliography"/>
        <w:spacing w:after="0"/>
        <w:jc w:val="both"/>
        <w:rPr>
          <w:rFonts w:asciiTheme="majorBidi" w:hAnsiTheme="majorBidi" w:cstheme="majorBidi"/>
          <w:szCs w:val="24"/>
        </w:rPr>
      </w:pPr>
      <w:r w:rsidRPr="00380419">
        <w:rPr>
          <w:rFonts w:asciiTheme="majorBidi" w:hAnsiTheme="majorBidi" w:cstheme="majorBidi"/>
          <w:b/>
          <w:bCs/>
          <w:szCs w:val="24"/>
        </w:rPr>
        <w:fldChar w:fldCharType="begin"/>
      </w:r>
      <w:r w:rsidRPr="00380419">
        <w:rPr>
          <w:rFonts w:asciiTheme="majorBidi" w:hAnsiTheme="majorBidi" w:cstheme="majorBidi"/>
          <w:b/>
          <w:bCs/>
          <w:szCs w:val="24"/>
        </w:rPr>
        <w:instrText xml:space="preserve"> ADDIN EN.REFLIST </w:instrText>
      </w:r>
      <w:r w:rsidRPr="00380419">
        <w:rPr>
          <w:rFonts w:asciiTheme="majorBidi" w:hAnsiTheme="majorBidi" w:cstheme="majorBidi"/>
          <w:b/>
          <w:bCs/>
          <w:szCs w:val="24"/>
        </w:rPr>
        <w:fldChar w:fldCharType="separate"/>
      </w:r>
      <w:r w:rsidR="00F132E4" w:rsidRPr="00380419">
        <w:rPr>
          <w:rFonts w:asciiTheme="majorBidi" w:hAnsiTheme="majorBidi" w:cstheme="majorBidi"/>
          <w:szCs w:val="24"/>
        </w:rPr>
        <w:t>1.</w:t>
      </w:r>
      <w:r w:rsidR="00F132E4" w:rsidRPr="00380419">
        <w:rPr>
          <w:rFonts w:asciiTheme="majorBidi" w:hAnsiTheme="majorBidi" w:cstheme="majorBidi"/>
          <w:szCs w:val="24"/>
        </w:rPr>
        <w:tab/>
        <w:t>Li XJ, Cheng MN, Wang YH, Miao S, Zhang ZQ, Chen YS, et al. Effectiveness of lifestyle intervention for hypertension in Shanghai communities: Results from the shanghai hypertension detail management program. Frontiers of Medicine in China. 2010;4(1):67-70.</w:t>
      </w:r>
    </w:p>
    <w:p w14:paraId="7ABF2A6C"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2.</w:t>
      </w:r>
      <w:r w:rsidRPr="00380419">
        <w:rPr>
          <w:rFonts w:asciiTheme="majorBidi" w:hAnsiTheme="majorBidi" w:cstheme="majorBidi"/>
          <w:szCs w:val="24"/>
        </w:rPr>
        <w:tab/>
        <w:t>Park YH, Song M, Cho BL, Lim JY, Song W, Kim SH. The effects of an integrated health education and exercise program in community-dwelling older adults with hypertension: a randomized controlled trial. Patient education and counseling. 2011;82(1):133-7.</w:t>
      </w:r>
    </w:p>
    <w:p w14:paraId="1F3C44EC"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3.</w:t>
      </w:r>
      <w:r w:rsidRPr="00380419">
        <w:rPr>
          <w:rFonts w:asciiTheme="majorBidi" w:hAnsiTheme="majorBidi" w:cstheme="majorBidi"/>
          <w:szCs w:val="24"/>
        </w:rPr>
        <w:tab/>
        <w:t>Shayesteh H, Mirzaei A, Sayehmiri K, Qorbani M, Mansourian M. Effect of Education Intervention on Lifestyle of Patients with Hypertension among the Rural Population of Lorestan Province. Journal of lifestyle medicine. 2016;6(2):58-63.</w:t>
      </w:r>
    </w:p>
    <w:p w14:paraId="40AF7A65"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4.</w:t>
      </w:r>
      <w:r w:rsidRPr="00380419">
        <w:rPr>
          <w:rFonts w:asciiTheme="majorBidi" w:hAnsiTheme="majorBidi" w:cstheme="majorBidi"/>
          <w:szCs w:val="24"/>
        </w:rPr>
        <w:tab/>
        <w:t>Tsai JC, Chang WY, Kao CC, Lu MS, Chen YJ, Chan P. Beneficial effect on blood pressure and lipid profile by programmed exercise training in Taiwanese patients with mild hypertension. Clinical and experimental hypertension (New York, NY : 1993). 2002;24(4):315-24.</w:t>
      </w:r>
    </w:p>
    <w:p w14:paraId="75C0C947"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5.</w:t>
      </w:r>
      <w:r w:rsidRPr="00380419">
        <w:rPr>
          <w:rFonts w:asciiTheme="majorBidi" w:hAnsiTheme="majorBidi" w:cstheme="majorBidi"/>
          <w:szCs w:val="24"/>
        </w:rPr>
        <w:tab/>
        <w:t>Mattila R, Malmivaara A, Kastarinen M, Kivela SL, Nissinen A. Effectiveness of multidisciplinary lifestyle intervention for hypertension: a randomised controlled trial. Journal of human hypertension. 2003;17(3):199-205.</w:t>
      </w:r>
    </w:p>
    <w:p w14:paraId="5362A8EC"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6.</w:t>
      </w:r>
      <w:r w:rsidRPr="00380419">
        <w:rPr>
          <w:rFonts w:asciiTheme="majorBidi" w:hAnsiTheme="majorBidi" w:cstheme="majorBidi"/>
          <w:szCs w:val="24"/>
        </w:rPr>
        <w:tab/>
        <w:t>Paschal AM, Lewis RK, Martin A, Shipp DD, Simpson DS. Evaluating the impact of a hypertension program for African Americans. Journal of the National Medical Association. 2006;98(4):607-15.</w:t>
      </w:r>
    </w:p>
    <w:p w14:paraId="6A82B4E9"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7.</w:t>
      </w:r>
      <w:r w:rsidRPr="00380419">
        <w:rPr>
          <w:rFonts w:asciiTheme="majorBidi" w:hAnsiTheme="majorBidi" w:cstheme="majorBidi"/>
          <w:szCs w:val="24"/>
        </w:rPr>
        <w:tab/>
        <w:t>Marquez-Contreras E, Martell-Claros N, Gil-Guillen V, de la Figuera-Von Wichmann M, Casado-Martinez JJ, Martin-de Pablos JL, et al. Efficacy of a home blood pressure monitoring programme on therapeutic compliance in hypertension: the EAPACUM-HTA study. Journal of hypertension. 2006;24(1):169-75.</w:t>
      </w:r>
    </w:p>
    <w:p w14:paraId="4A80C63E"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8.</w:t>
      </w:r>
      <w:r w:rsidRPr="00380419">
        <w:rPr>
          <w:rFonts w:asciiTheme="majorBidi" w:hAnsiTheme="majorBidi" w:cstheme="majorBidi"/>
          <w:szCs w:val="24"/>
        </w:rPr>
        <w:tab/>
        <w:t>Oliveira CR, Sousa AS, Santos B, Fialho PH, Santos CC, Oliveira JR, et al. Effects of an exercise program on blood pressure in patients with treated hypertension and chronic Chagas' heart disease. Revista da Sociedade Brasileira de Medicina Tropical. 2012;45(6):727-31.</w:t>
      </w:r>
    </w:p>
    <w:p w14:paraId="2A263411"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9.</w:t>
      </w:r>
      <w:r w:rsidRPr="00380419">
        <w:rPr>
          <w:rFonts w:asciiTheme="majorBidi" w:hAnsiTheme="majorBidi" w:cstheme="majorBidi"/>
          <w:szCs w:val="24"/>
        </w:rPr>
        <w:tab/>
        <w:t>Chiang CY, Sun FK. The effects of a walking program on older Chinese American immigrants with hypertension: a pretest and posttest quasi-experimental design. Public health nursing (Boston, Mass). 2009;26(3):240-8.</w:t>
      </w:r>
    </w:p>
    <w:p w14:paraId="53B25E1C"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10.</w:t>
      </w:r>
      <w:r w:rsidRPr="00380419">
        <w:rPr>
          <w:rFonts w:asciiTheme="majorBidi" w:hAnsiTheme="majorBidi" w:cstheme="majorBidi"/>
          <w:szCs w:val="24"/>
        </w:rPr>
        <w:tab/>
        <w:t>Seangpraw K, Auttama N, Tonchoy P, Panta P. The effect of the behavior modification program Dietary Approaches to Stop Hypertension (DASH) on reducing the risk of hypertension among elderly patients in the rural community of Phayao, Thailand. Journal of multidisciplinary healthcare. 2019;12:109-18.</w:t>
      </w:r>
    </w:p>
    <w:p w14:paraId="284A46EA"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11.</w:t>
      </w:r>
      <w:r w:rsidRPr="00380419">
        <w:rPr>
          <w:rFonts w:asciiTheme="majorBidi" w:hAnsiTheme="majorBidi" w:cstheme="majorBidi"/>
          <w:szCs w:val="24"/>
        </w:rPr>
        <w:tab/>
        <w:t>Ozoemena EL, Iweama CN, Agbaje OS, Umoke PCI, Ene OC, Ofili PC, et al. Effects of a health education intervention on hypertension-related knowledge, prevention and self-care practices in Nigerian retirees: a quasi-experimental study. Archives of public health = Archives belges de sante publique. 2019;77:23.</w:t>
      </w:r>
    </w:p>
    <w:p w14:paraId="48C3A05A"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12.</w:t>
      </w:r>
      <w:r w:rsidRPr="00380419">
        <w:rPr>
          <w:rFonts w:asciiTheme="majorBidi" w:hAnsiTheme="majorBidi" w:cstheme="majorBidi"/>
          <w:szCs w:val="24"/>
        </w:rPr>
        <w:tab/>
        <w:t>Lamina S. Effects of continuous and interval training programs in the management of hypertension: a randomized controlled trial. Journal of clinical hypertension (Greenwich, Conn). 2010;12(11):841-9.</w:t>
      </w:r>
    </w:p>
    <w:p w14:paraId="13070DF1"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lastRenderedPageBreak/>
        <w:t>13.</w:t>
      </w:r>
      <w:r w:rsidRPr="00380419">
        <w:rPr>
          <w:rFonts w:asciiTheme="majorBidi" w:hAnsiTheme="majorBidi" w:cstheme="majorBidi"/>
          <w:szCs w:val="24"/>
        </w:rPr>
        <w:tab/>
        <w:t>Ruangthai R, Phoemsapthawee J. Combined exercise training improves blood pressure and antioxidant capacity in elderly individuals with hypertension. Journal of exercise science and fitness. 2019;17(2):67-76.</w:t>
      </w:r>
    </w:p>
    <w:p w14:paraId="6D2A36D1"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14.</w:t>
      </w:r>
      <w:r w:rsidRPr="00380419">
        <w:rPr>
          <w:rFonts w:asciiTheme="majorBidi" w:hAnsiTheme="majorBidi" w:cstheme="majorBidi"/>
          <w:szCs w:val="24"/>
        </w:rPr>
        <w:tab/>
        <w:t>Calano BJD, Cacal MJB, Cal CB, Calletor KP, Guce F, Bongar MVV, et al. Effectiveness of a community-based health programme on the blood pressure control, adherence and knowledge of adults with hypertension: A PRECEDE-PROCEED model approach. Journal of clinical nursing. 2019;28(9-10):1879-88.</w:t>
      </w:r>
    </w:p>
    <w:p w14:paraId="4AF19BDD"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15.</w:t>
      </w:r>
      <w:r w:rsidRPr="00380419">
        <w:rPr>
          <w:rFonts w:asciiTheme="majorBidi" w:hAnsiTheme="majorBidi" w:cstheme="majorBidi"/>
          <w:szCs w:val="24"/>
        </w:rPr>
        <w:tab/>
        <w:t>Farahmand F, Khorasani P, Shahriari M. Effectiveness of a self-care education program on hypertension management in older adults discharged from cardiac-internal wards. ARYA atherosclerosis. 2019;15(2):44-52.</w:t>
      </w:r>
    </w:p>
    <w:p w14:paraId="05A3E687"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16.</w:t>
      </w:r>
      <w:r w:rsidRPr="00380419">
        <w:rPr>
          <w:rFonts w:asciiTheme="majorBidi" w:hAnsiTheme="majorBidi" w:cstheme="majorBidi"/>
          <w:szCs w:val="24"/>
        </w:rPr>
        <w:tab/>
        <w:t>Gorostegi-Anduaga I, Corres P, MartinezAguirre-Betolaza A, Perez-Asenjo J, Aispuru GR, Fryer SM, et al. Effects of different aerobic exercise programmes with nutritional intervention in sedentary adults with overweight/obesity and hypertension: EXERDIET-HTA study. European journal of preventive cardiology. 2018;25(4):343-53.</w:t>
      </w:r>
    </w:p>
    <w:p w14:paraId="63CBB642"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17.</w:t>
      </w:r>
      <w:r w:rsidRPr="00380419">
        <w:rPr>
          <w:rFonts w:asciiTheme="majorBidi" w:hAnsiTheme="majorBidi" w:cstheme="majorBidi"/>
          <w:szCs w:val="24"/>
        </w:rPr>
        <w:tab/>
        <w:t>Haricharan HJ, Heap M, Hacking D, Lau YK. Health promotion via SMS improves hypertension knowledge for deaf South Africans. BMC public health. 2017;17(1):663.</w:t>
      </w:r>
    </w:p>
    <w:p w14:paraId="310CA40E"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18.</w:t>
      </w:r>
      <w:r w:rsidRPr="00380419">
        <w:rPr>
          <w:rFonts w:asciiTheme="majorBidi" w:hAnsiTheme="majorBidi" w:cstheme="majorBidi"/>
          <w:szCs w:val="24"/>
        </w:rPr>
        <w:tab/>
        <w:t>Wolff M, Rogers K, Erdal B, Chalmers JP, Sundquist K, Midlöv P. Impact of a short home-based yoga programme on blood pressure in patients with hypertension: A randomized controlled trial in primary care. Journal of human hypertension. 2016;30(10):599-605.</w:t>
      </w:r>
    </w:p>
    <w:p w14:paraId="6BF87035"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19.</w:t>
      </w:r>
      <w:r w:rsidRPr="00380419">
        <w:rPr>
          <w:rFonts w:asciiTheme="majorBidi" w:hAnsiTheme="majorBidi" w:cstheme="majorBidi"/>
          <w:szCs w:val="24"/>
        </w:rPr>
        <w:tab/>
        <w:t>Sikiru L, Okoye GC. Effect of interval training programme on pulse pressure in the management of hypertension: a randomized controlled trial. African health sciences. 2013;13(3):571-8.</w:t>
      </w:r>
    </w:p>
    <w:p w14:paraId="0456B0E4"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20.</w:t>
      </w:r>
      <w:r w:rsidRPr="00380419">
        <w:rPr>
          <w:rFonts w:asciiTheme="majorBidi" w:hAnsiTheme="majorBidi" w:cstheme="majorBidi"/>
          <w:szCs w:val="24"/>
        </w:rPr>
        <w:tab/>
        <w:t>Thankappan KR, Sivasankaran S, Mini GK, Daivadanam M, Sarma PS, Khader A. Impact of a community based intervention program on awareness, treatment and control of hypertension in a rural Panchayat, Kerala, India. Indian Heart Journal. 2013;65(5):504-9.</w:t>
      </w:r>
    </w:p>
    <w:p w14:paraId="2AEEA07C"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21.</w:t>
      </w:r>
      <w:r w:rsidRPr="00380419">
        <w:rPr>
          <w:rFonts w:asciiTheme="majorBidi" w:hAnsiTheme="majorBidi" w:cstheme="majorBidi"/>
          <w:szCs w:val="24"/>
        </w:rPr>
        <w:tab/>
        <w:t>Ursua RA, Aguilar DE, Wyatt LC, Trinh-Shevrin C, Gamboa L, Valdellon P, et al. A community health worker intervention to improve blood pressure among Filipino Americans with hypertension: A randomized controlled trial. Preventive medicine reports. 2018;11:42-8.</w:t>
      </w:r>
    </w:p>
    <w:p w14:paraId="226052F0"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22.</w:t>
      </w:r>
      <w:r w:rsidRPr="00380419">
        <w:rPr>
          <w:rFonts w:asciiTheme="majorBidi" w:hAnsiTheme="majorBidi" w:cstheme="majorBidi"/>
          <w:szCs w:val="24"/>
        </w:rPr>
        <w:tab/>
        <w:t>Senecal C, Widmer RJ, Johnson MP, Lerman LO, Lerman A. Digital health intervention as an adjunct to a workplace health program in hypertension. Journal of the American Society of Hypertension : JASH. 2018;12(10):695-702.</w:t>
      </w:r>
    </w:p>
    <w:p w14:paraId="77118571"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23.</w:t>
      </w:r>
      <w:r w:rsidRPr="00380419">
        <w:rPr>
          <w:rFonts w:asciiTheme="majorBidi" w:hAnsiTheme="majorBidi" w:cstheme="majorBidi"/>
          <w:szCs w:val="24"/>
        </w:rPr>
        <w:tab/>
        <w:t>Han HR, Delva S, Greeno RV, Negoita S, Cajita M, Will W. A Health Literacy-Focused Intervention for Latinos with Hypertension. Health literacy research and practice. 2018;2(1):e21-e5.</w:t>
      </w:r>
    </w:p>
    <w:p w14:paraId="429D7B29"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24.</w:t>
      </w:r>
      <w:r w:rsidRPr="00380419">
        <w:rPr>
          <w:rFonts w:asciiTheme="majorBidi" w:hAnsiTheme="majorBidi" w:cstheme="majorBidi"/>
          <w:szCs w:val="24"/>
        </w:rPr>
        <w:tab/>
        <w:t>Low WHH, Seet W, Ramli AS, Ng KK, Jamaiyah H, Dan SP, et al. Community-based cardiovascular risk factors intervention strategies (CORFIS) in managing hypertension: A pragmatic non-randomised controlled trial. Medical Journal of Malaysia. 2013;68(2):129-35.</w:t>
      </w:r>
    </w:p>
    <w:p w14:paraId="612A03D6"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25.</w:t>
      </w:r>
      <w:r w:rsidRPr="00380419">
        <w:rPr>
          <w:rFonts w:asciiTheme="majorBidi" w:hAnsiTheme="majorBidi" w:cstheme="majorBidi"/>
          <w:szCs w:val="24"/>
        </w:rPr>
        <w:tab/>
        <w:t>Mohr M, Nordsborg NB, Lindenskov A, Steinholm H, Nielsen HP, Mortensen J, et al. High-intensity intermittent swimming improves cardiovascular health status for women with mild hypertension. BioMed research international. 2014;2014:728289.</w:t>
      </w:r>
    </w:p>
    <w:p w14:paraId="27F953A0"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lastRenderedPageBreak/>
        <w:t>26.</w:t>
      </w:r>
      <w:r w:rsidRPr="00380419">
        <w:rPr>
          <w:rFonts w:asciiTheme="majorBidi" w:hAnsiTheme="majorBidi" w:cstheme="majorBidi"/>
          <w:szCs w:val="24"/>
        </w:rPr>
        <w:tab/>
        <w:t>Watson AJ, Singh K, Myint UK, Grant RW, Jethwani K, Murachver E, et al. Evaluating a web-based self-management program for employees with hypertension and prehypertension: a randomized clinical trial. American heart journal. 2012;164(4):625-31.</w:t>
      </w:r>
    </w:p>
    <w:p w14:paraId="1F333882"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27.</w:t>
      </w:r>
      <w:r w:rsidRPr="00380419">
        <w:rPr>
          <w:rFonts w:asciiTheme="majorBidi" w:hAnsiTheme="majorBidi" w:cstheme="majorBidi"/>
          <w:szCs w:val="24"/>
        </w:rPr>
        <w:tab/>
        <w:t>Sahli J, Maatoug J, Harrabi I, Ben Fredj S, Dendana E, Ghannem H. Effectiveness of a Community-Based Intervention Program to Reduce Hypertension Prevalence Among Adults: Results of a Quasiexperimental Study With Control Group in the Region of Sousse, Tunisia. Global heart. 2016;11(1):131-7.</w:t>
      </w:r>
    </w:p>
    <w:p w14:paraId="1079FEAD"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28.</w:t>
      </w:r>
      <w:r w:rsidRPr="00380419">
        <w:rPr>
          <w:rFonts w:asciiTheme="majorBidi" w:hAnsiTheme="majorBidi" w:cstheme="majorBidi"/>
          <w:szCs w:val="24"/>
        </w:rPr>
        <w:tab/>
        <w:t>Knoepfli-Lenzin C, Sennhauser C, Toigo M, Boutellier U, Bangsbo J, Krustrup P, et al. Effects of a 12-week intervention period with football and running for habitually active men with mild hypertension. Scandinavian journal of medicine &amp; science in sports. 2010;20 Suppl 1:72-9.</w:t>
      </w:r>
    </w:p>
    <w:p w14:paraId="45E38256"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29.</w:t>
      </w:r>
      <w:r w:rsidRPr="00380419">
        <w:rPr>
          <w:rFonts w:asciiTheme="majorBidi" w:hAnsiTheme="majorBidi" w:cstheme="majorBidi"/>
          <w:szCs w:val="24"/>
        </w:rPr>
        <w:tab/>
        <w:t>Hennessy S, Leonard CE, Yang W, Kimmel SE, Townsend RR, Wasserstein AG, et al. Effectiveness of a two-part educational intervention to improve hypertension control: a cluster-randomized trial. Pharmacotherapy. 2006;26(9):1342-7.</w:t>
      </w:r>
    </w:p>
    <w:p w14:paraId="0F9AECCD"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30.</w:t>
      </w:r>
      <w:r w:rsidRPr="00380419">
        <w:rPr>
          <w:rFonts w:asciiTheme="majorBidi" w:hAnsiTheme="majorBidi" w:cstheme="majorBidi"/>
          <w:szCs w:val="24"/>
        </w:rPr>
        <w:tab/>
        <w:t>Adler AJ, Laar A, Prieto-Merino D, Der RMM, Mangortey D, Dirks R, et al. Can a nurse-led community-based model of hypertension care improve hypertension control in Ghana? Results from the ComHIP cohort study. BMJ open. 2019;9(4):e026799.</w:t>
      </w:r>
    </w:p>
    <w:p w14:paraId="2FFF59CF"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31.</w:t>
      </w:r>
      <w:r w:rsidRPr="00380419">
        <w:rPr>
          <w:rFonts w:asciiTheme="majorBidi" w:hAnsiTheme="majorBidi" w:cstheme="majorBidi"/>
          <w:szCs w:val="24"/>
        </w:rPr>
        <w:tab/>
        <w:t>Shin DS, Kim CJ, Choi YJ. Effects of an empowerment program for self-management among rural older adults with hypertension in South Korea. The Australian journal of rural health. 2016;24(3):213-9.</w:t>
      </w:r>
    </w:p>
    <w:p w14:paraId="4AAAD661"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32.</w:t>
      </w:r>
      <w:r w:rsidRPr="00380419">
        <w:rPr>
          <w:rFonts w:asciiTheme="majorBidi" w:hAnsiTheme="majorBidi" w:cstheme="majorBidi"/>
          <w:szCs w:val="24"/>
        </w:rPr>
        <w:tab/>
        <w:t>Song IH, Kim SA, Park WS. Effects of a hypertension management program by Seongcheon primary health care post in South Korea: an analysis of changes in the level of knowledge of hypertension in the period from 2004 to 2009. Health education research. 2012;27(3):411-23.</w:t>
      </w:r>
    </w:p>
    <w:p w14:paraId="78DA2ECF"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33.</w:t>
      </w:r>
      <w:r w:rsidRPr="00380419">
        <w:rPr>
          <w:rFonts w:asciiTheme="majorBidi" w:hAnsiTheme="majorBidi" w:cstheme="majorBidi"/>
          <w:szCs w:val="24"/>
        </w:rPr>
        <w:tab/>
        <w:t>Victor RG, Ravenell JE, Freeman A, Leonard D, Bhat DG, Shafiq M, et al. Effectiveness of a barber-based intervention for improving hypertension control in black men - The BARBER-1 study: A cluster randomized trial. Archives of Internal Medicine. 2011;171(4):342-50.</w:t>
      </w:r>
    </w:p>
    <w:p w14:paraId="4AC33FAF"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34.</w:t>
      </w:r>
      <w:r w:rsidRPr="00380419">
        <w:rPr>
          <w:rFonts w:asciiTheme="majorBidi" w:hAnsiTheme="majorBidi" w:cstheme="majorBidi"/>
          <w:szCs w:val="24"/>
        </w:rPr>
        <w:tab/>
        <w:t>Xue F, Yao W, Lewin RJ. A randomised trial of a 5 week, manual based, self-management programme for hypertension delivered in a cardiac patient club in Shanghai. BMC cardiovascular disorders. 2008;8:10.</w:t>
      </w:r>
    </w:p>
    <w:p w14:paraId="3B7691F5"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35.</w:t>
      </w:r>
      <w:r w:rsidRPr="00380419">
        <w:rPr>
          <w:rFonts w:asciiTheme="majorBidi" w:hAnsiTheme="majorBidi" w:cstheme="majorBidi"/>
          <w:szCs w:val="24"/>
        </w:rPr>
        <w:tab/>
        <w:t>Zaleski AL, Taylor BA, Park CL, Santos LP, Panza G, Kramarz M, et al. Using the immediate blood pressure benefits of exercise to improve exercise adherence among adults with hypertension: a randomized clinical trial. Journal of hypertension. 2019;37(9):1877-88.</w:t>
      </w:r>
    </w:p>
    <w:p w14:paraId="6A747D62"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36.</w:t>
      </w:r>
      <w:r w:rsidRPr="00380419">
        <w:rPr>
          <w:rFonts w:asciiTheme="majorBidi" w:hAnsiTheme="majorBidi" w:cstheme="majorBidi"/>
          <w:szCs w:val="24"/>
        </w:rPr>
        <w:tab/>
        <w:t>Son WM, Pekas EJ, Park SY. Twelve weeks of resistance band exercise training improves age-associated hormonal decline, blood pressure, and body composition in postmenopausal women with stage 1 hypertension: a randomized clinical trial. Menopause (New York, NY). 2019.</w:t>
      </w:r>
    </w:p>
    <w:p w14:paraId="6147592B"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37.</w:t>
      </w:r>
      <w:r w:rsidRPr="00380419">
        <w:rPr>
          <w:rFonts w:asciiTheme="majorBidi" w:hAnsiTheme="majorBidi" w:cstheme="majorBidi"/>
          <w:szCs w:val="24"/>
        </w:rPr>
        <w:tab/>
        <w:t>Thiboutot J, Stuckey H, Binette A, Kephart D, Curry W, Falkner B, et al. A web-based patient activation intervention to improve hypertension care: study design and baseline characteristics in the web hypertension study. Contemporary clinical trials. 2010;31(6):634-46.</w:t>
      </w:r>
    </w:p>
    <w:p w14:paraId="47F04782"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38.</w:t>
      </w:r>
      <w:r w:rsidRPr="00380419">
        <w:rPr>
          <w:rFonts w:asciiTheme="majorBidi" w:hAnsiTheme="majorBidi" w:cstheme="majorBidi"/>
          <w:szCs w:val="24"/>
        </w:rPr>
        <w:tab/>
        <w:t>Sujatha T, Judie A. Effectiveness of a 12-week yoga program on physiopsychological parameters in patients with hypertension. International Journal of Pharmaceutical and Clinical Research. 2014;6(4):329-35.</w:t>
      </w:r>
    </w:p>
    <w:p w14:paraId="15ADCAC4"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lastRenderedPageBreak/>
        <w:t>39.</w:t>
      </w:r>
      <w:r w:rsidRPr="00380419">
        <w:rPr>
          <w:rFonts w:asciiTheme="majorBidi" w:hAnsiTheme="majorBidi" w:cstheme="majorBidi"/>
          <w:szCs w:val="24"/>
        </w:rPr>
        <w:tab/>
        <w:t>Scala D, D'Avino M, Cozzolino S, Mancini A, Andria B, Caruso G, et al. Promotion of behavioural change in people with hypertension: an intervention study. Pharmacy world &amp; science : PWS. 2008;30(6):834-9.</w:t>
      </w:r>
    </w:p>
    <w:p w14:paraId="47C6A42D"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40.</w:t>
      </w:r>
      <w:r w:rsidRPr="00380419">
        <w:rPr>
          <w:rFonts w:asciiTheme="majorBidi" w:hAnsiTheme="majorBidi" w:cstheme="majorBidi"/>
          <w:szCs w:val="24"/>
        </w:rPr>
        <w:tab/>
        <w:t>Sadja J, Tomfohr L, Jiménez JA, Edwards KM, Rock CL, Calfas K, et al. Higher physical fatigue predicts adherence to a 12-week exercise intervention in women with elevated blood pressure. Health Psychology. 2012;31(2):156-63.</w:t>
      </w:r>
    </w:p>
    <w:p w14:paraId="3F0D70F2"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41.</w:t>
      </w:r>
      <w:r w:rsidRPr="00380419">
        <w:rPr>
          <w:rFonts w:asciiTheme="majorBidi" w:hAnsiTheme="majorBidi" w:cstheme="majorBidi"/>
          <w:szCs w:val="24"/>
        </w:rPr>
        <w:tab/>
        <w:t>Perl S, Niederl E, Kos C, Mrak P, Ederer H, Rakovac I, et al. Randomized Evaluation of the Effectiveness of a Structured Educational Program for Patients With Essential Hypertension. American journal of hypertension. 2016;29(7):866-72.</w:t>
      </w:r>
    </w:p>
    <w:p w14:paraId="7D74D54E"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42.</w:t>
      </w:r>
      <w:r w:rsidRPr="00380419">
        <w:rPr>
          <w:rFonts w:asciiTheme="majorBidi" w:hAnsiTheme="majorBidi" w:cstheme="majorBidi"/>
          <w:szCs w:val="24"/>
        </w:rPr>
        <w:tab/>
        <w:t>Lamina S, Okoye CG, Hanif SM. Effects of interval exercise training programme on the indices of adiposity and biomarker of inflammation in hypertension: a randomised controlled trial. The Nigerian postgraduate medical journal. 2014;21(2):136-43.</w:t>
      </w:r>
    </w:p>
    <w:p w14:paraId="455BBE00"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43.</w:t>
      </w:r>
      <w:r w:rsidRPr="00380419">
        <w:rPr>
          <w:rFonts w:asciiTheme="majorBidi" w:hAnsiTheme="majorBidi" w:cstheme="majorBidi"/>
          <w:szCs w:val="24"/>
        </w:rPr>
        <w:tab/>
        <w:t>Lwin MO, Malik S, Chua TS, Chee TS, Tan YS. Intergenerational transfer of blood pressure knowledge and screening: a school-based hypertension awareness program in Singapore. Global health promotion. 2016;23(1):27-36.</w:t>
      </w:r>
    </w:p>
    <w:p w14:paraId="34304456" w14:textId="735F2852"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44.</w:t>
      </w:r>
      <w:r w:rsidRPr="00380419">
        <w:rPr>
          <w:rFonts w:asciiTheme="majorBidi" w:hAnsiTheme="majorBidi" w:cstheme="majorBidi"/>
          <w:szCs w:val="24"/>
        </w:rPr>
        <w:tab/>
      </w:r>
      <w:r w:rsidR="00966961" w:rsidRPr="00E078D0">
        <w:rPr>
          <w:rFonts w:asciiTheme="majorBidi" w:hAnsiTheme="majorBidi" w:cstheme="majorBidi"/>
          <w:szCs w:val="24"/>
          <w:highlight w:val="yellow"/>
        </w:rPr>
        <w:t>Li X, Li T, Chen J, Xie Y, An X, Lv Y, Lin A. A WeChat-based self-management intervention for community middle-aged and elderly adults with hypertension in Guangzhou, China: a cluster-randomized controlled trial. International journal of environmental research and public health. 2019 Nov;16(21):4058.</w:t>
      </w:r>
    </w:p>
    <w:p w14:paraId="19141076"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45.</w:t>
      </w:r>
      <w:r w:rsidRPr="00380419">
        <w:rPr>
          <w:rFonts w:asciiTheme="majorBidi" w:hAnsiTheme="majorBidi" w:cstheme="majorBidi"/>
          <w:szCs w:val="24"/>
        </w:rPr>
        <w:tab/>
        <w:t>Kim EJ, Cho SW, Kang JY, Choi TI, Park YK. Effects of a 12-week lifestyle intervention on health outcome and serum adipokines in middle-aged Korean men with borderline high blood pressure. Journal of the American College of Nutrition. 2012;31(5):352-60.</w:t>
      </w:r>
    </w:p>
    <w:p w14:paraId="100E2C7B"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46.</w:t>
      </w:r>
      <w:r w:rsidRPr="00380419">
        <w:rPr>
          <w:rFonts w:asciiTheme="majorBidi" w:hAnsiTheme="majorBidi" w:cstheme="majorBidi"/>
          <w:szCs w:val="24"/>
        </w:rPr>
        <w:tab/>
        <w:t>Anderson ML, Peragallo Urrutia R, O'Brien EC, Allen LaPointe NM, Christian AJ, Kaltenbach LA, et al. Outcomes of a multi-community hypertension implementation study: the American Heart Association's Check. Change. Control. program. Journal of clinical hypertension (Greenwich, Conn). 2017;19(5):479-87.</w:t>
      </w:r>
    </w:p>
    <w:p w14:paraId="69CCDF6B"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47.</w:t>
      </w:r>
      <w:r w:rsidRPr="00380419">
        <w:rPr>
          <w:rFonts w:asciiTheme="majorBidi" w:hAnsiTheme="majorBidi" w:cstheme="majorBidi"/>
          <w:szCs w:val="24"/>
        </w:rPr>
        <w:tab/>
        <w:t>Park YH, Chang H, Kim J, Kwak JS. Patient-tailored self-management intervention for older adults with hypertension in a nursing home. Journal of clinical nursing. 2013;22(5-6):710-22.</w:t>
      </w:r>
    </w:p>
    <w:p w14:paraId="732BB7B7"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48.</w:t>
      </w:r>
      <w:r w:rsidRPr="00380419">
        <w:rPr>
          <w:rFonts w:asciiTheme="majorBidi" w:hAnsiTheme="majorBidi" w:cstheme="majorBidi"/>
          <w:szCs w:val="24"/>
        </w:rPr>
        <w:tab/>
        <w:t>Drevenhorn E, Kjellgren KI, Bengtson A. Outcomes following a programme for lifestyle changes with people with hypertension. Journal of clinical nursing. 2007;16(7b):144-51.</w:t>
      </w:r>
    </w:p>
    <w:p w14:paraId="63CDD2B7"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49.</w:t>
      </w:r>
      <w:r w:rsidRPr="00380419">
        <w:rPr>
          <w:rFonts w:asciiTheme="majorBidi" w:hAnsiTheme="majorBidi" w:cstheme="majorBidi"/>
          <w:szCs w:val="24"/>
        </w:rPr>
        <w:tab/>
        <w:t>Szirmai LA, Arnold C, Farsang C. Improving control of hypertension by an integrated approach -- results of the 'Manage it well!' programme. Journal of hypertension. 2005;23(1):203-11.</w:t>
      </w:r>
    </w:p>
    <w:p w14:paraId="3A140692"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50.</w:t>
      </w:r>
      <w:r w:rsidRPr="00380419">
        <w:rPr>
          <w:rFonts w:asciiTheme="majorBidi" w:hAnsiTheme="majorBidi" w:cstheme="majorBidi"/>
          <w:szCs w:val="24"/>
        </w:rPr>
        <w:tab/>
        <w:t>Bangurah SS, Vardaman SA, Cleveland KK. Hypertension in the Faith Community: A Four-Week, Nurse Led, Diet/Exercise Intervention. Journal of Christian nursing : a quarterly publication of Nurses Christian Fellowship. 2017;34(4):225-31.</w:t>
      </w:r>
    </w:p>
    <w:p w14:paraId="095061F9"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51.</w:t>
      </w:r>
      <w:r w:rsidRPr="00380419">
        <w:rPr>
          <w:rFonts w:asciiTheme="majorBidi" w:hAnsiTheme="majorBidi" w:cstheme="majorBidi"/>
          <w:szCs w:val="24"/>
        </w:rPr>
        <w:tab/>
        <w:t>Huang S, Hu X, Chen H, Xie D, Gan X, Wu Y, et al. The positive effect of an intervention program on the hypertension knowledge and lifestyles of rural residents over the age of 35 years in an area of China. Hypertension research : official journal of the Japanese Society of Hypertension. 2011;34(4):503-8.</w:t>
      </w:r>
    </w:p>
    <w:p w14:paraId="659F6D8E"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52.</w:t>
      </w:r>
      <w:r w:rsidRPr="00380419">
        <w:rPr>
          <w:rFonts w:asciiTheme="majorBidi" w:hAnsiTheme="majorBidi" w:cstheme="majorBidi"/>
          <w:szCs w:val="24"/>
        </w:rPr>
        <w:tab/>
        <w:t>do Rêgo ARON, Gomes ALM, Veras RP, Edmundo de Drummond Jr A, Rodolfo Alkimin MN, Dantas EHM. Blood pressure after supervised physical exercise program in elderly women with hypertension. Revista Brasileira de Medicina do Esporte. 2011;17(5):300-4.</w:t>
      </w:r>
    </w:p>
    <w:p w14:paraId="431FB479"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lastRenderedPageBreak/>
        <w:t>53.</w:t>
      </w:r>
      <w:r w:rsidRPr="00380419">
        <w:rPr>
          <w:rFonts w:asciiTheme="majorBidi" w:hAnsiTheme="majorBidi" w:cstheme="majorBidi"/>
          <w:szCs w:val="24"/>
        </w:rPr>
        <w:tab/>
        <w:t>Doyle J, Severance-Fonte T, Morandi-Matricaria E, Wogen J, Frech-Tamas F. Improved blood pressure control among school bus drivers with hypertension. Population health management. 2010;13(2):97-103.</w:t>
      </w:r>
    </w:p>
    <w:p w14:paraId="3AADAE00"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54.</w:t>
      </w:r>
      <w:r w:rsidRPr="00380419">
        <w:rPr>
          <w:rFonts w:asciiTheme="majorBidi" w:hAnsiTheme="majorBidi" w:cstheme="majorBidi"/>
          <w:szCs w:val="24"/>
        </w:rPr>
        <w:tab/>
        <w:t>Darrat M, Houlihan A, Gibson I, Rabbitt M, Flaherty G, Sharif F. Outcomes from a community-based hypertension educational programme: the West of Ireland Hypertension study. Irish journal of medical science. 2018;187(3):675-82.</w:t>
      </w:r>
    </w:p>
    <w:p w14:paraId="5249F42F"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55.</w:t>
      </w:r>
      <w:r w:rsidRPr="00380419">
        <w:rPr>
          <w:rFonts w:asciiTheme="majorBidi" w:hAnsiTheme="majorBidi" w:cstheme="majorBidi"/>
          <w:szCs w:val="24"/>
        </w:rPr>
        <w:tab/>
        <w:t>Cuspidi C, Sampieri L, Macca G, Michev I, Fusi V, Salerno M, et al. Improvement of patients' knowledge by a single educational meeting on hypertension. Journal of human hypertension. 2001;15(1):57-61.</w:t>
      </w:r>
    </w:p>
    <w:p w14:paraId="38C249F2"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56.</w:t>
      </w:r>
      <w:r w:rsidRPr="00380419">
        <w:rPr>
          <w:rFonts w:asciiTheme="majorBidi" w:hAnsiTheme="majorBidi" w:cstheme="majorBidi"/>
          <w:szCs w:val="24"/>
        </w:rPr>
        <w:tab/>
        <w:t>Konrady AO, Brodskaya IS, Soboleva AV, Polunicheva YV. Benefits of the implementation of structured educational program in hypertension management. Medical science monitor : international medical journal of experimental and clinical research. 2001;7(3):397-402.</w:t>
      </w:r>
    </w:p>
    <w:p w14:paraId="21CD1F14"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57.</w:t>
      </w:r>
      <w:r w:rsidRPr="00380419">
        <w:rPr>
          <w:rFonts w:asciiTheme="majorBidi" w:hAnsiTheme="majorBidi" w:cstheme="majorBidi"/>
          <w:szCs w:val="24"/>
        </w:rPr>
        <w:tab/>
        <w:t>Cooper AR, Moore LAR, McKenna J, Riddoch CJ. What is the magnitude of blood pressure response to a programme of moderate intensity exercise? Randomised controlled trial among sedentary adults with unmedicated hypertension. British Journal of General Practice. 2000;50(461):958-62.</w:t>
      </w:r>
    </w:p>
    <w:p w14:paraId="4F36B260"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58.</w:t>
      </w:r>
      <w:r w:rsidRPr="00380419">
        <w:rPr>
          <w:rFonts w:asciiTheme="majorBidi" w:hAnsiTheme="majorBidi" w:cstheme="majorBidi"/>
          <w:szCs w:val="24"/>
        </w:rPr>
        <w:tab/>
        <w:t>Jafar TH, Gandhi M, De Silva HA, Jehan I, Naheed A, Finkelstein EA, et al. A community-based intervention for managing hypertension in rural South Asia. New England Journal of Medicine. 2020;382(8):717-26.</w:t>
      </w:r>
    </w:p>
    <w:p w14:paraId="3FFBC314"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59.</w:t>
      </w:r>
      <w:r w:rsidRPr="00380419">
        <w:rPr>
          <w:rFonts w:asciiTheme="majorBidi" w:hAnsiTheme="majorBidi" w:cstheme="majorBidi"/>
          <w:szCs w:val="24"/>
        </w:rPr>
        <w:tab/>
        <w:t>Flor LS, Wilson S, Bhatt P, Bryant M, Burnett A, Camarda JN, et al. Community-based interventions for detection and management of diabetes and hypertension in underserved communities: a mixed-methods evaluation in Brazil, India, South Africa and the USA. BMJ Global Health. 2020;5(6):e001959.</w:t>
      </w:r>
    </w:p>
    <w:p w14:paraId="25B31299"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60.</w:t>
      </w:r>
      <w:r w:rsidRPr="00380419">
        <w:rPr>
          <w:rFonts w:asciiTheme="majorBidi" w:hAnsiTheme="majorBidi" w:cstheme="majorBidi"/>
          <w:szCs w:val="24"/>
        </w:rPr>
        <w:tab/>
        <w:t>Soheili S, Pirdehghan Y, Hosseini SR. Effect of lifestyle educational intervention on blood pressure in diabetic patients with hypertension. Journal of Education and Community Health. 2020;7(1):59-64.</w:t>
      </w:r>
    </w:p>
    <w:p w14:paraId="3AFD4143"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61.</w:t>
      </w:r>
      <w:r w:rsidRPr="00380419">
        <w:rPr>
          <w:rFonts w:asciiTheme="majorBidi" w:hAnsiTheme="majorBidi" w:cstheme="majorBidi"/>
          <w:szCs w:val="24"/>
        </w:rPr>
        <w:tab/>
        <w:t>Suseela RP, Ambika RB, Mohandas S, Menon JC, Numpelil M, Vasudevan BK, et al. Effectiveness of a community-based education and peer support led by women’s self-help groups in improving the control of hypertension in urban slums of Kerala, India: a cluster randomised controlled pragmatic trial. BMJ Global Health. 2022;7(11):e010296.</w:t>
      </w:r>
    </w:p>
    <w:p w14:paraId="3A4FEFFE"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62.</w:t>
      </w:r>
      <w:r w:rsidRPr="00380419">
        <w:rPr>
          <w:rFonts w:asciiTheme="majorBidi" w:hAnsiTheme="majorBidi" w:cstheme="majorBidi"/>
          <w:szCs w:val="24"/>
        </w:rPr>
        <w:tab/>
        <w:t>Hoppe KK, Smith M, Birstler J, Kim K, Sullivan-Vedder L, LaMantia JN, et al. Effect of a telephone health coaching intervention on hypertension control in young adults: the MyHEART randomized clinical trial. JAMA network open. 2023;6(2):e2255618-e.</w:t>
      </w:r>
    </w:p>
    <w:p w14:paraId="52EE5497"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63.</w:t>
      </w:r>
      <w:r w:rsidRPr="00380419">
        <w:rPr>
          <w:rFonts w:asciiTheme="majorBidi" w:hAnsiTheme="majorBidi" w:cstheme="majorBidi"/>
          <w:szCs w:val="24"/>
        </w:rPr>
        <w:tab/>
        <w:t>Zha P, Qureshi R, Porter S, Chao Y-Y, Pacquiao D, Chase S, et al. Utilizing a mobile health intervention to manage hypertension in an underserved community. Western journal of nursing research. 2020;42(3):201-9.</w:t>
      </w:r>
    </w:p>
    <w:p w14:paraId="6535D25A"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64.</w:t>
      </w:r>
      <w:r w:rsidRPr="00380419">
        <w:rPr>
          <w:rFonts w:asciiTheme="majorBidi" w:hAnsiTheme="majorBidi" w:cstheme="majorBidi"/>
          <w:szCs w:val="24"/>
        </w:rPr>
        <w:tab/>
        <w:t>Sun T, Xu X, Ding Z, Xie H, Ma L, Zhang J, et al. Development of a health behavioral digital intervention for patients with hypertension based on an intelligent health promotion system and WeChat: Randomized controlled trial. JMIR mHealth and uHealth. 2024;12(1):e53006.</w:t>
      </w:r>
    </w:p>
    <w:p w14:paraId="07A472E5"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65.</w:t>
      </w:r>
      <w:r w:rsidRPr="00380419">
        <w:rPr>
          <w:rFonts w:asciiTheme="majorBidi" w:hAnsiTheme="majorBidi" w:cstheme="majorBidi"/>
          <w:szCs w:val="24"/>
        </w:rPr>
        <w:tab/>
        <w:t>Ghammam R, Maatoug J, Harrabi I, Ben Fredj S, Zammit N, Laatikainen T, et al. Effectiveness of a 3-year community-based intervention for blood pressure reduction among adults: a repeated cross-sectional study with a comparison area. Journal of human hypertension. 2024;38(4):336-44.</w:t>
      </w:r>
    </w:p>
    <w:p w14:paraId="7B84C645"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lastRenderedPageBreak/>
        <w:t>66.</w:t>
      </w:r>
      <w:r w:rsidRPr="00380419">
        <w:rPr>
          <w:rFonts w:asciiTheme="majorBidi" w:hAnsiTheme="majorBidi" w:cstheme="majorBidi"/>
          <w:szCs w:val="24"/>
        </w:rPr>
        <w:tab/>
        <w:t>Abbas SM, Salama HM, Nour-Eldein H, Ahmed HAS. Health coaching for hypertension control in primary care patients with uncontrolled hypertension in Egypt. Journal of Family and Community Medicine. 2024;31(1):16-24.</w:t>
      </w:r>
    </w:p>
    <w:p w14:paraId="3472AE5A" w14:textId="77777777" w:rsidR="00F132E4" w:rsidRPr="00380419" w:rsidRDefault="00F132E4" w:rsidP="00380419">
      <w:pPr>
        <w:pStyle w:val="EndNoteBibliography"/>
        <w:spacing w:after="0"/>
        <w:jc w:val="both"/>
        <w:rPr>
          <w:rFonts w:asciiTheme="majorBidi" w:hAnsiTheme="majorBidi" w:cstheme="majorBidi"/>
          <w:szCs w:val="24"/>
        </w:rPr>
      </w:pPr>
      <w:r w:rsidRPr="00380419">
        <w:rPr>
          <w:rFonts w:asciiTheme="majorBidi" w:hAnsiTheme="majorBidi" w:cstheme="majorBidi"/>
          <w:szCs w:val="24"/>
        </w:rPr>
        <w:t>67.</w:t>
      </w:r>
      <w:r w:rsidRPr="00380419">
        <w:rPr>
          <w:rFonts w:asciiTheme="majorBidi" w:hAnsiTheme="majorBidi" w:cstheme="majorBidi"/>
          <w:szCs w:val="24"/>
        </w:rPr>
        <w:tab/>
        <w:t>James R, Konjengbam S, Christina S. Comparison of Effects of Interactive Health Education and Self-Reading Learning on Blood Pressure Control in Hypertensive Patients: A Non-Randomised Controlled Trial. National Journal of Community Medicine. 2024;15(02):91-7.</w:t>
      </w:r>
    </w:p>
    <w:p w14:paraId="53215F97" w14:textId="77777777" w:rsidR="00F132E4" w:rsidRPr="00380419" w:rsidRDefault="00F132E4" w:rsidP="00380419">
      <w:pPr>
        <w:pStyle w:val="EndNoteBibliography"/>
        <w:jc w:val="both"/>
        <w:rPr>
          <w:rFonts w:asciiTheme="majorBidi" w:hAnsiTheme="majorBidi" w:cstheme="majorBidi"/>
          <w:szCs w:val="24"/>
        </w:rPr>
      </w:pPr>
      <w:r w:rsidRPr="00380419">
        <w:rPr>
          <w:rFonts w:asciiTheme="majorBidi" w:hAnsiTheme="majorBidi" w:cstheme="majorBidi"/>
          <w:szCs w:val="24"/>
        </w:rPr>
        <w:t>68.</w:t>
      </w:r>
      <w:r w:rsidRPr="00380419">
        <w:rPr>
          <w:rFonts w:asciiTheme="majorBidi" w:hAnsiTheme="majorBidi" w:cstheme="majorBidi"/>
          <w:szCs w:val="24"/>
        </w:rPr>
        <w:tab/>
        <w:t>Shah MK, Wyatt LC, Gibbs-Tewary C, Zanowiak JM, Mammen S, Islam N. A Culturally Adapted, Telehealth, Community Health Worker Intervention on Blood Pressure Control among South Asian Immigrants with Type II Diabetes: Results from the DREAM Atlanta Intervention. Journal of General Internal Medicine. 2024;39(4):529-39.</w:t>
      </w:r>
    </w:p>
    <w:p w14:paraId="6A07C47F" w14:textId="051A0AEA" w:rsidR="00961CD1" w:rsidRPr="00961CD1" w:rsidRDefault="00961CD1" w:rsidP="00380419">
      <w:pPr>
        <w:jc w:val="both"/>
        <w:rPr>
          <w:b/>
          <w:bCs/>
        </w:rPr>
      </w:pPr>
      <w:r w:rsidRPr="00380419">
        <w:rPr>
          <w:rFonts w:asciiTheme="majorBidi" w:hAnsiTheme="majorBidi" w:cstheme="majorBidi"/>
          <w:b/>
          <w:bCs/>
        </w:rPr>
        <w:fldChar w:fldCharType="end"/>
      </w:r>
    </w:p>
    <w:sectPr w:rsidR="00961CD1" w:rsidRPr="00961CD1" w:rsidSect="00961CD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Baskerville-Roman">
    <w:altName w:val="Cambria"/>
    <w:panose1 w:val="00000000000000000000"/>
    <w:charset w:val="00"/>
    <w:family w:val="roman"/>
    <w:notTrueType/>
    <w:pitch w:val="default"/>
    <w:sig w:usb0="00000003" w:usb1="00000000" w:usb2="00000000" w:usb3="00000000" w:csb0="00000001" w:csb1="00000000"/>
  </w:font>
  <w:font w:name="AdvTT5843c571+fb">
    <w:altName w:val="Cambria"/>
    <w:panose1 w:val="00000000000000000000"/>
    <w:charset w:val="00"/>
    <w:family w:val="roman"/>
    <w:notTrueType/>
    <w:pitch w:val="default"/>
  </w:font>
  <w:font w:name="Sabon-Roman">
    <w:altName w:val="Cambria"/>
    <w:panose1 w:val="00000000000000000000"/>
    <w:charset w:val="00"/>
    <w:family w:val="roman"/>
    <w:notTrueType/>
    <w:pitch w:val="default"/>
  </w:font>
  <w:font w:name="Berkeley-Itali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513"/>
    <w:multiLevelType w:val="hybridMultilevel"/>
    <w:tmpl w:val="6B7294EA"/>
    <w:lvl w:ilvl="0" w:tplc="15802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46A63"/>
    <w:multiLevelType w:val="hybridMultilevel"/>
    <w:tmpl w:val="CFA6A370"/>
    <w:lvl w:ilvl="0" w:tplc="425C4DF2">
      <w:start w:val="1"/>
      <w:numFmt w:val="decimal"/>
      <w:lvlText w:val="%1-"/>
      <w:lvlJc w:val="left"/>
      <w:pPr>
        <w:ind w:left="472" w:hanging="360"/>
      </w:pPr>
      <w:rPr>
        <w:rFonts w:ascii="Times New Roman" w:hAnsi="Times New Roman" w:cs="Times New Roman" w:hint="default"/>
        <w:color w:val="auto"/>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2" w15:restartNumberingAfterBreak="0">
    <w:nsid w:val="0D406FE9"/>
    <w:multiLevelType w:val="hybridMultilevel"/>
    <w:tmpl w:val="B3CE5326"/>
    <w:lvl w:ilvl="0" w:tplc="DBF84F9E">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225E2386"/>
    <w:multiLevelType w:val="hybridMultilevel"/>
    <w:tmpl w:val="2B665F80"/>
    <w:lvl w:ilvl="0" w:tplc="3640913A">
      <w:start w:val="1"/>
      <w:numFmt w:val="decimal"/>
      <w:lvlText w:val="%1."/>
      <w:lvlJc w:val="left"/>
      <w:pPr>
        <w:ind w:left="833" w:hanging="360"/>
      </w:pPr>
      <w:rPr>
        <w:rFonts w:ascii="Calibri" w:eastAsia="Calibri" w:hAnsi="Calibri" w:hint="default"/>
        <w:color w:val="4D4D4F"/>
        <w:sz w:val="22"/>
        <w:szCs w:val="22"/>
      </w:rPr>
    </w:lvl>
    <w:lvl w:ilvl="1" w:tplc="ED9C2A90">
      <w:start w:val="1"/>
      <w:numFmt w:val="bullet"/>
      <w:lvlText w:val="•"/>
      <w:lvlJc w:val="left"/>
      <w:pPr>
        <w:ind w:left="1301" w:hanging="360"/>
      </w:pPr>
      <w:rPr>
        <w:rFonts w:hint="default"/>
      </w:rPr>
    </w:lvl>
    <w:lvl w:ilvl="2" w:tplc="2B9441A6">
      <w:start w:val="1"/>
      <w:numFmt w:val="bullet"/>
      <w:lvlText w:val="•"/>
      <w:lvlJc w:val="left"/>
      <w:pPr>
        <w:ind w:left="1770" w:hanging="360"/>
      </w:pPr>
      <w:rPr>
        <w:rFonts w:hint="default"/>
      </w:rPr>
    </w:lvl>
    <w:lvl w:ilvl="3" w:tplc="E98076BC">
      <w:start w:val="1"/>
      <w:numFmt w:val="bullet"/>
      <w:lvlText w:val="•"/>
      <w:lvlJc w:val="left"/>
      <w:pPr>
        <w:ind w:left="2239" w:hanging="360"/>
      </w:pPr>
      <w:rPr>
        <w:rFonts w:hint="default"/>
      </w:rPr>
    </w:lvl>
    <w:lvl w:ilvl="4" w:tplc="6FAC9BFA">
      <w:start w:val="1"/>
      <w:numFmt w:val="bullet"/>
      <w:lvlText w:val="•"/>
      <w:lvlJc w:val="left"/>
      <w:pPr>
        <w:ind w:left="2707" w:hanging="360"/>
      </w:pPr>
      <w:rPr>
        <w:rFonts w:hint="default"/>
      </w:rPr>
    </w:lvl>
    <w:lvl w:ilvl="5" w:tplc="40B601E4">
      <w:start w:val="1"/>
      <w:numFmt w:val="bullet"/>
      <w:lvlText w:val="•"/>
      <w:lvlJc w:val="left"/>
      <w:pPr>
        <w:ind w:left="3176" w:hanging="360"/>
      </w:pPr>
      <w:rPr>
        <w:rFonts w:hint="default"/>
      </w:rPr>
    </w:lvl>
    <w:lvl w:ilvl="6" w:tplc="DD20D966">
      <w:start w:val="1"/>
      <w:numFmt w:val="bullet"/>
      <w:lvlText w:val="•"/>
      <w:lvlJc w:val="left"/>
      <w:pPr>
        <w:ind w:left="3645" w:hanging="360"/>
      </w:pPr>
      <w:rPr>
        <w:rFonts w:hint="default"/>
      </w:rPr>
    </w:lvl>
    <w:lvl w:ilvl="7" w:tplc="A12EDEAC">
      <w:start w:val="1"/>
      <w:numFmt w:val="bullet"/>
      <w:lvlText w:val="•"/>
      <w:lvlJc w:val="left"/>
      <w:pPr>
        <w:ind w:left="4113" w:hanging="360"/>
      </w:pPr>
      <w:rPr>
        <w:rFonts w:hint="default"/>
      </w:rPr>
    </w:lvl>
    <w:lvl w:ilvl="8" w:tplc="1062F816">
      <w:start w:val="1"/>
      <w:numFmt w:val="bullet"/>
      <w:lvlText w:val="•"/>
      <w:lvlJc w:val="left"/>
      <w:pPr>
        <w:ind w:left="4582" w:hanging="360"/>
      </w:pPr>
      <w:rPr>
        <w:rFonts w:hint="default"/>
      </w:rPr>
    </w:lvl>
  </w:abstractNum>
  <w:abstractNum w:abstractNumId="4" w15:restartNumberingAfterBreak="0">
    <w:nsid w:val="25974916"/>
    <w:multiLevelType w:val="hybridMultilevel"/>
    <w:tmpl w:val="B47ECED4"/>
    <w:lvl w:ilvl="0" w:tplc="15802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6F21E2"/>
    <w:multiLevelType w:val="hybridMultilevel"/>
    <w:tmpl w:val="7FA2F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3E2DD8"/>
    <w:multiLevelType w:val="hybridMultilevel"/>
    <w:tmpl w:val="F70AF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066CA8"/>
    <w:multiLevelType w:val="hybridMultilevel"/>
    <w:tmpl w:val="4E6C0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E064B4"/>
    <w:multiLevelType w:val="hybridMultilevel"/>
    <w:tmpl w:val="45C64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EB697A"/>
    <w:multiLevelType w:val="hybridMultilevel"/>
    <w:tmpl w:val="03902E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5996983"/>
    <w:multiLevelType w:val="hybridMultilevel"/>
    <w:tmpl w:val="41DE6D5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1C1EF6"/>
    <w:multiLevelType w:val="hybridMultilevel"/>
    <w:tmpl w:val="EA30C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723C66"/>
    <w:multiLevelType w:val="hybridMultilevel"/>
    <w:tmpl w:val="CB74B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3447C2"/>
    <w:multiLevelType w:val="hybridMultilevel"/>
    <w:tmpl w:val="F0826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9765523">
    <w:abstractNumId w:val="2"/>
  </w:num>
  <w:num w:numId="2" w16cid:durableId="1079332258">
    <w:abstractNumId w:val="0"/>
  </w:num>
  <w:num w:numId="3" w16cid:durableId="536358986">
    <w:abstractNumId w:val="3"/>
  </w:num>
  <w:num w:numId="4" w16cid:durableId="1175682158">
    <w:abstractNumId w:val="1"/>
  </w:num>
  <w:num w:numId="5" w16cid:durableId="1129399521">
    <w:abstractNumId w:val="0"/>
    <w:lvlOverride w:ilvl="0">
      <w:startOverride w:val="1"/>
    </w:lvlOverride>
  </w:num>
  <w:num w:numId="6" w16cid:durableId="912664460">
    <w:abstractNumId w:val="4"/>
  </w:num>
  <w:num w:numId="7" w16cid:durableId="1122112026">
    <w:abstractNumId w:val="12"/>
  </w:num>
  <w:num w:numId="8" w16cid:durableId="1516186817">
    <w:abstractNumId w:val="9"/>
  </w:num>
  <w:num w:numId="9" w16cid:durableId="1014840912">
    <w:abstractNumId w:val="10"/>
  </w:num>
  <w:num w:numId="10" w16cid:durableId="431364153">
    <w:abstractNumId w:val="5"/>
  </w:num>
  <w:num w:numId="11" w16cid:durableId="1592155183">
    <w:abstractNumId w:val="13"/>
  </w:num>
  <w:num w:numId="12" w16cid:durableId="1803384013">
    <w:abstractNumId w:val="8"/>
  </w:num>
  <w:num w:numId="13" w16cid:durableId="1129473737">
    <w:abstractNumId w:val="7"/>
  </w:num>
  <w:num w:numId="14" w16cid:durableId="71052364">
    <w:abstractNumId w:val="11"/>
  </w:num>
  <w:num w:numId="15" w16cid:durableId="5183520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sd0rw2ptpzr5evt9jxapvq2zvszw29avpx&quot;&gt;Data Extraction&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record-ids&gt;&lt;/item&gt;&lt;/Libraries&gt;"/>
  </w:docVars>
  <w:rsids>
    <w:rsidRoot w:val="00961CD1"/>
    <w:rsid w:val="001E7EA4"/>
    <w:rsid w:val="00380419"/>
    <w:rsid w:val="003A25FC"/>
    <w:rsid w:val="00500A99"/>
    <w:rsid w:val="005B5419"/>
    <w:rsid w:val="005B7011"/>
    <w:rsid w:val="005E6DA5"/>
    <w:rsid w:val="00625926"/>
    <w:rsid w:val="0074410D"/>
    <w:rsid w:val="00897FFE"/>
    <w:rsid w:val="009255C2"/>
    <w:rsid w:val="00961CD1"/>
    <w:rsid w:val="00966961"/>
    <w:rsid w:val="009A0C4A"/>
    <w:rsid w:val="00A73A45"/>
    <w:rsid w:val="00AF3ED3"/>
    <w:rsid w:val="00BE3E9E"/>
    <w:rsid w:val="00E84381"/>
    <w:rsid w:val="00F11828"/>
    <w:rsid w:val="00F132E4"/>
    <w:rsid w:val="00FB57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3D188"/>
  <w15:chartTrackingRefBased/>
  <w15:docId w15:val="{465820A8-CDE3-44A4-972A-8BFB1A09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Lotus"/>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CD1"/>
    <w:pPr>
      <w:spacing w:line="278" w:lineRule="auto"/>
    </w:pPr>
    <w:rPr>
      <w:rFonts w:asciiTheme="minorHAnsi" w:hAnsiTheme="minorHAnsi" w:cstheme="minorBidi"/>
      <w:sz w:val="24"/>
      <w:szCs w:val="24"/>
    </w:rPr>
  </w:style>
  <w:style w:type="paragraph" w:styleId="Heading1">
    <w:name w:val="heading 1"/>
    <w:basedOn w:val="Normal"/>
    <w:next w:val="Normal"/>
    <w:link w:val="Heading1Char"/>
    <w:uiPriority w:val="9"/>
    <w:qFormat/>
    <w:rsid w:val="00961C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1C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1C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1C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1C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1C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1C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1C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1C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C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1C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1CD1"/>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961CD1"/>
    <w:rPr>
      <w:rFonts w:asciiTheme="minorHAnsi" w:eastAsiaTheme="majorEastAsia" w:hAnsiTheme="min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961CD1"/>
    <w:rPr>
      <w:rFonts w:asciiTheme="minorHAnsi" w:eastAsiaTheme="majorEastAsia" w:hAnsiTheme="min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961CD1"/>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961CD1"/>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961CD1"/>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961CD1"/>
    <w:rPr>
      <w:rFonts w:asciiTheme="minorHAnsi" w:eastAsiaTheme="majorEastAsia" w:hAnsiTheme="minorHAnsi" w:cstheme="majorBidi"/>
      <w:color w:val="272727" w:themeColor="text1" w:themeTint="D8"/>
      <w:sz w:val="24"/>
      <w:szCs w:val="24"/>
    </w:rPr>
  </w:style>
  <w:style w:type="paragraph" w:styleId="Title">
    <w:name w:val="Title"/>
    <w:basedOn w:val="Normal"/>
    <w:next w:val="Normal"/>
    <w:link w:val="TitleChar"/>
    <w:uiPriority w:val="10"/>
    <w:qFormat/>
    <w:rsid w:val="00961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1C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1C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1CD1"/>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961CD1"/>
    <w:pPr>
      <w:spacing w:before="160"/>
      <w:jc w:val="center"/>
    </w:pPr>
    <w:rPr>
      <w:i/>
      <w:iCs/>
      <w:color w:val="404040" w:themeColor="text1" w:themeTint="BF"/>
    </w:rPr>
  </w:style>
  <w:style w:type="character" w:customStyle="1" w:styleId="QuoteChar">
    <w:name w:val="Quote Char"/>
    <w:basedOn w:val="DefaultParagraphFont"/>
    <w:link w:val="Quote"/>
    <w:uiPriority w:val="29"/>
    <w:rsid w:val="00961CD1"/>
    <w:rPr>
      <w:rFonts w:asciiTheme="minorHAnsi" w:hAnsiTheme="minorHAnsi" w:cstheme="minorBidi"/>
      <w:i/>
      <w:iCs/>
      <w:color w:val="404040" w:themeColor="text1" w:themeTint="BF"/>
      <w:sz w:val="24"/>
      <w:szCs w:val="24"/>
    </w:rPr>
  </w:style>
  <w:style w:type="paragraph" w:styleId="ListParagraph">
    <w:name w:val="List Paragraph"/>
    <w:basedOn w:val="Normal"/>
    <w:link w:val="ListParagraphChar"/>
    <w:uiPriority w:val="34"/>
    <w:qFormat/>
    <w:rsid w:val="00961CD1"/>
    <w:pPr>
      <w:ind w:left="720"/>
      <w:contextualSpacing/>
    </w:pPr>
  </w:style>
  <w:style w:type="character" w:styleId="IntenseEmphasis">
    <w:name w:val="Intense Emphasis"/>
    <w:basedOn w:val="DefaultParagraphFont"/>
    <w:uiPriority w:val="21"/>
    <w:qFormat/>
    <w:rsid w:val="00961CD1"/>
    <w:rPr>
      <w:i/>
      <w:iCs/>
      <w:color w:val="2F5496" w:themeColor="accent1" w:themeShade="BF"/>
    </w:rPr>
  </w:style>
  <w:style w:type="paragraph" w:styleId="IntenseQuote">
    <w:name w:val="Intense Quote"/>
    <w:basedOn w:val="Normal"/>
    <w:next w:val="Normal"/>
    <w:link w:val="IntenseQuoteChar"/>
    <w:uiPriority w:val="30"/>
    <w:qFormat/>
    <w:rsid w:val="00961C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1CD1"/>
    <w:rPr>
      <w:rFonts w:asciiTheme="minorHAnsi" w:hAnsiTheme="minorHAnsi" w:cstheme="minorBidi"/>
      <w:i/>
      <w:iCs/>
      <w:color w:val="2F5496" w:themeColor="accent1" w:themeShade="BF"/>
      <w:sz w:val="24"/>
      <w:szCs w:val="24"/>
    </w:rPr>
  </w:style>
  <w:style w:type="character" w:styleId="IntenseReference">
    <w:name w:val="Intense Reference"/>
    <w:basedOn w:val="DefaultParagraphFont"/>
    <w:uiPriority w:val="32"/>
    <w:qFormat/>
    <w:rsid w:val="00961CD1"/>
    <w:rPr>
      <w:b/>
      <w:bCs/>
      <w:smallCaps/>
      <w:color w:val="2F5496" w:themeColor="accent1" w:themeShade="BF"/>
      <w:spacing w:val="5"/>
    </w:rPr>
  </w:style>
  <w:style w:type="table" w:customStyle="1" w:styleId="GridTable4-Accent11">
    <w:name w:val="Grid Table 4 - Accent 11"/>
    <w:basedOn w:val="TableNormal"/>
    <w:next w:val="TableNormal"/>
    <w:uiPriority w:val="49"/>
    <w:rsid w:val="00961CD1"/>
    <w:pPr>
      <w:spacing w:after="0" w:line="240" w:lineRule="auto"/>
    </w:pPr>
    <w:rPr>
      <w:rFonts w:asciiTheme="minorHAnsi" w:hAnsiTheme="minorHAnsi" w:cstheme="minorBidi"/>
      <w:kern w:val="0"/>
      <w:sz w:val="22"/>
      <w:szCs w:val="22"/>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NormalWeb">
    <w:name w:val="Normal (Web)"/>
    <w:basedOn w:val="Normal"/>
    <w:link w:val="NormalWebChar"/>
    <w:uiPriority w:val="99"/>
    <w:semiHidden/>
    <w:unhideWhenUsed/>
    <w:rsid w:val="00961CD1"/>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961CD1"/>
    <w:pPr>
      <w:spacing w:after="0" w:line="240" w:lineRule="auto"/>
    </w:pPr>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961CD1"/>
    <w:pPr>
      <w:spacing w:after="0" w:line="240" w:lineRule="auto"/>
    </w:pPr>
    <w:rPr>
      <w:rFonts w:asciiTheme="minorHAnsi" w:hAnsiTheme="minorHAnsi" w:cstheme="minorBidi"/>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961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CD1"/>
    <w:rPr>
      <w:rFonts w:asciiTheme="minorHAnsi" w:hAnsiTheme="minorHAnsi" w:cstheme="minorBidi"/>
      <w:sz w:val="24"/>
      <w:szCs w:val="24"/>
    </w:rPr>
  </w:style>
  <w:style w:type="paragraph" w:styleId="Footer">
    <w:name w:val="footer"/>
    <w:basedOn w:val="Normal"/>
    <w:link w:val="FooterChar"/>
    <w:uiPriority w:val="99"/>
    <w:unhideWhenUsed/>
    <w:rsid w:val="00961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CD1"/>
    <w:rPr>
      <w:rFonts w:asciiTheme="minorHAnsi" w:hAnsiTheme="minorHAnsi" w:cstheme="minorBidi"/>
      <w:sz w:val="24"/>
      <w:szCs w:val="24"/>
    </w:rPr>
  </w:style>
  <w:style w:type="paragraph" w:customStyle="1" w:styleId="EndNoteBibliography">
    <w:name w:val="EndNote Bibliography"/>
    <w:basedOn w:val="Normal"/>
    <w:link w:val="EndNoteBibliographyChar"/>
    <w:rsid w:val="00961CD1"/>
    <w:pPr>
      <w:spacing w:line="240" w:lineRule="auto"/>
    </w:pPr>
    <w:rPr>
      <w:rFonts w:ascii="Calibri" w:hAnsi="Calibri" w:cs="Calibri"/>
      <w:noProof/>
      <w:kern w:val="0"/>
      <w:szCs w:val="22"/>
      <w14:ligatures w14:val="none"/>
    </w:rPr>
  </w:style>
  <w:style w:type="character" w:customStyle="1" w:styleId="EndNoteBibliographyChar">
    <w:name w:val="EndNote Bibliography Char"/>
    <w:basedOn w:val="DefaultParagraphFont"/>
    <w:link w:val="EndNoteBibliography"/>
    <w:rsid w:val="00961CD1"/>
    <w:rPr>
      <w:rFonts w:ascii="Calibri" w:hAnsi="Calibri" w:cs="Calibri"/>
      <w:noProof/>
      <w:kern w:val="0"/>
      <w:sz w:val="24"/>
      <w:szCs w:val="22"/>
      <w14:ligatures w14:val="none"/>
    </w:rPr>
  </w:style>
  <w:style w:type="paragraph" w:customStyle="1" w:styleId="EndNoteBibliographyTitle">
    <w:name w:val="EndNote Bibliography Title"/>
    <w:basedOn w:val="Normal"/>
    <w:link w:val="EndNoteBibliographyTitleChar"/>
    <w:rsid w:val="00961CD1"/>
    <w:pPr>
      <w:spacing w:after="0" w:line="480" w:lineRule="auto"/>
      <w:jc w:val="center"/>
    </w:pPr>
    <w:rPr>
      <w:rFonts w:ascii="Calibri" w:hAnsi="Calibri" w:cs="Calibri"/>
      <w:noProof/>
      <w:kern w:val="0"/>
      <w:szCs w:val="22"/>
      <w14:ligatures w14:val="none"/>
    </w:rPr>
  </w:style>
  <w:style w:type="character" w:customStyle="1" w:styleId="EndNoteBibliographyTitleChar">
    <w:name w:val="EndNote Bibliography Title Char"/>
    <w:basedOn w:val="DefaultParagraphFont"/>
    <w:link w:val="EndNoteBibliographyTitle"/>
    <w:rsid w:val="00961CD1"/>
    <w:rPr>
      <w:rFonts w:ascii="Calibri" w:hAnsi="Calibri" w:cs="Calibri"/>
      <w:noProof/>
      <w:kern w:val="0"/>
      <w:sz w:val="24"/>
      <w:szCs w:val="22"/>
      <w14:ligatures w14:val="none"/>
    </w:rPr>
  </w:style>
  <w:style w:type="paragraph" w:customStyle="1" w:styleId="Heading21">
    <w:name w:val="Heading 21"/>
    <w:basedOn w:val="Normal"/>
    <w:next w:val="Normal"/>
    <w:uiPriority w:val="9"/>
    <w:semiHidden/>
    <w:unhideWhenUsed/>
    <w:qFormat/>
    <w:rsid w:val="00961CD1"/>
    <w:pPr>
      <w:keepNext/>
      <w:keepLines/>
      <w:spacing w:before="200" w:after="0" w:line="480" w:lineRule="auto"/>
      <w:outlineLvl w:val="1"/>
    </w:pPr>
    <w:rPr>
      <w:rFonts w:ascii="Cambria" w:eastAsia="Times New Roman" w:hAnsi="Cambria" w:cs="Times New Roman"/>
      <w:b/>
      <w:bCs/>
      <w:color w:val="4F81BD"/>
      <w:kern w:val="0"/>
      <w:sz w:val="26"/>
      <w:szCs w:val="26"/>
      <w14:ligatures w14:val="none"/>
    </w:rPr>
  </w:style>
  <w:style w:type="table" w:styleId="LightGrid-Accent1">
    <w:name w:val="Light Grid Accent 1"/>
    <w:basedOn w:val="TableNormal"/>
    <w:uiPriority w:val="62"/>
    <w:rsid w:val="00961CD1"/>
    <w:pPr>
      <w:spacing w:after="0" w:line="240" w:lineRule="auto"/>
    </w:pPr>
    <w:rPr>
      <w:rFonts w:asciiTheme="minorHAnsi" w:hAnsiTheme="minorHAnsi" w:cstheme="minorBidi"/>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fontstyle01">
    <w:name w:val="fontstyle01"/>
    <w:basedOn w:val="DefaultParagraphFont"/>
    <w:rsid w:val="00961CD1"/>
    <w:rPr>
      <w:rFonts w:ascii="NewBaskerville-Roman" w:hAnsi="NewBaskerville-Roman" w:hint="default"/>
      <w:b w:val="0"/>
      <w:bCs w:val="0"/>
      <w:i w:val="0"/>
      <w:iCs w:val="0"/>
      <w:color w:val="242021"/>
      <w:sz w:val="20"/>
      <w:szCs w:val="20"/>
    </w:rPr>
  </w:style>
  <w:style w:type="character" w:customStyle="1" w:styleId="fontstyle21">
    <w:name w:val="fontstyle21"/>
    <w:basedOn w:val="DefaultParagraphFont"/>
    <w:rsid w:val="00961CD1"/>
    <w:rPr>
      <w:rFonts w:ascii="AdvTT5843c571+fb" w:hAnsi="AdvTT5843c571+fb" w:hint="default"/>
      <w:b w:val="0"/>
      <w:bCs w:val="0"/>
      <w:i w:val="0"/>
      <w:iCs w:val="0"/>
      <w:color w:val="000000"/>
      <w:sz w:val="22"/>
      <w:szCs w:val="22"/>
    </w:rPr>
  </w:style>
  <w:style w:type="character" w:customStyle="1" w:styleId="fontstyle31">
    <w:name w:val="fontstyle31"/>
    <w:basedOn w:val="DefaultParagraphFont"/>
    <w:rsid w:val="00961CD1"/>
    <w:rPr>
      <w:rFonts w:ascii="Sabon-Roman" w:hAnsi="Sabon-Roman" w:hint="default"/>
      <w:b w:val="0"/>
      <w:bCs w:val="0"/>
      <w:i w:val="0"/>
      <w:iCs w:val="0"/>
      <w:color w:val="242021"/>
      <w:sz w:val="20"/>
      <w:szCs w:val="20"/>
    </w:rPr>
  </w:style>
  <w:style w:type="character" w:customStyle="1" w:styleId="fontstyle11">
    <w:name w:val="fontstyle11"/>
    <w:basedOn w:val="DefaultParagraphFont"/>
    <w:rsid w:val="00961CD1"/>
    <w:rPr>
      <w:rFonts w:ascii="Berkeley-Italic" w:hAnsi="Berkeley-Italic" w:hint="default"/>
      <w:b w:val="0"/>
      <w:bCs w:val="0"/>
      <w:i/>
      <w:iCs/>
      <w:color w:val="231F20"/>
      <w:sz w:val="20"/>
      <w:szCs w:val="20"/>
    </w:rPr>
  </w:style>
  <w:style w:type="table" w:styleId="LightList-Accent1">
    <w:name w:val="Light List Accent 1"/>
    <w:basedOn w:val="TableNormal"/>
    <w:uiPriority w:val="61"/>
    <w:semiHidden/>
    <w:unhideWhenUsed/>
    <w:rsid w:val="00961CD1"/>
    <w:pPr>
      <w:spacing w:after="0" w:line="240" w:lineRule="auto"/>
    </w:pPr>
    <w:rPr>
      <w:rFonts w:asciiTheme="minorHAnsi" w:hAnsiTheme="minorHAnsi" w:cstheme="minorBidi"/>
      <w:kern w:val="0"/>
      <w:sz w:val="22"/>
      <w:szCs w:val="22"/>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alloonText">
    <w:name w:val="Balloon Text"/>
    <w:basedOn w:val="Normal"/>
    <w:link w:val="BalloonTextChar"/>
    <w:uiPriority w:val="99"/>
    <w:semiHidden/>
    <w:unhideWhenUsed/>
    <w:rsid w:val="00961CD1"/>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961CD1"/>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961CD1"/>
    <w:rPr>
      <w:sz w:val="16"/>
      <w:szCs w:val="16"/>
    </w:rPr>
  </w:style>
  <w:style w:type="paragraph" w:styleId="CommentText">
    <w:name w:val="annotation text"/>
    <w:basedOn w:val="Normal"/>
    <w:link w:val="CommentTextChar"/>
    <w:uiPriority w:val="99"/>
    <w:semiHidden/>
    <w:unhideWhenUsed/>
    <w:rsid w:val="00961CD1"/>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961CD1"/>
    <w:rPr>
      <w:rFonts w:asciiTheme="minorHAnsi" w:hAnsiTheme="minorHAnsi"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61CD1"/>
    <w:rPr>
      <w:b/>
      <w:bCs/>
    </w:rPr>
  </w:style>
  <w:style w:type="character" w:customStyle="1" w:styleId="CommentSubjectChar">
    <w:name w:val="Comment Subject Char"/>
    <w:basedOn w:val="CommentTextChar"/>
    <w:link w:val="CommentSubject"/>
    <w:uiPriority w:val="99"/>
    <w:semiHidden/>
    <w:rsid w:val="00961CD1"/>
    <w:rPr>
      <w:rFonts w:asciiTheme="minorHAnsi" w:hAnsiTheme="minorHAnsi" w:cstheme="minorBidi"/>
      <w:b/>
      <w:bCs/>
      <w:kern w:val="0"/>
      <w:sz w:val="20"/>
      <w:szCs w:val="20"/>
      <w14:ligatures w14:val="none"/>
    </w:rPr>
  </w:style>
  <w:style w:type="table" w:customStyle="1" w:styleId="GridTable4-Accent12">
    <w:name w:val="Grid Table 4 - Accent 12"/>
    <w:basedOn w:val="TableNormal"/>
    <w:uiPriority w:val="49"/>
    <w:rsid w:val="00961CD1"/>
    <w:pPr>
      <w:spacing w:after="0" w:line="240" w:lineRule="auto"/>
    </w:pPr>
    <w:rPr>
      <w:rFonts w:asciiTheme="minorHAnsi" w:hAnsiTheme="minorHAnsi" w:cstheme="minorBidi"/>
      <w:kern w:val="0"/>
      <w:sz w:val="22"/>
      <w:szCs w:val="22"/>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FootnoteText">
    <w:name w:val="footnote text"/>
    <w:basedOn w:val="Normal"/>
    <w:link w:val="FootnoteTextChar"/>
    <w:uiPriority w:val="99"/>
    <w:semiHidden/>
    <w:unhideWhenUsed/>
    <w:rsid w:val="00961CD1"/>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961CD1"/>
    <w:rPr>
      <w:rFonts w:asciiTheme="minorHAnsi" w:hAnsiTheme="minorHAnsi" w:cstheme="minorBidi"/>
      <w:kern w:val="0"/>
      <w:sz w:val="20"/>
      <w:szCs w:val="20"/>
      <w14:ligatures w14:val="none"/>
    </w:rPr>
  </w:style>
  <w:style w:type="character" w:styleId="FootnoteReference">
    <w:name w:val="footnote reference"/>
    <w:basedOn w:val="DefaultParagraphFont"/>
    <w:uiPriority w:val="99"/>
    <w:semiHidden/>
    <w:unhideWhenUsed/>
    <w:rsid w:val="00961CD1"/>
    <w:rPr>
      <w:vertAlign w:val="superscript"/>
    </w:rPr>
  </w:style>
  <w:style w:type="paragraph" w:styleId="Revision">
    <w:name w:val="Revision"/>
    <w:hidden/>
    <w:uiPriority w:val="99"/>
    <w:semiHidden/>
    <w:rsid w:val="00961CD1"/>
    <w:pPr>
      <w:spacing w:after="0" w:line="240" w:lineRule="auto"/>
    </w:pPr>
    <w:rPr>
      <w:rFonts w:asciiTheme="minorHAnsi" w:hAnsiTheme="minorHAnsi" w:cstheme="minorBidi"/>
      <w:kern w:val="0"/>
      <w:sz w:val="22"/>
      <w:szCs w:val="22"/>
      <w14:ligatures w14:val="none"/>
    </w:rPr>
  </w:style>
  <w:style w:type="character" w:customStyle="1" w:styleId="NormalWebChar">
    <w:name w:val="Normal (Web) Char"/>
    <w:basedOn w:val="DefaultParagraphFont"/>
    <w:link w:val="NormalWeb"/>
    <w:uiPriority w:val="99"/>
    <w:semiHidden/>
    <w:rsid w:val="00961CD1"/>
    <w:rPr>
      <w:rFonts w:eastAsia="Times New Roman" w:cs="Times New Roman"/>
      <w:kern w:val="0"/>
      <w:sz w:val="24"/>
      <w:szCs w:val="24"/>
      <w14:ligatures w14:val="none"/>
    </w:rPr>
  </w:style>
  <w:style w:type="numbering" w:customStyle="1" w:styleId="NoList1">
    <w:name w:val="No List1"/>
    <w:next w:val="NoList"/>
    <w:uiPriority w:val="99"/>
    <w:semiHidden/>
    <w:unhideWhenUsed/>
    <w:rsid w:val="00961CD1"/>
  </w:style>
  <w:style w:type="table" w:customStyle="1" w:styleId="TableGrid1">
    <w:name w:val="Table Grid1"/>
    <w:basedOn w:val="TableNormal"/>
    <w:next w:val="TableGrid"/>
    <w:uiPriority w:val="59"/>
    <w:rsid w:val="00961CD1"/>
    <w:pPr>
      <w:spacing w:after="0" w:line="240" w:lineRule="auto"/>
    </w:pPr>
    <w:rPr>
      <w:rFonts w:asciiTheme="minorHAnsi" w:eastAsia="MS Mincho"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61CD1"/>
    <w:pPr>
      <w:widowControl w:val="0"/>
      <w:spacing w:before="56" w:after="0" w:line="240" w:lineRule="auto"/>
      <w:ind w:left="112"/>
    </w:pPr>
    <w:rPr>
      <w:rFonts w:ascii="Calibri" w:eastAsia="Calibri" w:hAnsi="Calibri"/>
      <w:kern w:val="0"/>
      <w:sz w:val="22"/>
      <w:szCs w:val="22"/>
      <w14:ligatures w14:val="none"/>
    </w:rPr>
  </w:style>
  <w:style w:type="character" w:customStyle="1" w:styleId="BodyTextChar">
    <w:name w:val="Body Text Char"/>
    <w:basedOn w:val="DefaultParagraphFont"/>
    <w:link w:val="BodyText"/>
    <w:uiPriority w:val="1"/>
    <w:rsid w:val="00961CD1"/>
    <w:rPr>
      <w:rFonts w:ascii="Calibri" w:eastAsia="Calibri" w:hAnsi="Calibri" w:cstheme="minorBidi"/>
      <w:kern w:val="0"/>
      <w:sz w:val="22"/>
      <w:szCs w:val="22"/>
      <w14:ligatures w14:val="none"/>
    </w:rPr>
  </w:style>
  <w:style w:type="table" w:styleId="GridTable4-Accent1">
    <w:name w:val="Grid Table 4 Accent 1"/>
    <w:basedOn w:val="TableNormal"/>
    <w:uiPriority w:val="49"/>
    <w:rsid w:val="00961CD1"/>
    <w:pPr>
      <w:spacing w:after="0" w:line="240" w:lineRule="auto"/>
    </w:pPr>
    <w:rPr>
      <w:rFonts w:asciiTheme="minorHAnsi" w:hAnsiTheme="minorHAnsi" w:cstheme="minorBidi"/>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961CD1"/>
    <w:rPr>
      <w:color w:val="0563C1" w:themeColor="hyperlink"/>
      <w:u w:val="single"/>
    </w:rPr>
  </w:style>
  <w:style w:type="character" w:customStyle="1" w:styleId="ListParagraphChar">
    <w:name w:val="List Paragraph Char"/>
    <w:link w:val="ListParagraph"/>
    <w:uiPriority w:val="34"/>
    <w:locked/>
    <w:rsid w:val="00961CD1"/>
    <w:rPr>
      <w:rFonts w:asciiTheme="minorHAnsi" w:hAnsiTheme="minorHAnsi" w:cstheme="minorBidi"/>
      <w:sz w:val="24"/>
      <w:szCs w:val="24"/>
    </w:rPr>
  </w:style>
  <w:style w:type="character" w:styleId="UnresolvedMention">
    <w:name w:val="Unresolved Mention"/>
    <w:basedOn w:val="DefaultParagraphFont"/>
    <w:uiPriority w:val="99"/>
    <w:semiHidden/>
    <w:unhideWhenUsed/>
    <w:rsid w:val="00961CD1"/>
    <w:rPr>
      <w:color w:val="605E5C"/>
      <w:shd w:val="clear" w:color="auto" w:fill="E1DFDD"/>
    </w:rPr>
  </w:style>
  <w:style w:type="paragraph" w:styleId="Caption">
    <w:name w:val="caption"/>
    <w:basedOn w:val="Normal"/>
    <w:next w:val="Normal"/>
    <w:uiPriority w:val="35"/>
    <w:unhideWhenUsed/>
    <w:qFormat/>
    <w:rsid w:val="00961CD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10970</Words>
  <Characters>62529</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Mojahed</dc:creator>
  <cp:keywords/>
  <dc:description/>
  <cp:lastModifiedBy>Nasrin Joudyian</cp:lastModifiedBy>
  <cp:revision>10</cp:revision>
  <dcterms:created xsi:type="dcterms:W3CDTF">2024-07-22T07:56:00Z</dcterms:created>
  <dcterms:modified xsi:type="dcterms:W3CDTF">2025-05-23T15:04:00Z</dcterms:modified>
</cp:coreProperties>
</file>