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C4A47" w14:textId="1A29495E" w:rsidR="00C578C1" w:rsidRPr="003C6029" w:rsidRDefault="00C578C1" w:rsidP="00C578C1">
      <w:pPr>
        <w:spacing w:line="240" w:lineRule="auto"/>
        <w:rPr>
          <w:rFonts w:ascii="Calibri" w:hAnsi="Calibri" w:cs="Calibri"/>
          <w:sz w:val="24"/>
          <w:szCs w:val="24"/>
          <w:lang w:val="en-US"/>
        </w:rPr>
      </w:pPr>
      <w:r w:rsidRPr="003C6029">
        <w:rPr>
          <w:rFonts w:ascii="Calibri" w:hAnsi="Calibri" w:cs="Calibri"/>
          <w:sz w:val="24"/>
          <w:szCs w:val="24"/>
          <w:lang w:val="en-US"/>
        </w:rPr>
        <w:t xml:space="preserve">Survey items used in the paper </w:t>
      </w:r>
      <w:r w:rsidRPr="003C6029">
        <w:rPr>
          <w:rFonts w:ascii="Calibri" w:hAnsi="Calibri" w:cs="Calibri"/>
          <w:sz w:val="24"/>
          <w:szCs w:val="24"/>
          <w:lang w:val="en-GB"/>
        </w:rPr>
        <w:t>The Effect of Municipality-Level Social Media Use on Youth Mental Health</w:t>
      </w:r>
      <w:r w:rsidR="003C6029">
        <w:rPr>
          <w:rFonts w:ascii="Calibri" w:hAnsi="Calibri" w:cs="Calibri"/>
          <w:sz w:val="24"/>
          <w:szCs w:val="24"/>
          <w:lang w:val="en-GB"/>
        </w:rPr>
        <w:t xml:space="preserve">. </w:t>
      </w:r>
    </w:p>
    <w:p w14:paraId="2320986E" w14:textId="4C546913" w:rsidR="00C578C1" w:rsidRPr="00A621AA" w:rsidRDefault="00C578C1">
      <w:pPr>
        <w:rPr>
          <w:rFonts w:ascii="Calibri" w:hAnsi="Calibri" w:cs="Calibri"/>
          <w:sz w:val="28"/>
          <w:szCs w:val="28"/>
          <w:lang w:val="en-US"/>
        </w:rPr>
      </w:pPr>
      <w:r w:rsidRPr="00A621AA">
        <w:rPr>
          <w:rFonts w:ascii="Calibri" w:hAnsi="Calibri" w:cs="Calibri"/>
          <w:sz w:val="28"/>
          <w:szCs w:val="28"/>
          <w:lang w:val="en-US"/>
        </w:rPr>
        <w:t>Social media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578C1" w:rsidRPr="003C6029" w14:paraId="0B8D9D6B" w14:textId="77777777" w:rsidTr="443BCDAC">
        <w:tc>
          <w:tcPr>
            <w:tcW w:w="4531" w:type="dxa"/>
          </w:tcPr>
          <w:p w14:paraId="7668350B" w14:textId="08736B43" w:rsidR="00C578C1" w:rsidRPr="003C6029" w:rsidRDefault="00C578C1" w:rsidP="00C578C1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3C6029">
              <w:rPr>
                <w:rFonts w:ascii="Calibri" w:hAnsi="Calibri" w:cs="Calibri"/>
                <w:sz w:val="24"/>
                <w:szCs w:val="24"/>
                <w:lang w:val="en-US"/>
              </w:rPr>
              <w:t>Item</w:t>
            </w:r>
          </w:p>
        </w:tc>
        <w:tc>
          <w:tcPr>
            <w:tcW w:w="4531" w:type="dxa"/>
          </w:tcPr>
          <w:p w14:paraId="16C7D6F1" w14:textId="72E34D15" w:rsidR="00C578C1" w:rsidRPr="003C6029" w:rsidRDefault="00C578C1" w:rsidP="00C578C1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3C6029">
              <w:rPr>
                <w:rFonts w:ascii="Calibri" w:hAnsi="Calibri" w:cs="Calibri"/>
                <w:sz w:val="24"/>
                <w:szCs w:val="24"/>
                <w:lang w:val="en-US"/>
              </w:rPr>
              <w:t>Response options</w:t>
            </w:r>
          </w:p>
        </w:tc>
      </w:tr>
      <w:tr w:rsidR="003C6029" w:rsidRPr="004E7D7B" w14:paraId="27FB1D9A" w14:textId="77777777" w:rsidTr="443BCDAC">
        <w:tc>
          <w:tcPr>
            <w:tcW w:w="4531" w:type="dxa"/>
          </w:tcPr>
          <w:p w14:paraId="6D2F7903" w14:textId="373D18DB" w:rsidR="003C6029" w:rsidRPr="005028D3" w:rsidRDefault="003C6029" w:rsidP="00C578C1">
            <w:pPr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  <w:r w:rsidRPr="005028D3"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 xml:space="preserve">Think about what you do on a normal day. How much time do you spend on the following things: </w:t>
            </w:r>
          </w:p>
          <w:p w14:paraId="31428767" w14:textId="77777777" w:rsidR="003C6029" w:rsidRPr="003C6029" w:rsidRDefault="003C6029" w:rsidP="00C578C1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  <w:vMerge w:val="restart"/>
          </w:tcPr>
          <w:p w14:paraId="3691A10A" w14:textId="34D09691" w:rsidR="003C6029" w:rsidRPr="003C6029" w:rsidRDefault="003C6029" w:rsidP="003C6029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3C6029">
              <w:rPr>
                <w:rFonts w:ascii="Calibri" w:hAnsi="Calibri" w:cs="Calibri"/>
                <w:sz w:val="24"/>
                <w:szCs w:val="24"/>
                <w:lang w:val="en-US"/>
              </w:rPr>
              <w:t>1: No time</w:t>
            </w:r>
          </w:p>
          <w:p w14:paraId="417133E6" w14:textId="07BBA822" w:rsidR="003C6029" w:rsidRPr="003C6029" w:rsidRDefault="003C6029" w:rsidP="003C6029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3C6029">
              <w:rPr>
                <w:rFonts w:ascii="Calibri" w:hAnsi="Calibri" w:cs="Calibri"/>
                <w:sz w:val="24"/>
                <w:szCs w:val="24"/>
                <w:lang w:val="en-US"/>
              </w:rPr>
              <w:t>2: Less than 30 minutes</w:t>
            </w:r>
          </w:p>
          <w:p w14:paraId="2AF43B9D" w14:textId="67E97AB2" w:rsidR="003C6029" w:rsidRPr="003C6029" w:rsidRDefault="003C6029" w:rsidP="003C6029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3C6029">
              <w:rPr>
                <w:rFonts w:ascii="Calibri" w:hAnsi="Calibri" w:cs="Calibri"/>
                <w:sz w:val="24"/>
                <w:szCs w:val="24"/>
                <w:lang w:val="en-US"/>
              </w:rPr>
              <w:t>3: 30 minutes – 1 hour</w:t>
            </w:r>
          </w:p>
          <w:p w14:paraId="50290447" w14:textId="02B193EC" w:rsidR="003C6029" w:rsidRPr="003C6029" w:rsidRDefault="003C6029" w:rsidP="003C6029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3C6029">
              <w:rPr>
                <w:rFonts w:ascii="Calibri" w:hAnsi="Calibri" w:cs="Calibri"/>
                <w:sz w:val="24"/>
                <w:szCs w:val="24"/>
                <w:lang w:val="en-US"/>
              </w:rPr>
              <w:t>4: 1-2 hours</w:t>
            </w:r>
          </w:p>
          <w:p w14:paraId="5ADA37CC" w14:textId="74143379" w:rsidR="003C6029" w:rsidRPr="003C6029" w:rsidRDefault="003C6029" w:rsidP="003C6029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3C6029">
              <w:rPr>
                <w:rFonts w:ascii="Calibri" w:hAnsi="Calibri" w:cs="Calibri"/>
                <w:sz w:val="24"/>
                <w:szCs w:val="24"/>
                <w:lang w:val="en-US"/>
              </w:rPr>
              <w:t>5: 2-3 hours</w:t>
            </w:r>
          </w:p>
          <w:p w14:paraId="60513F6D" w14:textId="6672D4DE" w:rsidR="003C6029" w:rsidRPr="003C6029" w:rsidRDefault="003C6029" w:rsidP="003C6029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3C6029">
              <w:rPr>
                <w:rFonts w:ascii="Calibri" w:hAnsi="Calibri" w:cs="Calibri"/>
                <w:sz w:val="24"/>
                <w:szCs w:val="24"/>
                <w:lang w:val="en-US"/>
              </w:rPr>
              <w:t>6: More than 3 hours</w:t>
            </w:r>
          </w:p>
        </w:tc>
      </w:tr>
      <w:tr w:rsidR="003C6029" w:rsidRPr="004E7D7B" w14:paraId="5C39FA25" w14:textId="77777777" w:rsidTr="443BCDAC">
        <w:tc>
          <w:tcPr>
            <w:tcW w:w="4531" w:type="dxa"/>
          </w:tcPr>
          <w:p w14:paraId="5957488F" w14:textId="0F8C69E2" w:rsidR="003C6029" w:rsidRPr="003C6029" w:rsidRDefault="003C6029" w:rsidP="443BCDAC">
            <w:pPr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443BCDAC">
              <w:rPr>
                <w:rFonts w:ascii="Calibri" w:hAnsi="Calibri" w:cs="Calibri"/>
                <w:sz w:val="24"/>
                <w:szCs w:val="24"/>
                <w:lang w:val="es-ES"/>
              </w:rPr>
              <w:t>Social media (Facebook, Instagram, etc.)</w:t>
            </w:r>
          </w:p>
        </w:tc>
        <w:tc>
          <w:tcPr>
            <w:tcW w:w="4531" w:type="dxa"/>
            <w:vMerge/>
          </w:tcPr>
          <w:p w14:paraId="04877902" w14:textId="77777777" w:rsidR="003C6029" w:rsidRPr="003C6029" w:rsidRDefault="003C6029" w:rsidP="00C578C1">
            <w:pPr>
              <w:rPr>
                <w:rFonts w:ascii="Calibri" w:hAnsi="Calibri" w:cs="Calibri"/>
                <w:sz w:val="24"/>
                <w:szCs w:val="24"/>
                <w:lang w:val="es-ES"/>
              </w:rPr>
            </w:pPr>
          </w:p>
        </w:tc>
      </w:tr>
    </w:tbl>
    <w:p w14:paraId="57831F3C" w14:textId="77777777" w:rsidR="00C23F40" w:rsidRDefault="00C23F40" w:rsidP="00C578C1">
      <w:pPr>
        <w:rPr>
          <w:rFonts w:ascii="Calibri" w:hAnsi="Calibri" w:cs="Calibri"/>
          <w:sz w:val="28"/>
          <w:szCs w:val="28"/>
          <w:lang w:val="es-ES"/>
        </w:rPr>
      </w:pPr>
    </w:p>
    <w:p w14:paraId="57B9FEE1" w14:textId="33AEE48F" w:rsidR="00C578C1" w:rsidRPr="004E7D7B" w:rsidRDefault="00C578C1" w:rsidP="00C578C1">
      <w:pPr>
        <w:rPr>
          <w:rFonts w:ascii="Calibri" w:hAnsi="Calibri" w:cs="Calibri"/>
          <w:sz w:val="28"/>
          <w:szCs w:val="28"/>
          <w:lang w:val="en-US"/>
        </w:rPr>
      </w:pPr>
      <w:r w:rsidRPr="004E7D7B">
        <w:rPr>
          <w:rFonts w:ascii="Calibri" w:hAnsi="Calibri" w:cs="Calibri"/>
          <w:sz w:val="28"/>
          <w:szCs w:val="28"/>
          <w:lang w:val="en-US"/>
        </w:rPr>
        <w:t>Depressive symptoms</w:t>
      </w:r>
    </w:p>
    <w:p w14:paraId="7C168ED9" w14:textId="32A3E39C" w:rsidR="001B0CCB" w:rsidRPr="003C6029" w:rsidRDefault="001B0CCB" w:rsidP="00C578C1">
      <w:pPr>
        <w:rPr>
          <w:rFonts w:ascii="Calibri" w:hAnsi="Calibri" w:cs="Calibri"/>
          <w:sz w:val="24"/>
          <w:szCs w:val="24"/>
          <w:lang w:val="en-US"/>
        </w:rPr>
      </w:pPr>
      <w:r w:rsidRPr="003C6029">
        <w:rPr>
          <w:rFonts w:ascii="Calibri" w:hAnsi="Calibri" w:cs="Calibri"/>
          <w:sz w:val="24"/>
          <w:szCs w:val="24"/>
          <w:lang w:val="en-US"/>
        </w:rPr>
        <w:t>Items were adapted from the Depressive Mood Inventory</w:t>
      </w:r>
      <w:r w:rsidR="003C6029" w:rsidRPr="003C6029">
        <w:rPr>
          <w:rFonts w:ascii="Calibri" w:hAnsi="Calibri" w:cs="Calibri"/>
          <w:sz w:val="24"/>
          <w:szCs w:val="24"/>
          <w:lang w:val="en-US"/>
        </w:rPr>
        <w:fldChar w:fldCharType="begin"/>
      </w:r>
      <w:r w:rsidR="003C6029" w:rsidRPr="003C6029">
        <w:rPr>
          <w:rFonts w:ascii="Calibri" w:hAnsi="Calibri" w:cs="Calibri"/>
          <w:sz w:val="24"/>
          <w:szCs w:val="24"/>
          <w:lang w:val="en-US"/>
        </w:rPr>
        <w:instrText xml:space="preserve"> ADDIN EN.CITE &lt;EndNote&gt;&lt;Cite&gt;&lt;Author&gt;Kandel&lt;/Author&gt;&lt;Year&gt;1982&lt;/Year&gt;&lt;RecNum&gt;32&lt;/RecNum&gt;&lt;DisplayText&gt;(1)&lt;/DisplayText&gt;&lt;record&gt;&lt;rec-number&gt;32&lt;/rec-number&gt;&lt;foreign-keys&gt;&lt;key app="EN" db-id="t2vttvvwgw2psfest25v5peexadwxzexazdf" timestamp="1737108369"&gt;32&lt;/key&gt;&lt;/foreign-keys&gt;&lt;ref-type name="Journal Article"&gt;17&lt;/ref-type&gt;&lt;contributors&gt;&lt;authors&gt;&lt;author&gt;Kandel, Denise B&lt;/author&gt;&lt;author&gt;Davies, Mark&lt;/author&gt;&lt;/authors&gt;&lt;/contributors&gt;&lt;titles&gt;&lt;title&gt;Epidemiology of depressive mood in adolescents: An empirical study&lt;/title&gt;&lt;secondary-title&gt;Archives of General Psychiatry&lt;/secondary-title&gt;&lt;/titles&gt;&lt;periodical&gt;&lt;full-title&gt;Archives of general psychiatry&lt;/full-title&gt;&lt;/periodical&gt;&lt;pages&gt;1205-1212&lt;/pages&gt;&lt;volume&gt;39&lt;/volume&gt;&lt;number&gt;10&lt;/number&gt;&lt;dates&gt;&lt;year&gt;1982&lt;/year&gt;&lt;/dates&gt;&lt;isbn&gt;0003-990X&lt;/isbn&gt;&lt;urls&gt;&lt;/urls&gt;&lt;/record&gt;&lt;/Cite&gt;&lt;/EndNote&gt;</w:instrText>
      </w:r>
      <w:r w:rsidR="003C6029" w:rsidRPr="003C6029">
        <w:rPr>
          <w:rFonts w:ascii="Calibri" w:hAnsi="Calibri" w:cs="Calibri"/>
          <w:sz w:val="24"/>
          <w:szCs w:val="24"/>
          <w:lang w:val="en-US"/>
        </w:rPr>
        <w:fldChar w:fldCharType="separate"/>
      </w:r>
      <w:r w:rsidR="003C6029" w:rsidRPr="003C6029">
        <w:rPr>
          <w:rFonts w:ascii="Calibri" w:hAnsi="Calibri" w:cs="Calibri"/>
          <w:noProof/>
          <w:sz w:val="24"/>
          <w:szCs w:val="24"/>
          <w:lang w:val="en-US"/>
        </w:rPr>
        <w:t>(1)</w:t>
      </w:r>
      <w:r w:rsidR="003C6029" w:rsidRPr="003C6029">
        <w:rPr>
          <w:rFonts w:ascii="Calibri" w:hAnsi="Calibri" w:cs="Calibri"/>
          <w:sz w:val="24"/>
          <w:szCs w:val="24"/>
          <w:lang w:val="en-US"/>
        </w:rPr>
        <w:fldChar w:fldCharType="end"/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578C1" w:rsidRPr="003C6029" w14:paraId="776E7A5A" w14:textId="77777777" w:rsidTr="00C578C1">
        <w:tc>
          <w:tcPr>
            <w:tcW w:w="4531" w:type="dxa"/>
          </w:tcPr>
          <w:p w14:paraId="2D661114" w14:textId="0236358C" w:rsidR="00C578C1" w:rsidRPr="003C6029" w:rsidRDefault="00C578C1" w:rsidP="00C578C1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3C6029">
              <w:rPr>
                <w:rFonts w:ascii="Calibri" w:hAnsi="Calibri" w:cs="Calibri"/>
                <w:sz w:val="24"/>
                <w:szCs w:val="24"/>
                <w:lang w:val="en-US"/>
              </w:rPr>
              <w:t>Item</w:t>
            </w:r>
          </w:p>
        </w:tc>
        <w:tc>
          <w:tcPr>
            <w:tcW w:w="4531" w:type="dxa"/>
          </w:tcPr>
          <w:p w14:paraId="3FA9FD7D" w14:textId="0EA9B1DD" w:rsidR="00C578C1" w:rsidRPr="003C6029" w:rsidRDefault="00C578C1" w:rsidP="00C578C1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3C6029">
              <w:rPr>
                <w:rFonts w:ascii="Calibri" w:hAnsi="Calibri" w:cs="Calibri"/>
                <w:sz w:val="24"/>
                <w:szCs w:val="24"/>
                <w:lang w:val="en-US"/>
              </w:rPr>
              <w:t>Response options</w:t>
            </w:r>
          </w:p>
        </w:tc>
      </w:tr>
      <w:tr w:rsidR="003C6029" w:rsidRPr="004E7D7B" w14:paraId="50D5BB41" w14:textId="77777777" w:rsidTr="00C578C1">
        <w:tc>
          <w:tcPr>
            <w:tcW w:w="4531" w:type="dxa"/>
          </w:tcPr>
          <w:p w14:paraId="5E8D6A21" w14:textId="42F27662" w:rsidR="003C6029" w:rsidRPr="005028D3" w:rsidRDefault="003C6029" w:rsidP="00C578C1">
            <w:pPr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  <w:r w:rsidRPr="005028D3"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During the past week, have you been affected by any of the following issues:</w:t>
            </w:r>
          </w:p>
        </w:tc>
        <w:tc>
          <w:tcPr>
            <w:tcW w:w="4531" w:type="dxa"/>
            <w:vMerge w:val="restart"/>
          </w:tcPr>
          <w:p w14:paraId="584B02C6" w14:textId="77777777" w:rsidR="003C6029" w:rsidRPr="003C6029" w:rsidRDefault="003C6029" w:rsidP="00C578C1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3C6029">
              <w:rPr>
                <w:rFonts w:ascii="Calibri" w:hAnsi="Calibri" w:cs="Calibri"/>
                <w:sz w:val="24"/>
                <w:szCs w:val="24"/>
                <w:lang w:val="en-US"/>
              </w:rPr>
              <w:t xml:space="preserve">1: Not </w:t>
            </w:r>
            <w:proofErr w:type="gramStart"/>
            <w:r w:rsidRPr="003C6029">
              <w:rPr>
                <w:rFonts w:ascii="Calibri" w:hAnsi="Calibri" w:cs="Calibri"/>
                <w:sz w:val="24"/>
                <w:szCs w:val="24"/>
                <w:lang w:val="en-US"/>
              </w:rPr>
              <w:t>been affected</w:t>
            </w:r>
            <w:proofErr w:type="gramEnd"/>
            <w:r w:rsidRPr="003C6029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at all</w:t>
            </w:r>
          </w:p>
          <w:p w14:paraId="05612C19" w14:textId="77777777" w:rsidR="003C6029" w:rsidRPr="003C6029" w:rsidRDefault="003C6029" w:rsidP="00C578C1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3C6029">
              <w:rPr>
                <w:rFonts w:ascii="Calibri" w:hAnsi="Calibri" w:cs="Calibri"/>
                <w:sz w:val="24"/>
                <w:szCs w:val="24"/>
                <w:lang w:val="en-US"/>
              </w:rPr>
              <w:t>2: Not been affected much</w:t>
            </w:r>
          </w:p>
          <w:p w14:paraId="4BB0241D" w14:textId="77777777" w:rsidR="003C6029" w:rsidRPr="003C6029" w:rsidRDefault="003C6029" w:rsidP="00C578C1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3C6029">
              <w:rPr>
                <w:rFonts w:ascii="Calibri" w:hAnsi="Calibri" w:cs="Calibri"/>
                <w:sz w:val="24"/>
                <w:szCs w:val="24"/>
                <w:lang w:val="en-US"/>
              </w:rPr>
              <w:t>3: Been affected quite a lot</w:t>
            </w:r>
          </w:p>
          <w:p w14:paraId="722D59AA" w14:textId="32545654" w:rsidR="003C6029" w:rsidRPr="003C6029" w:rsidRDefault="003C6029" w:rsidP="00C578C1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3C6029">
              <w:rPr>
                <w:rFonts w:ascii="Calibri" w:hAnsi="Calibri" w:cs="Calibri"/>
                <w:sz w:val="24"/>
                <w:szCs w:val="24"/>
                <w:lang w:val="en-US"/>
              </w:rPr>
              <w:t>4: Been affected a great deal</w:t>
            </w:r>
          </w:p>
        </w:tc>
      </w:tr>
      <w:tr w:rsidR="003C6029" w:rsidRPr="004E7D7B" w14:paraId="17331F28" w14:textId="77777777" w:rsidTr="00C578C1">
        <w:tc>
          <w:tcPr>
            <w:tcW w:w="4531" w:type="dxa"/>
          </w:tcPr>
          <w:p w14:paraId="21979D0E" w14:textId="61201ED9" w:rsidR="003C6029" w:rsidRPr="003C6029" w:rsidRDefault="003C6029" w:rsidP="00C578C1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gramStart"/>
            <w:r w:rsidRPr="003C6029">
              <w:rPr>
                <w:rFonts w:ascii="Calibri" w:hAnsi="Calibri" w:cs="Calibri"/>
                <w:sz w:val="24"/>
                <w:szCs w:val="24"/>
                <w:lang w:val="en-US"/>
              </w:rPr>
              <w:t>Felt</w:t>
            </w:r>
            <w:proofErr w:type="gramEnd"/>
            <w:r w:rsidRPr="003C6029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that everything </w:t>
            </w:r>
            <w:proofErr w:type="gramStart"/>
            <w:r w:rsidRPr="003C6029">
              <w:rPr>
                <w:rFonts w:ascii="Calibri" w:hAnsi="Calibri" w:cs="Calibri"/>
                <w:sz w:val="24"/>
                <w:szCs w:val="24"/>
                <w:lang w:val="en-US"/>
              </w:rPr>
              <w:t>is</w:t>
            </w:r>
            <w:proofErr w:type="gramEnd"/>
            <w:r w:rsidRPr="003C6029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a struggle</w:t>
            </w:r>
          </w:p>
        </w:tc>
        <w:tc>
          <w:tcPr>
            <w:tcW w:w="4531" w:type="dxa"/>
            <w:vMerge/>
          </w:tcPr>
          <w:p w14:paraId="5070ECA4" w14:textId="77777777" w:rsidR="003C6029" w:rsidRPr="003C6029" w:rsidRDefault="003C6029" w:rsidP="00C578C1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3C6029" w:rsidRPr="003C6029" w14:paraId="25E2B6EA" w14:textId="77777777" w:rsidTr="00C578C1">
        <w:tc>
          <w:tcPr>
            <w:tcW w:w="4531" w:type="dxa"/>
          </w:tcPr>
          <w:p w14:paraId="1F3EF143" w14:textId="6C99E5A0" w:rsidR="003C6029" w:rsidRPr="003C6029" w:rsidRDefault="003C6029" w:rsidP="00C578C1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3C6029">
              <w:rPr>
                <w:rFonts w:ascii="Calibri" w:hAnsi="Calibri" w:cs="Calibri"/>
                <w:sz w:val="24"/>
                <w:szCs w:val="24"/>
                <w:lang w:val="en-US"/>
              </w:rPr>
              <w:t>Had sleep problems</w:t>
            </w:r>
          </w:p>
        </w:tc>
        <w:tc>
          <w:tcPr>
            <w:tcW w:w="4531" w:type="dxa"/>
            <w:vMerge/>
          </w:tcPr>
          <w:p w14:paraId="4CBA65DD" w14:textId="77777777" w:rsidR="003C6029" w:rsidRPr="003C6029" w:rsidRDefault="003C6029" w:rsidP="00C578C1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3C6029" w:rsidRPr="004E7D7B" w14:paraId="6BF52E88" w14:textId="77777777" w:rsidTr="00C578C1">
        <w:tc>
          <w:tcPr>
            <w:tcW w:w="4531" w:type="dxa"/>
          </w:tcPr>
          <w:p w14:paraId="058FEA81" w14:textId="609C8237" w:rsidR="003C6029" w:rsidRPr="003C6029" w:rsidRDefault="003C6029" w:rsidP="00C578C1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gramStart"/>
            <w:r w:rsidRPr="003C6029">
              <w:rPr>
                <w:rFonts w:ascii="Calibri" w:hAnsi="Calibri" w:cs="Calibri"/>
                <w:sz w:val="24"/>
                <w:szCs w:val="24"/>
                <w:lang w:val="en-US"/>
              </w:rPr>
              <w:t>Felt</w:t>
            </w:r>
            <w:proofErr w:type="gramEnd"/>
            <w:r w:rsidRPr="003C6029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unhappy, sad or depressed</w:t>
            </w:r>
          </w:p>
        </w:tc>
        <w:tc>
          <w:tcPr>
            <w:tcW w:w="4531" w:type="dxa"/>
            <w:vMerge/>
          </w:tcPr>
          <w:p w14:paraId="7D2412E1" w14:textId="77777777" w:rsidR="003C6029" w:rsidRPr="003C6029" w:rsidRDefault="003C6029" w:rsidP="00C578C1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3C6029" w:rsidRPr="004E7D7B" w14:paraId="5CEC88A9" w14:textId="77777777" w:rsidTr="00C578C1">
        <w:tc>
          <w:tcPr>
            <w:tcW w:w="4531" w:type="dxa"/>
          </w:tcPr>
          <w:p w14:paraId="38070DB8" w14:textId="49706000" w:rsidR="003C6029" w:rsidRPr="003C6029" w:rsidRDefault="003C6029" w:rsidP="00C578C1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gramStart"/>
            <w:r w:rsidRPr="003C6029">
              <w:rPr>
                <w:rFonts w:ascii="Calibri" w:hAnsi="Calibri" w:cs="Calibri"/>
                <w:sz w:val="24"/>
                <w:szCs w:val="24"/>
                <w:lang w:val="en-US"/>
              </w:rPr>
              <w:t>Felt</w:t>
            </w:r>
            <w:proofErr w:type="gramEnd"/>
            <w:r w:rsidRPr="003C6029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hopelessness about the future</w:t>
            </w:r>
          </w:p>
        </w:tc>
        <w:tc>
          <w:tcPr>
            <w:tcW w:w="4531" w:type="dxa"/>
            <w:vMerge/>
          </w:tcPr>
          <w:p w14:paraId="01A61E7E" w14:textId="77777777" w:rsidR="003C6029" w:rsidRPr="003C6029" w:rsidRDefault="003C6029" w:rsidP="00C578C1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3C6029" w:rsidRPr="003C6029" w14:paraId="4CE9846F" w14:textId="77777777" w:rsidTr="00C578C1">
        <w:tc>
          <w:tcPr>
            <w:tcW w:w="4531" w:type="dxa"/>
          </w:tcPr>
          <w:p w14:paraId="7943A0C5" w14:textId="07D119FD" w:rsidR="003C6029" w:rsidRPr="003C6029" w:rsidRDefault="003C6029" w:rsidP="00C578C1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3C6029">
              <w:rPr>
                <w:rFonts w:ascii="Calibri" w:hAnsi="Calibri" w:cs="Calibri"/>
                <w:sz w:val="24"/>
                <w:szCs w:val="24"/>
                <w:lang w:val="en-US"/>
              </w:rPr>
              <w:t>Felt stiff or tense</w:t>
            </w:r>
          </w:p>
        </w:tc>
        <w:tc>
          <w:tcPr>
            <w:tcW w:w="4531" w:type="dxa"/>
            <w:vMerge/>
          </w:tcPr>
          <w:p w14:paraId="327BA805" w14:textId="77777777" w:rsidR="003C6029" w:rsidRPr="003C6029" w:rsidRDefault="003C6029" w:rsidP="00C578C1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3C6029" w:rsidRPr="004E7D7B" w14:paraId="743E74CD" w14:textId="77777777" w:rsidTr="00C578C1">
        <w:tc>
          <w:tcPr>
            <w:tcW w:w="4531" w:type="dxa"/>
          </w:tcPr>
          <w:p w14:paraId="358A6E24" w14:textId="5ED4FB24" w:rsidR="003C6029" w:rsidRPr="003C6029" w:rsidRDefault="003C6029" w:rsidP="00C578C1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3C6029">
              <w:rPr>
                <w:rFonts w:ascii="Calibri" w:hAnsi="Calibri" w:cs="Calibri"/>
                <w:sz w:val="24"/>
                <w:szCs w:val="24"/>
                <w:lang w:val="en-US"/>
              </w:rPr>
              <w:t>Worried too much about things</w:t>
            </w:r>
          </w:p>
        </w:tc>
        <w:tc>
          <w:tcPr>
            <w:tcW w:w="4531" w:type="dxa"/>
            <w:vMerge/>
          </w:tcPr>
          <w:p w14:paraId="1AB0306D" w14:textId="77777777" w:rsidR="003C6029" w:rsidRPr="003C6029" w:rsidRDefault="003C6029" w:rsidP="00C578C1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</w:tbl>
    <w:p w14:paraId="6DBB0D44" w14:textId="77777777" w:rsidR="00C23F40" w:rsidRDefault="00C23F40" w:rsidP="00C578C1">
      <w:pPr>
        <w:rPr>
          <w:rFonts w:ascii="Calibri" w:hAnsi="Calibri" w:cs="Calibri"/>
          <w:sz w:val="28"/>
          <w:szCs w:val="28"/>
          <w:lang w:val="en-US"/>
        </w:rPr>
      </w:pPr>
    </w:p>
    <w:p w14:paraId="3D400288" w14:textId="32832F51" w:rsidR="001B0CCB" w:rsidRPr="00A621AA" w:rsidRDefault="001B0CCB" w:rsidP="00C578C1">
      <w:pPr>
        <w:rPr>
          <w:rFonts w:ascii="Calibri" w:hAnsi="Calibri" w:cs="Calibri"/>
          <w:sz w:val="28"/>
          <w:szCs w:val="28"/>
          <w:lang w:val="en-US"/>
        </w:rPr>
      </w:pPr>
      <w:r w:rsidRPr="00A621AA">
        <w:rPr>
          <w:rFonts w:ascii="Calibri" w:hAnsi="Calibri" w:cs="Calibri"/>
          <w:sz w:val="28"/>
          <w:szCs w:val="28"/>
          <w:lang w:val="en-US"/>
        </w:rPr>
        <w:t>Anxiety symptoms</w:t>
      </w:r>
    </w:p>
    <w:p w14:paraId="5E899129" w14:textId="009E7D64" w:rsidR="001B0CCB" w:rsidRPr="003C6029" w:rsidRDefault="001B0CCB" w:rsidP="00C578C1">
      <w:pPr>
        <w:rPr>
          <w:rFonts w:ascii="Calibri" w:hAnsi="Calibri" w:cs="Calibri"/>
          <w:sz w:val="24"/>
          <w:szCs w:val="24"/>
          <w:lang w:val="en-US"/>
        </w:rPr>
      </w:pPr>
      <w:r w:rsidRPr="003C6029">
        <w:rPr>
          <w:rFonts w:ascii="Calibri" w:hAnsi="Calibri" w:cs="Calibri"/>
          <w:sz w:val="24"/>
          <w:szCs w:val="24"/>
          <w:lang w:val="en-US"/>
        </w:rPr>
        <w:t>Items were adapted from the Hopkins Symptom Checklist</w:t>
      </w:r>
      <w:r w:rsidR="003C6029" w:rsidRPr="003C6029">
        <w:rPr>
          <w:rFonts w:ascii="Calibri" w:hAnsi="Calibri" w:cs="Calibri"/>
          <w:sz w:val="24"/>
          <w:szCs w:val="24"/>
          <w:lang w:val="en-US"/>
        </w:rPr>
        <w:fldChar w:fldCharType="begin"/>
      </w:r>
      <w:r w:rsidR="003C6029" w:rsidRPr="003C6029">
        <w:rPr>
          <w:rFonts w:ascii="Calibri" w:hAnsi="Calibri" w:cs="Calibri"/>
          <w:sz w:val="24"/>
          <w:szCs w:val="24"/>
          <w:lang w:val="en-US"/>
        </w:rPr>
        <w:instrText xml:space="preserve"> ADDIN EN.CITE &lt;EndNote&gt;&lt;Cite&gt;&lt;Author&gt;Derogatis&lt;/Author&gt;&lt;Year&gt;1974&lt;/Year&gt;&lt;RecNum&gt;33&lt;/RecNum&gt;&lt;DisplayText&gt;(2)&lt;/DisplayText&gt;&lt;record&gt;&lt;rec-number&gt;33&lt;/rec-number&gt;&lt;foreign-keys&gt;&lt;key app="EN" db-id="t2vttvvwgw2psfest25v5peexadwxzexazdf" timestamp="1737108462"&gt;33&lt;/key&gt;&lt;/foreign-keys&gt;&lt;ref-type name="Journal Article"&gt;17&lt;/ref-type&gt;&lt;contributors&gt;&lt;authors&gt;&lt;author&gt;Derogatis, Leonard R&lt;/author&gt;&lt;author&gt;Lipman, Ronald S&lt;/author&gt;&lt;author&gt;Rickels, Karl&lt;/author&gt;&lt;author&gt;Uhlenhuth, Eberhard H&lt;/author&gt;&lt;author&gt;Covi, Lino&lt;/author&gt;&lt;/authors&gt;&lt;/contributors&gt;&lt;titles&gt;&lt;title&gt;The Hopkins Symptom Checklist (HSCL): A self‐report symptom inventory&lt;/title&gt;&lt;secondary-title&gt;Behavioral Science&lt;/secondary-title&gt;&lt;/titles&gt;&lt;periodical&gt;&lt;full-title&gt;Behavioral science&lt;/full-title&gt;&lt;/periodical&gt;&lt;pages&gt;1-15&lt;/pages&gt;&lt;volume&gt;19&lt;/volume&gt;&lt;number&gt;1&lt;/number&gt;&lt;dates&gt;&lt;year&gt;1974&lt;/year&gt;&lt;/dates&gt;&lt;isbn&gt;0005-7940&lt;/isbn&gt;&lt;urls&gt;&lt;/urls&gt;&lt;/record&gt;&lt;/Cite&gt;&lt;/EndNote&gt;</w:instrText>
      </w:r>
      <w:r w:rsidR="003C6029" w:rsidRPr="003C6029">
        <w:rPr>
          <w:rFonts w:ascii="Calibri" w:hAnsi="Calibri" w:cs="Calibri"/>
          <w:sz w:val="24"/>
          <w:szCs w:val="24"/>
          <w:lang w:val="en-US"/>
        </w:rPr>
        <w:fldChar w:fldCharType="separate"/>
      </w:r>
      <w:r w:rsidR="003C6029" w:rsidRPr="003C6029">
        <w:rPr>
          <w:rFonts w:ascii="Calibri" w:hAnsi="Calibri" w:cs="Calibri"/>
          <w:noProof/>
          <w:sz w:val="24"/>
          <w:szCs w:val="24"/>
          <w:lang w:val="en-US"/>
        </w:rPr>
        <w:t>(2)</w:t>
      </w:r>
      <w:r w:rsidR="003C6029" w:rsidRPr="003C6029">
        <w:rPr>
          <w:rFonts w:ascii="Calibri" w:hAnsi="Calibri" w:cs="Calibri"/>
          <w:sz w:val="24"/>
          <w:szCs w:val="24"/>
          <w:lang w:val="en-US"/>
        </w:rPr>
        <w:fldChar w:fldCharType="end"/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B0CCB" w:rsidRPr="003C6029" w14:paraId="799F3522" w14:textId="77777777" w:rsidTr="00906136">
        <w:tc>
          <w:tcPr>
            <w:tcW w:w="4531" w:type="dxa"/>
          </w:tcPr>
          <w:p w14:paraId="455FDF86" w14:textId="77777777" w:rsidR="001B0CCB" w:rsidRPr="003C6029" w:rsidRDefault="001B0CCB" w:rsidP="00906136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3C6029">
              <w:rPr>
                <w:rFonts w:ascii="Calibri" w:hAnsi="Calibri" w:cs="Calibri"/>
                <w:sz w:val="24"/>
                <w:szCs w:val="24"/>
                <w:lang w:val="en-US"/>
              </w:rPr>
              <w:t>Item</w:t>
            </w:r>
          </w:p>
        </w:tc>
        <w:tc>
          <w:tcPr>
            <w:tcW w:w="4531" w:type="dxa"/>
          </w:tcPr>
          <w:p w14:paraId="0A0EECCD" w14:textId="77777777" w:rsidR="001B0CCB" w:rsidRPr="003C6029" w:rsidRDefault="001B0CCB" w:rsidP="00906136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3C6029">
              <w:rPr>
                <w:rFonts w:ascii="Calibri" w:hAnsi="Calibri" w:cs="Calibri"/>
                <w:sz w:val="24"/>
                <w:szCs w:val="24"/>
                <w:lang w:val="en-US"/>
              </w:rPr>
              <w:t>Response options</w:t>
            </w:r>
          </w:p>
        </w:tc>
      </w:tr>
      <w:tr w:rsidR="003C6029" w:rsidRPr="004E7D7B" w14:paraId="70E47919" w14:textId="77777777" w:rsidTr="00906136">
        <w:tc>
          <w:tcPr>
            <w:tcW w:w="4531" w:type="dxa"/>
          </w:tcPr>
          <w:p w14:paraId="6BC6502F" w14:textId="77777777" w:rsidR="003C6029" w:rsidRPr="005028D3" w:rsidRDefault="003C6029" w:rsidP="00906136">
            <w:pPr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  <w:r w:rsidRPr="005028D3"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During the past week, have you been affected by any of the following issues:</w:t>
            </w:r>
          </w:p>
        </w:tc>
        <w:tc>
          <w:tcPr>
            <w:tcW w:w="4531" w:type="dxa"/>
            <w:vMerge w:val="restart"/>
          </w:tcPr>
          <w:p w14:paraId="31FF1E93" w14:textId="0B896131" w:rsidR="003C6029" w:rsidRPr="003C6029" w:rsidRDefault="003C6029" w:rsidP="00906136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3C6029">
              <w:rPr>
                <w:rFonts w:ascii="Calibri" w:hAnsi="Calibri" w:cs="Calibri"/>
                <w:sz w:val="24"/>
                <w:szCs w:val="24"/>
                <w:lang w:val="en-US"/>
              </w:rPr>
              <w:t xml:space="preserve">1: Not </w:t>
            </w:r>
            <w:proofErr w:type="gramStart"/>
            <w:r w:rsidRPr="003C6029">
              <w:rPr>
                <w:rFonts w:ascii="Calibri" w:hAnsi="Calibri" w:cs="Calibri"/>
                <w:sz w:val="24"/>
                <w:szCs w:val="24"/>
                <w:lang w:val="en-US"/>
              </w:rPr>
              <w:t>been affected</w:t>
            </w:r>
            <w:proofErr w:type="gramEnd"/>
            <w:r w:rsidRPr="003C6029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at all</w:t>
            </w:r>
          </w:p>
          <w:p w14:paraId="2344BEDA" w14:textId="77777777" w:rsidR="003C6029" w:rsidRPr="003C6029" w:rsidRDefault="003C6029" w:rsidP="00906136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3C6029">
              <w:rPr>
                <w:rFonts w:ascii="Calibri" w:hAnsi="Calibri" w:cs="Calibri"/>
                <w:sz w:val="24"/>
                <w:szCs w:val="24"/>
                <w:lang w:val="en-US"/>
              </w:rPr>
              <w:t>2: Not been affected much</w:t>
            </w:r>
          </w:p>
          <w:p w14:paraId="1F5A75AF" w14:textId="77777777" w:rsidR="003C6029" w:rsidRPr="003C6029" w:rsidRDefault="003C6029" w:rsidP="00906136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3C6029">
              <w:rPr>
                <w:rFonts w:ascii="Calibri" w:hAnsi="Calibri" w:cs="Calibri"/>
                <w:sz w:val="24"/>
                <w:szCs w:val="24"/>
                <w:lang w:val="en-US"/>
              </w:rPr>
              <w:t>3: Been affected quite a lot</w:t>
            </w:r>
          </w:p>
          <w:p w14:paraId="6C616ECC" w14:textId="77777777" w:rsidR="003C6029" w:rsidRPr="003C6029" w:rsidRDefault="003C6029" w:rsidP="00906136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3C6029">
              <w:rPr>
                <w:rFonts w:ascii="Calibri" w:hAnsi="Calibri" w:cs="Calibri"/>
                <w:sz w:val="24"/>
                <w:szCs w:val="24"/>
                <w:lang w:val="en-US"/>
              </w:rPr>
              <w:t>4: Been affected a great deal</w:t>
            </w:r>
          </w:p>
        </w:tc>
      </w:tr>
      <w:tr w:rsidR="003C6029" w:rsidRPr="004E7D7B" w14:paraId="1191ABE0" w14:textId="77777777" w:rsidTr="00906136">
        <w:tc>
          <w:tcPr>
            <w:tcW w:w="4531" w:type="dxa"/>
          </w:tcPr>
          <w:p w14:paraId="0806B0FE" w14:textId="42791EFF" w:rsidR="003C6029" w:rsidRPr="003C6029" w:rsidRDefault="003C6029" w:rsidP="00906136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gramStart"/>
            <w:r w:rsidRPr="003C6029">
              <w:rPr>
                <w:rFonts w:ascii="Calibri" w:hAnsi="Calibri" w:cs="Calibri"/>
                <w:sz w:val="24"/>
                <w:szCs w:val="24"/>
                <w:lang w:val="en-US"/>
              </w:rPr>
              <w:t>Suddenly</w:t>
            </w:r>
            <w:proofErr w:type="gramEnd"/>
            <w:r w:rsidRPr="003C6029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felt scared for no reason</w:t>
            </w:r>
          </w:p>
        </w:tc>
        <w:tc>
          <w:tcPr>
            <w:tcW w:w="4531" w:type="dxa"/>
            <w:vMerge/>
          </w:tcPr>
          <w:p w14:paraId="03C0ABF6" w14:textId="77777777" w:rsidR="003C6029" w:rsidRPr="003C6029" w:rsidRDefault="003C6029" w:rsidP="00906136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3C6029" w:rsidRPr="004E7D7B" w14:paraId="5FA1D012" w14:textId="77777777" w:rsidTr="00906136">
        <w:tc>
          <w:tcPr>
            <w:tcW w:w="4531" w:type="dxa"/>
          </w:tcPr>
          <w:p w14:paraId="1C7B69FF" w14:textId="5974E233" w:rsidR="003C6029" w:rsidRPr="003C6029" w:rsidRDefault="003C6029" w:rsidP="00906136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3C6029">
              <w:rPr>
                <w:rFonts w:ascii="Calibri" w:hAnsi="Calibri" w:cs="Calibri"/>
                <w:sz w:val="24"/>
                <w:szCs w:val="24"/>
                <w:lang w:val="en-US"/>
              </w:rPr>
              <w:t>Felt constant fear or anxiety</w:t>
            </w:r>
          </w:p>
        </w:tc>
        <w:tc>
          <w:tcPr>
            <w:tcW w:w="4531" w:type="dxa"/>
            <w:vMerge/>
          </w:tcPr>
          <w:p w14:paraId="459E2943" w14:textId="77777777" w:rsidR="003C6029" w:rsidRPr="003C6029" w:rsidRDefault="003C6029" w:rsidP="00906136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3C6029" w:rsidRPr="004E7D7B" w14:paraId="41D8EC27" w14:textId="77777777" w:rsidTr="00906136">
        <w:tc>
          <w:tcPr>
            <w:tcW w:w="4531" w:type="dxa"/>
          </w:tcPr>
          <w:p w14:paraId="5DB82F7C" w14:textId="389D5229" w:rsidR="003C6029" w:rsidRPr="003C6029" w:rsidRDefault="003C6029" w:rsidP="00906136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3C6029">
              <w:rPr>
                <w:rFonts w:ascii="Calibri" w:hAnsi="Calibri" w:cs="Calibri"/>
                <w:sz w:val="24"/>
                <w:szCs w:val="24"/>
                <w:lang w:val="en-US"/>
              </w:rPr>
              <w:t>Been nervous or felt uneasy</w:t>
            </w:r>
          </w:p>
        </w:tc>
        <w:tc>
          <w:tcPr>
            <w:tcW w:w="4531" w:type="dxa"/>
            <w:vMerge/>
          </w:tcPr>
          <w:p w14:paraId="7E0285EE" w14:textId="77777777" w:rsidR="003C6029" w:rsidRPr="003C6029" w:rsidRDefault="003C6029" w:rsidP="00906136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</w:tbl>
    <w:p w14:paraId="73807EE9" w14:textId="77777777" w:rsidR="003C6029" w:rsidRPr="003C6029" w:rsidRDefault="003C6029" w:rsidP="00C578C1">
      <w:pPr>
        <w:rPr>
          <w:rFonts w:ascii="Calibri" w:hAnsi="Calibri" w:cs="Calibri"/>
          <w:sz w:val="24"/>
          <w:szCs w:val="24"/>
          <w:lang w:val="en-US"/>
        </w:rPr>
      </w:pPr>
    </w:p>
    <w:p w14:paraId="36C525F1" w14:textId="6D80E9B0" w:rsidR="505E0C80" w:rsidRDefault="505E0C80" w:rsidP="443BCDAC">
      <w:pPr>
        <w:rPr>
          <w:rFonts w:ascii="Calibri" w:hAnsi="Calibri" w:cs="Calibri"/>
          <w:sz w:val="32"/>
          <w:szCs w:val="32"/>
          <w:lang w:val="en-US"/>
        </w:rPr>
      </w:pPr>
      <w:r w:rsidRPr="31D10E29">
        <w:rPr>
          <w:rFonts w:ascii="Calibri" w:hAnsi="Calibri" w:cs="Calibri"/>
          <w:sz w:val="32"/>
          <w:szCs w:val="32"/>
          <w:lang w:val="en-US"/>
        </w:rPr>
        <w:t xml:space="preserve">Socioeconomic status </w:t>
      </w:r>
    </w:p>
    <w:p w14:paraId="68566BB1" w14:textId="54FD6B6F" w:rsidR="0DA1A018" w:rsidRDefault="0DA1A018" w:rsidP="31D10E29">
      <w:pPr>
        <w:rPr>
          <w:rFonts w:ascii="Calibri" w:hAnsi="Calibri" w:cs="Calibri"/>
          <w:sz w:val="24"/>
          <w:szCs w:val="24"/>
          <w:lang w:val="en-US"/>
        </w:rPr>
      </w:pPr>
      <w:r w:rsidRPr="31D10E29">
        <w:rPr>
          <w:rFonts w:ascii="Calibri" w:hAnsi="Calibri" w:cs="Calibri"/>
          <w:sz w:val="24"/>
          <w:szCs w:val="24"/>
          <w:lang w:val="en-US"/>
        </w:rPr>
        <w:t xml:space="preserve">Socioeconomic status was provided as a continuous scale from 0 to 3 by Ungdata, calculated using the following </w:t>
      </w:r>
      <w:r w:rsidR="71605EEF" w:rsidRPr="31D10E29">
        <w:rPr>
          <w:rFonts w:ascii="Calibri" w:hAnsi="Calibri" w:cs="Calibri"/>
          <w:sz w:val="24"/>
          <w:szCs w:val="24"/>
          <w:lang w:val="en-US"/>
        </w:rPr>
        <w:t>items:</w:t>
      </w:r>
    </w:p>
    <w:tbl>
      <w:tblPr>
        <w:tblStyle w:val="Tabellrutenett"/>
        <w:tblW w:w="0" w:type="auto"/>
        <w:tblLayout w:type="fixed"/>
        <w:tblLook w:val="06A0" w:firstRow="1" w:lastRow="0" w:firstColumn="1" w:lastColumn="0" w:noHBand="1" w:noVBand="1"/>
      </w:tblPr>
      <w:tblGrid>
        <w:gridCol w:w="4530"/>
        <w:gridCol w:w="4530"/>
      </w:tblGrid>
      <w:tr w:rsidR="443BCDAC" w14:paraId="4A001511" w14:textId="77777777" w:rsidTr="31D10E29">
        <w:trPr>
          <w:trHeight w:val="300"/>
        </w:trPr>
        <w:tc>
          <w:tcPr>
            <w:tcW w:w="4530" w:type="dxa"/>
          </w:tcPr>
          <w:p w14:paraId="1E74D68E" w14:textId="1C4B0A5A" w:rsidR="505E0C80" w:rsidRDefault="505E0C80" w:rsidP="443BCDAC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443BCDAC">
              <w:rPr>
                <w:rFonts w:ascii="Calibri" w:hAnsi="Calibri" w:cs="Calibri"/>
                <w:sz w:val="24"/>
                <w:szCs w:val="24"/>
                <w:lang w:val="en-US"/>
              </w:rPr>
              <w:t>Item</w:t>
            </w:r>
          </w:p>
        </w:tc>
        <w:tc>
          <w:tcPr>
            <w:tcW w:w="4530" w:type="dxa"/>
          </w:tcPr>
          <w:p w14:paraId="71D365F5" w14:textId="7BE204D2" w:rsidR="505E0C80" w:rsidRDefault="505E0C80" w:rsidP="443BCDAC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443BCDAC">
              <w:rPr>
                <w:rFonts w:ascii="Calibri" w:hAnsi="Calibri" w:cs="Calibri"/>
                <w:sz w:val="24"/>
                <w:szCs w:val="24"/>
                <w:lang w:val="en-US"/>
              </w:rPr>
              <w:t>Response options</w:t>
            </w:r>
          </w:p>
        </w:tc>
      </w:tr>
      <w:tr w:rsidR="0B4F30C8" w:rsidRPr="004E7D7B" w14:paraId="231025F3" w14:textId="77777777" w:rsidTr="31D10E29">
        <w:trPr>
          <w:trHeight w:val="300"/>
        </w:trPr>
        <w:tc>
          <w:tcPr>
            <w:tcW w:w="4530" w:type="dxa"/>
          </w:tcPr>
          <w:p w14:paraId="03928AF9" w14:textId="493B0579" w:rsidR="37419000" w:rsidRDefault="37419000" w:rsidP="0B4F30C8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B4F30C8">
              <w:rPr>
                <w:rFonts w:ascii="Calibri" w:hAnsi="Calibri" w:cs="Calibri"/>
                <w:sz w:val="24"/>
                <w:szCs w:val="24"/>
                <w:lang w:val="en-US"/>
              </w:rPr>
              <w:t xml:space="preserve">Did your father and mother go to university or to a university college? Select one </w:t>
            </w:r>
            <w:r w:rsidRPr="0B4F30C8">
              <w:rPr>
                <w:rFonts w:ascii="Calibri" w:hAnsi="Calibri" w:cs="Calibri"/>
                <w:sz w:val="24"/>
                <w:szCs w:val="24"/>
                <w:lang w:val="en-US"/>
              </w:rPr>
              <w:lastRenderedPageBreak/>
              <w:t>answer for each parent. If you are not in touch with one or both of your parents, then skip the question about that parent.</w:t>
            </w:r>
          </w:p>
        </w:tc>
        <w:tc>
          <w:tcPr>
            <w:tcW w:w="4530" w:type="dxa"/>
          </w:tcPr>
          <w:p w14:paraId="56478CD0" w14:textId="2F2FCBA1" w:rsidR="0B4F30C8" w:rsidRDefault="0B4F30C8" w:rsidP="0B4F30C8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  <w:p w14:paraId="4320EE43" w14:textId="21683EAC" w:rsidR="0B4F30C8" w:rsidRDefault="0B4F30C8" w:rsidP="0B4F30C8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B4F30C8" w14:paraId="37869575" w14:textId="77777777" w:rsidTr="31D10E29">
        <w:trPr>
          <w:trHeight w:val="300"/>
        </w:trPr>
        <w:tc>
          <w:tcPr>
            <w:tcW w:w="4530" w:type="dxa"/>
          </w:tcPr>
          <w:p w14:paraId="02A3F8E0" w14:textId="2338810A" w:rsidR="1F7C924C" w:rsidRDefault="1F7C924C" w:rsidP="0B4F30C8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B4F30C8">
              <w:rPr>
                <w:rFonts w:ascii="Calibri" w:hAnsi="Calibri" w:cs="Calibri"/>
                <w:sz w:val="24"/>
                <w:szCs w:val="24"/>
                <w:lang w:val="en-US"/>
              </w:rPr>
              <w:t>Father</w:t>
            </w:r>
          </w:p>
        </w:tc>
        <w:tc>
          <w:tcPr>
            <w:tcW w:w="4530" w:type="dxa"/>
          </w:tcPr>
          <w:p w14:paraId="1BC8E9CE" w14:textId="0083BC20" w:rsidR="1F7C924C" w:rsidRDefault="1F7C924C" w:rsidP="0B4F30C8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B4F30C8">
              <w:rPr>
                <w:rFonts w:ascii="Calibri" w:hAnsi="Calibri" w:cs="Calibri"/>
                <w:sz w:val="24"/>
                <w:szCs w:val="24"/>
                <w:lang w:val="en-US"/>
              </w:rPr>
              <w:t>1: Yes</w:t>
            </w:r>
          </w:p>
          <w:p w14:paraId="4A497A76" w14:textId="1FBFEFEA" w:rsidR="1F7C924C" w:rsidRDefault="1F7C924C" w:rsidP="0B4F30C8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B4F30C8">
              <w:rPr>
                <w:rFonts w:ascii="Calibri" w:hAnsi="Calibri" w:cs="Calibri"/>
                <w:sz w:val="24"/>
                <w:szCs w:val="24"/>
                <w:lang w:val="en-US"/>
              </w:rPr>
              <w:t>2: No</w:t>
            </w:r>
          </w:p>
        </w:tc>
      </w:tr>
      <w:tr w:rsidR="0B4F30C8" w14:paraId="695807A6" w14:textId="77777777" w:rsidTr="31D10E29">
        <w:trPr>
          <w:trHeight w:val="300"/>
        </w:trPr>
        <w:tc>
          <w:tcPr>
            <w:tcW w:w="4530" w:type="dxa"/>
          </w:tcPr>
          <w:p w14:paraId="641668F7" w14:textId="11C1BBB2" w:rsidR="1F7C924C" w:rsidRDefault="1F7C924C" w:rsidP="0B4F30C8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B4F30C8">
              <w:rPr>
                <w:rFonts w:ascii="Calibri" w:hAnsi="Calibri" w:cs="Calibri"/>
                <w:sz w:val="24"/>
                <w:szCs w:val="24"/>
                <w:lang w:val="en-US"/>
              </w:rPr>
              <w:t>Mother</w:t>
            </w:r>
          </w:p>
        </w:tc>
        <w:tc>
          <w:tcPr>
            <w:tcW w:w="4530" w:type="dxa"/>
          </w:tcPr>
          <w:p w14:paraId="36C1E30A" w14:textId="2F598791" w:rsidR="1F7C924C" w:rsidRDefault="1F7C924C" w:rsidP="0B4F30C8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B4F30C8">
              <w:rPr>
                <w:rFonts w:ascii="Calibri" w:hAnsi="Calibri" w:cs="Calibri"/>
                <w:sz w:val="24"/>
                <w:szCs w:val="24"/>
                <w:lang w:val="en-US"/>
              </w:rPr>
              <w:t>1: Yes</w:t>
            </w:r>
          </w:p>
          <w:p w14:paraId="49A8372F" w14:textId="28813FBC" w:rsidR="1F7C924C" w:rsidRDefault="1F7C924C" w:rsidP="0B4F30C8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B4F30C8">
              <w:rPr>
                <w:rFonts w:ascii="Calibri" w:hAnsi="Calibri" w:cs="Calibri"/>
                <w:sz w:val="24"/>
                <w:szCs w:val="24"/>
                <w:lang w:val="en-US"/>
              </w:rPr>
              <w:t>2: No</w:t>
            </w:r>
          </w:p>
        </w:tc>
      </w:tr>
      <w:tr w:rsidR="0B4F30C8" w:rsidRPr="004E7D7B" w14:paraId="6F253585" w14:textId="77777777" w:rsidTr="31D10E29">
        <w:trPr>
          <w:trHeight w:val="300"/>
        </w:trPr>
        <w:tc>
          <w:tcPr>
            <w:tcW w:w="4530" w:type="dxa"/>
          </w:tcPr>
          <w:p w14:paraId="66A65AF9" w14:textId="064EA3AF" w:rsidR="426C205F" w:rsidRDefault="426C205F" w:rsidP="0B4F30C8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B4F30C8">
              <w:rPr>
                <w:rFonts w:ascii="Calibri" w:hAnsi="Calibri" w:cs="Calibri"/>
                <w:sz w:val="24"/>
                <w:szCs w:val="24"/>
                <w:lang w:val="en-US"/>
              </w:rPr>
              <w:t>How many books do you think are in your family home?</w:t>
            </w:r>
          </w:p>
        </w:tc>
        <w:tc>
          <w:tcPr>
            <w:tcW w:w="4530" w:type="dxa"/>
          </w:tcPr>
          <w:p w14:paraId="2D71D9B5" w14:textId="483A2EDD" w:rsidR="426C205F" w:rsidRDefault="426C205F" w:rsidP="0B4F30C8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B4F30C8">
              <w:rPr>
                <w:rFonts w:ascii="Calibri" w:hAnsi="Calibri" w:cs="Calibri"/>
                <w:sz w:val="24"/>
                <w:szCs w:val="24"/>
                <w:lang w:val="en-US"/>
              </w:rPr>
              <w:t>1: No books</w:t>
            </w:r>
          </w:p>
          <w:p w14:paraId="1D674DF5" w14:textId="43131E80" w:rsidR="426C205F" w:rsidRDefault="426C205F" w:rsidP="0B4F30C8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B4F30C8">
              <w:rPr>
                <w:rFonts w:ascii="Calibri" w:hAnsi="Calibri" w:cs="Calibri"/>
                <w:sz w:val="24"/>
                <w:szCs w:val="24"/>
                <w:lang w:val="en-US"/>
              </w:rPr>
              <w:t xml:space="preserve">2: Less than 20 books </w:t>
            </w:r>
          </w:p>
          <w:p w14:paraId="6F17F5E2" w14:textId="7A6BA498" w:rsidR="426C205F" w:rsidRDefault="426C205F" w:rsidP="0B4F30C8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B4F30C8">
              <w:rPr>
                <w:rFonts w:ascii="Calibri" w:hAnsi="Calibri" w:cs="Calibri"/>
                <w:sz w:val="24"/>
                <w:szCs w:val="24"/>
                <w:lang w:val="en-US"/>
              </w:rPr>
              <w:t>3: 20-</w:t>
            </w:r>
            <w:r w:rsidR="452A0BAE" w:rsidRPr="0B4F30C8">
              <w:rPr>
                <w:rFonts w:ascii="Calibri" w:hAnsi="Calibri" w:cs="Calibri"/>
                <w:sz w:val="24"/>
                <w:szCs w:val="24"/>
                <w:lang w:val="en-US"/>
              </w:rPr>
              <w:t>50</w:t>
            </w:r>
            <w:r w:rsidRPr="0B4F30C8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books</w:t>
            </w:r>
          </w:p>
          <w:p w14:paraId="65A66846" w14:textId="4F5F9402" w:rsidR="5B60EDAB" w:rsidRDefault="5B60EDAB" w:rsidP="0B4F30C8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B4F30C8">
              <w:rPr>
                <w:rFonts w:ascii="Calibri" w:hAnsi="Calibri" w:cs="Calibri"/>
                <w:sz w:val="24"/>
                <w:szCs w:val="24"/>
                <w:lang w:val="en-US"/>
              </w:rPr>
              <w:t>3: 100-500 books</w:t>
            </w:r>
          </w:p>
          <w:p w14:paraId="471E494B" w14:textId="186AA192" w:rsidR="6A6C8130" w:rsidRDefault="6A6C8130" w:rsidP="0B4F30C8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B4F30C8">
              <w:rPr>
                <w:rFonts w:ascii="Calibri" w:hAnsi="Calibri" w:cs="Calibri"/>
                <w:sz w:val="24"/>
                <w:szCs w:val="24"/>
                <w:lang w:val="en-US"/>
              </w:rPr>
              <w:t>4: 500-1000 books</w:t>
            </w:r>
          </w:p>
          <w:p w14:paraId="56836CE8" w14:textId="278378BA" w:rsidR="426C205F" w:rsidRDefault="426C205F" w:rsidP="0B4F30C8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B4F30C8">
              <w:rPr>
                <w:rFonts w:ascii="Calibri" w:hAnsi="Calibri" w:cs="Calibri"/>
                <w:sz w:val="24"/>
                <w:szCs w:val="24"/>
                <w:lang w:val="en-US"/>
              </w:rPr>
              <w:t xml:space="preserve">4: </w:t>
            </w:r>
            <w:r w:rsidR="6C4BA05C" w:rsidRPr="0B4F30C8">
              <w:rPr>
                <w:rFonts w:ascii="Calibri" w:hAnsi="Calibri" w:cs="Calibri"/>
                <w:sz w:val="24"/>
                <w:szCs w:val="24"/>
                <w:lang w:val="en-US"/>
              </w:rPr>
              <w:t>More than 1000 books</w:t>
            </w:r>
          </w:p>
        </w:tc>
      </w:tr>
      <w:tr w:rsidR="443BCDAC" w:rsidRPr="004E7D7B" w14:paraId="55731C2F" w14:textId="77777777" w:rsidTr="31D10E29">
        <w:trPr>
          <w:trHeight w:val="300"/>
        </w:trPr>
        <w:tc>
          <w:tcPr>
            <w:tcW w:w="4530" w:type="dxa"/>
          </w:tcPr>
          <w:p w14:paraId="12C7B0D8" w14:textId="0DCBDAF8" w:rsidR="505E0C80" w:rsidRDefault="505E0C80" w:rsidP="443BCDAC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443BCDAC">
              <w:rPr>
                <w:rFonts w:ascii="Calibri" w:hAnsi="Calibri" w:cs="Calibri"/>
                <w:sz w:val="24"/>
                <w:szCs w:val="24"/>
                <w:lang w:val="en-US"/>
              </w:rPr>
              <w:t>Does your family have a car?</w:t>
            </w:r>
          </w:p>
        </w:tc>
        <w:tc>
          <w:tcPr>
            <w:tcW w:w="4530" w:type="dxa"/>
          </w:tcPr>
          <w:p w14:paraId="26A31337" w14:textId="50990549" w:rsidR="505E0C80" w:rsidRDefault="505E0C80" w:rsidP="443BCDAC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31D10E29">
              <w:rPr>
                <w:rFonts w:ascii="Calibri" w:hAnsi="Calibri" w:cs="Calibri"/>
                <w:sz w:val="24"/>
                <w:szCs w:val="24"/>
                <w:lang w:val="en-US"/>
              </w:rPr>
              <w:t>1: N</w:t>
            </w:r>
            <w:r w:rsidR="4C6B7FA4" w:rsidRPr="31D10E29">
              <w:rPr>
                <w:rFonts w:ascii="Calibri" w:hAnsi="Calibri" w:cs="Calibri"/>
                <w:sz w:val="24"/>
                <w:szCs w:val="24"/>
                <w:lang w:val="en-US"/>
              </w:rPr>
              <w:t>o</w:t>
            </w:r>
          </w:p>
          <w:p w14:paraId="71BD1C95" w14:textId="78856F2A" w:rsidR="505E0C80" w:rsidRDefault="505E0C80" w:rsidP="443BCDAC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443BCDAC">
              <w:rPr>
                <w:rFonts w:ascii="Calibri" w:hAnsi="Calibri" w:cs="Calibri"/>
                <w:sz w:val="24"/>
                <w:szCs w:val="24"/>
                <w:lang w:val="en-US"/>
              </w:rPr>
              <w:t>2: Yes, one</w:t>
            </w:r>
          </w:p>
          <w:p w14:paraId="29BBE78F" w14:textId="72CA25B2" w:rsidR="505E0C80" w:rsidRDefault="505E0C80" w:rsidP="443BCDAC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443BCDAC">
              <w:rPr>
                <w:rFonts w:ascii="Calibri" w:hAnsi="Calibri" w:cs="Calibri"/>
                <w:sz w:val="24"/>
                <w:szCs w:val="24"/>
                <w:lang w:val="en-US"/>
              </w:rPr>
              <w:t>3: Yes, two or more</w:t>
            </w:r>
          </w:p>
        </w:tc>
      </w:tr>
      <w:tr w:rsidR="443BCDAC" w14:paraId="303D785F" w14:textId="77777777" w:rsidTr="31D10E29">
        <w:trPr>
          <w:trHeight w:val="300"/>
        </w:trPr>
        <w:tc>
          <w:tcPr>
            <w:tcW w:w="4530" w:type="dxa"/>
          </w:tcPr>
          <w:p w14:paraId="54D7F5DF" w14:textId="2385AB69" w:rsidR="505E0C80" w:rsidRDefault="505E0C80" w:rsidP="443BCDAC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443BCDAC">
              <w:rPr>
                <w:rFonts w:ascii="Calibri" w:hAnsi="Calibri" w:cs="Calibri"/>
                <w:sz w:val="24"/>
                <w:szCs w:val="24"/>
                <w:lang w:val="en-US"/>
              </w:rPr>
              <w:t>Do you have your own bedroom?</w:t>
            </w:r>
          </w:p>
        </w:tc>
        <w:tc>
          <w:tcPr>
            <w:tcW w:w="4530" w:type="dxa"/>
          </w:tcPr>
          <w:p w14:paraId="107C4788" w14:textId="34689362" w:rsidR="505E0C80" w:rsidRDefault="505E0C80" w:rsidP="443BCDAC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443BCDAC">
              <w:rPr>
                <w:rFonts w:ascii="Calibri" w:hAnsi="Calibri" w:cs="Calibri"/>
                <w:sz w:val="24"/>
                <w:szCs w:val="24"/>
                <w:lang w:val="en-US"/>
              </w:rPr>
              <w:t>1: Yes</w:t>
            </w:r>
          </w:p>
          <w:p w14:paraId="0641E7F7" w14:textId="40252000" w:rsidR="505E0C80" w:rsidRDefault="505E0C80" w:rsidP="443BCDAC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443BCDAC">
              <w:rPr>
                <w:rFonts w:ascii="Calibri" w:hAnsi="Calibri" w:cs="Calibri"/>
                <w:sz w:val="24"/>
                <w:szCs w:val="24"/>
                <w:lang w:val="en-US"/>
              </w:rPr>
              <w:t>2: No</w:t>
            </w:r>
          </w:p>
        </w:tc>
      </w:tr>
      <w:tr w:rsidR="443BCDAC" w:rsidRPr="004E7D7B" w14:paraId="5C09ED72" w14:textId="77777777" w:rsidTr="31D10E29">
        <w:trPr>
          <w:trHeight w:val="300"/>
        </w:trPr>
        <w:tc>
          <w:tcPr>
            <w:tcW w:w="4530" w:type="dxa"/>
          </w:tcPr>
          <w:p w14:paraId="77692B4C" w14:textId="36C31791" w:rsidR="443BCDAC" w:rsidRDefault="259C8415" w:rsidP="443BCDAC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4E7D7B">
              <w:rPr>
                <w:rFonts w:ascii="Calibri" w:hAnsi="Calibri" w:cs="Calibri"/>
                <w:sz w:val="24"/>
                <w:szCs w:val="24"/>
                <w:lang w:val="en-US"/>
              </w:rPr>
              <w:t>How many times have you travelled somewhere on holiday with your family over the past year?</w:t>
            </w:r>
          </w:p>
        </w:tc>
        <w:tc>
          <w:tcPr>
            <w:tcW w:w="4530" w:type="dxa"/>
          </w:tcPr>
          <w:p w14:paraId="11CE53DD" w14:textId="675B7234" w:rsidR="443BCDAC" w:rsidRDefault="259C8415" w:rsidP="0B4F30C8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B4F30C8">
              <w:rPr>
                <w:rFonts w:ascii="Calibri" w:hAnsi="Calibri" w:cs="Calibri"/>
                <w:sz w:val="24"/>
                <w:szCs w:val="24"/>
                <w:lang w:val="en-US"/>
              </w:rPr>
              <w:t>1: Never</w:t>
            </w:r>
          </w:p>
          <w:p w14:paraId="6159FB88" w14:textId="6284272B" w:rsidR="443BCDAC" w:rsidRPr="004E7D7B" w:rsidRDefault="259C8415" w:rsidP="0B4F30C8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4E7D7B">
              <w:rPr>
                <w:rFonts w:ascii="Calibri" w:hAnsi="Calibri" w:cs="Calibri"/>
                <w:sz w:val="24"/>
                <w:szCs w:val="24"/>
                <w:lang w:val="en-US"/>
              </w:rPr>
              <w:t>2: Once</w:t>
            </w:r>
          </w:p>
          <w:p w14:paraId="63583D77" w14:textId="1198746D" w:rsidR="443BCDAC" w:rsidRPr="004E7D7B" w:rsidRDefault="259C8415" w:rsidP="0B4F30C8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4E7D7B">
              <w:rPr>
                <w:rFonts w:ascii="Calibri" w:hAnsi="Calibri" w:cs="Calibri"/>
                <w:sz w:val="24"/>
                <w:szCs w:val="24"/>
                <w:lang w:val="en-US"/>
              </w:rPr>
              <w:t>3: Twice</w:t>
            </w:r>
          </w:p>
          <w:p w14:paraId="49A0C771" w14:textId="2CFCF97F" w:rsidR="443BCDAC" w:rsidRPr="004E7D7B" w:rsidRDefault="259C8415" w:rsidP="0B4F30C8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4E7D7B">
              <w:rPr>
                <w:rFonts w:ascii="Calibri" w:hAnsi="Calibri" w:cs="Calibri"/>
                <w:sz w:val="24"/>
                <w:szCs w:val="24"/>
                <w:lang w:val="en-US"/>
              </w:rPr>
              <w:t>4: More than twice</w:t>
            </w:r>
          </w:p>
        </w:tc>
      </w:tr>
      <w:tr w:rsidR="443BCDAC" w:rsidRPr="004E7D7B" w14:paraId="3198B3BB" w14:textId="77777777" w:rsidTr="31D10E29">
        <w:trPr>
          <w:trHeight w:val="300"/>
        </w:trPr>
        <w:tc>
          <w:tcPr>
            <w:tcW w:w="4530" w:type="dxa"/>
          </w:tcPr>
          <w:p w14:paraId="56A87BD1" w14:textId="08386FF0" w:rsidR="443BCDAC" w:rsidRDefault="259C8415" w:rsidP="443BCDAC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4E7D7B">
              <w:rPr>
                <w:rFonts w:ascii="Calibri" w:hAnsi="Calibri" w:cs="Calibri"/>
                <w:sz w:val="24"/>
                <w:szCs w:val="24"/>
                <w:lang w:val="en-US"/>
              </w:rPr>
              <w:t>How many computers or tablet computers does your family have?</w:t>
            </w:r>
          </w:p>
        </w:tc>
        <w:tc>
          <w:tcPr>
            <w:tcW w:w="4530" w:type="dxa"/>
          </w:tcPr>
          <w:p w14:paraId="1307F196" w14:textId="425FF4AA" w:rsidR="443BCDAC" w:rsidRDefault="259C8415" w:rsidP="0B4F30C8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B4F30C8">
              <w:rPr>
                <w:rFonts w:ascii="Calibri" w:hAnsi="Calibri" w:cs="Calibri"/>
                <w:sz w:val="24"/>
                <w:szCs w:val="24"/>
                <w:lang w:val="en-US"/>
              </w:rPr>
              <w:t>1: None</w:t>
            </w:r>
          </w:p>
          <w:p w14:paraId="64D31135" w14:textId="4C333D25" w:rsidR="443BCDAC" w:rsidRDefault="259C8415" w:rsidP="0B4F30C8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B4F30C8">
              <w:rPr>
                <w:rFonts w:ascii="Calibri" w:hAnsi="Calibri" w:cs="Calibri"/>
                <w:sz w:val="24"/>
                <w:szCs w:val="24"/>
                <w:lang w:val="en-US"/>
              </w:rPr>
              <w:t>2: One</w:t>
            </w:r>
          </w:p>
          <w:p w14:paraId="16B94D6E" w14:textId="4EF5AD92" w:rsidR="443BCDAC" w:rsidRDefault="259C8415" w:rsidP="0B4F30C8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B4F30C8">
              <w:rPr>
                <w:rFonts w:ascii="Calibri" w:hAnsi="Calibri" w:cs="Calibri"/>
                <w:sz w:val="24"/>
                <w:szCs w:val="24"/>
                <w:lang w:val="en-US"/>
              </w:rPr>
              <w:t>3: Two</w:t>
            </w:r>
          </w:p>
          <w:p w14:paraId="52DE6B9C" w14:textId="194A342C" w:rsidR="443BCDAC" w:rsidRDefault="259C8415" w:rsidP="443BCDAC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4E7D7B">
              <w:rPr>
                <w:rFonts w:ascii="Calibri" w:hAnsi="Calibri" w:cs="Calibri"/>
                <w:sz w:val="24"/>
                <w:szCs w:val="24"/>
                <w:lang w:val="en-US"/>
              </w:rPr>
              <w:t>4: More than two</w:t>
            </w:r>
          </w:p>
        </w:tc>
      </w:tr>
    </w:tbl>
    <w:p w14:paraId="06E040CE" w14:textId="2023B823" w:rsidR="31D10E29" w:rsidRPr="004E7D7B" w:rsidRDefault="31D10E29">
      <w:pPr>
        <w:rPr>
          <w:lang w:val="en-US"/>
        </w:rPr>
      </w:pPr>
    </w:p>
    <w:p w14:paraId="240CCB1B" w14:textId="2EAC51A7" w:rsidR="003C6029" w:rsidRPr="003C6029" w:rsidRDefault="00A621AA" w:rsidP="00C578C1">
      <w:pPr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References</w:t>
      </w:r>
    </w:p>
    <w:p w14:paraId="7DF18AF1" w14:textId="77777777" w:rsidR="003C6029" w:rsidRPr="003C6029" w:rsidRDefault="003C6029" w:rsidP="003C6029">
      <w:pPr>
        <w:pStyle w:val="EndNoteBibliography"/>
        <w:spacing w:after="0"/>
        <w:rPr>
          <w:rFonts w:ascii="Calibri" w:hAnsi="Calibri" w:cs="Calibri"/>
          <w:sz w:val="24"/>
          <w:szCs w:val="24"/>
        </w:rPr>
      </w:pPr>
      <w:r w:rsidRPr="003C6029">
        <w:rPr>
          <w:rFonts w:ascii="Calibri" w:hAnsi="Calibri" w:cs="Calibri"/>
          <w:sz w:val="24"/>
          <w:szCs w:val="24"/>
        </w:rPr>
        <w:fldChar w:fldCharType="begin"/>
      </w:r>
      <w:r w:rsidRPr="443BCDAC">
        <w:rPr>
          <w:rFonts w:ascii="Calibri" w:hAnsi="Calibri" w:cs="Calibri"/>
          <w:sz w:val="24"/>
          <w:szCs w:val="24"/>
        </w:rPr>
        <w:instrText xml:space="preserve"> ADDIN EN.REFLIST </w:instrText>
      </w:r>
      <w:r w:rsidRPr="003C6029">
        <w:rPr>
          <w:rFonts w:ascii="Calibri" w:hAnsi="Calibri" w:cs="Calibri"/>
          <w:sz w:val="24"/>
          <w:szCs w:val="24"/>
        </w:rPr>
        <w:fldChar w:fldCharType="separate"/>
      </w:r>
      <w:r w:rsidRPr="443BCDAC">
        <w:rPr>
          <w:rFonts w:ascii="Calibri" w:hAnsi="Calibri" w:cs="Calibri"/>
          <w:sz w:val="24"/>
          <w:szCs w:val="24"/>
        </w:rPr>
        <w:t>1.</w:t>
      </w:r>
      <w:r>
        <w:tab/>
      </w:r>
      <w:r w:rsidRPr="443BCDAC">
        <w:rPr>
          <w:rFonts w:ascii="Calibri" w:hAnsi="Calibri" w:cs="Calibri"/>
          <w:sz w:val="24"/>
          <w:szCs w:val="24"/>
        </w:rPr>
        <w:t>Kandel DB, Davies M. Epidemiology of depressive mood in adolescents: An empirical study. Archives of General Psychiatry. 1982;39(10):1205-12.</w:t>
      </w:r>
    </w:p>
    <w:p w14:paraId="53AADF5D" w14:textId="77777777" w:rsidR="003C6029" w:rsidRPr="003C6029" w:rsidRDefault="003C6029" w:rsidP="003C6029">
      <w:pPr>
        <w:pStyle w:val="EndNoteBibliography"/>
        <w:rPr>
          <w:rFonts w:ascii="Calibri" w:hAnsi="Calibri" w:cs="Calibri"/>
          <w:sz w:val="24"/>
          <w:szCs w:val="24"/>
        </w:rPr>
      </w:pPr>
      <w:r w:rsidRPr="443BCDAC">
        <w:rPr>
          <w:rFonts w:ascii="Calibri" w:hAnsi="Calibri" w:cs="Calibri"/>
          <w:sz w:val="24"/>
          <w:szCs w:val="24"/>
        </w:rPr>
        <w:t>2.</w:t>
      </w:r>
      <w:r>
        <w:tab/>
      </w:r>
      <w:r w:rsidRPr="443BCDAC">
        <w:rPr>
          <w:rFonts w:ascii="Calibri" w:hAnsi="Calibri" w:cs="Calibri"/>
          <w:sz w:val="24"/>
          <w:szCs w:val="24"/>
        </w:rPr>
        <w:t>Derogatis LR, Lipman RS, Rickels K, Uhlenhuth EH, Covi L. The Hopkins Symptom Checklist (HSCL): A self‐report symptom inventory. Behavioral Science. 1974;19(1):1-15.</w:t>
      </w:r>
    </w:p>
    <w:p w14:paraId="3CF06B8C" w14:textId="50E2C1B1" w:rsidR="00B259D0" w:rsidRPr="003C6029" w:rsidRDefault="003C6029" w:rsidP="00B259D0">
      <w:pPr>
        <w:spacing w:line="240" w:lineRule="auto"/>
        <w:rPr>
          <w:rFonts w:ascii="Calibri" w:hAnsi="Calibri" w:cs="Calibri"/>
          <w:sz w:val="24"/>
          <w:szCs w:val="24"/>
          <w:lang w:val="en-US"/>
        </w:rPr>
      </w:pPr>
      <w:r w:rsidRPr="003C6029">
        <w:rPr>
          <w:rFonts w:ascii="Calibri" w:hAnsi="Calibri" w:cs="Calibri"/>
          <w:sz w:val="24"/>
          <w:szCs w:val="24"/>
          <w:lang w:val="en-US"/>
        </w:rPr>
        <w:fldChar w:fldCharType="end"/>
      </w:r>
      <w:r w:rsidR="00B259D0">
        <w:rPr>
          <w:rFonts w:ascii="Calibri" w:hAnsi="Calibri" w:cs="Calibri"/>
          <w:sz w:val="24"/>
          <w:szCs w:val="24"/>
          <w:lang w:val="en-GB"/>
        </w:rPr>
        <w:t xml:space="preserve">The complete Ungdata survey can be found at </w:t>
      </w:r>
      <w:hyperlink r:id="rId4" w:history="1">
        <w:r w:rsidR="00B259D0" w:rsidRPr="00E73EE3">
          <w:rPr>
            <w:rStyle w:val="Hyperkobling"/>
            <w:rFonts w:ascii="Calibri" w:hAnsi="Calibri" w:cs="Calibri"/>
            <w:sz w:val="24"/>
            <w:szCs w:val="24"/>
            <w:lang w:val="en-GB"/>
          </w:rPr>
          <w:t>https://www.ungdata.no/wp-content/uploads/2020/09/Ungdata-Dokumentasjonsrapport-2010-2019-PDF-1.pdf</w:t>
        </w:r>
      </w:hyperlink>
      <w:r w:rsidR="00B259D0">
        <w:rPr>
          <w:rFonts w:ascii="Calibri" w:hAnsi="Calibri" w:cs="Calibri"/>
          <w:sz w:val="24"/>
          <w:szCs w:val="24"/>
          <w:lang w:val="en-GB"/>
        </w:rPr>
        <w:t xml:space="preserve">. </w:t>
      </w:r>
    </w:p>
    <w:p w14:paraId="3AB4CE6C" w14:textId="6E5AAFE0" w:rsidR="001B0CCB" w:rsidRPr="003C6029" w:rsidRDefault="001B0CCB" w:rsidP="00C578C1">
      <w:pPr>
        <w:rPr>
          <w:rFonts w:ascii="Calibri" w:hAnsi="Calibri" w:cs="Calibri"/>
          <w:sz w:val="24"/>
          <w:szCs w:val="24"/>
          <w:lang w:val="en-US"/>
        </w:rPr>
      </w:pPr>
    </w:p>
    <w:sectPr w:rsidR="001B0CCB" w:rsidRPr="003C60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Aptos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2vttvvwgw2psfest25v5peexadwxzexazdf&quot;&gt;My EndNote Library&lt;record-ids&gt;&lt;item&gt;32&lt;/item&gt;&lt;item&gt;33&lt;/item&gt;&lt;/record-ids&gt;&lt;/item&gt;&lt;/Libraries&gt;"/>
  </w:docVars>
  <w:rsids>
    <w:rsidRoot w:val="00C578C1"/>
    <w:rsid w:val="001B0CCB"/>
    <w:rsid w:val="0024122C"/>
    <w:rsid w:val="003C6029"/>
    <w:rsid w:val="004E7D7B"/>
    <w:rsid w:val="005028D3"/>
    <w:rsid w:val="009019D8"/>
    <w:rsid w:val="00935B9E"/>
    <w:rsid w:val="009A2C3C"/>
    <w:rsid w:val="00A621AA"/>
    <w:rsid w:val="00B259D0"/>
    <w:rsid w:val="00C23F40"/>
    <w:rsid w:val="00C37E3E"/>
    <w:rsid w:val="00C578C1"/>
    <w:rsid w:val="01C2ED42"/>
    <w:rsid w:val="048BF685"/>
    <w:rsid w:val="0B4F30C8"/>
    <w:rsid w:val="0DA1A018"/>
    <w:rsid w:val="106EA2C9"/>
    <w:rsid w:val="131453AE"/>
    <w:rsid w:val="146B2DF4"/>
    <w:rsid w:val="1F7C924C"/>
    <w:rsid w:val="259C8415"/>
    <w:rsid w:val="31D10E29"/>
    <w:rsid w:val="3563549D"/>
    <w:rsid w:val="37419000"/>
    <w:rsid w:val="4065DE31"/>
    <w:rsid w:val="426C205F"/>
    <w:rsid w:val="443BCDAC"/>
    <w:rsid w:val="452A0BAE"/>
    <w:rsid w:val="4549E46B"/>
    <w:rsid w:val="469A9D7B"/>
    <w:rsid w:val="4840DE00"/>
    <w:rsid w:val="48FE4546"/>
    <w:rsid w:val="4AE783D6"/>
    <w:rsid w:val="4C6B7FA4"/>
    <w:rsid w:val="4D5431A9"/>
    <w:rsid w:val="505E0C80"/>
    <w:rsid w:val="516C3742"/>
    <w:rsid w:val="5924B8FC"/>
    <w:rsid w:val="5B60EDAB"/>
    <w:rsid w:val="68209107"/>
    <w:rsid w:val="6A6C8130"/>
    <w:rsid w:val="6C4BA05C"/>
    <w:rsid w:val="6D071583"/>
    <w:rsid w:val="71605EEF"/>
    <w:rsid w:val="7780B60C"/>
    <w:rsid w:val="7BDA60F9"/>
    <w:rsid w:val="7F54D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6CA4A"/>
  <w15:chartTrackingRefBased/>
  <w15:docId w15:val="{546DD6C1-12A0-493F-8E6E-93D3B21E0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78C1"/>
  </w:style>
  <w:style w:type="paragraph" w:styleId="Overskrift1">
    <w:name w:val="heading 1"/>
    <w:basedOn w:val="Normal"/>
    <w:next w:val="Normal"/>
    <w:link w:val="Overskrift1Tegn"/>
    <w:uiPriority w:val="9"/>
    <w:qFormat/>
    <w:rsid w:val="00C578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578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578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578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578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578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578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578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578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578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C578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C578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C578C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C578C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C578C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C578C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C578C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C578C1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C578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C578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C578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578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C578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C578C1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C578C1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C578C1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C578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C578C1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C578C1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C57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Tegn"/>
    <w:rsid w:val="003C6029"/>
    <w:pPr>
      <w:spacing w:after="0"/>
      <w:jc w:val="center"/>
    </w:pPr>
    <w:rPr>
      <w:rFonts w:ascii="Aptos" w:hAnsi="Aptos"/>
      <w:noProof/>
      <w:lang w:val="en-US"/>
    </w:rPr>
  </w:style>
  <w:style w:type="character" w:customStyle="1" w:styleId="EndNoteBibliographyTitleTegn">
    <w:name w:val="EndNote Bibliography Title Tegn"/>
    <w:basedOn w:val="Standardskriftforavsnitt"/>
    <w:link w:val="EndNoteBibliographyTitle"/>
    <w:rsid w:val="003C6029"/>
    <w:rPr>
      <w:rFonts w:ascii="Aptos" w:hAnsi="Aptos"/>
      <w:noProof/>
      <w:lang w:val="en-US"/>
    </w:rPr>
  </w:style>
  <w:style w:type="paragraph" w:customStyle="1" w:styleId="EndNoteBibliography">
    <w:name w:val="EndNote Bibliography"/>
    <w:basedOn w:val="Normal"/>
    <w:link w:val="EndNoteBibliographyTegn"/>
    <w:rsid w:val="003C6029"/>
    <w:pPr>
      <w:spacing w:line="240" w:lineRule="auto"/>
    </w:pPr>
    <w:rPr>
      <w:rFonts w:ascii="Aptos" w:hAnsi="Aptos"/>
      <w:noProof/>
      <w:lang w:val="en-US"/>
    </w:rPr>
  </w:style>
  <w:style w:type="character" w:customStyle="1" w:styleId="EndNoteBibliographyTegn">
    <w:name w:val="EndNote Bibliography Tegn"/>
    <w:basedOn w:val="Standardskriftforavsnitt"/>
    <w:link w:val="EndNoteBibliography"/>
    <w:rsid w:val="003C6029"/>
    <w:rPr>
      <w:rFonts w:ascii="Aptos" w:hAnsi="Aptos"/>
      <w:noProof/>
      <w:lang w:val="en-US"/>
    </w:rPr>
  </w:style>
  <w:style w:type="character" w:styleId="Hyperkobling">
    <w:name w:val="Hyperlink"/>
    <w:basedOn w:val="Standardskriftforavsnitt"/>
    <w:uiPriority w:val="99"/>
    <w:unhideWhenUsed/>
    <w:rsid w:val="003C6029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3C60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ungdata.no/wp-content/uploads/2020/09/Ungdata-Dokumentasjonsrapport-2010-2019-PDF-1.pdf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718</Words>
  <Characters>3809</Characters>
  <Application>Microsoft Office Word</Application>
  <DocSecurity>0</DocSecurity>
  <Lines>31</Lines>
  <Paragraphs>9</Paragraphs>
  <ScaleCrop>false</ScaleCrop>
  <Company/>
  <LinksUpToDate>false</LinksUpToDate>
  <CharactersWithSpaces>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Olav Bertin Tveit</dc:creator>
  <cp:keywords/>
  <dc:description/>
  <cp:lastModifiedBy>Olav Bertin Tveit</cp:lastModifiedBy>
  <cp:revision>2</cp:revision>
  <dcterms:created xsi:type="dcterms:W3CDTF">2025-08-21T14:17:00Z</dcterms:created>
  <dcterms:modified xsi:type="dcterms:W3CDTF">2025-08-21T14:17:00Z</dcterms:modified>
</cp:coreProperties>
</file>