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34EC0" w14:textId="443D5336" w:rsidR="00E61752" w:rsidRDefault="00E61752" w:rsidP="1BF97B67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</w:pPr>
      <w:bookmarkStart w:id="0" w:name="_GoBack"/>
      <w:bookmarkEnd w:id="0"/>
      <w:r>
        <w:rPr>
          <w:noProof/>
          <w:lang w:val="en-PH" w:eastAsia="en-PH" w:bidi="ar-SA"/>
        </w:rPr>
        <w:drawing>
          <wp:inline distT="0" distB="0" distL="0" distR="0" wp14:anchorId="4F4751B3" wp14:editId="1F22DF50">
            <wp:extent cx="6023546" cy="4169465"/>
            <wp:effectExtent l="0" t="0" r="0" b="2540"/>
            <wp:docPr id="16509097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90975" name="Graphic 1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3546" cy="41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01684" w14:textId="600D1BDF" w:rsidR="00E61752" w:rsidRDefault="00E61752" w:rsidP="003735E2">
      <w:pPr>
        <w:pStyle w:val="Caption"/>
        <w:jc w:val="left"/>
        <w:rPr>
          <w:color w:val="262626" w:themeColor="text1" w:themeTint="D9"/>
        </w:rPr>
      </w:pPr>
      <w:r>
        <w:t xml:space="preserve">Figure </w:t>
      </w:r>
      <w:r w:rsidR="00DD1A8E">
        <w:t>S1</w:t>
      </w:r>
      <w:r w:rsidRPr="201B1A1F">
        <w:rPr>
          <w:lang w:val="en-US"/>
        </w:rPr>
        <w:t xml:space="preserve">. Distribution of Baseline STAI-6 </w:t>
      </w:r>
      <w:r w:rsidR="003C6950">
        <w:rPr>
          <w:lang w:val="en-US"/>
        </w:rPr>
        <w:t>scores</w:t>
      </w:r>
      <w:r w:rsidR="0002517A" w:rsidRPr="201B1A1F">
        <w:rPr>
          <w:lang w:val="en-US"/>
        </w:rPr>
        <w:t xml:space="preserve"> </w:t>
      </w:r>
      <w:r w:rsidR="003735E2" w:rsidRPr="003735E2">
        <w:rPr>
          <w:lang w:val="en-US"/>
        </w:rPr>
        <w:t xml:space="preserve">for 530 Participants </w:t>
      </w:r>
      <w:proofErr w:type="gramStart"/>
      <w:r w:rsidR="003735E2" w:rsidRPr="003735E2">
        <w:rPr>
          <w:lang w:val="en-US"/>
        </w:rPr>
        <w:t>Before</w:t>
      </w:r>
      <w:proofErr w:type="gramEnd"/>
      <w:r w:rsidR="003735E2" w:rsidRPr="003735E2">
        <w:rPr>
          <w:lang w:val="en-US"/>
        </w:rPr>
        <w:t xml:space="preserve"> Excluding Those with High Baseline Anxiety Scores (STAI-6 &gt;14) and Incomplete Responses</w:t>
      </w:r>
      <w:r>
        <w:rPr>
          <w:color w:val="262626" w:themeColor="text1" w:themeTint="D9"/>
        </w:rPr>
        <w:br w:type="page"/>
      </w:r>
    </w:p>
    <w:p w14:paraId="5986BD2C" w14:textId="77777777" w:rsidR="00AA01EB" w:rsidRDefault="00AA01EB" w:rsidP="00E617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color w:val="262626" w:themeColor="text1" w:themeTint="D9"/>
          <w:sz w:val="18"/>
          <w:szCs w:val="18"/>
        </w:rPr>
        <w:sectPr w:rsidR="00AA01E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822E308" w14:textId="77777777" w:rsidR="005B0098" w:rsidRDefault="00733BE2" w:rsidP="005B0098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</w:pPr>
      <w:r>
        <w:rPr>
          <w:noProof/>
          <w:color w:val="000000" w:themeColor="text1"/>
          <w:sz w:val="18"/>
          <w:szCs w:val="18"/>
          <w:lang w:val="en-PH" w:eastAsia="en-PH" w:bidi="ar-SA"/>
        </w:rPr>
        <w:lastRenderedPageBreak/>
        <w:drawing>
          <wp:inline distT="0" distB="0" distL="0" distR="0" wp14:anchorId="255DF004" wp14:editId="0398BB63">
            <wp:extent cx="8229600" cy="3408045"/>
            <wp:effectExtent l="0" t="0" r="0" b="0"/>
            <wp:docPr id="182237345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73459" name="Graphic 1822373459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75132" w14:textId="0A7270A3" w:rsidR="00A356AE" w:rsidRDefault="005B0098" w:rsidP="005B0098">
      <w:pPr>
        <w:pStyle w:val="Caption"/>
        <w:jc w:val="left"/>
        <w:rPr>
          <w:lang w:val="en-US"/>
        </w:rPr>
        <w:sectPr w:rsidR="00A356AE" w:rsidSect="00733BE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t xml:space="preserve">Figure </w:t>
      </w:r>
      <w:r w:rsidR="00DD1A8E">
        <w:t>S2</w:t>
      </w:r>
      <w:r>
        <w:rPr>
          <w:lang w:val="en-US"/>
        </w:rPr>
        <w:t xml:space="preserve">. </w:t>
      </w:r>
      <w:r w:rsidRPr="006031ED">
        <w:rPr>
          <w:lang w:val="en-US"/>
        </w:rPr>
        <w:t xml:space="preserve">Distribution of STAI-6 </w:t>
      </w:r>
      <w:r w:rsidR="00FA2496" w:rsidRPr="006031ED">
        <w:rPr>
          <w:lang w:val="en-US"/>
        </w:rPr>
        <w:t>scores</w:t>
      </w:r>
      <w:r w:rsidRPr="006031ED">
        <w:rPr>
          <w:lang w:val="en-US"/>
        </w:rPr>
        <w:t xml:space="preserve"> </w:t>
      </w:r>
      <w:proofErr w:type="gramStart"/>
      <w:r w:rsidRPr="006031ED">
        <w:rPr>
          <w:lang w:val="en-US"/>
        </w:rPr>
        <w:t>Before</w:t>
      </w:r>
      <w:proofErr w:type="gramEnd"/>
      <w:r w:rsidRPr="006031ED">
        <w:rPr>
          <w:lang w:val="en-US"/>
        </w:rPr>
        <w:t xml:space="preserve"> and After Website Use by Group</w:t>
      </w:r>
    </w:p>
    <w:p w14:paraId="667E6CBC" w14:textId="3C641326" w:rsidR="005A0676" w:rsidRDefault="005A0676" w:rsidP="005A0676">
      <w:pPr>
        <w:pStyle w:val="Caption"/>
        <w:keepNext/>
      </w:pPr>
      <w:r>
        <w:lastRenderedPageBreak/>
        <w:t xml:space="preserve">Table </w:t>
      </w:r>
      <w:r w:rsidR="000B31A9">
        <w:t>S1</w:t>
      </w:r>
      <w:r>
        <w:rPr>
          <w:lang w:val="en-US"/>
        </w:rPr>
        <w:t xml:space="preserve">. </w:t>
      </w:r>
      <w:r w:rsidRPr="00BA4F59">
        <w:rPr>
          <w:lang w:val="en-US"/>
        </w:rPr>
        <w:t>The Six-item State-Trait Anxiety Inventory (STAI-6) Scale*</w:t>
      </w: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1491"/>
        <w:gridCol w:w="1754"/>
        <w:gridCol w:w="1830"/>
        <w:gridCol w:w="1773"/>
      </w:tblGrid>
      <w:tr w:rsidR="00280EBA" w:rsidRPr="006D152A" w14:paraId="6FF21902" w14:textId="77777777" w:rsidTr="00280EBA">
        <w:trPr>
          <w:trHeight w:val="315"/>
        </w:trPr>
        <w:tc>
          <w:tcPr>
            <w:tcW w:w="1377" w:type="pct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582A9D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en-GB"/>
              </w:rPr>
            </w:pPr>
          </w:p>
        </w:tc>
        <w:tc>
          <w:tcPr>
            <w:tcW w:w="789" w:type="pct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67B9FD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b/>
                <w:bCs/>
                <w:color w:val="auto"/>
                <w:lang w:eastAsia="en-GB"/>
              </w:rPr>
            </w:pPr>
            <w:r w:rsidRPr="006D152A">
              <w:rPr>
                <w:rFonts w:eastAsia="Times New Roman"/>
                <w:b/>
                <w:bCs/>
                <w:color w:val="auto"/>
                <w:lang w:eastAsia="en-GB"/>
              </w:rPr>
              <w:t>Not at all</w:t>
            </w:r>
          </w:p>
        </w:tc>
        <w:tc>
          <w:tcPr>
            <w:tcW w:w="928" w:type="pct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570530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b/>
                <w:bCs/>
                <w:color w:val="auto"/>
                <w:lang w:eastAsia="en-GB"/>
              </w:rPr>
            </w:pPr>
            <w:r w:rsidRPr="006D152A">
              <w:rPr>
                <w:rFonts w:eastAsia="Times New Roman"/>
                <w:b/>
                <w:bCs/>
                <w:color w:val="auto"/>
                <w:lang w:eastAsia="en-GB"/>
              </w:rPr>
              <w:t>Somewhat</w:t>
            </w:r>
          </w:p>
        </w:tc>
        <w:tc>
          <w:tcPr>
            <w:tcW w:w="968" w:type="pct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ED9F4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b/>
                <w:bCs/>
                <w:color w:val="auto"/>
                <w:lang w:eastAsia="en-GB"/>
              </w:rPr>
            </w:pPr>
            <w:r w:rsidRPr="006D152A">
              <w:rPr>
                <w:rFonts w:eastAsia="Times New Roman"/>
                <w:b/>
                <w:bCs/>
                <w:color w:val="auto"/>
                <w:lang w:eastAsia="en-GB"/>
              </w:rPr>
              <w:t>Moderately</w:t>
            </w:r>
          </w:p>
        </w:tc>
        <w:tc>
          <w:tcPr>
            <w:tcW w:w="938" w:type="pct"/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AC4579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b/>
                <w:bCs/>
                <w:color w:val="auto"/>
                <w:lang w:eastAsia="en-GB"/>
              </w:rPr>
            </w:pPr>
            <w:r w:rsidRPr="006D152A">
              <w:rPr>
                <w:rFonts w:eastAsia="Times New Roman"/>
                <w:b/>
                <w:bCs/>
                <w:color w:val="auto"/>
                <w:lang w:eastAsia="en-GB"/>
              </w:rPr>
              <w:t>Very Much</w:t>
            </w:r>
          </w:p>
        </w:tc>
      </w:tr>
      <w:tr w:rsidR="00280EBA" w:rsidRPr="006D152A" w14:paraId="5FAF38B6" w14:textId="77777777" w:rsidTr="00280EBA">
        <w:trPr>
          <w:trHeight w:val="315"/>
        </w:trPr>
        <w:tc>
          <w:tcPr>
            <w:tcW w:w="1377" w:type="pct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B64AB4" w14:textId="77777777" w:rsidR="00280EBA" w:rsidRPr="006D152A" w:rsidRDefault="00280EB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(1) I feel calm</w:t>
            </w:r>
          </w:p>
        </w:tc>
        <w:tc>
          <w:tcPr>
            <w:tcW w:w="7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5CA14D" w14:textId="2CA6D7C0" w:rsidR="00280EBA" w:rsidRPr="006D152A" w:rsidRDefault="00280EB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1</w:t>
            </w:r>
          </w:p>
        </w:tc>
        <w:tc>
          <w:tcPr>
            <w:tcW w:w="92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4CC81" w14:textId="46A81D4D" w:rsidR="00280EBA" w:rsidRPr="006D152A" w:rsidRDefault="00280EB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2</w:t>
            </w:r>
          </w:p>
        </w:tc>
        <w:tc>
          <w:tcPr>
            <w:tcW w:w="96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66048" w14:textId="4CF94F89" w:rsidR="00280EBA" w:rsidRPr="006D152A" w:rsidRDefault="00280EB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3</w:t>
            </w:r>
          </w:p>
        </w:tc>
        <w:tc>
          <w:tcPr>
            <w:tcW w:w="93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E887D1" w14:textId="5A57DADE" w:rsidR="00280EBA" w:rsidRPr="006D152A" w:rsidRDefault="00280EB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4</w:t>
            </w:r>
          </w:p>
        </w:tc>
      </w:tr>
      <w:tr w:rsidR="006D152A" w:rsidRPr="006D152A" w14:paraId="045E2568" w14:textId="77777777" w:rsidTr="00280EBA">
        <w:trPr>
          <w:trHeight w:val="315"/>
        </w:trPr>
        <w:tc>
          <w:tcPr>
            <w:tcW w:w="1377" w:type="pct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F8B83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(2) I am tense</w:t>
            </w:r>
          </w:p>
        </w:tc>
        <w:tc>
          <w:tcPr>
            <w:tcW w:w="7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3801EC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1</w:t>
            </w:r>
          </w:p>
        </w:tc>
        <w:tc>
          <w:tcPr>
            <w:tcW w:w="92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E92B3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2</w:t>
            </w:r>
          </w:p>
        </w:tc>
        <w:tc>
          <w:tcPr>
            <w:tcW w:w="96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EC050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3</w:t>
            </w:r>
          </w:p>
        </w:tc>
        <w:tc>
          <w:tcPr>
            <w:tcW w:w="93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646406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4</w:t>
            </w:r>
          </w:p>
        </w:tc>
      </w:tr>
      <w:tr w:rsidR="006D152A" w:rsidRPr="006D152A" w14:paraId="3F14737A" w14:textId="77777777" w:rsidTr="00280EBA">
        <w:trPr>
          <w:trHeight w:val="315"/>
        </w:trPr>
        <w:tc>
          <w:tcPr>
            <w:tcW w:w="1377" w:type="pct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DB790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(3) I feel upset</w:t>
            </w:r>
          </w:p>
        </w:tc>
        <w:tc>
          <w:tcPr>
            <w:tcW w:w="7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7CC4E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1</w:t>
            </w:r>
          </w:p>
        </w:tc>
        <w:tc>
          <w:tcPr>
            <w:tcW w:w="92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35A0A2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2</w:t>
            </w:r>
          </w:p>
        </w:tc>
        <w:tc>
          <w:tcPr>
            <w:tcW w:w="96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602798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3</w:t>
            </w:r>
          </w:p>
        </w:tc>
        <w:tc>
          <w:tcPr>
            <w:tcW w:w="93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BA34D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4</w:t>
            </w:r>
          </w:p>
        </w:tc>
      </w:tr>
      <w:tr w:rsidR="00280EBA" w:rsidRPr="006D152A" w14:paraId="26902F88" w14:textId="77777777" w:rsidTr="00280EBA">
        <w:trPr>
          <w:trHeight w:val="315"/>
        </w:trPr>
        <w:tc>
          <w:tcPr>
            <w:tcW w:w="1377" w:type="pct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ED323" w14:textId="77777777" w:rsidR="00280EBA" w:rsidRPr="006D152A" w:rsidRDefault="00280EB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(4) I am relaxed</w:t>
            </w:r>
          </w:p>
        </w:tc>
        <w:tc>
          <w:tcPr>
            <w:tcW w:w="7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169896" w14:textId="2127174D" w:rsidR="00280EBA" w:rsidRPr="006D152A" w:rsidRDefault="00280EB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1</w:t>
            </w:r>
          </w:p>
        </w:tc>
        <w:tc>
          <w:tcPr>
            <w:tcW w:w="92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E8BF82" w14:textId="1913808A" w:rsidR="00280EBA" w:rsidRPr="006D152A" w:rsidRDefault="00280EB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2</w:t>
            </w:r>
          </w:p>
        </w:tc>
        <w:tc>
          <w:tcPr>
            <w:tcW w:w="96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07B25F" w14:textId="7FEFF58C" w:rsidR="00280EBA" w:rsidRPr="006D152A" w:rsidRDefault="00280EB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3</w:t>
            </w:r>
          </w:p>
        </w:tc>
        <w:tc>
          <w:tcPr>
            <w:tcW w:w="93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2BFAD" w14:textId="68C679FD" w:rsidR="00280EBA" w:rsidRPr="006D152A" w:rsidRDefault="00280EB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4</w:t>
            </w:r>
          </w:p>
        </w:tc>
      </w:tr>
      <w:tr w:rsidR="00280EBA" w:rsidRPr="006D152A" w14:paraId="7A88A67A" w14:textId="77777777" w:rsidTr="00280EBA">
        <w:trPr>
          <w:trHeight w:val="315"/>
        </w:trPr>
        <w:tc>
          <w:tcPr>
            <w:tcW w:w="1377" w:type="pct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C4C87" w14:textId="77777777" w:rsidR="00280EBA" w:rsidRPr="006D152A" w:rsidRDefault="00280EB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(5) I feel content</w:t>
            </w:r>
          </w:p>
        </w:tc>
        <w:tc>
          <w:tcPr>
            <w:tcW w:w="7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907B89" w14:textId="3A9E9ECF" w:rsidR="00280EBA" w:rsidRPr="006D152A" w:rsidRDefault="00280EB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1</w:t>
            </w:r>
          </w:p>
        </w:tc>
        <w:tc>
          <w:tcPr>
            <w:tcW w:w="92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DFFBDA" w14:textId="001A6461" w:rsidR="00280EBA" w:rsidRPr="006D152A" w:rsidRDefault="00280EB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2</w:t>
            </w:r>
          </w:p>
        </w:tc>
        <w:tc>
          <w:tcPr>
            <w:tcW w:w="96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DC62B" w14:textId="29D8214C" w:rsidR="00280EBA" w:rsidRPr="006D152A" w:rsidRDefault="00280EB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3</w:t>
            </w:r>
          </w:p>
        </w:tc>
        <w:tc>
          <w:tcPr>
            <w:tcW w:w="93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82FA6" w14:textId="11C9D863" w:rsidR="00280EBA" w:rsidRPr="006D152A" w:rsidRDefault="00280EB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4</w:t>
            </w:r>
          </w:p>
        </w:tc>
      </w:tr>
      <w:tr w:rsidR="006D152A" w:rsidRPr="006D152A" w14:paraId="51847FE5" w14:textId="77777777" w:rsidTr="00280EBA">
        <w:trPr>
          <w:trHeight w:val="315"/>
        </w:trPr>
        <w:tc>
          <w:tcPr>
            <w:tcW w:w="1377" w:type="pct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6798D8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(6) I am worried</w:t>
            </w:r>
          </w:p>
        </w:tc>
        <w:tc>
          <w:tcPr>
            <w:tcW w:w="78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F807F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1</w:t>
            </w:r>
          </w:p>
        </w:tc>
        <w:tc>
          <w:tcPr>
            <w:tcW w:w="92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13C70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2</w:t>
            </w:r>
          </w:p>
        </w:tc>
        <w:tc>
          <w:tcPr>
            <w:tcW w:w="96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86648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3</w:t>
            </w:r>
          </w:p>
        </w:tc>
        <w:tc>
          <w:tcPr>
            <w:tcW w:w="93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48D0F1" w14:textId="77777777" w:rsidR="006D152A" w:rsidRPr="006D152A" w:rsidRDefault="006D152A" w:rsidP="00280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6D152A">
              <w:rPr>
                <w:rFonts w:eastAsia="Times New Roman"/>
                <w:color w:val="auto"/>
                <w:lang w:eastAsia="en-GB"/>
              </w:rPr>
              <w:t>4</w:t>
            </w:r>
          </w:p>
        </w:tc>
      </w:tr>
    </w:tbl>
    <w:p w14:paraId="073258F2" w14:textId="65C4242F" w:rsidR="006D152A" w:rsidRDefault="005A0676" w:rsidP="201B1A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left"/>
        <w:rPr>
          <w:color w:val="262626" w:themeColor="text1" w:themeTint="D9"/>
          <w:sz w:val="18"/>
          <w:szCs w:val="18"/>
        </w:rPr>
      </w:pPr>
      <w:r w:rsidRPr="201B1A1F">
        <w:rPr>
          <w:color w:val="262626" w:themeColor="text1" w:themeTint="D9"/>
          <w:sz w:val="18"/>
          <w:szCs w:val="18"/>
        </w:rPr>
        <w:t xml:space="preserve">*Note: Each item is scored on a 4-point Likert scale (1-4). Items 1, 4, and 5 are </w:t>
      </w:r>
      <w:r w:rsidR="000B31A9" w:rsidRPr="201B1A1F">
        <w:rPr>
          <w:color w:val="262626" w:themeColor="text1" w:themeTint="D9"/>
          <w:sz w:val="18"/>
          <w:szCs w:val="18"/>
        </w:rPr>
        <w:t>reverse-coded</w:t>
      </w:r>
      <w:r w:rsidRPr="201B1A1F">
        <w:rPr>
          <w:color w:val="262626" w:themeColor="text1" w:themeTint="D9"/>
          <w:sz w:val="18"/>
          <w:szCs w:val="18"/>
        </w:rPr>
        <w:t xml:space="preserve"> during analysis. Total scores range from 6 to 24, with higher scores indicating greater anxiety. STAI-6 is a validated, shortened version of the original 20-item STAI-State scale</w:t>
      </w:r>
      <w:r w:rsidR="000B31A9" w:rsidRPr="201B1A1F">
        <w:rPr>
          <w:color w:val="262626" w:themeColor="text1" w:themeTint="D9"/>
          <w:sz w:val="18"/>
          <w:szCs w:val="18"/>
        </w:rPr>
        <w:t>.</w:t>
      </w:r>
    </w:p>
    <w:p w14:paraId="7E74628C" w14:textId="77777777" w:rsidR="00BF6855" w:rsidRDefault="00BF6855" w:rsidP="201B1A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left"/>
        <w:rPr>
          <w:color w:val="262626" w:themeColor="text1" w:themeTint="D9"/>
          <w:sz w:val="18"/>
          <w:szCs w:val="18"/>
        </w:rPr>
      </w:pPr>
    </w:p>
    <w:p w14:paraId="5513DC2E" w14:textId="77777777" w:rsidR="00BF6855" w:rsidRDefault="00BF6855" w:rsidP="201B1A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left"/>
        <w:rPr>
          <w:color w:val="262626" w:themeColor="text1" w:themeTint="D9"/>
          <w:sz w:val="18"/>
          <w:szCs w:val="18"/>
        </w:rPr>
      </w:pPr>
    </w:p>
    <w:p w14:paraId="712063DD" w14:textId="21BF910D" w:rsidR="00D47F9E" w:rsidRDefault="00D47F9E" w:rsidP="00D47F9E">
      <w:pPr>
        <w:pStyle w:val="Caption"/>
        <w:keepNext/>
      </w:pPr>
      <w:r>
        <w:t xml:space="preserve">Table </w:t>
      </w:r>
      <w:r w:rsidR="003735E2">
        <w:t>S2</w:t>
      </w:r>
      <w:r>
        <w:rPr>
          <w:lang w:val="en-US"/>
        </w:rPr>
        <w:t xml:space="preserve">. </w:t>
      </w:r>
      <w:r w:rsidR="003735E2" w:rsidRPr="003735E2">
        <w:rPr>
          <w:lang w:val="en-US"/>
        </w:rPr>
        <w:t xml:space="preserve">Testing History and Risk Perception for 530 Participants </w:t>
      </w:r>
      <w:proofErr w:type="gramStart"/>
      <w:r w:rsidR="003735E2" w:rsidRPr="003735E2">
        <w:rPr>
          <w:lang w:val="en-US"/>
        </w:rPr>
        <w:t>Before</w:t>
      </w:r>
      <w:proofErr w:type="gramEnd"/>
      <w:r w:rsidR="003735E2" w:rsidRPr="003735E2">
        <w:rPr>
          <w:lang w:val="en-US"/>
        </w:rPr>
        <w:t xml:space="preserve"> Excluding Those with High Baseline Anxiety Scores (STAI-6 &gt;14) and Incomplete Responses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2"/>
        <w:gridCol w:w="1057"/>
        <w:gridCol w:w="2655"/>
        <w:gridCol w:w="1493"/>
        <w:gridCol w:w="913"/>
      </w:tblGrid>
      <w:tr w:rsidR="00C65BAE" w:rsidRPr="004E6278" w14:paraId="2612F622" w14:textId="77777777" w:rsidTr="00D47F9E">
        <w:trPr>
          <w:trHeight w:val="315"/>
        </w:trPr>
        <w:tc>
          <w:tcPr>
            <w:tcW w:w="1763" w:type="pct"/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D388FF" w14:textId="2DC69D83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lang w:eastAsia="en-GB"/>
              </w:rPr>
            </w:pPr>
          </w:p>
        </w:tc>
        <w:tc>
          <w:tcPr>
            <w:tcW w:w="559" w:type="pct"/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3B8BBB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lang w:eastAsia="en-GB"/>
              </w:rPr>
            </w:pPr>
            <w:r w:rsidRPr="004E6278">
              <w:rPr>
                <w:rFonts w:eastAsia="Times New Roman"/>
                <w:b/>
                <w:bCs/>
                <w:color w:val="auto"/>
                <w:lang w:eastAsia="en-GB"/>
              </w:rPr>
              <w:t>Total</w:t>
            </w:r>
            <w:r w:rsidRPr="004E6278">
              <w:rPr>
                <w:rFonts w:eastAsia="Times New Roman"/>
                <w:b/>
                <w:bCs/>
                <w:color w:val="auto"/>
                <w:lang w:eastAsia="en-GB"/>
              </w:rPr>
              <w:br/>
              <w:t>(N = 530)</w:t>
            </w:r>
          </w:p>
        </w:tc>
        <w:tc>
          <w:tcPr>
            <w:tcW w:w="1405" w:type="pct"/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6C70C2" w14:textId="1DC66D35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lang w:eastAsia="en-GB"/>
              </w:rPr>
            </w:pPr>
            <w:r w:rsidRPr="004E6278">
              <w:rPr>
                <w:rFonts w:eastAsia="Times New Roman"/>
                <w:b/>
                <w:bCs/>
                <w:color w:val="auto"/>
                <w:lang w:eastAsia="en-GB"/>
              </w:rPr>
              <w:t>No Pre-existing Anxiety</w:t>
            </w:r>
            <w:r w:rsidRPr="004E6278">
              <w:rPr>
                <w:rFonts w:eastAsia="Times New Roman"/>
                <w:b/>
                <w:bCs/>
                <w:color w:val="auto"/>
                <w:lang w:eastAsia="en-GB"/>
              </w:rPr>
              <w:br/>
            </w:r>
            <w:r w:rsidR="00191A87">
              <w:rPr>
                <w:rFonts w:eastAsia="Times New Roman"/>
                <w:b/>
                <w:bCs/>
                <w:color w:val="auto"/>
                <w:lang w:eastAsia="en-GB"/>
              </w:rPr>
              <w:t>[</w:t>
            </w:r>
            <w:r w:rsidRPr="004E6278">
              <w:rPr>
                <w:rFonts w:eastAsia="Times New Roman"/>
                <w:b/>
                <w:bCs/>
                <w:color w:val="auto"/>
                <w:lang w:eastAsia="en-GB"/>
              </w:rPr>
              <w:t>STAI-6 ≤14</w:t>
            </w:r>
            <w:r w:rsidR="00191A87">
              <w:rPr>
                <w:rFonts w:eastAsia="Times New Roman"/>
                <w:b/>
                <w:bCs/>
                <w:color w:val="auto"/>
                <w:lang w:eastAsia="en-GB"/>
              </w:rPr>
              <w:t>]</w:t>
            </w:r>
            <w:r w:rsidRPr="004E6278">
              <w:rPr>
                <w:rFonts w:eastAsia="Times New Roman"/>
                <w:b/>
                <w:bCs/>
                <w:color w:val="auto"/>
                <w:lang w:eastAsia="en-GB"/>
              </w:rPr>
              <w:br/>
              <w:t>(n = 366)</w:t>
            </w:r>
          </w:p>
        </w:tc>
        <w:tc>
          <w:tcPr>
            <w:tcW w:w="790" w:type="pct"/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2E8490" w14:textId="3592719B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lang w:eastAsia="en-GB"/>
              </w:rPr>
            </w:pPr>
            <w:r w:rsidRPr="004E6278">
              <w:rPr>
                <w:rFonts w:eastAsia="Times New Roman"/>
                <w:b/>
                <w:bCs/>
                <w:color w:val="auto"/>
                <w:lang w:eastAsia="en-GB"/>
              </w:rPr>
              <w:t>High Anxiety</w:t>
            </w:r>
            <w:r w:rsidRPr="004E6278">
              <w:rPr>
                <w:rFonts w:eastAsia="Times New Roman"/>
                <w:b/>
                <w:bCs/>
                <w:color w:val="auto"/>
                <w:lang w:eastAsia="en-GB"/>
              </w:rPr>
              <w:br/>
            </w:r>
            <w:r w:rsidR="00191A87">
              <w:rPr>
                <w:rFonts w:eastAsia="Times New Roman"/>
                <w:b/>
                <w:bCs/>
                <w:color w:val="auto"/>
                <w:lang w:eastAsia="en-GB"/>
              </w:rPr>
              <w:t>[</w:t>
            </w:r>
            <w:r w:rsidRPr="004E6278">
              <w:rPr>
                <w:rFonts w:eastAsia="Times New Roman"/>
                <w:b/>
                <w:bCs/>
                <w:color w:val="auto"/>
                <w:lang w:eastAsia="en-GB"/>
              </w:rPr>
              <w:t>STAI-6 &gt; 14</w:t>
            </w:r>
            <w:r w:rsidR="00191A87">
              <w:rPr>
                <w:rFonts w:eastAsia="Times New Roman"/>
                <w:b/>
                <w:bCs/>
                <w:color w:val="auto"/>
                <w:lang w:eastAsia="en-GB"/>
              </w:rPr>
              <w:t>]</w:t>
            </w:r>
            <w:r w:rsidRPr="004E6278">
              <w:rPr>
                <w:rFonts w:eastAsia="Times New Roman"/>
                <w:b/>
                <w:bCs/>
                <w:color w:val="auto"/>
                <w:lang w:eastAsia="en-GB"/>
              </w:rPr>
              <w:br/>
              <w:t>(n = 164)</w:t>
            </w:r>
          </w:p>
        </w:tc>
        <w:tc>
          <w:tcPr>
            <w:tcW w:w="483" w:type="pct"/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A06A17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b/>
                <w:bCs/>
                <w:color w:val="auto"/>
                <w:lang w:eastAsia="en-GB"/>
              </w:rPr>
            </w:pPr>
            <w:r w:rsidRPr="004E6278">
              <w:rPr>
                <w:rFonts w:eastAsia="Times New Roman"/>
                <w:b/>
                <w:bCs/>
                <w:color w:val="auto"/>
                <w:lang w:eastAsia="en-GB"/>
              </w:rPr>
              <w:t>P-value</w:t>
            </w:r>
          </w:p>
        </w:tc>
      </w:tr>
      <w:tr w:rsidR="004E6278" w:rsidRPr="004E6278" w14:paraId="3C2F1B18" w14:textId="77777777" w:rsidTr="004E6278">
        <w:trPr>
          <w:trHeight w:val="315"/>
        </w:trPr>
        <w:tc>
          <w:tcPr>
            <w:tcW w:w="5000" w:type="pct"/>
            <w:gridSpan w:val="5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CCBB1" w14:textId="04C7D364" w:rsidR="004E6278" w:rsidRPr="004E6278" w:rsidRDefault="003735E2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lang w:eastAsia="en-GB"/>
              </w:rPr>
            </w:pPr>
            <w:r>
              <w:rPr>
                <w:rFonts w:eastAsia="Times New Roman"/>
                <w:b/>
                <w:bCs/>
                <w:color w:val="auto"/>
                <w:lang w:eastAsia="en-GB"/>
              </w:rPr>
              <w:t>Previous HIV/STI Diagnosis, n (%)</w:t>
            </w:r>
          </w:p>
        </w:tc>
      </w:tr>
      <w:tr w:rsidR="004E6278" w:rsidRPr="004E6278" w14:paraId="405FDA5D" w14:textId="77777777" w:rsidTr="2CAAA028">
        <w:trPr>
          <w:trHeight w:val="315"/>
        </w:trPr>
        <w:tc>
          <w:tcPr>
            <w:tcW w:w="176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F40BB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Yes</w:t>
            </w:r>
          </w:p>
        </w:tc>
        <w:tc>
          <w:tcPr>
            <w:tcW w:w="559" w:type="pct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33E0C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372</w:t>
            </w:r>
          </w:p>
        </w:tc>
        <w:tc>
          <w:tcPr>
            <w:tcW w:w="140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00C6D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272 (74.3%)</w:t>
            </w:r>
          </w:p>
        </w:tc>
        <w:tc>
          <w:tcPr>
            <w:tcW w:w="79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9A909" w14:textId="506DD5E2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100 (61</w:t>
            </w:r>
            <w:r w:rsidR="00AD2CC9">
              <w:rPr>
                <w:rFonts w:eastAsia="Times New Roman"/>
                <w:color w:val="auto"/>
                <w:lang w:eastAsia="en-GB"/>
              </w:rPr>
              <w:t>.0</w:t>
            </w:r>
            <w:r w:rsidRPr="004E6278">
              <w:rPr>
                <w:rFonts w:eastAsia="Times New Roman"/>
                <w:color w:val="auto"/>
                <w:lang w:eastAsia="en-GB"/>
              </w:rPr>
              <w:t>%)</w:t>
            </w:r>
          </w:p>
        </w:tc>
        <w:tc>
          <w:tcPr>
            <w:tcW w:w="4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6866D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0.002</w:t>
            </w:r>
          </w:p>
        </w:tc>
      </w:tr>
      <w:tr w:rsidR="004E6278" w:rsidRPr="004E6278" w14:paraId="6DF7E1D9" w14:textId="77777777" w:rsidTr="2CAAA028">
        <w:trPr>
          <w:trHeight w:val="315"/>
        </w:trPr>
        <w:tc>
          <w:tcPr>
            <w:tcW w:w="176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908AA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 xml:space="preserve">No </w:t>
            </w:r>
          </w:p>
        </w:tc>
        <w:tc>
          <w:tcPr>
            <w:tcW w:w="559" w:type="pct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DE244B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151</w:t>
            </w:r>
          </w:p>
        </w:tc>
        <w:tc>
          <w:tcPr>
            <w:tcW w:w="140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3367A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92 (25.1%)</w:t>
            </w:r>
          </w:p>
        </w:tc>
        <w:tc>
          <w:tcPr>
            <w:tcW w:w="79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EDA902" w14:textId="1363151F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59 (36</w:t>
            </w:r>
            <w:r w:rsidR="00AD2CC9">
              <w:rPr>
                <w:rFonts w:eastAsia="Times New Roman"/>
                <w:color w:val="auto"/>
                <w:lang w:eastAsia="en-GB"/>
              </w:rPr>
              <w:t>.0</w:t>
            </w:r>
            <w:r w:rsidRPr="004E6278">
              <w:rPr>
                <w:rFonts w:eastAsia="Times New Roman"/>
                <w:color w:val="auto"/>
                <w:lang w:eastAsia="en-GB"/>
              </w:rPr>
              <w:t>%)</w:t>
            </w:r>
          </w:p>
        </w:tc>
        <w:tc>
          <w:tcPr>
            <w:tcW w:w="4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797E87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</w:p>
        </w:tc>
      </w:tr>
      <w:tr w:rsidR="004E6278" w:rsidRPr="004E6278" w14:paraId="340081FB" w14:textId="77777777" w:rsidTr="2CAAA028">
        <w:trPr>
          <w:trHeight w:val="315"/>
        </w:trPr>
        <w:tc>
          <w:tcPr>
            <w:tcW w:w="176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A035BF" w14:textId="3914288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Don't know/Prefer not to answer</w:t>
            </w:r>
          </w:p>
        </w:tc>
        <w:tc>
          <w:tcPr>
            <w:tcW w:w="559" w:type="pct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ABA39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7</w:t>
            </w:r>
          </w:p>
        </w:tc>
        <w:tc>
          <w:tcPr>
            <w:tcW w:w="140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714BE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2 (0.5%)</w:t>
            </w:r>
          </w:p>
        </w:tc>
        <w:tc>
          <w:tcPr>
            <w:tcW w:w="79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3968F" w14:textId="022E1D36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5 (3</w:t>
            </w:r>
            <w:r w:rsidR="006F7976">
              <w:rPr>
                <w:rFonts w:eastAsia="Times New Roman"/>
                <w:color w:val="auto"/>
                <w:lang w:eastAsia="en-GB"/>
              </w:rPr>
              <w:t>.0</w:t>
            </w:r>
            <w:r w:rsidRPr="004E6278">
              <w:rPr>
                <w:rFonts w:eastAsia="Times New Roman"/>
                <w:color w:val="auto"/>
                <w:lang w:eastAsia="en-GB"/>
              </w:rPr>
              <w:t>%)</w:t>
            </w:r>
          </w:p>
        </w:tc>
        <w:tc>
          <w:tcPr>
            <w:tcW w:w="4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A3EE7A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</w:p>
        </w:tc>
      </w:tr>
      <w:tr w:rsidR="004E6278" w:rsidRPr="004E6278" w14:paraId="54A45A0D" w14:textId="77777777" w:rsidTr="004E6278">
        <w:trPr>
          <w:trHeight w:val="315"/>
        </w:trPr>
        <w:tc>
          <w:tcPr>
            <w:tcW w:w="5000" w:type="pct"/>
            <w:gridSpan w:val="5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15E88" w14:textId="0ACF0C0E" w:rsidR="004E6278" w:rsidRPr="004E6278" w:rsidRDefault="003735E2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lang w:eastAsia="en-GB"/>
              </w:rPr>
            </w:pPr>
            <w:r>
              <w:rPr>
                <w:rFonts w:eastAsia="Times New Roman"/>
                <w:b/>
                <w:bCs/>
                <w:color w:val="auto"/>
                <w:lang w:eastAsia="en-GB"/>
              </w:rPr>
              <w:t>Last HIV/STI Test, n (%)</w:t>
            </w:r>
          </w:p>
        </w:tc>
      </w:tr>
      <w:tr w:rsidR="004E6278" w:rsidRPr="004E6278" w14:paraId="10D6A893" w14:textId="77777777" w:rsidTr="00D47F9E">
        <w:trPr>
          <w:trHeight w:val="315"/>
        </w:trPr>
        <w:tc>
          <w:tcPr>
            <w:tcW w:w="176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1F8BF9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Never tested</w:t>
            </w:r>
          </w:p>
        </w:tc>
        <w:tc>
          <w:tcPr>
            <w:tcW w:w="55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9B4D7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24</w:t>
            </w:r>
          </w:p>
        </w:tc>
        <w:tc>
          <w:tcPr>
            <w:tcW w:w="140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B465D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12 (3.3%)</w:t>
            </w:r>
          </w:p>
        </w:tc>
        <w:tc>
          <w:tcPr>
            <w:tcW w:w="79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B748B6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12 (7.3%)</w:t>
            </w:r>
          </w:p>
        </w:tc>
        <w:tc>
          <w:tcPr>
            <w:tcW w:w="4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6D294F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0.2</w:t>
            </w:r>
          </w:p>
        </w:tc>
      </w:tr>
      <w:tr w:rsidR="004E6278" w:rsidRPr="004E6278" w14:paraId="719069F4" w14:textId="77777777" w:rsidTr="2CAAA028">
        <w:trPr>
          <w:trHeight w:val="315"/>
        </w:trPr>
        <w:tc>
          <w:tcPr>
            <w:tcW w:w="176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DBFF5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 xml:space="preserve">Within the past 6 months </w:t>
            </w:r>
          </w:p>
        </w:tc>
        <w:tc>
          <w:tcPr>
            <w:tcW w:w="559" w:type="pct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9E875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451</w:t>
            </w:r>
          </w:p>
        </w:tc>
        <w:tc>
          <w:tcPr>
            <w:tcW w:w="140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A78ACC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316 (86.3%)</w:t>
            </w:r>
          </w:p>
        </w:tc>
        <w:tc>
          <w:tcPr>
            <w:tcW w:w="79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49A17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135 (82.3%)</w:t>
            </w:r>
          </w:p>
        </w:tc>
        <w:tc>
          <w:tcPr>
            <w:tcW w:w="4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182000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</w:p>
        </w:tc>
      </w:tr>
      <w:tr w:rsidR="004E6278" w:rsidRPr="004E6278" w14:paraId="43400004" w14:textId="77777777" w:rsidTr="2CAAA028">
        <w:trPr>
          <w:trHeight w:val="315"/>
        </w:trPr>
        <w:tc>
          <w:tcPr>
            <w:tcW w:w="176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D9A32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 xml:space="preserve">Within the past year </w:t>
            </w:r>
          </w:p>
        </w:tc>
        <w:tc>
          <w:tcPr>
            <w:tcW w:w="559" w:type="pct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514102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19</w:t>
            </w:r>
          </w:p>
        </w:tc>
        <w:tc>
          <w:tcPr>
            <w:tcW w:w="140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7E98E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14 (3.8%)</w:t>
            </w:r>
          </w:p>
        </w:tc>
        <w:tc>
          <w:tcPr>
            <w:tcW w:w="79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07C1EE" w14:textId="17381045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5 (3</w:t>
            </w:r>
            <w:r w:rsidR="006F7976">
              <w:rPr>
                <w:rFonts w:eastAsia="Times New Roman"/>
                <w:color w:val="auto"/>
                <w:lang w:eastAsia="en-GB"/>
              </w:rPr>
              <w:t>.0</w:t>
            </w:r>
            <w:r w:rsidRPr="004E6278">
              <w:rPr>
                <w:rFonts w:eastAsia="Times New Roman"/>
                <w:color w:val="auto"/>
                <w:lang w:eastAsia="en-GB"/>
              </w:rPr>
              <w:t>%)</w:t>
            </w:r>
          </w:p>
        </w:tc>
        <w:tc>
          <w:tcPr>
            <w:tcW w:w="4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79D08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</w:p>
        </w:tc>
      </w:tr>
      <w:tr w:rsidR="004E6278" w:rsidRPr="004E6278" w14:paraId="3E067EE3" w14:textId="77777777" w:rsidTr="2CAAA028">
        <w:trPr>
          <w:trHeight w:val="315"/>
        </w:trPr>
        <w:tc>
          <w:tcPr>
            <w:tcW w:w="176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4D7791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 xml:space="preserve">1-2 years ago </w:t>
            </w:r>
          </w:p>
        </w:tc>
        <w:tc>
          <w:tcPr>
            <w:tcW w:w="559" w:type="pct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0AE8B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22</w:t>
            </w:r>
          </w:p>
        </w:tc>
        <w:tc>
          <w:tcPr>
            <w:tcW w:w="140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650587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14 (3.8%)</w:t>
            </w:r>
          </w:p>
        </w:tc>
        <w:tc>
          <w:tcPr>
            <w:tcW w:w="79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1EFC6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8 (4.9%)</w:t>
            </w:r>
          </w:p>
        </w:tc>
        <w:tc>
          <w:tcPr>
            <w:tcW w:w="4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A84FB3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</w:p>
        </w:tc>
      </w:tr>
      <w:tr w:rsidR="004E6278" w:rsidRPr="004E6278" w14:paraId="60E831AA" w14:textId="77777777" w:rsidTr="2CAAA028">
        <w:trPr>
          <w:trHeight w:val="315"/>
        </w:trPr>
        <w:tc>
          <w:tcPr>
            <w:tcW w:w="176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3EA3DB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 xml:space="preserve">More than 2 years ago </w:t>
            </w:r>
          </w:p>
        </w:tc>
        <w:tc>
          <w:tcPr>
            <w:tcW w:w="559" w:type="pct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0D6C8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13</w:t>
            </w:r>
          </w:p>
        </w:tc>
        <w:tc>
          <w:tcPr>
            <w:tcW w:w="140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DCA8C6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10 (2.7%)</w:t>
            </w:r>
          </w:p>
        </w:tc>
        <w:tc>
          <w:tcPr>
            <w:tcW w:w="79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37FFB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3 (1.8%)</w:t>
            </w:r>
          </w:p>
        </w:tc>
        <w:tc>
          <w:tcPr>
            <w:tcW w:w="4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1A809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</w:p>
        </w:tc>
      </w:tr>
      <w:tr w:rsidR="004E6278" w:rsidRPr="004E6278" w14:paraId="43DCFA85" w14:textId="77777777" w:rsidTr="2CAAA028">
        <w:trPr>
          <w:trHeight w:val="315"/>
        </w:trPr>
        <w:tc>
          <w:tcPr>
            <w:tcW w:w="176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64324" w14:textId="5563A24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 xml:space="preserve">Don't know/Prefer not to answer </w:t>
            </w:r>
          </w:p>
        </w:tc>
        <w:tc>
          <w:tcPr>
            <w:tcW w:w="559" w:type="pct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0A83A3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1</w:t>
            </w:r>
          </w:p>
        </w:tc>
        <w:tc>
          <w:tcPr>
            <w:tcW w:w="140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68C99A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-</w:t>
            </w:r>
          </w:p>
        </w:tc>
        <w:tc>
          <w:tcPr>
            <w:tcW w:w="79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AD40F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1 (0.6%)</w:t>
            </w:r>
          </w:p>
        </w:tc>
        <w:tc>
          <w:tcPr>
            <w:tcW w:w="4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64FB7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</w:p>
        </w:tc>
      </w:tr>
      <w:tr w:rsidR="004E6278" w:rsidRPr="004E6278" w14:paraId="2FB11DC3" w14:textId="77777777" w:rsidTr="004E6278">
        <w:trPr>
          <w:trHeight w:val="315"/>
        </w:trPr>
        <w:tc>
          <w:tcPr>
            <w:tcW w:w="5000" w:type="pct"/>
            <w:gridSpan w:val="5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BBDE8" w14:textId="3FFD04C9" w:rsidR="004E6278" w:rsidRPr="004E6278" w:rsidRDefault="003735E2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b/>
                <w:bCs/>
                <w:color w:val="auto"/>
                <w:lang w:eastAsia="en-GB"/>
              </w:rPr>
            </w:pPr>
            <w:r w:rsidRPr="003735E2">
              <w:rPr>
                <w:rFonts w:eastAsia="Times New Roman"/>
                <w:b/>
                <w:bCs/>
                <w:color w:val="auto"/>
                <w:lang w:eastAsia="en-GB"/>
              </w:rPr>
              <w:t>Self-Perceived STI Risk, n (%)</w:t>
            </w:r>
            <w:r w:rsidRPr="003735E2">
              <w:rPr>
                <w:rFonts w:eastAsia="Times New Roman"/>
                <w:b/>
                <w:bCs/>
                <w:color w:val="auto"/>
                <w:lang w:eastAsia="en-GB"/>
              </w:rPr>
              <w:tab/>
            </w:r>
          </w:p>
        </w:tc>
      </w:tr>
      <w:tr w:rsidR="004E6278" w:rsidRPr="004E6278" w14:paraId="2048D52A" w14:textId="77777777" w:rsidTr="2CAAA028">
        <w:trPr>
          <w:trHeight w:val="315"/>
        </w:trPr>
        <w:tc>
          <w:tcPr>
            <w:tcW w:w="176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CF8952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High Risk</w:t>
            </w:r>
          </w:p>
        </w:tc>
        <w:tc>
          <w:tcPr>
            <w:tcW w:w="559" w:type="pct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3F392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81</w:t>
            </w:r>
          </w:p>
        </w:tc>
        <w:tc>
          <w:tcPr>
            <w:tcW w:w="140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33E747" w14:textId="4AA7E9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55 (15</w:t>
            </w:r>
            <w:r w:rsidR="006F7976">
              <w:rPr>
                <w:rFonts w:eastAsia="Times New Roman"/>
                <w:color w:val="auto"/>
                <w:lang w:eastAsia="en-GB"/>
              </w:rPr>
              <w:t>.0</w:t>
            </w:r>
            <w:r w:rsidRPr="004E6278">
              <w:rPr>
                <w:rFonts w:eastAsia="Times New Roman"/>
                <w:color w:val="auto"/>
                <w:lang w:eastAsia="en-GB"/>
              </w:rPr>
              <w:t>%)</w:t>
            </w:r>
          </w:p>
        </w:tc>
        <w:tc>
          <w:tcPr>
            <w:tcW w:w="79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C7451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26 (15.9%)</w:t>
            </w:r>
          </w:p>
        </w:tc>
        <w:tc>
          <w:tcPr>
            <w:tcW w:w="4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474C59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0.5</w:t>
            </w:r>
          </w:p>
        </w:tc>
      </w:tr>
      <w:tr w:rsidR="004E6278" w:rsidRPr="004E6278" w14:paraId="4D68CB14" w14:textId="77777777" w:rsidTr="2CAAA028">
        <w:trPr>
          <w:trHeight w:val="315"/>
        </w:trPr>
        <w:tc>
          <w:tcPr>
            <w:tcW w:w="176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67624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 xml:space="preserve">Medium Risk (Average Risk) </w:t>
            </w:r>
          </w:p>
        </w:tc>
        <w:tc>
          <w:tcPr>
            <w:tcW w:w="559" w:type="pct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EFA4D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192</w:t>
            </w:r>
          </w:p>
        </w:tc>
        <w:tc>
          <w:tcPr>
            <w:tcW w:w="140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2530CB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133 (36.3%)</w:t>
            </w:r>
          </w:p>
        </w:tc>
        <w:tc>
          <w:tcPr>
            <w:tcW w:w="79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DA6E7" w14:textId="1F295A75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59 (36</w:t>
            </w:r>
            <w:r w:rsidR="006F7976">
              <w:rPr>
                <w:rFonts w:eastAsia="Times New Roman"/>
                <w:color w:val="auto"/>
                <w:lang w:eastAsia="en-GB"/>
              </w:rPr>
              <w:t>.0</w:t>
            </w:r>
            <w:r w:rsidRPr="004E6278">
              <w:rPr>
                <w:rFonts w:eastAsia="Times New Roman"/>
                <w:color w:val="auto"/>
                <w:lang w:eastAsia="en-GB"/>
              </w:rPr>
              <w:t>%)</w:t>
            </w:r>
          </w:p>
        </w:tc>
        <w:tc>
          <w:tcPr>
            <w:tcW w:w="4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8A684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</w:p>
        </w:tc>
      </w:tr>
      <w:tr w:rsidR="004E6278" w:rsidRPr="004E6278" w14:paraId="40A69763" w14:textId="77777777" w:rsidTr="2CAAA028">
        <w:trPr>
          <w:trHeight w:val="315"/>
        </w:trPr>
        <w:tc>
          <w:tcPr>
            <w:tcW w:w="176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38FCA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Low Risk</w:t>
            </w:r>
          </w:p>
        </w:tc>
        <w:tc>
          <w:tcPr>
            <w:tcW w:w="559" w:type="pct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F003D5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242</w:t>
            </w:r>
          </w:p>
        </w:tc>
        <w:tc>
          <w:tcPr>
            <w:tcW w:w="140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CFFF36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165 (45.1%)</w:t>
            </w:r>
          </w:p>
        </w:tc>
        <w:tc>
          <w:tcPr>
            <w:tcW w:w="79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E859F" w14:textId="7BEAE460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77 (47</w:t>
            </w:r>
            <w:r w:rsidR="006F7976">
              <w:rPr>
                <w:rFonts w:eastAsia="Times New Roman"/>
                <w:color w:val="auto"/>
                <w:lang w:eastAsia="en-GB"/>
              </w:rPr>
              <w:t>.0</w:t>
            </w:r>
            <w:r w:rsidRPr="004E6278">
              <w:rPr>
                <w:rFonts w:eastAsia="Times New Roman"/>
                <w:color w:val="auto"/>
                <w:lang w:eastAsia="en-GB"/>
              </w:rPr>
              <w:t>%)</w:t>
            </w:r>
          </w:p>
        </w:tc>
        <w:tc>
          <w:tcPr>
            <w:tcW w:w="4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D8F7C9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</w:p>
        </w:tc>
      </w:tr>
      <w:tr w:rsidR="004E6278" w:rsidRPr="004E6278" w14:paraId="7CBEFDE7" w14:textId="77777777" w:rsidTr="2CAAA028">
        <w:trPr>
          <w:trHeight w:val="315"/>
        </w:trPr>
        <w:tc>
          <w:tcPr>
            <w:tcW w:w="176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A81BD" w14:textId="6A555276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 xml:space="preserve">Don't know/Prefer not to answer </w:t>
            </w:r>
          </w:p>
        </w:tc>
        <w:tc>
          <w:tcPr>
            <w:tcW w:w="559" w:type="pct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00227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15</w:t>
            </w:r>
          </w:p>
        </w:tc>
        <w:tc>
          <w:tcPr>
            <w:tcW w:w="140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F91D8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13 (3.6%)</w:t>
            </w:r>
          </w:p>
        </w:tc>
        <w:tc>
          <w:tcPr>
            <w:tcW w:w="79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AF917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4E6278">
              <w:rPr>
                <w:rFonts w:eastAsia="Times New Roman"/>
                <w:color w:val="auto"/>
                <w:lang w:eastAsia="en-GB"/>
              </w:rPr>
              <w:t>2 (1.2%)</w:t>
            </w:r>
          </w:p>
        </w:tc>
        <w:tc>
          <w:tcPr>
            <w:tcW w:w="48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2B74E" w14:textId="77777777" w:rsidR="004E6278" w:rsidRPr="004E6278" w:rsidRDefault="004E6278" w:rsidP="00C65B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</w:p>
        </w:tc>
      </w:tr>
    </w:tbl>
    <w:p w14:paraId="7A8B491F" w14:textId="77777777" w:rsidR="00BF6855" w:rsidRDefault="00BF6855" w:rsidP="201B1A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left"/>
        <w:rPr>
          <w:color w:val="262626" w:themeColor="text1" w:themeTint="D9"/>
          <w:sz w:val="18"/>
          <w:szCs w:val="18"/>
        </w:rPr>
      </w:pPr>
    </w:p>
    <w:p w14:paraId="7984FBC5" w14:textId="77777777" w:rsidR="00E61752" w:rsidRDefault="00E61752" w:rsidP="002961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left"/>
        <w:rPr>
          <w:color w:val="262626" w:themeColor="text1" w:themeTint="D9"/>
          <w:sz w:val="18"/>
          <w:szCs w:val="18"/>
        </w:rPr>
      </w:pPr>
    </w:p>
    <w:p w14:paraId="2121C8A2" w14:textId="77777777" w:rsidR="00E61752" w:rsidRDefault="00E61752" w:rsidP="002961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left"/>
        <w:rPr>
          <w:i/>
          <w:iCs/>
          <w:color w:val="0E2841" w:themeColor="text2"/>
          <w:sz w:val="18"/>
          <w:szCs w:val="18"/>
        </w:rPr>
      </w:pPr>
    </w:p>
    <w:p w14:paraId="5208F95C" w14:textId="77777777" w:rsidR="0030472E" w:rsidRDefault="0030472E" w:rsidP="009A42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left"/>
        <w:rPr>
          <w:color w:val="262626" w:themeColor="text1" w:themeTint="D9"/>
          <w:sz w:val="18"/>
          <w:szCs w:val="18"/>
        </w:rPr>
      </w:pPr>
    </w:p>
    <w:p w14:paraId="4D47BAF5" w14:textId="289C2FE3" w:rsidR="00FE064E" w:rsidRDefault="00FE064E" w:rsidP="00FE064E">
      <w:pPr>
        <w:pStyle w:val="Caption"/>
        <w:keepNext/>
      </w:pPr>
      <w:r>
        <w:lastRenderedPageBreak/>
        <w:t>Table S</w:t>
      </w:r>
      <w:r w:rsidR="00D83CA1">
        <w:t>3</w:t>
      </w:r>
      <w:r>
        <w:rPr>
          <w:lang w:val="en-US"/>
        </w:rPr>
        <w:t xml:space="preserve">. </w:t>
      </w:r>
      <w:r w:rsidRPr="009F3BE9">
        <w:rPr>
          <w:lang w:val="en-US"/>
        </w:rPr>
        <w:t xml:space="preserve">User Feedback on </w:t>
      </w:r>
      <w:proofErr w:type="spellStart"/>
      <w:r w:rsidRPr="009F3BE9">
        <w:rPr>
          <w:lang w:val="en-US"/>
        </w:rPr>
        <w:t>MySTIRisk</w:t>
      </w:r>
      <w:proofErr w:type="spellEnd"/>
      <w:r w:rsidRPr="009F3BE9">
        <w:rPr>
          <w:lang w:val="en-US"/>
        </w:rPr>
        <w:t xml:space="preserve"> Website (n=150)</w:t>
      </w:r>
    </w:p>
    <w:tbl>
      <w:tblPr>
        <w:tblW w:w="7087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2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2"/>
        <w:gridCol w:w="4445"/>
      </w:tblGrid>
      <w:tr w:rsidR="00BF6EB9" w:rsidRPr="0030472E" w14:paraId="47B4DB48" w14:textId="77777777" w:rsidTr="00BF6EB9">
        <w:trPr>
          <w:trHeight w:val="315"/>
        </w:trPr>
        <w:tc>
          <w:tcPr>
            <w:tcW w:w="2642" w:type="dxa"/>
            <w:tcBorders>
              <w:top w:val="single" w:sz="18" w:space="0" w:color="000000" w:themeColor="text1"/>
              <w:bottom w:val="double" w:sz="12" w:space="0" w:color="000000" w:themeColor="text1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32840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b/>
                <w:bCs/>
                <w:color w:val="auto"/>
                <w:lang w:eastAsia="en-GB"/>
              </w:rPr>
            </w:pPr>
            <w:r w:rsidRPr="0030472E">
              <w:rPr>
                <w:rFonts w:eastAsia="Times New Roman"/>
                <w:b/>
                <w:bCs/>
                <w:color w:val="auto"/>
                <w:lang w:eastAsia="en-GB"/>
              </w:rPr>
              <w:t>Feedback Domain</w:t>
            </w:r>
          </w:p>
        </w:tc>
        <w:tc>
          <w:tcPr>
            <w:tcW w:w="4445" w:type="dxa"/>
            <w:tcBorders>
              <w:top w:val="single" w:sz="18" w:space="0" w:color="000000" w:themeColor="text1"/>
              <w:bottom w:val="double" w:sz="12" w:space="0" w:color="000000" w:themeColor="text1"/>
            </w:tcBorders>
            <w:shd w:val="clear" w:color="auto" w:fill="D9D9D9" w:themeFill="background1" w:themeFillShade="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C0A52" w14:textId="2F3869B5" w:rsidR="0030472E" w:rsidRPr="0030472E" w:rsidRDefault="00BF6EB9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b/>
                <w:bCs/>
                <w:color w:val="auto"/>
                <w:lang w:eastAsia="en-GB"/>
              </w:rPr>
            </w:pPr>
            <w:proofErr w:type="spellStart"/>
            <w:r w:rsidRPr="00D54BA6">
              <w:rPr>
                <w:rFonts w:eastAsia="Times New Roman"/>
                <w:b/>
                <w:bCs/>
                <w:color w:val="auto"/>
                <w:lang w:eastAsia="en-GB"/>
              </w:rPr>
              <w:t>MySTIRisk</w:t>
            </w:r>
            <w:proofErr w:type="spellEnd"/>
            <w:r w:rsidRPr="00D54BA6">
              <w:rPr>
                <w:rFonts w:eastAsia="Times New Roman"/>
                <w:b/>
                <w:bCs/>
                <w:color w:val="auto"/>
                <w:lang w:eastAsia="en-GB"/>
              </w:rPr>
              <w:t xml:space="preserve"> (n=150)</w:t>
            </w:r>
          </w:p>
        </w:tc>
      </w:tr>
      <w:tr w:rsidR="00733BE2" w:rsidRPr="0030472E" w14:paraId="1FF46A59" w14:textId="77777777" w:rsidTr="00BF6EB9">
        <w:trPr>
          <w:trHeight w:val="315"/>
        </w:trPr>
        <w:tc>
          <w:tcPr>
            <w:tcW w:w="0" w:type="auto"/>
            <w:tcBorders>
              <w:top w:val="double" w:sz="12" w:space="0" w:color="000000" w:themeColor="text1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D3DCA" w14:textId="4C5AE166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b/>
                <w:bCs/>
                <w:color w:val="auto"/>
                <w:lang w:eastAsia="en-GB"/>
              </w:rPr>
            </w:pPr>
            <w:r w:rsidRPr="0030472E">
              <w:rPr>
                <w:rFonts w:eastAsia="Times New Roman"/>
                <w:b/>
                <w:bCs/>
                <w:color w:val="auto"/>
                <w:lang w:eastAsia="en-GB"/>
              </w:rPr>
              <w:t>Ease of Use</w:t>
            </w:r>
            <w:r w:rsidR="00BF6EB9">
              <w:rPr>
                <w:rFonts w:eastAsia="Times New Roman"/>
                <w:b/>
                <w:bCs/>
                <w:color w:val="auto"/>
                <w:lang w:eastAsia="en-GB"/>
              </w:rPr>
              <w:t xml:space="preserve">, </w:t>
            </w:r>
            <w:r w:rsidR="00BF6EB9" w:rsidRPr="0030472E">
              <w:rPr>
                <w:rFonts w:eastAsia="Times New Roman"/>
                <w:b/>
                <w:bCs/>
                <w:color w:val="auto"/>
                <w:lang w:eastAsia="en-GB"/>
              </w:rPr>
              <w:t>n (%)</w:t>
            </w:r>
          </w:p>
        </w:tc>
        <w:tc>
          <w:tcPr>
            <w:tcW w:w="4445" w:type="dxa"/>
            <w:tcBorders>
              <w:top w:val="double" w:sz="12" w:space="0" w:color="000000" w:themeColor="text1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81FB0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</w:p>
        </w:tc>
      </w:tr>
      <w:tr w:rsidR="0030472E" w:rsidRPr="0030472E" w14:paraId="2CEE7CB1" w14:textId="77777777" w:rsidTr="00BF6EB9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09E29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Very/Somewhat easy</w:t>
            </w:r>
          </w:p>
        </w:tc>
        <w:tc>
          <w:tcPr>
            <w:tcW w:w="44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0962F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138 (92.0)</w:t>
            </w:r>
          </w:p>
        </w:tc>
      </w:tr>
      <w:tr w:rsidR="0030472E" w:rsidRPr="0030472E" w14:paraId="4FCC29D0" w14:textId="77777777" w:rsidTr="00BF6EB9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325044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Neutral</w:t>
            </w:r>
          </w:p>
        </w:tc>
        <w:tc>
          <w:tcPr>
            <w:tcW w:w="44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E22DC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10 (6.7)</w:t>
            </w:r>
          </w:p>
        </w:tc>
      </w:tr>
      <w:tr w:rsidR="0030472E" w:rsidRPr="0030472E" w14:paraId="47534923" w14:textId="77777777" w:rsidTr="00BF6EB9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CECDF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Very difficult</w:t>
            </w:r>
          </w:p>
        </w:tc>
        <w:tc>
          <w:tcPr>
            <w:tcW w:w="44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81ED2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1 (0.7)</w:t>
            </w:r>
          </w:p>
        </w:tc>
      </w:tr>
      <w:tr w:rsidR="0030472E" w:rsidRPr="0030472E" w14:paraId="57120E0E" w14:textId="77777777" w:rsidTr="00BF6EB9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299E74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Unsure/Prefer not to answer</w:t>
            </w:r>
          </w:p>
        </w:tc>
        <w:tc>
          <w:tcPr>
            <w:tcW w:w="44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0A0B5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1 (0.7)</w:t>
            </w:r>
          </w:p>
        </w:tc>
      </w:tr>
      <w:tr w:rsidR="0030472E" w:rsidRPr="0030472E" w14:paraId="69E63C57" w14:textId="77777777" w:rsidTr="00BF6EB9">
        <w:trPr>
          <w:trHeight w:val="315"/>
        </w:trPr>
        <w:tc>
          <w:tcPr>
            <w:tcW w:w="0" w:type="auto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B201CE" w14:textId="3FF5F8D0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b/>
                <w:bCs/>
                <w:color w:val="auto"/>
                <w:lang w:eastAsia="en-GB"/>
              </w:rPr>
            </w:pPr>
            <w:r w:rsidRPr="0030472E">
              <w:rPr>
                <w:rFonts w:eastAsia="Times New Roman"/>
                <w:b/>
                <w:bCs/>
                <w:color w:val="auto"/>
                <w:lang w:eastAsia="en-GB"/>
              </w:rPr>
              <w:t>Information Clarity</w:t>
            </w:r>
            <w:r w:rsidR="00BF6EB9">
              <w:rPr>
                <w:rFonts w:eastAsia="Times New Roman"/>
                <w:b/>
                <w:bCs/>
                <w:color w:val="auto"/>
                <w:lang w:eastAsia="en-GB"/>
              </w:rPr>
              <w:t xml:space="preserve">, </w:t>
            </w:r>
            <w:r w:rsidR="00BF6EB9" w:rsidRPr="0030472E">
              <w:rPr>
                <w:rFonts w:eastAsia="Times New Roman"/>
                <w:b/>
                <w:bCs/>
                <w:color w:val="auto"/>
                <w:lang w:eastAsia="en-GB"/>
              </w:rPr>
              <w:t>n (%)</w:t>
            </w:r>
          </w:p>
        </w:tc>
        <w:tc>
          <w:tcPr>
            <w:tcW w:w="4445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C2A0E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</w:p>
        </w:tc>
      </w:tr>
      <w:tr w:rsidR="0030472E" w:rsidRPr="0030472E" w14:paraId="42DF704E" w14:textId="77777777" w:rsidTr="00BF6EB9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5CCF7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Very/Clear</w:t>
            </w:r>
          </w:p>
        </w:tc>
        <w:tc>
          <w:tcPr>
            <w:tcW w:w="44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B50722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136 (90.7)</w:t>
            </w:r>
          </w:p>
        </w:tc>
      </w:tr>
      <w:tr w:rsidR="0030472E" w:rsidRPr="0030472E" w14:paraId="027612AF" w14:textId="77777777" w:rsidTr="00BF6EB9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E428B8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Neutral</w:t>
            </w:r>
          </w:p>
        </w:tc>
        <w:tc>
          <w:tcPr>
            <w:tcW w:w="44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FAE028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9 (6.0)</w:t>
            </w:r>
          </w:p>
        </w:tc>
      </w:tr>
      <w:tr w:rsidR="0030472E" w:rsidRPr="0030472E" w14:paraId="2DE20E76" w14:textId="77777777" w:rsidTr="00BF6EB9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7873D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Very Unclear/Unclear</w:t>
            </w:r>
          </w:p>
        </w:tc>
        <w:tc>
          <w:tcPr>
            <w:tcW w:w="44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CBE376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3 (2.0)</w:t>
            </w:r>
          </w:p>
        </w:tc>
      </w:tr>
      <w:tr w:rsidR="0030472E" w:rsidRPr="0030472E" w14:paraId="19816859" w14:textId="77777777" w:rsidTr="00BF6EB9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517EF0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Unsure/Prefer not to answer</w:t>
            </w:r>
          </w:p>
        </w:tc>
        <w:tc>
          <w:tcPr>
            <w:tcW w:w="44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F8E42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2 (1.3)</w:t>
            </w:r>
          </w:p>
        </w:tc>
      </w:tr>
      <w:tr w:rsidR="00BF6EB9" w:rsidRPr="0030472E" w14:paraId="481FFE3D" w14:textId="77777777" w:rsidTr="00BF6EB9">
        <w:trPr>
          <w:trHeight w:val="315"/>
        </w:trPr>
        <w:tc>
          <w:tcPr>
            <w:tcW w:w="7087" w:type="dxa"/>
            <w:gridSpan w:val="2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CFF03" w14:textId="363043B4" w:rsidR="00BF6EB9" w:rsidRPr="0030472E" w:rsidRDefault="00C03005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b/>
                <w:bCs/>
                <w:color w:val="auto"/>
                <w:lang w:eastAsia="en-GB"/>
              </w:rPr>
            </w:pPr>
            <w:r w:rsidRPr="00C03005">
              <w:rPr>
                <w:rFonts w:eastAsia="Times New Roman"/>
                <w:b/>
                <w:bCs/>
                <w:color w:val="auto"/>
                <w:lang w:eastAsia="en-GB"/>
              </w:rPr>
              <w:t>Anticipate Changing their Sexual Behaviour</w:t>
            </w:r>
            <w:r w:rsidR="00BF6EB9">
              <w:rPr>
                <w:rFonts w:eastAsia="Times New Roman"/>
                <w:b/>
                <w:bCs/>
                <w:color w:val="auto"/>
                <w:lang w:eastAsia="en-GB"/>
              </w:rPr>
              <w:t xml:space="preserve">, </w:t>
            </w:r>
            <w:r w:rsidR="00BF6EB9" w:rsidRPr="0030472E">
              <w:rPr>
                <w:rFonts w:eastAsia="Times New Roman"/>
                <w:b/>
                <w:bCs/>
                <w:color w:val="auto"/>
                <w:lang w:eastAsia="en-GB"/>
              </w:rPr>
              <w:t>n (%)</w:t>
            </w:r>
          </w:p>
        </w:tc>
      </w:tr>
      <w:tr w:rsidR="0030472E" w:rsidRPr="0030472E" w14:paraId="6DE585C1" w14:textId="77777777" w:rsidTr="00BF6EB9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695696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Yes</w:t>
            </w:r>
          </w:p>
        </w:tc>
        <w:tc>
          <w:tcPr>
            <w:tcW w:w="44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2B6599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49 (32.7)</w:t>
            </w:r>
          </w:p>
        </w:tc>
      </w:tr>
      <w:tr w:rsidR="0030472E" w:rsidRPr="0030472E" w14:paraId="4C1A0390" w14:textId="77777777" w:rsidTr="00BF6EB9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4941F7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No</w:t>
            </w:r>
          </w:p>
        </w:tc>
        <w:tc>
          <w:tcPr>
            <w:tcW w:w="44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745628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86 (57.3)</w:t>
            </w:r>
          </w:p>
        </w:tc>
      </w:tr>
      <w:tr w:rsidR="0030472E" w:rsidRPr="0030472E" w14:paraId="5CA4408F" w14:textId="77777777" w:rsidTr="00BF6EB9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078CA6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Unsure/Prefer not to answer</w:t>
            </w:r>
          </w:p>
        </w:tc>
        <w:tc>
          <w:tcPr>
            <w:tcW w:w="44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B6DE8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15 (10.0)</w:t>
            </w:r>
          </w:p>
        </w:tc>
      </w:tr>
      <w:tr w:rsidR="00BF6EB9" w:rsidRPr="0030472E" w14:paraId="728F00C0" w14:textId="77777777" w:rsidTr="00BF6EB9">
        <w:trPr>
          <w:trHeight w:val="315"/>
        </w:trPr>
        <w:tc>
          <w:tcPr>
            <w:tcW w:w="7087" w:type="dxa"/>
            <w:gridSpan w:val="2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ED570" w14:textId="466814EF" w:rsidR="00BF6EB9" w:rsidRPr="0030472E" w:rsidRDefault="00BF6EB9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b/>
                <w:bCs/>
                <w:color w:val="auto"/>
                <w:lang w:eastAsia="en-GB"/>
              </w:rPr>
            </w:pPr>
            <w:r w:rsidRPr="0030472E">
              <w:rPr>
                <w:rFonts w:eastAsia="Times New Roman"/>
                <w:b/>
                <w:bCs/>
                <w:color w:val="auto"/>
                <w:lang w:eastAsia="en-GB"/>
              </w:rPr>
              <w:t>Would Recommend to Others</w:t>
            </w:r>
            <w:r>
              <w:rPr>
                <w:rFonts w:eastAsia="Times New Roman"/>
                <w:b/>
                <w:bCs/>
                <w:color w:val="auto"/>
                <w:lang w:eastAsia="en-GB"/>
              </w:rPr>
              <w:t xml:space="preserve">, </w:t>
            </w:r>
            <w:r w:rsidRPr="0030472E">
              <w:rPr>
                <w:rFonts w:eastAsia="Times New Roman"/>
                <w:b/>
                <w:bCs/>
                <w:color w:val="auto"/>
                <w:lang w:eastAsia="en-GB"/>
              </w:rPr>
              <w:t>n (%)</w:t>
            </w:r>
          </w:p>
        </w:tc>
      </w:tr>
      <w:tr w:rsidR="0030472E" w:rsidRPr="0030472E" w14:paraId="0FFA0DAF" w14:textId="77777777" w:rsidTr="00BF6EB9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CC87F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Yes</w:t>
            </w:r>
          </w:p>
        </w:tc>
        <w:tc>
          <w:tcPr>
            <w:tcW w:w="44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4AEFE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109 (72.7)</w:t>
            </w:r>
          </w:p>
        </w:tc>
      </w:tr>
      <w:tr w:rsidR="0030472E" w:rsidRPr="0030472E" w14:paraId="37B87249" w14:textId="77777777" w:rsidTr="00BF6EB9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BAA06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No</w:t>
            </w:r>
          </w:p>
        </w:tc>
        <w:tc>
          <w:tcPr>
            <w:tcW w:w="44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E66B8B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20 (13.3)</w:t>
            </w:r>
          </w:p>
        </w:tc>
      </w:tr>
      <w:tr w:rsidR="0030472E" w:rsidRPr="0030472E" w14:paraId="7A781514" w14:textId="77777777" w:rsidTr="00BF6EB9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53C9A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left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Unsure/Prefer not to answer</w:t>
            </w:r>
          </w:p>
        </w:tc>
        <w:tc>
          <w:tcPr>
            <w:tcW w:w="444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F2B0DD" w14:textId="77777777" w:rsidR="0030472E" w:rsidRPr="0030472E" w:rsidRDefault="0030472E" w:rsidP="003047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60" w:after="60" w:line="240" w:lineRule="auto"/>
              <w:jc w:val="center"/>
              <w:rPr>
                <w:rFonts w:eastAsia="Times New Roman"/>
                <w:color w:val="auto"/>
                <w:lang w:eastAsia="en-GB"/>
              </w:rPr>
            </w:pPr>
            <w:r w:rsidRPr="0030472E">
              <w:rPr>
                <w:rFonts w:eastAsia="Times New Roman"/>
                <w:color w:val="auto"/>
                <w:lang w:eastAsia="en-GB"/>
              </w:rPr>
              <w:t>21 (14.0)</w:t>
            </w:r>
          </w:p>
        </w:tc>
      </w:tr>
    </w:tbl>
    <w:p w14:paraId="3B600B46" w14:textId="77777777" w:rsidR="0030472E" w:rsidRPr="00B534E8" w:rsidRDefault="0030472E" w:rsidP="009A42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left"/>
        <w:rPr>
          <w:color w:val="262626" w:themeColor="text1" w:themeTint="D9"/>
          <w:sz w:val="18"/>
          <w:szCs w:val="18"/>
        </w:rPr>
      </w:pPr>
    </w:p>
    <w:sectPr w:rsidR="0030472E" w:rsidRPr="00B534E8" w:rsidSect="00A356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3F2EF" w14:textId="77777777" w:rsidR="00021211" w:rsidRDefault="00021211" w:rsidP="004C144F">
      <w:pPr>
        <w:spacing w:after="0" w:line="240" w:lineRule="auto"/>
      </w:pPr>
      <w:r>
        <w:separator/>
      </w:r>
    </w:p>
  </w:endnote>
  <w:endnote w:type="continuationSeparator" w:id="0">
    <w:p w14:paraId="2F3090FC" w14:textId="77777777" w:rsidR="00021211" w:rsidRDefault="00021211" w:rsidP="004C144F">
      <w:pPr>
        <w:spacing w:after="0" w:line="240" w:lineRule="auto"/>
      </w:pPr>
      <w:r>
        <w:continuationSeparator/>
      </w:r>
    </w:p>
  </w:endnote>
  <w:endnote w:type="continuationNotice" w:id="1">
    <w:p w14:paraId="5316307D" w14:textId="77777777" w:rsidR="00021211" w:rsidRDefault="000212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9DFEA" w14:textId="77777777" w:rsidR="004C144F" w:rsidRDefault="004C14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93CA4" w14:textId="77777777" w:rsidR="004C144F" w:rsidRDefault="004C144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B4C8C" w14:textId="77777777" w:rsidR="004C144F" w:rsidRDefault="004C14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B6AAE" w14:textId="77777777" w:rsidR="00021211" w:rsidRDefault="00021211" w:rsidP="004C144F">
      <w:pPr>
        <w:spacing w:after="0" w:line="240" w:lineRule="auto"/>
      </w:pPr>
      <w:r>
        <w:separator/>
      </w:r>
    </w:p>
  </w:footnote>
  <w:footnote w:type="continuationSeparator" w:id="0">
    <w:p w14:paraId="323D7CF5" w14:textId="77777777" w:rsidR="00021211" w:rsidRDefault="00021211" w:rsidP="004C144F">
      <w:pPr>
        <w:spacing w:after="0" w:line="240" w:lineRule="auto"/>
      </w:pPr>
      <w:r>
        <w:continuationSeparator/>
      </w:r>
    </w:p>
  </w:footnote>
  <w:footnote w:type="continuationNotice" w:id="1">
    <w:p w14:paraId="301F1623" w14:textId="77777777" w:rsidR="00021211" w:rsidRDefault="000212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701A3" w14:textId="77777777" w:rsidR="004C144F" w:rsidRDefault="004C144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A5330" w14:textId="77777777" w:rsidR="004C144F" w:rsidRDefault="004C144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01213" w14:textId="77777777" w:rsidR="004C144F" w:rsidRDefault="004C14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30459"/>
    <w:multiLevelType w:val="multilevel"/>
    <w:tmpl w:val="BB2E6358"/>
    <w:lvl w:ilvl="0">
      <w:start w:val="1"/>
      <w:numFmt w:val="decimal"/>
      <w:lvlText w:val="%1"/>
      <w:lvlJc w:val="left"/>
      <w:pPr>
        <w:ind w:left="851" w:hanging="851"/>
      </w:pPr>
      <w:rPr>
        <w:b/>
        <w:sz w:val="32"/>
        <w:szCs w:val="32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b/>
        <w:sz w:val="25"/>
        <w:szCs w:val="25"/>
      </w:rPr>
    </w:lvl>
    <w:lvl w:ilvl="2">
      <w:start w:val="1"/>
      <w:numFmt w:val="decimal"/>
      <w:pStyle w:val="Heading3"/>
      <w:lvlText w:val="%1.%2.%3"/>
      <w:lvlJc w:val="left"/>
      <w:pPr>
        <w:ind w:left="2269" w:hanging="851"/>
      </w:pPr>
      <w:rPr>
        <w:b/>
        <w:sz w:val="24"/>
        <w:szCs w:val="24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b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127" w:hanging="1134"/>
      </w:pPr>
      <w:rPr>
        <w:b/>
        <w:i w:val="0"/>
        <w:smallCaps w:val="0"/>
        <w:strike w:val="0"/>
        <w:u w:val="none"/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WzMLA0MjayMDUwNrBQ0lEKTi0uzszPAykwNKkFAPvkoFAtAAAA"/>
  </w:docVars>
  <w:rsids>
    <w:rsidRoot w:val="00CA4A61"/>
    <w:rsid w:val="0000426C"/>
    <w:rsid w:val="00021211"/>
    <w:rsid w:val="0002517A"/>
    <w:rsid w:val="00027100"/>
    <w:rsid w:val="00041A12"/>
    <w:rsid w:val="00043A3D"/>
    <w:rsid w:val="0005788E"/>
    <w:rsid w:val="00082299"/>
    <w:rsid w:val="00095825"/>
    <w:rsid w:val="000A2B8C"/>
    <w:rsid w:val="000B31A9"/>
    <w:rsid w:val="000E2902"/>
    <w:rsid w:val="000F0183"/>
    <w:rsid w:val="0010171D"/>
    <w:rsid w:val="00103AEF"/>
    <w:rsid w:val="001047B2"/>
    <w:rsid w:val="00122DED"/>
    <w:rsid w:val="00133D31"/>
    <w:rsid w:val="00136BB3"/>
    <w:rsid w:val="00142D0D"/>
    <w:rsid w:val="00151951"/>
    <w:rsid w:val="00177097"/>
    <w:rsid w:val="00191A87"/>
    <w:rsid w:val="001B51A1"/>
    <w:rsid w:val="001B58C3"/>
    <w:rsid w:val="001D06FF"/>
    <w:rsid w:val="001F0AAD"/>
    <w:rsid w:val="0025289B"/>
    <w:rsid w:val="002660C1"/>
    <w:rsid w:val="0026667A"/>
    <w:rsid w:val="00280D04"/>
    <w:rsid w:val="00280EBA"/>
    <w:rsid w:val="00296165"/>
    <w:rsid w:val="002D04A3"/>
    <w:rsid w:val="002E17D5"/>
    <w:rsid w:val="00302F80"/>
    <w:rsid w:val="0030472E"/>
    <w:rsid w:val="003162E1"/>
    <w:rsid w:val="00317A8D"/>
    <w:rsid w:val="0036275C"/>
    <w:rsid w:val="003709E5"/>
    <w:rsid w:val="003735E2"/>
    <w:rsid w:val="00377CF8"/>
    <w:rsid w:val="003902C8"/>
    <w:rsid w:val="00397BEB"/>
    <w:rsid w:val="003B1179"/>
    <w:rsid w:val="003B44E4"/>
    <w:rsid w:val="003C24A4"/>
    <w:rsid w:val="003C6950"/>
    <w:rsid w:val="003D2AEF"/>
    <w:rsid w:val="00410D4F"/>
    <w:rsid w:val="00443633"/>
    <w:rsid w:val="00447038"/>
    <w:rsid w:val="004470A7"/>
    <w:rsid w:val="00447D7B"/>
    <w:rsid w:val="0045137F"/>
    <w:rsid w:val="004676A0"/>
    <w:rsid w:val="004A58E0"/>
    <w:rsid w:val="004C144F"/>
    <w:rsid w:val="004C277B"/>
    <w:rsid w:val="004C49F5"/>
    <w:rsid w:val="004C55F6"/>
    <w:rsid w:val="004D0C3C"/>
    <w:rsid w:val="004D7053"/>
    <w:rsid w:val="004E6278"/>
    <w:rsid w:val="004F295C"/>
    <w:rsid w:val="004F614C"/>
    <w:rsid w:val="00511932"/>
    <w:rsid w:val="005127EF"/>
    <w:rsid w:val="005234E9"/>
    <w:rsid w:val="00550D8B"/>
    <w:rsid w:val="005761F1"/>
    <w:rsid w:val="00585974"/>
    <w:rsid w:val="00593E13"/>
    <w:rsid w:val="005A0676"/>
    <w:rsid w:val="005A4A7D"/>
    <w:rsid w:val="005A7925"/>
    <w:rsid w:val="005B0098"/>
    <w:rsid w:val="00601B18"/>
    <w:rsid w:val="00602C01"/>
    <w:rsid w:val="00604D08"/>
    <w:rsid w:val="00630BF6"/>
    <w:rsid w:val="00631075"/>
    <w:rsid w:val="0066791B"/>
    <w:rsid w:val="00686D80"/>
    <w:rsid w:val="006A2022"/>
    <w:rsid w:val="006A3D42"/>
    <w:rsid w:val="006B33DA"/>
    <w:rsid w:val="006B7BC5"/>
    <w:rsid w:val="006D152A"/>
    <w:rsid w:val="006F682C"/>
    <w:rsid w:val="006F7976"/>
    <w:rsid w:val="00733BE2"/>
    <w:rsid w:val="00753434"/>
    <w:rsid w:val="00756518"/>
    <w:rsid w:val="00770A5E"/>
    <w:rsid w:val="00771DEE"/>
    <w:rsid w:val="007724DD"/>
    <w:rsid w:val="007A5A45"/>
    <w:rsid w:val="007D2272"/>
    <w:rsid w:val="007D4744"/>
    <w:rsid w:val="007F0E25"/>
    <w:rsid w:val="00812251"/>
    <w:rsid w:val="00820A23"/>
    <w:rsid w:val="008711F3"/>
    <w:rsid w:val="00876C6C"/>
    <w:rsid w:val="00880465"/>
    <w:rsid w:val="00885A86"/>
    <w:rsid w:val="008B1522"/>
    <w:rsid w:val="008C0103"/>
    <w:rsid w:val="008C5E1D"/>
    <w:rsid w:val="008D48A8"/>
    <w:rsid w:val="008E2D3C"/>
    <w:rsid w:val="0093288B"/>
    <w:rsid w:val="009408A9"/>
    <w:rsid w:val="00966D2B"/>
    <w:rsid w:val="0098306B"/>
    <w:rsid w:val="009A42E4"/>
    <w:rsid w:val="009B3A30"/>
    <w:rsid w:val="009D40BF"/>
    <w:rsid w:val="009D6DFB"/>
    <w:rsid w:val="009F0BC6"/>
    <w:rsid w:val="009F3A5E"/>
    <w:rsid w:val="00A317DF"/>
    <w:rsid w:val="00A356AE"/>
    <w:rsid w:val="00A46C85"/>
    <w:rsid w:val="00A536C1"/>
    <w:rsid w:val="00A56921"/>
    <w:rsid w:val="00A70220"/>
    <w:rsid w:val="00AA01EB"/>
    <w:rsid w:val="00AD2CC9"/>
    <w:rsid w:val="00AF7A2B"/>
    <w:rsid w:val="00B133C4"/>
    <w:rsid w:val="00B16C00"/>
    <w:rsid w:val="00B40BAC"/>
    <w:rsid w:val="00B41668"/>
    <w:rsid w:val="00B52845"/>
    <w:rsid w:val="00B534E8"/>
    <w:rsid w:val="00B842C5"/>
    <w:rsid w:val="00B90D61"/>
    <w:rsid w:val="00B96658"/>
    <w:rsid w:val="00BC3AF3"/>
    <w:rsid w:val="00BC43C7"/>
    <w:rsid w:val="00BD0809"/>
    <w:rsid w:val="00BD70A7"/>
    <w:rsid w:val="00BE4E78"/>
    <w:rsid w:val="00BF6855"/>
    <w:rsid w:val="00BF6EB9"/>
    <w:rsid w:val="00C01FA7"/>
    <w:rsid w:val="00C03005"/>
    <w:rsid w:val="00C23650"/>
    <w:rsid w:val="00C25249"/>
    <w:rsid w:val="00C65BAE"/>
    <w:rsid w:val="00C71533"/>
    <w:rsid w:val="00C72476"/>
    <w:rsid w:val="00C752AE"/>
    <w:rsid w:val="00C77BD6"/>
    <w:rsid w:val="00C81CC0"/>
    <w:rsid w:val="00C8793A"/>
    <w:rsid w:val="00CA4A61"/>
    <w:rsid w:val="00CB4966"/>
    <w:rsid w:val="00CB528F"/>
    <w:rsid w:val="00CE7EE5"/>
    <w:rsid w:val="00D0398A"/>
    <w:rsid w:val="00D1270A"/>
    <w:rsid w:val="00D17EF2"/>
    <w:rsid w:val="00D47F9E"/>
    <w:rsid w:val="00D5387C"/>
    <w:rsid w:val="00D54BA6"/>
    <w:rsid w:val="00D71077"/>
    <w:rsid w:val="00D715E0"/>
    <w:rsid w:val="00D75DBB"/>
    <w:rsid w:val="00D83CA1"/>
    <w:rsid w:val="00D964BC"/>
    <w:rsid w:val="00DB7696"/>
    <w:rsid w:val="00DD1A8E"/>
    <w:rsid w:val="00E02A04"/>
    <w:rsid w:val="00E12BC1"/>
    <w:rsid w:val="00E2082B"/>
    <w:rsid w:val="00E22EDF"/>
    <w:rsid w:val="00E31151"/>
    <w:rsid w:val="00E377FF"/>
    <w:rsid w:val="00E605ED"/>
    <w:rsid w:val="00E61752"/>
    <w:rsid w:val="00E7491B"/>
    <w:rsid w:val="00E84EFC"/>
    <w:rsid w:val="00EA4549"/>
    <w:rsid w:val="00EE0BF6"/>
    <w:rsid w:val="00EF40F7"/>
    <w:rsid w:val="00F01D64"/>
    <w:rsid w:val="00F07C4C"/>
    <w:rsid w:val="00F17AEA"/>
    <w:rsid w:val="00F301F4"/>
    <w:rsid w:val="00F3360E"/>
    <w:rsid w:val="00F952CB"/>
    <w:rsid w:val="00FA2496"/>
    <w:rsid w:val="00FA6C85"/>
    <w:rsid w:val="00FA7CA8"/>
    <w:rsid w:val="00FB42FE"/>
    <w:rsid w:val="00FC605B"/>
    <w:rsid w:val="00FC7DA6"/>
    <w:rsid w:val="00FE064E"/>
    <w:rsid w:val="00FE144A"/>
    <w:rsid w:val="00FF62F6"/>
    <w:rsid w:val="17346AAB"/>
    <w:rsid w:val="1BF97B67"/>
    <w:rsid w:val="201B1A1F"/>
    <w:rsid w:val="2CAAA028"/>
    <w:rsid w:val="34A78927"/>
    <w:rsid w:val="37FB65C0"/>
    <w:rsid w:val="46108DD2"/>
    <w:rsid w:val="5D21F23A"/>
    <w:rsid w:val="68B38518"/>
    <w:rsid w:val="6ED4B624"/>
    <w:rsid w:val="717BBA09"/>
    <w:rsid w:val="75E19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DBC1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183"/>
    <w:pPr>
      <w:pBdr>
        <w:top w:val="nil"/>
        <w:left w:val="nil"/>
        <w:bottom w:val="nil"/>
        <w:right w:val="nil"/>
        <w:between w:val="nil"/>
      </w:pBdr>
      <w:spacing w:after="200" w:line="480" w:lineRule="auto"/>
      <w:jc w:val="both"/>
    </w:pPr>
    <w:rPr>
      <w:rFonts w:ascii="Arial" w:hAnsi="Arial" w:cs="Arial"/>
      <w:color w:val="000000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0F7"/>
    <w:pPr>
      <w:keepNext/>
      <w:keepLines/>
      <w:spacing w:before="600" w:after="360" w:line="360" w:lineRule="auto"/>
      <w:ind w:left="851" w:hanging="851"/>
      <w:outlineLvl w:val="0"/>
    </w:pPr>
    <w:rPr>
      <w:b/>
      <w:small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40F7"/>
    <w:pPr>
      <w:keepNext/>
      <w:keepLines/>
      <w:numPr>
        <w:ilvl w:val="1"/>
        <w:numId w:val="3"/>
      </w:numPr>
      <w:spacing w:before="320" w:after="240" w:line="360" w:lineRule="auto"/>
      <w:outlineLvl w:val="1"/>
    </w:pPr>
    <w:rPr>
      <w:b/>
      <w:smallCaps/>
      <w:sz w:val="25"/>
      <w:szCs w:val="25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F40F7"/>
    <w:pPr>
      <w:numPr>
        <w:ilvl w:val="2"/>
      </w:num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F40F7"/>
    <w:pPr>
      <w:keepNext/>
      <w:keepLines/>
      <w:numPr>
        <w:ilvl w:val="3"/>
        <w:numId w:val="3"/>
      </w:numPr>
      <w:spacing w:before="320" w:after="240" w:line="360" w:lineRule="auto"/>
      <w:outlineLvl w:val="3"/>
    </w:pPr>
    <w:rPr>
      <w:b/>
      <w:small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0F7"/>
    <w:pPr>
      <w:keepNext/>
      <w:keepLines/>
      <w:spacing w:before="200" w:line="360" w:lineRule="auto"/>
      <w:ind w:left="1134" w:hanging="1134"/>
      <w:outlineLvl w:val="4"/>
    </w:pPr>
    <w:rPr>
      <w:b/>
      <w:smallCaps/>
      <w:color w:val="2C2C2C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0F7"/>
    <w:pPr>
      <w:keepNext/>
      <w:keepLines/>
      <w:spacing w:before="200" w:line="360" w:lineRule="auto"/>
      <w:ind w:left="1134" w:hanging="1134"/>
      <w:outlineLvl w:val="5"/>
    </w:pPr>
    <w:rPr>
      <w:i/>
      <w:smallCap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A6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A6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A6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0F7"/>
    <w:rPr>
      <w:rFonts w:ascii="Arial" w:eastAsia="Arial" w:hAnsi="Arial" w:cs="Arial"/>
      <w:b/>
      <w:smallCaps/>
      <w:color w:val="000000"/>
      <w:sz w:val="32"/>
      <w:szCs w:val="32"/>
      <w:lang w:val="en-NZ"/>
    </w:rPr>
  </w:style>
  <w:style w:type="character" w:customStyle="1" w:styleId="Heading2Char">
    <w:name w:val="Heading 2 Char"/>
    <w:basedOn w:val="DefaultParagraphFont"/>
    <w:link w:val="Heading2"/>
    <w:uiPriority w:val="9"/>
    <w:rsid w:val="00EF40F7"/>
    <w:rPr>
      <w:rFonts w:ascii="Arial" w:eastAsia="Arial" w:hAnsi="Arial" w:cs="Arial"/>
      <w:b/>
      <w:smallCaps/>
      <w:color w:val="000000"/>
      <w:sz w:val="25"/>
      <w:szCs w:val="25"/>
      <w:lang w:val="en-NZ"/>
    </w:rPr>
  </w:style>
  <w:style w:type="character" w:customStyle="1" w:styleId="Heading3Char">
    <w:name w:val="Heading 3 Char"/>
    <w:basedOn w:val="DefaultParagraphFont"/>
    <w:link w:val="Heading3"/>
    <w:uiPriority w:val="9"/>
    <w:rsid w:val="00EF40F7"/>
    <w:rPr>
      <w:rFonts w:ascii="Arial" w:eastAsia="Arial" w:hAnsi="Arial" w:cs="Arial"/>
      <w:b/>
      <w:smallCaps/>
      <w:color w:val="000000"/>
      <w:sz w:val="25"/>
      <w:szCs w:val="25"/>
      <w:lang w:val="en-NZ"/>
    </w:rPr>
  </w:style>
  <w:style w:type="character" w:customStyle="1" w:styleId="Heading4Char">
    <w:name w:val="Heading 4 Char"/>
    <w:basedOn w:val="DefaultParagraphFont"/>
    <w:link w:val="Heading4"/>
    <w:uiPriority w:val="9"/>
    <w:rsid w:val="00EF40F7"/>
    <w:rPr>
      <w:rFonts w:ascii="Arial" w:eastAsia="Arial" w:hAnsi="Arial" w:cs="Arial"/>
      <w:b/>
      <w:smallCaps/>
      <w:color w:val="000000"/>
      <w:sz w:val="20"/>
      <w:szCs w:val="20"/>
      <w:lang w:val="en-N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0F7"/>
    <w:rPr>
      <w:rFonts w:ascii="Arial" w:eastAsia="Arial" w:hAnsi="Arial" w:cs="Arial"/>
      <w:b/>
      <w:smallCaps/>
      <w:color w:val="2C2C2C"/>
      <w:lang w:val="en-N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0F7"/>
    <w:rPr>
      <w:rFonts w:ascii="Arial" w:eastAsia="Arial" w:hAnsi="Arial" w:cs="Arial"/>
      <w:i/>
      <w:smallCaps/>
      <w:color w:val="000000"/>
      <w:lang w:val="en-NZ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0F7"/>
    <w:rPr>
      <w:rFonts w:ascii="Corbel" w:eastAsia="Corbel" w:hAnsi="Corbel" w:cs="Corbel"/>
      <w:i/>
      <w:color w:val="FFC00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F40F7"/>
    <w:rPr>
      <w:rFonts w:ascii="Corbel" w:eastAsia="Corbel" w:hAnsi="Corbel" w:cs="Corbel"/>
      <w:i/>
      <w:color w:val="FFC000"/>
      <w:sz w:val="24"/>
      <w:szCs w:val="24"/>
      <w:lang w:val="en-NZ"/>
    </w:rPr>
  </w:style>
  <w:style w:type="paragraph" w:styleId="Title">
    <w:name w:val="Title"/>
    <w:basedOn w:val="Normal"/>
    <w:next w:val="Normal"/>
    <w:link w:val="TitleChar"/>
    <w:uiPriority w:val="10"/>
    <w:qFormat/>
    <w:rsid w:val="00EF40F7"/>
    <w:pPr>
      <w:pBdr>
        <w:bottom w:val="single" w:sz="8" w:space="4" w:color="FFC000"/>
      </w:pBdr>
      <w:spacing w:after="240" w:line="240" w:lineRule="auto"/>
      <w:jc w:val="center"/>
    </w:pPr>
    <w:rPr>
      <w:smallCaps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F40F7"/>
    <w:rPr>
      <w:rFonts w:ascii="Arial" w:eastAsia="Arial" w:hAnsi="Arial" w:cs="Arial"/>
      <w:smallCaps/>
      <w:color w:val="000000"/>
      <w:sz w:val="44"/>
      <w:szCs w:val="44"/>
      <w:lang w:val="en-NZ"/>
    </w:rPr>
  </w:style>
  <w:style w:type="paragraph" w:styleId="ListParagraph">
    <w:name w:val="List Paragraph"/>
    <w:basedOn w:val="Normal"/>
    <w:uiPriority w:val="34"/>
    <w:qFormat/>
    <w:rsid w:val="00EF40F7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CA4A61"/>
    <w:rPr>
      <w:rFonts w:eastAsiaTheme="majorEastAsia" w:cstheme="majorBidi"/>
      <w:color w:val="595959" w:themeColor="text1" w:themeTint="A6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A61"/>
    <w:rPr>
      <w:rFonts w:eastAsiaTheme="majorEastAsia" w:cstheme="majorBidi"/>
      <w:i/>
      <w:iCs/>
      <w:color w:val="272727" w:themeColor="text1" w:themeTint="D8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A61"/>
    <w:rPr>
      <w:rFonts w:eastAsiaTheme="majorEastAsia" w:cstheme="majorBidi"/>
      <w:color w:val="272727" w:themeColor="text1" w:themeTint="D8"/>
      <w:sz w:val="20"/>
      <w:szCs w:val="20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A4A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A61"/>
    <w:rPr>
      <w:rFonts w:ascii="Arial" w:hAnsi="Arial" w:cs="Arial"/>
      <w:i/>
      <w:iCs/>
      <w:color w:val="404040" w:themeColor="text1" w:themeTint="BF"/>
      <w:sz w:val="20"/>
      <w:szCs w:val="20"/>
      <w:lang w:val="en-GB"/>
    </w:rPr>
  </w:style>
  <w:style w:type="character" w:styleId="IntenseEmphasis">
    <w:name w:val="Intense Emphasis"/>
    <w:basedOn w:val="DefaultParagraphFont"/>
    <w:uiPriority w:val="21"/>
    <w:qFormat/>
    <w:rsid w:val="00CA4A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A61"/>
    <w:rPr>
      <w:rFonts w:ascii="Arial" w:hAnsi="Arial" w:cs="Arial"/>
      <w:i/>
      <w:iCs/>
      <w:color w:val="0F4761" w:themeColor="accent1" w:themeShade="BF"/>
      <w:sz w:val="20"/>
      <w:szCs w:val="20"/>
      <w:lang w:val="en-GB"/>
    </w:rPr>
  </w:style>
  <w:style w:type="character" w:styleId="IntenseReference">
    <w:name w:val="Intense Reference"/>
    <w:basedOn w:val="DefaultParagraphFont"/>
    <w:uiPriority w:val="32"/>
    <w:qFormat/>
    <w:rsid w:val="00CA4A6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CA4A61"/>
    <w:pPr>
      <w:spacing w:line="240" w:lineRule="auto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51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37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45137F"/>
    <w:rPr>
      <w:rFonts w:ascii="Arial" w:hAnsi="Arial" w:cs="Arial"/>
      <w:color w:val="00000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37F"/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C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44F"/>
    <w:rPr>
      <w:rFonts w:ascii="Arial" w:hAnsi="Arial" w:cs="Arial"/>
      <w:color w:val="000000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C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44F"/>
    <w:rPr>
      <w:rFonts w:ascii="Arial" w:hAnsi="Arial" w:cs="Arial"/>
      <w:color w:val="000000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630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3C7"/>
    <w:rPr>
      <w:rFonts w:ascii="Tahoma" w:hAnsi="Tahoma" w:cs="Tahoma"/>
      <w:color w:val="000000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183"/>
    <w:pPr>
      <w:pBdr>
        <w:top w:val="nil"/>
        <w:left w:val="nil"/>
        <w:bottom w:val="nil"/>
        <w:right w:val="nil"/>
        <w:between w:val="nil"/>
      </w:pBdr>
      <w:spacing w:after="200" w:line="480" w:lineRule="auto"/>
      <w:jc w:val="both"/>
    </w:pPr>
    <w:rPr>
      <w:rFonts w:ascii="Arial" w:hAnsi="Arial" w:cs="Arial"/>
      <w:color w:val="000000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0F7"/>
    <w:pPr>
      <w:keepNext/>
      <w:keepLines/>
      <w:spacing w:before="600" w:after="360" w:line="360" w:lineRule="auto"/>
      <w:ind w:left="851" w:hanging="851"/>
      <w:outlineLvl w:val="0"/>
    </w:pPr>
    <w:rPr>
      <w:b/>
      <w:small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40F7"/>
    <w:pPr>
      <w:keepNext/>
      <w:keepLines/>
      <w:numPr>
        <w:ilvl w:val="1"/>
        <w:numId w:val="3"/>
      </w:numPr>
      <w:spacing w:before="320" w:after="240" w:line="360" w:lineRule="auto"/>
      <w:outlineLvl w:val="1"/>
    </w:pPr>
    <w:rPr>
      <w:b/>
      <w:smallCaps/>
      <w:sz w:val="25"/>
      <w:szCs w:val="25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F40F7"/>
    <w:pPr>
      <w:numPr>
        <w:ilvl w:val="2"/>
      </w:num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F40F7"/>
    <w:pPr>
      <w:keepNext/>
      <w:keepLines/>
      <w:numPr>
        <w:ilvl w:val="3"/>
        <w:numId w:val="3"/>
      </w:numPr>
      <w:spacing w:before="320" w:after="240" w:line="360" w:lineRule="auto"/>
      <w:outlineLvl w:val="3"/>
    </w:pPr>
    <w:rPr>
      <w:b/>
      <w:small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0F7"/>
    <w:pPr>
      <w:keepNext/>
      <w:keepLines/>
      <w:spacing w:before="200" w:line="360" w:lineRule="auto"/>
      <w:ind w:left="1134" w:hanging="1134"/>
      <w:outlineLvl w:val="4"/>
    </w:pPr>
    <w:rPr>
      <w:b/>
      <w:smallCaps/>
      <w:color w:val="2C2C2C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0F7"/>
    <w:pPr>
      <w:keepNext/>
      <w:keepLines/>
      <w:spacing w:before="200" w:line="360" w:lineRule="auto"/>
      <w:ind w:left="1134" w:hanging="1134"/>
      <w:outlineLvl w:val="5"/>
    </w:pPr>
    <w:rPr>
      <w:i/>
      <w:smallCap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A6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A6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A6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0F7"/>
    <w:rPr>
      <w:rFonts w:ascii="Arial" w:eastAsia="Arial" w:hAnsi="Arial" w:cs="Arial"/>
      <w:b/>
      <w:smallCaps/>
      <w:color w:val="000000"/>
      <w:sz w:val="32"/>
      <w:szCs w:val="32"/>
      <w:lang w:val="en-NZ"/>
    </w:rPr>
  </w:style>
  <w:style w:type="character" w:customStyle="1" w:styleId="Heading2Char">
    <w:name w:val="Heading 2 Char"/>
    <w:basedOn w:val="DefaultParagraphFont"/>
    <w:link w:val="Heading2"/>
    <w:uiPriority w:val="9"/>
    <w:rsid w:val="00EF40F7"/>
    <w:rPr>
      <w:rFonts w:ascii="Arial" w:eastAsia="Arial" w:hAnsi="Arial" w:cs="Arial"/>
      <w:b/>
      <w:smallCaps/>
      <w:color w:val="000000"/>
      <w:sz w:val="25"/>
      <w:szCs w:val="25"/>
      <w:lang w:val="en-NZ"/>
    </w:rPr>
  </w:style>
  <w:style w:type="character" w:customStyle="1" w:styleId="Heading3Char">
    <w:name w:val="Heading 3 Char"/>
    <w:basedOn w:val="DefaultParagraphFont"/>
    <w:link w:val="Heading3"/>
    <w:uiPriority w:val="9"/>
    <w:rsid w:val="00EF40F7"/>
    <w:rPr>
      <w:rFonts w:ascii="Arial" w:eastAsia="Arial" w:hAnsi="Arial" w:cs="Arial"/>
      <w:b/>
      <w:smallCaps/>
      <w:color w:val="000000"/>
      <w:sz w:val="25"/>
      <w:szCs w:val="25"/>
      <w:lang w:val="en-NZ"/>
    </w:rPr>
  </w:style>
  <w:style w:type="character" w:customStyle="1" w:styleId="Heading4Char">
    <w:name w:val="Heading 4 Char"/>
    <w:basedOn w:val="DefaultParagraphFont"/>
    <w:link w:val="Heading4"/>
    <w:uiPriority w:val="9"/>
    <w:rsid w:val="00EF40F7"/>
    <w:rPr>
      <w:rFonts w:ascii="Arial" w:eastAsia="Arial" w:hAnsi="Arial" w:cs="Arial"/>
      <w:b/>
      <w:smallCaps/>
      <w:color w:val="000000"/>
      <w:sz w:val="20"/>
      <w:szCs w:val="20"/>
      <w:lang w:val="en-N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0F7"/>
    <w:rPr>
      <w:rFonts w:ascii="Arial" w:eastAsia="Arial" w:hAnsi="Arial" w:cs="Arial"/>
      <w:b/>
      <w:smallCaps/>
      <w:color w:val="2C2C2C"/>
      <w:lang w:val="en-N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0F7"/>
    <w:rPr>
      <w:rFonts w:ascii="Arial" w:eastAsia="Arial" w:hAnsi="Arial" w:cs="Arial"/>
      <w:i/>
      <w:smallCaps/>
      <w:color w:val="000000"/>
      <w:lang w:val="en-NZ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0F7"/>
    <w:rPr>
      <w:rFonts w:ascii="Corbel" w:eastAsia="Corbel" w:hAnsi="Corbel" w:cs="Corbel"/>
      <w:i/>
      <w:color w:val="FFC00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F40F7"/>
    <w:rPr>
      <w:rFonts w:ascii="Corbel" w:eastAsia="Corbel" w:hAnsi="Corbel" w:cs="Corbel"/>
      <w:i/>
      <w:color w:val="FFC000"/>
      <w:sz w:val="24"/>
      <w:szCs w:val="24"/>
      <w:lang w:val="en-NZ"/>
    </w:rPr>
  </w:style>
  <w:style w:type="paragraph" w:styleId="Title">
    <w:name w:val="Title"/>
    <w:basedOn w:val="Normal"/>
    <w:next w:val="Normal"/>
    <w:link w:val="TitleChar"/>
    <w:uiPriority w:val="10"/>
    <w:qFormat/>
    <w:rsid w:val="00EF40F7"/>
    <w:pPr>
      <w:pBdr>
        <w:bottom w:val="single" w:sz="8" w:space="4" w:color="FFC000"/>
      </w:pBdr>
      <w:spacing w:after="240" w:line="240" w:lineRule="auto"/>
      <w:jc w:val="center"/>
    </w:pPr>
    <w:rPr>
      <w:smallCaps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F40F7"/>
    <w:rPr>
      <w:rFonts w:ascii="Arial" w:eastAsia="Arial" w:hAnsi="Arial" w:cs="Arial"/>
      <w:smallCaps/>
      <w:color w:val="000000"/>
      <w:sz w:val="44"/>
      <w:szCs w:val="44"/>
      <w:lang w:val="en-NZ"/>
    </w:rPr>
  </w:style>
  <w:style w:type="paragraph" w:styleId="ListParagraph">
    <w:name w:val="List Paragraph"/>
    <w:basedOn w:val="Normal"/>
    <w:uiPriority w:val="34"/>
    <w:qFormat/>
    <w:rsid w:val="00EF40F7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CA4A61"/>
    <w:rPr>
      <w:rFonts w:eastAsiaTheme="majorEastAsia" w:cstheme="majorBidi"/>
      <w:color w:val="595959" w:themeColor="text1" w:themeTint="A6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A61"/>
    <w:rPr>
      <w:rFonts w:eastAsiaTheme="majorEastAsia" w:cstheme="majorBidi"/>
      <w:i/>
      <w:iCs/>
      <w:color w:val="272727" w:themeColor="text1" w:themeTint="D8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A61"/>
    <w:rPr>
      <w:rFonts w:eastAsiaTheme="majorEastAsia" w:cstheme="majorBidi"/>
      <w:color w:val="272727" w:themeColor="text1" w:themeTint="D8"/>
      <w:sz w:val="20"/>
      <w:szCs w:val="20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A4A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A61"/>
    <w:rPr>
      <w:rFonts w:ascii="Arial" w:hAnsi="Arial" w:cs="Arial"/>
      <w:i/>
      <w:iCs/>
      <w:color w:val="404040" w:themeColor="text1" w:themeTint="BF"/>
      <w:sz w:val="20"/>
      <w:szCs w:val="20"/>
      <w:lang w:val="en-GB"/>
    </w:rPr>
  </w:style>
  <w:style w:type="character" w:styleId="IntenseEmphasis">
    <w:name w:val="Intense Emphasis"/>
    <w:basedOn w:val="DefaultParagraphFont"/>
    <w:uiPriority w:val="21"/>
    <w:qFormat/>
    <w:rsid w:val="00CA4A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A61"/>
    <w:rPr>
      <w:rFonts w:ascii="Arial" w:hAnsi="Arial" w:cs="Arial"/>
      <w:i/>
      <w:iCs/>
      <w:color w:val="0F4761" w:themeColor="accent1" w:themeShade="BF"/>
      <w:sz w:val="20"/>
      <w:szCs w:val="20"/>
      <w:lang w:val="en-GB"/>
    </w:rPr>
  </w:style>
  <w:style w:type="character" w:styleId="IntenseReference">
    <w:name w:val="Intense Reference"/>
    <w:basedOn w:val="DefaultParagraphFont"/>
    <w:uiPriority w:val="32"/>
    <w:qFormat/>
    <w:rsid w:val="00CA4A6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CA4A61"/>
    <w:pPr>
      <w:spacing w:line="240" w:lineRule="auto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51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37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45137F"/>
    <w:rPr>
      <w:rFonts w:ascii="Arial" w:hAnsi="Arial" w:cs="Arial"/>
      <w:color w:val="00000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37F"/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C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44F"/>
    <w:rPr>
      <w:rFonts w:ascii="Arial" w:hAnsi="Arial" w:cs="Arial"/>
      <w:color w:val="000000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C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44F"/>
    <w:rPr>
      <w:rFonts w:ascii="Arial" w:hAnsi="Arial" w:cs="Arial"/>
      <w:color w:val="000000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630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3C7"/>
    <w:rPr>
      <w:rFonts w:ascii="Tahoma" w:hAnsi="Tahoma" w:cs="Tahoma"/>
      <w:color w:val="00000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4.svg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C9D61A5149AE41BC9F302B1649AAD6" ma:contentTypeVersion="10" ma:contentTypeDescription="Create a new document." ma:contentTypeScope="" ma:versionID="085826b605be7af7af0bb2048dfebb2a">
  <xsd:schema xmlns:xsd="http://www.w3.org/2001/XMLSchema" xmlns:xs="http://www.w3.org/2001/XMLSchema" xmlns:p="http://schemas.microsoft.com/office/2006/metadata/properties" xmlns:ns2="2f4329c9-ffe2-4cf1-b5b0-2749d6c40404" targetNamespace="http://schemas.microsoft.com/office/2006/metadata/properties" ma:root="true" ma:fieldsID="2450557e5498216d793960a6d8244be4" ns2:_="">
    <xsd:import namespace="2f4329c9-ffe2-4cf1-b5b0-2749d6c40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329c9-ffe2-4cf1-b5b0-2749d6c40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c8fcd90-e8da-4488-a14b-2a7dea9c9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4329c9-ffe2-4cf1-b5b0-2749d6c4040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B5434-B8BA-425C-9832-EAFF4EBFC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329c9-ffe2-4cf1-b5b0-2749d6c404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1D544E-28B9-43C8-A599-AF0055478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B59E22-A7EB-4E5A-84A6-810E9544CA9C}">
  <ds:schemaRefs>
    <ds:schemaRef ds:uri="2f4329c9-ffe2-4cf1-b5b0-2749d6c40404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C6ABA09-9B37-49A4-9443-BF3AE90A7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Phyu Mon Latt</dc:creator>
  <cp:lastModifiedBy>Decejean Lejano</cp:lastModifiedBy>
  <cp:revision>2</cp:revision>
  <cp:lastPrinted>2024-11-21T23:37:00Z</cp:lastPrinted>
  <dcterms:created xsi:type="dcterms:W3CDTF">2025-10-30T02:13:00Z</dcterms:created>
  <dcterms:modified xsi:type="dcterms:W3CDTF">2025-10-30T02:13:00Z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0x0101003DC9D61A5149AE41BC9F302B1649AAD6</vt:lpwstr>
  </property>
  <property fmtid="{D5CDD505-2E9C-101B-9397-08002B2CF9AE}" pid="3" name="MediaServiceImageTags">
    <vt:lpwstr/>
  </property>
  <property fmtid="{D5CDD505-2E9C-101B-9397-08002B2CF9AE}" pid="4" name="GrammarlyDocumentId">
    <vt:lpwstr>b822cf30-f6f5-47ac-9f87-5a91849bf19e</vt:lpwstr>
  </property>
</Properties>
</file>