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D40E4" w14:textId="02EF5845" w:rsidR="000F03C4" w:rsidRDefault="000F03C4" w:rsidP="00AE3C7C">
      <w:pPr>
        <w:spacing w:line="480" w:lineRule="auto"/>
        <w:ind w:left="720" w:hanging="360"/>
      </w:pPr>
      <w:r>
        <w:t>Appendix 3</w:t>
      </w:r>
    </w:p>
    <w:p w14:paraId="229B9A6D" w14:textId="77777777" w:rsidR="00AE3C7C" w:rsidRPr="00AE3C7C" w:rsidRDefault="00AE3C7C" w:rsidP="00AE3C7C">
      <w:pPr>
        <w:pStyle w:val="Listeafsnit"/>
        <w:numPr>
          <w:ilvl w:val="0"/>
          <w:numId w:val="1"/>
        </w:numPr>
        <w:spacing w:line="480" w:lineRule="auto"/>
        <w:rPr>
          <w:lang w:val="en-US"/>
        </w:rPr>
      </w:pPr>
      <w:r w:rsidRPr="00AE3C7C">
        <w:rPr>
          <w:lang w:val="en-US"/>
        </w:rPr>
        <w:t>The opportunity for supervision when dealing with emotionally demanding or difficult patients, citizens, or students;</w:t>
      </w:r>
    </w:p>
    <w:p w14:paraId="4680135A" w14:textId="77777777" w:rsidR="00AE3C7C" w:rsidRDefault="00AE3C7C" w:rsidP="00AE3C7C">
      <w:pPr>
        <w:pStyle w:val="Listeafsnit"/>
        <w:numPr>
          <w:ilvl w:val="0"/>
          <w:numId w:val="1"/>
        </w:numPr>
        <w:spacing w:line="480" w:lineRule="auto"/>
        <w:rPr>
          <w:lang w:val="en-US"/>
        </w:rPr>
      </w:pPr>
      <w:r w:rsidRPr="00AE3C7C">
        <w:rPr>
          <w:lang w:val="en-US"/>
        </w:rPr>
        <w:t xml:space="preserve">The opportunity to discuss emotionally demanding or difficult patients, citizens, or students; </w:t>
      </w:r>
    </w:p>
    <w:p w14:paraId="3A732FAC" w14:textId="77777777" w:rsidR="00AE3C7C" w:rsidRPr="00AE3C7C" w:rsidRDefault="00AE3C7C" w:rsidP="00AE3C7C">
      <w:pPr>
        <w:pStyle w:val="Listeafsnit"/>
        <w:numPr>
          <w:ilvl w:val="0"/>
          <w:numId w:val="1"/>
        </w:numPr>
        <w:spacing w:line="480" w:lineRule="auto"/>
        <w:rPr>
          <w:lang w:val="en-US"/>
        </w:rPr>
      </w:pPr>
      <w:r w:rsidRPr="00AE3C7C">
        <w:rPr>
          <w:lang w:val="en-US"/>
        </w:rPr>
        <w:t>The opportunity to provide prompt feedback when dealing with emotionally demanding or difficult patients, citizens, or students</w:t>
      </w:r>
    </w:p>
    <w:p w14:paraId="6FF8BA5D" w14:textId="77777777" w:rsidR="00AE3C7C" w:rsidRPr="00AE3C7C" w:rsidRDefault="00AE3C7C" w:rsidP="00AE3C7C">
      <w:pPr>
        <w:pStyle w:val="Listeafsnit"/>
        <w:numPr>
          <w:ilvl w:val="0"/>
          <w:numId w:val="1"/>
        </w:numPr>
        <w:spacing w:line="480" w:lineRule="auto"/>
        <w:rPr>
          <w:lang w:val="en-US"/>
        </w:rPr>
      </w:pPr>
      <w:r w:rsidRPr="00AE3C7C">
        <w:rPr>
          <w:lang w:val="en-US"/>
        </w:rPr>
        <w:t>The opportunity to "vent" with colleagues or management when dealing with emotionally demanding or difficult patients, citizens, or students</w:t>
      </w:r>
    </w:p>
    <w:p w14:paraId="34127CAB" w14:textId="77777777" w:rsidR="00AE3C7C" w:rsidRPr="00AE3C7C" w:rsidRDefault="00AE3C7C" w:rsidP="00AE3C7C">
      <w:pPr>
        <w:pStyle w:val="Listeafsnit"/>
        <w:numPr>
          <w:ilvl w:val="0"/>
          <w:numId w:val="1"/>
        </w:numPr>
        <w:spacing w:line="480" w:lineRule="auto"/>
        <w:rPr>
          <w:lang w:val="en-US"/>
        </w:rPr>
      </w:pPr>
      <w:r w:rsidRPr="00AE3C7C">
        <w:rPr>
          <w:lang w:val="en-US"/>
        </w:rPr>
        <w:t xml:space="preserve">The opportunity to rotate tasks when dealing with emotionally demanding or difficult patients, citizens, or students; </w:t>
      </w:r>
    </w:p>
    <w:p w14:paraId="444581C4" w14:textId="77777777" w:rsidR="005F222D" w:rsidRPr="00AE3C7C" w:rsidRDefault="00AE3C7C" w:rsidP="00AE3C7C">
      <w:pPr>
        <w:pStyle w:val="Listeafsnit"/>
        <w:numPr>
          <w:ilvl w:val="0"/>
          <w:numId w:val="1"/>
        </w:numPr>
        <w:spacing w:line="480" w:lineRule="auto"/>
        <w:rPr>
          <w:lang w:val="en-US"/>
        </w:rPr>
      </w:pPr>
      <w:r w:rsidRPr="00AE3C7C">
        <w:rPr>
          <w:lang w:val="en-US"/>
        </w:rPr>
        <w:t>The opportunity to discuss strategies for managing high emotional demands.</w:t>
      </w:r>
    </w:p>
    <w:sectPr w:rsidR="005F222D" w:rsidRPr="00AE3C7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15290"/>
    <w:multiLevelType w:val="hybridMultilevel"/>
    <w:tmpl w:val="5F1415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514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C7C"/>
    <w:rsid w:val="000F03C4"/>
    <w:rsid w:val="00556975"/>
    <w:rsid w:val="005F222D"/>
    <w:rsid w:val="0078773B"/>
    <w:rsid w:val="00AE3C7C"/>
    <w:rsid w:val="00E91819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7E0D"/>
  <w15:chartTrackingRefBased/>
  <w15:docId w15:val="{62589D13-0B7A-404F-BF3A-4DDF0925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uiPriority="31" w:qFormat="1"/>
    <w:lsdException w:name="Intense Reference" w:semiHidden="1" w:uiPriority="32" w:unhideWhenUsed="1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4A3"/>
    <w:pPr>
      <w:spacing w:after="0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5F222D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F222D"/>
    <w:pPr>
      <w:keepNext/>
      <w:keepLines/>
      <w:spacing w:before="40"/>
      <w:outlineLvl w:val="1"/>
    </w:pPr>
    <w:rPr>
      <w:rFonts w:eastAsiaTheme="majorEastAsia" w:cstheme="majorBidi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F222D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F222D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222D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222D"/>
    <w:rPr>
      <w:rFonts w:eastAsiaTheme="majorEastAsia" w:cstheme="majorBidi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F222D"/>
    <w:rPr>
      <w:rFonts w:eastAsiaTheme="majorEastAsia" w:cstheme="majorBidi"/>
      <w:sz w:val="24"/>
      <w:szCs w:val="26"/>
    </w:rPr>
  </w:style>
  <w:style w:type="paragraph" w:styleId="Ingenafstand">
    <w:name w:val="No Spacing"/>
    <w:uiPriority w:val="1"/>
    <w:qFormat/>
    <w:rsid w:val="005F222D"/>
    <w:pPr>
      <w:spacing w:after="0" w:line="240" w:lineRule="auto"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5F222D"/>
    <w:rPr>
      <w:rFonts w:eastAsiaTheme="majorEastAsia" w:cstheme="majorBidi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F222D"/>
    <w:rPr>
      <w:rFonts w:eastAsiaTheme="majorEastAsia" w:cstheme="majorBidi"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222D"/>
    <w:rPr>
      <w:rFonts w:eastAsiaTheme="majorEastAsia" w:cstheme="majorBidi"/>
    </w:rPr>
  </w:style>
  <w:style w:type="paragraph" w:styleId="Listeafsnit">
    <w:name w:val="List Paragraph"/>
    <w:basedOn w:val="Normal"/>
    <w:uiPriority w:val="34"/>
    <w:qFormat/>
    <w:rsid w:val="00AE3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5BD25-F6FC-4003-823B-B8F1C1D0F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Peter Sønderbo Andersen</dc:creator>
  <cp:keywords/>
  <dc:description/>
  <cp:lastModifiedBy>Lars Peter Sønderbo Andersen</cp:lastModifiedBy>
  <cp:revision>3</cp:revision>
  <dcterms:created xsi:type="dcterms:W3CDTF">2024-05-23T04:34:00Z</dcterms:created>
  <dcterms:modified xsi:type="dcterms:W3CDTF">2025-01-21T10:38:00Z</dcterms:modified>
</cp:coreProperties>
</file>