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D85C" w14:textId="77777777" w:rsidR="00D763B9" w:rsidRDefault="00D763B9" w:rsidP="00D763B9">
      <w:pPr>
        <w:rPr>
          <w:b/>
          <w:sz w:val="28"/>
          <w:szCs w:val="28"/>
          <w:u w:val="single"/>
        </w:rPr>
      </w:pPr>
      <w:r w:rsidRPr="00D763B9">
        <w:rPr>
          <w:b/>
          <w:sz w:val="28"/>
          <w:szCs w:val="28"/>
          <w:u w:val="single"/>
        </w:rPr>
        <w:t>INTERVIEW GUIDE</w:t>
      </w:r>
    </w:p>
    <w:p w14:paraId="4F011258" w14:textId="77777777" w:rsidR="00D763B9" w:rsidRPr="00D763B9" w:rsidRDefault="00D763B9" w:rsidP="00D763B9">
      <w:pPr>
        <w:rPr>
          <w:b/>
          <w:sz w:val="28"/>
          <w:szCs w:val="28"/>
          <w:u w:val="single"/>
        </w:rPr>
      </w:pPr>
    </w:p>
    <w:p w14:paraId="77299A66" w14:textId="77777777" w:rsidR="00D763B9" w:rsidRPr="00D763B9" w:rsidRDefault="00D763B9" w:rsidP="00D763B9">
      <w:pPr>
        <w:rPr>
          <w:bCs/>
          <w:color w:val="999999"/>
          <w:u w:val="single"/>
        </w:rPr>
      </w:pPr>
      <w:r w:rsidRPr="00D763B9">
        <w:rPr>
          <w:bCs/>
          <w:color w:val="999999"/>
          <w:u w:val="single"/>
        </w:rPr>
        <w:t xml:space="preserve">CONTEXT AND BACKGROUND: </w:t>
      </w:r>
    </w:p>
    <w:p w14:paraId="1215327E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As a Transportation Planner in the City of X, what was it like during the pandemic? What initiatives were you involved in?</w:t>
      </w:r>
    </w:p>
    <w:p w14:paraId="523ED3EE" w14:textId="77777777" w:rsidR="00D763B9" w:rsidRPr="00EE1901" w:rsidRDefault="00D763B9" w:rsidP="00D763B9">
      <w:pPr>
        <w:rPr>
          <w:bCs/>
        </w:rPr>
      </w:pPr>
    </w:p>
    <w:p w14:paraId="4F55283A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What are the different departments/sections within your municipality that are  involved in active transportation planning in [City]?</w:t>
      </w:r>
    </w:p>
    <w:p w14:paraId="10F51FF3" w14:textId="77777777" w:rsidR="00D763B9" w:rsidRPr="00470E7F" w:rsidRDefault="00D763B9" w:rsidP="00D763B9">
      <w:pPr>
        <w:rPr>
          <w:bCs/>
        </w:rPr>
      </w:pPr>
      <w:r w:rsidRPr="00470E7F">
        <w:rPr>
          <w:bCs/>
        </w:rPr>
        <w:t xml:space="preserve"> </w:t>
      </w:r>
    </w:p>
    <w:p w14:paraId="26D76FD1" w14:textId="77777777" w:rsidR="00D763B9" w:rsidRPr="00EE1901" w:rsidRDefault="00D763B9" w:rsidP="00D763B9">
      <w:pPr>
        <w:rPr>
          <w:bCs/>
          <w:color w:val="999999"/>
          <w:u w:val="single"/>
        </w:rPr>
      </w:pPr>
      <w:r w:rsidRPr="00EE1901">
        <w:rPr>
          <w:bCs/>
          <w:color w:val="999999"/>
          <w:u w:val="single"/>
        </w:rPr>
        <w:t>MOTIVATIONS OF TEMPORARY STREET REALLOCATION PLANNING:</w:t>
      </w:r>
    </w:p>
    <w:p w14:paraId="31E963CB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Thinking back to when the decision to implement pandemic-time street reallocations first occurred in your municipality, were there notable changes in priorities from pre-pandemic times that would have influenced how these decisions were made?</w:t>
      </w:r>
    </w:p>
    <w:p w14:paraId="61A6256E" w14:textId="77777777" w:rsidR="00D763B9" w:rsidRPr="00470E7F" w:rsidRDefault="00D763B9" w:rsidP="00D763B9">
      <w:pPr>
        <w:rPr>
          <w:bCs/>
        </w:rPr>
      </w:pPr>
    </w:p>
    <w:p w14:paraId="3DF6E020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 xml:space="preserve">Do you think pandemic-time priorities are still relevant to planning today and will they keep their relevance in the future? </w:t>
      </w:r>
    </w:p>
    <w:p w14:paraId="43010C6F" w14:textId="77777777" w:rsidR="00D763B9" w:rsidRPr="00470E7F" w:rsidRDefault="00D763B9" w:rsidP="00D763B9">
      <w:pPr>
        <w:rPr>
          <w:bCs/>
        </w:rPr>
      </w:pPr>
      <w:r w:rsidRPr="00470E7F">
        <w:rPr>
          <w:bCs/>
        </w:rPr>
        <w:t xml:space="preserve"> </w:t>
      </w:r>
    </w:p>
    <w:p w14:paraId="1A46CBE1" w14:textId="77777777" w:rsidR="00D763B9" w:rsidRPr="00EE1901" w:rsidRDefault="00D763B9" w:rsidP="00D763B9">
      <w:pPr>
        <w:rPr>
          <w:bCs/>
          <w:color w:val="999999"/>
          <w:u w:val="single"/>
        </w:rPr>
      </w:pPr>
      <w:r w:rsidRPr="00EE1901">
        <w:rPr>
          <w:bCs/>
          <w:color w:val="999999"/>
          <w:u w:val="single"/>
        </w:rPr>
        <w:t xml:space="preserve">DECISION-MAKING PROCESS: </w:t>
      </w:r>
    </w:p>
    <w:p w14:paraId="29082A24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Can you describe the decision-making process behind the street reallocation initiatives during COVID-19?</w:t>
      </w:r>
    </w:p>
    <w:p w14:paraId="394571C8" w14:textId="77777777" w:rsidR="00D763B9" w:rsidRPr="00470E7F" w:rsidRDefault="00D763B9" w:rsidP="00D763B9">
      <w:pPr>
        <w:ind w:firstLine="720"/>
        <w:rPr>
          <w:bCs/>
        </w:rPr>
      </w:pPr>
    </w:p>
    <w:p w14:paraId="382AE32B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 xml:space="preserve">Was community engagement conducted? </w:t>
      </w:r>
    </w:p>
    <w:p w14:paraId="6059B678" w14:textId="77777777" w:rsidR="00D763B9" w:rsidRPr="00470E7F" w:rsidRDefault="00D763B9" w:rsidP="00D763B9">
      <w:pPr>
        <w:rPr>
          <w:bCs/>
        </w:rPr>
      </w:pPr>
    </w:p>
    <w:p w14:paraId="6CBA0F3B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 xml:space="preserve">In designing the pandemic-time street reallocations, did you consider equity? </w:t>
      </w:r>
    </w:p>
    <w:p w14:paraId="38E72B04" w14:textId="77777777" w:rsidR="00D763B9" w:rsidRPr="00470E7F" w:rsidRDefault="00D763B9" w:rsidP="00D763B9">
      <w:pPr>
        <w:rPr>
          <w:bCs/>
        </w:rPr>
      </w:pPr>
    </w:p>
    <w:p w14:paraId="176A178A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Have the existing Planning instruments (such as, official plans, transportation plans,  or environmental plans) helped or hindered the rollout of pandemic-time street reallocation projects? In what way?</w:t>
      </w:r>
    </w:p>
    <w:p w14:paraId="5C15CFDD" w14:textId="77777777" w:rsidR="00D763B9" w:rsidRPr="00470E7F" w:rsidRDefault="00D763B9" w:rsidP="00D763B9">
      <w:pPr>
        <w:ind w:left="1080" w:hanging="360"/>
        <w:rPr>
          <w:bCs/>
        </w:rPr>
      </w:pPr>
    </w:p>
    <w:p w14:paraId="4BD43D1B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Did municipal action plans for pedestrian and cyclists’ safety factor into the decisions made of where and how to reallocate street space? (For example: Montreal &amp; Toronto: Vision Zero Action Plan, Vancouver: Moving Towards Zero Safety Action Plan, Transport 2040 Plan, etc.)</w:t>
      </w:r>
    </w:p>
    <w:p w14:paraId="28391D43" w14:textId="77777777" w:rsidR="00D763B9" w:rsidRPr="00470E7F" w:rsidRDefault="00D763B9" w:rsidP="00D763B9">
      <w:pPr>
        <w:rPr>
          <w:bCs/>
        </w:rPr>
      </w:pPr>
      <w:r w:rsidRPr="00470E7F">
        <w:rPr>
          <w:bCs/>
        </w:rPr>
        <w:t xml:space="preserve"> </w:t>
      </w:r>
    </w:p>
    <w:p w14:paraId="32244EC2" w14:textId="77777777" w:rsidR="00D763B9" w:rsidRPr="00EE1901" w:rsidRDefault="00D763B9" w:rsidP="00D763B9">
      <w:pPr>
        <w:rPr>
          <w:bCs/>
          <w:color w:val="999999"/>
          <w:u w:val="single"/>
        </w:rPr>
      </w:pPr>
      <w:r w:rsidRPr="00EE1901">
        <w:rPr>
          <w:bCs/>
          <w:color w:val="999999"/>
          <w:u w:val="single"/>
        </w:rPr>
        <w:t xml:space="preserve">EVALUATION AND FUTURE IMPACTS: </w:t>
      </w:r>
    </w:p>
    <w:p w14:paraId="35EE43E4" w14:textId="77777777" w:rsidR="00D763B9" w:rsidRPr="00EE1901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 xml:space="preserve">How are the street reallocation projects being evaluated? </w:t>
      </w:r>
    </w:p>
    <w:p w14:paraId="10AF4C63" w14:textId="77777777" w:rsidR="00D763B9" w:rsidRPr="00470E7F" w:rsidRDefault="00D763B9" w:rsidP="00D763B9">
      <w:pPr>
        <w:spacing w:line="276" w:lineRule="auto"/>
        <w:ind w:left="720"/>
        <w:rPr>
          <w:bCs/>
        </w:rPr>
      </w:pPr>
    </w:p>
    <w:p w14:paraId="30121B2D" w14:textId="77777777" w:rsidR="00D763B9" w:rsidRPr="00470E7F" w:rsidRDefault="00D763B9" w:rsidP="00D763B9">
      <w:pPr>
        <w:numPr>
          <w:ilvl w:val="0"/>
          <w:numId w:val="1"/>
        </w:numPr>
        <w:spacing w:line="276" w:lineRule="auto"/>
        <w:rPr>
          <w:bCs/>
        </w:rPr>
      </w:pPr>
      <w:r w:rsidRPr="00EE1901">
        <w:rPr>
          <w:bCs/>
        </w:rPr>
        <w:t>What lessons have been learned for future active transportation planning in the City of X?</w:t>
      </w:r>
    </w:p>
    <w:p w14:paraId="41A96371" w14:textId="77777777" w:rsidR="00D763B9" w:rsidRPr="00470E7F" w:rsidRDefault="00D763B9" w:rsidP="00D763B9">
      <w:pPr>
        <w:ind w:firstLine="60"/>
        <w:rPr>
          <w:bCs/>
        </w:rPr>
      </w:pPr>
    </w:p>
    <w:p w14:paraId="1A58B494" w14:textId="77777777" w:rsidR="00D763B9" w:rsidRDefault="00D763B9" w:rsidP="00D763B9">
      <w:pPr>
        <w:pStyle w:val="ListParagraph"/>
        <w:numPr>
          <w:ilvl w:val="0"/>
          <w:numId w:val="1"/>
        </w:numPr>
        <w:rPr>
          <w:bCs/>
        </w:rPr>
      </w:pPr>
      <w:r w:rsidRPr="00EE1901">
        <w:rPr>
          <w:bCs/>
        </w:rPr>
        <w:t>Any final thoughts that you wanted to share about COVID-19 street reallocations or the future of active transportation planning in [City]?</w:t>
      </w:r>
    </w:p>
    <w:p w14:paraId="58145307" w14:textId="77777777" w:rsidR="00D763B9" w:rsidRPr="00EE1901" w:rsidRDefault="00D763B9" w:rsidP="00D763B9">
      <w:pPr>
        <w:rPr>
          <w:bCs/>
        </w:rPr>
      </w:pPr>
    </w:p>
    <w:p w14:paraId="1EC21567" w14:textId="77777777" w:rsidR="00D763B9" w:rsidRPr="00D763B9" w:rsidRDefault="00D763B9" w:rsidP="00D763B9">
      <w:pPr>
        <w:pStyle w:val="ListParagraph"/>
        <w:numPr>
          <w:ilvl w:val="0"/>
          <w:numId w:val="1"/>
        </w:numPr>
        <w:rPr>
          <w:bCs/>
        </w:rPr>
      </w:pPr>
      <w:r w:rsidRPr="00EE1901">
        <w:rPr>
          <w:bCs/>
        </w:rPr>
        <w:t>Is there anyone else you think we should speak to in [City]?</w:t>
      </w:r>
    </w:p>
    <w:sectPr w:rsidR="008C6589" w:rsidRPr="00D763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46B"/>
    <w:multiLevelType w:val="multilevel"/>
    <w:tmpl w:val="14066E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b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2029257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3B9"/>
    <w:rsid w:val="0050130C"/>
    <w:rsid w:val="00634CCB"/>
    <w:rsid w:val="0073781E"/>
    <w:rsid w:val="00A256C5"/>
    <w:rsid w:val="00D7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D03512"/>
  <w15:chartTrackingRefBased/>
  <w15:docId w15:val="{0213C909-CDB1-8B49-9489-68FDA8AB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3B9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63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Zarah Monfaredi</dc:creator>
  <cp:keywords/>
  <dc:description/>
  <cp:lastModifiedBy>Zarah Monfaredi</cp:lastModifiedBy>
  <cp:revision>1</cp:revision>
  <dcterms:created xsi:type="dcterms:W3CDTF">2024-04-18T21:23:00Z</dcterms:created>
  <dcterms:modified xsi:type="dcterms:W3CDTF">2024-04-18T21:25:00Z</dcterms:modified>
</cp:coreProperties>
</file>