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2028A" w14:textId="647C3AA8" w:rsidR="00A504D8" w:rsidRPr="000E3243" w:rsidRDefault="00855C22" w:rsidP="002D7872">
      <w:pPr>
        <w:spacing w:line="360" w:lineRule="auto"/>
        <w:ind w:firstLineChars="200" w:firstLine="480"/>
        <w:jc w:val="center"/>
        <w:rPr>
          <w:rFonts w:ascii="Times New Roman" w:hAnsi="Times New Roman" w:cs="Times New Roman"/>
          <w:b/>
          <w:bCs/>
          <w:color w:val="000000" w:themeColor="text1"/>
          <w:sz w:val="24"/>
          <w:szCs w:val="24"/>
        </w:rPr>
      </w:pPr>
      <w:r w:rsidRPr="000E3243">
        <w:rPr>
          <w:rFonts w:ascii="Times New Roman" w:hAnsi="Times New Roman" w:cs="Times New Roman" w:hint="eastAsia"/>
          <w:b/>
          <w:bCs/>
          <w:color w:val="000000" w:themeColor="text1"/>
          <w:sz w:val="24"/>
          <w:szCs w:val="24"/>
        </w:rPr>
        <w:t>S</w:t>
      </w:r>
      <w:r w:rsidR="00083309" w:rsidRPr="000E3243">
        <w:rPr>
          <w:rFonts w:ascii="Times New Roman" w:hAnsi="Times New Roman" w:cs="Times New Roman"/>
          <w:b/>
          <w:bCs/>
          <w:color w:val="000000" w:themeColor="text1"/>
          <w:sz w:val="24"/>
          <w:szCs w:val="24"/>
        </w:rPr>
        <w:t>upplementary material</w:t>
      </w:r>
    </w:p>
    <w:sdt>
      <w:sdtPr>
        <w:rPr>
          <w:rFonts w:ascii="Times New Roman" w:eastAsiaTheme="minorEastAsia" w:hAnsi="Times New Roman" w:cstheme="minorBidi"/>
          <w:color w:val="000000" w:themeColor="text1"/>
          <w:kern w:val="2"/>
          <w:sz w:val="22"/>
          <w:szCs w:val="22"/>
          <w:lang w:val="zh-CN"/>
          <w14:ligatures w14:val="standardContextual"/>
        </w:rPr>
        <w:id w:val="-508135375"/>
        <w:docPartObj>
          <w:docPartGallery w:val="Table of Contents"/>
          <w:docPartUnique/>
        </w:docPartObj>
      </w:sdtPr>
      <w:sdtEndPr>
        <w:rPr>
          <w:rFonts w:cs="Times New Roman"/>
          <w:b/>
          <w:bCs/>
        </w:rPr>
      </w:sdtEndPr>
      <w:sdtContent>
        <w:p w14:paraId="6AA00103" w14:textId="348C0D8F" w:rsidR="00792801" w:rsidRPr="000E3243" w:rsidRDefault="00792801" w:rsidP="002D7872">
          <w:pPr>
            <w:pStyle w:val="TOC"/>
            <w:spacing w:line="360" w:lineRule="auto"/>
            <w:rPr>
              <w:rFonts w:ascii="Times New Roman" w:hAnsi="Times New Roman" w:cs="Times New Roman"/>
              <w:color w:val="000000" w:themeColor="text1"/>
            </w:rPr>
          </w:pPr>
        </w:p>
        <w:p w14:paraId="649594A4" w14:textId="34F6F3BD" w:rsidR="00F621EA" w:rsidRPr="000E3243" w:rsidRDefault="00792801" w:rsidP="00F621EA">
          <w:pPr>
            <w:pStyle w:val="TOC1"/>
            <w:tabs>
              <w:tab w:val="right" w:leader="dot" w:pos="8302"/>
            </w:tabs>
            <w:spacing w:line="360" w:lineRule="auto"/>
            <w:rPr>
              <w:rFonts w:ascii="Times New Roman" w:hAnsi="Times New Roman"/>
              <w:noProof/>
              <w:color w:val="000000" w:themeColor="text1"/>
              <w:szCs w:val="24"/>
            </w:rPr>
          </w:pPr>
          <w:r w:rsidRPr="000E3243">
            <w:rPr>
              <w:rFonts w:ascii="Times New Roman" w:hAnsi="Times New Roman" w:cs="Times New Roman"/>
              <w:color w:val="000000" w:themeColor="text1"/>
              <w:sz w:val="21"/>
              <w:szCs w:val="21"/>
            </w:rPr>
            <w:fldChar w:fldCharType="begin"/>
          </w:r>
          <w:r w:rsidRPr="000E3243">
            <w:rPr>
              <w:rFonts w:ascii="Times New Roman" w:hAnsi="Times New Roman" w:cs="Times New Roman"/>
              <w:color w:val="000000" w:themeColor="text1"/>
              <w:sz w:val="21"/>
              <w:szCs w:val="21"/>
            </w:rPr>
            <w:instrText xml:space="preserve"> TOC \o "1-3" \h \z \u </w:instrText>
          </w:r>
          <w:r w:rsidRPr="000E3243">
            <w:rPr>
              <w:rFonts w:ascii="Times New Roman" w:hAnsi="Times New Roman" w:cs="Times New Roman"/>
              <w:color w:val="000000" w:themeColor="text1"/>
              <w:sz w:val="21"/>
              <w:szCs w:val="21"/>
            </w:rPr>
            <w:fldChar w:fldCharType="separate"/>
          </w:r>
          <w:hyperlink w:anchor="_Toc212123599" w:history="1">
            <w:r w:rsidR="00F621EA" w:rsidRPr="000E3243">
              <w:rPr>
                <w:rStyle w:val="ab"/>
                <w:rFonts w:ascii="Times New Roman" w:hAnsi="Times New Roman" w:hint="eastAsia"/>
                <w:noProof/>
                <w:color w:val="000000" w:themeColor="text1"/>
              </w:rPr>
              <w:t>1.Modeling</w:t>
            </w:r>
            <w:r w:rsidR="00F621EA" w:rsidRPr="000E3243">
              <w:rPr>
                <w:rFonts w:ascii="Times New Roman" w:hAnsi="Times New Roman" w:hint="eastAsia"/>
                <w:noProof/>
                <w:webHidden/>
                <w:color w:val="000000" w:themeColor="text1"/>
              </w:rPr>
              <w:tab/>
            </w:r>
            <w:r w:rsidR="00F621EA" w:rsidRPr="000E3243">
              <w:rPr>
                <w:rFonts w:ascii="Times New Roman" w:hAnsi="Times New Roman" w:hint="eastAsia"/>
                <w:noProof/>
                <w:webHidden/>
                <w:color w:val="000000" w:themeColor="text1"/>
              </w:rPr>
              <w:fldChar w:fldCharType="begin"/>
            </w:r>
            <w:r w:rsidR="00F621EA" w:rsidRPr="000E3243">
              <w:rPr>
                <w:rFonts w:ascii="Times New Roman" w:hAnsi="Times New Roman" w:hint="eastAsia"/>
                <w:noProof/>
                <w:webHidden/>
                <w:color w:val="000000" w:themeColor="text1"/>
              </w:rPr>
              <w:instrText xml:space="preserve"> </w:instrText>
            </w:r>
            <w:r w:rsidR="00F621EA" w:rsidRPr="000E3243">
              <w:rPr>
                <w:rFonts w:ascii="Times New Roman" w:hAnsi="Times New Roman"/>
                <w:noProof/>
                <w:webHidden/>
                <w:color w:val="000000" w:themeColor="text1"/>
              </w:rPr>
              <w:instrText>PAGEREF _Toc212123599 \h</w:instrText>
            </w:r>
            <w:r w:rsidR="00F621EA" w:rsidRPr="000E3243">
              <w:rPr>
                <w:rFonts w:ascii="Times New Roman" w:hAnsi="Times New Roman" w:hint="eastAsia"/>
                <w:noProof/>
                <w:webHidden/>
                <w:color w:val="000000" w:themeColor="text1"/>
              </w:rPr>
              <w:instrText xml:space="preserve"> </w:instrText>
            </w:r>
            <w:r w:rsidR="00F621EA" w:rsidRPr="000E3243">
              <w:rPr>
                <w:rFonts w:ascii="Times New Roman" w:hAnsi="Times New Roman" w:hint="eastAsia"/>
                <w:noProof/>
                <w:webHidden/>
                <w:color w:val="000000" w:themeColor="text1"/>
              </w:rPr>
            </w:r>
            <w:r w:rsidR="00F621EA"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2</w:t>
            </w:r>
            <w:r w:rsidR="00F621EA" w:rsidRPr="000E3243">
              <w:rPr>
                <w:rFonts w:ascii="Times New Roman" w:hAnsi="Times New Roman" w:hint="eastAsia"/>
                <w:noProof/>
                <w:webHidden/>
                <w:color w:val="000000" w:themeColor="text1"/>
              </w:rPr>
              <w:fldChar w:fldCharType="end"/>
            </w:r>
          </w:hyperlink>
        </w:p>
        <w:p w14:paraId="59743503" w14:textId="0C4FBF92" w:rsidR="00F621EA" w:rsidRPr="000E3243" w:rsidRDefault="00F621EA" w:rsidP="00F621EA">
          <w:pPr>
            <w:pStyle w:val="TOC1"/>
            <w:tabs>
              <w:tab w:val="right" w:leader="dot" w:pos="8302"/>
            </w:tabs>
            <w:spacing w:line="360" w:lineRule="auto"/>
            <w:rPr>
              <w:rFonts w:ascii="Times New Roman" w:hAnsi="Times New Roman"/>
              <w:noProof/>
              <w:color w:val="000000" w:themeColor="text1"/>
              <w:szCs w:val="24"/>
            </w:rPr>
          </w:pPr>
          <w:hyperlink w:anchor="_Toc212123600" w:history="1">
            <w:r w:rsidRPr="000E3243">
              <w:rPr>
                <w:rStyle w:val="ab"/>
                <w:rFonts w:ascii="Times New Roman" w:hAnsi="Times New Roman" w:hint="eastAsia"/>
                <w:noProof/>
                <w:color w:val="000000" w:themeColor="text1"/>
              </w:rPr>
              <w:t>2. Parameter Acquisition</w:t>
            </w:r>
            <w:r w:rsidRPr="000E3243">
              <w:rPr>
                <w:rFonts w:ascii="Times New Roman" w:hAnsi="Times New Roman" w:hint="eastAsia"/>
                <w:noProof/>
                <w:webHidden/>
                <w:color w:val="000000" w:themeColor="text1"/>
              </w:rPr>
              <w:tab/>
            </w:r>
            <w:r w:rsidRPr="000E3243">
              <w:rPr>
                <w:rFonts w:ascii="Times New Roman" w:hAnsi="Times New Roman" w:hint="eastAsia"/>
                <w:noProof/>
                <w:webHidden/>
                <w:color w:val="000000" w:themeColor="text1"/>
              </w:rPr>
              <w:fldChar w:fldCharType="begin"/>
            </w:r>
            <w:r w:rsidRPr="000E3243">
              <w:rPr>
                <w:rFonts w:ascii="Times New Roman" w:hAnsi="Times New Roman" w:hint="eastAsia"/>
                <w:noProof/>
                <w:webHidden/>
                <w:color w:val="000000" w:themeColor="text1"/>
              </w:rPr>
              <w:instrText xml:space="preserve"> </w:instrText>
            </w:r>
            <w:r w:rsidRPr="000E3243">
              <w:rPr>
                <w:rFonts w:ascii="Times New Roman" w:hAnsi="Times New Roman"/>
                <w:noProof/>
                <w:webHidden/>
                <w:color w:val="000000" w:themeColor="text1"/>
              </w:rPr>
              <w:instrText>PAGEREF _Toc212123600 \h</w:instrText>
            </w:r>
            <w:r w:rsidRPr="000E3243">
              <w:rPr>
                <w:rFonts w:ascii="Times New Roman" w:hAnsi="Times New Roman" w:hint="eastAsia"/>
                <w:noProof/>
                <w:webHidden/>
                <w:color w:val="000000" w:themeColor="text1"/>
              </w:rPr>
              <w:instrText xml:space="preserve"> </w:instrText>
            </w:r>
            <w:r w:rsidRPr="000E3243">
              <w:rPr>
                <w:rFonts w:ascii="Times New Roman" w:hAnsi="Times New Roman" w:hint="eastAsia"/>
                <w:noProof/>
                <w:webHidden/>
                <w:color w:val="000000" w:themeColor="text1"/>
              </w:rPr>
            </w:r>
            <w:r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3</w:t>
            </w:r>
            <w:r w:rsidRPr="000E3243">
              <w:rPr>
                <w:rFonts w:ascii="Times New Roman" w:hAnsi="Times New Roman" w:hint="eastAsia"/>
                <w:noProof/>
                <w:webHidden/>
                <w:color w:val="000000" w:themeColor="text1"/>
              </w:rPr>
              <w:fldChar w:fldCharType="end"/>
            </w:r>
          </w:hyperlink>
        </w:p>
        <w:p w14:paraId="5A22A156" w14:textId="1BC50240" w:rsidR="00F621EA" w:rsidRPr="000E3243" w:rsidRDefault="00F621EA" w:rsidP="00F621EA">
          <w:pPr>
            <w:pStyle w:val="TOC2"/>
            <w:tabs>
              <w:tab w:val="right" w:leader="dot" w:pos="8302"/>
            </w:tabs>
            <w:spacing w:line="360" w:lineRule="auto"/>
            <w:ind w:left="440"/>
            <w:rPr>
              <w:rFonts w:ascii="Times New Roman" w:hAnsi="Times New Roman"/>
              <w:noProof/>
              <w:color w:val="000000" w:themeColor="text1"/>
              <w:szCs w:val="24"/>
            </w:rPr>
          </w:pPr>
          <w:hyperlink w:anchor="_Toc212123601" w:history="1">
            <w:r w:rsidRPr="000E3243">
              <w:rPr>
                <w:rStyle w:val="ab"/>
                <w:rFonts w:ascii="Times New Roman" w:hAnsi="Times New Roman" w:hint="eastAsia"/>
                <w:noProof/>
                <w:color w:val="000000" w:themeColor="text1"/>
              </w:rPr>
              <w:t>2.1 Simulation period and population setting</w:t>
            </w:r>
            <w:r w:rsidRPr="000E3243">
              <w:rPr>
                <w:rFonts w:ascii="Times New Roman" w:hAnsi="Times New Roman" w:hint="eastAsia"/>
                <w:noProof/>
                <w:webHidden/>
                <w:color w:val="000000" w:themeColor="text1"/>
              </w:rPr>
              <w:tab/>
            </w:r>
            <w:r w:rsidRPr="000E3243">
              <w:rPr>
                <w:rFonts w:ascii="Times New Roman" w:hAnsi="Times New Roman" w:hint="eastAsia"/>
                <w:noProof/>
                <w:webHidden/>
                <w:color w:val="000000" w:themeColor="text1"/>
              </w:rPr>
              <w:fldChar w:fldCharType="begin"/>
            </w:r>
            <w:r w:rsidRPr="000E3243">
              <w:rPr>
                <w:rFonts w:ascii="Times New Roman" w:hAnsi="Times New Roman" w:hint="eastAsia"/>
                <w:noProof/>
                <w:webHidden/>
                <w:color w:val="000000" w:themeColor="text1"/>
              </w:rPr>
              <w:instrText xml:space="preserve"> </w:instrText>
            </w:r>
            <w:r w:rsidRPr="000E3243">
              <w:rPr>
                <w:rFonts w:ascii="Times New Roman" w:hAnsi="Times New Roman"/>
                <w:noProof/>
                <w:webHidden/>
                <w:color w:val="000000" w:themeColor="text1"/>
              </w:rPr>
              <w:instrText>PAGEREF _Toc212123601 \h</w:instrText>
            </w:r>
            <w:r w:rsidRPr="000E3243">
              <w:rPr>
                <w:rFonts w:ascii="Times New Roman" w:hAnsi="Times New Roman" w:hint="eastAsia"/>
                <w:noProof/>
                <w:webHidden/>
                <w:color w:val="000000" w:themeColor="text1"/>
              </w:rPr>
              <w:instrText xml:space="preserve"> </w:instrText>
            </w:r>
            <w:r w:rsidRPr="000E3243">
              <w:rPr>
                <w:rFonts w:ascii="Times New Roman" w:hAnsi="Times New Roman" w:hint="eastAsia"/>
                <w:noProof/>
                <w:webHidden/>
                <w:color w:val="000000" w:themeColor="text1"/>
              </w:rPr>
            </w:r>
            <w:r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3</w:t>
            </w:r>
            <w:r w:rsidRPr="000E3243">
              <w:rPr>
                <w:rFonts w:ascii="Times New Roman" w:hAnsi="Times New Roman" w:hint="eastAsia"/>
                <w:noProof/>
                <w:webHidden/>
                <w:color w:val="000000" w:themeColor="text1"/>
              </w:rPr>
              <w:fldChar w:fldCharType="end"/>
            </w:r>
          </w:hyperlink>
        </w:p>
        <w:p w14:paraId="7D9433A2" w14:textId="08BBAEA2" w:rsidR="00F621EA" w:rsidRPr="000E3243" w:rsidRDefault="00F621EA" w:rsidP="00F621EA">
          <w:pPr>
            <w:pStyle w:val="TOC2"/>
            <w:tabs>
              <w:tab w:val="right" w:leader="dot" w:pos="8302"/>
            </w:tabs>
            <w:spacing w:line="360" w:lineRule="auto"/>
            <w:ind w:left="440"/>
            <w:rPr>
              <w:rFonts w:ascii="Times New Roman" w:hAnsi="Times New Roman"/>
              <w:noProof/>
              <w:color w:val="000000" w:themeColor="text1"/>
              <w:szCs w:val="24"/>
            </w:rPr>
          </w:pPr>
          <w:hyperlink w:anchor="_Toc212123602" w:history="1">
            <w:r w:rsidRPr="000E3243">
              <w:rPr>
                <w:rStyle w:val="ab"/>
                <w:rFonts w:ascii="Times New Roman" w:hAnsi="Times New Roman" w:hint="eastAsia"/>
                <w:noProof/>
                <w:color w:val="000000" w:themeColor="text1"/>
              </w:rPr>
              <w:t>2.2 Annual transition probabilities between health states</w:t>
            </w:r>
            <w:r w:rsidRPr="000E3243">
              <w:rPr>
                <w:rFonts w:ascii="Times New Roman" w:hAnsi="Times New Roman" w:hint="eastAsia"/>
                <w:noProof/>
                <w:webHidden/>
                <w:color w:val="000000" w:themeColor="text1"/>
              </w:rPr>
              <w:tab/>
            </w:r>
            <w:r w:rsidRPr="000E3243">
              <w:rPr>
                <w:rFonts w:ascii="Times New Roman" w:hAnsi="Times New Roman" w:hint="eastAsia"/>
                <w:noProof/>
                <w:webHidden/>
                <w:color w:val="000000" w:themeColor="text1"/>
              </w:rPr>
              <w:fldChar w:fldCharType="begin"/>
            </w:r>
            <w:r w:rsidRPr="000E3243">
              <w:rPr>
                <w:rFonts w:ascii="Times New Roman" w:hAnsi="Times New Roman" w:hint="eastAsia"/>
                <w:noProof/>
                <w:webHidden/>
                <w:color w:val="000000" w:themeColor="text1"/>
              </w:rPr>
              <w:instrText xml:space="preserve"> </w:instrText>
            </w:r>
            <w:r w:rsidRPr="000E3243">
              <w:rPr>
                <w:rFonts w:ascii="Times New Roman" w:hAnsi="Times New Roman"/>
                <w:noProof/>
                <w:webHidden/>
                <w:color w:val="000000" w:themeColor="text1"/>
              </w:rPr>
              <w:instrText>PAGEREF _Toc212123602 \h</w:instrText>
            </w:r>
            <w:r w:rsidRPr="000E3243">
              <w:rPr>
                <w:rFonts w:ascii="Times New Roman" w:hAnsi="Times New Roman" w:hint="eastAsia"/>
                <w:noProof/>
                <w:webHidden/>
                <w:color w:val="000000" w:themeColor="text1"/>
              </w:rPr>
              <w:instrText xml:space="preserve"> </w:instrText>
            </w:r>
            <w:r w:rsidRPr="000E3243">
              <w:rPr>
                <w:rFonts w:ascii="Times New Roman" w:hAnsi="Times New Roman" w:hint="eastAsia"/>
                <w:noProof/>
                <w:webHidden/>
                <w:color w:val="000000" w:themeColor="text1"/>
              </w:rPr>
            </w:r>
            <w:r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3</w:t>
            </w:r>
            <w:r w:rsidRPr="000E3243">
              <w:rPr>
                <w:rFonts w:ascii="Times New Roman" w:hAnsi="Times New Roman" w:hint="eastAsia"/>
                <w:noProof/>
                <w:webHidden/>
                <w:color w:val="000000" w:themeColor="text1"/>
              </w:rPr>
              <w:fldChar w:fldCharType="end"/>
            </w:r>
          </w:hyperlink>
        </w:p>
        <w:p w14:paraId="398DD46C" w14:textId="3108B275" w:rsidR="00F621EA" w:rsidRPr="000E3243" w:rsidRDefault="00F621EA" w:rsidP="00F621EA">
          <w:pPr>
            <w:pStyle w:val="TOC2"/>
            <w:tabs>
              <w:tab w:val="right" w:leader="dot" w:pos="8302"/>
            </w:tabs>
            <w:spacing w:line="360" w:lineRule="auto"/>
            <w:ind w:left="440"/>
            <w:rPr>
              <w:rFonts w:ascii="Times New Roman" w:hAnsi="Times New Roman"/>
              <w:noProof/>
              <w:color w:val="000000" w:themeColor="text1"/>
              <w:szCs w:val="24"/>
            </w:rPr>
          </w:pPr>
          <w:hyperlink w:anchor="_Toc212123603" w:history="1">
            <w:r w:rsidRPr="000E3243">
              <w:rPr>
                <w:rStyle w:val="ab"/>
                <w:rFonts w:ascii="Times New Roman" w:hAnsi="Times New Roman" w:hint="eastAsia"/>
                <w:noProof/>
                <w:color w:val="000000" w:themeColor="text1"/>
              </w:rPr>
              <w:t>2.3 Cervical cancer screening coverage and characteristics of each screening method</w:t>
            </w:r>
            <w:r w:rsidRPr="000E3243">
              <w:rPr>
                <w:rFonts w:ascii="Times New Roman" w:hAnsi="Times New Roman" w:hint="eastAsia"/>
                <w:noProof/>
                <w:webHidden/>
                <w:color w:val="000000" w:themeColor="text1"/>
              </w:rPr>
              <w:tab/>
            </w:r>
            <w:r w:rsidRPr="000E3243">
              <w:rPr>
                <w:rFonts w:ascii="Times New Roman" w:hAnsi="Times New Roman" w:hint="eastAsia"/>
                <w:noProof/>
                <w:webHidden/>
                <w:color w:val="000000" w:themeColor="text1"/>
              </w:rPr>
              <w:fldChar w:fldCharType="begin"/>
            </w:r>
            <w:r w:rsidRPr="000E3243">
              <w:rPr>
                <w:rFonts w:ascii="Times New Roman" w:hAnsi="Times New Roman" w:hint="eastAsia"/>
                <w:noProof/>
                <w:webHidden/>
                <w:color w:val="000000" w:themeColor="text1"/>
              </w:rPr>
              <w:instrText xml:space="preserve"> </w:instrText>
            </w:r>
            <w:r w:rsidRPr="000E3243">
              <w:rPr>
                <w:rFonts w:ascii="Times New Roman" w:hAnsi="Times New Roman"/>
                <w:noProof/>
                <w:webHidden/>
                <w:color w:val="000000" w:themeColor="text1"/>
              </w:rPr>
              <w:instrText>PAGEREF _Toc212123603 \h</w:instrText>
            </w:r>
            <w:r w:rsidRPr="000E3243">
              <w:rPr>
                <w:rFonts w:ascii="Times New Roman" w:hAnsi="Times New Roman" w:hint="eastAsia"/>
                <w:noProof/>
                <w:webHidden/>
                <w:color w:val="000000" w:themeColor="text1"/>
              </w:rPr>
              <w:instrText xml:space="preserve"> </w:instrText>
            </w:r>
            <w:r w:rsidRPr="000E3243">
              <w:rPr>
                <w:rFonts w:ascii="Times New Roman" w:hAnsi="Times New Roman" w:hint="eastAsia"/>
                <w:noProof/>
                <w:webHidden/>
                <w:color w:val="000000" w:themeColor="text1"/>
              </w:rPr>
            </w:r>
            <w:r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10</w:t>
            </w:r>
            <w:r w:rsidRPr="000E3243">
              <w:rPr>
                <w:rFonts w:ascii="Times New Roman" w:hAnsi="Times New Roman" w:hint="eastAsia"/>
                <w:noProof/>
                <w:webHidden/>
                <w:color w:val="000000" w:themeColor="text1"/>
              </w:rPr>
              <w:fldChar w:fldCharType="end"/>
            </w:r>
          </w:hyperlink>
        </w:p>
        <w:p w14:paraId="111B15C5" w14:textId="14258986" w:rsidR="00F621EA" w:rsidRPr="000E3243" w:rsidRDefault="00F621EA" w:rsidP="00F621EA">
          <w:pPr>
            <w:pStyle w:val="TOC2"/>
            <w:tabs>
              <w:tab w:val="right" w:leader="dot" w:pos="8302"/>
            </w:tabs>
            <w:spacing w:line="360" w:lineRule="auto"/>
            <w:ind w:left="440"/>
            <w:rPr>
              <w:rFonts w:ascii="Times New Roman" w:hAnsi="Times New Roman"/>
              <w:noProof/>
              <w:color w:val="000000" w:themeColor="text1"/>
              <w:szCs w:val="24"/>
            </w:rPr>
          </w:pPr>
          <w:hyperlink w:anchor="_Toc212123604" w:history="1">
            <w:r w:rsidRPr="000E3243">
              <w:rPr>
                <w:rStyle w:val="ab"/>
                <w:rFonts w:ascii="Times New Roman" w:hAnsi="Times New Roman" w:hint="eastAsia"/>
                <w:noProof/>
                <w:color w:val="000000" w:themeColor="text1"/>
              </w:rPr>
              <w:t>2.4 Parameters involved in the cervical cancer screening-treatment process</w:t>
            </w:r>
            <w:r w:rsidRPr="000E3243">
              <w:rPr>
                <w:rFonts w:ascii="Times New Roman" w:hAnsi="Times New Roman" w:hint="eastAsia"/>
                <w:noProof/>
                <w:webHidden/>
                <w:color w:val="000000" w:themeColor="text1"/>
              </w:rPr>
              <w:tab/>
            </w:r>
            <w:r w:rsidRPr="000E3243">
              <w:rPr>
                <w:rFonts w:ascii="Times New Roman" w:hAnsi="Times New Roman" w:hint="eastAsia"/>
                <w:noProof/>
                <w:webHidden/>
                <w:color w:val="000000" w:themeColor="text1"/>
              </w:rPr>
              <w:fldChar w:fldCharType="begin"/>
            </w:r>
            <w:r w:rsidRPr="000E3243">
              <w:rPr>
                <w:rFonts w:ascii="Times New Roman" w:hAnsi="Times New Roman" w:hint="eastAsia"/>
                <w:noProof/>
                <w:webHidden/>
                <w:color w:val="000000" w:themeColor="text1"/>
              </w:rPr>
              <w:instrText xml:space="preserve"> </w:instrText>
            </w:r>
            <w:r w:rsidRPr="000E3243">
              <w:rPr>
                <w:rFonts w:ascii="Times New Roman" w:hAnsi="Times New Roman"/>
                <w:noProof/>
                <w:webHidden/>
                <w:color w:val="000000" w:themeColor="text1"/>
              </w:rPr>
              <w:instrText>PAGEREF _Toc212123604 \h</w:instrText>
            </w:r>
            <w:r w:rsidRPr="000E3243">
              <w:rPr>
                <w:rFonts w:ascii="Times New Roman" w:hAnsi="Times New Roman" w:hint="eastAsia"/>
                <w:noProof/>
                <w:webHidden/>
                <w:color w:val="000000" w:themeColor="text1"/>
              </w:rPr>
              <w:instrText xml:space="preserve"> </w:instrText>
            </w:r>
            <w:r w:rsidRPr="000E3243">
              <w:rPr>
                <w:rFonts w:ascii="Times New Roman" w:hAnsi="Times New Roman" w:hint="eastAsia"/>
                <w:noProof/>
                <w:webHidden/>
                <w:color w:val="000000" w:themeColor="text1"/>
              </w:rPr>
            </w:r>
            <w:r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12</w:t>
            </w:r>
            <w:r w:rsidRPr="000E3243">
              <w:rPr>
                <w:rFonts w:ascii="Times New Roman" w:hAnsi="Times New Roman" w:hint="eastAsia"/>
                <w:noProof/>
                <w:webHidden/>
                <w:color w:val="000000" w:themeColor="text1"/>
              </w:rPr>
              <w:fldChar w:fldCharType="end"/>
            </w:r>
          </w:hyperlink>
        </w:p>
        <w:p w14:paraId="571ED492" w14:textId="1181E56C" w:rsidR="00F621EA" w:rsidRPr="000E3243" w:rsidRDefault="00F621EA" w:rsidP="00F621EA">
          <w:pPr>
            <w:pStyle w:val="TOC2"/>
            <w:tabs>
              <w:tab w:val="right" w:leader="dot" w:pos="8302"/>
            </w:tabs>
            <w:spacing w:line="360" w:lineRule="auto"/>
            <w:ind w:left="440"/>
            <w:rPr>
              <w:rFonts w:ascii="Times New Roman" w:hAnsi="Times New Roman"/>
              <w:noProof/>
              <w:color w:val="000000" w:themeColor="text1"/>
              <w:szCs w:val="24"/>
            </w:rPr>
          </w:pPr>
          <w:hyperlink w:anchor="_Toc212123605" w:history="1">
            <w:r w:rsidRPr="000E3243">
              <w:rPr>
                <w:rStyle w:val="ab"/>
                <w:rFonts w:ascii="Times New Roman" w:hAnsi="Times New Roman" w:hint="eastAsia"/>
                <w:noProof/>
                <w:color w:val="000000" w:themeColor="text1"/>
              </w:rPr>
              <w:t>2.5 Vaccination coverage and protection rate</w:t>
            </w:r>
            <w:r w:rsidRPr="000E3243">
              <w:rPr>
                <w:rFonts w:ascii="Times New Roman" w:hAnsi="Times New Roman" w:hint="eastAsia"/>
                <w:noProof/>
                <w:webHidden/>
                <w:color w:val="000000" w:themeColor="text1"/>
              </w:rPr>
              <w:tab/>
            </w:r>
            <w:r w:rsidRPr="000E3243">
              <w:rPr>
                <w:rFonts w:ascii="Times New Roman" w:hAnsi="Times New Roman" w:hint="eastAsia"/>
                <w:noProof/>
                <w:webHidden/>
                <w:color w:val="000000" w:themeColor="text1"/>
              </w:rPr>
              <w:fldChar w:fldCharType="begin"/>
            </w:r>
            <w:r w:rsidRPr="000E3243">
              <w:rPr>
                <w:rFonts w:ascii="Times New Roman" w:hAnsi="Times New Roman" w:hint="eastAsia"/>
                <w:noProof/>
                <w:webHidden/>
                <w:color w:val="000000" w:themeColor="text1"/>
              </w:rPr>
              <w:instrText xml:space="preserve"> </w:instrText>
            </w:r>
            <w:r w:rsidRPr="000E3243">
              <w:rPr>
                <w:rFonts w:ascii="Times New Roman" w:hAnsi="Times New Roman"/>
                <w:noProof/>
                <w:webHidden/>
                <w:color w:val="000000" w:themeColor="text1"/>
              </w:rPr>
              <w:instrText>PAGEREF _Toc212123605 \h</w:instrText>
            </w:r>
            <w:r w:rsidRPr="000E3243">
              <w:rPr>
                <w:rFonts w:ascii="Times New Roman" w:hAnsi="Times New Roman" w:hint="eastAsia"/>
                <w:noProof/>
                <w:webHidden/>
                <w:color w:val="000000" w:themeColor="text1"/>
              </w:rPr>
              <w:instrText xml:space="preserve"> </w:instrText>
            </w:r>
            <w:r w:rsidRPr="000E3243">
              <w:rPr>
                <w:rFonts w:ascii="Times New Roman" w:hAnsi="Times New Roman" w:hint="eastAsia"/>
                <w:noProof/>
                <w:webHidden/>
                <w:color w:val="000000" w:themeColor="text1"/>
              </w:rPr>
            </w:r>
            <w:r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12</w:t>
            </w:r>
            <w:r w:rsidRPr="000E3243">
              <w:rPr>
                <w:rFonts w:ascii="Times New Roman" w:hAnsi="Times New Roman" w:hint="eastAsia"/>
                <w:noProof/>
                <w:webHidden/>
                <w:color w:val="000000" w:themeColor="text1"/>
              </w:rPr>
              <w:fldChar w:fldCharType="end"/>
            </w:r>
          </w:hyperlink>
        </w:p>
        <w:p w14:paraId="54CDD31C" w14:textId="25F4784C" w:rsidR="00F621EA" w:rsidRPr="000E3243" w:rsidRDefault="00F621EA" w:rsidP="00F621EA">
          <w:pPr>
            <w:pStyle w:val="TOC2"/>
            <w:tabs>
              <w:tab w:val="right" w:leader="dot" w:pos="8302"/>
            </w:tabs>
            <w:spacing w:line="360" w:lineRule="auto"/>
            <w:ind w:left="440"/>
            <w:rPr>
              <w:rFonts w:ascii="Times New Roman" w:hAnsi="Times New Roman"/>
              <w:noProof/>
              <w:color w:val="000000" w:themeColor="text1"/>
              <w:szCs w:val="24"/>
            </w:rPr>
          </w:pPr>
          <w:hyperlink w:anchor="_Toc212123606" w:history="1">
            <w:r w:rsidRPr="000E3243">
              <w:rPr>
                <w:rStyle w:val="ab"/>
                <w:rFonts w:ascii="Times New Roman" w:hAnsi="Times New Roman" w:hint="eastAsia"/>
                <w:noProof/>
                <w:color w:val="000000" w:themeColor="text1"/>
              </w:rPr>
              <w:t>2.6 Cost</w:t>
            </w:r>
            <w:r w:rsidRPr="000E3243">
              <w:rPr>
                <w:rFonts w:ascii="Times New Roman" w:hAnsi="Times New Roman" w:hint="eastAsia"/>
                <w:noProof/>
                <w:webHidden/>
                <w:color w:val="000000" w:themeColor="text1"/>
              </w:rPr>
              <w:tab/>
            </w:r>
            <w:r w:rsidRPr="000E3243">
              <w:rPr>
                <w:rFonts w:ascii="Times New Roman" w:hAnsi="Times New Roman" w:hint="eastAsia"/>
                <w:noProof/>
                <w:webHidden/>
                <w:color w:val="000000" w:themeColor="text1"/>
              </w:rPr>
              <w:fldChar w:fldCharType="begin"/>
            </w:r>
            <w:r w:rsidRPr="000E3243">
              <w:rPr>
                <w:rFonts w:ascii="Times New Roman" w:hAnsi="Times New Roman" w:hint="eastAsia"/>
                <w:noProof/>
                <w:webHidden/>
                <w:color w:val="000000" w:themeColor="text1"/>
              </w:rPr>
              <w:instrText xml:space="preserve"> </w:instrText>
            </w:r>
            <w:r w:rsidRPr="000E3243">
              <w:rPr>
                <w:rFonts w:ascii="Times New Roman" w:hAnsi="Times New Roman"/>
                <w:noProof/>
                <w:webHidden/>
                <w:color w:val="000000" w:themeColor="text1"/>
              </w:rPr>
              <w:instrText>PAGEREF _Toc212123606 \h</w:instrText>
            </w:r>
            <w:r w:rsidRPr="000E3243">
              <w:rPr>
                <w:rFonts w:ascii="Times New Roman" w:hAnsi="Times New Roman" w:hint="eastAsia"/>
                <w:noProof/>
                <w:webHidden/>
                <w:color w:val="000000" w:themeColor="text1"/>
              </w:rPr>
              <w:instrText xml:space="preserve"> </w:instrText>
            </w:r>
            <w:r w:rsidRPr="000E3243">
              <w:rPr>
                <w:rFonts w:ascii="Times New Roman" w:hAnsi="Times New Roman" w:hint="eastAsia"/>
                <w:noProof/>
                <w:webHidden/>
                <w:color w:val="000000" w:themeColor="text1"/>
              </w:rPr>
            </w:r>
            <w:r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13</w:t>
            </w:r>
            <w:r w:rsidRPr="000E3243">
              <w:rPr>
                <w:rFonts w:ascii="Times New Roman" w:hAnsi="Times New Roman" w:hint="eastAsia"/>
                <w:noProof/>
                <w:webHidden/>
                <w:color w:val="000000" w:themeColor="text1"/>
              </w:rPr>
              <w:fldChar w:fldCharType="end"/>
            </w:r>
          </w:hyperlink>
        </w:p>
        <w:p w14:paraId="7728AC7D" w14:textId="603DBB7D" w:rsidR="00F621EA" w:rsidRPr="000E3243" w:rsidRDefault="00F621EA" w:rsidP="00F621EA">
          <w:pPr>
            <w:pStyle w:val="TOC3"/>
            <w:tabs>
              <w:tab w:val="right" w:leader="dot" w:pos="8302"/>
            </w:tabs>
            <w:spacing w:line="360" w:lineRule="auto"/>
            <w:ind w:left="880"/>
            <w:rPr>
              <w:rFonts w:ascii="Times New Roman" w:hAnsi="Times New Roman"/>
              <w:noProof/>
              <w:color w:val="000000" w:themeColor="text1"/>
              <w:szCs w:val="24"/>
            </w:rPr>
          </w:pPr>
          <w:hyperlink w:anchor="_Toc212123607" w:history="1">
            <w:r w:rsidRPr="000E3243">
              <w:rPr>
                <w:rStyle w:val="ab"/>
                <w:rFonts w:ascii="Times New Roman" w:hAnsi="Times New Roman" w:hint="eastAsia"/>
                <w:noProof/>
                <w:color w:val="000000" w:themeColor="text1"/>
              </w:rPr>
              <w:t>2.6.1 Costs of cervical cancer screening and treatment</w:t>
            </w:r>
            <w:r w:rsidRPr="000E3243">
              <w:rPr>
                <w:rFonts w:ascii="Times New Roman" w:hAnsi="Times New Roman" w:hint="eastAsia"/>
                <w:noProof/>
                <w:webHidden/>
                <w:color w:val="000000" w:themeColor="text1"/>
              </w:rPr>
              <w:tab/>
            </w:r>
            <w:r w:rsidRPr="000E3243">
              <w:rPr>
                <w:rFonts w:ascii="Times New Roman" w:hAnsi="Times New Roman" w:hint="eastAsia"/>
                <w:noProof/>
                <w:webHidden/>
                <w:color w:val="000000" w:themeColor="text1"/>
              </w:rPr>
              <w:fldChar w:fldCharType="begin"/>
            </w:r>
            <w:r w:rsidRPr="000E3243">
              <w:rPr>
                <w:rFonts w:ascii="Times New Roman" w:hAnsi="Times New Roman" w:hint="eastAsia"/>
                <w:noProof/>
                <w:webHidden/>
                <w:color w:val="000000" w:themeColor="text1"/>
              </w:rPr>
              <w:instrText xml:space="preserve"> </w:instrText>
            </w:r>
            <w:r w:rsidRPr="000E3243">
              <w:rPr>
                <w:rFonts w:ascii="Times New Roman" w:hAnsi="Times New Roman"/>
                <w:noProof/>
                <w:webHidden/>
                <w:color w:val="000000" w:themeColor="text1"/>
              </w:rPr>
              <w:instrText>PAGEREF _Toc212123607 \h</w:instrText>
            </w:r>
            <w:r w:rsidRPr="000E3243">
              <w:rPr>
                <w:rFonts w:ascii="Times New Roman" w:hAnsi="Times New Roman" w:hint="eastAsia"/>
                <w:noProof/>
                <w:webHidden/>
                <w:color w:val="000000" w:themeColor="text1"/>
              </w:rPr>
              <w:instrText xml:space="preserve"> </w:instrText>
            </w:r>
            <w:r w:rsidRPr="000E3243">
              <w:rPr>
                <w:rFonts w:ascii="Times New Roman" w:hAnsi="Times New Roman" w:hint="eastAsia"/>
                <w:noProof/>
                <w:webHidden/>
                <w:color w:val="000000" w:themeColor="text1"/>
              </w:rPr>
            </w:r>
            <w:r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13</w:t>
            </w:r>
            <w:r w:rsidRPr="000E3243">
              <w:rPr>
                <w:rFonts w:ascii="Times New Roman" w:hAnsi="Times New Roman" w:hint="eastAsia"/>
                <w:noProof/>
                <w:webHidden/>
                <w:color w:val="000000" w:themeColor="text1"/>
              </w:rPr>
              <w:fldChar w:fldCharType="end"/>
            </w:r>
          </w:hyperlink>
        </w:p>
        <w:p w14:paraId="6E6E3703" w14:textId="62623084" w:rsidR="00F621EA" w:rsidRPr="000E3243" w:rsidRDefault="00F621EA" w:rsidP="00F621EA">
          <w:pPr>
            <w:pStyle w:val="TOC3"/>
            <w:tabs>
              <w:tab w:val="right" w:leader="dot" w:pos="8302"/>
            </w:tabs>
            <w:spacing w:line="360" w:lineRule="auto"/>
            <w:ind w:left="880"/>
            <w:rPr>
              <w:rFonts w:ascii="Times New Roman" w:hAnsi="Times New Roman"/>
              <w:noProof/>
              <w:color w:val="000000" w:themeColor="text1"/>
              <w:szCs w:val="24"/>
            </w:rPr>
          </w:pPr>
          <w:hyperlink w:anchor="_Toc212123608" w:history="1">
            <w:r w:rsidRPr="000E3243">
              <w:rPr>
                <w:rStyle w:val="ab"/>
                <w:rFonts w:ascii="Times New Roman" w:hAnsi="Times New Roman" w:hint="eastAsia"/>
                <w:noProof/>
                <w:color w:val="000000" w:themeColor="text1"/>
              </w:rPr>
              <w:t>2.6.2 Vaccine and Vaccination Costs</w:t>
            </w:r>
            <w:r w:rsidRPr="000E3243">
              <w:rPr>
                <w:rFonts w:ascii="Times New Roman" w:hAnsi="Times New Roman" w:hint="eastAsia"/>
                <w:noProof/>
                <w:webHidden/>
                <w:color w:val="000000" w:themeColor="text1"/>
              </w:rPr>
              <w:tab/>
            </w:r>
            <w:r w:rsidRPr="000E3243">
              <w:rPr>
                <w:rFonts w:ascii="Times New Roman" w:hAnsi="Times New Roman" w:hint="eastAsia"/>
                <w:noProof/>
                <w:webHidden/>
                <w:color w:val="000000" w:themeColor="text1"/>
              </w:rPr>
              <w:fldChar w:fldCharType="begin"/>
            </w:r>
            <w:r w:rsidRPr="000E3243">
              <w:rPr>
                <w:rFonts w:ascii="Times New Roman" w:hAnsi="Times New Roman" w:hint="eastAsia"/>
                <w:noProof/>
                <w:webHidden/>
                <w:color w:val="000000" w:themeColor="text1"/>
              </w:rPr>
              <w:instrText xml:space="preserve"> </w:instrText>
            </w:r>
            <w:r w:rsidRPr="000E3243">
              <w:rPr>
                <w:rFonts w:ascii="Times New Roman" w:hAnsi="Times New Roman"/>
                <w:noProof/>
                <w:webHidden/>
                <w:color w:val="000000" w:themeColor="text1"/>
              </w:rPr>
              <w:instrText>PAGEREF _Toc212123608 \h</w:instrText>
            </w:r>
            <w:r w:rsidRPr="000E3243">
              <w:rPr>
                <w:rFonts w:ascii="Times New Roman" w:hAnsi="Times New Roman" w:hint="eastAsia"/>
                <w:noProof/>
                <w:webHidden/>
                <w:color w:val="000000" w:themeColor="text1"/>
              </w:rPr>
              <w:instrText xml:space="preserve"> </w:instrText>
            </w:r>
            <w:r w:rsidRPr="000E3243">
              <w:rPr>
                <w:rFonts w:ascii="Times New Roman" w:hAnsi="Times New Roman" w:hint="eastAsia"/>
                <w:noProof/>
                <w:webHidden/>
                <w:color w:val="000000" w:themeColor="text1"/>
              </w:rPr>
            </w:r>
            <w:r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18</w:t>
            </w:r>
            <w:r w:rsidRPr="000E3243">
              <w:rPr>
                <w:rFonts w:ascii="Times New Roman" w:hAnsi="Times New Roman" w:hint="eastAsia"/>
                <w:noProof/>
                <w:webHidden/>
                <w:color w:val="000000" w:themeColor="text1"/>
              </w:rPr>
              <w:fldChar w:fldCharType="end"/>
            </w:r>
          </w:hyperlink>
        </w:p>
        <w:p w14:paraId="154154D2" w14:textId="636AE082" w:rsidR="00F621EA" w:rsidRPr="000E3243" w:rsidRDefault="00F621EA" w:rsidP="00F621EA">
          <w:pPr>
            <w:pStyle w:val="TOC2"/>
            <w:tabs>
              <w:tab w:val="right" w:leader="dot" w:pos="8302"/>
            </w:tabs>
            <w:spacing w:line="360" w:lineRule="auto"/>
            <w:ind w:left="440"/>
            <w:rPr>
              <w:rFonts w:ascii="Times New Roman" w:hAnsi="Times New Roman"/>
              <w:noProof/>
              <w:color w:val="000000" w:themeColor="text1"/>
              <w:szCs w:val="24"/>
            </w:rPr>
          </w:pPr>
          <w:hyperlink w:anchor="_Toc212123609" w:history="1">
            <w:r w:rsidRPr="000E3243">
              <w:rPr>
                <w:rStyle w:val="ab"/>
                <w:rFonts w:ascii="Times New Roman" w:hAnsi="Times New Roman" w:hint="eastAsia"/>
                <w:noProof/>
                <w:color w:val="000000" w:themeColor="text1"/>
              </w:rPr>
              <w:t>2.7 Spontaneous screening rate</w:t>
            </w:r>
            <w:r w:rsidRPr="000E3243">
              <w:rPr>
                <w:rFonts w:ascii="Times New Roman" w:hAnsi="Times New Roman" w:hint="eastAsia"/>
                <w:noProof/>
                <w:webHidden/>
                <w:color w:val="000000" w:themeColor="text1"/>
              </w:rPr>
              <w:tab/>
            </w:r>
            <w:r w:rsidRPr="000E3243">
              <w:rPr>
                <w:rFonts w:ascii="Times New Roman" w:hAnsi="Times New Roman" w:hint="eastAsia"/>
                <w:noProof/>
                <w:webHidden/>
                <w:color w:val="000000" w:themeColor="text1"/>
              </w:rPr>
              <w:fldChar w:fldCharType="begin"/>
            </w:r>
            <w:r w:rsidRPr="000E3243">
              <w:rPr>
                <w:rFonts w:ascii="Times New Roman" w:hAnsi="Times New Roman" w:hint="eastAsia"/>
                <w:noProof/>
                <w:webHidden/>
                <w:color w:val="000000" w:themeColor="text1"/>
              </w:rPr>
              <w:instrText xml:space="preserve"> </w:instrText>
            </w:r>
            <w:r w:rsidRPr="000E3243">
              <w:rPr>
                <w:rFonts w:ascii="Times New Roman" w:hAnsi="Times New Roman"/>
                <w:noProof/>
                <w:webHidden/>
                <w:color w:val="000000" w:themeColor="text1"/>
              </w:rPr>
              <w:instrText>PAGEREF _Toc212123609 \h</w:instrText>
            </w:r>
            <w:r w:rsidRPr="000E3243">
              <w:rPr>
                <w:rFonts w:ascii="Times New Roman" w:hAnsi="Times New Roman" w:hint="eastAsia"/>
                <w:noProof/>
                <w:webHidden/>
                <w:color w:val="000000" w:themeColor="text1"/>
              </w:rPr>
              <w:instrText xml:space="preserve"> </w:instrText>
            </w:r>
            <w:r w:rsidRPr="000E3243">
              <w:rPr>
                <w:rFonts w:ascii="Times New Roman" w:hAnsi="Times New Roman" w:hint="eastAsia"/>
                <w:noProof/>
                <w:webHidden/>
                <w:color w:val="000000" w:themeColor="text1"/>
              </w:rPr>
            </w:r>
            <w:r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19</w:t>
            </w:r>
            <w:r w:rsidRPr="000E3243">
              <w:rPr>
                <w:rFonts w:ascii="Times New Roman" w:hAnsi="Times New Roman" w:hint="eastAsia"/>
                <w:noProof/>
                <w:webHidden/>
                <w:color w:val="000000" w:themeColor="text1"/>
              </w:rPr>
              <w:fldChar w:fldCharType="end"/>
            </w:r>
          </w:hyperlink>
        </w:p>
        <w:p w14:paraId="065FB0F8" w14:textId="603D8EA0" w:rsidR="00F621EA" w:rsidRPr="000E3243" w:rsidRDefault="00F621EA" w:rsidP="00F621EA">
          <w:pPr>
            <w:pStyle w:val="TOC2"/>
            <w:tabs>
              <w:tab w:val="right" w:leader="dot" w:pos="8302"/>
            </w:tabs>
            <w:spacing w:line="360" w:lineRule="auto"/>
            <w:ind w:left="440"/>
            <w:rPr>
              <w:rFonts w:ascii="Times New Roman" w:hAnsi="Times New Roman"/>
              <w:noProof/>
              <w:color w:val="000000" w:themeColor="text1"/>
              <w:szCs w:val="24"/>
            </w:rPr>
          </w:pPr>
          <w:hyperlink w:anchor="_Toc212123610" w:history="1">
            <w:r w:rsidRPr="000E3243">
              <w:rPr>
                <w:rStyle w:val="ab"/>
                <w:rFonts w:ascii="Times New Roman" w:hAnsi="Times New Roman" w:hint="eastAsia"/>
                <w:noProof/>
                <w:color w:val="000000" w:themeColor="text1"/>
              </w:rPr>
              <w:t>2.8 Utility values</w:t>
            </w:r>
            <w:r w:rsidRPr="000E3243">
              <w:rPr>
                <w:rFonts w:ascii="Times New Roman" w:hAnsi="Times New Roman" w:hint="eastAsia"/>
                <w:noProof/>
                <w:webHidden/>
                <w:color w:val="000000" w:themeColor="text1"/>
              </w:rPr>
              <w:tab/>
            </w:r>
            <w:r w:rsidRPr="000E3243">
              <w:rPr>
                <w:rFonts w:ascii="Times New Roman" w:hAnsi="Times New Roman" w:hint="eastAsia"/>
                <w:noProof/>
                <w:webHidden/>
                <w:color w:val="000000" w:themeColor="text1"/>
              </w:rPr>
              <w:fldChar w:fldCharType="begin"/>
            </w:r>
            <w:r w:rsidRPr="000E3243">
              <w:rPr>
                <w:rFonts w:ascii="Times New Roman" w:hAnsi="Times New Roman" w:hint="eastAsia"/>
                <w:noProof/>
                <w:webHidden/>
                <w:color w:val="000000" w:themeColor="text1"/>
              </w:rPr>
              <w:instrText xml:space="preserve"> </w:instrText>
            </w:r>
            <w:r w:rsidRPr="000E3243">
              <w:rPr>
                <w:rFonts w:ascii="Times New Roman" w:hAnsi="Times New Roman"/>
                <w:noProof/>
                <w:webHidden/>
                <w:color w:val="000000" w:themeColor="text1"/>
              </w:rPr>
              <w:instrText>PAGEREF _Toc212123610 \h</w:instrText>
            </w:r>
            <w:r w:rsidRPr="000E3243">
              <w:rPr>
                <w:rFonts w:ascii="Times New Roman" w:hAnsi="Times New Roman" w:hint="eastAsia"/>
                <w:noProof/>
                <w:webHidden/>
                <w:color w:val="000000" w:themeColor="text1"/>
              </w:rPr>
              <w:instrText xml:space="preserve"> </w:instrText>
            </w:r>
            <w:r w:rsidRPr="000E3243">
              <w:rPr>
                <w:rFonts w:ascii="Times New Roman" w:hAnsi="Times New Roman" w:hint="eastAsia"/>
                <w:noProof/>
                <w:webHidden/>
                <w:color w:val="000000" w:themeColor="text1"/>
              </w:rPr>
            </w:r>
            <w:r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19</w:t>
            </w:r>
            <w:r w:rsidRPr="000E3243">
              <w:rPr>
                <w:rFonts w:ascii="Times New Roman" w:hAnsi="Times New Roman" w:hint="eastAsia"/>
                <w:noProof/>
                <w:webHidden/>
                <w:color w:val="000000" w:themeColor="text1"/>
              </w:rPr>
              <w:fldChar w:fldCharType="end"/>
            </w:r>
          </w:hyperlink>
        </w:p>
        <w:p w14:paraId="2014C1CF" w14:textId="626521E2" w:rsidR="00F621EA" w:rsidRPr="000E3243" w:rsidRDefault="00F621EA" w:rsidP="00F621EA">
          <w:pPr>
            <w:pStyle w:val="TOC2"/>
            <w:tabs>
              <w:tab w:val="right" w:leader="dot" w:pos="8302"/>
            </w:tabs>
            <w:spacing w:line="360" w:lineRule="auto"/>
            <w:ind w:left="440"/>
            <w:rPr>
              <w:rFonts w:ascii="Times New Roman" w:hAnsi="Times New Roman"/>
              <w:noProof/>
              <w:color w:val="000000" w:themeColor="text1"/>
              <w:szCs w:val="24"/>
            </w:rPr>
          </w:pPr>
          <w:hyperlink w:anchor="_Toc212123611" w:history="1">
            <w:r w:rsidRPr="000E3243">
              <w:rPr>
                <w:rStyle w:val="ab"/>
                <w:rFonts w:ascii="Times New Roman" w:hAnsi="Times New Roman" w:hint="eastAsia"/>
                <w:noProof/>
                <w:color w:val="000000" w:themeColor="text1"/>
              </w:rPr>
              <w:t>2.9 Discount rate</w:t>
            </w:r>
            <w:r w:rsidRPr="000E3243">
              <w:rPr>
                <w:rFonts w:ascii="Times New Roman" w:hAnsi="Times New Roman" w:hint="eastAsia"/>
                <w:noProof/>
                <w:webHidden/>
                <w:color w:val="000000" w:themeColor="text1"/>
              </w:rPr>
              <w:tab/>
            </w:r>
            <w:r w:rsidRPr="000E3243">
              <w:rPr>
                <w:rFonts w:ascii="Times New Roman" w:hAnsi="Times New Roman" w:hint="eastAsia"/>
                <w:noProof/>
                <w:webHidden/>
                <w:color w:val="000000" w:themeColor="text1"/>
              </w:rPr>
              <w:fldChar w:fldCharType="begin"/>
            </w:r>
            <w:r w:rsidRPr="000E3243">
              <w:rPr>
                <w:rFonts w:ascii="Times New Roman" w:hAnsi="Times New Roman" w:hint="eastAsia"/>
                <w:noProof/>
                <w:webHidden/>
                <w:color w:val="000000" w:themeColor="text1"/>
              </w:rPr>
              <w:instrText xml:space="preserve"> </w:instrText>
            </w:r>
            <w:r w:rsidRPr="000E3243">
              <w:rPr>
                <w:rFonts w:ascii="Times New Roman" w:hAnsi="Times New Roman"/>
                <w:noProof/>
                <w:webHidden/>
                <w:color w:val="000000" w:themeColor="text1"/>
              </w:rPr>
              <w:instrText>PAGEREF _Toc212123611 \h</w:instrText>
            </w:r>
            <w:r w:rsidRPr="000E3243">
              <w:rPr>
                <w:rFonts w:ascii="Times New Roman" w:hAnsi="Times New Roman" w:hint="eastAsia"/>
                <w:noProof/>
                <w:webHidden/>
                <w:color w:val="000000" w:themeColor="text1"/>
              </w:rPr>
              <w:instrText xml:space="preserve"> </w:instrText>
            </w:r>
            <w:r w:rsidRPr="000E3243">
              <w:rPr>
                <w:rFonts w:ascii="Times New Roman" w:hAnsi="Times New Roman" w:hint="eastAsia"/>
                <w:noProof/>
                <w:webHidden/>
                <w:color w:val="000000" w:themeColor="text1"/>
              </w:rPr>
            </w:r>
            <w:r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19</w:t>
            </w:r>
            <w:r w:rsidRPr="000E3243">
              <w:rPr>
                <w:rFonts w:ascii="Times New Roman" w:hAnsi="Times New Roman" w:hint="eastAsia"/>
                <w:noProof/>
                <w:webHidden/>
                <w:color w:val="000000" w:themeColor="text1"/>
              </w:rPr>
              <w:fldChar w:fldCharType="end"/>
            </w:r>
          </w:hyperlink>
        </w:p>
        <w:p w14:paraId="575BE004" w14:textId="04511CAE" w:rsidR="00F621EA" w:rsidRPr="000E3243" w:rsidRDefault="00F621EA" w:rsidP="00F621EA">
          <w:pPr>
            <w:pStyle w:val="TOC1"/>
            <w:tabs>
              <w:tab w:val="right" w:leader="dot" w:pos="8302"/>
            </w:tabs>
            <w:spacing w:line="360" w:lineRule="auto"/>
            <w:rPr>
              <w:rFonts w:ascii="Times New Roman" w:hAnsi="Times New Roman"/>
              <w:noProof/>
              <w:color w:val="000000" w:themeColor="text1"/>
              <w:szCs w:val="24"/>
            </w:rPr>
          </w:pPr>
          <w:hyperlink w:anchor="_Toc212123612" w:history="1">
            <w:r w:rsidRPr="000E3243">
              <w:rPr>
                <w:rStyle w:val="ab"/>
                <w:rFonts w:ascii="Times New Roman" w:hAnsi="Times New Roman" w:hint="eastAsia"/>
                <w:noProof/>
                <w:color w:val="000000" w:themeColor="text1"/>
              </w:rPr>
              <w:t>3. Results of cost-effectiveness analysis</w:t>
            </w:r>
            <w:r w:rsidRPr="000E3243">
              <w:rPr>
                <w:rFonts w:ascii="Times New Roman" w:hAnsi="Times New Roman" w:hint="eastAsia"/>
                <w:noProof/>
                <w:webHidden/>
                <w:color w:val="000000" w:themeColor="text1"/>
              </w:rPr>
              <w:tab/>
            </w:r>
            <w:r w:rsidRPr="000E3243">
              <w:rPr>
                <w:rFonts w:ascii="Times New Roman" w:hAnsi="Times New Roman" w:hint="eastAsia"/>
                <w:noProof/>
                <w:webHidden/>
                <w:color w:val="000000" w:themeColor="text1"/>
              </w:rPr>
              <w:fldChar w:fldCharType="begin"/>
            </w:r>
            <w:r w:rsidRPr="000E3243">
              <w:rPr>
                <w:rFonts w:ascii="Times New Roman" w:hAnsi="Times New Roman" w:hint="eastAsia"/>
                <w:noProof/>
                <w:webHidden/>
                <w:color w:val="000000" w:themeColor="text1"/>
              </w:rPr>
              <w:instrText xml:space="preserve"> </w:instrText>
            </w:r>
            <w:r w:rsidRPr="000E3243">
              <w:rPr>
                <w:rFonts w:ascii="Times New Roman" w:hAnsi="Times New Roman"/>
                <w:noProof/>
                <w:webHidden/>
                <w:color w:val="000000" w:themeColor="text1"/>
              </w:rPr>
              <w:instrText>PAGEREF _Toc212123612 \h</w:instrText>
            </w:r>
            <w:r w:rsidRPr="000E3243">
              <w:rPr>
                <w:rFonts w:ascii="Times New Roman" w:hAnsi="Times New Roman" w:hint="eastAsia"/>
                <w:noProof/>
                <w:webHidden/>
                <w:color w:val="000000" w:themeColor="text1"/>
              </w:rPr>
              <w:instrText xml:space="preserve"> </w:instrText>
            </w:r>
            <w:r w:rsidRPr="000E3243">
              <w:rPr>
                <w:rFonts w:ascii="Times New Roman" w:hAnsi="Times New Roman" w:hint="eastAsia"/>
                <w:noProof/>
                <w:webHidden/>
                <w:color w:val="000000" w:themeColor="text1"/>
              </w:rPr>
            </w:r>
            <w:r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20</w:t>
            </w:r>
            <w:r w:rsidRPr="000E3243">
              <w:rPr>
                <w:rFonts w:ascii="Times New Roman" w:hAnsi="Times New Roman" w:hint="eastAsia"/>
                <w:noProof/>
                <w:webHidden/>
                <w:color w:val="000000" w:themeColor="text1"/>
              </w:rPr>
              <w:fldChar w:fldCharType="end"/>
            </w:r>
          </w:hyperlink>
        </w:p>
        <w:p w14:paraId="7AADCDAB" w14:textId="625AB917" w:rsidR="00F621EA" w:rsidRPr="000E3243" w:rsidRDefault="00F621EA" w:rsidP="00F621EA">
          <w:pPr>
            <w:pStyle w:val="TOC2"/>
            <w:tabs>
              <w:tab w:val="right" w:leader="dot" w:pos="8302"/>
            </w:tabs>
            <w:spacing w:line="360" w:lineRule="auto"/>
            <w:ind w:left="440"/>
            <w:rPr>
              <w:rFonts w:ascii="Times New Roman" w:hAnsi="Times New Roman"/>
              <w:noProof/>
              <w:color w:val="000000" w:themeColor="text1"/>
              <w:szCs w:val="24"/>
            </w:rPr>
          </w:pPr>
          <w:hyperlink w:anchor="_Toc212123613" w:history="1">
            <w:r w:rsidRPr="000E3243">
              <w:rPr>
                <w:rStyle w:val="ab"/>
                <w:rFonts w:ascii="Times New Roman" w:hAnsi="Times New Roman" w:hint="eastAsia"/>
                <w:noProof/>
                <w:color w:val="000000" w:themeColor="text1"/>
              </w:rPr>
              <w:t>3.1 Bivalent HPV vaccine</w:t>
            </w:r>
            <w:r w:rsidRPr="000E3243">
              <w:rPr>
                <w:rFonts w:ascii="Times New Roman" w:hAnsi="Times New Roman" w:hint="eastAsia"/>
                <w:noProof/>
                <w:webHidden/>
                <w:color w:val="000000" w:themeColor="text1"/>
              </w:rPr>
              <w:tab/>
            </w:r>
            <w:r w:rsidRPr="000E3243">
              <w:rPr>
                <w:rFonts w:ascii="Times New Roman" w:hAnsi="Times New Roman" w:hint="eastAsia"/>
                <w:noProof/>
                <w:webHidden/>
                <w:color w:val="000000" w:themeColor="text1"/>
              </w:rPr>
              <w:fldChar w:fldCharType="begin"/>
            </w:r>
            <w:r w:rsidRPr="000E3243">
              <w:rPr>
                <w:rFonts w:ascii="Times New Roman" w:hAnsi="Times New Roman" w:hint="eastAsia"/>
                <w:noProof/>
                <w:webHidden/>
                <w:color w:val="000000" w:themeColor="text1"/>
              </w:rPr>
              <w:instrText xml:space="preserve"> </w:instrText>
            </w:r>
            <w:r w:rsidRPr="000E3243">
              <w:rPr>
                <w:rFonts w:ascii="Times New Roman" w:hAnsi="Times New Roman"/>
                <w:noProof/>
                <w:webHidden/>
                <w:color w:val="000000" w:themeColor="text1"/>
              </w:rPr>
              <w:instrText>PAGEREF _Toc212123613 \h</w:instrText>
            </w:r>
            <w:r w:rsidRPr="000E3243">
              <w:rPr>
                <w:rFonts w:ascii="Times New Roman" w:hAnsi="Times New Roman" w:hint="eastAsia"/>
                <w:noProof/>
                <w:webHidden/>
                <w:color w:val="000000" w:themeColor="text1"/>
              </w:rPr>
              <w:instrText xml:space="preserve"> </w:instrText>
            </w:r>
            <w:r w:rsidRPr="000E3243">
              <w:rPr>
                <w:rFonts w:ascii="Times New Roman" w:hAnsi="Times New Roman" w:hint="eastAsia"/>
                <w:noProof/>
                <w:webHidden/>
                <w:color w:val="000000" w:themeColor="text1"/>
              </w:rPr>
            </w:r>
            <w:r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20</w:t>
            </w:r>
            <w:r w:rsidRPr="000E3243">
              <w:rPr>
                <w:rFonts w:ascii="Times New Roman" w:hAnsi="Times New Roman" w:hint="eastAsia"/>
                <w:noProof/>
                <w:webHidden/>
                <w:color w:val="000000" w:themeColor="text1"/>
              </w:rPr>
              <w:fldChar w:fldCharType="end"/>
            </w:r>
          </w:hyperlink>
        </w:p>
        <w:p w14:paraId="78B81F9D" w14:textId="73947C9E" w:rsidR="00F621EA" w:rsidRPr="000E3243" w:rsidRDefault="00F621EA" w:rsidP="00F621EA">
          <w:pPr>
            <w:pStyle w:val="TOC2"/>
            <w:tabs>
              <w:tab w:val="right" w:leader="dot" w:pos="8302"/>
            </w:tabs>
            <w:spacing w:line="360" w:lineRule="auto"/>
            <w:ind w:left="440"/>
            <w:rPr>
              <w:rFonts w:ascii="Times New Roman" w:hAnsi="Times New Roman"/>
              <w:noProof/>
              <w:color w:val="000000" w:themeColor="text1"/>
              <w:szCs w:val="24"/>
            </w:rPr>
          </w:pPr>
          <w:hyperlink w:anchor="_Toc212123614" w:history="1">
            <w:r w:rsidRPr="000E3243">
              <w:rPr>
                <w:rStyle w:val="ab"/>
                <w:rFonts w:ascii="Times New Roman" w:hAnsi="Times New Roman" w:hint="eastAsia"/>
                <w:noProof/>
                <w:color w:val="000000" w:themeColor="text1"/>
              </w:rPr>
              <w:t>3.2 Quadrivalent HPV vaccine</w:t>
            </w:r>
            <w:r w:rsidRPr="000E3243">
              <w:rPr>
                <w:rFonts w:ascii="Times New Roman" w:hAnsi="Times New Roman" w:hint="eastAsia"/>
                <w:noProof/>
                <w:webHidden/>
                <w:color w:val="000000" w:themeColor="text1"/>
              </w:rPr>
              <w:tab/>
            </w:r>
            <w:r w:rsidRPr="000E3243">
              <w:rPr>
                <w:rFonts w:ascii="Times New Roman" w:hAnsi="Times New Roman" w:hint="eastAsia"/>
                <w:noProof/>
                <w:webHidden/>
                <w:color w:val="000000" w:themeColor="text1"/>
              </w:rPr>
              <w:fldChar w:fldCharType="begin"/>
            </w:r>
            <w:r w:rsidRPr="000E3243">
              <w:rPr>
                <w:rFonts w:ascii="Times New Roman" w:hAnsi="Times New Roman" w:hint="eastAsia"/>
                <w:noProof/>
                <w:webHidden/>
                <w:color w:val="000000" w:themeColor="text1"/>
              </w:rPr>
              <w:instrText xml:space="preserve"> </w:instrText>
            </w:r>
            <w:r w:rsidRPr="000E3243">
              <w:rPr>
                <w:rFonts w:ascii="Times New Roman" w:hAnsi="Times New Roman"/>
                <w:noProof/>
                <w:webHidden/>
                <w:color w:val="000000" w:themeColor="text1"/>
              </w:rPr>
              <w:instrText>PAGEREF _Toc212123614 \h</w:instrText>
            </w:r>
            <w:r w:rsidRPr="000E3243">
              <w:rPr>
                <w:rFonts w:ascii="Times New Roman" w:hAnsi="Times New Roman" w:hint="eastAsia"/>
                <w:noProof/>
                <w:webHidden/>
                <w:color w:val="000000" w:themeColor="text1"/>
              </w:rPr>
              <w:instrText xml:space="preserve"> </w:instrText>
            </w:r>
            <w:r w:rsidRPr="000E3243">
              <w:rPr>
                <w:rFonts w:ascii="Times New Roman" w:hAnsi="Times New Roman" w:hint="eastAsia"/>
                <w:noProof/>
                <w:webHidden/>
                <w:color w:val="000000" w:themeColor="text1"/>
              </w:rPr>
            </w:r>
            <w:r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21</w:t>
            </w:r>
            <w:r w:rsidRPr="000E3243">
              <w:rPr>
                <w:rFonts w:ascii="Times New Roman" w:hAnsi="Times New Roman" w:hint="eastAsia"/>
                <w:noProof/>
                <w:webHidden/>
                <w:color w:val="000000" w:themeColor="text1"/>
              </w:rPr>
              <w:fldChar w:fldCharType="end"/>
            </w:r>
          </w:hyperlink>
        </w:p>
        <w:p w14:paraId="4AA1CC09" w14:textId="136E7EFC" w:rsidR="00F621EA" w:rsidRPr="000E3243" w:rsidRDefault="00F621EA" w:rsidP="00F621EA">
          <w:pPr>
            <w:pStyle w:val="TOC2"/>
            <w:tabs>
              <w:tab w:val="right" w:leader="dot" w:pos="8302"/>
            </w:tabs>
            <w:spacing w:line="360" w:lineRule="auto"/>
            <w:ind w:left="440"/>
            <w:rPr>
              <w:rFonts w:ascii="Times New Roman" w:hAnsi="Times New Roman"/>
              <w:noProof/>
              <w:color w:val="000000" w:themeColor="text1"/>
              <w:szCs w:val="24"/>
            </w:rPr>
          </w:pPr>
          <w:hyperlink w:anchor="_Toc212123615" w:history="1">
            <w:r w:rsidRPr="000E3243">
              <w:rPr>
                <w:rStyle w:val="ab"/>
                <w:rFonts w:ascii="Times New Roman" w:hAnsi="Times New Roman" w:hint="eastAsia"/>
                <w:noProof/>
                <w:color w:val="000000" w:themeColor="text1"/>
              </w:rPr>
              <w:t>3.3 Nine-valent HPV vaccine</w:t>
            </w:r>
            <w:r w:rsidRPr="000E3243">
              <w:rPr>
                <w:rFonts w:ascii="Times New Roman" w:hAnsi="Times New Roman" w:hint="eastAsia"/>
                <w:noProof/>
                <w:webHidden/>
                <w:color w:val="000000" w:themeColor="text1"/>
              </w:rPr>
              <w:tab/>
            </w:r>
            <w:r w:rsidRPr="000E3243">
              <w:rPr>
                <w:rFonts w:ascii="Times New Roman" w:hAnsi="Times New Roman" w:hint="eastAsia"/>
                <w:noProof/>
                <w:webHidden/>
                <w:color w:val="000000" w:themeColor="text1"/>
              </w:rPr>
              <w:fldChar w:fldCharType="begin"/>
            </w:r>
            <w:r w:rsidRPr="000E3243">
              <w:rPr>
                <w:rFonts w:ascii="Times New Roman" w:hAnsi="Times New Roman" w:hint="eastAsia"/>
                <w:noProof/>
                <w:webHidden/>
                <w:color w:val="000000" w:themeColor="text1"/>
              </w:rPr>
              <w:instrText xml:space="preserve"> </w:instrText>
            </w:r>
            <w:r w:rsidRPr="000E3243">
              <w:rPr>
                <w:rFonts w:ascii="Times New Roman" w:hAnsi="Times New Roman"/>
                <w:noProof/>
                <w:webHidden/>
                <w:color w:val="000000" w:themeColor="text1"/>
              </w:rPr>
              <w:instrText>PAGEREF _Toc212123615 \h</w:instrText>
            </w:r>
            <w:r w:rsidRPr="000E3243">
              <w:rPr>
                <w:rFonts w:ascii="Times New Roman" w:hAnsi="Times New Roman" w:hint="eastAsia"/>
                <w:noProof/>
                <w:webHidden/>
                <w:color w:val="000000" w:themeColor="text1"/>
              </w:rPr>
              <w:instrText xml:space="preserve"> </w:instrText>
            </w:r>
            <w:r w:rsidRPr="000E3243">
              <w:rPr>
                <w:rFonts w:ascii="Times New Roman" w:hAnsi="Times New Roman" w:hint="eastAsia"/>
                <w:noProof/>
                <w:webHidden/>
                <w:color w:val="000000" w:themeColor="text1"/>
              </w:rPr>
            </w:r>
            <w:r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23</w:t>
            </w:r>
            <w:r w:rsidRPr="000E3243">
              <w:rPr>
                <w:rFonts w:ascii="Times New Roman" w:hAnsi="Times New Roman" w:hint="eastAsia"/>
                <w:noProof/>
                <w:webHidden/>
                <w:color w:val="000000" w:themeColor="text1"/>
              </w:rPr>
              <w:fldChar w:fldCharType="end"/>
            </w:r>
          </w:hyperlink>
        </w:p>
        <w:p w14:paraId="3C1D54CE" w14:textId="4984453C" w:rsidR="00F621EA" w:rsidRPr="000E3243" w:rsidRDefault="00F621EA" w:rsidP="00F621EA">
          <w:pPr>
            <w:pStyle w:val="TOC2"/>
            <w:tabs>
              <w:tab w:val="right" w:leader="dot" w:pos="8302"/>
            </w:tabs>
            <w:spacing w:line="360" w:lineRule="auto"/>
            <w:ind w:left="440"/>
            <w:rPr>
              <w:rFonts w:ascii="Times New Roman" w:hAnsi="Times New Roman"/>
              <w:noProof/>
              <w:color w:val="000000" w:themeColor="text1"/>
              <w:szCs w:val="24"/>
            </w:rPr>
          </w:pPr>
          <w:hyperlink w:anchor="_Toc212123616" w:history="1">
            <w:r w:rsidRPr="000E3243">
              <w:rPr>
                <w:rStyle w:val="ab"/>
                <w:rFonts w:ascii="Times New Roman" w:hAnsi="Times New Roman" w:hint="eastAsia"/>
                <w:noProof/>
                <w:color w:val="000000" w:themeColor="text1"/>
              </w:rPr>
              <w:t>3.4 Deterministic Sensitivity Analysis</w:t>
            </w:r>
            <w:r w:rsidRPr="000E3243">
              <w:rPr>
                <w:rFonts w:ascii="Times New Roman" w:hAnsi="Times New Roman" w:hint="eastAsia"/>
                <w:noProof/>
                <w:webHidden/>
                <w:color w:val="000000" w:themeColor="text1"/>
              </w:rPr>
              <w:tab/>
            </w:r>
            <w:r w:rsidRPr="000E3243">
              <w:rPr>
                <w:rFonts w:ascii="Times New Roman" w:hAnsi="Times New Roman" w:hint="eastAsia"/>
                <w:noProof/>
                <w:webHidden/>
                <w:color w:val="000000" w:themeColor="text1"/>
              </w:rPr>
              <w:fldChar w:fldCharType="begin"/>
            </w:r>
            <w:r w:rsidRPr="000E3243">
              <w:rPr>
                <w:rFonts w:ascii="Times New Roman" w:hAnsi="Times New Roman" w:hint="eastAsia"/>
                <w:noProof/>
                <w:webHidden/>
                <w:color w:val="000000" w:themeColor="text1"/>
              </w:rPr>
              <w:instrText xml:space="preserve"> </w:instrText>
            </w:r>
            <w:r w:rsidRPr="000E3243">
              <w:rPr>
                <w:rFonts w:ascii="Times New Roman" w:hAnsi="Times New Roman"/>
                <w:noProof/>
                <w:webHidden/>
                <w:color w:val="000000" w:themeColor="text1"/>
              </w:rPr>
              <w:instrText>PAGEREF _Toc212123616 \h</w:instrText>
            </w:r>
            <w:r w:rsidRPr="000E3243">
              <w:rPr>
                <w:rFonts w:ascii="Times New Roman" w:hAnsi="Times New Roman" w:hint="eastAsia"/>
                <w:noProof/>
                <w:webHidden/>
                <w:color w:val="000000" w:themeColor="text1"/>
              </w:rPr>
              <w:instrText xml:space="preserve"> </w:instrText>
            </w:r>
            <w:r w:rsidRPr="000E3243">
              <w:rPr>
                <w:rFonts w:ascii="Times New Roman" w:hAnsi="Times New Roman" w:hint="eastAsia"/>
                <w:noProof/>
                <w:webHidden/>
                <w:color w:val="000000" w:themeColor="text1"/>
              </w:rPr>
            </w:r>
            <w:r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26</w:t>
            </w:r>
            <w:r w:rsidRPr="000E3243">
              <w:rPr>
                <w:rFonts w:ascii="Times New Roman" w:hAnsi="Times New Roman" w:hint="eastAsia"/>
                <w:noProof/>
                <w:webHidden/>
                <w:color w:val="000000" w:themeColor="text1"/>
              </w:rPr>
              <w:fldChar w:fldCharType="end"/>
            </w:r>
          </w:hyperlink>
        </w:p>
        <w:p w14:paraId="4C4B2D04" w14:textId="70A243F8" w:rsidR="00F621EA" w:rsidRPr="000E3243" w:rsidRDefault="00F621EA" w:rsidP="00F621EA">
          <w:pPr>
            <w:pStyle w:val="TOC1"/>
            <w:tabs>
              <w:tab w:val="right" w:leader="dot" w:pos="8302"/>
            </w:tabs>
            <w:spacing w:line="360" w:lineRule="auto"/>
            <w:rPr>
              <w:rFonts w:ascii="Times New Roman" w:hAnsi="Times New Roman"/>
              <w:noProof/>
              <w:color w:val="000000" w:themeColor="text1"/>
              <w:szCs w:val="24"/>
            </w:rPr>
          </w:pPr>
          <w:hyperlink w:anchor="_Toc212123617" w:history="1">
            <w:r w:rsidRPr="000E3243">
              <w:rPr>
                <w:rStyle w:val="ab"/>
                <w:rFonts w:ascii="Times New Roman" w:hAnsi="Times New Roman" w:hint="eastAsia"/>
                <w:noProof/>
                <w:color w:val="000000" w:themeColor="text1"/>
              </w:rPr>
              <w:t>References:</w:t>
            </w:r>
            <w:r w:rsidRPr="000E3243">
              <w:rPr>
                <w:rFonts w:ascii="Times New Roman" w:hAnsi="Times New Roman" w:hint="eastAsia"/>
                <w:noProof/>
                <w:webHidden/>
                <w:color w:val="000000" w:themeColor="text1"/>
              </w:rPr>
              <w:tab/>
            </w:r>
            <w:r w:rsidRPr="000E3243">
              <w:rPr>
                <w:rFonts w:ascii="Times New Roman" w:hAnsi="Times New Roman" w:hint="eastAsia"/>
                <w:noProof/>
                <w:webHidden/>
                <w:color w:val="000000" w:themeColor="text1"/>
              </w:rPr>
              <w:fldChar w:fldCharType="begin"/>
            </w:r>
            <w:r w:rsidRPr="000E3243">
              <w:rPr>
                <w:rFonts w:ascii="Times New Roman" w:hAnsi="Times New Roman" w:hint="eastAsia"/>
                <w:noProof/>
                <w:webHidden/>
                <w:color w:val="000000" w:themeColor="text1"/>
              </w:rPr>
              <w:instrText xml:space="preserve"> </w:instrText>
            </w:r>
            <w:r w:rsidRPr="000E3243">
              <w:rPr>
                <w:rFonts w:ascii="Times New Roman" w:hAnsi="Times New Roman"/>
                <w:noProof/>
                <w:webHidden/>
                <w:color w:val="000000" w:themeColor="text1"/>
              </w:rPr>
              <w:instrText>PAGEREF _Toc212123617 \h</w:instrText>
            </w:r>
            <w:r w:rsidRPr="000E3243">
              <w:rPr>
                <w:rFonts w:ascii="Times New Roman" w:hAnsi="Times New Roman" w:hint="eastAsia"/>
                <w:noProof/>
                <w:webHidden/>
                <w:color w:val="000000" w:themeColor="text1"/>
              </w:rPr>
              <w:instrText xml:space="preserve"> </w:instrText>
            </w:r>
            <w:r w:rsidRPr="000E3243">
              <w:rPr>
                <w:rFonts w:ascii="Times New Roman" w:hAnsi="Times New Roman" w:hint="eastAsia"/>
                <w:noProof/>
                <w:webHidden/>
                <w:color w:val="000000" w:themeColor="text1"/>
              </w:rPr>
            </w:r>
            <w:r w:rsidRPr="000E3243">
              <w:rPr>
                <w:rFonts w:ascii="Times New Roman" w:hAnsi="Times New Roman" w:hint="eastAsia"/>
                <w:noProof/>
                <w:webHidden/>
                <w:color w:val="000000" w:themeColor="text1"/>
              </w:rPr>
              <w:fldChar w:fldCharType="separate"/>
            </w:r>
            <w:r w:rsidR="000A369E" w:rsidRPr="000E3243">
              <w:rPr>
                <w:rFonts w:ascii="Times New Roman" w:hAnsi="Times New Roman"/>
                <w:noProof/>
                <w:webHidden/>
                <w:color w:val="000000" w:themeColor="text1"/>
              </w:rPr>
              <w:t>37</w:t>
            </w:r>
            <w:r w:rsidRPr="000E3243">
              <w:rPr>
                <w:rFonts w:ascii="Times New Roman" w:hAnsi="Times New Roman" w:hint="eastAsia"/>
                <w:noProof/>
                <w:webHidden/>
                <w:color w:val="000000" w:themeColor="text1"/>
              </w:rPr>
              <w:fldChar w:fldCharType="end"/>
            </w:r>
          </w:hyperlink>
        </w:p>
        <w:p w14:paraId="1753C79A" w14:textId="7B0AC58C" w:rsidR="00792801" w:rsidRPr="000E3243" w:rsidRDefault="00792801" w:rsidP="00F621EA">
          <w:pPr>
            <w:spacing w:line="360" w:lineRule="auto"/>
            <w:rPr>
              <w:rFonts w:ascii="Times New Roman" w:hAnsi="Times New Roman" w:cs="Times New Roman"/>
              <w:color w:val="000000" w:themeColor="text1"/>
            </w:rPr>
          </w:pPr>
          <w:r w:rsidRPr="000E3243">
            <w:rPr>
              <w:rFonts w:ascii="Times New Roman" w:hAnsi="Times New Roman" w:cs="Times New Roman"/>
              <w:b/>
              <w:bCs/>
              <w:color w:val="000000" w:themeColor="text1"/>
              <w:sz w:val="21"/>
              <w:szCs w:val="21"/>
              <w:lang w:val="zh-CN"/>
            </w:rPr>
            <w:fldChar w:fldCharType="end"/>
          </w:r>
        </w:p>
      </w:sdtContent>
    </w:sdt>
    <w:p w14:paraId="2C35CF15" w14:textId="77777777" w:rsidR="00FF4C1A" w:rsidRPr="000E3243" w:rsidRDefault="00FF4C1A" w:rsidP="002D7872">
      <w:pPr>
        <w:spacing w:line="360" w:lineRule="auto"/>
        <w:ind w:firstLineChars="200" w:firstLine="480"/>
        <w:rPr>
          <w:rFonts w:ascii="Times New Roman" w:hAnsi="Times New Roman" w:cs="Times New Roman"/>
          <w:b/>
          <w:bCs/>
          <w:color w:val="000000" w:themeColor="text1"/>
          <w:sz w:val="24"/>
          <w:szCs w:val="24"/>
        </w:rPr>
      </w:pPr>
    </w:p>
    <w:p w14:paraId="56357C74" w14:textId="77777777" w:rsidR="00792801" w:rsidRPr="000E3243" w:rsidRDefault="00792801" w:rsidP="002D7872">
      <w:pPr>
        <w:spacing w:line="360" w:lineRule="auto"/>
        <w:ind w:firstLineChars="200" w:firstLine="480"/>
        <w:rPr>
          <w:rFonts w:ascii="Times New Roman" w:hAnsi="Times New Roman" w:cs="Times New Roman"/>
          <w:b/>
          <w:bCs/>
          <w:color w:val="000000" w:themeColor="text1"/>
          <w:sz w:val="24"/>
          <w:szCs w:val="24"/>
        </w:rPr>
      </w:pPr>
    </w:p>
    <w:p w14:paraId="225D7B27" w14:textId="77777777" w:rsidR="00792801" w:rsidRPr="000E3243" w:rsidRDefault="00792801" w:rsidP="002D7872">
      <w:pPr>
        <w:spacing w:line="360" w:lineRule="auto"/>
        <w:ind w:firstLineChars="200" w:firstLine="480"/>
        <w:rPr>
          <w:rFonts w:ascii="Times New Roman" w:hAnsi="Times New Roman" w:cs="Times New Roman"/>
          <w:b/>
          <w:bCs/>
          <w:color w:val="000000" w:themeColor="text1"/>
          <w:sz w:val="24"/>
          <w:szCs w:val="24"/>
        </w:rPr>
      </w:pPr>
    </w:p>
    <w:p w14:paraId="315131DE" w14:textId="77777777" w:rsidR="00792801" w:rsidRPr="000E3243" w:rsidRDefault="00792801" w:rsidP="002D7872">
      <w:pPr>
        <w:spacing w:line="360" w:lineRule="auto"/>
        <w:ind w:firstLineChars="200" w:firstLine="480"/>
        <w:rPr>
          <w:rFonts w:ascii="Times New Roman" w:hAnsi="Times New Roman" w:cs="Times New Roman"/>
          <w:b/>
          <w:bCs/>
          <w:color w:val="000000" w:themeColor="text1"/>
          <w:sz w:val="24"/>
          <w:szCs w:val="24"/>
        </w:rPr>
      </w:pPr>
    </w:p>
    <w:p w14:paraId="4AB39875" w14:textId="77777777" w:rsidR="00792801" w:rsidRPr="000E3243" w:rsidRDefault="00792801" w:rsidP="002D7872">
      <w:pPr>
        <w:spacing w:line="360" w:lineRule="auto"/>
        <w:ind w:firstLineChars="200" w:firstLine="480"/>
        <w:rPr>
          <w:rFonts w:ascii="Times New Roman" w:hAnsi="Times New Roman" w:cs="Times New Roman"/>
          <w:b/>
          <w:bCs/>
          <w:color w:val="000000" w:themeColor="text1"/>
          <w:sz w:val="24"/>
          <w:szCs w:val="24"/>
        </w:rPr>
      </w:pPr>
    </w:p>
    <w:p w14:paraId="11C625BB" w14:textId="77777777" w:rsidR="00792801" w:rsidRPr="000E3243" w:rsidRDefault="00792801" w:rsidP="002D7872">
      <w:pPr>
        <w:spacing w:line="360" w:lineRule="auto"/>
        <w:ind w:firstLineChars="200" w:firstLine="480"/>
        <w:rPr>
          <w:rFonts w:ascii="Times New Roman" w:hAnsi="Times New Roman" w:cs="Times New Roman"/>
          <w:b/>
          <w:bCs/>
          <w:color w:val="000000" w:themeColor="text1"/>
          <w:sz w:val="24"/>
          <w:szCs w:val="24"/>
        </w:rPr>
      </w:pPr>
    </w:p>
    <w:p w14:paraId="5AB5F165" w14:textId="77777777" w:rsidR="00792801" w:rsidRPr="000E3243" w:rsidRDefault="00792801" w:rsidP="002D7872">
      <w:pPr>
        <w:spacing w:line="360" w:lineRule="auto"/>
        <w:ind w:firstLineChars="200" w:firstLine="480"/>
        <w:rPr>
          <w:rFonts w:ascii="Times New Roman" w:hAnsi="Times New Roman" w:cs="Times New Roman"/>
          <w:b/>
          <w:bCs/>
          <w:color w:val="000000" w:themeColor="text1"/>
          <w:sz w:val="24"/>
          <w:szCs w:val="24"/>
        </w:rPr>
      </w:pPr>
    </w:p>
    <w:p w14:paraId="29EAF5BD" w14:textId="77777777" w:rsidR="00792801" w:rsidRPr="000E3243" w:rsidRDefault="00792801" w:rsidP="002D7872">
      <w:pPr>
        <w:spacing w:line="360" w:lineRule="auto"/>
        <w:ind w:firstLineChars="200" w:firstLine="480"/>
        <w:rPr>
          <w:rFonts w:ascii="Times New Roman" w:hAnsi="Times New Roman" w:cs="Times New Roman"/>
          <w:b/>
          <w:bCs/>
          <w:color w:val="000000" w:themeColor="text1"/>
          <w:sz w:val="24"/>
          <w:szCs w:val="24"/>
        </w:rPr>
      </w:pPr>
    </w:p>
    <w:p w14:paraId="0BA52FCA" w14:textId="77777777" w:rsidR="00792801" w:rsidRPr="000E3243" w:rsidRDefault="00792801" w:rsidP="002D7872">
      <w:pPr>
        <w:spacing w:line="360" w:lineRule="auto"/>
        <w:ind w:firstLineChars="200" w:firstLine="480"/>
        <w:rPr>
          <w:rFonts w:ascii="Times New Roman" w:hAnsi="Times New Roman" w:cs="Times New Roman"/>
          <w:b/>
          <w:bCs/>
          <w:color w:val="000000" w:themeColor="text1"/>
          <w:sz w:val="24"/>
          <w:szCs w:val="24"/>
        </w:rPr>
      </w:pPr>
    </w:p>
    <w:p w14:paraId="1E4896BC" w14:textId="77777777" w:rsidR="00792801" w:rsidRPr="000E3243" w:rsidRDefault="00792801" w:rsidP="002D7872">
      <w:pPr>
        <w:spacing w:line="360" w:lineRule="auto"/>
        <w:ind w:firstLineChars="200" w:firstLine="480"/>
        <w:rPr>
          <w:rFonts w:ascii="Times New Roman" w:hAnsi="Times New Roman" w:cs="Times New Roman"/>
          <w:b/>
          <w:bCs/>
          <w:color w:val="000000" w:themeColor="text1"/>
          <w:sz w:val="24"/>
          <w:szCs w:val="24"/>
        </w:rPr>
      </w:pPr>
    </w:p>
    <w:p w14:paraId="66A8C9A3" w14:textId="77777777" w:rsidR="00792801" w:rsidRPr="000E3243" w:rsidRDefault="00792801" w:rsidP="002D7872">
      <w:pPr>
        <w:spacing w:line="360" w:lineRule="auto"/>
        <w:ind w:firstLineChars="200" w:firstLine="480"/>
        <w:rPr>
          <w:rFonts w:ascii="Times New Roman" w:hAnsi="Times New Roman" w:cs="Times New Roman"/>
          <w:b/>
          <w:bCs/>
          <w:color w:val="000000" w:themeColor="text1"/>
          <w:sz w:val="24"/>
          <w:szCs w:val="24"/>
        </w:rPr>
      </w:pPr>
    </w:p>
    <w:p w14:paraId="6AADEDDB" w14:textId="77777777" w:rsidR="00792801" w:rsidRPr="000E3243" w:rsidRDefault="00792801" w:rsidP="002D7872">
      <w:pPr>
        <w:spacing w:line="360" w:lineRule="auto"/>
        <w:rPr>
          <w:rFonts w:ascii="Times New Roman" w:hAnsi="Times New Roman" w:cs="Times New Roman"/>
          <w:b/>
          <w:bCs/>
          <w:color w:val="000000" w:themeColor="text1"/>
          <w:sz w:val="24"/>
          <w:szCs w:val="24"/>
        </w:rPr>
      </w:pPr>
    </w:p>
    <w:p w14:paraId="02844556" w14:textId="77777777" w:rsidR="00083309" w:rsidRPr="000E3243" w:rsidRDefault="00083309" w:rsidP="002D7872">
      <w:pPr>
        <w:pStyle w:val="1"/>
        <w:rPr>
          <w:color w:val="000000" w:themeColor="text1"/>
        </w:rPr>
      </w:pPr>
      <w:bookmarkStart w:id="0" w:name="_Toc212123599"/>
      <w:r w:rsidRPr="000E3243">
        <w:rPr>
          <w:color w:val="000000" w:themeColor="text1"/>
        </w:rPr>
        <w:lastRenderedPageBreak/>
        <w:t>1.Modeling</w:t>
      </w:r>
      <w:bookmarkEnd w:id="0"/>
    </w:p>
    <w:p w14:paraId="7AB3E839" w14:textId="532FE6A0" w:rsidR="00083309" w:rsidRPr="000E3243" w:rsidRDefault="00083309" w:rsidP="002D7872">
      <w:pPr>
        <w:spacing w:line="360" w:lineRule="auto"/>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 xml:space="preserve">In this study, a static Markov model was developed from a </w:t>
      </w:r>
      <w:r w:rsidR="00855C22" w:rsidRPr="000E3243">
        <w:rPr>
          <w:rFonts w:ascii="Times New Roman" w:hAnsi="Times New Roman" w:cs="Times New Roman"/>
          <w:color w:val="000000" w:themeColor="text1"/>
          <w:sz w:val="21"/>
          <w:szCs w:val="21"/>
        </w:rPr>
        <w:t>healthcare</w:t>
      </w:r>
      <w:r w:rsidRPr="000E3243">
        <w:rPr>
          <w:rFonts w:ascii="Times New Roman" w:hAnsi="Times New Roman" w:cs="Times New Roman"/>
          <w:color w:val="000000" w:themeColor="text1"/>
          <w:sz w:val="21"/>
          <w:szCs w:val="21"/>
        </w:rPr>
        <w:t xml:space="preserve"> system perspective to simulate the disease progression of 100,000 Chinese girls aged 15-26 years from a healthy state of high-risk HPV infection to cervical cancer or back to a susceptible state over their lifetime (life expectancy of 80 years). The model categorized the natural history of cervical cancer into a range of health states, including susceptible, HPV infection, Cervical Intraepithelial Neoplasia (CIN) grade 1, CIN2, CIN3, and cervical cancer. Cervical cancer was staged according to the clinical staging criteria of the Federation International of Gynecology and </w:t>
      </w:r>
      <w:r w:rsidR="00855C22" w:rsidRPr="000E3243">
        <w:rPr>
          <w:rFonts w:ascii="Times New Roman" w:hAnsi="Times New Roman" w:cs="Times New Roman"/>
          <w:color w:val="000000" w:themeColor="text1"/>
          <w:sz w:val="21"/>
          <w:szCs w:val="21"/>
        </w:rPr>
        <w:t>Obstetrics</w:t>
      </w:r>
      <w:r w:rsidRPr="000E3243">
        <w:rPr>
          <w:rFonts w:ascii="Times New Roman" w:hAnsi="Times New Roman" w:cs="Times New Roman"/>
          <w:color w:val="000000" w:themeColor="text1"/>
          <w:sz w:val="21"/>
          <w:szCs w:val="21"/>
        </w:rPr>
        <w:t xml:space="preserve"> (FIGO) 2018.</w:t>
      </w:r>
    </w:p>
    <w:p w14:paraId="17314DB9" w14:textId="3AB120CA" w:rsidR="00083309" w:rsidRPr="000E3243" w:rsidRDefault="00083309" w:rsidP="002D7872">
      <w:pPr>
        <w:spacing w:line="360" w:lineRule="auto"/>
        <w:ind w:firstLineChars="200" w:firstLine="42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 xml:space="preserve">The cohort population may move from a susceptible state to an HPV-infected state. When assessing the cost-effectiveness of the bivalent HPV vaccine, HPV infection status was divided into two categories of infection with HPV16/18 and other </w:t>
      </w:r>
      <w:r w:rsidR="00855C22" w:rsidRPr="000E3243">
        <w:rPr>
          <w:rFonts w:ascii="Times New Roman" w:hAnsi="Times New Roman" w:cs="Times New Roman"/>
          <w:color w:val="000000" w:themeColor="text1"/>
          <w:sz w:val="21"/>
          <w:szCs w:val="21"/>
        </w:rPr>
        <w:t>High-Risk</w:t>
      </w:r>
      <w:r w:rsidRPr="000E3243">
        <w:rPr>
          <w:rFonts w:ascii="Times New Roman" w:hAnsi="Times New Roman" w:cs="Times New Roman"/>
          <w:color w:val="000000" w:themeColor="text1"/>
          <w:sz w:val="21"/>
          <w:szCs w:val="21"/>
        </w:rPr>
        <w:t xml:space="preserve"> Human Papillomavirus (HR-HPV) types covered by the bivalent HPV vaccine (HR-HPV categories involved in the study included HPV31, 33, 35, 39, 45, 51, 52, 56, 58, 59, 66, 68, 73, and 82); when assessing the cost-effectiveness of the quadrivalent HPV vaccine, HPV infection status was categorized into the four HPV types covered by the quadrivalent HPV vaccine (HPV6, 11, 16, and 18) and other HR-HPV types; and when evaluating the cost-effectiveness of the nine-valent HPV vaccine, HPV infection status was categorized into the nine HPV types covered by the nine-valent HPV vaccine. </w:t>
      </w:r>
      <w:r w:rsidR="0046591E" w:rsidRPr="000E3243">
        <w:rPr>
          <w:rFonts w:ascii="Times New Roman" w:hAnsi="Times New Roman" w:cs="Times New Roman"/>
          <w:color w:val="000000" w:themeColor="text1"/>
          <w:sz w:val="21"/>
          <w:szCs w:val="21"/>
        </w:rPr>
        <w:t>Vaccine-covered</w:t>
      </w:r>
      <w:r w:rsidRPr="000E3243">
        <w:rPr>
          <w:rFonts w:ascii="Times New Roman" w:hAnsi="Times New Roman" w:cs="Times New Roman"/>
          <w:color w:val="000000" w:themeColor="text1"/>
          <w:sz w:val="21"/>
          <w:szCs w:val="21"/>
        </w:rPr>
        <w:t xml:space="preserve"> nine HPV types (HPV6, 11, 16, 18, 31, 33, 45, 52, 58) and other HR-HPV categories. From the infected state, the patient may enter the cervical intraepithelial neoplasia stage (CIN1/2/3), after which he/she may further progress to the cervical cancer stage, or there is a certain probability of returning to the susceptible or infected state. Cervical cancer stages are staged according to the International Federation of Gynecology and Obstetrics (FIGO 2018) clinical staging criteria. Healthy states </w:t>
      </w:r>
      <w:r w:rsidR="00855C22" w:rsidRPr="000E3243">
        <w:rPr>
          <w:rFonts w:ascii="Times New Roman" w:hAnsi="Times New Roman" w:cs="Times New Roman"/>
          <w:color w:val="000000" w:themeColor="text1"/>
          <w:sz w:val="21"/>
          <w:szCs w:val="21"/>
        </w:rPr>
        <w:t>before</w:t>
      </w:r>
      <w:r w:rsidRPr="000E3243">
        <w:rPr>
          <w:rFonts w:ascii="Times New Roman" w:hAnsi="Times New Roman" w:cs="Times New Roman"/>
          <w:color w:val="000000" w:themeColor="text1"/>
          <w:sz w:val="21"/>
          <w:szCs w:val="21"/>
        </w:rPr>
        <w:t xml:space="preserve"> cervical cancer may remain stable, progress gradually to adjacent states or regress somewhat, while some healthy states can progress or regress over time, and FIGO stage I-IV individuals entering cervical cancer stage can only remain stable or progress gradually to the next state, but cannot regress. The model is set to begin with CIN2 status, where individuals who are not regularly screened may choose to voluntarily go for screening when they develop symptoms of the disease, and from CIN2 stage onwards, individuals diagnosed by screening may receive treatment, while patients diagnosed with HPV infection and CIN1 stage are not recommended for treatment according to WHO cervical cancer guidelines. </w:t>
      </w:r>
      <w:r w:rsidR="0046591E" w:rsidRPr="000E3243">
        <w:rPr>
          <w:rFonts w:ascii="Times New Roman" w:hAnsi="Times New Roman" w:cs="Times New Roman"/>
          <w:color w:val="000000" w:themeColor="text1"/>
          <w:sz w:val="21"/>
          <w:szCs w:val="21"/>
        </w:rPr>
        <w:t>Patients</w:t>
      </w:r>
      <w:r w:rsidRPr="000E3243">
        <w:rPr>
          <w:rFonts w:ascii="Times New Roman" w:hAnsi="Times New Roman" w:cs="Times New Roman"/>
          <w:color w:val="000000" w:themeColor="text1"/>
          <w:sz w:val="21"/>
          <w:szCs w:val="21"/>
        </w:rPr>
        <w:t xml:space="preserve"> over 30 years of age diagnosed with CIN3 may choose to undergo hysterectomy but may choose to undergo hysterectomy. , may choose to undergo </w:t>
      </w:r>
      <w:r w:rsidR="00855C22" w:rsidRPr="000E3243">
        <w:rPr>
          <w:rFonts w:ascii="Times New Roman" w:hAnsi="Times New Roman" w:cs="Times New Roman"/>
          <w:color w:val="000000" w:themeColor="text1"/>
          <w:sz w:val="21"/>
          <w:szCs w:val="21"/>
        </w:rPr>
        <w:t xml:space="preserve">a </w:t>
      </w:r>
      <w:r w:rsidRPr="000E3243">
        <w:rPr>
          <w:rFonts w:ascii="Times New Roman" w:hAnsi="Times New Roman" w:cs="Times New Roman"/>
          <w:color w:val="000000" w:themeColor="text1"/>
          <w:sz w:val="21"/>
          <w:szCs w:val="21"/>
        </w:rPr>
        <w:t>hysterectomy and return to a state of health after surgery without re-infection with HPV.</w:t>
      </w:r>
      <w:r w:rsidR="00855C22" w:rsidRPr="000E3243">
        <w:rPr>
          <w:rFonts w:ascii="Times New Roman" w:hAnsi="Times New Roman" w:cs="Times New Roman"/>
          <w:color w:val="000000" w:themeColor="text1"/>
          <w:sz w:val="21"/>
          <w:szCs w:val="21"/>
        </w:rPr>
        <w:t xml:space="preserve"> </w:t>
      </w:r>
      <w:r w:rsidRPr="000E3243">
        <w:rPr>
          <w:rFonts w:ascii="Times New Roman" w:hAnsi="Times New Roman" w:cs="Times New Roman"/>
          <w:color w:val="000000" w:themeColor="text1"/>
          <w:sz w:val="21"/>
          <w:szCs w:val="21"/>
        </w:rPr>
        <w:t>There exists a certain probability of dying from non-cervical cancer disease for each state of health experienced from the time the cohort enters the model, as well as a certain probability of dying from cervical cancer disease for patients in the cervical cancer stage.</w:t>
      </w:r>
    </w:p>
    <w:p w14:paraId="421FDEC1" w14:textId="5744E10A" w:rsidR="00FF778B" w:rsidRPr="000E3243" w:rsidRDefault="00083309" w:rsidP="002D7872">
      <w:pPr>
        <w:spacing w:line="360" w:lineRule="auto"/>
        <w:ind w:firstLineChars="200" w:firstLine="42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TreeAge pro 2022 decision analysis software was used to construct the decision tree-Markov model, and the parameters in the model were entered and then simulated to complete the sensitivity analysis and cost-effectiveness results analysis.</w:t>
      </w:r>
    </w:p>
    <w:p w14:paraId="0D984CC9" w14:textId="70D4D24D" w:rsidR="00083309" w:rsidRPr="000E3243" w:rsidRDefault="00083309" w:rsidP="002D7872">
      <w:pPr>
        <w:pStyle w:val="1"/>
        <w:rPr>
          <w:color w:val="000000" w:themeColor="text1"/>
        </w:rPr>
      </w:pPr>
      <w:bookmarkStart w:id="1" w:name="_Toc212123600"/>
      <w:r w:rsidRPr="000E3243">
        <w:rPr>
          <w:color w:val="000000" w:themeColor="text1"/>
        </w:rPr>
        <w:lastRenderedPageBreak/>
        <w:t>2.</w:t>
      </w:r>
      <w:r w:rsidR="00DC4753" w:rsidRPr="000E3243">
        <w:rPr>
          <w:color w:val="000000" w:themeColor="text1"/>
        </w:rPr>
        <w:t xml:space="preserve"> </w:t>
      </w:r>
      <w:r w:rsidRPr="000E3243">
        <w:rPr>
          <w:color w:val="000000" w:themeColor="text1"/>
        </w:rPr>
        <w:t>Parameter Acquisition</w:t>
      </w:r>
      <w:bookmarkEnd w:id="1"/>
    </w:p>
    <w:p w14:paraId="26C68606" w14:textId="77777777" w:rsidR="00083309" w:rsidRPr="000E3243" w:rsidRDefault="00083309" w:rsidP="002D7872">
      <w:pPr>
        <w:pStyle w:val="2"/>
        <w:rPr>
          <w:color w:val="000000" w:themeColor="text1"/>
        </w:rPr>
      </w:pPr>
      <w:bookmarkStart w:id="2" w:name="_Toc212123601"/>
      <w:r w:rsidRPr="000E3243">
        <w:rPr>
          <w:color w:val="000000" w:themeColor="text1"/>
        </w:rPr>
        <w:t>2.1 Simulation period and population setting</w:t>
      </w:r>
      <w:bookmarkEnd w:id="2"/>
    </w:p>
    <w:p w14:paraId="42D3618F" w14:textId="29106734" w:rsidR="00083309" w:rsidRPr="000E3243" w:rsidRDefault="00083309" w:rsidP="002D7872">
      <w:pPr>
        <w:spacing w:line="360" w:lineRule="auto"/>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In this study, by reviewing journal literature and referring to previous studies [1], the simulation period of the decision tree-Markov model was set to one year, and the simulation population was 100,000 Chinese women aged 15-26 years old.</w:t>
      </w:r>
    </w:p>
    <w:p w14:paraId="3FD22976" w14:textId="77777777" w:rsidR="00FF778B" w:rsidRPr="000E3243" w:rsidRDefault="00FF778B" w:rsidP="002D7872">
      <w:pPr>
        <w:spacing w:line="360" w:lineRule="auto"/>
        <w:rPr>
          <w:rFonts w:ascii="Times New Roman" w:hAnsi="Times New Roman" w:cs="Times New Roman"/>
          <w:b/>
          <w:bCs/>
          <w:color w:val="000000" w:themeColor="text1"/>
          <w:sz w:val="21"/>
          <w:szCs w:val="21"/>
        </w:rPr>
      </w:pPr>
    </w:p>
    <w:p w14:paraId="3FF5DFBB" w14:textId="5BB1673B" w:rsidR="00083309" w:rsidRPr="000E3243" w:rsidRDefault="00083309" w:rsidP="002D7872">
      <w:pPr>
        <w:pStyle w:val="2"/>
        <w:rPr>
          <w:color w:val="000000" w:themeColor="text1"/>
        </w:rPr>
      </w:pPr>
      <w:bookmarkStart w:id="3" w:name="_Toc212123602"/>
      <w:r w:rsidRPr="000E3243">
        <w:rPr>
          <w:color w:val="000000" w:themeColor="text1"/>
        </w:rPr>
        <w:t>2.2 Annual transition probabilities between health states</w:t>
      </w:r>
      <w:bookmarkEnd w:id="3"/>
      <w:r w:rsidRPr="000E3243">
        <w:rPr>
          <w:color w:val="000000" w:themeColor="text1"/>
        </w:rPr>
        <w:tab/>
      </w:r>
    </w:p>
    <w:p w14:paraId="5694D283" w14:textId="3E281988" w:rsidR="00083309" w:rsidRPr="000E3243" w:rsidRDefault="00083309" w:rsidP="002D7872">
      <w:pPr>
        <w:spacing w:line="360" w:lineRule="auto"/>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The progression and regression probabilities among health states in the model were obtained from previous literature findings. It is assumed that susceptible females aged 15-26 years in the model are infected with HPV types covered by the bivalent/quadrivalent/nine-valent HPV vaccines, as well as other high-risk HPV types, at age-specific rates. Individuals infected with high-risk HPV may progress to CIN1, CIN2, CIN3, or return to susceptible status; individuals with CIN status may progressively deteriorate to the stage of cervical cancer, or may progressively return to susceptible status. Among patients diagnosed with CIN3, 10% of women choose to undergo hysterectomy [2], and those for whom the procedure is effective regress to a healthy state, assuming that they will not be susceptible to future HPV infection. In the model, patients in CIN2, CIN3</w:t>
      </w:r>
      <w:r w:rsidR="0063540A" w:rsidRPr="000E3243">
        <w:rPr>
          <w:rFonts w:ascii="Times New Roman" w:hAnsi="Times New Roman" w:cs="Times New Roman"/>
          <w:color w:val="000000" w:themeColor="text1"/>
          <w:sz w:val="21"/>
          <w:szCs w:val="21"/>
        </w:rPr>
        <w:t>,</w:t>
      </w:r>
      <w:r w:rsidRPr="000E3243">
        <w:rPr>
          <w:rFonts w:ascii="Times New Roman" w:hAnsi="Times New Roman" w:cs="Times New Roman"/>
          <w:color w:val="000000" w:themeColor="text1"/>
          <w:sz w:val="21"/>
          <w:szCs w:val="21"/>
        </w:rPr>
        <w:t xml:space="preserve"> and cervical cancer who do not have regular cervical cancer screening will be diagnosed and treated for the disease based on some probability of disease diagnosis and treatment through autonomous screening.</w:t>
      </w:r>
    </w:p>
    <w:p w14:paraId="30A7FBC0" w14:textId="265CD3AB" w:rsidR="00083309" w:rsidRPr="000E3243" w:rsidRDefault="00083309" w:rsidP="002D7872">
      <w:pPr>
        <w:spacing w:line="360" w:lineRule="auto"/>
        <w:ind w:firstLineChars="200" w:firstLine="42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It is assumed that all individuals face probabilities of death from other causes in addition to cervical cancer mortality, and the probabilities of non-cervical cancer deaths are shown in Table S1. The age-specific cervical cancer mortality data for this study were obtained from the GBD database, and because the age intervals for each age group in the database were different from the cycle set in the model for this study, the age-specific mortality rates were estimated using linear interpolation for each age group [3]. The formula for mortality rates at each age was as follows:</w:t>
      </w:r>
    </w:p>
    <w:p w14:paraId="3DC25D78" w14:textId="721008BD" w:rsidR="00083309" w:rsidRPr="000E3243" w:rsidRDefault="00083309" w:rsidP="002D7872">
      <w:pPr>
        <w:spacing w:line="360" w:lineRule="auto"/>
        <w:ind w:firstLineChars="200" w:firstLine="420"/>
        <w:jc w:val="center"/>
        <w:rPr>
          <w:rFonts w:ascii="Times New Roman" w:hAnsi="Times New Roman" w:cs="Times New Roman"/>
          <w:color w:val="000000" w:themeColor="text1"/>
          <w:sz w:val="21"/>
          <w:szCs w:val="21"/>
          <w:lang w:bidi="ar"/>
        </w:rPr>
      </w:pPr>
      <w:r w:rsidRPr="000E3243">
        <w:rPr>
          <w:rFonts w:ascii="Times New Roman" w:hAnsi="Times New Roman" w:cs="Times New Roman"/>
          <w:color w:val="000000" w:themeColor="text1"/>
          <w:sz w:val="21"/>
          <w:szCs w:val="21"/>
          <w:lang w:bidi="ar"/>
        </w:rPr>
        <w:object w:dxaOrig="3315" w:dyaOrig="720" w14:anchorId="210904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9pt;height:36.3pt" o:ole="">
            <v:imagedata r:id="rId8" o:title=""/>
          </v:shape>
          <o:OLEObject Type="Embed" ProgID="Equation.KSEE3" ShapeID="_x0000_i1025" DrawAspect="Content" ObjectID="_1824957364" r:id="rId9"/>
        </w:object>
      </w:r>
    </w:p>
    <w:p w14:paraId="4B364CAB" w14:textId="77777777" w:rsidR="00083309" w:rsidRPr="000E3243" w:rsidRDefault="00083309" w:rsidP="002D7872">
      <w:pPr>
        <w:spacing w:line="360" w:lineRule="auto"/>
        <w:ind w:firstLineChars="200" w:firstLine="42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Where i is the lower age limit value of each age group, j is the group distance of the age group, inci is the mortality rate of the age group, inci+j is the mortality rate of the next age group, and x takes a value between 1 and 4, which is the number of years from the lower age limit within the age group.</w:t>
      </w:r>
    </w:p>
    <w:p w14:paraId="7D03BB2D" w14:textId="150F920E" w:rsidR="00083309" w:rsidRPr="000E3243" w:rsidRDefault="00083309" w:rsidP="002D7872">
      <w:pPr>
        <w:spacing w:line="360" w:lineRule="auto"/>
        <w:ind w:firstLineChars="200" w:firstLine="42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 xml:space="preserve">Age-specific all-cause mortality rates were obtained from the 2021 China Population and Employment Statistical Yearbook [4], and the life expectancy decreasing index approximation method was used to convert the age-specific cumulative mortality rates counted over </w:t>
      </w:r>
      <w:r w:rsidR="0063540A" w:rsidRPr="000E3243">
        <w:rPr>
          <w:rFonts w:ascii="Times New Roman" w:hAnsi="Times New Roman" w:cs="Times New Roman"/>
          <w:color w:val="000000" w:themeColor="text1"/>
          <w:sz w:val="21"/>
          <w:szCs w:val="21"/>
        </w:rPr>
        <w:t>a while</w:t>
      </w:r>
      <w:r w:rsidRPr="000E3243">
        <w:rPr>
          <w:rFonts w:ascii="Times New Roman" w:hAnsi="Times New Roman" w:cs="Times New Roman"/>
          <w:color w:val="000000" w:themeColor="text1"/>
          <w:sz w:val="21"/>
          <w:szCs w:val="21"/>
        </w:rPr>
        <w:t xml:space="preserve"> to age-specific annual cumulative mortality rates through time units, which were then converted to the age-specific annual probability of death for use in the model [1]. Since the age-specific all-cause mortality rate in the statistical yearbook is the cumulative probability of death over </w:t>
      </w:r>
      <w:r w:rsidR="0063540A" w:rsidRPr="000E3243">
        <w:rPr>
          <w:rFonts w:ascii="Times New Roman" w:hAnsi="Times New Roman" w:cs="Times New Roman"/>
          <w:color w:val="000000" w:themeColor="text1"/>
          <w:sz w:val="21"/>
          <w:szCs w:val="21"/>
        </w:rPr>
        <w:t>a while</w:t>
      </w:r>
      <w:r w:rsidRPr="000E3243">
        <w:rPr>
          <w:rFonts w:ascii="Times New Roman" w:hAnsi="Times New Roman" w:cs="Times New Roman"/>
          <w:color w:val="000000" w:themeColor="text1"/>
          <w:sz w:val="21"/>
          <w:szCs w:val="21"/>
        </w:rPr>
        <w:t xml:space="preserve">, in this study, it is first converted to the cumulative mortality rate over the </w:t>
      </w:r>
      <w:r w:rsidR="0063540A" w:rsidRPr="000E3243">
        <w:rPr>
          <w:rFonts w:ascii="Times New Roman" w:hAnsi="Times New Roman" w:cs="Times New Roman"/>
          <w:color w:val="000000" w:themeColor="text1"/>
          <w:sz w:val="21"/>
          <w:szCs w:val="21"/>
        </w:rPr>
        <w:t>period</w:t>
      </w:r>
      <w:r w:rsidRPr="000E3243">
        <w:rPr>
          <w:rFonts w:ascii="Times New Roman" w:hAnsi="Times New Roman" w:cs="Times New Roman"/>
          <w:color w:val="000000" w:themeColor="text1"/>
          <w:sz w:val="21"/>
          <w:szCs w:val="21"/>
        </w:rPr>
        <w:t xml:space="preserve">, then converted to the annual cumulative mortality rate, and finally converted to the age-specific annual probability of </w:t>
      </w:r>
      <w:r w:rsidRPr="000E3243">
        <w:rPr>
          <w:rFonts w:ascii="Times New Roman" w:hAnsi="Times New Roman" w:cs="Times New Roman"/>
          <w:color w:val="000000" w:themeColor="text1"/>
          <w:sz w:val="21"/>
          <w:szCs w:val="21"/>
        </w:rPr>
        <w:lastRenderedPageBreak/>
        <w:t>death. The calculation formula is as follows:</w:t>
      </w:r>
    </w:p>
    <w:p w14:paraId="3CC5C93D" w14:textId="7D1DD650" w:rsidR="00083309" w:rsidRPr="000E3243" w:rsidRDefault="00083309" w:rsidP="002D7872">
      <w:pPr>
        <w:spacing w:line="360" w:lineRule="auto"/>
        <w:ind w:firstLineChars="200" w:firstLine="420"/>
        <w:jc w:val="center"/>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lang w:bidi="ar"/>
        </w:rPr>
        <w:object w:dxaOrig="2640" w:dyaOrig="360" w14:anchorId="354EC446">
          <v:shape id="_x0000_i1026" type="#_x0000_t75" style="width:131.9pt;height:17.85pt" o:ole="">
            <v:imagedata r:id="rId10" o:title=""/>
          </v:shape>
          <o:OLEObject Type="Embed" ProgID="Equation.KSEE3" ShapeID="_x0000_i1026" DrawAspect="Content" ObjectID="_1824957365" r:id="rId11"/>
        </w:object>
      </w:r>
    </w:p>
    <w:p w14:paraId="0AC5FCA2" w14:textId="44BD6E9E" w:rsidR="00083309" w:rsidRPr="000E3243" w:rsidRDefault="00083309" w:rsidP="002D7872">
      <w:pPr>
        <w:spacing w:line="360" w:lineRule="auto"/>
        <w:ind w:firstLineChars="200" w:firstLine="420"/>
        <w:jc w:val="center"/>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lang w:bidi="ar"/>
        </w:rPr>
        <w:object w:dxaOrig="1725" w:dyaOrig="615" w14:anchorId="29CC729E">
          <v:shape id="_x0000_i1027" type="#_x0000_t75" style="width:86.4pt;height:30.55pt" o:ole="">
            <v:imagedata r:id="rId12" o:title=""/>
          </v:shape>
          <o:OLEObject Type="Embed" ProgID="Equation.KSEE3" ShapeID="_x0000_i1027" DrawAspect="Content" ObjectID="_1824957366" r:id="rId13"/>
        </w:object>
      </w:r>
    </w:p>
    <w:p w14:paraId="37A2554E" w14:textId="527EDBD5" w:rsidR="00083309" w:rsidRPr="000E3243" w:rsidRDefault="00083309" w:rsidP="002D7872">
      <w:pPr>
        <w:spacing w:line="360" w:lineRule="auto"/>
        <w:ind w:firstLineChars="200" w:firstLine="420"/>
        <w:jc w:val="center"/>
        <w:rPr>
          <w:rFonts w:ascii="Times New Roman" w:hAnsi="Times New Roman" w:cs="Times New Roman"/>
          <w:color w:val="000000" w:themeColor="text1"/>
          <w:sz w:val="21"/>
          <w:szCs w:val="21"/>
          <w:lang w:bidi="ar"/>
        </w:rPr>
      </w:pPr>
      <w:r w:rsidRPr="000E3243">
        <w:rPr>
          <w:rFonts w:ascii="Times New Roman" w:hAnsi="Times New Roman" w:cs="Times New Roman"/>
          <w:color w:val="000000" w:themeColor="text1"/>
          <w:sz w:val="21"/>
          <w:szCs w:val="21"/>
          <w:lang w:bidi="ar"/>
        </w:rPr>
        <w:object w:dxaOrig="1740" w:dyaOrig="375" w14:anchorId="2355F24A">
          <v:shape id="_x0000_i1028" type="#_x0000_t75" style="width:87pt;height:19pt" o:ole="">
            <v:imagedata r:id="rId14" o:title=""/>
          </v:shape>
          <o:OLEObject Type="Embed" ProgID="Equation.KSEE3" ShapeID="_x0000_i1028" DrawAspect="Content" ObjectID="_1824957367" r:id="rId15"/>
        </w:object>
      </w:r>
    </w:p>
    <w:p w14:paraId="18BFDA77" w14:textId="064D6B36" w:rsidR="009471CB" w:rsidRPr="000E3243" w:rsidRDefault="00083309" w:rsidP="002D7872">
      <w:pPr>
        <w:spacing w:line="360" w:lineRule="auto"/>
        <w:ind w:firstLineChars="200" w:firstLine="42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Where Rcumulative - represents the cumulative mortality rate over a period of time; Pcumulative - represents the cumulative probability of death over the period of time; Rannual- -represents the annual cumulative mortality rate; Pannual - represents the annual probability of death; t - represents time, and t is 1/12 if the monthly cumulative mortality rate is converted to an annual cumulative mortality rate.</w:t>
      </w:r>
    </w:p>
    <w:p w14:paraId="561449C8" w14:textId="2FA99B84" w:rsidR="00083309" w:rsidRPr="000E3243" w:rsidRDefault="00576A0F" w:rsidP="003B4568">
      <w:pPr>
        <w:pStyle w:val="a3"/>
        <w:rPr>
          <w:color w:val="000000" w:themeColor="text1"/>
        </w:rPr>
      </w:pPr>
      <w:r w:rsidRPr="000E3243">
        <w:rPr>
          <w:color w:val="000000" w:themeColor="text1"/>
        </w:rPr>
        <w:t>Table S1 Age-specific probability of death from non-cervical cancer</w:t>
      </w:r>
    </w:p>
    <w:tbl>
      <w:tblPr>
        <w:tblW w:w="10206" w:type="dxa"/>
        <w:jc w:val="center"/>
        <w:tblLayout w:type="fixed"/>
        <w:tblLook w:val="04A0" w:firstRow="1" w:lastRow="0" w:firstColumn="1" w:lastColumn="0" w:noHBand="0" w:noVBand="1"/>
      </w:tblPr>
      <w:tblGrid>
        <w:gridCol w:w="709"/>
        <w:gridCol w:w="1701"/>
        <w:gridCol w:w="2835"/>
        <w:gridCol w:w="2268"/>
        <w:gridCol w:w="2693"/>
      </w:tblGrid>
      <w:tr w:rsidR="000E3243" w:rsidRPr="000E3243" w14:paraId="2D4BAA86" w14:textId="77777777" w:rsidTr="005B20EC">
        <w:trPr>
          <w:trHeight w:val="270"/>
          <w:jc w:val="center"/>
        </w:trPr>
        <w:tc>
          <w:tcPr>
            <w:tcW w:w="709" w:type="dxa"/>
            <w:tcBorders>
              <w:top w:val="single" w:sz="12" w:space="0" w:color="auto"/>
              <w:bottom w:val="single" w:sz="4" w:space="0" w:color="auto"/>
            </w:tcBorders>
            <w:noWrap/>
            <w:vAlign w:val="center"/>
          </w:tcPr>
          <w:p w14:paraId="635F65F4" w14:textId="2ED2E0ED" w:rsidR="00083309" w:rsidRPr="000E3243" w:rsidRDefault="00B01D67" w:rsidP="002D7872">
            <w:pPr>
              <w:spacing w:line="360" w:lineRule="auto"/>
              <w:jc w:val="center"/>
              <w:rPr>
                <w:rFonts w:ascii="Times New Roman" w:eastAsia="宋体" w:hAnsi="Times New Roman" w:cs="Times New Roman"/>
                <w:b/>
                <w:bCs/>
                <w:color w:val="000000" w:themeColor="text1"/>
                <w:sz w:val="21"/>
                <w:szCs w:val="21"/>
                <w:lang w:bidi="ar"/>
              </w:rPr>
            </w:pPr>
            <w:r w:rsidRPr="000E3243">
              <w:rPr>
                <w:rFonts w:ascii="Times New Roman" w:eastAsia="宋体" w:hAnsi="Times New Roman" w:cs="Times New Roman"/>
                <w:b/>
                <w:bCs/>
                <w:color w:val="000000" w:themeColor="text1"/>
                <w:sz w:val="21"/>
                <w:szCs w:val="21"/>
                <w:lang w:bidi="ar"/>
              </w:rPr>
              <w:t>A</w:t>
            </w:r>
            <w:r w:rsidR="00576A0F" w:rsidRPr="000E3243">
              <w:rPr>
                <w:rFonts w:ascii="Times New Roman" w:eastAsia="宋体" w:hAnsi="Times New Roman" w:cs="Times New Roman"/>
                <w:b/>
                <w:bCs/>
                <w:color w:val="000000" w:themeColor="text1"/>
                <w:sz w:val="21"/>
                <w:szCs w:val="21"/>
                <w:lang w:bidi="ar"/>
              </w:rPr>
              <w:t>ge</w:t>
            </w:r>
          </w:p>
        </w:tc>
        <w:tc>
          <w:tcPr>
            <w:tcW w:w="1701" w:type="dxa"/>
            <w:tcBorders>
              <w:top w:val="single" w:sz="12" w:space="0" w:color="auto"/>
              <w:bottom w:val="single" w:sz="4" w:space="0" w:color="auto"/>
            </w:tcBorders>
            <w:noWrap/>
            <w:vAlign w:val="center"/>
          </w:tcPr>
          <w:p w14:paraId="5DD73BD9" w14:textId="75DFD3F6" w:rsidR="00083309" w:rsidRPr="000E3243" w:rsidRDefault="00576A0F" w:rsidP="002D7872">
            <w:pPr>
              <w:spacing w:line="360" w:lineRule="auto"/>
              <w:jc w:val="center"/>
              <w:rPr>
                <w:rFonts w:ascii="Times New Roman" w:eastAsia="宋体" w:hAnsi="Times New Roman" w:cs="Times New Roman"/>
                <w:b/>
                <w:bCs/>
                <w:color w:val="000000" w:themeColor="text1"/>
                <w:sz w:val="21"/>
                <w:szCs w:val="21"/>
                <w:lang w:bidi="ar"/>
              </w:rPr>
            </w:pPr>
            <w:r w:rsidRPr="000E3243">
              <w:rPr>
                <w:rFonts w:ascii="Times New Roman" w:eastAsia="宋体" w:hAnsi="Times New Roman" w:cs="Times New Roman"/>
                <w:b/>
                <w:bCs/>
                <w:color w:val="000000" w:themeColor="text1"/>
                <w:sz w:val="21"/>
                <w:szCs w:val="21"/>
                <w:lang w:bidi="ar"/>
              </w:rPr>
              <w:t>All-cause mortality</w:t>
            </w:r>
            <w:r w:rsidR="00083309" w:rsidRPr="000E3243">
              <w:rPr>
                <w:rFonts w:ascii="Times New Roman" w:eastAsia="宋体" w:hAnsi="Times New Roman" w:cs="Times New Roman"/>
                <w:b/>
                <w:bCs/>
                <w:color w:val="000000" w:themeColor="text1"/>
                <w:sz w:val="21"/>
                <w:szCs w:val="21"/>
                <w:lang w:bidi="ar"/>
              </w:rPr>
              <w:t>（</w:t>
            </w:r>
            <w:r w:rsidR="00083309" w:rsidRPr="000E3243">
              <w:rPr>
                <w:rFonts w:ascii="Times New Roman" w:eastAsia="宋体" w:hAnsi="Times New Roman" w:cs="Times New Roman"/>
                <w:b/>
                <w:bCs/>
                <w:color w:val="000000" w:themeColor="text1"/>
                <w:sz w:val="21"/>
                <w:szCs w:val="21"/>
                <w:lang w:bidi="ar"/>
              </w:rPr>
              <w:t>‰</w:t>
            </w:r>
            <w:r w:rsidR="00083309" w:rsidRPr="000E3243">
              <w:rPr>
                <w:rFonts w:ascii="Times New Roman" w:eastAsia="宋体" w:hAnsi="Times New Roman" w:cs="Times New Roman"/>
                <w:b/>
                <w:bCs/>
                <w:color w:val="000000" w:themeColor="text1"/>
                <w:sz w:val="21"/>
                <w:szCs w:val="21"/>
                <w:lang w:bidi="ar"/>
              </w:rPr>
              <w:t>）</w:t>
            </w:r>
          </w:p>
        </w:tc>
        <w:tc>
          <w:tcPr>
            <w:tcW w:w="2835" w:type="dxa"/>
            <w:tcBorders>
              <w:top w:val="single" w:sz="12" w:space="0" w:color="auto"/>
              <w:bottom w:val="single" w:sz="4" w:space="0" w:color="auto"/>
            </w:tcBorders>
            <w:noWrap/>
            <w:vAlign w:val="center"/>
          </w:tcPr>
          <w:p w14:paraId="251FD77D" w14:textId="617FEB5C" w:rsidR="00083309" w:rsidRPr="000E3243" w:rsidRDefault="00576A0F" w:rsidP="002D7872">
            <w:pPr>
              <w:spacing w:line="360" w:lineRule="auto"/>
              <w:jc w:val="center"/>
              <w:rPr>
                <w:rFonts w:ascii="Times New Roman" w:eastAsia="宋体" w:hAnsi="Times New Roman" w:cs="Times New Roman"/>
                <w:b/>
                <w:bCs/>
                <w:color w:val="000000" w:themeColor="text1"/>
                <w:sz w:val="21"/>
                <w:szCs w:val="21"/>
                <w:lang w:bidi="ar"/>
              </w:rPr>
            </w:pPr>
            <w:r w:rsidRPr="000E3243">
              <w:rPr>
                <w:rFonts w:ascii="Times New Roman" w:eastAsia="宋体" w:hAnsi="Times New Roman" w:cs="Times New Roman"/>
                <w:b/>
                <w:bCs/>
                <w:color w:val="000000" w:themeColor="text1"/>
                <w:sz w:val="21"/>
                <w:szCs w:val="21"/>
                <w:lang w:bidi="ar"/>
              </w:rPr>
              <w:t>Cervical cancer mortality rate(/100,000)</w:t>
            </w:r>
          </w:p>
        </w:tc>
        <w:tc>
          <w:tcPr>
            <w:tcW w:w="2268" w:type="dxa"/>
            <w:tcBorders>
              <w:top w:val="single" w:sz="12" w:space="0" w:color="auto"/>
              <w:bottom w:val="single" w:sz="4" w:space="0" w:color="auto"/>
            </w:tcBorders>
            <w:noWrap/>
            <w:vAlign w:val="center"/>
          </w:tcPr>
          <w:p w14:paraId="519AA037" w14:textId="004D8BCA" w:rsidR="00083309" w:rsidRPr="000E3243" w:rsidRDefault="00576A0F" w:rsidP="002D7872">
            <w:pPr>
              <w:spacing w:line="360" w:lineRule="auto"/>
              <w:jc w:val="center"/>
              <w:rPr>
                <w:rFonts w:ascii="Times New Roman" w:eastAsia="宋体" w:hAnsi="Times New Roman" w:cs="Times New Roman"/>
                <w:b/>
                <w:bCs/>
                <w:color w:val="000000" w:themeColor="text1"/>
                <w:sz w:val="21"/>
                <w:szCs w:val="21"/>
                <w:lang w:bidi="ar"/>
              </w:rPr>
            </w:pPr>
            <w:r w:rsidRPr="000E3243">
              <w:rPr>
                <w:rFonts w:ascii="Times New Roman" w:eastAsia="宋体" w:hAnsi="Times New Roman" w:cs="Times New Roman"/>
                <w:b/>
                <w:bCs/>
                <w:color w:val="000000" w:themeColor="text1"/>
                <w:sz w:val="21"/>
                <w:szCs w:val="21"/>
                <w:lang w:bidi="ar"/>
              </w:rPr>
              <w:t>Non-cervical cancer mortality rate</w:t>
            </w:r>
          </w:p>
        </w:tc>
        <w:tc>
          <w:tcPr>
            <w:tcW w:w="2693" w:type="dxa"/>
            <w:tcBorders>
              <w:top w:val="single" w:sz="12" w:space="0" w:color="auto"/>
              <w:bottom w:val="single" w:sz="4" w:space="0" w:color="auto"/>
            </w:tcBorders>
            <w:noWrap/>
            <w:vAlign w:val="center"/>
          </w:tcPr>
          <w:p w14:paraId="34013499" w14:textId="4550AEEF" w:rsidR="00083309" w:rsidRPr="000E3243" w:rsidRDefault="00576A0F" w:rsidP="002D7872">
            <w:pPr>
              <w:spacing w:line="360" w:lineRule="auto"/>
              <w:jc w:val="center"/>
              <w:rPr>
                <w:rFonts w:ascii="Times New Roman" w:eastAsia="宋体" w:hAnsi="Times New Roman" w:cs="Times New Roman"/>
                <w:b/>
                <w:bCs/>
                <w:color w:val="000000" w:themeColor="text1"/>
                <w:sz w:val="21"/>
                <w:szCs w:val="21"/>
                <w:lang w:bidi="ar"/>
              </w:rPr>
            </w:pPr>
            <w:r w:rsidRPr="000E3243">
              <w:rPr>
                <w:rFonts w:ascii="Times New Roman" w:eastAsia="宋体" w:hAnsi="Times New Roman" w:cs="Times New Roman"/>
                <w:b/>
                <w:bCs/>
                <w:color w:val="000000" w:themeColor="text1"/>
                <w:sz w:val="21"/>
                <w:szCs w:val="21"/>
                <w:lang w:bidi="ar"/>
              </w:rPr>
              <w:t>Probability of death from non-cervical cancer</w:t>
            </w:r>
          </w:p>
        </w:tc>
      </w:tr>
      <w:tr w:rsidR="000E3243" w:rsidRPr="000E3243" w14:paraId="6DA183F0" w14:textId="77777777" w:rsidTr="005B20EC">
        <w:trPr>
          <w:trHeight w:val="350"/>
          <w:jc w:val="center"/>
        </w:trPr>
        <w:tc>
          <w:tcPr>
            <w:tcW w:w="709" w:type="dxa"/>
            <w:tcBorders>
              <w:top w:val="nil"/>
            </w:tcBorders>
            <w:noWrap/>
            <w:vAlign w:val="center"/>
          </w:tcPr>
          <w:p w14:paraId="4AD9A175"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15</w:t>
            </w:r>
          </w:p>
        </w:tc>
        <w:tc>
          <w:tcPr>
            <w:tcW w:w="1701" w:type="dxa"/>
            <w:tcBorders>
              <w:top w:val="nil"/>
            </w:tcBorders>
            <w:noWrap/>
            <w:vAlign w:val="center"/>
          </w:tcPr>
          <w:p w14:paraId="1A13E9FC"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0.19</w:t>
            </w:r>
          </w:p>
        </w:tc>
        <w:tc>
          <w:tcPr>
            <w:tcW w:w="2835" w:type="dxa"/>
            <w:tcBorders>
              <w:top w:val="nil"/>
            </w:tcBorders>
            <w:noWrap/>
            <w:vAlign w:val="center"/>
          </w:tcPr>
          <w:p w14:paraId="09043248"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0.064247</w:t>
            </w:r>
          </w:p>
        </w:tc>
        <w:tc>
          <w:tcPr>
            <w:tcW w:w="2268" w:type="dxa"/>
            <w:tcBorders>
              <w:top w:val="nil"/>
            </w:tcBorders>
            <w:noWrap/>
            <w:vAlign w:val="center"/>
          </w:tcPr>
          <w:p w14:paraId="01099D72"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0.000189</w:t>
            </w:r>
          </w:p>
        </w:tc>
        <w:tc>
          <w:tcPr>
            <w:tcW w:w="2693" w:type="dxa"/>
            <w:tcBorders>
              <w:top w:val="nil"/>
            </w:tcBorders>
            <w:noWrap/>
            <w:vAlign w:val="center"/>
          </w:tcPr>
          <w:p w14:paraId="68E9D51C"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0.000189</w:t>
            </w:r>
          </w:p>
        </w:tc>
      </w:tr>
      <w:tr w:rsidR="000E3243" w:rsidRPr="000E3243" w14:paraId="7A4780B9" w14:textId="77777777" w:rsidTr="005B20EC">
        <w:trPr>
          <w:trHeight w:val="270"/>
          <w:jc w:val="center"/>
        </w:trPr>
        <w:tc>
          <w:tcPr>
            <w:tcW w:w="709" w:type="dxa"/>
            <w:noWrap/>
            <w:vAlign w:val="center"/>
          </w:tcPr>
          <w:p w14:paraId="684F81A6"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16</w:t>
            </w:r>
          </w:p>
        </w:tc>
        <w:tc>
          <w:tcPr>
            <w:tcW w:w="1701" w:type="dxa"/>
            <w:noWrap/>
            <w:vAlign w:val="center"/>
          </w:tcPr>
          <w:p w14:paraId="4D2DBA0F"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0.20</w:t>
            </w:r>
          </w:p>
        </w:tc>
        <w:tc>
          <w:tcPr>
            <w:tcW w:w="2835" w:type="dxa"/>
            <w:noWrap/>
            <w:vAlign w:val="center"/>
          </w:tcPr>
          <w:p w14:paraId="6E47BBD8"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0.091643</w:t>
            </w:r>
          </w:p>
        </w:tc>
        <w:tc>
          <w:tcPr>
            <w:tcW w:w="2268" w:type="dxa"/>
            <w:noWrap/>
            <w:vAlign w:val="center"/>
          </w:tcPr>
          <w:p w14:paraId="50FE4AF9"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0.000199</w:t>
            </w:r>
          </w:p>
        </w:tc>
        <w:tc>
          <w:tcPr>
            <w:tcW w:w="2693" w:type="dxa"/>
            <w:noWrap/>
            <w:vAlign w:val="center"/>
          </w:tcPr>
          <w:p w14:paraId="468F15E3"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0.000199</w:t>
            </w:r>
          </w:p>
        </w:tc>
      </w:tr>
      <w:tr w:rsidR="000E3243" w:rsidRPr="000E3243" w14:paraId="28EEF12B" w14:textId="77777777" w:rsidTr="005B20EC">
        <w:trPr>
          <w:trHeight w:val="270"/>
          <w:jc w:val="center"/>
        </w:trPr>
        <w:tc>
          <w:tcPr>
            <w:tcW w:w="709" w:type="dxa"/>
            <w:noWrap/>
            <w:vAlign w:val="center"/>
          </w:tcPr>
          <w:p w14:paraId="2422428D"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17</w:t>
            </w:r>
          </w:p>
        </w:tc>
        <w:tc>
          <w:tcPr>
            <w:tcW w:w="1701" w:type="dxa"/>
            <w:noWrap/>
            <w:vAlign w:val="center"/>
          </w:tcPr>
          <w:p w14:paraId="515FF31D"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0.20</w:t>
            </w:r>
          </w:p>
        </w:tc>
        <w:tc>
          <w:tcPr>
            <w:tcW w:w="2835" w:type="dxa"/>
            <w:noWrap/>
            <w:vAlign w:val="center"/>
          </w:tcPr>
          <w:p w14:paraId="68FE7BD8"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0.119040</w:t>
            </w:r>
          </w:p>
        </w:tc>
        <w:tc>
          <w:tcPr>
            <w:tcW w:w="2268" w:type="dxa"/>
            <w:noWrap/>
            <w:vAlign w:val="center"/>
          </w:tcPr>
          <w:p w14:paraId="05E20548"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0.000199</w:t>
            </w:r>
          </w:p>
        </w:tc>
        <w:tc>
          <w:tcPr>
            <w:tcW w:w="2693" w:type="dxa"/>
            <w:noWrap/>
            <w:vAlign w:val="center"/>
          </w:tcPr>
          <w:p w14:paraId="4AF15FA4"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0.000199</w:t>
            </w:r>
          </w:p>
        </w:tc>
      </w:tr>
      <w:tr w:rsidR="000E3243" w:rsidRPr="000E3243" w14:paraId="4C324471" w14:textId="77777777" w:rsidTr="005B20EC">
        <w:trPr>
          <w:trHeight w:val="270"/>
          <w:jc w:val="center"/>
        </w:trPr>
        <w:tc>
          <w:tcPr>
            <w:tcW w:w="709" w:type="dxa"/>
            <w:noWrap/>
            <w:vAlign w:val="center"/>
          </w:tcPr>
          <w:p w14:paraId="71A6C93F"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18</w:t>
            </w:r>
          </w:p>
        </w:tc>
        <w:tc>
          <w:tcPr>
            <w:tcW w:w="1701" w:type="dxa"/>
            <w:noWrap/>
            <w:vAlign w:val="center"/>
          </w:tcPr>
          <w:p w14:paraId="268372CB"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0.21</w:t>
            </w:r>
          </w:p>
        </w:tc>
        <w:tc>
          <w:tcPr>
            <w:tcW w:w="2835" w:type="dxa"/>
            <w:noWrap/>
            <w:vAlign w:val="center"/>
          </w:tcPr>
          <w:p w14:paraId="1BD7A7CC"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0.146436</w:t>
            </w:r>
          </w:p>
        </w:tc>
        <w:tc>
          <w:tcPr>
            <w:tcW w:w="2268" w:type="dxa"/>
            <w:noWrap/>
            <w:vAlign w:val="center"/>
          </w:tcPr>
          <w:p w14:paraId="3B4CEC9D"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0.000209</w:t>
            </w:r>
          </w:p>
        </w:tc>
        <w:tc>
          <w:tcPr>
            <w:tcW w:w="2693" w:type="dxa"/>
            <w:noWrap/>
            <w:vAlign w:val="center"/>
          </w:tcPr>
          <w:p w14:paraId="111E2306"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0.000209</w:t>
            </w:r>
          </w:p>
        </w:tc>
      </w:tr>
      <w:tr w:rsidR="000E3243" w:rsidRPr="000E3243" w14:paraId="67570F79" w14:textId="77777777" w:rsidTr="005B20EC">
        <w:trPr>
          <w:trHeight w:val="270"/>
          <w:jc w:val="center"/>
        </w:trPr>
        <w:tc>
          <w:tcPr>
            <w:tcW w:w="709" w:type="dxa"/>
            <w:noWrap/>
            <w:vAlign w:val="center"/>
          </w:tcPr>
          <w:p w14:paraId="3F7883C9"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19</w:t>
            </w:r>
          </w:p>
        </w:tc>
        <w:tc>
          <w:tcPr>
            <w:tcW w:w="1701" w:type="dxa"/>
            <w:noWrap/>
            <w:vAlign w:val="center"/>
          </w:tcPr>
          <w:p w14:paraId="0D647C9B"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0.20</w:t>
            </w:r>
          </w:p>
        </w:tc>
        <w:tc>
          <w:tcPr>
            <w:tcW w:w="2835" w:type="dxa"/>
            <w:noWrap/>
            <w:vAlign w:val="center"/>
          </w:tcPr>
          <w:p w14:paraId="630CFDD4"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0.173832</w:t>
            </w:r>
          </w:p>
        </w:tc>
        <w:tc>
          <w:tcPr>
            <w:tcW w:w="2268" w:type="dxa"/>
            <w:noWrap/>
            <w:vAlign w:val="center"/>
          </w:tcPr>
          <w:p w14:paraId="04729EB6"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0.000198</w:t>
            </w:r>
          </w:p>
        </w:tc>
        <w:tc>
          <w:tcPr>
            <w:tcW w:w="2693" w:type="dxa"/>
            <w:noWrap/>
            <w:vAlign w:val="center"/>
          </w:tcPr>
          <w:p w14:paraId="3C3F66C9"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0.000198</w:t>
            </w:r>
          </w:p>
        </w:tc>
      </w:tr>
      <w:tr w:rsidR="000E3243" w:rsidRPr="000E3243" w14:paraId="2383C57F" w14:textId="77777777" w:rsidTr="005B20EC">
        <w:trPr>
          <w:trHeight w:val="270"/>
          <w:jc w:val="center"/>
        </w:trPr>
        <w:tc>
          <w:tcPr>
            <w:tcW w:w="709" w:type="dxa"/>
            <w:noWrap/>
            <w:vAlign w:val="center"/>
          </w:tcPr>
          <w:p w14:paraId="11F988B9"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20</w:t>
            </w:r>
          </w:p>
        </w:tc>
        <w:tc>
          <w:tcPr>
            <w:tcW w:w="1701" w:type="dxa"/>
            <w:noWrap/>
            <w:vAlign w:val="center"/>
          </w:tcPr>
          <w:p w14:paraId="2CFEED09"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0.20</w:t>
            </w:r>
          </w:p>
        </w:tc>
        <w:tc>
          <w:tcPr>
            <w:tcW w:w="2835" w:type="dxa"/>
            <w:noWrap/>
            <w:vAlign w:val="center"/>
          </w:tcPr>
          <w:p w14:paraId="4AD84537"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0.201228</w:t>
            </w:r>
          </w:p>
        </w:tc>
        <w:tc>
          <w:tcPr>
            <w:tcW w:w="2268" w:type="dxa"/>
            <w:noWrap/>
            <w:vAlign w:val="center"/>
          </w:tcPr>
          <w:p w14:paraId="65E42BBD"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0.000198</w:t>
            </w:r>
          </w:p>
        </w:tc>
        <w:tc>
          <w:tcPr>
            <w:tcW w:w="2693" w:type="dxa"/>
            <w:noWrap/>
            <w:vAlign w:val="center"/>
          </w:tcPr>
          <w:p w14:paraId="7D6EECEA"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0.000198</w:t>
            </w:r>
          </w:p>
        </w:tc>
      </w:tr>
      <w:tr w:rsidR="000E3243" w:rsidRPr="000E3243" w14:paraId="5A22A29C" w14:textId="77777777" w:rsidTr="005B20EC">
        <w:trPr>
          <w:trHeight w:val="270"/>
          <w:jc w:val="center"/>
        </w:trPr>
        <w:tc>
          <w:tcPr>
            <w:tcW w:w="709" w:type="dxa"/>
            <w:noWrap/>
            <w:vAlign w:val="center"/>
          </w:tcPr>
          <w:p w14:paraId="113C4F9D"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21</w:t>
            </w:r>
          </w:p>
        </w:tc>
        <w:tc>
          <w:tcPr>
            <w:tcW w:w="1701" w:type="dxa"/>
            <w:noWrap/>
            <w:vAlign w:val="center"/>
          </w:tcPr>
          <w:p w14:paraId="51C6EF88"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0.20</w:t>
            </w:r>
          </w:p>
        </w:tc>
        <w:tc>
          <w:tcPr>
            <w:tcW w:w="2835" w:type="dxa"/>
            <w:noWrap/>
            <w:vAlign w:val="center"/>
          </w:tcPr>
          <w:p w14:paraId="57E028C5"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0.271000</w:t>
            </w:r>
          </w:p>
        </w:tc>
        <w:tc>
          <w:tcPr>
            <w:tcW w:w="2268" w:type="dxa"/>
            <w:noWrap/>
            <w:vAlign w:val="center"/>
          </w:tcPr>
          <w:p w14:paraId="4D88EAC7"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0.000197</w:t>
            </w:r>
          </w:p>
        </w:tc>
        <w:tc>
          <w:tcPr>
            <w:tcW w:w="2693" w:type="dxa"/>
            <w:noWrap/>
            <w:vAlign w:val="center"/>
          </w:tcPr>
          <w:p w14:paraId="18A3ACA3"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0.000197</w:t>
            </w:r>
          </w:p>
        </w:tc>
      </w:tr>
      <w:tr w:rsidR="000E3243" w:rsidRPr="000E3243" w14:paraId="07E071BD" w14:textId="77777777" w:rsidTr="005B20EC">
        <w:trPr>
          <w:trHeight w:val="270"/>
          <w:jc w:val="center"/>
        </w:trPr>
        <w:tc>
          <w:tcPr>
            <w:tcW w:w="709" w:type="dxa"/>
            <w:noWrap/>
            <w:vAlign w:val="center"/>
          </w:tcPr>
          <w:p w14:paraId="7DC519C1"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22</w:t>
            </w:r>
          </w:p>
        </w:tc>
        <w:tc>
          <w:tcPr>
            <w:tcW w:w="1701" w:type="dxa"/>
            <w:noWrap/>
            <w:vAlign w:val="center"/>
          </w:tcPr>
          <w:p w14:paraId="0D79EE36"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0.22</w:t>
            </w:r>
          </w:p>
        </w:tc>
        <w:tc>
          <w:tcPr>
            <w:tcW w:w="2835" w:type="dxa"/>
            <w:noWrap/>
            <w:vAlign w:val="center"/>
          </w:tcPr>
          <w:p w14:paraId="19B45314"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0.340772</w:t>
            </w:r>
          </w:p>
        </w:tc>
        <w:tc>
          <w:tcPr>
            <w:tcW w:w="2268" w:type="dxa"/>
            <w:noWrap/>
            <w:vAlign w:val="center"/>
          </w:tcPr>
          <w:p w14:paraId="35E3E85A"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0.000217</w:t>
            </w:r>
          </w:p>
        </w:tc>
        <w:tc>
          <w:tcPr>
            <w:tcW w:w="2693" w:type="dxa"/>
            <w:noWrap/>
            <w:vAlign w:val="center"/>
          </w:tcPr>
          <w:p w14:paraId="0355A67B"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0.000217</w:t>
            </w:r>
          </w:p>
        </w:tc>
      </w:tr>
      <w:tr w:rsidR="000E3243" w:rsidRPr="000E3243" w14:paraId="55E00F7E" w14:textId="77777777" w:rsidTr="005B20EC">
        <w:trPr>
          <w:trHeight w:val="270"/>
          <w:jc w:val="center"/>
        </w:trPr>
        <w:tc>
          <w:tcPr>
            <w:tcW w:w="709" w:type="dxa"/>
            <w:noWrap/>
            <w:vAlign w:val="center"/>
          </w:tcPr>
          <w:p w14:paraId="487803DA"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23</w:t>
            </w:r>
          </w:p>
        </w:tc>
        <w:tc>
          <w:tcPr>
            <w:tcW w:w="1701" w:type="dxa"/>
            <w:noWrap/>
            <w:vAlign w:val="center"/>
          </w:tcPr>
          <w:p w14:paraId="3F3891C5"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0.21</w:t>
            </w:r>
          </w:p>
        </w:tc>
        <w:tc>
          <w:tcPr>
            <w:tcW w:w="2835" w:type="dxa"/>
            <w:noWrap/>
            <w:vAlign w:val="center"/>
          </w:tcPr>
          <w:p w14:paraId="783D08A8"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0.410544</w:t>
            </w:r>
          </w:p>
        </w:tc>
        <w:tc>
          <w:tcPr>
            <w:tcW w:w="2268" w:type="dxa"/>
            <w:noWrap/>
            <w:vAlign w:val="center"/>
          </w:tcPr>
          <w:p w14:paraId="588209EB"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0.000206</w:t>
            </w:r>
          </w:p>
        </w:tc>
        <w:tc>
          <w:tcPr>
            <w:tcW w:w="2693" w:type="dxa"/>
            <w:noWrap/>
            <w:vAlign w:val="center"/>
          </w:tcPr>
          <w:p w14:paraId="0FC36400"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0.000206</w:t>
            </w:r>
          </w:p>
        </w:tc>
      </w:tr>
      <w:tr w:rsidR="000E3243" w:rsidRPr="000E3243" w14:paraId="20D533B0" w14:textId="77777777" w:rsidTr="005B20EC">
        <w:trPr>
          <w:trHeight w:val="270"/>
          <w:jc w:val="center"/>
        </w:trPr>
        <w:tc>
          <w:tcPr>
            <w:tcW w:w="709" w:type="dxa"/>
            <w:noWrap/>
            <w:vAlign w:val="center"/>
          </w:tcPr>
          <w:p w14:paraId="0FBF3728"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24</w:t>
            </w:r>
          </w:p>
        </w:tc>
        <w:tc>
          <w:tcPr>
            <w:tcW w:w="1701" w:type="dxa"/>
            <w:noWrap/>
            <w:vAlign w:val="center"/>
          </w:tcPr>
          <w:p w14:paraId="35B3BFF7"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0.22</w:t>
            </w:r>
          </w:p>
        </w:tc>
        <w:tc>
          <w:tcPr>
            <w:tcW w:w="2835" w:type="dxa"/>
            <w:noWrap/>
            <w:vAlign w:val="center"/>
          </w:tcPr>
          <w:p w14:paraId="4BD836AE"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0.480316</w:t>
            </w:r>
          </w:p>
        </w:tc>
        <w:tc>
          <w:tcPr>
            <w:tcW w:w="2268" w:type="dxa"/>
            <w:noWrap/>
            <w:vAlign w:val="center"/>
          </w:tcPr>
          <w:p w14:paraId="40B683C8"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0.000215</w:t>
            </w:r>
          </w:p>
        </w:tc>
        <w:tc>
          <w:tcPr>
            <w:tcW w:w="2693" w:type="dxa"/>
            <w:noWrap/>
            <w:vAlign w:val="center"/>
          </w:tcPr>
          <w:p w14:paraId="34EA6FF1"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0.000215</w:t>
            </w:r>
          </w:p>
        </w:tc>
      </w:tr>
      <w:tr w:rsidR="000E3243" w:rsidRPr="000E3243" w14:paraId="557D1D36" w14:textId="77777777" w:rsidTr="005B20EC">
        <w:trPr>
          <w:trHeight w:val="270"/>
          <w:jc w:val="center"/>
        </w:trPr>
        <w:tc>
          <w:tcPr>
            <w:tcW w:w="709" w:type="dxa"/>
            <w:noWrap/>
            <w:vAlign w:val="center"/>
          </w:tcPr>
          <w:p w14:paraId="2E2CB730"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25</w:t>
            </w:r>
          </w:p>
        </w:tc>
        <w:tc>
          <w:tcPr>
            <w:tcW w:w="1701" w:type="dxa"/>
            <w:noWrap/>
            <w:vAlign w:val="center"/>
          </w:tcPr>
          <w:p w14:paraId="047C7486"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0.22</w:t>
            </w:r>
          </w:p>
        </w:tc>
        <w:tc>
          <w:tcPr>
            <w:tcW w:w="2835" w:type="dxa"/>
            <w:noWrap/>
            <w:vAlign w:val="center"/>
          </w:tcPr>
          <w:p w14:paraId="358EE21E"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0.550088</w:t>
            </w:r>
          </w:p>
        </w:tc>
        <w:tc>
          <w:tcPr>
            <w:tcW w:w="2268" w:type="dxa"/>
            <w:noWrap/>
            <w:vAlign w:val="center"/>
          </w:tcPr>
          <w:p w14:paraId="45855D88"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0.000214</w:t>
            </w:r>
          </w:p>
        </w:tc>
        <w:tc>
          <w:tcPr>
            <w:tcW w:w="2693" w:type="dxa"/>
            <w:noWrap/>
            <w:vAlign w:val="center"/>
          </w:tcPr>
          <w:p w14:paraId="286212EF"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0.000214</w:t>
            </w:r>
          </w:p>
        </w:tc>
      </w:tr>
      <w:tr w:rsidR="000E3243" w:rsidRPr="000E3243" w14:paraId="17CA5C81" w14:textId="77777777" w:rsidTr="005B20EC">
        <w:trPr>
          <w:trHeight w:val="270"/>
          <w:jc w:val="center"/>
        </w:trPr>
        <w:tc>
          <w:tcPr>
            <w:tcW w:w="709" w:type="dxa"/>
            <w:noWrap/>
            <w:vAlign w:val="center"/>
          </w:tcPr>
          <w:p w14:paraId="3BD677E9"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26</w:t>
            </w:r>
          </w:p>
        </w:tc>
        <w:tc>
          <w:tcPr>
            <w:tcW w:w="1701" w:type="dxa"/>
            <w:noWrap/>
            <w:vAlign w:val="center"/>
          </w:tcPr>
          <w:p w14:paraId="2DC2F093"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0.22</w:t>
            </w:r>
          </w:p>
        </w:tc>
        <w:tc>
          <w:tcPr>
            <w:tcW w:w="2835" w:type="dxa"/>
            <w:noWrap/>
            <w:vAlign w:val="center"/>
          </w:tcPr>
          <w:p w14:paraId="2A940375"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0.74334</w:t>
            </w:r>
          </w:p>
        </w:tc>
        <w:tc>
          <w:tcPr>
            <w:tcW w:w="2268" w:type="dxa"/>
            <w:noWrap/>
            <w:vAlign w:val="center"/>
          </w:tcPr>
          <w:p w14:paraId="0B5560FF"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0.000213</w:t>
            </w:r>
          </w:p>
        </w:tc>
        <w:tc>
          <w:tcPr>
            <w:tcW w:w="2693" w:type="dxa"/>
            <w:noWrap/>
            <w:vAlign w:val="center"/>
          </w:tcPr>
          <w:p w14:paraId="6576C0AB"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0.000213</w:t>
            </w:r>
          </w:p>
        </w:tc>
      </w:tr>
      <w:tr w:rsidR="000E3243" w:rsidRPr="000E3243" w14:paraId="051D025E" w14:textId="77777777" w:rsidTr="005B20EC">
        <w:trPr>
          <w:trHeight w:val="270"/>
          <w:jc w:val="center"/>
        </w:trPr>
        <w:tc>
          <w:tcPr>
            <w:tcW w:w="709" w:type="dxa"/>
            <w:noWrap/>
            <w:vAlign w:val="center"/>
          </w:tcPr>
          <w:p w14:paraId="494B886B"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27</w:t>
            </w:r>
          </w:p>
        </w:tc>
        <w:tc>
          <w:tcPr>
            <w:tcW w:w="1701" w:type="dxa"/>
            <w:noWrap/>
            <w:vAlign w:val="center"/>
          </w:tcPr>
          <w:p w14:paraId="71BD5C9E"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0.23</w:t>
            </w:r>
          </w:p>
        </w:tc>
        <w:tc>
          <w:tcPr>
            <w:tcW w:w="2835" w:type="dxa"/>
            <w:noWrap/>
            <w:vAlign w:val="center"/>
          </w:tcPr>
          <w:p w14:paraId="0896FAE2"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0.936597</w:t>
            </w:r>
          </w:p>
        </w:tc>
        <w:tc>
          <w:tcPr>
            <w:tcW w:w="2268" w:type="dxa"/>
            <w:noWrap/>
            <w:vAlign w:val="center"/>
          </w:tcPr>
          <w:p w14:paraId="23236FB8"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0.000221</w:t>
            </w:r>
          </w:p>
        </w:tc>
        <w:tc>
          <w:tcPr>
            <w:tcW w:w="2693" w:type="dxa"/>
            <w:noWrap/>
            <w:vAlign w:val="center"/>
          </w:tcPr>
          <w:p w14:paraId="2181A17D"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0.000221</w:t>
            </w:r>
          </w:p>
        </w:tc>
      </w:tr>
      <w:tr w:rsidR="000E3243" w:rsidRPr="000E3243" w14:paraId="58918F9F" w14:textId="77777777" w:rsidTr="005B20EC">
        <w:trPr>
          <w:trHeight w:val="270"/>
          <w:jc w:val="center"/>
        </w:trPr>
        <w:tc>
          <w:tcPr>
            <w:tcW w:w="709" w:type="dxa"/>
            <w:noWrap/>
            <w:vAlign w:val="center"/>
          </w:tcPr>
          <w:p w14:paraId="44F08E57"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28</w:t>
            </w:r>
          </w:p>
        </w:tc>
        <w:tc>
          <w:tcPr>
            <w:tcW w:w="1701" w:type="dxa"/>
            <w:noWrap/>
            <w:vAlign w:val="center"/>
          </w:tcPr>
          <w:p w14:paraId="5B91704D"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0.24</w:t>
            </w:r>
          </w:p>
        </w:tc>
        <w:tc>
          <w:tcPr>
            <w:tcW w:w="2835" w:type="dxa"/>
            <w:noWrap/>
            <w:vAlign w:val="center"/>
          </w:tcPr>
          <w:p w14:paraId="758E2BDC"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1.129852</w:t>
            </w:r>
          </w:p>
        </w:tc>
        <w:tc>
          <w:tcPr>
            <w:tcW w:w="2268" w:type="dxa"/>
            <w:noWrap/>
            <w:vAlign w:val="center"/>
          </w:tcPr>
          <w:p w14:paraId="6A359AB8"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0.000229</w:t>
            </w:r>
          </w:p>
        </w:tc>
        <w:tc>
          <w:tcPr>
            <w:tcW w:w="2693" w:type="dxa"/>
            <w:noWrap/>
            <w:vAlign w:val="center"/>
          </w:tcPr>
          <w:p w14:paraId="257D722B"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0.000229</w:t>
            </w:r>
          </w:p>
        </w:tc>
      </w:tr>
      <w:tr w:rsidR="000E3243" w:rsidRPr="000E3243" w14:paraId="37E25296" w14:textId="77777777" w:rsidTr="005B20EC">
        <w:trPr>
          <w:trHeight w:val="270"/>
          <w:jc w:val="center"/>
        </w:trPr>
        <w:tc>
          <w:tcPr>
            <w:tcW w:w="709" w:type="dxa"/>
            <w:noWrap/>
            <w:vAlign w:val="center"/>
          </w:tcPr>
          <w:p w14:paraId="633FA2D9"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29</w:t>
            </w:r>
          </w:p>
        </w:tc>
        <w:tc>
          <w:tcPr>
            <w:tcW w:w="1701" w:type="dxa"/>
            <w:noWrap/>
            <w:vAlign w:val="center"/>
          </w:tcPr>
          <w:p w14:paraId="1B5741BD"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0.24</w:t>
            </w:r>
          </w:p>
        </w:tc>
        <w:tc>
          <w:tcPr>
            <w:tcW w:w="2835" w:type="dxa"/>
            <w:noWrap/>
            <w:vAlign w:val="center"/>
          </w:tcPr>
          <w:p w14:paraId="7D81C081"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1.323106</w:t>
            </w:r>
          </w:p>
        </w:tc>
        <w:tc>
          <w:tcPr>
            <w:tcW w:w="2268" w:type="dxa"/>
            <w:noWrap/>
            <w:vAlign w:val="center"/>
          </w:tcPr>
          <w:p w14:paraId="75C314B0"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0.000227</w:t>
            </w:r>
          </w:p>
        </w:tc>
        <w:tc>
          <w:tcPr>
            <w:tcW w:w="2693" w:type="dxa"/>
            <w:noWrap/>
            <w:vAlign w:val="center"/>
          </w:tcPr>
          <w:p w14:paraId="57FD9FA5"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0.000227</w:t>
            </w:r>
          </w:p>
        </w:tc>
      </w:tr>
      <w:tr w:rsidR="000E3243" w:rsidRPr="000E3243" w14:paraId="78E34265" w14:textId="77777777" w:rsidTr="005B20EC">
        <w:trPr>
          <w:trHeight w:val="270"/>
          <w:jc w:val="center"/>
        </w:trPr>
        <w:tc>
          <w:tcPr>
            <w:tcW w:w="709" w:type="dxa"/>
            <w:noWrap/>
            <w:vAlign w:val="center"/>
          </w:tcPr>
          <w:p w14:paraId="00870F93"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30</w:t>
            </w:r>
          </w:p>
        </w:tc>
        <w:tc>
          <w:tcPr>
            <w:tcW w:w="1701" w:type="dxa"/>
            <w:noWrap/>
            <w:vAlign w:val="center"/>
          </w:tcPr>
          <w:p w14:paraId="586D2E07"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0.26</w:t>
            </w:r>
          </w:p>
        </w:tc>
        <w:tc>
          <w:tcPr>
            <w:tcW w:w="2835" w:type="dxa"/>
            <w:noWrap/>
            <w:vAlign w:val="center"/>
          </w:tcPr>
          <w:p w14:paraId="6F8BA226"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1.516361</w:t>
            </w:r>
          </w:p>
        </w:tc>
        <w:tc>
          <w:tcPr>
            <w:tcW w:w="2268" w:type="dxa"/>
            <w:noWrap/>
            <w:vAlign w:val="center"/>
          </w:tcPr>
          <w:p w14:paraId="5AD88EC7"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0.000245</w:t>
            </w:r>
          </w:p>
        </w:tc>
        <w:tc>
          <w:tcPr>
            <w:tcW w:w="2693" w:type="dxa"/>
            <w:noWrap/>
            <w:vAlign w:val="center"/>
          </w:tcPr>
          <w:p w14:paraId="40EA559D"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0.000245</w:t>
            </w:r>
          </w:p>
        </w:tc>
      </w:tr>
      <w:tr w:rsidR="000E3243" w:rsidRPr="000E3243" w14:paraId="3D1C8F92" w14:textId="77777777" w:rsidTr="005B20EC">
        <w:trPr>
          <w:trHeight w:val="270"/>
          <w:jc w:val="center"/>
        </w:trPr>
        <w:tc>
          <w:tcPr>
            <w:tcW w:w="709" w:type="dxa"/>
            <w:noWrap/>
            <w:vAlign w:val="center"/>
          </w:tcPr>
          <w:p w14:paraId="41771F24"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31</w:t>
            </w:r>
          </w:p>
        </w:tc>
        <w:tc>
          <w:tcPr>
            <w:tcW w:w="1701" w:type="dxa"/>
            <w:noWrap/>
            <w:vAlign w:val="center"/>
          </w:tcPr>
          <w:p w14:paraId="11F28B10"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0.28</w:t>
            </w:r>
          </w:p>
        </w:tc>
        <w:tc>
          <w:tcPr>
            <w:tcW w:w="2835" w:type="dxa"/>
            <w:noWrap/>
            <w:vAlign w:val="center"/>
          </w:tcPr>
          <w:p w14:paraId="20CD9644"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1.839372</w:t>
            </w:r>
          </w:p>
        </w:tc>
        <w:tc>
          <w:tcPr>
            <w:tcW w:w="2268" w:type="dxa"/>
            <w:noWrap/>
            <w:vAlign w:val="center"/>
          </w:tcPr>
          <w:p w14:paraId="0A0A840D"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0.000262</w:t>
            </w:r>
          </w:p>
        </w:tc>
        <w:tc>
          <w:tcPr>
            <w:tcW w:w="2693" w:type="dxa"/>
            <w:noWrap/>
            <w:vAlign w:val="center"/>
          </w:tcPr>
          <w:p w14:paraId="507895ED"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0.000262</w:t>
            </w:r>
          </w:p>
        </w:tc>
      </w:tr>
      <w:tr w:rsidR="000E3243" w:rsidRPr="000E3243" w14:paraId="396D0FF9" w14:textId="77777777" w:rsidTr="005B20EC">
        <w:trPr>
          <w:trHeight w:val="270"/>
          <w:jc w:val="center"/>
        </w:trPr>
        <w:tc>
          <w:tcPr>
            <w:tcW w:w="709" w:type="dxa"/>
            <w:noWrap/>
            <w:vAlign w:val="center"/>
          </w:tcPr>
          <w:p w14:paraId="0BBCB227"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32</w:t>
            </w:r>
          </w:p>
        </w:tc>
        <w:tc>
          <w:tcPr>
            <w:tcW w:w="1701" w:type="dxa"/>
            <w:noWrap/>
            <w:vAlign w:val="center"/>
          </w:tcPr>
          <w:p w14:paraId="610B3B09"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0.28</w:t>
            </w:r>
          </w:p>
        </w:tc>
        <w:tc>
          <w:tcPr>
            <w:tcW w:w="2835" w:type="dxa"/>
            <w:noWrap/>
            <w:vAlign w:val="center"/>
          </w:tcPr>
          <w:p w14:paraId="06E4C34E"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2.16238</w:t>
            </w:r>
          </w:p>
        </w:tc>
        <w:tc>
          <w:tcPr>
            <w:tcW w:w="2268" w:type="dxa"/>
            <w:noWrap/>
            <w:vAlign w:val="center"/>
          </w:tcPr>
          <w:p w14:paraId="1125448E"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0.000258</w:t>
            </w:r>
          </w:p>
        </w:tc>
        <w:tc>
          <w:tcPr>
            <w:tcW w:w="2693" w:type="dxa"/>
            <w:noWrap/>
            <w:vAlign w:val="center"/>
          </w:tcPr>
          <w:p w14:paraId="5DC3BE6C"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0.000258</w:t>
            </w:r>
          </w:p>
        </w:tc>
      </w:tr>
      <w:tr w:rsidR="000E3243" w:rsidRPr="000E3243" w14:paraId="2190F2F5" w14:textId="77777777" w:rsidTr="005B20EC">
        <w:trPr>
          <w:trHeight w:val="270"/>
          <w:jc w:val="center"/>
        </w:trPr>
        <w:tc>
          <w:tcPr>
            <w:tcW w:w="709" w:type="dxa"/>
            <w:noWrap/>
            <w:vAlign w:val="center"/>
          </w:tcPr>
          <w:p w14:paraId="280A9C06"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33</w:t>
            </w:r>
          </w:p>
        </w:tc>
        <w:tc>
          <w:tcPr>
            <w:tcW w:w="1701" w:type="dxa"/>
            <w:noWrap/>
            <w:vAlign w:val="center"/>
          </w:tcPr>
          <w:p w14:paraId="3A10607B"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0.33</w:t>
            </w:r>
          </w:p>
        </w:tc>
        <w:tc>
          <w:tcPr>
            <w:tcW w:w="2835" w:type="dxa"/>
            <w:noWrap/>
            <w:vAlign w:val="center"/>
          </w:tcPr>
          <w:p w14:paraId="21522168"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2.485394</w:t>
            </w:r>
          </w:p>
        </w:tc>
        <w:tc>
          <w:tcPr>
            <w:tcW w:w="2268" w:type="dxa"/>
            <w:noWrap/>
            <w:vAlign w:val="center"/>
          </w:tcPr>
          <w:p w14:paraId="66D85AA3"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0.000305</w:t>
            </w:r>
          </w:p>
        </w:tc>
        <w:tc>
          <w:tcPr>
            <w:tcW w:w="2693" w:type="dxa"/>
            <w:noWrap/>
            <w:vAlign w:val="center"/>
          </w:tcPr>
          <w:p w14:paraId="151A007A"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0.000305</w:t>
            </w:r>
          </w:p>
        </w:tc>
      </w:tr>
      <w:tr w:rsidR="000E3243" w:rsidRPr="000E3243" w14:paraId="64FCCCF1" w14:textId="77777777" w:rsidTr="005B20EC">
        <w:trPr>
          <w:trHeight w:val="270"/>
          <w:jc w:val="center"/>
        </w:trPr>
        <w:tc>
          <w:tcPr>
            <w:tcW w:w="709" w:type="dxa"/>
            <w:noWrap/>
            <w:vAlign w:val="center"/>
          </w:tcPr>
          <w:p w14:paraId="50C5620A"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34</w:t>
            </w:r>
          </w:p>
        </w:tc>
        <w:tc>
          <w:tcPr>
            <w:tcW w:w="1701" w:type="dxa"/>
            <w:noWrap/>
            <w:vAlign w:val="center"/>
          </w:tcPr>
          <w:p w14:paraId="3F4F0CF3"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0.35</w:t>
            </w:r>
          </w:p>
        </w:tc>
        <w:tc>
          <w:tcPr>
            <w:tcW w:w="2835" w:type="dxa"/>
            <w:noWrap/>
            <w:vAlign w:val="center"/>
          </w:tcPr>
          <w:p w14:paraId="56B08EA8"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2.808405</w:t>
            </w:r>
          </w:p>
        </w:tc>
        <w:tc>
          <w:tcPr>
            <w:tcW w:w="2268" w:type="dxa"/>
            <w:noWrap/>
            <w:vAlign w:val="center"/>
          </w:tcPr>
          <w:p w14:paraId="4E5DAEB4"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0.000322</w:t>
            </w:r>
          </w:p>
        </w:tc>
        <w:tc>
          <w:tcPr>
            <w:tcW w:w="2693" w:type="dxa"/>
            <w:noWrap/>
            <w:vAlign w:val="center"/>
          </w:tcPr>
          <w:p w14:paraId="7B0409E7"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0.000322</w:t>
            </w:r>
          </w:p>
        </w:tc>
      </w:tr>
      <w:tr w:rsidR="000E3243" w:rsidRPr="000E3243" w14:paraId="2C917B76" w14:textId="77777777" w:rsidTr="005B20EC">
        <w:trPr>
          <w:trHeight w:val="270"/>
          <w:jc w:val="center"/>
        </w:trPr>
        <w:tc>
          <w:tcPr>
            <w:tcW w:w="709" w:type="dxa"/>
            <w:noWrap/>
            <w:vAlign w:val="center"/>
          </w:tcPr>
          <w:p w14:paraId="514F144A"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35</w:t>
            </w:r>
          </w:p>
        </w:tc>
        <w:tc>
          <w:tcPr>
            <w:tcW w:w="1701" w:type="dxa"/>
            <w:noWrap/>
            <w:vAlign w:val="center"/>
          </w:tcPr>
          <w:p w14:paraId="61CA3372"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0.37</w:t>
            </w:r>
          </w:p>
        </w:tc>
        <w:tc>
          <w:tcPr>
            <w:tcW w:w="2835" w:type="dxa"/>
            <w:noWrap/>
            <w:vAlign w:val="center"/>
          </w:tcPr>
          <w:p w14:paraId="25249114"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3.131416</w:t>
            </w:r>
          </w:p>
        </w:tc>
        <w:tc>
          <w:tcPr>
            <w:tcW w:w="2268" w:type="dxa"/>
            <w:noWrap/>
            <w:vAlign w:val="center"/>
          </w:tcPr>
          <w:p w14:paraId="06DE7EFE"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0.000339</w:t>
            </w:r>
          </w:p>
        </w:tc>
        <w:tc>
          <w:tcPr>
            <w:tcW w:w="2693" w:type="dxa"/>
            <w:noWrap/>
            <w:vAlign w:val="center"/>
          </w:tcPr>
          <w:p w14:paraId="20BA77C5"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0.000339</w:t>
            </w:r>
          </w:p>
        </w:tc>
      </w:tr>
      <w:tr w:rsidR="000E3243" w:rsidRPr="000E3243" w14:paraId="5B0D9C9C" w14:textId="77777777" w:rsidTr="005B20EC">
        <w:trPr>
          <w:trHeight w:val="270"/>
          <w:jc w:val="center"/>
        </w:trPr>
        <w:tc>
          <w:tcPr>
            <w:tcW w:w="709" w:type="dxa"/>
            <w:noWrap/>
            <w:vAlign w:val="center"/>
          </w:tcPr>
          <w:p w14:paraId="643A2EDD"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36</w:t>
            </w:r>
          </w:p>
        </w:tc>
        <w:tc>
          <w:tcPr>
            <w:tcW w:w="1701" w:type="dxa"/>
            <w:noWrap/>
            <w:vAlign w:val="center"/>
          </w:tcPr>
          <w:p w14:paraId="2724BBB0"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0.40</w:t>
            </w:r>
          </w:p>
        </w:tc>
        <w:tc>
          <w:tcPr>
            <w:tcW w:w="2835" w:type="dxa"/>
            <w:noWrap/>
            <w:vAlign w:val="center"/>
          </w:tcPr>
          <w:p w14:paraId="47411BE4"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3.658203</w:t>
            </w:r>
          </w:p>
        </w:tc>
        <w:tc>
          <w:tcPr>
            <w:tcW w:w="2268" w:type="dxa"/>
            <w:noWrap/>
            <w:vAlign w:val="center"/>
          </w:tcPr>
          <w:p w14:paraId="27D7C236"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0.000363</w:t>
            </w:r>
          </w:p>
        </w:tc>
        <w:tc>
          <w:tcPr>
            <w:tcW w:w="2693" w:type="dxa"/>
            <w:noWrap/>
            <w:vAlign w:val="center"/>
          </w:tcPr>
          <w:p w14:paraId="1B4256EE"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0.000363</w:t>
            </w:r>
          </w:p>
        </w:tc>
      </w:tr>
      <w:tr w:rsidR="000E3243" w:rsidRPr="000E3243" w14:paraId="36450413" w14:textId="77777777" w:rsidTr="005B20EC">
        <w:trPr>
          <w:trHeight w:val="270"/>
          <w:jc w:val="center"/>
        </w:trPr>
        <w:tc>
          <w:tcPr>
            <w:tcW w:w="709" w:type="dxa"/>
            <w:noWrap/>
            <w:vAlign w:val="center"/>
          </w:tcPr>
          <w:p w14:paraId="343DF6B2"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37</w:t>
            </w:r>
          </w:p>
        </w:tc>
        <w:tc>
          <w:tcPr>
            <w:tcW w:w="1701" w:type="dxa"/>
            <w:noWrap/>
            <w:vAlign w:val="center"/>
          </w:tcPr>
          <w:p w14:paraId="482DE554"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0.43</w:t>
            </w:r>
          </w:p>
        </w:tc>
        <w:tc>
          <w:tcPr>
            <w:tcW w:w="2835" w:type="dxa"/>
            <w:noWrap/>
            <w:vAlign w:val="center"/>
          </w:tcPr>
          <w:p w14:paraId="23C3991D"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4.184991</w:t>
            </w:r>
          </w:p>
        </w:tc>
        <w:tc>
          <w:tcPr>
            <w:tcW w:w="2268" w:type="dxa"/>
            <w:noWrap/>
            <w:vAlign w:val="center"/>
          </w:tcPr>
          <w:p w14:paraId="21D5BFF5"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0.000388</w:t>
            </w:r>
          </w:p>
        </w:tc>
        <w:tc>
          <w:tcPr>
            <w:tcW w:w="2693" w:type="dxa"/>
            <w:noWrap/>
            <w:vAlign w:val="center"/>
          </w:tcPr>
          <w:p w14:paraId="2031EC5A"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0.000388</w:t>
            </w:r>
          </w:p>
        </w:tc>
      </w:tr>
      <w:tr w:rsidR="000E3243" w:rsidRPr="000E3243" w14:paraId="1A2949D1" w14:textId="77777777" w:rsidTr="005B20EC">
        <w:trPr>
          <w:trHeight w:val="270"/>
          <w:jc w:val="center"/>
        </w:trPr>
        <w:tc>
          <w:tcPr>
            <w:tcW w:w="709" w:type="dxa"/>
            <w:noWrap/>
            <w:vAlign w:val="center"/>
          </w:tcPr>
          <w:p w14:paraId="10BA1C68"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38</w:t>
            </w:r>
          </w:p>
        </w:tc>
        <w:tc>
          <w:tcPr>
            <w:tcW w:w="1701" w:type="dxa"/>
            <w:noWrap/>
            <w:vAlign w:val="center"/>
          </w:tcPr>
          <w:p w14:paraId="4EE06A8B"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0.46</w:t>
            </w:r>
          </w:p>
        </w:tc>
        <w:tc>
          <w:tcPr>
            <w:tcW w:w="2835" w:type="dxa"/>
            <w:noWrap/>
            <w:vAlign w:val="center"/>
          </w:tcPr>
          <w:p w14:paraId="12642925"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4.711779</w:t>
            </w:r>
          </w:p>
        </w:tc>
        <w:tc>
          <w:tcPr>
            <w:tcW w:w="2268" w:type="dxa"/>
            <w:noWrap/>
            <w:vAlign w:val="center"/>
          </w:tcPr>
          <w:p w14:paraId="278B3155"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0.000413</w:t>
            </w:r>
          </w:p>
        </w:tc>
        <w:tc>
          <w:tcPr>
            <w:tcW w:w="2693" w:type="dxa"/>
            <w:noWrap/>
            <w:vAlign w:val="center"/>
          </w:tcPr>
          <w:p w14:paraId="21F048E5"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0.000413</w:t>
            </w:r>
          </w:p>
        </w:tc>
      </w:tr>
      <w:tr w:rsidR="000E3243" w:rsidRPr="000E3243" w14:paraId="30F4C954" w14:textId="77777777" w:rsidTr="005B20EC">
        <w:trPr>
          <w:trHeight w:val="270"/>
          <w:jc w:val="center"/>
        </w:trPr>
        <w:tc>
          <w:tcPr>
            <w:tcW w:w="709" w:type="dxa"/>
            <w:noWrap/>
            <w:vAlign w:val="center"/>
          </w:tcPr>
          <w:p w14:paraId="3D019B7C"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lastRenderedPageBreak/>
              <w:t>39</w:t>
            </w:r>
          </w:p>
        </w:tc>
        <w:tc>
          <w:tcPr>
            <w:tcW w:w="1701" w:type="dxa"/>
            <w:noWrap/>
            <w:vAlign w:val="center"/>
          </w:tcPr>
          <w:p w14:paraId="01B6C59C"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0.52</w:t>
            </w:r>
          </w:p>
        </w:tc>
        <w:tc>
          <w:tcPr>
            <w:tcW w:w="2835" w:type="dxa"/>
            <w:noWrap/>
            <w:vAlign w:val="center"/>
          </w:tcPr>
          <w:p w14:paraId="5BC791D1"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5.238566</w:t>
            </w:r>
          </w:p>
        </w:tc>
        <w:tc>
          <w:tcPr>
            <w:tcW w:w="2268" w:type="dxa"/>
            <w:noWrap/>
            <w:vAlign w:val="center"/>
          </w:tcPr>
          <w:p w14:paraId="1231D5D9"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0.000468</w:t>
            </w:r>
          </w:p>
        </w:tc>
        <w:tc>
          <w:tcPr>
            <w:tcW w:w="2693" w:type="dxa"/>
            <w:noWrap/>
            <w:vAlign w:val="center"/>
          </w:tcPr>
          <w:p w14:paraId="1CE5A4ED"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0.000468</w:t>
            </w:r>
          </w:p>
        </w:tc>
      </w:tr>
      <w:tr w:rsidR="000E3243" w:rsidRPr="000E3243" w14:paraId="5412D4F7" w14:textId="77777777" w:rsidTr="005B20EC">
        <w:trPr>
          <w:trHeight w:val="270"/>
          <w:jc w:val="center"/>
        </w:trPr>
        <w:tc>
          <w:tcPr>
            <w:tcW w:w="709" w:type="dxa"/>
            <w:noWrap/>
            <w:vAlign w:val="center"/>
          </w:tcPr>
          <w:p w14:paraId="39DC5BF4"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40</w:t>
            </w:r>
          </w:p>
        </w:tc>
        <w:tc>
          <w:tcPr>
            <w:tcW w:w="1701" w:type="dxa"/>
            <w:noWrap/>
            <w:vAlign w:val="center"/>
          </w:tcPr>
          <w:p w14:paraId="55C08192"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0.55</w:t>
            </w:r>
          </w:p>
        </w:tc>
        <w:tc>
          <w:tcPr>
            <w:tcW w:w="2835" w:type="dxa"/>
            <w:noWrap/>
            <w:vAlign w:val="center"/>
          </w:tcPr>
          <w:p w14:paraId="5537A763"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5.765354</w:t>
            </w:r>
          </w:p>
        </w:tc>
        <w:tc>
          <w:tcPr>
            <w:tcW w:w="2268" w:type="dxa"/>
            <w:noWrap/>
            <w:vAlign w:val="center"/>
          </w:tcPr>
          <w:p w14:paraId="531D69A4"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0.000492</w:t>
            </w:r>
          </w:p>
        </w:tc>
        <w:tc>
          <w:tcPr>
            <w:tcW w:w="2693" w:type="dxa"/>
            <w:noWrap/>
            <w:vAlign w:val="center"/>
          </w:tcPr>
          <w:p w14:paraId="2A6A88E7"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0.000492</w:t>
            </w:r>
          </w:p>
        </w:tc>
      </w:tr>
      <w:tr w:rsidR="000E3243" w:rsidRPr="000E3243" w14:paraId="4529260B" w14:textId="77777777" w:rsidTr="005B20EC">
        <w:trPr>
          <w:trHeight w:val="270"/>
          <w:jc w:val="center"/>
        </w:trPr>
        <w:tc>
          <w:tcPr>
            <w:tcW w:w="709" w:type="dxa"/>
            <w:noWrap/>
            <w:vAlign w:val="center"/>
          </w:tcPr>
          <w:p w14:paraId="7180F9C5"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41</w:t>
            </w:r>
          </w:p>
        </w:tc>
        <w:tc>
          <w:tcPr>
            <w:tcW w:w="1701" w:type="dxa"/>
            <w:noWrap/>
            <w:vAlign w:val="center"/>
          </w:tcPr>
          <w:p w14:paraId="7BFAE5EF"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0.63</w:t>
            </w:r>
          </w:p>
        </w:tc>
        <w:tc>
          <w:tcPr>
            <w:tcW w:w="2835" w:type="dxa"/>
            <w:noWrap/>
            <w:vAlign w:val="center"/>
          </w:tcPr>
          <w:p w14:paraId="63540D44"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6.283458</w:t>
            </w:r>
          </w:p>
        </w:tc>
        <w:tc>
          <w:tcPr>
            <w:tcW w:w="2268" w:type="dxa"/>
            <w:noWrap/>
            <w:vAlign w:val="center"/>
          </w:tcPr>
          <w:p w14:paraId="2A8DC4E4"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0.000567</w:t>
            </w:r>
          </w:p>
        </w:tc>
        <w:tc>
          <w:tcPr>
            <w:tcW w:w="2693" w:type="dxa"/>
            <w:noWrap/>
            <w:vAlign w:val="center"/>
          </w:tcPr>
          <w:p w14:paraId="1BC73AD8"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0.000567</w:t>
            </w:r>
          </w:p>
        </w:tc>
      </w:tr>
      <w:tr w:rsidR="000E3243" w:rsidRPr="000E3243" w14:paraId="550B2F34" w14:textId="77777777" w:rsidTr="005B20EC">
        <w:trPr>
          <w:trHeight w:val="270"/>
          <w:jc w:val="center"/>
        </w:trPr>
        <w:tc>
          <w:tcPr>
            <w:tcW w:w="709" w:type="dxa"/>
            <w:noWrap/>
            <w:vAlign w:val="center"/>
          </w:tcPr>
          <w:p w14:paraId="56A548F7"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42</w:t>
            </w:r>
          </w:p>
        </w:tc>
        <w:tc>
          <w:tcPr>
            <w:tcW w:w="1701" w:type="dxa"/>
            <w:noWrap/>
            <w:vAlign w:val="center"/>
          </w:tcPr>
          <w:p w14:paraId="1DED04D3"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0.68</w:t>
            </w:r>
          </w:p>
        </w:tc>
        <w:tc>
          <w:tcPr>
            <w:tcW w:w="2835" w:type="dxa"/>
            <w:noWrap/>
            <w:vAlign w:val="center"/>
          </w:tcPr>
          <w:p w14:paraId="28DEC502"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6.801562</w:t>
            </w:r>
          </w:p>
        </w:tc>
        <w:tc>
          <w:tcPr>
            <w:tcW w:w="2268" w:type="dxa"/>
            <w:noWrap/>
            <w:vAlign w:val="center"/>
          </w:tcPr>
          <w:p w14:paraId="0538939B"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0.000612</w:t>
            </w:r>
          </w:p>
        </w:tc>
        <w:tc>
          <w:tcPr>
            <w:tcW w:w="2693" w:type="dxa"/>
            <w:noWrap/>
            <w:vAlign w:val="center"/>
          </w:tcPr>
          <w:p w14:paraId="6683456C"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0.000612</w:t>
            </w:r>
          </w:p>
        </w:tc>
      </w:tr>
      <w:tr w:rsidR="000E3243" w:rsidRPr="000E3243" w14:paraId="43D2AFA8" w14:textId="77777777" w:rsidTr="005B20EC">
        <w:trPr>
          <w:trHeight w:val="270"/>
          <w:jc w:val="center"/>
        </w:trPr>
        <w:tc>
          <w:tcPr>
            <w:tcW w:w="709" w:type="dxa"/>
            <w:noWrap/>
            <w:vAlign w:val="center"/>
          </w:tcPr>
          <w:p w14:paraId="291EB81B"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43</w:t>
            </w:r>
          </w:p>
        </w:tc>
        <w:tc>
          <w:tcPr>
            <w:tcW w:w="1701" w:type="dxa"/>
            <w:noWrap/>
            <w:vAlign w:val="center"/>
          </w:tcPr>
          <w:p w14:paraId="1A89B1F6"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0.75</w:t>
            </w:r>
          </w:p>
        </w:tc>
        <w:tc>
          <w:tcPr>
            <w:tcW w:w="2835" w:type="dxa"/>
            <w:noWrap/>
            <w:vAlign w:val="center"/>
          </w:tcPr>
          <w:p w14:paraId="2F7CEF27"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7.319666</w:t>
            </w:r>
          </w:p>
        </w:tc>
        <w:tc>
          <w:tcPr>
            <w:tcW w:w="2268" w:type="dxa"/>
            <w:noWrap/>
            <w:vAlign w:val="center"/>
          </w:tcPr>
          <w:p w14:paraId="66EF7B44"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0.000677</w:t>
            </w:r>
          </w:p>
        </w:tc>
        <w:tc>
          <w:tcPr>
            <w:tcW w:w="2693" w:type="dxa"/>
            <w:noWrap/>
            <w:vAlign w:val="center"/>
          </w:tcPr>
          <w:p w14:paraId="0C58C037"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0.000677</w:t>
            </w:r>
          </w:p>
        </w:tc>
      </w:tr>
      <w:tr w:rsidR="000E3243" w:rsidRPr="000E3243" w14:paraId="5F6C68F6" w14:textId="77777777" w:rsidTr="005B20EC">
        <w:trPr>
          <w:trHeight w:val="270"/>
          <w:jc w:val="center"/>
        </w:trPr>
        <w:tc>
          <w:tcPr>
            <w:tcW w:w="709" w:type="dxa"/>
            <w:noWrap/>
            <w:vAlign w:val="center"/>
          </w:tcPr>
          <w:p w14:paraId="04A9AA49"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44</w:t>
            </w:r>
          </w:p>
        </w:tc>
        <w:tc>
          <w:tcPr>
            <w:tcW w:w="1701" w:type="dxa"/>
            <w:noWrap/>
            <w:vAlign w:val="center"/>
          </w:tcPr>
          <w:p w14:paraId="7BF6555C"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0.83</w:t>
            </w:r>
          </w:p>
        </w:tc>
        <w:tc>
          <w:tcPr>
            <w:tcW w:w="2835" w:type="dxa"/>
            <w:noWrap/>
            <w:vAlign w:val="center"/>
          </w:tcPr>
          <w:p w14:paraId="34359605"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7.837770</w:t>
            </w:r>
          </w:p>
        </w:tc>
        <w:tc>
          <w:tcPr>
            <w:tcW w:w="2268" w:type="dxa"/>
            <w:noWrap/>
            <w:vAlign w:val="center"/>
          </w:tcPr>
          <w:p w14:paraId="06C9115E"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0.000752</w:t>
            </w:r>
          </w:p>
        </w:tc>
        <w:tc>
          <w:tcPr>
            <w:tcW w:w="2693" w:type="dxa"/>
            <w:noWrap/>
            <w:vAlign w:val="center"/>
          </w:tcPr>
          <w:p w14:paraId="6AABE490"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0.000751</w:t>
            </w:r>
          </w:p>
        </w:tc>
      </w:tr>
      <w:tr w:rsidR="000E3243" w:rsidRPr="000E3243" w14:paraId="4DF1D1D8" w14:textId="77777777" w:rsidTr="005B20EC">
        <w:trPr>
          <w:trHeight w:val="270"/>
          <w:jc w:val="center"/>
        </w:trPr>
        <w:tc>
          <w:tcPr>
            <w:tcW w:w="709" w:type="dxa"/>
            <w:noWrap/>
            <w:vAlign w:val="center"/>
          </w:tcPr>
          <w:p w14:paraId="5D03A0D9"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45</w:t>
            </w:r>
          </w:p>
        </w:tc>
        <w:tc>
          <w:tcPr>
            <w:tcW w:w="1701" w:type="dxa"/>
            <w:noWrap/>
            <w:vAlign w:val="center"/>
          </w:tcPr>
          <w:p w14:paraId="6F3E8BDB"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0.93</w:t>
            </w:r>
          </w:p>
        </w:tc>
        <w:tc>
          <w:tcPr>
            <w:tcW w:w="2835" w:type="dxa"/>
            <w:noWrap/>
            <w:vAlign w:val="center"/>
          </w:tcPr>
          <w:p w14:paraId="4D884765"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8.355874</w:t>
            </w:r>
          </w:p>
        </w:tc>
        <w:tc>
          <w:tcPr>
            <w:tcW w:w="2268" w:type="dxa"/>
            <w:noWrap/>
            <w:vAlign w:val="center"/>
          </w:tcPr>
          <w:p w14:paraId="0027CAD5"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0.000846</w:t>
            </w:r>
          </w:p>
        </w:tc>
        <w:tc>
          <w:tcPr>
            <w:tcW w:w="2693" w:type="dxa"/>
            <w:noWrap/>
            <w:vAlign w:val="center"/>
          </w:tcPr>
          <w:p w14:paraId="119CF864"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0.000846</w:t>
            </w:r>
          </w:p>
        </w:tc>
      </w:tr>
      <w:tr w:rsidR="000E3243" w:rsidRPr="000E3243" w14:paraId="59EA5336" w14:textId="77777777" w:rsidTr="005B20EC">
        <w:trPr>
          <w:trHeight w:val="270"/>
          <w:jc w:val="center"/>
        </w:trPr>
        <w:tc>
          <w:tcPr>
            <w:tcW w:w="709" w:type="dxa"/>
            <w:noWrap/>
            <w:vAlign w:val="center"/>
          </w:tcPr>
          <w:p w14:paraId="510C388B"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46</w:t>
            </w:r>
          </w:p>
        </w:tc>
        <w:tc>
          <w:tcPr>
            <w:tcW w:w="1701" w:type="dxa"/>
            <w:noWrap/>
            <w:vAlign w:val="center"/>
          </w:tcPr>
          <w:p w14:paraId="5CE2202F"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1.01</w:t>
            </w:r>
          </w:p>
        </w:tc>
        <w:tc>
          <w:tcPr>
            <w:tcW w:w="2835" w:type="dxa"/>
            <w:noWrap/>
            <w:vAlign w:val="center"/>
          </w:tcPr>
          <w:p w14:paraId="69F9964B"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9.147291</w:t>
            </w:r>
          </w:p>
        </w:tc>
        <w:tc>
          <w:tcPr>
            <w:tcW w:w="2268" w:type="dxa"/>
            <w:noWrap/>
            <w:vAlign w:val="center"/>
          </w:tcPr>
          <w:p w14:paraId="2707B8AE"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0.000919</w:t>
            </w:r>
          </w:p>
        </w:tc>
        <w:tc>
          <w:tcPr>
            <w:tcW w:w="2693" w:type="dxa"/>
            <w:noWrap/>
            <w:vAlign w:val="center"/>
          </w:tcPr>
          <w:p w14:paraId="6E44A13B"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0.000918</w:t>
            </w:r>
          </w:p>
        </w:tc>
      </w:tr>
      <w:tr w:rsidR="000E3243" w:rsidRPr="000E3243" w14:paraId="129E793C" w14:textId="77777777" w:rsidTr="005B20EC">
        <w:trPr>
          <w:trHeight w:val="270"/>
          <w:jc w:val="center"/>
        </w:trPr>
        <w:tc>
          <w:tcPr>
            <w:tcW w:w="709" w:type="dxa"/>
            <w:noWrap/>
            <w:vAlign w:val="center"/>
          </w:tcPr>
          <w:p w14:paraId="0D872559"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47</w:t>
            </w:r>
          </w:p>
        </w:tc>
        <w:tc>
          <w:tcPr>
            <w:tcW w:w="1701" w:type="dxa"/>
            <w:noWrap/>
            <w:vAlign w:val="center"/>
          </w:tcPr>
          <w:p w14:paraId="14B07BEF"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1.11</w:t>
            </w:r>
          </w:p>
        </w:tc>
        <w:tc>
          <w:tcPr>
            <w:tcW w:w="2835" w:type="dxa"/>
            <w:noWrap/>
            <w:vAlign w:val="center"/>
          </w:tcPr>
          <w:p w14:paraId="518F46EE"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9.93871</w:t>
            </w:r>
          </w:p>
        </w:tc>
        <w:tc>
          <w:tcPr>
            <w:tcW w:w="2268" w:type="dxa"/>
            <w:noWrap/>
            <w:vAlign w:val="center"/>
          </w:tcPr>
          <w:p w14:paraId="00A100C4"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0.001011</w:t>
            </w:r>
          </w:p>
        </w:tc>
        <w:tc>
          <w:tcPr>
            <w:tcW w:w="2693" w:type="dxa"/>
            <w:noWrap/>
            <w:vAlign w:val="center"/>
          </w:tcPr>
          <w:p w14:paraId="3BA70CAF"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0.001010</w:t>
            </w:r>
          </w:p>
        </w:tc>
      </w:tr>
      <w:tr w:rsidR="000E3243" w:rsidRPr="000E3243" w14:paraId="52A05A85" w14:textId="77777777" w:rsidTr="005B20EC">
        <w:trPr>
          <w:trHeight w:val="270"/>
          <w:jc w:val="center"/>
        </w:trPr>
        <w:tc>
          <w:tcPr>
            <w:tcW w:w="709" w:type="dxa"/>
            <w:noWrap/>
            <w:vAlign w:val="center"/>
          </w:tcPr>
          <w:p w14:paraId="649DA1B3"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48</w:t>
            </w:r>
          </w:p>
        </w:tc>
        <w:tc>
          <w:tcPr>
            <w:tcW w:w="1701" w:type="dxa"/>
            <w:noWrap/>
            <w:vAlign w:val="center"/>
          </w:tcPr>
          <w:p w14:paraId="0E5144FE"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lang w:bidi="ar"/>
              </w:rPr>
              <w:t>1.24</w:t>
            </w:r>
          </w:p>
        </w:tc>
        <w:tc>
          <w:tcPr>
            <w:tcW w:w="2835" w:type="dxa"/>
            <w:noWrap/>
            <w:vAlign w:val="center"/>
          </w:tcPr>
          <w:p w14:paraId="5ED08C81"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10.730127</w:t>
            </w:r>
          </w:p>
        </w:tc>
        <w:tc>
          <w:tcPr>
            <w:tcW w:w="2268" w:type="dxa"/>
            <w:noWrap/>
            <w:vAlign w:val="center"/>
          </w:tcPr>
          <w:p w14:paraId="01AB0E9A"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0.001133</w:t>
            </w:r>
          </w:p>
        </w:tc>
        <w:tc>
          <w:tcPr>
            <w:tcW w:w="2693" w:type="dxa"/>
            <w:noWrap/>
            <w:vAlign w:val="center"/>
          </w:tcPr>
          <w:p w14:paraId="1A5BE657" w14:textId="77777777" w:rsidR="00083309" w:rsidRPr="000E3243" w:rsidRDefault="00083309"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0.001132</w:t>
            </w:r>
          </w:p>
        </w:tc>
      </w:tr>
      <w:tr w:rsidR="000E3243" w:rsidRPr="000E3243" w14:paraId="4E3446F3" w14:textId="77777777" w:rsidTr="005B20EC">
        <w:trPr>
          <w:trHeight w:val="270"/>
          <w:jc w:val="center"/>
        </w:trPr>
        <w:tc>
          <w:tcPr>
            <w:tcW w:w="709" w:type="dxa"/>
            <w:noWrap/>
            <w:vAlign w:val="center"/>
          </w:tcPr>
          <w:p w14:paraId="70D47D32" w14:textId="7AF55983"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49</w:t>
            </w:r>
          </w:p>
        </w:tc>
        <w:tc>
          <w:tcPr>
            <w:tcW w:w="1701" w:type="dxa"/>
            <w:noWrap/>
            <w:vAlign w:val="center"/>
          </w:tcPr>
          <w:p w14:paraId="22D3CA99" w14:textId="3177EFC0"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1.36</w:t>
            </w:r>
          </w:p>
        </w:tc>
        <w:tc>
          <w:tcPr>
            <w:tcW w:w="2835" w:type="dxa"/>
            <w:noWrap/>
            <w:vAlign w:val="center"/>
          </w:tcPr>
          <w:p w14:paraId="3210048F" w14:textId="613567A6"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11.521544</w:t>
            </w:r>
          </w:p>
        </w:tc>
        <w:tc>
          <w:tcPr>
            <w:tcW w:w="2268" w:type="dxa"/>
            <w:noWrap/>
            <w:vAlign w:val="center"/>
          </w:tcPr>
          <w:p w14:paraId="2B8BA589" w14:textId="58D62F68"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0.001245</w:t>
            </w:r>
          </w:p>
        </w:tc>
        <w:tc>
          <w:tcPr>
            <w:tcW w:w="2693" w:type="dxa"/>
            <w:noWrap/>
            <w:vAlign w:val="center"/>
          </w:tcPr>
          <w:p w14:paraId="275A4C77" w14:textId="2BE59C66"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0.001244</w:t>
            </w:r>
          </w:p>
        </w:tc>
      </w:tr>
      <w:tr w:rsidR="000E3243" w:rsidRPr="000E3243" w14:paraId="54D4AA80" w14:textId="77777777" w:rsidTr="005B20EC">
        <w:trPr>
          <w:trHeight w:val="270"/>
          <w:jc w:val="center"/>
        </w:trPr>
        <w:tc>
          <w:tcPr>
            <w:tcW w:w="709" w:type="dxa"/>
            <w:noWrap/>
            <w:vAlign w:val="center"/>
          </w:tcPr>
          <w:p w14:paraId="32D1B482" w14:textId="22ADB2F3"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50</w:t>
            </w:r>
          </w:p>
        </w:tc>
        <w:tc>
          <w:tcPr>
            <w:tcW w:w="1701" w:type="dxa"/>
            <w:noWrap/>
            <w:vAlign w:val="center"/>
          </w:tcPr>
          <w:p w14:paraId="3206BD1D" w14:textId="7CB6C919"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1.51</w:t>
            </w:r>
          </w:p>
        </w:tc>
        <w:tc>
          <w:tcPr>
            <w:tcW w:w="2835" w:type="dxa"/>
            <w:noWrap/>
            <w:vAlign w:val="center"/>
          </w:tcPr>
          <w:p w14:paraId="4791CBDD" w14:textId="0B4DC676"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12.312962</w:t>
            </w:r>
          </w:p>
        </w:tc>
        <w:tc>
          <w:tcPr>
            <w:tcW w:w="2268" w:type="dxa"/>
            <w:noWrap/>
            <w:vAlign w:val="center"/>
          </w:tcPr>
          <w:p w14:paraId="3F46BE51" w14:textId="41C35271"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0.001387</w:t>
            </w:r>
          </w:p>
        </w:tc>
        <w:tc>
          <w:tcPr>
            <w:tcW w:w="2693" w:type="dxa"/>
            <w:noWrap/>
            <w:vAlign w:val="center"/>
          </w:tcPr>
          <w:p w14:paraId="18000BE2" w14:textId="7D3E8E04"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0.001386</w:t>
            </w:r>
          </w:p>
        </w:tc>
      </w:tr>
      <w:tr w:rsidR="000E3243" w:rsidRPr="000E3243" w14:paraId="5AA0C250" w14:textId="77777777" w:rsidTr="005B20EC">
        <w:trPr>
          <w:trHeight w:val="270"/>
          <w:jc w:val="center"/>
        </w:trPr>
        <w:tc>
          <w:tcPr>
            <w:tcW w:w="709" w:type="dxa"/>
            <w:noWrap/>
            <w:vAlign w:val="center"/>
          </w:tcPr>
          <w:p w14:paraId="14496C59" w14:textId="63DB2EE7"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51</w:t>
            </w:r>
          </w:p>
        </w:tc>
        <w:tc>
          <w:tcPr>
            <w:tcW w:w="1701" w:type="dxa"/>
            <w:noWrap/>
            <w:vAlign w:val="center"/>
          </w:tcPr>
          <w:p w14:paraId="5FCE444F" w14:textId="6AA35312"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1.63</w:t>
            </w:r>
          </w:p>
        </w:tc>
        <w:tc>
          <w:tcPr>
            <w:tcW w:w="2835" w:type="dxa"/>
            <w:noWrap/>
            <w:vAlign w:val="center"/>
          </w:tcPr>
          <w:p w14:paraId="071F6A76" w14:textId="16B6BCB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12.895088</w:t>
            </w:r>
          </w:p>
        </w:tc>
        <w:tc>
          <w:tcPr>
            <w:tcW w:w="2268" w:type="dxa"/>
            <w:noWrap/>
            <w:vAlign w:val="center"/>
          </w:tcPr>
          <w:p w14:paraId="5B43E996" w14:textId="7B73B1BE"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0.001501</w:t>
            </w:r>
          </w:p>
        </w:tc>
        <w:tc>
          <w:tcPr>
            <w:tcW w:w="2693" w:type="dxa"/>
            <w:noWrap/>
            <w:vAlign w:val="center"/>
          </w:tcPr>
          <w:p w14:paraId="57650C96" w14:textId="2076B55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0.001500</w:t>
            </w:r>
          </w:p>
        </w:tc>
      </w:tr>
      <w:tr w:rsidR="000E3243" w:rsidRPr="000E3243" w14:paraId="039D4A87" w14:textId="77777777" w:rsidTr="005B20EC">
        <w:trPr>
          <w:trHeight w:val="270"/>
          <w:jc w:val="center"/>
        </w:trPr>
        <w:tc>
          <w:tcPr>
            <w:tcW w:w="709" w:type="dxa"/>
            <w:noWrap/>
            <w:vAlign w:val="center"/>
          </w:tcPr>
          <w:p w14:paraId="5066759E" w14:textId="0518ADF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52</w:t>
            </w:r>
          </w:p>
        </w:tc>
        <w:tc>
          <w:tcPr>
            <w:tcW w:w="1701" w:type="dxa"/>
            <w:noWrap/>
            <w:vAlign w:val="center"/>
          </w:tcPr>
          <w:p w14:paraId="05BAFCED" w14:textId="1ED7B0C2"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1.89</w:t>
            </w:r>
          </w:p>
        </w:tc>
        <w:tc>
          <w:tcPr>
            <w:tcW w:w="2835" w:type="dxa"/>
            <w:noWrap/>
            <w:vAlign w:val="center"/>
          </w:tcPr>
          <w:p w14:paraId="7185D15C" w14:textId="53A4C0E4"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13.477213</w:t>
            </w:r>
          </w:p>
        </w:tc>
        <w:tc>
          <w:tcPr>
            <w:tcW w:w="2268" w:type="dxa"/>
            <w:noWrap/>
            <w:vAlign w:val="center"/>
          </w:tcPr>
          <w:p w14:paraId="35BD9847" w14:textId="7288D06E"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0.001755</w:t>
            </w:r>
          </w:p>
        </w:tc>
        <w:tc>
          <w:tcPr>
            <w:tcW w:w="2693" w:type="dxa"/>
            <w:noWrap/>
            <w:vAlign w:val="center"/>
          </w:tcPr>
          <w:p w14:paraId="4587BE53" w14:textId="05B0F17E"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0.001754</w:t>
            </w:r>
          </w:p>
        </w:tc>
      </w:tr>
      <w:tr w:rsidR="000E3243" w:rsidRPr="000E3243" w14:paraId="55184AC4" w14:textId="77777777" w:rsidTr="005B20EC">
        <w:trPr>
          <w:trHeight w:val="270"/>
          <w:jc w:val="center"/>
        </w:trPr>
        <w:tc>
          <w:tcPr>
            <w:tcW w:w="709" w:type="dxa"/>
            <w:noWrap/>
            <w:vAlign w:val="center"/>
          </w:tcPr>
          <w:p w14:paraId="38ABE513" w14:textId="702D270B"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53</w:t>
            </w:r>
          </w:p>
        </w:tc>
        <w:tc>
          <w:tcPr>
            <w:tcW w:w="1701" w:type="dxa"/>
            <w:noWrap/>
            <w:vAlign w:val="center"/>
          </w:tcPr>
          <w:p w14:paraId="357FCC5D" w14:textId="0F3FBAA6"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2.02</w:t>
            </w:r>
          </w:p>
        </w:tc>
        <w:tc>
          <w:tcPr>
            <w:tcW w:w="2835" w:type="dxa"/>
            <w:noWrap/>
            <w:vAlign w:val="center"/>
          </w:tcPr>
          <w:p w14:paraId="02CFEA0D" w14:textId="1AE82A47"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14.059338</w:t>
            </w:r>
          </w:p>
        </w:tc>
        <w:tc>
          <w:tcPr>
            <w:tcW w:w="2268" w:type="dxa"/>
            <w:noWrap/>
            <w:vAlign w:val="center"/>
          </w:tcPr>
          <w:p w14:paraId="7D52952A" w14:textId="57AAB391"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0.001879</w:t>
            </w:r>
          </w:p>
        </w:tc>
        <w:tc>
          <w:tcPr>
            <w:tcW w:w="2693" w:type="dxa"/>
            <w:noWrap/>
            <w:vAlign w:val="center"/>
          </w:tcPr>
          <w:p w14:paraId="64315F0C" w14:textId="4AB7B058"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0.001878</w:t>
            </w:r>
          </w:p>
        </w:tc>
      </w:tr>
      <w:tr w:rsidR="000E3243" w:rsidRPr="000E3243" w14:paraId="5323B1EB" w14:textId="77777777" w:rsidTr="005B20EC">
        <w:trPr>
          <w:trHeight w:val="270"/>
          <w:jc w:val="center"/>
        </w:trPr>
        <w:tc>
          <w:tcPr>
            <w:tcW w:w="709" w:type="dxa"/>
            <w:noWrap/>
            <w:vAlign w:val="center"/>
          </w:tcPr>
          <w:p w14:paraId="0C7AA35F" w14:textId="03F504AD"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54</w:t>
            </w:r>
          </w:p>
        </w:tc>
        <w:tc>
          <w:tcPr>
            <w:tcW w:w="1701" w:type="dxa"/>
            <w:noWrap/>
            <w:vAlign w:val="center"/>
          </w:tcPr>
          <w:p w14:paraId="57DA32E6" w14:textId="69C1191E"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2.17</w:t>
            </w:r>
          </w:p>
        </w:tc>
        <w:tc>
          <w:tcPr>
            <w:tcW w:w="2835" w:type="dxa"/>
            <w:noWrap/>
            <w:vAlign w:val="center"/>
          </w:tcPr>
          <w:p w14:paraId="68DF9504" w14:textId="2FED7D8C"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14.641464</w:t>
            </w:r>
          </w:p>
        </w:tc>
        <w:tc>
          <w:tcPr>
            <w:tcW w:w="2268" w:type="dxa"/>
            <w:noWrap/>
            <w:vAlign w:val="center"/>
          </w:tcPr>
          <w:p w14:paraId="6464B722" w14:textId="44F6420B"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0.002024</w:t>
            </w:r>
          </w:p>
        </w:tc>
        <w:tc>
          <w:tcPr>
            <w:tcW w:w="2693" w:type="dxa"/>
            <w:noWrap/>
            <w:vAlign w:val="center"/>
          </w:tcPr>
          <w:p w14:paraId="06D276C9" w14:textId="36508633"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0.002022</w:t>
            </w:r>
          </w:p>
        </w:tc>
      </w:tr>
      <w:tr w:rsidR="000E3243" w:rsidRPr="000E3243" w14:paraId="7816D802" w14:textId="77777777" w:rsidTr="005B20EC">
        <w:trPr>
          <w:trHeight w:val="270"/>
          <w:jc w:val="center"/>
        </w:trPr>
        <w:tc>
          <w:tcPr>
            <w:tcW w:w="709" w:type="dxa"/>
            <w:noWrap/>
            <w:vAlign w:val="center"/>
          </w:tcPr>
          <w:p w14:paraId="523BCE96" w14:textId="4A392313"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55</w:t>
            </w:r>
          </w:p>
        </w:tc>
        <w:tc>
          <w:tcPr>
            <w:tcW w:w="1701" w:type="dxa"/>
            <w:noWrap/>
            <w:vAlign w:val="center"/>
          </w:tcPr>
          <w:p w14:paraId="5B7126A9" w14:textId="0D0373DC"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2.35</w:t>
            </w:r>
          </w:p>
        </w:tc>
        <w:tc>
          <w:tcPr>
            <w:tcW w:w="2835" w:type="dxa"/>
            <w:noWrap/>
            <w:vAlign w:val="center"/>
          </w:tcPr>
          <w:p w14:paraId="1EE4F6E4" w14:textId="58807E3C"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15.223589</w:t>
            </w:r>
          </w:p>
        </w:tc>
        <w:tc>
          <w:tcPr>
            <w:tcW w:w="2268" w:type="dxa"/>
            <w:noWrap/>
            <w:vAlign w:val="center"/>
          </w:tcPr>
          <w:p w14:paraId="50E045F8" w14:textId="5477B04B"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0.002198</w:t>
            </w:r>
          </w:p>
        </w:tc>
        <w:tc>
          <w:tcPr>
            <w:tcW w:w="2693" w:type="dxa"/>
            <w:noWrap/>
            <w:vAlign w:val="center"/>
          </w:tcPr>
          <w:p w14:paraId="46E91D53" w14:textId="0EB307B0"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0.002195</w:t>
            </w:r>
          </w:p>
        </w:tc>
      </w:tr>
      <w:tr w:rsidR="000E3243" w:rsidRPr="000E3243" w14:paraId="79B520CA" w14:textId="77777777" w:rsidTr="005B20EC">
        <w:trPr>
          <w:trHeight w:val="270"/>
          <w:jc w:val="center"/>
        </w:trPr>
        <w:tc>
          <w:tcPr>
            <w:tcW w:w="709" w:type="dxa"/>
            <w:noWrap/>
            <w:vAlign w:val="center"/>
          </w:tcPr>
          <w:p w14:paraId="348124C5" w14:textId="053AA7A2"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56</w:t>
            </w:r>
          </w:p>
        </w:tc>
        <w:tc>
          <w:tcPr>
            <w:tcW w:w="1701" w:type="dxa"/>
            <w:noWrap/>
            <w:vAlign w:val="center"/>
          </w:tcPr>
          <w:p w14:paraId="596C62FF" w14:textId="363DAA46"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2.56</w:t>
            </w:r>
          </w:p>
        </w:tc>
        <w:tc>
          <w:tcPr>
            <w:tcW w:w="2835" w:type="dxa"/>
            <w:noWrap/>
            <w:vAlign w:val="center"/>
          </w:tcPr>
          <w:p w14:paraId="2E1EAAC7" w14:textId="76BA10A6"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15.44072</w:t>
            </w:r>
          </w:p>
        </w:tc>
        <w:tc>
          <w:tcPr>
            <w:tcW w:w="2268" w:type="dxa"/>
            <w:noWrap/>
            <w:vAlign w:val="center"/>
          </w:tcPr>
          <w:p w14:paraId="698A5B79" w14:textId="5B1DAC9C"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0.002406</w:t>
            </w:r>
          </w:p>
        </w:tc>
        <w:tc>
          <w:tcPr>
            <w:tcW w:w="2693" w:type="dxa"/>
            <w:noWrap/>
            <w:vAlign w:val="center"/>
          </w:tcPr>
          <w:p w14:paraId="7BE42039" w14:textId="1C73C3B3"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0.002403</w:t>
            </w:r>
          </w:p>
        </w:tc>
      </w:tr>
      <w:tr w:rsidR="000E3243" w:rsidRPr="000E3243" w14:paraId="0D30ECC0" w14:textId="77777777" w:rsidTr="005B20EC">
        <w:trPr>
          <w:trHeight w:val="270"/>
          <w:jc w:val="center"/>
        </w:trPr>
        <w:tc>
          <w:tcPr>
            <w:tcW w:w="709" w:type="dxa"/>
            <w:noWrap/>
            <w:vAlign w:val="center"/>
          </w:tcPr>
          <w:p w14:paraId="571E0B84" w14:textId="20277A81"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57</w:t>
            </w:r>
          </w:p>
        </w:tc>
        <w:tc>
          <w:tcPr>
            <w:tcW w:w="1701" w:type="dxa"/>
            <w:noWrap/>
            <w:vAlign w:val="center"/>
          </w:tcPr>
          <w:p w14:paraId="36ACABCF" w14:textId="25935D7D"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2.73</w:t>
            </w:r>
          </w:p>
        </w:tc>
        <w:tc>
          <w:tcPr>
            <w:tcW w:w="2835" w:type="dxa"/>
            <w:noWrap/>
            <w:vAlign w:val="center"/>
          </w:tcPr>
          <w:p w14:paraId="1947EA69" w14:textId="217647D9"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15.657858</w:t>
            </w:r>
          </w:p>
        </w:tc>
        <w:tc>
          <w:tcPr>
            <w:tcW w:w="2268" w:type="dxa"/>
            <w:noWrap/>
            <w:vAlign w:val="center"/>
          </w:tcPr>
          <w:p w14:paraId="76F8792F" w14:textId="51AF1597"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0.002573</w:t>
            </w:r>
          </w:p>
        </w:tc>
        <w:tc>
          <w:tcPr>
            <w:tcW w:w="2693" w:type="dxa"/>
            <w:noWrap/>
            <w:vAlign w:val="center"/>
          </w:tcPr>
          <w:p w14:paraId="354E055F" w14:textId="44DC1FD1"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0.002570</w:t>
            </w:r>
          </w:p>
        </w:tc>
      </w:tr>
      <w:tr w:rsidR="000E3243" w:rsidRPr="000E3243" w14:paraId="68948D62" w14:textId="77777777" w:rsidTr="005B20EC">
        <w:trPr>
          <w:trHeight w:val="270"/>
          <w:jc w:val="center"/>
        </w:trPr>
        <w:tc>
          <w:tcPr>
            <w:tcW w:w="709" w:type="dxa"/>
            <w:noWrap/>
            <w:vAlign w:val="center"/>
          </w:tcPr>
          <w:p w14:paraId="392ACB4E" w14:textId="4BBD6639"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58</w:t>
            </w:r>
          </w:p>
        </w:tc>
        <w:tc>
          <w:tcPr>
            <w:tcW w:w="1701" w:type="dxa"/>
            <w:noWrap/>
            <w:vAlign w:val="center"/>
          </w:tcPr>
          <w:p w14:paraId="39C65012" w14:textId="3C07759E"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3.23</w:t>
            </w:r>
          </w:p>
        </w:tc>
        <w:tc>
          <w:tcPr>
            <w:tcW w:w="2835" w:type="dxa"/>
            <w:noWrap/>
            <w:vAlign w:val="center"/>
          </w:tcPr>
          <w:p w14:paraId="07FA8920" w14:textId="0538113C"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15.874993</w:t>
            </w:r>
          </w:p>
        </w:tc>
        <w:tc>
          <w:tcPr>
            <w:tcW w:w="2268" w:type="dxa"/>
            <w:noWrap/>
            <w:vAlign w:val="center"/>
          </w:tcPr>
          <w:p w14:paraId="316B4826" w14:textId="52F9CE50"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0.003071</w:t>
            </w:r>
          </w:p>
        </w:tc>
        <w:tc>
          <w:tcPr>
            <w:tcW w:w="2693" w:type="dxa"/>
            <w:noWrap/>
            <w:vAlign w:val="center"/>
          </w:tcPr>
          <w:p w14:paraId="7BBBA421" w14:textId="546CB0A6"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0.003067</w:t>
            </w:r>
          </w:p>
        </w:tc>
      </w:tr>
      <w:tr w:rsidR="000E3243" w:rsidRPr="000E3243" w14:paraId="28E0A2E6" w14:textId="77777777" w:rsidTr="005B20EC">
        <w:trPr>
          <w:trHeight w:val="270"/>
          <w:jc w:val="center"/>
        </w:trPr>
        <w:tc>
          <w:tcPr>
            <w:tcW w:w="709" w:type="dxa"/>
            <w:noWrap/>
            <w:vAlign w:val="center"/>
          </w:tcPr>
          <w:p w14:paraId="42FF44C4" w14:textId="68C1A51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59</w:t>
            </w:r>
          </w:p>
        </w:tc>
        <w:tc>
          <w:tcPr>
            <w:tcW w:w="1701" w:type="dxa"/>
            <w:noWrap/>
            <w:vAlign w:val="center"/>
          </w:tcPr>
          <w:p w14:paraId="55FDE732" w14:textId="67E887C7"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3.32</w:t>
            </w:r>
          </w:p>
        </w:tc>
        <w:tc>
          <w:tcPr>
            <w:tcW w:w="2835" w:type="dxa"/>
            <w:noWrap/>
            <w:vAlign w:val="center"/>
          </w:tcPr>
          <w:p w14:paraId="089B5AC2" w14:textId="5EADBE40"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16.092128</w:t>
            </w:r>
          </w:p>
        </w:tc>
        <w:tc>
          <w:tcPr>
            <w:tcW w:w="2268" w:type="dxa"/>
            <w:noWrap/>
            <w:vAlign w:val="center"/>
          </w:tcPr>
          <w:p w14:paraId="4AF5860A" w14:textId="4A6878BD"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0.003159</w:t>
            </w:r>
          </w:p>
        </w:tc>
        <w:tc>
          <w:tcPr>
            <w:tcW w:w="2693" w:type="dxa"/>
            <w:noWrap/>
            <w:vAlign w:val="center"/>
          </w:tcPr>
          <w:p w14:paraId="48240500" w14:textId="24ECBC2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0.003154</w:t>
            </w:r>
          </w:p>
        </w:tc>
      </w:tr>
      <w:tr w:rsidR="000E3243" w:rsidRPr="000E3243" w14:paraId="1054B52B" w14:textId="77777777" w:rsidTr="005B20EC">
        <w:trPr>
          <w:trHeight w:val="270"/>
          <w:jc w:val="center"/>
        </w:trPr>
        <w:tc>
          <w:tcPr>
            <w:tcW w:w="709" w:type="dxa"/>
            <w:noWrap/>
            <w:vAlign w:val="center"/>
          </w:tcPr>
          <w:p w14:paraId="53ADD6DE" w14:textId="28FC2287"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60</w:t>
            </w:r>
          </w:p>
        </w:tc>
        <w:tc>
          <w:tcPr>
            <w:tcW w:w="1701" w:type="dxa"/>
            <w:noWrap/>
            <w:vAlign w:val="center"/>
          </w:tcPr>
          <w:p w14:paraId="4F18F045" w14:textId="6BC56B82"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3.74</w:t>
            </w:r>
          </w:p>
        </w:tc>
        <w:tc>
          <w:tcPr>
            <w:tcW w:w="2835" w:type="dxa"/>
            <w:noWrap/>
            <w:vAlign w:val="center"/>
          </w:tcPr>
          <w:p w14:paraId="0AC656F2" w14:textId="0FBA4B99"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16.309262</w:t>
            </w:r>
          </w:p>
        </w:tc>
        <w:tc>
          <w:tcPr>
            <w:tcW w:w="2268" w:type="dxa"/>
            <w:noWrap/>
            <w:vAlign w:val="center"/>
          </w:tcPr>
          <w:p w14:paraId="76022727" w14:textId="78F2D950"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0.003577</w:t>
            </w:r>
          </w:p>
        </w:tc>
        <w:tc>
          <w:tcPr>
            <w:tcW w:w="2693" w:type="dxa"/>
            <w:noWrap/>
            <w:vAlign w:val="center"/>
          </w:tcPr>
          <w:p w14:paraId="4BA4E792" w14:textId="1787BCC3"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0.003571</w:t>
            </w:r>
          </w:p>
        </w:tc>
      </w:tr>
      <w:tr w:rsidR="000E3243" w:rsidRPr="000E3243" w14:paraId="56AFFC55" w14:textId="77777777" w:rsidTr="005B20EC">
        <w:trPr>
          <w:trHeight w:val="270"/>
          <w:jc w:val="center"/>
        </w:trPr>
        <w:tc>
          <w:tcPr>
            <w:tcW w:w="709" w:type="dxa"/>
            <w:noWrap/>
            <w:vAlign w:val="center"/>
          </w:tcPr>
          <w:p w14:paraId="194C2ABB" w14:textId="4D61517E"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61</w:t>
            </w:r>
          </w:p>
        </w:tc>
        <w:tc>
          <w:tcPr>
            <w:tcW w:w="1701" w:type="dxa"/>
            <w:noWrap/>
            <w:vAlign w:val="center"/>
          </w:tcPr>
          <w:p w14:paraId="1A10042E" w14:textId="298021A5"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4.15</w:t>
            </w:r>
          </w:p>
        </w:tc>
        <w:tc>
          <w:tcPr>
            <w:tcW w:w="2835" w:type="dxa"/>
            <w:noWrap/>
            <w:vAlign w:val="center"/>
          </w:tcPr>
          <w:p w14:paraId="737D0DAF" w14:textId="33978CBC"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16.892279</w:t>
            </w:r>
          </w:p>
        </w:tc>
        <w:tc>
          <w:tcPr>
            <w:tcW w:w="2268" w:type="dxa"/>
            <w:noWrap/>
            <w:vAlign w:val="center"/>
          </w:tcPr>
          <w:p w14:paraId="1F82DC86" w14:textId="57FEE150"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0.003981</w:t>
            </w:r>
          </w:p>
        </w:tc>
        <w:tc>
          <w:tcPr>
            <w:tcW w:w="2693" w:type="dxa"/>
            <w:noWrap/>
            <w:vAlign w:val="center"/>
          </w:tcPr>
          <w:p w14:paraId="7A52D485" w14:textId="68168BC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0.003973</w:t>
            </w:r>
          </w:p>
        </w:tc>
      </w:tr>
      <w:tr w:rsidR="000E3243" w:rsidRPr="000E3243" w14:paraId="09027E4D" w14:textId="77777777" w:rsidTr="005B20EC">
        <w:trPr>
          <w:trHeight w:val="270"/>
          <w:jc w:val="center"/>
        </w:trPr>
        <w:tc>
          <w:tcPr>
            <w:tcW w:w="709" w:type="dxa"/>
            <w:noWrap/>
            <w:vAlign w:val="center"/>
          </w:tcPr>
          <w:p w14:paraId="1F91A148" w14:textId="43FE648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62</w:t>
            </w:r>
          </w:p>
        </w:tc>
        <w:tc>
          <w:tcPr>
            <w:tcW w:w="1701" w:type="dxa"/>
            <w:noWrap/>
            <w:vAlign w:val="center"/>
          </w:tcPr>
          <w:p w14:paraId="30E51A8D" w14:textId="11648C0E"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4.51</w:t>
            </w:r>
          </w:p>
        </w:tc>
        <w:tc>
          <w:tcPr>
            <w:tcW w:w="2835" w:type="dxa"/>
            <w:noWrap/>
            <w:vAlign w:val="center"/>
          </w:tcPr>
          <w:p w14:paraId="6038736E" w14:textId="595DC136"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17.475295</w:t>
            </w:r>
          </w:p>
        </w:tc>
        <w:tc>
          <w:tcPr>
            <w:tcW w:w="2268" w:type="dxa"/>
            <w:noWrap/>
            <w:vAlign w:val="center"/>
          </w:tcPr>
          <w:p w14:paraId="70B1257D" w14:textId="7CCA236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0.004335</w:t>
            </w:r>
          </w:p>
        </w:tc>
        <w:tc>
          <w:tcPr>
            <w:tcW w:w="2693" w:type="dxa"/>
            <w:noWrap/>
            <w:vAlign w:val="center"/>
          </w:tcPr>
          <w:p w14:paraId="56F82724" w14:textId="71BE4BF6"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0.004326</w:t>
            </w:r>
          </w:p>
        </w:tc>
      </w:tr>
      <w:tr w:rsidR="000E3243" w:rsidRPr="000E3243" w14:paraId="46E249B0" w14:textId="77777777" w:rsidTr="005B20EC">
        <w:trPr>
          <w:trHeight w:val="270"/>
          <w:jc w:val="center"/>
        </w:trPr>
        <w:tc>
          <w:tcPr>
            <w:tcW w:w="709" w:type="dxa"/>
            <w:noWrap/>
            <w:vAlign w:val="center"/>
          </w:tcPr>
          <w:p w14:paraId="14417A36" w14:textId="2C751946"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63</w:t>
            </w:r>
          </w:p>
        </w:tc>
        <w:tc>
          <w:tcPr>
            <w:tcW w:w="1701" w:type="dxa"/>
            <w:noWrap/>
            <w:vAlign w:val="center"/>
          </w:tcPr>
          <w:p w14:paraId="2EFA1DC5" w14:textId="2357647A"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5.09</w:t>
            </w:r>
          </w:p>
        </w:tc>
        <w:tc>
          <w:tcPr>
            <w:tcW w:w="2835" w:type="dxa"/>
            <w:noWrap/>
            <w:vAlign w:val="center"/>
          </w:tcPr>
          <w:p w14:paraId="4C54D23A" w14:textId="6AB67230"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18.058311</w:t>
            </w:r>
          </w:p>
        </w:tc>
        <w:tc>
          <w:tcPr>
            <w:tcW w:w="2268" w:type="dxa"/>
            <w:noWrap/>
            <w:vAlign w:val="center"/>
          </w:tcPr>
          <w:p w14:paraId="6D11D5BB" w14:textId="74477B6B"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0.004909</w:t>
            </w:r>
          </w:p>
        </w:tc>
        <w:tc>
          <w:tcPr>
            <w:tcW w:w="2693" w:type="dxa"/>
            <w:noWrap/>
            <w:vAlign w:val="center"/>
          </w:tcPr>
          <w:p w14:paraId="60415EE4" w14:textId="7556ABDB"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0.004897</w:t>
            </w:r>
          </w:p>
        </w:tc>
      </w:tr>
      <w:tr w:rsidR="000E3243" w:rsidRPr="000E3243" w14:paraId="32E7818A" w14:textId="77777777" w:rsidTr="005B20EC">
        <w:trPr>
          <w:trHeight w:val="270"/>
          <w:jc w:val="center"/>
        </w:trPr>
        <w:tc>
          <w:tcPr>
            <w:tcW w:w="709" w:type="dxa"/>
            <w:noWrap/>
            <w:vAlign w:val="center"/>
          </w:tcPr>
          <w:p w14:paraId="468F7CDB" w14:textId="190BF7A8"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64</w:t>
            </w:r>
          </w:p>
        </w:tc>
        <w:tc>
          <w:tcPr>
            <w:tcW w:w="1701" w:type="dxa"/>
            <w:noWrap/>
            <w:vAlign w:val="center"/>
          </w:tcPr>
          <w:p w14:paraId="09B5AA11" w14:textId="7B28AEA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5.71</w:t>
            </w:r>
          </w:p>
        </w:tc>
        <w:tc>
          <w:tcPr>
            <w:tcW w:w="2835" w:type="dxa"/>
            <w:noWrap/>
            <w:vAlign w:val="center"/>
          </w:tcPr>
          <w:p w14:paraId="194A03C1" w14:textId="62C27ACA"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18.641328</w:t>
            </w:r>
          </w:p>
        </w:tc>
        <w:tc>
          <w:tcPr>
            <w:tcW w:w="2268" w:type="dxa"/>
            <w:noWrap/>
            <w:vAlign w:val="center"/>
          </w:tcPr>
          <w:p w14:paraId="477EB1B8" w14:textId="59ED841A"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0.005524</w:t>
            </w:r>
          </w:p>
        </w:tc>
        <w:tc>
          <w:tcPr>
            <w:tcW w:w="2693" w:type="dxa"/>
            <w:noWrap/>
            <w:vAlign w:val="center"/>
          </w:tcPr>
          <w:p w14:paraId="6274B8EF" w14:textId="07F1C8CB"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0.005508</w:t>
            </w:r>
          </w:p>
        </w:tc>
      </w:tr>
      <w:tr w:rsidR="000E3243" w:rsidRPr="000E3243" w14:paraId="676DDBA0" w14:textId="77777777" w:rsidTr="005B20EC">
        <w:trPr>
          <w:trHeight w:val="270"/>
          <w:jc w:val="center"/>
        </w:trPr>
        <w:tc>
          <w:tcPr>
            <w:tcW w:w="709" w:type="dxa"/>
            <w:noWrap/>
            <w:vAlign w:val="center"/>
          </w:tcPr>
          <w:p w14:paraId="694C48EF" w14:textId="61B0C413"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65</w:t>
            </w:r>
          </w:p>
        </w:tc>
        <w:tc>
          <w:tcPr>
            <w:tcW w:w="1701" w:type="dxa"/>
            <w:noWrap/>
            <w:vAlign w:val="center"/>
          </w:tcPr>
          <w:p w14:paraId="2E96E83E" w14:textId="555EECC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6.24</w:t>
            </w:r>
          </w:p>
        </w:tc>
        <w:tc>
          <w:tcPr>
            <w:tcW w:w="2835" w:type="dxa"/>
            <w:noWrap/>
            <w:vAlign w:val="center"/>
          </w:tcPr>
          <w:p w14:paraId="6E58702E" w14:textId="35AFAE39"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19.224344</w:t>
            </w:r>
          </w:p>
        </w:tc>
        <w:tc>
          <w:tcPr>
            <w:tcW w:w="2268" w:type="dxa"/>
            <w:noWrap/>
            <w:vAlign w:val="center"/>
          </w:tcPr>
          <w:p w14:paraId="51D496DC" w14:textId="2FBB7F33"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0.006048</w:t>
            </w:r>
          </w:p>
        </w:tc>
        <w:tc>
          <w:tcPr>
            <w:tcW w:w="2693" w:type="dxa"/>
            <w:noWrap/>
            <w:vAlign w:val="center"/>
          </w:tcPr>
          <w:p w14:paraId="63AC6364" w14:textId="470B8DBC"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0.006030</w:t>
            </w:r>
          </w:p>
        </w:tc>
      </w:tr>
      <w:tr w:rsidR="000E3243" w:rsidRPr="000E3243" w14:paraId="7BB94396" w14:textId="77777777" w:rsidTr="005B20EC">
        <w:trPr>
          <w:trHeight w:val="270"/>
          <w:jc w:val="center"/>
        </w:trPr>
        <w:tc>
          <w:tcPr>
            <w:tcW w:w="709" w:type="dxa"/>
            <w:noWrap/>
            <w:vAlign w:val="center"/>
          </w:tcPr>
          <w:p w14:paraId="28D37FAA" w14:textId="214946B5"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66</w:t>
            </w:r>
          </w:p>
        </w:tc>
        <w:tc>
          <w:tcPr>
            <w:tcW w:w="1701" w:type="dxa"/>
            <w:noWrap/>
            <w:vAlign w:val="center"/>
          </w:tcPr>
          <w:p w14:paraId="54D55F55" w14:textId="132A4654"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7.08</w:t>
            </w:r>
          </w:p>
        </w:tc>
        <w:tc>
          <w:tcPr>
            <w:tcW w:w="2835" w:type="dxa"/>
            <w:noWrap/>
            <w:vAlign w:val="center"/>
          </w:tcPr>
          <w:p w14:paraId="18B7156A" w14:textId="57D8BD4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19.955223</w:t>
            </w:r>
          </w:p>
        </w:tc>
        <w:tc>
          <w:tcPr>
            <w:tcW w:w="2268" w:type="dxa"/>
            <w:noWrap/>
            <w:vAlign w:val="center"/>
          </w:tcPr>
          <w:p w14:paraId="42BD30EA" w14:textId="30E373C4"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0.006880</w:t>
            </w:r>
          </w:p>
        </w:tc>
        <w:tc>
          <w:tcPr>
            <w:tcW w:w="2693" w:type="dxa"/>
            <w:noWrap/>
            <w:vAlign w:val="center"/>
          </w:tcPr>
          <w:p w14:paraId="6F0A5DB1" w14:textId="20DCE78B"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0.006857</w:t>
            </w:r>
          </w:p>
        </w:tc>
      </w:tr>
      <w:tr w:rsidR="000E3243" w:rsidRPr="000E3243" w14:paraId="65F1CA08" w14:textId="77777777" w:rsidTr="005B20EC">
        <w:trPr>
          <w:trHeight w:val="270"/>
          <w:jc w:val="center"/>
        </w:trPr>
        <w:tc>
          <w:tcPr>
            <w:tcW w:w="709" w:type="dxa"/>
            <w:noWrap/>
            <w:vAlign w:val="center"/>
          </w:tcPr>
          <w:p w14:paraId="00471AA8" w14:textId="55AB81F5"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67</w:t>
            </w:r>
          </w:p>
        </w:tc>
        <w:tc>
          <w:tcPr>
            <w:tcW w:w="1701" w:type="dxa"/>
            <w:noWrap/>
            <w:vAlign w:val="center"/>
          </w:tcPr>
          <w:p w14:paraId="42D65E1F" w14:textId="2FA57244"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7.95</w:t>
            </w:r>
          </w:p>
        </w:tc>
        <w:tc>
          <w:tcPr>
            <w:tcW w:w="2835" w:type="dxa"/>
            <w:noWrap/>
            <w:vAlign w:val="center"/>
          </w:tcPr>
          <w:p w14:paraId="34E5A2DB" w14:textId="791D6182"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20.686101</w:t>
            </w:r>
          </w:p>
        </w:tc>
        <w:tc>
          <w:tcPr>
            <w:tcW w:w="2268" w:type="dxa"/>
            <w:noWrap/>
            <w:vAlign w:val="center"/>
          </w:tcPr>
          <w:p w14:paraId="68A57A62" w14:textId="7732AB03"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0.007743</w:t>
            </w:r>
          </w:p>
        </w:tc>
        <w:tc>
          <w:tcPr>
            <w:tcW w:w="2693" w:type="dxa"/>
            <w:noWrap/>
            <w:vAlign w:val="center"/>
          </w:tcPr>
          <w:p w14:paraId="2F54DEBD" w14:textId="6DD79CC8"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0.007713</w:t>
            </w:r>
          </w:p>
        </w:tc>
      </w:tr>
      <w:tr w:rsidR="000E3243" w:rsidRPr="000E3243" w14:paraId="4CA585C9" w14:textId="77777777" w:rsidTr="005B20EC">
        <w:trPr>
          <w:trHeight w:val="270"/>
          <w:jc w:val="center"/>
        </w:trPr>
        <w:tc>
          <w:tcPr>
            <w:tcW w:w="709" w:type="dxa"/>
            <w:noWrap/>
            <w:vAlign w:val="center"/>
          </w:tcPr>
          <w:p w14:paraId="23CFC54B" w14:textId="03A686E4"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68</w:t>
            </w:r>
          </w:p>
        </w:tc>
        <w:tc>
          <w:tcPr>
            <w:tcW w:w="1701" w:type="dxa"/>
            <w:noWrap/>
            <w:vAlign w:val="center"/>
          </w:tcPr>
          <w:p w14:paraId="74D09D98" w14:textId="26919167"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9.26</w:t>
            </w:r>
          </w:p>
        </w:tc>
        <w:tc>
          <w:tcPr>
            <w:tcW w:w="2835" w:type="dxa"/>
            <w:noWrap/>
            <w:vAlign w:val="center"/>
          </w:tcPr>
          <w:p w14:paraId="023AB7C6" w14:textId="3983D537"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21.416980</w:t>
            </w:r>
          </w:p>
        </w:tc>
        <w:tc>
          <w:tcPr>
            <w:tcW w:w="2268" w:type="dxa"/>
            <w:noWrap/>
            <w:vAlign w:val="center"/>
          </w:tcPr>
          <w:p w14:paraId="21A8DB9B" w14:textId="11976CA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0.009046</w:t>
            </w:r>
          </w:p>
        </w:tc>
        <w:tc>
          <w:tcPr>
            <w:tcW w:w="2693" w:type="dxa"/>
            <w:noWrap/>
            <w:vAlign w:val="center"/>
          </w:tcPr>
          <w:p w14:paraId="65FD9762" w14:textId="793136E9"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0.009005</w:t>
            </w:r>
          </w:p>
        </w:tc>
      </w:tr>
      <w:tr w:rsidR="000E3243" w:rsidRPr="000E3243" w14:paraId="069D5BAF" w14:textId="77777777" w:rsidTr="005B20EC">
        <w:trPr>
          <w:trHeight w:val="270"/>
          <w:jc w:val="center"/>
        </w:trPr>
        <w:tc>
          <w:tcPr>
            <w:tcW w:w="709" w:type="dxa"/>
            <w:noWrap/>
            <w:vAlign w:val="center"/>
          </w:tcPr>
          <w:p w14:paraId="25A315E8" w14:textId="70147177"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69</w:t>
            </w:r>
          </w:p>
        </w:tc>
        <w:tc>
          <w:tcPr>
            <w:tcW w:w="1701" w:type="dxa"/>
            <w:noWrap/>
            <w:vAlign w:val="center"/>
          </w:tcPr>
          <w:p w14:paraId="7C8C30A8" w14:textId="5B51E6ED"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10.28</w:t>
            </w:r>
          </w:p>
        </w:tc>
        <w:tc>
          <w:tcPr>
            <w:tcW w:w="2835" w:type="dxa"/>
            <w:noWrap/>
            <w:vAlign w:val="center"/>
          </w:tcPr>
          <w:p w14:paraId="293392E5" w14:textId="7015064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22.147859</w:t>
            </w:r>
          </w:p>
        </w:tc>
        <w:tc>
          <w:tcPr>
            <w:tcW w:w="2268" w:type="dxa"/>
            <w:noWrap/>
            <w:vAlign w:val="center"/>
          </w:tcPr>
          <w:p w14:paraId="3A972A64" w14:textId="719FFA55"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0.010059</w:t>
            </w:r>
          </w:p>
        </w:tc>
        <w:tc>
          <w:tcPr>
            <w:tcW w:w="2693" w:type="dxa"/>
            <w:noWrap/>
            <w:vAlign w:val="center"/>
          </w:tcPr>
          <w:p w14:paraId="544217F1" w14:textId="215395FA"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0.010008</w:t>
            </w:r>
          </w:p>
        </w:tc>
      </w:tr>
      <w:tr w:rsidR="000E3243" w:rsidRPr="000E3243" w14:paraId="731C9ACF" w14:textId="77777777" w:rsidTr="005B20EC">
        <w:trPr>
          <w:trHeight w:val="270"/>
          <w:jc w:val="center"/>
        </w:trPr>
        <w:tc>
          <w:tcPr>
            <w:tcW w:w="709" w:type="dxa"/>
            <w:noWrap/>
            <w:vAlign w:val="center"/>
          </w:tcPr>
          <w:p w14:paraId="4022672A" w14:textId="1EAD5E7B"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70</w:t>
            </w:r>
          </w:p>
        </w:tc>
        <w:tc>
          <w:tcPr>
            <w:tcW w:w="1701" w:type="dxa"/>
            <w:noWrap/>
            <w:vAlign w:val="center"/>
          </w:tcPr>
          <w:p w14:paraId="02DC8E27" w14:textId="7C0E532C"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11.60</w:t>
            </w:r>
          </w:p>
        </w:tc>
        <w:tc>
          <w:tcPr>
            <w:tcW w:w="2835" w:type="dxa"/>
            <w:noWrap/>
            <w:vAlign w:val="center"/>
          </w:tcPr>
          <w:p w14:paraId="6246241D" w14:textId="4C99AB8E"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22.878737</w:t>
            </w:r>
          </w:p>
        </w:tc>
        <w:tc>
          <w:tcPr>
            <w:tcW w:w="2268" w:type="dxa"/>
            <w:noWrap/>
            <w:vAlign w:val="center"/>
          </w:tcPr>
          <w:p w14:paraId="37E46459" w14:textId="3E574811"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0.011371</w:t>
            </w:r>
          </w:p>
        </w:tc>
        <w:tc>
          <w:tcPr>
            <w:tcW w:w="2693" w:type="dxa"/>
            <w:noWrap/>
            <w:vAlign w:val="center"/>
          </w:tcPr>
          <w:p w14:paraId="4FEA85D2" w14:textId="35749A14"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0.011307</w:t>
            </w:r>
          </w:p>
        </w:tc>
      </w:tr>
      <w:tr w:rsidR="000E3243" w:rsidRPr="000E3243" w14:paraId="6B439460" w14:textId="77777777" w:rsidTr="005B20EC">
        <w:trPr>
          <w:trHeight w:val="270"/>
          <w:jc w:val="center"/>
        </w:trPr>
        <w:tc>
          <w:tcPr>
            <w:tcW w:w="709" w:type="dxa"/>
            <w:noWrap/>
            <w:vAlign w:val="center"/>
          </w:tcPr>
          <w:p w14:paraId="62F04CB1" w14:textId="5547CC4D"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71</w:t>
            </w:r>
          </w:p>
        </w:tc>
        <w:tc>
          <w:tcPr>
            <w:tcW w:w="1701" w:type="dxa"/>
            <w:noWrap/>
            <w:vAlign w:val="center"/>
          </w:tcPr>
          <w:p w14:paraId="37BB068E" w14:textId="3E759A69"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13.46</w:t>
            </w:r>
          </w:p>
        </w:tc>
        <w:tc>
          <w:tcPr>
            <w:tcW w:w="2835" w:type="dxa"/>
            <w:noWrap/>
            <w:vAlign w:val="center"/>
          </w:tcPr>
          <w:p w14:paraId="1CF750C7" w14:textId="40B19253"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23.356802</w:t>
            </w:r>
          </w:p>
        </w:tc>
        <w:tc>
          <w:tcPr>
            <w:tcW w:w="2268" w:type="dxa"/>
            <w:noWrap/>
            <w:vAlign w:val="center"/>
          </w:tcPr>
          <w:p w14:paraId="56E297F1" w14:textId="77474E5E"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0.013226</w:t>
            </w:r>
          </w:p>
        </w:tc>
        <w:tc>
          <w:tcPr>
            <w:tcW w:w="2693" w:type="dxa"/>
            <w:noWrap/>
            <w:vAlign w:val="center"/>
          </w:tcPr>
          <w:p w14:paraId="4DEBD47D" w14:textId="059672A6"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0.013139</w:t>
            </w:r>
          </w:p>
        </w:tc>
      </w:tr>
      <w:tr w:rsidR="000E3243" w:rsidRPr="000E3243" w14:paraId="008AC6AD" w14:textId="77777777" w:rsidTr="005B20EC">
        <w:trPr>
          <w:trHeight w:val="270"/>
          <w:jc w:val="center"/>
        </w:trPr>
        <w:tc>
          <w:tcPr>
            <w:tcW w:w="709" w:type="dxa"/>
            <w:noWrap/>
            <w:vAlign w:val="center"/>
          </w:tcPr>
          <w:p w14:paraId="768D0CF9" w14:textId="77B8FF93"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72</w:t>
            </w:r>
          </w:p>
        </w:tc>
        <w:tc>
          <w:tcPr>
            <w:tcW w:w="1701" w:type="dxa"/>
            <w:noWrap/>
            <w:vAlign w:val="center"/>
          </w:tcPr>
          <w:p w14:paraId="1C379A4E" w14:textId="0F31B03A"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15.18</w:t>
            </w:r>
          </w:p>
        </w:tc>
        <w:tc>
          <w:tcPr>
            <w:tcW w:w="2835" w:type="dxa"/>
            <w:noWrap/>
            <w:vAlign w:val="center"/>
          </w:tcPr>
          <w:p w14:paraId="1C2760E7" w14:textId="0042646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23.834866</w:t>
            </w:r>
          </w:p>
        </w:tc>
        <w:tc>
          <w:tcPr>
            <w:tcW w:w="2268" w:type="dxa"/>
            <w:noWrap/>
            <w:vAlign w:val="center"/>
          </w:tcPr>
          <w:p w14:paraId="2DBD4B18" w14:textId="0E13B51E"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0.014942</w:t>
            </w:r>
          </w:p>
        </w:tc>
        <w:tc>
          <w:tcPr>
            <w:tcW w:w="2693" w:type="dxa"/>
            <w:noWrap/>
            <w:vAlign w:val="center"/>
          </w:tcPr>
          <w:p w14:paraId="51F6B501" w14:textId="2517FB9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0.014831</w:t>
            </w:r>
          </w:p>
        </w:tc>
      </w:tr>
      <w:tr w:rsidR="000E3243" w:rsidRPr="000E3243" w14:paraId="501A3F61" w14:textId="77777777" w:rsidTr="005B20EC">
        <w:trPr>
          <w:trHeight w:val="270"/>
          <w:jc w:val="center"/>
        </w:trPr>
        <w:tc>
          <w:tcPr>
            <w:tcW w:w="709" w:type="dxa"/>
            <w:noWrap/>
            <w:vAlign w:val="center"/>
          </w:tcPr>
          <w:p w14:paraId="57E4E09F" w14:textId="241CBBB1"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73</w:t>
            </w:r>
          </w:p>
        </w:tc>
        <w:tc>
          <w:tcPr>
            <w:tcW w:w="1701" w:type="dxa"/>
            <w:noWrap/>
            <w:vAlign w:val="center"/>
          </w:tcPr>
          <w:p w14:paraId="028A1985" w14:textId="7D593270"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17.14</w:t>
            </w:r>
          </w:p>
        </w:tc>
        <w:tc>
          <w:tcPr>
            <w:tcW w:w="2835" w:type="dxa"/>
            <w:noWrap/>
            <w:vAlign w:val="center"/>
          </w:tcPr>
          <w:p w14:paraId="0701AA0F" w14:textId="61F0FB48"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24.312930</w:t>
            </w:r>
          </w:p>
        </w:tc>
        <w:tc>
          <w:tcPr>
            <w:tcW w:w="2268" w:type="dxa"/>
            <w:noWrap/>
            <w:vAlign w:val="center"/>
          </w:tcPr>
          <w:p w14:paraId="65E5B167" w14:textId="74E4D816"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0.016897</w:t>
            </w:r>
          </w:p>
        </w:tc>
        <w:tc>
          <w:tcPr>
            <w:tcW w:w="2693" w:type="dxa"/>
            <w:noWrap/>
            <w:vAlign w:val="center"/>
          </w:tcPr>
          <w:p w14:paraId="37D3B6D8" w14:textId="0A42C985"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0.016755</w:t>
            </w:r>
          </w:p>
        </w:tc>
      </w:tr>
      <w:tr w:rsidR="000E3243" w:rsidRPr="000E3243" w14:paraId="5E6286AF" w14:textId="77777777" w:rsidTr="005B20EC">
        <w:trPr>
          <w:trHeight w:val="270"/>
          <w:jc w:val="center"/>
        </w:trPr>
        <w:tc>
          <w:tcPr>
            <w:tcW w:w="709" w:type="dxa"/>
            <w:noWrap/>
            <w:vAlign w:val="center"/>
          </w:tcPr>
          <w:p w14:paraId="10C2F6B3" w14:textId="3F399ACE"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74</w:t>
            </w:r>
          </w:p>
        </w:tc>
        <w:tc>
          <w:tcPr>
            <w:tcW w:w="1701" w:type="dxa"/>
            <w:noWrap/>
            <w:vAlign w:val="center"/>
          </w:tcPr>
          <w:p w14:paraId="227EF06B" w14:textId="1FF4A01D"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19.35</w:t>
            </w:r>
          </w:p>
        </w:tc>
        <w:tc>
          <w:tcPr>
            <w:tcW w:w="2835" w:type="dxa"/>
            <w:noWrap/>
            <w:vAlign w:val="center"/>
          </w:tcPr>
          <w:p w14:paraId="7ADA05F8" w14:textId="06AF32C2"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24.790995</w:t>
            </w:r>
          </w:p>
        </w:tc>
        <w:tc>
          <w:tcPr>
            <w:tcW w:w="2268" w:type="dxa"/>
            <w:noWrap/>
            <w:vAlign w:val="center"/>
          </w:tcPr>
          <w:p w14:paraId="1923F7C7" w14:textId="0A3AF520"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0.019102</w:t>
            </w:r>
          </w:p>
        </w:tc>
        <w:tc>
          <w:tcPr>
            <w:tcW w:w="2693" w:type="dxa"/>
            <w:noWrap/>
            <w:vAlign w:val="center"/>
          </w:tcPr>
          <w:p w14:paraId="13E54A5D" w14:textId="12DA8C64"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0.018921</w:t>
            </w:r>
          </w:p>
        </w:tc>
      </w:tr>
      <w:tr w:rsidR="000E3243" w:rsidRPr="000E3243" w14:paraId="66DC7BD7" w14:textId="77777777" w:rsidTr="005B20EC">
        <w:trPr>
          <w:trHeight w:val="270"/>
          <w:jc w:val="center"/>
        </w:trPr>
        <w:tc>
          <w:tcPr>
            <w:tcW w:w="709" w:type="dxa"/>
            <w:noWrap/>
            <w:vAlign w:val="center"/>
          </w:tcPr>
          <w:p w14:paraId="3211BEB9" w14:textId="6548A1E8"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75</w:t>
            </w:r>
          </w:p>
        </w:tc>
        <w:tc>
          <w:tcPr>
            <w:tcW w:w="1701" w:type="dxa"/>
            <w:noWrap/>
            <w:vAlign w:val="center"/>
          </w:tcPr>
          <w:p w14:paraId="6DCE9E70" w14:textId="2E78295C"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22.43</w:t>
            </w:r>
          </w:p>
        </w:tc>
        <w:tc>
          <w:tcPr>
            <w:tcW w:w="2835" w:type="dxa"/>
            <w:noWrap/>
            <w:vAlign w:val="center"/>
          </w:tcPr>
          <w:p w14:paraId="2AA129B9" w14:textId="52D76D5C"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25.269059</w:t>
            </w:r>
          </w:p>
        </w:tc>
        <w:tc>
          <w:tcPr>
            <w:tcW w:w="2268" w:type="dxa"/>
            <w:noWrap/>
            <w:vAlign w:val="center"/>
          </w:tcPr>
          <w:p w14:paraId="03CA5B94" w14:textId="2D8B5271"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0.022177</w:t>
            </w:r>
          </w:p>
        </w:tc>
        <w:tc>
          <w:tcPr>
            <w:tcW w:w="2693" w:type="dxa"/>
            <w:noWrap/>
            <w:vAlign w:val="center"/>
          </w:tcPr>
          <w:p w14:paraId="0527E72E" w14:textId="54E681BB"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0.021933</w:t>
            </w:r>
          </w:p>
        </w:tc>
      </w:tr>
      <w:tr w:rsidR="000E3243" w:rsidRPr="000E3243" w14:paraId="5391120B" w14:textId="77777777" w:rsidTr="005B20EC">
        <w:trPr>
          <w:trHeight w:val="270"/>
          <w:jc w:val="center"/>
        </w:trPr>
        <w:tc>
          <w:tcPr>
            <w:tcW w:w="709" w:type="dxa"/>
            <w:noWrap/>
            <w:vAlign w:val="center"/>
          </w:tcPr>
          <w:p w14:paraId="087E1C95" w14:textId="2A0BC41E"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76</w:t>
            </w:r>
          </w:p>
        </w:tc>
        <w:tc>
          <w:tcPr>
            <w:tcW w:w="1701" w:type="dxa"/>
            <w:noWrap/>
            <w:vAlign w:val="center"/>
          </w:tcPr>
          <w:p w14:paraId="691B2E48" w14:textId="206F7CEE"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24.86</w:t>
            </w:r>
          </w:p>
        </w:tc>
        <w:tc>
          <w:tcPr>
            <w:tcW w:w="2835" w:type="dxa"/>
            <w:noWrap/>
            <w:vAlign w:val="center"/>
          </w:tcPr>
          <w:p w14:paraId="52CB7C29" w14:textId="70187B9E"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25.496310</w:t>
            </w:r>
          </w:p>
        </w:tc>
        <w:tc>
          <w:tcPr>
            <w:tcW w:w="2268" w:type="dxa"/>
            <w:noWrap/>
            <w:vAlign w:val="center"/>
          </w:tcPr>
          <w:p w14:paraId="63672256" w14:textId="764B4F56"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0.024605</w:t>
            </w:r>
          </w:p>
        </w:tc>
        <w:tc>
          <w:tcPr>
            <w:tcW w:w="2693" w:type="dxa"/>
            <w:noWrap/>
            <w:vAlign w:val="center"/>
          </w:tcPr>
          <w:p w14:paraId="069D173C" w14:textId="422F88A8"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0.024305</w:t>
            </w:r>
          </w:p>
        </w:tc>
      </w:tr>
      <w:tr w:rsidR="000E3243" w:rsidRPr="000E3243" w14:paraId="13A5FE4C" w14:textId="77777777" w:rsidTr="005B20EC">
        <w:trPr>
          <w:trHeight w:val="270"/>
          <w:jc w:val="center"/>
        </w:trPr>
        <w:tc>
          <w:tcPr>
            <w:tcW w:w="709" w:type="dxa"/>
            <w:noWrap/>
            <w:vAlign w:val="center"/>
          </w:tcPr>
          <w:p w14:paraId="632A8774" w14:textId="349A7CF5"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lastRenderedPageBreak/>
              <w:t>77</w:t>
            </w:r>
          </w:p>
        </w:tc>
        <w:tc>
          <w:tcPr>
            <w:tcW w:w="1701" w:type="dxa"/>
            <w:noWrap/>
            <w:vAlign w:val="center"/>
          </w:tcPr>
          <w:p w14:paraId="719B5AD6" w14:textId="25B89A5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28.14</w:t>
            </w:r>
          </w:p>
        </w:tc>
        <w:tc>
          <w:tcPr>
            <w:tcW w:w="2835" w:type="dxa"/>
            <w:noWrap/>
            <w:vAlign w:val="center"/>
          </w:tcPr>
          <w:p w14:paraId="6FF8A60C" w14:textId="36070069"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25.723562</w:t>
            </w:r>
          </w:p>
        </w:tc>
        <w:tc>
          <w:tcPr>
            <w:tcW w:w="2268" w:type="dxa"/>
            <w:noWrap/>
            <w:vAlign w:val="center"/>
          </w:tcPr>
          <w:p w14:paraId="31070030" w14:textId="45A78413"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0.027883</w:t>
            </w:r>
          </w:p>
        </w:tc>
        <w:tc>
          <w:tcPr>
            <w:tcW w:w="2693" w:type="dxa"/>
            <w:noWrap/>
            <w:vAlign w:val="center"/>
          </w:tcPr>
          <w:p w14:paraId="749F0594" w14:textId="4682B521"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0.027498</w:t>
            </w:r>
          </w:p>
        </w:tc>
      </w:tr>
      <w:tr w:rsidR="000E3243" w:rsidRPr="000E3243" w14:paraId="00795AEE" w14:textId="77777777" w:rsidTr="005B20EC">
        <w:trPr>
          <w:trHeight w:val="270"/>
          <w:jc w:val="center"/>
        </w:trPr>
        <w:tc>
          <w:tcPr>
            <w:tcW w:w="709" w:type="dxa"/>
            <w:noWrap/>
            <w:vAlign w:val="center"/>
          </w:tcPr>
          <w:p w14:paraId="4D918B0E" w14:textId="1F6B7FDE"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78</w:t>
            </w:r>
          </w:p>
        </w:tc>
        <w:tc>
          <w:tcPr>
            <w:tcW w:w="1701" w:type="dxa"/>
            <w:noWrap/>
            <w:vAlign w:val="center"/>
          </w:tcPr>
          <w:p w14:paraId="63907213" w14:textId="7A15290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31.83</w:t>
            </w:r>
          </w:p>
        </w:tc>
        <w:tc>
          <w:tcPr>
            <w:tcW w:w="2835" w:type="dxa"/>
            <w:noWrap/>
            <w:vAlign w:val="center"/>
          </w:tcPr>
          <w:p w14:paraId="37752283" w14:textId="18D5143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25.950813</w:t>
            </w:r>
          </w:p>
        </w:tc>
        <w:tc>
          <w:tcPr>
            <w:tcW w:w="2268" w:type="dxa"/>
            <w:noWrap/>
            <w:vAlign w:val="center"/>
          </w:tcPr>
          <w:p w14:paraId="23B9CCBD" w14:textId="417668AA"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0.031570</w:t>
            </w:r>
          </w:p>
        </w:tc>
        <w:tc>
          <w:tcPr>
            <w:tcW w:w="2693" w:type="dxa"/>
            <w:noWrap/>
            <w:vAlign w:val="center"/>
          </w:tcPr>
          <w:p w14:paraId="29F03DA3" w14:textId="769A08F0"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0.031077</w:t>
            </w:r>
          </w:p>
        </w:tc>
      </w:tr>
      <w:tr w:rsidR="000E3243" w:rsidRPr="000E3243" w14:paraId="06EDB5E2" w14:textId="77777777" w:rsidTr="005B20EC">
        <w:trPr>
          <w:trHeight w:val="270"/>
          <w:jc w:val="center"/>
        </w:trPr>
        <w:tc>
          <w:tcPr>
            <w:tcW w:w="709" w:type="dxa"/>
            <w:noWrap/>
            <w:vAlign w:val="center"/>
          </w:tcPr>
          <w:p w14:paraId="25C09D28" w14:textId="0E55CE76"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79</w:t>
            </w:r>
          </w:p>
        </w:tc>
        <w:tc>
          <w:tcPr>
            <w:tcW w:w="1701" w:type="dxa"/>
            <w:noWrap/>
            <w:vAlign w:val="center"/>
          </w:tcPr>
          <w:p w14:paraId="6959CB90" w14:textId="0CDE2E4E"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37.02</w:t>
            </w:r>
          </w:p>
        </w:tc>
        <w:tc>
          <w:tcPr>
            <w:tcW w:w="2835" w:type="dxa"/>
            <w:noWrap/>
            <w:vAlign w:val="center"/>
          </w:tcPr>
          <w:p w14:paraId="34E350D2" w14:textId="42A32AF8"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26.178064</w:t>
            </w:r>
          </w:p>
        </w:tc>
        <w:tc>
          <w:tcPr>
            <w:tcW w:w="2268" w:type="dxa"/>
            <w:noWrap/>
            <w:vAlign w:val="center"/>
          </w:tcPr>
          <w:p w14:paraId="0FA04549" w14:textId="08B4549F"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0.036758</w:t>
            </w:r>
          </w:p>
        </w:tc>
        <w:tc>
          <w:tcPr>
            <w:tcW w:w="2693" w:type="dxa"/>
            <w:noWrap/>
            <w:vAlign w:val="center"/>
          </w:tcPr>
          <w:p w14:paraId="128EAF74" w14:textId="091F1A27"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0.036091</w:t>
            </w:r>
          </w:p>
        </w:tc>
      </w:tr>
      <w:tr w:rsidR="000E3243" w:rsidRPr="000E3243" w14:paraId="2FDB8558" w14:textId="77777777" w:rsidTr="005B20EC">
        <w:trPr>
          <w:trHeight w:val="270"/>
          <w:jc w:val="center"/>
        </w:trPr>
        <w:tc>
          <w:tcPr>
            <w:tcW w:w="709" w:type="dxa"/>
            <w:tcBorders>
              <w:bottom w:val="single" w:sz="12" w:space="0" w:color="auto"/>
            </w:tcBorders>
            <w:noWrap/>
            <w:vAlign w:val="center"/>
          </w:tcPr>
          <w:p w14:paraId="0D77BB04" w14:textId="093AFB1A"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80</w:t>
            </w:r>
          </w:p>
        </w:tc>
        <w:tc>
          <w:tcPr>
            <w:tcW w:w="1701" w:type="dxa"/>
            <w:tcBorders>
              <w:bottom w:val="single" w:sz="12" w:space="0" w:color="auto"/>
            </w:tcBorders>
            <w:noWrap/>
            <w:vAlign w:val="center"/>
          </w:tcPr>
          <w:p w14:paraId="454E53C2" w14:textId="36BFB903"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42.00</w:t>
            </w:r>
          </w:p>
        </w:tc>
        <w:tc>
          <w:tcPr>
            <w:tcW w:w="2835" w:type="dxa"/>
            <w:tcBorders>
              <w:bottom w:val="single" w:sz="12" w:space="0" w:color="auto"/>
            </w:tcBorders>
            <w:noWrap/>
            <w:vAlign w:val="center"/>
          </w:tcPr>
          <w:p w14:paraId="68F00201" w14:textId="74297424"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26.405316</w:t>
            </w:r>
          </w:p>
        </w:tc>
        <w:tc>
          <w:tcPr>
            <w:tcW w:w="2268" w:type="dxa"/>
            <w:tcBorders>
              <w:bottom w:val="single" w:sz="12" w:space="0" w:color="auto"/>
            </w:tcBorders>
            <w:noWrap/>
            <w:vAlign w:val="center"/>
          </w:tcPr>
          <w:p w14:paraId="5A89D9F8" w14:textId="755970ED"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0.041736</w:t>
            </w:r>
          </w:p>
        </w:tc>
        <w:tc>
          <w:tcPr>
            <w:tcW w:w="2693" w:type="dxa"/>
            <w:tcBorders>
              <w:bottom w:val="single" w:sz="12" w:space="0" w:color="auto"/>
            </w:tcBorders>
            <w:noWrap/>
            <w:vAlign w:val="center"/>
          </w:tcPr>
          <w:p w14:paraId="757BF7BA" w14:textId="034E2B03" w:rsidR="00576A0F" w:rsidRPr="000E3243" w:rsidRDefault="00576A0F" w:rsidP="002D7872">
            <w:pPr>
              <w:spacing w:line="360" w:lineRule="auto"/>
              <w:jc w:val="center"/>
              <w:rPr>
                <w:rFonts w:ascii="Times New Roman" w:eastAsia="宋体" w:hAnsi="Times New Roman" w:cs="Times New Roman"/>
                <w:color w:val="000000" w:themeColor="text1"/>
                <w:sz w:val="21"/>
                <w:szCs w:val="21"/>
                <w:lang w:bidi="ar"/>
              </w:rPr>
            </w:pPr>
            <w:r w:rsidRPr="000E3243">
              <w:rPr>
                <w:rFonts w:ascii="Times New Roman" w:eastAsia="宋体" w:hAnsi="Times New Roman" w:cs="Times New Roman"/>
                <w:color w:val="000000" w:themeColor="text1"/>
                <w:sz w:val="21"/>
                <w:szCs w:val="21"/>
                <w:lang w:bidi="ar"/>
              </w:rPr>
              <w:t>0.040877</w:t>
            </w:r>
          </w:p>
        </w:tc>
      </w:tr>
    </w:tbl>
    <w:p w14:paraId="280A57B2" w14:textId="64FF3523" w:rsidR="00576A0F" w:rsidRPr="000E3243" w:rsidRDefault="00576A0F" w:rsidP="002D7872">
      <w:pPr>
        <w:spacing w:line="360" w:lineRule="auto"/>
        <w:rPr>
          <w:rFonts w:ascii="Times New Roman" w:hAnsi="Times New Roman" w:cs="Times New Roman"/>
          <w:color w:val="000000" w:themeColor="text1"/>
          <w:sz w:val="21"/>
          <w:szCs w:val="21"/>
        </w:rPr>
      </w:pPr>
      <w:r w:rsidRPr="000E3243">
        <w:rPr>
          <w:rFonts w:ascii="Times New Roman" w:hAnsi="Times New Roman" w:cs="Times New Roman"/>
          <w:b/>
          <w:bCs/>
          <w:color w:val="000000" w:themeColor="text1"/>
          <w:sz w:val="21"/>
          <w:szCs w:val="21"/>
        </w:rPr>
        <w:t>Note:</w:t>
      </w:r>
      <w:r w:rsidRPr="000E3243">
        <w:rPr>
          <w:rFonts w:ascii="Times New Roman" w:hAnsi="Times New Roman" w:cs="Times New Roman"/>
          <w:color w:val="000000" w:themeColor="text1"/>
          <w:sz w:val="21"/>
          <w:szCs w:val="21"/>
        </w:rPr>
        <w:t xml:space="preserve"> Organized by the author</w:t>
      </w:r>
    </w:p>
    <w:p w14:paraId="6F3B5067" w14:textId="489EEE62" w:rsidR="00A91E48" w:rsidRPr="000E3243" w:rsidRDefault="00576A0F" w:rsidP="002D7872">
      <w:pPr>
        <w:spacing w:line="360" w:lineRule="auto"/>
        <w:ind w:firstLineChars="200" w:firstLine="42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 xml:space="preserve">The </w:t>
      </w:r>
      <w:r w:rsidR="00AD7EC6" w:rsidRPr="000E3243">
        <w:rPr>
          <w:rFonts w:ascii="Times New Roman" w:hAnsi="Times New Roman" w:cs="Times New Roman" w:hint="eastAsia"/>
          <w:color w:val="000000" w:themeColor="text1"/>
          <w:sz w:val="21"/>
          <w:szCs w:val="21"/>
        </w:rPr>
        <w:t>transition probabilities</w:t>
      </w:r>
      <w:r w:rsidRPr="000E3243">
        <w:rPr>
          <w:rFonts w:ascii="Times New Roman" w:hAnsi="Times New Roman" w:cs="Times New Roman"/>
          <w:color w:val="000000" w:themeColor="text1"/>
          <w:sz w:val="21"/>
          <w:szCs w:val="21"/>
        </w:rPr>
        <w:t xml:space="preserve"> between each health state in the model were taken from related literature studies, and the specific parameters are shown in Table S2 below.</w:t>
      </w:r>
    </w:p>
    <w:p w14:paraId="5B66302F" w14:textId="10566550" w:rsidR="009172E7" w:rsidRPr="000E3243" w:rsidRDefault="009172E7" w:rsidP="003B4568">
      <w:pPr>
        <w:pStyle w:val="a3"/>
        <w:rPr>
          <w:color w:val="000000" w:themeColor="text1"/>
        </w:rPr>
      </w:pPr>
      <w:r w:rsidRPr="000E3243">
        <w:rPr>
          <w:color w:val="000000" w:themeColor="text1"/>
        </w:rPr>
        <w:t xml:space="preserve">Table S2 </w:t>
      </w:r>
      <w:r w:rsidR="00AD7EC6" w:rsidRPr="000E3243">
        <w:rPr>
          <w:rFonts w:hint="eastAsia"/>
          <w:color w:val="000000" w:themeColor="text1"/>
        </w:rPr>
        <w:t>Transition probabilities</w:t>
      </w:r>
      <w:r w:rsidRPr="000E3243">
        <w:rPr>
          <w:color w:val="000000" w:themeColor="text1"/>
        </w:rPr>
        <w:t xml:space="preserve"> between health states in the model</w:t>
      </w:r>
    </w:p>
    <w:tbl>
      <w:tblPr>
        <w:tblStyle w:val="a5"/>
        <w:tblW w:w="9825"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4A0" w:firstRow="1" w:lastRow="0" w:firstColumn="1" w:lastColumn="0" w:noHBand="0" w:noVBand="1"/>
      </w:tblPr>
      <w:tblGrid>
        <w:gridCol w:w="4127"/>
        <w:gridCol w:w="1118"/>
        <w:gridCol w:w="1634"/>
        <w:gridCol w:w="1522"/>
        <w:gridCol w:w="1424"/>
      </w:tblGrid>
      <w:tr w:rsidR="000E3243" w:rsidRPr="000E3243" w14:paraId="716752DE" w14:textId="77777777" w:rsidTr="000600FA">
        <w:trPr>
          <w:jc w:val="center"/>
        </w:trPr>
        <w:tc>
          <w:tcPr>
            <w:tcW w:w="4127" w:type="dxa"/>
            <w:tcBorders>
              <w:top w:val="single" w:sz="12" w:space="0" w:color="auto"/>
              <w:bottom w:val="single" w:sz="8" w:space="0" w:color="auto"/>
            </w:tcBorders>
            <w:vAlign w:val="center"/>
          </w:tcPr>
          <w:p w14:paraId="7A536F49" w14:textId="13703313" w:rsidR="009172E7" w:rsidRPr="000E3243" w:rsidRDefault="00111230" w:rsidP="002D7872">
            <w:pPr>
              <w:spacing w:line="360" w:lineRule="auto"/>
              <w:jc w:val="center"/>
              <w:rPr>
                <w:b/>
                <w:bCs/>
                <w:color w:val="000000" w:themeColor="text1"/>
                <w:sz w:val="21"/>
                <w:szCs w:val="21"/>
              </w:rPr>
            </w:pPr>
            <w:r w:rsidRPr="000E3243">
              <w:rPr>
                <w:b/>
                <w:bCs/>
                <w:color w:val="000000" w:themeColor="text1"/>
                <w:sz w:val="21"/>
                <w:szCs w:val="21"/>
              </w:rPr>
              <w:t>P</w:t>
            </w:r>
            <w:r w:rsidR="009172E7" w:rsidRPr="000E3243">
              <w:rPr>
                <w:b/>
                <w:bCs/>
                <w:color w:val="000000" w:themeColor="text1"/>
                <w:sz w:val="21"/>
                <w:szCs w:val="21"/>
              </w:rPr>
              <w:t>arameters</w:t>
            </w:r>
          </w:p>
        </w:tc>
        <w:tc>
          <w:tcPr>
            <w:tcW w:w="1118" w:type="dxa"/>
            <w:tcBorders>
              <w:top w:val="single" w:sz="12" w:space="0" w:color="auto"/>
              <w:bottom w:val="single" w:sz="8" w:space="0" w:color="auto"/>
            </w:tcBorders>
            <w:vAlign w:val="center"/>
          </w:tcPr>
          <w:p w14:paraId="6DE13928" w14:textId="633A0E11" w:rsidR="009172E7" w:rsidRPr="000E3243" w:rsidRDefault="00111230" w:rsidP="002D7872">
            <w:pPr>
              <w:spacing w:line="360" w:lineRule="auto"/>
              <w:jc w:val="center"/>
              <w:rPr>
                <w:b/>
                <w:bCs/>
                <w:color w:val="000000" w:themeColor="text1"/>
                <w:sz w:val="21"/>
                <w:szCs w:val="21"/>
              </w:rPr>
            </w:pPr>
            <w:r w:rsidRPr="000E3243">
              <w:rPr>
                <w:b/>
                <w:bCs/>
                <w:color w:val="000000" w:themeColor="text1"/>
                <w:sz w:val="21"/>
                <w:szCs w:val="21"/>
              </w:rPr>
              <w:t>R</w:t>
            </w:r>
            <w:r w:rsidR="009172E7" w:rsidRPr="000E3243">
              <w:rPr>
                <w:b/>
                <w:bCs/>
                <w:color w:val="000000" w:themeColor="text1"/>
                <w:sz w:val="21"/>
                <w:szCs w:val="21"/>
              </w:rPr>
              <w:t>eference value</w:t>
            </w:r>
          </w:p>
        </w:tc>
        <w:tc>
          <w:tcPr>
            <w:tcW w:w="1634" w:type="dxa"/>
            <w:tcBorders>
              <w:top w:val="single" w:sz="12" w:space="0" w:color="auto"/>
              <w:bottom w:val="single" w:sz="8" w:space="0" w:color="auto"/>
            </w:tcBorders>
            <w:vAlign w:val="center"/>
          </w:tcPr>
          <w:p w14:paraId="745A9443" w14:textId="783B65A9" w:rsidR="009172E7" w:rsidRPr="000E3243" w:rsidRDefault="009172E7" w:rsidP="002D7872">
            <w:pPr>
              <w:spacing w:line="360" w:lineRule="auto"/>
              <w:jc w:val="center"/>
              <w:rPr>
                <w:b/>
                <w:bCs/>
                <w:color w:val="000000" w:themeColor="text1"/>
                <w:sz w:val="21"/>
                <w:szCs w:val="21"/>
              </w:rPr>
            </w:pPr>
            <w:r w:rsidRPr="000E3243">
              <w:rPr>
                <w:b/>
                <w:bCs/>
                <w:color w:val="000000" w:themeColor="text1"/>
                <w:sz w:val="21"/>
                <w:szCs w:val="21"/>
              </w:rPr>
              <w:t>Range</w:t>
            </w:r>
          </w:p>
        </w:tc>
        <w:tc>
          <w:tcPr>
            <w:tcW w:w="1522" w:type="dxa"/>
            <w:tcBorders>
              <w:top w:val="single" w:sz="12" w:space="0" w:color="auto"/>
              <w:bottom w:val="single" w:sz="8" w:space="0" w:color="auto"/>
            </w:tcBorders>
            <w:vAlign w:val="center"/>
          </w:tcPr>
          <w:p w14:paraId="51F6BB5C" w14:textId="2AA075ED" w:rsidR="009172E7" w:rsidRPr="000E3243" w:rsidRDefault="00111230" w:rsidP="002D7872">
            <w:pPr>
              <w:spacing w:line="360" w:lineRule="auto"/>
              <w:jc w:val="center"/>
              <w:rPr>
                <w:b/>
                <w:bCs/>
                <w:color w:val="000000" w:themeColor="text1"/>
                <w:sz w:val="21"/>
                <w:szCs w:val="21"/>
              </w:rPr>
            </w:pPr>
            <w:r w:rsidRPr="000E3243">
              <w:rPr>
                <w:b/>
                <w:bCs/>
                <w:color w:val="000000" w:themeColor="text1"/>
                <w:sz w:val="21"/>
                <w:szCs w:val="21"/>
              </w:rPr>
              <w:t>D</w:t>
            </w:r>
            <w:r w:rsidR="009172E7" w:rsidRPr="000E3243">
              <w:rPr>
                <w:b/>
                <w:bCs/>
                <w:color w:val="000000" w:themeColor="text1"/>
                <w:sz w:val="21"/>
                <w:szCs w:val="21"/>
              </w:rPr>
              <w:t>istributions</w:t>
            </w:r>
          </w:p>
        </w:tc>
        <w:tc>
          <w:tcPr>
            <w:tcW w:w="1424" w:type="dxa"/>
            <w:tcBorders>
              <w:top w:val="single" w:sz="12" w:space="0" w:color="auto"/>
              <w:bottom w:val="single" w:sz="8" w:space="0" w:color="auto"/>
            </w:tcBorders>
            <w:vAlign w:val="center"/>
          </w:tcPr>
          <w:p w14:paraId="017E9D5B" w14:textId="51A04DD6" w:rsidR="009172E7" w:rsidRPr="000E3243" w:rsidRDefault="009172E7" w:rsidP="002D7872">
            <w:pPr>
              <w:spacing w:line="360" w:lineRule="auto"/>
              <w:jc w:val="center"/>
              <w:rPr>
                <w:b/>
                <w:bCs/>
                <w:color w:val="000000" w:themeColor="text1"/>
                <w:sz w:val="21"/>
                <w:szCs w:val="21"/>
              </w:rPr>
            </w:pPr>
            <w:r w:rsidRPr="000E3243">
              <w:rPr>
                <w:b/>
                <w:bCs/>
                <w:color w:val="000000" w:themeColor="text1"/>
                <w:sz w:val="21"/>
                <w:szCs w:val="21"/>
              </w:rPr>
              <w:t>Literature sources</w:t>
            </w:r>
          </w:p>
        </w:tc>
      </w:tr>
      <w:tr w:rsidR="000E3243" w:rsidRPr="000E3243" w14:paraId="4D6738B7" w14:textId="77777777" w:rsidTr="000600FA">
        <w:trPr>
          <w:jc w:val="center"/>
        </w:trPr>
        <w:tc>
          <w:tcPr>
            <w:tcW w:w="4127" w:type="dxa"/>
            <w:tcBorders>
              <w:top w:val="single" w:sz="8" w:space="0" w:color="auto"/>
              <w:bottom w:val="nil"/>
            </w:tcBorders>
            <w:vAlign w:val="center"/>
          </w:tcPr>
          <w:p w14:paraId="23E3124D" w14:textId="25BD6EFE" w:rsidR="009172E7" w:rsidRPr="000E3243" w:rsidRDefault="009172E7" w:rsidP="002D7872">
            <w:pPr>
              <w:spacing w:line="360" w:lineRule="auto"/>
              <w:jc w:val="center"/>
              <w:rPr>
                <w:color w:val="000000" w:themeColor="text1"/>
                <w:sz w:val="21"/>
                <w:szCs w:val="21"/>
              </w:rPr>
            </w:pPr>
            <w:r w:rsidRPr="000E3243">
              <w:rPr>
                <w:b/>
                <w:bCs/>
                <w:color w:val="000000" w:themeColor="text1"/>
                <w:sz w:val="21"/>
                <w:szCs w:val="21"/>
              </w:rPr>
              <w:t>Age-specific rates of new infections</w:t>
            </w:r>
          </w:p>
        </w:tc>
        <w:tc>
          <w:tcPr>
            <w:tcW w:w="1118" w:type="dxa"/>
            <w:tcBorders>
              <w:top w:val="single" w:sz="8" w:space="0" w:color="auto"/>
              <w:bottom w:val="nil"/>
            </w:tcBorders>
            <w:vAlign w:val="center"/>
          </w:tcPr>
          <w:p w14:paraId="5941D888" w14:textId="77777777" w:rsidR="009172E7" w:rsidRPr="000E3243" w:rsidRDefault="009172E7" w:rsidP="002D7872">
            <w:pPr>
              <w:spacing w:line="360" w:lineRule="auto"/>
              <w:jc w:val="center"/>
              <w:rPr>
                <w:color w:val="000000" w:themeColor="text1"/>
                <w:sz w:val="21"/>
                <w:szCs w:val="21"/>
              </w:rPr>
            </w:pPr>
          </w:p>
        </w:tc>
        <w:tc>
          <w:tcPr>
            <w:tcW w:w="1634" w:type="dxa"/>
            <w:tcBorders>
              <w:top w:val="single" w:sz="8" w:space="0" w:color="auto"/>
              <w:bottom w:val="nil"/>
            </w:tcBorders>
            <w:vAlign w:val="center"/>
          </w:tcPr>
          <w:p w14:paraId="4E1CBAF6" w14:textId="77777777" w:rsidR="009172E7" w:rsidRPr="000E3243" w:rsidRDefault="009172E7" w:rsidP="002D7872">
            <w:pPr>
              <w:spacing w:line="360" w:lineRule="auto"/>
              <w:jc w:val="center"/>
              <w:rPr>
                <w:color w:val="000000" w:themeColor="text1"/>
                <w:sz w:val="21"/>
                <w:szCs w:val="21"/>
              </w:rPr>
            </w:pPr>
          </w:p>
        </w:tc>
        <w:tc>
          <w:tcPr>
            <w:tcW w:w="1522" w:type="dxa"/>
            <w:tcBorders>
              <w:top w:val="single" w:sz="8" w:space="0" w:color="auto"/>
              <w:bottom w:val="nil"/>
            </w:tcBorders>
            <w:vAlign w:val="center"/>
          </w:tcPr>
          <w:p w14:paraId="3F3D5C3D" w14:textId="77777777" w:rsidR="009172E7" w:rsidRPr="000E3243" w:rsidRDefault="009172E7" w:rsidP="002D7872">
            <w:pPr>
              <w:spacing w:line="360" w:lineRule="auto"/>
              <w:jc w:val="center"/>
              <w:rPr>
                <w:color w:val="000000" w:themeColor="text1"/>
                <w:sz w:val="21"/>
                <w:szCs w:val="21"/>
              </w:rPr>
            </w:pPr>
          </w:p>
        </w:tc>
        <w:tc>
          <w:tcPr>
            <w:tcW w:w="1424" w:type="dxa"/>
            <w:tcBorders>
              <w:top w:val="single" w:sz="8" w:space="0" w:color="auto"/>
              <w:bottom w:val="nil"/>
            </w:tcBorders>
            <w:vAlign w:val="center"/>
          </w:tcPr>
          <w:p w14:paraId="30086714" w14:textId="77777777" w:rsidR="009172E7" w:rsidRPr="000E3243" w:rsidRDefault="009172E7" w:rsidP="002D7872">
            <w:pPr>
              <w:spacing w:line="360" w:lineRule="auto"/>
              <w:jc w:val="center"/>
              <w:rPr>
                <w:color w:val="000000" w:themeColor="text1"/>
                <w:sz w:val="21"/>
                <w:szCs w:val="21"/>
              </w:rPr>
            </w:pPr>
          </w:p>
        </w:tc>
      </w:tr>
      <w:tr w:rsidR="000E3243" w:rsidRPr="000E3243" w14:paraId="73F66746" w14:textId="77777777" w:rsidTr="000600FA">
        <w:trPr>
          <w:trHeight w:val="90"/>
          <w:jc w:val="center"/>
        </w:trPr>
        <w:tc>
          <w:tcPr>
            <w:tcW w:w="4127" w:type="dxa"/>
            <w:tcBorders>
              <w:top w:val="nil"/>
              <w:bottom w:val="nil"/>
            </w:tcBorders>
            <w:vAlign w:val="center"/>
          </w:tcPr>
          <w:p w14:paraId="0BF7A524" w14:textId="775967BB" w:rsidR="009172E7" w:rsidRPr="000E3243" w:rsidRDefault="009172E7" w:rsidP="002D7872">
            <w:pPr>
              <w:spacing w:line="360" w:lineRule="auto"/>
              <w:jc w:val="center"/>
              <w:rPr>
                <w:color w:val="000000" w:themeColor="text1"/>
                <w:sz w:val="21"/>
                <w:szCs w:val="21"/>
              </w:rPr>
            </w:pPr>
            <w:r w:rsidRPr="000E3243">
              <w:rPr>
                <w:b/>
                <w:bCs/>
                <w:color w:val="000000" w:themeColor="text1"/>
                <w:sz w:val="21"/>
                <w:szCs w:val="21"/>
              </w:rPr>
              <w:t>Bivalent HPV vaccine</w:t>
            </w:r>
          </w:p>
        </w:tc>
        <w:tc>
          <w:tcPr>
            <w:tcW w:w="1118" w:type="dxa"/>
            <w:tcBorders>
              <w:top w:val="nil"/>
              <w:bottom w:val="nil"/>
            </w:tcBorders>
            <w:vAlign w:val="center"/>
          </w:tcPr>
          <w:p w14:paraId="368715B1" w14:textId="77777777" w:rsidR="009172E7" w:rsidRPr="000E3243" w:rsidRDefault="009172E7" w:rsidP="002D7872">
            <w:pPr>
              <w:spacing w:line="360" w:lineRule="auto"/>
              <w:jc w:val="center"/>
              <w:rPr>
                <w:color w:val="000000" w:themeColor="text1"/>
                <w:sz w:val="21"/>
                <w:szCs w:val="21"/>
              </w:rPr>
            </w:pPr>
          </w:p>
        </w:tc>
        <w:tc>
          <w:tcPr>
            <w:tcW w:w="1634" w:type="dxa"/>
            <w:tcBorders>
              <w:top w:val="nil"/>
              <w:bottom w:val="nil"/>
            </w:tcBorders>
            <w:vAlign w:val="center"/>
          </w:tcPr>
          <w:p w14:paraId="7758094E" w14:textId="77777777" w:rsidR="009172E7" w:rsidRPr="000E3243" w:rsidRDefault="009172E7" w:rsidP="002D7872">
            <w:pPr>
              <w:spacing w:line="360" w:lineRule="auto"/>
              <w:jc w:val="center"/>
              <w:rPr>
                <w:color w:val="000000" w:themeColor="text1"/>
                <w:sz w:val="21"/>
                <w:szCs w:val="21"/>
              </w:rPr>
            </w:pPr>
          </w:p>
        </w:tc>
        <w:tc>
          <w:tcPr>
            <w:tcW w:w="1522" w:type="dxa"/>
            <w:tcBorders>
              <w:top w:val="nil"/>
              <w:bottom w:val="nil"/>
            </w:tcBorders>
            <w:vAlign w:val="center"/>
          </w:tcPr>
          <w:p w14:paraId="0769E5A8" w14:textId="77777777" w:rsidR="009172E7" w:rsidRPr="000E3243" w:rsidRDefault="009172E7" w:rsidP="002D7872">
            <w:pPr>
              <w:spacing w:line="360" w:lineRule="auto"/>
              <w:jc w:val="center"/>
              <w:rPr>
                <w:color w:val="000000" w:themeColor="text1"/>
                <w:sz w:val="21"/>
                <w:szCs w:val="21"/>
              </w:rPr>
            </w:pPr>
          </w:p>
        </w:tc>
        <w:tc>
          <w:tcPr>
            <w:tcW w:w="1424" w:type="dxa"/>
            <w:tcBorders>
              <w:top w:val="nil"/>
              <w:bottom w:val="nil"/>
            </w:tcBorders>
            <w:vAlign w:val="center"/>
          </w:tcPr>
          <w:p w14:paraId="049C1C4D" w14:textId="77777777" w:rsidR="009172E7" w:rsidRPr="000E3243" w:rsidRDefault="009172E7" w:rsidP="002D7872">
            <w:pPr>
              <w:spacing w:line="360" w:lineRule="auto"/>
              <w:jc w:val="center"/>
              <w:rPr>
                <w:color w:val="000000" w:themeColor="text1"/>
                <w:sz w:val="21"/>
                <w:szCs w:val="21"/>
              </w:rPr>
            </w:pPr>
          </w:p>
        </w:tc>
      </w:tr>
      <w:tr w:rsidR="000E3243" w:rsidRPr="000E3243" w14:paraId="3696D75E" w14:textId="77777777" w:rsidTr="000600FA">
        <w:trPr>
          <w:trHeight w:val="90"/>
          <w:jc w:val="center"/>
        </w:trPr>
        <w:tc>
          <w:tcPr>
            <w:tcW w:w="4127" w:type="dxa"/>
            <w:tcBorders>
              <w:top w:val="nil"/>
            </w:tcBorders>
            <w:vAlign w:val="center"/>
          </w:tcPr>
          <w:p w14:paraId="4EE4D633" w14:textId="4112DF46"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HPV types covered by the bivalent vaccine</w:t>
            </w:r>
          </w:p>
        </w:tc>
        <w:tc>
          <w:tcPr>
            <w:tcW w:w="1118" w:type="dxa"/>
            <w:tcBorders>
              <w:top w:val="nil"/>
            </w:tcBorders>
            <w:vAlign w:val="center"/>
          </w:tcPr>
          <w:p w14:paraId="3BFA406A" w14:textId="77777777" w:rsidR="009172E7" w:rsidRPr="000E3243" w:rsidRDefault="009172E7" w:rsidP="002D7872">
            <w:pPr>
              <w:spacing w:line="360" w:lineRule="auto"/>
              <w:jc w:val="center"/>
              <w:rPr>
                <w:color w:val="000000" w:themeColor="text1"/>
                <w:sz w:val="21"/>
                <w:szCs w:val="21"/>
              </w:rPr>
            </w:pPr>
          </w:p>
        </w:tc>
        <w:tc>
          <w:tcPr>
            <w:tcW w:w="1634" w:type="dxa"/>
            <w:tcBorders>
              <w:top w:val="nil"/>
            </w:tcBorders>
            <w:vAlign w:val="center"/>
          </w:tcPr>
          <w:p w14:paraId="0A85ECD7" w14:textId="77777777" w:rsidR="009172E7" w:rsidRPr="000E3243" w:rsidRDefault="009172E7" w:rsidP="002D7872">
            <w:pPr>
              <w:spacing w:line="360" w:lineRule="auto"/>
              <w:jc w:val="center"/>
              <w:rPr>
                <w:color w:val="000000" w:themeColor="text1"/>
                <w:sz w:val="21"/>
                <w:szCs w:val="21"/>
              </w:rPr>
            </w:pPr>
          </w:p>
        </w:tc>
        <w:tc>
          <w:tcPr>
            <w:tcW w:w="1522" w:type="dxa"/>
            <w:tcBorders>
              <w:top w:val="nil"/>
            </w:tcBorders>
            <w:vAlign w:val="center"/>
          </w:tcPr>
          <w:p w14:paraId="4EDBAEC6" w14:textId="77777777" w:rsidR="009172E7" w:rsidRPr="000E3243" w:rsidRDefault="009172E7" w:rsidP="002D7872">
            <w:pPr>
              <w:spacing w:line="360" w:lineRule="auto"/>
              <w:jc w:val="center"/>
              <w:rPr>
                <w:color w:val="000000" w:themeColor="text1"/>
                <w:sz w:val="21"/>
                <w:szCs w:val="21"/>
              </w:rPr>
            </w:pPr>
          </w:p>
        </w:tc>
        <w:tc>
          <w:tcPr>
            <w:tcW w:w="1424" w:type="dxa"/>
            <w:tcBorders>
              <w:top w:val="nil"/>
            </w:tcBorders>
            <w:vAlign w:val="center"/>
          </w:tcPr>
          <w:p w14:paraId="5CCCC462" w14:textId="77777777" w:rsidR="009172E7" w:rsidRPr="000E3243" w:rsidRDefault="009172E7" w:rsidP="002D7872">
            <w:pPr>
              <w:spacing w:line="360" w:lineRule="auto"/>
              <w:jc w:val="center"/>
              <w:rPr>
                <w:color w:val="000000" w:themeColor="text1"/>
                <w:sz w:val="21"/>
                <w:szCs w:val="21"/>
              </w:rPr>
            </w:pPr>
          </w:p>
        </w:tc>
      </w:tr>
      <w:tr w:rsidR="000E3243" w:rsidRPr="000E3243" w14:paraId="4C380DB9" w14:textId="77777777" w:rsidTr="000600FA">
        <w:trPr>
          <w:jc w:val="center"/>
        </w:trPr>
        <w:tc>
          <w:tcPr>
            <w:tcW w:w="4127" w:type="dxa"/>
            <w:vAlign w:val="center"/>
          </w:tcPr>
          <w:p w14:paraId="53D0FCFA"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20~25</w:t>
            </w:r>
          </w:p>
        </w:tc>
        <w:tc>
          <w:tcPr>
            <w:tcW w:w="1118" w:type="dxa"/>
            <w:vAlign w:val="center"/>
          </w:tcPr>
          <w:p w14:paraId="1385D5C5"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0.029</w:t>
            </w:r>
          </w:p>
        </w:tc>
        <w:tc>
          <w:tcPr>
            <w:tcW w:w="1634" w:type="dxa"/>
            <w:vAlign w:val="center"/>
          </w:tcPr>
          <w:p w14:paraId="10669CF8" w14:textId="77777777" w:rsidR="009172E7" w:rsidRPr="000E3243" w:rsidRDefault="009172E7" w:rsidP="002D7872">
            <w:pPr>
              <w:spacing w:line="360" w:lineRule="auto"/>
              <w:jc w:val="center"/>
              <w:rPr>
                <w:color w:val="000000" w:themeColor="text1"/>
                <w:sz w:val="21"/>
                <w:szCs w:val="21"/>
              </w:rPr>
            </w:pPr>
          </w:p>
        </w:tc>
        <w:tc>
          <w:tcPr>
            <w:tcW w:w="1522" w:type="dxa"/>
            <w:vMerge w:val="restart"/>
            <w:vAlign w:val="center"/>
          </w:tcPr>
          <w:p w14:paraId="4BA084A0" w14:textId="77777777" w:rsidR="009172E7" w:rsidRPr="000E3243" w:rsidRDefault="009172E7" w:rsidP="002D7872">
            <w:pPr>
              <w:spacing w:line="360" w:lineRule="auto"/>
              <w:jc w:val="center"/>
              <w:rPr>
                <w:color w:val="000000" w:themeColor="text1"/>
                <w:sz w:val="21"/>
                <w:szCs w:val="21"/>
              </w:rPr>
            </w:pPr>
          </w:p>
        </w:tc>
        <w:tc>
          <w:tcPr>
            <w:tcW w:w="1424" w:type="dxa"/>
            <w:vMerge w:val="restart"/>
            <w:vAlign w:val="center"/>
          </w:tcPr>
          <w:p w14:paraId="680CC03F"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[1]</w:t>
            </w:r>
          </w:p>
        </w:tc>
      </w:tr>
      <w:tr w:rsidR="000E3243" w:rsidRPr="000E3243" w14:paraId="2BE33A97" w14:textId="77777777" w:rsidTr="000600FA">
        <w:trPr>
          <w:jc w:val="center"/>
        </w:trPr>
        <w:tc>
          <w:tcPr>
            <w:tcW w:w="4127" w:type="dxa"/>
            <w:vAlign w:val="center"/>
          </w:tcPr>
          <w:p w14:paraId="1D734E12"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26~30</w:t>
            </w:r>
          </w:p>
        </w:tc>
        <w:tc>
          <w:tcPr>
            <w:tcW w:w="1118" w:type="dxa"/>
            <w:vAlign w:val="center"/>
          </w:tcPr>
          <w:p w14:paraId="6B86D689"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0.025</w:t>
            </w:r>
          </w:p>
        </w:tc>
        <w:tc>
          <w:tcPr>
            <w:tcW w:w="1634" w:type="dxa"/>
            <w:vAlign w:val="center"/>
          </w:tcPr>
          <w:p w14:paraId="2EE14958"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13C78D50"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6984EF75" w14:textId="77777777" w:rsidR="009172E7" w:rsidRPr="000E3243" w:rsidRDefault="009172E7" w:rsidP="002D7872">
            <w:pPr>
              <w:spacing w:line="360" w:lineRule="auto"/>
              <w:jc w:val="center"/>
              <w:rPr>
                <w:color w:val="000000" w:themeColor="text1"/>
                <w:sz w:val="21"/>
                <w:szCs w:val="21"/>
              </w:rPr>
            </w:pPr>
          </w:p>
        </w:tc>
      </w:tr>
      <w:tr w:rsidR="000E3243" w:rsidRPr="000E3243" w14:paraId="0EBF48A8" w14:textId="77777777" w:rsidTr="000600FA">
        <w:trPr>
          <w:jc w:val="center"/>
        </w:trPr>
        <w:tc>
          <w:tcPr>
            <w:tcW w:w="4127" w:type="dxa"/>
            <w:vAlign w:val="center"/>
          </w:tcPr>
          <w:p w14:paraId="474B7996"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31~35</w:t>
            </w:r>
          </w:p>
        </w:tc>
        <w:tc>
          <w:tcPr>
            <w:tcW w:w="1118" w:type="dxa"/>
            <w:vAlign w:val="center"/>
          </w:tcPr>
          <w:p w14:paraId="35845B51"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0.024</w:t>
            </w:r>
          </w:p>
        </w:tc>
        <w:tc>
          <w:tcPr>
            <w:tcW w:w="1634" w:type="dxa"/>
            <w:vAlign w:val="center"/>
          </w:tcPr>
          <w:p w14:paraId="31AFF484"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4644275F"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3FA742ED" w14:textId="77777777" w:rsidR="009172E7" w:rsidRPr="000E3243" w:rsidRDefault="009172E7" w:rsidP="002D7872">
            <w:pPr>
              <w:spacing w:line="360" w:lineRule="auto"/>
              <w:jc w:val="center"/>
              <w:rPr>
                <w:color w:val="000000" w:themeColor="text1"/>
                <w:sz w:val="21"/>
                <w:szCs w:val="21"/>
              </w:rPr>
            </w:pPr>
          </w:p>
        </w:tc>
      </w:tr>
      <w:tr w:rsidR="000E3243" w:rsidRPr="000E3243" w14:paraId="6F1C7F2C" w14:textId="77777777" w:rsidTr="000600FA">
        <w:trPr>
          <w:jc w:val="center"/>
        </w:trPr>
        <w:tc>
          <w:tcPr>
            <w:tcW w:w="4127" w:type="dxa"/>
            <w:vAlign w:val="center"/>
          </w:tcPr>
          <w:p w14:paraId="5B52FE3E"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36~40</w:t>
            </w:r>
          </w:p>
        </w:tc>
        <w:tc>
          <w:tcPr>
            <w:tcW w:w="1118" w:type="dxa"/>
            <w:vAlign w:val="center"/>
          </w:tcPr>
          <w:p w14:paraId="19F0669E"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0.021</w:t>
            </w:r>
          </w:p>
        </w:tc>
        <w:tc>
          <w:tcPr>
            <w:tcW w:w="1634" w:type="dxa"/>
            <w:vAlign w:val="center"/>
          </w:tcPr>
          <w:p w14:paraId="369D89ED"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54C10A5C"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0CB74D48" w14:textId="77777777" w:rsidR="009172E7" w:rsidRPr="000E3243" w:rsidRDefault="009172E7" w:rsidP="002D7872">
            <w:pPr>
              <w:spacing w:line="360" w:lineRule="auto"/>
              <w:jc w:val="center"/>
              <w:rPr>
                <w:color w:val="000000" w:themeColor="text1"/>
                <w:sz w:val="21"/>
                <w:szCs w:val="21"/>
              </w:rPr>
            </w:pPr>
          </w:p>
        </w:tc>
      </w:tr>
      <w:tr w:rsidR="000E3243" w:rsidRPr="000E3243" w14:paraId="2F65CFAD" w14:textId="77777777" w:rsidTr="000600FA">
        <w:trPr>
          <w:jc w:val="center"/>
        </w:trPr>
        <w:tc>
          <w:tcPr>
            <w:tcW w:w="4127" w:type="dxa"/>
            <w:vAlign w:val="center"/>
          </w:tcPr>
          <w:p w14:paraId="3347A7C8"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41~45</w:t>
            </w:r>
          </w:p>
        </w:tc>
        <w:tc>
          <w:tcPr>
            <w:tcW w:w="1118" w:type="dxa"/>
            <w:vAlign w:val="center"/>
          </w:tcPr>
          <w:p w14:paraId="5EFC739A"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0.021</w:t>
            </w:r>
          </w:p>
        </w:tc>
        <w:tc>
          <w:tcPr>
            <w:tcW w:w="1634" w:type="dxa"/>
            <w:vAlign w:val="center"/>
          </w:tcPr>
          <w:p w14:paraId="15EBD3E2"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132C3F06"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237A8C51" w14:textId="77777777" w:rsidR="009172E7" w:rsidRPr="000E3243" w:rsidRDefault="009172E7" w:rsidP="002D7872">
            <w:pPr>
              <w:spacing w:line="360" w:lineRule="auto"/>
              <w:jc w:val="center"/>
              <w:rPr>
                <w:color w:val="000000" w:themeColor="text1"/>
                <w:sz w:val="21"/>
                <w:szCs w:val="21"/>
              </w:rPr>
            </w:pPr>
          </w:p>
        </w:tc>
      </w:tr>
      <w:tr w:rsidR="000E3243" w:rsidRPr="000E3243" w14:paraId="168CBC52" w14:textId="77777777" w:rsidTr="000600FA">
        <w:trPr>
          <w:jc w:val="center"/>
        </w:trPr>
        <w:tc>
          <w:tcPr>
            <w:tcW w:w="4127" w:type="dxa"/>
            <w:vAlign w:val="center"/>
          </w:tcPr>
          <w:p w14:paraId="6FDCE7ED"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46~50</w:t>
            </w:r>
          </w:p>
        </w:tc>
        <w:tc>
          <w:tcPr>
            <w:tcW w:w="1118" w:type="dxa"/>
            <w:vAlign w:val="center"/>
          </w:tcPr>
          <w:p w14:paraId="08BA6543"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0.019</w:t>
            </w:r>
          </w:p>
        </w:tc>
        <w:tc>
          <w:tcPr>
            <w:tcW w:w="1634" w:type="dxa"/>
            <w:vAlign w:val="center"/>
          </w:tcPr>
          <w:p w14:paraId="71CB800C"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26FC3BDB"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3590FED3" w14:textId="77777777" w:rsidR="009172E7" w:rsidRPr="000E3243" w:rsidRDefault="009172E7" w:rsidP="002D7872">
            <w:pPr>
              <w:spacing w:line="360" w:lineRule="auto"/>
              <w:jc w:val="center"/>
              <w:rPr>
                <w:color w:val="000000" w:themeColor="text1"/>
                <w:sz w:val="21"/>
                <w:szCs w:val="21"/>
              </w:rPr>
            </w:pPr>
          </w:p>
        </w:tc>
      </w:tr>
      <w:tr w:rsidR="000E3243" w:rsidRPr="000E3243" w14:paraId="28743E13" w14:textId="77777777" w:rsidTr="000600FA">
        <w:trPr>
          <w:jc w:val="center"/>
        </w:trPr>
        <w:tc>
          <w:tcPr>
            <w:tcW w:w="4127" w:type="dxa"/>
            <w:vAlign w:val="center"/>
          </w:tcPr>
          <w:p w14:paraId="30215D32"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51~55</w:t>
            </w:r>
          </w:p>
        </w:tc>
        <w:tc>
          <w:tcPr>
            <w:tcW w:w="1118" w:type="dxa"/>
            <w:vAlign w:val="center"/>
          </w:tcPr>
          <w:p w14:paraId="0B0124FA"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0.020</w:t>
            </w:r>
          </w:p>
        </w:tc>
        <w:tc>
          <w:tcPr>
            <w:tcW w:w="1634" w:type="dxa"/>
            <w:vAlign w:val="center"/>
          </w:tcPr>
          <w:p w14:paraId="45F44E2E"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48681FDD"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5D9B435D" w14:textId="77777777" w:rsidR="009172E7" w:rsidRPr="000E3243" w:rsidRDefault="009172E7" w:rsidP="002D7872">
            <w:pPr>
              <w:spacing w:line="360" w:lineRule="auto"/>
              <w:jc w:val="center"/>
              <w:rPr>
                <w:color w:val="000000" w:themeColor="text1"/>
                <w:sz w:val="21"/>
                <w:szCs w:val="21"/>
              </w:rPr>
            </w:pPr>
          </w:p>
        </w:tc>
      </w:tr>
      <w:tr w:rsidR="000E3243" w:rsidRPr="000E3243" w14:paraId="5FA734A5" w14:textId="77777777" w:rsidTr="000600FA">
        <w:trPr>
          <w:jc w:val="center"/>
        </w:trPr>
        <w:tc>
          <w:tcPr>
            <w:tcW w:w="4127" w:type="dxa"/>
            <w:vAlign w:val="center"/>
          </w:tcPr>
          <w:p w14:paraId="0E7E18FA"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≥56</w:t>
            </w:r>
          </w:p>
        </w:tc>
        <w:tc>
          <w:tcPr>
            <w:tcW w:w="1118" w:type="dxa"/>
            <w:vAlign w:val="center"/>
          </w:tcPr>
          <w:p w14:paraId="1690D988"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0.029</w:t>
            </w:r>
          </w:p>
        </w:tc>
        <w:tc>
          <w:tcPr>
            <w:tcW w:w="1634" w:type="dxa"/>
            <w:vAlign w:val="center"/>
          </w:tcPr>
          <w:p w14:paraId="4DF5FE69"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712DF156"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0A905F5D" w14:textId="77777777" w:rsidR="009172E7" w:rsidRPr="000E3243" w:rsidRDefault="009172E7" w:rsidP="002D7872">
            <w:pPr>
              <w:spacing w:line="360" w:lineRule="auto"/>
              <w:jc w:val="center"/>
              <w:rPr>
                <w:color w:val="000000" w:themeColor="text1"/>
                <w:sz w:val="21"/>
                <w:szCs w:val="21"/>
              </w:rPr>
            </w:pPr>
          </w:p>
        </w:tc>
      </w:tr>
      <w:tr w:rsidR="000E3243" w:rsidRPr="000E3243" w14:paraId="669E3250" w14:textId="77777777" w:rsidTr="000600FA">
        <w:trPr>
          <w:jc w:val="center"/>
        </w:trPr>
        <w:tc>
          <w:tcPr>
            <w:tcW w:w="4127" w:type="dxa"/>
            <w:vAlign w:val="center"/>
          </w:tcPr>
          <w:p w14:paraId="2C9B912F" w14:textId="2F0A103E"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Other HR-HPV types</w:t>
            </w:r>
          </w:p>
        </w:tc>
        <w:tc>
          <w:tcPr>
            <w:tcW w:w="1118" w:type="dxa"/>
            <w:vAlign w:val="center"/>
          </w:tcPr>
          <w:p w14:paraId="671D797C" w14:textId="77777777" w:rsidR="009172E7" w:rsidRPr="000E3243" w:rsidRDefault="009172E7" w:rsidP="002D7872">
            <w:pPr>
              <w:spacing w:line="360" w:lineRule="auto"/>
              <w:jc w:val="center"/>
              <w:rPr>
                <w:color w:val="000000" w:themeColor="text1"/>
                <w:sz w:val="21"/>
                <w:szCs w:val="21"/>
              </w:rPr>
            </w:pPr>
          </w:p>
        </w:tc>
        <w:tc>
          <w:tcPr>
            <w:tcW w:w="1634" w:type="dxa"/>
            <w:vAlign w:val="center"/>
          </w:tcPr>
          <w:p w14:paraId="70CA79D6" w14:textId="77777777" w:rsidR="009172E7" w:rsidRPr="000E3243" w:rsidRDefault="009172E7" w:rsidP="002D7872">
            <w:pPr>
              <w:spacing w:line="360" w:lineRule="auto"/>
              <w:jc w:val="center"/>
              <w:rPr>
                <w:color w:val="000000" w:themeColor="text1"/>
                <w:sz w:val="21"/>
                <w:szCs w:val="21"/>
              </w:rPr>
            </w:pPr>
          </w:p>
        </w:tc>
        <w:tc>
          <w:tcPr>
            <w:tcW w:w="1522" w:type="dxa"/>
            <w:vAlign w:val="center"/>
          </w:tcPr>
          <w:p w14:paraId="22B1073F" w14:textId="77777777" w:rsidR="009172E7" w:rsidRPr="000E3243" w:rsidRDefault="009172E7" w:rsidP="002D7872">
            <w:pPr>
              <w:spacing w:line="360" w:lineRule="auto"/>
              <w:jc w:val="center"/>
              <w:rPr>
                <w:color w:val="000000" w:themeColor="text1"/>
                <w:sz w:val="21"/>
                <w:szCs w:val="21"/>
              </w:rPr>
            </w:pPr>
          </w:p>
        </w:tc>
        <w:tc>
          <w:tcPr>
            <w:tcW w:w="1424" w:type="dxa"/>
            <w:vAlign w:val="center"/>
          </w:tcPr>
          <w:p w14:paraId="7C6FC324" w14:textId="77777777" w:rsidR="009172E7" w:rsidRPr="000E3243" w:rsidRDefault="009172E7" w:rsidP="002D7872">
            <w:pPr>
              <w:spacing w:line="360" w:lineRule="auto"/>
              <w:jc w:val="center"/>
              <w:rPr>
                <w:color w:val="000000" w:themeColor="text1"/>
                <w:sz w:val="21"/>
                <w:szCs w:val="21"/>
              </w:rPr>
            </w:pPr>
          </w:p>
        </w:tc>
      </w:tr>
      <w:tr w:rsidR="000E3243" w:rsidRPr="000E3243" w14:paraId="12AE1C8D" w14:textId="77777777" w:rsidTr="000600FA">
        <w:trPr>
          <w:jc w:val="center"/>
        </w:trPr>
        <w:tc>
          <w:tcPr>
            <w:tcW w:w="4127" w:type="dxa"/>
            <w:vAlign w:val="center"/>
          </w:tcPr>
          <w:p w14:paraId="5DFD192D"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20~25</w:t>
            </w:r>
          </w:p>
        </w:tc>
        <w:tc>
          <w:tcPr>
            <w:tcW w:w="1118" w:type="dxa"/>
            <w:vAlign w:val="center"/>
          </w:tcPr>
          <w:p w14:paraId="51BBC5B0"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0.086</w:t>
            </w:r>
          </w:p>
        </w:tc>
        <w:tc>
          <w:tcPr>
            <w:tcW w:w="1634" w:type="dxa"/>
            <w:vAlign w:val="center"/>
          </w:tcPr>
          <w:p w14:paraId="2B9BD1D2" w14:textId="77777777" w:rsidR="009172E7" w:rsidRPr="000E3243" w:rsidRDefault="009172E7" w:rsidP="002D7872">
            <w:pPr>
              <w:spacing w:line="360" w:lineRule="auto"/>
              <w:jc w:val="center"/>
              <w:rPr>
                <w:color w:val="000000" w:themeColor="text1"/>
                <w:sz w:val="21"/>
                <w:szCs w:val="21"/>
              </w:rPr>
            </w:pPr>
          </w:p>
        </w:tc>
        <w:tc>
          <w:tcPr>
            <w:tcW w:w="1522" w:type="dxa"/>
            <w:vMerge w:val="restart"/>
            <w:vAlign w:val="center"/>
          </w:tcPr>
          <w:p w14:paraId="13CD39D0" w14:textId="77777777" w:rsidR="009172E7" w:rsidRPr="000E3243" w:rsidRDefault="009172E7" w:rsidP="002D7872">
            <w:pPr>
              <w:spacing w:line="360" w:lineRule="auto"/>
              <w:jc w:val="center"/>
              <w:rPr>
                <w:color w:val="000000" w:themeColor="text1"/>
                <w:sz w:val="21"/>
                <w:szCs w:val="21"/>
              </w:rPr>
            </w:pPr>
          </w:p>
        </w:tc>
        <w:tc>
          <w:tcPr>
            <w:tcW w:w="1424" w:type="dxa"/>
            <w:vMerge w:val="restart"/>
            <w:vAlign w:val="center"/>
          </w:tcPr>
          <w:p w14:paraId="432F8FD8"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[1]</w:t>
            </w:r>
          </w:p>
        </w:tc>
      </w:tr>
      <w:tr w:rsidR="000E3243" w:rsidRPr="000E3243" w14:paraId="3F189488" w14:textId="77777777" w:rsidTr="000600FA">
        <w:trPr>
          <w:jc w:val="center"/>
        </w:trPr>
        <w:tc>
          <w:tcPr>
            <w:tcW w:w="4127" w:type="dxa"/>
            <w:vAlign w:val="center"/>
          </w:tcPr>
          <w:p w14:paraId="3C8A00D9"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26~30</w:t>
            </w:r>
          </w:p>
        </w:tc>
        <w:tc>
          <w:tcPr>
            <w:tcW w:w="1118" w:type="dxa"/>
            <w:vAlign w:val="center"/>
          </w:tcPr>
          <w:p w14:paraId="154F6472"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0.073</w:t>
            </w:r>
          </w:p>
        </w:tc>
        <w:tc>
          <w:tcPr>
            <w:tcW w:w="1634" w:type="dxa"/>
            <w:vAlign w:val="center"/>
          </w:tcPr>
          <w:p w14:paraId="21CD1433"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538CB780"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58689492" w14:textId="77777777" w:rsidR="009172E7" w:rsidRPr="000E3243" w:rsidRDefault="009172E7" w:rsidP="002D7872">
            <w:pPr>
              <w:spacing w:line="360" w:lineRule="auto"/>
              <w:jc w:val="center"/>
              <w:rPr>
                <w:color w:val="000000" w:themeColor="text1"/>
                <w:sz w:val="21"/>
                <w:szCs w:val="21"/>
              </w:rPr>
            </w:pPr>
          </w:p>
        </w:tc>
      </w:tr>
      <w:tr w:rsidR="000E3243" w:rsidRPr="000E3243" w14:paraId="6912A127" w14:textId="77777777" w:rsidTr="000600FA">
        <w:trPr>
          <w:jc w:val="center"/>
        </w:trPr>
        <w:tc>
          <w:tcPr>
            <w:tcW w:w="4127" w:type="dxa"/>
            <w:vAlign w:val="center"/>
          </w:tcPr>
          <w:p w14:paraId="2D070A09"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31~35</w:t>
            </w:r>
          </w:p>
        </w:tc>
        <w:tc>
          <w:tcPr>
            <w:tcW w:w="1118" w:type="dxa"/>
            <w:vAlign w:val="center"/>
          </w:tcPr>
          <w:p w14:paraId="0218D2F1"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0.074</w:t>
            </w:r>
          </w:p>
        </w:tc>
        <w:tc>
          <w:tcPr>
            <w:tcW w:w="1634" w:type="dxa"/>
            <w:vAlign w:val="center"/>
          </w:tcPr>
          <w:p w14:paraId="0D610899"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5E938D08"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5D964645" w14:textId="77777777" w:rsidR="009172E7" w:rsidRPr="000E3243" w:rsidRDefault="009172E7" w:rsidP="002D7872">
            <w:pPr>
              <w:spacing w:line="360" w:lineRule="auto"/>
              <w:jc w:val="center"/>
              <w:rPr>
                <w:color w:val="000000" w:themeColor="text1"/>
                <w:sz w:val="21"/>
                <w:szCs w:val="21"/>
              </w:rPr>
            </w:pPr>
          </w:p>
        </w:tc>
      </w:tr>
      <w:tr w:rsidR="000E3243" w:rsidRPr="000E3243" w14:paraId="6AB79189" w14:textId="77777777" w:rsidTr="000600FA">
        <w:trPr>
          <w:jc w:val="center"/>
        </w:trPr>
        <w:tc>
          <w:tcPr>
            <w:tcW w:w="4127" w:type="dxa"/>
            <w:vAlign w:val="center"/>
          </w:tcPr>
          <w:p w14:paraId="0ABD3814"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36~40</w:t>
            </w:r>
          </w:p>
        </w:tc>
        <w:tc>
          <w:tcPr>
            <w:tcW w:w="1118" w:type="dxa"/>
            <w:vAlign w:val="center"/>
          </w:tcPr>
          <w:p w14:paraId="181D01C1"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0.063</w:t>
            </w:r>
          </w:p>
        </w:tc>
        <w:tc>
          <w:tcPr>
            <w:tcW w:w="1634" w:type="dxa"/>
            <w:vAlign w:val="center"/>
          </w:tcPr>
          <w:p w14:paraId="2BD8FC37"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3E509F2D"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35F748FB" w14:textId="77777777" w:rsidR="009172E7" w:rsidRPr="000E3243" w:rsidRDefault="009172E7" w:rsidP="002D7872">
            <w:pPr>
              <w:spacing w:line="360" w:lineRule="auto"/>
              <w:jc w:val="center"/>
              <w:rPr>
                <w:color w:val="000000" w:themeColor="text1"/>
                <w:sz w:val="21"/>
                <w:szCs w:val="21"/>
              </w:rPr>
            </w:pPr>
          </w:p>
        </w:tc>
      </w:tr>
      <w:tr w:rsidR="000E3243" w:rsidRPr="000E3243" w14:paraId="247D542E" w14:textId="77777777" w:rsidTr="000600FA">
        <w:trPr>
          <w:jc w:val="center"/>
        </w:trPr>
        <w:tc>
          <w:tcPr>
            <w:tcW w:w="4127" w:type="dxa"/>
            <w:vAlign w:val="center"/>
          </w:tcPr>
          <w:p w14:paraId="1F571222"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41~45</w:t>
            </w:r>
          </w:p>
        </w:tc>
        <w:tc>
          <w:tcPr>
            <w:tcW w:w="1118" w:type="dxa"/>
            <w:vAlign w:val="center"/>
          </w:tcPr>
          <w:p w14:paraId="6A5F6243"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0.068</w:t>
            </w:r>
          </w:p>
        </w:tc>
        <w:tc>
          <w:tcPr>
            <w:tcW w:w="1634" w:type="dxa"/>
            <w:vAlign w:val="center"/>
          </w:tcPr>
          <w:p w14:paraId="6849A238"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6BE11E2D"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364F8A67" w14:textId="77777777" w:rsidR="009172E7" w:rsidRPr="000E3243" w:rsidRDefault="009172E7" w:rsidP="002D7872">
            <w:pPr>
              <w:spacing w:line="360" w:lineRule="auto"/>
              <w:jc w:val="center"/>
              <w:rPr>
                <w:color w:val="000000" w:themeColor="text1"/>
                <w:sz w:val="21"/>
                <w:szCs w:val="21"/>
              </w:rPr>
            </w:pPr>
          </w:p>
        </w:tc>
      </w:tr>
      <w:tr w:rsidR="000E3243" w:rsidRPr="000E3243" w14:paraId="62D74252" w14:textId="77777777" w:rsidTr="000600FA">
        <w:trPr>
          <w:jc w:val="center"/>
        </w:trPr>
        <w:tc>
          <w:tcPr>
            <w:tcW w:w="4127" w:type="dxa"/>
            <w:vAlign w:val="center"/>
          </w:tcPr>
          <w:p w14:paraId="77133C7A"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46~50</w:t>
            </w:r>
          </w:p>
        </w:tc>
        <w:tc>
          <w:tcPr>
            <w:tcW w:w="1118" w:type="dxa"/>
            <w:vAlign w:val="center"/>
          </w:tcPr>
          <w:p w14:paraId="3804175F"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0.071</w:t>
            </w:r>
          </w:p>
        </w:tc>
        <w:tc>
          <w:tcPr>
            <w:tcW w:w="1634" w:type="dxa"/>
            <w:vAlign w:val="center"/>
          </w:tcPr>
          <w:p w14:paraId="10016584"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20A02FCE"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3C56A3D0" w14:textId="77777777" w:rsidR="009172E7" w:rsidRPr="000E3243" w:rsidRDefault="009172E7" w:rsidP="002D7872">
            <w:pPr>
              <w:spacing w:line="360" w:lineRule="auto"/>
              <w:jc w:val="center"/>
              <w:rPr>
                <w:color w:val="000000" w:themeColor="text1"/>
                <w:sz w:val="21"/>
                <w:szCs w:val="21"/>
              </w:rPr>
            </w:pPr>
          </w:p>
        </w:tc>
      </w:tr>
      <w:tr w:rsidR="000E3243" w:rsidRPr="000E3243" w14:paraId="131C5466" w14:textId="77777777" w:rsidTr="000600FA">
        <w:trPr>
          <w:jc w:val="center"/>
        </w:trPr>
        <w:tc>
          <w:tcPr>
            <w:tcW w:w="4127" w:type="dxa"/>
            <w:vAlign w:val="center"/>
          </w:tcPr>
          <w:p w14:paraId="771822DF"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51~55</w:t>
            </w:r>
          </w:p>
        </w:tc>
        <w:tc>
          <w:tcPr>
            <w:tcW w:w="1118" w:type="dxa"/>
            <w:vAlign w:val="center"/>
          </w:tcPr>
          <w:p w14:paraId="73FEB21B"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0.065</w:t>
            </w:r>
          </w:p>
        </w:tc>
        <w:tc>
          <w:tcPr>
            <w:tcW w:w="1634" w:type="dxa"/>
            <w:vAlign w:val="center"/>
          </w:tcPr>
          <w:p w14:paraId="0D03A1A2"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5F5C8603"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7B8E09D6" w14:textId="77777777" w:rsidR="009172E7" w:rsidRPr="000E3243" w:rsidRDefault="009172E7" w:rsidP="002D7872">
            <w:pPr>
              <w:spacing w:line="360" w:lineRule="auto"/>
              <w:jc w:val="center"/>
              <w:rPr>
                <w:color w:val="000000" w:themeColor="text1"/>
                <w:sz w:val="21"/>
                <w:szCs w:val="21"/>
              </w:rPr>
            </w:pPr>
          </w:p>
        </w:tc>
      </w:tr>
      <w:tr w:rsidR="000E3243" w:rsidRPr="000E3243" w14:paraId="039AE38A" w14:textId="77777777" w:rsidTr="000600FA">
        <w:trPr>
          <w:jc w:val="center"/>
        </w:trPr>
        <w:tc>
          <w:tcPr>
            <w:tcW w:w="4127" w:type="dxa"/>
            <w:vAlign w:val="center"/>
          </w:tcPr>
          <w:p w14:paraId="40DE980F"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≥56</w:t>
            </w:r>
          </w:p>
        </w:tc>
        <w:tc>
          <w:tcPr>
            <w:tcW w:w="1118" w:type="dxa"/>
            <w:vAlign w:val="center"/>
          </w:tcPr>
          <w:p w14:paraId="367C4A78"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0.081</w:t>
            </w:r>
          </w:p>
        </w:tc>
        <w:tc>
          <w:tcPr>
            <w:tcW w:w="1634" w:type="dxa"/>
            <w:vAlign w:val="center"/>
          </w:tcPr>
          <w:p w14:paraId="5941C152"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4AA25DED"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51FA1F98" w14:textId="77777777" w:rsidR="009172E7" w:rsidRPr="000E3243" w:rsidRDefault="009172E7" w:rsidP="002D7872">
            <w:pPr>
              <w:spacing w:line="360" w:lineRule="auto"/>
              <w:jc w:val="center"/>
              <w:rPr>
                <w:color w:val="000000" w:themeColor="text1"/>
                <w:sz w:val="21"/>
                <w:szCs w:val="21"/>
              </w:rPr>
            </w:pPr>
          </w:p>
        </w:tc>
      </w:tr>
      <w:tr w:rsidR="000E3243" w:rsidRPr="000E3243" w14:paraId="5FC28664" w14:textId="77777777" w:rsidTr="000600FA">
        <w:trPr>
          <w:jc w:val="center"/>
        </w:trPr>
        <w:tc>
          <w:tcPr>
            <w:tcW w:w="4127" w:type="dxa"/>
            <w:vAlign w:val="center"/>
          </w:tcPr>
          <w:p w14:paraId="6817C606" w14:textId="5DBFEA98" w:rsidR="009172E7" w:rsidRPr="000E3243" w:rsidRDefault="009172E7" w:rsidP="002D7872">
            <w:pPr>
              <w:spacing w:line="360" w:lineRule="auto"/>
              <w:jc w:val="center"/>
              <w:rPr>
                <w:color w:val="000000" w:themeColor="text1"/>
                <w:sz w:val="21"/>
                <w:szCs w:val="21"/>
              </w:rPr>
            </w:pPr>
            <w:r w:rsidRPr="000E3243">
              <w:rPr>
                <w:b/>
                <w:bCs/>
                <w:color w:val="000000" w:themeColor="text1"/>
                <w:sz w:val="21"/>
                <w:szCs w:val="21"/>
              </w:rPr>
              <w:t>Quadrivalent HPV Vaccine</w:t>
            </w:r>
          </w:p>
        </w:tc>
        <w:tc>
          <w:tcPr>
            <w:tcW w:w="1118" w:type="dxa"/>
            <w:vAlign w:val="center"/>
          </w:tcPr>
          <w:p w14:paraId="7314CA6A" w14:textId="77777777" w:rsidR="009172E7" w:rsidRPr="000E3243" w:rsidRDefault="009172E7" w:rsidP="002D7872">
            <w:pPr>
              <w:spacing w:line="360" w:lineRule="auto"/>
              <w:jc w:val="center"/>
              <w:rPr>
                <w:color w:val="000000" w:themeColor="text1"/>
                <w:sz w:val="21"/>
                <w:szCs w:val="21"/>
              </w:rPr>
            </w:pPr>
          </w:p>
        </w:tc>
        <w:tc>
          <w:tcPr>
            <w:tcW w:w="1634" w:type="dxa"/>
            <w:vAlign w:val="center"/>
          </w:tcPr>
          <w:p w14:paraId="7FA63678" w14:textId="77777777" w:rsidR="009172E7" w:rsidRPr="000E3243" w:rsidRDefault="009172E7" w:rsidP="002D7872">
            <w:pPr>
              <w:spacing w:line="360" w:lineRule="auto"/>
              <w:jc w:val="center"/>
              <w:rPr>
                <w:color w:val="000000" w:themeColor="text1"/>
                <w:sz w:val="21"/>
                <w:szCs w:val="21"/>
              </w:rPr>
            </w:pPr>
          </w:p>
        </w:tc>
        <w:tc>
          <w:tcPr>
            <w:tcW w:w="1522" w:type="dxa"/>
            <w:vAlign w:val="center"/>
          </w:tcPr>
          <w:p w14:paraId="2684A470" w14:textId="77777777" w:rsidR="009172E7" w:rsidRPr="000E3243" w:rsidRDefault="009172E7" w:rsidP="002D7872">
            <w:pPr>
              <w:spacing w:line="360" w:lineRule="auto"/>
              <w:jc w:val="center"/>
              <w:rPr>
                <w:color w:val="000000" w:themeColor="text1"/>
                <w:sz w:val="21"/>
                <w:szCs w:val="21"/>
              </w:rPr>
            </w:pPr>
          </w:p>
        </w:tc>
        <w:tc>
          <w:tcPr>
            <w:tcW w:w="1424" w:type="dxa"/>
            <w:vAlign w:val="center"/>
          </w:tcPr>
          <w:p w14:paraId="49A5267E" w14:textId="77777777" w:rsidR="009172E7" w:rsidRPr="000E3243" w:rsidRDefault="009172E7" w:rsidP="002D7872">
            <w:pPr>
              <w:spacing w:line="360" w:lineRule="auto"/>
              <w:jc w:val="center"/>
              <w:rPr>
                <w:color w:val="000000" w:themeColor="text1"/>
                <w:sz w:val="21"/>
                <w:szCs w:val="21"/>
              </w:rPr>
            </w:pPr>
          </w:p>
        </w:tc>
      </w:tr>
      <w:tr w:rsidR="000E3243" w:rsidRPr="000E3243" w14:paraId="03B6C1F1" w14:textId="77777777" w:rsidTr="000600FA">
        <w:trPr>
          <w:jc w:val="center"/>
        </w:trPr>
        <w:tc>
          <w:tcPr>
            <w:tcW w:w="4127" w:type="dxa"/>
            <w:vAlign w:val="center"/>
          </w:tcPr>
          <w:p w14:paraId="44AA8345" w14:textId="667D0435"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HPV types covered by the quadrivalent vaccine</w:t>
            </w:r>
          </w:p>
        </w:tc>
        <w:tc>
          <w:tcPr>
            <w:tcW w:w="1118" w:type="dxa"/>
            <w:vAlign w:val="center"/>
          </w:tcPr>
          <w:p w14:paraId="5C7AB8D8" w14:textId="77777777" w:rsidR="009172E7" w:rsidRPr="000E3243" w:rsidRDefault="009172E7" w:rsidP="002D7872">
            <w:pPr>
              <w:spacing w:line="360" w:lineRule="auto"/>
              <w:jc w:val="center"/>
              <w:rPr>
                <w:color w:val="000000" w:themeColor="text1"/>
                <w:sz w:val="21"/>
                <w:szCs w:val="21"/>
              </w:rPr>
            </w:pPr>
          </w:p>
        </w:tc>
        <w:tc>
          <w:tcPr>
            <w:tcW w:w="1634" w:type="dxa"/>
            <w:vAlign w:val="center"/>
          </w:tcPr>
          <w:p w14:paraId="6B121AF2" w14:textId="77777777" w:rsidR="009172E7" w:rsidRPr="000E3243" w:rsidRDefault="009172E7" w:rsidP="002D7872">
            <w:pPr>
              <w:spacing w:line="360" w:lineRule="auto"/>
              <w:jc w:val="center"/>
              <w:rPr>
                <w:color w:val="000000" w:themeColor="text1"/>
                <w:sz w:val="21"/>
                <w:szCs w:val="21"/>
              </w:rPr>
            </w:pPr>
          </w:p>
        </w:tc>
        <w:tc>
          <w:tcPr>
            <w:tcW w:w="1522" w:type="dxa"/>
            <w:vAlign w:val="center"/>
          </w:tcPr>
          <w:p w14:paraId="30A0A602" w14:textId="77777777" w:rsidR="009172E7" w:rsidRPr="000E3243" w:rsidRDefault="009172E7" w:rsidP="002D7872">
            <w:pPr>
              <w:spacing w:line="360" w:lineRule="auto"/>
              <w:jc w:val="center"/>
              <w:rPr>
                <w:color w:val="000000" w:themeColor="text1"/>
                <w:sz w:val="21"/>
                <w:szCs w:val="21"/>
              </w:rPr>
            </w:pPr>
          </w:p>
        </w:tc>
        <w:tc>
          <w:tcPr>
            <w:tcW w:w="1424" w:type="dxa"/>
            <w:vAlign w:val="center"/>
          </w:tcPr>
          <w:p w14:paraId="1E0D6A61" w14:textId="77777777" w:rsidR="009172E7" w:rsidRPr="000E3243" w:rsidRDefault="009172E7" w:rsidP="002D7872">
            <w:pPr>
              <w:spacing w:line="360" w:lineRule="auto"/>
              <w:jc w:val="center"/>
              <w:rPr>
                <w:color w:val="000000" w:themeColor="text1"/>
                <w:sz w:val="21"/>
                <w:szCs w:val="21"/>
              </w:rPr>
            </w:pPr>
          </w:p>
        </w:tc>
      </w:tr>
      <w:tr w:rsidR="000E3243" w:rsidRPr="000E3243" w14:paraId="192FAD26" w14:textId="77777777" w:rsidTr="000600FA">
        <w:trPr>
          <w:jc w:val="center"/>
        </w:trPr>
        <w:tc>
          <w:tcPr>
            <w:tcW w:w="4127" w:type="dxa"/>
            <w:vAlign w:val="center"/>
          </w:tcPr>
          <w:p w14:paraId="153ADE98"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20~25</w:t>
            </w:r>
          </w:p>
        </w:tc>
        <w:tc>
          <w:tcPr>
            <w:tcW w:w="1118" w:type="dxa"/>
            <w:vAlign w:val="center"/>
          </w:tcPr>
          <w:p w14:paraId="0E7A2EDC"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0.040</w:t>
            </w:r>
          </w:p>
        </w:tc>
        <w:tc>
          <w:tcPr>
            <w:tcW w:w="1634" w:type="dxa"/>
            <w:vAlign w:val="center"/>
          </w:tcPr>
          <w:p w14:paraId="006465E6" w14:textId="77777777" w:rsidR="009172E7" w:rsidRPr="000E3243" w:rsidRDefault="009172E7" w:rsidP="002D7872">
            <w:pPr>
              <w:spacing w:line="360" w:lineRule="auto"/>
              <w:jc w:val="center"/>
              <w:rPr>
                <w:color w:val="000000" w:themeColor="text1"/>
                <w:sz w:val="21"/>
                <w:szCs w:val="21"/>
              </w:rPr>
            </w:pPr>
          </w:p>
        </w:tc>
        <w:tc>
          <w:tcPr>
            <w:tcW w:w="1522" w:type="dxa"/>
            <w:vMerge w:val="restart"/>
            <w:vAlign w:val="center"/>
          </w:tcPr>
          <w:p w14:paraId="26A5CFF8" w14:textId="77777777" w:rsidR="009172E7" w:rsidRPr="000E3243" w:rsidRDefault="009172E7" w:rsidP="002D7872">
            <w:pPr>
              <w:spacing w:line="360" w:lineRule="auto"/>
              <w:jc w:val="center"/>
              <w:rPr>
                <w:color w:val="000000" w:themeColor="text1"/>
                <w:sz w:val="21"/>
                <w:szCs w:val="21"/>
              </w:rPr>
            </w:pPr>
          </w:p>
        </w:tc>
        <w:tc>
          <w:tcPr>
            <w:tcW w:w="1424" w:type="dxa"/>
            <w:vMerge w:val="restart"/>
            <w:vAlign w:val="center"/>
          </w:tcPr>
          <w:p w14:paraId="42282567"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[5]</w:t>
            </w:r>
          </w:p>
        </w:tc>
      </w:tr>
      <w:tr w:rsidR="000E3243" w:rsidRPr="000E3243" w14:paraId="21EC7DBD" w14:textId="77777777" w:rsidTr="000600FA">
        <w:trPr>
          <w:jc w:val="center"/>
        </w:trPr>
        <w:tc>
          <w:tcPr>
            <w:tcW w:w="4127" w:type="dxa"/>
            <w:vAlign w:val="center"/>
          </w:tcPr>
          <w:p w14:paraId="55123E48"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26~30</w:t>
            </w:r>
          </w:p>
        </w:tc>
        <w:tc>
          <w:tcPr>
            <w:tcW w:w="1118" w:type="dxa"/>
            <w:vAlign w:val="center"/>
          </w:tcPr>
          <w:p w14:paraId="37EC21D4"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0.032</w:t>
            </w:r>
          </w:p>
        </w:tc>
        <w:tc>
          <w:tcPr>
            <w:tcW w:w="1634" w:type="dxa"/>
            <w:vAlign w:val="center"/>
          </w:tcPr>
          <w:p w14:paraId="78DA9B67"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7588B301"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18481F7B" w14:textId="77777777" w:rsidR="009172E7" w:rsidRPr="000E3243" w:rsidRDefault="009172E7" w:rsidP="002D7872">
            <w:pPr>
              <w:spacing w:line="360" w:lineRule="auto"/>
              <w:jc w:val="center"/>
              <w:rPr>
                <w:color w:val="000000" w:themeColor="text1"/>
                <w:sz w:val="21"/>
                <w:szCs w:val="21"/>
              </w:rPr>
            </w:pPr>
          </w:p>
        </w:tc>
      </w:tr>
      <w:tr w:rsidR="000E3243" w:rsidRPr="000E3243" w14:paraId="7AFD6C0F" w14:textId="77777777" w:rsidTr="000600FA">
        <w:trPr>
          <w:jc w:val="center"/>
        </w:trPr>
        <w:tc>
          <w:tcPr>
            <w:tcW w:w="4127" w:type="dxa"/>
            <w:vAlign w:val="center"/>
          </w:tcPr>
          <w:p w14:paraId="08A07D27"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31~35</w:t>
            </w:r>
          </w:p>
        </w:tc>
        <w:tc>
          <w:tcPr>
            <w:tcW w:w="1118" w:type="dxa"/>
            <w:vAlign w:val="center"/>
          </w:tcPr>
          <w:p w14:paraId="0FEDEB35"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0.028</w:t>
            </w:r>
          </w:p>
        </w:tc>
        <w:tc>
          <w:tcPr>
            <w:tcW w:w="1634" w:type="dxa"/>
            <w:vAlign w:val="center"/>
          </w:tcPr>
          <w:p w14:paraId="3564FFE9"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7EBA5533"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4D637146" w14:textId="77777777" w:rsidR="009172E7" w:rsidRPr="000E3243" w:rsidRDefault="009172E7" w:rsidP="002D7872">
            <w:pPr>
              <w:spacing w:line="360" w:lineRule="auto"/>
              <w:jc w:val="center"/>
              <w:rPr>
                <w:color w:val="000000" w:themeColor="text1"/>
                <w:sz w:val="21"/>
                <w:szCs w:val="21"/>
              </w:rPr>
            </w:pPr>
          </w:p>
        </w:tc>
      </w:tr>
      <w:tr w:rsidR="000E3243" w:rsidRPr="000E3243" w14:paraId="0E225571" w14:textId="77777777" w:rsidTr="000600FA">
        <w:trPr>
          <w:jc w:val="center"/>
        </w:trPr>
        <w:tc>
          <w:tcPr>
            <w:tcW w:w="4127" w:type="dxa"/>
            <w:vAlign w:val="center"/>
          </w:tcPr>
          <w:p w14:paraId="67276F49"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36~40</w:t>
            </w:r>
          </w:p>
        </w:tc>
        <w:tc>
          <w:tcPr>
            <w:tcW w:w="1118" w:type="dxa"/>
            <w:vAlign w:val="center"/>
          </w:tcPr>
          <w:p w14:paraId="6EE53CD3"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0.025</w:t>
            </w:r>
          </w:p>
        </w:tc>
        <w:tc>
          <w:tcPr>
            <w:tcW w:w="1634" w:type="dxa"/>
            <w:vAlign w:val="center"/>
          </w:tcPr>
          <w:p w14:paraId="6B5B6DC6"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2D8F4057"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6BA4035F" w14:textId="77777777" w:rsidR="009172E7" w:rsidRPr="000E3243" w:rsidRDefault="009172E7" w:rsidP="002D7872">
            <w:pPr>
              <w:spacing w:line="360" w:lineRule="auto"/>
              <w:jc w:val="center"/>
              <w:rPr>
                <w:color w:val="000000" w:themeColor="text1"/>
                <w:sz w:val="21"/>
                <w:szCs w:val="21"/>
              </w:rPr>
            </w:pPr>
          </w:p>
        </w:tc>
      </w:tr>
      <w:tr w:rsidR="000E3243" w:rsidRPr="000E3243" w14:paraId="62EEAE7B" w14:textId="77777777" w:rsidTr="000600FA">
        <w:trPr>
          <w:jc w:val="center"/>
        </w:trPr>
        <w:tc>
          <w:tcPr>
            <w:tcW w:w="4127" w:type="dxa"/>
            <w:vAlign w:val="center"/>
          </w:tcPr>
          <w:p w14:paraId="56348254"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41~45</w:t>
            </w:r>
          </w:p>
        </w:tc>
        <w:tc>
          <w:tcPr>
            <w:tcW w:w="1118" w:type="dxa"/>
            <w:vAlign w:val="center"/>
          </w:tcPr>
          <w:p w14:paraId="3778A5C9"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0.024</w:t>
            </w:r>
          </w:p>
        </w:tc>
        <w:tc>
          <w:tcPr>
            <w:tcW w:w="1634" w:type="dxa"/>
            <w:vAlign w:val="center"/>
          </w:tcPr>
          <w:p w14:paraId="2A7CDE9F"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137541FF"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14718B03" w14:textId="77777777" w:rsidR="009172E7" w:rsidRPr="000E3243" w:rsidRDefault="009172E7" w:rsidP="002D7872">
            <w:pPr>
              <w:spacing w:line="360" w:lineRule="auto"/>
              <w:jc w:val="center"/>
              <w:rPr>
                <w:color w:val="000000" w:themeColor="text1"/>
                <w:sz w:val="21"/>
                <w:szCs w:val="21"/>
              </w:rPr>
            </w:pPr>
          </w:p>
        </w:tc>
      </w:tr>
      <w:tr w:rsidR="000E3243" w:rsidRPr="000E3243" w14:paraId="02A1614B" w14:textId="77777777" w:rsidTr="000600FA">
        <w:trPr>
          <w:jc w:val="center"/>
        </w:trPr>
        <w:tc>
          <w:tcPr>
            <w:tcW w:w="4127" w:type="dxa"/>
            <w:vAlign w:val="center"/>
          </w:tcPr>
          <w:p w14:paraId="79A88DF4"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lastRenderedPageBreak/>
              <w:t>46~50</w:t>
            </w:r>
          </w:p>
        </w:tc>
        <w:tc>
          <w:tcPr>
            <w:tcW w:w="1118" w:type="dxa"/>
            <w:vAlign w:val="center"/>
          </w:tcPr>
          <w:p w14:paraId="525AD1B6"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0.024</w:t>
            </w:r>
          </w:p>
        </w:tc>
        <w:tc>
          <w:tcPr>
            <w:tcW w:w="1634" w:type="dxa"/>
            <w:vAlign w:val="center"/>
          </w:tcPr>
          <w:p w14:paraId="012C0791"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112AEDFE"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36F8D21D" w14:textId="77777777" w:rsidR="009172E7" w:rsidRPr="000E3243" w:rsidRDefault="009172E7" w:rsidP="002D7872">
            <w:pPr>
              <w:spacing w:line="360" w:lineRule="auto"/>
              <w:jc w:val="center"/>
              <w:rPr>
                <w:color w:val="000000" w:themeColor="text1"/>
                <w:sz w:val="21"/>
                <w:szCs w:val="21"/>
              </w:rPr>
            </w:pPr>
          </w:p>
        </w:tc>
      </w:tr>
      <w:tr w:rsidR="000E3243" w:rsidRPr="000E3243" w14:paraId="006D759A" w14:textId="77777777" w:rsidTr="000600FA">
        <w:trPr>
          <w:jc w:val="center"/>
        </w:trPr>
        <w:tc>
          <w:tcPr>
            <w:tcW w:w="4127" w:type="dxa"/>
            <w:vAlign w:val="center"/>
          </w:tcPr>
          <w:p w14:paraId="041E1F44"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51~55</w:t>
            </w:r>
          </w:p>
        </w:tc>
        <w:tc>
          <w:tcPr>
            <w:tcW w:w="1118" w:type="dxa"/>
            <w:vAlign w:val="center"/>
          </w:tcPr>
          <w:p w14:paraId="12A21CD8"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0.024</w:t>
            </w:r>
          </w:p>
        </w:tc>
        <w:tc>
          <w:tcPr>
            <w:tcW w:w="1634" w:type="dxa"/>
            <w:vAlign w:val="center"/>
          </w:tcPr>
          <w:p w14:paraId="70394A39"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60E14D66"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3E633ED0" w14:textId="77777777" w:rsidR="009172E7" w:rsidRPr="000E3243" w:rsidRDefault="009172E7" w:rsidP="002D7872">
            <w:pPr>
              <w:spacing w:line="360" w:lineRule="auto"/>
              <w:jc w:val="center"/>
              <w:rPr>
                <w:color w:val="000000" w:themeColor="text1"/>
                <w:sz w:val="21"/>
                <w:szCs w:val="21"/>
              </w:rPr>
            </w:pPr>
          </w:p>
        </w:tc>
      </w:tr>
      <w:tr w:rsidR="000E3243" w:rsidRPr="000E3243" w14:paraId="02AA37FF" w14:textId="77777777" w:rsidTr="000600FA">
        <w:trPr>
          <w:jc w:val="center"/>
        </w:trPr>
        <w:tc>
          <w:tcPr>
            <w:tcW w:w="4127" w:type="dxa"/>
            <w:vAlign w:val="center"/>
          </w:tcPr>
          <w:p w14:paraId="024545BA"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≥56</w:t>
            </w:r>
          </w:p>
        </w:tc>
        <w:tc>
          <w:tcPr>
            <w:tcW w:w="1118" w:type="dxa"/>
            <w:vAlign w:val="center"/>
          </w:tcPr>
          <w:p w14:paraId="3690AD90"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0.034</w:t>
            </w:r>
          </w:p>
        </w:tc>
        <w:tc>
          <w:tcPr>
            <w:tcW w:w="1634" w:type="dxa"/>
            <w:vAlign w:val="center"/>
          </w:tcPr>
          <w:p w14:paraId="675F4D1B" w14:textId="77777777" w:rsidR="009172E7" w:rsidRPr="000E3243" w:rsidRDefault="009172E7" w:rsidP="002D7872">
            <w:pPr>
              <w:spacing w:line="360" w:lineRule="auto"/>
              <w:jc w:val="center"/>
              <w:rPr>
                <w:color w:val="000000" w:themeColor="text1"/>
                <w:sz w:val="21"/>
                <w:szCs w:val="21"/>
              </w:rPr>
            </w:pPr>
          </w:p>
        </w:tc>
        <w:tc>
          <w:tcPr>
            <w:tcW w:w="1522" w:type="dxa"/>
            <w:vMerge/>
            <w:vAlign w:val="center"/>
          </w:tcPr>
          <w:p w14:paraId="4E1DE398"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6BB10F70" w14:textId="77777777" w:rsidR="009172E7" w:rsidRPr="000E3243" w:rsidRDefault="009172E7" w:rsidP="002D7872">
            <w:pPr>
              <w:spacing w:line="360" w:lineRule="auto"/>
              <w:jc w:val="center"/>
              <w:rPr>
                <w:color w:val="000000" w:themeColor="text1"/>
                <w:sz w:val="21"/>
                <w:szCs w:val="21"/>
              </w:rPr>
            </w:pPr>
          </w:p>
        </w:tc>
      </w:tr>
      <w:tr w:rsidR="000E3243" w:rsidRPr="000E3243" w14:paraId="49438AA3" w14:textId="77777777" w:rsidTr="000600FA">
        <w:trPr>
          <w:jc w:val="center"/>
        </w:trPr>
        <w:tc>
          <w:tcPr>
            <w:tcW w:w="4127" w:type="dxa"/>
            <w:vAlign w:val="center"/>
          </w:tcPr>
          <w:p w14:paraId="5732F24C" w14:textId="4C50EBBC"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Other HR-HPV types</w:t>
            </w:r>
          </w:p>
        </w:tc>
        <w:tc>
          <w:tcPr>
            <w:tcW w:w="1118" w:type="dxa"/>
            <w:vAlign w:val="center"/>
          </w:tcPr>
          <w:p w14:paraId="58864472" w14:textId="77777777" w:rsidR="009172E7" w:rsidRPr="000E3243" w:rsidRDefault="009172E7" w:rsidP="002D7872">
            <w:pPr>
              <w:spacing w:line="360" w:lineRule="auto"/>
              <w:jc w:val="center"/>
              <w:rPr>
                <w:color w:val="000000" w:themeColor="text1"/>
                <w:sz w:val="21"/>
                <w:szCs w:val="21"/>
              </w:rPr>
            </w:pPr>
          </w:p>
        </w:tc>
        <w:tc>
          <w:tcPr>
            <w:tcW w:w="1634" w:type="dxa"/>
            <w:vAlign w:val="center"/>
          </w:tcPr>
          <w:p w14:paraId="31FCBD67" w14:textId="77777777" w:rsidR="009172E7" w:rsidRPr="000E3243" w:rsidRDefault="009172E7" w:rsidP="002D7872">
            <w:pPr>
              <w:spacing w:line="360" w:lineRule="auto"/>
              <w:jc w:val="center"/>
              <w:rPr>
                <w:color w:val="000000" w:themeColor="text1"/>
                <w:sz w:val="21"/>
                <w:szCs w:val="21"/>
              </w:rPr>
            </w:pPr>
          </w:p>
        </w:tc>
        <w:tc>
          <w:tcPr>
            <w:tcW w:w="1522" w:type="dxa"/>
            <w:vAlign w:val="center"/>
          </w:tcPr>
          <w:p w14:paraId="47FAF926" w14:textId="77777777" w:rsidR="009172E7" w:rsidRPr="000E3243" w:rsidRDefault="009172E7" w:rsidP="002D7872">
            <w:pPr>
              <w:spacing w:line="360" w:lineRule="auto"/>
              <w:jc w:val="center"/>
              <w:rPr>
                <w:color w:val="000000" w:themeColor="text1"/>
                <w:sz w:val="21"/>
                <w:szCs w:val="21"/>
              </w:rPr>
            </w:pPr>
          </w:p>
        </w:tc>
        <w:tc>
          <w:tcPr>
            <w:tcW w:w="1424" w:type="dxa"/>
            <w:vAlign w:val="center"/>
          </w:tcPr>
          <w:p w14:paraId="023513C1" w14:textId="77777777" w:rsidR="009172E7" w:rsidRPr="000E3243" w:rsidRDefault="009172E7" w:rsidP="002D7872">
            <w:pPr>
              <w:spacing w:line="360" w:lineRule="auto"/>
              <w:jc w:val="center"/>
              <w:rPr>
                <w:color w:val="000000" w:themeColor="text1"/>
                <w:sz w:val="21"/>
                <w:szCs w:val="21"/>
              </w:rPr>
            </w:pPr>
          </w:p>
        </w:tc>
      </w:tr>
      <w:tr w:rsidR="000E3243" w:rsidRPr="000E3243" w14:paraId="5A7BAB9D" w14:textId="77777777" w:rsidTr="000600FA">
        <w:trPr>
          <w:jc w:val="center"/>
        </w:trPr>
        <w:tc>
          <w:tcPr>
            <w:tcW w:w="4127" w:type="dxa"/>
            <w:vAlign w:val="center"/>
          </w:tcPr>
          <w:p w14:paraId="3F2A598C"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20~25</w:t>
            </w:r>
          </w:p>
        </w:tc>
        <w:tc>
          <w:tcPr>
            <w:tcW w:w="1118" w:type="dxa"/>
            <w:vAlign w:val="center"/>
          </w:tcPr>
          <w:p w14:paraId="56BA2188"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0.075</w:t>
            </w:r>
          </w:p>
        </w:tc>
        <w:tc>
          <w:tcPr>
            <w:tcW w:w="1634" w:type="dxa"/>
            <w:vAlign w:val="center"/>
          </w:tcPr>
          <w:p w14:paraId="3DA537CC" w14:textId="77777777" w:rsidR="009172E7" w:rsidRPr="000E3243" w:rsidRDefault="009172E7" w:rsidP="002D7872">
            <w:pPr>
              <w:spacing w:line="360" w:lineRule="auto"/>
              <w:jc w:val="center"/>
              <w:rPr>
                <w:color w:val="000000" w:themeColor="text1"/>
                <w:sz w:val="21"/>
                <w:szCs w:val="21"/>
              </w:rPr>
            </w:pPr>
          </w:p>
        </w:tc>
        <w:tc>
          <w:tcPr>
            <w:tcW w:w="1522" w:type="dxa"/>
            <w:vAlign w:val="center"/>
          </w:tcPr>
          <w:p w14:paraId="065A5B57" w14:textId="77777777" w:rsidR="009172E7" w:rsidRPr="000E3243" w:rsidRDefault="009172E7" w:rsidP="002D7872">
            <w:pPr>
              <w:spacing w:line="360" w:lineRule="auto"/>
              <w:jc w:val="center"/>
              <w:rPr>
                <w:color w:val="000000" w:themeColor="text1"/>
                <w:sz w:val="21"/>
                <w:szCs w:val="21"/>
              </w:rPr>
            </w:pPr>
          </w:p>
        </w:tc>
        <w:tc>
          <w:tcPr>
            <w:tcW w:w="1424" w:type="dxa"/>
            <w:vMerge w:val="restart"/>
            <w:vAlign w:val="center"/>
          </w:tcPr>
          <w:p w14:paraId="536EBDFE"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[5]</w:t>
            </w:r>
          </w:p>
        </w:tc>
      </w:tr>
      <w:tr w:rsidR="000E3243" w:rsidRPr="000E3243" w14:paraId="2B042854" w14:textId="77777777" w:rsidTr="000600FA">
        <w:trPr>
          <w:jc w:val="center"/>
        </w:trPr>
        <w:tc>
          <w:tcPr>
            <w:tcW w:w="4127" w:type="dxa"/>
            <w:vAlign w:val="center"/>
          </w:tcPr>
          <w:p w14:paraId="557386EB"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26~30</w:t>
            </w:r>
          </w:p>
        </w:tc>
        <w:tc>
          <w:tcPr>
            <w:tcW w:w="1118" w:type="dxa"/>
            <w:vAlign w:val="center"/>
          </w:tcPr>
          <w:p w14:paraId="4C0BB9E4"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0.066</w:t>
            </w:r>
          </w:p>
        </w:tc>
        <w:tc>
          <w:tcPr>
            <w:tcW w:w="1634" w:type="dxa"/>
            <w:vAlign w:val="center"/>
          </w:tcPr>
          <w:p w14:paraId="78E73578" w14:textId="77777777" w:rsidR="009172E7" w:rsidRPr="000E3243" w:rsidRDefault="009172E7" w:rsidP="002D7872">
            <w:pPr>
              <w:spacing w:line="360" w:lineRule="auto"/>
              <w:jc w:val="center"/>
              <w:rPr>
                <w:color w:val="000000" w:themeColor="text1"/>
                <w:sz w:val="21"/>
                <w:szCs w:val="21"/>
              </w:rPr>
            </w:pPr>
          </w:p>
        </w:tc>
        <w:tc>
          <w:tcPr>
            <w:tcW w:w="1522" w:type="dxa"/>
            <w:vAlign w:val="center"/>
          </w:tcPr>
          <w:p w14:paraId="58FB2E09"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3721E969" w14:textId="77777777" w:rsidR="009172E7" w:rsidRPr="000E3243" w:rsidRDefault="009172E7" w:rsidP="002D7872">
            <w:pPr>
              <w:spacing w:line="360" w:lineRule="auto"/>
              <w:jc w:val="center"/>
              <w:rPr>
                <w:color w:val="000000" w:themeColor="text1"/>
                <w:sz w:val="21"/>
                <w:szCs w:val="21"/>
              </w:rPr>
            </w:pPr>
          </w:p>
        </w:tc>
      </w:tr>
      <w:tr w:rsidR="000E3243" w:rsidRPr="000E3243" w14:paraId="0CE6A479" w14:textId="77777777" w:rsidTr="000600FA">
        <w:trPr>
          <w:jc w:val="center"/>
        </w:trPr>
        <w:tc>
          <w:tcPr>
            <w:tcW w:w="4127" w:type="dxa"/>
            <w:vAlign w:val="center"/>
          </w:tcPr>
          <w:p w14:paraId="598BE76B"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31~35</w:t>
            </w:r>
          </w:p>
        </w:tc>
        <w:tc>
          <w:tcPr>
            <w:tcW w:w="1118" w:type="dxa"/>
            <w:vAlign w:val="center"/>
          </w:tcPr>
          <w:p w14:paraId="6739E9F5"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0.069</w:t>
            </w:r>
          </w:p>
        </w:tc>
        <w:tc>
          <w:tcPr>
            <w:tcW w:w="1634" w:type="dxa"/>
            <w:vAlign w:val="center"/>
          </w:tcPr>
          <w:p w14:paraId="33D14009" w14:textId="77777777" w:rsidR="009172E7" w:rsidRPr="000E3243" w:rsidRDefault="009172E7" w:rsidP="002D7872">
            <w:pPr>
              <w:spacing w:line="360" w:lineRule="auto"/>
              <w:jc w:val="center"/>
              <w:rPr>
                <w:color w:val="000000" w:themeColor="text1"/>
                <w:sz w:val="21"/>
                <w:szCs w:val="21"/>
              </w:rPr>
            </w:pPr>
          </w:p>
        </w:tc>
        <w:tc>
          <w:tcPr>
            <w:tcW w:w="1522" w:type="dxa"/>
            <w:vAlign w:val="center"/>
          </w:tcPr>
          <w:p w14:paraId="7D925F8D"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73688C98" w14:textId="77777777" w:rsidR="009172E7" w:rsidRPr="000E3243" w:rsidRDefault="009172E7" w:rsidP="002D7872">
            <w:pPr>
              <w:spacing w:line="360" w:lineRule="auto"/>
              <w:jc w:val="center"/>
              <w:rPr>
                <w:color w:val="000000" w:themeColor="text1"/>
                <w:sz w:val="21"/>
                <w:szCs w:val="21"/>
              </w:rPr>
            </w:pPr>
          </w:p>
        </w:tc>
      </w:tr>
      <w:tr w:rsidR="000E3243" w:rsidRPr="000E3243" w14:paraId="4DC582DC" w14:textId="77777777" w:rsidTr="000600FA">
        <w:trPr>
          <w:jc w:val="center"/>
        </w:trPr>
        <w:tc>
          <w:tcPr>
            <w:tcW w:w="4127" w:type="dxa"/>
            <w:vAlign w:val="center"/>
          </w:tcPr>
          <w:p w14:paraId="0740762D"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36~40</w:t>
            </w:r>
          </w:p>
        </w:tc>
        <w:tc>
          <w:tcPr>
            <w:tcW w:w="1118" w:type="dxa"/>
            <w:vAlign w:val="center"/>
          </w:tcPr>
          <w:p w14:paraId="4F024303"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0.058</w:t>
            </w:r>
          </w:p>
        </w:tc>
        <w:tc>
          <w:tcPr>
            <w:tcW w:w="1634" w:type="dxa"/>
            <w:vAlign w:val="center"/>
          </w:tcPr>
          <w:p w14:paraId="24D19971" w14:textId="77777777" w:rsidR="009172E7" w:rsidRPr="000E3243" w:rsidRDefault="009172E7" w:rsidP="002D7872">
            <w:pPr>
              <w:spacing w:line="360" w:lineRule="auto"/>
              <w:jc w:val="center"/>
              <w:rPr>
                <w:color w:val="000000" w:themeColor="text1"/>
                <w:sz w:val="21"/>
                <w:szCs w:val="21"/>
              </w:rPr>
            </w:pPr>
          </w:p>
        </w:tc>
        <w:tc>
          <w:tcPr>
            <w:tcW w:w="1522" w:type="dxa"/>
            <w:vAlign w:val="center"/>
          </w:tcPr>
          <w:p w14:paraId="17F8453E"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2A85100D" w14:textId="77777777" w:rsidR="009172E7" w:rsidRPr="000E3243" w:rsidRDefault="009172E7" w:rsidP="002D7872">
            <w:pPr>
              <w:spacing w:line="360" w:lineRule="auto"/>
              <w:jc w:val="center"/>
              <w:rPr>
                <w:color w:val="000000" w:themeColor="text1"/>
                <w:sz w:val="21"/>
                <w:szCs w:val="21"/>
              </w:rPr>
            </w:pPr>
          </w:p>
        </w:tc>
      </w:tr>
      <w:tr w:rsidR="000E3243" w:rsidRPr="000E3243" w14:paraId="0156DD55" w14:textId="77777777" w:rsidTr="000600FA">
        <w:trPr>
          <w:jc w:val="center"/>
        </w:trPr>
        <w:tc>
          <w:tcPr>
            <w:tcW w:w="4127" w:type="dxa"/>
            <w:vAlign w:val="center"/>
          </w:tcPr>
          <w:p w14:paraId="2D3A1E58"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41~45</w:t>
            </w:r>
          </w:p>
        </w:tc>
        <w:tc>
          <w:tcPr>
            <w:tcW w:w="1118" w:type="dxa"/>
            <w:vAlign w:val="center"/>
          </w:tcPr>
          <w:p w14:paraId="29AAE971"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0.065</w:t>
            </w:r>
          </w:p>
        </w:tc>
        <w:tc>
          <w:tcPr>
            <w:tcW w:w="1634" w:type="dxa"/>
            <w:vAlign w:val="center"/>
          </w:tcPr>
          <w:p w14:paraId="1CCA54DE" w14:textId="77777777" w:rsidR="009172E7" w:rsidRPr="000E3243" w:rsidRDefault="009172E7" w:rsidP="002D7872">
            <w:pPr>
              <w:spacing w:line="360" w:lineRule="auto"/>
              <w:jc w:val="center"/>
              <w:rPr>
                <w:color w:val="000000" w:themeColor="text1"/>
                <w:sz w:val="21"/>
                <w:szCs w:val="21"/>
              </w:rPr>
            </w:pPr>
          </w:p>
        </w:tc>
        <w:tc>
          <w:tcPr>
            <w:tcW w:w="1522" w:type="dxa"/>
            <w:vAlign w:val="center"/>
          </w:tcPr>
          <w:p w14:paraId="192680B3"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75240168" w14:textId="77777777" w:rsidR="009172E7" w:rsidRPr="000E3243" w:rsidRDefault="009172E7" w:rsidP="002D7872">
            <w:pPr>
              <w:spacing w:line="360" w:lineRule="auto"/>
              <w:jc w:val="center"/>
              <w:rPr>
                <w:color w:val="000000" w:themeColor="text1"/>
                <w:sz w:val="21"/>
                <w:szCs w:val="21"/>
              </w:rPr>
            </w:pPr>
          </w:p>
        </w:tc>
      </w:tr>
      <w:tr w:rsidR="000E3243" w:rsidRPr="000E3243" w14:paraId="19F15B42" w14:textId="77777777" w:rsidTr="000600FA">
        <w:trPr>
          <w:jc w:val="center"/>
        </w:trPr>
        <w:tc>
          <w:tcPr>
            <w:tcW w:w="4127" w:type="dxa"/>
            <w:vAlign w:val="center"/>
          </w:tcPr>
          <w:p w14:paraId="7C75C4BE"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46~50</w:t>
            </w:r>
          </w:p>
        </w:tc>
        <w:tc>
          <w:tcPr>
            <w:tcW w:w="1118" w:type="dxa"/>
            <w:vAlign w:val="center"/>
          </w:tcPr>
          <w:p w14:paraId="4D099613"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0.066</w:t>
            </w:r>
          </w:p>
        </w:tc>
        <w:tc>
          <w:tcPr>
            <w:tcW w:w="1634" w:type="dxa"/>
            <w:vAlign w:val="center"/>
          </w:tcPr>
          <w:p w14:paraId="03CF2F3F" w14:textId="77777777" w:rsidR="009172E7" w:rsidRPr="000E3243" w:rsidRDefault="009172E7" w:rsidP="002D7872">
            <w:pPr>
              <w:spacing w:line="360" w:lineRule="auto"/>
              <w:jc w:val="center"/>
              <w:rPr>
                <w:color w:val="000000" w:themeColor="text1"/>
                <w:sz w:val="21"/>
                <w:szCs w:val="21"/>
              </w:rPr>
            </w:pPr>
          </w:p>
        </w:tc>
        <w:tc>
          <w:tcPr>
            <w:tcW w:w="1522" w:type="dxa"/>
            <w:vAlign w:val="center"/>
          </w:tcPr>
          <w:p w14:paraId="3E543D48"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40BFD23E" w14:textId="77777777" w:rsidR="009172E7" w:rsidRPr="000E3243" w:rsidRDefault="009172E7" w:rsidP="002D7872">
            <w:pPr>
              <w:spacing w:line="360" w:lineRule="auto"/>
              <w:jc w:val="center"/>
              <w:rPr>
                <w:color w:val="000000" w:themeColor="text1"/>
                <w:sz w:val="21"/>
                <w:szCs w:val="21"/>
              </w:rPr>
            </w:pPr>
          </w:p>
        </w:tc>
      </w:tr>
      <w:tr w:rsidR="000E3243" w:rsidRPr="000E3243" w14:paraId="36B7F7F1" w14:textId="77777777" w:rsidTr="000600FA">
        <w:trPr>
          <w:jc w:val="center"/>
        </w:trPr>
        <w:tc>
          <w:tcPr>
            <w:tcW w:w="4127" w:type="dxa"/>
            <w:vAlign w:val="center"/>
          </w:tcPr>
          <w:p w14:paraId="5B46B86F"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51~55</w:t>
            </w:r>
          </w:p>
        </w:tc>
        <w:tc>
          <w:tcPr>
            <w:tcW w:w="1118" w:type="dxa"/>
            <w:vAlign w:val="center"/>
          </w:tcPr>
          <w:p w14:paraId="431E62C6"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0.061</w:t>
            </w:r>
          </w:p>
        </w:tc>
        <w:tc>
          <w:tcPr>
            <w:tcW w:w="1634" w:type="dxa"/>
            <w:vAlign w:val="center"/>
          </w:tcPr>
          <w:p w14:paraId="7FC027B5" w14:textId="77777777" w:rsidR="009172E7" w:rsidRPr="000E3243" w:rsidRDefault="009172E7" w:rsidP="002D7872">
            <w:pPr>
              <w:spacing w:line="360" w:lineRule="auto"/>
              <w:jc w:val="center"/>
              <w:rPr>
                <w:color w:val="000000" w:themeColor="text1"/>
                <w:sz w:val="21"/>
                <w:szCs w:val="21"/>
              </w:rPr>
            </w:pPr>
          </w:p>
        </w:tc>
        <w:tc>
          <w:tcPr>
            <w:tcW w:w="1522" w:type="dxa"/>
            <w:vAlign w:val="center"/>
          </w:tcPr>
          <w:p w14:paraId="09C04C89"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3144C7F6" w14:textId="77777777" w:rsidR="009172E7" w:rsidRPr="000E3243" w:rsidRDefault="009172E7" w:rsidP="002D7872">
            <w:pPr>
              <w:spacing w:line="360" w:lineRule="auto"/>
              <w:jc w:val="center"/>
              <w:rPr>
                <w:color w:val="000000" w:themeColor="text1"/>
                <w:sz w:val="21"/>
                <w:szCs w:val="21"/>
              </w:rPr>
            </w:pPr>
          </w:p>
        </w:tc>
      </w:tr>
      <w:tr w:rsidR="000E3243" w:rsidRPr="000E3243" w14:paraId="09047A44" w14:textId="77777777" w:rsidTr="000600FA">
        <w:trPr>
          <w:jc w:val="center"/>
        </w:trPr>
        <w:tc>
          <w:tcPr>
            <w:tcW w:w="4127" w:type="dxa"/>
            <w:vAlign w:val="center"/>
          </w:tcPr>
          <w:p w14:paraId="4AAFAEA5"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≥56</w:t>
            </w:r>
          </w:p>
        </w:tc>
        <w:tc>
          <w:tcPr>
            <w:tcW w:w="1118" w:type="dxa"/>
            <w:vAlign w:val="center"/>
          </w:tcPr>
          <w:p w14:paraId="50CBBE77" w14:textId="77777777" w:rsidR="009172E7" w:rsidRPr="000E3243" w:rsidRDefault="009172E7" w:rsidP="002D7872">
            <w:pPr>
              <w:spacing w:line="360" w:lineRule="auto"/>
              <w:jc w:val="center"/>
              <w:rPr>
                <w:color w:val="000000" w:themeColor="text1"/>
                <w:sz w:val="21"/>
                <w:szCs w:val="21"/>
              </w:rPr>
            </w:pPr>
            <w:r w:rsidRPr="000E3243">
              <w:rPr>
                <w:color w:val="000000" w:themeColor="text1"/>
                <w:sz w:val="21"/>
                <w:szCs w:val="21"/>
              </w:rPr>
              <w:t>0.073</w:t>
            </w:r>
          </w:p>
        </w:tc>
        <w:tc>
          <w:tcPr>
            <w:tcW w:w="1634" w:type="dxa"/>
            <w:vAlign w:val="center"/>
          </w:tcPr>
          <w:p w14:paraId="3356C2DB" w14:textId="77777777" w:rsidR="009172E7" w:rsidRPr="000E3243" w:rsidRDefault="009172E7" w:rsidP="002D7872">
            <w:pPr>
              <w:spacing w:line="360" w:lineRule="auto"/>
              <w:jc w:val="center"/>
              <w:rPr>
                <w:color w:val="000000" w:themeColor="text1"/>
                <w:sz w:val="21"/>
                <w:szCs w:val="21"/>
              </w:rPr>
            </w:pPr>
          </w:p>
        </w:tc>
        <w:tc>
          <w:tcPr>
            <w:tcW w:w="1522" w:type="dxa"/>
            <w:vAlign w:val="center"/>
          </w:tcPr>
          <w:p w14:paraId="227E2D6B" w14:textId="77777777" w:rsidR="009172E7" w:rsidRPr="000E3243" w:rsidRDefault="009172E7" w:rsidP="002D7872">
            <w:pPr>
              <w:spacing w:line="360" w:lineRule="auto"/>
              <w:jc w:val="center"/>
              <w:rPr>
                <w:color w:val="000000" w:themeColor="text1"/>
                <w:sz w:val="21"/>
                <w:szCs w:val="21"/>
              </w:rPr>
            </w:pPr>
          </w:p>
        </w:tc>
        <w:tc>
          <w:tcPr>
            <w:tcW w:w="1424" w:type="dxa"/>
            <w:vMerge/>
            <w:vAlign w:val="center"/>
          </w:tcPr>
          <w:p w14:paraId="5DA11DE3" w14:textId="77777777" w:rsidR="009172E7" w:rsidRPr="000E3243" w:rsidRDefault="009172E7" w:rsidP="002D7872">
            <w:pPr>
              <w:spacing w:line="360" w:lineRule="auto"/>
              <w:jc w:val="center"/>
              <w:rPr>
                <w:color w:val="000000" w:themeColor="text1"/>
                <w:sz w:val="21"/>
                <w:szCs w:val="21"/>
              </w:rPr>
            </w:pPr>
          </w:p>
        </w:tc>
      </w:tr>
      <w:tr w:rsidR="000E3243" w:rsidRPr="000E3243" w14:paraId="183865F1" w14:textId="77777777" w:rsidTr="000600FA">
        <w:trPr>
          <w:jc w:val="center"/>
        </w:trPr>
        <w:tc>
          <w:tcPr>
            <w:tcW w:w="4127" w:type="dxa"/>
            <w:vAlign w:val="center"/>
          </w:tcPr>
          <w:p w14:paraId="0BD32C4B" w14:textId="657C06D7" w:rsidR="009172E7" w:rsidRPr="000E3243" w:rsidRDefault="00525965" w:rsidP="002D7872">
            <w:pPr>
              <w:spacing w:line="360" w:lineRule="auto"/>
              <w:jc w:val="center"/>
              <w:rPr>
                <w:color w:val="000000" w:themeColor="text1"/>
                <w:sz w:val="21"/>
                <w:szCs w:val="21"/>
              </w:rPr>
            </w:pPr>
            <w:r w:rsidRPr="000E3243">
              <w:rPr>
                <w:b/>
                <w:bCs/>
                <w:color w:val="000000" w:themeColor="text1"/>
                <w:sz w:val="21"/>
                <w:szCs w:val="21"/>
              </w:rPr>
              <w:t>Nine-valent HPV vaccine</w:t>
            </w:r>
          </w:p>
        </w:tc>
        <w:tc>
          <w:tcPr>
            <w:tcW w:w="1118" w:type="dxa"/>
            <w:vAlign w:val="center"/>
          </w:tcPr>
          <w:p w14:paraId="3F56E574" w14:textId="77777777" w:rsidR="009172E7" w:rsidRPr="000E3243" w:rsidRDefault="009172E7" w:rsidP="002D7872">
            <w:pPr>
              <w:spacing w:line="360" w:lineRule="auto"/>
              <w:jc w:val="center"/>
              <w:rPr>
                <w:color w:val="000000" w:themeColor="text1"/>
                <w:sz w:val="21"/>
                <w:szCs w:val="21"/>
              </w:rPr>
            </w:pPr>
          </w:p>
        </w:tc>
        <w:tc>
          <w:tcPr>
            <w:tcW w:w="1634" w:type="dxa"/>
            <w:vAlign w:val="center"/>
          </w:tcPr>
          <w:p w14:paraId="03AD736D" w14:textId="77777777" w:rsidR="009172E7" w:rsidRPr="000E3243" w:rsidRDefault="009172E7" w:rsidP="002D7872">
            <w:pPr>
              <w:spacing w:line="360" w:lineRule="auto"/>
              <w:jc w:val="center"/>
              <w:rPr>
                <w:color w:val="000000" w:themeColor="text1"/>
                <w:sz w:val="21"/>
                <w:szCs w:val="21"/>
              </w:rPr>
            </w:pPr>
          </w:p>
        </w:tc>
        <w:tc>
          <w:tcPr>
            <w:tcW w:w="1522" w:type="dxa"/>
            <w:vAlign w:val="center"/>
          </w:tcPr>
          <w:p w14:paraId="3031DFBC" w14:textId="77777777" w:rsidR="009172E7" w:rsidRPr="000E3243" w:rsidRDefault="009172E7" w:rsidP="002D7872">
            <w:pPr>
              <w:spacing w:line="360" w:lineRule="auto"/>
              <w:jc w:val="center"/>
              <w:rPr>
                <w:color w:val="000000" w:themeColor="text1"/>
                <w:sz w:val="21"/>
                <w:szCs w:val="21"/>
              </w:rPr>
            </w:pPr>
          </w:p>
        </w:tc>
        <w:tc>
          <w:tcPr>
            <w:tcW w:w="1424" w:type="dxa"/>
            <w:vAlign w:val="center"/>
          </w:tcPr>
          <w:p w14:paraId="0460FF8D" w14:textId="77777777" w:rsidR="009172E7" w:rsidRPr="000E3243" w:rsidRDefault="009172E7" w:rsidP="002D7872">
            <w:pPr>
              <w:spacing w:line="360" w:lineRule="auto"/>
              <w:jc w:val="center"/>
              <w:rPr>
                <w:color w:val="000000" w:themeColor="text1"/>
                <w:sz w:val="21"/>
                <w:szCs w:val="21"/>
              </w:rPr>
            </w:pPr>
          </w:p>
        </w:tc>
      </w:tr>
      <w:tr w:rsidR="000E3243" w:rsidRPr="000E3243" w14:paraId="23D6182E" w14:textId="77777777" w:rsidTr="000600FA">
        <w:trPr>
          <w:jc w:val="center"/>
        </w:trPr>
        <w:tc>
          <w:tcPr>
            <w:tcW w:w="4127" w:type="dxa"/>
            <w:vAlign w:val="center"/>
          </w:tcPr>
          <w:p w14:paraId="6F267953" w14:textId="2D4FAA0F" w:rsidR="00525965" w:rsidRPr="000E3243" w:rsidRDefault="00107428" w:rsidP="002D7872">
            <w:pPr>
              <w:spacing w:line="360" w:lineRule="auto"/>
              <w:jc w:val="center"/>
              <w:rPr>
                <w:b/>
                <w:bCs/>
                <w:color w:val="000000" w:themeColor="text1"/>
                <w:sz w:val="21"/>
                <w:szCs w:val="21"/>
              </w:rPr>
            </w:pPr>
            <w:r w:rsidRPr="000E3243">
              <w:rPr>
                <w:color w:val="000000" w:themeColor="text1"/>
                <w:sz w:val="21"/>
                <w:szCs w:val="21"/>
              </w:rPr>
              <w:t>HPV types covered by the nine-valent vaccine</w:t>
            </w:r>
          </w:p>
        </w:tc>
        <w:tc>
          <w:tcPr>
            <w:tcW w:w="1118" w:type="dxa"/>
            <w:vAlign w:val="center"/>
          </w:tcPr>
          <w:p w14:paraId="32095B3E" w14:textId="77777777" w:rsidR="00525965" w:rsidRPr="000E3243" w:rsidRDefault="00525965" w:rsidP="002D7872">
            <w:pPr>
              <w:spacing w:line="360" w:lineRule="auto"/>
              <w:jc w:val="center"/>
              <w:rPr>
                <w:color w:val="000000" w:themeColor="text1"/>
                <w:sz w:val="21"/>
                <w:szCs w:val="21"/>
              </w:rPr>
            </w:pPr>
          </w:p>
        </w:tc>
        <w:tc>
          <w:tcPr>
            <w:tcW w:w="1634" w:type="dxa"/>
            <w:vAlign w:val="center"/>
          </w:tcPr>
          <w:p w14:paraId="2BFE1731"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4DCC7915"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384E0301" w14:textId="77777777" w:rsidR="00525965" w:rsidRPr="000E3243" w:rsidRDefault="00525965" w:rsidP="002D7872">
            <w:pPr>
              <w:spacing w:line="360" w:lineRule="auto"/>
              <w:jc w:val="center"/>
              <w:rPr>
                <w:color w:val="000000" w:themeColor="text1"/>
                <w:sz w:val="21"/>
                <w:szCs w:val="21"/>
              </w:rPr>
            </w:pPr>
          </w:p>
        </w:tc>
      </w:tr>
      <w:tr w:rsidR="000E3243" w:rsidRPr="000E3243" w14:paraId="0C29D7EB" w14:textId="77777777" w:rsidTr="000600FA">
        <w:trPr>
          <w:jc w:val="center"/>
        </w:trPr>
        <w:tc>
          <w:tcPr>
            <w:tcW w:w="4127" w:type="dxa"/>
            <w:vAlign w:val="center"/>
          </w:tcPr>
          <w:p w14:paraId="4AEDB839" w14:textId="7F8DE643" w:rsidR="00525965" w:rsidRPr="000E3243" w:rsidRDefault="00525965" w:rsidP="002D7872">
            <w:pPr>
              <w:spacing w:line="360" w:lineRule="auto"/>
              <w:jc w:val="center"/>
              <w:rPr>
                <w:b/>
                <w:bCs/>
                <w:color w:val="000000" w:themeColor="text1"/>
                <w:sz w:val="21"/>
                <w:szCs w:val="21"/>
              </w:rPr>
            </w:pPr>
            <w:r w:rsidRPr="000E3243">
              <w:rPr>
                <w:color w:val="000000" w:themeColor="text1"/>
                <w:sz w:val="21"/>
                <w:szCs w:val="21"/>
              </w:rPr>
              <w:t>20~25</w:t>
            </w:r>
          </w:p>
        </w:tc>
        <w:tc>
          <w:tcPr>
            <w:tcW w:w="1118" w:type="dxa"/>
            <w:vAlign w:val="center"/>
          </w:tcPr>
          <w:p w14:paraId="1CC138E1" w14:textId="01C78B36"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0.085</w:t>
            </w:r>
          </w:p>
        </w:tc>
        <w:tc>
          <w:tcPr>
            <w:tcW w:w="1634" w:type="dxa"/>
            <w:vAlign w:val="center"/>
          </w:tcPr>
          <w:p w14:paraId="3BAFBEDE"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603A2E27"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33097066" w14:textId="5F343543"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[5]</w:t>
            </w:r>
          </w:p>
        </w:tc>
      </w:tr>
      <w:tr w:rsidR="000E3243" w:rsidRPr="000E3243" w14:paraId="3945B2A1" w14:textId="77777777" w:rsidTr="000600FA">
        <w:trPr>
          <w:jc w:val="center"/>
        </w:trPr>
        <w:tc>
          <w:tcPr>
            <w:tcW w:w="4127" w:type="dxa"/>
            <w:vAlign w:val="center"/>
          </w:tcPr>
          <w:p w14:paraId="08F064DA" w14:textId="70EC3058" w:rsidR="00525965" w:rsidRPr="000E3243" w:rsidRDefault="00525965" w:rsidP="002D7872">
            <w:pPr>
              <w:spacing w:line="360" w:lineRule="auto"/>
              <w:jc w:val="center"/>
              <w:rPr>
                <w:b/>
                <w:bCs/>
                <w:color w:val="000000" w:themeColor="text1"/>
                <w:sz w:val="21"/>
                <w:szCs w:val="21"/>
              </w:rPr>
            </w:pPr>
            <w:r w:rsidRPr="000E3243">
              <w:rPr>
                <w:color w:val="000000" w:themeColor="text1"/>
                <w:sz w:val="21"/>
                <w:szCs w:val="21"/>
              </w:rPr>
              <w:t>26~30</w:t>
            </w:r>
          </w:p>
        </w:tc>
        <w:tc>
          <w:tcPr>
            <w:tcW w:w="1118" w:type="dxa"/>
            <w:vAlign w:val="center"/>
          </w:tcPr>
          <w:p w14:paraId="0959B73F" w14:textId="30078B1E"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0.073</w:t>
            </w:r>
          </w:p>
        </w:tc>
        <w:tc>
          <w:tcPr>
            <w:tcW w:w="1634" w:type="dxa"/>
            <w:vAlign w:val="center"/>
          </w:tcPr>
          <w:p w14:paraId="51D79A44"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57460D40"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35773554" w14:textId="77777777" w:rsidR="00525965" w:rsidRPr="000E3243" w:rsidRDefault="00525965" w:rsidP="002D7872">
            <w:pPr>
              <w:spacing w:line="360" w:lineRule="auto"/>
              <w:jc w:val="center"/>
              <w:rPr>
                <w:color w:val="000000" w:themeColor="text1"/>
                <w:sz w:val="21"/>
                <w:szCs w:val="21"/>
              </w:rPr>
            </w:pPr>
          </w:p>
        </w:tc>
      </w:tr>
      <w:tr w:rsidR="000E3243" w:rsidRPr="000E3243" w14:paraId="559E2CE5" w14:textId="77777777" w:rsidTr="000600FA">
        <w:trPr>
          <w:jc w:val="center"/>
        </w:trPr>
        <w:tc>
          <w:tcPr>
            <w:tcW w:w="4127" w:type="dxa"/>
            <w:vAlign w:val="center"/>
          </w:tcPr>
          <w:p w14:paraId="38630CC2" w14:textId="2C70CE26" w:rsidR="00525965" w:rsidRPr="000E3243" w:rsidRDefault="00525965" w:rsidP="002D7872">
            <w:pPr>
              <w:spacing w:line="360" w:lineRule="auto"/>
              <w:jc w:val="center"/>
              <w:rPr>
                <w:b/>
                <w:bCs/>
                <w:color w:val="000000" w:themeColor="text1"/>
                <w:sz w:val="21"/>
                <w:szCs w:val="21"/>
              </w:rPr>
            </w:pPr>
            <w:r w:rsidRPr="000E3243">
              <w:rPr>
                <w:color w:val="000000" w:themeColor="text1"/>
                <w:sz w:val="21"/>
                <w:szCs w:val="21"/>
              </w:rPr>
              <w:t>31~35</w:t>
            </w:r>
          </w:p>
        </w:tc>
        <w:tc>
          <w:tcPr>
            <w:tcW w:w="1118" w:type="dxa"/>
            <w:vAlign w:val="center"/>
          </w:tcPr>
          <w:p w14:paraId="4AED4A90" w14:textId="7EA14FE2"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0.067</w:t>
            </w:r>
          </w:p>
        </w:tc>
        <w:tc>
          <w:tcPr>
            <w:tcW w:w="1634" w:type="dxa"/>
            <w:vAlign w:val="center"/>
          </w:tcPr>
          <w:p w14:paraId="0C525939"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4E358A31"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77035343" w14:textId="77777777" w:rsidR="00525965" w:rsidRPr="000E3243" w:rsidRDefault="00525965" w:rsidP="002D7872">
            <w:pPr>
              <w:spacing w:line="360" w:lineRule="auto"/>
              <w:jc w:val="center"/>
              <w:rPr>
                <w:color w:val="000000" w:themeColor="text1"/>
                <w:sz w:val="21"/>
                <w:szCs w:val="21"/>
              </w:rPr>
            </w:pPr>
          </w:p>
        </w:tc>
      </w:tr>
      <w:tr w:rsidR="000E3243" w:rsidRPr="000E3243" w14:paraId="381CC4C7" w14:textId="77777777" w:rsidTr="000600FA">
        <w:trPr>
          <w:jc w:val="center"/>
        </w:trPr>
        <w:tc>
          <w:tcPr>
            <w:tcW w:w="4127" w:type="dxa"/>
            <w:vAlign w:val="center"/>
          </w:tcPr>
          <w:p w14:paraId="0B1D8827" w14:textId="0D828744" w:rsidR="00525965" w:rsidRPr="000E3243" w:rsidRDefault="00525965" w:rsidP="002D7872">
            <w:pPr>
              <w:spacing w:line="360" w:lineRule="auto"/>
              <w:jc w:val="center"/>
              <w:rPr>
                <w:b/>
                <w:bCs/>
                <w:color w:val="000000" w:themeColor="text1"/>
                <w:sz w:val="21"/>
                <w:szCs w:val="21"/>
              </w:rPr>
            </w:pPr>
            <w:r w:rsidRPr="000E3243">
              <w:rPr>
                <w:color w:val="000000" w:themeColor="text1"/>
                <w:sz w:val="21"/>
                <w:szCs w:val="21"/>
              </w:rPr>
              <w:t>36~40</w:t>
            </w:r>
          </w:p>
        </w:tc>
        <w:tc>
          <w:tcPr>
            <w:tcW w:w="1118" w:type="dxa"/>
            <w:vAlign w:val="center"/>
          </w:tcPr>
          <w:p w14:paraId="06FD01BC" w14:textId="638C0069"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0.060</w:t>
            </w:r>
          </w:p>
        </w:tc>
        <w:tc>
          <w:tcPr>
            <w:tcW w:w="1634" w:type="dxa"/>
            <w:vAlign w:val="center"/>
          </w:tcPr>
          <w:p w14:paraId="33383A4D"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0F216DDF"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1080CBF2" w14:textId="77777777" w:rsidR="00525965" w:rsidRPr="000E3243" w:rsidRDefault="00525965" w:rsidP="002D7872">
            <w:pPr>
              <w:spacing w:line="360" w:lineRule="auto"/>
              <w:jc w:val="center"/>
              <w:rPr>
                <w:color w:val="000000" w:themeColor="text1"/>
                <w:sz w:val="21"/>
                <w:szCs w:val="21"/>
              </w:rPr>
            </w:pPr>
          </w:p>
        </w:tc>
      </w:tr>
      <w:tr w:rsidR="000E3243" w:rsidRPr="000E3243" w14:paraId="417958B8" w14:textId="77777777" w:rsidTr="000600FA">
        <w:trPr>
          <w:jc w:val="center"/>
        </w:trPr>
        <w:tc>
          <w:tcPr>
            <w:tcW w:w="4127" w:type="dxa"/>
            <w:vAlign w:val="center"/>
          </w:tcPr>
          <w:p w14:paraId="3C5635AB" w14:textId="0CF8ABA4" w:rsidR="00525965" w:rsidRPr="000E3243" w:rsidRDefault="00525965" w:rsidP="002D7872">
            <w:pPr>
              <w:spacing w:line="360" w:lineRule="auto"/>
              <w:jc w:val="center"/>
              <w:rPr>
                <w:b/>
                <w:bCs/>
                <w:color w:val="000000" w:themeColor="text1"/>
                <w:sz w:val="21"/>
                <w:szCs w:val="21"/>
              </w:rPr>
            </w:pPr>
            <w:r w:rsidRPr="000E3243">
              <w:rPr>
                <w:color w:val="000000" w:themeColor="text1"/>
                <w:sz w:val="21"/>
                <w:szCs w:val="21"/>
              </w:rPr>
              <w:t>41~45</w:t>
            </w:r>
          </w:p>
        </w:tc>
        <w:tc>
          <w:tcPr>
            <w:tcW w:w="1118" w:type="dxa"/>
            <w:vAlign w:val="center"/>
          </w:tcPr>
          <w:p w14:paraId="5255B0D8" w14:textId="3ADD70D8"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0.066</w:t>
            </w:r>
          </w:p>
        </w:tc>
        <w:tc>
          <w:tcPr>
            <w:tcW w:w="1634" w:type="dxa"/>
            <w:vAlign w:val="center"/>
          </w:tcPr>
          <w:p w14:paraId="3C6E3280"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6A941EC8"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4F6DC708" w14:textId="77777777" w:rsidR="00525965" w:rsidRPr="000E3243" w:rsidRDefault="00525965" w:rsidP="002D7872">
            <w:pPr>
              <w:spacing w:line="360" w:lineRule="auto"/>
              <w:jc w:val="center"/>
              <w:rPr>
                <w:color w:val="000000" w:themeColor="text1"/>
                <w:sz w:val="21"/>
                <w:szCs w:val="21"/>
              </w:rPr>
            </w:pPr>
          </w:p>
        </w:tc>
      </w:tr>
      <w:tr w:rsidR="000E3243" w:rsidRPr="000E3243" w14:paraId="6CC6CCE0" w14:textId="77777777" w:rsidTr="000600FA">
        <w:trPr>
          <w:jc w:val="center"/>
        </w:trPr>
        <w:tc>
          <w:tcPr>
            <w:tcW w:w="4127" w:type="dxa"/>
            <w:vAlign w:val="center"/>
          </w:tcPr>
          <w:p w14:paraId="32408BFB" w14:textId="5C3EE622" w:rsidR="00525965" w:rsidRPr="000E3243" w:rsidRDefault="00525965" w:rsidP="002D7872">
            <w:pPr>
              <w:spacing w:line="360" w:lineRule="auto"/>
              <w:jc w:val="center"/>
              <w:rPr>
                <w:b/>
                <w:bCs/>
                <w:color w:val="000000" w:themeColor="text1"/>
                <w:sz w:val="21"/>
                <w:szCs w:val="21"/>
              </w:rPr>
            </w:pPr>
            <w:r w:rsidRPr="000E3243">
              <w:rPr>
                <w:color w:val="000000" w:themeColor="text1"/>
                <w:sz w:val="21"/>
                <w:szCs w:val="21"/>
              </w:rPr>
              <w:t>46~50</w:t>
            </w:r>
          </w:p>
        </w:tc>
        <w:tc>
          <w:tcPr>
            <w:tcW w:w="1118" w:type="dxa"/>
            <w:vAlign w:val="center"/>
          </w:tcPr>
          <w:p w14:paraId="7146F8F1" w14:textId="740F941E"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0.064</w:t>
            </w:r>
          </w:p>
        </w:tc>
        <w:tc>
          <w:tcPr>
            <w:tcW w:w="1634" w:type="dxa"/>
            <w:vAlign w:val="center"/>
          </w:tcPr>
          <w:p w14:paraId="4AC930CF"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23624766"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0C59D180" w14:textId="77777777" w:rsidR="00525965" w:rsidRPr="000E3243" w:rsidRDefault="00525965" w:rsidP="002D7872">
            <w:pPr>
              <w:spacing w:line="360" w:lineRule="auto"/>
              <w:jc w:val="center"/>
              <w:rPr>
                <w:color w:val="000000" w:themeColor="text1"/>
                <w:sz w:val="21"/>
                <w:szCs w:val="21"/>
              </w:rPr>
            </w:pPr>
          </w:p>
        </w:tc>
      </w:tr>
      <w:tr w:rsidR="000E3243" w:rsidRPr="000E3243" w14:paraId="3565D7D9" w14:textId="77777777" w:rsidTr="000600FA">
        <w:trPr>
          <w:jc w:val="center"/>
        </w:trPr>
        <w:tc>
          <w:tcPr>
            <w:tcW w:w="4127" w:type="dxa"/>
            <w:vAlign w:val="center"/>
          </w:tcPr>
          <w:p w14:paraId="2A470913" w14:textId="14B24713" w:rsidR="00525965" w:rsidRPr="000E3243" w:rsidRDefault="00525965" w:rsidP="002D7872">
            <w:pPr>
              <w:spacing w:line="360" w:lineRule="auto"/>
              <w:jc w:val="center"/>
              <w:rPr>
                <w:b/>
                <w:bCs/>
                <w:color w:val="000000" w:themeColor="text1"/>
                <w:sz w:val="21"/>
                <w:szCs w:val="21"/>
              </w:rPr>
            </w:pPr>
            <w:r w:rsidRPr="000E3243">
              <w:rPr>
                <w:color w:val="000000" w:themeColor="text1"/>
                <w:sz w:val="21"/>
                <w:szCs w:val="21"/>
              </w:rPr>
              <w:t>51~55</w:t>
            </w:r>
          </w:p>
        </w:tc>
        <w:tc>
          <w:tcPr>
            <w:tcW w:w="1118" w:type="dxa"/>
            <w:vAlign w:val="center"/>
          </w:tcPr>
          <w:p w14:paraId="0233E9E2" w14:textId="165D6744"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0.061</w:t>
            </w:r>
          </w:p>
        </w:tc>
        <w:tc>
          <w:tcPr>
            <w:tcW w:w="1634" w:type="dxa"/>
            <w:vAlign w:val="center"/>
          </w:tcPr>
          <w:p w14:paraId="1CA03DA0"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4A68D148"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3231A3CE" w14:textId="77777777" w:rsidR="00525965" w:rsidRPr="000E3243" w:rsidRDefault="00525965" w:rsidP="002D7872">
            <w:pPr>
              <w:spacing w:line="360" w:lineRule="auto"/>
              <w:jc w:val="center"/>
              <w:rPr>
                <w:color w:val="000000" w:themeColor="text1"/>
                <w:sz w:val="21"/>
                <w:szCs w:val="21"/>
              </w:rPr>
            </w:pPr>
          </w:p>
        </w:tc>
      </w:tr>
      <w:tr w:rsidR="000E3243" w:rsidRPr="000E3243" w14:paraId="105B655B" w14:textId="77777777" w:rsidTr="000600FA">
        <w:trPr>
          <w:jc w:val="center"/>
        </w:trPr>
        <w:tc>
          <w:tcPr>
            <w:tcW w:w="4127" w:type="dxa"/>
            <w:vAlign w:val="center"/>
          </w:tcPr>
          <w:p w14:paraId="329E4F06" w14:textId="184F5A7F" w:rsidR="00525965" w:rsidRPr="000E3243" w:rsidRDefault="00525965" w:rsidP="002D7872">
            <w:pPr>
              <w:spacing w:line="360" w:lineRule="auto"/>
              <w:jc w:val="center"/>
              <w:rPr>
                <w:b/>
                <w:bCs/>
                <w:color w:val="000000" w:themeColor="text1"/>
                <w:sz w:val="21"/>
                <w:szCs w:val="21"/>
              </w:rPr>
            </w:pPr>
            <w:r w:rsidRPr="000E3243">
              <w:rPr>
                <w:color w:val="000000" w:themeColor="text1"/>
                <w:sz w:val="21"/>
                <w:szCs w:val="21"/>
              </w:rPr>
              <w:t>≥56</w:t>
            </w:r>
          </w:p>
        </w:tc>
        <w:tc>
          <w:tcPr>
            <w:tcW w:w="1118" w:type="dxa"/>
            <w:vAlign w:val="center"/>
          </w:tcPr>
          <w:p w14:paraId="7E4A6C0C" w14:textId="374F75DB"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0.079</w:t>
            </w:r>
          </w:p>
        </w:tc>
        <w:tc>
          <w:tcPr>
            <w:tcW w:w="1634" w:type="dxa"/>
            <w:vAlign w:val="center"/>
          </w:tcPr>
          <w:p w14:paraId="08200485"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4F5A150B"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4DE61FB6" w14:textId="77777777" w:rsidR="00525965" w:rsidRPr="000E3243" w:rsidRDefault="00525965" w:rsidP="002D7872">
            <w:pPr>
              <w:spacing w:line="360" w:lineRule="auto"/>
              <w:jc w:val="center"/>
              <w:rPr>
                <w:color w:val="000000" w:themeColor="text1"/>
                <w:sz w:val="21"/>
                <w:szCs w:val="21"/>
              </w:rPr>
            </w:pPr>
          </w:p>
        </w:tc>
      </w:tr>
      <w:tr w:rsidR="000E3243" w:rsidRPr="000E3243" w14:paraId="4CF9DE7D" w14:textId="77777777" w:rsidTr="000600FA">
        <w:trPr>
          <w:jc w:val="center"/>
        </w:trPr>
        <w:tc>
          <w:tcPr>
            <w:tcW w:w="4127" w:type="dxa"/>
            <w:vAlign w:val="center"/>
          </w:tcPr>
          <w:p w14:paraId="0D07DE1F" w14:textId="3C3AD12C" w:rsidR="00525965" w:rsidRPr="000E3243" w:rsidRDefault="00107428" w:rsidP="002D7872">
            <w:pPr>
              <w:spacing w:line="360" w:lineRule="auto"/>
              <w:jc w:val="center"/>
              <w:rPr>
                <w:b/>
                <w:bCs/>
                <w:color w:val="000000" w:themeColor="text1"/>
                <w:sz w:val="21"/>
                <w:szCs w:val="21"/>
              </w:rPr>
            </w:pPr>
            <w:r w:rsidRPr="000E3243">
              <w:rPr>
                <w:color w:val="000000" w:themeColor="text1"/>
                <w:sz w:val="21"/>
                <w:szCs w:val="21"/>
              </w:rPr>
              <w:t>Other HR-HPV types</w:t>
            </w:r>
          </w:p>
        </w:tc>
        <w:tc>
          <w:tcPr>
            <w:tcW w:w="1118" w:type="dxa"/>
            <w:vAlign w:val="center"/>
          </w:tcPr>
          <w:p w14:paraId="01E0FC58" w14:textId="77777777" w:rsidR="00525965" w:rsidRPr="000E3243" w:rsidRDefault="00525965" w:rsidP="002D7872">
            <w:pPr>
              <w:spacing w:line="360" w:lineRule="auto"/>
              <w:jc w:val="center"/>
              <w:rPr>
                <w:color w:val="000000" w:themeColor="text1"/>
                <w:sz w:val="21"/>
                <w:szCs w:val="21"/>
              </w:rPr>
            </w:pPr>
          </w:p>
        </w:tc>
        <w:tc>
          <w:tcPr>
            <w:tcW w:w="1634" w:type="dxa"/>
            <w:vAlign w:val="center"/>
          </w:tcPr>
          <w:p w14:paraId="2F3D6E79"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62C3DBC5"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0ED2EDCF" w14:textId="77777777" w:rsidR="00525965" w:rsidRPr="000E3243" w:rsidRDefault="00525965" w:rsidP="002D7872">
            <w:pPr>
              <w:spacing w:line="360" w:lineRule="auto"/>
              <w:jc w:val="center"/>
              <w:rPr>
                <w:color w:val="000000" w:themeColor="text1"/>
                <w:sz w:val="21"/>
                <w:szCs w:val="21"/>
              </w:rPr>
            </w:pPr>
          </w:p>
        </w:tc>
      </w:tr>
      <w:tr w:rsidR="000E3243" w:rsidRPr="000E3243" w14:paraId="29E20D64" w14:textId="77777777" w:rsidTr="000600FA">
        <w:trPr>
          <w:jc w:val="center"/>
        </w:trPr>
        <w:tc>
          <w:tcPr>
            <w:tcW w:w="4127" w:type="dxa"/>
            <w:vAlign w:val="center"/>
          </w:tcPr>
          <w:p w14:paraId="2C526C8E" w14:textId="2283061E" w:rsidR="00525965" w:rsidRPr="000E3243" w:rsidRDefault="00525965" w:rsidP="002D7872">
            <w:pPr>
              <w:spacing w:line="360" w:lineRule="auto"/>
              <w:jc w:val="center"/>
              <w:rPr>
                <w:b/>
                <w:bCs/>
                <w:color w:val="000000" w:themeColor="text1"/>
                <w:sz w:val="21"/>
                <w:szCs w:val="21"/>
              </w:rPr>
            </w:pPr>
            <w:r w:rsidRPr="000E3243">
              <w:rPr>
                <w:color w:val="000000" w:themeColor="text1"/>
                <w:sz w:val="21"/>
                <w:szCs w:val="21"/>
              </w:rPr>
              <w:t>20~25</w:t>
            </w:r>
          </w:p>
        </w:tc>
        <w:tc>
          <w:tcPr>
            <w:tcW w:w="1118" w:type="dxa"/>
            <w:vAlign w:val="center"/>
          </w:tcPr>
          <w:p w14:paraId="711B4572" w14:textId="178E7E0C"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0.026</w:t>
            </w:r>
          </w:p>
        </w:tc>
        <w:tc>
          <w:tcPr>
            <w:tcW w:w="1634" w:type="dxa"/>
            <w:vAlign w:val="center"/>
          </w:tcPr>
          <w:p w14:paraId="3E4419A7"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55990398"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6A2BB595" w14:textId="50866155"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[5]</w:t>
            </w:r>
          </w:p>
        </w:tc>
      </w:tr>
      <w:tr w:rsidR="000E3243" w:rsidRPr="000E3243" w14:paraId="6DD87C28" w14:textId="77777777" w:rsidTr="000600FA">
        <w:trPr>
          <w:jc w:val="center"/>
        </w:trPr>
        <w:tc>
          <w:tcPr>
            <w:tcW w:w="4127" w:type="dxa"/>
            <w:vAlign w:val="center"/>
          </w:tcPr>
          <w:p w14:paraId="4ED07D0B" w14:textId="4E50E4F3" w:rsidR="00525965" w:rsidRPr="000E3243" w:rsidRDefault="00525965" w:rsidP="002D7872">
            <w:pPr>
              <w:spacing w:line="360" w:lineRule="auto"/>
              <w:jc w:val="center"/>
              <w:rPr>
                <w:b/>
                <w:bCs/>
                <w:color w:val="000000" w:themeColor="text1"/>
                <w:sz w:val="21"/>
                <w:szCs w:val="21"/>
              </w:rPr>
            </w:pPr>
            <w:r w:rsidRPr="000E3243">
              <w:rPr>
                <w:color w:val="000000" w:themeColor="text1"/>
                <w:sz w:val="21"/>
                <w:szCs w:val="21"/>
              </w:rPr>
              <w:t>26~30</w:t>
            </w:r>
          </w:p>
        </w:tc>
        <w:tc>
          <w:tcPr>
            <w:tcW w:w="1118" w:type="dxa"/>
            <w:vAlign w:val="center"/>
          </w:tcPr>
          <w:p w14:paraId="2F59F86C" w14:textId="106C2DC6"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0.023</w:t>
            </w:r>
          </w:p>
        </w:tc>
        <w:tc>
          <w:tcPr>
            <w:tcW w:w="1634" w:type="dxa"/>
            <w:vAlign w:val="center"/>
          </w:tcPr>
          <w:p w14:paraId="299C1084"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63326427"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1F3921F5" w14:textId="77777777" w:rsidR="00525965" w:rsidRPr="000E3243" w:rsidRDefault="00525965" w:rsidP="002D7872">
            <w:pPr>
              <w:spacing w:line="360" w:lineRule="auto"/>
              <w:jc w:val="center"/>
              <w:rPr>
                <w:color w:val="000000" w:themeColor="text1"/>
                <w:sz w:val="21"/>
                <w:szCs w:val="21"/>
              </w:rPr>
            </w:pPr>
          </w:p>
        </w:tc>
      </w:tr>
      <w:tr w:rsidR="000E3243" w:rsidRPr="000E3243" w14:paraId="45167DB8" w14:textId="77777777" w:rsidTr="000600FA">
        <w:trPr>
          <w:jc w:val="center"/>
        </w:trPr>
        <w:tc>
          <w:tcPr>
            <w:tcW w:w="4127" w:type="dxa"/>
            <w:vAlign w:val="center"/>
          </w:tcPr>
          <w:p w14:paraId="4090ECA0" w14:textId="2124C333" w:rsidR="00525965" w:rsidRPr="000E3243" w:rsidRDefault="00525965" w:rsidP="002D7872">
            <w:pPr>
              <w:spacing w:line="360" w:lineRule="auto"/>
              <w:jc w:val="center"/>
              <w:rPr>
                <w:b/>
                <w:bCs/>
                <w:color w:val="000000" w:themeColor="text1"/>
                <w:sz w:val="21"/>
                <w:szCs w:val="21"/>
              </w:rPr>
            </w:pPr>
            <w:r w:rsidRPr="000E3243">
              <w:rPr>
                <w:color w:val="000000" w:themeColor="text1"/>
                <w:sz w:val="21"/>
                <w:szCs w:val="21"/>
              </w:rPr>
              <w:t>31~35</w:t>
            </w:r>
          </w:p>
        </w:tc>
        <w:tc>
          <w:tcPr>
            <w:tcW w:w="1118" w:type="dxa"/>
            <w:vAlign w:val="center"/>
          </w:tcPr>
          <w:p w14:paraId="12D29417" w14:textId="1A612CD5"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0.027</w:t>
            </w:r>
          </w:p>
        </w:tc>
        <w:tc>
          <w:tcPr>
            <w:tcW w:w="1634" w:type="dxa"/>
            <w:vAlign w:val="center"/>
          </w:tcPr>
          <w:p w14:paraId="3387E14A"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7EDAB0CA"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26BD3E94" w14:textId="77777777" w:rsidR="00525965" w:rsidRPr="000E3243" w:rsidRDefault="00525965" w:rsidP="002D7872">
            <w:pPr>
              <w:spacing w:line="360" w:lineRule="auto"/>
              <w:jc w:val="center"/>
              <w:rPr>
                <w:color w:val="000000" w:themeColor="text1"/>
                <w:sz w:val="21"/>
                <w:szCs w:val="21"/>
              </w:rPr>
            </w:pPr>
          </w:p>
        </w:tc>
      </w:tr>
      <w:tr w:rsidR="000E3243" w:rsidRPr="000E3243" w14:paraId="7DF62E61" w14:textId="77777777" w:rsidTr="000600FA">
        <w:trPr>
          <w:jc w:val="center"/>
        </w:trPr>
        <w:tc>
          <w:tcPr>
            <w:tcW w:w="4127" w:type="dxa"/>
            <w:vAlign w:val="center"/>
          </w:tcPr>
          <w:p w14:paraId="666CABA3" w14:textId="1D01AECA" w:rsidR="00525965" w:rsidRPr="000E3243" w:rsidRDefault="00525965" w:rsidP="002D7872">
            <w:pPr>
              <w:spacing w:line="360" w:lineRule="auto"/>
              <w:jc w:val="center"/>
              <w:rPr>
                <w:b/>
                <w:bCs/>
                <w:color w:val="000000" w:themeColor="text1"/>
                <w:sz w:val="21"/>
                <w:szCs w:val="21"/>
              </w:rPr>
            </w:pPr>
            <w:r w:rsidRPr="000E3243">
              <w:rPr>
                <w:color w:val="000000" w:themeColor="text1"/>
                <w:sz w:val="21"/>
                <w:szCs w:val="21"/>
              </w:rPr>
              <w:t>36~40</w:t>
            </w:r>
          </w:p>
        </w:tc>
        <w:tc>
          <w:tcPr>
            <w:tcW w:w="1118" w:type="dxa"/>
            <w:vAlign w:val="center"/>
          </w:tcPr>
          <w:p w14:paraId="72016C6C" w14:textId="649B32D4"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0.021</w:t>
            </w:r>
          </w:p>
        </w:tc>
        <w:tc>
          <w:tcPr>
            <w:tcW w:w="1634" w:type="dxa"/>
            <w:vAlign w:val="center"/>
          </w:tcPr>
          <w:p w14:paraId="3BA94DC4"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69192CA5"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05D2AAFC" w14:textId="77777777" w:rsidR="00525965" w:rsidRPr="000E3243" w:rsidRDefault="00525965" w:rsidP="002D7872">
            <w:pPr>
              <w:spacing w:line="360" w:lineRule="auto"/>
              <w:jc w:val="center"/>
              <w:rPr>
                <w:color w:val="000000" w:themeColor="text1"/>
                <w:sz w:val="21"/>
                <w:szCs w:val="21"/>
              </w:rPr>
            </w:pPr>
          </w:p>
        </w:tc>
      </w:tr>
      <w:tr w:rsidR="000E3243" w:rsidRPr="000E3243" w14:paraId="4525A652" w14:textId="77777777" w:rsidTr="000600FA">
        <w:trPr>
          <w:jc w:val="center"/>
        </w:trPr>
        <w:tc>
          <w:tcPr>
            <w:tcW w:w="4127" w:type="dxa"/>
            <w:vAlign w:val="center"/>
          </w:tcPr>
          <w:p w14:paraId="2D415C32" w14:textId="30F9D8BE" w:rsidR="00525965" w:rsidRPr="000E3243" w:rsidRDefault="00525965" w:rsidP="002D7872">
            <w:pPr>
              <w:spacing w:line="360" w:lineRule="auto"/>
              <w:jc w:val="center"/>
              <w:rPr>
                <w:b/>
                <w:bCs/>
                <w:color w:val="000000" w:themeColor="text1"/>
                <w:sz w:val="21"/>
                <w:szCs w:val="21"/>
              </w:rPr>
            </w:pPr>
            <w:r w:rsidRPr="000E3243">
              <w:rPr>
                <w:color w:val="000000" w:themeColor="text1"/>
                <w:sz w:val="21"/>
                <w:szCs w:val="21"/>
              </w:rPr>
              <w:t>41~45</w:t>
            </w:r>
          </w:p>
        </w:tc>
        <w:tc>
          <w:tcPr>
            <w:tcW w:w="1118" w:type="dxa"/>
            <w:vAlign w:val="center"/>
          </w:tcPr>
          <w:p w14:paraId="3F7AC667" w14:textId="7BFCAFCF"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0.021</w:t>
            </w:r>
          </w:p>
        </w:tc>
        <w:tc>
          <w:tcPr>
            <w:tcW w:w="1634" w:type="dxa"/>
            <w:vAlign w:val="center"/>
          </w:tcPr>
          <w:p w14:paraId="641A27E5"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5A796B29"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7F10DE1B" w14:textId="77777777" w:rsidR="00525965" w:rsidRPr="000E3243" w:rsidRDefault="00525965" w:rsidP="002D7872">
            <w:pPr>
              <w:spacing w:line="360" w:lineRule="auto"/>
              <w:jc w:val="center"/>
              <w:rPr>
                <w:color w:val="000000" w:themeColor="text1"/>
                <w:sz w:val="21"/>
                <w:szCs w:val="21"/>
              </w:rPr>
            </w:pPr>
          </w:p>
        </w:tc>
      </w:tr>
      <w:tr w:rsidR="000E3243" w:rsidRPr="000E3243" w14:paraId="774B422A" w14:textId="77777777" w:rsidTr="000600FA">
        <w:trPr>
          <w:jc w:val="center"/>
        </w:trPr>
        <w:tc>
          <w:tcPr>
            <w:tcW w:w="4127" w:type="dxa"/>
            <w:vAlign w:val="center"/>
          </w:tcPr>
          <w:p w14:paraId="3474055A" w14:textId="27F1A0A5" w:rsidR="00525965" w:rsidRPr="000E3243" w:rsidRDefault="00525965" w:rsidP="002D7872">
            <w:pPr>
              <w:spacing w:line="360" w:lineRule="auto"/>
              <w:jc w:val="center"/>
              <w:rPr>
                <w:b/>
                <w:bCs/>
                <w:color w:val="000000" w:themeColor="text1"/>
                <w:sz w:val="21"/>
                <w:szCs w:val="21"/>
              </w:rPr>
            </w:pPr>
            <w:r w:rsidRPr="000E3243">
              <w:rPr>
                <w:color w:val="000000" w:themeColor="text1"/>
                <w:sz w:val="21"/>
                <w:szCs w:val="21"/>
              </w:rPr>
              <w:t>46~50</w:t>
            </w:r>
          </w:p>
        </w:tc>
        <w:tc>
          <w:tcPr>
            <w:tcW w:w="1118" w:type="dxa"/>
            <w:vAlign w:val="center"/>
          </w:tcPr>
          <w:p w14:paraId="61FE14CD" w14:textId="7BACAAF0"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0.023</w:t>
            </w:r>
          </w:p>
        </w:tc>
        <w:tc>
          <w:tcPr>
            <w:tcW w:w="1634" w:type="dxa"/>
            <w:vAlign w:val="center"/>
          </w:tcPr>
          <w:p w14:paraId="6B70E4C5"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650553C6"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186BB6A9" w14:textId="77777777" w:rsidR="00525965" w:rsidRPr="000E3243" w:rsidRDefault="00525965" w:rsidP="002D7872">
            <w:pPr>
              <w:spacing w:line="360" w:lineRule="auto"/>
              <w:jc w:val="center"/>
              <w:rPr>
                <w:color w:val="000000" w:themeColor="text1"/>
                <w:sz w:val="21"/>
                <w:szCs w:val="21"/>
              </w:rPr>
            </w:pPr>
          </w:p>
        </w:tc>
      </w:tr>
      <w:tr w:rsidR="000E3243" w:rsidRPr="000E3243" w14:paraId="16188430" w14:textId="77777777" w:rsidTr="000600FA">
        <w:trPr>
          <w:jc w:val="center"/>
        </w:trPr>
        <w:tc>
          <w:tcPr>
            <w:tcW w:w="4127" w:type="dxa"/>
            <w:vAlign w:val="center"/>
          </w:tcPr>
          <w:p w14:paraId="3F4C25C9" w14:textId="2A26A097" w:rsidR="00525965" w:rsidRPr="000E3243" w:rsidRDefault="00525965" w:rsidP="002D7872">
            <w:pPr>
              <w:spacing w:line="360" w:lineRule="auto"/>
              <w:jc w:val="center"/>
              <w:rPr>
                <w:b/>
                <w:bCs/>
                <w:color w:val="000000" w:themeColor="text1"/>
                <w:sz w:val="21"/>
                <w:szCs w:val="21"/>
              </w:rPr>
            </w:pPr>
            <w:r w:rsidRPr="000E3243">
              <w:rPr>
                <w:color w:val="000000" w:themeColor="text1"/>
                <w:sz w:val="21"/>
                <w:szCs w:val="21"/>
              </w:rPr>
              <w:t>51~55</w:t>
            </w:r>
          </w:p>
        </w:tc>
        <w:tc>
          <w:tcPr>
            <w:tcW w:w="1118" w:type="dxa"/>
            <w:vAlign w:val="center"/>
          </w:tcPr>
          <w:p w14:paraId="67526489" w14:textId="26EB8DCF"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0.023</w:t>
            </w:r>
          </w:p>
        </w:tc>
        <w:tc>
          <w:tcPr>
            <w:tcW w:w="1634" w:type="dxa"/>
            <w:vAlign w:val="center"/>
          </w:tcPr>
          <w:p w14:paraId="5EE7D7C6"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7F4DB85E"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63A6EE80" w14:textId="77777777" w:rsidR="00525965" w:rsidRPr="000E3243" w:rsidRDefault="00525965" w:rsidP="002D7872">
            <w:pPr>
              <w:spacing w:line="360" w:lineRule="auto"/>
              <w:jc w:val="center"/>
              <w:rPr>
                <w:color w:val="000000" w:themeColor="text1"/>
                <w:sz w:val="21"/>
                <w:szCs w:val="21"/>
              </w:rPr>
            </w:pPr>
          </w:p>
        </w:tc>
      </w:tr>
      <w:tr w:rsidR="000E3243" w:rsidRPr="000E3243" w14:paraId="488061BF" w14:textId="77777777" w:rsidTr="000600FA">
        <w:trPr>
          <w:jc w:val="center"/>
        </w:trPr>
        <w:tc>
          <w:tcPr>
            <w:tcW w:w="4127" w:type="dxa"/>
            <w:vAlign w:val="center"/>
          </w:tcPr>
          <w:p w14:paraId="32639ACA" w14:textId="35AC0695" w:rsidR="00525965" w:rsidRPr="000E3243" w:rsidRDefault="00525965" w:rsidP="002D7872">
            <w:pPr>
              <w:spacing w:line="360" w:lineRule="auto"/>
              <w:jc w:val="center"/>
              <w:rPr>
                <w:b/>
                <w:bCs/>
                <w:color w:val="000000" w:themeColor="text1"/>
                <w:sz w:val="21"/>
                <w:szCs w:val="21"/>
              </w:rPr>
            </w:pPr>
            <w:r w:rsidRPr="000E3243">
              <w:rPr>
                <w:color w:val="000000" w:themeColor="text1"/>
                <w:sz w:val="21"/>
                <w:szCs w:val="21"/>
              </w:rPr>
              <w:t>≥56</w:t>
            </w:r>
          </w:p>
        </w:tc>
        <w:tc>
          <w:tcPr>
            <w:tcW w:w="1118" w:type="dxa"/>
            <w:vAlign w:val="center"/>
          </w:tcPr>
          <w:p w14:paraId="3236138C" w14:textId="23854771"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0.027</w:t>
            </w:r>
          </w:p>
        </w:tc>
        <w:tc>
          <w:tcPr>
            <w:tcW w:w="1634" w:type="dxa"/>
            <w:vAlign w:val="center"/>
          </w:tcPr>
          <w:p w14:paraId="5F98A55E"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7E0CFA3C"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52E8D000" w14:textId="77777777" w:rsidR="00525965" w:rsidRPr="000E3243" w:rsidRDefault="00525965" w:rsidP="002D7872">
            <w:pPr>
              <w:spacing w:line="360" w:lineRule="auto"/>
              <w:jc w:val="center"/>
              <w:rPr>
                <w:color w:val="000000" w:themeColor="text1"/>
                <w:sz w:val="21"/>
                <w:szCs w:val="21"/>
              </w:rPr>
            </w:pPr>
          </w:p>
        </w:tc>
      </w:tr>
      <w:tr w:rsidR="000E3243" w:rsidRPr="000E3243" w14:paraId="1E890A76" w14:textId="77777777" w:rsidTr="000600FA">
        <w:trPr>
          <w:jc w:val="center"/>
        </w:trPr>
        <w:tc>
          <w:tcPr>
            <w:tcW w:w="4127" w:type="dxa"/>
            <w:vAlign w:val="center"/>
          </w:tcPr>
          <w:p w14:paraId="2F204884" w14:textId="51D34167" w:rsidR="00525965" w:rsidRPr="000E3243" w:rsidRDefault="00107428" w:rsidP="002D7872">
            <w:pPr>
              <w:spacing w:line="360" w:lineRule="auto"/>
              <w:jc w:val="center"/>
              <w:rPr>
                <w:b/>
                <w:bCs/>
                <w:color w:val="000000" w:themeColor="text1"/>
                <w:sz w:val="21"/>
                <w:szCs w:val="21"/>
              </w:rPr>
            </w:pPr>
            <w:r w:rsidRPr="000E3243">
              <w:rPr>
                <w:b/>
                <w:bCs/>
                <w:color w:val="000000" w:themeColor="text1"/>
                <w:sz w:val="21"/>
                <w:szCs w:val="21"/>
              </w:rPr>
              <w:t>HPV infection improves to susceptible</w:t>
            </w:r>
          </w:p>
        </w:tc>
        <w:tc>
          <w:tcPr>
            <w:tcW w:w="1118" w:type="dxa"/>
            <w:vAlign w:val="center"/>
          </w:tcPr>
          <w:p w14:paraId="048AB20B" w14:textId="77777777" w:rsidR="00525965" w:rsidRPr="000E3243" w:rsidRDefault="00525965" w:rsidP="002D7872">
            <w:pPr>
              <w:spacing w:line="360" w:lineRule="auto"/>
              <w:jc w:val="center"/>
              <w:rPr>
                <w:color w:val="000000" w:themeColor="text1"/>
                <w:sz w:val="21"/>
                <w:szCs w:val="21"/>
              </w:rPr>
            </w:pPr>
          </w:p>
        </w:tc>
        <w:tc>
          <w:tcPr>
            <w:tcW w:w="1634" w:type="dxa"/>
            <w:vAlign w:val="center"/>
          </w:tcPr>
          <w:p w14:paraId="57DD0B6A"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560BBCEB"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1B5B744A" w14:textId="77777777" w:rsidR="00525965" w:rsidRPr="000E3243" w:rsidRDefault="00525965" w:rsidP="002D7872">
            <w:pPr>
              <w:spacing w:line="360" w:lineRule="auto"/>
              <w:jc w:val="center"/>
              <w:rPr>
                <w:color w:val="000000" w:themeColor="text1"/>
                <w:sz w:val="21"/>
                <w:szCs w:val="21"/>
              </w:rPr>
            </w:pPr>
          </w:p>
        </w:tc>
      </w:tr>
      <w:tr w:rsidR="000E3243" w:rsidRPr="000E3243" w14:paraId="2744E592" w14:textId="77777777" w:rsidTr="000600FA">
        <w:trPr>
          <w:jc w:val="center"/>
        </w:trPr>
        <w:tc>
          <w:tcPr>
            <w:tcW w:w="4127" w:type="dxa"/>
            <w:vAlign w:val="center"/>
          </w:tcPr>
          <w:p w14:paraId="5A0E893A" w14:textId="1D1A848E" w:rsidR="00525965" w:rsidRPr="000E3243" w:rsidRDefault="00525965" w:rsidP="002D7872">
            <w:pPr>
              <w:spacing w:line="360" w:lineRule="auto"/>
              <w:jc w:val="center"/>
              <w:rPr>
                <w:b/>
                <w:bCs/>
                <w:color w:val="000000" w:themeColor="text1"/>
                <w:sz w:val="21"/>
                <w:szCs w:val="21"/>
              </w:rPr>
            </w:pPr>
            <w:r w:rsidRPr="000E3243">
              <w:rPr>
                <w:color w:val="000000" w:themeColor="text1"/>
                <w:sz w:val="21"/>
                <w:szCs w:val="21"/>
              </w:rPr>
              <w:t>HPV-16</w:t>
            </w:r>
          </w:p>
        </w:tc>
        <w:tc>
          <w:tcPr>
            <w:tcW w:w="1118" w:type="dxa"/>
            <w:vAlign w:val="center"/>
          </w:tcPr>
          <w:p w14:paraId="7AB34CFC" w14:textId="1D5BEFE3"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0.6000</w:t>
            </w:r>
          </w:p>
        </w:tc>
        <w:tc>
          <w:tcPr>
            <w:tcW w:w="1634" w:type="dxa"/>
            <w:vAlign w:val="center"/>
          </w:tcPr>
          <w:p w14:paraId="4B9D545C" w14:textId="6B0EA90F"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0.4450~0.8080</w:t>
            </w:r>
          </w:p>
        </w:tc>
        <w:tc>
          <w:tcPr>
            <w:tcW w:w="1522" w:type="dxa"/>
            <w:vAlign w:val="center"/>
          </w:tcPr>
          <w:p w14:paraId="6DBA2E27" w14:textId="04BD4ABD" w:rsidR="00525965" w:rsidRPr="000E3243" w:rsidRDefault="006C0E88"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424" w:type="dxa"/>
            <w:vAlign w:val="center"/>
          </w:tcPr>
          <w:p w14:paraId="1A897B1E" w14:textId="2A34D925"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[5]</w:t>
            </w:r>
          </w:p>
        </w:tc>
      </w:tr>
      <w:tr w:rsidR="000E3243" w:rsidRPr="000E3243" w14:paraId="404B4FFE" w14:textId="77777777" w:rsidTr="000600FA">
        <w:trPr>
          <w:jc w:val="center"/>
        </w:trPr>
        <w:tc>
          <w:tcPr>
            <w:tcW w:w="4127" w:type="dxa"/>
            <w:vAlign w:val="center"/>
          </w:tcPr>
          <w:p w14:paraId="7C151344" w14:textId="487B2BD2" w:rsidR="00525965" w:rsidRPr="000E3243" w:rsidRDefault="00525965" w:rsidP="002D7872">
            <w:pPr>
              <w:spacing w:line="360" w:lineRule="auto"/>
              <w:jc w:val="center"/>
              <w:rPr>
                <w:b/>
                <w:bCs/>
                <w:color w:val="000000" w:themeColor="text1"/>
                <w:sz w:val="21"/>
                <w:szCs w:val="21"/>
              </w:rPr>
            </w:pPr>
            <w:r w:rsidRPr="000E3243">
              <w:rPr>
                <w:color w:val="000000" w:themeColor="text1"/>
                <w:sz w:val="21"/>
                <w:szCs w:val="21"/>
              </w:rPr>
              <w:t>HPV-18</w:t>
            </w:r>
          </w:p>
        </w:tc>
        <w:tc>
          <w:tcPr>
            <w:tcW w:w="1118" w:type="dxa"/>
            <w:vAlign w:val="center"/>
          </w:tcPr>
          <w:p w14:paraId="4F911DF9" w14:textId="384CE6CA"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0.5870</w:t>
            </w:r>
          </w:p>
        </w:tc>
        <w:tc>
          <w:tcPr>
            <w:tcW w:w="1634" w:type="dxa"/>
            <w:vAlign w:val="center"/>
          </w:tcPr>
          <w:p w14:paraId="0D37C67B" w14:textId="793EA281"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0.3650~0.9440</w:t>
            </w:r>
          </w:p>
        </w:tc>
        <w:tc>
          <w:tcPr>
            <w:tcW w:w="1522" w:type="dxa"/>
            <w:vAlign w:val="center"/>
          </w:tcPr>
          <w:p w14:paraId="2FC61B2D"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5E0D538E" w14:textId="72ED27DF"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[5]</w:t>
            </w:r>
          </w:p>
        </w:tc>
      </w:tr>
      <w:tr w:rsidR="000E3243" w:rsidRPr="000E3243" w14:paraId="0CD673C3" w14:textId="77777777" w:rsidTr="000600FA">
        <w:trPr>
          <w:jc w:val="center"/>
        </w:trPr>
        <w:tc>
          <w:tcPr>
            <w:tcW w:w="4127" w:type="dxa"/>
            <w:vAlign w:val="center"/>
          </w:tcPr>
          <w:p w14:paraId="29D6917D" w14:textId="33E591D9" w:rsidR="00525965" w:rsidRPr="000E3243" w:rsidRDefault="00107428" w:rsidP="002D7872">
            <w:pPr>
              <w:spacing w:line="360" w:lineRule="auto"/>
              <w:jc w:val="center"/>
              <w:rPr>
                <w:b/>
                <w:bCs/>
                <w:color w:val="000000" w:themeColor="text1"/>
                <w:sz w:val="21"/>
                <w:szCs w:val="21"/>
              </w:rPr>
            </w:pPr>
            <w:r w:rsidRPr="000E3243">
              <w:rPr>
                <w:color w:val="000000" w:themeColor="text1"/>
                <w:sz w:val="21"/>
                <w:szCs w:val="21"/>
              </w:rPr>
              <w:t>Other HR-HPV</w:t>
            </w:r>
          </w:p>
        </w:tc>
        <w:tc>
          <w:tcPr>
            <w:tcW w:w="1118" w:type="dxa"/>
            <w:vAlign w:val="center"/>
          </w:tcPr>
          <w:p w14:paraId="2798395F" w14:textId="461838AA"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0.5310</w:t>
            </w:r>
          </w:p>
        </w:tc>
        <w:tc>
          <w:tcPr>
            <w:tcW w:w="1634" w:type="dxa"/>
            <w:vAlign w:val="center"/>
          </w:tcPr>
          <w:p w14:paraId="15DDC240" w14:textId="2A42A53B"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0.2655~0.7965</w:t>
            </w:r>
          </w:p>
        </w:tc>
        <w:tc>
          <w:tcPr>
            <w:tcW w:w="1522" w:type="dxa"/>
            <w:vAlign w:val="center"/>
          </w:tcPr>
          <w:p w14:paraId="7771CD14"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63D566D2" w14:textId="59C9893F"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[5]</w:t>
            </w:r>
          </w:p>
        </w:tc>
      </w:tr>
      <w:tr w:rsidR="000E3243" w:rsidRPr="000E3243" w14:paraId="6BECAB9C" w14:textId="77777777" w:rsidTr="000600FA">
        <w:trPr>
          <w:jc w:val="center"/>
        </w:trPr>
        <w:tc>
          <w:tcPr>
            <w:tcW w:w="4127" w:type="dxa"/>
            <w:vAlign w:val="center"/>
          </w:tcPr>
          <w:p w14:paraId="4F3EE3EF" w14:textId="23DCFF12" w:rsidR="00525965" w:rsidRPr="000E3243" w:rsidRDefault="00107428" w:rsidP="002D7872">
            <w:pPr>
              <w:spacing w:line="360" w:lineRule="auto"/>
              <w:jc w:val="center"/>
              <w:rPr>
                <w:b/>
                <w:bCs/>
                <w:color w:val="000000" w:themeColor="text1"/>
                <w:sz w:val="21"/>
                <w:szCs w:val="21"/>
              </w:rPr>
            </w:pPr>
            <w:r w:rsidRPr="000E3243">
              <w:rPr>
                <w:b/>
                <w:bCs/>
                <w:color w:val="000000" w:themeColor="text1"/>
                <w:sz w:val="21"/>
                <w:szCs w:val="21"/>
              </w:rPr>
              <w:t>HPV infection</w:t>
            </w:r>
          </w:p>
        </w:tc>
        <w:tc>
          <w:tcPr>
            <w:tcW w:w="1118" w:type="dxa"/>
            <w:vAlign w:val="center"/>
          </w:tcPr>
          <w:p w14:paraId="3ABB390B" w14:textId="77777777" w:rsidR="00525965" w:rsidRPr="000E3243" w:rsidRDefault="00525965" w:rsidP="002D7872">
            <w:pPr>
              <w:spacing w:line="360" w:lineRule="auto"/>
              <w:jc w:val="center"/>
              <w:rPr>
                <w:color w:val="000000" w:themeColor="text1"/>
                <w:sz w:val="21"/>
                <w:szCs w:val="21"/>
              </w:rPr>
            </w:pPr>
          </w:p>
        </w:tc>
        <w:tc>
          <w:tcPr>
            <w:tcW w:w="1634" w:type="dxa"/>
            <w:vAlign w:val="center"/>
          </w:tcPr>
          <w:p w14:paraId="3B882015"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70438B3C"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6A41732E" w14:textId="77777777" w:rsidR="00525965" w:rsidRPr="000E3243" w:rsidRDefault="00525965" w:rsidP="002D7872">
            <w:pPr>
              <w:spacing w:line="360" w:lineRule="auto"/>
              <w:jc w:val="center"/>
              <w:rPr>
                <w:color w:val="000000" w:themeColor="text1"/>
                <w:sz w:val="21"/>
                <w:szCs w:val="21"/>
              </w:rPr>
            </w:pPr>
          </w:p>
        </w:tc>
      </w:tr>
      <w:tr w:rsidR="000E3243" w:rsidRPr="000E3243" w14:paraId="77C4BDEC" w14:textId="77777777" w:rsidTr="000600FA">
        <w:trPr>
          <w:jc w:val="center"/>
        </w:trPr>
        <w:tc>
          <w:tcPr>
            <w:tcW w:w="4127" w:type="dxa"/>
            <w:vAlign w:val="center"/>
          </w:tcPr>
          <w:p w14:paraId="6E70B029" w14:textId="0294CA2C" w:rsidR="00525965" w:rsidRPr="000E3243" w:rsidRDefault="00555063" w:rsidP="002D7872">
            <w:pPr>
              <w:spacing w:line="360" w:lineRule="auto"/>
              <w:jc w:val="center"/>
              <w:rPr>
                <w:b/>
                <w:bCs/>
                <w:color w:val="000000" w:themeColor="text1"/>
                <w:sz w:val="21"/>
                <w:szCs w:val="21"/>
              </w:rPr>
            </w:pPr>
            <w:r w:rsidRPr="000E3243">
              <w:rPr>
                <w:color w:val="000000" w:themeColor="text1"/>
                <w:sz w:val="21"/>
                <w:szCs w:val="21"/>
              </w:rPr>
              <w:t>Progression to CIN1</w:t>
            </w:r>
          </w:p>
        </w:tc>
        <w:tc>
          <w:tcPr>
            <w:tcW w:w="1118" w:type="dxa"/>
            <w:vAlign w:val="center"/>
          </w:tcPr>
          <w:p w14:paraId="7422FADE" w14:textId="5805733E"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0.0222</w:t>
            </w:r>
          </w:p>
        </w:tc>
        <w:tc>
          <w:tcPr>
            <w:tcW w:w="1634" w:type="dxa"/>
            <w:vAlign w:val="center"/>
          </w:tcPr>
          <w:p w14:paraId="7CFF1F17" w14:textId="6422F69A"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±50%</w:t>
            </w:r>
          </w:p>
        </w:tc>
        <w:tc>
          <w:tcPr>
            <w:tcW w:w="1522" w:type="dxa"/>
            <w:vAlign w:val="center"/>
          </w:tcPr>
          <w:p w14:paraId="6258ACB7" w14:textId="249DD0CE" w:rsidR="00525965" w:rsidRPr="000E3243" w:rsidRDefault="006C0E88" w:rsidP="002D7872">
            <w:pPr>
              <w:spacing w:line="360" w:lineRule="auto"/>
              <w:jc w:val="center"/>
              <w:rPr>
                <w:color w:val="000000" w:themeColor="text1"/>
                <w:sz w:val="21"/>
                <w:szCs w:val="21"/>
              </w:rPr>
            </w:pPr>
            <w:r w:rsidRPr="000E3243">
              <w:rPr>
                <w:color w:val="000000" w:themeColor="text1"/>
                <w:sz w:val="21"/>
                <w:szCs w:val="21"/>
              </w:rPr>
              <w:t xml:space="preserve">triangular </w:t>
            </w:r>
            <w:r w:rsidRPr="000E3243">
              <w:rPr>
                <w:color w:val="000000" w:themeColor="text1"/>
                <w:sz w:val="21"/>
                <w:szCs w:val="21"/>
              </w:rPr>
              <w:lastRenderedPageBreak/>
              <w:t>distribution</w:t>
            </w:r>
          </w:p>
        </w:tc>
        <w:tc>
          <w:tcPr>
            <w:tcW w:w="1424" w:type="dxa"/>
            <w:vAlign w:val="center"/>
          </w:tcPr>
          <w:p w14:paraId="7EE6CFF4" w14:textId="45A80D7E"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lastRenderedPageBreak/>
              <w:t>[6]</w:t>
            </w:r>
          </w:p>
        </w:tc>
      </w:tr>
      <w:tr w:rsidR="000E3243" w:rsidRPr="000E3243" w14:paraId="6616B7FB" w14:textId="77777777" w:rsidTr="000600FA">
        <w:trPr>
          <w:jc w:val="center"/>
        </w:trPr>
        <w:tc>
          <w:tcPr>
            <w:tcW w:w="4127" w:type="dxa"/>
            <w:vAlign w:val="center"/>
          </w:tcPr>
          <w:p w14:paraId="042AE72A" w14:textId="7E25BAFC" w:rsidR="00525965" w:rsidRPr="000E3243" w:rsidRDefault="00555063" w:rsidP="002D7872">
            <w:pPr>
              <w:spacing w:line="360" w:lineRule="auto"/>
              <w:jc w:val="center"/>
              <w:rPr>
                <w:b/>
                <w:bCs/>
                <w:color w:val="000000" w:themeColor="text1"/>
                <w:sz w:val="21"/>
                <w:szCs w:val="21"/>
              </w:rPr>
            </w:pPr>
            <w:r w:rsidRPr="000E3243">
              <w:rPr>
                <w:color w:val="000000" w:themeColor="text1"/>
                <w:sz w:val="21"/>
                <w:szCs w:val="21"/>
              </w:rPr>
              <w:t>Progression to CIN2</w:t>
            </w:r>
          </w:p>
        </w:tc>
        <w:tc>
          <w:tcPr>
            <w:tcW w:w="1118" w:type="dxa"/>
            <w:vAlign w:val="center"/>
          </w:tcPr>
          <w:p w14:paraId="7CF2D666" w14:textId="21E711FA"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0.017</w:t>
            </w:r>
          </w:p>
        </w:tc>
        <w:tc>
          <w:tcPr>
            <w:tcW w:w="1634" w:type="dxa"/>
            <w:vAlign w:val="center"/>
          </w:tcPr>
          <w:p w14:paraId="0B180457"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336B25B1"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3091D7F6" w14:textId="38A95A12"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[6]</w:t>
            </w:r>
          </w:p>
        </w:tc>
      </w:tr>
      <w:tr w:rsidR="000E3243" w:rsidRPr="000E3243" w14:paraId="02BABDDF" w14:textId="77777777" w:rsidTr="000600FA">
        <w:trPr>
          <w:jc w:val="center"/>
        </w:trPr>
        <w:tc>
          <w:tcPr>
            <w:tcW w:w="4127" w:type="dxa"/>
            <w:vAlign w:val="center"/>
          </w:tcPr>
          <w:p w14:paraId="368FBD4B" w14:textId="69BFBF42" w:rsidR="00525965" w:rsidRPr="000E3243" w:rsidRDefault="00555063" w:rsidP="002D7872">
            <w:pPr>
              <w:spacing w:line="360" w:lineRule="auto"/>
              <w:jc w:val="center"/>
              <w:rPr>
                <w:b/>
                <w:bCs/>
                <w:color w:val="000000" w:themeColor="text1"/>
                <w:sz w:val="21"/>
                <w:szCs w:val="21"/>
              </w:rPr>
            </w:pPr>
            <w:r w:rsidRPr="000E3243">
              <w:rPr>
                <w:color w:val="000000" w:themeColor="text1"/>
                <w:sz w:val="21"/>
                <w:szCs w:val="21"/>
              </w:rPr>
              <w:t>Progression to CIN3</w:t>
            </w:r>
          </w:p>
        </w:tc>
        <w:tc>
          <w:tcPr>
            <w:tcW w:w="1118" w:type="dxa"/>
            <w:vAlign w:val="center"/>
          </w:tcPr>
          <w:p w14:paraId="435DBBE4" w14:textId="661E8180"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0.0162</w:t>
            </w:r>
          </w:p>
        </w:tc>
        <w:tc>
          <w:tcPr>
            <w:tcW w:w="1634" w:type="dxa"/>
            <w:vAlign w:val="center"/>
          </w:tcPr>
          <w:p w14:paraId="7DFDE4E7"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10437246"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0683A0C1" w14:textId="3B5AE796"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[6]</w:t>
            </w:r>
          </w:p>
        </w:tc>
      </w:tr>
      <w:tr w:rsidR="000E3243" w:rsidRPr="000E3243" w14:paraId="5395DF2B" w14:textId="77777777" w:rsidTr="000600FA">
        <w:trPr>
          <w:jc w:val="center"/>
        </w:trPr>
        <w:tc>
          <w:tcPr>
            <w:tcW w:w="4127" w:type="dxa"/>
            <w:vAlign w:val="center"/>
          </w:tcPr>
          <w:p w14:paraId="6ED7388E" w14:textId="29734866" w:rsidR="00525965" w:rsidRPr="000E3243" w:rsidRDefault="00525965" w:rsidP="002D7872">
            <w:pPr>
              <w:spacing w:line="360" w:lineRule="auto"/>
              <w:jc w:val="center"/>
              <w:rPr>
                <w:b/>
                <w:bCs/>
                <w:color w:val="000000" w:themeColor="text1"/>
                <w:sz w:val="21"/>
                <w:szCs w:val="21"/>
              </w:rPr>
            </w:pPr>
            <w:r w:rsidRPr="000E3243">
              <w:rPr>
                <w:b/>
                <w:bCs/>
                <w:color w:val="000000" w:themeColor="text1"/>
                <w:sz w:val="21"/>
                <w:szCs w:val="21"/>
              </w:rPr>
              <w:t>CIN1</w:t>
            </w:r>
          </w:p>
        </w:tc>
        <w:tc>
          <w:tcPr>
            <w:tcW w:w="1118" w:type="dxa"/>
            <w:vAlign w:val="center"/>
          </w:tcPr>
          <w:p w14:paraId="51A1A4BC" w14:textId="77777777" w:rsidR="00525965" w:rsidRPr="000E3243" w:rsidRDefault="00525965" w:rsidP="002D7872">
            <w:pPr>
              <w:spacing w:line="360" w:lineRule="auto"/>
              <w:jc w:val="center"/>
              <w:rPr>
                <w:color w:val="000000" w:themeColor="text1"/>
                <w:sz w:val="21"/>
                <w:szCs w:val="21"/>
              </w:rPr>
            </w:pPr>
          </w:p>
        </w:tc>
        <w:tc>
          <w:tcPr>
            <w:tcW w:w="1634" w:type="dxa"/>
            <w:vAlign w:val="center"/>
          </w:tcPr>
          <w:p w14:paraId="41399198"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58935121"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269C41D2" w14:textId="77777777" w:rsidR="00525965" w:rsidRPr="000E3243" w:rsidRDefault="00525965" w:rsidP="002D7872">
            <w:pPr>
              <w:spacing w:line="360" w:lineRule="auto"/>
              <w:jc w:val="center"/>
              <w:rPr>
                <w:color w:val="000000" w:themeColor="text1"/>
                <w:sz w:val="21"/>
                <w:szCs w:val="21"/>
              </w:rPr>
            </w:pPr>
          </w:p>
        </w:tc>
      </w:tr>
      <w:tr w:rsidR="000E3243" w:rsidRPr="000E3243" w14:paraId="0CB98727" w14:textId="77777777" w:rsidTr="000600FA">
        <w:trPr>
          <w:jc w:val="center"/>
        </w:trPr>
        <w:tc>
          <w:tcPr>
            <w:tcW w:w="4127" w:type="dxa"/>
            <w:vAlign w:val="center"/>
          </w:tcPr>
          <w:p w14:paraId="35E9C6ED" w14:textId="4CD78EF8" w:rsidR="00525965" w:rsidRPr="000E3243" w:rsidRDefault="00555063" w:rsidP="002D7872">
            <w:pPr>
              <w:spacing w:line="360" w:lineRule="auto"/>
              <w:jc w:val="center"/>
              <w:rPr>
                <w:b/>
                <w:bCs/>
                <w:color w:val="000000" w:themeColor="text1"/>
                <w:sz w:val="21"/>
                <w:szCs w:val="21"/>
              </w:rPr>
            </w:pPr>
            <w:r w:rsidRPr="000E3243">
              <w:rPr>
                <w:color w:val="000000" w:themeColor="text1"/>
                <w:sz w:val="21"/>
                <w:szCs w:val="21"/>
              </w:rPr>
              <w:t>Improvement to susceptibility</w:t>
            </w:r>
          </w:p>
        </w:tc>
        <w:tc>
          <w:tcPr>
            <w:tcW w:w="1118" w:type="dxa"/>
            <w:vAlign w:val="center"/>
          </w:tcPr>
          <w:p w14:paraId="648135E8" w14:textId="7FC61461"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0.5781</w:t>
            </w:r>
          </w:p>
        </w:tc>
        <w:tc>
          <w:tcPr>
            <w:tcW w:w="1634" w:type="dxa"/>
            <w:vAlign w:val="center"/>
          </w:tcPr>
          <w:p w14:paraId="4BFDEDE1" w14:textId="6D08C8CB"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±50%</w:t>
            </w:r>
          </w:p>
        </w:tc>
        <w:tc>
          <w:tcPr>
            <w:tcW w:w="1522" w:type="dxa"/>
            <w:vAlign w:val="center"/>
          </w:tcPr>
          <w:p w14:paraId="679BC074" w14:textId="68438AD9" w:rsidR="00525965" w:rsidRPr="000E3243" w:rsidRDefault="006C0E88"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424" w:type="dxa"/>
            <w:vAlign w:val="center"/>
          </w:tcPr>
          <w:p w14:paraId="5D331BAC" w14:textId="38AE8252"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[6]</w:t>
            </w:r>
          </w:p>
        </w:tc>
      </w:tr>
      <w:tr w:rsidR="000E3243" w:rsidRPr="000E3243" w14:paraId="61738DCF" w14:textId="77777777" w:rsidTr="000600FA">
        <w:trPr>
          <w:jc w:val="center"/>
        </w:trPr>
        <w:tc>
          <w:tcPr>
            <w:tcW w:w="4127" w:type="dxa"/>
            <w:vAlign w:val="center"/>
          </w:tcPr>
          <w:p w14:paraId="72480877" w14:textId="3E45ACF8" w:rsidR="00525965" w:rsidRPr="000E3243" w:rsidRDefault="00555063" w:rsidP="002D7872">
            <w:pPr>
              <w:spacing w:line="360" w:lineRule="auto"/>
              <w:jc w:val="center"/>
              <w:rPr>
                <w:b/>
                <w:bCs/>
                <w:color w:val="000000" w:themeColor="text1"/>
                <w:sz w:val="21"/>
                <w:szCs w:val="21"/>
              </w:rPr>
            </w:pPr>
            <w:r w:rsidRPr="000E3243">
              <w:rPr>
                <w:color w:val="000000" w:themeColor="text1"/>
                <w:sz w:val="21"/>
                <w:szCs w:val="21"/>
              </w:rPr>
              <w:t>Improvement to HPV infection</w:t>
            </w:r>
          </w:p>
        </w:tc>
        <w:tc>
          <w:tcPr>
            <w:tcW w:w="1118" w:type="dxa"/>
            <w:vAlign w:val="center"/>
          </w:tcPr>
          <w:p w14:paraId="5079B9D6" w14:textId="046B102C"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0.015</w:t>
            </w:r>
          </w:p>
        </w:tc>
        <w:tc>
          <w:tcPr>
            <w:tcW w:w="1634" w:type="dxa"/>
            <w:vAlign w:val="center"/>
          </w:tcPr>
          <w:p w14:paraId="68DB2347"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39E54125"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2B0106ED" w14:textId="1A5815FE"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[7]</w:t>
            </w:r>
          </w:p>
        </w:tc>
      </w:tr>
      <w:tr w:rsidR="000E3243" w:rsidRPr="000E3243" w14:paraId="6E550DF8" w14:textId="77777777" w:rsidTr="000600FA">
        <w:trPr>
          <w:jc w:val="center"/>
        </w:trPr>
        <w:tc>
          <w:tcPr>
            <w:tcW w:w="4127" w:type="dxa"/>
            <w:vAlign w:val="center"/>
          </w:tcPr>
          <w:p w14:paraId="0A85768C" w14:textId="6C731563" w:rsidR="00525965" w:rsidRPr="000E3243" w:rsidRDefault="00555063" w:rsidP="002D7872">
            <w:pPr>
              <w:spacing w:line="360" w:lineRule="auto"/>
              <w:jc w:val="center"/>
              <w:rPr>
                <w:b/>
                <w:bCs/>
                <w:color w:val="000000" w:themeColor="text1"/>
                <w:sz w:val="21"/>
                <w:szCs w:val="21"/>
              </w:rPr>
            </w:pPr>
            <w:r w:rsidRPr="000E3243">
              <w:rPr>
                <w:color w:val="000000" w:themeColor="text1"/>
                <w:sz w:val="21"/>
                <w:szCs w:val="21"/>
              </w:rPr>
              <w:t>Progression to CIN2</w:t>
            </w:r>
          </w:p>
        </w:tc>
        <w:tc>
          <w:tcPr>
            <w:tcW w:w="1118" w:type="dxa"/>
            <w:vAlign w:val="center"/>
          </w:tcPr>
          <w:p w14:paraId="3D219B2C" w14:textId="6A3E0880"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0.149</w:t>
            </w:r>
          </w:p>
        </w:tc>
        <w:tc>
          <w:tcPr>
            <w:tcW w:w="1634" w:type="dxa"/>
            <w:vAlign w:val="center"/>
          </w:tcPr>
          <w:p w14:paraId="4D4AB74F"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466720C0"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7D60316D" w14:textId="68D9161A"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[7]</w:t>
            </w:r>
          </w:p>
        </w:tc>
      </w:tr>
      <w:tr w:rsidR="000E3243" w:rsidRPr="000E3243" w14:paraId="442E9943" w14:textId="77777777" w:rsidTr="000600FA">
        <w:trPr>
          <w:jc w:val="center"/>
        </w:trPr>
        <w:tc>
          <w:tcPr>
            <w:tcW w:w="4127" w:type="dxa"/>
            <w:vAlign w:val="center"/>
          </w:tcPr>
          <w:p w14:paraId="35696D9A" w14:textId="4140BA10" w:rsidR="00525965" w:rsidRPr="000E3243" w:rsidRDefault="00555063" w:rsidP="002D7872">
            <w:pPr>
              <w:spacing w:line="360" w:lineRule="auto"/>
              <w:jc w:val="center"/>
              <w:rPr>
                <w:b/>
                <w:bCs/>
                <w:color w:val="000000" w:themeColor="text1"/>
                <w:sz w:val="21"/>
                <w:szCs w:val="21"/>
              </w:rPr>
            </w:pPr>
            <w:r w:rsidRPr="000E3243">
              <w:rPr>
                <w:color w:val="000000" w:themeColor="text1"/>
                <w:sz w:val="21"/>
                <w:szCs w:val="21"/>
              </w:rPr>
              <w:t>Progression to CIN3</w:t>
            </w:r>
          </w:p>
        </w:tc>
        <w:tc>
          <w:tcPr>
            <w:tcW w:w="1118" w:type="dxa"/>
            <w:vAlign w:val="center"/>
          </w:tcPr>
          <w:p w14:paraId="289E85AA" w14:textId="7022F513"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0.11</w:t>
            </w:r>
          </w:p>
        </w:tc>
        <w:tc>
          <w:tcPr>
            <w:tcW w:w="1634" w:type="dxa"/>
            <w:vAlign w:val="center"/>
          </w:tcPr>
          <w:p w14:paraId="647A80A1"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4AA59154"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4CC5327C" w14:textId="0820CB93"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[7]</w:t>
            </w:r>
          </w:p>
        </w:tc>
      </w:tr>
      <w:tr w:rsidR="000E3243" w:rsidRPr="000E3243" w14:paraId="790613B4" w14:textId="77777777" w:rsidTr="000600FA">
        <w:trPr>
          <w:jc w:val="center"/>
        </w:trPr>
        <w:tc>
          <w:tcPr>
            <w:tcW w:w="4127" w:type="dxa"/>
            <w:vAlign w:val="center"/>
          </w:tcPr>
          <w:p w14:paraId="58359114" w14:textId="5E2AE2EC" w:rsidR="00525965" w:rsidRPr="000E3243" w:rsidRDefault="00555063" w:rsidP="002D7872">
            <w:pPr>
              <w:spacing w:line="360" w:lineRule="auto"/>
              <w:jc w:val="center"/>
              <w:rPr>
                <w:b/>
                <w:bCs/>
                <w:color w:val="000000" w:themeColor="text1"/>
                <w:sz w:val="21"/>
                <w:szCs w:val="21"/>
              </w:rPr>
            </w:pPr>
            <w:r w:rsidRPr="000E3243">
              <w:rPr>
                <w:color w:val="000000" w:themeColor="text1"/>
                <w:sz w:val="21"/>
                <w:szCs w:val="21"/>
              </w:rPr>
              <w:t>Progression to FIGO I</w:t>
            </w:r>
          </w:p>
        </w:tc>
        <w:tc>
          <w:tcPr>
            <w:tcW w:w="1118" w:type="dxa"/>
            <w:vAlign w:val="center"/>
          </w:tcPr>
          <w:p w14:paraId="1A0B8159" w14:textId="28715C28"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0.01</w:t>
            </w:r>
          </w:p>
        </w:tc>
        <w:tc>
          <w:tcPr>
            <w:tcW w:w="1634" w:type="dxa"/>
            <w:vAlign w:val="center"/>
          </w:tcPr>
          <w:p w14:paraId="466E03A8"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058F1316"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5CDBD84E" w14:textId="1FE938AF"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[7]</w:t>
            </w:r>
          </w:p>
        </w:tc>
      </w:tr>
      <w:tr w:rsidR="000E3243" w:rsidRPr="000E3243" w14:paraId="43F3A7CD" w14:textId="77777777" w:rsidTr="000600FA">
        <w:trPr>
          <w:jc w:val="center"/>
        </w:trPr>
        <w:tc>
          <w:tcPr>
            <w:tcW w:w="4127" w:type="dxa"/>
            <w:vAlign w:val="center"/>
          </w:tcPr>
          <w:p w14:paraId="60D2C30F" w14:textId="5130565C" w:rsidR="00525965" w:rsidRPr="000E3243" w:rsidRDefault="00525965" w:rsidP="002D7872">
            <w:pPr>
              <w:spacing w:line="360" w:lineRule="auto"/>
              <w:jc w:val="center"/>
              <w:rPr>
                <w:b/>
                <w:bCs/>
                <w:color w:val="000000" w:themeColor="text1"/>
                <w:sz w:val="21"/>
                <w:szCs w:val="21"/>
              </w:rPr>
            </w:pPr>
            <w:r w:rsidRPr="000E3243">
              <w:rPr>
                <w:b/>
                <w:bCs/>
                <w:color w:val="000000" w:themeColor="text1"/>
                <w:sz w:val="21"/>
                <w:szCs w:val="21"/>
              </w:rPr>
              <w:t>CIN2</w:t>
            </w:r>
          </w:p>
        </w:tc>
        <w:tc>
          <w:tcPr>
            <w:tcW w:w="1118" w:type="dxa"/>
            <w:vAlign w:val="center"/>
          </w:tcPr>
          <w:p w14:paraId="10920559" w14:textId="77777777" w:rsidR="00525965" w:rsidRPr="000E3243" w:rsidRDefault="00525965" w:rsidP="002D7872">
            <w:pPr>
              <w:spacing w:line="360" w:lineRule="auto"/>
              <w:jc w:val="center"/>
              <w:rPr>
                <w:color w:val="000000" w:themeColor="text1"/>
                <w:sz w:val="21"/>
                <w:szCs w:val="21"/>
              </w:rPr>
            </w:pPr>
          </w:p>
        </w:tc>
        <w:tc>
          <w:tcPr>
            <w:tcW w:w="1634" w:type="dxa"/>
            <w:vAlign w:val="center"/>
          </w:tcPr>
          <w:p w14:paraId="4CE3D437"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5B511440"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5082C606" w14:textId="77777777" w:rsidR="00525965" w:rsidRPr="000E3243" w:rsidRDefault="00525965" w:rsidP="002D7872">
            <w:pPr>
              <w:spacing w:line="360" w:lineRule="auto"/>
              <w:jc w:val="center"/>
              <w:rPr>
                <w:color w:val="000000" w:themeColor="text1"/>
                <w:sz w:val="21"/>
                <w:szCs w:val="21"/>
              </w:rPr>
            </w:pPr>
          </w:p>
        </w:tc>
      </w:tr>
      <w:tr w:rsidR="000E3243" w:rsidRPr="000E3243" w14:paraId="3F1AB756" w14:textId="77777777" w:rsidTr="000600FA">
        <w:trPr>
          <w:jc w:val="center"/>
        </w:trPr>
        <w:tc>
          <w:tcPr>
            <w:tcW w:w="4127" w:type="dxa"/>
            <w:vAlign w:val="center"/>
          </w:tcPr>
          <w:p w14:paraId="4F7A6A52" w14:textId="7366EB74" w:rsidR="00555063" w:rsidRPr="000E3243" w:rsidRDefault="00555063" w:rsidP="002D7872">
            <w:pPr>
              <w:spacing w:line="360" w:lineRule="auto"/>
              <w:jc w:val="center"/>
              <w:rPr>
                <w:b/>
                <w:bCs/>
                <w:color w:val="000000" w:themeColor="text1"/>
                <w:sz w:val="21"/>
                <w:szCs w:val="21"/>
              </w:rPr>
            </w:pPr>
            <w:r w:rsidRPr="000E3243">
              <w:rPr>
                <w:color w:val="000000" w:themeColor="text1"/>
                <w:sz w:val="21"/>
                <w:szCs w:val="21"/>
              </w:rPr>
              <w:t>Improvement to susceptibility</w:t>
            </w:r>
          </w:p>
        </w:tc>
        <w:tc>
          <w:tcPr>
            <w:tcW w:w="1118" w:type="dxa"/>
            <w:vAlign w:val="center"/>
          </w:tcPr>
          <w:p w14:paraId="264D9CF0" w14:textId="7EF1E9D2"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0.12</w:t>
            </w:r>
          </w:p>
        </w:tc>
        <w:tc>
          <w:tcPr>
            <w:tcW w:w="1634" w:type="dxa"/>
            <w:vAlign w:val="center"/>
          </w:tcPr>
          <w:p w14:paraId="0A8A722A" w14:textId="21A41BB2"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±50%</w:t>
            </w:r>
          </w:p>
        </w:tc>
        <w:tc>
          <w:tcPr>
            <w:tcW w:w="1522" w:type="dxa"/>
            <w:vAlign w:val="center"/>
          </w:tcPr>
          <w:p w14:paraId="7C4A79F7" w14:textId="1830A771" w:rsidR="00555063" w:rsidRPr="000E3243" w:rsidRDefault="006C0E88"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424" w:type="dxa"/>
            <w:vAlign w:val="center"/>
          </w:tcPr>
          <w:p w14:paraId="5035E839" w14:textId="09E0AD4D"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[7]</w:t>
            </w:r>
          </w:p>
        </w:tc>
      </w:tr>
      <w:tr w:rsidR="000E3243" w:rsidRPr="000E3243" w14:paraId="07FE5B5A" w14:textId="77777777" w:rsidTr="000600FA">
        <w:trPr>
          <w:jc w:val="center"/>
        </w:trPr>
        <w:tc>
          <w:tcPr>
            <w:tcW w:w="4127" w:type="dxa"/>
            <w:vAlign w:val="center"/>
          </w:tcPr>
          <w:p w14:paraId="7554085C" w14:textId="643F3BD0" w:rsidR="00555063" w:rsidRPr="000E3243" w:rsidRDefault="00555063" w:rsidP="002D7872">
            <w:pPr>
              <w:spacing w:line="360" w:lineRule="auto"/>
              <w:jc w:val="center"/>
              <w:rPr>
                <w:b/>
                <w:bCs/>
                <w:color w:val="000000" w:themeColor="text1"/>
                <w:sz w:val="21"/>
                <w:szCs w:val="21"/>
              </w:rPr>
            </w:pPr>
            <w:r w:rsidRPr="000E3243">
              <w:rPr>
                <w:color w:val="000000" w:themeColor="text1"/>
                <w:sz w:val="21"/>
                <w:szCs w:val="21"/>
              </w:rPr>
              <w:t>Improvement to HPV infection</w:t>
            </w:r>
          </w:p>
        </w:tc>
        <w:tc>
          <w:tcPr>
            <w:tcW w:w="1118" w:type="dxa"/>
            <w:vAlign w:val="center"/>
          </w:tcPr>
          <w:p w14:paraId="33D1A530" w14:textId="422633E9"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0.03</w:t>
            </w:r>
          </w:p>
        </w:tc>
        <w:tc>
          <w:tcPr>
            <w:tcW w:w="1634" w:type="dxa"/>
            <w:vAlign w:val="center"/>
          </w:tcPr>
          <w:p w14:paraId="0CBAEE58"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7A565984" w14:textId="77777777" w:rsidR="00555063" w:rsidRPr="000E3243" w:rsidRDefault="00555063" w:rsidP="002D7872">
            <w:pPr>
              <w:spacing w:line="360" w:lineRule="auto"/>
              <w:jc w:val="center"/>
              <w:rPr>
                <w:color w:val="000000" w:themeColor="text1"/>
                <w:sz w:val="21"/>
                <w:szCs w:val="21"/>
              </w:rPr>
            </w:pPr>
          </w:p>
        </w:tc>
        <w:tc>
          <w:tcPr>
            <w:tcW w:w="1424" w:type="dxa"/>
            <w:vAlign w:val="center"/>
          </w:tcPr>
          <w:p w14:paraId="5DB51BF5" w14:textId="4EA25C44"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[7]</w:t>
            </w:r>
          </w:p>
        </w:tc>
      </w:tr>
      <w:tr w:rsidR="000E3243" w:rsidRPr="000E3243" w14:paraId="00E6906E" w14:textId="77777777" w:rsidTr="000600FA">
        <w:trPr>
          <w:jc w:val="center"/>
        </w:trPr>
        <w:tc>
          <w:tcPr>
            <w:tcW w:w="4127" w:type="dxa"/>
            <w:vAlign w:val="center"/>
          </w:tcPr>
          <w:p w14:paraId="33E4DB13" w14:textId="089FEFAE" w:rsidR="00555063" w:rsidRPr="000E3243" w:rsidRDefault="00555063" w:rsidP="002D7872">
            <w:pPr>
              <w:spacing w:line="360" w:lineRule="auto"/>
              <w:jc w:val="center"/>
              <w:rPr>
                <w:b/>
                <w:bCs/>
                <w:color w:val="000000" w:themeColor="text1"/>
                <w:sz w:val="21"/>
                <w:szCs w:val="21"/>
              </w:rPr>
            </w:pPr>
            <w:r w:rsidRPr="000E3243">
              <w:rPr>
                <w:color w:val="000000" w:themeColor="text1"/>
                <w:sz w:val="21"/>
                <w:szCs w:val="21"/>
              </w:rPr>
              <w:t>Progression to CIN1</w:t>
            </w:r>
          </w:p>
        </w:tc>
        <w:tc>
          <w:tcPr>
            <w:tcW w:w="1118" w:type="dxa"/>
            <w:vAlign w:val="center"/>
          </w:tcPr>
          <w:p w14:paraId="6DB52ABC" w14:textId="201D04BE"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0.14</w:t>
            </w:r>
          </w:p>
        </w:tc>
        <w:tc>
          <w:tcPr>
            <w:tcW w:w="1634" w:type="dxa"/>
            <w:vAlign w:val="center"/>
          </w:tcPr>
          <w:p w14:paraId="5A356F66"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4EFF74B2" w14:textId="77777777" w:rsidR="00555063" w:rsidRPr="000E3243" w:rsidRDefault="00555063" w:rsidP="002D7872">
            <w:pPr>
              <w:spacing w:line="360" w:lineRule="auto"/>
              <w:jc w:val="center"/>
              <w:rPr>
                <w:color w:val="000000" w:themeColor="text1"/>
                <w:sz w:val="21"/>
                <w:szCs w:val="21"/>
              </w:rPr>
            </w:pPr>
          </w:p>
        </w:tc>
        <w:tc>
          <w:tcPr>
            <w:tcW w:w="1424" w:type="dxa"/>
            <w:vAlign w:val="center"/>
          </w:tcPr>
          <w:p w14:paraId="392CA5EF" w14:textId="144BC272"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[7]</w:t>
            </w:r>
          </w:p>
        </w:tc>
      </w:tr>
      <w:tr w:rsidR="000E3243" w:rsidRPr="000E3243" w14:paraId="4D0DDB30" w14:textId="77777777" w:rsidTr="000600FA">
        <w:trPr>
          <w:jc w:val="center"/>
        </w:trPr>
        <w:tc>
          <w:tcPr>
            <w:tcW w:w="4127" w:type="dxa"/>
            <w:vAlign w:val="center"/>
          </w:tcPr>
          <w:p w14:paraId="143F4BE4" w14:textId="01F44510" w:rsidR="00555063" w:rsidRPr="000E3243" w:rsidRDefault="00555063" w:rsidP="002D7872">
            <w:pPr>
              <w:spacing w:line="360" w:lineRule="auto"/>
              <w:jc w:val="center"/>
              <w:rPr>
                <w:b/>
                <w:bCs/>
                <w:color w:val="000000" w:themeColor="text1"/>
                <w:sz w:val="21"/>
                <w:szCs w:val="21"/>
              </w:rPr>
            </w:pPr>
            <w:r w:rsidRPr="000E3243">
              <w:rPr>
                <w:color w:val="000000" w:themeColor="text1"/>
                <w:sz w:val="21"/>
                <w:szCs w:val="21"/>
              </w:rPr>
              <w:t>Progression to CIN3</w:t>
            </w:r>
          </w:p>
        </w:tc>
        <w:tc>
          <w:tcPr>
            <w:tcW w:w="1118" w:type="dxa"/>
            <w:vAlign w:val="center"/>
          </w:tcPr>
          <w:p w14:paraId="5B4F2DB6" w14:textId="7CCD71D7"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0.22</w:t>
            </w:r>
          </w:p>
        </w:tc>
        <w:tc>
          <w:tcPr>
            <w:tcW w:w="1634" w:type="dxa"/>
            <w:vAlign w:val="center"/>
          </w:tcPr>
          <w:p w14:paraId="07998EB0"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2903BB2C" w14:textId="77777777" w:rsidR="00555063" w:rsidRPr="000E3243" w:rsidRDefault="00555063" w:rsidP="002D7872">
            <w:pPr>
              <w:spacing w:line="360" w:lineRule="auto"/>
              <w:jc w:val="center"/>
              <w:rPr>
                <w:color w:val="000000" w:themeColor="text1"/>
                <w:sz w:val="21"/>
                <w:szCs w:val="21"/>
              </w:rPr>
            </w:pPr>
          </w:p>
        </w:tc>
        <w:tc>
          <w:tcPr>
            <w:tcW w:w="1424" w:type="dxa"/>
            <w:vAlign w:val="center"/>
          </w:tcPr>
          <w:p w14:paraId="0F305A88" w14:textId="709549F3"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[8]</w:t>
            </w:r>
          </w:p>
        </w:tc>
      </w:tr>
      <w:tr w:rsidR="000E3243" w:rsidRPr="000E3243" w14:paraId="6F7E0CFE" w14:textId="77777777" w:rsidTr="000600FA">
        <w:trPr>
          <w:jc w:val="center"/>
        </w:trPr>
        <w:tc>
          <w:tcPr>
            <w:tcW w:w="4127" w:type="dxa"/>
            <w:vAlign w:val="center"/>
          </w:tcPr>
          <w:p w14:paraId="1A247E2D" w14:textId="75371B9A" w:rsidR="00555063" w:rsidRPr="000E3243" w:rsidRDefault="00555063" w:rsidP="002D7872">
            <w:pPr>
              <w:spacing w:line="360" w:lineRule="auto"/>
              <w:jc w:val="center"/>
              <w:rPr>
                <w:b/>
                <w:bCs/>
                <w:color w:val="000000" w:themeColor="text1"/>
                <w:sz w:val="21"/>
                <w:szCs w:val="21"/>
              </w:rPr>
            </w:pPr>
            <w:r w:rsidRPr="000E3243">
              <w:rPr>
                <w:color w:val="000000" w:themeColor="text1"/>
                <w:sz w:val="21"/>
                <w:szCs w:val="21"/>
              </w:rPr>
              <w:t>Progression to FIGO I</w:t>
            </w:r>
          </w:p>
        </w:tc>
        <w:tc>
          <w:tcPr>
            <w:tcW w:w="1118" w:type="dxa"/>
            <w:vAlign w:val="center"/>
          </w:tcPr>
          <w:p w14:paraId="05094A1C" w14:textId="6534D011"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0.015</w:t>
            </w:r>
          </w:p>
        </w:tc>
        <w:tc>
          <w:tcPr>
            <w:tcW w:w="1634" w:type="dxa"/>
            <w:vAlign w:val="center"/>
          </w:tcPr>
          <w:p w14:paraId="506CCBC5"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78D215DC" w14:textId="77777777" w:rsidR="00555063" w:rsidRPr="000E3243" w:rsidRDefault="00555063" w:rsidP="002D7872">
            <w:pPr>
              <w:spacing w:line="360" w:lineRule="auto"/>
              <w:jc w:val="center"/>
              <w:rPr>
                <w:color w:val="000000" w:themeColor="text1"/>
                <w:sz w:val="21"/>
                <w:szCs w:val="21"/>
              </w:rPr>
            </w:pPr>
          </w:p>
        </w:tc>
        <w:tc>
          <w:tcPr>
            <w:tcW w:w="1424" w:type="dxa"/>
            <w:vAlign w:val="center"/>
          </w:tcPr>
          <w:p w14:paraId="2E9D9C33" w14:textId="361F047A"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[8]</w:t>
            </w:r>
          </w:p>
        </w:tc>
      </w:tr>
      <w:tr w:rsidR="000E3243" w:rsidRPr="000E3243" w14:paraId="15032185" w14:textId="77777777" w:rsidTr="000600FA">
        <w:trPr>
          <w:jc w:val="center"/>
        </w:trPr>
        <w:tc>
          <w:tcPr>
            <w:tcW w:w="4127" w:type="dxa"/>
            <w:vAlign w:val="center"/>
          </w:tcPr>
          <w:p w14:paraId="11E2FD9F" w14:textId="5EFB902A" w:rsidR="00525965" w:rsidRPr="000E3243" w:rsidRDefault="00525965" w:rsidP="002D7872">
            <w:pPr>
              <w:spacing w:line="360" w:lineRule="auto"/>
              <w:jc w:val="center"/>
              <w:rPr>
                <w:b/>
                <w:bCs/>
                <w:color w:val="000000" w:themeColor="text1"/>
                <w:sz w:val="21"/>
                <w:szCs w:val="21"/>
              </w:rPr>
            </w:pPr>
            <w:r w:rsidRPr="000E3243">
              <w:rPr>
                <w:b/>
                <w:bCs/>
                <w:color w:val="000000" w:themeColor="text1"/>
                <w:sz w:val="21"/>
                <w:szCs w:val="21"/>
              </w:rPr>
              <w:t>CIN3</w:t>
            </w:r>
          </w:p>
        </w:tc>
        <w:tc>
          <w:tcPr>
            <w:tcW w:w="1118" w:type="dxa"/>
            <w:vAlign w:val="center"/>
          </w:tcPr>
          <w:p w14:paraId="4C286513" w14:textId="77777777" w:rsidR="00525965" w:rsidRPr="000E3243" w:rsidRDefault="00525965" w:rsidP="002D7872">
            <w:pPr>
              <w:spacing w:line="360" w:lineRule="auto"/>
              <w:jc w:val="center"/>
              <w:rPr>
                <w:color w:val="000000" w:themeColor="text1"/>
                <w:sz w:val="21"/>
                <w:szCs w:val="21"/>
              </w:rPr>
            </w:pPr>
          </w:p>
        </w:tc>
        <w:tc>
          <w:tcPr>
            <w:tcW w:w="1634" w:type="dxa"/>
            <w:vAlign w:val="center"/>
          </w:tcPr>
          <w:p w14:paraId="44BA591A"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3BF9140F"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5D836694" w14:textId="77777777" w:rsidR="00525965" w:rsidRPr="000E3243" w:rsidRDefault="00525965" w:rsidP="002D7872">
            <w:pPr>
              <w:spacing w:line="360" w:lineRule="auto"/>
              <w:jc w:val="center"/>
              <w:rPr>
                <w:color w:val="000000" w:themeColor="text1"/>
                <w:sz w:val="21"/>
                <w:szCs w:val="21"/>
              </w:rPr>
            </w:pPr>
          </w:p>
        </w:tc>
      </w:tr>
      <w:tr w:rsidR="000E3243" w:rsidRPr="000E3243" w14:paraId="07910534" w14:textId="77777777" w:rsidTr="000600FA">
        <w:trPr>
          <w:jc w:val="center"/>
        </w:trPr>
        <w:tc>
          <w:tcPr>
            <w:tcW w:w="4127" w:type="dxa"/>
            <w:vAlign w:val="center"/>
          </w:tcPr>
          <w:p w14:paraId="6A186CF0" w14:textId="73B29CC0" w:rsidR="00555063" w:rsidRPr="000E3243" w:rsidRDefault="00555063" w:rsidP="002D7872">
            <w:pPr>
              <w:spacing w:line="360" w:lineRule="auto"/>
              <w:jc w:val="center"/>
              <w:rPr>
                <w:b/>
                <w:bCs/>
                <w:color w:val="000000" w:themeColor="text1"/>
                <w:sz w:val="21"/>
                <w:szCs w:val="21"/>
              </w:rPr>
            </w:pPr>
            <w:r w:rsidRPr="000E3243">
              <w:rPr>
                <w:color w:val="000000" w:themeColor="text1"/>
                <w:sz w:val="21"/>
                <w:szCs w:val="21"/>
              </w:rPr>
              <w:t>Improvement to susceptibility</w:t>
            </w:r>
          </w:p>
        </w:tc>
        <w:tc>
          <w:tcPr>
            <w:tcW w:w="1118" w:type="dxa"/>
            <w:vAlign w:val="center"/>
          </w:tcPr>
          <w:p w14:paraId="46182EE5" w14:textId="06CFA0D1"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0.0255</w:t>
            </w:r>
          </w:p>
        </w:tc>
        <w:tc>
          <w:tcPr>
            <w:tcW w:w="1634" w:type="dxa"/>
            <w:vAlign w:val="center"/>
          </w:tcPr>
          <w:p w14:paraId="28CBDCC3" w14:textId="66592241"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±50%</w:t>
            </w:r>
          </w:p>
        </w:tc>
        <w:tc>
          <w:tcPr>
            <w:tcW w:w="1522" w:type="dxa"/>
            <w:vAlign w:val="center"/>
          </w:tcPr>
          <w:p w14:paraId="2FE0E8F3" w14:textId="7D9CE708" w:rsidR="00555063" w:rsidRPr="000E3243" w:rsidRDefault="006C0E88"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424" w:type="dxa"/>
            <w:vAlign w:val="center"/>
          </w:tcPr>
          <w:p w14:paraId="62559063" w14:textId="55BB9656"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w:t>
            </w:r>
          </w:p>
        </w:tc>
      </w:tr>
      <w:tr w:rsidR="000E3243" w:rsidRPr="000E3243" w14:paraId="157F915B" w14:textId="77777777" w:rsidTr="000600FA">
        <w:trPr>
          <w:jc w:val="center"/>
        </w:trPr>
        <w:tc>
          <w:tcPr>
            <w:tcW w:w="4127" w:type="dxa"/>
            <w:vAlign w:val="center"/>
          </w:tcPr>
          <w:p w14:paraId="7E3B7EB0" w14:textId="40A641C5"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Improvement to HPV infection</w:t>
            </w:r>
          </w:p>
        </w:tc>
        <w:tc>
          <w:tcPr>
            <w:tcW w:w="1118" w:type="dxa"/>
            <w:vAlign w:val="center"/>
          </w:tcPr>
          <w:p w14:paraId="4B783400" w14:textId="530ED1E4"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0.0255</w:t>
            </w:r>
          </w:p>
        </w:tc>
        <w:tc>
          <w:tcPr>
            <w:tcW w:w="1634" w:type="dxa"/>
            <w:vAlign w:val="center"/>
          </w:tcPr>
          <w:p w14:paraId="5D6FCCD3" w14:textId="7A96F962"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±50%</w:t>
            </w:r>
          </w:p>
        </w:tc>
        <w:tc>
          <w:tcPr>
            <w:tcW w:w="1522" w:type="dxa"/>
            <w:vAlign w:val="center"/>
          </w:tcPr>
          <w:p w14:paraId="251198EA" w14:textId="7F045956" w:rsidR="00555063" w:rsidRPr="000E3243" w:rsidRDefault="006C0E88"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424" w:type="dxa"/>
            <w:vAlign w:val="center"/>
          </w:tcPr>
          <w:p w14:paraId="2F240FD1" w14:textId="0AAD25F4"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w:t>
            </w:r>
          </w:p>
        </w:tc>
      </w:tr>
      <w:tr w:rsidR="000E3243" w:rsidRPr="000E3243" w14:paraId="6F8AB8DE" w14:textId="77777777" w:rsidTr="000600FA">
        <w:trPr>
          <w:jc w:val="center"/>
        </w:trPr>
        <w:tc>
          <w:tcPr>
            <w:tcW w:w="4127" w:type="dxa"/>
            <w:vAlign w:val="center"/>
          </w:tcPr>
          <w:p w14:paraId="129A6DD1" w14:textId="60E73FAE"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Progression to CIN1</w:t>
            </w:r>
          </w:p>
        </w:tc>
        <w:tc>
          <w:tcPr>
            <w:tcW w:w="1118" w:type="dxa"/>
            <w:vAlign w:val="center"/>
          </w:tcPr>
          <w:p w14:paraId="4973A61E" w14:textId="1CA87934"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0.07</w:t>
            </w:r>
          </w:p>
        </w:tc>
        <w:tc>
          <w:tcPr>
            <w:tcW w:w="1634" w:type="dxa"/>
            <w:vAlign w:val="center"/>
          </w:tcPr>
          <w:p w14:paraId="74B8B9C4"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6DBB917B" w14:textId="77777777" w:rsidR="00555063" w:rsidRPr="000E3243" w:rsidRDefault="00555063" w:rsidP="002D7872">
            <w:pPr>
              <w:spacing w:line="360" w:lineRule="auto"/>
              <w:jc w:val="center"/>
              <w:rPr>
                <w:color w:val="000000" w:themeColor="text1"/>
                <w:sz w:val="21"/>
                <w:szCs w:val="21"/>
              </w:rPr>
            </w:pPr>
          </w:p>
        </w:tc>
        <w:tc>
          <w:tcPr>
            <w:tcW w:w="1424" w:type="dxa"/>
            <w:vAlign w:val="center"/>
          </w:tcPr>
          <w:p w14:paraId="4FC9107F" w14:textId="063E7FE2"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[9]</w:t>
            </w:r>
          </w:p>
        </w:tc>
      </w:tr>
      <w:tr w:rsidR="000E3243" w:rsidRPr="000E3243" w14:paraId="3CDFECA6" w14:textId="77777777" w:rsidTr="000600FA">
        <w:trPr>
          <w:jc w:val="center"/>
        </w:trPr>
        <w:tc>
          <w:tcPr>
            <w:tcW w:w="4127" w:type="dxa"/>
            <w:vAlign w:val="center"/>
          </w:tcPr>
          <w:p w14:paraId="3895267B" w14:textId="09C7C187"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Progression to CIN2</w:t>
            </w:r>
          </w:p>
        </w:tc>
        <w:tc>
          <w:tcPr>
            <w:tcW w:w="1118" w:type="dxa"/>
            <w:vAlign w:val="center"/>
          </w:tcPr>
          <w:p w14:paraId="4CF2018B" w14:textId="311A9B6C"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0.05</w:t>
            </w:r>
          </w:p>
        </w:tc>
        <w:tc>
          <w:tcPr>
            <w:tcW w:w="1634" w:type="dxa"/>
            <w:vAlign w:val="center"/>
          </w:tcPr>
          <w:p w14:paraId="7B32088F"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497F58B3" w14:textId="77777777" w:rsidR="00555063" w:rsidRPr="000E3243" w:rsidRDefault="00555063" w:rsidP="002D7872">
            <w:pPr>
              <w:spacing w:line="360" w:lineRule="auto"/>
              <w:jc w:val="center"/>
              <w:rPr>
                <w:color w:val="000000" w:themeColor="text1"/>
                <w:sz w:val="21"/>
                <w:szCs w:val="21"/>
              </w:rPr>
            </w:pPr>
          </w:p>
        </w:tc>
        <w:tc>
          <w:tcPr>
            <w:tcW w:w="1424" w:type="dxa"/>
            <w:vAlign w:val="center"/>
          </w:tcPr>
          <w:p w14:paraId="357AA385" w14:textId="64C93E4C"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[9]</w:t>
            </w:r>
          </w:p>
        </w:tc>
      </w:tr>
      <w:tr w:rsidR="000E3243" w:rsidRPr="000E3243" w14:paraId="5C9AC25D" w14:textId="77777777" w:rsidTr="000600FA">
        <w:trPr>
          <w:jc w:val="center"/>
        </w:trPr>
        <w:tc>
          <w:tcPr>
            <w:tcW w:w="4127" w:type="dxa"/>
            <w:vAlign w:val="center"/>
          </w:tcPr>
          <w:p w14:paraId="525EAD68" w14:textId="7452CE43"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Progression to FIGO I</w:t>
            </w:r>
          </w:p>
        </w:tc>
        <w:tc>
          <w:tcPr>
            <w:tcW w:w="1118" w:type="dxa"/>
            <w:vAlign w:val="center"/>
          </w:tcPr>
          <w:p w14:paraId="152F4A6C" w14:textId="047F7068"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0.12</w:t>
            </w:r>
          </w:p>
        </w:tc>
        <w:tc>
          <w:tcPr>
            <w:tcW w:w="1634" w:type="dxa"/>
            <w:vAlign w:val="center"/>
          </w:tcPr>
          <w:p w14:paraId="5246CA54"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00CCE218" w14:textId="77777777" w:rsidR="00555063" w:rsidRPr="000E3243" w:rsidRDefault="00555063" w:rsidP="002D7872">
            <w:pPr>
              <w:spacing w:line="360" w:lineRule="auto"/>
              <w:jc w:val="center"/>
              <w:rPr>
                <w:color w:val="000000" w:themeColor="text1"/>
                <w:sz w:val="21"/>
                <w:szCs w:val="21"/>
              </w:rPr>
            </w:pPr>
          </w:p>
        </w:tc>
        <w:tc>
          <w:tcPr>
            <w:tcW w:w="1424" w:type="dxa"/>
            <w:vAlign w:val="center"/>
          </w:tcPr>
          <w:p w14:paraId="4F0A6392" w14:textId="28080639"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[8]</w:t>
            </w:r>
          </w:p>
        </w:tc>
      </w:tr>
      <w:tr w:rsidR="000E3243" w:rsidRPr="000E3243" w14:paraId="42773F9C" w14:textId="77777777" w:rsidTr="000600FA">
        <w:trPr>
          <w:jc w:val="center"/>
        </w:trPr>
        <w:tc>
          <w:tcPr>
            <w:tcW w:w="4127" w:type="dxa"/>
            <w:vAlign w:val="center"/>
          </w:tcPr>
          <w:p w14:paraId="284D55E3" w14:textId="0E43547D" w:rsidR="00525965" w:rsidRPr="000E3243" w:rsidRDefault="00555063" w:rsidP="002D7872">
            <w:pPr>
              <w:spacing w:line="360" w:lineRule="auto"/>
              <w:jc w:val="center"/>
              <w:rPr>
                <w:color w:val="000000" w:themeColor="text1"/>
                <w:sz w:val="21"/>
                <w:szCs w:val="21"/>
              </w:rPr>
            </w:pPr>
            <w:r w:rsidRPr="000E3243">
              <w:rPr>
                <w:b/>
                <w:bCs/>
                <w:color w:val="000000" w:themeColor="text1"/>
                <w:sz w:val="21"/>
                <w:szCs w:val="21"/>
              </w:rPr>
              <w:t>FIGO Ⅰ</w:t>
            </w:r>
          </w:p>
        </w:tc>
        <w:tc>
          <w:tcPr>
            <w:tcW w:w="1118" w:type="dxa"/>
            <w:vAlign w:val="center"/>
          </w:tcPr>
          <w:p w14:paraId="39E4A694" w14:textId="77777777" w:rsidR="00525965" w:rsidRPr="000E3243" w:rsidRDefault="00525965" w:rsidP="002D7872">
            <w:pPr>
              <w:spacing w:line="360" w:lineRule="auto"/>
              <w:jc w:val="center"/>
              <w:rPr>
                <w:color w:val="000000" w:themeColor="text1"/>
                <w:sz w:val="21"/>
                <w:szCs w:val="21"/>
              </w:rPr>
            </w:pPr>
          </w:p>
        </w:tc>
        <w:tc>
          <w:tcPr>
            <w:tcW w:w="1634" w:type="dxa"/>
            <w:vAlign w:val="center"/>
          </w:tcPr>
          <w:p w14:paraId="13D74FB0"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4618D732"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42048536" w14:textId="77777777" w:rsidR="00525965" w:rsidRPr="000E3243" w:rsidRDefault="00525965" w:rsidP="002D7872">
            <w:pPr>
              <w:spacing w:line="360" w:lineRule="auto"/>
              <w:jc w:val="center"/>
              <w:rPr>
                <w:color w:val="000000" w:themeColor="text1"/>
                <w:sz w:val="21"/>
                <w:szCs w:val="21"/>
              </w:rPr>
            </w:pPr>
          </w:p>
        </w:tc>
      </w:tr>
      <w:tr w:rsidR="000E3243" w:rsidRPr="000E3243" w14:paraId="7FDEF4C8" w14:textId="77777777" w:rsidTr="000600FA">
        <w:trPr>
          <w:jc w:val="center"/>
        </w:trPr>
        <w:tc>
          <w:tcPr>
            <w:tcW w:w="4127" w:type="dxa"/>
            <w:vAlign w:val="center"/>
          </w:tcPr>
          <w:p w14:paraId="10786002" w14:textId="2DD8E788" w:rsidR="00525965" w:rsidRPr="000E3243" w:rsidRDefault="00555063" w:rsidP="002D7872">
            <w:pPr>
              <w:spacing w:line="360" w:lineRule="auto"/>
              <w:jc w:val="center"/>
              <w:rPr>
                <w:color w:val="000000" w:themeColor="text1"/>
                <w:sz w:val="21"/>
                <w:szCs w:val="21"/>
              </w:rPr>
            </w:pPr>
            <w:r w:rsidRPr="000E3243">
              <w:rPr>
                <w:color w:val="000000" w:themeColor="text1"/>
                <w:sz w:val="21"/>
                <w:szCs w:val="21"/>
              </w:rPr>
              <w:t>Progression to FIGO II</w:t>
            </w:r>
          </w:p>
        </w:tc>
        <w:tc>
          <w:tcPr>
            <w:tcW w:w="1118" w:type="dxa"/>
            <w:vAlign w:val="center"/>
          </w:tcPr>
          <w:p w14:paraId="7507E84B" w14:textId="1D08DCF8"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0.148</w:t>
            </w:r>
          </w:p>
        </w:tc>
        <w:tc>
          <w:tcPr>
            <w:tcW w:w="1634" w:type="dxa"/>
            <w:vAlign w:val="center"/>
          </w:tcPr>
          <w:p w14:paraId="4B676E98" w14:textId="7811E67D"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±50%</w:t>
            </w:r>
          </w:p>
        </w:tc>
        <w:tc>
          <w:tcPr>
            <w:tcW w:w="1522" w:type="dxa"/>
            <w:vAlign w:val="center"/>
          </w:tcPr>
          <w:p w14:paraId="5A0AA60B" w14:textId="3F8F45F3" w:rsidR="00525965" w:rsidRPr="000E3243" w:rsidRDefault="006C0E88"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424" w:type="dxa"/>
            <w:vAlign w:val="center"/>
          </w:tcPr>
          <w:p w14:paraId="6590D241" w14:textId="41B6444E"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[10]</w:t>
            </w:r>
          </w:p>
        </w:tc>
      </w:tr>
      <w:tr w:rsidR="000E3243" w:rsidRPr="000E3243" w14:paraId="294A38F9" w14:textId="77777777" w:rsidTr="000600FA">
        <w:trPr>
          <w:jc w:val="center"/>
        </w:trPr>
        <w:tc>
          <w:tcPr>
            <w:tcW w:w="4127" w:type="dxa"/>
            <w:vAlign w:val="center"/>
          </w:tcPr>
          <w:p w14:paraId="5BF2F46C" w14:textId="275563DE" w:rsidR="00525965" w:rsidRPr="000E3243" w:rsidRDefault="00555063" w:rsidP="002D7872">
            <w:pPr>
              <w:spacing w:line="360" w:lineRule="auto"/>
              <w:jc w:val="center"/>
              <w:rPr>
                <w:color w:val="000000" w:themeColor="text1"/>
                <w:sz w:val="21"/>
                <w:szCs w:val="21"/>
              </w:rPr>
            </w:pPr>
            <w:r w:rsidRPr="000E3243">
              <w:rPr>
                <w:color w:val="000000" w:themeColor="text1"/>
                <w:sz w:val="21"/>
                <w:szCs w:val="21"/>
              </w:rPr>
              <w:t>Progression to death from cervical cancer</w:t>
            </w:r>
          </w:p>
        </w:tc>
        <w:tc>
          <w:tcPr>
            <w:tcW w:w="1118" w:type="dxa"/>
            <w:vAlign w:val="center"/>
          </w:tcPr>
          <w:p w14:paraId="1297BE16" w14:textId="78B85953"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0.003</w:t>
            </w:r>
          </w:p>
        </w:tc>
        <w:tc>
          <w:tcPr>
            <w:tcW w:w="1634" w:type="dxa"/>
            <w:vAlign w:val="center"/>
          </w:tcPr>
          <w:p w14:paraId="62640637"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324F5CF9" w14:textId="1D8E76B3" w:rsidR="00525965" w:rsidRPr="000E3243" w:rsidRDefault="006C0E88"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424" w:type="dxa"/>
            <w:vAlign w:val="center"/>
          </w:tcPr>
          <w:p w14:paraId="29AE9300" w14:textId="7F7A131F"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[10]</w:t>
            </w:r>
          </w:p>
        </w:tc>
      </w:tr>
      <w:tr w:rsidR="000E3243" w:rsidRPr="000E3243" w14:paraId="49A5CA09" w14:textId="77777777" w:rsidTr="000600FA">
        <w:trPr>
          <w:jc w:val="center"/>
        </w:trPr>
        <w:tc>
          <w:tcPr>
            <w:tcW w:w="4127" w:type="dxa"/>
            <w:vAlign w:val="center"/>
          </w:tcPr>
          <w:p w14:paraId="7F38A6E9" w14:textId="4BF1496C" w:rsidR="00525965" w:rsidRPr="000E3243" w:rsidRDefault="00555063" w:rsidP="002D7872">
            <w:pPr>
              <w:spacing w:line="360" w:lineRule="auto"/>
              <w:jc w:val="center"/>
              <w:rPr>
                <w:color w:val="000000" w:themeColor="text1"/>
                <w:sz w:val="21"/>
                <w:szCs w:val="21"/>
              </w:rPr>
            </w:pPr>
            <w:r w:rsidRPr="000E3243">
              <w:rPr>
                <w:color w:val="000000" w:themeColor="text1"/>
                <w:sz w:val="21"/>
                <w:szCs w:val="21"/>
              </w:rPr>
              <w:t>Post-treatment relapse</w:t>
            </w:r>
          </w:p>
        </w:tc>
        <w:tc>
          <w:tcPr>
            <w:tcW w:w="1118" w:type="dxa"/>
            <w:vAlign w:val="center"/>
          </w:tcPr>
          <w:p w14:paraId="3B683B52" w14:textId="7122375B"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0.009</w:t>
            </w:r>
          </w:p>
        </w:tc>
        <w:tc>
          <w:tcPr>
            <w:tcW w:w="1634" w:type="dxa"/>
            <w:vAlign w:val="center"/>
          </w:tcPr>
          <w:p w14:paraId="28B88A3D"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4A9C0AA5" w14:textId="2856B5A0" w:rsidR="00525965" w:rsidRPr="000E3243" w:rsidRDefault="006C0E88"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424" w:type="dxa"/>
            <w:vAlign w:val="center"/>
          </w:tcPr>
          <w:p w14:paraId="5F513687" w14:textId="02ED9606"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[11]</w:t>
            </w:r>
          </w:p>
        </w:tc>
      </w:tr>
      <w:tr w:rsidR="000E3243" w:rsidRPr="000E3243" w14:paraId="1C850AF1" w14:textId="77777777" w:rsidTr="000600FA">
        <w:trPr>
          <w:jc w:val="center"/>
        </w:trPr>
        <w:tc>
          <w:tcPr>
            <w:tcW w:w="4127" w:type="dxa"/>
            <w:vAlign w:val="center"/>
          </w:tcPr>
          <w:p w14:paraId="0AAE1A58" w14:textId="523C749F" w:rsidR="00525965" w:rsidRPr="000E3243" w:rsidRDefault="00555063" w:rsidP="002D7872">
            <w:pPr>
              <w:spacing w:line="360" w:lineRule="auto"/>
              <w:jc w:val="center"/>
              <w:rPr>
                <w:color w:val="000000" w:themeColor="text1"/>
                <w:sz w:val="21"/>
                <w:szCs w:val="21"/>
              </w:rPr>
            </w:pPr>
            <w:r w:rsidRPr="000E3243">
              <w:rPr>
                <w:b/>
                <w:bCs/>
                <w:color w:val="000000" w:themeColor="text1"/>
                <w:sz w:val="21"/>
                <w:szCs w:val="21"/>
              </w:rPr>
              <w:t>Death after FIGO I treatment</w:t>
            </w:r>
          </w:p>
        </w:tc>
        <w:tc>
          <w:tcPr>
            <w:tcW w:w="1118" w:type="dxa"/>
            <w:vAlign w:val="center"/>
          </w:tcPr>
          <w:p w14:paraId="54355033" w14:textId="77777777" w:rsidR="00525965" w:rsidRPr="000E3243" w:rsidRDefault="00525965" w:rsidP="002D7872">
            <w:pPr>
              <w:spacing w:line="360" w:lineRule="auto"/>
              <w:jc w:val="center"/>
              <w:rPr>
                <w:color w:val="000000" w:themeColor="text1"/>
                <w:sz w:val="21"/>
                <w:szCs w:val="21"/>
              </w:rPr>
            </w:pPr>
          </w:p>
        </w:tc>
        <w:tc>
          <w:tcPr>
            <w:tcW w:w="1634" w:type="dxa"/>
            <w:vAlign w:val="center"/>
          </w:tcPr>
          <w:p w14:paraId="1C529124"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2696D909"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041108A3" w14:textId="77777777" w:rsidR="00525965" w:rsidRPr="000E3243" w:rsidRDefault="00525965" w:rsidP="002D7872">
            <w:pPr>
              <w:spacing w:line="360" w:lineRule="auto"/>
              <w:jc w:val="center"/>
              <w:rPr>
                <w:color w:val="000000" w:themeColor="text1"/>
                <w:sz w:val="21"/>
                <w:szCs w:val="21"/>
              </w:rPr>
            </w:pPr>
          </w:p>
        </w:tc>
      </w:tr>
      <w:tr w:rsidR="000E3243" w:rsidRPr="000E3243" w14:paraId="20D82F74" w14:textId="77777777" w:rsidTr="000600FA">
        <w:trPr>
          <w:jc w:val="center"/>
        </w:trPr>
        <w:tc>
          <w:tcPr>
            <w:tcW w:w="4127" w:type="dxa"/>
            <w:vAlign w:val="center"/>
          </w:tcPr>
          <w:p w14:paraId="0844362B" w14:textId="7B0F1626" w:rsidR="00525965" w:rsidRPr="000E3243" w:rsidRDefault="00555063" w:rsidP="002D7872">
            <w:pPr>
              <w:spacing w:line="360" w:lineRule="auto"/>
              <w:jc w:val="center"/>
              <w:rPr>
                <w:color w:val="000000" w:themeColor="text1"/>
                <w:sz w:val="21"/>
                <w:szCs w:val="21"/>
              </w:rPr>
            </w:pPr>
            <w:r w:rsidRPr="000E3243">
              <w:rPr>
                <w:color w:val="000000" w:themeColor="text1"/>
                <w:sz w:val="21"/>
                <w:szCs w:val="21"/>
              </w:rPr>
              <w:t>1 year</w:t>
            </w:r>
          </w:p>
        </w:tc>
        <w:tc>
          <w:tcPr>
            <w:tcW w:w="1118" w:type="dxa"/>
            <w:vAlign w:val="center"/>
          </w:tcPr>
          <w:p w14:paraId="3BDEC69E" w14:textId="2E5BD4D7"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0.022</w:t>
            </w:r>
          </w:p>
        </w:tc>
        <w:tc>
          <w:tcPr>
            <w:tcW w:w="1634" w:type="dxa"/>
            <w:vAlign w:val="center"/>
          </w:tcPr>
          <w:p w14:paraId="6C7681AC" w14:textId="14010696"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±50%</w:t>
            </w:r>
          </w:p>
        </w:tc>
        <w:tc>
          <w:tcPr>
            <w:tcW w:w="1522" w:type="dxa"/>
            <w:vAlign w:val="center"/>
          </w:tcPr>
          <w:p w14:paraId="1959A15E" w14:textId="7441F0E3" w:rsidR="00525965" w:rsidRPr="000E3243" w:rsidRDefault="00AD7257" w:rsidP="002D7872">
            <w:pPr>
              <w:spacing w:line="360" w:lineRule="auto"/>
              <w:jc w:val="center"/>
              <w:rPr>
                <w:color w:val="000000" w:themeColor="text1"/>
                <w:sz w:val="21"/>
                <w:szCs w:val="21"/>
              </w:rPr>
            </w:pPr>
            <w:r w:rsidRPr="000E3243">
              <w:rPr>
                <w:color w:val="000000" w:themeColor="text1"/>
                <w:sz w:val="21"/>
                <w:szCs w:val="21"/>
              </w:rPr>
              <w:t>uniform distribution</w:t>
            </w:r>
          </w:p>
        </w:tc>
        <w:tc>
          <w:tcPr>
            <w:tcW w:w="1424" w:type="dxa"/>
            <w:vAlign w:val="center"/>
          </w:tcPr>
          <w:p w14:paraId="1E904C9F" w14:textId="230DA64C"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[12]</w:t>
            </w:r>
          </w:p>
        </w:tc>
      </w:tr>
      <w:tr w:rsidR="000E3243" w:rsidRPr="000E3243" w14:paraId="132BFCAB" w14:textId="77777777" w:rsidTr="000600FA">
        <w:trPr>
          <w:jc w:val="center"/>
        </w:trPr>
        <w:tc>
          <w:tcPr>
            <w:tcW w:w="4127" w:type="dxa"/>
            <w:vAlign w:val="center"/>
          </w:tcPr>
          <w:p w14:paraId="46776261" w14:textId="443D12E2" w:rsidR="00525965" w:rsidRPr="000E3243" w:rsidRDefault="00555063" w:rsidP="002D7872">
            <w:pPr>
              <w:spacing w:line="360" w:lineRule="auto"/>
              <w:jc w:val="center"/>
              <w:rPr>
                <w:color w:val="000000" w:themeColor="text1"/>
                <w:sz w:val="21"/>
                <w:szCs w:val="21"/>
              </w:rPr>
            </w:pPr>
            <w:r w:rsidRPr="000E3243">
              <w:rPr>
                <w:color w:val="000000" w:themeColor="text1"/>
                <w:sz w:val="21"/>
                <w:szCs w:val="21"/>
              </w:rPr>
              <w:t>2~3 years</w:t>
            </w:r>
          </w:p>
        </w:tc>
        <w:tc>
          <w:tcPr>
            <w:tcW w:w="1118" w:type="dxa"/>
            <w:vAlign w:val="center"/>
          </w:tcPr>
          <w:p w14:paraId="6D05FEE0" w14:textId="7D7F209F"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0.047</w:t>
            </w:r>
          </w:p>
        </w:tc>
        <w:tc>
          <w:tcPr>
            <w:tcW w:w="1634" w:type="dxa"/>
            <w:vAlign w:val="center"/>
          </w:tcPr>
          <w:p w14:paraId="1A0FB6D6"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67E5F31A" w14:textId="0DFB03E8" w:rsidR="00525965" w:rsidRPr="000E3243" w:rsidRDefault="00AD7257" w:rsidP="002D7872">
            <w:pPr>
              <w:spacing w:line="360" w:lineRule="auto"/>
              <w:jc w:val="center"/>
              <w:rPr>
                <w:color w:val="000000" w:themeColor="text1"/>
                <w:sz w:val="21"/>
                <w:szCs w:val="21"/>
              </w:rPr>
            </w:pPr>
            <w:r w:rsidRPr="000E3243">
              <w:rPr>
                <w:color w:val="000000" w:themeColor="text1"/>
                <w:sz w:val="21"/>
                <w:szCs w:val="21"/>
              </w:rPr>
              <w:t>uniform distribution</w:t>
            </w:r>
          </w:p>
        </w:tc>
        <w:tc>
          <w:tcPr>
            <w:tcW w:w="1424" w:type="dxa"/>
            <w:vAlign w:val="center"/>
          </w:tcPr>
          <w:p w14:paraId="7BAC1198" w14:textId="30DEED4A"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[12]</w:t>
            </w:r>
          </w:p>
        </w:tc>
      </w:tr>
      <w:tr w:rsidR="000E3243" w:rsidRPr="000E3243" w14:paraId="4BA80561" w14:textId="77777777" w:rsidTr="000600FA">
        <w:trPr>
          <w:trHeight w:val="187"/>
          <w:jc w:val="center"/>
        </w:trPr>
        <w:tc>
          <w:tcPr>
            <w:tcW w:w="4127" w:type="dxa"/>
            <w:vAlign w:val="center"/>
          </w:tcPr>
          <w:p w14:paraId="79283A6D" w14:textId="7ECB4D06" w:rsidR="00525965" w:rsidRPr="000E3243" w:rsidRDefault="00555063" w:rsidP="002D7872">
            <w:pPr>
              <w:spacing w:line="360" w:lineRule="auto"/>
              <w:jc w:val="center"/>
              <w:rPr>
                <w:color w:val="000000" w:themeColor="text1"/>
                <w:sz w:val="21"/>
                <w:szCs w:val="21"/>
              </w:rPr>
            </w:pPr>
            <w:r w:rsidRPr="000E3243">
              <w:rPr>
                <w:color w:val="000000" w:themeColor="text1"/>
                <w:sz w:val="21"/>
                <w:szCs w:val="21"/>
              </w:rPr>
              <w:t>4~20 years</w:t>
            </w:r>
          </w:p>
        </w:tc>
        <w:tc>
          <w:tcPr>
            <w:tcW w:w="1118" w:type="dxa"/>
            <w:vAlign w:val="center"/>
          </w:tcPr>
          <w:p w14:paraId="17566FBF" w14:textId="484226F5"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0.02</w:t>
            </w:r>
          </w:p>
        </w:tc>
        <w:tc>
          <w:tcPr>
            <w:tcW w:w="1634" w:type="dxa"/>
            <w:vAlign w:val="center"/>
          </w:tcPr>
          <w:p w14:paraId="6A09A782"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0F6C1E1D" w14:textId="2104C253" w:rsidR="00525965" w:rsidRPr="000E3243" w:rsidRDefault="00AD7257" w:rsidP="002D7872">
            <w:pPr>
              <w:spacing w:line="360" w:lineRule="auto"/>
              <w:jc w:val="center"/>
              <w:rPr>
                <w:color w:val="000000" w:themeColor="text1"/>
                <w:sz w:val="21"/>
                <w:szCs w:val="21"/>
              </w:rPr>
            </w:pPr>
            <w:r w:rsidRPr="000E3243">
              <w:rPr>
                <w:color w:val="000000" w:themeColor="text1"/>
                <w:sz w:val="21"/>
                <w:szCs w:val="21"/>
              </w:rPr>
              <w:t xml:space="preserve">uniform </w:t>
            </w:r>
            <w:r w:rsidRPr="000E3243">
              <w:rPr>
                <w:color w:val="000000" w:themeColor="text1"/>
                <w:sz w:val="21"/>
                <w:szCs w:val="21"/>
              </w:rPr>
              <w:lastRenderedPageBreak/>
              <w:t>distribution</w:t>
            </w:r>
          </w:p>
        </w:tc>
        <w:tc>
          <w:tcPr>
            <w:tcW w:w="1424" w:type="dxa"/>
            <w:vAlign w:val="center"/>
          </w:tcPr>
          <w:p w14:paraId="41CC09FD" w14:textId="411F7213"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lastRenderedPageBreak/>
              <w:t>[13]</w:t>
            </w:r>
          </w:p>
        </w:tc>
      </w:tr>
      <w:tr w:rsidR="000E3243" w:rsidRPr="000E3243" w14:paraId="2CB81C07" w14:textId="77777777" w:rsidTr="000600FA">
        <w:trPr>
          <w:jc w:val="center"/>
        </w:trPr>
        <w:tc>
          <w:tcPr>
            <w:tcW w:w="4127" w:type="dxa"/>
            <w:vAlign w:val="center"/>
          </w:tcPr>
          <w:p w14:paraId="7F721C0B" w14:textId="264D5DE7" w:rsidR="00525965" w:rsidRPr="000E3243" w:rsidRDefault="00555063" w:rsidP="002D7872">
            <w:pPr>
              <w:spacing w:line="360" w:lineRule="auto"/>
              <w:jc w:val="center"/>
              <w:rPr>
                <w:color w:val="000000" w:themeColor="text1"/>
                <w:sz w:val="21"/>
                <w:szCs w:val="21"/>
              </w:rPr>
            </w:pPr>
            <w:r w:rsidRPr="000E3243">
              <w:rPr>
                <w:b/>
                <w:bCs/>
                <w:color w:val="000000" w:themeColor="text1"/>
                <w:sz w:val="21"/>
                <w:szCs w:val="21"/>
              </w:rPr>
              <w:t>FIGO II</w:t>
            </w:r>
          </w:p>
        </w:tc>
        <w:tc>
          <w:tcPr>
            <w:tcW w:w="1118" w:type="dxa"/>
            <w:vAlign w:val="center"/>
          </w:tcPr>
          <w:p w14:paraId="57AABF9D" w14:textId="77777777" w:rsidR="00525965" w:rsidRPr="000E3243" w:rsidRDefault="00525965" w:rsidP="002D7872">
            <w:pPr>
              <w:spacing w:line="360" w:lineRule="auto"/>
              <w:jc w:val="center"/>
              <w:rPr>
                <w:color w:val="000000" w:themeColor="text1"/>
                <w:sz w:val="21"/>
                <w:szCs w:val="21"/>
              </w:rPr>
            </w:pPr>
          </w:p>
        </w:tc>
        <w:tc>
          <w:tcPr>
            <w:tcW w:w="1634" w:type="dxa"/>
            <w:vAlign w:val="center"/>
          </w:tcPr>
          <w:p w14:paraId="4C85E059"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46FC88E7"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611CE633" w14:textId="77777777" w:rsidR="00525965" w:rsidRPr="000E3243" w:rsidRDefault="00525965" w:rsidP="002D7872">
            <w:pPr>
              <w:spacing w:line="360" w:lineRule="auto"/>
              <w:jc w:val="center"/>
              <w:rPr>
                <w:color w:val="000000" w:themeColor="text1"/>
                <w:sz w:val="21"/>
                <w:szCs w:val="21"/>
              </w:rPr>
            </w:pPr>
          </w:p>
        </w:tc>
      </w:tr>
      <w:tr w:rsidR="000E3243" w:rsidRPr="000E3243" w14:paraId="4789072B" w14:textId="77777777" w:rsidTr="000600FA">
        <w:trPr>
          <w:jc w:val="center"/>
        </w:trPr>
        <w:tc>
          <w:tcPr>
            <w:tcW w:w="4127" w:type="dxa"/>
            <w:vAlign w:val="center"/>
          </w:tcPr>
          <w:p w14:paraId="52E5E799" w14:textId="1FCAFDEE" w:rsidR="00525965" w:rsidRPr="000E3243" w:rsidRDefault="00555063" w:rsidP="002D7872">
            <w:pPr>
              <w:spacing w:line="360" w:lineRule="auto"/>
              <w:jc w:val="center"/>
              <w:rPr>
                <w:color w:val="000000" w:themeColor="text1"/>
                <w:sz w:val="21"/>
                <w:szCs w:val="21"/>
              </w:rPr>
            </w:pPr>
            <w:r w:rsidRPr="000E3243">
              <w:rPr>
                <w:color w:val="000000" w:themeColor="text1"/>
                <w:sz w:val="21"/>
                <w:szCs w:val="21"/>
              </w:rPr>
              <w:t>Progression to FIGO III</w:t>
            </w:r>
          </w:p>
        </w:tc>
        <w:tc>
          <w:tcPr>
            <w:tcW w:w="1118" w:type="dxa"/>
            <w:vAlign w:val="center"/>
          </w:tcPr>
          <w:p w14:paraId="58F2B03F" w14:textId="4181ED57"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0.293</w:t>
            </w:r>
          </w:p>
        </w:tc>
        <w:tc>
          <w:tcPr>
            <w:tcW w:w="1634" w:type="dxa"/>
            <w:vAlign w:val="center"/>
          </w:tcPr>
          <w:p w14:paraId="71604EA7" w14:textId="307AEF2F"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±50%</w:t>
            </w:r>
          </w:p>
        </w:tc>
        <w:tc>
          <w:tcPr>
            <w:tcW w:w="1522" w:type="dxa"/>
            <w:vAlign w:val="center"/>
          </w:tcPr>
          <w:p w14:paraId="16B660D8" w14:textId="118D22B8" w:rsidR="00525965" w:rsidRPr="000E3243" w:rsidRDefault="006C0E88"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424" w:type="dxa"/>
            <w:vAlign w:val="center"/>
          </w:tcPr>
          <w:p w14:paraId="6DAE01D4" w14:textId="0723B5BD" w:rsidR="00525965" w:rsidRPr="000E3243" w:rsidRDefault="00525965" w:rsidP="002D7872">
            <w:pPr>
              <w:spacing w:line="360" w:lineRule="auto"/>
              <w:jc w:val="center"/>
              <w:rPr>
                <w:color w:val="000000" w:themeColor="text1"/>
                <w:sz w:val="21"/>
                <w:szCs w:val="21"/>
              </w:rPr>
            </w:pPr>
            <w:r w:rsidRPr="000E3243">
              <w:rPr>
                <w:color w:val="000000" w:themeColor="text1"/>
                <w:sz w:val="21"/>
                <w:szCs w:val="21"/>
              </w:rPr>
              <w:t>[10]</w:t>
            </w:r>
          </w:p>
        </w:tc>
      </w:tr>
      <w:tr w:rsidR="000E3243" w:rsidRPr="000E3243" w14:paraId="55C2FBF3" w14:textId="77777777" w:rsidTr="000600FA">
        <w:trPr>
          <w:jc w:val="center"/>
        </w:trPr>
        <w:tc>
          <w:tcPr>
            <w:tcW w:w="4127" w:type="dxa"/>
            <w:vAlign w:val="center"/>
          </w:tcPr>
          <w:p w14:paraId="023F0E2E" w14:textId="401F5F8C"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Progression to death from cervical cancer</w:t>
            </w:r>
          </w:p>
        </w:tc>
        <w:tc>
          <w:tcPr>
            <w:tcW w:w="1118" w:type="dxa"/>
            <w:vAlign w:val="center"/>
          </w:tcPr>
          <w:p w14:paraId="480F99CE" w14:textId="12595D76"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0.018</w:t>
            </w:r>
          </w:p>
        </w:tc>
        <w:tc>
          <w:tcPr>
            <w:tcW w:w="1634" w:type="dxa"/>
            <w:vAlign w:val="center"/>
          </w:tcPr>
          <w:p w14:paraId="198C5C4A"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38BD554E" w14:textId="4B923541" w:rsidR="00555063" w:rsidRPr="000E3243" w:rsidRDefault="006C0E88"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424" w:type="dxa"/>
            <w:vAlign w:val="center"/>
          </w:tcPr>
          <w:p w14:paraId="527E63AE" w14:textId="3AD933C8"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[10]</w:t>
            </w:r>
          </w:p>
        </w:tc>
      </w:tr>
      <w:tr w:rsidR="000E3243" w:rsidRPr="000E3243" w14:paraId="1A9D84C0" w14:textId="77777777" w:rsidTr="000600FA">
        <w:trPr>
          <w:jc w:val="center"/>
        </w:trPr>
        <w:tc>
          <w:tcPr>
            <w:tcW w:w="4127" w:type="dxa"/>
            <w:vAlign w:val="center"/>
          </w:tcPr>
          <w:p w14:paraId="1AC80E88" w14:textId="5B94E364"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Post-treatment relapse</w:t>
            </w:r>
          </w:p>
        </w:tc>
        <w:tc>
          <w:tcPr>
            <w:tcW w:w="1118" w:type="dxa"/>
            <w:vAlign w:val="center"/>
          </w:tcPr>
          <w:p w14:paraId="07E233BA" w14:textId="7063764F"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0.046</w:t>
            </w:r>
          </w:p>
        </w:tc>
        <w:tc>
          <w:tcPr>
            <w:tcW w:w="1634" w:type="dxa"/>
            <w:vAlign w:val="center"/>
          </w:tcPr>
          <w:p w14:paraId="0BE72284"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3D23E16B" w14:textId="1DB836AE" w:rsidR="00555063" w:rsidRPr="000E3243" w:rsidRDefault="006C0E88"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424" w:type="dxa"/>
            <w:vAlign w:val="center"/>
          </w:tcPr>
          <w:p w14:paraId="248B99F1" w14:textId="54B10765"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[14]</w:t>
            </w:r>
          </w:p>
        </w:tc>
      </w:tr>
      <w:tr w:rsidR="000E3243" w:rsidRPr="000E3243" w14:paraId="146BCD56" w14:textId="77777777" w:rsidTr="000600FA">
        <w:trPr>
          <w:jc w:val="center"/>
        </w:trPr>
        <w:tc>
          <w:tcPr>
            <w:tcW w:w="4127" w:type="dxa"/>
            <w:vAlign w:val="center"/>
          </w:tcPr>
          <w:p w14:paraId="5CF66E41" w14:textId="5AD03428" w:rsidR="00555063" w:rsidRPr="000E3243" w:rsidRDefault="00555063" w:rsidP="002D7872">
            <w:pPr>
              <w:spacing w:line="360" w:lineRule="auto"/>
              <w:jc w:val="center"/>
              <w:rPr>
                <w:color w:val="000000" w:themeColor="text1"/>
                <w:sz w:val="21"/>
                <w:szCs w:val="21"/>
              </w:rPr>
            </w:pPr>
            <w:r w:rsidRPr="000E3243">
              <w:rPr>
                <w:b/>
                <w:bCs/>
                <w:color w:val="000000" w:themeColor="text1"/>
                <w:sz w:val="21"/>
                <w:szCs w:val="21"/>
              </w:rPr>
              <w:t>Death after FIGO II treatment</w:t>
            </w:r>
          </w:p>
        </w:tc>
        <w:tc>
          <w:tcPr>
            <w:tcW w:w="1118" w:type="dxa"/>
            <w:vAlign w:val="center"/>
          </w:tcPr>
          <w:p w14:paraId="74F0A773" w14:textId="77777777" w:rsidR="00555063" w:rsidRPr="000E3243" w:rsidRDefault="00555063" w:rsidP="002D7872">
            <w:pPr>
              <w:spacing w:line="360" w:lineRule="auto"/>
              <w:jc w:val="center"/>
              <w:rPr>
                <w:color w:val="000000" w:themeColor="text1"/>
                <w:sz w:val="21"/>
                <w:szCs w:val="21"/>
              </w:rPr>
            </w:pPr>
          </w:p>
        </w:tc>
        <w:tc>
          <w:tcPr>
            <w:tcW w:w="1634" w:type="dxa"/>
            <w:vAlign w:val="center"/>
          </w:tcPr>
          <w:p w14:paraId="4F54DFF0"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061FC917" w14:textId="77777777" w:rsidR="00555063" w:rsidRPr="000E3243" w:rsidRDefault="00555063" w:rsidP="002D7872">
            <w:pPr>
              <w:spacing w:line="360" w:lineRule="auto"/>
              <w:jc w:val="center"/>
              <w:rPr>
                <w:color w:val="000000" w:themeColor="text1"/>
                <w:sz w:val="21"/>
                <w:szCs w:val="21"/>
              </w:rPr>
            </w:pPr>
          </w:p>
        </w:tc>
        <w:tc>
          <w:tcPr>
            <w:tcW w:w="1424" w:type="dxa"/>
            <w:vAlign w:val="center"/>
          </w:tcPr>
          <w:p w14:paraId="0C72351A" w14:textId="77777777" w:rsidR="00555063" w:rsidRPr="000E3243" w:rsidRDefault="00555063" w:rsidP="002D7872">
            <w:pPr>
              <w:spacing w:line="360" w:lineRule="auto"/>
              <w:jc w:val="center"/>
              <w:rPr>
                <w:color w:val="000000" w:themeColor="text1"/>
                <w:sz w:val="21"/>
                <w:szCs w:val="21"/>
              </w:rPr>
            </w:pPr>
          </w:p>
        </w:tc>
      </w:tr>
      <w:tr w:rsidR="000E3243" w:rsidRPr="000E3243" w14:paraId="1E8DE489" w14:textId="77777777" w:rsidTr="000600FA">
        <w:trPr>
          <w:jc w:val="center"/>
        </w:trPr>
        <w:tc>
          <w:tcPr>
            <w:tcW w:w="4127" w:type="dxa"/>
            <w:vAlign w:val="center"/>
          </w:tcPr>
          <w:p w14:paraId="4D690D59" w14:textId="1CAC4C1B"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 year</w:t>
            </w:r>
          </w:p>
        </w:tc>
        <w:tc>
          <w:tcPr>
            <w:tcW w:w="1118" w:type="dxa"/>
            <w:vAlign w:val="center"/>
          </w:tcPr>
          <w:p w14:paraId="5231DEFB" w14:textId="292ABCE5"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0.068</w:t>
            </w:r>
          </w:p>
        </w:tc>
        <w:tc>
          <w:tcPr>
            <w:tcW w:w="1634" w:type="dxa"/>
            <w:vAlign w:val="center"/>
          </w:tcPr>
          <w:p w14:paraId="5E442BB5" w14:textId="679D5FA7"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±50%</w:t>
            </w:r>
          </w:p>
        </w:tc>
        <w:tc>
          <w:tcPr>
            <w:tcW w:w="1522" w:type="dxa"/>
            <w:vAlign w:val="center"/>
          </w:tcPr>
          <w:p w14:paraId="784DA780" w14:textId="1F03301E" w:rsidR="00555063" w:rsidRPr="000E3243" w:rsidRDefault="00AD7257" w:rsidP="002D7872">
            <w:pPr>
              <w:spacing w:line="360" w:lineRule="auto"/>
              <w:jc w:val="center"/>
              <w:rPr>
                <w:color w:val="000000" w:themeColor="text1"/>
                <w:sz w:val="21"/>
                <w:szCs w:val="21"/>
              </w:rPr>
            </w:pPr>
            <w:r w:rsidRPr="000E3243">
              <w:rPr>
                <w:color w:val="000000" w:themeColor="text1"/>
                <w:sz w:val="21"/>
                <w:szCs w:val="21"/>
              </w:rPr>
              <w:t>uniform distribution</w:t>
            </w:r>
          </w:p>
        </w:tc>
        <w:tc>
          <w:tcPr>
            <w:tcW w:w="1424" w:type="dxa"/>
            <w:vAlign w:val="center"/>
          </w:tcPr>
          <w:p w14:paraId="561FD727" w14:textId="027EDC46"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[15]</w:t>
            </w:r>
          </w:p>
        </w:tc>
      </w:tr>
      <w:tr w:rsidR="000E3243" w:rsidRPr="000E3243" w14:paraId="5FE85821" w14:textId="77777777" w:rsidTr="000600FA">
        <w:trPr>
          <w:jc w:val="center"/>
        </w:trPr>
        <w:tc>
          <w:tcPr>
            <w:tcW w:w="4127" w:type="dxa"/>
            <w:vAlign w:val="center"/>
          </w:tcPr>
          <w:p w14:paraId="6FBB5DF0" w14:textId="5A66149C"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2~3 years</w:t>
            </w:r>
          </w:p>
        </w:tc>
        <w:tc>
          <w:tcPr>
            <w:tcW w:w="1118" w:type="dxa"/>
            <w:vAlign w:val="center"/>
          </w:tcPr>
          <w:p w14:paraId="020FB681" w14:textId="23C0391B"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0.117</w:t>
            </w:r>
          </w:p>
        </w:tc>
        <w:tc>
          <w:tcPr>
            <w:tcW w:w="1634" w:type="dxa"/>
            <w:vAlign w:val="center"/>
          </w:tcPr>
          <w:p w14:paraId="2FD91F26"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378CB5B2" w14:textId="2B32933D" w:rsidR="00555063" w:rsidRPr="000E3243" w:rsidRDefault="00AD7257" w:rsidP="002D7872">
            <w:pPr>
              <w:spacing w:line="360" w:lineRule="auto"/>
              <w:jc w:val="center"/>
              <w:rPr>
                <w:color w:val="000000" w:themeColor="text1"/>
                <w:sz w:val="21"/>
                <w:szCs w:val="21"/>
              </w:rPr>
            </w:pPr>
            <w:r w:rsidRPr="000E3243">
              <w:rPr>
                <w:color w:val="000000" w:themeColor="text1"/>
                <w:sz w:val="21"/>
                <w:szCs w:val="21"/>
              </w:rPr>
              <w:t>uniform distribution</w:t>
            </w:r>
          </w:p>
        </w:tc>
        <w:tc>
          <w:tcPr>
            <w:tcW w:w="1424" w:type="dxa"/>
            <w:vAlign w:val="center"/>
          </w:tcPr>
          <w:p w14:paraId="2C2343AF" w14:textId="743A7021"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[15]</w:t>
            </w:r>
          </w:p>
        </w:tc>
      </w:tr>
      <w:tr w:rsidR="000E3243" w:rsidRPr="000E3243" w14:paraId="5CCFC614" w14:textId="77777777" w:rsidTr="000600FA">
        <w:trPr>
          <w:jc w:val="center"/>
        </w:trPr>
        <w:tc>
          <w:tcPr>
            <w:tcW w:w="4127" w:type="dxa"/>
            <w:vAlign w:val="center"/>
          </w:tcPr>
          <w:p w14:paraId="5492B71D" w14:textId="1C3C48D7"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4~20 years</w:t>
            </w:r>
          </w:p>
        </w:tc>
        <w:tc>
          <w:tcPr>
            <w:tcW w:w="1118" w:type="dxa"/>
            <w:vAlign w:val="center"/>
          </w:tcPr>
          <w:p w14:paraId="1B87A43D" w14:textId="11957DDC"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0.059</w:t>
            </w:r>
          </w:p>
        </w:tc>
        <w:tc>
          <w:tcPr>
            <w:tcW w:w="1634" w:type="dxa"/>
            <w:vAlign w:val="center"/>
          </w:tcPr>
          <w:p w14:paraId="3DB468CA"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4D24E2CD" w14:textId="48777B12" w:rsidR="00555063" w:rsidRPr="000E3243" w:rsidRDefault="00AD7257" w:rsidP="002D7872">
            <w:pPr>
              <w:spacing w:line="360" w:lineRule="auto"/>
              <w:jc w:val="center"/>
              <w:rPr>
                <w:color w:val="000000" w:themeColor="text1"/>
                <w:sz w:val="21"/>
                <w:szCs w:val="21"/>
              </w:rPr>
            </w:pPr>
            <w:r w:rsidRPr="000E3243">
              <w:rPr>
                <w:color w:val="000000" w:themeColor="text1"/>
                <w:sz w:val="21"/>
                <w:szCs w:val="21"/>
              </w:rPr>
              <w:t>uniform distribution</w:t>
            </w:r>
          </w:p>
        </w:tc>
        <w:tc>
          <w:tcPr>
            <w:tcW w:w="1424" w:type="dxa"/>
            <w:vAlign w:val="center"/>
          </w:tcPr>
          <w:p w14:paraId="1B1DAF03" w14:textId="3349ECDF"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w:t>
            </w:r>
          </w:p>
        </w:tc>
      </w:tr>
      <w:tr w:rsidR="000E3243" w:rsidRPr="000E3243" w14:paraId="2E8D528B" w14:textId="77777777" w:rsidTr="000600FA">
        <w:trPr>
          <w:jc w:val="center"/>
        </w:trPr>
        <w:tc>
          <w:tcPr>
            <w:tcW w:w="4127" w:type="dxa"/>
            <w:vAlign w:val="center"/>
          </w:tcPr>
          <w:p w14:paraId="41C05133" w14:textId="0BCFD5EA" w:rsidR="00525965" w:rsidRPr="000E3243" w:rsidRDefault="00525965" w:rsidP="002D7872">
            <w:pPr>
              <w:spacing w:line="360" w:lineRule="auto"/>
              <w:jc w:val="center"/>
              <w:rPr>
                <w:color w:val="000000" w:themeColor="text1"/>
                <w:sz w:val="21"/>
                <w:szCs w:val="21"/>
              </w:rPr>
            </w:pPr>
            <w:r w:rsidRPr="000E3243">
              <w:rPr>
                <w:b/>
                <w:bCs/>
                <w:color w:val="000000" w:themeColor="text1"/>
                <w:sz w:val="21"/>
                <w:szCs w:val="21"/>
              </w:rPr>
              <w:t>FIGOⅢ</w:t>
            </w:r>
          </w:p>
        </w:tc>
        <w:tc>
          <w:tcPr>
            <w:tcW w:w="1118" w:type="dxa"/>
            <w:vAlign w:val="center"/>
          </w:tcPr>
          <w:p w14:paraId="09F7F377" w14:textId="77777777" w:rsidR="00525965" w:rsidRPr="000E3243" w:rsidRDefault="00525965" w:rsidP="002D7872">
            <w:pPr>
              <w:spacing w:line="360" w:lineRule="auto"/>
              <w:jc w:val="center"/>
              <w:rPr>
                <w:color w:val="000000" w:themeColor="text1"/>
                <w:sz w:val="21"/>
                <w:szCs w:val="21"/>
              </w:rPr>
            </w:pPr>
          </w:p>
        </w:tc>
        <w:tc>
          <w:tcPr>
            <w:tcW w:w="1634" w:type="dxa"/>
            <w:vAlign w:val="center"/>
          </w:tcPr>
          <w:p w14:paraId="0843CFDC"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2C89E42B"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410316C5" w14:textId="77777777" w:rsidR="00525965" w:rsidRPr="000E3243" w:rsidRDefault="00525965" w:rsidP="002D7872">
            <w:pPr>
              <w:spacing w:line="360" w:lineRule="auto"/>
              <w:jc w:val="center"/>
              <w:rPr>
                <w:color w:val="000000" w:themeColor="text1"/>
                <w:sz w:val="21"/>
                <w:szCs w:val="21"/>
              </w:rPr>
            </w:pPr>
          </w:p>
        </w:tc>
      </w:tr>
      <w:tr w:rsidR="000E3243" w:rsidRPr="000E3243" w14:paraId="2AD23C61" w14:textId="77777777" w:rsidTr="000600FA">
        <w:trPr>
          <w:jc w:val="center"/>
        </w:trPr>
        <w:tc>
          <w:tcPr>
            <w:tcW w:w="4127" w:type="dxa"/>
            <w:vAlign w:val="center"/>
          </w:tcPr>
          <w:p w14:paraId="43CCD101" w14:textId="497C68CE"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Progression to FIGO IV</w:t>
            </w:r>
          </w:p>
        </w:tc>
        <w:tc>
          <w:tcPr>
            <w:tcW w:w="1118" w:type="dxa"/>
            <w:vAlign w:val="center"/>
          </w:tcPr>
          <w:p w14:paraId="237AFD17" w14:textId="00650FE6"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0.397</w:t>
            </w:r>
          </w:p>
        </w:tc>
        <w:tc>
          <w:tcPr>
            <w:tcW w:w="1634" w:type="dxa"/>
            <w:vAlign w:val="center"/>
          </w:tcPr>
          <w:p w14:paraId="404C1A25" w14:textId="401FA646"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±50%</w:t>
            </w:r>
          </w:p>
        </w:tc>
        <w:tc>
          <w:tcPr>
            <w:tcW w:w="1522" w:type="dxa"/>
            <w:vAlign w:val="center"/>
          </w:tcPr>
          <w:p w14:paraId="4293DF86" w14:textId="5932C4D5" w:rsidR="00555063" w:rsidRPr="000E3243" w:rsidRDefault="006C0E88"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424" w:type="dxa"/>
            <w:vAlign w:val="center"/>
          </w:tcPr>
          <w:p w14:paraId="3DF2E89A" w14:textId="788D1783"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[10]</w:t>
            </w:r>
          </w:p>
        </w:tc>
      </w:tr>
      <w:tr w:rsidR="000E3243" w:rsidRPr="000E3243" w14:paraId="0E69E853" w14:textId="77777777" w:rsidTr="000600FA">
        <w:trPr>
          <w:jc w:val="center"/>
        </w:trPr>
        <w:tc>
          <w:tcPr>
            <w:tcW w:w="4127" w:type="dxa"/>
            <w:vAlign w:val="center"/>
          </w:tcPr>
          <w:p w14:paraId="129CA678" w14:textId="75142D31"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Progression to death from cervical cancer</w:t>
            </w:r>
          </w:p>
        </w:tc>
        <w:tc>
          <w:tcPr>
            <w:tcW w:w="1118" w:type="dxa"/>
            <w:vAlign w:val="center"/>
          </w:tcPr>
          <w:p w14:paraId="1EAB0F21" w14:textId="45A580FA"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0.169</w:t>
            </w:r>
          </w:p>
        </w:tc>
        <w:tc>
          <w:tcPr>
            <w:tcW w:w="1634" w:type="dxa"/>
            <w:vAlign w:val="center"/>
          </w:tcPr>
          <w:p w14:paraId="23702E0C"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21A339A9" w14:textId="61209441" w:rsidR="00555063" w:rsidRPr="000E3243" w:rsidRDefault="006C0E88"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424" w:type="dxa"/>
            <w:vAlign w:val="center"/>
          </w:tcPr>
          <w:p w14:paraId="0DE7BDD2" w14:textId="5190E2A5"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[10]</w:t>
            </w:r>
          </w:p>
        </w:tc>
      </w:tr>
      <w:tr w:rsidR="000E3243" w:rsidRPr="000E3243" w14:paraId="087207A4" w14:textId="77777777" w:rsidTr="000600FA">
        <w:trPr>
          <w:jc w:val="center"/>
        </w:trPr>
        <w:tc>
          <w:tcPr>
            <w:tcW w:w="4127" w:type="dxa"/>
            <w:vAlign w:val="center"/>
          </w:tcPr>
          <w:p w14:paraId="4703F7B3" w14:textId="59A89B18"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Post-treatment relapse</w:t>
            </w:r>
          </w:p>
        </w:tc>
        <w:tc>
          <w:tcPr>
            <w:tcW w:w="1118" w:type="dxa"/>
            <w:vAlign w:val="center"/>
          </w:tcPr>
          <w:p w14:paraId="7E426A69" w14:textId="2CCB517C"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0.046</w:t>
            </w:r>
          </w:p>
        </w:tc>
        <w:tc>
          <w:tcPr>
            <w:tcW w:w="1634" w:type="dxa"/>
            <w:vAlign w:val="center"/>
          </w:tcPr>
          <w:p w14:paraId="54F93CEC"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78A31075" w14:textId="090DFD62" w:rsidR="00555063" w:rsidRPr="000E3243" w:rsidRDefault="006C0E88"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424" w:type="dxa"/>
            <w:vAlign w:val="center"/>
          </w:tcPr>
          <w:p w14:paraId="22BB59D5" w14:textId="508F1C7D"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[14]</w:t>
            </w:r>
          </w:p>
        </w:tc>
      </w:tr>
      <w:tr w:rsidR="000E3243" w:rsidRPr="000E3243" w14:paraId="22927EC4" w14:textId="77777777" w:rsidTr="000600FA">
        <w:trPr>
          <w:jc w:val="center"/>
        </w:trPr>
        <w:tc>
          <w:tcPr>
            <w:tcW w:w="4127" w:type="dxa"/>
            <w:vAlign w:val="center"/>
          </w:tcPr>
          <w:p w14:paraId="3742F169" w14:textId="5CAC589C" w:rsidR="00555063" w:rsidRPr="000E3243" w:rsidRDefault="00555063" w:rsidP="002D7872">
            <w:pPr>
              <w:spacing w:line="360" w:lineRule="auto"/>
              <w:jc w:val="center"/>
              <w:rPr>
                <w:color w:val="000000" w:themeColor="text1"/>
                <w:sz w:val="21"/>
                <w:szCs w:val="21"/>
              </w:rPr>
            </w:pPr>
            <w:r w:rsidRPr="000E3243">
              <w:rPr>
                <w:b/>
                <w:bCs/>
                <w:color w:val="000000" w:themeColor="text1"/>
                <w:sz w:val="21"/>
                <w:szCs w:val="21"/>
              </w:rPr>
              <w:t>Death after FIGO III treatment</w:t>
            </w:r>
          </w:p>
        </w:tc>
        <w:tc>
          <w:tcPr>
            <w:tcW w:w="1118" w:type="dxa"/>
            <w:vAlign w:val="center"/>
          </w:tcPr>
          <w:p w14:paraId="1E341713" w14:textId="77777777" w:rsidR="00555063" w:rsidRPr="000E3243" w:rsidRDefault="00555063" w:rsidP="002D7872">
            <w:pPr>
              <w:spacing w:line="360" w:lineRule="auto"/>
              <w:jc w:val="center"/>
              <w:rPr>
                <w:color w:val="000000" w:themeColor="text1"/>
                <w:sz w:val="21"/>
                <w:szCs w:val="21"/>
              </w:rPr>
            </w:pPr>
          </w:p>
        </w:tc>
        <w:tc>
          <w:tcPr>
            <w:tcW w:w="1634" w:type="dxa"/>
            <w:vAlign w:val="center"/>
          </w:tcPr>
          <w:p w14:paraId="4F65E3C8"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12E04C1F" w14:textId="77777777" w:rsidR="00555063" w:rsidRPr="000E3243" w:rsidRDefault="00555063" w:rsidP="002D7872">
            <w:pPr>
              <w:spacing w:line="360" w:lineRule="auto"/>
              <w:jc w:val="center"/>
              <w:rPr>
                <w:color w:val="000000" w:themeColor="text1"/>
                <w:sz w:val="21"/>
                <w:szCs w:val="21"/>
              </w:rPr>
            </w:pPr>
          </w:p>
        </w:tc>
        <w:tc>
          <w:tcPr>
            <w:tcW w:w="1424" w:type="dxa"/>
            <w:vAlign w:val="center"/>
          </w:tcPr>
          <w:p w14:paraId="41D4FA48" w14:textId="77777777" w:rsidR="00555063" w:rsidRPr="000E3243" w:rsidRDefault="00555063" w:rsidP="002D7872">
            <w:pPr>
              <w:spacing w:line="360" w:lineRule="auto"/>
              <w:jc w:val="center"/>
              <w:rPr>
                <w:color w:val="000000" w:themeColor="text1"/>
                <w:sz w:val="21"/>
                <w:szCs w:val="21"/>
              </w:rPr>
            </w:pPr>
          </w:p>
        </w:tc>
      </w:tr>
      <w:tr w:rsidR="000E3243" w:rsidRPr="000E3243" w14:paraId="1BA0629B" w14:textId="77777777" w:rsidTr="000600FA">
        <w:trPr>
          <w:jc w:val="center"/>
        </w:trPr>
        <w:tc>
          <w:tcPr>
            <w:tcW w:w="4127" w:type="dxa"/>
            <w:vAlign w:val="center"/>
          </w:tcPr>
          <w:p w14:paraId="4DF6904B" w14:textId="6C657F4D"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 year</w:t>
            </w:r>
          </w:p>
        </w:tc>
        <w:tc>
          <w:tcPr>
            <w:tcW w:w="1118" w:type="dxa"/>
            <w:vAlign w:val="center"/>
          </w:tcPr>
          <w:p w14:paraId="070A7447" w14:textId="41491618"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0.108</w:t>
            </w:r>
          </w:p>
        </w:tc>
        <w:tc>
          <w:tcPr>
            <w:tcW w:w="1634" w:type="dxa"/>
            <w:vAlign w:val="center"/>
          </w:tcPr>
          <w:p w14:paraId="371B71E7" w14:textId="2BE15E47"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±50%</w:t>
            </w:r>
          </w:p>
        </w:tc>
        <w:tc>
          <w:tcPr>
            <w:tcW w:w="1522" w:type="dxa"/>
            <w:vAlign w:val="center"/>
          </w:tcPr>
          <w:p w14:paraId="32ED87E8" w14:textId="0615B706" w:rsidR="00555063" w:rsidRPr="000E3243" w:rsidRDefault="00AD7257" w:rsidP="002D7872">
            <w:pPr>
              <w:spacing w:line="360" w:lineRule="auto"/>
              <w:jc w:val="center"/>
              <w:rPr>
                <w:color w:val="000000" w:themeColor="text1"/>
                <w:sz w:val="21"/>
                <w:szCs w:val="21"/>
              </w:rPr>
            </w:pPr>
            <w:r w:rsidRPr="000E3243">
              <w:rPr>
                <w:color w:val="000000" w:themeColor="text1"/>
                <w:sz w:val="21"/>
                <w:szCs w:val="21"/>
              </w:rPr>
              <w:t>uniform distribution</w:t>
            </w:r>
          </w:p>
        </w:tc>
        <w:tc>
          <w:tcPr>
            <w:tcW w:w="1424" w:type="dxa"/>
            <w:vAlign w:val="center"/>
          </w:tcPr>
          <w:p w14:paraId="5D8392B7" w14:textId="648392D4"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[15]</w:t>
            </w:r>
          </w:p>
        </w:tc>
      </w:tr>
      <w:tr w:rsidR="000E3243" w:rsidRPr="000E3243" w14:paraId="7F29AC5B" w14:textId="77777777" w:rsidTr="000600FA">
        <w:trPr>
          <w:jc w:val="center"/>
        </w:trPr>
        <w:tc>
          <w:tcPr>
            <w:tcW w:w="4127" w:type="dxa"/>
            <w:vAlign w:val="center"/>
          </w:tcPr>
          <w:p w14:paraId="056AF626" w14:textId="60EAE02B"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2~3 years</w:t>
            </w:r>
          </w:p>
        </w:tc>
        <w:tc>
          <w:tcPr>
            <w:tcW w:w="1118" w:type="dxa"/>
            <w:vAlign w:val="center"/>
          </w:tcPr>
          <w:p w14:paraId="7371BABC" w14:textId="17C05648"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0.203</w:t>
            </w:r>
          </w:p>
        </w:tc>
        <w:tc>
          <w:tcPr>
            <w:tcW w:w="1634" w:type="dxa"/>
            <w:vAlign w:val="center"/>
          </w:tcPr>
          <w:p w14:paraId="6D15C192"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76AFE0DE" w14:textId="688FB7E3" w:rsidR="00555063" w:rsidRPr="000E3243" w:rsidRDefault="00AD7257" w:rsidP="002D7872">
            <w:pPr>
              <w:spacing w:line="360" w:lineRule="auto"/>
              <w:jc w:val="center"/>
              <w:rPr>
                <w:color w:val="000000" w:themeColor="text1"/>
                <w:sz w:val="21"/>
                <w:szCs w:val="21"/>
              </w:rPr>
            </w:pPr>
            <w:r w:rsidRPr="000E3243">
              <w:rPr>
                <w:color w:val="000000" w:themeColor="text1"/>
                <w:sz w:val="21"/>
                <w:szCs w:val="21"/>
              </w:rPr>
              <w:t>uniform distribution</w:t>
            </w:r>
          </w:p>
        </w:tc>
        <w:tc>
          <w:tcPr>
            <w:tcW w:w="1424" w:type="dxa"/>
            <w:vAlign w:val="center"/>
          </w:tcPr>
          <w:p w14:paraId="545294F7" w14:textId="421B60BA"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[15]</w:t>
            </w:r>
          </w:p>
        </w:tc>
      </w:tr>
      <w:tr w:rsidR="000E3243" w:rsidRPr="000E3243" w14:paraId="460462CB" w14:textId="77777777" w:rsidTr="000600FA">
        <w:trPr>
          <w:jc w:val="center"/>
        </w:trPr>
        <w:tc>
          <w:tcPr>
            <w:tcW w:w="4127" w:type="dxa"/>
            <w:vAlign w:val="center"/>
          </w:tcPr>
          <w:p w14:paraId="7F3E84C2" w14:textId="6F4BB12E"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4~20 years</w:t>
            </w:r>
          </w:p>
        </w:tc>
        <w:tc>
          <w:tcPr>
            <w:tcW w:w="1118" w:type="dxa"/>
            <w:vAlign w:val="center"/>
          </w:tcPr>
          <w:p w14:paraId="1C77FE5D" w14:textId="405D7298"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0.087</w:t>
            </w:r>
          </w:p>
        </w:tc>
        <w:tc>
          <w:tcPr>
            <w:tcW w:w="1634" w:type="dxa"/>
            <w:vAlign w:val="center"/>
          </w:tcPr>
          <w:p w14:paraId="4266013D"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5E4A57A0" w14:textId="0A1EBAAE" w:rsidR="00555063" w:rsidRPr="000E3243" w:rsidRDefault="00AD7257" w:rsidP="002D7872">
            <w:pPr>
              <w:spacing w:line="360" w:lineRule="auto"/>
              <w:jc w:val="center"/>
              <w:rPr>
                <w:color w:val="000000" w:themeColor="text1"/>
                <w:sz w:val="21"/>
                <w:szCs w:val="21"/>
              </w:rPr>
            </w:pPr>
            <w:r w:rsidRPr="000E3243">
              <w:rPr>
                <w:color w:val="000000" w:themeColor="text1"/>
                <w:sz w:val="21"/>
                <w:szCs w:val="21"/>
              </w:rPr>
              <w:t>uniform distribution</w:t>
            </w:r>
          </w:p>
        </w:tc>
        <w:tc>
          <w:tcPr>
            <w:tcW w:w="1424" w:type="dxa"/>
            <w:vAlign w:val="center"/>
          </w:tcPr>
          <w:p w14:paraId="6510867D" w14:textId="55F909EA"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w:t>
            </w:r>
          </w:p>
        </w:tc>
      </w:tr>
      <w:tr w:rsidR="000E3243" w:rsidRPr="000E3243" w14:paraId="6E288926" w14:textId="77777777" w:rsidTr="000600FA">
        <w:trPr>
          <w:jc w:val="center"/>
        </w:trPr>
        <w:tc>
          <w:tcPr>
            <w:tcW w:w="4127" w:type="dxa"/>
            <w:vAlign w:val="center"/>
          </w:tcPr>
          <w:p w14:paraId="52419A99" w14:textId="38BB8B6A" w:rsidR="00525965" w:rsidRPr="000E3243" w:rsidRDefault="00525965" w:rsidP="002D7872">
            <w:pPr>
              <w:spacing w:line="360" w:lineRule="auto"/>
              <w:jc w:val="center"/>
              <w:rPr>
                <w:color w:val="000000" w:themeColor="text1"/>
                <w:sz w:val="21"/>
                <w:szCs w:val="21"/>
              </w:rPr>
            </w:pPr>
            <w:r w:rsidRPr="000E3243">
              <w:rPr>
                <w:b/>
                <w:bCs/>
                <w:color w:val="000000" w:themeColor="text1"/>
                <w:sz w:val="21"/>
                <w:szCs w:val="21"/>
              </w:rPr>
              <w:t>FIGOⅣ</w:t>
            </w:r>
          </w:p>
        </w:tc>
        <w:tc>
          <w:tcPr>
            <w:tcW w:w="1118" w:type="dxa"/>
            <w:vAlign w:val="center"/>
          </w:tcPr>
          <w:p w14:paraId="39D4B227" w14:textId="77777777" w:rsidR="00525965" w:rsidRPr="000E3243" w:rsidRDefault="00525965" w:rsidP="002D7872">
            <w:pPr>
              <w:spacing w:line="360" w:lineRule="auto"/>
              <w:jc w:val="center"/>
              <w:rPr>
                <w:color w:val="000000" w:themeColor="text1"/>
                <w:sz w:val="21"/>
                <w:szCs w:val="21"/>
              </w:rPr>
            </w:pPr>
          </w:p>
        </w:tc>
        <w:tc>
          <w:tcPr>
            <w:tcW w:w="1634" w:type="dxa"/>
            <w:vAlign w:val="center"/>
          </w:tcPr>
          <w:p w14:paraId="2FC36274" w14:textId="77777777" w:rsidR="00525965" w:rsidRPr="000E3243" w:rsidRDefault="00525965" w:rsidP="002D7872">
            <w:pPr>
              <w:spacing w:line="360" w:lineRule="auto"/>
              <w:jc w:val="center"/>
              <w:rPr>
                <w:color w:val="000000" w:themeColor="text1"/>
                <w:sz w:val="21"/>
                <w:szCs w:val="21"/>
              </w:rPr>
            </w:pPr>
          </w:p>
        </w:tc>
        <w:tc>
          <w:tcPr>
            <w:tcW w:w="1522" w:type="dxa"/>
            <w:vAlign w:val="center"/>
          </w:tcPr>
          <w:p w14:paraId="75A4BF46" w14:textId="77777777" w:rsidR="00525965" w:rsidRPr="000E3243" w:rsidRDefault="00525965" w:rsidP="002D7872">
            <w:pPr>
              <w:spacing w:line="360" w:lineRule="auto"/>
              <w:jc w:val="center"/>
              <w:rPr>
                <w:color w:val="000000" w:themeColor="text1"/>
                <w:sz w:val="21"/>
                <w:szCs w:val="21"/>
              </w:rPr>
            </w:pPr>
          </w:p>
        </w:tc>
        <w:tc>
          <w:tcPr>
            <w:tcW w:w="1424" w:type="dxa"/>
            <w:vAlign w:val="center"/>
          </w:tcPr>
          <w:p w14:paraId="4C4AD70A" w14:textId="77777777" w:rsidR="00525965" w:rsidRPr="000E3243" w:rsidRDefault="00525965" w:rsidP="002D7872">
            <w:pPr>
              <w:spacing w:line="360" w:lineRule="auto"/>
              <w:jc w:val="center"/>
              <w:rPr>
                <w:color w:val="000000" w:themeColor="text1"/>
                <w:sz w:val="21"/>
                <w:szCs w:val="21"/>
              </w:rPr>
            </w:pPr>
          </w:p>
        </w:tc>
      </w:tr>
      <w:tr w:rsidR="000E3243" w:rsidRPr="000E3243" w14:paraId="724A62A6" w14:textId="77777777" w:rsidTr="000600FA">
        <w:trPr>
          <w:jc w:val="center"/>
        </w:trPr>
        <w:tc>
          <w:tcPr>
            <w:tcW w:w="4127" w:type="dxa"/>
            <w:vAlign w:val="center"/>
          </w:tcPr>
          <w:p w14:paraId="7AE6916D" w14:textId="6561DA15"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Progression to death from cervical cancer</w:t>
            </w:r>
          </w:p>
        </w:tc>
        <w:tc>
          <w:tcPr>
            <w:tcW w:w="1118" w:type="dxa"/>
            <w:vAlign w:val="center"/>
          </w:tcPr>
          <w:p w14:paraId="7A6606EB" w14:textId="1FFAC0A8"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0.373</w:t>
            </w:r>
          </w:p>
        </w:tc>
        <w:tc>
          <w:tcPr>
            <w:tcW w:w="1634" w:type="dxa"/>
            <w:vAlign w:val="center"/>
          </w:tcPr>
          <w:p w14:paraId="37245D2F" w14:textId="71BDC166"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±50%</w:t>
            </w:r>
          </w:p>
        </w:tc>
        <w:tc>
          <w:tcPr>
            <w:tcW w:w="1522" w:type="dxa"/>
            <w:vAlign w:val="center"/>
          </w:tcPr>
          <w:p w14:paraId="091798A3" w14:textId="3A36CD62" w:rsidR="00555063" w:rsidRPr="000E3243" w:rsidRDefault="006C0E88"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424" w:type="dxa"/>
            <w:vAlign w:val="center"/>
          </w:tcPr>
          <w:p w14:paraId="69476068" w14:textId="08F52306"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[10]</w:t>
            </w:r>
          </w:p>
        </w:tc>
      </w:tr>
      <w:tr w:rsidR="000E3243" w:rsidRPr="000E3243" w14:paraId="38A02113" w14:textId="77777777" w:rsidTr="000600FA">
        <w:trPr>
          <w:jc w:val="center"/>
        </w:trPr>
        <w:tc>
          <w:tcPr>
            <w:tcW w:w="4127" w:type="dxa"/>
            <w:vAlign w:val="center"/>
          </w:tcPr>
          <w:p w14:paraId="65FA85E0" w14:textId="501DFCC7"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Post-treatment relapse</w:t>
            </w:r>
          </w:p>
        </w:tc>
        <w:tc>
          <w:tcPr>
            <w:tcW w:w="1118" w:type="dxa"/>
            <w:vAlign w:val="center"/>
          </w:tcPr>
          <w:p w14:paraId="56EEC2CE" w14:textId="151063B7"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0.046</w:t>
            </w:r>
          </w:p>
        </w:tc>
        <w:tc>
          <w:tcPr>
            <w:tcW w:w="1634" w:type="dxa"/>
            <w:vAlign w:val="center"/>
          </w:tcPr>
          <w:p w14:paraId="20B45046"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40785570" w14:textId="26928936" w:rsidR="00555063" w:rsidRPr="000E3243" w:rsidRDefault="006C0E88"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424" w:type="dxa"/>
            <w:vAlign w:val="center"/>
          </w:tcPr>
          <w:p w14:paraId="63727284" w14:textId="6C81B01D"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[14]</w:t>
            </w:r>
          </w:p>
        </w:tc>
      </w:tr>
      <w:tr w:rsidR="000E3243" w:rsidRPr="000E3243" w14:paraId="3B8127B2" w14:textId="77777777" w:rsidTr="000600FA">
        <w:trPr>
          <w:jc w:val="center"/>
        </w:trPr>
        <w:tc>
          <w:tcPr>
            <w:tcW w:w="4127" w:type="dxa"/>
            <w:vAlign w:val="center"/>
          </w:tcPr>
          <w:p w14:paraId="2FD19B24" w14:textId="46AFADD3" w:rsidR="00555063" w:rsidRPr="000E3243" w:rsidRDefault="00555063" w:rsidP="002D7872">
            <w:pPr>
              <w:spacing w:line="360" w:lineRule="auto"/>
              <w:jc w:val="center"/>
              <w:rPr>
                <w:color w:val="000000" w:themeColor="text1"/>
                <w:sz w:val="21"/>
                <w:szCs w:val="21"/>
              </w:rPr>
            </w:pPr>
            <w:r w:rsidRPr="000E3243">
              <w:rPr>
                <w:b/>
                <w:bCs/>
                <w:color w:val="000000" w:themeColor="text1"/>
                <w:sz w:val="21"/>
                <w:szCs w:val="21"/>
              </w:rPr>
              <w:t>Death after FIGO IV treatment</w:t>
            </w:r>
          </w:p>
        </w:tc>
        <w:tc>
          <w:tcPr>
            <w:tcW w:w="1118" w:type="dxa"/>
            <w:vAlign w:val="center"/>
          </w:tcPr>
          <w:p w14:paraId="17398318" w14:textId="77777777" w:rsidR="00555063" w:rsidRPr="000E3243" w:rsidRDefault="00555063" w:rsidP="002D7872">
            <w:pPr>
              <w:spacing w:line="360" w:lineRule="auto"/>
              <w:jc w:val="center"/>
              <w:rPr>
                <w:color w:val="000000" w:themeColor="text1"/>
                <w:sz w:val="21"/>
                <w:szCs w:val="21"/>
              </w:rPr>
            </w:pPr>
          </w:p>
        </w:tc>
        <w:tc>
          <w:tcPr>
            <w:tcW w:w="1634" w:type="dxa"/>
            <w:vAlign w:val="center"/>
          </w:tcPr>
          <w:p w14:paraId="1466E4BC"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4A61B42F" w14:textId="77777777" w:rsidR="00555063" w:rsidRPr="000E3243" w:rsidRDefault="00555063" w:rsidP="002D7872">
            <w:pPr>
              <w:spacing w:line="360" w:lineRule="auto"/>
              <w:jc w:val="center"/>
              <w:rPr>
                <w:color w:val="000000" w:themeColor="text1"/>
                <w:sz w:val="21"/>
                <w:szCs w:val="21"/>
              </w:rPr>
            </w:pPr>
          </w:p>
        </w:tc>
        <w:tc>
          <w:tcPr>
            <w:tcW w:w="1424" w:type="dxa"/>
            <w:vAlign w:val="center"/>
          </w:tcPr>
          <w:p w14:paraId="214A53E4" w14:textId="77777777" w:rsidR="00555063" w:rsidRPr="000E3243" w:rsidRDefault="00555063" w:rsidP="002D7872">
            <w:pPr>
              <w:spacing w:line="360" w:lineRule="auto"/>
              <w:jc w:val="center"/>
              <w:rPr>
                <w:color w:val="000000" w:themeColor="text1"/>
                <w:sz w:val="21"/>
                <w:szCs w:val="21"/>
              </w:rPr>
            </w:pPr>
          </w:p>
        </w:tc>
      </w:tr>
      <w:tr w:rsidR="000E3243" w:rsidRPr="000E3243" w14:paraId="057FA53F" w14:textId="77777777" w:rsidTr="000600FA">
        <w:trPr>
          <w:jc w:val="center"/>
        </w:trPr>
        <w:tc>
          <w:tcPr>
            <w:tcW w:w="4127" w:type="dxa"/>
            <w:vAlign w:val="center"/>
          </w:tcPr>
          <w:p w14:paraId="6AE8EC0E" w14:textId="713FFA48"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 year</w:t>
            </w:r>
          </w:p>
        </w:tc>
        <w:tc>
          <w:tcPr>
            <w:tcW w:w="1118" w:type="dxa"/>
            <w:vAlign w:val="center"/>
          </w:tcPr>
          <w:p w14:paraId="04B4B705" w14:textId="511435C8"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0.228</w:t>
            </w:r>
          </w:p>
        </w:tc>
        <w:tc>
          <w:tcPr>
            <w:tcW w:w="1634" w:type="dxa"/>
            <w:vAlign w:val="center"/>
          </w:tcPr>
          <w:p w14:paraId="23DDFDE1" w14:textId="0F600DA7"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±50%</w:t>
            </w:r>
          </w:p>
        </w:tc>
        <w:tc>
          <w:tcPr>
            <w:tcW w:w="1522" w:type="dxa"/>
            <w:vAlign w:val="center"/>
          </w:tcPr>
          <w:p w14:paraId="16616A05" w14:textId="251B502F" w:rsidR="00555063" w:rsidRPr="000E3243" w:rsidRDefault="00AD7257" w:rsidP="002D7872">
            <w:pPr>
              <w:spacing w:line="360" w:lineRule="auto"/>
              <w:jc w:val="center"/>
              <w:rPr>
                <w:color w:val="000000" w:themeColor="text1"/>
                <w:sz w:val="21"/>
                <w:szCs w:val="21"/>
              </w:rPr>
            </w:pPr>
            <w:r w:rsidRPr="000E3243">
              <w:rPr>
                <w:color w:val="000000" w:themeColor="text1"/>
                <w:sz w:val="21"/>
                <w:szCs w:val="21"/>
              </w:rPr>
              <w:t>uniform distribution</w:t>
            </w:r>
          </w:p>
        </w:tc>
        <w:tc>
          <w:tcPr>
            <w:tcW w:w="1424" w:type="dxa"/>
            <w:vAlign w:val="center"/>
          </w:tcPr>
          <w:p w14:paraId="322D0E05" w14:textId="43F55B1E"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[15]</w:t>
            </w:r>
          </w:p>
        </w:tc>
      </w:tr>
      <w:tr w:rsidR="000E3243" w:rsidRPr="000E3243" w14:paraId="3F8761CF" w14:textId="77777777" w:rsidTr="000600FA">
        <w:trPr>
          <w:jc w:val="center"/>
        </w:trPr>
        <w:tc>
          <w:tcPr>
            <w:tcW w:w="4127" w:type="dxa"/>
            <w:vAlign w:val="center"/>
          </w:tcPr>
          <w:p w14:paraId="42075A42" w14:textId="254F20C7"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2~3 years</w:t>
            </w:r>
          </w:p>
        </w:tc>
        <w:tc>
          <w:tcPr>
            <w:tcW w:w="1118" w:type="dxa"/>
            <w:vAlign w:val="center"/>
          </w:tcPr>
          <w:p w14:paraId="2F1E69D3" w14:textId="67FD9378"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0.154</w:t>
            </w:r>
          </w:p>
        </w:tc>
        <w:tc>
          <w:tcPr>
            <w:tcW w:w="1634" w:type="dxa"/>
            <w:vAlign w:val="center"/>
          </w:tcPr>
          <w:p w14:paraId="3CCE80F2" w14:textId="77777777" w:rsidR="00555063" w:rsidRPr="000E3243" w:rsidRDefault="00555063" w:rsidP="002D7872">
            <w:pPr>
              <w:spacing w:line="360" w:lineRule="auto"/>
              <w:jc w:val="center"/>
              <w:rPr>
                <w:color w:val="000000" w:themeColor="text1"/>
                <w:sz w:val="21"/>
                <w:szCs w:val="21"/>
              </w:rPr>
            </w:pPr>
          </w:p>
        </w:tc>
        <w:tc>
          <w:tcPr>
            <w:tcW w:w="1522" w:type="dxa"/>
            <w:vAlign w:val="center"/>
          </w:tcPr>
          <w:p w14:paraId="59358DB8" w14:textId="6349864E" w:rsidR="00555063" w:rsidRPr="000E3243" w:rsidRDefault="00AD7257" w:rsidP="002D7872">
            <w:pPr>
              <w:spacing w:line="360" w:lineRule="auto"/>
              <w:jc w:val="center"/>
              <w:rPr>
                <w:color w:val="000000" w:themeColor="text1"/>
                <w:sz w:val="21"/>
                <w:szCs w:val="21"/>
              </w:rPr>
            </w:pPr>
            <w:r w:rsidRPr="000E3243">
              <w:rPr>
                <w:color w:val="000000" w:themeColor="text1"/>
                <w:sz w:val="21"/>
                <w:szCs w:val="21"/>
              </w:rPr>
              <w:t xml:space="preserve">uniform </w:t>
            </w:r>
            <w:r w:rsidRPr="000E3243">
              <w:rPr>
                <w:color w:val="000000" w:themeColor="text1"/>
                <w:sz w:val="21"/>
                <w:szCs w:val="21"/>
              </w:rPr>
              <w:lastRenderedPageBreak/>
              <w:t>distribution</w:t>
            </w:r>
          </w:p>
        </w:tc>
        <w:tc>
          <w:tcPr>
            <w:tcW w:w="1424" w:type="dxa"/>
            <w:vAlign w:val="center"/>
          </w:tcPr>
          <w:p w14:paraId="768AA275" w14:textId="1400E3CE"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lastRenderedPageBreak/>
              <w:t>[15]</w:t>
            </w:r>
          </w:p>
        </w:tc>
      </w:tr>
      <w:tr w:rsidR="000E3243" w:rsidRPr="000E3243" w14:paraId="50DECE14" w14:textId="77777777" w:rsidTr="000600FA">
        <w:trPr>
          <w:jc w:val="center"/>
        </w:trPr>
        <w:tc>
          <w:tcPr>
            <w:tcW w:w="4127" w:type="dxa"/>
            <w:tcBorders>
              <w:bottom w:val="single" w:sz="12" w:space="0" w:color="auto"/>
            </w:tcBorders>
            <w:vAlign w:val="center"/>
          </w:tcPr>
          <w:p w14:paraId="67B4FCF9" w14:textId="61A18B23"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4~20 years</w:t>
            </w:r>
          </w:p>
        </w:tc>
        <w:tc>
          <w:tcPr>
            <w:tcW w:w="1118" w:type="dxa"/>
            <w:tcBorders>
              <w:bottom w:val="single" w:sz="12" w:space="0" w:color="auto"/>
            </w:tcBorders>
            <w:vAlign w:val="center"/>
          </w:tcPr>
          <w:p w14:paraId="2559C655" w14:textId="2E296DF9"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0.087</w:t>
            </w:r>
          </w:p>
        </w:tc>
        <w:tc>
          <w:tcPr>
            <w:tcW w:w="1634" w:type="dxa"/>
            <w:tcBorders>
              <w:bottom w:val="single" w:sz="12" w:space="0" w:color="auto"/>
            </w:tcBorders>
            <w:vAlign w:val="center"/>
          </w:tcPr>
          <w:p w14:paraId="001A779C" w14:textId="77777777" w:rsidR="00555063" w:rsidRPr="000E3243" w:rsidRDefault="00555063" w:rsidP="002D7872">
            <w:pPr>
              <w:spacing w:line="360" w:lineRule="auto"/>
              <w:jc w:val="center"/>
              <w:rPr>
                <w:color w:val="000000" w:themeColor="text1"/>
                <w:sz w:val="21"/>
                <w:szCs w:val="21"/>
              </w:rPr>
            </w:pPr>
          </w:p>
        </w:tc>
        <w:tc>
          <w:tcPr>
            <w:tcW w:w="1522" w:type="dxa"/>
            <w:tcBorders>
              <w:bottom w:val="single" w:sz="12" w:space="0" w:color="auto"/>
            </w:tcBorders>
            <w:vAlign w:val="center"/>
          </w:tcPr>
          <w:p w14:paraId="126B4F27" w14:textId="3F601821" w:rsidR="00555063" w:rsidRPr="000E3243" w:rsidRDefault="00AD7257" w:rsidP="002D7872">
            <w:pPr>
              <w:spacing w:line="360" w:lineRule="auto"/>
              <w:jc w:val="center"/>
              <w:rPr>
                <w:color w:val="000000" w:themeColor="text1"/>
                <w:sz w:val="21"/>
                <w:szCs w:val="21"/>
              </w:rPr>
            </w:pPr>
            <w:r w:rsidRPr="000E3243">
              <w:rPr>
                <w:color w:val="000000" w:themeColor="text1"/>
                <w:sz w:val="21"/>
                <w:szCs w:val="21"/>
              </w:rPr>
              <w:t>uniform distribution</w:t>
            </w:r>
          </w:p>
        </w:tc>
        <w:tc>
          <w:tcPr>
            <w:tcW w:w="1424" w:type="dxa"/>
            <w:tcBorders>
              <w:bottom w:val="single" w:sz="12" w:space="0" w:color="auto"/>
            </w:tcBorders>
            <w:vAlign w:val="center"/>
          </w:tcPr>
          <w:p w14:paraId="39C8367B" w14:textId="135F70E0" w:rsidR="00555063" w:rsidRPr="000E3243" w:rsidRDefault="00555063" w:rsidP="002D7872">
            <w:pPr>
              <w:spacing w:line="360" w:lineRule="auto"/>
              <w:jc w:val="center"/>
              <w:rPr>
                <w:color w:val="000000" w:themeColor="text1"/>
                <w:sz w:val="21"/>
                <w:szCs w:val="21"/>
              </w:rPr>
            </w:pPr>
            <w:r w:rsidRPr="000E3243">
              <w:rPr>
                <w:color w:val="000000" w:themeColor="text1"/>
                <w:sz w:val="21"/>
                <w:szCs w:val="21"/>
              </w:rPr>
              <w:t>[1]</w:t>
            </w:r>
          </w:p>
        </w:tc>
      </w:tr>
    </w:tbl>
    <w:p w14:paraId="5E1F518E" w14:textId="6C293131" w:rsidR="00576A0F" w:rsidRPr="000E3243" w:rsidRDefault="00525965" w:rsidP="002D7872">
      <w:pPr>
        <w:spacing w:line="360" w:lineRule="auto"/>
        <w:rPr>
          <w:rFonts w:ascii="Times New Roman" w:hAnsi="Times New Roman" w:cs="Times New Roman"/>
          <w:color w:val="000000" w:themeColor="text1"/>
          <w:sz w:val="21"/>
          <w:szCs w:val="21"/>
        </w:rPr>
      </w:pPr>
      <w:r w:rsidRPr="000E3243">
        <w:rPr>
          <w:rFonts w:ascii="Times New Roman" w:hAnsi="Times New Roman" w:cs="Times New Roman"/>
          <w:b/>
          <w:bCs/>
          <w:color w:val="000000" w:themeColor="text1"/>
          <w:sz w:val="21"/>
          <w:szCs w:val="21"/>
        </w:rPr>
        <w:t xml:space="preserve">Note: </w:t>
      </w:r>
      <w:r w:rsidRPr="000E3243">
        <w:rPr>
          <w:rFonts w:ascii="Times New Roman" w:hAnsi="Times New Roman" w:cs="Times New Roman"/>
          <w:color w:val="000000" w:themeColor="text1"/>
          <w:sz w:val="21"/>
          <w:szCs w:val="21"/>
        </w:rPr>
        <w:t>Organized by the author</w:t>
      </w:r>
      <w:r w:rsidR="007F2DCF" w:rsidRPr="000E3243">
        <w:rPr>
          <w:rFonts w:ascii="Times New Roman" w:hAnsi="Times New Roman" w:cs="Times New Roman" w:hint="eastAsia"/>
          <w:color w:val="000000" w:themeColor="text1"/>
          <w:sz w:val="21"/>
          <w:szCs w:val="21"/>
        </w:rPr>
        <w:t>, The age group in age-specific incidence rates refers to the age-specific infection rate for the HPV types targeted by the vaccine.</w:t>
      </w:r>
    </w:p>
    <w:p w14:paraId="2AB36056" w14:textId="77777777" w:rsidR="0050252F" w:rsidRPr="000E3243" w:rsidRDefault="0050252F" w:rsidP="002D7872">
      <w:pPr>
        <w:spacing w:line="360" w:lineRule="auto"/>
        <w:ind w:firstLineChars="200" w:firstLine="420"/>
        <w:rPr>
          <w:rFonts w:ascii="Times New Roman" w:hAnsi="Times New Roman" w:cs="Times New Roman"/>
          <w:color w:val="000000" w:themeColor="text1"/>
          <w:sz w:val="21"/>
          <w:szCs w:val="21"/>
        </w:rPr>
      </w:pPr>
    </w:p>
    <w:p w14:paraId="5A507EBF" w14:textId="62A0F065" w:rsidR="0050252F" w:rsidRPr="000E3243" w:rsidRDefault="0050252F" w:rsidP="002D7872">
      <w:pPr>
        <w:pStyle w:val="2"/>
        <w:rPr>
          <w:color w:val="000000" w:themeColor="text1"/>
        </w:rPr>
      </w:pPr>
      <w:bookmarkStart w:id="4" w:name="_Toc212123603"/>
      <w:r w:rsidRPr="000E3243">
        <w:rPr>
          <w:color w:val="000000" w:themeColor="text1"/>
        </w:rPr>
        <w:t>2.3 Cervical cancer screening coverage and characteristics of each screening method</w:t>
      </w:r>
      <w:bookmarkEnd w:id="4"/>
    </w:p>
    <w:p w14:paraId="72B81018" w14:textId="3B4FC08E" w:rsidR="0050252F" w:rsidRPr="000E3243" w:rsidRDefault="0050252F" w:rsidP="002D7872">
      <w:pPr>
        <w:spacing w:line="360" w:lineRule="auto"/>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In 2022, the National Health and Wellness Commission (NHSC) released the "Implementation Program of the National Health and Wellness Commission on Implementing the Program for the Development of Chinese Women and Children for the Period of 2021-2030", which mentioned that in order to deeply implement and realize the "Program for the Development of Chinese Women (2021-2030)" and the "Program for the Development of Chinese Children (2021-2030)", the population of women of the appropriate age for cervical cancer in China was set up by 2030 with a screening rate to reach more than 70% [16]. Therefore, this study assumed that the coverage rate of cervical cancer screening in the prevention strategy was 70%, and set a sensitivity analysis fluctuation range of 60% to 80%.</w:t>
      </w:r>
    </w:p>
    <w:p w14:paraId="7CBA26C0" w14:textId="6105B717" w:rsidR="00A91E48" w:rsidRPr="000E3243" w:rsidRDefault="0050252F" w:rsidP="002D7872">
      <w:pPr>
        <w:spacing w:line="360" w:lineRule="auto"/>
        <w:ind w:firstLineChars="200" w:firstLine="42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Since the results obtained from different studies in terms of sensitivity and specificity of cervical cancer screening have large variations, in order to make the parameters in the model more accurate, the eligible studies were screened by systematically reviewing studies related to the sensitivity and specificity of five cervical cancer screening methods based on Chinese women, and meta-analysis methods were applied to select the studies evaluating the performance of TCT, HC-2, and HPV, and the performance of Pap, from among the eligible studies, VIA, PCR HPV, and Pap detection performance of 16 studies, extracted True Positive (TP), True Negative (TN), False Positive (FP), and False Negative (FN) data, and applied the method of meta-analysis, and applied the method of Se = TP / (TP + FN ), and Sp = TN / (FP + TN) to calculate Sensitivity (Se) and Specificity (Sp) and Confidence Interval (CI). Estimates of sensitivity and specificity for the combined 16 studies were calculated by using the random-effects model in the Stata statistical software, and heterogeneity was tested using the I</w:t>
      </w:r>
      <w:r w:rsidRPr="000E3243">
        <w:rPr>
          <w:rFonts w:ascii="Times New Roman" w:hAnsi="Times New Roman" w:cs="Times New Roman"/>
          <w:color w:val="000000" w:themeColor="text1"/>
          <w:sz w:val="21"/>
          <w:szCs w:val="21"/>
          <w:vertAlign w:val="superscript"/>
        </w:rPr>
        <w:t>2</w:t>
      </w:r>
      <w:r w:rsidRPr="000E3243">
        <w:rPr>
          <w:rFonts w:ascii="Times New Roman" w:hAnsi="Times New Roman" w:cs="Times New Roman"/>
          <w:color w:val="000000" w:themeColor="text1"/>
          <w:sz w:val="21"/>
          <w:szCs w:val="21"/>
        </w:rPr>
        <w:t xml:space="preserve"> statistic and the Cochrane Q test.</w:t>
      </w:r>
      <w:r w:rsidR="00C13D58" w:rsidRPr="000E3243">
        <w:rPr>
          <w:rFonts w:ascii="Times New Roman" w:hAnsi="Times New Roman" w:cs="Times New Roman" w:hint="eastAsia"/>
          <w:color w:val="000000" w:themeColor="text1"/>
          <w:sz w:val="21"/>
          <w:szCs w:val="21"/>
        </w:rPr>
        <w:t xml:space="preserve"> </w:t>
      </w:r>
      <w:r w:rsidRPr="000E3243">
        <w:rPr>
          <w:rFonts w:ascii="Times New Roman" w:hAnsi="Times New Roman" w:cs="Times New Roman"/>
          <w:color w:val="000000" w:themeColor="text1"/>
          <w:sz w:val="21"/>
          <w:szCs w:val="21"/>
        </w:rPr>
        <w:t>The results of the Meta-analysis are shown in Table S3.</w:t>
      </w:r>
    </w:p>
    <w:p w14:paraId="4A785407" w14:textId="51888098" w:rsidR="0050252F" w:rsidRPr="000E3243" w:rsidRDefault="0050252F" w:rsidP="003B4568">
      <w:pPr>
        <w:pStyle w:val="a3"/>
        <w:rPr>
          <w:b/>
          <w:bCs/>
          <w:color w:val="000000" w:themeColor="text1"/>
        </w:rPr>
      </w:pPr>
      <w:r w:rsidRPr="000E3243">
        <w:rPr>
          <w:color w:val="000000" w:themeColor="text1"/>
        </w:rPr>
        <w:t>Table S3 Results of the characterization of screening methods across studies in the meta-analysis</w:t>
      </w:r>
    </w:p>
    <w:tbl>
      <w:tblPr>
        <w:tblStyle w:val="a5"/>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
      <w:tblGrid>
        <w:gridCol w:w="2875"/>
        <w:gridCol w:w="2697"/>
        <w:gridCol w:w="2734"/>
      </w:tblGrid>
      <w:tr w:rsidR="000E3243" w:rsidRPr="000E3243" w14:paraId="3784BCA8" w14:textId="77777777" w:rsidTr="004A40C0">
        <w:trPr>
          <w:jc w:val="center"/>
        </w:trPr>
        <w:tc>
          <w:tcPr>
            <w:tcW w:w="2875" w:type="dxa"/>
            <w:tcBorders>
              <w:top w:val="single" w:sz="12" w:space="0" w:color="auto"/>
              <w:bottom w:val="single" w:sz="8" w:space="0" w:color="auto"/>
            </w:tcBorders>
            <w:vAlign w:val="center"/>
          </w:tcPr>
          <w:p w14:paraId="053C636B" w14:textId="213A8349" w:rsidR="0050252F" w:rsidRPr="000E3243" w:rsidRDefault="0050252F" w:rsidP="002D7872">
            <w:pPr>
              <w:spacing w:line="360" w:lineRule="auto"/>
              <w:jc w:val="center"/>
              <w:rPr>
                <w:b/>
                <w:bCs/>
                <w:color w:val="000000" w:themeColor="text1"/>
                <w:sz w:val="21"/>
                <w:szCs w:val="21"/>
              </w:rPr>
            </w:pPr>
            <w:r w:rsidRPr="000E3243">
              <w:rPr>
                <w:b/>
                <w:bCs/>
                <w:color w:val="000000" w:themeColor="text1"/>
                <w:sz w:val="21"/>
                <w:szCs w:val="21"/>
              </w:rPr>
              <w:t>Source</w:t>
            </w:r>
          </w:p>
        </w:tc>
        <w:tc>
          <w:tcPr>
            <w:tcW w:w="2697" w:type="dxa"/>
            <w:tcBorders>
              <w:top w:val="single" w:sz="12" w:space="0" w:color="auto"/>
              <w:bottom w:val="single" w:sz="8" w:space="0" w:color="auto"/>
            </w:tcBorders>
            <w:vAlign w:val="center"/>
          </w:tcPr>
          <w:p w14:paraId="78BEAF4C" w14:textId="77777777" w:rsidR="0050252F" w:rsidRPr="000E3243" w:rsidRDefault="0050252F" w:rsidP="002D7872">
            <w:pPr>
              <w:spacing w:line="360" w:lineRule="auto"/>
              <w:jc w:val="center"/>
              <w:rPr>
                <w:b/>
                <w:bCs/>
                <w:color w:val="000000" w:themeColor="text1"/>
                <w:sz w:val="21"/>
                <w:szCs w:val="21"/>
              </w:rPr>
            </w:pPr>
            <w:r w:rsidRPr="000E3243">
              <w:rPr>
                <w:b/>
                <w:bCs/>
                <w:color w:val="000000" w:themeColor="text1"/>
                <w:sz w:val="21"/>
                <w:szCs w:val="21"/>
              </w:rPr>
              <w:t>Se</w:t>
            </w:r>
          </w:p>
        </w:tc>
        <w:tc>
          <w:tcPr>
            <w:tcW w:w="2734" w:type="dxa"/>
            <w:tcBorders>
              <w:top w:val="single" w:sz="12" w:space="0" w:color="auto"/>
              <w:bottom w:val="single" w:sz="8" w:space="0" w:color="auto"/>
            </w:tcBorders>
            <w:vAlign w:val="center"/>
          </w:tcPr>
          <w:p w14:paraId="4657F5FD" w14:textId="77777777" w:rsidR="0050252F" w:rsidRPr="000E3243" w:rsidRDefault="0050252F" w:rsidP="002D7872">
            <w:pPr>
              <w:spacing w:line="360" w:lineRule="auto"/>
              <w:jc w:val="center"/>
              <w:rPr>
                <w:b/>
                <w:bCs/>
                <w:color w:val="000000" w:themeColor="text1"/>
                <w:sz w:val="21"/>
                <w:szCs w:val="21"/>
              </w:rPr>
            </w:pPr>
            <w:r w:rsidRPr="000E3243">
              <w:rPr>
                <w:b/>
                <w:bCs/>
                <w:color w:val="000000" w:themeColor="text1"/>
                <w:sz w:val="21"/>
                <w:szCs w:val="21"/>
              </w:rPr>
              <w:t>Sp</w:t>
            </w:r>
          </w:p>
        </w:tc>
      </w:tr>
      <w:tr w:rsidR="000E3243" w:rsidRPr="000E3243" w14:paraId="0B0A338C" w14:textId="77777777" w:rsidTr="004A40C0">
        <w:trPr>
          <w:jc w:val="center"/>
        </w:trPr>
        <w:tc>
          <w:tcPr>
            <w:tcW w:w="2875" w:type="dxa"/>
            <w:tcBorders>
              <w:top w:val="single" w:sz="8" w:space="0" w:color="auto"/>
            </w:tcBorders>
            <w:vAlign w:val="center"/>
          </w:tcPr>
          <w:p w14:paraId="7A465963" w14:textId="77777777" w:rsidR="0050252F" w:rsidRPr="000E3243" w:rsidRDefault="0050252F" w:rsidP="002D7872">
            <w:pPr>
              <w:spacing w:line="360" w:lineRule="auto"/>
              <w:jc w:val="center"/>
              <w:rPr>
                <w:color w:val="000000" w:themeColor="text1"/>
                <w:sz w:val="21"/>
                <w:szCs w:val="21"/>
              </w:rPr>
            </w:pPr>
            <w:r w:rsidRPr="000E3243">
              <w:rPr>
                <w:b/>
                <w:bCs/>
                <w:color w:val="000000" w:themeColor="text1"/>
                <w:sz w:val="21"/>
                <w:szCs w:val="21"/>
              </w:rPr>
              <w:t>TCT</w:t>
            </w:r>
          </w:p>
        </w:tc>
        <w:tc>
          <w:tcPr>
            <w:tcW w:w="2697" w:type="dxa"/>
            <w:tcBorders>
              <w:top w:val="single" w:sz="8" w:space="0" w:color="auto"/>
            </w:tcBorders>
            <w:vAlign w:val="center"/>
          </w:tcPr>
          <w:p w14:paraId="77E01B6E" w14:textId="77777777" w:rsidR="0050252F" w:rsidRPr="000E3243" w:rsidRDefault="0050252F" w:rsidP="002D7872">
            <w:pPr>
              <w:spacing w:line="360" w:lineRule="auto"/>
              <w:jc w:val="center"/>
              <w:rPr>
                <w:color w:val="000000" w:themeColor="text1"/>
                <w:sz w:val="21"/>
                <w:szCs w:val="21"/>
              </w:rPr>
            </w:pPr>
          </w:p>
        </w:tc>
        <w:tc>
          <w:tcPr>
            <w:tcW w:w="2734" w:type="dxa"/>
            <w:tcBorders>
              <w:top w:val="single" w:sz="8" w:space="0" w:color="auto"/>
            </w:tcBorders>
            <w:vAlign w:val="center"/>
          </w:tcPr>
          <w:p w14:paraId="6B893D86" w14:textId="77777777" w:rsidR="0050252F" w:rsidRPr="000E3243" w:rsidRDefault="0050252F" w:rsidP="002D7872">
            <w:pPr>
              <w:spacing w:line="360" w:lineRule="auto"/>
              <w:jc w:val="center"/>
              <w:rPr>
                <w:color w:val="000000" w:themeColor="text1"/>
                <w:sz w:val="21"/>
                <w:szCs w:val="21"/>
              </w:rPr>
            </w:pPr>
          </w:p>
        </w:tc>
      </w:tr>
      <w:tr w:rsidR="000E3243" w:rsidRPr="000E3243" w14:paraId="106EF97D" w14:textId="77777777" w:rsidTr="004A40C0">
        <w:trPr>
          <w:jc w:val="center"/>
        </w:trPr>
        <w:tc>
          <w:tcPr>
            <w:tcW w:w="2875" w:type="dxa"/>
            <w:vAlign w:val="center"/>
          </w:tcPr>
          <w:p w14:paraId="21682AB3"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Yingting Wei</w:t>
            </w:r>
            <w:r w:rsidRPr="000E3243">
              <w:rPr>
                <w:color w:val="000000" w:themeColor="text1"/>
                <w:sz w:val="21"/>
                <w:szCs w:val="21"/>
                <w:lang w:bidi="ar"/>
              </w:rPr>
              <w:t>，</w:t>
            </w:r>
            <w:r w:rsidRPr="000E3243">
              <w:rPr>
                <w:color w:val="000000" w:themeColor="text1"/>
                <w:sz w:val="21"/>
                <w:szCs w:val="21"/>
                <w:lang w:bidi="ar"/>
              </w:rPr>
              <w:t>2021</w:t>
            </w:r>
            <w:r w:rsidRPr="000E3243">
              <w:rPr>
                <w:color w:val="000000" w:themeColor="text1"/>
                <w:sz w:val="21"/>
                <w:szCs w:val="21"/>
                <w:vertAlign w:val="superscript"/>
              </w:rPr>
              <w:t>[17]</w:t>
            </w:r>
          </w:p>
        </w:tc>
        <w:tc>
          <w:tcPr>
            <w:tcW w:w="2697" w:type="dxa"/>
            <w:vAlign w:val="center"/>
          </w:tcPr>
          <w:p w14:paraId="343AC848"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0.7297</w:t>
            </w:r>
            <w:r w:rsidRPr="000E3243">
              <w:rPr>
                <w:color w:val="000000" w:themeColor="text1"/>
                <w:sz w:val="21"/>
                <w:szCs w:val="21"/>
                <w:lang w:bidi="ar"/>
              </w:rPr>
              <w:t>（</w:t>
            </w:r>
            <w:r w:rsidRPr="000E3243">
              <w:rPr>
                <w:color w:val="000000" w:themeColor="text1"/>
                <w:sz w:val="21"/>
                <w:szCs w:val="21"/>
                <w:lang w:bidi="ar"/>
              </w:rPr>
              <w:t>0.5588~0.8621</w:t>
            </w:r>
            <w:r w:rsidRPr="000E3243">
              <w:rPr>
                <w:color w:val="000000" w:themeColor="text1"/>
                <w:sz w:val="21"/>
                <w:szCs w:val="21"/>
                <w:lang w:bidi="ar"/>
              </w:rPr>
              <w:t>）</w:t>
            </w:r>
          </w:p>
        </w:tc>
        <w:tc>
          <w:tcPr>
            <w:tcW w:w="2734" w:type="dxa"/>
            <w:vAlign w:val="center"/>
          </w:tcPr>
          <w:p w14:paraId="4E222EEC"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0.5558</w:t>
            </w:r>
            <w:r w:rsidRPr="000E3243">
              <w:rPr>
                <w:color w:val="000000" w:themeColor="text1"/>
                <w:sz w:val="21"/>
                <w:szCs w:val="21"/>
                <w:lang w:bidi="ar"/>
              </w:rPr>
              <w:t>（</w:t>
            </w:r>
            <w:r w:rsidRPr="000E3243">
              <w:rPr>
                <w:color w:val="000000" w:themeColor="text1"/>
                <w:sz w:val="21"/>
                <w:szCs w:val="21"/>
                <w:lang w:bidi="ar"/>
              </w:rPr>
              <w:t>0.5069~0.6039</w:t>
            </w:r>
            <w:r w:rsidRPr="000E3243">
              <w:rPr>
                <w:color w:val="000000" w:themeColor="text1"/>
                <w:sz w:val="21"/>
                <w:szCs w:val="21"/>
                <w:lang w:bidi="ar"/>
              </w:rPr>
              <w:t>）</w:t>
            </w:r>
          </w:p>
        </w:tc>
      </w:tr>
      <w:tr w:rsidR="000E3243" w:rsidRPr="000E3243" w14:paraId="0E402C62" w14:textId="77777777" w:rsidTr="004A40C0">
        <w:trPr>
          <w:jc w:val="center"/>
        </w:trPr>
        <w:tc>
          <w:tcPr>
            <w:tcW w:w="2875" w:type="dxa"/>
            <w:vAlign w:val="center"/>
          </w:tcPr>
          <w:p w14:paraId="0C65FD84"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Yulin Guo</w:t>
            </w:r>
            <w:r w:rsidRPr="000E3243">
              <w:rPr>
                <w:color w:val="000000" w:themeColor="text1"/>
                <w:sz w:val="21"/>
                <w:szCs w:val="21"/>
                <w:lang w:bidi="ar"/>
              </w:rPr>
              <w:t>，</w:t>
            </w:r>
            <w:r w:rsidRPr="000E3243">
              <w:rPr>
                <w:color w:val="000000" w:themeColor="text1"/>
                <w:sz w:val="21"/>
                <w:szCs w:val="21"/>
                <w:lang w:bidi="ar"/>
              </w:rPr>
              <w:t>2021</w:t>
            </w:r>
            <w:r w:rsidRPr="000E3243">
              <w:rPr>
                <w:color w:val="000000" w:themeColor="text1"/>
                <w:sz w:val="21"/>
                <w:szCs w:val="21"/>
                <w:vertAlign w:val="superscript"/>
              </w:rPr>
              <w:t>[18]</w:t>
            </w:r>
          </w:p>
        </w:tc>
        <w:tc>
          <w:tcPr>
            <w:tcW w:w="2697" w:type="dxa"/>
            <w:vAlign w:val="center"/>
          </w:tcPr>
          <w:p w14:paraId="3FBB60E8"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0.68</w:t>
            </w:r>
            <w:r w:rsidRPr="000E3243">
              <w:rPr>
                <w:color w:val="000000" w:themeColor="text1"/>
                <w:sz w:val="21"/>
                <w:szCs w:val="21"/>
                <w:lang w:bidi="ar"/>
              </w:rPr>
              <w:t>（</w:t>
            </w:r>
            <w:r w:rsidRPr="000E3243">
              <w:rPr>
                <w:color w:val="000000" w:themeColor="text1"/>
                <w:sz w:val="21"/>
                <w:szCs w:val="21"/>
                <w:lang w:bidi="ar"/>
              </w:rPr>
              <w:t>0.6184~0.7352</w:t>
            </w:r>
            <w:r w:rsidRPr="000E3243">
              <w:rPr>
                <w:color w:val="000000" w:themeColor="text1"/>
                <w:sz w:val="21"/>
                <w:szCs w:val="21"/>
                <w:lang w:bidi="ar"/>
              </w:rPr>
              <w:t>）</w:t>
            </w:r>
          </w:p>
        </w:tc>
        <w:tc>
          <w:tcPr>
            <w:tcW w:w="2734" w:type="dxa"/>
            <w:vAlign w:val="center"/>
          </w:tcPr>
          <w:p w14:paraId="128187B7"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0.82</w:t>
            </w:r>
            <w:r w:rsidRPr="000E3243">
              <w:rPr>
                <w:color w:val="000000" w:themeColor="text1"/>
                <w:sz w:val="21"/>
                <w:szCs w:val="21"/>
                <w:lang w:bidi="ar"/>
              </w:rPr>
              <w:t>（</w:t>
            </w:r>
            <w:r w:rsidRPr="000E3243">
              <w:rPr>
                <w:color w:val="000000" w:themeColor="text1"/>
                <w:sz w:val="21"/>
                <w:szCs w:val="21"/>
                <w:lang w:bidi="ar"/>
              </w:rPr>
              <w:t>0.8008~0.8379</w:t>
            </w:r>
            <w:r w:rsidRPr="000E3243">
              <w:rPr>
                <w:color w:val="000000" w:themeColor="text1"/>
                <w:sz w:val="21"/>
                <w:szCs w:val="21"/>
                <w:lang w:bidi="ar"/>
              </w:rPr>
              <w:t>）</w:t>
            </w:r>
          </w:p>
        </w:tc>
      </w:tr>
      <w:tr w:rsidR="000E3243" w:rsidRPr="000E3243" w14:paraId="630FEFCD" w14:textId="77777777" w:rsidTr="004A40C0">
        <w:trPr>
          <w:jc w:val="center"/>
        </w:trPr>
        <w:tc>
          <w:tcPr>
            <w:tcW w:w="2875" w:type="dxa"/>
            <w:vAlign w:val="center"/>
          </w:tcPr>
          <w:p w14:paraId="4EF36838" w14:textId="255E7A7F"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Jingran Li</w:t>
            </w:r>
            <w:r w:rsidRPr="000E3243">
              <w:rPr>
                <w:color w:val="000000" w:themeColor="text1"/>
                <w:sz w:val="21"/>
                <w:szCs w:val="21"/>
                <w:lang w:bidi="ar"/>
              </w:rPr>
              <w:t>，</w:t>
            </w:r>
            <w:r w:rsidRPr="000E3243">
              <w:rPr>
                <w:color w:val="000000" w:themeColor="text1"/>
                <w:sz w:val="21"/>
                <w:szCs w:val="21"/>
                <w:lang w:bidi="ar"/>
              </w:rPr>
              <w:t>2015</w:t>
            </w:r>
            <w:r w:rsidRPr="000E3243">
              <w:rPr>
                <w:color w:val="000000" w:themeColor="text1"/>
                <w:sz w:val="21"/>
                <w:szCs w:val="21"/>
                <w:vertAlign w:val="superscript"/>
              </w:rPr>
              <w:t>[19]</w:t>
            </w:r>
          </w:p>
        </w:tc>
        <w:tc>
          <w:tcPr>
            <w:tcW w:w="2697" w:type="dxa"/>
            <w:vAlign w:val="center"/>
          </w:tcPr>
          <w:p w14:paraId="6AF20428"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0.853</w:t>
            </w:r>
            <w:r w:rsidRPr="000E3243">
              <w:rPr>
                <w:color w:val="000000" w:themeColor="text1"/>
                <w:sz w:val="21"/>
                <w:szCs w:val="21"/>
                <w:lang w:bidi="ar"/>
              </w:rPr>
              <w:t>（</w:t>
            </w:r>
            <w:r w:rsidRPr="000E3243">
              <w:rPr>
                <w:color w:val="000000" w:themeColor="text1"/>
                <w:sz w:val="21"/>
                <w:szCs w:val="21"/>
                <w:lang w:bidi="ar"/>
              </w:rPr>
              <w:t>0.806~0.891</w:t>
            </w:r>
            <w:r w:rsidRPr="000E3243">
              <w:rPr>
                <w:color w:val="000000" w:themeColor="text1"/>
                <w:sz w:val="21"/>
                <w:szCs w:val="21"/>
                <w:lang w:bidi="ar"/>
              </w:rPr>
              <w:t>）</w:t>
            </w:r>
          </w:p>
        </w:tc>
        <w:tc>
          <w:tcPr>
            <w:tcW w:w="2734" w:type="dxa"/>
            <w:vAlign w:val="center"/>
          </w:tcPr>
          <w:p w14:paraId="61966E3C"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0.63</w:t>
            </w:r>
            <w:r w:rsidRPr="000E3243">
              <w:rPr>
                <w:color w:val="000000" w:themeColor="text1"/>
                <w:sz w:val="21"/>
                <w:szCs w:val="21"/>
                <w:lang w:bidi="ar"/>
              </w:rPr>
              <w:t>（</w:t>
            </w:r>
            <w:r w:rsidRPr="000E3243">
              <w:rPr>
                <w:color w:val="000000" w:themeColor="text1"/>
                <w:sz w:val="21"/>
                <w:szCs w:val="21"/>
                <w:lang w:bidi="ar"/>
              </w:rPr>
              <w:t>0.592~0.666</w:t>
            </w:r>
            <w:r w:rsidRPr="000E3243">
              <w:rPr>
                <w:color w:val="000000" w:themeColor="text1"/>
                <w:sz w:val="21"/>
                <w:szCs w:val="21"/>
                <w:lang w:bidi="ar"/>
              </w:rPr>
              <w:t>）</w:t>
            </w:r>
          </w:p>
        </w:tc>
      </w:tr>
      <w:tr w:rsidR="000E3243" w:rsidRPr="000E3243" w14:paraId="785A45E7" w14:textId="77777777" w:rsidTr="004A40C0">
        <w:trPr>
          <w:jc w:val="center"/>
        </w:trPr>
        <w:tc>
          <w:tcPr>
            <w:tcW w:w="2875" w:type="dxa"/>
            <w:vAlign w:val="center"/>
          </w:tcPr>
          <w:p w14:paraId="756F7CE9" w14:textId="1022AEDF"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Baiyu He</w:t>
            </w:r>
            <w:r w:rsidRPr="000E3243">
              <w:rPr>
                <w:color w:val="000000" w:themeColor="text1"/>
                <w:sz w:val="21"/>
                <w:szCs w:val="21"/>
                <w:lang w:bidi="ar"/>
              </w:rPr>
              <w:t>，</w:t>
            </w:r>
            <w:r w:rsidRPr="000E3243">
              <w:rPr>
                <w:color w:val="000000" w:themeColor="text1"/>
                <w:sz w:val="21"/>
                <w:szCs w:val="21"/>
                <w:lang w:bidi="ar"/>
              </w:rPr>
              <w:t>2020</w:t>
            </w:r>
            <w:r w:rsidRPr="000E3243">
              <w:rPr>
                <w:color w:val="000000" w:themeColor="text1"/>
                <w:sz w:val="21"/>
                <w:szCs w:val="21"/>
                <w:vertAlign w:val="superscript"/>
              </w:rPr>
              <w:t>[20]</w:t>
            </w:r>
          </w:p>
        </w:tc>
        <w:tc>
          <w:tcPr>
            <w:tcW w:w="2697" w:type="dxa"/>
            <w:vAlign w:val="center"/>
          </w:tcPr>
          <w:p w14:paraId="5117F6FF"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0.683</w:t>
            </w:r>
            <w:r w:rsidRPr="000E3243">
              <w:rPr>
                <w:color w:val="000000" w:themeColor="text1"/>
                <w:sz w:val="21"/>
                <w:szCs w:val="21"/>
                <w:lang w:bidi="ar"/>
              </w:rPr>
              <w:t>（</w:t>
            </w:r>
            <w:r w:rsidRPr="000E3243">
              <w:rPr>
                <w:color w:val="000000" w:themeColor="text1"/>
                <w:sz w:val="21"/>
                <w:szCs w:val="21"/>
                <w:lang w:bidi="ar"/>
              </w:rPr>
              <w:t>0.549~0.794</w:t>
            </w:r>
            <w:r w:rsidRPr="000E3243">
              <w:rPr>
                <w:color w:val="000000" w:themeColor="text1"/>
                <w:sz w:val="21"/>
                <w:szCs w:val="21"/>
                <w:lang w:bidi="ar"/>
              </w:rPr>
              <w:t>）</w:t>
            </w:r>
          </w:p>
        </w:tc>
        <w:tc>
          <w:tcPr>
            <w:tcW w:w="2734" w:type="dxa"/>
            <w:vAlign w:val="center"/>
          </w:tcPr>
          <w:p w14:paraId="1F6B7453"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0.967</w:t>
            </w:r>
            <w:r w:rsidRPr="000E3243">
              <w:rPr>
                <w:color w:val="000000" w:themeColor="text1"/>
                <w:sz w:val="21"/>
                <w:szCs w:val="21"/>
                <w:lang w:bidi="ar"/>
              </w:rPr>
              <w:t>（</w:t>
            </w:r>
            <w:r w:rsidRPr="000E3243">
              <w:rPr>
                <w:color w:val="000000" w:themeColor="text1"/>
                <w:sz w:val="21"/>
                <w:szCs w:val="21"/>
                <w:lang w:bidi="ar"/>
              </w:rPr>
              <w:t>0.875~0.994</w:t>
            </w:r>
            <w:r w:rsidRPr="000E3243">
              <w:rPr>
                <w:color w:val="000000" w:themeColor="text1"/>
                <w:sz w:val="21"/>
                <w:szCs w:val="21"/>
                <w:lang w:bidi="ar"/>
              </w:rPr>
              <w:t>）</w:t>
            </w:r>
          </w:p>
        </w:tc>
      </w:tr>
      <w:tr w:rsidR="000E3243" w:rsidRPr="000E3243" w14:paraId="674DA08A" w14:textId="77777777" w:rsidTr="004A40C0">
        <w:trPr>
          <w:jc w:val="center"/>
        </w:trPr>
        <w:tc>
          <w:tcPr>
            <w:tcW w:w="2875" w:type="dxa"/>
            <w:vAlign w:val="center"/>
          </w:tcPr>
          <w:p w14:paraId="3A38A023" w14:textId="77777777" w:rsidR="0050252F" w:rsidRPr="000E3243" w:rsidRDefault="0050252F" w:rsidP="002D7872">
            <w:pPr>
              <w:spacing w:line="360" w:lineRule="auto"/>
              <w:jc w:val="center"/>
              <w:rPr>
                <w:color w:val="000000" w:themeColor="text1"/>
                <w:sz w:val="21"/>
                <w:szCs w:val="21"/>
                <w:lang w:bidi="ar"/>
              </w:rPr>
            </w:pPr>
            <w:r w:rsidRPr="000E3243">
              <w:rPr>
                <w:b/>
                <w:bCs/>
                <w:color w:val="000000" w:themeColor="text1"/>
                <w:sz w:val="21"/>
                <w:szCs w:val="21"/>
                <w:lang w:bidi="ar"/>
              </w:rPr>
              <w:t>HC-2</w:t>
            </w:r>
          </w:p>
        </w:tc>
        <w:tc>
          <w:tcPr>
            <w:tcW w:w="2697" w:type="dxa"/>
            <w:vAlign w:val="center"/>
          </w:tcPr>
          <w:p w14:paraId="296423E0" w14:textId="77777777" w:rsidR="0050252F" w:rsidRPr="000E3243" w:rsidRDefault="0050252F" w:rsidP="002D7872">
            <w:pPr>
              <w:spacing w:line="360" w:lineRule="auto"/>
              <w:jc w:val="center"/>
              <w:rPr>
                <w:color w:val="000000" w:themeColor="text1"/>
                <w:sz w:val="21"/>
                <w:szCs w:val="21"/>
                <w:lang w:bidi="ar"/>
              </w:rPr>
            </w:pPr>
          </w:p>
        </w:tc>
        <w:tc>
          <w:tcPr>
            <w:tcW w:w="2734" w:type="dxa"/>
            <w:vAlign w:val="center"/>
          </w:tcPr>
          <w:p w14:paraId="01C114F5" w14:textId="77777777" w:rsidR="0050252F" w:rsidRPr="000E3243" w:rsidRDefault="0050252F" w:rsidP="002D7872">
            <w:pPr>
              <w:spacing w:line="360" w:lineRule="auto"/>
              <w:jc w:val="center"/>
              <w:rPr>
                <w:color w:val="000000" w:themeColor="text1"/>
                <w:sz w:val="21"/>
                <w:szCs w:val="21"/>
                <w:lang w:bidi="ar"/>
              </w:rPr>
            </w:pPr>
          </w:p>
        </w:tc>
      </w:tr>
      <w:tr w:rsidR="000E3243" w:rsidRPr="000E3243" w14:paraId="3A67BFEB" w14:textId="77777777" w:rsidTr="004A40C0">
        <w:trPr>
          <w:jc w:val="center"/>
        </w:trPr>
        <w:tc>
          <w:tcPr>
            <w:tcW w:w="2875" w:type="dxa"/>
            <w:vAlign w:val="center"/>
          </w:tcPr>
          <w:p w14:paraId="2814CE6A"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lastRenderedPageBreak/>
              <w:t>Margaret Z.Wang</w:t>
            </w:r>
            <w:r w:rsidRPr="000E3243">
              <w:rPr>
                <w:color w:val="000000" w:themeColor="text1"/>
                <w:sz w:val="21"/>
                <w:szCs w:val="21"/>
                <w:lang w:bidi="ar"/>
              </w:rPr>
              <w:t>，</w:t>
            </w:r>
            <w:r w:rsidRPr="000E3243">
              <w:rPr>
                <w:color w:val="000000" w:themeColor="text1"/>
                <w:sz w:val="21"/>
                <w:szCs w:val="21"/>
                <w:lang w:bidi="ar"/>
              </w:rPr>
              <w:t>2019</w:t>
            </w:r>
            <w:r w:rsidRPr="000E3243">
              <w:rPr>
                <w:color w:val="000000" w:themeColor="text1"/>
                <w:sz w:val="21"/>
                <w:szCs w:val="21"/>
                <w:vertAlign w:val="superscript"/>
              </w:rPr>
              <w:t>[21]</w:t>
            </w:r>
          </w:p>
        </w:tc>
        <w:tc>
          <w:tcPr>
            <w:tcW w:w="2697" w:type="dxa"/>
            <w:vAlign w:val="center"/>
          </w:tcPr>
          <w:p w14:paraId="413F81CA"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0.897</w:t>
            </w:r>
            <w:r w:rsidRPr="000E3243">
              <w:rPr>
                <w:color w:val="000000" w:themeColor="text1"/>
                <w:sz w:val="21"/>
                <w:szCs w:val="21"/>
                <w:lang w:bidi="ar"/>
              </w:rPr>
              <w:t>（</w:t>
            </w:r>
            <w:r w:rsidRPr="000E3243">
              <w:rPr>
                <w:color w:val="000000" w:themeColor="text1"/>
                <w:sz w:val="21"/>
                <w:szCs w:val="21"/>
                <w:lang w:bidi="ar"/>
              </w:rPr>
              <w:t>0.736~0.964</w:t>
            </w:r>
            <w:r w:rsidRPr="000E3243">
              <w:rPr>
                <w:color w:val="000000" w:themeColor="text1"/>
                <w:sz w:val="21"/>
                <w:szCs w:val="21"/>
                <w:lang w:bidi="ar"/>
              </w:rPr>
              <w:t>）</w:t>
            </w:r>
          </w:p>
        </w:tc>
        <w:tc>
          <w:tcPr>
            <w:tcW w:w="2734" w:type="dxa"/>
            <w:vAlign w:val="center"/>
          </w:tcPr>
          <w:p w14:paraId="3C62EE96"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0.833</w:t>
            </w:r>
            <w:r w:rsidRPr="000E3243">
              <w:rPr>
                <w:color w:val="000000" w:themeColor="text1"/>
                <w:sz w:val="21"/>
                <w:szCs w:val="21"/>
                <w:lang w:bidi="ar"/>
              </w:rPr>
              <w:t>（</w:t>
            </w:r>
            <w:r w:rsidRPr="000E3243">
              <w:rPr>
                <w:color w:val="000000" w:themeColor="text1"/>
                <w:sz w:val="21"/>
                <w:szCs w:val="21"/>
                <w:lang w:bidi="ar"/>
              </w:rPr>
              <w:t>0.818~0.847</w:t>
            </w:r>
            <w:r w:rsidRPr="000E3243">
              <w:rPr>
                <w:color w:val="000000" w:themeColor="text1"/>
                <w:sz w:val="21"/>
                <w:szCs w:val="21"/>
                <w:lang w:bidi="ar"/>
              </w:rPr>
              <w:t>）</w:t>
            </w:r>
          </w:p>
        </w:tc>
      </w:tr>
      <w:tr w:rsidR="000E3243" w:rsidRPr="000E3243" w14:paraId="6543C0CD" w14:textId="77777777" w:rsidTr="004A40C0">
        <w:trPr>
          <w:jc w:val="center"/>
        </w:trPr>
        <w:tc>
          <w:tcPr>
            <w:tcW w:w="2875" w:type="dxa"/>
            <w:vAlign w:val="center"/>
          </w:tcPr>
          <w:p w14:paraId="393A6287"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Li-Ju Zong</w:t>
            </w:r>
            <w:r w:rsidRPr="000E3243">
              <w:rPr>
                <w:color w:val="000000" w:themeColor="text1"/>
                <w:sz w:val="21"/>
                <w:szCs w:val="21"/>
                <w:lang w:bidi="ar"/>
              </w:rPr>
              <w:t>，</w:t>
            </w:r>
            <w:r w:rsidRPr="000E3243">
              <w:rPr>
                <w:color w:val="000000" w:themeColor="text1"/>
                <w:sz w:val="21"/>
                <w:szCs w:val="21"/>
                <w:lang w:bidi="ar"/>
              </w:rPr>
              <w:t>2015</w:t>
            </w:r>
            <w:r w:rsidRPr="000E3243">
              <w:rPr>
                <w:color w:val="000000" w:themeColor="text1"/>
                <w:sz w:val="21"/>
                <w:szCs w:val="21"/>
                <w:vertAlign w:val="superscript"/>
              </w:rPr>
              <w:t>[22]</w:t>
            </w:r>
          </w:p>
        </w:tc>
        <w:tc>
          <w:tcPr>
            <w:tcW w:w="2697" w:type="dxa"/>
            <w:vAlign w:val="center"/>
          </w:tcPr>
          <w:p w14:paraId="0FE2ABD0"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0.909</w:t>
            </w:r>
            <w:r w:rsidRPr="000E3243">
              <w:rPr>
                <w:color w:val="000000" w:themeColor="text1"/>
                <w:sz w:val="21"/>
                <w:szCs w:val="21"/>
                <w:lang w:bidi="ar"/>
              </w:rPr>
              <w:t>（</w:t>
            </w:r>
            <w:r w:rsidRPr="000E3243">
              <w:rPr>
                <w:color w:val="000000" w:themeColor="text1"/>
                <w:sz w:val="21"/>
                <w:szCs w:val="21"/>
                <w:lang w:bidi="ar"/>
              </w:rPr>
              <w:t>0.789~0.999</w:t>
            </w:r>
            <w:r w:rsidRPr="000E3243">
              <w:rPr>
                <w:color w:val="000000" w:themeColor="text1"/>
                <w:sz w:val="21"/>
                <w:szCs w:val="21"/>
                <w:lang w:bidi="ar"/>
              </w:rPr>
              <w:t>）</w:t>
            </w:r>
          </w:p>
        </w:tc>
        <w:tc>
          <w:tcPr>
            <w:tcW w:w="2734" w:type="dxa"/>
            <w:vAlign w:val="center"/>
          </w:tcPr>
          <w:p w14:paraId="05E60B14"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0.894</w:t>
            </w:r>
            <w:r w:rsidRPr="000E3243">
              <w:rPr>
                <w:color w:val="000000" w:themeColor="text1"/>
                <w:sz w:val="21"/>
                <w:szCs w:val="21"/>
                <w:lang w:bidi="ar"/>
              </w:rPr>
              <w:t>（</w:t>
            </w:r>
            <w:r w:rsidRPr="000E3243">
              <w:rPr>
                <w:color w:val="000000" w:themeColor="text1"/>
                <w:sz w:val="21"/>
                <w:szCs w:val="21"/>
                <w:lang w:bidi="ar"/>
              </w:rPr>
              <w:t>0.884~0.904</w:t>
            </w:r>
            <w:r w:rsidRPr="000E3243">
              <w:rPr>
                <w:color w:val="000000" w:themeColor="text1"/>
                <w:sz w:val="21"/>
                <w:szCs w:val="21"/>
                <w:lang w:bidi="ar"/>
              </w:rPr>
              <w:t>）</w:t>
            </w:r>
          </w:p>
        </w:tc>
      </w:tr>
      <w:tr w:rsidR="000E3243" w:rsidRPr="000E3243" w14:paraId="242AB5BA" w14:textId="77777777" w:rsidTr="004A40C0">
        <w:trPr>
          <w:jc w:val="center"/>
        </w:trPr>
        <w:tc>
          <w:tcPr>
            <w:tcW w:w="2875" w:type="dxa"/>
            <w:vAlign w:val="center"/>
          </w:tcPr>
          <w:p w14:paraId="73485DB3"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Fang-Hui Zhao</w:t>
            </w:r>
            <w:r w:rsidRPr="000E3243">
              <w:rPr>
                <w:color w:val="000000" w:themeColor="text1"/>
                <w:sz w:val="21"/>
                <w:szCs w:val="21"/>
                <w:lang w:bidi="ar"/>
              </w:rPr>
              <w:t>，</w:t>
            </w:r>
            <w:r w:rsidRPr="000E3243">
              <w:rPr>
                <w:color w:val="000000" w:themeColor="text1"/>
                <w:sz w:val="21"/>
                <w:szCs w:val="21"/>
                <w:lang w:bidi="ar"/>
              </w:rPr>
              <w:t>2011</w:t>
            </w:r>
            <w:r w:rsidRPr="000E3243">
              <w:rPr>
                <w:color w:val="000000" w:themeColor="text1"/>
                <w:sz w:val="21"/>
                <w:szCs w:val="21"/>
                <w:vertAlign w:val="superscript"/>
              </w:rPr>
              <w:t>[23]</w:t>
            </w:r>
          </w:p>
        </w:tc>
        <w:tc>
          <w:tcPr>
            <w:tcW w:w="2697" w:type="dxa"/>
            <w:vAlign w:val="center"/>
          </w:tcPr>
          <w:p w14:paraId="3A3F8514"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0.972</w:t>
            </w:r>
            <w:r w:rsidRPr="000E3243">
              <w:rPr>
                <w:color w:val="000000" w:themeColor="text1"/>
                <w:sz w:val="21"/>
                <w:szCs w:val="21"/>
                <w:lang w:bidi="ar"/>
              </w:rPr>
              <w:t>（</w:t>
            </w:r>
            <w:r w:rsidRPr="000E3243">
              <w:rPr>
                <w:color w:val="000000" w:themeColor="text1"/>
                <w:sz w:val="21"/>
                <w:szCs w:val="21"/>
                <w:lang w:bidi="ar"/>
              </w:rPr>
              <w:t>0.858~0.995</w:t>
            </w:r>
            <w:r w:rsidRPr="000E3243">
              <w:rPr>
                <w:color w:val="000000" w:themeColor="text1"/>
                <w:sz w:val="21"/>
                <w:szCs w:val="21"/>
                <w:lang w:bidi="ar"/>
              </w:rPr>
              <w:t>）</w:t>
            </w:r>
          </w:p>
        </w:tc>
        <w:tc>
          <w:tcPr>
            <w:tcW w:w="2734" w:type="dxa"/>
            <w:vAlign w:val="center"/>
          </w:tcPr>
          <w:p w14:paraId="31E11D38"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0.856</w:t>
            </w:r>
            <w:r w:rsidRPr="000E3243">
              <w:rPr>
                <w:color w:val="000000" w:themeColor="text1"/>
                <w:sz w:val="21"/>
                <w:szCs w:val="21"/>
                <w:lang w:bidi="ar"/>
              </w:rPr>
              <w:t>（</w:t>
            </w:r>
            <w:r w:rsidRPr="000E3243">
              <w:rPr>
                <w:color w:val="000000" w:themeColor="text1"/>
                <w:sz w:val="21"/>
                <w:szCs w:val="21"/>
                <w:lang w:bidi="ar"/>
              </w:rPr>
              <w:t>0.832~0.877</w:t>
            </w:r>
            <w:r w:rsidRPr="000E3243">
              <w:rPr>
                <w:color w:val="000000" w:themeColor="text1"/>
                <w:sz w:val="21"/>
                <w:szCs w:val="21"/>
                <w:lang w:bidi="ar"/>
              </w:rPr>
              <w:t>）</w:t>
            </w:r>
          </w:p>
        </w:tc>
      </w:tr>
      <w:tr w:rsidR="000E3243" w:rsidRPr="000E3243" w14:paraId="3A60D02B" w14:textId="77777777" w:rsidTr="004A40C0">
        <w:trPr>
          <w:jc w:val="center"/>
        </w:trPr>
        <w:tc>
          <w:tcPr>
            <w:tcW w:w="2875" w:type="dxa"/>
            <w:vAlign w:val="center"/>
          </w:tcPr>
          <w:p w14:paraId="158A65E2" w14:textId="010BFE60"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Jiaoying Cheng</w:t>
            </w:r>
            <w:r w:rsidRPr="000E3243">
              <w:rPr>
                <w:color w:val="000000" w:themeColor="text1"/>
                <w:sz w:val="21"/>
                <w:szCs w:val="21"/>
                <w:lang w:bidi="ar"/>
              </w:rPr>
              <w:t>，</w:t>
            </w:r>
            <w:r w:rsidRPr="000E3243">
              <w:rPr>
                <w:color w:val="000000" w:themeColor="text1"/>
                <w:sz w:val="21"/>
                <w:szCs w:val="21"/>
                <w:lang w:bidi="ar"/>
              </w:rPr>
              <w:t>2010</w:t>
            </w:r>
            <w:r w:rsidRPr="000E3243">
              <w:rPr>
                <w:color w:val="000000" w:themeColor="text1"/>
                <w:sz w:val="21"/>
                <w:szCs w:val="21"/>
                <w:vertAlign w:val="superscript"/>
              </w:rPr>
              <w:t>[24]</w:t>
            </w:r>
          </w:p>
        </w:tc>
        <w:tc>
          <w:tcPr>
            <w:tcW w:w="2697" w:type="dxa"/>
            <w:vAlign w:val="center"/>
          </w:tcPr>
          <w:p w14:paraId="79734340"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0.9508</w:t>
            </w:r>
            <w:r w:rsidRPr="000E3243">
              <w:rPr>
                <w:color w:val="000000" w:themeColor="text1"/>
                <w:sz w:val="21"/>
                <w:szCs w:val="21"/>
                <w:lang w:bidi="ar"/>
              </w:rPr>
              <w:t>（</w:t>
            </w:r>
            <w:r w:rsidRPr="000E3243">
              <w:rPr>
                <w:color w:val="000000" w:themeColor="text1"/>
                <w:sz w:val="21"/>
                <w:szCs w:val="21"/>
                <w:lang w:bidi="ar"/>
              </w:rPr>
              <w:t>0.8915~0.9799</w:t>
            </w:r>
            <w:r w:rsidRPr="000E3243">
              <w:rPr>
                <w:color w:val="000000" w:themeColor="text1"/>
                <w:sz w:val="21"/>
                <w:szCs w:val="21"/>
                <w:lang w:bidi="ar"/>
              </w:rPr>
              <w:t>）</w:t>
            </w:r>
          </w:p>
        </w:tc>
        <w:tc>
          <w:tcPr>
            <w:tcW w:w="2734" w:type="dxa"/>
            <w:vAlign w:val="center"/>
          </w:tcPr>
          <w:p w14:paraId="55E7D846"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0.7978</w:t>
            </w:r>
            <w:r w:rsidRPr="000E3243">
              <w:rPr>
                <w:color w:val="000000" w:themeColor="text1"/>
                <w:sz w:val="21"/>
                <w:szCs w:val="21"/>
                <w:lang w:bidi="ar"/>
              </w:rPr>
              <w:t>（</w:t>
            </w:r>
            <w:r w:rsidRPr="000E3243">
              <w:rPr>
                <w:color w:val="000000" w:themeColor="text1"/>
                <w:sz w:val="21"/>
                <w:szCs w:val="21"/>
                <w:lang w:bidi="ar"/>
              </w:rPr>
              <w:t>0.7684~0.8244</w:t>
            </w:r>
            <w:r w:rsidRPr="000E3243">
              <w:rPr>
                <w:color w:val="000000" w:themeColor="text1"/>
                <w:sz w:val="21"/>
                <w:szCs w:val="21"/>
                <w:lang w:bidi="ar"/>
              </w:rPr>
              <w:t>）</w:t>
            </w:r>
          </w:p>
        </w:tc>
      </w:tr>
      <w:tr w:rsidR="000E3243" w:rsidRPr="000E3243" w14:paraId="0F6C6176" w14:textId="77777777" w:rsidTr="004A40C0">
        <w:trPr>
          <w:jc w:val="center"/>
        </w:trPr>
        <w:tc>
          <w:tcPr>
            <w:tcW w:w="2875" w:type="dxa"/>
            <w:vAlign w:val="center"/>
          </w:tcPr>
          <w:p w14:paraId="2F1EDA30" w14:textId="77777777" w:rsidR="0050252F" w:rsidRPr="000E3243" w:rsidRDefault="0050252F" w:rsidP="002D7872">
            <w:pPr>
              <w:spacing w:line="360" w:lineRule="auto"/>
              <w:jc w:val="center"/>
              <w:rPr>
                <w:color w:val="000000" w:themeColor="text1"/>
                <w:sz w:val="21"/>
                <w:szCs w:val="21"/>
                <w:lang w:bidi="ar"/>
              </w:rPr>
            </w:pPr>
            <w:r w:rsidRPr="000E3243">
              <w:rPr>
                <w:b/>
                <w:bCs/>
                <w:color w:val="000000" w:themeColor="text1"/>
                <w:sz w:val="21"/>
                <w:szCs w:val="21"/>
                <w:lang w:bidi="ar"/>
              </w:rPr>
              <w:t>VIA</w:t>
            </w:r>
          </w:p>
        </w:tc>
        <w:tc>
          <w:tcPr>
            <w:tcW w:w="2697" w:type="dxa"/>
            <w:vAlign w:val="center"/>
          </w:tcPr>
          <w:p w14:paraId="4DA531BD" w14:textId="77777777" w:rsidR="0050252F" w:rsidRPr="000E3243" w:rsidRDefault="0050252F" w:rsidP="002D7872">
            <w:pPr>
              <w:spacing w:line="360" w:lineRule="auto"/>
              <w:jc w:val="center"/>
              <w:rPr>
                <w:color w:val="000000" w:themeColor="text1"/>
                <w:sz w:val="21"/>
                <w:szCs w:val="21"/>
                <w:lang w:bidi="ar"/>
              </w:rPr>
            </w:pPr>
          </w:p>
        </w:tc>
        <w:tc>
          <w:tcPr>
            <w:tcW w:w="2734" w:type="dxa"/>
            <w:vAlign w:val="center"/>
          </w:tcPr>
          <w:p w14:paraId="5571F261" w14:textId="77777777" w:rsidR="0050252F" w:rsidRPr="000E3243" w:rsidRDefault="0050252F" w:rsidP="002D7872">
            <w:pPr>
              <w:spacing w:line="360" w:lineRule="auto"/>
              <w:jc w:val="center"/>
              <w:rPr>
                <w:color w:val="000000" w:themeColor="text1"/>
                <w:sz w:val="21"/>
                <w:szCs w:val="21"/>
                <w:lang w:bidi="ar"/>
              </w:rPr>
            </w:pPr>
          </w:p>
        </w:tc>
      </w:tr>
      <w:tr w:rsidR="000E3243" w:rsidRPr="000E3243" w14:paraId="62271C64" w14:textId="77777777" w:rsidTr="004A40C0">
        <w:trPr>
          <w:jc w:val="center"/>
        </w:trPr>
        <w:tc>
          <w:tcPr>
            <w:tcW w:w="2875" w:type="dxa"/>
            <w:vAlign w:val="center"/>
          </w:tcPr>
          <w:p w14:paraId="4BE3A6C3"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Reem A. Mustafa</w:t>
            </w:r>
            <w:r w:rsidRPr="000E3243">
              <w:rPr>
                <w:color w:val="000000" w:themeColor="text1"/>
                <w:sz w:val="21"/>
                <w:szCs w:val="21"/>
                <w:lang w:bidi="ar"/>
              </w:rPr>
              <w:t>，</w:t>
            </w:r>
            <w:r w:rsidRPr="000E3243">
              <w:rPr>
                <w:color w:val="000000" w:themeColor="text1"/>
                <w:sz w:val="21"/>
                <w:szCs w:val="21"/>
                <w:lang w:bidi="ar"/>
              </w:rPr>
              <w:t>2016</w:t>
            </w:r>
            <w:r w:rsidRPr="000E3243">
              <w:rPr>
                <w:color w:val="000000" w:themeColor="text1"/>
                <w:sz w:val="21"/>
                <w:szCs w:val="21"/>
                <w:vertAlign w:val="superscript"/>
              </w:rPr>
              <w:t>[25]</w:t>
            </w:r>
          </w:p>
        </w:tc>
        <w:tc>
          <w:tcPr>
            <w:tcW w:w="2697" w:type="dxa"/>
            <w:vAlign w:val="center"/>
          </w:tcPr>
          <w:p w14:paraId="778157D6"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0.69</w:t>
            </w:r>
            <w:r w:rsidRPr="000E3243">
              <w:rPr>
                <w:color w:val="000000" w:themeColor="text1"/>
                <w:sz w:val="21"/>
                <w:szCs w:val="21"/>
                <w:lang w:bidi="ar"/>
              </w:rPr>
              <w:t>（</w:t>
            </w:r>
            <w:r w:rsidRPr="000E3243">
              <w:rPr>
                <w:color w:val="000000" w:themeColor="text1"/>
                <w:sz w:val="21"/>
                <w:szCs w:val="21"/>
                <w:lang w:bidi="ar"/>
              </w:rPr>
              <w:t>0.54~0.81</w:t>
            </w:r>
            <w:r w:rsidRPr="000E3243">
              <w:rPr>
                <w:color w:val="000000" w:themeColor="text1"/>
                <w:sz w:val="21"/>
                <w:szCs w:val="21"/>
                <w:lang w:bidi="ar"/>
              </w:rPr>
              <w:t>）</w:t>
            </w:r>
          </w:p>
        </w:tc>
        <w:tc>
          <w:tcPr>
            <w:tcW w:w="2734" w:type="dxa"/>
            <w:vAlign w:val="center"/>
          </w:tcPr>
          <w:p w14:paraId="38139425"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0.87</w:t>
            </w:r>
            <w:r w:rsidRPr="000E3243">
              <w:rPr>
                <w:color w:val="000000" w:themeColor="text1"/>
                <w:sz w:val="21"/>
                <w:szCs w:val="21"/>
                <w:lang w:bidi="ar"/>
              </w:rPr>
              <w:t>（</w:t>
            </w:r>
            <w:r w:rsidRPr="000E3243">
              <w:rPr>
                <w:color w:val="000000" w:themeColor="text1"/>
                <w:sz w:val="21"/>
                <w:szCs w:val="21"/>
                <w:lang w:bidi="ar"/>
              </w:rPr>
              <w:t>0.79~0.92</w:t>
            </w:r>
            <w:r w:rsidRPr="000E3243">
              <w:rPr>
                <w:color w:val="000000" w:themeColor="text1"/>
                <w:sz w:val="21"/>
                <w:szCs w:val="21"/>
                <w:lang w:bidi="ar"/>
              </w:rPr>
              <w:t>）</w:t>
            </w:r>
          </w:p>
        </w:tc>
      </w:tr>
      <w:tr w:rsidR="000E3243" w:rsidRPr="000E3243" w14:paraId="1CD84704" w14:textId="77777777" w:rsidTr="004A40C0">
        <w:trPr>
          <w:jc w:val="center"/>
        </w:trPr>
        <w:tc>
          <w:tcPr>
            <w:tcW w:w="2875" w:type="dxa"/>
            <w:vAlign w:val="center"/>
          </w:tcPr>
          <w:p w14:paraId="11791713"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Li-Ju Zong</w:t>
            </w:r>
            <w:r w:rsidRPr="000E3243">
              <w:rPr>
                <w:color w:val="000000" w:themeColor="text1"/>
                <w:sz w:val="21"/>
                <w:szCs w:val="21"/>
                <w:lang w:bidi="ar"/>
              </w:rPr>
              <w:t>，</w:t>
            </w:r>
            <w:r w:rsidRPr="000E3243">
              <w:rPr>
                <w:color w:val="000000" w:themeColor="text1"/>
                <w:sz w:val="21"/>
                <w:szCs w:val="21"/>
                <w:lang w:bidi="ar"/>
              </w:rPr>
              <w:t>2015</w:t>
            </w:r>
            <w:r w:rsidRPr="000E3243">
              <w:rPr>
                <w:color w:val="000000" w:themeColor="text1"/>
                <w:sz w:val="21"/>
                <w:szCs w:val="21"/>
                <w:vertAlign w:val="superscript"/>
              </w:rPr>
              <w:t>[22]</w:t>
            </w:r>
          </w:p>
        </w:tc>
        <w:tc>
          <w:tcPr>
            <w:tcW w:w="2697" w:type="dxa"/>
            <w:vAlign w:val="center"/>
          </w:tcPr>
          <w:p w14:paraId="6D76F935"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0.773</w:t>
            </w:r>
            <w:r w:rsidRPr="000E3243">
              <w:rPr>
                <w:color w:val="000000" w:themeColor="text1"/>
                <w:sz w:val="21"/>
                <w:szCs w:val="21"/>
                <w:lang w:bidi="ar"/>
              </w:rPr>
              <w:t>（</w:t>
            </w:r>
            <w:r w:rsidRPr="000E3243">
              <w:rPr>
                <w:color w:val="000000" w:themeColor="text1"/>
                <w:sz w:val="21"/>
                <w:szCs w:val="21"/>
                <w:lang w:bidi="ar"/>
              </w:rPr>
              <w:t>0.598~0.948</w:t>
            </w:r>
            <w:r w:rsidRPr="000E3243">
              <w:rPr>
                <w:color w:val="000000" w:themeColor="text1"/>
                <w:sz w:val="21"/>
                <w:szCs w:val="21"/>
                <w:lang w:bidi="ar"/>
              </w:rPr>
              <w:t>）</w:t>
            </w:r>
          </w:p>
        </w:tc>
        <w:tc>
          <w:tcPr>
            <w:tcW w:w="2734" w:type="dxa"/>
            <w:vAlign w:val="center"/>
          </w:tcPr>
          <w:p w14:paraId="08436722"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0.812</w:t>
            </w:r>
            <w:r w:rsidRPr="000E3243">
              <w:rPr>
                <w:color w:val="000000" w:themeColor="text1"/>
                <w:sz w:val="21"/>
                <w:szCs w:val="21"/>
                <w:lang w:bidi="ar"/>
              </w:rPr>
              <w:t>（</w:t>
            </w:r>
            <w:r w:rsidRPr="000E3243">
              <w:rPr>
                <w:color w:val="000000" w:themeColor="text1"/>
                <w:sz w:val="21"/>
                <w:szCs w:val="21"/>
                <w:lang w:bidi="ar"/>
              </w:rPr>
              <w:t>0.806~0.83</w:t>
            </w:r>
            <w:r w:rsidRPr="000E3243">
              <w:rPr>
                <w:color w:val="000000" w:themeColor="text1"/>
                <w:sz w:val="21"/>
                <w:szCs w:val="21"/>
                <w:lang w:bidi="ar"/>
              </w:rPr>
              <w:t>）</w:t>
            </w:r>
          </w:p>
        </w:tc>
      </w:tr>
      <w:tr w:rsidR="000E3243" w:rsidRPr="000E3243" w14:paraId="671E157A" w14:textId="77777777" w:rsidTr="004A40C0">
        <w:trPr>
          <w:jc w:val="center"/>
        </w:trPr>
        <w:tc>
          <w:tcPr>
            <w:tcW w:w="2875" w:type="dxa"/>
            <w:vAlign w:val="center"/>
          </w:tcPr>
          <w:p w14:paraId="302918C1"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Margaret Z.Wang</w:t>
            </w:r>
            <w:r w:rsidRPr="000E3243">
              <w:rPr>
                <w:color w:val="000000" w:themeColor="text1"/>
                <w:sz w:val="21"/>
                <w:szCs w:val="21"/>
                <w:lang w:bidi="ar"/>
              </w:rPr>
              <w:t>，</w:t>
            </w:r>
            <w:r w:rsidRPr="000E3243">
              <w:rPr>
                <w:color w:val="000000" w:themeColor="text1"/>
                <w:sz w:val="21"/>
                <w:szCs w:val="21"/>
                <w:lang w:bidi="ar"/>
              </w:rPr>
              <w:t>2019</w:t>
            </w:r>
            <w:r w:rsidRPr="000E3243">
              <w:rPr>
                <w:color w:val="000000" w:themeColor="text1"/>
                <w:sz w:val="21"/>
                <w:szCs w:val="21"/>
                <w:vertAlign w:val="superscript"/>
              </w:rPr>
              <w:t>[21]</w:t>
            </w:r>
          </w:p>
        </w:tc>
        <w:tc>
          <w:tcPr>
            <w:tcW w:w="2697" w:type="dxa"/>
            <w:vAlign w:val="center"/>
          </w:tcPr>
          <w:p w14:paraId="33A775B6"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0.448</w:t>
            </w:r>
            <w:r w:rsidRPr="000E3243">
              <w:rPr>
                <w:color w:val="000000" w:themeColor="text1"/>
                <w:sz w:val="21"/>
                <w:szCs w:val="21"/>
                <w:lang w:bidi="ar"/>
              </w:rPr>
              <w:t>（</w:t>
            </w:r>
            <w:r w:rsidRPr="000E3243">
              <w:rPr>
                <w:color w:val="000000" w:themeColor="text1"/>
                <w:sz w:val="21"/>
                <w:szCs w:val="21"/>
                <w:lang w:bidi="ar"/>
              </w:rPr>
              <w:t>0.284~0.625</w:t>
            </w:r>
            <w:r w:rsidRPr="000E3243">
              <w:rPr>
                <w:color w:val="000000" w:themeColor="text1"/>
                <w:sz w:val="21"/>
                <w:szCs w:val="21"/>
                <w:lang w:bidi="ar"/>
              </w:rPr>
              <w:t>）</w:t>
            </w:r>
          </w:p>
        </w:tc>
        <w:tc>
          <w:tcPr>
            <w:tcW w:w="2734" w:type="dxa"/>
            <w:vAlign w:val="center"/>
          </w:tcPr>
          <w:p w14:paraId="3A5B998A"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0.923</w:t>
            </w:r>
            <w:r w:rsidRPr="000E3243">
              <w:rPr>
                <w:color w:val="000000" w:themeColor="text1"/>
                <w:sz w:val="21"/>
                <w:szCs w:val="21"/>
                <w:lang w:bidi="ar"/>
              </w:rPr>
              <w:t>（</w:t>
            </w:r>
            <w:r w:rsidRPr="000E3243">
              <w:rPr>
                <w:color w:val="000000" w:themeColor="text1"/>
                <w:sz w:val="21"/>
                <w:szCs w:val="21"/>
                <w:lang w:bidi="ar"/>
              </w:rPr>
              <w:t>0.912~0.933</w:t>
            </w:r>
            <w:r w:rsidRPr="000E3243">
              <w:rPr>
                <w:color w:val="000000" w:themeColor="text1"/>
                <w:sz w:val="21"/>
                <w:szCs w:val="21"/>
                <w:lang w:bidi="ar"/>
              </w:rPr>
              <w:t>）</w:t>
            </w:r>
          </w:p>
        </w:tc>
      </w:tr>
      <w:tr w:rsidR="000E3243" w:rsidRPr="000E3243" w14:paraId="4A5E0415" w14:textId="77777777" w:rsidTr="004A40C0">
        <w:trPr>
          <w:jc w:val="center"/>
        </w:trPr>
        <w:tc>
          <w:tcPr>
            <w:tcW w:w="2875" w:type="dxa"/>
            <w:vAlign w:val="center"/>
          </w:tcPr>
          <w:p w14:paraId="082ADB11"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Gulimire Naizhaer</w:t>
            </w:r>
            <w:r w:rsidRPr="000E3243">
              <w:rPr>
                <w:color w:val="000000" w:themeColor="text1"/>
                <w:sz w:val="21"/>
                <w:szCs w:val="21"/>
                <w:lang w:bidi="ar"/>
              </w:rPr>
              <w:t>，</w:t>
            </w:r>
            <w:r w:rsidRPr="000E3243">
              <w:rPr>
                <w:color w:val="000000" w:themeColor="text1"/>
                <w:sz w:val="21"/>
                <w:szCs w:val="21"/>
                <w:lang w:bidi="ar"/>
              </w:rPr>
              <w:t>2020</w:t>
            </w:r>
            <w:r w:rsidRPr="000E3243">
              <w:rPr>
                <w:color w:val="000000" w:themeColor="text1"/>
                <w:sz w:val="21"/>
                <w:szCs w:val="21"/>
                <w:vertAlign w:val="superscript"/>
              </w:rPr>
              <w:t>[26]</w:t>
            </w:r>
          </w:p>
        </w:tc>
        <w:tc>
          <w:tcPr>
            <w:tcW w:w="2697" w:type="dxa"/>
            <w:vAlign w:val="center"/>
          </w:tcPr>
          <w:p w14:paraId="6F22C44F"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0.556</w:t>
            </w:r>
            <w:r w:rsidRPr="000E3243">
              <w:rPr>
                <w:color w:val="000000" w:themeColor="text1"/>
                <w:sz w:val="21"/>
                <w:szCs w:val="21"/>
                <w:lang w:bidi="ar"/>
              </w:rPr>
              <w:t>（</w:t>
            </w:r>
            <w:r w:rsidRPr="000E3243">
              <w:rPr>
                <w:color w:val="000000" w:themeColor="text1"/>
                <w:sz w:val="21"/>
                <w:szCs w:val="21"/>
                <w:lang w:bidi="ar"/>
              </w:rPr>
              <w:t>0.2265~0.8466</w:t>
            </w:r>
            <w:r w:rsidRPr="000E3243">
              <w:rPr>
                <w:color w:val="000000" w:themeColor="text1"/>
                <w:sz w:val="21"/>
                <w:szCs w:val="21"/>
                <w:lang w:bidi="ar"/>
              </w:rPr>
              <w:t>）</w:t>
            </w:r>
          </w:p>
        </w:tc>
        <w:tc>
          <w:tcPr>
            <w:tcW w:w="2734" w:type="dxa"/>
            <w:vAlign w:val="center"/>
          </w:tcPr>
          <w:p w14:paraId="23D20030" w14:textId="77777777" w:rsidR="0050252F" w:rsidRPr="000E3243" w:rsidRDefault="0050252F" w:rsidP="002D7872">
            <w:pPr>
              <w:spacing w:line="360" w:lineRule="auto"/>
              <w:jc w:val="center"/>
              <w:rPr>
                <w:color w:val="000000" w:themeColor="text1"/>
                <w:sz w:val="21"/>
                <w:szCs w:val="21"/>
              </w:rPr>
            </w:pPr>
            <w:r w:rsidRPr="000E3243">
              <w:rPr>
                <w:color w:val="000000" w:themeColor="text1"/>
                <w:sz w:val="21"/>
                <w:szCs w:val="21"/>
                <w:lang w:bidi="ar"/>
              </w:rPr>
              <w:t>0.683</w:t>
            </w:r>
            <w:r w:rsidRPr="000E3243">
              <w:rPr>
                <w:color w:val="000000" w:themeColor="text1"/>
                <w:sz w:val="21"/>
                <w:szCs w:val="21"/>
                <w:lang w:bidi="ar"/>
              </w:rPr>
              <w:t>（</w:t>
            </w:r>
            <w:r w:rsidRPr="000E3243">
              <w:rPr>
                <w:color w:val="000000" w:themeColor="text1"/>
                <w:sz w:val="21"/>
                <w:szCs w:val="21"/>
                <w:lang w:bidi="ar"/>
              </w:rPr>
              <w:t>0.6132~0.7464</w:t>
            </w:r>
            <w:r w:rsidRPr="000E3243">
              <w:rPr>
                <w:color w:val="000000" w:themeColor="text1"/>
                <w:sz w:val="21"/>
                <w:szCs w:val="21"/>
                <w:lang w:bidi="ar"/>
              </w:rPr>
              <w:t>）</w:t>
            </w:r>
          </w:p>
        </w:tc>
      </w:tr>
      <w:tr w:rsidR="000E3243" w:rsidRPr="000E3243" w14:paraId="2AE98D1D" w14:textId="77777777" w:rsidTr="004A40C0">
        <w:trPr>
          <w:jc w:val="center"/>
        </w:trPr>
        <w:tc>
          <w:tcPr>
            <w:tcW w:w="2875" w:type="dxa"/>
            <w:vAlign w:val="center"/>
          </w:tcPr>
          <w:p w14:paraId="229777B2" w14:textId="0330C6A4" w:rsidR="0050252F" w:rsidRPr="000E3243" w:rsidRDefault="0050252F" w:rsidP="002D7872">
            <w:pPr>
              <w:spacing w:line="360" w:lineRule="auto"/>
              <w:jc w:val="center"/>
              <w:rPr>
                <w:color w:val="000000" w:themeColor="text1"/>
                <w:sz w:val="21"/>
                <w:szCs w:val="21"/>
                <w:lang w:bidi="ar"/>
              </w:rPr>
            </w:pPr>
            <w:r w:rsidRPr="000E3243">
              <w:rPr>
                <w:b/>
                <w:bCs/>
                <w:color w:val="000000" w:themeColor="text1"/>
                <w:sz w:val="21"/>
                <w:szCs w:val="21"/>
                <w:lang w:bidi="ar"/>
              </w:rPr>
              <w:t>PCR HPV</w:t>
            </w:r>
          </w:p>
        </w:tc>
        <w:tc>
          <w:tcPr>
            <w:tcW w:w="2697" w:type="dxa"/>
            <w:vAlign w:val="center"/>
          </w:tcPr>
          <w:p w14:paraId="27D7BF7B" w14:textId="77777777" w:rsidR="0050252F" w:rsidRPr="000E3243" w:rsidRDefault="0050252F" w:rsidP="002D7872">
            <w:pPr>
              <w:spacing w:line="360" w:lineRule="auto"/>
              <w:jc w:val="center"/>
              <w:rPr>
                <w:color w:val="000000" w:themeColor="text1"/>
                <w:sz w:val="21"/>
                <w:szCs w:val="21"/>
                <w:lang w:bidi="ar"/>
              </w:rPr>
            </w:pPr>
          </w:p>
        </w:tc>
        <w:tc>
          <w:tcPr>
            <w:tcW w:w="2734" w:type="dxa"/>
            <w:vAlign w:val="center"/>
          </w:tcPr>
          <w:p w14:paraId="1AD9A708" w14:textId="77777777" w:rsidR="0050252F" w:rsidRPr="000E3243" w:rsidRDefault="0050252F" w:rsidP="002D7872">
            <w:pPr>
              <w:spacing w:line="360" w:lineRule="auto"/>
              <w:jc w:val="center"/>
              <w:rPr>
                <w:color w:val="000000" w:themeColor="text1"/>
                <w:sz w:val="21"/>
                <w:szCs w:val="21"/>
                <w:lang w:bidi="ar"/>
              </w:rPr>
            </w:pPr>
          </w:p>
        </w:tc>
      </w:tr>
      <w:tr w:rsidR="000E3243" w:rsidRPr="000E3243" w14:paraId="1F78D7D5" w14:textId="77777777" w:rsidTr="004A40C0">
        <w:trPr>
          <w:jc w:val="center"/>
        </w:trPr>
        <w:tc>
          <w:tcPr>
            <w:tcW w:w="2875" w:type="dxa"/>
            <w:vAlign w:val="center"/>
          </w:tcPr>
          <w:p w14:paraId="35F279AC" w14:textId="2CE9D3FB"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Peng Wang</w:t>
            </w:r>
            <w:r w:rsidRPr="000E3243">
              <w:rPr>
                <w:color w:val="000000" w:themeColor="text1"/>
                <w:sz w:val="21"/>
                <w:szCs w:val="21"/>
                <w:lang w:bidi="ar"/>
              </w:rPr>
              <w:t>，</w:t>
            </w:r>
            <w:r w:rsidRPr="000E3243">
              <w:rPr>
                <w:color w:val="000000" w:themeColor="text1"/>
                <w:sz w:val="21"/>
                <w:szCs w:val="21"/>
                <w:lang w:bidi="ar"/>
              </w:rPr>
              <w:t>2019</w:t>
            </w:r>
            <w:r w:rsidRPr="000E3243">
              <w:rPr>
                <w:color w:val="000000" w:themeColor="text1"/>
                <w:sz w:val="21"/>
                <w:szCs w:val="21"/>
                <w:vertAlign w:val="superscript"/>
              </w:rPr>
              <w:t>[27]</w:t>
            </w:r>
          </w:p>
        </w:tc>
        <w:tc>
          <w:tcPr>
            <w:tcW w:w="2697" w:type="dxa"/>
            <w:vAlign w:val="center"/>
          </w:tcPr>
          <w:p w14:paraId="32329F11" w14:textId="400A0FD3"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0.955</w:t>
            </w:r>
            <w:r w:rsidRPr="000E3243">
              <w:rPr>
                <w:color w:val="000000" w:themeColor="text1"/>
                <w:sz w:val="21"/>
                <w:szCs w:val="21"/>
                <w:lang w:bidi="ar"/>
              </w:rPr>
              <w:t>（</w:t>
            </w:r>
            <w:r w:rsidRPr="000E3243">
              <w:rPr>
                <w:color w:val="000000" w:themeColor="text1"/>
                <w:sz w:val="21"/>
                <w:szCs w:val="21"/>
                <w:lang w:bidi="ar"/>
              </w:rPr>
              <w:t>0.782~0.992</w:t>
            </w:r>
            <w:r w:rsidRPr="000E3243">
              <w:rPr>
                <w:color w:val="000000" w:themeColor="text1"/>
                <w:sz w:val="21"/>
                <w:szCs w:val="21"/>
                <w:lang w:bidi="ar"/>
              </w:rPr>
              <w:t>）</w:t>
            </w:r>
          </w:p>
        </w:tc>
        <w:tc>
          <w:tcPr>
            <w:tcW w:w="2734" w:type="dxa"/>
            <w:vAlign w:val="center"/>
          </w:tcPr>
          <w:p w14:paraId="5B0D1203" w14:textId="5D0DFA3F"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0.681</w:t>
            </w:r>
            <w:r w:rsidRPr="000E3243">
              <w:rPr>
                <w:color w:val="000000" w:themeColor="text1"/>
                <w:sz w:val="21"/>
                <w:szCs w:val="21"/>
                <w:lang w:bidi="ar"/>
              </w:rPr>
              <w:t>（</w:t>
            </w:r>
            <w:r w:rsidRPr="000E3243">
              <w:rPr>
                <w:color w:val="000000" w:themeColor="text1"/>
                <w:sz w:val="21"/>
                <w:szCs w:val="21"/>
                <w:lang w:bidi="ar"/>
              </w:rPr>
              <w:t>0.591~0.76</w:t>
            </w:r>
            <w:r w:rsidRPr="000E3243">
              <w:rPr>
                <w:color w:val="000000" w:themeColor="text1"/>
                <w:sz w:val="21"/>
                <w:szCs w:val="21"/>
                <w:lang w:bidi="ar"/>
              </w:rPr>
              <w:t>）</w:t>
            </w:r>
          </w:p>
        </w:tc>
      </w:tr>
      <w:tr w:rsidR="000E3243" w:rsidRPr="000E3243" w14:paraId="5CD68394" w14:textId="77777777" w:rsidTr="004A40C0">
        <w:trPr>
          <w:jc w:val="center"/>
        </w:trPr>
        <w:tc>
          <w:tcPr>
            <w:tcW w:w="2875" w:type="dxa"/>
            <w:vAlign w:val="center"/>
          </w:tcPr>
          <w:p w14:paraId="64C28160" w14:textId="31692A09"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Shaokai Zhang</w:t>
            </w:r>
            <w:r w:rsidRPr="000E3243">
              <w:rPr>
                <w:color w:val="000000" w:themeColor="text1"/>
                <w:sz w:val="21"/>
                <w:szCs w:val="21"/>
                <w:lang w:bidi="ar"/>
              </w:rPr>
              <w:t>，</w:t>
            </w:r>
            <w:r w:rsidRPr="000E3243">
              <w:rPr>
                <w:color w:val="000000" w:themeColor="text1"/>
                <w:sz w:val="21"/>
                <w:szCs w:val="21"/>
                <w:lang w:bidi="ar"/>
              </w:rPr>
              <w:t>2020</w:t>
            </w:r>
            <w:r w:rsidRPr="000E3243">
              <w:rPr>
                <w:color w:val="000000" w:themeColor="text1"/>
                <w:sz w:val="21"/>
                <w:szCs w:val="21"/>
                <w:vertAlign w:val="superscript"/>
              </w:rPr>
              <w:t>[28]</w:t>
            </w:r>
          </w:p>
        </w:tc>
        <w:tc>
          <w:tcPr>
            <w:tcW w:w="2697" w:type="dxa"/>
            <w:vAlign w:val="center"/>
          </w:tcPr>
          <w:p w14:paraId="14EA23FB" w14:textId="29333875"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0.951</w:t>
            </w:r>
            <w:r w:rsidRPr="000E3243">
              <w:rPr>
                <w:color w:val="000000" w:themeColor="text1"/>
                <w:sz w:val="21"/>
                <w:szCs w:val="21"/>
                <w:lang w:bidi="ar"/>
              </w:rPr>
              <w:t>（</w:t>
            </w:r>
            <w:r w:rsidRPr="000E3243">
              <w:rPr>
                <w:color w:val="000000" w:themeColor="text1"/>
                <w:sz w:val="21"/>
                <w:szCs w:val="21"/>
                <w:lang w:bidi="ar"/>
              </w:rPr>
              <w:t>0.881~0.981</w:t>
            </w:r>
            <w:r w:rsidRPr="000E3243">
              <w:rPr>
                <w:color w:val="000000" w:themeColor="text1"/>
                <w:sz w:val="21"/>
                <w:szCs w:val="21"/>
                <w:lang w:bidi="ar"/>
              </w:rPr>
              <w:t>）</w:t>
            </w:r>
          </w:p>
        </w:tc>
        <w:tc>
          <w:tcPr>
            <w:tcW w:w="2734" w:type="dxa"/>
            <w:vAlign w:val="center"/>
          </w:tcPr>
          <w:p w14:paraId="7573216F" w14:textId="2D09BAF2"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0.876</w:t>
            </w:r>
            <w:r w:rsidRPr="000E3243">
              <w:rPr>
                <w:color w:val="000000" w:themeColor="text1"/>
                <w:sz w:val="21"/>
                <w:szCs w:val="21"/>
                <w:lang w:bidi="ar"/>
              </w:rPr>
              <w:t>（</w:t>
            </w:r>
            <w:r w:rsidRPr="000E3243">
              <w:rPr>
                <w:color w:val="000000" w:themeColor="text1"/>
                <w:sz w:val="21"/>
                <w:szCs w:val="21"/>
                <w:lang w:bidi="ar"/>
              </w:rPr>
              <w:t>0.869~0.882</w:t>
            </w:r>
            <w:r w:rsidRPr="000E3243">
              <w:rPr>
                <w:color w:val="000000" w:themeColor="text1"/>
                <w:sz w:val="21"/>
                <w:szCs w:val="21"/>
                <w:lang w:bidi="ar"/>
              </w:rPr>
              <w:t>）</w:t>
            </w:r>
          </w:p>
        </w:tc>
      </w:tr>
      <w:tr w:rsidR="000E3243" w:rsidRPr="000E3243" w14:paraId="2D9886DC" w14:textId="77777777" w:rsidTr="004A40C0">
        <w:trPr>
          <w:jc w:val="center"/>
        </w:trPr>
        <w:tc>
          <w:tcPr>
            <w:tcW w:w="2875" w:type="dxa"/>
            <w:vAlign w:val="center"/>
          </w:tcPr>
          <w:p w14:paraId="005AB0B0" w14:textId="79F3ED34"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Jiaoying Cheng</w:t>
            </w:r>
            <w:r w:rsidRPr="000E3243">
              <w:rPr>
                <w:color w:val="000000" w:themeColor="text1"/>
                <w:sz w:val="21"/>
                <w:szCs w:val="21"/>
                <w:lang w:bidi="ar"/>
              </w:rPr>
              <w:t>，</w:t>
            </w:r>
            <w:r w:rsidRPr="000E3243">
              <w:rPr>
                <w:color w:val="000000" w:themeColor="text1"/>
                <w:sz w:val="21"/>
                <w:szCs w:val="21"/>
                <w:lang w:bidi="ar"/>
              </w:rPr>
              <w:t>2010</w:t>
            </w:r>
            <w:r w:rsidRPr="000E3243">
              <w:rPr>
                <w:color w:val="000000" w:themeColor="text1"/>
                <w:sz w:val="21"/>
                <w:szCs w:val="21"/>
                <w:vertAlign w:val="superscript"/>
              </w:rPr>
              <w:t>[24]</w:t>
            </w:r>
          </w:p>
        </w:tc>
        <w:tc>
          <w:tcPr>
            <w:tcW w:w="2697" w:type="dxa"/>
            <w:vAlign w:val="center"/>
          </w:tcPr>
          <w:p w14:paraId="3238FB9F" w14:textId="12E62319"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0.9426</w:t>
            </w:r>
            <w:r w:rsidRPr="000E3243">
              <w:rPr>
                <w:color w:val="000000" w:themeColor="text1"/>
                <w:sz w:val="21"/>
                <w:szCs w:val="21"/>
                <w:lang w:bidi="ar"/>
              </w:rPr>
              <w:t>（</w:t>
            </w:r>
            <w:r w:rsidRPr="000E3243">
              <w:rPr>
                <w:color w:val="000000" w:themeColor="text1"/>
                <w:sz w:val="21"/>
                <w:szCs w:val="21"/>
                <w:lang w:bidi="ar"/>
              </w:rPr>
              <w:t>0.8811~0.9746</w:t>
            </w:r>
            <w:r w:rsidRPr="000E3243">
              <w:rPr>
                <w:color w:val="000000" w:themeColor="text1"/>
                <w:sz w:val="21"/>
                <w:szCs w:val="21"/>
                <w:lang w:bidi="ar"/>
              </w:rPr>
              <w:t>）</w:t>
            </w:r>
          </w:p>
        </w:tc>
        <w:tc>
          <w:tcPr>
            <w:tcW w:w="2734" w:type="dxa"/>
            <w:vAlign w:val="center"/>
          </w:tcPr>
          <w:p w14:paraId="4F19D8A1" w14:textId="21DD20F1"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0.8111</w:t>
            </w:r>
            <w:r w:rsidRPr="000E3243">
              <w:rPr>
                <w:color w:val="000000" w:themeColor="text1"/>
                <w:sz w:val="21"/>
                <w:szCs w:val="21"/>
                <w:lang w:bidi="ar"/>
              </w:rPr>
              <w:t>（</w:t>
            </w:r>
            <w:r w:rsidRPr="000E3243">
              <w:rPr>
                <w:color w:val="000000" w:themeColor="text1"/>
                <w:sz w:val="21"/>
                <w:szCs w:val="21"/>
                <w:lang w:bidi="ar"/>
              </w:rPr>
              <w:t>0.7824~0.8369</w:t>
            </w:r>
            <w:r w:rsidRPr="000E3243">
              <w:rPr>
                <w:color w:val="000000" w:themeColor="text1"/>
                <w:sz w:val="21"/>
                <w:szCs w:val="21"/>
                <w:lang w:bidi="ar"/>
              </w:rPr>
              <w:t>）</w:t>
            </w:r>
          </w:p>
        </w:tc>
      </w:tr>
      <w:tr w:rsidR="000E3243" w:rsidRPr="000E3243" w14:paraId="17808F3B" w14:textId="77777777" w:rsidTr="004A40C0">
        <w:trPr>
          <w:jc w:val="center"/>
        </w:trPr>
        <w:tc>
          <w:tcPr>
            <w:tcW w:w="2875" w:type="dxa"/>
            <w:vAlign w:val="center"/>
          </w:tcPr>
          <w:p w14:paraId="1C6FF462" w14:textId="3B45937F" w:rsidR="0050252F" w:rsidRPr="000E3243" w:rsidRDefault="0050252F" w:rsidP="002D7872">
            <w:pPr>
              <w:spacing w:line="360" w:lineRule="auto"/>
              <w:jc w:val="center"/>
              <w:rPr>
                <w:color w:val="000000" w:themeColor="text1"/>
                <w:sz w:val="21"/>
                <w:szCs w:val="21"/>
                <w:lang w:bidi="ar"/>
              </w:rPr>
            </w:pPr>
            <w:r w:rsidRPr="000E3243">
              <w:rPr>
                <w:b/>
                <w:bCs/>
                <w:color w:val="000000" w:themeColor="text1"/>
                <w:sz w:val="21"/>
                <w:szCs w:val="21"/>
                <w:lang w:bidi="ar"/>
              </w:rPr>
              <w:t>Pap</w:t>
            </w:r>
          </w:p>
        </w:tc>
        <w:tc>
          <w:tcPr>
            <w:tcW w:w="2697" w:type="dxa"/>
            <w:vAlign w:val="center"/>
          </w:tcPr>
          <w:p w14:paraId="0DFF1923" w14:textId="77777777" w:rsidR="0050252F" w:rsidRPr="000E3243" w:rsidRDefault="0050252F" w:rsidP="002D7872">
            <w:pPr>
              <w:spacing w:line="360" w:lineRule="auto"/>
              <w:jc w:val="center"/>
              <w:rPr>
                <w:color w:val="000000" w:themeColor="text1"/>
                <w:sz w:val="21"/>
                <w:szCs w:val="21"/>
                <w:lang w:bidi="ar"/>
              </w:rPr>
            </w:pPr>
          </w:p>
        </w:tc>
        <w:tc>
          <w:tcPr>
            <w:tcW w:w="2734" w:type="dxa"/>
            <w:vAlign w:val="center"/>
          </w:tcPr>
          <w:p w14:paraId="0E741CC6" w14:textId="77777777" w:rsidR="0050252F" w:rsidRPr="000E3243" w:rsidRDefault="0050252F" w:rsidP="002D7872">
            <w:pPr>
              <w:spacing w:line="360" w:lineRule="auto"/>
              <w:jc w:val="center"/>
              <w:rPr>
                <w:color w:val="000000" w:themeColor="text1"/>
                <w:sz w:val="21"/>
                <w:szCs w:val="21"/>
                <w:lang w:bidi="ar"/>
              </w:rPr>
            </w:pPr>
          </w:p>
        </w:tc>
      </w:tr>
      <w:tr w:rsidR="000E3243" w:rsidRPr="000E3243" w14:paraId="42A02804" w14:textId="77777777" w:rsidTr="004A40C0">
        <w:trPr>
          <w:jc w:val="center"/>
        </w:trPr>
        <w:tc>
          <w:tcPr>
            <w:tcW w:w="2875" w:type="dxa"/>
            <w:vAlign w:val="center"/>
          </w:tcPr>
          <w:p w14:paraId="3B67DE6C" w14:textId="77382FB9"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Ling Li,2019</w:t>
            </w:r>
            <w:r w:rsidRPr="000E3243">
              <w:rPr>
                <w:color w:val="000000" w:themeColor="text1"/>
                <w:sz w:val="21"/>
                <w:szCs w:val="21"/>
                <w:vertAlign w:val="superscript"/>
              </w:rPr>
              <w:t>[29]</w:t>
            </w:r>
          </w:p>
        </w:tc>
        <w:tc>
          <w:tcPr>
            <w:tcW w:w="2697" w:type="dxa"/>
            <w:vAlign w:val="center"/>
          </w:tcPr>
          <w:p w14:paraId="1ACCB884" w14:textId="418BBC13"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0.519</w:t>
            </w:r>
            <w:r w:rsidRPr="000E3243">
              <w:rPr>
                <w:color w:val="000000" w:themeColor="text1"/>
                <w:sz w:val="21"/>
                <w:szCs w:val="21"/>
                <w:lang w:bidi="ar"/>
              </w:rPr>
              <w:t>（</w:t>
            </w:r>
            <w:r w:rsidRPr="000E3243">
              <w:rPr>
                <w:color w:val="000000" w:themeColor="text1"/>
                <w:sz w:val="21"/>
                <w:szCs w:val="21"/>
                <w:lang w:bidi="ar"/>
              </w:rPr>
              <w:t>0.4691~0.5689</w:t>
            </w:r>
            <w:r w:rsidRPr="000E3243">
              <w:rPr>
                <w:color w:val="000000" w:themeColor="text1"/>
                <w:sz w:val="21"/>
                <w:szCs w:val="21"/>
                <w:lang w:bidi="ar"/>
              </w:rPr>
              <w:t>）</w:t>
            </w:r>
          </w:p>
        </w:tc>
        <w:tc>
          <w:tcPr>
            <w:tcW w:w="2734" w:type="dxa"/>
            <w:vAlign w:val="center"/>
          </w:tcPr>
          <w:p w14:paraId="3ACF6D48" w14:textId="28BB0616"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0.81</w:t>
            </w:r>
            <w:r w:rsidRPr="000E3243">
              <w:rPr>
                <w:color w:val="000000" w:themeColor="text1"/>
                <w:sz w:val="21"/>
                <w:szCs w:val="21"/>
                <w:lang w:bidi="ar"/>
              </w:rPr>
              <w:t>（</w:t>
            </w:r>
            <w:r w:rsidRPr="000E3243">
              <w:rPr>
                <w:color w:val="000000" w:themeColor="text1"/>
                <w:sz w:val="21"/>
                <w:szCs w:val="21"/>
                <w:lang w:bidi="ar"/>
              </w:rPr>
              <w:t>0.7708~0.8492</w:t>
            </w:r>
            <w:r w:rsidRPr="000E3243">
              <w:rPr>
                <w:color w:val="000000" w:themeColor="text1"/>
                <w:sz w:val="21"/>
                <w:szCs w:val="21"/>
                <w:lang w:bidi="ar"/>
              </w:rPr>
              <w:t>）</w:t>
            </w:r>
          </w:p>
        </w:tc>
      </w:tr>
      <w:tr w:rsidR="000E3243" w:rsidRPr="000E3243" w14:paraId="6F8926BE" w14:textId="77777777" w:rsidTr="004A40C0">
        <w:trPr>
          <w:jc w:val="center"/>
        </w:trPr>
        <w:tc>
          <w:tcPr>
            <w:tcW w:w="2875" w:type="dxa"/>
            <w:vAlign w:val="center"/>
          </w:tcPr>
          <w:p w14:paraId="45252490" w14:textId="266E5DD2"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Qin Tang</w:t>
            </w:r>
            <w:r w:rsidRPr="000E3243">
              <w:rPr>
                <w:color w:val="000000" w:themeColor="text1"/>
                <w:sz w:val="21"/>
                <w:szCs w:val="21"/>
                <w:lang w:bidi="ar"/>
              </w:rPr>
              <w:t>，</w:t>
            </w:r>
            <w:r w:rsidRPr="000E3243">
              <w:rPr>
                <w:color w:val="000000" w:themeColor="text1"/>
                <w:sz w:val="21"/>
                <w:szCs w:val="21"/>
                <w:lang w:bidi="ar"/>
              </w:rPr>
              <w:t>2015</w:t>
            </w:r>
            <w:r w:rsidRPr="000E3243">
              <w:rPr>
                <w:color w:val="000000" w:themeColor="text1"/>
                <w:sz w:val="21"/>
                <w:szCs w:val="21"/>
                <w:vertAlign w:val="superscript"/>
              </w:rPr>
              <w:t>[30]</w:t>
            </w:r>
          </w:p>
        </w:tc>
        <w:tc>
          <w:tcPr>
            <w:tcW w:w="2697" w:type="dxa"/>
            <w:vAlign w:val="center"/>
          </w:tcPr>
          <w:p w14:paraId="3CF8835A" w14:textId="5B6F5F56"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0.263</w:t>
            </w:r>
            <w:r w:rsidRPr="000E3243">
              <w:rPr>
                <w:color w:val="000000" w:themeColor="text1"/>
                <w:sz w:val="21"/>
                <w:szCs w:val="21"/>
                <w:lang w:bidi="ar"/>
              </w:rPr>
              <w:t>（</w:t>
            </w:r>
            <w:r w:rsidRPr="000E3243">
              <w:rPr>
                <w:color w:val="000000" w:themeColor="text1"/>
                <w:sz w:val="21"/>
                <w:szCs w:val="21"/>
                <w:lang w:bidi="ar"/>
              </w:rPr>
              <w:t>0.167~0.359</w:t>
            </w:r>
            <w:r w:rsidRPr="000E3243">
              <w:rPr>
                <w:color w:val="000000" w:themeColor="text1"/>
                <w:sz w:val="21"/>
                <w:szCs w:val="21"/>
                <w:lang w:bidi="ar"/>
              </w:rPr>
              <w:t>）</w:t>
            </w:r>
          </w:p>
        </w:tc>
        <w:tc>
          <w:tcPr>
            <w:tcW w:w="2734" w:type="dxa"/>
            <w:vAlign w:val="center"/>
          </w:tcPr>
          <w:p w14:paraId="24D3E1C6" w14:textId="5AA9592E"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0.884</w:t>
            </w:r>
            <w:r w:rsidRPr="000E3243">
              <w:rPr>
                <w:color w:val="000000" w:themeColor="text1"/>
                <w:sz w:val="21"/>
                <w:szCs w:val="21"/>
                <w:lang w:bidi="ar"/>
              </w:rPr>
              <w:t>（</w:t>
            </w:r>
            <w:r w:rsidRPr="000E3243">
              <w:rPr>
                <w:color w:val="000000" w:themeColor="text1"/>
                <w:sz w:val="21"/>
                <w:szCs w:val="21"/>
                <w:lang w:bidi="ar"/>
              </w:rPr>
              <w:t>0.874~0.894</w:t>
            </w:r>
            <w:r w:rsidRPr="000E3243">
              <w:rPr>
                <w:color w:val="000000" w:themeColor="text1"/>
                <w:sz w:val="21"/>
                <w:szCs w:val="21"/>
                <w:lang w:bidi="ar"/>
              </w:rPr>
              <w:t>）</w:t>
            </w:r>
          </w:p>
        </w:tc>
      </w:tr>
      <w:tr w:rsidR="000E3243" w:rsidRPr="000E3243" w14:paraId="290A88A4" w14:textId="77777777" w:rsidTr="004A40C0">
        <w:trPr>
          <w:jc w:val="center"/>
        </w:trPr>
        <w:tc>
          <w:tcPr>
            <w:tcW w:w="2875" w:type="dxa"/>
            <w:vAlign w:val="center"/>
          </w:tcPr>
          <w:p w14:paraId="6D695065" w14:textId="2DCF2BFA"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Xiuting Mo</w:t>
            </w:r>
            <w:r w:rsidRPr="000E3243">
              <w:rPr>
                <w:color w:val="000000" w:themeColor="text1"/>
                <w:sz w:val="21"/>
                <w:szCs w:val="21"/>
                <w:lang w:bidi="ar"/>
              </w:rPr>
              <w:t>，</w:t>
            </w:r>
            <w:r w:rsidRPr="000E3243">
              <w:rPr>
                <w:color w:val="000000" w:themeColor="text1"/>
                <w:sz w:val="21"/>
                <w:szCs w:val="21"/>
                <w:lang w:bidi="ar"/>
              </w:rPr>
              <w:t>2017</w:t>
            </w:r>
            <w:r w:rsidRPr="000E3243">
              <w:rPr>
                <w:color w:val="000000" w:themeColor="text1"/>
                <w:sz w:val="21"/>
                <w:szCs w:val="21"/>
                <w:vertAlign w:val="superscript"/>
              </w:rPr>
              <w:t>[31]</w:t>
            </w:r>
          </w:p>
        </w:tc>
        <w:tc>
          <w:tcPr>
            <w:tcW w:w="2697" w:type="dxa"/>
            <w:vAlign w:val="center"/>
          </w:tcPr>
          <w:p w14:paraId="7C3E1C43" w14:textId="7FD6EFBB"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0.65</w:t>
            </w:r>
            <w:r w:rsidRPr="000E3243">
              <w:rPr>
                <w:color w:val="000000" w:themeColor="text1"/>
                <w:sz w:val="21"/>
                <w:szCs w:val="21"/>
                <w:lang w:bidi="ar"/>
              </w:rPr>
              <w:t>（</w:t>
            </w:r>
            <w:r w:rsidRPr="000E3243">
              <w:rPr>
                <w:color w:val="000000" w:themeColor="text1"/>
                <w:sz w:val="21"/>
                <w:szCs w:val="21"/>
                <w:lang w:bidi="ar"/>
              </w:rPr>
              <w:t>0.5~0.8</w:t>
            </w:r>
            <w:r w:rsidRPr="000E3243">
              <w:rPr>
                <w:color w:val="000000" w:themeColor="text1"/>
                <w:sz w:val="21"/>
                <w:szCs w:val="21"/>
                <w:lang w:bidi="ar"/>
              </w:rPr>
              <w:t>）</w:t>
            </w:r>
          </w:p>
        </w:tc>
        <w:tc>
          <w:tcPr>
            <w:tcW w:w="2734" w:type="dxa"/>
            <w:vAlign w:val="center"/>
          </w:tcPr>
          <w:p w14:paraId="75CF33FE" w14:textId="73B7D7EF"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0.88</w:t>
            </w:r>
            <w:r w:rsidRPr="000E3243">
              <w:rPr>
                <w:color w:val="000000" w:themeColor="text1"/>
                <w:sz w:val="21"/>
                <w:szCs w:val="21"/>
                <w:lang w:bidi="ar"/>
              </w:rPr>
              <w:t>（</w:t>
            </w:r>
            <w:r w:rsidRPr="000E3243">
              <w:rPr>
                <w:color w:val="000000" w:themeColor="text1"/>
                <w:sz w:val="21"/>
                <w:szCs w:val="21"/>
                <w:lang w:bidi="ar"/>
              </w:rPr>
              <w:t>0.85~0.9</w:t>
            </w:r>
            <w:r w:rsidRPr="000E3243">
              <w:rPr>
                <w:color w:val="000000" w:themeColor="text1"/>
                <w:sz w:val="21"/>
                <w:szCs w:val="21"/>
                <w:lang w:bidi="ar"/>
              </w:rPr>
              <w:t>）</w:t>
            </w:r>
          </w:p>
        </w:tc>
      </w:tr>
      <w:tr w:rsidR="000E3243" w:rsidRPr="000E3243" w14:paraId="33CE91FF" w14:textId="77777777" w:rsidTr="004A40C0">
        <w:trPr>
          <w:jc w:val="center"/>
        </w:trPr>
        <w:tc>
          <w:tcPr>
            <w:tcW w:w="2875" w:type="dxa"/>
            <w:tcBorders>
              <w:bottom w:val="single" w:sz="12" w:space="0" w:color="auto"/>
            </w:tcBorders>
            <w:vAlign w:val="center"/>
          </w:tcPr>
          <w:p w14:paraId="6411CC84" w14:textId="5C338E8B"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Na Gao</w:t>
            </w:r>
            <w:r w:rsidRPr="000E3243">
              <w:rPr>
                <w:color w:val="000000" w:themeColor="text1"/>
                <w:sz w:val="21"/>
                <w:szCs w:val="21"/>
                <w:lang w:bidi="ar"/>
              </w:rPr>
              <w:t>，</w:t>
            </w:r>
            <w:r w:rsidRPr="000E3243">
              <w:rPr>
                <w:color w:val="000000" w:themeColor="text1"/>
                <w:sz w:val="21"/>
                <w:szCs w:val="21"/>
                <w:lang w:bidi="ar"/>
              </w:rPr>
              <w:t>2004</w:t>
            </w:r>
            <w:r w:rsidRPr="000E3243">
              <w:rPr>
                <w:color w:val="000000" w:themeColor="text1"/>
                <w:sz w:val="21"/>
                <w:szCs w:val="21"/>
                <w:vertAlign w:val="superscript"/>
              </w:rPr>
              <w:t>[32]</w:t>
            </w:r>
          </w:p>
        </w:tc>
        <w:tc>
          <w:tcPr>
            <w:tcW w:w="2697" w:type="dxa"/>
            <w:tcBorders>
              <w:bottom w:val="single" w:sz="12" w:space="0" w:color="auto"/>
            </w:tcBorders>
            <w:vAlign w:val="center"/>
          </w:tcPr>
          <w:p w14:paraId="19DFC0B8" w14:textId="3836220D"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0.64</w:t>
            </w:r>
            <w:r w:rsidRPr="000E3243">
              <w:rPr>
                <w:color w:val="000000" w:themeColor="text1"/>
                <w:sz w:val="21"/>
                <w:szCs w:val="21"/>
                <w:lang w:bidi="ar"/>
              </w:rPr>
              <w:t>（</w:t>
            </w:r>
            <w:r w:rsidRPr="000E3243">
              <w:rPr>
                <w:color w:val="000000" w:themeColor="text1"/>
                <w:sz w:val="21"/>
                <w:szCs w:val="21"/>
                <w:lang w:bidi="ar"/>
              </w:rPr>
              <w:t>0.426~0.813</w:t>
            </w:r>
            <w:r w:rsidRPr="000E3243">
              <w:rPr>
                <w:color w:val="000000" w:themeColor="text1"/>
                <w:sz w:val="21"/>
                <w:szCs w:val="21"/>
                <w:lang w:bidi="ar"/>
              </w:rPr>
              <w:t>）</w:t>
            </w:r>
          </w:p>
        </w:tc>
        <w:tc>
          <w:tcPr>
            <w:tcW w:w="2734" w:type="dxa"/>
            <w:tcBorders>
              <w:bottom w:val="single" w:sz="12" w:space="0" w:color="auto"/>
            </w:tcBorders>
            <w:vAlign w:val="center"/>
          </w:tcPr>
          <w:p w14:paraId="37F10160" w14:textId="0FC517E1" w:rsidR="0050252F" w:rsidRPr="000E3243" w:rsidRDefault="0050252F" w:rsidP="002D7872">
            <w:pPr>
              <w:spacing w:line="360" w:lineRule="auto"/>
              <w:jc w:val="center"/>
              <w:rPr>
                <w:color w:val="000000" w:themeColor="text1"/>
                <w:sz w:val="21"/>
                <w:szCs w:val="21"/>
                <w:lang w:bidi="ar"/>
              </w:rPr>
            </w:pPr>
            <w:r w:rsidRPr="000E3243">
              <w:rPr>
                <w:color w:val="000000" w:themeColor="text1"/>
                <w:sz w:val="21"/>
                <w:szCs w:val="21"/>
                <w:lang w:bidi="ar"/>
              </w:rPr>
              <w:t>0.86</w:t>
            </w:r>
            <w:r w:rsidRPr="000E3243">
              <w:rPr>
                <w:color w:val="000000" w:themeColor="text1"/>
                <w:sz w:val="21"/>
                <w:szCs w:val="21"/>
                <w:lang w:bidi="ar"/>
              </w:rPr>
              <w:t>（</w:t>
            </w:r>
            <w:r w:rsidRPr="000E3243">
              <w:rPr>
                <w:color w:val="000000" w:themeColor="text1"/>
                <w:sz w:val="21"/>
                <w:szCs w:val="21"/>
                <w:lang w:bidi="ar"/>
              </w:rPr>
              <w:t>0.726~0.937</w:t>
            </w:r>
            <w:r w:rsidRPr="000E3243">
              <w:rPr>
                <w:color w:val="000000" w:themeColor="text1"/>
                <w:sz w:val="21"/>
                <w:szCs w:val="21"/>
                <w:lang w:bidi="ar"/>
              </w:rPr>
              <w:t>）</w:t>
            </w:r>
          </w:p>
        </w:tc>
      </w:tr>
    </w:tbl>
    <w:p w14:paraId="2BE7793A" w14:textId="7869E28B" w:rsidR="009B06FD" w:rsidRPr="000E3243" w:rsidRDefault="009B06FD" w:rsidP="002D7872">
      <w:pPr>
        <w:spacing w:line="360" w:lineRule="auto"/>
        <w:rPr>
          <w:rFonts w:ascii="Times New Roman" w:hAnsi="Times New Roman" w:cs="Times New Roman"/>
          <w:color w:val="000000" w:themeColor="text1"/>
          <w:sz w:val="21"/>
          <w:szCs w:val="21"/>
        </w:rPr>
      </w:pPr>
      <w:r w:rsidRPr="000E3243">
        <w:rPr>
          <w:rFonts w:ascii="Times New Roman" w:hAnsi="Times New Roman" w:cs="Times New Roman"/>
          <w:b/>
          <w:bCs/>
          <w:color w:val="000000" w:themeColor="text1"/>
          <w:sz w:val="21"/>
          <w:szCs w:val="21"/>
        </w:rPr>
        <w:t>Note:</w:t>
      </w:r>
      <w:r w:rsidRPr="000E3243">
        <w:rPr>
          <w:rFonts w:ascii="Times New Roman" w:hAnsi="Times New Roman" w:cs="Times New Roman"/>
          <w:color w:val="000000" w:themeColor="text1"/>
          <w:sz w:val="21"/>
          <w:szCs w:val="21"/>
        </w:rPr>
        <w:t xml:space="preserve"> Organized by the author</w:t>
      </w:r>
    </w:p>
    <w:p w14:paraId="6079047D" w14:textId="1124E9C2" w:rsidR="00A91E48" w:rsidRPr="000E3243" w:rsidRDefault="009B06FD" w:rsidP="002D7872">
      <w:pPr>
        <w:spacing w:line="360" w:lineRule="auto"/>
        <w:ind w:firstLineChars="200" w:firstLine="42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The results of the Meta-analysis were summarized and collated, and the point estimates for each screening method were set as baseline values of sensitivity and specificity for the parameters, with 95% confidence intervals set as the range of values in the sensitivity analysis. The sensitivity and specificity and confidence intervals for the five screening methods in the model are summarized in Table S4:</w:t>
      </w:r>
    </w:p>
    <w:p w14:paraId="3AA9DE09" w14:textId="779DC019" w:rsidR="009B06FD" w:rsidRPr="000E3243" w:rsidRDefault="009B06FD" w:rsidP="003B4568">
      <w:pPr>
        <w:pStyle w:val="a3"/>
        <w:rPr>
          <w:color w:val="000000" w:themeColor="text1"/>
        </w:rPr>
      </w:pPr>
      <w:r w:rsidRPr="000E3243">
        <w:rPr>
          <w:color w:val="000000" w:themeColor="text1"/>
        </w:rPr>
        <w:t>Table S4 Cervical Cancer Screening Coverage and Characteristics of Each Test in the Model</w:t>
      </w:r>
    </w:p>
    <w:tbl>
      <w:tblPr>
        <w:tblStyle w:val="a5"/>
        <w:tblW w:w="940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4A0" w:firstRow="1" w:lastRow="0" w:firstColumn="1" w:lastColumn="0" w:noHBand="0" w:noVBand="1"/>
      </w:tblPr>
      <w:tblGrid>
        <w:gridCol w:w="1985"/>
        <w:gridCol w:w="1701"/>
        <w:gridCol w:w="1984"/>
        <w:gridCol w:w="2306"/>
        <w:gridCol w:w="1424"/>
      </w:tblGrid>
      <w:tr w:rsidR="000E3243" w:rsidRPr="000E3243" w14:paraId="0A52DE8E" w14:textId="77777777" w:rsidTr="00082E32">
        <w:trPr>
          <w:jc w:val="center"/>
        </w:trPr>
        <w:tc>
          <w:tcPr>
            <w:tcW w:w="1985" w:type="dxa"/>
            <w:tcBorders>
              <w:top w:val="single" w:sz="12" w:space="0" w:color="auto"/>
              <w:bottom w:val="single" w:sz="8" w:space="0" w:color="auto"/>
            </w:tcBorders>
            <w:vAlign w:val="center"/>
          </w:tcPr>
          <w:p w14:paraId="21B7CC99" w14:textId="1DF28D09" w:rsidR="009B06FD" w:rsidRPr="000E3243" w:rsidRDefault="009B06FD" w:rsidP="002D7872">
            <w:pPr>
              <w:spacing w:line="360" w:lineRule="auto"/>
              <w:jc w:val="center"/>
              <w:rPr>
                <w:color w:val="000000" w:themeColor="text1"/>
                <w:sz w:val="21"/>
                <w:szCs w:val="21"/>
              </w:rPr>
            </w:pPr>
            <w:r w:rsidRPr="000E3243">
              <w:rPr>
                <w:b/>
                <w:bCs/>
                <w:color w:val="000000" w:themeColor="text1"/>
                <w:sz w:val="21"/>
                <w:szCs w:val="21"/>
              </w:rPr>
              <w:t>Parameters</w:t>
            </w:r>
          </w:p>
        </w:tc>
        <w:tc>
          <w:tcPr>
            <w:tcW w:w="1701" w:type="dxa"/>
            <w:tcBorders>
              <w:top w:val="single" w:sz="12" w:space="0" w:color="auto"/>
              <w:bottom w:val="single" w:sz="8" w:space="0" w:color="auto"/>
            </w:tcBorders>
            <w:vAlign w:val="center"/>
          </w:tcPr>
          <w:p w14:paraId="2330CE71" w14:textId="4F86CBAF" w:rsidR="009B06FD" w:rsidRPr="000E3243" w:rsidRDefault="009B06FD" w:rsidP="002D7872">
            <w:pPr>
              <w:spacing w:line="360" w:lineRule="auto"/>
              <w:jc w:val="center"/>
              <w:rPr>
                <w:color w:val="000000" w:themeColor="text1"/>
                <w:sz w:val="21"/>
                <w:szCs w:val="21"/>
              </w:rPr>
            </w:pPr>
            <w:r w:rsidRPr="000E3243">
              <w:rPr>
                <w:b/>
                <w:bCs/>
                <w:color w:val="000000" w:themeColor="text1"/>
                <w:sz w:val="21"/>
                <w:szCs w:val="21"/>
              </w:rPr>
              <w:t>Reference value</w:t>
            </w:r>
          </w:p>
        </w:tc>
        <w:tc>
          <w:tcPr>
            <w:tcW w:w="1984" w:type="dxa"/>
            <w:tcBorders>
              <w:top w:val="single" w:sz="12" w:space="0" w:color="auto"/>
              <w:bottom w:val="single" w:sz="8" w:space="0" w:color="auto"/>
            </w:tcBorders>
            <w:vAlign w:val="center"/>
          </w:tcPr>
          <w:p w14:paraId="226C9C1F" w14:textId="312AE348" w:rsidR="009B06FD" w:rsidRPr="000E3243" w:rsidRDefault="009B06FD" w:rsidP="002D7872">
            <w:pPr>
              <w:spacing w:line="360" w:lineRule="auto"/>
              <w:jc w:val="center"/>
              <w:rPr>
                <w:color w:val="000000" w:themeColor="text1"/>
                <w:sz w:val="21"/>
                <w:szCs w:val="21"/>
              </w:rPr>
            </w:pPr>
            <w:r w:rsidRPr="000E3243">
              <w:rPr>
                <w:b/>
                <w:bCs/>
                <w:color w:val="000000" w:themeColor="text1"/>
                <w:sz w:val="21"/>
                <w:szCs w:val="21"/>
              </w:rPr>
              <w:t>Range</w:t>
            </w:r>
          </w:p>
        </w:tc>
        <w:tc>
          <w:tcPr>
            <w:tcW w:w="2306" w:type="dxa"/>
            <w:tcBorders>
              <w:top w:val="single" w:sz="12" w:space="0" w:color="auto"/>
              <w:bottom w:val="single" w:sz="8" w:space="0" w:color="auto"/>
            </w:tcBorders>
            <w:vAlign w:val="center"/>
          </w:tcPr>
          <w:p w14:paraId="3BAE0749" w14:textId="14335D5A" w:rsidR="009B06FD" w:rsidRPr="000E3243" w:rsidRDefault="009B06FD" w:rsidP="002D7872">
            <w:pPr>
              <w:spacing w:line="360" w:lineRule="auto"/>
              <w:jc w:val="center"/>
              <w:rPr>
                <w:color w:val="000000" w:themeColor="text1"/>
                <w:sz w:val="21"/>
                <w:szCs w:val="21"/>
              </w:rPr>
            </w:pPr>
            <w:r w:rsidRPr="000E3243">
              <w:rPr>
                <w:b/>
                <w:bCs/>
                <w:color w:val="000000" w:themeColor="text1"/>
                <w:sz w:val="21"/>
                <w:szCs w:val="21"/>
              </w:rPr>
              <w:t>Distributions</w:t>
            </w:r>
          </w:p>
        </w:tc>
        <w:tc>
          <w:tcPr>
            <w:tcW w:w="1424" w:type="dxa"/>
            <w:tcBorders>
              <w:top w:val="single" w:sz="12" w:space="0" w:color="auto"/>
              <w:bottom w:val="single" w:sz="8" w:space="0" w:color="auto"/>
            </w:tcBorders>
            <w:vAlign w:val="center"/>
          </w:tcPr>
          <w:p w14:paraId="1E5A53F0" w14:textId="013E03F6" w:rsidR="009B06FD" w:rsidRPr="000E3243" w:rsidRDefault="009B06FD" w:rsidP="002D7872">
            <w:pPr>
              <w:spacing w:line="360" w:lineRule="auto"/>
              <w:jc w:val="center"/>
              <w:rPr>
                <w:color w:val="000000" w:themeColor="text1"/>
                <w:sz w:val="21"/>
                <w:szCs w:val="21"/>
              </w:rPr>
            </w:pPr>
            <w:r w:rsidRPr="000E3243">
              <w:rPr>
                <w:b/>
                <w:bCs/>
                <w:color w:val="000000" w:themeColor="text1"/>
                <w:sz w:val="21"/>
                <w:szCs w:val="21"/>
              </w:rPr>
              <w:t>Literature sources</w:t>
            </w:r>
          </w:p>
        </w:tc>
      </w:tr>
      <w:tr w:rsidR="000E3243" w:rsidRPr="000E3243" w14:paraId="0F86BC6B" w14:textId="77777777" w:rsidTr="00082E32">
        <w:trPr>
          <w:jc w:val="center"/>
        </w:trPr>
        <w:tc>
          <w:tcPr>
            <w:tcW w:w="1985" w:type="dxa"/>
            <w:vAlign w:val="center"/>
          </w:tcPr>
          <w:p w14:paraId="2830A230" w14:textId="630DA07B"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Screening coverage</w:t>
            </w:r>
          </w:p>
        </w:tc>
        <w:tc>
          <w:tcPr>
            <w:tcW w:w="1701" w:type="dxa"/>
            <w:vAlign w:val="center"/>
          </w:tcPr>
          <w:p w14:paraId="6CCAD28B" w14:textId="77777777"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0.700</w:t>
            </w:r>
          </w:p>
        </w:tc>
        <w:tc>
          <w:tcPr>
            <w:tcW w:w="1984" w:type="dxa"/>
            <w:vAlign w:val="center"/>
          </w:tcPr>
          <w:p w14:paraId="3BFC06CC" w14:textId="77777777"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0.500~0.900</w:t>
            </w:r>
          </w:p>
        </w:tc>
        <w:tc>
          <w:tcPr>
            <w:tcW w:w="2306" w:type="dxa"/>
            <w:vAlign w:val="center"/>
          </w:tcPr>
          <w:p w14:paraId="4E9D93F4" w14:textId="4DEC2ED8" w:rsidR="009B06FD" w:rsidRPr="000E3243" w:rsidRDefault="005F504D"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424" w:type="dxa"/>
            <w:vAlign w:val="center"/>
          </w:tcPr>
          <w:p w14:paraId="0E41DB4C" w14:textId="4860F5B1"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assumption</w:t>
            </w:r>
          </w:p>
        </w:tc>
      </w:tr>
      <w:tr w:rsidR="000E3243" w:rsidRPr="000E3243" w14:paraId="2E80CE6C" w14:textId="77777777" w:rsidTr="00082E32">
        <w:trPr>
          <w:jc w:val="center"/>
        </w:trPr>
        <w:tc>
          <w:tcPr>
            <w:tcW w:w="1985" w:type="dxa"/>
            <w:vAlign w:val="center"/>
          </w:tcPr>
          <w:p w14:paraId="3EF70520" w14:textId="77777777" w:rsidR="009B06FD" w:rsidRPr="000E3243" w:rsidRDefault="009B06FD" w:rsidP="002D7872">
            <w:pPr>
              <w:spacing w:line="360" w:lineRule="auto"/>
              <w:jc w:val="center"/>
              <w:rPr>
                <w:color w:val="000000" w:themeColor="text1"/>
                <w:sz w:val="21"/>
                <w:szCs w:val="21"/>
              </w:rPr>
            </w:pPr>
            <w:r w:rsidRPr="000E3243">
              <w:rPr>
                <w:b/>
                <w:bCs/>
                <w:color w:val="000000" w:themeColor="text1"/>
                <w:sz w:val="21"/>
                <w:szCs w:val="21"/>
              </w:rPr>
              <w:t>HC-2</w:t>
            </w:r>
          </w:p>
        </w:tc>
        <w:tc>
          <w:tcPr>
            <w:tcW w:w="1701" w:type="dxa"/>
            <w:vAlign w:val="center"/>
          </w:tcPr>
          <w:p w14:paraId="258C7591" w14:textId="77777777" w:rsidR="009B06FD" w:rsidRPr="000E3243" w:rsidRDefault="009B06FD" w:rsidP="002D7872">
            <w:pPr>
              <w:spacing w:line="360" w:lineRule="auto"/>
              <w:jc w:val="center"/>
              <w:rPr>
                <w:color w:val="000000" w:themeColor="text1"/>
                <w:sz w:val="21"/>
                <w:szCs w:val="21"/>
              </w:rPr>
            </w:pPr>
          </w:p>
        </w:tc>
        <w:tc>
          <w:tcPr>
            <w:tcW w:w="1984" w:type="dxa"/>
            <w:vAlign w:val="center"/>
          </w:tcPr>
          <w:p w14:paraId="18870675" w14:textId="77777777" w:rsidR="009B06FD" w:rsidRPr="000E3243" w:rsidRDefault="009B06FD" w:rsidP="002D7872">
            <w:pPr>
              <w:spacing w:line="360" w:lineRule="auto"/>
              <w:jc w:val="center"/>
              <w:rPr>
                <w:color w:val="000000" w:themeColor="text1"/>
                <w:sz w:val="21"/>
                <w:szCs w:val="21"/>
              </w:rPr>
            </w:pPr>
          </w:p>
        </w:tc>
        <w:tc>
          <w:tcPr>
            <w:tcW w:w="2306" w:type="dxa"/>
            <w:vAlign w:val="center"/>
          </w:tcPr>
          <w:p w14:paraId="0F0F749F" w14:textId="77777777" w:rsidR="009B06FD" w:rsidRPr="000E3243" w:rsidRDefault="009B06FD" w:rsidP="002D7872">
            <w:pPr>
              <w:spacing w:line="360" w:lineRule="auto"/>
              <w:jc w:val="center"/>
              <w:rPr>
                <w:color w:val="000000" w:themeColor="text1"/>
                <w:sz w:val="21"/>
                <w:szCs w:val="21"/>
              </w:rPr>
            </w:pPr>
          </w:p>
        </w:tc>
        <w:tc>
          <w:tcPr>
            <w:tcW w:w="1424" w:type="dxa"/>
            <w:vAlign w:val="center"/>
          </w:tcPr>
          <w:p w14:paraId="5EF9C17D" w14:textId="77777777" w:rsidR="009B06FD" w:rsidRPr="000E3243" w:rsidRDefault="009B06FD" w:rsidP="002D7872">
            <w:pPr>
              <w:spacing w:line="360" w:lineRule="auto"/>
              <w:jc w:val="center"/>
              <w:rPr>
                <w:color w:val="000000" w:themeColor="text1"/>
                <w:sz w:val="21"/>
                <w:szCs w:val="21"/>
              </w:rPr>
            </w:pPr>
          </w:p>
        </w:tc>
      </w:tr>
      <w:tr w:rsidR="000E3243" w:rsidRPr="000E3243" w14:paraId="28F2AA93" w14:textId="77777777" w:rsidTr="00082E32">
        <w:trPr>
          <w:jc w:val="center"/>
        </w:trPr>
        <w:tc>
          <w:tcPr>
            <w:tcW w:w="1985" w:type="dxa"/>
            <w:vAlign w:val="center"/>
          </w:tcPr>
          <w:p w14:paraId="1E7BE24C" w14:textId="57185B77"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sensitivity</w:t>
            </w:r>
          </w:p>
        </w:tc>
        <w:tc>
          <w:tcPr>
            <w:tcW w:w="1701" w:type="dxa"/>
            <w:vAlign w:val="center"/>
          </w:tcPr>
          <w:p w14:paraId="11A54804" w14:textId="77777777"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0.948</w:t>
            </w:r>
          </w:p>
        </w:tc>
        <w:tc>
          <w:tcPr>
            <w:tcW w:w="1984" w:type="dxa"/>
            <w:vAlign w:val="center"/>
          </w:tcPr>
          <w:p w14:paraId="0CC88318" w14:textId="77777777"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0.914~0.983</w:t>
            </w:r>
          </w:p>
        </w:tc>
        <w:tc>
          <w:tcPr>
            <w:tcW w:w="2306" w:type="dxa"/>
            <w:vAlign w:val="center"/>
          </w:tcPr>
          <w:p w14:paraId="0359E7B2" w14:textId="5895864F"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beta distribution</w:t>
            </w:r>
          </w:p>
        </w:tc>
        <w:tc>
          <w:tcPr>
            <w:tcW w:w="1424" w:type="dxa"/>
            <w:vAlign w:val="center"/>
          </w:tcPr>
          <w:p w14:paraId="2B1A3F14" w14:textId="108DE003"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Meta-analysis</w:t>
            </w:r>
          </w:p>
        </w:tc>
      </w:tr>
      <w:tr w:rsidR="000E3243" w:rsidRPr="000E3243" w14:paraId="0981FC04" w14:textId="77777777" w:rsidTr="00082E32">
        <w:trPr>
          <w:jc w:val="center"/>
        </w:trPr>
        <w:tc>
          <w:tcPr>
            <w:tcW w:w="1985" w:type="dxa"/>
            <w:vAlign w:val="center"/>
          </w:tcPr>
          <w:p w14:paraId="008687BF" w14:textId="298A6F96"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specificity</w:t>
            </w:r>
          </w:p>
        </w:tc>
        <w:tc>
          <w:tcPr>
            <w:tcW w:w="1701" w:type="dxa"/>
            <w:vAlign w:val="center"/>
          </w:tcPr>
          <w:p w14:paraId="441262A8" w14:textId="77777777"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0.846</w:t>
            </w:r>
          </w:p>
        </w:tc>
        <w:tc>
          <w:tcPr>
            <w:tcW w:w="1984" w:type="dxa"/>
            <w:vAlign w:val="center"/>
          </w:tcPr>
          <w:p w14:paraId="105FB0AF" w14:textId="77777777"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0.806~0.888</w:t>
            </w:r>
          </w:p>
        </w:tc>
        <w:tc>
          <w:tcPr>
            <w:tcW w:w="2306" w:type="dxa"/>
            <w:vAlign w:val="center"/>
          </w:tcPr>
          <w:p w14:paraId="4209ECDC" w14:textId="3741C13C"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beta distribution</w:t>
            </w:r>
          </w:p>
        </w:tc>
        <w:tc>
          <w:tcPr>
            <w:tcW w:w="1424" w:type="dxa"/>
            <w:vAlign w:val="center"/>
          </w:tcPr>
          <w:p w14:paraId="11D0921C" w14:textId="09783FFA"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Meta-analysis</w:t>
            </w:r>
          </w:p>
        </w:tc>
      </w:tr>
      <w:tr w:rsidR="000E3243" w:rsidRPr="000E3243" w14:paraId="49D828F1" w14:textId="77777777" w:rsidTr="00082E32">
        <w:trPr>
          <w:jc w:val="center"/>
        </w:trPr>
        <w:tc>
          <w:tcPr>
            <w:tcW w:w="1985" w:type="dxa"/>
            <w:vAlign w:val="center"/>
          </w:tcPr>
          <w:p w14:paraId="5AADCFA3" w14:textId="77777777" w:rsidR="009B06FD" w:rsidRPr="000E3243" w:rsidRDefault="009B06FD" w:rsidP="002D7872">
            <w:pPr>
              <w:spacing w:line="360" w:lineRule="auto"/>
              <w:jc w:val="center"/>
              <w:rPr>
                <w:color w:val="000000" w:themeColor="text1"/>
                <w:sz w:val="21"/>
                <w:szCs w:val="21"/>
              </w:rPr>
            </w:pPr>
            <w:r w:rsidRPr="000E3243">
              <w:rPr>
                <w:b/>
                <w:bCs/>
                <w:color w:val="000000" w:themeColor="text1"/>
                <w:sz w:val="21"/>
                <w:szCs w:val="21"/>
              </w:rPr>
              <w:t>PCR HPV</w:t>
            </w:r>
          </w:p>
        </w:tc>
        <w:tc>
          <w:tcPr>
            <w:tcW w:w="1701" w:type="dxa"/>
            <w:vAlign w:val="center"/>
          </w:tcPr>
          <w:p w14:paraId="5903842B" w14:textId="77777777" w:rsidR="009B06FD" w:rsidRPr="000E3243" w:rsidRDefault="009B06FD" w:rsidP="002D7872">
            <w:pPr>
              <w:spacing w:line="360" w:lineRule="auto"/>
              <w:jc w:val="center"/>
              <w:rPr>
                <w:color w:val="000000" w:themeColor="text1"/>
                <w:sz w:val="21"/>
                <w:szCs w:val="21"/>
              </w:rPr>
            </w:pPr>
          </w:p>
        </w:tc>
        <w:tc>
          <w:tcPr>
            <w:tcW w:w="1984" w:type="dxa"/>
            <w:vAlign w:val="center"/>
          </w:tcPr>
          <w:p w14:paraId="76F24B4C" w14:textId="77777777" w:rsidR="009B06FD" w:rsidRPr="000E3243" w:rsidRDefault="009B06FD" w:rsidP="002D7872">
            <w:pPr>
              <w:spacing w:line="360" w:lineRule="auto"/>
              <w:jc w:val="center"/>
              <w:rPr>
                <w:color w:val="000000" w:themeColor="text1"/>
                <w:sz w:val="21"/>
                <w:szCs w:val="21"/>
              </w:rPr>
            </w:pPr>
          </w:p>
        </w:tc>
        <w:tc>
          <w:tcPr>
            <w:tcW w:w="2306" w:type="dxa"/>
            <w:vAlign w:val="center"/>
          </w:tcPr>
          <w:p w14:paraId="483F8F1B" w14:textId="77777777" w:rsidR="009B06FD" w:rsidRPr="000E3243" w:rsidRDefault="009B06FD" w:rsidP="002D7872">
            <w:pPr>
              <w:spacing w:line="360" w:lineRule="auto"/>
              <w:jc w:val="center"/>
              <w:rPr>
                <w:color w:val="000000" w:themeColor="text1"/>
                <w:sz w:val="21"/>
                <w:szCs w:val="21"/>
              </w:rPr>
            </w:pPr>
          </w:p>
        </w:tc>
        <w:tc>
          <w:tcPr>
            <w:tcW w:w="1424" w:type="dxa"/>
            <w:vAlign w:val="center"/>
          </w:tcPr>
          <w:p w14:paraId="4961D93F" w14:textId="77777777" w:rsidR="009B06FD" w:rsidRPr="000E3243" w:rsidRDefault="009B06FD" w:rsidP="002D7872">
            <w:pPr>
              <w:spacing w:line="360" w:lineRule="auto"/>
              <w:jc w:val="center"/>
              <w:rPr>
                <w:color w:val="000000" w:themeColor="text1"/>
                <w:sz w:val="21"/>
                <w:szCs w:val="21"/>
              </w:rPr>
            </w:pPr>
          </w:p>
        </w:tc>
      </w:tr>
      <w:tr w:rsidR="000E3243" w:rsidRPr="000E3243" w14:paraId="524F9468" w14:textId="77777777" w:rsidTr="00082E32">
        <w:trPr>
          <w:jc w:val="center"/>
        </w:trPr>
        <w:tc>
          <w:tcPr>
            <w:tcW w:w="1985" w:type="dxa"/>
            <w:vAlign w:val="center"/>
          </w:tcPr>
          <w:p w14:paraId="04A78457" w14:textId="3675CF7E"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sensitivity</w:t>
            </w:r>
          </w:p>
        </w:tc>
        <w:tc>
          <w:tcPr>
            <w:tcW w:w="1701" w:type="dxa"/>
            <w:vAlign w:val="center"/>
          </w:tcPr>
          <w:p w14:paraId="298CA877" w14:textId="77777777"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0.947</w:t>
            </w:r>
          </w:p>
        </w:tc>
        <w:tc>
          <w:tcPr>
            <w:tcW w:w="1984" w:type="dxa"/>
            <w:vAlign w:val="center"/>
          </w:tcPr>
          <w:p w14:paraId="1427B32D" w14:textId="77777777"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0.915~0.981</w:t>
            </w:r>
          </w:p>
        </w:tc>
        <w:tc>
          <w:tcPr>
            <w:tcW w:w="2306" w:type="dxa"/>
            <w:vAlign w:val="center"/>
          </w:tcPr>
          <w:p w14:paraId="521185EF" w14:textId="4F284F77"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beta distribution</w:t>
            </w:r>
          </w:p>
        </w:tc>
        <w:tc>
          <w:tcPr>
            <w:tcW w:w="1424" w:type="dxa"/>
            <w:vAlign w:val="center"/>
          </w:tcPr>
          <w:p w14:paraId="054C11B2" w14:textId="2D4C19FE"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Meta-analysis</w:t>
            </w:r>
          </w:p>
        </w:tc>
      </w:tr>
      <w:tr w:rsidR="000E3243" w:rsidRPr="000E3243" w14:paraId="6D1C49A2" w14:textId="77777777" w:rsidTr="00082E32">
        <w:trPr>
          <w:jc w:val="center"/>
        </w:trPr>
        <w:tc>
          <w:tcPr>
            <w:tcW w:w="1985" w:type="dxa"/>
            <w:vAlign w:val="center"/>
          </w:tcPr>
          <w:p w14:paraId="51FD4334" w14:textId="598BE586"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specificity</w:t>
            </w:r>
          </w:p>
        </w:tc>
        <w:tc>
          <w:tcPr>
            <w:tcW w:w="1701" w:type="dxa"/>
            <w:vAlign w:val="center"/>
          </w:tcPr>
          <w:p w14:paraId="7C081188" w14:textId="77777777"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0.806</w:t>
            </w:r>
          </w:p>
        </w:tc>
        <w:tc>
          <w:tcPr>
            <w:tcW w:w="1984" w:type="dxa"/>
            <w:vAlign w:val="center"/>
          </w:tcPr>
          <w:p w14:paraId="5C9580F8" w14:textId="77777777"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0.740~0.877</w:t>
            </w:r>
          </w:p>
        </w:tc>
        <w:tc>
          <w:tcPr>
            <w:tcW w:w="2306" w:type="dxa"/>
            <w:vAlign w:val="center"/>
          </w:tcPr>
          <w:p w14:paraId="6E819FF4" w14:textId="793771EE"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beta distribution</w:t>
            </w:r>
          </w:p>
        </w:tc>
        <w:tc>
          <w:tcPr>
            <w:tcW w:w="1424" w:type="dxa"/>
            <w:vAlign w:val="center"/>
          </w:tcPr>
          <w:p w14:paraId="7DE24920" w14:textId="01FC7C68"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Meta-analysis</w:t>
            </w:r>
          </w:p>
        </w:tc>
      </w:tr>
      <w:tr w:rsidR="000E3243" w:rsidRPr="000E3243" w14:paraId="0F9C89AE" w14:textId="77777777" w:rsidTr="00082E32">
        <w:trPr>
          <w:jc w:val="center"/>
        </w:trPr>
        <w:tc>
          <w:tcPr>
            <w:tcW w:w="1985" w:type="dxa"/>
            <w:vAlign w:val="center"/>
          </w:tcPr>
          <w:p w14:paraId="410B08B2" w14:textId="6CA1D214" w:rsidR="009B06FD" w:rsidRPr="000E3243" w:rsidRDefault="009B06FD" w:rsidP="002D7872">
            <w:pPr>
              <w:spacing w:line="360" w:lineRule="auto"/>
              <w:jc w:val="center"/>
              <w:rPr>
                <w:color w:val="000000" w:themeColor="text1"/>
                <w:sz w:val="21"/>
                <w:szCs w:val="21"/>
              </w:rPr>
            </w:pPr>
            <w:r w:rsidRPr="000E3243">
              <w:rPr>
                <w:b/>
                <w:bCs/>
                <w:color w:val="000000" w:themeColor="text1"/>
                <w:sz w:val="21"/>
                <w:szCs w:val="21"/>
              </w:rPr>
              <w:t>TCT</w:t>
            </w:r>
          </w:p>
        </w:tc>
        <w:tc>
          <w:tcPr>
            <w:tcW w:w="1701" w:type="dxa"/>
            <w:vAlign w:val="center"/>
          </w:tcPr>
          <w:p w14:paraId="5F5972B3" w14:textId="77777777" w:rsidR="009B06FD" w:rsidRPr="000E3243" w:rsidRDefault="009B06FD" w:rsidP="002D7872">
            <w:pPr>
              <w:spacing w:line="360" w:lineRule="auto"/>
              <w:jc w:val="center"/>
              <w:rPr>
                <w:color w:val="000000" w:themeColor="text1"/>
                <w:sz w:val="21"/>
                <w:szCs w:val="21"/>
              </w:rPr>
            </w:pPr>
          </w:p>
        </w:tc>
        <w:tc>
          <w:tcPr>
            <w:tcW w:w="1984" w:type="dxa"/>
            <w:vAlign w:val="center"/>
          </w:tcPr>
          <w:p w14:paraId="0592154C" w14:textId="77777777" w:rsidR="009B06FD" w:rsidRPr="000E3243" w:rsidRDefault="009B06FD" w:rsidP="002D7872">
            <w:pPr>
              <w:spacing w:line="360" w:lineRule="auto"/>
              <w:jc w:val="center"/>
              <w:rPr>
                <w:color w:val="000000" w:themeColor="text1"/>
                <w:sz w:val="21"/>
                <w:szCs w:val="21"/>
              </w:rPr>
            </w:pPr>
          </w:p>
        </w:tc>
        <w:tc>
          <w:tcPr>
            <w:tcW w:w="2306" w:type="dxa"/>
            <w:vAlign w:val="center"/>
          </w:tcPr>
          <w:p w14:paraId="5047B709" w14:textId="77777777" w:rsidR="009B06FD" w:rsidRPr="000E3243" w:rsidRDefault="009B06FD" w:rsidP="002D7872">
            <w:pPr>
              <w:spacing w:line="360" w:lineRule="auto"/>
              <w:jc w:val="center"/>
              <w:rPr>
                <w:color w:val="000000" w:themeColor="text1"/>
                <w:sz w:val="21"/>
                <w:szCs w:val="21"/>
              </w:rPr>
            </w:pPr>
          </w:p>
        </w:tc>
        <w:tc>
          <w:tcPr>
            <w:tcW w:w="1424" w:type="dxa"/>
            <w:vAlign w:val="center"/>
          </w:tcPr>
          <w:p w14:paraId="6A45B779" w14:textId="77777777" w:rsidR="009B06FD" w:rsidRPr="000E3243" w:rsidRDefault="009B06FD" w:rsidP="002D7872">
            <w:pPr>
              <w:spacing w:line="360" w:lineRule="auto"/>
              <w:jc w:val="center"/>
              <w:rPr>
                <w:color w:val="000000" w:themeColor="text1"/>
                <w:sz w:val="21"/>
                <w:szCs w:val="21"/>
              </w:rPr>
            </w:pPr>
          </w:p>
        </w:tc>
      </w:tr>
      <w:tr w:rsidR="000E3243" w:rsidRPr="000E3243" w14:paraId="626F6EC9" w14:textId="77777777" w:rsidTr="00082E32">
        <w:trPr>
          <w:jc w:val="center"/>
        </w:trPr>
        <w:tc>
          <w:tcPr>
            <w:tcW w:w="1985" w:type="dxa"/>
            <w:vAlign w:val="center"/>
          </w:tcPr>
          <w:p w14:paraId="43098917" w14:textId="137FE790"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sensitivity</w:t>
            </w:r>
          </w:p>
        </w:tc>
        <w:tc>
          <w:tcPr>
            <w:tcW w:w="1701" w:type="dxa"/>
            <w:vAlign w:val="center"/>
          </w:tcPr>
          <w:p w14:paraId="5FDD18C3" w14:textId="3E457058"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0.739</w:t>
            </w:r>
          </w:p>
        </w:tc>
        <w:tc>
          <w:tcPr>
            <w:tcW w:w="1984" w:type="dxa"/>
            <w:vAlign w:val="center"/>
          </w:tcPr>
          <w:p w14:paraId="400BCFC6" w14:textId="08F3BD55"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0.635~0.861</w:t>
            </w:r>
          </w:p>
        </w:tc>
        <w:tc>
          <w:tcPr>
            <w:tcW w:w="2306" w:type="dxa"/>
            <w:vAlign w:val="center"/>
          </w:tcPr>
          <w:p w14:paraId="202EBE17" w14:textId="1D36682A"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beta distribution</w:t>
            </w:r>
          </w:p>
        </w:tc>
        <w:tc>
          <w:tcPr>
            <w:tcW w:w="1424" w:type="dxa"/>
            <w:vAlign w:val="center"/>
          </w:tcPr>
          <w:p w14:paraId="3C3F460F" w14:textId="545438BB"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Meta-analysis</w:t>
            </w:r>
          </w:p>
        </w:tc>
      </w:tr>
      <w:tr w:rsidR="000E3243" w:rsidRPr="000E3243" w14:paraId="2FF4B71D" w14:textId="77777777" w:rsidTr="00082E32">
        <w:trPr>
          <w:jc w:val="center"/>
        </w:trPr>
        <w:tc>
          <w:tcPr>
            <w:tcW w:w="1985" w:type="dxa"/>
            <w:vAlign w:val="center"/>
          </w:tcPr>
          <w:p w14:paraId="5EDA55DB" w14:textId="25E6411D"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lastRenderedPageBreak/>
              <w:t>specificity</w:t>
            </w:r>
          </w:p>
        </w:tc>
        <w:tc>
          <w:tcPr>
            <w:tcW w:w="1701" w:type="dxa"/>
            <w:vAlign w:val="center"/>
          </w:tcPr>
          <w:p w14:paraId="791C8AD2" w14:textId="3FF8D409"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0.727</w:t>
            </w:r>
          </w:p>
        </w:tc>
        <w:tc>
          <w:tcPr>
            <w:tcW w:w="1984" w:type="dxa"/>
            <w:vAlign w:val="center"/>
          </w:tcPr>
          <w:p w14:paraId="57069971" w14:textId="47EB463E"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0.598~0.885</w:t>
            </w:r>
          </w:p>
        </w:tc>
        <w:tc>
          <w:tcPr>
            <w:tcW w:w="2306" w:type="dxa"/>
            <w:vAlign w:val="center"/>
          </w:tcPr>
          <w:p w14:paraId="33396755" w14:textId="28C94BE4"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beta distribution</w:t>
            </w:r>
          </w:p>
        </w:tc>
        <w:tc>
          <w:tcPr>
            <w:tcW w:w="1424" w:type="dxa"/>
            <w:vAlign w:val="center"/>
          </w:tcPr>
          <w:p w14:paraId="3C3DF535" w14:textId="7718E618"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Meta-analysis</w:t>
            </w:r>
          </w:p>
        </w:tc>
      </w:tr>
      <w:tr w:rsidR="000E3243" w:rsidRPr="000E3243" w14:paraId="3299A9FC" w14:textId="77777777" w:rsidTr="00082E32">
        <w:trPr>
          <w:jc w:val="center"/>
        </w:trPr>
        <w:tc>
          <w:tcPr>
            <w:tcW w:w="1985" w:type="dxa"/>
            <w:vAlign w:val="center"/>
          </w:tcPr>
          <w:p w14:paraId="4A544B57" w14:textId="571E781B" w:rsidR="009B06FD" w:rsidRPr="000E3243" w:rsidRDefault="009B06FD" w:rsidP="002D7872">
            <w:pPr>
              <w:spacing w:line="360" w:lineRule="auto"/>
              <w:jc w:val="center"/>
              <w:rPr>
                <w:color w:val="000000" w:themeColor="text1"/>
                <w:sz w:val="21"/>
                <w:szCs w:val="21"/>
              </w:rPr>
            </w:pPr>
            <w:r w:rsidRPr="000E3243">
              <w:rPr>
                <w:b/>
                <w:bCs/>
                <w:color w:val="000000" w:themeColor="text1"/>
                <w:sz w:val="21"/>
                <w:szCs w:val="21"/>
              </w:rPr>
              <w:t>Pap</w:t>
            </w:r>
          </w:p>
        </w:tc>
        <w:tc>
          <w:tcPr>
            <w:tcW w:w="1701" w:type="dxa"/>
            <w:vAlign w:val="center"/>
          </w:tcPr>
          <w:p w14:paraId="1EDB30E8" w14:textId="77777777" w:rsidR="009B06FD" w:rsidRPr="000E3243" w:rsidRDefault="009B06FD" w:rsidP="002D7872">
            <w:pPr>
              <w:spacing w:line="360" w:lineRule="auto"/>
              <w:jc w:val="center"/>
              <w:rPr>
                <w:color w:val="000000" w:themeColor="text1"/>
                <w:sz w:val="21"/>
                <w:szCs w:val="21"/>
              </w:rPr>
            </w:pPr>
          </w:p>
        </w:tc>
        <w:tc>
          <w:tcPr>
            <w:tcW w:w="1984" w:type="dxa"/>
            <w:vAlign w:val="center"/>
          </w:tcPr>
          <w:p w14:paraId="59F00820" w14:textId="77777777" w:rsidR="009B06FD" w:rsidRPr="000E3243" w:rsidRDefault="009B06FD" w:rsidP="002D7872">
            <w:pPr>
              <w:spacing w:line="360" w:lineRule="auto"/>
              <w:jc w:val="center"/>
              <w:rPr>
                <w:color w:val="000000" w:themeColor="text1"/>
                <w:sz w:val="21"/>
                <w:szCs w:val="21"/>
              </w:rPr>
            </w:pPr>
          </w:p>
        </w:tc>
        <w:tc>
          <w:tcPr>
            <w:tcW w:w="2306" w:type="dxa"/>
            <w:vAlign w:val="center"/>
          </w:tcPr>
          <w:p w14:paraId="68749747" w14:textId="77777777" w:rsidR="009B06FD" w:rsidRPr="000E3243" w:rsidRDefault="009B06FD" w:rsidP="002D7872">
            <w:pPr>
              <w:spacing w:line="360" w:lineRule="auto"/>
              <w:jc w:val="center"/>
              <w:rPr>
                <w:color w:val="000000" w:themeColor="text1"/>
                <w:sz w:val="21"/>
                <w:szCs w:val="21"/>
              </w:rPr>
            </w:pPr>
          </w:p>
        </w:tc>
        <w:tc>
          <w:tcPr>
            <w:tcW w:w="1424" w:type="dxa"/>
            <w:vAlign w:val="center"/>
          </w:tcPr>
          <w:p w14:paraId="5BDC6EF6" w14:textId="77777777" w:rsidR="009B06FD" w:rsidRPr="000E3243" w:rsidRDefault="009B06FD" w:rsidP="002D7872">
            <w:pPr>
              <w:spacing w:line="360" w:lineRule="auto"/>
              <w:jc w:val="center"/>
              <w:rPr>
                <w:color w:val="000000" w:themeColor="text1"/>
                <w:sz w:val="21"/>
                <w:szCs w:val="21"/>
              </w:rPr>
            </w:pPr>
          </w:p>
        </w:tc>
      </w:tr>
      <w:tr w:rsidR="000E3243" w:rsidRPr="000E3243" w14:paraId="105DF23E" w14:textId="77777777" w:rsidTr="00082E32">
        <w:trPr>
          <w:jc w:val="center"/>
        </w:trPr>
        <w:tc>
          <w:tcPr>
            <w:tcW w:w="1985" w:type="dxa"/>
            <w:vAlign w:val="center"/>
          </w:tcPr>
          <w:p w14:paraId="059CBBC9" w14:textId="7BA3DD86"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sensitivity</w:t>
            </w:r>
          </w:p>
        </w:tc>
        <w:tc>
          <w:tcPr>
            <w:tcW w:w="1701" w:type="dxa"/>
            <w:vAlign w:val="center"/>
          </w:tcPr>
          <w:p w14:paraId="68DCB20F" w14:textId="604F5507"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0.503</w:t>
            </w:r>
          </w:p>
        </w:tc>
        <w:tc>
          <w:tcPr>
            <w:tcW w:w="1984" w:type="dxa"/>
            <w:vAlign w:val="center"/>
          </w:tcPr>
          <w:p w14:paraId="75A7D172" w14:textId="5E7DC92E"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0.380~0.667</w:t>
            </w:r>
          </w:p>
        </w:tc>
        <w:tc>
          <w:tcPr>
            <w:tcW w:w="2306" w:type="dxa"/>
            <w:vAlign w:val="center"/>
          </w:tcPr>
          <w:p w14:paraId="421B071D" w14:textId="1E517E38"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beta distribution</w:t>
            </w:r>
          </w:p>
        </w:tc>
        <w:tc>
          <w:tcPr>
            <w:tcW w:w="1424" w:type="dxa"/>
            <w:vAlign w:val="center"/>
          </w:tcPr>
          <w:p w14:paraId="21ECB163" w14:textId="6966606E"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Meta-analysis</w:t>
            </w:r>
          </w:p>
        </w:tc>
      </w:tr>
      <w:tr w:rsidR="000E3243" w:rsidRPr="000E3243" w14:paraId="0815F021" w14:textId="77777777" w:rsidTr="00082E32">
        <w:trPr>
          <w:jc w:val="center"/>
        </w:trPr>
        <w:tc>
          <w:tcPr>
            <w:tcW w:w="1985" w:type="dxa"/>
            <w:vAlign w:val="center"/>
          </w:tcPr>
          <w:p w14:paraId="4546ACA0" w14:textId="4F83BE48"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specificity</w:t>
            </w:r>
          </w:p>
        </w:tc>
        <w:tc>
          <w:tcPr>
            <w:tcW w:w="1701" w:type="dxa"/>
            <w:vAlign w:val="center"/>
          </w:tcPr>
          <w:p w14:paraId="43594E17" w14:textId="4C90B490"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0.864</w:t>
            </w:r>
          </w:p>
        </w:tc>
        <w:tc>
          <w:tcPr>
            <w:tcW w:w="1984" w:type="dxa"/>
            <w:vAlign w:val="center"/>
          </w:tcPr>
          <w:p w14:paraId="5415ABA2" w14:textId="666BC87C"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0.834~0.895</w:t>
            </w:r>
          </w:p>
        </w:tc>
        <w:tc>
          <w:tcPr>
            <w:tcW w:w="2306" w:type="dxa"/>
            <w:vAlign w:val="center"/>
          </w:tcPr>
          <w:p w14:paraId="5E66598A" w14:textId="1272776F"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beta distribution</w:t>
            </w:r>
          </w:p>
        </w:tc>
        <w:tc>
          <w:tcPr>
            <w:tcW w:w="1424" w:type="dxa"/>
            <w:vAlign w:val="center"/>
          </w:tcPr>
          <w:p w14:paraId="1785EE5C" w14:textId="7CA401B0"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Meta-analysis</w:t>
            </w:r>
          </w:p>
        </w:tc>
      </w:tr>
      <w:tr w:rsidR="000E3243" w:rsidRPr="000E3243" w14:paraId="5AB90A55" w14:textId="77777777" w:rsidTr="00082E32">
        <w:trPr>
          <w:jc w:val="center"/>
        </w:trPr>
        <w:tc>
          <w:tcPr>
            <w:tcW w:w="1985" w:type="dxa"/>
            <w:vAlign w:val="center"/>
          </w:tcPr>
          <w:p w14:paraId="7AD0DB10" w14:textId="73276434" w:rsidR="009B06FD" w:rsidRPr="000E3243" w:rsidRDefault="009B06FD" w:rsidP="002D7872">
            <w:pPr>
              <w:spacing w:line="360" w:lineRule="auto"/>
              <w:jc w:val="center"/>
              <w:rPr>
                <w:color w:val="000000" w:themeColor="text1"/>
                <w:sz w:val="21"/>
                <w:szCs w:val="21"/>
              </w:rPr>
            </w:pPr>
            <w:r w:rsidRPr="000E3243">
              <w:rPr>
                <w:b/>
                <w:bCs/>
                <w:color w:val="000000" w:themeColor="text1"/>
                <w:sz w:val="21"/>
                <w:szCs w:val="21"/>
              </w:rPr>
              <w:t>VIA</w:t>
            </w:r>
          </w:p>
        </w:tc>
        <w:tc>
          <w:tcPr>
            <w:tcW w:w="1701" w:type="dxa"/>
            <w:vAlign w:val="center"/>
          </w:tcPr>
          <w:p w14:paraId="3970F611" w14:textId="77777777" w:rsidR="009B06FD" w:rsidRPr="000E3243" w:rsidRDefault="009B06FD" w:rsidP="002D7872">
            <w:pPr>
              <w:spacing w:line="360" w:lineRule="auto"/>
              <w:jc w:val="center"/>
              <w:rPr>
                <w:color w:val="000000" w:themeColor="text1"/>
                <w:sz w:val="21"/>
                <w:szCs w:val="21"/>
              </w:rPr>
            </w:pPr>
          </w:p>
        </w:tc>
        <w:tc>
          <w:tcPr>
            <w:tcW w:w="1984" w:type="dxa"/>
            <w:vAlign w:val="center"/>
          </w:tcPr>
          <w:p w14:paraId="3D9CAA64" w14:textId="77777777" w:rsidR="009B06FD" w:rsidRPr="000E3243" w:rsidRDefault="009B06FD" w:rsidP="002D7872">
            <w:pPr>
              <w:spacing w:line="360" w:lineRule="auto"/>
              <w:jc w:val="center"/>
              <w:rPr>
                <w:color w:val="000000" w:themeColor="text1"/>
                <w:sz w:val="21"/>
                <w:szCs w:val="21"/>
              </w:rPr>
            </w:pPr>
          </w:p>
        </w:tc>
        <w:tc>
          <w:tcPr>
            <w:tcW w:w="2306" w:type="dxa"/>
            <w:vAlign w:val="center"/>
          </w:tcPr>
          <w:p w14:paraId="3E418B5B" w14:textId="77777777" w:rsidR="009B06FD" w:rsidRPr="000E3243" w:rsidRDefault="009B06FD" w:rsidP="002D7872">
            <w:pPr>
              <w:spacing w:line="360" w:lineRule="auto"/>
              <w:jc w:val="center"/>
              <w:rPr>
                <w:color w:val="000000" w:themeColor="text1"/>
                <w:sz w:val="21"/>
                <w:szCs w:val="21"/>
              </w:rPr>
            </w:pPr>
          </w:p>
        </w:tc>
        <w:tc>
          <w:tcPr>
            <w:tcW w:w="1424" w:type="dxa"/>
            <w:vAlign w:val="center"/>
          </w:tcPr>
          <w:p w14:paraId="738BF168" w14:textId="77777777" w:rsidR="009B06FD" w:rsidRPr="000E3243" w:rsidRDefault="009B06FD" w:rsidP="002D7872">
            <w:pPr>
              <w:spacing w:line="360" w:lineRule="auto"/>
              <w:jc w:val="center"/>
              <w:rPr>
                <w:color w:val="000000" w:themeColor="text1"/>
                <w:sz w:val="21"/>
                <w:szCs w:val="21"/>
              </w:rPr>
            </w:pPr>
          </w:p>
        </w:tc>
      </w:tr>
      <w:tr w:rsidR="000E3243" w:rsidRPr="000E3243" w14:paraId="7884C667" w14:textId="77777777" w:rsidTr="00082E32">
        <w:trPr>
          <w:jc w:val="center"/>
        </w:trPr>
        <w:tc>
          <w:tcPr>
            <w:tcW w:w="1985" w:type="dxa"/>
            <w:vAlign w:val="center"/>
          </w:tcPr>
          <w:p w14:paraId="5461C5DA" w14:textId="3D16790C"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sensitivity</w:t>
            </w:r>
          </w:p>
        </w:tc>
        <w:tc>
          <w:tcPr>
            <w:tcW w:w="1701" w:type="dxa"/>
            <w:vAlign w:val="center"/>
          </w:tcPr>
          <w:p w14:paraId="45F014B0" w14:textId="1F7C7055"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0.646</w:t>
            </w:r>
          </w:p>
        </w:tc>
        <w:tc>
          <w:tcPr>
            <w:tcW w:w="1984" w:type="dxa"/>
            <w:vAlign w:val="center"/>
          </w:tcPr>
          <w:p w14:paraId="26566B45" w14:textId="03EE29E0"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0.519~0.804</w:t>
            </w:r>
          </w:p>
        </w:tc>
        <w:tc>
          <w:tcPr>
            <w:tcW w:w="2306" w:type="dxa"/>
            <w:vAlign w:val="center"/>
          </w:tcPr>
          <w:p w14:paraId="5C5E0CE8" w14:textId="45938226"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beta distribution</w:t>
            </w:r>
          </w:p>
        </w:tc>
        <w:tc>
          <w:tcPr>
            <w:tcW w:w="1424" w:type="dxa"/>
            <w:vAlign w:val="center"/>
          </w:tcPr>
          <w:p w14:paraId="1F220E21" w14:textId="055CAE8B"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Meta-analysis</w:t>
            </w:r>
          </w:p>
        </w:tc>
      </w:tr>
      <w:tr w:rsidR="000E3243" w:rsidRPr="000E3243" w14:paraId="31F730F2" w14:textId="77777777" w:rsidTr="00082E32">
        <w:trPr>
          <w:jc w:val="center"/>
        </w:trPr>
        <w:tc>
          <w:tcPr>
            <w:tcW w:w="1985" w:type="dxa"/>
            <w:tcBorders>
              <w:bottom w:val="single" w:sz="12" w:space="0" w:color="auto"/>
            </w:tcBorders>
            <w:vAlign w:val="center"/>
          </w:tcPr>
          <w:p w14:paraId="33C29D6B" w14:textId="7035CE82"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specificity</w:t>
            </w:r>
          </w:p>
        </w:tc>
        <w:tc>
          <w:tcPr>
            <w:tcW w:w="1701" w:type="dxa"/>
            <w:tcBorders>
              <w:bottom w:val="single" w:sz="12" w:space="0" w:color="auto"/>
            </w:tcBorders>
            <w:vAlign w:val="center"/>
          </w:tcPr>
          <w:p w14:paraId="4C1DE5F1" w14:textId="2F6C2DDB"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0.824</w:t>
            </w:r>
          </w:p>
        </w:tc>
        <w:tc>
          <w:tcPr>
            <w:tcW w:w="1984" w:type="dxa"/>
            <w:tcBorders>
              <w:bottom w:val="single" w:sz="12" w:space="0" w:color="auto"/>
            </w:tcBorders>
            <w:vAlign w:val="center"/>
          </w:tcPr>
          <w:p w14:paraId="320B20C0" w14:textId="6427EE5E" w:rsidR="009B06FD" w:rsidRPr="000E3243" w:rsidRDefault="009B06FD" w:rsidP="002D7872">
            <w:pPr>
              <w:spacing w:line="360" w:lineRule="auto"/>
              <w:jc w:val="center"/>
              <w:rPr>
                <w:color w:val="000000" w:themeColor="text1"/>
                <w:sz w:val="21"/>
                <w:szCs w:val="21"/>
              </w:rPr>
            </w:pPr>
            <w:r w:rsidRPr="000E3243">
              <w:rPr>
                <w:color w:val="000000" w:themeColor="text1"/>
                <w:sz w:val="21"/>
                <w:szCs w:val="21"/>
              </w:rPr>
              <w:t>0.749~0.907</w:t>
            </w:r>
          </w:p>
        </w:tc>
        <w:tc>
          <w:tcPr>
            <w:tcW w:w="2306" w:type="dxa"/>
            <w:tcBorders>
              <w:bottom w:val="single" w:sz="12" w:space="0" w:color="auto"/>
            </w:tcBorders>
            <w:vAlign w:val="center"/>
          </w:tcPr>
          <w:p w14:paraId="6FF42330" w14:textId="28E6713A"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beta distribution</w:t>
            </w:r>
          </w:p>
        </w:tc>
        <w:tc>
          <w:tcPr>
            <w:tcW w:w="1424" w:type="dxa"/>
            <w:tcBorders>
              <w:bottom w:val="single" w:sz="12" w:space="0" w:color="auto"/>
            </w:tcBorders>
            <w:vAlign w:val="center"/>
          </w:tcPr>
          <w:p w14:paraId="03F6E68C" w14:textId="0E8B6613" w:rsidR="009B06FD" w:rsidRPr="000E3243" w:rsidRDefault="008D1D8F" w:rsidP="002D7872">
            <w:pPr>
              <w:spacing w:line="360" w:lineRule="auto"/>
              <w:jc w:val="center"/>
              <w:rPr>
                <w:color w:val="000000" w:themeColor="text1"/>
                <w:sz w:val="21"/>
                <w:szCs w:val="21"/>
              </w:rPr>
            </w:pPr>
            <w:r w:rsidRPr="000E3243">
              <w:rPr>
                <w:color w:val="000000" w:themeColor="text1"/>
                <w:sz w:val="21"/>
                <w:szCs w:val="21"/>
              </w:rPr>
              <w:t>Meta-analysis</w:t>
            </w:r>
          </w:p>
        </w:tc>
      </w:tr>
    </w:tbl>
    <w:p w14:paraId="2B282559" w14:textId="2FE6C625" w:rsidR="009B06FD" w:rsidRPr="000E3243" w:rsidRDefault="00B744D2" w:rsidP="002D7872">
      <w:pPr>
        <w:spacing w:line="360" w:lineRule="auto"/>
        <w:rPr>
          <w:rFonts w:ascii="Times New Roman" w:hAnsi="Times New Roman" w:cs="Times New Roman"/>
          <w:color w:val="000000" w:themeColor="text1"/>
          <w:sz w:val="21"/>
          <w:szCs w:val="21"/>
        </w:rPr>
      </w:pPr>
      <w:r w:rsidRPr="000E3243">
        <w:rPr>
          <w:rFonts w:ascii="Times New Roman" w:hAnsi="Times New Roman" w:cs="Times New Roman"/>
          <w:b/>
          <w:bCs/>
          <w:color w:val="000000" w:themeColor="text1"/>
          <w:sz w:val="21"/>
          <w:szCs w:val="21"/>
        </w:rPr>
        <w:t xml:space="preserve">Note: </w:t>
      </w:r>
      <w:r w:rsidRPr="000E3243">
        <w:rPr>
          <w:rFonts w:ascii="Times New Roman" w:hAnsi="Times New Roman" w:cs="Times New Roman"/>
          <w:color w:val="000000" w:themeColor="text1"/>
          <w:sz w:val="21"/>
          <w:szCs w:val="21"/>
        </w:rPr>
        <w:t>Organized by the author</w:t>
      </w:r>
    </w:p>
    <w:p w14:paraId="5E2470DE" w14:textId="77777777" w:rsidR="00B744D2" w:rsidRPr="000E3243" w:rsidRDefault="00B744D2" w:rsidP="002D7872">
      <w:pPr>
        <w:spacing w:line="360" w:lineRule="auto"/>
        <w:rPr>
          <w:rFonts w:ascii="Times New Roman" w:hAnsi="Times New Roman" w:cs="Times New Roman"/>
          <w:color w:val="000000" w:themeColor="text1"/>
          <w:sz w:val="21"/>
          <w:szCs w:val="21"/>
        </w:rPr>
      </w:pPr>
    </w:p>
    <w:p w14:paraId="19125720" w14:textId="77777777" w:rsidR="00B744D2" w:rsidRPr="000E3243" w:rsidRDefault="00B744D2" w:rsidP="002D7872">
      <w:pPr>
        <w:pStyle w:val="2"/>
        <w:rPr>
          <w:color w:val="000000" w:themeColor="text1"/>
        </w:rPr>
      </w:pPr>
      <w:bookmarkStart w:id="5" w:name="_Toc212123604"/>
      <w:r w:rsidRPr="000E3243">
        <w:rPr>
          <w:color w:val="000000" w:themeColor="text1"/>
        </w:rPr>
        <w:t>2.4 Parameters involved in the cervical cancer screening-treatment process</w:t>
      </w:r>
      <w:bookmarkEnd w:id="5"/>
    </w:p>
    <w:p w14:paraId="61E66EFA" w14:textId="5028634F" w:rsidR="00A91E48" w:rsidRPr="000E3243" w:rsidRDefault="00B744D2" w:rsidP="002D7872">
      <w:pPr>
        <w:spacing w:line="360" w:lineRule="auto"/>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For individuals with a positive initial screening in the model, a diagnostic-treatment pathway was determined based on the recommendations in the WHO Guidelines on Screening and Treatment of Cervical Precancerous Lesions for the Prevention of Cervical Cancer, published by WHO in 2021 [33]. According to the diagnostic and treatment pathway, relevant literature studies were reviewed to obtain data on the probability of choosing each treatment method in the diagnostic and treatment pathway for cervical cancer and the probability of returning to a susceptible state after using various treatments, and the relevant parameters are shown in Table S5.</w:t>
      </w:r>
    </w:p>
    <w:p w14:paraId="7057F171" w14:textId="6BF2EFCD" w:rsidR="00B744D2" w:rsidRPr="000E3243" w:rsidRDefault="00783971" w:rsidP="003B4568">
      <w:pPr>
        <w:pStyle w:val="a3"/>
        <w:rPr>
          <w:color w:val="000000" w:themeColor="text1"/>
        </w:rPr>
      </w:pPr>
      <w:r w:rsidRPr="000E3243">
        <w:rPr>
          <w:color w:val="000000" w:themeColor="text1"/>
        </w:rPr>
        <w:t>Table S5 Parameters related to cervical cancer treatment in the model</w:t>
      </w:r>
    </w:p>
    <w:tbl>
      <w:tblPr>
        <w:tblStyle w:val="a5"/>
        <w:tblW w:w="1105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4A0" w:firstRow="1" w:lastRow="0" w:firstColumn="1" w:lastColumn="0" w:noHBand="0" w:noVBand="1"/>
      </w:tblPr>
      <w:tblGrid>
        <w:gridCol w:w="3686"/>
        <w:gridCol w:w="1701"/>
        <w:gridCol w:w="1559"/>
        <w:gridCol w:w="2126"/>
        <w:gridCol w:w="1985"/>
      </w:tblGrid>
      <w:tr w:rsidR="000E3243" w:rsidRPr="000E3243" w14:paraId="5C8D8CB3" w14:textId="77777777" w:rsidTr="00783971">
        <w:trPr>
          <w:jc w:val="center"/>
        </w:trPr>
        <w:tc>
          <w:tcPr>
            <w:tcW w:w="3686" w:type="dxa"/>
            <w:tcBorders>
              <w:top w:val="single" w:sz="12" w:space="0" w:color="auto"/>
              <w:bottom w:val="single" w:sz="8" w:space="0" w:color="auto"/>
            </w:tcBorders>
            <w:vAlign w:val="center"/>
          </w:tcPr>
          <w:p w14:paraId="78D6762E" w14:textId="08CA7CF6" w:rsidR="00B744D2" w:rsidRPr="000E3243" w:rsidRDefault="00B744D2" w:rsidP="002D7872">
            <w:pPr>
              <w:spacing w:line="360" w:lineRule="auto"/>
              <w:jc w:val="center"/>
              <w:rPr>
                <w:color w:val="000000" w:themeColor="text1"/>
                <w:sz w:val="21"/>
                <w:szCs w:val="21"/>
              </w:rPr>
            </w:pPr>
            <w:r w:rsidRPr="000E3243">
              <w:rPr>
                <w:b/>
                <w:bCs/>
                <w:color w:val="000000" w:themeColor="text1"/>
                <w:sz w:val="21"/>
                <w:szCs w:val="21"/>
              </w:rPr>
              <w:t>Parameters</w:t>
            </w:r>
          </w:p>
        </w:tc>
        <w:tc>
          <w:tcPr>
            <w:tcW w:w="1701" w:type="dxa"/>
            <w:tcBorders>
              <w:top w:val="single" w:sz="12" w:space="0" w:color="auto"/>
              <w:bottom w:val="single" w:sz="8" w:space="0" w:color="auto"/>
            </w:tcBorders>
            <w:vAlign w:val="center"/>
          </w:tcPr>
          <w:p w14:paraId="5680C5E9" w14:textId="3EE249FB" w:rsidR="00B744D2" w:rsidRPr="000E3243" w:rsidRDefault="00B744D2" w:rsidP="002D7872">
            <w:pPr>
              <w:spacing w:line="360" w:lineRule="auto"/>
              <w:jc w:val="center"/>
              <w:rPr>
                <w:color w:val="000000" w:themeColor="text1"/>
                <w:sz w:val="21"/>
                <w:szCs w:val="21"/>
              </w:rPr>
            </w:pPr>
            <w:r w:rsidRPr="000E3243">
              <w:rPr>
                <w:b/>
                <w:bCs/>
                <w:color w:val="000000" w:themeColor="text1"/>
                <w:sz w:val="21"/>
                <w:szCs w:val="21"/>
              </w:rPr>
              <w:t>Reference value</w:t>
            </w:r>
          </w:p>
        </w:tc>
        <w:tc>
          <w:tcPr>
            <w:tcW w:w="1559" w:type="dxa"/>
            <w:tcBorders>
              <w:top w:val="single" w:sz="12" w:space="0" w:color="auto"/>
              <w:bottom w:val="single" w:sz="8" w:space="0" w:color="auto"/>
            </w:tcBorders>
            <w:vAlign w:val="center"/>
          </w:tcPr>
          <w:p w14:paraId="25355795" w14:textId="5DA3861F" w:rsidR="00B744D2" w:rsidRPr="000E3243" w:rsidRDefault="00B744D2" w:rsidP="002D7872">
            <w:pPr>
              <w:spacing w:line="360" w:lineRule="auto"/>
              <w:jc w:val="center"/>
              <w:rPr>
                <w:color w:val="000000" w:themeColor="text1"/>
                <w:sz w:val="21"/>
                <w:szCs w:val="21"/>
              </w:rPr>
            </w:pPr>
            <w:r w:rsidRPr="000E3243">
              <w:rPr>
                <w:b/>
                <w:bCs/>
                <w:color w:val="000000" w:themeColor="text1"/>
                <w:sz w:val="21"/>
                <w:szCs w:val="21"/>
              </w:rPr>
              <w:t>Range</w:t>
            </w:r>
          </w:p>
        </w:tc>
        <w:tc>
          <w:tcPr>
            <w:tcW w:w="2126" w:type="dxa"/>
            <w:tcBorders>
              <w:top w:val="single" w:sz="12" w:space="0" w:color="auto"/>
              <w:bottom w:val="single" w:sz="8" w:space="0" w:color="auto"/>
            </w:tcBorders>
            <w:vAlign w:val="center"/>
          </w:tcPr>
          <w:p w14:paraId="0A6DC41A" w14:textId="4535D1FC" w:rsidR="00B744D2" w:rsidRPr="000E3243" w:rsidRDefault="00B744D2" w:rsidP="002D7872">
            <w:pPr>
              <w:spacing w:line="360" w:lineRule="auto"/>
              <w:jc w:val="center"/>
              <w:rPr>
                <w:color w:val="000000" w:themeColor="text1"/>
                <w:sz w:val="21"/>
                <w:szCs w:val="21"/>
              </w:rPr>
            </w:pPr>
            <w:r w:rsidRPr="000E3243">
              <w:rPr>
                <w:b/>
                <w:bCs/>
                <w:color w:val="000000" w:themeColor="text1"/>
                <w:sz w:val="21"/>
                <w:szCs w:val="21"/>
              </w:rPr>
              <w:t>Distributions</w:t>
            </w:r>
          </w:p>
        </w:tc>
        <w:tc>
          <w:tcPr>
            <w:tcW w:w="1985" w:type="dxa"/>
            <w:tcBorders>
              <w:top w:val="single" w:sz="12" w:space="0" w:color="auto"/>
              <w:bottom w:val="single" w:sz="8" w:space="0" w:color="auto"/>
            </w:tcBorders>
            <w:vAlign w:val="center"/>
          </w:tcPr>
          <w:p w14:paraId="3008CC2C" w14:textId="011E6C5B" w:rsidR="00B744D2" w:rsidRPr="000E3243" w:rsidRDefault="00B744D2" w:rsidP="002D7872">
            <w:pPr>
              <w:spacing w:line="360" w:lineRule="auto"/>
              <w:jc w:val="center"/>
              <w:rPr>
                <w:color w:val="000000" w:themeColor="text1"/>
                <w:sz w:val="21"/>
                <w:szCs w:val="21"/>
              </w:rPr>
            </w:pPr>
            <w:r w:rsidRPr="000E3243">
              <w:rPr>
                <w:b/>
                <w:bCs/>
                <w:color w:val="000000" w:themeColor="text1"/>
                <w:sz w:val="21"/>
                <w:szCs w:val="21"/>
              </w:rPr>
              <w:t>Literature sources</w:t>
            </w:r>
          </w:p>
        </w:tc>
      </w:tr>
      <w:tr w:rsidR="000E3243" w:rsidRPr="000E3243" w14:paraId="438F796D" w14:textId="77777777" w:rsidTr="00783971">
        <w:trPr>
          <w:jc w:val="center"/>
        </w:trPr>
        <w:tc>
          <w:tcPr>
            <w:tcW w:w="3686" w:type="dxa"/>
            <w:tcBorders>
              <w:top w:val="single" w:sz="8" w:space="0" w:color="auto"/>
            </w:tcBorders>
            <w:vAlign w:val="center"/>
          </w:tcPr>
          <w:p w14:paraId="3D5B8B44" w14:textId="6B8046F3" w:rsidR="00B744D2" w:rsidRPr="000E3243" w:rsidRDefault="00B744D2" w:rsidP="00CD0841">
            <w:pPr>
              <w:spacing w:line="360" w:lineRule="auto"/>
              <w:jc w:val="left"/>
              <w:rPr>
                <w:color w:val="000000" w:themeColor="text1"/>
                <w:sz w:val="21"/>
                <w:szCs w:val="21"/>
              </w:rPr>
            </w:pPr>
            <w:r w:rsidRPr="000E3243">
              <w:rPr>
                <w:color w:val="000000" w:themeColor="text1"/>
                <w:sz w:val="21"/>
                <w:szCs w:val="21"/>
              </w:rPr>
              <w:t>Status eligible for cryotherapy</w:t>
            </w:r>
          </w:p>
        </w:tc>
        <w:tc>
          <w:tcPr>
            <w:tcW w:w="1701" w:type="dxa"/>
            <w:tcBorders>
              <w:top w:val="single" w:sz="8" w:space="0" w:color="auto"/>
            </w:tcBorders>
            <w:vAlign w:val="center"/>
          </w:tcPr>
          <w:p w14:paraId="7BFA7A2E" w14:textId="77777777" w:rsidR="00B744D2" w:rsidRPr="000E3243" w:rsidRDefault="00B744D2" w:rsidP="002D7872">
            <w:pPr>
              <w:spacing w:line="360" w:lineRule="auto"/>
              <w:jc w:val="center"/>
              <w:rPr>
                <w:color w:val="000000" w:themeColor="text1"/>
                <w:sz w:val="21"/>
                <w:szCs w:val="21"/>
              </w:rPr>
            </w:pPr>
          </w:p>
        </w:tc>
        <w:tc>
          <w:tcPr>
            <w:tcW w:w="1559" w:type="dxa"/>
            <w:tcBorders>
              <w:top w:val="single" w:sz="8" w:space="0" w:color="auto"/>
            </w:tcBorders>
            <w:vAlign w:val="center"/>
          </w:tcPr>
          <w:p w14:paraId="532E25AE" w14:textId="77777777" w:rsidR="00B744D2" w:rsidRPr="000E3243" w:rsidRDefault="00B744D2" w:rsidP="002D7872">
            <w:pPr>
              <w:spacing w:line="360" w:lineRule="auto"/>
              <w:jc w:val="center"/>
              <w:rPr>
                <w:color w:val="000000" w:themeColor="text1"/>
                <w:sz w:val="21"/>
                <w:szCs w:val="21"/>
              </w:rPr>
            </w:pPr>
          </w:p>
        </w:tc>
        <w:tc>
          <w:tcPr>
            <w:tcW w:w="2126" w:type="dxa"/>
            <w:tcBorders>
              <w:top w:val="single" w:sz="8" w:space="0" w:color="auto"/>
            </w:tcBorders>
            <w:vAlign w:val="center"/>
          </w:tcPr>
          <w:p w14:paraId="2C685E80" w14:textId="77777777" w:rsidR="00B744D2" w:rsidRPr="000E3243" w:rsidRDefault="00B744D2" w:rsidP="002D7872">
            <w:pPr>
              <w:spacing w:line="360" w:lineRule="auto"/>
              <w:jc w:val="center"/>
              <w:rPr>
                <w:color w:val="000000" w:themeColor="text1"/>
                <w:sz w:val="21"/>
                <w:szCs w:val="21"/>
              </w:rPr>
            </w:pPr>
          </w:p>
        </w:tc>
        <w:tc>
          <w:tcPr>
            <w:tcW w:w="1985" w:type="dxa"/>
            <w:tcBorders>
              <w:top w:val="single" w:sz="8" w:space="0" w:color="auto"/>
            </w:tcBorders>
            <w:vAlign w:val="center"/>
          </w:tcPr>
          <w:p w14:paraId="3AFE299F" w14:textId="77777777" w:rsidR="00B744D2" w:rsidRPr="000E3243" w:rsidRDefault="00B744D2" w:rsidP="002D7872">
            <w:pPr>
              <w:spacing w:line="360" w:lineRule="auto"/>
              <w:jc w:val="center"/>
              <w:rPr>
                <w:color w:val="000000" w:themeColor="text1"/>
                <w:sz w:val="21"/>
                <w:szCs w:val="21"/>
              </w:rPr>
            </w:pPr>
          </w:p>
        </w:tc>
      </w:tr>
      <w:tr w:rsidR="000E3243" w:rsidRPr="000E3243" w14:paraId="46079597" w14:textId="77777777" w:rsidTr="00783971">
        <w:trPr>
          <w:jc w:val="center"/>
        </w:trPr>
        <w:tc>
          <w:tcPr>
            <w:tcW w:w="3686" w:type="dxa"/>
            <w:vAlign w:val="center"/>
          </w:tcPr>
          <w:p w14:paraId="72321B11"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CIN2</w:t>
            </w:r>
          </w:p>
        </w:tc>
        <w:tc>
          <w:tcPr>
            <w:tcW w:w="1701" w:type="dxa"/>
            <w:vAlign w:val="center"/>
          </w:tcPr>
          <w:p w14:paraId="07455E87"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0.700</w:t>
            </w:r>
          </w:p>
        </w:tc>
        <w:tc>
          <w:tcPr>
            <w:tcW w:w="1559" w:type="dxa"/>
            <w:vAlign w:val="center"/>
          </w:tcPr>
          <w:p w14:paraId="0B48248F"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0.500~0.900</w:t>
            </w:r>
          </w:p>
        </w:tc>
        <w:tc>
          <w:tcPr>
            <w:tcW w:w="2126" w:type="dxa"/>
            <w:vAlign w:val="center"/>
          </w:tcPr>
          <w:p w14:paraId="69AF284F" w14:textId="6859A37F"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985" w:type="dxa"/>
            <w:vAlign w:val="center"/>
          </w:tcPr>
          <w:p w14:paraId="7FAA5EE6"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[34]</w:t>
            </w:r>
          </w:p>
        </w:tc>
      </w:tr>
      <w:tr w:rsidR="000E3243" w:rsidRPr="000E3243" w14:paraId="57C62F0F" w14:textId="77777777" w:rsidTr="00783971">
        <w:trPr>
          <w:jc w:val="center"/>
        </w:trPr>
        <w:tc>
          <w:tcPr>
            <w:tcW w:w="3686" w:type="dxa"/>
            <w:vAlign w:val="center"/>
          </w:tcPr>
          <w:p w14:paraId="2C029B65"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CIN3</w:t>
            </w:r>
          </w:p>
        </w:tc>
        <w:tc>
          <w:tcPr>
            <w:tcW w:w="1701" w:type="dxa"/>
            <w:vAlign w:val="center"/>
          </w:tcPr>
          <w:p w14:paraId="7B104DDA"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0.400</w:t>
            </w:r>
          </w:p>
        </w:tc>
        <w:tc>
          <w:tcPr>
            <w:tcW w:w="1559" w:type="dxa"/>
            <w:vAlign w:val="center"/>
          </w:tcPr>
          <w:p w14:paraId="3B878E12"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0.200~0.600</w:t>
            </w:r>
          </w:p>
        </w:tc>
        <w:tc>
          <w:tcPr>
            <w:tcW w:w="2126" w:type="dxa"/>
            <w:vAlign w:val="center"/>
          </w:tcPr>
          <w:p w14:paraId="5A621557" w14:textId="60325F66" w:rsidR="00B744D2" w:rsidRPr="000E3243" w:rsidRDefault="00B744D2" w:rsidP="002D7872">
            <w:pPr>
              <w:spacing w:line="360" w:lineRule="auto"/>
              <w:jc w:val="center"/>
              <w:rPr>
                <w:rFonts w:eastAsiaTheme="minorEastAsia"/>
                <w:color w:val="000000" w:themeColor="text1"/>
                <w:sz w:val="21"/>
                <w:szCs w:val="21"/>
              </w:rPr>
            </w:pPr>
            <w:r w:rsidRPr="000E3243">
              <w:rPr>
                <w:color w:val="000000" w:themeColor="text1"/>
                <w:sz w:val="21"/>
                <w:szCs w:val="21"/>
              </w:rPr>
              <w:t>triangular distribution</w:t>
            </w:r>
          </w:p>
        </w:tc>
        <w:tc>
          <w:tcPr>
            <w:tcW w:w="1985" w:type="dxa"/>
            <w:vAlign w:val="center"/>
          </w:tcPr>
          <w:p w14:paraId="7FD98B69"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[34]</w:t>
            </w:r>
          </w:p>
        </w:tc>
      </w:tr>
      <w:tr w:rsidR="000E3243" w:rsidRPr="000E3243" w14:paraId="6D05B767" w14:textId="77777777" w:rsidTr="00783971">
        <w:trPr>
          <w:jc w:val="center"/>
        </w:trPr>
        <w:tc>
          <w:tcPr>
            <w:tcW w:w="3686" w:type="dxa"/>
            <w:vAlign w:val="center"/>
          </w:tcPr>
          <w:p w14:paraId="69082C49" w14:textId="10DBF394" w:rsidR="00B744D2" w:rsidRPr="000E3243" w:rsidRDefault="00B744D2" w:rsidP="00CD0841">
            <w:pPr>
              <w:spacing w:line="360" w:lineRule="auto"/>
              <w:jc w:val="left"/>
              <w:rPr>
                <w:color w:val="000000" w:themeColor="text1"/>
                <w:sz w:val="21"/>
                <w:szCs w:val="21"/>
              </w:rPr>
            </w:pPr>
            <w:r w:rsidRPr="000E3243">
              <w:rPr>
                <w:color w:val="000000" w:themeColor="text1"/>
                <w:sz w:val="21"/>
                <w:szCs w:val="21"/>
              </w:rPr>
              <w:t>Cryotherapy effectiveness</w:t>
            </w:r>
          </w:p>
        </w:tc>
        <w:tc>
          <w:tcPr>
            <w:tcW w:w="1701" w:type="dxa"/>
            <w:vAlign w:val="center"/>
          </w:tcPr>
          <w:p w14:paraId="7997E48D"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0.946</w:t>
            </w:r>
          </w:p>
        </w:tc>
        <w:tc>
          <w:tcPr>
            <w:tcW w:w="1559" w:type="dxa"/>
            <w:vAlign w:val="center"/>
          </w:tcPr>
          <w:p w14:paraId="5327F4F9"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0.920~0.973</w:t>
            </w:r>
          </w:p>
        </w:tc>
        <w:tc>
          <w:tcPr>
            <w:tcW w:w="2126" w:type="dxa"/>
            <w:vAlign w:val="center"/>
          </w:tcPr>
          <w:p w14:paraId="3EEDE91F" w14:textId="3FD1CCD1" w:rsidR="00B744D2" w:rsidRPr="000E3243" w:rsidRDefault="00B744D2" w:rsidP="002D7872">
            <w:pPr>
              <w:spacing w:line="360" w:lineRule="auto"/>
              <w:jc w:val="center"/>
              <w:rPr>
                <w:rFonts w:eastAsiaTheme="minorEastAsia"/>
                <w:color w:val="000000" w:themeColor="text1"/>
                <w:sz w:val="21"/>
                <w:szCs w:val="21"/>
              </w:rPr>
            </w:pPr>
            <w:r w:rsidRPr="000E3243">
              <w:rPr>
                <w:color w:val="000000" w:themeColor="text1"/>
                <w:sz w:val="21"/>
                <w:szCs w:val="21"/>
              </w:rPr>
              <w:t>triangular distribution</w:t>
            </w:r>
          </w:p>
        </w:tc>
        <w:tc>
          <w:tcPr>
            <w:tcW w:w="1985" w:type="dxa"/>
            <w:vAlign w:val="center"/>
          </w:tcPr>
          <w:p w14:paraId="48151CFB"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[35]</w:t>
            </w:r>
          </w:p>
        </w:tc>
      </w:tr>
      <w:tr w:rsidR="000E3243" w:rsidRPr="000E3243" w14:paraId="36B2C8DE" w14:textId="77777777" w:rsidTr="00783971">
        <w:trPr>
          <w:jc w:val="center"/>
        </w:trPr>
        <w:tc>
          <w:tcPr>
            <w:tcW w:w="3686" w:type="dxa"/>
            <w:vAlign w:val="center"/>
          </w:tcPr>
          <w:p w14:paraId="0F59CBAE" w14:textId="6B2D7ACB" w:rsidR="00B744D2" w:rsidRPr="000E3243" w:rsidRDefault="00B744D2" w:rsidP="00CD0841">
            <w:pPr>
              <w:spacing w:line="360" w:lineRule="auto"/>
              <w:jc w:val="left"/>
              <w:rPr>
                <w:color w:val="000000" w:themeColor="text1"/>
                <w:sz w:val="21"/>
                <w:szCs w:val="21"/>
              </w:rPr>
            </w:pPr>
            <w:r w:rsidRPr="000E3243">
              <w:rPr>
                <w:color w:val="000000" w:themeColor="text1"/>
                <w:sz w:val="21"/>
                <w:szCs w:val="21"/>
              </w:rPr>
              <w:t>Cryotherapy for recurrent CIN2/3</w:t>
            </w:r>
          </w:p>
        </w:tc>
        <w:tc>
          <w:tcPr>
            <w:tcW w:w="1701" w:type="dxa"/>
            <w:vAlign w:val="center"/>
          </w:tcPr>
          <w:p w14:paraId="02E77D00"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0.053</w:t>
            </w:r>
          </w:p>
        </w:tc>
        <w:tc>
          <w:tcPr>
            <w:tcW w:w="1559" w:type="dxa"/>
            <w:vAlign w:val="center"/>
          </w:tcPr>
          <w:p w14:paraId="05B3119D"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0.039~0.068</w:t>
            </w:r>
          </w:p>
        </w:tc>
        <w:tc>
          <w:tcPr>
            <w:tcW w:w="2126" w:type="dxa"/>
            <w:vAlign w:val="center"/>
          </w:tcPr>
          <w:p w14:paraId="41B778BF" w14:textId="21E2C278"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beta distribution</w:t>
            </w:r>
          </w:p>
        </w:tc>
        <w:tc>
          <w:tcPr>
            <w:tcW w:w="1985" w:type="dxa"/>
            <w:vAlign w:val="center"/>
          </w:tcPr>
          <w:p w14:paraId="36A01783"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[36]</w:t>
            </w:r>
          </w:p>
        </w:tc>
      </w:tr>
      <w:tr w:rsidR="000E3243" w:rsidRPr="000E3243" w14:paraId="4943E6EC" w14:textId="77777777" w:rsidTr="00783971">
        <w:trPr>
          <w:jc w:val="center"/>
        </w:trPr>
        <w:tc>
          <w:tcPr>
            <w:tcW w:w="3686" w:type="dxa"/>
            <w:vAlign w:val="center"/>
          </w:tcPr>
          <w:p w14:paraId="03D0C30B" w14:textId="6D44C667" w:rsidR="00B744D2" w:rsidRPr="000E3243" w:rsidRDefault="00B744D2" w:rsidP="00CD0841">
            <w:pPr>
              <w:spacing w:line="360" w:lineRule="auto"/>
              <w:jc w:val="left"/>
              <w:rPr>
                <w:color w:val="000000" w:themeColor="text1"/>
                <w:sz w:val="21"/>
                <w:szCs w:val="21"/>
              </w:rPr>
            </w:pPr>
            <w:r w:rsidRPr="000E3243">
              <w:rPr>
                <w:color w:val="000000" w:themeColor="text1"/>
                <w:sz w:val="21"/>
                <w:szCs w:val="21"/>
              </w:rPr>
              <w:t>LEEP treatment effectiveness</w:t>
            </w:r>
          </w:p>
        </w:tc>
        <w:tc>
          <w:tcPr>
            <w:tcW w:w="1701" w:type="dxa"/>
            <w:vAlign w:val="center"/>
          </w:tcPr>
          <w:p w14:paraId="7AD74107"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0.918</w:t>
            </w:r>
          </w:p>
        </w:tc>
        <w:tc>
          <w:tcPr>
            <w:tcW w:w="1559" w:type="dxa"/>
            <w:vAlign w:val="center"/>
          </w:tcPr>
          <w:p w14:paraId="2EE6A70D" w14:textId="1374ADD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0.459~1.</w:t>
            </w:r>
            <w:r w:rsidR="00BE2213" w:rsidRPr="000E3243">
              <w:rPr>
                <w:rFonts w:hint="eastAsia"/>
                <w:color w:val="000000" w:themeColor="text1"/>
                <w:sz w:val="21"/>
                <w:szCs w:val="21"/>
              </w:rPr>
              <w:t>000</w:t>
            </w:r>
          </w:p>
        </w:tc>
        <w:tc>
          <w:tcPr>
            <w:tcW w:w="2126" w:type="dxa"/>
            <w:vAlign w:val="center"/>
          </w:tcPr>
          <w:p w14:paraId="61A35ACA" w14:textId="401324AD" w:rsidR="00B744D2" w:rsidRPr="000E3243" w:rsidRDefault="00B744D2" w:rsidP="002D7872">
            <w:pPr>
              <w:spacing w:line="360" w:lineRule="auto"/>
              <w:jc w:val="center"/>
              <w:rPr>
                <w:rFonts w:eastAsiaTheme="minorEastAsia"/>
                <w:color w:val="000000" w:themeColor="text1"/>
                <w:sz w:val="21"/>
                <w:szCs w:val="21"/>
              </w:rPr>
            </w:pPr>
            <w:r w:rsidRPr="000E3243">
              <w:rPr>
                <w:color w:val="000000" w:themeColor="text1"/>
                <w:sz w:val="21"/>
                <w:szCs w:val="21"/>
              </w:rPr>
              <w:t>triangular distribution</w:t>
            </w:r>
          </w:p>
        </w:tc>
        <w:tc>
          <w:tcPr>
            <w:tcW w:w="1985" w:type="dxa"/>
            <w:vAlign w:val="center"/>
          </w:tcPr>
          <w:p w14:paraId="52DED2A5"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[36]</w:t>
            </w:r>
          </w:p>
        </w:tc>
      </w:tr>
      <w:tr w:rsidR="000E3243" w:rsidRPr="000E3243" w14:paraId="3871C39F" w14:textId="77777777" w:rsidTr="00783971">
        <w:trPr>
          <w:jc w:val="center"/>
        </w:trPr>
        <w:tc>
          <w:tcPr>
            <w:tcW w:w="3686" w:type="dxa"/>
            <w:vAlign w:val="center"/>
          </w:tcPr>
          <w:p w14:paraId="4CFEC38D" w14:textId="3542AC8D" w:rsidR="00B744D2" w:rsidRPr="000E3243" w:rsidRDefault="00B744D2" w:rsidP="00CD0841">
            <w:pPr>
              <w:spacing w:line="360" w:lineRule="auto"/>
              <w:jc w:val="left"/>
              <w:rPr>
                <w:color w:val="000000" w:themeColor="text1"/>
                <w:sz w:val="21"/>
                <w:szCs w:val="21"/>
              </w:rPr>
            </w:pPr>
            <w:r w:rsidRPr="000E3243">
              <w:rPr>
                <w:color w:val="000000" w:themeColor="text1"/>
                <w:sz w:val="21"/>
                <w:szCs w:val="21"/>
              </w:rPr>
              <w:t>LEEP recurrence CIN2/3</w:t>
            </w:r>
          </w:p>
        </w:tc>
        <w:tc>
          <w:tcPr>
            <w:tcW w:w="1701" w:type="dxa"/>
            <w:vAlign w:val="center"/>
          </w:tcPr>
          <w:p w14:paraId="64A0CD90"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0.053</w:t>
            </w:r>
          </w:p>
        </w:tc>
        <w:tc>
          <w:tcPr>
            <w:tcW w:w="1559" w:type="dxa"/>
            <w:vAlign w:val="center"/>
          </w:tcPr>
          <w:p w14:paraId="07FB093F"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0.037~0.069</w:t>
            </w:r>
          </w:p>
        </w:tc>
        <w:tc>
          <w:tcPr>
            <w:tcW w:w="2126" w:type="dxa"/>
            <w:vAlign w:val="center"/>
          </w:tcPr>
          <w:p w14:paraId="449E79FF" w14:textId="67047E4F"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beta distribution</w:t>
            </w:r>
          </w:p>
        </w:tc>
        <w:tc>
          <w:tcPr>
            <w:tcW w:w="1985" w:type="dxa"/>
            <w:vAlign w:val="center"/>
          </w:tcPr>
          <w:p w14:paraId="0EBB09C0"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[36]</w:t>
            </w:r>
          </w:p>
        </w:tc>
      </w:tr>
      <w:tr w:rsidR="000E3243" w:rsidRPr="000E3243" w14:paraId="46C2173C" w14:textId="77777777" w:rsidTr="00783971">
        <w:trPr>
          <w:jc w:val="center"/>
        </w:trPr>
        <w:tc>
          <w:tcPr>
            <w:tcW w:w="3686" w:type="dxa"/>
            <w:vAlign w:val="center"/>
          </w:tcPr>
          <w:p w14:paraId="7F6A7F6D" w14:textId="565FB7C5" w:rsidR="00B744D2" w:rsidRPr="000E3243" w:rsidRDefault="00B744D2" w:rsidP="00CD0841">
            <w:pPr>
              <w:spacing w:line="360" w:lineRule="auto"/>
              <w:jc w:val="left"/>
              <w:rPr>
                <w:color w:val="000000" w:themeColor="text1"/>
                <w:sz w:val="21"/>
                <w:szCs w:val="21"/>
              </w:rPr>
            </w:pPr>
            <w:r w:rsidRPr="000E3243">
              <w:rPr>
                <w:color w:val="000000" w:themeColor="text1"/>
                <w:sz w:val="21"/>
                <w:szCs w:val="21"/>
              </w:rPr>
              <w:t>CKC treatment effectiveness</w:t>
            </w:r>
          </w:p>
        </w:tc>
        <w:tc>
          <w:tcPr>
            <w:tcW w:w="1701" w:type="dxa"/>
            <w:vAlign w:val="center"/>
          </w:tcPr>
          <w:p w14:paraId="33A7828B"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0.937</w:t>
            </w:r>
          </w:p>
        </w:tc>
        <w:tc>
          <w:tcPr>
            <w:tcW w:w="1559" w:type="dxa"/>
            <w:vAlign w:val="center"/>
          </w:tcPr>
          <w:p w14:paraId="3C47D168" w14:textId="2232B566"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0.469~1.</w:t>
            </w:r>
            <w:r w:rsidR="00BE2213" w:rsidRPr="000E3243">
              <w:rPr>
                <w:rFonts w:hint="eastAsia"/>
                <w:color w:val="000000" w:themeColor="text1"/>
                <w:sz w:val="21"/>
                <w:szCs w:val="21"/>
              </w:rPr>
              <w:t>000</w:t>
            </w:r>
          </w:p>
        </w:tc>
        <w:tc>
          <w:tcPr>
            <w:tcW w:w="2126" w:type="dxa"/>
            <w:vAlign w:val="center"/>
          </w:tcPr>
          <w:p w14:paraId="2A39647D" w14:textId="69991859" w:rsidR="00B744D2" w:rsidRPr="000E3243" w:rsidRDefault="00B744D2" w:rsidP="002D7872">
            <w:pPr>
              <w:spacing w:line="360" w:lineRule="auto"/>
              <w:jc w:val="center"/>
              <w:rPr>
                <w:rFonts w:eastAsiaTheme="minorEastAsia"/>
                <w:color w:val="000000" w:themeColor="text1"/>
                <w:sz w:val="21"/>
                <w:szCs w:val="21"/>
              </w:rPr>
            </w:pPr>
            <w:r w:rsidRPr="000E3243">
              <w:rPr>
                <w:color w:val="000000" w:themeColor="text1"/>
                <w:sz w:val="21"/>
                <w:szCs w:val="21"/>
              </w:rPr>
              <w:t>triangular distribution</w:t>
            </w:r>
          </w:p>
        </w:tc>
        <w:tc>
          <w:tcPr>
            <w:tcW w:w="1985" w:type="dxa"/>
            <w:vAlign w:val="center"/>
          </w:tcPr>
          <w:p w14:paraId="76D0E3DA"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[37]</w:t>
            </w:r>
          </w:p>
        </w:tc>
      </w:tr>
      <w:tr w:rsidR="000E3243" w:rsidRPr="000E3243" w14:paraId="6571F301" w14:textId="77777777" w:rsidTr="00783971">
        <w:trPr>
          <w:jc w:val="center"/>
        </w:trPr>
        <w:tc>
          <w:tcPr>
            <w:tcW w:w="3686" w:type="dxa"/>
            <w:vAlign w:val="center"/>
          </w:tcPr>
          <w:p w14:paraId="1F022826" w14:textId="0E43CB68" w:rsidR="00B744D2" w:rsidRPr="000E3243" w:rsidRDefault="00B744D2" w:rsidP="00CD0841">
            <w:pPr>
              <w:spacing w:line="360" w:lineRule="auto"/>
              <w:jc w:val="left"/>
              <w:rPr>
                <w:color w:val="000000" w:themeColor="text1"/>
                <w:sz w:val="21"/>
                <w:szCs w:val="21"/>
              </w:rPr>
            </w:pPr>
            <w:r w:rsidRPr="000E3243">
              <w:rPr>
                <w:color w:val="000000" w:themeColor="text1"/>
                <w:sz w:val="21"/>
                <w:szCs w:val="21"/>
              </w:rPr>
              <w:t>CKC recurrence CIN2/3</w:t>
            </w:r>
          </w:p>
        </w:tc>
        <w:tc>
          <w:tcPr>
            <w:tcW w:w="1701" w:type="dxa"/>
            <w:vAlign w:val="center"/>
          </w:tcPr>
          <w:p w14:paraId="30CAFAFE"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0.014</w:t>
            </w:r>
          </w:p>
        </w:tc>
        <w:tc>
          <w:tcPr>
            <w:tcW w:w="1559" w:type="dxa"/>
            <w:vAlign w:val="center"/>
          </w:tcPr>
          <w:p w14:paraId="760BBD29"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0.008~0.020</w:t>
            </w:r>
          </w:p>
        </w:tc>
        <w:tc>
          <w:tcPr>
            <w:tcW w:w="2126" w:type="dxa"/>
            <w:vAlign w:val="center"/>
          </w:tcPr>
          <w:p w14:paraId="3B64B466" w14:textId="18E27958"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beta distribution</w:t>
            </w:r>
          </w:p>
        </w:tc>
        <w:tc>
          <w:tcPr>
            <w:tcW w:w="1985" w:type="dxa"/>
            <w:vAlign w:val="center"/>
          </w:tcPr>
          <w:p w14:paraId="2169731D"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[36]</w:t>
            </w:r>
          </w:p>
        </w:tc>
      </w:tr>
      <w:tr w:rsidR="000E3243" w:rsidRPr="000E3243" w14:paraId="4DD4FF88" w14:textId="77777777" w:rsidTr="00783971">
        <w:trPr>
          <w:jc w:val="center"/>
        </w:trPr>
        <w:tc>
          <w:tcPr>
            <w:tcW w:w="3686" w:type="dxa"/>
            <w:vAlign w:val="center"/>
          </w:tcPr>
          <w:p w14:paraId="5F84548A" w14:textId="7C4F2312" w:rsidR="00B744D2" w:rsidRPr="000E3243" w:rsidRDefault="00B744D2" w:rsidP="00CD0841">
            <w:pPr>
              <w:spacing w:line="360" w:lineRule="auto"/>
              <w:jc w:val="left"/>
              <w:rPr>
                <w:color w:val="000000" w:themeColor="text1"/>
                <w:sz w:val="21"/>
                <w:szCs w:val="21"/>
              </w:rPr>
            </w:pPr>
            <w:r w:rsidRPr="000E3243">
              <w:rPr>
                <w:color w:val="000000" w:themeColor="text1"/>
                <w:sz w:val="21"/>
                <w:szCs w:val="21"/>
              </w:rPr>
              <w:t>Choosing hysterectomy in patients with CIN3</w:t>
            </w:r>
          </w:p>
        </w:tc>
        <w:tc>
          <w:tcPr>
            <w:tcW w:w="1701" w:type="dxa"/>
            <w:vAlign w:val="center"/>
          </w:tcPr>
          <w:p w14:paraId="72AC108A"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0.100</w:t>
            </w:r>
          </w:p>
        </w:tc>
        <w:tc>
          <w:tcPr>
            <w:tcW w:w="1559" w:type="dxa"/>
            <w:vAlign w:val="center"/>
          </w:tcPr>
          <w:p w14:paraId="4E03793D"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0.050~0.200</w:t>
            </w:r>
          </w:p>
        </w:tc>
        <w:tc>
          <w:tcPr>
            <w:tcW w:w="2126" w:type="dxa"/>
            <w:vAlign w:val="center"/>
          </w:tcPr>
          <w:p w14:paraId="764F03C8" w14:textId="252EDEE5" w:rsidR="00B744D2" w:rsidRPr="000E3243" w:rsidRDefault="00B744D2" w:rsidP="002D7872">
            <w:pPr>
              <w:spacing w:line="360" w:lineRule="auto"/>
              <w:jc w:val="center"/>
              <w:rPr>
                <w:rFonts w:eastAsiaTheme="minorEastAsia"/>
                <w:color w:val="000000" w:themeColor="text1"/>
                <w:sz w:val="21"/>
                <w:szCs w:val="21"/>
              </w:rPr>
            </w:pPr>
            <w:r w:rsidRPr="000E3243">
              <w:rPr>
                <w:color w:val="000000" w:themeColor="text1"/>
                <w:sz w:val="21"/>
                <w:szCs w:val="21"/>
              </w:rPr>
              <w:t>triangular distribution</w:t>
            </w:r>
          </w:p>
        </w:tc>
        <w:tc>
          <w:tcPr>
            <w:tcW w:w="1985" w:type="dxa"/>
            <w:vAlign w:val="center"/>
          </w:tcPr>
          <w:p w14:paraId="5050FBB4" w14:textId="0A4C741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w:t>
            </w:r>
            <w:r w:rsidR="003323E9" w:rsidRPr="000E3243">
              <w:rPr>
                <w:color w:val="000000" w:themeColor="text1"/>
                <w:sz w:val="21"/>
                <w:szCs w:val="21"/>
              </w:rPr>
              <w:t>2</w:t>
            </w:r>
            <w:r w:rsidRPr="000E3243">
              <w:rPr>
                <w:color w:val="000000" w:themeColor="text1"/>
                <w:sz w:val="21"/>
                <w:szCs w:val="21"/>
              </w:rPr>
              <w:t>]</w:t>
            </w:r>
          </w:p>
        </w:tc>
      </w:tr>
      <w:tr w:rsidR="000E3243" w:rsidRPr="000E3243" w14:paraId="38787AA6" w14:textId="77777777" w:rsidTr="00783971">
        <w:trPr>
          <w:jc w:val="center"/>
        </w:trPr>
        <w:tc>
          <w:tcPr>
            <w:tcW w:w="3686" w:type="dxa"/>
            <w:tcBorders>
              <w:bottom w:val="single" w:sz="12" w:space="0" w:color="auto"/>
            </w:tcBorders>
            <w:vAlign w:val="center"/>
          </w:tcPr>
          <w:p w14:paraId="7F5BE7C2" w14:textId="20B6583A" w:rsidR="00B744D2" w:rsidRPr="000E3243" w:rsidRDefault="00B744D2" w:rsidP="00CD0841">
            <w:pPr>
              <w:spacing w:line="360" w:lineRule="auto"/>
              <w:jc w:val="left"/>
              <w:rPr>
                <w:color w:val="000000" w:themeColor="text1"/>
                <w:sz w:val="21"/>
                <w:szCs w:val="21"/>
              </w:rPr>
            </w:pPr>
            <w:r w:rsidRPr="000E3243">
              <w:rPr>
                <w:color w:val="000000" w:themeColor="text1"/>
                <w:sz w:val="21"/>
                <w:szCs w:val="21"/>
              </w:rPr>
              <w:t>Treatment of patients with CIN2/3</w:t>
            </w:r>
          </w:p>
        </w:tc>
        <w:tc>
          <w:tcPr>
            <w:tcW w:w="1701" w:type="dxa"/>
            <w:tcBorders>
              <w:bottom w:val="single" w:sz="12" w:space="0" w:color="auto"/>
            </w:tcBorders>
            <w:vAlign w:val="center"/>
          </w:tcPr>
          <w:p w14:paraId="03D6F823"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0.900</w:t>
            </w:r>
          </w:p>
        </w:tc>
        <w:tc>
          <w:tcPr>
            <w:tcW w:w="1559" w:type="dxa"/>
            <w:tcBorders>
              <w:bottom w:val="single" w:sz="12" w:space="0" w:color="auto"/>
            </w:tcBorders>
            <w:vAlign w:val="center"/>
          </w:tcPr>
          <w:p w14:paraId="68FA1787" w14:textId="7777777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0.800~1.000</w:t>
            </w:r>
          </w:p>
        </w:tc>
        <w:tc>
          <w:tcPr>
            <w:tcW w:w="2126" w:type="dxa"/>
            <w:tcBorders>
              <w:bottom w:val="single" w:sz="12" w:space="0" w:color="auto"/>
            </w:tcBorders>
            <w:vAlign w:val="center"/>
          </w:tcPr>
          <w:p w14:paraId="5D657473" w14:textId="25797B1B" w:rsidR="00B744D2" w:rsidRPr="000E3243" w:rsidRDefault="00B744D2" w:rsidP="002D7872">
            <w:pPr>
              <w:spacing w:line="360" w:lineRule="auto"/>
              <w:jc w:val="center"/>
              <w:rPr>
                <w:rFonts w:eastAsiaTheme="minorEastAsia"/>
                <w:color w:val="000000" w:themeColor="text1"/>
                <w:sz w:val="21"/>
                <w:szCs w:val="21"/>
              </w:rPr>
            </w:pPr>
            <w:r w:rsidRPr="000E3243">
              <w:rPr>
                <w:rFonts w:eastAsiaTheme="minorEastAsia"/>
                <w:color w:val="000000" w:themeColor="text1"/>
                <w:sz w:val="21"/>
                <w:szCs w:val="21"/>
              </w:rPr>
              <w:t>triangular distribution</w:t>
            </w:r>
          </w:p>
        </w:tc>
        <w:tc>
          <w:tcPr>
            <w:tcW w:w="1985" w:type="dxa"/>
            <w:tcBorders>
              <w:bottom w:val="single" w:sz="12" w:space="0" w:color="auto"/>
            </w:tcBorders>
            <w:vAlign w:val="center"/>
          </w:tcPr>
          <w:p w14:paraId="18315AE3" w14:textId="477D3ED7" w:rsidR="00B744D2" w:rsidRPr="000E3243" w:rsidRDefault="00B744D2" w:rsidP="002D7872">
            <w:pPr>
              <w:spacing w:line="360" w:lineRule="auto"/>
              <w:jc w:val="center"/>
              <w:rPr>
                <w:color w:val="000000" w:themeColor="text1"/>
                <w:sz w:val="21"/>
                <w:szCs w:val="21"/>
              </w:rPr>
            </w:pPr>
            <w:r w:rsidRPr="000E3243">
              <w:rPr>
                <w:color w:val="000000" w:themeColor="text1"/>
                <w:sz w:val="21"/>
                <w:szCs w:val="21"/>
              </w:rPr>
              <w:t>[3</w:t>
            </w:r>
            <w:r w:rsidR="003323E9" w:rsidRPr="000E3243">
              <w:rPr>
                <w:color w:val="000000" w:themeColor="text1"/>
                <w:sz w:val="21"/>
                <w:szCs w:val="21"/>
              </w:rPr>
              <w:t>1</w:t>
            </w:r>
            <w:r w:rsidRPr="000E3243">
              <w:rPr>
                <w:color w:val="000000" w:themeColor="text1"/>
                <w:sz w:val="21"/>
                <w:szCs w:val="21"/>
              </w:rPr>
              <w:t>]</w:t>
            </w:r>
          </w:p>
        </w:tc>
      </w:tr>
    </w:tbl>
    <w:p w14:paraId="246EC7D1" w14:textId="603C4F0D" w:rsidR="00060D0D" w:rsidRPr="000E3243" w:rsidRDefault="00060D0D" w:rsidP="002D7872">
      <w:pPr>
        <w:spacing w:line="360" w:lineRule="auto"/>
        <w:rPr>
          <w:rFonts w:ascii="Times New Roman" w:hAnsi="Times New Roman" w:cs="Times New Roman"/>
          <w:color w:val="000000" w:themeColor="text1"/>
          <w:sz w:val="21"/>
          <w:szCs w:val="21"/>
        </w:rPr>
      </w:pPr>
      <w:r w:rsidRPr="000E3243">
        <w:rPr>
          <w:rFonts w:ascii="Times New Roman" w:hAnsi="Times New Roman" w:cs="Times New Roman"/>
          <w:b/>
          <w:bCs/>
          <w:color w:val="000000" w:themeColor="text1"/>
          <w:sz w:val="21"/>
          <w:szCs w:val="21"/>
        </w:rPr>
        <w:t xml:space="preserve">Note: </w:t>
      </w:r>
      <w:r w:rsidRPr="000E3243">
        <w:rPr>
          <w:rFonts w:ascii="Times New Roman" w:hAnsi="Times New Roman" w:cs="Times New Roman"/>
          <w:color w:val="000000" w:themeColor="text1"/>
          <w:sz w:val="21"/>
          <w:szCs w:val="21"/>
        </w:rPr>
        <w:t>Organized by the author</w:t>
      </w:r>
    </w:p>
    <w:p w14:paraId="3C84799B" w14:textId="77777777" w:rsidR="00FB65A3" w:rsidRPr="000E3243" w:rsidRDefault="00FB65A3" w:rsidP="002D7872">
      <w:pPr>
        <w:spacing w:line="360" w:lineRule="auto"/>
        <w:rPr>
          <w:rFonts w:ascii="Times New Roman" w:hAnsi="Times New Roman" w:cs="Times New Roman"/>
          <w:color w:val="000000" w:themeColor="text1"/>
          <w:sz w:val="21"/>
          <w:szCs w:val="21"/>
        </w:rPr>
      </w:pPr>
    </w:p>
    <w:p w14:paraId="3732DED2" w14:textId="77777777" w:rsidR="00060D0D" w:rsidRPr="000E3243" w:rsidRDefault="00060D0D" w:rsidP="002D7872">
      <w:pPr>
        <w:pStyle w:val="2"/>
        <w:rPr>
          <w:color w:val="000000" w:themeColor="text1"/>
        </w:rPr>
      </w:pPr>
      <w:bookmarkStart w:id="6" w:name="_Toc212123605"/>
      <w:r w:rsidRPr="000E3243">
        <w:rPr>
          <w:color w:val="000000" w:themeColor="text1"/>
        </w:rPr>
        <w:t>2.5 Vaccination coverage and protection rate</w:t>
      </w:r>
      <w:bookmarkEnd w:id="6"/>
    </w:p>
    <w:p w14:paraId="359AEFE3" w14:textId="77777777" w:rsidR="00060D0D" w:rsidRPr="000E3243" w:rsidRDefault="00060D0D" w:rsidP="002D7872">
      <w:pPr>
        <w:spacing w:line="360" w:lineRule="auto"/>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In this study, it is assumed that the vaccination coverage rate in the intervention strategy is 70%, and the fluctuation range of sensitivity analysis is set at 50% to 90%.</w:t>
      </w:r>
    </w:p>
    <w:p w14:paraId="63C262CA" w14:textId="7E5D7D90" w:rsidR="00060D0D" w:rsidRPr="000E3243" w:rsidRDefault="00060D0D" w:rsidP="002D7872">
      <w:pPr>
        <w:spacing w:line="360" w:lineRule="auto"/>
        <w:ind w:firstLineChars="200" w:firstLine="420"/>
        <w:rPr>
          <w:rFonts w:ascii="Times New Roman" w:hAnsi="Times New Roman" w:cs="Times New Roman"/>
          <w:color w:val="000000" w:themeColor="text1"/>
          <w:sz w:val="21"/>
          <w:szCs w:val="21"/>
        </w:rPr>
      </w:pPr>
      <w:bookmarkStart w:id="7" w:name="_Hlk214291264"/>
      <w:r w:rsidRPr="000E3243">
        <w:rPr>
          <w:rFonts w:ascii="Times New Roman" w:hAnsi="Times New Roman" w:cs="Times New Roman"/>
          <w:color w:val="000000" w:themeColor="text1"/>
          <w:sz w:val="21"/>
          <w:szCs w:val="21"/>
        </w:rPr>
        <w:t xml:space="preserve">Among the domestically produced bivalent HPV vaccines, since the </w:t>
      </w:r>
      <w:r w:rsidR="007D4C79" w:rsidRPr="000E3243">
        <w:rPr>
          <w:rFonts w:ascii="Times New Roman" w:hAnsi="Times New Roman" w:cs="Times New Roman" w:hint="eastAsia"/>
          <w:color w:val="000000" w:themeColor="text1"/>
          <w:sz w:val="21"/>
          <w:szCs w:val="21"/>
        </w:rPr>
        <w:t>Walrinvax</w:t>
      </w:r>
      <w:r w:rsidRPr="000E3243">
        <w:rPr>
          <w:rFonts w:ascii="Times New Roman" w:hAnsi="Times New Roman" w:cs="Times New Roman"/>
          <w:color w:val="000000" w:themeColor="text1"/>
          <w:sz w:val="21"/>
          <w:szCs w:val="21"/>
        </w:rPr>
        <w:t xml:space="preserve"> vaccine has been on the market for a shorter period of time and there are fewer relevant research data, the </w:t>
      </w:r>
      <w:r w:rsidRPr="000E3243">
        <w:rPr>
          <w:rFonts w:ascii="Times New Roman" w:hAnsi="Times New Roman" w:cs="Times New Roman"/>
          <w:color w:val="000000" w:themeColor="text1"/>
          <w:sz w:val="21"/>
          <w:szCs w:val="21"/>
        </w:rPr>
        <w:lastRenderedPageBreak/>
        <w:t xml:space="preserve">relevant data of </w:t>
      </w:r>
      <w:r w:rsidR="00CD1EAE" w:rsidRPr="000E3243">
        <w:rPr>
          <w:rFonts w:ascii="Times New Roman" w:hAnsi="Times New Roman" w:cs="Times New Roman" w:hint="eastAsia"/>
          <w:color w:val="000000" w:themeColor="text1"/>
          <w:sz w:val="21"/>
          <w:szCs w:val="21"/>
        </w:rPr>
        <w:t>Cecolin</w:t>
      </w:r>
      <w:r w:rsidRPr="000E3243">
        <w:rPr>
          <w:rFonts w:ascii="Times New Roman" w:hAnsi="Times New Roman" w:cs="Times New Roman"/>
          <w:color w:val="000000" w:themeColor="text1"/>
          <w:sz w:val="21"/>
          <w:szCs w:val="21"/>
        </w:rPr>
        <w:t xml:space="preserve"> vaccine were used for the vaccine-related price, protection effect and other parameters in the model of this study. A multicenter, randomized, double-blind trial of a domestic bivalent </w:t>
      </w:r>
      <w:r w:rsidR="00CD1EAE" w:rsidRPr="000E3243">
        <w:rPr>
          <w:rFonts w:ascii="Times New Roman" w:hAnsi="Times New Roman" w:cs="Times New Roman" w:hint="eastAsia"/>
          <w:color w:val="000000" w:themeColor="text1"/>
          <w:sz w:val="21"/>
          <w:szCs w:val="21"/>
        </w:rPr>
        <w:t>Cecolin</w:t>
      </w:r>
      <w:r w:rsidRPr="000E3243">
        <w:rPr>
          <w:rFonts w:ascii="Times New Roman" w:hAnsi="Times New Roman" w:cs="Times New Roman"/>
          <w:color w:val="000000" w:themeColor="text1"/>
          <w:sz w:val="21"/>
          <w:szCs w:val="21"/>
        </w:rPr>
        <w:t xml:space="preserve"> vaccine administered to 7,372 Chinese women aged 18-45 years found that the protection rate against persistent HPV16/18 infection reached 97.8% (95% CI: 87.1%~99.9%) [</w:t>
      </w:r>
      <w:r w:rsidR="003323E9" w:rsidRPr="000E3243">
        <w:rPr>
          <w:rFonts w:ascii="Times New Roman" w:hAnsi="Times New Roman" w:cs="Times New Roman"/>
          <w:color w:val="000000" w:themeColor="text1"/>
          <w:sz w:val="21"/>
          <w:szCs w:val="21"/>
        </w:rPr>
        <w:t>38</w:t>
      </w:r>
      <w:r w:rsidRPr="000E3243">
        <w:rPr>
          <w:rFonts w:ascii="Times New Roman" w:hAnsi="Times New Roman" w:cs="Times New Roman"/>
          <w:color w:val="000000" w:themeColor="text1"/>
          <w:sz w:val="21"/>
          <w:szCs w:val="21"/>
        </w:rPr>
        <w:t xml:space="preserve">], therefore, the protection rate of the </w:t>
      </w:r>
      <w:r w:rsidR="00BE0394" w:rsidRPr="000E3243">
        <w:rPr>
          <w:rFonts w:ascii="Times New Roman" w:hAnsi="Times New Roman" w:cs="Times New Roman" w:hint="eastAsia"/>
          <w:color w:val="000000" w:themeColor="text1"/>
          <w:sz w:val="21"/>
          <w:szCs w:val="21"/>
        </w:rPr>
        <w:t>Cecolin</w:t>
      </w:r>
      <w:r w:rsidRPr="000E3243">
        <w:rPr>
          <w:rFonts w:ascii="Times New Roman" w:hAnsi="Times New Roman" w:cs="Times New Roman"/>
          <w:color w:val="000000" w:themeColor="text1"/>
          <w:sz w:val="21"/>
          <w:szCs w:val="21"/>
        </w:rPr>
        <w:t xml:space="preserve"> vaccine in the model of the present study was set at 87.1% for conservative considerations (80%~ 99%).</w:t>
      </w:r>
    </w:p>
    <w:bookmarkEnd w:id="7"/>
    <w:p w14:paraId="187665F1" w14:textId="342299F7" w:rsidR="00060D0D" w:rsidRPr="000E3243" w:rsidRDefault="00060D0D" w:rsidP="002D7872">
      <w:pPr>
        <w:spacing w:line="360" w:lineRule="auto"/>
        <w:ind w:firstLineChars="200" w:firstLine="42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In a randomized, double-blind, multicenter phase III clinical trial of quadrivalent HPV vaccine in China, 3,006 Chinese women aged 20-45 years were followed up to the 78th month after receiving the full course of quadrivalent HPV vaccine, and it was found that quadrivalent HPV vaccine vaccination had a protection rate of 97.5% (95% CI: 85.1% to 99.9%) against HPV6/11/16/18-related persistent infection [</w:t>
      </w:r>
      <w:r w:rsidR="003323E9" w:rsidRPr="000E3243">
        <w:rPr>
          <w:rFonts w:ascii="Times New Roman" w:hAnsi="Times New Roman" w:cs="Times New Roman"/>
          <w:color w:val="000000" w:themeColor="text1"/>
          <w:sz w:val="21"/>
          <w:szCs w:val="21"/>
        </w:rPr>
        <w:t>39</w:t>
      </w:r>
      <w:r w:rsidRPr="000E3243">
        <w:rPr>
          <w:rFonts w:ascii="Times New Roman" w:hAnsi="Times New Roman" w:cs="Times New Roman"/>
          <w:color w:val="000000" w:themeColor="text1"/>
          <w:sz w:val="21"/>
          <w:szCs w:val="21"/>
        </w:rPr>
        <w:t>], therefore, this study was in a conservative consideration and set the protection rate of quadrivalent HPV vaccine in the model at 85.1% (80%~99%).</w:t>
      </w:r>
    </w:p>
    <w:p w14:paraId="79A351FA" w14:textId="2C09FD68" w:rsidR="00060D0D" w:rsidRPr="000E3243" w:rsidRDefault="00060D0D" w:rsidP="002D7872">
      <w:pPr>
        <w:spacing w:line="360" w:lineRule="auto"/>
        <w:ind w:firstLineChars="200" w:firstLine="42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A randomized, double-blind trial of the nine-valent HPV vaccine in women aged 9 to 26 years in 25 Asian countries found a protection rate of 96.7% (95% CI:91.3%-99.9%) against nine HPV types in persistent infections, and therefore the protection rate of the nine-valent HPV vaccine in the model was set at 91.3% (80%-99%) in the present study for conservative considerations [4</w:t>
      </w:r>
      <w:r w:rsidR="003323E9" w:rsidRPr="000E3243">
        <w:rPr>
          <w:rFonts w:ascii="Times New Roman" w:hAnsi="Times New Roman" w:cs="Times New Roman"/>
          <w:color w:val="000000" w:themeColor="text1"/>
          <w:sz w:val="21"/>
          <w:szCs w:val="21"/>
        </w:rPr>
        <w:t>0</w:t>
      </w:r>
      <w:r w:rsidRPr="000E3243">
        <w:rPr>
          <w:rFonts w:ascii="Times New Roman" w:hAnsi="Times New Roman" w:cs="Times New Roman"/>
          <w:color w:val="000000" w:themeColor="text1"/>
          <w:sz w:val="21"/>
          <w:szCs w:val="21"/>
        </w:rPr>
        <w:t>]. In addition, the modeled cohort vaccinated with HPV vaccine did not take into account cross-protection against other high-risk HPV types, and it was assumed that the vaccine provided lifelong immunity to the population.</w:t>
      </w:r>
    </w:p>
    <w:p w14:paraId="29CB48B0" w14:textId="77777777" w:rsidR="001C6D9B" w:rsidRPr="000E3243" w:rsidRDefault="001C6D9B" w:rsidP="002D7872">
      <w:pPr>
        <w:spacing w:line="360" w:lineRule="auto"/>
        <w:rPr>
          <w:rFonts w:ascii="Times New Roman" w:hAnsi="Times New Roman" w:cs="Times New Roman"/>
          <w:b/>
          <w:bCs/>
          <w:color w:val="000000" w:themeColor="text1"/>
          <w:sz w:val="21"/>
          <w:szCs w:val="21"/>
        </w:rPr>
      </w:pPr>
    </w:p>
    <w:p w14:paraId="64159A82" w14:textId="2716B9FE" w:rsidR="00060D0D" w:rsidRPr="000E3243" w:rsidRDefault="00060D0D" w:rsidP="002D7872">
      <w:pPr>
        <w:pStyle w:val="2"/>
        <w:rPr>
          <w:color w:val="000000" w:themeColor="text1"/>
        </w:rPr>
      </w:pPr>
      <w:bookmarkStart w:id="8" w:name="_Toc212123606"/>
      <w:r w:rsidRPr="000E3243">
        <w:rPr>
          <w:color w:val="000000" w:themeColor="text1"/>
        </w:rPr>
        <w:t>2.6 Cost</w:t>
      </w:r>
      <w:bookmarkEnd w:id="8"/>
    </w:p>
    <w:p w14:paraId="6657A166" w14:textId="2BD56244" w:rsidR="00060D0D" w:rsidRPr="000E3243" w:rsidRDefault="00060D0D" w:rsidP="002D7872">
      <w:pPr>
        <w:spacing w:line="360" w:lineRule="auto"/>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This study provides a comprehensive assessment of the cost-effectiveness of different prevention strategies from the perspective of the healthcare system. In the assessment process, the costs considered in this study mainly include the cost of HPV vaccination and services, and the direct medical costs involved in the process of cervical cancer screening and diagnosis and treatment. In order to make effective comparisons with the results of studies in other countries, this study unified all the costs involved, converted all costs into US dollars according to the average exchange rate of 6.3637 from RMB to USD in 2021 and put them into the mathematical model.</w:t>
      </w:r>
    </w:p>
    <w:p w14:paraId="07E9F786" w14:textId="77777777" w:rsidR="00A52ABF" w:rsidRPr="000E3243" w:rsidRDefault="00A52ABF" w:rsidP="002D7872">
      <w:pPr>
        <w:spacing w:line="360" w:lineRule="auto"/>
        <w:rPr>
          <w:rFonts w:ascii="Times New Roman" w:hAnsi="Times New Roman" w:cs="Times New Roman"/>
          <w:b/>
          <w:bCs/>
          <w:color w:val="000000" w:themeColor="text1"/>
          <w:sz w:val="21"/>
          <w:szCs w:val="21"/>
        </w:rPr>
      </w:pPr>
    </w:p>
    <w:p w14:paraId="2B6CAC35" w14:textId="056B7EBE" w:rsidR="00060D0D" w:rsidRPr="000E3243" w:rsidRDefault="00060D0D" w:rsidP="002D7872">
      <w:pPr>
        <w:pStyle w:val="3"/>
        <w:rPr>
          <w:color w:val="000000" w:themeColor="text1"/>
        </w:rPr>
      </w:pPr>
      <w:bookmarkStart w:id="9" w:name="_Toc212123607"/>
      <w:r w:rsidRPr="000E3243">
        <w:rPr>
          <w:color w:val="000000" w:themeColor="text1"/>
        </w:rPr>
        <w:t>2.6.1 Costs of cervical cancer screening and treatment</w:t>
      </w:r>
      <w:bookmarkEnd w:id="9"/>
    </w:p>
    <w:p w14:paraId="6E480C88" w14:textId="27E5BEB8" w:rsidR="00060D0D" w:rsidRPr="000E3243" w:rsidRDefault="00060D0D" w:rsidP="002D7872">
      <w:pPr>
        <w:spacing w:line="360" w:lineRule="auto"/>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 xml:space="preserve">In the model, the costs of various screening methods and related diagnostic treatment and other medical service items are obtained through the public data published on the official government websites of China's provincial health commissions, the Development and Reform Commission, and the Bureau of Healthcare Security, etc. The national average cost is used as a baseline value, and the highest and lowest values are taken as the parameter range of the sensitivity analysis of the cost, and the cost prices of cervical cancer screening and treatment and vaccine services in various provinces and municipalities are shown in Table S6 shows. The findings of one study showed that the cost of cervical cancer treatment at various stages was obtained through a study of cervical cancer disease </w:t>
      </w:r>
      <w:r w:rsidRPr="000E3243">
        <w:rPr>
          <w:rFonts w:ascii="Times New Roman" w:hAnsi="Times New Roman" w:cs="Times New Roman"/>
          <w:color w:val="000000" w:themeColor="text1"/>
          <w:sz w:val="21"/>
          <w:szCs w:val="21"/>
        </w:rPr>
        <w:lastRenderedPageBreak/>
        <w:t>burden in a sample of Zhejiang Province [4</w:t>
      </w:r>
      <w:r w:rsidR="003323E9" w:rsidRPr="000E3243">
        <w:rPr>
          <w:rFonts w:ascii="Times New Roman" w:hAnsi="Times New Roman" w:cs="Times New Roman"/>
          <w:color w:val="000000" w:themeColor="text1"/>
          <w:sz w:val="21"/>
          <w:szCs w:val="21"/>
        </w:rPr>
        <w:t>0</w:t>
      </w:r>
      <w:r w:rsidRPr="000E3243">
        <w:rPr>
          <w:rFonts w:ascii="Times New Roman" w:hAnsi="Times New Roman" w:cs="Times New Roman"/>
          <w:color w:val="000000" w:themeColor="text1"/>
          <w:sz w:val="21"/>
          <w:szCs w:val="21"/>
        </w:rPr>
        <w:t>]. The cervical cancer screening and treatment cost parameters included in the model are shown in Table S7.</w:t>
      </w:r>
    </w:p>
    <w:p w14:paraId="214981D6" w14:textId="77777777" w:rsidR="00060D0D" w:rsidRPr="000E3243" w:rsidRDefault="00060D0D" w:rsidP="002D7872">
      <w:pPr>
        <w:spacing w:line="360" w:lineRule="auto"/>
        <w:ind w:firstLineChars="200" w:firstLine="420"/>
        <w:rPr>
          <w:rFonts w:ascii="Times New Roman" w:hAnsi="Times New Roman" w:cs="Times New Roman"/>
          <w:color w:val="000000" w:themeColor="text1"/>
          <w:sz w:val="21"/>
          <w:szCs w:val="21"/>
        </w:rPr>
      </w:pPr>
    </w:p>
    <w:p w14:paraId="1A5C66B6" w14:textId="77777777" w:rsidR="00060D0D" w:rsidRPr="000E3243" w:rsidRDefault="00060D0D" w:rsidP="002D7872">
      <w:pPr>
        <w:spacing w:line="360" w:lineRule="auto"/>
        <w:ind w:firstLineChars="200" w:firstLine="420"/>
        <w:rPr>
          <w:rFonts w:ascii="Times New Roman" w:hAnsi="Times New Roman" w:cs="Times New Roman"/>
          <w:color w:val="000000" w:themeColor="text1"/>
          <w:sz w:val="21"/>
          <w:szCs w:val="21"/>
        </w:rPr>
      </w:pPr>
    </w:p>
    <w:p w14:paraId="6D61CDE7" w14:textId="77777777" w:rsidR="00060D0D" w:rsidRPr="000E3243" w:rsidRDefault="00060D0D" w:rsidP="002D7872">
      <w:pPr>
        <w:spacing w:line="360" w:lineRule="auto"/>
        <w:ind w:firstLineChars="200" w:firstLine="420"/>
        <w:rPr>
          <w:rFonts w:ascii="Times New Roman" w:hAnsi="Times New Roman" w:cs="Times New Roman"/>
          <w:color w:val="000000" w:themeColor="text1"/>
          <w:sz w:val="21"/>
          <w:szCs w:val="21"/>
        </w:rPr>
      </w:pPr>
    </w:p>
    <w:p w14:paraId="1462641E" w14:textId="77777777" w:rsidR="00060D0D" w:rsidRPr="000E3243" w:rsidRDefault="00060D0D" w:rsidP="002D7872">
      <w:pPr>
        <w:spacing w:line="360" w:lineRule="auto"/>
        <w:ind w:firstLineChars="200" w:firstLine="420"/>
        <w:rPr>
          <w:rFonts w:ascii="Times New Roman" w:hAnsi="Times New Roman" w:cs="Times New Roman"/>
          <w:color w:val="000000" w:themeColor="text1"/>
          <w:sz w:val="21"/>
          <w:szCs w:val="21"/>
        </w:rPr>
      </w:pPr>
    </w:p>
    <w:p w14:paraId="400E74B6" w14:textId="77777777" w:rsidR="00060D0D" w:rsidRPr="000E3243" w:rsidRDefault="00060D0D" w:rsidP="002D7872">
      <w:pPr>
        <w:spacing w:line="360" w:lineRule="auto"/>
        <w:ind w:firstLineChars="200" w:firstLine="420"/>
        <w:rPr>
          <w:rFonts w:ascii="Times New Roman" w:hAnsi="Times New Roman" w:cs="Times New Roman"/>
          <w:color w:val="000000" w:themeColor="text1"/>
          <w:sz w:val="21"/>
          <w:szCs w:val="21"/>
        </w:rPr>
      </w:pPr>
    </w:p>
    <w:p w14:paraId="6D73612B" w14:textId="77777777" w:rsidR="00060D0D" w:rsidRPr="000E3243" w:rsidRDefault="00060D0D" w:rsidP="002D7872">
      <w:pPr>
        <w:spacing w:line="360" w:lineRule="auto"/>
        <w:ind w:firstLineChars="200" w:firstLine="420"/>
        <w:rPr>
          <w:rFonts w:ascii="Times New Roman" w:hAnsi="Times New Roman" w:cs="Times New Roman"/>
          <w:color w:val="000000" w:themeColor="text1"/>
          <w:sz w:val="21"/>
          <w:szCs w:val="21"/>
        </w:rPr>
      </w:pPr>
    </w:p>
    <w:p w14:paraId="501FD305" w14:textId="77777777" w:rsidR="00060D0D" w:rsidRPr="000E3243" w:rsidRDefault="00060D0D" w:rsidP="002D7872">
      <w:pPr>
        <w:spacing w:line="360" w:lineRule="auto"/>
        <w:ind w:firstLineChars="200" w:firstLine="420"/>
        <w:rPr>
          <w:rFonts w:ascii="Times New Roman" w:hAnsi="Times New Roman" w:cs="Times New Roman"/>
          <w:color w:val="000000" w:themeColor="text1"/>
          <w:sz w:val="21"/>
          <w:szCs w:val="21"/>
        </w:rPr>
      </w:pPr>
    </w:p>
    <w:p w14:paraId="4742CDB4" w14:textId="77777777" w:rsidR="00060D0D" w:rsidRPr="000E3243" w:rsidRDefault="00060D0D" w:rsidP="002D7872">
      <w:pPr>
        <w:spacing w:line="360" w:lineRule="auto"/>
        <w:ind w:firstLineChars="200" w:firstLine="420"/>
        <w:rPr>
          <w:rFonts w:ascii="Times New Roman" w:hAnsi="Times New Roman" w:cs="Times New Roman"/>
          <w:color w:val="000000" w:themeColor="text1"/>
          <w:sz w:val="21"/>
          <w:szCs w:val="21"/>
        </w:rPr>
      </w:pPr>
    </w:p>
    <w:p w14:paraId="03C87FCC" w14:textId="77777777" w:rsidR="00060D0D" w:rsidRPr="000E3243" w:rsidRDefault="00060D0D" w:rsidP="002D7872">
      <w:pPr>
        <w:spacing w:line="360" w:lineRule="auto"/>
        <w:rPr>
          <w:rFonts w:ascii="Times New Roman" w:hAnsi="Times New Roman" w:cs="Times New Roman"/>
          <w:color w:val="000000" w:themeColor="text1"/>
          <w:sz w:val="21"/>
          <w:szCs w:val="21"/>
        </w:rPr>
      </w:pPr>
    </w:p>
    <w:p w14:paraId="45512C6A" w14:textId="77777777" w:rsidR="00FE1462" w:rsidRPr="000E3243" w:rsidRDefault="00FE1462" w:rsidP="002D7872">
      <w:pPr>
        <w:widowControl/>
        <w:spacing w:line="360" w:lineRule="auto"/>
        <w:ind w:firstLineChars="200" w:firstLine="420"/>
        <w:rPr>
          <w:rFonts w:ascii="Times New Roman" w:hAnsi="Times New Roman" w:cs="Times New Roman"/>
          <w:color w:val="000000" w:themeColor="text1"/>
          <w:sz w:val="21"/>
          <w:szCs w:val="21"/>
        </w:rPr>
        <w:sectPr w:rsidR="00FE1462" w:rsidRPr="000E3243" w:rsidSect="004624C5">
          <w:footerReference w:type="default" r:id="rId16"/>
          <w:pgSz w:w="11906" w:h="16838" w:code="9"/>
          <w:pgMar w:top="1440" w:right="1797" w:bottom="1440" w:left="1797" w:header="851" w:footer="992" w:gutter="0"/>
          <w:cols w:space="425"/>
          <w:docGrid w:linePitch="312"/>
        </w:sectPr>
      </w:pPr>
    </w:p>
    <w:p w14:paraId="475574DE" w14:textId="58972368" w:rsidR="00060D0D" w:rsidRPr="000E3243" w:rsidRDefault="00FE1462" w:rsidP="002D7872">
      <w:pPr>
        <w:widowControl/>
        <w:spacing w:line="360" w:lineRule="auto"/>
        <w:rPr>
          <w:rFonts w:ascii="Times New Roman" w:hAnsi="Times New Roman" w:cs="Times New Roman"/>
          <w:b/>
          <w:bCs/>
          <w:color w:val="000000" w:themeColor="text1"/>
          <w:sz w:val="21"/>
          <w:szCs w:val="21"/>
        </w:rPr>
      </w:pPr>
      <w:r w:rsidRPr="000E3243">
        <w:rPr>
          <w:rFonts w:ascii="Times New Roman" w:hAnsi="Times New Roman" w:cs="Times New Roman"/>
          <w:b/>
          <w:bCs/>
          <w:color w:val="000000" w:themeColor="text1"/>
          <w:sz w:val="21"/>
          <w:szCs w:val="21"/>
        </w:rPr>
        <w:lastRenderedPageBreak/>
        <w:t xml:space="preserve">Table S6 </w:t>
      </w:r>
      <w:r w:rsidRPr="000E3243">
        <w:rPr>
          <w:rFonts w:ascii="Times New Roman" w:hAnsi="Times New Roman" w:cs="Times New Roman"/>
          <w:color w:val="000000" w:themeColor="text1"/>
          <w:sz w:val="21"/>
          <w:szCs w:val="21"/>
        </w:rPr>
        <w:t xml:space="preserve">Prices of Screening Treatment and Vaccine Services by Province </w:t>
      </w:r>
      <w:r w:rsidR="00D10002" w:rsidRPr="000E3243">
        <w:rPr>
          <w:rFonts w:ascii="Times New Roman" w:hAnsi="Times New Roman" w:cs="Times New Roman"/>
          <w:color w:val="000000" w:themeColor="text1"/>
          <w:sz w:val="21"/>
          <w:szCs w:val="21"/>
        </w:rPr>
        <w:t xml:space="preserve">                                                      </w:t>
      </w:r>
      <w:r w:rsidR="00FD44CA" w:rsidRPr="000E3243">
        <w:rPr>
          <w:rFonts w:ascii="Times New Roman" w:hAnsi="Times New Roman" w:cs="Times New Roman"/>
          <w:color w:val="000000" w:themeColor="text1"/>
          <w:sz w:val="21"/>
          <w:szCs w:val="21"/>
        </w:rPr>
        <w:t xml:space="preserve">          </w:t>
      </w:r>
      <w:r w:rsidR="00D10002" w:rsidRPr="000E3243">
        <w:rPr>
          <w:rFonts w:ascii="Times New Roman" w:hAnsi="Times New Roman" w:cs="Times New Roman"/>
          <w:color w:val="000000" w:themeColor="text1"/>
          <w:sz w:val="21"/>
          <w:szCs w:val="21"/>
        </w:rPr>
        <w:t xml:space="preserve"> </w:t>
      </w:r>
      <w:r w:rsidRPr="000E3243">
        <w:rPr>
          <w:rFonts w:ascii="Times New Roman" w:hAnsi="Times New Roman" w:cs="Times New Roman"/>
          <w:color w:val="000000" w:themeColor="text1"/>
          <w:sz w:val="21"/>
          <w:szCs w:val="21"/>
        </w:rPr>
        <w:t>Unit: USD</w:t>
      </w:r>
    </w:p>
    <w:tbl>
      <w:tblPr>
        <w:tblStyle w:val="a5"/>
        <w:tblpPr w:leftFromText="180" w:rightFromText="180" w:vertAnchor="text" w:horzAnchor="page" w:tblpXSpec="center" w:tblpY="303"/>
        <w:tblOverlap w:val="never"/>
        <w:tblW w:w="5992"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4A0" w:firstRow="1" w:lastRow="0" w:firstColumn="1" w:lastColumn="0" w:noHBand="0" w:noVBand="1"/>
      </w:tblPr>
      <w:tblGrid>
        <w:gridCol w:w="1135"/>
        <w:gridCol w:w="1562"/>
        <w:gridCol w:w="1840"/>
        <w:gridCol w:w="1689"/>
        <w:gridCol w:w="953"/>
        <w:gridCol w:w="1077"/>
        <w:gridCol w:w="1144"/>
        <w:gridCol w:w="1238"/>
        <w:gridCol w:w="1034"/>
        <w:gridCol w:w="810"/>
        <w:gridCol w:w="1810"/>
        <w:gridCol w:w="1328"/>
        <w:gridCol w:w="1107"/>
      </w:tblGrid>
      <w:tr w:rsidR="000E3243" w:rsidRPr="000E3243" w14:paraId="351E19DA" w14:textId="77777777" w:rsidTr="00A53DCF">
        <w:trPr>
          <w:trHeight w:val="741"/>
          <w:jc w:val="center"/>
        </w:trPr>
        <w:tc>
          <w:tcPr>
            <w:tcW w:w="339" w:type="pct"/>
            <w:tcBorders>
              <w:top w:val="single" w:sz="12" w:space="0" w:color="auto"/>
              <w:bottom w:val="single" w:sz="8" w:space="0" w:color="auto"/>
            </w:tcBorders>
            <w:vAlign w:val="center"/>
          </w:tcPr>
          <w:p w14:paraId="34714D6E" w14:textId="77777777" w:rsidR="00060D0D" w:rsidRPr="000E3243" w:rsidRDefault="00060D0D" w:rsidP="002D7872">
            <w:pPr>
              <w:spacing w:line="360" w:lineRule="auto"/>
              <w:jc w:val="center"/>
              <w:rPr>
                <w:color w:val="000000" w:themeColor="text1"/>
                <w:sz w:val="18"/>
                <w:szCs w:val="18"/>
              </w:rPr>
            </w:pPr>
          </w:p>
        </w:tc>
        <w:tc>
          <w:tcPr>
            <w:tcW w:w="467" w:type="pct"/>
            <w:tcBorders>
              <w:top w:val="single" w:sz="12" w:space="0" w:color="auto"/>
              <w:bottom w:val="single" w:sz="8" w:space="0" w:color="auto"/>
            </w:tcBorders>
            <w:vAlign w:val="center"/>
          </w:tcPr>
          <w:p w14:paraId="79B43432" w14:textId="77777777" w:rsidR="00060D0D" w:rsidRPr="000E3243" w:rsidRDefault="00060D0D" w:rsidP="002D7872">
            <w:pPr>
              <w:spacing w:line="360" w:lineRule="auto"/>
              <w:jc w:val="center"/>
              <w:rPr>
                <w:b/>
                <w:bCs/>
                <w:color w:val="000000" w:themeColor="text1"/>
                <w:sz w:val="18"/>
                <w:szCs w:val="18"/>
              </w:rPr>
            </w:pPr>
            <w:r w:rsidRPr="000E3243">
              <w:rPr>
                <w:b/>
                <w:bCs/>
                <w:color w:val="000000" w:themeColor="text1"/>
                <w:sz w:val="18"/>
                <w:szCs w:val="18"/>
              </w:rPr>
              <w:t>HC-2</w:t>
            </w:r>
          </w:p>
        </w:tc>
        <w:tc>
          <w:tcPr>
            <w:tcW w:w="550" w:type="pct"/>
            <w:tcBorders>
              <w:top w:val="single" w:sz="12" w:space="0" w:color="auto"/>
              <w:bottom w:val="single" w:sz="8" w:space="0" w:color="auto"/>
            </w:tcBorders>
            <w:vAlign w:val="center"/>
          </w:tcPr>
          <w:p w14:paraId="11436E0F" w14:textId="77777777" w:rsidR="00060D0D" w:rsidRPr="000E3243" w:rsidRDefault="00060D0D" w:rsidP="002D7872">
            <w:pPr>
              <w:spacing w:line="360" w:lineRule="auto"/>
              <w:jc w:val="center"/>
              <w:rPr>
                <w:b/>
                <w:bCs/>
                <w:color w:val="000000" w:themeColor="text1"/>
                <w:sz w:val="18"/>
                <w:szCs w:val="18"/>
              </w:rPr>
            </w:pPr>
            <w:r w:rsidRPr="000E3243">
              <w:rPr>
                <w:b/>
                <w:bCs/>
                <w:color w:val="000000" w:themeColor="text1"/>
                <w:sz w:val="18"/>
                <w:szCs w:val="18"/>
              </w:rPr>
              <w:t>PCR HPV</w:t>
            </w:r>
          </w:p>
        </w:tc>
        <w:tc>
          <w:tcPr>
            <w:tcW w:w="505" w:type="pct"/>
            <w:tcBorders>
              <w:top w:val="single" w:sz="12" w:space="0" w:color="auto"/>
              <w:bottom w:val="single" w:sz="8" w:space="0" w:color="auto"/>
            </w:tcBorders>
            <w:vAlign w:val="center"/>
          </w:tcPr>
          <w:p w14:paraId="62E1EDB8" w14:textId="77777777" w:rsidR="00060D0D" w:rsidRPr="000E3243" w:rsidRDefault="00060D0D" w:rsidP="002D7872">
            <w:pPr>
              <w:spacing w:line="360" w:lineRule="auto"/>
              <w:jc w:val="center"/>
              <w:rPr>
                <w:b/>
                <w:bCs/>
                <w:color w:val="000000" w:themeColor="text1"/>
                <w:sz w:val="18"/>
                <w:szCs w:val="18"/>
              </w:rPr>
            </w:pPr>
            <w:r w:rsidRPr="000E3243">
              <w:rPr>
                <w:b/>
                <w:bCs/>
                <w:color w:val="000000" w:themeColor="text1"/>
                <w:sz w:val="18"/>
                <w:szCs w:val="18"/>
              </w:rPr>
              <w:t>TCT</w:t>
            </w:r>
          </w:p>
        </w:tc>
        <w:tc>
          <w:tcPr>
            <w:tcW w:w="285" w:type="pct"/>
            <w:tcBorders>
              <w:top w:val="single" w:sz="12" w:space="0" w:color="auto"/>
              <w:bottom w:val="single" w:sz="8" w:space="0" w:color="auto"/>
            </w:tcBorders>
            <w:vAlign w:val="center"/>
          </w:tcPr>
          <w:p w14:paraId="1069957F" w14:textId="77777777" w:rsidR="00060D0D" w:rsidRPr="000E3243" w:rsidRDefault="00060D0D" w:rsidP="002D7872">
            <w:pPr>
              <w:spacing w:line="360" w:lineRule="auto"/>
              <w:jc w:val="center"/>
              <w:rPr>
                <w:b/>
                <w:bCs/>
                <w:color w:val="000000" w:themeColor="text1"/>
                <w:sz w:val="18"/>
                <w:szCs w:val="18"/>
              </w:rPr>
            </w:pPr>
            <w:r w:rsidRPr="000E3243">
              <w:rPr>
                <w:b/>
                <w:bCs/>
                <w:color w:val="000000" w:themeColor="text1"/>
                <w:sz w:val="18"/>
                <w:szCs w:val="18"/>
              </w:rPr>
              <w:t>VIA</w:t>
            </w:r>
          </w:p>
        </w:tc>
        <w:tc>
          <w:tcPr>
            <w:tcW w:w="322" w:type="pct"/>
            <w:tcBorders>
              <w:top w:val="single" w:sz="12" w:space="0" w:color="auto"/>
              <w:bottom w:val="single" w:sz="8" w:space="0" w:color="auto"/>
            </w:tcBorders>
            <w:vAlign w:val="center"/>
          </w:tcPr>
          <w:p w14:paraId="3D98E0F5" w14:textId="77777777" w:rsidR="00060D0D" w:rsidRPr="000E3243" w:rsidRDefault="00060D0D" w:rsidP="002D7872">
            <w:pPr>
              <w:spacing w:line="360" w:lineRule="auto"/>
              <w:jc w:val="center"/>
              <w:rPr>
                <w:b/>
                <w:bCs/>
                <w:color w:val="000000" w:themeColor="text1"/>
                <w:sz w:val="18"/>
                <w:szCs w:val="18"/>
              </w:rPr>
            </w:pPr>
            <w:r w:rsidRPr="000E3243">
              <w:rPr>
                <w:b/>
                <w:bCs/>
                <w:color w:val="000000" w:themeColor="text1"/>
                <w:sz w:val="18"/>
                <w:szCs w:val="18"/>
              </w:rPr>
              <w:t>Pap</w:t>
            </w:r>
          </w:p>
        </w:tc>
        <w:tc>
          <w:tcPr>
            <w:tcW w:w="342" w:type="pct"/>
            <w:tcBorders>
              <w:top w:val="single" w:sz="12" w:space="0" w:color="auto"/>
              <w:bottom w:val="single" w:sz="8" w:space="0" w:color="auto"/>
            </w:tcBorders>
            <w:vAlign w:val="center"/>
          </w:tcPr>
          <w:p w14:paraId="0D6B4303" w14:textId="77777777" w:rsidR="00CD2967" w:rsidRPr="000E3243" w:rsidRDefault="00CD2967" w:rsidP="002D7872">
            <w:pPr>
              <w:spacing w:line="360" w:lineRule="auto"/>
              <w:jc w:val="center"/>
              <w:rPr>
                <w:b/>
                <w:bCs/>
                <w:color w:val="000000" w:themeColor="text1"/>
                <w:sz w:val="18"/>
                <w:szCs w:val="18"/>
              </w:rPr>
            </w:pPr>
            <w:r w:rsidRPr="000E3243">
              <w:rPr>
                <w:b/>
                <w:bCs/>
                <w:color w:val="000000" w:themeColor="text1"/>
                <w:sz w:val="18"/>
                <w:szCs w:val="18"/>
              </w:rPr>
              <w:t>electronic</w:t>
            </w:r>
          </w:p>
          <w:p w14:paraId="33D0AACE" w14:textId="66F69158" w:rsidR="00060D0D" w:rsidRPr="000E3243" w:rsidRDefault="00CD2967" w:rsidP="002D7872">
            <w:pPr>
              <w:spacing w:line="360" w:lineRule="auto"/>
              <w:jc w:val="center"/>
              <w:rPr>
                <w:b/>
                <w:bCs/>
                <w:color w:val="000000" w:themeColor="text1"/>
                <w:sz w:val="18"/>
                <w:szCs w:val="18"/>
              </w:rPr>
            </w:pPr>
            <w:r w:rsidRPr="000E3243">
              <w:rPr>
                <w:b/>
                <w:bCs/>
                <w:color w:val="000000" w:themeColor="text1"/>
                <w:sz w:val="18"/>
                <w:szCs w:val="18"/>
              </w:rPr>
              <w:t>colposcope</w:t>
            </w:r>
          </w:p>
        </w:tc>
        <w:tc>
          <w:tcPr>
            <w:tcW w:w="370" w:type="pct"/>
            <w:tcBorders>
              <w:top w:val="single" w:sz="12" w:space="0" w:color="auto"/>
              <w:bottom w:val="single" w:sz="8" w:space="0" w:color="auto"/>
            </w:tcBorders>
            <w:vAlign w:val="center"/>
          </w:tcPr>
          <w:p w14:paraId="67355E6D" w14:textId="35A6442F" w:rsidR="00060D0D" w:rsidRPr="000E3243" w:rsidRDefault="00CD2967" w:rsidP="002D7872">
            <w:pPr>
              <w:spacing w:line="360" w:lineRule="auto"/>
              <w:jc w:val="center"/>
              <w:rPr>
                <w:b/>
                <w:bCs/>
                <w:color w:val="000000" w:themeColor="text1"/>
                <w:sz w:val="18"/>
                <w:szCs w:val="18"/>
              </w:rPr>
            </w:pPr>
            <w:r w:rsidRPr="000E3243">
              <w:rPr>
                <w:b/>
                <w:bCs/>
                <w:color w:val="000000" w:themeColor="text1"/>
                <w:sz w:val="18"/>
                <w:szCs w:val="18"/>
              </w:rPr>
              <w:t>cryotherapy</w:t>
            </w:r>
          </w:p>
        </w:tc>
        <w:tc>
          <w:tcPr>
            <w:tcW w:w="309" w:type="pct"/>
            <w:tcBorders>
              <w:top w:val="single" w:sz="12" w:space="0" w:color="auto"/>
              <w:bottom w:val="single" w:sz="8" w:space="0" w:color="auto"/>
            </w:tcBorders>
            <w:vAlign w:val="center"/>
          </w:tcPr>
          <w:p w14:paraId="05746147" w14:textId="1974A34C" w:rsidR="00060D0D" w:rsidRPr="000E3243" w:rsidRDefault="00CD2967" w:rsidP="002D7872">
            <w:pPr>
              <w:spacing w:line="360" w:lineRule="auto"/>
              <w:jc w:val="center"/>
              <w:rPr>
                <w:b/>
                <w:bCs/>
                <w:color w:val="000000" w:themeColor="text1"/>
                <w:sz w:val="18"/>
                <w:szCs w:val="18"/>
              </w:rPr>
            </w:pPr>
            <w:r w:rsidRPr="000E3243">
              <w:rPr>
                <w:b/>
                <w:bCs/>
                <w:color w:val="000000" w:themeColor="text1"/>
                <w:sz w:val="18"/>
                <w:szCs w:val="18"/>
              </w:rPr>
              <w:t>cervical biopsy</w:t>
            </w:r>
          </w:p>
        </w:tc>
        <w:tc>
          <w:tcPr>
            <w:tcW w:w="242" w:type="pct"/>
            <w:tcBorders>
              <w:top w:val="single" w:sz="12" w:space="0" w:color="auto"/>
              <w:bottom w:val="single" w:sz="8" w:space="0" w:color="auto"/>
            </w:tcBorders>
            <w:vAlign w:val="center"/>
          </w:tcPr>
          <w:p w14:paraId="5CC4A6ED" w14:textId="77777777" w:rsidR="00060D0D" w:rsidRPr="000E3243" w:rsidRDefault="00060D0D" w:rsidP="002D7872">
            <w:pPr>
              <w:spacing w:line="360" w:lineRule="auto"/>
              <w:jc w:val="center"/>
              <w:rPr>
                <w:b/>
                <w:bCs/>
                <w:color w:val="000000" w:themeColor="text1"/>
                <w:sz w:val="18"/>
                <w:szCs w:val="18"/>
              </w:rPr>
            </w:pPr>
            <w:r w:rsidRPr="000E3243">
              <w:rPr>
                <w:b/>
                <w:bCs/>
                <w:color w:val="000000" w:themeColor="text1"/>
                <w:sz w:val="18"/>
                <w:szCs w:val="18"/>
              </w:rPr>
              <w:t>LEEP</w:t>
            </w:r>
          </w:p>
        </w:tc>
        <w:tc>
          <w:tcPr>
            <w:tcW w:w="541" w:type="pct"/>
            <w:tcBorders>
              <w:top w:val="single" w:sz="12" w:space="0" w:color="auto"/>
              <w:bottom w:val="single" w:sz="8" w:space="0" w:color="auto"/>
            </w:tcBorders>
            <w:vAlign w:val="center"/>
          </w:tcPr>
          <w:p w14:paraId="7F44AC88" w14:textId="77777777" w:rsidR="00060D0D" w:rsidRPr="000E3243" w:rsidRDefault="00060D0D" w:rsidP="002D7872">
            <w:pPr>
              <w:spacing w:line="360" w:lineRule="auto"/>
              <w:jc w:val="center"/>
              <w:rPr>
                <w:b/>
                <w:bCs/>
                <w:color w:val="000000" w:themeColor="text1"/>
                <w:sz w:val="18"/>
                <w:szCs w:val="18"/>
              </w:rPr>
            </w:pPr>
            <w:r w:rsidRPr="000E3243">
              <w:rPr>
                <w:b/>
                <w:bCs/>
                <w:color w:val="000000" w:themeColor="text1"/>
                <w:sz w:val="18"/>
                <w:szCs w:val="18"/>
              </w:rPr>
              <w:t>CKC</w:t>
            </w:r>
          </w:p>
        </w:tc>
        <w:tc>
          <w:tcPr>
            <w:tcW w:w="397" w:type="pct"/>
            <w:tcBorders>
              <w:top w:val="single" w:sz="12" w:space="0" w:color="auto"/>
              <w:bottom w:val="single" w:sz="8" w:space="0" w:color="auto"/>
            </w:tcBorders>
            <w:vAlign w:val="center"/>
          </w:tcPr>
          <w:p w14:paraId="25FFAB30" w14:textId="7E79DB18" w:rsidR="00CD2967" w:rsidRPr="000E3243" w:rsidRDefault="00AF35CA" w:rsidP="002D7872">
            <w:pPr>
              <w:spacing w:line="360" w:lineRule="auto"/>
              <w:jc w:val="center"/>
              <w:rPr>
                <w:b/>
                <w:bCs/>
                <w:color w:val="000000" w:themeColor="text1"/>
                <w:sz w:val="18"/>
                <w:szCs w:val="18"/>
              </w:rPr>
            </w:pPr>
            <w:r w:rsidRPr="000E3243">
              <w:rPr>
                <w:b/>
                <w:bCs/>
                <w:color w:val="000000" w:themeColor="text1"/>
                <w:sz w:val="18"/>
                <w:szCs w:val="18"/>
              </w:rPr>
              <w:t>S</w:t>
            </w:r>
            <w:r w:rsidR="00CD2967" w:rsidRPr="000E3243">
              <w:rPr>
                <w:b/>
                <w:bCs/>
                <w:color w:val="000000" w:themeColor="text1"/>
                <w:sz w:val="18"/>
                <w:szCs w:val="18"/>
              </w:rPr>
              <w:t>imple hysterectomy</w:t>
            </w:r>
          </w:p>
          <w:p w14:paraId="5FF30B96" w14:textId="5C572003" w:rsidR="00060D0D" w:rsidRPr="000E3243" w:rsidRDefault="00CD2967" w:rsidP="002D7872">
            <w:pPr>
              <w:spacing w:line="360" w:lineRule="auto"/>
              <w:jc w:val="center"/>
              <w:rPr>
                <w:b/>
                <w:bCs/>
                <w:color w:val="000000" w:themeColor="text1"/>
                <w:sz w:val="18"/>
                <w:szCs w:val="18"/>
              </w:rPr>
            </w:pPr>
            <w:r w:rsidRPr="000E3243">
              <w:rPr>
                <w:b/>
                <w:bCs/>
                <w:color w:val="000000" w:themeColor="text1"/>
                <w:sz w:val="18"/>
                <w:szCs w:val="18"/>
              </w:rPr>
              <w:t>hysterectomy (medicine)</w:t>
            </w:r>
          </w:p>
        </w:tc>
        <w:tc>
          <w:tcPr>
            <w:tcW w:w="331" w:type="pct"/>
            <w:tcBorders>
              <w:top w:val="single" w:sz="12" w:space="0" w:color="auto"/>
              <w:bottom w:val="single" w:sz="8" w:space="0" w:color="auto"/>
            </w:tcBorders>
            <w:vAlign w:val="center"/>
          </w:tcPr>
          <w:p w14:paraId="4E8048C6" w14:textId="77777777" w:rsidR="00CD2967" w:rsidRPr="000E3243" w:rsidRDefault="00CD2967" w:rsidP="002D7872">
            <w:pPr>
              <w:spacing w:line="360" w:lineRule="auto"/>
              <w:jc w:val="center"/>
              <w:rPr>
                <w:b/>
                <w:bCs/>
                <w:color w:val="000000" w:themeColor="text1"/>
                <w:sz w:val="18"/>
                <w:szCs w:val="18"/>
              </w:rPr>
            </w:pPr>
            <w:r w:rsidRPr="000E3243">
              <w:rPr>
                <w:b/>
                <w:bCs/>
                <w:color w:val="000000" w:themeColor="text1"/>
                <w:sz w:val="18"/>
                <w:szCs w:val="18"/>
              </w:rPr>
              <w:t>Vaccine</w:t>
            </w:r>
          </w:p>
          <w:p w14:paraId="3025CC5F" w14:textId="2A74B437" w:rsidR="00060D0D" w:rsidRPr="000E3243" w:rsidRDefault="00CD2967" w:rsidP="002D7872">
            <w:pPr>
              <w:spacing w:line="360" w:lineRule="auto"/>
              <w:jc w:val="center"/>
              <w:rPr>
                <w:b/>
                <w:bCs/>
                <w:color w:val="000000" w:themeColor="text1"/>
                <w:sz w:val="18"/>
                <w:szCs w:val="18"/>
              </w:rPr>
            </w:pPr>
            <w:r w:rsidRPr="000E3243">
              <w:rPr>
                <w:b/>
                <w:bCs/>
                <w:color w:val="000000" w:themeColor="text1"/>
                <w:sz w:val="18"/>
                <w:szCs w:val="18"/>
              </w:rPr>
              <w:t>service fee</w:t>
            </w:r>
          </w:p>
        </w:tc>
      </w:tr>
      <w:tr w:rsidR="000E3243" w:rsidRPr="000E3243" w14:paraId="4D7B1BD6" w14:textId="77777777" w:rsidTr="00A53DCF">
        <w:trPr>
          <w:jc w:val="center"/>
        </w:trPr>
        <w:tc>
          <w:tcPr>
            <w:tcW w:w="339" w:type="pct"/>
            <w:tcBorders>
              <w:top w:val="single" w:sz="8" w:space="0" w:color="auto"/>
            </w:tcBorders>
            <w:vAlign w:val="center"/>
          </w:tcPr>
          <w:p w14:paraId="5ED282A8" w14:textId="7DE650F3"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lang w:bidi="ar"/>
              </w:rPr>
              <w:t>Beijing</w:t>
            </w:r>
          </w:p>
        </w:tc>
        <w:tc>
          <w:tcPr>
            <w:tcW w:w="467" w:type="pct"/>
            <w:tcBorders>
              <w:top w:val="single" w:sz="8" w:space="0" w:color="auto"/>
            </w:tcBorders>
            <w:vAlign w:val="center"/>
          </w:tcPr>
          <w:p w14:paraId="4CEB454A"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34.57</w:t>
            </w:r>
          </w:p>
        </w:tc>
        <w:tc>
          <w:tcPr>
            <w:tcW w:w="550" w:type="pct"/>
            <w:tcBorders>
              <w:top w:val="single" w:sz="8" w:space="0" w:color="auto"/>
            </w:tcBorders>
            <w:vAlign w:val="center"/>
          </w:tcPr>
          <w:p w14:paraId="78CE150D"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34.57</w:t>
            </w:r>
          </w:p>
        </w:tc>
        <w:tc>
          <w:tcPr>
            <w:tcW w:w="505" w:type="pct"/>
            <w:tcBorders>
              <w:top w:val="single" w:sz="8" w:space="0" w:color="auto"/>
            </w:tcBorders>
            <w:vAlign w:val="center"/>
          </w:tcPr>
          <w:p w14:paraId="150A8684"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31.43</w:t>
            </w:r>
          </w:p>
        </w:tc>
        <w:tc>
          <w:tcPr>
            <w:tcW w:w="285" w:type="pct"/>
            <w:tcBorders>
              <w:top w:val="single" w:sz="8" w:space="0" w:color="auto"/>
            </w:tcBorders>
            <w:vAlign w:val="center"/>
          </w:tcPr>
          <w:p w14:paraId="4FD733E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22" w:type="pct"/>
            <w:tcBorders>
              <w:top w:val="single" w:sz="8" w:space="0" w:color="auto"/>
            </w:tcBorders>
            <w:vAlign w:val="center"/>
          </w:tcPr>
          <w:p w14:paraId="0DEFA088"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12.57</w:t>
            </w:r>
          </w:p>
        </w:tc>
        <w:tc>
          <w:tcPr>
            <w:tcW w:w="342" w:type="pct"/>
            <w:tcBorders>
              <w:top w:val="single" w:sz="8" w:space="0" w:color="auto"/>
            </w:tcBorders>
            <w:vAlign w:val="center"/>
          </w:tcPr>
          <w:p w14:paraId="3CEE32EF"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70" w:type="pct"/>
            <w:tcBorders>
              <w:top w:val="single" w:sz="8" w:space="0" w:color="auto"/>
            </w:tcBorders>
            <w:vAlign w:val="center"/>
          </w:tcPr>
          <w:p w14:paraId="1924D723"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09" w:type="pct"/>
            <w:tcBorders>
              <w:top w:val="single" w:sz="8" w:space="0" w:color="auto"/>
            </w:tcBorders>
            <w:vAlign w:val="center"/>
          </w:tcPr>
          <w:p w14:paraId="355E2B2A"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242" w:type="pct"/>
            <w:tcBorders>
              <w:top w:val="single" w:sz="8" w:space="0" w:color="auto"/>
            </w:tcBorders>
            <w:vAlign w:val="center"/>
          </w:tcPr>
          <w:p w14:paraId="78AAAEBD"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41" w:type="pct"/>
            <w:tcBorders>
              <w:top w:val="single" w:sz="8" w:space="0" w:color="auto"/>
            </w:tcBorders>
            <w:vAlign w:val="center"/>
          </w:tcPr>
          <w:p w14:paraId="46FE899D"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97" w:type="pct"/>
            <w:tcBorders>
              <w:top w:val="single" w:sz="8" w:space="0" w:color="auto"/>
            </w:tcBorders>
            <w:vAlign w:val="center"/>
          </w:tcPr>
          <w:p w14:paraId="2DF216BD"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31" w:type="pct"/>
            <w:tcBorders>
              <w:top w:val="single" w:sz="8" w:space="0" w:color="auto"/>
            </w:tcBorders>
            <w:vAlign w:val="center"/>
          </w:tcPr>
          <w:p w14:paraId="3B5F2E2C"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25</w:t>
            </w:r>
          </w:p>
        </w:tc>
      </w:tr>
      <w:tr w:rsidR="000E3243" w:rsidRPr="000E3243" w14:paraId="3D3646C0" w14:textId="77777777" w:rsidTr="00A53DCF">
        <w:trPr>
          <w:jc w:val="center"/>
        </w:trPr>
        <w:tc>
          <w:tcPr>
            <w:tcW w:w="339" w:type="pct"/>
            <w:vAlign w:val="center"/>
          </w:tcPr>
          <w:p w14:paraId="06E7B005" w14:textId="5471A193"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lang w:bidi="ar"/>
              </w:rPr>
              <w:t>Tianjin</w:t>
            </w:r>
          </w:p>
        </w:tc>
        <w:tc>
          <w:tcPr>
            <w:tcW w:w="467" w:type="pct"/>
            <w:vAlign w:val="center"/>
          </w:tcPr>
          <w:p w14:paraId="01586A0A"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50" w:type="pct"/>
            <w:vAlign w:val="center"/>
          </w:tcPr>
          <w:p w14:paraId="37E8BA48"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05" w:type="pct"/>
            <w:vAlign w:val="center"/>
          </w:tcPr>
          <w:p w14:paraId="763F1BE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29.86</w:t>
            </w:r>
          </w:p>
        </w:tc>
        <w:tc>
          <w:tcPr>
            <w:tcW w:w="285" w:type="pct"/>
            <w:vAlign w:val="center"/>
          </w:tcPr>
          <w:p w14:paraId="6E1F01C7"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22" w:type="pct"/>
            <w:vAlign w:val="center"/>
          </w:tcPr>
          <w:p w14:paraId="36940F6D"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4.71</w:t>
            </w:r>
          </w:p>
        </w:tc>
        <w:tc>
          <w:tcPr>
            <w:tcW w:w="342" w:type="pct"/>
            <w:vAlign w:val="center"/>
          </w:tcPr>
          <w:p w14:paraId="6920A43C"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9.43</w:t>
            </w:r>
          </w:p>
        </w:tc>
        <w:tc>
          <w:tcPr>
            <w:tcW w:w="370" w:type="pct"/>
            <w:vAlign w:val="center"/>
          </w:tcPr>
          <w:p w14:paraId="2449714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1.57~2.36</w:t>
            </w:r>
          </w:p>
        </w:tc>
        <w:tc>
          <w:tcPr>
            <w:tcW w:w="309" w:type="pct"/>
            <w:vAlign w:val="center"/>
          </w:tcPr>
          <w:p w14:paraId="308AB430"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242" w:type="pct"/>
            <w:vAlign w:val="center"/>
          </w:tcPr>
          <w:p w14:paraId="542F6CA7"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41" w:type="pct"/>
            <w:vAlign w:val="center"/>
          </w:tcPr>
          <w:p w14:paraId="3A682CFE"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97" w:type="pct"/>
            <w:vAlign w:val="center"/>
          </w:tcPr>
          <w:p w14:paraId="4992DC7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31" w:type="pct"/>
            <w:vAlign w:val="center"/>
          </w:tcPr>
          <w:p w14:paraId="221FE8E4"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r>
      <w:tr w:rsidR="000E3243" w:rsidRPr="000E3243" w14:paraId="59F98EC6" w14:textId="77777777" w:rsidTr="00A53DCF">
        <w:trPr>
          <w:jc w:val="center"/>
        </w:trPr>
        <w:tc>
          <w:tcPr>
            <w:tcW w:w="339" w:type="pct"/>
            <w:vAlign w:val="center"/>
          </w:tcPr>
          <w:p w14:paraId="6644F802" w14:textId="32A88276"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lang w:bidi="ar"/>
              </w:rPr>
              <w:t>Hebei</w:t>
            </w:r>
          </w:p>
        </w:tc>
        <w:tc>
          <w:tcPr>
            <w:tcW w:w="467" w:type="pct"/>
            <w:vAlign w:val="center"/>
          </w:tcPr>
          <w:p w14:paraId="7EEB50C5"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50" w:type="pct"/>
            <w:vAlign w:val="center"/>
          </w:tcPr>
          <w:p w14:paraId="248692EC"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05" w:type="pct"/>
            <w:vAlign w:val="center"/>
          </w:tcPr>
          <w:p w14:paraId="59BF3D3A"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14.14~18.86</w:t>
            </w:r>
          </w:p>
        </w:tc>
        <w:tc>
          <w:tcPr>
            <w:tcW w:w="285" w:type="pct"/>
            <w:vAlign w:val="center"/>
          </w:tcPr>
          <w:p w14:paraId="189CBD94"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22" w:type="pct"/>
            <w:vAlign w:val="center"/>
          </w:tcPr>
          <w:p w14:paraId="502192A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5.03~6.29</w:t>
            </w:r>
          </w:p>
        </w:tc>
        <w:tc>
          <w:tcPr>
            <w:tcW w:w="342" w:type="pct"/>
            <w:vAlign w:val="center"/>
          </w:tcPr>
          <w:p w14:paraId="33032FB6"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70" w:type="pct"/>
            <w:vAlign w:val="center"/>
          </w:tcPr>
          <w:p w14:paraId="1C4A314F"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09" w:type="pct"/>
            <w:vAlign w:val="center"/>
          </w:tcPr>
          <w:p w14:paraId="65527585"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242" w:type="pct"/>
            <w:vAlign w:val="center"/>
          </w:tcPr>
          <w:p w14:paraId="277356A5"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41" w:type="pct"/>
            <w:vAlign w:val="center"/>
          </w:tcPr>
          <w:p w14:paraId="0ECFBDEE"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97" w:type="pct"/>
            <w:vAlign w:val="center"/>
          </w:tcPr>
          <w:p w14:paraId="52B5F999"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31" w:type="pct"/>
            <w:vAlign w:val="center"/>
          </w:tcPr>
          <w:p w14:paraId="2A354DE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25</w:t>
            </w:r>
          </w:p>
        </w:tc>
      </w:tr>
      <w:tr w:rsidR="000E3243" w:rsidRPr="000E3243" w14:paraId="49938536" w14:textId="77777777" w:rsidTr="00A53DCF">
        <w:trPr>
          <w:jc w:val="center"/>
        </w:trPr>
        <w:tc>
          <w:tcPr>
            <w:tcW w:w="339" w:type="pct"/>
            <w:vAlign w:val="center"/>
          </w:tcPr>
          <w:p w14:paraId="55E71A32" w14:textId="1A7D1C93"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rPr>
              <w:t>Henan</w:t>
            </w:r>
          </w:p>
        </w:tc>
        <w:tc>
          <w:tcPr>
            <w:tcW w:w="467" w:type="pct"/>
            <w:vAlign w:val="center"/>
          </w:tcPr>
          <w:p w14:paraId="1DE4C8F5"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35.83~37.71</w:t>
            </w:r>
          </w:p>
        </w:tc>
        <w:tc>
          <w:tcPr>
            <w:tcW w:w="550" w:type="pct"/>
            <w:vAlign w:val="center"/>
          </w:tcPr>
          <w:p w14:paraId="6CFE1BD8"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05" w:type="pct"/>
            <w:vAlign w:val="center"/>
          </w:tcPr>
          <w:p w14:paraId="6B7F1A30"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47.77~50.29</w:t>
            </w:r>
          </w:p>
        </w:tc>
        <w:tc>
          <w:tcPr>
            <w:tcW w:w="285" w:type="pct"/>
            <w:vAlign w:val="center"/>
          </w:tcPr>
          <w:p w14:paraId="061C92DC"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3.46</w:t>
            </w:r>
          </w:p>
        </w:tc>
        <w:tc>
          <w:tcPr>
            <w:tcW w:w="322" w:type="pct"/>
            <w:vAlign w:val="center"/>
          </w:tcPr>
          <w:p w14:paraId="113AB94C"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8.66~9.11</w:t>
            </w:r>
          </w:p>
        </w:tc>
        <w:tc>
          <w:tcPr>
            <w:tcW w:w="342" w:type="pct"/>
            <w:vAlign w:val="center"/>
          </w:tcPr>
          <w:p w14:paraId="14E35501"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12.57</w:t>
            </w:r>
          </w:p>
        </w:tc>
        <w:tc>
          <w:tcPr>
            <w:tcW w:w="370" w:type="pct"/>
            <w:vAlign w:val="center"/>
          </w:tcPr>
          <w:p w14:paraId="7040CA46"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4.40</w:t>
            </w:r>
          </w:p>
        </w:tc>
        <w:tc>
          <w:tcPr>
            <w:tcW w:w="309" w:type="pct"/>
            <w:vAlign w:val="center"/>
          </w:tcPr>
          <w:p w14:paraId="009CC124"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10.69</w:t>
            </w:r>
          </w:p>
        </w:tc>
        <w:tc>
          <w:tcPr>
            <w:tcW w:w="242" w:type="pct"/>
            <w:vAlign w:val="center"/>
          </w:tcPr>
          <w:p w14:paraId="18AA3029"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132.16~139.07</w:t>
            </w:r>
          </w:p>
        </w:tc>
        <w:tc>
          <w:tcPr>
            <w:tcW w:w="541" w:type="pct"/>
            <w:vAlign w:val="center"/>
          </w:tcPr>
          <w:p w14:paraId="5406639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149.28~157.14</w:t>
            </w:r>
          </w:p>
        </w:tc>
        <w:tc>
          <w:tcPr>
            <w:tcW w:w="397" w:type="pct"/>
            <w:vAlign w:val="center"/>
          </w:tcPr>
          <w:p w14:paraId="1426B2BE"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254.57~281.91</w:t>
            </w:r>
          </w:p>
        </w:tc>
        <w:tc>
          <w:tcPr>
            <w:tcW w:w="331" w:type="pct"/>
            <w:vAlign w:val="center"/>
          </w:tcPr>
          <w:p w14:paraId="2BA3E4F6"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14</w:t>
            </w:r>
          </w:p>
        </w:tc>
      </w:tr>
      <w:tr w:rsidR="000E3243" w:rsidRPr="000E3243" w14:paraId="24D550A5" w14:textId="77777777" w:rsidTr="00A53DCF">
        <w:trPr>
          <w:jc w:val="center"/>
        </w:trPr>
        <w:tc>
          <w:tcPr>
            <w:tcW w:w="339" w:type="pct"/>
            <w:vAlign w:val="center"/>
          </w:tcPr>
          <w:p w14:paraId="3B6A4C46" w14:textId="32F162C1"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rPr>
              <w:t>Shandong</w:t>
            </w:r>
          </w:p>
        </w:tc>
        <w:tc>
          <w:tcPr>
            <w:tcW w:w="467" w:type="pct"/>
            <w:vAlign w:val="center"/>
          </w:tcPr>
          <w:p w14:paraId="77FCE33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50" w:type="pct"/>
            <w:vAlign w:val="center"/>
          </w:tcPr>
          <w:p w14:paraId="3BA64B6A"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05" w:type="pct"/>
            <w:vAlign w:val="center"/>
          </w:tcPr>
          <w:p w14:paraId="75A7FA7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285" w:type="pct"/>
            <w:vAlign w:val="center"/>
          </w:tcPr>
          <w:p w14:paraId="483FD88E"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22" w:type="pct"/>
            <w:vAlign w:val="center"/>
          </w:tcPr>
          <w:p w14:paraId="5463A437"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42" w:type="pct"/>
            <w:vAlign w:val="center"/>
          </w:tcPr>
          <w:p w14:paraId="0D9FA9A6"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70" w:type="pct"/>
            <w:vAlign w:val="center"/>
          </w:tcPr>
          <w:p w14:paraId="413C0CB6"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15.71</w:t>
            </w:r>
          </w:p>
        </w:tc>
        <w:tc>
          <w:tcPr>
            <w:tcW w:w="309" w:type="pct"/>
            <w:vAlign w:val="center"/>
          </w:tcPr>
          <w:p w14:paraId="37C07FEE"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242" w:type="pct"/>
            <w:vAlign w:val="center"/>
          </w:tcPr>
          <w:p w14:paraId="6EF890D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41" w:type="pct"/>
            <w:vAlign w:val="center"/>
          </w:tcPr>
          <w:p w14:paraId="50D8AD71"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97" w:type="pct"/>
            <w:vAlign w:val="center"/>
          </w:tcPr>
          <w:p w14:paraId="2382AA49"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31" w:type="pct"/>
            <w:vAlign w:val="center"/>
          </w:tcPr>
          <w:p w14:paraId="66CB6B03"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22</w:t>
            </w:r>
          </w:p>
        </w:tc>
      </w:tr>
      <w:tr w:rsidR="000E3243" w:rsidRPr="000E3243" w14:paraId="58148F33" w14:textId="77777777" w:rsidTr="00A53DCF">
        <w:trPr>
          <w:jc w:val="center"/>
        </w:trPr>
        <w:tc>
          <w:tcPr>
            <w:tcW w:w="339" w:type="pct"/>
            <w:vAlign w:val="center"/>
          </w:tcPr>
          <w:p w14:paraId="26839BC4" w14:textId="1A549A5C"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lang w:bidi="ar"/>
              </w:rPr>
              <w:t>Shanxi</w:t>
            </w:r>
          </w:p>
        </w:tc>
        <w:tc>
          <w:tcPr>
            <w:tcW w:w="467" w:type="pct"/>
            <w:vAlign w:val="center"/>
          </w:tcPr>
          <w:p w14:paraId="21FB6F2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50" w:type="pct"/>
            <w:vAlign w:val="center"/>
          </w:tcPr>
          <w:p w14:paraId="45E48A9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9.90~18.86</w:t>
            </w:r>
          </w:p>
        </w:tc>
        <w:tc>
          <w:tcPr>
            <w:tcW w:w="505" w:type="pct"/>
            <w:vAlign w:val="center"/>
          </w:tcPr>
          <w:p w14:paraId="6BA628CF"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28.19~46.99</w:t>
            </w:r>
          </w:p>
        </w:tc>
        <w:tc>
          <w:tcPr>
            <w:tcW w:w="285" w:type="pct"/>
            <w:vAlign w:val="center"/>
          </w:tcPr>
          <w:p w14:paraId="6078787F"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1.51~2.51</w:t>
            </w:r>
          </w:p>
        </w:tc>
        <w:tc>
          <w:tcPr>
            <w:tcW w:w="322" w:type="pct"/>
            <w:vAlign w:val="center"/>
          </w:tcPr>
          <w:p w14:paraId="08B37E2D"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6.13~10.21</w:t>
            </w:r>
          </w:p>
        </w:tc>
        <w:tc>
          <w:tcPr>
            <w:tcW w:w="342" w:type="pct"/>
            <w:vAlign w:val="center"/>
          </w:tcPr>
          <w:p w14:paraId="68FC363F"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12.26~14.14</w:t>
            </w:r>
          </w:p>
        </w:tc>
        <w:tc>
          <w:tcPr>
            <w:tcW w:w="370" w:type="pct"/>
            <w:vAlign w:val="center"/>
          </w:tcPr>
          <w:p w14:paraId="2EBA0E0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2.64~4.40</w:t>
            </w:r>
          </w:p>
        </w:tc>
        <w:tc>
          <w:tcPr>
            <w:tcW w:w="309" w:type="pct"/>
            <w:vAlign w:val="center"/>
          </w:tcPr>
          <w:p w14:paraId="32B978D7"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3.96~6.60</w:t>
            </w:r>
          </w:p>
        </w:tc>
        <w:tc>
          <w:tcPr>
            <w:tcW w:w="242" w:type="pct"/>
            <w:vAlign w:val="center"/>
          </w:tcPr>
          <w:p w14:paraId="105D9677"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101.64~138.60</w:t>
            </w:r>
          </w:p>
        </w:tc>
        <w:tc>
          <w:tcPr>
            <w:tcW w:w="541" w:type="pct"/>
            <w:vAlign w:val="center"/>
          </w:tcPr>
          <w:p w14:paraId="71621C35"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39.60~66.00</w:t>
            </w:r>
          </w:p>
        </w:tc>
        <w:tc>
          <w:tcPr>
            <w:tcW w:w="397" w:type="pct"/>
            <w:vAlign w:val="center"/>
          </w:tcPr>
          <w:p w14:paraId="5BE11A4F"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132.00~220.00</w:t>
            </w:r>
          </w:p>
        </w:tc>
        <w:tc>
          <w:tcPr>
            <w:tcW w:w="331" w:type="pct"/>
            <w:vAlign w:val="center"/>
          </w:tcPr>
          <w:p w14:paraId="65BB28AE"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20</w:t>
            </w:r>
          </w:p>
        </w:tc>
      </w:tr>
      <w:tr w:rsidR="000E3243" w:rsidRPr="000E3243" w14:paraId="37297D94" w14:textId="77777777" w:rsidTr="00A53DCF">
        <w:trPr>
          <w:jc w:val="center"/>
        </w:trPr>
        <w:tc>
          <w:tcPr>
            <w:tcW w:w="339" w:type="pct"/>
            <w:vAlign w:val="center"/>
          </w:tcPr>
          <w:p w14:paraId="27C67843" w14:textId="2B1EBF37"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lang w:bidi="ar"/>
              </w:rPr>
              <w:t>Shanghai</w:t>
            </w:r>
          </w:p>
        </w:tc>
        <w:tc>
          <w:tcPr>
            <w:tcW w:w="467" w:type="pct"/>
            <w:vAlign w:val="center"/>
          </w:tcPr>
          <w:p w14:paraId="040068ED"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50" w:type="pct"/>
            <w:vAlign w:val="center"/>
          </w:tcPr>
          <w:p w14:paraId="1EC6039F"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05" w:type="pct"/>
            <w:vAlign w:val="center"/>
          </w:tcPr>
          <w:p w14:paraId="2D85B518"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15.71</w:t>
            </w:r>
          </w:p>
        </w:tc>
        <w:tc>
          <w:tcPr>
            <w:tcW w:w="285" w:type="pct"/>
            <w:vAlign w:val="center"/>
          </w:tcPr>
          <w:p w14:paraId="7D81146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2.36</w:t>
            </w:r>
          </w:p>
        </w:tc>
        <w:tc>
          <w:tcPr>
            <w:tcW w:w="322" w:type="pct"/>
            <w:vAlign w:val="center"/>
          </w:tcPr>
          <w:p w14:paraId="5BF7FC6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6.29</w:t>
            </w:r>
          </w:p>
        </w:tc>
        <w:tc>
          <w:tcPr>
            <w:tcW w:w="342" w:type="pct"/>
            <w:vAlign w:val="center"/>
          </w:tcPr>
          <w:p w14:paraId="539B88C9"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15.71</w:t>
            </w:r>
          </w:p>
        </w:tc>
        <w:tc>
          <w:tcPr>
            <w:tcW w:w="370" w:type="pct"/>
            <w:vAlign w:val="center"/>
          </w:tcPr>
          <w:p w14:paraId="10DB60C9"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3.14</w:t>
            </w:r>
          </w:p>
        </w:tc>
        <w:tc>
          <w:tcPr>
            <w:tcW w:w="309" w:type="pct"/>
            <w:vAlign w:val="center"/>
          </w:tcPr>
          <w:p w14:paraId="4B1CC9B9"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17.29</w:t>
            </w:r>
          </w:p>
        </w:tc>
        <w:tc>
          <w:tcPr>
            <w:tcW w:w="242" w:type="pct"/>
            <w:vAlign w:val="center"/>
          </w:tcPr>
          <w:p w14:paraId="2A739BB8"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108.43</w:t>
            </w:r>
          </w:p>
        </w:tc>
        <w:tc>
          <w:tcPr>
            <w:tcW w:w="541" w:type="pct"/>
            <w:vAlign w:val="center"/>
          </w:tcPr>
          <w:p w14:paraId="3029AFB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62.86</w:t>
            </w:r>
          </w:p>
        </w:tc>
        <w:tc>
          <w:tcPr>
            <w:tcW w:w="397" w:type="pct"/>
            <w:vAlign w:val="center"/>
          </w:tcPr>
          <w:p w14:paraId="4A460EF0"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177.57</w:t>
            </w:r>
          </w:p>
        </w:tc>
        <w:tc>
          <w:tcPr>
            <w:tcW w:w="331" w:type="pct"/>
            <w:vAlign w:val="center"/>
          </w:tcPr>
          <w:p w14:paraId="7CB7EDC4"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r>
      <w:tr w:rsidR="000E3243" w:rsidRPr="000E3243" w14:paraId="24947DF1" w14:textId="77777777" w:rsidTr="00A53DCF">
        <w:trPr>
          <w:jc w:val="center"/>
        </w:trPr>
        <w:tc>
          <w:tcPr>
            <w:tcW w:w="339" w:type="pct"/>
            <w:vAlign w:val="center"/>
          </w:tcPr>
          <w:p w14:paraId="4DC35687" w14:textId="3BE4D8A4"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lang w:bidi="ar"/>
              </w:rPr>
              <w:t>Zhejiang</w:t>
            </w:r>
          </w:p>
        </w:tc>
        <w:tc>
          <w:tcPr>
            <w:tcW w:w="467" w:type="pct"/>
            <w:vAlign w:val="center"/>
          </w:tcPr>
          <w:p w14:paraId="59DB68FC"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50" w:type="pct"/>
            <w:vAlign w:val="center"/>
          </w:tcPr>
          <w:p w14:paraId="5157739F"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05" w:type="pct"/>
            <w:vAlign w:val="center"/>
          </w:tcPr>
          <w:p w14:paraId="22FB8011"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18.86</w:t>
            </w:r>
          </w:p>
        </w:tc>
        <w:tc>
          <w:tcPr>
            <w:tcW w:w="285" w:type="pct"/>
            <w:vAlign w:val="center"/>
          </w:tcPr>
          <w:p w14:paraId="256CD5D5"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0.79</w:t>
            </w:r>
          </w:p>
        </w:tc>
        <w:tc>
          <w:tcPr>
            <w:tcW w:w="322" w:type="pct"/>
            <w:vAlign w:val="center"/>
          </w:tcPr>
          <w:p w14:paraId="5B54150F"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4.71</w:t>
            </w:r>
          </w:p>
        </w:tc>
        <w:tc>
          <w:tcPr>
            <w:tcW w:w="342" w:type="pct"/>
            <w:vAlign w:val="center"/>
          </w:tcPr>
          <w:p w14:paraId="43B8C1A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70" w:type="pct"/>
            <w:vAlign w:val="center"/>
          </w:tcPr>
          <w:p w14:paraId="21E92DE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3.14</w:t>
            </w:r>
          </w:p>
        </w:tc>
        <w:tc>
          <w:tcPr>
            <w:tcW w:w="309" w:type="pct"/>
            <w:vAlign w:val="center"/>
          </w:tcPr>
          <w:p w14:paraId="0991FC44"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6.29</w:t>
            </w:r>
          </w:p>
        </w:tc>
        <w:tc>
          <w:tcPr>
            <w:tcW w:w="242" w:type="pct"/>
            <w:vAlign w:val="center"/>
          </w:tcPr>
          <w:p w14:paraId="408762E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70.71~86.43</w:t>
            </w:r>
          </w:p>
        </w:tc>
        <w:tc>
          <w:tcPr>
            <w:tcW w:w="541" w:type="pct"/>
            <w:vAlign w:val="center"/>
          </w:tcPr>
          <w:p w14:paraId="24EA9D47"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141.43~172.86</w:t>
            </w:r>
          </w:p>
        </w:tc>
        <w:tc>
          <w:tcPr>
            <w:tcW w:w="397" w:type="pct"/>
            <w:vAlign w:val="center"/>
          </w:tcPr>
          <w:p w14:paraId="57A06058"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177.57~216.85</w:t>
            </w:r>
          </w:p>
        </w:tc>
        <w:tc>
          <w:tcPr>
            <w:tcW w:w="331" w:type="pct"/>
            <w:vAlign w:val="center"/>
          </w:tcPr>
          <w:p w14:paraId="3E9CE89C"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28</w:t>
            </w:r>
          </w:p>
        </w:tc>
      </w:tr>
      <w:tr w:rsidR="000E3243" w:rsidRPr="000E3243" w14:paraId="5EF40B50" w14:textId="77777777" w:rsidTr="00A53DCF">
        <w:trPr>
          <w:jc w:val="center"/>
        </w:trPr>
        <w:tc>
          <w:tcPr>
            <w:tcW w:w="339" w:type="pct"/>
            <w:vAlign w:val="center"/>
          </w:tcPr>
          <w:p w14:paraId="6FB05526" w14:textId="24B4D2BC"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lang w:bidi="ar"/>
              </w:rPr>
              <w:t>Jiangsu</w:t>
            </w:r>
          </w:p>
        </w:tc>
        <w:tc>
          <w:tcPr>
            <w:tcW w:w="467" w:type="pct"/>
            <w:vAlign w:val="center"/>
          </w:tcPr>
          <w:p w14:paraId="5ABF8166"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50.29</w:t>
            </w:r>
          </w:p>
        </w:tc>
        <w:tc>
          <w:tcPr>
            <w:tcW w:w="550" w:type="pct"/>
            <w:vAlign w:val="center"/>
          </w:tcPr>
          <w:p w14:paraId="7FD403C9"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31.43</w:t>
            </w:r>
          </w:p>
        </w:tc>
        <w:tc>
          <w:tcPr>
            <w:tcW w:w="505" w:type="pct"/>
            <w:vAlign w:val="center"/>
          </w:tcPr>
          <w:p w14:paraId="03A23F24"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23.57</w:t>
            </w:r>
          </w:p>
        </w:tc>
        <w:tc>
          <w:tcPr>
            <w:tcW w:w="285" w:type="pct"/>
            <w:vAlign w:val="center"/>
          </w:tcPr>
          <w:p w14:paraId="025D0B25"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1.02</w:t>
            </w:r>
          </w:p>
        </w:tc>
        <w:tc>
          <w:tcPr>
            <w:tcW w:w="322" w:type="pct"/>
            <w:vAlign w:val="center"/>
          </w:tcPr>
          <w:p w14:paraId="46812D5C"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6.13</w:t>
            </w:r>
          </w:p>
        </w:tc>
        <w:tc>
          <w:tcPr>
            <w:tcW w:w="342" w:type="pct"/>
            <w:vAlign w:val="center"/>
          </w:tcPr>
          <w:p w14:paraId="64B5EEA0"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17.76</w:t>
            </w:r>
          </w:p>
        </w:tc>
        <w:tc>
          <w:tcPr>
            <w:tcW w:w="370" w:type="pct"/>
            <w:vAlign w:val="center"/>
          </w:tcPr>
          <w:p w14:paraId="3290568E"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4.09</w:t>
            </w:r>
          </w:p>
        </w:tc>
        <w:tc>
          <w:tcPr>
            <w:tcW w:w="309" w:type="pct"/>
            <w:vAlign w:val="center"/>
          </w:tcPr>
          <w:p w14:paraId="665544AC"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6.13</w:t>
            </w:r>
          </w:p>
        </w:tc>
        <w:tc>
          <w:tcPr>
            <w:tcW w:w="242" w:type="pct"/>
            <w:vAlign w:val="center"/>
          </w:tcPr>
          <w:p w14:paraId="70387870"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106.07~129.64</w:t>
            </w:r>
          </w:p>
        </w:tc>
        <w:tc>
          <w:tcPr>
            <w:tcW w:w="541" w:type="pct"/>
            <w:vAlign w:val="center"/>
          </w:tcPr>
          <w:p w14:paraId="4171477D"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132.00~165.00</w:t>
            </w:r>
          </w:p>
        </w:tc>
        <w:tc>
          <w:tcPr>
            <w:tcW w:w="397" w:type="pct"/>
            <w:vAlign w:val="center"/>
          </w:tcPr>
          <w:p w14:paraId="31D06858"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169.71~212.14</w:t>
            </w:r>
          </w:p>
        </w:tc>
        <w:tc>
          <w:tcPr>
            <w:tcW w:w="331" w:type="pct"/>
            <w:vAlign w:val="center"/>
          </w:tcPr>
          <w:p w14:paraId="233FBAF5"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20</w:t>
            </w:r>
          </w:p>
        </w:tc>
      </w:tr>
      <w:tr w:rsidR="000E3243" w:rsidRPr="000E3243" w14:paraId="76FA80DA" w14:textId="77777777" w:rsidTr="00A53DCF">
        <w:trPr>
          <w:jc w:val="center"/>
        </w:trPr>
        <w:tc>
          <w:tcPr>
            <w:tcW w:w="339" w:type="pct"/>
            <w:vAlign w:val="center"/>
          </w:tcPr>
          <w:p w14:paraId="5362F2C0" w14:textId="2085C9CF"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lang w:bidi="ar"/>
              </w:rPr>
              <w:t>Heilongjiang</w:t>
            </w:r>
          </w:p>
        </w:tc>
        <w:tc>
          <w:tcPr>
            <w:tcW w:w="467" w:type="pct"/>
            <w:vAlign w:val="center"/>
          </w:tcPr>
          <w:p w14:paraId="16077ECD"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40.86</w:t>
            </w:r>
          </w:p>
        </w:tc>
        <w:tc>
          <w:tcPr>
            <w:tcW w:w="550" w:type="pct"/>
            <w:vAlign w:val="center"/>
          </w:tcPr>
          <w:p w14:paraId="38984A27"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15.71~28.29</w:t>
            </w:r>
          </w:p>
        </w:tc>
        <w:tc>
          <w:tcPr>
            <w:tcW w:w="505" w:type="pct"/>
            <w:vAlign w:val="center"/>
          </w:tcPr>
          <w:p w14:paraId="45617F2D"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28.29</w:t>
            </w:r>
          </w:p>
        </w:tc>
        <w:tc>
          <w:tcPr>
            <w:tcW w:w="285" w:type="pct"/>
            <w:vAlign w:val="center"/>
          </w:tcPr>
          <w:p w14:paraId="4858C65A"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2.36</w:t>
            </w:r>
          </w:p>
        </w:tc>
        <w:tc>
          <w:tcPr>
            <w:tcW w:w="322" w:type="pct"/>
            <w:vAlign w:val="center"/>
          </w:tcPr>
          <w:p w14:paraId="10BE3ED8"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7.86</w:t>
            </w:r>
          </w:p>
        </w:tc>
        <w:tc>
          <w:tcPr>
            <w:tcW w:w="342" w:type="pct"/>
            <w:vAlign w:val="center"/>
          </w:tcPr>
          <w:p w14:paraId="6D7D9745"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15.71</w:t>
            </w:r>
          </w:p>
        </w:tc>
        <w:tc>
          <w:tcPr>
            <w:tcW w:w="370" w:type="pct"/>
            <w:vAlign w:val="center"/>
          </w:tcPr>
          <w:p w14:paraId="062111C1"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28.29</w:t>
            </w:r>
          </w:p>
        </w:tc>
        <w:tc>
          <w:tcPr>
            <w:tcW w:w="309" w:type="pct"/>
            <w:vAlign w:val="center"/>
          </w:tcPr>
          <w:p w14:paraId="3DB2CAF1"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9.43</w:t>
            </w:r>
          </w:p>
        </w:tc>
        <w:tc>
          <w:tcPr>
            <w:tcW w:w="242" w:type="pct"/>
            <w:vAlign w:val="center"/>
          </w:tcPr>
          <w:p w14:paraId="0F205160"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55.00</w:t>
            </w:r>
          </w:p>
        </w:tc>
        <w:tc>
          <w:tcPr>
            <w:tcW w:w="541" w:type="pct"/>
            <w:vAlign w:val="center"/>
          </w:tcPr>
          <w:p w14:paraId="65DE90D6"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31.43</w:t>
            </w:r>
          </w:p>
        </w:tc>
        <w:tc>
          <w:tcPr>
            <w:tcW w:w="397" w:type="pct"/>
            <w:vAlign w:val="center"/>
          </w:tcPr>
          <w:p w14:paraId="26674E17"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84.86</w:t>
            </w:r>
          </w:p>
        </w:tc>
        <w:tc>
          <w:tcPr>
            <w:tcW w:w="331" w:type="pct"/>
            <w:vAlign w:val="center"/>
          </w:tcPr>
          <w:p w14:paraId="642B94D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r>
      <w:tr w:rsidR="000E3243" w:rsidRPr="000E3243" w14:paraId="19309828" w14:textId="77777777" w:rsidTr="00A53DCF">
        <w:trPr>
          <w:jc w:val="center"/>
        </w:trPr>
        <w:tc>
          <w:tcPr>
            <w:tcW w:w="339" w:type="pct"/>
            <w:vAlign w:val="center"/>
          </w:tcPr>
          <w:p w14:paraId="032E2F99" w14:textId="27E3AA67"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lang w:bidi="ar"/>
              </w:rPr>
              <w:t>Jilin</w:t>
            </w:r>
          </w:p>
        </w:tc>
        <w:tc>
          <w:tcPr>
            <w:tcW w:w="467" w:type="pct"/>
            <w:vAlign w:val="center"/>
          </w:tcPr>
          <w:p w14:paraId="1DE4B290"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53.43</w:t>
            </w:r>
          </w:p>
        </w:tc>
        <w:tc>
          <w:tcPr>
            <w:tcW w:w="550" w:type="pct"/>
            <w:vAlign w:val="center"/>
          </w:tcPr>
          <w:p w14:paraId="69A2F7B5"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05" w:type="pct"/>
            <w:vAlign w:val="center"/>
          </w:tcPr>
          <w:p w14:paraId="2C05D0D8"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18.86</w:t>
            </w:r>
          </w:p>
        </w:tc>
        <w:tc>
          <w:tcPr>
            <w:tcW w:w="285" w:type="pct"/>
            <w:vAlign w:val="center"/>
          </w:tcPr>
          <w:p w14:paraId="7629AC2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1.73</w:t>
            </w:r>
          </w:p>
        </w:tc>
        <w:tc>
          <w:tcPr>
            <w:tcW w:w="322" w:type="pct"/>
            <w:vAlign w:val="center"/>
          </w:tcPr>
          <w:p w14:paraId="37BD8100"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42" w:type="pct"/>
            <w:vAlign w:val="center"/>
          </w:tcPr>
          <w:p w14:paraId="7C0A9F29"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16.19</w:t>
            </w:r>
          </w:p>
        </w:tc>
        <w:tc>
          <w:tcPr>
            <w:tcW w:w="370" w:type="pct"/>
            <w:vAlign w:val="center"/>
          </w:tcPr>
          <w:p w14:paraId="3E88D0A5"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3.30~4.24</w:t>
            </w:r>
          </w:p>
        </w:tc>
        <w:tc>
          <w:tcPr>
            <w:tcW w:w="309" w:type="pct"/>
            <w:vAlign w:val="center"/>
          </w:tcPr>
          <w:p w14:paraId="21B92163"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14.93</w:t>
            </w:r>
          </w:p>
        </w:tc>
        <w:tc>
          <w:tcPr>
            <w:tcW w:w="242" w:type="pct"/>
            <w:vAlign w:val="center"/>
          </w:tcPr>
          <w:p w14:paraId="56428577"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103.71~123.83</w:t>
            </w:r>
          </w:p>
        </w:tc>
        <w:tc>
          <w:tcPr>
            <w:tcW w:w="541" w:type="pct"/>
            <w:vAlign w:val="center"/>
          </w:tcPr>
          <w:p w14:paraId="51071067"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166.10~198.16</w:t>
            </w:r>
          </w:p>
        </w:tc>
        <w:tc>
          <w:tcPr>
            <w:tcW w:w="397" w:type="pct"/>
            <w:vAlign w:val="center"/>
          </w:tcPr>
          <w:p w14:paraId="170D2805"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274.05~327.01</w:t>
            </w:r>
          </w:p>
        </w:tc>
        <w:tc>
          <w:tcPr>
            <w:tcW w:w="331" w:type="pct"/>
            <w:vAlign w:val="center"/>
          </w:tcPr>
          <w:p w14:paraId="6EC5112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18</w:t>
            </w:r>
          </w:p>
        </w:tc>
      </w:tr>
      <w:tr w:rsidR="000E3243" w:rsidRPr="000E3243" w14:paraId="65A3E2BF" w14:textId="77777777" w:rsidTr="00A53DCF">
        <w:trPr>
          <w:jc w:val="center"/>
        </w:trPr>
        <w:tc>
          <w:tcPr>
            <w:tcW w:w="339" w:type="pct"/>
            <w:vAlign w:val="center"/>
          </w:tcPr>
          <w:p w14:paraId="784A01FB" w14:textId="54633707"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lang w:bidi="ar"/>
              </w:rPr>
              <w:t>Liaoning</w:t>
            </w:r>
          </w:p>
        </w:tc>
        <w:tc>
          <w:tcPr>
            <w:tcW w:w="467" w:type="pct"/>
            <w:vAlign w:val="center"/>
          </w:tcPr>
          <w:p w14:paraId="4A3AF704"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55.00</w:t>
            </w:r>
          </w:p>
        </w:tc>
        <w:tc>
          <w:tcPr>
            <w:tcW w:w="550" w:type="pct"/>
            <w:vAlign w:val="center"/>
          </w:tcPr>
          <w:p w14:paraId="53231F9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14.46~40.86</w:t>
            </w:r>
          </w:p>
        </w:tc>
        <w:tc>
          <w:tcPr>
            <w:tcW w:w="505" w:type="pct"/>
            <w:vAlign w:val="center"/>
          </w:tcPr>
          <w:p w14:paraId="05805E45"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28.29</w:t>
            </w:r>
          </w:p>
        </w:tc>
        <w:tc>
          <w:tcPr>
            <w:tcW w:w="285" w:type="pct"/>
            <w:vAlign w:val="center"/>
          </w:tcPr>
          <w:p w14:paraId="28AD3231"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1.65</w:t>
            </w:r>
          </w:p>
        </w:tc>
        <w:tc>
          <w:tcPr>
            <w:tcW w:w="322" w:type="pct"/>
            <w:vAlign w:val="center"/>
          </w:tcPr>
          <w:p w14:paraId="176B5353"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42" w:type="pct"/>
            <w:vAlign w:val="center"/>
          </w:tcPr>
          <w:p w14:paraId="0B68629C"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16.34</w:t>
            </w:r>
          </w:p>
        </w:tc>
        <w:tc>
          <w:tcPr>
            <w:tcW w:w="370" w:type="pct"/>
            <w:vAlign w:val="center"/>
          </w:tcPr>
          <w:p w14:paraId="3E9BAAC7"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8.64</w:t>
            </w:r>
          </w:p>
        </w:tc>
        <w:tc>
          <w:tcPr>
            <w:tcW w:w="309" w:type="pct"/>
            <w:vAlign w:val="center"/>
          </w:tcPr>
          <w:p w14:paraId="74F35F4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13.83</w:t>
            </w:r>
          </w:p>
        </w:tc>
        <w:tc>
          <w:tcPr>
            <w:tcW w:w="242" w:type="pct"/>
            <w:vAlign w:val="center"/>
          </w:tcPr>
          <w:p w14:paraId="379BB9A1"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135.14</w:t>
            </w:r>
          </w:p>
        </w:tc>
        <w:tc>
          <w:tcPr>
            <w:tcW w:w="541" w:type="pct"/>
            <w:vAlign w:val="center"/>
          </w:tcPr>
          <w:p w14:paraId="6C2D3937"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97" w:type="pct"/>
            <w:vAlign w:val="center"/>
          </w:tcPr>
          <w:p w14:paraId="1DF8EA1E"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399.14</w:t>
            </w:r>
          </w:p>
        </w:tc>
        <w:tc>
          <w:tcPr>
            <w:tcW w:w="331" w:type="pct"/>
            <w:vAlign w:val="center"/>
          </w:tcPr>
          <w:p w14:paraId="713A538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r>
      <w:tr w:rsidR="000E3243" w:rsidRPr="000E3243" w14:paraId="1AC356F2" w14:textId="77777777" w:rsidTr="00A53DCF">
        <w:trPr>
          <w:jc w:val="center"/>
        </w:trPr>
        <w:tc>
          <w:tcPr>
            <w:tcW w:w="339" w:type="pct"/>
            <w:vAlign w:val="center"/>
          </w:tcPr>
          <w:p w14:paraId="5B3E9EEA" w14:textId="67B46C02"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lang w:bidi="ar"/>
              </w:rPr>
              <w:t>Shaanxi</w:t>
            </w:r>
          </w:p>
        </w:tc>
        <w:tc>
          <w:tcPr>
            <w:tcW w:w="467" w:type="pct"/>
            <w:vAlign w:val="center"/>
          </w:tcPr>
          <w:p w14:paraId="0C63559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50" w:type="pct"/>
            <w:vAlign w:val="center"/>
          </w:tcPr>
          <w:p w14:paraId="59D67E5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05" w:type="pct"/>
            <w:vAlign w:val="center"/>
          </w:tcPr>
          <w:p w14:paraId="14BA4B5E"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285" w:type="pct"/>
            <w:vAlign w:val="center"/>
          </w:tcPr>
          <w:p w14:paraId="49EA149D"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1.89~3.14</w:t>
            </w:r>
          </w:p>
        </w:tc>
        <w:tc>
          <w:tcPr>
            <w:tcW w:w="322" w:type="pct"/>
            <w:vAlign w:val="center"/>
          </w:tcPr>
          <w:p w14:paraId="34259F1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42" w:type="pct"/>
            <w:vAlign w:val="center"/>
          </w:tcPr>
          <w:p w14:paraId="2255A10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3.77~4.71</w:t>
            </w:r>
          </w:p>
        </w:tc>
        <w:tc>
          <w:tcPr>
            <w:tcW w:w="370" w:type="pct"/>
            <w:vAlign w:val="center"/>
          </w:tcPr>
          <w:p w14:paraId="4A0E872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1.02~1.73</w:t>
            </w:r>
          </w:p>
        </w:tc>
        <w:tc>
          <w:tcPr>
            <w:tcW w:w="309" w:type="pct"/>
            <w:vAlign w:val="center"/>
          </w:tcPr>
          <w:p w14:paraId="2A64545D"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3.61~5.97</w:t>
            </w:r>
          </w:p>
        </w:tc>
        <w:tc>
          <w:tcPr>
            <w:tcW w:w="242" w:type="pct"/>
            <w:vAlign w:val="center"/>
          </w:tcPr>
          <w:p w14:paraId="66054228"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108.43~212.14</w:t>
            </w:r>
          </w:p>
        </w:tc>
        <w:tc>
          <w:tcPr>
            <w:tcW w:w="541" w:type="pct"/>
            <w:vAlign w:val="center"/>
          </w:tcPr>
          <w:p w14:paraId="72C7F895"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94.28~182.28</w:t>
            </w:r>
          </w:p>
        </w:tc>
        <w:tc>
          <w:tcPr>
            <w:tcW w:w="397" w:type="pct"/>
            <w:vAlign w:val="center"/>
          </w:tcPr>
          <w:p w14:paraId="7C985639"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168.14~330.00</w:t>
            </w:r>
          </w:p>
        </w:tc>
        <w:tc>
          <w:tcPr>
            <w:tcW w:w="331" w:type="pct"/>
            <w:vAlign w:val="center"/>
          </w:tcPr>
          <w:p w14:paraId="7B30D0B3"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20</w:t>
            </w:r>
          </w:p>
        </w:tc>
      </w:tr>
      <w:tr w:rsidR="000E3243" w:rsidRPr="000E3243" w14:paraId="598EB6AC" w14:textId="77777777" w:rsidTr="00A53DCF">
        <w:trPr>
          <w:trHeight w:val="90"/>
          <w:jc w:val="center"/>
        </w:trPr>
        <w:tc>
          <w:tcPr>
            <w:tcW w:w="339" w:type="pct"/>
            <w:vAlign w:val="center"/>
          </w:tcPr>
          <w:p w14:paraId="52EB3564" w14:textId="54825E8A"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lang w:bidi="ar"/>
              </w:rPr>
              <w:lastRenderedPageBreak/>
              <w:t>Gansu</w:t>
            </w:r>
          </w:p>
        </w:tc>
        <w:tc>
          <w:tcPr>
            <w:tcW w:w="467" w:type="pct"/>
            <w:vAlign w:val="center"/>
          </w:tcPr>
          <w:p w14:paraId="246C0F01"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28.29~31.43</w:t>
            </w:r>
          </w:p>
        </w:tc>
        <w:tc>
          <w:tcPr>
            <w:tcW w:w="550" w:type="pct"/>
            <w:vAlign w:val="center"/>
          </w:tcPr>
          <w:p w14:paraId="60884C63"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05" w:type="pct"/>
            <w:vAlign w:val="center"/>
          </w:tcPr>
          <w:p w14:paraId="67E7668D"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22.63~25.14</w:t>
            </w:r>
          </w:p>
        </w:tc>
        <w:tc>
          <w:tcPr>
            <w:tcW w:w="285" w:type="pct"/>
            <w:vAlign w:val="center"/>
          </w:tcPr>
          <w:p w14:paraId="33562157"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0.30~0.33</w:t>
            </w:r>
          </w:p>
        </w:tc>
        <w:tc>
          <w:tcPr>
            <w:tcW w:w="322" w:type="pct"/>
            <w:vAlign w:val="center"/>
          </w:tcPr>
          <w:p w14:paraId="0A49D296"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3.61~3.93</w:t>
            </w:r>
          </w:p>
        </w:tc>
        <w:tc>
          <w:tcPr>
            <w:tcW w:w="342" w:type="pct"/>
            <w:vAlign w:val="center"/>
          </w:tcPr>
          <w:p w14:paraId="4D207F03"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13.36~14.85</w:t>
            </w:r>
          </w:p>
        </w:tc>
        <w:tc>
          <w:tcPr>
            <w:tcW w:w="370" w:type="pct"/>
            <w:vAlign w:val="center"/>
          </w:tcPr>
          <w:p w14:paraId="72B56A9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12.73~14.14</w:t>
            </w:r>
          </w:p>
        </w:tc>
        <w:tc>
          <w:tcPr>
            <w:tcW w:w="309" w:type="pct"/>
            <w:vAlign w:val="center"/>
          </w:tcPr>
          <w:p w14:paraId="34C7B851"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12.02~13.36</w:t>
            </w:r>
          </w:p>
        </w:tc>
        <w:tc>
          <w:tcPr>
            <w:tcW w:w="242" w:type="pct"/>
            <w:vAlign w:val="center"/>
          </w:tcPr>
          <w:p w14:paraId="6CF6C694"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72.13~80.14</w:t>
            </w:r>
          </w:p>
        </w:tc>
        <w:tc>
          <w:tcPr>
            <w:tcW w:w="541" w:type="pct"/>
            <w:vAlign w:val="center"/>
          </w:tcPr>
          <w:p w14:paraId="522CFCB9"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106.07~117.86</w:t>
            </w:r>
          </w:p>
        </w:tc>
        <w:tc>
          <w:tcPr>
            <w:tcW w:w="397" w:type="pct"/>
            <w:vAlign w:val="center"/>
          </w:tcPr>
          <w:p w14:paraId="22E820D9"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155.57~172.86</w:t>
            </w:r>
          </w:p>
        </w:tc>
        <w:tc>
          <w:tcPr>
            <w:tcW w:w="331" w:type="pct"/>
            <w:vAlign w:val="center"/>
          </w:tcPr>
          <w:p w14:paraId="3E40DDEE"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r>
      <w:tr w:rsidR="000E3243" w:rsidRPr="000E3243" w14:paraId="12068219" w14:textId="77777777" w:rsidTr="00A53DCF">
        <w:trPr>
          <w:jc w:val="center"/>
        </w:trPr>
        <w:tc>
          <w:tcPr>
            <w:tcW w:w="339" w:type="pct"/>
            <w:vAlign w:val="center"/>
          </w:tcPr>
          <w:p w14:paraId="5302BBB3" w14:textId="4D776399"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lang w:bidi="ar"/>
              </w:rPr>
              <w:t>Ningxia</w:t>
            </w:r>
          </w:p>
        </w:tc>
        <w:tc>
          <w:tcPr>
            <w:tcW w:w="467" w:type="pct"/>
            <w:vAlign w:val="center"/>
          </w:tcPr>
          <w:p w14:paraId="2AE7AC5A"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50" w:type="pct"/>
            <w:vAlign w:val="center"/>
          </w:tcPr>
          <w:p w14:paraId="14CBC8DF"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05" w:type="pct"/>
            <w:vAlign w:val="center"/>
          </w:tcPr>
          <w:p w14:paraId="68E5D41F"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30.49~32.21</w:t>
            </w:r>
          </w:p>
        </w:tc>
        <w:tc>
          <w:tcPr>
            <w:tcW w:w="285" w:type="pct"/>
            <w:vAlign w:val="center"/>
          </w:tcPr>
          <w:p w14:paraId="5407A38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1.89~2.04</w:t>
            </w:r>
          </w:p>
        </w:tc>
        <w:tc>
          <w:tcPr>
            <w:tcW w:w="322" w:type="pct"/>
            <w:vAlign w:val="center"/>
          </w:tcPr>
          <w:p w14:paraId="4419F61E"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2.51~3.77</w:t>
            </w:r>
          </w:p>
        </w:tc>
        <w:tc>
          <w:tcPr>
            <w:tcW w:w="342" w:type="pct"/>
            <w:vAlign w:val="center"/>
          </w:tcPr>
          <w:p w14:paraId="3303C8F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13.48~13.83</w:t>
            </w:r>
          </w:p>
        </w:tc>
        <w:tc>
          <w:tcPr>
            <w:tcW w:w="370" w:type="pct"/>
            <w:vAlign w:val="center"/>
          </w:tcPr>
          <w:p w14:paraId="3340C2E8"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6.05~6.91</w:t>
            </w:r>
          </w:p>
        </w:tc>
        <w:tc>
          <w:tcPr>
            <w:tcW w:w="309" w:type="pct"/>
            <w:vAlign w:val="center"/>
          </w:tcPr>
          <w:p w14:paraId="568213B3"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3.98~4.32</w:t>
            </w:r>
          </w:p>
        </w:tc>
        <w:tc>
          <w:tcPr>
            <w:tcW w:w="242" w:type="pct"/>
            <w:vAlign w:val="center"/>
          </w:tcPr>
          <w:p w14:paraId="573A9690"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42.59~48.71</w:t>
            </w:r>
          </w:p>
        </w:tc>
        <w:tc>
          <w:tcPr>
            <w:tcW w:w="541" w:type="pct"/>
            <w:vAlign w:val="center"/>
          </w:tcPr>
          <w:p w14:paraId="7DAEF8A9"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136.08~149.60</w:t>
            </w:r>
          </w:p>
        </w:tc>
        <w:tc>
          <w:tcPr>
            <w:tcW w:w="397" w:type="pct"/>
            <w:vAlign w:val="center"/>
          </w:tcPr>
          <w:p w14:paraId="3C86703E"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194.54~237.75</w:t>
            </w:r>
          </w:p>
        </w:tc>
        <w:tc>
          <w:tcPr>
            <w:tcW w:w="331" w:type="pct"/>
            <w:vAlign w:val="center"/>
          </w:tcPr>
          <w:p w14:paraId="0C8CD650"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r>
      <w:tr w:rsidR="000E3243" w:rsidRPr="000E3243" w14:paraId="005C5618" w14:textId="77777777" w:rsidTr="00A53DCF">
        <w:trPr>
          <w:jc w:val="center"/>
        </w:trPr>
        <w:tc>
          <w:tcPr>
            <w:tcW w:w="339" w:type="pct"/>
            <w:vAlign w:val="center"/>
          </w:tcPr>
          <w:p w14:paraId="1EB9B40E" w14:textId="25E88A84"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lang w:bidi="ar"/>
              </w:rPr>
              <w:t>Qinghai</w:t>
            </w:r>
          </w:p>
        </w:tc>
        <w:tc>
          <w:tcPr>
            <w:tcW w:w="467" w:type="pct"/>
            <w:vAlign w:val="center"/>
          </w:tcPr>
          <w:p w14:paraId="553D2EB0"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38.50~55.00</w:t>
            </w:r>
          </w:p>
        </w:tc>
        <w:tc>
          <w:tcPr>
            <w:tcW w:w="550" w:type="pct"/>
            <w:vAlign w:val="center"/>
          </w:tcPr>
          <w:p w14:paraId="2734F938"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11.00~15.71</w:t>
            </w:r>
          </w:p>
        </w:tc>
        <w:tc>
          <w:tcPr>
            <w:tcW w:w="505" w:type="pct"/>
            <w:vAlign w:val="center"/>
          </w:tcPr>
          <w:p w14:paraId="3649A6AC"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22.00~28.29</w:t>
            </w:r>
          </w:p>
        </w:tc>
        <w:tc>
          <w:tcPr>
            <w:tcW w:w="285" w:type="pct"/>
            <w:vAlign w:val="center"/>
          </w:tcPr>
          <w:p w14:paraId="428BD958"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0.79</w:t>
            </w:r>
          </w:p>
        </w:tc>
        <w:tc>
          <w:tcPr>
            <w:tcW w:w="322" w:type="pct"/>
            <w:vAlign w:val="center"/>
          </w:tcPr>
          <w:p w14:paraId="0A1DDC0A"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5.50~7.86</w:t>
            </w:r>
          </w:p>
        </w:tc>
        <w:tc>
          <w:tcPr>
            <w:tcW w:w="342" w:type="pct"/>
            <w:vAlign w:val="center"/>
          </w:tcPr>
          <w:p w14:paraId="368F21A8"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4.40~6.29</w:t>
            </w:r>
          </w:p>
        </w:tc>
        <w:tc>
          <w:tcPr>
            <w:tcW w:w="370" w:type="pct"/>
            <w:vAlign w:val="center"/>
          </w:tcPr>
          <w:p w14:paraId="2C0B0273"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8.64~12.57</w:t>
            </w:r>
          </w:p>
        </w:tc>
        <w:tc>
          <w:tcPr>
            <w:tcW w:w="309" w:type="pct"/>
            <w:vAlign w:val="center"/>
          </w:tcPr>
          <w:p w14:paraId="3D69B624"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5.50~7.86</w:t>
            </w:r>
          </w:p>
        </w:tc>
        <w:tc>
          <w:tcPr>
            <w:tcW w:w="242" w:type="pct"/>
            <w:vAlign w:val="center"/>
          </w:tcPr>
          <w:p w14:paraId="1B7D5E0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82.50~117.86</w:t>
            </w:r>
          </w:p>
        </w:tc>
        <w:tc>
          <w:tcPr>
            <w:tcW w:w="541" w:type="pct"/>
            <w:vAlign w:val="center"/>
          </w:tcPr>
          <w:p w14:paraId="338D931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59.71~86.43</w:t>
            </w:r>
          </w:p>
        </w:tc>
        <w:tc>
          <w:tcPr>
            <w:tcW w:w="397" w:type="pct"/>
            <w:vAlign w:val="center"/>
          </w:tcPr>
          <w:p w14:paraId="595134BF"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31" w:type="pct"/>
            <w:vAlign w:val="center"/>
          </w:tcPr>
          <w:p w14:paraId="1B61573C"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r>
      <w:tr w:rsidR="000E3243" w:rsidRPr="000E3243" w14:paraId="44F2775D" w14:textId="77777777" w:rsidTr="00A53DCF">
        <w:trPr>
          <w:jc w:val="center"/>
        </w:trPr>
        <w:tc>
          <w:tcPr>
            <w:tcW w:w="339" w:type="pct"/>
            <w:vAlign w:val="center"/>
          </w:tcPr>
          <w:p w14:paraId="715F7A28" w14:textId="74A9DF93"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lang w:bidi="ar"/>
              </w:rPr>
              <w:t>Xinjiang</w:t>
            </w:r>
          </w:p>
        </w:tc>
        <w:tc>
          <w:tcPr>
            <w:tcW w:w="467" w:type="pct"/>
            <w:vAlign w:val="center"/>
          </w:tcPr>
          <w:p w14:paraId="76DE4D83"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36.46~40.07</w:t>
            </w:r>
          </w:p>
        </w:tc>
        <w:tc>
          <w:tcPr>
            <w:tcW w:w="550" w:type="pct"/>
            <w:vAlign w:val="center"/>
          </w:tcPr>
          <w:p w14:paraId="495081EA"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05" w:type="pct"/>
            <w:vAlign w:val="center"/>
          </w:tcPr>
          <w:p w14:paraId="3094DA6E"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22.00~25.14</w:t>
            </w:r>
          </w:p>
        </w:tc>
        <w:tc>
          <w:tcPr>
            <w:tcW w:w="285" w:type="pct"/>
            <w:vAlign w:val="center"/>
          </w:tcPr>
          <w:p w14:paraId="598C816E"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1.41~2.04</w:t>
            </w:r>
          </w:p>
        </w:tc>
        <w:tc>
          <w:tcPr>
            <w:tcW w:w="322" w:type="pct"/>
            <w:vAlign w:val="center"/>
          </w:tcPr>
          <w:p w14:paraId="7E4E402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9.43~11.00</w:t>
            </w:r>
          </w:p>
        </w:tc>
        <w:tc>
          <w:tcPr>
            <w:tcW w:w="342" w:type="pct"/>
            <w:vAlign w:val="center"/>
          </w:tcPr>
          <w:p w14:paraId="1AFF5D21"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11.47~14.77</w:t>
            </w:r>
          </w:p>
        </w:tc>
        <w:tc>
          <w:tcPr>
            <w:tcW w:w="370" w:type="pct"/>
            <w:vAlign w:val="center"/>
          </w:tcPr>
          <w:p w14:paraId="51A4695E"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4.09~6.29</w:t>
            </w:r>
          </w:p>
        </w:tc>
        <w:tc>
          <w:tcPr>
            <w:tcW w:w="309" w:type="pct"/>
            <w:vAlign w:val="center"/>
          </w:tcPr>
          <w:p w14:paraId="2B6B25B3"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7.23~9.27</w:t>
            </w:r>
          </w:p>
        </w:tc>
        <w:tc>
          <w:tcPr>
            <w:tcW w:w="242" w:type="pct"/>
            <w:vAlign w:val="center"/>
          </w:tcPr>
          <w:p w14:paraId="489202BE"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138.28~205.86</w:t>
            </w:r>
          </w:p>
        </w:tc>
        <w:tc>
          <w:tcPr>
            <w:tcW w:w="541" w:type="pct"/>
            <w:vAlign w:val="center"/>
          </w:tcPr>
          <w:p w14:paraId="24800E23"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97.43~143.00</w:t>
            </w:r>
          </w:p>
        </w:tc>
        <w:tc>
          <w:tcPr>
            <w:tcW w:w="397" w:type="pct"/>
            <w:vAlign w:val="center"/>
          </w:tcPr>
          <w:p w14:paraId="5FAB29C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207.43~306.43</w:t>
            </w:r>
          </w:p>
        </w:tc>
        <w:tc>
          <w:tcPr>
            <w:tcW w:w="331" w:type="pct"/>
            <w:vAlign w:val="center"/>
          </w:tcPr>
          <w:p w14:paraId="446DD789"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20</w:t>
            </w:r>
          </w:p>
        </w:tc>
      </w:tr>
      <w:tr w:rsidR="000E3243" w:rsidRPr="000E3243" w14:paraId="2AED1FF9" w14:textId="77777777" w:rsidTr="00A53DCF">
        <w:trPr>
          <w:jc w:val="center"/>
        </w:trPr>
        <w:tc>
          <w:tcPr>
            <w:tcW w:w="339" w:type="pct"/>
            <w:vAlign w:val="center"/>
          </w:tcPr>
          <w:p w14:paraId="24DA0766" w14:textId="28FE9AE9"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lang w:bidi="ar"/>
              </w:rPr>
              <w:t>Yunnan</w:t>
            </w:r>
          </w:p>
        </w:tc>
        <w:tc>
          <w:tcPr>
            <w:tcW w:w="467" w:type="pct"/>
            <w:vAlign w:val="center"/>
          </w:tcPr>
          <w:p w14:paraId="5B5A9B03"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50" w:type="pct"/>
            <w:vAlign w:val="center"/>
          </w:tcPr>
          <w:p w14:paraId="3DF99C74"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05" w:type="pct"/>
            <w:vAlign w:val="center"/>
          </w:tcPr>
          <w:p w14:paraId="2BF3EA3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23.57</w:t>
            </w:r>
          </w:p>
        </w:tc>
        <w:tc>
          <w:tcPr>
            <w:tcW w:w="285" w:type="pct"/>
            <w:vAlign w:val="center"/>
          </w:tcPr>
          <w:p w14:paraId="476D95FA"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1.18~1.57</w:t>
            </w:r>
          </w:p>
        </w:tc>
        <w:tc>
          <w:tcPr>
            <w:tcW w:w="322" w:type="pct"/>
            <w:vAlign w:val="center"/>
          </w:tcPr>
          <w:p w14:paraId="521F68A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4.71</w:t>
            </w:r>
          </w:p>
        </w:tc>
        <w:tc>
          <w:tcPr>
            <w:tcW w:w="342" w:type="pct"/>
            <w:vAlign w:val="center"/>
          </w:tcPr>
          <w:p w14:paraId="19FF4197"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8.17~11.00</w:t>
            </w:r>
          </w:p>
        </w:tc>
        <w:tc>
          <w:tcPr>
            <w:tcW w:w="370" w:type="pct"/>
            <w:vAlign w:val="center"/>
          </w:tcPr>
          <w:p w14:paraId="7083ECAF"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3.54~4.71</w:t>
            </w:r>
          </w:p>
        </w:tc>
        <w:tc>
          <w:tcPr>
            <w:tcW w:w="309" w:type="pct"/>
            <w:vAlign w:val="center"/>
          </w:tcPr>
          <w:p w14:paraId="101BE39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3.46~4.71</w:t>
            </w:r>
          </w:p>
        </w:tc>
        <w:tc>
          <w:tcPr>
            <w:tcW w:w="242" w:type="pct"/>
            <w:vAlign w:val="center"/>
          </w:tcPr>
          <w:p w14:paraId="18F62465"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56.57~94.28</w:t>
            </w:r>
          </w:p>
        </w:tc>
        <w:tc>
          <w:tcPr>
            <w:tcW w:w="541" w:type="pct"/>
            <w:vAlign w:val="center"/>
          </w:tcPr>
          <w:p w14:paraId="35DEEDB1"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56.57~94.28</w:t>
            </w:r>
          </w:p>
        </w:tc>
        <w:tc>
          <w:tcPr>
            <w:tcW w:w="397" w:type="pct"/>
            <w:vAlign w:val="center"/>
          </w:tcPr>
          <w:p w14:paraId="44515F37"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103.71~172.86</w:t>
            </w:r>
          </w:p>
        </w:tc>
        <w:tc>
          <w:tcPr>
            <w:tcW w:w="331" w:type="pct"/>
            <w:vAlign w:val="center"/>
          </w:tcPr>
          <w:p w14:paraId="00BE9880"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15</w:t>
            </w:r>
          </w:p>
        </w:tc>
      </w:tr>
      <w:tr w:rsidR="000E3243" w:rsidRPr="000E3243" w14:paraId="798032B8" w14:textId="77777777" w:rsidTr="00A53DCF">
        <w:trPr>
          <w:jc w:val="center"/>
        </w:trPr>
        <w:tc>
          <w:tcPr>
            <w:tcW w:w="339" w:type="pct"/>
            <w:vAlign w:val="center"/>
          </w:tcPr>
          <w:p w14:paraId="65F05325" w14:textId="1DF9CD3B"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lang w:bidi="ar"/>
              </w:rPr>
              <w:t>Inner Mongolia</w:t>
            </w:r>
          </w:p>
        </w:tc>
        <w:tc>
          <w:tcPr>
            <w:tcW w:w="467" w:type="pct"/>
            <w:vAlign w:val="center"/>
          </w:tcPr>
          <w:p w14:paraId="4FB2A6E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42.43~47.14</w:t>
            </w:r>
          </w:p>
        </w:tc>
        <w:tc>
          <w:tcPr>
            <w:tcW w:w="550" w:type="pct"/>
            <w:vAlign w:val="center"/>
          </w:tcPr>
          <w:p w14:paraId="13BA59E5"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14.14~15.71</w:t>
            </w:r>
          </w:p>
        </w:tc>
        <w:tc>
          <w:tcPr>
            <w:tcW w:w="505" w:type="pct"/>
            <w:vAlign w:val="center"/>
          </w:tcPr>
          <w:p w14:paraId="6F175578"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31.43</w:t>
            </w:r>
          </w:p>
        </w:tc>
        <w:tc>
          <w:tcPr>
            <w:tcW w:w="285" w:type="pct"/>
            <w:vAlign w:val="center"/>
          </w:tcPr>
          <w:p w14:paraId="6D36CE08"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0.63~0.79</w:t>
            </w:r>
          </w:p>
        </w:tc>
        <w:tc>
          <w:tcPr>
            <w:tcW w:w="322" w:type="pct"/>
            <w:vAlign w:val="center"/>
          </w:tcPr>
          <w:p w14:paraId="6A8B0968"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42" w:type="pct"/>
            <w:vAlign w:val="center"/>
          </w:tcPr>
          <w:p w14:paraId="72F4C866"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21.21~23.57</w:t>
            </w:r>
          </w:p>
        </w:tc>
        <w:tc>
          <w:tcPr>
            <w:tcW w:w="370" w:type="pct"/>
            <w:vAlign w:val="center"/>
          </w:tcPr>
          <w:p w14:paraId="33B8E74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21.21~23.57</w:t>
            </w:r>
          </w:p>
        </w:tc>
        <w:tc>
          <w:tcPr>
            <w:tcW w:w="309" w:type="pct"/>
            <w:vAlign w:val="center"/>
          </w:tcPr>
          <w:p w14:paraId="578DF3FF"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35.36~39.29</w:t>
            </w:r>
          </w:p>
        </w:tc>
        <w:tc>
          <w:tcPr>
            <w:tcW w:w="242" w:type="pct"/>
            <w:vAlign w:val="center"/>
          </w:tcPr>
          <w:p w14:paraId="7BD66FF9"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70.71~78.57</w:t>
            </w:r>
          </w:p>
        </w:tc>
        <w:tc>
          <w:tcPr>
            <w:tcW w:w="541" w:type="pct"/>
            <w:vAlign w:val="center"/>
          </w:tcPr>
          <w:p w14:paraId="6C92AAB3"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169.71~188.57</w:t>
            </w:r>
          </w:p>
        </w:tc>
        <w:tc>
          <w:tcPr>
            <w:tcW w:w="397" w:type="pct"/>
            <w:vAlign w:val="center"/>
          </w:tcPr>
          <w:p w14:paraId="51AB8FFC"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254.57~282.85</w:t>
            </w:r>
          </w:p>
        </w:tc>
        <w:tc>
          <w:tcPr>
            <w:tcW w:w="331" w:type="pct"/>
            <w:vAlign w:val="center"/>
          </w:tcPr>
          <w:p w14:paraId="3DBF933C"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20</w:t>
            </w:r>
          </w:p>
        </w:tc>
      </w:tr>
      <w:tr w:rsidR="000E3243" w:rsidRPr="000E3243" w14:paraId="1BDB635F" w14:textId="77777777" w:rsidTr="00A53DCF">
        <w:trPr>
          <w:jc w:val="center"/>
        </w:trPr>
        <w:tc>
          <w:tcPr>
            <w:tcW w:w="339" w:type="pct"/>
            <w:vAlign w:val="center"/>
          </w:tcPr>
          <w:p w14:paraId="4626B973" w14:textId="228ABAE0" w:rsidR="00060D0D" w:rsidRPr="000E3243" w:rsidRDefault="00CD2967" w:rsidP="002D7872">
            <w:pPr>
              <w:spacing w:line="360" w:lineRule="auto"/>
              <w:jc w:val="center"/>
              <w:rPr>
                <w:color w:val="000000" w:themeColor="text1"/>
                <w:sz w:val="18"/>
                <w:szCs w:val="18"/>
              </w:rPr>
            </w:pPr>
            <w:r w:rsidRPr="000E3243">
              <w:rPr>
                <w:color w:val="000000" w:themeColor="text1"/>
                <w:sz w:val="18"/>
                <w:szCs w:val="18"/>
                <w:lang w:bidi="ar"/>
              </w:rPr>
              <w:t>Guizhou</w:t>
            </w:r>
          </w:p>
        </w:tc>
        <w:tc>
          <w:tcPr>
            <w:tcW w:w="467" w:type="pct"/>
            <w:vAlign w:val="center"/>
          </w:tcPr>
          <w:p w14:paraId="56A54D50"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50" w:type="pct"/>
            <w:vAlign w:val="center"/>
          </w:tcPr>
          <w:p w14:paraId="1E93DC6B"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05" w:type="pct"/>
            <w:vAlign w:val="center"/>
          </w:tcPr>
          <w:p w14:paraId="297BACFE"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285" w:type="pct"/>
            <w:vAlign w:val="center"/>
          </w:tcPr>
          <w:p w14:paraId="08A867FD"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22" w:type="pct"/>
            <w:vAlign w:val="center"/>
          </w:tcPr>
          <w:p w14:paraId="3FAA14F9"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3.14~4.71</w:t>
            </w:r>
          </w:p>
        </w:tc>
        <w:tc>
          <w:tcPr>
            <w:tcW w:w="342" w:type="pct"/>
            <w:vAlign w:val="center"/>
          </w:tcPr>
          <w:p w14:paraId="7AF379E8"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70" w:type="pct"/>
            <w:vAlign w:val="center"/>
          </w:tcPr>
          <w:p w14:paraId="6998B73C"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09" w:type="pct"/>
            <w:vAlign w:val="center"/>
          </w:tcPr>
          <w:p w14:paraId="22BA5FAD"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242" w:type="pct"/>
            <w:vAlign w:val="center"/>
          </w:tcPr>
          <w:p w14:paraId="62F53262"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541" w:type="pct"/>
            <w:vAlign w:val="center"/>
          </w:tcPr>
          <w:p w14:paraId="739ABED4"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97" w:type="pct"/>
            <w:vAlign w:val="center"/>
          </w:tcPr>
          <w:p w14:paraId="1297B411"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rPr>
              <w:t>-</w:t>
            </w:r>
          </w:p>
        </w:tc>
        <w:tc>
          <w:tcPr>
            <w:tcW w:w="331" w:type="pct"/>
            <w:vAlign w:val="center"/>
          </w:tcPr>
          <w:p w14:paraId="60E3BD20" w14:textId="77777777" w:rsidR="00060D0D" w:rsidRPr="000E3243" w:rsidRDefault="00060D0D" w:rsidP="002D7872">
            <w:pPr>
              <w:spacing w:line="360" w:lineRule="auto"/>
              <w:jc w:val="center"/>
              <w:rPr>
                <w:color w:val="000000" w:themeColor="text1"/>
                <w:sz w:val="18"/>
                <w:szCs w:val="18"/>
              </w:rPr>
            </w:pPr>
            <w:r w:rsidRPr="000E3243">
              <w:rPr>
                <w:color w:val="000000" w:themeColor="text1"/>
                <w:sz w:val="18"/>
                <w:szCs w:val="18"/>
                <w:lang w:bidi="ar"/>
              </w:rPr>
              <w:t>20</w:t>
            </w:r>
          </w:p>
        </w:tc>
      </w:tr>
      <w:tr w:rsidR="000E3243" w:rsidRPr="000E3243" w14:paraId="3FF9F32A" w14:textId="77777777" w:rsidTr="00A53DCF">
        <w:trPr>
          <w:jc w:val="center"/>
        </w:trPr>
        <w:tc>
          <w:tcPr>
            <w:tcW w:w="339" w:type="pct"/>
            <w:vAlign w:val="center"/>
          </w:tcPr>
          <w:p w14:paraId="26864A50" w14:textId="09AFB5AF"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Sichuan</w:t>
            </w:r>
          </w:p>
        </w:tc>
        <w:tc>
          <w:tcPr>
            <w:tcW w:w="467" w:type="pct"/>
            <w:vAlign w:val="center"/>
          </w:tcPr>
          <w:p w14:paraId="08DD97B6" w14:textId="349E3950"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550" w:type="pct"/>
            <w:vAlign w:val="center"/>
          </w:tcPr>
          <w:p w14:paraId="3811E0E2" w14:textId="35097BD5"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505" w:type="pct"/>
            <w:vAlign w:val="center"/>
          </w:tcPr>
          <w:p w14:paraId="20ED07AF" w14:textId="47E05A54"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14.14~26.71</w:t>
            </w:r>
          </w:p>
        </w:tc>
        <w:tc>
          <w:tcPr>
            <w:tcW w:w="285" w:type="pct"/>
            <w:vAlign w:val="center"/>
          </w:tcPr>
          <w:p w14:paraId="404C8649" w14:textId="04F636B4"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1.10~1.41</w:t>
            </w:r>
          </w:p>
        </w:tc>
        <w:tc>
          <w:tcPr>
            <w:tcW w:w="322" w:type="pct"/>
            <w:vAlign w:val="center"/>
          </w:tcPr>
          <w:p w14:paraId="52C883D2" w14:textId="749D3BA7"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4.24~5.19</w:t>
            </w:r>
          </w:p>
        </w:tc>
        <w:tc>
          <w:tcPr>
            <w:tcW w:w="342" w:type="pct"/>
            <w:vAlign w:val="center"/>
          </w:tcPr>
          <w:p w14:paraId="7175FF4E" w14:textId="4F067293"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10.21~10.69</w:t>
            </w:r>
          </w:p>
        </w:tc>
        <w:tc>
          <w:tcPr>
            <w:tcW w:w="370" w:type="pct"/>
            <w:vAlign w:val="center"/>
          </w:tcPr>
          <w:p w14:paraId="56D04261" w14:textId="45664373"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0.94~1.41</w:t>
            </w:r>
          </w:p>
        </w:tc>
        <w:tc>
          <w:tcPr>
            <w:tcW w:w="309" w:type="pct"/>
            <w:vAlign w:val="center"/>
          </w:tcPr>
          <w:p w14:paraId="0E8F6493" w14:textId="7F3668A4"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3.61~4.40</w:t>
            </w:r>
          </w:p>
        </w:tc>
        <w:tc>
          <w:tcPr>
            <w:tcW w:w="242" w:type="pct"/>
            <w:vAlign w:val="center"/>
          </w:tcPr>
          <w:p w14:paraId="2E120D02" w14:textId="655961EC"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70.71~94.28</w:t>
            </w:r>
          </w:p>
        </w:tc>
        <w:tc>
          <w:tcPr>
            <w:tcW w:w="541" w:type="pct"/>
            <w:vAlign w:val="center"/>
          </w:tcPr>
          <w:p w14:paraId="0589C2A6" w14:textId="310E8ECD"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58.14~77.00</w:t>
            </w:r>
          </w:p>
        </w:tc>
        <w:tc>
          <w:tcPr>
            <w:tcW w:w="397" w:type="pct"/>
            <w:vAlign w:val="center"/>
          </w:tcPr>
          <w:p w14:paraId="10FD0145" w14:textId="16890FD0"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141.43~188.57</w:t>
            </w:r>
          </w:p>
        </w:tc>
        <w:tc>
          <w:tcPr>
            <w:tcW w:w="331" w:type="pct"/>
            <w:vAlign w:val="center"/>
          </w:tcPr>
          <w:p w14:paraId="552678ED" w14:textId="23306107"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20</w:t>
            </w:r>
          </w:p>
        </w:tc>
      </w:tr>
      <w:tr w:rsidR="000E3243" w:rsidRPr="000E3243" w14:paraId="61036F4F" w14:textId="77777777" w:rsidTr="00A53DCF">
        <w:trPr>
          <w:jc w:val="center"/>
        </w:trPr>
        <w:tc>
          <w:tcPr>
            <w:tcW w:w="339" w:type="pct"/>
            <w:vAlign w:val="center"/>
          </w:tcPr>
          <w:p w14:paraId="7D363D29" w14:textId="640E9419"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Chongqing</w:t>
            </w:r>
          </w:p>
        </w:tc>
        <w:tc>
          <w:tcPr>
            <w:tcW w:w="467" w:type="pct"/>
            <w:vAlign w:val="center"/>
          </w:tcPr>
          <w:p w14:paraId="24D543E9" w14:textId="31CF12DC"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52.17</w:t>
            </w:r>
          </w:p>
        </w:tc>
        <w:tc>
          <w:tcPr>
            <w:tcW w:w="550" w:type="pct"/>
            <w:vAlign w:val="center"/>
          </w:tcPr>
          <w:p w14:paraId="249AF86B" w14:textId="70134E59"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20.74</w:t>
            </w:r>
          </w:p>
        </w:tc>
        <w:tc>
          <w:tcPr>
            <w:tcW w:w="505" w:type="pct"/>
            <w:vAlign w:val="center"/>
          </w:tcPr>
          <w:p w14:paraId="6838F23E" w14:textId="2FB190AA"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20.74</w:t>
            </w:r>
          </w:p>
        </w:tc>
        <w:tc>
          <w:tcPr>
            <w:tcW w:w="285" w:type="pct"/>
            <w:vAlign w:val="center"/>
          </w:tcPr>
          <w:p w14:paraId="6BB21867" w14:textId="4A0785A0"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1.73</w:t>
            </w:r>
          </w:p>
        </w:tc>
        <w:tc>
          <w:tcPr>
            <w:tcW w:w="322" w:type="pct"/>
            <w:vAlign w:val="center"/>
          </w:tcPr>
          <w:p w14:paraId="2A5F0621" w14:textId="1D9E29FD"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5.19</w:t>
            </w:r>
          </w:p>
        </w:tc>
        <w:tc>
          <w:tcPr>
            <w:tcW w:w="342" w:type="pct"/>
            <w:vAlign w:val="center"/>
          </w:tcPr>
          <w:p w14:paraId="1A7AEA3F" w14:textId="57BD80BD"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9.74</w:t>
            </w:r>
          </w:p>
        </w:tc>
        <w:tc>
          <w:tcPr>
            <w:tcW w:w="370" w:type="pct"/>
            <w:vAlign w:val="center"/>
          </w:tcPr>
          <w:p w14:paraId="78792696" w14:textId="1C00A47C"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309" w:type="pct"/>
            <w:vAlign w:val="center"/>
          </w:tcPr>
          <w:p w14:paraId="5ACA2F11" w14:textId="5FB2EA02"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5.19</w:t>
            </w:r>
          </w:p>
        </w:tc>
        <w:tc>
          <w:tcPr>
            <w:tcW w:w="242" w:type="pct"/>
            <w:vAlign w:val="center"/>
          </w:tcPr>
          <w:p w14:paraId="197C92A5" w14:textId="6DC83B12"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84.07</w:t>
            </w:r>
          </w:p>
        </w:tc>
        <w:tc>
          <w:tcPr>
            <w:tcW w:w="541" w:type="pct"/>
            <w:vAlign w:val="center"/>
          </w:tcPr>
          <w:p w14:paraId="5B1273E5" w14:textId="358F1468"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69.14</w:t>
            </w:r>
          </w:p>
        </w:tc>
        <w:tc>
          <w:tcPr>
            <w:tcW w:w="397" w:type="pct"/>
            <w:vAlign w:val="center"/>
          </w:tcPr>
          <w:p w14:paraId="6DF4FB9E" w14:textId="4D0E9ECA"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172.86</w:t>
            </w:r>
          </w:p>
        </w:tc>
        <w:tc>
          <w:tcPr>
            <w:tcW w:w="331" w:type="pct"/>
            <w:vAlign w:val="center"/>
          </w:tcPr>
          <w:p w14:paraId="6A65DE06" w14:textId="44EE9063"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20</w:t>
            </w:r>
          </w:p>
        </w:tc>
      </w:tr>
      <w:tr w:rsidR="000E3243" w:rsidRPr="000E3243" w14:paraId="1268624D" w14:textId="77777777" w:rsidTr="00A53DCF">
        <w:trPr>
          <w:jc w:val="center"/>
        </w:trPr>
        <w:tc>
          <w:tcPr>
            <w:tcW w:w="339" w:type="pct"/>
            <w:vAlign w:val="center"/>
          </w:tcPr>
          <w:p w14:paraId="0BF60706" w14:textId="6ED34756"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Hubei</w:t>
            </w:r>
          </w:p>
        </w:tc>
        <w:tc>
          <w:tcPr>
            <w:tcW w:w="467" w:type="pct"/>
            <w:vAlign w:val="center"/>
          </w:tcPr>
          <w:p w14:paraId="787826C0" w14:textId="3EF8DD56"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550" w:type="pct"/>
            <w:vAlign w:val="center"/>
          </w:tcPr>
          <w:p w14:paraId="34738F15" w14:textId="6C500BEC"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505" w:type="pct"/>
            <w:vAlign w:val="center"/>
          </w:tcPr>
          <w:p w14:paraId="5044F1DE" w14:textId="55E65B36"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22.00~28.29</w:t>
            </w:r>
          </w:p>
        </w:tc>
        <w:tc>
          <w:tcPr>
            <w:tcW w:w="285" w:type="pct"/>
            <w:vAlign w:val="center"/>
          </w:tcPr>
          <w:p w14:paraId="7FFFB84C" w14:textId="014617D7"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322" w:type="pct"/>
            <w:vAlign w:val="center"/>
          </w:tcPr>
          <w:p w14:paraId="104E35F8" w14:textId="790D31D3"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4.71~6.29</w:t>
            </w:r>
          </w:p>
        </w:tc>
        <w:tc>
          <w:tcPr>
            <w:tcW w:w="342" w:type="pct"/>
            <w:vAlign w:val="center"/>
          </w:tcPr>
          <w:p w14:paraId="23793666" w14:textId="0A3D57A1"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370" w:type="pct"/>
            <w:vAlign w:val="center"/>
          </w:tcPr>
          <w:p w14:paraId="7C28AF95" w14:textId="6E5770C3"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309" w:type="pct"/>
            <w:vAlign w:val="center"/>
          </w:tcPr>
          <w:p w14:paraId="3FE4E0BD" w14:textId="2B8DC84D"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242" w:type="pct"/>
            <w:vAlign w:val="center"/>
          </w:tcPr>
          <w:p w14:paraId="4A8E8502" w14:textId="7949F554"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541" w:type="pct"/>
            <w:vAlign w:val="center"/>
          </w:tcPr>
          <w:p w14:paraId="5891691A" w14:textId="2555A309"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397" w:type="pct"/>
            <w:vAlign w:val="center"/>
          </w:tcPr>
          <w:p w14:paraId="5D7A004E" w14:textId="615C4C23"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204.28</w:t>
            </w:r>
          </w:p>
        </w:tc>
        <w:tc>
          <w:tcPr>
            <w:tcW w:w="331" w:type="pct"/>
            <w:vAlign w:val="center"/>
          </w:tcPr>
          <w:p w14:paraId="2C6AA5D3" w14:textId="2CE1B993"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20</w:t>
            </w:r>
          </w:p>
        </w:tc>
      </w:tr>
      <w:tr w:rsidR="000E3243" w:rsidRPr="000E3243" w14:paraId="699C7DF8" w14:textId="77777777" w:rsidTr="00A53DCF">
        <w:trPr>
          <w:jc w:val="center"/>
        </w:trPr>
        <w:tc>
          <w:tcPr>
            <w:tcW w:w="339" w:type="pct"/>
            <w:vAlign w:val="center"/>
          </w:tcPr>
          <w:p w14:paraId="48C91B30" w14:textId="6907B749"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Hunan</w:t>
            </w:r>
          </w:p>
        </w:tc>
        <w:tc>
          <w:tcPr>
            <w:tcW w:w="467" w:type="pct"/>
            <w:vAlign w:val="center"/>
          </w:tcPr>
          <w:p w14:paraId="6624DB2C" w14:textId="0DB7DD0B"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50.29</w:t>
            </w:r>
          </w:p>
        </w:tc>
        <w:tc>
          <w:tcPr>
            <w:tcW w:w="550" w:type="pct"/>
            <w:vAlign w:val="center"/>
          </w:tcPr>
          <w:p w14:paraId="2EF925EA" w14:textId="61A7AFF5"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25.14</w:t>
            </w:r>
          </w:p>
        </w:tc>
        <w:tc>
          <w:tcPr>
            <w:tcW w:w="505" w:type="pct"/>
            <w:vAlign w:val="center"/>
          </w:tcPr>
          <w:p w14:paraId="2730504F" w14:textId="79163659"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22.00~26.71</w:t>
            </w:r>
          </w:p>
        </w:tc>
        <w:tc>
          <w:tcPr>
            <w:tcW w:w="285" w:type="pct"/>
            <w:vAlign w:val="center"/>
          </w:tcPr>
          <w:p w14:paraId="0385B96D" w14:textId="642FE732"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1.89</w:t>
            </w:r>
          </w:p>
        </w:tc>
        <w:tc>
          <w:tcPr>
            <w:tcW w:w="322" w:type="pct"/>
            <w:vAlign w:val="center"/>
          </w:tcPr>
          <w:p w14:paraId="3C272C17" w14:textId="1CC5548A"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4.71</w:t>
            </w:r>
          </w:p>
        </w:tc>
        <w:tc>
          <w:tcPr>
            <w:tcW w:w="342" w:type="pct"/>
            <w:vAlign w:val="center"/>
          </w:tcPr>
          <w:p w14:paraId="45D34F9D" w14:textId="5948F0C6"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13.51</w:t>
            </w:r>
          </w:p>
        </w:tc>
        <w:tc>
          <w:tcPr>
            <w:tcW w:w="370" w:type="pct"/>
            <w:vAlign w:val="center"/>
          </w:tcPr>
          <w:p w14:paraId="56A20B08" w14:textId="5E49B013"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3.77</w:t>
            </w:r>
          </w:p>
        </w:tc>
        <w:tc>
          <w:tcPr>
            <w:tcW w:w="309" w:type="pct"/>
            <w:vAlign w:val="center"/>
          </w:tcPr>
          <w:p w14:paraId="218E194F" w14:textId="4BF4A211"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5.66</w:t>
            </w:r>
          </w:p>
        </w:tc>
        <w:tc>
          <w:tcPr>
            <w:tcW w:w="242" w:type="pct"/>
            <w:vAlign w:val="center"/>
          </w:tcPr>
          <w:p w14:paraId="636DB8A6" w14:textId="02FA45DD"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102.14</w:t>
            </w:r>
          </w:p>
        </w:tc>
        <w:tc>
          <w:tcPr>
            <w:tcW w:w="541" w:type="pct"/>
            <w:vAlign w:val="center"/>
          </w:tcPr>
          <w:p w14:paraId="0351A70D" w14:textId="5656E109"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102.14</w:t>
            </w:r>
          </w:p>
        </w:tc>
        <w:tc>
          <w:tcPr>
            <w:tcW w:w="397" w:type="pct"/>
            <w:vAlign w:val="center"/>
          </w:tcPr>
          <w:p w14:paraId="6E826307" w14:textId="5E04077D"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331" w:type="pct"/>
            <w:vAlign w:val="center"/>
          </w:tcPr>
          <w:p w14:paraId="1B1E046D" w14:textId="5BA0227F"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27</w:t>
            </w:r>
          </w:p>
        </w:tc>
      </w:tr>
      <w:tr w:rsidR="000E3243" w:rsidRPr="000E3243" w14:paraId="66ADFCEF" w14:textId="77777777" w:rsidTr="00A53DCF">
        <w:trPr>
          <w:jc w:val="center"/>
        </w:trPr>
        <w:tc>
          <w:tcPr>
            <w:tcW w:w="339" w:type="pct"/>
            <w:vAlign w:val="center"/>
          </w:tcPr>
          <w:p w14:paraId="4D32B173" w14:textId="5FF69B30"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Fujian</w:t>
            </w:r>
          </w:p>
        </w:tc>
        <w:tc>
          <w:tcPr>
            <w:tcW w:w="467" w:type="pct"/>
            <w:vAlign w:val="center"/>
          </w:tcPr>
          <w:p w14:paraId="2CCE5714" w14:textId="3A5D87D8"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28.29</w:t>
            </w:r>
          </w:p>
        </w:tc>
        <w:tc>
          <w:tcPr>
            <w:tcW w:w="550" w:type="pct"/>
            <w:vAlign w:val="center"/>
          </w:tcPr>
          <w:p w14:paraId="02EF6CFE" w14:textId="313142EF"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7.07~7.86</w:t>
            </w:r>
          </w:p>
        </w:tc>
        <w:tc>
          <w:tcPr>
            <w:tcW w:w="505" w:type="pct"/>
            <w:vAlign w:val="center"/>
          </w:tcPr>
          <w:p w14:paraId="3634EDC4" w14:textId="49E1A004"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285" w:type="pct"/>
            <w:vAlign w:val="center"/>
          </w:tcPr>
          <w:p w14:paraId="27925977" w14:textId="6FC4A772"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322" w:type="pct"/>
            <w:vAlign w:val="center"/>
          </w:tcPr>
          <w:p w14:paraId="347EEBDE" w14:textId="6658B321"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rPr>
              <w:t>-</w:t>
            </w:r>
          </w:p>
        </w:tc>
        <w:tc>
          <w:tcPr>
            <w:tcW w:w="342" w:type="pct"/>
            <w:vAlign w:val="center"/>
          </w:tcPr>
          <w:p w14:paraId="042B81FD" w14:textId="73DCD66C"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370" w:type="pct"/>
            <w:vAlign w:val="center"/>
          </w:tcPr>
          <w:p w14:paraId="14266E53" w14:textId="7A1ADA7A"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309" w:type="pct"/>
            <w:vAlign w:val="center"/>
          </w:tcPr>
          <w:p w14:paraId="21632E76" w14:textId="733C743A"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242" w:type="pct"/>
            <w:vAlign w:val="center"/>
          </w:tcPr>
          <w:p w14:paraId="74FA2334" w14:textId="7143C34A"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541" w:type="pct"/>
            <w:vAlign w:val="center"/>
          </w:tcPr>
          <w:p w14:paraId="3B2586E4" w14:textId="4FA7CF37"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397" w:type="pct"/>
            <w:vAlign w:val="center"/>
          </w:tcPr>
          <w:p w14:paraId="29B49C31" w14:textId="73C54905"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331" w:type="pct"/>
            <w:vAlign w:val="center"/>
          </w:tcPr>
          <w:p w14:paraId="10D8C298" w14:textId="728F2F10"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22</w:t>
            </w:r>
          </w:p>
        </w:tc>
      </w:tr>
      <w:tr w:rsidR="000E3243" w:rsidRPr="000E3243" w14:paraId="7C13A4CB" w14:textId="77777777" w:rsidTr="00A53DCF">
        <w:trPr>
          <w:jc w:val="center"/>
        </w:trPr>
        <w:tc>
          <w:tcPr>
            <w:tcW w:w="339" w:type="pct"/>
            <w:vAlign w:val="center"/>
          </w:tcPr>
          <w:p w14:paraId="61F1CE81" w14:textId="416CC36C"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Anhui</w:t>
            </w:r>
          </w:p>
        </w:tc>
        <w:tc>
          <w:tcPr>
            <w:tcW w:w="467" w:type="pct"/>
            <w:vAlign w:val="center"/>
          </w:tcPr>
          <w:p w14:paraId="148C0395" w14:textId="6F6FFCA6"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53.43</w:t>
            </w:r>
          </w:p>
        </w:tc>
        <w:tc>
          <w:tcPr>
            <w:tcW w:w="550" w:type="pct"/>
            <w:vAlign w:val="center"/>
          </w:tcPr>
          <w:p w14:paraId="5A722100" w14:textId="363C6504"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505" w:type="pct"/>
            <w:vAlign w:val="center"/>
          </w:tcPr>
          <w:p w14:paraId="6768EDD7" w14:textId="45FC15E8"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23.57</w:t>
            </w:r>
          </w:p>
        </w:tc>
        <w:tc>
          <w:tcPr>
            <w:tcW w:w="285" w:type="pct"/>
            <w:vAlign w:val="center"/>
          </w:tcPr>
          <w:p w14:paraId="3F794013" w14:textId="72E13BBF"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2.36</w:t>
            </w:r>
          </w:p>
        </w:tc>
        <w:tc>
          <w:tcPr>
            <w:tcW w:w="322" w:type="pct"/>
            <w:vAlign w:val="center"/>
          </w:tcPr>
          <w:p w14:paraId="299BF31E" w14:textId="45BDFFC1"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7.86</w:t>
            </w:r>
          </w:p>
        </w:tc>
        <w:tc>
          <w:tcPr>
            <w:tcW w:w="342" w:type="pct"/>
            <w:vAlign w:val="center"/>
          </w:tcPr>
          <w:p w14:paraId="5ECA940C" w14:textId="25096236"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370" w:type="pct"/>
            <w:vAlign w:val="center"/>
          </w:tcPr>
          <w:p w14:paraId="1C9E7B82" w14:textId="740975F3"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2.83</w:t>
            </w:r>
          </w:p>
        </w:tc>
        <w:tc>
          <w:tcPr>
            <w:tcW w:w="309" w:type="pct"/>
            <w:vAlign w:val="center"/>
          </w:tcPr>
          <w:p w14:paraId="06F4FA54" w14:textId="29FEDE4B"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3.77</w:t>
            </w:r>
          </w:p>
        </w:tc>
        <w:tc>
          <w:tcPr>
            <w:tcW w:w="242" w:type="pct"/>
            <w:vAlign w:val="center"/>
          </w:tcPr>
          <w:p w14:paraId="7F3422A8" w14:textId="31A2B631"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108.43</w:t>
            </w:r>
          </w:p>
        </w:tc>
        <w:tc>
          <w:tcPr>
            <w:tcW w:w="541" w:type="pct"/>
            <w:vAlign w:val="center"/>
          </w:tcPr>
          <w:p w14:paraId="0E228570" w14:textId="4A345290"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148.50</w:t>
            </w:r>
          </w:p>
        </w:tc>
        <w:tc>
          <w:tcPr>
            <w:tcW w:w="397" w:type="pct"/>
            <w:vAlign w:val="center"/>
          </w:tcPr>
          <w:p w14:paraId="5D65DDA5" w14:textId="54503335"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265.25</w:t>
            </w:r>
          </w:p>
        </w:tc>
        <w:tc>
          <w:tcPr>
            <w:tcW w:w="331" w:type="pct"/>
            <w:vAlign w:val="center"/>
          </w:tcPr>
          <w:p w14:paraId="27F4F97B" w14:textId="23C94A61"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20</w:t>
            </w:r>
          </w:p>
        </w:tc>
      </w:tr>
      <w:tr w:rsidR="000E3243" w:rsidRPr="000E3243" w14:paraId="29251D1A" w14:textId="77777777" w:rsidTr="00A53DCF">
        <w:trPr>
          <w:jc w:val="center"/>
        </w:trPr>
        <w:tc>
          <w:tcPr>
            <w:tcW w:w="339" w:type="pct"/>
            <w:vAlign w:val="center"/>
          </w:tcPr>
          <w:p w14:paraId="2F6CF09D" w14:textId="30F4E54F"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Jiangxi</w:t>
            </w:r>
          </w:p>
        </w:tc>
        <w:tc>
          <w:tcPr>
            <w:tcW w:w="467" w:type="pct"/>
            <w:vAlign w:val="center"/>
          </w:tcPr>
          <w:p w14:paraId="015775AE" w14:textId="6A151EFA"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550" w:type="pct"/>
            <w:vAlign w:val="center"/>
          </w:tcPr>
          <w:p w14:paraId="134A41FF" w14:textId="47525155"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50.29</w:t>
            </w:r>
          </w:p>
        </w:tc>
        <w:tc>
          <w:tcPr>
            <w:tcW w:w="505" w:type="pct"/>
            <w:vAlign w:val="center"/>
          </w:tcPr>
          <w:p w14:paraId="22D28671" w14:textId="3C071507"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14.14~23.57</w:t>
            </w:r>
          </w:p>
        </w:tc>
        <w:tc>
          <w:tcPr>
            <w:tcW w:w="285" w:type="pct"/>
            <w:vAlign w:val="center"/>
          </w:tcPr>
          <w:p w14:paraId="017C61E0" w14:textId="76BE7DA3"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1.26~1.57</w:t>
            </w:r>
          </w:p>
        </w:tc>
        <w:tc>
          <w:tcPr>
            <w:tcW w:w="322" w:type="pct"/>
            <w:vAlign w:val="center"/>
          </w:tcPr>
          <w:p w14:paraId="1BC38EC7" w14:textId="04E6DD17"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6.29</w:t>
            </w:r>
          </w:p>
        </w:tc>
        <w:tc>
          <w:tcPr>
            <w:tcW w:w="342" w:type="pct"/>
            <w:vAlign w:val="center"/>
          </w:tcPr>
          <w:p w14:paraId="3849338F" w14:textId="27BC6D09"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10.69~13.36</w:t>
            </w:r>
          </w:p>
        </w:tc>
        <w:tc>
          <w:tcPr>
            <w:tcW w:w="370" w:type="pct"/>
            <w:vAlign w:val="center"/>
          </w:tcPr>
          <w:p w14:paraId="6B4BD8AD" w14:textId="02AFB629"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11.31</w:t>
            </w:r>
          </w:p>
        </w:tc>
        <w:tc>
          <w:tcPr>
            <w:tcW w:w="309" w:type="pct"/>
            <w:vAlign w:val="center"/>
          </w:tcPr>
          <w:p w14:paraId="57C45BFC" w14:textId="29EBE5BD"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7.54~9.43</w:t>
            </w:r>
          </w:p>
        </w:tc>
        <w:tc>
          <w:tcPr>
            <w:tcW w:w="242" w:type="pct"/>
            <w:vAlign w:val="center"/>
          </w:tcPr>
          <w:p w14:paraId="2309A532" w14:textId="59D948E5"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181.03</w:t>
            </w:r>
          </w:p>
        </w:tc>
        <w:tc>
          <w:tcPr>
            <w:tcW w:w="541" w:type="pct"/>
            <w:vAlign w:val="center"/>
          </w:tcPr>
          <w:p w14:paraId="4413300D" w14:textId="7FCE63BC"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144.57</w:t>
            </w:r>
          </w:p>
        </w:tc>
        <w:tc>
          <w:tcPr>
            <w:tcW w:w="397" w:type="pct"/>
            <w:vAlign w:val="center"/>
          </w:tcPr>
          <w:p w14:paraId="2F27481A" w14:textId="2BD52EBD"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271.54</w:t>
            </w:r>
          </w:p>
        </w:tc>
        <w:tc>
          <w:tcPr>
            <w:tcW w:w="331" w:type="pct"/>
            <w:vAlign w:val="center"/>
          </w:tcPr>
          <w:p w14:paraId="1105DE12" w14:textId="2C6EE3D9"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18</w:t>
            </w:r>
          </w:p>
        </w:tc>
      </w:tr>
      <w:tr w:rsidR="000E3243" w:rsidRPr="000E3243" w14:paraId="69F0ABB5" w14:textId="77777777" w:rsidTr="00A53DCF">
        <w:trPr>
          <w:jc w:val="center"/>
        </w:trPr>
        <w:tc>
          <w:tcPr>
            <w:tcW w:w="339" w:type="pct"/>
            <w:vAlign w:val="center"/>
          </w:tcPr>
          <w:p w14:paraId="30922480" w14:textId="39C95491"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hillsides</w:t>
            </w:r>
          </w:p>
        </w:tc>
        <w:tc>
          <w:tcPr>
            <w:tcW w:w="467" w:type="pct"/>
            <w:vAlign w:val="center"/>
          </w:tcPr>
          <w:p w14:paraId="718F1FDC" w14:textId="54905568"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54.21</w:t>
            </w:r>
          </w:p>
        </w:tc>
        <w:tc>
          <w:tcPr>
            <w:tcW w:w="550" w:type="pct"/>
            <w:vAlign w:val="center"/>
          </w:tcPr>
          <w:p w14:paraId="1AC62CB4" w14:textId="40294BC0"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25.93</w:t>
            </w:r>
          </w:p>
        </w:tc>
        <w:tc>
          <w:tcPr>
            <w:tcW w:w="505" w:type="pct"/>
            <w:vAlign w:val="center"/>
          </w:tcPr>
          <w:p w14:paraId="3FADB54E" w14:textId="0B4BDDD8"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31.43</w:t>
            </w:r>
          </w:p>
        </w:tc>
        <w:tc>
          <w:tcPr>
            <w:tcW w:w="285" w:type="pct"/>
            <w:vAlign w:val="center"/>
          </w:tcPr>
          <w:p w14:paraId="061148DB" w14:textId="788A59D1"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3.14</w:t>
            </w:r>
          </w:p>
        </w:tc>
        <w:tc>
          <w:tcPr>
            <w:tcW w:w="322" w:type="pct"/>
            <w:vAlign w:val="center"/>
          </w:tcPr>
          <w:p w14:paraId="6024B307" w14:textId="6EA4A986"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9.43~11.79</w:t>
            </w:r>
          </w:p>
        </w:tc>
        <w:tc>
          <w:tcPr>
            <w:tcW w:w="342" w:type="pct"/>
            <w:vAlign w:val="center"/>
          </w:tcPr>
          <w:p w14:paraId="7AF4F998" w14:textId="3E086A99"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14.77~16.50</w:t>
            </w:r>
          </w:p>
        </w:tc>
        <w:tc>
          <w:tcPr>
            <w:tcW w:w="370" w:type="pct"/>
            <w:vAlign w:val="center"/>
          </w:tcPr>
          <w:p w14:paraId="23182532" w14:textId="63EE3F3B"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4.40~5.50</w:t>
            </w:r>
          </w:p>
        </w:tc>
        <w:tc>
          <w:tcPr>
            <w:tcW w:w="309" w:type="pct"/>
            <w:vAlign w:val="center"/>
          </w:tcPr>
          <w:p w14:paraId="7057B512" w14:textId="45FC977F"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8.17~10.21</w:t>
            </w:r>
          </w:p>
        </w:tc>
        <w:tc>
          <w:tcPr>
            <w:tcW w:w="242" w:type="pct"/>
            <w:vAlign w:val="center"/>
          </w:tcPr>
          <w:p w14:paraId="6FCA5F6F" w14:textId="064CAD8B"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188.57</w:t>
            </w:r>
          </w:p>
        </w:tc>
        <w:tc>
          <w:tcPr>
            <w:tcW w:w="541" w:type="pct"/>
            <w:vAlign w:val="center"/>
          </w:tcPr>
          <w:p w14:paraId="41BC14BE" w14:textId="46AA6F22"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157.14</w:t>
            </w:r>
          </w:p>
        </w:tc>
        <w:tc>
          <w:tcPr>
            <w:tcW w:w="397" w:type="pct"/>
            <w:vAlign w:val="center"/>
          </w:tcPr>
          <w:p w14:paraId="67749AC2" w14:textId="137649B0"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314.28</w:t>
            </w:r>
          </w:p>
        </w:tc>
        <w:tc>
          <w:tcPr>
            <w:tcW w:w="331" w:type="pct"/>
            <w:vAlign w:val="center"/>
          </w:tcPr>
          <w:p w14:paraId="7F61E73A" w14:textId="3BF5B2B7"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21</w:t>
            </w:r>
          </w:p>
        </w:tc>
      </w:tr>
      <w:tr w:rsidR="000E3243" w:rsidRPr="000E3243" w14:paraId="318F8697" w14:textId="77777777" w:rsidTr="00A53DCF">
        <w:trPr>
          <w:jc w:val="center"/>
        </w:trPr>
        <w:tc>
          <w:tcPr>
            <w:tcW w:w="339" w:type="pct"/>
            <w:vAlign w:val="center"/>
          </w:tcPr>
          <w:p w14:paraId="35A886D5" w14:textId="479BBB0D"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Guangxi</w:t>
            </w:r>
          </w:p>
        </w:tc>
        <w:tc>
          <w:tcPr>
            <w:tcW w:w="467" w:type="pct"/>
            <w:vAlign w:val="center"/>
          </w:tcPr>
          <w:p w14:paraId="1D497BD6" w14:textId="36D0A9B9"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550" w:type="pct"/>
            <w:vAlign w:val="center"/>
          </w:tcPr>
          <w:p w14:paraId="27208E25" w14:textId="7E0BFCD7"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505" w:type="pct"/>
            <w:vAlign w:val="center"/>
          </w:tcPr>
          <w:p w14:paraId="26F9ED45" w14:textId="2CEFADC2"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13.20~18.86</w:t>
            </w:r>
          </w:p>
        </w:tc>
        <w:tc>
          <w:tcPr>
            <w:tcW w:w="285" w:type="pct"/>
            <w:vAlign w:val="center"/>
          </w:tcPr>
          <w:p w14:paraId="5D104303" w14:textId="01E9A374"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1.10~1.57</w:t>
            </w:r>
          </w:p>
        </w:tc>
        <w:tc>
          <w:tcPr>
            <w:tcW w:w="322" w:type="pct"/>
            <w:vAlign w:val="center"/>
          </w:tcPr>
          <w:p w14:paraId="53E7A6DA" w14:textId="7B30408D"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2.99~4.24</w:t>
            </w:r>
          </w:p>
        </w:tc>
        <w:tc>
          <w:tcPr>
            <w:tcW w:w="342" w:type="pct"/>
            <w:vAlign w:val="center"/>
          </w:tcPr>
          <w:p w14:paraId="78F8CE16" w14:textId="05294FE6"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6.44~9.11</w:t>
            </w:r>
          </w:p>
        </w:tc>
        <w:tc>
          <w:tcPr>
            <w:tcW w:w="370" w:type="pct"/>
            <w:vAlign w:val="center"/>
          </w:tcPr>
          <w:p w14:paraId="7C071A79" w14:textId="1CEAD98A"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1.89~2.67</w:t>
            </w:r>
          </w:p>
        </w:tc>
        <w:tc>
          <w:tcPr>
            <w:tcW w:w="309" w:type="pct"/>
            <w:vAlign w:val="center"/>
          </w:tcPr>
          <w:p w14:paraId="378F9728" w14:textId="78A83256"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3.14~4.40</w:t>
            </w:r>
          </w:p>
        </w:tc>
        <w:tc>
          <w:tcPr>
            <w:tcW w:w="242" w:type="pct"/>
            <w:vAlign w:val="center"/>
          </w:tcPr>
          <w:p w14:paraId="1AA6B579" w14:textId="679FF7B7"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73.70~105.28</w:t>
            </w:r>
          </w:p>
        </w:tc>
        <w:tc>
          <w:tcPr>
            <w:tcW w:w="541" w:type="pct"/>
            <w:vAlign w:val="center"/>
          </w:tcPr>
          <w:p w14:paraId="088C9191" w14:textId="7EEF05A9"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37.40~53.43</w:t>
            </w:r>
          </w:p>
        </w:tc>
        <w:tc>
          <w:tcPr>
            <w:tcW w:w="397" w:type="pct"/>
            <w:vAlign w:val="center"/>
          </w:tcPr>
          <w:p w14:paraId="13B91A68" w14:textId="32B930F6"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78.10~111.57</w:t>
            </w:r>
          </w:p>
        </w:tc>
        <w:tc>
          <w:tcPr>
            <w:tcW w:w="331" w:type="pct"/>
            <w:vAlign w:val="center"/>
          </w:tcPr>
          <w:p w14:paraId="3F36BA22" w14:textId="05981DEB"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22</w:t>
            </w:r>
          </w:p>
        </w:tc>
      </w:tr>
      <w:tr w:rsidR="000E3243" w:rsidRPr="000E3243" w14:paraId="034D219D" w14:textId="77777777" w:rsidTr="00A53DCF">
        <w:trPr>
          <w:jc w:val="center"/>
        </w:trPr>
        <w:tc>
          <w:tcPr>
            <w:tcW w:w="339" w:type="pct"/>
            <w:vAlign w:val="center"/>
          </w:tcPr>
          <w:p w14:paraId="5A7CC9CB" w14:textId="17023533"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Hainan Island</w:t>
            </w:r>
          </w:p>
        </w:tc>
        <w:tc>
          <w:tcPr>
            <w:tcW w:w="467" w:type="pct"/>
            <w:vAlign w:val="center"/>
          </w:tcPr>
          <w:p w14:paraId="005658E7" w14:textId="6EAD2C0B"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44.00~51.86</w:t>
            </w:r>
          </w:p>
        </w:tc>
        <w:tc>
          <w:tcPr>
            <w:tcW w:w="550" w:type="pct"/>
            <w:vAlign w:val="center"/>
          </w:tcPr>
          <w:p w14:paraId="0B9D3577" w14:textId="047F8E7F"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22.00~25.93</w:t>
            </w:r>
          </w:p>
        </w:tc>
        <w:tc>
          <w:tcPr>
            <w:tcW w:w="505" w:type="pct"/>
            <w:vAlign w:val="center"/>
          </w:tcPr>
          <w:p w14:paraId="2918DBC4" w14:textId="2C8A5237"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22.00~25.93</w:t>
            </w:r>
          </w:p>
        </w:tc>
        <w:tc>
          <w:tcPr>
            <w:tcW w:w="285" w:type="pct"/>
            <w:vAlign w:val="center"/>
          </w:tcPr>
          <w:p w14:paraId="39B3C5A3" w14:textId="5180C4AC"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1.38~1.73</w:t>
            </w:r>
          </w:p>
        </w:tc>
        <w:tc>
          <w:tcPr>
            <w:tcW w:w="322" w:type="pct"/>
            <w:vAlign w:val="center"/>
          </w:tcPr>
          <w:p w14:paraId="40B1C7D5" w14:textId="5405D945"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rPr>
              <w:t>-</w:t>
            </w:r>
          </w:p>
        </w:tc>
        <w:tc>
          <w:tcPr>
            <w:tcW w:w="342" w:type="pct"/>
            <w:vAlign w:val="center"/>
          </w:tcPr>
          <w:p w14:paraId="7F4C0ECA" w14:textId="7F6CFD49"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18.54~19.49</w:t>
            </w:r>
          </w:p>
        </w:tc>
        <w:tc>
          <w:tcPr>
            <w:tcW w:w="370" w:type="pct"/>
            <w:vAlign w:val="center"/>
          </w:tcPr>
          <w:p w14:paraId="23E0687A" w14:textId="133DD5D4"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3.14~3.46</w:t>
            </w:r>
          </w:p>
        </w:tc>
        <w:tc>
          <w:tcPr>
            <w:tcW w:w="309" w:type="pct"/>
            <w:vAlign w:val="center"/>
          </w:tcPr>
          <w:p w14:paraId="7314C4FE" w14:textId="4640E6AE"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6.91~7.54</w:t>
            </w:r>
          </w:p>
        </w:tc>
        <w:tc>
          <w:tcPr>
            <w:tcW w:w="242" w:type="pct"/>
            <w:vAlign w:val="center"/>
          </w:tcPr>
          <w:p w14:paraId="7ED638B5" w14:textId="42DE71AF"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161.70~175.84</w:t>
            </w:r>
          </w:p>
        </w:tc>
        <w:tc>
          <w:tcPr>
            <w:tcW w:w="541" w:type="pct"/>
            <w:vAlign w:val="center"/>
          </w:tcPr>
          <w:p w14:paraId="7B4A8271" w14:textId="6ABC238F"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170.34~188.89</w:t>
            </w:r>
          </w:p>
        </w:tc>
        <w:tc>
          <w:tcPr>
            <w:tcW w:w="397" w:type="pct"/>
            <w:vAlign w:val="center"/>
          </w:tcPr>
          <w:p w14:paraId="747B31A4" w14:textId="4EAD0EBF"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222.35~247.03</w:t>
            </w:r>
          </w:p>
        </w:tc>
        <w:tc>
          <w:tcPr>
            <w:tcW w:w="331" w:type="pct"/>
            <w:vAlign w:val="center"/>
          </w:tcPr>
          <w:p w14:paraId="352C65E0" w14:textId="601BA182"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22</w:t>
            </w:r>
          </w:p>
        </w:tc>
      </w:tr>
      <w:tr w:rsidR="000E3243" w:rsidRPr="000E3243" w14:paraId="3AD83D88" w14:textId="77777777" w:rsidTr="00A53DCF">
        <w:trPr>
          <w:jc w:val="center"/>
        </w:trPr>
        <w:tc>
          <w:tcPr>
            <w:tcW w:w="339" w:type="pct"/>
            <w:vAlign w:val="center"/>
          </w:tcPr>
          <w:p w14:paraId="1692AA1C" w14:textId="3E4CF989"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lastRenderedPageBreak/>
              <w:t>Tibet</w:t>
            </w:r>
          </w:p>
        </w:tc>
        <w:tc>
          <w:tcPr>
            <w:tcW w:w="467" w:type="pct"/>
            <w:vAlign w:val="center"/>
          </w:tcPr>
          <w:p w14:paraId="1394A3FB" w14:textId="3D98C0BC"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43.29~50.13</w:t>
            </w:r>
          </w:p>
        </w:tc>
        <w:tc>
          <w:tcPr>
            <w:tcW w:w="550" w:type="pct"/>
            <w:vAlign w:val="center"/>
          </w:tcPr>
          <w:p w14:paraId="48638350" w14:textId="2826C936"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13.44~15.56</w:t>
            </w:r>
          </w:p>
        </w:tc>
        <w:tc>
          <w:tcPr>
            <w:tcW w:w="505" w:type="pct"/>
            <w:vAlign w:val="center"/>
          </w:tcPr>
          <w:p w14:paraId="2CB17792" w14:textId="7301D915"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285" w:type="pct"/>
            <w:vAlign w:val="center"/>
          </w:tcPr>
          <w:p w14:paraId="2F44D7E8" w14:textId="28F1EAE0"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322" w:type="pct"/>
            <w:vAlign w:val="center"/>
          </w:tcPr>
          <w:p w14:paraId="7F1BBE23" w14:textId="63CC4ABF"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rPr>
              <w:t>-</w:t>
            </w:r>
          </w:p>
        </w:tc>
        <w:tc>
          <w:tcPr>
            <w:tcW w:w="342" w:type="pct"/>
            <w:vAlign w:val="center"/>
          </w:tcPr>
          <w:p w14:paraId="665A4344" w14:textId="2F5C6425"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370" w:type="pct"/>
            <w:vAlign w:val="center"/>
          </w:tcPr>
          <w:p w14:paraId="2FD37FF7" w14:textId="067AA25B"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309" w:type="pct"/>
            <w:vAlign w:val="center"/>
          </w:tcPr>
          <w:p w14:paraId="5FE0EEA9" w14:textId="29B33867"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6.29~10.06</w:t>
            </w:r>
          </w:p>
        </w:tc>
        <w:tc>
          <w:tcPr>
            <w:tcW w:w="242" w:type="pct"/>
            <w:vAlign w:val="center"/>
          </w:tcPr>
          <w:p w14:paraId="5330B19E" w14:textId="5B879BDC"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541" w:type="pct"/>
            <w:vAlign w:val="center"/>
          </w:tcPr>
          <w:p w14:paraId="0E1AEDA4" w14:textId="7C733BF5"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397" w:type="pct"/>
            <w:vAlign w:val="center"/>
          </w:tcPr>
          <w:p w14:paraId="3A1B6DFE" w14:textId="6BD01B90"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w:t>
            </w:r>
          </w:p>
        </w:tc>
        <w:tc>
          <w:tcPr>
            <w:tcW w:w="331" w:type="pct"/>
            <w:vAlign w:val="center"/>
          </w:tcPr>
          <w:p w14:paraId="495772B4" w14:textId="29BE635E"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rPr>
              <w:t>-</w:t>
            </w:r>
          </w:p>
        </w:tc>
      </w:tr>
      <w:tr w:rsidR="000E3243" w:rsidRPr="000E3243" w14:paraId="606C389C" w14:textId="77777777" w:rsidTr="00A53DCF">
        <w:trPr>
          <w:jc w:val="center"/>
        </w:trPr>
        <w:tc>
          <w:tcPr>
            <w:tcW w:w="339" w:type="pct"/>
            <w:vAlign w:val="center"/>
          </w:tcPr>
          <w:p w14:paraId="4B3564AB" w14:textId="0C5F7157"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average number</w:t>
            </w:r>
          </w:p>
        </w:tc>
        <w:tc>
          <w:tcPr>
            <w:tcW w:w="467" w:type="pct"/>
            <w:vAlign w:val="center"/>
          </w:tcPr>
          <w:p w14:paraId="5A63CD22" w14:textId="22BB2F9B"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45.56</w:t>
            </w:r>
          </w:p>
        </w:tc>
        <w:tc>
          <w:tcPr>
            <w:tcW w:w="550" w:type="pct"/>
            <w:vAlign w:val="center"/>
          </w:tcPr>
          <w:p w14:paraId="41C18976" w14:textId="021E16AB"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23.99</w:t>
            </w:r>
          </w:p>
        </w:tc>
        <w:tc>
          <w:tcPr>
            <w:tcW w:w="505" w:type="pct"/>
            <w:vAlign w:val="center"/>
          </w:tcPr>
          <w:p w14:paraId="38C3543A" w14:textId="57584AED"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25.44</w:t>
            </w:r>
          </w:p>
        </w:tc>
        <w:tc>
          <w:tcPr>
            <w:tcW w:w="285" w:type="pct"/>
            <w:vAlign w:val="center"/>
          </w:tcPr>
          <w:p w14:paraId="3882FF2D" w14:textId="713F57C3"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1.71</w:t>
            </w:r>
          </w:p>
        </w:tc>
        <w:tc>
          <w:tcPr>
            <w:tcW w:w="322" w:type="pct"/>
            <w:vAlign w:val="center"/>
          </w:tcPr>
          <w:p w14:paraId="14842D7A" w14:textId="2616D9BD"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rPr>
              <w:t>6.34</w:t>
            </w:r>
          </w:p>
        </w:tc>
        <w:tc>
          <w:tcPr>
            <w:tcW w:w="342" w:type="pct"/>
            <w:vAlign w:val="center"/>
          </w:tcPr>
          <w:p w14:paraId="2DD169C7" w14:textId="55ABF1EA"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13.07</w:t>
            </w:r>
          </w:p>
        </w:tc>
        <w:tc>
          <w:tcPr>
            <w:tcW w:w="370" w:type="pct"/>
            <w:vAlign w:val="center"/>
          </w:tcPr>
          <w:p w14:paraId="55D3C392" w14:textId="406C7812"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7.08</w:t>
            </w:r>
          </w:p>
        </w:tc>
        <w:tc>
          <w:tcPr>
            <w:tcW w:w="309" w:type="pct"/>
            <w:vAlign w:val="center"/>
          </w:tcPr>
          <w:p w14:paraId="38028E6F" w14:textId="1C47311E"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9.09</w:t>
            </w:r>
          </w:p>
        </w:tc>
        <w:tc>
          <w:tcPr>
            <w:tcW w:w="242" w:type="pct"/>
            <w:vAlign w:val="center"/>
          </w:tcPr>
          <w:p w14:paraId="551EFC5C" w14:textId="723418EC"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112.11</w:t>
            </w:r>
          </w:p>
        </w:tc>
        <w:tc>
          <w:tcPr>
            <w:tcW w:w="541" w:type="pct"/>
            <w:vAlign w:val="center"/>
          </w:tcPr>
          <w:p w14:paraId="20C42C91" w14:textId="53AD0B72"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115.60</w:t>
            </w:r>
          </w:p>
        </w:tc>
        <w:tc>
          <w:tcPr>
            <w:tcW w:w="397" w:type="pct"/>
            <w:vAlign w:val="center"/>
          </w:tcPr>
          <w:p w14:paraId="20EE73AB" w14:textId="309CFC0B"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311.52</w:t>
            </w:r>
          </w:p>
        </w:tc>
        <w:tc>
          <w:tcPr>
            <w:tcW w:w="331" w:type="pct"/>
            <w:vAlign w:val="center"/>
          </w:tcPr>
          <w:p w14:paraId="76D83B6A" w14:textId="117DED7E"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rPr>
              <w:t>3.27</w:t>
            </w:r>
          </w:p>
        </w:tc>
      </w:tr>
      <w:tr w:rsidR="000E3243" w:rsidRPr="000E3243" w14:paraId="0C82BDE3" w14:textId="77777777" w:rsidTr="00A53DCF">
        <w:trPr>
          <w:jc w:val="center"/>
        </w:trPr>
        <w:tc>
          <w:tcPr>
            <w:tcW w:w="339" w:type="pct"/>
            <w:tcBorders>
              <w:bottom w:val="single" w:sz="12" w:space="0" w:color="auto"/>
            </w:tcBorders>
            <w:vAlign w:val="center"/>
          </w:tcPr>
          <w:p w14:paraId="2A18F506" w14:textId="6244555C"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lang w:bidi="ar"/>
              </w:rPr>
              <w:t>range</w:t>
            </w:r>
          </w:p>
        </w:tc>
        <w:tc>
          <w:tcPr>
            <w:tcW w:w="467" w:type="pct"/>
            <w:tcBorders>
              <w:bottom w:val="single" w:sz="12" w:space="0" w:color="auto"/>
            </w:tcBorders>
            <w:vAlign w:val="center"/>
          </w:tcPr>
          <w:p w14:paraId="1A7CACA4" w14:textId="2DCD502E"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lang w:bidi="ar"/>
              </w:rPr>
              <w:t>28.29~55.00</w:t>
            </w:r>
          </w:p>
        </w:tc>
        <w:tc>
          <w:tcPr>
            <w:tcW w:w="550" w:type="pct"/>
            <w:tcBorders>
              <w:bottom w:val="single" w:sz="12" w:space="0" w:color="auto"/>
            </w:tcBorders>
            <w:vAlign w:val="center"/>
          </w:tcPr>
          <w:p w14:paraId="3BF7D1AA" w14:textId="3889C4A9"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7.07~50.29</w:t>
            </w:r>
          </w:p>
        </w:tc>
        <w:tc>
          <w:tcPr>
            <w:tcW w:w="505" w:type="pct"/>
            <w:tcBorders>
              <w:bottom w:val="single" w:sz="12" w:space="0" w:color="auto"/>
            </w:tcBorders>
            <w:vAlign w:val="center"/>
          </w:tcPr>
          <w:p w14:paraId="2D33488A" w14:textId="184A59F8"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13.20~50.29</w:t>
            </w:r>
          </w:p>
        </w:tc>
        <w:tc>
          <w:tcPr>
            <w:tcW w:w="285" w:type="pct"/>
            <w:tcBorders>
              <w:bottom w:val="single" w:sz="12" w:space="0" w:color="auto"/>
            </w:tcBorders>
            <w:vAlign w:val="center"/>
          </w:tcPr>
          <w:p w14:paraId="2372B18C" w14:textId="776A3903"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0.30~3.46</w:t>
            </w:r>
          </w:p>
        </w:tc>
        <w:tc>
          <w:tcPr>
            <w:tcW w:w="322" w:type="pct"/>
            <w:tcBorders>
              <w:bottom w:val="single" w:sz="12" w:space="0" w:color="auto"/>
            </w:tcBorders>
            <w:vAlign w:val="center"/>
          </w:tcPr>
          <w:p w14:paraId="0212126B" w14:textId="411A1197"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rPr>
              <w:t>2.51~12.57</w:t>
            </w:r>
          </w:p>
        </w:tc>
        <w:tc>
          <w:tcPr>
            <w:tcW w:w="342" w:type="pct"/>
            <w:tcBorders>
              <w:bottom w:val="single" w:sz="12" w:space="0" w:color="auto"/>
            </w:tcBorders>
            <w:vAlign w:val="center"/>
          </w:tcPr>
          <w:p w14:paraId="0A593C16" w14:textId="20219E1B"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3.77~23.57</w:t>
            </w:r>
          </w:p>
        </w:tc>
        <w:tc>
          <w:tcPr>
            <w:tcW w:w="370" w:type="pct"/>
            <w:tcBorders>
              <w:bottom w:val="single" w:sz="12" w:space="0" w:color="auto"/>
            </w:tcBorders>
            <w:vAlign w:val="center"/>
          </w:tcPr>
          <w:p w14:paraId="1C62C7BA" w14:textId="44BB39E4"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0.94~28.29</w:t>
            </w:r>
          </w:p>
        </w:tc>
        <w:tc>
          <w:tcPr>
            <w:tcW w:w="309" w:type="pct"/>
            <w:tcBorders>
              <w:bottom w:val="single" w:sz="12" w:space="0" w:color="auto"/>
            </w:tcBorders>
            <w:vAlign w:val="center"/>
          </w:tcPr>
          <w:p w14:paraId="1494E9BA" w14:textId="5DA8AFA0"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3.14~39.29</w:t>
            </w:r>
          </w:p>
        </w:tc>
        <w:tc>
          <w:tcPr>
            <w:tcW w:w="242" w:type="pct"/>
            <w:tcBorders>
              <w:bottom w:val="single" w:sz="12" w:space="0" w:color="auto"/>
            </w:tcBorders>
            <w:vAlign w:val="center"/>
          </w:tcPr>
          <w:p w14:paraId="2FD753E2" w14:textId="2B667820"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42.59~212.14</w:t>
            </w:r>
          </w:p>
        </w:tc>
        <w:tc>
          <w:tcPr>
            <w:tcW w:w="541" w:type="pct"/>
            <w:tcBorders>
              <w:bottom w:val="single" w:sz="12" w:space="0" w:color="auto"/>
            </w:tcBorders>
            <w:vAlign w:val="center"/>
          </w:tcPr>
          <w:p w14:paraId="72B9D5FC" w14:textId="151B25CA"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31.43~198.16</w:t>
            </w:r>
          </w:p>
        </w:tc>
        <w:tc>
          <w:tcPr>
            <w:tcW w:w="397" w:type="pct"/>
            <w:tcBorders>
              <w:bottom w:val="single" w:sz="12" w:space="0" w:color="auto"/>
            </w:tcBorders>
            <w:vAlign w:val="center"/>
          </w:tcPr>
          <w:p w14:paraId="5E5314AD" w14:textId="4D8578C5" w:rsidR="00D757A9" w:rsidRPr="000E3243" w:rsidRDefault="00D757A9" w:rsidP="002D7872">
            <w:pPr>
              <w:spacing w:line="360" w:lineRule="auto"/>
              <w:jc w:val="center"/>
              <w:rPr>
                <w:color w:val="000000" w:themeColor="text1"/>
                <w:sz w:val="18"/>
                <w:szCs w:val="18"/>
              </w:rPr>
            </w:pPr>
            <w:r w:rsidRPr="000E3243">
              <w:rPr>
                <w:color w:val="000000" w:themeColor="text1"/>
                <w:sz w:val="18"/>
                <w:szCs w:val="18"/>
              </w:rPr>
              <w:t>78.10~399.14</w:t>
            </w:r>
          </w:p>
        </w:tc>
        <w:tc>
          <w:tcPr>
            <w:tcW w:w="331" w:type="pct"/>
            <w:tcBorders>
              <w:bottom w:val="single" w:sz="12" w:space="0" w:color="auto"/>
            </w:tcBorders>
            <w:vAlign w:val="center"/>
          </w:tcPr>
          <w:p w14:paraId="344D1747" w14:textId="1476F4DC" w:rsidR="00D757A9" w:rsidRPr="000E3243" w:rsidRDefault="00D757A9" w:rsidP="002D7872">
            <w:pPr>
              <w:spacing w:line="360" w:lineRule="auto"/>
              <w:jc w:val="center"/>
              <w:rPr>
                <w:color w:val="000000" w:themeColor="text1"/>
                <w:sz w:val="18"/>
                <w:szCs w:val="18"/>
                <w:lang w:bidi="ar"/>
              </w:rPr>
            </w:pPr>
            <w:r w:rsidRPr="000E3243">
              <w:rPr>
                <w:color w:val="000000" w:themeColor="text1"/>
                <w:sz w:val="18"/>
                <w:szCs w:val="18"/>
              </w:rPr>
              <w:t>2.20~4.40</w:t>
            </w:r>
          </w:p>
        </w:tc>
      </w:tr>
    </w:tbl>
    <w:p w14:paraId="555AA4CC" w14:textId="77777777" w:rsidR="00285C8F" w:rsidRPr="000E3243" w:rsidRDefault="00D757A9" w:rsidP="002D7872">
      <w:pPr>
        <w:widowControl/>
        <w:spacing w:line="360" w:lineRule="auto"/>
        <w:rPr>
          <w:rFonts w:ascii="Times New Roman" w:hAnsi="Times New Roman" w:cs="Times New Roman"/>
          <w:color w:val="000000" w:themeColor="text1"/>
          <w:sz w:val="21"/>
          <w:szCs w:val="21"/>
        </w:rPr>
      </w:pPr>
      <w:r w:rsidRPr="000E3243">
        <w:rPr>
          <w:rFonts w:ascii="Times New Roman" w:hAnsi="Times New Roman" w:cs="Times New Roman"/>
          <w:b/>
          <w:bCs/>
          <w:color w:val="000000" w:themeColor="text1"/>
          <w:sz w:val="21"/>
          <w:szCs w:val="21"/>
        </w:rPr>
        <w:t>Note:</w:t>
      </w:r>
      <w:r w:rsidRPr="000E3243">
        <w:rPr>
          <w:rFonts w:ascii="Times New Roman" w:hAnsi="Times New Roman" w:cs="Times New Roman"/>
          <w:color w:val="000000" w:themeColor="text1"/>
          <w:sz w:val="21"/>
          <w:szCs w:val="21"/>
        </w:rPr>
        <w:t xml:space="preserve"> - represents missing data.</w:t>
      </w:r>
    </w:p>
    <w:p w14:paraId="3A490654" w14:textId="77777777" w:rsidR="00285C8F" w:rsidRPr="000E3243" w:rsidRDefault="00285C8F" w:rsidP="002D7872">
      <w:pPr>
        <w:widowControl/>
        <w:spacing w:line="360" w:lineRule="auto"/>
        <w:ind w:firstLineChars="200" w:firstLine="420"/>
        <w:rPr>
          <w:rFonts w:ascii="Times New Roman" w:hAnsi="Times New Roman" w:cs="Times New Roman"/>
          <w:color w:val="000000" w:themeColor="text1"/>
          <w:sz w:val="21"/>
          <w:szCs w:val="21"/>
        </w:rPr>
        <w:sectPr w:rsidR="00285C8F" w:rsidRPr="000E3243" w:rsidSect="004624C5">
          <w:pgSz w:w="16838" w:h="11906" w:orient="landscape"/>
          <w:pgMar w:top="1797" w:right="1440" w:bottom="1797" w:left="1440" w:header="851" w:footer="992" w:gutter="0"/>
          <w:cols w:space="425"/>
          <w:docGrid w:linePitch="312"/>
        </w:sectPr>
      </w:pPr>
    </w:p>
    <w:p w14:paraId="113BFA42" w14:textId="421D16F0" w:rsidR="00BE23B9" w:rsidRPr="000E3243" w:rsidRDefault="00BE23B9" w:rsidP="003B4568">
      <w:pPr>
        <w:pStyle w:val="a3"/>
        <w:rPr>
          <w:color w:val="000000" w:themeColor="text1"/>
        </w:rPr>
      </w:pPr>
      <w:r w:rsidRPr="000E3243">
        <w:rPr>
          <w:b/>
          <w:bCs/>
          <w:color w:val="000000" w:themeColor="text1"/>
        </w:rPr>
        <w:lastRenderedPageBreak/>
        <w:t>Table S7</w:t>
      </w:r>
      <w:r w:rsidRPr="000E3243">
        <w:rPr>
          <w:color w:val="000000" w:themeColor="text1"/>
        </w:rPr>
        <w:t xml:space="preserve"> Cost parameters for cervical cancer screening and treatment</w:t>
      </w:r>
    </w:p>
    <w:tbl>
      <w:tblPr>
        <w:tblStyle w:val="a5"/>
        <w:tblW w:w="10065"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4A0" w:firstRow="1" w:lastRow="0" w:firstColumn="1" w:lastColumn="0" w:noHBand="0" w:noVBand="1"/>
      </w:tblPr>
      <w:tblGrid>
        <w:gridCol w:w="2626"/>
        <w:gridCol w:w="1769"/>
        <w:gridCol w:w="1984"/>
        <w:gridCol w:w="1701"/>
        <w:gridCol w:w="1985"/>
      </w:tblGrid>
      <w:tr w:rsidR="000E3243" w:rsidRPr="000E3243" w14:paraId="562BC5A1" w14:textId="77777777" w:rsidTr="00DB7C09">
        <w:trPr>
          <w:trHeight w:val="334"/>
          <w:jc w:val="center"/>
        </w:trPr>
        <w:tc>
          <w:tcPr>
            <w:tcW w:w="2626" w:type="dxa"/>
            <w:tcBorders>
              <w:top w:val="single" w:sz="12" w:space="0" w:color="auto"/>
              <w:bottom w:val="single" w:sz="4" w:space="0" w:color="auto"/>
            </w:tcBorders>
            <w:vAlign w:val="center"/>
          </w:tcPr>
          <w:p w14:paraId="44FC62DC" w14:textId="4EC6E689" w:rsidR="00BE23B9" w:rsidRPr="000E3243" w:rsidRDefault="00BE23B9" w:rsidP="002D7872">
            <w:pPr>
              <w:spacing w:line="360" w:lineRule="auto"/>
              <w:jc w:val="center"/>
              <w:rPr>
                <w:color w:val="000000" w:themeColor="text1"/>
                <w:sz w:val="21"/>
                <w:szCs w:val="21"/>
              </w:rPr>
            </w:pPr>
            <w:r w:rsidRPr="000E3243">
              <w:rPr>
                <w:b/>
                <w:bCs/>
                <w:color w:val="000000" w:themeColor="text1"/>
                <w:sz w:val="21"/>
                <w:szCs w:val="21"/>
              </w:rPr>
              <w:t>Parameters</w:t>
            </w:r>
          </w:p>
        </w:tc>
        <w:tc>
          <w:tcPr>
            <w:tcW w:w="1769" w:type="dxa"/>
            <w:tcBorders>
              <w:top w:val="single" w:sz="12" w:space="0" w:color="auto"/>
              <w:bottom w:val="single" w:sz="4" w:space="0" w:color="auto"/>
            </w:tcBorders>
            <w:vAlign w:val="center"/>
          </w:tcPr>
          <w:p w14:paraId="21696432" w14:textId="35BFEF90" w:rsidR="00BE23B9" w:rsidRPr="000E3243" w:rsidRDefault="00BE23B9" w:rsidP="002D7872">
            <w:pPr>
              <w:spacing w:line="360" w:lineRule="auto"/>
              <w:jc w:val="center"/>
              <w:rPr>
                <w:color w:val="000000" w:themeColor="text1"/>
                <w:sz w:val="21"/>
                <w:szCs w:val="21"/>
              </w:rPr>
            </w:pPr>
            <w:r w:rsidRPr="000E3243">
              <w:rPr>
                <w:b/>
                <w:bCs/>
                <w:color w:val="000000" w:themeColor="text1"/>
                <w:sz w:val="21"/>
                <w:szCs w:val="21"/>
              </w:rPr>
              <w:t>Reference value</w:t>
            </w:r>
          </w:p>
        </w:tc>
        <w:tc>
          <w:tcPr>
            <w:tcW w:w="1984" w:type="dxa"/>
            <w:tcBorders>
              <w:top w:val="single" w:sz="12" w:space="0" w:color="auto"/>
              <w:bottom w:val="single" w:sz="4" w:space="0" w:color="auto"/>
            </w:tcBorders>
            <w:vAlign w:val="center"/>
          </w:tcPr>
          <w:p w14:paraId="63359692" w14:textId="480909A1" w:rsidR="00BE23B9" w:rsidRPr="000E3243" w:rsidRDefault="00BE23B9" w:rsidP="002D7872">
            <w:pPr>
              <w:spacing w:line="360" w:lineRule="auto"/>
              <w:jc w:val="center"/>
              <w:rPr>
                <w:color w:val="000000" w:themeColor="text1"/>
                <w:sz w:val="21"/>
                <w:szCs w:val="21"/>
              </w:rPr>
            </w:pPr>
            <w:r w:rsidRPr="000E3243">
              <w:rPr>
                <w:b/>
                <w:bCs/>
                <w:color w:val="000000" w:themeColor="text1"/>
                <w:sz w:val="21"/>
                <w:szCs w:val="21"/>
              </w:rPr>
              <w:t>Range</w:t>
            </w:r>
          </w:p>
        </w:tc>
        <w:tc>
          <w:tcPr>
            <w:tcW w:w="1701" w:type="dxa"/>
            <w:tcBorders>
              <w:top w:val="single" w:sz="12" w:space="0" w:color="auto"/>
              <w:bottom w:val="single" w:sz="4" w:space="0" w:color="auto"/>
            </w:tcBorders>
            <w:vAlign w:val="center"/>
          </w:tcPr>
          <w:p w14:paraId="19DE5906" w14:textId="65B7B2D1" w:rsidR="00BE23B9" w:rsidRPr="000E3243" w:rsidRDefault="00BE23B9" w:rsidP="002D7872">
            <w:pPr>
              <w:spacing w:line="360" w:lineRule="auto"/>
              <w:jc w:val="center"/>
              <w:rPr>
                <w:color w:val="000000" w:themeColor="text1"/>
                <w:sz w:val="21"/>
                <w:szCs w:val="21"/>
              </w:rPr>
            </w:pPr>
            <w:r w:rsidRPr="000E3243">
              <w:rPr>
                <w:b/>
                <w:bCs/>
                <w:color w:val="000000" w:themeColor="text1"/>
                <w:sz w:val="21"/>
                <w:szCs w:val="21"/>
              </w:rPr>
              <w:t>Distributions</w:t>
            </w:r>
          </w:p>
        </w:tc>
        <w:tc>
          <w:tcPr>
            <w:tcW w:w="1985" w:type="dxa"/>
            <w:tcBorders>
              <w:top w:val="single" w:sz="12" w:space="0" w:color="auto"/>
              <w:bottom w:val="single" w:sz="4" w:space="0" w:color="auto"/>
            </w:tcBorders>
            <w:vAlign w:val="center"/>
          </w:tcPr>
          <w:p w14:paraId="020A09EF" w14:textId="541C9C47" w:rsidR="00BE23B9" w:rsidRPr="000E3243" w:rsidRDefault="00BE23B9" w:rsidP="002D7872">
            <w:pPr>
              <w:spacing w:line="360" w:lineRule="auto"/>
              <w:jc w:val="center"/>
              <w:rPr>
                <w:color w:val="000000" w:themeColor="text1"/>
                <w:sz w:val="21"/>
                <w:szCs w:val="21"/>
              </w:rPr>
            </w:pPr>
            <w:r w:rsidRPr="000E3243">
              <w:rPr>
                <w:b/>
                <w:bCs/>
                <w:color w:val="000000" w:themeColor="text1"/>
                <w:sz w:val="21"/>
                <w:szCs w:val="21"/>
              </w:rPr>
              <w:t>Literature sources</w:t>
            </w:r>
          </w:p>
        </w:tc>
      </w:tr>
      <w:tr w:rsidR="000E3243" w:rsidRPr="000E3243" w14:paraId="7E92BF7A" w14:textId="77777777" w:rsidTr="00DB7C09">
        <w:trPr>
          <w:trHeight w:val="334"/>
          <w:jc w:val="center"/>
        </w:trPr>
        <w:tc>
          <w:tcPr>
            <w:tcW w:w="2626" w:type="dxa"/>
            <w:tcBorders>
              <w:top w:val="single" w:sz="4" w:space="0" w:color="auto"/>
            </w:tcBorders>
            <w:vAlign w:val="center"/>
          </w:tcPr>
          <w:p w14:paraId="684986FB"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HC-2</w:t>
            </w:r>
          </w:p>
        </w:tc>
        <w:tc>
          <w:tcPr>
            <w:tcW w:w="1769" w:type="dxa"/>
            <w:tcBorders>
              <w:top w:val="single" w:sz="4" w:space="0" w:color="auto"/>
            </w:tcBorders>
            <w:vAlign w:val="center"/>
          </w:tcPr>
          <w:p w14:paraId="67CC45B0"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45.56</w:t>
            </w:r>
          </w:p>
        </w:tc>
        <w:tc>
          <w:tcPr>
            <w:tcW w:w="1984" w:type="dxa"/>
            <w:tcBorders>
              <w:top w:val="single" w:sz="4" w:space="0" w:color="auto"/>
            </w:tcBorders>
            <w:vAlign w:val="center"/>
          </w:tcPr>
          <w:p w14:paraId="229A7078"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28.29~55.00</w:t>
            </w:r>
          </w:p>
        </w:tc>
        <w:tc>
          <w:tcPr>
            <w:tcW w:w="1701" w:type="dxa"/>
            <w:vMerge w:val="restart"/>
            <w:tcBorders>
              <w:top w:val="single" w:sz="4" w:space="0" w:color="auto"/>
            </w:tcBorders>
            <w:vAlign w:val="center"/>
          </w:tcPr>
          <w:p w14:paraId="19D964EB" w14:textId="1A42CD3C"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1985" w:type="dxa"/>
            <w:vMerge w:val="restart"/>
            <w:tcBorders>
              <w:top w:val="single" w:sz="4" w:space="0" w:color="auto"/>
            </w:tcBorders>
            <w:vAlign w:val="center"/>
          </w:tcPr>
          <w:p w14:paraId="44013D20" w14:textId="117B3421"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Relevant official government websites</w:t>
            </w:r>
          </w:p>
        </w:tc>
      </w:tr>
      <w:tr w:rsidR="000E3243" w:rsidRPr="000E3243" w14:paraId="4CC871B6" w14:textId="77777777" w:rsidTr="00DB7C09">
        <w:trPr>
          <w:jc w:val="center"/>
        </w:trPr>
        <w:tc>
          <w:tcPr>
            <w:tcW w:w="2626" w:type="dxa"/>
            <w:vAlign w:val="center"/>
          </w:tcPr>
          <w:p w14:paraId="5EC896C4"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PCR HPV</w:t>
            </w:r>
          </w:p>
        </w:tc>
        <w:tc>
          <w:tcPr>
            <w:tcW w:w="1769" w:type="dxa"/>
            <w:vAlign w:val="center"/>
          </w:tcPr>
          <w:p w14:paraId="504CC953"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23.99</w:t>
            </w:r>
          </w:p>
        </w:tc>
        <w:tc>
          <w:tcPr>
            <w:tcW w:w="1984" w:type="dxa"/>
            <w:vAlign w:val="center"/>
          </w:tcPr>
          <w:p w14:paraId="2CD4531D"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7.07~50.29</w:t>
            </w:r>
          </w:p>
        </w:tc>
        <w:tc>
          <w:tcPr>
            <w:tcW w:w="1701" w:type="dxa"/>
            <w:vMerge/>
            <w:vAlign w:val="center"/>
          </w:tcPr>
          <w:p w14:paraId="688550D5" w14:textId="77777777" w:rsidR="00BE23B9" w:rsidRPr="000E3243" w:rsidRDefault="00BE23B9" w:rsidP="002D7872">
            <w:pPr>
              <w:spacing w:line="360" w:lineRule="auto"/>
              <w:jc w:val="center"/>
              <w:rPr>
                <w:color w:val="000000" w:themeColor="text1"/>
                <w:sz w:val="21"/>
                <w:szCs w:val="21"/>
              </w:rPr>
            </w:pPr>
          </w:p>
        </w:tc>
        <w:tc>
          <w:tcPr>
            <w:tcW w:w="1985" w:type="dxa"/>
            <w:vMerge/>
            <w:vAlign w:val="center"/>
          </w:tcPr>
          <w:p w14:paraId="5D7AD84A" w14:textId="77777777" w:rsidR="00BE23B9" w:rsidRPr="000E3243" w:rsidRDefault="00BE23B9" w:rsidP="002D7872">
            <w:pPr>
              <w:spacing w:line="360" w:lineRule="auto"/>
              <w:jc w:val="center"/>
              <w:rPr>
                <w:color w:val="000000" w:themeColor="text1"/>
                <w:sz w:val="21"/>
                <w:szCs w:val="21"/>
              </w:rPr>
            </w:pPr>
          </w:p>
        </w:tc>
      </w:tr>
      <w:tr w:rsidR="000E3243" w:rsidRPr="000E3243" w14:paraId="065584B9" w14:textId="77777777" w:rsidTr="00DB7C09">
        <w:trPr>
          <w:jc w:val="center"/>
        </w:trPr>
        <w:tc>
          <w:tcPr>
            <w:tcW w:w="2626" w:type="dxa"/>
            <w:vAlign w:val="center"/>
          </w:tcPr>
          <w:p w14:paraId="40BF435C"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TCT</w:t>
            </w:r>
          </w:p>
        </w:tc>
        <w:tc>
          <w:tcPr>
            <w:tcW w:w="1769" w:type="dxa"/>
            <w:vAlign w:val="center"/>
          </w:tcPr>
          <w:p w14:paraId="0487FE03"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25.44</w:t>
            </w:r>
          </w:p>
        </w:tc>
        <w:tc>
          <w:tcPr>
            <w:tcW w:w="1984" w:type="dxa"/>
            <w:vAlign w:val="center"/>
          </w:tcPr>
          <w:p w14:paraId="7028678B"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13.20~50.29</w:t>
            </w:r>
          </w:p>
        </w:tc>
        <w:tc>
          <w:tcPr>
            <w:tcW w:w="1701" w:type="dxa"/>
            <w:vMerge/>
            <w:vAlign w:val="center"/>
          </w:tcPr>
          <w:p w14:paraId="59193103" w14:textId="77777777" w:rsidR="00BE23B9" w:rsidRPr="000E3243" w:rsidRDefault="00BE23B9" w:rsidP="002D7872">
            <w:pPr>
              <w:spacing w:line="360" w:lineRule="auto"/>
              <w:jc w:val="center"/>
              <w:rPr>
                <w:color w:val="000000" w:themeColor="text1"/>
                <w:sz w:val="21"/>
                <w:szCs w:val="21"/>
              </w:rPr>
            </w:pPr>
          </w:p>
        </w:tc>
        <w:tc>
          <w:tcPr>
            <w:tcW w:w="1985" w:type="dxa"/>
            <w:vMerge/>
            <w:vAlign w:val="center"/>
          </w:tcPr>
          <w:p w14:paraId="367A211F" w14:textId="77777777" w:rsidR="00BE23B9" w:rsidRPr="000E3243" w:rsidRDefault="00BE23B9" w:rsidP="002D7872">
            <w:pPr>
              <w:spacing w:line="360" w:lineRule="auto"/>
              <w:jc w:val="center"/>
              <w:rPr>
                <w:color w:val="000000" w:themeColor="text1"/>
                <w:sz w:val="21"/>
                <w:szCs w:val="21"/>
              </w:rPr>
            </w:pPr>
          </w:p>
        </w:tc>
      </w:tr>
      <w:tr w:rsidR="000E3243" w:rsidRPr="000E3243" w14:paraId="3AD5988C" w14:textId="77777777" w:rsidTr="00DB7C09">
        <w:trPr>
          <w:jc w:val="center"/>
        </w:trPr>
        <w:tc>
          <w:tcPr>
            <w:tcW w:w="2626" w:type="dxa"/>
            <w:vAlign w:val="center"/>
          </w:tcPr>
          <w:p w14:paraId="19D1543F"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VIA</w:t>
            </w:r>
          </w:p>
        </w:tc>
        <w:tc>
          <w:tcPr>
            <w:tcW w:w="1769" w:type="dxa"/>
            <w:vAlign w:val="center"/>
          </w:tcPr>
          <w:p w14:paraId="0E99C0B8"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1.71</w:t>
            </w:r>
          </w:p>
        </w:tc>
        <w:tc>
          <w:tcPr>
            <w:tcW w:w="1984" w:type="dxa"/>
            <w:vAlign w:val="center"/>
          </w:tcPr>
          <w:p w14:paraId="3B82FF6D"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0.30~3.46</w:t>
            </w:r>
          </w:p>
        </w:tc>
        <w:tc>
          <w:tcPr>
            <w:tcW w:w="1701" w:type="dxa"/>
            <w:vMerge/>
            <w:vAlign w:val="center"/>
          </w:tcPr>
          <w:p w14:paraId="2B8DD55C" w14:textId="77777777" w:rsidR="00BE23B9" w:rsidRPr="000E3243" w:rsidRDefault="00BE23B9" w:rsidP="002D7872">
            <w:pPr>
              <w:spacing w:line="360" w:lineRule="auto"/>
              <w:jc w:val="center"/>
              <w:rPr>
                <w:color w:val="000000" w:themeColor="text1"/>
                <w:sz w:val="21"/>
                <w:szCs w:val="21"/>
              </w:rPr>
            </w:pPr>
          </w:p>
        </w:tc>
        <w:tc>
          <w:tcPr>
            <w:tcW w:w="1985" w:type="dxa"/>
            <w:vMerge/>
            <w:vAlign w:val="center"/>
          </w:tcPr>
          <w:p w14:paraId="7B3EFF50" w14:textId="77777777" w:rsidR="00BE23B9" w:rsidRPr="000E3243" w:rsidRDefault="00BE23B9" w:rsidP="002D7872">
            <w:pPr>
              <w:spacing w:line="360" w:lineRule="auto"/>
              <w:jc w:val="center"/>
              <w:rPr>
                <w:color w:val="000000" w:themeColor="text1"/>
                <w:sz w:val="21"/>
                <w:szCs w:val="21"/>
              </w:rPr>
            </w:pPr>
          </w:p>
        </w:tc>
      </w:tr>
      <w:tr w:rsidR="000E3243" w:rsidRPr="000E3243" w14:paraId="6AE19F0D" w14:textId="77777777" w:rsidTr="00DB7C09">
        <w:trPr>
          <w:jc w:val="center"/>
        </w:trPr>
        <w:tc>
          <w:tcPr>
            <w:tcW w:w="2626" w:type="dxa"/>
            <w:vAlign w:val="center"/>
          </w:tcPr>
          <w:p w14:paraId="2F4A0FB2"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Pap</w:t>
            </w:r>
          </w:p>
        </w:tc>
        <w:tc>
          <w:tcPr>
            <w:tcW w:w="1769" w:type="dxa"/>
            <w:vAlign w:val="center"/>
          </w:tcPr>
          <w:p w14:paraId="4748FB87"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6.34</w:t>
            </w:r>
          </w:p>
        </w:tc>
        <w:tc>
          <w:tcPr>
            <w:tcW w:w="1984" w:type="dxa"/>
            <w:vAlign w:val="center"/>
          </w:tcPr>
          <w:p w14:paraId="55E6380B"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2.51~12.57</w:t>
            </w:r>
          </w:p>
        </w:tc>
        <w:tc>
          <w:tcPr>
            <w:tcW w:w="1701" w:type="dxa"/>
            <w:vMerge/>
            <w:vAlign w:val="center"/>
          </w:tcPr>
          <w:p w14:paraId="7C00DB34" w14:textId="77777777" w:rsidR="00BE23B9" w:rsidRPr="000E3243" w:rsidRDefault="00BE23B9" w:rsidP="002D7872">
            <w:pPr>
              <w:spacing w:line="360" w:lineRule="auto"/>
              <w:jc w:val="center"/>
              <w:rPr>
                <w:color w:val="000000" w:themeColor="text1"/>
                <w:sz w:val="21"/>
                <w:szCs w:val="21"/>
              </w:rPr>
            </w:pPr>
          </w:p>
        </w:tc>
        <w:tc>
          <w:tcPr>
            <w:tcW w:w="1985" w:type="dxa"/>
            <w:vMerge/>
            <w:vAlign w:val="center"/>
          </w:tcPr>
          <w:p w14:paraId="47E65898" w14:textId="77777777" w:rsidR="00BE23B9" w:rsidRPr="000E3243" w:rsidRDefault="00BE23B9" w:rsidP="002D7872">
            <w:pPr>
              <w:spacing w:line="360" w:lineRule="auto"/>
              <w:jc w:val="center"/>
              <w:rPr>
                <w:color w:val="000000" w:themeColor="text1"/>
                <w:sz w:val="21"/>
                <w:szCs w:val="21"/>
              </w:rPr>
            </w:pPr>
          </w:p>
        </w:tc>
      </w:tr>
      <w:tr w:rsidR="000E3243" w:rsidRPr="000E3243" w14:paraId="680C3601" w14:textId="77777777" w:rsidTr="00DB7C09">
        <w:trPr>
          <w:jc w:val="center"/>
        </w:trPr>
        <w:tc>
          <w:tcPr>
            <w:tcW w:w="2626" w:type="dxa"/>
            <w:vAlign w:val="center"/>
          </w:tcPr>
          <w:p w14:paraId="6C9F9BC6" w14:textId="761541EB"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electronic colposcope</w:t>
            </w:r>
          </w:p>
        </w:tc>
        <w:tc>
          <w:tcPr>
            <w:tcW w:w="1769" w:type="dxa"/>
            <w:vAlign w:val="center"/>
          </w:tcPr>
          <w:p w14:paraId="4227E40E"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13.07</w:t>
            </w:r>
          </w:p>
        </w:tc>
        <w:tc>
          <w:tcPr>
            <w:tcW w:w="1984" w:type="dxa"/>
            <w:vAlign w:val="center"/>
          </w:tcPr>
          <w:p w14:paraId="0F64C0EF"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3.77~23.57</w:t>
            </w:r>
          </w:p>
        </w:tc>
        <w:tc>
          <w:tcPr>
            <w:tcW w:w="1701" w:type="dxa"/>
            <w:vMerge/>
            <w:vAlign w:val="center"/>
          </w:tcPr>
          <w:p w14:paraId="274A4E1E" w14:textId="77777777" w:rsidR="00BE23B9" w:rsidRPr="000E3243" w:rsidRDefault="00BE23B9" w:rsidP="002D7872">
            <w:pPr>
              <w:spacing w:line="360" w:lineRule="auto"/>
              <w:jc w:val="center"/>
              <w:rPr>
                <w:color w:val="000000" w:themeColor="text1"/>
                <w:sz w:val="21"/>
                <w:szCs w:val="21"/>
              </w:rPr>
            </w:pPr>
          </w:p>
        </w:tc>
        <w:tc>
          <w:tcPr>
            <w:tcW w:w="1985" w:type="dxa"/>
            <w:vMerge/>
            <w:vAlign w:val="center"/>
          </w:tcPr>
          <w:p w14:paraId="68A39EB3" w14:textId="77777777" w:rsidR="00BE23B9" w:rsidRPr="000E3243" w:rsidRDefault="00BE23B9" w:rsidP="002D7872">
            <w:pPr>
              <w:spacing w:line="360" w:lineRule="auto"/>
              <w:jc w:val="center"/>
              <w:rPr>
                <w:color w:val="000000" w:themeColor="text1"/>
                <w:sz w:val="21"/>
                <w:szCs w:val="21"/>
              </w:rPr>
            </w:pPr>
          </w:p>
        </w:tc>
      </w:tr>
      <w:tr w:rsidR="000E3243" w:rsidRPr="000E3243" w14:paraId="56AF485D" w14:textId="77777777" w:rsidTr="00DB7C09">
        <w:trPr>
          <w:jc w:val="center"/>
        </w:trPr>
        <w:tc>
          <w:tcPr>
            <w:tcW w:w="2626" w:type="dxa"/>
            <w:vAlign w:val="center"/>
          </w:tcPr>
          <w:p w14:paraId="3780C3AB" w14:textId="127106A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cryotherapy</w:t>
            </w:r>
          </w:p>
        </w:tc>
        <w:tc>
          <w:tcPr>
            <w:tcW w:w="1769" w:type="dxa"/>
            <w:vAlign w:val="center"/>
          </w:tcPr>
          <w:p w14:paraId="61DF41E6"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7.08</w:t>
            </w:r>
          </w:p>
        </w:tc>
        <w:tc>
          <w:tcPr>
            <w:tcW w:w="1984" w:type="dxa"/>
            <w:vAlign w:val="center"/>
          </w:tcPr>
          <w:p w14:paraId="4CEFF908"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0.94~28.29</w:t>
            </w:r>
          </w:p>
        </w:tc>
        <w:tc>
          <w:tcPr>
            <w:tcW w:w="1701" w:type="dxa"/>
            <w:vMerge/>
            <w:vAlign w:val="center"/>
          </w:tcPr>
          <w:p w14:paraId="2D319800" w14:textId="77777777" w:rsidR="00BE23B9" w:rsidRPr="000E3243" w:rsidRDefault="00BE23B9" w:rsidP="002D7872">
            <w:pPr>
              <w:spacing w:line="360" w:lineRule="auto"/>
              <w:jc w:val="center"/>
              <w:rPr>
                <w:color w:val="000000" w:themeColor="text1"/>
                <w:sz w:val="21"/>
                <w:szCs w:val="21"/>
              </w:rPr>
            </w:pPr>
          </w:p>
        </w:tc>
        <w:tc>
          <w:tcPr>
            <w:tcW w:w="1985" w:type="dxa"/>
            <w:vMerge/>
            <w:vAlign w:val="center"/>
          </w:tcPr>
          <w:p w14:paraId="62A107A6" w14:textId="77777777" w:rsidR="00BE23B9" w:rsidRPr="000E3243" w:rsidRDefault="00BE23B9" w:rsidP="002D7872">
            <w:pPr>
              <w:spacing w:line="360" w:lineRule="auto"/>
              <w:jc w:val="center"/>
              <w:rPr>
                <w:color w:val="000000" w:themeColor="text1"/>
                <w:sz w:val="21"/>
                <w:szCs w:val="21"/>
              </w:rPr>
            </w:pPr>
          </w:p>
        </w:tc>
      </w:tr>
      <w:tr w:rsidR="000E3243" w:rsidRPr="000E3243" w14:paraId="1FD41F81" w14:textId="77777777" w:rsidTr="00DB7C09">
        <w:trPr>
          <w:jc w:val="center"/>
        </w:trPr>
        <w:tc>
          <w:tcPr>
            <w:tcW w:w="2626" w:type="dxa"/>
            <w:vAlign w:val="center"/>
          </w:tcPr>
          <w:p w14:paraId="1D78088E" w14:textId="32D84FC0"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Cervical biopsy/ECC</w:t>
            </w:r>
          </w:p>
        </w:tc>
        <w:tc>
          <w:tcPr>
            <w:tcW w:w="1769" w:type="dxa"/>
            <w:vAlign w:val="center"/>
          </w:tcPr>
          <w:p w14:paraId="20ECF13A"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9.09</w:t>
            </w:r>
          </w:p>
        </w:tc>
        <w:tc>
          <w:tcPr>
            <w:tcW w:w="1984" w:type="dxa"/>
            <w:vAlign w:val="center"/>
          </w:tcPr>
          <w:p w14:paraId="3CEEF60B"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3.14~39.29</w:t>
            </w:r>
          </w:p>
        </w:tc>
        <w:tc>
          <w:tcPr>
            <w:tcW w:w="1701" w:type="dxa"/>
            <w:vMerge/>
            <w:vAlign w:val="center"/>
          </w:tcPr>
          <w:p w14:paraId="3661D1C6" w14:textId="77777777" w:rsidR="00BE23B9" w:rsidRPr="000E3243" w:rsidRDefault="00BE23B9" w:rsidP="002D7872">
            <w:pPr>
              <w:spacing w:line="360" w:lineRule="auto"/>
              <w:jc w:val="center"/>
              <w:rPr>
                <w:color w:val="000000" w:themeColor="text1"/>
                <w:sz w:val="21"/>
                <w:szCs w:val="21"/>
              </w:rPr>
            </w:pPr>
          </w:p>
        </w:tc>
        <w:tc>
          <w:tcPr>
            <w:tcW w:w="1985" w:type="dxa"/>
            <w:vMerge/>
            <w:vAlign w:val="center"/>
          </w:tcPr>
          <w:p w14:paraId="61B9613C" w14:textId="77777777" w:rsidR="00BE23B9" w:rsidRPr="000E3243" w:rsidRDefault="00BE23B9" w:rsidP="002D7872">
            <w:pPr>
              <w:spacing w:line="360" w:lineRule="auto"/>
              <w:jc w:val="center"/>
              <w:rPr>
                <w:color w:val="000000" w:themeColor="text1"/>
                <w:sz w:val="21"/>
                <w:szCs w:val="21"/>
              </w:rPr>
            </w:pPr>
          </w:p>
        </w:tc>
      </w:tr>
      <w:tr w:rsidR="000E3243" w:rsidRPr="000E3243" w14:paraId="5A03BC73" w14:textId="77777777" w:rsidTr="00DB7C09">
        <w:trPr>
          <w:jc w:val="center"/>
        </w:trPr>
        <w:tc>
          <w:tcPr>
            <w:tcW w:w="2626" w:type="dxa"/>
            <w:vAlign w:val="center"/>
          </w:tcPr>
          <w:p w14:paraId="27C95023"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LEEP</w:t>
            </w:r>
          </w:p>
        </w:tc>
        <w:tc>
          <w:tcPr>
            <w:tcW w:w="1769" w:type="dxa"/>
            <w:vAlign w:val="center"/>
          </w:tcPr>
          <w:p w14:paraId="711411FF"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112.11</w:t>
            </w:r>
          </w:p>
        </w:tc>
        <w:tc>
          <w:tcPr>
            <w:tcW w:w="1984" w:type="dxa"/>
            <w:vAlign w:val="center"/>
          </w:tcPr>
          <w:p w14:paraId="2A036830"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42.59~212.14</w:t>
            </w:r>
          </w:p>
        </w:tc>
        <w:tc>
          <w:tcPr>
            <w:tcW w:w="1701" w:type="dxa"/>
            <w:vMerge/>
            <w:vAlign w:val="center"/>
          </w:tcPr>
          <w:p w14:paraId="5FC0B95A" w14:textId="77777777" w:rsidR="00BE23B9" w:rsidRPr="000E3243" w:rsidRDefault="00BE23B9" w:rsidP="002D7872">
            <w:pPr>
              <w:spacing w:line="360" w:lineRule="auto"/>
              <w:jc w:val="center"/>
              <w:rPr>
                <w:color w:val="000000" w:themeColor="text1"/>
                <w:sz w:val="21"/>
                <w:szCs w:val="21"/>
              </w:rPr>
            </w:pPr>
          </w:p>
        </w:tc>
        <w:tc>
          <w:tcPr>
            <w:tcW w:w="1985" w:type="dxa"/>
            <w:vMerge/>
            <w:vAlign w:val="center"/>
          </w:tcPr>
          <w:p w14:paraId="7F938935" w14:textId="77777777" w:rsidR="00BE23B9" w:rsidRPr="000E3243" w:rsidRDefault="00BE23B9" w:rsidP="002D7872">
            <w:pPr>
              <w:spacing w:line="360" w:lineRule="auto"/>
              <w:jc w:val="center"/>
              <w:rPr>
                <w:color w:val="000000" w:themeColor="text1"/>
                <w:sz w:val="21"/>
                <w:szCs w:val="21"/>
              </w:rPr>
            </w:pPr>
          </w:p>
        </w:tc>
      </w:tr>
      <w:tr w:rsidR="000E3243" w:rsidRPr="000E3243" w14:paraId="401A38EF" w14:textId="77777777" w:rsidTr="00DB7C09">
        <w:trPr>
          <w:jc w:val="center"/>
        </w:trPr>
        <w:tc>
          <w:tcPr>
            <w:tcW w:w="2626" w:type="dxa"/>
            <w:vAlign w:val="center"/>
          </w:tcPr>
          <w:p w14:paraId="5C616DE7"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CKC</w:t>
            </w:r>
          </w:p>
        </w:tc>
        <w:tc>
          <w:tcPr>
            <w:tcW w:w="1769" w:type="dxa"/>
            <w:vAlign w:val="center"/>
          </w:tcPr>
          <w:p w14:paraId="20C226DD"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115.60</w:t>
            </w:r>
          </w:p>
        </w:tc>
        <w:tc>
          <w:tcPr>
            <w:tcW w:w="1984" w:type="dxa"/>
            <w:vAlign w:val="center"/>
          </w:tcPr>
          <w:p w14:paraId="5359ADFF"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31.43~198.16</w:t>
            </w:r>
          </w:p>
        </w:tc>
        <w:tc>
          <w:tcPr>
            <w:tcW w:w="1701" w:type="dxa"/>
            <w:vMerge/>
            <w:vAlign w:val="center"/>
          </w:tcPr>
          <w:p w14:paraId="3274F4F1" w14:textId="77777777" w:rsidR="00BE23B9" w:rsidRPr="000E3243" w:rsidRDefault="00BE23B9" w:rsidP="002D7872">
            <w:pPr>
              <w:spacing w:line="360" w:lineRule="auto"/>
              <w:jc w:val="center"/>
              <w:rPr>
                <w:color w:val="000000" w:themeColor="text1"/>
                <w:sz w:val="21"/>
                <w:szCs w:val="21"/>
              </w:rPr>
            </w:pPr>
          </w:p>
        </w:tc>
        <w:tc>
          <w:tcPr>
            <w:tcW w:w="1985" w:type="dxa"/>
            <w:vMerge/>
            <w:vAlign w:val="center"/>
          </w:tcPr>
          <w:p w14:paraId="4BE58B34" w14:textId="77777777" w:rsidR="00BE23B9" w:rsidRPr="000E3243" w:rsidRDefault="00BE23B9" w:rsidP="002D7872">
            <w:pPr>
              <w:spacing w:line="360" w:lineRule="auto"/>
              <w:jc w:val="center"/>
              <w:rPr>
                <w:color w:val="000000" w:themeColor="text1"/>
                <w:sz w:val="21"/>
                <w:szCs w:val="21"/>
              </w:rPr>
            </w:pPr>
          </w:p>
        </w:tc>
      </w:tr>
      <w:tr w:rsidR="000E3243" w:rsidRPr="000E3243" w14:paraId="4F7FE138" w14:textId="77777777" w:rsidTr="00DB7C09">
        <w:trPr>
          <w:jc w:val="center"/>
        </w:trPr>
        <w:tc>
          <w:tcPr>
            <w:tcW w:w="2626" w:type="dxa"/>
            <w:vAlign w:val="center"/>
          </w:tcPr>
          <w:p w14:paraId="49070A02" w14:textId="1E751D73"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Simple hysterectomy</w:t>
            </w:r>
          </w:p>
        </w:tc>
        <w:tc>
          <w:tcPr>
            <w:tcW w:w="1769" w:type="dxa"/>
            <w:vAlign w:val="center"/>
          </w:tcPr>
          <w:p w14:paraId="2E17B8C2"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311.52</w:t>
            </w:r>
          </w:p>
        </w:tc>
        <w:tc>
          <w:tcPr>
            <w:tcW w:w="1984" w:type="dxa"/>
            <w:vAlign w:val="center"/>
          </w:tcPr>
          <w:p w14:paraId="5F17AFA2"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78.10~399.14</w:t>
            </w:r>
          </w:p>
        </w:tc>
        <w:tc>
          <w:tcPr>
            <w:tcW w:w="1701" w:type="dxa"/>
            <w:vMerge/>
            <w:vAlign w:val="center"/>
          </w:tcPr>
          <w:p w14:paraId="2AB9CCCB" w14:textId="77777777" w:rsidR="00BE23B9" w:rsidRPr="000E3243" w:rsidRDefault="00BE23B9" w:rsidP="002D7872">
            <w:pPr>
              <w:spacing w:line="360" w:lineRule="auto"/>
              <w:jc w:val="center"/>
              <w:rPr>
                <w:color w:val="000000" w:themeColor="text1"/>
                <w:sz w:val="21"/>
                <w:szCs w:val="21"/>
              </w:rPr>
            </w:pPr>
          </w:p>
        </w:tc>
        <w:tc>
          <w:tcPr>
            <w:tcW w:w="1985" w:type="dxa"/>
            <w:vMerge/>
            <w:vAlign w:val="center"/>
          </w:tcPr>
          <w:p w14:paraId="34F253A6" w14:textId="77777777" w:rsidR="00BE23B9" w:rsidRPr="000E3243" w:rsidRDefault="00BE23B9" w:rsidP="002D7872">
            <w:pPr>
              <w:spacing w:line="360" w:lineRule="auto"/>
              <w:jc w:val="center"/>
              <w:rPr>
                <w:color w:val="000000" w:themeColor="text1"/>
                <w:sz w:val="21"/>
                <w:szCs w:val="21"/>
              </w:rPr>
            </w:pPr>
          </w:p>
        </w:tc>
      </w:tr>
      <w:tr w:rsidR="000E3243" w:rsidRPr="000E3243" w14:paraId="4C24756B" w14:textId="77777777" w:rsidTr="00DB7C09">
        <w:trPr>
          <w:jc w:val="center"/>
        </w:trPr>
        <w:tc>
          <w:tcPr>
            <w:tcW w:w="2626" w:type="dxa"/>
            <w:vAlign w:val="center"/>
          </w:tcPr>
          <w:p w14:paraId="77EFF9FB" w14:textId="2114AC6D"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FIGO I Treatment Costs</w:t>
            </w:r>
          </w:p>
        </w:tc>
        <w:tc>
          <w:tcPr>
            <w:tcW w:w="1769" w:type="dxa"/>
            <w:vAlign w:val="center"/>
          </w:tcPr>
          <w:p w14:paraId="4C560DD1"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12595.94</w:t>
            </w:r>
          </w:p>
        </w:tc>
        <w:tc>
          <w:tcPr>
            <w:tcW w:w="1984" w:type="dxa"/>
            <w:vAlign w:val="center"/>
          </w:tcPr>
          <w:p w14:paraId="1C5CD9AE"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5877.59~19314.29</w:t>
            </w:r>
          </w:p>
        </w:tc>
        <w:tc>
          <w:tcPr>
            <w:tcW w:w="1701" w:type="dxa"/>
            <w:vMerge/>
            <w:vAlign w:val="center"/>
          </w:tcPr>
          <w:p w14:paraId="31179804" w14:textId="77777777" w:rsidR="00BE23B9" w:rsidRPr="000E3243" w:rsidRDefault="00BE23B9" w:rsidP="002D7872">
            <w:pPr>
              <w:spacing w:line="360" w:lineRule="auto"/>
              <w:jc w:val="center"/>
              <w:rPr>
                <w:color w:val="000000" w:themeColor="text1"/>
                <w:sz w:val="21"/>
                <w:szCs w:val="21"/>
              </w:rPr>
            </w:pPr>
          </w:p>
        </w:tc>
        <w:tc>
          <w:tcPr>
            <w:tcW w:w="1985" w:type="dxa"/>
            <w:vMerge w:val="restart"/>
            <w:vAlign w:val="center"/>
          </w:tcPr>
          <w:p w14:paraId="712FA6F2" w14:textId="27B24159"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[4</w:t>
            </w:r>
            <w:r w:rsidR="003323E9" w:rsidRPr="000E3243">
              <w:rPr>
                <w:color w:val="000000" w:themeColor="text1"/>
                <w:sz w:val="21"/>
                <w:szCs w:val="21"/>
              </w:rPr>
              <w:t>0</w:t>
            </w:r>
            <w:r w:rsidRPr="000E3243">
              <w:rPr>
                <w:color w:val="000000" w:themeColor="text1"/>
                <w:sz w:val="21"/>
                <w:szCs w:val="21"/>
              </w:rPr>
              <w:t>]</w:t>
            </w:r>
          </w:p>
        </w:tc>
      </w:tr>
      <w:tr w:rsidR="000E3243" w:rsidRPr="000E3243" w14:paraId="7FA83204" w14:textId="77777777" w:rsidTr="00DB7C09">
        <w:trPr>
          <w:jc w:val="center"/>
        </w:trPr>
        <w:tc>
          <w:tcPr>
            <w:tcW w:w="2626" w:type="dxa"/>
            <w:vAlign w:val="center"/>
          </w:tcPr>
          <w:p w14:paraId="2DB96C1B" w14:textId="69579FAE"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FIGO II Treatment Costs</w:t>
            </w:r>
          </w:p>
        </w:tc>
        <w:tc>
          <w:tcPr>
            <w:tcW w:w="1769" w:type="dxa"/>
            <w:vAlign w:val="center"/>
          </w:tcPr>
          <w:p w14:paraId="3D75004E"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16140.32</w:t>
            </w:r>
          </w:p>
        </w:tc>
        <w:tc>
          <w:tcPr>
            <w:tcW w:w="1984" w:type="dxa"/>
            <w:vAlign w:val="center"/>
          </w:tcPr>
          <w:p w14:paraId="4C998887"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8722.10~23558.54</w:t>
            </w:r>
          </w:p>
        </w:tc>
        <w:tc>
          <w:tcPr>
            <w:tcW w:w="1701" w:type="dxa"/>
            <w:vMerge/>
            <w:vAlign w:val="center"/>
          </w:tcPr>
          <w:p w14:paraId="391774DE" w14:textId="77777777" w:rsidR="00BE23B9" w:rsidRPr="000E3243" w:rsidRDefault="00BE23B9" w:rsidP="002D7872">
            <w:pPr>
              <w:spacing w:line="360" w:lineRule="auto"/>
              <w:jc w:val="center"/>
              <w:rPr>
                <w:color w:val="000000" w:themeColor="text1"/>
                <w:sz w:val="21"/>
                <w:szCs w:val="21"/>
              </w:rPr>
            </w:pPr>
          </w:p>
        </w:tc>
        <w:tc>
          <w:tcPr>
            <w:tcW w:w="1985" w:type="dxa"/>
            <w:vMerge/>
            <w:vAlign w:val="center"/>
          </w:tcPr>
          <w:p w14:paraId="53EB299C" w14:textId="77777777" w:rsidR="00BE23B9" w:rsidRPr="000E3243" w:rsidRDefault="00BE23B9" w:rsidP="002D7872">
            <w:pPr>
              <w:spacing w:line="360" w:lineRule="auto"/>
              <w:jc w:val="center"/>
              <w:rPr>
                <w:color w:val="000000" w:themeColor="text1"/>
                <w:sz w:val="21"/>
                <w:szCs w:val="21"/>
              </w:rPr>
            </w:pPr>
          </w:p>
        </w:tc>
      </w:tr>
      <w:tr w:rsidR="000E3243" w:rsidRPr="000E3243" w14:paraId="4ADA19C3" w14:textId="77777777" w:rsidTr="00DB7C09">
        <w:trPr>
          <w:jc w:val="center"/>
        </w:trPr>
        <w:tc>
          <w:tcPr>
            <w:tcW w:w="2626" w:type="dxa"/>
            <w:vAlign w:val="center"/>
          </w:tcPr>
          <w:p w14:paraId="7293B651" w14:textId="1316186C"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FIGO III Treatment Costs</w:t>
            </w:r>
          </w:p>
        </w:tc>
        <w:tc>
          <w:tcPr>
            <w:tcW w:w="1769" w:type="dxa"/>
            <w:vAlign w:val="center"/>
          </w:tcPr>
          <w:p w14:paraId="27C62CCD"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17154.49</w:t>
            </w:r>
          </w:p>
        </w:tc>
        <w:tc>
          <w:tcPr>
            <w:tcW w:w="1984" w:type="dxa"/>
            <w:vAlign w:val="center"/>
          </w:tcPr>
          <w:p w14:paraId="78B1732F"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9322.21~24558.54</w:t>
            </w:r>
          </w:p>
        </w:tc>
        <w:tc>
          <w:tcPr>
            <w:tcW w:w="1701" w:type="dxa"/>
            <w:vMerge/>
            <w:vAlign w:val="center"/>
          </w:tcPr>
          <w:p w14:paraId="4A9CD38D" w14:textId="77777777" w:rsidR="00BE23B9" w:rsidRPr="000E3243" w:rsidRDefault="00BE23B9" w:rsidP="002D7872">
            <w:pPr>
              <w:spacing w:line="360" w:lineRule="auto"/>
              <w:jc w:val="center"/>
              <w:rPr>
                <w:color w:val="000000" w:themeColor="text1"/>
                <w:sz w:val="21"/>
                <w:szCs w:val="21"/>
              </w:rPr>
            </w:pPr>
          </w:p>
        </w:tc>
        <w:tc>
          <w:tcPr>
            <w:tcW w:w="1985" w:type="dxa"/>
            <w:vMerge/>
            <w:vAlign w:val="center"/>
          </w:tcPr>
          <w:p w14:paraId="7D6C9D43" w14:textId="77777777" w:rsidR="00BE23B9" w:rsidRPr="000E3243" w:rsidRDefault="00BE23B9" w:rsidP="002D7872">
            <w:pPr>
              <w:spacing w:line="360" w:lineRule="auto"/>
              <w:jc w:val="center"/>
              <w:rPr>
                <w:color w:val="000000" w:themeColor="text1"/>
                <w:sz w:val="21"/>
                <w:szCs w:val="21"/>
              </w:rPr>
            </w:pPr>
          </w:p>
        </w:tc>
      </w:tr>
      <w:tr w:rsidR="000E3243" w:rsidRPr="000E3243" w14:paraId="0EBDB375" w14:textId="77777777" w:rsidTr="00DB7C09">
        <w:trPr>
          <w:jc w:val="center"/>
        </w:trPr>
        <w:tc>
          <w:tcPr>
            <w:tcW w:w="2626" w:type="dxa"/>
            <w:tcBorders>
              <w:bottom w:val="single" w:sz="12" w:space="0" w:color="auto"/>
            </w:tcBorders>
            <w:vAlign w:val="center"/>
          </w:tcPr>
          <w:p w14:paraId="2C1B2296" w14:textId="29645368"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FIGO IV Treatment Costs</w:t>
            </w:r>
          </w:p>
        </w:tc>
        <w:tc>
          <w:tcPr>
            <w:tcW w:w="1769" w:type="dxa"/>
            <w:tcBorders>
              <w:bottom w:val="single" w:sz="12" w:space="0" w:color="auto"/>
            </w:tcBorders>
            <w:vAlign w:val="center"/>
          </w:tcPr>
          <w:p w14:paraId="280A98AE"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19696.01</w:t>
            </w:r>
          </w:p>
        </w:tc>
        <w:tc>
          <w:tcPr>
            <w:tcW w:w="1984" w:type="dxa"/>
            <w:tcBorders>
              <w:bottom w:val="single" w:sz="12" w:space="0" w:color="auto"/>
            </w:tcBorders>
            <w:vAlign w:val="center"/>
          </w:tcPr>
          <w:p w14:paraId="399009ED" w14:textId="77777777" w:rsidR="00BE23B9" w:rsidRPr="000E3243" w:rsidRDefault="00BE23B9" w:rsidP="002D7872">
            <w:pPr>
              <w:spacing w:line="360" w:lineRule="auto"/>
              <w:jc w:val="center"/>
              <w:rPr>
                <w:color w:val="000000" w:themeColor="text1"/>
                <w:sz w:val="21"/>
                <w:szCs w:val="21"/>
              </w:rPr>
            </w:pPr>
            <w:r w:rsidRPr="000E3243">
              <w:rPr>
                <w:color w:val="000000" w:themeColor="text1"/>
                <w:sz w:val="21"/>
                <w:szCs w:val="21"/>
              </w:rPr>
              <w:t>8346.08~31045.94</w:t>
            </w:r>
          </w:p>
        </w:tc>
        <w:tc>
          <w:tcPr>
            <w:tcW w:w="1701" w:type="dxa"/>
            <w:vMerge/>
            <w:tcBorders>
              <w:bottom w:val="single" w:sz="12" w:space="0" w:color="auto"/>
            </w:tcBorders>
            <w:vAlign w:val="center"/>
          </w:tcPr>
          <w:p w14:paraId="65D9A435" w14:textId="77777777" w:rsidR="00BE23B9" w:rsidRPr="000E3243" w:rsidRDefault="00BE23B9" w:rsidP="002D7872">
            <w:pPr>
              <w:spacing w:line="360" w:lineRule="auto"/>
              <w:jc w:val="center"/>
              <w:rPr>
                <w:color w:val="000000" w:themeColor="text1"/>
                <w:sz w:val="21"/>
                <w:szCs w:val="21"/>
              </w:rPr>
            </w:pPr>
          </w:p>
        </w:tc>
        <w:tc>
          <w:tcPr>
            <w:tcW w:w="1985" w:type="dxa"/>
            <w:vMerge/>
            <w:tcBorders>
              <w:bottom w:val="single" w:sz="12" w:space="0" w:color="auto"/>
            </w:tcBorders>
            <w:vAlign w:val="center"/>
          </w:tcPr>
          <w:p w14:paraId="697D80A9" w14:textId="77777777" w:rsidR="00BE23B9" w:rsidRPr="000E3243" w:rsidRDefault="00BE23B9" w:rsidP="002D7872">
            <w:pPr>
              <w:spacing w:line="360" w:lineRule="auto"/>
              <w:jc w:val="center"/>
              <w:rPr>
                <w:color w:val="000000" w:themeColor="text1"/>
                <w:sz w:val="21"/>
                <w:szCs w:val="21"/>
              </w:rPr>
            </w:pPr>
          </w:p>
        </w:tc>
      </w:tr>
    </w:tbl>
    <w:p w14:paraId="5B0F9434" w14:textId="7C466946" w:rsidR="00EA3B08" w:rsidRPr="000E3243" w:rsidRDefault="00D3177C" w:rsidP="00D3177C">
      <w:pPr>
        <w:spacing w:line="360" w:lineRule="auto"/>
        <w:ind w:firstLineChars="200" w:firstLine="422"/>
        <w:rPr>
          <w:rFonts w:ascii="Times New Roman" w:eastAsia="宋体" w:hAnsi="Times New Roman" w:cs="Times New Roman"/>
          <w:color w:val="000000" w:themeColor="text1"/>
          <w:sz w:val="21"/>
          <w:szCs w:val="21"/>
        </w:rPr>
      </w:pPr>
      <w:r w:rsidRPr="000E3243">
        <w:rPr>
          <w:rFonts w:ascii="Times New Roman" w:eastAsia="宋体" w:hAnsi="Times New Roman" w:cs="Times New Roman"/>
          <w:b/>
          <w:bCs/>
          <w:color w:val="000000" w:themeColor="text1"/>
          <w:sz w:val="21"/>
          <w:szCs w:val="21"/>
        </w:rPr>
        <w:t xml:space="preserve">Note: </w:t>
      </w:r>
      <w:r w:rsidRPr="000E3243">
        <w:rPr>
          <w:rFonts w:ascii="Times New Roman" w:eastAsia="宋体" w:hAnsi="Times New Roman" w:cs="Times New Roman"/>
          <w:color w:val="000000" w:themeColor="text1"/>
          <w:sz w:val="21"/>
          <w:szCs w:val="21"/>
        </w:rPr>
        <w:t>All parameters in the table represent total costs.</w:t>
      </w:r>
    </w:p>
    <w:p w14:paraId="1D9B36CB" w14:textId="003A63B4" w:rsidR="00EA3B08" w:rsidRPr="000E3243" w:rsidRDefault="00EA3B08" w:rsidP="002D7872">
      <w:pPr>
        <w:pStyle w:val="3"/>
        <w:rPr>
          <w:color w:val="000000" w:themeColor="text1"/>
        </w:rPr>
      </w:pPr>
      <w:bookmarkStart w:id="10" w:name="_Toc212123608"/>
      <w:r w:rsidRPr="000E3243">
        <w:rPr>
          <w:color w:val="000000" w:themeColor="text1"/>
        </w:rPr>
        <w:t>2.6.2 Vaccine and Vaccination Costs</w:t>
      </w:r>
      <w:bookmarkEnd w:id="10"/>
    </w:p>
    <w:p w14:paraId="4600500C" w14:textId="4AB4EC5E" w:rsidR="00A91E48" w:rsidRPr="000E3243" w:rsidRDefault="00EA3B08" w:rsidP="002D7872">
      <w:pPr>
        <w:spacing w:line="360" w:lineRule="auto"/>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 xml:space="preserve">The cost of vaccination in this study mainly includes the cost of vaccine, the cost of vaccination service and the cost of publicity and management. According to the official government website, the price of China's domestically produced bivalent HPV vaccine, </w:t>
      </w:r>
      <w:r w:rsidR="00C13D58" w:rsidRPr="000E3243">
        <w:rPr>
          <w:rFonts w:ascii="Times New Roman" w:eastAsia="宋体" w:hAnsi="Times New Roman" w:cs="Times New Roman" w:hint="eastAsia"/>
          <w:color w:val="000000" w:themeColor="text1"/>
          <w:sz w:val="21"/>
          <w:szCs w:val="21"/>
        </w:rPr>
        <w:t>Cecolin</w:t>
      </w:r>
      <w:r w:rsidRPr="000E3243">
        <w:rPr>
          <w:rFonts w:ascii="Times New Roman" w:eastAsia="宋体" w:hAnsi="Times New Roman" w:cs="Times New Roman"/>
          <w:color w:val="000000" w:themeColor="text1"/>
          <w:sz w:val="21"/>
          <w:szCs w:val="21"/>
        </w:rPr>
        <w:t>, was US$51.7 per dose (RMB 329.0 per dose), US$103.4 for 2 doses (RMB 658.0), and US$155.1 for 3 doses (RMB 987.0); the price of the quadrivalent HPV vaccine (Merck Sharp &amp; Dohme, USA) was US$125.4 per dose (RMB 798.0 per dose), US$376.2 for 3 doses (RMB 2,394.0); and the price of the nine-valent HPV vaccine (Merck Sharp &amp; Dohme, U.S.) is US$204.0/dose (RMB 1,298.0/dose) and US$611.9 for 3 doses (RMB 3,894.0). Vaccination service fees were obtained through the relevant official government websites in each province and city, and publicity and management fees for vaccination services were obtained from previous relevant literature, and vaccination-related costs are shown in Table S8.</w:t>
      </w:r>
    </w:p>
    <w:p w14:paraId="36ABD219" w14:textId="0B0EE136" w:rsidR="004643D3" w:rsidRPr="000E3243" w:rsidRDefault="004643D3" w:rsidP="003B4568">
      <w:pPr>
        <w:pStyle w:val="a3"/>
        <w:rPr>
          <w:color w:val="000000" w:themeColor="text1"/>
        </w:rPr>
      </w:pPr>
      <w:r w:rsidRPr="000E3243">
        <w:rPr>
          <w:color w:val="000000" w:themeColor="text1"/>
        </w:rPr>
        <w:t>Table S8 Cost parameters for HPV vaccination</w:t>
      </w:r>
    </w:p>
    <w:tbl>
      <w:tblPr>
        <w:tblStyle w:val="a5"/>
        <w:tblW w:w="10534"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4A0" w:firstRow="1" w:lastRow="0" w:firstColumn="1" w:lastColumn="0" w:noHBand="0" w:noVBand="1"/>
      </w:tblPr>
      <w:tblGrid>
        <w:gridCol w:w="3544"/>
        <w:gridCol w:w="1701"/>
        <w:gridCol w:w="1843"/>
        <w:gridCol w:w="1417"/>
        <w:gridCol w:w="2029"/>
      </w:tblGrid>
      <w:tr w:rsidR="000E3243" w:rsidRPr="000E3243" w14:paraId="3E0643F1" w14:textId="77777777" w:rsidTr="001F21C5">
        <w:trPr>
          <w:jc w:val="center"/>
        </w:trPr>
        <w:tc>
          <w:tcPr>
            <w:tcW w:w="3544" w:type="dxa"/>
            <w:tcBorders>
              <w:top w:val="single" w:sz="12" w:space="0" w:color="auto"/>
              <w:bottom w:val="single" w:sz="4" w:space="0" w:color="auto"/>
            </w:tcBorders>
            <w:vAlign w:val="center"/>
          </w:tcPr>
          <w:p w14:paraId="78A7D9B4" w14:textId="0E717BFE" w:rsidR="004643D3" w:rsidRPr="000E3243" w:rsidRDefault="004643D3" w:rsidP="002D7872">
            <w:pPr>
              <w:spacing w:line="360" w:lineRule="auto"/>
              <w:jc w:val="center"/>
              <w:rPr>
                <w:color w:val="000000" w:themeColor="text1"/>
                <w:sz w:val="21"/>
                <w:szCs w:val="21"/>
              </w:rPr>
            </w:pPr>
            <w:r w:rsidRPr="000E3243">
              <w:rPr>
                <w:b/>
                <w:bCs/>
                <w:color w:val="000000" w:themeColor="text1"/>
                <w:sz w:val="21"/>
                <w:szCs w:val="21"/>
              </w:rPr>
              <w:t>Parameters</w:t>
            </w:r>
          </w:p>
        </w:tc>
        <w:tc>
          <w:tcPr>
            <w:tcW w:w="1701" w:type="dxa"/>
            <w:tcBorders>
              <w:top w:val="single" w:sz="12" w:space="0" w:color="auto"/>
              <w:bottom w:val="single" w:sz="4" w:space="0" w:color="auto"/>
            </w:tcBorders>
            <w:vAlign w:val="center"/>
          </w:tcPr>
          <w:p w14:paraId="5A57B950" w14:textId="6907C656" w:rsidR="004643D3" w:rsidRPr="000E3243" w:rsidRDefault="004643D3" w:rsidP="002D7872">
            <w:pPr>
              <w:spacing w:line="360" w:lineRule="auto"/>
              <w:jc w:val="center"/>
              <w:rPr>
                <w:color w:val="000000" w:themeColor="text1"/>
                <w:sz w:val="21"/>
                <w:szCs w:val="21"/>
              </w:rPr>
            </w:pPr>
            <w:r w:rsidRPr="000E3243">
              <w:rPr>
                <w:b/>
                <w:bCs/>
                <w:color w:val="000000" w:themeColor="text1"/>
                <w:sz w:val="21"/>
                <w:szCs w:val="21"/>
              </w:rPr>
              <w:t>Reference value</w:t>
            </w:r>
          </w:p>
        </w:tc>
        <w:tc>
          <w:tcPr>
            <w:tcW w:w="1843" w:type="dxa"/>
            <w:tcBorders>
              <w:top w:val="single" w:sz="12" w:space="0" w:color="auto"/>
              <w:bottom w:val="single" w:sz="4" w:space="0" w:color="auto"/>
            </w:tcBorders>
            <w:vAlign w:val="center"/>
          </w:tcPr>
          <w:p w14:paraId="726D13B1" w14:textId="342791A5" w:rsidR="004643D3" w:rsidRPr="000E3243" w:rsidRDefault="004643D3" w:rsidP="002D7872">
            <w:pPr>
              <w:spacing w:line="360" w:lineRule="auto"/>
              <w:jc w:val="center"/>
              <w:rPr>
                <w:color w:val="000000" w:themeColor="text1"/>
                <w:sz w:val="21"/>
                <w:szCs w:val="21"/>
              </w:rPr>
            </w:pPr>
            <w:r w:rsidRPr="000E3243">
              <w:rPr>
                <w:b/>
                <w:bCs/>
                <w:color w:val="000000" w:themeColor="text1"/>
                <w:sz w:val="21"/>
                <w:szCs w:val="21"/>
              </w:rPr>
              <w:t>Range</w:t>
            </w:r>
          </w:p>
        </w:tc>
        <w:tc>
          <w:tcPr>
            <w:tcW w:w="1417" w:type="dxa"/>
            <w:tcBorders>
              <w:top w:val="single" w:sz="12" w:space="0" w:color="auto"/>
              <w:bottom w:val="single" w:sz="4" w:space="0" w:color="auto"/>
            </w:tcBorders>
            <w:vAlign w:val="center"/>
          </w:tcPr>
          <w:p w14:paraId="5D996123" w14:textId="6473424F" w:rsidR="004643D3" w:rsidRPr="000E3243" w:rsidRDefault="004643D3" w:rsidP="002D7872">
            <w:pPr>
              <w:spacing w:line="360" w:lineRule="auto"/>
              <w:jc w:val="center"/>
              <w:rPr>
                <w:color w:val="000000" w:themeColor="text1"/>
                <w:sz w:val="21"/>
                <w:szCs w:val="21"/>
              </w:rPr>
            </w:pPr>
            <w:r w:rsidRPr="000E3243">
              <w:rPr>
                <w:b/>
                <w:bCs/>
                <w:color w:val="000000" w:themeColor="text1"/>
                <w:sz w:val="21"/>
                <w:szCs w:val="21"/>
              </w:rPr>
              <w:t>Distributions</w:t>
            </w:r>
          </w:p>
        </w:tc>
        <w:tc>
          <w:tcPr>
            <w:tcW w:w="2029" w:type="dxa"/>
            <w:tcBorders>
              <w:top w:val="single" w:sz="12" w:space="0" w:color="auto"/>
              <w:bottom w:val="single" w:sz="4" w:space="0" w:color="auto"/>
            </w:tcBorders>
            <w:vAlign w:val="center"/>
          </w:tcPr>
          <w:p w14:paraId="60307506" w14:textId="53552C14" w:rsidR="004643D3" w:rsidRPr="000E3243" w:rsidRDefault="004643D3" w:rsidP="002D7872">
            <w:pPr>
              <w:spacing w:line="360" w:lineRule="auto"/>
              <w:jc w:val="center"/>
              <w:rPr>
                <w:color w:val="000000" w:themeColor="text1"/>
                <w:sz w:val="21"/>
                <w:szCs w:val="21"/>
              </w:rPr>
            </w:pPr>
            <w:r w:rsidRPr="000E3243">
              <w:rPr>
                <w:b/>
                <w:bCs/>
                <w:color w:val="000000" w:themeColor="text1"/>
                <w:sz w:val="21"/>
                <w:szCs w:val="21"/>
              </w:rPr>
              <w:t>Literature sources</w:t>
            </w:r>
          </w:p>
        </w:tc>
      </w:tr>
      <w:tr w:rsidR="000E3243" w:rsidRPr="000E3243" w14:paraId="5305B7C2" w14:textId="77777777" w:rsidTr="001F21C5">
        <w:trPr>
          <w:jc w:val="center"/>
        </w:trPr>
        <w:tc>
          <w:tcPr>
            <w:tcW w:w="3544" w:type="dxa"/>
            <w:tcBorders>
              <w:top w:val="single" w:sz="4" w:space="0" w:color="auto"/>
            </w:tcBorders>
            <w:vAlign w:val="center"/>
          </w:tcPr>
          <w:p w14:paraId="11694973" w14:textId="24D1C98B" w:rsidR="004643D3" w:rsidRPr="000E3243" w:rsidRDefault="004643D3" w:rsidP="002D7872">
            <w:pPr>
              <w:spacing w:line="360" w:lineRule="auto"/>
              <w:jc w:val="center"/>
              <w:rPr>
                <w:color w:val="000000" w:themeColor="text1"/>
                <w:sz w:val="21"/>
                <w:szCs w:val="21"/>
              </w:rPr>
            </w:pPr>
            <w:r w:rsidRPr="000E3243">
              <w:rPr>
                <w:color w:val="000000" w:themeColor="text1"/>
                <w:sz w:val="21"/>
                <w:szCs w:val="21"/>
              </w:rPr>
              <w:t>Bivalent HPV vaccine (3 doses)</w:t>
            </w:r>
          </w:p>
        </w:tc>
        <w:tc>
          <w:tcPr>
            <w:tcW w:w="1701" w:type="dxa"/>
            <w:tcBorders>
              <w:top w:val="single" w:sz="4" w:space="0" w:color="auto"/>
            </w:tcBorders>
            <w:vAlign w:val="center"/>
          </w:tcPr>
          <w:p w14:paraId="0F336C8A" w14:textId="77777777" w:rsidR="004643D3" w:rsidRPr="000E3243" w:rsidRDefault="004643D3" w:rsidP="002D7872">
            <w:pPr>
              <w:spacing w:line="360" w:lineRule="auto"/>
              <w:jc w:val="center"/>
              <w:rPr>
                <w:color w:val="000000" w:themeColor="text1"/>
                <w:sz w:val="21"/>
                <w:szCs w:val="21"/>
              </w:rPr>
            </w:pPr>
            <w:r w:rsidRPr="000E3243">
              <w:rPr>
                <w:color w:val="000000" w:themeColor="text1"/>
                <w:sz w:val="21"/>
                <w:szCs w:val="21"/>
              </w:rPr>
              <w:t>155.1</w:t>
            </w:r>
          </w:p>
        </w:tc>
        <w:tc>
          <w:tcPr>
            <w:tcW w:w="1843" w:type="dxa"/>
            <w:tcBorders>
              <w:top w:val="single" w:sz="4" w:space="0" w:color="auto"/>
            </w:tcBorders>
            <w:vAlign w:val="center"/>
          </w:tcPr>
          <w:p w14:paraId="42D7A09B" w14:textId="77777777" w:rsidR="004643D3" w:rsidRPr="000E3243" w:rsidRDefault="004643D3" w:rsidP="002D7872">
            <w:pPr>
              <w:spacing w:line="360" w:lineRule="auto"/>
              <w:jc w:val="center"/>
              <w:rPr>
                <w:color w:val="000000" w:themeColor="text1"/>
                <w:sz w:val="21"/>
                <w:szCs w:val="21"/>
              </w:rPr>
            </w:pPr>
            <w:r w:rsidRPr="000E3243">
              <w:rPr>
                <w:color w:val="000000" w:themeColor="text1"/>
                <w:sz w:val="21"/>
                <w:szCs w:val="21"/>
              </w:rPr>
              <w:t>77.50~155.10</w:t>
            </w:r>
          </w:p>
        </w:tc>
        <w:tc>
          <w:tcPr>
            <w:tcW w:w="1417" w:type="dxa"/>
            <w:vMerge w:val="restart"/>
            <w:tcBorders>
              <w:top w:val="single" w:sz="4" w:space="0" w:color="auto"/>
            </w:tcBorders>
            <w:vAlign w:val="center"/>
          </w:tcPr>
          <w:p w14:paraId="6539362B" w14:textId="57F1E233" w:rsidR="004643D3" w:rsidRPr="000E3243" w:rsidRDefault="005035E5"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2029" w:type="dxa"/>
            <w:vMerge w:val="restart"/>
            <w:tcBorders>
              <w:top w:val="single" w:sz="4" w:space="0" w:color="auto"/>
            </w:tcBorders>
            <w:vAlign w:val="center"/>
          </w:tcPr>
          <w:p w14:paraId="5EE003FC" w14:textId="4E9929F2" w:rsidR="004643D3" w:rsidRPr="000E3243" w:rsidRDefault="005035E5" w:rsidP="002D7872">
            <w:pPr>
              <w:spacing w:line="360" w:lineRule="auto"/>
              <w:jc w:val="center"/>
              <w:rPr>
                <w:color w:val="000000" w:themeColor="text1"/>
                <w:sz w:val="21"/>
                <w:szCs w:val="21"/>
              </w:rPr>
            </w:pPr>
            <w:r w:rsidRPr="000E3243">
              <w:rPr>
                <w:color w:val="000000" w:themeColor="text1"/>
                <w:sz w:val="21"/>
                <w:szCs w:val="21"/>
              </w:rPr>
              <w:t>Relevant official government websites</w:t>
            </w:r>
          </w:p>
        </w:tc>
      </w:tr>
      <w:tr w:rsidR="000E3243" w:rsidRPr="000E3243" w14:paraId="2806DCDE" w14:textId="77777777" w:rsidTr="001F21C5">
        <w:trPr>
          <w:jc w:val="center"/>
        </w:trPr>
        <w:tc>
          <w:tcPr>
            <w:tcW w:w="3544" w:type="dxa"/>
            <w:vAlign w:val="center"/>
          </w:tcPr>
          <w:p w14:paraId="1D6765D2" w14:textId="0C1E92A7" w:rsidR="004643D3" w:rsidRPr="000E3243" w:rsidRDefault="004643D3" w:rsidP="002D7872">
            <w:pPr>
              <w:spacing w:line="360" w:lineRule="auto"/>
              <w:jc w:val="center"/>
              <w:rPr>
                <w:color w:val="000000" w:themeColor="text1"/>
                <w:sz w:val="21"/>
                <w:szCs w:val="21"/>
              </w:rPr>
            </w:pPr>
            <w:r w:rsidRPr="000E3243">
              <w:rPr>
                <w:color w:val="000000" w:themeColor="text1"/>
                <w:sz w:val="21"/>
                <w:szCs w:val="21"/>
              </w:rPr>
              <w:t>Quadrivalent HPV vaccine (3 doses)</w:t>
            </w:r>
          </w:p>
        </w:tc>
        <w:tc>
          <w:tcPr>
            <w:tcW w:w="1701" w:type="dxa"/>
            <w:vAlign w:val="center"/>
          </w:tcPr>
          <w:p w14:paraId="22B9E2B0" w14:textId="77777777" w:rsidR="004643D3" w:rsidRPr="000E3243" w:rsidRDefault="004643D3" w:rsidP="002D7872">
            <w:pPr>
              <w:spacing w:line="360" w:lineRule="auto"/>
              <w:jc w:val="center"/>
              <w:rPr>
                <w:color w:val="000000" w:themeColor="text1"/>
                <w:sz w:val="21"/>
                <w:szCs w:val="21"/>
              </w:rPr>
            </w:pPr>
            <w:r w:rsidRPr="000E3243">
              <w:rPr>
                <w:color w:val="000000" w:themeColor="text1"/>
                <w:sz w:val="21"/>
                <w:szCs w:val="21"/>
              </w:rPr>
              <w:t>376.2</w:t>
            </w:r>
          </w:p>
        </w:tc>
        <w:tc>
          <w:tcPr>
            <w:tcW w:w="1843" w:type="dxa"/>
            <w:vAlign w:val="center"/>
          </w:tcPr>
          <w:p w14:paraId="503A32A8" w14:textId="77777777" w:rsidR="004643D3" w:rsidRPr="000E3243" w:rsidRDefault="004643D3" w:rsidP="002D7872">
            <w:pPr>
              <w:spacing w:line="360" w:lineRule="auto"/>
              <w:jc w:val="center"/>
              <w:rPr>
                <w:color w:val="000000" w:themeColor="text1"/>
                <w:sz w:val="21"/>
                <w:szCs w:val="21"/>
              </w:rPr>
            </w:pPr>
            <w:r w:rsidRPr="000E3243">
              <w:rPr>
                <w:color w:val="000000" w:themeColor="text1"/>
                <w:sz w:val="21"/>
                <w:szCs w:val="21"/>
              </w:rPr>
              <w:t>188.10~376.20</w:t>
            </w:r>
          </w:p>
        </w:tc>
        <w:tc>
          <w:tcPr>
            <w:tcW w:w="1417" w:type="dxa"/>
            <w:vMerge/>
            <w:vAlign w:val="center"/>
          </w:tcPr>
          <w:p w14:paraId="63B64420" w14:textId="77777777" w:rsidR="004643D3" w:rsidRPr="000E3243" w:rsidRDefault="004643D3" w:rsidP="002D7872">
            <w:pPr>
              <w:spacing w:line="360" w:lineRule="auto"/>
              <w:jc w:val="center"/>
              <w:rPr>
                <w:color w:val="000000" w:themeColor="text1"/>
                <w:sz w:val="21"/>
                <w:szCs w:val="21"/>
              </w:rPr>
            </w:pPr>
          </w:p>
        </w:tc>
        <w:tc>
          <w:tcPr>
            <w:tcW w:w="2029" w:type="dxa"/>
            <w:vMerge/>
            <w:vAlign w:val="center"/>
          </w:tcPr>
          <w:p w14:paraId="62606B72" w14:textId="77777777" w:rsidR="004643D3" w:rsidRPr="000E3243" w:rsidRDefault="004643D3" w:rsidP="002D7872">
            <w:pPr>
              <w:spacing w:line="360" w:lineRule="auto"/>
              <w:jc w:val="center"/>
              <w:rPr>
                <w:color w:val="000000" w:themeColor="text1"/>
                <w:sz w:val="21"/>
                <w:szCs w:val="21"/>
              </w:rPr>
            </w:pPr>
          </w:p>
        </w:tc>
      </w:tr>
      <w:tr w:rsidR="000E3243" w:rsidRPr="000E3243" w14:paraId="3EEEA479" w14:textId="77777777" w:rsidTr="001F21C5">
        <w:trPr>
          <w:jc w:val="center"/>
        </w:trPr>
        <w:tc>
          <w:tcPr>
            <w:tcW w:w="3544" w:type="dxa"/>
            <w:vAlign w:val="center"/>
          </w:tcPr>
          <w:p w14:paraId="2A53EC11" w14:textId="2CDB5756" w:rsidR="004643D3" w:rsidRPr="000E3243" w:rsidRDefault="004643D3" w:rsidP="002D7872">
            <w:pPr>
              <w:spacing w:line="360" w:lineRule="auto"/>
              <w:jc w:val="center"/>
              <w:rPr>
                <w:color w:val="000000" w:themeColor="text1"/>
                <w:sz w:val="21"/>
                <w:szCs w:val="21"/>
              </w:rPr>
            </w:pPr>
            <w:r w:rsidRPr="000E3243">
              <w:rPr>
                <w:color w:val="000000" w:themeColor="text1"/>
                <w:sz w:val="21"/>
                <w:szCs w:val="21"/>
              </w:rPr>
              <w:t>Nine-valent HPV vaccine (3 doses)</w:t>
            </w:r>
          </w:p>
        </w:tc>
        <w:tc>
          <w:tcPr>
            <w:tcW w:w="1701" w:type="dxa"/>
            <w:vAlign w:val="center"/>
          </w:tcPr>
          <w:p w14:paraId="70942396" w14:textId="77777777" w:rsidR="004643D3" w:rsidRPr="000E3243" w:rsidRDefault="004643D3" w:rsidP="002D7872">
            <w:pPr>
              <w:spacing w:line="360" w:lineRule="auto"/>
              <w:jc w:val="center"/>
              <w:rPr>
                <w:color w:val="000000" w:themeColor="text1"/>
                <w:sz w:val="21"/>
                <w:szCs w:val="21"/>
              </w:rPr>
            </w:pPr>
            <w:r w:rsidRPr="000E3243">
              <w:rPr>
                <w:color w:val="000000" w:themeColor="text1"/>
                <w:sz w:val="21"/>
                <w:szCs w:val="21"/>
              </w:rPr>
              <w:t>611.9</w:t>
            </w:r>
          </w:p>
        </w:tc>
        <w:tc>
          <w:tcPr>
            <w:tcW w:w="1843" w:type="dxa"/>
            <w:vAlign w:val="center"/>
          </w:tcPr>
          <w:p w14:paraId="7E262268" w14:textId="1CE2FCFB" w:rsidR="004643D3" w:rsidRPr="000E3243" w:rsidRDefault="004643D3" w:rsidP="002D7872">
            <w:pPr>
              <w:spacing w:line="360" w:lineRule="auto"/>
              <w:jc w:val="center"/>
              <w:rPr>
                <w:color w:val="000000" w:themeColor="text1"/>
                <w:sz w:val="21"/>
                <w:szCs w:val="21"/>
              </w:rPr>
            </w:pPr>
            <w:r w:rsidRPr="000E3243">
              <w:rPr>
                <w:color w:val="000000" w:themeColor="text1"/>
                <w:sz w:val="21"/>
                <w:szCs w:val="21"/>
              </w:rPr>
              <w:t>203.97~611.90</w:t>
            </w:r>
          </w:p>
        </w:tc>
        <w:tc>
          <w:tcPr>
            <w:tcW w:w="1417" w:type="dxa"/>
            <w:vMerge/>
            <w:vAlign w:val="center"/>
          </w:tcPr>
          <w:p w14:paraId="1802E5CC" w14:textId="77777777" w:rsidR="004643D3" w:rsidRPr="000E3243" w:rsidRDefault="004643D3" w:rsidP="002D7872">
            <w:pPr>
              <w:spacing w:line="360" w:lineRule="auto"/>
              <w:jc w:val="center"/>
              <w:rPr>
                <w:color w:val="000000" w:themeColor="text1"/>
                <w:sz w:val="21"/>
                <w:szCs w:val="21"/>
              </w:rPr>
            </w:pPr>
          </w:p>
        </w:tc>
        <w:tc>
          <w:tcPr>
            <w:tcW w:w="2029" w:type="dxa"/>
            <w:vMerge/>
            <w:vAlign w:val="center"/>
          </w:tcPr>
          <w:p w14:paraId="423679E2" w14:textId="77777777" w:rsidR="004643D3" w:rsidRPr="000E3243" w:rsidRDefault="004643D3" w:rsidP="002D7872">
            <w:pPr>
              <w:spacing w:line="360" w:lineRule="auto"/>
              <w:jc w:val="center"/>
              <w:rPr>
                <w:color w:val="000000" w:themeColor="text1"/>
                <w:sz w:val="21"/>
                <w:szCs w:val="21"/>
              </w:rPr>
            </w:pPr>
          </w:p>
        </w:tc>
      </w:tr>
      <w:tr w:rsidR="000E3243" w:rsidRPr="000E3243" w14:paraId="4EB1EA54" w14:textId="77777777" w:rsidTr="001F21C5">
        <w:trPr>
          <w:jc w:val="center"/>
        </w:trPr>
        <w:tc>
          <w:tcPr>
            <w:tcW w:w="3544" w:type="dxa"/>
            <w:vAlign w:val="center"/>
          </w:tcPr>
          <w:p w14:paraId="642899D6" w14:textId="2365FDC5" w:rsidR="004643D3" w:rsidRPr="000E3243" w:rsidRDefault="004643D3" w:rsidP="002D7872">
            <w:pPr>
              <w:spacing w:line="360" w:lineRule="auto"/>
              <w:jc w:val="center"/>
              <w:rPr>
                <w:color w:val="000000" w:themeColor="text1"/>
                <w:sz w:val="21"/>
                <w:szCs w:val="21"/>
              </w:rPr>
            </w:pPr>
            <w:r w:rsidRPr="000E3243">
              <w:rPr>
                <w:color w:val="000000" w:themeColor="text1"/>
                <w:sz w:val="21"/>
                <w:szCs w:val="21"/>
              </w:rPr>
              <w:t>Vaccine service fee</w:t>
            </w:r>
          </w:p>
        </w:tc>
        <w:tc>
          <w:tcPr>
            <w:tcW w:w="1701" w:type="dxa"/>
            <w:vAlign w:val="center"/>
          </w:tcPr>
          <w:p w14:paraId="04A28575" w14:textId="77777777" w:rsidR="004643D3" w:rsidRPr="000E3243" w:rsidRDefault="004643D3" w:rsidP="002D7872">
            <w:pPr>
              <w:spacing w:line="360" w:lineRule="auto"/>
              <w:jc w:val="center"/>
              <w:rPr>
                <w:color w:val="000000" w:themeColor="text1"/>
                <w:sz w:val="21"/>
                <w:szCs w:val="21"/>
              </w:rPr>
            </w:pPr>
            <w:r w:rsidRPr="000E3243">
              <w:rPr>
                <w:color w:val="000000" w:themeColor="text1"/>
                <w:sz w:val="21"/>
                <w:szCs w:val="21"/>
              </w:rPr>
              <w:t>3.27</w:t>
            </w:r>
          </w:p>
        </w:tc>
        <w:tc>
          <w:tcPr>
            <w:tcW w:w="1843" w:type="dxa"/>
            <w:vAlign w:val="center"/>
          </w:tcPr>
          <w:p w14:paraId="69E67D64" w14:textId="77777777" w:rsidR="004643D3" w:rsidRPr="000E3243" w:rsidRDefault="004643D3" w:rsidP="002D7872">
            <w:pPr>
              <w:spacing w:line="360" w:lineRule="auto"/>
              <w:jc w:val="center"/>
              <w:rPr>
                <w:color w:val="000000" w:themeColor="text1"/>
                <w:sz w:val="21"/>
                <w:szCs w:val="21"/>
              </w:rPr>
            </w:pPr>
            <w:r w:rsidRPr="000E3243">
              <w:rPr>
                <w:color w:val="000000" w:themeColor="text1"/>
                <w:sz w:val="21"/>
                <w:szCs w:val="21"/>
              </w:rPr>
              <w:t>2.20~4.40</w:t>
            </w:r>
          </w:p>
        </w:tc>
        <w:tc>
          <w:tcPr>
            <w:tcW w:w="1417" w:type="dxa"/>
            <w:vMerge/>
            <w:vAlign w:val="center"/>
          </w:tcPr>
          <w:p w14:paraId="4A6565C1" w14:textId="77777777" w:rsidR="004643D3" w:rsidRPr="000E3243" w:rsidRDefault="004643D3" w:rsidP="002D7872">
            <w:pPr>
              <w:spacing w:line="360" w:lineRule="auto"/>
              <w:jc w:val="center"/>
              <w:rPr>
                <w:color w:val="000000" w:themeColor="text1"/>
                <w:sz w:val="21"/>
                <w:szCs w:val="21"/>
              </w:rPr>
            </w:pPr>
          </w:p>
        </w:tc>
        <w:tc>
          <w:tcPr>
            <w:tcW w:w="2029" w:type="dxa"/>
            <w:vMerge/>
            <w:vAlign w:val="center"/>
          </w:tcPr>
          <w:p w14:paraId="2EFD83B1" w14:textId="77777777" w:rsidR="004643D3" w:rsidRPr="000E3243" w:rsidRDefault="004643D3" w:rsidP="002D7872">
            <w:pPr>
              <w:spacing w:line="360" w:lineRule="auto"/>
              <w:jc w:val="center"/>
              <w:rPr>
                <w:color w:val="000000" w:themeColor="text1"/>
                <w:sz w:val="21"/>
                <w:szCs w:val="21"/>
              </w:rPr>
            </w:pPr>
          </w:p>
        </w:tc>
      </w:tr>
      <w:tr w:rsidR="004643D3" w:rsidRPr="000E3243" w14:paraId="411F7A3D" w14:textId="77777777" w:rsidTr="001F21C5">
        <w:trPr>
          <w:jc w:val="center"/>
        </w:trPr>
        <w:tc>
          <w:tcPr>
            <w:tcW w:w="3544" w:type="dxa"/>
            <w:tcBorders>
              <w:bottom w:val="single" w:sz="12" w:space="0" w:color="auto"/>
            </w:tcBorders>
            <w:vAlign w:val="center"/>
          </w:tcPr>
          <w:p w14:paraId="1A7767DE" w14:textId="42637CBF" w:rsidR="004643D3" w:rsidRPr="000E3243" w:rsidRDefault="004643D3" w:rsidP="002D7872">
            <w:pPr>
              <w:spacing w:line="360" w:lineRule="auto"/>
              <w:jc w:val="center"/>
              <w:rPr>
                <w:color w:val="000000" w:themeColor="text1"/>
                <w:sz w:val="21"/>
                <w:szCs w:val="21"/>
              </w:rPr>
            </w:pPr>
            <w:r w:rsidRPr="000E3243">
              <w:rPr>
                <w:color w:val="000000" w:themeColor="text1"/>
                <w:sz w:val="21"/>
                <w:szCs w:val="21"/>
              </w:rPr>
              <w:t xml:space="preserve">Per capita cost of transportation of specimens, follow-up management and </w:t>
            </w:r>
            <w:r w:rsidRPr="000E3243">
              <w:rPr>
                <w:color w:val="000000" w:themeColor="text1"/>
                <w:sz w:val="21"/>
                <w:szCs w:val="21"/>
              </w:rPr>
              <w:lastRenderedPageBreak/>
              <w:t>education for screening programs</w:t>
            </w:r>
          </w:p>
        </w:tc>
        <w:tc>
          <w:tcPr>
            <w:tcW w:w="1701" w:type="dxa"/>
            <w:tcBorders>
              <w:bottom w:val="single" w:sz="12" w:space="0" w:color="auto"/>
            </w:tcBorders>
            <w:vAlign w:val="center"/>
          </w:tcPr>
          <w:p w14:paraId="71D870D5" w14:textId="77777777" w:rsidR="004643D3" w:rsidRPr="000E3243" w:rsidRDefault="004643D3" w:rsidP="002D7872">
            <w:pPr>
              <w:spacing w:line="360" w:lineRule="auto"/>
              <w:jc w:val="center"/>
              <w:rPr>
                <w:color w:val="000000" w:themeColor="text1"/>
                <w:sz w:val="21"/>
                <w:szCs w:val="21"/>
              </w:rPr>
            </w:pPr>
            <w:r w:rsidRPr="000E3243">
              <w:rPr>
                <w:color w:val="000000" w:themeColor="text1"/>
                <w:sz w:val="21"/>
                <w:szCs w:val="21"/>
              </w:rPr>
              <w:lastRenderedPageBreak/>
              <w:t>2.80</w:t>
            </w:r>
          </w:p>
        </w:tc>
        <w:tc>
          <w:tcPr>
            <w:tcW w:w="1843" w:type="dxa"/>
            <w:tcBorders>
              <w:bottom w:val="single" w:sz="12" w:space="0" w:color="auto"/>
            </w:tcBorders>
            <w:vAlign w:val="center"/>
          </w:tcPr>
          <w:p w14:paraId="176D9CA2" w14:textId="77777777" w:rsidR="004643D3" w:rsidRPr="000E3243" w:rsidRDefault="004643D3" w:rsidP="002D7872">
            <w:pPr>
              <w:spacing w:line="360" w:lineRule="auto"/>
              <w:jc w:val="center"/>
              <w:rPr>
                <w:color w:val="000000" w:themeColor="text1"/>
                <w:sz w:val="21"/>
                <w:szCs w:val="21"/>
              </w:rPr>
            </w:pPr>
            <w:r w:rsidRPr="000E3243">
              <w:rPr>
                <w:color w:val="000000" w:themeColor="text1"/>
                <w:sz w:val="21"/>
                <w:szCs w:val="21"/>
              </w:rPr>
              <w:t>1.40~4.20</w:t>
            </w:r>
          </w:p>
        </w:tc>
        <w:tc>
          <w:tcPr>
            <w:tcW w:w="1417" w:type="dxa"/>
            <w:tcBorders>
              <w:bottom w:val="single" w:sz="12" w:space="0" w:color="auto"/>
            </w:tcBorders>
            <w:vAlign w:val="center"/>
          </w:tcPr>
          <w:p w14:paraId="631EB310" w14:textId="77777777" w:rsidR="004643D3" w:rsidRPr="000E3243" w:rsidRDefault="004643D3" w:rsidP="002D7872">
            <w:pPr>
              <w:spacing w:line="360" w:lineRule="auto"/>
              <w:jc w:val="center"/>
              <w:rPr>
                <w:color w:val="000000" w:themeColor="text1"/>
                <w:sz w:val="21"/>
                <w:szCs w:val="21"/>
              </w:rPr>
            </w:pPr>
          </w:p>
        </w:tc>
        <w:tc>
          <w:tcPr>
            <w:tcW w:w="2029" w:type="dxa"/>
            <w:tcBorders>
              <w:bottom w:val="single" w:sz="12" w:space="0" w:color="auto"/>
            </w:tcBorders>
            <w:vAlign w:val="center"/>
          </w:tcPr>
          <w:p w14:paraId="2BC86034" w14:textId="77777777" w:rsidR="004643D3" w:rsidRPr="000E3243" w:rsidRDefault="004643D3" w:rsidP="002D7872">
            <w:pPr>
              <w:spacing w:line="360" w:lineRule="auto"/>
              <w:jc w:val="center"/>
              <w:rPr>
                <w:color w:val="000000" w:themeColor="text1"/>
                <w:sz w:val="21"/>
                <w:szCs w:val="21"/>
              </w:rPr>
            </w:pPr>
            <w:r w:rsidRPr="000E3243">
              <w:rPr>
                <w:color w:val="000000" w:themeColor="text1"/>
                <w:sz w:val="21"/>
                <w:szCs w:val="21"/>
              </w:rPr>
              <w:t>[1]</w:t>
            </w:r>
          </w:p>
        </w:tc>
      </w:tr>
    </w:tbl>
    <w:p w14:paraId="5D66AAEE" w14:textId="77777777" w:rsidR="001F21C5" w:rsidRPr="000E3243" w:rsidRDefault="001F21C5" w:rsidP="002D7872">
      <w:pPr>
        <w:spacing w:line="360" w:lineRule="auto"/>
        <w:ind w:firstLineChars="200" w:firstLine="420"/>
        <w:rPr>
          <w:rFonts w:ascii="Times New Roman" w:eastAsia="宋体" w:hAnsi="Times New Roman" w:cs="Times New Roman"/>
          <w:color w:val="000000" w:themeColor="text1"/>
          <w:sz w:val="21"/>
          <w:szCs w:val="21"/>
        </w:rPr>
      </w:pPr>
    </w:p>
    <w:p w14:paraId="1ECEDA4D" w14:textId="476088A3" w:rsidR="00395B8E" w:rsidRPr="000E3243" w:rsidRDefault="00395B8E" w:rsidP="002D7872">
      <w:pPr>
        <w:pStyle w:val="2"/>
        <w:rPr>
          <w:color w:val="000000" w:themeColor="text1"/>
        </w:rPr>
      </w:pPr>
      <w:bookmarkStart w:id="11" w:name="_Toc212123609"/>
      <w:r w:rsidRPr="000E3243">
        <w:rPr>
          <w:color w:val="000000" w:themeColor="text1"/>
        </w:rPr>
        <w:t>2.7 Spontaneous screening rate</w:t>
      </w:r>
      <w:bookmarkEnd w:id="11"/>
    </w:p>
    <w:p w14:paraId="7FF75610" w14:textId="46916C07" w:rsidR="00A91E48" w:rsidRPr="000E3243" w:rsidRDefault="00395B8E" w:rsidP="002D7872">
      <w:pPr>
        <w:spacing w:line="360" w:lineRule="auto"/>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In the real world, some of the individuals who are not screened for cervical cancer and who are in the CIN stage or cervical cancer stage may spontaneously go to the hospital for screening and diagnosis due to symptoms such as increased vaginal discharge and vaginal contact bleeding. The probability of spontaneous screening for different health states was determined by reviewing previous relevant literature (Table S9).</w:t>
      </w:r>
    </w:p>
    <w:p w14:paraId="7A2FAD1E" w14:textId="63DB1583" w:rsidR="00A016D2" w:rsidRPr="000E3243" w:rsidRDefault="00A016D2" w:rsidP="003B4568">
      <w:pPr>
        <w:pStyle w:val="a3"/>
        <w:rPr>
          <w:color w:val="000000" w:themeColor="text1"/>
        </w:rPr>
      </w:pPr>
      <w:r w:rsidRPr="000E3243">
        <w:rPr>
          <w:color w:val="000000" w:themeColor="text1"/>
        </w:rPr>
        <w:t>Table S9 Spontaneous inspection rates by health state</w:t>
      </w:r>
    </w:p>
    <w:tbl>
      <w:tblPr>
        <w:tblStyle w:val="a5"/>
        <w:tblW w:w="10490"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4A0" w:firstRow="1" w:lastRow="0" w:firstColumn="1" w:lastColumn="0" w:noHBand="0" w:noVBand="1"/>
      </w:tblPr>
      <w:tblGrid>
        <w:gridCol w:w="1985"/>
        <w:gridCol w:w="2126"/>
        <w:gridCol w:w="2126"/>
        <w:gridCol w:w="2306"/>
        <w:gridCol w:w="1947"/>
      </w:tblGrid>
      <w:tr w:rsidR="000E3243" w:rsidRPr="000E3243" w14:paraId="2E6220DC" w14:textId="77777777" w:rsidTr="00C83985">
        <w:trPr>
          <w:jc w:val="center"/>
        </w:trPr>
        <w:tc>
          <w:tcPr>
            <w:tcW w:w="1985" w:type="dxa"/>
            <w:tcBorders>
              <w:top w:val="single" w:sz="12" w:space="0" w:color="auto"/>
              <w:bottom w:val="single" w:sz="4" w:space="0" w:color="auto"/>
            </w:tcBorders>
            <w:vAlign w:val="center"/>
          </w:tcPr>
          <w:p w14:paraId="121144D9" w14:textId="4D5BA5BF" w:rsidR="00A016D2" w:rsidRPr="000E3243" w:rsidRDefault="00A016D2" w:rsidP="002D7872">
            <w:pPr>
              <w:spacing w:line="360" w:lineRule="auto"/>
              <w:jc w:val="center"/>
              <w:rPr>
                <w:rFonts w:eastAsiaTheme="minorEastAsia"/>
                <w:color w:val="000000" w:themeColor="text1"/>
                <w:sz w:val="21"/>
                <w:szCs w:val="21"/>
              </w:rPr>
            </w:pPr>
            <w:r w:rsidRPr="000E3243">
              <w:rPr>
                <w:b/>
                <w:bCs/>
                <w:color w:val="000000" w:themeColor="text1"/>
                <w:sz w:val="21"/>
                <w:szCs w:val="21"/>
              </w:rPr>
              <w:t>Parameters</w:t>
            </w:r>
          </w:p>
        </w:tc>
        <w:tc>
          <w:tcPr>
            <w:tcW w:w="2126" w:type="dxa"/>
            <w:tcBorders>
              <w:top w:val="single" w:sz="12" w:space="0" w:color="auto"/>
              <w:bottom w:val="single" w:sz="4" w:space="0" w:color="auto"/>
            </w:tcBorders>
            <w:vAlign w:val="center"/>
          </w:tcPr>
          <w:p w14:paraId="3B8AF081" w14:textId="21D0C585" w:rsidR="00A016D2" w:rsidRPr="000E3243" w:rsidRDefault="00A016D2" w:rsidP="002D7872">
            <w:pPr>
              <w:spacing w:line="360" w:lineRule="auto"/>
              <w:jc w:val="center"/>
              <w:rPr>
                <w:rFonts w:eastAsiaTheme="minorEastAsia"/>
                <w:color w:val="000000" w:themeColor="text1"/>
                <w:sz w:val="21"/>
                <w:szCs w:val="21"/>
              </w:rPr>
            </w:pPr>
            <w:r w:rsidRPr="000E3243">
              <w:rPr>
                <w:b/>
                <w:bCs/>
                <w:color w:val="000000" w:themeColor="text1"/>
                <w:sz w:val="21"/>
                <w:szCs w:val="21"/>
              </w:rPr>
              <w:t>Reference value</w:t>
            </w:r>
          </w:p>
        </w:tc>
        <w:tc>
          <w:tcPr>
            <w:tcW w:w="2126" w:type="dxa"/>
            <w:tcBorders>
              <w:top w:val="single" w:sz="12" w:space="0" w:color="auto"/>
              <w:bottom w:val="single" w:sz="4" w:space="0" w:color="auto"/>
            </w:tcBorders>
            <w:vAlign w:val="center"/>
          </w:tcPr>
          <w:p w14:paraId="5C395D21" w14:textId="7AEABD83" w:rsidR="00A016D2" w:rsidRPr="000E3243" w:rsidRDefault="00A016D2" w:rsidP="002D7872">
            <w:pPr>
              <w:spacing w:line="360" w:lineRule="auto"/>
              <w:jc w:val="center"/>
              <w:rPr>
                <w:rFonts w:eastAsiaTheme="minorEastAsia"/>
                <w:color w:val="000000" w:themeColor="text1"/>
                <w:sz w:val="21"/>
                <w:szCs w:val="21"/>
              </w:rPr>
            </w:pPr>
            <w:r w:rsidRPr="000E3243">
              <w:rPr>
                <w:b/>
                <w:bCs/>
                <w:color w:val="000000" w:themeColor="text1"/>
                <w:sz w:val="21"/>
                <w:szCs w:val="21"/>
              </w:rPr>
              <w:t>Range</w:t>
            </w:r>
          </w:p>
        </w:tc>
        <w:tc>
          <w:tcPr>
            <w:tcW w:w="2306" w:type="dxa"/>
            <w:tcBorders>
              <w:top w:val="single" w:sz="12" w:space="0" w:color="auto"/>
              <w:bottom w:val="single" w:sz="4" w:space="0" w:color="auto"/>
            </w:tcBorders>
            <w:vAlign w:val="center"/>
          </w:tcPr>
          <w:p w14:paraId="1FB693C8" w14:textId="21D15357" w:rsidR="00A016D2" w:rsidRPr="000E3243" w:rsidRDefault="00A016D2" w:rsidP="002D7872">
            <w:pPr>
              <w:spacing w:line="360" w:lineRule="auto"/>
              <w:jc w:val="center"/>
              <w:rPr>
                <w:color w:val="000000" w:themeColor="text1"/>
                <w:sz w:val="21"/>
                <w:szCs w:val="21"/>
              </w:rPr>
            </w:pPr>
            <w:r w:rsidRPr="000E3243">
              <w:rPr>
                <w:b/>
                <w:bCs/>
                <w:color w:val="000000" w:themeColor="text1"/>
                <w:sz w:val="21"/>
                <w:szCs w:val="21"/>
              </w:rPr>
              <w:t>Distributions</w:t>
            </w:r>
          </w:p>
        </w:tc>
        <w:tc>
          <w:tcPr>
            <w:tcW w:w="1947" w:type="dxa"/>
            <w:tcBorders>
              <w:top w:val="single" w:sz="12" w:space="0" w:color="auto"/>
              <w:bottom w:val="single" w:sz="4" w:space="0" w:color="auto"/>
            </w:tcBorders>
            <w:vAlign w:val="center"/>
          </w:tcPr>
          <w:p w14:paraId="3A501C80" w14:textId="4A832684" w:rsidR="00A016D2" w:rsidRPr="000E3243" w:rsidRDefault="00A016D2" w:rsidP="002D7872">
            <w:pPr>
              <w:spacing w:line="360" w:lineRule="auto"/>
              <w:jc w:val="center"/>
              <w:rPr>
                <w:rFonts w:eastAsiaTheme="minorEastAsia"/>
                <w:color w:val="000000" w:themeColor="text1"/>
                <w:sz w:val="21"/>
                <w:szCs w:val="21"/>
              </w:rPr>
            </w:pPr>
            <w:r w:rsidRPr="000E3243">
              <w:rPr>
                <w:b/>
                <w:bCs/>
                <w:color w:val="000000" w:themeColor="text1"/>
                <w:sz w:val="21"/>
                <w:szCs w:val="21"/>
              </w:rPr>
              <w:t>Literature sources</w:t>
            </w:r>
          </w:p>
        </w:tc>
      </w:tr>
      <w:tr w:rsidR="000E3243" w:rsidRPr="000E3243" w14:paraId="058324E2" w14:textId="77777777" w:rsidTr="00C83985">
        <w:trPr>
          <w:jc w:val="center"/>
        </w:trPr>
        <w:tc>
          <w:tcPr>
            <w:tcW w:w="1985" w:type="dxa"/>
            <w:tcBorders>
              <w:top w:val="single" w:sz="4" w:space="0" w:color="auto"/>
            </w:tcBorders>
            <w:vAlign w:val="center"/>
          </w:tcPr>
          <w:p w14:paraId="059360E8" w14:textId="77777777" w:rsidR="00A016D2" w:rsidRPr="000E3243" w:rsidRDefault="00A016D2" w:rsidP="002D7872">
            <w:pPr>
              <w:spacing w:line="360" w:lineRule="auto"/>
              <w:jc w:val="center"/>
              <w:rPr>
                <w:color w:val="000000" w:themeColor="text1"/>
                <w:sz w:val="21"/>
                <w:szCs w:val="21"/>
              </w:rPr>
            </w:pPr>
            <w:r w:rsidRPr="000E3243">
              <w:rPr>
                <w:color w:val="000000" w:themeColor="text1"/>
                <w:sz w:val="21"/>
                <w:szCs w:val="21"/>
              </w:rPr>
              <w:t>CIN2/3</w:t>
            </w:r>
          </w:p>
        </w:tc>
        <w:tc>
          <w:tcPr>
            <w:tcW w:w="2126" w:type="dxa"/>
            <w:tcBorders>
              <w:top w:val="single" w:sz="4" w:space="0" w:color="auto"/>
            </w:tcBorders>
            <w:vAlign w:val="center"/>
          </w:tcPr>
          <w:p w14:paraId="01F9549D" w14:textId="77777777" w:rsidR="00A016D2" w:rsidRPr="000E3243" w:rsidRDefault="00A016D2" w:rsidP="002D7872">
            <w:pPr>
              <w:spacing w:line="360" w:lineRule="auto"/>
              <w:jc w:val="center"/>
              <w:rPr>
                <w:color w:val="000000" w:themeColor="text1"/>
                <w:sz w:val="21"/>
                <w:szCs w:val="21"/>
              </w:rPr>
            </w:pPr>
            <w:r w:rsidRPr="000E3243">
              <w:rPr>
                <w:color w:val="000000" w:themeColor="text1"/>
                <w:sz w:val="21"/>
                <w:szCs w:val="21"/>
              </w:rPr>
              <w:t>0.010</w:t>
            </w:r>
          </w:p>
        </w:tc>
        <w:tc>
          <w:tcPr>
            <w:tcW w:w="2126" w:type="dxa"/>
            <w:tcBorders>
              <w:top w:val="single" w:sz="4" w:space="0" w:color="auto"/>
            </w:tcBorders>
            <w:vAlign w:val="center"/>
          </w:tcPr>
          <w:p w14:paraId="552FC494" w14:textId="77777777" w:rsidR="00A016D2" w:rsidRPr="000E3243" w:rsidRDefault="00A016D2" w:rsidP="002D7872">
            <w:pPr>
              <w:spacing w:line="360" w:lineRule="auto"/>
              <w:jc w:val="center"/>
              <w:rPr>
                <w:color w:val="000000" w:themeColor="text1"/>
                <w:sz w:val="21"/>
                <w:szCs w:val="21"/>
              </w:rPr>
            </w:pPr>
            <w:r w:rsidRPr="000E3243">
              <w:rPr>
                <w:color w:val="000000" w:themeColor="text1"/>
                <w:sz w:val="21"/>
                <w:szCs w:val="21"/>
              </w:rPr>
              <w:t>0.005~0.020</w:t>
            </w:r>
          </w:p>
        </w:tc>
        <w:tc>
          <w:tcPr>
            <w:tcW w:w="2306" w:type="dxa"/>
            <w:tcBorders>
              <w:top w:val="single" w:sz="4" w:space="0" w:color="auto"/>
            </w:tcBorders>
            <w:vAlign w:val="center"/>
          </w:tcPr>
          <w:p w14:paraId="24954ECA" w14:textId="3B7B7465" w:rsidR="00A016D2" w:rsidRPr="000E3243" w:rsidRDefault="00A016D2" w:rsidP="002D7872">
            <w:pPr>
              <w:spacing w:line="360" w:lineRule="auto"/>
              <w:jc w:val="center"/>
              <w:rPr>
                <w:rFonts w:eastAsiaTheme="minorEastAsia"/>
                <w:color w:val="000000" w:themeColor="text1"/>
                <w:sz w:val="21"/>
                <w:szCs w:val="21"/>
              </w:rPr>
            </w:pPr>
            <w:r w:rsidRPr="000E3243">
              <w:rPr>
                <w:color w:val="000000" w:themeColor="text1"/>
                <w:sz w:val="21"/>
                <w:szCs w:val="21"/>
              </w:rPr>
              <w:t>triangular distribution</w:t>
            </w:r>
          </w:p>
        </w:tc>
        <w:tc>
          <w:tcPr>
            <w:tcW w:w="1947" w:type="dxa"/>
            <w:vMerge w:val="restart"/>
            <w:tcBorders>
              <w:top w:val="single" w:sz="4" w:space="0" w:color="auto"/>
            </w:tcBorders>
            <w:vAlign w:val="center"/>
          </w:tcPr>
          <w:p w14:paraId="0EFC70E1" w14:textId="18785BE1" w:rsidR="00A016D2" w:rsidRPr="000E3243" w:rsidRDefault="00A016D2" w:rsidP="002D7872">
            <w:pPr>
              <w:spacing w:line="360" w:lineRule="auto"/>
              <w:jc w:val="center"/>
              <w:rPr>
                <w:color w:val="000000" w:themeColor="text1"/>
                <w:sz w:val="21"/>
                <w:szCs w:val="21"/>
              </w:rPr>
            </w:pPr>
            <w:r w:rsidRPr="000E3243">
              <w:rPr>
                <w:color w:val="000000" w:themeColor="text1"/>
                <w:sz w:val="21"/>
                <w:szCs w:val="21"/>
              </w:rPr>
              <w:t>[4</w:t>
            </w:r>
            <w:r w:rsidR="003323E9" w:rsidRPr="000E3243">
              <w:rPr>
                <w:color w:val="000000" w:themeColor="text1"/>
                <w:sz w:val="21"/>
                <w:szCs w:val="21"/>
              </w:rPr>
              <w:t>1</w:t>
            </w:r>
            <w:r w:rsidRPr="000E3243">
              <w:rPr>
                <w:color w:val="000000" w:themeColor="text1"/>
                <w:sz w:val="21"/>
                <w:szCs w:val="21"/>
              </w:rPr>
              <w:t>]</w:t>
            </w:r>
          </w:p>
        </w:tc>
      </w:tr>
      <w:tr w:rsidR="000E3243" w:rsidRPr="000E3243" w14:paraId="38C5348B" w14:textId="77777777" w:rsidTr="00C83985">
        <w:trPr>
          <w:jc w:val="center"/>
        </w:trPr>
        <w:tc>
          <w:tcPr>
            <w:tcW w:w="1985" w:type="dxa"/>
            <w:vAlign w:val="center"/>
          </w:tcPr>
          <w:p w14:paraId="132AADF9" w14:textId="7C098F61" w:rsidR="00A016D2" w:rsidRPr="000E3243" w:rsidRDefault="00A016D2" w:rsidP="002D7872">
            <w:pPr>
              <w:spacing w:line="360" w:lineRule="auto"/>
              <w:jc w:val="center"/>
              <w:rPr>
                <w:rFonts w:eastAsiaTheme="minorEastAsia"/>
                <w:color w:val="000000" w:themeColor="text1"/>
                <w:sz w:val="21"/>
                <w:szCs w:val="21"/>
              </w:rPr>
            </w:pPr>
            <w:r w:rsidRPr="000E3243">
              <w:rPr>
                <w:color w:val="000000" w:themeColor="text1"/>
                <w:sz w:val="21"/>
                <w:szCs w:val="21"/>
              </w:rPr>
              <w:t>FIGO Ⅰ</w:t>
            </w:r>
          </w:p>
        </w:tc>
        <w:tc>
          <w:tcPr>
            <w:tcW w:w="2126" w:type="dxa"/>
            <w:vAlign w:val="center"/>
          </w:tcPr>
          <w:p w14:paraId="6760E1F3" w14:textId="77777777" w:rsidR="00A016D2" w:rsidRPr="000E3243" w:rsidRDefault="00A016D2" w:rsidP="002D7872">
            <w:pPr>
              <w:spacing w:line="360" w:lineRule="auto"/>
              <w:jc w:val="center"/>
              <w:rPr>
                <w:color w:val="000000" w:themeColor="text1"/>
                <w:sz w:val="21"/>
                <w:szCs w:val="21"/>
              </w:rPr>
            </w:pPr>
            <w:r w:rsidRPr="000E3243">
              <w:rPr>
                <w:color w:val="000000" w:themeColor="text1"/>
                <w:sz w:val="21"/>
                <w:szCs w:val="21"/>
              </w:rPr>
              <w:t>0.190</w:t>
            </w:r>
          </w:p>
        </w:tc>
        <w:tc>
          <w:tcPr>
            <w:tcW w:w="2126" w:type="dxa"/>
            <w:vAlign w:val="center"/>
          </w:tcPr>
          <w:p w14:paraId="0AC925D6" w14:textId="77777777" w:rsidR="00A016D2" w:rsidRPr="000E3243" w:rsidRDefault="00A016D2" w:rsidP="002D7872">
            <w:pPr>
              <w:spacing w:line="360" w:lineRule="auto"/>
              <w:jc w:val="center"/>
              <w:rPr>
                <w:color w:val="000000" w:themeColor="text1"/>
                <w:sz w:val="21"/>
                <w:szCs w:val="21"/>
              </w:rPr>
            </w:pPr>
            <w:r w:rsidRPr="000E3243">
              <w:rPr>
                <w:color w:val="000000" w:themeColor="text1"/>
                <w:sz w:val="21"/>
                <w:szCs w:val="21"/>
              </w:rPr>
              <w:t>0.150~0.200</w:t>
            </w:r>
          </w:p>
        </w:tc>
        <w:tc>
          <w:tcPr>
            <w:tcW w:w="2306" w:type="dxa"/>
            <w:vAlign w:val="center"/>
          </w:tcPr>
          <w:p w14:paraId="61BD2E33" w14:textId="0A677246" w:rsidR="00A016D2" w:rsidRPr="000E3243" w:rsidRDefault="00A016D2" w:rsidP="002D7872">
            <w:pPr>
              <w:spacing w:line="360" w:lineRule="auto"/>
              <w:jc w:val="center"/>
              <w:rPr>
                <w:rFonts w:eastAsiaTheme="minorEastAsia"/>
                <w:color w:val="000000" w:themeColor="text1"/>
                <w:sz w:val="21"/>
                <w:szCs w:val="21"/>
              </w:rPr>
            </w:pPr>
            <w:r w:rsidRPr="000E3243">
              <w:rPr>
                <w:color w:val="000000" w:themeColor="text1"/>
                <w:sz w:val="21"/>
                <w:szCs w:val="21"/>
              </w:rPr>
              <w:t>triangular distribution</w:t>
            </w:r>
          </w:p>
        </w:tc>
        <w:tc>
          <w:tcPr>
            <w:tcW w:w="1947" w:type="dxa"/>
            <w:vMerge/>
            <w:vAlign w:val="center"/>
          </w:tcPr>
          <w:p w14:paraId="31A241DB" w14:textId="77777777" w:rsidR="00A016D2" w:rsidRPr="000E3243" w:rsidRDefault="00A016D2" w:rsidP="002D7872">
            <w:pPr>
              <w:spacing w:line="360" w:lineRule="auto"/>
              <w:jc w:val="center"/>
              <w:rPr>
                <w:color w:val="000000" w:themeColor="text1"/>
                <w:sz w:val="21"/>
                <w:szCs w:val="21"/>
              </w:rPr>
            </w:pPr>
          </w:p>
        </w:tc>
      </w:tr>
      <w:tr w:rsidR="000E3243" w:rsidRPr="000E3243" w14:paraId="66825A8B" w14:textId="77777777" w:rsidTr="00C83985">
        <w:trPr>
          <w:jc w:val="center"/>
        </w:trPr>
        <w:tc>
          <w:tcPr>
            <w:tcW w:w="1985" w:type="dxa"/>
            <w:vAlign w:val="center"/>
          </w:tcPr>
          <w:p w14:paraId="007D8501" w14:textId="27B43CD0" w:rsidR="00A016D2" w:rsidRPr="000E3243" w:rsidRDefault="00A016D2" w:rsidP="002D7872">
            <w:pPr>
              <w:spacing w:line="360" w:lineRule="auto"/>
              <w:jc w:val="center"/>
              <w:rPr>
                <w:rFonts w:eastAsiaTheme="minorEastAsia"/>
                <w:color w:val="000000" w:themeColor="text1"/>
                <w:sz w:val="21"/>
                <w:szCs w:val="21"/>
              </w:rPr>
            </w:pPr>
            <w:r w:rsidRPr="000E3243">
              <w:rPr>
                <w:color w:val="000000" w:themeColor="text1"/>
                <w:sz w:val="21"/>
                <w:szCs w:val="21"/>
              </w:rPr>
              <w:t>FIGO Ⅱ</w:t>
            </w:r>
          </w:p>
        </w:tc>
        <w:tc>
          <w:tcPr>
            <w:tcW w:w="2126" w:type="dxa"/>
            <w:vAlign w:val="center"/>
          </w:tcPr>
          <w:p w14:paraId="6A6415EF" w14:textId="77777777" w:rsidR="00A016D2" w:rsidRPr="000E3243" w:rsidRDefault="00A016D2" w:rsidP="002D7872">
            <w:pPr>
              <w:spacing w:line="360" w:lineRule="auto"/>
              <w:jc w:val="center"/>
              <w:rPr>
                <w:color w:val="000000" w:themeColor="text1"/>
                <w:sz w:val="21"/>
                <w:szCs w:val="21"/>
              </w:rPr>
            </w:pPr>
            <w:r w:rsidRPr="000E3243">
              <w:rPr>
                <w:color w:val="000000" w:themeColor="text1"/>
                <w:sz w:val="21"/>
                <w:szCs w:val="21"/>
              </w:rPr>
              <w:t>0.600</w:t>
            </w:r>
          </w:p>
        </w:tc>
        <w:tc>
          <w:tcPr>
            <w:tcW w:w="2126" w:type="dxa"/>
            <w:vAlign w:val="center"/>
          </w:tcPr>
          <w:p w14:paraId="1CAA4FDD" w14:textId="77777777" w:rsidR="00A016D2" w:rsidRPr="000E3243" w:rsidRDefault="00A016D2" w:rsidP="002D7872">
            <w:pPr>
              <w:spacing w:line="360" w:lineRule="auto"/>
              <w:jc w:val="center"/>
              <w:rPr>
                <w:color w:val="000000" w:themeColor="text1"/>
                <w:sz w:val="21"/>
                <w:szCs w:val="21"/>
              </w:rPr>
            </w:pPr>
            <w:r w:rsidRPr="000E3243">
              <w:rPr>
                <w:color w:val="000000" w:themeColor="text1"/>
                <w:sz w:val="21"/>
                <w:szCs w:val="21"/>
              </w:rPr>
              <w:t>0.400~0.650</w:t>
            </w:r>
          </w:p>
        </w:tc>
        <w:tc>
          <w:tcPr>
            <w:tcW w:w="2306" w:type="dxa"/>
            <w:vAlign w:val="center"/>
          </w:tcPr>
          <w:p w14:paraId="4CC68EA7" w14:textId="26C8D999" w:rsidR="00A016D2" w:rsidRPr="000E3243" w:rsidRDefault="00A016D2" w:rsidP="002D7872">
            <w:pPr>
              <w:spacing w:line="360" w:lineRule="auto"/>
              <w:jc w:val="center"/>
              <w:rPr>
                <w:rFonts w:eastAsiaTheme="minorEastAsia"/>
                <w:color w:val="000000" w:themeColor="text1"/>
                <w:sz w:val="21"/>
                <w:szCs w:val="21"/>
              </w:rPr>
            </w:pPr>
            <w:r w:rsidRPr="000E3243">
              <w:rPr>
                <w:color w:val="000000" w:themeColor="text1"/>
                <w:sz w:val="21"/>
                <w:szCs w:val="21"/>
              </w:rPr>
              <w:t>triangular distribution</w:t>
            </w:r>
          </w:p>
        </w:tc>
        <w:tc>
          <w:tcPr>
            <w:tcW w:w="1947" w:type="dxa"/>
            <w:vMerge/>
            <w:vAlign w:val="center"/>
          </w:tcPr>
          <w:p w14:paraId="785B6D70" w14:textId="77777777" w:rsidR="00A016D2" w:rsidRPr="000E3243" w:rsidRDefault="00A016D2" w:rsidP="002D7872">
            <w:pPr>
              <w:spacing w:line="360" w:lineRule="auto"/>
              <w:jc w:val="center"/>
              <w:rPr>
                <w:color w:val="000000" w:themeColor="text1"/>
                <w:sz w:val="21"/>
                <w:szCs w:val="21"/>
              </w:rPr>
            </w:pPr>
          </w:p>
        </w:tc>
      </w:tr>
      <w:tr w:rsidR="000E3243" w:rsidRPr="000E3243" w14:paraId="54008B48" w14:textId="77777777" w:rsidTr="00C83985">
        <w:trPr>
          <w:jc w:val="center"/>
        </w:trPr>
        <w:tc>
          <w:tcPr>
            <w:tcW w:w="1985" w:type="dxa"/>
            <w:vAlign w:val="center"/>
          </w:tcPr>
          <w:p w14:paraId="31D88640" w14:textId="195D3483" w:rsidR="00A016D2" w:rsidRPr="000E3243" w:rsidRDefault="00A016D2" w:rsidP="002D7872">
            <w:pPr>
              <w:spacing w:line="360" w:lineRule="auto"/>
              <w:jc w:val="center"/>
              <w:rPr>
                <w:rFonts w:eastAsiaTheme="minorEastAsia"/>
                <w:color w:val="000000" w:themeColor="text1"/>
                <w:sz w:val="21"/>
                <w:szCs w:val="21"/>
              </w:rPr>
            </w:pPr>
            <w:r w:rsidRPr="000E3243">
              <w:rPr>
                <w:color w:val="000000" w:themeColor="text1"/>
                <w:sz w:val="21"/>
                <w:szCs w:val="21"/>
              </w:rPr>
              <w:t>FIGO Ⅲ</w:t>
            </w:r>
          </w:p>
        </w:tc>
        <w:tc>
          <w:tcPr>
            <w:tcW w:w="2126" w:type="dxa"/>
            <w:vAlign w:val="center"/>
          </w:tcPr>
          <w:p w14:paraId="5AA31379" w14:textId="77777777" w:rsidR="00A016D2" w:rsidRPr="000E3243" w:rsidRDefault="00A016D2" w:rsidP="002D7872">
            <w:pPr>
              <w:spacing w:line="360" w:lineRule="auto"/>
              <w:jc w:val="center"/>
              <w:rPr>
                <w:color w:val="000000" w:themeColor="text1"/>
                <w:sz w:val="21"/>
                <w:szCs w:val="21"/>
              </w:rPr>
            </w:pPr>
            <w:r w:rsidRPr="000E3243">
              <w:rPr>
                <w:color w:val="000000" w:themeColor="text1"/>
                <w:sz w:val="21"/>
                <w:szCs w:val="21"/>
              </w:rPr>
              <w:t>0.900</w:t>
            </w:r>
          </w:p>
        </w:tc>
        <w:tc>
          <w:tcPr>
            <w:tcW w:w="2126" w:type="dxa"/>
            <w:vAlign w:val="center"/>
          </w:tcPr>
          <w:p w14:paraId="3D2EFB13" w14:textId="77777777" w:rsidR="00A016D2" w:rsidRPr="000E3243" w:rsidRDefault="00A016D2" w:rsidP="002D7872">
            <w:pPr>
              <w:spacing w:line="360" w:lineRule="auto"/>
              <w:jc w:val="center"/>
              <w:rPr>
                <w:color w:val="000000" w:themeColor="text1"/>
                <w:sz w:val="21"/>
                <w:szCs w:val="21"/>
              </w:rPr>
            </w:pPr>
            <w:r w:rsidRPr="000E3243">
              <w:rPr>
                <w:color w:val="000000" w:themeColor="text1"/>
                <w:sz w:val="21"/>
                <w:szCs w:val="21"/>
              </w:rPr>
              <w:t>0.850~0.950</w:t>
            </w:r>
          </w:p>
        </w:tc>
        <w:tc>
          <w:tcPr>
            <w:tcW w:w="2306" w:type="dxa"/>
            <w:vAlign w:val="center"/>
          </w:tcPr>
          <w:p w14:paraId="4E62D3E1" w14:textId="0E9C8DDB" w:rsidR="00A016D2" w:rsidRPr="000E3243" w:rsidRDefault="00A016D2" w:rsidP="002D7872">
            <w:pPr>
              <w:spacing w:line="360" w:lineRule="auto"/>
              <w:jc w:val="center"/>
              <w:rPr>
                <w:rFonts w:eastAsiaTheme="minorEastAsia"/>
                <w:color w:val="000000" w:themeColor="text1"/>
                <w:sz w:val="21"/>
                <w:szCs w:val="21"/>
              </w:rPr>
            </w:pPr>
            <w:r w:rsidRPr="000E3243">
              <w:rPr>
                <w:color w:val="000000" w:themeColor="text1"/>
                <w:sz w:val="21"/>
                <w:szCs w:val="21"/>
              </w:rPr>
              <w:t>triangular distribution</w:t>
            </w:r>
          </w:p>
        </w:tc>
        <w:tc>
          <w:tcPr>
            <w:tcW w:w="1947" w:type="dxa"/>
            <w:vMerge/>
            <w:vAlign w:val="center"/>
          </w:tcPr>
          <w:p w14:paraId="40673F9F" w14:textId="77777777" w:rsidR="00A016D2" w:rsidRPr="000E3243" w:rsidRDefault="00A016D2" w:rsidP="002D7872">
            <w:pPr>
              <w:spacing w:line="360" w:lineRule="auto"/>
              <w:jc w:val="center"/>
              <w:rPr>
                <w:color w:val="000000" w:themeColor="text1"/>
                <w:sz w:val="21"/>
                <w:szCs w:val="21"/>
              </w:rPr>
            </w:pPr>
          </w:p>
        </w:tc>
      </w:tr>
      <w:tr w:rsidR="00A016D2" w:rsidRPr="000E3243" w14:paraId="0A9EFC52" w14:textId="77777777" w:rsidTr="00C83985">
        <w:trPr>
          <w:jc w:val="center"/>
        </w:trPr>
        <w:tc>
          <w:tcPr>
            <w:tcW w:w="1985" w:type="dxa"/>
            <w:tcBorders>
              <w:bottom w:val="single" w:sz="12" w:space="0" w:color="auto"/>
            </w:tcBorders>
            <w:vAlign w:val="center"/>
          </w:tcPr>
          <w:p w14:paraId="33EC1ECD" w14:textId="39840915" w:rsidR="00A016D2" w:rsidRPr="000E3243" w:rsidRDefault="00A016D2" w:rsidP="002D7872">
            <w:pPr>
              <w:spacing w:line="360" w:lineRule="auto"/>
              <w:jc w:val="center"/>
              <w:rPr>
                <w:rFonts w:eastAsiaTheme="minorEastAsia"/>
                <w:color w:val="000000" w:themeColor="text1"/>
                <w:sz w:val="21"/>
                <w:szCs w:val="21"/>
              </w:rPr>
            </w:pPr>
            <w:r w:rsidRPr="000E3243">
              <w:rPr>
                <w:color w:val="000000" w:themeColor="text1"/>
                <w:sz w:val="21"/>
                <w:szCs w:val="21"/>
              </w:rPr>
              <w:t>FIGO Ⅳ</w:t>
            </w:r>
          </w:p>
        </w:tc>
        <w:tc>
          <w:tcPr>
            <w:tcW w:w="2126" w:type="dxa"/>
            <w:tcBorders>
              <w:bottom w:val="single" w:sz="12" w:space="0" w:color="auto"/>
            </w:tcBorders>
            <w:vAlign w:val="center"/>
          </w:tcPr>
          <w:p w14:paraId="0466698E" w14:textId="77777777" w:rsidR="00A016D2" w:rsidRPr="000E3243" w:rsidRDefault="00A016D2" w:rsidP="002D7872">
            <w:pPr>
              <w:spacing w:line="360" w:lineRule="auto"/>
              <w:jc w:val="center"/>
              <w:rPr>
                <w:color w:val="000000" w:themeColor="text1"/>
                <w:sz w:val="21"/>
                <w:szCs w:val="21"/>
              </w:rPr>
            </w:pPr>
            <w:r w:rsidRPr="000E3243">
              <w:rPr>
                <w:color w:val="000000" w:themeColor="text1"/>
                <w:sz w:val="21"/>
                <w:szCs w:val="21"/>
              </w:rPr>
              <w:t>0.900</w:t>
            </w:r>
          </w:p>
        </w:tc>
        <w:tc>
          <w:tcPr>
            <w:tcW w:w="2126" w:type="dxa"/>
            <w:tcBorders>
              <w:bottom w:val="single" w:sz="12" w:space="0" w:color="auto"/>
            </w:tcBorders>
            <w:vAlign w:val="center"/>
          </w:tcPr>
          <w:p w14:paraId="67EC2036" w14:textId="77777777" w:rsidR="00A016D2" w:rsidRPr="000E3243" w:rsidRDefault="00A016D2" w:rsidP="002D7872">
            <w:pPr>
              <w:spacing w:line="360" w:lineRule="auto"/>
              <w:jc w:val="center"/>
              <w:rPr>
                <w:color w:val="000000" w:themeColor="text1"/>
                <w:sz w:val="21"/>
                <w:szCs w:val="21"/>
              </w:rPr>
            </w:pPr>
            <w:r w:rsidRPr="000E3243">
              <w:rPr>
                <w:color w:val="000000" w:themeColor="text1"/>
                <w:sz w:val="21"/>
                <w:szCs w:val="21"/>
              </w:rPr>
              <w:t>0.850~0.950</w:t>
            </w:r>
          </w:p>
        </w:tc>
        <w:tc>
          <w:tcPr>
            <w:tcW w:w="2306" w:type="dxa"/>
            <w:tcBorders>
              <w:bottom w:val="single" w:sz="12" w:space="0" w:color="auto"/>
            </w:tcBorders>
            <w:vAlign w:val="center"/>
          </w:tcPr>
          <w:p w14:paraId="689C9739" w14:textId="10B9B7FC" w:rsidR="00A016D2" w:rsidRPr="000E3243" w:rsidRDefault="00A016D2" w:rsidP="002D7872">
            <w:pPr>
              <w:spacing w:line="360" w:lineRule="auto"/>
              <w:jc w:val="center"/>
              <w:rPr>
                <w:rFonts w:eastAsiaTheme="minorEastAsia"/>
                <w:color w:val="000000" w:themeColor="text1"/>
                <w:sz w:val="21"/>
                <w:szCs w:val="21"/>
              </w:rPr>
            </w:pPr>
            <w:r w:rsidRPr="000E3243">
              <w:rPr>
                <w:color w:val="000000" w:themeColor="text1"/>
                <w:sz w:val="21"/>
                <w:szCs w:val="21"/>
              </w:rPr>
              <w:t>triangular distribution</w:t>
            </w:r>
          </w:p>
        </w:tc>
        <w:tc>
          <w:tcPr>
            <w:tcW w:w="1947" w:type="dxa"/>
            <w:vMerge/>
            <w:tcBorders>
              <w:bottom w:val="single" w:sz="12" w:space="0" w:color="auto"/>
            </w:tcBorders>
            <w:vAlign w:val="center"/>
          </w:tcPr>
          <w:p w14:paraId="5A625D37" w14:textId="77777777" w:rsidR="00A016D2" w:rsidRPr="000E3243" w:rsidRDefault="00A016D2" w:rsidP="002D7872">
            <w:pPr>
              <w:spacing w:line="360" w:lineRule="auto"/>
              <w:jc w:val="center"/>
              <w:rPr>
                <w:color w:val="000000" w:themeColor="text1"/>
                <w:sz w:val="21"/>
                <w:szCs w:val="21"/>
              </w:rPr>
            </w:pPr>
          </w:p>
        </w:tc>
      </w:tr>
    </w:tbl>
    <w:p w14:paraId="7A0715B1" w14:textId="77777777" w:rsidR="0001373B" w:rsidRPr="000E3243" w:rsidRDefault="0001373B" w:rsidP="002D7872">
      <w:pPr>
        <w:spacing w:line="360" w:lineRule="auto"/>
        <w:rPr>
          <w:rFonts w:ascii="Times New Roman" w:eastAsia="宋体" w:hAnsi="Times New Roman" w:cs="Times New Roman"/>
          <w:color w:val="000000" w:themeColor="text1"/>
          <w:sz w:val="21"/>
          <w:szCs w:val="21"/>
        </w:rPr>
      </w:pPr>
    </w:p>
    <w:p w14:paraId="79401EA4" w14:textId="07A25798" w:rsidR="00B264F1" w:rsidRPr="000E3243" w:rsidRDefault="00B264F1" w:rsidP="002D7872">
      <w:pPr>
        <w:pStyle w:val="2"/>
        <w:rPr>
          <w:color w:val="000000" w:themeColor="text1"/>
        </w:rPr>
      </w:pPr>
      <w:bookmarkStart w:id="12" w:name="_Toc212123610"/>
      <w:r w:rsidRPr="000E3243">
        <w:rPr>
          <w:color w:val="000000" w:themeColor="text1"/>
        </w:rPr>
        <w:t>2.8 Utility values</w:t>
      </w:r>
      <w:bookmarkEnd w:id="12"/>
    </w:p>
    <w:p w14:paraId="763DA1FD" w14:textId="53EA211B" w:rsidR="00A91E48" w:rsidRPr="000E3243" w:rsidRDefault="00B264F1" w:rsidP="002D7872">
      <w:pPr>
        <w:spacing w:line="360" w:lineRule="auto"/>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Quality-adjusted life years were used in this study as an indicator to assess the cost-effectiveness. The health utility values for each health state were determined by reviewing relevant literature and referring to the relevant results of several survey studies and health economics studies, and the selected utility values are shown in Table S10.</w:t>
      </w:r>
    </w:p>
    <w:p w14:paraId="31E69840" w14:textId="0A36FFC9" w:rsidR="00B264F1" w:rsidRPr="000E3243" w:rsidRDefault="00B264F1" w:rsidP="003B4568">
      <w:pPr>
        <w:pStyle w:val="a3"/>
        <w:rPr>
          <w:color w:val="000000" w:themeColor="text1"/>
        </w:rPr>
      </w:pPr>
      <w:r w:rsidRPr="000E3243">
        <w:rPr>
          <w:color w:val="000000" w:themeColor="text1"/>
        </w:rPr>
        <w:t>Table S10 Utility values for each health state</w:t>
      </w:r>
    </w:p>
    <w:tbl>
      <w:tblPr>
        <w:tblStyle w:val="a5"/>
        <w:tblW w:w="10206"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4A0" w:firstRow="1" w:lastRow="0" w:firstColumn="1" w:lastColumn="0" w:noHBand="0" w:noVBand="1"/>
      </w:tblPr>
      <w:tblGrid>
        <w:gridCol w:w="1985"/>
        <w:gridCol w:w="2818"/>
        <w:gridCol w:w="1292"/>
        <w:gridCol w:w="1560"/>
        <w:gridCol w:w="2551"/>
      </w:tblGrid>
      <w:tr w:rsidR="000E3243" w:rsidRPr="000E3243" w14:paraId="438207BB" w14:textId="77777777" w:rsidTr="008024AB">
        <w:trPr>
          <w:jc w:val="center"/>
        </w:trPr>
        <w:tc>
          <w:tcPr>
            <w:tcW w:w="1985" w:type="dxa"/>
            <w:tcBorders>
              <w:top w:val="single" w:sz="12" w:space="0" w:color="auto"/>
              <w:bottom w:val="single" w:sz="4" w:space="0" w:color="auto"/>
            </w:tcBorders>
            <w:vAlign w:val="center"/>
          </w:tcPr>
          <w:p w14:paraId="766BACE8" w14:textId="31F160EC" w:rsidR="00B264F1" w:rsidRPr="000E3243" w:rsidRDefault="00B264F1" w:rsidP="002D7872">
            <w:pPr>
              <w:spacing w:line="360" w:lineRule="auto"/>
              <w:jc w:val="center"/>
              <w:rPr>
                <w:color w:val="000000" w:themeColor="text1"/>
                <w:sz w:val="21"/>
                <w:szCs w:val="21"/>
              </w:rPr>
            </w:pPr>
            <w:r w:rsidRPr="000E3243">
              <w:rPr>
                <w:b/>
                <w:bCs/>
                <w:color w:val="000000" w:themeColor="text1"/>
                <w:sz w:val="21"/>
                <w:szCs w:val="21"/>
              </w:rPr>
              <w:t>Parameters</w:t>
            </w:r>
          </w:p>
        </w:tc>
        <w:tc>
          <w:tcPr>
            <w:tcW w:w="2818" w:type="dxa"/>
            <w:tcBorders>
              <w:top w:val="single" w:sz="12" w:space="0" w:color="auto"/>
              <w:bottom w:val="single" w:sz="4" w:space="0" w:color="auto"/>
            </w:tcBorders>
            <w:vAlign w:val="center"/>
          </w:tcPr>
          <w:p w14:paraId="1BD5426F" w14:textId="2C7D67DD" w:rsidR="00B264F1" w:rsidRPr="000E3243" w:rsidRDefault="00B264F1" w:rsidP="002D7872">
            <w:pPr>
              <w:spacing w:line="360" w:lineRule="auto"/>
              <w:jc w:val="center"/>
              <w:rPr>
                <w:color w:val="000000" w:themeColor="text1"/>
                <w:sz w:val="21"/>
                <w:szCs w:val="21"/>
              </w:rPr>
            </w:pPr>
            <w:r w:rsidRPr="000E3243">
              <w:rPr>
                <w:b/>
                <w:bCs/>
                <w:color w:val="000000" w:themeColor="text1"/>
                <w:sz w:val="21"/>
                <w:szCs w:val="21"/>
              </w:rPr>
              <w:t>Reference value</w:t>
            </w:r>
          </w:p>
        </w:tc>
        <w:tc>
          <w:tcPr>
            <w:tcW w:w="1292" w:type="dxa"/>
            <w:tcBorders>
              <w:top w:val="single" w:sz="12" w:space="0" w:color="auto"/>
              <w:bottom w:val="single" w:sz="4" w:space="0" w:color="auto"/>
            </w:tcBorders>
            <w:vAlign w:val="center"/>
          </w:tcPr>
          <w:p w14:paraId="5F62636E" w14:textId="26C59A73" w:rsidR="00B264F1" w:rsidRPr="000E3243" w:rsidRDefault="00B264F1" w:rsidP="002D7872">
            <w:pPr>
              <w:spacing w:line="360" w:lineRule="auto"/>
              <w:jc w:val="center"/>
              <w:rPr>
                <w:color w:val="000000" w:themeColor="text1"/>
                <w:sz w:val="21"/>
                <w:szCs w:val="21"/>
              </w:rPr>
            </w:pPr>
            <w:r w:rsidRPr="000E3243">
              <w:rPr>
                <w:b/>
                <w:bCs/>
                <w:color w:val="000000" w:themeColor="text1"/>
                <w:sz w:val="21"/>
                <w:szCs w:val="21"/>
              </w:rPr>
              <w:t>Range</w:t>
            </w:r>
          </w:p>
        </w:tc>
        <w:tc>
          <w:tcPr>
            <w:tcW w:w="1560" w:type="dxa"/>
            <w:tcBorders>
              <w:top w:val="single" w:sz="12" w:space="0" w:color="auto"/>
              <w:bottom w:val="single" w:sz="4" w:space="0" w:color="auto"/>
            </w:tcBorders>
            <w:vAlign w:val="center"/>
          </w:tcPr>
          <w:p w14:paraId="5C8D5B42" w14:textId="242DBF69" w:rsidR="00B264F1" w:rsidRPr="000E3243" w:rsidRDefault="00B264F1" w:rsidP="002D7872">
            <w:pPr>
              <w:spacing w:line="360" w:lineRule="auto"/>
              <w:jc w:val="center"/>
              <w:rPr>
                <w:color w:val="000000" w:themeColor="text1"/>
                <w:sz w:val="21"/>
                <w:szCs w:val="21"/>
              </w:rPr>
            </w:pPr>
            <w:r w:rsidRPr="000E3243">
              <w:rPr>
                <w:b/>
                <w:bCs/>
                <w:color w:val="000000" w:themeColor="text1"/>
                <w:sz w:val="21"/>
                <w:szCs w:val="21"/>
              </w:rPr>
              <w:t>Distributions</w:t>
            </w:r>
          </w:p>
        </w:tc>
        <w:tc>
          <w:tcPr>
            <w:tcW w:w="2551" w:type="dxa"/>
            <w:tcBorders>
              <w:top w:val="single" w:sz="12" w:space="0" w:color="auto"/>
              <w:bottom w:val="single" w:sz="4" w:space="0" w:color="auto"/>
            </w:tcBorders>
            <w:vAlign w:val="center"/>
          </w:tcPr>
          <w:p w14:paraId="35F2ED2F" w14:textId="5FFA203A" w:rsidR="00B264F1" w:rsidRPr="000E3243" w:rsidRDefault="00B264F1" w:rsidP="002D7872">
            <w:pPr>
              <w:spacing w:line="360" w:lineRule="auto"/>
              <w:jc w:val="center"/>
              <w:rPr>
                <w:color w:val="000000" w:themeColor="text1"/>
                <w:sz w:val="21"/>
                <w:szCs w:val="21"/>
              </w:rPr>
            </w:pPr>
            <w:r w:rsidRPr="000E3243">
              <w:rPr>
                <w:b/>
                <w:bCs/>
                <w:color w:val="000000" w:themeColor="text1"/>
                <w:sz w:val="21"/>
                <w:szCs w:val="21"/>
              </w:rPr>
              <w:t>Literature sources</w:t>
            </w:r>
          </w:p>
        </w:tc>
      </w:tr>
      <w:tr w:rsidR="000E3243" w:rsidRPr="000E3243" w14:paraId="58FAB487" w14:textId="77777777" w:rsidTr="008024AB">
        <w:trPr>
          <w:jc w:val="center"/>
        </w:trPr>
        <w:tc>
          <w:tcPr>
            <w:tcW w:w="1985" w:type="dxa"/>
            <w:tcBorders>
              <w:top w:val="single" w:sz="4" w:space="0" w:color="auto"/>
            </w:tcBorders>
            <w:vAlign w:val="center"/>
          </w:tcPr>
          <w:p w14:paraId="6E6F5ABC"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CIN1</w:t>
            </w:r>
          </w:p>
        </w:tc>
        <w:tc>
          <w:tcPr>
            <w:tcW w:w="2818" w:type="dxa"/>
            <w:tcBorders>
              <w:top w:val="single" w:sz="4" w:space="0" w:color="auto"/>
            </w:tcBorders>
            <w:vAlign w:val="center"/>
          </w:tcPr>
          <w:p w14:paraId="40F8DB47"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0.970</w:t>
            </w:r>
          </w:p>
        </w:tc>
        <w:tc>
          <w:tcPr>
            <w:tcW w:w="1292" w:type="dxa"/>
            <w:tcBorders>
              <w:top w:val="single" w:sz="4" w:space="0" w:color="auto"/>
            </w:tcBorders>
            <w:vAlign w:val="center"/>
          </w:tcPr>
          <w:p w14:paraId="26010BBC"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0.970~1.000</w:t>
            </w:r>
          </w:p>
        </w:tc>
        <w:tc>
          <w:tcPr>
            <w:tcW w:w="1560" w:type="dxa"/>
            <w:vMerge w:val="restart"/>
            <w:tcBorders>
              <w:top w:val="single" w:sz="4" w:space="0" w:color="auto"/>
            </w:tcBorders>
            <w:vAlign w:val="center"/>
          </w:tcPr>
          <w:p w14:paraId="5E8C1B61" w14:textId="7596CFAF"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2551" w:type="dxa"/>
            <w:vMerge w:val="restart"/>
            <w:tcBorders>
              <w:top w:val="single" w:sz="4" w:space="0" w:color="auto"/>
            </w:tcBorders>
            <w:vAlign w:val="center"/>
          </w:tcPr>
          <w:p w14:paraId="40034855"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[1,10]</w:t>
            </w:r>
          </w:p>
        </w:tc>
      </w:tr>
      <w:tr w:rsidR="000E3243" w:rsidRPr="000E3243" w14:paraId="69D71335" w14:textId="77777777" w:rsidTr="008024AB">
        <w:trPr>
          <w:jc w:val="center"/>
        </w:trPr>
        <w:tc>
          <w:tcPr>
            <w:tcW w:w="1985" w:type="dxa"/>
            <w:vAlign w:val="center"/>
          </w:tcPr>
          <w:p w14:paraId="24EC7C1B"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CIN2</w:t>
            </w:r>
          </w:p>
        </w:tc>
        <w:tc>
          <w:tcPr>
            <w:tcW w:w="2818" w:type="dxa"/>
            <w:vAlign w:val="center"/>
          </w:tcPr>
          <w:p w14:paraId="1F61E237"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0.930</w:t>
            </w:r>
          </w:p>
        </w:tc>
        <w:tc>
          <w:tcPr>
            <w:tcW w:w="1292" w:type="dxa"/>
            <w:vAlign w:val="center"/>
          </w:tcPr>
          <w:p w14:paraId="0930199F"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0.876~0.970</w:t>
            </w:r>
          </w:p>
        </w:tc>
        <w:tc>
          <w:tcPr>
            <w:tcW w:w="1560" w:type="dxa"/>
            <w:vMerge/>
            <w:vAlign w:val="center"/>
          </w:tcPr>
          <w:p w14:paraId="1553A0BC" w14:textId="77777777" w:rsidR="00B264F1" w:rsidRPr="000E3243" w:rsidRDefault="00B264F1" w:rsidP="002D7872">
            <w:pPr>
              <w:spacing w:line="360" w:lineRule="auto"/>
              <w:jc w:val="center"/>
              <w:rPr>
                <w:color w:val="000000" w:themeColor="text1"/>
                <w:sz w:val="21"/>
                <w:szCs w:val="21"/>
              </w:rPr>
            </w:pPr>
          </w:p>
        </w:tc>
        <w:tc>
          <w:tcPr>
            <w:tcW w:w="2551" w:type="dxa"/>
            <w:vMerge/>
            <w:vAlign w:val="center"/>
          </w:tcPr>
          <w:p w14:paraId="444A1A13" w14:textId="77777777" w:rsidR="00B264F1" w:rsidRPr="000E3243" w:rsidRDefault="00B264F1" w:rsidP="002D7872">
            <w:pPr>
              <w:spacing w:line="360" w:lineRule="auto"/>
              <w:jc w:val="center"/>
              <w:rPr>
                <w:color w:val="000000" w:themeColor="text1"/>
                <w:sz w:val="21"/>
                <w:szCs w:val="21"/>
              </w:rPr>
            </w:pPr>
          </w:p>
        </w:tc>
      </w:tr>
      <w:tr w:rsidR="000E3243" w:rsidRPr="000E3243" w14:paraId="50BAAADC" w14:textId="77777777" w:rsidTr="008024AB">
        <w:trPr>
          <w:jc w:val="center"/>
        </w:trPr>
        <w:tc>
          <w:tcPr>
            <w:tcW w:w="1985" w:type="dxa"/>
            <w:vAlign w:val="center"/>
          </w:tcPr>
          <w:p w14:paraId="7B08BCF4"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CIN3</w:t>
            </w:r>
          </w:p>
        </w:tc>
        <w:tc>
          <w:tcPr>
            <w:tcW w:w="2818" w:type="dxa"/>
            <w:vAlign w:val="center"/>
          </w:tcPr>
          <w:p w14:paraId="1945E1A4"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0.930</w:t>
            </w:r>
          </w:p>
        </w:tc>
        <w:tc>
          <w:tcPr>
            <w:tcW w:w="1292" w:type="dxa"/>
            <w:vAlign w:val="center"/>
          </w:tcPr>
          <w:p w14:paraId="28EE13F1"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0.806~0.970</w:t>
            </w:r>
          </w:p>
        </w:tc>
        <w:tc>
          <w:tcPr>
            <w:tcW w:w="1560" w:type="dxa"/>
            <w:vMerge/>
            <w:vAlign w:val="center"/>
          </w:tcPr>
          <w:p w14:paraId="507FC357" w14:textId="77777777" w:rsidR="00B264F1" w:rsidRPr="000E3243" w:rsidRDefault="00B264F1" w:rsidP="002D7872">
            <w:pPr>
              <w:spacing w:line="360" w:lineRule="auto"/>
              <w:jc w:val="center"/>
              <w:rPr>
                <w:color w:val="000000" w:themeColor="text1"/>
                <w:sz w:val="21"/>
                <w:szCs w:val="21"/>
              </w:rPr>
            </w:pPr>
          </w:p>
        </w:tc>
        <w:tc>
          <w:tcPr>
            <w:tcW w:w="2551" w:type="dxa"/>
            <w:vMerge/>
            <w:vAlign w:val="center"/>
          </w:tcPr>
          <w:p w14:paraId="5075C2B0" w14:textId="77777777" w:rsidR="00B264F1" w:rsidRPr="000E3243" w:rsidRDefault="00B264F1" w:rsidP="002D7872">
            <w:pPr>
              <w:spacing w:line="360" w:lineRule="auto"/>
              <w:jc w:val="center"/>
              <w:rPr>
                <w:color w:val="000000" w:themeColor="text1"/>
                <w:sz w:val="21"/>
                <w:szCs w:val="21"/>
              </w:rPr>
            </w:pPr>
          </w:p>
        </w:tc>
      </w:tr>
      <w:tr w:rsidR="000E3243" w:rsidRPr="000E3243" w14:paraId="03DDF44E" w14:textId="77777777" w:rsidTr="008024AB">
        <w:trPr>
          <w:jc w:val="center"/>
        </w:trPr>
        <w:tc>
          <w:tcPr>
            <w:tcW w:w="1985" w:type="dxa"/>
            <w:vAlign w:val="center"/>
          </w:tcPr>
          <w:p w14:paraId="24399A5B" w14:textId="667E1261"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CIN2/3 after cure</w:t>
            </w:r>
          </w:p>
        </w:tc>
        <w:tc>
          <w:tcPr>
            <w:tcW w:w="2818" w:type="dxa"/>
            <w:vAlign w:val="center"/>
          </w:tcPr>
          <w:p w14:paraId="50E36621"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0.980</w:t>
            </w:r>
          </w:p>
        </w:tc>
        <w:tc>
          <w:tcPr>
            <w:tcW w:w="1292" w:type="dxa"/>
            <w:vAlign w:val="center"/>
          </w:tcPr>
          <w:p w14:paraId="3ED1EE5C"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0.900~1.000</w:t>
            </w:r>
          </w:p>
        </w:tc>
        <w:tc>
          <w:tcPr>
            <w:tcW w:w="1560" w:type="dxa"/>
            <w:vMerge/>
            <w:vAlign w:val="center"/>
          </w:tcPr>
          <w:p w14:paraId="16B20841" w14:textId="77777777" w:rsidR="00B264F1" w:rsidRPr="000E3243" w:rsidRDefault="00B264F1" w:rsidP="002D7872">
            <w:pPr>
              <w:spacing w:line="360" w:lineRule="auto"/>
              <w:jc w:val="center"/>
              <w:rPr>
                <w:color w:val="000000" w:themeColor="text1"/>
                <w:sz w:val="21"/>
                <w:szCs w:val="21"/>
              </w:rPr>
            </w:pPr>
          </w:p>
        </w:tc>
        <w:tc>
          <w:tcPr>
            <w:tcW w:w="2551" w:type="dxa"/>
            <w:vMerge/>
            <w:vAlign w:val="center"/>
          </w:tcPr>
          <w:p w14:paraId="46F36E5E" w14:textId="77777777" w:rsidR="00B264F1" w:rsidRPr="000E3243" w:rsidRDefault="00B264F1" w:rsidP="002D7872">
            <w:pPr>
              <w:spacing w:line="360" w:lineRule="auto"/>
              <w:jc w:val="center"/>
              <w:rPr>
                <w:color w:val="000000" w:themeColor="text1"/>
                <w:sz w:val="21"/>
                <w:szCs w:val="21"/>
              </w:rPr>
            </w:pPr>
          </w:p>
        </w:tc>
      </w:tr>
      <w:tr w:rsidR="000E3243" w:rsidRPr="000E3243" w14:paraId="4601A7B7" w14:textId="77777777" w:rsidTr="008024AB">
        <w:trPr>
          <w:jc w:val="center"/>
        </w:trPr>
        <w:tc>
          <w:tcPr>
            <w:tcW w:w="1985" w:type="dxa"/>
            <w:vAlign w:val="center"/>
          </w:tcPr>
          <w:p w14:paraId="74F1F3E1" w14:textId="02CF1DD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FIGO Ⅰ</w:t>
            </w:r>
          </w:p>
        </w:tc>
        <w:tc>
          <w:tcPr>
            <w:tcW w:w="2818" w:type="dxa"/>
            <w:vAlign w:val="center"/>
          </w:tcPr>
          <w:p w14:paraId="0125EAA4"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0.840</w:t>
            </w:r>
          </w:p>
        </w:tc>
        <w:tc>
          <w:tcPr>
            <w:tcW w:w="1292" w:type="dxa"/>
            <w:vAlign w:val="center"/>
          </w:tcPr>
          <w:p w14:paraId="26A73846"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0.790~0.870</w:t>
            </w:r>
          </w:p>
        </w:tc>
        <w:tc>
          <w:tcPr>
            <w:tcW w:w="1560" w:type="dxa"/>
            <w:vMerge/>
            <w:vAlign w:val="center"/>
          </w:tcPr>
          <w:p w14:paraId="78268CBA" w14:textId="77777777" w:rsidR="00B264F1" w:rsidRPr="000E3243" w:rsidRDefault="00B264F1" w:rsidP="002D7872">
            <w:pPr>
              <w:spacing w:line="360" w:lineRule="auto"/>
              <w:jc w:val="center"/>
              <w:rPr>
                <w:color w:val="000000" w:themeColor="text1"/>
                <w:sz w:val="21"/>
                <w:szCs w:val="21"/>
              </w:rPr>
            </w:pPr>
          </w:p>
        </w:tc>
        <w:tc>
          <w:tcPr>
            <w:tcW w:w="2551" w:type="dxa"/>
            <w:vMerge/>
            <w:vAlign w:val="center"/>
          </w:tcPr>
          <w:p w14:paraId="79F1A2DB" w14:textId="77777777" w:rsidR="00B264F1" w:rsidRPr="000E3243" w:rsidRDefault="00B264F1" w:rsidP="002D7872">
            <w:pPr>
              <w:spacing w:line="360" w:lineRule="auto"/>
              <w:jc w:val="center"/>
              <w:rPr>
                <w:color w:val="000000" w:themeColor="text1"/>
                <w:sz w:val="21"/>
                <w:szCs w:val="21"/>
              </w:rPr>
            </w:pPr>
          </w:p>
        </w:tc>
      </w:tr>
      <w:tr w:rsidR="000E3243" w:rsidRPr="000E3243" w14:paraId="4FE5B898" w14:textId="77777777" w:rsidTr="008024AB">
        <w:trPr>
          <w:jc w:val="center"/>
        </w:trPr>
        <w:tc>
          <w:tcPr>
            <w:tcW w:w="1985" w:type="dxa"/>
            <w:vAlign w:val="center"/>
          </w:tcPr>
          <w:p w14:paraId="488BF092" w14:textId="676B5222"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FIGO Ⅱ</w:t>
            </w:r>
          </w:p>
        </w:tc>
        <w:tc>
          <w:tcPr>
            <w:tcW w:w="2818" w:type="dxa"/>
            <w:vAlign w:val="center"/>
          </w:tcPr>
          <w:p w14:paraId="3B98E9C1"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0.770</w:t>
            </w:r>
          </w:p>
        </w:tc>
        <w:tc>
          <w:tcPr>
            <w:tcW w:w="1292" w:type="dxa"/>
            <w:vAlign w:val="center"/>
          </w:tcPr>
          <w:p w14:paraId="744C6D59"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0.680~0.790</w:t>
            </w:r>
          </w:p>
        </w:tc>
        <w:tc>
          <w:tcPr>
            <w:tcW w:w="1560" w:type="dxa"/>
            <w:vMerge/>
            <w:vAlign w:val="center"/>
          </w:tcPr>
          <w:p w14:paraId="330BE02D" w14:textId="77777777" w:rsidR="00B264F1" w:rsidRPr="000E3243" w:rsidRDefault="00B264F1" w:rsidP="002D7872">
            <w:pPr>
              <w:spacing w:line="360" w:lineRule="auto"/>
              <w:jc w:val="center"/>
              <w:rPr>
                <w:color w:val="000000" w:themeColor="text1"/>
                <w:sz w:val="21"/>
                <w:szCs w:val="21"/>
              </w:rPr>
            </w:pPr>
          </w:p>
        </w:tc>
        <w:tc>
          <w:tcPr>
            <w:tcW w:w="2551" w:type="dxa"/>
            <w:vMerge/>
            <w:vAlign w:val="center"/>
          </w:tcPr>
          <w:p w14:paraId="69A3E71A" w14:textId="77777777" w:rsidR="00B264F1" w:rsidRPr="000E3243" w:rsidRDefault="00B264F1" w:rsidP="002D7872">
            <w:pPr>
              <w:spacing w:line="360" w:lineRule="auto"/>
              <w:jc w:val="center"/>
              <w:rPr>
                <w:color w:val="000000" w:themeColor="text1"/>
                <w:sz w:val="21"/>
                <w:szCs w:val="21"/>
              </w:rPr>
            </w:pPr>
          </w:p>
        </w:tc>
      </w:tr>
      <w:tr w:rsidR="000E3243" w:rsidRPr="000E3243" w14:paraId="0C0456F4" w14:textId="77777777" w:rsidTr="008024AB">
        <w:trPr>
          <w:jc w:val="center"/>
        </w:trPr>
        <w:tc>
          <w:tcPr>
            <w:tcW w:w="1985" w:type="dxa"/>
            <w:vAlign w:val="center"/>
          </w:tcPr>
          <w:p w14:paraId="3AE78B7E" w14:textId="3CAAB7EA"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FIGO Ⅲ</w:t>
            </w:r>
          </w:p>
        </w:tc>
        <w:tc>
          <w:tcPr>
            <w:tcW w:w="2818" w:type="dxa"/>
            <w:vAlign w:val="center"/>
          </w:tcPr>
          <w:p w14:paraId="5FDF264E"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0.740</w:t>
            </w:r>
          </w:p>
        </w:tc>
        <w:tc>
          <w:tcPr>
            <w:tcW w:w="1292" w:type="dxa"/>
            <w:vAlign w:val="center"/>
          </w:tcPr>
          <w:p w14:paraId="0ECD6DC2"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0.560~0.780</w:t>
            </w:r>
          </w:p>
        </w:tc>
        <w:tc>
          <w:tcPr>
            <w:tcW w:w="1560" w:type="dxa"/>
            <w:vMerge/>
            <w:vAlign w:val="center"/>
          </w:tcPr>
          <w:p w14:paraId="79F862C5" w14:textId="77777777" w:rsidR="00B264F1" w:rsidRPr="000E3243" w:rsidRDefault="00B264F1" w:rsidP="002D7872">
            <w:pPr>
              <w:spacing w:line="360" w:lineRule="auto"/>
              <w:jc w:val="center"/>
              <w:rPr>
                <w:color w:val="000000" w:themeColor="text1"/>
                <w:sz w:val="21"/>
                <w:szCs w:val="21"/>
              </w:rPr>
            </w:pPr>
          </w:p>
        </w:tc>
        <w:tc>
          <w:tcPr>
            <w:tcW w:w="2551" w:type="dxa"/>
            <w:vMerge/>
            <w:vAlign w:val="center"/>
          </w:tcPr>
          <w:p w14:paraId="48F221B7" w14:textId="77777777" w:rsidR="00B264F1" w:rsidRPr="000E3243" w:rsidRDefault="00B264F1" w:rsidP="002D7872">
            <w:pPr>
              <w:spacing w:line="360" w:lineRule="auto"/>
              <w:jc w:val="center"/>
              <w:rPr>
                <w:color w:val="000000" w:themeColor="text1"/>
                <w:sz w:val="21"/>
                <w:szCs w:val="21"/>
              </w:rPr>
            </w:pPr>
          </w:p>
        </w:tc>
      </w:tr>
      <w:tr w:rsidR="000E3243" w:rsidRPr="000E3243" w14:paraId="17C6E3B9" w14:textId="77777777" w:rsidTr="008024AB">
        <w:trPr>
          <w:jc w:val="center"/>
        </w:trPr>
        <w:tc>
          <w:tcPr>
            <w:tcW w:w="1985" w:type="dxa"/>
            <w:vAlign w:val="center"/>
          </w:tcPr>
          <w:p w14:paraId="1D889094" w14:textId="4BA15113"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FIGO Ⅳ</w:t>
            </w:r>
          </w:p>
        </w:tc>
        <w:tc>
          <w:tcPr>
            <w:tcW w:w="2818" w:type="dxa"/>
            <w:vAlign w:val="center"/>
          </w:tcPr>
          <w:p w14:paraId="1B1F519D"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0.620</w:t>
            </w:r>
          </w:p>
        </w:tc>
        <w:tc>
          <w:tcPr>
            <w:tcW w:w="1292" w:type="dxa"/>
            <w:vAlign w:val="center"/>
          </w:tcPr>
          <w:p w14:paraId="1B8AB154"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0.480~0.670</w:t>
            </w:r>
          </w:p>
        </w:tc>
        <w:tc>
          <w:tcPr>
            <w:tcW w:w="1560" w:type="dxa"/>
            <w:vMerge w:val="restart"/>
            <w:vAlign w:val="center"/>
          </w:tcPr>
          <w:p w14:paraId="32C1AD52" w14:textId="6933B862"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triangular distribution</w:t>
            </w:r>
          </w:p>
        </w:tc>
        <w:tc>
          <w:tcPr>
            <w:tcW w:w="2551" w:type="dxa"/>
            <w:vMerge w:val="restart"/>
            <w:vAlign w:val="center"/>
          </w:tcPr>
          <w:p w14:paraId="4B22F968"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[1,10]</w:t>
            </w:r>
          </w:p>
        </w:tc>
      </w:tr>
      <w:tr w:rsidR="000E3243" w:rsidRPr="000E3243" w14:paraId="4DA569CA" w14:textId="77777777" w:rsidTr="008024AB">
        <w:trPr>
          <w:jc w:val="center"/>
        </w:trPr>
        <w:tc>
          <w:tcPr>
            <w:tcW w:w="1985" w:type="dxa"/>
            <w:vAlign w:val="center"/>
          </w:tcPr>
          <w:p w14:paraId="441AFAFC" w14:textId="2A1482E6"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post-hysterectomy</w:t>
            </w:r>
          </w:p>
        </w:tc>
        <w:tc>
          <w:tcPr>
            <w:tcW w:w="2818" w:type="dxa"/>
            <w:vAlign w:val="center"/>
          </w:tcPr>
          <w:p w14:paraId="5A1B7A06"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0.850</w:t>
            </w:r>
          </w:p>
        </w:tc>
        <w:tc>
          <w:tcPr>
            <w:tcW w:w="1292" w:type="dxa"/>
            <w:vAlign w:val="center"/>
          </w:tcPr>
          <w:p w14:paraId="6B252845"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0.820~0.880</w:t>
            </w:r>
          </w:p>
        </w:tc>
        <w:tc>
          <w:tcPr>
            <w:tcW w:w="1560" w:type="dxa"/>
            <w:vMerge/>
            <w:vAlign w:val="center"/>
          </w:tcPr>
          <w:p w14:paraId="0B86D515" w14:textId="77777777" w:rsidR="00B264F1" w:rsidRPr="000E3243" w:rsidRDefault="00B264F1" w:rsidP="002D7872">
            <w:pPr>
              <w:spacing w:line="360" w:lineRule="auto"/>
              <w:jc w:val="center"/>
              <w:rPr>
                <w:color w:val="000000" w:themeColor="text1"/>
                <w:sz w:val="21"/>
                <w:szCs w:val="21"/>
              </w:rPr>
            </w:pPr>
          </w:p>
        </w:tc>
        <w:tc>
          <w:tcPr>
            <w:tcW w:w="2551" w:type="dxa"/>
            <w:vMerge/>
            <w:vAlign w:val="center"/>
          </w:tcPr>
          <w:p w14:paraId="4EA93D67" w14:textId="77777777" w:rsidR="00B264F1" w:rsidRPr="000E3243" w:rsidRDefault="00B264F1" w:rsidP="002D7872">
            <w:pPr>
              <w:spacing w:line="360" w:lineRule="auto"/>
              <w:jc w:val="center"/>
              <w:rPr>
                <w:color w:val="000000" w:themeColor="text1"/>
                <w:sz w:val="21"/>
                <w:szCs w:val="21"/>
              </w:rPr>
            </w:pPr>
          </w:p>
        </w:tc>
      </w:tr>
      <w:tr w:rsidR="00B264F1" w:rsidRPr="000E3243" w14:paraId="4DF7BEFA" w14:textId="77777777" w:rsidTr="008024AB">
        <w:trPr>
          <w:jc w:val="center"/>
        </w:trPr>
        <w:tc>
          <w:tcPr>
            <w:tcW w:w="1985" w:type="dxa"/>
            <w:tcBorders>
              <w:bottom w:val="single" w:sz="12" w:space="0" w:color="auto"/>
            </w:tcBorders>
            <w:vAlign w:val="center"/>
          </w:tcPr>
          <w:p w14:paraId="5DD84E43" w14:textId="723AAB8F"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Cervical Cancer Cure</w:t>
            </w:r>
          </w:p>
        </w:tc>
        <w:tc>
          <w:tcPr>
            <w:tcW w:w="2818" w:type="dxa"/>
            <w:tcBorders>
              <w:bottom w:val="single" w:sz="12" w:space="0" w:color="auto"/>
            </w:tcBorders>
            <w:vAlign w:val="center"/>
          </w:tcPr>
          <w:p w14:paraId="4E3F3F0C"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0.870</w:t>
            </w:r>
          </w:p>
        </w:tc>
        <w:tc>
          <w:tcPr>
            <w:tcW w:w="1292" w:type="dxa"/>
            <w:tcBorders>
              <w:bottom w:val="single" w:sz="12" w:space="0" w:color="auto"/>
            </w:tcBorders>
            <w:vAlign w:val="center"/>
          </w:tcPr>
          <w:p w14:paraId="6B629FF9" w14:textId="77777777" w:rsidR="00B264F1" w:rsidRPr="000E3243" w:rsidRDefault="00B264F1" w:rsidP="002D7872">
            <w:pPr>
              <w:spacing w:line="360" w:lineRule="auto"/>
              <w:jc w:val="center"/>
              <w:rPr>
                <w:color w:val="000000" w:themeColor="text1"/>
                <w:sz w:val="21"/>
                <w:szCs w:val="21"/>
              </w:rPr>
            </w:pPr>
            <w:r w:rsidRPr="000E3243">
              <w:rPr>
                <w:color w:val="000000" w:themeColor="text1"/>
                <w:sz w:val="21"/>
                <w:szCs w:val="21"/>
              </w:rPr>
              <w:t>0.700~0.990</w:t>
            </w:r>
          </w:p>
        </w:tc>
        <w:tc>
          <w:tcPr>
            <w:tcW w:w="1560" w:type="dxa"/>
            <w:vMerge/>
            <w:tcBorders>
              <w:bottom w:val="single" w:sz="12" w:space="0" w:color="auto"/>
            </w:tcBorders>
            <w:vAlign w:val="center"/>
          </w:tcPr>
          <w:p w14:paraId="41A013E2" w14:textId="77777777" w:rsidR="00B264F1" w:rsidRPr="000E3243" w:rsidRDefault="00B264F1" w:rsidP="002D7872">
            <w:pPr>
              <w:spacing w:line="360" w:lineRule="auto"/>
              <w:jc w:val="center"/>
              <w:rPr>
                <w:color w:val="000000" w:themeColor="text1"/>
                <w:sz w:val="21"/>
                <w:szCs w:val="21"/>
              </w:rPr>
            </w:pPr>
          </w:p>
        </w:tc>
        <w:tc>
          <w:tcPr>
            <w:tcW w:w="2551" w:type="dxa"/>
            <w:vMerge/>
            <w:tcBorders>
              <w:bottom w:val="single" w:sz="12" w:space="0" w:color="auto"/>
            </w:tcBorders>
            <w:vAlign w:val="center"/>
          </w:tcPr>
          <w:p w14:paraId="3527ABD4" w14:textId="77777777" w:rsidR="00B264F1" w:rsidRPr="000E3243" w:rsidRDefault="00B264F1" w:rsidP="002D7872">
            <w:pPr>
              <w:spacing w:line="360" w:lineRule="auto"/>
              <w:jc w:val="center"/>
              <w:rPr>
                <w:color w:val="000000" w:themeColor="text1"/>
                <w:sz w:val="21"/>
                <w:szCs w:val="21"/>
              </w:rPr>
            </w:pPr>
          </w:p>
        </w:tc>
      </w:tr>
    </w:tbl>
    <w:p w14:paraId="5634F0AB" w14:textId="73C545FE" w:rsidR="00060D0D" w:rsidRPr="000E3243" w:rsidRDefault="00060D0D" w:rsidP="002D7872">
      <w:pPr>
        <w:widowControl/>
        <w:spacing w:line="360" w:lineRule="auto"/>
        <w:ind w:firstLineChars="200" w:firstLine="420"/>
        <w:rPr>
          <w:rFonts w:ascii="Times New Roman" w:hAnsi="Times New Roman" w:cs="Times New Roman"/>
          <w:color w:val="000000" w:themeColor="text1"/>
          <w:sz w:val="21"/>
          <w:szCs w:val="21"/>
        </w:rPr>
      </w:pPr>
    </w:p>
    <w:p w14:paraId="561FD26C" w14:textId="77777777" w:rsidR="00D10002" w:rsidRPr="000E3243" w:rsidRDefault="00D10002" w:rsidP="002D7872">
      <w:pPr>
        <w:pStyle w:val="2"/>
        <w:rPr>
          <w:color w:val="000000" w:themeColor="text1"/>
        </w:rPr>
      </w:pPr>
      <w:bookmarkStart w:id="13" w:name="_Toc212123611"/>
      <w:r w:rsidRPr="000E3243">
        <w:rPr>
          <w:color w:val="000000" w:themeColor="text1"/>
        </w:rPr>
        <w:t>2.9 Discount rate</w:t>
      </w:r>
      <w:bookmarkEnd w:id="13"/>
    </w:p>
    <w:p w14:paraId="069C691B" w14:textId="294D9FB0" w:rsidR="00060D0D" w:rsidRPr="000E3243" w:rsidRDefault="00D10002" w:rsidP="002D7872">
      <w:pPr>
        <w:spacing w:line="360" w:lineRule="auto"/>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 xml:space="preserve">Since the value of the discount rate will be influenced by a variety of relevant factors, the relevant factors in the same country and region are relatively consistent. Therefore, in this study, the baseline </w:t>
      </w:r>
      <w:r w:rsidRPr="000E3243">
        <w:rPr>
          <w:rFonts w:ascii="Times New Roman" w:hAnsi="Times New Roman" w:cs="Times New Roman"/>
          <w:color w:val="000000" w:themeColor="text1"/>
          <w:sz w:val="21"/>
          <w:szCs w:val="21"/>
        </w:rPr>
        <w:lastRenderedPageBreak/>
        <w:t>value of the discount rate was set at 3% based on the Chinese Guidelines for Pharmacoeconomics Evaluation and WHO recommendations [4</w:t>
      </w:r>
      <w:r w:rsidR="003323E9" w:rsidRPr="000E3243">
        <w:rPr>
          <w:rFonts w:ascii="Times New Roman" w:hAnsi="Times New Roman" w:cs="Times New Roman"/>
          <w:color w:val="000000" w:themeColor="text1"/>
          <w:sz w:val="21"/>
          <w:szCs w:val="21"/>
        </w:rPr>
        <w:t>2</w:t>
      </w:r>
      <w:r w:rsidRPr="000E3243">
        <w:rPr>
          <w:rFonts w:ascii="Times New Roman" w:hAnsi="Times New Roman" w:cs="Times New Roman"/>
          <w:color w:val="000000" w:themeColor="text1"/>
          <w:sz w:val="21"/>
          <w:szCs w:val="21"/>
        </w:rPr>
        <w:t>], and the costs and effects were discounted, and sensitivity analyses were performed at 1% to 5%.</w:t>
      </w:r>
    </w:p>
    <w:p w14:paraId="31FE0B06" w14:textId="77777777" w:rsidR="00D10002" w:rsidRPr="000E3243" w:rsidRDefault="00D10002" w:rsidP="002D7872">
      <w:pPr>
        <w:spacing w:line="360" w:lineRule="auto"/>
        <w:ind w:firstLineChars="200" w:firstLine="420"/>
        <w:rPr>
          <w:rFonts w:ascii="Times New Roman" w:hAnsi="Times New Roman" w:cs="Times New Roman"/>
          <w:color w:val="000000" w:themeColor="text1"/>
          <w:sz w:val="21"/>
          <w:szCs w:val="21"/>
        </w:rPr>
      </w:pPr>
    </w:p>
    <w:p w14:paraId="6D4E54E2" w14:textId="43DDE098" w:rsidR="00D10002" w:rsidRPr="000E3243" w:rsidRDefault="00D10002" w:rsidP="002D7872">
      <w:pPr>
        <w:pStyle w:val="1"/>
        <w:rPr>
          <w:color w:val="000000" w:themeColor="text1"/>
        </w:rPr>
      </w:pPr>
      <w:bookmarkStart w:id="14" w:name="_Toc212123612"/>
      <w:r w:rsidRPr="000E3243">
        <w:rPr>
          <w:color w:val="000000" w:themeColor="text1"/>
        </w:rPr>
        <w:t>3. Results of cost-effectiveness analysis</w:t>
      </w:r>
      <w:bookmarkEnd w:id="14"/>
    </w:p>
    <w:p w14:paraId="711B660C" w14:textId="77777777" w:rsidR="00D10002" w:rsidRPr="000E3243" w:rsidRDefault="00D10002" w:rsidP="002D7872">
      <w:pPr>
        <w:pStyle w:val="2"/>
        <w:rPr>
          <w:color w:val="000000" w:themeColor="text1"/>
        </w:rPr>
      </w:pPr>
      <w:bookmarkStart w:id="15" w:name="_Toc212123613"/>
      <w:r w:rsidRPr="000E3243">
        <w:rPr>
          <w:color w:val="000000" w:themeColor="text1"/>
        </w:rPr>
        <w:t>3.1 Bivalent HPV vaccine</w:t>
      </w:r>
      <w:bookmarkEnd w:id="15"/>
    </w:p>
    <w:p w14:paraId="16A57F79" w14:textId="5B04159C" w:rsidR="00D10002" w:rsidRPr="000E3243" w:rsidRDefault="00D10002" w:rsidP="002D7872">
      <w:pPr>
        <w:spacing w:line="360" w:lineRule="auto"/>
        <w:rPr>
          <w:rFonts w:ascii="Times New Roman" w:eastAsia="宋体" w:hAnsi="Times New Roman" w:cs="Times New Roman"/>
          <w:b/>
          <w:color w:val="000000" w:themeColor="text1"/>
          <w:sz w:val="21"/>
          <w:szCs w:val="21"/>
          <w14:ligatures w14:val="none"/>
        </w:rPr>
      </w:pPr>
      <w:r w:rsidRPr="000E3243">
        <w:rPr>
          <w:rFonts w:ascii="Times New Roman" w:eastAsia="宋体" w:hAnsi="Times New Roman" w:cs="Times New Roman"/>
          <w:b/>
          <w:color w:val="000000" w:themeColor="text1"/>
          <w:sz w:val="21"/>
          <w:szCs w:val="21"/>
          <w14:ligatures w14:val="none"/>
        </w:rPr>
        <w:t xml:space="preserve">Table S11 </w:t>
      </w:r>
      <w:r w:rsidRPr="000E3243">
        <w:rPr>
          <w:rFonts w:ascii="Times New Roman" w:eastAsia="宋体" w:hAnsi="Times New Roman" w:cs="Times New Roman"/>
          <w:bCs/>
          <w:color w:val="000000" w:themeColor="text1"/>
          <w:sz w:val="21"/>
          <w:szCs w:val="21"/>
          <w14:ligatures w14:val="none"/>
        </w:rPr>
        <w:t xml:space="preserve">Cost effectiveness of each prevention strategy for bivalent HPV vaccine compared to the status quo                                </w:t>
      </w:r>
      <w:r w:rsidR="008024AB" w:rsidRPr="000E3243">
        <w:rPr>
          <w:rFonts w:ascii="Times New Roman" w:eastAsia="宋体" w:hAnsi="Times New Roman" w:cs="Times New Roman"/>
          <w:bCs/>
          <w:color w:val="000000" w:themeColor="text1"/>
          <w:sz w:val="21"/>
          <w:szCs w:val="21"/>
          <w14:ligatures w14:val="none"/>
        </w:rPr>
        <w:t xml:space="preserve">                          </w:t>
      </w:r>
      <w:r w:rsidRPr="000E3243">
        <w:rPr>
          <w:rFonts w:ascii="Times New Roman" w:eastAsia="宋体" w:hAnsi="Times New Roman" w:cs="Times New Roman"/>
          <w:bCs/>
          <w:color w:val="000000" w:themeColor="text1"/>
          <w:sz w:val="21"/>
          <w:szCs w:val="21"/>
          <w14:ligatures w14:val="none"/>
        </w:rPr>
        <w:t>Unit: per person</w:t>
      </w:r>
    </w:p>
    <w:tbl>
      <w:tblPr>
        <w:tblStyle w:val="11"/>
        <w:tblW w:w="11483"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4A0" w:firstRow="1" w:lastRow="0" w:firstColumn="1" w:lastColumn="0" w:noHBand="0" w:noVBand="1"/>
      </w:tblPr>
      <w:tblGrid>
        <w:gridCol w:w="1418"/>
        <w:gridCol w:w="2268"/>
        <w:gridCol w:w="1559"/>
        <w:gridCol w:w="1277"/>
        <w:gridCol w:w="1416"/>
        <w:gridCol w:w="993"/>
        <w:gridCol w:w="1417"/>
        <w:gridCol w:w="1135"/>
      </w:tblGrid>
      <w:tr w:rsidR="000E3243" w:rsidRPr="000E3243" w14:paraId="3D23DA71" w14:textId="77777777" w:rsidTr="00C634A0">
        <w:trPr>
          <w:trHeight w:val="90"/>
          <w:jc w:val="center"/>
        </w:trPr>
        <w:tc>
          <w:tcPr>
            <w:tcW w:w="5245" w:type="dxa"/>
            <w:gridSpan w:val="3"/>
            <w:tcBorders>
              <w:top w:val="single" w:sz="12" w:space="0" w:color="auto"/>
              <w:bottom w:val="single" w:sz="8" w:space="0" w:color="auto"/>
            </w:tcBorders>
            <w:vAlign w:val="center"/>
          </w:tcPr>
          <w:p w14:paraId="661807A4" w14:textId="13619626" w:rsidR="00D10002" w:rsidRPr="000E3243" w:rsidRDefault="00A92060" w:rsidP="002D7872">
            <w:pPr>
              <w:spacing w:line="360" w:lineRule="auto"/>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S</w:t>
            </w:r>
            <w:r w:rsidR="00D10002" w:rsidRPr="000E3243">
              <w:rPr>
                <w:rFonts w:ascii="Times New Roman" w:hAnsi="Times New Roman"/>
                <w:b/>
                <w:bCs/>
                <w:color w:val="000000" w:themeColor="text1"/>
                <w:sz w:val="21"/>
                <w:szCs w:val="21"/>
              </w:rPr>
              <w:t>trategy</w:t>
            </w:r>
          </w:p>
        </w:tc>
        <w:tc>
          <w:tcPr>
            <w:tcW w:w="1277" w:type="dxa"/>
            <w:vMerge w:val="restart"/>
            <w:tcBorders>
              <w:top w:val="single" w:sz="12" w:space="0" w:color="auto"/>
              <w:bottom w:val="single" w:sz="8" w:space="0" w:color="auto"/>
            </w:tcBorders>
            <w:vAlign w:val="center"/>
          </w:tcPr>
          <w:p w14:paraId="42EA11BE" w14:textId="77777777" w:rsidR="00D10002" w:rsidRPr="000E3243" w:rsidRDefault="00D10002" w:rsidP="002D7872">
            <w:pPr>
              <w:spacing w:line="360" w:lineRule="auto"/>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QALYs</w:t>
            </w:r>
          </w:p>
        </w:tc>
        <w:tc>
          <w:tcPr>
            <w:tcW w:w="1416" w:type="dxa"/>
            <w:vMerge w:val="restart"/>
            <w:tcBorders>
              <w:top w:val="single" w:sz="12" w:space="0" w:color="auto"/>
              <w:bottom w:val="single" w:sz="8" w:space="0" w:color="auto"/>
            </w:tcBorders>
            <w:vAlign w:val="center"/>
          </w:tcPr>
          <w:p w14:paraId="28B786D5" w14:textId="5133D670" w:rsidR="00D10002" w:rsidRPr="000E3243" w:rsidRDefault="00813779" w:rsidP="002D7872">
            <w:pPr>
              <w:spacing w:line="360" w:lineRule="auto"/>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I</w:t>
            </w:r>
            <w:r w:rsidR="00BA79F6" w:rsidRPr="000E3243">
              <w:rPr>
                <w:rFonts w:ascii="Times New Roman" w:hAnsi="Times New Roman"/>
                <w:b/>
                <w:bCs/>
                <w:color w:val="000000" w:themeColor="text1"/>
                <w:sz w:val="21"/>
                <w:szCs w:val="21"/>
              </w:rPr>
              <w:t>ncremental QALYs</w:t>
            </w:r>
          </w:p>
        </w:tc>
        <w:tc>
          <w:tcPr>
            <w:tcW w:w="993" w:type="dxa"/>
            <w:vMerge w:val="restart"/>
            <w:tcBorders>
              <w:top w:val="single" w:sz="12" w:space="0" w:color="auto"/>
              <w:bottom w:val="single" w:sz="8" w:space="0" w:color="auto"/>
            </w:tcBorders>
            <w:vAlign w:val="center"/>
          </w:tcPr>
          <w:p w14:paraId="23BC66EF" w14:textId="0D53F931" w:rsidR="00D10002" w:rsidRPr="000E3243" w:rsidRDefault="00813779" w:rsidP="002D7872">
            <w:pPr>
              <w:spacing w:line="360" w:lineRule="auto"/>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C</w:t>
            </w:r>
            <w:r w:rsidR="00BA79F6" w:rsidRPr="000E3243">
              <w:rPr>
                <w:rFonts w:ascii="Times New Roman" w:hAnsi="Times New Roman"/>
                <w:b/>
                <w:bCs/>
                <w:color w:val="000000" w:themeColor="text1"/>
                <w:sz w:val="21"/>
                <w:szCs w:val="21"/>
              </w:rPr>
              <w:t>osts</w:t>
            </w:r>
          </w:p>
        </w:tc>
        <w:tc>
          <w:tcPr>
            <w:tcW w:w="1417" w:type="dxa"/>
            <w:vMerge w:val="restart"/>
            <w:tcBorders>
              <w:top w:val="single" w:sz="12" w:space="0" w:color="auto"/>
              <w:bottom w:val="single" w:sz="8" w:space="0" w:color="auto"/>
            </w:tcBorders>
            <w:vAlign w:val="center"/>
          </w:tcPr>
          <w:p w14:paraId="0DC5923A" w14:textId="266EE4DB" w:rsidR="00D10002" w:rsidRPr="000E3243" w:rsidRDefault="00813779" w:rsidP="002D7872">
            <w:pPr>
              <w:spacing w:line="360" w:lineRule="auto"/>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I</w:t>
            </w:r>
            <w:r w:rsidR="00BA79F6" w:rsidRPr="000E3243">
              <w:rPr>
                <w:rFonts w:ascii="Times New Roman" w:hAnsi="Times New Roman"/>
                <w:b/>
                <w:bCs/>
                <w:color w:val="000000" w:themeColor="text1"/>
                <w:sz w:val="21"/>
                <w:szCs w:val="21"/>
              </w:rPr>
              <w:t>ncremental cost</w:t>
            </w:r>
          </w:p>
        </w:tc>
        <w:tc>
          <w:tcPr>
            <w:tcW w:w="1135" w:type="dxa"/>
            <w:vMerge w:val="restart"/>
            <w:tcBorders>
              <w:top w:val="single" w:sz="12" w:space="0" w:color="auto"/>
              <w:bottom w:val="single" w:sz="8" w:space="0" w:color="auto"/>
            </w:tcBorders>
            <w:vAlign w:val="center"/>
          </w:tcPr>
          <w:p w14:paraId="6F8785C5" w14:textId="77777777" w:rsidR="00D10002" w:rsidRPr="000E3243" w:rsidRDefault="00D10002" w:rsidP="002D7872">
            <w:pPr>
              <w:spacing w:line="360" w:lineRule="auto"/>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ICER</w:t>
            </w:r>
          </w:p>
        </w:tc>
      </w:tr>
      <w:tr w:rsidR="000E3243" w:rsidRPr="000E3243" w14:paraId="20D29112" w14:textId="77777777" w:rsidTr="00C634A0">
        <w:trPr>
          <w:jc w:val="center"/>
        </w:trPr>
        <w:tc>
          <w:tcPr>
            <w:tcW w:w="1418" w:type="dxa"/>
            <w:tcBorders>
              <w:top w:val="single" w:sz="8" w:space="0" w:color="auto"/>
              <w:bottom w:val="single" w:sz="8" w:space="0" w:color="auto"/>
            </w:tcBorders>
            <w:vAlign w:val="center"/>
          </w:tcPr>
          <w:p w14:paraId="237FEEE7" w14:textId="58C460DC" w:rsidR="00D10002" w:rsidRPr="000E3243" w:rsidRDefault="00D10002" w:rsidP="002D7872">
            <w:pPr>
              <w:spacing w:line="360" w:lineRule="auto"/>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Screening methods</w:t>
            </w:r>
          </w:p>
        </w:tc>
        <w:tc>
          <w:tcPr>
            <w:tcW w:w="2268" w:type="dxa"/>
            <w:tcBorders>
              <w:top w:val="single" w:sz="8" w:space="0" w:color="auto"/>
              <w:bottom w:val="single" w:sz="8" w:space="0" w:color="auto"/>
            </w:tcBorders>
            <w:vAlign w:val="center"/>
          </w:tcPr>
          <w:p w14:paraId="61828722" w14:textId="0360DB7C" w:rsidR="00813779" w:rsidRPr="000E3243" w:rsidRDefault="00D10002" w:rsidP="002D7872">
            <w:pPr>
              <w:spacing w:line="360" w:lineRule="auto"/>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Frequency of</w:t>
            </w:r>
          </w:p>
          <w:p w14:paraId="7DFCE330" w14:textId="2D2E3A62" w:rsidR="00D10002" w:rsidRPr="000E3243" w:rsidRDefault="00D10002" w:rsidP="002D7872">
            <w:pPr>
              <w:spacing w:line="360" w:lineRule="auto"/>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screening</w:t>
            </w:r>
          </w:p>
        </w:tc>
        <w:tc>
          <w:tcPr>
            <w:tcW w:w="1559" w:type="dxa"/>
            <w:tcBorders>
              <w:top w:val="single" w:sz="8" w:space="0" w:color="auto"/>
              <w:bottom w:val="single" w:sz="8" w:space="0" w:color="auto"/>
            </w:tcBorders>
            <w:vAlign w:val="center"/>
          </w:tcPr>
          <w:p w14:paraId="69A4AF62" w14:textId="6829ECDB" w:rsidR="00D10002" w:rsidRPr="000E3243" w:rsidRDefault="00813779" w:rsidP="002D7872">
            <w:pPr>
              <w:spacing w:line="360" w:lineRule="auto"/>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V</w:t>
            </w:r>
            <w:r w:rsidR="00D10002" w:rsidRPr="000E3243">
              <w:rPr>
                <w:rFonts w:ascii="Times New Roman" w:hAnsi="Times New Roman"/>
                <w:b/>
                <w:bCs/>
                <w:color w:val="000000" w:themeColor="text1"/>
                <w:sz w:val="21"/>
                <w:szCs w:val="21"/>
              </w:rPr>
              <w:t>accinations</w:t>
            </w:r>
          </w:p>
        </w:tc>
        <w:tc>
          <w:tcPr>
            <w:tcW w:w="1277" w:type="dxa"/>
            <w:vMerge/>
            <w:tcBorders>
              <w:top w:val="single" w:sz="8" w:space="0" w:color="auto"/>
              <w:bottom w:val="single" w:sz="8" w:space="0" w:color="auto"/>
            </w:tcBorders>
            <w:vAlign w:val="center"/>
          </w:tcPr>
          <w:p w14:paraId="6DE921AF" w14:textId="77777777" w:rsidR="00D10002" w:rsidRPr="000E3243" w:rsidRDefault="00D10002" w:rsidP="002D7872">
            <w:pPr>
              <w:spacing w:line="360" w:lineRule="auto"/>
              <w:jc w:val="center"/>
              <w:rPr>
                <w:rFonts w:ascii="Times New Roman" w:hAnsi="Times New Roman"/>
                <w:b/>
                <w:bCs/>
                <w:color w:val="000000" w:themeColor="text1"/>
                <w:sz w:val="21"/>
                <w:szCs w:val="21"/>
              </w:rPr>
            </w:pPr>
          </w:p>
        </w:tc>
        <w:tc>
          <w:tcPr>
            <w:tcW w:w="1416" w:type="dxa"/>
            <w:vMerge/>
            <w:tcBorders>
              <w:top w:val="single" w:sz="8" w:space="0" w:color="auto"/>
              <w:bottom w:val="single" w:sz="8" w:space="0" w:color="auto"/>
            </w:tcBorders>
            <w:vAlign w:val="center"/>
          </w:tcPr>
          <w:p w14:paraId="23BE23AC" w14:textId="77777777" w:rsidR="00D10002" w:rsidRPr="000E3243" w:rsidRDefault="00D10002" w:rsidP="002D7872">
            <w:pPr>
              <w:spacing w:line="360" w:lineRule="auto"/>
              <w:jc w:val="center"/>
              <w:rPr>
                <w:rFonts w:ascii="Times New Roman" w:hAnsi="Times New Roman"/>
                <w:b/>
                <w:bCs/>
                <w:color w:val="000000" w:themeColor="text1"/>
                <w:sz w:val="21"/>
                <w:szCs w:val="21"/>
              </w:rPr>
            </w:pPr>
          </w:p>
        </w:tc>
        <w:tc>
          <w:tcPr>
            <w:tcW w:w="993" w:type="dxa"/>
            <w:vMerge/>
            <w:tcBorders>
              <w:top w:val="single" w:sz="8" w:space="0" w:color="auto"/>
              <w:bottom w:val="single" w:sz="8" w:space="0" w:color="auto"/>
            </w:tcBorders>
            <w:vAlign w:val="center"/>
          </w:tcPr>
          <w:p w14:paraId="506B42F1" w14:textId="77777777" w:rsidR="00D10002" w:rsidRPr="000E3243" w:rsidRDefault="00D10002" w:rsidP="002D7872">
            <w:pPr>
              <w:spacing w:line="360" w:lineRule="auto"/>
              <w:jc w:val="center"/>
              <w:rPr>
                <w:rFonts w:ascii="Times New Roman" w:hAnsi="Times New Roman"/>
                <w:b/>
                <w:bCs/>
                <w:color w:val="000000" w:themeColor="text1"/>
                <w:sz w:val="21"/>
                <w:szCs w:val="21"/>
              </w:rPr>
            </w:pPr>
          </w:p>
        </w:tc>
        <w:tc>
          <w:tcPr>
            <w:tcW w:w="1417" w:type="dxa"/>
            <w:vMerge/>
            <w:tcBorders>
              <w:top w:val="single" w:sz="8" w:space="0" w:color="auto"/>
              <w:bottom w:val="single" w:sz="8" w:space="0" w:color="auto"/>
            </w:tcBorders>
            <w:vAlign w:val="center"/>
          </w:tcPr>
          <w:p w14:paraId="3DF40000" w14:textId="77777777" w:rsidR="00D10002" w:rsidRPr="000E3243" w:rsidRDefault="00D10002" w:rsidP="002D7872">
            <w:pPr>
              <w:spacing w:line="360" w:lineRule="auto"/>
              <w:jc w:val="center"/>
              <w:rPr>
                <w:rFonts w:ascii="Times New Roman" w:hAnsi="Times New Roman"/>
                <w:b/>
                <w:bCs/>
                <w:color w:val="000000" w:themeColor="text1"/>
                <w:sz w:val="21"/>
                <w:szCs w:val="21"/>
              </w:rPr>
            </w:pPr>
          </w:p>
        </w:tc>
        <w:tc>
          <w:tcPr>
            <w:tcW w:w="1135" w:type="dxa"/>
            <w:vMerge/>
            <w:tcBorders>
              <w:top w:val="single" w:sz="8" w:space="0" w:color="auto"/>
              <w:bottom w:val="single" w:sz="8" w:space="0" w:color="auto"/>
            </w:tcBorders>
            <w:vAlign w:val="center"/>
          </w:tcPr>
          <w:p w14:paraId="54B0E1C8" w14:textId="77777777" w:rsidR="00D10002" w:rsidRPr="000E3243" w:rsidRDefault="00D10002" w:rsidP="002D7872">
            <w:pPr>
              <w:spacing w:line="360" w:lineRule="auto"/>
              <w:jc w:val="center"/>
              <w:rPr>
                <w:rFonts w:ascii="Times New Roman" w:hAnsi="Times New Roman"/>
                <w:b/>
                <w:bCs/>
                <w:color w:val="000000" w:themeColor="text1"/>
                <w:sz w:val="21"/>
                <w:szCs w:val="21"/>
              </w:rPr>
            </w:pPr>
          </w:p>
        </w:tc>
      </w:tr>
      <w:tr w:rsidR="000E3243" w:rsidRPr="000E3243" w14:paraId="44475336" w14:textId="77777777" w:rsidTr="00C634A0">
        <w:trPr>
          <w:trHeight w:val="90"/>
          <w:jc w:val="center"/>
        </w:trPr>
        <w:tc>
          <w:tcPr>
            <w:tcW w:w="5245" w:type="dxa"/>
            <w:gridSpan w:val="3"/>
            <w:tcBorders>
              <w:top w:val="single" w:sz="8" w:space="0" w:color="auto"/>
              <w:bottom w:val="single" w:sz="8" w:space="0" w:color="auto"/>
            </w:tcBorders>
            <w:vAlign w:val="center"/>
          </w:tcPr>
          <w:p w14:paraId="49142A18" w14:textId="4F68BE2B"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status quo</w:t>
            </w:r>
          </w:p>
        </w:tc>
        <w:tc>
          <w:tcPr>
            <w:tcW w:w="1277" w:type="dxa"/>
            <w:tcBorders>
              <w:top w:val="single" w:sz="8" w:space="0" w:color="auto"/>
              <w:bottom w:val="single" w:sz="8" w:space="0" w:color="auto"/>
            </w:tcBorders>
            <w:vAlign w:val="center"/>
          </w:tcPr>
          <w:p w14:paraId="259FAA4B"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62.413</w:t>
            </w:r>
          </w:p>
        </w:tc>
        <w:tc>
          <w:tcPr>
            <w:tcW w:w="1416" w:type="dxa"/>
            <w:tcBorders>
              <w:top w:val="single" w:sz="8" w:space="0" w:color="auto"/>
              <w:bottom w:val="single" w:sz="8" w:space="0" w:color="auto"/>
            </w:tcBorders>
            <w:vAlign w:val="center"/>
          </w:tcPr>
          <w:p w14:paraId="7954D556"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w:t>
            </w:r>
          </w:p>
        </w:tc>
        <w:tc>
          <w:tcPr>
            <w:tcW w:w="993" w:type="dxa"/>
            <w:tcBorders>
              <w:top w:val="single" w:sz="8" w:space="0" w:color="auto"/>
              <w:bottom w:val="single" w:sz="8" w:space="0" w:color="auto"/>
            </w:tcBorders>
            <w:vAlign w:val="center"/>
          </w:tcPr>
          <w:p w14:paraId="46893921"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428.661</w:t>
            </w:r>
          </w:p>
        </w:tc>
        <w:tc>
          <w:tcPr>
            <w:tcW w:w="1417" w:type="dxa"/>
            <w:tcBorders>
              <w:top w:val="single" w:sz="8" w:space="0" w:color="auto"/>
              <w:bottom w:val="single" w:sz="8" w:space="0" w:color="auto"/>
            </w:tcBorders>
            <w:vAlign w:val="center"/>
          </w:tcPr>
          <w:p w14:paraId="19618E9E"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w:t>
            </w:r>
          </w:p>
        </w:tc>
        <w:tc>
          <w:tcPr>
            <w:tcW w:w="1135" w:type="dxa"/>
            <w:tcBorders>
              <w:top w:val="single" w:sz="8" w:space="0" w:color="auto"/>
              <w:bottom w:val="single" w:sz="8" w:space="0" w:color="auto"/>
            </w:tcBorders>
            <w:vAlign w:val="center"/>
          </w:tcPr>
          <w:p w14:paraId="4EA8FEE4"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w:t>
            </w:r>
          </w:p>
        </w:tc>
      </w:tr>
      <w:tr w:rsidR="000E3243" w:rsidRPr="000E3243" w14:paraId="14D22087" w14:textId="77777777" w:rsidTr="00C634A0">
        <w:trPr>
          <w:jc w:val="center"/>
        </w:trPr>
        <w:tc>
          <w:tcPr>
            <w:tcW w:w="1418" w:type="dxa"/>
            <w:vMerge w:val="restart"/>
            <w:tcBorders>
              <w:top w:val="single" w:sz="8" w:space="0" w:color="auto"/>
            </w:tcBorders>
            <w:vAlign w:val="center"/>
          </w:tcPr>
          <w:p w14:paraId="7F50050C"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HC-2</w:t>
            </w:r>
          </w:p>
        </w:tc>
        <w:tc>
          <w:tcPr>
            <w:tcW w:w="2268" w:type="dxa"/>
            <w:tcBorders>
              <w:top w:val="single" w:sz="8" w:space="0" w:color="auto"/>
              <w:bottom w:val="nil"/>
            </w:tcBorders>
            <w:vAlign w:val="center"/>
          </w:tcPr>
          <w:p w14:paraId="3BDE93AC" w14:textId="77A69E5B" w:rsidR="00D10002" w:rsidRPr="000E3243" w:rsidRDefault="00BA79F6"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559" w:type="dxa"/>
            <w:vMerge w:val="restart"/>
            <w:tcBorders>
              <w:top w:val="single" w:sz="8" w:space="0" w:color="auto"/>
            </w:tcBorders>
            <w:vAlign w:val="center"/>
          </w:tcPr>
          <w:p w14:paraId="64D40021" w14:textId="17662E96" w:rsidR="00D10002" w:rsidRPr="000E3243" w:rsidRDefault="00BA79F6"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Yes</w:t>
            </w:r>
          </w:p>
        </w:tc>
        <w:tc>
          <w:tcPr>
            <w:tcW w:w="1277" w:type="dxa"/>
            <w:tcBorders>
              <w:top w:val="single" w:sz="8" w:space="0" w:color="auto"/>
              <w:bottom w:val="nil"/>
            </w:tcBorders>
            <w:vAlign w:val="center"/>
          </w:tcPr>
          <w:p w14:paraId="3415D93E"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62.592</w:t>
            </w:r>
          </w:p>
        </w:tc>
        <w:tc>
          <w:tcPr>
            <w:tcW w:w="1416" w:type="dxa"/>
            <w:tcBorders>
              <w:top w:val="single" w:sz="8" w:space="0" w:color="auto"/>
              <w:bottom w:val="nil"/>
            </w:tcBorders>
            <w:vAlign w:val="center"/>
          </w:tcPr>
          <w:p w14:paraId="453BDE8A"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0.178</w:t>
            </w:r>
          </w:p>
        </w:tc>
        <w:tc>
          <w:tcPr>
            <w:tcW w:w="993" w:type="dxa"/>
            <w:tcBorders>
              <w:top w:val="single" w:sz="8" w:space="0" w:color="auto"/>
              <w:bottom w:val="nil"/>
            </w:tcBorders>
            <w:vAlign w:val="center"/>
          </w:tcPr>
          <w:p w14:paraId="24D524C2"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566.453</w:t>
            </w:r>
          </w:p>
        </w:tc>
        <w:tc>
          <w:tcPr>
            <w:tcW w:w="1417" w:type="dxa"/>
            <w:tcBorders>
              <w:top w:val="single" w:sz="8" w:space="0" w:color="auto"/>
              <w:bottom w:val="nil"/>
            </w:tcBorders>
            <w:vAlign w:val="center"/>
          </w:tcPr>
          <w:p w14:paraId="1FEFEB0A" w14:textId="066E2916"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137.792</w:t>
            </w:r>
          </w:p>
        </w:tc>
        <w:tc>
          <w:tcPr>
            <w:tcW w:w="1135" w:type="dxa"/>
            <w:tcBorders>
              <w:top w:val="single" w:sz="8" w:space="0" w:color="auto"/>
              <w:bottom w:val="nil"/>
            </w:tcBorders>
            <w:shd w:val="clear" w:color="auto" w:fill="FEF2CB"/>
            <w:vAlign w:val="center"/>
          </w:tcPr>
          <w:p w14:paraId="521899D3"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773.177</w:t>
            </w:r>
          </w:p>
        </w:tc>
      </w:tr>
      <w:tr w:rsidR="000E3243" w:rsidRPr="000E3243" w14:paraId="65B09BF4" w14:textId="77777777" w:rsidTr="00C634A0">
        <w:trPr>
          <w:jc w:val="center"/>
        </w:trPr>
        <w:tc>
          <w:tcPr>
            <w:tcW w:w="1418" w:type="dxa"/>
            <w:vMerge/>
            <w:vAlign w:val="center"/>
          </w:tcPr>
          <w:p w14:paraId="5C368B98" w14:textId="77777777" w:rsidR="00D10002" w:rsidRPr="000E3243" w:rsidRDefault="00D10002"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33963B08" w14:textId="1D7A713A" w:rsidR="00D10002" w:rsidRPr="000E3243" w:rsidRDefault="00BA79F6"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559" w:type="dxa"/>
            <w:vMerge/>
            <w:vAlign w:val="center"/>
          </w:tcPr>
          <w:p w14:paraId="25638291" w14:textId="77777777" w:rsidR="00D10002" w:rsidRPr="000E3243" w:rsidRDefault="00D10002"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7594B449"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62.460</w:t>
            </w:r>
          </w:p>
        </w:tc>
        <w:tc>
          <w:tcPr>
            <w:tcW w:w="1416" w:type="dxa"/>
            <w:tcBorders>
              <w:top w:val="nil"/>
              <w:bottom w:val="nil"/>
            </w:tcBorders>
            <w:vAlign w:val="center"/>
          </w:tcPr>
          <w:p w14:paraId="64D55CE3"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0.047</w:t>
            </w:r>
          </w:p>
        </w:tc>
        <w:tc>
          <w:tcPr>
            <w:tcW w:w="993" w:type="dxa"/>
            <w:tcBorders>
              <w:top w:val="nil"/>
              <w:bottom w:val="nil"/>
            </w:tcBorders>
            <w:vAlign w:val="center"/>
          </w:tcPr>
          <w:p w14:paraId="685960C8"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529.342</w:t>
            </w:r>
          </w:p>
        </w:tc>
        <w:tc>
          <w:tcPr>
            <w:tcW w:w="1417" w:type="dxa"/>
            <w:tcBorders>
              <w:top w:val="nil"/>
              <w:bottom w:val="nil"/>
            </w:tcBorders>
            <w:vAlign w:val="center"/>
          </w:tcPr>
          <w:p w14:paraId="47E2BD36"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100.681</w:t>
            </w:r>
          </w:p>
        </w:tc>
        <w:tc>
          <w:tcPr>
            <w:tcW w:w="1135" w:type="dxa"/>
            <w:tcBorders>
              <w:top w:val="nil"/>
              <w:bottom w:val="nil"/>
            </w:tcBorders>
            <w:shd w:val="clear" w:color="auto" w:fill="FEF2CB"/>
            <w:vAlign w:val="center"/>
          </w:tcPr>
          <w:p w14:paraId="60819150"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2147.299</w:t>
            </w:r>
          </w:p>
        </w:tc>
      </w:tr>
      <w:tr w:rsidR="000E3243" w:rsidRPr="000E3243" w14:paraId="216B28F3" w14:textId="77777777" w:rsidTr="00C634A0">
        <w:trPr>
          <w:jc w:val="center"/>
        </w:trPr>
        <w:tc>
          <w:tcPr>
            <w:tcW w:w="1418" w:type="dxa"/>
            <w:vMerge/>
            <w:vAlign w:val="center"/>
          </w:tcPr>
          <w:p w14:paraId="435BBD14" w14:textId="77777777" w:rsidR="00D10002" w:rsidRPr="000E3243" w:rsidRDefault="00D10002"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31716F26" w14:textId="27443A71" w:rsidR="00D10002" w:rsidRPr="000E3243" w:rsidRDefault="00BA79F6"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559" w:type="dxa"/>
            <w:vMerge/>
            <w:vAlign w:val="center"/>
          </w:tcPr>
          <w:p w14:paraId="67C1D833" w14:textId="77777777" w:rsidR="00D10002" w:rsidRPr="000E3243" w:rsidRDefault="00D10002"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128FFCBD"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62.306</w:t>
            </w:r>
          </w:p>
        </w:tc>
        <w:tc>
          <w:tcPr>
            <w:tcW w:w="1416" w:type="dxa"/>
            <w:tcBorders>
              <w:top w:val="nil"/>
              <w:bottom w:val="nil"/>
            </w:tcBorders>
            <w:vAlign w:val="center"/>
          </w:tcPr>
          <w:p w14:paraId="38DF9AD4"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-0.107</w:t>
            </w:r>
          </w:p>
        </w:tc>
        <w:tc>
          <w:tcPr>
            <w:tcW w:w="993" w:type="dxa"/>
            <w:tcBorders>
              <w:top w:val="nil"/>
              <w:bottom w:val="nil"/>
            </w:tcBorders>
            <w:vAlign w:val="center"/>
          </w:tcPr>
          <w:p w14:paraId="75438B62"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497.195</w:t>
            </w:r>
          </w:p>
        </w:tc>
        <w:tc>
          <w:tcPr>
            <w:tcW w:w="1417" w:type="dxa"/>
            <w:tcBorders>
              <w:top w:val="nil"/>
              <w:bottom w:val="nil"/>
            </w:tcBorders>
            <w:vAlign w:val="center"/>
          </w:tcPr>
          <w:p w14:paraId="3B471CAC"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68.534</w:t>
            </w:r>
          </w:p>
        </w:tc>
        <w:tc>
          <w:tcPr>
            <w:tcW w:w="1135" w:type="dxa"/>
            <w:tcBorders>
              <w:top w:val="nil"/>
              <w:bottom w:val="nil"/>
            </w:tcBorders>
            <w:vAlign w:val="center"/>
          </w:tcPr>
          <w:p w14:paraId="3223C5E1"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-637.875</w:t>
            </w:r>
          </w:p>
        </w:tc>
      </w:tr>
      <w:tr w:rsidR="000E3243" w:rsidRPr="000E3243" w14:paraId="2BB33E42" w14:textId="77777777" w:rsidTr="00C634A0">
        <w:trPr>
          <w:jc w:val="center"/>
        </w:trPr>
        <w:tc>
          <w:tcPr>
            <w:tcW w:w="1418" w:type="dxa"/>
            <w:vMerge/>
            <w:vAlign w:val="center"/>
          </w:tcPr>
          <w:p w14:paraId="270EAE72" w14:textId="77777777" w:rsidR="00D10002" w:rsidRPr="000E3243" w:rsidRDefault="00D10002" w:rsidP="002D7872">
            <w:pPr>
              <w:spacing w:line="360" w:lineRule="auto"/>
              <w:jc w:val="center"/>
              <w:rPr>
                <w:rFonts w:ascii="Times New Roman" w:hAnsi="Times New Roman"/>
                <w:color w:val="000000" w:themeColor="text1"/>
                <w:sz w:val="21"/>
                <w:szCs w:val="21"/>
              </w:rPr>
            </w:pPr>
          </w:p>
        </w:tc>
        <w:tc>
          <w:tcPr>
            <w:tcW w:w="2268" w:type="dxa"/>
            <w:tcBorders>
              <w:top w:val="nil"/>
            </w:tcBorders>
            <w:vAlign w:val="center"/>
          </w:tcPr>
          <w:p w14:paraId="79471FC8" w14:textId="686938DE" w:rsidR="00D10002" w:rsidRPr="000E3243" w:rsidRDefault="00BA79F6"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559" w:type="dxa"/>
            <w:vMerge/>
            <w:vAlign w:val="center"/>
          </w:tcPr>
          <w:p w14:paraId="389B29BA" w14:textId="77777777" w:rsidR="00D10002" w:rsidRPr="000E3243" w:rsidRDefault="00D10002" w:rsidP="002D7872">
            <w:pPr>
              <w:spacing w:line="360" w:lineRule="auto"/>
              <w:jc w:val="center"/>
              <w:rPr>
                <w:rFonts w:ascii="Times New Roman" w:hAnsi="Times New Roman"/>
                <w:color w:val="000000" w:themeColor="text1"/>
                <w:sz w:val="21"/>
                <w:szCs w:val="21"/>
              </w:rPr>
            </w:pPr>
          </w:p>
        </w:tc>
        <w:tc>
          <w:tcPr>
            <w:tcW w:w="1277" w:type="dxa"/>
            <w:tcBorders>
              <w:top w:val="nil"/>
            </w:tcBorders>
            <w:vAlign w:val="center"/>
          </w:tcPr>
          <w:p w14:paraId="339C97F7"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62.275</w:t>
            </w:r>
          </w:p>
        </w:tc>
        <w:tc>
          <w:tcPr>
            <w:tcW w:w="1416" w:type="dxa"/>
            <w:tcBorders>
              <w:top w:val="nil"/>
            </w:tcBorders>
            <w:vAlign w:val="center"/>
          </w:tcPr>
          <w:p w14:paraId="197EBEF1"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-0.139</w:t>
            </w:r>
          </w:p>
        </w:tc>
        <w:tc>
          <w:tcPr>
            <w:tcW w:w="993" w:type="dxa"/>
            <w:tcBorders>
              <w:top w:val="nil"/>
            </w:tcBorders>
            <w:vAlign w:val="center"/>
          </w:tcPr>
          <w:p w14:paraId="2E6FDFB8"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495.073</w:t>
            </w:r>
          </w:p>
        </w:tc>
        <w:tc>
          <w:tcPr>
            <w:tcW w:w="1417" w:type="dxa"/>
            <w:tcBorders>
              <w:top w:val="nil"/>
            </w:tcBorders>
            <w:vAlign w:val="center"/>
          </w:tcPr>
          <w:p w14:paraId="14E66A37"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66.412</w:t>
            </w:r>
          </w:p>
        </w:tc>
        <w:tc>
          <w:tcPr>
            <w:tcW w:w="1135" w:type="dxa"/>
            <w:tcBorders>
              <w:top w:val="nil"/>
            </w:tcBorders>
            <w:vAlign w:val="center"/>
          </w:tcPr>
          <w:p w14:paraId="668587AF"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-479.468</w:t>
            </w:r>
          </w:p>
        </w:tc>
      </w:tr>
      <w:tr w:rsidR="000E3243" w:rsidRPr="000E3243" w14:paraId="1E97947D" w14:textId="77777777" w:rsidTr="00C634A0">
        <w:trPr>
          <w:jc w:val="center"/>
        </w:trPr>
        <w:tc>
          <w:tcPr>
            <w:tcW w:w="1418" w:type="dxa"/>
            <w:vMerge/>
            <w:vAlign w:val="center"/>
          </w:tcPr>
          <w:p w14:paraId="16684338" w14:textId="77777777" w:rsidR="00D10002" w:rsidRPr="000E3243" w:rsidRDefault="00D10002"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38E77BA2" w14:textId="364FBE52" w:rsidR="00D10002" w:rsidRPr="000E3243" w:rsidRDefault="00BA79F6"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559" w:type="dxa"/>
            <w:vMerge/>
            <w:vAlign w:val="center"/>
          </w:tcPr>
          <w:p w14:paraId="237EC9D9" w14:textId="77777777" w:rsidR="00D10002" w:rsidRPr="000E3243" w:rsidRDefault="00D10002"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5212550F"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62.180</w:t>
            </w:r>
          </w:p>
        </w:tc>
        <w:tc>
          <w:tcPr>
            <w:tcW w:w="1416" w:type="dxa"/>
            <w:tcBorders>
              <w:top w:val="nil"/>
              <w:bottom w:val="nil"/>
            </w:tcBorders>
            <w:vAlign w:val="center"/>
          </w:tcPr>
          <w:p w14:paraId="24560860"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-0.233</w:t>
            </w:r>
          </w:p>
        </w:tc>
        <w:tc>
          <w:tcPr>
            <w:tcW w:w="993" w:type="dxa"/>
            <w:tcBorders>
              <w:top w:val="nil"/>
              <w:bottom w:val="nil"/>
            </w:tcBorders>
            <w:vAlign w:val="center"/>
          </w:tcPr>
          <w:p w14:paraId="138C223F"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476.243</w:t>
            </w:r>
          </w:p>
        </w:tc>
        <w:tc>
          <w:tcPr>
            <w:tcW w:w="1417" w:type="dxa"/>
            <w:tcBorders>
              <w:top w:val="nil"/>
              <w:bottom w:val="nil"/>
            </w:tcBorders>
            <w:vAlign w:val="center"/>
          </w:tcPr>
          <w:p w14:paraId="020A766D"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47.582</w:t>
            </w:r>
          </w:p>
        </w:tc>
        <w:tc>
          <w:tcPr>
            <w:tcW w:w="1135" w:type="dxa"/>
            <w:tcBorders>
              <w:top w:val="nil"/>
              <w:bottom w:val="nil"/>
            </w:tcBorders>
            <w:vAlign w:val="center"/>
          </w:tcPr>
          <w:p w14:paraId="666DD52A" w14:textId="77777777" w:rsidR="00D10002" w:rsidRPr="000E3243" w:rsidRDefault="00D10002"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-203.882</w:t>
            </w:r>
          </w:p>
        </w:tc>
      </w:tr>
      <w:tr w:rsidR="000E3243" w:rsidRPr="000E3243" w14:paraId="6FF3DC6B" w14:textId="77777777" w:rsidTr="00C634A0">
        <w:trPr>
          <w:jc w:val="center"/>
        </w:trPr>
        <w:tc>
          <w:tcPr>
            <w:tcW w:w="1418" w:type="dxa"/>
            <w:vMerge w:val="restart"/>
            <w:tcBorders>
              <w:top w:val="single" w:sz="12" w:space="0" w:color="auto"/>
              <w:bottom w:val="nil"/>
            </w:tcBorders>
            <w:vAlign w:val="center"/>
          </w:tcPr>
          <w:p w14:paraId="46073E94"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PCR HPV</w:t>
            </w:r>
          </w:p>
        </w:tc>
        <w:tc>
          <w:tcPr>
            <w:tcW w:w="2268" w:type="dxa"/>
            <w:tcBorders>
              <w:top w:val="single" w:sz="12" w:space="0" w:color="auto"/>
              <w:bottom w:val="nil"/>
            </w:tcBorders>
            <w:vAlign w:val="center"/>
          </w:tcPr>
          <w:p w14:paraId="1EF87BC6"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559" w:type="dxa"/>
            <w:vMerge w:val="restart"/>
            <w:tcBorders>
              <w:top w:val="single" w:sz="12" w:space="0" w:color="auto"/>
              <w:bottom w:val="nil"/>
            </w:tcBorders>
            <w:vAlign w:val="center"/>
          </w:tcPr>
          <w:p w14:paraId="3DB123C3"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Yes</w:t>
            </w:r>
          </w:p>
        </w:tc>
        <w:tc>
          <w:tcPr>
            <w:tcW w:w="1277" w:type="dxa"/>
            <w:tcBorders>
              <w:top w:val="single" w:sz="12" w:space="0" w:color="auto"/>
              <w:bottom w:val="nil"/>
            </w:tcBorders>
            <w:vAlign w:val="center"/>
          </w:tcPr>
          <w:p w14:paraId="4FB5B898"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62.618</w:t>
            </w:r>
          </w:p>
        </w:tc>
        <w:tc>
          <w:tcPr>
            <w:tcW w:w="1416" w:type="dxa"/>
            <w:tcBorders>
              <w:top w:val="single" w:sz="12" w:space="0" w:color="auto"/>
              <w:bottom w:val="nil"/>
            </w:tcBorders>
            <w:vAlign w:val="center"/>
          </w:tcPr>
          <w:p w14:paraId="0977875F"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0.204</w:t>
            </w:r>
          </w:p>
        </w:tc>
        <w:tc>
          <w:tcPr>
            <w:tcW w:w="993" w:type="dxa"/>
            <w:tcBorders>
              <w:top w:val="single" w:sz="12" w:space="0" w:color="auto"/>
              <w:bottom w:val="nil"/>
            </w:tcBorders>
            <w:vAlign w:val="center"/>
          </w:tcPr>
          <w:p w14:paraId="49910D6B"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507.630</w:t>
            </w:r>
          </w:p>
        </w:tc>
        <w:tc>
          <w:tcPr>
            <w:tcW w:w="1417" w:type="dxa"/>
            <w:tcBorders>
              <w:top w:val="single" w:sz="12" w:space="0" w:color="auto"/>
              <w:bottom w:val="nil"/>
            </w:tcBorders>
            <w:vAlign w:val="center"/>
          </w:tcPr>
          <w:p w14:paraId="5CBCADC4"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78.969</w:t>
            </w:r>
          </w:p>
        </w:tc>
        <w:tc>
          <w:tcPr>
            <w:tcW w:w="1135" w:type="dxa"/>
            <w:tcBorders>
              <w:top w:val="single" w:sz="12" w:space="0" w:color="auto"/>
              <w:bottom w:val="nil"/>
            </w:tcBorders>
            <w:shd w:val="clear" w:color="auto" w:fill="FEF2CB"/>
            <w:vAlign w:val="center"/>
          </w:tcPr>
          <w:p w14:paraId="4D63279F"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386.311</w:t>
            </w:r>
          </w:p>
        </w:tc>
      </w:tr>
      <w:tr w:rsidR="000E3243" w:rsidRPr="000E3243" w14:paraId="17D6B133" w14:textId="77777777" w:rsidTr="00C634A0">
        <w:trPr>
          <w:jc w:val="center"/>
        </w:trPr>
        <w:tc>
          <w:tcPr>
            <w:tcW w:w="1418" w:type="dxa"/>
            <w:vMerge/>
            <w:tcBorders>
              <w:top w:val="nil"/>
              <w:bottom w:val="nil"/>
            </w:tcBorders>
            <w:vAlign w:val="center"/>
          </w:tcPr>
          <w:p w14:paraId="795BF705"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58206849"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559" w:type="dxa"/>
            <w:vMerge/>
            <w:tcBorders>
              <w:top w:val="nil"/>
              <w:bottom w:val="nil"/>
            </w:tcBorders>
            <w:vAlign w:val="center"/>
          </w:tcPr>
          <w:p w14:paraId="6E4DA0E4"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33224C01"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62.490</w:t>
            </w:r>
          </w:p>
        </w:tc>
        <w:tc>
          <w:tcPr>
            <w:tcW w:w="1416" w:type="dxa"/>
            <w:tcBorders>
              <w:top w:val="nil"/>
              <w:bottom w:val="nil"/>
            </w:tcBorders>
            <w:vAlign w:val="center"/>
          </w:tcPr>
          <w:p w14:paraId="45CAA1E6"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0.077</w:t>
            </w:r>
          </w:p>
        </w:tc>
        <w:tc>
          <w:tcPr>
            <w:tcW w:w="993" w:type="dxa"/>
            <w:tcBorders>
              <w:top w:val="nil"/>
              <w:bottom w:val="nil"/>
            </w:tcBorders>
            <w:vAlign w:val="center"/>
          </w:tcPr>
          <w:p w14:paraId="09B1BEBD"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491.149</w:t>
            </w:r>
          </w:p>
        </w:tc>
        <w:tc>
          <w:tcPr>
            <w:tcW w:w="1417" w:type="dxa"/>
            <w:tcBorders>
              <w:top w:val="nil"/>
              <w:bottom w:val="nil"/>
            </w:tcBorders>
            <w:vAlign w:val="center"/>
          </w:tcPr>
          <w:p w14:paraId="02EF0565"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62.488</w:t>
            </w:r>
          </w:p>
        </w:tc>
        <w:tc>
          <w:tcPr>
            <w:tcW w:w="1135" w:type="dxa"/>
            <w:tcBorders>
              <w:top w:val="nil"/>
              <w:bottom w:val="nil"/>
            </w:tcBorders>
            <w:shd w:val="clear" w:color="auto" w:fill="FEF2CB"/>
            <w:vAlign w:val="center"/>
          </w:tcPr>
          <w:p w14:paraId="26AEB807"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815.936</w:t>
            </w:r>
          </w:p>
        </w:tc>
      </w:tr>
      <w:tr w:rsidR="000E3243" w:rsidRPr="000E3243" w14:paraId="2D047AF1" w14:textId="77777777" w:rsidTr="00C634A0">
        <w:trPr>
          <w:jc w:val="center"/>
        </w:trPr>
        <w:tc>
          <w:tcPr>
            <w:tcW w:w="1418" w:type="dxa"/>
            <w:vMerge/>
            <w:tcBorders>
              <w:top w:val="nil"/>
              <w:bottom w:val="nil"/>
            </w:tcBorders>
            <w:vAlign w:val="center"/>
          </w:tcPr>
          <w:p w14:paraId="2258B50A"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40260D5C"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559" w:type="dxa"/>
            <w:vMerge/>
            <w:tcBorders>
              <w:top w:val="nil"/>
              <w:bottom w:val="nil"/>
            </w:tcBorders>
            <w:vAlign w:val="center"/>
          </w:tcPr>
          <w:p w14:paraId="0EDB5C44"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106F4804"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62.339</w:t>
            </w:r>
          </w:p>
        </w:tc>
        <w:tc>
          <w:tcPr>
            <w:tcW w:w="1416" w:type="dxa"/>
            <w:tcBorders>
              <w:top w:val="nil"/>
              <w:bottom w:val="nil"/>
            </w:tcBorders>
            <w:vAlign w:val="center"/>
          </w:tcPr>
          <w:p w14:paraId="182A747B"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-0.075</w:t>
            </w:r>
          </w:p>
        </w:tc>
        <w:tc>
          <w:tcPr>
            <w:tcW w:w="993" w:type="dxa"/>
            <w:tcBorders>
              <w:top w:val="nil"/>
              <w:bottom w:val="nil"/>
            </w:tcBorders>
            <w:vAlign w:val="center"/>
          </w:tcPr>
          <w:p w14:paraId="2FC360E9"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473.222</w:t>
            </w:r>
          </w:p>
        </w:tc>
        <w:tc>
          <w:tcPr>
            <w:tcW w:w="1417" w:type="dxa"/>
            <w:tcBorders>
              <w:top w:val="nil"/>
              <w:bottom w:val="nil"/>
            </w:tcBorders>
            <w:vAlign w:val="center"/>
          </w:tcPr>
          <w:p w14:paraId="75699665"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44.561</w:t>
            </w:r>
          </w:p>
        </w:tc>
        <w:tc>
          <w:tcPr>
            <w:tcW w:w="1135" w:type="dxa"/>
            <w:tcBorders>
              <w:top w:val="nil"/>
              <w:bottom w:val="nil"/>
            </w:tcBorders>
            <w:vAlign w:val="center"/>
          </w:tcPr>
          <w:p w14:paraId="6EBB9308"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-596.542</w:t>
            </w:r>
          </w:p>
        </w:tc>
      </w:tr>
      <w:tr w:rsidR="000E3243" w:rsidRPr="000E3243" w14:paraId="2845B440" w14:textId="77777777" w:rsidTr="00C634A0">
        <w:trPr>
          <w:jc w:val="center"/>
        </w:trPr>
        <w:tc>
          <w:tcPr>
            <w:tcW w:w="1418" w:type="dxa"/>
            <w:vMerge/>
            <w:tcBorders>
              <w:top w:val="nil"/>
              <w:bottom w:val="nil"/>
            </w:tcBorders>
            <w:vAlign w:val="center"/>
          </w:tcPr>
          <w:p w14:paraId="1FED2BB8"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68B30636"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559" w:type="dxa"/>
            <w:vMerge/>
            <w:tcBorders>
              <w:top w:val="nil"/>
              <w:bottom w:val="nil"/>
            </w:tcBorders>
            <w:vAlign w:val="center"/>
          </w:tcPr>
          <w:p w14:paraId="370233B0"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6A85BA41"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62.309</w:t>
            </w:r>
          </w:p>
        </w:tc>
        <w:tc>
          <w:tcPr>
            <w:tcW w:w="1416" w:type="dxa"/>
            <w:tcBorders>
              <w:top w:val="nil"/>
              <w:bottom w:val="nil"/>
            </w:tcBorders>
            <w:vAlign w:val="center"/>
          </w:tcPr>
          <w:p w14:paraId="27474F38"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-0.105</w:t>
            </w:r>
          </w:p>
        </w:tc>
        <w:tc>
          <w:tcPr>
            <w:tcW w:w="993" w:type="dxa"/>
            <w:tcBorders>
              <w:top w:val="nil"/>
              <w:bottom w:val="nil"/>
            </w:tcBorders>
            <w:vAlign w:val="center"/>
          </w:tcPr>
          <w:p w14:paraId="75B6D7A1"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473.190</w:t>
            </w:r>
          </w:p>
        </w:tc>
        <w:tc>
          <w:tcPr>
            <w:tcW w:w="1417" w:type="dxa"/>
            <w:tcBorders>
              <w:top w:val="nil"/>
              <w:bottom w:val="nil"/>
            </w:tcBorders>
            <w:vAlign w:val="center"/>
          </w:tcPr>
          <w:p w14:paraId="027B35DA"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44.529</w:t>
            </w:r>
          </w:p>
        </w:tc>
        <w:tc>
          <w:tcPr>
            <w:tcW w:w="1135" w:type="dxa"/>
            <w:tcBorders>
              <w:top w:val="nil"/>
              <w:bottom w:val="nil"/>
            </w:tcBorders>
            <w:vAlign w:val="center"/>
          </w:tcPr>
          <w:p w14:paraId="4BCD9122"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-425.435</w:t>
            </w:r>
          </w:p>
        </w:tc>
      </w:tr>
      <w:tr w:rsidR="000E3243" w:rsidRPr="000E3243" w14:paraId="67282D20" w14:textId="77777777" w:rsidTr="00C634A0">
        <w:trPr>
          <w:jc w:val="center"/>
        </w:trPr>
        <w:tc>
          <w:tcPr>
            <w:tcW w:w="1418" w:type="dxa"/>
            <w:vMerge/>
            <w:tcBorders>
              <w:top w:val="nil"/>
              <w:bottom w:val="single" w:sz="8" w:space="0" w:color="auto"/>
            </w:tcBorders>
            <w:vAlign w:val="center"/>
          </w:tcPr>
          <w:p w14:paraId="1520BF23"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single" w:sz="8" w:space="0" w:color="auto"/>
            </w:tcBorders>
            <w:vAlign w:val="center"/>
          </w:tcPr>
          <w:p w14:paraId="24516AEC"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559" w:type="dxa"/>
            <w:vMerge/>
            <w:tcBorders>
              <w:top w:val="nil"/>
              <w:bottom w:val="single" w:sz="8" w:space="0" w:color="auto"/>
            </w:tcBorders>
            <w:vAlign w:val="center"/>
          </w:tcPr>
          <w:p w14:paraId="627FA4F7"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single" w:sz="8" w:space="0" w:color="auto"/>
            </w:tcBorders>
            <w:vAlign w:val="center"/>
          </w:tcPr>
          <w:p w14:paraId="55E891A3"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62.215</w:t>
            </w:r>
          </w:p>
        </w:tc>
        <w:tc>
          <w:tcPr>
            <w:tcW w:w="1416" w:type="dxa"/>
            <w:tcBorders>
              <w:top w:val="nil"/>
              <w:bottom w:val="single" w:sz="8" w:space="0" w:color="auto"/>
            </w:tcBorders>
            <w:vAlign w:val="center"/>
          </w:tcPr>
          <w:p w14:paraId="5628085C"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-0.198</w:t>
            </w:r>
          </w:p>
        </w:tc>
        <w:tc>
          <w:tcPr>
            <w:tcW w:w="993" w:type="dxa"/>
            <w:tcBorders>
              <w:top w:val="nil"/>
              <w:bottom w:val="single" w:sz="8" w:space="0" w:color="auto"/>
            </w:tcBorders>
            <w:vAlign w:val="center"/>
          </w:tcPr>
          <w:p w14:paraId="58D58BB6"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460.545</w:t>
            </w:r>
          </w:p>
        </w:tc>
        <w:tc>
          <w:tcPr>
            <w:tcW w:w="1417" w:type="dxa"/>
            <w:tcBorders>
              <w:top w:val="nil"/>
              <w:bottom w:val="single" w:sz="8" w:space="0" w:color="auto"/>
            </w:tcBorders>
            <w:vAlign w:val="center"/>
          </w:tcPr>
          <w:p w14:paraId="135D9A3D"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31.884</w:t>
            </w:r>
          </w:p>
        </w:tc>
        <w:tc>
          <w:tcPr>
            <w:tcW w:w="1135" w:type="dxa"/>
            <w:tcBorders>
              <w:top w:val="nil"/>
              <w:bottom w:val="single" w:sz="8" w:space="0" w:color="auto"/>
            </w:tcBorders>
            <w:vAlign w:val="center"/>
          </w:tcPr>
          <w:p w14:paraId="08F2D6D4"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-160.821</w:t>
            </w:r>
          </w:p>
        </w:tc>
      </w:tr>
      <w:tr w:rsidR="000E3243" w:rsidRPr="000E3243" w14:paraId="3BF49783" w14:textId="77777777" w:rsidTr="00C634A0">
        <w:trPr>
          <w:jc w:val="center"/>
        </w:trPr>
        <w:tc>
          <w:tcPr>
            <w:tcW w:w="1418" w:type="dxa"/>
            <w:vMerge w:val="restart"/>
            <w:tcBorders>
              <w:top w:val="single" w:sz="8" w:space="0" w:color="auto"/>
              <w:bottom w:val="nil"/>
            </w:tcBorders>
            <w:vAlign w:val="center"/>
          </w:tcPr>
          <w:p w14:paraId="0B58019D"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TCT</w:t>
            </w:r>
          </w:p>
        </w:tc>
        <w:tc>
          <w:tcPr>
            <w:tcW w:w="2268" w:type="dxa"/>
            <w:tcBorders>
              <w:top w:val="single" w:sz="8" w:space="0" w:color="auto"/>
              <w:bottom w:val="nil"/>
            </w:tcBorders>
            <w:vAlign w:val="center"/>
          </w:tcPr>
          <w:p w14:paraId="4A42A778"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559" w:type="dxa"/>
            <w:vMerge w:val="restart"/>
            <w:tcBorders>
              <w:top w:val="single" w:sz="8" w:space="0" w:color="auto"/>
              <w:bottom w:val="nil"/>
            </w:tcBorders>
            <w:vAlign w:val="center"/>
          </w:tcPr>
          <w:p w14:paraId="7A1F92B6"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Yes</w:t>
            </w:r>
          </w:p>
        </w:tc>
        <w:tc>
          <w:tcPr>
            <w:tcW w:w="1277" w:type="dxa"/>
            <w:tcBorders>
              <w:top w:val="single" w:sz="8" w:space="0" w:color="auto"/>
              <w:bottom w:val="nil"/>
            </w:tcBorders>
            <w:vAlign w:val="center"/>
          </w:tcPr>
          <w:p w14:paraId="284C5471"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62.560</w:t>
            </w:r>
          </w:p>
        </w:tc>
        <w:tc>
          <w:tcPr>
            <w:tcW w:w="1416" w:type="dxa"/>
            <w:tcBorders>
              <w:top w:val="single" w:sz="8" w:space="0" w:color="auto"/>
              <w:bottom w:val="nil"/>
            </w:tcBorders>
            <w:vAlign w:val="center"/>
          </w:tcPr>
          <w:p w14:paraId="13504480"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0.147</w:t>
            </w:r>
          </w:p>
        </w:tc>
        <w:tc>
          <w:tcPr>
            <w:tcW w:w="993" w:type="dxa"/>
            <w:tcBorders>
              <w:top w:val="single" w:sz="8" w:space="0" w:color="auto"/>
              <w:bottom w:val="nil"/>
            </w:tcBorders>
            <w:vAlign w:val="center"/>
          </w:tcPr>
          <w:p w14:paraId="0960A6FD"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527.114</w:t>
            </w:r>
          </w:p>
        </w:tc>
        <w:tc>
          <w:tcPr>
            <w:tcW w:w="1417" w:type="dxa"/>
            <w:tcBorders>
              <w:top w:val="single" w:sz="8" w:space="0" w:color="auto"/>
              <w:bottom w:val="nil"/>
            </w:tcBorders>
            <w:vAlign w:val="center"/>
          </w:tcPr>
          <w:p w14:paraId="5BF2EC22"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98.453</w:t>
            </w:r>
          </w:p>
        </w:tc>
        <w:tc>
          <w:tcPr>
            <w:tcW w:w="1135" w:type="dxa"/>
            <w:tcBorders>
              <w:top w:val="single" w:sz="8" w:space="0" w:color="auto"/>
              <w:bottom w:val="nil"/>
            </w:tcBorders>
            <w:shd w:val="clear" w:color="auto" w:fill="FEF2CB"/>
            <w:vAlign w:val="center"/>
          </w:tcPr>
          <w:p w14:paraId="1159C559"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670.724</w:t>
            </w:r>
          </w:p>
        </w:tc>
      </w:tr>
      <w:tr w:rsidR="000E3243" w:rsidRPr="000E3243" w14:paraId="1E4A8B23" w14:textId="77777777" w:rsidTr="00C634A0">
        <w:trPr>
          <w:jc w:val="center"/>
        </w:trPr>
        <w:tc>
          <w:tcPr>
            <w:tcW w:w="1418" w:type="dxa"/>
            <w:vMerge/>
            <w:tcBorders>
              <w:top w:val="nil"/>
              <w:bottom w:val="nil"/>
            </w:tcBorders>
            <w:vAlign w:val="center"/>
          </w:tcPr>
          <w:p w14:paraId="31654E90"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1683B937"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559" w:type="dxa"/>
            <w:vMerge/>
            <w:tcBorders>
              <w:top w:val="nil"/>
              <w:bottom w:val="nil"/>
            </w:tcBorders>
            <w:vAlign w:val="center"/>
          </w:tcPr>
          <w:p w14:paraId="566530B8"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030AF676"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62.428</w:t>
            </w:r>
          </w:p>
        </w:tc>
        <w:tc>
          <w:tcPr>
            <w:tcW w:w="1416" w:type="dxa"/>
            <w:tcBorders>
              <w:top w:val="nil"/>
              <w:bottom w:val="nil"/>
            </w:tcBorders>
            <w:vAlign w:val="center"/>
          </w:tcPr>
          <w:p w14:paraId="569DCAC2"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0.014</w:t>
            </w:r>
          </w:p>
        </w:tc>
        <w:tc>
          <w:tcPr>
            <w:tcW w:w="993" w:type="dxa"/>
            <w:tcBorders>
              <w:top w:val="nil"/>
              <w:bottom w:val="nil"/>
            </w:tcBorders>
            <w:vAlign w:val="center"/>
          </w:tcPr>
          <w:p w14:paraId="7E784FAA"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502.026</w:t>
            </w:r>
          </w:p>
        </w:tc>
        <w:tc>
          <w:tcPr>
            <w:tcW w:w="1417" w:type="dxa"/>
            <w:tcBorders>
              <w:top w:val="nil"/>
              <w:bottom w:val="nil"/>
            </w:tcBorders>
            <w:vAlign w:val="center"/>
          </w:tcPr>
          <w:p w14:paraId="68951FC5"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73.365</w:t>
            </w:r>
          </w:p>
        </w:tc>
        <w:tc>
          <w:tcPr>
            <w:tcW w:w="1135" w:type="dxa"/>
            <w:tcBorders>
              <w:top w:val="nil"/>
              <w:bottom w:val="nil"/>
            </w:tcBorders>
            <w:shd w:val="clear" w:color="auto" w:fill="FEF2CB"/>
            <w:vAlign w:val="center"/>
          </w:tcPr>
          <w:p w14:paraId="3BF0C1E0"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5154.052</w:t>
            </w:r>
          </w:p>
        </w:tc>
      </w:tr>
      <w:tr w:rsidR="000E3243" w:rsidRPr="000E3243" w14:paraId="6700D452" w14:textId="77777777" w:rsidTr="00C634A0">
        <w:trPr>
          <w:jc w:val="center"/>
        </w:trPr>
        <w:tc>
          <w:tcPr>
            <w:tcW w:w="1418" w:type="dxa"/>
            <w:vMerge/>
            <w:tcBorders>
              <w:top w:val="nil"/>
              <w:bottom w:val="nil"/>
            </w:tcBorders>
            <w:vAlign w:val="center"/>
          </w:tcPr>
          <w:p w14:paraId="2CC8929C"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25AD3CCC"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559" w:type="dxa"/>
            <w:vMerge/>
            <w:tcBorders>
              <w:top w:val="nil"/>
              <w:bottom w:val="nil"/>
            </w:tcBorders>
            <w:vAlign w:val="center"/>
          </w:tcPr>
          <w:p w14:paraId="02021496"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24DC73FE"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62.278</w:t>
            </w:r>
          </w:p>
        </w:tc>
        <w:tc>
          <w:tcPr>
            <w:tcW w:w="1416" w:type="dxa"/>
            <w:tcBorders>
              <w:top w:val="nil"/>
              <w:bottom w:val="nil"/>
            </w:tcBorders>
            <w:vAlign w:val="center"/>
          </w:tcPr>
          <w:p w14:paraId="385AA547"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-0.136</w:t>
            </w:r>
          </w:p>
        </w:tc>
        <w:tc>
          <w:tcPr>
            <w:tcW w:w="993" w:type="dxa"/>
            <w:tcBorders>
              <w:top w:val="nil"/>
              <w:bottom w:val="nil"/>
            </w:tcBorders>
            <w:vAlign w:val="center"/>
          </w:tcPr>
          <w:p w14:paraId="088362A6"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476.373</w:t>
            </w:r>
          </w:p>
        </w:tc>
        <w:tc>
          <w:tcPr>
            <w:tcW w:w="1417" w:type="dxa"/>
            <w:tcBorders>
              <w:top w:val="nil"/>
              <w:bottom w:val="nil"/>
            </w:tcBorders>
            <w:vAlign w:val="center"/>
          </w:tcPr>
          <w:p w14:paraId="336C2337"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47.712</w:t>
            </w:r>
          </w:p>
        </w:tc>
        <w:tc>
          <w:tcPr>
            <w:tcW w:w="1135" w:type="dxa"/>
            <w:tcBorders>
              <w:top w:val="nil"/>
              <w:bottom w:val="nil"/>
            </w:tcBorders>
            <w:vAlign w:val="center"/>
          </w:tcPr>
          <w:p w14:paraId="568FD590"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-351.966</w:t>
            </w:r>
          </w:p>
        </w:tc>
      </w:tr>
      <w:tr w:rsidR="000E3243" w:rsidRPr="000E3243" w14:paraId="14FA0FBA" w14:textId="77777777" w:rsidTr="00C634A0">
        <w:trPr>
          <w:jc w:val="center"/>
        </w:trPr>
        <w:tc>
          <w:tcPr>
            <w:tcW w:w="1418" w:type="dxa"/>
            <w:vMerge/>
            <w:tcBorders>
              <w:top w:val="nil"/>
              <w:bottom w:val="nil"/>
            </w:tcBorders>
            <w:vAlign w:val="center"/>
          </w:tcPr>
          <w:p w14:paraId="25DE33EB"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587A87F3"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559" w:type="dxa"/>
            <w:vMerge/>
            <w:tcBorders>
              <w:top w:val="nil"/>
              <w:bottom w:val="nil"/>
            </w:tcBorders>
            <w:vAlign w:val="center"/>
          </w:tcPr>
          <w:p w14:paraId="6FBE5D5A"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75102AFF"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62.252</w:t>
            </w:r>
          </w:p>
        </w:tc>
        <w:tc>
          <w:tcPr>
            <w:tcW w:w="1416" w:type="dxa"/>
            <w:tcBorders>
              <w:top w:val="nil"/>
              <w:bottom w:val="nil"/>
            </w:tcBorders>
            <w:vAlign w:val="center"/>
          </w:tcPr>
          <w:p w14:paraId="084E68A9"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-0.162</w:t>
            </w:r>
          </w:p>
        </w:tc>
        <w:tc>
          <w:tcPr>
            <w:tcW w:w="993" w:type="dxa"/>
            <w:tcBorders>
              <w:top w:val="nil"/>
              <w:bottom w:val="nil"/>
            </w:tcBorders>
            <w:vAlign w:val="center"/>
          </w:tcPr>
          <w:p w14:paraId="4311BDC9"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474.861</w:t>
            </w:r>
          </w:p>
        </w:tc>
        <w:tc>
          <w:tcPr>
            <w:tcW w:w="1417" w:type="dxa"/>
            <w:tcBorders>
              <w:top w:val="nil"/>
              <w:bottom w:val="nil"/>
            </w:tcBorders>
            <w:vAlign w:val="center"/>
          </w:tcPr>
          <w:p w14:paraId="1AAAB02C"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46.201</w:t>
            </w:r>
          </w:p>
        </w:tc>
        <w:tc>
          <w:tcPr>
            <w:tcW w:w="1135" w:type="dxa"/>
            <w:tcBorders>
              <w:top w:val="nil"/>
              <w:bottom w:val="nil"/>
            </w:tcBorders>
            <w:vAlign w:val="center"/>
          </w:tcPr>
          <w:p w14:paraId="21354DE5"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-285.624</w:t>
            </w:r>
          </w:p>
        </w:tc>
      </w:tr>
      <w:tr w:rsidR="000E3243" w:rsidRPr="000E3243" w14:paraId="565137BF" w14:textId="77777777" w:rsidTr="00C634A0">
        <w:trPr>
          <w:jc w:val="center"/>
        </w:trPr>
        <w:tc>
          <w:tcPr>
            <w:tcW w:w="1418" w:type="dxa"/>
            <w:vMerge/>
            <w:tcBorders>
              <w:top w:val="nil"/>
              <w:bottom w:val="single" w:sz="8" w:space="0" w:color="auto"/>
            </w:tcBorders>
            <w:vAlign w:val="center"/>
          </w:tcPr>
          <w:p w14:paraId="583A1BA0"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single" w:sz="8" w:space="0" w:color="auto"/>
            </w:tcBorders>
            <w:vAlign w:val="center"/>
          </w:tcPr>
          <w:p w14:paraId="4842A6C9"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559" w:type="dxa"/>
            <w:vMerge/>
            <w:tcBorders>
              <w:top w:val="nil"/>
              <w:bottom w:val="single" w:sz="8" w:space="0" w:color="auto"/>
            </w:tcBorders>
            <w:vAlign w:val="center"/>
          </w:tcPr>
          <w:p w14:paraId="400548CF"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single" w:sz="8" w:space="0" w:color="auto"/>
            </w:tcBorders>
            <w:vAlign w:val="center"/>
          </w:tcPr>
          <w:p w14:paraId="25C6F43C"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62.162</w:t>
            </w:r>
          </w:p>
        </w:tc>
        <w:tc>
          <w:tcPr>
            <w:tcW w:w="1416" w:type="dxa"/>
            <w:tcBorders>
              <w:top w:val="nil"/>
              <w:bottom w:val="single" w:sz="8" w:space="0" w:color="auto"/>
            </w:tcBorders>
            <w:vAlign w:val="center"/>
          </w:tcPr>
          <w:p w14:paraId="5C945CC4"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-0.251</w:t>
            </w:r>
          </w:p>
        </w:tc>
        <w:tc>
          <w:tcPr>
            <w:tcW w:w="993" w:type="dxa"/>
            <w:tcBorders>
              <w:top w:val="nil"/>
              <w:bottom w:val="single" w:sz="8" w:space="0" w:color="auto"/>
            </w:tcBorders>
            <w:vAlign w:val="center"/>
          </w:tcPr>
          <w:p w14:paraId="42B7A32B"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458.842</w:t>
            </w:r>
          </w:p>
        </w:tc>
        <w:tc>
          <w:tcPr>
            <w:tcW w:w="1417" w:type="dxa"/>
            <w:tcBorders>
              <w:top w:val="nil"/>
              <w:bottom w:val="single" w:sz="8" w:space="0" w:color="auto"/>
            </w:tcBorders>
            <w:vAlign w:val="center"/>
          </w:tcPr>
          <w:p w14:paraId="19FB8BE7"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30.181</w:t>
            </w:r>
          </w:p>
        </w:tc>
        <w:tc>
          <w:tcPr>
            <w:tcW w:w="1135" w:type="dxa"/>
            <w:tcBorders>
              <w:top w:val="nil"/>
              <w:bottom w:val="single" w:sz="8" w:space="0" w:color="auto"/>
            </w:tcBorders>
            <w:vAlign w:val="center"/>
          </w:tcPr>
          <w:p w14:paraId="6232EA3E"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-120.269</w:t>
            </w:r>
          </w:p>
        </w:tc>
      </w:tr>
      <w:tr w:rsidR="000E3243" w:rsidRPr="000E3243" w14:paraId="290E36CA" w14:textId="77777777" w:rsidTr="00C634A0">
        <w:trPr>
          <w:jc w:val="center"/>
        </w:trPr>
        <w:tc>
          <w:tcPr>
            <w:tcW w:w="1418" w:type="dxa"/>
            <w:vMerge w:val="restart"/>
            <w:tcBorders>
              <w:top w:val="single" w:sz="8" w:space="0" w:color="auto"/>
              <w:bottom w:val="nil"/>
            </w:tcBorders>
            <w:vAlign w:val="center"/>
          </w:tcPr>
          <w:p w14:paraId="04D47175"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VIA</w:t>
            </w:r>
          </w:p>
        </w:tc>
        <w:tc>
          <w:tcPr>
            <w:tcW w:w="2268" w:type="dxa"/>
            <w:tcBorders>
              <w:top w:val="single" w:sz="8" w:space="0" w:color="auto"/>
              <w:bottom w:val="nil"/>
            </w:tcBorders>
            <w:vAlign w:val="center"/>
          </w:tcPr>
          <w:p w14:paraId="65114B86"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559" w:type="dxa"/>
            <w:vMerge w:val="restart"/>
            <w:tcBorders>
              <w:top w:val="single" w:sz="8" w:space="0" w:color="auto"/>
              <w:bottom w:val="nil"/>
            </w:tcBorders>
            <w:vAlign w:val="center"/>
          </w:tcPr>
          <w:p w14:paraId="638B5275"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Yes</w:t>
            </w:r>
          </w:p>
        </w:tc>
        <w:tc>
          <w:tcPr>
            <w:tcW w:w="1277" w:type="dxa"/>
            <w:tcBorders>
              <w:top w:val="single" w:sz="8" w:space="0" w:color="auto"/>
              <w:bottom w:val="nil"/>
            </w:tcBorders>
            <w:vAlign w:val="center"/>
          </w:tcPr>
          <w:p w14:paraId="72E7393A"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62.620</w:t>
            </w:r>
          </w:p>
        </w:tc>
        <w:tc>
          <w:tcPr>
            <w:tcW w:w="1416" w:type="dxa"/>
            <w:tcBorders>
              <w:top w:val="single" w:sz="8" w:space="0" w:color="auto"/>
              <w:bottom w:val="nil"/>
            </w:tcBorders>
            <w:vAlign w:val="center"/>
          </w:tcPr>
          <w:p w14:paraId="2B8B6766"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0.207</w:t>
            </w:r>
          </w:p>
        </w:tc>
        <w:tc>
          <w:tcPr>
            <w:tcW w:w="993" w:type="dxa"/>
            <w:tcBorders>
              <w:top w:val="single" w:sz="8" w:space="0" w:color="auto"/>
              <w:bottom w:val="nil"/>
            </w:tcBorders>
            <w:vAlign w:val="center"/>
          </w:tcPr>
          <w:p w14:paraId="1E0A7B50"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458.677</w:t>
            </w:r>
          </w:p>
        </w:tc>
        <w:tc>
          <w:tcPr>
            <w:tcW w:w="1417" w:type="dxa"/>
            <w:tcBorders>
              <w:top w:val="single" w:sz="8" w:space="0" w:color="auto"/>
              <w:bottom w:val="nil"/>
            </w:tcBorders>
            <w:vAlign w:val="center"/>
          </w:tcPr>
          <w:p w14:paraId="13297BF0"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30.016</w:t>
            </w:r>
          </w:p>
        </w:tc>
        <w:tc>
          <w:tcPr>
            <w:tcW w:w="1135" w:type="dxa"/>
            <w:tcBorders>
              <w:top w:val="single" w:sz="8" w:space="0" w:color="auto"/>
              <w:bottom w:val="nil"/>
            </w:tcBorders>
            <w:shd w:val="clear" w:color="auto" w:fill="FEF2CB"/>
            <w:vAlign w:val="center"/>
          </w:tcPr>
          <w:p w14:paraId="398471CA"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144.939</w:t>
            </w:r>
          </w:p>
        </w:tc>
      </w:tr>
      <w:tr w:rsidR="000E3243" w:rsidRPr="000E3243" w14:paraId="29DAB3BF" w14:textId="77777777" w:rsidTr="00C634A0">
        <w:trPr>
          <w:jc w:val="center"/>
        </w:trPr>
        <w:tc>
          <w:tcPr>
            <w:tcW w:w="1418" w:type="dxa"/>
            <w:vMerge/>
            <w:tcBorders>
              <w:top w:val="nil"/>
              <w:bottom w:val="nil"/>
            </w:tcBorders>
            <w:vAlign w:val="center"/>
          </w:tcPr>
          <w:p w14:paraId="2158A625"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60EAAD36"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559" w:type="dxa"/>
            <w:vMerge/>
            <w:tcBorders>
              <w:top w:val="nil"/>
              <w:bottom w:val="nil"/>
            </w:tcBorders>
            <w:vAlign w:val="center"/>
          </w:tcPr>
          <w:p w14:paraId="2603CD4E"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7AE7F742"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62.495</w:t>
            </w:r>
          </w:p>
        </w:tc>
        <w:tc>
          <w:tcPr>
            <w:tcW w:w="1416" w:type="dxa"/>
            <w:tcBorders>
              <w:top w:val="nil"/>
              <w:bottom w:val="nil"/>
            </w:tcBorders>
            <w:vAlign w:val="center"/>
          </w:tcPr>
          <w:p w14:paraId="30059B95"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0.082</w:t>
            </w:r>
          </w:p>
        </w:tc>
        <w:tc>
          <w:tcPr>
            <w:tcW w:w="993" w:type="dxa"/>
            <w:tcBorders>
              <w:top w:val="nil"/>
              <w:bottom w:val="nil"/>
            </w:tcBorders>
            <w:vAlign w:val="center"/>
          </w:tcPr>
          <w:p w14:paraId="622E7FAA"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466.479</w:t>
            </w:r>
          </w:p>
        </w:tc>
        <w:tc>
          <w:tcPr>
            <w:tcW w:w="1417" w:type="dxa"/>
            <w:tcBorders>
              <w:top w:val="nil"/>
              <w:bottom w:val="nil"/>
            </w:tcBorders>
            <w:vAlign w:val="center"/>
          </w:tcPr>
          <w:p w14:paraId="2CE4831D"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37.818</w:t>
            </w:r>
          </w:p>
        </w:tc>
        <w:tc>
          <w:tcPr>
            <w:tcW w:w="1135" w:type="dxa"/>
            <w:tcBorders>
              <w:top w:val="nil"/>
              <w:bottom w:val="nil"/>
            </w:tcBorders>
            <w:shd w:val="clear" w:color="auto" w:fill="FEF2CB"/>
            <w:vAlign w:val="center"/>
          </w:tcPr>
          <w:p w14:paraId="5586A7A8"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463.023</w:t>
            </w:r>
          </w:p>
        </w:tc>
      </w:tr>
      <w:tr w:rsidR="000E3243" w:rsidRPr="000E3243" w14:paraId="31A6E4CB" w14:textId="77777777" w:rsidTr="00C634A0">
        <w:trPr>
          <w:jc w:val="center"/>
        </w:trPr>
        <w:tc>
          <w:tcPr>
            <w:tcW w:w="1418" w:type="dxa"/>
            <w:vMerge/>
            <w:tcBorders>
              <w:top w:val="nil"/>
              <w:bottom w:val="nil"/>
            </w:tcBorders>
            <w:vAlign w:val="center"/>
          </w:tcPr>
          <w:p w14:paraId="462E6673"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7D1D2F3A"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559" w:type="dxa"/>
            <w:vMerge/>
            <w:tcBorders>
              <w:top w:val="nil"/>
              <w:bottom w:val="nil"/>
            </w:tcBorders>
            <w:vAlign w:val="center"/>
          </w:tcPr>
          <w:p w14:paraId="63A9C206"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0285470F"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62.344</w:t>
            </w:r>
          </w:p>
        </w:tc>
        <w:tc>
          <w:tcPr>
            <w:tcW w:w="1416" w:type="dxa"/>
            <w:tcBorders>
              <w:top w:val="nil"/>
              <w:bottom w:val="nil"/>
            </w:tcBorders>
            <w:vAlign w:val="center"/>
          </w:tcPr>
          <w:p w14:paraId="4E03CCFC"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-0.069</w:t>
            </w:r>
          </w:p>
        </w:tc>
        <w:tc>
          <w:tcPr>
            <w:tcW w:w="993" w:type="dxa"/>
            <w:tcBorders>
              <w:top w:val="nil"/>
              <w:bottom w:val="nil"/>
            </w:tcBorders>
            <w:vAlign w:val="center"/>
          </w:tcPr>
          <w:p w14:paraId="02DBC4C8"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465.840</w:t>
            </w:r>
          </w:p>
        </w:tc>
        <w:tc>
          <w:tcPr>
            <w:tcW w:w="1417" w:type="dxa"/>
            <w:tcBorders>
              <w:top w:val="nil"/>
              <w:bottom w:val="nil"/>
            </w:tcBorders>
            <w:vAlign w:val="center"/>
          </w:tcPr>
          <w:p w14:paraId="4418DFFB"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37.179</w:t>
            </w:r>
          </w:p>
        </w:tc>
        <w:tc>
          <w:tcPr>
            <w:tcW w:w="1135" w:type="dxa"/>
            <w:tcBorders>
              <w:top w:val="nil"/>
              <w:bottom w:val="nil"/>
            </w:tcBorders>
            <w:vAlign w:val="center"/>
          </w:tcPr>
          <w:p w14:paraId="09558A4A"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-535.781</w:t>
            </w:r>
          </w:p>
        </w:tc>
      </w:tr>
      <w:tr w:rsidR="000E3243" w:rsidRPr="000E3243" w14:paraId="4C32B195" w14:textId="77777777" w:rsidTr="00C634A0">
        <w:trPr>
          <w:jc w:val="center"/>
        </w:trPr>
        <w:tc>
          <w:tcPr>
            <w:tcW w:w="1418" w:type="dxa"/>
            <w:vMerge/>
            <w:tcBorders>
              <w:top w:val="nil"/>
              <w:bottom w:val="nil"/>
            </w:tcBorders>
            <w:vAlign w:val="center"/>
          </w:tcPr>
          <w:p w14:paraId="6AA40427"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31404627"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559" w:type="dxa"/>
            <w:vMerge/>
            <w:tcBorders>
              <w:top w:val="nil"/>
              <w:bottom w:val="nil"/>
            </w:tcBorders>
            <w:vAlign w:val="center"/>
          </w:tcPr>
          <w:p w14:paraId="09D014EC"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0EBF518B"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62.312</w:t>
            </w:r>
          </w:p>
        </w:tc>
        <w:tc>
          <w:tcPr>
            <w:tcW w:w="1416" w:type="dxa"/>
            <w:tcBorders>
              <w:top w:val="nil"/>
              <w:bottom w:val="nil"/>
            </w:tcBorders>
            <w:vAlign w:val="center"/>
          </w:tcPr>
          <w:p w14:paraId="5CA7F0A0"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-0.101</w:t>
            </w:r>
          </w:p>
        </w:tc>
        <w:tc>
          <w:tcPr>
            <w:tcW w:w="993" w:type="dxa"/>
            <w:tcBorders>
              <w:top w:val="nil"/>
              <w:bottom w:val="nil"/>
            </w:tcBorders>
            <w:vAlign w:val="center"/>
          </w:tcPr>
          <w:p w14:paraId="31C70DA2"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468.818</w:t>
            </w:r>
          </w:p>
        </w:tc>
        <w:tc>
          <w:tcPr>
            <w:tcW w:w="1417" w:type="dxa"/>
            <w:tcBorders>
              <w:top w:val="nil"/>
              <w:bottom w:val="nil"/>
            </w:tcBorders>
            <w:vAlign w:val="center"/>
          </w:tcPr>
          <w:p w14:paraId="3C62BBB8"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40.157</w:t>
            </w:r>
          </w:p>
        </w:tc>
        <w:tc>
          <w:tcPr>
            <w:tcW w:w="1135" w:type="dxa"/>
            <w:tcBorders>
              <w:top w:val="nil"/>
              <w:bottom w:val="nil"/>
            </w:tcBorders>
            <w:vAlign w:val="center"/>
          </w:tcPr>
          <w:p w14:paraId="32C860B4"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-397.727</w:t>
            </w:r>
          </w:p>
        </w:tc>
      </w:tr>
      <w:tr w:rsidR="000E3243" w:rsidRPr="000E3243" w14:paraId="3BFCD3D7" w14:textId="77777777" w:rsidTr="00C634A0">
        <w:trPr>
          <w:jc w:val="center"/>
        </w:trPr>
        <w:tc>
          <w:tcPr>
            <w:tcW w:w="1418" w:type="dxa"/>
            <w:vMerge/>
            <w:tcBorders>
              <w:top w:val="nil"/>
              <w:bottom w:val="single" w:sz="8" w:space="0" w:color="auto"/>
            </w:tcBorders>
            <w:vAlign w:val="center"/>
          </w:tcPr>
          <w:p w14:paraId="4FD372F3"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single" w:sz="8" w:space="0" w:color="auto"/>
            </w:tcBorders>
            <w:vAlign w:val="center"/>
          </w:tcPr>
          <w:p w14:paraId="7DEDBB9A"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559" w:type="dxa"/>
            <w:vMerge/>
            <w:tcBorders>
              <w:top w:val="nil"/>
              <w:bottom w:val="single" w:sz="8" w:space="0" w:color="auto"/>
            </w:tcBorders>
            <w:vAlign w:val="center"/>
          </w:tcPr>
          <w:p w14:paraId="2442EF4B"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single" w:sz="8" w:space="0" w:color="auto"/>
            </w:tcBorders>
            <w:vAlign w:val="center"/>
          </w:tcPr>
          <w:p w14:paraId="36E2DCE6"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62.217</w:t>
            </w:r>
          </w:p>
        </w:tc>
        <w:tc>
          <w:tcPr>
            <w:tcW w:w="1416" w:type="dxa"/>
            <w:tcBorders>
              <w:top w:val="nil"/>
              <w:bottom w:val="single" w:sz="8" w:space="0" w:color="auto"/>
            </w:tcBorders>
            <w:vAlign w:val="center"/>
          </w:tcPr>
          <w:p w14:paraId="3841366D"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-0.196</w:t>
            </w:r>
          </w:p>
        </w:tc>
        <w:tc>
          <w:tcPr>
            <w:tcW w:w="993" w:type="dxa"/>
            <w:tcBorders>
              <w:top w:val="nil"/>
              <w:bottom w:val="single" w:sz="8" w:space="0" w:color="auto"/>
            </w:tcBorders>
            <w:vAlign w:val="center"/>
          </w:tcPr>
          <w:p w14:paraId="38D1C964"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463.378</w:t>
            </w:r>
          </w:p>
        </w:tc>
        <w:tc>
          <w:tcPr>
            <w:tcW w:w="1417" w:type="dxa"/>
            <w:tcBorders>
              <w:top w:val="nil"/>
              <w:bottom w:val="single" w:sz="8" w:space="0" w:color="auto"/>
            </w:tcBorders>
            <w:vAlign w:val="center"/>
          </w:tcPr>
          <w:p w14:paraId="6327DA57"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34.717</w:t>
            </w:r>
          </w:p>
        </w:tc>
        <w:tc>
          <w:tcPr>
            <w:tcW w:w="1135" w:type="dxa"/>
            <w:tcBorders>
              <w:top w:val="nil"/>
              <w:bottom w:val="single" w:sz="8" w:space="0" w:color="auto"/>
            </w:tcBorders>
            <w:vAlign w:val="center"/>
          </w:tcPr>
          <w:p w14:paraId="0AF033B8"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-177.046</w:t>
            </w:r>
          </w:p>
        </w:tc>
      </w:tr>
      <w:tr w:rsidR="000E3243" w:rsidRPr="000E3243" w14:paraId="542FC313" w14:textId="77777777" w:rsidTr="00C634A0">
        <w:trPr>
          <w:jc w:val="center"/>
        </w:trPr>
        <w:tc>
          <w:tcPr>
            <w:tcW w:w="1418" w:type="dxa"/>
            <w:tcBorders>
              <w:top w:val="single" w:sz="8" w:space="0" w:color="auto"/>
              <w:bottom w:val="single" w:sz="8" w:space="0" w:color="auto"/>
            </w:tcBorders>
            <w:vAlign w:val="center"/>
          </w:tcPr>
          <w:p w14:paraId="6D57A935"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w:t>
            </w:r>
          </w:p>
        </w:tc>
        <w:tc>
          <w:tcPr>
            <w:tcW w:w="2268" w:type="dxa"/>
            <w:tcBorders>
              <w:top w:val="single" w:sz="8" w:space="0" w:color="auto"/>
              <w:bottom w:val="single" w:sz="8" w:space="0" w:color="auto"/>
            </w:tcBorders>
            <w:vAlign w:val="center"/>
          </w:tcPr>
          <w:p w14:paraId="570348BE"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w:t>
            </w:r>
          </w:p>
        </w:tc>
        <w:tc>
          <w:tcPr>
            <w:tcW w:w="1559" w:type="dxa"/>
            <w:tcBorders>
              <w:top w:val="single" w:sz="8" w:space="0" w:color="auto"/>
              <w:bottom w:val="single" w:sz="8" w:space="0" w:color="auto"/>
            </w:tcBorders>
            <w:vAlign w:val="center"/>
          </w:tcPr>
          <w:p w14:paraId="340A8FD8"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Yes</w:t>
            </w:r>
          </w:p>
        </w:tc>
        <w:tc>
          <w:tcPr>
            <w:tcW w:w="1277" w:type="dxa"/>
            <w:tcBorders>
              <w:top w:val="single" w:sz="8" w:space="0" w:color="auto"/>
              <w:bottom w:val="single" w:sz="8" w:space="0" w:color="auto"/>
            </w:tcBorders>
            <w:vAlign w:val="center"/>
          </w:tcPr>
          <w:p w14:paraId="143D1DC0"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62.482</w:t>
            </w:r>
          </w:p>
        </w:tc>
        <w:tc>
          <w:tcPr>
            <w:tcW w:w="1416" w:type="dxa"/>
            <w:tcBorders>
              <w:top w:val="single" w:sz="8" w:space="0" w:color="auto"/>
              <w:bottom w:val="single" w:sz="8" w:space="0" w:color="auto"/>
            </w:tcBorders>
            <w:vAlign w:val="center"/>
          </w:tcPr>
          <w:p w14:paraId="07AAFEC8"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0.069</w:t>
            </w:r>
          </w:p>
        </w:tc>
        <w:tc>
          <w:tcPr>
            <w:tcW w:w="993" w:type="dxa"/>
            <w:tcBorders>
              <w:top w:val="single" w:sz="8" w:space="0" w:color="auto"/>
              <w:bottom w:val="single" w:sz="8" w:space="0" w:color="auto"/>
            </w:tcBorders>
            <w:vAlign w:val="center"/>
          </w:tcPr>
          <w:p w14:paraId="45FD02B1"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499.816</w:t>
            </w:r>
          </w:p>
        </w:tc>
        <w:tc>
          <w:tcPr>
            <w:tcW w:w="1417" w:type="dxa"/>
            <w:tcBorders>
              <w:top w:val="single" w:sz="8" w:space="0" w:color="auto"/>
              <w:bottom w:val="single" w:sz="8" w:space="0" w:color="auto"/>
            </w:tcBorders>
            <w:vAlign w:val="center"/>
          </w:tcPr>
          <w:p w14:paraId="165D1772"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71.156</w:t>
            </w:r>
          </w:p>
        </w:tc>
        <w:tc>
          <w:tcPr>
            <w:tcW w:w="1135" w:type="dxa"/>
            <w:tcBorders>
              <w:top w:val="single" w:sz="8" w:space="0" w:color="auto"/>
              <w:bottom w:val="single" w:sz="8" w:space="0" w:color="auto"/>
            </w:tcBorders>
            <w:shd w:val="clear" w:color="auto" w:fill="FEF2CB"/>
            <w:vAlign w:val="center"/>
          </w:tcPr>
          <w:p w14:paraId="0C592D69"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1032.256</w:t>
            </w:r>
          </w:p>
        </w:tc>
      </w:tr>
      <w:tr w:rsidR="000E3243" w:rsidRPr="000E3243" w14:paraId="481D9722" w14:textId="77777777" w:rsidTr="00C634A0">
        <w:trPr>
          <w:jc w:val="center"/>
        </w:trPr>
        <w:tc>
          <w:tcPr>
            <w:tcW w:w="1418" w:type="dxa"/>
            <w:vMerge w:val="restart"/>
            <w:tcBorders>
              <w:top w:val="single" w:sz="8" w:space="0" w:color="auto"/>
              <w:bottom w:val="nil"/>
            </w:tcBorders>
            <w:vAlign w:val="center"/>
          </w:tcPr>
          <w:p w14:paraId="475B9701"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HC-2</w:t>
            </w:r>
          </w:p>
        </w:tc>
        <w:tc>
          <w:tcPr>
            <w:tcW w:w="2268" w:type="dxa"/>
            <w:tcBorders>
              <w:top w:val="single" w:sz="8" w:space="0" w:color="auto"/>
              <w:bottom w:val="nil"/>
            </w:tcBorders>
            <w:vAlign w:val="center"/>
          </w:tcPr>
          <w:p w14:paraId="1FBCD8CF"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559" w:type="dxa"/>
            <w:vMerge w:val="restart"/>
            <w:tcBorders>
              <w:top w:val="single" w:sz="8" w:space="0" w:color="auto"/>
              <w:bottom w:val="nil"/>
            </w:tcBorders>
            <w:vAlign w:val="center"/>
          </w:tcPr>
          <w:p w14:paraId="2AD62FB4" w14:textId="7851B316" w:rsidR="000D7A0A"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No</w:t>
            </w:r>
          </w:p>
        </w:tc>
        <w:tc>
          <w:tcPr>
            <w:tcW w:w="1277" w:type="dxa"/>
            <w:tcBorders>
              <w:top w:val="single" w:sz="8" w:space="0" w:color="auto"/>
              <w:bottom w:val="nil"/>
            </w:tcBorders>
            <w:vAlign w:val="center"/>
          </w:tcPr>
          <w:p w14:paraId="75F0D033"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62.534</w:t>
            </w:r>
          </w:p>
        </w:tc>
        <w:tc>
          <w:tcPr>
            <w:tcW w:w="1416" w:type="dxa"/>
            <w:tcBorders>
              <w:top w:val="single" w:sz="8" w:space="0" w:color="auto"/>
              <w:bottom w:val="nil"/>
            </w:tcBorders>
            <w:vAlign w:val="center"/>
          </w:tcPr>
          <w:p w14:paraId="32701D21"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0.120</w:t>
            </w:r>
          </w:p>
        </w:tc>
        <w:tc>
          <w:tcPr>
            <w:tcW w:w="993" w:type="dxa"/>
            <w:tcBorders>
              <w:top w:val="single" w:sz="8" w:space="0" w:color="auto"/>
              <w:bottom w:val="nil"/>
            </w:tcBorders>
            <w:vAlign w:val="center"/>
          </w:tcPr>
          <w:p w14:paraId="121A4459"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491.642</w:t>
            </w:r>
          </w:p>
        </w:tc>
        <w:tc>
          <w:tcPr>
            <w:tcW w:w="1417" w:type="dxa"/>
            <w:tcBorders>
              <w:top w:val="single" w:sz="8" w:space="0" w:color="auto"/>
              <w:bottom w:val="nil"/>
            </w:tcBorders>
            <w:vAlign w:val="center"/>
          </w:tcPr>
          <w:p w14:paraId="14BCB724"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62.981</w:t>
            </w:r>
          </w:p>
        </w:tc>
        <w:tc>
          <w:tcPr>
            <w:tcW w:w="1135" w:type="dxa"/>
            <w:tcBorders>
              <w:top w:val="single" w:sz="8" w:space="0" w:color="auto"/>
              <w:bottom w:val="nil"/>
            </w:tcBorders>
            <w:shd w:val="clear" w:color="auto" w:fill="FEF2CB"/>
            <w:vAlign w:val="center"/>
          </w:tcPr>
          <w:p w14:paraId="26CAAB62"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523.061</w:t>
            </w:r>
          </w:p>
        </w:tc>
      </w:tr>
      <w:tr w:rsidR="000E3243" w:rsidRPr="000E3243" w14:paraId="5FE22A08" w14:textId="77777777" w:rsidTr="00C634A0">
        <w:trPr>
          <w:jc w:val="center"/>
        </w:trPr>
        <w:tc>
          <w:tcPr>
            <w:tcW w:w="1418" w:type="dxa"/>
            <w:vMerge/>
            <w:tcBorders>
              <w:top w:val="nil"/>
              <w:bottom w:val="nil"/>
            </w:tcBorders>
            <w:vAlign w:val="center"/>
          </w:tcPr>
          <w:p w14:paraId="323BC699"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3A3EADDB"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559" w:type="dxa"/>
            <w:vMerge/>
            <w:tcBorders>
              <w:top w:val="nil"/>
              <w:bottom w:val="nil"/>
            </w:tcBorders>
            <w:vAlign w:val="center"/>
          </w:tcPr>
          <w:p w14:paraId="11A06EF9"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52CDF3B7"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62.389</w:t>
            </w:r>
          </w:p>
        </w:tc>
        <w:tc>
          <w:tcPr>
            <w:tcW w:w="1416" w:type="dxa"/>
            <w:tcBorders>
              <w:top w:val="nil"/>
              <w:bottom w:val="nil"/>
            </w:tcBorders>
            <w:vAlign w:val="center"/>
          </w:tcPr>
          <w:p w14:paraId="420B823B"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-0.024</w:t>
            </w:r>
          </w:p>
        </w:tc>
        <w:tc>
          <w:tcPr>
            <w:tcW w:w="993" w:type="dxa"/>
            <w:tcBorders>
              <w:top w:val="nil"/>
              <w:bottom w:val="nil"/>
            </w:tcBorders>
            <w:vAlign w:val="center"/>
          </w:tcPr>
          <w:p w14:paraId="4E8FE79A"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455.345</w:t>
            </w:r>
          </w:p>
        </w:tc>
        <w:tc>
          <w:tcPr>
            <w:tcW w:w="1417" w:type="dxa"/>
            <w:tcBorders>
              <w:top w:val="nil"/>
              <w:bottom w:val="nil"/>
            </w:tcBorders>
            <w:vAlign w:val="center"/>
          </w:tcPr>
          <w:p w14:paraId="01B4D471"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26.684</w:t>
            </w:r>
          </w:p>
        </w:tc>
        <w:tc>
          <w:tcPr>
            <w:tcW w:w="1135" w:type="dxa"/>
            <w:tcBorders>
              <w:top w:val="nil"/>
              <w:bottom w:val="nil"/>
            </w:tcBorders>
            <w:vAlign w:val="center"/>
          </w:tcPr>
          <w:p w14:paraId="1146B032"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-1110.371</w:t>
            </w:r>
          </w:p>
        </w:tc>
      </w:tr>
      <w:tr w:rsidR="000E3243" w:rsidRPr="000E3243" w14:paraId="35623E95" w14:textId="77777777" w:rsidTr="00C634A0">
        <w:trPr>
          <w:jc w:val="center"/>
        </w:trPr>
        <w:tc>
          <w:tcPr>
            <w:tcW w:w="1418" w:type="dxa"/>
            <w:vMerge/>
            <w:tcBorders>
              <w:top w:val="nil"/>
              <w:bottom w:val="nil"/>
            </w:tcBorders>
            <w:vAlign w:val="center"/>
          </w:tcPr>
          <w:p w14:paraId="02736AC6"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20D3D6B1"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559" w:type="dxa"/>
            <w:vMerge/>
            <w:tcBorders>
              <w:top w:val="nil"/>
              <w:bottom w:val="nil"/>
            </w:tcBorders>
            <w:vAlign w:val="center"/>
          </w:tcPr>
          <w:p w14:paraId="79E016F2"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24DD402C"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62.220</w:t>
            </w:r>
          </w:p>
        </w:tc>
        <w:tc>
          <w:tcPr>
            <w:tcW w:w="1416" w:type="dxa"/>
            <w:tcBorders>
              <w:top w:val="nil"/>
              <w:bottom w:val="nil"/>
            </w:tcBorders>
            <w:vAlign w:val="center"/>
          </w:tcPr>
          <w:p w14:paraId="56F38E02"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-0.194</w:t>
            </w:r>
          </w:p>
        </w:tc>
        <w:tc>
          <w:tcPr>
            <w:tcW w:w="993" w:type="dxa"/>
            <w:tcBorders>
              <w:top w:val="nil"/>
              <w:bottom w:val="nil"/>
            </w:tcBorders>
            <w:vAlign w:val="center"/>
          </w:tcPr>
          <w:p w14:paraId="589BBB24"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423.092</w:t>
            </w:r>
          </w:p>
        </w:tc>
        <w:tc>
          <w:tcPr>
            <w:tcW w:w="1417" w:type="dxa"/>
            <w:tcBorders>
              <w:top w:val="nil"/>
              <w:bottom w:val="nil"/>
            </w:tcBorders>
            <w:vAlign w:val="center"/>
          </w:tcPr>
          <w:p w14:paraId="69673ACD"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-5.569</w:t>
            </w:r>
          </w:p>
        </w:tc>
        <w:tc>
          <w:tcPr>
            <w:tcW w:w="1135" w:type="dxa"/>
            <w:tcBorders>
              <w:top w:val="nil"/>
              <w:bottom w:val="nil"/>
            </w:tcBorders>
            <w:vAlign w:val="center"/>
          </w:tcPr>
          <w:p w14:paraId="3847CBCD"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28.733</w:t>
            </w:r>
          </w:p>
        </w:tc>
      </w:tr>
      <w:tr w:rsidR="000E3243" w:rsidRPr="000E3243" w14:paraId="6531D9E2" w14:textId="77777777" w:rsidTr="00C634A0">
        <w:trPr>
          <w:jc w:val="center"/>
        </w:trPr>
        <w:tc>
          <w:tcPr>
            <w:tcW w:w="1418" w:type="dxa"/>
            <w:vMerge/>
            <w:tcBorders>
              <w:top w:val="nil"/>
              <w:bottom w:val="nil"/>
            </w:tcBorders>
            <w:vAlign w:val="center"/>
          </w:tcPr>
          <w:p w14:paraId="15079C12"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5FFB0C05"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559" w:type="dxa"/>
            <w:vMerge/>
            <w:tcBorders>
              <w:top w:val="nil"/>
              <w:bottom w:val="nil"/>
            </w:tcBorders>
            <w:vAlign w:val="center"/>
          </w:tcPr>
          <w:p w14:paraId="3D08FF79"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1D3D8EC4"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62.185</w:t>
            </w:r>
          </w:p>
        </w:tc>
        <w:tc>
          <w:tcPr>
            <w:tcW w:w="1416" w:type="dxa"/>
            <w:tcBorders>
              <w:top w:val="nil"/>
              <w:bottom w:val="nil"/>
            </w:tcBorders>
            <w:vAlign w:val="center"/>
          </w:tcPr>
          <w:p w14:paraId="5D9AA575"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-0.228</w:t>
            </w:r>
          </w:p>
        </w:tc>
        <w:tc>
          <w:tcPr>
            <w:tcW w:w="993" w:type="dxa"/>
            <w:tcBorders>
              <w:top w:val="nil"/>
              <w:bottom w:val="nil"/>
            </w:tcBorders>
            <w:vAlign w:val="center"/>
          </w:tcPr>
          <w:p w14:paraId="10CA5272"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421.132</w:t>
            </w:r>
          </w:p>
        </w:tc>
        <w:tc>
          <w:tcPr>
            <w:tcW w:w="1417" w:type="dxa"/>
            <w:tcBorders>
              <w:top w:val="nil"/>
              <w:bottom w:val="nil"/>
            </w:tcBorders>
            <w:vAlign w:val="center"/>
          </w:tcPr>
          <w:p w14:paraId="3CC9AA31"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-7.529</w:t>
            </w:r>
          </w:p>
        </w:tc>
        <w:tc>
          <w:tcPr>
            <w:tcW w:w="1135" w:type="dxa"/>
            <w:tcBorders>
              <w:top w:val="nil"/>
              <w:bottom w:val="nil"/>
            </w:tcBorders>
            <w:vAlign w:val="center"/>
          </w:tcPr>
          <w:p w14:paraId="1F92FE48"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33.002</w:t>
            </w:r>
          </w:p>
        </w:tc>
      </w:tr>
      <w:tr w:rsidR="000E3243" w:rsidRPr="000E3243" w14:paraId="71095AF9" w14:textId="77777777" w:rsidTr="00C634A0">
        <w:trPr>
          <w:jc w:val="center"/>
        </w:trPr>
        <w:tc>
          <w:tcPr>
            <w:tcW w:w="1418" w:type="dxa"/>
            <w:vMerge/>
            <w:tcBorders>
              <w:top w:val="nil"/>
              <w:bottom w:val="single" w:sz="8" w:space="0" w:color="auto"/>
            </w:tcBorders>
            <w:vAlign w:val="center"/>
          </w:tcPr>
          <w:p w14:paraId="4480A91D"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single" w:sz="8" w:space="0" w:color="auto"/>
            </w:tcBorders>
            <w:vAlign w:val="center"/>
          </w:tcPr>
          <w:p w14:paraId="16E49A99"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559" w:type="dxa"/>
            <w:vMerge/>
            <w:tcBorders>
              <w:top w:val="nil"/>
              <w:bottom w:val="single" w:sz="8" w:space="0" w:color="auto"/>
            </w:tcBorders>
            <w:vAlign w:val="center"/>
          </w:tcPr>
          <w:p w14:paraId="5B0BA9FC"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single" w:sz="8" w:space="0" w:color="auto"/>
            </w:tcBorders>
            <w:vAlign w:val="center"/>
          </w:tcPr>
          <w:p w14:paraId="6985108C"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62.081</w:t>
            </w:r>
          </w:p>
        </w:tc>
        <w:tc>
          <w:tcPr>
            <w:tcW w:w="1416" w:type="dxa"/>
            <w:tcBorders>
              <w:top w:val="nil"/>
              <w:bottom w:val="single" w:sz="8" w:space="0" w:color="auto"/>
            </w:tcBorders>
            <w:vAlign w:val="center"/>
          </w:tcPr>
          <w:p w14:paraId="30D8A932"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-0.333</w:t>
            </w:r>
          </w:p>
        </w:tc>
        <w:tc>
          <w:tcPr>
            <w:tcW w:w="993" w:type="dxa"/>
            <w:tcBorders>
              <w:top w:val="nil"/>
              <w:bottom w:val="single" w:sz="8" w:space="0" w:color="auto"/>
            </w:tcBorders>
            <w:vAlign w:val="center"/>
          </w:tcPr>
          <w:p w14:paraId="02DFB0F2"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401.735</w:t>
            </w:r>
          </w:p>
        </w:tc>
        <w:tc>
          <w:tcPr>
            <w:tcW w:w="1417" w:type="dxa"/>
            <w:tcBorders>
              <w:top w:val="nil"/>
              <w:bottom w:val="single" w:sz="8" w:space="0" w:color="auto"/>
            </w:tcBorders>
            <w:vAlign w:val="center"/>
          </w:tcPr>
          <w:p w14:paraId="5A93D5DB"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-26.925</w:t>
            </w:r>
          </w:p>
        </w:tc>
        <w:tc>
          <w:tcPr>
            <w:tcW w:w="1135" w:type="dxa"/>
            <w:tcBorders>
              <w:top w:val="nil"/>
              <w:bottom w:val="single" w:sz="8" w:space="0" w:color="auto"/>
            </w:tcBorders>
            <w:vAlign w:val="center"/>
          </w:tcPr>
          <w:p w14:paraId="74801743"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80.954</w:t>
            </w:r>
          </w:p>
        </w:tc>
      </w:tr>
      <w:tr w:rsidR="000E3243" w:rsidRPr="000E3243" w14:paraId="27F24B1C" w14:textId="77777777" w:rsidTr="00C634A0">
        <w:trPr>
          <w:jc w:val="center"/>
        </w:trPr>
        <w:tc>
          <w:tcPr>
            <w:tcW w:w="1418" w:type="dxa"/>
            <w:vMerge w:val="restart"/>
            <w:tcBorders>
              <w:top w:val="single" w:sz="8" w:space="0" w:color="auto"/>
              <w:bottom w:val="nil"/>
            </w:tcBorders>
            <w:vAlign w:val="center"/>
          </w:tcPr>
          <w:p w14:paraId="0EF4098E"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PCR HPV</w:t>
            </w:r>
          </w:p>
        </w:tc>
        <w:tc>
          <w:tcPr>
            <w:tcW w:w="2268" w:type="dxa"/>
            <w:tcBorders>
              <w:top w:val="single" w:sz="8" w:space="0" w:color="auto"/>
              <w:bottom w:val="nil"/>
            </w:tcBorders>
            <w:vAlign w:val="center"/>
          </w:tcPr>
          <w:p w14:paraId="431F533E"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559" w:type="dxa"/>
            <w:vMerge w:val="restart"/>
            <w:tcBorders>
              <w:top w:val="single" w:sz="8" w:space="0" w:color="auto"/>
              <w:bottom w:val="nil"/>
            </w:tcBorders>
            <w:vAlign w:val="center"/>
          </w:tcPr>
          <w:p w14:paraId="23C95661" w14:textId="7A5C4D57" w:rsidR="000D7A0A"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No</w:t>
            </w:r>
          </w:p>
        </w:tc>
        <w:tc>
          <w:tcPr>
            <w:tcW w:w="1277" w:type="dxa"/>
            <w:tcBorders>
              <w:top w:val="single" w:sz="8" w:space="0" w:color="auto"/>
              <w:bottom w:val="nil"/>
            </w:tcBorders>
            <w:vAlign w:val="center"/>
          </w:tcPr>
          <w:p w14:paraId="7E038D71"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62.563</w:t>
            </w:r>
          </w:p>
        </w:tc>
        <w:tc>
          <w:tcPr>
            <w:tcW w:w="1416" w:type="dxa"/>
            <w:tcBorders>
              <w:top w:val="single" w:sz="8" w:space="0" w:color="auto"/>
              <w:bottom w:val="nil"/>
            </w:tcBorders>
            <w:vAlign w:val="center"/>
          </w:tcPr>
          <w:p w14:paraId="69562FD2"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0.149</w:t>
            </w:r>
          </w:p>
        </w:tc>
        <w:tc>
          <w:tcPr>
            <w:tcW w:w="993" w:type="dxa"/>
            <w:tcBorders>
              <w:top w:val="single" w:sz="8" w:space="0" w:color="auto"/>
              <w:bottom w:val="nil"/>
            </w:tcBorders>
            <w:vAlign w:val="center"/>
          </w:tcPr>
          <w:p w14:paraId="2A756A3A"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432.156</w:t>
            </w:r>
          </w:p>
        </w:tc>
        <w:tc>
          <w:tcPr>
            <w:tcW w:w="1417" w:type="dxa"/>
            <w:tcBorders>
              <w:top w:val="single" w:sz="8" w:space="0" w:color="auto"/>
              <w:bottom w:val="nil"/>
            </w:tcBorders>
            <w:vAlign w:val="center"/>
          </w:tcPr>
          <w:p w14:paraId="7578EBDD"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3.495</w:t>
            </w:r>
          </w:p>
        </w:tc>
        <w:tc>
          <w:tcPr>
            <w:tcW w:w="1135" w:type="dxa"/>
            <w:tcBorders>
              <w:top w:val="single" w:sz="8" w:space="0" w:color="auto"/>
              <w:bottom w:val="nil"/>
            </w:tcBorders>
            <w:shd w:val="clear" w:color="auto" w:fill="FEF2CB"/>
            <w:vAlign w:val="center"/>
          </w:tcPr>
          <w:p w14:paraId="3AFD715A"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23.408</w:t>
            </w:r>
          </w:p>
        </w:tc>
      </w:tr>
      <w:tr w:rsidR="000E3243" w:rsidRPr="000E3243" w14:paraId="5F4EE396" w14:textId="77777777" w:rsidTr="00C634A0">
        <w:trPr>
          <w:jc w:val="center"/>
        </w:trPr>
        <w:tc>
          <w:tcPr>
            <w:tcW w:w="1418" w:type="dxa"/>
            <w:vMerge/>
            <w:tcBorders>
              <w:top w:val="nil"/>
              <w:bottom w:val="nil"/>
            </w:tcBorders>
            <w:vAlign w:val="center"/>
          </w:tcPr>
          <w:p w14:paraId="15383A9B"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292D0016"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559" w:type="dxa"/>
            <w:vMerge/>
            <w:tcBorders>
              <w:top w:val="nil"/>
              <w:bottom w:val="nil"/>
            </w:tcBorders>
            <w:vAlign w:val="center"/>
          </w:tcPr>
          <w:p w14:paraId="3E69132D"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60116E40"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62.422</w:t>
            </w:r>
          </w:p>
        </w:tc>
        <w:tc>
          <w:tcPr>
            <w:tcW w:w="1416" w:type="dxa"/>
            <w:tcBorders>
              <w:top w:val="nil"/>
              <w:bottom w:val="nil"/>
            </w:tcBorders>
            <w:vAlign w:val="center"/>
          </w:tcPr>
          <w:p w14:paraId="17BF8357"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0.009</w:t>
            </w:r>
          </w:p>
        </w:tc>
        <w:tc>
          <w:tcPr>
            <w:tcW w:w="993" w:type="dxa"/>
            <w:tcBorders>
              <w:top w:val="nil"/>
              <w:bottom w:val="nil"/>
            </w:tcBorders>
            <w:vAlign w:val="center"/>
          </w:tcPr>
          <w:p w14:paraId="291E5E46"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416.448</w:t>
            </w:r>
          </w:p>
        </w:tc>
        <w:tc>
          <w:tcPr>
            <w:tcW w:w="1417" w:type="dxa"/>
            <w:tcBorders>
              <w:top w:val="nil"/>
              <w:bottom w:val="nil"/>
            </w:tcBorders>
            <w:vAlign w:val="center"/>
          </w:tcPr>
          <w:p w14:paraId="0D1369B7"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-12.213</w:t>
            </w:r>
          </w:p>
        </w:tc>
        <w:tc>
          <w:tcPr>
            <w:tcW w:w="1135" w:type="dxa"/>
            <w:tcBorders>
              <w:top w:val="nil"/>
              <w:bottom w:val="nil"/>
            </w:tcBorders>
            <w:vAlign w:val="center"/>
          </w:tcPr>
          <w:p w14:paraId="3CCB537E"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cost saving</w:t>
            </w:r>
          </w:p>
        </w:tc>
      </w:tr>
      <w:tr w:rsidR="000E3243" w:rsidRPr="000E3243" w14:paraId="7E0215D2" w14:textId="77777777" w:rsidTr="00C634A0">
        <w:trPr>
          <w:jc w:val="center"/>
        </w:trPr>
        <w:tc>
          <w:tcPr>
            <w:tcW w:w="1418" w:type="dxa"/>
            <w:vMerge/>
            <w:tcBorders>
              <w:top w:val="nil"/>
              <w:bottom w:val="nil"/>
            </w:tcBorders>
            <w:vAlign w:val="center"/>
          </w:tcPr>
          <w:p w14:paraId="707DD106"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25C8C3B9"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559" w:type="dxa"/>
            <w:vMerge/>
            <w:tcBorders>
              <w:top w:val="nil"/>
              <w:bottom w:val="nil"/>
            </w:tcBorders>
            <w:vAlign w:val="center"/>
          </w:tcPr>
          <w:p w14:paraId="22096374"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5D392B69"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62.256</w:t>
            </w:r>
          </w:p>
        </w:tc>
        <w:tc>
          <w:tcPr>
            <w:tcW w:w="1416" w:type="dxa"/>
            <w:tcBorders>
              <w:top w:val="nil"/>
              <w:bottom w:val="nil"/>
            </w:tcBorders>
            <w:vAlign w:val="center"/>
          </w:tcPr>
          <w:p w14:paraId="754345EA"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-0.158</w:t>
            </w:r>
          </w:p>
        </w:tc>
        <w:tc>
          <w:tcPr>
            <w:tcW w:w="993" w:type="dxa"/>
            <w:tcBorders>
              <w:top w:val="nil"/>
              <w:bottom w:val="nil"/>
            </w:tcBorders>
            <w:vAlign w:val="center"/>
          </w:tcPr>
          <w:p w14:paraId="30DE1BFE"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398.394</w:t>
            </w:r>
          </w:p>
        </w:tc>
        <w:tc>
          <w:tcPr>
            <w:tcW w:w="1417" w:type="dxa"/>
            <w:tcBorders>
              <w:top w:val="nil"/>
              <w:bottom w:val="nil"/>
            </w:tcBorders>
            <w:vAlign w:val="center"/>
          </w:tcPr>
          <w:p w14:paraId="53E4AE06"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-30.267</w:t>
            </w:r>
          </w:p>
        </w:tc>
        <w:tc>
          <w:tcPr>
            <w:tcW w:w="1135" w:type="dxa"/>
            <w:tcBorders>
              <w:top w:val="nil"/>
              <w:bottom w:val="nil"/>
            </w:tcBorders>
            <w:vAlign w:val="center"/>
          </w:tcPr>
          <w:p w14:paraId="06F4F25A"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191.867</w:t>
            </w:r>
          </w:p>
        </w:tc>
      </w:tr>
      <w:tr w:rsidR="000E3243" w:rsidRPr="000E3243" w14:paraId="61CCA867" w14:textId="77777777" w:rsidTr="00C634A0">
        <w:trPr>
          <w:jc w:val="center"/>
        </w:trPr>
        <w:tc>
          <w:tcPr>
            <w:tcW w:w="1418" w:type="dxa"/>
            <w:vMerge/>
            <w:tcBorders>
              <w:top w:val="nil"/>
              <w:bottom w:val="nil"/>
            </w:tcBorders>
            <w:vAlign w:val="center"/>
          </w:tcPr>
          <w:p w14:paraId="310C2329"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39AD97C3"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559" w:type="dxa"/>
            <w:vMerge/>
            <w:tcBorders>
              <w:top w:val="nil"/>
              <w:bottom w:val="nil"/>
            </w:tcBorders>
            <w:vAlign w:val="center"/>
          </w:tcPr>
          <w:p w14:paraId="53A3F2B3"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53A29538"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62.223</w:t>
            </w:r>
          </w:p>
        </w:tc>
        <w:tc>
          <w:tcPr>
            <w:tcW w:w="1416" w:type="dxa"/>
            <w:tcBorders>
              <w:top w:val="nil"/>
              <w:bottom w:val="nil"/>
            </w:tcBorders>
            <w:vAlign w:val="center"/>
          </w:tcPr>
          <w:p w14:paraId="1F43572B"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-0.191</w:t>
            </w:r>
          </w:p>
        </w:tc>
        <w:tc>
          <w:tcPr>
            <w:tcW w:w="993" w:type="dxa"/>
            <w:tcBorders>
              <w:top w:val="nil"/>
              <w:bottom w:val="nil"/>
            </w:tcBorders>
            <w:vAlign w:val="center"/>
          </w:tcPr>
          <w:p w14:paraId="7573CD95"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398.505</w:t>
            </w:r>
          </w:p>
        </w:tc>
        <w:tc>
          <w:tcPr>
            <w:tcW w:w="1417" w:type="dxa"/>
            <w:tcBorders>
              <w:top w:val="nil"/>
              <w:bottom w:val="nil"/>
            </w:tcBorders>
            <w:vAlign w:val="center"/>
          </w:tcPr>
          <w:p w14:paraId="76A2B979"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-30.156</w:t>
            </w:r>
          </w:p>
        </w:tc>
        <w:tc>
          <w:tcPr>
            <w:tcW w:w="1135" w:type="dxa"/>
            <w:tcBorders>
              <w:top w:val="nil"/>
              <w:bottom w:val="nil"/>
            </w:tcBorders>
            <w:vAlign w:val="center"/>
          </w:tcPr>
          <w:p w14:paraId="5BB249F8"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157.992</w:t>
            </w:r>
          </w:p>
        </w:tc>
      </w:tr>
      <w:tr w:rsidR="000E3243" w:rsidRPr="000E3243" w14:paraId="016B910D" w14:textId="77777777" w:rsidTr="00C634A0">
        <w:trPr>
          <w:trHeight w:val="323"/>
          <w:jc w:val="center"/>
        </w:trPr>
        <w:tc>
          <w:tcPr>
            <w:tcW w:w="1418" w:type="dxa"/>
            <w:vMerge/>
            <w:tcBorders>
              <w:top w:val="nil"/>
              <w:bottom w:val="single" w:sz="8" w:space="0" w:color="auto"/>
            </w:tcBorders>
            <w:vAlign w:val="center"/>
          </w:tcPr>
          <w:p w14:paraId="0365542F"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single" w:sz="8" w:space="0" w:color="auto"/>
            </w:tcBorders>
            <w:vAlign w:val="center"/>
          </w:tcPr>
          <w:p w14:paraId="615B3D9A"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559" w:type="dxa"/>
            <w:vMerge/>
            <w:tcBorders>
              <w:top w:val="nil"/>
              <w:bottom w:val="single" w:sz="8" w:space="0" w:color="auto"/>
            </w:tcBorders>
            <w:vAlign w:val="center"/>
          </w:tcPr>
          <w:p w14:paraId="0457356F"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single" w:sz="8" w:space="0" w:color="auto"/>
            </w:tcBorders>
            <w:vAlign w:val="center"/>
          </w:tcPr>
          <w:p w14:paraId="20A999CD"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62.119</w:t>
            </w:r>
          </w:p>
        </w:tc>
        <w:tc>
          <w:tcPr>
            <w:tcW w:w="1416" w:type="dxa"/>
            <w:tcBorders>
              <w:top w:val="nil"/>
              <w:bottom w:val="single" w:sz="8" w:space="0" w:color="auto"/>
            </w:tcBorders>
            <w:vAlign w:val="center"/>
          </w:tcPr>
          <w:p w14:paraId="257E02F9"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-0.294</w:t>
            </w:r>
          </w:p>
        </w:tc>
        <w:tc>
          <w:tcPr>
            <w:tcW w:w="993" w:type="dxa"/>
            <w:tcBorders>
              <w:top w:val="nil"/>
              <w:bottom w:val="single" w:sz="8" w:space="0" w:color="auto"/>
            </w:tcBorders>
            <w:vAlign w:val="center"/>
          </w:tcPr>
          <w:p w14:paraId="6E44D874"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385.299</w:t>
            </w:r>
          </w:p>
        </w:tc>
        <w:tc>
          <w:tcPr>
            <w:tcW w:w="1417" w:type="dxa"/>
            <w:tcBorders>
              <w:top w:val="nil"/>
              <w:bottom w:val="single" w:sz="8" w:space="0" w:color="auto"/>
            </w:tcBorders>
            <w:vAlign w:val="center"/>
          </w:tcPr>
          <w:p w14:paraId="6230DDB7"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-43.362</w:t>
            </w:r>
          </w:p>
        </w:tc>
        <w:tc>
          <w:tcPr>
            <w:tcW w:w="1135" w:type="dxa"/>
            <w:tcBorders>
              <w:top w:val="nil"/>
              <w:bottom w:val="single" w:sz="8" w:space="0" w:color="auto"/>
            </w:tcBorders>
            <w:vAlign w:val="center"/>
          </w:tcPr>
          <w:p w14:paraId="07B68DD3"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147.521</w:t>
            </w:r>
          </w:p>
        </w:tc>
      </w:tr>
      <w:tr w:rsidR="000E3243" w:rsidRPr="000E3243" w14:paraId="68604E82" w14:textId="77777777" w:rsidTr="00C634A0">
        <w:trPr>
          <w:trHeight w:val="323"/>
          <w:jc w:val="center"/>
        </w:trPr>
        <w:tc>
          <w:tcPr>
            <w:tcW w:w="1418" w:type="dxa"/>
            <w:vMerge w:val="restart"/>
            <w:tcBorders>
              <w:top w:val="single" w:sz="8" w:space="0" w:color="auto"/>
            </w:tcBorders>
            <w:vAlign w:val="center"/>
          </w:tcPr>
          <w:p w14:paraId="16A85872"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TCT</w:t>
            </w:r>
          </w:p>
        </w:tc>
        <w:tc>
          <w:tcPr>
            <w:tcW w:w="2268" w:type="dxa"/>
            <w:tcBorders>
              <w:top w:val="single" w:sz="8" w:space="0" w:color="auto"/>
              <w:bottom w:val="nil"/>
            </w:tcBorders>
            <w:vAlign w:val="center"/>
          </w:tcPr>
          <w:p w14:paraId="5355D426"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559" w:type="dxa"/>
            <w:vMerge w:val="restart"/>
            <w:tcBorders>
              <w:top w:val="single" w:sz="8" w:space="0" w:color="auto"/>
            </w:tcBorders>
            <w:vAlign w:val="center"/>
          </w:tcPr>
          <w:p w14:paraId="1EB886C4" w14:textId="5B655D60" w:rsidR="000D7A0A"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No</w:t>
            </w:r>
          </w:p>
        </w:tc>
        <w:tc>
          <w:tcPr>
            <w:tcW w:w="1277" w:type="dxa"/>
            <w:tcBorders>
              <w:top w:val="single" w:sz="8" w:space="0" w:color="auto"/>
              <w:bottom w:val="nil"/>
            </w:tcBorders>
            <w:vAlign w:val="center"/>
          </w:tcPr>
          <w:p w14:paraId="2816DDFA"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62.499</w:t>
            </w:r>
          </w:p>
        </w:tc>
        <w:tc>
          <w:tcPr>
            <w:tcW w:w="1416" w:type="dxa"/>
            <w:tcBorders>
              <w:top w:val="single" w:sz="8" w:space="0" w:color="auto"/>
              <w:bottom w:val="nil"/>
            </w:tcBorders>
            <w:vAlign w:val="center"/>
          </w:tcPr>
          <w:p w14:paraId="104E9252"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0.086</w:t>
            </w:r>
          </w:p>
        </w:tc>
        <w:tc>
          <w:tcPr>
            <w:tcW w:w="993" w:type="dxa"/>
            <w:tcBorders>
              <w:top w:val="single" w:sz="8" w:space="0" w:color="auto"/>
              <w:bottom w:val="nil"/>
            </w:tcBorders>
            <w:vAlign w:val="center"/>
          </w:tcPr>
          <w:p w14:paraId="315006BE"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453.245</w:t>
            </w:r>
          </w:p>
        </w:tc>
        <w:tc>
          <w:tcPr>
            <w:tcW w:w="1417" w:type="dxa"/>
            <w:tcBorders>
              <w:top w:val="single" w:sz="8" w:space="0" w:color="auto"/>
              <w:bottom w:val="nil"/>
            </w:tcBorders>
            <w:vAlign w:val="center"/>
          </w:tcPr>
          <w:p w14:paraId="661F6E47"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24.584</w:t>
            </w:r>
          </w:p>
        </w:tc>
        <w:tc>
          <w:tcPr>
            <w:tcW w:w="1135" w:type="dxa"/>
            <w:tcBorders>
              <w:top w:val="single" w:sz="8" w:space="0" w:color="auto"/>
              <w:bottom w:val="nil"/>
            </w:tcBorders>
            <w:vAlign w:val="center"/>
          </w:tcPr>
          <w:p w14:paraId="5ED69007"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286.283</w:t>
            </w:r>
          </w:p>
        </w:tc>
      </w:tr>
      <w:tr w:rsidR="000E3243" w:rsidRPr="000E3243" w14:paraId="447289E4" w14:textId="77777777" w:rsidTr="00C634A0">
        <w:trPr>
          <w:trHeight w:val="323"/>
          <w:jc w:val="center"/>
        </w:trPr>
        <w:tc>
          <w:tcPr>
            <w:tcW w:w="1418" w:type="dxa"/>
            <w:vMerge/>
            <w:vAlign w:val="center"/>
          </w:tcPr>
          <w:p w14:paraId="51B0B5A1"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0334CA9E"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559" w:type="dxa"/>
            <w:vMerge/>
            <w:vAlign w:val="center"/>
          </w:tcPr>
          <w:p w14:paraId="1B4DBCCF"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10510787"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62.353</w:t>
            </w:r>
          </w:p>
        </w:tc>
        <w:tc>
          <w:tcPr>
            <w:tcW w:w="1416" w:type="dxa"/>
            <w:tcBorders>
              <w:top w:val="nil"/>
              <w:bottom w:val="nil"/>
            </w:tcBorders>
            <w:vAlign w:val="center"/>
          </w:tcPr>
          <w:p w14:paraId="0F9A849D"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-0.060</w:t>
            </w:r>
          </w:p>
        </w:tc>
        <w:tc>
          <w:tcPr>
            <w:tcW w:w="993" w:type="dxa"/>
            <w:tcBorders>
              <w:top w:val="nil"/>
              <w:bottom w:val="nil"/>
            </w:tcBorders>
            <w:vAlign w:val="center"/>
          </w:tcPr>
          <w:p w14:paraId="35DE21D9"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428.189</w:t>
            </w:r>
          </w:p>
        </w:tc>
        <w:tc>
          <w:tcPr>
            <w:tcW w:w="1417" w:type="dxa"/>
            <w:tcBorders>
              <w:top w:val="nil"/>
              <w:bottom w:val="nil"/>
            </w:tcBorders>
            <w:vAlign w:val="center"/>
          </w:tcPr>
          <w:p w14:paraId="25C55F1F"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-0.471</w:t>
            </w:r>
          </w:p>
        </w:tc>
        <w:tc>
          <w:tcPr>
            <w:tcW w:w="1135" w:type="dxa"/>
            <w:tcBorders>
              <w:top w:val="nil"/>
              <w:bottom w:val="nil"/>
            </w:tcBorders>
            <w:vAlign w:val="center"/>
          </w:tcPr>
          <w:p w14:paraId="1FDEE136"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7.870</w:t>
            </w:r>
          </w:p>
        </w:tc>
      </w:tr>
      <w:tr w:rsidR="000E3243" w:rsidRPr="000E3243" w14:paraId="7DF736DD" w14:textId="77777777" w:rsidTr="00C634A0">
        <w:trPr>
          <w:trHeight w:val="323"/>
          <w:jc w:val="center"/>
        </w:trPr>
        <w:tc>
          <w:tcPr>
            <w:tcW w:w="1418" w:type="dxa"/>
            <w:vMerge/>
            <w:vAlign w:val="center"/>
          </w:tcPr>
          <w:p w14:paraId="7920CF49"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7ABD0D17"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559" w:type="dxa"/>
            <w:vMerge/>
            <w:vAlign w:val="center"/>
          </w:tcPr>
          <w:p w14:paraId="41AC2903"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04AE2319"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62.189</w:t>
            </w:r>
          </w:p>
        </w:tc>
        <w:tc>
          <w:tcPr>
            <w:tcW w:w="1416" w:type="dxa"/>
            <w:tcBorders>
              <w:top w:val="nil"/>
              <w:bottom w:val="nil"/>
            </w:tcBorders>
            <w:vAlign w:val="center"/>
          </w:tcPr>
          <w:p w14:paraId="278522BE"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-0.225</w:t>
            </w:r>
          </w:p>
        </w:tc>
        <w:tc>
          <w:tcPr>
            <w:tcW w:w="993" w:type="dxa"/>
            <w:tcBorders>
              <w:top w:val="nil"/>
              <w:bottom w:val="nil"/>
            </w:tcBorders>
            <w:vAlign w:val="center"/>
          </w:tcPr>
          <w:p w14:paraId="39929064"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401.720</w:t>
            </w:r>
          </w:p>
        </w:tc>
        <w:tc>
          <w:tcPr>
            <w:tcW w:w="1417" w:type="dxa"/>
            <w:tcBorders>
              <w:top w:val="nil"/>
              <w:bottom w:val="nil"/>
            </w:tcBorders>
            <w:vAlign w:val="center"/>
          </w:tcPr>
          <w:p w14:paraId="46BA1D1A"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-26.941</w:t>
            </w:r>
          </w:p>
        </w:tc>
        <w:tc>
          <w:tcPr>
            <w:tcW w:w="1135" w:type="dxa"/>
            <w:tcBorders>
              <w:top w:val="nil"/>
              <w:bottom w:val="nil"/>
            </w:tcBorders>
            <w:vAlign w:val="center"/>
          </w:tcPr>
          <w:p w14:paraId="6CFB40F0"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119.918</w:t>
            </w:r>
          </w:p>
        </w:tc>
      </w:tr>
      <w:tr w:rsidR="000E3243" w:rsidRPr="000E3243" w14:paraId="791695D6" w14:textId="77777777" w:rsidTr="00C634A0">
        <w:trPr>
          <w:trHeight w:val="323"/>
          <w:jc w:val="center"/>
        </w:trPr>
        <w:tc>
          <w:tcPr>
            <w:tcW w:w="1418" w:type="dxa"/>
            <w:vMerge/>
            <w:vAlign w:val="center"/>
          </w:tcPr>
          <w:p w14:paraId="1000A9E9"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nil"/>
            </w:tcBorders>
            <w:vAlign w:val="center"/>
          </w:tcPr>
          <w:p w14:paraId="0482F93C"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559" w:type="dxa"/>
            <w:vMerge/>
            <w:vAlign w:val="center"/>
          </w:tcPr>
          <w:p w14:paraId="2FA01F02"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nil"/>
            </w:tcBorders>
            <w:vAlign w:val="center"/>
          </w:tcPr>
          <w:p w14:paraId="2CD249A6"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62.160</w:t>
            </w:r>
          </w:p>
        </w:tc>
        <w:tc>
          <w:tcPr>
            <w:tcW w:w="1416" w:type="dxa"/>
            <w:tcBorders>
              <w:top w:val="nil"/>
              <w:bottom w:val="nil"/>
            </w:tcBorders>
            <w:vAlign w:val="center"/>
          </w:tcPr>
          <w:p w14:paraId="1A602871"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-0.254</w:t>
            </w:r>
          </w:p>
        </w:tc>
        <w:tc>
          <w:tcPr>
            <w:tcW w:w="993" w:type="dxa"/>
            <w:tcBorders>
              <w:top w:val="nil"/>
              <w:bottom w:val="nil"/>
            </w:tcBorders>
            <w:vAlign w:val="center"/>
          </w:tcPr>
          <w:p w14:paraId="75FC474C"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400.226</w:t>
            </w:r>
          </w:p>
        </w:tc>
        <w:tc>
          <w:tcPr>
            <w:tcW w:w="1417" w:type="dxa"/>
            <w:tcBorders>
              <w:top w:val="nil"/>
              <w:bottom w:val="nil"/>
            </w:tcBorders>
            <w:vAlign w:val="center"/>
          </w:tcPr>
          <w:p w14:paraId="6A481D0D"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-28.434</w:t>
            </w:r>
          </w:p>
        </w:tc>
        <w:tc>
          <w:tcPr>
            <w:tcW w:w="1135" w:type="dxa"/>
            <w:tcBorders>
              <w:top w:val="nil"/>
              <w:bottom w:val="nil"/>
            </w:tcBorders>
            <w:vAlign w:val="center"/>
          </w:tcPr>
          <w:p w14:paraId="6B8F7208"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112.112</w:t>
            </w:r>
          </w:p>
        </w:tc>
      </w:tr>
      <w:tr w:rsidR="000E3243" w:rsidRPr="000E3243" w14:paraId="6D3B69E7" w14:textId="77777777" w:rsidTr="007972FC">
        <w:trPr>
          <w:trHeight w:val="323"/>
          <w:jc w:val="center"/>
        </w:trPr>
        <w:tc>
          <w:tcPr>
            <w:tcW w:w="1418" w:type="dxa"/>
            <w:vMerge/>
            <w:tcBorders>
              <w:bottom w:val="single" w:sz="8" w:space="0" w:color="auto"/>
            </w:tcBorders>
            <w:vAlign w:val="center"/>
          </w:tcPr>
          <w:p w14:paraId="727F3989"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2268" w:type="dxa"/>
            <w:tcBorders>
              <w:top w:val="nil"/>
              <w:bottom w:val="single" w:sz="8" w:space="0" w:color="auto"/>
            </w:tcBorders>
            <w:vAlign w:val="center"/>
          </w:tcPr>
          <w:p w14:paraId="15CF3448"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559" w:type="dxa"/>
            <w:vMerge/>
            <w:tcBorders>
              <w:bottom w:val="single" w:sz="8" w:space="0" w:color="auto"/>
            </w:tcBorders>
            <w:vAlign w:val="center"/>
          </w:tcPr>
          <w:p w14:paraId="49157D35" w14:textId="77777777" w:rsidR="000D7A0A" w:rsidRPr="000E3243" w:rsidRDefault="000D7A0A" w:rsidP="002D7872">
            <w:pPr>
              <w:spacing w:line="360" w:lineRule="auto"/>
              <w:jc w:val="center"/>
              <w:rPr>
                <w:rFonts w:ascii="Times New Roman" w:hAnsi="Times New Roman"/>
                <w:color w:val="000000" w:themeColor="text1"/>
                <w:sz w:val="21"/>
                <w:szCs w:val="21"/>
              </w:rPr>
            </w:pPr>
          </w:p>
        </w:tc>
        <w:tc>
          <w:tcPr>
            <w:tcW w:w="1277" w:type="dxa"/>
            <w:tcBorders>
              <w:top w:val="nil"/>
              <w:bottom w:val="single" w:sz="8" w:space="0" w:color="auto"/>
            </w:tcBorders>
            <w:vAlign w:val="center"/>
          </w:tcPr>
          <w:p w14:paraId="587125EE"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62.062</w:t>
            </w:r>
          </w:p>
        </w:tc>
        <w:tc>
          <w:tcPr>
            <w:tcW w:w="1416" w:type="dxa"/>
            <w:tcBorders>
              <w:top w:val="nil"/>
              <w:bottom w:val="single" w:sz="8" w:space="0" w:color="auto"/>
            </w:tcBorders>
            <w:vAlign w:val="center"/>
          </w:tcPr>
          <w:p w14:paraId="07C906D6"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-0.352</w:t>
            </w:r>
          </w:p>
        </w:tc>
        <w:tc>
          <w:tcPr>
            <w:tcW w:w="993" w:type="dxa"/>
            <w:tcBorders>
              <w:top w:val="nil"/>
              <w:bottom w:val="single" w:sz="8" w:space="0" w:color="auto"/>
            </w:tcBorders>
            <w:vAlign w:val="center"/>
          </w:tcPr>
          <w:p w14:paraId="4617FE62"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383.348</w:t>
            </w:r>
          </w:p>
        </w:tc>
        <w:tc>
          <w:tcPr>
            <w:tcW w:w="1417" w:type="dxa"/>
            <w:tcBorders>
              <w:top w:val="nil"/>
              <w:bottom w:val="single" w:sz="8" w:space="0" w:color="auto"/>
            </w:tcBorders>
            <w:vAlign w:val="center"/>
          </w:tcPr>
          <w:p w14:paraId="2186C9C0"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-45.312</w:t>
            </w:r>
          </w:p>
        </w:tc>
        <w:tc>
          <w:tcPr>
            <w:tcW w:w="1135" w:type="dxa"/>
            <w:tcBorders>
              <w:top w:val="nil"/>
              <w:bottom w:val="single" w:sz="8" w:space="0" w:color="auto"/>
            </w:tcBorders>
            <w:vAlign w:val="center"/>
          </w:tcPr>
          <w:p w14:paraId="4AF67D8D" w14:textId="77777777" w:rsidR="000D7A0A" w:rsidRPr="000E3243" w:rsidRDefault="000D7A0A"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128.799</w:t>
            </w:r>
          </w:p>
        </w:tc>
      </w:tr>
      <w:tr w:rsidR="000E3243" w:rsidRPr="000E3243" w14:paraId="1D2FFD93" w14:textId="77777777" w:rsidTr="007972FC">
        <w:trPr>
          <w:trHeight w:val="323"/>
          <w:jc w:val="center"/>
        </w:trPr>
        <w:tc>
          <w:tcPr>
            <w:tcW w:w="1418" w:type="dxa"/>
            <w:vMerge w:val="restart"/>
            <w:tcBorders>
              <w:top w:val="single" w:sz="8" w:space="0" w:color="auto"/>
            </w:tcBorders>
            <w:vAlign w:val="center"/>
          </w:tcPr>
          <w:p w14:paraId="1B5AC166" w14:textId="3E4DE294"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VIA</w:t>
            </w:r>
          </w:p>
        </w:tc>
        <w:tc>
          <w:tcPr>
            <w:tcW w:w="2268" w:type="dxa"/>
            <w:tcBorders>
              <w:top w:val="single" w:sz="8" w:space="0" w:color="auto"/>
            </w:tcBorders>
            <w:vAlign w:val="center"/>
          </w:tcPr>
          <w:p w14:paraId="03BA30E9"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559" w:type="dxa"/>
            <w:vMerge w:val="restart"/>
            <w:tcBorders>
              <w:top w:val="single" w:sz="8" w:space="0" w:color="auto"/>
            </w:tcBorders>
            <w:vAlign w:val="center"/>
          </w:tcPr>
          <w:p w14:paraId="18F31FBB" w14:textId="64D4562B"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No</w:t>
            </w:r>
          </w:p>
        </w:tc>
        <w:tc>
          <w:tcPr>
            <w:tcW w:w="1277" w:type="dxa"/>
            <w:tcBorders>
              <w:top w:val="single" w:sz="8" w:space="0" w:color="auto"/>
            </w:tcBorders>
            <w:vAlign w:val="center"/>
          </w:tcPr>
          <w:p w14:paraId="42150E8B"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62.566</w:t>
            </w:r>
          </w:p>
        </w:tc>
        <w:tc>
          <w:tcPr>
            <w:tcW w:w="1416" w:type="dxa"/>
            <w:tcBorders>
              <w:top w:val="single" w:sz="8" w:space="0" w:color="auto"/>
            </w:tcBorders>
            <w:vAlign w:val="center"/>
          </w:tcPr>
          <w:p w14:paraId="3CDBBA85"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0.152</w:t>
            </w:r>
          </w:p>
        </w:tc>
        <w:tc>
          <w:tcPr>
            <w:tcW w:w="993" w:type="dxa"/>
            <w:tcBorders>
              <w:top w:val="single" w:sz="8" w:space="0" w:color="auto"/>
            </w:tcBorders>
            <w:vAlign w:val="center"/>
          </w:tcPr>
          <w:p w14:paraId="548F59DB"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383.739</w:t>
            </w:r>
          </w:p>
        </w:tc>
        <w:tc>
          <w:tcPr>
            <w:tcW w:w="1417" w:type="dxa"/>
            <w:tcBorders>
              <w:top w:val="single" w:sz="8" w:space="0" w:color="auto"/>
            </w:tcBorders>
            <w:vAlign w:val="center"/>
          </w:tcPr>
          <w:p w14:paraId="1A7702B9"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-44.922</w:t>
            </w:r>
          </w:p>
        </w:tc>
        <w:tc>
          <w:tcPr>
            <w:tcW w:w="1135" w:type="dxa"/>
            <w:tcBorders>
              <w:top w:val="single" w:sz="8" w:space="0" w:color="auto"/>
            </w:tcBorders>
            <w:vAlign w:val="center"/>
          </w:tcPr>
          <w:p w14:paraId="62B036B7"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cost saving</w:t>
            </w:r>
          </w:p>
        </w:tc>
      </w:tr>
      <w:tr w:rsidR="000E3243" w:rsidRPr="000E3243" w14:paraId="61728CCC" w14:textId="77777777" w:rsidTr="007972FC">
        <w:trPr>
          <w:jc w:val="center"/>
        </w:trPr>
        <w:tc>
          <w:tcPr>
            <w:tcW w:w="1418" w:type="dxa"/>
            <w:vMerge/>
            <w:vAlign w:val="center"/>
          </w:tcPr>
          <w:p w14:paraId="551FA3E1" w14:textId="6DEE54FA" w:rsidR="007972FC" w:rsidRPr="000E3243" w:rsidRDefault="007972FC" w:rsidP="002D7872">
            <w:pPr>
              <w:spacing w:line="360" w:lineRule="auto"/>
              <w:jc w:val="center"/>
              <w:rPr>
                <w:rFonts w:ascii="Times New Roman" w:hAnsi="Times New Roman"/>
                <w:color w:val="000000" w:themeColor="text1"/>
                <w:sz w:val="21"/>
                <w:szCs w:val="21"/>
              </w:rPr>
            </w:pPr>
          </w:p>
        </w:tc>
        <w:tc>
          <w:tcPr>
            <w:tcW w:w="2268" w:type="dxa"/>
            <w:vAlign w:val="center"/>
          </w:tcPr>
          <w:p w14:paraId="39DEC069"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559" w:type="dxa"/>
            <w:vMerge/>
            <w:vAlign w:val="center"/>
          </w:tcPr>
          <w:p w14:paraId="31885589" w14:textId="5228DD1C" w:rsidR="007972FC" w:rsidRPr="000E3243" w:rsidRDefault="007972FC" w:rsidP="002D7872">
            <w:pPr>
              <w:spacing w:line="360" w:lineRule="auto"/>
              <w:jc w:val="center"/>
              <w:rPr>
                <w:rFonts w:ascii="Times New Roman" w:hAnsi="Times New Roman"/>
                <w:color w:val="000000" w:themeColor="text1"/>
                <w:sz w:val="21"/>
                <w:szCs w:val="21"/>
              </w:rPr>
            </w:pPr>
          </w:p>
        </w:tc>
        <w:tc>
          <w:tcPr>
            <w:tcW w:w="1277" w:type="dxa"/>
            <w:vAlign w:val="center"/>
          </w:tcPr>
          <w:p w14:paraId="564636FE"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62.428</w:t>
            </w:r>
          </w:p>
        </w:tc>
        <w:tc>
          <w:tcPr>
            <w:tcW w:w="1416" w:type="dxa"/>
            <w:vAlign w:val="center"/>
          </w:tcPr>
          <w:p w14:paraId="5EB8A063"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0.014</w:t>
            </w:r>
          </w:p>
        </w:tc>
        <w:tc>
          <w:tcPr>
            <w:tcW w:w="993" w:type="dxa"/>
            <w:vAlign w:val="center"/>
          </w:tcPr>
          <w:p w14:paraId="6BEDE84E"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392.556</w:t>
            </w:r>
          </w:p>
        </w:tc>
        <w:tc>
          <w:tcPr>
            <w:tcW w:w="1417" w:type="dxa"/>
            <w:vAlign w:val="center"/>
          </w:tcPr>
          <w:p w14:paraId="20F5D938"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-36.105</w:t>
            </w:r>
          </w:p>
        </w:tc>
        <w:tc>
          <w:tcPr>
            <w:tcW w:w="1135" w:type="dxa"/>
            <w:vAlign w:val="center"/>
          </w:tcPr>
          <w:p w14:paraId="129B0DF1"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cost saving</w:t>
            </w:r>
          </w:p>
        </w:tc>
      </w:tr>
      <w:tr w:rsidR="000E3243" w:rsidRPr="000E3243" w14:paraId="48F3ABF6" w14:textId="77777777" w:rsidTr="00C634A0">
        <w:trPr>
          <w:trHeight w:val="301"/>
          <w:jc w:val="center"/>
        </w:trPr>
        <w:tc>
          <w:tcPr>
            <w:tcW w:w="1418" w:type="dxa"/>
            <w:vMerge/>
            <w:vAlign w:val="center"/>
          </w:tcPr>
          <w:p w14:paraId="02905B6F" w14:textId="77777777" w:rsidR="007972FC" w:rsidRPr="000E3243" w:rsidRDefault="007972FC" w:rsidP="002D7872">
            <w:pPr>
              <w:spacing w:line="360" w:lineRule="auto"/>
              <w:jc w:val="center"/>
              <w:rPr>
                <w:rFonts w:ascii="Times New Roman" w:hAnsi="Times New Roman"/>
                <w:color w:val="000000" w:themeColor="text1"/>
                <w:sz w:val="21"/>
                <w:szCs w:val="21"/>
              </w:rPr>
            </w:pPr>
          </w:p>
        </w:tc>
        <w:tc>
          <w:tcPr>
            <w:tcW w:w="2268" w:type="dxa"/>
            <w:vAlign w:val="center"/>
          </w:tcPr>
          <w:p w14:paraId="77106552"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559" w:type="dxa"/>
            <w:vMerge/>
            <w:vAlign w:val="center"/>
          </w:tcPr>
          <w:p w14:paraId="4B0BFD3E" w14:textId="77777777" w:rsidR="007972FC" w:rsidRPr="000E3243" w:rsidRDefault="007972FC" w:rsidP="002D7872">
            <w:pPr>
              <w:spacing w:line="360" w:lineRule="auto"/>
              <w:jc w:val="center"/>
              <w:rPr>
                <w:rFonts w:ascii="Times New Roman" w:hAnsi="Times New Roman"/>
                <w:color w:val="000000" w:themeColor="text1"/>
                <w:sz w:val="21"/>
                <w:szCs w:val="21"/>
              </w:rPr>
            </w:pPr>
          </w:p>
        </w:tc>
        <w:tc>
          <w:tcPr>
            <w:tcW w:w="1277" w:type="dxa"/>
            <w:vAlign w:val="center"/>
          </w:tcPr>
          <w:p w14:paraId="25FF0712"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62.261</w:t>
            </w:r>
          </w:p>
        </w:tc>
        <w:tc>
          <w:tcPr>
            <w:tcW w:w="1416" w:type="dxa"/>
            <w:vAlign w:val="center"/>
          </w:tcPr>
          <w:p w14:paraId="43BF0552"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-0.152</w:t>
            </w:r>
          </w:p>
        </w:tc>
        <w:tc>
          <w:tcPr>
            <w:tcW w:w="993" w:type="dxa"/>
            <w:vAlign w:val="center"/>
          </w:tcPr>
          <w:p w14:paraId="123BF515"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392.024</w:t>
            </w:r>
          </w:p>
        </w:tc>
        <w:tc>
          <w:tcPr>
            <w:tcW w:w="1417" w:type="dxa"/>
            <w:vAlign w:val="center"/>
          </w:tcPr>
          <w:p w14:paraId="2135D563"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-36.636</w:t>
            </w:r>
          </w:p>
        </w:tc>
        <w:tc>
          <w:tcPr>
            <w:tcW w:w="1135" w:type="dxa"/>
            <w:vAlign w:val="center"/>
          </w:tcPr>
          <w:p w14:paraId="2947F7A1"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241.126</w:t>
            </w:r>
          </w:p>
        </w:tc>
      </w:tr>
      <w:tr w:rsidR="000E3243" w:rsidRPr="000E3243" w14:paraId="09529602" w14:textId="77777777" w:rsidTr="00C634A0">
        <w:trPr>
          <w:jc w:val="center"/>
        </w:trPr>
        <w:tc>
          <w:tcPr>
            <w:tcW w:w="1418" w:type="dxa"/>
            <w:vMerge/>
            <w:vAlign w:val="center"/>
          </w:tcPr>
          <w:p w14:paraId="4718D95A" w14:textId="77777777" w:rsidR="007972FC" w:rsidRPr="000E3243" w:rsidRDefault="007972FC" w:rsidP="002D7872">
            <w:pPr>
              <w:spacing w:line="360" w:lineRule="auto"/>
              <w:jc w:val="center"/>
              <w:rPr>
                <w:rFonts w:ascii="Times New Roman" w:hAnsi="Times New Roman"/>
                <w:color w:val="000000" w:themeColor="text1"/>
                <w:sz w:val="21"/>
                <w:szCs w:val="21"/>
              </w:rPr>
            </w:pPr>
          </w:p>
        </w:tc>
        <w:tc>
          <w:tcPr>
            <w:tcW w:w="2268" w:type="dxa"/>
            <w:vAlign w:val="center"/>
          </w:tcPr>
          <w:p w14:paraId="1F573B7F"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559" w:type="dxa"/>
            <w:vMerge/>
            <w:vAlign w:val="center"/>
          </w:tcPr>
          <w:p w14:paraId="70923CE4" w14:textId="77777777" w:rsidR="007972FC" w:rsidRPr="000E3243" w:rsidRDefault="007972FC" w:rsidP="002D7872">
            <w:pPr>
              <w:spacing w:line="360" w:lineRule="auto"/>
              <w:jc w:val="center"/>
              <w:rPr>
                <w:rFonts w:ascii="Times New Roman" w:hAnsi="Times New Roman"/>
                <w:color w:val="000000" w:themeColor="text1"/>
                <w:sz w:val="21"/>
                <w:szCs w:val="21"/>
              </w:rPr>
            </w:pPr>
          </w:p>
        </w:tc>
        <w:tc>
          <w:tcPr>
            <w:tcW w:w="1277" w:type="dxa"/>
            <w:vAlign w:val="center"/>
          </w:tcPr>
          <w:p w14:paraId="3536FB27"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62.227</w:t>
            </w:r>
          </w:p>
        </w:tc>
        <w:tc>
          <w:tcPr>
            <w:tcW w:w="1416" w:type="dxa"/>
            <w:vAlign w:val="center"/>
          </w:tcPr>
          <w:p w14:paraId="194DD89E"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-0.187</w:t>
            </w:r>
          </w:p>
        </w:tc>
        <w:tc>
          <w:tcPr>
            <w:tcW w:w="993" w:type="dxa"/>
            <w:vAlign w:val="center"/>
          </w:tcPr>
          <w:p w14:paraId="5A7BE9E2"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395.201</w:t>
            </w:r>
          </w:p>
        </w:tc>
        <w:tc>
          <w:tcPr>
            <w:tcW w:w="1417" w:type="dxa"/>
            <w:vAlign w:val="center"/>
          </w:tcPr>
          <w:p w14:paraId="5EC85DB0"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-33.460</w:t>
            </w:r>
          </w:p>
        </w:tc>
        <w:tc>
          <w:tcPr>
            <w:tcW w:w="1135" w:type="dxa"/>
            <w:vAlign w:val="center"/>
          </w:tcPr>
          <w:p w14:paraId="47BF19EE"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179.097</w:t>
            </w:r>
          </w:p>
        </w:tc>
      </w:tr>
      <w:tr w:rsidR="000E3243" w:rsidRPr="000E3243" w14:paraId="34EE6D82" w14:textId="77777777" w:rsidTr="00C634A0">
        <w:trPr>
          <w:jc w:val="center"/>
        </w:trPr>
        <w:tc>
          <w:tcPr>
            <w:tcW w:w="1418" w:type="dxa"/>
            <w:vMerge/>
            <w:tcBorders>
              <w:bottom w:val="single" w:sz="12" w:space="0" w:color="auto"/>
            </w:tcBorders>
            <w:vAlign w:val="center"/>
          </w:tcPr>
          <w:p w14:paraId="40517656" w14:textId="77777777" w:rsidR="007972FC" w:rsidRPr="000E3243" w:rsidRDefault="007972FC" w:rsidP="002D7872">
            <w:pPr>
              <w:spacing w:line="360" w:lineRule="auto"/>
              <w:jc w:val="center"/>
              <w:rPr>
                <w:rFonts w:ascii="Times New Roman" w:hAnsi="Times New Roman"/>
                <w:color w:val="000000" w:themeColor="text1"/>
                <w:sz w:val="21"/>
                <w:szCs w:val="21"/>
              </w:rPr>
            </w:pPr>
          </w:p>
        </w:tc>
        <w:tc>
          <w:tcPr>
            <w:tcW w:w="2268" w:type="dxa"/>
            <w:tcBorders>
              <w:bottom w:val="single" w:sz="12" w:space="0" w:color="auto"/>
            </w:tcBorders>
            <w:vAlign w:val="center"/>
          </w:tcPr>
          <w:p w14:paraId="10359025"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559" w:type="dxa"/>
            <w:vMerge/>
            <w:tcBorders>
              <w:bottom w:val="single" w:sz="12" w:space="0" w:color="auto"/>
            </w:tcBorders>
            <w:vAlign w:val="center"/>
          </w:tcPr>
          <w:p w14:paraId="71E7992E" w14:textId="77777777" w:rsidR="007972FC" w:rsidRPr="000E3243" w:rsidRDefault="007972FC" w:rsidP="002D7872">
            <w:pPr>
              <w:spacing w:line="360" w:lineRule="auto"/>
              <w:jc w:val="center"/>
              <w:rPr>
                <w:rFonts w:ascii="Times New Roman" w:hAnsi="Times New Roman"/>
                <w:color w:val="000000" w:themeColor="text1"/>
                <w:sz w:val="21"/>
                <w:szCs w:val="21"/>
              </w:rPr>
            </w:pPr>
          </w:p>
        </w:tc>
        <w:tc>
          <w:tcPr>
            <w:tcW w:w="1277" w:type="dxa"/>
            <w:tcBorders>
              <w:bottom w:val="single" w:sz="12" w:space="0" w:color="auto"/>
            </w:tcBorders>
            <w:vAlign w:val="center"/>
          </w:tcPr>
          <w:p w14:paraId="5CEC6D53"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62.122</w:t>
            </w:r>
          </w:p>
        </w:tc>
        <w:tc>
          <w:tcPr>
            <w:tcW w:w="1416" w:type="dxa"/>
            <w:tcBorders>
              <w:bottom w:val="single" w:sz="12" w:space="0" w:color="auto"/>
            </w:tcBorders>
            <w:vAlign w:val="center"/>
          </w:tcPr>
          <w:p w14:paraId="752AED7A"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-0.292</w:t>
            </w:r>
          </w:p>
        </w:tc>
        <w:tc>
          <w:tcPr>
            <w:tcW w:w="993" w:type="dxa"/>
            <w:tcBorders>
              <w:bottom w:val="single" w:sz="12" w:space="0" w:color="auto"/>
            </w:tcBorders>
            <w:vAlign w:val="center"/>
          </w:tcPr>
          <w:p w14:paraId="0AE569D8"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389.284</w:t>
            </w:r>
          </w:p>
        </w:tc>
        <w:tc>
          <w:tcPr>
            <w:tcW w:w="1417" w:type="dxa"/>
            <w:tcBorders>
              <w:bottom w:val="single" w:sz="12" w:space="0" w:color="auto"/>
            </w:tcBorders>
            <w:vAlign w:val="center"/>
          </w:tcPr>
          <w:p w14:paraId="1E1A3526"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-39.377</w:t>
            </w:r>
          </w:p>
        </w:tc>
        <w:tc>
          <w:tcPr>
            <w:tcW w:w="1135" w:type="dxa"/>
            <w:tcBorders>
              <w:bottom w:val="single" w:sz="12" w:space="0" w:color="auto"/>
            </w:tcBorders>
            <w:vAlign w:val="center"/>
          </w:tcPr>
          <w:p w14:paraId="6E75B6B0" w14:textId="77777777" w:rsidR="007972FC" w:rsidRPr="000E3243" w:rsidRDefault="007972FC" w:rsidP="002D7872">
            <w:pPr>
              <w:spacing w:line="360" w:lineRule="auto"/>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135.038</w:t>
            </w:r>
          </w:p>
        </w:tc>
      </w:tr>
    </w:tbl>
    <w:p w14:paraId="30B2C258" w14:textId="4C6A1AB6" w:rsidR="00A91E48" w:rsidRPr="000E3243" w:rsidRDefault="00BA79F6" w:rsidP="002D7872">
      <w:pPr>
        <w:spacing w:line="360" w:lineRule="auto"/>
        <w:rPr>
          <w:rFonts w:ascii="Times New Roman" w:eastAsia="宋体" w:hAnsi="Times New Roman" w:cs="Times New Roman"/>
          <w:color w:val="000000" w:themeColor="text1"/>
          <w:sz w:val="21"/>
          <w:szCs w:val="21"/>
          <w14:ligatures w14:val="none"/>
        </w:rPr>
      </w:pPr>
      <w:r w:rsidRPr="000E3243">
        <w:rPr>
          <w:rFonts w:ascii="Times New Roman" w:eastAsia="宋体" w:hAnsi="Times New Roman" w:cs="Times New Roman"/>
          <w:b/>
          <w:bCs/>
          <w:color w:val="000000" w:themeColor="text1"/>
          <w:sz w:val="21"/>
          <w:szCs w:val="21"/>
          <w14:ligatures w14:val="none"/>
        </w:rPr>
        <w:t xml:space="preserve">Note: </w:t>
      </w:r>
      <w:r w:rsidRPr="000E3243">
        <w:rPr>
          <w:rFonts w:ascii="Times New Roman" w:eastAsia="宋体" w:hAnsi="Times New Roman" w:cs="Times New Roman"/>
          <w:color w:val="000000" w:themeColor="text1"/>
          <w:sz w:val="21"/>
          <w:szCs w:val="21"/>
          <w14:ligatures w14:val="none"/>
        </w:rPr>
        <w:t>Status quo indicates the cost to China and the health benefits gained when vaccination rates are 4% and 34% of women are screened for Pap every three years, with a light yellow underline indicating that the strategy is highly cost-effective</w:t>
      </w:r>
      <w:r w:rsidR="00FF201E" w:rsidRPr="000E3243">
        <w:rPr>
          <w:rFonts w:ascii="Times New Roman" w:eastAsia="宋体" w:hAnsi="Times New Roman" w:cs="Times New Roman" w:hint="eastAsia"/>
          <w:color w:val="000000" w:themeColor="text1"/>
          <w:sz w:val="21"/>
          <w:szCs w:val="21"/>
          <w14:ligatures w14:val="none"/>
        </w:rPr>
        <w:t>. Furthermore, all data in the table are per capita figures.</w:t>
      </w:r>
    </w:p>
    <w:p w14:paraId="279BB1B9" w14:textId="77777777" w:rsidR="00EB5C11" w:rsidRPr="000E3243" w:rsidRDefault="00EB5C11" w:rsidP="002D7872">
      <w:pPr>
        <w:spacing w:line="360" w:lineRule="auto"/>
        <w:ind w:firstLineChars="200" w:firstLine="420"/>
        <w:rPr>
          <w:rFonts w:ascii="Times New Roman" w:hAnsi="Times New Roman" w:cs="Times New Roman"/>
          <w:color w:val="000000" w:themeColor="text1"/>
          <w:sz w:val="21"/>
          <w:szCs w:val="21"/>
        </w:rPr>
      </w:pPr>
    </w:p>
    <w:p w14:paraId="634BF7C9" w14:textId="77777777" w:rsidR="00EB5C11" w:rsidRPr="000E3243" w:rsidRDefault="00EB5C11" w:rsidP="002D7872">
      <w:pPr>
        <w:pStyle w:val="2"/>
        <w:rPr>
          <w:color w:val="000000" w:themeColor="text1"/>
        </w:rPr>
      </w:pPr>
      <w:bookmarkStart w:id="16" w:name="_Toc212123614"/>
      <w:r w:rsidRPr="000E3243">
        <w:rPr>
          <w:color w:val="000000" w:themeColor="text1"/>
        </w:rPr>
        <w:t>3.2 Quadrivalent HPV vaccine</w:t>
      </w:r>
      <w:bookmarkEnd w:id="16"/>
    </w:p>
    <w:p w14:paraId="4D9C35C6" w14:textId="4689B27B" w:rsidR="00EB5C11" w:rsidRPr="000E3243" w:rsidRDefault="00EB5C11" w:rsidP="003B4568">
      <w:pPr>
        <w:pStyle w:val="a3"/>
        <w:rPr>
          <w:color w:val="000000" w:themeColor="text1"/>
        </w:rPr>
      </w:pPr>
      <w:r w:rsidRPr="000E3243">
        <w:rPr>
          <w:color w:val="000000" w:themeColor="text1"/>
        </w:rPr>
        <w:t xml:space="preserve">Table S12 Cost effectiveness of each prevention strategy for quadrivalent HPV vaccine compared to the status quo                                        </w:t>
      </w:r>
      <w:r w:rsidR="00BE3BEA" w:rsidRPr="000E3243">
        <w:rPr>
          <w:color w:val="000000" w:themeColor="text1"/>
        </w:rPr>
        <w:t xml:space="preserve">            </w:t>
      </w:r>
      <w:r w:rsidRPr="000E3243">
        <w:rPr>
          <w:color w:val="000000" w:themeColor="text1"/>
        </w:rPr>
        <w:t xml:space="preserve"> Unit: per person</w:t>
      </w:r>
    </w:p>
    <w:tbl>
      <w:tblPr>
        <w:tblStyle w:val="11"/>
        <w:tblW w:w="11624"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4A0" w:firstRow="1" w:lastRow="0" w:firstColumn="1" w:lastColumn="0" w:noHBand="0" w:noVBand="1"/>
      </w:tblPr>
      <w:tblGrid>
        <w:gridCol w:w="1418"/>
        <w:gridCol w:w="1559"/>
        <w:gridCol w:w="1701"/>
        <w:gridCol w:w="1134"/>
        <w:gridCol w:w="1559"/>
        <w:gridCol w:w="1276"/>
        <w:gridCol w:w="1559"/>
        <w:gridCol w:w="1418"/>
      </w:tblGrid>
      <w:tr w:rsidR="000E3243" w:rsidRPr="000E3243" w14:paraId="15B483D8" w14:textId="77777777" w:rsidTr="005861F9">
        <w:trPr>
          <w:trHeight w:val="90"/>
          <w:jc w:val="center"/>
        </w:trPr>
        <w:tc>
          <w:tcPr>
            <w:tcW w:w="4678" w:type="dxa"/>
            <w:gridSpan w:val="3"/>
            <w:tcBorders>
              <w:top w:val="single" w:sz="12" w:space="0" w:color="auto"/>
              <w:bottom w:val="single" w:sz="8" w:space="0" w:color="auto"/>
            </w:tcBorders>
            <w:vAlign w:val="center"/>
          </w:tcPr>
          <w:p w14:paraId="7CC7BC80" w14:textId="026FA5EF" w:rsidR="00EB5C11" w:rsidRPr="000E3243" w:rsidRDefault="00EB5C11" w:rsidP="002D7872">
            <w:pPr>
              <w:spacing w:line="360" w:lineRule="auto"/>
              <w:ind w:left="220"/>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Strategy</w:t>
            </w:r>
          </w:p>
        </w:tc>
        <w:tc>
          <w:tcPr>
            <w:tcW w:w="1134" w:type="dxa"/>
            <w:vMerge w:val="restart"/>
            <w:tcBorders>
              <w:top w:val="single" w:sz="12" w:space="0" w:color="auto"/>
              <w:bottom w:val="single" w:sz="8" w:space="0" w:color="auto"/>
            </w:tcBorders>
            <w:vAlign w:val="center"/>
          </w:tcPr>
          <w:p w14:paraId="159776F5" w14:textId="77777777" w:rsidR="00EB5C11" w:rsidRPr="000E3243" w:rsidRDefault="00EB5C11" w:rsidP="002D7872">
            <w:pPr>
              <w:spacing w:line="360" w:lineRule="auto"/>
              <w:ind w:left="220"/>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QALYs</w:t>
            </w:r>
          </w:p>
        </w:tc>
        <w:tc>
          <w:tcPr>
            <w:tcW w:w="1559" w:type="dxa"/>
            <w:vMerge w:val="restart"/>
            <w:tcBorders>
              <w:top w:val="single" w:sz="12" w:space="0" w:color="auto"/>
              <w:bottom w:val="single" w:sz="8" w:space="0" w:color="auto"/>
            </w:tcBorders>
            <w:vAlign w:val="center"/>
          </w:tcPr>
          <w:p w14:paraId="6EBB639A" w14:textId="00679F5B" w:rsidR="00EB5C11" w:rsidRPr="000E3243" w:rsidRDefault="00EB5C11" w:rsidP="002D7872">
            <w:pPr>
              <w:spacing w:line="360" w:lineRule="auto"/>
              <w:ind w:left="220"/>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Incremental QALYs</w:t>
            </w:r>
          </w:p>
        </w:tc>
        <w:tc>
          <w:tcPr>
            <w:tcW w:w="1276" w:type="dxa"/>
            <w:vMerge w:val="restart"/>
            <w:tcBorders>
              <w:top w:val="single" w:sz="12" w:space="0" w:color="auto"/>
              <w:bottom w:val="single" w:sz="8" w:space="0" w:color="auto"/>
            </w:tcBorders>
            <w:vAlign w:val="center"/>
          </w:tcPr>
          <w:p w14:paraId="25E8F98B" w14:textId="3F086683" w:rsidR="00EB5C11" w:rsidRPr="000E3243" w:rsidRDefault="00EB5C11" w:rsidP="002D7872">
            <w:pPr>
              <w:spacing w:line="360" w:lineRule="auto"/>
              <w:ind w:left="220"/>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Costs</w:t>
            </w:r>
          </w:p>
        </w:tc>
        <w:tc>
          <w:tcPr>
            <w:tcW w:w="1559" w:type="dxa"/>
            <w:vMerge w:val="restart"/>
            <w:tcBorders>
              <w:top w:val="single" w:sz="12" w:space="0" w:color="auto"/>
              <w:bottom w:val="single" w:sz="8" w:space="0" w:color="auto"/>
            </w:tcBorders>
            <w:vAlign w:val="center"/>
          </w:tcPr>
          <w:p w14:paraId="75BA00DD" w14:textId="1493414E" w:rsidR="00EB5C11" w:rsidRPr="000E3243" w:rsidRDefault="00EB5C11" w:rsidP="002D7872">
            <w:pPr>
              <w:spacing w:line="360" w:lineRule="auto"/>
              <w:ind w:left="220"/>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Incremental cost</w:t>
            </w:r>
          </w:p>
        </w:tc>
        <w:tc>
          <w:tcPr>
            <w:tcW w:w="1418" w:type="dxa"/>
            <w:vMerge w:val="restart"/>
            <w:tcBorders>
              <w:top w:val="single" w:sz="12" w:space="0" w:color="auto"/>
              <w:bottom w:val="single" w:sz="8" w:space="0" w:color="auto"/>
            </w:tcBorders>
            <w:vAlign w:val="center"/>
          </w:tcPr>
          <w:p w14:paraId="7BC02767" w14:textId="72BED5EB" w:rsidR="00EB5C11" w:rsidRPr="000E3243" w:rsidRDefault="00EB5C11" w:rsidP="002D7872">
            <w:pPr>
              <w:spacing w:line="360" w:lineRule="auto"/>
              <w:ind w:left="220"/>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ICER</w:t>
            </w:r>
          </w:p>
        </w:tc>
      </w:tr>
      <w:tr w:rsidR="000E3243" w:rsidRPr="000E3243" w14:paraId="098B5197" w14:textId="77777777" w:rsidTr="005861F9">
        <w:trPr>
          <w:jc w:val="center"/>
        </w:trPr>
        <w:tc>
          <w:tcPr>
            <w:tcW w:w="1418" w:type="dxa"/>
            <w:tcBorders>
              <w:top w:val="single" w:sz="8" w:space="0" w:color="auto"/>
              <w:bottom w:val="single" w:sz="8" w:space="0" w:color="auto"/>
            </w:tcBorders>
            <w:vAlign w:val="center"/>
          </w:tcPr>
          <w:p w14:paraId="4932BED3" w14:textId="62123FA0" w:rsidR="00EB5C11" w:rsidRPr="000E3243" w:rsidRDefault="00EB5C11" w:rsidP="002D7872">
            <w:pPr>
              <w:spacing w:line="360" w:lineRule="auto"/>
              <w:ind w:left="220"/>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Screening methods</w:t>
            </w:r>
          </w:p>
        </w:tc>
        <w:tc>
          <w:tcPr>
            <w:tcW w:w="1559" w:type="dxa"/>
            <w:tcBorders>
              <w:top w:val="single" w:sz="8" w:space="0" w:color="auto"/>
              <w:bottom w:val="single" w:sz="8" w:space="0" w:color="auto"/>
            </w:tcBorders>
            <w:vAlign w:val="center"/>
          </w:tcPr>
          <w:p w14:paraId="254F63F8" w14:textId="77777777" w:rsidR="005861F9" w:rsidRPr="000E3243" w:rsidRDefault="00EB5C11" w:rsidP="002D7872">
            <w:pPr>
              <w:spacing w:line="360" w:lineRule="auto"/>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 xml:space="preserve">Frequency </w:t>
            </w:r>
          </w:p>
          <w:p w14:paraId="3ACF77D3" w14:textId="08DD1A87" w:rsidR="00EB5C11" w:rsidRPr="000E3243" w:rsidRDefault="00EB5C11" w:rsidP="002D7872">
            <w:pPr>
              <w:spacing w:line="360" w:lineRule="auto"/>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of screening</w:t>
            </w:r>
          </w:p>
        </w:tc>
        <w:tc>
          <w:tcPr>
            <w:tcW w:w="1701" w:type="dxa"/>
            <w:tcBorders>
              <w:top w:val="single" w:sz="8" w:space="0" w:color="auto"/>
              <w:bottom w:val="single" w:sz="8" w:space="0" w:color="auto"/>
            </w:tcBorders>
            <w:vAlign w:val="center"/>
          </w:tcPr>
          <w:p w14:paraId="4434A4F5" w14:textId="60BE46E3" w:rsidR="00EB5C11" w:rsidRPr="000E3243" w:rsidRDefault="00EB5C11" w:rsidP="002D7872">
            <w:pPr>
              <w:spacing w:line="360" w:lineRule="auto"/>
              <w:ind w:left="220"/>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Vaccinations</w:t>
            </w:r>
          </w:p>
        </w:tc>
        <w:tc>
          <w:tcPr>
            <w:tcW w:w="1134" w:type="dxa"/>
            <w:vMerge/>
            <w:tcBorders>
              <w:top w:val="single" w:sz="8" w:space="0" w:color="auto"/>
              <w:bottom w:val="single" w:sz="8" w:space="0" w:color="auto"/>
            </w:tcBorders>
            <w:vAlign w:val="center"/>
          </w:tcPr>
          <w:p w14:paraId="32A91389" w14:textId="77777777" w:rsidR="00EB5C11" w:rsidRPr="000E3243" w:rsidRDefault="00EB5C11" w:rsidP="002D7872">
            <w:pPr>
              <w:spacing w:line="360" w:lineRule="auto"/>
              <w:ind w:left="220"/>
              <w:jc w:val="center"/>
              <w:rPr>
                <w:rFonts w:ascii="Times New Roman" w:hAnsi="Times New Roman"/>
                <w:b/>
                <w:bCs/>
                <w:color w:val="000000" w:themeColor="text1"/>
                <w:sz w:val="21"/>
                <w:szCs w:val="21"/>
              </w:rPr>
            </w:pPr>
          </w:p>
        </w:tc>
        <w:tc>
          <w:tcPr>
            <w:tcW w:w="1559" w:type="dxa"/>
            <w:vMerge/>
            <w:tcBorders>
              <w:top w:val="single" w:sz="8" w:space="0" w:color="auto"/>
              <w:bottom w:val="single" w:sz="8" w:space="0" w:color="auto"/>
            </w:tcBorders>
            <w:vAlign w:val="center"/>
          </w:tcPr>
          <w:p w14:paraId="1B5F4204" w14:textId="77777777" w:rsidR="00EB5C11" w:rsidRPr="000E3243" w:rsidRDefault="00EB5C11" w:rsidP="002D7872">
            <w:pPr>
              <w:spacing w:line="360" w:lineRule="auto"/>
              <w:ind w:left="220"/>
              <w:jc w:val="center"/>
              <w:rPr>
                <w:rFonts w:ascii="Times New Roman" w:hAnsi="Times New Roman"/>
                <w:b/>
                <w:bCs/>
                <w:color w:val="000000" w:themeColor="text1"/>
                <w:sz w:val="21"/>
                <w:szCs w:val="21"/>
              </w:rPr>
            </w:pPr>
          </w:p>
        </w:tc>
        <w:tc>
          <w:tcPr>
            <w:tcW w:w="1276" w:type="dxa"/>
            <w:vMerge/>
            <w:tcBorders>
              <w:top w:val="single" w:sz="8" w:space="0" w:color="auto"/>
              <w:bottom w:val="single" w:sz="8" w:space="0" w:color="auto"/>
            </w:tcBorders>
            <w:vAlign w:val="center"/>
          </w:tcPr>
          <w:p w14:paraId="307465BA" w14:textId="77777777" w:rsidR="00EB5C11" w:rsidRPr="000E3243" w:rsidRDefault="00EB5C11" w:rsidP="002D7872">
            <w:pPr>
              <w:spacing w:line="360" w:lineRule="auto"/>
              <w:ind w:left="220"/>
              <w:jc w:val="center"/>
              <w:rPr>
                <w:rFonts w:ascii="Times New Roman" w:hAnsi="Times New Roman"/>
                <w:b/>
                <w:bCs/>
                <w:color w:val="000000" w:themeColor="text1"/>
                <w:sz w:val="21"/>
                <w:szCs w:val="21"/>
              </w:rPr>
            </w:pPr>
          </w:p>
        </w:tc>
        <w:tc>
          <w:tcPr>
            <w:tcW w:w="1559" w:type="dxa"/>
            <w:vMerge/>
            <w:tcBorders>
              <w:top w:val="single" w:sz="8" w:space="0" w:color="auto"/>
              <w:bottom w:val="single" w:sz="8" w:space="0" w:color="auto"/>
            </w:tcBorders>
            <w:vAlign w:val="center"/>
          </w:tcPr>
          <w:p w14:paraId="7C6F54FA" w14:textId="77777777" w:rsidR="00EB5C11" w:rsidRPr="000E3243" w:rsidRDefault="00EB5C11" w:rsidP="002D7872">
            <w:pPr>
              <w:spacing w:line="360" w:lineRule="auto"/>
              <w:ind w:left="220"/>
              <w:jc w:val="center"/>
              <w:rPr>
                <w:rFonts w:ascii="Times New Roman" w:hAnsi="Times New Roman"/>
                <w:b/>
                <w:bCs/>
                <w:color w:val="000000" w:themeColor="text1"/>
                <w:sz w:val="21"/>
                <w:szCs w:val="21"/>
              </w:rPr>
            </w:pPr>
          </w:p>
        </w:tc>
        <w:tc>
          <w:tcPr>
            <w:tcW w:w="1418" w:type="dxa"/>
            <w:vMerge/>
            <w:tcBorders>
              <w:top w:val="single" w:sz="8" w:space="0" w:color="auto"/>
              <w:bottom w:val="single" w:sz="8" w:space="0" w:color="auto"/>
            </w:tcBorders>
            <w:vAlign w:val="center"/>
          </w:tcPr>
          <w:p w14:paraId="561BF4CD" w14:textId="77777777" w:rsidR="00EB5C11" w:rsidRPr="000E3243" w:rsidRDefault="00EB5C11" w:rsidP="002D7872">
            <w:pPr>
              <w:spacing w:line="360" w:lineRule="auto"/>
              <w:ind w:left="220"/>
              <w:jc w:val="center"/>
              <w:rPr>
                <w:rFonts w:ascii="Times New Roman" w:hAnsi="Times New Roman"/>
                <w:b/>
                <w:bCs/>
                <w:color w:val="000000" w:themeColor="text1"/>
                <w:sz w:val="21"/>
                <w:szCs w:val="21"/>
              </w:rPr>
            </w:pPr>
          </w:p>
        </w:tc>
      </w:tr>
      <w:tr w:rsidR="000E3243" w:rsidRPr="000E3243" w14:paraId="38AE9BDF" w14:textId="77777777" w:rsidTr="005861F9">
        <w:trPr>
          <w:trHeight w:val="90"/>
          <w:jc w:val="center"/>
        </w:trPr>
        <w:tc>
          <w:tcPr>
            <w:tcW w:w="4678" w:type="dxa"/>
            <w:gridSpan w:val="3"/>
            <w:tcBorders>
              <w:top w:val="single" w:sz="8" w:space="0" w:color="auto"/>
              <w:bottom w:val="single" w:sz="8" w:space="0" w:color="auto"/>
            </w:tcBorders>
            <w:vAlign w:val="center"/>
          </w:tcPr>
          <w:p w14:paraId="40C5BDA9" w14:textId="0B051C5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status quo</w:t>
            </w:r>
          </w:p>
        </w:tc>
        <w:tc>
          <w:tcPr>
            <w:tcW w:w="1134" w:type="dxa"/>
            <w:tcBorders>
              <w:top w:val="single" w:sz="8" w:space="0" w:color="auto"/>
              <w:bottom w:val="single" w:sz="8" w:space="0" w:color="auto"/>
            </w:tcBorders>
            <w:vAlign w:val="center"/>
          </w:tcPr>
          <w:p w14:paraId="7D09D1E2"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62.490</w:t>
            </w:r>
          </w:p>
        </w:tc>
        <w:tc>
          <w:tcPr>
            <w:tcW w:w="1559" w:type="dxa"/>
            <w:tcBorders>
              <w:top w:val="single" w:sz="8" w:space="0" w:color="auto"/>
              <w:bottom w:val="single" w:sz="8" w:space="0" w:color="auto"/>
            </w:tcBorders>
            <w:vAlign w:val="center"/>
          </w:tcPr>
          <w:p w14:paraId="7CC5D4F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w:t>
            </w:r>
          </w:p>
        </w:tc>
        <w:tc>
          <w:tcPr>
            <w:tcW w:w="1276" w:type="dxa"/>
            <w:tcBorders>
              <w:top w:val="single" w:sz="8" w:space="0" w:color="auto"/>
              <w:bottom w:val="single" w:sz="8" w:space="0" w:color="auto"/>
            </w:tcBorders>
            <w:vAlign w:val="center"/>
          </w:tcPr>
          <w:p w14:paraId="4C88105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397.553</w:t>
            </w:r>
          </w:p>
        </w:tc>
        <w:tc>
          <w:tcPr>
            <w:tcW w:w="1559" w:type="dxa"/>
            <w:tcBorders>
              <w:top w:val="single" w:sz="8" w:space="0" w:color="auto"/>
              <w:bottom w:val="single" w:sz="8" w:space="0" w:color="auto"/>
            </w:tcBorders>
            <w:vAlign w:val="center"/>
          </w:tcPr>
          <w:p w14:paraId="1AE71F1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w:t>
            </w:r>
          </w:p>
        </w:tc>
        <w:tc>
          <w:tcPr>
            <w:tcW w:w="1418" w:type="dxa"/>
            <w:tcBorders>
              <w:top w:val="single" w:sz="8" w:space="0" w:color="auto"/>
              <w:bottom w:val="single" w:sz="8" w:space="0" w:color="auto"/>
            </w:tcBorders>
            <w:vAlign w:val="center"/>
          </w:tcPr>
          <w:p w14:paraId="2FA06E2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w:t>
            </w:r>
          </w:p>
        </w:tc>
      </w:tr>
      <w:tr w:rsidR="000E3243" w:rsidRPr="000E3243" w14:paraId="77EC9286" w14:textId="77777777" w:rsidTr="0017287A">
        <w:trPr>
          <w:trHeight w:val="369"/>
          <w:jc w:val="center"/>
        </w:trPr>
        <w:tc>
          <w:tcPr>
            <w:tcW w:w="1418" w:type="dxa"/>
            <w:vMerge w:val="restart"/>
            <w:tcBorders>
              <w:top w:val="single" w:sz="8" w:space="0" w:color="auto"/>
            </w:tcBorders>
            <w:vAlign w:val="center"/>
          </w:tcPr>
          <w:p w14:paraId="1D9E7B5A"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HC-2</w:t>
            </w:r>
          </w:p>
        </w:tc>
        <w:tc>
          <w:tcPr>
            <w:tcW w:w="1559" w:type="dxa"/>
            <w:tcBorders>
              <w:top w:val="single" w:sz="8" w:space="0" w:color="auto"/>
            </w:tcBorders>
            <w:vAlign w:val="center"/>
          </w:tcPr>
          <w:p w14:paraId="63EEEE28" w14:textId="69CD8261"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701" w:type="dxa"/>
            <w:vMerge w:val="restart"/>
            <w:tcBorders>
              <w:top w:val="single" w:sz="8" w:space="0" w:color="auto"/>
            </w:tcBorders>
            <w:vAlign w:val="center"/>
          </w:tcPr>
          <w:p w14:paraId="603352CA" w14:textId="0132A850"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Yes</w:t>
            </w:r>
          </w:p>
        </w:tc>
        <w:tc>
          <w:tcPr>
            <w:tcW w:w="1134" w:type="dxa"/>
            <w:tcBorders>
              <w:top w:val="single" w:sz="8" w:space="0" w:color="auto"/>
            </w:tcBorders>
            <w:vAlign w:val="center"/>
          </w:tcPr>
          <w:p w14:paraId="2BFBFC8E"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62.703</w:t>
            </w:r>
          </w:p>
        </w:tc>
        <w:tc>
          <w:tcPr>
            <w:tcW w:w="1559" w:type="dxa"/>
            <w:tcBorders>
              <w:top w:val="single" w:sz="8" w:space="0" w:color="auto"/>
            </w:tcBorders>
            <w:vAlign w:val="center"/>
          </w:tcPr>
          <w:p w14:paraId="7D14A002"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0.214</w:t>
            </w:r>
          </w:p>
        </w:tc>
        <w:tc>
          <w:tcPr>
            <w:tcW w:w="1276" w:type="dxa"/>
            <w:tcBorders>
              <w:top w:val="single" w:sz="8" w:space="0" w:color="auto"/>
            </w:tcBorders>
            <w:vAlign w:val="center"/>
          </w:tcPr>
          <w:p w14:paraId="1B4B776C"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658.209</w:t>
            </w:r>
          </w:p>
        </w:tc>
        <w:tc>
          <w:tcPr>
            <w:tcW w:w="1559" w:type="dxa"/>
            <w:tcBorders>
              <w:top w:val="single" w:sz="8" w:space="0" w:color="auto"/>
            </w:tcBorders>
            <w:vAlign w:val="center"/>
          </w:tcPr>
          <w:p w14:paraId="3931261A"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260.656</w:t>
            </w:r>
          </w:p>
        </w:tc>
        <w:tc>
          <w:tcPr>
            <w:tcW w:w="1418" w:type="dxa"/>
            <w:tcBorders>
              <w:top w:val="single" w:sz="8" w:space="0" w:color="auto"/>
            </w:tcBorders>
            <w:shd w:val="clear" w:color="auto" w:fill="FEF2CB"/>
            <w:vAlign w:val="center"/>
          </w:tcPr>
          <w:p w14:paraId="2D8F924E"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1219.796</w:t>
            </w:r>
          </w:p>
        </w:tc>
      </w:tr>
      <w:tr w:rsidR="000E3243" w:rsidRPr="000E3243" w14:paraId="2E55FBD6" w14:textId="77777777" w:rsidTr="0017287A">
        <w:trPr>
          <w:jc w:val="center"/>
        </w:trPr>
        <w:tc>
          <w:tcPr>
            <w:tcW w:w="1418" w:type="dxa"/>
            <w:vMerge/>
            <w:vAlign w:val="center"/>
          </w:tcPr>
          <w:p w14:paraId="49BE16DD"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1C80039D" w14:textId="526247E3"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701" w:type="dxa"/>
            <w:vMerge/>
            <w:vAlign w:val="center"/>
          </w:tcPr>
          <w:p w14:paraId="7617640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7A64E051"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62.591</w:t>
            </w:r>
          </w:p>
        </w:tc>
        <w:tc>
          <w:tcPr>
            <w:tcW w:w="1559" w:type="dxa"/>
            <w:vAlign w:val="center"/>
          </w:tcPr>
          <w:p w14:paraId="0AFE6ECD"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0.101</w:t>
            </w:r>
          </w:p>
        </w:tc>
        <w:tc>
          <w:tcPr>
            <w:tcW w:w="1276" w:type="dxa"/>
            <w:vAlign w:val="center"/>
          </w:tcPr>
          <w:p w14:paraId="5DED6D30"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621.342</w:t>
            </w:r>
          </w:p>
        </w:tc>
        <w:tc>
          <w:tcPr>
            <w:tcW w:w="1559" w:type="dxa"/>
            <w:vAlign w:val="center"/>
          </w:tcPr>
          <w:p w14:paraId="7882A58C"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223.790</w:t>
            </w:r>
          </w:p>
        </w:tc>
        <w:tc>
          <w:tcPr>
            <w:tcW w:w="1418" w:type="dxa"/>
            <w:shd w:val="clear" w:color="auto" w:fill="FEF2CB"/>
            <w:vAlign w:val="center"/>
          </w:tcPr>
          <w:p w14:paraId="4715E74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2215.234</w:t>
            </w:r>
          </w:p>
        </w:tc>
      </w:tr>
      <w:tr w:rsidR="000E3243" w:rsidRPr="000E3243" w14:paraId="4439D97B" w14:textId="77777777" w:rsidTr="005861F9">
        <w:trPr>
          <w:trHeight w:val="90"/>
          <w:jc w:val="center"/>
        </w:trPr>
        <w:tc>
          <w:tcPr>
            <w:tcW w:w="1418" w:type="dxa"/>
            <w:vMerge/>
            <w:vAlign w:val="center"/>
          </w:tcPr>
          <w:p w14:paraId="33AB1C4E"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4669B4D4" w14:textId="290C2B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701" w:type="dxa"/>
            <w:vMerge/>
            <w:vAlign w:val="center"/>
          </w:tcPr>
          <w:p w14:paraId="604AF059"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35F35D2D"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62.457</w:t>
            </w:r>
          </w:p>
        </w:tc>
        <w:tc>
          <w:tcPr>
            <w:tcW w:w="1559" w:type="dxa"/>
            <w:vAlign w:val="center"/>
          </w:tcPr>
          <w:p w14:paraId="544A4ED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-0.033</w:t>
            </w:r>
          </w:p>
        </w:tc>
        <w:tc>
          <w:tcPr>
            <w:tcW w:w="1276" w:type="dxa"/>
            <w:vAlign w:val="center"/>
          </w:tcPr>
          <w:p w14:paraId="41BEFFCB"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591.197</w:t>
            </w:r>
          </w:p>
        </w:tc>
        <w:tc>
          <w:tcPr>
            <w:tcW w:w="1559" w:type="dxa"/>
            <w:vAlign w:val="center"/>
          </w:tcPr>
          <w:p w14:paraId="5767F459"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193.644</w:t>
            </w:r>
          </w:p>
        </w:tc>
        <w:tc>
          <w:tcPr>
            <w:tcW w:w="1418" w:type="dxa"/>
            <w:vAlign w:val="center"/>
          </w:tcPr>
          <w:p w14:paraId="4A15DFDC"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-5944.381</w:t>
            </w:r>
          </w:p>
        </w:tc>
      </w:tr>
      <w:tr w:rsidR="000E3243" w:rsidRPr="000E3243" w14:paraId="3AFA0BF0" w14:textId="77777777" w:rsidTr="005861F9">
        <w:trPr>
          <w:jc w:val="center"/>
        </w:trPr>
        <w:tc>
          <w:tcPr>
            <w:tcW w:w="1418" w:type="dxa"/>
            <w:vMerge/>
            <w:vAlign w:val="center"/>
          </w:tcPr>
          <w:p w14:paraId="7A59265C"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4921A017" w14:textId="495A3550"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701" w:type="dxa"/>
            <w:vMerge/>
            <w:vAlign w:val="center"/>
          </w:tcPr>
          <w:p w14:paraId="2A07782F"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7B9A772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62.436</w:t>
            </w:r>
          </w:p>
        </w:tc>
        <w:tc>
          <w:tcPr>
            <w:tcW w:w="1559" w:type="dxa"/>
            <w:vAlign w:val="center"/>
          </w:tcPr>
          <w:p w14:paraId="6FD998A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-0.053</w:t>
            </w:r>
          </w:p>
        </w:tc>
        <w:tc>
          <w:tcPr>
            <w:tcW w:w="1276" w:type="dxa"/>
            <w:vAlign w:val="center"/>
          </w:tcPr>
          <w:p w14:paraId="09C18919"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589.253</w:t>
            </w:r>
          </w:p>
        </w:tc>
        <w:tc>
          <w:tcPr>
            <w:tcW w:w="1559" w:type="dxa"/>
            <w:vAlign w:val="center"/>
          </w:tcPr>
          <w:p w14:paraId="60B53C80"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191.700</w:t>
            </w:r>
          </w:p>
        </w:tc>
        <w:tc>
          <w:tcPr>
            <w:tcW w:w="1418" w:type="dxa"/>
            <w:vAlign w:val="center"/>
          </w:tcPr>
          <w:p w14:paraId="23DEF21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-3598.584</w:t>
            </w:r>
          </w:p>
        </w:tc>
      </w:tr>
      <w:tr w:rsidR="000E3243" w:rsidRPr="000E3243" w14:paraId="25DFFEF6" w14:textId="77777777" w:rsidTr="005861F9">
        <w:trPr>
          <w:jc w:val="center"/>
        </w:trPr>
        <w:tc>
          <w:tcPr>
            <w:tcW w:w="1418" w:type="dxa"/>
            <w:vMerge/>
            <w:tcBorders>
              <w:bottom w:val="single" w:sz="8" w:space="0" w:color="auto"/>
            </w:tcBorders>
            <w:vAlign w:val="center"/>
          </w:tcPr>
          <w:p w14:paraId="25A8B6C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tcBorders>
              <w:bottom w:val="single" w:sz="8" w:space="0" w:color="auto"/>
            </w:tcBorders>
            <w:vAlign w:val="center"/>
          </w:tcPr>
          <w:p w14:paraId="5478B9CC" w14:textId="5F63A549"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701" w:type="dxa"/>
            <w:vMerge/>
            <w:tcBorders>
              <w:bottom w:val="single" w:sz="8" w:space="0" w:color="auto"/>
            </w:tcBorders>
            <w:vAlign w:val="center"/>
          </w:tcPr>
          <w:p w14:paraId="367CA838"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tcBorders>
              <w:bottom w:val="single" w:sz="8" w:space="0" w:color="auto"/>
            </w:tcBorders>
            <w:vAlign w:val="center"/>
          </w:tcPr>
          <w:p w14:paraId="674E2F6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62.351</w:t>
            </w:r>
          </w:p>
        </w:tc>
        <w:tc>
          <w:tcPr>
            <w:tcW w:w="1559" w:type="dxa"/>
            <w:tcBorders>
              <w:bottom w:val="single" w:sz="8" w:space="0" w:color="auto"/>
            </w:tcBorders>
            <w:vAlign w:val="center"/>
          </w:tcPr>
          <w:p w14:paraId="3D7D7210"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-0.138</w:t>
            </w:r>
          </w:p>
        </w:tc>
        <w:tc>
          <w:tcPr>
            <w:tcW w:w="1276" w:type="dxa"/>
            <w:tcBorders>
              <w:bottom w:val="single" w:sz="8" w:space="0" w:color="auto"/>
            </w:tcBorders>
            <w:vAlign w:val="center"/>
          </w:tcPr>
          <w:p w14:paraId="108D9C05"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571.632</w:t>
            </w:r>
          </w:p>
        </w:tc>
        <w:tc>
          <w:tcPr>
            <w:tcW w:w="1559" w:type="dxa"/>
            <w:tcBorders>
              <w:bottom w:val="single" w:sz="8" w:space="0" w:color="auto"/>
            </w:tcBorders>
            <w:vAlign w:val="center"/>
          </w:tcPr>
          <w:p w14:paraId="23A714E1"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174.079</w:t>
            </w:r>
          </w:p>
        </w:tc>
        <w:tc>
          <w:tcPr>
            <w:tcW w:w="1418" w:type="dxa"/>
            <w:tcBorders>
              <w:bottom w:val="single" w:sz="8" w:space="0" w:color="auto"/>
            </w:tcBorders>
            <w:vAlign w:val="center"/>
          </w:tcPr>
          <w:p w14:paraId="5BD8C3E5"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-1259.521</w:t>
            </w:r>
          </w:p>
        </w:tc>
      </w:tr>
      <w:tr w:rsidR="000E3243" w:rsidRPr="000E3243" w14:paraId="1C3E9600" w14:textId="77777777" w:rsidTr="0017287A">
        <w:trPr>
          <w:jc w:val="center"/>
        </w:trPr>
        <w:tc>
          <w:tcPr>
            <w:tcW w:w="1418" w:type="dxa"/>
            <w:vMerge w:val="restart"/>
            <w:tcBorders>
              <w:top w:val="single" w:sz="8" w:space="0" w:color="auto"/>
            </w:tcBorders>
            <w:vAlign w:val="center"/>
          </w:tcPr>
          <w:p w14:paraId="1D44E3E2"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PCR HPV</w:t>
            </w:r>
          </w:p>
        </w:tc>
        <w:tc>
          <w:tcPr>
            <w:tcW w:w="1559" w:type="dxa"/>
            <w:tcBorders>
              <w:top w:val="single" w:sz="8" w:space="0" w:color="auto"/>
            </w:tcBorders>
            <w:vAlign w:val="center"/>
          </w:tcPr>
          <w:p w14:paraId="76E717A3" w14:textId="59F9CC2C"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701" w:type="dxa"/>
            <w:vMerge w:val="restart"/>
            <w:tcBorders>
              <w:top w:val="single" w:sz="8" w:space="0" w:color="auto"/>
            </w:tcBorders>
            <w:vAlign w:val="center"/>
          </w:tcPr>
          <w:p w14:paraId="1A82AD72" w14:textId="4A582B34"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Yes</w:t>
            </w:r>
          </w:p>
        </w:tc>
        <w:tc>
          <w:tcPr>
            <w:tcW w:w="1134" w:type="dxa"/>
            <w:tcBorders>
              <w:top w:val="single" w:sz="8" w:space="0" w:color="auto"/>
            </w:tcBorders>
            <w:vAlign w:val="center"/>
          </w:tcPr>
          <w:p w14:paraId="2244B12D"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62.724</w:t>
            </w:r>
          </w:p>
        </w:tc>
        <w:tc>
          <w:tcPr>
            <w:tcW w:w="1559" w:type="dxa"/>
            <w:tcBorders>
              <w:top w:val="single" w:sz="8" w:space="0" w:color="auto"/>
            </w:tcBorders>
            <w:vAlign w:val="center"/>
          </w:tcPr>
          <w:p w14:paraId="404DDF1E"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0.235</w:t>
            </w:r>
          </w:p>
        </w:tc>
        <w:tc>
          <w:tcPr>
            <w:tcW w:w="1276" w:type="dxa"/>
            <w:tcBorders>
              <w:top w:val="single" w:sz="8" w:space="0" w:color="auto"/>
            </w:tcBorders>
            <w:vAlign w:val="center"/>
          </w:tcPr>
          <w:p w14:paraId="06755E9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600.625</w:t>
            </w:r>
          </w:p>
        </w:tc>
        <w:tc>
          <w:tcPr>
            <w:tcW w:w="1559" w:type="dxa"/>
            <w:tcBorders>
              <w:top w:val="single" w:sz="8" w:space="0" w:color="auto"/>
            </w:tcBorders>
            <w:vAlign w:val="center"/>
          </w:tcPr>
          <w:p w14:paraId="5FBA6E6A"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203.072</w:t>
            </w:r>
          </w:p>
        </w:tc>
        <w:tc>
          <w:tcPr>
            <w:tcW w:w="1418" w:type="dxa"/>
            <w:tcBorders>
              <w:top w:val="single" w:sz="8" w:space="0" w:color="auto"/>
            </w:tcBorders>
            <w:shd w:val="clear" w:color="auto" w:fill="FEF2CB"/>
            <w:vAlign w:val="center"/>
          </w:tcPr>
          <w:p w14:paraId="0E2AD51E"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864.537</w:t>
            </w:r>
          </w:p>
        </w:tc>
      </w:tr>
      <w:tr w:rsidR="000E3243" w:rsidRPr="000E3243" w14:paraId="445A3F31" w14:textId="77777777" w:rsidTr="0017287A">
        <w:trPr>
          <w:jc w:val="center"/>
        </w:trPr>
        <w:tc>
          <w:tcPr>
            <w:tcW w:w="1418" w:type="dxa"/>
            <w:vMerge/>
            <w:vAlign w:val="center"/>
          </w:tcPr>
          <w:p w14:paraId="280D370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1E049D6D" w14:textId="1BC7C669"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701" w:type="dxa"/>
            <w:vMerge/>
            <w:vAlign w:val="center"/>
          </w:tcPr>
          <w:p w14:paraId="3218139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60B3B1FC"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62.615</w:t>
            </w:r>
          </w:p>
        </w:tc>
        <w:tc>
          <w:tcPr>
            <w:tcW w:w="1559" w:type="dxa"/>
            <w:vAlign w:val="center"/>
          </w:tcPr>
          <w:p w14:paraId="68C00A9A"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0.125</w:t>
            </w:r>
          </w:p>
        </w:tc>
        <w:tc>
          <w:tcPr>
            <w:tcW w:w="1276" w:type="dxa"/>
            <w:vAlign w:val="center"/>
          </w:tcPr>
          <w:p w14:paraId="2A63B20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584.429</w:t>
            </w:r>
          </w:p>
        </w:tc>
        <w:tc>
          <w:tcPr>
            <w:tcW w:w="1559" w:type="dxa"/>
            <w:vAlign w:val="center"/>
          </w:tcPr>
          <w:p w14:paraId="4DB1889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186.876</w:t>
            </w:r>
          </w:p>
        </w:tc>
        <w:tc>
          <w:tcPr>
            <w:tcW w:w="1418" w:type="dxa"/>
            <w:shd w:val="clear" w:color="auto" w:fill="FEF2CB"/>
            <w:vAlign w:val="center"/>
          </w:tcPr>
          <w:p w14:paraId="2ED1DEBA"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1491.424</w:t>
            </w:r>
          </w:p>
        </w:tc>
      </w:tr>
      <w:tr w:rsidR="000E3243" w:rsidRPr="000E3243" w14:paraId="04F6CE86" w14:textId="77777777" w:rsidTr="005861F9">
        <w:trPr>
          <w:jc w:val="center"/>
        </w:trPr>
        <w:tc>
          <w:tcPr>
            <w:tcW w:w="1418" w:type="dxa"/>
            <w:vMerge/>
            <w:vAlign w:val="center"/>
          </w:tcPr>
          <w:p w14:paraId="5537086D"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3B4B1E55" w14:textId="33E46F78"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701" w:type="dxa"/>
            <w:vMerge/>
            <w:vAlign w:val="center"/>
          </w:tcPr>
          <w:p w14:paraId="4BD7697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21F5B1C1"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62.484</w:t>
            </w:r>
          </w:p>
        </w:tc>
        <w:tc>
          <w:tcPr>
            <w:tcW w:w="1559" w:type="dxa"/>
            <w:vAlign w:val="center"/>
          </w:tcPr>
          <w:p w14:paraId="69B10371"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-0.006</w:t>
            </w:r>
          </w:p>
        </w:tc>
        <w:tc>
          <w:tcPr>
            <w:tcW w:w="1276" w:type="dxa"/>
            <w:vAlign w:val="center"/>
          </w:tcPr>
          <w:p w14:paraId="46DDE715"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568.490</w:t>
            </w:r>
          </w:p>
        </w:tc>
        <w:tc>
          <w:tcPr>
            <w:tcW w:w="1559" w:type="dxa"/>
            <w:vAlign w:val="center"/>
          </w:tcPr>
          <w:p w14:paraId="49F6F31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170.938</w:t>
            </w:r>
          </w:p>
        </w:tc>
        <w:tc>
          <w:tcPr>
            <w:tcW w:w="1418" w:type="dxa"/>
            <w:vAlign w:val="center"/>
          </w:tcPr>
          <w:p w14:paraId="21D86065"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-30935.578</w:t>
            </w:r>
          </w:p>
        </w:tc>
      </w:tr>
      <w:tr w:rsidR="000E3243" w:rsidRPr="000E3243" w14:paraId="23E2662F" w14:textId="77777777" w:rsidTr="005861F9">
        <w:trPr>
          <w:jc w:val="center"/>
        </w:trPr>
        <w:tc>
          <w:tcPr>
            <w:tcW w:w="1418" w:type="dxa"/>
            <w:vMerge/>
            <w:vAlign w:val="center"/>
          </w:tcPr>
          <w:p w14:paraId="0B5D974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2080C21A" w14:textId="3D5CC615"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701" w:type="dxa"/>
            <w:vMerge/>
            <w:vAlign w:val="center"/>
          </w:tcPr>
          <w:p w14:paraId="06A33458"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3E1BBFBA"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62.464</w:t>
            </w:r>
          </w:p>
        </w:tc>
        <w:tc>
          <w:tcPr>
            <w:tcW w:w="1559" w:type="dxa"/>
            <w:vAlign w:val="center"/>
          </w:tcPr>
          <w:p w14:paraId="49971F68"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-0.025</w:t>
            </w:r>
          </w:p>
        </w:tc>
        <w:tc>
          <w:tcPr>
            <w:tcW w:w="1276" w:type="dxa"/>
            <w:vAlign w:val="center"/>
          </w:tcPr>
          <w:p w14:paraId="459CB4A5"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568.682</w:t>
            </w:r>
          </w:p>
        </w:tc>
        <w:tc>
          <w:tcPr>
            <w:tcW w:w="1559" w:type="dxa"/>
            <w:vAlign w:val="center"/>
          </w:tcPr>
          <w:p w14:paraId="27CAEBF2"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171.130</w:t>
            </w:r>
          </w:p>
        </w:tc>
        <w:tc>
          <w:tcPr>
            <w:tcW w:w="1418" w:type="dxa"/>
            <w:vAlign w:val="center"/>
          </w:tcPr>
          <w:p w14:paraId="2ECA59C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-6736.007</w:t>
            </w:r>
          </w:p>
        </w:tc>
      </w:tr>
      <w:tr w:rsidR="000E3243" w:rsidRPr="000E3243" w14:paraId="49084B21" w14:textId="77777777" w:rsidTr="005861F9">
        <w:trPr>
          <w:jc w:val="center"/>
        </w:trPr>
        <w:tc>
          <w:tcPr>
            <w:tcW w:w="1418" w:type="dxa"/>
            <w:vMerge/>
            <w:tcBorders>
              <w:bottom w:val="single" w:sz="8" w:space="0" w:color="auto"/>
            </w:tcBorders>
            <w:vAlign w:val="center"/>
          </w:tcPr>
          <w:p w14:paraId="3F76D278"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tcBorders>
              <w:bottom w:val="single" w:sz="8" w:space="0" w:color="auto"/>
            </w:tcBorders>
            <w:vAlign w:val="center"/>
          </w:tcPr>
          <w:p w14:paraId="4C7524AD" w14:textId="37EA4DF4"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701" w:type="dxa"/>
            <w:vMerge/>
            <w:tcBorders>
              <w:bottom w:val="single" w:sz="8" w:space="0" w:color="auto"/>
            </w:tcBorders>
            <w:vAlign w:val="center"/>
          </w:tcPr>
          <w:p w14:paraId="450CEDF1"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tcBorders>
              <w:bottom w:val="single" w:sz="8" w:space="0" w:color="auto"/>
            </w:tcBorders>
            <w:vAlign w:val="center"/>
          </w:tcPr>
          <w:p w14:paraId="1C112260"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62.383</w:t>
            </w:r>
          </w:p>
        </w:tc>
        <w:tc>
          <w:tcPr>
            <w:tcW w:w="1559" w:type="dxa"/>
            <w:tcBorders>
              <w:bottom w:val="single" w:sz="8" w:space="0" w:color="auto"/>
            </w:tcBorders>
            <w:vAlign w:val="center"/>
          </w:tcPr>
          <w:p w14:paraId="58607EF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-0.107</w:t>
            </w:r>
          </w:p>
        </w:tc>
        <w:tc>
          <w:tcPr>
            <w:tcW w:w="1276" w:type="dxa"/>
            <w:tcBorders>
              <w:bottom w:val="single" w:sz="8" w:space="0" w:color="auto"/>
            </w:tcBorders>
            <w:vAlign w:val="center"/>
          </w:tcPr>
          <w:p w14:paraId="08F3852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562.336</w:t>
            </w:r>
          </w:p>
        </w:tc>
        <w:tc>
          <w:tcPr>
            <w:tcW w:w="1559" w:type="dxa"/>
            <w:tcBorders>
              <w:bottom w:val="single" w:sz="8" w:space="0" w:color="auto"/>
            </w:tcBorders>
            <w:vAlign w:val="center"/>
          </w:tcPr>
          <w:p w14:paraId="0147DE39"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164.783</w:t>
            </w:r>
          </w:p>
        </w:tc>
        <w:tc>
          <w:tcPr>
            <w:tcW w:w="1418" w:type="dxa"/>
            <w:tcBorders>
              <w:bottom w:val="single" w:sz="8" w:space="0" w:color="auto"/>
            </w:tcBorders>
            <w:vAlign w:val="center"/>
          </w:tcPr>
          <w:p w14:paraId="3D24D4E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-1544.045</w:t>
            </w:r>
          </w:p>
        </w:tc>
      </w:tr>
      <w:tr w:rsidR="000E3243" w:rsidRPr="000E3243" w14:paraId="7DB17636" w14:textId="77777777" w:rsidTr="0017287A">
        <w:trPr>
          <w:jc w:val="center"/>
        </w:trPr>
        <w:tc>
          <w:tcPr>
            <w:tcW w:w="1418" w:type="dxa"/>
            <w:vMerge w:val="restart"/>
            <w:tcBorders>
              <w:top w:val="single" w:sz="8" w:space="0" w:color="auto"/>
            </w:tcBorders>
            <w:vAlign w:val="center"/>
          </w:tcPr>
          <w:p w14:paraId="5E37128B"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TCT</w:t>
            </w:r>
          </w:p>
        </w:tc>
        <w:tc>
          <w:tcPr>
            <w:tcW w:w="1559" w:type="dxa"/>
            <w:tcBorders>
              <w:top w:val="single" w:sz="8" w:space="0" w:color="auto"/>
            </w:tcBorders>
            <w:vAlign w:val="center"/>
          </w:tcPr>
          <w:p w14:paraId="01CF4B5F" w14:textId="1A01F2AB"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701" w:type="dxa"/>
            <w:vMerge w:val="restart"/>
            <w:tcBorders>
              <w:top w:val="single" w:sz="8" w:space="0" w:color="auto"/>
            </w:tcBorders>
            <w:vAlign w:val="center"/>
          </w:tcPr>
          <w:p w14:paraId="088B2C12" w14:textId="1047E412"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Yes</w:t>
            </w:r>
          </w:p>
        </w:tc>
        <w:tc>
          <w:tcPr>
            <w:tcW w:w="1134" w:type="dxa"/>
            <w:tcBorders>
              <w:top w:val="single" w:sz="8" w:space="0" w:color="auto"/>
            </w:tcBorders>
            <w:vAlign w:val="center"/>
          </w:tcPr>
          <w:p w14:paraId="5E2656A0"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62.676</w:t>
            </w:r>
          </w:p>
        </w:tc>
        <w:tc>
          <w:tcPr>
            <w:tcW w:w="1559" w:type="dxa"/>
            <w:tcBorders>
              <w:top w:val="single" w:sz="8" w:space="0" w:color="auto"/>
            </w:tcBorders>
            <w:vAlign w:val="center"/>
          </w:tcPr>
          <w:p w14:paraId="7FD62FC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0.186</w:t>
            </w:r>
          </w:p>
        </w:tc>
        <w:tc>
          <w:tcPr>
            <w:tcW w:w="1276" w:type="dxa"/>
            <w:tcBorders>
              <w:top w:val="single" w:sz="8" w:space="0" w:color="auto"/>
            </w:tcBorders>
            <w:vAlign w:val="center"/>
          </w:tcPr>
          <w:p w14:paraId="56F3B2EB"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618.217</w:t>
            </w:r>
          </w:p>
        </w:tc>
        <w:tc>
          <w:tcPr>
            <w:tcW w:w="1559" w:type="dxa"/>
            <w:tcBorders>
              <w:top w:val="single" w:sz="8" w:space="0" w:color="auto"/>
            </w:tcBorders>
            <w:vAlign w:val="center"/>
          </w:tcPr>
          <w:p w14:paraId="5E23C21A"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220.665</w:t>
            </w:r>
          </w:p>
        </w:tc>
        <w:tc>
          <w:tcPr>
            <w:tcW w:w="1418" w:type="dxa"/>
            <w:tcBorders>
              <w:top w:val="single" w:sz="8" w:space="0" w:color="auto"/>
            </w:tcBorders>
            <w:shd w:val="clear" w:color="auto" w:fill="FEF2CB"/>
            <w:vAlign w:val="center"/>
          </w:tcPr>
          <w:p w14:paraId="1CDA4C65"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1186.226</w:t>
            </w:r>
          </w:p>
        </w:tc>
      </w:tr>
      <w:tr w:rsidR="000E3243" w:rsidRPr="000E3243" w14:paraId="1502BD59" w14:textId="77777777" w:rsidTr="0017287A">
        <w:trPr>
          <w:jc w:val="center"/>
        </w:trPr>
        <w:tc>
          <w:tcPr>
            <w:tcW w:w="1418" w:type="dxa"/>
            <w:vMerge/>
            <w:vAlign w:val="center"/>
          </w:tcPr>
          <w:p w14:paraId="1C10E650"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4F6045BB" w14:textId="14A3A4F3"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701" w:type="dxa"/>
            <w:vMerge/>
            <w:vAlign w:val="center"/>
          </w:tcPr>
          <w:p w14:paraId="3B5FF96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6BEF3EBA"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62.562</w:t>
            </w:r>
          </w:p>
        </w:tc>
        <w:tc>
          <w:tcPr>
            <w:tcW w:w="1559" w:type="dxa"/>
            <w:vAlign w:val="center"/>
          </w:tcPr>
          <w:p w14:paraId="544657C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0.072</w:t>
            </w:r>
          </w:p>
        </w:tc>
        <w:tc>
          <w:tcPr>
            <w:tcW w:w="1276" w:type="dxa"/>
            <w:vAlign w:val="center"/>
          </w:tcPr>
          <w:p w14:paraId="29A1A6CA"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594.527</w:t>
            </w:r>
          </w:p>
        </w:tc>
        <w:tc>
          <w:tcPr>
            <w:tcW w:w="1559" w:type="dxa"/>
            <w:vAlign w:val="center"/>
          </w:tcPr>
          <w:p w14:paraId="398849C8"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196.975</w:t>
            </w:r>
          </w:p>
        </w:tc>
        <w:tc>
          <w:tcPr>
            <w:tcW w:w="1418" w:type="dxa"/>
            <w:shd w:val="clear" w:color="auto" w:fill="FEF2CB"/>
            <w:vAlign w:val="center"/>
          </w:tcPr>
          <w:p w14:paraId="3C83528D"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2734.672</w:t>
            </w:r>
          </w:p>
        </w:tc>
      </w:tr>
      <w:tr w:rsidR="000E3243" w:rsidRPr="000E3243" w14:paraId="7BBAC885" w14:textId="77777777" w:rsidTr="005861F9">
        <w:trPr>
          <w:jc w:val="center"/>
        </w:trPr>
        <w:tc>
          <w:tcPr>
            <w:tcW w:w="1418" w:type="dxa"/>
            <w:vMerge/>
            <w:vAlign w:val="center"/>
          </w:tcPr>
          <w:p w14:paraId="2526B5CF"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59197BB2" w14:textId="2AAD7EF2"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701" w:type="dxa"/>
            <w:vMerge/>
            <w:vAlign w:val="center"/>
          </w:tcPr>
          <w:p w14:paraId="41AB500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6429F9C0"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62.432</w:t>
            </w:r>
          </w:p>
        </w:tc>
        <w:tc>
          <w:tcPr>
            <w:tcW w:w="1559" w:type="dxa"/>
            <w:vAlign w:val="center"/>
          </w:tcPr>
          <w:p w14:paraId="395F397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-0.057</w:t>
            </w:r>
          </w:p>
        </w:tc>
        <w:tc>
          <w:tcPr>
            <w:tcW w:w="1276" w:type="dxa"/>
            <w:vAlign w:val="center"/>
          </w:tcPr>
          <w:p w14:paraId="152BF6E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571.708</w:t>
            </w:r>
          </w:p>
        </w:tc>
        <w:tc>
          <w:tcPr>
            <w:tcW w:w="1559" w:type="dxa"/>
            <w:vAlign w:val="center"/>
          </w:tcPr>
          <w:p w14:paraId="52ABB4A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174.155</w:t>
            </w:r>
          </w:p>
        </w:tc>
        <w:tc>
          <w:tcPr>
            <w:tcW w:w="1418" w:type="dxa"/>
            <w:vAlign w:val="center"/>
          </w:tcPr>
          <w:p w14:paraId="203DBE50"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-3029.314</w:t>
            </w:r>
          </w:p>
        </w:tc>
      </w:tr>
      <w:tr w:rsidR="000E3243" w:rsidRPr="000E3243" w14:paraId="22487215" w14:textId="77777777" w:rsidTr="005861F9">
        <w:trPr>
          <w:jc w:val="center"/>
        </w:trPr>
        <w:tc>
          <w:tcPr>
            <w:tcW w:w="1418" w:type="dxa"/>
            <w:vMerge/>
            <w:vAlign w:val="center"/>
          </w:tcPr>
          <w:p w14:paraId="47AB7EC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192B0723" w14:textId="5E17B11B"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701" w:type="dxa"/>
            <w:vMerge/>
            <w:vAlign w:val="center"/>
          </w:tcPr>
          <w:p w14:paraId="22BD8CB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5CCB97B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62.415</w:t>
            </w:r>
          </w:p>
        </w:tc>
        <w:tc>
          <w:tcPr>
            <w:tcW w:w="1559" w:type="dxa"/>
            <w:vAlign w:val="center"/>
          </w:tcPr>
          <w:p w14:paraId="0987A4B8"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-0.074</w:t>
            </w:r>
          </w:p>
        </w:tc>
        <w:tc>
          <w:tcPr>
            <w:tcW w:w="1276" w:type="dxa"/>
            <w:vAlign w:val="center"/>
          </w:tcPr>
          <w:p w14:paraId="33C6CF88"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570.761</w:t>
            </w:r>
          </w:p>
        </w:tc>
        <w:tc>
          <w:tcPr>
            <w:tcW w:w="1559" w:type="dxa"/>
            <w:vAlign w:val="center"/>
          </w:tcPr>
          <w:p w14:paraId="6D146015"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173.208</w:t>
            </w:r>
          </w:p>
        </w:tc>
        <w:tc>
          <w:tcPr>
            <w:tcW w:w="1418" w:type="dxa"/>
            <w:vAlign w:val="center"/>
          </w:tcPr>
          <w:p w14:paraId="41B6F100"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-2330.035</w:t>
            </w:r>
          </w:p>
        </w:tc>
      </w:tr>
      <w:tr w:rsidR="000E3243" w:rsidRPr="000E3243" w14:paraId="56CF02F7" w14:textId="77777777" w:rsidTr="005861F9">
        <w:trPr>
          <w:jc w:val="center"/>
        </w:trPr>
        <w:tc>
          <w:tcPr>
            <w:tcW w:w="1418" w:type="dxa"/>
            <w:vMerge/>
            <w:tcBorders>
              <w:bottom w:val="single" w:sz="8" w:space="0" w:color="auto"/>
            </w:tcBorders>
            <w:vAlign w:val="center"/>
          </w:tcPr>
          <w:p w14:paraId="504D4461"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tcBorders>
              <w:bottom w:val="single" w:sz="8" w:space="0" w:color="auto"/>
            </w:tcBorders>
            <w:vAlign w:val="center"/>
          </w:tcPr>
          <w:p w14:paraId="3F451248" w14:textId="6281D9F6"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701" w:type="dxa"/>
            <w:vMerge/>
            <w:tcBorders>
              <w:bottom w:val="single" w:sz="8" w:space="0" w:color="auto"/>
            </w:tcBorders>
            <w:vAlign w:val="center"/>
          </w:tcPr>
          <w:p w14:paraId="57DB343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tcBorders>
              <w:bottom w:val="single" w:sz="8" w:space="0" w:color="auto"/>
            </w:tcBorders>
            <w:vAlign w:val="center"/>
          </w:tcPr>
          <w:p w14:paraId="0F6EF69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62.335</w:t>
            </w:r>
          </w:p>
        </w:tc>
        <w:tc>
          <w:tcPr>
            <w:tcW w:w="1559" w:type="dxa"/>
            <w:tcBorders>
              <w:bottom w:val="single" w:sz="8" w:space="0" w:color="auto"/>
            </w:tcBorders>
            <w:vAlign w:val="center"/>
          </w:tcPr>
          <w:p w14:paraId="2EF6420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-0.154</w:t>
            </w:r>
          </w:p>
        </w:tc>
        <w:tc>
          <w:tcPr>
            <w:tcW w:w="1276" w:type="dxa"/>
            <w:tcBorders>
              <w:bottom w:val="single" w:sz="8" w:space="0" w:color="auto"/>
            </w:tcBorders>
            <w:vAlign w:val="center"/>
          </w:tcPr>
          <w:p w14:paraId="384F5A69"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556.217</w:t>
            </w:r>
          </w:p>
        </w:tc>
        <w:tc>
          <w:tcPr>
            <w:tcW w:w="1559" w:type="dxa"/>
            <w:tcBorders>
              <w:bottom w:val="single" w:sz="8" w:space="0" w:color="auto"/>
            </w:tcBorders>
            <w:vAlign w:val="center"/>
          </w:tcPr>
          <w:p w14:paraId="574C4882"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158.665</w:t>
            </w:r>
          </w:p>
        </w:tc>
        <w:tc>
          <w:tcPr>
            <w:tcW w:w="1418" w:type="dxa"/>
            <w:tcBorders>
              <w:bottom w:val="single" w:sz="8" w:space="0" w:color="auto"/>
            </w:tcBorders>
            <w:vAlign w:val="center"/>
          </w:tcPr>
          <w:p w14:paraId="24867F51"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-1029.844</w:t>
            </w:r>
          </w:p>
        </w:tc>
      </w:tr>
      <w:tr w:rsidR="000E3243" w:rsidRPr="000E3243" w14:paraId="5E2CFBC6" w14:textId="77777777" w:rsidTr="0017287A">
        <w:trPr>
          <w:jc w:val="center"/>
        </w:trPr>
        <w:tc>
          <w:tcPr>
            <w:tcW w:w="1418" w:type="dxa"/>
            <w:vMerge w:val="restart"/>
            <w:tcBorders>
              <w:top w:val="single" w:sz="8" w:space="0" w:color="auto"/>
            </w:tcBorders>
            <w:vAlign w:val="center"/>
          </w:tcPr>
          <w:p w14:paraId="5EB1B4F1"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VIA</w:t>
            </w:r>
          </w:p>
        </w:tc>
        <w:tc>
          <w:tcPr>
            <w:tcW w:w="1559" w:type="dxa"/>
            <w:tcBorders>
              <w:top w:val="single" w:sz="8" w:space="0" w:color="auto"/>
            </w:tcBorders>
            <w:vAlign w:val="center"/>
          </w:tcPr>
          <w:p w14:paraId="62775B03" w14:textId="11D7640F"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701" w:type="dxa"/>
            <w:vMerge w:val="restart"/>
            <w:tcBorders>
              <w:top w:val="single" w:sz="8" w:space="0" w:color="auto"/>
            </w:tcBorders>
            <w:vAlign w:val="center"/>
          </w:tcPr>
          <w:p w14:paraId="17EB7DA6" w14:textId="30953CDE"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Yes</w:t>
            </w:r>
          </w:p>
        </w:tc>
        <w:tc>
          <w:tcPr>
            <w:tcW w:w="1134" w:type="dxa"/>
            <w:tcBorders>
              <w:top w:val="single" w:sz="8" w:space="0" w:color="auto"/>
            </w:tcBorders>
            <w:vAlign w:val="center"/>
          </w:tcPr>
          <w:p w14:paraId="404010F0"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62.727</w:t>
            </w:r>
          </w:p>
        </w:tc>
        <w:tc>
          <w:tcPr>
            <w:tcW w:w="1559" w:type="dxa"/>
            <w:tcBorders>
              <w:top w:val="single" w:sz="8" w:space="0" w:color="auto"/>
            </w:tcBorders>
            <w:vAlign w:val="center"/>
          </w:tcPr>
          <w:p w14:paraId="74D69389"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0.238</w:t>
            </w:r>
          </w:p>
        </w:tc>
        <w:tc>
          <w:tcPr>
            <w:tcW w:w="1276" w:type="dxa"/>
            <w:tcBorders>
              <w:top w:val="single" w:sz="8" w:space="0" w:color="auto"/>
            </w:tcBorders>
            <w:vAlign w:val="center"/>
          </w:tcPr>
          <w:p w14:paraId="66E6F27E"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550.403</w:t>
            </w:r>
          </w:p>
        </w:tc>
        <w:tc>
          <w:tcPr>
            <w:tcW w:w="1559" w:type="dxa"/>
            <w:tcBorders>
              <w:top w:val="single" w:sz="8" w:space="0" w:color="auto"/>
            </w:tcBorders>
            <w:vAlign w:val="center"/>
          </w:tcPr>
          <w:p w14:paraId="44F1B23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152.850</w:t>
            </w:r>
          </w:p>
        </w:tc>
        <w:tc>
          <w:tcPr>
            <w:tcW w:w="1418" w:type="dxa"/>
            <w:tcBorders>
              <w:top w:val="single" w:sz="8" w:space="0" w:color="auto"/>
            </w:tcBorders>
            <w:shd w:val="clear" w:color="auto" w:fill="FEF2CB"/>
            <w:vAlign w:val="center"/>
          </w:tcPr>
          <w:p w14:paraId="074E33FC"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643.534</w:t>
            </w:r>
          </w:p>
        </w:tc>
      </w:tr>
      <w:tr w:rsidR="000E3243" w:rsidRPr="000E3243" w14:paraId="6CFEB77F" w14:textId="77777777" w:rsidTr="0017287A">
        <w:trPr>
          <w:jc w:val="center"/>
        </w:trPr>
        <w:tc>
          <w:tcPr>
            <w:tcW w:w="1418" w:type="dxa"/>
            <w:vMerge/>
            <w:vAlign w:val="center"/>
          </w:tcPr>
          <w:p w14:paraId="7EC3C1BA"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36EC04DE" w14:textId="4E2A995A"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701" w:type="dxa"/>
            <w:vMerge/>
            <w:vAlign w:val="center"/>
          </w:tcPr>
          <w:p w14:paraId="17837BB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2A2DBE6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62.620</w:t>
            </w:r>
          </w:p>
        </w:tc>
        <w:tc>
          <w:tcPr>
            <w:tcW w:w="1559" w:type="dxa"/>
            <w:vAlign w:val="center"/>
          </w:tcPr>
          <w:p w14:paraId="37EE1B42"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0.130</w:t>
            </w:r>
          </w:p>
        </w:tc>
        <w:tc>
          <w:tcPr>
            <w:tcW w:w="1276" w:type="dxa"/>
            <w:vAlign w:val="center"/>
          </w:tcPr>
          <w:p w14:paraId="4498826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558.147</w:t>
            </w:r>
          </w:p>
        </w:tc>
        <w:tc>
          <w:tcPr>
            <w:tcW w:w="1559" w:type="dxa"/>
            <w:vAlign w:val="center"/>
          </w:tcPr>
          <w:p w14:paraId="29CF719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160.594</w:t>
            </w:r>
          </w:p>
        </w:tc>
        <w:tc>
          <w:tcPr>
            <w:tcW w:w="1418" w:type="dxa"/>
            <w:shd w:val="clear" w:color="auto" w:fill="FEF2CB"/>
            <w:vAlign w:val="center"/>
          </w:tcPr>
          <w:p w14:paraId="1644EB2C"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1235.287</w:t>
            </w:r>
          </w:p>
        </w:tc>
      </w:tr>
      <w:tr w:rsidR="000E3243" w:rsidRPr="000E3243" w14:paraId="3F46D74B" w14:textId="77777777" w:rsidTr="005861F9">
        <w:trPr>
          <w:jc w:val="center"/>
        </w:trPr>
        <w:tc>
          <w:tcPr>
            <w:tcW w:w="1418" w:type="dxa"/>
            <w:vMerge/>
            <w:vAlign w:val="center"/>
          </w:tcPr>
          <w:p w14:paraId="02D26C0A"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5D877A7F" w14:textId="547388BC"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701" w:type="dxa"/>
            <w:vMerge/>
            <w:vAlign w:val="center"/>
          </w:tcPr>
          <w:p w14:paraId="31734331"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2DE56C3E"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62.489</w:t>
            </w:r>
          </w:p>
        </w:tc>
        <w:tc>
          <w:tcPr>
            <w:tcW w:w="1559" w:type="dxa"/>
            <w:vAlign w:val="center"/>
          </w:tcPr>
          <w:p w14:paraId="55765E4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-0.001</w:t>
            </w:r>
          </w:p>
        </w:tc>
        <w:tc>
          <w:tcPr>
            <w:tcW w:w="1276" w:type="dxa"/>
            <w:vAlign w:val="center"/>
          </w:tcPr>
          <w:p w14:paraId="390B251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559.228</w:t>
            </w:r>
          </w:p>
        </w:tc>
        <w:tc>
          <w:tcPr>
            <w:tcW w:w="1559" w:type="dxa"/>
            <w:vAlign w:val="center"/>
          </w:tcPr>
          <w:p w14:paraId="7B9A49F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161.676</w:t>
            </w:r>
          </w:p>
        </w:tc>
        <w:tc>
          <w:tcPr>
            <w:tcW w:w="1418" w:type="dxa"/>
            <w:vAlign w:val="center"/>
          </w:tcPr>
          <w:p w14:paraId="6913FFBD"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-219399.700</w:t>
            </w:r>
          </w:p>
        </w:tc>
      </w:tr>
      <w:tr w:rsidR="000E3243" w:rsidRPr="000E3243" w14:paraId="3AB0B79F" w14:textId="77777777" w:rsidTr="005861F9">
        <w:trPr>
          <w:jc w:val="center"/>
        </w:trPr>
        <w:tc>
          <w:tcPr>
            <w:tcW w:w="1418" w:type="dxa"/>
            <w:vMerge/>
            <w:vAlign w:val="center"/>
          </w:tcPr>
          <w:p w14:paraId="1BBE25B9"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68B9FD00" w14:textId="24FD63BB"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701" w:type="dxa"/>
            <w:vMerge/>
            <w:vAlign w:val="center"/>
          </w:tcPr>
          <w:p w14:paraId="422BDE30"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27F7B49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62.468</w:t>
            </w:r>
          </w:p>
        </w:tc>
        <w:tc>
          <w:tcPr>
            <w:tcW w:w="1559" w:type="dxa"/>
            <w:vAlign w:val="center"/>
          </w:tcPr>
          <w:p w14:paraId="64D73CC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-0.022</w:t>
            </w:r>
          </w:p>
        </w:tc>
        <w:tc>
          <w:tcPr>
            <w:tcW w:w="1276" w:type="dxa"/>
            <w:vAlign w:val="center"/>
          </w:tcPr>
          <w:p w14:paraId="30435BCF"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562.310</w:t>
            </w:r>
          </w:p>
        </w:tc>
        <w:tc>
          <w:tcPr>
            <w:tcW w:w="1559" w:type="dxa"/>
            <w:vAlign w:val="center"/>
          </w:tcPr>
          <w:p w14:paraId="2325F2E9"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164.757</w:t>
            </w:r>
          </w:p>
        </w:tc>
        <w:tc>
          <w:tcPr>
            <w:tcW w:w="1418" w:type="dxa"/>
            <w:vAlign w:val="center"/>
          </w:tcPr>
          <w:p w14:paraId="01E49EE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-7536.277</w:t>
            </w:r>
          </w:p>
        </w:tc>
      </w:tr>
      <w:tr w:rsidR="000E3243" w:rsidRPr="000E3243" w14:paraId="34300961" w14:textId="77777777" w:rsidTr="005861F9">
        <w:trPr>
          <w:jc w:val="center"/>
        </w:trPr>
        <w:tc>
          <w:tcPr>
            <w:tcW w:w="1418" w:type="dxa"/>
            <w:vMerge/>
            <w:tcBorders>
              <w:bottom w:val="single" w:sz="8" w:space="0" w:color="auto"/>
            </w:tcBorders>
            <w:vAlign w:val="center"/>
          </w:tcPr>
          <w:p w14:paraId="28810EFB"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tcBorders>
              <w:bottom w:val="single" w:sz="8" w:space="0" w:color="auto"/>
            </w:tcBorders>
            <w:vAlign w:val="center"/>
          </w:tcPr>
          <w:p w14:paraId="7A2870D9" w14:textId="7F92705D"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701" w:type="dxa"/>
            <w:vMerge/>
            <w:tcBorders>
              <w:bottom w:val="single" w:sz="8" w:space="0" w:color="auto"/>
            </w:tcBorders>
            <w:vAlign w:val="center"/>
          </w:tcPr>
          <w:p w14:paraId="7C7E217A"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tcBorders>
              <w:bottom w:val="single" w:sz="8" w:space="0" w:color="auto"/>
            </w:tcBorders>
            <w:vAlign w:val="center"/>
          </w:tcPr>
          <w:p w14:paraId="0DD72DD9"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62.382</w:t>
            </w:r>
          </w:p>
        </w:tc>
        <w:tc>
          <w:tcPr>
            <w:tcW w:w="1559" w:type="dxa"/>
            <w:tcBorders>
              <w:bottom w:val="single" w:sz="8" w:space="0" w:color="auto"/>
            </w:tcBorders>
            <w:vAlign w:val="center"/>
          </w:tcPr>
          <w:p w14:paraId="1306A04C"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-0.107</w:t>
            </w:r>
          </w:p>
        </w:tc>
        <w:tc>
          <w:tcPr>
            <w:tcW w:w="1276" w:type="dxa"/>
            <w:tcBorders>
              <w:bottom w:val="single" w:sz="8" w:space="0" w:color="auto"/>
            </w:tcBorders>
            <w:vAlign w:val="center"/>
          </w:tcPr>
          <w:p w14:paraId="00403B8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558.011</w:t>
            </w:r>
          </w:p>
        </w:tc>
        <w:tc>
          <w:tcPr>
            <w:tcW w:w="1559" w:type="dxa"/>
            <w:tcBorders>
              <w:bottom w:val="single" w:sz="8" w:space="0" w:color="auto"/>
            </w:tcBorders>
            <w:vAlign w:val="center"/>
          </w:tcPr>
          <w:p w14:paraId="3B37B109"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160.458</w:t>
            </w:r>
          </w:p>
        </w:tc>
        <w:tc>
          <w:tcPr>
            <w:tcW w:w="1418" w:type="dxa"/>
            <w:tcBorders>
              <w:bottom w:val="single" w:sz="8" w:space="0" w:color="auto"/>
            </w:tcBorders>
            <w:vAlign w:val="center"/>
          </w:tcPr>
          <w:p w14:paraId="628F72B2"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-1498.571</w:t>
            </w:r>
          </w:p>
        </w:tc>
      </w:tr>
      <w:tr w:rsidR="000E3243" w:rsidRPr="000E3243" w14:paraId="7EF1F363" w14:textId="77777777" w:rsidTr="0017287A">
        <w:trPr>
          <w:jc w:val="center"/>
        </w:trPr>
        <w:tc>
          <w:tcPr>
            <w:tcW w:w="1418" w:type="dxa"/>
            <w:tcBorders>
              <w:top w:val="single" w:sz="8" w:space="0" w:color="auto"/>
              <w:bottom w:val="single" w:sz="8" w:space="0" w:color="auto"/>
            </w:tcBorders>
            <w:vAlign w:val="center"/>
          </w:tcPr>
          <w:p w14:paraId="31E4AB9A"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w:t>
            </w:r>
          </w:p>
        </w:tc>
        <w:tc>
          <w:tcPr>
            <w:tcW w:w="1559" w:type="dxa"/>
            <w:tcBorders>
              <w:top w:val="single" w:sz="8" w:space="0" w:color="auto"/>
              <w:bottom w:val="single" w:sz="8" w:space="0" w:color="auto"/>
            </w:tcBorders>
            <w:vAlign w:val="center"/>
          </w:tcPr>
          <w:p w14:paraId="2C97F2DC"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w:t>
            </w:r>
          </w:p>
        </w:tc>
        <w:tc>
          <w:tcPr>
            <w:tcW w:w="1701" w:type="dxa"/>
            <w:tcBorders>
              <w:top w:val="single" w:sz="8" w:space="0" w:color="auto"/>
              <w:bottom w:val="single" w:sz="8" w:space="0" w:color="auto"/>
            </w:tcBorders>
            <w:vAlign w:val="center"/>
          </w:tcPr>
          <w:p w14:paraId="5C4CB970" w14:textId="687F1E15"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Yes</w:t>
            </w:r>
          </w:p>
        </w:tc>
        <w:tc>
          <w:tcPr>
            <w:tcW w:w="1134" w:type="dxa"/>
            <w:tcBorders>
              <w:top w:val="single" w:sz="8" w:space="0" w:color="auto"/>
              <w:bottom w:val="single" w:sz="8" w:space="0" w:color="auto"/>
            </w:tcBorders>
            <w:vAlign w:val="center"/>
          </w:tcPr>
          <w:p w14:paraId="0672DD8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62.605</w:t>
            </w:r>
          </w:p>
        </w:tc>
        <w:tc>
          <w:tcPr>
            <w:tcW w:w="1559" w:type="dxa"/>
            <w:tcBorders>
              <w:top w:val="single" w:sz="8" w:space="0" w:color="auto"/>
              <w:bottom w:val="single" w:sz="8" w:space="0" w:color="auto"/>
            </w:tcBorders>
            <w:vAlign w:val="center"/>
          </w:tcPr>
          <w:p w14:paraId="7FA91D5D"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0.115</w:t>
            </w:r>
          </w:p>
        </w:tc>
        <w:tc>
          <w:tcPr>
            <w:tcW w:w="1276" w:type="dxa"/>
            <w:tcBorders>
              <w:top w:val="single" w:sz="8" w:space="0" w:color="auto"/>
              <w:bottom w:val="single" w:sz="8" w:space="0" w:color="auto"/>
            </w:tcBorders>
            <w:vAlign w:val="center"/>
          </w:tcPr>
          <w:p w14:paraId="15D88820"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589.920</w:t>
            </w:r>
          </w:p>
        </w:tc>
        <w:tc>
          <w:tcPr>
            <w:tcW w:w="1559" w:type="dxa"/>
            <w:tcBorders>
              <w:top w:val="single" w:sz="8" w:space="0" w:color="auto"/>
              <w:bottom w:val="single" w:sz="8" w:space="0" w:color="auto"/>
            </w:tcBorders>
            <w:vAlign w:val="center"/>
          </w:tcPr>
          <w:p w14:paraId="2EEAF989"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192.367</w:t>
            </w:r>
          </w:p>
        </w:tc>
        <w:tc>
          <w:tcPr>
            <w:tcW w:w="1418" w:type="dxa"/>
            <w:tcBorders>
              <w:top w:val="single" w:sz="8" w:space="0" w:color="auto"/>
              <w:bottom w:val="single" w:sz="8" w:space="0" w:color="auto"/>
            </w:tcBorders>
            <w:shd w:val="clear" w:color="auto" w:fill="FEF2CB"/>
            <w:vAlign w:val="center"/>
          </w:tcPr>
          <w:p w14:paraId="0773C24F"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1668.559</w:t>
            </w:r>
          </w:p>
        </w:tc>
      </w:tr>
      <w:tr w:rsidR="000E3243" w:rsidRPr="000E3243" w14:paraId="67408600" w14:textId="77777777" w:rsidTr="0017287A">
        <w:trPr>
          <w:jc w:val="center"/>
        </w:trPr>
        <w:tc>
          <w:tcPr>
            <w:tcW w:w="1418" w:type="dxa"/>
            <w:vMerge w:val="restart"/>
            <w:tcBorders>
              <w:top w:val="single" w:sz="8" w:space="0" w:color="auto"/>
            </w:tcBorders>
            <w:vAlign w:val="center"/>
          </w:tcPr>
          <w:p w14:paraId="231320FE"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HC-2</w:t>
            </w:r>
          </w:p>
        </w:tc>
        <w:tc>
          <w:tcPr>
            <w:tcW w:w="1559" w:type="dxa"/>
            <w:tcBorders>
              <w:top w:val="single" w:sz="8" w:space="0" w:color="auto"/>
            </w:tcBorders>
            <w:vAlign w:val="center"/>
          </w:tcPr>
          <w:p w14:paraId="2FE565D9" w14:textId="3D3DEC5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701" w:type="dxa"/>
            <w:vMerge w:val="restart"/>
            <w:tcBorders>
              <w:top w:val="single" w:sz="8" w:space="0" w:color="auto"/>
            </w:tcBorders>
            <w:vAlign w:val="center"/>
          </w:tcPr>
          <w:p w14:paraId="0E810ACE" w14:textId="7EB672F1"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No</w:t>
            </w:r>
          </w:p>
        </w:tc>
        <w:tc>
          <w:tcPr>
            <w:tcW w:w="1134" w:type="dxa"/>
            <w:tcBorders>
              <w:top w:val="single" w:sz="8" w:space="0" w:color="auto"/>
            </w:tcBorders>
            <w:vAlign w:val="center"/>
          </w:tcPr>
          <w:p w14:paraId="07883391"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62.607</w:t>
            </w:r>
          </w:p>
        </w:tc>
        <w:tc>
          <w:tcPr>
            <w:tcW w:w="1559" w:type="dxa"/>
            <w:tcBorders>
              <w:top w:val="single" w:sz="8" w:space="0" w:color="auto"/>
            </w:tcBorders>
            <w:vAlign w:val="center"/>
          </w:tcPr>
          <w:p w14:paraId="0F2EF408"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0.118</w:t>
            </w:r>
          </w:p>
        </w:tc>
        <w:tc>
          <w:tcPr>
            <w:tcW w:w="1276" w:type="dxa"/>
            <w:tcBorders>
              <w:top w:val="single" w:sz="8" w:space="0" w:color="auto"/>
            </w:tcBorders>
            <w:vAlign w:val="center"/>
          </w:tcPr>
          <w:p w14:paraId="17548CC8"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459.028</w:t>
            </w:r>
          </w:p>
        </w:tc>
        <w:tc>
          <w:tcPr>
            <w:tcW w:w="1559" w:type="dxa"/>
            <w:tcBorders>
              <w:top w:val="single" w:sz="8" w:space="0" w:color="auto"/>
            </w:tcBorders>
            <w:vAlign w:val="center"/>
          </w:tcPr>
          <w:p w14:paraId="21A99F2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61.475</w:t>
            </w:r>
          </w:p>
        </w:tc>
        <w:tc>
          <w:tcPr>
            <w:tcW w:w="1418" w:type="dxa"/>
            <w:tcBorders>
              <w:top w:val="single" w:sz="8" w:space="0" w:color="auto"/>
            </w:tcBorders>
            <w:shd w:val="clear" w:color="auto" w:fill="FEF2CB"/>
            <w:vAlign w:val="center"/>
          </w:tcPr>
          <w:p w14:paraId="034ACA5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522.442</w:t>
            </w:r>
          </w:p>
        </w:tc>
      </w:tr>
      <w:tr w:rsidR="000E3243" w:rsidRPr="000E3243" w14:paraId="6EB98A0E" w14:textId="77777777" w:rsidTr="005861F9">
        <w:trPr>
          <w:jc w:val="center"/>
        </w:trPr>
        <w:tc>
          <w:tcPr>
            <w:tcW w:w="1418" w:type="dxa"/>
            <w:vMerge/>
            <w:vAlign w:val="center"/>
          </w:tcPr>
          <w:p w14:paraId="3161A28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09A47DBE" w14:textId="2C6226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701" w:type="dxa"/>
            <w:vMerge/>
            <w:vAlign w:val="center"/>
          </w:tcPr>
          <w:p w14:paraId="0678A90F"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5DFA5F6B"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62.473</w:t>
            </w:r>
          </w:p>
        </w:tc>
        <w:tc>
          <w:tcPr>
            <w:tcW w:w="1559" w:type="dxa"/>
            <w:vAlign w:val="center"/>
          </w:tcPr>
          <w:p w14:paraId="692B63D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-0.016</w:t>
            </w:r>
          </w:p>
        </w:tc>
        <w:tc>
          <w:tcPr>
            <w:tcW w:w="1276" w:type="dxa"/>
            <w:vAlign w:val="center"/>
          </w:tcPr>
          <w:p w14:paraId="40A1EC0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423.766</w:t>
            </w:r>
          </w:p>
        </w:tc>
        <w:tc>
          <w:tcPr>
            <w:tcW w:w="1559" w:type="dxa"/>
            <w:vAlign w:val="center"/>
          </w:tcPr>
          <w:p w14:paraId="1EE86F82"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26.214</w:t>
            </w:r>
          </w:p>
        </w:tc>
        <w:tc>
          <w:tcPr>
            <w:tcW w:w="1418" w:type="dxa"/>
            <w:vAlign w:val="center"/>
          </w:tcPr>
          <w:p w14:paraId="560A931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-1604.066</w:t>
            </w:r>
          </w:p>
        </w:tc>
      </w:tr>
      <w:tr w:rsidR="000E3243" w:rsidRPr="000E3243" w14:paraId="0ECF19E8" w14:textId="77777777" w:rsidTr="005861F9">
        <w:trPr>
          <w:jc w:val="center"/>
        </w:trPr>
        <w:tc>
          <w:tcPr>
            <w:tcW w:w="1418" w:type="dxa"/>
            <w:vMerge/>
            <w:vAlign w:val="center"/>
          </w:tcPr>
          <w:p w14:paraId="5EF23DD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0E3B133C" w14:textId="2C302E81"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701" w:type="dxa"/>
            <w:vMerge/>
            <w:vAlign w:val="center"/>
          </w:tcPr>
          <w:p w14:paraId="0B5DAC22"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23A144D5"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62.314</w:t>
            </w:r>
          </w:p>
        </w:tc>
        <w:tc>
          <w:tcPr>
            <w:tcW w:w="1559" w:type="dxa"/>
            <w:vAlign w:val="center"/>
          </w:tcPr>
          <w:p w14:paraId="7CDA66DB"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-0.176</w:t>
            </w:r>
          </w:p>
        </w:tc>
        <w:tc>
          <w:tcPr>
            <w:tcW w:w="1276" w:type="dxa"/>
            <w:vAlign w:val="center"/>
          </w:tcPr>
          <w:p w14:paraId="61A8EAB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393.580</w:t>
            </w:r>
          </w:p>
        </w:tc>
        <w:tc>
          <w:tcPr>
            <w:tcW w:w="1559" w:type="dxa"/>
            <w:vAlign w:val="center"/>
          </w:tcPr>
          <w:p w14:paraId="2840BAB5"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-3.973</w:t>
            </w:r>
          </w:p>
        </w:tc>
        <w:tc>
          <w:tcPr>
            <w:tcW w:w="1418" w:type="dxa"/>
            <w:vAlign w:val="center"/>
          </w:tcPr>
          <w:p w14:paraId="564777E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22.624</w:t>
            </w:r>
          </w:p>
        </w:tc>
      </w:tr>
      <w:tr w:rsidR="000E3243" w:rsidRPr="000E3243" w14:paraId="5C42CD74" w14:textId="77777777" w:rsidTr="005861F9">
        <w:trPr>
          <w:jc w:val="center"/>
        </w:trPr>
        <w:tc>
          <w:tcPr>
            <w:tcW w:w="1418" w:type="dxa"/>
            <w:vMerge/>
            <w:vAlign w:val="center"/>
          </w:tcPr>
          <w:p w14:paraId="3A2195F9"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3583503E" w14:textId="52D29AEC"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701" w:type="dxa"/>
            <w:vMerge/>
            <w:vAlign w:val="center"/>
          </w:tcPr>
          <w:p w14:paraId="09AA2BC0"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605D145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62.287</w:t>
            </w:r>
          </w:p>
        </w:tc>
        <w:tc>
          <w:tcPr>
            <w:tcW w:w="1559" w:type="dxa"/>
            <w:vAlign w:val="center"/>
          </w:tcPr>
          <w:p w14:paraId="6DE1C17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-0.202</w:t>
            </w:r>
          </w:p>
        </w:tc>
        <w:tc>
          <w:tcPr>
            <w:tcW w:w="1276" w:type="dxa"/>
            <w:vAlign w:val="center"/>
          </w:tcPr>
          <w:p w14:paraId="08C7E21A"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392.286</w:t>
            </w:r>
          </w:p>
        </w:tc>
        <w:tc>
          <w:tcPr>
            <w:tcW w:w="1559" w:type="dxa"/>
            <w:vAlign w:val="center"/>
          </w:tcPr>
          <w:p w14:paraId="7739BA4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-5.267</w:t>
            </w:r>
          </w:p>
        </w:tc>
        <w:tc>
          <w:tcPr>
            <w:tcW w:w="1418" w:type="dxa"/>
            <w:vAlign w:val="center"/>
          </w:tcPr>
          <w:p w14:paraId="7CAB8CBB"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26.053</w:t>
            </w:r>
          </w:p>
        </w:tc>
      </w:tr>
      <w:tr w:rsidR="000E3243" w:rsidRPr="000E3243" w14:paraId="59C0AE00" w14:textId="77777777" w:rsidTr="005861F9">
        <w:trPr>
          <w:jc w:val="center"/>
        </w:trPr>
        <w:tc>
          <w:tcPr>
            <w:tcW w:w="1418" w:type="dxa"/>
            <w:vMerge/>
            <w:tcBorders>
              <w:bottom w:val="single" w:sz="8" w:space="0" w:color="auto"/>
            </w:tcBorders>
            <w:vAlign w:val="center"/>
          </w:tcPr>
          <w:p w14:paraId="09D0CE29"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tcBorders>
              <w:bottom w:val="single" w:sz="8" w:space="0" w:color="auto"/>
            </w:tcBorders>
            <w:vAlign w:val="center"/>
          </w:tcPr>
          <w:p w14:paraId="2A81A767" w14:textId="1008599C"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701" w:type="dxa"/>
            <w:vMerge/>
            <w:tcBorders>
              <w:bottom w:val="single" w:sz="8" w:space="0" w:color="auto"/>
            </w:tcBorders>
            <w:vAlign w:val="center"/>
          </w:tcPr>
          <w:p w14:paraId="4AFFF03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tcBorders>
              <w:bottom w:val="single" w:sz="8" w:space="0" w:color="auto"/>
            </w:tcBorders>
            <w:vAlign w:val="center"/>
          </w:tcPr>
          <w:p w14:paraId="57AF20A2"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62.187</w:t>
            </w:r>
          </w:p>
        </w:tc>
        <w:tc>
          <w:tcPr>
            <w:tcW w:w="1559" w:type="dxa"/>
            <w:tcBorders>
              <w:bottom w:val="single" w:sz="8" w:space="0" w:color="auto"/>
            </w:tcBorders>
            <w:vAlign w:val="center"/>
          </w:tcPr>
          <w:p w14:paraId="7483B898"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-0.303</w:t>
            </w:r>
          </w:p>
        </w:tc>
        <w:tc>
          <w:tcPr>
            <w:tcW w:w="1276" w:type="dxa"/>
            <w:tcBorders>
              <w:bottom w:val="single" w:sz="8" w:space="0" w:color="auto"/>
            </w:tcBorders>
            <w:vAlign w:val="center"/>
          </w:tcPr>
          <w:p w14:paraId="7C4DA5F0"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373.694</w:t>
            </w:r>
          </w:p>
        </w:tc>
        <w:tc>
          <w:tcPr>
            <w:tcW w:w="1559" w:type="dxa"/>
            <w:tcBorders>
              <w:bottom w:val="single" w:sz="8" w:space="0" w:color="auto"/>
            </w:tcBorders>
            <w:vAlign w:val="center"/>
          </w:tcPr>
          <w:p w14:paraId="49E3D8CE"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-23.859</w:t>
            </w:r>
          </w:p>
        </w:tc>
        <w:tc>
          <w:tcPr>
            <w:tcW w:w="1418" w:type="dxa"/>
            <w:tcBorders>
              <w:bottom w:val="single" w:sz="8" w:space="0" w:color="auto"/>
            </w:tcBorders>
            <w:vAlign w:val="center"/>
          </w:tcPr>
          <w:p w14:paraId="450130FA"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78.855</w:t>
            </w:r>
          </w:p>
        </w:tc>
      </w:tr>
      <w:tr w:rsidR="000E3243" w:rsidRPr="000E3243" w14:paraId="79D9DCD1" w14:textId="77777777" w:rsidTr="0017287A">
        <w:trPr>
          <w:jc w:val="center"/>
        </w:trPr>
        <w:tc>
          <w:tcPr>
            <w:tcW w:w="1418" w:type="dxa"/>
            <w:vMerge w:val="restart"/>
            <w:tcBorders>
              <w:top w:val="single" w:sz="8" w:space="0" w:color="auto"/>
            </w:tcBorders>
            <w:vAlign w:val="center"/>
          </w:tcPr>
          <w:p w14:paraId="4FE02545"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PCR HPV</w:t>
            </w:r>
          </w:p>
        </w:tc>
        <w:tc>
          <w:tcPr>
            <w:tcW w:w="1559" w:type="dxa"/>
            <w:tcBorders>
              <w:top w:val="single" w:sz="8" w:space="0" w:color="auto"/>
            </w:tcBorders>
            <w:vAlign w:val="center"/>
          </w:tcPr>
          <w:p w14:paraId="650297CA" w14:textId="4943708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701" w:type="dxa"/>
            <w:vMerge w:val="restart"/>
            <w:tcBorders>
              <w:top w:val="single" w:sz="8" w:space="0" w:color="auto"/>
            </w:tcBorders>
            <w:vAlign w:val="center"/>
          </w:tcPr>
          <w:p w14:paraId="2F86046A" w14:textId="672D6845"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No</w:t>
            </w:r>
          </w:p>
        </w:tc>
        <w:tc>
          <w:tcPr>
            <w:tcW w:w="1134" w:type="dxa"/>
            <w:tcBorders>
              <w:top w:val="single" w:sz="8" w:space="0" w:color="auto"/>
            </w:tcBorders>
            <w:vAlign w:val="center"/>
          </w:tcPr>
          <w:p w14:paraId="43641CCA"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62.633</w:t>
            </w:r>
          </w:p>
        </w:tc>
        <w:tc>
          <w:tcPr>
            <w:tcW w:w="1559" w:type="dxa"/>
            <w:tcBorders>
              <w:top w:val="single" w:sz="8" w:space="0" w:color="auto"/>
            </w:tcBorders>
            <w:vAlign w:val="center"/>
          </w:tcPr>
          <w:p w14:paraId="72B159C1"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0.143</w:t>
            </w:r>
          </w:p>
        </w:tc>
        <w:tc>
          <w:tcPr>
            <w:tcW w:w="1276" w:type="dxa"/>
            <w:tcBorders>
              <w:top w:val="single" w:sz="8" w:space="0" w:color="auto"/>
            </w:tcBorders>
            <w:vAlign w:val="center"/>
          </w:tcPr>
          <w:p w14:paraId="18CD424B"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400.360</w:t>
            </w:r>
          </w:p>
        </w:tc>
        <w:tc>
          <w:tcPr>
            <w:tcW w:w="1559" w:type="dxa"/>
            <w:tcBorders>
              <w:top w:val="single" w:sz="8" w:space="0" w:color="auto"/>
            </w:tcBorders>
            <w:vAlign w:val="center"/>
          </w:tcPr>
          <w:p w14:paraId="1574F06B"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2.807</w:t>
            </w:r>
          </w:p>
        </w:tc>
        <w:tc>
          <w:tcPr>
            <w:tcW w:w="1418" w:type="dxa"/>
            <w:tcBorders>
              <w:top w:val="single" w:sz="8" w:space="0" w:color="auto"/>
            </w:tcBorders>
            <w:shd w:val="clear" w:color="auto" w:fill="FEF2CB"/>
            <w:vAlign w:val="center"/>
          </w:tcPr>
          <w:p w14:paraId="4238030D"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19.597</w:t>
            </w:r>
          </w:p>
        </w:tc>
      </w:tr>
      <w:tr w:rsidR="000E3243" w:rsidRPr="000E3243" w14:paraId="62D07917" w14:textId="77777777" w:rsidTr="005861F9">
        <w:trPr>
          <w:jc w:val="center"/>
        </w:trPr>
        <w:tc>
          <w:tcPr>
            <w:tcW w:w="1418" w:type="dxa"/>
            <w:vMerge/>
            <w:vAlign w:val="center"/>
          </w:tcPr>
          <w:p w14:paraId="35F928A0"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32984EC7" w14:textId="3FBC790A"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701" w:type="dxa"/>
            <w:vMerge/>
            <w:vAlign w:val="center"/>
          </w:tcPr>
          <w:p w14:paraId="1812FB2B"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2B3A500D"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62.502</w:t>
            </w:r>
          </w:p>
        </w:tc>
        <w:tc>
          <w:tcPr>
            <w:tcW w:w="1559" w:type="dxa"/>
            <w:vAlign w:val="center"/>
          </w:tcPr>
          <w:p w14:paraId="771DDBBC"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0.098</w:t>
            </w:r>
          </w:p>
        </w:tc>
        <w:tc>
          <w:tcPr>
            <w:tcW w:w="1276" w:type="dxa"/>
            <w:vAlign w:val="center"/>
          </w:tcPr>
          <w:p w14:paraId="4F83B368"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385.693</w:t>
            </w:r>
          </w:p>
        </w:tc>
        <w:tc>
          <w:tcPr>
            <w:tcW w:w="1559" w:type="dxa"/>
            <w:vAlign w:val="center"/>
          </w:tcPr>
          <w:p w14:paraId="0A867D38"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-54.651</w:t>
            </w:r>
          </w:p>
        </w:tc>
        <w:tc>
          <w:tcPr>
            <w:tcW w:w="1418" w:type="dxa"/>
            <w:vAlign w:val="center"/>
          </w:tcPr>
          <w:p w14:paraId="647E780D" w14:textId="1B999289" w:rsidR="00EB5C11" w:rsidRPr="000E3243" w:rsidRDefault="00875813"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cost saving</w:t>
            </w:r>
          </w:p>
        </w:tc>
      </w:tr>
      <w:tr w:rsidR="000E3243" w:rsidRPr="000E3243" w14:paraId="541A898E" w14:textId="77777777" w:rsidTr="005861F9">
        <w:trPr>
          <w:jc w:val="center"/>
        </w:trPr>
        <w:tc>
          <w:tcPr>
            <w:tcW w:w="1418" w:type="dxa"/>
            <w:vMerge/>
            <w:vAlign w:val="center"/>
          </w:tcPr>
          <w:p w14:paraId="72C2568C"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247F27FB" w14:textId="0845A4D9"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701" w:type="dxa"/>
            <w:vMerge/>
            <w:vAlign w:val="center"/>
          </w:tcPr>
          <w:p w14:paraId="3D2D8A0C"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1715BB3D"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62.346</w:t>
            </w:r>
          </w:p>
        </w:tc>
        <w:tc>
          <w:tcPr>
            <w:tcW w:w="1559" w:type="dxa"/>
            <w:vAlign w:val="center"/>
          </w:tcPr>
          <w:p w14:paraId="37BCD49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-0.143</w:t>
            </w:r>
          </w:p>
        </w:tc>
        <w:tc>
          <w:tcPr>
            <w:tcW w:w="1276" w:type="dxa"/>
            <w:vAlign w:val="center"/>
          </w:tcPr>
          <w:p w14:paraId="6233D4D5"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369.684</w:t>
            </w:r>
          </w:p>
        </w:tc>
        <w:tc>
          <w:tcPr>
            <w:tcW w:w="1559" w:type="dxa"/>
            <w:vAlign w:val="center"/>
          </w:tcPr>
          <w:p w14:paraId="7978C98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-27.869</w:t>
            </w:r>
          </w:p>
        </w:tc>
        <w:tc>
          <w:tcPr>
            <w:tcW w:w="1418" w:type="dxa"/>
            <w:vAlign w:val="center"/>
          </w:tcPr>
          <w:p w14:paraId="29D7BA80"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194.699</w:t>
            </w:r>
          </w:p>
        </w:tc>
      </w:tr>
      <w:tr w:rsidR="000E3243" w:rsidRPr="000E3243" w14:paraId="6C696EA9" w14:textId="77777777" w:rsidTr="005861F9">
        <w:trPr>
          <w:jc w:val="center"/>
        </w:trPr>
        <w:tc>
          <w:tcPr>
            <w:tcW w:w="1418" w:type="dxa"/>
            <w:vMerge/>
            <w:vAlign w:val="center"/>
          </w:tcPr>
          <w:p w14:paraId="191BEA40"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5EF64EAC" w14:textId="75ABE376"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701" w:type="dxa"/>
            <w:vMerge/>
            <w:vAlign w:val="center"/>
          </w:tcPr>
          <w:p w14:paraId="2A3509E2"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4FC8DE12"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62.321</w:t>
            </w:r>
          </w:p>
        </w:tc>
        <w:tc>
          <w:tcPr>
            <w:tcW w:w="1559" w:type="dxa"/>
            <w:vAlign w:val="center"/>
          </w:tcPr>
          <w:p w14:paraId="67FC3081"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-0.169</w:t>
            </w:r>
          </w:p>
        </w:tc>
        <w:tc>
          <w:tcPr>
            <w:tcW w:w="1276" w:type="dxa"/>
            <w:vAlign w:val="center"/>
          </w:tcPr>
          <w:p w14:paraId="50DDA82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370.478</w:t>
            </w:r>
          </w:p>
        </w:tc>
        <w:tc>
          <w:tcPr>
            <w:tcW w:w="1559" w:type="dxa"/>
            <w:vAlign w:val="center"/>
          </w:tcPr>
          <w:p w14:paraId="628860C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-27.074</w:t>
            </w:r>
          </w:p>
        </w:tc>
        <w:tc>
          <w:tcPr>
            <w:tcW w:w="1418" w:type="dxa"/>
            <w:vAlign w:val="center"/>
          </w:tcPr>
          <w:p w14:paraId="24F52A6D"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160.511</w:t>
            </w:r>
          </w:p>
        </w:tc>
      </w:tr>
      <w:tr w:rsidR="000E3243" w:rsidRPr="000E3243" w14:paraId="3FA8F81A" w14:textId="77777777" w:rsidTr="005861F9">
        <w:trPr>
          <w:trHeight w:val="273"/>
          <w:jc w:val="center"/>
        </w:trPr>
        <w:tc>
          <w:tcPr>
            <w:tcW w:w="1418" w:type="dxa"/>
            <w:vMerge/>
            <w:tcBorders>
              <w:bottom w:val="single" w:sz="8" w:space="0" w:color="auto"/>
            </w:tcBorders>
            <w:vAlign w:val="center"/>
          </w:tcPr>
          <w:p w14:paraId="23C74C25"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tcBorders>
              <w:bottom w:val="single" w:sz="8" w:space="0" w:color="auto"/>
            </w:tcBorders>
            <w:vAlign w:val="center"/>
          </w:tcPr>
          <w:p w14:paraId="2FC0FFEF" w14:textId="2C1A0282"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701" w:type="dxa"/>
            <w:vMerge/>
            <w:tcBorders>
              <w:bottom w:val="single" w:sz="8" w:space="0" w:color="auto"/>
            </w:tcBorders>
            <w:vAlign w:val="center"/>
          </w:tcPr>
          <w:p w14:paraId="1A273B29"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tcBorders>
              <w:bottom w:val="single" w:sz="8" w:space="0" w:color="auto"/>
            </w:tcBorders>
            <w:vAlign w:val="center"/>
          </w:tcPr>
          <w:p w14:paraId="6E15445F"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62.222</w:t>
            </w:r>
          </w:p>
        </w:tc>
        <w:tc>
          <w:tcPr>
            <w:tcW w:w="1559" w:type="dxa"/>
            <w:tcBorders>
              <w:bottom w:val="single" w:sz="8" w:space="0" w:color="auto"/>
            </w:tcBorders>
            <w:vAlign w:val="center"/>
          </w:tcPr>
          <w:p w14:paraId="40ECDE5B"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-0.268</w:t>
            </w:r>
          </w:p>
        </w:tc>
        <w:tc>
          <w:tcPr>
            <w:tcW w:w="1276" w:type="dxa"/>
            <w:tcBorders>
              <w:bottom w:val="single" w:sz="8" w:space="0" w:color="auto"/>
            </w:tcBorders>
            <w:vAlign w:val="center"/>
          </w:tcPr>
          <w:p w14:paraId="5A1B2DFC"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358.363</w:t>
            </w:r>
          </w:p>
        </w:tc>
        <w:tc>
          <w:tcPr>
            <w:tcW w:w="1559" w:type="dxa"/>
            <w:tcBorders>
              <w:bottom w:val="single" w:sz="8" w:space="0" w:color="auto"/>
            </w:tcBorders>
            <w:vAlign w:val="center"/>
          </w:tcPr>
          <w:p w14:paraId="5FC0101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-39.189</w:t>
            </w:r>
          </w:p>
        </w:tc>
        <w:tc>
          <w:tcPr>
            <w:tcW w:w="1418" w:type="dxa"/>
            <w:tcBorders>
              <w:bottom w:val="single" w:sz="8" w:space="0" w:color="auto"/>
            </w:tcBorders>
            <w:vAlign w:val="center"/>
          </w:tcPr>
          <w:p w14:paraId="6635F94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146.460</w:t>
            </w:r>
          </w:p>
        </w:tc>
      </w:tr>
      <w:tr w:rsidR="000E3243" w:rsidRPr="000E3243" w14:paraId="45D04C7B" w14:textId="77777777" w:rsidTr="0017287A">
        <w:trPr>
          <w:jc w:val="center"/>
        </w:trPr>
        <w:tc>
          <w:tcPr>
            <w:tcW w:w="1418" w:type="dxa"/>
            <w:vMerge w:val="restart"/>
            <w:tcBorders>
              <w:top w:val="single" w:sz="8" w:space="0" w:color="auto"/>
            </w:tcBorders>
            <w:vAlign w:val="center"/>
          </w:tcPr>
          <w:p w14:paraId="5042D915" w14:textId="6F41DE60"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TCT</w:t>
            </w:r>
          </w:p>
        </w:tc>
        <w:tc>
          <w:tcPr>
            <w:tcW w:w="1559" w:type="dxa"/>
            <w:tcBorders>
              <w:top w:val="single" w:sz="8" w:space="0" w:color="auto"/>
            </w:tcBorders>
            <w:vAlign w:val="center"/>
          </w:tcPr>
          <w:p w14:paraId="2F8EDA17" w14:textId="072C613C"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701" w:type="dxa"/>
            <w:vMerge w:val="restart"/>
            <w:tcBorders>
              <w:top w:val="single" w:sz="8" w:space="0" w:color="auto"/>
            </w:tcBorders>
            <w:vAlign w:val="center"/>
          </w:tcPr>
          <w:p w14:paraId="16516792" w14:textId="728FDC89"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No</w:t>
            </w:r>
          </w:p>
        </w:tc>
        <w:tc>
          <w:tcPr>
            <w:tcW w:w="1134" w:type="dxa"/>
            <w:tcBorders>
              <w:top w:val="single" w:sz="8" w:space="0" w:color="auto"/>
            </w:tcBorders>
            <w:vAlign w:val="center"/>
          </w:tcPr>
          <w:p w14:paraId="4BFEFCE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62.574</w:t>
            </w:r>
          </w:p>
        </w:tc>
        <w:tc>
          <w:tcPr>
            <w:tcW w:w="1559" w:type="dxa"/>
            <w:tcBorders>
              <w:top w:val="single" w:sz="8" w:space="0" w:color="auto"/>
            </w:tcBorders>
            <w:vAlign w:val="center"/>
          </w:tcPr>
          <w:p w14:paraId="1038A128"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0.085</w:t>
            </w:r>
          </w:p>
        </w:tc>
        <w:tc>
          <w:tcPr>
            <w:tcW w:w="1276" w:type="dxa"/>
            <w:tcBorders>
              <w:top w:val="single" w:sz="8" w:space="0" w:color="auto"/>
            </w:tcBorders>
            <w:vAlign w:val="center"/>
          </w:tcPr>
          <w:p w14:paraId="678B255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420.643</w:t>
            </w:r>
          </w:p>
        </w:tc>
        <w:tc>
          <w:tcPr>
            <w:tcW w:w="1559" w:type="dxa"/>
            <w:tcBorders>
              <w:top w:val="single" w:sz="8" w:space="0" w:color="auto"/>
            </w:tcBorders>
            <w:vAlign w:val="center"/>
          </w:tcPr>
          <w:p w14:paraId="6024621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23.090</w:t>
            </w:r>
          </w:p>
        </w:tc>
        <w:tc>
          <w:tcPr>
            <w:tcW w:w="1418" w:type="dxa"/>
            <w:tcBorders>
              <w:top w:val="single" w:sz="8" w:space="0" w:color="auto"/>
            </w:tcBorders>
            <w:shd w:val="clear" w:color="auto" w:fill="FEF2CB"/>
            <w:vAlign w:val="center"/>
          </w:tcPr>
          <w:p w14:paraId="6ED3938C"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272.257</w:t>
            </w:r>
          </w:p>
        </w:tc>
      </w:tr>
      <w:tr w:rsidR="000E3243" w:rsidRPr="000E3243" w14:paraId="12DE935F" w14:textId="77777777" w:rsidTr="005861F9">
        <w:trPr>
          <w:jc w:val="center"/>
        </w:trPr>
        <w:tc>
          <w:tcPr>
            <w:tcW w:w="1418" w:type="dxa"/>
            <w:vMerge/>
            <w:vAlign w:val="center"/>
          </w:tcPr>
          <w:p w14:paraId="6312F6CE" w14:textId="56F3A26B"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69931ACB" w14:textId="6DE1EE8A"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701" w:type="dxa"/>
            <w:vMerge/>
            <w:vAlign w:val="center"/>
          </w:tcPr>
          <w:p w14:paraId="4B77D568" w14:textId="303E10E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4F42D3B1"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62.439</w:t>
            </w:r>
          </w:p>
        </w:tc>
        <w:tc>
          <w:tcPr>
            <w:tcW w:w="1559" w:type="dxa"/>
            <w:vAlign w:val="center"/>
          </w:tcPr>
          <w:p w14:paraId="51C01021"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-0.051</w:t>
            </w:r>
          </w:p>
        </w:tc>
        <w:tc>
          <w:tcPr>
            <w:tcW w:w="1276" w:type="dxa"/>
            <w:vAlign w:val="center"/>
          </w:tcPr>
          <w:p w14:paraId="5037B23B"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397.306</w:t>
            </w:r>
          </w:p>
        </w:tc>
        <w:tc>
          <w:tcPr>
            <w:tcW w:w="1559" w:type="dxa"/>
            <w:vAlign w:val="center"/>
          </w:tcPr>
          <w:p w14:paraId="03BD5F0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-0.246</w:t>
            </w:r>
          </w:p>
        </w:tc>
        <w:tc>
          <w:tcPr>
            <w:tcW w:w="1418" w:type="dxa"/>
            <w:vAlign w:val="center"/>
          </w:tcPr>
          <w:p w14:paraId="12F317A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4.843</w:t>
            </w:r>
          </w:p>
        </w:tc>
      </w:tr>
      <w:tr w:rsidR="000E3243" w:rsidRPr="000E3243" w14:paraId="242D374D" w14:textId="77777777" w:rsidTr="005861F9">
        <w:trPr>
          <w:jc w:val="center"/>
        </w:trPr>
        <w:tc>
          <w:tcPr>
            <w:tcW w:w="1418" w:type="dxa"/>
            <w:vMerge/>
            <w:vAlign w:val="center"/>
          </w:tcPr>
          <w:p w14:paraId="6439F506" w14:textId="0E369D8D"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1E79E19D" w14:textId="1A49B42B"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701" w:type="dxa"/>
            <w:vMerge/>
            <w:vAlign w:val="center"/>
          </w:tcPr>
          <w:p w14:paraId="44D1163B" w14:textId="34F80AF9"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244EB93D"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62.284</w:t>
            </w:r>
          </w:p>
        </w:tc>
        <w:tc>
          <w:tcPr>
            <w:tcW w:w="1559" w:type="dxa"/>
            <w:vAlign w:val="center"/>
          </w:tcPr>
          <w:p w14:paraId="7B2530E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-0.205</w:t>
            </w:r>
          </w:p>
        </w:tc>
        <w:tc>
          <w:tcPr>
            <w:tcW w:w="1276" w:type="dxa"/>
            <w:vAlign w:val="center"/>
          </w:tcPr>
          <w:p w14:paraId="5CD1DC4B"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373.282</w:t>
            </w:r>
          </w:p>
        </w:tc>
        <w:tc>
          <w:tcPr>
            <w:tcW w:w="1559" w:type="dxa"/>
            <w:vAlign w:val="center"/>
          </w:tcPr>
          <w:p w14:paraId="79FD0315"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-24.270</w:t>
            </w:r>
          </w:p>
        </w:tc>
        <w:tc>
          <w:tcPr>
            <w:tcW w:w="1418" w:type="dxa"/>
            <w:vAlign w:val="center"/>
          </w:tcPr>
          <w:p w14:paraId="7A6C34A9"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118.189</w:t>
            </w:r>
          </w:p>
        </w:tc>
      </w:tr>
      <w:tr w:rsidR="000E3243" w:rsidRPr="000E3243" w14:paraId="579F86BD" w14:textId="77777777" w:rsidTr="005861F9">
        <w:trPr>
          <w:jc w:val="center"/>
        </w:trPr>
        <w:tc>
          <w:tcPr>
            <w:tcW w:w="1418" w:type="dxa"/>
            <w:vMerge/>
            <w:vAlign w:val="center"/>
          </w:tcPr>
          <w:p w14:paraId="75AF3AD8"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5E71614F" w14:textId="2430DFA4"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701" w:type="dxa"/>
            <w:vMerge/>
            <w:vAlign w:val="center"/>
          </w:tcPr>
          <w:p w14:paraId="3EAF02D1"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5B0BF413"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62.262</w:t>
            </w:r>
          </w:p>
        </w:tc>
        <w:tc>
          <w:tcPr>
            <w:tcW w:w="1559" w:type="dxa"/>
            <w:vAlign w:val="center"/>
          </w:tcPr>
          <w:p w14:paraId="749F692C"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-0.227</w:t>
            </w:r>
          </w:p>
        </w:tc>
        <w:tc>
          <w:tcPr>
            <w:tcW w:w="1276" w:type="dxa"/>
            <w:vAlign w:val="center"/>
          </w:tcPr>
          <w:p w14:paraId="2292A8E2"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372.679</w:t>
            </w:r>
          </w:p>
        </w:tc>
        <w:tc>
          <w:tcPr>
            <w:tcW w:w="1559" w:type="dxa"/>
            <w:vAlign w:val="center"/>
          </w:tcPr>
          <w:p w14:paraId="6F65AF2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-24.873</w:t>
            </w:r>
          </w:p>
        </w:tc>
        <w:tc>
          <w:tcPr>
            <w:tcW w:w="1418" w:type="dxa"/>
            <w:vAlign w:val="center"/>
          </w:tcPr>
          <w:p w14:paraId="2AFD6F31"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109.509</w:t>
            </w:r>
          </w:p>
        </w:tc>
      </w:tr>
      <w:tr w:rsidR="000E3243" w:rsidRPr="000E3243" w14:paraId="4BD9D611" w14:textId="77777777" w:rsidTr="005861F9">
        <w:trPr>
          <w:jc w:val="center"/>
        </w:trPr>
        <w:tc>
          <w:tcPr>
            <w:tcW w:w="1418" w:type="dxa"/>
            <w:vMerge/>
            <w:tcBorders>
              <w:bottom w:val="single" w:sz="8" w:space="0" w:color="auto"/>
            </w:tcBorders>
            <w:vAlign w:val="center"/>
          </w:tcPr>
          <w:p w14:paraId="1E00D5A2"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tcBorders>
              <w:bottom w:val="single" w:sz="8" w:space="0" w:color="auto"/>
            </w:tcBorders>
            <w:vAlign w:val="center"/>
          </w:tcPr>
          <w:p w14:paraId="21105A95" w14:textId="63B503C2"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701" w:type="dxa"/>
            <w:vMerge/>
            <w:tcBorders>
              <w:bottom w:val="single" w:sz="8" w:space="0" w:color="auto"/>
            </w:tcBorders>
            <w:vAlign w:val="center"/>
          </w:tcPr>
          <w:p w14:paraId="0B6FB87C"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tcBorders>
              <w:bottom w:val="single" w:sz="8" w:space="0" w:color="auto"/>
            </w:tcBorders>
            <w:vAlign w:val="center"/>
          </w:tcPr>
          <w:p w14:paraId="580522EB"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62.168</w:t>
            </w:r>
          </w:p>
        </w:tc>
        <w:tc>
          <w:tcPr>
            <w:tcW w:w="1559" w:type="dxa"/>
            <w:tcBorders>
              <w:bottom w:val="single" w:sz="8" w:space="0" w:color="auto"/>
            </w:tcBorders>
            <w:vAlign w:val="center"/>
          </w:tcPr>
          <w:p w14:paraId="5819823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-0.321</w:t>
            </w:r>
          </w:p>
        </w:tc>
        <w:tc>
          <w:tcPr>
            <w:tcW w:w="1276" w:type="dxa"/>
            <w:tcBorders>
              <w:bottom w:val="single" w:sz="8" w:space="0" w:color="auto"/>
            </w:tcBorders>
            <w:vAlign w:val="center"/>
          </w:tcPr>
          <w:p w14:paraId="65A5409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356.701</w:t>
            </w:r>
          </w:p>
        </w:tc>
        <w:tc>
          <w:tcPr>
            <w:tcW w:w="1559" w:type="dxa"/>
            <w:tcBorders>
              <w:bottom w:val="single" w:sz="8" w:space="0" w:color="auto"/>
            </w:tcBorders>
            <w:vAlign w:val="center"/>
          </w:tcPr>
          <w:p w14:paraId="0FAB94B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-40.851</w:t>
            </w:r>
          </w:p>
        </w:tc>
        <w:tc>
          <w:tcPr>
            <w:tcW w:w="1418" w:type="dxa"/>
            <w:tcBorders>
              <w:bottom w:val="single" w:sz="8" w:space="0" w:color="auto"/>
            </w:tcBorders>
            <w:vAlign w:val="center"/>
          </w:tcPr>
          <w:p w14:paraId="4474B1E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127.083</w:t>
            </w:r>
          </w:p>
        </w:tc>
      </w:tr>
      <w:tr w:rsidR="000E3243" w:rsidRPr="000E3243" w14:paraId="17721960" w14:textId="77777777" w:rsidTr="005861F9">
        <w:trPr>
          <w:jc w:val="center"/>
        </w:trPr>
        <w:tc>
          <w:tcPr>
            <w:tcW w:w="1418" w:type="dxa"/>
            <w:vMerge w:val="restart"/>
            <w:tcBorders>
              <w:top w:val="single" w:sz="8" w:space="0" w:color="auto"/>
            </w:tcBorders>
            <w:vAlign w:val="center"/>
          </w:tcPr>
          <w:p w14:paraId="7EF61A45"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VIA</w:t>
            </w:r>
          </w:p>
        </w:tc>
        <w:tc>
          <w:tcPr>
            <w:tcW w:w="1559" w:type="dxa"/>
            <w:tcBorders>
              <w:top w:val="single" w:sz="8" w:space="0" w:color="auto"/>
            </w:tcBorders>
            <w:vAlign w:val="center"/>
          </w:tcPr>
          <w:p w14:paraId="425ACFF0" w14:textId="5D3DF16B"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701" w:type="dxa"/>
            <w:vMerge w:val="restart"/>
            <w:tcBorders>
              <w:top w:val="single" w:sz="8" w:space="0" w:color="auto"/>
            </w:tcBorders>
            <w:vAlign w:val="center"/>
          </w:tcPr>
          <w:p w14:paraId="30E8023B" w14:textId="27ADD7BA"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No</w:t>
            </w:r>
          </w:p>
        </w:tc>
        <w:tc>
          <w:tcPr>
            <w:tcW w:w="1134" w:type="dxa"/>
            <w:tcBorders>
              <w:top w:val="single" w:sz="8" w:space="0" w:color="auto"/>
            </w:tcBorders>
            <w:vAlign w:val="center"/>
          </w:tcPr>
          <w:p w14:paraId="4FAA5551"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62.636</w:t>
            </w:r>
          </w:p>
        </w:tc>
        <w:tc>
          <w:tcPr>
            <w:tcW w:w="1559" w:type="dxa"/>
            <w:tcBorders>
              <w:top w:val="single" w:sz="8" w:space="0" w:color="auto"/>
            </w:tcBorders>
            <w:vAlign w:val="center"/>
          </w:tcPr>
          <w:p w14:paraId="5497F3FE"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0.146</w:t>
            </w:r>
          </w:p>
        </w:tc>
        <w:tc>
          <w:tcPr>
            <w:tcW w:w="1276" w:type="dxa"/>
            <w:tcBorders>
              <w:top w:val="single" w:sz="8" w:space="0" w:color="auto"/>
            </w:tcBorders>
            <w:vAlign w:val="center"/>
          </w:tcPr>
          <w:p w14:paraId="647842DE"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350.980</w:t>
            </w:r>
          </w:p>
        </w:tc>
        <w:tc>
          <w:tcPr>
            <w:tcW w:w="1559" w:type="dxa"/>
            <w:tcBorders>
              <w:top w:val="single" w:sz="8" w:space="0" w:color="auto"/>
            </w:tcBorders>
            <w:vAlign w:val="center"/>
          </w:tcPr>
          <w:p w14:paraId="74AA388E"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-46.573</w:t>
            </w:r>
          </w:p>
        </w:tc>
        <w:tc>
          <w:tcPr>
            <w:tcW w:w="1418" w:type="dxa"/>
            <w:tcBorders>
              <w:top w:val="single" w:sz="8" w:space="0" w:color="auto"/>
            </w:tcBorders>
            <w:vAlign w:val="center"/>
          </w:tcPr>
          <w:p w14:paraId="41488DBB" w14:textId="38E465A6" w:rsidR="00EB5C11" w:rsidRPr="000E3243" w:rsidRDefault="00875813"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cost saving</w:t>
            </w:r>
          </w:p>
        </w:tc>
      </w:tr>
      <w:tr w:rsidR="000E3243" w:rsidRPr="000E3243" w14:paraId="400301A4" w14:textId="77777777" w:rsidTr="005861F9">
        <w:trPr>
          <w:jc w:val="center"/>
        </w:trPr>
        <w:tc>
          <w:tcPr>
            <w:tcW w:w="1418" w:type="dxa"/>
            <w:vMerge/>
            <w:vAlign w:val="center"/>
          </w:tcPr>
          <w:p w14:paraId="0F443492"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46A17D76" w14:textId="7DBE8AEA"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701" w:type="dxa"/>
            <w:vMerge/>
            <w:vAlign w:val="center"/>
          </w:tcPr>
          <w:p w14:paraId="3C56E91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6D38ED4C"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62.508</w:t>
            </w:r>
          </w:p>
        </w:tc>
        <w:tc>
          <w:tcPr>
            <w:tcW w:w="1559" w:type="dxa"/>
            <w:vAlign w:val="center"/>
          </w:tcPr>
          <w:p w14:paraId="3BF46390"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0.018</w:t>
            </w:r>
          </w:p>
        </w:tc>
        <w:tc>
          <w:tcPr>
            <w:tcW w:w="1276" w:type="dxa"/>
            <w:vAlign w:val="center"/>
          </w:tcPr>
          <w:p w14:paraId="299C54F8"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360.652</w:t>
            </w:r>
          </w:p>
        </w:tc>
        <w:tc>
          <w:tcPr>
            <w:tcW w:w="1559" w:type="dxa"/>
            <w:vAlign w:val="center"/>
          </w:tcPr>
          <w:p w14:paraId="6D7476C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-36.900</w:t>
            </w:r>
          </w:p>
        </w:tc>
        <w:tc>
          <w:tcPr>
            <w:tcW w:w="1418" w:type="dxa"/>
            <w:vAlign w:val="center"/>
          </w:tcPr>
          <w:p w14:paraId="27FD6B1D" w14:textId="47ADA155" w:rsidR="00EB5C11" w:rsidRPr="000E3243" w:rsidRDefault="00875813"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cost saving</w:t>
            </w:r>
          </w:p>
        </w:tc>
      </w:tr>
      <w:tr w:rsidR="000E3243" w:rsidRPr="000E3243" w14:paraId="7EC6D474" w14:textId="77777777" w:rsidTr="005861F9">
        <w:trPr>
          <w:trHeight w:val="301"/>
          <w:jc w:val="center"/>
        </w:trPr>
        <w:tc>
          <w:tcPr>
            <w:tcW w:w="1418" w:type="dxa"/>
            <w:vMerge/>
            <w:vAlign w:val="center"/>
          </w:tcPr>
          <w:p w14:paraId="4E62BCB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3CEE3436" w14:textId="7B1A49F3"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701" w:type="dxa"/>
            <w:vMerge/>
            <w:vAlign w:val="center"/>
          </w:tcPr>
          <w:p w14:paraId="1955C7E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0AE2729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62.352</w:t>
            </w:r>
          </w:p>
        </w:tc>
        <w:tc>
          <w:tcPr>
            <w:tcW w:w="1559" w:type="dxa"/>
            <w:vAlign w:val="center"/>
          </w:tcPr>
          <w:p w14:paraId="2C52A88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-0.137</w:t>
            </w:r>
          </w:p>
        </w:tc>
        <w:tc>
          <w:tcPr>
            <w:tcW w:w="1276" w:type="dxa"/>
            <w:vAlign w:val="center"/>
          </w:tcPr>
          <w:p w14:paraId="7A181A2E"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362.060</w:t>
            </w:r>
          </w:p>
        </w:tc>
        <w:tc>
          <w:tcPr>
            <w:tcW w:w="1559" w:type="dxa"/>
            <w:vAlign w:val="center"/>
          </w:tcPr>
          <w:p w14:paraId="09B1606F"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-35.493</w:t>
            </w:r>
          </w:p>
        </w:tc>
        <w:tc>
          <w:tcPr>
            <w:tcW w:w="1418" w:type="dxa"/>
            <w:vAlign w:val="center"/>
          </w:tcPr>
          <w:p w14:paraId="74CD3067"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258.286</w:t>
            </w:r>
          </w:p>
        </w:tc>
      </w:tr>
      <w:tr w:rsidR="000E3243" w:rsidRPr="000E3243" w14:paraId="11BCE8E3" w14:textId="77777777" w:rsidTr="005861F9">
        <w:trPr>
          <w:jc w:val="center"/>
        </w:trPr>
        <w:tc>
          <w:tcPr>
            <w:tcW w:w="1418" w:type="dxa"/>
            <w:vMerge/>
            <w:vAlign w:val="center"/>
          </w:tcPr>
          <w:p w14:paraId="2CD15BDB"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vAlign w:val="center"/>
          </w:tcPr>
          <w:p w14:paraId="76BDA1D1" w14:textId="56C1C5BD"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701" w:type="dxa"/>
            <w:vMerge/>
            <w:vAlign w:val="center"/>
          </w:tcPr>
          <w:p w14:paraId="63F5D725"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vAlign w:val="center"/>
          </w:tcPr>
          <w:p w14:paraId="694B88F8"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62.325</w:t>
            </w:r>
          </w:p>
        </w:tc>
        <w:tc>
          <w:tcPr>
            <w:tcW w:w="1559" w:type="dxa"/>
            <w:vAlign w:val="center"/>
          </w:tcPr>
          <w:p w14:paraId="11D28CD4"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-0.164</w:t>
            </w:r>
          </w:p>
        </w:tc>
        <w:tc>
          <w:tcPr>
            <w:tcW w:w="1276" w:type="dxa"/>
            <w:vAlign w:val="center"/>
          </w:tcPr>
          <w:p w14:paraId="557168B9"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365.855</w:t>
            </w:r>
          </w:p>
        </w:tc>
        <w:tc>
          <w:tcPr>
            <w:tcW w:w="1559" w:type="dxa"/>
            <w:vAlign w:val="center"/>
          </w:tcPr>
          <w:p w14:paraId="7ACB548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-31.698</w:t>
            </w:r>
          </w:p>
        </w:tc>
        <w:tc>
          <w:tcPr>
            <w:tcW w:w="1418" w:type="dxa"/>
            <w:vAlign w:val="center"/>
          </w:tcPr>
          <w:p w14:paraId="65769848"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192.691</w:t>
            </w:r>
          </w:p>
        </w:tc>
      </w:tr>
      <w:tr w:rsidR="000E3243" w:rsidRPr="000E3243" w14:paraId="52702A5D" w14:textId="77777777" w:rsidTr="005861F9">
        <w:trPr>
          <w:jc w:val="center"/>
        </w:trPr>
        <w:tc>
          <w:tcPr>
            <w:tcW w:w="1418" w:type="dxa"/>
            <w:vMerge/>
            <w:tcBorders>
              <w:bottom w:val="single" w:sz="12" w:space="0" w:color="auto"/>
            </w:tcBorders>
            <w:vAlign w:val="center"/>
          </w:tcPr>
          <w:p w14:paraId="173F0111"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559" w:type="dxa"/>
            <w:tcBorders>
              <w:bottom w:val="single" w:sz="12" w:space="0" w:color="auto"/>
            </w:tcBorders>
            <w:vAlign w:val="center"/>
          </w:tcPr>
          <w:p w14:paraId="6718B048" w14:textId="400EA832"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701" w:type="dxa"/>
            <w:vMerge/>
            <w:tcBorders>
              <w:bottom w:val="single" w:sz="12" w:space="0" w:color="auto"/>
            </w:tcBorders>
            <w:vAlign w:val="center"/>
          </w:tcPr>
          <w:p w14:paraId="392FA275"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p>
        </w:tc>
        <w:tc>
          <w:tcPr>
            <w:tcW w:w="1134" w:type="dxa"/>
            <w:tcBorders>
              <w:bottom w:val="single" w:sz="12" w:space="0" w:color="auto"/>
            </w:tcBorders>
            <w:vAlign w:val="center"/>
          </w:tcPr>
          <w:p w14:paraId="73783659"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62.224</w:t>
            </w:r>
          </w:p>
        </w:tc>
        <w:tc>
          <w:tcPr>
            <w:tcW w:w="1559" w:type="dxa"/>
            <w:tcBorders>
              <w:bottom w:val="single" w:sz="12" w:space="0" w:color="auto"/>
            </w:tcBorders>
            <w:vAlign w:val="center"/>
          </w:tcPr>
          <w:p w14:paraId="65C9D7FC"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-0.265</w:t>
            </w:r>
          </w:p>
        </w:tc>
        <w:tc>
          <w:tcPr>
            <w:tcW w:w="1276" w:type="dxa"/>
            <w:tcBorders>
              <w:bottom w:val="single" w:sz="12" w:space="0" w:color="auto"/>
            </w:tcBorders>
            <w:vAlign w:val="center"/>
          </w:tcPr>
          <w:p w14:paraId="0B6FCEDE"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360.738</w:t>
            </w:r>
          </w:p>
        </w:tc>
        <w:tc>
          <w:tcPr>
            <w:tcW w:w="1559" w:type="dxa"/>
            <w:tcBorders>
              <w:bottom w:val="single" w:sz="12" w:space="0" w:color="auto"/>
            </w:tcBorders>
            <w:vAlign w:val="center"/>
          </w:tcPr>
          <w:p w14:paraId="5B5FD8D6"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-36.815</w:t>
            </w:r>
          </w:p>
        </w:tc>
        <w:tc>
          <w:tcPr>
            <w:tcW w:w="1418" w:type="dxa"/>
            <w:tcBorders>
              <w:bottom w:val="single" w:sz="12" w:space="0" w:color="auto"/>
            </w:tcBorders>
            <w:vAlign w:val="center"/>
          </w:tcPr>
          <w:p w14:paraId="070E80CF" w14:textId="77777777" w:rsidR="00EB5C11" w:rsidRPr="000E3243" w:rsidRDefault="00EB5C11" w:rsidP="002D7872">
            <w:pPr>
              <w:spacing w:line="360" w:lineRule="auto"/>
              <w:ind w:left="220"/>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138.808</w:t>
            </w:r>
          </w:p>
        </w:tc>
      </w:tr>
    </w:tbl>
    <w:p w14:paraId="58114DEC" w14:textId="2899A158" w:rsidR="004C781F" w:rsidRPr="000E3243" w:rsidRDefault="00875813" w:rsidP="002D7872">
      <w:pPr>
        <w:spacing w:line="360" w:lineRule="auto"/>
        <w:rPr>
          <w:rFonts w:ascii="Times New Roman" w:hAnsi="Times New Roman" w:cs="Times New Roman"/>
          <w:color w:val="000000" w:themeColor="text1"/>
          <w:sz w:val="21"/>
          <w:szCs w:val="21"/>
        </w:rPr>
      </w:pPr>
      <w:r w:rsidRPr="000E3243">
        <w:rPr>
          <w:rFonts w:ascii="Times New Roman" w:hAnsi="Times New Roman" w:cs="Times New Roman"/>
          <w:b/>
          <w:bCs/>
          <w:color w:val="000000" w:themeColor="text1"/>
          <w:sz w:val="21"/>
          <w:szCs w:val="21"/>
        </w:rPr>
        <w:t xml:space="preserve">Note: </w:t>
      </w:r>
      <w:r w:rsidRPr="000E3243">
        <w:rPr>
          <w:rFonts w:ascii="Times New Roman" w:hAnsi="Times New Roman" w:cs="Times New Roman"/>
          <w:color w:val="000000" w:themeColor="text1"/>
          <w:sz w:val="21"/>
          <w:szCs w:val="21"/>
        </w:rPr>
        <w:t>Status quo indicates the cost to China and the health benefits gained when vaccination rates are 4% and 34% of women are screened for Pap every three years, with a light yellow underline indicating that the strategy is highly cost-effective.</w:t>
      </w:r>
      <w:r w:rsidR="00FF201E" w:rsidRPr="000E3243">
        <w:rPr>
          <w:rFonts w:ascii="Times New Roman" w:eastAsia="宋体" w:hAnsi="Times New Roman" w:cs="Times New Roman" w:hint="eastAsia"/>
          <w:color w:val="000000" w:themeColor="text1"/>
          <w:sz w:val="21"/>
          <w:szCs w:val="21"/>
          <w14:ligatures w14:val="none"/>
        </w:rPr>
        <w:t xml:space="preserve"> Furthermore, all data in the table are per capita figures.</w:t>
      </w:r>
    </w:p>
    <w:p w14:paraId="27757F6B" w14:textId="77777777" w:rsidR="004C781F" w:rsidRPr="000E3243" w:rsidRDefault="004C781F" w:rsidP="002D7872">
      <w:pPr>
        <w:spacing w:line="360" w:lineRule="auto"/>
        <w:ind w:firstLineChars="200" w:firstLine="420"/>
        <w:rPr>
          <w:rFonts w:ascii="Times New Roman" w:hAnsi="Times New Roman" w:cs="Times New Roman"/>
          <w:color w:val="000000" w:themeColor="text1"/>
          <w:sz w:val="21"/>
          <w:szCs w:val="21"/>
        </w:rPr>
      </w:pPr>
    </w:p>
    <w:p w14:paraId="1A85EC7E" w14:textId="77777777" w:rsidR="004C781F" w:rsidRPr="000E3243" w:rsidRDefault="004C781F" w:rsidP="002D7872">
      <w:pPr>
        <w:pStyle w:val="2"/>
        <w:rPr>
          <w:color w:val="000000" w:themeColor="text1"/>
        </w:rPr>
      </w:pPr>
      <w:bookmarkStart w:id="17" w:name="_Toc212123615"/>
      <w:r w:rsidRPr="000E3243">
        <w:rPr>
          <w:color w:val="000000" w:themeColor="text1"/>
        </w:rPr>
        <w:t>3.3 Nine-valent HPV vaccine</w:t>
      </w:r>
      <w:bookmarkEnd w:id="17"/>
    </w:p>
    <w:p w14:paraId="154C15F9" w14:textId="3652E501" w:rsidR="004C781F" w:rsidRPr="000E3243" w:rsidRDefault="004C781F" w:rsidP="003B4568">
      <w:pPr>
        <w:pStyle w:val="a3"/>
        <w:rPr>
          <w:color w:val="000000" w:themeColor="text1"/>
        </w:rPr>
      </w:pPr>
      <w:r w:rsidRPr="000E3243">
        <w:rPr>
          <w:color w:val="000000" w:themeColor="text1"/>
        </w:rPr>
        <w:t xml:space="preserve">Table S13 Cost effectiveness of each prevention strategy for the nine-valent HPV vaccine compared with the status quo                                        </w:t>
      </w:r>
      <w:r w:rsidR="007B707D" w:rsidRPr="000E3243">
        <w:rPr>
          <w:color w:val="000000" w:themeColor="text1"/>
        </w:rPr>
        <w:t xml:space="preserve">           </w:t>
      </w:r>
      <w:r w:rsidRPr="000E3243">
        <w:rPr>
          <w:color w:val="000000" w:themeColor="text1"/>
        </w:rPr>
        <w:t>Unit: per person</w:t>
      </w:r>
    </w:p>
    <w:tbl>
      <w:tblPr>
        <w:tblStyle w:val="11"/>
        <w:tblW w:w="11624"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4A0" w:firstRow="1" w:lastRow="0" w:firstColumn="1" w:lastColumn="0" w:noHBand="0" w:noVBand="1"/>
      </w:tblPr>
      <w:tblGrid>
        <w:gridCol w:w="1418"/>
        <w:gridCol w:w="1559"/>
        <w:gridCol w:w="1701"/>
        <w:gridCol w:w="1134"/>
        <w:gridCol w:w="1559"/>
        <w:gridCol w:w="1418"/>
        <w:gridCol w:w="1559"/>
        <w:gridCol w:w="1276"/>
      </w:tblGrid>
      <w:tr w:rsidR="000E3243" w:rsidRPr="000E3243" w14:paraId="0BF4AD0F" w14:textId="77777777" w:rsidTr="002531F5">
        <w:trPr>
          <w:trHeight w:val="90"/>
          <w:jc w:val="center"/>
        </w:trPr>
        <w:tc>
          <w:tcPr>
            <w:tcW w:w="4678" w:type="dxa"/>
            <w:gridSpan w:val="3"/>
            <w:tcBorders>
              <w:top w:val="single" w:sz="12" w:space="0" w:color="auto"/>
              <w:bottom w:val="single" w:sz="8" w:space="0" w:color="auto"/>
            </w:tcBorders>
            <w:vAlign w:val="center"/>
          </w:tcPr>
          <w:p w14:paraId="22F3A96E" w14:textId="3BBDC60D" w:rsidR="00013589" w:rsidRPr="000E3243" w:rsidRDefault="00013589" w:rsidP="002D7872">
            <w:pPr>
              <w:spacing w:line="360" w:lineRule="auto"/>
              <w:ind w:left="221"/>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Strategy</w:t>
            </w:r>
          </w:p>
        </w:tc>
        <w:tc>
          <w:tcPr>
            <w:tcW w:w="1134" w:type="dxa"/>
            <w:vMerge w:val="restart"/>
            <w:tcBorders>
              <w:top w:val="single" w:sz="12" w:space="0" w:color="auto"/>
              <w:bottom w:val="single" w:sz="8" w:space="0" w:color="auto"/>
            </w:tcBorders>
            <w:vAlign w:val="center"/>
          </w:tcPr>
          <w:p w14:paraId="78B7AEBC" w14:textId="77777777" w:rsidR="00013589" w:rsidRPr="000E3243" w:rsidRDefault="00013589" w:rsidP="002D7872">
            <w:pPr>
              <w:spacing w:line="360" w:lineRule="auto"/>
              <w:ind w:left="221"/>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QALYs</w:t>
            </w:r>
          </w:p>
        </w:tc>
        <w:tc>
          <w:tcPr>
            <w:tcW w:w="1559" w:type="dxa"/>
            <w:vMerge w:val="restart"/>
            <w:tcBorders>
              <w:top w:val="single" w:sz="12" w:space="0" w:color="auto"/>
              <w:bottom w:val="single" w:sz="8" w:space="0" w:color="auto"/>
            </w:tcBorders>
            <w:vAlign w:val="center"/>
          </w:tcPr>
          <w:p w14:paraId="39B750F7" w14:textId="68E632F1" w:rsidR="00013589" w:rsidRPr="000E3243" w:rsidRDefault="00013589" w:rsidP="002D7872">
            <w:pPr>
              <w:spacing w:line="360" w:lineRule="auto"/>
              <w:ind w:left="221"/>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Incremental QALYs</w:t>
            </w:r>
          </w:p>
        </w:tc>
        <w:tc>
          <w:tcPr>
            <w:tcW w:w="1418" w:type="dxa"/>
            <w:vMerge w:val="restart"/>
            <w:tcBorders>
              <w:top w:val="single" w:sz="12" w:space="0" w:color="auto"/>
              <w:bottom w:val="single" w:sz="8" w:space="0" w:color="auto"/>
            </w:tcBorders>
            <w:vAlign w:val="center"/>
          </w:tcPr>
          <w:p w14:paraId="48A9F882" w14:textId="610B2A68" w:rsidR="00013589" w:rsidRPr="000E3243" w:rsidRDefault="00013589" w:rsidP="002D7872">
            <w:pPr>
              <w:spacing w:line="360" w:lineRule="auto"/>
              <w:ind w:left="221"/>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Costs</w:t>
            </w:r>
          </w:p>
        </w:tc>
        <w:tc>
          <w:tcPr>
            <w:tcW w:w="1559" w:type="dxa"/>
            <w:vMerge w:val="restart"/>
            <w:tcBorders>
              <w:top w:val="single" w:sz="12" w:space="0" w:color="auto"/>
              <w:bottom w:val="single" w:sz="8" w:space="0" w:color="auto"/>
            </w:tcBorders>
            <w:vAlign w:val="center"/>
          </w:tcPr>
          <w:p w14:paraId="3BAF78D4" w14:textId="77FFF5A6" w:rsidR="00013589" w:rsidRPr="000E3243" w:rsidRDefault="00013589" w:rsidP="002D7872">
            <w:pPr>
              <w:spacing w:line="360" w:lineRule="auto"/>
              <w:ind w:left="221"/>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Incremental cost</w:t>
            </w:r>
          </w:p>
        </w:tc>
        <w:tc>
          <w:tcPr>
            <w:tcW w:w="1276" w:type="dxa"/>
            <w:vMerge w:val="restart"/>
            <w:tcBorders>
              <w:top w:val="single" w:sz="12" w:space="0" w:color="auto"/>
              <w:bottom w:val="single" w:sz="8" w:space="0" w:color="auto"/>
            </w:tcBorders>
            <w:vAlign w:val="center"/>
          </w:tcPr>
          <w:p w14:paraId="55BB428B" w14:textId="0F1B2B16" w:rsidR="00013589" w:rsidRPr="000E3243" w:rsidRDefault="00013589" w:rsidP="002D7872">
            <w:pPr>
              <w:spacing w:line="360" w:lineRule="auto"/>
              <w:ind w:left="221"/>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ICER</w:t>
            </w:r>
          </w:p>
        </w:tc>
      </w:tr>
      <w:tr w:rsidR="000E3243" w:rsidRPr="000E3243" w14:paraId="3DD0E89F" w14:textId="77777777" w:rsidTr="002531F5">
        <w:trPr>
          <w:jc w:val="center"/>
        </w:trPr>
        <w:tc>
          <w:tcPr>
            <w:tcW w:w="1418" w:type="dxa"/>
            <w:tcBorders>
              <w:top w:val="single" w:sz="8" w:space="0" w:color="auto"/>
              <w:bottom w:val="single" w:sz="8" w:space="0" w:color="auto"/>
            </w:tcBorders>
            <w:vAlign w:val="center"/>
          </w:tcPr>
          <w:p w14:paraId="449FD4C4" w14:textId="43856060" w:rsidR="00013589" w:rsidRPr="000E3243" w:rsidRDefault="00013589" w:rsidP="002D7872">
            <w:pPr>
              <w:spacing w:line="360" w:lineRule="auto"/>
              <w:ind w:left="221"/>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Screening methods</w:t>
            </w:r>
          </w:p>
        </w:tc>
        <w:tc>
          <w:tcPr>
            <w:tcW w:w="1559" w:type="dxa"/>
            <w:tcBorders>
              <w:top w:val="single" w:sz="8" w:space="0" w:color="auto"/>
              <w:bottom w:val="single" w:sz="8" w:space="0" w:color="auto"/>
            </w:tcBorders>
            <w:vAlign w:val="center"/>
          </w:tcPr>
          <w:p w14:paraId="42B24582" w14:textId="17B34B01" w:rsidR="00013589" w:rsidRPr="000E3243" w:rsidRDefault="00013589" w:rsidP="002D7872">
            <w:pPr>
              <w:spacing w:line="360" w:lineRule="auto"/>
              <w:ind w:left="221"/>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Frequency of screening</w:t>
            </w:r>
          </w:p>
        </w:tc>
        <w:tc>
          <w:tcPr>
            <w:tcW w:w="1701" w:type="dxa"/>
            <w:tcBorders>
              <w:top w:val="single" w:sz="8" w:space="0" w:color="auto"/>
              <w:bottom w:val="single" w:sz="8" w:space="0" w:color="auto"/>
            </w:tcBorders>
            <w:vAlign w:val="center"/>
          </w:tcPr>
          <w:p w14:paraId="4C21720E" w14:textId="47C52FAC" w:rsidR="00013589" w:rsidRPr="000E3243" w:rsidRDefault="00013589" w:rsidP="002D7872">
            <w:pPr>
              <w:spacing w:line="360" w:lineRule="auto"/>
              <w:ind w:left="221"/>
              <w:jc w:val="center"/>
              <w:rPr>
                <w:rFonts w:ascii="Times New Roman" w:hAnsi="Times New Roman"/>
                <w:b/>
                <w:bCs/>
                <w:color w:val="000000" w:themeColor="text1"/>
                <w:sz w:val="21"/>
                <w:szCs w:val="21"/>
              </w:rPr>
            </w:pPr>
            <w:r w:rsidRPr="000E3243">
              <w:rPr>
                <w:rFonts w:ascii="Times New Roman" w:hAnsi="Times New Roman"/>
                <w:b/>
                <w:bCs/>
                <w:color w:val="000000" w:themeColor="text1"/>
                <w:sz w:val="21"/>
                <w:szCs w:val="21"/>
              </w:rPr>
              <w:t>Vaccinations</w:t>
            </w:r>
          </w:p>
        </w:tc>
        <w:tc>
          <w:tcPr>
            <w:tcW w:w="1134" w:type="dxa"/>
            <w:vMerge/>
            <w:tcBorders>
              <w:top w:val="single" w:sz="8" w:space="0" w:color="auto"/>
              <w:bottom w:val="single" w:sz="8" w:space="0" w:color="auto"/>
            </w:tcBorders>
            <w:vAlign w:val="center"/>
          </w:tcPr>
          <w:p w14:paraId="3A215728" w14:textId="77777777" w:rsidR="00013589" w:rsidRPr="000E3243" w:rsidRDefault="00013589" w:rsidP="002D7872">
            <w:pPr>
              <w:spacing w:line="360" w:lineRule="auto"/>
              <w:ind w:left="221"/>
              <w:jc w:val="center"/>
              <w:rPr>
                <w:rFonts w:ascii="Times New Roman" w:hAnsi="Times New Roman"/>
                <w:b/>
                <w:bCs/>
                <w:color w:val="000000" w:themeColor="text1"/>
                <w:sz w:val="21"/>
                <w:szCs w:val="21"/>
              </w:rPr>
            </w:pPr>
          </w:p>
        </w:tc>
        <w:tc>
          <w:tcPr>
            <w:tcW w:w="1559" w:type="dxa"/>
            <w:vMerge/>
            <w:tcBorders>
              <w:top w:val="single" w:sz="8" w:space="0" w:color="auto"/>
              <w:bottom w:val="single" w:sz="8" w:space="0" w:color="auto"/>
            </w:tcBorders>
            <w:vAlign w:val="center"/>
          </w:tcPr>
          <w:p w14:paraId="2C196BBB" w14:textId="77777777" w:rsidR="00013589" w:rsidRPr="000E3243" w:rsidRDefault="00013589" w:rsidP="002D7872">
            <w:pPr>
              <w:spacing w:line="360" w:lineRule="auto"/>
              <w:ind w:left="221"/>
              <w:jc w:val="center"/>
              <w:rPr>
                <w:rFonts w:ascii="Times New Roman" w:hAnsi="Times New Roman"/>
                <w:b/>
                <w:bCs/>
                <w:color w:val="000000" w:themeColor="text1"/>
                <w:sz w:val="21"/>
                <w:szCs w:val="21"/>
              </w:rPr>
            </w:pPr>
          </w:p>
        </w:tc>
        <w:tc>
          <w:tcPr>
            <w:tcW w:w="1418" w:type="dxa"/>
            <w:vMerge/>
            <w:tcBorders>
              <w:top w:val="single" w:sz="8" w:space="0" w:color="auto"/>
              <w:bottom w:val="single" w:sz="8" w:space="0" w:color="auto"/>
            </w:tcBorders>
            <w:vAlign w:val="center"/>
          </w:tcPr>
          <w:p w14:paraId="6646A25F" w14:textId="77777777" w:rsidR="00013589" w:rsidRPr="000E3243" w:rsidRDefault="00013589" w:rsidP="002D7872">
            <w:pPr>
              <w:spacing w:line="360" w:lineRule="auto"/>
              <w:ind w:left="221"/>
              <w:jc w:val="center"/>
              <w:rPr>
                <w:rFonts w:ascii="Times New Roman" w:hAnsi="Times New Roman"/>
                <w:b/>
                <w:bCs/>
                <w:color w:val="000000" w:themeColor="text1"/>
                <w:sz w:val="21"/>
                <w:szCs w:val="21"/>
              </w:rPr>
            </w:pPr>
          </w:p>
        </w:tc>
        <w:tc>
          <w:tcPr>
            <w:tcW w:w="1559" w:type="dxa"/>
            <w:vMerge/>
            <w:tcBorders>
              <w:top w:val="single" w:sz="8" w:space="0" w:color="auto"/>
              <w:bottom w:val="single" w:sz="8" w:space="0" w:color="auto"/>
            </w:tcBorders>
            <w:vAlign w:val="center"/>
          </w:tcPr>
          <w:p w14:paraId="3ED0149E" w14:textId="77777777" w:rsidR="00013589" w:rsidRPr="000E3243" w:rsidRDefault="00013589" w:rsidP="002D7872">
            <w:pPr>
              <w:spacing w:line="360" w:lineRule="auto"/>
              <w:ind w:left="221"/>
              <w:jc w:val="center"/>
              <w:rPr>
                <w:rFonts w:ascii="Times New Roman" w:hAnsi="Times New Roman"/>
                <w:b/>
                <w:bCs/>
                <w:color w:val="000000" w:themeColor="text1"/>
                <w:sz w:val="21"/>
                <w:szCs w:val="21"/>
              </w:rPr>
            </w:pPr>
          </w:p>
        </w:tc>
        <w:tc>
          <w:tcPr>
            <w:tcW w:w="1276" w:type="dxa"/>
            <w:vMerge/>
            <w:tcBorders>
              <w:top w:val="single" w:sz="8" w:space="0" w:color="auto"/>
              <w:bottom w:val="single" w:sz="8" w:space="0" w:color="auto"/>
            </w:tcBorders>
            <w:vAlign w:val="center"/>
          </w:tcPr>
          <w:p w14:paraId="4FB3BFC6" w14:textId="77777777" w:rsidR="00013589" w:rsidRPr="000E3243" w:rsidRDefault="00013589" w:rsidP="002D7872">
            <w:pPr>
              <w:spacing w:line="360" w:lineRule="auto"/>
              <w:ind w:left="221"/>
              <w:jc w:val="center"/>
              <w:rPr>
                <w:rFonts w:ascii="Times New Roman" w:hAnsi="Times New Roman"/>
                <w:b/>
                <w:bCs/>
                <w:color w:val="000000" w:themeColor="text1"/>
                <w:sz w:val="21"/>
                <w:szCs w:val="21"/>
              </w:rPr>
            </w:pPr>
          </w:p>
        </w:tc>
      </w:tr>
      <w:tr w:rsidR="000E3243" w:rsidRPr="000E3243" w14:paraId="3D48B6B8" w14:textId="77777777" w:rsidTr="002531F5">
        <w:trPr>
          <w:trHeight w:val="90"/>
          <w:jc w:val="center"/>
        </w:trPr>
        <w:tc>
          <w:tcPr>
            <w:tcW w:w="4678" w:type="dxa"/>
            <w:gridSpan w:val="3"/>
            <w:tcBorders>
              <w:top w:val="single" w:sz="8" w:space="0" w:color="auto"/>
              <w:bottom w:val="single" w:sz="8" w:space="0" w:color="auto"/>
            </w:tcBorders>
            <w:vAlign w:val="center"/>
          </w:tcPr>
          <w:p w14:paraId="1278DF80" w14:textId="4F3415EB" w:rsidR="004C781F"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status quo</w:t>
            </w:r>
          </w:p>
        </w:tc>
        <w:tc>
          <w:tcPr>
            <w:tcW w:w="1134" w:type="dxa"/>
            <w:tcBorders>
              <w:top w:val="single" w:sz="8" w:space="0" w:color="auto"/>
              <w:bottom w:val="single" w:sz="8" w:space="0" w:color="auto"/>
            </w:tcBorders>
            <w:vAlign w:val="center"/>
          </w:tcPr>
          <w:p w14:paraId="4222ECC5" w14:textId="77777777" w:rsidR="004C781F" w:rsidRPr="000E3243" w:rsidRDefault="004C781F"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62.504</w:t>
            </w:r>
          </w:p>
        </w:tc>
        <w:tc>
          <w:tcPr>
            <w:tcW w:w="1559" w:type="dxa"/>
            <w:tcBorders>
              <w:top w:val="single" w:sz="8" w:space="0" w:color="auto"/>
              <w:bottom w:val="single" w:sz="8" w:space="0" w:color="auto"/>
            </w:tcBorders>
            <w:vAlign w:val="center"/>
          </w:tcPr>
          <w:p w14:paraId="50E20F0B" w14:textId="77777777" w:rsidR="004C781F" w:rsidRPr="000E3243" w:rsidRDefault="004C781F"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w:t>
            </w:r>
          </w:p>
        </w:tc>
        <w:tc>
          <w:tcPr>
            <w:tcW w:w="1418" w:type="dxa"/>
            <w:tcBorders>
              <w:top w:val="single" w:sz="8" w:space="0" w:color="auto"/>
              <w:bottom w:val="single" w:sz="8" w:space="0" w:color="auto"/>
            </w:tcBorders>
            <w:vAlign w:val="center"/>
          </w:tcPr>
          <w:p w14:paraId="0B67EBCC" w14:textId="77777777" w:rsidR="004C781F" w:rsidRPr="000E3243" w:rsidRDefault="004C781F"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399.350</w:t>
            </w:r>
          </w:p>
        </w:tc>
        <w:tc>
          <w:tcPr>
            <w:tcW w:w="1559" w:type="dxa"/>
            <w:tcBorders>
              <w:top w:val="single" w:sz="8" w:space="0" w:color="auto"/>
              <w:bottom w:val="single" w:sz="8" w:space="0" w:color="auto"/>
            </w:tcBorders>
            <w:vAlign w:val="center"/>
          </w:tcPr>
          <w:p w14:paraId="2CCD9992" w14:textId="77777777" w:rsidR="004C781F" w:rsidRPr="000E3243" w:rsidRDefault="004C781F"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w:t>
            </w:r>
          </w:p>
        </w:tc>
        <w:tc>
          <w:tcPr>
            <w:tcW w:w="1276" w:type="dxa"/>
            <w:tcBorders>
              <w:top w:val="single" w:sz="8" w:space="0" w:color="auto"/>
              <w:bottom w:val="single" w:sz="8" w:space="0" w:color="auto"/>
            </w:tcBorders>
            <w:vAlign w:val="center"/>
          </w:tcPr>
          <w:p w14:paraId="6689532C" w14:textId="77777777" w:rsidR="004C781F" w:rsidRPr="000E3243" w:rsidRDefault="004C781F"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w:t>
            </w:r>
          </w:p>
        </w:tc>
      </w:tr>
      <w:tr w:rsidR="000E3243" w:rsidRPr="000E3243" w14:paraId="467F5499" w14:textId="77777777" w:rsidTr="00D75DC9">
        <w:trPr>
          <w:trHeight w:val="369"/>
          <w:jc w:val="center"/>
        </w:trPr>
        <w:tc>
          <w:tcPr>
            <w:tcW w:w="1418" w:type="dxa"/>
            <w:vMerge w:val="restart"/>
            <w:tcBorders>
              <w:top w:val="single" w:sz="8" w:space="0" w:color="auto"/>
            </w:tcBorders>
            <w:vAlign w:val="center"/>
          </w:tcPr>
          <w:p w14:paraId="299694BA"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HC-2</w:t>
            </w:r>
          </w:p>
        </w:tc>
        <w:tc>
          <w:tcPr>
            <w:tcW w:w="1559" w:type="dxa"/>
            <w:tcBorders>
              <w:top w:val="single" w:sz="8" w:space="0" w:color="auto"/>
            </w:tcBorders>
            <w:vAlign w:val="center"/>
          </w:tcPr>
          <w:p w14:paraId="10D45BEB" w14:textId="0B2E3691"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701" w:type="dxa"/>
            <w:vMerge w:val="restart"/>
            <w:tcBorders>
              <w:top w:val="single" w:sz="8" w:space="0" w:color="auto"/>
            </w:tcBorders>
            <w:vAlign w:val="center"/>
          </w:tcPr>
          <w:p w14:paraId="3DD710A0" w14:textId="6A20A3E7" w:rsidR="006B09D2" w:rsidRPr="000E3243" w:rsidRDefault="00702C65"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Yes</w:t>
            </w:r>
          </w:p>
        </w:tc>
        <w:tc>
          <w:tcPr>
            <w:tcW w:w="1134" w:type="dxa"/>
            <w:tcBorders>
              <w:top w:val="single" w:sz="8" w:space="0" w:color="auto"/>
            </w:tcBorders>
            <w:vAlign w:val="center"/>
          </w:tcPr>
          <w:p w14:paraId="7EA5A42F"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62.870</w:t>
            </w:r>
          </w:p>
        </w:tc>
        <w:tc>
          <w:tcPr>
            <w:tcW w:w="1559" w:type="dxa"/>
            <w:tcBorders>
              <w:top w:val="single" w:sz="8" w:space="0" w:color="auto"/>
            </w:tcBorders>
            <w:vAlign w:val="center"/>
          </w:tcPr>
          <w:p w14:paraId="3398AC04"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0.366</w:t>
            </w:r>
          </w:p>
        </w:tc>
        <w:tc>
          <w:tcPr>
            <w:tcW w:w="1418" w:type="dxa"/>
            <w:tcBorders>
              <w:top w:val="single" w:sz="8" w:space="0" w:color="auto"/>
            </w:tcBorders>
            <w:vAlign w:val="center"/>
          </w:tcPr>
          <w:p w14:paraId="030BE28F"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728.889</w:t>
            </w:r>
          </w:p>
        </w:tc>
        <w:tc>
          <w:tcPr>
            <w:tcW w:w="1559" w:type="dxa"/>
            <w:tcBorders>
              <w:top w:val="single" w:sz="8" w:space="0" w:color="auto"/>
            </w:tcBorders>
            <w:vAlign w:val="center"/>
          </w:tcPr>
          <w:p w14:paraId="79FF37E6"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329.539</w:t>
            </w:r>
          </w:p>
        </w:tc>
        <w:tc>
          <w:tcPr>
            <w:tcW w:w="1276" w:type="dxa"/>
            <w:tcBorders>
              <w:top w:val="single" w:sz="8" w:space="0" w:color="auto"/>
            </w:tcBorders>
            <w:shd w:val="clear" w:color="auto" w:fill="FEF2CB"/>
            <w:vAlign w:val="center"/>
          </w:tcPr>
          <w:p w14:paraId="4F107C59"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901.380</w:t>
            </w:r>
          </w:p>
        </w:tc>
      </w:tr>
      <w:tr w:rsidR="000E3243" w:rsidRPr="000E3243" w14:paraId="5966F062" w14:textId="77777777" w:rsidTr="00D75DC9">
        <w:trPr>
          <w:jc w:val="center"/>
        </w:trPr>
        <w:tc>
          <w:tcPr>
            <w:tcW w:w="1418" w:type="dxa"/>
            <w:vMerge/>
            <w:vAlign w:val="center"/>
          </w:tcPr>
          <w:p w14:paraId="1DDD4B80"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4DA61FC7" w14:textId="416B2D36"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701" w:type="dxa"/>
            <w:vMerge/>
            <w:vAlign w:val="center"/>
          </w:tcPr>
          <w:p w14:paraId="791DEA8F"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0BBC64EA"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62.796</w:t>
            </w:r>
          </w:p>
        </w:tc>
        <w:tc>
          <w:tcPr>
            <w:tcW w:w="1559" w:type="dxa"/>
            <w:vAlign w:val="center"/>
          </w:tcPr>
          <w:p w14:paraId="55782D50"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0.292</w:t>
            </w:r>
          </w:p>
        </w:tc>
        <w:tc>
          <w:tcPr>
            <w:tcW w:w="1418" w:type="dxa"/>
            <w:vAlign w:val="center"/>
          </w:tcPr>
          <w:p w14:paraId="7E6F3AC3"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688.472</w:t>
            </w:r>
          </w:p>
        </w:tc>
        <w:tc>
          <w:tcPr>
            <w:tcW w:w="1559" w:type="dxa"/>
            <w:vAlign w:val="center"/>
          </w:tcPr>
          <w:p w14:paraId="0C2E4FD7"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289.122</w:t>
            </w:r>
          </w:p>
        </w:tc>
        <w:tc>
          <w:tcPr>
            <w:tcW w:w="1276" w:type="dxa"/>
            <w:shd w:val="clear" w:color="auto" w:fill="FEF2CB"/>
            <w:vAlign w:val="center"/>
          </w:tcPr>
          <w:p w14:paraId="67B9AE77"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990.517</w:t>
            </w:r>
          </w:p>
        </w:tc>
      </w:tr>
      <w:tr w:rsidR="000E3243" w:rsidRPr="000E3243" w14:paraId="3B4D5A20" w14:textId="77777777" w:rsidTr="00D75DC9">
        <w:trPr>
          <w:trHeight w:val="90"/>
          <w:jc w:val="center"/>
        </w:trPr>
        <w:tc>
          <w:tcPr>
            <w:tcW w:w="1418" w:type="dxa"/>
            <w:vMerge/>
            <w:vAlign w:val="center"/>
          </w:tcPr>
          <w:p w14:paraId="5D20C1AE"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4CB3277F" w14:textId="1E8314CE"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701" w:type="dxa"/>
            <w:vMerge/>
            <w:vAlign w:val="center"/>
          </w:tcPr>
          <w:p w14:paraId="0FFF1393"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479E991D"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62.708</w:t>
            </w:r>
          </w:p>
        </w:tc>
        <w:tc>
          <w:tcPr>
            <w:tcW w:w="1559" w:type="dxa"/>
            <w:vAlign w:val="center"/>
          </w:tcPr>
          <w:p w14:paraId="2A64B58B"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0.204</w:t>
            </w:r>
          </w:p>
        </w:tc>
        <w:tc>
          <w:tcPr>
            <w:tcW w:w="1418" w:type="dxa"/>
            <w:vAlign w:val="center"/>
          </w:tcPr>
          <w:p w14:paraId="74955E53"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657.610</w:t>
            </w:r>
          </w:p>
        </w:tc>
        <w:tc>
          <w:tcPr>
            <w:tcW w:w="1559" w:type="dxa"/>
            <w:vAlign w:val="center"/>
          </w:tcPr>
          <w:p w14:paraId="21508546"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258.261</w:t>
            </w:r>
          </w:p>
        </w:tc>
        <w:tc>
          <w:tcPr>
            <w:tcW w:w="1276" w:type="dxa"/>
            <w:shd w:val="clear" w:color="auto" w:fill="FEF2CB"/>
            <w:vAlign w:val="center"/>
          </w:tcPr>
          <w:p w14:paraId="2915904B"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1264.921</w:t>
            </w:r>
          </w:p>
        </w:tc>
      </w:tr>
      <w:tr w:rsidR="000E3243" w:rsidRPr="000E3243" w14:paraId="01078C53" w14:textId="77777777" w:rsidTr="00D75DC9">
        <w:trPr>
          <w:jc w:val="center"/>
        </w:trPr>
        <w:tc>
          <w:tcPr>
            <w:tcW w:w="1418" w:type="dxa"/>
            <w:vMerge/>
            <w:vAlign w:val="center"/>
          </w:tcPr>
          <w:p w14:paraId="21873F0A"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5C8A2C10" w14:textId="1D40F372"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701" w:type="dxa"/>
            <w:vMerge/>
            <w:vAlign w:val="center"/>
          </w:tcPr>
          <w:p w14:paraId="3BC93BF4"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320DC6D3"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62.695</w:t>
            </w:r>
          </w:p>
        </w:tc>
        <w:tc>
          <w:tcPr>
            <w:tcW w:w="1559" w:type="dxa"/>
            <w:vAlign w:val="center"/>
          </w:tcPr>
          <w:p w14:paraId="5591558E"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0.191</w:t>
            </w:r>
          </w:p>
        </w:tc>
        <w:tc>
          <w:tcPr>
            <w:tcW w:w="1418" w:type="dxa"/>
            <w:vAlign w:val="center"/>
          </w:tcPr>
          <w:p w14:paraId="438C1EAC"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654.677</w:t>
            </w:r>
          </w:p>
        </w:tc>
        <w:tc>
          <w:tcPr>
            <w:tcW w:w="1559" w:type="dxa"/>
            <w:vAlign w:val="center"/>
          </w:tcPr>
          <w:p w14:paraId="71819083"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255.327</w:t>
            </w:r>
          </w:p>
        </w:tc>
        <w:tc>
          <w:tcPr>
            <w:tcW w:w="1276" w:type="dxa"/>
            <w:shd w:val="clear" w:color="auto" w:fill="FEF2CB"/>
            <w:vAlign w:val="center"/>
          </w:tcPr>
          <w:p w14:paraId="1291DE3D"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1339.112</w:t>
            </w:r>
          </w:p>
        </w:tc>
      </w:tr>
      <w:tr w:rsidR="000E3243" w:rsidRPr="000E3243" w14:paraId="57CE5D14" w14:textId="77777777" w:rsidTr="00D75DC9">
        <w:trPr>
          <w:jc w:val="center"/>
        </w:trPr>
        <w:tc>
          <w:tcPr>
            <w:tcW w:w="1418" w:type="dxa"/>
            <w:vMerge/>
            <w:tcBorders>
              <w:bottom w:val="single" w:sz="8" w:space="0" w:color="auto"/>
            </w:tcBorders>
            <w:vAlign w:val="center"/>
          </w:tcPr>
          <w:p w14:paraId="199F0E8B"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tcBorders>
              <w:bottom w:val="single" w:sz="8" w:space="0" w:color="auto"/>
            </w:tcBorders>
            <w:vAlign w:val="center"/>
          </w:tcPr>
          <w:p w14:paraId="05FD9B6E" w14:textId="1B63B4FE"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701" w:type="dxa"/>
            <w:vMerge/>
            <w:tcBorders>
              <w:bottom w:val="single" w:sz="8" w:space="0" w:color="auto"/>
            </w:tcBorders>
            <w:vAlign w:val="center"/>
          </w:tcPr>
          <w:p w14:paraId="6D407B06"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tcBorders>
              <w:bottom w:val="single" w:sz="8" w:space="0" w:color="auto"/>
            </w:tcBorders>
            <w:vAlign w:val="center"/>
          </w:tcPr>
          <w:p w14:paraId="5DBC963E"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62.639</w:t>
            </w:r>
          </w:p>
        </w:tc>
        <w:tc>
          <w:tcPr>
            <w:tcW w:w="1559" w:type="dxa"/>
            <w:tcBorders>
              <w:bottom w:val="single" w:sz="8" w:space="0" w:color="auto"/>
            </w:tcBorders>
            <w:vAlign w:val="center"/>
          </w:tcPr>
          <w:p w14:paraId="26DCB0E7"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0.135</w:t>
            </w:r>
          </w:p>
        </w:tc>
        <w:tc>
          <w:tcPr>
            <w:tcW w:w="1418" w:type="dxa"/>
            <w:tcBorders>
              <w:bottom w:val="single" w:sz="8" w:space="0" w:color="auto"/>
            </w:tcBorders>
            <w:vAlign w:val="center"/>
          </w:tcPr>
          <w:p w14:paraId="7B7B425D"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638.349</w:t>
            </w:r>
          </w:p>
        </w:tc>
        <w:tc>
          <w:tcPr>
            <w:tcW w:w="1559" w:type="dxa"/>
            <w:tcBorders>
              <w:bottom w:val="single" w:sz="8" w:space="0" w:color="auto"/>
            </w:tcBorders>
            <w:vAlign w:val="center"/>
          </w:tcPr>
          <w:p w14:paraId="42ADEFAF"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238.999</w:t>
            </w:r>
          </w:p>
        </w:tc>
        <w:tc>
          <w:tcPr>
            <w:tcW w:w="1276" w:type="dxa"/>
            <w:tcBorders>
              <w:bottom w:val="single" w:sz="8" w:space="0" w:color="auto"/>
            </w:tcBorders>
            <w:shd w:val="clear" w:color="auto" w:fill="FEF2CB"/>
            <w:vAlign w:val="center"/>
          </w:tcPr>
          <w:p w14:paraId="25D0D6D5"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1772.033</w:t>
            </w:r>
          </w:p>
        </w:tc>
      </w:tr>
      <w:tr w:rsidR="000E3243" w:rsidRPr="000E3243" w14:paraId="343EFC59" w14:textId="77777777" w:rsidTr="00D75DC9">
        <w:trPr>
          <w:jc w:val="center"/>
        </w:trPr>
        <w:tc>
          <w:tcPr>
            <w:tcW w:w="1418" w:type="dxa"/>
            <w:vMerge w:val="restart"/>
            <w:tcBorders>
              <w:top w:val="single" w:sz="8" w:space="0" w:color="auto"/>
            </w:tcBorders>
            <w:vAlign w:val="center"/>
          </w:tcPr>
          <w:p w14:paraId="22D5AED8"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PCR HPV</w:t>
            </w:r>
          </w:p>
        </w:tc>
        <w:tc>
          <w:tcPr>
            <w:tcW w:w="1559" w:type="dxa"/>
            <w:tcBorders>
              <w:top w:val="single" w:sz="8" w:space="0" w:color="auto"/>
            </w:tcBorders>
            <w:vAlign w:val="center"/>
          </w:tcPr>
          <w:p w14:paraId="7AA1617E" w14:textId="0B339144"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701" w:type="dxa"/>
            <w:vMerge w:val="restart"/>
            <w:tcBorders>
              <w:top w:val="single" w:sz="8" w:space="0" w:color="auto"/>
            </w:tcBorders>
            <w:vAlign w:val="center"/>
          </w:tcPr>
          <w:p w14:paraId="1C26147D" w14:textId="349E5584" w:rsidR="006B09D2" w:rsidRPr="000E3243" w:rsidRDefault="00702C65"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Yes</w:t>
            </w:r>
          </w:p>
        </w:tc>
        <w:tc>
          <w:tcPr>
            <w:tcW w:w="1134" w:type="dxa"/>
            <w:tcBorders>
              <w:top w:val="single" w:sz="8" w:space="0" w:color="auto"/>
            </w:tcBorders>
            <w:vAlign w:val="center"/>
          </w:tcPr>
          <w:p w14:paraId="7BECC0AB"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62.884</w:t>
            </w:r>
          </w:p>
        </w:tc>
        <w:tc>
          <w:tcPr>
            <w:tcW w:w="1559" w:type="dxa"/>
            <w:tcBorders>
              <w:top w:val="single" w:sz="8" w:space="0" w:color="auto"/>
            </w:tcBorders>
            <w:vAlign w:val="center"/>
          </w:tcPr>
          <w:p w14:paraId="44A86857"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0.379</w:t>
            </w:r>
          </w:p>
        </w:tc>
        <w:tc>
          <w:tcPr>
            <w:tcW w:w="1418" w:type="dxa"/>
            <w:tcBorders>
              <w:top w:val="single" w:sz="8" w:space="0" w:color="auto"/>
            </w:tcBorders>
            <w:vAlign w:val="center"/>
          </w:tcPr>
          <w:p w14:paraId="0BB7B424"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673.102</w:t>
            </w:r>
          </w:p>
        </w:tc>
        <w:tc>
          <w:tcPr>
            <w:tcW w:w="1559" w:type="dxa"/>
            <w:tcBorders>
              <w:top w:val="single" w:sz="8" w:space="0" w:color="auto"/>
            </w:tcBorders>
            <w:vAlign w:val="center"/>
          </w:tcPr>
          <w:p w14:paraId="21867716"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273.752</w:t>
            </w:r>
          </w:p>
        </w:tc>
        <w:tc>
          <w:tcPr>
            <w:tcW w:w="1276" w:type="dxa"/>
            <w:tcBorders>
              <w:top w:val="single" w:sz="8" w:space="0" w:color="auto"/>
            </w:tcBorders>
            <w:shd w:val="clear" w:color="auto" w:fill="FEF2CB"/>
            <w:vAlign w:val="center"/>
          </w:tcPr>
          <w:p w14:paraId="3E934EB3"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721.582</w:t>
            </w:r>
          </w:p>
        </w:tc>
      </w:tr>
      <w:tr w:rsidR="000E3243" w:rsidRPr="000E3243" w14:paraId="1863DE3A" w14:textId="77777777" w:rsidTr="00D75DC9">
        <w:trPr>
          <w:jc w:val="center"/>
        </w:trPr>
        <w:tc>
          <w:tcPr>
            <w:tcW w:w="1418" w:type="dxa"/>
            <w:vMerge/>
            <w:vAlign w:val="center"/>
          </w:tcPr>
          <w:p w14:paraId="6F63BB92"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601FB6B0" w14:textId="62E658FA"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701" w:type="dxa"/>
            <w:vMerge/>
            <w:vAlign w:val="center"/>
          </w:tcPr>
          <w:p w14:paraId="3BB07872"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7C098693"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62.812</w:t>
            </w:r>
          </w:p>
        </w:tc>
        <w:tc>
          <w:tcPr>
            <w:tcW w:w="1559" w:type="dxa"/>
            <w:vAlign w:val="center"/>
          </w:tcPr>
          <w:p w14:paraId="147CBB74"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0.308</w:t>
            </w:r>
          </w:p>
        </w:tc>
        <w:tc>
          <w:tcPr>
            <w:tcW w:w="1418" w:type="dxa"/>
            <w:vAlign w:val="center"/>
          </w:tcPr>
          <w:p w14:paraId="103002F9"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653.520</w:t>
            </w:r>
          </w:p>
        </w:tc>
        <w:tc>
          <w:tcPr>
            <w:tcW w:w="1559" w:type="dxa"/>
            <w:vAlign w:val="center"/>
          </w:tcPr>
          <w:p w14:paraId="1CEEB5EB"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254.171</w:t>
            </w:r>
          </w:p>
        </w:tc>
        <w:tc>
          <w:tcPr>
            <w:tcW w:w="1276" w:type="dxa"/>
            <w:shd w:val="clear" w:color="auto" w:fill="FEF2CB"/>
            <w:vAlign w:val="center"/>
          </w:tcPr>
          <w:p w14:paraId="0CC5B956"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826.033</w:t>
            </w:r>
          </w:p>
        </w:tc>
      </w:tr>
      <w:tr w:rsidR="000E3243" w:rsidRPr="000E3243" w14:paraId="010A05B0" w14:textId="77777777" w:rsidTr="00D75DC9">
        <w:trPr>
          <w:jc w:val="center"/>
        </w:trPr>
        <w:tc>
          <w:tcPr>
            <w:tcW w:w="1418" w:type="dxa"/>
            <w:vMerge/>
            <w:vAlign w:val="center"/>
          </w:tcPr>
          <w:p w14:paraId="4A512392"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25CE8357" w14:textId="5775AFA3"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701" w:type="dxa"/>
            <w:vMerge/>
            <w:vAlign w:val="center"/>
          </w:tcPr>
          <w:p w14:paraId="7E915846"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28F4740F"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62.726</w:t>
            </w:r>
          </w:p>
        </w:tc>
        <w:tc>
          <w:tcPr>
            <w:tcW w:w="1559" w:type="dxa"/>
            <w:vAlign w:val="center"/>
          </w:tcPr>
          <w:p w14:paraId="45153C64"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0.222</w:t>
            </w:r>
          </w:p>
        </w:tc>
        <w:tc>
          <w:tcPr>
            <w:tcW w:w="1418" w:type="dxa"/>
            <w:vAlign w:val="center"/>
          </w:tcPr>
          <w:p w14:paraId="5ABA931B"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636.954</w:t>
            </w:r>
          </w:p>
        </w:tc>
        <w:tc>
          <w:tcPr>
            <w:tcW w:w="1559" w:type="dxa"/>
            <w:vAlign w:val="center"/>
          </w:tcPr>
          <w:p w14:paraId="42AA574A"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237.605</w:t>
            </w:r>
          </w:p>
        </w:tc>
        <w:tc>
          <w:tcPr>
            <w:tcW w:w="1276" w:type="dxa"/>
            <w:shd w:val="clear" w:color="auto" w:fill="FEF2CB"/>
            <w:vAlign w:val="center"/>
          </w:tcPr>
          <w:p w14:paraId="1BE37B9D"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1071.227</w:t>
            </w:r>
          </w:p>
        </w:tc>
      </w:tr>
      <w:tr w:rsidR="000E3243" w:rsidRPr="000E3243" w14:paraId="1C2D1C9E" w14:textId="77777777" w:rsidTr="00D75DC9">
        <w:trPr>
          <w:jc w:val="center"/>
        </w:trPr>
        <w:tc>
          <w:tcPr>
            <w:tcW w:w="1418" w:type="dxa"/>
            <w:vMerge/>
            <w:vAlign w:val="center"/>
          </w:tcPr>
          <w:p w14:paraId="7888E7A2"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372B229F" w14:textId="1E867F38"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701" w:type="dxa"/>
            <w:vMerge/>
            <w:vAlign w:val="center"/>
          </w:tcPr>
          <w:p w14:paraId="0CDBFB04"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6E398657"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62.713</w:t>
            </w:r>
          </w:p>
        </w:tc>
        <w:tc>
          <w:tcPr>
            <w:tcW w:w="1559" w:type="dxa"/>
            <w:vAlign w:val="center"/>
          </w:tcPr>
          <w:p w14:paraId="2FE3B928"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0.209</w:t>
            </w:r>
          </w:p>
        </w:tc>
        <w:tc>
          <w:tcPr>
            <w:tcW w:w="1418" w:type="dxa"/>
            <w:vAlign w:val="center"/>
          </w:tcPr>
          <w:p w14:paraId="4E430F9E"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636.223</w:t>
            </w:r>
          </w:p>
        </w:tc>
        <w:tc>
          <w:tcPr>
            <w:tcW w:w="1559" w:type="dxa"/>
            <w:vAlign w:val="center"/>
          </w:tcPr>
          <w:p w14:paraId="7DBB034D"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236.873</w:t>
            </w:r>
          </w:p>
        </w:tc>
        <w:tc>
          <w:tcPr>
            <w:tcW w:w="1276" w:type="dxa"/>
            <w:shd w:val="clear" w:color="auto" w:fill="FEF2CB"/>
            <w:vAlign w:val="center"/>
          </w:tcPr>
          <w:p w14:paraId="0A7A9830"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1134.178</w:t>
            </w:r>
          </w:p>
        </w:tc>
      </w:tr>
      <w:tr w:rsidR="000E3243" w:rsidRPr="000E3243" w14:paraId="316F3108" w14:textId="77777777" w:rsidTr="00D75DC9">
        <w:trPr>
          <w:jc w:val="center"/>
        </w:trPr>
        <w:tc>
          <w:tcPr>
            <w:tcW w:w="1418" w:type="dxa"/>
            <w:vMerge/>
            <w:tcBorders>
              <w:bottom w:val="single" w:sz="8" w:space="0" w:color="auto"/>
            </w:tcBorders>
            <w:vAlign w:val="center"/>
          </w:tcPr>
          <w:p w14:paraId="09AF8F33"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tcBorders>
              <w:bottom w:val="single" w:sz="8" w:space="0" w:color="auto"/>
            </w:tcBorders>
            <w:vAlign w:val="center"/>
          </w:tcPr>
          <w:p w14:paraId="2F155B0A" w14:textId="17C77A06"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701" w:type="dxa"/>
            <w:vMerge/>
            <w:tcBorders>
              <w:bottom w:val="single" w:sz="8" w:space="0" w:color="auto"/>
            </w:tcBorders>
            <w:vAlign w:val="center"/>
          </w:tcPr>
          <w:p w14:paraId="61525B5C"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tcBorders>
              <w:bottom w:val="single" w:sz="8" w:space="0" w:color="auto"/>
            </w:tcBorders>
            <w:vAlign w:val="center"/>
          </w:tcPr>
          <w:p w14:paraId="2F87B243"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62.659</w:t>
            </w:r>
          </w:p>
        </w:tc>
        <w:tc>
          <w:tcPr>
            <w:tcW w:w="1559" w:type="dxa"/>
            <w:tcBorders>
              <w:bottom w:val="single" w:sz="8" w:space="0" w:color="auto"/>
            </w:tcBorders>
            <w:vAlign w:val="center"/>
          </w:tcPr>
          <w:p w14:paraId="03CE8604"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0.155</w:t>
            </w:r>
          </w:p>
        </w:tc>
        <w:tc>
          <w:tcPr>
            <w:tcW w:w="1418" w:type="dxa"/>
            <w:tcBorders>
              <w:bottom w:val="single" w:sz="8" w:space="0" w:color="auto"/>
            </w:tcBorders>
            <w:vAlign w:val="center"/>
          </w:tcPr>
          <w:p w14:paraId="24F7FA7B"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632.407</w:t>
            </w:r>
          </w:p>
        </w:tc>
        <w:tc>
          <w:tcPr>
            <w:tcW w:w="1559" w:type="dxa"/>
            <w:tcBorders>
              <w:bottom w:val="single" w:sz="8" w:space="0" w:color="auto"/>
            </w:tcBorders>
            <w:vAlign w:val="center"/>
          </w:tcPr>
          <w:p w14:paraId="58510EE8"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233.057</w:t>
            </w:r>
          </w:p>
        </w:tc>
        <w:tc>
          <w:tcPr>
            <w:tcW w:w="1276" w:type="dxa"/>
            <w:tcBorders>
              <w:bottom w:val="single" w:sz="8" w:space="0" w:color="auto"/>
            </w:tcBorders>
            <w:shd w:val="clear" w:color="auto" w:fill="FEF2CB"/>
            <w:vAlign w:val="center"/>
          </w:tcPr>
          <w:p w14:paraId="38B5CC66"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1504.469</w:t>
            </w:r>
          </w:p>
        </w:tc>
      </w:tr>
      <w:tr w:rsidR="000E3243" w:rsidRPr="000E3243" w14:paraId="19EE8173" w14:textId="77777777" w:rsidTr="00D75DC9">
        <w:trPr>
          <w:jc w:val="center"/>
        </w:trPr>
        <w:tc>
          <w:tcPr>
            <w:tcW w:w="1418" w:type="dxa"/>
            <w:vMerge w:val="restart"/>
            <w:tcBorders>
              <w:top w:val="single" w:sz="8" w:space="0" w:color="auto"/>
            </w:tcBorders>
            <w:vAlign w:val="center"/>
          </w:tcPr>
          <w:p w14:paraId="11B8E0CB"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TCT</w:t>
            </w:r>
          </w:p>
        </w:tc>
        <w:tc>
          <w:tcPr>
            <w:tcW w:w="1559" w:type="dxa"/>
            <w:tcBorders>
              <w:top w:val="single" w:sz="8" w:space="0" w:color="auto"/>
            </w:tcBorders>
            <w:vAlign w:val="center"/>
          </w:tcPr>
          <w:p w14:paraId="7C9479E6" w14:textId="648DC99B"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701" w:type="dxa"/>
            <w:vMerge w:val="restart"/>
            <w:tcBorders>
              <w:top w:val="single" w:sz="8" w:space="0" w:color="auto"/>
            </w:tcBorders>
            <w:vAlign w:val="center"/>
          </w:tcPr>
          <w:p w14:paraId="6715688F" w14:textId="71F216D3" w:rsidR="006B09D2" w:rsidRPr="000E3243" w:rsidRDefault="00702C65"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Yes</w:t>
            </w:r>
          </w:p>
        </w:tc>
        <w:tc>
          <w:tcPr>
            <w:tcW w:w="1134" w:type="dxa"/>
            <w:tcBorders>
              <w:top w:val="single" w:sz="8" w:space="0" w:color="auto"/>
            </w:tcBorders>
            <w:vAlign w:val="center"/>
          </w:tcPr>
          <w:p w14:paraId="3B592777"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62.852</w:t>
            </w:r>
          </w:p>
        </w:tc>
        <w:tc>
          <w:tcPr>
            <w:tcW w:w="1559" w:type="dxa"/>
            <w:tcBorders>
              <w:top w:val="single" w:sz="8" w:space="0" w:color="auto"/>
            </w:tcBorders>
            <w:vAlign w:val="center"/>
          </w:tcPr>
          <w:p w14:paraId="664BE130"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0.347</w:t>
            </w:r>
          </w:p>
        </w:tc>
        <w:tc>
          <w:tcPr>
            <w:tcW w:w="1418" w:type="dxa"/>
            <w:tcBorders>
              <w:top w:val="single" w:sz="8" w:space="0" w:color="auto"/>
            </w:tcBorders>
            <w:vAlign w:val="center"/>
          </w:tcPr>
          <w:p w14:paraId="080AC9EE"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685.860</w:t>
            </w:r>
          </w:p>
        </w:tc>
        <w:tc>
          <w:tcPr>
            <w:tcW w:w="1559" w:type="dxa"/>
            <w:tcBorders>
              <w:top w:val="single" w:sz="8" w:space="0" w:color="auto"/>
            </w:tcBorders>
            <w:vAlign w:val="center"/>
          </w:tcPr>
          <w:p w14:paraId="20F15A9F"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286.510</w:t>
            </w:r>
          </w:p>
        </w:tc>
        <w:tc>
          <w:tcPr>
            <w:tcW w:w="1276" w:type="dxa"/>
            <w:tcBorders>
              <w:top w:val="single" w:sz="8" w:space="0" w:color="auto"/>
            </w:tcBorders>
            <w:shd w:val="clear" w:color="auto" w:fill="FEF2CB"/>
            <w:vAlign w:val="center"/>
          </w:tcPr>
          <w:p w14:paraId="662E5136"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824.557</w:t>
            </w:r>
          </w:p>
        </w:tc>
      </w:tr>
      <w:tr w:rsidR="000E3243" w:rsidRPr="000E3243" w14:paraId="4A969C8F" w14:textId="77777777" w:rsidTr="00D75DC9">
        <w:trPr>
          <w:jc w:val="center"/>
        </w:trPr>
        <w:tc>
          <w:tcPr>
            <w:tcW w:w="1418" w:type="dxa"/>
            <w:vMerge/>
            <w:vAlign w:val="center"/>
          </w:tcPr>
          <w:p w14:paraId="6DE8E3C7"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1A7742AE" w14:textId="6EEB1E4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701" w:type="dxa"/>
            <w:vMerge/>
            <w:vAlign w:val="center"/>
          </w:tcPr>
          <w:p w14:paraId="6C45CA93"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4C79608A"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62.777</w:t>
            </w:r>
          </w:p>
        </w:tc>
        <w:tc>
          <w:tcPr>
            <w:tcW w:w="1559" w:type="dxa"/>
            <w:vAlign w:val="center"/>
          </w:tcPr>
          <w:p w14:paraId="677960C7"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0.273</w:t>
            </w:r>
          </w:p>
        </w:tc>
        <w:tc>
          <w:tcPr>
            <w:tcW w:w="1418" w:type="dxa"/>
            <w:vAlign w:val="center"/>
          </w:tcPr>
          <w:p w14:paraId="3682998C"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660.902</w:t>
            </w:r>
          </w:p>
        </w:tc>
        <w:tc>
          <w:tcPr>
            <w:tcW w:w="1559" w:type="dxa"/>
            <w:vAlign w:val="center"/>
          </w:tcPr>
          <w:p w14:paraId="4B494EE0"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261.553</w:t>
            </w:r>
          </w:p>
        </w:tc>
        <w:tc>
          <w:tcPr>
            <w:tcW w:w="1276" w:type="dxa"/>
            <w:shd w:val="clear" w:color="auto" w:fill="FEF2CB"/>
            <w:vAlign w:val="center"/>
          </w:tcPr>
          <w:p w14:paraId="5663B7FF"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958.679</w:t>
            </w:r>
          </w:p>
        </w:tc>
      </w:tr>
      <w:tr w:rsidR="000E3243" w:rsidRPr="000E3243" w14:paraId="2FF0FBA4" w14:textId="77777777" w:rsidTr="00D75DC9">
        <w:trPr>
          <w:jc w:val="center"/>
        </w:trPr>
        <w:tc>
          <w:tcPr>
            <w:tcW w:w="1418" w:type="dxa"/>
            <w:vMerge/>
            <w:vAlign w:val="center"/>
          </w:tcPr>
          <w:p w14:paraId="0F00FB82"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33BD70BC" w14:textId="00B664AB"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701" w:type="dxa"/>
            <w:vMerge/>
            <w:vAlign w:val="center"/>
          </w:tcPr>
          <w:p w14:paraId="059AB338"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1ADA136F"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62.692</w:t>
            </w:r>
          </w:p>
        </w:tc>
        <w:tc>
          <w:tcPr>
            <w:tcW w:w="1559" w:type="dxa"/>
            <w:vAlign w:val="center"/>
          </w:tcPr>
          <w:p w14:paraId="3B28439E"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0.188</w:t>
            </w:r>
          </w:p>
        </w:tc>
        <w:tc>
          <w:tcPr>
            <w:tcW w:w="1418" w:type="dxa"/>
            <w:vAlign w:val="center"/>
          </w:tcPr>
          <w:p w14:paraId="12B6EA61"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639.500</w:t>
            </w:r>
          </w:p>
        </w:tc>
        <w:tc>
          <w:tcPr>
            <w:tcW w:w="1559" w:type="dxa"/>
            <w:vAlign w:val="center"/>
          </w:tcPr>
          <w:p w14:paraId="0E4A46E2"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240.151</w:t>
            </w:r>
          </w:p>
        </w:tc>
        <w:tc>
          <w:tcPr>
            <w:tcW w:w="1276" w:type="dxa"/>
            <w:shd w:val="clear" w:color="auto" w:fill="FEF2CB"/>
            <w:vAlign w:val="center"/>
          </w:tcPr>
          <w:p w14:paraId="528E160E"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1279.162</w:t>
            </w:r>
          </w:p>
        </w:tc>
      </w:tr>
      <w:tr w:rsidR="000E3243" w:rsidRPr="000E3243" w14:paraId="7E86E887" w14:textId="77777777" w:rsidTr="00D75DC9">
        <w:trPr>
          <w:jc w:val="center"/>
        </w:trPr>
        <w:tc>
          <w:tcPr>
            <w:tcW w:w="1418" w:type="dxa"/>
            <w:vMerge/>
            <w:vAlign w:val="center"/>
          </w:tcPr>
          <w:p w14:paraId="4AF29347"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5708D652" w14:textId="78932AF9"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701" w:type="dxa"/>
            <w:vMerge/>
            <w:vAlign w:val="center"/>
          </w:tcPr>
          <w:p w14:paraId="0912E53A"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34F0A8F4"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62.681</w:t>
            </w:r>
          </w:p>
        </w:tc>
        <w:tc>
          <w:tcPr>
            <w:tcW w:w="1559" w:type="dxa"/>
            <w:vAlign w:val="center"/>
          </w:tcPr>
          <w:p w14:paraId="0F8E6C0A"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0.177</w:t>
            </w:r>
          </w:p>
        </w:tc>
        <w:tc>
          <w:tcPr>
            <w:tcW w:w="1418" w:type="dxa"/>
            <w:vAlign w:val="center"/>
          </w:tcPr>
          <w:p w14:paraId="65D3757A"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637.955</w:t>
            </w:r>
          </w:p>
        </w:tc>
        <w:tc>
          <w:tcPr>
            <w:tcW w:w="1559" w:type="dxa"/>
            <w:vAlign w:val="center"/>
          </w:tcPr>
          <w:p w14:paraId="7C4EABD9"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238.605</w:t>
            </w:r>
          </w:p>
        </w:tc>
        <w:tc>
          <w:tcPr>
            <w:tcW w:w="1276" w:type="dxa"/>
            <w:shd w:val="clear" w:color="auto" w:fill="FEF2CB"/>
            <w:vAlign w:val="center"/>
          </w:tcPr>
          <w:p w14:paraId="71239E90"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1349.601</w:t>
            </w:r>
          </w:p>
        </w:tc>
      </w:tr>
      <w:tr w:rsidR="000E3243" w:rsidRPr="000E3243" w14:paraId="7B9A6D90" w14:textId="77777777" w:rsidTr="00D75DC9">
        <w:trPr>
          <w:jc w:val="center"/>
        </w:trPr>
        <w:tc>
          <w:tcPr>
            <w:tcW w:w="1418" w:type="dxa"/>
            <w:vMerge/>
            <w:tcBorders>
              <w:bottom w:val="single" w:sz="8" w:space="0" w:color="auto"/>
            </w:tcBorders>
            <w:vAlign w:val="center"/>
          </w:tcPr>
          <w:p w14:paraId="18938ABE"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tcBorders>
              <w:bottom w:val="single" w:sz="8" w:space="0" w:color="auto"/>
            </w:tcBorders>
            <w:vAlign w:val="center"/>
          </w:tcPr>
          <w:p w14:paraId="6F3E4CB3" w14:textId="18CD5252"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701" w:type="dxa"/>
            <w:vMerge/>
            <w:tcBorders>
              <w:bottom w:val="single" w:sz="8" w:space="0" w:color="auto"/>
            </w:tcBorders>
            <w:vAlign w:val="center"/>
          </w:tcPr>
          <w:p w14:paraId="44115947"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tcBorders>
              <w:bottom w:val="single" w:sz="8" w:space="0" w:color="auto"/>
            </w:tcBorders>
            <w:vAlign w:val="center"/>
          </w:tcPr>
          <w:p w14:paraId="689AC225"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62.629</w:t>
            </w:r>
          </w:p>
        </w:tc>
        <w:tc>
          <w:tcPr>
            <w:tcW w:w="1559" w:type="dxa"/>
            <w:tcBorders>
              <w:bottom w:val="single" w:sz="8" w:space="0" w:color="auto"/>
            </w:tcBorders>
            <w:vAlign w:val="center"/>
          </w:tcPr>
          <w:p w14:paraId="1416FEFA"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0.124</w:t>
            </w:r>
          </w:p>
        </w:tc>
        <w:tc>
          <w:tcPr>
            <w:tcW w:w="1418" w:type="dxa"/>
            <w:tcBorders>
              <w:bottom w:val="single" w:sz="8" w:space="0" w:color="auto"/>
            </w:tcBorders>
            <w:vAlign w:val="center"/>
          </w:tcPr>
          <w:p w14:paraId="5140881F"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625.629</w:t>
            </w:r>
          </w:p>
        </w:tc>
        <w:tc>
          <w:tcPr>
            <w:tcW w:w="1559" w:type="dxa"/>
            <w:tcBorders>
              <w:bottom w:val="single" w:sz="8" w:space="0" w:color="auto"/>
            </w:tcBorders>
            <w:vAlign w:val="center"/>
          </w:tcPr>
          <w:p w14:paraId="33B2FC28"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226.279</w:t>
            </w:r>
          </w:p>
        </w:tc>
        <w:tc>
          <w:tcPr>
            <w:tcW w:w="1276" w:type="dxa"/>
            <w:tcBorders>
              <w:bottom w:val="single" w:sz="8" w:space="0" w:color="auto"/>
            </w:tcBorders>
            <w:shd w:val="clear" w:color="auto" w:fill="FEF2CB"/>
            <w:vAlign w:val="center"/>
          </w:tcPr>
          <w:p w14:paraId="74805DC6"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1819.113</w:t>
            </w:r>
          </w:p>
        </w:tc>
      </w:tr>
      <w:tr w:rsidR="000E3243" w:rsidRPr="000E3243" w14:paraId="5231263F" w14:textId="77777777" w:rsidTr="00D75DC9">
        <w:trPr>
          <w:jc w:val="center"/>
        </w:trPr>
        <w:tc>
          <w:tcPr>
            <w:tcW w:w="1418" w:type="dxa"/>
            <w:vMerge w:val="restart"/>
            <w:tcBorders>
              <w:top w:val="single" w:sz="8" w:space="0" w:color="auto"/>
            </w:tcBorders>
            <w:vAlign w:val="center"/>
          </w:tcPr>
          <w:p w14:paraId="6E6A183C"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VIA</w:t>
            </w:r>
          </w:p>
        </w:tc>
        <w:tc>
          <w:tcPr>
            <w:tcW w:w="1559" w:type="dxa"/>
            <w:tcBorders>
              <w:top w:val="single" w:sz="8" w:space="0" w:color="auto"/>
            </w:tcBorders>
            <w:vAlign w:val="center"/>
          </w:tcPr>
          <w:p w14:paraId="7730976D" w14:textId="75ABDC5D"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701" w:type="dxa"/>
            <w:vMerge w:val="restart"/>
            <w:tcBorders>
              <w:top w:val="single" w:sz="8" w:space="0" w:color="auto"/>
            </w:tcBorders>
            <w:vAlign w:val="center"/>
          </w:tcPr>
          <w:p w14:paraId="1E2E2484" w14:textId="658744BF" w:rsidR="006B09D2" w:rsidRPr="000E3243" w:rsidRDefault="00702C65"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Yes</w:t>
            </w:r>
          </w:p>
        </w:tc>
        <w:tc>
          <w:tcPr>
            <w:tcW w:w="1134" w:type="dxa"/>
            <w:tcBorders>
              <w:top w:val="single" w:sz="8" w:space="0" w:color="auto"/>
            </w:tcBorders>
            <w:vAlign w:val="center"/>
          </w:tcPr>
          <w:p w14:paraId="6B3B8F6D"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62.885</w:t>
            </w:r>
          </w:p>
        </w:tc>
        <w:tc>
          <w:tcPr>
            <w:tcW w:w="1559" w:type="dxa"/>
            <w:tcBorders>
              <w:top w:val="single" w:sz="8" w:space="0" w:color="auto"/>
            </w:tcBorders>
            <w:vAlign w:val="center"/>
          </w:tcPr>
          <w:p w14:paraId="66FA40A1"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0.381</w:t>
            </w:r>
          </w:p>
        </w:tc>
        <w:tc>
          <w:tcPr>
            <w:tcW w:w="1418" w:type="dxa"/>
            <w:tcBorders>
              <w:top w:val="single" w:sz="8" w:space="0" w:color="auto"/>
            </w:tcBorders>
            <w:vAlign w:val="center"/>
          </w:tcPr>
          <w:p w14:paraId="298E6064"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621.476</w:t>
            </w:r>
          </w:p>
        </w:tc>
        <w:tc>
          <w:tcPr>
            <w:tcW w:w="1559" w:type="dxa"/>
            <w:tcBorders>
              <w:top w:val="single" w:sz="8" w:space="0" w:color="auto"/>
            </w:tcBorders>
            <w:vAlign w:val="center"/>
          </w:tcPr>
          <w:p w14:paraId="5614B87D"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222.127</w:t>
            </w:r>
          </w:p>
        </w:tc>
        <w:tc>
          <w:tcPr>
            <w:tcW w:w="1276" w:type="dxa"/>
            <w:tcBorders>
              <w:top w:val="single" w:sz="8" w:space="0" w:color="auto"/>
            </w:tcBorders>
            <w:shd w:val="clear" w:color="auto" w:fill="FEF2CB"/>
            <w:vAlign w:val="center"/>
          </w:tcPr>
          <w:p w14:paraId="73F67D48"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582.847</w:t>
            </w:r>
          </w:p>
        </w:tc>
      </w:tr>
      <w:tr w:rsidR="000E3243" w:rsidRPr="000E3243" w14:paraId="01C2440E" w14:textId="77777777" w:rsidTr="00D75DC9">
        <w:trPr>
          <w:jc w:val="center"/>
        </w:trPr>
        <w:tc>
          <w:tcPr>
            <w:tcW w:w="1418" w:type="dxa"/>
            <w:vMerge/>
            <w:vAlign w:val="center"/>
          </w:tcPr>
          <w:p w14:paraId="429518BA"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6CE2693D" w14:textId="58D7B870"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701" w:type="dxa"/>
            <w:vMerge/>
            <w:vAlign w:val="center"/>
          </w:tcPr>
          <w:p w14:paraId="44EC48EA"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37B6074F"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62.815</w:t>
            </w:r>
          </w:p>
        </w:tc>
        <w:tc>
          <w:tcPr>
            <w:tcW w:w="1559" w:type="dxa"/>
            <w:vAlign w:val="center"/>
          </w:tcPr>
          <w:p w14:paraId="5D43346B"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0.311</w:t>
            </w:r>
          </w:p>
        </w:tc>
        <w:tc>
          <w:tcPr>
            <w:tcW w:w="1418" w:type="dxa"/>
            <w:vAlign w:val="center"/>
          </w:tcPr>
          <w:p w14:paraId="763EDB16"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625.115</w:t>
            </w:r>
          </w:p>
        </w:tc>
        <w:tc>
          <w:tcPr>
            <w:tcW w:w="1559" w:type="dxa"/>
            <w:vAlign w:val="center"/>
          </w:tcPr>
          <w:p w14:paraId="6467E29C"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225.765</w:t>
            </w:r>
          </w:p>
        </w:tc>
        <w:tc>
          <w:tcPr>
            <w:tcW w:w="1276" w:type="dxa"/>
            <w:shd w:val="clear" w:color="auto" w:fill="FEF2CB"/>
            <w:vAlign w:val="center"/>
          </w:tcPr>
          <w:p w14:paraId="006D7230"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726.383</w:t>
            </w:r>
          </w:p>
        </w:tc>
      </w:tr>
      <w:tr w:rsidR="000E3243" w:rsidRPr="000E3243" w14:paraId="723D27F5" w14:textId="77777777" w:rsidTr="00D75DC9">
        <w:trPr>
          <w:jc w:val="center"/>
        </w:trPr>
        <w:tc>
          <w:tcPr>
            <w:tcW w:w="1418" w:type="dxa"/>
            <w:vMerge/>
            <w:vAlign w:val="center"/>
          </w:tcPr>
          <w:p w14:paraId="14B96B70"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285B55F5" w14:textId="284AB1A8"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701" w:type="dxa"/>
            <w:vMerge/>
            <w:vAlign w:val="center"/>
          </w:tcPr>
          <w:p w14:paraId="52FD4DEA"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5AA2EB27"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62.729</w:t>
            </w:r>
          </w:p>
        </w:tc>
        <w:tc>
          <w:tcPr>
            <w:tcW w:w="1559" w:type="dxa"/>
            <w:vAlign w:val="center"/>
          </w:tcPr>
          <w:p w14:paraId="372410EF"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0.225</w:t>
            </w:r>
          </w:p>
        </w:tc>
        <w:tc>
          <w:tcPr>
            <w:tcW w:w="1418" w:type="dxa"/>
            <w:vAlign w:val="center"/>
          </w:tcPr>
          <w:p w14:paraId="7DAA6B86"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624.856</w:t>
            </w:r>
          </w:p>
        </w:tc>
        <w:tc>
          <w:tcPr>
            <w:tcW w:w="1559" w:type="dxa"/>
            <w:vAlign w:val="center"/>
          </w:tcPr>
          <w:p w14:paraId="0DEBF78F"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225.506</w:t>
            </w:r>
          </w:p>
        </w:tc>
        <w:tc>
          <w:tcPr>
            <w:tcW w:w="1276" w:type="dxa"/>
            <w:shd w:val="clear" w:color="auto" w:fill="FEF2CB"/>
            <w:vAlign w:val="center"/>
          </w:tcPr>
          <w:p w14:paraId="3084D070"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1002.347</w:t>
            </w:r>
          </w:p>
        </w:tc>
      </w:tr>
      <w:tr w:rsidR="000E3243" w:rsidRPr="000E3243" w14:paraId="770D368E" w14:textId="77777777" w:rsidTr="00D75DC9">
        <w:trPr>
          <w:jc w:val="center"/>
        </w:trPr>
        <w:tc>
          <w:tcPr>
            <w:tcW w:w="1418" w:type="dxa"/>
            <w:vMerge/>
            <w:vAlign w:val="center"/>
          </w:tcPr>
          <w:p w14:paraId="2F32E8F3"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4F1F915C" w14:textId="6E40BCB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701" w:type="dxa"/>
            <w:vMerge/>
            <w:vAlign w:val="center"/>
          </w:tcPr>
          <w:p w14:paraId="09186385"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07AEAAC7"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62.715</w:t>
            </w:r>
          </w:p>
        </w:tc>
        <w:tc>
          <w:tcPr>
            <w:tcW w:w="1559" w:type="dxa"/>
            <w:vAlign w:val="center"/>
          </w:tcPr>
          <w:p w14:paraId="52DA5661"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0.211</w:t>
            </w:r>
          </w:p>
        </w:tc>
        <w:tc>
          <w:tcPr>
            <w:tcW w:w="1418" w:type="dxa"/>
            <w:vAlign w:val="center"/>
          </w:tcPr>
          <w:p w14:paraId="1D30A906"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626.858</w:t>
            </w:r>
          </w:p>
        </w:tc>
        <w:tc>
          <w:tcPr>
            <w:tcW w:w="1559" w:type="dxa"/>
            <w:vAlign w:val="center"/>
          </w:tcPr>
          <w:p w14:paraId="6ED1003A"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227.508</w:t>
            </w:r>
          </w:p>
        </w:tc>
        <w:tc>
          <w:tcPr>
            <w:tcW w:w="1276" w:type="dxa"/>
            <w:shd w:val="clear" w:color="auto" w:fill="FEF2CB"/>
            <w:vAlign w:val="center"/>
          </w:tcPr>
          <w:p w14:paraId="6302A1FC"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1077.213</w:t>
            </w:r>
          </w:p>
        </w:tc>
      </w:tr>
      <w:tr w:rsidR="000E3243" w:rsidRPr="000E3243" w14:paraId="4FA3AB9E" w14:textId="77777777" w:rsidTr="00D75DC9">
        <w:trPr>
          <w:jc w:val="center"/>
        </w:trPr>
        <w:tc>
          <w:tcPr>
            <w:tcW w:w="1418" w:type="dxa"/>
            <w:vMerge/>
            <w:tcBorders>
              <w:bottom w:val="single" w:sz="8" w:space="0" w:color="auto"/>
            </w:tcBorders>
            <w:vAlign w:val="center"/>
          </w:tcPr>
          <w:p w14:paraId="50F2E902"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tcBorders>
              <w:bottom w:val="single" w:sz="8" w:space="0" w:color="auto"/>
            </w:tcBorders>
            <w:vAlign w:val="center"/>
          </w:tcPr>
          <w:p w14:paraId="11E1E2A6" w14:textId="14D1ED8A"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701" w:type="dxa"/>
            <w:vMerge/>
            <w:tcBorders>
              <w:bottom w:val="single" w:sz="8" w:space="0" w:color="auto"/>
            </w:tcBorders>
            <w:vAlign w:val="center"/>
          </w:tcPr>
          <w:p w14:paraId="21C0A384"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tcBorders>
              <w:bottom w:val="single" w:sz="8" w:space="0" w:color="auto"/>
            </w:tcBorders>
            <w:vAlign w:val="center"/>
          </w:tcPr>
          <w:p w14:paraId="764DD50B"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62.659</w:t>
            </w:r>
          </w:p>
        </w:tc>
        <w:tc>
          <w:tcPr>
            <w:tcW w:w="1559" w:type="dxa"/>
            <w:tcBorders>
              <w:bottom w:val="single" w:sz="8" w:space="0" w:color="auto"/>
            </w:tcBorders>
            <w:vAlign w:val="center"/>
          </w:tcPr>
          <w:p w14:paraId="22F2FBE3"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0.155</w:t>
            </w:r>
          </w:p>
        </w:tc>
        <w:tc>
          <w:tcPr>
            <w:tcW w:w="1418" w:type="dxa"/>
            <w:tcBorders>
              <w:bottom w:val="single" w:sz="8" w:space="0" w:color="auto"/>
            </w:tcBorders>
            <w:vAlign w:val="center"/>
          </w:tcPr>
          <w:p w14:paraId="5EB5F4BA"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623.575</w:t>
            </w:r>
          </w:p>
        </w:tc>
        <w:tc>
          <w:tcPr>
            <w:tcW w:w="1559" w:type="dxa"/>
            <w:tcBorders>
              <w:bottom w:val="single" w:sz="8" w:space="0" w:color="auto"/>
            </w:tcBorders>
            <w:vAlign w:val="center"/>
          </w:tcPr>
          <w:p w14:paraId="057A656E"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224.225</w:t>
            </w:r>
          </w:p>
        </w:tc>
        <w:tc>
          <w:tcPr>
            <w:tcW w:w="1276" w:type="dxa"/>
            <w:tcBorders>
              <w:bottom w:val="single" w:sz="8" w:space="0" w:color="auto"/>
            </w:tcBorders>
            <w:shd w:val="clear" w:color="auto" w:fill="FEF2CB"/>
            <w:vAlign w:val="center"/>
          </w:tcPr>
          <w:p w14:paraId="4391E8FB"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1444.494</w:t>
            </w:r>
          </w:p>
        </w:tc>
      </w:tr>
      <w:tr w:rsidR="000E3243" w:rsidRPr="000E3243" w14:paraId="2F6FFF34" w14:textId="77777777" w:rsidTr="00D75DC9">
        <w:trPr>
          <w:jc w:val="center"/>
        </w:trPr>
        <w:tc>
          <w:tcPr>
            <w:tcW w:w="1418" w:type="dxa"/>
            <w:tcBorders>
              <w:top w:val="single" w:sz="8" w:space="0" w:color="auto"/>
              <w:bottom w:val="single" w:sz="8" w:space="0" w:color="auto"/>
            </w:tcBorders>
            <w:vAlign w:val="center"/>
          </w:tcPr>
          <w:p w14:paraId="54FB9C59" w14:textId="77777777" w:rsidR="004C781F" w:rsidRPr="000E3243" w:rsidRDefault="004C781F"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w:t>
            </w:r>
          </w:p>
        </w:tc>
        <w:tc>
          <w:tcPr>
            <w:tcW w:w="1559" w:type="dxa"/>
            <w:tcBorders>
              <w:top w:val="single" w:sz="8" w:space="0" w:color="auto"/>
              <w:bottom w:val="single" w:sz="8" w:space="0" w:color="auto"/>
            </w:tcBorders>
            <w:vAlign w:val="center"/>
          </w:tcPr>
          <w:p w14:paraId="53A9D4E7" w14:textId="77777777" w:rsidR="004C781F" w:rsidRPr="000E3243" w:rsidRDefault="004C781F"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w:t>
            </w:r>
          </w:p>
        </w:tc>
        <w:tc>
          <w:tcPr>
            <w:tcW w:w="1701" w:type="dxa"/>
            <w:tcBorders>
              <w:top w:val="single" w:sz="8" w:space="0" w:color="auto"/>
              <w:bottom w:val="single" w:sz="8" w:space="0" w:color="auto"/>
            </w:tcBorders>
            <w:vAlign w:val="center"/>
          </w:tcPr>
          <w:p w14:paraId="35598234" w14:textId="2563E793" w:rsidR="004C781F" w:rsidRPr="000E3243" w:rsidRDefault="00702C65"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Y</w:t>
            </w:r>
            <w:r w:rsidR="006B09D2" w:rsidRPr="000E3243">
              <w:rPr>
                <w:rFonts w:ascii="Times New Roman" w:hAnsi="Times New Roman"/>
                <w:color w:val="000000" w:themeColor="text1"/>
                <w:sz w:val="21"/>
                <w:szCs w:val="21"/>
              </w:rPr>
              <w:t>es</w:t>
            </w:r>
          </w:p>
        </w:tc>
        <w:tc>
          <w:tcPr>
            <w:tcW w:w="1134" w:type="dxa"/>
            <w:tcBorders>
              <w:top w:val="single" w:sz="8" w:space="0" w:color="auto"/>
              <w:bottom w:val="single" w:sz="8" w:space="0" w:color="auto"/>
            </w:tcBorders>
            <w:vAlign w:val="center"/>
          </w:tcPr>
          <w:p w14:paraId="45E4C807" w14:textId="77777777" w:rsidR="004C781F" w:rsidRPr="000E3243" w:rsidRDefault="004C781F"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62.805</w:t>
            </w:r>
          </w:p>
        </w:tc>
        <w:tc>
          <w:tcPr>
            <w:tcW w:w="1559" w:type="dxa"/>
            <w:tcBorders>
              <w:top w:val="single" w:sz="8" w:space="0" w:color="auto"/>
              <w:bottom w:val="single" w:sz="8" w:space="0" w:color="auto"/>
            </w:tcBorders>
            <w:vAlign w:val="center"/>
          </w:tcPr>
          <w:p w14:paraId="74DA84CA" w14:textId="77777777" w:rsidR="004C781F" w:rsidRPr="000E3243" w:rsidRDefault="004C781F"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0.301</w:t>
            </w:r>
          </w:p>
        </w:tc>
        <w:tc>
          <w:tcPr>
            <w:tcW w:w="1418" w:type="dxa"/>
            <w:tcBorders>
              <w:top w:val="single" w:sz="8" w:space="0" w:color="auto"/>
              <w:bottom w:val="single" w:sz="8" w:space="0" w:color="auto"/>
            </w:tcBorders>
            <w:vAlign w:val="center"/>
          </w:tcPr>
          <w:p w14:paraId="7E2527D3" w14:textId="77777777" w:rsidR="004C781F" w:rsidRPr="000E3243" w:rsidRDefault="004C781F"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647.440</w:t>
            </w:r>
          </w:p>
        </w:tc>
        <w:tc>
          <w:tcPr>
            <w:tcW w:w="1559" w:type="dxa"/>
            <w:tcBorders>
              <w:top w:val="single" w:sz="8" w:space="0" w:color="auto"/>
              <w:bottom w:val="single" w:sz="8" w:space="0" w:color="auto"/>
            </w:tcBorders>
            <w:vAlign w:val="center"/>
          </w:tcPr>
          <w:p w14:paraId="7275BFF6" w14:textId="77777777" w:rsidR="004C781F" w:rsidRPr="000E3243" w:rsidRDefault="004C781F"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248.090</w:t>
            </w:r>
          </w:p>
        </w:tc>
        <w:tc>
          <w:tcPr>
            <w:tcW w:w="1276" w:type="dxa"/>
            <w:tcBorders>
              <w:top w:val="single" w:sz="8" w:space="0" w:color="auto"/>
              <w:bottom w:val="single" w:sz="8" w:space="0" w:color="auto"/>
            </w:tcBorders>
            <w:shd w:val="clear" w:color="auto" w:fill="FEF2CB"/>
            <w:vAlign w:val="center"/>
          </w:tcPr>
          <w:p w14:paraId="2A523961" w14:textId="77777777" w:rsidR="004C781F" w:rsidRPr="000E3243" w:rsidRDefault="004C781F"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825.385</w:t>
            </w:r>
          </w:p>
        </w:tc>
      </w:tr>
      <w:tr w:rsidR="000E3243" w:rsidRPr="000E3243" w14:paraId="6C0988C2" w14:textId="77777777" w:rsidTr="00D75DC9">
        <w:trPr>
          <w:jc w:val="center"/>
        </w:trPr>
        <w:tc>
          <w:tcPr>
            <w:tcW w:w="1418" w:type="dxa"/>
            <w:vMerge w:val="restart"/>
            <w:tcBorders>
              <w:top w:val="single" w:sz="8" w:space="0" w:color="auto"/>
            </w:tcBorders>
            <w:vAlign w:val="center"/>
          </w:tcPr>
          <w:p w14:paraId="769E33DF"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HC-2</w:t>
            </w:r>
          </w:p>
        </w:tc>
        <w:tc>
          <w:tcPr>
            <w:tcW w:w="1559" w:type="dxa"/>
            <w:tcBorders>
              <w:top w:val="single" w:sz="8" w:space="0" w:color="auto"/>
            </w:tcBorders>
            <w:vAlign w:val="center"/>
          </w:tcPr>
          <w:p w14:paraId="2E38E4E1" w14:textId="52940A98"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701" w:type="dxa"/>
            <w:vMerge w:val="restart"/>
            <w:tcBorders>
              <w:top w:val="single" w:sz="8" w:space="0" w:color="auto"/>
            </w:tcBorders>
            <w:vAlign w:val="center"/>
          </w:tcPr>
          <w:p w14:paraId="57B150BF" w14:textId="0F7128D6" w:rsidR="006B09D2" w:rsidRPr="000E3243" w:rsidRDefault="00702C65"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No</w:t>
            </w:r>
          </w:p>
        </w:tc>
        <w:tc>
          <w:tcPr>
            <w:tcW w:w="1134" w:type="dxa"/>
            <w:tcBorders>
              <w:top w:val="single" w:sz="8" w:space="0" w:color="auto"/>
            </w:tcBorders>
            <w:vAlign w:val="center"/>
          </w:tcPr>
          <w:p w14:paraId="48739464"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62.620</w:t>
            </w:r>
          </w:p>
        </w:tc>
        <w:tc>
          <w:tcPr>
            <w:tcW w:w="1559" w:type="dxa"/>
            <w:tcBorders>
              <w:top w:val="single" w:sz="8" w:space="0" w:color="auto"/>
            </w:tcBorders>
            <w:vAlign w:val="center"/>
          </w:tcPr>
          <w:p w14:paraId="1510947A"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0.116</w:t>
            </w:r>
          </w:p>
        </w:tc>
        <w:tc>
          <w:tcPr>
            <w:tcW w:w="1418" w:type="dxa"/>
            <w:tcBorders>
              <w:top w:val="single" w:sz="8" w:space="0" w:color="auto"/>
            </w:tcBorders>
            <w:vAlign w:val="center"/>
          </w:tcPr>
          <w:p w14:paraId="381CBF1F"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461.582</w:t>
            </w:r>
          </w:p>
        </w:tc>
        <w:tc>
          <w:tcPr>
            <w:tcW w:w="1559" w:type="dxa"/>
            <w:tcBorders>
              <w:top w:val="single" w:sz="8" w:space="0" w:color="auto"/>
            </w:tcBorders>
            <w:vAlign w:val="center"/>
          </w:tcPr>
          <w:p w14:paraId="41DCE7F2"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62.232</w:t>
            </w:r>
          </w:p>
        </w:tc>
        <w:tc>
          <w:tcPr>
            <w:tcW w:w="1276" w:type="dxa"/>
            <w:tcBorders>
              <w:top w:val="single" w:sz="8" w:space="0" w:color="auto"/>
            </w:tcBorders>
            <w:shd w:val="clear" w:color="auto" w:fill="FEF2CB"/>
            <w:vAlign w:val="center"/>
          </w:tcPr>
          <w:p w14:paraId="52BB0707"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537.641</w:t>
            </w:r>
          </w:p>
        </w:tc>
      </w:tr>
      <w:tr w:rsidR="000E3243" w:rsidRPr="000E3243" w14:paraId="0EC92F72" w14:textId="77777777" w:rsidTr="002531F5">
        <w:trPr>
          <w:jc w:val="center"/>
        </w:trPr>
        <w:tc>
          <w:tcPr>
            <w:tcW w:w="1418" w:type="dxa"/>
            <w:vMerge/>
            <w:vAlign w:val="center"/>
          </w:tcPr>
          <w:p w14:paraId="44D065EC"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09E2FADC" w14:textId="5742769B"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701" w:type="dxa"/>
            <w:vMerge/>
            <w:vAlign w:val="center"/>
          </w:tcPr>
          <w:p w14:paraId="63BE8184"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1E7B9C9E"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62.488</w:t>
            </w:r>
          </w:p>
        </w:tc>
        <w:tc>
          <w:tcPr>
            <w:tcW w:w="1559" w:type="dxa"/>
            <w:vAlign w:val="center"/>
          </w:tcPr>
          <w:p w14:paraId="07340FF3"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-0.016</w:t>
            </w:r>
          </w:p>
        </w:tc>
        <w:tc>
          <w:tcPr>
            <w:tcW w:w="1418" w:type="dxa"/>
            <w:vAlign w:val="center"/>
          </w:tcPr>
          <w:p w14:paraId="735499BE"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426.196</w:t>
            </w:r>
          </w:p>
        </w:tc>
        <w:tc>
          <w:tcPr>
            <w:tcW w:w="1559" w:type="dxa"/>
            <w:vAlign w:val="center"/>
          </w:tcPr>
          <w:p w14:paraId="0F9AFE45"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26.846</w:t>
            </w:r>
          </w:p>
        </w:tc>
        <w:tc>
          <w:tcPr>
            <w:tcW w:w="1276" w:type="dxa"/>
            <w:vAlign w:val="center"/>
          </w:tcPr>
          <w:p w14:paraId="48195470"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-1680.495</w:t>
            </w:r>
          </w:p>
        </w:tc>
      </w:tr>
      <w:tr w:rsidR="000E3243" w:rsidRPr="000E3243" w14:paraId="1FBBA95F" w14:textId="77777777" w:rsidTr="002531F5">
        <w:trPr>
          <w:jc w:val="center"/>
        </w:trPr>
        <w:tc>
          <w:tcPr>
            <w:tcW w:w="1418" w:type="dxa"/>
            <w:vMerge/>
            <w:vAlign w:val="center"/>
          </w:tcPr>
          <w:p w14:paraId="572DEB53"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17A9B0DD" w14:textId="708F2C2E"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701" w:type="dxa"/>
            <w:vMerge/>
            <w:vAlign w:val="center"/>
          </w:tcPr>
          <w:p w14:paraId="63F2BC5D"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723130D2"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62.332</w:t>
            </w:r>
          </w:p>
        </w:tc>
        <w:tc>
          <w:tcPr>
            <w:tcW w:w="1559" w:type="dxa"/>
            <w:vAlign w:val="center"/>
          </w:tcPr>
          <w:p w14:paraId="642ADDDA"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-0.172</w:t>
            </w:r>
          </w:p>
        </w:tc>
        <w:tc>
          <w:tcPr>
            <w:tcW w:w="1418" w:type="dxa"/>
            <w:vAlign w:val="center"/>
          </w:tcPr>
          <w:p w14:paraId="5B8DCDE2"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396.000</w:t>
            </w:r>
          </w:p>
        </w:tc>
        <w:tc>
          <w:tcPr>
            <w:tcW w:w="1559" w:type="dxa"/>
            <w:vAlign w:val="center"/>
          </w:tcPr>
          <w:p w14:paraId="6A204133"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-3.350</w:t>
            </w:r>
          </w:p>
        </w:tc>
        <w:tc>
          <w:tcPr>
            <w:tcW w:w="1276" w:type="dxa"/>
            <w:vAlign w:val="center"/>
          </w:tcPr>
          <w:p w14:paraId="72722328"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19.438</w:t>
            </w:r>
          </w:p>
        </w:tc>
      </w:tr>
      <w:tr w:rsidR="000E3243" w:rsidRPr="000E3243" w14:paraId="303BE1AC" w14:textId="77777777" w:rsidTr="002531F5">
        <w:trPr>
          <w:jc w:val="center"/>
        </w:trPr>
        <w:tc>
          <w:tcPr>
            <w:tcW w:w="1418" w:type="dxa"/>
            <w:vMerge/>
            <w:vAlign w:val="center"/>
          </w:tcPr>
          <w:p w14:paraId="7D5D7474"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05498945" w14:textId="4CA8C872"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701" w:type="dxa"/>
            <w:vMerge/>
            <w:vAlign w:val="center"/>
          </w:tcPr>
          <w:p w14:paraId="7123CABE"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0525E173"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62.306</w:t>
            </w:r>
          </w:p>
        </w:tc>
        <w:tc>
          <w:tcPr>
            <w:tcW w:w="1559" w:type="dxa"/>
            <w:vAlign w:val="center"/>
          </w:tcPr>
          <w:p w14:paraId="1946A729"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-0.198</w:t>
            </w:r>
          </w:p>
        </w:tc>
        <w:tc>
          <w:tcPr>
            <w:tcW w:w="1418" w:type="dxa"/>
            <w:vAlign w:val="center"/>
          </w:tcPr>
          <w:p w14:paraId="46879414"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394.680</w:t>
            </w:r>
          </w:p>
        </w:tc>
        <w:tc>
          <w:tcPr>
            <w:tcW w:w="1559" w:type="dxa"/>
            <w:vAlign w:val="center"/>
          </w:tcPr>
          <w:p w14:paraId="5A48A858"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-4.670</w:t>
            </w:r>
          </w:p>
        </w:tc>
        <w:tc>
          <w:tcPr>
            <w:tcW w:w="1276" w:type="dxa"/>
            <w:vAlign w:val="center"/>
          </w:tcPr>
          <w:p w14:paraId="306F1315"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23.588</w:t>
            </w:r>
          </w:p>
        </w:tc>
      </w:tr>
      <w:tr w:rsidR="000E3243" w:rsidRPr="000E3243" w14:paraId="4E69FEEB" w14:textId="77777777" w:rsidTr="004D6640">
        <w:trPr>
          <w:jc w:val="center"/>
        </w:trPr>
        <w:tc>
          <w:tcPr>
            <w:tcW w:w="1418" w:type="dxa"/>
            <w:vMerge/>
            <w:tcBorders>
              <w:bottom w:val="single" w:sz="8" w:space="0" w:color="auto"/>
            </w:tcBorders>
            <w:vAlign w:val="center"/>
          </w:tcPr>
          <w:p w14:paraId="044D638C"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tcBorders>
              <w:bottom w:val="single" w:sz="8" w:space="0" w:color="auto"/>
            </w:tcBorders>
            <w:vAlign w:val="center"/>
          </w:tcPr>
          <w:p w14:paraId="27F0A018" w14:textId="6A051123"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701" w:type="dxa"/>
            <w:vMerge/>
            <w:tcBorders>
              <w:bottom w:val="single" w:sz="8" w:space="0" w:color="auto"/>
            </w:tcBorders>
            <w:vAlign w:val="center"/>
          </w:tcPr>
          <w:p w14:paraId="553A6EF7"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tcBorders>
              <w:bottom w:val="single" w:sz="8" w:space="0" w:color="auto"/>
            </w:tcBorders>
            <w:vAlign w:val="center"/>
          </w:tcPr>
          <w:p w14:paraId="3DBFE70D"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62.208</w:t>
            </w:r>
          </w:p>
        </w:tc>
        <w:tc>
          <w:tcPr>
            <w:tcW w:w="1559" w:type="dxa"/>
            <w:tcBorders>
              <w:bottom w:val="single" w:sz="8" w:space="0" w:color="auto"/>
            </w:tcBorders>
            <w:vAlign w:val="center"/>
          </w:tcPr>
          <w:p w14:paraId="060FB817"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-0.297</w:t>
            </w:r>
          </w:p>
        </w:tc>
        <w:tc>
          <w:tcPr>
            <w:tcW w:w="1418" w:type="dxa"/>
            <w:tcBorders>
              <w:bottom w:val="single" w:sz="8" w:space="0" w:color="auto"/>
            </w:tcBorders>
            <w:vAlign w:val="center"/>
          </w:tcPr>
          <w:p w14:paraId="24160015"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376.215</w:t>
            </w:r>
          </w:p>
        </w:tc>
        <w:tc>
          <w:tcPr>
            <w:tcW w:w="1559" w:type="dxa"/>
            <w:tcBorders>
              <w:bottom w:val="single" w:sz="8" w:space="0" w:color="auto"/>
            </w:tcBorders>
            <w:vAlign w:val="center"/>
          </w:tcPr>
          <w:p w14:paraId="7B0DE22B"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-23.135</w:t>
            </w:r>
          </w:p>
        </w:tc>
        <w:tc>
          <w:tcPr>
            <w:tcW w:w="1276" w:type="dxa"/>
            <w:tcBorders>
              <w:bottom w:val="single" w:sz="8" w:space="0" w:color="auto"/>
            </w:tcBorders>
            <w:vAlign w:val="center"/>
          </w:tcPr>
          <w:p w14:paraId="5EAA82D5"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78.015</w:t>
            </w:r>
          </w:p>
        </w:tc>
      </w:tr>
      <w:tr w:rsidR="000E3243" w:rsidRPr="000E3243" w14:paraId="37FAA186" w14:textId="77777777" w:rsidTr="00D75DC9">
        <w:trPr>
          <w:jc w:val="center"/>
        </w:trPr>
        <w:tc>
          <w:tcPr>
            <w:tcW w:w="1418" w:type="dxa"/>
            <w:vMerge w:val="restart"/>
            <w:tcBorders>
              <w:top w:val="single" w:sz="8" w:space="0" w:color="auto"/>
            </w:tcBorders>
            <w:vAlign w:val="center"/>
          </w:tcPr>
          <w:p w14:paraId="53655988"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lastRenderedPageBreak/>
              <w:t>PCR HPV</w:t>
            </w:r>
          </w:p>
        </w:tc>
        <w:tc>
          <w:tcPr>
            <w:tcW w:w="1559" w:type="dxa"/>
            <w:tcBorders>
              <w:top w:val="single" w:sz="8" w:space="0" w:color="auto"/>
            </w:tcBorders>
            <w:vAlign w:val="center"/>
          </w:tcPr>
          <w:p w14:paraId="7228A047" w14:textId="4EE6654C"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701" w:type="dxa"/>
            <w:vMerge w:val="restart"/>
            <w:tcBorders>
              <w:top w:val="single" w:sz="8" w:space="0" w:color="auto"/>
            </w:tcBorders>
            <w:vAlign w:val="center"/>
          </w:tcPr>
          <w:p w14:paraId="1B99B6E3" w14:textId="378FC342" w:rsidR="006B09D2" w:rsidRPr="000E3243" w:rsidRDefault="00702C65"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No</w:t>
            </w:r>
          </w:p>
        </w:tc>
        <w:tc>
          <w:tcPr>
            <w:tcW w:w="1134" w:type="dxa"/>
            <w:tcBorders>
              <w:top w:val="single" w:sz="8" w:space="0" w:color="auto"/>
            </w:tcBorders>
            <w:vAlign w:val="center"/>
          </w:tcPr>
          <w:p w14:paraId="7309D5F0"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62.645</w:t>
            </w:r>
          </w:p>
        </w:tc>
        <w:tc>
          <w:tcPr>
            <w:tcW w:w="1559" w:type="dxa"/>
            <w:tcBorders>
              <w:top w:val="single" w:sz="8" w:space="0" w:color="auto"/>
            </w:tcBorders>
            <w:vAlign w:val="center"/>
          </w:tcPr>
          <w:p w14:paraId="5B615039"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0.141</w:t>
            </w:r>
          </w:p>
        </w:tc>
        <w:tc>
          <w:tcPr>
            <w:tcW w:w="1418" w:type="dxa"/>
            <w:tcBorders>
              <w:top w:val="single" w:sz="8" w:space="0" w:color="auto"/>
            </w:tcBorders>
            <w:vAlign w:val="center"/>
          </w:tcPr>
          <w:p w14:paraId="3F4F743F"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403.050</w:t>
            </w:r>
          </w:p>
        </w:tc>
        <w:tc>
          <w:tcPr>
            <w:tcW w:w="1559" w:type="dxa"/>
            <w:tcBorders>
              <w:top w:val="single" w:sz="8" w:space="0" w:color="auto"/>
            </w:tcBorders>
            <w:vAlign w:val="center"/>
          </w:tcPr>
          <w:p w14:paraId="662B710C"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3.700</w:t>
            </w:r>
          </w:p>
        </w:tc>
        <w:tc>
          <w:tcPr>
            <w:tcW w:w="1276" w:type="dxa"/>
            <w:tcBorders>
              <w:top w:val="single" w:sz="8" w:space="0" w:color="auto"/>
            </w:tcBorders>
            <w:shd w:val="clear" w:color="auto" w:fill="FEF2CB"/>
            <w:vAlign w:val="center"/>
          </w:tcPr>
          <w:p w14:paraId="2B9CC33C"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26.286</w:t>
            </w:r>
          </w:p>
        </w:tc>
      </w:tr>
      <w:tr w:rsidR="000E3243" w:rsidRPr="000E3243" w14:paraId="669CDE0C" w14:textId="77777777" w:rsidTr="002531F5">
        <w:trPr>
          <w:jc w:val="center"/>
        </w:trPr>
        <w:tc>
          <w:tcPr>
            <w:tcW w:w="1418" w:type="dxa"/>
            <w:vMerge/>
            <w:vAlign w:val="center"/>
          </w:tcPr>
          <w:p w14:paraId="25136B85"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75109EFC" w14:textId="7084F990"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701" w:type="dxa"/>
            <w:vMerge/>
            <w:vAlign w:val="center"/>
          </w:tcPr>
          <w:p w14:paraId="19B0294D"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162D3D47"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62.517</w:t>
            </w:r>
          </w:p>
        </w:tc>
        <w:tc>
          <w:tcPr>
            <w:tcW w:w="1559" w:type="dxa"/>
            <w:vAlign w:val="center"/>
          </w:tcPr>
          <w:p w14:paraId="60947926"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0.013</w:t>
            </w:r>
          </w:p>
        </w:tc>
        <w:tc>
          <w:tcPr>
            <w:tcW w:w="1418" w:type="dxa"/>
            <w:vAlign w:val="center"/>
          </w:tcPr>
          <w:p w14:paraId="3AF89506"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388.265</w:t>
            </w:r>
          </w:p>
        </w:tc>
        <w:tc>
          <w:tcPr>
            <w:tcW w:w="1559" w:type="dxa"/>
            <w:vAlign w:val="center"/>
          </w:tcPr>
          <w:p w14:paraId="6D79E86F"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-11.085</w:t>
            </w:r>
          </w:p>
        </w:tc>
        <w:tc>
          <w:tcPr>
            <w:tcW w:w="1276" w:type="dxa"/>
            <w:vAlign w:val="center"/>
          </w:tcPr>
          <w:p w14:paraId="78D6E1AF" w14:textId="434B8208"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cost saving</w:t>
            </w:r>
          </w:p>
        </w:tc>
      </w:tr>
      <w:tr w:rsidR="000E3243" w:rsidRPr="000E3243" w14:paraId="591D4CC1" w14:textId="77777777" w:rsidTr="002531F5">
        <w:trPr>
          <w:jc w:val="center"/>
        </w:trPr>
        <w:tc>
          <w:tcPr>
            <w:tcW w:w="1418" w:type="dxa"/>
            <w:vMerge/>
            <w:vAlign w:val="center"/>
          </w:tcPr>
          <w:p w14:paraId="2AFF6CB8"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23FA9A13" w14:textId="6036091E"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701" w:type="dxa"/>
            <w:vMerge/>
            <w:vAlign w:val="center"/>
          </w:tcPr>
          <w:p w14:paraId="5FF58C77"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6A1A8898"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62.364</w:t>
            </w:r>
          </w:p>
        </w:tc>
        <w:tc>
          <w:tcPr>
            <w:tcW w:w="1559" w:type="dxa"/>
            <w:vAlign w:val="center"/>
          </w:tcPr>
          <w:p w14:paraId="16F7277B"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-0.141</w:t>
            </w:r>
          </w:p>
        </w:tc>
        <w:tc>
          <w:tcPr>
            <w:tcW w:w="1418" w:type="dxa"/>
            <w:vAlign w:val="center"/>
          </w:tcPr>
          <w:p w14:paraId="22B2619E"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372.252</w:t>
            </w:r>
          </w:p>
        </w:tc>
        <w:tc>
          <w:tcPr>
            <w:tcW w:w="1559" w:type="dxa"/>
            <w:vAlign w:val="center"/>
          </w:tcPr>
          <w:p w14:paraId="3057AC43"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-27.098</w:t>
            </w:r>
          </w:p>
        </w:tc>
        <w:tc>
          <w:tcPr>
            <w:tcW w:w="1276" w:type="dxa"/>
            <w:vAlign w:val="center"/>
          </w:tcPr>
          <w:p w14:paraId="2E785338"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192.805</w:t>
            </w:r>
          </w:p>
        </w:tc>
      </w:tr>
      <w:tr w:rsidR="000E3243" w:rsidRPr="000E3243" w14:paraId="22E5729B" w14:textId="77777777" w:rsidTr="004D6640">
        <w:trPr>
          <w:jc w:val="center"/>
        </w:trPr>
        <w:tc>
          <w:tcPr>
            <w:tcW w:w="1418" w:type="dxa"/>
            <w:vMerge/>
            <w:vAlign w:val="center"/>
          </w:tcPr>
          <w:p w14:paraId="541677E8"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7D02D96B" w14:textId="2BEB3290"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701" w:type="dxa"/>
            <w:vMerge/>
            <w:vAlign w:val="center"/>
          </w:tcPr>
          <w:p w14:paraId="715BCB6A"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699790ED"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62</w:t>
            </w:r>
            <w:r w:rsidRPr="000E3243">
              <w:rPr>
                <w:rFonts w:ascii="Times New Roman" w:hAnsi="Times New Roman"/>
                <w:color w:val="000000" w:themeColor="text1"/>
                <w:sz w:val="21"/>
                <w:szCs w:val="21"/>
                <w:lang w:bidi="ar"/>
              </w:rPr>
              <w:t>.339</w:t>
            </w:r>
          </w:p>
        </w:tc>
        <w:tc>
          <w:tcPr>
            <w:tcW w:w="1559" w:type="dxa"/>
            <w:vAlign w:val="center"/>
          </w:tcPr>
          <w:p w14:paraId="769FB1D4"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-0.165</w:t>
            </w:r>
          </w:p>
        </w:tc>
        <w:tc>
          <w:tcPr>
            <w:tcW w:w="1418" w:type="dxa"/>
            <w:vAlign w:val="center"/>
          </w:tcPr>
          <w:p w14:paraId="67761B22"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373.022</w:t>
            </w:r>
          </w:p>
        </w:tc>
        <w:tc>
          <w:tcPr>
            <w:tcW w:w="1559" w:type="dxa"/>
            <w:vAlign w:val="center"/>
          </w:tcPr>
          <w:p w14:paraId="38FBD0C7"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-26.328</w:t>
            </w:r>
          </w:p>
        </w:tc>
        <w:tc>
          <w:tcPr>
            <w:tcW w:w="1276" w:type="dxa"/>
            <w:vAlign w:val="center"/>
          </w:tcPr>
          <w:p w14:paraId="2F852B93"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159.418</w:t>
            </w:r>
          </w:p>
        </w:tc>
      </w:tr>
      <w:tr w:rsidR="000E3243" w:rsidRPr="000E3243" w14:paraId="7D39646C" w14:textId="77777777" w:rsidTr="004D6640">
        <w:trPr>
          <w:trHeight w:val="273"/>
          <w:jc w:val="center"/>
        </w:trPr>
        <w:tc>
          <w:tcPr>
            <w:tcW w:w="1418" w:type="dxa"/>
            <w:vMerge/>
            <w:tcBorders>
              <w:bottom w:val="single" w:sz="12" w:space="0" w:color="auto"/>
            </w:tcBorders>
            <w:vAlign w:val="center"/>
          </w:tcPr>
          <w:p w14:paraId="576A73BB"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559" w:type="dxa"/>
            <w:tcBorders>
              <w:bottom w:val="single" w:sz="12" w:space="0" w:color="auto"/>
            </w:tcBorders>
            <w:vAlign w:val="center"/>
          </w:tcPr>
          <w:p w14:paraId="29E6BB74" w14:textId="7F0FD243"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701" w:type="dxa"/>
            <w:vMerge/>
            <w:tcBorders>
              <w:bottom w:val="single" w:sz="12" w:space="0" w:color="auto"/>
            </w:tcBorders>
            <w:vAlign w:val="center"/>
          </w:tcPr>
          <w:p w14:paraId="13B227E9"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p>
        </w:tc>
        <w:tc>
          <w:tcPr>
            <w:tcW w:w="1134" w:type="dxa"/>
            <w:tcBorders>
              <w:bottom w:val="single" w:sz="12" w:space="0" w:color="auto"/>
            </w:tcBorders>
            <w:vAlign w:val="center"/>
          </w:tcPr>
          <w:p w14:paraId="34B1D629"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62.242</w:t>
            </w:r>
          </w:p>
        </w:tc>
        <w:tc>
          <w:tcPr>
            <w:tcW w:w="1559" w:type="dxa"/>
            <w:tcBorders>
              <w:bottom w:val="single" w:sz="12" w:space="0" w:color="auto"/>
            </w:tcBorders>
            <w:vAlign w:val="center"/>
          </w:tcPr>
          <w:p w14:paraId="2571A56F"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-0.262</w:t>
            </w:r>
          </w:p>
        </w:tc>
        <w:tc>
          <w:tcPr>
            <w:tcW w:w="1418" w:type="dxa"/>
            <w:tcBorders>
              <w:bottom w:val="single" w:sz="12" w:space="0" w:color="auto"/>
            </w:tcBorders>
            <w:vAlign w:val="center"/>
          </w:tcPr>
          <w:p w14:paraId="13E45231"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361.103</w:t>
            </w:r>
          </w:p>
        </w:tc>
        <w:tc>
          <w:tcPr>
            <w:tcW w:w="1559" w:type="dxa"/>
            <w:tcBorders>
              <w:bottom w:val="single" w:sz="12" w:space="0" w:color="auto"/>
            </w:tcBorders>
            <w:vAlign w:val="center"/>
          </w:tcPr>
          <w:p w14:paraId="3931E47D"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-38.247</w:t>
            </w:r>
          </w:p>
        </w:tc>
        <w:tc>
          <w:tcPr>
            <w:tcW w:w="1276" w:type="dxa"/>
            <w:tcBorders>
              <w:bottom w:val="single" w:sz="12" w:space="0" w:color="auto"/>
            </w:tcBorders>
            <w:vAlign w:val="center"/>
          </w:tcPr>
          <w:p w14:paraId="4A175C36" w14:textId="77777777" w:rsidR="006B09D2" w:rsidRPr="000E3243" w:rsidRDefault="006B09D2"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lang w:bidi="ar"/>
              </w:rPr>
              <w:t>145.796</w:t>
            </w:r>
          </w:p>
        </w:tc>
      </w:tr>
      <w:tr w:rsidR="000E3243" w:rsidRPr="000E3243" w14:paraId="50D400EB" w14:textId="77777777" w:rsidTr="004D6640">
        <w:trPr>
          <w:trHeight w:val="273"/>
          <w:jc w:val="center"/>
        </w:trPr>
        <w:tc>
          <w:tcPr>
            <w:tcW w:w="1418" w:type="dxa"/>
            <w:vMerge w:val="restart"/>
            <w:tcBorders>
              <w:top w:val="single" w:sz="12" w:space="0" w:color="auto"/>
            </w:tcBorders>
            <w:vAlign w:val="center"/>
          </w:tcPr>
          <w:p w14:paraId="15D91184" w14:textId="4848C24D"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TCT</w:t>
            </w:r>
          </w:p>
        </w:tc>
        <w:tc>
          <w:tcPr>
            <w:tcW w:w="1559" w:type="dxa"/>
            <w:tcBorders>
              <w:top w:val="single" w:sz="12" w:space="0" w:color="auto"/>
            </w:tcBorders>
            <w:vAlign w:val="center"/>
          </w:tcPr>
          <w:p w14:paraId="4381B28B" w14:textId="0890592D"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701" w:type="dxa"/>
            <w:vMerge w:val="restart"/>
            <w:tcBorders>
              <w:top w:val="single" w:sz="12" w:space="0" w:color="auto"/>
            </w:tcBorders>
            <w:vAlign w:val="center"/>
          </w:tcPr>
          <w:p w14:paraId="61AB642C" w14:textId="43E8AF36" w:rsidR="004D6640" w:rsidRPr="000E3243" w:rsidRDefault="00702C65"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No</w:t>
            </w:r>
          </w:p>
        </w:tc>
        <w:tc>
          <w:tcPr>
            <w:tcW w:w="1134" w:type="dxa"/>
            <w:tcBorders>
              <w:top w:val="single" w:sz="12" w:space="0" w:color="auto"/>
            </w:tcBorders>
            <w:vAlign w:val="center"/>
          </w:tcPr>
          <w:p w14:paraId="072ED87C" w14:textId="58F317DB"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62.588</w:t>
            </w:r>
          </w:p>
        </w:tc>
        <w:tc>
          <w:tcPr>
            <w:tcW w:w="1559" w:type="dxa"/>
            <w:tcBorders>
              <w:top w:val="single" w:sz="12" w:space="0" w:color="auto"/>
            </w:tcBorders>
            <w:vAlign w:val="center"/>
          </w:tcPr>
          <w:p w14:paraId="2B33C120" w14:textId="00E72400"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0.083</w:t>
            </w:r>
          </w:p>
        </w:tc>
        <w:tc>
          <w:tcPr>
            <w:tcW w:w="1418" w:type="dxa"/>
            <w:tcBorders>
              <w:top w:val="single" w:sz="12" w:space="0" w:color="auto"/>
            </w:tcBorders>
            <w:vAlign w:val="center"/>
          </w:tcPr>
          <w:p w14:paraId="7B84A550" w14:textId="3E5CB5A5"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423.044</w:t>
            </w:r>
          </w:p>
        </w:tc>
        <w:tc>
          <w:tcPr>
            <w:tcW w:w="1559" w:type="dxa"/>
            <w:tcBorders>
              <w:top w:val="single" w:sz="12" w:space="0" w:color="auto"/>
            </w:tcBorders>
            <w:vAlign w:val="center"/>
          </w:tcPr>
          <w:p w14:paraId="2AC6F336" w14:textId="05B143C7"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23.694</w:t>
            </w:r>
          </w:p>
        </w:tc>
        <w:tc>
          <w:tcPr>
            <w:tcW w:w="1276" w:type="dxa"/>
            <w:tcBorders>
              <w:top w:val="single" w:sz="12" w:space="0" w:color="auto"/>
            </w:tcBorders>
            <w:vAlign w:val="center"/>
          </w:tcPr>
          <w:p w14:paraId="2D6D2FEA" w14:textId="7C81D725"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283.947</w:t>
            </w:r>
          </w:p>
        </w:tc>
      </w:tr>
      <w:tr w:rsidR="000E3243" w:rsidRPr="000E3243" w14:paraId="09AF65E0" w14:textId="77777777" w:rsidTr="004D6640">
        <w:trPr>
          <w:trHeight w:val="273"/>
          <w:jc w:val="center"/>
        </w:trPr>
        <w:tc>
          <w:tcPr>
            <w:tcW w:w="1418" w:type="dxa"/>
            <w:vMerge/>
            <w:vAlign w:val="center"/>
          </w:tcPr>
          <w:p w14:paraId="539EC844" w14:textId="77777777" w:rsidR="004D6640" w:rsidRPr="000E3243" w:rsidRDefault="004D6640"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0D75AC54" w14:textId="24B9B6DE"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701" w:type="dxa"/>
            <w:vMerge/>
            <w:vAlign w:val="center"/>
          </w:tcPr>
          <w:p w14:paraId="7660BAE6" w14:textId="77777777" w:rsidR="004D6640" w:rsidRPr="000E3243" w:rsidRDefault="004D6640"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77EF0615" w14:textId="1C27ACF1"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62.454</w:t>
            </w:r>
          </w:p>
        </w:tc>
        <w:tc>
          <w:tcPr>
            <w:tcW w:w="1559" w:type="dxa"/>
            <w:vAlign w:val="center"/>
          </w:tcPr>
          <w:p w14:paraId="27C94FA3" w14:textId="39224ED3"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-0.050</w:t>
            </w:r>
          </w:p>
        </w:tc>
        <w:tc>
          <w:tcPr>
            <w:tcW w:w="1418" w:type="dxa"/>
            <w:vAlign w:val="center"/>
          </w:tcPr>
          <w:p w14:paraId="7100EB5E" w14:textId="7436D41C"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399.714</w:t>
            </w:r>
          </w:p>
        </w:tc>
        <w:tc>
          <w:tcPr>
            <w:tcW w:w="1559" w:type="dxa"/>
            <w:vAlign w:val="center"/>
          </w:tcPr>
          <w:p w14:paraId="4B52561B" w14:textId="76741FBE"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0.365</w:t>
            </w:r>
          </w:p>
        </w:tc>
        <w:tc>
          <w:tcPr>
            <w:tcW w:w="1276" w:type="dxa"/>
            <w:vAlign w:val="center"/>
          </w:tcPr>
          <w:p w14:paraId="30BE2572" w14:textId="5FF2B9AD"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-7.313</w:t>
            </w:r>
          </w:p>
        </w:tc>
      </w:tr>
      <w:tr w:rsidR="000E3243" w:rsidRPr="000E3243" w14:paraId="3298B18E" w14:textId="77777777" w:rsidTr="004D6640">
        <w:trPr>
          <w:trHeight w:val="273"/>
          <w:jc w:val="center"/>
        </w:trPr>
        <w:tc>
          <w:tcPr>
            <w:tcW w:w="1418" w:type="dxa"/>
            <w:vMerge/>
            <w:vAlign w:val="center"/>
          </w:tcPr>
          <w:p w14:paraId="57D9B3F0" w14:textId="77777777" w:rsidR="004D6640" w:rsidRPr="000E3243" w:rsidRDefault="004D6640"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55D8F5FF" w14:textId="03A919E0"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701" w:type="dxa"/>
            <w:vMerge/>
            <w:vAlign w:val="center"/>
          </w:tcPr>
          <w:p w14:paraId="7F62227B" w14:textId="77777777" w:rsidR="004D6640" w:rsidRPr="000E3243" w:rsidRDefault="004D6640"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72D1C9A2" w14:textId="7DCA1336"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62.303</w:t>
            </w:r>
          </w:p>
        </w:tc>
        <w:tc>
          <w:tcPr>
            <w:tcW w:w="1559" w:type="dxa"/>
            <w:vAlign w:val="center"/>
          </w:tcPr>
          <w:p w14:paraId="75313CEA" w14:textId="4C4FF800"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-0.202</w:t>
            </w:r>
          </w:p>
        </w:tc>
        <w:tc>
          <w:tcPr>
            <w:tcW w:w="1418" w:type="dxa"/>
            <w:vAlign w:val="center"/>
          </w:tcPr>
          <w:p w14:paraId="7CFAE0F4" w14:textId="32E9FBBB"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375.816</w:t>
            </w:r>
          </w:p>
        </w:tc>
        <w:tc>
          <w:tcPr>
            <w:tcW w:w="1559" w:type="dxa"/>
            <w:vAlign w:val="center"/>
          </w:tcPr>
          <w:p w14:paraId="3F94EBE6" w14:textId="556B05B5"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-23.534</w:t>
            </w:r>
          </w:p>
        </w:tc>
        <w:tc>
          <w:tcPr>
            <w:tcW w:w="1276" w:type="dxa"/>
            <w:vAlign w:val="center"/>
          </w:tcPr>
          <w:p w14:paraId="4F2AA8C0" w14:textId="05C6C341"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116.784</w:t>
            </w:r>
          </w:p>
        </w:tc>
      </w:tr>
      <w:tr w:rsidR="000E3243" w:rsidRPr="000E3243" w14:paraId="4EB3E60D" w14:textId="77777777" w:rsidTr="004D6640">
        <w:trPr>
          <w:trHeight w:val="273"/>
          <w:jc w:val="center"/>
        </w:trPr>
        <w:tc>
          <w:tcPr>
            <w:tcW w:w="1418" w:type="dxa"/>
            <w:vMerge/>
            <w:vAlign w:val="center"/>
          </w:tcPr>
          <w:p w14:paraId="1F9C3AE3" w14:textId="77777777" w:rsidR="004D6640" w:rsidRPr="000E3243" w:rsidRDefault="004D6640"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478BE0DF" w14:textId="095254D6"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701" w:type="dxa"/>
            <w:vMerge/>
            <w:vAlign w:val="center"/>
          </w:tcPr>
          <w:p w14:paraId="5C3E9826" w14:textId="77777777" w:rsidR="004D6640" w:rsidRPr="000E3243" w:rsidRDefault="004D6640"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685FD6C0" w14:textId="353D4791"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62.282</w:t>
            </w:r>
          </w:p>
        </w:tc>
        <w:tc>
          <w:tcPr>
            <w:tcW w:w="1559" w:type="dxa"/>
            <w:vAlign w:val="center"/>
          </w:tcPr>
          <w:p w14:paraId="3FBE61A3" w14:textId="0AEF4CF0"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-0.223</w:t>
            </w:r>
          </w:p>
        </w:tc>
        <w:tc>
          <w:tcPr>
            <w:tcW w:w="1418" w:type="dxa"/>
            <w:vAlign w:val="center"/>
          </w:tcPr>
          <w:p w14:paraId="05B4748C" w14:textId="19673CB3"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375.221</w:t>
            </w:r>
          </w:p>
        </w:tc>
        <w:tc>
          <w:tcPr>
            <w:tcW w:w="1559" w:type="dxa"/>
            <w:vAlign w:val="center"/>
          </w:tcPr>
          <w:p w14:paraId="76E7D986" w14:textId="28906AA2"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-24.129</w:t>
            </w:r>
          </w:p>
        </w:tc>
        <w:tc>
          <w:tcPr>
            <w:tcW w:w="1276" w:type="dxa"/>
            <w:vAlign w:val="center"/>
          </w:tcPr>
          <w:p w14:paraId="3790F280" w14:textId="475786E4"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108.443</w:t>
            </w:r>
          </w:p>
        </w:tc>
      </w:tr>
      <w:tr w:rsidR="000E3243" w:rsidRPr="000E3243" w14:paraId="55CDD72B" w14:textId="77777777" w:rsidTr="004D6640">
        <w:trPr>
          <w:trHeight w:val="273"/>
          <w:jc w:val="center"/>
        </w:trPr>
        <w:tc>
          <w:tcPr>
            <w:tcW w:w="1418" w:type="dxa"/>
            <w:vMerge/>
            <w:tcBorders>
              <w:bottom w:val="single" w:sz="12" w:space="0" w:color="auto"/>
            </w:tcBorders>
            <w:vAlign w:val="center"/>
          </w:tcPr>
          <w:p w14:paraId="050D5331" w14:textId="77777777" w:rsidR="004D6640" w:rsidRPr="000E3243" w:rsidRDefault="004D6640" w:rsidP="002D7872">
            <w:pPr>
              <w:spacing w:line="360" w:lineRule="auto"/>
              <w:ind w:left="221"/>
              <w:jc w:val="center"/>
              <w:rPr>
                <w:rFonts w:ascii="Times New Roman" w:hAnsi="Times New Roman"/>
                <w:color w:val="000000" w:themeColor="text1"/>
                <w:sz w:val="21"/>
                <w:szCs w:val="21"/>
              </w:rPr>
            </w:pPr>
          </w:p>
        </w:tc>
        <w:tc>
          <w:tcPr>
            <w:tcW w:w="1559" w:type="dxa"/>
            <w:tcBorders>
              <w:bottom w:val="single" w:sz="12" w:space="0" w:color="auto"/>
            </w:tcBorders>
            <w:vAlign w:val="center"/>
          </w:tcPr>
          <w:p w14:paraId="6B3D40A9" w14:textId="368D3A88"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701" w:type="dxa"/>
            <w:vMerge/>
            <w:tcBorders>
              <w:bottom w:val="single" w:sz="12" w:space="0" w:color="auto"/>
            </w:tcBorders>
            <w:vAlign w:val="center"/>
          </w:tcPr>
          <w:p w14:paraId="27E686A3" w14:textId="77777777" w:rsidR="004D6640" w:rsidRPr="000E3243" w:rsidRDefault="004D6640" w:rsidP="002D7872">
            <w:pPr>
              <w:spacing w:line="360" w:lineRule="auto"/>
              <w:ind w:left="221"/>
              <w:jc w:val="center"/>
              <w:rPr>
                <w:rFonts w:ascii="Times New Roman" w:hAnsi="Times New Roman"/>
                <w:color w:val="000000" w:themeColor="text1"/>
                <w:sz w:val="21"/>
                <w:szCs w:val="21"/>
              </w:rPr>
            </w:pPr>
          </w:p>
        </w:tc>
        <w:tc>
          <w:tcPr>
            <w:tcW w:w="1134" w:type="dxa"/>
            <w:tcBorders>
              <w:bottom w:val="single" w:sz="12" w:space="0" w:color="auto"/>
            </w:tcBorders>
            <w:vAlign w:val="center"/>
          </w:tcPr>
          <w:p w14:paraId="51C7DCC7" w14:textId="03DEC1F5"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62.189</w:t>
            </w:r>
          </w:p>
        </w:tc>
        <w:tc>
          <w:tcPr>
            <w:tcW w:w="1559" w:type="dxa"/>
            <w:tcBorders>
              <w:bottom w:val="single" w:sz="12" w:space="0" w:color="auto"/>
            </w:tcBorders>
            <w:vAlign w:val="center"/>
          </w:tcPr>
          <w:p w14:paraId="7B6D95A8" w14:textId="13C3816A"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-0.315</w:t>
            </w:r>
          </w:p>
        </w:tc>
        <w:tc>
          <w:tcPr>
            <w:tcW w:w="1418" w:type="dxa"/>
            <w:tcBorders>
              <w:bottom w:val="single" w:sz="12" w:space="0" w:color="auto"/>
            </w:tcBorders>
            <w:vAlign w:val="center"/>
          </w:tcPr>
          <w:p w14:paraId="3613464B" w14:textId="4E4875D5"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359.419</w:t>
            </w:r>
          </w:p>
        </w:tc>
        <w:tc>
          <w:tcPr>
            <w:tcW w:w="1559" w:type="dxa"/>
            <w:tcBorders>
              <w:bottom w:val="single" w:sz="12" w:space="0" w:color="auto"/>
            </w:tcBorders>
            <w:vAlign w:val="center"/>
          </w:tcPr>
          <w:p w14:paraId="1C7C7341" w14:textId="4CDD3A4E"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-39.931</w:t>
            </w:r>
          </w:p>
        </w:tc>
        <w:tc>
          <w:tcPr>
            <w:tcW w:w="1276" w:type="dxa"/>
            <w:tcBorders>
              <w:bottom w:val="single" w:sz="12" w:space="0" w:color="auto"/>
            </w:tcBorders>
            <w:vAlign w:val="center"/>
          </w:tcPr>
          <w:p w14:paraId="6D5E4D71" w14:textId="5E129894"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126.721</w:t>
            </w:r>
          </w:p>
        </w:tc>
      </w:tr>
      <w:tr w:rsidR="000E3243" w:rsidRPr="000E3243" w14:paraId="3B2647D3" w14:textId="77777777" w:rsidTr="004D6640">
        <w:trPr>
          <w:trHeight w:val="273"/>
          <w:jc w:val="center"/>
        </w:trPr>
        <w:tc>
          <w:tcPr>
            <w:tcW w:w="1418" w:type="dxa"/>
            <w:vMerge w:val="restart"/>
            <w:tcBorders>
              <w:top w:val="single" w:sz="12" w:space="0" w:color="auto"/>
            </w:tcBorders>
            <w:vAlign w:val="center"/>
          </w:tcPr>
          <w:p w14:paraId="7F44D177" w14:textId="08F3154D"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VIA</w:t>
            </w:r>
          </w:p>
        </w:tc>
        <w:tc>
          <w:tcPr>
            <w:tcW w:w="1559" w:type="dxa"/>
            <w:tcBorders>
              <w:top w:val="single" w:sz="12" w:space="0" w:color="auto"/>
            </w:tcBorders>
            <w:vAlign w:val="center"/>
          </w:tcPr>
          <w:p w14:paraId="0E24D1DF" w14:textId="39519097"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triennial</w:t>
            </w:r>
          </w:p>
        </w:tc>
        <w:tc>
          <w:tcPr>
            <w:tcW w:w="1701" w:type="dxa"/>
            <w:vMerge w:val="restart"/>
            <w:tcBorders>
              <w:top w:val="single" w:sz="12" w:space="0" w:color="auto"/>
            </w:tcBorders>
            <w:vAlign w:val="center"/>
          </w:tcPr>
          <w:p w14:paraId="3594136E" w14:textId="7EF4CF70" w:rsidR="004D6640" w:rsidRPr="000E3243" w:rsidRDefault="00702C65"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N</w:t>
            </w:r>
            <w:r w:rsidR="004D6640" w:rsidRPr="000E3243">
              <w:rPr>
                <w:rFonts w:ascii="Times New Roman" w:hAnsi="Times New Roman"/>
                <w:color w:val="000000" w:themeColor="text1"/>
                <w:sz w:val="21"/>
                <w:szCs w:val="21"/>
              </w:rPr>
              <w:t>o</w:t>
            </w:r>
          </w:p>
        </w:tc>
        <w:tc>
          <w:tcPr>
            <w:tcW w:w="1134" w:type="dxa"/>
            <w:tcBorders>
              <w:top w:val="single" w:sz="12" w:space="0" w:color="auto"/>
            </w:tcBorders>
            <w:vAlign w:val="center"/>
          </w:tcPr>
          <w:p w14:paraId="0CBA3E60" w14:textId="3FBEBF46"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62.648</w:t>
            </w:r>
          </w:p>
        </w:tc>
        <w:tc>
          <w:tcPr>
            <w:tcW w:w="1559" w:type="dxa"/>
            <w:tcBorders>
              <w:top w:val="single" w:sz="12" w:space="0" w:color="auto"/>
            </w:tcBorders>
            <w:vAlign w:val="center"/>
          </w:tcPr>
          <w:p w14:paraId="5FF7B36D" w14:textId="13BCB1BB"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0.144</w:t>
            </w:r>
          </w:p>
        </w:tc>
        <w:tc>
          <w:tcPr>
            <w:tcW w:w="1418" w:type="dxa"/>
            <w:tcBorders>
              <w:top w:val="single" w:sz="12" w:space="0" w:color="auto"/>
            </w:tcBorders>
            <w:vAlign w:val="center"/>
          </w:tcPr>
          <w:p w14:paraId="3CAB5289" w14:textId="48FB097B"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353.551</w:t>
            </w:r>
          </w:p>
        </w:tc>
        <w:tc>
          <w:tcPr>
            <w:tcW w:w="1559" w:type="dxa"/>
            <w:tcBorders>
              <w:top w:val="single" w:sz="12" w:space="0" w:color="auto"/>
            </w:tcBorders>
            <w:vAlign w:val="center"/>
          </w:tcPr>
          <w:p w14:paraId="138A27DD" w14:textId="61A79683"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-45.799</w:t>
            </w:r>
          </w:p>
        </w:tc>
        <w:tc>
          <w:tcPr>
            <w:tcW w:w="1276" w:type="dxa"/>
            <w:tcBorders>
              <w:top w:val="single" w:sz="12" w:space="0" w:color="auto"/>
            </w:tcBorders>
            <w:vAlign w:val="center"/>
          </w:tcPr>
          <w:p w14:paraId="362817D0" w14:textId="4CCA7813"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cost saving</w:t>
            </w:r>
          </w:p>
        </w:tc>
      </w:tr>
      <w:tr w:rsidR="000E3243" w:rsidRPr="000E3243" w14:paraId="7BAC3B46" w14:textId="77777777" w:rsidTr="004D6640">
        <w:trPr>
          <w:trHeight w:val="273"/>
          <w:jc w:val="center"/>
        </w:trPr>
        <w:tc>
          <w:tcPr>
            <w:tcW w:w="1418" w:type="dxa"/>
            <w:vMerge/>
            <w:vAlign w:val="center"/>
          </w:tcPr>
          <w:p w14:paraId="48279309" w14:textId="77777777" w:rsidR="004D6640" w:rsidRPr="000E3243" w:rsidRDefault="004D6640"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31409012" w14:textId="0924D1D1"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quinquennial</w:t>
            </w:r>
          </w:p>
        </w:tc>
        <w:tc>
          <w:tcPr>
            <w:tcW w:w="1701" w:type="dxa"/>
            <w:vMerge/>
            <w:vAlign w:val="center"/>
          </w:tcPr>
          <w:p w14:paraId="14E3C72D" w14:textId="77777777" w:rsidR="004D6640" w:rsidRPr="000E3243" w:rsidRDefault="004D6640"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015CCB83" w14:textId="1BDA3BF8"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62.522</w:t>
            </w:r>
          </w:p>
        </w:tc>
        <w:tc>
          <w:tcPr>
            <w:tcW w:w="1559" w:type="dxa"/>
            <w:vAlign w:val="center"/>
          </w:tcPr>
          <w:p w14:paraId="5FF822FA" w14:textId="1E3B47A0"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0.018</w:t>
            </w:r>
          </w:p>
        </w:tc>
        <w:tc>
          <w:tcPr>
            <w:tcW w:w="1418" w:type="dxa"/>
            <w:vAlign w:val="center"/>
          </w:tcPr>
          <w:p w14:paraId="4D62A81D" w14:textId="6337973F"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363.065</w:t>
            </w:r>
          </w:p>
        </w:tc>
        <w:tc>
          <w:tcPr>
            <w:tcW w:w="1559" w:type="dxa"/>
            <w:vAlign w:val="center"/>
          </w:tcPr>
          <w:p w14:paraId="5CD836ED" w14:textId="66B228B9"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-36.285</w:t>
            </w:r>
          </w:p>
        </w:tc>
        <w:tc>
          <w:tcPr>
            <w:tcW w:w="1276" w:type="dxa"/>
            <w:vAlign w:val="center"/>
          </w:tcPr>
          <w:p w14:paraId="6DC00C7E" w14:textId="773217A6"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cost saving</w:t>
            </w:r>
          </w:p>
        </w:tc>
      </w:tr>
      <w:tr w:rsidR="000E3243" w:rsidRPr="000E3243" w14:paraId="302AEBBA" w14:textId="77777777" w:rsidTr="004D6640">
        <w:trPr>
          <w:trHeight w:val="273"/>
          <w:jc w:val="center"/>
        </w:trPr>
        <w:tc>
          <w:tcPr>
            <w:tcW w:w="1418" w:type="dxa"/>
            <w:vMerge/>
            <w:vAlign w:val="center"/>
          </w:tcPr>
          <w:p w14:paraId="7DC6D959" w14:textId="77777777" w:rsidR="004D6640" w:rsidRPr="000E3243" w:rsidRDefault="004D6640"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508D326D" w14:textId="6491F40C"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every ten years</w:t>
            </w:r>
          </w:p>
        </w:tc>
        <w:tc>
          <w:tcPr>
            <w:tcW w:w="1701" w:type="dxa"/>
            <w:vMerge/>
            <w:vAlign w:val="center"/>
          </w:tcPr>
          <w:p w14:paraId="53D46C9E" w14:textId="77777777" w:rsidR="004D6640" w:rsidRPr="000E3243" w:rsidRDefault="004D6640"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1757CE41" w14:textId="0055098B"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62.369</w:t>
            </w:r>
          </w:p>
        </w:tc>
        <w:tc>
          <w:tcPr>
            <w:tcW w:w="1559" w:type="dxa"/>
            <w:vAlign w:val="center"/>
          </w:tcPr>
          <w:p w14:paraId="1E9059D3" w14:textId="595BD058"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-0.135</w:t>
            </w:r>
          </w:p>
        </w:tc>
        <w:tc>
          <w:tcPr>
            <w:tcW w:w="1418" w:type="dxa"/>
            <w:vAlign w:val="center"/>
          </w:tcPr>
          <w:p w14:paraId="22D2AEB3" w14:textId="32549850"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364.425</w:t>
            </w:r>
          </w:p>
        </w:tc>
        <w:tc>
          <w:tcPr>
            <w:tcW w:w="1559" w:type="dxa"/>
            <w:vAlign w:val="center"/>
          </w:tcPr>
          <w:p w14:paraId="0784C19A" w14:textId="7263FCD7"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-34.925</w:t>
            </w:r>
          </w:p>
        </w:tc>
        <w:tc>
          <w:tcPr>
            <w:tcW w:w="1276" w:type="dxa"/>
            <w:vAlign w:val="center"/>
          </w:tcPr>
          <w:p w14:paraId="0B03E9BF" w14:textId="00E7C4C3"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258.820</w:t>
            </w:r>
          </w:p>
        </w:tc>
      </w:tr>
      <w:tr w:rsidR="000E3243" w:rsidRPr="000E3243" w14:paraId="25A513B4" w14:textId="77777777" w:rsidTr="004D6640">
        <w:trPr>
          <w:trHeight w:val="273"/>
          <w:jc w:val="center"/>
        </w:trPr>
        <w:tc>
          <w:tcPr>
            <w:tcW w:w="1418" w:type="dxa"/>
            <w:vMerge/>
            <w:vAlign w:val="center"/>
          </w:tcPr>
          <w:p w14:paraId="4180EEB9" w14:textId="77777777" w:rsidR="004D6640" w:rsidRPr="000E3243" w:rsidRDefault="004D6640" w:rsidP="002D7872">
            <w:pPr>
              <w:spacing w:line="360" w:lineRule="auto"/>
              <w:ind w:left="221"/>
              <w:jc w:val="center"/>
              <w:rPr>
                <w:rFonts w:ascii="Times New Roman" w:hAnsi="Times New Roman"/>
                <w:color w:val="000000" w:themeColor="text1"/>
                <w:sz w:val="21"/>
                <w:szCs w:val="21"/>
              </w:rPr>
            </w:pPr>
          </w:p>
        </w:tc>
        <w:tc>
          <w:tcPr>
            <w:tcW w:w="1559" w:type="dxa"/>
            <w:vAlign w:val="center"/>
          </w:tcPr>
          <w:p w14:paraId="0A53156A" w14:textId="4E4C683E"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Twice in a lifetime.</w:t>
            </w:r>
          </w:p>
        </w:tc>
        <w:tc>
          <w:tcPr>
            <w:tcW w:w="1701" w:type="dxa"/>
            <w:vMerge/>
            <w:vAlign w:val="center"/>
          </w:tcPr>
          <w:p w14:paraId="30692DB2" w14:textId="77777777" w:rsidR="004D6640" w:rsidRPr="000E3243" w:rsidRDefault="004D6640" w:rsidP="002D7872">
            <w:pPr>
              <w:spacing w:line="360" w:lineRule="auto"/>
              <w:ind w:left="221"/>
              <w:jc w:val="center"/>
              <w:rPr>
                <w:rFonts w:ascii="Times New Roman" w:hAnsi="Times New Roman"/>
                <w:color w:val="000000" w:themeColor="text1"/>
                <w:sz w:val="21"/>
                <w:szCs w:val="21"/>
              </w:rPr>
            </w:pPr>
          </w:p>
        </w:tc>
        <w:tc>
          <w:tcPr>
            <w:tcW w:w="1134" w:type="dxa"/>
            <w:vAlign w:val="center"/>
          </w:tcPr>
          <w:p w14:paraId="4E0AC341" w14:textId="56741BAB"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62.343</w:t>
            </w:r>
          </w:p>
        </w:tc>
        <w:tc>
          <w:tcPr>
            <w:tcW w:w="1559" w:type="dxa"/>
            <w:vAlign w:val="center"/>
          </w:tcPr>
          <w:p w14:paraId="0DF17A4B" w14:textId="3F565D1E"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-0.161</w:t>
            </w:r>
          </w:p>
        </w:tc>
        <w:tc>
          <w:tcPr>
            <w:tcW w:w="1418" w:type="dxa"/>
            <w:vAlign w:val="center"/>
          </w:tcPr>
          <w:p w14:paraId="03ED5562" w14:textId="6F3F1FB6"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368.179</w:t>
            </w:r>
          </w:p>
        </w:tc>
        <w:tc>
          <w:tcPr>
            <w:tcW w:w="1559" w:type="dxa"/>
            <w:vAlign w:val="center"/>
          </w:tcPr>
          <w:p w14:paraId="42F144AD" w14:textId="63B084D2"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-31.170</w:t>
            </w:r>
          </w:p>
        </w:tc>
        <w:tc>
          <w:tcPr>
            <w:tcW w:w="1276" w:type="dxa"/>
            <w:vAlign w:val="center"/>
          </w:tcPr>
          <w:p w14:paraId="3CE483E7" w14:textId="05E4684D"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193.560</w:t>
            </w:r>
          </w:p>
        </w:tc>
      </w:tr>
      <w:tr w:rsidR="000E3243" w:rsidRPr="000E3243" w14:paraId="45FDEE4F" w14:textId="77777777" w:rsidTr="002531F5">
        <w:trPr>
          <w:trHeight w:val="273"/>
          <w:jc w:val="center"/>
        </w:trPr>
        <w:tc>
          <w:tcPr>
            <w:tcW w:w="1418" w:type="dxa"/>
            <w:vMerge/>
            <w:tcBorders>
              <w:bottom w:val="single" w:sz="12" w:space="0" w:color="auto"/>
            </w:tcBorders>
            <w:vAlign w:val="center"/>
          </w:tcPr>
          <w:p w14:paraId="45C6F698" w14:textId="77777777" w:rsidR="004D6640" w:rsidRPr="000E3243" w:rsidRDefault="004D6640" w:rsidP="002D7872">
            <w:pPr>
              <w:spacing w:line="360" w:lineRule="auto"/>
              <w:ind w:left="221"/>
              <w:jc w:val="center"/>
              <w:rPr>
                <w:rFonts w:ascii="Times New Roman" w:hAnsi="Times New Roman"/>
                <w:color w:val="000000" w:themeColor="text1"/>
                <w:sz w:val="21"/>
                <w:szCs w:val="21"/>
              </w:rPr>
            </w:pPr>
          </w:p>
        </w:tc>
        <w:tc>
          <w:tcPr>
            <w:tcW w:w="1559" w:type="dxa"/>
            <w:tcBorders>
              <w:bottom w:val="single" w:sz="12" w:space="0" w:color="auto"/>
            </w:tcBorders>
            <w:vAlign w:val="center"/>
          </w:tcPr>
          <w:p w14:paraId="7CEEF11E" w14:textId="64480456"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once in a lifetime</w:t>
            </w:r>
          </w:p>
        </w:tc>
        <w:tc>
          <w:tcPr>
            <w:tcW w:w="1701" w:type="dxa"/>
            <w:vMerge/>
            <w:tcBorders>
              <w:bottom w:val="single" w:sz="12" w:space="0" w:color="auto"/>
            </w:tcBorders>
            <w:vAlign w:val="center"/>
          </w:tcPr>
          <w:p w14:paraId="75A50C2C" w14:textId="77777777" w:rsidR="004D6640" w:rsidRPr="000E3243" w:rsidRDefault="004D6640" w:rsidP="002D7872">
            <w:pPr>
              <w:spacing w:line="360" w:lineRule="auto"/>
              <w:ind w:left="221"/>
              <w:jc w:val="center"/>
              <w:rPr>
                <w:rFonts w:ascii="Times New Roman" w:hAnsi="Times New Roman"/>
                <w:color w:val="000000" w:themeColor="text1"/>
                <w:sz w:val="21"/>
                <w:szCs w:val="21"/>
              </w:rPr>
            </w:pPr>
          </w:p>
        </w:tc>
        <w:tc>
          <w:tcPr>
            <w:tcW w:w="1134" w:type="dxa"/>
            <w:tcBorders>
              <w:bottom w:val="single" w:sz="12" w:space="0" w:color="auto"/>
            </w:tcBorders>
            <w:vAlign w:val="center"/>
          </w:tcPr>
          <w:p w14:paraId="57D0F2FD" w14:textId="2681F6B0"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62.244</w:t>
            </w:r>
          </w:p>
        </w:tc>
        <w:tc>
          <w:tcPr>
            <w:tcW w:w="1559" w:type="dxa"/>
            <w:tcBorders>
              <w:bottom w:val="single" w:sz="12" w:space="0" w:color="auto"/>
            </w:tcBorders>
            <w:vAlign w:val="center"/>
          </w:tcPr>
          <w:p w14:paraId="0606A942" w14:textId="62E197ED"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-0.260</w:t>
            </w:r>
          </w:p>
        </w:tc>
        <w:tc>
          <w:tcPr>
            <w:tcW w:w="1418" w:type="dxa"/>
            <w:tcBorders>
              <w:bottom w:val="single" w:sz="12" w:space="0" w:color="auto"/>
            </w:tcBorders>
            <w:vAlign w:val="center"/>
          </w:tcPr>
          <w:p w14:paraId="4897F82E" w14:textId="038E3EB6"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363.172</w:t>
            </w:r>
          </w:p>
        </w:tc>
        <w:tc>
          <w:tcPr>
            <w:tcW w:w="1559" w:type="dxa"/>
            <w:tcBorders>
              <w:bottom w:val="single" w:sz="12" w:space="0" w:color="auto"/>
            </w:tcBorders>
            <w:vAlign w:val="center"/>
          </w:tcPr>
          <w:p w14:paraId="0918E730" w14:textId="030876E8"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-36.177</w:t>
            </w:r>
          </w:p>
        </w:tc>
        <w:tc>
          <w:tcPr>
            <w:tcW w:w="1276" w:type="dxa"/>
            <w:tcBorders>
              <w:bottom w:val="single" w:sz="12" w:space="0" w:color="auto"/>
            </w:tcBorders>
            <w:vAlign w:val="center"/>
          </w:tcPr>
          <w:p w14:paraId="1B69D430" w14:textId="76C64AE4" w:rsidR="004D6640" w:rsidRPr="000E3243" w:rsidRDefault="004D6640" w:rsidP="002D7872">
            <w:pPr>
              <w:spacing w:line="360" w:lineRule="auto"/>
              <w:ind w:left="221"/>
              <w:jc w:val="center"/>
              <w:rPr>
                <w:rFonts w:ascii="Times New Roman" w:hAnsi="Times New Roman"/>
                <w:color w:val="000000" w:themeColor="text1"/>
                <w:sz w:val="21"/>
                <w:szCs w:val="21"/>
              </w:rPr>
            </w:pPr>
            <w:r w:rsidRPr="000E3243">
              <w:rPr>
                <w:rFonts w:ascii="Times New Roman" w:hAnsi="Times New Roman"/>
                <w:color w:val="000000" w:themeColor="text1"/>
                <w:sz w:val="21"/>
                <w:szCs w:val="21"/>
              </w:rPr>
              <w:t>139.180</w:t>
            </w:r>
          </w:p>
        </w:tc>
      </w:tr>
    </w:tbl>
    <w:p w14:paraId="35090CCE" w14:textId="19B2799D" w:rsidR="00574B5D" w:rsidRPr="000E3243" w:rsidRDefault="006B09D2" w:rsidP="002D7872">
      <w:pPr>
        <w:spacing w:line="360" w:lineRule="auto"/>
        <w:rPr>
          <w:rFonts w:ascii="Times New Roman" w:eastAsia="宋体" w:hAnsi="Times New Roman" w:cs="Times New Roman"/>
          <w:color w:val="000000" w:themeColor="text1"/>
          <w:sz w:val="21"/>
          <w:szCs w:val="21"/>
          <w14:ligatures w14:val="none"/>
        </w:rPr>
      </w:pPr>
      <w:r w:rsidRPr="000E3243">
        <w:rPr>
          <w:rFonts w:ascii="Times New Roman" w:hAnsi="Times New Roman" w:cs="Times New Roman"/>
          <w:b/>
          <w:bCs/>
          <w:color w:val="000000" w:themeColor="text1"/>
          <w:sz w:val="21"/>
          <w:szCs w:val="21"/>
        </w:rPr>
        <w:t xml:space="preserve">Note: </w:t>
      </w:r>
      <w:r w:rsidRPr="000E3243">
        <w:rPr>
          <w:rFonts w:ascii="Times New Roman" w:hAnsi="Times New Roman" w:cs="Times New Roman"/>
          <w:color w:val="000000" w:themeColor="text1"/>
          <w:sz w:val="21"/>
          <w:szCs w:val="21"/>
        </w:rPr>
        <w:t>Status quo indicates the cost to China and the health benefits gained when vaccination rates are 4% and 34% of women are screened for Pap every three years, with a light yellow underline indicating that the strategy is highly cost-effective.</w:t>
      </w:r>
      <w:r w:rsidR="00FF201E" w:rsidRPr="000E3243">
        <w:rPr>
          <w:rFonts w:ascii="Times New Roman" w:eastAsia="宋体" w:hAnsi="Times New Roman" w:cs="Times New Roman" w:hint="eastAsia"/>
          <w:color w:val="000000" w:themeColor="text1"/>
          <w:sz w:val="21"/>
          <w:szCs w:val="21"/>
          <w14:ligatures w14:val="none"/>
        </w:rPr>
        <w:t xml:space="preserve"> Furthermore, all data in the table are per capita figures.</w:t>
      </w:r>
    </w:p>
    <w:p w14:paraId="5423B2DD" w14:textId="77777777" w:rsidR="009D68FE" w:rsidRPr="000E3243" w:rsidRDefault="009D68FE" w:rsidP="002D7872">
      <w:pPr>
        <w:widowControl/>
        <w:spacing w:line="360" w:lineRule="auto"/>
        <w:jc w:val="left"/>
        <w:rPr>
          <w:rFonts w:ascii="Times New Roman" w:eastAsia="宋体" w:hAnsi="Times New Roman" w:cs="Times New Roman"/>
          <w:color w:val="000000" w:themeColor="text1"/>
          <w:sz w:val="21"/>
          <w:szCs w:val="21"/>
          <w14:ligatures w14:val="none"/>
        </w:rPr>
        <w:sectPr w:rsidR="009D68FE" w:rsidRPr="000E3243" w:rsidSect="004624C5">
          <w:pgSz w:w="11906" w:h="16838"/>
          <w:pgMar w:top="1440" w:right="1797" w:bottom="1440" w:left="1797" w:header="851" w:footer="992" w:gutter="0"/>
          <w:cols w:space="425"/>
          <w:docGrid w:linePitch="312"/>
        </w:sectPr>
      </w:pPr>
    </w:p>
    <w:p w14:paraId="08A3CBF9" w14:textId="70BAD511" w:rsidR="009C4ACE" w:rsidRPr="000E3243" w:rsidRDefault="00EE67AD" w:rsidP="00F621EA">
      <w:pPr>
        <w:pStyle w:val="2"/>
        <w:rPr>
          <w:color w:val="000000" w:themeColor="text1"/>
        </w:rPr>
      </w:pPr>
      <w:bookmarkStart w:id="18" w:name="_Toc212123616"/>
      <w:bookmarkStart w:id="19" w:name="OLE_LINK2"/>
      <w:r w:rsidRPr="000E3243">
        <w:rPr>
          <w:color w:val="000000" w:themeColor="text1"/>
        </w:rPr>
        <w:lastRenderedPageBreak/>
        <w:t>3.4 Deterministic Sensitivity Analysis</w:t>
      </w:r>
      <w:bookmarkEnd w:id="18"/>
    </w:p>
    <w:p w14:paraId="2AE4DD87" w14:textId="761B193A" w:rsidR="009D68FE" w:rsidRPr="000E3243" w:rsidRDefault="00812FEF" w:rsidP="003B4568">
      <w:pPr>
        <w:pStyle w:val="a3"/>
        <w:rPr>
          <w:b/>
          <w:bCs/>
          <w:color w:val="000000" w:themeColor="text1"/>
        </w:rPr>
      </w:pPr>
      <w:r w:rsidRPr="000E3243">
        <w:rPr>
          <w:rFonts w:hint="eastAsia"/>
          <w:b/>
          <w:bCs/>
          <w:color w:val="000000" w:themeColor="text1"/>
        </w:rPr>
        <w:t>Table S14</w:t>
      </w:r>
      <w:r w:rsidRPr="000E3243">
        <w:rPr>
          <w:rFonts w:hint="eastAsia"/>
          <w:color w:val="000000" w:themeColor="text1"/>
        </w:rPr>
        <w:t xml:space="preserve"> </w:t>
      </w:r>
      <w:r w:rsidRPr="000E3243">
        <w:rPr>
          <w:color w:val="000000" w:themeColor="text1"/>
        </w:rPr>
        <w:t>Results of Univariate Sensitivity Analysis for the Bivalent HPV Vaccine</w:t>
      </w:r>
    </w:p>
    <w:tbl>
      <w:tblPr>
        <w:tblStyle w:val="a5"/>
        <w:tblW w:w="4966" w:type="pct"/>
        <w:tblInd w:w="0" w:type="dxa"/>
        <w:tblBorders>
          <w:left w:val="none" w:sz="0" w:space="0" w:color="auto"/>
          <w:right w:val="none" w:sz="0" w:space="0" w:color="auto"/>
        </w:tblBorders>
        <w:tblCellMar>
          <w:left w:w="108" w:type="dxa"/>
          <w:right w:w="108" w:type="dxa"/>
        </w:tblCellMar>
        <w:tblLook w:val="04A0" w:firstRow="1" w:lastRow="0" w:firstColumn="1" w:lastColumn="0" w:noHBand="0" w:noVBand="1"/>
      </w:tblPr>
      <w:tblGrid>
        <w:gridCol w:w="1103"/>
        <w:gridCol w:w="1314"/>
        <w:gridCol w:w="1371"/>
        <w:gridCol w:w="1059"/>
        <w:gridCol w:w="1040"/>
        <w:gridCol w:w="1006"/>
        <w:gridCol w:w="973"/>
        <w:gridCol w:w="995"/>
        <w:gridCol w:w="984"/>
        <w:gridCol w:w="982"/>
        <w:gridCol w:w="1001"/>
        <w:gridCol w:w="1004"/>
        <w:gridCol w:w="1031"/>
      </w:tblGrid>
      <w:tr w:rsidR="000E3243" w:rsidRPr="000E3243" w14:paraId="35D757F3" w14:textId="77777777" w:rsidTr="00071BE9">
        <w:tc>
          <w:tcPr>
            <w:tcW w:w="1366" w:type="pct"/>
            <w:gridSpan w:val="3"/>
            <w:tcBorders>
              <w:top w:val="single" w:sz="12" w:space="0" w:color="auto"/>
              <w:bottom w:val="nil"/>
              <w:right w:val="nil"/>
            </w:tcBorders>
            <w:vAlign w:val="center"/>
          </w:tcPr>
          <w:p w14:paraId="29136022" w14:textId="6A3381F0" w:rsidR="009D68FE"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Strategy</w:t>
            </w:r>
          </w:p>
        </w:tc>
        <w:tc>
          <w:tcPr>
            <w:tcW w:w="757" w:type="pct"/>
            <w:gridSpan w:val="2"/>
            <w:tcBorders>
              <w:top w:val="single" w:sz="12" w:space="0" w:color="auto"/>
              <w:left w:val="nil"/>
              <w:bottom w:val="nil"/>
              <w:right w:val="nil"/>
            </w:tcBorders>
            <w:vAlign w:val="center"/>
          </w:tcPr>
          <w:p w14:paraId="675BB4E4" w14:textId="4979717B" w:rsidR="009D68FE"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Age for vaccination</w:t>
            </w:r>
          </w:p>
        </w:tc>
        <w:tc>
          <w:tcPr>
            <w:tcW w:w="714" w:type="pct"/>
            <w:gridSpan w:val="2"/>
            <w:tcBorders>
              <w:top w:val="single" w:sz="12" w:space="0" w:color="auto"/>
              <w:left w:val="nil"/>
              <w:bottom w:val="nil"/>
              <w:right w:val="nil"/>
            </w:tcBorders>
            <w:vAlign w:val="center"/>
          </w:tcPr>
          <w:p w14:paraId="4437860A" w14:textId="20CDA7AC" w:rsidR="009D68FE"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Vaccine Price</w:t>
            </w:r>
          </w:p>
        </w:tc>
        <w:tc>
          <w:tcPr>
            <w:tcW w:w="714" w:type="pct"/>
            <w:gridSpan w:val="2"/>
            <w:tcBorders>
              <w:top w:val="single" w:sz="12" w:space="0" w:color="auto"/>
              <w:left w:val="nil"/>
              <w:bottom w:val="nil"/>
              <w:right w:val="nil"/>
            </w:tcBorders>
            <w:vAlign w:val="center"/>
          </w:tcPr>
          <w:p w14:paraId="211E0719" w14:textId="3D0BAA95" w:rsidR="009D68FE"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vaccination rate</w:t>
            </w:r>
          </w:p>
        </w:tc>
        <w:tc>
          <w:tcPr>
            <w:tcW w:w="715" w:type="pct"/>
            <w:gridSpan w:val="2"/>
            <w:tcBorders>
              <w:top w:val="single" w:sz="12" w:space="0" w:color="auto"/>
              <w:left w:val="nil"/>
              <w:bottom w:val="nil"/>
              <w:right w:val="nil"/>
            </w:tcBorders>
            <w:vAlign w:val="center"/>
          </w:tcPr>
          <w:p w14:paraId="18031F47" w14:textId="02C0B0AB" w:rsidR="009D68FE"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Vaccine efficacy rate</w:t>
            </w:r>
          </w:p>
        </w:tc>
        <w:tc>
          <w:tcPr>
            <w:tcW w:w="734" w:type="pct"/>
            <w:gridSpan w:val="2"/>
            <w:tcBorders>
              <w:top w:val="single" w:sz="12" w:space="0" w:color="auto"/>
              <w:left w:val="nil"/>
              <w:bottom w:val="nil"/>
            </w:tcBorders>
            <w:vAlign w:val="center"/>
          </w:tcPr>
          <w:p w14:paraId="4AD3AE6D" w14:textId="604C9B0B" w:rsidR="009D68FE"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Screening rate</w:t>
            </w:r>
          </w:p>
        </w:tc>
      </w:tr>
      <w:tr w:rsidR="000E3243" w:rsidRPr="000E3243" w14:paraId="3F2117CE" w14:textId="77777777" w:rsidTr="00071BE9">
        <w:tc>
          <w:tcPr>
            <w:tcW w:w="398" w:type="pct"/>
            <w:tcBorders>
              <w:top w:val="nil"/>
              <w:bottom w:val="single" w:sz="8" w:space="0" w:color="auto"/>
              <w:right w:val="nil"/>
            </w:tcBorders>
            <w:vAlign w:val="center"/>
          </w:tcPr>
          <w:p w14:paraId="2155E2A4" w14:textId="0F96A388" w:rsidR="00740159"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Screening methods</w:t>
            </w:r>
          </w:p>
        </w:tc>
        <w:tc>
          <w:tcPr>
            <w:tcW w:w="474" w:type="pct"/>
            <w:tcBorders>
              <w:top w:val="nil"/>
              <w:left w:val="nil"/>
              <w:bottom w:val="single" w:sz="8" w:space="0" w:color="auto"/>
              <w:right w:val="nil"/>
            </w:tcBorders>
            <w:vAlign w:val="center"/>
          </w:tcPr>
          <w:p w14:paraId="76E46D7D" w14:textId="70F5C131" w:rsidR="00740159"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Frequency of screening</w:t>
            </w:r>
          </w:p>
        </w:tc>
        <w:tc>
          <w:tcPr>
            <w:tcW w:w="494" w:type="pct"/>
            <w:tcBorders>
              <w:top w:val="nil"/>
              <w:left w:val="nil"/>
              <w:bottom w:val="single" w:sz="8" w:space="0" w:color="auto"/>
              <w:right w:val="nil"/>
            </w:tcBorders>
            <w:vAlign w:val="center"/>
          </w:tcPr>
          <w:p w14:paraId="3449524A" w14:textId="14462C75" w:rsidR="00740159"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Vaccinations</w:t>
            </w:r>
          </w:p>
        </w:tc>
        <w:tc>
          <w:tcPr>
            <w:tcW w:w="382" w:type="pct"/>
            <w:tcBorders>
              <w:top w:val="nil"/>
              <w:left w:val="nil"/>
              <w:bottom w:val="single" w:sz="8" w:space="0" w:color="auto"/>
              <w:right w:val="nil"/>
            </w:tcBorders>
            <w:vAlign w:val="center"/>
          </w:tcPr>
          <w:p w14:paraId="7BE6C0B6" w14:textId="563685C3" w:rsidR="00740159"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15</w:t>
            </w:r>
          </w:p>
        </w:tc>
        <w:tc>
          <w:tcPr>
            <w:tcW w:w="375" w:type="pct"/>
            <w:tcBorders>
              <w:top w:val="nil"/>
              <w:left w:val="nil"/>
              <w:bottom w:val="single" w:sz="8" w:space="0" w:color="auto"/>
              <w:right w:val="nil"/>
            </w:tcBorders>
            <w:vAlign w:val="center"/>
          </w:tcPr>
          <w:p w14:paraId="5E7C1288" w14:textId="04B66961" w:rsidR="00740159"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26</w:t>
            </w:r>
          </w:p>
        </w:tc>
        <w:tc>
          <w:tcPr>
            <w:tcW w:w="363" w:type="pct"/>
            <w:tcBorders>
              <w:top w:val="nil"/>
              <w:left w:val="nil"/>
              <w:bottom w:val="single" w:sz="8" w:space="0" w:color="auto"/>
              <w:right w:val="nil"/>
            </w:tcBorders>
            <w:vAlign w:val="center"/>
          </w:tcPr>
          <w:p w14:paraId="58DFD488" w14:textId="77777777" w:rsidR="00740159"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77.55</w:t>
            </w:r>
          </w:p>
        </w:tc>
        <w:tc>
          <w:tcPr>
            <w:tcW w:w="351" w:type="pct"/>
            <w:tcBorders>
              <w:top w:val="nil"/>
              <w:left w:val="nil"/>
              <w:bottom w:val="single" w:sz="8" w:space="0" w:color="auto"/>
              <w:right w:val="nil"/>
            </w:tcBorders>
            <w:vAlign w:val="center"/>
          </w:tcPr>
          <w:p w14:paraId="1DE9392E" w14:textId="77777777" w:rsidR="00740159"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155.1</w:t>
            </w:r>
          </w:p>
        </w:tc>
        <w:tc>
          <w:tcPr>
            <w:tcW w:w="359" w:type="pct"/>
            <w:tcBorders>
              <w:top w:val="nil"/>
              <w:left w:val="nil"/>
              <w:bottom w:val="single" w:sz="8" w:space="0" w:color="auto"/>
              <w:right w:val="nil"/>
            </w:tcBorders>
            <w:vAlign w:val="center"/>
          </w:tcPr>
          <w:p w14:paraId="17435009" w14:textId="77777777" w:rsidR="00740159"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0.5</w:t>
            </w:r>
          </w:p>
        </w:tc>
        <w:tc>
          <w:tcPr>
            <w:tcW w:w="355" w:type="pct"/>
            <w:tcBorders>
              <w:top w:val="nil"/>
              <w:left w:val="nil"/>
              <w:bottom w:val="single" w:sz="8" w:space="0" w:color="auto"/>
              <w:right w:val="nil"/>
            </w:tcBorders>
            <w:vAlign w:val="center"/>
          </w:tcPr>
          <w:p w14:paraId="0C623733" w14:textId="77777777" w:rsidR="00740159"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0.9</w:t>
            </w:r>
          </w:p>
        </w:tc>
        <w:tc>
          <w:tcPr>
            <w:tcW w:w="354" w:type="pct"/>
            <w:tcBorders>
              <w:top w:val="nil"/>
              <w:left w:val="nil"/>
              <w:bottom w:val="single" w:sz="8" w:space="0" w:color="auto"/>
              <w:right w:val="nil"/>
            </w:tcBorders>
            <w:vAlign w:val="center"/>
          </w:tcPr>
          <w:p w14:paraId="2EEC4F68" w14:textId="77777777" w:rsidR="00740159"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0.8</w:t>
            </w:r>
          </w:p>
        </w:tc>
        <w:tc>
          <w:tcPr>
            <w:tcW w:w="361" w:type="pct"/>
            <w:tcBorders>
              <w:top w:val="nil"/>
              <w:left w:val="nil"/>
              <w:bottom w:val="single" w:sz="8" w:space="0" w:color="auto"/>
              <w:right w:val="nil"/>
            </w:tcBorders>
            <w:vAlign w:val="center"/>
          </w:tcPr>
          <w:p w14:paraId="3AAF253E" w14:textId="77777777" w:rsidR="00740159"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0.99</w:t>
            </w:r>
          </w:p>
        </w:tc>
        <w:tc>
          <w:tcPr>
            <w:tcW w:w="362" w:type="pct"/>
            <w:tcBorders>
              <w:top w:val="nil"/>
              <w:left w:val="nil"/>
              <w:bottom w:val="single" w:sz="8" w:space="0" w:color="auto"/>
              <w:right w:val="nil"/>
            </w:tcBorders>
            <w:vAlign w:val="center"/>
          </w:tcPr>
          <w:p w14:paraId="6C349AE8" w14:textId="77777777" w:rsidR="00740159"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0.6</w:t>
            </w:r>
          </w:p>
        </w:tc>
        <w:tc>
          <w:tcPr>
            <w:tcW w:w="372" w:type="pct"/>
            <w:tcBorders>
              <w:top w:val="nil"/>
              <w:left w:val="nil"/>
              <w:bottom w:val="single" w:sz="8" w:space="0" w:color="auto"/>
            </w:tcBorders>
            <w:vAlign w:val="center"/>
          </w:tcPr>
          <w:p w14:paraId="392798E3" w14:textId="77777777" w:rsidR="00740159" w:rsidRPr="000E3243" w:rsidRDefault="00740159" w:rsidP="002D7872">
            <w:pPr>
              <w:spacing w:line="360" w:lineRule="auto"/>
              <w:jc w:val="center"/>
              <w:rPr>
                <w:b/>
                <w:bCs/>
                <w:color w:val="000000" w:themeColor="text1"/>
                <w:sz w:val="21"/>
                <w:szCs w:val="21"/>
              </w:rPr>
            </w:pPr>
            <w:r w:rsidRPr="000E3243">
              <w:rPr>
                <w:b/>
                <w:bCs/>
                <w:color w:val="000000" w:themeColor="text1"/>
                <w:sz w:val="21"/>
                <w:szCs w:val="21"/>
              </w:rPr>
              <w:t>0.8</w:t>
            </w:r>
          </w:p>
        </w:tc>
      </w:tr>
      <w:tr w:rsidR="000E3243" w:rsidRPr="000E3243" w14:paraId="3160D4BD" w14:textId="77777777" w:rsidTr="00071BE9">
        <w:tc>
          <w:tcPr>
            <w:tcW w:w="398" w:type="pct"/>
            <w:tcBorders>
              <w:top w:val="single" w:sz="8" w:space="0" w:color="auto"/>
              <w:bottom w:val="single" w:sz="8" w:space="0" w:color="auto"/>
              <w:right w:val="nil"/>
            </w:tcBorders>
            <w:vAlign w:val="center"/>
          </w:tcPr>
          <w:p w14:paraId="739AFD6B" w14:textId="5A1E796A" w:rsidR="009D68FE" w:rsidRPr="000E3243" w:rsidRDefault="00C0524C" w:rsidP="002D7872">
            <w:pPr>
              <w:spacing w:line="360" w:lineRule="auto"/>
              <w:jc w:val="center"/>
              <w:rPr>
                <w:color w:val="000000" w:themeColor="text1"/>
                <w:sz w:val="21"/>
                <w:szCs w:val="21"/>
              </w:rPr>
            </w:pPr>
            <w:r w:rsidRPr="000E3243">
              <w:rPr>
                <w:color w:val="000000" w:themeColor="text1"/>
                <w:sz w:val="21"/>
                <w:szCs w:val="21"/>
              </w:rPr>
              <w:t>status quo</w:t>
            </w:r>
          </w:p>
        </w:tc>
        <w:tc>
          <w:tcPr>
            <w:tcW w:w="474" w:type="pct"/>
            <w:tcBorders>
              <w:top w:val="single" w:sz="8" w:space="0" w:color="auto"/>
              <w:left w:val="nil"/>
              <w:bottom w:val="single" w:sz="8" w:space="0" w:color="auto"/>
              <w:right w:val="nil"/>
            </w:tcBorders>
            <w:vAlign w:val="center"/>
          </w:tcPr>
          <w:p w14:paraId="1BF8EBEF" w14:textId="42FEDA9F" w:rsidR="009D68FE" w:rsidRPr="000E3243" w:rsidRDefault="00C0524C" w:rsidP="002D7872">
            <w:pPr>
              <w:spacing w:line="360" w:lineRule="auto"/>
              <w:jc w:val="center"/>
              <w:rPr>
                <w:color w:val="000000" w:themeColor="text1"/>
                <w:sz w:val="21"/>
                <w:szCs w:val="21"/>
              </w:rPr>
            </w:pPr>
            <w:r w:rsidRPr="000E3243">
              <w:rPr>
                <w:color w:val="000000" w:themeColor="text1"/>
                <w:sz w:val="21"/>
                <w:szCs w:val="21"/>
              </w:rPr>
              <w:t>status quo</w:t>
            </w:r>
          </w:p>
        </w:tc>
        <w:tc>
          <w:tcPr>
            <w:tcW w:w="494" w:type="pct"/>
            <w:tcBorders>
              <w:top w:val="single" w:sz="8" w:space="0" w:color="auto"/>
              <w:left w:val="nil"/>
              <w:bottom w:val="single" w:sz="8" w:space="0" w:color="auto"/>
              <w:right w:val="nil"/>
            </w:tcBorders>
            <w:vAlign w:val="center"/>
          </w:tcPr>
          <w:p w14:paraId="377FDF41" w14:textId="509D23B4" w:rsidR="009D68FE" w:rsidRPr="000E3243" w:rsidRDefault="00C0524C" w:rsidP="002D7872">
            <w:pPr>
              <w:spacing w:line="360" w:lineRule="auto"/>
              <w:jc w:val="center"/>
              <w:rPr>
                <w:color w:val="000000" w:themeColor="text1"/>
                <w:sz w:val="21"/>
                <w:szCs w:val="21"/>
              </w:rPr>
            </w:pPr>
            <w:r w:rsidRPr="000E3243">
              <w:rPr>
                <w:color w:val="000000" w:themeColor="text1"/>
                <w:sz w:val="21"/>
                <w:szCs w:val="21"/>
              </w:rPr>
              <w:t>status quo</w:t>
            </w:r>
          </w:p>
        </w:tc>
        <w:tc>
          <w:tcPr>
            <w:tcW w:w="382" w:type="pct"/>
            <w:tcBorders>
              <w:top w:val="single" w:sz="8" w:space="0" w:color="auto"/>
              <w:left w:val="nil"/>
              <w:bottom w:val="single" w:sz="8" w:space="0" w:color="auto"/>
              <w:right w:val="nil"/>
            </w:tcBorders>
            <w:vAlign w:val="center"/>
          </w:tcPr>
          <w:p w14:paraId="3FA499A1"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rPr>
              <w:t>-</w:t>
            </w:r>
          </w:p>
        </w:tc>
        <w:tc>
          <w:tcPr>
            <w:tcW w:w="375" w:type="pct"/>
            <w:tcBorders>
              <w:top w:val="single" w:sz="8" w:space="0" w:color="auto"/>
              <w:left w:val="nil"/>
              <w:bottom w:val="single" w:sz="8" w:space="0" w:color="auto"/>
              <w:right w:val="nil"/>
            </w:tcBorders>
            <w:vAlign w:val="center"/>
          </w:tcPr>
          <w:p w14:paraId="28A6873D"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rPr>
              <w:t>-</w:t>
            </w:r>
          </w:p>
        </w:tc>
        <w:tc>
          <w:tcPr>
            <w:tcW w:w="363" w:type="pct"/>
            <w:tcBorders>
              <w:top w:val="single" w:sz="8" w:space="0" w:color="auto"/>
              <w:left w:val="nil"/>
              <w:bottom w:val="single" w:sz="8" w:space="0" w:color="auto"/>
              <w:right w:val="nil"/>
            </w:tcBorders>
            <w:vAlign w:val="center"/>
          </w:tcPr>
          <w:p w14:paraId="179EE928"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rPr>
              <w:t>-</w:t>
            </w:r>
          </w:p>
        </w:tc>
        <w:tc>
          <w:tcPr>
            <w:tcW w:w="351" w:type="pct"/>
            <w:tcBorders>
              <w:top w:val="single" w:sz="8" w:space="0" w:color="auto"/>
              <w:left w:val="nil"/>
              <w:bottom w:val="single" w:sz="8" w:space="0" w:color="auto"/>
              <w:right w:val="nil"/>
            </w:tcBorders>
            <w:vAlign w:val="center"/>
          </w:tcPr>
          <w:p w14:paraId="46636DA3"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rPr>
              <w:t>-</w:t>
            </w:r>
          </w:p>
        </w:tc>
        <w:tc>
          <w:tcPr>
            <w:tcW w:w="359" w:type="pct"/>
            <w:tcBorders>
              <w:top w:val="single" w:sz="8" w:space="0" w:color="auto"/>
              <w:left w:val="nil"/>
              <w:bottom w:val="single" w:sz="8" w:space="0" w:color="auto"/>
              <w:right w:val="nil"/>
            </w:tcBorders>
            <w:vAlign w:val="center"/>
          </w:tcPr>
          <w:p w14:paraId="6F71D257"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rPr>
              <w:t>-</w:t>
            </w:r>
          </w:p>
        </w:tc>
        <w:tc>
          <w:tcPr>
            <w:tcW w:w="355" w:type="pct"/>
            <w:tcBorders>
              <w:top w:val="single" w:sz="8" w:space="0" w:color="auto"/>
              <w:left w:val="nil"/>
              <w:bottom w:val="single" w:sz="8" w:space="0" w:color="auto"/>
              <w:right w:val="nil"/>
            </w:tcBorders>
            <w:vAlign w:val="center"/>
          </w:tcPr>
          <w:p w14:paraId="7C9F426C"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rPr>
              <w:t>-</w:t>
            </w:r>
          </w:p>
        </w:tc>
        <w:tc>
          <w:tcPr>
            <w:tcW w:w="354" w:type="pct"/>
            <w:tcBorders>
              <w:top w:val="single" w:sz="8" w:space="0" w:color="auto"/>
              <w:left w:val="nil"/>
              <w:bottom w:val="single" w:sz="8" w:space="0" w:color="auto"/>
              <w:right w:val="nil"/>
            </w:tcBorders>
            <w:vAlign w:val="center"/>
          </w:tcPr>
          <w:p w14:paraId="04C41BF4"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rPr>
              <w:t>-</w:t>
            </w:r>
          </w:p>
        </w:tc>
        <w:tc>
          <w:tcPr>
            <w:tcW w:w="361" w:type="pct"/>
            <w:tcBorders>
              <w:top w:val="single" w:sz="8" w:space="0" w:color="auto"/>
              <w:left w:val="nil"/>
              <w:bottom w:val="single" w:sz="8" w:space="0" w:color="auto"/>
              <w:right w:val="nil"/>
            </w:tcBorders>
            <w:vAlign w:val="center"/>
          </w:tcPr>
          <w:p w14:paraId="727116B6"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rPr>
              <w:t>-</w:t>
            </w:r>
          </w:p>
        </w:tc>
        <w:tc>
          <w:tcPr>
            <w:tcW w:w="362" w:type="pct"/>
            <w:tcBorders>
              <w:top w:val="single" w:sz="8" w:space="0" w:color="auto"/>
              <w:left w:val="nil"/>
              <w:bottom w:val="single" w:sz="8" w:space="0" w:color="auto"/>
              <w:right w:val="nil"/>
            </w:tcBorders>
            <w:vAlign w:val="center"/>
          </w:tcPr>
          <w:p w14:paraId="7781315C"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rPr>
              <w:t>-</w:t>
            </w:r>
          </w:p>
        </w:tc>
        <w:tc>
          <w:tcPr>
            <w:tcW w:w="372" w:type="pct"/>
            <w:tcBorders>
              <w:top w:val="single" w:sz="8" w:space="0" w:color="auto"/>
              <w:left w:val="nil"/>
              <w:bottom w:val="single" w:sz="8" w:space="0" w:color="auto"/>
            </w:tcBorders>
            <w:vAlign w:val="center"/>
          </w:tcPr>
          <w:p w14:paraId="324F9055"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rPr>
              <w:t>-</w:t>
            </w:r>
          </w:p>
        </w:tc>
      </w:tr>
      <w:tr w:rsidR="000E3243" w:rsidRPr="000E3243" w14:paraId="7E4F7DF1" w14:textId="77777777" w:rsidTr="00071BE9">
        <w:tc>
          <w:tcPr>
            <w:tcW w:w="398" w:type="pct"/>
            <w:vMerge w:val="restart"/>
            <w:tcBorders>
              <w:top w:val="single" w:sz="8" w:space="0" w:color="auto"/>
              <w:bottom w:val="nil"/>
              <w:right w:val="nil"/>
            </w:tcBorders>
            <w:vAlign w:val="center"/>
          </w:tcPr>
          <w:p w14:paraId="6ACE118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HC-2</w:t>
            </w:r>
          </w:p>
        </w:tc>
        <w:tc>
          <w:tcPr>
            <w:tcW w:w="474" w:type="pct"/>
            <w:tcBorders>
              <w:top w:val="single" w:sz="8" w:space="0" w:color="auto"/>
              <w:left w:val="nil"/>
              <w:bottom w:val="nil"/>
              <w:right w:val="nil"/>
            </w:tcBorders>
            <w:vAlign w:val="center"/>
          </w:tcPr>
          <w:p w14:paraId="7E844594" w14:textId="637A5E09"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494" w:type="pct"/>
            <w:vMerge w:val="restart"/>
            <w:tcBorders>
              <w:top w:val="single" w:sz="8" w:space="0" w:color="auto"/>
              <w:left w:val="nil"/>
              <w:bottom w:val="nil"/>
              <w:right w:val="nil"/>
            </w:tcBorders>
            <w:vAlign w:val="center"/>
          </w:tcPr>
          <w:p w14:paraId="336E4C9B" w14:textId="5146C972"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rPr>
              <w:t>Yes</w:t>
            </w:r>
          </w:p>
        </w:tc>
        <w:tc>
          <w:tcPr>
            <w:tcW w:w="382" w:type="pct"/>
            <w:tcBorders>
              <w:top w:val="single" w:sz="8" w:space="0" w:color="auto"/>
              <w:left w:val="nil"/>
              <w:bottom w:val="nil"/>
              <w:right w:val="nil"/>
            </w:tcBorders>
            <w:shd w:val="clear" w:color="auto" w:fill="FEF2CB"/>
            <w:vAlign w:val="center"/>
          </w:tcPr>
          <w:p w14:paraId="297DAA4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773.79</w:t>
            </w:r>
          </w:p>
        </w:tc>
        <w:tc>
          <w:tcPr>
            <w:tcW w:w="375" w:type="pct"/>
            <w:tcBorders>
              <w:top w:val="single" w:sz="8" w:space="0" w:color="auto"/>
              <w:left w:val="nil"/>
              <w:bottom w:val="nil"/>
              <w:right w:val="nil"/>
            </w:tcBorders>
            <w:shd w:val="clear" w:color="auto" w:fill="FEF2CB"/>
            <w:vAlign w:val="center"/>
          </w:tcPr>
          <w:p w14:paraId="54FB3D9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1336.14</w:t>
            </w:r>
          </w:p>
        </w:tc>
        <w:tc>
          <w:tcPr>
            <w:tcW w:w="363" w:type="pct"/>
            <w:tcBorders>
              <w:top w:val="single" w:sz="8" w:space="0" w:color="auto"/>
              <w:left w:val="nil"/>
              <w:bottom w:val="nil"/>
              <w:right w:val="nil"/>
            </w:tcBorders>
            <w:shd w:val="clear" w:color="auto" w:fill="FEF2CB"/>
            <w:vAlign w:val="center"/>
          </w:tcPr>
          <w:p w14:paraId="4575A53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485.98</w:t>
            </w:r>
          </w:p>
        </w:tc>
        <w:tc>
          <w:tcPr>
            <w:tcW w:w="351" w:type="pct"/>
            <w:tcBorders>
              <w:top w:val="single" w:sz="8" w:space="0" w:color="auto"/>
              <w:left w:val="nil"/>
              <w:bottom w:val="nil"/>
              <w:right w:val="nil"/>
            </w:tcBorders>
            <w:shd w:val="clear" w:color="auto" w:fill="FEF2CB"/>
            <w:vAlign w:val="center"/>
          </w:tcPr>
          <w:p w14:paraId="4D50EC8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773.79</w:t>
            </w:r>
          </w:p>
        </w:tc>
        <w:tc>
          <w:tcPr>
            <w:tcW w:w="359" w:type="pct"/>
            <w:tcBorders>
              <w:top w:val="single" w:sz="8" w:space="0" w:color="auto"/>
              <w:left w:val="nil"/>
              <w:bottom w:val="nil"/>
              <w:right w:val="nil"/>
            </w:tcBorders>
            <w:shd w:val="clear" w:color="auto" w:fill="FEF2CB"/>
            <w:vAlign w:val="center"/>
          </w:tcPr>
          <w:p w14:paraId="348EC8F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716.39</w:t>
            </w:r>
          </w:p>
        </w:tc>
        <w:tc>
          <w:tcPr>
            <w:tcW w:w="355" w:type="pct"/>
            <w:tcBorders>
              <w:top w:val="single" w:sz="8" w:space="0" w:color="auto"/>
              <w:left w:val="nil"/>
              <w:bottom w:val="nil"/>
              <w:right w:val="nil"/>
            </w:tcBorders>
            <w:shd w:val="clear" w:color="auto" w:fill="FEF2CB"/>
            <w:vAlign w:val="center"/>
          </w:tcPr>
          <w:p w14:paraId="64BF8D7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819.80</w:t>
            </w:r>
          </w:p>
        </w:tc>
        <w:tc>
          <w:tcPr>
            <w:tcW w:w="354" w:type="pct"/>
            <w:tcBorders>
              <w:top w:val="single" w:sz="8" w:space="0" w:color="auto"/>
              <w:left w:val="nil"/>
              <w:bottom w:val="nil"/>
              <w:right w:val="nil"/>
            </w:tcBorders>
            <w:shd w:val="clear" w:color="auto" w:fill="FEF2CB"/>
            <w:vAlign w:val="center"/>
          </w:tcPr>
          <w:p w14:paraId="23A38FE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810.87</w:t>
            </w:r>
          </w:p>
        </w:tc>
        <w:tc>
          <w:tcPr>
            <w:tcW w:w="361" w:type="pct"/>
            <w:tcBorders>
              <w:top w:val="single" w:sz="8" w:space="0" w:color="auto"/>
              <w:left w:val="nil"/>
              <w:bottom w:val="nil"/>
              <w:right w:val="nil"/>
            </w:tcBorders>
            <w:shd w:val="clear" w:color="auto" w:fill="FEF2CB"/>
            <w:vAlign w:val="center"/>
          </w:tcPr>
          <w:p w14:paraId="54D4AA8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713.96</w:t>
            </w:r>
          </w:p>
        </w:tc>
        <w:tc>
          <w:tcPr>
            <w:tcW w:w="362" w:type="pct"/>
            <w:tcBorders>
              <w:top w:val="single" w:sz="8" w:space="0" w:color="auto"/>
              <w:left w:val="nil"/>
              <w:bottom w:val="nil"/>
              <w:right w:val="nil"/>
            </w:tcBorders>
            <w:shd w:val="clear" w:color="auto" w:fill="FEF2CB"/>
            <w:vAlign w:val="center"/>
          </w:tcPr>
          <w:p w14:paraId="7D9E981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696.95</w:t>
            </w:r>
          </w:p>
        </w:tc>
        <w:tc>
          <w:tcPr>
            <w:tcW w:w="372" w:type="pct"/>
            <w:tcBorders>
              <w:top w:val="single" w:sz="8" w:space="0" w:color="auto"/>
              <w:left w:val="nil"/>
              <w:bottom w:val="nil"/>
            </w:tcBorders>
            <w:shd w:val="clear" w:color="auto" w:fill="FEF2CB"/>
            <w:vAlign w:val="center"/>
          </w:tcPr>
          <w:p w14:paraId="483D9A2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926.93</w:t>
            </w:r>
          </w:p>
        </w:tc>
      </w:tr>
      <w:tr w:rsidR="000E3243" w:rsidRPr="000E3243" w14:paraId="4B57BCD6" w14:textId="77777777" w:rsidTr="00071BE9">
        <w:tc>
          <w:tcPr>
            <w:tcW w:w="398" w:type="pct"/>
            <w:vMerge/>
            <w:tcBorders>
              <w:top w:val="nil"/>
              <w:bottom w:val="nil"/>
              <w:right w:val="nil"/>
            </w:tcBorders>
            <w:vAlign w:val="center"/>
          </w:tcPr>
          <w:p w14:paraId="4A9F7418"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6235AC23" w14:textId="22F14E8E"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494" w:type="pct"/>
            <w:vMerge/>
            <w:tcBorders>
              <w:top w:val="nil"/>
              <w:left w:val="nil"/>
              <w:bottom w:val="nil"/>
              <w:right w:val="nil"/>
            </w:tcBorders>
            <w:vAlign w:val="center"/>
          </w:tcPr>
          <w:p w14:paraId="40199860"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shd w:val="clear" w:color="auto" w:fill="FEF2CB"/>
            <w:vAlign w:val="center"/>
          </w:tcPr>
          <w:p w14:paraId="30F776A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2379.93</w:t>
            </w:r>
          </w:p>
        </w:tc>
        <w:tc>
          <w:tcPr>
            <w:tcW w:w="375" w:type="pct"/>
            <w:tcBorders>
              <w:top w:val="nil"/>
              <w:left w:val="nil"/>
              <w:bottom w:val="nil"/>
              <w:right w:val="nil"/>
            </w:tcBorders>
            <w:shd w:val="clear" w:color="auto" w:fill="FEF2CB"/>
            <w:vAlign w:val="center"/>
          </w:tcPr>
          <w:p w14:paraId="20901EC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5163.26</w:t>
            </w:r>
          </w:p>
        </w:tc>
        <w:tc>
          <w:tcPr>
            <w:tcW w:w="363" w:type="pct"/>
            <w:tcBorders>
              <w:top w:val="nil"/>
              <w:left w:val="nil"/>
              <w:bottom w:val="nil"/>
              <w:right w:val="nil"/>
            </w:tcBorders>
            <w:shd w:val="clear" w:color="auto" w:fill="FEF2CB"/>
            <w:vAlign w:val="center"/>
          </w:tcPr>
          <w:p w14:paraId="53FA0CB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1055.68</w:t>
            </w:r>
          </w:p>
        </w:tc>
        <w:tc>
          <w:tcPr>
            <w:tcW w:w="351" w:type="pct"/>
            <w:tcBorders>
              <w:top w:val="nil"/>
              <w:left w:val="nil"/>
              <w:bottom w:val="nil"/>
              <w:right w:val="nil"/>
            </w:tcBorders>
            <w:shd w:val="clear" w:color="auto" w:fill="FEF2CB"/>
            <w:vAlign w:val="center"/>
          </w:tcPr>
          <w:p w14:paraId="3AC6A07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2379.93</w:t>
            </w:r>
          </w:p>
        </w:tc>
        <w:tc>
          <w:tcPr>
            <w:tcW w:w="359" w:type="pct"/>
            <w:tcBorders>
              <w:top w:val="nil"/>
              <w:left w:val="nil"/>
              <w:bottom w:val="nil"/>
              <w:right w:val="nil"/>
            </w:tcBorders>
            <w:shd w:val="clear" w:color="auto" w:fill="FEF2CB"/>
            <w:vAlign w:val="center"/>
          </w:tcPr>
          <w:p w14:paraId="710618B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3081.42</w:t>
            </w:r>
          </w:p>
        </w:tc>
        <w:tc>
          <w:tcPr>
            <w:tcW w:w="355" w:type="pct"/>
            <w:tcBorders>
              <w:top w:val="nil"/>
              <w:left w:val="nil"/>
              <w:bottom w:val="nil"/>
              <w:right w:val="nil"/>
            </w:tcBorders>
            <w:shd w:val="clear" w:color="auto" w:fill="FEF2CB"/>
            <w:vAlign w:val="center"/>
          </w:tcPr>
          <w:p w14:paraId="11EE31F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1800.35</w:t>
            </w:r>
          </w:p>
        </w:tc>
        <w:tc>
          <w:tcPr>
            <w:tcW w:w="354" w:type="pct"/>
            <w:tcBorders>
              <w:top w:val="nil"/>
              <w:left w:val="nil"/>
              <w:bottom w:val="nil"/>
              <w:right w:val="nil"/>
            </w:tcBorders>
            <w:shd w:val="clear" w:color="auto" w:fill="FEF2CB"/>
            <w:vAlign w:val="center"/>
          </w:tcPr>
          <w:p w14:paraId="7A00A22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2530.95</w:t>
            </w:r>
          </w:p>
        </w:tc>
        <w:tc>
          <w:tcPr>
            <w:tcW w:w="361" w:type="pct"/>
            <w:tcBorders>
              <w:top w:val="nil"/>
              <w:left w:val="nil"/>
              <w:bottom w:val="nil"/>
              <w:right w:val="nil"/>
            </w:tcBorders>
            <w:shd w:val="clear" w:color="auto" w:fill="FEF2CB"/>
            <w:vAlign w:val="center"/>
          </w:tcPr>
          <w:p w14:paraId="0558C96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1681.88</w:t>
            </w:r>
          </w:p>
        </w:tc>
        <w:tc>
          <w:tcPr>
            <w:tcW w:w="362" w:type="pct"/>
            <w:tcBorders>
              <w:top w:val="nil"/>
              <w:left w:val="nil"/>
              <w:bottom w:val="nil"/>
              <w:right w:val="nil"/>
            </w:tcBorders>
            <w:shd w:val="clear" w:color="auto" w:fill="FEF2CB"/>
            <w:vAlign w:val="center"/>
          </w:tcPr>
          <w:p w14:paraId="3A33EA6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1133.19</w:t>
            </w:r>
          </w:p>
        </w:tc>
        <w:tc>
          <w:tcPr>
            <w:tcW w:w="372" w:type="pct"/>
            <w:tcBorders>
              <w:top w:val="nil"/>
              <w:left w:val="nil"/>
              <w:bottom w:val="nil"/>
            </w:tcBorders>
            <w:vAlign w:val="center"/>
          </w:tcPr>
          <w:p w14:paraId="74B47E2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-2587.01</w:t>
            </w:r>
          </w:p>
        </w:tc>
      </w:tr>
      <w:tr w:rsidR="000E3243" w:rsidRPr="000E3243" w14:paraId="4AD10DF5" w14:textId="77777777" w:rsidTr="00071BE9">
        <w:tc>
          <w:tcPr>
            <w:tcW w:w="398" w:type="pct"/>
            <w:vMerge/>
            <w:tcBorders>
              <w:top w:val="nil"/>
              <w:bottom w:val="nil"/>
              <w:right w:val="nil"/>
            </w:tcBorders>
            <w:vAlign w:val="center"/>
          </w:tcPr>
          <w:p w14:paraId="7FF43987"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574FDD70" w14:textId="4EA94B73"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494" w:type="pct"/>
            <w:vMerge/>
            <w:tcBorders>
              <w:top w:val="nil"/>
              <w:left w:val="nil"/>
              <w:bottom w:val="nil"/>
              <w:right w:val="nil"/>
            </w:tcBorders>
            <w:vAlign w:val="center"/>
          </w:tcPr>
          <w:p w14:paraId="2DEEF305"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42EDDEC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-555.69</w:t>
            </w:r>
          </w:p>
        </w:tc>
        <w:tc>
          <w:tcPr>
            <w:tcW w:w="375" w:type="pct"/>
            <w:tcBorders>
              <w:top w:val="nil"/>
              <w:left w:val="nil"/>
              <w:bottom w:val="nil"/>
              <w:right w:val="nil"/>
            </w:tcBorders>
            <w:vAlign w:val="center"/>
          </w:tcPr>
          <w:p w14:paraId="3A8881F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-914.41</w:t>
            </w:r>
          </w:p>
        </w:tc>
        <w:tc>
          <w:tcPr>
            <w:tcW w:w="363" w:type="pct"/>
            <w:tcBorders>
              <w:top w:val="nil"/>
              <w:left w:val="nil"/>
              <w:bottom w:val="nil"/>
              <w:right w:val="nil"/>
            </w:tcBorders>
            <w:vAlign w:val="center"/>
          </w:tcPr>
          <w:p w14:paraId="21EDA18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-161.49</w:t>
            </w:r>
          </w:p>
        </w:tc>
        <w:tc>
          <w:tcPr>
            <w:tcW w:w="351" w:type="pct"/>
            <w:tcBorders>
              <w:top w:val="nil"/>
              <w:left w:val="nil"/>
              <w:bottom w:val="nil"/>
              <w:right w:val="nil"/>
            </w:tcBorders>
            <w:vAlign w:val="center"/>
          </w:tcPr>
          <w:p w14:paraId="345A09D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-555.69</w:t>
            </w:r>
          </w:p>
        </w:tc>
        <w:tc>
          <w:tcPr>
            <w:tcW w:w="359" w:type="pct"/>
            <w:tcBorders>
              <w:top w:val="nil"/>
              <w:left w:val="nil"/>
              <w:bottom w:val="nil"/>
              <w:right w:val="nil"/>
            </w:tcBorders>
            <w:vAlign w:val="center"/>
          </w:tcPr>
          <w:p w14:paraId="7D3747A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-344.86</w:t>
            </w:r>
          </w:p>
        </w:tc>
        <w:tc>
          <w:tcPr>
            <w:tcW w:w="355" w:type="pct"/>
            <w:tcBorders>
              <w:top w:val="nil"/>
              <w:left w:val="nil"/>
              <w:bottom w:val="nil"/>
              <w:right w:val="nil"/>
            </w:tcBorders>
            <w:vAlign w:val="center"/>
          </w:tcPr>
          <w:p w14:paraId="4CC3C7E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-1119.64</w:t>
            </w:r>
          </w:p>
        </w:tc>
        <w:tc>
          <w:tcPr>
            <w:tcW w:w="354" w:type="pct"/>
            <w:tcBorders>
              <w:top w:val="nil"/>
              <w:left w:val="nil"/>
              <w:bottom w:val="nil"/>
              <w:right w:val="nil"/>
            </w:tcBorders>
            <w:vAlign w:val="center"/>
          </w:tcPr>
          <w:p w14:paraId="0DD7B4D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-622.37</w:t>
            </w:r>
          </w:p>
        </w:tc>
        <w:tc>
          <w:tcPr>
            <w:tcW w:w="361" w:type="pct"/>
            <w:tcBorders>
              <w:top w:val="nil"/>
              <w:left w:val="nil"/>
              <w:bottom w:val="nil"/>
              <w:right w:val="nil"/>
            </w:tcBorders>
            <w:vAlign w:val="center"/>
          </w:tcPr>
          <w:p w14:paraId="27426FF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-669.47</w:t>
            </w:r>
          </w:p>
        </w:tc>
        <w:tc>
          <w:tcPr>
            <w:tcW w:w="362" w:type="pct"/>
            <w:tcBorders>
              <w:top w:val="nil"/>
              <w:left w:val="nil"/>
              <w:bottom w:val="nil"/>
              <w:right w:val="nil"/>
            </w:tcBorders>
            <w:vAlign w:val="center"/>
          </w:tcPr>
          <w:p w14:paraId="3ACEC70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-13916.26</w:t>
            </w:r>
          </w:p>
        </w:tc>
        <w:tc>
          <w:tcPr>
            <w:tcW w:w="372" w:type="pct"/>
            <w:tcBorders>
              <w:top w:val="nil"/>
              <w:left w:val="nil"/>
              <w:bottom w:val="nil"/>
            </w:tcBorders>
            <w:vAlign w:val="center"/>
          </w:tcPr>
          <w:p w14:paraId="29B61F0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-113.69</w:t>
            </w:r>
          </w:p>
        </w:tc>
      </w:tr>
      <w:tr w:rsidR="000E3243" w:rsidRPr="000E3243" w14:paraId="6D0A61DF" w14:textId="77777777" w:rsidTr="00071BE9">
        <w:tc>
          <w:tcPr>
            <w:tcW w:w="398" w:type="pct"/>
            <w:vMerge/>
            <w:tcBorders>
              <w:top w:val="nil"/>
              <w:bottom w:val="nil"/>
              <w:right w:val="nil"/>
            </w:tcBorders>
            <w:vAlign w:val="center"/>
          </w:tcPr>
          <w:p w14:paraId="5111559B"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210E00D7" w14:textId="24047A56"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494" w:type="pct"/>
            <w:vMerge/>
            <w:tcBorders>
              <w:top w:val="nil"/>
              <w:left w:val="nil"/>
              <w:bottom w:val="nil"/>
              <w:right w:val="nil"/>
            </w:tcBorders>
            <w:vAlign w:val="center"/>
          </w:tcPr>
          <w:p w14:paraId="3142F04E"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70099CA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-422.20</w:t>
            </w:r>
          </w:p>
        </w:tc>
        <w:tc>
          <w:tcPr>
            <w:tcW w:w="375" w:type="pct"/>
            <w:tcBorders>
              <w:top w:val="nil"/>
              <w:left w:val="nil"/>
              <w:bottom w:val="nil"/>
              <w:right w:val="nil"/>
            </w:tcBorders>
            <w:vAlign w:val="center"/>
          </w:tcPr>
          <w:p w14:paraId="3BCB94F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-1529.32</w:t>
            </w:r>
          </w:p>
        </w:tc>
        <w:tc>
          <w:tcPr>
            <w:tcW w:w="363" w:type="pct"/>
            <w:tcBorders>
              <w:top w:val="nil"/>
              <w:left w:val="nil"/>
              <w:bottom w:val="nil"/>
              <w:right w:val="nil"/>
            </w:tcBorders>
            <w:vAlign w:val="center"/>
          </w:tcPr>
          <w:p w14:paraId="0C1EFA4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-109.95</w:t>
            </w:r>
          </w:p>
        </w:tc>
        <w:tc>
          <w:tcPr>
            <w:tcW w:w="351" w:type="pct"/>
            <w:tcBorders>
              <w:top w:val="nil"/>
              <w:left w:val="nil"/>
              <w:bottom w:val="nil"/>
              <w:right w:val="nil"/>
            </w:tcBorders>
            <w:vAlign w:val="center"/>
          </w:tcPr>
          <w:p w14:paraId="1B74969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-422.20</w:t>
            </w:r>
          </w:p>
        </w:tc>
        <w:tc>
          <w:tcPr>
            <w:tcW w:w="359" w:type="pct"/>
            <w:tcBorders>
              <w:top w:val="nil"/>
              <w:left w:val="nil"/>
              <w:bottom w:val="nil"/>
              <w:right w:val="nil"/>
            </w:tcBorders>
            <w:vAlign w:val="center"/>
          </w:tcPr>
          <w:p w14:paraId="62C1F10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-265.62</w:t>
            </w:r>
          </w:p>
        </w:tc>
        <w:tc>
          <w:tcPr>
            <w:tcW w:w="355" w:type="pct"/>
            <w:tcBorders>
              <w:top w:val="nil"/>
              <w:left w:val="nil"/>
              <w:bottom w:val="nil"/>
              <w:right w:val="nil"/>
            </w:tcBorders>
            <w:vAlign w:val="center"/>
          </w:tcPr>
          <w:p w14:paraId="4549638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-797.63</w:t>
            </w:r>
          </w:p>
        </w:tc>
        <w:tc>
          <w:tcPr>
            <w:tcW w:w="354" w:type="pct"/>
            <w:tcBorders>
              <w:top w:val="nil"/>
              <w:left w:val="nil"/>
              <w:bottom w:val="nil"/>
              <w:right w:val="nil"/>
            </w:tcBorders>
            <w:vAlign w:val="center"/>
          </w:tcPr>
          <w:p w14:paraId="2B7C09C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-474.40</w:t>
            </w:r>
          </w:p>
        </w:tc>
        <w:tc>
          <w:tcPr>
            <w:tcW w:w="361" w:type="pct"/>
            <w:tcBorders>
              <w:top w:val="nil"/>
              <w:left w:val="nil"/>
              <w:bottom w:val="nil"/>
              <w:right w:val="nil"/>
            </w:tcBorders>
            <w:vAlign w:val="center"/>
          </w:tcPr>
          <w:p w14:paraId="5090326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-489.43</w:t>
            </w:r>
          </w:p>
        </w:tc>
        <w:tc>
          <w:tcPr>
            <w:tcW w:w="362" w:type="pct"/>
            <w:tcBorders>
              <w:top w:val="nil"/>
              <w:left w:val="nil"/>
              <w:bottom w:val="nil"/>
              <w:right w:val="nil"/>
            </w:tcBorders>
            <w:vAlign w:val="center"/>
          </w:tcPr>
          <w:p w14:paraId="46EA266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-3374.97</w:t>
            </w:r>
          </w:p>
        </w:tc>
        <w:tc>
          <w:tcPr>
            <w:tcW w:w="372" w:type="pct"/>
            <w:tcBorders>
              <w:top w:val="nil"/>
              <w:left w:val="nil"/>
              <w:bottom w:val="nil"/>
            </w:tcBorders>
            <w:vAlign w:val="center"/>
          </w:tcPr>
          <w:p w14:paraId="1FCF415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-81.53</w:t>
            </w:r>
          </w:p>
        </w:tc>
      </w:tr>
      <w:tr w:rsidR="000E3243" w:rsidRPr="000E3243" w14:paraId="10A882B8" w14:textId="77777777" w:rsidTr="00071BE9">
        <w:tc>
          <w:tcPr>
            <w:tcW w:w="398" w:type="pct"/>
            <w:vMerge/>
            <w:tcBorders>
              <w:top w:val="nil"/>
              <w:bottom w:val="single" w:sz="8" w:space="0" w:color="auto"/>
              <w:right w:val="nil"/>
            </w:tcBorders>
            <w:vAlign w:val="center"/>
          </w:tcPr>
          <w:p w14:paraId="42599BDA"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single" w:sz="8" w:space="0" w:color="auto"/>
              <w:right w:val="nil"/>
            </w:tcBorders>
            <w:vAlign w:val="center"/>
          </w:tcPr>
          <w:p w14:paraId="02BCCD25" w14:textId="5C2B028E"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494" w:type="pct"/>
            <w:vMerge/>
            <w:tcBorders>
              <w:top w:val="nil"/>
              <w:left w:val="nil"/>
              <w:bottom w:val="single" w:sz="8" w:space="0" w:color="auto"/>
              <w:right w:val="nil"/>
            </w:tcBorders>
            <w:vAlign w:val="center"/>
          </w:tcPr>
          <w:p w14:paraId="2016BAD7"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single" w:sz="8" w:space="0" w:color="auto"/>
              <w:right w:val="nil"/>
            </w:tcBorders>
            <w:vAlign w:val="center"/>
          </w:tcPr>
          <w:p w14:paraId="230A9F0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-176.96</w:t>
            </w:r>
          </w:p>
        </w:tc>
        <w:tc>
          <w:tcPr>
            <w:tcW w:w="375" w:type="pct"/>
            <w:tcBorders>
              <w:top w:val="nil"/>
              <w:left w:val="nil"/>
              <w:bottom w:val="single" w:sz="8" w:space="0" w:color="auto"/>
              <w:right w:val="nil"/>
            </w:tcBorders>
            <w:vAlign w:val="center"/>
          </w:tcPr>
          <w:p w14:paraId="6982AC1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-440.99</w:t>
            </w:r>
          </w:p>
        </w:tc>
        <w:tc>
          <w:tcPr>
            <w:tcW w:w="363" w:type="pct"/>
            <w:tcBorders>
              <w:top w:val="nil"/>
              <w:left w:val="nil"/>
              <w:bottom w:val="single" w:sz="8" w:space="0" w:color="auto"/>
              <w:right w:val="nil"/>
            </w:tcBorders>
            <w:vAlign w:val="center"/>
          </w:tcPr>
          <w:p w14:paraId="55121B6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15.43</w:t>
            </w:r>
          </w:p>
        </w:tc>
        <w:tc>
          <w:tcPr>
            <w:tcW w:w="351" w:type="pct"/>
            <w:tcBorders>
              <w:top w:val="nil"/>
              <w:left w:val="nil"/>
              <w:bottom w:val="single" w:sz="8" w:space="0" w:color="auto"/>
              <w:right w:val="nil"/>
            </w:tcBorders>
            <w:vAlign w:val="center"/>
          </w:tcPr>
          <w:p w14:paraId="32B1CE6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-176.96</w:t>
            </w:r>
          </w:p>
        </w:tc>
        <w:tc>
          <w:tcPr>
            <w:tcW w:w="359" w:type="pct"/>
            <w:tcBorders>
              <w:top w:val="nil"/>
              <w:left w:val="nil"/>
              <w:bottom w:val="single" w:sz="8" w:space="0" w:color="auto"/>
              <w:right w:val="nil"/>
            </w:tcBorders>
            <w:vAlign w:val="center"/>
          </w:tcPr>
          <w:p w14:paraId="6A472D2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-94.91</w:t>
            </w:r>
          </w:p>
        </w:tc>
        <w:tc>
          <w:tcPr>
            <w:tcW w:w="355" w:type="pct"/>
            <w:tcBorders>
              <w:top w:val="nil"/>
              <w:left w:val="nil"/>
              <w:bottom w:val="single" w:sz="8" w:space="0" w:color="auto"/>
              <w:right w:val="nil"/>
            </w:tcBorders>
            <w:vAlign w:val="center"/>
          </w:tcPr>
          <w:p w14:paraId="479C7A8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-345.08</w:t>
            </w:r>
          </w:p>
        </w:tc>
        <w:tc>
          <w:tcPr>
            <w:tcW w:w="354" w:type="pct"/>
            <w:tcBorders>
              <w:top w:val="nil"/>
              <w:left w:val="nil"/>
              <w:bottom w:val="single" w:sz="8" w:space="0" w:color="auto"/>
              <w:right w:val="nil"/>
            </w:tcBorders>
            <w:vAlign w:val="center"/>
          </w:tcPr>
          <w:p w14:paraId="59145CF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-208.59</w:t>
            </w:r>
          </w:p>
        </w:tc>
        <w:tc>
          <w:tcPr>
            <w:tcW w:w="361" w:type="pct"/>
            <w:tcBorders>
              <w:top w:val="nil"/>
              <w:left w:val="nil"/>
              <w:bottom w:val="single" w:sz="8" w:space="0" w:color="auto"/>
              <w:right w:val="nil"/>
            </w:tcBorders>
            <w:vAlign w:val="center"/>
          </w:tcPr>
          <w:p w14:paraId="7D3F28B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-195.11</w:t>
            </w:r>
          </w:p>
        </w:tc>
        <w:tc>
          <w:tcPr>
            <w:tcW w:w="362" w:type="pct"/>
            <w:tcBorders>
              <w:top w:val="nil"/>
              <w:left w:val="nil"/>
              <w:bottom w:val="single" w:sz="8" w:space="0" w:color="auto"/>
              <w:right w:val="nil"/>
            </w:tcBorders>
            <w:vAlign w:val="center"/>
          </w:tcPr>
          <w:p w14:paraId="7B0B305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-920.75</w:t>
            </w:r>
          </w:p>
        </w:tc>
        <w:tc>
          <w:tcPr>
            <w:tcW w:w="372" w:type="pct"/>
            <w:tcBorders>
              <w:top w:val="nil"/>
              <w:left w:val="nil"/>
              <w:bottom w:val="single" w:sz="8" w:space="0" w:color="auto"/>
            </w:tcBorders>
            <w:vAlign w:val="center"/>
          </w:tcPr>
          <w:p w14:paraId="774AEE6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17.36</w:t>
            </w:r>
          </w:p>
        </w:tc>
      </w:tr>
      <w:tr w:rsidR="000E3243" w:rsidRPr="000E3243" w14:paraId="0537516C" w14:textId="77777777" w:rsidTr="00071BE9">
        <w:tc>
          <w:tcPr>
            <w:tcW w:w="398" w:type="pct"/>
            <w:vMerge w:val="restart"/>
            <w:tcBorders>
              <w:top w:val="single" w:sz="8" w:space="0" w:color="auto"/>
              <w:bottom w:val="nil"/>
              <w:right w:val="nil"/>
            </w:tcBorders>
            <w:vAlign w:val="center"/>
          </w:tcPr>
          <w:p w14:paraId="2BAB813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PCR HPV</w:t>
            </w:r>
          </w:p>
        </w:tc>
        <w:tc>
          <w:tcPr>
            <w:tcW w:w="474" w:type="pct"/>
            <w:tcBorders>
              <w:top w:val="single" w:sz="8" w:space="0" w:color="auto"/>
              <w:left w:val="nil"/>
              <w:bottom w:val="nil"/>
              <w:right w:val="nil"/>
            </w:tcBorders>
            <w:vAlign w:val="center"/>
          </w:tcPr>
          <w:p w14:paraId="6D8919E8" w14:textId="7BC4004B"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494" w:type="pct"/>
            <w:vMerge w:val="restart"/>
            <w:tcBorders>
              <w:top w:val="single" w:sz="8" w:space="0" w:color="auto"/>
              <w:left w:val="nil"/>
              <w:bottom w:val="nil"/>
              <w:right w:val="nil"/>
            </w:tcBorders>
            <w:vAlign w:val="center"/>
          </w:tcPr>
          <w:p w14:paraId="3FB3CDF2" w14:textId="76CA70BD"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rPr>
              <w:t>Yes</w:t>
            </w:r>
          </w:p>
        </w:tc>
        <w:tc>
          <w:tcPr>
            <w:tcW w:w="382" w:type="pct"/>
            <w:tcBorders>
              <w:top w:val="single" w:sz="8" w:space="0" w:color="auto"/>
              <w:left w:val="nil"/>
              <w:bottom w:val="nil"/>
              <w:right w:val="nil"/>
            </w:tcBorders>
            <w:shd w:val="clear" w:color="auto" w:fill="FEF2CB"/>
            <w:vAlign w:val="center"/>
          </w:tcPr>
          <w:p w14:paraId="6FF08FB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373.68</w:t>
            </w:r>
          </w:p>
        </w:tc>
        <w:tc>
          <w:tcPr>
            <w:tcW w:w="375" w:type="pct"/>
            <w:tcBorders>
              <w:top w:val="single" w:sz="8" w:space="0" w:color="auto"/>
              <w:left w:val="nil"/>
              <w:bottom w:val="nil"/>
              <w:right w:val="nil"/>
            </w:tcBorders>
            <w:shd w:val="clear" w:color="auto" w:fill="FEF2CB"/>
            <w:vAlign w:val="center"/>
          </w:tcPr>
          <w:p w14:paraId="7AC607F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655.19</w:t>
            </w:r>
          </w:p>
        </w:tc>
        <w:tc>
          <w:tcPr>
            <w:tcW w:w="363" w:type="pct"/>
            <w:tcBorders>
              <w:top w:val="single" w:sz="8" w:space="0" w:color="auto"/>
              <w:left w:val="nil"/>
              <w:bottom w:val="nil"/>
              <w:right w:val="nil"/>
            </w:tcBorders>
            <w:shd w:val="clear" w:color="auto" w:fill="FEF2CB"/>
            <w:vAlign w:val="center"/>
          </w:tcPr>
          <w:p w14:paraId="1A2B85B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135.93</w:t>
            </w:r>
          </w:p>
        </w:tc>
        <w:tc>
          <w:tcPr>
            <w:tcW w:w="351" w:type="pct"/>
            <w:tcBorders>
              <w:top w:val="single" w:sz="8" w:space="0" w:color="auto"/>
              <w:left w:val="nil"/>
              <w:bottom w:val="nil"/>
              <w:right w:val="nil"/>
            </w:tcBorders>
            <w:shd w:val="clear" w:color="auto" w:fill="FEF2CB"/>
            <w:vAlign w:val="center"/>
          </w:tcPr>
          <w:p w14:paraId="12B4826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373.68</w:t>
            </w:r>
          </w:p>
        </w:tc>
        <w:tc>
          <w:tcPr>
            <w:tcW w:w="359" w:type="pct"/>
            <w:tcBorders>
              <w:top w:val="single" w:sz="8" w:space="0" w:color="auto"/>
              <w:left w:val="nil"/>
              <w:bottom w:val="nil"/>
              <w:right w:val="nil"/>
            </w:tcBorders>
            <w:shd w:val="clear" w:color="auto" w:fill="FEF2CB"/>
            <w:vAlign w:val="center"/>
          </w:tcPr>
          <w:p w14:paraId="31FAD473"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298.84</w:t>
            </w:r>
          </w:p>
        </w:tc>
        <w:tc>
          <w:tcPr>
            <w:tcW w:w="355" w:type="pct"/>
            <w:tcBorders>
              <w:top w:val="single" w:sz="8" w:space="0" w:color="auto"/>
              <w:left w:val="nil"/>
              <w:bottom w:val="nil"/>
              <w:right w:val="nil"/>
            </w:tcBorders>
            <w:shd w:val="clear" w:color="auto" w:fill="FEF2CB"/>
            <w:vAlign w:val="center"/>
          </w:tcPr>
          <w:p w14:paraId="7EB51A5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460.57</w:t>
            </w:r>
          </w:p>
        </w:tc>
        <w:tc>
          <w:tcPr>
            <w:tcW w:w="354" w:type="pct"/>
            <w:tcBorders>
              <w:top w:val="single" w:sz="8" w:space="0" w:color="auto"/>
              <w:left w:val="nil"/>
              <w:bottom w:val="nil"/>
              <w:right w:val="nil"/>
            </w:tcBorders>
            <w:shd w:val="clear" w:color="auto" w:fill="FEF2CB"/>
            <w:vAlign w:val="center"/>
          </w:tcPr>
          <w:p w14:paraId="04C152C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408.99</w:t>
            </w:r>
          </w:p>
        </w:tc>
        <w:tc>
          <w:tcPr>
            <w:tcW w:w="361" w:type="pct"/>
            <w:tcBorders>
              <w:top w:val="single" w:sz="8" w:space="0" w:color="auto"/>
              <w:left w:val="nil"/>
              <w:bottom w:val="nil"/>
              <w:right w:val="nil"/>
            </w:tcBorders>
            <w:shd w:val="clear" w:color="auto" w:fill="FEF2CB"/>
            <w:vAlign w:val="center"/>
          </w:tcPr>
          <w:p w14:paraId="079172D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350.24</w:t>
            </w:r>
          </w:p>
        </w:tc>
        <w:tc>
          <w:tcPr>
            <w:tcW w:w="362" w:type="pct"/>
            <w:tcBorders>
              <w:top w:val="single" w:sz="8" w:space="0" w:color="auto"/>
              <w:left w:val="nil"/>
              <w:bottom w:val="nil"/>
              <w:right w:val="nil"/>
            </w:tcBorders>
            <w:shd w:val="clear" w:color="auto" w:fill="FEF2CB"/>
            <w:vAlign w:val="center"/>
          </w:tcPr>
          <w:p w14:paraId="71EF4DB6"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405.16</w:t>
            </w:r>
          </w:p>
        </w:tc>
        <w:tc>
          <w:tcPr>
            <w:tcW w:w="372" w:type="pct"/>
            <w:tcBorders>
              <w:top w:val="single" w:sz="8" w:space="0" w:color="auto"/>
              <w:left w:val="nil"/>
              <w:bottom w:val="nil"/>
            </w:tcBorders>
            <w:shd w:val="clear" w:color="auto" w:fill="FEF2CB"/>
            <w:vAlign w:val="center"/>
          </w:tcPr>
          <w:p w14:paraId="0485346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357.57</w:t>
            </w:r>
          </w:p>
        </w:tc>
      </w:tr>
      <w:tr w:rsidR="000E3243" w:rsidRPr="000E3243" w14:paraId="0F071D15" w14:textId="77777777" w:rsidTr="00071BE9">
        <w:tc>
          <w:tcPr>
            <w:tcW w:w="398" w:type="pct"/>
            <w:vMerge/>
            <w:tcBorders>
              <w:top w:val="nil"/>
              <w:bottom w:val="nil"/>
              <w:right w:val="nil"/>
            </w:tcBorders>
            <w:vAlign w:val="center"/>
          </w:tcPr>
          <w:p w14:paraId="363B4A17"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1B96347E" w14:textId="6D56F11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494" w:type="pct"/>
            <w:vMerge/>
            <w:tcBorders>
              <w:top w:val="nil"/>
              <w:left w:val="nil"/>
              <w:bottom w:val="nil"/>
              <w:right w:val="nil"/>
            </w:tcBorders>
            <w:vAlign w:val="center"/>
          </w:tcPr>
          <w:p w14:paraId="6C687AF8"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shd w:val="clear" w:color="auto" w:fill="FEF2CB"/>
            <w:vAlign w:val="center"/>
          </w:tcPr>
          <w:p w14:paraId="7F427AF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821.55</w:t>
            </w:r>
          </w:p>
        </w:tc>
        <w:tc>
          <w:tcPr>
            <w:tcW w:w="375" w:type="pct"/>
            <w:tcBorders>
              <w:top w:val="nil"/>
              <w:left w:val="nil"/>
              <w:bottom w:val="nil"/>
              <w:right w:val="nil"/>
            </w:tcBorders>
            <w:shd w:val="clear" w:color="auto" w:fill="FEF2CB"/>
            <w:vAlign w:val="center"/>
          </w:tcPr>
          <w:p w14:paraId="347383A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1895.56</w:t>
            </w:r>
          </w:p>
        </w:tc>
        <w:tc>
          <w:tcPr>
            <w:tcW w:w="363" w:type="pct"/>
            <w:tcBorders>
              <w:top w:val="nil"/>
              <w:left w:val="nil"/>
              <w:bottom w:val="nil"/>
              <w:right w:val="nil"/>
            </w:tcBorders>
            <w:shd w:val="clear" w:color="auto" w:fill="FEF2CB"/>
            <w:vAlign w:val="center"/>
          </w:tcPr>
          <w:p w14:paraId="4E8FAE7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147.62</w:t>
            </w:r>
          </w:p>
        </w:tc>
        <w:tc>
          <w:tcPr>
            <w:tcW w:w="351" w:type="pct"/>
            <w:tcBorders>
              <w:top w:val="nil"/>
              <w:left w:val="nil"/>
              <w:bottom w:val="nil"/>
              <w:right w:val="nil"/>
            </w:tcBorders>
            <w:shd w:val="clear" w:color="auto" w:fill="FEF2CB"/>
            <w:vAlign w:val="center"/>
          </w:tcPr>
          <w:p w14:paraId="7924AF3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821.55</w:t>
            </w:r>
          </w:p>
        </w:tc>
        <w:tc>
          <w:tcPr>
            <w:tcW w:w="359" w:type="pct"/>
            <w:tcBorders>
              <w:top w:val="nil"/>
              <w:left w:val="nil"/>
              <w:bottom w:val="nil"/>
              <w:right w:val="nil"/>
            </w:tcBorders>
            <w:shd w:val="clear" w:color="auto" w:fill="FEF2CB"/>
            <w:vAlign w:val="center"/>
          </w:tcPr>
          <w:p w14:paraId="0F61F233"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711.47</w:t>
            </w:r>
          </w:p>
        </w:tc>
        <w:tc>
          <w:tcPr>
            <w:tcW w:w="355" w:type="pct"/>
            <w:tcBorders>
              <w:top w:val="nil"/>
              <w:left w:val="nil"/>
              <w:bottom w:val="nil"/>
              <w:right w:val="nil"/>
            </w:tcBorders>
            <w:shd w:val="clear" w:color="auto" w:fill="FEF2CB"/>
            <w:vAlign w:val="center"/>
          </w:tcPr>
          <w:p w14:paraId="3B954AB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876.16</w:t>
            </w:r>
          </w:p>
        </w:tc>
        <w:tc>
          <w:tcPr>
            <w:tcW w:w="354" w:type="pct"/>
            <w:tcBorders>
              <w:top w:val="nil"/>
              <w:left w:val="nil"/>
              <w:bottom w:val="nil"/>
              <w:right w:val="nil"/>
            </w:tcBorders>
            <w:shd w:val="clear" w:color="auto" w:fill="FEF2CB"/>
            <w:vAlign w:val="center"/>
          </w:tcPr>
          <w:p w14:paraId="695F630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921.56</w:t>
            </w:r>
          </w:p>
        </w:tc>
        <w:tc>
          <w:tcPr>
            <w:tcW w:w="361" w:type="pct"/>
            <w:tcBorders>
              <w:top w:val="nil"/>
              <w:left w:val="nil"/>
              <w:bottom w:val="nil"/>
              <w:right w:val="nil"/>
            </w:tcBorders>
            <w:shd w:val="clear" w:color="auto" w:fill="FEF2CB"/>
            <w:vAlign w:val="center"/>
          </w:tcPr>
          <w:p w14:paraId="0B6717F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669.28</w:t>
            </w:r>
          </w:p>
        </w:tc>
        <w:tc>
          <w:tcPr>
            <w:tcW w:w="362" w:type="pct"/>
            <w:tcBorders>
              <w:top w:val="nil"/>
              <w:left w:val="nil"/>
              <w:bottom w:val="nil"/>
              <w:right w:val="nil"/>
            </w:tcBorders>
            <w:shd w:val="clear" w:color="auto" w:fill="FEF2CB"/>
            <w:vAlign w:val="center"/>
          </w:tcPr>
          <w:p w14:paraId="0D0FA525"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639.17</w:t>
            </w:r>
          </w:p>
        </w:tc>
        <w:tc>
          <w:tcPr>
            <w:tcW w:w="372" w:type="pct"/>
            <w:tcBorders>
              <w:top w:val="nil"/>
              <w:left w:val="nil"/>
              <w:bottom w:val="nil"/>
            </w:tcBorders>
            <w:shd w:val="clear" w:color="auto" w:fill="FDD860"/>
            <w:vAlign w:val="center"/>
          </w:tcPr>
          <w:p w14:paraId="2C3F2F5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26762.92</w:t>
            </w:r>
          </w:p>
        </w:tc>
      </w:tr>
      <w:tr w:rsidR="000E3243" w:rsidRPr="000E3243" w14:paraId="5EAF40DC" w14:textId="77777777" w:rsidTr="00071BE9">
        <w:tc>
          <w:tcPr>
            <w:tcW w:w="398" w:type="pct"/>
            <w:vMerge/>
            <w:tcBorders>
              <w:top w:val="nil"/>
              <w:bottom w:val="nil"/>
              <w:right w:val="nil"/>
            </w:tcBorders>
            <w:vAlign w:val="center"/>
          </w:tcPr>
          <w:p w14:paraId="1EF35C43"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79274191" w14:textId="3740D941"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494" w:type="pct"/>
            <w:vMerge/>
            <w:tcBorders>
              <w:top w:val="nil"/>
              <w:left w:val="nil"/>
              <w:bottom w:val="nil"/>
              <w:right w:val="nil"/>
            </w:tcBorders>
            <w:vAlign w:val="center"/>
          </w:tcPr>
          <w:p w14:paraId="720B3F99"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3493CE6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-484.72</w:t>
            </w:r>
          </w:p>
        </w:tc>
        <w:tc>
          <w:tcPr>
            <w:tcW w:w="375" w:type="pct"/>
            <w:tcBorders>
              <w:top w:val="nil"/>
              <w:left w:val="nil"/>
              <w:bottom w:val="nil"/>
              <w:right w:val="nil"/>
            </w:tcBorders>
            <w:vAlign w:val="center"/>
          </w:tcPr>
          <w:p w14:paraId="256184E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-752.48</w:t>
            </w:r>
          </w:p>
        </w:tc>
        <w:tc>
          <w:tcPr>
            <w:tcW w:w="363" w:type="pct"/>
            <w:tcBorders>
              <w:top w:val="nil"/>
              <w:left w:val="nil"/>
              <w:bottom w:val="nil"/>
              <w:right w:val="nil"/>
            </w:tcBorders>
            <w:vAlign w:val="center"/>
          </w:tcPr>
          <w:p w14:paraId="2934831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88.65</w:t>
            </w:r>
          </w:p>
        </w:tc>
        <w:tc>
          <w:tcPr>
            <w:tcW w:w="351" w:type="pct"/>
            <w:tcBorders>
              <w:top w:val="nil"/>
              <w:left w:val="nil"/>
              <w:bottom w:val="nil"/>
              <w:right w:val="nil"/>
            </w:tcBorders>
            <w:vAlign w:val="center"/>
          </w:tcPr>
          <w:p w14:paraId="5E94BAE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-484.72</w:t>
            </w:r>
          </w:p>
        </w:tc>
        <w:tc>
          <w:tcPr>
            <w:tcW w:w="359" w:type="pct"/>
            <w:tcBorders>
              <w:top w:val="nil"/>
              <w:left w:val="nil"/>
              <w:bottom w:val="nil"/>
              <w:right w:val="nil"/>
            </w:tcBorders>
            <w:vAlign w:val="center"/>
          </w:tcPr>
          <w:p w14:paraId="0AD40632"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-219.15</w:t>
            </w:r>
          </w:p>
        </w:tc>
        <w:tc>
          <w:tcPr>
            <w:tcW w:w="355" w:type="pct"/>
            <w:tcBorders>
              <w:top w:val="nil"/>
              <w:left w:val="nil"/>
              <w:bottom w:val="nil"/>
              <w:right w:val="nil"/>
            </w:tcBorders>
            <w:vAlign w:val="center"/>
          </w:tcPr>
          <w:p w14:paraId="02FE557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-1357.45</w:t>
            </w:r>
          </w:p>
        </w:tc>
        <w:tc>
          <w:tcPr>
            <w:tcW w:w="354" w:type="pct"/>
            <w:tcBorders>
              <w:top w:val="nil"/>
              <w:left w:val="nil"/>
              <w:bottom w:val="nil"/>
              <w:right w:val="nil"/>
            </w:tcBorders>
            <w:vAlign w:val="center"/>
          </w:tcPr>
          <w:p w14:paraId="7220F9D6"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-579.86</w:t>
            </w:r>
          </w:p>
        </w:tc>
        <w:tc>
          <w:tcPr>
            <w:tcW w:w="361" w:type="pct"/>
            <w:tcBorders>
              <w:top w:val="nil"/>
              <w:left w:val="nil"/>
              <w:bottom w:val="nil"/>
              <w:right w:val="nil"/>
            </w:tcBorders>
            <w:vAlign w:val="center"/>
          </w:tcPr>
          <w:p w14:paraId="761D778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-633.18</w:t>
            </w:r>
          </w:p>
        </w:tc>
        <w:tc>
          <w:tcPr>
            <w:tcW w:w="362" w:type="pct"/>
            <w:tcBorders>
              <w:top w:val="nil"/>
              <w:left w:val="nil"/>
              <w:bottom w:val="nil"/>
              <w:right w:val="nil"/>
            </w:tcBorders>
            <w:shd w:val="clear" w:color="auto" w:fill="FEF2CB"/>
            <w:vAlign w:val="center"/>
          </w:tcPr>
          <w:p w14:paraId="637EB53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3144.09</w:t>
            </w:r>
          </w:p>
        </w:tc>
        <w:tc>
          <w:tcPr>
            <w:tcW w:w="372" w:type="pct"/>
            <w:tcBorders>
              <w:top w:val="nil"/>
              <w:left w:val="nil"/>
              <w:bottom w:val="nil"/>
            </w:tcBorders>
            <w:vAlign w:val="center"/>
          </w:tcPr>
          <w:p w14:paraId="0EFB6DC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-7.36</w:t>
            </w:r>
          </w:p>
        </w:tc>
      </w:tr>
      <w:tr w:rsidR="000E3243" w:rsidRPr="000E3243" w14:paraId="0C0F2B11" w14:textId="77777777" w:rsidTr="00071BE9">
        <w:tc>
          <w:tcPr>
            <w:tcW w:w="398" w:type="pct"/>
            <w:vMerge/>
            <w:tcBorders>
              <w:top w:val="nil"/>
              <w:bottom w:val="nil"/>
              <w:right w:val="nil"/>
            </w:tcBorders>
            <w:vAlign w:val="center"/>
          </w:tcPr>
          <w:p w14:paraId="04582266"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442C5ACD" w14:textId="74A31DE8"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494" w:type="pct"/>
            <w:vMerge/>
            <w:tcBorders>
              <w:top w:val="nil"/>
              <w:left w:val="nil"/>
              <w:bottom w:val="nil"/>
              <w:right w:val="nil"/>
            </w:tcBorders>
            <w:vAlign w:val="center"/>
          </w:tcPr>
          <w:p w14:paraId="74A449B4"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5DAC796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-354.02</w:t>
            </w:r>
          </w:p>
        </w:tc>
        <w:tc>
          <w:tcPr>
            <w:tcW w:w="375" w:type="pct"/>
            <w:tcBorders>
              <w:top w:val="nil"/>
              <w:left w:val="nil"/>
              <w:bottom w:val="nil"/>
              <w:right w:val="nil"/>
            </w:tcBorders>
            <w:vAlign w:val="center"/>
          </w:tcPr>
          <w:p w14:paraId="3CBB07F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-1569.29</w:t>
            </w:r>
          </w:p>
        </w:tc>
        <w:tc>
          <w:tcPr>
            <w:tcW w:w="363" w:type="pct"/>
            <w:tcBorders>
              <w:top w:val="nil"/>
              <w:left w:val="nil"/>
              <w:bottom w:val="nil"/>
              <w:right w:val="nil"/>
            </w:tcBorders>
            <w:vAlign w:val="center"/>
          </w:tcPr>
          <w:p w14:paraId="6E2D5F8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63.57</w:t>
            </w:r>
          </w:p>
        </w:tc>
        <w:tc>
          <w:tcPr>
            <w:tcW w:w="351" w:type="pct"/>
            <w:tcBorders>
              <w:top w:val="nil"/>
              <w:left w:val="nil"/>
              <w:bottom w:val="nil"/>
              <w:right w:val="nil"/>
            </w:tcBorders>
            <w:vAlign w:val="center"/>
          </w:tcPr>
          <w:p w14:paraId="5DB5AA5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-354.02</w:t>
            </w:r>
          </w:p>
        </w:tc>
        <w:tc>
          <w:tcPr>
            <w:tcW w:w="359" w:type="pct"/>
            <w:tcBorders>
              <w:top w:val="nil"/>
              <w:left w:val="nil"/>
              <w:bottom w:val="nil"/>
              <w:right w:val="nil"/>
            </w:tcBorders>
            <w:vAlign w:val="center"/>
          </w:tcPr>
          <w:p w14:paraId="1D5564D0"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-167.42</w:t>
            </w:r>
          </w:p>
        </w:tc>
        <w:tc>
          <w:tcPr>
            <w:tcW w:w="355" w:type="pct"/>
            <w:tcBorders>
              <w:top w:val="nil"/>
              <w:left w:val="nil"/>
              <w:bottom w:val="nil"/>
              <w:right w:val="nil"/>
            </w:tcBorders>
            <w:vAlign w:val="center"/>
          </w:tcPr>
          <w:p w14:paraId="70094DC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-855.06</w:t>
            </w:r>
          </w:p>
        </w:tc>
        <w:tc>
          <w:tcPr>
            <w:tcW w:w="354" w:type="pct"/>
            <w:tcBorders>
              <w:top w:val="nil"/>
              <w:left w:val="nil"/>
              <w:bottom w:val="nil"/>
              <w:right w:val="nil"/>
            </w:tcBorders>
            <w:vAlign w:val="center"/>
          </w:tcPr>
          <w:p w14:paraId="2FFA0A23"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-423.06</w:t>
            </w:r>
          </w:p>
        </w:tc>
        <w:tc>
          <w:tcPr>
            <w:tcW w:w="361" w:type="pct"/>
            <w:tcBorders>
              <w:top w:val="nil"/>
              <w:left w:val="nil"/>
              <w:bottom w:val="nil"/>
              <w:right w:val="nil"/>
            </w:tcBorders>
            <w:vAlign w:val="center"/>
          </w:tcPr>
          <w:p w14:paraId="2663ACC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-430.28</w:t>
            </w:r>
          </w:p>
        </w:tc>
        <w:tc>
          <w:tcPr>
            <w:tcW w:w="362" w:type="pct"/>
            <w:tcBorders>
              <w:top w:val="nil"/>
              <w:left w:val="nil"/>
              <w:bottom w:val="nil"/>
              <w:right w:val="nil"/>
            </w:tcBorders>
            <w:shd w:val="clear" w:color="auto" w:fill="FDD860"/>
            <w:vAlign w:val="center"/>
          </w:tcPr>
          <w:p w14:paraId="58E7C30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24523.65</w:t>
            </w:r>
          </w:p>
        </w:tc>
        <w:tc>
          <w:tcPr>
            <w:tcW w:w="372" w:type="pct"/>
            <w:tcBorders>
              <w:top w:val="nil"/>
              <w:left w:val="nil"/>
              <w:bottom w:val="nil"/>
            </w:tcBorders>
            <w:vAlign w:val="center"/>
          </w:tcPr>
          <w:p w14:paraId="4E32C07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0.28</w:t>
            </w:r>
          </w:p>
        </w:tc>
      </w:tr>
      <w:tr w:rsidR="000E3243" w:rsidRPr="000E3243" w14:paraId="69C13FDF" w14:textId="77777777" w:rsidTr="00071BE9">
        <w:tc>
          <w:tcPr>
            <w:tcW w:w="398" w:type="pct"/>
            <w:vMerge/>
            <w:tcBorders>
              <w:top w:val="nil"/>
              <w:bottom w:val="single" w:sz="8" w:space="0" w:color="auto"/>
              <w:right w:val="nil"/>
            </w:tcBorders>
            <w:vAlign w:val="center"/>
          </w:tcPr>
          <w:p w14:paraId="3CF3F2BC"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single" w:sz="8" w:space="0" w:color="auto"/>
              <w:right w:val="nil"/>
            </w:tcBorders>
            <w:vAlign w:val="center"/>
          </w:tcPr>
          <w:p w14:paraId="75B3DBAD" w14:textId="344ED3C4"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 xml:space="preserve">once in a </w:t>
            </w:r>
            <w:r w:rsidRPr="000E3243">
              <w:rPr>
                <w:color w:val="000000" w:themeColor="text1"/>
                <w:sz w:val="21"/>
                <w:szCs w:val="21"/>
              </w:rPr>
              <w:lastRenderedPageBreak/>
              <w:t>lifetime</w:t>
            </w:r>
          </w:p>
        </w:tc>
        <w:tc>
          <w:tcPr>
            <w:tcW w:w="494" w:type="pct"/>
            <w:vMerge/>
            <w:tcBorders>
              <w:top w:val="nil"/>
              <w:left w:val="nil"/>
              <w:bottom w:val="single" w:sz="8" w:space="0" w:color="auto"/>
              <w:right w:val="nil"/>
            </w:tcBorders>
            <w:vAlign w:val="center"/>
          </w:tcPr>
          <w:p w14:paraId="0FFF83B2"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single" w:sz="8" w:space="0" w:color="auto"/>
              <w:right w:val="nil"/>
            </w:tcBorders>
            <w:vAlign w:val="center"/>
          </w:tcPr>
          <w:p w14:paraId="586C034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-130.69</w:t>
            </w:r>
          </w:p>
        </w:tc>
        <w:tc>
          <w:tcPr>
            <w:tcW w:w="375" w:type="pct"/>
            <w:tcBorders>
              <w:top w:val="nil"/>
              <w:left w:val="nil"/>
              <w:bottom w:val="single" w:sz="8" w:space="0" w:color="auto"/>
              <w:right w:val="nil"/>
            </w:tcBorders>
            <w:vAlign w:val="center"/>
          </w:tcPr>
          <w:p w14:paraId="42C69CC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-374.35</w:t>
            </w:r>
          </w:p>
        </w:tc>
        <w:tc>
          <w:tcPr>
            <w:tcW w:w="363" w:type="pct"/>
            <w:tcBorders>
              <w:top w:val="nil"/>
              <w:left w:val="nil"/>
              <w:bottom w:val="single" w:sz="8" w:space="0" w:color="auto"/>
              <w:right w:val="nil"/>
            </w:tcBorders>
            <w:vAlign w:val="center"/>
          </w:tcPr>
          <w:p w14:paraId="587A2E6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97.34</w:t>
            </w:r>
          </w:p>
        </w:tc>
        <w:tc>
          <w:tcPr>
            <w:tcW w:w="351" w:type="pct"/>
            <w:tcBorders>
              <w:top w:val="nil"/>
              <w:left w:val="nil"/>
              <w:bottom w:val="single" w:sz="8" w:space="0" w:color="auto"/>
              <w:right w:val="nil"/>
            </w:tcBorders>
            <w:vAlign w:val="center"/>
          </w:tcPr>
          <w:p w14:paraId="6253F02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-130.69</w:t>
            </w:r>
          </w:p>
        </w:tc>
        <w:tc>
          <w:tcPr>
            <w:tcW w:w="359" w:type="pct"/>
            <w:tcBorders>
              <w:top w:val="nil"/>
              <w:left w:val="nil"/>
              <w:bottom w:val="single" w:sz="8" w:space="0" w:color="auto"/>
              <w:right w:val="nil"/>
            </w:tcBorders>
            <w:vAlign w:val="center"/>
          </w:tcPr>
          <w:p w14:paraId="4930D8DE"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-39.96</w:t>
            </w:r>
          </w:p>
        </w:tc>
        <w:tc>
          <w:tcPr>
            <w:tcW w:w="355" w:type="pct"/>
            <w:tcBorders>
              <w:top w:val="nil"/>
              <w:left w:val="nil"/>
              <w:bottom w:val="single" w:sz="8" w:space="0" w:color="auto"/>
              <w:right w:val="nil"/>
            </w:tcBorders>
            <w:vAlign w:val="center"/>
          </w:tcPr>
          <w:p w14:paraId="71FC882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-323.08</w:t>
            </w:r>
          </w:p>
        </w:tc>
        <w:tc>
          <w:tcPr>
            <w:tcW w:w="354" w:type="pct"/>
            <w:tcBorders>
              <w:top w:val="nil"/>
              <w:left w:val="nil"/>
              <w:bottom w:val="single" w:sz="8" w:space="0" w:color="auto"/>
              <w:right w:val="nil"/>
            </w:tcBorders>
            <w:vAlign w:val="center"/>
          </w:tcPr>
          <w:p w14:paraId="000103C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-168.03</w:t>
            </w:r>
          </w:p>
        </w:tc>
        <w:tc>
          <w:tcPr>
            <w:tcW w:w="361" w:type="pct"/>
            <w:tcBorders>
              <w:top w:val="nil"/>
              <w:left w:val="nil"/>
              <w:bottom w:val="single" w:sz="8" w:space="0" w:color="auto"/>
              <w:right w:val="nil"/>
            </w:tcBorders>
            <w:vAlign w:val="center"/>
          </w:tcPr>
          <w:p w14:paraId="41FAFCF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-147.20</w:t>
            </w:r>
          </w:p>
        </w:tc>
        <w:tc>
          <w:tcPr>
            <w:tcW w:w="362" w:type="pct"/>
            <w:tcBorders>
              <w:top w:val="nil"/>
              <w:left w:val="nil"/>
              <w:bottom w:val="single" w:sz="8" w:space="0" w:color="auto"/>
              <w:right w:val="nil"/>
            </w:tcBorders>
            <w:vAlign w:val="center"/>
          </w:tcPr>
          <w:p w14:paraId="54C7DD2F"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-1172.19</w:t>
            </w:r>
          </w:p>
        </w:tc>
        <w:tc>
          <w:tcPr>
            <w:tcW w:w="372" w:type="pct"/>
            <w:tcBorders>
              <w:top w:val="nil"/>
              <w:left w:val="nil"/>
              <w:bottom w:val="single" w:sz="8" w:space="0" w:color="auto"/>
            </w:tcBorders>
            <w:vAlign w:val="center"/>
          </w:tcPr>
          <w:p w14:paraId="127D3E0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59.15</w:t>
            </w:r>
          </w:p>
        </w:tc>
      </w:tr>
      <w:tr w:rsidR="000E3243" w:rsidRPr="000E3243" w14:paraId="1F936C58" w14:textId="77777777" w:rsidTr="00071BE9">
        <w:tc>
          <w:tcPr>
            <w:tcW w:w="398" w:type="pct"/>
            <w:vMerge w:val="restart"/>
            <w:tcBorders>
              <w:top w:val="single" w:sz="8" w:space="0" w:color="auto"/>
              <w:bottom w:val="nil"/>
              <w:right w:val="nil"/>
            </w:tcBorders>
            <w:vAlign w:val="center"/>
          </w:tcPr>
          <w:p w14:paraId="35BC4A1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TCT</w:t>
            </w:r>
          </w:p>
        </w:tc>
        <w:tc>
          <w:tcPr>
            <w:tcW w:w="474" w:type="pct"/>
            <w:tcBorders>
              <w:top w:val="single" w:sz="8" w:space="0" w:color="auto"/>
              <w:left w:val="nil"/>
              <w:bottom w:val="nil"/>
              <w:right w:val="nil"/>
            </w:tcBorders>
            <w:vAlign w:val="center"/>
          </w:tcPr>
          <w:p w14:paraId="13734CC5" w14:textId="1F80C114"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494" w:type="pct"/>
            <w:vMerge w:val="restart"/>
            <w:tcBorders>
              <w:top w:val="single" w:sz="8" w:space="0" w:color="auto"/>
              <w:left w:val="nil"/>
              <w:bottom w:val="nil"/>
              <w:right w:val="nil"/>
            </w:tcBorders>
            <w:vAlign w:val="center"/>
          </w:tcPr>
          <w:p w14:paraId="4954D112" w14:textId="667A18F5"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rPr>
              <w:t>Yes</w:t>
            </w:r>
          </w:p>
        </w:tc>
        <w:tc>
          <w:tcPr>
            <w:tcW w:w="382" w:type="pct"/>
            <w:tcBorders>
              <w:top w:val="single" w:sz="8" w:space="0" w:color="auto"/>
              <w:left w:val="nil"/>
              <w:bottom w:val="nil"/>
              <w:right w:val="nil"/>
            </w:tcBorders>
            <w:shd w:val="clear" w:color="auto" w:fill="FEF2CB"/>
            <w:vAlign w:val="center"/>
          </w:tcPr>
          <w:p w14:paraId="55E57F8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666.55</w:t>
            </w:r>
          </w:p>
        </w:tc>
        <w:tc>
          <w:tcPr>
            <w:tcW w:w="375" w:type="pct"/>
            <w:tcBorders>
              <w:top w:val="single" w:sz="8" w:space="0" w:color="auto"/>
              <w:left w:val="nil"/>
              <w:bottom w:val="nil"/>
              <w:right w:val="nil"/>
            </w:tcBorders>
            <w:shd w:val="clear" w:color="auto" w:fill="FEF2CB"/>
            <w:vAlign w:val="center"/>
          </w:tcPr>
          <w:p w14:paraId="605A054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1156.66</w:t>
            </w:r>
          </w:p>
        </w:tc>
        <w:tc>
          <w:tcPr>
            <w:tcW w:w="363" w:type="pct"/>
            <w:tcBorders>
              <w:top w:val="single" w:sz="8" w:space="0" w:color="auto"/>
              <w:left w:val="nil"/>
              <w:bottom w:val="nil"/>
              <w:right w:val="nil"/>
            </w:tcBorders>
            <w:shd w:val="clear" w:color="auto" w:fill="FEF2CB"/>
            <w:vAlign w:val="center"/>
          </w:tcPr>
          <w:p w14:paraId="788A621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322.03</w:t>
            </w:r>
          </w:p>
        </w:tc>
        <w:tc>
          <w:tcPr>
            <w:tcW w:w="351" w:type="pct"/>
            <w:tcBorders>
              <w:top w:val="single" w:sz="8" w:space="0" w:color="auto"/>
              <w:left w:val="nil"/>
              <w:bottom w:val="nil"/>
              <w:right w:val="nil"/>
            </w:tcBorders>
            <w:shd w:val="clear" w:color="auto" w:fill="FEF2CB"/>
            <w:vAlign w:val="center"/>
          </w:tcPr>
          <w:p w14:paraId="6FE1131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666.55</w:t>
            </w:r>
          </w:p>
        </w:tc>
        <w:tc>
          <w:tcPr>
            <w:tcW w:w="359" w:type="pct"/>
            <w:tcBorders>
              <w:top w:val="single" w:sz="8" w:space="0" w:color="auto"/>
              <w:left w:val="nil"/>
              <w:bottom w:val="nil"/>
              <w:right w:val="nil"/>
            </w:tcBorders>
            <w:shd w:val="clear" w:color="auto" w:fill="FEF2CB"/>
            <w:vAlign w:val="center"/>
          </w:tcPr>
          <w:p w14:paraId="28A76A4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592.77</w:t>
            </w:r>
          </w:p>
        </w:tc>
        <w:tc>
          <w:tcPr>
            <w:tcW w:w="355" w:type="pct"/>
            <w:tcBorders>
              <w:top w:val="single" w:sz="8" w:space="0" w:color="auto"/>
              <w:left w:val="nil"/>
              <w:bottom w:val="nil"/>
              <w:right w:val="nil"/>
            </w:tcBorders>
            <w:shd w:val="clear" w:color="auto" w:fill="FEF2CB"/>
            <w:vAlign w:val="center"/>
          </w:tcPr>
          <w:p w14:paraId="39A5BDF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731.26</w:t>
            </w:r>
          </w:p>
        </w:tc>
        <w:tc>
          <w:tcPr>
            <w:tcW w:w="354" w:type="pct"/>
            <w:tcBorders>
              <w:top w:val="single" w:sz="8" w:space="0" w:color="auto"/>
              <w:left w:val="nil"/>
              <w:bottom w:val="nil"/>
              <w:right w:val="nil"/>
            </w:tcBorders>
            <w:shd w:val="clear" w:color="auto" w:fill="FEF2CB"/>
            <w:vAlign w:val="center"/>
          </w:tcPr>
          <w:p w14:paraId="2674F30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715.30</w:t>
            </w:r>
          </w:p>
        </w:tc>
        <w:tc>
          <w:tcPr>
            <w:tcW w:w="361" w:type="pct"/>
            <w:tcBorders>
              <w:top w:val="single" w:sz="8" w:space="0" w:color="auto"/>
              <w:left w:val="nil"/>
              <w:bottom w:val="nil"/>
              <w:right w:val="nil"/>
            </w:tcBorders>
            <w:shd w:val="clear" w:color="auto" w:fill="FEF2CB"/>
            <w:vAlign w:val="center"/>
          </w:tcPr>
          <w:p w14:paraId="6F9C7F5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602.09</w:t>
            </w:r>
          </w:p>
        </w:tc>
        <w:tc>
          <w:tcPr>
            <w:tcW w:w="362" w:type="pct"/>
            <w:tcBorders>
              <w:top w:val="single" w:sz="8" w:space="0" w:color="auto"/>
              <w:left w:val="nil"/>
              <w:bottom w:val="nil"/>
              <w:right w:val="nil"/>
            </w:tcBorders>
            <w:shd w:val="clear" w:color="auto" w:fill="FEF2CB"/>
            <w:vAlign w:val="center"/>
          </w:tcPr>
          <w:p w14:paraId="61CE8CC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623.42</w:t>
            </w:r>
          </w:p>
        </w:tc>
        <w:tc>
          <w:tcPr>
            <w:tcW w:w="372" w:type="pct"/>
            <w:tcBorders>
              <w:top w:val="single" w:sz="8" w:space="0" w:color="auto"/>
              <w:left w:val="nil"/>
              <w:bottom w:val="nil"/>
            </w:tcBorders>
            <w:shd w:val="clear" w:color="auto" w:fill="FEF2CB"/>
            <w:vAlign w:val="center"/>
          </w:tcPr>
          <w:p w14:paraId="4BFC0D3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791.19</w:t>
            </w:r>
          </w:p>
        </w:tc>
      </w:tr>
      <w:tr w:rsidR="000E3243" w:rsidRPr="000E3243" w14:paraId="4D7D66C7" w14:textId="77777777" w:rsidTr="00071BE9">
        <w:tc>
          <w:tcPr>
            <w:tcW w:w="398" w:type="pct"/>
            <w:vMerge/>
            <w:tcBorders>
              <w:top w:val="nil"/>
              <w:bottom w:val="nil"/>
              <w:right w:val="nil"/>
            </w:tcBorders>
            <w:vAlign w:val="center"/>
          </w:tcPr>
          <w:p w14:paraId="75B02762"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01E3DC62" w14:textId="126F6910"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494" w:type="pct"/>
            <w:vMerge/>
            <w:tcBorders>
              <w:top w:val="nil"/>
              <w:left w:val="nil"/>
              <w:bottom w:val="nil"/>
              <w:right w:val="nil"/>
            </w:tcBorders>
            <w:vAlign w:val="center"/>
          </w:tcPr>
          <w:p w14:paraId="1D8A3FCB"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shd w:val="clear" w:color="auto" w:fill="FEF2CB"/>
            <w:vAlign w:val="center"/>
          </w:tcPr>
          <w:p w14:paraId="5BBE1E5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9089.51</w:t>
            </w:r>
          </w:p>
        </w:tc>
        <w:tc>
          <w:tcPr>
            <w:tcW w:w="375" w:type="pct"/>
            <w:tcBorders>
              <w:top w:val="nil"/>
              <w:left w:val="nil"/>
              <w:bottom w:val="nil"/>
              <w:right w:val="nil"/>
            </w:tcBorders>
            <w:vAlign w:val="center"/>
          </w:tcPr>
          <w:p w14:paraId="279E1CE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-32962.75</w:t>
            </w:r>
          </w:p>
        </w:tc>
        <w:tc>
          <w:tcPr>
            <w:tcW w:w="363" w:type="pct"/>
            <w:tcBorders>
              <w:top w:val="nil"/>
              <w:left w:val="nil"/>
              <w:bottom w:val="nil"/>
              <w:right w:val="nil"/>
            </w:tcBorders>
            <w:shd w:val="clear" w:color="auto" w:fill="FEF2CB"/>
            <w:vAlign w:val="center"/>
          </w:tcPr>
          <w:p w14:paraId="77C6F5E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1558.35</w:t>
            </w:r>
          </w:p>
        </w:tc>
        <w:tc>
          <w:tcPr>
            <w:tcW w:w="351" w:type="pct"/>
            <w:tcBorders>
              <w:top w:val="nil"/>
              <w:left w:val="nil"/>
              <w:bottom w:val="nil"/>
              <w:right w:val="nil"/>
            </w:tcBorders>
            <w:shd w:val="clear" w:color="auto" w:fill="FEF2CB"/>
            <w:vAlign w:val="center"/>
          </w:tcPr>
          <w:p w14:paraId="26D5473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9089.51</w:t>
            </w:r>
          </w:p>
        </w:tc>
        <w:tc>
          <w:tcPr>
            <w:tcW w:w="359" w:type="pct"/>
            <w:tcBorders>
              <w:top w:val="nil"/>
              <w:left w:val="nil"/>
              <w:bottom w:val="nil"/>
              <w:right w:val="nil"/>
            </w:tcBorders>
            <w:vAlign w:val="center"/>
          </w:tcPr>
          <w:p w14:paraId="5F18B801"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-6194.26</w:t>
            </w:r>
          </w:p>
        </w:tc>
        <w:tc>
          <w:tcPr>
            <w:tcW w:w="355" w:type="pct"/>
            <w:tcBorders>
              <w:top w:val="nil"/>
              <w:left w:val="nil"/>
              <w:bottom w:val="nil"/>
              <w:right w:val="nil"/>
            </w:tcBorders>
            <w:shd w:val="clear" w:color="auto" w:fill="FEF2CB"/>
            <w:vAlign w:val="center"/>
          </w:tcPr>
          <w:p w14:paraId="5257E7B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2608.67</w:t>
            </w:r>
          </w:p>
        </w:tc>
        <w:tc>
          <w:tcPr>
            <w:tcW w:w="354" w:type="pct"/>
            <w:tcBorders>
              <w:top w:val="nil"/>
              <w:left w:val="nil"/>
              <w:bottom w:val="nil"/>
              <w:right w:val="nil"/>
            </w:tcBorders>
            <w:shd w:val="clear" w:color="auto" w:fill="FEF2CB"/>
            <w:vAlign w:val="center"/>
          </w:tcPr>
          <w:p w14:paraId="116119C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9549.76</w:t>
            </w:r>
          </w:p>
        </w:tc>
        <w:tc>
          <w:tcPr>
            <w:tcW w:w="361" w:type="pct"/>
            <w:tcBorders>
              <w:top w:val="nil"/>
              <w:left w:val="nil"/>
              <w:bottom w:val="nil"/>
              <w:right w:val="nil"/>
            </w:tcBorders>
            <w:shd w:val="clear" w:color="auto" w:fill="FEF2CB"/>
            <w:vAlign w:val="center"/>
          </w:tcPr>
          <w:p w14:paraId="5527511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2761.87</w:t>
            </w:r>
          </w:p>
        </w:tc>
        <w:tc>
          <w:tcPr>
            <w:tcW w:w="362" w:type="pct"/>
            <w:tcBorders>
              <w:top w:val="nil"/>
              <w:left w:val="nil"/>
              <w:bottom w:val="nil"/>
              <w:right w:val="nil"/>
            </w:tcBorders>
            <w:shd w:val="clear" w:color="auto" w:fill="FEF2CB"/>
            <w:vAlign w:val="center"/>
          </w:tcPr>
          <w:p w14:paraId="605DEE96"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1228.56</w:t>
            </w:r>
          </w:p>
        </w:tc>
        <w:tc>
          <w:tcPr>
            <w:tcW w:w="372" w:type="pct"/>
            <w:tcBorders>
              <w:top w:val="nil"/>
              <w:left w:val="nil"/>
              <w:bottom w:val="nil"/>
            </w:tcBorders>
            <w:vAlign w:val="center"/>
          </w:tcPr>
          <w:p w14:paraId="0E96E28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-619.64</w:t>
            </w:r>
          </w:p>
        </w:tc>
      </w:tr>
      <w:tr w:rsidR="000E3243" w:rsidRPr="000E3243" w14:paraId="1F921B9C" w14:textId="77777777" w:rsidTr="00071BE9">
        <w:tc>
          <w:tcPr>
            <w:tcW w:w="398" w:type="pct"/>
            <w:vMerge/>
            <w:tcBorders>
              <w:top w:val="nil"/>
              <w:bottom w:val="nil"/>
              <w:right w:val="nil"/>
            </w:tcBorders>
            <w:vAlign w:val="center"/>
          </w:tcPr>
          <w:p w14:paraId="5EDCC54B"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5689C8C1" w14:textId="3FD23CD6"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494" w:type="pct"/>
            <w:vMerge/>
            <w:tcBorders>
              <w:top w:val="nil"/>
              <w:left w:val="nil"/>
              <w:bottom w:val="nil"/>
              <w:right w:val="nil"/>
            </w:tcBorders>
            <w:vAlign w:val="center"/>
          </w:tcPr>
          <w:p w14:paraId="7EE76D46"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0F581C7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-299.53</w:t>
            </w:r>
          </w:p>
        </w:tc>
        <w:tc>
          <w:tcPr>
            <w:tcW w:w="375" w:type="pct"/>
            <w:tcBorders>
              <w:top w:val="nil"/>
              <w:left w:val="nil"/>
              <w:bottom w:val="nil"/>
              <w:right w:val="nil"/>
            </w:tcBorders>
            <w:vAlign w:val="center"/>
          </w:tcPr>
          <w:p w14:paraId="42494C8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-546.55</w:t>
            </w:r>
          </w:p>
        </w:tc>
        <w:tc>
          <w:tcPr>
            <w:tcW w:w="363" w:type="pct"/>
            <w:tcBorders>
              <w:top w:val="nil"/>
              <w:left w:val="nil"/>
              <w:bottom w:val="nil"/>
              <w:right w:val="nil"/>
            </w:tcBorders>
            <w:vAlign w:val="center"/>
          </w:tcPr>
          <w:p w14:paraId="11090F6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25.60</w:t>
            </w:r>
          </w:p>
        </w:tc>
        <w:tc>
          <w:tcPr>
            <w:tcW w:w="351" w:type="pct"/>
            <w:tcBorders>
              <w:top w:val="nil"/>
              <w:left w:val="nil"/>
              <w:bottom w:val="nil"/>
              <w:right w:val="nil"/>
            </w:tcBorders>
            <w:vAlign w:val="center"/>
          </w:tcPr>
          <w:p w14:paraId="23A1167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-299.53</w:t>
            </w:r>
          </w:p>
        </w:tc>
        <w:tc>
          <w:tcPr>
            <w:tcW w:w="359" w:type="pct"/>
            <w:tcBorders>
              <w:top w:val="nil"/>
              <w:left w:val="nil"/>
              <w:bottom w:val="nil"/>
              <w:right w:val="nil"/>
            </w:tcBorders>
            <w:vAlign w:val="center"/>
          </w:tcPr>
          <w:p w14:paraId="75E7E5F0"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-154.34</w:t>
            </w:r>
          </w:p>
        </w:tc>
        <w:tc>
          <w:tcPr>
            <w:tcW w:w="355" w:type="pct"/>
            <w:tcBorders>
              <w:top w:val="nil"/>
              <w:left w:val="nil"/>
              <w:bottom w:val="nil"/>
              <w:right w:val="nil"/>
            </w:tcBorders>
            <w:vAlign w:val="center"/>
          </w:tcPr>
          <w:p w14:paraId="5C6D1B0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-647.89</w:t>
            </w:r>
          </w:p>
        </w:tc>
        <w:tc>
          <w:tcPr>
            <w:tcW w:w="354" w:type="pct"/>
            <w:tcBorders>
              <w:top w:val="nil"/>
              <w:left w:val="nil"/>
              <w:bottom w:val="nil"/>
              <w:right w:val="nil"/>
            </w:tcBorders>
            <w:vAlign w:val="center"/>
          </w:tcPr>
          <w:p w14:paraId="60B3AD1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-353.26</w:t>
            </w:r>
          </w:p>
        </w:tc>
        <w:tc>
          <w:tcPr>
            <w:tcW w:w="361" w:type="pct"/>
            <w:tcBorders>
              <w:top w:val="nil"/>
              <w:left w:val="nil"/>
              <w:bottom w:val="nil"/>
              <w:right w:val="nil"/>
            </w:tcBorders>
            <w:vAlign w:val="center"/>
          </w:tcPr>
          <w:p w14:paraId="680456B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-349.42</w:t>
            </w:r>
          </w:p>
        </w:tc>
        <w:tc>
          <w:tcPr>
            <w:tcW w:w="362" w:type="pct"/>
            <w:tcBorders>
              <w:top w:val="nil"/>
              <w:left w:val="nil"/>
              <w:bottom w:val="nil"/>
              <w:right w:val="nil"/>
            </w:tcBorders>
            <w:vAlign w:val="center"/>
          </w:tcPr>
          <w:p w14:paraId="097FCB5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-2727.23</w:t>
            </w:r>
          </w:p>
        </w:tc>
        <w:tc>
          <w:tcPr>
            <w:tcW w:w="372" w:type="pct"/>
            <w:tcBorders>
              <w:top w:val="nil"/>
              <w:left w:val="nil"/>
              <w:bottom w:val="nil"/>
            </w:tcBorders>
            <w:vAlign w:val="center"/>
          </w:tcPr>
          <w:p w14:paraId="06A914D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-11.68</w:t>
            </w:r>
          </w:p>
        </w:tc>
      </w:tr>
      <w:tr w:rsidR="000E3243" w:rsidRPr="000E3243" w14:paraId="516D5B30" w14:textId="77777777" w:rsidTr="00071BE9">
        <w:tc>
          <w:tcPr>
            <w:tcW w:w="398" w:type="pct"/>
            <w:vMerge/>
            <w:tcBorders>
              <w:top w:val="nil"/>
              <w:bottom w:val="nil"/>
              <w:right w:val="nil"/>
            </w:tcBorders>
            <w:vAlign w:val="center"/>
          </w:tcPr>
          <w:p w14:paraId="4339E16D"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1E89DD74" w14:textId="3D432ED3"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494" w:type="pct"/>
            <w:vMerge/>
            <w:tcBorders>
              <w:top w:val="nil"/>
              <w:left w:val="nil"/>
              <w:bottom w:val="nil"/>
              <w:right w:val="nil"/>
            </w:tcBorders>
            <w:vAlign w:val="center"/>
          </w:tcPr>
          <w:p w14:paraId="2A01703A"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143B26A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-243.99</w:t>
            </w:r>
          </w:p>
        </w:tc>
        <w:tc>
          <w:tcPr>
            <w:tcW w:w="375" w:type="pct"/>
            <w:tcBorders>
              <w:top w:val="nil"/>
              <w:left w:val="nil"/>
              <w:bottom w:val="nil"/>
              <w:right w:val="nil"/>
            </w:tcBorders>
            <w:vAlign w:val="center"/>
          </w:tcPr>
          <w:p w14:paraId="3C47B13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-856.61</w:t>
            </w:r>
          </w:p>
        </w:tc>
        <w:tc>
          <w:tcPr>
            <w:tcW w:w="363" w:type="pct"/>
            <w:tcBorders>
              <w:top w:val="nil"/>
              <w:left w:val="nil"/>
              <w:bottom w:val="nil"/>
              <w:right w:val="nil"/>
            </w:tcBorders>
            <w:vAlign w:val="center"/>
          </w:tcPr>
          <w:p w14:paraId="2567245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30.80</w:t>
            </w:r>
          </w:p>
        </w:tc>
        <w:tc>
          <w:tcPr>
            <w:tcW w:w="351" w:type="pct"/>
            <w:tcBorders>
              <w:top w:val="nil"/>
              <w:left w:val="nil"/>
              <w:bottom w:val="nil"/>
              <w:right w:val="nil"/>
            </w:tcBorders>
            <w:vAlign w:val="center"/>
          </w:tcPr>
          <w:p w14:paraId="00E9D36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-243.99</w:t>
            </w:r>
          </w:p>
        </w:tc>
        <w:tc>
          <w:tcPr>
            <w:tcW w:w="359" w:type="pct"/>
            <w:tcBorders>
              <w:top w:val="nil"/>
              <w:left w:val="nil"/>
              <w:bottom w:val="nil"/>
              <w:right w:val="nil"/>
            </w:tcBorders>
            <w:vAlign w:val="center"/>
          </w:tcPr>
          <w:p w14:paraId="2560004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-124.39</w:t>
            </w:r>
          </w:p>
        </w:tc>
        <w:tc>
          <w:tcPr>
            <w:tcW w:w="355" w:type="pct"/>
            <w:tcBorders>
              <w:top w:val="nil"/>
              <w:left w:val="nil"/>
              <w:bottom w:val="nil"/>
              <w:right w:val="nil"/>
            </w:tcBorders>
            <w:vAlign w:val="center"/>
          </w:tcPr>
          <w:p w14:paraId="6EF809F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-514.04</w:t>
            </w:r>
          </w:p>
        </w:tc>
        <w:tc>
          <w:tcPr>
            <w:tcW w:w="354" w:type="pct"/>
            <w:tcBorders>
              <w:top w:val="nil"/>
              <w:left w:val="nil"/>
              <w:bottom w:val="nil"/>
              <w:right w:val="nil"/>
            </w:tcBorders>
            <w:vAlign w:val="center"/>
          </w:tcPr>
          <w:p w14:paraId="3CA37AC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-289.28</w:t>
            </w:r>
          </w:p>
        </w:tc>
        <w:tc>
          <w:tcPr>
            <w:tcW w:w="361" w:type="pct"/>
            <w:tcBorders>
              <w:top w:val="nil"/>
              <w:left w:val="nil"/>
              <w:bottom w:val="nil"/>
              <w:right w:val="nil"/>
            </w:tcBorders>
            <w:vAlign w:val="center"/>
          </w:tcPr>
          <w:p w14:paraId="66AAC48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-278.58</w:t>
            </w:r>
          </w:p>
        </w:tc>
        <w:tc>
          <w:tcPr>
            <w:tcW w:w="362" w:type="pct"/>
            <w:tcBorders>
              <w:top w:val="nil"/>
              <w:left w:val="nil"/>
              <w:bottom w:val="nil"/>
              <w:right w:val="nil"/>
            </w:tcBorders>
            <w:vAlign w:val="center"/>
          </w:tcPr>
          <w:p w14:paraId="4042D992"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-1664.63</w:t>
            </w:r>
          </w:p>
        </w:tc>
        <w:tc>
          <w:tcPr>
            <w:tcW w:w="372" w:type="pct"/>
            <w:tcBorders>
              <w:top w:val="nil"/>
              <w:left w:val="nil"/>
              <w:bottom w:val="nil"/>
            </w:tcBorders>
            <w:vAlign w:val="center"/>
          </w:tcPr>
          <w:p w14:paraId="5FA17E0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-0.29</w:t>
            </w:r>
          </w:p>
        </w:tc>
      </w:tr>
      <w:tr w:rsidR="000E3243" w:rsidRPr="000E3243" w14:paraId="3AE85D88" w14:textId="77777777" w:rsidTr="00071BE9">
        <w:tc>
          <w:tcPr>
            <w:tcW w:w="398" w:type="pct"/>
            <w:vMerge/>
            <w:tcBorders>
              <w:top w:val="nil"/>
              <w:bottom w:val="single" w:sz="8" w:space="0" w:color="auto"/>
              <w:right w:val="nil"/>
            </w:tcBorders>
            <w:vAlign w:val="center"/>
          </w:tcPr>
          <w:p w14:paraId="6B502F8E"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single" w:sz="8" w:space="0" w:color="auto"/>
              <w:right w:val="nil"/>
            </w:tcBorders>
            <w:vAlign w:val="center"/>
          </w:tcPr>
          <w:p w14:paraId="7E3D42BC" w14:textId="1922A591"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494" w:type="pct"/>
            <w:vMerge/>
            <w:tcBorders>
              <w:top w:val="nil"/>
              <w:left w:val="nil"/>
              <w:bottom w:val="single" w:sz="8" w:space="0" w:color="auto"/>
              <w:right w:val="nil"/>
            </w:tcBorders>
            <w:vAlign w:val="center"/>
          </w:tcPr>
          <w:p w14:paraId="0F3612B9"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single" w:sz="8" w:space="0" w:color="auto"/>
              <w:right w:val="nil"/>
            </w:tcBorders>
            <w:vAlign w:val="center"/>
          </w:tcPr>
          <w:p w14:paraId="2878F06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-97.36</w:t>
            </w:r>
          </w:p>
        </w:tc>
        <w:tc>
          <w:tcPr>
            <w:tcW w:w="375" w:type="pct"/>
            <w:tcBorders>
              <w:top w:val="nil"/>
              <w:left w:val="nil"/>
              <w:bottom w:val="single" w:sz="8" w:space="0" w:color="auto"/>
              <w:right w:val="nil"/>
            </w:tcBorders>
            <w:vAlign w:val="center"/>
          </w:tcPr>
          <w:p w14:paraId="42AAF41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-295.68</w:t>
            </w:r>
          </w:p>
        </w:tc>
        <w:tc>
          <w:tcPr>
            <w:tcW w:w="363" w:type="pct"/>
            <w:tcBorders>
              <w:top w:val="nil"/>
              <w:left w:val="nil"/>
              <w:bottom w:val="single" w:sz="8" w:space="0" w:color="auto"/>
              <w:right w:val="nil"/>
            </w:tcBorders>
            <w:vAlign w:val="center"/>
          </w:tcPr>
          <w:p w14:paraId="3363B07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83.69</w:t>
            </w:r>
          </w:p>
        </w:tc>
        <w:tc>
          <w:tcPr>
            <w:tcW w:w="351" w:type="pct"/>
            <w:tcBorders>
              <w:top w:val="nil"/>
              <w:left w:val="nil"/>
              <w:bottom w:val="single" w:sz="8" w:space="0" w:color="auto"/>
              <w:right w:val="nil"/>
            </w:tcBorders>
            <w:vAlign w:val="center"/>
          </w:tcPr>
          <w:p w14:paraId="127573F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-97.36</w:t>
            </w:r>
          </w:p>
        </w:tc>
        <w:tc>
          <w:tcPr>
            <w:tcW w:w="359" w:type="pct"/>
            <w:tcBorders>
              <w:top w:val="nil"/>
              <w:left w:val="nil"/>
              <w:bottom w:val="single" w:sz="8" w:space="0" w:color="auto"/>
              <w:right w:val="nil"/>
            </w:tcBorders>
            <w:vAlign w:val="center"/>
          </w:tcPr>
          <w:p w14:paraId="3EEF7193"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-25.95</w:t>
            </w:r>
          </w:p>
        </w:tc>
        <w:tc>
          <w:tcPr>
            <w:tcW w:w="355" w:type="pct"/>
            <w:tcBorders>
              <w:top w:val="nil"/>
              <w:left w:val="nil"/>
              <w:bottom w:val="single" w:sz="8" w:space="0" w:color="auto"/>
              <w:right w:val="nil"/>
            </w:tcBorders>
            <w:vAlign w:val="center"/>
          </w:tcPr>
          <w:p w14:paraId="02E4E4E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-240.76</w:t>
            </w:r>
          </w:p>
        </w:tc>
        <w:tc>
          <w:tcPr>
            <w:tcW w:w="354" w:type="pct"/>
            <w:tcBorders>
              <w:top w:val="nil"/>
              <w:left w:val="nil"/>
              <w:bottom w:val="single" w:sz="8" w:space="0" w:color="auto"/>
              <w:right w:val="nil"/>
            </w:tcBorders>
            <w:vAlign w:val="center"/>
          </w:tcPr>
          <w:p w14:paraId="222D425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-126.98</w:t>
            </w:r>
          </w:p>
        </w:tc>
        <w:tc>
          <w:tcPr>
            <w:tcW w:w="361" w:type="pct"/>
            <w:tcBorders>
              <w:top w:val="nil"/>
              <w:left w:val="nil"/>
              <w:bottom w:val="single" w:sz="8" w:space="0" w:color="auto"/>
              <w:right w:val="nil"/>
            </w:tcBorders>
            <w:vAlign w:val="center"/>
          </w:tcPr>
          <w:p w14:paraId="3D57AD3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-107.82</w:t>
            </w:r>
          </w:p>
        </w:tc>
        <w:tc>
          <w:tcPr>
            <w:tcW w:w="362" w:type="pct"/>
            <w:tcBorders>
              <w:top w:val="nil"/>
              <w:left w:val="nil"/>
              <w:bottom w:val="single" w:sz="8" w:space="0" w:color="auto"/>
              <w:right w:val="nil"/>
            </w:tcBorders>
            <w:vAlign w:val="center"/>
          </w:tcPr>
          <w:p w14:paraId="679D407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-651.67</w:t>
            </w:r>
          </w:p>
        </w:tc>
        <w:tc>
          <w:tcPr>
            <w:tcW w:w="372" w:type="pct"/>
            <w:tcBorders>
              <w:top w:val="nil"/>
              <w:left w:val="nil"/>
              <w:bottom w:val="single" w:sz="8" w:space="0" w:color="auto"/>
            </w:tcBorders>
            <w:vAlign w:val="center"/>
          </w:tcPr>
          <w:p w14:paraId="16BF107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59.48</w:t>
            </w:r>
          </w:p>
        </w:tc>
      </w:tr>
      <w:tr w:rsidR="000E3243" w:rsidRPr="000E3243" w14:paraId="666E6460" w14:textId="77777777" w:rsidTr="00071BE9">
        <w:tc>
          <w:tcPr>
            <w:tcW w:w="398" w:type="pct"/>
            <w:vMerge w:val="restart"/>
            <w:tcBorders>
              <w:top w:val="single" w:sz="8" w:space="0" w:color="auto"/>
              <w:bottom w:val="nil"/>
              <w:right w:val="nil"/>
            </w:tcBorders>
            <w:vAlign w:val="center"/>
          </w:tcPr>
          <w:p w14:paraId="7F59073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VIA</w:t>
            </w:r>
          </w:p>
        </w:tc>
        <w:tc>
          <w:tcPr>
            <w:tcW w:w="474" w:type="pct"/>
            <w:tcBorders>
              <w:top w:val="single" w:sz="8" w:space="0" w:color="auto"/>
              <w:left w:val="nil"/>
              <w:bottom w:val="nil"/>
              <w:right w:val="nil"/>
            </w:tcBorders>
            <w:vAlign w:val="center"/>
          </w:tcPr>
          <w:p w14:paraId="1577B163" w14:textId="4C4A495B"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494" w:type="pct"/>
            <w:vMerge w:val="restart"/>
            <w:tcBorders>
              <w:top w:val="single" w:sz="8" w:space="0" w:color="auto"/>
              <w:left w:val="nil"/>
              <w:bottom w:val="nil"/>
              <w:right w:val="nil"/>
            </w:tcBorders>
            <w:vAlign w:val="center"/>
          </w:tcPr>
          <w:p w14:paraId="2BDCF11E" w14:textId="5ED4B692"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rPr>
              <w:t>Yes</w:t>
            </w:r>
          </w:p>
        </w:tc>
        <w:tc>
          <w:tcPr>
            <w:tcW w:w="382" w:type="pct"/>
            <w:tcBorders>
              <w:top w:val="single" w:sz="8" w:space="0" w:color="auto"/>
              <w:left w:val="nil"/>
              <w:bottom w:val="nil"/>
              <w:right w:val="nil"/>
            </w:tcBorders>
            <w:shd w:val="clear" w:color="auto" w:fill="FEF2CB"/>
            <w:vAlign w:val="center"/>
          </w:tcPr>
          <w:p w14:paraId="561AD0A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124.38</w:t>
            </w:r>
          </w:p>
        </w:tc>
        <w:tc>
          <w:tcPr>
            <w:tcW w:w="375" w:type="pct"/>
            <w:tcBorders>
              <w:top w:val="single" w:sz="8" w:space="0" w:color="auto"/>
              <w:left w:val="nil"/>
              <w:bottom w:val="nil"/>
              <w:right w:val="nil"/>
            </w:tcBorders>
            <w:shd w:val="clear" w:color="auto" w:fill="FEF2CB"/>
            <w:vAlign w:val="center"/>
          </w:tcPr>
          <w:p w14:paraId="5DC499A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116.21</w:t>
            </w:r>
          </w:p>
        </w:tc>
        <w:tc>
          <w:tcPr>
            <w:tcW w:w="363" w:type="pct"/>
            <w:tcBorders>
              <w:top w:val="single" w:sz="8" w:space="0" w:color="auto"/>
              <w:left w:val="nil"/>
              <w:bottom w:val="nil"/>
              <w:right w:val="nil"/>
            </w:tcBorders>
            <w:vAlign w:val="center"/>
          </w:tcPr>
          <w:p w14:paraId="5A483BFE"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51" w:type="pct"/>
            <w:tcBorders>
              <w:top w:val="single" w:sz="8" w:space="0" w:color="auto"/>
              <w:left w:val="nil"/>
              <w:bottom w:val="nil"/>
              <w:right w:val="nil"/>
            </w:tcBorders>
            <w:shd w:val="clear" w:color="auto" w:fill="FEF2CB"/>
            <w:vAlign w:val="center"/>
          </w:tcPr>
          <w:p w14:paraId="2032575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124.38</w:t>
            </w:r>
          </w:p>
        </w:tc>
        <w:tc>
          <w:tcPr>
            <w:tcW w:w="359" w:type="pct"/>
            <w:tcBorders>
              <w:top w:val="single" w:sz="8" w:space="0" w:color="auto"/>
              <w:left w:val="nil"/>
              <w:bottom w:val="nil"/>
              <w:right w:val="nil"/>
            </w:tcBorders>
            <w:shd w:val="clear" w:color="auto" w:fill="FEF2CB"/>
            <w:vAlign w:val="center"/>
          </w:tcPr>
          <w:p w14:paraId="464C8250"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38.37</w:t>
            </w:r>
          </w:p>
        </w:tc>
        <w:tc>
          <w:tcPr>
            <w:tcW w:w="355" w:type="pct"/>
            <w:tcBorders>
              <w:top w:val="single" w:sz="8" w:space="0" w:color="auto"/>
              <w:left w:val="nil"/>
              <w:bottom w:val="nil"/>
              <w:right w:val="nil"/>
            </w:tcBorders>
            <w:shd w:val="clear" w:color="auto" w:fill="FEF2CB"/>
            <w:vAlign w:val="center"/>
          </w:tcPr>
          <w:p w14:paraId="0030004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235.68</w:t>
            </w:r>
          </w:p>
        </w:tc>
        <w:tc>
          <w:tcPr>
            <w:tcW w:w="354" w:type="pct"/>
            <w:tcBorders>
              <w:top w:val="single" w:sz="8" w:space="0" w:color="auto"/>
              <w:left w:val="nil"/>
              <w:bottom w:val="nil"/>
              <w:right w:val="nil"/>
            </w:tcBorders>
            <w:shd w:val="clear" w:color="auto" w:fill="FEF2CB"/>
            <w:vAlign w:val="center"/>
          </w:tcPr>
          <w:p w14:paraId="4C871C4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162.12</w:t>
            </w:r>
          </w:p>
        </w:tc>
        <w:tc>
          <w:tcPr>
            <w:tcW w:w="361" w:type="pct"/>
            <w:tcBorders>
              <w:top w:val="single" w:sz="8" w:space="0" w:color="auto"/>
              <w:left w:val="nil"/>
              <w:bottom w:val="nil"/>
              <w:right w:val="nil"/>
            </w:tcBorders>
            <w:shd w:val="clear" w:color="auto" w:fill="FEF2CB"/>
            <w:vAlign w:val="center"/>
          </w:tcPr>
          <w:p w14:paraId="7655898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117.58</w:t>
            </w:r>
          </w:p>
        </w:tc>
        <w:tc>
          <w:tcPr>
            <w:tcW w:w="362" w:type="pct"/>
            <w:tcBorders>
              <w:top w:val="single" w:sz="8" w:space="0" w:color="auto"/>
              <w:left w:val="nil"/>
              <w:bottom w:val="nil"/>
              <w:right w:val="nil"/>
            </w:tcBorders>
            <w:shd w:val="clear" w:color="auto" w:fill="FEF2CB"/>
            <w:vAlign w:val="center"/>
          </w:tcPr>
          <w:p w14:paraId="4A89897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234.68</w:t>
            </w:r>
          </w:p>
        </w:tc>
        <w:tc>
          <w:tcPr>
            <w:tcW w:w="372" w:type="pct"/>
            <w:tcBorders>
              <w:top w:val="single" w:sz="8" w:space="0" w:color="auto"/>
              <w:left w:val="nil"/>
              <w:bottom w:val="nil"/>
            </w:tcBorders>
            <w:vAlign w:val="center"/>
          </w:tcPr>
          <w:p w14:paraId="196C2FB1"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r>
      <w:tr w:rsidR="000E3243" w:rsidRPr="000E3243" w14:paraId="619172A0" w14:textId="77777777" w:rsidTr="00071BE9">
        <w:tc>
          <w:tcPr>
            <w:tcW w:w="398" w:type="pct"/>
            <w:vMerge/>
            <w:tcBorders>
              <w:top w:val="nil"/>
              <w:bottom w:val="nil"/>
              <w:right w:val="nil"/>
            </w:tcBorders>
            <w:vAlign w:val="center"/>
          </w:tcPr>
          <w:p w14:paraId="340DB73A"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0D3B0BAF" w14:textId="19A4FB23"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494" w:type="pct"/>
            <w:vMerge/>
            <w:tcBorders>
              <w:top w:val="nil"/>
              <w:left w:val="nil"/>
              <w:bottom w:val="nil"/>
              <w:right w:val="nil"/>
            </w:tcBorders>
            <w:vAlign w:val="center"/>
          </w:tcPr>
          <w:p w14:paraId="2D3BE35C"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shd w:val="clear" w:color="auto" w:fill="FEF2CB"/>
            <w:vAlign w:val="center"/>
          </w:tcPr>
          <w:p w14:paraId="6D8E0F6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436.59</w:t>
            </w:r>
          </w:p>
        </w:tc>
        <w:tc>
          <w:tcPr>
            <w:tcW w:w="375" w:type="pct"/>
            <w:tcBorders>
              <w:top w:val="nil"/>
              <w:left w:val="nil"/>
              <w:bottom w:val="nil"/>
              <w:right w:val="nil"/>
            </w:tcBorders>
            <w:shd w:val="clear" w:color="auto" w:fill="FEF2CB"/>
            <w:vAlign w:val="center"/>
          </w:tcPr>
          <w:p w14:paraId="7DF180C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758.19</w:t>
            </w:r>
          </w:p>
        </w:tc>
        <w:tc>
          <w:tcPr>
            <w:tcW w:w="363" w:type="pct"/>
            <w:tcBorders>
              <w:top w:val="nil"/>
              <w:left w:val="nil"/>
              <w:bottom w:val="nil"/>
              <w:right w:val="nil"/>
            </w:tcBorders>
            <w:vAlign w:val="center"/>
          </w:tcPr>
          <w:p w14:paraId="34E5A869"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51" w:type="pct"/>
            <w:tcBorders>
              <w:top w:val="nil"/>
              <w:left w:val="nil"/>
              <w:bottom w:val="nil"/>
              <w:right w:val="nil"/>
            </w:tcBorders>
            <w:shd w:val="clear" w:color="auto" w:fill="FEF2CB"/>
            <w:vAlign w:val="center"/>
          </w:tcPr>
          <w:p w14:paraId="697A897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436.59</w:t>
            </w:r>
          </w:p>
        </w:tc>
        <w:tc>
          <w:tcPr>
            <w:tcW w:w="359" w:type="pct"/>
            <w:tcBorders>
              <w:top w:val="nil"/>
              <w:left w:val="nil"/>
              <w:bottom w:val="nil"/>
              <w:right w:val="nil"/>
            </w:tcBorders>
            <w:shd w:val="clear" w:color="auto" w:fill="FEF2CB"/>
            <w:vAlign w:val="center"/>
          </w:tcPr>
          <w:p w14:paraId="1CF801A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251.69</w:t>
            </w:r>
          </w:p>
        </w:tc>
        <w:tc>
          <w:tcPr>
            <w:tcW w:w="355" w:type="pct"/>
            <w:tcBorders>
              <w:top w:val="nil"/>
              <w:left w:val="nil"/>
              <w:bottom w:val="nil"/>
              <w:right w:val="nil"/>
            </w:tcBorders>
            <w:shd w:val="clear" w:color="auto" w:fill="FEF2CB"/>
            <w:vAlign w:val="center"/>
          </w:tcPr>
          <w:p w14:paraId="71644DB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584.10</w:t>
            </w:r>
          </w:p>
        </w:tc>
        <w:tc>
          <w:tcPr>
            <w:tcW w:w="354" w:type="pct"/>
            <w:tcBorders>
              <w:top w:val="nil"/>
              <w:left w:val="nil"/>
              <w:bottom w:val="nil"/>
              <w:right w:val="nil"/>
            </w:tcBorders>
            <w:shd w:val="clear" w:color="auto" w:fill="FEF2CB"/>
            <w:vAlign w:val="center"/>
          </w:tcPr>
          <w:p w14:paraId="300559F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535.75</w:t>
            </w:r>
          </w:p>
        </w:tc>
        <w:tc>
          <w:tcPr>
            <w:tcW w:w="361" w:type="pct"/>
            <w:tcBorders>
              <w:top w:val="nil"/>
              <w:left w:val="nil"/>
              <w:bottom w:val="nil"/>
              <w:right w:val="nil"/>
            </w:tcBorders>
            <w:shd w:val="clear" w:color="auto" w:fill="FEF2CB"/>
            <w:vAlign w:val="center"/>
          </w:tcPr>
          <w:p w14:paraId="58592A7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360.68</w:t>
            </w:r>
          </w:p>
        </w:tc>
        <w:tc>
          <w:tcPr>
            <w:tcW w:w="362" w:type="pct"/>
            <w:tcBorders>
              <w:top w:val="nil"/>
              <w:left w:val="nil"/>
              <w:bottom w:val="nil"/>
              <w:right w:val="nil"/>
            </w:tcBorders>
            <w:shd w:val="clear" w:color="auto" w:fill="FEF2CB"/>
            <w:vAlign w:val="center"/>
          </w:tcPr>
          <w:p w14:paraId="6FBF6AA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483.17</w:t>
            </w:r>
          </w:p>
        </w:tc>
        <w:tc>
          <w:tcPr>
            <w:tcW w:w="372" w:type="pct"/>
            <w:tcBorders>
              <w:top w:val="nil"/>
              <w:left w:val="nil"/>
              <w:bottom w:val="nil"/>
            </w:tcBorders>
            <w:shd w:val="clear" w:color="auto" w:fill="FEF2CB"/>
            <w:vAlign w:val="center"/>
          </w:tcPr>
          <w:p w14:paraId="1D6C5F5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112.19</w:t>
            </w:r>
          </w:p>
        </w:tc>
      </w:tr>
      <w:tr w:rsidR="000E3243" w:rsidRPr="000E3243" w14:paraId="10E80172" w14:textId="77777777" w:rsidTr="00071BE9">
        <w:tc>
          <w:tcPr>
            <w:tcW w:w="398" w:type="pct"/>
            <w:vMerge/>
            <w:tcBorders>
              <w:top w:val="nil"/>
              <w:bottom w:val="nil"/>
              <w:right w:val="nil"/>
            </w:tcBorders>
            <w:vAlign w:val="center"/>
          </w:tcPr>
          <w:p w14:paraId="23E759EA"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7D712E29" w14:textId="5365180B"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494" w:type="pct"/>
            <w:vMerge/>
            <w:tcBorders>
              <w:top w:val="nil"/>
              <w:left w:val="nil"/>
              <w:bottom w:val="nil"/>
              <w:right w:val="nil"/>
            </w:tcBorders>
            <w:vAlign w:val="center"/>
          </w:tcPr>
          <w:p w14:paraId="7A04D806"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26E0453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-421.53</w:t>
            </w:r>
          </w:p>
        </w:tc>
        <w:tc>
          <w:tcPr>
            <w:tcW w:w="375" w:type="pct"/>
            <w:tcBorders>
              <w:top w:val="nil"/>
              <w:left w:val="nil"/>
              <w:bottom w:val="nil"/>
              <w:right w:val="nil"/>
            </w:tcBorders>
            <w:vAlign w:val="center"/>
          </w:tcPr>
          <w:p w14:paraId="04CBD2C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-566.05</w:t>
            </w:r>
          </w:p>
        </w:tc>
        <w:tc>
          <w:tcPr>
            <w:tcW w:w="363" w:type="pct"/>
            <w:tcBorders>
              <w:top w:val="nil"/>
              <w:left w:val="nil"/>
              <w:bottom w:val="nil"/>
              <w:right w:val="nil"/>
            </w:tcBorders>
            <w:vAlign w:val="center"/>
          </w:tcPr>
          <w:p w14:paraId="1A62E66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201.81</w:t>
            </w:r>
          </w:p>
        </w:tc>
        <w:tc>
          <w:tcPr>
            <w:tcW w:w="351" w:type="pct"/>
            <w:tcBorders>
              <w:top w:val="nil"/>
              <w:left w:val="nil"/>
              <w:bottom w:val="nil"/>
              <w:right w:val="nil"/>
            </w:tcBorders>
            <w:vAlign w:val="center"/>
          </w:tcPr>
          <w:p w14:paraId="5F2EC94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-421.53</w:t>
            </w:r>
          </w:p>
        </w:tc>
        <w:tc>
          <w:tcPr>
            <w:tcW w:w="359" w:type="pct"/>
            <w:tcBorders>
              <w:top w:val="nil"/>
              <w:left w:val="nil"/>
              <w:bottom w:val="nil"/>
              <w:right w:val="nil"/>
            </w:tcBorders>
            <w:vAlign w:val="center"/>
          </w:tcPr>
          <w:p w14:paraId="20EC6EEE"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-156.88</w:t>
            </w:r>
          </w:p>
        </w:tc>
        <w:tc>
          <w:tcPr>
            <w:tcW w:w="355" w:type="pct"/>
            <w:tcBorders>
              <w:top w:val="nil"/>
              <w:left w:val="nil"/>
              <w:bottom w:val="nil"/>
              <w:right w:val="nil"/>
            </w:tcBorders>
            <w:vAlign w:val="center"/>
          </w:tcPr>
          <w:p w14:paraId="2968548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-1341.81</w:t>
            </w:r>
          </w:p>
        </w:tc>
        <w:tc>
          <w:tcPr>
            <w:tcW w:w="354" w:type="pct"/>
            <w:tcBorders>
              <w:top w:val="nil"/>
              <w:left w:val="nil"/>
              <w:bottom w:val="nil"/>
              <w:right w:val="nil"/>
            </w:tcBorders>
            <w:vAlign w:val="center"/>
          </w:tcPr>
          <w:p w14:paraId="227FEED4"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-525.03</w:t>
            </w:r>
          </w:p>
        </w:tc>
        <w:tc>
          <w:tcPr>
            <w:tcW w:w="361" w:type="pct"/>
            <w:tcBorders>
              <w:top w:val="nil"/>
              <w:left w:val="nil"/>
              <w:bottom w:val="nil"/>
              <w:right w:val="nil"/>
            </w:tcBorders>
            <w:vAlign w:val="center"/>
          </w:tcPr>
          <w:p w14:paraId="20F9F37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-559.85</w:t>
            </w:r>
          </w:p>
        </w:tc>
        <w:tc>
          <w:tcPr>
            <w:tcW w:w="362" w:type="pct"/>
            <w:tcBorders>
              <w:top w:val="nil"/>
              <w:left w:val="nil"/>
              <w:bottom w:val="nil"/>
              <w:right w:val="nil"/>
            </w:tcBorders>
            <w:shd w:val="clear" w:color="auto" w:fill="FEF2CB"/>
            <w:vAlign w:val="center"/>
          </w:tcPr>
          <w:p w14:paraId="2FFCE0E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2579.91</w:t>
            </w:r>
          </w:p>
        </w:tc>
        <w:tc>
          <w:tcPr>
            <w:tcW w:w="372" w:type="pct"/>
            <w:tcBorders>
              <w:top w:val="nil"/>
              <w:left w:val="nil"/>
              <w:bottom w:val="nil"/>
            </w:tcBorders>
            <w:vAlign w:val="center"/>
          </w:tcPr>
          <w:p w14:paraId="134D209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46.90</w:t>
            </w:r>
          </w:p>
        </w:tc>
      </w:tr>
      <w:tr w:rsidR="000E3243" w:rsidRPr="000E3243" w14:paraId="0B8A5FA6" w14:textId="77777777" w:rsidTr="00071BE9">
        <w:tc>
          <w:tcPr>
            <w:tcW w:w="398" w:type="pct"/>
            <w:vMerge/>
            <w:tcBorders>
              <w:top w:val="nil"/>
              <w:bottom w:val="nil"/>
              <w:right w:val="nil"/>
            </w:tcBorders>
            <w:vAlign w:val="center"/>
          </w:tcPr>
          <w:p w14:paraId="2F8C3BEC"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31E3877B" w14:textId="1DD2A25A"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494" w:type="pct"/>
            <w:vMerge/>
            <w:tcBorders>
              <w:top w:val="nil"/>
              <w:left w:val="nil"/>
              <w:bottom w:val="nil"/>
              <w:right w:val="nil"/>
            </w:tcBorders>
            <w:vAlign w:val="center"/>
          </w:tcPr>
          <w:p w14:paraId="00D13CC0"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761434A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-325.59</w:t>
            </w:r>
          </w:p>
        </w:tc>
        <w:tc>
          <w:tcPr>
            <w:tcW w:w="375" w:type="pct"/>
            <w:tcBorders>
              <w:top w:val="nil"/>
              <w:left w:val="nil"/>
              <w:bottom w:val="nil"/>
              <w:right w:val="nil"/>
            </w:tcBorders>
            <w:vAlign w:val="center"/>
          </w:tcPr>
          <w:p w14:paraId="0035505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-1387.86</w:t>
            </w:r>
          </w:p>
        </w:tc>
        <w:tc>
          <w:tcPr>
            <w:tcW w:w="363" w:type="pct"/>
            <w:tcBorders>
              <w:top w:val="nil"/>
              <w:left w:val="nil"/>
              <w:bottom w:val="nil"/>
              <w:right w:val="nil"/>
            </w:tcBorders>
            <w:vAlign w:val="center"/>
          </w:tcPr>
          <w:p w14:paraId="18575B3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109.20</w:t>
            </w:r>
          </w:p>
        </w:tc>
        <w:tc>
          <w:tcPr>
            <w:tcW w:w="351" w:type="pct"/>
            <w:tcBorders>
              <w:top w:val="nil"/>
              <w:left w:val="nil"/>
              <w:bottom w:val="nil"/>
              <w:right w:val="nil"/>
            </w:tcBorders>
            <w:vAlign w:val="center"/>
          </w:tcPr>
          <w:p w14:paraId="6A5234E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-325.59</w:t>
            </w:r>
          </w:p>
        </w:tc>
        <w:tc>
          <w:tcPr>
            <w:tcW w:w="359" w:type="pct"/>
            <w:tcBorders>
              <w:top w:val="nil"/>
              <w:left w:val="nil"/>
              <w:bottom w:val="nil"/>
              <w:right w:val="nil"/>
            </w:tcBorders>
            <w:vAlign w:val="center"/>
          </w:tcPr>
          <w:p w14:paraId="6EC367E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-140.56</w:t>
            </w:r>
          </w:p>
        </w:tc>
        <w:tc>
          <w:tcPr>
            <w:tcW w:w="355" w:type="pct"/>
            <w:tcBorders>
              <w:top w:val="nil"/>
              <w:left w:val="nil"/>
              <w:bottom w:val="nil"/>
              <w:right w:val="nil"/>
            </w:tcBorders>
            <w:vAlign w:val="center"/>
          </w:tcPr>
          <w:p w14:paraId="5976A00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-833.43</w:t>
            </w:r>
          </w:p>
        </w:tc>
        <w:tc>
          <w:tcPr>
            <w:tcW w:w="354" w:type="pct"/>
            <w:tcBorders>
              <w:top w:val="nil"/>
              <w:left w:val="nil"/>
              <w:bottom w:val="nil"/>
              <w:right w:val="nil"/>
            </w:tcBorders>
            <w:vAlign w:val="center"/>
          </w:tcPr>
          <w:p w14:paraId="36E5F78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-398.14</w:t>
            </w:r>
          </w:p>
        </w:tc>
        <w:tc>
          <w:tcPr>
            <w:tcW w:w="361" w:type="pct"/>
            <w:tcBorders>
              <w:top w:val="nil"/>
              <w:left w:val="nil"/>
              <w:bottom w:val="nil"/>
              <w:right w:val="nil"/>
            </w:tcBorders>
            <w:vAlign w:val="center"/>
          </w:tcPr>
          <w:p w14:paraId="2F5688E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-396.86</w:t>
            </w:r>
          </w:p>
        </w:tc>
        <w:tc>
          <w:tcPr>
            <w:tcW w:w="362" w:type="pct"/>
            <w:tcBorders>
              <w:top w:val="nil"/>
              <w:left w:val="nil"/>
              <w:bottom w:val="nil"/>
              <w:right w:val="nil"/>
            </w:tcBorders>
            <w:shd w:val="clear" w:color="auto" w:fill="FDD860"/>
            <w:vAlign w:val="center"/>
          </w:tcPr>
          <w:p w14:paraId="25CE037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13182.92</w:t>
            </w:r>
          </w:p>
        </w:tc>
        <w:tc>
          <w:tcPr>
            <w:tcW w:w="372" w:type="pct"/>
            <w:tcBorders>
              <w:top w:val="nil"/>
              <w:left w:val="nil"/>
              <w:bottom w:val="nil"/>
            </w:tcBorders>
            <w:vAlign w:val="center"/>
          </w:tcPr>
          <w:p w14:paraId="6B67E35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30.60</w:t>
            </w:r>
          </w:p>
        </w:tc>
      </w:tr>
      <w:tr w:rsidR="000E3243" w:rsidRPr="000E3243" w14:paraId="2089B7B3" w14:textId="77777777" w:rsidTr="00071BE9">
        <w:tc>
          <w:tcPr>
            <w:tcW w:w="398" w:type="pct"/>
            <w:vMerge/>
            <w:tcBorders>
              <w:top w:val="nil"/>
              <w:bottom w:val="single" w:sz="4" w:space="0" w:color="auto"/>
              <w:right w:val="nil"/>
            </w:tcBorders>
            <w:vAlign w:val="center"/>
          </w:tcPr>
          <w:p w14:paraId="56841654"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single" w:sz="4" w:space="0" w:color="auto"/>
              <w:right w:val="nil"/>
            </w:tcBorders>
            <w:vAlign w:val="center"/>
          </w:tcPr>
          <w:p w14:paraId="2459891B" w14:textId="24977EC8"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494" w:type="pct"/>
            <w:vMerge/>
            <w:tcBorders>
              <w:top w:val="nil"/>
              <w:left w:val="nil"/>
              <w:bottom w:val="single" w:sz="4" w:space="0" w:color="auto"/>
              <w:right w:val="nil"/>
            </w:tcBorders>
            <w:vAlign w:val="center"/>
          </w:tcPr>
          <w:p w14:paraId="19ED9C90"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single" w:sz="4" w:space="0" w:color="auto"/>
              <w:right w:val="nil"/>
            </w:tcBorders>
            <w:vAlign w:val="center"/>
          </w:tcPr>
          <w:p w14:paraId="4B9C0C4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-146.06</w:t>
            </w:r>
          </w:p>
        </w:tc>
        <w:tc>
          <w:tcPr>
            <w:tcW w:w="375" w:type="pct"/>
            <w:tcBorders>
              <w:top w:val="nil"/>
              <w:left w:val="nil"/>
              <w:bottom w:val="single" w:sz="4" w:space="0" w:color="auto"/>
              <w:right w:val="nil"/>
            </w:tcBorders>
            <w:vAlign w:val="center"/>
          </w:tcPr>
          <w:p w14:paraId="3C9053C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-355.68</w:t>
            </w:r>
          </w:p>
        </w:tc>
        <w:tc>
          <w:tcPr>
            <w:tcW w:w="363" w:type="pct"/>
            <w:tcBorders>
              <w:top w:val="nil"/>
              <w:left w:val="nil"/>
              <w:bottom w:val="single" w:sz="4" w:space="0" w:color="auto"/>
              <w:right w:val="nil"/>
            </w:tcBorders>
            <w:vAlign w:val="center"/>
          </w:tcPr>
          <w:p w14:paraId="07EA5AB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83.97</w:t>
            </w:r>
          </w:p>
        </w:tc>
        <w:tc>
          <w:tcPr>
            <w:tcW w:w="351" w:type="pct"/>
            <w:tcBorders>
              <w:top w:val="nil"/>
              <w:left w:val="nil"/>
              <w:bottom w:val="single" w:sz="4" w:space="0" w:color="auto"/>
              <w:right w:val="nil"/>
            </w:tcBorders>
            <w:vAlign w:val="center"/>
          </w:tcPr>
          <w:p w14:paraId="44A740D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-146.06</w:t>
            </w:r>
          </w:p>
        </w:tc>
        <w:tc>
          <w:tcPr>
            <w:tcW w:w="359" w:type="pct"/>
            <w:tcBorders>
              <w:top w:val="nil"/>
              <w:left w:val="nil"/>
              <w:bottom w:val="single" w:sz="4" w:space="0" w:color="auto"/>
              <w:right w:val="nil"/>
            </w:tcBorders>
            <w:vAlign w:val="center"/>
          </w:tcPr>
          <w:p w14:paraId="5F6FB646"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-54.50</w:t>
            </w:r>
          </w:p>
        </w:tc>
        <w:tc>
          <w:tcPr>
            <w:tcW w:w="355" w:type="pct"/>
            <w:tcBorders>
              <w:top w:val="nil"/>
              <w:left w:val="nil"/>
              <w:bottom w:val="single" w:sz="4" w:space="0" w:color="auto"/>
              <w:right w:val="nil"/>
            </w:tcBorders>
            <w:vAlign w:val="center"/>
          </w:tcPr>
          <w:p w14:paraId="5BB0756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-342.02</w:t>
            </w:r>
          </w:p>
        </w:tc>
        <w:tc>
          <w:tcPr>
            <w:tcW w:w="354" w:type="pct"/>
            <w:tcBorders>
              <w:top w:val="nil"/>
              <w:left w:val="nil"/>
              <w:bottom w:val="single" w:sz="4" w:space="0" w:color="auto"/>
              <w:right w:val="nil"/>
            </w:tcBorders>
            <w:vAlign w:val="center"/>
          </w:tcPr>
          <w:p w14:paraId="1B95697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-184.20</w:t>
            </w:r>
          </w:p>
        </w:tc>
        <w:tc>
          <w:tcPr>
            <w:tcW w:w="361" w:type="pct"/>
            <w:tcBorders>
              <w:top w:val="nil"/>
              <w:left w:val="nil"/>
              <w:bottom w:val="single" w:sz="4" w:space="0" w:color="auto"/>
              <w:right w:val="nil"/>
            </w:tcBorders>
            <w:vAlign w:val="center"/>
          </w:tcPr>
          <w:p w14:paraId="4DFC64D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-163.51</w:t>
            </w:r>
          </w:p>
        </w:tc>
        <w:tc>
          <w:tcPr>
            <w:tcW w:w="362" w:type="pct"/>
            <w:tcBorders>
              <w:top w:val="nil"/>
              <w:left w:val="nil"/>
              <w:bottom w:val="single" w:sz="4" w:space="0" w:color="auto"/>
              <w:right w:val="nil"/>
            </w:tcBorders>
            <w:vAlign w:val="center"/>
          </w:tcPr>
          <w:p w14:paraId="66B50E5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-1274.63</w:t>
            </w:r>
          </w:p>
        </w:tc>
        <w:tc>
          <w:tcPr>
            <w:tcW w:w="372" w:type="pct"/>
            <w:tcBorders>
              <w:top w:val="nil"/>
              <w:left w:val="nil"/>
              <w:bottom w:val="single" w:sz="4" w:space="0" w:color="auto"/>
            </w:tcBorders>
            <w:vAlign w:val="center"/>
          </w:tcPr>
          <w:p w14:paraId="4AF47DC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57.74</w:t>
            </w:r>
          </w:p>
        </w:tc>
      </w:tr>
      <w:tr w:rsidR="000E3243" w:rsidRPr="000E3243" w14:paraId="1058BE82" w14:textId="77777777" w:rsidTr="00071BE9">
        <w:tc>
          <w:tcPr>
            <w:tcW w:w="398" w:type="pct"/>
            <w:tcBorders>
              <w:top w:val="single" w:sz="4" w:space="0" w:color="auto"/>
              <w:bottom w:val="single" w:sz="8" w:space="0" w:color="auto"/>
              <w:right w:val="nil"/>
            </w:tcBorders>
            <w:vAlign w:val="center"/>
          </w:tcPr>
          <w:p w14:paraId="29716A5A"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rPr>
              <w:t>-</w:t>
            </w:r>
          </w:p>
        </w:tc>
        <w:tc>
          <w:tcPr>
            <w:tcW w:w="474" w:type="pct"/>
            <w:tcBorders>
              <w:top w:val="single" w:sz="4" w:space="0" w:color="auto"/>
              <w:left w:val="nil"/>
              <w:bottom w:val="single" w:sz="8" w:space="0" w:color="auto"/>
              <w:right w:val="nil"/>
            </w:tcBorders>
            <w:vAlign w:val="center"/>
          </w:tcPr>
          <w:p w14:paraId="7F09CF3D"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rPr>
              <w:t>-</w:t>
            </w:r>
          </w:p>
        </w:tc>
        <w:tc>
          <w:tcPr>
            <w:tcW w:w="494" w:type="pct"/>
            <w:tcBorders>
              <w:top w:val="single" w:sz="4" w:space="0" w:color="auto"/>
              <w:left w:val="nil"/>
              <w:bottom w:val="single" w:sz="8" w:space="0" w:color="auto"/>
              <w:right w:val="nil"/>
            </w:tcBorders>
            <w:vAlign w:val="center"/>
          </w:tcPr>
          <w:p w14:paraId="3660617B" w14:textId="6AD11E7D" w:rsidR="009D68FE" w:rsidRPr="000E3243" w:rsidRDefault="00C0524C" w:rsidP="002D7872">
            <w:pPr>
              <w:spacing w:line="360" w:lineRule="auto"/>
              <w:jc w:val="center"/>
              <w:rPr>
                <w:color w:val="000000" w:themeColor="text1"/>
                <w:sz w:val="21"/>
                <w:szCs w:val="21"/>
              </w:rPr>
            </w:pPr>
            <w:r w:rsidRPr="000E3243">
              <w:rPr>
                <w:rFonts w:hint="eastAsia"/>
                <w:color w:val="000000" w:themeColor="text1"/>
                <w:sz w:val="21"/>
                <w:szCs w:val="21"/>
              </w:rPr>
              <w:t>Yes</w:t>
            </w:r>
          </w:p>
        </w:tc>
        <w:tc>
          <w:tcPr>
            <w:tcW w:w="382" w:type="pct"/>
            <w:tcBorders>
              <w:top w:val="single" w:sz="4" w:space="0" w:color="auto"/>
              <w:left w:val="nil"/>
              <w:bottom w:val="single" w:sz="8" w:space="0" w:color="auto"/>
              <w:right w:val="nil"/>
            </w:tcBorders>
            <w:shd w:val="clear" w:color="auto" w:fill="FEF2CB"/>
            <w:vAlign w:val="center"/>
          </w:tcPr>
          <w:p w14:paraId="2A886B26"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lang w:bidi="ar"/>
              </w:rPr>
              <w:t>1034.18</w:t>
            </w:r>
          </w:p>
        </w:tc>
        <w:tc>
          <w:tcPr>
            <w:tcW w:w="375" w:type="pct"/>
            <w:tcBorders>
              <w:top w:val="single" w:sz="4" w:space="0" w:color="auto"/>
              <w:left w:val="nil"/>
              <w:bottom w:val="single" w:sz="8" w:space="0" w:color="auto"/>
              <w:right w:val="nil"/>
            </w:tcBorders>
            <w:shd w:val="clear" w:color="auto" w:fill="FEF2CB"/>
            <w:vAlign w:val="center"/>
          </w:tcPr>
          <w:p w14:paraId="4E8364E0"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lang w:bidi="ar"/>
              </w:rPr>
              <w:t>1899.59</w:t>
            </w:r>
          </w:p>
        </w:tc>
        <w:tc>
          <w:tcPr>
            <w:tcW w:w="363" w:type="pct"/>
            <w:tcBorders>
              <w:top w:val="single" w:sz="4" w:space="0" w:color="auto"/>
              <w:left w:val="nil"/>
              <w:bottom w:val="single" w:sz="8" w:space="0" w:color="auto"/>
              <w:right w:val="nil"/>
            </w:tcBorders>
            <w:shd w:val="clear" w:color="auto" w:fill="FEF2CB"/>
            <w:vAlign w:val="center"/>
          </w:tcPr>
          <w:p w14:paraId="21C1B793"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lang w:bidi="ar"/>
              </w:rPr>
              <w:t>289.74</w:t>
            </w:r>
          </w:p>
        </w:tc>
        <w:tc>
          <w:tcPr>
            <w:tcW w:w="351" w:type="pct"/>
            <w:tcBorders>
              <w:top w:val="single" w:sz="4" w:space="0" w:color="auto"/>
              <w:left w:val="nil"/>
              <w:bottom w:val="single" w:sz="8" w:space="0" w:color="auto"/>
              <w:right w:val="nil"/>
            </w:tcBorders>
            <w:shd w:val="clear" w:color="auto" w:fill="FEF2CB"/>
            <w:vAlign w:val="center"/>
          </w:tcPr>
          <w:p w14:paraId="1FAC3FD9"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lang w:bidi="ar"/>
              </w:rPr>
              <w:t>1034.18</w:t>
            </w:r>
          </w:p>
        </w:tc>
        <w:tc>
          <w:tcPr>
            <w:tcW w:w="359" w:type="pct"/>
            <w:tcBorders>
              <w:top w:val="single" w:sz="4" w:space="0" w:color="auto"/>
              <w:left w:val="nil"/>
              <w:bottom w:val="single" w:sz="8" w:space="0" w:color="auto"/>
              <w:right w:val="nil"/>
            </w:tcBorders>
            <w:shd w:val="clear" w:color="auto" w:fill="FEF2CB"/>
            <w:vAlign w:val="center"/>
          </w:tcPr>
          <w:p w14:paraId="2E1A1936" w14:textId="77777777" w:rsidR="009D68FE" w:rsidRPr="000E3243" w:rsidRDefault="009D68FE" w:rsidP="002D7872">
            <w:pPr>
              <w:spacing w:line="360" w:lineRule="auto"/>
              <w:jc w:val="center"/>
              <w:rPr>
                <w:color w:val="000000" w:themeColor="text1"/>
                <w:sz w:val="21"/>
                <w:szCs w:val="21"/>
                <w:lang w:bidi="ar"/>
              </w:rPr>
            </w:pPr>
            <w:r w:rsidRPr="000E3243">
              <w:rPr>
                <w:color w:val="000000" w:themeColor="text1"/>
                <w:sz w:val="21"/>
                <w:szCs w:val="21"/>
                <w:lang w:bidi="ar"/>
              </w:rPr>
              <w:t>1032.25</w:t>
            </w:r>
          </w:p>
        </w:tc>
        <w:tc>
          <w:tcPr>
            <w:tcW w:w="355" w:type="pct"/>
            <w:tcBorders>
              <w:top w:val="single" w:sz="4" w:space="0" w:color="auto"/>
              <w:left w:val="nil"/>
              <w:bottom w:val="single" w:sz="8" w:space="0" w:color="auto"/>
              <w:right w:val="nil"/>
            </w:tcBorders>
            <w:shd w:val="clear" w:color="auto" w:fill="FEF2CB"/>
            <w:vAlign w:val="center"/>
          </w:tcPr>
          <w:p w14:paraId="3A45FAFE"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lang w:bidi="ar"/>
              </w:rPr>
              <w:t>1032.26</w:t>
            </w:r>
          </w:p>
        </w:tc>
        <w:tc>
          <w:tcPr>
            <w:tcW w:w="354" w:type="pct"/>
            <w:tcBorders>
              <w:top w:val="single" w:sz="4" w:space="0" w:color="auto"/>
              <w:left w:val="nil"/>
              <w:bottom w:val="single" w:sz="8" w:space="0" w:color="auto"/>
              <w:right w:val="nil"/>
            </w:tcBorders>
            <w:shd w:val="clear" w:color="auto" w:fill="FEF2CB"/>
            <w:vAlign w:val="center"/>
          </w:tcPr>
          <w:p w14:paraId="29BABBF7" w14:textId="77777777" w:rsidR="009D68FE" w:rsidRPr="000E3243" w:rsidRDefault="009D68FE" w:rsidP="002D7872">
            <w:pPr>
              <w:spacing w:line="360" w:lineRule="auto"/>
              <w:jc w:val="center"/>
              <w:rPr>
                <w:color w:val="000000" w:themeColor="text1"/>
                <w:sz w:val="21"/>
                <w:szCs w:val="21"/>
                <w:lang w:bidi="ar"/>
              </w:rPr>
            </w:pPr>
            <w:r w:rsidRPr="000E3243">
              <w:rPr>
                <w:color w:val="000000" w:themeColor="text1"/>
                <w:sz w:val="21"/>
                <w:szCs w:val="21"/>
                <w:lang w:bidi="ar"/>
              </w:rPr>
              <w:t>1176.96</w:t>
            </w:r>
          </w:p>
        </w:tc>
        <w:tc>
          <w:tcPr>
            <w:tcW w:w="361" w:type="pct"/>
            <w:tcBorders>
              <w:top w:val="single" w:sz="4" w:space="0" w:color="auto"/>
              <w:left w:val="nil"/>
              <w:bottom w:val="single" w:sz="8" w:space="0" w:color="auto"/>
              <w:right w:val="nil"/>
            </w:tcBorders>
            <w:shd w:val="clear" w:color="auto" w:fill="FEF2CB"/>
            <w:vAlign w:val="center"/>
          </w:tcPr>
          <w:p w14:paraId="7BC9B676"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lang w:bidi="ar"/>
              </w:rPr>
              <w:t>836.27</w:t>
            </w:r>
          </w:p>
        </w:tc>
        <w:tc>
          <w:tcPr>
            <w:tcW w:w="362" w:type="pct"/>
            <w:tcBorders>
              <w:top w:val="single" w:sz="4" w:space="0" w:color="auto"/>
              <w:left w:val="nil"/>
              <w:bottom w:val="single" w:sz="8" w:space="0" w:color="auto"/>
              <w:right w:val="nil"/>
            </w:tcBorders>
            <w:shd w:val="clear" w:color="auto" w:fill="FEF2CB"/>
            <w:vAlign w:val="center"/>
          </w:tcPr>
          <w:p w14:paraId="0469D4DE" w14:textId="77777777" w:rsidR="009D68FE" w:rsidRPr="000E3243" w:rsidRDefault="009D68FE" w:rsidP="002D7872">
            <w:pPr>
              <w:spacing w:line="360" w:lineRule="auto"/>
              <w:jc w:val="center"/>
              <w:rPr>
                <w:color w:val="000000" w:themeColor="text1"/>
                <w:sz w:val="21"/>
                <w:szCs w:val="21"/>
                <w:lang w:bidi="ar"/>
              </w:rPr>
            </w:pPr>
            <w:r w:rsidRPr="000E3243">
              <w:rPr>
                <w:color w:val="000000" w:themeColor="text1"/>
                <w:sz w:val="21"/>
                <w:szCs w:val="21"/>
                <w:lang w:bidi="ar"/>
              </w:rPr>
              <w:t>1032.26</w:t>
            </w:r>
          </w:p>
        </w:tc>
        <w:tc>
          <w:tcPr>
            <w:tcW w:w="372" w:type="pct"/>
            <w:tcBorders>
              <w:top w:val="single" w:sz="4" w:space="0" w:color="auto"/>
              <w:left w:val="nil"/>
              <w:bottom w:val="single" w:sz="8" w:space="0" w:color="auto"/>
            </w:tcBorders>
            <w:shd w:val="clear" w:color="auto" w:fill="FEF2CB"/>
            <w:vAlign w:val="center"/>
          </w:tcPr>
          <w:p w14:paraId="6B17EFD5" w14:textId="77777777" w:rsidR="009D68FE" w:rsidRPr="000E3243" w:rsidRDefault="009D68FE" w:rsidP="002D7872">
            <w:pPr>
              <w:spacing w:line="360" w:lineRule="auto"/>
              <w:jc w:val="center"/>
              <w:rPr>
                <w:color w:val="000000" w:themeColor="text1"/>
                <w:sz w:val="21"/>
                <w:szCs w:val="21"/>
              </w:rPr>
            </w:pPr>
            <w:r w:rsidRPr="000E3243">
              <w:rPr>
                <w:color w:val="000000" w:themeColor="text1"/>
                <w:sz w:val="21"/>
                <w:szCs w:val="21"/>
                <w:lang w:bidi="ar"/>
              </w:rPr>
              <w:t>1032.26</w:t>
            </w:r>
          </w:p>
        </w:tc>
      </w:tr>
      <w:tr w:rsidR="000E3243" w:rsidRPr="000E3243" w14:paraId="0F9BD58B" w14:textId="77777777" w:rsidTr="00071BE9">
        <w:tc>
          <w:tcPr>
            <w:tcW w:w="398" w:type="pct"/>
            <w:vMerge w:val="restart"/>
            <w:tcBorders>
              <w:top w:val="single" w:sz="8" w:space="0" w:color="auto"/>
              <w:bottom w:val="nil"/>
              <w:right w:val="nil"/>
            </w:tcBorders>
            <w:vAlign w:val="center"/>
          </w:tcPr>
          <w:p w14:paraId="37914C1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HC-2</w:t>
            </w:r>
          </w:p>
        </w:tc>
        <w:tc>
          <w:tcPr>
            <w:tcW w:w="474" w:type="pct"/>
            <w:tcBorders>
              <w:top w:val="single" w:sz="8" w:space="0" w:color="auto"/>
              <w:left w:val="nil"/>
              <w:bottom w:val="nil"/>
              <w:right w:val="nil"/>
            </w:tcBorders>
            <w:vAlign w:val="center"/>
          </w:tcPr>
          <w:p w14:paraId="5C2086B6" w14:textId="1B8A1915"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494" w:type="pct"/>
            <w:vMerge w:val="restart"/>
            <w:tcBorders>
              <w:top w:val="single" w:sz="8" w:space="0" w:color="auto"/>
              <w:left w:val="nil"/>
              <w:bottom w:val="nil"/>
              <w:right w:val="nil"/>
            </w:tcBorders>
            <w:vAlign w:val="center"/>
          </w:tcPr>
          <w:p w14:paraId="66DCE016" w14:textId="57B9EAF6"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rPr>
              <w:t>No</w:t>
            </w:r>
          </w:p>
        </w:tc>
        <w:tc>
          <w:tcPr>
            <w:tcW w:w="382" w:type="pct"/>
            <w:tcBorders>
              <w:top w:val="single" w:sz="8" w:space="0" w:color="auto"/>
              <w:left w:val="nil"/>
              <w:bottom w:val="nil"/>
              <w:right w:val="nil"/>
            </w:tcBorders>
            <w:shd w:val="clear" w:color="auto" w:fill="FEF2CB"/>
            <w:vAlign w:val="center"/>
          </w:tcPr>
          <w:p w14:paraId="428DA26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509.19</w:t>
            </w:r>
          </w:p>
        </w:tc>
        <w:tc>
          <w:tcPr>
            <w:tcW w:w="375" w:type="pct"/>
            <w:tcBorders>
              <w:top w:val="single" w:sz="8" w:space="0" w:color="auto"/>
              <w:left w:val="nil"/>
              <w:bottom w:val="nil"/>
              <w:right w:val="nil"/>
            </w:tcBorders>
            <w:shd w:val="clear" w:color="auto" w:fill="FEF2CB"/>
            <w:vAlign w:val="center"/>
          </w:tcPr>
          <w:p w14:paraId="4E9B3CC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873.53</w:t>
            </w:r>
          </w:p>
        </w:tc>
        <w:tc>
          <w:tcPr>
            <w:tcW w:w="363" w:type="pct"/>
            <w:tcBorders>
              <w:top w:val="single" w:sz="8" w:space="0" w:color="auto"/>
              <w:left w:val="nil"/>
              <w:bottom w:val="nil"/>
              <w:right w:val="nil"/>
            </w:tcBorders>
            <w:shd w:val="clear" w:color="auto" w:fill="FEF2CB"/>
            <w:vAlign w:val="center"/>
          </w:tcPr>
          <w:p w14:paraId="34777A7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523.06</w:t>
            </w:r>
          </w:p>
        </w:tc>
        <w:tc>
          <w:tcPr>
            <w:tcW w:w="351" w:type="pct"/>
            <w:tcBorders>
              <w:top w:val="single" w:sz="8" w:space="0" w:color="auto"/>
              <w:left w:val="nil"/>
              <w:bottom w:val="nil"/>
              <w:right w:val="nil"/>
            </w:tcBorders>
            <w:shd w:val="clear" w:color="auto" w:fill="FEF2CB"/>
            <w:vAlign w:val="center"/>
          </w:tcPr>
          <w:p w14:paraId="66A19E0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509.19</w:t>
            </w:r>
          </w:p>
        </w:tc>
        <w:tc>
          <w:tcPr>
            <w:tcW w:w="359" w:type="pct"/>
            <w:tcBorders>
              <w:top w:val="single" w:sz="8" w:space="0" w:color="auto"/>
              <w:left w:val="nil"/>
              <w:bottom w:val="nil"/>
              <w:right w:val="nil"/>
            </w:tcBorders>
            <w:shd w:val="clear" w:color="auto" w:fill="FEF2CB"/>
            <w:vAlign w:val="center"/>
          </w:tcPr>
          <w:p w14:paraId="6137CC2E"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523.06</w:t>
            </w:r>
          </w:p>
        </w:tc>
        <w:tc>
          <w:tcPr>
            <w:tcW w:w="355" w:type="pct"/>
            <w:tcBorders>
              <w:top w:val="single" w:sz="8" w:space="0" w:color="auto"/>
              <w:left w:val="nil"/>
              <w:bottom w:val="nil"/>
              <w:right w:val="nil"/>
            </w:tcBorders>
            <w:shd w:val="clear" w:color="auto" w:fill="FEF2CB"/>
            <w:vAlign w:val="center"/>
          </w:tcPr>
          <w:p w14:paraId="34A0DA8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523.06</w:t>
            </w:r>
          </w:p>
        </w:tc>
        <w:tc>
          <w:tcPr>
            <w:tcW w:w="354" w:type="pct"/>
            <w:tcBorders>
              <w:top w:val="single" w:sz="8" w:space="0" w:color="auto"/>
              <w:left w:val="nil"/>
              <w:bottom w:val="nil"/>
              <w:right w:val="nil"/>
            </w:tcBorders>
            <w:shd w:val="clear" w:color="auto" w:fill="FEF2CB"/>
            <w:vAlign w:val="center"/>
          </w:tcPr>
          <w:p w14:paraId="19ED24E6"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522.66</w:t>
            </w:r>
          </w:p>
        </w:tc>
        <w:tc>
          <w:tcPr>
            <w:tcW w:w="361" w:type="pct"/>
            <w:tcBorders>
              <w:top w:val="single" w:sz="8" w:space="0" w:color="auto"/>
              <w:left w:val="nil"/>
              <w:bottom w:val="nil"/>
              <w:right w:val="nil"/>
            </w:tcBorders>
            <w:shd w:val="clear" w:color="auto" w:fill="FEF2CB"/>
            <w:vAlign w:val="center"/>
          </w:tcPr>
          <w:p w14:paraId="39AD3E9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523.74</w:t>
            </w:r>
          </w:p>
        </w:tc>
        <w:tc>
          <w:tcPr>
            <w:tcW w:w="362" w:type="pct"/>
            <w:tcBorders>
              <w:top w:val="single" w:sz="8" w:space="0" w:color="auto"/>
              <w:left w:val="nil"/>
              <w:bottom w:val="nil"/>
              <w:right w:val="nil"/>
            </w:tcBorders>
            <w:shd w:val="clear" w:color="auto" w:fill="FEF2CB"/>
            <w:vAlign w:val="center"/>
          </w:tcPr>
          <w:p w14:paraId="4646A85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484.95</w:t>
            </w:r>
          </w:p>
        </w:tc>
        <w:tc>
          <w:tcPr>
            <w:tcW w:w="372" w:type="pct"/>
            <w:tcBorders>
              <w:top w:val="single" w:sz="8" w:space="0" w:color="auto"/>
              <w:left w:val="nil"/>
              <w:bottom w:val="nil"/>
            </w:tcBorders>
            <w:shd w:val="clear" w:color="auto" w:fill="FEF2CB"/>
            <w:vAlign w:val="center"/>
          </w:tcPr>
          <w:p w14:paraId="1FB576D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631.45</w:t>
            </w:r>
          </w:p>
        </w:tc>
      </w:tr>
      <w:tr w:rsidR="000E3243" w:rsidRPr="000E3243" w14:paraId="3A9C57A5" w14:textId="77777777" w:rsidTr="00071BE9">
        <w:tc>
          <w:tcPr>
            <w:tcW w:w="398" w:type="pct"/>
            <w:vMerge/>
            <w:tcBorders>
              <w:top w:val="nil"/>
              <w:bottom w:val="nil"/>
              <w:right w:val="nil"/>
            </w:tcBorders>
            <w:vAlign w:val="center"/>
          </w:tcPr>
          <w:p w14:paraId="685BF003"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2A139DF9" w14:textId="077D95DE"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494" w:type="pct"/>
            <w:vMerge/>
            <w:tcBorders>
              <w:top w:val="nil"/>
              <w:left w:val="nil"/>
              <w:bottom w:val="nil"/>
              <w:right w:val="nil"/>
            </w:tcBorders>
            <w:vAlign w:val="center"/>
          </w:tcPr>
          <w:p w14:paraId="4DA02F19"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153BC38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-702.00</w:t>
            </w:r>
          </w:p>
        </w:tc>
        <w:tc>
          <w:tcPr>
            <w:tcW w:w="375" w:type="pct"/>
            <w:tcBorders>
              <w:top w:val="nil"/>
              <w:left w:val="nil"/>
              <w:bottom w:val="nil"/>
              <w:right w:val="nil"/>
            </w:tcBorders>
            <w:vAlign w:val="center"/>
          </w:tcPr>
          <w:p w14:paraId="30C8C5A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-1845.94</w:t>
            </w:r>
          </w:p>
        </w:tc>
        <w:tc>
          <w:tcPr>
            <w:tcW w:w="363" w:type="pct"/>
            <w:tcBorders>
              <w:top w:val="nil"/>
              <w:left w:val="nil"/>
              <w:bottom w:val="nil"/>
              <w:right w:val="nil"/>
            </w:tcBorders>
            <w:vAlign w:val="center"/>
          </w:tcPr>
          <w:p w14:paraId="215410B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-1110.37</w:t>
            </w:r>
          </w:p>
        </w:tc>
        <w:tc>
          <w:tcPr>
            <w:tcW w:w="351" w:type="pct"/>
            <w:tcBorders>
              <w:top w:val="nil"/>
              <w:left w:val="nil"/>
              <w:bottom w:val="nil"/>
              <w:right w:val="nil"/>
            </w:tcBorders>
            <w:vAlign w:val="center"/>
          </w:tcPr>
          <w:p w14:paraId="3112A71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-702.00</w:t>
            </w:r>
          </w:p>
        </w:tc>
        <w:tc>
          <w:tcPr>
            <w:tcW w:w="359" w:type="pct"/>
            <w:tcBorders>
              <w:top w:val="nil"/>
              <w:left w:val="nil"/>
              <w:bottom w:val="nil"/>
              <w:right w:val="nil"/>
            </w:tcBorders>
            <w:vAlign w:val="center"/>
          </w:tcPr>
          <w:p w14:paraId="33A09F9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-1110.37</w:t>
            </w:r>
          </w:p>
        </w:tc>
        <w:tc>
          <w:tcPr>
            <w:tcW w:w="355" w:type="pct"/>
            <w:tcBorders>
              <w:top w:val="nil"/>
              <w:left w:val="nil"/>
              <w:bottom w:val="nil"/>
              <w:right w:val="nil"/>
            </w:tcBorders>
            <w:vAlign w:val="center"/>
          </w:tcPr>
          <w:p w14:paraId="3417C20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-1110.37</w:t>
            </w:r>
          </w:p>
        </w:tc>
        <w:tc>
          <w:tcPr>
            <w:tcW w:w="354" w:type="pct"/>
            <w:tcBorders>
              <w:top w:val="nil"/>
              <w:left w:val="nil"/>
              <w:bottom w:val="nil"/>
              <w:right w:val="nil"/>
            </w:tcBorders>
            <w:vAlign w:val="center"/>
          </w:tcPr>
          <w:p w14:paraId="0E7B02F3"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-1109.32</w:t>
            </w:r>
          </w:p>
        </w:tc>
        <w:tc>
          <w:tcPr>
            <w:tcW w:w="361" w:type="pct"/>
            <w:tcBorders>
              <w:top w:val="nil"/>
              <w:left w:val="nil"/>
              <w:bottom w:val="nil"/>
              <w:right w:val="nil"/>
            </w:tcBorders>
            <w:vAlign w:val="center"/>
          </w:tcPr>
          <w:p w14:paraId="202CE28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-1112.14</w:t>
            </w:r>
          </w:p>
        </w:tc>
        <w:tc>
          <w:tcPr>
            <w:tcW w:w="362" w:type="pct"/>
            <w:tcBorders>
              <w:top w:val="nil"/>
              <w:left w:val="nil"/>
              <w:bottom w:val="nil"/>
              <w:right w:val="nil"/>
            </w:tcBorders>
            <w:shd w:val="clear" w:color="auto" w:fill="FEF2CB"/>
            <w:vAlign w:val="center"/>
          </w:tcPr>
          <w:p w14:paraId="74FBC62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1192.05</w:t>
            </w:r>
          </w:p>
        </w:tc>
        <w:tc>
          <w:tcPr>
            <w:tcW w:w="372" w:type="pct"/>
            <w:tcBorders>
              <w:top w:val="nil"/>
              <w:left w:val="nil"/>
              <w:bottom w:val="nil"/>
            </w:tcBorders>
            <w:vAlign w:val="center"/>
          </w:tcPr>
          <w:p w14:paraId="79EE00A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52.47</w:t>
            </w:r>
          </w:p>
        </w:tc>
      </w:tr>
      <w:tr w:rsidR="000E3243" w:rsidRPr="000E3243" w14:paraId="23801E15" w14:textId="77777777" w:rsidTr="00071BE9">
        <w:tc>
          <w:tcPr>
            <w:tcW w:w="398" w:type="pct"/>
            <w:vMerge/>
            <w:tcBorders>
              <w:top w:val="nil"/>
              <w:bottom w:val="nil"/>
              <w:right w:val="nil"/>
            </w:tcBorders>
            <w:vAlign w:val="center"/>
          </w:tcPr>
          <w:p w14:paraId="1ADB1F59"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634E5AF8" w14:textId="136BB890"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494" w:type="pct"/>
            <w:vMerge/>
            <w:tcBorders>
              <w:top w:val="nil"/>
              <w:left w:val="nil"/>
              <w:bottom w:val="nil"/>
              <w:right w:val="nil"/>
            </w:tcBorders>
            <w:vAlign w:val="center"/>
          </w:tcPr>
          <w:p w14:paraId="5004BA6E"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6070DBB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53.17</w:t>
            </w:r>
          </w:p>
        </w:tc>
        <w:tc>
          <w:tcPr>
            <w:tcW w:w="375" w:type="pct"/>
            <w:tcBorders>
              <w:top w:val="nil"/>
              <w:left w:val="nil"/>
              <w:bottom w:val="nil"/>
              <w:right w:val="nil"/>
            </w:tcBorders>
            <w:vAlign w:val="center"/>
          </w:tcPr>
          <w:p w14:paraId="64AAA9F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-18.38</w:t>
            </w:r>
          </w:p>
        </w:tc>
        <w:tc>
          <w:tcPr>
            <w:tcW w:w="363" w:type="pct"/>
            <w:tcBorders>
              <w:top w:val="nil"/>
              <w:left w:val="nil"/>
              <w:bottom w:val="nil"/>
              <w:right w:val="nil"/>
            </w:tcBorders>
            <w:vAlign w:val="center"/>
          </w:tcPr>
          <w:p w14:paraId="02474D7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28.73</w:t>
            </w:r>
          </w:p>
        </w:tc>
        <w:tc>
          <w:tcPr>
            <w:tcW w:w="351" w:type="pct"/>
            <w:tcBorders>
              <w:top w:val="nil"/>
              <w:left w:val="nil"/>
              <w:bottom w:val="nil"/>
              <w:right w:val="nil"/>
            </w:tcBorders>
            <w:vAlign w:val="center"/>
          </w:tcPr>
          <w:p w14:paraId="047279F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53.17</w:t>
            </w:r>
          </w:p>
        </w:tc>
        <w:tc>
          <w:tcPr>
            <w:tcW w:w="359" w:type="pct"/>
            <w:tcBorders>
              <w:top w:val="nil"/>
              <w:left w:val="nil"/>
              <w:bottom w:val="nil"/>
              <w:right w:val="nil"/>
            </w:tcBorders>
            <w:vAlign w:val="center"/>
          </w:tcPr>
          <w:p w14:paraId="36BD95A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28.73</w:t>
            </w:r>
          </w:p>
        </w:tc>
        <w:tc>
          <w:tcPr>
            <w:tcW w:w="355" w:type="pct"/>
            <w:tcBorders>
              <w:top w:val="nil"/>
              <w:left w:val="nil"/>
              <w:bottom w:val="nil"/>
              <w:right w:val="nil"/>
            </w:tcBorders>
            <w:vAlign w:val="center"/>
          </w:tcPr>
          <w:p w14:paraId="22231CD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28.73</w:t>
            </w:r>
          </w:p>
        </w:tc>
        <w:tc>
          <w:tcPr>
            <w:tcW w:w="354" w:type="pct"/>
            <w:tcBorders>
              <w:top w:val="nil"/>
              <w:left w:val="nil"/>
              <w:bottom w:val="nil"/>
              <w:right w:val="nil"/>
            </w:tcBorders>
            <w:vAlign w:val="center"/>
          </w:tcPr>
          <w:p w14:paraId="38167EAF"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28.80</w:t>
            </w:r>
          </w:p>
        </w:tc>
        <w:tc>
          <w:tcPr>
            <w:tcW w:w="361" w:type="pct"/>
            <w:tcBorders>
              <w:top w:val="nil"/>
              <w:left w:val="nil"/>
              <w:bottom w:val="nil"/>
              <w:right w:val="nil"/>
            </w:tcBorders>
            <w:vAlign w:val="center"/>
          </w:tcPr>
          <w:p w14:paraId="5206CED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28.63</w:t>
            </w:r>
          </w:p>
        </w:tc>
        <w:tc>
          <w:tcPr>
            <w:tcW w:w="362" w:type="pct"/>
            <w:tcBorders>
              <w:top w:val="nil"/>
              <w:left w:val="nil"/>
              <w:bottom w:val="nil"/>
              <w:right w:val="nil"/>
            </w:tcBorders>
            <w:vAlign w:val="center"/>
          </w:tcPr>
          <w:p w14:paraId="6A3A3B6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-366.91</w:t>
            </w:r>
          </w:p>
        </w:tc>
        <w:tc>
          <w:tcPr>
            <w:tcW w:w="372" w:type="pct"/>
            <w:tcBorders>
              <w:top w:val="nil"/>
              <w:left w:val="nil"/>
              <w:bottom w:val="nil"/>
            </w:tcBorders>
            <w:vAlign w:val="center"/>
          </w:tcPr>
          <w:p w14:paraId="5706308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159.62</w:t>
            </w:r>
          </w:p>
        </w:tc>
      </w:tr>
      <w:tr w:rsidR="000E3243" w:rsidRPr="000E3243" w14:paraId="3BAE950C" w14:textId="77777777" w:rsidTr="00071BE9">
        <w:tc>
          <w:tcPr>
            <w:tcW w:w="398" w:type="pct"/>
            <w:vMerge/>
            <w:tcBorders>
              <w:top w:val="nil"/>
              <w:bottom w:val="nil"/>
              <w:right w:val="nil"/>
            </w:tcBorders>
            <w:vAlign w:val="center"/>
          </w:tcPr>
          <w:p w14:paraId="050ED536"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25163A55" w14:textId="1F1AF173"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494" w:type="pct"/>
            <w:vMerge/>
            <w:tcBorders>
              <w:top w:val="nil"/>
              <w:left w:val="nil"/>
              <w:bottom w:val="nil"/>
              <w:right w:val="nil"/>
            </w:tcBorders>
            <w:vAlign w:val="center"/>
          </w:tcPr>
          <w:p w14:paraId="60C88DD1"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08F57AF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53.75</w:t>
            </w:r>
          </w:p>
        </w:tc>
        <w:tc>
          <w:tcPr>
            <w:tcW w:w="375" w:type="pct"/>
            <w:tcBorders>
              <w:top w:val="nil"/>
              <w:left w:val="nil"/>
              <w:bottom w:val="nil"/>
              <w:right w:val="nil"/>
            </w:tcBorders>
            <w:vAlign w:val="center"/>
          </w:tcPr>
          <w:p w14:paraId="4C7A5E9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-58.02</w:t>
            </w:r>
          </w:p>
        </w:tc>
        <w:tc>
          <w:tcPr>
            <w:tcW w:w="363" w:type="pct"/>
            <w:tcBorders>
              <w:top w:val="nil"/>
              <w:left w:val="nil"/>
              <w:bottom w:val="nil"/>
              <w:right w:val="nil"/>
            </w:tcBorders>
            <w:vAlign w:val="center"/>
          </w:tcPr>
          <w:p w14:paraId="0D8BCE6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33.00</w:t>
            </w:r>
          </w:p>
        </w:tc>
        <w:tc>
          <w:tcPr>
            <w:tcW w:w="351" w:type="pct"/>
            <w:tcBorders>
              <w:top w:val="nil"/>
              <w:left w:val="nil"/>
              <w:bottom w:val="nil"/>
              <w:right w:val="nil"/>
            </w:tcBorders>
            <w:vAlign w:val="center"/>
          </w:tcPr>
          <w:p w14:paraId="477A0F7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53.75</w:t>
            </w:r>
          </w:p>
        </w:tc>
        <w:tc>
          <w:tcPr>
            <w:tcW w:w="359" w:type="pct"/>
            <w:tcBorders>
              <w:top w:val="nil"/>
              <w:left w:val="nil"/>
              <w:bottom w:val="nil"/>
              <w:right w:val="nil"/>
            </w:tcBorders>
            <w:vAlign w:val="center"/>
          </w:tcPr>
          <w:p w14:paraId="30AF73F0"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33.00</w:t>
            </w:r>
          </w:p>
        </w:tc>
        <w:tc>
          <w:tcPr>
            <w:tcW w:w="355" w:type="pct"/>
            <w:tcBorders>
              <w:top w:val="nil"/>
              <w:left w:val="nil"/>
              <w:bottom w:val="nil"/>
              <w:right w:val="nil"/>
            </w:tcBorders>
            <w:vAlign w:val="center"/>
          </w:tcPr>
          <w:p w14:paraId="55FF8AC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33.00</w:t>
            </w:r>
          </w:p>
        </w:tc>
        <w:tc>
          <w:tcPr>
            <w:tcW w:w="354" w:type="pct"/>
            <w:tcBorders>
              <w:top w:val="nil"/>
              <w:left w:val="nil"/>
              <w:bottom w:val="nil"/>
              <w:right w:val="nil"/>
            </w:tcBorders>
            <w:vAlign w:val="center"/>
          </w:tcPr>
          <w:p w14:paraId="477B4D1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33.05</w:t>
            </w:r>
          </w:p>
        </w:tc>
        <w:tc>
          <w:tcPr>
            <w:tcW w:w="361" w:type="pct"/>
            <w:tcBorders>
              <w:top w:val="nil"/>
              <w:left w:val="nil"/>
              <w:bottom w:val="nil"/>
              <w:right w:val="nil"/>
            </w:tcBorders>
            <w:vAlign w:val="center"/>
          </w:tcPr>
          <w:p w14:paraId="6049DEB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32.92</w:t>
            </w:r>
          </w:p>
        </w:tc>
        <w:tc>
          <w:tcPr>
            <w:tcW w:w="362" w:type="pct"/>
            <w:tcBorders>
              <w:top w:val="nil"/>
              <w:left w:val="nil"/>
              <w:bottom w:val="nil"/>
              <w:right w:val="nil"/>
            </w:tcBorders>
            <w:vAlign w:val="center"/>
          </w:tcPr>
          <w:p w14:paraId="0CF237D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-277.50</w:t>
            </w:r>
          </w:p>
        </w:tc>
        <w:tc>
          <w:tcPr>
            <w:tcW w:w="372" w:type="pct"/>
            <w:tcBorders>
              <w:top w:val="nil"/>
              <w:left w:val="nil"/>
              <w:bottom w:val="nil"/>
            </w:tcBorders>
            <w:vAlign w:val="center"/>
          </w:tcPr>
          <w:p w14:paraId="4355551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150.33</w:t>
            </w:r>
          </w:p>
        </w:tc>
      </w:tr>
      <w:tr w:rsidR="000E3243" w:rsidRPr="000E3243" w14:paraId="49BFADA1" w14:textId="77777777" w:rsidTr="00071BE9">
        <w:tc>
          <w:tcPr>
            <w:tcW w:w="398" w:type="pct"/>
            <w:vMerge/>
            <w:tcBorders>
              <w:top w:val="nil"/>
              <w:bottom w:val="single" w:sz="8" w:space="0" w:color="auto"/>
              <w:right w:val="nil"/>
            </w:tcBorders>
            <w:vAlign w:val="center"/>
          </w:tcPr>
          <w:p w14:paraId="3398B597"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single" w:sz="8" w:space="0" w:color="auto"/>
              <w:right w:val="nil"/>
            </w:tcBorders>
            <w:vAlign w:val="center"/>
          </w:tcPr>
          <w:p w14:paraId="047B3F98" w14:textId="07000A38"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494" w:type="pct"/>
            <w:vMerge/>
            <w:tcBorders>
              <w:top w:val="nil"/>
              <w:left w:val="nil"/>
              <w:bottom w:val="single" w:sz="8" w:space="0" w:color="auto"/>
              <w:right w:val="nil"/>
            </w:tcBorders>
            <w:vAlign w:val="center"/>
          </w:tcPr>
          <w:p w14:paraId="0743669D"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single" w:sz="8" w:space="0" w:color="auto"/>
              <w:right w:val="nil"/>
            </w:tcBorders>
            <w:vAlign w:val="center"/>
          </w:tcPr>
          <w:p w14:paraId="3FC457F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94.36</w:t>
            </w:r>
          </w:p>
        </w:tc>
        <w:tc>
          <w:tcPr>
            <w:tcW w:w="375" w:type="pct"/>
            <w:tcBorders>
              <w:top w:val="nil"/>
              <w:left w:val="nil"/>
              <w:bottom w:val="single" w:sz="8" w:space="0" w:color="auto"/>
              <w:right w:val="nil"/>
            </w:tcBorders>
            <w:vAlign w:val="center"/>
          </w:tcPr>
          <w:p w14:paraId="6A6EC09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87.16</w:t>
            </w:r>
          </w:p>
        </w:tc>
        <w:tc>
          <w:tcPr>
            <w:tcW w:w="363" w:type="pct"/>
            <w:tcBorders>
              <w:top w:val="nil"/>
              <w:left w:val="nil"/>
              <w:bottom w:val="single" w:sz="8" w:space="0" w:color="auto"/>
              <w:right w:val="nil"/>
            </w:tcBorders>
            <w:vAlign w:val="center"/>
          </w:tcPr>
          <w:p w14:paraId="35E0683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80.95</w:t>
            </w:r>
          </w:p>
        </w:tc>
        <w:tc>
          <w:tcPr>
            <w:tcW w:w="351" w:type="pct"/>
            <w:tcBorders>
              <w:top w:val="nil"/>
              <w:left w:val="nil"/>
              <w:bottom w:val="single" w:sz="8" w:space="0" w:color="auto"/>
              <w:right w:val="nil"/>
            </w:tcBorders>
            <w:vAlign w:val="center"/>
          </w:tcPr>
          <w:p w14:paraId="7D0A87E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94.36</w:t>
            </w:r>
          </w:p>
        </w:tc>
        <w:tc>
          <w:tcPr>
            <w:tcW w:w="359" w:type="pct"/>
            <w:tcBorders>
              <w:top w:val="nil"/>
              <w:left w:val="nil"/>
              <w:bottom w:val="single" w:sz="8" w:space="0" w:color="auto"/>
              <w:right w:val="nil"/>
            </w:tcBorders>
            <w:vAlign w:val="center"/>
          </w:tcPr>
          <w:p w14:paraId="180D84A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80.95</w:t>
            </w:r>
          </w:p>
        </w:tc>
        <w:tc>
          <w:tcPr>
            <w:tcW w:w="355" w:type="pct"/>
            <w:tcBorders>
              <w:top w:val="nil"/>
              <w:left w:val="nil"/>
              <w:bottom w:val="single" w:sz="8" w:space="0" w:color="auto"/>
              <w:right w:val="nil"/>
            </w:tcBorders>
            <w:vAlign w:val="center"/>
          </w:tcPr>
          <w:p w14:paraId="59A7211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80.95</w:t>
            </w:r>
          </w:p>
        </w:tc>
        <w:tc>
          <w:tcPr>
            <w:tcW w:w="354" w:type="pct"/>
            <w:tcBorders>
              <w:top w:val="nil"/>
              <w:left w:val="nil"/>
              <w:bottom w:val="single" w:sz="8" w:space="0" w:color="auto"/>
              <w:right w:val="nil"/>
            </w:tcBorders>
            <w:vAlign w:val="center"/>
          </w:tcPr>
          <w:p w14:paraId="7BAD0CB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80.97</w:t>
            </w:r>
          </w:p>
        </w:tc>
        <w:tc>
          <w:tcPr>
            <w:tcW w:w="361" w:type="pct"/>
            <w:tcBorders>
              <w:top w:val="nil"/>
              <w:left w:val="nil"/>
              <w:bottom w:val="single" w:sz="8" w:space="0" w:color="auto"/>
              <w:right w:val="nil"/>
            </w:tcBorders>
            <w:vAlign w:val="center"/>
          </w:tcPr>
          <w:p w14:paraId="38CE1D3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80.93</w:t>
            </w:r>
          </w:p>
        </w:tc>
        <w:tc>
          <w:tcPr>
            <w:tcW w:w="362" w:type="pct"/>
            <w:tcBorders>
              <w:top w:val="nil"/>
              <w:left w:val="nil"/>
              <w:bottom w:val="single" w:sz="8" w:space="0" w:color="auto"/>
              <w:right w:val="nil"/>
            </w:tcBorders>
            <w:vAlign w:val="center"/>
          </w:tcPr>
          <w:p w14:paraId="56432171"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-99.99</w:t>
            </w:r>
          </w:p>
        </w:tc>
        <w:tc>
          <w:tcPr>
            <w:tcW w:w="372" w:type="pct"/>
            <w:tcBorders>
              <w:top w:val="nil"/>
              <w:left w:val="nil"/>
              <w:bottom w:val="single" w:sz="8" w:space="0" w:color="auto"/>
            </w:tcBorders>
            <w:vAlign w:val="center"/>
          </w:tcPr>
          <w:p w14:paraId="6866C5D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101.83</w:t>
            </w:r>
          </w:p>
        </w:tc>
      </w:tr>
      <w:tr w:rsidR="000E3243" w:rsidRPr="000E3243" w14:paraId="675C38ED" w14:textId="77777777" w:rsidTr="00071BE9">
        <w:tc>
          <w:tcPr>
            <w:tcW w:w="398" w:type="pct"/>
            <w:vMerge w:val="restart"/>
            <w:tcBorders>
              <w:top w:val="single" w:sz="8" w:space="0" w:color="auto"/>
              <w:bottom w:val="nil"/>
              <w:right w:val="nil"/>
            </w:tcBorders>
            <w:vAlign w:val="center"/>
          </w:tcPr>
          <w:p w14:paraId="5974D6F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PCR HPV</w:t>
            </w:r>
          </w:p>
        </w:tc>
        <w:tc>
          <w:tcPr>
            <w:tcW w:w="474" w:type="pct"/>
            <w:tcBorders>
              <w:top w:val="single" w:sz="8" w:space="0" w:color="auto"/>
              <w:left w:val="nil"/>
              <w:bottom w:val="nil"/>
              <w:right w:val="nil"/>
            </w:tcBorders>
            <w:vAlign w:val="center"/>
          </w:tcPr>
          <w:p w14:paraId="7268E8D9" w14:textId="317379A0"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494" w:type="pct"/>
            <w:vMerge w:val="restart"/>
            <w:tcBorders>
              <w:top w:val="single" w:sz="8" w:space="0" w:color="auto"/>
              <w:left w:val="nil"/>
              <w:bottom w:val="nil"/>
              <w:right w:val="nil"/>
            </w:tcBorders>
            <w:vAlign w:val="center"/>
          </w:tcPr>
          <w:p w14:paraId="3DB9C278" w14:textId="70B7799D"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rPr>
              <w:t>No</w:t>
            </w:r>
          </w:p>
        </w:tc>
        <w:tc>
          <w:tcPr>
            <w:tcW w:w="382" w:type="pct"/>
            <w:tcBorders>
              <w:top w:val="single" w:sz="8" w:space="0" w:color="auto"/>
              <w:left w:val="nil"/>
              <w:bottom w:val="nil"/>
              <w:right w:val="nil"/>
            </w:tcBorders>
            <w:vAlign w:val="center"/>
          </w:tcPr>
          <w:p w14:paraId="1A665654"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5" w:type="pct"/>
            <w:tcBorders>
              <w:top w:val="single" w:sz="8" w:space="0" w:color="auto"/>
              <w:left w:val="nil"/>
              <w:bottom w:val="nil"/>
              <w:right w:val="nil"/>
            </w:tcBorders>
            <w:shd w:val="clear" w:color="auto" w:fill="FEF2CB"/>
            <w:vAlign w:val="center"/>
          </w:tcPr>
          <w:p w14:paraId="630A9B1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28.08</w:t>
            </w:r>
          </w:p>
        </w:tc>
        <w:tc>
          <w:tcPr>
            <w:tcW w:w="363" w:type="pct"/>
            <w:tcBorders>
              <w:top w:val="single" w:sz="8" w:space="0" w:color="auto"/>
              <w:left w:val="nil"/>
              <w:bottom w:val="nil"/>
              <w:right w:val="nil"/>
            </w:tcBorders>
            <w:shd w:val="clear" w:color="auto" w:fill="FEF2CB"/>
            <w:vAlign w:val="center"/>
          </w:tcPr>
          <w:p w14:paraId="28ECEBF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23.41</w:t>
            </w:r>
          </w:p>
        </w:tc>
        <w:tc>
          <w:tcPr>
            <w:tcW w:w="351" w:type="pct"/>
            <w:tcBorders>
              <w:top w:val="single" w:sz="8" w:space="0" w:color="auto"/>
              <w:left w:val="nil"/>
              <w:bottom w:val="nil"/>
              <w:right w:val="nil"/>
            </w:tcBorders>
            <w:vAlign w:val="center"/>
          </w:tcPr>
          <w:p w14:paraId="2425536D"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59" w:type="pct"/>
            <w:tcBorders>
              <w:top w:val="single" w:sz="8" w:space="0" w:color="auto"/>
              <w:left w:val="nil"/>
              <w:bottom w:val="nil"/>
              <w:right w:val="nil"/>
            </w:tcBorders>
            <w:shd w:val="clear" w:color="auto" w:fill="FEF2CB"/>
            <w:vAlign w:val="center"/>
          </w:tcPr>
          <w:p w14:paraId="46FE3744"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23.41</w:t>
            </w:r>
          </w:p>
        </w:tc>
        <w:tc>
          <w:tcPr>
            <w:tcW w:w="355" w:type="pct"/>
            <w:tcBorders>
              <w:top w:val="single" w:sz="8" w:space="0" w:color="auto"/>
              <w:left w:val="nil"/>
              <w:bottom w:val="nil"/>
              <w:right w:val="nil"/>
            </w:tcBorders>
            <w:shd w:val="clear" w:color="auto" w:fill="FEF2CB"/>
            <w:vAlign w:val="center"/>
          </w:tcPr>
          <w:p w14:paraId="219B0E2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23.41</w:t>
            </w:r>
          </w:p>
        </w:tc>
        <w:tc>
          <w:tcPr>
            <w:tcW w:w="354" w:type="pct"/>
            <w:tcBorders>
              <w:top w:val="single" w:sz="8" w:space="0" w:color="auto"/>
              <w:left w:val="nil"/>
              <w:bottom w:val="nil"/>
              <w:right w:val="nil"/>
            </w:tcBorders>
            <w:shd w:val="clear" w:color="auto" w:fill="FEF2CB"/>
            <w:vAlign w:val="center"/>
          </w:tcPr>
          <w:p w14:paraId="547B084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23.25</w:t>
            </w:r>
          </w:p>
        </w:tc>
        <w:tc>
          <w:tcPr>
            <w:tcW w:w="361" w:type="pct"/>
            <w:tcBorders>
              <w:top w:val="single" w:sz="8" w:space="0" w:color="auto"/>
              <w:left w:val="nil"/>
              <w:bottom w:val="nil"/>
              <w:right w:val="nil"/>
            </w:tcBorders>
            <w:shd w:val="clear" w:color="auto" w:fill="FEF2CB"/>
            <w:vAlign w:val="center"/>
          </w:tcPr>
          <w:p w14:paraId="0EFA177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23.68</w:t>
            </w:r>
          </w:p>
        </w:tc>
        <w:tc>
          <w:tcPr>
            <w:tcW w:w="362" w:type="pct"/>
            <w:tcBorders>
              <w:top w:val="single" w:sz="8" w:space="0" w:color="auto"/>
              <w:left w:val="nil"/>
              <w:bottom w:val="nil"/>
              <w:right w:val="nil"/>
            </w:tcBorders>
            <w:shd w:val="clear" w:color="auto" w:fill="FEF2CB"/>
            <w:vAlign w:val="center"/>
          </w:tcPr>
          <w:p w14:paraId="2B61F6A2"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132.33</w:t>
            </w:r>
          </w:p>
        </w:tc>
        <w:tc>
          <w:tcPr>
            <w:tcW w:w="372" w:type="pct"/>
            <w:tcBorders>
              <w:top w:val="single" w:sz="8" w:space="0" w:color="auto"/>
              <w:left w:val="nil"/>
              <w:bottom w:val="nil"/>
            </w:tcBorders>
            <w:vAlign w:val="center"/>
          </w:tcPr>
          <w:p w14:paraId="683F819C"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r>
      <w:tr w:rsidR="000E3243" w:rsidRPr="000E3243" w14:paraId="5B91D704" w14:textId="77777777" w:rsidTr="00071BE9">
        <w:trPr>
          <w:trHeight w:val="90"/>
        </w:trPr>
        <w:tc>
          <w:tcPr>
            <w:tcW w:w="398" w:type="pct"/>
            <w:vMerge/>
            <w:tcBorders>
              <w:top w:val="nil"/>
              <w:bottom w:val="nil"/>
              <w:right w:val="nil"/>
            </w:tcBorders>
            <w:vAlign w:val="center"/>
          </w:tcPr>
          <w:p w14:paraId="5800D495"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32E834F7" w14:textId="4959839C"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494" w:type="pct"/>
            <w:vMerge/>
            <w:tcBorders>
              <w:top w:val="nil"/>
              <w:left w:val="nil"/>
              <w:bottom w:val="nil"/>
              <w:right w:val="nil"/>
            </w:tcBorders>
            <w:vAlign w:val="center"/>
          </w:tcPr>
          <w:p w14:paraId="1144C399"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16106C39"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5" w:type="pct"/>
            <w:tcBorders>
              <w:top w:val="nil"/>
              <w:left w:val="nil"/>
              <w:bottom w:val="nil"/>
              <w:right w:val="nil"/>
            </w:tcBorders>
            <w:vAlign w:val="center"/>
          </w:tcPr>
          <w:p w14:paraId="0F147D8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3686.08</w:t>
            </w:r>
          </w:p>
        </w:tc>
        <w:tc>
          <w:tcPr>
            <w:tcW w:w="363" w:type="pct"/>
            <w:tcBorders>
              <w:top w:val="nil"/>
              <w:left w:val="nil"/>
              <w:bottom w:val="nil"/>
              <w:right w:val="nil"/>
            </w:tcBorders>
            <w:vAlign w:val="center"/>
          </w:tcPr>
          <w:p w14:paraId="202188EE"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51" w:type="pct"/>
            <w:tcBorders>
              <w:top w:val="nil"/>
              <w:left w:val="nil"/>
              <w:bottom w:val="nil"/>
              <w:right w:val="nil"/>
            </w:tcBorders>
            <w:vAlign w:val="center"/>
          </w:tcPr>
          <w:p w14:paraId="418ECBDB"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59" w:type="pct"/>
            <w:tcBorders>
              <w:top w:val="nil"/>
              <w:left w:val="nil"/>
              <w:bottom w:val="nil"/>
              <w:right w:val="nil"/>
            </w:tcBorders>
            <w:vAlign w:val="center"/>
          </w:tcPr>
          <w:p w14:paraId="1E2F6FA5" w14:textId="77777777" w:rsidR="00071BE9" w:rsidRPr="000E3243" w:rsidRDefault="00071BE9"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55" w:type="pct"/>
            <w:tcBorders>
              <w:top w:val="nil"/>
              <w:left w:val="nil"/>
              <w:bottom w:val="nil"/>
              <w:right w:val="nil"/>
            </w:tcBorders>
            <w:vAlign w:val="center"/>
          </w:tcPr>
          <w:p w14:paraId="1CDAD3AD"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54" w:type="pct"/>
            <w:tcBorders>
              <w:top w:val="nil"/>
              <w:left w:val="nil"/>
              <w:bottom w:val="nil"/>
              <w:right w:val="nil"/>
            </w:tcBorders>
            <w:vAlign w:val="center"/>
          </w:tcPr>
          <w:p w14:paraId="11F7594F" w14:textId="77777777" w:rsidR="00071BE9" w:rsidRPr="000E3243" w:rsidRDefault="00071BE9"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61" w:type="pct"/>
            <w:tcBorders>
              <w:top w:val="nil"/>
              <w:left w:val="nil"/>
              <w:bottom w:val="nil"/>
              <w:right w:val="nil"/>
            </w:tcBorders>
            <w:vAlign w:val="center"/>
          </w:tcPr>
          <w:p w14:paraId="5929EDC9"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62" w:type="pct"/>
            <w:tcBorders>
              <w:top w:val="nil"/>
              <w:left w:val="nil"/>
              <w:bottom w:val="nil"/>
              <w:right w:val="nil"/>
            </w:tcBorders>
            <w:shd w:val="clear" w:color="auto" w:fill="FEF2CB"/>
            <w:vAlign w:val="center"/>
          </w:tcPr>
          <w:p w14:paraId="389419C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215.27</w:t>
            </w:r>
          </w:p>
        </w:tc>
        <w:tc>
          <w:tcPr>
            <w:tcW w:w="372" w:type="pct"/>
            <w:tcBorders>
              <w:top w:val="nil"/>
              <w:left w:val="nil"/>
              <w:bottom w:val="nil"/>
            </w:tcBorders>
            <w:vAlign w:val="center"/>
          </w:tcPr>
          <w:p w14:paraId="24AEA8E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639.30</w:t>
            </w:r>
          </w:p>
        </w:tc>
      </w:tr>
      <w:tr w:rsidR="000E3243" w:rsidRPr="000E3243" w14:paraId="4C878967" w14:textId="77777777" w:rsidTr="00071BE9">
        <w:tc>
          <w:tcPr>
            <w:tcW w:w="398" w:type="pct"/>
            <w:vMerge/>
            <w:tcBorders>
              <w:top w:val="nil"/>
              <w:bottom w:val="nil"/>
              <w:right w:val="nil"/>
            </w:tcBorders>
            <w:vAlign w:val="center"/>
          </w:tcPr>
          <w:p w14:paraId="04F2AA65"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6C7F946B" w14:textId="42B916B1"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494" w:type="pct"/>
            <w:vMerge/>
            <w:tcBorders>
              <w:top w:val="nil"/>
              <w:left w:val="nil"/>
              <w:bottom w:val="nil"/>
              <w:right w:val="nil"/>
            </w:tcBorders>
            <w:vAlign w:val="center"/>
          </w:tcPr>
          <w:p w14:paraId="756DC1C2"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0EAF171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214.99</w:t>
            </w:r>
          </w:p>
        </w:tc>
        <w:tc>
          <w:tcPr>
            <w:tcW w:w="375" w:type="pct"/>
            <w:tcBorders>
              <w:top w:val="nil"/>
              <w:left w:val="nil"/>
              <w:bottom w:val="nil"/>
              <w:right w:val="nil"/>
            </w:tcBorders>
            <w:vAlign w:val="center"/>
          </w:tcPr>
          <w:p w14:paraId="6E16226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201.33</w:t>
            </w:r>
          </w:p>
        </w:tc>
        <w:tc>
          <w:tcPr>
            <w:tcW w:w="363" w:type="pct"/>
            <w:tcBorders>
              <w:top w:val="nil"/>
              <w:left w:val="nil"/>
              <w:bottom w:val="nil"/>
              <w:right w:val="nil"/>
            </w:tcBorders>
            <w:vAlign w:val="center"/>
          </w:tcPr>
          <w:p w14:paraId="6231A63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191.87</w:t>
            </w:r>
          </w:p>
        </w:tc>
        <w:tc>
          <w:tcPr>
            <w:tcW w:w="351" w:type="pct"/>
            <w:tcBorders>
              <w:top w:val="nil"/>
              <w:left w:val="nil"/>
              <w:bottom w:val="nil"/>
              <w:right w:val="nil"/>
            </w:tcBorders>
            <w:vAlign w:val="center"/>
          </w:tcPr>
          <w:p w14:paraId="25C2C18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214.99</w:t>
            </w:r>
          </w:p>
        </w:tc>
        <w:tc>
          <w:tcPr>
            <w:tcW w:w="359" w:type="pct"/>
            <w:tcBorders>
              <w:top w:val="nil"/>
              <w:left w:val="nil"/>
              <w:bottom w:val="nil"/>
              <w:right w:val="nil"/>
            </w:tcBorders>
            <w:vAlign w:val="center"/>
          </w:tcPr>
          <w:p w14:paraId="3B875CA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191.87</w:t>
            </w:r>
          </w:p>
        </w:tc>
        <w:tc>
          <w:tcPr>
            <w:tcW w:w="355" w:type="pct"/>
            <w:tcBorders>
              <w:top w:val="nil"/>
              <w:left w:val="nil"/>
              <w:bottom w:val="nil"/>
              <w:right w:val="nil"/>
            </w:tcBorders>
            <w:vAlign w:val="center"/>
          </w:tcPr>
          <w:p w14:paraId="52FAD2E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191.87</w:t>
            </w:r>
          </w:p>
        </w:tc>
        <w:tc>
          <w:tcPr>
            <w:tcW w:w="354" w:type="pct"/>
            <w:tcBorders>
              <w:top w:val="nil"/>
              <w:left w:val="nil"/>
              <w:bottom w:val="nil"/>
              <w:right w:val="nil"/>
            </w:tcBorders>
            <w:vAlign w:val="center"/>
          </w:tcPr>
          <w:p w14:paraId="7B7AC0E2"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191.90</w:t>
            </w:r>
          </w:p>
        </w:tc>
        <w:tc>
          <w:tcPr>
            <w:tcW w:w="361" w:type="pct"/>
            <w:tcBorders>
              <w:top w:val="nil"/>
              <w:left w:val="nil"/>
              <w:bottom w:val="nil"/>
              <w:right w:val="nil"/>
            </w:tcBorders>
            <w:vAlign w:val="center"/>
          </w:tcPr>
          <w:p w14:paraId="2F46A8C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191.81</w:t>
            </w:r>
          </w:p>
        </w:tc>
        <w:tc>
          <w:tcPr>
            <w:tcW w:w="362" w:type="pct"/>
            <w:tcBorders>
              <w:top w:val="nil"/>
              <w:left w:val="nil"/>
              <w:bottom w:val="nil"/>
              <w:right w:val="nil"/>
            </w:tcBorders>
            <w:vAlign w:val="center"/>
          </w:tcPr>
          <w:p w14:paraId="44C655F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-140.91</w:t>
            </w:r>
          </w:p>
        </w:tc>
        <w:tc>
          <w:tcPr>
            <w:tcW w:w="372" w:type="pct"/>
            <w:tcBorders>
              <w:top w:val="nil"/>
              <w:left w:val="nil"/>
              <w:bottom w:val="nil"/>
            </w:tcBorders>
            <w:vAlign w:val="center"/>
          </w:tcPr>
          <w:p w14:paraId="07DD36A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264.34</w:t>
            </w:r>
          </w:p>
        </w:tc>
      </w:tr>
      <w:tr w:rsidR="000E3243" w:rsidRPr="000E3243" w14:paraId="3539E187" w14:textId="77777777" w:rsidTr="00071BE9">
        <w:tc>
          <w:tcPr>
            <w:tcW w:w="398" w:type="pct"/>
            <w:vMerge/>
            <w:tcBorders>
              <w:top w:val="nil"/>
              <w:bottom w:val="nil"/>
              <w:right w:val="nil"/>
            </w:tcBorders>
            <w:vAlign w:val="center"/>
          </w:tcPr>
          <w:p w14:paraId="06AF063E"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038F397E" w14:textId="4369DA2A"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494" w:type="pct"/>
            <w:vMerge/>
            <w:tcBorders>
              <w:top w:val="nil"/>
              <w:left w:val="nil"/>
              <w:bottom w:val="nil"/>
              <w:right w:val="nil"/>
            </w:tcBorders>
            <w:vAlign w:val="center"/>
          </w:tcPr>
          <w:p w14:paraId="289D3665"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323C8D3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178.40</w:t>
            </w:r>
          </w:p>
        </w:tc>
        <w:tc>
          <w:tcPr>
            <w:tcW w:w="375" w:type="pct"/>
            <w:tcBorders>
              <w:top w:val="nil"/>
              <w:left w:val="nil"/>
              <w:bottom w:val="nil"/>
              <w:right w:val="nil"/>
            </w:tcBorders>
            <w:vAlign w:val="center"/>
          </w:tcPr>
          <w:p w14:paraId="58017C1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216.58</w:t>
            </w:r>
          </w:p>
        </w:tc>
        <w:tc>
          <w:tcPr>
            <w:tcW w:w="363" w:type="pct"/>
            <w:tcBorders>
              <w:top w:val="nil"/>
              <w:left w:val="nil"/>
              <w:bottom w:val="nil"/>
              <w:right w:val="nil"/>
            </w:tcBorders>
            <w:vAlign w:val="center"/>
          </w:tcPr>
          <w:p w14:paraId="4C02A91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157.99</w:t>
            </w:r>
          </w:p>
        </w:tc>
        <w:tc>
          <w:tcPr>
            <w:tcW w:w="351" w:type="pct"/>
            <w:tcBorders>
              <w:top w:val="nil"/>
              <w:left w:val="nil"/>
              <w:bottom w:val="nil"/>
              <w:right w:val="nil"/>
            </w:tcBorders>
            <w:vAlign w:val="center"/>
          </w:tcPr>
          <w:p w14:paraId="1D1EBC2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178.40</w:t>
            </w:r>
          </w:p>
        </w:tc>
        <w:tc>
          <w:tcPr>
            <w:tcW w:w="359" w:type="pct"/>
            <w:tcBorders>
              <w:top w:val="nil"/>
              <w:left w:val="nil"/>
              <w:bottom w:val="nil"/>
              <w:right w:val="nil"/>
            </w:tcBorders>
            <w:vAlign w:val="center"/>
          </w:tcPr>
          <w:p w14:paraId="3F25700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157.99</w:t>
            </w:r>
          </w:p>
        </w:tc>
        <w:tc>
          <w:tcPr>
            <w:tcW w:w="355" w:type="pct"/>
            <w:tcBorders>
              <w:top w:val="nil"/>
              <w:left w:val="nil"/>
              <w:bottom w:val="nil"/>
              <w:right w:val="nil"/>
            </w:tcBorders>
            <w:vAlign w:val="center"/>
          </w:tcPr>
          <w:p w14:paraId="1A485F9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157.99</w:t>
            </w:r>
          </w:p>
        </w:tc>
        <w:tc>
          <w:tcPr>
            <w:tcW w:w="354" w:type="pct"/>
            <w:tcBorders>
              <w:top w:val="nil"/>
              <w:left w:val="nil"/>
              <w:bottom w:val="nil"/>
              <w:right w:val="nil"/>
            </w:tcBorders>
            <w:vAlign w:val="center"/>
          </w:tcPr>
          <w:p w14:paraId="6587040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158.01</w:t>
            </w:r>
          </w:p>
        </w:tc>
        <w:tc>
          <w:tcPr>
            <w:tcW w:w="361" w:type="pct"/>
            <w:tcBorders>
              <w:top w:val="nil"/>
              <w:left w:val="nil"/>
              <w:bottom w:val="nil"/>
              <w:right w:val="nil"/>
            </w:tcBorders>
            <w:vAlign w:val="center"/>
          </w:tcPr>
          <w:p w14:paraId="07B2964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157.96</w:t>
            </w:r>
          </w:p>
        </w:tc>
        <w:tc>
          <w:tcPr>
            <w:tcW w:w="362" w:type="pct"/>
            <w:tcBorders>
              <w:top w:val="nil"/>
              <w:left w:val="nil"/>
              <w:bottom w:val="nil"/>
              <w:right w:val="nil"/>
            </w:tcBorders>
            <w:vAlign w:val="center"/>
          </w:tcPr>
          <w:p w14:paraId="693AEBF1"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-110.03</w:t>
            </w:r>
          </w:p>
        </w:tc>
        <w:tc>
          <w:tcPr>
            <w:tcW w:w="372" w:type="pct"/>
            <w:tcBorders>
              <w:top w:val="nil"/>
              <w:left w:val="nil"/>
              <w:bottom w:val="nil"/>
            </w:tcBorders>
            <w:vAlign w:val="center"/>
          </w:tcPr>
          <w:p w14:paraId="147A5C7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233.73</w:t>
            </w:r>
          </w:p>
        </w:tc>
      </w:tr>
      <w:tr w:rsidR="000E3243" w:rsidRPr="000E3243" w14:paraId="7065B58E" w14:textId="77777777" w:rsidTr="00071BE9">
        <w:trPr>
          <w:trHeight w:val="321"/>
        </w:trPr>
        <w:tc>
          <w:tcPr>
            <w:tcW w:w="398" w:type="pct"/>
            <w:vMerge/>
            <w:tcBorders>
              <w:top w:val="nil"/>
              <w:bottom w:val="single" w:sz="8" w:space="0" w:color="auto"/>
              <w:right w:val="nil"/>
            </w:tcBorders>
            <w:vAlign w:val="center"/>
          </w:tcPr>
          <w:p w14:paraId="088DB689"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single" w:sz="8" w:space="0" w:color="auto"/>
              <w:right w:val="nil"/>
            </w:tcBorders>
            <w:vAlign w:val="center"/>
          </w:tcPr>
          <w:p w14:paraId="3FA06BFA" w14:textId="01A5765D"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494" w:type="pct"/>
            <w:vMerge/>
            <w:tcBorders>
              <w:top w:val="nil"/>
              <w:left w:val="nil"/>
              <w:bottom w:val="single" w:sz="8" w:space="0" w:color="auto"/>
              <w:right w:val="nil"/>
            </w:tcBorders>
            <w:vAlign w:val="center"/>
          </w:tcPr>
          <w:p w14:paraId="085B373B"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single" w:sz="8" w:space="0" w:color="auto"/>
              <w:right w:val="nil"/>
            </w:tcBorders>
            <w:vAlign w:val="center"/>
          </w:tcPr>
          <w:p w14:paraId="2E628B0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161.17</w:t>
            </w:r>
          </w:p>
        </w:tc>
        <w:tc>
          <w:tcPr>
            <w:tcW w:w="375" w:type="pct"/>
            <w:tcBorders>
              <w:top w:val="nil"/>
              <w:left w:val="nil"/>
              <w:bottom w:val="single" w:sz="8" w:space="0" w:color="auto"/>
              <w:right w:val="nil"/>
            </w:tcBorders>
            <w:vAlign w:val="center"/>
          </w:tcPr>
          <w:p w14:paraId="157B848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190.02</w:t>
            </w:r>
          </w:p>
        </w:tc>
        <w:tc>
          <w:tcPr>
            <w:tcW w:w="363" w:type="pct"/>
            <w:tcBorders>
              <w:top w:val="nil"/>
              <w:left w:val="nil"/>
              <w:bottom w:val="single" w:sz="8" w:space="0" w:color="auto"/>
              <w:right w:val="nil"/>
            </w:tcBorders>
            <w:vAlign w:val="center"/>
          </w:tcPr>
          <w:p w14:paraId="3E97D66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147.52</w:t>
            </w:r>
          </w:p>
        </w:tc>
        <w:tc>
          <w:tcPr>
            <w:tcW w:w="351" w:type="pct"/>
            <w:tcBorders>
              <w:top w:val="nil"/>
              <w:left w:val="nil"/>
              <w:bottom w:val="single" w:sz="8" w:space="0" w:color="auto"/>
              <w:right w:val="nil"/>
            </w:tcBorders>
            <w:vAlign w:val="center"/>
          </w:tcPr>
          <w:p w14:paraId="62082EF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161.17</w:t>
            </w:r>
          </w:p>
        </w:tc>
        <w:tc>
          <w:tcPr>
            <w:tcW w:w="359" w:type="pct"/>
            <w:tcBorders>
              <w:top w:val="nil"/>
              <w:left w:val="nil"/>
              <w:bottom w:val="single" w:sz="8" w:space="0" w:color="auto"/>
              <w:right w:val="nil"/>
            </w:tcBorders>
            <w:vAlign w:val="center"/>
          </w:tcPr>
          <w:p w14:paraId="6EFD9602"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147.52</w:t>
            </w:r>
          </w:p>
        </w:tc>
        <w:tc>
          <w:tcPr>
            <w:tcW w:w="355" w:type="pct"/>
            <w:tcBorders>
              <w:top w:val="nil"/>
              <w:left w:val="nil"/>
              <w:bottom w:val="single" w:sz="8" w:space="0" w:color="auto"/>
              <w:right w:val="nil"/>
            </w:tcBorders>
            <w:vAlign w:val="center"/>
          </w:tcPr>
          <w:p w14:paraId="1170CF5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147.52</w:t>
            </w:r>
          </w:p>
        </w:tc>
        <w:tc>
          <w:tcPr>
            <w:tcW w:w="354" w:type="pct"/>
            <w:tcBorders>
              <w:top w:val="nil"/>
              <w:left w:val="nil"/>
              <w:bottom w:val="single" w:sz="8" w:space="0" w:color="auto"/>
              <w:right w:val="nil"/>
            </w:tcBorders>
            <w:vAlign w:val="center"/>
          </w:tcPr>
          <w:p w14:paraId="2FCF76A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147.52</w:t>
            </w:r>
          </w:p>
        </w:tc>
        <w:tc>
          <w:tcPr>
            <w:tcW w:w="361" w:type="pct"/>
            <w:tcBorders>
              <w:top w:val="nil"/>
              <w:left w:val="nil"/>
              <w:bottom w:val="single" w:sz="8" w:space="0" w:color="auto"/>
              <w:right w:val="nil"/>
            </w:tcBorders>
            <w:vAlign w:val="center"/>
          </w:tcPr>
          <w:p w14:paraId="4507BF0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147.52</w:t>
            </w:r>
          </w:p>
        </w:tc>
        <w:tc>
          <w:tcPr>
            <w:tcW w:w="362" w:type="pct"/>
            <w:tcBorders>
              <w:top w:val="nil"/>
              <w:left w:val="nil"/>
              <w:bottom w:val="single" w:sz="8" w:space="0" w:color="auto"/>
              <w:right w:val="nil"/>
            </w:tcBorders>
            <w:vAlign w:val="center"/>
          </w:tcPr>
          <w:p w14:paraId="553871FE"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-8.02</w:t>
            </w:r>
          </w:p>
        </w:tc>
        <w:tc>
          <w:tcPr>
            <w:tcW w:w="372" w:type="pct"/>
            <w:tcBorders>
              <w:top w:val="nil"/>
              <w:left w:val="nil"/>
              <w:bottom w:val="single" w:sz="8" w:space="0" w:color="auto"/>
            </w:tcBorders>
            <w:vAlign w:val="center"/>
          </w:tcPr>
          <w:p w14:paraId="717A002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211.05</w:t>
            </w:r>
          </w:p>
        </w:tc>
      </w:tr>
      <w:tr w:rsidR="000E3243" w:rsidRPr="000E3243" w14:paraId="45155AEA" w14:textId="77777777" w:rsidTr="00071BE9">
        <w:tc>
          <w:tcPr>
            <w:tcW w:w="398" w:type="pct"/>
            <w:vMerge w:val="restart"/>
            <w:tcBorders>
              <w:top w:val="single" w:sz="8" w:space="0" w:color="auto"/>
              <w:bottom w:val="nil"/>
              <w:right w:val="nil"/>
            </w:tcBorders>
            <w:vAlign w:val="center"/>
          </w:tcPr>
          <w:p w14:paraId="08F3087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TCT</w:t>
            </w:r>
          </w:p>
        </w:tc>
        <w:tc>
          <w:tcPr>
            <w:tcW w:w="474" w:type="pct"/>
            <w:tcBorders>
              <w:top w:val="single" w:sz="8" w:space="0" w:color="auto"/>
              <w:left w:val="nil"/>
              <w:bottom w:val="nil"/>
              <w:right w:val="nil"/>
            </w:tcBorders>
            <w:vAlign w:val="center"/>
          </w:tcPr>
          <w:p w14:paraId="6E997FA5" w14:textId="0FB055F8"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494" w:type="pct"/>
            <w:vMerge w:val="restart"/>
            <w:tcBorders>
              <w:top w:val="single" w:sz="8" w:space="0" w:color="auto"/>
              <w:left w:val="nil"/>
              <w:bottom w:val="nil"/>
              <w:right w:val="nil"/>
            </w:tcBorders>
            <w:vAlign w:val="center"/>
          </w:tcPr>
          <w:p w14:paraId="11C2CDC9" w14:textId="1F0A1F02"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rPr>
              <w:t>No</w:t>
            </w:r>
          </w:p>
        </w:tc>
        <w:tc>
          <w:tcPr>
            <w:tcW w:w="382" w:type="pct"/>
            <w:tcBorders>
              <w:top w:val="single" w:sz="8" w:space="0" w:color="auto"/>
              <w:left w:val="nil"/>
              <w:bottom w:val="nil"/>
              <w:right w:val="nil"/>
            </w:tcBorders>
            <w:shd w:val="clear" w:color="auto" w:fill="FEF2CB"/>
            <w:vAlign w:val="center"/>
          </w:tcPr>
          <w:p w14:paraId="795D60C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246.24</w:t>
            </w:r>
          </w:p>
        </w:tc>
        <w:tc>
          <w:tcPr>
            <w:tcW w:w="375" w:type="pct"/>
            <w:tcBorders>
              <w:top w:val="single" w:sz="8" w:space="0" w:color="auto"/>
              <w:left w:val="nil"/>
              <w:bottom w:val="nil"/>
              <w:right w:val="nil"/>
            </w:tcBorders>
            <w:shd w:val="clear" w:color="auto" w:fill="FEF2CB"/>
            <w:vAlign w:val="center"/>
          </w:tcPr>
          <w:p w14:paraId="0E56741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469.54</w:t>
            </w:r>
          </w:p>
        </w:tc>
        <w:tc>
          <w:tcPr>
            <w:tcW w:w="363" w:type="pct"/>
            <w:tcBorders>
              <w:top w:val="single" w:sz="8" w:space="0" w:color="auto"/>
              <w:left w:val="nil"/>
              <w:bottom w:val="nil"/>
              <w:right w:val="nil"/>
            </w:tcBorders>
            <w:shd w:val="clear" w:color="auto" w:fill="FEF2CB"/>
            <w:vAlign w:val="center"/>
          </w:tcPr>
          <w:p w14:paraId="25B00FB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286.28</w:t>
            </w:r>
          </w:p>
        </w:tc>
        <w:tc>
          <w:tcPr>
            <w:tcW w:w="351" w:type="pct"/>
            <w:tcBorders>
              <w:top w:val="single" w:sz="8" w:space="0" w:color="auto"/>
              <w:left w:val="nil"/>
              <w:bottom w:val="nil"/>
              <w:right w:val="nil"/>
            </w:tcBorders>
            <w:shd w:val="clear" w:color="auto" w:fill="FEF2CB"/>
            <w:vAlign w:val="center"/>
          </w:tcPr>
          <w:p w14:paraId="6E56A66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246.24</w:t>
            </w:r>
          </w:p>
        </w:tc>
        <w:tc>
          <w:tcPr>
            <w:tcW w:w="359" w:type="pct"/>
            <w:tcBorders>
              <w:top w:val="single" w:sz="8" w:space="0" w:color="auto"/>
              <w:left w:val="nil"/>
              <w:bottom w:val="nil"/>
              <w:right w:val="nil"/>
            </w:tcBorders>
            <w:shd w:val="clear" w:color="auto" w:fill="FEF2CB"/>
            <w:vAlign w:val="center"/>
          </w:tcPr>
          <w:p w14:paraId="0D3ACAF6"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286.28</w:t>
            </w:r>
          </w:p>
        </w:tc>
        <w:tc>
          <w:tcPr>
            <w:tcW w:w="355" w:type="pct"/>
            <w:tcBorders>
              <w:top w:val="single" w:sz="8" w:space="0" w:color="auto"/>
              <w:left w:val="nil"/>
              <w:bottom w:val="nil"/>
              <w:right w:val="nil"/>
            </w:tcBorders>
            <w:shd w:val="clear" w:color="auto" w:fill="FEF2CB"/>
            <w:vAlign w:val="center"/>
          </w:tcPr>
          <w:p w14:paraId="2388F77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286.28</w:t>
            </w:r>
          </w:p>
        </w:tc>
        <w:tc>
          <w:tcPr>
            <w:tcW w:w="354" w:type="pct"/>
            <w:tcBorders>
              <w:top w:val="single" w:sz="8" w:space="0" w:color="auto"/>
              <w:left w:val="nil"/>
              <w:bottom w:val="nil"/>
              <w:right w:val="nil"/>
            </w:tcBorders>
            <w:shd w:val="clear" w:color="auto" w:fill="FEF2CB"/>
            <w:vAlign w:val="center"/>
          </w:tcPr>
          <w:p w14:paraId="588B521F"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285.98</w:t>
            </w:r>
          </w:p>
        </w:tc>
        <w:tc>
          <w:tcPr>
            <w:tcW w:w="361" w:type="pct"/>
            <w:tcBorders>
              <w:top w:val="single" w:sz="8" w:space="0" w:color="auto"/>
              <w:left w:val="nil"/>
              <w:bottom w:val="nil"/>
              <w:right w:val="nil"/>
            </w:tcBorders>
            <w:shd w:val="clear" w:color="auto" w:fill="FEF2CB"/>
            <w:vAlign w:val="center"/>
          </w:tcPr>
          <w:p w14:paraId="73DA55B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286.79</w:t>
            </w:r>
          </w:p>
        </w:tc>
        <w:tc>
          <w:tcPr>
            <w:tcW w:w="362" w:type="pct"/>
            <w:tcBorders>
              <w:top w:val="single" w:sz="8" w:space="0" w:color="auto"/>
              <w:left w:val="nil"/>
              <w:bottom w:val="nil"/>
              <w:right w:val="nil"/>
            </w:tcBorders>
            <w:shd w:val="clear" w:color="auto" w:fill="FEF2CB"/>
            <w:vAlign w:val="center"/>
          </w:tcPr>
          <w:p w14:paraId="1A162665"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349.05</w:t>
            </w:r>
          </w:p>
        </w:tc>
        <w:tc>
          <w:tcPr>
            <w:tcW w:w="372" w:type="pct"/>
            <w:tcBorders>
              <w:top w:val="single" w:sz="8" w:space="0" w:color="auto"/>
              <w:left w:val="nil"/>
              <w:bottom w:val="nil"/>
            </w:tcBorders>
            <w:vAlign w:val="center"/>
          </w:tcPr>
          <w:p w14:paraId="5ECBA211"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r>
      <w:tr w:rsidR="000E3243" w:rsidRPr="000E3243" w14:paraId="2503A175" w14:textId="77777777" w:rsidTr="00071BE9">
        <w:tc>
          <w:tcPr>
            <w:tcW w:w="398" w:type="pct"/>
            <w:vMerge/>
            <w:tcBorders>
              <w:top w:val="nil"/>
              <w:bottom w:val="nil"/>
              <w:right w:val="nil"/>
            </w:tcBorders>
            <w:vAlign w:val="center"/>
          </w:tcPr>
          <w:p w14:paraId="5F4D9CB2"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3F8142C3" w14:textId="4D252584"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494" w:type="pct"/>
            <w:vMerge/>
            <w:tcBorders>
              <w:top w:val="nil"/>
              <w:left w:val="nil"/>
              <w:bottom w:val="nil"/>
              <w:right w:val="nil"/>
            </w:tcBorders>
            <w:vAlign w:val="center"/>
          </w:tcPr>
          <w:p w14:paraId="5CEB1478"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417D336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83.53</w:t>
            </w:r>
          </w:p>
        </w:tc>
        <w:tc>
          <w:tcPr>
            <w:tcW w:w="375" w:type="pct"/>
            <w:tcBorders>
              <w:top w:val="nil"/>
              <w:left w:val="nil"/>
              <w:bottom w:val="nil"/>
              <w:right w:val="nil"/>
            </w:tcBorders>
            <w:vAlign w:val="center"/>
          </w:tcPr>
          <w:p w14:paraId="7B2AFC1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-56.95</w:t>
            </w:r>
          </w:p>
        </w:tc>
        <w:tc>
          <w:tcPr>
            <w:tcW w:w="363" w:type="pct"/>
            <w:tcBorders>
              <w:top w:val="nil"/>
              <w:left w:val="nil"/>
              <w:bottom w:val="nil"/>
              <w:right w:val="nil"/>
            </w:tcBorders>
            <w:vAlign w:val="center"/>
          </w:tcPr>
          <w:p w14:paraId="3B17001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7.87</w:t>
            </w:r>
          </w:p>
        </w:tc>
        <w:tc>
          <w:tcPr>
            <w:tcW w:w="351" w:type="pct"/>
            <w:tcBorders>
              <w:top w:val="nil"/>
              <w:left w:val="nil"/>
              <w:bottom w:val="nil"/>
              <w:right w:val="nil"/>
            </w:tcBorders>
            <w:vAlign w:val="center"/>
          </w:tcPr>
          <w:p w14:paraId="7C6B292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83.53</w:t>
            </w:r>
          </w:p>
        </w:tc>
        <w:tc>
          <w:tcPr>
            <w:tcW w:w="359" w:type="pct"/>
            <w:tcBorders>
              <w:top w:val="nil"/>
              <w:left w:val="nil"/>
              <w:bottom w:val="nil"/>
              <w:right w:val="nil"/>
            </w:tcBorders>
            <w:vAlign w:val="center"/>
          </w:tcPr>
          <w:p w14:paraId="3615A85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7.87</w:t>
            </w:r>
          </w:p>
        </w:tc>
        <w:tc>
          <w:tcPr>
            <w:tcW w:w="355" w:type="pct"/>
            <w:tcBorders>
              <w:top w:val="nil"/>
              <w:left w:val="nil"/>
              <w:bottom w:val="nil"/>
              <w:right w:val="nil"/>
            </w:tcBorders>
            <w:vAlign w:val="center"/>
          </w:tcPr>
          <w:p w14:paraId="77E8B57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7.87</w:t>
            </w:r>
          </w:p>
        </w:tc>
        <w:tc>
          <w:tcPr>
            <w:tcW w:w="354" w:type="pct"/>
            <w:tcBorders>
              <w:top w:val="nil"/>
              <w:left w:val="nil"/>
              <w:bottom w:val="nil"/>
              <w:right w:val="nil"/>
            </w:tcBorders>
            <w:vAlign w:val="center"/>
          </w:tcPr>
          <w:p w14:paraId="3585E96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8.09</w:t>
            </w:r>
          </w:p>
        </w:tc>
        <w:tc>
          <w:tcPr>
            <w:tcW w:w="361" w:type="pct"/>
            <w:tcBorders>
              <w:top w:val="nil"/>
              <w:left w:val="nil"/>
              <w:bottom w:val="nil"/>
              <w:right w:val="nil"/>
            </w:tcBorders>
            <w:vAlign w:val="center"/>
          </w:tcPr>
          <w:p w14:paraId="6D58BCC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7.49</w:t>
            </w:r>
          </w:p>
        </w:tc>
        <w:tc>
          <w:tcPr>
            <w:tcW w:w="362" w:type="pct"/>
            <w:tcBorders>
              <w:top w:val="nil"/>
              <w:left w:val="nil"/>
              <w:bottom w:val="nil"/>
              <w:right w:val="nil"/>
            </w:tcBorders>
            <w:shd w:val="clear" w:color="auto" w:fill="FEF2CB"/>
            <w:vAlign w:val="center"/>
          </w:tcPr>
          <w:p w14:paraId="004E473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2155.24</w:t>
            </w:r>
          </w:p>
        </w:tc>
        <w:tc>
          <w:tcPr>
            <w:tcW w:w="372" w:type="pct"/>
            <w:tcBorders>
              <w:top w:val="nil"/>
              <w:left w:val="nil"/>
              <w:bottom w:val="nil"/>
            </w:tcBorders>
            <w:vAlign w:val="center"/>
          </w:tcPr>
          <w:p w14:paraId="560F538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242.50</w:t>
            </w:r>
          </w:p>
        </w:tc>
      </w:tr>
      <w:tr w:rsidR="000E3243" w:rsidRPr="000E3243" w14:paraId="1FAC4B5C" w14:textId="77777777" w:rsidTr="00071BE9">
        <w:tc>
          <w:tcPr>
            <w:tcW w:w="398" w:type="pct"/>
            <w:vMerge/>
            <w:tcBorders>
              <w:top w:val="nil"/>
              <w:bottom w:val="nil"/>
              <w:right w:val="nil"/>
            </w:tcBorders>
            <w:vAlign w:val="center"/>
          </w:tcPr>
          <w:p w14:paraId="1755D7B4"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5340D1D5" w14:textId="653EE03F"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494" w:type="pct"/>
            <w:vMerge/>
            <w:tcBorders>
              <w:top w:val="nil"/>
              <w:left w:val="nil"/>
              <w:bottom w:val="nil"/>
              <w:right w:val="nil"/>
            </w:tcBorders>
            <w:vAlign w:val="center"/>
          </w:tcPr>
          <w:p w14:paraId="78BEB01E"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467763A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138.45</w:t>
            </w:r>
          </w:p>
        </w:tc>
        <w:tc>
          <w:tcPr>
            <w:tcW w:w="375" w:type="pct"/>
            <w:tcBorders>
              <w:top w:val="nil"/>
              <w:left w:val="nil"/>
              <w:bottom w:val="nil"/>
              <w:right w:val="nil"/>
            </w:tcBorders>
            <w:vAlign w:val="center"/>
          </w:tcPr>
          <w:p w14:paraId="6D363E0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126.75</w:t>
            </w:r>
          </w:p>
        </w:tc>
        <w:tc>
          <w:tcPr>
            <w:tcW w:w="363" w:type="pct"/>
            <w:tcBorders>
              <w:top w:val="nil"/>
              <w:left w:val="nil"/>
              <w:bottom w:val="nil"/>
              <w:right w:val="nil"/>
            </w:tcBorders>
            <w:vAlign w:val="center"/>
          </w:tcPr>
          <w:p w14:paraId="54F770C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119.92</w:t>
            </w:r>
          </w:p>
        </w:tc>
        <w:tc>
          <w:tcPr>
            <w:tcW w:w="351" w:type="pct"/>
            <w:tcBorders>
              <w:top w:val="nil"/>
              <w:left w:val="nil"/>
              <w:bottom w:val="nil"/>
              <w:right w:val="nil"/>
            </w:tcBorders>
            <w:vAlign w:val="center"/>
          </w:tcPr>
          <w:p w14:paraId="33AD9C0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138.45</w:t>
            </w:r>
          </w:p>
        </w:tc>
        <w:tc>
          <w:tcPr>
            <w:tcW w:w="359" w:type="pct"/>
            <w:tcBorders>
              <w:top w:val="nil"/>
              <w:left w:val="nil"/>
              <w:bottom w:val="nil"/>
              <w:right w:val="nil"/>
            </w:tcBorders>
            <w:vAlign w:val="center"/>
          </w:tcPr>
          <w:p w14:paraId="2647219E"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119.92</w:t>
            </w:r>
          </w:p>
        </w:tc>
        <w:tc>
          <w:tcPr>
            <w:tcW w:w="355" w:type="pct"/>
            <w:tcBorders>
              <w:top w:val="nil"/>
              <w:left w:val="nil"/>
              <w:bottom w:val="nil"/>
              <w:right w:val="nil"/>
            </w:tcBorders>
            <w:vAlign w:val="center"/>
          </w:tcPr>
          <w:p w14:paraId="11E16DE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119.92</w:t>
            </w:r>
          </w:p>
        </w:tc>
        <w:tc>
          <w:tcPr>
            <w:tcW w:w="354" w:type="pct"/>
            <w:tcBorders>
              <w:top w:val="nil"/>
              <w:left w:val="nil"/>
              <w:bottom w:val="nil"/>
              <w:right w:val="nil"/>
            </w:tcBorders>
            <w:vAlign w:val="center"/>
          </w:tcPr>
          <w:p w14:paraId="10425060"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119.94</w:t>
            </w:r>
          </w:p>
        </w:tc>
        <w:tc>
          <w:tcPr>
            <w:tcW w:w="361" w:type="pct"/>
            <w:tcBorders>
              <w:top w:val="nil"/>
              <w:left w:val="nil"/>
              <w:bottom w:val="nil"/>
              <w:right w:val="nil"/>
            </w:tcBorders>
            <w:vAlign w:val="center"/>
          </w:tcPr>
          <w:p w14:paraId="5B12265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119.88</w:t>
            </w:r>
          </w:p>
        </w:tc>
        <w:tc>
          <w:tcPr>
            <w:tcW w:w="362" w:type="pct"/>
            <w:tcBorders>
              <w:top w:val="nil"/>
              <w:left w:val="nil"/>
              <w:bottom w:val="nil"/>
              <w:right w:val="nil"/>
            </w:tcBorders>
            <w:vAlign w:val="center"/>
          </w:tcPr>
          <w:p w14:paraId="62561C5E"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-107.49</w:t>
            </w:r>
          </w:p>
        </w:tc>
        <w:tc>
          <w:tcPr>
            <w:tcW w:w="372" w:type="pct"/>
            <w:tcBorders>
              <w:top w:val="nil"/>
              <w:left w:val="nil"/>
              <w:bottom w:val="nil"/>
            </w:tcBorders>
            <w:vAlign w:val="center"/>
          </w:tcPr>
          <w:p w14:paraId="1C8B1B8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206.89</w:t>
            </w:r>
          </w:p>
        </w:tc>
      </w:tr>
      <w:tr w:rsidR="000E3243" w:rsidRPr="000E3243" w14:paraId="0C04280A" w14:textId="77777777" w:rsidTr="00071BE9">
        <w:tc>
          <w:tcPr>
            <w:tcW w:w="398" w:type="pct"/>
            <w:vMerge/>
            <w:tcBorders>
              <w:top w:val="nil"/>
              <w:bottom w:val="nil"/>
              <w:right w:val="nil"/>
            </w:tcBorders>
            <w:vAlign w:val="center"/>
          </w:tcPr>
          <w:p w14:paraId="2FD3D42D"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6C7F8E53" w14:textId="4E820AA2"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494" w:type="pct"/>
            <w:vMerge/>
            <w:tcBorders>
              <w:top w:val="nil"/>
              <w:left w:val="nil"/>
              <w:bottom w:val="nil"/>
              <w:right w:val="nil"/>
            </w:tcBorders>
            <w:vAlign w:val="center"/>
          </w:tcPr>
          <w:p w14:paraId="7483E708"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034318D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128.78</w:t>
            </w:r>
          </w:p>
        </w:tc>
        <w:tc>
          <w:tcPr>
            <w:tcW w:w="375" w:type="pct"/>
            <w:tcBorders>
              <w:top w:val="nil"/>
              <w:left w:val="nil"/>
              <w:bottom w:val="nil"/>
              <w:right w:val="nil"/>
            </w:tcBorders>
            <w:vAlign w:val="center"/>
          </w:tcPr>
          <w:p w14:paraId="401DB2F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113.88</w:t>
            </w:r>
          </w:p>
        </w:tc>
        <w:tc>
          <w:tcPr>
            <w:tcW w:w="363" w:type="pct"/>
            <w:tcBorders>
              <w:top w:val="nil"/>
              <w:left w:val="nil"/>
              <w:bottom w:val="nil"/>
              <w:right w:val="nil"/>
            </w:tcBorders>
            <w:vAlign w:val="center"/>
          </w:tcPr>
          <w:p w14:paraId="4E67C86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112.11</w:t>
            </w:r>
          </w:p>
        </w:tc>
        <w:tc>
          <w:tcPr>
            <w:tcW w:w="351" w:type="pct"/>
            <w:tcBorders>
              <w:top w:val="nil"/>
              <w:left w:val="nil"/>
              <w:bottom w:val="nil"/>
              <w:right w:val="nil"/>
            </w:tcBorders>
            <w:vAlign w:val="center"/>
          </w:tcPr>
          <w:p w14:paraId="7E7F44D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128.78</w:t>
            </w:r>
          </w:p>
        </w:tc>
        <w:tc>
          <w:tcPr>
            <w:tcW w:w="359" w:type="pct"/>
            <w:tcBorders>
              <w:top w:val="nil"/>
              <w:left w:val="nil"/>
              <w:bottom w:val="nil"/>
              <w:right w:val="nil"/>
            </w:tcBorders>
            <w:vAlign w:val="center"/>
          </w:tcPr>
          <w:p w14:paraId="73810C3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112.11</w:t>
            </w:r>
          </w:p>
        </w:tc>
        <w:tc>
          <w:tcPr>
            <w:tcW w:w="355" w:type="pct"/>
            <w:tcBorders>
              <w:top w:val="nil"/>
              <w:left w:val="nil"/>
              <w:bottom w:val="nil"/>
              <w:right w:val="nil"/>
            </w:tcBorders>
            <w:vAlign w:val="center"/>
          </w:tcPr>
          <w:p w14:paraId="38BEED5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112.11</w:t>
            </w:r>
          </w:p>
        </w:tc>
        <w:tc>
          <w:tcPr>
            <w:tcW w:w="354" w:type="pct"/>
            <w:tcBorders>
              <w:top w:val="nil"/>
              <w:left w:val="nil"/>
              <w:bottom w:val="nil"/>
              <w:right w:val="nil"/>
            </w:tcBorders>
            <w:vAlign w:val="center"/>
          </w:tcPr>
          <w:p w14:paraId="0FA47F46"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112.13</w:t>
            </w:r>
          </w:p>
        </w:tc>
        <w:tc>
          <w:tcPr>
            <w:tcW w:w="361" w:type="pct"/>
            <w:tcBorders>
              <w:top w:val="nil"/>
              <w:left w:val="nil"/>
              <w:bottom w:val="nil"/>
              <w:right w:val="nil"/>
            </w:tcBorders>
            <w:vAlign w:val="center"/>
          </w:tcPr>
          <w:p w14:paraId="34B3514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112.08</w:t>
            </w:r>
          </w:p>
        </w:tc>
        <w:tc>
          <w:tcPr>
            <w:tcW w:w="362" w:type="pct"/>
            <w:tcBorders>
              <w:top w:val="nil"/>
              <w:left w:val="nil"/>
              <w:bottom w:val="nil"/>
              <w:right w:val="nil"/>
            </w:tcBorders>
            <w:vAlign w:val="center"/>
          </w:tcPr>
          <w:p w14:paraId="5E42217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-87.31</w:t>
            </w:r>
          </w:p>
        </w:tc>
        <w:tc>
          <w:tcPr>
            <w:tcW w:w="372" w:type="pct"/>
            <w:tcBorders>
              <w:top w:val="nil"/>
              <w:left w:val="nil"/>
              <w:bottom w:val="nil"/>
            </w:tcBorders>
            <w:vAlign w:val="center"/>
          </w:tcPr>
          <w:p w14:paraId="2A0B3BD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194.78</w:t>
            </w:r>
          </w:p>
        </w:tc>
      </w:tr>
      <w:tr w:rsidR="000E3243" w:rsidRPr="000E3243" w14:paraId="01198D9A" w14:textId="77777777" w:rsidTr="00071BE9">
        <w:tc>
          <w:tcPr>
            <w:tcW w:w="398" w:type="pct"/>
            <w:vMerge/>
            <w:tcBorders>
              <w:top w:val="nil"/>
              <w:bottom w:val="single" w:sz="8" w:space="0" w:color="auto"/>
              <w:right w:val="nil"/>
            </w:tcBorders>
            <w:vAlign w:val="center"/>
          </w:tcPr>
          <w:p w14:paraId="1680B531"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single" w:sz="8" w:space="0" w:color="auto"/>
              <w:right w:val="nil"/>
            </w:tcBorders>
            <w:vAlign w:val="center"/>
          </w:tcPr>
          <w:p w14:paraId="62B3DD0F" w14:textId="175B40E8"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494" w:type="pct"/>
            <w:vMerge/>
            <w:tcBorders>
              <w:top w:val="nil"/>
              <w:left w:val="nil"/>
              <w:bottom w:val="single" w:sz="8" w:space="0" w:color="auto"/>
              <w:right w:val="nil"/>
            </w:tcBorders>
            <w:vAlign w:val="center"/>
          </w:tcPr>
          <w:p w14:paraId="2934747F"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single" w:sz="8" w:space="0" w:color="auto"/>
              <w:right w:val="nil"/>
            </w:tcBorders>
            <w:vAlign w:val="center"/>
          </w:tcPr>
          <w:p w14:paraId="5C66032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140.59</w:t>
            </w:r>
          </w:p>
        </w:tc>
        <w:tc>
          <w:tcPr>
            <w:tcW w:w="375" w:type="pct"/>
            <w:tcBorders>
              <w:top w:val="nil"/>
              <w:left w:val="nil"/>
              <w:bottom w:val="single" w:sz="8" w:space="0" w:color="auto"/>
              <w:right w:val="nil"/>
            </w:tcBorders>
            <w:vAlign w:val="center"/>
          </w:tcPr>
          <w:p w14:paraId="5092DE6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160.37</w:t>
            </w:r>
          </w:p>
        </w:tc>
        <w:tc>
          <w:tcPr>
            <w:tcW w:w="363" w:type="pct"/>
            <w:tcBorders>
              <w:top w:val="nil"/>
              <w:left w:val="nil"/>
              <w:bottom w:val="single" w:sz="8" w:space="0" w:color="auto"/>
              <w:right w:val="nil"/>
            </w:tcBorders>
            <w:vAlign w:val="center"/>
          </w:tcPr>
          <w:p w14:paraId="2D6B185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128.80</w:t>
            </w:r>
          </w:p>
        </w:tc>
        <w:tc>
          <w:tcPr>
            <w:tcW w:w="351" w:type="pct"/>
            <w:tcBorders>
              <w:top w:val="nil"/>
              <w:left w:val="nil"/>
              <w:bottom w:val="single" w:sz="8" w:space="0" w:color="auto"/>
              <w:right w:val="nil"/>
            </w:tcBorders>
            <w:vAlign w:val="center"/>
          </w:tcPr>
          <w:p w14:paraId="0090C1C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140.59</w:t>
            </w:r>
          </w:p>
        </w:tc>
        <w:tc>
          <w:tcPr>
            <w:tcW w:w="359" w:type="pct"/>
            <w:tcBorders>
              <w:top w:val="nil"/>
              <w:left w:val="nil"/>
              <w:bottom w:val="single" w:sz="8" w:space="0" w:color="auto"/>
              <w:right w:val="nil"/>
            </w:tcBorders>
            <w:vAlign w:val="center"/>
          </w:tcPr>
          <w:p w14:paraId="4C66CDC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128.80</w:t>
            </w:r>
          </w:p>
        </w:tc>
        <w:tc>
          <w:tcPr>
            <w:tcW w:w="355" w:type="pct"/>
            <w:tcBorders>
              <w:top w:val="nil"/>
              <w:left w:val="nil"/>
              <w:bottom w:val="single" w:sz="8" w:space="0" w:color="auto"/>
              <w:right w:val="nil"/>
            </w:tcBorders>
            <w:vAlign w:val="center"/>
          </w:tcPr>
          <w:p w14:paraId="1EF1270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128.80</w:t>
            </w:r>
          </w:p>
        </w:tc>
        <w:tc>
          <w:tcPr>
            <w:tcW w:w="354" w:type="pct"/>
            <w:tcBorders>
              <w:top w:val="nil"/>
              <w:left w:val="nil"/>
              <w:bottom w:val="single" w:sz="8" w:space="0" w:color="auto"/>
              <w:right w:val="nil"/>
            </w:tcBorders>
            <w:vAlign w:val="center"/>
          </w:tcPr>
          <w:p w14:paraId="24724342"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128.80</w:t>
            </w:r>
          </w:p>
        </w:tc>
        <w:tc>
          <w:tcPr>
            <w:tcW w:w="361" w:type="pct"/>
            <w:tcBorders>
              <w:top w:val="nil"/>
              <w:left w:val="nil"/>
              <w:bottom w:val="single" w:sz="8" w:space="0" w:color="auto"/>
              <w:right w:val="nil"/>
            </w:tcBorders>
            <w:vAlign w:val="center"/>
          </w:tcPr>
          <w:p w14:paraId="4E8AF20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128.79</w:t>
            </w:r>
          </w:p>
        </w:tc>
        <w:tc>
          <w:tcPr>
            <w:tcW w:w="362" w:type="pct"/>
            <w:tcBorders>
              <w:top w:val="nil"/>
              <w:left w:val="nil"/>
              <w:bottom w:val="single" w:sz="8" w:space="0" w:color="auto"/>
              <w:right w:val="nil"/>
            </w:tcBorders>
            <w:vAlign w:val="center"/>
          </w:tcPr>
          <w:p w14:paraId="4374A39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-6.67</w:t>
            </w:r>
          </w:p>
        </w:tc>
        <w:tc>
          <w:tcPr>
            <w:tcW w:w="372" w:type="pct"/>
            <w:tcBorders>
              <w:top w:val="nil"/>
              <w:left w:val="nil"/>
              <w:bottom w:val="single" w:sz="8" w:space="0" w:color="auto"/>
            </w:tcBorders>
            <w:vAlign w:val="center"/>
          </w:tcPr>
          <w:p w14:paraId="6CB544B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194.74</w:t>
            </w:r>
          </w:p>
        </w:tc>
      </w:tr>
      <w:tr w:rsidR="000E3243" w:rsidRPr="000E3243" w14:paraId="3CDD1385" w14:textId="77777777" w:rsidTr="00071BE9">
        <w:tc>
          <w:tcPr>
            <w:tcW w:w="398" w:type="pct"/>
            <w:vMerge w:val="restart"/>
            <w:tcBorders>
              <w:top w:val="single" w:sz="8" w:space="0" w:color="auto"/>
              <w:bottom w:val="single" w:sz="12" w:space="0" w:color="auto"/>
              <w:right w:val="nil"/>
            </w:tcBorders>
            <w:vAlign w:val="center"/>
          </w:tcPr>
          <w:p w14:paraId="4C5A091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VIA</w:t>
            </w:r>
          </w:p>
        </w:tc>
        <w:tc>
          <w:tcPr>
            <w:tcW w:w="474" w:type="pct"/>
            <w:tcBorders>
              <w:top w:val="single" w:sz="8" w:space="0" w:color="auto"/>
              <w:left w:val="nil"/>
              <w:bottom w:val="nil"/>
              <w:right w:val="nil"/>
            </w:tcBorders>
            <w:vAlign w:val="center"/>
          </w:tcPr>
          <w:p w14:paraId="351C71E8" w14:textId="6B797243"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494" w:type="pct"/>
            <w:vMerge w:val="restart"/>
            <w:tcBorders>
              <w:top w:val="single" w:sz="8" w:space="0" w:color="auto"/>
              <w:left w:val="nil"/>
              <w:bottom w:val="nil"/>
              <w:right w:val="nil"/>
            </w:tcBorders>
            <w:vAlign w:val="center"/>
          </w:tcPr>
          <w:p w14:paraId="1F4AA474" w14:textId="5AB3593C"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rPr>
              <w:t>No</w:t>
            </w:r>
          </w:p>
        </w:tc>
        <w:tc>
          <w:tcPr>
            <w:tcW w:w="382" w:type="pct"/>
            <w:tcBorders>
              <w:top w:val="single" w:sz="8" w:space="0" w:color="auto"/>
              <w:left w:val="nil"/>
              <w:bottom w:val="nil"/>
              <w:right w:val="nil"/>
            </w:tcBorders>
            <w:vAlign w:val="center"/>
          </w:tcPr>
          <w:p w14:paraId="0D93C172"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5" w:type="pct"/>
            <w:tcBorders>
              <w:top w:val="single" w:sz="8" w:space="0" w:color="auto"/>
              <w:left w:val="nil"/>
              <w:bottom w:val="nil"/>
              <w:right w:val="nil"/>
            </w:tcBorders>
            <w:vAlign w:val="center"/>
          </w:tcPr>
          <w:p w14:paraId="7870FAF1"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63" w:type="pct"/>
            <w:tcBorders>
              <w:top w:val="single" w:sz="8" w:space="0" w:color="auto"/>
              <w:left w:val="nil"/>
              <w:bottom w:val="nil"/>
              <w:right w:val="nil"/>
            </w:tcBorders>
            <w:vAlign w:val="center"/>
          </w:tcPr>
          <w:p w14:paraId="2157E929"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51" w:type="pct"/>
            <w:tcBorders>
              <w:top w:val="single" w:sz="8" w:space="0" w:color="auto"/>
              <w:left w:val="nil"/>
              <w:bottom w:val="nil"/>
              <w:right w:val="nil"/>
            </w:tcBorders>
            <w:vAlign w:val="center"/>
          </w:tcPr>
          <w:p w14:paraId="44989C3E"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59" w:type="pct"/>
            <w:tcBorders>
              <w:top w:val="single" w:sz="8" w:space="0" w:color="auto"/>
              <w:left w:val="nil"/>
              <w:bottom w:val="nil"/>
              <w:right w:val="nil"/>
            </w:tcBorders>
            <w:vAlign w:val="center"/>
          </w:tcPr>
          <w:p w14:paraId="2DAEC1E7" w14:textId="77777777" w:rsidR="00071BE9" w:rsidRPr="000E3243" w:rsidRDefault="00071BE9"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55" w:type="pct"/>
            <w:tcBorders>
              <w:top w:val="single" w:sz="8" w:space="0" w:color="auto"/>
              <w:left w:val="nil"/>
              <w:bottom w:val="nil"/>
              <w:right w:val="nil"/>
            </w:tcBorders>
            <w:vAlign w:val="center"/>
          </w:tcPr>
          <w:p w14:paraId="24518A6B"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54" w:type="pct"/>
            <w:tcBorders>
              <w:top w:val="single" w:sz="8" w:space="0" w:color="auto"/>
              <w:left w:val="nil"/>
              <w:bottom w:val="nil"/>
              <w:right w:val="nil"/>
            </w:tcBorders>
            <w:vAlign w:val="center"/>
          </w:tcPr>
          <w:p w14:paraId="6737F9FE" w14:textId="77777777" w:rsidR="00071BE9" w:rsidRPr="000E3243" w:rsidRDefault="00071BE9"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61" w:type="pct"/>
            <w:tcBorders>
              <w:top w:val="single" w:sz="8" w:space="0" w:color="auto"/>
              <w:left w:val="nil"/>
              <w:bottom w:val="nil"/>
              <w:right w:val="nil"/>
            </w:tcBorders>
            <w:vAlign w:val="center"/>
          </w:tcPr>
          <w:p w14:paraId="697E7E48"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62" w:type="pct"/>
            <w:tcBorders>
              <w:top w:val="single" w:sz="8" w:space="0" w:color="auto"/>
              <w:left w:val="nil"/>
              <w:bottom w:val="nil"/>
              <w:right w:val="nil"/>
            </w:tcBorders>
            <w:vAlign w:val="center"/>
          </w:tcPr>
          <w:p w14:paraId="34BF7769" w14:textId="77777777" w:rsidR="00071BE9" w:rsidRPr="000E3243" w:rsidRDefault="00071BE9"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72" w:type="pct"/>
            <w:tcBorders>
              <w:top w:val="single" w:sz="8" w:space="0" w:color="auto"/>
              <w:left w:val="nil"/>
              <w:bottom w:val="nil"/>
            </w:tcBorders>
            <w:vAlign w:val="center"/>
          </w:tcPr>
          <w:p w14:paraId="3054B629"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r>
      <w:tr w:rsidR="000E3243" w:rsidRPr="000E3243" w14:paraId="71EBEF44" w14:textId="77777777" w:rsidTr="00071BE9">
        <w:tc>
          <w:tcPr>
            <w:tcW w:w="398" w:type="pct"/>
            <w:vMerge/>
            <w:tcBorders>
              <w:top w:val="single" w:sz="12" w:space="0" w:color="auto"/>
              <w:bottom w:val="single" w:sz="12" w:space="0" w:color="auto"/>
              <w:right w:val="nil"/>
            </w:tcBorders>
            <w:vAlign w:val="center"/>
          </w:tcPr>
          <w:p w14:paraId="084299E1"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7E1607EE" w14:textId="75B7BEBA"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494" w:type="pct"/>
            <w:vMerge/>
            <w:tcBorders>
              <w:top w:val="nil"/>
              <w:left w:val="nil"/>
              <w:bottom w:val="nil"/>
              <w:right w:val="nil"/>
            </w:tcBorders>
            <w:vAlign w:val="center"/>
          </w:tcPr>
          <w:p w14:paraId="2E3B2255"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2DA0EDDF"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5" w:type="pct"/>
            <w:tcBorders>
              <w:top w:val="nil"/>
              <w:left w:val="nil"/>
              <w:bottom w:val="nil"/>
              <w:right w:val="nil"/>
            </w:tcBorders>
            <w:vAlign w:val="center"/>
          </w:tcPr>
          <w:p w14:paraId="11D2596F"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63" w:type="pct"/>
            <w:tcBorders>
              <w:top w:val="nil"/>
              <w:left w:val="nil"/>
              <w:bottom w:val="nil"/>
              <w:right w:val="nil"/>
            </w:tcBorders>
            <w:vAlign w:val="center"/>
          </w:tcPr>
          <w:p w14:paraId="4DBDAD7F"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51" w:type="pct"/>
            <w:tcBorders>
              <w:top w:val="nil"/>
              <w:left w:val="nil"/>
              <w:bottom w:val="nil"/>
              <w:right w:val="nil"/>
            </w:tcBorders>
            <w:vAlign w:val="center"/>
          </w:tcPr>
          <w:p w14:paraId="00B5C77E"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59" w:type="pct"/>
            <w:tcBorders>
              <w:top w:val="nil"/>
              <w:left w:val="nil"/>
              <w:bottom w:val="nil"/>
              <w:right w:val="nil"/>
            </w:tcBorders>
            <w:vAlign w:val="center"/>
          </w:tcPr>
          <w:p w14:paraId="58B2E4E5" w14:textId="77777777" w:rsidR="00071BE9" w:rsidRPr="000E3243" w:rsidRDefault="00071BE9"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55" w:type="pct"/>
            <w:tcBorders>
              <w:top w:val="nil"/>
              <w:left w:val="nil"/>
              <w:bottom w:val="nil"/>
              <w:right w:val="nil"/>
            </w:tcBorders>
            <w:vAlign w:val="center"/>
          </w:tcPr>
          <w:p w14:paraId="620400E7"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54" w:type="pct"/>
            <w:tcBorders>
              <w:top w:val="nil"/>
              <w:left w:val="nil"/>
              <w:bottom w:val="nil"/>
              <w:right w:val="nil"/>
            </w:tcBorders>
            <w:vAlign w:val="center"/>
          </w:tcPr>
          <w:p w14:paraId="4EA38FCF" w14:textId="77777777" w:rsidR="00071BE9" w:rsidRPr="000E3243" w:rsidRDefault="00071BE9"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61" w:type="pct"/>
            <w:tcBorders>
              <w:top w:val="nil"/>
              <w:left w:val="nil"/>
              <w:bottom w:val="nil"/>
              <w:right w:val="nil"/>
            </w:tcBorders>
            <w:vAlign w:val="center"/>
          </w:tcPr>
          <w:p w14:paraId="73D0D5A2"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62" w:type="pct"/>
            <w:tcBorders>
              <w:top w:val="nil"/>
              <w:left w:val="nil"/>
              <w:bottom w:val="nil"/>
              <w:right w:val="nil"/>
            </w:tcBorders>
            <w:vAlign w:val="center"/>
          </w:tcPr>
          <w:p w14:paraId="2DA09519" w14:textId="77777777" w:rsidR="00071BE9" w:rsidRPr="000E3243" w:rsidRDefault="00071BE9"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72" w:type="pct"/>
            <w:tcBorders>
              <w:top w:val="nil"/>
              <w:left w:val="nil"/>
              <w:bottom w:val="nil"/>
            </w:tcBorders>
            <w:vAlign w:val="center"/>
          </w:tcPr>
          <w:p w14:paraId="0484B3A2" w14:textId="77777777" w:rsidR="00071BE9" w:rsidRPr="000E3243" w:rsidRDefault="00071BE9"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r>
      <w:tr w:rsidR="000E3243" w:rsidRPr="000E3243" w14:paraId="002AF1DC" w14:textId="77777777" w:rsidTr="00071BE9">
        <w:tc>
          <w:tcPr>
            <w:tcW w:w="398" w:type="pct"/>
            <w:vMerge/>
            <w:tcBorders>
              <w:top w:val="single" w:sz="12" w:space="0" w:color="auto"/>
              <w:bottom w:val="single" w:sz="12" w:space="0" w:color="auto"/>
              <w:right w:val="nil"/>
            </w:tcBorders>
            <w:vAlign w:val="center"/>
          </w:tcPr>
          <w:p w14:paraId="0347045C"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567EEC40" w14:textId="610C4A39"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494" w:type="pct"/>
            <w:vMerge/>
            <w:tcBorders>
              <w:top w:val="nil"/>
              <w:left w:val="nil"/>
              <w:bottom w:val="nil"/>
              <w:right w:val="nil"/>
            </w:tcBorders>
            <w:vAlign w:val="center"/>
          </w:tcPr>
          <w:p w14:paraId="5E3A413F"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7BE5F13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263.01</w:t>
            </w:r>
          </w:p>
        </w:tc>
        <w:tc>
          <w:tcPr>
            <w:tcW w:w="375" w:type="pct"/>
            <w:tcBorders>
              <w:top w:val="nil"/>
              <w:left w:val="nil"/>
              <w:bottom w:val="nil"/>
              <w:right w:val="nil"/>
            </w:tcBorders>
            <w:vAlign w:val="center"/>
          </w:tcPr>
          <w:p w14:paraId="3F64ABD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331.92</w:t>
            </w:r>
          </w:p>
        </w:tc>
        <w:tc>
          <w:tcPr>
            <w:tcW w:w="363" w:type="pct"/>
            <w:tcBorders>
              <w:top w:val="nil"/>
              <w:left w:val="nil"/>
              <w:bottom w:val="nil"/>
              <w:right w:val="nil"/>
            </w:tcBorders>
            <w:vAlign w:val="center"/>
          </w:tcPr>
          <w:p w14:paraId="1420581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241.13</w:t>
            </w:r>
          </w:p>
        </w:tc>
        <w:tc>
          <w:tcPr>
            <w:tcW w:w="351" w:type="pct"/>
            <w:tcBorders>
              <w:top w:val="nil"/>
              <w:left w:val="nil"/>
              <w:bottom w:val="nil"/>
              <w:right w:val="nil"/>
            </w:tcBorders>
            <w:vAlign w:val="center"/>
          </w:tcPr>
          <w:p w14:paraId="37E0BBD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263.01</w:t>
            </w:r>
          </w:p>
        </w:tc>
        <w:tc>
          <w:tcPr>
            <w:tcW w:w="359" w:type="pct"/>
            <w:tcBorders>
              <w:top w:val="nil"/>
              <w:left w:val="nil"/>
              <w:bottom w:val="nil"/>
              <w:right w:val="nil"/>
            </w:tcBorders>
            <w:vAlign w:val="center"/>
          </w:tcPr>
          <w:p w14:paraId="4393954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241.13</w:t>
            </w:r>
          </w:p>
        </w:tc>
        <w:tc>
          <w:tcPr>
            <w:tcW w:w="355" w:type="pct"/>
            <w:tcBorders>
              <w:top w:val="nil"/>
              <w:left w:val="nil"/>
              <w:bottom w:val="nil"/>
              <w:right w:val="nil"/>
            </w:tcBorders>
            <w:vAlign w:val="center"/>
          </w:tcPr>
          <w:p w14:paraId="0FD3958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241.13</w:t>
            </w:r>
          </w:p>
        </w:tc>
        <w:tc>
          <w:tcPr>
            <w:tcW w:w="354" w:type="pct"/>
            <w:tcBorders>
              <w:top w:val="nil"/>
              <w:left w:val="nil"/>
              <w:bottom w:val="nil"/>
              <w:right w:val="nil"/>
            </w:tcBorders>
            <w:vAlign w:val="center"/>
          </w:tcPr>
          <w:p w14:paraId="431BF465"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241.11</w:t>
            </w:r>
          </w:p>
        </w:tc>
        <w:tc>
          <w:tcPr>
            <w:tcW w:w="361" w:type="pct"/>
            <w:tcBorders>
              <w:top w:val="nil"/>
              <w:left w:val="nil"/>
              <w:bottom w:val="nil"/>
              <w:right w:val="nil"/>
            </w:tcBorders>
            <w:vAlign w:val="center"/>
          </w:tcPr>
          <w:p w14:paraId="227BA1C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241.16</w:t>
            </w:r>
          </w:p>
        </w:tc>
        <w:tc>
          <w:tcPr>
            <w:tcW w:w="362" w:type="pct"/>
            <w:tcBorders>
              <w:top w:val="nil"/>
              <w:left w:val="nil"/>
              <w:bottom w:val="nil"/>
              <w:right w:val="nil"/>
            </w:tcBorders>
            <w:vAlign w:val="center"/>
          </w:tcPr>
          <w:p w14:paraId="7BFB30E0"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-72.42</w:t>
            </w:r>
          </w:p>
        </w:tc>
        <w:tc>
          <w:tcPr>
            <w:tcW w:w="372" w:type="pct"/>
            <w:tcBorders>
              <w:top w:val="nil"/>
              <w:left w:val="nil"/>
              <w:bottom w:val="nil"/>
            </w:tcBorders>
            <w:vAlign w:val="center"/>
          </w:tcPr>
          <w:p w14:paraId="6E8F07C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306.03</w:t>
            </w:r>
          </w:p>
        </w:tc>
      </w:tr>
      <w:tr w:rsidR="000E3243" w:rsidRPr="000E3243" w14:paraId="1266D874" w14:textId="77777777" w:rsidTr="00071BE9">
        <w:tc>
          <w:tcPr>
            <w:tcW w:w="398" w:type="pct"/>
            <w:vMerge/>
            <w:tcBorders>
              <w:top w:val="single" w:sz="12" w:space="0" w:color="auto"/>
              <w:bottom w:val="single" w:sz="12" w:space="0" w:color="auto"/>
              <w:right w:val="nil"/>
            </w:tcBorders>
            <w:vAlign w:val="center"/>
          </w:tcPr>
          <w:p w14:paraId="0A8D22D2"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nil"/>
              <w:right w:val="nil"/>
            </w:tcBorders>
            <w:vAlign w:val="center"/>
          </w:tcPr>
          <w:p w14:paraId="637D97F9" w14:textId="1D6E3359"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494" w:type="pct"/>
            <w:vMerge/>
            <w:tcBorders>
              <w:top w:val="nil"/>
              <w:left w:val="nil"/>
              <w:bottom w:val="nil"/>
              <w:right w:val="nil"/>
            </w:tcBorders>
            <w:vAlign w:val="center"/>
          </w:tcPr>
          <w:p w14:paraId="643C10D3"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nil"/>
              <w:right w:val="nil"/>
            </w:tcBorders>
            <w:vAlign w:val="center"/>
          </w:tcPr>
          <w:p w14:paraId="6F5E565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199.20</w:t>
            </w:r>
          </w:p>
        </w:tc>
        <w:tc>
          <w:tcPr>
            <w:tcW w:w="375" w:type="pct"/>
            <w:tcBorders>
              <w:top w:val="nil"/>
              <w:left w:val="nil"/>
              <w:bottom w:val="nil"/>
              <w:right w:val="nil"/>
            </w:tcBorders>
            <w:vAlign w:val="center"/>
          </w:tcPr>
          <w:p w14:paraId="1123A38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373.82</w:t>
            </w:r>
          </w:p>
        </w:tc>
        <w:tc>
          <w:tcPr>
            <w:tcW w:w="363" w:type="pct"/>
            <w:tcBorders>
              <w:top w:val="nil"/>
              <w:left w:val="nil"/>
              <w:bottom w:val="nil"/>
              <w:right w:val="nil"/>
            </w:tcBorders>
            <w:vAlign w:val="center"/>
          </w:tcPr>
          <w:p w14:paraId="1F4503A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179.10</w:t>
            </w:r>
          </w:p>
        </w:tc>
        <w:tc>
          <w:tcPr>
            <w:tcW w:w="351" w:type="pct"/>
            <w:tcBorders>
              <w:top w:val="nil"/>
              <w:left w:val="nil"/>
              <w:bottom w:val="nil"/>
              <w:right w:val="nil"/>
            </w:tcBorders>
            <w:vAlign w:val="center"/>
          </w:tcPr>
          <w:p w14:paraId="35A9EB7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199.20</w:t>
            </w:r>
          </w:p>
        </w:tc>
        <w:tc>
          <w:tcPr>
            <w:tcW w:w="359" w:type="pct"/>
            <w:tcBorders>
              <w:top w:val="nil"/>
              <w:left w:val="nil"/>
              <w:bottom w:val="nil"/>
              <w:right w:val="nil"/>
            </w:tcBorders>
            <w:vAlign w:val="center"/>
          </w:tcPr>
          <w:p w14:paraId="52BA3CB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179.10</w:t>
            </w:r>
          </w:p>
        </w:tc>
        <w:tc>
          <w:tcPr>
            <w:tcW w:w="355" w:type="pct"/>
            <w:tcBorders>
              <w:top w:val="nil"/>
              <w:left w:val="nil"/>
              <w:bottom w:val="nil"/>
              <w:right w:val="nil"/>
            </w:tcBorders>
            <w:vAlign w:val="center"/>
          </w:tcPr>
          <w:p w14:paraId="4DB8438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179.10</w:t>
            </w:r>
          </w:p>
        </w:tc>
        <w:tc>
          <w:tcPr>
            <w:tcW w:w="354" w:type="pct"/>
            <w:tcBorders>
              <w:top w:val="nil"/>
              <w:left w:val="nil"/>
              <w:bottom w:val="nil"/>
              <w:right w:val="nil"/>
            </w:tcBorders>
            <w:vAlign w:val="center"/>
          </w:tcPr>
          <w:p w14:paraId="3104307F"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179.08</w:t>
            </w:r>
          </w:p>
        </w:tc>
        <w:tc>
          <w:tcPr>
            <w:tcW w:w="361" w:type="pct"/>
            <w:tcBorders>
              <w:top w:val="nil"/>
              <w:left w:val="nil"/>
              <w:bottom w:val="nil"/>
              <w:right w:val="nil"/>
            </w:tcBorders>
            <w:vAlign w:val="center"/>
          </w:tcPr>
          <w:p w14:paraId="08C53B6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179.13</w:t>
            </w:r>
          </w:p>
        </w:tc>
        <w:tc>
          <w:tcPr>
            <w:tcW w:w="362" w:type="pct"/>
            <w:tcBorders>
              <w:top w:val="nil"/>
              <w:left w:val="nil"/>
              <w:bottom w:val="nil"/>
              <w:right w:val="nil"/>
            </w:tcBorders>
            <w:vAlign w:val="center"/>
          </w:tcPr>
          <w:p w14:paraId="11857C6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-101.66</w:t>
            </w:r>
          </w:p>
        </w:tc>
        <w:tc>
          <w:tcPr>
            <w:tcW w:w="372" w:type="pct"/>
            <w:tcBorders>
              <w:top w:val="nil"/>
              <w:left w:val="nil"/>
              <w:bottom w:val="nil"/>
            </w:tcBorders>
            <w:vAlign w:val="center"/>
          </w:tcPr>
          <w:p w14:paraId="4902FB1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256.60</w:t>
            </w:r>
          </w:p>
        </w:tc>
      </w:tr>
      <w:tr w:rsidR="00071BE9" w:rsidRPr="000E3243" w14:paraId="31BD8A29" w14:textId="77777777" w:rsidTr="00071BE9">
        <w:tc>
          <w:tcPr>
            <w:tcW w:w="398" w:type="pct"/>
            <w:vMerge/>
            <w:tcBorders>
              <w:top w:val="single" w:sz="12" w:space="0" w:color="auto"/>
              <w:bottom w:val="single" w:sz="12" w:space="0" w:color="auto"/>
              <w:right w:val="nil"/>
            </w:tcBorders>
            <w:vAlign w:val="center"/>
          </w:tcPr>
          <w:p w14:paraId="0E8A97BC" w14:textId="77777777" w:rsidR="00071BE9" w:rsidRPr="000E3243" w:rsidRDefault="00071BE9" w:rsidP="002D7872">
            <w:pPr>
              <w:spacing w:line="360" w:lineRule="auto"/>
              <w:jc w:val="center"/>
              <w:rPr>
                <w:color w:val="000000" w:themeColor="text1"/>
                <w:sz w:val="21"/>
                <w:szCs w:val="21"/>
              </w:rPr>
            </w:pPr>
          </w:p>
        </w:tc>
        <w:tc>
          <w:tcPr>
            <w:tcW w:w="474" w:type="pct"/>
            <w:tcBorders>
              <w:top w:val="nil"/>
              <w:left w:val="nil"/>
              <w:bottom w:val="single" w:sz="12" w:space="0" w:color="auto"/>
              <w:right w:val="nil"/>
            </w:tcBorders>
            <w:vAlign w:val="center"/>
          </w:tcPr>
          <w:p w14:paraId="75EBC69C" w14:textId="57AAE9C6"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494" w:type="pct"/>
            <w:vMerge/>
            <w:tcBorders>
              <w:top w:val="nil"/>
              <w:left w:val="nil"/>
              <w:bottom w:val="single" w:sz="12" w:space="0" w:color="auto"/>
              <w:right w:val="nil"/>
            </w:tcBorders>
            <w:vAlign w:val="center"/>
          </w:tcPr>
          <w:p w14:paraId="712F3B2A" w14:textId="77777777" w:rsidR="00071BE9" w:rsidRPr="000E3243" w:rsidRDefault="00071BE9" w:rsidP="002D7872">
            <w:pPr>
              <w:spacing w:line="360" w:lineRule="auto"/>
              <w:jc w:val="center"/>
              <w:rPr>
                <w:color w:val="000000" w:themeColor="text1"/>
                <w:sz w:val="21"/>
                <w:szCs w:val="21"/>
              </w:rPr>
            </w:pPr>
          </w:p>
        </w:tc>
        <w:tc>
          <w:tcPr>
            <w:tcW w:w="382" w:type="pct"/>
            <w:tcBorders>
              <w:top w:val="nil"/>
              <w:left w:val="nil"/>
              <w:bottom w:val="single" w:sz="12" w:space="0" w:color="auto"/>
              <w:right w:val="nil"/>
            </w:tcBorders>
            <w:vAlign w:val="center"/>
          </w:tcPr>
          <w:p w14:paraId="3BFDBB0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149.07</w:t>
            </w:r>
          </w:p>
        </w:tc>
        <w:tc>
          <w:tcPr>
            <w:tcW w:w="375" w:type="pct"/>
            <w:tcBorders>
              <w:top w:val="nil"/>
              <w:left w:val="nil"/>
              <w:bottom w:val="single" w:sz="12" w:space="0" w:color="auto"/>
              <w:right w:val="nil"/>
            </w:tcBorders>
            <w:vAlign w:val="center"/>
          </w:tcPr>
          <w:p w14:paraId="0FFE119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205.28</w:t>
            </w:r>
          </w:p>
        </w:tc>
        <w:tc>
          <w:tcPr>
            <w:tcW w:w="363" w:type="pct"/>
            <w:tcBorders>
              <w:top w:val="nil"/>
              <w:left w:val="nil"/>
              <w:bottom w:val="single" w:sz="12" w:space="0" w:color="auto"/>
              <w:right w:val="nil"/>
            </w:tcBorders>
            <w:vAlign w:val="center"/>
          </w:tcPr>
          <w:p w14:paraId="20F5408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135.04</w:t>
            </w:r>
          </w:p>
        </w:tc>
        <w:tc>
          <w:tcPr>
            <w:tcW w:w="351" w:type="pct"/>
            <w:tcBorders>
              <w:top w:val="nil"/>
              <w:left w:val="nil"/>
              <w:bottom w:val="single" w:sz="12" w:space="0" w:color="auto"/>
              <w:right w:val="nil"/>
            </w:tcBorders>
            <w:vAlign w:val="center"/>
          </w:tcPr>
          <w:p w14:paraId="7BB8FB6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149.07</w:t>
            </w:r>
          </w:p>
        </w:tc>
        <w:tc>
          <w:tcPr>
            <w:tcW w:w="359" w:type="pct"/>
            <w:tcBorders>
              <w:top w:val="nil"/>
              <w:left w:val="nil"/>
              <w:bottom w:val="single" w:sz="12" w:space="0" w:color="auto"/>
              <w:right w:val="nil"/>
            </w:tcBorders>
            <w:vAlign w:val="center"/>
          </w:tcPr>
          <w:p w14:paraId="02920E31"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135.04</w:t>
            </w:r>
          </w:p>
        </w:tc>
        <w:tc>
          <w:tcPr>
            <w:tcW w:w="355" w:type="pct"/>
            <w:tcBorders>
              <w:top w:val="nil"/>
              <w:left w:val="nil"/>
              <w:bottom w:val="single" w:sz="12" w:space="0" w:color="auto"/>
              <w:right w:val="nil"/>
            </w:tcBorders>
            <w:vAlign w:val="center"/>
          </w:tcPr>
          <w:p w14:paraId="38372AD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135.04</w:t>
            </w:r>
          </w:p>
        </w:tc>
        <w:tc>
          <w:tcPr>
            <w:tcW w:w="354" w:type="pct"/>
            <w:tcBorders>
              <w:top w:val="nil"/>
              <w:left w:val="nil"/>
              <w:bottom w:val="single" w:sz="12" w:space="0" w:color="auto"/>
              <w:right w:val="nil"/>
            </w:tcBorders>
            <w:vAlign w:val="center"/>
          </w:tcPr>
          <w:p w14:paraId="377461E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135.03</w:t>
            </w:r>
          </w:p>
        </w:tc>
        <w:tc>
          <w:tcPr>
            <w:tcW w:w="361" w:type="pct"/>
            <w:tcBorders>
              <w:top w:val="nil"/>
              <w:left w:val="nil"/>
              <w:bottom w:val="single" w:sz="12" w:space="0" w:color="auto"/>
              <w:right w:val="nil"/>
            </w:tcBorders>
            <w:vAlign w:val="center"/>
          </w:tcPr>
          <w:p w14:paraId="06DD21A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135.06</w:t>
            </w:r>
          </w:p>
        </w:tc>
        <w:tc>
          <w:tcPr>
            <w:tcW w:w="362" w:type="pct"/>
            <w:tcBorders>
              <w:top w:val="nil"/>
              <w:left w:val="nil"/>
              <w:bottom w:val="single" w:sz="12" w:space="0" w:color="auto"/>
              <w:right w:val="nil"/>
            </w:tcBorders>
            <w:vAlign w:val="center"/>
          </w:tcPr>
          <w:p w14:paraId="6C5FEC3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-47.19</w:t>
            </w:r>
          </w:p>
        </w:tc>
        <w:tc>
          <w:tcPr>
            <w:tcW w:w="372" w:type="pct"/>
            <w:tcBorders>
              <w:top w:val="nil"/>
              <w:left w:val="nil"/>
              <w:bottom w:val="single" w:sz="12" w:space="0" w:color="auto"/>
            </w:tcBorders>
            <w:vAlign w:val="center"/>
          </w:tcPr>
          <w:p w14:paraId="36F6B65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209.18</w:t>
            </w:r>
          </w:p>
        </w:tc>
      </w:tr>
    </w:tbl>
    <w:p w14:paraId="193970EA" w14:textId="4A33F341" w:rsidR="009D68FE" w:rsidRPr="000E3243" w:rsidRDefault="009D68FE" w:rsidP="002D7872">
      <w:pPr>
        <w:spacing w:line="360" w:lineRule="auto"/>
        <w:jc w:val="right"/>
        <w:rPr>
          <w:rFonts w:ascii="Times New Roman" w:hAnsi="Times New Roman"/>
          <w:color w:val="000000" w:themeColor="text1"/>
          <w:sz w:val="21"/>
          <w:szCs w:val="21"/>
        </w:rPr>
      </w:pPr>
    </w:p>
    <w:p w14:paraId="1DB5B637" w14:textId="6A87B850" w:rsidR="009D68FE" w:rsidRPr="000E3243" w:rsidRDefault="00CD6D67" w:rsidP="002D7872">
      <w:pPr>
        <w:spacing w:line="360" w:lineRule="auto"/>
        <w:rPr>
          <w:rFonts w:ascii="Times New Roman" w:eastAsia="宋体" w:hAnsi="Times New Roman" w:cs="Times New Roman"/>
          <w:color w:val="000000" w:themeColor="text1"/>
          <w:kern w:val="0"/>
          <w:sz w:val="21"/>
          <w:szCs w:val="21"/>
          <w14:ligatures w14:val="none"/>
        </w:rPr>
      </w:pPr>
      <w:r w:rsidRPr="000E3243">
        <w:rPr>
          <w:rFonts w:ascii="Times New Roman" w:eastAsia="宋体" w:hAnsi="Times New Roman" w:cs="Times New Roman" w:hint="eastAsia"/>
          <w:b/>
          <w:bCs/>
          <w:color w:val="000000" w:themeColor="text1"/>
          <w:kern w:val="0"/>
          <w:sz w:val="21"/>
          <w:szCs w:val="21"/>
          <w14:ligatures w14:val="none"/>
        </w:rPr>
        <w:t>Note:</w:t>
      </w:r>
      <w:r w:rsidRPr="000E3243">
        <w:rPr>
          <w:rFonts w:ascii="Times New Roman" w:eastAsia="宋体" w:hAnsi="Times New Roman" w:cs="Times New Roman" w:hint="eastAsia"/>
          <w:color w:val="000000" w:themeColor="text1"/>
          <w:kern w:val="0"/>
          <w:sz w:val="21"/>
          <w:szCs w:val="21"/>
          <w14:ligatures w14:val="none"/>
        </w:rPr>
        <w:t xml:space="preserve"> Current vaccination rate is 4%, with 34% of women undergoing Pap screening every three years. The chart illustrates the costs incurred and health outcomes achieved in China under this strategy. Light yellow shading indicates the strategy is significantly cost-effective, while dark yellow shading indicates it is cost-effective.</w:t>
      </w:r>
    </w:p>
    <w:p w14:paraId="777EFB05" w14:textId="77777777" w:rsidR="00CD6D67" w:rsidRPr="000E3243" w:rsidRDefault="00CD6D67" w:rsidP="003B4568">
      <w:pPr>
        <w:pStyle w:val="a3"/>
        <w:rPr>
          <w:color w:val="000000" w:themeColor="text1"/>
        </w:rPr>
      </w:pPr>
    </w:p>
    <w:p w14:paraId="24121C1C" w14:textId="7DB0822D" w:rsidR="00812FEF" w:rsidRPr="000E3243" w:rsidRDefault="00812FEF" w:rsidP="003B4568">
      <w:pPr>
        <w:pStyle w:val="a3"/>
        <w:rPr>
          <w:b/>
          <w:bCs/>
          <w:color w:val="000000" w:themeColor="text1"/>
        </w:rPr>
      </w:pPr>
      <w:r w:rsidRPr="000E3243">
        <w:rPr>
          <w:rFonts w:hint="eastAsia"/>
          <w:color w:val="000000" w:themeColor="text1"/>
        </w:rPr>
        <w:t xml:space="preserve">Table S15 </w:t>
      </w:r>
      <w:r w:rsidRPr="000E3243">
        <w:rPr>
          <w:color w:val="000000" w:themeColor="text1"/>
        </w:rPr>
        <w:t xml:space="preserve">Results of Univariate Sensitivity Analysis for the </w:t>
      </w:r>
      <w:r w:rsidRPr="000E3243">
        <w:rPr>
          <w:rFonts w:hint="eastAsia"/>
          <w:color w:val="000000" w:themeColor="text1"/>
        </w:rPr>
        <w:t>Quadrivalent</w:t>
      </w:r>
      <w:r w:rsidRPr="000E3243">
        <w:rPr>
          <w:color w:val="000000" w:themeColor="text1"/>
        </w:rPr>
        <w:t xml:space="preserve"> HPV Vaccine</w:t>
      </w:r>
    </w:p>
    <w:tbl>
      <w:tblPr>
        <w:tblStyle w:val="a5"/>
        <w:tblW w:w="4966" w:type="pct"/>
        <w:tblInd w:w="0" w:type="dxa"/>
        <w:tblBorders>
          <w:left w:val="none" w:sz="0" w:space="0" w:color="auto"/>
          <w:right w:val="none" w:sz="0" w:space="0" w:color="auto"/>
        </w:tblBorders>
        <w:tblCellMar>
          <w:left w:w="108" w:type="dxa"/>
          <w:right w:w="108" w:type="dxa"/>
        </w:tblCellMar>
        <w:tblLook w:val="04A0" w:firstRow="1" w:lastRow="0" w:firstColumn="1" w:lastColumn="0" w:noHBand="0" w:noVBand="1"/>
      </w:tblPr>
      <w:tblGrid>
        <w:gridCol w:w="900"/>
        <w:gridCol w:w="25"/>
        <w:gridCol w:w="248"/>
        <w:gridCol w:w="1042"/>
        <w:gridCol w:w="28"/>
        <w:gridCol w:w="416"/>
        <w:gridCol w:w="463"/>
        <w:gridCol w:w="55"/>
        <w:gridCol w:w="854"/>
        <w:gridCol w:w="216"/>
        <w:gridCol w:w="69"/>
        <w:gridCol w:w="755"/>
        <w:gridCol w:w="283"/>
        <w:gridCol w:w="72"/>
        <w:gridCol w:w="632"/>
        <w:gridCol w:w="374"/>
        <w:gridCol w:w="613"/>
        <w:gridCol w:w="430"/>
        <w:gridCol w:w="67"/>
        <w:gridCol w:w="452"/>
        <w:gridCol w:w="543"/>
        <w:gridCol w:w="28"/>
        <w:gridCol w:w="391"/>
        <w:gridCol w:w="632"/>
        <w:gridCol w:w="6"/>
        <w:gridCol w:w="316"/>
        <w:gridCol w:w="713"/>
        <w:gridCol w:w="17"/>
        <w:gridCol w:w="244"/>
        <w:gridCol w:w="824"/>
        <w:gridCol w:w="25"/>
        <w:gridCol w:w="158"/>
        <w:gridCol w:w="868"/>
        <w:gridCol w:w="6"/>
        <w:gridCol w:w="86"/>
        <w:gridCol w:w="1012"/>
      </w:tblGrid>
      <w:tr w:rsidR="000E3243" w:rsidRPr="000E3243" w14:paraId="5AC3274C" w14:textId="77777777" w:rsidTr="003B5246">
        <w:tc>
          <w:tcPr>
            <w:tcW w:w="1454" w:type="pct"/>
            <w:gridSpan w:val="9"/>
            <w:tcBorders>
              <w:top w:val="single" w:sz="12" w:space="0" w:color="auto"/>
              <w:bottom w:val="nil"/>
              <w:right w:val="nil"/>
            </w:tcBorders>
            <w:vAlign w:val="center"/>
          </w:tcPr>
          <w:p w14:paraId="33F1850C"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Strategy</w:t>
            </w:r>
          </w:p>
        </w:tc>
        <w:tc>
          <w:tcPr>
            <w:tcW w:w="731" w:type="pct"/>
            <w:gridSpan w:val="6"/>
            <w:tcBorders>
              <w:top w:val="single" w:sz="12" w:space="0" w:color="auto"/>
              <w:left w:val="nil"/>
              <w:bottom w:val="nil"/>
              <w:right w:val="nil"/>
            </w:tcBorders>
            <w:vAlign w:val="center"/>
          </w:tcPr>
          <w:p w14:paraId="5389F70C"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Age for vaccination</w:t>
            </w:r>
          </w:p>
        </w:tc>
        <w:tc>
          <w:tcPr>
            <w:tcW w:w="698" w:type="pct"/>
            <w:gridSpan w:val="5"/>
            <w:tcBorders>
              <w:top w:val="single" w:sz="12" w:space="0" w:color="auto"/>
              <w:left w:val="nil"/>
              <w:bottom w:val="nil"/>
              <w:right w:val="nil"/>
            </w:tcBorders>
            <w:vAlign w:val="center"/>
          </w:tcPr>
          <w:p w14:paraId="6ED77175"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Vaccine Price</w:t>
            </w:r>
          </w:p>
        </w:tc>
        <w:tc>
          <w:tcPr>
            <w:tcW w:w="691" w:type="pct"/>
            <w:gridSpan w:val="6"/>
            <w:tcBorders>
              <w:top w:val="single" w:sz="12" w:space="0" w:color="auto"/>
              <w:left w:val="nil"/>
              <w:bottom w:val="nil"/>
              <w:right w:val="nil"/>
            </w:tcBorders>
            <w:vAlign w:val="center"/>
          </w:tcPr>
          <w:p w14:paraId="5A287722"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vaccination rate</w:t>
            </w:r>
          </w:p>
        </w:tc>
        <w:tc>
          <w:tcPr>
            <w:tcW w:w="714" w:type="pct"/>
            <w:gridSpan w:val="6"/>
            <w:tcBorders>
              <w:top w:val="single" w:sz="12" w:space="0" w:color="auto"/>
              <w:left w:val="nil"/>
              <w:bottom w:val="nil"/>
              <w:right w:val="nil"/>
            </w:tcBorders>
            <w:vAlign w:val="center"/>
          </w:tcPr>
          <w:p w14:paraId="5D6F4744"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Vaccine efficacy rate</w:t>
            </w:r>
          </w:p>
        </w:tc>
        <w:tc>
          <w:tcPr>
            <w:tcW w:w="711" w:type="pct"/>
            <w:gridSpan w:val="4"/>
            <w:tcBorders>
              <w:top w:val="single" w:sz="12" w:space="0" w:color="auto"/>
              <w:left w:val="nil"/>
              <w:bottom w:val="nil"/>
            </w:tcBorders>
            <w:vAlign w:val="center"/>
          </w:tcPr>
          <w:p w14:paraId="110DD578"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Screening rate</w:t>
            </w:r>
          </w:p>
        </w:tc>
      </w:tr>
      <w:tr w:rsidR="000E3243" w:rsidRPr="000E3243" w14:paraId="58CBEE19" w14:textId="77777777" w:rsidTr="003B5246">
        <w:tc>
          <w:tcPr>
            <w:tcW w:w="423" w:type="pct"/>
            <w:gridSpan w:val="3"/>
            <w:tcBorders>
              <w:top w:val="nil"/>
              <w:bottom w:val="single" w:sz="8" w:space="0" w:color="auto"/>
              <w:right w:val="nil"/>
            </w:tcBorders>
            <w:vAlign w:val="center"/>
          </w:tcPr>
          <w:p w14:paraId="0BC76C20"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 xml:space="preserve">Screening </w:t>
            </w:r>
            <w:r w:rsidRPr="000E3243">
              <w:rPr>
                <w:b/>
                <w:bCs/>
                <w:color w:val="000000" w:themeColor="text1"/>
                <w:sz w:val="21"/>
                <w:szCs w:val="21"/>
              </w:rPr>
              <w:lastRenderedPageBreak/>
              <w:t>methods</w:t>
            </w:r>
          </w:p>
        </w:tc>
        <w:tc>
          <w:tcPr>
            <w:tcW w:w="536" w:type="pct"/>
            <w:gridSpan w:val="3"/>
            <w:tcBorders>
              <w:top w:val="nil"/>
              <w:left w:val="nil"/>
              <w:bottom w:val="single" w:sz="8" w:space="0" w:color="auto"/>
              <w:right w:val="nil"/>
            </w:tcBorders>
            <w:vAlign w:val="center"/>
          </w:tcPr>
          <w:p w14:paraId="7C8BAF1C"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lastRenderedPageBreak/>
              <w:t xml:space="preserve">Frequency of </w:t>
            </w:r>
            <w:r w:rsidRPr="000E3243">
              <w:rPr>
                <w:b/>
                <w:bCs/>
                <w:color w:val="000000" w:themeColor="text1"/>
                <w:sz w:val="21"/>
                <w:szCs w:val="21"/>
              </w:rPr>
              <w:lastRenderedPageBreak/>
              <w:t>screening</w:t>
            </w:r>
          </w:p>
        </w:tc>
        <w:tc>
          <w:tcPr>
            <w:tcW w:w="495" w:type="pct"/>
            <w:gridSpan w:val="3"/>
            <w:tcBorders>
              <w:top w:val="nil"/>
              <w:left w:val="nil"/>
              <w:bottom w:val="single" w:sz="8" w:space="0" w:color="auto"/>
              <w:right w:val="nil"/>
            </w:tcBorders>
            <w:vAlign w:val="center"/>
          </w:tcPr>
          <w:p w14:paraId="15C9BAD0"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lastRenderedPageBreak/>
              <w:t>Vaccinations</w:t>
            </w:r>
          </w:p>
        </w:tc>
        <w:tc>
          <w:tcPr>
            <w:tcW w:w="375" w:type="pct"/>
            <w:gridSpan w:val="3"/>
            <w:tcBorders>
              <w:top w:val="nil"/>
              <w:left w:val="nil"/>
              <w:bottom w:val="single" w:sz="8" w:space="0" w:color="auto"/>
              <w:right w:val="nil"/>
            </w:tcBorders>
            <w:vAlign w:val="center"/>
          </w:tcPr>
          <w:p w14:paraId="771077EE" w14:textId="66442DDE"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15</w:t>
            </w:r>
          </w:p>
        </w:tc>
        <w:tc>
          <w:tcPr>
            <w:tcW w:w="356" w:type="pct"/>
            <w:gridSpan w:val="3"/>
            <w:tcBorders>
              <w:top w:val="nil"/>
              <w:left w:val="nil"/>
              <w:bottom w:val="single" w:sz="8" w:space="0" w:color="auto"/>
              <w:right w:val="nil"/>
            </w:tcBorders>
            <w:vAlign w:val="center"/>
          </w:tcPr>
          <w:p w14:paraId="4DD5D268" w14:textId="60A095AF"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26</w:t>
            </w:r>
          </w:p>
        </w:tc>
        <w:tc>
          <w:tcPr>
            <w:tcW w:w="356" w:type="pct"/>
            <w:gridSpan w:val="2"/>
            <w:tcBorders>
              <w:top w:val="nil"/>
              <w:left w:val="nil"/>
              <w:bottom w:val="single" w:sz="8" w:space="0" w:color="auto"/>
              <w:right w:val="nil"/>
            </w:tcBorders>
            <w:vAlign w:val="center"/>
          </w:tcPr>
          <w:p w14:paraId="1EF5BDD2"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77.55</w:t>
            </w:r>
          </w:p>
        </w:tc>
        <w:tc>
          <w:tcPr>
            <w:tcW w:w="342" w:type="pct"/>
            <w:gridSpan w:val="3"/>
            <w:tcBorders>
              <w:top w:val="nil"/>
              <w:left w:val="nil"/>
              <w:bottom w:val="single" w:sz="8" w:space="0" w:color="auto"/>
              <w:right w:val="nil"/>
            </w:tcBorders>
            <w:vAlign w:val="center"/>
          </w:tcPr>
          <w:p w14:paraId="547FD331"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155.1</w:t>
            </w:r>
          </w:p>
        </w:tc>
        <w:tc>
          <w:tcPr>
            <w:tcW w:w="347" w:type="pct"/>
            <w:gridSpan w:val="3"/>
            <w:tcBorders>
              <w:top w:val="nil"/>
              <w:left w:val="nil"/>
              <w:bottom w:val="single" w:sz="8" w:space="0" w:color="auto"/>
              <w:right w:val="nil"/>
            </w:tcBorders>
            <w:vAlign w:val="center"/>
          </w:tcPr>
          <w:p w14:paraId="46D5D797"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0.5</w:t>
            </w:r>
          </w:p>
        </w:tc>
        <w:tc>
          <w:tcPr>
            <w:tcW w:w="344" w:type="pct"/>
            <w:gridSpan w:val="3"/>
            <w:tcBorders>
              <w:top w:val="nil"/>
              <w:left w:val="nil"/>
              <w:bottom w:val="single" w:sz="8" w:space="0" w:color="auto"/>
              <w:right w:val="nil"/>
            </w:tcBorders>
            <w:vAlign w:val="center"/>
          </w:tcPr>
          <w:p w14:paraId="14BC9F10"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0.9</w:t>
            </w:r>
          </w:p>
        </w:tc>
        <w:tc>
          <w:tcPr>
            <w:tcW w:w="351" w:type="pct"/>
            <w:gridSpan w:val="3"/>
            <w:tcBorders>
              <w:top w:val="nil"/>
              <w:left w:val="nil"/>
              <w:bottom w:val="single" w:sz="8" w:space="0" w:color="auto"/>
              <w:right w:val="nil"/>
            </w:tcBorders>
            <w:vAlign w:val="center"/>
          </w:tcPr>
          <w:p w14:paraId="232EEF2C"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0.8</w:t>
            </w:r>
          </w:p>
        </w:tc>
        <w:tc>
          <w:tcPr>
            <w:tcW w:w="363" w:type="pct"/>
            <w:gridSpan w:val="3"/>
            <w:tcBorders>
              <w:top w:val="nil"/>
              <w:left w:val="nil"/>
              <w:bottom w:val="single" w:sz="8" w:space="0" w:color="auto"/>
              <w:right w:val="nil"/>
            </w:tcBorders>
            <w:vAlign w:val="center"/>
          </w:tcPr>
          <w:p w14:paraId="5A9A33F7"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0.99</w:t>
            </w:r>
          </w:p>
        </w:tc>
        <w:tc>
          <w:tcPr>
            <w:tcW w:w="346" w:type="pct"/>
            <w:gridSpan w:val="3"/>
            <w:tcBorders>
              <w:top w:val="nil"/>
              <w:left w:val="nil"/>
              <w:bottom w:val="single" w:sz="8" w:space="0" w:color="auto"/>
              <w:right w:val="nil"/>
            </w:tcBorders>
            <w:vAlign w:val="center"/>
          </w:tcPr>
          <w:p w14:paraId="68C8616C"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0.6</w:t>
            </w:r>
          </w:p>
        </w:tc>
        <w:tc>
          <w:tcPr>
            <w:tcW w:w="365" w:type="pct"/>
            <w:tcBorders>
              <w:top w:val="nil"/>
              <w:left w:val="nil"/>
              <w:bottom w:val="single" w:sz="8" w:space="0" w:color="auto"/>
            </w:tcBorders>
            <w:vAlign w:val="center"/>
          </w:tcPr>
          <w:p w14:paraId="6A4E4C24"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0.8</w:t>
            </w:r>
          </w:p>
        </w:tc>
      </w:tr>
      <w:tr w:rsidR="000E3243" w:rsidRPr="000E3243" w14:paraId="016AD1ED" w14:textId="77777777" w:rsidTr="003B5246">
        <w:tc>
          <w:tcPr>
            <w:tcW w:w="423" w:type="pct"/>
            <w:gridSpan w:val="3"/>
            <w:tcBorders>
              <w:top w:val="single" w:sz="8" w:space="0" w:color="auto"/>
              <w:bottom w:val="single" w:sz="8" w:space="0" w:color="auto"/>
              <w:right w:val="nil"/>
            </w:tcBorders>
            <w:vAlign w:val="center"/>
          </w:tcPr>
          <w:p w14:paraId="227A19F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status quo</w:t>
            </w:r>
          </w:p>
        </w:tc>
        <w:tc>
          <w:tcPr>
            <w:tcW w:w="536" w:type="pct"/>
            <w:gridSpan w:val="3"/>
            <w:tcBorders>
              <w:top w:val="single" w:sz="8" w:space="0" w:color="auto"/>
              <w:left w:val="nil"/>
              <w:bottom w:val="single" w:sz="8" w:space="0" w:color="auto"/>
              <w:right w:val="nil"/>
            </w:tcBorders>
            <w:vAlign w:val="center"/>
          </w:tcPr>
          <w:p w14:paraId="4141D26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status quo</w:t>
            </w:r>
          </w:p>
        </w:tc>
        <w:tc>
          <w:tcPr>
            <w:tcW w:w="495" w:type="pct"/>
            <w:gridSpan w:val="3"/>
            <w:tcBorders>
              <w:top w:val="single" w:sz="8" w:space="0" w:color="auto"/>
              <w:left w:val="nil"/>
              <w:bottom w:val="single" w:sz="8" w:space="0" w:color="auto"/>
              <w:right w:val="nil"/>
            </w:tcBorders>
            <w:vAlign w:val="center"/>
          </w:tcPr>
          <w:p w14:paraId="15314E1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status quo</w:t>
            </w:r>
          </w:p>
        </w:tc>
        <w:tc>
          <w:tcPr>
            <w:tcW w:w="375" w:type="pct"/>
            <w:gridSpan w:val="3"/>
            <w:tcBorders>
              <w:top w:val="single" w:sz="8" w:space="0" w:color="auto"/>
              <w:left w:val="nil"/>
              <w:bottom w:val="single" w:sz="8" w:space="0" w:color="auto"/>
              <w:right w:val="nil"/>
            </w:tcBorders>
            <w:vAlign w:val="center"/>
          </w:tcPr>
          <w:p w14:paraId="1F8DF40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56" w:type="pct"/>
            <w:gridSpan w:val="3"/>
            <w:tcBorders>
              <w:top w:val="single" w:sz="8" w:space="0" w:color="auto"/>
              <w:left w:val="nil"/>
              <w:bottom w:val="single" w:sz="8" w:space="0" w:color="auto"/>
              <w:right w:val="nil"/>
            </w:tcBorders>
            <w:vAlign w:val="center"/>
          </w:tcPr>
          <w:p w14:paraId="23D71C9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56" w:type="pct"/>
            <w:gridSpan w:val="2"/>
            <w:tcBorders>
              <w:top w:val="single" w:sz="8" w:space="0" w:color="auto"/>
              <w:left w:val="nil"/>
              <w:bottom w:val="single" w:sz="8" w:space="0" w:color="auto"/>
              <w:right w:val="nil"/>
            </w:tcBorders>
            <w:vAlign w:val="center"/>
          </w:tcPr>
          <w:p w14:paraId="0E7180B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42" w:type="pct"/>
            <w:gridSpan w:val="3"/>
            <w:tcBorders>
              <w:top w:val="single" w:sz="8" w:space="0" w:color="auto"/>
              <w:left w:val="nil"/>
              <w:bottom w:val="single" w:sz="8" w:space="0" w:color="auto"/>
              <w:right w:val="nil"/>
            </w:tcBorders>
            <w:vAlign w:val="center"/>
          </w:tcPr>
          <w:p w14:paraId="3364940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47" w:type="pct"/>
            <w:gridSpan w:val="3"/>
            <w:tcBorders>
              <w:top w:val="single" w:sz="8" w:space="0" w:color="auto"/>
              <w:left w:val="nil"/>
              <w:bottom w:val="single" w:sz="8" w:space="0" w:color="auto"/>
              <w:right w:val="nil"/>
            </w:tcBorders>
            <w:vAlign w:val="center"/>
          </w:tcPr>
          <w:p w14:paraId="348E867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44" w:type="pct"/>
            <w:gridSpan w:val="3"/>
            <w:tcBorders>
              <w:top w:val="single" w:sz="8" w:space="0" w:color="auto"/>
              <w:left w:val="nil"/>
              <w:bottom w:val="single" w:sz="8" w:space="0" w:color="auto"/>
              <w:right w:val="nil"/>
            </w:tcBorders>
            <w:vAlign w:val="center"/>
          </w:tcPr>
          <w:p w14:paraId="5AC93B2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51" w:type="pct"/>
            <w:gridSpan w:val="3"/>
            <w:tcBorders>
              <w:top w:val="single" w:sz="8" w:space="0" w:color="auto"/>
              <w:left w:val="nil"/>
              <w:bottom w:val="single" w:sz="8" w:space="0" w:color="auto"/>
              <w:right w:val="nil"/>
            </w:tcBorders>
            <w:vAlign w:val="center"/>
          </w:tcPr>
          <w:p w14:paraId="74EE27C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63" w:type="pct"/>
            <w:gridSpan w:val="3"/>
            <w:tcBorders>
              <w:top w:val="single" w:sz="8" w:space="0" w:color="auto"/>
              <w:left w:val="nil"/>
              <w:bottom w:val="single" w:sz="8" w:space="0" w:color="auto"/>
              <w:right w:val="nil"/>
            </w:tcBorders>
            <w:vAlign w:val="center"/>
          </w:tcPr>
          <w:p w14:paraId="6F79898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46" w:type="pct"/>
            <w:gridSpan w:val="3"/>
            <w:tcBorders>
              <w:top w:val="single" w:sz="8" w:space="0" w:color="auto"/>
              <w:left w:val="nil"/>
              <w:bottom w:val="single" w:sz="8" w:space="0" w:color="auto"/>
              <w:right w:val="nil"/>
            </w:tcBorders>
            <w:vAlign w:val="center"/>
          </w:tcPr>
          <w:p w14:paraId="249E311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65" w:type="pct"/>
            <w:tcBorders>
              <w:top w:val="single" w:sz="8" w:space="0" w:color="auto"/>
              <w:left w:val="nil"/>
              <w:bottom w:val="single" w:sz="8" w:space="0" w:color="auto"/>
            </w:tcBorders>
            <w:vAlign w:val="center"/>
          </w:tcPr>
          <w:p w14:paraId="63CE6E5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r>
      <w:tr w:rsidR="000E3243" w:rsidRPr="000E3243" w14:paraId="07C63226"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val="restart"/>
            <w:tcBorders>
              <w:top w:val="single" w:sz="8" w:space="0" w:color="auto"/>
            </w:tcBorders>
            <w:vAlign w:val="center"/>
          </w:tcPr>
          <w:p w14:paraId="5C96AF0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HC-2</w:t>
            </w:r>
          </w:p>
        </w:tc>
        <w:tc>
          <w:tcPr>
            <w:tcW w:w="475" w:type="pct"/>
            <w:gridSpan w:val="3"/>
            <w:tcBorders>
              <w:top w:val="single" w:sz="8" w:space="0" w:color="auto"/>
            </w:tcBorders>
            <w:vAlign w:val="center"/>
          </w:tcPr>
          <w:p w14:paraId="1BC60174" w14:textId="6B574090"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337" w:type="pct"/>
            <w:gridSpan w:val="3"/>
            <w:vMerge w:val="restart"/>
            <w:tcBorders>
              <w:top w:val="single" w:sz="8" w:space="0" w:color="auto"/>
            </w:tcBorders>
            <w:vAlign w:val="center"/>
          </w:tcPr>
          <w:p w14:paraId="16328B6C" w14:textId="041FF8AA" w:rsidR="00071BE9" w:rsidRPr="000E3243" w:rsidRDefault="00B80010" w:rsidP="002D7872">
            <w:pPr>
              <w:spacing w:line="360" w:lineRule="auto"/>
              <w:jc w:val="center"/>
              <w:rPr>
                <w:color w:val="000000" w:themeColor="text1"/>
                <w:sz w:val="21"/>
                <w:szCs w:val="21"/>
              </w:rPr>
            </w:pPr>
            <w:r w:rsidRPr="000E3243">
              <w:rPr>
                <w:rFonts w:hint="eastAsia"/>
                <w:color w:val="000000" w:themeColor="text1"/>
                <w:sz w:val="21"/>
                <w:szCs w:val="21"/>
              </w:rPr>
              <w:t>Yes</w:t>
            </w:r>
          </w:p>
        </w:tc>
        <w:tc>
          <w:tcPr>
            <w:tcW w:w="411" w:type="pct"/>
            <w:gridSpan w:val="3"/>
            <w:tcBorders>
              <w:top w:val="single" w:sz="8" w:space="0" w:color="auto"/>
            </w:tcBorders>
            <w:shd w:val="clear" w:color="auto" w:fill="FEF2CB"/>
            <w:vAlign w:val="center"/>
          </w:tcPr>
          <w:p w14:paraId="2C1B5E4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1219.80</w:t>
            </w:r>
          </w:p>
        </w:tc>
        <w:tc>
          <w:tcPr>
            <w:tcW w:w="400" w:type="pct"/>
            <w:gridSpan w:val="3"/>
            <w:tcBorders>
              <w:top w:val="single" w:sz="8" w:space="0" w:color="auto"/>
            </w:tcBorders>
            <w:shd w:val="clear" w:color="auto" w:fill="FEF2CB"/>
            <w:vAlign w:val="center"/>
          </w:tcPr>
          <w:p w14:paraId="30FC1AB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2069.40</w:t>
            </w:r>
          </w:p>
        </w:tc>
        <w:tc>
          <w:tcPr>
            <w:tcW w:w="363" w:type="pct"/>
            <w:gridSpan w:val="2"/>
            <w:tcBorders>
              <w:top w:val="single" w:sz="8" w:space="0" w:color="auto"/>
            </w:tcBorders>
            <w:shd w:val="clear" w:color="auto" w:fill="FEF2CB"/>
            <w:vAlign w:val="center"/>
          </w:tcPr>
          <w:p w14:paraId="529A9BC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638.83</w:t>
            </w:r>
          </w:p>
        </w:tc>
        <w:tc>
          <w:tcPr>
            <w:tcW w:w="400" w:type="pct"/>
            <w:gridSpan w:val="3"/>
            <w:tcBorders>
              <w:top w:val="single" w:sz="8" w:space="0" w:color="auto"/>
            </w:tcBorders>
            <w:shd w:val="clear" w:color="auto" w:fill="FEF2CB"/>
            <w:vAlign w:val="center"/>
          </w:tcPr>
          <w:p w14:paraId="1057EAD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1219.80</w:t>
            </w:r>
          </w:p>
        </w:tc>
        <w:tc>
          <w:tcPr>
            <w:tcW w:w="369" w:type="pct"/>
            <w:gridSpan w:val="3"/>
            <w:tcBorders>
              <w:top w:val="single" w:sz="8" w:space="0" w:color="auto"/>
            </w:tcBorders>
            <w:shd w:val="clear" w:color="auto" w:fill="FEF2CB"/>
            <w:vAlign w:val="center"/>
          </w:tcPr>
          <w:p w14:paraId="17D89B5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1085.09</w:t>
            </w:r>
          </w:p>
        </w:tc>
        <w:tc>
          <w:tcPr>
            <w:tcW w:w="371" w:type="pct"/>
            <w:gridSpan w:val="3"/>
            <w:tcBorders>
              <w:top w:val="single" w:sz="8" w:space="0" w:color="auto"/>
            </w:tcBorders>
            <w:shd w:val="clear" w:color="auto" w:fill="FEF2CB"/>
            <w:vAlign w:val="center"/>
          </w:tcPr>
          <w:p w14:paraId="6BCB0CC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1322.21</w:t>
            </w:r>
          </w:p>
        </w:tc>
        <w:tc>
          <w:tcPr>
            <w:tcW w:w="371" w:type="pct"/>
            <w:gridSpan w:val="2"/>
            <w:tcBorders>
              <w:top w:val="single" w:sz="8" w:space="0" w:color="auto"/>
            </w:tcBorders>
            <w:shd w:val="clear" w:color="auto" w:fill="FEF2CB"/>
            <w:vAlign w:val="center"/>
          </w:tcPr>
          <w:p w14:paraId="67B6EBE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1271.23</w:t>
            </w:r>
          </w:p>
        </w:tc>
        <w:tc>
          <w:tcPr>
            <w:tcW w:w="400" w:type="pct"/>
            <w:gridSpan w:val="4"/>
            <w:tcBorders>
              <w:top w:val="single" w:sz="8" w:space="0" w:color="auto"/>
            </w:tcBorders>
            <w:shd w:val="clear" w:color="auto" w:fill="FEF2CB"/>
            <w:vAlign w:val="center"/>
          </w:tcPr>
          <w:p w14:paraId="6F8548F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1091.87</w:t>
            </w:r>
          </w:p>
        </w:tc>
        <w:tc>
          <w:tcPr>
            <w:tcW w:w="372" w:type="pct"/>
            <w:gridSpan w:val="3"/>
            <w:tcBorders>
              <w:top w:val="single" w:sz="8" w:space="0" w:color="auto"/>
            </w:tcBorders>
            <w:shd w:val="clear" w:color="auto" w:fill="FEF2CB"/>
            <w:vAlign w:val="center"/>
          </w:tcPr>
          <w:p w14:paraId="674C5D0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1105.47</w:t>
            </w:r>
          </w:p>
        </w:tc>
        <w:tc>
          <w:tcPr>
            <w:tcW w:w="396" w:type="pct"/>
            <w:gridSpan w:val="2"/>
            <w:tcBorders>
              <w:top w:val="single" w:sz="8" w:space="0" w:color="auto"/>
            </w:tcBorders>
            <w:shd w:val="clear" w:color="auto" w:fill="FEF2CB"/>
            <w:vAlign w:val="center"/>
          </w:tcPr>
          <w:p w14:paraId="779AC6B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1415.97</w:t>
            </w:r>
          </w:p>
        </w:tc>
      </w:tr>
      <w:tr w:rsidR="000E3243" w:rsidRPr="000E3243" w14:paraId="39D90723"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vAlign w:val="center"/>
          </w:tcPr>
          <w:p w14:paraId="597EA35C" w14:textId="77777777" w:rsidR="00071BE9" w:rsidRPr="000E3243" w:rsidRDefault="00071BE9" w:rsidP="002D7872">
            <w:pPr>
              <w:spacing w:line="360" w:lineRule="auto"/>
              <w:jc w:val="center"/>
              <w:rPr>
                <w:color w:val="000000" w:themeColor="text1"/>
                <w:sz w:val="21"/>
                <w:szCs w:val="21"/>
              </w:rPr>
            </w:pPr>
          </w:p>
        </w:tc>
        <w:tc>
          <w:tcPr>
            <w:tcW w:w="475" w:type="pct"/>
            <w:gridSpan w:val="3"/>
            <w:vAlign w:val="center"/>
          </w:tcPr>
          <w:p w14:paraId="6A4DEC2B" w14:textId="06140FA0"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337" w:type="pct"/>
            <w:gridSpan w:val="3"/>
            <w:vMerge/>
            <w:vAlign w:val="center"/>
          </w:tcPr>
          <w:p w14:paraId="4A6A0F1A" w14:textId="77777777" w:rsidR="00071BE9" w:rsidRPr="000E3243" w:rsidRDefault="00071BE9" w:rsidP="002D7872">
            <w:pPr>
              <w:spacing w:line="360" w:lineRule="auto"/>
              <w:jc w:val="center"/>
              <w:rPr>
                <w:color w:val="000000" w:themeColor="text1"/>
                <w:sz w:val="21"/>
                <w:szCs w:val="21"/>
              </w:rPr>
            </w:pPr>
          </w:p>
        </w:tc>
        <w:tc>
          <w:tcPr>
            <w:tcW w:w="411" w:type="pct"/>
            <w:gridSpan w:val="3"/>
            <w:shd w:val="clear" w:color="auto" w:fill="FEF2CB"/>
            <w:vAlign w:val="center"/>
          </w:tcPr>
          <w:p w14:paraId="61D23E5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2215.23</w:t>
            </w:r>
          </w:p>
        </w:tc>
        <w:tc>
          <w:tcPr>
            <w:tcW w:w="400" w:type="pct"/>
            <w:gridSpan w:val="3"/>
            <w:shd w:val="clear" w:color="auto" w:fill="FEF2CB"/>
            <w:vAlign w:val="center"/>
          </w:tcPr>
          <w:p w14:paraId="59AEB75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4434.92</w:t>
            </w:r>
          </w:p>
        </w:tc>
        <w:tc>
          <w:tcPr>
            <w:tcW w:w="363" w:type="pct"/>
            <w:gridSpan w:val="2"/>
            <w:shd w:val="clear" w:color="auto" w:fill="FEF2CB"/>
            <w:vAlign w:val="center"/>
          </w:tcPr>
          <w:p w14:paraId="1EBD859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986.35</w:t>
            </w:r>
          </w:p>
        </w:tc>
        <w:tc>
          <w:tcPr>
            <w:tcW w:w="400" w:type="pct"/>
            <w:gridSpan w:val="3"/>
            <w:shd w:val="clear" w:color="auto" w:fill="FEF2CB"/>
            <w:vAlign w:val="center"/>
          </w:tcPr>
          <w:p w14:paraId="67BAAFA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2215.23</w:t>
            </w:r>
          </w:p>
        </w:tc>
        <w:tc>
          <w:tcPr>
            <w:tcW w:w="369" w:type="pct"/>
            <w:gridSpan w:val="3"/>
            <w:shd w:val="clear" w:color="auto" w:fill="FEF2CB"/>
            <w:vAlign w:val="center"/>
          </w:tcPr>
          <w:p w14:paraId="7FF22DB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2504.18</w:t>
            </w:r>
          </w:p>
        </w:tc>
        <w:tc>
          <w:tcPr>
            <w:tcW w:w="371" w:type="pct"/>
            <w:gridSpan w:val="3"/>
            <w:shd w:val="clear" w:color="auto" w:fill="FEF2CB"/>
            <w:vAlign w:val="center"/>
          </w:tcPr>
          <w:p w14:paraId="08D0328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2076.76</w:t>
            </w:r>
          </w:p>
        </w:tc>
        <w:tc>
          <w:tcPr>
            <w:tcW w:w="371" w:type="pct"/>
            <w:gridSpan w:val="2"/>
            <w:shd w:val="clear" w:color="auto" w:fill="FEF2CB"/>
            <w:vAlign w:val="center"/>
          </w:tcPr>
          <w:p w14:paraId="362F1A5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2427.17</w:t>
            </w:r>
          </w:p>
        </w:tc>
        <w:tc>
          <w:tcPr>
            <w:tcW w:w="400" w:type="pct"/>
            <w:gridSpan w:val="4"/>
            <w:shd w:val="clear" w:color="auto" w:fill="FEF2CB"/>
            <w:vAlign w:val="center"/>
          </w:tcPr>
          <w:p w14:paraId="481174E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1764.35</w:t>
            </w:r>
          </w:p>
        </w:tc>
        <w:tc>
          <w:tcPr>
            <w:tcW w:w="372" w:type="pct"/>
            <w:gridSpan w:val="3"/>
            <w:shd w:val="clear" w:color="auto" w:fill="FEF2CB"/>
            <w:vAlign w:val="center"/>
          </w:tcPr>
          <w:p w14:paraId="60BDEBA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1599.12</w:t>
            </w:r>
          </w:p>
        </w:tc>
        <w:tc>
          <w:tcPr>
            <w:tcW w:w="396" w:type="pct"/>
            <w:gridSpan w:val="2"/>
            <w:shd w:val="clear" w:color="auto" w:fill="FEF2CB"/>
            <w:vAlign w:val="center"/>
          </w:tcPr>
          <w:p w14:paraId="7107231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4971.11</w:t>
            </w:r>
          </w:p>
        </w:tc>
      </w:tr>
      <w:tr w:rsidR="000E3243" w:rsidRPr="000E3243" w14:paraId="2AAF78BB"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vAlign w:val="center"/>
          </w:tcPr>
          <w:p w14:paraId="55F399F6" w14:textId="77777777" w:rsidR="00071BE9" w:rsidRPr="000E3243" w:rsidRDefault="00071BE9" w:rsidP="002D7872">
            <w:pPr>
              <w:spacing w:line="360" w:lineRule="auto"/>
              <w:jc w:val="center"/>
              <w:rPr>
                <w:color w:val="000000" w:themeColor="text1"/>
                <w:sz w:val="21"/>
                <w:szCs w:val="21"/>
              </w:rPr>
            </w:pPr>
          </w:p>
        </w:tc>
        <w:tc>
          <w:tcPr>
            <w:tcW w:w="475" w:type="pct"/>
            <w:gridSpan w:val="3"/>
            <w:vAlign w:val="center"/>
          </w:tcPr>
          <w:p w14:paraId="7D6660CF" w14:textId="2CDDFDCD"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337" w:type="pct"/>
            <w:gridSpan w:val="3"/>
            <w:vMerge/>
            <w:vAlign w:val="center"/>
          </w:tcPr>
          <w:p w14:paraId="5B9CDB5C" w14:textId="77777777" w:rsidR="00071BE9" w:rsidRPr="000E3243" w:rsidRDefault="00071BE9" w:rsidP="002D7872">
            <w:pPr>
              <w:spacing w:line="360" w:lineRule="auto"/>
              <w:jc w:val="center"/>
              <w:rPr>
                <w:color w:val="000000" w:themeColor="text1"/>
                <w:sz w:val="21"/>
                <w:szCs w:val="21"/>
              </w:rPr>
            </w:pPr>
          </w:p>
        </w:tc>
        <w:tc>
          <w:tcPr>
            <w:tcW w:w="411" w:type="pct"/>
            <w:gridSpan w:val="3"/>
            <w:vAlign w:val="center"/>
          </w:tcPr>
          <w:p w14:paraId="2B98437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-5944.38</w:t>
            </w:r>
          </w:p>
        </w:tc>
        <w:tc>
          <w:tcPr>
            <w:tcW w:w="400" w:type="pct"/>
            <w:gridSpan w:val="3"/>
            <w:vAlign w:val="center"/>
          </w:tcPr>
          <w:p w14:paraId="0B62284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-4748.23</w:t>
            </w:r>
          </w:p>
        </w:tc>
        <w:tc>
          <w:tcPr>
            <w:tcW w:w="363" w:type="pct"/>
            <w:gridSpan w:val="2"/>
            <w:vAlign w:val="center"/>
          </w:tcPr>
          <w:p w14:paraId="4FAF9D5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-2133.42</w:t>
            </w:r>
          </w:p>
        </w:tc>
        <w:tc>
          <w:tcPr>
            <w:tcW w:w="400" w:type="pct"/>
            <w:gridSpan w:val="3"/>
            <w:vAlign w:val="center"/>
          </w:tcPr>
          <w:p w14:paraId="1F339D8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-5944.38</w:t>
            </w:r>
          </w:p>
        </w:tc>
        <w:tc>
          <w:tcPr>
            <w:tcW w:w="369" w:type="pct"/>
            <w:gridSpan w:val="3"/>
            <w:vAlign w:val="center"/>
          </w:tcPr>
          <w:p w14:paraId="1A2FCB4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-1761.92</w:t>
            </w:r>
          </w:p>
        </w:tc>
        <w:tc>
          <w:tcPr>
            <w:tcW w:w="371" w:type="pct"/>
            <w:gridSpan w:val="3"/>
            <w:shd w:val="clear" w:color="auto" w:fill="FDD860"/>
            <w:vAlign w:val="center"/>
          </w:tcPr>
          <w:p w14:paraId="3695CD8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23550.05</w:t>
            </w:r>
          </w:p>
        </w:tc>
        <w:tc>
          <w:tcPr>
            <w:tcW w:w="371" w:type="pct"/>
            <w:gridSpan w:val="2"/>
            <w:vAlign w:val="center"/>
          </w:tcPr>
          <w:p w14:paraId="2BFA045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-4735.31</w:t>
            </w:r>
          </w:p>
        </w:tc>
        <w:tc>
          <w:tcPr>
            <w:tcW w:w="400" w:type="pct"/>
            <w:gridSpan w:val="4"/>
            <w:vAlign w:val="center"/>
          </w:tcPr>
          <w:p w14:paraId="3184563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-24237.46</w:t>
            </w:r>
          </w:p>
        </w:tc>
        <w:tc>
          <w:tcPr>
            <w:tcW w:w="372" w:type="pct"/>
            <w:gridSpan w:val="3"/>
            <w:shd w:val="clear" w:color="auto" w:fill="FEF2CB"/>
            <w:vAlign w:val="center"/>
          </w:tcPr>
          <w:p w14:paraId="3CEC5E1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4376.85</w:t>
            </w:r>
          </w:p>
        </w:tc>
        <w:tc>
          <w:tcPr>
            <w:tcW w:w="396" w:type="pct"/>
            <w:gridSpan w:val="2"/>
            <w:vAlign w:val="center"/>
          </w:tcPr>
          <w:p w14:paraId="52E15CB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-1179.68</w:t>
            </w:r>
          </w:p>
        </w:tc>
      </w:tr>
      <w:tr w:rsidR="000E3243" w:rsidRPr="000E3243" w14:paraId="7B028121"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vAlign w:val="center"/>
          </w:tcPr>
          <w:p w14:paraId="28B76F02" w14:textId="77777777" w:rsidR="00071BE9" w:rsidRPr="000E3243" w:rsidRDefault="00071BE9" w:rsidP="002D7872">
            <w:pPr>
              <w:spacing w:line="360" w:lineRule="auto"/>
              <w:jc w:val="center"/>
              <w:rPr>
                <w:color w:val="000000" w:themeColor="text1"/>
                <w:sz w:val="21"/>
                <w:szCs w:val="21"/>
              </w:rPr>
            </w:pPr>
          </w:p>
        </w:tc>
        <w:tc>
          <w:tcPr>
            <w:tcW w:w="475" w:type="pct"/>
            <w:gridSpan w:val="3"/>
            <w:vAlign w:val="center"/>
          </w:tcPr>
          <w:p w14:paraId="202A67BC" w14:textId="531D98B1"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337" w:type="pct"/>
            <w:gridSpan w:val="3"/>
            <w:vMerge/>
            <w:vAlign w:val="center"/>
          </w:tcPr>
          <w:p w14:paraId="15DA6021" w14:textId="77777777" w:rsidR="00071BE9" w:rsidRPr="000E3243" w:rsidRDefault="00071BE9" w:rsidP="002D7872">
            <w:pPr>
              <w:spacing w:line="360" w:lineRule="auto"/>
              <w:jc w:val="center"/>
              <w:rPr>
                <w:color w:val="000000" w:themeColor="text1"/>
                <w:sz w:val="21"/>
                <w:szCs w:val="21"/>
              </w:rPr>
            </w:pPr>
          </w:p>
        </w:tc>
        <w:tc>
          <w:tcPr>
            <w:tcW w:w="411" w:type="pct"/>
            <w:gridSpan w:val="3"/>
            <w:vAlign w:val="center"/>
          </w:tcPr>
          <w:p w14:paraId="75A69AB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-3598.58</w:t>
            </w:r>
          </w:p>
        </w:tc>
        <w:tc>
          <w:tcPr>
            <w:tcW w:w="400" w:type="pct"/>
            <w:gridSpan w:val="3"/>
            <w:vAlign w:val="center"/>
          </w:tcPr>
          <w:p w14:paraId="138B532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-16321.39</w:t>
            </w:r>
          </w:p>
        </w:tc>
        <w:tc>
          <w:tcPr>
            <w:tcW w:w="363" w:type="pct"/>
            <w:gridSpan w:val="2"/>
            <w:vAlign w:val="center"/>
          </w:tcPr>
          <w:p w14:paraId="6302AB6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-1268.12</w:t>
            </w:r>
          </w:p>
        </w:tc>
        <w:tc>
          <w:tcPr>
            <w:tcW w:w="400" w:type="pct"/>
            <w:gridSpan w:val="3"/>
            <w:vAlign w:val="center"/>
          </w:tcPr>
          <w:p w14:paraId="7876884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-3598.58</w:t>
            </w:r>
          </w:p>
        </w:tc>
        <w:tc>
          <w:tcPr>
            <w:tcW w:w="369" w:type="pct"/>
            <w:gridSpan w:val="3"/>
            <w:vAlign w:val="center"/>
          </w:tcPr>
          <w:p w14:paraId="7655E66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-1341.73</w:t>
            </w:r>
          </w:p>
        </w:tc>
        <w:tc>
          <w:tcPr>
            <w:tcW w:w="371" w:type="pct"/>
            <w:gridSpan w:val="3"/>
            <w:vAlign w:val="center"/>
          </w:tcPr>
          <w:p w14:paraId="5875C21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-30839.38</w:t>
            </w:r>
          </w:p>
        </w:tc>
        <w:tc>
          <w:tcPr>
            <w:tcW w:w="371" w:type="pct"/>
            <w:gridSpan w:val="2"/>
            <w:vAlign w:val="center"/>
          </w:tcPr>
          <w:p w14:paraId="38A37B6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-3113.11</w:t>
            </w:r>
          </w:p>
        </w:tc>
        <w:tc>
          <w:tcPr>
            <w:tcW w:w="400" w:type="pct"/>
            <w:gridSpan w:val="4"/>
            <w:vAlign w:val="center"/>
          </w:tcPr>
          <w:p w14:paraId="72C27EE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-6686.61</w:t>
            </w:r>
          </w:p>
        </w:tc>
        <w:tc>
          <w:tcPr>
            <w:tcW w:w="372" w:type="pct"/>
            <w:gridSpan w:val="3"/>
            <w:shd w:val="clear" w:color="auto" w:fill="FEF2CB"/>
            <w:vAlign w:val="center"/>
          </w:tcPr>
          <w:p w14:paraId="2A8B454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6215.12</w:t>
            </w:r>
          </w:p>
        </w:tc>
        <w:tc>
          <w:tcPr>
            <w:tcW w:w="396" w:type="pct"/>
            <w:gridSpan w:val="2"/>
            <w:vAlign w:val="center"/>
          </w:tcPr>
          <w:p w14:paraId="3BEC804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-958.38</w:t>
            </w:r>
          </w:p>
        </w:tc>
      </w:tr>
      <w:tr w:rsidR="000E3243" w:rsidRPr="000E3243" w14:paraId="75334651"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tcBorders>
              <w:bottom w:val="single" w:sz="8" w:space="0" w:color="auto"/>
            </w:tcBorders>
            <w:vAlign w:val="center"/>
          </w:tcPr>
          <w:p w14:paraId="2A20BE8F" w14:textId="77777777" w:rsidR="00071BE9" w:rsidRPr="000E3243" w:rsidRDefault="00071BE9" w:rsidP="002D7872">
            <w:pPr>
              <w:spacing w:line="360" w:lineRule="auto"/>
              <w:jc w:val="center"/>
              <w:rPr>
                <w:color w:val="000000" w:themeColor="text1"/>
                <w:sz w:val="21"/>
                <w:szCs w:val="21"/>
              </w:rPr>
            </w:pPr>
          </w:p>
        </w:tc>
        <w:tc>
          <w:tcPr>
            <w:tcW w:w="475" w:type="pct"/>
            <w:gridSpan w:val="3"/>
            <w:tcBorders>
              <w:bottom w:val="single" w:sz="8" w:space="0" w:color="auto"/>
            </w:tcBorders>
            <w:vAlign w:val="center"/>
          </w:tcPr>
          <w:p w14:paraId="453B3942" w14:textId="52EC5C12"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337" w:type="pct"/>
            <w:gridSpan w:val="3"/>
            <w:vMerge/>
            <w:tcBorders>
              <w:bottom w:val="single" w:sz="8" w:space="0" w:color="auto"/>
            </w:tcBorders>
            <w:vAlign w:val="center"/>
          </w:tcPr>
          <w:p w14:paraId="0C10737E" w14:textId="77777777" w:rsidR="00071BE9" w:rsidRPr="000E3243" w:rsidRDefault="00071BE9" w:rsidP="002D7872">
            <w:pPr>
              <w:spacing w:line="360" w:lineRule="auto"/>
              <w:jc w:val="center"/>
              <w:rPr>
                <w:color w:val="000000" w:themeColor="text1"/>
                <w:sz w:val="21"/>
                <w:szCs w:val="21"/>
              </w:rPr>
            </w:pPr>
          </w:p>
        </w:tc>
        <w:tc>
          <w:tcPr>
            <w:tcW w:w="411" w:type="pct"/>
            <w:gridSpan w:val="3"/>
            <w:tcBorders>
              <w:bottom w:val="single" w:sz="8" w:space="0" w:color="auto"/>
            </w:tcBorders>
            <w:vAlign w:val="center"/>
          </w:tcPr>
          <w:p w14:paraId="6E2B6C6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-1259.52</w:t>
            </w:r>
          </w:p>
        </w:tc>
        <w:tc>
          <w:tcPr>
            <w:tcW w:w="400" w:type="pct"/>
            <w:gridSpan w:val="3"/>
            <w:tcBorders>
              <w:bottom w:val="single" w:sz="8" w:space="0" w:color="auto"/>
            </w:tcBorders>
            <w:vAlign w:val="center"/>
          </w:tcPr>
          <w:p w14:paraId="12EBB8F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-2110.67</w:t>
            </w:r>
          </w:p>
        </w:tc>
        <w:tc>
          <w:tcPr>
            <w:tcW w:w="363" w:type="pct"/>
            <w:gridSpan w:val="2"/>
            <w:tcBorders>
              <w:bottom w:val="single" w:sz="8" w:space="0" w:color="auto"/>
            </w:tcBorders>
            <w:vAlign w:val="center"/>
          </w:tcPr>
          <w:p w14:paraId="782493A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-361.28</w:t>
            </w:r>
          </w:p>
        </w:tc>
        <w:tc>
          <w:tcPr>
            <w:tcW w:w="400" w:type="pct"/>
            <w:gridSpan w:val="3"/>
            <w:tcBorders>
              <w:bottom w:val="single" w:sz="8" w:space="0" w:color="auto"/>
            </w:tcBorders>
            <w:vAlign w:val="center"/>
          </w:tcPr>
          <w:p w14:paraId="2E41746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-1259.52</w:t>
            </w:r>
          </w:p>
        </w:tc>
        <w:tc>
          <w:tcPr>
            <w:tcW w:w="369" w:type="pct"/>
            <w:gridSpan w:val="3"/>
            <w:tcBorders>
              <w:bottom w:val="single" w:sz="8" w:space="0" w:color="auto"/>
            </w:tcBorders>
            <w:vAlign w:val="center"/>
          </w:tcPr>
          <w:p w14:paraId="201AEA9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-606.86</w:t>
            </w:r>
          </w:p>
        </w:tc>
        <w:tc>
          <w:tcPr>
            <w:tcW w:w="371" w:type="pct"/>
            <w:gridSpan w:val="3"/>
            <w:tcBorders>
              <w:bottom w:val="single" w:sz="8" w:space="0" w:color="auto"/>
            </w:tcBorders>
            <w:vAlign w:val="center"/>
          </w:tcPr>
          <w:p w14:paraId="43A6303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-2647.54</w:t>
            </w:r>
          </w:p>
        </w:tc>
        <w:tc>
          <w:tcPr>
            <w:tcW w:w="371" w:type="pct"/>
            <w:gridSpan w:val="2"/>
            <w:tcBorders>
              <w:bottom w:val="single" w:sz="8" w:space="0" w:color="auto"/>
            </w:tcBorders>
            <w:vAlign w:val="center"/>
          </w:tcPr>
          <w:p w14:paraId="5993AE6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-1194.44</w:t>
            </w:r>
          </w:p>
        </w:tc>
        <w:tc>
          <w:tcPr>
            <w:tcW w:w="400" w:type="pct"/>
            <w:gridSpan w:val="4"/>
            <w:tcBorders>
              <w:bottom w:val="single" w:sz="8" w:space="0" w:color="auto"/>
            </w:tcBorders>
            <w:vAlign w:val="center"/>
          </w:tcPr>
          <w:p w14:paraId="11958C4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-1503.63</w:t>
            </w:r>
          </w:p>
        </w:tc>
        <w:tc>
          <w:tcPr>
            <w:tcW w:w="372" w:type="pct"/>
            <w:gridSpan w:val="3"/>
            <w:tcBorders>
              <w:bottom w:val="single" w:sz="8" w:space="0" w:color="auto"/>
            </w:tcBorders>
            <w:vAlign w:val="center"/>
          </w:tcPr>
          <w:p w14:paraId="3132DC0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-8606.57</w:t>
            </w:r>
          </w:p>
        </w:tc>
        <w:tc>
          <w:tcPr>
            <w:tcW w:w="396" w:type="pct"/>
            <w:gridSpan w:val="2"/>
            <w:tcBorders>
              <w:bottom w:val="single" w:sz="8" w:space="0" w:color="auto"/>
            </w:tcBorders>
            <w:vAlign w:val="center"/>
          </w:tcPr>
          <w:p w14:paraId="0730C64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-454.87</w:t>
            </w:r>
          </w:p>
        </w:tc>
      </w:tr>
      <w:tr w:rsidR="000E3243" w:rsidRPr="000E3243" w14:paraId="4B27F479"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val="restart"/>
            <w:tcBorders>
              <w:top w:val="single" w:sz="8" w:space="0" w:color="auto"/>
            </w:tcBorders>
            <w:vAlign w:val="center"/>
          </w:tcPr>
          <w:p w14:paraId="4B1D77E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PCR HPV</w:t>
            </w:r>
          </w:p>
        </w:tc>
        <w:tc>
          <w:tcPr>
            <w:tcW w:w="475" w:type="pct"/>
            <w:gridSpan w:val="3"/>
            <w:tcBorders>
              <w:top w:val="single" w:sz="8" w:space="0" w:color="auto"/>
            </w:tcBorders>
            <w:vAlign w:val="center"/>
          </w:tcPr>
          <w:p w14:paraId="448EAB85" w14:textId="071B71AD"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337" w:type="pct"/>
            <w:gridSpan w:val="3"/>
            <w:vMerge w:val="restart"/>
            <w:tcBorders>
              <w:top w:val="single" w:sz="8" w:space="0" w:color="auto"/>
            </w:tcBorders>
            <w:vAlign w:val="center"/>
          </w:tcPr>
          <w:p w14:paraId="3056E0CA" w14:textId="3018C052" w:rsidR="00071BE9" w:rsidRPr="000E3243" w:rsidRDefault="00B80010" w:rsidP="002D7872">
            <w:pPr>
              <w:spacing w:line="360" w:lineRule="auto"/>
              <w:jc w:val="center"/>
              <w:rPr>
                <w:color w:val="000000" w:themeColor="text1"/>
                <w:sz w:val="21"/>
                <w:szCs w:val="21"/>
              </w:rPr>
            </w:pPr>
            <w:r w:rsidRPr="000E3243">
              <w:rPr>
                <w:rFonts w:hint="eastAsia"/>
                <w:color w:val="000000" w:themeColor="text1"/>
                <w:sz w:val="21"/>
                <w:szCs w:val="21"/>
              </w:rPr>
              <w:t>Yes</w:t>
            </w:r>
          </w:p>
        </w:tc>
        <w:tc>
          <w:tcPr>
            <w:tcW w:w="411" w:type="pct"/>
            <w:gridSpan w:val="3"/>
            <w:tcBorders>
              <w:top w:val="single" w:sz="8" w:space="0" w:color="auto"/>
            </w:tcBorders>
            <w:shd w:val="clear" w:color="auto" w:fill="FEF2CB"/>
            <w:vAlign w:val="center"/>
          </w:tcPr>
          <w:p w14:paraId="0FFA663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864.54</w:t>
            </w:r>
          </w:p>
        </w:tc>
        <w:tc>
          <w:tcPr>
            <w:tcW w:w="400" w:type="pct"/>
            <w:gridSpan w:val="3"/>
            <w:tcBorders>
              <w:top w:val="single" w:sz="8" w:space="0" w:color="auto"/>
            </w:tcBorders>
            <w:shd w:val="clear" w:color="auto" w:fill="FEF2CB"/>
            <w:vAlign w:val="center"/>
          </w:tcPr>
          <w:p w14:paraId="142F6A9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1440.42</w:t>
            </w:r>
          </w:p>
        </w:tc>
        <w:tc>
          <w:tcPr>
            <w:tcW w:w="363" w:type="pct"/>
            <w:gridSpan w:val="2"/>
            <w:tcBorders>
              <w:top w:val="single" w:sz="8" w:space="0" w:color="auto"/>
            </w:tcBorders>
            <w:shd w:val="clear" w:color="auto" w:fill="FEF2CB"/>
            <w:vAlign w:val="center"/>
          </w:tcPr>
          <w:p w14:paraId="7A185E2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336.01</w:t>
            </w:r>
          </w:p>
        </w:tc>
        <w:tc>
          <w:tcPr>
            <w:tcW w:w="400" w:type="pct"/>
            <w:gridSpan w:val="3"/>
            <w:tcBorders>
              <w:top w:val="single" w:sz="8" w:space="0" w:color="auto"/>
            </w:tcBorders>
            <w:shd w:val="clear" w:color="auto" w:fill="FEF2CB"/>
            <w:vAlign w:val="center"/>
          </w:tcPr>
          <w:p w14:paraId="13E09BF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864.54</w:t>
            </w:r>
          </w:p>
        </w:tc>
        <w:tc>
          <w:tcPr>
            <w:tcW w:w="369" w:type="pct"/>
            <w:gridSpan w:val="3"/>
            <w:tcBorders>
              <w:top w:val="single" w:sz="8" w:space="0" w:color="auto"/>
            </w:tcBorders>
            <w:shd w:val="clear" w:color="auto" w:fill="FEF2CB"/>
            <w:vAlign w:val="center"/>
          </w:tcPr>
          <w:p w14:paraId="2ACD1E24"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687.47</w:t>
            </w:r>
          </w:p>
        </w:tc>
        <w:tc>
          <w:tcPr>
            <w:tcW w:w="371" w:type="pct"/>
            <w:gridSpan w:val="3"/>
            <w:tcBorders>
              <w:top w:val="single" w:sz="8" w:space="0" w:color="auto"/>
            </w:tcBorders>
            <w:shd w:val="clear" w:color="auto" w:fill="FEF2CB"/>
            <w:vAlign w:val="center"/>
          </w:tcPr>
          <w:p w14:paraId="1A0A0DC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1004.16</w:t>
            </w:r>
          </w:p>
        </w:tc>
        <w:tc>
          <w:tcPr>
            <w:tcW w:w="371" w:type="pct"/>
            <w:gridSpan w:val="2"/>
            <w:tcBorders>
              <w:top w:val="single" w:sz="8" w:space="0" w:color="auto"/>
            </w:tcBorders>
            <w:shd w:val="clear" w:color="auto" w:fill="FEF2CB"/>
            <w:vAlign w:val="center"/>
          </w:tcPr>
          <w:p w14:paraId="0EBEE502"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900.55</w:t>
            </w:r>
          </w:p>
        </w:tc>
        <w:tc>
          <w:tcPr>
            <w:tcW w:w="400" w:type="pct"/>
            <w:gridSpan w:val="4"/>
            <w:tcBorders>
              <w:top w:val="single" w:sz="8" w:space="0" w:color="auto"/>
            </w:tcBorders>
            <w:shd w:val="clear" w:color="auto" w:fill="FEF2CB"/>
            <w:vAlign w:val="center"/>
          </w:tcPr>
          <w:p w14:paraId="4C64382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773.74</w:t>
            </w:r>
          </w:p>
        </w:tc>
        <w:tc>
          <w:tcPr>
            <w:tcW w:w="372" w:type="pct"/>
            <w:gridSpan w:val="3"/>
            <w:tcBorders>
              <w:top w:val="single" w:sz="8" w:space="0" w:color="auto"/>
            </w:tcBorders>
            <w:shd w:val="clear" w:color="auto" w:fill="FEF2CB"/>
            <w:vAlign w:val="center"/>
          </w:tcPr>
          <w:p w14:paraId="3BCBBD8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824.15</w:t>
            </w:r>
          </w:p>
        </w:tc>
        <w:tc>
          <w:tcPr>
            <w:tcW w:w="396" w:type="pct"/>
            <w:gridSpan w:val="2"/>
            <w:tcBorders>
              <w:top w:val="single" w:sz="8" w:space="0" w:color="auto"/>
            </w:tcBorders>
            <w:shd w:val="clear" w:color="auto" w:fill="FEF2CB"/>
            <w:vAlign w:val="center"/>
          </w:tcPr>
          <w:p w14:paraId="12330A8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941.16</w:t>
            </w:r>
          </w:p>
        </w:tc>
      </w:tr>
      <w:tr w:rsidR="000E3243" w:rsidRPr="000E3243" w14:paraId="140963EB"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vAlign w:val="center"/>
          </w:tcPr>
          <w:p w14:paraId="56DAA377" w14:textId="77777777" w:rsidR="00071BE9" w:rsidRPr="000E3243" w:rsidRDefault="00071BE9" w:rsidP="002D7872">
            <w:pPr>
              <w:spacing w:line="360" w:lineRule="auto"/>
              <w:jc w:val="center"/>
              <w:rPr>
                <w:color w:val="000000" w:themeColor="text1"/>
                <w:sz w:val="21"/>
                <w:szCs w:val="21"/>
              </w:rPr>
            </w:pPr>
          </w:p>
        </w:tc>
        <w:tc>
          <w:tcPr>
            <w:tcW w:w="475" w:type="pct"/>
            <w:gridSpan w:val="3"/>
            <w:vAlign w:val="center"/>
          </w:tcPr>
          <w:p w14:paraId="1CBE0072" w14:textId="5A6F9419"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337" w:type="pct"/>
            <w:gridSpan w:val="3"/>
            <w:vMerge/>
            <w:vAlign w:val="center"/>
          </w:tcPr>
          <w:p w14:paraId="4023E4B0" w14:textId="77777777" w:rsidR="00071BE9" w:rsidRPr="000E3243" w:rsidRDefault="00071BE9" w:rsidP="002D7872">
            <w:pPr>
              <w:spacing w:line="360" w:lineRule="auto"/>
              <w:jc w:val="center"/>
              <w:rPr>
                <w:color w:val="000000" w:themeColor="text1"/>
                <w:sz w:val="21"/>
                <w:szCs w:val="21"/>
              </w:rPr>
            </w:pPr>
          </w:p>
        </w:tc>
        <w:tc>
          <w:tcPr>
            <w:tcW w:w="411" w:type="pct"/>
            <w:gridSpan w:val="3"/>
            <w:shd w:val="clear" w:color="auto" w:fill="FEF2CB"/>
            <w:vAlign w:val="center"/>
          </w:tcPr>
          <w:p w14:paraId="3C09148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1491.42</w:t>
            </w:r>
          </w:p>
        </w:tc>
        <w:tc>
          <w:tcPr>
            <w:tcW w:w="400" w:type="pct"/>
            <w:gridSpan w:val="3"/>
            <w:shd w:val="clear" w:color="auto" w:fill="FEF2CB"/>
            <w:vAlign w:val="center"/>
          </w:tcPr>
          <w:p w14:paraId="4365115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2944.52</w:t>
            </w:r>
          </w:p>
        </w:tc>
        <w:tc>
          <w:tcPr>
            <w:tcW w:w="363" w:type="pct"/>
            <w:gridSpan w:val="2"/>
            <w:shd w:val="clear" w:color="auto" w:fill="FEF2CB"/>
            <w:vAlign w:val="center"/>
          </w:tcPr>
          <w:p w14:paraId="1756834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500.64</w:t>
            </w:r>
          </w:p>
        </w:tc>
        <w:tc>
          <w:tcPr>
            <w:tcW w:w="400" w:type="pct"/>
            <w:gridSpan w:val="3"/>
            <w:shd w:val="clear" w:color="auto" w:fill="FEF2CB"/>
            <w:vAlign w:val="center"/>
          </w:tcPr>
          <w:p w14:paraId="6CF72AB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1491.42</w:t>
            </w:r>
          </w:p>
        </w:tc>
        <w:tc>
          <w:tcPr>
            <w:tcW w:w="369" w:type="pct"/>
            <w:gridSpan w:val="3"/>
            <w:shd w:val="clear" w:color="auto" w:fill="FEF2CB"/>
            <w:vAlign w:val="center"/>
          </w:tcPr>
          <w:p w14:paraId="612F565F"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1388.31</w:t>
            </w:r>
          </w:p>
        </w:tc>
        <w:tc>
          <w:tcPr>
            <w:tcW w:w="371" w:type="pct"/>
            <w:gridSpan w:val="3"/>
            <w:shd w:val="clear" w:color="auto" w:fill="FEF2CB"/>
            <w:vAlign w:val="center"/>
          </w:tcPr>
          <w:p w14:paraId="70115FE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1550.45</w:t>
            </w:r>
          </w:p>
        </w:tc>
        <w:tc>
          <w:tcPr>
            <w:tcW w:w="371" w:type="pct"/>
            <w:gridSpan w:val="2"/>
            <w:shd w:val="clear" w:color="auto" w:fill="FEF2CB"/>
            <w:vAlign w:val="center"/>
          </w:tcPr>
          <w:p w14:paraId="65987E73"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1609.49</w:t>
            </w:r>
          </w:p>
        </w:tc>
        <w:tc>
          <w:tcPr>
            <w:tcW w:w="400" w:type="pct"/>
            <w:gridSpan w:val="4"/>
            <w:shd w:val="clear" w:color="auto" w:fill="FEF2CB"/>
            <w:vAlign w:val="center"/>
          </w:tcPr>
          <w:p w14:paraId="2637ECB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1225.52</w:t>
            </w:r>
          </w:p>
        </w:tc>
        <w:tc>
          <w:tcPr>
            <w:tcW w:w="372" w:type="pct"/>
            <w:gridSpan w:val="3"/>
            <w:shd w:val="clear" w:color="auto" w:fill="FEF2CB"/>
            <w:vAlign w:val="center"/>
          </w:tcPr>
          <w:p w14:paraId="4A807095"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1188.54</w:t>
            </w:r>
          </w:p>
        </w:tc>
        <w:tc>
          <w:tcPr>
            <w:tcW w:w="396" w:type="pct"/>
            <w:gridSpan w:val="2"/>
            <w:shd w:val="clear" w:color="auto" w:fill="FEF2CB"/>
            <w:vAlign w:val="center"/>
          </w:tcPr>
          <w:p w14:paraId="3C6BF10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2511.55</w:t>
            </w:r>
          </w:p>
        </w:tc>
      </w:tr>
      <w:tr w:rsidR="000E3243" w:rsidRPr="000E3243" w14:paraId="3C5845EA"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vAlign w:val="center"/>
          </w:tcPr>
          <w:p w14:paraId="474AFCD2" w14:textId="77777777" w:rsidR="00071BE9" w:rsidRPr="000E3243" w:rsidRDefault="00071BE9" w:rsidP="002D7872">
            <w:pPr>
              <w:spacing w:line="360" w:lineRule="auto"/>
              <w:jc w:val="center"/>
              <w:rPr>
                <w:color w:val="000000" w:themeColor="text1"/>
                <w:sz w:val="21"/>
                <w:szCs w:val="21"/>
              </w:rPr>
            </w:pPr>
          </w:p>
        </w:tc>
        <w:tc>
          <w:tcPr>
            <w:tcW w:w="475" w:type="pct"/>
            <w:gridSpan w:val="3"/>
            <w:vAlign w:val="center"/>
          </w:tcPr>
          <w:p w14:paraId="22D1E4F3" w14:textId="36F6C0C4"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337" w:type="pct"/>
            <w:gridSpan w:val="3"/>
            <w:vMerge/>
            <w:vAlign w:val="center"/>
          </w:tcPr>
          <w:p w14:paraId="6948FDE4" w14:textId="77777777" w:rsidR="00071BE9" w:rsidRPr="000E3243" w:rsidRDefault="00071BE9" w:rsidP="002D7872">
            <w:pPr>
              <w:spacing w:line="360" w:lineRule="auto"/>
              <w:jc w:val="center"/>
              <w:rPr>
                <w:color w:val="000000" w:themeColor="text1"/>
                <w:sz w:val="21"/>
                <w:szCs w:val="21"/>
              </w:rPr>
            </w:pPr>
          </w:p>
        </w:tc>
        <w:tc>
          <w:tcPr>
            <w:tcW w:w="411" w:type="pct"/>
            <w:gridSpan w:val="3"/>
            <w:vAlign w:val="center"/>
          </w:tcPr>
          <w:p w14:paraId="3040F5D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-30935.58</w:t>
            </w:r>
          </w:p>
        </w:tc>
        <w:tc>
          <w:tcPr>
            <w:tcW w:w="400" w:type="pct"/>
            <w:gridSpan w:val="3"/>
            <w:vAlign w:val="center"/>
          </w:tcPr>
          <w:p w14:paraId="4723DCB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-6162.36</w:t>
            </w:r>
          </w:p>
        </w:tc>
        <w:tc>
          <w:tcPr>
            <w:tcW w:w="363" w:type="pct"/>
            <w:gridSpan w:val="2"/>
            <w:vAlign w:val="center"/>
          </w:tcPr>
          <w:p w14:paraId="45D67D3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-8468.15</w:t>
            </w:r>
          </w:p>
        </w:tc>
        <w:tc>
          <w:tcPr>
            <w:tcW w:w="400" w:type="pct"/>
            <w:gridSpan w:val="3"/>
            <w:vAlign w:val="center"/>
          </w:tcPr>
          <w:p w14:paraId="508E9E0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-30935.58</w:t>
            </w:r>
          </w:p>
        </w:tc>
        <w:tc>
          <w:tcPr>
            <w:tcW w:w="369" w:type="pct"/>
            <w:gridSpan w:val="3"/>
            <w:vAlign w:val="center"/>
          </w:tcPr>
          <w:p w14:paraId="0A51D78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-2343.91</w:t>
            </w:r>
          </w:p>
        </w:tc>
        <w:tc>
          <w:tcPr>
            <w:tcW w:w="371" w:type="pct"/>
            <w:gridSpan w:val="3"/>
            <w:shd w:val="clear" w:color="auto" w:fill="FEF2CB"/>
            <w:vAlign w:val="center"/>
          </w:tcPr>
          <w:p w14:paraId="00C60D1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6390.73</w:t>
            </w:r>
          </w:p>
        </w:tc>
        <w:tc>
          <w:tcPr>
            <w:tcW w:w="371" w:type="pct"/>
            <w:gridSpan w:val="2"/>
            <w:vAlign w:val="center"/>
          </w:tcPr>
          <w:p w14:paraId="48F1FEC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-12252.67</w:t>
            </w:r>
          </w:p>
        </w:tc>
        <w:tc>
          <w:tcPr>
            <w:tcW w:w="400" w:type="pct"/>
            <w:gridSpan w:val="4"/>
            <w:shd w:val="clear" w:color="auto" w:fill="FEF2CB"/>
            <w:vAlign w:val="center"/>
          </w:tcPr>
          <w:p w14:paraId="06C8120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8733.92</w:t>
            </w:r>
          </w:p>
        </w:tc>
        <w:tc>
          <w:tcPr>
            <w:tcW w:w="372" w:type="pct"/>
            <w:gridSpan w:val="3"/>
            <w:shd w:val="clear" w:color="auto" w:fill="FEF2CB"/>
            <w:vAlign w:val="center"/>
          </w:tcPr>
          <w:p w14:paraId="44696865"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2585.11</w:t>
            </w:r>
          </w:p>
        </w:tc>
        <w:tc>
          <w:tcPr>
            <w:tcW w:w="396" w:type="pct"/>
            <w:gridSpan w:val="2"/>
            <w:vAlign w:val="center"/>
          </w:tcPr>
          <w:p w14:paraId="1AD6C53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-1242.31</w:t>
            </w:r>
          </w:p>
        </w:tc>
      </w:tr>
      <w:tr w:rsidR="000E3243" w:rsidRPr="000E3243" w14:paraId="5C14B927"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vAlign w:val="center"/>
          </w:tcPr>
          <w:p w14:paraId="217EFCAC" w14:textId="77777777" w:rsidR="00071BE9" w:rsidRPr="000E3243" w:rsidRDefault="00071BE9" w:rsidP="002D7872">
            <w:pPr>
              <w:spacing w:line="360" w:lineRule="auto"/>
              <w:jc w:val="center"/>
              <w:rPr>
                <w:color w:val="000000" w:themeColor="text1"/>
                <w:sz w:val="21"/>
                <w:szCs w:val="21"/>
              </w:rPr>
            </w:pPr>
          </w:p>
        </w:tc>
        <w:tc>
          <w:tcPr>
            <w:tcW w:w="475" w:type="pct"/>
            <w:gridSpan w:val="3"/>
            <w:vAlign w:val="center"/>
          </w:tcPr>
          <w:p w14:paraId="1FB02415" w14:textId="5088F5FB"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337" w:type="pct"/>
            <w:gridSpan w:val="3"/>
            <w:vMerge/>
            <w:vAlign w:val="center"/>
          </w:tcPr>
          <w:p w14:paraId="43650C0D" w14:textId="77777777" w:rsidR="00071BE9" w:rsidRPr="000E3243" w:rsidRDefault="00071BE9" w:rsidP="002D7872">
            <w:pPr>
              <w:spacing w:line="360" w:lineRule="auto"/>
              <w:jc w:val="center"/>
              <w:rPr>
                <w:color w:val="000000" w:themeColor="text1"/>
                <w:sz w:val="21"/>
                <w:szCs w:val="21"/>
              </w:rPr>
            </w:pPr>
          </w:p>
        </w:tc>
        <w:tc>
          <w:tcPr>
            <w:tcW w:w="411" w:type="pct"/>
            <w:gridSpan w:val="3"/>
            <w:vAlign w:val="center"/>
          </w:tcPr>
          <w:p w14:paraId="168C211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-6736.01</w:t>
            </w:r>
          </w:p>
        </w:tc>
        <w:tc>
          <w:tcPr>
            <w:tcW w:w="400" w:type="pct"/>
            <w:gridSpan w:val="3"/>
            <w:vAlign w:val="center"/>
          </w:tcPr>
          <w:p w14:paraId="18DD7AE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117373.37</w:t>
            </w:r>
          </w:p>
        </w:tc>
        <w:tc>
          <w:tcPr>
            <w:tcW w:w="363" w:type="pct"/>
            <w:gridSpan w:val="2"/>
            <w:vAlign w:val="center"/>
          </w:tcPr>
          <w:p w14:paraId="03C158E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-1849.37</w:t>
            </w:r>
          </w:p>
        </w:tc>
        <w:tc>
          <w:tcPr>
            <w:tcW w:w="400" w:type="pct"/>
            <w:gridSpan w:val="3"/>
            <w:vAlign w:val="center"/>
          </w:tcPr>
          <w:p w14:paraId="2B7B322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-6736.01</w:t>
            </w:r>
          </w:p>
        </w:tc>
        <w:tc>
          <w:tcPr>
            <w:tcW w:w="369" w:type="pct"/>
            <w:gridSpan w:val="3"/>
            <w:vAlign w:val="center"/>
          </w:tcPr>
          <w:p w14:paraId="303F3B5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-1613.88</w:t>
            </w:r>
          </w:p>
        </w:tc>
        <w:tc>
          <w:tcPr>
            <w:tcW w:w="371" w:type="pct"/>
            <w:gridSpan w:val="3"/>
            <w:shd w:val="clear" w:color="auto" w:fill="FDD860"/>
            <w:vAlign w:val="center"/>
          </w:tcPr>
          <w:p w14:paraId="04D51FA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12836.76</w:t>
            </w:r>
          </w:p>
        </w:tc>
        <w:tc>
          <w:tcPr>
            <w:tcW w:w="371" w:type="pct"/>
            <w:gridSpan w:val="2"/>
            <w:vAlign w:val="center"/>
          </w:tcPr>
          <w:p w14:paraId="7F2CEED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-5062.88</w:t>
            </w:r>
          </w:p>
        </w:tc>
        <w:tc>
          <w:tcPr>
            <w:tcW w:w="400" w:type="pct"/>
            <w:gridSpan w:val="4"/>
            <w:vAlign w:val="center"/>
          </w:tcPr>
          <w:p w14:paraId="79D464E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-463304.09</w:t>
            </w:r>
          </w:p>
        </w:tc>
        <w:tc>
          <w:tcPr>
            <w:tcW w:w="372" w:type="pct"/>
            <w:gridSpan w:val="3"/>
            <w:shd w:val="clear" w:color="auto" w:fill="FEF2CB"/>
            <w:vAlign w:val="center"/>
          </w:tcPr>
          <w:p w14:paraId="64300334"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3195.93</w:t>
            </w:r>
          </w:p>
        </w:tc>
        <w:tc>
          <w:tcPr>
            <w:tcW w:w="396" w:type="pct"/>
            <w:gridSpan w:val="2"/>
            <w:vAlign w:val="center"/>
          </w:tcPr>
          <w:p w14:paraId="20F7C38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-992.25</w:t>
            </w:r>
          </w:p>
        </w:tc>
      </w:tr>
      <w:tr w:rsidR="000E3243" w:rsidRPr="000E3243" w14:paraId="1ADC16C1"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tcBorders>
              <w:bottom w:val="single" w:sz="8" w:space="0" w:color="auto"/>
            </w:tcBorders>
            <w:vAlign w:val="center"/>
          </w:tcPr>
          <w:p w14:paraId="22100654" w14:textId="77777777" w:rsidR="00071BE9" w:rsidRPr="000E3243" w:rsidRDefault="00071BE9" w:rsidP="002D7872">
            <w:pPr>
              <w:spacing w:line="360" w:lineRule="auto"/>
              <w:jc w:val="center"/>
              <w:rPr>
                <w:color w:val="000000" w:themeColor="text1"/>
                <w:sz w:val="21"/>
                <w:szCs w:val="21"/>
              </w:rPr>
            </w:pPr>
          </w:p>
        </w:tc>
        <w:tc>
          <w:tcPr>
            <w:tcW w:w="475" w:type="pct"/>
            <w:gridSpan w:val="3"/>
            <w:tcBorders>
              <w:bottom w:val="single" w:sz="8" w:space="0" w:color="auto"/>
            </w:tcBorders>
            <w:vAlign w:val="center"/>
          </w:tcPr>
          <w:p w14:paraId="5BCF9357" w14:textId="1BDE2238"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337" w:type="pct"/>
            <w:gridSpan w:val="3"/>
            <w:vMerge/>
            <w:tcBorders>
              <w:bottom w:val="single" w:sz="8" w:space="0" w:color="auto"/>
            </w:tcBorders>
            <w:vAlign w:val="center"/>
          </w:tcPr>
          <w:p w14:paraId="45544DBE" w14:textId="77777777" w:rsidR="00071BE9" w:rsidRPr="000E3243" w:rsidRDefault="00071BE9" w:rsidP="002D7872">
            <w:pPr>
              <w:spacing w:line="360" w:lineRule="auto"/>
              <w:jc w:val="center"/>
              <w:rPr>
                <w:color w:val="000000" w:themeColor="text1"/>
                <w:sz w:val="21"/>
                <w:szCs w:val="21"/>
              </w:rPr>
            </w:pPr>
          </w:p>
        </w:tc>
        <w:tc>
          <w:tcPr>
            <w:tcW w:w="411" w:type="pct"/>
            <w:gridSpan w:val="3"/>
            <w:tcBorders>
              <w:bottom w:val="single" w:sz="8" w:space="0" w:color="auto"/>
            </w:tcBorders>
            <w:vAlign w:val="center"/>
          </w:tcPr>
          <w:p w14:paraId="4E37436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-1544.04</w:t>
            </w:r>
          </w:p>
        </w:tc>
        <w:tc>
          <w:tcPr>
            <w:tcW w:w="400" w:type="pct"/>
            <w:gridSpan w:val="3"/>
            <w:tcBorders>
              <w:bottom w:val="single" w:sz="8" w:space="0" w:color="auto"/>
            </w:tcBorders>
            <w:vAlign w:val="center"/>
          </w:tcPr>
          <w:p w14:paraId="39215D9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-2524.04</w:t>
            </w:r>
          </w:p>
        </w:tc>
        <w:tc>
          <w:tcPr>
            <w:tcW w:w="363" w:type="pct"/>
            <w:gridSpan w:val="2"/>
            <w:tcBorders>
              <w:bottom w:val="single" w:sz="8" w:space="0" w:color="auto"/>
            </w:tcBorders>
            <w:vAlign w:val="center"/>
          </w:tcPr>
          <w:p w14:paraId="500F88B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-380.78</w:t>
            </w:r>
          </w:p>
        </w:tc>
        <w:tc>
          <w:tcPr>
            <w:tcW w:w="400" w:type="pct"/>
            <w:gridSpan w:val="3"/>
            <w:tcBorders>
              <w:bottom w:val="single" w:sz="8" w:space="0" w:color="auto"/>
            </w:tcBorders>
            <w:vAlign w:val="center"/>
          </w:tcPr>
          <w:p w14:paraId="7EFDF80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-1544.04</w:t>
            </w:r>
          </w:p>
        </w:tc>
        <w:tc>
          <w:tcPr>
            <w:tcW w:w="369" w:type="pct"/>
            <w:gridSpan w:val="3"/>
            <w:tcBorders>
              <w:bottom w:val="single" w:sz="8" w:space="0" w:color="auto"/>
            </w:tcBorders>
            <w:vAlign w:val="center"/>
          </w:tcPr>
          <w:p w14:paraId="7020186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-662.35</w:t>
            </w:r>
          </w:p>
        </w:tc>
        <w:tc>
          <w:tcPr>
            <w:tcW w:w="371" w:type="pct"/>
            <w:gridSpan w:val="3"/>
            <w:tcBorders>
              <w:bottom w:val="single" w:sz="8" w:space="0" w:color="auto"/>
            </w:tcBorders>
            <w:vAlign w:val="center"/>
          </w:tcPr>
          <w:p w14:paraId="1A55F45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-3908.26</w:t>
            </w:r>
          </w:p>
        </w:tc>
        <w:tc>
          <w:tcPr>
            <w:tcW w:w="371" w:type="pct"/>
            <w:gridSpan w:val="2"/>
            <w:tcBorders>
              <w:bottom w:val="single" w:sz="8" w:space="0" w:color="auto"/>
            </w:tcBorders>
            <w:vAlign w:val="center"/>
          </w:tcPr>
          <w:p w14:paraId="6E8AEF30"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-1440.34</w:t>
            </w:r>
          </w:p>
        </w:tc>
        <w:tc>
          <w:tcPr>
            <w:tcW w:w="400" w:type="pct"/>
            <w:gridSpan w:val="4"/>
            <w:tcBorders>
              <w:bottom w:val="single" w:sz="8" w:space="0" w:color="auto"/>
            </w:tcBorders>
            <w:vAlign w:val="center"/>
          </w:tcPr>
          <w:p w14:paraId="6306F8E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-1966.46</w:t>
            </w:r>
          </w:p>
        </w:tc>
        <w:tc>
          <w:tcPr>
            <w:tcW w:w="372" w:type="pct"/>
            <w:gridSpan w:val="3"/>
            <w:tcBorders>
              <w:bottom w:val="single" w:sz="8" w:space="0" w:color="auto"/>
            </w:tcBorders>
            <w:shd w:val="clear" w:color="auto" w:fill="FEF2CB"/>
            <w:vAlign w:val="center"/>
          </w:tcPr>
          <w:p w14:paraId="1D868DB5"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31731.21</w:t>
            </w:r>
          </w:p>
        </w:tc>
        <w:tc>
          <w:tcPr>
            <w:tcW w:w="396" w:type="pct"/>
            <w:gridSpan w:val="2"/>
            <w:tcBorders>
              <w:bottom w:val="single" w:sz="8" w:space="0" w:color="auto"/>
            </w:tcBorders>
            <w:vAlign w:val="center"/>
          </w:tcPr>
          <w:p w14:paraId="4DF7148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-477.83</w:t>
            </w:r>
          </w:p>
        </w:tc>
      </w:tr>
      <w:tr w:rsidR="000E3243" w:rsidRPr="000E3243" w14:paraId="386ECB5C"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val="restart"/>
            <w:tcBorders>
              <w:top w:val="single" w:sz="8" w:space="0" w:color="auto"/>
            </w:tcBorders>
            <w:vAlign w:val="center"/>
          </w:tcPr>
          <w:p w14:paraId="0861A01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TCT</w:t>
            </w:r>
          </w:p>
        </w:tc>
        <w:tc>
          <w:tcPr>
            <w:tcW w:w="475" w:type="pct"/>
            <w:gridSpan w:val="3"/>
            <w:tcBorders>
              <w:top w:val="single" w:sz="8" w:space="0" w:color="auto"/>
            </w:tcBorders>
            <w:vAlign w:val="center"/>
          </w:tcPr>
          <w:p w14:paraId="24465743" w14:textId="69EEA32A"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337" w:type="pct"/>
            <w:gridSpan w:val="3"/>
            <w:vMerge w:val="restart"/>
            <w:tcBorders>
              <w:top w:val="single" w:sz="8" w:space="0" w:color="auto"/>
            </w:tcBorders>
            <w:vAlign w:val="center"/>
          </w:tcPr>
          <w:p w14:paraId="398E69D3" w14:textId="748B2CFB" w:rsidR="00071BE9" w:rsidRPr="000E3243" w:rsidRDefault="00B80010" w:rsidP="002D7872">
            <w:pPr>
              <w:spacing w:line="360" w:lineRule="auto"/>
              <w:jc w:val="center"/>
              <w:rPr>
                <w:color w:val="000000" w:themeColor="text1"/>
                <w:sz w:val="21"/>
                <w:szCs w:val="21"/>
              </w:rPr>
            </w:pPr>
            <w:r w:rsidRPr="000E3243">
              <w:rPr>
                <w:rFonts w:hint="eastAsia"/>
                <w:color w:val="000000" w:themeColor="text1"/>
                <w:sz w:val="21"/>
                <w:szCs w:val="21"/>
              </w:rPr>
              <w:t>Yes</w:t>
            </w:r>
          </w:p>
        </w:tc>
        <w:tc>
          <w:tcPr>
            <w:tcW w:w="411" w:type="pct"/>
            <w:gridSpan w:val="3"/>
            <w:tcBorders>
              <w:top w:val="single" w:sz="8" w:space="0" w:color="auto"/>
            </w:tcBorders>
            <w:shd w:val="clear" w:color="auto" w:fill="FEF2CB"/>
            <w:vAlign w:val="center"/>
          </w:tcPr>
          <w:p w14:paraId="277E9E3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1186.23</w:t>
            </w:r>
          </w:p>
        </w:tc>
        <w:tc>
          <w:tcPr>
            <w:tcW w:w="400" w:type="pct"/>
            <w:gridSpan w:val="3"/>
            <w:tcBorders>
              <w:top w:val="single" w:sz="8" w:space="0" w:color="auto"/>
            </w:tcBorders>
            <w:shd w:val="clear" w:color="auto" w:fill="FEF2CB"/>
            <w:vAlign w:val="center"/>
          </w:tcPr>
          <w:p w14:paraId="3F897B2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2024.92</w:t>
            </w:r>
          </w:p>
        </w:tc>
        <w:tc>
          <w:tcPr>
            <w:tcW w:w="363" w:type="pct"/>
            <w:gridSpan w:val="2"/>
            <w:tcBorders>
              <w:top w:val="single" w:sz="8" w:space="0" w:color="auto"/>
            </w:tcBorders>
            <w:shd w:val="clear" w:color="auto" w:fill="FEF2CB"/>
            <w:vAlign w:val="center"/>
          </w:tcPr>
          <w:p w14:paraId="18465DB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518.85</w:t>
            </w:r>
          </w:p>
        </w:tc>
        <w:tc>
          <w:tcPr>
            <w:tcW w:w="400" w:type="pct"/>
            <w:gridSpan w:val="3"/>
            <w:tcBorders>
              <w:top w:val="single" w:sz="8" w:space="0" w:color="auto"/>
            </w:tcBorders>
            <w:shd w:val="clear" w:color="auto" w:fill="FEF2CB"/>
            <w:vAlign w:val="center"/>
          </w:tcPr>
          <w:p w14:paraId="5E85E11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1186.23</w:t>
            </w:r>
          </w:p>
        </w:tc>
        <w:tc>
          <w:tcPr>
            <w:tcW w:w="369" w:type="pct"/>
            <w:gridSpan w:val="3"/>
            <w:tcBorders>
              <w:top w:val="single" w:sz="8" w:space="0" w:color="auto"/>
            </w:tcBorders>
            <w:shd w:val="clear" w:color="auto" w:fill="FEF2CB"/>
            <w:vAlign w:val="center"/>
          </w:tcPr>
          <w:p w14:paraId="5118FE41"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1035.03</w:t>
            </w:r>
          </w:p>
        </w:tc>
        <w:tc>
          <w:tcPr>
            <w:tcW w:w="371" w:type="pct"/>
            <w:gridSpan w:val="3"/>
            <w:tcBorders>
              <w:top w:val="single" w:sz="8" w:space="0" w:color="auto"/>
            </w:tcBorders>
            <w:shd w:val="clear" w:color="auto" w:fill="FEF2CB"/>
            <w:vAlign w:val="center"/>
          </w:tcPr>
          <w:p w14:paraId="46DEE7B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1294.62</w:t>
            </w:r>
          </w:p>
        </w:tc>
        <w:tc>
          <w:tcPr>
            <w:tcW w:w="371" w:type="pct"/>
            <w:gridSpan w:val="2"/>
            <w:tcBorders>
              <w:top w:val="single" w:sz="8" w:space="0" w:color="auto"/>
            </w:tcBorders>
            <w:shd w:val="clear" w:color="auto" w:fill="FEF2CB"/>
            <w:vAlign w:val="center"/>
          </w:tcPr>
          <w:p w14:paraId="706C4B1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1247.45</w:t>
            </w:r>
          </w:p>
        </w:tc>
        <w:tc>
          <w:tcPr>
            <w:tcW w:w="400" w:type="pct"/>
            <w:gridSpan w:val="4"/>
            <w:tcBorders>
              <w:top w:val="single" w:sz="8" w:space="0" w:color="auto"/>
            </w:tcBorders>
            <w:shd w:val="clear" w:color="auto" w:fill="FEF2CB"/>
            <w:vAlign w:val="center"/>
          </w:tcPr>
          <w:p w14:paraId="0589BBF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1037.14</w:t>
            </w:r>
          </w:p>
        </w:tc>
        <w:tc>
          <w:tcPr>
            <w:tcW w:w="372" w:type="pct"/>
            <w:gridSpan w:val="3"/>
            <w:tcBorders>
              <w:top w:val="single" w:sz="8" w:space="0" w:color="auto"/>
            </w:tcBorders>
            <w:shd w:val="clear" w:color="auto" w:fill="FEF2CB"/>
            <w:vAlign w:val="center"/>
          </w:tcPr>
          <w:p w14:paraId="0FFD1AC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1076.87</w:t>
            </w:r>
          </w:p>
        </w:tc>
        <w:tc>
          <w:tcPr>
            <w:tcW w:w="396" w:type="pct"/>
            <w:gridSpan w:val="2"/>
            <w:tcBorders>
              <w:top w:val="single" w:sz="8" w:space="0" w:color="auto"/>
            </w:tcBorders>
            <w:shd w:val="clear" w:color="auto" w:fill="FEF2CB"/>
            <w:vAlign w:val="center"/>
          </w:tcPr>
          <w:p w14:paraId="7BF9C7B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1395.45</w:t>
            </w:r>
          </w:p>
        </w:tc>
      </w:tr>
      <w:tr w:rsidR="000E3243" w:rsidRPr="000E3243" w14:paraId="6804D6A5"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vAlign w:val="center"/>
          </w:tcPr>
          <w:p w14:paraId="0D7C5E38" w14:textId="77777777" w:rsidR="00071BE9" w:rsidRPr="000E3243" w:rsidRDefault="00071BE9" w:rsidP="002D7872">
            <w:pPr>
              <w:spacing w:line="360" w:lineRule="auto"/>
              <w:jc w:val="center"/>
              <w:rPr>
                <w:color w:val="000000" w:themeColor="text1"/>
                <w:sz w:val="21"/>
                <w:szCs w:val="21"/>
              </w:rPr>
            </w:pPr>
          </w:p>
        </w:tc>
        <w:tc>
          <w:tcPr>
            <w:tcW w:w="475" w:type="pct"/>
            <w:gridSpan w:val="3"/>
            <w:vAlign w:val="center"/>
          </w:tcPr>
          <w:p w14:paraId="77373CFE" w14:textId="42B6200B"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337" w:type="pct"/>
            <w:gridSpan w:val="3"/>
            <w:vMerge/>
            <w:vAlign w:val="center"/>
          </w:tcPr>
          <w:p w14:paraId="1D2BD463" w14:textId="77777777" w:rsidR="00071BE9" w:rsidRPr="000E3243" w:rsidRDefault="00071BE9" w:rsidP="002D7872">
            <w:pPr>
              <w:spacing w:line="360" w:lineRule="auto"/>
              <w:jc w:val="center"/>
              <w:rPr>
                <w:color w:val="000000" w:themeColor="text1"/>
                <w:sz w:val="21"/>
                <w:szCs w:val="21"/>
              </w:rPr>
            </w:pPr>
          </w:p>
        </w:tc>
        <w:tc>
          <w:tcPr>
            <w:tcW w:w="411" w:type="pct"/>
            <w:gridSpan w:val="3"/>
            <w:shd w:val="clear" w:color="auto" w:fill="FEF2CB"/>
            <w:vAlign w:val="center"/>
          </w:tcPr>
          <w:p w14:paraId="357F940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2734.67</w:t>
            </w:r>
          </w:p>
        </w:tc>
        <w:tc>
          <w:tcPr>
            <w:tcW w:w="400" w:type="pct"/>
            <w:gridSpan w:val="3"/>
            <w:shd w:val="clear" w:color="auto" w:fill="FEF2CB"/>
            <w:vAlign w:val="center"/>
          </w:tcPr>
          <w:p w14:paraId="7A5EEE5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6442.59</w:t>
            </w:r>
          </w:p>
        </w:tc>
        <w:tc>
          <w:tcPr>
            <w:tcW w:w="363" w:type="pct"/>
            <w:gridSpan w:val="2"/>
            <w:shd w:val="clear" w:color="auto" w:fill="FEF2CB"/>
            <w:vAlign w:val="center"/>
          </w:tcPr>
          <w:p w14:paraId="26EA6DF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1011.11</w:t>
            </w:r>
          </w:p>
        </w:tc>
        <w:tc>
          <w:tcPr>
            <w:tcW w:w="400" w:type="pct"/>
            <w:gridSpan w:val="3"/>
            <w:shd w:val="clear" w:color="auto" w:fill="FEF2CB"/>
            <w:vAlign w:val="center"/>
          </w:tcPr>
          <w:p w14:paraId="0A89D8B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2734.67</w:t>
            </w:r>
          </w:p>
        </w:tc>
        <w:tc>
          <w:tcPr>
            <w:tcW w:w="369" w:type="pct"/>
            <w:gridSpan w:val="3"/>
            <w:shd w:val="clear" w:color="auto" w:fill="FEF2CB"/>
            <w:vAlign w:val="center"/>
          </w:tcPr>
          <w:p w14:paraId="654C274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3943.95</w:t>
            </w:r>
          </w:p>
        </w:tc>
        <w:tc>
          <w:tcPr>
            <w:tcW w:w="371" w:type="pct"/>
            <w:gridSpan w:val="3"/>
            <w:shd w:val="clear" w:color="auto" w:fill="FEF2CB"/>
            <w:vAlign w:val="center"/>
          </w:tcPr>
          <w:p w14:paraId="358C4C4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2349.65</w:t>
            </w:r>
          </w:p>
        </w:tc>
        <w:tc>
          <w:tcPr>
            <w:tcW w:w="371" w:type="pct"/>
            <w:gridSpan w:val="2"/>
            <w:shd w:val="clear" w:color="auto" w:fill="FEF2CB"/>
            <w:vAlign w:val="center"/>
          </w:tcPr>
          <w:p w14:paraId="62570613"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3118.91</w:t>
            </w:r>
          </w:p>
        </w:tc>
        <w:tc>
          <w:tcPr>
            <w:tcW w:w="400" w:type="pct"/>
            <w:gridSpan w:val="4"/>
            <w:shd w:val="clear" w:color="auto" w:fill="FEF2CB"/>
            <w:vAlign w:val="center"/>
          </w:tcPr>
          <w:p w14:paraId="3F90EF4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2005.16</w:t>
            </w:r>
          </w:p>
        </w:tc>
        <w:tc>
          <w:tcPr>
            <w:tcW w:w="372" w:type="pct"/>
            <w:gridSpan w:val="3"/>
            <w:shd w:val="clear" w:color="auto" w:fill="FEF2CB"/>
            <w:vAlign w:val="center"/>
          </w:tcPr>
          <w:p w14:paraId="3638519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1727.13</w:t>
            </w:r>
          </w:p>
        </w:tc>
        <w:tc>
          <w:tcPr>
            <w:tcW w:w="396" w:type="pct"/>
            <w:gridSpan w:val="2"/>
            <w:shd w:val="clear" w:color="auto" w:fill="FDD860"/>
            <w:vAlign w:val="center"/>
          </w:tcPr>
          <w:p w14:paraId="299F86D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29012.14</w:t>
            </w:r>
          </w:p>
        </w:tc>
      </w:tr>
      <w:tr w:rsidR="000E3243" w:rsidRPr="000E3243" w14:paraId="42EA752D"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vAlign w:val="center"/>
          </w:tcPr>
          <w:p w14:paraId="1CAB7167" w14:textId="77777777" w:rsidR="00071BE9" w:rsidRPr="000E3243" w:rsidRDefault="00071BE9" w:rsidP="002D7872">
            <w:pPr>
              <w:spacing w:line="360" w:lineRule="auto"/>
              <w:jc w:val="center"/>
              <w:rPr>
                <w:color w:val="000000" w:themeColor="text1"/>
                <w:sz w:val="21"/>
                <w:szCs w:val="21"/>
              </w:rPr>
            </w:pPr>
          </w:p>
        </w:tc>
        <w:tc>
          <w:tcPr>
            <w:tcW w:w="475" w:type="pct"/>
            <w:gridSpan w:val="3"/>
            <w:vAlign w:val="center"/>
          </w:tcPr>
          <w:p w14:paraId="782A40C0" w14:textId="4DB9341B"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337" w:type="pct"/>
            <w:gridSpan w:val="3"/>
            <w:vMerge/>
            <w:vAlign w:val="center"/>
          </w:tcPr>
          <w:p w14:paraId="0802F8C5" w14:textId="77777777" w:rsidR="00071BE9" w:rsidRPr="000E3243" w:rsidRDefault="00071BE9" w:rsidP="002D7872">
            <w:pPr>
              <w:spacing w:line="360" w:lineRule="auto"/>
              <w:jc w:val="center"/>
              <w:rPr>
                <w:color w:val="000000" w:themeColor="text1"/>
                <w:sz w:val="21"/>
                <w:szCs w:val="21"/>
              </w:rPr>
            </w:pPr>
          </w:p>
        </w:tc>
        <w:tc>
          <w:tcPr>
            <w:tcW w:w="411" w:type="pct"/>
            <w:gridSpan w:val="3"/>
            <w:vAlign w:val="center"/>
          </w:tcPr>
          <w:p w14:paraId="750E4A2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-3029.31</w:t>
            </w:r>
          </w:p>
        </w:tc>
        <w:tc>
          <w:tcPr>
            <w:tcW w:w="400" w:type="pct"/>
            <w:gridSpan w:val="3"/>
            <w:vAlign w:val="center"/>
          </w:tcPr>
          <w:p w14:paraId="403F709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-3082.35</w:t>
            </w:r>
          </w:p>
        </w:tc>
        <w:tc>
          <w:tcPr>
            <w:tcW w:w="363" w:type="pct"/>
            <w:gridSpan w:val="2"/>
            <w:vAlign w:val="center"/>
          </w:tcPr>
          <w:p w14:paraId="5CCE3FB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-869.88</w:t>
            </w:r>
          </w:p>
        </w:tc>
        <w:tc>
          <w:tcPr>
            <w:tcW w:w="400" w:type="pct"/>
            <w:gridSpan w:val="3"/>
            <w:vAlign w:val="center"/>
          </w:tcPr>
          <w:p w14:paraId="6F6F55E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-3029.31</w:t>
            </w:r>
          </w:p>
        </w:tc>
        <w:tc>
          <w:tcPr>
            <w:tcW w:w="369" w:type="pct"/>
            <w:gridSpan w:val="3"/>
            <w:vAlign w:val="center"/>
          </w:tcPr>
          <w:p w14:paraId="1D3F5384"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-1114.67</w:t>
            </w:r>
          </w:p>
        </w:tc>
        <w:tc>
          <w:tcPr>
            <w:tcW w:w="371" w:type="pct"/>
            <w:gridSpan w:val="3"/>
            <w:vAlign w:val="center"/>
          </w:tcPr>
          <w:p w14:paraId="2173A54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-18470.99</w:t>
            </w:r>
          </w:p>
        </w:tc>
        <w:tc>
          <w:tcPr>
            <w:tcW w:w="371" w:type="pct"/>
            <w:gridSpan w:val="2"/>
            <w:vAlign w:val="center"/>
          </w:tcPr>
          <w:p w14:paraId="6C9862B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-2656.26</w:t>
            </w:r>
          </w:p>
        </w:tc>
        <w:tc>
          <w:tcPr>
            <w:tcW w:w="400" w:type="pct"/>
            <w:gridSpan w:val="4"/>
            <w:vAlign w:val="center"/>
          </w:tcPr>
          <w:p w14:paraId="2D10031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-5205.34</w:t>
            </w:r>
          </w:p>
        </w:tc>
        <w:tc>
          <w:tcPr>
            <w:tcW w:w="372" w:type="pct"/>
            <w:gridSpan w:val="3"/>
            <w:shd w:val="clear" w:color="auto" w:fill="FEF2CB"/>
            <w:vAlign w:val="center"/>
          </w:tcPr>
          <w:p w14:paraId="5A533F8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6766.82</w:t>
            </w:r>
          </w:p>
        </w:tc>
        <w:tc>
          <w:tcPr>
            <w:tcW w:w="396" w:type="pct"/>
            <w:gridSpan w:val="2"/>
            <w:vAlign w:val="center"/>
          </w:tcPr>
          <w:p w14:paraId="46B9046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-823.68</w:t>
            </w:r>
          </w:p>
        </w:tc>
      </w:tr>
      <w:tr w:rsidR="000E3243" w:rsidRPr="000E3243" w14:paraId="3B2AA77A"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vAlign w:val="center"/>
          </w:tcPr>
          <w:p w14:paraId="379E1B10" w14:textId="77777777" w:rsidR="00071BE9" w:rsidRPr="000E3243" w:rsidRDefault="00071BE9" w:rsidP="002D7872">
            <w:pPr>
              <w:spacing w:line="360" w:lineRule="auto"/>
              <w:jc w:val="center"/>
              <w:rPr>
                <w:color w:val="000000" w:themeColor="text1"/>
                <w:sz w:val="21"/>
                <w:szCs w:val="21"/>
              </w:rPr>
            </w:pPr>
          </w:p>
        </w:tc>
        <w:tc>
          <w:tcPr>
            <w:tcW w:w="475" w:type="pct"/>
            <w:gridSpan w:val="3"/>
            <w:vAlign w:val="center"/>
          </w:tcPr>
          <w:p w14:paraId="4780F4E0" w14:textId="002E95D1"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337" w:type="pct"/>
            <w:gridSpan w:val="3"/>
            <w:vMerge/>
            <w:vAlign w:val="center"/>
          </w:tcPr>
          <w:p w14:paraId="393F1AD4" w14:textId="77777777" w:rsidR="00071BE9" w:rsidRPr="000E3243" w:rsidRDefault="00071BE9" w:rsidP="002D7872">
            <w:pPr>
              <w:spacing w:line="360" w:lineRule="auto"/>
              <w:jc w:val="center"/>
              <w:rPr>
                <w:color w:val="000000" w:themeColor="text1"/>
                <w:sz w:val="21"/>
                <w:szCs w:val="21"/>
              </w:rPr>
            </w:pPr>
          </w:p>
        </w:tc>
        <w:tc>
          <w:tcPr>
            <w:tcW w:w="411" w:type="pct"/>
            <w:gridSpan w:val="3"/>
            <w:vAlign w:val="center"/>
          </w:tcPr>
          <w:p w14:paraId="44F50E9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-2330.03</w:t>
            </w:r>
          </w:p>
        </w:tc>
        <w:tc>
          <w:tcPr>
            <w:tcW w:w="400" w:type="pct"/>
            <w:gridSpan w:val="3"/>
            <w:vAlign w:val="center"/>
          </w:tcPr>
          <w:p w14:paraId="083E371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-6175.08</w:t>
            </w:r>
          </w:p>
        </w:tc>
        <w:tc>
          <w:tcPr>
            <w:tcW w:w="363" w:type="pct"/>
            <w:gridSpan w:val="2"/>
            <w:vAlign w:val="center"/>
          </w:tcPr>
          <w:p w14:paraId="55D50F1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-659.99</w:t>
            </w:r>
          </w:p>
        </w:tc>
        <w:tc>
          <w:tcPr>
            <w:tcW w:w="400" w:type="pct"/>
            <w:gridSpan w:val="3"/>
            <w:vAlign w:val="center"/>
          </w:tcPr>
          <w:p w14:paraId="69B141C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-2330.03</w:t>
            </w:r>
          </w:p>
        </w:tc>
        <w:tc>
          <w:tcPr>
            <w:tcW w:w="369" w:type="pct"/>
            <w:gridSpan w:val="3"/>
            <w:vAlign w:val="center"/>
          </w:tcPr>
          <w:p w14:paraId="5035F16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-938.19</w:t>
            </w:r>
          </w:p>
        </w:tc>
        <w:tc>
          <w:tcPr>
            <w:tcW w:w="371" w:type="pct"/>
            <w:gridSpan w:val="3"/>
            <w:vAlign w:val="center"/>
          </w:tcPr>
          <w:p w14:paraId="407B8C8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-8319.52</w:t>
            </w:r>
          </w:p>
        </w:tc>
        <w:tc>
          <w:tcPr>
            <w:tcW w:w="371" w:type="pct"/>
            <w:gridSpan w:val="2"/>
            <w:vAlign w:val="center"/>
          </w:tcPr>
          <w:p w14:paraId="5ECC18FF"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-2102.43</w:t>
            </w:r>
          </w:p>
        </w:tc>
        <w:tc>
          <w:tcPr>
            <w:tcW w:w="400" w:type="pct"/>
            <w:gridSpan w:val="4"/>
            <w:vAlign w:val="center"/>
          </w:tcPr>
          <w:p w14:paraId="56E7E0A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-3439.66</w:t>
            </w:r>
          </w:p>
        </w:tc>
        <w:tc>
          <w:tcPr>
            <w:tcW w:w="372" w:type="pct"/>
            <w:gridSpan w:val="3"/>
            <w:shd w:val="clear" w:color="auto" w:fill="FEF2CB"/>
            <w:vAlign w:val="center"/>
          </w:tcPr>
          <w:p w14:paraId="18A3383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11518.00</w:t>
            </w:r>
          </w:p>
        </w:tc>
        <w:tc>
          <w:tcPr>
            <w:tcW w:w="396" w:type="pct"/>
            <w:gridSpan w:val="2"/>
            <w:vAlign w:val="center"/>
          </w:tcPr>
          <w:p w14:paraId="48B0A15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-716.76</w:t>
            </w:r>
          </w:p>
        </w:tc>
      </w:tr>
      <w:tr w:rsidR="000E3243" w:rsidRPr="000E3243" w14:paraId="6EBC75C9"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tcBorders>
              <w:bottom w:val="single" w:sz="8" w:space="0" w:color="auto"/>
            </w:tcBorders>
            <w:vAlign w:val="center"/>
          </w:tcPr>
          <w:p w14:paraId="6E67CC7C" w14:textId="77777777" w:rsidR="00071BE9" w:rsidRPr="000E3243" w:rsidRDefault="00071BE9" w:rsidP="002D7872">
            <w:pPr>
              <w:spacing w:line="360" w:lineRule="auto"/>
              <w:jc w:val="center"/>
              <w:rPr>
                <w:color w:val="000000" w:themeColor="text1"/>
                <w:sz w:val="21"/>
                <w:szCs w:val="21"/>
              </w:rPr>
            </w:pPr>
          </w:p>
        </w:tc>
        <w:tc>
          <w:tcPr>
            <w:tcW w:w="475" w:type="pct"/>
            <w:gridSpan w:val="3"/>
            <w:tcBorders>
              <w:bottom w:val="single" w:sz="8" w:space="0" w:color="auto"/>
            </w:tcBorders>
            <w:vAlign w:val="center"/>
          </w:tcPr>
          <w:p w14:paraId="1F1C90BC" w14:textId="368BADAB"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337" w:type="pct"/>
            <w:gridSpan w:val="3"/>
            <w:vMerge/>
            <w:tcBorders>
              <w:bottom w:val="single" w:sz="8" w:space="0" w:color="auto"/>
            </w:tcBorders>
            <w:vAlign w:val="center"/>
          </w:tcPr>
          <w:p w14:paraId="25E92E20" w14:textId="77777777" w:rsidR="00071BE9" w:rsidRPr="000E3243" w:rsidRDefault="00071BE9" w:rsidP="002D7872">
            <w:pPr>
              <w:spacing w:line="360" w:lineRule="auto"/>
              <w:jc w:val="center"/>
              <w:rPr>
                <w:color w:val="000000" w:themeColor="text1"/>
                <w:sz w:val="21"/>
                <w:szCs w:val="21"/>
              </w:rPr>
            </w:pPr>
          </w:p>
        </w:tc>
        <w:tc>
          <w:tcPr>
            <w:tcW w:w="411" w:type="pct"/>
            <w:gridSpan w:val="3"/>
            <w:tcBorders>
              <w:bottom w:val="single" w:sz="8" w:space="0" w:color="auto"/>
            </w:tcBorders>
            <w:vAlign w:val="center"/>
          </w:tcPr>
          <w:p w14:paraId="7D9B537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-1029.84</w:t>
            </w:r>
          </w:p>
        </w:tc>
        <w:tc>
          <w:tcPr>
            <w:tcW w:w="400" w:type="pct"/>
            <w:gridSpan w:val="3"/>
            <w:tcBorders>
              <w:bottom w:val="single" w:sz="8" w:space="0" w:color="auto"/>
            </w:tcBorders>
            <w:vAlign w:val="center"/>
          </w:tcPr>
          <w:p w14:paraId="4ADD23B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-1703.68</w:t>
            </w:r>
          </w:p>
        </w:tc>
        <w:tc>
          <w:tcPr>
            <w:tcW w:w="363" w:type="pct"/>
            <w:gridSpan w:val="2"/>
            <w:tcBorders>
              <w:bottom w:val="single" w:sz="8" w:space="0" w:color="auto"/>
            </w:tcBorders>
            <w:vAlign w:val="center"/>
          </w:tcPr>
          <w:p w14:paraId="20B0F61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-224.05</w:t>
            </w:r>
          </w:p>
        </w:tc>
        <w:tc>
          <w:tcPr>
            <w:tcW w:w="400" w:type="pct"/>
            <w:gridSpan w:val="3"/>
            <w:tcBorders>
              <w:bottom w:val="single" w:sz="8" w:space="0" w:color="auto"/>
            </w:tcBorders>
            <w:vAlign w:val="center"/>
          </w:tcPr>
          <w:p w14:paraId="3FDD571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-1029.84</w:t>
            </w:r>
          </w:p>
        </w:tc>
        <w:tc>
          <w:tcPr>
            <w:tcW w:w="369" w:type="pct"/>
            <w:gridSpan w:val="3"/>
            <w:tcBorders>
              <w:bottom w:val="single" w:sz="8" w:space="0" w:color="auto"/>
            </w:tcBorders>
            <w:vAlign w:val="center"/>
          </w:tcPr>
          <w:p w14:paraId="29634143"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-479.54</w:t>
            </w:r>
          </w:p>
        </w:tc>
        <w:tc>
          <w:tcPr>
            <w:tcW w:w="371" w:type="pct"/>
            <w:gridSpan w:val="3"/>
            <w:tcBorders>
              <w:bottom w:val="single" w:sz="8" w:space="0" w:color="auto"/>
            </w:tcBorders>
            <w:vAlign w:val="center"/>
          </w:tcPr>
          <w:p w14:paraId="5FCB5F6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-2120.36</w:t>
            </w:r>
          </w:p>
        </w:tc>
        <w:tc>
          <w:tcPr>
            <w:tcW w:w="371" w:type="pct"/>
            <w:gridSpan w:val="2"/>
            <w:tcBorders>
              <w:bottom w:val="single" w:sz="8" w:space="0" w:color="auto"/>
            </w:tcBorders>
            <w:vAlign w:val="center"/>
          </w:tcPr>
          <w:p w14:paraId="18172DB6"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-983.82</w:t>
            </w:r>
          </w:p>
        </w:tc>
        <w:tc>
          <w:tcPr>
            <w:tcW w:w="400" w:type="pct"/>
            <w:gridSpan w:val="4"/>
            <w:tcBorders>
              <w:bottom w:val="single" w:sz="8" w:space="0" w:color="auto"/>
            </w:tcBorders>
            <w:vAlign w:val="center"/>
          </w:tcPr>
          <w:p w14:paraId="4C41634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-1197.63</w:t>
            </w:r>
          </w:p>
        </w:tc>
        <w:tc>
          <w:tcPr>
            <w:tcW w:w="372" w:type="pct"/>
            <w:gridSpan w:val="3"/>
            <w:tcBorders>
              <w:bottom w:val="single" w:sz="8" w:space="0" w:color="auto"/>
            </w:tcBorders>
            <w:vAlign w:val="center"/>
          </w:tcPr>
          <w:p w14:paraId="038B660E"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-5133.49</w:t>
            </w:r>
          </w:p>
        </w:tc>
        <w:tc>
          <w:tcPr>
            <w:tcW w:w="396" w:type="pct"/>
            <w:gridSpan w:val="2"/>
            <w:tcBorders>
              <w:bottom w:val="single" w:sz="8" w:space="0" w:color="auto"/>
            </w:tcBorders>
            <w:vAlign w:val="center"/>
          </w:tcPr>
          <w:p w14:paraId="15D6DBD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-370.64</w:t>
            </w:r>
          </w:p>
        </w:tc>
      </w:tr>
      <w:tr w:rsidR="000E3243" w:rsidRPr="000E3243" w14:paraId="7CEF1558"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val="restart"/>
            <w:tcBorders>
              <w:top w:val="single" w:sz="8" w:space="0" w:color="auto"/>
            </w:tcBorders>
            <w:vAlign w:val="center"/>
          </w:tcPr>
          <w:p w14:paraId="4EFF801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VIA</w:t>
            </w:r>
          </w:p>
        </w:tc>
        <w:tc>
          <w:tcPr>
            <w:tcW w:w="475" w:type="pct"/>
            <w:gridSpan w:val="3"/>
            <w:tcBorders>
              <w:top w:val="single" w:sz="8" w:space="0" w:color="auto"/>
            </w:tcBorders>
            <w:vAlign w:val="center"/>
          </w:tcPr>
          <w:p w14:paraId="3AE15403" w14:textId="4CB4B388"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337" w:type="pct"/>
            <w:gridSpan w:val="3"/>
            <w:vMerge w:val="restart"/>
            <w:tcBorders>
              <w:top w:val="single" w:sz="8" w:space="0" w:color="auto"/>
            </w:tcBorders>
            <w:vAlign w:val="center"/>
          </w:tcPr>
          <w:p w14:paraId="7160BB46" w14:textId="1315AD95" w:rsidR="00071BE9" w:rsidRPr="000E3243" w:rsidRDefault="00B80010" w:rsidP="002D7872">
            <w:pPr>
              <w:spacing w:line="360" w:lineRule="auto"/>
              <w:jc w:val="center"/>
              <w:rPr>
                <w:color w:val="000000" w:themeColor="text1"/>
                <w:sz w:val="21"/>
                <w:szCs w:val="21"/>
              </w:rPr>
            </w:pPr>
            <w:r w:rsidRPr="000E3243">
              <w:rPr>
                <w:rFonts w:hint="eastAsia"/>
                <w:color w:val="000000" w:themeColor="text1"/>
                <w:sz w:val="21"/>
                <w:szCs w:val="21"/>
              </w:rPr>
              <w:t>Yes</w:t>
            </w:r>
          </w:p>
        </w:tc>
        <w:tc>
          <w:tcPr>
            <w:tcW w:w="411" w:type="pct"/>
            <w:gridSpan w:val="3"/>
            <w:tcBorders>
              <w:top w:val="single" w:sz="8" w:space="0" w:color="auto"/>
            </w:tcBorders>
            <w:shd w:val="clear" w:color="auto" w:fill="FEF2CB"/>
            <w:vAlign w:val="center"/>
          </w:tcPr>
          <w:p w14:paraId="26FD518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643.53</w:t>
            </w:r>
          </w:p>
        </w:tc>
        <w:tc>
          <w:tcPr>
            <w:tcW w:w="400" w:type="pct"/>
            <w:gridSpan w:val="3"/>
            <w:tcBorders>
              <w:top w:val="single" w:sz="8" w:space="0" w:color="auto"/>
            </w:tcBorders>
            <w:shd w:val="clear" w:color="auto" w:fill="FEF2CB"/>
            <w:vAlign w:val="center"/>
          </w:tcPr>
          <w:p w14:paraId="5F2CC36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942.11</w:t>
            </w:r>
          </w:p>
        </w:tc>
        <w:tc>
          <w:tcPr>
            <w:tcW w:w="363" w:type="pct"/>
            <w:gridSpan w:val="2"/>
            <w:tcBorders>
              <w:top w:val="single" w:sz="8" w:space="0" w:color="auto"/>
            </w:tcBorders>
            <w:shd w:val="clear" w:color="auto" w:fill="FEF2CB"/>
            <w:vAlign w:val="center"/>
          </w:tcPr>
          <w:p w14:paraId="5351958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120.85</w:t>
            </w:r>
          </w:p>
        </w:tc>
        <w:tc>
          <w:tcPr>
            <w:tcW w:w="400" w:type="pct"/>
            <w:gridSpan w:val="3"/>
            <w:tcBorders>
              <w:top w:val="single" w:sz="8" w:space="0" w:color="auto"/>
            </w:tcBorders>
            <w:shd w:val="clear" w:color="auto" w:fill="FEF2CB"/>
            <w:vAlign w:val="center"/>
          </w:tcPr>
          <w:p w14:paraId="7BE1EB4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643.53</w:t>
            </w:r>
          </w:p>
        </w:tc>
        <w:tc>
          <w:tcPr>
            <w:tcW w:w="369" w:type="pct"/>
            <w:gridSpan w:val="3"/>
            <w:tcBorders>
              <w:top w:val="single" w:sz="8" w:space="0" w:color="auto"/>
            </w:tcBorders>
            <w:shd w:val="clear" w:color="auto" w:fill="FEF2CB"/>
            <w:vAlign w:val="center"/>
          </w:tcPr>
          <w:p w14:paraId="250AF195"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440.36</w:t>
            </w:r>
          </w:p>
        </w:tc>
        <w:tc>
          <w:tcPr>
            <w:tcW w:w="371" w:type="pct"/>
            <w:gridSpan w:val="3"/>
            <w:tcBorders>
              <w:top w:val="single" w:sz="8" w:space="0" w:color="auto"/>
            </w:tcBorders>
            <w:shd w:val="clear" w:color="auto" w:fill="FEF2CB"/>
            <w:vAlign w:val="center"/>
          </w:tcPr>
          <w:p w14:paraId="2FE2BA5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804.35</w:t>
            </w:r>
          </w:p>
        </w:tc>
        <w:tc>
          <w:tcPr>
            <w:tcW w:w="371" w:type="pct"/>
            <w:gridSpan w:val="2"/>
            <w:tcBorders>
              <w:top w:val="single" w:sz="8" w:space="0" w:color="auto"/>
            </w:tcBorders>
            <w:shd w:val="clear" w:color="auto" w:fill="FEF2CB"/>
            <w:vAlign w:val="center"/>
          </w:tcPr>
          <w:p w14:paraId="28148EC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673.92</w:t>
            </w:r>
          </w:p>
        </w:tc>
        <w:tc>
          <w:tcPr>
            <w:tcW w:w="400" w:type="pct"/>
            <w:gridSpan w:val="4"/>
            <w:tcBorders>
              <w:top w:val="single" w:sz="8" w:space="0" w:color="auto"/>
            </w:tcBorders>
            <w:shd w:val="clear" w:color="auto" w:fill="FEF2CB"/>
            <w:vAlign w:val="center"/>
          </w:tcPr>
          <w:p w14:paraId="37B7227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566.83</w:t>
            </w:r>
          </w:p>
        </w:tc>
        <w:tc>
          <w:tcPr>
            <w:tcW w:w="372" w:type="pct"/>
            <w:gridSpan w:val="3"/>
            <w:tcBorders>
              <w:top w:val="single" w:sz="8" w:space="0" w:color="auto"/>
            </w:tcBorders>
            <w:shd w:val="clear" w:color="auto" w:fill="FEF2CB"/>
            <w:vAlign w:val="center"/>
          </w:tcPr>
          <w:p w14:paraId="07B220D3"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659.22</w:t>
            </w:r>
          </w:p>
        </w:tc>
        <w:tc>
          <w:tcPr>
            <w:tcW w:w="396" w:type="pct"/>
            <w:gridSpan w:val="2"/>
            <w:tcBorders>
              <w:top w:val="single" w:sz="8" w:space="0" w:color="auto"/>
            </w:tcBorders>
            <w:shd w:val="clear" w:color="auto" w:fill="FEF2CB"/>
            <w:vAlign w:val="center"/>
          </w:tcPr>
          <w:p w14:paraId="57A2003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633.52</w:t>
            </w:r>
          </w:p>
        </w:tc>
      </w:tr>
      <w:tr w:rsidR="000E3243" w:rsidRPr="000E3243" w14:paraId="1DE4FF89"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vAlign w:val="center"/>
          </w:tcPr>
          <w:p w14:paraId="7B12C93A" w14:textId="77777777" w:rsidR="00071BE9" w:rsidRPr="000E3243" w:rsidRDefault="00071BE9" w:rsidP="002D7872">
            <w:pPr>
              <w:spacing w:line="360" w:lineRule="auto"/>
              <w:jc w:val="center"/>
              <w:rPr>
                <w:color w:val="000000" w:themeColor="text1"/>
                <w:sz w:val="21"/>
                <w:szCs w:val="21"/>
              </w:rPr>
            </w:pPr>
          </w:p>
        </w:tc>
        <w:tc>
          <w:tcPr>
            <w:tcW w:w="475" w:type="pct"/>
            <w:gridSpan w:val="3"/>
            <w:vAlign w:val="center"/>
          </w:tcPr>
          <w:p w14:paraId="1ABEA471" w14:textId="125A0EED"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337" w:type="pct"/>
            <w:gridSpan w:val="3"/>
            <w:vMerge/>
            <w:vAlign w:val="center"/>
          </w:tcPr>
          <w:p w14:paraId="1EB74BF5" w14:textId="77777777" w:rsidR="00071BE9" w:rsidRPr="000E3243" w:rsidRDefault="00071BE9" w:rsidP="002D7872">
            <w:pPr>
              <w:spacing w:line="360" w:lineRule="auto"/>
              <w:jc w:val="center"/>
              <w:rPr>
                <w:color w:val="000000" w:themeColor="text1"/>
                <w:sz w:val="21"/>
                <w:szCs w:val="21"/>
              </w:rPr>
            </w:pPr>
          </w:p>
        </w:tc>
        <w:tc>
          <w:tcPr>
            <w:tcW w:w="411" w:type="pct"/>
            <w:gridSpan w:val="3"/>
            <w:shd w:val="clear" w:color="auto" w:fill="FEF2CB"/>
            <w:vAlign w:val="center"/>
          </w:tcPr>
          <w:p w14:paraId="78E9C5B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1235.29</w:t>
            </w:r>
          </w:p>
        </w:tc>
        <w:tc>
          <w:tcPr>
            <w:tcW w:w="400" w:type="pct"/>
            <w:gridSpan w:val="3"/>
            <w:shd w:val="clear" w:color="auto" w:fill="FEF2CB"/>
            <w:vAlign w:val="center"/>
          </w:tcPr>
          <w:p w14:paraId="3B53549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2214.99</w:t>
            </w:r>
          </w:p>
        </w:tc>
        <w:tc>
          <w:tcPr>
            <w:tcW w:w="363" w:type="pct"/>
            <w:gridSpan w:val="2"/>
            <w:shd w:val="clear" w:color="auto" w:fill="FEF2CB"/>
            <w:vAlign w:val="center"/>
          </w:tcPr>
          <w:p w14:paraId="06E15E4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280.36</w:t>
            </w:r>
          </w:p>
        </w:tc>
        <w:tc>
          <w:tcPr>
            <w:tcW w:w="400" w:type="pct"/>
            <w:gridSpan w:val="3"/>
            <w:shd w:val="clear" w:color="auto" w:fill="FEF2CB"/>
            <w:vAlign w:val="center"/>
          </w:tcPr>
          <w:p w14:paraId="0EEB9F5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1235.29</w:t>
            </w:r>
          </w:p>
        </w:tc>
        <w:tc>
          <w:tcPr>
            <w:tcW w:w="369" w:type="pct"/>
            <w:gridSpan w:val="3"/>
            <w:shd w:val="clear" w:color="auto" w:fill="FEF2CB"/>
            <w:vAlign w:val="center"/>
          </w:tcPr>
          <w:p w14:paraId="004BBD1F"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1047.29</w:t>
            </w:r>
          </w:p>
        </w:tc>
        <w:tc>
          <w:tcPr>
            <w:tcW w:w="371" w:type="pct"/>
            <w:gridSpan w:val="3"/>
            <w:shd w:val="clear" w:color="auto" w:fill="FEF2CB"/>
            <w:vAlign w:val="center"/>
          </w:tcPr>
          <w:p w14:paraId="74A307C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1345.69</w:t>
            </w:r>
          </w:p>
        </w:tc>
        <w:tc>
          <w:tcPr>
            <w:tcW w:w="371" w:type="pct"/>
            <w:gridSpan w:val="2"/>
            <w:shd w:val="clear" w:color="auto" w:fill="FEF2CB"/>
            <w:vAlign w:val="center"/>
          </w:tcPr>
          <w:p w14:paraId="2D6F56D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1334.23</w:t>
            </w:r>
          </w:p>
        </w:tc>
        <w:tc>
          <w:tcPr>
            <w:tcW w:w="400" w:type="pct"/>
            <w:gridSpan w:val="4"/>
            <w:shd w:val="clear" w:color="auto" w:fill="FEF2CB"/>
            <w:vAlign w:val="center"/>
          </w:tcPr>
          <w:p w14:paraId="236402E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1010.54</w:t>
            </w:r>
          </w:p>
        </w:tc>
        <w:tc>
          <w:tcPr>
            <w:tcW w:w="372" w:type="pct"/>
            <w:gridSpan w:val="3"/>
            <w:shd w:val="clear" w:color="auto" w:fill="FEF2CB"/>
            <w:vAlign w:val="center"/>
          </w:tcPr>
          <w:p w14:paraId="4ECF13C1"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1045.21</w:t>
            </w:r>
          </w:p>
        </w:tc>
        <w:tc>
          <w:tcPr>
            <w:tcW w:w="396" w:type="pct"/>
            <w:gridSpan w:val="2"/>
            <w:shd w:val="clear" w:color="auto" w:fill="FEF2CB"/>
            <w:vAlign w:val="center"/>
          </w:tcPr>
          <w:p w14:paraId="7935BEC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1836.64</w:t>
            </w:r>
          </w:p>
        </w:tc>
      </w:tr>
      <w:tr w:rsidR="000E3243" w:rsidRPr="000E3243" w14:paraId="6C0618C8"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vAlign w:val="center"/>
          </w:tcPr>
          <w:p w14:paraId="752BEE6D" w14:textId="77777777" w:rsidR="00071BE9" w:rsidRPr="000E3243" w:rsidRDefault="00071BE9" w:rsidP="002D7872">
            <w:pPr>
              <w:spacing w:line="360" w:lineRule="auto"/>
              <w:jc w:val="center"/>
              <w:rPr>
                <w:color w:val="000000" w:themeColor="text1"/>
                <w:sz w:val="21"/>
                <w:szCs w:val="21"/>
              </w:rPr>
            </w:pPr>
          </w:p>
        </w:tc>
        <w:tc>
          <w:tcPr>
            <w:tcW w:w="475" w:type="pct"/>
            <w:gridSpan w:val="3"/>
            <w:vAlign w:val="center"/>
          </w:tcPr>
          <w:p w14:paraId="3166CCA0" w14:textId="7C404209"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337" w:type="pct"/>
            <w:gridSpan w:val="3"/>
            <w:vMerge/>
            <w:vAlign w:val="center"/>
          </w:tcPr>
          <w:p w14:paraId="4FC4E7DF" w14:textId="77777777" w:rsidR="00071BE9" w:rsidRPr="000E3243" w:rsidRDefault="00071BE9" w:rsidP="002D7872">
            <w:pPr>
              <w:spacing w:line="360" w:lineRule="auto"/>
              <w:jc w:val="center"/>
              <w:rPr>
                <w:color w:val="000000" w:themeColor="text1"/>
                <w:sz w:val="21"/>
                <w:szCs w:val="21"/>
              </w:rPr>
            </w:pPr>
          </w:p>
        </w:tc>
        <w:tc>
          <w:tcPr>
            <w:tcW w:w="411" w:type="pct"/>
            <w:gridSpan w:val="3"/>
            <w:vAlign w:val="center"/>
          </w:tcPr>
          <w:p w14:paraId="5000365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-219399.70</w:t>
            </w:r>
          </w:p>
        </w:tc>
        <w:tc>
          <w:tcPr>
            <w:tcW w:w="400" w:type="pct"/>
            <w:gridSpan w:val="3"/>
            <w:vAlign w:val="center"/>
          </w:tcPr>
          <w:p w14:paraId="3332A49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-6272.85</w:t>
            </w:r>
          </w:p>
        </w:tc>
        <w:tc>
          <w:tcPr>
            <w:tcW w:w="363" w:type="pct"/>
            <w:gridSpan w:val="2"/>
            <w:vAlign w:val="center"/>
          </w:tcPr>
          <w:p w14:paraId="38E20D8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-50929.08</w:t>
            </w:r>
          </w:p>
        </w:tc>
        <w:tc>
          <w:tcPr>
            <w:tcW w:w="400" w:type="pct"/>
            <w:gridSpan w:val="3"/>
            <w:vAlign w:val="center"/>
          </w:tcPr>
          <w:p w14:paraId="532DBC7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-219399.70</w:t>
            </w:r>
          </w:p>
        </w:tc>
        <w:tc>
          <w:tcPr>
            <w:tcW w:w="369" w:type="pct"/>
            <w:gridSpan w:val="3"/>
            <w:vAlign w:val="center"/>
          </w:tcPr>
          <w:p w14:paraId="1CA546C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-2417.91</w:t>
            </w:r>
          </w:p>
        </w:tc>
        <w:tc>
          <w:tcPr>
            <w:tcW w:w="371" w:type="pct"/>
            <w:gridSpan w:val="3"/>
            <w:shd w:val="clear" w:color="auto" w:fill="FEF2CB"/>
            <w:vAlign w:val="center"/>
          </w:tcPr>
          <w:p w14:paraId="0B9916B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5442.87</w:t>
            </w:r>
          </w:p>
        </w:tc>
        <w:tc>
          <w:tcPr>
            <w:tcW w:w="371" w:type="pct"/>
            <w:gridSpan w:val="2"/>
            <w:vAlign w:val="center"/>
          </w:tcPr>
          <w:p w14:paraId="0B0821F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-17612.37</w:t>
            </w:r>
          </w:p>
        </w:tc>
        <w:tc>
          <w:tcPr>
            <w:tcW w:w="400" w:type="pct"/>
            <w:gridSpan w:val="4"/>
            <w:shd w:val="clear" w:color="auto" w:fill="FEF2CB"/>
            <w:vAlign w:val="center"/>
          </w:tcPr>
          <w:p w14:paraId="520C249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6574.18</w:t>
            </w:r>
          </w:p>
        </w:tc>
        <w:tc>
          <w:tcPr>
            <w:tcW w:w="372" w:type="pct"/>
            <w:gridSpan w:val="3"/>
            <w:shd w:val="clear" w:color="auto" w:fill="FEF2CB"/>
            <w:vAlign w:val="center"/>
          </w:tcPr>
          <w:p w14:paraId="36E4E4F0"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2397.00</w:t>
            </w:r>
          </w:p>
        </w:tc>
        <w:tc>
          <w:tcPr>
            <w:tcW w:w="396" w:type="pct"/>
            <w:gridSpan w:val="2"/>
            <w:vAlign w:val="center"/>
          </w:tcPr>
          <w:p w14:paraId="062F9F7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-1213.77</w:t>
            </w:r>
          </w:p>
        </w:tc>
      </w:tr>
      <w:tr w:rsidR="000E3243" w:rsidRPr="000E3243" w14:paraId="739DC4EE"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vAlign w:val="center"/>
          </w:tcPr>
          <w:p w14:paraId="40F1AE76" w14:textId="77777777" w:rsidR="00071BE9" w:rsidRPr="000E3243" w:rsidRDefault="00071BE9" w:rsidP="002D7872">
            <w:pPr>
              <w:spacing w:line="360" w:lineRule="auto"/>
              <w:jc w:val="center"/>
              <w:rPr>
                <w:color w:val="000000" w:themeColor="text1"/>
                <w:sz w:val="21"/>
                <w:szCs w:val="21"/>
              </w:rPr>
            </w:pPr>
          </w:p>
        </w:tc>
        <w:tc>
          <w:tcPr>
            <w:tcW w:w="475" w:type="pct"/>
            <w:gridSpan w:val="3"/>
            <w:vAlign w:val="center"/>
          </w:tcPr>
          <w:p w14:paraId="12BEBDCF" w14:textId="4BD070B0"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337" w:type="pct"/>
            <w:gridSpan w:val="3"/>
            <w:vMerge/>
            <w:vAlign w:val="center"/>
          </w:tcPr>
          <w:p w14:paraId="3A8478FA" w14:textId="77777777" w:rsidR="00071BE9" w:rsidRPr="000E3243" w:rsidRDefault="00071BE9" w:rsidP="002D7872">
            <w:pPr>
              <w:spacing w:line="360" w:lineRule="auto"/>
              <w:jc w:val="center"/>
              <w:rPr>
                <w:color w:val="000000" w:themeColor="text1"/>
                <w:sz w:val="21"/>
                <w:szCs w:val="21"/>
              </w:rPr>
            </w:pPr>
          </w:p>
        </w:tc>
        <w:tc>
          <w:tcPr>
            <w:tcW w:w="411" w:type="pct"/>
            <w:gridSpan w:val="3"/>
            <w:vAlign w:val="center"/>
          </w:tcPr>
          <w:p w14:paraId="0721F34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-7536.28</w:t>
            </w:r>
          </w:p>
        </w:tc>
        <w:tc>
          <w:tcPr>
            <w:tcW w:w="400" w:type="pct"/>
            <w:gridSpan w:val="3"/>
            <w:shd w:val="clear" w:color="auto" w:fill="FDD860"/>
            <w:vAlign w:val="center"/>
          </w:tcPr>
          <w:p w14:paraId="3C7F9AB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32638.54</w:t>
            </w:r>
          </w:p>
        </w:tc>
        <w:tc>
          <w:tcPr>
            <w:tcW w:w="363" w:type="pct"/>
            <w:gridSpan w:val="2"/>
            <w:vAlign w:val="center"/>
          </w:tcPr>
          <w:p w14:paraId="065EBB0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-1857.63</w:t>
            </w:r>
          </w:p>
        </w:tc>
        <w:tc>
          <w:tcPr>
            <w:tcW w:w="400" w:type="pct"/>
            <w:gridSpan w:val="3"/>
            <w:vAlign w:val="center"/>
          </w:tcPr>
          <w:p w14:paraId="7B3A4BB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-7536.28</w:t>
            </w:r>
          </w:p>
        </w:tc>
        <w:tc>
          <w:tcPr>
            <w:tcW w:w="369" w:type="pct"/>
            <w:gridSpan w:val="3"/>
            <w:vAlign w:val="center"/>
          </w:tcPr>
          <w:p w14:paraId="0676B612"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-1616.68</w:t>
            </w:r>
          </w:p>
        </w:tc>
        <w:tc>
          <w:tcPr>
            <w:tcW w:w="371" w:type="pct"/>
            <w:gridSpan w:val="3"/>
            <w:shd w:val="clear" w:color="auto" w:fill="FEF2CB"/>
            <w:vAlign w:val="center"/>
          </w:tcPr>
          <w:p w14:paraId="1333924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10499.59</w:t>
            </w:r>
          </w:p>
        </w:tc>
        <w:tc>
          <w:tcPr>
            <w:tcW w:w="371" w:type="pct"/>
            <w:gridSpan w:val="2"/>
            <w:vAlign w:val="center"/>
          </w:tcPr>
          <w:p w14:paraId="3C7E868E"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-5447.85</w:t>
            </w:r>
          </w:p>
        </w:tc>
        <w:tc>
          <w:tcPr>
            <w:tcW w:w="400" w:type="pct"/>
            <w:gridSpan w:val="4"/>
            <w:vAlign w:val="center"/>
          </w:tcPr>
          <w:p w14:paraId="5CFCBF3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50291.96</w:t>
            </w:r>
          </w:p>
        </w:tc>
        <w:tc>
          <w:tcPr>
            <w:tcW w:w="372" w:type="pct"/>
            <w:gridSpan w:val="3"/>
            <w:shd w:val="clear" w:color="auto" w:fill="FEF2CB"/>
            <w:vAlign w:val="center"/>
          </w:tcPr>
          <w:p w14:paraId="67417634"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3010.10</w:t>
            </w:r>
          </w:p>
        </w:tc>
        <w:tc>
          <w:tcPr>
            <w:tcW w:w="396" w:type="pct"/>
            <w:gridSpan w:val="2"/>
            <w:vAlign w:val="center"/>
          </w:tcPr>
          <w:p w14:paraId="55608A1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-965.93</w:t>
            </w:r>
          </w:p>
        </w:tc>
      </w:tr>
      <w:tr w:rsidR="000E3243" w:rsidRPr="000E3243" w14:paraId="44AAF7E8" w14:textId="77777777" w:rsidTr="003B5246">
        <w:tblPrEx>
          <w:tblBorders>
            <w:top w:val="none" w:sz="0" w:space="0" w:color="auto"/>
            <w:bottom w:val="none" w:sz="0" w:space="0" w:color="auto"/>
            <w:insideH w:val="none" w:sz="0" w:space="0" w:color="auto"/>
            <w:insideV w:val="none" w:sz="0" w:space="0" w:color="auto"/>
          </w:tblBorders>
        </w:tblPrEx>
        <w:tc>
          <w:tcPr>
            <w:tcW w:w="334" w:type="pct"/>
            <w:gridSpan w:val="2"/>
            <w:vMerge/>
            <w:tcBorders>
              <w:bottom w:val="single" w:sz="4" w:space="0" w:color="auto"/>
            </w:tcBorders>
            <w:vAlign w:val="center"/>
          </w:tcPr>
          <w:p w14:paraId="0698C9FD" w14:textId="77777777" w:rsidR="00071BE9" w:rsidRPr="000E3243" w:rsidRDefault="00071BE9" w:rsidP="002D7872">
            <w:pPr>
              <w:spacing w:line="360" w:lineRule="auto"/>
              <w:jc w:val="center"/>
              <w:rPr>
                <w:color w:val="000000" w:themeColor="text1"/>
                <w:sz w:val="21"/>
                <w:szCs w:val="21"/>
              </w:rPr>
            </w:pPr>
          </w:p>
        </w:tc>
        <w:tc>
          <w:tcPr>
            <w:tcW w:w="475" w:type="pct"/>
            <w:gridSpan w:val="3"/>
            <w:tcBorders>
              <w:bottom w:val="single" w:sz="4" w:space="0" w:color="auto"/>
            </w:tcBorders>
            <w:vAlign w:val="center"/>
          </w:tcPr>
          <w:p w14:paraId="2E899533" w14:textId="46B38C62"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337" w:type="pct"/>
            <w:gridSpan w:val="3"/>
            <w:vMerge/>
            <w:tcBorders>
              <w:bottom w:val="single" w:sz="4" w:space="0" w:color="auto"/>
            </w:tcBorders>
            <w:vAlign w:val="center"/>
          </w:tcPr>
          <w:p w14:paraId="6F2D9865" w14:textId="77777777" w:rsidR="00071BE9" w:rsidRPr="000E3243" w:rsidRDefault="00071BE9" w:rsidP="002D7872">
            <w:pPr>
              <w:spacing w:line="360" w:lineRule="auto"/>
              <w:jc w:val="center"/>
              <w:rPr>
                <w:color w:val="000000" w:themeColor="text1"/>
                <w:sz w:val="21"/>
                <w:szCs w:val="21"/>
              </w:rPr>
            </w:pPr>
          </w:p>
        </w:tc>
        <w:tc>
          <w:tcPr>
            <w:tcW w:w="411" w:type="pct"/>
            <w:gridSpan w:val="3"/>
            <w:tcBorders>
              <w:bottom w:val="single" w:sz="4" w:space="0" w:color="auto"/>
            </w:tcBorders>
            <w:vAlign w:val="center"/>
          </w:tcPr>
          <w:p w14:paraId="433C56D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-1498.57</w:t>
            </w:r>
          </w:p>
        </w:tc>
        <w:tc>
          <w:tcPr>
            <w:tcW w:w="400" w:type="pct"/>
            <w:gridSpan w:val="3"/>
            <w:tcBorders>
              <w:bottom w:val="single" w:sz="4" w:space="0" w:color="auto"/>
            </w:tcBorders>
            <w:vAlign w:val="center"/>
          </w:tcPr>
          <w:p w14:paraId="7CDC9BE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-2350.71</w:t>
            </w:r>
          </w:p>
        </w:tc>
        <w:tc>
          <w:tcPr>
            <w:tcW w:w="363" w:type="pct"/>
            <w:gridSpan w:val="2"/>
            <w:tcBorders>
              <w:bottom w:val="single" w:sz="4" w:space="0" w:color="auto"/>
            </w:tcBorders>
            <w:vAlign w:val="center"/>
          </w:tcPr>
          <w:p w14:paraId="3656857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-339.13</w:t>
            </w:r>
          </w:p>
        </w:tc>
        <w:tc>
          <w:tcPr>
            <w:tcW w:w="400" w:type="pct"/>
            <w:gridSpan w:val="3"/>
            <w:tcBorders>
              <w:bottom w:val="single" w:sz="4" w:space="0" w:color="auto"/>
            </w:tcBorders>
            <w:vAlign w:val="center"/>
          </w:tcPr>
          <w:p w14:paraId="304A690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-1498.57</w:t>
            </w:r>
          </w:p>
        </w:tc>
        <w:tc>
          <w:tcPr>
            <w:tcW w:w="369" w:type="pct"/>
            <w:gridSpan w:val="3"/>
            <w:tcBorders>
              <w:bottom w:val="single" w:sz="4" w:space="0" w:color="auto"/>
            </w:tcBorders>
            <w:vAlign w:val="center"/>
          </w:tcPr>
          <w:p w14:paraId="31AB88EF"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-649.55</w:t>
            </w:r>
          </w:p>
        </w:tc>
        <w:tc>
          <w:tcPr>
            <w:tcW w:w="371" w:type="pct"/>
            <w:gridSpan w:val="3"/>
            <w:tcBorders>
              <w:bottom w:val="single" w:sz="4" w:space="0" w:color="auto"/>
            </w:tcBorders>
            <w:vAlign w:val="center"/>
          </w:tcPr>
          <w:p w14:paraId="1CB1016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-3723.32</w:t>
            </w:r>
          </w:p>
        </w:tc>
        <w:tc>
          <w:tcPr>
            <w:tcW w:w="371" w:type="pct"/>
            <w:gridSpan w:val="2"/>
            <w:tcBorders>
              <w:bottom w:val="single" w:sz="4" w:space="0" w:color="auto"/>
            </w:tcBorders>
            <w:vAlign w:val="center"/>
          </w:tcPr>
          <w:p w14:paraId="4D90B32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-1400.21</w:t>
            </w:r>
          </w:p>
        </w:tc>
        <w:tc>
          <w:tcPr>
            <w:tcW w:w="400" w:type="pct"/>
            <w:gridSpan w:val="4"/>
            <w:tcBorders>
              <w:bottom w:val="single" w:sz="4" w:space="0" w:color="auto"/>
            </w:tcBorders>
            <w:vAlign w:val="center"/>
          </w:tcPr>
          <w:p w14:paraId="4336937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-1899.17</w:t>
            </w:r>
          </w:p>
        </w:tc>
        <w:tc>
          <w:tcPr>
            <w:tcW w:w="372" w:type="pct"/>
            <w:gridSpan w:val="3"/>
            <w:tcBorders>
              <w:bottom w:val="single" w:sz="4" w:space="0" w:color="auto"/>
            </w:tcBorders>
            <w:shd w:val="clear" w:color="auto" w:fill="FDD860"/>
            <w:vAlign w:val="center"/>
          </w:tcPr>
          <w:p w14:paraId="1FC55A4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33989.64</w:t>
            </w:r>
          </w:p>
        </w:tc>
        <w:tc>
          <w:tcPr>
            <w:tcW w:w="396" w:type="pct"/>
            <w:gridSpan w:val="2"/>
            <w:tcBorders>
              <w:bottom w:val="single" w:sz="4" w:space="0" w:color="auto"/>
            </w:tcBorders>
            <w:vAlign w:val="center"/>
          </w:tcPr>
          <w:p w14:paraId="7125729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-450.81</w:t>
            </w:r>
          </w:p>
        </w:tc>
      </w:tr>
      <w:tr w:rsidR="000E3243" w:rsidRPr="000E3243" w14:paraId="52182AAC" w14:textId="77777777" w:rsidTr="003B5246">
        <w:tblPrEx>
          <w:tblBorders>
            <w:top w:val="none" w:sz="0" w:space="0" w:color="auto"/>
            <w:bottom w:val="none" w:sz="0" w:space="0" w:color="auto"/>
            <w:insideH w:val="none" w:sz="0" w:space="0" w:color="auto"/>
            <w:insideV w:val="none" w:sz="0" w:space="0" w:color="auto"/>
          </w:tblBorders>
        </w:tblPrEx>
        <w:tc>
          <w:tcPr>
            <w:tcW w:w="325" w:type="pct"/>
            <w:tcBorders>
              <w:top w:val="single" w:sz="4" w:space="0" w:color="auto"/>
              <w:bottom w:val="single" w:sz="8" w:space="0" w:color="auto"/>
            </w:tcBorders>
            <w:vAlign w:val="center"/>
          </w:tcPr>
          <w:p w14:paraId="663CD6C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474" w:type="pct"/>
            <w:gridSpan w:val="3"/>
            <w:tcBorders>
              <w:top w:val="single" w:sz="4" w:space="0" w:color="auto"/>
              <w:bottom w:val="single" w:sz="8" w:space="0" w:color="auto"/>
            </w:tcBorders>
            <w:vAlign w:val="center"/>
          </w:tcPr>
          <w:p w14:paraId="47092D2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27" w:type="pct"/>
            <w:gridSpan w:val="3"/>
            <w:tcBorders>
              <w:top w:val="single" w:sz="4" w:space="0" w:color="auto"/>
              <w:bottom w:val="single" w:sz="8" w:space="0" w:color="auto"/>
            </w:tcBorders>
            <w:vAlign w:val="center"/>
          </w:tcPr>
          <w:p w14:paraId="4616BB63" w14:textId="39FE87F9" w:rsidR="00071BE9" w:rsidRPr="000E3243" w:rsidRDefault="00B80010" w:rsidP="002D7872">
            <w:pPr>
              <w:spacing w:line="360" w:lineRule="auto"/>
              <w:jc w:val="center"/>
              <w:rPr>
                <w:color w:val="000000" w:themeColor="text1"/>
                <w:sz w:val="21"/>
                <w:szCs w:val="21"/>
              </w:rPr>
            </w:pPr>
            <w:r w:rsidRPr="000E3243">
              <w:rPr>
                <w:rFonts w:hint="eastAsia"/>
                <w:color w:val="000000" w:themeColor="text1"/>
                <w:sz w:val="21"/>
                <w:szCs w:val="21"/>
              </w:rPr>
              <w:t>Yes</w:t>
            </w:r>
          </w:p>
        </w:tc>
        <w:tc>
          <w:tcPr>
            <w:tcW w:w="406" w:type="pct"/>
            <w:gridSpan w:val="3"/>
            <w:tcBorders>
              <w:top w:val="single" w:sz="4" w:space="0" w:color="auto"/>
              <w:bottom w:val="single" w:sz="8" w:space="0" w:color="auto"/>
            </w:tcBorders>
            <w:shd w:val="clear" w:color="auto" w:fill="FEF2CB"/>
            <w:vAlign w:val="center"/>
          </w:tcPr>
          <w:p w14:paraId="711FACF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1668.56</w:t>
            </w:r>
          </w:p>
        </w:tc>
        <w:tc>
          <w:tcPr>
            <w:tcW w:w="399" w:type="pct"/>
            <w:gridSpan w:val="3"/>
            <w:tcBorders>
              <w:top w:val="single" w:sz="4" w:space="0" w:color="auto"/>
              <w:bottom w:val="single" w:sz="8" w:space="0" w:color="auto"/>
            </w:tcBorders>
            <w:shd w:val="clear" w:color="auto" w:fill="FEF2CB"/>
            <w:vAlign w:val="center"/>
          </w:tcPr>
          <w:p w14:paraId="673B5E1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2904.62</w:t>
            </w:r>
          </w:p>
        </w:tc>
        <w:tc>
          <w:tcPr>
            <w:tcW w:w="389" w:type="pct"/>
            <w:gridSpan w:val="3"/>
            <w:tcBorders>
              <w:top w:val="single" w:sz="4" w:space="0" w:color="auto"/>
              <w:bottom w:val="single" w:sz="8" w:space="0" w:color="auto"/>
            </w:tcBorders>
            <w:shd w:val="clear" w:color="auto" w:fill="FEF2CB"/>
            <w:vAlign w:val="center"/>
          </w:tcPr>
          <w:p w14:paraId="6B94800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591.74</w:t>
            </w:r>
          </w:p>
        </w:tc>
        <w:tc>
          <w:tcPr>
            <w:tcW w:w="376" w:type="pct"/>
            <w:gridSpan w:val="2"/>
            <w:tcBorders>
              <w:top w:val="single" w:sz="4" w:space="0" w:color="auto"/>
              <w:bottom w:val="single" w:sz="8" w:space="0" w:color="auto"/>
            </w:tcBorders>
            <w:shd w:val="clear" w:color="auto" w:fill="FEF2CB"/>
            <w:vAlign w:val="center"/>
          </w:tcPr>
          <w:p w14:paraId="3B005BD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1668.56</w:t>
            </w:r>
          </w:p>
        </w:tc>
        <w:tc>
          <w:tcPr>
            <w:tcW w:w="383" w:type="pct"/>
            <w:gridSpan w:val="3"/>
            <w:tcBorders>
              <w:top w:val="single" w:sz="4" w:space="0" w:color="auto"/>
              <w:bottom w:val="single" w:sz="8" w:space="0" w:color="auto"/>
            </w:tcBorders>
            <w:shd w:val="clear" w:color="auto" w:fill="FEF2CB"/>
            <w:vAlign w:val="center"/>
          </w:tcPr>
          <w:p w14:paraId="17CF41A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1668.56</w:t>
            </w:r>
          </w:p>
        </w:tc>
        <w:tc>
          <w:tcPr>
            <w:tcW w:w="379" w:type="pct"/>
            <w:gridSpan w:val="3"/>
            <w:tcBorders>
              <w:top w:val="single" w:sz="4" w:space="0" w:color="auto"/>
              <w:bottom w:val="single" w:sz="8" w:space="0" w:color="auto"/>
            </w:tcBorders>
            <w:shd w:val="clear" w:color="auto" w:fill="FEF2CB"/>
            <w:vAlign w:val="center"/>
          </w:tcPr>
          <w:p w14:paraId="0516B6F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1668.56</w:t>
            </w:r>
          </w:p>
        </w:tc>
        <w:tc>
          <w:tcPr>
            <w:tcW w:w="379" w:type="pct"/>
            <w:gridSpan w:val="4"/>
            <w:tcBorders>
              <w:top w:val="single" w:sz="4" w:space="0" w:color="auto"/>
              <w:bottom w:val="single" w:sz="8" w:space="0" w:color="auto"/>
            </w:tcBorders>
            <w:shd w:val="clear" w:color="auto" w:fill="FEF2CB"/>
            <w:vAlign w:val="center"/>
          </w:tcPr>
          <w:p w14:paraId="537672B4"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1816.33</w:t>
            </w:r>
          </w:p>
        </w:tc>
        <w:tc>
          <w:tcPr>
            <w:tcW w:w="385" w:type="pct"/>
            <w:gridSpan w:val="2"/>
            <w:tcBorders>
              <w:top w:val="single" w:sz="4" w:space="0" w:color="auto"/>
              <w:bottom w:val="single" w:sz="8" w:space="0" w:color="auto"/>
            </w:tcBorders>
            <w:shd w:val="clear" w:color="auto" w:fill="FEF2CB"/>
            <w:vAlign w:val="center"/>
          </w:tcPr>
          <w:p w14:paraId="021B541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1343.13</w:t>
            </w:r>
          </w:p>
        </w:tc>
        <w:tc>
          <w:tcPr>
            <w:tcW w:w="379" w:type="pct"/>
            <w:gridSpan w:val="3"/>
            <w:tcBorders>
              <w:top w:val="single" w:sz="4" w:space="0" w:color="auto"/>
              <w:bottom w:val="single" w:sz="8" w:space="0" w:color="auto"/>
            </w:tcBorders>
            <w:shd w:val="clear" w:color="auto" w:fill="FEF2CB"/>
            <w:vAlign w:val="center"/>
          </w:tcPr>
          <w:p w14:paraId="6D758AA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1668.56</w:t>
            </w:r>
          </w:p>
        </w:tc>
        <w:tc>
          <w:tcPr>
            <w:tcW w:w="398" w:type="pct"/>
            <w:gridSpan w:val="3"/>
            <w:tcBorders>
              <w:top w:val="single" w:sz="4" w:space="0" w:color="auto"/>
              <w:bottom w:val="single" w:sz="8" w:space="0" w:color="auto"/>
            </w:tcBorders>
            <w:shd w:val="clear" w:color="auto" w:fill="FEF2CB"/>
            <w:vAlign w:val="center"/>
          </w:tcPr>
          <w:p w14:paraId="515557D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1668.56</w:t>
            </w:r>
          </w:p>
        </w:tc>
      </w:tr>
      <w:tr w:rsidR="000E3243" w:rsidRPr="000E3243" w14:paraId="44375113" w14:textId="77777777" w:rsidTr="003B5246">
        <w:tblPrEx>
          <w:tblBorders>
            <w:top w:val="none" w:sz="0" w:space="0" w:color="auto"/>
            <w:bottom w:val="none" w:sz="0" w:space="0" w:color="auto"/>
            <w:insideH w:val="none" w:sz="0" w:space="0" w:color="auto"/>
            <w:insideV w:val="none" w:sz="0" w:space="0" w:color="auto"/>
          </w:tblBorders>
        </w:tblPrEx>
        <w:tc>
          <w:tcPr>
            <w:tcW w:w="325" w:type="pct"/>
            <w:vMerge w:val="restart"/>
            <w:tcBorders>
              <w:top w:val="single" w:sz="8" w:space="0" w:color="auto"/>
            </w:tcBorders>
            <w:vAlign w:val="center"/>
          </w:tcPr>
          <w:p w14:paraId="0429F89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HC-2</w:t>
            </w:r>
          </w:p>
        </w:tc>
        <w:tc>
          <w:tcPr>
            <w:tcW w:w="474" w:type="pct"/>
            <w:gridSpan w:val="3"/>
            <w:tcBorders>
              <w:top w:val="single" w:sz="8" w:space="0" w:color="auto"/>
            </w:tcBorders>
            <w:vAlign w:val="center"/>
          </w:tcPr>
          <w:p w14:paraId="5932156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327" w:type="pct"/>
            <w:gridSpan w:val="3"/>
            <w:vMerge w:val="restart"/>
            <w:tcBorders>
              <w:top w:val="single" w:sz="8" w:space="0" w:color="auto"/>
            </w:tcBorders>
            <w:vAlign w:val="center"/>
          </w:tcPr>
          <w:p w14:paraId="716C6091" w14:textId="22741EC2" w:rsidR="00071BE9" w:rsidRPr="000E3243" w:rsidRDefault="00B80010" w:rsidP="002D7872">
            <w:pPr>
              <w:spacing w:line="360" w:lineRule="auto"/>
              <w:jc w:val="center"/>
              <w:rPr>
                <w:color w:val="000000" w:themeColor="text1"/>
                <w:sz w:val="21"/>
                <w:szCs w:val="21"/>
              </w:rPr>
            </w:pPr>
            <w:r w:rsidRPr="000E3243">
              <w:rPr>
                <w:rFonts w:hint="eastAsia"/>
                <w:color w:val="000000" w:themeColor="text1"/>
                <w:sz w:val="21"/>
                <w:szCs w:val="21"/>
              </w:rPr>
              <w:t>No</w:t>
            </w:r>
          </w:p>
        </w:tc>
        <w:tc>
          <w:tcPr>
            <w:tcW w:w="406" w:type="pct"/>
            <w:gridSpan w:val="3"/>
            <w:tcBorders>
              <w:top w:val="single" w:sz="8" w:space="0" w:color="auto"/>
            </w:tcBorders>
            <w:shd w:val="clear" w:color="auto" w:fill="FEF2CB"/>
            <w:vAlign w:val="center"/>
          </w:tcPr>
          <w:p w14:paraId="65C18B7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522.44</w:t>
            </w:r>
          </w:p>
        </w:tc>
        <w:tc>
          <w:tcPr>
            <w:tcW w:w="399" w:type="pct"/>
            <w:gridSpan w:val="3"/>
            <w:tcBorders>
              <w:top w:val="single" w:sz="8" w:space="0" w:color="auto"/>
            </w:tcBorders>
            <w:shd w:val="clear" w:color="auto" w:fill="FEF2CB"/>
            <w:vAlign w:val="center"/>
          </w:tcPr>
          <w:p w14:paraId="4D0F562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923.06</w:t>
            </w:r>
          </w:p>
        </w:tc>
        <w:tc>
          <w:tcPr>
            <w:tcW w:w="389" w:type="pct"/>
            <w:gridSpan w:val="3"/>
            <w:tcBorders>
              <w:top w:val="single" w:sz="8" w:space="0" w:color="auto"/>
            </w:tcBorders>
            <w:shd w:val="clear" w:color="auto" w:fill="FEF2CB"/>
            <w:vAlign w:val="center"/>
          </w:tcPr>
          <w:p w14:paraId="6067EEE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522.44</w:t>
            </w:r>
          </w:p>
        </w:tc>
        <w:tc>
          <w:tcPr>
            <w:tcW w:w="376" w:type="pct"/>
            <w:gridSpan w:val="2"/>
            <w:tcBorders>
              <w:top w:val="single" w:sz="8" w:space="0" w:color="auto"/>
            </w:tcBorders>
            <w:shd w:val="clear" w:color="auto" w:fill="FEF2CB"/>
            <w:vAlign w:val="center"/>
          </w:tcPr>
          <w:p w14:paraId="0E45EA1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522.44</w:t>
            </w:r>
          </w:p>
        </w:tc>
        <w:tc>
          <w:tcPr>
            <w:tcW w:w="383" w:type="pct"/>
            <w:gridSpan w:val="3"/>
            <w:tcBorders>
              <w:top w:val="single" w:sz="8" w:space="0" w:color="auto"/>
            </w:tcBorders>
            <w:shd w:val="clear" w:color="auto" w:fill="FEF2CB"/>
            <w:vAlign w:val="center"/>
          </w:tcPr>
          <w:p w14:paraId="2B334995"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522.44</w:t>
            </w:r>
          </w:p>
        </w:tc>
        <w:tc>
          <w:tcPr>
            <w:tcW w:w="379" w:type="pct"/>
            <w:gridSpan w:val="3"/>
            <w:tcBorders>
              <w:top w:val="single" w:sz="8" w:space="0" w:color="auto"/>
            </w:tcBorders>
            <w:shd w:val="clear" w:color="auto" w:fill="FEF2CB"/>
            <w:vAlign w:val="center"/>
          </w:tcPr>
          <w:p w14:paraId="699A93F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522.44</w:t>
            </w:r>
          </w:p>
        </w:tc>
        <w:tc>
          <w:tcPr>
            <w:tcW w:w="379" w:type="pct"/>
            <w:gridSpan w:val="4"/>
            <w:tcBorders>
              <w:top w:val="single" w:sz="8" w:space="0" w:color="auto"/>
            </w:tcBorders>
            <w:shd w:val="clear" w:color="auto" w:fill="FEF2CB"/>
            <w:vAlign w:val="center"/>
          </w:tcPr>
          <w:p w14:paraId="6A2A9B4E"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521.89</w:t>
            </w:r>
          </w:p>
        </w:tc>
        <w:tc>
          <w:tcPr>
            <w:tcW w:w="385" w:type="pct"/>
            <w:gridSpan w:val="2"/>
            <w:tcBorders>
              <w:top w:val="single" w:sz="8" w:space="0" w:color="auto"/>
            </w:tcBorders>
            <w:shd w:val="clear" w:color="auto" w:fill="FEF2CB"/>
            <w:vAlign w:val="center"/>
          </w:tcPr>
          <w:p w14:paraId="7F94EAD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523.97</w:t>
            </w:r>
          </w:p>
        </w:tc>
        <w:tc>
          <w:tcPr>
            <w:tcW w:w="379" w:type="pct"/>
            <w:gridSpan w:val="3"/>
            <w:tcBorders>
              <w:top w:val="single" w:sz="8" w:space="0" w:color="auto"/>
            </w:tcBorders>
            <w:shd w:val="clear" w:color="auto" w:fill="FEF2CB"/>
            <w:vAlign w:val="center"/>
          </w:tcPr>
          <w:p w14:paraId="0F02C680"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486.43</w:t>
            </w:r>
          </w:p>
        </w:tc>
        <w:tc>
          <w:tcPr>
            <w:tcW w:w="398" w:type="pct"/>
            <w:gridSpan w:val="3"/>
            <w:tcBorders>
              <w:top w:val="single" w:sz="8" w:space="0" w:color="auto"/>
            </w:tcBorders>
            <w:shd w:val="clear" w:color="auto" w:fill="FEF2CB"/>
            <w:vAlign w:val="center"/>
          </w:tcPr>
          <w:p w14:paraId="7885E88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614.40</w:t>
            </w:r>
          </w:p>
        </w:tc>
      </w:tr>
      <w:tr w:rsidR="000E3243" w:rsidRPr="000E3243" w14:paraId="7AD4048A" w14:textId="77777777" w:rsidTr="003B5246">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192E1674" w14:textId="77777777" w:rsidR="00071BE9" w:rsidRPr="000E3243" w:rsidRDefault="00071BE9" w:rsidP="002D7872">
            <w:pPr>
              <w:spacing w:line="360" w:lineRule="auto"/>
              <w:jc w:val="center"/>
              <w:rPr>
                <w:color w:val="000000" w:themeColor="text1"/>
                <w:sz w:val="21"/>
                <w:szCs w:val="21"/>
              </w:rPr>
            </w:pPr>
          </w:p>
        </w:tc>
        <w:tc>
          <w:tcPr>
            <w:tcW w:w="474" w:type="pct"/>
            <w:gridSpan w:val="3"/>
            <w:vAlign w:val="center"/>
          </w:tcPr>
          <w:p w14:paraId="18201DB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327" w:type="pct"/>
            <w:gridSpan w:val="3"/>
            <w:vMerge/>
            <w:vAlign w:val="center"/>
          </w:tcPr>
          <w:p w14:paraId="2321749D" w14:textId="77777777" w:rsidR="00071BE9" w:rsidRPr="000E3243" w:rsidRDefault="00071BE9" w:rsidP="002D7872">
            <w:pPr>
              <w:spacing w:line="360" w:lineRule="auto"/>
              <w:jc w:val="center"/>
              <w:rPr>
                <w:color w:val="000000" w:themeColor="text1"/>
                <w:sz w:val="21"/>
                <w:szCs w:val="21"/>
              </w:rPr>
            </w:pPr>
          </w:p>
        </w:tc>
        <w:tc>
          <w:tcPr>
            <w:tcW w:w="406" w:type="pct"/>
            <w:gridSpan w:val="3"/>
            <w:vAlign w:val="center"/>
          </w:tcPr>
          <w:p w14:paraId="5583712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-1604.07</w:t>
            </w:r>
          </w:p>
        </w:tc>
        <w:tc>
          <w:tcPr>
            <w:tcW w:w="399" w:type="pct"/>
            <w:gridSpan w:val="3"/>
            <w:vAlign w:val="center"/>
          </w:tcPr>
          <w:p w14:paraId="2E99591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-2311.41</w:t>
            </w:r>
          </w:p>
        </w:tc>
        <w:tc>
          <w:tcPr>
            <w:tcW w:w="389" w:type="pct"/>
            <w:gridSpan w:val="3"/>
            <w:vAlign w:val="center"/>
          </w:tcPr>
          <w:p w14:paraId="4BFA778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-1604.07</w:t>
            </w:r>
          </w:p>
        </w:tc>
        <w:tc>
          <w:tcPr>
            <w:tcW w:w="376" w:type="pct"/>
            <w:gridSpan w:val="2"/>
            <w:vAlign w:val="center"/>
          </w:tcPr>
          <w:p w14:paraId="62C76EA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-1604.07</w:t>
            </w:r>
          </w:p>
        </w:tc>
        <w:tc>
          <w:tcPr>
            <w:tcW w:w="383" w:type="pct"/>
            <w:gridSpan w:val="3"/>
            <w:vAlign w:val="center"/>
          </w:tcPr>
          <w:p w14:paraId="17ECA78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-1604.07</w:t>
            </w:r>
          </w:p>
        </w:tc>
        <w:tc>
          <w:tcPr>
            <w:tcW w:w="379" w:type="pct"/>
            <w:gridSpan w:val="3"/>
            <w:vAlign w:val="center"/>
          </w:tcPr>
          <w:p w14:paraId="6CE3BBF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-1604.07</w:t>
            </w:r>
          </w:p>
        </w:tc>
        <w:tc>
          <w:tcPr>
            <w:tcW w:w="379" w:type="pct"/>
            <w:gridSpan w:val="4"/>
            <w:vAlign w:val="center"/>
          </w:tcPr>
          <w:p w14:paraId="77AF997F"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-1602.13</w:t>
            </w:r>
          </w:p>
        </w:tc>
        <w:tc>
          <w:tcPr>
            <w:tcW w:w="385" w:type="pct"/>
            <w:gridSpan w:val="2"/>
            <w:vAlign w:val="center"/>
          </w:tcPr>
          <w:p w14:paraId="26A08D2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-1609.34</w:t>
            </w:r>
          </w:p>
        </w:tc>
        <w:tc>
          <w:tcPr>
            <w:tcW w:w="379" w:type="pct"/>
            <w:gridSpan w:val="3"/>
            <w:shd w:val="clear" w:color="auto" w:fill="FEF2CB"/>
            <w:vAlign w:val="center"/>
          </w:tcPr>
          <w:p w14:paraId="7854004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1132.76</w:t>
            </w:r>
          </w:p>
        </w:tc>
        <w:tc>
          <w:tcPr>
            <w:tcW w:w="398" w:type="pct"/>
            <w:gridSpan w:val="3"/>
            <w:vAlign w:val="center"/>
          </w:tcPr>
          <w:p w14:paraId="499BD8A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29.19</w:t>
            </w:r>
          </w:p>
        </w:tc>
      </w:tr>
      <w:tr w:rsidR="000E3243" w:rsidRPr="000E3243" w14:paraId="5D497FE7" w14:textId="77777777" w:rsidTr="003B5246">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32BF1BF8" w14:textId="77777777" w:rsidR="00071BE9" w:rsidRPr="000E3243" w:rsidRDefault="00071BE9" w:rsidP="002D7872">
            <w:pPr>
              <w:spacing w:line="360" w:lineRule="auto"/>
              <w:jc w:val="center"/>
              <w:rPr>
                <w:color w:val="000000" w:themeColor="text1"/>
                <w:sz w:val="21"/>
                <w:szCs w:val="21"/>
              </w:rPr>
            </w:pPr>
          </w:p>
        </w:tc>
        <w:tc>
          <w:tcPr>
            <w:tcW w:w="474" w:type="pct"/>
            <w:gridSpan w:val="3"/>
            <w:vAlign w:val="center"/>
          </w:tcPr>
          <w:p w14:paraId="68A0BA0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327" w:type="pct"/>
            <w:gridSpan w:val="3"/>
            <w:vMerge/>
            <w:vAlign w:val="center"/>
          </w:tcPr>
          <w:p w14:paraId="790E976E" w14:textId="77777777" w:rsidR="00071BE9" w:rsidRPr="000E3243" w:rsidRDefault="00071BE9" w:rsidP="002D7872">
            <w:pPr>
              <w:spacing w:line="360" w:lineRule="auto"/>
              <w:jc w:val="center"/>
              <w:rPr>
                <w:color w:val="000000" w:themeColor="text1"/>
                <w:sz w:val="21"/>
                <w:szCs w:val="21"/>
              </w:rPr>
            </w:pPr>
          </w:p>
        </w:tc>
        <w:tc>
          <w:tcPr>
            <w:tcW w:w="406" w:type="pct"/>
            <w:gridSpan w:val="3"/>
            <w:vAlign w:val="center"/>
          </w:tcPr>
          <w:p w14:paraId="3FD449D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22.62</w:t>
            </w:r>
          </w:p>
        </w:tc>
        <w:tc>
          <w:tcPr>
            <w:tcW w:w="399" w:type="pct"/>
            <w:gridSpan w:val="3"/>
            <w:vAlign w:val="center"/>
          </w:tcPr>
          <w:p w14:paraId="4E210F0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-37.04</w:t>
            </w:r>
          </w:p>
        </w:tc>
        <w:tc>
          <w:tcPr>
            <w:tcW w:w="389" w:type="pct"/>
            <w:gridSpan w:val="3"/>
            <w:vAlign w:val="center"/>
          </w:tcPr>
          <w:p w14:paraId="654A3E2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22.62</w:t>
            </w:r>
          </w:p>
        </w:tc>
        <w:tc>
          <w:tcPr>
            <w:tcW w:w="376" w:type="pct"/>
            <w:gridSpan w:val="2"/>
            <w:vAlign w:val="center"/>
          </w:tcPr>
          <w:p w14:paraId="6C40653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22.62</w:t>
            </w:r>
          </w:p>
        </w:tc>
        <w:tc>
          <w:tcPr>
            <w:tcW w:w="383" w:type="pct"/>
            <w:gridSpan w:val="3"/>
            <w:vAlign w:val="center"/>
          </w:tcPr>
          <w:p w14:paraId="7D77EE81"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22.62</w:t>
            </w:r>
          </w:p>
        </w:tc>
        <w:tc>
          <w:tcPr>
            <w:tcW w:w="379" w:type="pct"/>
            <w:gridSpan w:val="3"/>
            <w:vAlign w:val="center"/>
          </w:tcPr>
          <w:p w14:paraId="7D05D10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22.62</w:t>
            </w:r>
          </w:p>
        </w:tc>
        <w:tc>
          <w:tcPr>
            <w:tcW w:w="379" w:type="pct"/>
            <w:gridSpan w:val="4"/>
            <w:vAlign w:val="center"/>
          </w:tcPr>
          <w:p w14:paraId="63321293"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22.72</w:t>
            </w:r>
          </w:p>
        </w:tc>
        <w:tc>
          <w:tcPr>
            <w:tcW w:w="385" w:type="pct"/>
            <w:gridSpan w:val="2"/>
            <w:vAlign w:val="center"/>
          </w:tcPr>
          <w:p w14:paraId="12FF816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22.35</w:t>
            </w:r>
          </w:p>
        </w:tc>
        <w:tc>
          <w:tcPr>
            <w:tcW w:w="379" w:type="pct"/>
            <w:gridSpan w:val="3"/>
            <w:vAlign w:val="center"/>
          </w:tcPr>
          <w:p w14:paraId="6F14D4E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-377.84</w:t>
            </w:r>
          </w:p>
        </w:tc>
        <w:tc>
          <w:tcPr>
            <w:tcW w:w="398" w:type="pct"/>
            <w:gridSpan w:val="3"/>
            <w:vAlign w:val="center"/>
          </w:tcPr>
          <w:p w14:paraId="0D38F63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156.88</w:t>
            </w:r>
          </w:p>
        </w:tc>
      </w:tr>
      <w:tr w:rsidR="000E3243" w:rsidRPr="000E3243" w14:paraId="48273404" w14:textId="77777777" w:rsidTr="003B5246">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67BCB368" w14:textId="77777777" w:rsidR="00071BE9" w:rsidRPr="000E3243" w:rsidRDefault="00071BE9" w:rsidP="002D7872">
            <w:pPr>
              <w:spacing w:line="360" w:lineRule="auto"/>
              <w:jc w:val="center"/>
              <w:rPr>
                <w:color w:val="000000" w:themeColor="text1"/>
                <w:sz w:val="21"/>
                <w:szCs w:val="21"/>
              </w:rPr>
            </w:pPr>
          </w:p>
        </w:tc>
        <w:tc>
          <w:tcPr>
            <w:tcW w:w="474" w:type="pct"/>
            <w:gridSpan w:val="3"/>
            <w:vAlign w:val="center"/>
          </w:tcPr>
          <w:p w14:paraId="4D3B8B9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327" w:type="pct"/>
            <w:gridSpan w:val="3"/>
            <w:vMerge/>
            <w:vAlign w:val="center"/>
          </w:tcPr>
          <w:p w14:paraId="00675F3A" w14:textId="77777777" w:rsidR="00071BE9" w:rsidRPr="000E3243" w:rsidRDefault="00071BE9" w:rsidP="002D7872">
            <w:pPr>
              <w:spacing w:line="360" w:lineRule="auto"/>
              <w:jc w:val="center"/>
              <w:rPr>
                <w:color w:val="000000" w:themeColor="text1"/>
                <w:sz w:val="21"/>
                <w:szCs w:val="21"/>
              </w:rPr>
            </w:pPr>
          </w:p>
        </w:tc>
        <w:tc>
          <w:tcPr>
            <w:tcW w:w="406" w:type="pct"/>
            <w:gridSpan w:val="3"/>
            <w:vAlign w:val="center"/>
          </w:tcPr>
          <w:p w14:paraId="18BCE41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26.05</w:t>
            </w:r>
          </w:p>
        </w:tc>
        <w:tc>
          <w:tcPr>
            <w:tcW w:w="399" w:type="pct"/>
            <w:gridSpan w:val="3"/>
            <w:vAlign w:val="center"/>
          </w:tcPr>
          <w:p w14:paraId="21877D7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-69.82</w:t>
            </w:r>
          </w:p>
        </w:tc>
        <w:tc>
          <w:tcPr>
            <w:tcW w:w="389" w:type="pct"/>
            <w:gridSpan w:val="3"/>
            <w:vAlign w:val="center"/>
          </w:tcPr>
          <w:p w14:paraId="65E5BD3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26.05</w:t>
            </w:r>
          </w:p>
        </w:tc>
        <w:tc>
          <w:tcPr>
            <w:tcW w:w="376" w:type="pct"/>
            <w:gridSpan w:val="2"/>
            <w:vAlign w:val="center"/>
          </w:tcPr>
          <w:p w14:paraId="3997E73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26.05</w:t>
            </w:r>
          </w:p>
        </w:tc>
        <w:tc>
          <w:tcPr>
            <w:tcW w:w="383" w:type="pct"/>
            <w:gridSpan w:val="3"/>
            <w:vAlign w:val="center"/>
          </w:tcPr>
          <w:p w14:paraId="138E818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26.05</w:t>
            </w:r>
          </w:p>
        </w:tc>
        <w:tc>
          <w:tcPr>
            <w:tcW w:w="379" w:type="pct"/>
            <w:gridSpan w:val="3"/>
            <w:vAlign w:val="center"/>
          </w:tcPr>
          <w:p w14:paraId="5D0BC94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26.05</w:t>
            </w:r>
          </w:p>
        </w:tc>
        <w:tc>
          <w:tcPr>
            <w:tcW w:w="379" w:type="pct"/>
            <w:gridSpan w:val="4"/>
            <w:vAlign w:val="center"/>
          </w:tcPr>
          <w:p w14:paraId="283542DF"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26.12</w:t>
            </w:r>
          </w:p>
        </w:tc>
        <w:tc>
          <w:tcPr>
            <w:tcW w:w="385" w:type="pct"/>
            <w:gridSpan w:val="2"/>
            <w:vAlign w:val="center"/>
          </w:tcPr>
          <w:p w14:paraId="1E53209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25.86</w:t>
            </w:r>
          </w:p>
        </w:tc>
        <w:tc>
          <w:tcPr>
            <w:tcW w:w="379" w:type="pct"/>
            <w:gridSpan w:val="3"/>
            <w:vAlign w:val="center"/>
          </w:tcPr>
          <w:p w14:paraId="7615B71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-298.00</w:t>
            </w:r>
          </w:p>
        </w:tc>
        <w:tc>
          <w:tcPr>
            <w:tcW w:w="398" w:type="pct"/>
            <w:gridSpan w:val="3"/>
            <w:vAlign w:val="center"/>
          </w:tcPr>
          <w:p w14:paraId="3A1EBC3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147.91</w:t>
            </w:r>
          </w:p>
        </w:tc>
      </w:tr>
      <w:tr w:rsidR="000E3243" w:rsidRPr="000E3243" w14:paraId="229B6180" w14:textId="77777777" w:rsidTr="003B5246">
        <w:tblPrEx>
          <w:tblBorders>
            <w:top w:val="none" w:sz="0" w:space="0" w:color="auto"/>
            <w:bottom w:val="none" w:sz="0" w:space="0" w:color="auto"/>
            <w:insideH w:val="none" w:sz="0" w:space="0" w:color="auto"/>
            <w:insideV w:val="none" w:sz="0" w:space="0" w:color="auto"/>
          </w:tblBorders>
        </w:tblPrEx>
        <w:tc>
          <w:tcPr>
            <w:tcW w:w="325" w:type="pct"/>
            <w:vMerge/>
            <w:tcBorders>
              <w:bottom w:val="single" w:sz="8" w:space="0" w:color="auto"/>
            </w:tcBorders>
            <w:vAlign w:val="center"/>
          </w:tcPr>
          <w:p w14:paraId="23035379" w14:textId="77777777" w:rsidR="00071BE9" w:rsidRPr="000E3243" w:rsidRDefault="00071BE9" w:rsidP="002D7872">
            <w:pPr>
              <w:spacing w:line="360" w:lineRule="auto"/>
              <w:jc w:val="center"/>
              <w:rPr>
                <w:color w:val="000000" w:themeColor="text1"/>
                <w:sz w:val="21"/>
                <w:szCs w:val="21"/>
              </w:rPr>
            </w:pPr>
          </w:p>
        </w:tc>
        <w:tc>
          <w:tcPr>
            <w:tcW w:w="474" w:type="pct"/>
            <w:gridSpan w:val="3"/>
            <w:tcBorders>
              <w:bottom w:val="single" w:sz="8" w:space="0" w:color="auto"/>
            </w:tcBorders>
            <w:vAlign w:val="center"/>
          </w:tcPr>
          <w:p w14:paraId="51A6108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327" w:type="pct"/>
            <w:gridSpan w:val="3"/>
            <w:vMerge/>
            <w:tcBorders>
              <w:bottom w:val="single" w:sz="8" w:space="0" w:color="auto"/>
            </w:tcBorders>
            <w:vAlign w:val="center"/>
          </w:tcPr>
          <w:p w14:paraId="6AD45D56" w14:textId="77777777" w:rsidR="00071BE9" w:rsidRPr="000E3243" w:rsidRDefault="00071BE9" w:rsidP="002D7872">
            <w:pPr>
              <w:spacing w:line="360" w:lineRule="auto"/>
              <w:jc w:val="center"/>
              <w:rPr>
                <w:color w:val="000000" w:themeColor="text1"/>
                <w:sz w:val="21"/>
                <w:szCs w:val="21"/>
              </w:rPr>
            </w:pPr>
          </w:p>
        </w:tc>
        <w:tc>
          <w:tcPr>
            <w:tcW w:w="406" w:type="pct"/>
            <w:gridSpan w:val="3"/>
            <w:tcBorders>
              <w:bottom w:val="single" w:sz="8" w:space="0" w:color="auto"/>
            </w:tcBorders>
            <w:vAlign w:val="center"/>
          </w:tcPr>
          <w:p w14:paraId="700D8DB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78.86</w:t>
            </w:r>
          </w:p>
        </w:tc>
        <w:tc>
          <w:tcPr>
            <w:tcW w:w="399" w:type="pct"/>
            <w:gridSpan w:val="3"/>
            <w:tcBorders>
              <w:bottom w:val="single" w:sz="8" w:space="0" w:color="auto"/>
            </w:tcBorders>
            <w:vAlign w:val="center"/>
          </w:tcPr>
          <w:p w14:paraId="5302D82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84.41</w:t>
            </w:r>
          </w:p>
        </w:tc>
        <w:tc>
          <w:tcPr>
            <w:tcW w:w="389" w:type="pct"/>
            <w:gridSpan w:val="3"/>
            <w:tcBorders>
              <w:bottom w:val="single" w:sz="8" w:space="0" w:color="auto"/>
            </w:tcBorders>
            <w:vAlign w:val="center"/>
          </w:tcPr>
          <w:p w14:paraId="2F2C652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78.86</w:t>
            </w:r>
          </w:p>
        </w:tc>
        <w:tc>
          <w:tcPr>
            <w:tcW w:w="376" w:type="pct"/>
            <w:gridSpan w:val="2"/>
            <w:tcBorders>
              <w:bottom w:val="single" w:sz="8" w:space="0" w:color="auto"/>
            </w:tcBorders>
            <w:vAlign w:val="center"/>
          </w:tcPr>
          <w:p w14:paraId="5531807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78.86</w:t>
            </w:r>
          </w:p>
        </w:tc>
        <w:tc>
          <w:tcPr>
            <w:tcW w:w="383" w:type="pct"/>
            <w:gridSpan w:val="3"/>
            <w:tcBorders>
              <w:bottom w:val="single" w:sz="8" w:space="0" w:color="auto"/>
            </w:tcBorders>
            <w:vAlign w:val="center"/>
          </w:tcPr>
          <w:p w14:paraId="6719C292"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78.86</w:t>
            </w:r>
          </w:p>
        </w:tc>
        <w:tc>
          <w:tcPr>
            <w:tcW w:w="379" w:type="pct"/>
            <w:gridSpan w:val="3"/>
            <w:tcBorders>
              <w:bottom w:val="single" w:sz="8" w:space="0" w:color="auto"/>
            </w:tcBorders>
            <w:vAlign w:val="center"/>
          </w:tcPr>
          <w:p w14:paraId="624A527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78.86</w:t>
            </w:r>
          </w:p>
        </w:tc>
        <w:tc>
          <w:tcPr>
            <w:tcW w:w="379" w:type="pct"/>
            <w:gridSpan w:val="4"/>
            <w:tcBorders>
              <w:bottom w:val="single" w:sz="8" w:space="0" w:color="auto"/>
            </w:tcBorders>
            <w:vAlign w:val="center"/>
          </w:tcPr>
          <w:p w14:paraId="584ADA53"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78.88</w:t>
            </w:r>
          </w:p>
        </w:tc>
        <w:tc>
          <w:tcPr>
            <w:tcW w:w="385" w:type="pct"/>
            <w:gridSpan w:val="2"/>
            <w:tcBorders>
              <w:bottom w:val="single" w:sz="8" w:space="0" w:color="auto"/>
            </w:tcBorders>
            <w:vAlign w:val="center"/>
          </w:tcPr>
          <w:p w14:paraId="4AA6915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78.80</w:t>
            </w:r>
          </w:p>
        </w:tc>
        <w:tc>
          <w:tcPr>
            <w:tcW w:w="379" w:type="pct"/>
            <w:gridSpan w:val="3"/>
            <w:tcBorders>
              <w:bottom w:val="single" w:sz="8" w:space="0" w:color="auto"/>
            </w:tcBorders>
            <w:vAlign w:val="center"/>
          </w:tcPr>
          <w:p w14:paraId="7322CC16"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-103.05</w:t>
            </w:r>
          </w:p>
        </w:tc>
        <w:tc>
          <w:tcPr>
            <w:tcW w:w="398" w:type="pct"/>
            <w:gridSpan w:val="3"/>
            <w:tcBorders>
              <w:bottom w:val="single" w:sz="8" w:space="0" w:color="auto"/>
            </w:tcBorders>
            <w:vAlign w:val="center"/>
          </w:tcPr>
          <w:p w14:paraId="18FC502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165.61</w:t>
            </w:r>
          </w:p>
        </w:tc>
      </w:tr>
      <w:tr w:rsidR="000E3243" w:rsidRPr="000E3243" w14:paraId="6EA6C79F" w14:textId="77777777" w:rsidTr="003B5246">
        <w:tblPrEx>
          <w:tblBorders>
            <w:top w:val="none" w:sz="0" w:space="0" w:color="auto"/>
            <w:bottom w:val="none" w:sz="0" w:space="0" w:color="auto"/>
            <w:insideH w:val="none" w:sz="0" w:space="0" w:color="auto"/>
            <w:insideV w:val="none" w:sz="0" w:space="0" w:color="auto"/>
          </w:tblBorders>
        </w:tblPrEx>
        <w:trPr>
          <w:trHeight w:val="289"/>
        </w:trPr>
        <w:tc>
          <w:tcPr>
            <w:tcW w:w="325" w:type="pct"/>
            <w:vMerge w:val="restart"/>
            <w:tcBorders>
              <w:top w:val="single" w:sz="8" w:space="0" w:color="auto"/>
            </w:tcBorders>
            <w:vAlign w:val="center"/>
          </w:tcPr>
          <w:p w14:paraId="3DF83EF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 xml:space="preserve">PCR </w:t>
            </w:r>
            <w:r w:rsidRPr="000E3243">
              <w:rPr>
                <w:color w:val="000000" w:themeColor="text1"/>
                <w:sz w:val="21"/>
                <w:szCs w:val="21"/>
              </w:rPr>
              <w:lastRenderedPageBreak/>
              <w:t>HPV</w:t>
            </w:r>
          </w:p>
        </w:tc>
        <w:tc>
          <w:tcPr>
            <w:tcW w:w="474" w:type="pct"/>
            <w:gridSpan w:val="3"/>
            <w:tcBorders>
              <w:top w:val="single" w:sz="8" w:space="0" w:color="auto"/>
            </w:tcBorders>
            <w:vAlign w:val="center"/>
          </w:tcPr>
          <w:p w14:paraId="7794974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lastRenderedPageBreak/>
              <w:t>triennial</w:t>
            </w:r>
          </w:p>
        </w:tc>
        <w:tc>
          <w:tcPr>
            <w:tcW w:w="327" w:type="pct"/>
            <w:gridSpan w:val="3"/>
            <w:vMerge w:val="restart"/>
            <w:tcBorders>
              <w:top w:val="single" w:sz="8" w:space="0" w:color="auto"/>
            </w:tcBorders>
            <w:vAlign w:val="center"/>
          </w:tcPr>
          <w:p w14:paraId="1A7C107B" w14:textId="508E7901" w:rsidR="00071BE9" w:rsidRPr="000E3243" w:rsidRDefault="00B80010" w:rsidP="002D7872">
            <w:pPr>
              <w:spacing w:line="360" w:lineRule="auto"/>
              <w:jc w:val="center"/>
              <w:rPr>
                <w:color w:val="000000" w:themeColor="text1"/>
                <w:sz w:val="21"/>
                <w:szCs w:val="21"/>
              </w:rPr>
            </w:pPr>
            <w:r w:rsidRPr="000E3243">
              <w:rPr>
                <w:rFonts w:hint="eastAsia"/>
                <w:color w:val="000000" w:themeColor="text1"/>
                <w:sz w:val="21"/>
                <w:szCs w:val="21"/>
              </w:rPr>
              <w:t>No</w:t>
            </w:r>
          </w:p>
        </w:tc>
        <w:tc>
          <w:tcPr>
            <w:tcW w:w="406" w:type="pct"/>
            <w:gridSpan w:val="3"/>
            <w:tcBorders>
              <w:top w:val="single" w:sz="8" w:space="0" w:color="auto"/>
            </w:tcBorders>
            <w:shd w:val="clear" w:color="auto" w:fill="FEF2CB"/>
            <w:vAlign w:val="center"/>
          </w:tcPr>
          <w:p w14:paraId="2490ED1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19.60</w:t>
            </w:r>
          </w:p>
        </w:tc>
        <w:tc>
          <w:tcPr>
            <w:tcW w:w="399" w:type="pct"/>
            <w:gridSpan w:val="3"/>
            <w:tcBorders>
              <w:top w:val="single" w:sz="8" w:space="0" w:color="auto"/>
            </w:tcBorders>
            <w:shd w:val="clear" w:color="auto" w:fill="FEF2CB"/>
            <w:vAlign w:val="center"/>
          </w:tcPr>
          <w:p w14:paraId="66E3695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42.72</w:t>
            </w:r>
          </w:p>
        </w:tc>
        <w:tc>
          <w:tcPr>
            <w:tcW w:w="389" w:type="pct"/>
            <w:gridSpan w:val="3"/>
            <w:tcBorders>
              <w:top w:val="single" w:sz="8" w:space="0" w:color="auto"/>
            </w:tcBorders>
            <w:shd w:val="clear" w:color="auto" w:fill="FEF2CB"/>
            <w:vAlign w:val="center"/>
          </w:tcPr>
          <w:p w14:paraId="3D4DD38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19.60</w:t>
            </w:r>
          </w:p>
        </w:tc>
        <w:tc>
          <w:tcPr>
            <w:tcW w:w="376" w:type="pct"/>
            <w:gridSpan w:val="2"/>
            <w:tcBorders>
              <w:top w:val="single" w:sz="8" w:space="0" w:color="auto"/>
            </w:tcBorders>
            <w:shd w:val="clear" w:color="auto" w:fill="FEF2CB"/>
            <w:vAlign w:val="center"/>
          </w:tcPr>
          <w:p w14:paraId="6DB7B09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19.60</w:t>
            </w:r>
          </w:p>
        </w:tc>
        <w:tc>
          <w:tcPr>
            <w:tcW w:w="383" w:type="pct"/>
            <w:gridSpan w:val="3"/>
            <w:tcBorders>
              <w:top w:val="single" w:sz="8" w:space="0" w:color="auto"/>
            </w:tcBorders>
            <w:shd w:val="clear" w:color="auto" w:fill="FEF2CB"/>
            <w:vAlign w:val="center"/>
          </w:tcPr>
          <w:p w14:paraId="3AFF4C14"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19.60</w:t>
            </w:r>
          </w:p>
        </w:tc>
        <w:tc>
          <w:tcPr>
            <w:tcW w:w="379" w:type="pct"/>
            <w:gridSpan w:val="3"/>
            <w:tcBorders>
              <w:top w:val="single" w:sz="8" w:space="0" w:color="auto"/>
            </w:tcBorders>
            <w:shd w:val="clear" w:color="auto" w:fill="FEF2CB"/>
            <w:vAlign w:val="center"/>
          </w:tcPr>
          <w:p w14:paraId="6F167B6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19.60</w:t>
            </w:r>
          </w:p>
        </w:tc>
        <w:tc>
          <w:tcPr>
            <w:tcW w:w="379" w:type="pct"/>
            <w:gridSpan w:val="4"/>
            <w:tcBorders>
              <w:top w:val="single" w:sz="8" w:space="0" w:color="auto"/>
            </w:tcBorders>
            <w:shd w:val="clear" w:color="auto" w:fill="FEF2CB"/>
            <w:vAlign w:val="center"/>
          </w:tcPr>
          <w:p w14:paraId="4C88D39E"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19.37</w:t>
            </w:r>
          </w:p>
        </w:tc>
        <w:tc>
          <w:tcPr>
            <w:tcW w:w="385" w:type="pct"/>
            <w:gridSpan w:val="2"/>
            <w:tcBorders>
              <w:top w:val="single" w:sz="8" w:space="0" w:color="auto"/>
            </w:tcBorders>
            <w:shd w:val="clear" w:color="auto" w:fill="FEF2CB"/>
            <w:vAlign w:val="center"/>
          </w:tcPr>
          <w:p w14:paraId="382B2D0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20.22</w:t>
            </w:r>
          </w:p>
        </w:tc>
        <w:tc>
          <w:tcPr>
            <w:tcW w:w="379" w:type="pct"/>
            <w:gridSpan w:val="3"/>
            <w:tcBorders>
              <w:top w:val="single" w:sz="8" w:space="0" w:color="auto"/>
            </w:tcBorders>
            <w:shd w:val="clear" w:color="auto" w:fill="FEF2CB"/>
            <w:vAlign w:val="center"/>
          </w:tcPr>
          <w:p w14:paraId="6B6BADE6"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124.20</w:t>
            </w:r>
          </w:p>
        </w:tc>
        <w:tc>
          <w:tcPr>
            <w:tcW w:w="398" w:type="pct"/>
            <w:gridSpan w:val="3"/>
            <w:tcBorders>
              <w:top w:val="single" w:sz="8" w:space="0" w:color="auto"/>
            </w:tcBorders>
            <w:vAlign w:val="center"/>
          </w:tcPr>
          <w:p w14:paraId="1CFB4585" w14:textId="1DFBDF8A" w:rsidR="00071BE9"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 xml:space="preserve">Cost </w:t>
            </w:r>
            <w:r w:rsidRPr="000E3243">
              <w:rPr>
                <w:rFonts w:hint="eastAsia"/>
                <w:color w:val="000000" w:themeColor="text1"/>
                <w:sz w:val="21"/>
                <w:szCs w:val="21"/>
                <w:lang w:bidi="ar"/>
              </w:rPr>
              <w:lastRenderedPageBreak/>
              <w:t>saving</w:t>
            </w:r>
          </w:p>
        </w:tc>
      </w:tr>
      <w:tr w:rsidR="000E3243" w:rsidRPr="000E3243" w14:paraId="00625F51" w14:textId="77777777" w:rsidTr="003B5246">
        <w:tblPrEx>
          <w:tblBorders>
            <w:top w:val="none" w:sz="0" w:space="0" w:color="auto"/>
            <w:bottom w:val="none" w:sz="0" w:space="0" w:color="auto"/>
            <w:insideH w:val="none" w:sz="0" w:space="0" w:color="auto"/>
            <w:insideV w:val="none" w:sz="0" w:space="0" w:color="auto"/>
          </w:tblBorders>
        </w:tblPrEx>
        <w:trPr>
          <w:trHeight w:val="90"/>
        </w:trPr>
        <w:tc>
          <w:tcPr>
            <w:tcW w:w="325" w:type="pct"/>
            <w:vMerge/>
            <w:vAlign w:val="center"/>
          </w:tcPr>
          <w:p w14:paraId="0F450378" w14:textId="77777777" w:rsidR="00071BE9" w:rsidRPr="000E3243" w:rsidRDefault="00071BE9" w:rsidP="002D7872">
            <w:pPr>
              <w:spacing w:line="360" w:lineRule="auto"/>
              <w:jc w:val="center"/>
              <w:rPr>
                <w:color w:val="000000" w:themeColor="text1"/>
                <w:sz w:val="21"/>
                <w:szCs w:val="21"/>
              </w:rPr>
            </w:pPr>
          </w:p>
        </w:tc>
        <w:tc>
          <w:tcPr>
            <w:tcW w:w="474" w:type="pct"/>
            <w:gridSpan w:val="3"/>
            <w:vAlign w:val="center"/>
          </w:tcPr>
          <w:p w14:paraId="65A2CAD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327" w:type="pct"/>
            <w:gridSpan w:val="3"/>
            <w:vMerge/>
            <w:vAlign w:val="center"/>
          </w:tcPr>
          <w:p w14:paraId="314D69EF" w14:textId="77777777" w:rsidR="00071BE9" w:rsidRPr="000E3243" w:rsidRDefault="00071BE9" w:rsidP="002D7872">
            <w:pPr>
              <w:spacing w:line="360" w:lineRule="auto"/>
              <w:jc w:val="center"/>
              <w:rPr>
                <w:color w:val="000000" w:themeColor="text1"/>
                <w:sz w:val="21"/>
                <w:szCs w:val="21"/>
              </w:rPr>
            </w:pPr>
          </w:p>
        </w:tc>
        <w:tc>
          <w:tcPr>
            <w:tcW w:w="406" w:type="pct"/>
            <w:gridSpan w:val="3"/>
            <w:vAlign w:val="center"/>
          </w:tcPr>
          <w:p w14:paraId="01E5D403" w14:textId="4CAD4836" w:rsidR="00071BE9"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99" w:type="pct"/>
            <w:gridSpan w:val="3"/>
            <w:vAlign w:val="center"/>
          </w:tcPr>
          <w:p w14:paraId="690336E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9904.27</w:t>
            </w:r>
          </w:p>
        </w:tc>
        <w:tc>
          <w:tcPr>
            <w:tcW w:w="389" w:type="pct"/>
            <w:gridSpan w:val="3"/>
            <w:vAlign w:val="center"/>
          </w:tcPr>
          <w:p w14:paraId="3B5F1903" w14:textId="677911E4" w:rsidR="00071BE9"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6" w:type="pct"/>
            <w:gridSpan w:val="2"/>
            <w:vAlign w:val="center"/>
          </w:tcPr>
          <w:p w14:paraId="4A4F5CAF" w14:textId="45D58EA1" w:rsidR="00071BE9"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83" w:type="pct"/>
            <w:gridSpan w:val="3"/>
            <w:vAlign w:val="center"/>
          </w:tcPr>
          <w:p w14:paraId="61A3822F" w14:textId="629FF549" w:rsidR="00071BE9" w:rsidRPr="000E3243" w:rsidRDefault="003B5246"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79" w:type="pct"/>
            <w:gridSpan w:val="3"/>
            <w:vAlign w:val="center"/>
          </w:tcPr>
          <w:p w14:paraId="58C63265" w14:textId="4E1C2F9E" w:rsidR="00071BE9"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9" w:type="pct"/>
            <w:gridSpan w:val="4"/>
            <w:vAlign w:val="center"/>
          </w:tcPr>
          <w:p w14:paraId="4688270E" w14:textId="18DF74D3" w:rsidR="00071BE9" w:rsidRPr="000E3243" w:rsidRDefault="003B5246"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85" w:type="pct"/>
            <w:gridSpan w:val="2"/>
            <w:vAlign w:val="center"/>
          </w:tcPr>
          <w:p w14:paraId="704F202C" w14:textId="1B8FF49A" w:rsidR="00071BE9"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9" w:type="pct"/>
            <w:gridSpan w:val="3"/>
            <w:shd w:val="clear" w:color="auto" w:fill="FEF2CB"/>
            <w:vAlign w:val="center"/>
          </w:tcPr>
          <w:p w14:paraId="26921AE4"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195.67</w:t>
            </w:r>
          </w:p>
        </w:tc>
        <w:tc>
          <w:tcPr>
            <w:tcW w:w="398" w:type="pct"/>
            <w:gridSpan w:val="3"/>
            <w:vAlign w:val="center"/>
          </w:tcPr>
          <w:p w14:paraId="4E1E6DA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727.29</w:t>
            </w:r>
          </w:p>
        </w:tc>
      </w:tr>
      <w:tr w:rsidR="000E3243" w:rsidRPr="000E3243" w14:paraId="3C3E7319" w14:textId="77777777" w:rsidTr="003B5246">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58EF5541" w14:textId="77777777" w:rsidR="00071BE9" w:rsidRPr="000E3243" w:rsidRDefault="00071BE9" w:rsidP="002D7872">
            <w:pPr>
              <w:spacing w:line="360" w:lineRule="auto"/>
              <w:jc w:val="center"/>
              <w:rPr>
                <w:color w:val="000000" w:themeColor="text1"/>
                <w:sz w:val="21"/>
                <w:szCs w:val="21"/>
              </w:rPr>
            </w:pPr>
          </w:p>
        </w:tc>
        <w:tc>
          <w:tcPr>
            <w:tcW w:w="474" w:type="pct"/>
            <w:gridSpan w:val="3"/>
            <w:vAlign w:val="center"/>
          </w:tcPr>
          <w:p w14:paraId="70A68C9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327" w:type="pct"/>
            <w:gridSpan w:val="3"/>
            <w:vMerge/>
            <w:vAlign w:val="center"/>
          </w:tcPr>
          <w:p w14:paraId="406D1769" w14:textId="77777777" w:rsidR="00071BE9" w:rsidRPr="000E3243" w:rsidRDefault="00071BE9" w:rsidP="002D7872">
            <w:pPr>
              <w:spacing w:line="360" w:lineRule="auto"/>
              <w:jc w:val="center"/>
              <w:rPr>
                <w:color w:val="000000" w:themeColor="text1"/>
                <w:sz w:val="21"/>
                <w:szCs w:val="21"/>
              </w:rPr>
            </w:pPr>
          </w:p>
        </w:tc>
        <w:tc>
          <w:tcPr>
            <w:tcW w:w="406" w:type="pct"/>
            <w:gridSpan w:val="3"/>
            <w:vAlign w:val="center"/>
          </w:tcPr>
          <w:p w14:paraId="3427EFC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194.70</w:t>
            </w:r>
          </w:p>
        </w:tc>
        <w:tc>
          <w:tcPr>
            <w:tcW w:w="399" w:type="pct"/>
            <w:gridSpan w:val="3"/>
            <w:vAlign w:val="center"/>
          </w:tcPr>
          <w:p w14:paraId="7B26C74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194.11</w:t>
            </w:r>
          </w:p>
        </w:tc>
        <w:tc>
          <w:tcPr>
            <w:tcW w:w="389" w:type="pct"/>
            <w:gridSpan w:val="3"/>
            <w:vAlign w:val="center"/>
          </w:tcPr>
          <w:p w14:paraId="19B8307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194.70</w:t>
            </w:r>
          </w:p>
        </w:tc>
        <w:tc>
          <w:tcPr>
            <w:tcW w:w="376" w:type="pct"/>
            <w:gridSpan w:val="2"/>
            <w:vAlign w:val="center"/>
          </w:tcPr>
          <w:p w14:paraId="4A28CD5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194.70</w:t>
            </w:r>
          </w:p>
        </w:tc>
        <w:tc>
          <w:tcPr>
            <w:tcW w:w="383" w:type="pct"/>
            <w:gridSpan w:val="3"/>
            <w:vAlign w:val="center"/>
          </w:tcPr>
          <w:p w14:paraId="1A5ADA6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194.70</w:t>
            </w:r>
          </w:p>
        </w:tc>
        <w:tc>
          <w:tcPr>
            <w:tcW w:w="379" w:type="pct"/>
            <w:gridSpan w:val="3"/>
            <w:vAlign w:val="center"/>
          </w:tcPr>
          <w:p w14:paraId="2A7959B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194.70</w:t>
            </w:r>
          </w:p>
        </w:tc>
        <w:tc>
          <w:tcPr>
            <w:tcW w:w="379" w:type="pct"/>
            <w:gridSpan w:val="4"/>
            <w:vAlign w:val="center"/>
          </w:tcPr>
          <w:p w14:paraId="0C729E9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194.75</w:t>
            </w:r>
          </w:p>
        </w:tc>
        <w:tc>
          <w:tcPr>
            <w:tcW w:w="385" w:type="pct"/>
            <w:gridSpan w:val="2"/>
            <w:vAlign w:val="center"/>
          </w:tcPr>
          <w:p w14:paraId="243ABEA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194.55</w:t>
            </w:r>
          </w:p>
        </w:tc>
        <w:tc>
          <w:tcPr>
            <w:tcW w:w="379" w:type="pct"/>
            <w:gridSpan w:val="3"/>
            <w:vAlign w:val="center"/>
          </w:tcPr>
          <w:p w14:paraId="7CB1D90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-134.20</w:t>
            </w:r>
          </w:p>
        </w:tc>
        <w:tc>
          <w:tcPr>
            <w:tcW w:w="398" w:type="pct"/>
            <w:gridSpan w:val="3"/>
            <w:vAlign w:val="center"/>
          </w:tcPr>
          <w:p w14:paraId="4DE0984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267.91</w:t>
            </w:r>
          </w:p>
        </w:tc>
      </w:tr>
      <w:tr w:rsidR="000E3243" w:rsidRPr="000E3243" w14:paraId="1F531C63" w14:textId="77777777" w:rsidTr="003B5246">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42D24C5D" w14:textId="77777777" w:rsidR="00071BE9" w:rsidRPr="000E3243" w:rsidRDefault="00071BE9" w:rsidP="002D7872">
            <w:pPr>
              <w:spacing w:line="360" w:lineRule="auto"/>
              <w:jc w:val="center"/>
              <w:rPr>
                <w:color w:val="000000" w:themeColor="text1"/>
                <w:sz w:val="21"/>
                <w:szCs w:val="21"/>
              </w:rPr>
            </w:pPr>
          </w:p>
        </w:tc>
        <w:tc>
          <w:tcPr>
            <w:tcW w:w="474" w:type="pct"/>
            <w:gridSpan w:val="3"/>
            <w:vAlign w:val="center"/>
          </w:tcPr>
          <w:p w14:paraId="18C8742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327" w:type="pct"/>
            <w:gridSpan w:val="3"/>
            <w:vMerge/>
            <w:vAlign w:val="center"/>
          </w:tcPr>
          <w:p w14:paraId="5D1D23B5" w14:textId="77777777" w:rsidR="00071BE9" w:rsidRPr="000E3243" w:rsidRDefault="00071BE9" w:rsidP="002D7872">
            <w:pPr>
              <w:spacing w:line="360" w:lineRule="auto"/>
              <w:jc w:val="center"/>
              <w:rPr>
                <w:color w:val="000000" w:themeColor="text1"/>
                <w:sz w:val="21"/>
                <w:szCs w:val="21"/>
              </w:rPr>
            </w:pPr>
          </w:p>
        </w:tc>
        <w:tc>
          <w:tcPr>
            <w:tcW w:w="406" w:type="pct"/>
            <w:gridSpan w:val="3"/>
            <w:vAlign w:val="center"/>
          </w:tcPr>
          <w:p w14:paraId="41EFB64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160.51</w:t>
            </w:r>
          </w:p>
        </w:tc>
        <w:tc>
          <w:tcPr>
            <w:tcW w:w="399" w:type="pct"/>
            <w:gridSpan w:val="3"/>
            <w:vAlign w:val="center"/>
          </w:tcPr>
          <w:p w14:paraId="2430FF1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223.77</w:t>
            </w:r>
          </w:p>
        </w:tc>
        <w:tc>
          <w:tcPr>
            <w:tcW w:w="389" w:type="pct"/>
            <w:gridSpan w:val="3"/>
            <w:vAlign w:val="center"/>
          </w:tcPr>
          <w:p w14:paraId="06B5DBE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160.51</w:t>
            </w:r>
          </w:p>
        </w:tc>
        <w:tc>
          <w:tcPr>
            <w:tcW w:w="376" w:type="pct"/>
            <w:gridSpan w:val="2"/>
            <w:vAlign w:val="center"/>
          </w:tcPr>
          <w:p w14:paraId="09C23DF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160.51</w:t>
            </w:r>
          </w:p>
        </w:tc>
        <w:tc>
          <w:tcPr>
            <w:tcW w:w="383" w:type="pct"/>
            <w:gridSpan w:val="3"/>
            <w:vAlign w:val="center"/>
          </w:tcPr>
          <w:p w14:paraId="7BD092D5"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160.51</w:t>
            </w:r>
          </w:p>
        </w:tc>
        <w:tc>
          <w:tcPr>
            <w:tcW w:w="379" w:type="pct"/>
            <w:gridSpan w:val="3"/>
            <w:vAlign w:val="center"/>
          </w:tcPr>
          <w:p w14:paraId="0B9DEE9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160.51</w:t>
            </w:r>
          </w:p>
        </w:tc>
        <w:tc>
          <w:tcPr>
            <w:tcW w:w="379" w:type="pct"/>
            <w:gridSpan w:val="4"/>
            <w:vAlign w:val="center"/>
          </w:tcPr>
          <w:p w14:paraId="44D7D2F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160.54</w:t>
            </w:r>
          </w:p>
        </w:tc>
        <w:tc>
          <w:tcPr>
            <w:tcW w:w="385" w:type="pct"/>
            <w:gridSpan w:val="2"/>
            <w:vAlign w:val="center"/>
          </w:tcPr>
          <w:p w14:paraId="26C5A7C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160.43</w:t>
            </w:r>
          </w:p>
        </w:tc>
        <w:tc>
          <w:tcPr>
            <w:tcW w:w="379" w:type="pct"/>
            <w:gridSpan w:val="3"/>
            <w:vAlign w:val="center"/>
          </w:tcPr>
          <w:p w14:paraId="07C22070"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-117.01</w:t>
            </w:r>
          </w:p>
        </w:tc>
        <w:tc>
          <w:tcPr>
            <w:tcW w:w="398" w:type="pct"/>
            <w:gridSpan w:val="3"/>
            <w:vAlign w:val="center"/>
          </w:tcPr>
          <w:p w14:paraId="3D63236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237.87</w:t>
            </w:r>
          </w:p>
        </w:tc>
      </w:tr>
      <w:tr w:rsidR="000E3243" w:rsidRPr="000E3243" w14:paraId="3EFC6E67" w14:textId="77777777" w:rsidTr="003B5246">
        <w:tblPrEx>
          <w:tblBorders>
            <w:top w:val="none" w:sz="0" w:space="0" w:color="auto"/>
            <w:bottom w:val="none" w:sz="0" w:space="0" w:color="auto"/>
            <w:insideH w:val="none" w:sz="0" w:space="0" w:color="auto"/>
            <w:insideV w:val="none" w:sz="0" w:space="0" w:color="auto"/>
          </w:tblBorders>
        </w:tblPrEx>
        <w:trPr>
          <w:trHeight w:val="321"/>
        </w:trPr>
        <w:tc>
          <w:tcPr>
            <w:tcW w:w="325" w:type="pct"/>
            <w:vMerge/>
            <w:tcBorders>
              <w:bottom w:val="single" w:sz="8" w:space="0" w:color="auto"/>
            </w:tcBorders>
            <w:vAlign w:val="center"/>
          </w:tcPr>
          <w:p w14:paraId="5274CB3E" w14:textId="77777777" w:rsidR="00071BE9" w:rsidRPr="000E3243" w:rsidRDefault="00071BE9" w:rsidP="002D7872">
            <w:pPr>
              <w:spacing w:line="360" w:lineRule="auto"/>
              <w:jc w:val="center"/>
              <w:rPr>
                <w:color w:val="000000" w:themeColor="text1"/>
                <w:sz w:val="21"/>
                <w:szCs w:val="21"/>
              </w:rPr>
            </w:pPr>
          </w:p>
        </w:tc>
        <w:tc>
          <w:tcPr>
            <w:tcW w:w="474" w:type="pct"/>
            <w:gridSpan w:val="3"/>
            <w:tcBorders>
              <w:bottom w:val="single" w:sz="8" w:space="0" w:color="auto"/>
            </w:tcBorders>
            <w:vAlign w:val="center"/>
          </w:tcPr>
          <w:p w14:paraId="65A5FC1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327" w:type="pct"/>
            <w:gridSpan w:val="3"/>
            <w:vMerge/>
            <w:tcBorders>
              <w:bottom w:val="single" w:sz="8" w:space="0" w:color="auto"/>
            </w:tcBorders>
            <w:vAlign w:val="center"/>
          </w:tcPr>
          <w:p w14:paraId="2BC4CDC8" w14:textId="77777777" w:rsidR="00071BE9" w:rsidRPr="000E3243" w:rsidRDefault="00071BE9" w:rsidP="002D7872">
            <w:pPr>
              <w:spacing w:line="360" w:lineRule="auto"/>
              <w:jc w:val="center"/>
              <w:rPr>
                <w:color w:val="000000" w:themeColor="text1"/>
                <w:sz w:val="21"/>
                <w:szCs w:val="21"/>
              </w:rPr>
            </w:pPr>
          </w:p>
        </w:tc>
        <w:tc>
          <w:tcPr>
            <w:tcW w:w="406" w:type="pct"/>
            <w:gridSpan w:val="3"/>
            <w:tcBorders>
              <w:bottom w:val="single" w:sz="8" w:space="0" w:color="auto"/>
            </w:tcBorders>
            <w:vAlign w:val="center"/>
          </w:tcPr>
          <w:p w14:paraId="381739D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146.46</w:t>
            </w:r>
          </w:p>
        </w:tc>
        <w:tc>
          <w:tcPr>
            <w:tcW w:w="399" w:type="pct"/>
            <w:gridSpan w:val="3"/>
            <w:tcBorders>
              <w:bottom w:val="single" w:sz="8" w:space="0" w:color="auto"/>
            </w:tcBorders>
            <w:vAlign w:val="center"/>
          </w:tcPr>
          <w:p w14:paraId="6E11B75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188.48</w:t>
            </w:r>
          </w:p>
        </w:tc>
        <w:tc>
          <w:tcPr>
            <w:tcW w:w="389" w:type="pct"/>
            <w:gridSpan w:val="3"/>
            <w:tcBorders>
              <w:bottom w:val="single" w:sz="8" w:space="0" w:color="auto"/>
            </w:tcBorders>
            <w:vAlign w:val="center"/>
          </w:tcPr>
          <w:p w14:paraId="38B2F86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146.46</w:t>
            </w:r>
          </w:p>
        </w:tc>
        <w:tc>
          <w:tcPr>
            <w:tcW w:w="376" w:type="pct"/>
            <w:gridSpan w:val="2"/>
            <w:tcBorders>
              <w:bottom w:val="single" w:sz="8" w:space="0" w:color="auto"/>
            </w:tcBorders>
            <w:vAlign w:val="center"/>
          </w:tcPr>
          <w:p w14:paraId="44EFFD4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146.46</w:t>
            </w:r>
          </w:p>
        </w:tc>
        <w:tc>
          <w:tcPr>
            <w:tcW w:w="383" w:type="pct"/>
            <w:gridSpan w:val="3"/>
            <w:tcBorders>
              <w:bottom w:val="single" w:sz="8" w:space="0" w:color="auto"/>
            </w:tcBorders>
            <w:vAlign w:val="center"/>
          </w:tcPr>
          <w:p w14:paraId="45D55F2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146.46</w:t>
            </w:r>
          </w:p>
        </w:tc>
        <w:tc>
          <w:tcPr>
            <w:tcW w:w="379" w:type="pct"/>
            <w:gridSpan w:val="3"/>
            <w:tcBorders>
              <w:bottom w:val="single" w:sz="8" w:space="0" w:color="auto"/>
            </w:tcBorders>
            <w:vAlign w:val="center"/>
          </w:tcPr>
          <w:p w14:paraId="25B0D98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146.46</w:t>
            </w:r>
          </w:p>
        </w:tc>
        <w:tc>
          <w:tcPr>
            <w:tcW w:w="379" w:type="pct"/>
            <w:gridSpan w:val="4"/>
            <w:tcBorders>
              <w:bottom w:val="single" w:sz="8" w:space="0" w:color="auto"/>
            </w:tcBorders>
            <w:vAlign w:val="center"/>
          </w:tcPr>
          <w:p w14:paraId="0C96C36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146.48</w:t>
            </w:r>
          </w:p>
        </w:tc>
        <w:tc>
          <w:tcPr>
            <w:tcW w:w="385" w:type="pct"/>
            <w:gridSpan w:val="2"/>
            <w:tcBorders>
              <w:bottom w:val="single" w:sz="8" w:space="0" w:color="auto"/>
            </w:tcBorders>
            <w:vAlign w:val="center"/>
          </w:tcPr>
          <w:p w14:paraId="0ED2FD5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146.41</w:t>
            </w:r>
          </w:p>
        </w:tc>
        <w:tc>
          <w:tcPr>
            <w:tcW w:w="379" w:type="pct"/>
            <w:gridSpan w:val="3"/>
            <w:tcBorders>
              <w:bottom w:val="single" w:sz="8" w:space="0" w:color="auto"/>
            </w:tcBorders>
            <w:vAlign w:val="center"/>
          </w:tcPr>
          <w:p w14:paraId="4F4DD1E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-10.23</w:t>
            </w:r>
          </w:p>
        </w:tc>
        <w:tc>
          <w:tcPr>
            <w:tcW w:w="398" w:type="pct"/>
            <w:gridSpan w:val="3"/>
            <w:tcBorders>
              <w:bottom w:val="single" w:sz="8" w:space="0" w:color="auto"/>
            </w:tcBorders>
            <w:vAlign w:val="center"/>
          </w:tcPr>
          <w:p w14:paraId="777AD9A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211.13</w:t>
            </w:r>
          </w:p>
        </w:tc>
      </w:tr>
      <w:tr w:rsidR="000E3243" w:rsidRPr="000E3243" w14:paraId="7F4564A5" w14:textId="77777777" w:rsidTr="003B5246">
        <w:tblPrEx>
          <w:tblBorders>
            <w:top w:val="none" w:sz="0" w:space="0" w:color="auto"/>
            <w:bottom w:val="none" w:sz="0" w:space="0" w:color="auto"/>
            <w:insideH w:val="none" w:sz="0" w:space="0" w:color="auto"/>
            <w:insideV w:val="none" w:sz="0" w:space="0" w:color="auto"/>
          </w:tblBorders>
        </w:tblPrEx>
        <w:tc>
          <w:tcPr>
            <w:tcW w:w="325" w:type="pct"/>
            <w:vMerge w:val="restart"/>
            <w:tcBorders>
              <w:top w:val="single" w:sz="8" w:space="0" w:color="auto"/>
            </w:tcBorders>
            <w:vAlign w:val="center"/>
          </w:tcPr>
          <w:p w14:paraId="752428C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TCT</w:t>
            </w:r>
          </w:p>
        </w:tc>
        <w:tc>
          <w:tcPr>
            <w:tcW w:w="474" w:type="pct"/>
            <w:gridSpan w:val="3"/>
            <w:tcBorders>
              <w:top w:val="single" w:sz="8" w:space="0" w:color="auto"/>
            </w:tcBorders>
            <w:vAlign w:val="center"/>
          </w:tcPr>
          <w:p w14:paraId="073D3F7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327" w:type="pct"/>
            <w:gridSpan w:val="3"/>
            <w:vMerge w:val="restart"/>
            <w:tcBorders>
              <w:top w:val="single" w:sz="8" w:space="0" w:color="auto"/>
            </w:tcBorders>
            <w:vAlign w:val="center"/>
          </w:tcPr>
          <w:p w14:paraId="53B7DAA5" w14:textId="16B712C2" w:rsidR="00071BE9" w:rsidRPr="000E3243" w:rsidRDefault="00B80010" w:rsidP="002D7872">
            <w:pPr>
              <w:spacing w:line="360" w:lineRule="auto"/>
              <w:jc w:val="center"/>
              <w:rPr>
                <w:color w:val="000000" w:themeColor="text1"/>
                <w:sz w:val="21"/>
                <w:szCs w:val="21"/>
              </w:rPr>
            </w:pPr>
            <w:r w:rsidRPr="000E3243">
              <w:rPr>
                <w:rFonts w:hint="eastAsia"/>
                <w:color w:val="000000" w:themeColor="text1"/>
                <w:sz w:val="21"/>
                <w:szCs w:val="21"/>
              </w:rPr>
              <w:t>No</w:t>
            </w:r>
          </w:p>
        </w:tc>
        <w:tc>
          <w:tcPr>
            <w:tcW w:w="406" w:type="pct"/>
            <w:gridSpan w:val="3"/>
            <w:tcBorders>
              <w:top w:val="single" w:sz="8" w:space="0" w:color="auto"/>
            </w:tcBorders>
            <w:shd w:val="clear" w:color="auto" w:fill="FEF2CB"/>
            <w:vAlign w:val="center"/>
          </w:tcPr>
          <w:p w14:paraId="4F4BCAC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272.26</w:t>
            </w:r>
          </w:p>
        </w:tc>
        <w:tc>
          <w:tcPr>
            <w:tcW w:w="399" w:type="pct"/>
            <w:gridSpan w:val="3"/>
            <w:tcBorders>
              <w:top w:val="single" w:sz="8" w:space="0" w:color="auto"/>
            </w:tcBorders>
            <w:shd w:val="clear" w:color="auto" w:fill="FEF2CB"/>
            <w:vAlign w:val="center"/>
          </w:tcPr>
          <w:p w14:paraId="29AFF2A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486.76</w:t>
            </w:r>
          </w:p>
        </w:tc>
        <w:tc>
          <w:tcPr>
            <w:tcW w:w="389" w:type="pct"/>
            <w:gridSpan w:val="3"/>
            <w:tcBorders>
              <w:top w:val="single" w:sz="8" w:space="0" w:color="auto"/>
            </w:tcBorders>
            <w:shd w:val="clear" w:color="auto" w:fill="FEF2CB"/>
            <w:vAlign w:val="center"/>
          </w:tcPr>
          <w:p w14:paraId="5DFD359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272.26</w:t>
            </w:r>
          </w:p>
        </w:tc>
        <w:tc>
          <w:tcPr>
            <w:tcW w:w="376" w:type="pct"/>
            <w:gridSpan w:val="2"/>
            <w:tcBorders>
              <w:top w:val="single" w:sz="8" w:space="0" w:color="auto"/>
            </w:tcBorders>
            <w:shd w:val="clear" w:color="auto" w:fill="FEF2CB"/>
            <w:vAlign w:val="center"/>
          </w:tcPr>
          <w:p w14:paraId="55FD561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272.26</w:t>
            </w:r>
          </w:p>
        </w:tc>
        <w:tc>
          <w:tcPr>
            <w:tcW w:w="383" w:type="pct"/>
            <w:gridSpan w:val="3"/>
            <w:tcBorders>
              <w:top w:val="single" w:sz="8" w:space="0" w:color="auto"/>
            </w:tcBorders>
            <w:shd w:val="clear" w:color="auto" w:fill="FEF2CB"/>
            <w:vAlign w:val="center"/>
          </w:tcPr>
          <w:p w14:paraId="72DC9CB3"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272.26</w:t>
            </w:r>
          </w:p>
        </w:tc>
        <w:tc>
          <w:tcPr>
            <w:tcW w:w="379" w:type="pct"/>
            <w:gridSpan w:val="3"/>
            <w:tcBorders>
              <w:top w:val="single" w:sz="8" w:space="0" w:color="auto"/>
            </w:tcBorders>
            <w:shd w:val="clear" w:color="auto" w:fill="FEF2CB"/>
            <w:vAlign w:val="center"/>
          </w:tcPr>
          <w:p w14:paraId="147471E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272.26</w:t>
            </w:r>
          </w:p>
        </w:tc>
        <w:tc>
          <w:tcPr>
            <w:tcW w:w="379" w:type="pct"/>
            <w:gridSpan w:val="4"/>
            <w:tcBorders>
              <w:top w:val="single" w:sz="8" w:space="0" w:color="auto"/>
            </w:tcBorders>
            <w:shd w:val="clear" w:color="auto" w:fill="FEF2CB"/>
            <w:vAlign w:val="center"/>
          </w:tcPr>
          <w:p w14:paraId="52422333"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271.85</w:t>
            </w:r>
          </w:p>
        </w:tc>
        <w:tc>
          <w:tcPr>
            <w:tcW w:w="385" w:type="pct"/>
            <w:gridSpan w:val="2"/>
            <w:tcBorders>
              <w:top w:val="single" w:sz="8" w:space="0" w:color="auto"/>
            </w:tcBorders>
            <w:shd w:val="clear" w:color="auto" w:fill="FEF2CB"/>
            <w:vAlign w:val="center"/>
          </w:tcPr>
          <w:p w14:paraId="4E4D408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273.39</w:t>
            </w:r>
          </w:p>
        </w:tc>
        <w:tc>
          <w:tcPr>
            <w:tcW w:w="379" w:type="pct"/>
            <w:gridSpan w:val="3"/>
            <w:tcBorders>
              <w:top w:val="single" w:sz="8" w:space="0" w:color="auto"/>
            </w:tcBorders>
            <w:shd w:val="clear" w:color="auto" w:fill="FEF2CB"/>
            <w:vAlign w:val="center"/>
          </w:tcPr>
          <w:p w14:paraId="04B1758E"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338.56</w:t>
            </w:r>
          </w:p>
        </w:tc>
        <w:tc>
          <w:tcPr>
            <w:tcW w:w="398" w:type="pct"/>
            <w:gridSpan w:val="3"/>
            <w:tcBorders>
              <w:top w:val="single" w:sz="8" w:space="0" w:color="auto"/>
            </w:tcBorders>
            <w:shd w:val="clear" w:color="auto" w:fill="FEF2CB"/>
            <w:vAlign w:val="center"/>
          </w:tcPr>
          <w:p w14:paraId="26F77B6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13.02</w:t>
            </w:r>
          </w:p>
        </w:tc>
      </w:tr>
      <w:tr w:rsidR="000E3243" w:rsidRPr="000E3243" w14:paraId="199E586F" w14:textId="77777777" w:rsidTr="003B5246">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24330C6C" w14:textId="77777777" w:rsidR="00071BE9" w:rsidRPr="000E3243" w:rsidRDefault="00071BE9" w:rsidP="002D7872">
            <w:pPr>
              <w:spacing w:line="360" w:lineRule="auto"/>
              <w:jc w:val="center"/>
              <w:rPr>
                <w:color w:val="000000" w:themeColor="text1"/>
                <w:sz w:val="21"/>
                <w:szCs w:val="21"/>
              </w:rPr>
            </w:pPr>
          </w:p>
        </w:tc>
        <w:tc>
          <w:tcPr>
            <w:tcW w:w="474" w:type="pct"/>
            <w:gridSpan w:val="3"/>
            <w:vAlign w:val="center"/>
          </w:tcPr>
          <w:p w14:paraId="5570561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327" w:type="pct"/>
            <w:gridSpan w:val="3"/>
            <w:vMerge/>
            <w:vAlign w:val="center"/>
          </w:tcPr>
          <w:p w14:paraId="51A37570" w14:textId="77777777" w:rsidR="00071BE9" w:rsidRPr="000E3243" w:rsidRDefault="00071BE9" w:rsidP="002D7872">
            <w:pPr>
              <w:spacing w:line="360" w:lineRule="auto"/>
              <w:jc w:val="center"/>
              <w:rPr>
                <w:color w:val="000000" w:themeColor="text1"/>
                <w:sz w:val="21"/>
                <w:szCs w:val="21"/>
              </w:rPr>
            </w:pPr>
          </w:p>
        </w:tc>
        <w:tc>
          <w:tcPr>
            <w:tcW w:w="406" w:type="pct"/>
            <w:gridSpan w:val="3"/>
            <w:vAlign w:val="center"/>
          </w:tcPr>
          <w:p w14:paraId="06DD35A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4.84</w:t>
            </w:r>
          </w:p>
        </w:tc>
        <w:tc>
          <w:tcPr>
            <w:tcW w:w="399" w:type="pct"/>
            <w:gridSpan w:val="3"/>
            <w:vAlign w:val="center"/>
          </w:tcPr>
          <w:p w14:paraId="6F60646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-83.82</w:t>
            </w:r>
          </w:p>
        </w:tc>
        <w:tc>
          <w:tcPr>
            <w:tcW w:w="389" w:type="pct"/>
            <w:gridSpan w:val="3"/>
            <w:vAlign w:val="center"/>
          </w:tcPr>
          <w:p w14:paraId="5FF9366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4.84</w:t>
            </w:r>
          </w:p>
        </w:tc>
        <w:tc>
          <w:tcPr>
            <w:tcW w:w="376" w:type="pct"/>
            <w:gridSpan w:val="2"/>
            <w:vAlign w:val="center"/>
          </w:tcPr>
          <w:p w14:paraId="76A9366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4.84</w:t>
            </w:r>
          </w:p>
        </w:tc>
        <w:tc>
          <w:tcPr>
            <w:tcW w:w="383" w:type="pct"/>
            <w:gridSpan w:val="3"/>
            <w:vAlign w:val="center"/>
          </w:tcPr>
          <w:p w14:paraId="54981814"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4.84</w:t>
            </w:r>
          </w:p>
        </w:tc>
        <w:tc>
          <w:tcPr>
            <w:tcW w:w="379" w:type="pct"/>
            <w:gridSpan w:val="3"/>
            <w:vAlign w:val="center"/>
          </w:tcPr>
          <w:p w14:paraId="69E0A66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4.84</w:t>
            </w:r>
          </w:p>
        </w:tc>
        <w:tc>
          <w:tcPr>
            <w:tcW w:w="379" w:type="pct"/>
            <w:gridSpan w:val="4"/>
            <w:vAlign w:val="center"/>
          </w:tcPr>
          <w:p w14:paraId="6A5BE5C0"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5.20</w:t>
            </w:r>
          </w:p>
        </w:tc>
        <w:tc>
          <w:tcPr>
            <w:tcW w:w="385" w:type="pct"/>
            <w:gridSpan w:val="2"/>
            <w:vAlign w:val="center"/>
          </w:tcPr>
          <w:p w14:paraId="6289E30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3.85</w:t>
            </w:r>
          </w:p>
        </w:tc>
        <w:tc>
          <w:tcPr>
            <w:tcW w:w="379" w:type="pct"/>
            <w:gridSpan w:val="3"/>
            <w:shd w:val="clear" w:color="auto" w:fill="FEF2CB"/>
            <w:vAlign w:val="center"/>
          </w:tcPr>
          <w:p w14:paraId="5ED722B6"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1871.07</w:t>
            </w:r>
          </w:p>
        </w:tc>
        <w:tc>
          <w:tcPr>
            <w:tcW w:w="398" w:type="pct"/>
            <w:gridSpan w:val="3"/>
            <w:vAlign w:val="center"/>
          </w:tcPr>
          <w:p w14:paraId="7E5B8F8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250.58</w:t>
            </w:r>
          </w:p>
        </w:tc>
      </w:tr>
      <w:tr w:rsidR="000E3243" w:rsidRPr="000E3243" w14:paraId="3D7F2D39" w14:textId="77777777" w:rsidTr="003B5246">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6AB34FE5" w14:textId="77777777" w:rsidR="00071BE9" w:rsidRPr="000E3243" w:rsidRDefault="00071BE9" w:rsidP="002D7872">
            <w:pPr>
              <w:spacing w:line="360" w:lineRule="auto"/>
              <w:jc w:val="center"/>
              <w:rPr>
                <w:color w:val="000000" w:themeColor="text1"/>
                <w:sz w:val="21"/>
                <w:szCs w:val="21"/>
              </w:rPr>
            </w:pPr>
          </w:p>
        </w:tc>
        <w:tc>
          <w:tcPr>
            <w:tcW w:w="474" w:type="pct"/>
            <w:gridSpan w:val="3"/>
            <w:vAlign w:val="center"/>
          </w:tcPr>
          <w:p w14:paraId="7C0CFF8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327" w:type="pct"/>
            <w:gridSpan w:val="3"/>
            <w:vMerge/>
            <w:vAlign w:val="center"/>
          </w:tcPr>
          <w:p w14:paraId="19B390C6" w14:textId="77777777" w:rsidR="00071BE9" w:rsidRPr="000E3243" w:rsidRDefault="00071BE9" w:rsidP="002D7872">
            <w:pPr>
              <w:spacing w:line="360" w:lineRule="auto"/>
              <w:jc w:val="center"/>
              <w:rPr>
                <w:color w:val="000000" w:themeColor="text1"/>
                <w:sz w:val="21"/>
                <w:szCs w:val="21"/>
              </w:rPr>
            </w:pPr>
          </w:p>
        </w:tc>
        <w:tc>
          <w:tcPr>
            <w:tcW w:w="406" w:type="pct"/>
            <w:gridSpan w:val="3"/>
            <w:vAlign w:val="center"/>
          </w:tcPr>
          <w:p w14:paraId="18C5AE5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118.19</w:t>
            </w:r>
          </w:p>
        </w:tc>
        <w:tc>
          <w:tcPr>
            <w:tcW w:w="399" w:type="pct"/>
            <w:gridSpan w:val="3"/>
            <w:vAlign w:val="center"/>
          </w:tcPr>
          <w:p w14:paraId="72BEBC4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118.85</w:t>
            </w:r>
          </w:p>
        </w:tc>
        <w:tc>
          <w:tcPr>
            <w:tcW w:w="389" w:type="pct"/>
            <w:gridSpan w:val="3"/>
            <w:vAlign w:val="center"/>
          </w:tcPr>
          <w:p w14:paraId="1A49431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118.19</w:t>
            </w:r>
          </w:p>
        </w:tc>
        <w:tc>
          <w:tcPr>
            <w:tcW w:w="376" w:type="pct"/>
            <w:gridSpan w:val="2"/>
            <w:vAlign w:val="center"/>
          </w:tcPr>
          <w:p w14:paraId="079E85D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118.19</w:t>
            </w:r>
          </w:p>
        </w:tc>
        <w:tc>
          <w:tcPr>
            <w:tcW w:w="383" w:type="pct"/>
            <w:gridSpan w:val="3"/>
            <w:vAlign w:val="center"/>
          </w:tcPr>
          <w:p w14:paraId="6782734F"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118.19</w:t>
            </w:r>
          </w:p>
        </w:tc>
        <w:tc>
          <w:tcPr>
            <w:tcW w:w="379" w:type="pct"/>
            <w:gridSpan w:val="3"/>
            <w:vAlign w:val="center"/>
          </w:tcPr>
          <w:p w14:paraId="128E797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118.19</w:t>
            </w:r>
          </w:p>
        </w:tc>
        <w:tc>
          <w:tcPr>
            <w:tcW w:w="379" w:type="pct"/>
            <w:gridSpan w:val="4"/>
            <w:vAlign w:val="center"/>
          </w:tcPr>
          <w:p w14:paraId="7ED77770"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118.23</w:t>
            </w:r>
          </w:p>
        </w:tc>
        <w:tc>
          <w:tcPr>
            <w:tcW w:w="385" w:type="pct"/>
            <w:gridSpan w:val="2"/>
            <w:vAlign w:val="center"/>
          </w:tcPr>
          <w:p w14:paraId="2B0E0B6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118.08</w:t>
            </w:r>
          </w:p>
        </w:tc>
        <w:tc>
          <w:tcPr>
            <w:tcW w:w="379" w:type="pct"/>
            <w:gridSpan w:val="3"/>
            <w:vAlign w:val="center"/>
          </w:tcPr>
          <w:p w14:paraId="54D786A4"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-109.12</w:t>
            </w:r>
          </w:p>
        </w:tc>
        <w:tc>
          <w:tcPr>
            <w:tcW w:w="398" w:type="pct"/>
            <w:gridSpan w:val="3"/>
            <w:vAlign w:val="center"/>
          </w:tcPr>
          <w:p w14:paraId="6B552BD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206.58</w:t>
            </w:r>
          </w:p>
        </w:tc>
      </w:tr>
      <w:tr w:rsidR="000E3243" w:rsidRPr="000E3243" w14:paraId="260969C8" w14:textId="77777777" w:rsidTr="003B5246">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52F6A904" w14:textId="77777777" w:rsidR="00071BE9" w:rsidRPr="000E3243" w:rsidRDefault="00071BE9" w:rsidP="002D7872">
            <w:pPr>
              <w:spacing w:line="360" w:lineRule="auto"/>
              <w:jc w:val="center"/>
              <w:rPr>
                <w:color w:val="000000" w:themeColor="text1"/>
                <w:sz w:val="21"/>
                <w:szCs w:val="21"/>
              </w:rPr>
            </w:pPr>
          </w:p>
        </w:tc>
        <w:tc>
          <w:tcPr>
            <w:tcW w:w="474" w:type="pct"/>
            <w:gridSpan w:val="3"/>
            <w:vAlign w:val="center"/>
          </w:tcPr>
          <w:p w14:paraId="5BBED8F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327" w:type="pct"/>
            <w:gridSpan w:val="3"/>
            <w:vMerge/>
            <w:vAlign w:val="center"/>
          </w:tcPr>
          <w:p w14:paraId="439665C1" w14:textId="77777777" w:rsidR="00071BE9" w:rsidRPr="000E3243" w:rsidRDefault="00071BE9" w:rsidP="002D7872">
            <w:pPr>
              <w:spacing w:line="360" w:lineRule="auto"/>
              <w:jc w:val="center"/>
              <w:rPr>
                <w:color w:val="000000" w:themeColor="text1"/>
                <w:sz w:val="21"/>
                <w:szCs w:val="21"/>
              </w:rPr>
            </w:pPr>
          </w:p>
        </w:tc>
        <w:tc>
          <w:tcPr>
            <w:tcW w:w="406" w:type="pct"/>
            <w:gridSpan w:val="3"/>
            <w:vAlign w:val="center"/>
          </w:tcPr>
          <w:p w14:paraId="7BCA77C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109.51</w:t>
            </w:r>
          </w:p>
        </w:tc>
        <w:tc>
          <w:tcPr>
            <w:tcW w:w="399" w:type="pct"/>
            <w:gridSpan w:val="3"/>
            <w:vAlign w:val="center"/>
          </w:tcPr>
          <w:p w14:paraId="2161DEE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112.47</w:t>
            </w:r>
          </w:p>
        </w:tc>
        <w:tc>
          <w:tcPr>
            <w:tcW w:w="389" w:type="pct"/>
            <w:gridSpan w:val="3"/>
            <w:vAlign w:val="center"/>
          </w:tcPr>
          <w:p w14:paraId="42B0A35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109.51</w:t>
            </w:r>
          </w:p>
        </w:tc>
        <w:tc>
          <w:tcPr>
            <w:tcW w:w="376" w:type="pct"/>
            <w:gridSpan w:val="2"/>
            <w:vAlign w:val="center"/>
          </w:tcPr>
          <w:p w14:paraId="0D76807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109.51</w:t>
            </w:r>
          </w:p>
        </w:tc>
        <w:tc>
          <w:tcPr>
            <w:tcW w:w="383" w:type="pct"/>
            <w:gridSpan w:val="3"/>
            <w:vAlign w:val="center"/>
          </w:tcPr>
          <w:p w14:paraId="162B42D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109.51</w:t>
            </w:r>
          </w:p>
        </w:tc>
        <w:tc>
          <w:tcPr>
            <w:tcW w:w="379" w:type="pct"/>
            <w:gridSpan w:val="3"/>
            <w:vAlign w:val="center"/>
          </w:tcPr>
          <w:p w14:paraId="14B0751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109.51</w:t>
            </w:r>
          </w:p>
        </w:tc>
        <w:tc>
          <w:tcPr>
            <w:tcW w:w="379" w:type="pct"/>
            <w:gridSpan w:val="4"/>
            <w:vAlign w:val="center"/>
          </w:tcPr>
          <w:p w14:paraId="5087FF24"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109.53</w:t>
            </w:r>
          </w:p>
        </w:tc>
        <w:tc>
          <w:tcPr>
            <w:tcW w:w="385" w:type="pct"/>
            <w:gridSpan w:val="2"/>
            <w:vAlign w:val="center"/>
          </w:tcPr>
          <w:p w14:paraId="0C53EC7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109.44</w:t>
            </w:r>
          </w:p>
        </w:tc>
        <w:tc>
          <w:tcPr>
            <w:tcW w:w="379" w:type="pct"/>
            <w:gridSpan w:val="3"/>
            <w:vAlign w:val="center"/>
          </w:tcPr>
          <w:p w14:paraId="0AA413D0"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-95.01</w:t>
            </w:r>
          </w:p>
        </w:tc>
        <w:tc>
          <w:tcPr>
            <w:tcW w:w="398" w:type="pct"/>
            <w:gridSpan w:val="3"/>
            <w:vAlign w:val="center"/>
          </w:tcPr>
          <w:p w14:paraId="5398BFF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194.54</w:t>
            </w:r>
          </w:p>
        </w:tc>
      </w:tr>
      <w:tr w:rsidR="000E3243" w:rsidRPr="000E3243" w14:paraId="38A0F1F4" w14:textId="77777777" w:rsidTr="003B5246">
        <w:tblPrEx>
          <w:tblBorders>
            <w:top w:val="none" w:sz="0" w:space="0" w:color="auto"/>
            <w:bottom w:val="none" w:sz="0" w:space="0" w:color="auto"/>
            <w:insideH w:val="none" w:sz="0" w:space="0" w:color="auto"/>
            <w:insideV w:val="none" w:sz="0" w:space="0" w:color="auto"/>
          </w:tblBorders>
        </w:tblPrEx>
        <w:tc>
          <w:tcPr>
            <w:tcW w:w="325" w:type="pct"/>
            <w:vMerge/>
            <w:tcBorders>
              <w:bottom w:val="single" w:sz="8" w:space="0" w:color="auto"/>
            </w:tcBorders>
            <w:vAlign w:val="center"/>
          </w:tcPr>
          <w:p w14:paraId="522BEB95" w14:textId="77777777" w:rsidR="00071BE9" w:rsidRPr="000E3243" w:rsidRDefault="00071BE9" w:rsidP="002D7872">
            <w:pPr>
              <w:spacing w:line="360" w:lineRule="auto"/>
              <w:jc w:val="center"/>
              <w:rPr>
                <w:color w:val="000000" w:themeColor="text1"/>
                <w:sz w:val="21"/>
                <w:szCs w:val="21"/>
              </w:rPr>
            </w:pPr>
          </w:p>
        </w:tc>
        <w:tc>
          <w:tcPr>
            <w:tcW w:w="474" w:type="pct"/>
            <w:gridSpan w:val="3"/>
            <w:tcBorders>
              <w:bottom w:val="single" w:sz="8" w:space="0" w:color="auto"/>
            </w:tcBorders>
            <w:vAlign w:val="center"/>
          </w:tcPr>
          <w:p w14:paraId="79F9895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327" w:type="pct"/>
            <w:gridSpan w:val="3"/>
            <w:vMerge/>
            <w:tcBorders>
              <w:bottom w:val="single" w:sz="8" w:space="0" w:color="auto"/>
            </w:tcBorders>
            <w:vAlign w:val="center"/>
          </w:tcPr>
          <w:p w14:paraId="7517DDF8" w14:textId="77777777" w:rsidR="00071BE9" w:rsidRPr="000E3243" w:rsidRDefault="00071BE9" w:rsidP="002D7872">
            <w:pPr>
              <w:spacing w:line="360" w:lineRule="auto"/>
              <w:jc w:val="center"/>
              <w:rPr>
                <w:color w:val="000000" w:themeColor="text1"/>
                <w:sz w:val="21"/>
                <w:szCs w:val="21"/>
              </w:rPr>
            </w:pPr>
          </w:p>
        </w:tc>
        <w:tc>
          <w:tcPr>
            <w:tcW w:w="406" w:type="pct"/>
            <w:gridSpan w:val="3"/>
            <w:tcBorders>
              <w:bottom w:val="single" w:sz="8" w:space="0" w:color="auto"/>
            </w:tcBorders>
            <w:vAlign w:val="center"/>
          </w:tcPr>
          <w:p w14:paraId="2FAB78F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127.08</w:t>
            </w:r>
          </w:p>
        </w:tc>
        <w:tc>
          <w:tcPr>
            <w:tcW w:w="399" w:type="pct"/>
            <w:gridSpan w:val="3"/>
            <w:tcBorders>
              <w:bottom w:val="single" w:sz="8" w:space="0" w:color="auto"/>
            </w:tcBorders>
            <w:vAlign w:val="center"/>
          </w:tcPr>
          <w:p w14:paraId="604D728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159.06</w:t>
            </w:r>
          </w:p>
        </w:tc>
        <w:tc>
          <w:tcPr>
            <w:tcW w:w="389" w:type="pct"/>
            <w:gridSpan w:val="3"/>
            <w:tcBorders>
              <w:bottom w:val="single" w:sz="8" w:space="0" w:color="auto"/>
            </w:tcBorders>
            <w:vAlign w:val="center"/>
          </w:tcPr>
          <w:p w14:paraId="162F7F1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127.08</w:t>
            </w:r>
          </w:p>
        </w:tc>
        <w:tc>
          <w:tcPr>
            <w:tcW w:w="376" w:type="pct"/>
            <w:gridSpan w:val="2"/>
            <w:tcBorders>
              <w:bottom w:val="single" w:sz="8" w:space="0" w:color="auto"/>
            </w:tcBorders>
            <w:vAlign w:val="center"/>
          </w:tcPr>
          <w:p w14:paraId="372C156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127.08</w:t>
            </w:r>
          </w:p>
        </w:tc>
        <w:tc>
          <w:tcPr>
            <w:tcW w:w="383" w:type="pct"/>
            <w:gridSpan w:val="3"/>
            <w:tcBorders>
              <w:bottom w:val="single" w:sz="8" w:space="0" w:color="auto"/>
            </w:tcBorders>
            <w:vAlign w:val="center"/>
          </w:tcPr>
          <w:p w14:paraId="313D43FE"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127.08</w:t>
            </w:r>
          </w:p>
        </w:tc>
        <w:tc>
          <w:tcPr>
            <w:tcW w:w="379" w:type="pct"/>
            <w:gridSpan w:val="3"/>
            <w:tcBorders>
              <w:bottom w:val="single" w:sz="8" w:space="0" w:color="auto"/>
            </w:tcBorders>
            <w:vAlign w:val="center"/>
          </w:tcPr>
          <w:p w14:paraId="166636A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127.08</w:t>
            </w:r>
          </w:p>
        </w:tc>
        <w:tc>
          <w:tcPr>
            <w:tcW w:w="379" w:type="pct"/>
            <w:gridSpan w:val="4"/>
            <w:tcBorders>
              <w:bottom w:val="single" w:sz="8" w:space="0" w:color="auto"/>
            </w:tcBorders>
            <w:vAlign w:val="center"/>
          </w:tcPr>
          <w:p w14:paraId="6A4A594F"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127.09</w:t>
            </w:r>
          </w:p>
        </w:tc>
        <w:tc>
          <w:tcPr>
            <w:tcW w:w="385" w:type="pct"/>
            <w:gridSpan w:val="2"/>
            <w:tcBorders>
              <w:bottom w:val="single" w:sz="8" w:space="0" w:color="auto"/>
            </w:tcBorders>
            <w:vAlign w:val="center"/>
          </w:tcPr>
          <w:p w14:paraId="41512CF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127.07</w:t>
            </w:r>
          </w:p>
        </w:tc>
        <w:tc>
          <w:tcPr>
            <w:tcW w:w="379" w:type="pct"/>
            <w:gridSpan w:val="3"/>
            <w:tcBorders>
              <w:bottom w:val="single" w:sz="8" w:space="0" w:color="auto"/>
            </w:tcBorders>
            <w:vAlign w:val="center"/>
          </w:tcPr>
          <w:p w14:paraId="62364CC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-9.07</w:t>
            </w:r>
          </w:p>
        </w:tc>
        <w:tc>
          <w:tcPr>
            <w:tcW w:w="398" w:type="pct"/>
            <w:gridSpan w:val="3"/>
            <w:tcBorders>
              <w:bottom w:val="single" w:sz="8" w:space="0" w:color="auto"/>
            </w:tcBorders>
            <w:vAlign w:val="center"/>
          </w:tcPr>
          <w:p w14:paraId="582C5AB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194.02</w:t>
            </w:r>
          </w:p>
        </w:tc>
      </w:tr>
      <w:tr w:rsidR="000E3243" w:rsidRPr="000E3243" w14:paraId="1C78F93F" w14:textId="77777777" w:rsidTr="003B5246">
        <w:tblPrEx>
          <w:tblBorders>
            <w:top w:val="none" w:sz="0" w:space="0" w:color="auto"/>
            <w:bottom w:val="none" w:sz="0" w:space="0" w:color="auto"/>
            <w:insideH w:val="none" w:sz="0" w:space="0" w:color="auto"/>
            <w:insideV w:val="none" w:sz="0" w:space="0" w:color="auto"/>
          </w:tblBorders>
        </w:tblPrEx>
        <w:tc>
          <w:tcPr>
            <w:tcW w:w="325" w:type="pct"/>
            <w:vMerge w:val="restart"/>
            <w:tcBorders>
              <w:top w:val="single" w:sz="8" w:space="0" w:color="auto"/>
            </w:tcBorders>
            <w:vAlign w:val="center"/>
          </w:tcPr>
          <w:p w14:paraId="116EDE75" w14:textId="77777777" w:rsidR="003B5246" w:rsidRPr="000E3243" w:rsidRDefault="003B5246" w:rsidP="002D7872">
            <w:pPr>
              <w:spacing w:line="360" w:lineRule="auto"/>
              <w:jc w:val="center"/>
              <w:rPr>
                <w:color w:val="000000" w:themeColor="text1"/>
                <w:sz w:val="21"/>
                <w:szCs w:val="21"/>
              </w:rPr>
            </w:pPr>
            <w:r w:rsidRPr="000E3243">
              <w:rPr>
                <w:color w:val="000000" w:themeColor="text1"/>
                <w:sz w:val="21"/>
                <w:szCs w:val="21"/>
              </w:rPr>
              <w:t>VIA</w:t>
            </w:r>
          </w:p>
        </w:tc>
        <w:tc>
          <w:tcPr>
            <w:tcW w:w="474" w:type="pct"/>
            <w:gridSpan w:val="3"/>
            <w:tcBorders>
              <w:top w:val="single" w:sz="8" w:space="0" w:color="auto"/>
            </w:tcBorders>
            <w:vAlign w:val="center"/>
          </w:tcPr>
          <w:p w14:paraId="6558E68C" w14:textId="77777777" w:rsidR="003B5246" w:rsidRPr="000E3243" w:rsidRDefault="003B5246" w:rsidP="002D7872">
            <w:pPr>
              <w:spacing w:line="360" w:lineRule="auto"/>
              <w:jc w:val="center"/>
              <w:rPr>
                <w:color w:val="000000" w:themeColor="text1"/>
                <w:sz w:val="21"/>
                <w:szCs w:val="21"/>
              </w:rPr>
            </w:pPr>
            <w:r w:rsidRPr="000E3243">
              <w:rPr>
                <w:color w:val="000000" w:themeColor="text1"/>
                <w:sz w:val="21"/>
                <w:szCs w:val="21"/>
              </w:rPr>
              <w:t>triennial</w:t>
            </w:r>
          </w:p>
        </w:tc>
        <w:tc>
          <w:tcPr>
            <w:tcW w:w="327" w:type="pct"/>
            <w:gridSpan w:val="3"/>
            <w:vMerge w:val="restart"/>
            <w:tcBorders>
              <w:top w:val="single" w:sz="8" w:space="0" w:color="auto"/>
            </w:tcBorders>
            <w:vAlign w:val="center"/>
          </w:tcPr>
          <w:p w14:paraId="1E9183F8" w14:textId="1B1E58BC" w:rsidR="003B5246" w:rsidRPr="000E3243" w:rsidRDefault="00B80010" w:rsidP="002D7872">
            <w:pPr>
              <w:spacing w:line="360" w:lineRule="auto"/>
              <w:jc w:val="center"/>
              <w:rPr>
                <w:color w:val="000000" w:themeColor="text1"/>
                <w:sz w:val="21"/>
                <w:szCs w:val="21"/>
              </w:rPr>
            </w:pPr>
            <w:r w:rsidRPr="000E3243">
              <w:rPr>
                <w:rFonts w:hint="eastAsia"/>
                <w:color w:val="000000" w:themeColor="text1"/>
                <w:sz w:val="21"/>
                <w:szCs w:val="21"/>
              </w:rPr>
              <w:t>No</w:t>
            </w:r>
          </w:p>
        </w:tc>
        <w:tc>
          <w:tcPr>
            <w:tcW w:w="406" w:type="pct"/>
            <w:gridSpan w:val="3"/>
            <w:tcBorders>
              <w:top w:val="single" w:sz="8" w:space="0" w:color="auto"/>
            </w:tcBorders>
          </w:tcPr>
          <w:p w14:paraId="4F808547" w14:textId="32D51D88"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99" w:type="pct"/>
            <w:gridSpan w:val="3"/>
            <w:tcBorders>
              <w:top w:val="single" w:sz="8" w:space="0" w:color="auto"/>
            </w:tcBorders>
          </w:tcPr>
          <w:p w14:paraId="1085D9E0" w14:textId="198B5352"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89" w:type="pct"/>
            <w:gridSpan w:val="3"/>
            <w:tcBorders>
              <w:top w:val="single" w:sz="8" w:space="0" w:color="auto"/>
            </w:tcBorders>
          </w:tcPr>
          <w:p w14:paraId="7A041B1F" w14:textId="2A9DC0CD"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6" w:type="pct"/>
            <w:gridSpan w:val="2"/>
            <w:tcBorders>
              <w:top w:val="single" w:sz="8" w:space="0" w:color="auto"/>
            </w:tcBorders>
          </w:tcPr>
          <w:p w14:paraId="0A916FAC" w14:textId="2515F544"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83" w:type="pct"/>
            <w:gridSpan w:val="3"/>
            <w:tcBorders>
              <w:top w:val="single" w:sz="8" w:space="0" w:color="auto"/>
            </w:tcBorders>
          </w:tcPr>
          <w:p w14:paraId="0875D342" w14:textId="606247A3" w:rsidR="003B5246" w:rsidRPr="000E3243" w:rsidRDefault="003B5246"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79" w:type="pct"/>
            <w:gridSpan w:val="3"/>
            <w:tcBorders>
              <w:top w:val="single" w:sz="8" w:space="0" w:color="auto"/>
            </w:tcBorders>
          </w:tcPr>
          <w:p w14:paraId="2B36402D" w14:textId="67AC7EA1"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9" w:type="pct"/>
            <w:gridSpan w:val="4"/>
            <w:tcBorders>
              <w:top w:val="single" w:sz="8" w:space="0" w:color="auto"/>
            </w:tcBorders>
          </w:tcPr>
          <w:p w14:paraId="5B48D6D6" w14:textId="01F1C01A" w:rsidR="003B5246" w:rsidRPr="000E3243" w:rsidRDefault="003B5246"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85" w:type="pct"/>
            <w:gridSpan w:val="2"/>
            <w:tcBorders>
              <w:top w:val="single" w:sz="8" w:space="0" w:color="auto"/>
            </w:tcBorders>
          </w:tcPr>
          <w:p w14:paraId="1466BD71" w14:textId="6F282A71"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9" w:type="pct"/>
            <w:gridSpan w:val="3"/>
            <w:tcBorders>
              <w:top w:val="single" w:sz="8" w:space="0" w:color="auto"/>
            </w:tcBorders>
          </w:tcPr>
          <w:p w14:paraId="447E4888" w14:textId="0572EC0A" w:rsidR="003B5246" w:rsidRPr="000E3243" w:rsidRDefault="003B5246"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98" w:type="pct"/>
            <w:gridSpan w:val="3"/>
            <w:tcBorders>
              <w:top w:val="single" w:sz="8" w:space="0" w:color="auto"/>
            </w:tcBorders>
            <w:vAlign w:val="center"/>
          </w:tcPr>
          <w:p w14:paraId="3BB150E3" w14:textId="58737B04"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r>
      <w:tr w:rsidR="000E3243" w:rsidRPr="000E3243" w14:paraId="3728856D" w14:textId="77777777" w:rsidTr="003B5246">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67FEA520" w14:textId="77777777" w:rsidR="003B5246" w:rsidRPr="000E3243" w:rsidRDefault="003B5246" w:rsidP="002D7872">
            <w:pPr>
              <w:spacing w:line="360" w:lineRule="auto"/>
              <w:jc w:val="center"/>
              <w:rPr>
                <w:color w:val="000000" w:themeColor="text1"/>
                <w:sz w:val="21"/>
                <w:szCs w:val="21"/>
              </w:rPr>
            </w:pPr>
          </w:p>
        </w:tc>
        <w:tc>
          <w:tcPr>
            <w:tcW w:w="474" w:type="pct"/>
            <w:gridSpan w:val="3"/>
            <w:vAlign w:val="center"/>
          </w:tcPr>
          <w:p w14:paraId="2F11A227" w14:textId="77777777" w:rsidR="003B5246" w:rsidRPr="000E3243" w:rsidRDefault="003B5246" w:rsidP="002D7872">
            <w:pPr>
              <w:spacing w:line="360" w:lineRule="auto"/>
              <w:jc w:val="center"/>
              <w:rPr>
                <w:color w:val="000000" w:themeColor="text1"/>
                <w:sz w:val="21"/>
                <w:szCs w:val="21"/>
              </w:rPr>
            </w:pPr>
            <w:r w:rsidRPr="000E3243">
              <w:rPr>
                <w:color w:val="000000" w:themeColor="text1"/>
                <w:sz w:val="21"/>
                <w:szCs w:val="21"/>
              </w:rPr>
              <w:t>quinquennial</w:t>
            </w:r>
          </w:p>
        </w:tc>
        <w:tc>
          <w:tcPr>
            <w:tcW w:w="327" w:type="pct"/>
            <w:gridSpan w:val="3"/>
            <w:vMerge/>
            <w:vAlign w:val="center"/>
          </w:tcPr>
          <w:p w14:paraId="528690BA" w14:textId="77777777" w:rsidR="003B5246" w:rsidRPr="000E3243" w:rsidRDefault="003B5246" w:rsidP="002D7872">
            <w:pPr>
              <w:spacing w:line="360" w:lineRule="auto"/>
              <w:jc w:val="center"/>
              <w:rPr>
                <w:color w:val="000000" w:themeColor="text1"/>
                <w:sz w:val="21"/>
                <w:szCs w:val="21"/>
              </w:rPr>
            </w:pPr>
          </w:p>
        </w:tc>
        <w:tc>
          <w:tcPr>
            <w:tcW w:w="406" w:type="pct"/>
            <w:gridSpan w:val="3"/>
          </w:tcPr>
          <w:p w14:paraId="0F6B1241" w14:textId="4593AE7C"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99" w:type="pct"/>
            <w:gridSpan w:val="3"/>
          </w:tcPr>
          <w:p w14:paraId="19A8038F" w14:textId="03ED8DA4"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89" w:type="pct"/>
            <w:gridSpan w:val="3"/>
          </w:tcPr>
          <w:p w14:paraId="5D9D4469" w14:textId="1C93CB7D"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6" w:type="pct"/>
            <w:gridSpan w:val="2"/>
          </w:tcPr>
          <w:p w14:paraId="75566A93" w14:textId="793DD1A7"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83" w:type="pct"/>
            <w:gridSpan w:val="3"/>
          </w:tcPr>
          <w:p w14:paraId="0F4381F7" w14:textId="36FA3AC4" w:rsidR="003B5246" w:rsidRPr="000E3243" w:rsidRDefault="003B5246"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79" w:type="pct"/>
            <w:gridSpan w:val="3"/>
          </w:tcPr>
          <w:p w14:paraId="2BDD9E40" w14:textId="37247C29"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9" w:type="pct"/>
            <w:gridSpan w:val="4"/>
          </w:tcPr>
          <w:p w14:paraId="700CB598" w14:textId="28E40113" w:rsidR="003B5246" w:rsidRPr="000E3243" w:rsidRDefault="003B5246"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85" w:type="pct"/>
            <w:gridSpan w:val="2"/>
          </w:tcPr>
          <w:p w14:paraId="329F78D6" w14:textId="2521943B"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9" w:type="pct"/>
            <w:gridSpan w:val="3"/>
          </w:tcPr>
          <w:p w14:paraId="2AEB83E2" w14:textId="3F5C8A2C" w:rsidR="003B5246" w:rsidRPr="000E3243" w:rsidRDefault="003B5246"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98" w:type="pct"/>
            <w:gridSpan w:val="3"/>
            <w:vAlign w:val="center"/>
          </w:tcPr>
          <w:p w14:paraId="282F3C49" w14:textId="77777777" w:rsidR="003B5246" w:rsidRPr="000E3243" w:rsidRDefault="003B5246" w:rsidP="002D7872">
            <w:pPr>
              <w:spacing w:line="360" w:lineRule="auto"/>
              <w:jc w:val="center"/>
              <w:rPr>
                <w:color w:val="000000" w:themeColor="text1"/>
                <w:sz w:val="21"/>
                <w:szCs w:val="21"/>
              </w:rPr>
            </w:pPr>
            <w:r w:rsidRPr="000E3243">
              <w:rPr>
                <w:color w:val="000000" w:themeColor="text1"/>
                <w:sz w:val="21"/>
                <w:szCs w:val="21"/>
                <w:lang w:bidi="ar"/>
              </w:rPr>
              <w:t>1410.27</w:t>
            </w:r>
          </w:p>
        </w:tc>
      </w:tr>
      <w:tr w:rsidR="000E3243" w:rsidRPr="000E3243" w14:paraId="0548319C" w14:textId="77777777" w:rsidTr="003B5246">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28937653" w14:textId="77777777" w:rsidR="00071BE9" w:rsidRPr="000E3243" w:rsidRDefault="00071BE9" w:rsidP="002D7872">
            <w:pPr>
              <w:spacing w:line="360" w:lineRule="auto"/>
              <w:jc w:val="center"/>
              <w:rPr>
                <w:color w:val="000000" w:themeColor="text1"/>
                <w:sz w:val="21"/>
                <w:szCs w:val="21"/>
              </w:rPr>
            </w:pPr>
          </w:p>
        </w:tc>
        <w:tc>
          <w:tcPr>
            <w:tcW w:w="474" w:type="pct"/>
            <w:gridSpan w:val="3"/>
            <w:vAlign w:val="center"/>
          </w:tcPr>
          <w:p w14:paraId="3C2F0BD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 xml:space="preserve">once every </w:t>
            </w:r>
            <w:r w:rsidRPr="000E3243">
              <w:rPr>
                <w:color w:val="000000" w:themeColor="text1"/>
                <w:sz w:val="21"/>
                <w:szCs w:val="21"/>
              </w:rPr>
              <w:lastRenderedPageBreak/>
              <w:t>ten years</w:t>
            </w:r>
          </w:p>
        </w:tc>
        <w:tc>
          <w:tcPr>
            <w:tcW w:w="327" w:type="pct"/>
            <w:gridSpan w:val="3"/>
            <w:vMerge/>
            <w:vAlign w:val="center"/>
          </w:tcPr>
          <w:p w14:paraId="73E53D92" w14:textId="77777777" w:rsidR="00071BE9" w:rsidRPr="000E3243" w:rsidRDefault="00071BE9" w:rsidP="002D7872">
            <w:pPr>
              <w:spacing w:line="360" w:lineRule="auto"/>
              <w:jc w:val="center"/>
              <w:rPr>
                <w:color w:val="000000" w:themeColor="text1"/>
                <w:sz w:val="21"/>
                <w:szCs w:val="21"/>
              </w:rPr>
            </w:pPr>
          </w:p>
        </w:tc>
        <w:tc>
          <w:tcPr>
            <w:tcW w:w="406" w:type="pct"/>
            <w:gridSpan w:val="3"/>
            <w:vAlign w:val="center"/>
          </w:tcPr>
          <w:p w14:paraId="3C77F26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258.29</w:t>
            </w:r>
          </w:p>
        </w:tc>
        <w:tc>
          <w:tcPr>
            <w:tcW w:w="399" w:type="pct"/>
            <w:gridSpan w:val="3"/>
            <w:vAlign w:val="center"/>
          </w:tcPr>
          <w:p w14:paraId="609BA76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341.06</w:t>
            </w:r>
          </w:p>
        </w:tc>
        <w:tc>
          <w:tcPr>
            <w:tcW w:w="389" w:type="pct"/>
            <w:gridSpan w:val="3"/>
            <w:vAlign w:val="center"/>
          </w:tcPr>
          <w:p w14:paraId="4E71B43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258.29</w:t>
            </w:r>
          </w:p>
        </w:tc>
        <w:tc>
          <w:tcPr>
            <w:tcW w:w="376" w:type="pct"/>
            <w:gridSpan w:val="2"/>
            <w:vAlign w:val="center"/>
          </w:tcPr>
          <w:p w14:paraId="7B1AA83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258.29</w:t>
            </w:r>
          </w:p>
        </w:tc>
        <w:tc>
          <w:tcPr>
            <w:tcW w:w="383" w:type="pct"/>
            <w:gridSpan w:val="3"/>
            <w:vAlign w:val="center"/>
          </w:tcPr>
          <w:p w14:paraId="48B4662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258.29</w:t>
            </w:r>
          </w:p>
        </w:tc>
        <w:tc>
          <w:tcPr>
            <w:tcW w:w="379" w:type="pct"/>
            <w:gridSpan w:val="3"/>
            <w:vAlign w:val="center"/>
          </w:tcPr>
          <w:p w14:paraId="4BC0B3A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258.29</w:t>
            </w:r>
          </w:p>
        </w:tc>
        <w:tc>
          <w:tcPr>
            <w:tcW w:w="379" w:type="pct"/>
            <w:gridSpan w:val="4"/>
            <w:vAlign w:val="center"/>
          </w:tcPr>
          <w:p w14:paraId="3AB9B9D5"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258.27</w:t>
            </w:r>
          </w:p>
        </w:tc>
        <w:tc>
          <w:tcPr>
            <w:tcW w:w="385" w:type="pct"/>
            <w:gridSpan w:val="2"/>
            <w:vAlign w:val="center"/>
          </w:tcPr>
          <w:p w14:paraId="021AECE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258.34</w:t>
            </w:r>
          </w:p>
        </w:tc>
        <w:tc>
          <w:tcPr>
            <w:tcW w:w="379" w:type="pct"/>
            <w:gridSpan w:val="3"/>
            <w:vAlign w:val="center"/>
          </w:tcPr>
          <w:p w14:paraId="5DFE5F0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-28.26</w:t>
            </w:r>
          </w:p>
        </w:tc>
        <w:tc>
          <w:tcPr>
            <w:tcW w:w="398" w:type="pct"/>
            <w:gridSpan w:val="3"/>
            <w:vAlign w:val="center"/>
          </w:tcPr>
          <w:p w14:paraId="0290BA5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318.76</w:t>
            </w:r>
          </w:p>
        </w:tc>
      </w:tr>
      <w:tr w:rsidR="000E3243" w:rsidRPr="000E3243" w14:paraId="2265B6FF" w14:textId="77777777" w:rsidTr="003B5246">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3DA3D709" w14:textId="77777777" w:rsidR="00071BE9" w:rsidRPr="000E3243" w:rsidRDefault="00071BE9" w:rsidP="002D7872">
            <w:pPr>
              <w:spacing w:line="360" w:lineRule="auto"/>
              <w:jc w:val="center"/>
              <w:rPr>
                <w:color w:val="000000" w:themeColor="text1"/>
                <w:sz w:val="21"/>
                <w:szCs w:val="21"/>
              </w:rPr>
            </w:pPr>
          </w:p>
        </w:tc>
        <w:tc>
          <w:tcPr>
            <w:tcW w:w="474" w:type="pct"/>
            <w:gridSpan w:val="3"/>
            <w:vAlign w:val="center"/>
          </w:tcPr>
          <w:p w14:paraId="517D48E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327" w:type="pct"/>
            <w:gridSpan w:val="3"/>
            <w:vMerge/>
            <w:vAlign w:val="center"/>
          </w:tcPr>
          <w:p w14:paraId="4E63A6C1" w14:textId="77777777" w:rsidR="00071BE9" w:rsidRPr="000E3243" w:rsidRDefault="00071BE9" w:rsidP="002D7872">
            <w:pPr>
              <w:spacing w:line="360" w:lineRule="auto"/>
              <w:jc w:val="center"/>
              <w:rPr>
                <w:color w:val="000000" w:themeColor="text1"/>
                <w:sz w:val="21"/>
                <w:szCs w:val="21"/>
              </w:rPr>
            </w:pPr>
          </w:p>
        </w:tc>
        <w:tc>
          <w:tcPr>
            <w:tcW w:w="406" w:type="pct"/>
            <w:gridSpan w:val="3"/>
            <w:vAlign w:val="center"/>
          </w:tcPr>
          <w:p w14:paraId="6001213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192.69</w:t>
            </w:r>
          </w:p>
        </w:tc>
        <w:tc>
          <w:tcPr>
            <w:tcW w:w="399" w:type="pct"/>
            <w:gridSpan w:val="3"/>
            <w:vAlign w:val="center"/>
          </w:tcPr>
          <w:p w14:paraId="2664126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406.57</w:t>
            </w:r>
          </w:p>
        </w:tc>
        <w:tc>
          <w:tcPr>
            <w:tcW w:w="389" w:type="pct"/>
            <w:gridSpan w:val="3"/>
            <w:vAlign w:val="center"/>
          </w:tcPr>
          <w:p w14:paraId="6823921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192.69</w:t>
            </w:r>
          </w:p>
        </w:tc>
        <w:tc>
          <w:tcPr>
            <w:tcW w:w="376" w:type="pct"/>
            <w:gridSpan w:val="2"/>
            <w:vAlign w:val="center"/>
          </w:tcPr>
          <w:p w14:paraId="37A8B34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192.69</w:t>
            </w:r>
          </w:p>
        </w:tc>
        <w:tc>
          <w:tcPr>
            <w:tcW w:w="383" w:type="pct"/>
            <w:gridSpan w:val="3"/>
            <w:vAlign w:val="center"/>
          </w:tcPr>
          <w:p w14:paraId="5DF1AD36"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192.69</w:t>
            </w:r>
          </w:p>
        </w:tc>
        <w:tc>
          <w:tcPr>
            <w:tcW w:w="379" w:type="pct"/>
            <w:gridSpan w:val="3"/>
            <w:vAlign w:val="center"/>
          </w:tcPr>
          <w:p w14:paraId="1B8EE05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192.69</w:t>
            </w:r>
          </w:p>
        </w:tc>
        <w:tc>
          <w:tcPr>
            <w:tcW w:w="379" w:type="pct"/>
            <w:gridSpan w:val="4"/>
            <w:vAlign w:val="center"/>
          </w:tcPr>
          <w:p w14:paraId="5341166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192.66</w:t>
            </w:r>
          </w:p>
        </w:tc>
        <w:tc>
          <w:tcPr>
            <w:tcW w:w="385" w:type="pct"/>
            <w:gridSpan w:val="2"/>
            <w:vAlign w:val="center"/>
          </w:tcPr>
          <w:p w14:paraId="0305ABD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192.77</w:t>
            </w:r>
          </w:p>
        </w:tc>
        <w:tc>
          <w:tcPr>
            <w:tcW w:w="379" w:type="pct"/>
            <w:gridSpan w:val="3"/>
            <w:vAlign w:val="center"/>
          </w:tcPr>
          <w:p w14:paraId="0B9D131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-85.93</w:t>
            </w:r>
          </w:p>
        </w:tc>
        <w:tc>
          <w:tcPr>
            <w:tcW w:w="398" w:type="pct"/>
            <w:gridSpan w:val="3"/>
            <w:vAlign w:val="center"/>
          </w:tcPr>
          <w:p w14:paraId="23F252F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268.23</w:t>
            </w:r>
          </w:p>
        </w:tc>
      </w:tr>
      <w:tr w:rsidR="00071BE9" w:rsidRPr="000E3243" w14:paraId="6CE3153D" w14:textId="77777777" w:rsidTr="003B5246">
        <w:tblPrEx>
          <w:tblBorders>
            <w:top w:val="none" w:sz="0" w:space="0" w:color="auto"/>
            <w:bottom w:val="none" w:sz="0" w:space="0" w:color="auto"/>
            <w:insideH w:val="none" w:sz="0" w:space="0" w:color="auto"/>
            <w:insideV w:val="none" w:sz="0" w:space="0" w:color="auto"/>
          </w:tblBorders>
        </w:tblPrEx>
        <w:tc>
          <w:tcPr>
            <w:tcW w:w="325" w:type="pct"/>
            <w:vMerge/>
            <w:tcBorders>
              <w:bottom w:val="single" w:sz="12" w:space="0" w:color="auto"/>
            </w:tcBorders>
            <w:vAlign w:val="center"/>
          </w:tcPr>
          <w:p w14:paraId="332A2719" w14:textId="77777777" w:rsidR="00071BE9" w:rsidRPr="000E3243" w:rsidRDefault="00071BE9" w:rsidP="002D7872">
            <w:pPr>
              <w:spacing w:line="360" w:lineRule="auto"/>
              <w:jc w:val="center"/>
              <w:rPr>
                <w:color w:val="000000" w:themeColor="text1"/>
                <w:sz w:val="21"/>
                <w:szCs w:val="21"/>
              </w:rPr>
            </w:pPr>
          </w:p>
        </w:tc>
        <w:tc>
          <w:tcPr>
            <w:tcW w:w="474" w:type="pct"/>
            <w:gridSpan w:val="3"/>
            <w:tcBorders>
              <w:bottom w:val="single" w:sz="12" w:space="0" w:color="auto"/>
            </w:tcBorders>
            <w:vAlign w:val="center"/>
          </w:tcPr>
          <w:p w14:paraId="732AACB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327" w:type="pct"/>
            <w:gridSpan w:val="3"/>
            <w:vMerge/>
            <w:tcBorders>
              <w:bottom w:val="single" w:sz="12" w:space="0" w:color="auto"/>
            </w:tcBorders>
            <w:vAlign w:val="center"/>
          </w:tcPr>
          <w:p w14:paraId="47315E6F" w14:textId="77777777" w:rsidR="00071BE9" w:rsidRPr="000E3243" w:rsidRDefault="00071BE9" w:rsidP="002D7872">
            <w:pPr>
              <w:spacing w:line="360" w:lineRule="auto"/>
              <w:jc w:val="center"/>
              <w:rPr>
                <w:color w:val="000000" w:themeColor="text1"/>
                <w:sz w:val="21"/>
                <w:szCs w:val="21"/>
              </w:rPr>
            </w:pPr>
          </w:p>
        </w:tc>
        <w:tc>
          <w:tcPr>
            <w:tcW w:w="406" w:type="pct"/>
            <w:gridSpan w:val="3"/>
            <w:tcBorders>
              <w:bottom w:val="single" w:sz="12" w:space="0" w:color="auto"/>
            </w:tcBorders>
            <w:vAlign w:val="center"/>
          </w:tcPr>
          <w:p w14:paraId="4C00981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138.81</w:t>
            </w:r>
          </w:p>
        </w:tc>
        <w:tc>
          <w:tcPr>
            <w:tcW w:w="399" w:type="pct"/>
            <w:gridSpan w:val="3"/>
            <w:tcBorders>
              <w:bottom w:val="single" w:sz="12" w:space="0" w:color="auto"/>
            </w:tcBorders>
            <w:vAlign w:val="center"/>
          </w:tcPr>
          <w:p w14:paraId="4DD8C84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211.47</w:t>
            </w:r>
          </w:p>
        </w:tc>
        <w:tc>
          <w:tcPr>
            <w:tcW w:w="389" w:type="pct"/>
            <w:gridSpan w:val="3"/>
            <w:tcBorders>
              <w:bottom w:val="single" w:sz="12" w:space="0" w:color="auto"/>
            </w:tcBorders>
            <w:vAlign w:val="center"/>
          </w:tcPr>
          <w:p w14:paraId="1087748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138.81</w:t>
            </w:r>
          </w:p>
        </w:tc>
        <w:tc>
          <w:tcPr>
            <w:tcW w:w="376" w:type="pct"/>
            <w:gridSpan w:val="2"/>
            <w:tcBorders>
              <w:bottom w:val="single" w:sz="12" w:space="0" w:color="auto"/>
            </w:tcBorders>
            <w:vAlign w:val="center"/>
          </w:tcPr>
          <w:p w14:paraId="378D3B4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138.81</w:t>
            </w:r>
          </w:p>
        </w:tc>
        <w:tc>
          <w:tcPr>
            <w:tcW w:w="383" w:type="pct"/>
            <w:gridSpan w:val="3"/>
            <w:tcBorders>
              <w:bottom w:val="single" w:sz="12" w:space="0" w:color="auto"/>
            </w:tcBorders>
            <w:vAlign w:val="center"/>
          </w:tcPr>
          <w:p w14:paraId="4026DD8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138.81</w:t>
            </w:r>
          </w:p>
        </w:tc>
        <w:tc>
          <w:tcPr>
            <w:tcW w:w="379" w:type="pct"/>
            <w:gridSpan w:val="3"/>
            <w:tcBorders>
              <w:bottom w:val="single" w:sz="12" w:space="0" w:color="auto"/>
            </w:tcBorders>
            <w:vAlign w:val="center"/>
          </w:tcPr>
          <w:p w14:paraId="2E0DE86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138.81</w:t>
            </w:r>
          </w:p>
        </w:tc>
        <w:tc>
          <w:tcPr>
            <w:tcW w:w="379" w:type="pct"/>
            <w:gridSpan w:val="4"/>
            <w:tcBorders>
              <w:bottom w:val="single" w:sz="12" w:space="0" w:color="auto"/>
            </w:tcBorders>
            <w:vAlign w:val="center"/>
          </w:tcPr>
          <w:p w14:paraId="669A69A6"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138.79</w:t>
            </w:r>
          </w:p>
        </w:tc>
        <w:tc>
          <w:tcPr>
            <w:tcW w:w="385" w:type="pct"/>
            <w:gridSpan w:val="2"/>
            <w:tcBorders>
              <w:bottom w:val="single" w:sz="12" w:space="0" w:color="auto"/>
            </w:tcBorders>
            <w:vAlign w:val="center"/>
          </w:tcPr>
          <w:p w14:paraId="4CD3ED2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138.85</w:t>
            </w:r>
          </w:p>
        </w:tc>
        <w:tc>
          <w:tcPr>
            <w:tcW w:w="379" w:type="pct"/>
            <w:gridSpan w:val="3"/>
            <w:tcBorders>
              <w:bottom w:val="single" w:sz="12" w:space="0" w:color="auto"/>
            </w:tcBorders>
            <w:vAlign w:val="center"/>
          </w:tcPr>
          <w:p w14:paraId="793DE7E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-40.83</w:t>
            </w:r>
          </w:p>
        </w:tc>
        <w:tc>
          <w:tcPr>
            <w:tcW w:w="398" w:type="pct"/>
            <w:gridSpan w:val="3"/>
            <w:tcBorders>
              <w:bottom w:val="single" w:sz="12" w:space="0" w:color="auto"/>
            </w:tcBorders>
            <w:vAlign w:val="center"/>
          </w:tcPr>
          <w:p w14:paraId="56F76B7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212.66</w:t>
            </w:r>
          </w:p>
        </w:tc>
      </w:tr>
    </w:tbl>
    <w:p w14:paraId="7823CF09" w14:textId="4C57A922" w:rsidR="00811D3D" w:rsidRPr="000E3243" w:rsidRDefault="00811D3D" w:rsidP="002D7872">
      <w:pPr>
        <w:spacing w:line="360" w:lineRule="auto"/>
        <w:jc w:val="right"/>
        <w:rPr>
          <w:rFonts w:ascii="Times New Roman" w:hAnsi="Times New Roman"/>
          <w:color w:val="000000" w:themeColor="text1"/>
          <w:sz w:val="21"/>
          <w:szCs w:val="21"/>
        </w:rPr>
      </w:pPr>
    </w:p>
    <w:p w14:paraId="361CC384" w14:textId="77777777" w:rsidR="002D7872" w:rsidRPr="000E3243" w:rsidRDefault="002D7872" w:rsidP="002D7872">
      <w:pPr>
        <w:spacing w:line="360" w:lineRule="auto"/>
        <w:rPr>
          <w:rFonts w:ascii="Times New Roman" w:eastAsia="宋体" w:hAnsi="Times New Roman" w:cs="Times New Roman"/>
          <w:color w:val="000000" w:themeColor="text1"/>
          <w:kern w:val="0"/>
          <w:sz w:val="21"/>
          <w:szCs w:val="21"/>
          <w14:ligatures w14:val="none"/>
        </w:rPr>
      </w:pPr>
      <w:r w:rsidRPr="000E3243">
        <w:rPr>
          <w:rFonts w:ascii="Times New Roman" w:eastAsia="宋体" w:hAnsi="Times New Roman" w:cs="Times New Roman" w:hint="eastAsia"/>
          <w:b/>
          <w:bCs/>
          <w:color w:val="000000" w:themeColor="text1"/>
          <w:kern w:val="0"/>
          <w:sz w:val="21"/>
          <w:szCs w:val="21"/>
          <w14:ligatures w14:val="none"/>
        </w:rPr>
        <w:t>Note:</w:t>
      </w:r>
      <w:r w:rsidRPr="000E3243">
        <w:rPr>
          <w:rFonts w:ascii="Times New Roman" w:eastAsia="宋体" w:hAnsi="Times New Roman" w:cs="Times New Roman" w:hint="eastAsia"/>
          <w:color w:val="000000" w:themeColor="text1"/>
          <w:kern w:val="0"/>
          <w:sz w:val="21"/>
          <w:szCs w:val="21"/>
          <w14:ligatures w14:val="none"/>
        </w:rPr>
        <w:t xml:space="preserve"> Current vaccination rate is 4%, with 34% of women undergoing Pap screening every three years. The chart illustrates the costs incurred and health outcomes achieved in China under this strategy. Light yellow shading indicates the strategy is significantly cost-effective, while dark yellow shading indicates it is cost-effective.</w:t>
      </w:r>
    </w:p>
    <w:p w14:paraId="175EE7AB" w14:textId="77777777" w:rsidR="00811D3D" w:rsidRPr="000E3243" w:rsidRDefault="00811D3D" w:rsidP="003B4568">
      <w:pPr>
        <w:pStyle w:val="a3"/>
        <w:rPr>
          <w:color w:val="000000" w:themeColor="text1"/>
        </w:rPr>
      </w:pPr>
    </w:p>
    <w:p w14:paraId="3777E47E" w14:textId="30812973" w:rsidR="00812FEF" w:rsidRPr="000E3243" w:rsidRDefault="00812FEF" w:rsidP="003B4568">
      <w:pPr>
        <w:pStyle w:val="a3"/>
        <w:rPr>
          <w:b/>
          <w:bCs/>
          <w:color w:val="000000" w:themeColor="text1"/>
        </w:rPr>
      </w:pPr>
      <w:r w:rsidRPr="000E3243">
        <w:rPr>
          <w:rFonts w:hint="eastAsia"/>
          <w:color w:val="000000" w:themeColor="text1"/>
        </w:rPr>
        <w:t xml:space="preserve">Table S16 </w:t>
      </w:r>
      <w:r w:rsidRPr="000E3243">
        <w:rPr>
          <w:color w:val="000000" w:themeColor="text1"/>
        </w:rPr>
        <w:t xml:space="preserve">Results of Univariate Sensitivity Analysis for the </w:t>
      </w:r>
      <w:r w:rsidRPr="000E3243">
        <w:rPr>
          <w:rFonts w:hint="eastAsia"/>
          <w:color w:val="000000" w:themeColor="text1"/>
        </w:rPr>
        <w:t>Nine-Valent</w:t>
      </w:r>
      <w:r w:rsidRPr="000E3243">
        <w:rPr>
          <w:color w:val="000000" w:themeColor="text1"/>
        </w:rPr>
        <w:t xml:space="preserve"> HPV Vaccine</w:t>
      </w:r>
    </w:p>
    <w:tbl>
      <w:tblPr>
        <w:tblStyle w:val="a5"/>
        <w:tblW w:w="4966" w:type="pct"/>
        <w:tblInd w:w="0" w:type="dxa"/>
        <w:tblBorders>
          <w:left w:val="none" w:sz="0" w:space="0" w:color="auto"/>
          <w:right w:val="none" w:sz="0" w:space="0" w:color="auto"/>
        </w:tblBorders>
        <w:tblCellMar>
          <w:left w:w="108" w:type="dxa"/>
          <w:right w:w="108" w:type="dxa"/>
        </w:tblCellMar>
        <w:tblLook w:val="04A0" w:firstRow="1" w:lastRow="0" w:firstColumn="1" w:lastColumn="0" w:noHBand="0" w:noVBand="1"/>
      </w:tblPr>
      <w:tblGrid>
        <w:gridCol w:w="900"/>
        <w:gridCol w:w="275"/>
        <w:gridCol w:w="1040"/>
        <w:gridCol w:w="446"/>
        <w:gridCol w:w="461"/>
        <w:gridCol w:w="910"/>
        <w:gridCol w:w="216"/>
        <w:gridCol w:w="826"/>
        <w:gridCol w:w="280"/>
        <w:gridCol w:w="707"/>
        <w:gridCol w:w="366"/>
        <w:gridCol w:w="621"/>
        <w:gridCol w:w="421"/>
        <w:gridCol w:w="530"/>
        <w:gridCol w:w="535"/>
        <w:gridCol w:w="430"/>
        <w:gridCol w:w="624"/>
        <w:gridCol w:w="330"/>
        <w:gridCol w:w="721"/>
        <w:gridCol w:w="252"/>
        <w:gridCol w:w="815"/>
        <w:gridCol w:w="191"/>
        <w:gridCol w:w="860"/>
        <w:gridCol w:w="97"/>
        <w:gridCol w:w="1009"/>
      </w:tblGrid>
      <w:tr w:rsidR="000E3243" w:rsidRPr="000E3243" w14:paraId="1F25A35A" w14:textId="77777777" w:rsidTr="00A503D0">
        <w:tc>
          <w:tcPr>
            <w:tcW w:w="1454" w:type="pct"/>
            <w:gridSpan w:val="6"/>
            <w:tcBorders>
              <w:top w:val="single" w:sz="12" w:space="0" w:color="auto"/>
              <w:bottom w:val="nil"/>
              <w:right w:val="nil"/>
            </w:tcBorders>
            <w:vAlign w:val="center"/>
          </w:tcPr>
          <w:p w14:paraId="0688A25F"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Strategy</w:t>
            </w:r>
          </w:p>
        </w:tc>
        <w:tc>
          <w:tcPr>
            <w:tcW w:w="732" w:type="pct"/>
            <w:gridSpan w:val="4"/>
            <w:tcBorders>
              <w:top w:val="single" w:sz="12" w:space="0" w:color="auto"/>
              <w:left w:val="nil"/>
              <w:bottom w:val="nil"/>
              <w:right w:val="nil"/>
            </w:tcBorders>
            <w:vAlign w:val="center"/>
          </w:tcPr>
          <w:p w14:paraId="42C9BF0C"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Age for vaccination</w:t>
            </w:r>
          </w:p>
        </w:tc>
        <w:tc>
          <w:tcPr>
            <w:tcW w:w="699" w:type="pct"/>
            <w:gridSpan w:val="4"/>
            <w:tcBorders>
              <w:top w:val="single" w:sz="12" w:space="0" w:color="auto"/>
              <w:left w:val="nil"/>
              <w:bottom w:val="nil"/>
              <w:right w:val="nil"/>
            </w:tcBorders>
            <w:vAlign w:val="center"/>
          </w:tcPr>
          <w:p w14:paraId="50B31376"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Vaccine Price</w:t>
            </w:r>
          </w:p>
        </w:tc>
        <w:tc>
          <w:tcPr>
            <w:tcW w:w="692" w:type="pct"/>
            <w:gridSpan w:val="4"/>
            <w:tcBorders>
              <w:top w:val="single" w:sz="12" w:space="0" w:color="auto"/>
              <w:left w:val="nil"/>
              <w:bottom w:val="nil"/>
              <w:right w:val="nil"/>
            </w:tcBorders>
            <w:vAlign w:val="center"/>
          </w:tcPr>
          <w:p w14:paraId="00FE897C"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vaccination rate</w:t>
            </w:r>
          </w:p>
        </w:tc>
        <w:tc>
          <w:tcPr>
            <w:tcW w:w="714" w:type="pct"/>
            <w:gridSpan w:val="4"/>
            <w:tcBorders>
              <w:top w:val="single" w:sz="12" w:space="0" w:color="auto"/>
              <w:left w:val="nil"/>
              <w:bottom w:val="nil"/>
              <w:right w:val="nil"/>
            </w:tcBorders>
            <w:vAlign w:val="center"/>
          </w:tcPr>
          <w:p w14:paraId="3FED17F0"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Vaccine efficacy rate</w:t>
            </w:r>
          </w:p>
        </w:tc>
        <w:tc>
          <w:tcPr>
            <w:tcW w:w="709" w:type="pct"/>
            <w:gridSpan w:val="3"/>
            <w:tcBorders>
              <w:top w:val="single" w:sz="12" w:space="0" w:color="auto"/>
              <w:left w:val="nil"/>
              <w:bottom w:val="nil"/>
            </w:tcBorders>
            <w:vAlign w:val="center"/>
          </w:tcPr>
          <w:p w14:paraId="05BC2D61"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Screening rate</w:t>
            </w:r>
          </w:p>
        </w:tc>
      </w:tr>
      <w:tr w:rsidR="000E3243" w:rsidRPr="000E3243" w14:paraId="30182A4B" w14:textId="77777777" w:rsidTr="00A503D0">
        <w:tc>
          <w:tcPr>
            <w:tcW w:w="424" w:type="pct"/>
            <w:gridSpan w:val="2"/>
            <w:tcBorders>
              <w:top w:val="nil"/>
              <w:bottom w:val="single" w:sz="8" w:space="0" w:color="auto"/>
              <w:right w:val="nil"/>
            </w:tcBorders>
            <w:vAlign w:val="center"/>
          </w:tcPr>
          <w:p w14:paraId="01F8879E"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Screening methods</w:t>
            </w:r>
          </w:p>
        </w:tc>
        <w:tc>
          <w:tcPr>
            <w:tcW w:w="536" w:type="pct"/>
            <w:gridSpan w:val="2"/>
            <w:tcBorders>
              <w:top w:val="nil"/>
              <w:left w:val="nil"/>
              <w:bottom w:val="single" w:sz="8" w:space="0" w:color="auto"/>
              <w:right w:val="nil"/>
            </w:tcBorders>
            <w:vAlign w:val="center"/>
          </w:tcPr>
          <w:p w14:paraId="36777CA9"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Frequency of screening</w:t>
            </w:r>
          </w:p>
        </w:tc>
        <w:tc>
          <w:tcPr>
            <w:tcW w:w="494" w:type="pct"/>
            <w:gridSpan w:val="2"/>
            <w:tcBorders>
              <w:top w:val="nil"/>
              <w:left w:val="nil"/>
              <w:bottom w:val="single" w:sz="8" w:space="0" w:color="auto"/>
              <w:right w:val="nil"/>
            </w:tcBorders>
            <w:vAlign w:val="center"/>
          </w:tcPr>
          <w:p w14:paraId="20F62515"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Vaccinations</w:t>
            </w:r>
          </w:p>
        </w:tc>
        <w:tc>
          <w:tcPr>
            <w:tcW w:w="376" w:type="pct"/>
            <w:gridSpan w:val="2"/>
            <w:tcBorders>
              <w:top w:val="nil"/>
              <w:left w:val="nil"/>
              <w:bottom w:val="single" w:sz="8" w:space="0" w:color="auto"/>
              <w:right w:val="nil"/>
            </w:tcBorders>
            <w:vAlign w:val="center"/>
          </w:tcPr>
          <w:p w14:paraId="1DF95E43" w14:textId="0B9B33F8"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15</w:t>
            </w:r>
          </w:p>
        </w:tc>
        <w:tc>
          <w:tcPr>
            <w:tcW w:w="356" w:type="pct"/>
            <w:gridSpan w:val="2"/>
            <w:tcBorders>
              <w:top w:val="nil"/>
              <w:left w:val="nil"/>
              <w:bottom w:val="single" w:sz="8" w:space="0" w:color="auto"/>
              <w:right w:val="nil"/>
            </w:tcBorders>
            <w:vAlign w:val="center"/>
          </w:tcPr>
          <w:p w14:paraId="02A1FCB2" w14:textId="5C2558F4"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26</w:t>
            </w:r>
          </w:p>
        </w:tc>
        <w:tc>
          <w:tcPr>
            <w:tcW w:w="356" w:type="pct"/>
            <w:gridSpan w:val="2"/>
            <w:tcBorders>
              <w:top w:val="nil"/>
              <w:left w:val="nil"/>
              <w:bottom w:val="single" w:sz="8" w:space="0" w:color="auto"/>
              <w:right w:val="nil"/>
            </w:tcBorders>
            <w:vAlign w:val="center"/>
          </w:tcPr>
          <w:p w14:paraId="1B67EFAA"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77.55</w:t>
            </w:r>
          </w:p>
        </w:tc>
        <w:tc>
          <w:tcPr>
            <w:tcW w:w="343" w:type="pct"/>
            <w:gridSpan w:val="2"/>
            <w:tcBorders>
              <w:top w:val="nil"/>
              <w:left w:val="nil"/>
              <w:bottom w:val="single" w:sz="8" w:space="0" w:color="auto"/>
              <w:right w:val="nil"/>
            </w:tcBorders>
            <w:vAlign w:val="center"/>
          </w:tcPr>
          <w:p w14:paraId="7D620CAC"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155.1</w:t>
            </w:r>
          </w:p>
        </w:tc>
        <w:tc>
          <w:tcPr>
            <w:tcW w:w="348" w:type="pct"/>
            <w:gridSpan w:val="2"/>
            <w:tcBorders>
              <w:top w:val="nil"/>
              <w:left w:val="nil"/>
              <w:bottom w:val="single" w:sz="8" w:space="0" w:color="auto"/>
              <w:right w:val="nil"/>
            </w:tcBorders>
            <w:vAlign w:val="center"/>
          </w:tcPr>
          <w:p w14:paraId="358D1101"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0.5</w:t>
            </w:r>
          </w:p>
        </w:tc>
        <w:tc>
          <w:tcPr>
            <w:tcW w:w="344" w:type="pct"/>
            <w:gridSpan w:val="2"/>
            <w:tcBorders>
              <w:top w:val="nil"/>
              <w:left w:val="nil"/>
              <w:bottom w:val="single" w:sz="8" w:space="0" w:color="auto"/>
              <w:right w:val="nil"/>
            </w:tcBorders>
            <w:vAlign w:val="center"/>
          </w:tcPr>
          <w:p w14:paraId="7FD22A34"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0.9</w:t>
            </w:r>
          </w:p>
        </w:tc>
        <w:tc>
          <w:tcPr>
            <w:tcW w:w="351" w:type="pct"/>
            <w:gridSpan w:val="2"/>
            <w:tcBorders>
              <w:top w:val="nil"/>
              <w:left w:val="nil"/>
              <w:bottom w:val="single" w:sz="8" w:space="0" w:color="auto"/>
              <w:right w:val="nil"/>
            </w:tcBorders>
            <w:vAlign w:val="center"/>
          </w:tcPr>
          <w:p w14:paraId="3CA9FABC"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0.8</w:t>
            </w:r>
          </w:p>
        </w:tc>
        <w:tc>
          <w:tcPr>
            <w:tcW w:w="363" w:type="pct"/>
            <w:gridSpan w:val="2"/>
            <w:tcBorders>
              <w:top w:val="nil"/>
              <w:left w:val="nil"/>
              <w:bottom w:val="single" w:sz="8" w:space="0" w:color="auto"/>
              <w:right w:val="nil"/>
            </w:tcBorders>
            <w:vAlign w:val="center"/>
          </w:tcPr>
          <w:p w14:paraId="6004E339"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0.99</w:t>
            </w:r>
          </w:p>
        </w:tc>
        <w:tc>
          <w:tcPr>
            <w:tcW w:w="345" w:type="pct"/>
            <w:gridSpan w:val="2"/>
            <w:tcBorders>
              <w:top w:val="nil"/>
              <w:left w:val="nil"/>
              <w:bottom w:val="single" w:sz="8" w:space="0" w:color="auto"/>
              <w:right w:val="nil"/>
            </w:tcBorders>
            <w:vAlign w:val="center"/>
          </w:tcPr>
          <w:p w14:paraId="368DF53F"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0.6</w:t>
            </w:r>
          </w:p>
        </w:tc>
        <w:tc>
          <w:tcPr>
            <w:tcW w:w="364" w:type="pct"/>
            <w:tcBorders>
              <w:top w:val="nil"/>
              <w:left w:val="nil"/>
              <w:bottom w:val="single" w:sz="8" w:space="0" w:color="auto"/>
            </w:tcBorders>
            <w:vAlign w:val="center"/>
          </w:tcPr>
          <w:p w14:paraId="7F064F2B" w14:textId="77777777" w:rsidR="00071BE9" w:rsidRPr="000E3243" w:rsidRDefault="00071BE9" w:rsidP="002D7872">
            <w:pPr>
              <w:spacing w:line="360" w:lineRule="auto"/>
              <w:jc w:val="center"/>
              <w:rPr>
                <w:b/>
                <w:bCs/>
                <w:color w:val="000000" w:themeColor="text1"/>
                <w:sz w:val="21"/>
                <w:szCs w:val="21"/>
              </w:rPr>
            </w:pPr>
            <w:r w:rsidRPr="000E3243">
              <w:rPr>
                <w:b/>
                <w:bCs/>
                <w:color w:val="000000" w:themeColor="text1"/>
                <w:sz w:val="21"/>
                <w:szCs w:val="21"/>
              </w:rPr>
              <w:t>0.8</w:t>
            </w:r>
          </w:p>
        </w:tc>
      </w:tr>
      <w:tr w:rsidR="000E3243" w:rsidRPr="000E3243" w14:paraId="11F81E2E" w14:textId="77777777" w:rsidTr="00A503D0">
        <w:tc>
          <w:tcPr>
            <w:tcW w:w="424" w:type="pct"/>
            <w:gridSpan w:val="2"/>
            <w:tcBorders>
              <w:top w:val="single" w:sz="8" w:space="0" w:color="auto"/>
              <w:bottom w:val="single" w:sz="8" w:space="0" w:color="auto"/>
              <w:right w:val="nil"/>
            </w:tcBorders>
            <w:vAlign w:val="center"/>
          </w:tcPr>
          <w:p w14:paraId="2A1B5AE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status quo</w:t>
            </w:r>
          </w:p>
        </w:tc>
        <w:tc>
          <w:tcPr>
            <w:tcW w:w="536" w:type="pct"/>
            <w:gridSpan w:val="2"/>
            <w:tcBorders>
              <w:top w:val="single" w:sz="8" w:space="0" w:color="auto"/>
              <w:left w:val="nil"/>
              <w:bottom w:val="single" w:sz="8" w:space="0" w:color="auto"/>
              <w:right w:val="nil"/>
            </w:tcBorders>
            <w:vAlign w:val="center"/>
          </w:tcPr>
          <w:p w14:paraId="767A6F8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status quo</w:t>
            </w:r>
          </w:p>
        </w:tc>
        <w:tc>
          <w:tcPr>
            <w:tcW w:w="494" w:type="pct"/>
            <w:gridSpan w:val="2"/>
            <w:tcBorders>
              <w:top w:val="single" w:sz="8" w:space="0" w:color="auto"/>
              <w:left w:val="nil"/>
              <w:bottom w:val="single" w:sz="8" w:space="0" w:color="auto"/>
              <w:right w:val="nil"/>
            </w:tcBorders>
            <w:vAlign w:val="center"/>
          </w:tcPr>
          <w:p w14:paraId="5216AA8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status quo</w:t>
            </w:r>
          </w:p>
        </w:tc>
        <w:tc>
          <w:tcPr>
            <w:tcW w:w="376" w:type="pct"/>
            <w:gridSpan w:val="2"/>
            <w:tcBorders>
              <w:top w:val="single" w:sz="8" w:space="0" w:color="auto"/>
              <w:left w:val="nil"/>
              <w:bottom w:val="single" w:sz="8" w:space="0" w:color="auto"/>
              <w:right w:val="nil"/>
            </w:tcBorders>
            <w:vAlign w:val="center"/>
          </w:tcPr>
          <w:p w14:paraId="4A98ADF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56" w:type="pct"/>
            <w:gridSpan w:val="2"/>
            <w:tcBorders>
              <w:top w:val="single" w:sz="8" w:space="0" w:color="auto"/>
              <w:left w:val="nil"/>
              <w:bottom w:val="single" w:sz="8" w:space="0" w:color="auto"/>
              <w:right w:val="nil"/>
            </w:tcBorders>
            <w:vAlign w:val="center"/>
          </w:tcPr>
          <w:p w14:paraId="5E56F46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56" w:type="pct"/>
            <w:gridSpan w:val="2"/>
            <w:tcBorders>
              <w:top w:val="single" w:sz="8" w:space="0" w:color="auto"/>
              <w:left w:val="nil"/>
              <w:bottom w:val="single" w:sz="8" w:space="0" w:color="auto"/>
              <w:right w:val="nil"/>
            </w:tcBorders>
            <w:vAlign w:val="center"/>
          </w:tcPr>
          <w:p w14:paraId="48EA460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43" w:type="pct"/>
            <w:gridSpan w:val="2"/>
            <w:tcBorders>
              <w:top w:val="single" w:sz="8" w:space="0" w:color="auto"/>
              <w:left w:val="nil"/>
              <w:bottom w:val="single" w:sz="8" w:space="0" w:color="auto"/>
              <w:right w:val="nil"/>
            </w:tcBorders>
            <w:vAlign w:val="center"/>
          </w:tcPr>
          <w:p w14:paraId="5E8CEF4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48" w:type="pct"/>
            <w:gridSpan w:val="2"/>
            <w:tcBorders>
              <w:top w:val="single" w:sz="8" w:space="0" w:color="auto"/>
              <w:left w:val="nil"/>
              <w:bottom w:val="single" w:sz="8" w:space="0" w:color="auto"/>
              <w:right w:val="nil"/>
            </w:tcBorders>
            <w:vAlign w:val="center"/>
          </w:tcPr>
          <w:p w14:paraId="5FC553B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44" w:type="pct"/>
            <w:gridSpan w:val="2"/>
            <w:tcBorders>
              <w:top w:val="single" w:sz="8" w:space="0" w:color="auto"/>
              <w:left w:val="nil"/>
              <w:bottom w:val="single" w:sz="8" w:space="0" w:color="auto"/>
              <w:right w:val="nil"/>
            </w:tcBorders>
            <w:vAlign w:val="center"/>
          </w:tcPr>
          <w:p w14:paraId="302A295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51" w:type="pct"/>
            <w:gridSpan w:val="2"/>
            <w:tcBorders>
              <w:top w:val="single" w:sz="8" w:space="0" w:color="auto"/>
              <w:left w:val="nil"/>
              <w:bottom w:val="single" w:sz="8" w:space="0" w:color="auto"/>
              <w:right w:val="nil"/>
            </w:tcBorders>
            <w:vAlign w:val="center"/>
          </w:tcPr>
          <w:p w14:paraId="5C7FCFF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63" w:type="pct"/>
            <w:gridSpan w:val="2"/>
            <w:tcBorders>
              <w:top w:val="single" w:sz="8" w:space="0" w:color="auto"/>
              <w:left w:val="nil"/>
              <w:bottom w:val="single" w:sz="8" w:space="0" w:color="auto"/>
              <w:right w:val="nil"/>
            </w:tcBorders>
            <w:vAlign w:val="center"/>
          </w:tcPr>
          <w:p w14:paraId="2E5ABBE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45" w:type="pct"/>
            <w:gridSpan w:val="2"/>
            <w:tcBorders>
              <w:top w:val="single" w:sz="8" w:space="0" w:color="auto"/>
              <w:left w:val="nil"/>
              <w:bottom w:val="single" w:sz="8" w:space="0" w:color="auto"/>
              <w:right w:val="nil"/>
            </w:tcBorders>
            <w:vAlign w:val="center"/>
          </w:tcPr>
          <w:p w14:paraId="69E87AF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64" w:type="pct"/>
            <w:tcBorders>
              <w:top w:val="single" w:sz="8" w:space="0" w:color="auto"/>
              <w:left w:val="nil"/>
              <w:bottom w:val="single" w:sz="8" w:space="0" w:color="auto"/>
            </w:tcBorders>
            <w:vAlign w:val="center"/>
          </w:tcPr>
          <w:p w14:paraId="16C1557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r>
      <w:tr w:rsidR="000E3243" w:rsidRPr="000E3243" w14:paraId="442C2680"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restart"/>
            <w:tcBorders>
              <w:top w:val="single" w:sz="8" w:space="0" w:color="auto"/>
            </w:tcBorders>
            <w:vAlign w:val="center"/>
          </w:tcPr>
          <w:p w14:paraId="743E992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HC-2</w:t>
            </w:r>
          </w:p>
        </w:tc>
        <w:tc>
          <w:tcPr>
            <w:tcW w:w="474" w:type="pct"/>
            <w:gridSpan w:val="2"/>
            <w:tcBorders>
              <w:top w:val="single" w:sz="8" w:space="0" w:color="auto"/>
            </w:tcBorders>
            <w:vAlign w:val="center"/>
          </w:tcPr>
          <w:p w14:paraId="20860659" w14:textId="0BD16EC2"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327" w:type="pct"/>
            <w:gridSpan w:val="2"/>
            <w:vMerge w:val="restart"/>
            <w:tcBorders>
              <w:top w:val="single" w:sz="8" w:space="0" w:color="auto"/>
            </w:tcBorders>
            <w:vAlign w:val="center"/>
          </w:tcPr>
          <w:p w14:paraId="50AE3902" w14:textId="2221AD87" w:rsidR="00071BE9" w:rsidRPr="000E3243" w:rsidRDefault="00B80010" w:rsidP="002D7872">
            <w:pPr>
              <w:spacing w:line="360" w:lineRule="auto"/>
              <w:jc w:val="center"/>
              <w:rPr>
                <w:color w:val="000000" w:themeColor="text1"/>
                <w:sz w:val="21"/>
                <w:szCs w:val="21"/>
              </w:rPr>
            </w:pPr>
            <w:r w:rsidRPr="000E3243">
              <w:rPr>
                <w:rFonts w:hint="eastAsia"/>
                <w:color w:val="000000" w:themeColor="text1"/>
                <w:sz w:val="21"/>
                <w:szCs w:val="21"/>
              </w:rPr>
              <w:t>Yes</w:t>
            </w:r>
          </w:p>
        </w:tc>
        <w:tc>
          <w:tcPr>
            <w:tcW w:w="406" w:type="pct"/>
            <w:gridSpan w:val="2"/>
            <w:tcBorders>
              <w:top w:val="single" w:sz="8" w:space="0" w:color="auto"/>
            </w:tcBorders>
            <w:shd w:val="clear" w:color="auto" w:fill="FEF2CB"/>
            <w:vAlign w:val="center"/>
          </w:tcPr>
          <w:p w14:paraId="46CDCFC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901.380</w:t>
            </w:r>
          </w:p>
        </w:tc>
        <w:tc>
          <w:tcPr>
            <w:tcW w:w="399" w:type="pct"/>
            <w:gridSpan w:val="2"/>
            <w:tcBorders>
              <w:top w:val="single" w:sz="8" w:space="0" w:color="auto"/>
            </w:tcBorders>
            <w:shd w:val="clear" w:color="auto" w:fill="FEF2CB"/>
            <w:vAlign w:val="center"/>
          </w:tcPr>
          <w:p w14:paraId="60A9CFA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1643.65</w:t>
            </w:r>
          </w:p>
        </w:tc>
        <w:tc>
          <w:tcPr>
            <w:tcW w:w="387" w:type="pct"/>
            <w:gridSpan w:val="2"/>
            <w:tcBorders>
              <w:top w:val="single" w:sz="8" w:space="0" w:color="auto"/>
            </w:tcBorders>
            <w:shd w:val="clear" w:color="auto" w:fill="FEF2CB"/>
            <w:vAlign w:val="center"/>
          </w:tcPr>
          <w:p w14:paraId="6D900DE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349.05</w:t>
            </w:r>
          </w:p>
        </w:tc>
        <w:tc>
          <w:tcPr>
            <w:tcW w:w="376" w:type="pct"/>
            <w:gridSpan w:val="2"/>
            <w:tcBorders>
              <w:top w:val="single" w:sz="8" w:space="0" w:color="auto"/>
            </w:tcBorders>
            <w:shd w:val="clear" w:color="auto" w:fill="FEF2CB"/>
            <w:vAlign w:val="center"/>
          </w:tcPr>
          <w:p w14:paraId="4A719D9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901.380</w:t>
            </w:r>
          </w:p>
        </w:tc>
        <w:tc>
          <w:tcPr>
            <w:tcW w:w="384" w:type="pct"/>
            <w:gridSpan w:val="2"/>
            <w:tcBorders>
              <w:top w:val="single" w:sz="8" w:space="0" w:color="auto"/>
            </w:tcBorders>
            <w:shd w:val="clear" w:color="auto" w:fill="FEF2CB"/>
            <w:vAlign w:val="center"/>
          </w:tcPr>
          <w:p w14:paraId="03B7D23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857.37</w:t>
            </w:r>
          </w:p>
        </w:tc>
        <w:tc>
          <w:tcPr>
            <w:tcW w:w="380" w:type="pct"/>
            <w:gridSpan w:val="2"/>
            <w:tcBorders>
              <w:top w:val="single" w:sz="8" w:space="0" w:color="auto"/>
            </w:tcBorders>
            <w:shd w:val="clear" w:color="auto" w:fill="FEF2CB"/>
            <w:vAlign w:val="center"/>
          </w:tcPr>
          <w:p w14:paraId="3E088DC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930.29</w:t>
            </w:r>
          </w:p>
        </w:tc>
        <w:tc>
          <w:tcPr>
            <w:tcW w:w="379" w:type="pct"/>
            <w:gridSpan w:val="2"/>
            <w:tcBorders>
              <w:top w:val="single" w:sz="8" w:space="0" w:color="auto"/>
            </w:tcBorders>
            <w:shd w:val="clear" w:color="auto" w:fill="FEF2CB"/>
            <w:vAlign w:val="center"/>
          </w:tcPr>
          <w:p w14:paraId="6934DB0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1051.00</w:t>
            </w:r>
          </w:p>
        </w:tc>
        <w:tc>
          <w:tcPr>
            <w:tcW w:w="385" w:type="pct"/>
            <w:gridSpan w:val="2"/>
            <w:tcBorders>
              <w:top w:val="single" w:sz="8" w:space="0" w:color="auto"/>
            </w:tcBorders>
            <w:shd w:val="clear" w:color="auto" w:fill="FEF2CB"/>
            <w:vAlign w:val="center"/>
          </w:tcPr>
          <w:p w14:paraId="2BC4329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812.25</w:t>
            </w:r>
          </w:p>
        </w:tc>
        <w:tc>
          <w:tcPr>
            <w:tcW w:w="379" w:type="pct"/>
            <w:gridSpan w:val="2"/>
            <w:tcBorders>
              <w:top w:val="single" w:sz="8" w:space="0" w:color="auto"/>
            </w:tcBorders>
            <w:shd w:val="clear" w:color="auto" w:fill="FEF2CB"/>
            <w:vAlign w:val="center"/>
          </w:tcPr>
          <w:p w14:paraId="20D51BB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855.55</w:t>
            </w:r>
          </w:p>
        </w:tc>
        <w:tc>
          <w:tcPr>
            <w:tcW w:w="399" w:type="pct"/>
            <w:gridSpan w:val="2"/>
            <w:tcBorders>
              <w:top w:val="single" w:sz="8" w:space="0" w:color="auto"/>
            </w:tcBorders>
            <w:shd w:val="clear" w:color="auto" w:fill="FEF2CB"/>
            <w:vAlign w:val="center"/>
          </w:tcPr>
          <w:p w14:paraId="2A957EB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960.79</w:t>
            </w:r>
          </w:p>
        </w:tc>
      </w:tr>
      <w:tr w:rsidR="000E3243" w:rsidRPr="000E3243" w14:paraId="728BB0FD"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6CCDD06B"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2EC1837F" w14:textId="22FC7FEE"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327" w:type="pct"/>
            <w:gridSpan w:val="2"/>
            <w:vMerge/>
            <w:vAlign w:val="center"/>
          </w:tcPr>
          <w:p w14:paraId="50DE64E5" w14:textId="77777777" w:rsidR="00071BE9" w:rsidRPr="000E3243" w:rsidRDefault="00071BE9" w:rsidP="002D7872">
            <w:pPr>
              <w:spacing w:line="360" w:lineRule="auto"/>
              <w:jc w:val="center"/>
              <w:rPr>
                <w:color w:val="000000" w:themeColor="text1"/>
                <w:sz w:val="21"/>
                <w:szCs w:val="21"/>
              </w:rPr>
            </w:pPr>
          </w:p>
        </w:tc>
        <w:tc>
          <w:tcPr>
            <w:tcW w:w="406" w:type="pct"/>
            <w:gridSpan w:val="2"/>
            <w:shd w:val="clear" w:color="auto" w:fill="FEF2CB"/>
            <w:vAlign w:val="center"/>
          </w:tcPr>
          <w:p w14:paraId="7ED1832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990.517</w:t>
            </w:r>
          </w:p>
        </w:tc>
        <w:tc>
          <w:tcPr>
            <w:tcW w:w="399" w:type="pct"/>
            <w:gridSpan w:val="2"/>
            <w:shd w:val="clear" w:color="auto" w:fill="FEF2CB"/>
            <w:vAlign w:val="center"/>
          </w:tcPr>
          <w:p w14:paraId="46A1407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1866.26</w:t>
            </w:r>
          </w:p>
        </w:tc>
        <w:tc>
          <w:tcPr>
            <w:tcW w:w="387" w:type="pct"/>
            <w:gridSpan w:val="2"/>
            <w:shd w:val="clear" w:color="auto" w:fill="FEF2CB"/>
            <w:vAlign w:val="center"/>
          </w:tcPr>
          <w:p w14:paraId="3332F23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298.73</w:t>
            </w:r>
          </w:p>
        </w:tc>
        <w:tc>
          <w:tcPr>
            <w:tcW w:w="376" w:type="pct"/>
            <w:gridSpan w:val="2"/>
            <w:shd w:val="clear" w:color="auto" w:fill="FEF2CB"/>
            <w:vAlign w:val="center"/>
          </w:tcPr>
          <w:p w14:paraId="448311C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990.517</w:t>
            </w:r>
          </w:p>
        </w:tc>
        <w:tc>
          <w:tcPr>
            <w:tcW w:w="384" w:type="pct"/>
            <w:gridSpan w:val="2"/>
            <w:shd w:val="clear" w:color="auto" w:fill="FEF2CB"/>
            <w:vAlign w:val="center"/>
          </w:tcPr>
          <w:p w14:paraId="734DEB6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1055.62</w:t>
            </w:r>
          </w:p>
        </w:tc>
        <w:tc>
          <w:tcPr>
            <w:tcW w:w="380" w:type="pct"/>
            <w:gridSpan w:val="2"/>
            <w:shd w:val="clear" w:color="auto" w:fill="FEF2CB"/>
            <w:vAlign w:val="center"/>
          </w:tcPr>
          <w:p w14:paraId="0F4D1F7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956.95</w:t>
            </w:r>
          </w:p>
        </w:tc>
        <w:tc>
          <w:tcPr>
            <w:tcW w:w="379" w:type="pct"/>
            <w:gridSpan w:val="2"/>
            <w:shd w:val="clear" w:color="auto" w:fill="FEF2CB"/>
            <w:vAlign w:val="center"/>
          </w:tcPr>
          <w:p w14:paraId="1CBD100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1238.43</w:t>
            </w:r>
          </w:p>
        </w:tc>
        <w:tc>
          <w:tcPr>
            <w:tcW w:w="385" w:type="pct"/>
            <w:gridSpan w:val="2"/>
            <w:shd w:val="clear" w:color="auto" w:fill="FEF2CB"/>
            <w:vAlign w:val="center"/>
          </w:tcPr>
          <w:p w14:paraId="1C1D3A7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855.90</w:t>
            </w:r>
          </w:p>
        </w:tc>
        <w:tc>
          <w:tcPr>
            <w:tcW w:w="379" w:type="pct"/>
            <w:gridSpan w:val="2"/>
            <w:shd w:val="clear" w:color="auto" w:fill="FEF2CB"/>
            <w:vAlign w:val="center"/>
          </w:tcPr>
          <w:p w14:paraId="28595B4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916.29</w:t>
            </w:r>
          </w:p>
        </w:tc>
        <w:tc>
          <w:tcPr>
            <w:tcW w:w="399" w:type="pct"/>
            <w:gridSpan w:val="2"/>
            <w:shd w:val="clear" w:color="auto" w:fill="FEF2CB"/>
            <w:vAlign w:val="center"/>
          </w:tcPr>
          <w:p w14:paraId="070F571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1099.81</w:t>
            </w:r>
          </w:p>
        </w:tc>
      </w:tr>
      <w:tr w:rsidR="000E3243" w:rsidRPr="000E3243" w14:paraId="69A29F75"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7411D23E"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6ABB89EF" w14:textId="4D510053"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327" w:type="pct"/>
            <w:gridSpan w:val="2"/>
            <w:vMerge/>
            <w:vAlign w:val="center"/>
          </w:tcPr>
          <w:p w14:paraId="37A787F1" w14:textId="77777777" w:rsidR="00071BE9" w:rsidRPr="000E3243" w:rsidRDefault="00071BE9" w:rsidP="002D7872">
            <w:pPr>
              <w:spacing w:line="360" w:lineRule="auto"/>
              <w:jc w:val="center"/>
              <w:rPr>
                <w:color w:val="000000" w:themeColor="text1"/>
                <w:sz w:val="21"/>
                <w:szCs w:val="21"/>
              </w:rPr>
            </w:pPr>
          </w:p>
        </w:tc>
        <w:tc>
          <w:tcPr>
            <w:tcW w:w="406" w:type="pct"/>
            <w:gridSpan w:val="2"/>
            <w:shd w:val="clear" w:color="auto" w:fill="FEF2CB"/>
            <w:vAlign w:val="center"/>
          </w:tcPr>
          <w:p w14:paraId="3116F48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1264.921</w:t>
            </w:r>
          </w:p>
        </w:tc>
        <w:tc>
          <w:tcPr>
            <w:tcW w:w="399" w:type="pct"/>
            <w:gridSpan w:val="2"/>
            <w:shd w:val="clear" w:color="auto" w:fill="FEF2CB"/>
            <w:vAlign w:val="center"/>
          </w:tcPr>
          <w:p w14:paraId="58AFBFE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2628.33</w:t>
            </w:r>
          </w:p>
        </w:tc>
        <w:tc>
          <w:tcPr>
            <w:tcW w:w="387" w:type="pct"/>
            <w:gridSpan w:val="2"/>
            <w:shd w:val="clear" w:color="auto" w:fill="FEF2CB"/>
            <w:vAlign w:val="center"/>
          </w:tcPr>
          <w:p w14:paraId="6962BB9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275.91</w:t>
            </w:r>
          </w:p>
        </w:tc>
        <w:tc>
          <w:tcPr>
            <w:tcW w:w="376" w:type="pct"/>
            <w:gridSpan w:val="2"/>
            <w:shd w:val="clear" w:color="auto" w:fill="FEF2CB"/>
            <w:vAlign w:val="center"/>
          </w:tcPr>
          <w:p w14:paraId="0BC4720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1264.921</w:t>
            </w:r>
          </w:p>
        </w:tc>
        <w:tc>
          <w:tcPr>
            <w:tcW w:w="384" w:type="pct"/>
            <w:gridSpan w:val="2"/>
            <w:shd w:val="clear" w:color="auto" w:fill="FEF2CB"/>
            <w:vAlign w:val="center"/>
          </w:tcPr>
          <w:p w14:paraId="0A57DB1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1987.07</w:t>
            </w:r>
          </w:p>
        </w:tc>
        <w:tc>
          <w:tcPr>
            <w:tcW w:w="380" w:type="pct"/>
            <w:gridSpan w:val="2"/>
            <w:shd w:val="clear" w:color="auto" w:fill="FEF2CB"/>
            <w:vAlign w:val="center"/>
          </w:tcPr>
          <w:p w14:paraId="677C41E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1060.54</w:t>
            </w:r>
          </w:p>
        </w:tc>
        <w:tc>
          <w:tcPr>
            <w:tcW w:w="379" w:type="pct"/>
            <w:gridSpan w:val="2"/>
            <w:shd w:val="clear" w:color="auto" w:fill="FEF2CB"/>
            <w:vAlign w:val="center"/>
          </w:tcPr>
          <w:p w14:paraId="24F8A77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1834.30</w:t>
            </w:r>
          </w:p>
        </w:tc>
        <w:tc>
          <w:tcPr>
            <w:tcW w:w="385" w:type="pct"/>
            <w:gridSpan w:val="2"/>
            <w:shd w:val="clear" w:color="auto" w:fill="FEF2CB"/>
            <w:vAlign w:val="center"/>
          </w:tcPr>
          <w:p w14:paraId="723C44D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1013.75</w:t>
            </w:r>
          </w:p>
        </w:tc>
        <w:tc>
          <w:tcPr>
            <w:tcW w:w="379" w:type="pct"/>
            <w:gridSpan w:val="2"/>
            <w:shd w:val="clear" w:color="auto" w:fill="FEF2CB"/>
            <w:vAlign w:val="center"/>
          </w:tcPr>
          <w:p w14:paraId="0D2994B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1060.65</w:t>
            </w:r>
          </w:p>
        </w:tc>
        <w:tc>
          <w:tcPr>
            <w:tcW w:w="399" w:type="pct"/>
            <w:gridSpan w:val="2"/>
            <w:shd w:val="clear" w:color="auto" w:fill="FEF2CB"/>
            <w:vAlign w:val="center"/>
          </w:tcPr>
          <w:p w14:paraId="0F3B1BB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1723.02</w:t>
            </w:r>
          </w:p>
        </w:tc>
      </w:tr>
      <w:tr w:rsidR="000E3243" w:rsidRPr="000E3243" w14:paraId="1BDCBF9D"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1ECC27E5"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19232E3F" w14:textId="353BEDAC"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327" w:type="pct"/>
            <w:gridSpan w:val="2"/>
            <w:vMerge/>
            <w:vAlign w:val="center"/>
          </w:tcPr>
          <w:p w14:paraId="75B1E73F" w14:textId="77777777" w:rsidR="00071BE9" w:rsidRPr="000E3243" w:rsidRDefault="00071BE9" w:rsidP="002D7872">
            <w:pPr>
              <w:spacing w:line="360" w:lineRule="auto"/>
              <w:jc w:val="center"/>
              <w:rPr>
                <w:color w:val="000000" w:themeColor="text1"/>
                <w:sz w:val="21"/>
                <w:szCs w:val="21"/>
              </w:rPr>
            </w:pPr>
          </w:p>
        </w:tc>
        <w:tc>
          <w:tcPr>
            <w:tcW w:w="406" w:type="pct"/>
            <w:gridSpan w:val="2"/>
            <w:shd w:val="clear" w:color="auto" w:fill="FEF2CB"/>
            <w:vAlign w:val="center"/>
          </w:tcPr>
          <w:p w14:paraId="45015D3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1339.112</w:t>
            </w:r>
          </w:p>
        </w:tc>
        <w:tc>
          <w:tcPr>
            <w:tcW w:w="399" w:type="pct"/>
            <w:gridSpan w:val="2"/>
            <w:shd w:val="clear" w:color="auto" w:fill="FEF2CB"/>
            <w:vAlign w:val="center"/>
          </w:tcPr>
          <w:p w14:paraId="6061CE3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2200.25</w:t>
            </w:r>
          </w:p>
        </w:tc>
        <w:tc>
          <w:tcPr>
            <w:tcW w:w="387" w:type="pct"/>
            <w:gridSpan w:val="2"/>
            <w:shd w:val="clear" w:color="auto" w:fill="FEF2CB"/>
            <w:vAlign w:val="center"/>
          </w:tcPr>
          <w:p w14:paraId="2331CA0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280.07</w:t>
            </w:r>
          </w:p>
        </w:tc>
        <w:tc>
          <w:tcPr>
            <w:tcW w:w="376" w:type="pct"/>
            <w:gridSpan w:val="2"/>
            <w:shd w:val="clear" w:color="auto" w:fill="FEF2CB"/>
            <w:vAlign w:val="center"/>
          </w:tcPr>
          <w:p w14:paraId="482086D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1339.112</w:t>
            </w:r>
          </w:p>
        </w:tc>
        <w:tc>
          <w:tcPr>
            <w:tcW w:w="384" w:type="pct"/>
            <w:gridSpan w:val="2"/>
            <w:shd w:val="clear" w:color="auto" w:fill="FEF2CB"/>
            <w:vAlign w:val="center"/>
          </w:tcPr>
          <w:p w14:paraId="22E2FD6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2421.63</w:t>
            </w:r>
          </w:p>
        </w:tc>
        <w:tc>
          <w:tcPr>
            <w:tcW w:w="380" w:type="pct"/>
            <w:gridSpan w:val="2"/>
            <w:shd w:val="clear" w:color="auto" w:fill="FEF2CB"/>
            <w:vAlign w:val="center"/>
          </w:tcPr>
          <w:p w14:paraId="7920B4A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1083.25</w:t>
            </w:r>
          </w:p>
        </w:tc>
        <w:tc>
          <w:tcPr>
            <w:tcW w:w="379" w:type="pct"/>
            <w:gridSpan w:val="2"/>
            <w:shd w:val="clear" w:color="auto" w:fill="FEF2CB"/>
            <w:vAlign w:val="center"/>
          </w:tcPr>
          <w:p w14:paraId="76BE7E9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2020.38</w:t>
            </w:r>
          </w:p>
        </w:tc>
        <w:tc>
          <w:tcPr>
            <w:tcW w:w="385" w:type="pct"/>
            <w:gridSpan w:val="2"/>
            <w:shd w:val="clear" w:color="auto" w:fill="FEF2CB"/>
            <w:vAlign w:val="center"/>
          </w:tcPr>
          <w:p w14:paraId="050C769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1054.33</w:t>
            </w:r>
          </w:p>
        </w:tc>
        <w:tc>
          <w:tcPr>
            <w:tcW w:w="379" w:type="pct"/>
            <w:gridSpan w:val="2"/>
            <w:shd w:val="clear" w:color="auto" w:fill="FEF2CB"/>
            <w:vAlign w:val="center"/>
          </w:tcPr>
          <w:p w14:paraId="4A2EA78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1094.01</w:t>
            </w:r>
          </w:p>
        </w:tc>
        <w:tc>
          <w:tcPr>
            <w:tcW w:w="399" w:type="pct"/>
            <w:gridSpan w:val="2"/>
            <w:shd w:val="clear" w:color="auto" w:fill="FEF2CB"/>
            <w:vAlign w:val="center"/>
          </w:tcPr>
          <w:p w14:paraId="7ADD6E4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1952.06</w:t>
            </w:r>
          </w:p>
        </w:tc>
      </w:tr>
      <w:tr w:rsidR="000E3243" w:rsidRPr="000E3243" w14:paraId="40FCB021" w14:textId="77777777" w:rsidTr="00071BE9">
        <w:tblPrEx>
          <w:tblBorders>
            <w:top w:val="none" w:sz="0" w:space="0" w:color="auto"/>
            <w:bottom w:val="none" w:sz="0" w:space="0" w:color="auto"/>
            <w:insideH w:val="none" w:sz="0" w:space="0" w:color="auto"/>
            <w:insideV w:val="none" w:sz="0" w:space="0" w:color="auto"/>
          </w:tblBorders>
        </w:tblPrEx>
        <w:tc>
          <w:tcPr>
            <w:tcW w:w="325" w:type="pct"/>
            <w:vMerge/>
            <w:tcBorders>
              <w:bottom w:val="single" w:sz="8" w:space="0" w:color="auto"/>
            </w:tcBorders>
            <w:vAlign w:val="center"/>
          </w:tcPr>
          <w:p w14:paraId="7EAF9C75" w14:textId="77777777" w:rsidR="00071BE9" w:rsidRPr="000E3243" w:rsidRDefault="00071BE9" w:rsidP="002D7872">
            <w:pPr>
              <w:spacing w:line="360" w:lineRule="auto"/>
              <w:jc w:val="center"/>
              <w:rPr>
                <w:color w:val="000000" w:themeColor="text1"/>
                <w:sz w:val="21"/>
                <w:szCs w:val="21"/>
              </w:rPr>
            </w:pPr>
          </w:p>
        </w:tc>
        <w:tc>
          <w:tcPr>
            <w:tcW w:w="474" w:type="pct"/>
            <w:gridSpan w:val="2"/>
            <w:tcBorders>
              <w:bottom w:val="single" w:sz="8" w:space="0" w:color="auto"/>
            </w:tcBorders>
            <w:vAlign w:val="center"/>
          </w:tcPr>
          <w:p w14:paraId="32123E13" w14:textId="0E74D305"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 xml:space="preserve">once in a </w:t>
            </w:r>
            <w:r w:rsidRPr="000E3243">
              <w:rPr>
                <w:color w:val="000000" w:themeColor="text1"/>
                <w:sz w:val="21"/>
                <w:szCs w:val="21"/>
              </w:rPr>
              <w:lastRenderedPageBreak/>
              <w:t>lifetime</w:t>
            </w:r>
          </w:p>
        </w:tc>
        <w:tc>
          <w:tcPr>
            <w:tcW w:w="327" w:type="pct"/>
            <w:gridSpan w:val="2"/>
            <w:vMerge/>
            <w:tcBorders>
              <w:bottom w:val="single" w:sz="8" w:space="0" w:color="auto"/>
            </w:tcBorders>
            <w:vAlign w:val="center"/>
          </w:tcPr>
          <w:p w14:paraId="00E42544" w14:textId="77777777" w:rsidR="00071BE9" w:rsidRPr="000E3243" w:rsidRDefault="00071BE9" w:rsidP="002D7872">
            <w:pPr>
              <w:spacing w:line="360" w:lineRule="auto"/>
              <w:jc w:val="center"/>
              <w:rPr>
                <w:color w:val="000000" w:themeColor="text1"/>
                <w:sz w:val="21"/>
                <w:szCs w:val="21"/>
              </w:rPr>
            </w:pPr>
          </w:p>
        </w:tc>
        <w:tc>
          <w:tcPr>
            <w:tcW w:w="406" w:type="pct"/>
            <w:gridSpan w:val="2"/>
            <w:tcBorders>
              <w:bottom w:val="single" w:sz="8" w:space="0" w:color="auto"/>
            </w:tcBorders>
            <w:shd w:val="clear" w:color="auto" w:fill="FEF2CB"/>
            <w:vAlign w:val="center"/>
          </w:tcPr>
          <w:p w14:paraId="4B76445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1772.033</w:t>
            </w:r>
          </w:p>
        </w:tc>
        <w:tc>
          <w:tcPr>
            <w:tcW w:w="399" w:type="pct"/>
            <w:gridSpan w:val="2"/>
            <w:tcBorders>
              <w:bottom w:val="single" w:sz="8" w:space="0" w:color="auto"/>
            </w:tcBorders>
            <w:shd w:val="clear" w:color="auto" w:fill="FEF2CB"/>
            <w:vAlign w:val="center"/>
          </w:tcPr>
          <w:p w14:paraId="1327D47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3303.20</w:t>
            </w:r>
          </w:p>
        </w:tc>
        <w:tc>
          <w:tcPr>
            <w:tcW w:w="387" w:type="pct"/>
            <w:gridSpan w:val="2"/>
            <w:tcBorders>
              <w:bottom w:val="single" w:sz="8" w:space="0" w:color="auto"/>
            </w:tcBorders>
            <w:shd w:val="clear" w:color="auto" w:fill="FEF2CB"/>
            <w:vAlign w:val="center"/>
          </w:tcPr>
          <w:p w14:paraId="7A0F5E0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274.87</w:t>
            </w:r>
          </w:p>
        </w:tc>
        <w:tc>
          <w:tcPr>
            <w:tcW w:w="376" w:type="pct"/>
            <w:gridSpan w:val="2"/>
            <w:tcBorders>
              <w:bottom w:val="single" w:sz="8" w:space="0" w:color="auto"/>
            </w:tcBorders>
            <w:shd w:val="clear" w:color="auto" w:fill="FEF2CB"/>
            <w:vAlign w:val="center"/>
          </w:tcPr>
          <w:p w14:paraId="3A98241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1772.033</w:t>
            </w:r>
          </w:p>
        </w:tc>
        <w:tc>
          <w:tcPr>
            <w:tcW w:w="384" w:type="pct"/>
            <w:gridSpan w:val="2"/>
            <w:tcBorders>
              <w:bottom w:val="single" w:sz="8" w:space="0" w:color="auto"/>
            </w:tcBorders>
            <w:shd w:val="clear" w:color="auto" w:fill="FEF2CB"/>
            <w:vAlign w:val="center"/>
          </w:tcPr>
          <w:p w14:paraId="79AD5A7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38544.98</w:t>
            </w:r>
          </w:p>
        </w:tc>
        <w:tc>
          <w:tcPr>
            <w:tcW w:w="380" w:type="pct"/>
            <w:gridSpan w:val="2"/>
            <w:tcBorders>
              <w:bottom w:val="single" w:sz="8" w:space="0" w:color="auto"/>
            </w:tcBorders>
            <w:shd w:val="clear" w:color="auto" w:fill="FEF2CB"/>
            <w:vAlign w:val="center"/>
          </w:tcPr>
          <w:p w14:paraId="0A75B9A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1198.89</w:t>
            </w:r>
          </w:p>
        </w:tc>
        <w:tc>
          <w:tcPr>
            <w:tcW w:w="379" w:type="pct"/>
            <w:gridSpan w:val="2"/>
            <w:tcBorders>
              <w:bottom w:val="single" w:sz="8" w:space="0" w:color="auto"/>
            </w:tcBorders>
            <w:shd w:val="clear" w:color="auto" w:fill="FEF2CB"/>
            <w:vAlign w:val="center"/>
          </w:tcPr>
          <w:p w14:paraId="61608E9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3483.30</w:t>
            </w:r>
          </w:p>
        </w:tc>
        <w:tc>
          <w:tcPr>
            <w:tcW w:w="385" w:type="pct"/>
            <w:gridSpan w:val="2"/>
            <w:tcBorders>
              <w:bottom w:val="single" w:sz="8" w:space="0" w:color="auto"/>
            </w:tcBorders>
            <w:shd w:val="clear" w:color="auto" w:fill="FEF2CB"/>
            <w:vAlign w:val="center"/>
          </w:tcPr>
          <w:p w14:paraId="504B1CE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1268.90</w:t>
            </w:r>
          </w:p>
        </w:tc>
        <w:tc>
          <w:tcPr>
            <w:tcW w:w="379" w:type="pct"/>
            <w:gridSpan w:val="2"/>
            <w:tcBorders>
              <w:bottom w:val="single" w:sz="8" w:space="0" w:color="auto"/>
            </w:tcBorders>
            <w:shd w:val="clear" w:color="auto" w:fill="FEF2CB"/>
            <w:vAlign w:val="center"/>
          </w:tcPr>
          <w:p w14:paraId="6CA0D94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1242.98</w:t>
            </w:r>
          </w:p>
        </w:tc>
        <w:tc>
          <w:tcPr>
            <w:tcW w:w="399" w:type="pct"/>
            <w:gridSpan w:val="2"/>
            <w:tcBorders>
              <w:bottom w:val="single" w:sz="8" w:space="0" w:color="auto"/>
            </w:tcBorders>
            <w:shd w:val="clear" w:color="auto" w:fill="FEF2CB"/>
            <w:vAlign w:val="center"/>
          </w:tcPr>
          <w:p w14:paraId="71BB7EC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5186.33</w:t>
            </w:r>
          </w:p>
        </w:tc>
      </w:tr>
      <w:tr w:rsidR="000E3243" w:rsidRPr="000E3243" w14:paraId="639312EE"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restart"/>
            <w:tcBorders>
              <w:top w:val="single" w:sz="8" w:space="0" w:color="auto"/>
            </w:tcBorders>
            <w:vAlign w:val="center"/>
          </w:tcPr>
          <w:p w14:paraId="38FDAF3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PCR HPV</w:t>
            </w:r>
          </w:p>
        </w:tc>
        <w:tc>
          <w:tcPr>
            <w:tcW w:w="474" w:type="pct"/>
            <w:gridSpan w:val="2"/>
            <w:tcBorders>
              <w:top w:val="single" w:sz="8" w:space="0" w:color="auto"/>
            </w:tcBorders>
            <w:vAlign w:val="center"/>
          </w:tcPr>
          <w:p w14:paraId="77389B69" w14:textId="377B9656"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327" w:type="pct"/>
            <w:gridSpan w:val="2"/>
            <w:vMerge w:val="restart"/>
            <w:tcBorders>
              <w:top w:val="single" w:sz="8" w:space="0" w:color="auto"/>
            </w:tcBorders>
            <w:vAlign w:val="center"/>
          </w:tcPr>
          <w:p w14:paraId="51AF0CB2" w14:textId="3F113112" w:rsidR="00071BE9" w:rsidRPr="000E3243" w:rsidRDefault="00B80010" w:rsidP="002D7872">
            <w:pPr>
              <w:spacing w:line="360" w:lineRule="auto"/>
              <w:jc w:val="center"/>
              <w:rPr>
                <w:color w:val="000000" w:themeColor="text1"/>
                <w:sz w:val="21"/>
                <w:szCs w:val="21"/>
              </w:rPr>
            </w:pPr>
            <w:r w:rsidRPr="000E3243">
              <w:rPr>
                <w:rFonts w:hint="eastAsia"/>
                <w:color w:val="000000" w:themeColor="text1"/>
                <w:sz w:val="21"/>
                <w:szCs w:val="21"/>
              </w:rPr>
              <w:t>Yes</w:t>
            </w:r>
          </w:p>
        </w:tc>
        <w:tc>
          <w:tcPr>
            <w:tcW w:w="406" w:type="pct"/>
            <w:gridSpan w:val="2"/>
            <w:tcBorders>
              <w:top w:val="single" w:sz="8" w:space="0" w:color="auto"/>
            </w:tcBorders>
            <w:shd w:val="clear" w:color="auto" w:fill="FEF2CB"/>
            <w:vAlign w:val="center"/>
          </w:tcPr>
          <w:p w14:paraId="4386E4C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721.582</w:t>
            </w:r>
          </w:p>
        </w:tc>
        <w:tc>
          <w:tcPr>
            <w:tcW w:w="399" w:type="pct"/>
            <w:gridSpan w:val="2"/>
            <w:tcBorders>
              <w:top w:val="single" w:sz="8" w:space="0" w:color="auto"/>
            </w:tcBorders>
            <w:shd w:val="clear" w:color="auto" w:fill="FEF2CB"/>
            <w:vAlign w:val="center"/>
          </w:tcPr>
          <w:p w14:paraId="29027CA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1294.78</w:t>
            </w:r>
          </w:p>
        </w:tc>
        <w:tc>
          <w:tcPr>
            <w:tcW w:w="387" w:type="pct"/>
            <w:gridSpan w:val="2"/>
            <w:tcBorders>
              <w:top w:val="single" w:sz="8" w:space="0" w:color="auto"/>
            </w:tcBorders>
            <w:shd w:val="clear" w:color="auto" w:fill="FEF2CB"/>
            <w:vAlign w:val="center"/>
          </w:tcPr>
          <w:p w14:paraId="5F7509E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189.32</w:t>
            </w:r>
          </w:p>
        </w:tc>
        <w:tc>
          <w:tcPr>
            <w:tcW w:w="376" w:type="pct"/>
            <w:gridSpan w:val="2"/>
            <w:tcBorders>
              <w:top w:val="single" w:sz="8" w:space="0" w:color="auto"/>
            </w:tcBorders>
            <w:shd w:val="clear" w:color="auto" w:fill="FEF2CB"/>
            <w:vAlign w:val="center"/>
          </w:tcPr>
          <w:p w14:paraId="2808D63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721.582</w:t>
            </w:r>
          </w:p>
        </w:tc>
        <w:tc>
          <w:tcPr>
            <w:tcW w:w="384" w:type="pct"/>
            <w:gridSpan w:val="2"/>
            <w:tcBorders>
              <w:top w:val="single" w:sz="8" w:space="0" w:color="auto"/>
            </w:tcBorders>
            <w:shd w:val="clear" w:color="auto" w:fill="FEF2CB"/>
            <w:vAlign w:val="center"/>
          </w:tcPr>
          <w:p w14:paraId="760E5E15"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624.99</w:t>
            </w:r>
          </w:p>
        </w:tc>
        <w:tc>
          <w:tcPr>
            <w:tcW w:w="380" w:type="pct"/>
            <w:gridSpan w:val="2"/>
            <w:tcBorders>
              <w:top w:val="single" w:sz="8" w:space="0" w:color="auto"/>
            </w:tcBorders>
            <w:shd w:val="clear" w:color="auto" w:fill="FEF2CB"/>
            <w:vAlign w:val="center"/>
          </w:tcPr>
          <w:p w14:paraId="203C39A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787.25</w:t>
            </w:r>
          </w:p>
        </w:tc>
        <w:tc>
          <w:tcPr>
            <w:tcW w:w="379" w:type="pct"/>
            <w:gridSpan w:val="2"/>
            <w:tcBorders>
              <w:top w:val="single" w:sz="8" w:space="0" w:color="auto"/>
            </w:tcBorders>
            <w:shd w:val="clear" w:color="auto" w:fill="FEF2CB"/>
            <w:vAlign w:val="center"/>
          </w:tcPr>
          <w:p w14:paraId="417B7B7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842.65</w:t>
            </w:r>
          </w:p>
        </w:tc>
        <w:tc>
          <w:tcPr>
            <w:tcW w:w="385" w:type="pct"/>
            <w:gridSpan w:val="2"/>
            <w:tcBorders>
              <w:top w:val="single" w:sz="8" w:space="0" w:color="auto"/>
            </w:tcBorders>
            <w:shd w:val="clear" w:color="auto" w:fill="FEF2CB"/>
            <w:vAlign w:val="center"/>
          </w:tcPr>
          <w:p w14:paraId="393CD4A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648.49</w:t>
            </w:r>
          </w:p>
        </w:tc>
        <w:tc>
          <w:tcPr>
            <w:tcW w:w="379" w:type="pct"/>
            <w:gridSpan w:val="2"/>
            <w:tcBorders>
              <w:top w:val="single" w:sz="8" w:space="0" w:color="auto"/>
            </w:tcBorders>
            <w:shd w:val="clear" w:color="auto" w:fill="FEF2CB"/>
            <w:vAlign w:val="center"/>
          </w:tcPr>
          <w:p w14:paraId="6DB7FD7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703.30</w:t>
            </w:r>
          </w:p>
        </w:tc>
        <w:tc>
          <w:tcPr>
            <w:tcW w:w="399" w:type="pct"/>
            <w:gridSpan w:val="2"/>
            <w:tcBorders>
              <w:top w:val="single" w:sz="8" w:space="0" w:color="auto"/>
            </w:tcBorders>
            <w:shd w:val="clear" w:color="auto" w:fill="FEF2CB"/>
            <w:vAlign w:val="center"/>
          </w:tcPr>
          <w:p w14:paraId="46847BE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747.81</w:t>
            </w:r>
          </w:p>
        </w:tc>
      </w:tr>
      <w:tr w:rsidR="000E3243" w:rsidRPr="000E3243" w14:paraId="50C782B8"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1C4A1A84"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61E7FC90" w14:textId="7E6678FA"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327" w:type="pct"/>
            <w:gridSpan w:val="2"/>
            <w:vMerge/>
            <w:vAlign w:val="center"/>
          </w:tcPr>
          <w:p w14:paraId="1BD10C83" w14:textId="77777777" w:rsidR="00071BE9" w:rsidRPr="000E3243" w:rsidRDefault="00071BE9" w:rsidP="002D7872">
            <w:pPr>
              <w:spacing w:line="360" w:lineRule="auto"/>
              <w:jc w:val="center"/>
              <w:rPr>
                <w:color w:val="000000" w:themeColor="text1"/>
                <w:sz w:val="21"/>
                <w:szCs w:val="21"/>
              </w:rPr>
            </w:pPr>
          </w:p>
        </w:tc>
        <w:tc>
          <w:tcPr>
            <w:tcW w:w="406" w:type="pct"/>
            <w:gridSpan w:val="2"/>
            <w:shd w:val="clear" w:color="auto" w:fill="FEF2CB"/>
            <w:vAlign w:val="center"/>
          </w:tcPr>
          <w:p w14:paraId="3DD9BC2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826.033</w:t>
            </w:r>
          </w:p>
        </w:tc>
        <w:tc>
          <w:tcPr>
            <w:tcW w:w="399" w:type="pct"/>
            <w:gridSpan w:val="2"/>
            <w:shd w:val="clear" w:color="auto" w:fill="FEF2CB"/>
            <w:vAlign w:val="center"/>
          </w:tcPr>
          <w:p w14:paraId="651417B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1544.31</w:t>
            </w:r>
          </w:p>
        </w:tc>
        <w:tc>
          <w:tcPr>
            <w:tcW w:w="387" w:type="pct"/>
            <w:gridSpan w:val="2"/>
            <w:shd w:val="clear" w:color="auto" w:fill="FEF2CB"/>
            <w:vAlign w:val="center"/>
          </w:tcPr>
          <w:p w14:paraId="4EDE580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169.79</w:t>
            </w:r>
          </w:p>
        </w:tc>
        <w:tc>
          <w:tcPr>
            <w:tcW w:w="376" w:type="pct"/>
            <w:gridSpan w:val="2"/>
            <w:shd w:val="clear" w:color="auto" w:fill="FEF2CB"/>
            <w:vAlign w:val="center"/>
          </w:tcPr>
          <w:p w14:paraId="42E456F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826.033</w:t>
            </w:r>
          </w:p>
        </w:tc>
        <w:tc>
          <w:tcPr>
            <w:tcW w:w="384" w:type="pct"/>
            <w:gridSpan w:val="2"/>
            <w:shd w:val="clear" w:color="auto" w:fill="FEF2CB"/>
            <w:vAlign w:val="center"/>
          </w:tcPr>
          <w:p w14:paraId="4CE83730"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796.16</w:t>
            </w:r>
          </w:p>
        </w:tc>
        <w:tc>
          <w:tcPr>
            <w:tcW w:w="380" w:type="pct"/>
            <w:gridSpan w:val="2"/>
            <w:shd w:val="clear" w:color="auto" w:fill="FEF2CB"/>
            <w:vAlign w:val="center"/>
          </w:tcPr>
          <w:p w14:paraId="039A0BE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842.45</w:t>
            </w:r>
          </w:p>
        </w:tc>
        <w:tc>
          <w:tcPr>
            <w:tcW w:w="379" w:type="pct"/>
            <w:gridSpan w:val="2"/>
            <w:shd w:val="clear" w:color="auto" w:fill="FEF2CB"/>
            <w:vAlign w:val="center"/>
          </w:tcPr>
          <w:p w14:paraId="47C739C4"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1024.28</w:t>
            </w:r>
          </w:p>
        </w:tc>
        <w:tc>
          <w:tcPr>
            <w:tcW w:w="385" w:type="pct"/>
            <w:gridSpan w:val="2"/>
            <w:shd w:val="clear" w:color="auto" w:fill="FEF2CB"/>
            <w:vAlign w:val="center"/>
          </w:tcPr>
          <w:p w14:paraId="40FFEB6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715.75</w:t>
            </w:r>
          </w:p>
        </w:tc>
        <w:tc>
          <w:tcPr>
            <w:tcW w:w="379" w:type="pct"/>
            <w:gridSpan w:val="2"/>
            <w:shd w:val="clear" w:color="auto" w:fill="FEF2CB"/>
            <w:vAlign w:val="center"/>
          </w:tcPr>
          <w:p w14:paraId="34F75232"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782.50</w:t>
            </w:r>
          </w:p>
        </w:tc>
        <w:tc>
          <w:tcPr>
            <w:tcW w:w="399" w:type="pct"/>
            <w:gridSpan w:val="2"/>
            <w:shd w:val="clear" w:color="auto" w:fill="FEF2CB"/>
            <w:vAlign w:val="center"/>
          </w:tcPr>
          <w:p w14:paraId="0F19185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892.45</w:t>
            </w:r>
          </w:p>
        </w:tc>
      </w:tr>
      <w:tr w:rsidR="000E3243" w:rsidRPr="000E3243" w14:paraId="465010EA"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10EEA0C4"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2D9A4377" w14:textId="66A90FE5"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327" w:type="pct"/>
            <w:gridSpan w:val="2"/>
            <w:vMerge/>
            <w:vAlign w:val="center"/>
          </w:tcPr>
          <w:p w14:paraId="121AF1EB" w14:textId="77777777" w:rsidR="00071BE9" w:rsidRPr="000E3243" w:rsidRDefault="00071BE9" w:rsidP="002D7872">
            <w:pPr>
              <w:spacing w:line="360" w:lineRule="auto"/>
              <w:jc w:val="center"/>
              <w:rPr>
                <w:color w:val="000000" w:themeColor="text1"/>
                <w:sz w:val="21"/>
                <w:szCs w:val="21"/>
              </w:rPr>
            </w:pPr>
          </w:p>
        </w:tc>
        <w:tc>
          <w:tcPr>
            <w:tcW w:w="406" w:type="pct"/>
            <w:gridSpan w:val="2"/>
            <w:shd w:val="clear" w:color="auto" w:fill="FEF2CB"/>
            <w:vAlign w:val="center"/>
          </w:tcPr>
          <w:p w14:paraId="2EBF750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1071.227</w:t>
            </w:r>
          </w:p>
        </w:tc>
        <w:tc>
          <w:tcPr>
            <w:tcW w:w="399" w:type="pct"/>
            <w:gridSpan w:val="2"/>
            <w:shd w:val="clear" w:color="auto" w:fill="FEF2CB"/>
            <w:vAlign w:val="center"/>
          </w:tcPr>
          <w:p w14:paraId="01F8566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2212.62</w:t>
            </w:r>
          </w:p>
        </w:tc>
        <w:tc>
          <w:tcPr>
            <w:tcW w:w="387" w:type="pct"/>
            <w:gridSpan w:val="2"/>
            <w:shd w:val="clear" w:color="auto" w:fill="FEF2CB"/>
            <w:vAlign w:val="center"/>
          </w:tcPr>
          <w:p w14:paraId="2F18236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160.85</w:t>
            </w:r>
          </w:p>
        </w:tc>
        <w:tc>
          <w:tcPr>
            <w:tcW w:w="376" w:type="pct"/>
            <w:gridSpan w:val="2"/>
            <w:shd w:val="clear" w:color="auto" w:fill="FEF2CB"/>
            <w:vAlign w:val="center"/>
          </w:tcPr>
          <w:p w14:paraId="4C13332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1071.227</w:t>
            </w:r>
          </w:p>
        </w:tc>
        <w:tc>
          <w:tcPr>
            <w:tcW w:w="384" w:type="pct"/>
            <w:gridSpan w:val="2"/>
            <w:shd w:val="clear" w:color="auto" w:fill="FEF2CB"/>
            <w:vAlign w:val="center"/>
          </w:tcPr>
          <w:p w14:paraId="179D94D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1405.25</w:t>
            </w:r>
          </w:p>
        </w:tc>
        <w:tc>
          <w:tcPr>
            <w:tcW w:w="380" w:type="pct"/>
            <w:gridSpan w:val="2"/>
            <w:shd w:val="clear" w:color="auto" w:fill="FEF2CB"/>
            <w:vAlign w:val="center"/>
          </w:tcPr>
          <w:p w14:paraId="1363CEC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958.41</w:t>
            </w:r>
          </w:p>
        </w:tc>
        <w:tc>
          <w:tcPr>
            <w:tcW w:w="379" w:type="pct"/>
            <w:gridSpan w:val="2"/>
            <w:shd w:val="clear" w:color="auto" w:fill="FEF2CB"/>
            <w:vAlign w:val="center"/>
          </w:tcPr>
          <w:p w14:paraId="76FF8300"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1500.65</w:t>
            </w:r>
          </w:p>
        </w:tc>
        <w:tc>
          <w:tcPr>
            <w:tcW w:w="385" w:type="pct"/>
            <w:gridSpan w:val="2"/>
            <w:shd w:val="clear" w:color="auto" w:fill="FEF2CB"/>
            <w:vAlign w:val="center"/>
          </w:tcPr>
          <w:p w14:paraId="43517C6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870.71</w:t>
            </w:r>
          </w:p>
        </w:tc>
        <w:tc>
          <w:tcPr>
            <w:tcW w:w="379" w:type="pct"/>
            <w:gridSpan w:val="2"/>
            <w:shd w:val="clear" w:color="auto" w:fill="FEF2CB"/>
            <w:vAlign w:val="center"/>
          </w:tcPr>
          <w:p w14:paraId="281D65F0"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924.81</w:t>
            </w:r>
          </w:p>
        </w:tc>
        <w:tc>
          <w:tcPr>
            <w:tcW w:w="399" w:type="pct"/>
            <w:gridSpan w:val="2"/>
            <w:shd w:val="clear" w:color="auto" w:fill="FEF2CB"/>
            <w:vAlign w:val="center"/>
          </w:tcPr>
          <w:p w14:paraId="0ADC73B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1391.59</w:t>
            </w:r>
          </w:p>
        </w:tc>
      </w:tr>
      <w:tr w:rsidR="000E3243" w:rsidRPr="000E3243" w14:paraId="2EFD1C2E"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08A5CE42"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5BE66702" w14:textId="1867FED0"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327" w:type="pct"/>
            <w:gridSpan w:val="2"/>
            <w:vMerge/>
            <w:vAlign w:val="center"/>
          </w:tcPr>
          <w:p w14:paraId="310A97F0" w14:textId="77777777" w:rsidR="00071BE9" w:rsidRPr="000E3243" w:rsidRDefault="00071BE9" w:rsidP="002D7872">
            <w:pPr>
              <w:spacing w:line="360" w:lineRule="auto"/>
              <w:jc w:val="center"/>
              <w:rPr>
                <w:color w:val="000000" w:themeColor="text1"/>
                <w:sz w:val="21"/>
                <w:szCs w:val="21"/>
              </w:rPr>
            </w:pPr>
          </w:p>
        </w:tc>
        <w:tc>
          <w:tcPr>
            <w:tcW w:w="406" w:type="pct"/>
            <w:gridSpan w:val="2"/>
            <w:shd w:val="clear" w:color="auto" w:fill="FEF2CB"/>
            <w:vAlign w:val="center"/>
          </w:tcPr>
          <w:p w14:paraId="7E738E5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1134.178</w:t>
            </w:r>
          </w:p>
        </w:tc>
        <w:tc>
          <w:tcPr>
            <w:tcW w:w="399" w:type="pct"/>
            <w:gridSpan w:val="2"/>
            <w:shd w:val="clear" w:color="auto" w:fill="FEF2CB"/>
            <w:vAlign w:val="center"/>
          </w:tcPr>
          <w:p w14:paraId="32290D6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1895.44</w:t>
            </w:r>
          </w:p>
        </w:tc>
        <w:tc>
          <w:tcPr>
            <w:tcW w:w="387" w:type="pct"/>
            <w:gridSpan w:val="2"/>
            <w:shd w:val="clear" w:color="auto" w:fill="FEF2CB"/>
            <w:vAlign w:val="center"/>
          </w:tcPr>
          <w:p w14:paraId="6BF4FCD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167.33</w:t>
            </w:r>
          </w:p>
        </w:tc>
        <w:tc>
          <w:tcPr>
            <w:tcW w:w="376" w:type="pct"/>
            <w:gridSpan w:val="2"/>
            <w:shd w:val="clear" w:color="auto" w:fill="FEF2CB"/>
            <w:vAlign w:val="center"/>
          </w:tcPr>
          <w:p w14:paraId="3093BF2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1134.178</w:t>
            </w:r>
          </w:p>
        </w:tc>
        <w:tc>
          <w:tcPr>
            <w:tcW w:w="384" w:type="pct"/>
            <w:gridSpan w:val="2"/>
            <w:shd w:val="clear" w:color="auto" w:fill="FEF2CB"/>
            <w:vAlign w:val="center"/>
          </w:tcPr>
          <w:p w14:paraId="2F1A3F3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1644.90</w:t>
            </w:r>
          </w:p>
        </w:tc>
        <w:tc>
          <w:tcPr>
            <w:tcW w:w="380" w:type="pct"/>
            <w:gridSpan w:val="2"/>
            <w:shd w:val="clear" w:color="auto" w:fill="FEF2CB"/>
            <w:vAlign w:val="center"/>
          </w:tcPr>
          <w:p w14:paraId="1CF83CA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982.77</w:t>
            </w:r>
          </w:p>
        </w:tc>
        <w:tc>
          <w:tcPr>
            <w:tcW w:w="379" w:type="pct"/>
            <w:gridSpan w:val="2"/>
            <w:shd w:val="clear" w:color="auto" w:fill="FEF2CB"/>
            <w:vAlign w:val="center"/>
          </w:tcPr>
          <w:p w14:paraId="7A3CCA4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1638.09</w:t>
            </w:r>
          </w:p>
        </w:tc>
        <w:tc>
          <w:tcPr>
            <w:tcW w:w="385" w:type="pct"/>
            <w:gridSpan w:val="2"/>
            <w:shd w:val="clear" w:color="auto" w:fill="FEF2CB"/>
            <w:vAlign w:val="center"/>
          </w:tcPr>
          <w:p w14:paraId="09291BA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908.66</w:t>
            </w:r>
          </w:p>
        </w:tc>
        <w:tc>
          <w:tcPr>
            <w:tcW w:w="379" w:type="pct"/>
            <w:gridSpan w:val="2"/>
            <w:shd w:val="clear" w:color="auto" w:fill="FEF2CB"/>
            <w:vAlign w:val="center"/>
          </w:tcPr>
          <w:p w14:paraId="091693F0"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956.61</w:t>
            </w:r>
          </w:p>
        </w:tc>
        <w:tc>
          <w:tcPr>
            <w:tcW w:w="399" w:type="pct"/>
            <w:gridSpan w:val="2"/>
            <w:shd w:val="clear" w:color="auto" w:fill="FEF2CB"/>
            <w:vAlign w:val="center"/>
          </w:tcPr>
          <w:p w14:paraId="42360F7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1558.40</w:t>
            </w:r>
          </w:p>
        </w:tc>
      </w:tr>
      <w:tr w:rsidR="000E3243" w:rsidRPr="000E3243" w14:paraId="54DF319E" w14:textId="77777777" w:rsidTr="00071BE9">
        <w:tblPrEx>
          <w:tblBorders>
            <w:top w:val="none" w:sz="0" w:space="0" w:color="auto"/>
            <w:bottom w:val="none" w:sz="0" w:space="0" w:color="auto"/>
            <w:insideH w:val="none" w:sz="0" w:space="0" w:color="auto"/>
            <w:insideV w:val="none" w:sz="0" w:space="0" w:color="auto"/>
          </w:tblBorders>
        </w:tblPrEx>
        <w:tc>
          <w:tcPr>
            <w:tcW w:w="325" w:type="pct"/>
            <w:vMerge/>
            <w:tcBorders>
              <w:bottom w:val="single" w:sz="8" w:space="0" w:color="auto"/>
            </w:tcBorders>
            <w:vAlign w:val="center"/>
          </w:tcPr>
          <w:p w14:paraId="3F2EEE86" w14:textId="77777777" w:rsidR="00071BE9" w:rsidRPr="000E3243" w:rsidRDefault="00071BE9" w:rsidP="002D7872">
            <w:pPr>
              <w:spacing w:line="360" w:lineRule="auto"/>
              <w:jc w:val="center"/>
              <w:rPr>
                <w:color w:val="000000" w:themeColor="text1"/>
                <w:sz w:val="21"/>
                <w:szCs w:val="21"/>
              </w:rPr>
            </w:pPr>
          </w:p>
        </w:tc>
        <w:tc>
          <w:tcPr>
            <w:tcW w:w="474" w:type="pct"/>
            <w:gridSpan w:val="2"/>
            <w:tcBorders>
              <w:bottom w:val="single" w:sz="8" w:space="0" w:color="auto"/>
            </w:tcBorders>
            <w:vAlign w:val="center"/>
          </w:tcPr>
          <w:p w14:paraId="06814E0B" w14:textId="7080F413"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327" w:type="pct"/>
            <w:gridSpan w:val="2"/>
            <w:vMerge/>
            <w:tcBorders>
              <w:bottom w:val="single" w:sz="8" w:space="0" w:color="auto"/>
            </w:tcBorders>
            <w:vAlign w:val="center"/>
          </w:tcPr>
          <w:p w14:paraId="299BBACA" w14:textId="77777777" w:rsidR="00071BE9" w:rsidRPr="000E3243" w:rsidRDefault="00071BE9" w:rsidP="002D7872">
            <w:pPr>
              <w:spacing w:line="360" w:lineRule="auto"/>
              <w:jc w:val="center"/>
              <w:rPr>
                <w:color w:val="000000" w:themeColor="text1"/>
                <w:sz w:val="21"/>
                <w:szCs w:val="21"/>
              </w:rPr>
            </w:pPr>
          </w:p>
        </w:tc>
        <w:tc>
          <w:tcPr>
            <w:tcW w:w="406" w:type="pct"/>
            <w:gridSpan w:val="2"/>
            <w:tcBorders>
              <w:bottom w:val="single" w:sz="8" w:space="0" w:color="auto"/>
            </w:tcBorders>
            <w:shd w:val="clear" w:color="auto" w:fill="FEF2CB"/>
            <w:vAlign w:val="center"/>
          </w:tcPr>
          <w:p w14:paraId="5659931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1504.469</w:t>
            </w:r>
          </w:p>
        </w:tc>
        <w:tc>
          <w:tcPr>
            <w:tcW w:w="399" w:type="pct"/>
            <w:gridSpan w:val="2"/>
            <w:tcBorders>
              <w:bottom w:val="single" w:sz="8" w:space="0" w:color="auto"/>
            </w:tcBorders>
            <w:shd w:val="clear" w:color="auto" w:fill="FEF2CB"/>
            <w:vAlign w:val="center"/>
          </w:tcPr>
          <w:p w14:paraId="456D1D5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2843.85</w:t>
            </w:r>
          </w:p>
        </w:tc>
        <w:tc>
          <w:tcPr>
            <w:tcW w:w="387" w:type="pct"/>
            <w:gridSpan w:val="2"/>
            <w:tcBorders>
              <w:bottom w:val="single" w:sz="8" w:space="0" w:color="auto"/>
            </w:tcBorders>
            <w:shd w:val="clear" w:color="auto" w:fill="FEF2CB"/>
            <w:vAlign w:val="center"/>
          </w:tcPr>
          <w:p w14:paraId="060C7F9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200.96</w:t>
            </w:r>
          </w:p>
        </w:tc>
        <w:tc>
          <w:tcPr>
            <w:tcW w:w="376" w:type="pct"/>
            <w:gridSpan w:val="2"/>
            <w:tcBorders>
              <w:bottom w:val="single" w:sz="8" w:space="0" w:color="auto"/>
            </w:tcBorders>
            <w:shd w:val="clear" w:color="auto" w:fill="FEF2CB"/>
            <w:vAlign w:val="center"/>
          </w:tcPr>
          <w:p w14:paraId="2887483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1504.469</w:t>
            </w:r>
          </w:p>
        </w:tc>
        <w:tc>
          <w:tcPr>
            <w:tcW w:w="384" w:type="pct"/>
            <w:gridSpan w:val="2"/>
            <w:tcBorders>
              <w:bottom w:val="single" w:sz="8" w:space="0" w:color="auto"/>
            </w:tcBorders>
            <w:shd w:val="clear" w:color="auto" w:fill="FEF2CB"/>
            <w:vAlign w:val="center"/>
          </w:tcPr>
          <w:p w14:paraId="68E9BAE5"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5297.83</w:t>
            </w:r>
          </w:p>
        </w:tc>
        <w:tc>
          <w:tcPr>
            <w:tcW w:w="380" w:type="pct"/>
            <w:gridSpan w:val="2"/>
            <w:tcBorders>
              <w:bottom w:val="single" w:sz="8" w:space="0" w:color="auto"/>
            </w:tcBorders>
            <w:shd w:val="clear" w:color="auto" w:fill="FEF2CB"/>
            <w:vAlign w:val="center"/>
          </w:tcPr>
          <w:p w14:paraId="69B3D26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1120.58</w:t>
            </w:r>
          </w:p>
        </w:tc>
        <w:tc>
          <w:tcPr>
            <w:tcW w:w="379" w:type="pct"/>
            <w:gridSpan w:val="2"/>
            <w:tcBorders>
              <w:bottom w:val="single" w:sz="8" w:space="0" w:color="auto"/>
            </w:tcBorders>
            <w:shd w:val="clear" w:color="auto" w:fill="FEF2CB"/>
            <w:vAlign w:val="center"/>
          </w:tcPr>
          <w:p w14:paraId="329AE8B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2602.10</w:t>
            </w:r>
          </w:p>
        </w:tc>
        <w:tc>
          <w:tcPr>
            <w:tcW w:w="385" w:type="pct"/>
            <w:gridSpan w:val="2"/>
            <w:tcBorders>
              <w:bottom w:val="single" w:sz="8" w:space="0" w:color="auto"/>
            </w:tcBorders>
            <w:shd w:val="clear" w:color="auto" w:fill="FEF2CB"/>
            <w:vAlign w:val="center"/>
          </w:tcPr>
          <w:p w14:paraId="7BDEC2F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1122.96</w:t>
            </w:r>
          </w:p>
        </w:tc>
        <w:tc>
          <w:tcPr>
            <w:tcW w:w="379" w:type="pct"/>
            <w:gridSpan w:val="2"/>
            <w:tcBorders>
              <w:bottom w:val="single" w:sz="8" w:space="0" w:color="auto"/>
            </w:tcBorders>
            <w:shd w:val="clear" w:color="auto" w:fill="FEF2CB"/>
            <w:vAlign w:val="center"/>
          </w:tcPr>
          <w:p w14:paraId="2BEB768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1108.63</w:t>
            </w:r>
          </w:p>
        </w:tc>
        <w:tc>
          <w:tcPr>
            <w:tcW w:w="399" w:type="pct"/>
            <w:gridSpan w:val="2"/>
            <w:tcBorders>
              <w:bottom w:val="single" w:sz="8" w:space="0" w:color="auto"/>
            </w:tcBorders>
            <w:shd w:val="clear" w:color="auto" w:fill="FEF2CB"/>
            <w:vAlign w:val="center"/>
          </w:tcPr>
          <w:p w14:paraId="032F9E7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3432.55</w:t>
            </w:r>
          </w:p>
        </w:tc>
      </w:tr>
      <w:tr w:rsidR="000E3243" w:rsidRPr="000E3243" w14:paraId="7E5A3BCE"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restart"/>
            <w:tcBorders>
              <w:top w:val="single" w:sz="8" w:space="0" w:color="auto"/>
            </w:tcBorders>
            <w:vAlign w:val="center"/>
          </w:tcPr>
          <w:p w14:paraId="117F53F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TCT</w:t>
            </w:r>
          </w:p>
        </w:tc>
        <w:tc>
          <w:tcPr>
            <w:tcW w:w="474" w:type="pct"/>
            <w:gridSpan w:val="2"/>
            <w:tcBorders>
              <w:top w:val="single" w:sz="8" w:space="0" w:color="auto"/>
            </w:tcBorders>
            <w:vAlign w:val="center"/>
          </w:tcPr>
          <w:p w14:paraId="5CC4115A" w14:textId="5197A27F"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327" w:type="pct"/>
            <w:gridSpan w:val="2"/>
            <w:vMerge w:val="restart"/>
            <w:tcBorders>
              <w:top w:val="single" w:sz="8" w:space="0" w:color="auto"/>
            </w:tcBorders>
            <w:vAlign w:val="center"/>
          </w:tcPr>
          <w:p w14:paraId="68DA8A80" w14:textId="7FDA3693" w:rsidR="00071BE9" w:rsidRPr="000E3243" w:rsidRDefault="00B80010" w:rsidP="002D7872">
            <w:pPr>
              <w:spacing w:line="360" w:lineRule="auto"/>
              <w:jc w:val="center"/>
              <w:rPr>
                <w:color w:val="000000" w:themeColor="text1"/>
                <w:sz w:val="21"/>
                <w:szCs w:val="21"/>
              </w:rPr>
            </w:pPr>
            <w:r w:rsidRPr="000E3243">
              <w:rPr>
                <w:rFonts w:hint="eastAsia"/>
                <w:color w:val="000000" w:themeColor="text1"/>
                <w:sz w:val="21"/>
                <w:szCs w:val="21"/>
              </w:rPr>
              <w:t>Yes</w:t>
            </w:r>
          </w:p>
        </w:tc>
        <w:tc>
          <w:tcPr>
            <w:tcW w:w="406" w:type="pct"/>
            <w:gridSpan w:val="2"/>
            <w:tcBorders>
              <w:top w:val="single" w:sz="8" w:space="0" w:color="auto"/>
            </w:tcBorders>
            <w:shd w:val="clear" w:color="auto" w:fill="FEF2CB"/>
            <w:vAlign w:val="center"/>
          </w:tcPr>
          <w:p w14:paraId="2300446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824.557</w:t>
            </w:r>
          </w:p>
        </w:tc>
        <w:tc>
          <w:tcPr>
            <w:tcW w:w="399" w:type="pct"/>
            <w:gridSpan w:val="2"/>
            <w:tcBorders>
              <w:top w:val="single" w:sz="8" w:space="0" w:color="auto"/>
            </w:tcBorders>
            <w:shd w:val="clear" w:color="auto" w:fill="FEF2CB"/>
            <w:vAlign w:val="center"/>
          </w:tcPr>
          <w:p w14:paraId="5C4D704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1493.00</w:t>
            </w:r>
          </w:p>
        </w:tc>
        <w:tc>
          <w:tcPr>
            <w:tcW w:w="387" w:type="pct"/>
            <w:gridSpan w:val="2"/>
            <w:tcBorders>
              <w:top w:val="single" w:sz="8" w:space="0" w:color="auto"/>
            </w:tcBorders>
            <w:shd w:val="clear" w:color="auto" w:fill="FEF2CB"/>
            <w:vAlign w:val="center"/>
          </w:tcPr>
          <w:p w14:paraId="21D8F82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243.43</w:t>
            </w:r>
          </w:p>
        </w:tc>
        <w:tc>
          <w:tcPr>
            <w:tcW w:w="376" w:type="pct"/>
            <w:gridSpan w:val="2"/>
            <w:tcBorders>
              <w:top w:val="single" w:sz="8" w:space="0" w:color="auto"/>
            </w:tcBorders>
            <w:shd w:val="clear" w:color="auto" w:fill="FEF2CB"/>
            <w:vAlign w:val="center"/>
          </w:tcPr>
          <w:p w14:paraId="1BB40DD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824.557</w:t>
            </w:r>
          </w:p>
        </w:tc>
        <w:tc>
          <w:tcPr>
            <w:tcW w:w="384" w:type="pct"/>
            <w:gridSpan w:val="2"/>
            <w:tcBorders>
              <w:top w:val="single" w:sz="8" w:space="0" w:color="auto"/>
            </w:tcBorders>
            <w:shd w:val="clear" w:color="auto" w:fill="FEF2CB"/>
            <w:vAlign w:val="center"/>
          </w:tcPr>
          <w:p w14:paraId="6584A522"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773.45</w:t>
            </w:r>
          </w:p>
        </w:tc>
        <w:tc>
          <w:tcPr>
            <w:tcW w:w="380" w:type="pct"/>
            <w:gridSpan w:val="2"/>
            <w:tcBorders>
              <w:top w:val="single" w:sz="8" w:space="0" w:color="auto"/>
            </w:tcBorders>
            <w:shd w:val="clear" w:color="auto" w:fill="FEF2CB"/>
            <w:vAlign w:val="center"/>
          </w:tcPr>
          <w:p w14:paraId="2CBFFEF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856.54</w:t>
            </w:r>
          </w:p>
        </w:tc>
        <w:tc>
          <w:tcPr>
            <w:tcW w:w="379" w:type="pct"/>
            <w:gridSpan w:val="2"/>
            <w:tcBorders>
              <w:top w:val="single" w:sz="8" w:space="0" w:color="auto"/>
            </w:tcBorders>
            <w:shd w:val="clear" w:color="auto" w:fill="FEF2CB"/>
            <w:vAlign w:val="center"/>
          </w:tcPr>
          <w:p w14:paraId="5CA6107E"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983.28</w:t>
            </w:r>
          </w:p>
        </w:tc>
        <w:tc>
          <w:tcPr>
            <w:tcW w:w="385" w:type="pct"/>
            <w:gridSpan w:val="2"/>
            <w:tcBorders>
              <w:top w:val="single" w:sz="8" w:space="0" w:color="auto"/>
            </w:tcBorders>
            <w:shd w:val="clear" w:color="auto" w:fill="FEF2CB"/>
            <w:vAlign w:val="center"/>
          </w:tcPr>
          <w:p w14:paraId="69D390C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731.76</w:t>
            </w:r>
          </w:p>
        </w:tc>
        <w:tc>
          <w:tcPr>
            <w:tcW w:w="379" w:type="pct"/>
            <w:gridSpan w:val="2"/>
            <w:tcBorders>
              <w:top w:val="single" w:sz="8" w:space="0" w:color="auto"/>
            </w:tcBorders>
            <w:shd w:val="clear" w:color="auto" w:fill="FEF2CB"/>
            <w:vAlign w:val="center"/>
          </w:tcPr>
          <w:p w14:paraId="74662EC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794.05</w:t>
            </w:r>
          </w:p>
        </w:tc>
        <w:tc>
          <w:tcPr>
            <w:tcW w:w="399" w:type="pct"/>
            <w:gridSpan w:val="2"/>
            <w:tcBorders>
              <w:top w:val="single" w:sz="8" w:space="0" w:color="auto"/>
            </w:tcBorders>
            <w:shd w:val="clear" w:color="auto" w:fill="FEF2CB"/>
            <w:vAlign w:val="center"/>
          </w:tcPr>
          <w:p w14:paraId="0F1D9E9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866.70</w:t>
            </w:r>
          </w:p>
        </w:tc>
      </w:tr>
      <w:tr w:rsidR="000E3243" w:rsidRPr="000E3243" w14:paraId="157DFBBD"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66B54113"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528E5DD4" w14:textId="1139FE7B"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327" w:type="pct"/>
            <w:gridSpan w:val="2"/>
            <w:vMerge/>
            <w:vAlign w:val="center"/>
          </w:tcPr>
          <w:p w14:paraId="3AB26562" w14:textId="77777777" w:rsidR="00071BE9" w:rsidRPr="000E3243" w:rsidRDefault="00071BE9" w:rsidP="002D7872">
            <w:pPr>
              <w:spacing w:line="360" w:lineRule="auto"/>
              <w:jc w:val="center"/>
              <w:rPr>
                <w:color w:val="000000" w:themeColor="text1"/>
                <w:sz w:val="21"/>
                <w:szCs w:val="21"/>
              </w:rPr>
            </w:pPr>
          </w:p>
        </w:tc>
        <w:tc>
          <w:tcPr>
            <w:tcW w:w="406" w:type="pct"/>
            <w:gridSpan w:val="2"/>
            <w:shd w:val="clear" w:color="auto" w:fill="FEF2CB"/>
            <w:vAlign w:val="center"/>
          </w:tcPr>
          <w:p w14:paraId="68E8327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958.679</w:t>
            </w:r>
          </w:p>
        </w:tc>
        <w:tc>
          <w:tcPr>
            <w:tcW w:w="399" w:type="pct"/>
            <w:gridSpan w:val="2"/>
            <w:shd w:val="clear" w:color="auto" w:fill="FEF2CB"/>
            <w:vAlign w:val="center"/>
          </w:tcPr>
          <w:p w14:paraId="2EE6206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1814.79</w:t>
            </w:r>
          </w:p>
        </w:tc>
        <w:tc>
          <w:tcPr>
            <w:tcW w:w="387" w:type="pct"/>
            <w:gridSpan w:val="2"/>
            <w:shd w:val="clear" w:color="auto" w:fill="FEF2CB"/>
            <w:vAlign w:val="center"/>
          </w:tcPr>
          <w:p w14:paraId="4D77043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218.55</w:t>
            </w:r>
          </w:p>
        </w:tc>
        <w:tc>
          <w:tcPr>
            <w:tcW w:w="376" w:type="pct"/>
            <w:gridSpan w:val="2"/>
            <w:shd w:val="clear" w:color="auto" w:fill="FEF2CB"/>
            <w:vAlign w:val="center"/>
          </w:tcPr>
          <w:p w14:paraId="69E8725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958.679</w:t>
            </w:r>
          </w:p>
        </w:tc>
        <w:tc>
          <w:tcPr>
            <w:tcW w:w="384" w:type="pct"/>
            <w:gridSpan w:val="2"/>
            <w:shd w:val="clear" w:color="auto" w:fill="FEF2CB"/>
            <w:vAlign w:val="center"/>
          </w:tcPr>
          <w:p w14:paraId="15764ED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1042.05</w:t>
            </w:r>
          </w:p>
        </w:tc>
        <w:tc>
          <w:tcPr>
            <w:tcW w:w="380" w:type="pct"/>
            <w:gridSpan w:val="2"/>
            <w:shd w:val="clear" w:color="auto" w:fill="FEF2CB"/>
            <w:vAlign w:val="center"/>
          </w:tcPr>
          <w:p w14:paraId="76BB578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919.30</w:t>
            </w:r>
          </w:p>
        </w:tc>
        <w:tc>
          <w:tcPr>
            <w:tcW w:w="379" w:type="pct"/>
            <w:gridSpan w:val="2"/>
            <w:shd w:val="clear" w:color="auto" w:fill="FEF2CB"/>
            <w:vAlign w:val="center"/>
          </w:tcPr>
          <w:p w14:paraId="0C19FCE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1233.81</w:t>
            </w:r>
          </w:p>
        </w:tc>
        <w:tc>
          <w:tcPr>
            <w:tcW w:w="385" w:type="pct"/>
            <w:gridSpan w:val="2"/>
            <w:shd w:val="clear" w:color="auto" w:fill="FEF2CB"/>
            <w:vAlign w:val="center"/>
          </w:tcPr>
          <w:p w14:paraId="5C083DE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748.26</w:t>
            </w:r>
          </w:p>
        </w:tc>
        <w:tc>
          <w:tcPr>
            <w:tcW w:w="379" w:type="pct"/>
            <w:gridSpan w:val="2"/>
            <w:shd w:val="clear" w:color="auto" w:fill="FEF2CB"/>
            <w:vAlign w:val="center"/>
          </w:tcPr>
          <w:p w14:paraId="433B96C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887.21</w:t>
            </w:r>
          </w:p>
        </w:tc>
        <w:tc>
          <w:tcPr>
            <w:tcW w:w="399" w:type="pct"/>
            <w:gridSpan w:val="2"/>
            <w:shd w:val="clear" w:color="auto" w:fill="FEF2CB"/>
            <w:vAlign w:val="center"/>
          </w:tcPr>
          <w:p w14:paraId="6014B55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1072.23</w:t>
            </w:r>
          </w:p>
        </w:tc>
      </w:tr>
      <w:tr w:rsidR="000E3243" w:rsidRPr="000E3243" w14:paraId="783019AE"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1D2F446C"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3960B701" w14:textId="6C464C88"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327" w:type="pct"/>
            <w:gridSpan w:val="2"/>
            <w:vMerge/>
            <w:vAlign w:val="center"/>
          </w:tcPr>
          <w:p w14:paraId="4E597E0D" w14:textId="77777777" w:rsidR="00071BE9" w:rsidRPr="000E3243" w:rsidRDefault="00071BE9" w:rsidP="002D7872">
            <w:pPr>
              <w:spacing w:line="360" w:lineRule="auto"/>
              <w:jc w:val="center"/>
              <w:rPr>
                <w:color w:val="000000" w:themeColor="text1"/>
                <w:sz w:val="21"/>
                <w:szCs w:val="21"/>
              </w:rPr>
            </w:pPr>
          </w:p>
        </w:tc>
        <w:tc>
          <w:tcPr>
            <w:tcW w:w="406" w:type="pct"/>
            <w:gridSpan w:val="2"/>
            <w:shd w:val="clear" w:color="auto" w:fill="FEF2CB"/>
            <w:vAlign w:val="center"/>
          </w:tcPr>
          <w:p w14:paraId="5A4586A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1279.162</w:t>
            </w:r>
          </w:p>
        </w:tc>
        <w:tc>
          <w:tcPr>
            <w:tcW w:w="399" w:type="pct"/>
            <w:gridSpan w:val="2"/>
            <w:shd w:val="clear" w:color="auto" w:fill="FEF2CB"/>
            <w:vAlign w:val="center"/>
          </w:tcPr>
          <w:p w14:paraId="384B648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2691.52</w:t>
            </w:r>
          </w:p>
        </w:tc>
        <w:tc>
          <w:tcPr>
            <w:tcW w:w="387" w:type="pct"/>
            <w:gridSpan w:val="2"/>
            <w:shd w:val="clear" w:color="auto" w:fill="FEF2CB"/>
            <w:vAlign w:val="center"/>
          </w:tcPr>
          <w:p w14:paraId="3F5D2B5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203.60</w:t>
            </w:r>
          </w:p>
        </w:tc>
        <w:tc>
          <w:tcPr>
            <w:tcW w:w="376" w:type="pct"/>
            <w:gridSpan w:val="2"/>
            <w:shd w:val="clear" w:color="auto" w:fill="FEF2CB"/>
            <w:vAlign w:val="center"/>
          </w:tcPr>
          <w:p w14:paraId="7453C82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1279.162</w:t>
            </w:r>
          </w:p>
        </w:tc>
        <w:tc>
          <w:tcPr>
            <w:tcW w:w="384" w:type="pct"/>
            <w:gridSpan w:val="2"/>
            <w:shd w:val="clear" w:color="auto" w:fill="FEF2CB"/>
            <w:vAlign w:val="center"/>
          </w:tcPr>
          <w:p w14:paraId="4D33229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2296.32</w:t>
            </w:r>
          </w:p>
        </w:tc>
        <w:tc>
          <w:tcPr>
            <w:tcW w:w="380" w:type="pct"/>
            <w:gridSpan w:val="2"/>
            <w:shd w:val="clear" w:color="auto" w:fill="FEF2CB"/>
            <w:vAlign w:val="center"/>
          </w:tcPr>
          <w:p w14:paraId="3DC2D63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1046.97</w:t>
            </w:r>
          </w:p>
        </w:tc>
        <w:tc>
          <w:tcPr>
            <w:tcW w:w="379" w:type="pct"/>
            <w:gridSpan w:val="2"/>
            <w:shd w:val="clear" w:color="auto" w:fill="FEF2CB"/>
            <w:vAlign w:val="center"/>
          </w:tcPr>
          <w:p w14:paraId="769FFFBF"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1948.46</w:t>
            </w:r>
          </w:p>
        </w:tc>
        <w:tc>
          <w:tcPr>
            <w:tcW w:w="385" w:type="pct"/>
            <w:gridSpan w:val="2"/>
            <w:shd w:val="clear" w:color="auto" w:fill="FEF2CB"/>
            <w:vAlign w:val="center"/>
          </w:tcPr>
          <w:p w14:paraId="73233C7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1002.14</w:t>
            </w:r>
          </w:p>
        </w:tc>
        <w:tc>
          <w:tcPr>
            <w:tcW w:w="379" w:type="pct"/>
            <w:gridSpan w:val="2"/>
            <w:shd w:val="clear" w:color="auto" w:fill="FEF2CB"/>
            <w:vAlign w:val="center"/>
          </w:tcPr>
          <w:p w14:paraId="29D2B735"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1054.05</w:t>
            </w:r>
          </w:p>
        </w:tc>
        <w:tc>
          <w:tcPr>
            <w:tcW w:w="399" w:type="pct"/>
            <w:gridSpan w:val="2"/>
            <w:shd w:val="clear" w:color="auto" w:fill="FEF2CB"/>
            <w:vAlign w:val="center"/>
          </w:tcPr>
          <w:p w14:paraId="13CB455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1857.40</w:t>
            </w:r>
          </w:p>
        </w:tc>
      </w:tr>
      <w:tr w:rsidR="000E3243" w:rsidRPr="000E3243" w14:paraId="05C6E107"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68562ACF"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4CB5381E" w14:textId="05A23653"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327" w:type="pct"/>
            <w:gridSpan w:val="2"/>
            <w:vMerge/>
            <w:vAlign w:val="center"/>
          </w:tcPr>
          <w:p w14:paraId="5F36A679" w14:textId="77777777" w:rsidR="00071BE9" w:rsidRPr="000E3243" w:rsidRDefault="00071BE9" w:rsidP="002D7872">
            <w:pPr>
              <w:spacing w:line="360" w:lineRule="auto"/>
              <w:jc w:val="center"/>
              <w:rPr>
                <w:color w:val="000000" w:themeColor="text1"/>
                <w:sz w:val="21"/>
                <w:szCs w:val="21"/>
              </w:rPr>
            </w:pPr>
          </w:p>
        </w:tc>
        <w:tc>
          <w:tcPr>
            <w:tcW w:w="406" w:type="pct"/>
            <w:gridSpan w:val="2"/>
            <w:shd w:val="clear" w:color="auto" w:fill="FEF2CB"/>
            <w:vAlign w:val="center"/>
          </w:tcPr>
          <w:p w14:paraId="4E9D460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1349.601</w:t>
            </w:r>
          </w:p>
        </w:tc>
        <w:tc>
          <w:tcPr>
            <w:tcW w:w="399" w:type="pct"/>
            <w:gridSpan w:val="2"/>
            <w:shd w:val="clear" w:color="auto" w:fill="FEF2CB"/>
            <w:vAlign w:val="center"/>
          </w:tcPr>
          <w:p w14:paraId="02952F4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2257.58</w:t>
            </w:r>
          </w:p>
        </w:tc>
        <w:tc>
          <w:tcPr>
            <w:tcW w:w="387" w:type="pct"/>
            <w:gridSpan w:val="2"/>
            <w:shd w:val="clear" w:color="auto" w:fill="FEF2CB"/>
            <w:vAlign w:val="center"/>
          </w:tcPr>
          <w:p w14:paraId="30426B8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207.46</w:t>
            </w:r>
          </w:p>
        </w:tc>
        <w:tc>
          <w:tcPr>
            <w:tcW w:w="376" w:type="pct"/>
            <w:gridSpan w:val="2"/>
            <w:shd w:val="clear" w:color="auto" w:fill="FEF2CB"/>
            <w:vAlign w:val="center"/>
          </w:tcPr>
          <w:p w14:paraId="7F23627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1349.601</w:t>
            </w:r>
          </w:p>
        </w:tc>
        <w:tc>
          <w:tcPr>
            <w:tcW w:w="384" w:type="pct"/>
            <w:gridSpan w:val="2"/>
            <w:shd w:val="clear" w:color="auto" w:fill="FEF2CB"/>
            <w:vAlign w:val="center"/>
          </w:tcPr>
          <w:p w14:paraId="0B84A8C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2849.44</w:t>
            </w:r>
          </w:p>
        </w:tc>
        <w:tc>
          <w:tcPr>
            <w:tcW w:w="380" w:type="pct"/>
            <w:gridSpan w:val="2"/>
            <w:shd w:val="clear" w:color="auto" w:fill="FEF2CB"/>
            <w:vAlign w:val="center"/>
          </w:tcPr>
          <w:p w14:paraId="7B4C7DD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1068.59</w:t>
            </w:r>
          </w:p>
        </w:tc>
        <w:tc>
          <w:tcPr>
            <w:tcW w:w="379" w:type="pct"/>
            <w:gridSpan w:val="2"/>
            <w:shd w:val="clear" w:color="auto" w:fill="FEF2CB"/>
            <w:vAlign w:val="center"/>
          </w:tcPr>
          <w:p w14:paraId="408471E1"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2137.15</w:t>
            </w:r>
          </w:p>
        </w:tc>
        <w:tc>
          <w:tcPr>
            <w:tcW w:w="385" w:type="pct"/>
            <w:gridSpan w:val="2"/>
            <w:shd w:val="clear" w:color="auto" w:fill="FEF2CB"/>
            <w:vAlign w:val="center"/>
          </w:tcPr>
          <w:p w14:paraId="3411976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1040.37</w:t>
            </w:r>
          </w:p>
        </w:tc>
        <w:tc>
          <w:tcPr>
            <w:tcW w:w="379" w:type="pct"/>
            <w:gridSpan w:val="2"/>
            <w:shd w:val="clear" w:color="auto" w:fill="FEF2CB"/>
            <w:vAlign w:val="center"/>
          </w:tcPr>
          <w:p w14:paraId="21E971D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1085.65</w:t>
            </w:r>
          </w:p>
        </w:tc>
        <w:tc>
          <w:tcPr>
            <w:tcW w:w="399" w:type="pct"/>
            <w:gridSpan w:val="2"/>
            <w:shd w:val="clear" w:color="auto" w:fill="FEF2CB"/>
            <w:vAlign w:val="center"/>
          </w:tcPr>
          <w:p w14:paraId="13C19D9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2099.27</w:t>
            </w:r>
          </w:p>
        </w:tc>
      </w:tr>
      <w:tr w:rsidR="000E3243" w:rsidRPr="000E3243" w14:paraId="7F4969DB" w14:textId="77777777" w:rsidTr="00071BE9">
        <w:tblPrEx>
          <w:tblBorders>
            <w:top w:val="none" w:sz="0" w:space="0" w:color="auto"/>
            <w:bottom w:val="none" w:sz="0" w:space="0" w:color="auto"/>
            <w:insideH w:val="none" w:sz="0" w:space="0" w:color="auto"/>
            <w:insideV w:val="none" w:sz="0" w:space="0" w:color="auto"/>
          </w:tblBorders>
        </w:tblPrEx>
        <w:tc>
          <w:tcPr>
            <w:tcW w:w="325" w:type="pct"/>
            <w:vMerge/>
            <w:tcBorders>
              <w:bottom w:val="single" w:sz="8" w:space="0" w:color="auto"/>
            </w:tcBorders>
            <w:vAlign w:val="center"/>
          </w:tcPr>
          <w:p w14:paraId="39B38E1A" w14:textId="77777777" w:rsidR="00071BE9" w:rsidRPr="000E3243" w:rsidRDefault="00071BE9" w:rsidP="002D7872">
            <w:pPr>
              <w:spacing w:line="360" w:lineRule="auto"/>
              <w:jc w:val="center"/>
              <w:rPr>
                <w:color w:val="000000" w:themeColor="text1"/>
                <w:sz w:val="21"/>
                <w:szCs w:val="21"/>
              </w:rPr>
            </w:pPr>
          </w:p>
        </w:tc>
        <w:tc>
          <w:tcPr>
            <w:tcW w:w="474" w:type="pct"/>
            <w:gridSpan w:val="2"/>
            <w:tcBorders>
              <w:bottom w:val="single" w:sz="8" w:space="0" w:color="auto"/>
            </w:tcBorders>
            <w:vAlign w:val="center"/>
          </w:tcPr>
          <w:p w14:paraId="385F5D01" w14:textId="23E74F5D"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327" w:type="pct"/>
            <w:gridSpan w:val="2"/>
            <w:vMerge/>
            <w:tcBorders>
              <w:bottom w:val="single" w:sz="8" w:space="0" w:color="auto"/>
            </w:tcBorders>
            <w:vAlign w:val="center"/>
          </w:tcPr>
          <w:p w14:paraId="3D7FB5DF" w14:textId="77777777" w:rsidR="00071BE9" w:rsidRPr="000E3243" w:rsidRDefault="00071BE9" w:rsidP="002D7872">
            <w:pPr>
              <w:spacing w:line="360" w:lineRule="auto"/>
              <w:jc w:val="center"/>
              <w:rPr>
                <w:color w:val="000000" w:themeColor="text1"/>
                <w:sz w:val="21"/>
                <w:szCs w:val="21"/>
              </w:rPr>
            </w:pPr>
          </w:p>
        </w:tc>
        <w:tc>
          <w:tcPr>
            <w:tcW w:w="406" w:type="pct"/>
            <w:gridSpan w:val="2"/>
            <w:tcBorders>
              <w:bottom w:val="single" w:sz="8" w:space="0" w:color="auto"/>
            </w:tcBorders>
            <w:shd w:val="clear" w:color="auto" w:fill="FEF2CB"/>
            <w:vAlign w:val="center"/>
          </w:tcPr>
          <w:p w14:paraId="677102E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1819.113</w:t>
            </w:r>
          </w:p>
        </w:tc>
        <w:tc>
          <w:tcPr>
            <w:tcW w:w="399" w:type="pct"/>
            <w:gridSpan w:val="2"/>
            <w:tcBorders>
              <w:bottom w:val="single" w:sz="8" w:space="0" w:color="auto"/>
            </w:tcBorders>
            <w:shd w:val="clear" w:color="auto" w:fill="FEF2CB"/>
            <w:vAlign w:val="center"/>
          </w:tcPr>
          <w:p w14:paraId="758A32E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3483.47</w:t>
            </w:r>
          </w:p>
        </w:tc>
        <w:tc>
          <w:tcPr>
            <w:tcW w:w="387" w:type="pct"/>
            <w:gridSpan w:val="2"/>
            <w:tcBorders>
              <w:bottom w:val="single" w:sz="8" w:space="0" w:color="auto"/>
            </w:tcBorders>
            <w:shd w:val="clear" w:color="auto" w:fill="FEF2CB"/>
            <w:vAlign w:val="center"/>
          </w:tcPr>
          <w:p w14:paraId="51CFF54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195.77</w:t>
            </w:r>
          </w:p>
        </w:tc>
        <w:tc>
          <w:tcPr>
            <w:tcW w:w="376" w:type="pct"/>
            <w:gridSpan w:val="2"/>
            <w:tcBorders>
              <w:bottom w:val="single" w:sz="8" w:space="0" w:color="auto"/>
            </w:tcBorders>
            <w:shd w:val="clear" w:color="auto" w:fill="FEF2CB"/>
            <w:vAlign w:val="center"/>
          </w:tcPr>
          <w:p w14:paraId="3202711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1819.113</w:t>
            </w:r>
          </w:p>
        </w:tc>
        <w:tc>
          <w:tcPr>
            <w:tcW w:w="384" w:type="pct"/>
            <w:gridSpan w:val="2"/>
            <w:tcBorders>
              <w:bottom w:val="single" w:sz="8" w:space="0" w:color="auto"/>
            </w:tcBorders>
            <w:vAlign w:val="center"/>
          </w:tcPr>
          <w:p w14:paraId="22B9BC0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-16560.62</w:t>
            </w:r>
          </w:p>
        </w:tc>
        <w:tc>
          <w:tcPr>
            <w:tcW w:w="380" w:type="pct"/>
            <w:gridSpan w:val="2"/>
            <w:tcBorders>
              <w:bottom w:val="single" w:sz="8" w:space="0" w:color="auto"/>
            </w:tcBorders>
            <w:shd w:val="clear" w:color="auto" w:fill="FEF2CB"/>
            <w:vAlign w:val="center"/>
          </w:tcPr>
          <w:p w14:paraId="4A6F1A4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1191.70</w:t>
            </w:r>
          </w:p>
        </w:tc>
        <w:tc>
          <w:tcPr>
            <w:tcW w:w="379" w:type="pct"/>
            <w:gridSpan w:val="2"/>
            <w:tcBorders>
              <w:bottom w:val="single" w:sz="8" w:space="0" w:color="auto"/>
            </w:tcBorders>
            <w:shd w:val="clear" w:color="auto" w:fill="FEF2CB"/>
            <w:vAlign w:val="center"/>
          </w:tcPr>
          <w:p w14:paraId="234F14E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3920.92</w:t>
            </w:r>
          </w:p>
        </w:tc>
        <w:tc>
          <w:tcPr>
            <w:tcW w:w="385" w:type="pct"/>
            <w:gridSpan w:val="2"/>
            <w:tcBorders>
              <w:bottom w:val="single" w:sz="8" w:space="0" w:color="auto"/>
            </w:tcBorders>
            <w:shd w:val="clear" w:color="auto" w:fill="FEF2CB"/>
            <w:vAlign w:val="center"/>
          </w:tcPr>
          <w:p w14:paraId="2BE2450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1268.30</w:t>
            </w:r>
          </w:p>
        </w:tc>
        <w:tc>
          <w:tcPr>
            <w:tcW w:w="379" w:type="pct"/>
            <w:gridSpan w:val="2"/>
            <w:tcBorders>
              <w:bottom w:val="single" w:sz="8" w:space="0" w:color="auto"/>
            </w:tcBorders>
            <w:shd w:val="clear" w:color="auto" w:fill="FEF2CB"/>
            <w:vAlign w:val="center"/>
          </w:tcPr>
          <w:p w14:paraId="227EE63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1241.91</w:t>
            </w:r>
          </w:p>
        </w:tc>
        <w:tc>
          <w:tcPr>
            <w:tcW w:w="399" w:type="pct"/>
            <w:gridSpan w:val="2"/>
            <w:tcBorders>
              <w:bottom w:val="single" w:sz="8" w:space="0" w:color="auto"/>
            </w:tcBorders>
            <w:shd w:val="clear" w:color="auto" w:fill="FEF2CB"/>
            <w:vAlign w:val="center"/>
          </w:tcPr>
          <w:p w14:paraId="7952F9E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7154.51</w:t>
            </w:r>
          </w:p>
        </w:tc>
      </w:tr>
      <w:tr w:rsidR="000E3243" w:rsidRPr="000E3243" w14:paraId="3FE305B3"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restart"/>
            <w:tcBorders>
              <w:top w:val="single" w:sz="8" w:space="0" w:color="auto"/>
            </w:tcBorders>
            <w:vAlign w:val="center"/>
          </w:tcPr>
          <w:p w14:paraId="3E6EE21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VIA</w:t>
            </w:r>
          </w:p>
        </w:tc>
        <w:tc>
          <w:tcPr>
            <w:tcW w:w="474" w:type="pct"/>
            <w:gridSpan w:val="2"/>
            <w:tcBorders>
              <w:top w:val="single" w:sz="8" w:space="0" w:color="auto"/>
            </w:tcBorders>
            <w:vAlign w:val="center"/>
          </w:tcPr>
          <w:p w14:paraId="3EE40C48" w14:textId="6E6DDEE9"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327" w:type="pct"/>
            <w:gridSpan w:val="2"/>
            <w:vMerge w:val="restart"/>
            <w:tcBorders>
              <w:top w:val="single" w:sz="8" w:space="0" w:color="auto"/>
            </w:tcBorders>
            <w:vAlign w:val="center"/>
          </w:tcPr>
          <w:p w14:paraId="4DB7F907" w14:textId="70B81604" w:rsidR="00071BE9" w:rsidRPr="000E3243" w:rsidRDefault="00B80010" w:rsidP="002D7872">
            <w:pPr>
              <w:spacing w:line="360" w:lineRule="auto"/>
              <w:jc w:val="center"/>
              <w:rPr>
                <w:color w:val="000000" w:themeColor="text1"/>
                <w:sz w:val="21"/>
                <w:szCs w:val="21"/>
              </w:rPr>
            </w:pPr>
            <w:r w:rsidRPr="000E3243">
              <w:rPr>
                <w:rFonts w:hint="eastAsia"/>
                <w:color w:val="000000" w:themeColor="text1"/>
                <w:sz w:val="21"/>
                <w:szCs w:val="21"/>
              </w:rPr>
              <w:t>Yes</w:t>
            </w:r>
          </w:p>
        </w:tc>
        <w:tc>
          <w:tcPr>
            <w:tcW w:w="406" w:type="pct"/>
            <w:gridSpan w:val="2"/>
            <w:tcBorders>
              <w:top w:val="single" w:sz="8" w:space="0" w:color="auto"/>
            </w:tcBorders>
            <w:shd w:val="clear" w:color="auto" w:fill="FEF2CB"/>
            <w:vAlign w:val="center"/>
          </w:tcPr>
          <w:p w14:paraId="25D9575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582.847</w:t>
            </w:r>
          </w:p>
        </w:tc>
        <w:tc>
          <w:tcPr>
            <w:tcW w:w="399" w:type="pct"/>
            <w:gridSpan w:val="2"/>
            <w:tcBorders>
              <w:top w:val="single" w:sz="8" w:space="0" w:color="auto"/>
            </w:tcBorders>
            <w:shd w:val="clear" w:color="auto" w:fill="FEF2CB"/>
            <w:vAlign w:val="center"/>
          </w:tcPr>
          <w:p w14:paraId="1DF8574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983.59</w:t>
            </w:r>
          </w:p>
        </w:tc>
        <w:tc>
          <w:tcPr>
            <w:tcW w:w="387" w:type="pct"/>
            <w:gridSpan w:val="2"/>
            <w:tcBorders>
              <w:top w:val="single" w:sz="8" w:space="0" w:color="auto"/>
            </w:tcBorders>
            <w:shd w:val="clear" w:color="auto" w:fill="FEF2CB"/>
            <w:vAlign w:val="center"/>
          </w:tcPr>
          <w:p w14:paraId="5B3850B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53.00</w:t>
            </w:r>
          </w:p>
        </w:tc>
        <w:tc>
          <w:tcPr>
            <w:tcW w:w="376" w:type="pct"/>
            <w:gridSpan w:val="2"/>
            <w:tcBorders>
              <w:top w:val="single" w:sz="8" w:space="0" w:color="auto"/>
            </w:tcBorders>
            <w:shd w:val="clear" w:color="auto" w:fill="FEF2CB"/>
            <w:vAlign w:val="center"/>
          </w:tcPr>
          <w:p w14:paraId="1A7DA99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582.847</w:t>
            </w:r>
          </w:p>
        </w:tc>
        <w:tc>
          <w:tcPr>
            <w:tcW w:w="384" w:type="pct"/>
            <w:gridSpan w:val="2"/>
            <w:tcBorders>
              <w:top w:val="single" w:sz="8" w:space="0" w:color="auto"/>
            </w:tcBorders>
            <w:shd w:val="clear" w:color="auto" w:fill="FEF2CB"/>
            <w:vAlign w:val="center"/>
          </w:tcPr>
          <w:p w14:paraId="61DEE9C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455.82</w:t>
            </w:r>
          </w:p>
        </w:tc>
        <w:tc>
          <w:tcPr>
            <w:tcW w:w="380" w:type="pct"/>
            <w:gridSpan w:val="2"/>
            <w:tcBorders>
              <w:top w:val="single" w:sz="8" w:space="0" w:color="auto"/>
            </w:tcBorders>
            <w:shd w:val="clear" w:color="auto" w:fill="FEF2CB"/>
            <w:vAlign w:val="center"/>
          </w:tcPr>
          <w:p w14:paraId="3FBB69C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669.55</w:t>
            </w:r>
          </w:p>
        </w:tc>
        <w:tc>
          <w:tcPr>
            <w:tcW w:w="379" w:type="pct"/>
            <w:gridSpan w:val="2"/>
            <w:tcBorders>
              <w:top w:val="single" w:sz="8" w:space="0" w:color="auto"/>
            </w:tcBorders>
            <w:shd w:val="clear" w:color="auto" w:fill="FEF2CB"/>
            <w:vAlign w:val="center"/>
          </w:tcPr>
          <w:p w14:paraId="13D60C7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691.07</w:t>
            </w:r>
          </w:p>
        </w:tc>
        <w:tc>
          <w:tcPr>
            <w:tcW w:w="385" w:type="pct"/>
            <w:gridSpan w:val="2"/>
            <w:tcBorders>
              <w:top w:val="single" w:sz="8" w:space="0" w:color="auto"/>
            </w:tcBorders>
            <w:shd w:val="clear" w:color="auto" w:fill="FEF2CB"/>
            <w:vAlign w:val="center"/>
          </w:tcPr>
          <w:p w14:paraId="15A9709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517.41</w:t>
            </w:r>
          </w:p>
        </w:tc>
        <w:tc>
          <w:tcPr>
            <w:tcW w:w="379" w:type="pct"/>
            <w:gridSpan w:val="2"/>
            <w:tcBorders>
              <w:top w:val="single" w:sz="8" w:space="0" w:color="auto"/>
            </w:tcBorders>
            <w:shd w:val="clear" w:color="auto" w:fill="FEF2CB"/>
            <w:vAlign w:val="center"/>
          </w:tcPr>
          <w:p w14:paraId="205173F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591.56</w:t>
            </w:r>
          </w:p>
        </w:tc>
        <w:tc>
          <w:tcPr>
            <w:tcW w:w="399" w:type="pct"/>
            <w:gridSpan w:val="2"/>
            <w:tcBorders>
              <w:top w:val="single" w:sz="8" w:space="0" w:color="auto"/>
            </w:tcBorders>
            <w:shd w:val="clear" w:color="auto" w:fill="FEF2CB"/>
            <w:vAlign w:val="center"/>
          </w:tcPr>
          <w:p w14:paraId="6FDB01D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576.08</w:t>
            </w:r>
          </w:p>
        </w:tc>
      </w:tr>
      <w:tr w:rsidR="000E3243" w:rsidRPr="000E3243" w14:paraId="4770A1AC"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035E8776"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5C7F6EC4" w14:textId="0927A14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327" w:type="pct"/>
            <w:gridSpan w:val="2"/>
            <w:vMerge/>
            <w:vAlign w:val="center"/>
          </w:tcPr>
          <w:p w14:paraId="1FC93830" w14:textId="77777777" w:rsidR="00071BE9" w:rsidRPr="000E3243" w:rsidRDefault="00071BE9" w:rsidP="002D7872">
            <w:pPr>
              <w:spacing w:line="360" w:lineRule="auto"/>
              <w:jc w:val="center"/>
              <w:rPr>
                <w:color w:val="000000" w:themeColor="text1"/>
                <w:sz w:val="21"/>
                <w:szCs w:val="21"/>
              </w:rPr>
            </w:pPr>
          </w:p>
        </w:tc>
        <w:tc>
          <w:tcPr>
            <w:tcW w:w="406" w:type="pct"/>
            <w:gridSpan w:val="2"/>
            <w:shd w:val="clear" w:color="auto" w:fill="FEF2CB"/>
            <w:vAlign w:val="center"/>
          </w:tcPr>
          <w:p w14:paraId="057D3AE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726.383</w:t>
            </w:r>
          </w:p>
        </w:tc>
        <w:tc>
          <w:tcPr>
            <w:tcW w:w="399" w:type="pct"/>
            <w:gridSpan w:val="2"/>
            <w:shd w:val="clear" w:color="auto" w:fill="FEF2CB"/>
            <w:vAlign w:val="center"/>
          </w:tcPr>
          <w:p w14:paraId="3049122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1302.52</w:t>
            </w:r>
          </w:p>
        </w:tc>
        <w:tc>
          <w:tcPr>
            <w:tcW w:w="387" w:type="pct"/>
            <w:gridSpan w:val="2"/>
            <w:shd w:val="clear" w:color="auto" w:fill="FEF2CB"/>
            <w:vAlign w:val="center"/>
          </w:tcPr>
          <w:p w14:paraId="7E4AF78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76.70</w:t>
            </w:r>
          </w:p>
        </w:tc>
        <w:tc>
          <w:tcPr>
            <w:tcW w:w="376" w:type="pct"/>
            <w:gridSpan w:val="2"/>
            <w:shd w:val="clear" w:color="auto" w:fill="FEF2CB"/>
            <w:vAlign w:val="center"/>
          </w:tcPr>
          <w:p w14:paraId="1D07C6B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726.383</w:t>
            </w:r>
          </w:p>
        </w:tc>
        <w:tc>
          <w:tcPr>
            <w:tcW w:w="384" w:type="pct"/>
            <w:gridSpan w:val="2"/>
            <w:shd w:val="clear" w:color="auto" w:fill="FEF2CB"/>
            <w:vAlign w:val="center"/>
          </w:tcPr>
          <w:p w14:paraId="4E5E78D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658.93</w:t>
            </w:r>
          </w:p>
        </w:tc>
        <w:tc>
          <w:tcPr>
            <w:tcW w:w="380" w:type="pct"/>
            <w:gridSpan w:val="2"/>
            <w:shd w:val="clear" w:color="auto" w:fill="FEF2CB"/>
            <w:vAlign w:val="center"/>
          </w:tcPr>
          <w:p w14:paraId="194F030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763.88</w:t>
            </w:r>
          </w:p>
        </w:tc>
        <w:tc>
          <w:tcPr>
            <w:tcW w:w="379" w:type="pct"/>
            <w:gridSpan w:val="2"/>
            <w:shd w:val="clear" w:color="auto" w:fill="FEF2CB"/>
            <w:vAlign w:val="center"/>
          </w:tcPr>
          <w:p w14:paraId="073440D2"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908.00</w:t>
            </w:r>
          </w:p>
        </w:tc>
        <w:tc>
          <w:tcPr>
            <w:tcW w:w="385" w:type="pct"/>
            <w:gridSpan w:val="2"/>
            <w:shd w:val="clear" w:color="auto" w:fill="FEF2CB"/>
            <w:vAlign w:val="center"/>
          </w:tcPr>
          <w:p w14:paraId="7AA775E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624.91</w:t>
            </w:r>
          </w:p>
        </w:tc>
        <w:tc>
          <w:tcPr>
            <w:tcW w:w="379" w:type="pct"/>
            <w:gridSpan w:val="2"/>
            <w:shd w:val="clear" w:color="auto" w:fill="FEF2CB"/>
            <w:vAlign w:val="center"/>
          </w:tcPr>
          <w:p w14:paraId="05621E6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708.26</w:t>
            </w:r>
          </w:p>
        </w:tc>
        <w:tc>
          <w:tcPr>
            <w:tcW w:w="399" w:type="pct"/>
            <w:gridSpan w:val="2"/>
            <w:shd w:val="clear" w:color="auto" w:fill="FEF2CB"/>
            <w:vAlign w:val="center"/>
          </w:tcPr>
          <w:p w14:paraId="2035B51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755.93</w:t>
            </w:r>
          </w:p>
        </w:tc>
      </w:tr>
      <w:tr w:rsidR="000E3243" w:rsidRPr="000E3243" w14:paraId="7E12148E"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46F7226B"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11F04208" w14:textId="7BC0BDDD"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327" w:type="pct"/>
            <w:gridSpan w:val="2"/>
            <w:vMerge/>
            <w:vAlign w:val="center"/>
          </w:tcPr>
          <w:p w14:paraId="4921FA9B" w14:textId="77777777" w:rsidR="00071BE9" w:rsidRPr="000E3243" w:rsidRDefault="00071BE9" w:rsidP="002D7872">
            <w:pPr>
              <w:spacing w:line="360" w:lineRule="auto"/>
              <w:jc w:val="center"/>
              <w:rPr>
                <w:color w:val="000000" w:themeColor="text1"/>
                <w:sz w:val="21"/>
                <w:szCs w:val="21"/>
              </w:rPr>
            </w:pPr>
          </w:p>
        </w:tc>
        <w:tc>
          <w:tcPr>
            <w:tcW w:w="406" w:type="pct"/>
            <w:gridSpan w:val="2"/>
            <w:shd w:val="clear" w:color="auto" w:fill="FEF2CB"/>
            <w:vAlign w:val="center"/>
          </w:tcPr>
          <w:p w14:paraId="3797F40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1002.347</w:t>
            </w:r>
          </w:p>
        </w:tc>
        <w:tc>
          <w:tcPr>
            <w:tcW w:w="399" w:type="pct"/>
            <w:gridSpan w:val="2"/>
            <w:shd w:val="clear" w:color="auto" w:fill="FEF2CB"/>
            <w:vAlign w:val="center"/>
          </w:tcPr>
          <w:p w14:paraId="5B78D98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2017.76</w:t>
            </w:r>
          </w:p>
        </w:tc>
        <w:tc>
          <w:tcPr>
            <w:tcW w:w="387" w:type="pct"/>
            <w:gridSpan w:val="2"/>
            <w:shd w:val="clear" w:color="auto" w:fill="FEF2CB"/>
            <w:vAlign w:val="center"/>
          </w:tcPr>
          <w:p w14:paraId="463ED47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104.81</w:t>
            </w:r>
          </w:p>
        </w:tc>
        <w:tc>
          <w:tcPr>
            <w:tcW w:w="376" w:type="pct"/>
            <w:gridSpan w:val="2"/>
            <w:shd w:val="clear" w:color="auto" w:fill="FEF2CB"/>
            <w:vAlign w:val="center"/>
          </w:tcPr>
          <w:p w14:paraId="736A5FD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1002.347</w:t>
            </w:r>
          </w:p>
        </w:tc>
        <w:tc>
          <w:tcPr>
            <w:tcW w:w="384" w:type="pct"/>
            <w:gridSpan w:val="2"/>
            <w:shd w:val="clear" w:color="auto" w:fill="FEF2CB"/>
            <w:vAlign w:val="center"/>
          </w:tcPr>
          <w:p w14:paraId="52EC20F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1264.64</w:t>
            </w:r>
          </w:p>
        </w:tc>
        <w:tc>
          <w:tcPr>
            <w:tcW w:w="380" w:type="pct"/>
            <w:gridSpan w:val="2"/>
            <w:shd w:val="clear" w:color="auto" w:fill="FEF2CB"/>
            <w:vAlign w:val="center"/>
          </w:tcPr>
          <w:p w14:paraId="47BA47E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911.33</w:t>
            </w:r>
          </w:p>
        </w:tc>
        <w:tc>
          <w:tcPr>
            <w:tcW w:w="379" w:type="pct"/>
            <w:gridSpan w:val="2"/>
            <w:shd w:val="clear" w:color="auto" w:fill="FEF2CB"/>
            <w:vAlign w:val="center"/>
          </w:tcPr>
          <w:p w14:paraId="50643E8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1404.72</w:t>
            </w:r>
          </w:p>
        </w:tc>
        <w:tc>
          <w:tcPr>
            <w:tcW w:w="385" w:type="pct"/>
            <w:gridSpan w:val="2"/>
            <w:shd w:val="clear" w:color="auto" w:fill="FEF2CB"/>
            <w:vAlign w:val="center"/>
          </w:tcPr>
          <w:p w14:paraId="30BFBF4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812.75</w:t>
            </w:r>
          </w:p>
        </w:tc>
        <w:tc>
          <w:tcPr>
            <w:tcW w:w="379" w:type="pct"/>
            <w:gridSpan w:val="2"/>
            <w:shd w:val="clear" w:color="auto" w:fill="FEF2CB"/>
            <w:vAlign w:val="center"/>
          </w:tcPr>
          <w:p w14:paraId="471AA2E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883.45</w:t>
            </w:r>
          </w:p>
        </w:tc>
        <w:tc>
          <w:tcPr>
            <w:tcW w:w="399" w:type="pct"/>
            <w:gridSpan w:val="2"/>
            <w:shd w:val="clear" w:color="auto" w:fill="FEF2CB"/>
            <w:vAlign w:val="center"/>
          </w:tcPr>
          <w:p w14:paraId="63E9092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1254.99</w:t>
            </w:r>
          </w:p>
        </w:tc>
      </w:tr>
      <w:tr w:rsidR="000E3243" w:rsidRPr="000E3243" w14:paraId="57C61019"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16AB8C8A"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4E3B54D6" w14:textId="4A185044"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 xml:space="preserve">Twice in a </w:t>
            </w:r>
            <w:r w:rsidRPr="000E3243">
              <w:rPr>
                <w:color w:val="000000" w:themeColor="text1"/>
                <w:sz w:val="21"/>
                <w:szCs w:val="21"/>
              </w:rPr>
              <w:lastRenderedPageBreak/>
              <w:t>lifetime.</w:t>
            </w:r>
          </w:p>
        </w:tc>
        <w:tc>
          <w:tcPr>
            <w:tcW w:w="327" w:type="pct"/>
            <w:gridSpan w:val="2"/>
            <w:vMerge/>
            <w:vAlign w:val="center"/>
          </w:tcPr>
          <w:p w14:paraId="55327340" w14:textId="77777777" w:rsidR="00071BE9" w:rsidRPr="000E3243" w:rsidRDefault="00071BE9" w:rsidP="002D7872">
            <w:pPr>
              <w:spacing w:line="360" w:lineRule="auto"/>
              <w:jc w:val="center"/>
              <w:rPr>
                <w:color w:val="000000" w:themeColor="text1"/>
                <w:sz w:val="21"/>
                <w:szCs w:val="21"/>
              </w:rPr>
            </w:pPr>
          </w:p>
        </w:tc>
        <w:tc>
          <w:tcPr>
            <w:tcW w:w="406" w:type="pct"/>
            <w:gridSpan w:val="2"/>
            <w:shd w:val="clear" w:color="auto" w:fill="FEF2CB"/>
            <w:vAlign w:val="center"/>
          </w:tcPr>
          <w:p w14:paraId="0B7C527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1077.213</w:t>
            </w:r>
          </w:p>
        </w:tc>
        <w:tc>
          <w:tcPr>
            <w:tcW w:w="399" w:type="pct"/>
            <w:gridSpan w:val="2"/>
            <w:shd w:val="clear" w:color="auto" w:fill="FEF2CB"/>
            <w:vAlign w:val="center"/>
          </w:tcPr>
          <w:p w14:paraId="3B746E8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1751.21</w:t>
            </w:r>
          </w:p>
        </w:tc>
        <w:tc>
          <w:tcPr>
            <w:tcW w:w="387" w:type="pct"/>
            <w:gridSpan w:val="2"/>
            <w:shd w:val="clear" w:color="auto" w:fill="FEF2CB"/>
            <w:vAlign w:val="center"/>
          </w:tcPr>
          <w:p w14:paraId="7CC02B7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121.12</w:t>
            </w:r>
          </w:p>
        </w:tc>
        <w:tc>
          <w:tcPr>
            <w:tcW w:w="376" w:type="pct"/>
            <w:gridSpan w:val="2"/>
            <w:shd w:val="clear" w:color="auto" w:fill="FEF2CB"/>
            <w:vAlign w:val="center"/>
          </w:tcPr>
          <w:p w14:paraId="734F936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1077.213</w:t>
            </w:r>
          </w:p>
        </w:tc>
        <w:tc>
          <w:tcPr>
            <w:tcW w:w="384" w:type="pct"/>
            <w:gridSpan w:val="2"/>
            <w:shd w:val="clear" w:color="auto" w:fill="FEF2CB"/>
            <w:vAlign w:val="center"/>
          </w:tcPr>
          <w:p w14:paraId="4ED77C5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1515.44</w:t>
            </w:r>
          </w:p>
        </w:tc>
        <w:tc>
          <w:tcPr>
            <w:tcW w:w="380" w:type="pct"/>
            <w:gridSpan w:val="2"/>
            <w:shd w:val="clear" w:color="auto" w:fill="FEF2CB"/>
            <w:vAlign w:val="center"/>
          </w:tcPr>
          <w:p w14:paraId="3BCAC57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944.12</w:t>
            </w:r>
          </w:p>
        </w:tc>
        <w:tc>
          <w:tcPr>
            <w:tcW w:w="379" w:type="pct"/>
            <w:gridSpan w:val="2"/>
            <w:shd w:val="clear" w:color="auto" w:fill="FEF2CB"/>
            <w:vAlign w:val="center"/>
          </w:tcPr>
          <w:p w14:paraId="6D0548B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1556.58</w:t>
            </w:r>
          </w:p>
        </w:tc>
        <w:tc>
          <w:tcPr>
            <w:tcW w:w="385" w:type="pct"/>
            <w:gridSpan w:val="2"/>
            <w:shd w:val="clear" w:color="auto" w:fill="FEF2CB"/>
            <w:vAlign w:val="center"/>
          </w:tcPr>
          <w:p w14:paraId="7EC40F1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861.02</w:t>
            </w:r>
          </w:p>
        </w:tc>
        <w:tc>
          <w:tcPr>
            <w:tcW w:w="379" w:type="pct"/>
            <w:gridSpan w:val="2"/>
            <w:shd w:val="clear" w:color="auto" w:fill="FEF2CB"/>
            <w:vAlign w:val="center"/>
          </w:tcPr>
          <w:p w14:paraId="4284BC01"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924.16</w:t>
            </w:r>
          </w:p>
        </w:tc>
        <w:tc>
          <w:tcPr>
            <w:tcW w:w="399" w:type="pct"/>
            <w:gridSpan w:val="2"/>
            <w:shd w:val="clear" w:color="auto" w:fill="FEF2CB"/>
            <w:vAlign w:val="center"/>
          </w:tcPr>
          <w:p w14:paraId="792D3E9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1433.39</w:t>
            </w:r>
          </w:p>
        </w:tc>
      </w:tr>
      <w:tr w:rsidR="000E3243" w:rsidRPr="000E3243" w14:paraId="35FB11F9" w14:textId="77777777" w:rsidTr="00071BE9">
        <w:tblPrEx>
          <w:tblBorders>
            <w:top w:val="none" w:sz="0" w:space="0" w:color="auto"/>
            <w:bottom w:val="none" w:sz="0" w:space="0" w:color="auto"/>
            <w:insideH w:val="none" w:sz="0" w:space="0" w:color="auto"/>
            <w:insideV w:val="none" w:sz="0" w:space="0" w:color="auto"/>
          </w:tblBorders>
        </w:tblPrEx>
        <w:tc>
          <w:tcPr>
            <w:tcW w:w="325" w:type="pct"/>
            <w:vMerge/>
            <w:tcBorders>
              <w:bottom w:val="single" w:sz="4" w:space="0" w:color="auto"/>
            </w:tcBorders>
            <w:vAlign w:val="center"/>
          </w:tcPr>
          <w:p w14:paraId="64647D99" w14:textId="77777777" w:rsidR="00071BE9" w:rsidRPr="000E3243" w:rsidRDefault="00071BE9" w:rsidP="002D7872">
            <w:pPr>
              <w:spacing w:line="360" w:lineRule="auto"/>
              <w:jc w:val="center"/>
              <w:rPr>
                <w:color w:val="000000" w:themeColor="text1"/>
                <w:sz w:val="21"/>
                <w:szCs w:val="21"/>
              </w:rPr>
            </w:pPr>
          </w:p>
        </w:tc>
        <w:tc>
          <w:tcPr>
            <w:tcW w:w="474" w:type="pct"/>
            <w:gridSpan w:val="2"/>
            <w:tcBorders>
              <w:bottom w:val="single" w:sz="4" w:space="0" w:color="auto"/>
            </w:tcBorders>
            <w:vAlign w:val="center"/>
          </w:tcPr>
          <w:p w14:paraId="7E3353B5" w14:textId="2E933320"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327" w:type="pct"/>
            <w:gridSpan w:val="2"/>
            <w:vMerge/>
            <w:tcBorders>
              <w:bottom w:val="single" w:sz="4" w:space="0" w:color="auto"/>
            </w:tcBorders>
            <w:vAlign w:val="center"/>
          </w:tcPr>
          <w:p w14:paraId="121F53FF" w14:textId="77777777" w:rsidR="00071BE9" w:rsidRPr="000E3243" w:rsidRDefault="00071BE9" w:rsidP="002D7872">
            <w:pPr>
              <w:spacing w:line="360" w:lineRule="auto"/>
              <w:jc w:val="center"/>
              <w:rPr>
                <w:color w:val="000000" w:themeColor="text1"/>
                <w:sz w:val="21"/>
                <w:szCs w:val="21"/>
              </w:rPr>
            </w:pPr>
          </w:p>
        </w:tc>
        <w:tc>
          <w:tcPr>
            <w:tcW w:w="406" w:type="pct"/>
            <w:gridSpan w:val="2"/>
            <w:tcBorders>
              <w:bottom w:val="single" w:sz="4" w:space="0" w:color="auto"/>
            </w:tcBorders>
            <w:shd w:val="clear" w:color="auto" w:fill="FEF2CB"/>
            <w:vAlign w:val="center"/>
          </w:tcPr>
          <w:p w14:paraId="56E6203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1444.494</w:t>
            </w:r>
          </w:p>
        </w:tc>
        <w:tc>
          <w:tcPr>
            <w:tcW w:w="399" w:type="pct"/>
            <w:gridSpan w:val="2"/>
            <w:tcBorders>
              <w:bottom w:val="single" w:sz="4" w:space="0" w:color="auto"/>
            </w:tcBorders>
            <w:shd w:val="clear" w:color="auto" w:fill="FEF2CB"/>
            <w:vAlign w:val="center"/>
          </w:tcPr>
          <w:p w14:paraId="556FFD1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2670.26</w:t>
            </w:r>
          </w:p>
        </w:tc>
        <w:tc>
          <w:tcPr>
            <w:tcW w:w="387" w:type="pct"/>
            <w:gridSpan w:val="2"/>
            <w:tcBorders>
              <w:bottom w:val="single" w:sz="4" w:space="0" w:color="auto"/>
            </w:tcBorders>
            <w:shd w:val="clear" w:color="auto" w:fill="FEF2CB"/>
            <w:vAlign w:val="center"/>
          </w:tcPr>
          <w:p w14:paraId="444CF38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143.65</w:t>
            </w:r>
          </w:p>
        </w:tc>
        <w:tc>
          <w:tcPr>
            <w:tcW w:w="376" w:type="pct"/>
            <w:gridSpan w:val="2"/>
            <w:tcBorders>
              <w:bottom w:val="single" w:sz="4" w:space="0" w:color="auto"/>
            </w:tcBorders>
            <w:shd w:val="clear" w:color="auto" w:fill="FEF2CB"/>
            <w:vAlign w:val="center"/>
          </w:tcPr>
          <w:p w14:paraId="5728822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1444.494</w:t>
            </w:r>
          </w:p>
        </w:tc>
        <w:tc>
          <w:tcPr>
            <w:tcW w:w="384" w:type="pct"/>
            <w:gridSpan w:val="2"/>
            <w:tcBorders>
              <w:bottom w:val="single" w:sz="4" w:space="0" w:color="auto"/>
            </w:tcBorders>
            <w:shd w:val="clear" w:color="auto" w:fill="FEF2CB"/>
            <w:vAlign w:val="center"/>
          </w:tcPr>
          <w:p w14:paraId="4814E2E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4939.07</w:t>
            </w:r>
          </w:p>
        </w:tc>
        <w:tc>
          <w:tcPr>
            <w:tcW w:w="380" w:type="pct"/>
            <w:gridSpan w:val="2"/>
            <w:tcBorders>
              <w:bottom w:val="single" w:sz="4" w:space="0" w:color="auto"/>
            </w:tcBorders>
            <w:shd w:val="clear" w:color="auto" w:fill="FEF2CB"/>
            <w:vAlign w:val="center"/>
          </w:tcPr>
          <w:p w14:paraId="6451E3F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1078.64</w:t>
            </w:r>
          </w:p>
        </w:tc>
        <w:tc>
          <w:tcPr>
            <w:tcW w:w="379" w:type="pct"/>
            <w:gridSpan w:val="2"/>
            <w:tcBorders>
              <w:bottom w:val="single" w:sz="4" w:space="0" w:color="auto"/>
            </w:tcBorders>
            <w:shd w:val="clear" w:color="auto" w:fill="FEF2CB"/>
            <w:vAlign w:val="center"/>
          </w:tcPr>
          <w:p w14:paraId="34A2E34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2518.57</w:t>
            </w:r>
          </w:p>
        </w:tc>
        <w:tc>
          <w:tcPr>
            <w:tcW w:w="385" w:type="pct"/>
            <w:gridSpan w:val="2"/>
            <w:tcBorders>
              <w:bottom w:val="single" w:sz="4" w:space="0" w:color="auto"/>
            </w:tcBorders>
            <w:shd w:val="clear" w:color="auto" w:fill="FEF2CB"/>
            <w:vAlign w:val="center"/>
          </w:tcPr>
          <w:p w14:paraId="67F5FA4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1071.56</w:t>
            </w:r>
          </w:p>
        </w:tc>
        <w:tc>
          <w:tcPr>
            <w:tcW w:w="379" w:type="pct"/>
            <w:gridSpan w:val="2"/>
            <w:tcBorders>
              <w:bottom w:val="single" w:sz="4" w:space="0" w:color="auto"/>
            </w:tcBorders>
            <w:shd w:val="clear" w:color="auto" w:fill="FEF2CB"/>
            <w:vAlign w:val="center"/>
          </w:tcPr>
          <w:p w14:paraId="628E52D2"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1079.79</w:t>
            </w:r>
          </w:p>
        </w:tc>
        <w:tc>
          <w:tcPr>
            <w:tcW w:w="399" w:type="pct"/>
            <w:gridSpan w:val="2"/>
            <w:tcBorders>
              <w:bottom w:val="single" w:sz="4" w:space="0" w:color="auto"/>
            </w:tcBorders>
            <w:shd w:val="clear" w:color="auto" w:fill="FEF2CB"/>
            <w:vAlign w:val="center"/>
          </w:tcPr>
          <w:p w14:paraId="090C3FD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3175.64</w:t>
            </w:r>
          </w:p>
        </w:tc>
      </w:tr>
      <w:tr w:rsidR="000E3243" w:rsidRPr="000E3243" w14:paraId="66ED5EF6" w14:textId="77777777" w:rsidTr="00071BE9">
        <w:tblPrEx>
          <w:tblBorders>
            <w:top w:val="none" w:sz="0" w:space="0" w:color="auto"/>
            <w:bottom w:val="none" w:sz="0" w:space="0" w:color="auto"/>
            <w:insideH w:val="none" w:sz="0" w:space="0" w:color="auto"/>
            <w:insideV w:val="none" w:sz="0" w:space="0" w:color="auto"/>
          </w:tblBorders>
        </w:tblPrEx>
        <w:tc>
          <w:tcPr>
            <w:tcW w:w="325" w:type="pct"/>
            <w:tcBorders>
              <w:top w:val="single" w:sz="4" w:space="0" w:color="auto"/>
              <w:bottom w:val="single" w:sz="8" w:space="0" w:color="auto"/>
            </w:tcBorders>
            <w:vAlign w:val="center"/>
          </w:tcPr>
          <w:p w14:paraId="026C0AB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474" w:type="pct"/>
            <w:gridSpan w:val="2"/>
            <w:tcBorders>
              <w:top w:val="single" w:sz="4" w:space="0" w:color="auto"/>
              <w:bottom w:val="single" w:sz="8" w:space="0" w:color="auto"/>
            </w:tcBorders>
            <w:vAlign w:val="center"/>
          </w:tcPr>
          <w:p w14:paraId="05E3C27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w:t>
            </w:r>
          </w:p>
        </w:tc>
        <w:tc>
          <w:tcPr>
            <w:tcW w:w="327" w:type="pct"/>
            <w:gridSpan w:val="2"/>
            <w:tcBorders>
              <w:top w:val="single" w:sz="4" w:space="0" w:color="auto"/>
              <w:bottom w:val="single" w:sz="8" w:space="0" w:color="auto"/>
            </w:tcBorders>
            <w:vAlign w:val="center"/>
          </w:tcPr>
          <w:p w14:paraId="0DA8C4C7" w14:textId="43637E82" w:rsidR="00071BE9" w:rsidRPr="000E3243" w:rsidRDefault="00B80010" w:rsidP="002D7872">
            <w:pPr>
              <w:spacing w:line="360" w:lineRule="auto"/>
              <w:jc w:val="center"/>
              <w:rPr>
                <w:color w:val="000000" w:themeColor="text1"/>
                <w:sz w:val="21"/>
                <w:szCs w:val="21"/>
              </w:rPr>
            </w:pPr>
            <w:r w:rsidRPr="000E3243">
              <w:rPr>
                <w:rFonts w:hint="eastAsia"/>
                <w:color w:val="000000" w:themeColor="text1"/>
                <w:sz w:val="21"/>
                <w:szCs w:val="21"/>
              </w:rPr>
              <w:t>Yes</w:t>
            </w:r>
          </w:p>
        </w:tc>
        <w:tc>
          <w:tcPr>
            <w:tcW w:w="406" w:type="pct"/>
            <w:gridSpan w:val="2"/>
            <w:tcBorders>
              <w:top w:val="single" w:sz="4" w:space="0" w:color="auto"/>
              <w:bottom w:val="single" w:sz="8" w:space="0" w:color="auto"/>
            </w:tcBorders>
            <w:shd w:val="clear" w:color="auto" w:fill="FEF2CB"/>
            <w:vAlign w:val="center"/>
          </w:tcPr>
          <w:p w14:paraId="1E91B37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825.385</w:t>
            </w:r>
          </w:p>
        </w:tc>
        <w:tc>
          <w:tcPr>
            <w:tcW w:w="399" w:type="pct"/>
            <w:gridSpan w:val="2"/>
            <w:tcBorders>
              <w:top w:val="single" w:sz="4" w:space="0" w:color="auto"/>
              <w:bottom w:val="single" w:sz="8" w:space="0" w:color="auto"/>
            </w:tcBorders>
            <w:shd w:val="clear" w:color="auto" w:fill="FEF2CB"/>
            <w:vAlign w:val="center"/>
          </w:tcPr>
          <w:p w14:paraId="569EBB2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1474.13</w:t>
            </w:r>
          </w:p>
        </w:tc>
        <w:tc>
          <w:tcPr>
            <w:tcW w:w="387" w:type="pct"/>
            <w:gridSpan w:val="2"/>
            <w:tcBorders>
              <w:top w:val="single" w:sz="4" w:space="0" w:color="auto"/>
              <w:bottom w:val="single" w:sz="8" w:space="0" w:color="auto"/>
            </w:tcBorders>
            <w:shd w:val="clear" w:color="auto" w:fill="FEF2CB"/>
            <w:vAlign w:val="center"/>
          </w:tcPr>
          <w:p w14:paraId="227DA97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153.58</w:t>
            </w:r>
          </w:p>
        </w:tc>
        <w:tc>
          <w:tcPr>
            <w:tcW w:w="376" w:type="pct"/>
            <w:gridSpan w:val="2"/>
            <w:tcBorders>
              <w:top w:val="single" w:sz="4" w:space="0" w:color="auto"/>
              <w:bottom w:val="single" w:sz="8" w:space="0" w:color="auto"/>
            </w:tcBorders>
            <w:shd w:val="clear" w:color="auto" w:fill="FEF2CB"/>
            <w:vAlign w:val="center"/>
          </w:tcPr>
          <w:p w14:paraId="49DBB69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825.385</w:t>
            </w:r>
          </w:p>
        </w:tc>
        <w:tc>
          <w:tcPr>
            <w:tcW w:w="384" w:type="pct"/>
            <w:gridSpan w:val="2"/>
            <w:tcBorders>
              <w:top w:val="single" w:sz="4" w:space="0" w:color="auto"/>
              <w:bottom w:val="single" w:sz="8" w:space="0" w:color="auto"/>
            </w:tcBorders>
            <w:shd w:val="clear" w:color="auto" w:fill="FEF2CB"/>
            <w:vAlign w:val="center"/>
          </w:tcPr>
          <w:p w14:paraId="0CF88FB5"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825.39</w:t>
            </w:r>
          </w:p>
        </w:tc>
        <w:tc>
          <w:tcPr>
            <w:tcW w:w="380" w:type="pct"/>
            <w:gridSpan w:val="2"/>
            <w:tcBorders>
              <w:top w:val="single" w:sz="4" w:space="0" w:color="auto"/>
              <w:bottom w:val="single" w:sz="8" w:space="0" w:color="auto"/>
            </w:tcBorders>
            <w:shd w:val="clear" w:color="auto" w:fill="FEF2CB"/>
            <w:vAlign w:val="center"/>
          </w:tcPr>
          <w:p w14:paraId="36ADC5D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825.38</w:t>
            </w:r>
          </w:p>
        </w:tc>
        <w:tc>
          <w:tcPr>
            <w:tcW w:w="379" w:type="pct"/>
            <w:gridSpan w:val="2"/>
            <w:tcBorders>
              <w:top w:val="single" w:sz="4" w:space="0" w:color="auto"/>
              <w:bottom w:val="single" w:sz="8" w:space="0" w:color="auto"/>
            </w:tcBorders>
            <w:shd w:val="clear" w:color="auto" w:fill="FEF2CB"/>
            <w:vAlign w:val="center"/>
          </w:tcPr>
          <w:p w14:paraId="438C37C1"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1042.31</w:t>
            </w:r>
          </w:p>
        </w:tc>
        <w:tc>
          <w:tcPr>
            <w:tcW w:w="385" w:type="pct"/>
            <w:gridSpan w:val="2"/>
            <w:tcBorders>
              <w:top w:val="single" w:sz="4" w:space="0" w:color="auto"/>
              <w:bottom w:val="single" w:sz="8" w:space="0" w:color="auto"/>
            </w:tcBorders>
            <w:shd w:val="clear" w:color="auto" w:fill="FEF2CB"/>
            <w:vAlign w:val="center"/>
          </w:tcPr>
          <w:p w14:paraId="7543AEB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705.96</w:t>
            </w:r>
          </w:p>
        </w:tc>
        <w:tc>
          <w:tcPr>
            <w:tcW w:w="379" w:type="pct"/>
            <w:gridSpan w:val="2"/>
            <w:tcBorders>
              <w:top w:val="single" w:sz="4" w:space="0" w:color="auto"/>
              <w:bottom w:val="single" w:sz="8" w:space="0" w:color="auto"/>
            </w:tcBorders>
            <w:shd w:val="clear" w:color="auto" w:fill="FEF2CB"/>
            <w:vAlign w:val="center"/>
          </w:tcPr>
          <w:p w14:paraId="4093A1B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825.38</w:t>
            </w:r>
          </w:p>
        </w:tc>
        <w:tc>
          <w:tcPr>
            <w:tcW w:w="399" w:type="pct"/>
            <w:gridSpan w:val="2"/>
            <w:tcBorders>
              <w:top w:val="single" w:sz="4" w:space="0" w:color="auto"/>
              <w:bottom w:val="single" w:sz="8" w:space="0" w:color="auto"/>
            </w:tcBorders>
            <w:shd w:val="clear" w:color="auto" w:fill="FEF2CB"/>
            <w:vAlign w:val="center"/>
          </w:tcPr>
          <w:p w14:paraId="7AB0AD1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825.38</w:t>
            </w:r>
          </w:p>
        </w:tc>
      </w:tr>
      <w:tr w:rsidR="000E3243" w:rsidRPr="000E3243" w14:paraId="7F717D02"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restart"/>
            <w:tcBorders>
              <w:top w:val="single" w:sz="8" w:space="0" w:color="auto"/>
            </w:tcBorders>
            <w:vAlign w:val="center"/>
          </w:tcPr>
          <w:p w14:paraId="3B60FD4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HC-2</w:t>
            </w:r>
          </w:p>
        </w:tc>
        <w:tc>
          <w:tcPr>
            <w:tcW w:w="474" w:type="pct"/>
            <w:gridSpan w:val="2"/>
            <w:tcBorders>
              <w:top w:val="single" w:sz="8" w:space="0" w:color="auto"/>
            </w:tcBorders>
            <w:vAlign w:val="center"/>
          </w:tcPr>
          <w:p w14:paraId="12E1549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327" w:type="pct"/>
            <w:gridSpan w:val="2"/>
            <w:vMerge w:val="restart"/>
            <w:tcBorders>
              <w:top w:val="single" w:sz="8" w:space="0" w:color="auto"/>
            </w:tcBorders>
            <w:vAlign w:val="center"/>
          </w:tcPr>
          <w:p w14:paraId="697665B0" w14:textId="5C8C6EB1" w:rsidR="00071BE9" w:rsidRPr="000E3243" w:rsidRDefault="00B80010" w:rsidP="002D7872">
            <w:pPr>
              <w:spacing w:line="360" w:lineRule="auto"/>
              <w:jc w:val="center"/>
              <w:rPr>
                <w:color w:val="000000" w:themeColor="text1"/>
                <w:sz w:val="21"/>
                <w:szCs w:val="21"/>
              </w:rPr>
            </w:pPr>
            <w:r w:rsidRPr="000E3243">
              <w:rPr>
                <w:rFonts w:hint="eastAsia"/>
                <w:color w:val="000000" w:themeColor="text1"/>
                <w:sz w:val="21"/>
                <w:szCs w:val="21"/>
              </w:rPr>
              <w:t>No</w:t>
            </w:r>
          </w:p>
        </w:tc>
        <w:tc>
          <w:tcPr>
            <w:tcW w:w="406" w:type="pct"/>
            <w:gridSpan w:val="2"/>
            <w:tcBorders>
              <w:top w:val="single" w:sz="8" w:space="0" w:color="auto"/>
            </w:tcBorders>
            <w:shd w:val="clear" w:color="auto" w:fill="FEF2CB"/>
            <w:vAlign w:val="center"/>
          </w:tcPr>
          <w:p w14:paraId="7E280C6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537.641</w:t>
            </w:r>
          </w:p>
        </w:tc>
        <w:tc>
          <w:tcPr>
            <w:tcW w:w="399" w:type="pct"/>
            <w:gridSpan w:val="2"/>
            <w:tcBorders>
              <w:top w:val="single" w:sz="8" w:space="0" w:color="auto"/>
            </w:tcBorders>
            <w:shd w:val="clear" w:color="auto" w:fill="FEF2CB"/>
            <w:vAlign w:val="center"/>
          </w:tcPr>
          <w:p w14:paraId="61714BE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956.01</w:t>
            </w:r>
          </w:p>
        </w:tc>
        <w:tc>
          <w:tcPr>
            <w:tcW w:w="387" w:type="pct"/>
            <w:gridSpan w:val="2"/>
            <w:tcBorders>
              <w:top w:val="single" w:sz="8" w:space="0" w:color="auto"/>
            </w:tcBorders>
            <w:shd w:val="clear" w:color="auto" w:fill="FEF2CB"/>
            <w:vAlign w:val="center"/>
          </w:tcPr>
          <w:p w14:paraId="5279871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537.64</w:t>
            </w:r>
          </w:p>
        </w:tc>
        <w:tc>
          <w:tcPr>
            <w:tcW w:w="376" w:type="pct"/>
            <w:gridSpan w:val="2"/>
            <w:tcBorders>
              <w:top w:val="single" w:sz="8" w:space="0" w:color="auto"/>
            </w:tcBorders>
            <w:shd w:val="clear" w:color="auto" w:fill="FEF2CB"/>
            <w:vAlign w:val="center"/>
          </w:tcPr>
          <w:p w14:paraId="1B40D46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537.641</w:t>
            </w:r>
          </w:p>
        </w:tc>
        <w:tc>
          <w:tcPr>
            <w:tcW w:w="384" w:type="pct"/>
            <w:gridSpan w:val="2"/>
            <w:tcBorders>
              <w:top w:val="single" w:sz="8" w:space="0" w:color="auto"/>
            </w:tcBorders>
            <w:shd w:val="clear" w:color="auto" w:fill="FEF2CB"/>
            <w:vAlign w:val="center"/>
          </w:tcPr>
          <w:p w14:paraId="212132B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537.64</w:t>
            </w:r>
          </w:p>
        </w:tc>
        <w:tc>
          <w:tcPr>
            <w:tcW w:w="380" w:type="pct"/>
            <w:gridSpan w:val="2"/>
            <w:tcBorders>
              <w:top w:val="single" w:sz="8" w:space="0" w:color="auto"/>
            </w:tcBorders>
            <w:shd w:val="clear" w:color="auto" w:fill="FEF2CB"/>
            <w:vAlign w:val="center"/>
          </w:tcPr>
          <w:p w14:paraId="11A41C6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537.64</w:t>
            </w:r>
          </w:p>
        </w:tc>
        <w:tc>
          <w:tcPr>
            <w:tcW w:w="379" w:type="pct"/>
            <w:gridSpan w:val="2"/>
            <w:tcBorders>
              <w:top w:val="single" w:sz="8" w:space="0" w:color="auto"/>
            </w:tcBorders>
            <w:shd w:val="clear" w:color="auto" w:fill="FEF2CB"/>
            <w:vAlign w:val="center"/>
          </w:tcPr>
          <w:p w14:paraId="5FE38266"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534.22</w:t>
            </w:r>
          </w:p>
        </w:tc>
        <w:tc>
          <w:tcPr>
            <w:tcW w:w="385" w:type="pct"/>
            <w:gridSpan w:val="2"/>
            <w:tcBorders>
              <w:top w:val="single" w:sz="8" w:space="0" w:color="auto"/>
            </w:tcBorders>
            <w:shd w:val="clear" w:color="auto" w:fill="FEF2CB"/>
            <w:vAlign w:val="center"/>
          </w:tcPr>
          <w:p w14:paraId="360E661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540.07</w:t>
            </w:r>
          </w:p>
        </w:tc>
        <w:tc>
          <w:tcPr>
            <w:tcW w:w="379" w:type="pct"/>
            <w:gridSpan w:val="2"/>
            <w:tcBorders>
              <w:top w:val="single" w:sz="8" w:space="0" w:color="auto"/>
            </w:tcBorders>
            <w:shd w:val="clear" w:color="auto" w:fill="FEF2CB"/>
            <w:vAlign w:val="center"/>
          </w:tcPr>
          <w:p w14:paraId="61701EF4"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496.45</w:t>
            </w:r>
          </w:p>
        </w:tc>
        <w:tc>
          <w:tcPr>
            <w:tcW w:w="399" w:type="pct"/>
            <w:gridSpan w:val="2"/>
            <w:tcBorders>
              <w:top w:val="single" w:sz="8" w:space="0" w:color="auto"/>
            </w:tcBorders>
            <w:shd w:val="clear" w:color="auto" w:fill="FEF2CB"/>
            <w:vAlign w:val="center"/>
          </w:tcPr>
          <w:p w14:paraId="25606E3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641.91</w:t>
            </w:r>
          </w:p>
        </w:tc>
      </w:tr>
      <w:tr w:rsidR="000E3243" w:rsidRPr="000E3243" w14:paraId="0AAB9172"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3FD5C30B"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06A846A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327" w:type="pct"/>
            <w:gridSpan w:val="2"/>
            <w:vMerge/>
            <w:vAlign w:val="center"/>
          </w:tcPr>
          <w:p w14:paraId="00AB3D5A" w14:textId="77777777" w:rsidR="00071BE9" w:rsidRPr="000E3243" w:rsidRDefault="00071BE9" w:rsidP="002D7872">
            <w:pPr>
              <w:spacing w:line="360" w:lineRule="auto"/>
              <w:jc w:val="center"/>
              <w:rPr>
                <w:color w:val="000000" w:themeColor="text1"/>
                <w:sz w:val="21"/>
                <w:szCs w:val="21"/>
              </w:rPr>
            </w:pPr>
          </w:p>
        </w:tc>
        <w:tc>
          <w:tcPr>
            <w:tcW w:w="406" w:type="pct"/>
            <w:gridSpan w:val="2"/>
            <w:vAlign w:val="center"/>
          </w:tcPr>
          <w:p w14:paraId="445D608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-1680.495</w:t>
            </w:r>
          </w:p>
        </w:tc>
        <w:tc>
          <w:tcPr>
            <w:tcW w:w="399" w:type="pct"/>
            <w:gridSpan w:val="2"/>
            <w:vAlign w:val="center"/>
          </w:tcPr>
          <w:p w14:paraId="4D4C71F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-2369.99</w:t>
            </w:r>
          </w:p>
        </w:tc>
        <w:tc>
          <w:tcPr>
            <w:tcW w:w="387" w:type="pct"/>
            <w:gridSpan w:val="2"/>
            <w:vAlign w:val="center"/>
          </w:tcPr>
          <w:p w14:paraId="08BDA12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-1680.49</w:t>
            </w:r>
          </w:p>
        </w:tc>
        <w:tc>
          <w:tcPr>
            <w:tcW w:w="376" w:type="pct"/>
            <w:gridSpan w:val="2"/>
            <w:vAlign w:val="center"/>
          </w:tcPr>
          <w:p w14:paraId="6DDCD98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-1680.495</w:t>
            </w:r>
          </w:p>
        </w:tc>
        <w:tc>
          <w:tcPr>
            <w:tcW w:w="384" w:type="pct"/>
            <w:gridSpan w:val="2"/>
            <w:vAlign w:val="center"/>
          </w:tcPr>
          <w:p w14:paraId="4C928B0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-1680.49</w:t>
            </w:r>
          </w:p>
        </w:tc>
        <w:tc>
          <w:tcPr>
            <w:tcW w:w="380" w:type="pct"/>
            <w:gridSpan w:val="2"/>
            <w:vAlign w:val="center"/>
          </w:tcPr>
          <w:p w14:paraId="2CED5EB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-1680.49</w:t>
            </w:r>
          </w:p>
        </w:tc>
        <w:tc>
          <w:tcPr>
            <w:tcW w:w="379" w:type="pct"/>
            <w:gridSpan w:val="2"/>
            <w:vAlign w:val="center"/>
          </w:tcPr>
          <w:p w14:paraId="295883E1"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-1667.42</w:t>
            </w:r>
          </w:p>
        </w:tc>
        <w:tc>
          <w:tcPr>
            <w:tcW w:w="385" w:type="pct"/>
            <w:gridSpan w:val="2"/>
            <w:vAlign w:val="center"/>
          </w:tcPr>
          <w:p w14:paraId="43C814F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-1689.59</w:t>
            </w:r>
          </w:p>
        </w:tc>
        <w:tc>
          <w:tcPr>
            <w:tcW w:w="379" w:type="pct"/>
            <w:gridSpan w:val="2"/>
            <w:shd w:val="clear" w:color="auto" w:fill="FEF2CB"/>
            <w:vAlign w:val="center"/>
          </w:tcPr>
          <w:p w14:paraId="6DD86952"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1155.46</w:t>
            </w:r>
          </w:p>
        </w:tc>
        <w:tc>
          <w:tcPr>
            <w:tcW w:w="399" w:type="pct"/>
            <w:gridSpan w:val="2"/>
            <w:vAlign w:val="center"/>
          </w:tcPr>
          <w:p w14:paraId="224D4DB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13.49</w:t>
            </w:r>
          </w:p>
        </w:tc>
      </w:tr>
      <w:tr w:rsidR="000E3243" w:rsidRPr="000E3243" w14:paraId="2E521188"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72F770B8"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19AC266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327" w:type="pct"/>
            <w:gridSpan w:val="2"/>
            <w:vMerge/>
            <w:vAlign w:val="center"/>
          </w:tcPr>
          <w:p w14:paraId="7C4AE681" w14:textId="77777777" w:rsidR="00071BE9" w:rsidRPr="000E3243" w:rsidRDefault="00071BE9" w:rsidP="002D7872">
            <w:pPr>
              <w:spacing w:line="360" w:lineRule="auto"/>
              <w:jc w:val="center"/>
              <w:rPr>
                <w:color w:val="000000" w:themeColor="text1"/>
                <w:sz w:val="21"/>
                <w:szCs w:val="21"/>
              </w:rPr>
            </w:pPr>
          </w:p>
        </w:tc>
        <w:tc>
          <w:tcPr>
            <w:tcW w:w="406" w:type="pct"/>
            <w:gridSpan w:val="2"/>
            <w:vAlign w:val="center"/>
          </w:tcPr>
          <w:p w14:paraId="6079EAE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19.438</w:t>
            </w:r>
          </w:p>
        </w:tc>
        <w:tc>
          <w:tcPr>
            <w:tcW w:w="399" w:type="pct"/>
            <w:gridSpan w:val="2"/>
            <w:vAlign w:val="center"/>
          </w:tcPr>
          <w:p w14:paraId="4036A74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-42.85</w:t>
            </w:r>
          </w:p>
        </w:tc>
        <w:tc>
          <w:tcPr>
            <w:tcW w:w="387" w:type="pct"/>
            <w:gridSpan w:val="2"/>
            <w:vAlign w:val="center"/>
          </w:tcPr>
          <w:p w14:paraId="0BBBD0B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19.44</w:t>
            </w:r>
          </w:p>
        </w:tc>
        <w:tc>
          <w:tcPr>
            <w:tcW w:w="376" w:type="pct"/>
            <w:gridSpan w:val="2"/>
            <w:vAlign w:val="center"/>
          </w:tcPr>
          <w:p w14:paraId="3F43D83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19.438</w:t>
            </w:r>
          </w:p>
        </w:tc>
        <w:tc>
          <w:tcPr>
            <w:tcW w:w="384" w:type="pct"/>
            <w:gridSpan w:val="2"/>
            <w:vAlign w:val="center"/>
          </w:tcPr>
          <w:p w14:paraId="28CADC53"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19.44</w:t>
            </w:r>
          </w:p>
        </w:tc>
        <w:tc>
          <w:tcPr>
            <w:tcW w:w="380" w:type="pct"/>
            <w:gridSpan w:val="2"/>
            <w:vAlign w:val="center"/>
          </w:tcPr>
          <w:p w14:paraId="097318E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19.44</w:t>
            </w:r>
          </w:p>
        </w:tc>
        <w:tc>
          <w:tcPr>
            <w:tcW w:w="379" w:type="pct"/>
            <w:gridSpan w:val="2"/>
            <w:vAlign w:val="center"/>
          </w:tcPr>
          <w:p w14:paraId="1F8FD520"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20.01</w:t>
            </w:r>
          </w:p>
        </w:tc>
        <w:tc>
          <w:tcPr>
            <w:tcW w:w="385" w:type="pct"/>
            <w:gridSpan w:val="2"/>
            <w:vAlign w:val="center"/>
          </w:tcPr>
          <w:p w14:paraId="6BEFF9B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19.04</w:t>
            </w:r>
          </w:p>
        </w:tc>
        <w:tc>
          <w:tcPr>
            <w:tcW w:w="379" w:type="pct"/>
            <w:gridSpan w:val="2"/>
            <w:vAlign w:val="center"/>
          </w:tcPr>
          <w:p w14:paraId="704C2AE3"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-382.43</w:t>
            </w:r>
          </w:p>
        </w:tc>
        <w:tc>
          <w:tcPr>
            <w:tcW w:w="399" w:type="pct"/>
            <w:gridSpan w:val="2"/>
            <w:vAlign w:val="center"/>
          </w:tcPr>
          <w:p w14:paraId="351629E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154.51</w:t>
            </w:r>
          </w:p>
        </w:tc>
      </w:tr>
      <w:tr w:rsidR="000E3243" w:rsidRPr="000E3243" w14:paraId="10194973"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1D7751FE"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059150F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327" w:type="pct"/>
            <w:gridSpan w:val="2"/>
            <w:vMerge/>
            <w:vAlign w:val="center"/>
          </w:tcPr>
          <w:p w14:paraId="32DC0FD0" w14:textId="77777777" w:rsidR="00071BE9" w:rsidRPr="000E3243" w:rsidRDefault="00071BE9" w:rsidP="002D7872">
            <w:pPr>
              <w:spacing w:line="360" w:lineRule="auto"/>
              <w:jc w:val="center"/>
              <w:rPr>
                <w:color w:val="000000" w:themeColor="text1"/>
                <w:sz w:val="21"/>
                <w:szCs w:val="21"/>
              </w:rPr>
            </w:pPr>
          </w:p>
        </w:tc>
        <w:tc>
          <w:tcPr>
            <w:tcW w:w="406" w:type="pct"/>
            <w:gridSpan w:val="2"/>
            <w:vAlign w:val="center"/>
          </w:tcPr>
          <w:p w14:paraId="3F57709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23.588</w:t>
            </w:r>
          </w:p>
        </w:tc>
        <w:tc>
          <w:tcPr>
            <w:tcW w:w="399" w:type="pct"/>
            <w:gridSpan w:val="2"/>
            <w:vAlign w:val="center"/>
          </w:tcPr>
          <w:p w14:paraId="1887E68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-75.47</w:t>
            </w:r>
          </w:p>
        </w:tc>
        <w:tc>
          <w:tcPr>
            <w:tcW w:w="387" w:type="pct"/>
            <w:gridSpan w:val="2"/>
            <w:vAlign w:val="center"/>
          </w:tcPr>
          <w:p w14:paraId="30A41C1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23.59</w:t>
            </w:r>
          </w:p>
        </w:tc>
        <w:tc>
          <w:tcPr>
            <w:tcW w:w="376" w:type="pct"/>
            <w:gridSpan w:val="2"/>
            <w:vAlign w:val="center"/>
          </w:tcPr>
          <w:p w14:paraId="22D7788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23.588</w:t>
            </w:r>
          </w:p>
        </w:tc>
        <w:tc>
          <w:tcPr>
            <w:tcW w:w="384" w:type="pct"/>
            <w:gridSpan w:val="2"/>
            <w:vAlign w:val="center"/>
          </w:tcPr>
          <w:p w14:paraId="3F378D6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23.59</w:t>
            </w:r>
          </w:p>
        </w:tc>
        <w:tc>
          <w:tcPr>
            <w:tcW w:w="380" w:type="pct"/>
            <w:gridSpan w:val="2"/>
            <w:vAlign w:val="center"/>
          </w:tcPr>
          <w:p w14:paraId="5138E21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23.59</w:t>
            </w:r>
          </w:p>
        </w:tc>
        <w:tc>
          <w:tcPr>
            <w:tcW w:w="379" w:type="pct"/>
            <w:gridSpan w:val="2"/>
            <w:vAlign w:val="center"/>
          </w:tcPr>
          <w:p w14:paraId="0E466A3E"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23.98</w:t>
            </w:r>
          </w:p>
        </w:tc>
        <w:tc>
          <w:tcPr>
            <w:tcW w:w="385" w:type="pct"/>
            <w:gridSpan w:val="2"/>
            <w:vAlign w:val="center"/>
          </w:tcPr>
          <w:p w14:paraId="3E6696D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23.31</w:t>
            </w:r>
          </w:p>
        </w:tc>
        <w:tc>
          <w:tcPr>
            <w:tcW w:w="379" w:type="pct"/>
            <w:gridSpan w:val="2"/>
            <w:vAlign w:val="center"/>
          </w:tcPr>
          <w:p w14:paraId="00B60A3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-302.13</w:t>
            </w:r>
          </w:p>
        </w:tc>
        <w:tc>
          <w:tcPr>
            <w:tcW w:w="399" w:type="pct"/>
            <w:gridSpan w:val="2"/>
            <w:vAlign w:val="center"/>
          </w:tcPr>
          <w:p w14:paraId="62B3358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146.14</w:t>
            </w:r>
          </w:p>
        </w:tc>
      </w:tr>
      <w:tr w:rsidR="000E3243" w:rsidRPr="000E3243" w14:paraId="45CD853F" w14:textId="77777777" w:rsidTr="00071BE9">
        <w:tblPrEx>
          <w:tblBorders>
            <w:top w:val="none" w:sz="0" w:space="0" w:color="auto"/>
            <w:bottom w:val="none" w:sz="0" w:space="0" w:color="auto"/>
            <w:insideH w:val="none" w:sz="0" w:space="0" w:color="auto"/>
            <w:insideV w:val="none" w:sz="0" w:space="0" w:color="auto"/>
          </w:tblBorders>
        </w:tblPrEx>
        <w:tc>
          <w:tcPr>
            <w:tcW w:w="325" w:type="pct"/>
            <w:vMerge/>
            <w:tcBorders>
              <w:bottom w:val="single" w:sz="8" w:space="0" w:color="auto"/>
            </w:tcBorders>
            <w:vAlign w:val="center"/>
          </w:tcPr>
          <w:p w14:paraId="352371B5" w14:textId="77777777" w:rsidR="00071BE9" w:rsidRPr="000E3243" w:rsidRDefault="00071BE9" w:rsidP="002D7872">
            <w:pPr>
              <w:spacing w:line="360" w:lineRule="auto"/>
              <w:jc w:val="center"/>
              <w:rPr>
                <w:color w:val="000000" w:themeColor="text1"/>
                <w:sz w:val="21"/>
                <w:szCs w:val="21"/>
              </w:rPr>
            </w:pPr>
          </w:p>
        </w:tc>
        <w:tc>
          <w:tcPr>
            <w:tcW w:w="474" w:type="pct"/>
            <w:gridSpan w:val="2"/>
            <w:tcBorders>
              <w:bottom w:val="single" w:sz="8" w:space="0" w:color="auto"/>
            </w:tcBorders>
            <w:vAlign w:val="center"/>
          </w:tcPr>
          <w:p w14:paraId="2BCDF7A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327" w:type="pct"/>
            <w:gridSpan w:val="2"/>
            <w:vMerge/>
            <w:tcBorders>
              <w:bottom w:val="single" w:sz="8" w:space="0" w:color="auto"/>
            </w:tcBorders>
            <w:vAlign w:val="center"/>
          </w:tcPr>
          <w:p w14:paraId="17A3C0A1" w14:textId="77777777" w:rsidR="00071BE9" w:rsidRPr="000E3243" w:rsidRDefault="00071BE9" w:rsidP="002D7872">
            <w:pPr>
              <w:spacing w:line="360" w:lineRule="auto"/>
              <w:jc w:val="center"/>
              <w:rPr>
                <w:color w:val="000000" w:themeColor="text1"/>
                <w:sz w:val="21"/>
                <w:szCs w:val="21"/>
              </w:rPr>
            </w:pPr>
          </w:p>
        </w:tc>
        <w:tc>
          <w:tcPr>
            <w:tcW w:w="406" w:type="pct"/>
            <w:gridSpan w:val="2"/>
            <w:tcBorders>
              <w:bottom w:val="single" w:sz="8" w:space="0" w:color="auto"/>
            </w:tcBorders>
            <w:vAlign w:val="center"/>
          </w:tcPr>
          <w:p w14:paraId="0021A1F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78.015</w:t>
            </w:r>
          </w:p>
        </w:tc>
        <w:tc>
          <w:tcPr>
            <w:tcW w:w="399" w:type="pct"/>
            <w:gridSpan w:val="2"/>
            <w:tcBorders>
              <w:bottom w:val="single" w:sz="8" w:space="0" w:color="auto"/>
            </w:tcBorders>
            <w:vAlign w:val="center"/>
          </w:tcPr>
          <w:p w14:paraId="254FC43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82.99</w:t>
            </w:r>
          </w:p>
        </w:tc>
        <w:tc>
          <w:tcPr>
            <w:tcW w:w="387" w:type="pct"/>
            <w:gridSpan w:val="2"/>
            <w:tcBorders>
              <w:bottom w:val="single" w:sz="8" w:space="0" w:color="auto"/>
            </w:tcBorders>
            <w:vAlign w:val="center"/>
          </w:tcPr>
          <w:p w14:paraId="00276E5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78.02</w:t>
            </w:r>
          </w:p>
        </w:tc>
        <w:tc>
          <w:tcPr>
            <w:tcW w:w="376" w:type="pct"/>
            <w:gridSpan w:val="2"/>
            <w:tcBorders>
              <w:bottom w:val="single" w:sz="8" w:space="0" w:color="auto"/>
            </w:tcBorders>
            <w:vAlign w:val="center"/>
          </w:tcPr>
          <w:p w14:paraId="03C1BBB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78.015</w:t>
            </w:r>
          </w:p>
        </w:tc>
        <w:tc>
          <w:tcPr>
            <w:tcW w:w="384" w:type="pct"/>
            <w:gridSpan w:val="2"/>
            <w:tcBorders>
              <w:bottom w:val="single" w:sz="8" w:space="0" w:color="auto"/>
            </w:tcBorders>
            <w:vAlign w:val="center"/>
          </w:tcPr>
          <w:p w14:paraId="3A4BB586"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78.02</w:t>
            </w:r>
          </w:p>
        </w:tc>
        <w:tc>
          <w:tcPr>
            <w:tcW w:w="380" w:type="pct"/>
            <w:gridSpan w:val="2"/>
            <w:tcBorders>
              <w:bottom w:val="single" w:sz="8" w:space="0" w:color="auto"/>
            </w:tcBorders>
            <w:vAlign w:val="center"/>
          </w:tcPr>
          <w:p w14:paraId="057FAD8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78.02</w:t>
            </w:r>
          </w:p>
        </w:tc>
        <w:tc>
          <w:tcPr>
            <w:tcW w:w="379" w:type="pct"/>
            <w:gridSpan w:val="2"/>
            <w:tcBorders>
              <w:bottom w:val="single" w:sz="8" w:space="0" w:color="auto"/>
            </w:tcBorders>
            <w:vAlign w:val="center"/>
          </w:tcPr>
          <w:p w14:paraId="0E320C6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78.10</w:t>
            </w:r>
          </w:p>
        </w:tc>
        <w:tc>
          <w:tcPr>
            <w:tcW w:w="385" w:type="pct"/>
            <w:gridSpan w:val="2"/>
            <w:tcBorders>
              <w:bottom w:val="single" w:sz="8" w:space="0" w:color="auto"/>
            </w:tcBorders>
            <w:vAlign w:val="center"/>
          </w:tcPr>
          <w:p w14:paraId="3112DA3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77.96</w:t>
            </w:r>
          </w:p>
        </w:tc>
        <w:tc>
          <w:tcPr>
            <w:tcW w:w="379" w:type="pct"/>
            <w:gridSpan w:val="2"/>
            <w:tcBorders>
              <w:bottom w:val="single" w:sz="8" w:space="0" w:color="auto"/>
            </w:tcBorders>
            <w:vAlign w:val="center"/>
          </w:tcPr>
          <w:p w14:paraId="3B4AEB3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-104.04</w:t>
            </w:r>
          </w:p>
        </w:tc>
        <w:tc>
          <w:tcPr>
            <w:tcW w:w="399" w:type="pct"/>
            <w:gridSpan w:val="2"/>
            <w:tcBorders>
              <w:bottom w:val="single" w:sz="8" w:space="0" w:color="auto"/>
            </w:tcBorders>
            <w:vAlign w:val="center"/>
          </w:tcPr>
          <w:p w14:paraId="442E786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164.92</w:t>
            </w:r>
          </w:p>
        </w:tc>
      </w:tr>
      <w:tr w:rsidR="000E3243" w:rsidRPr="000E3243" w14:paraId="5B252893" w14:textId="77777777" w:rsidTr="00071BE9">
        <w:tblPrEx>
          <w:tblBorders>
            <w:top w:val="none" w:sz="0" w:space="0" w:color="auto"/>
            <w:bottom w:val="none" w:sz="0" w:space="0" w:color="auto"/>
            <w:insideH w:val="none" w:sz="0" w:space="0" w:color="auto"/>
            <w:insideV w:val="none" w:sz="0" w:space="0" w:color="auto"/>
          </w:tblBorders>
        </w:tblPrEx>
        <w:trPr>
          <w:trHeight w:val="289"/>
        </w:trPr>
        <w:tc>
          <w:tcPr>
            <w:tcW w:w="325" w:type="pct"/>
            <w:vMerge w:val="restart"/>
            <w:tcBorders>
              <w:top w:val="single" w:sz="8" w:space="0" w:color="auto"/>
            </w:tcBorders>
            <w:vAlign w:val="center"/>
          </w:tcPr>
          <w:p w14:paraId="787D917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PCR HPV</w:t>
            </w:r>
          </w:p>
        </w:tc>
        <w:tc>
          <w:tcPr>
            <w:tcW w:w="474" w:type="pct"/>
            <w:gridSpan w:val="2"/>
            <w:tcBorders>
              <w:top w:val="single" w:sz="8" w:space="0" w:color="auto"/>
            </w:tcBorders>
            <w:vAlign w:val="center"/>
          </w:tcPr>
          <w:p w14:paraId="044231F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327" w:type="pct"/>
            <w:gridSpan w:val="2"/>
            <w:vMerge w:val="restart"/>
            <w:tcBorders>
              <w:top w:val="single" w:sz="8" w:space="0" w:color="auto"/>
            </w:tcBorders>
            <w:vAlign w:val="center"/>
          </w:tcPr>
          <w:p w14:paraId="7A8378F7" w14:textId="1794057A" w:rsidR="00071BE9" w:rsidRPr="000E3243" w:rsidRDefault="00B80010" w:rsidP="002D7872">
            <w:pPr>
              <w:spacing w:line="360" w:lineRule="auto"/>
              <w:jc w:val="center"/>
              <w:rPr>
                <w:color w:val="000000" w:themeColor="text1"/>
                <w:sz w:val="21"/>
                <w:szCs w:val="21"/>
              </w:rPr>
            </w:pPr>
            <w:r w:rsidRPr="000E3243">
              <w:rPr>
                <w:rFonts w:hint="eastAsia"/>
                <w:color w:val="000000" w:themeColor="text1"/>
                <w:sz w:val="21"/>
                <w:szCs w:val="21"/>
              </w:rPr>
              <w:t>No</w:t>
            </w:r>
          </w:p>
        </w:tc>
        <w:tc>
          <w:tcPr>
            <w:tcW w:w="406" w:type="pct"/>
            <w:gridSpan w:val="2"/>
            <w:tcBorders>
              <w:top w:val="single" w:sz="8" w:space="0" w:color="auto"/>
            </w:tcBorders>
            <w:shd w:val="clear" w:color="auto" w:fill="FEF2CB"/>
            <w:vAlign w:val="center"/>
          </w:tcPr>
          <w:p w14:paraId="20C48A5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26.286</w:t>
            </w:r>
          </w:p>
        </w:tc>
        <w:tc>
          <w:tcPr>
            <w:tcW w:w="399" w:type="pct"/>
            <w:gridSpan w:val="2"/>
            <w:tcBorders>
              <w:top w:val="single" w:sz="8" w:space="0" w:color="auto"/>
            </w:tcBorders>
            <w:shd w:val="clear" w:color="auto" w:fill="FEF2CB"/>
            <w:vAlign w:val="center"/>
          </w:tcPr>
          <w:p w14:paraId="2EFB6FE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56.96</w:t>
            </w:r>
          </w:p>
        </w:tc>
        <w:tc>
          <w:tcPr>
            <w:tcW w:w="387" w:type="pct"/>
            <w:gridSpan w:val="2"/>
            <w:tcBorders>
              <w:top w:val="single" w:sz="8" w:space="0" w:color="auto"/>
            </w:tcBorders>
            <w:shd w:val="clear" w:color="auto" w:fill="FEF2CB"/>
            <w:vAlign w:val="center"/>
          </w:tcPr>
          <w:p w14:paraId="7F003A3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26.29</w:t>
            </w:r>
          </w:p>
        </w:tc>
        <w:tc>
          <w:tcPr>
            <w:tcW w:w="376" w:type="pct"/>
            <w:gridSpan w:val="2"/>
            <w:tcBorders>
              <w:top w:val="single" w:sz="8" w:space="0" w:color="auto"/>
            </w:tcBorders>
            <w:shd w:val="clear" w:color="auto" w:fill="FEF2CB"/>
            <w:vAlign w:val="center"/>
          </w:tcPr>
          <w:p w14:paraId="46C65F9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26.286</w:t>
            </w:r>
          </w:p>
        </w:tc>
        <w:tc>
          <w:tcPr>
            <w:tcW w:w="384" w:type="pct"/>
            <w:gridSpan w:val="2"/>
            <w:tcBorders>
              <w:top w:val="single" w:sz="8" w:space="0" w:color="auto"/>
            </w:tcBorders>
            <w:shd w:val="clear" w:color="auto" w:fill="FEF2CB"/>
            <w:vAlign w:val="center"/>
          </w:tcPr>
          <w:p w14:paraId="434F122E"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26.29</w:t>
            </w:r>
          </w:p>
        </w:tc>
        <w:tc>
          <w:tcPr>
            <w:tcW w:w="380" w:type="pct"/>
            <w:gridSpan w:val="2"/>
            <w:tcBorders>
              <w:top w:val="single" w:sz="8" w:space="0" w:color="auto"/>
            </w:tcBorders>
            <w:shd w:val="clear" w:color="auto" w:fill="FEF2CB"/>
            <w:vAlign w:val="center"/>
          </w:tcPr>
          <w:p w14:paraId="4B794A2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26.29</w:t>
            </w:r>
          </w:p>
        </w:tc>
        <w:tc>
          <w:tcPr>
            <w:tcW w:w="379" w:type="pct"/>
            <w:gridSpan w:val="2"/>
            <w:tcBorders>
              <w:top w:val="single" w:sz="8" w:space="0" w:color="auto"/>
            </w:tcBorders>
            <w:shd w:val="clear" w:color="auto" w:fill="FEF2CB"/>
            <w:vAlign w:val="center"/>
          </w:tcPr>
          <w:p w14:paraId="071D782F"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24.86</w:t>
            </w:r>
          </w:p>
        </w:tc>
        <w:tc>
          <w:tcPr>
            <w:tcW w:w="385" w:type="pct"/>
            <w:gridSpan w:val="2"/>
            <w:tcBorders>
              <w:top w:val="single" w:sz="8" w:space="0" w:color="auto"/>
            </w:tcBorders>
            <w:shd w:val="clear" w:color="auto" w:fill="FEF2CB"/>
            <w:vAlign w:val="center"/>
          </w:tcPr>
          <w:p w14:paraId="10984C4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27.29</w:t>
            </w:r>
          </w:p>
        </w:tc>
        <w:tc>
          <w:tcPr>
            <w:tcW w:w="379" w:type="pct"/>
            <w:gridSpan w:val="2"/>
            <w:tcBorders>
              <w:top w:val="single" w:sz="8" w:space="0" w:color="auto"/>
            </w:tcBorders>
            <w:shd w:val="clear" w:color="auto" w:fill="FEF2CB"/>
            <w:vAlign w:val="center"/>
          </w:tcPr>
          <w:p w14:paraId="3DB3629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128.37</w:t>
            </w:r>
          </w:p>
        </w:tc>
        <w:tc>
          <w:tcPr>
            <w:tcW w:w="399" w:type="pct"/>
            <w:gridSpan w:val="2"/>
            <w:tcBorders>
              <w:top w:val="single" w:sz="8" w:space="0" w:color="auto"/>
            </w:tcBorders>
            <w:vAlign w:val="center"/>
          </w:tcPr>
          <w:p w14:paraId="25DAEF90" w14:textId="6B307EC1" w:rsidR="00071BE9"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r>
      <w:tr w:rsidR="000E3243" w:rsidRPr="000E3243" w14:paraId="7FD8FFA8" w14:textId="77777777" w:rsidTr="00071BE9">
        <w:tblPrEx>
          <w:tblBorders>
            <w:top w:val="none" w:sz="0" w:space="0" w:color="auto"/>
            <w:bottom w:val="none" w:sz="0" w:space="0" w:color="auto"/>
            <w:insideH w:val="none" w:sz="0" w:space="0" w:color="auto"/>
            <w:insideV w:val="none" w:sz="0" w:space="0" w:color="auto"/>
          </w:tblBorders>
        </w:tblPrEx>
        <w:trPr>
          <w:trHeight w:val="90"/>
        </w:trPr>
        <w:tc>
          <w:tcPr>
            <w:tcW w:w="325" w:type="pct"/>
            <w:vMerge/>
            <w:vAlign w:val="center"/>
          </w:tcPr>
          <w:p w14:paraId="3B927142"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7C0FD35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327" w:type="pct"/>
            <w:gridSpan w:val="2"/>
            <w:vMerge/>
            <w:vAlign w:val="center"/>
          </w:tcPr>
          <w:p w14:paraId="062C36DC" w14:textId="77777777" w:rsidR="00071BE9" w:rsidRPr="000E3243" w:rsidRDefault="00071BE9" w:rsidP="002D7872">
            <w:pPr>
              <w:spacing w:line="360" w:lineRule="auto"/>
              <w:jc w:val="center"/>
              <w:rPr>
                <w:color w:val="000000" w:themeColor="text1"/>
                <w:sz w:val="21"/>
                <w:szCs w:val="21"/>
              </w:rPr>
            </w:pPr>
          </w:p>
        </w:tc>
        <w:tc>
          <w:tcPr>
            <w:tcW w:w="406" w:type="pct"/>
            <w:gridSpan w:val="2"/>
            <w:vAlign w:val="center"/>
          </w:tcPr>
          <w:p w14:paraId="69413F81" w14:textId="2A46A13E" w:rsidR="00071BE9"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99" w:type="pct"/>
            <w:gridSpan w:val="2"/>
            <w:vAlign w:val="center"/>
          </w:tcPr>
          <w:p w14:paraId="072E30C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7173.55</w:t>
            </w:r>
          </w:p>
        </w:tc>
        <w:tc>
          <w:tcPr>
            <w:tcW w:w="387" w:type="pct"/>
            <w:gridSpan w:val="2"/>
            <w:vAlign w:val="center"/>
          </w:tcPr>
          <w:p w14:paraId="1212E265" w14:textId="302B65D4" w:rsidR="00071BE9"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6" w:type="pct"/>
            <w:gridSpan w:val="2"/>
            <w:vAlign w:val="center"/>
          </w:tcPr>
          <w:p w14:paraId="7983FFD3" w14:textId="51210EBB" w:rsidR="00071BE9"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84" w:type="pct"/>
            <w:gridSpan w:val="2"/>
            <w:vAlign w:val="center"/>
          </w:tcPr>
          <w:p w14:paraId="57FA3843" w14:textId="15030EA4" w:rsidR="00071BE9" w:rsidRPr="000E3243" w:rsidRDefault="003B5246"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80" w:type="pct"/>
            <w:gridSpan w:val="2"/>
            <w:vAlign w:val="center"/>
          </w:tcPr>
          <w:p w14:paraId="354D50DC" w14:textId="34AB9F11" w:rsidR="00071BE9"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9" w:type="pct"/>
            <w:gridSpan w:val="2"/>
            <w:vAlign w:val="center"/>
          </w:tcPr>
          <w:p w14:paraId="7223DEB0" w14:textId="67C71D50" w:rsidR="00071BE9" w:rsidRPr="000E3243" w:rsidRDefault="003B5246"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85" w:type="pct"/>
            <w:gridSpan w:val="2"/>
            <w:vAlign w:val="center"/>
          </w:tcPr>
          <w:p w14:paraId="6522ECD0" w14:textId="472733FF" w:rsidR="00071BE9"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9" w:type="pct"/>
            <w:gridSpan w:val="2"/>
            <w:shd w:val="clear" w:color="auto" w:fill="FEF2CB"/>
            <w:vAlign w:val="center"/>
          </w:tcPr>
          <w:p w14:paraId="07E3D08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201.69</w:t>
            </w:r>
          </w:p>
        </w:tc>
        <w:tc>
          <w:tcPr>
            <w:tcW w:w="399" w:type="pct"/>
            <w:gridSpan w:val="2"/>
            <w:vAlign w:val="center"/>
          </w:tcPr>
          <w:p w14:paraId="49C403F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716.98</w:t>
            </w:r>
          </w:p>
        </w:tc>
      </w:tr>
      <w:tr w:rsidR="000E3243" w:rsidRPr="000E3243" w14:paraId="26325AEE"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42D4C392"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775F957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327" w:type="pct"/>
            <w:gridSpan w:val="2"/>
            <w:vMerge/>
            <w:vAlign w:val="center"/>
          </w:tcPr>
          <w:p w14:paraId="28F63034" w14:textId="77777777" w:rsidR="00071BE9" w:rsidRPr="000E3243" w:rsidRDefault="00071BE9" w:rsidP="002D7872">
            <w:pPr>
              <w:spacing w:line="360" w:lineRule="auto"/>
              <w:jc w:val="center"/>
              <w:rPr>
                <w:color w:val="000000" w:themeColor="text1"/>
                <w:sz w:val="21"/>
                <w:szCs w:val="21"/>
              </w:rPr>
            </w:pPr>
          </w:p>
        </w:tc>
        <w:tc>
          <w:tcPr>
            <w:tcW w:w="406" w:type="pct"/>
            <w:gridSpan w:val="2"/>
            <w:vAlign w:val="center"/>
          </w:tcPr>
          <w:p w14:paraId="07A40E7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192.805</w:t>
            </w:r>
          </w:p>
        </w:tc>
        <w:tc>
          <w:tcPr>
            <w:tcW w:w="399" w:type="pct"/>
            <w:gridSpan w:val="2"/>
            <w:vAlign w:val="center"/>
          </w:tcPr>
          <w:p w14:paraId="3BCAA67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190.50</w:t>
            </w:r>
          </w:p>
        </w:tc>
        <w:tc>
          <w:tcPr>
            <w:tcW w:w="387" w:type="pct"/>
            <w:gridSpan w:val="2"/>
            <w:vAlign w:val="center"/>
          </w:tcPr>
          <w:p w14:paraId="686123E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192.80</w:t>
            </w:r>
          </w:p>
        </w:tc>
        <w:tc>
          <w:tcPr>
            <w:tcW w:w="376" w:type="pct"/>
            <w:gridSpan w:val="2"/>
            <w:vAlign w:val="center"/>
          </w:tcPr>
          <w:p w14:paraId="71AA6A3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192.805</w:t>
            </w:r>
          </w:p>
        </w:tc>
        <w:tc>
          <w:tcPr>
            <w:tcW w:w="384" w:type="pct"/>
            <w:gridSpan w:val="2"/>
            <w:vAlign w:val="center"/>
          </w:tcPr>
          <w:p w14:paraId="31B9CD5F"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192.80</w:t>
            </w:r>
          </w:p>
        </w:tc>
        <w:tc>
          <w:tcPr>
            <w:tcW w:w="380" w:type="pct"/>
            <w:gridSpan w:val="2"/>
            <w:vAlign w:val="center"/>
          </w:tcPr>
          <w:p w14:paraId="4008860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192.80</w:t>
            </w:r>
          </w:p>
        </w:tc>
        <w:tc>
          <w:tcPr>
            <w:tcW w:w="379" w:type="pct"/>
            <w:gridSpan w:val="2"/>
            <w:vAlign w:val="center"/>
          </w:tcPr>
          <w:p w14:paraId="220BD16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193.07</w:t>
            </w:r>
          </w:p>
        </w:tc>
        <w:tc>
          <w:tcPr>
            <w:tcW w:w="385" w:type="pct"/>
            <w:gridSpan w:val="2"/>
            <w:vAlign w:val="center"/>
          </w:tcPr>
          <w:p w14:paraId="3A6D421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192.62</w:t>
            </w:r>
          </w:p>
        </w:tc>
        <w:tc>
          <w:tcPr>
            <w:tcW w:w="379" w:type="pct"/>
            <w:gridSpan w:val="2"/>
            <w:vAlign w:val="center"/>
          </w:tcPr>
          <w:p w14:paraId="0C8D7F3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-136.92</w:t>
            </w:r>
          </w:p>
        </w:tc>
        <w:tc>
          <w:tcPr>
            <w:tcW w:w="399" w:type="pct"/>
            <w:gridSpan w:val="2"/>
            <w:vAlign w:val="center"/>
          </w:tcPr>
          <w:p w14:paraId="2B563B6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266.56</w:t>
            </w:r>
          </w:p>
        </w:tc>
      </w:tr>
      <w:tr w:rsidR="000E3243" w:rsidRPr="000E3243" w14:paraId="10C79693"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74D714E1"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7A48F35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327" w:type="pct"/>
            <w:gridSpan w:val="2"/>
            <w:vMerge/>
            <w:vAlign w:val="center"/>
          </w:tcPr>
          <w:p w14:paraId="5BAB8D18" w14:textId="77777777" w:rsidR="00071BE9" w:rsidRPr="000E3243" w:rsidRDefault="00071BE9" w:rsidP="002D7872">
            <w:pPr>
              <w:spacing w:line="360" w:lineRule="auto"/>
              <w:jc w:val="center"/>
              <w:rPr>
                <w:color w:val="000000" w:themeColor="text1"/>
                <w:sz w:val="21"/>
                <w:szCs w:val="21"/>
              </w:rPr>
            </w:pPr>
          </w:p>
        </w:tc>
        <w:tc>
          <w:tcPr>
            <w:tcW w:w="406" w:type="pct"/>
            <w:gridSpan w:val="2"/>
            <w:vAlign w:val="center"/>
          </w:tcPr>
          <w:p w14:paraId="5F50B8B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159.418</w:t>
            </w:r>
          </w:p>
        </w:tc>
        <w:tc>
          <w:tcPr>
            <w:tcW w:w="399" w:type="pct"/>
            <w:gridSpan w:val="2"/>
            <w:vAlign w:val="center"/>
          </w:tcPr>
          <w:p w14:paraId="36CC47D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221.34</w:t>
            </w:r>
          </w:p>
        </w:tc>
        <w:tc>
          <w:tcPr>
            <w:tcW w:w="387" w:type="pct"/>
            <w:gridSpan w:val="2"/>
            <w:vAlign w:val="center"/>
          </w:tcPr>
          <w:p w14:paraId="55ED9FE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159.42</w:t>
            </w:r>
          </w:p>
        </w:tc>
        <w:tc>
          <w:tcPr>
            <w:tcW w:w="376" w:type="pct"/>
            <w:gridSpan w:val="2"/>
            <w:vAlign w:val="center"/>
          </w:tcPr>
          <w:p w14:paraId="181C711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159.418</w:t>
            </w:r>
          </w:p>
        </w:tc>
        <w:tc>
          <w:tcPr>
            <w:tcW w:w="384" w:type="pct"/>
            <w:gridSpan w:val="2"/>
            <w:vAlign w:val="center"/>
          </w:tcPr>
          <w:p w14:paraId="162AF864"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159.42</w:t>
            </w:r>
          </w:p>
        </w:tc>
        <w:tc>
          <w:tcPr>
            <w:tcW w:w="380" w:type="pct"/>
            <w:gridSpan w:val="2"/>
            <w:vAlign w:val="center"/>
          </w:tcPr>
          <w:p w14:paraId="0987CBE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159.42</w:t>
            </w:r>
          </w:p>
        </w:tc>
        <w:tc>
          <w:tcPr>
            <w:tcW w:w="379" w:type="pct"/>
            <w:gridSpan w:val="2"/>
            <w:vAlign w:val="center"/>
          </w:tcPr>
          <w:p w14:paraId="39A71465"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159.57</w:t>
            </w:r>
          </w:p>
        </w:tc>
        <w:tc>
          <w:tcPr>
            <w:tcW w:w="385" w:type="pct"/>
            <w:gridSpan w:val="2"/>
            <w:vAlign w:val="center"/>
          </w:tcPr>
          <w:p w14:paraId="59C6439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159.32</w:t>
            </w:r>
          </w:p>
        </w:tc>
        <w:tc>
          <w:tcPr>
            <w:tcW w:w="379" w:type="pct"/>
            <w:gridSpan w:val="2"/>
            <w:vAlign w:val="center"/>
          </w:tcPr>
          <w:p w14:paraId="261C4DC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-119.17</w:t>
            </w:r>
          </w:p>
        </w:tc>
        <w:tc>
          <w:tcPr>
            <w:tcW w:w="399" w:type="pct"/>
            <w:gridSpan w:val="2"/>
            <w:vAlign w:val="center"/>
          </w:tcPr>
          <w:p w14:paraId="26E0952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237.12</w:t>
            </w:r>
          </w:p>
        </w:tc>
      </w:tr>
      <w:tr w:rsidR="000E3243" w:rsidRPr="000E3243" w14:paraId="00BFE709" w14:textId="77777777" w:rsidTr="00071BE9">
        <w:tblPrEx>
          <w:tblBorders>
            <w:top w:val="none" w:sz="0" w:space="0" w:color="auto"/>
            <w:bottom w:val="none" w:sz="0" w:space="0" w:color="auto"/>
            <w:insideH w:val="none" w:sz="0" w:space="0" w:color="auto"/>
            <w:insideV w:val="none" w:sz="0" w:space="0" w:color="auto"/>
          </w:tblBorders>
        </w:tblPrEx>
        <w:trPr>
          <w:trHeight w:val="321"/>
        </w:trPr>
        <w:tc>
          <w:tcPr>
            <w:tcW w:w="325" w:type="pct"/>
            <w:vMerge/>
            <w:tcBorders>
              <w:bottom w:val="single" w:sz="8" w:space="0" w:color="auto"/>
            </w:tcBorders>
            <w:vAlign w:val="center"/>
          </w:tcPr>
          <w:p w14:paraId="53E833DB" w14:textId="77777777" w:rsidR="00071BE9" w:rsidRPr="000E3243" w:rsidRDefault="00071BE9" w:rsidP="002D7872">
            <w:pPr>
              <w:spacing w:line="360" w:lineRule="auto"/>
              <w:jc w:val="center"/>
              <w:rPr>
                <w:color w:val="000000" w:themeColor="text1"/>
                <w:sz w:val="21"/>
                <w:szCs w:val="21"/>
              </w:rPr>
            </w:pPr>
          </w:p>
        </w:tc>
        <w:tc>
          <w:tcPr>
            <w:tcW w:w="474" w:type="pct"/>
            <w:gridSpan w:val="2"/>
            <w:tcBorders>
              <w:bottom w:val="single" w:sz="8" w:space="0" w:color="auto"/>
            </w:tcBorders>
            <w:vAlign w:val="center"/>
          </w:tcPr>
          <w:p w14:paraId="0E1A4A1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 xml:space="preserve">once in a </w:t>
            </w:r>
            <w:r w:rsidRPr="000E3243">
              <w:rPr>
                <w:color w:val="000000" w:themeColor="text1"/>
                <w:sz w:val="21"/>
                <w:szCs w:val="21"/>
              </w:rPr>
              <w:lastRenderedPageBreak/>
              <w:t>lifetime</w:t>
            </w:r>
          </w:p>
        </w:tc>
        <w:tc>
          <w:tcPr>
            <w:tcW w:w="327" w:type="pct"/>
            <w:gridSpan w:val="2"/>
            <w:vMerge/>
            <w:tcBorders>
              <w:bottom w:val="single" w:sz="8" w:space="0" w:color="auto"/>
            </w:tcBorders>
            <w:vAlign w:val="center"/>
          </w:tcPr>
          <w:p w14:paraId="21989BDD" w14:textId="77777777" w:rsidR="00071BE9" w:rsidRPr="000E3243" w:rsidRDefault="00071BE9" w:rsidP="002D7872">
            <w:pPr>
              <w:spacing w:line="360" w:lineRule="auto"/>
              <w:jc w:val="center"/>
              <w:rPr>
                <w:color w:val="000000" w:themeColor="text1"/>
                <w:sz w:val="21"/>
                <w:szCs w:val="21"/>
              </w:rPr>
            </w:pPr>
          </w:p>
        </w:tc>
        <w:tc>
          <w:tcPr>
            <w:tcW w:w="406" w:type="pct"/>
            <w:gridSpan w:val="2"/>
            <w:tcBorders>
              <w:bottom w:val="single" w:sz="8" w:space="0" w:color="auto"/>
            </w:tcBorders>
            <w:vAlign w:val="center"/>
          </w:tcPr>
          <w:p w14:paraId="76A0226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145.796</w:t>
            </w:r>
          </w:p>
        </w:tc>
        <w:tc>
          <w:tcPr>
            <w:tcW w:w="399" w:type="pct"/>
            <w:gridSpan w:val="2"/>
            <w:tcBorders>
              <w:bottom w:val="single" w:sz="8" w:space="0" w:color="auto"/>
            </w:tcBorders>
            <w:vAlign w:val="center"/>
          </w:tcPr>
          <w:p w14:paraId="7854E7A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187.44</w:t>
            </w:r>
          </w:p>
        </w:tc>
        <w:tc>
          <w:tcPr>
            <w:tcW w:w="387" w:type="pct"/>
            <w:gridSpan w:val="2"/>
            <w:tcBorders>
              <w:bottom w:val="single" w:sz="8" w:space="0" w:color="auto"/>
            </w:tcBorders>
            <w:vAlign w:val="center"/>
          </w:tcPr>
          <w:p w14:paraId="6C48569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145.80</w:t>
            </w:r>
          </w:p>
        </w:tc>
        <w:tc>
          <w:tcPr>
            <w:tcW w:w="376" w:type="pct"/>
            <w:gridSpan w:val="2"/>
            <w:tcBorders>
              <w:bottom w:val="single" w:sz="8" w:space="0" w:color="auto"/>
            </w:tcBorders>
            <w:vAlign w:val="center"/>
          </w:tcPr>
          <w:p w14:paraId="2E2E1BF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145.796</w:t>
            </w:r>
          </w:p>
        </w:tc>
        <w:tc>
          <w:tcPr>
            <w:tcW w:w="384" w:type="pct"/>
            <w:gridSpan w:val="2"/>
            <w:tcBorders>
              <w:bottom w:val="single" w:sz="8" w:space="0" w:color="auto"/>
            </w:tcBorders>
            <w:vAlign w:val="center"/>
          </w:tcPr>
          <w:p w14:paraId="39F2E4F6"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145.80</w:t>
            </w:r>
          </w:p>
        </w:tc>
        <w:tc>
          <w:tcPr>
            <w:tcW w:w="380" w:type="pct"/>
            <w:gridSpan w:val="2"/>
            <w:tcBorders>
              <w:bottom w:val="single" w:sz="8" w:space="0" w:color="auto"/>
            </w:tcBorders>
            <w:vAlign w:val="center"/>
          </w:tcPr>
          <w:p w14:paraId="3646873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145.80</w:t>
            </w:r>
          </w:p>
        </w:tc>
        <w:tc>
          <w:tcPr>
            <w:tcW w:w="379" w:type="pct"/>
            <w:gridSpan w:val="2"/>
            <w:tcBorders>
              <w:bottom w:val="single" w:sz="8" w:space="0" w:color="auto"/>
            </w:tcBorders>
            <w:vAlign w:val="center"/>
          </w:tcPr>
          <w:p w14:paraId="4ABEE8C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145.86</w:t>
            </w:r>
          </w:p>
        </w:tc>
        <w:tc>
          <w:tcPr>
            <w:tcW w:w="385" w:type="pct"/>
            <w:gridSpan w:val="2"/>
            <w:tcBorders>
              <w:bottom w:val="single" w:sz="8" w:space="0" w:color="auto"/>
            </w:tcBorders>
            <w:vAlign w:val="center"/>
          </w:tcPr>
          <w:p w14:paraId="18F50E4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145.75</w:t>
            </w:r>
          </w:p>
        </w:tc>
        <w:tc>
          <w:tcPr>
            <w:tcW w:w="379" w:type="pct"/>
            <w:gridSpan w:val="2"/>
            <w:tcBorders>
              <w:bottom w:val="single" w:sz="8" w:space="0" w:color="auto"/>
            </w:tcBorders>
            <w:vAlign w:val="center"/>
          </w:tcPr>
          <w:p w14:paraId="0C31C0E4"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-10.99</w:t>
            </w:r>
          </w:p>
        </w:tc>
        <w:tc>
          <w:tcPr>
            <w:tcW w:w="399" w:type="pct"/>
            <w:gridSpan w:val="2"/>
            <w:tcBorders>
              <w:bottom w:val="single" w:sz="8" w:space="0" w:color="auto"/>
            </w:tcBorders>
            <w:vAlign w:val="center"/>
          </w:tcPr>
          <w:p w14:paraId="6BC1B16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210.59</w:t>
            </w:r>
          </w:p>
        </w:tc>
      </w:tr>
      <w:tr w:rsidR="000E3243" w:rsidRPr="000E3243" w14:paraId="5327F49A"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restart"/>
            <w:tcBorders>
              <w:top w:val="single" w:sz="8" w:space="0" w:color="auto"/>
            </w:tcBorders>
            <w:vAlign w:val="center"/>
          </w:tcPr>
          <w:p w14:paraId="5D0EE84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TCT</w:t>
            </w:r>
          </w:p>
        </w:tc>
        <w:tc>
          <w:tcPr>
            <w:tcW w:w="474" w:type="pct"/>
            <w:gridSpan w:val="2"/>
            <w:tcBorders>
              <w:top w:val="single" w:sz="8" w:space="0" w:color="auto"/>
            </w:tcBorders>
            <w:vAlign w:val="center"/>
          </w:tcPr>
          <w:p w14:paraId="1FF306B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triennial</w:t>
            </w:r>
          </w:p>
        </w:tc>
        <w:tc>
          <w:tcPr>
            <w:tcW w:w="327" w:type="pct"/>
            <w:gridSpan w:val="2"/>
            <w:vMerge w:val="restart"/>
            <w:tcBorders>
              <w:top w:val="single" w:sz="8" w:space="0" w:color="auto"/>
            </w:tcBorders>
            <w:vAlign w:val="center"/>
          </w:tcPr>
          <w:p w14:paraId="4954EAD3" w14:textId="168029CC" w:rsidR="00071BE9" w:rsidRPr="000E3243" w:rsidRDefault="00B80010" w:rsidP="002D7872">
            <w:pPr>
              <w:spacing w:line="360" w:lineRule="auto"/>
              <w:jc w:val="center"/>
              <w:rPr>
                <w:color w:val="000000" w:themeColor="text1"/>
                <w:sz w:val="21"/>
                <w:szCs w:val="21"/>
              </w:rPr>
            </w:pPr>
            <w:r w:rsidRPr="000E3243">
              <w:rPr>
                <w:rFonts w:hint="eastAsia"/>
                <w:color w:val="000000" w:themeColor="text1"/>
                <w:sz w:val="21"/>
                <w:szCs w:val="21"/>
              </w:rPr>
              <w:t>No</w:t>
            </w:r>
          </w:p>
        </w:tc>
        <w:tc>
          <w:tcPr>
            <w:tcW w:w="406" w:type="pct"/>
            <w:gridSpan w:val="2"/>
            <w:tcBorders>
              <w:top w:val="single" w:sz="8" w:space="0" w:color="auto"/>
            </w:tcBorders>
            <w:shd w:val="clear" w:color="auto" w:fill="FEF2CB"/>
            <w:vAlign w:val="center"/>
          </w:tcPr>
          <w:p w14:paraId="59C18CC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283.947</w:t>
            </w:r>
          </w:p>
        </w:tc>
        <w:tc>
          <w:tcPr>
            <w:tcW w:w="399" w:type="pct"/>
            <w:gridSpan w:val="2"/>
            <w:tcBorders>
              <w:top w:val="single" w:sz="8" w:space="0" w:color="auto"/>
            </w:tcBorders>
            <w:shd w:val="clear" w:color="auto" w:fill="FEF2CB"/>
            <w:vAlign w:val="center"/>
          </w:tcPr>
          <w:p w14:paraId="714265E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513.13</w:t>
            </w:r>
          </w:p>
        </w:tc>
        <w:tc>
          <w:tcPr>
            <w:tcW w:w="387" w:type="pct"/>
            <w:gridSpan w:val="2"/>
            <w:tcBorders>
              <w:top w:val="single" w:sz="8" w:space="0" w:color="auto"/>
            </w:tcBorders>
            <w:shd w:val="clear" w:color="auto" w:fill="FEF2CB"/>
            <w:vAlign w:val="center"/>
          </w:tcPr>
          <w:p w14:paraId="1B4BAD2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283.95</w:t>
            </w:r>
          </w:p>
        </w:tc>
        <w:tc>
          <w:tcPr>
            <w:tcW w:w="376" w:type="pct"/>
            <w:gridSpan w:val="2"/>
            <w:tcBorders>
              <w:top w:val="single" w:sz="8" w:space="0" w:color="auto"/>
            </w:tcBorders>
            <w:shd w:val="clear" w:color="auto" w:fill="FEF2CB"/>
            <w:vAlign w:val="center"/>
          </w:tcPr>
          <w:p w14:paraId="413D819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283.947</w:t>
            </w:r>
          </w:p>
        </w:tc>
        <w:tc>
          <w:tcPr>
            <w:tcW w:w="384" w:type="pct"/>
            <w:gridSpan w:val="2"/>
            <w:tcBorders>
              <w:top w:val="single" w:sz="8" w:space="0" w:color="auto"/>
            </w:tcBorders>
            <w:shd w:val="clear" w:color="auto" w:fill="FEF2CB"/>
            <w:vAlign w:val="center"/>
          </w:tcPr>
          <w:p w14:paraId="6FA22778"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283.95</w:t>
            </w:r>
          </w:p>
        </w:tc>
        <w:tc>
          <w:tcPr>
            <w:tcW w:w="380" w:type="pct"/>
            <w:gridSpan w:val="2"/>
            <w:tcBorders>
              <w:top w:val="single" w:sz="8" w:space="0" w:color="auto"/>
            </w:tcBorders>
            <w:shd w:val="clear" w:color="auto" w:fill="FEF2CB"/>
            <w:vAlign w:val="center"/>
          </w:tcPr>
          <w:p w14:paraId="3AD112B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283.95</w:t>
            </w:r>
          </w:p>
        </w:tc>
        <w:tc>
          <w:tcPr>
            <w:tcW w:w="379" w:type="pct"/>
            <w:gridSpan w:val="2"/>
            <w:tcBorders>
              <w:top w:val="single" w:sz="8" w:space="0" w:color="auto"/>
            </w:tcBorders>
            <w:shd w:val="clear" w:color="auto" w:fill="FEF2CB"/>
            <w:vAlign w:val="center"/>
          </w:tcPr>
          <w:p w14:paraId="01C7D485"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281.38</w:t>
            </w:r>
          </w:p>
        </w:tc>
        <w:tc>
          <w:tcPr>
            <w:tcW w:w="385" w:type="pct"/>
            <w:gridSpan w:val="2"/>
            <w:tcBorders>
              <w:top w:val="single" w:sz="8" w:space="0" w:color="auto"/>
            </w:tcBorders>
            <w:shd w:val="clear" w:color="auto" w:fill="FEF2CB"/>
            <w:vAlign w:val="center"/>
          </w:tcPr>
          <w:p w14:paraId="6A30A43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285.77</w:t>
            </w:r>
          </w:p>
        </w:tc>
        <w:tc>
          <w:tcPr>
            <w:tcW w:w="379" w:type="pct"/>
            <w:gridSpan w:val="2"/>
            <w:tcBorders>
              <w:top w:val="single" w:sz="8" w:space="0" w:color="auto"/>
            </w:tcBorders>
            <w:shd w:val="clear" w:color="auto" w:fill="FEF2CB"/>
            <w:vAlign w:val="center"/>
          </w:tcPr>
          <w:p w14:paraId="6718D122"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345.14</w:t>
            </w:r>
          </w:p>
        </w:tc>
        <w:tc>
          <w:tcPr>
            <w:tcW w:w="399" w:type="pct"/>
            <w:gridSpan w:val="2"/>
            <w:tcBorders>
              <w:top w:val="single" w:sz="8" w:space="0" w:color="auto"/>
            </w:tcBorders>
            <w:shd w:val="clear" w:color="auto" w:fill="FEF2CB"/>
            <w:vAlign w:val="center"/>
          </w:tcPr>
          <w:p w14:paraId="3E1BFF8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47.90</w:t>
            </w:r>
          </w:p>
        </w:tc>
      </w:tr>
      <w:tr w:rsidR="000E3243" w:rsidRPr="000E3243" w14:paraId="66CA3267"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3EDFA81D"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2541372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quinquennial</w:t>
            </w:r>
          </w:p>
        </w:tc>
        <w:tc>
          <w:tcPr>
            <w:tcW w:w="327" w:type="pct"/>
            <w:gridSpan w:val="2"/>
            <w:vMerge/>
            <w:vAlign w:val="center"/>
          </w:tcPr>
          <w:p w14:paraId="51EDAC1B" w14:textId="77777777" w:rsidR="00071BE9" w:rsidRPr="000E3243" w:rsidRDefault="00071BE9" w:rsidP="002D7872">
            <w:pPr>
              <w:spacing w:line="360" w:lineRule="auto"/>
              <w:jc w:val="center"/>
              <w:rPr>
                <w:color w:val="000000" w:themeColor="text1"/>
                <w:sz w:val="21"/>
                <w:szCs w:val="21"/>
              </w:rPr>
            </w:pPr>
          </w:p>
        </w:tc>
        <w:tc>
          <w:tcPr>
            <w:tcW w:w="406" w:type="pct"/>
            <w:gridSpan w:val="2"/>
            <w:vAlign w:val="center"/>
          </w:tcPr>
          <w:p w14:paraId="25F078F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-7.313</w:t>
            </w:r>
          </w:p>
        </w:tc>
        <w:tc>
          <w:tcPr>
            <w:tcW w:w="399" w:type="pct"/>
            <w:gridSpan w:val="2"/>
            <w:vAlign w:val="center"/>
          </w:tcPr>
          <w:p w14:paraId="155CE6C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-102.87</w:t>
            </w:r>
          </w:p>
        </w:tc>
        <w:tc>
          <w:tcPr>
            <w:tcW w:w="387" w:type="pct"/>
            <w:gridSpan w:val="2"/>
            <w:vAlign w:val="center"/>
          </w:tcPr>
          <w:p w14:paraId="280D6A3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-7.31</w:t>
            </w:r>
          </w:p>
        </w:tc>
        <w:tc>
          <w:tcPr>
            <w:tcW w:w="376" w:type="pct"/>
            <w:gridSpan w:val="2"/>
            <w:vAlign w:val="center"/>
          </w:tcPr>
          <w:p w14:paraId="25B042E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-7.313</w:t>
            </w:r>
          </w:p>
        </w:tc>
        <w:tc>
          <w:tcPr>
            <w:tcW w:w="384" w:type="pct"/>
            <w:gridSpan w:val="2"/>
            <w:vAlign w:val="center"/>
          </w:tcPr>
          <w:p w14:paraId="760374F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-7.31</w:t>
            </w:r>
          </w:p>
        </w:tc>
        <w:tc>
          <w:tcPr>
            <w:tcW w:w="380" w:type="pct"/>
            <w:gridSpan w:val="2"/>
            <w:vAlign w:val="center"/>
          </w:tcPr>
          <w:p w14:paraId="7DAB8B9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-7.31</w:t>
            </w:r>
          </w:p>
        </w:tc>
        <w:tc>
          <w:tcPr>
            <w:tcW w:w="379" w:type="pct"/>
            <w:gridSpan w:val="2"/>
            <w:vAlign w:val="center"/>
          </w:tcPr>
          <w:p w14:paraId="3916E191"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-5.10</w:t>
            </w:r>
          </w:p>
        </w:tc>
        <w:tc>
          <w:tcPr>
            <w:tcW w:w="385" w:type="pct"/>
            <w:gridSpan w:val="2"/>
            <w:vAlign w:val="center"/>
          </w:tcPr>
          <w:p w14:paraId="3DD85D0E"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-8.87</w:t>
            </w:r>
          </w:p>
        </w:tc>
        <w:tc>
          <w:tcPr>
            <w:tcW w:w="379" w:type="pct"/>
            <w:gridSpan w:val="2"/>
            <w:shd w:val="clear" w:color="auto" w:fill="FEF2CB"/>
            <w:vAlign w:val="center"/>
          </w:tcPr>
          <w:p w14:paraId="3076B2B6"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1913.84</w:t>
            </w:r>
          </w:p>
        </w:tc>
        <w:tc>
          <w:tcPr>
            <w:tcW w:w="399" w:type="pct"/>
            <w:gridSpan w:val="2"/>
            <w:vAlign w:val="center"/>
          </w:tcPr>
          <w:p w14:paraId="54B2B4A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244.87</w:t>
            </w:r>
          </w:p>
        </w:tc>
      </w:tr>
      <w:tr w:rsidR="000E3243" w:rsidRPr="000E3243" w14:paraId="0B5564B3"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75FC8649"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73B89BC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327" w:type="pct"/>
            <w:gridSpan w:val="2"/>
            <w:vMerge/>
            <w:vAlign w:val="center"/>
          </w:tcPr>
          <w:p w14:paraId="0C3DD5ED" w14:textId="77777777" w:rsidR="00071BE9" w:rsidRPr="000E3243" w:rsidRDefault="00071BE9" w:rsidP="002D7872">
            <w:pPr>
              <w:spacing w:line="360" w:lineRule="auto"/>
              <w:jc w:val="center"/>
              <w:rPr>
                <w:color w:val="000000" w:themeColor="text1"/>
                <w:sz w:val="21"/>
                <w:szCs w:val="21"/>
              </w:rPr>
            </w:pPr>
          </w:p>
        </w:tc>
        <w:tc>
          <w:tcPr>
            <w:tcW w:w="406" w:type="pct"/>
            <w:gridSpan w:val="2"/>
            <w:vAlign w:val="center"/>
          </w:tcPr>
          <w:p w14:paraId="3B449F7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116.784</w:t>
            </w:r>
          </w:p>
        </w:tc>
        <w:tc>
          <w:tcPr>
            <w:tcW w:w="399" w:type="pct"/>
            <w:gridSpan w:val="2"/>
            <w:vAlign w:val="center"/>
          </w:tcPr>
          <w:p w14:paraId="52A6852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116.20</w:t>
            </w:r>
          </w:p>
        </w:tc>
        <w:tc>
          <w:tcPr>
            <w:tcW w:w="387" w:type="pct"/>
            <w:gridSpan w:val="2"/>
            <w:vAlign w:val="center"/>
          </w:tcPr>
          <w:p w14:paraId="594FED3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116.78</w:t>
            </w:r>
          </w:p>
        </w:tc>
        <w:tc>
          <w:tcPr>
            <w:tcW w:w="376" w:type="pct"/>
            <w:gridSpan w:val="2"/>
            <w:vAlign w:val="center"/>
          </w:tcPr>
          <w:p w14:paraId="6A4CE12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116.784</w:t>
            </w:r>
          </w:p>
        </w:tc>
        <w:tc>
          <w:tcPr>
            <w:tcW w:w="384" w:type="pct"/>
            <w:gridSpan w:val="2"/>
            <w:vAlign w:val="center"/>
          </w:tcPr>
          <w:p w14:paraId="226569A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116.78</w:t>
            </w:r>
          </w:p>
        </w:tc>
        <w:tc>
          <w:tcPr>
            <w:tcW w:w="380" w:type="pct"/>
            <w:gridSpan w:val="2"/>
            <w:vAlign w:val="center"/>
          </w:tcPr>
          <w:p w14:paraId="2793347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116.78</w:t>
            </w:r>
          </w:p>
        </w:tc>
        <w:tc>
          <w:tcPr>
            <w:tcW w:w="379" w:type="pct"/>
            <w:gridSpan w:val="2"/>
            <w:vAlign w:val="center"/>
          </w:tcPr>
          <w:p w14:paraId="55516CCF"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116.99</w:t>
            </w:r>
          </w:p>
        </w:tc>
        <w:tc>
          <w:tcPr>
            <w:tcW w:w="385" w:type="pct"/>
            <w:gridSpan w:val="2"/>
            <w:vAlign w:val="center"/>
          </w:tcPr>
          <w:p w14:paraId="2FC8336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116.64</w:t>
            </w:r>
          </w:p>
        </w:tc>
        <w:tc>
          <w:tcPr>
            <w:tcW w:w="379" w:type="pct"/>
            <w:gridSpan w:val="2"/>
            <w:vAlign w:val="center"/>
          </w:tcPr>
          <w:p w14:paraId="2E685646"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-110.73</w:t>
            </w:r>
          </w:p>
        </w:tc>
        <w:tc>
          <w:tcPr>
            <w:tcW w:w="399" w:type="pct"/>
            <w:gridSpan w:val="2"/>
            <w:vAlign w:val="center"/>
          </w:tcPr>
          <w:p w14:paraId="73C2983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205.44</w:t>
            </w:r>
          </w:p>
        </w:tc>
      </w:tr>
      <w:tr w:rsidR="000E3243" w:rsidRPr="000E3243" w14:paraId="5AA4104F"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6604D2DC"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621A25B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327" w:type="pct"/>
            <w:gridSpan w:val="2"/>
            <w:vMerge/>
            <w:vAlign w:val="center"/>
          </w:tcPr>
          <w:p w14:paraId="20262850" w14:textId="77777777" w:rsidR="00071BE9" w:rsidRPr="000E3243" w:rsidRDefault="00071BE9" w:rsidP="002D7872">
            <w:pPr>
              <w:spacing w:line="360" w:lineRule="auto"/>
              <w:jc w:val="center"/>
              <w:rPr>
                <w:color w:val="000000" w:themeColor="text1"/>
                <w:sz w:val="21"/>
                <w:szCs w:val="21"/>
              </w:rPr>
            </w:pPr>
          </w:p>
        </w:tc>
        <w:tc>
          <w:tcPr>
            <w:tcW w:w="406" w:type="pct"/>
            <w:gridSpan w:val="2"/>
            <w:vAlign w:val="center"/>
          </w:tcPr>
          <w:p w14:paraId="72E5536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108.443</w:t>
            </w:r>
          </w:p>
        </w:tc>
        <w:tc>
          <w:tcPr>
            <w:tcW w:w="399" w:type="pct"/>
            <w:gridSpan w:val="2"/>
            <w:vAlign w:val="center"/>
          </w:tcPr>
          <w:p w14:paraId="62BEC960"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110.53</w:t>
            </w:r>
          </w:p>
        </w:tc>
        <w:tc>
          <w:tcPr>
            <w:tcW w:w="387" w:type="pct"/>
            <w:gridSpan w:val="2"/>
            <w:vAlign w:val="center"/>
          </w:tcPr>
          <w:p w14:paraId="4C40520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108.44</w:t>
            </w:r>
          </w:p>
        </w:tc>
        <w:tc>
          <w:tcPr>
            <w:tcW w:w="376" w:type="pct"/>
            <w:gridSpan w:val="2"/>
            <w:vAlign w:val="center"/>
          </w:tcPr>
          <w:p w14:paraId="5A987EF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108.443</w:t>
            </w:r>
          </w:p>
        </w:tc>
        <w:tc>
          <w:tcPr>
            <w:tcW w:w="384" w:type="pct"/>
            <w:gridSpan w:val="2"/>
            <w:vAlign w:val="center"/>
          </w:tcPr>
          <w:p w14:paraId="274B6CB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108.44</w:t>
            </w:r>
          </w:p>
        </w:tc>
        <w:tc>
          <w:tcPr>
            <w:tcW w:w="380" w:type="pct"/>
            <w:gridSpan w:val="2"/>
            <w:vAlign w:val="center"/>
          </w:tcPr>
          <w:p w14:paraId="1396C86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108.44</w:t>
            </w:r>
          </w:p>
        </w:tc>
        <w:tc>
          <w:tcPr>
            <w:tcW w:w="379" w:type="pct"/>
            <w:gridSpan w:val="2"/>
            <w:vAlign w:val="center"/>
          </w:tcPr>
          <w:p w14:paraId="1A91FC8B"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108.57</w:t>
            </w:r>
          </w:p>
        </w:tc>
        <w:tc>
          <w:tcPr>
            <w:tcW w:w="385" w:type="pct"/>
            <w:gridSpan w:val="2"/>
            <w:vAlign w:val="center"/>
          </w:tcPr>
          <w:p w14:paraId="6D92290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108.36</w:t>
            </w:r>
          </w:p>
        </w:tc>
        <w:tc>
          <w:tcPr>
            <w:tcW w:w="379" w:type="pct"/>
            <w:gridSpan w:val="2"/>
            <w:vAlign w:val="center"/>
          </w:tcPr>
          <w:p w14:paraId="1B3CC4CA"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-96.46</w:t>
            </w:r>
          </w:p>
        </w:tc>
        <w:tc>
          <w:tcPr>
            <w:tcW w:w="399" w:type="pct"/>
            <w:gridSpan w:val="2"/>
            <w:vAlign w:val="center"/>
          </w:tcPr>
          <w:p w14:paraId="05564BBC"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193.71</w:t>
            </w:r>
          </w:p>
        </w:tc>
      </w:tr>
      <w:tr w:rsidR="000E3243" w:rsidRPr="000E3243" w14:paraId="7FC88526" w14:textId="77777777" w:rsidTr="00071BE9">
        <w:tblPrEx>
          <w:tblBorders>
            <w:top w:val="none" w:sz="0" w:space="0" w:color="auto"/>
            <w:bottom w:val="none" w:sz="0" w:space="0" w:color="auto"/>
            <w:insideH w:val="none" w:sz="0" w:space="0" w:color="auto"/>
            <w:insideV w:val="none" w:sz="0" w:space="0" w:color="auto"/>
          </w:tblBorders>
        </w:tblPrEx>
        <w:tc>
          <w:tcPr>
            <w:tcW w:w="325" w:type="pct"/>
            <w:vMerge/>
            <w:tcBorders>
              <w:bottom w:val="single" w:sz="8" w:space="0" w:color="auto"/>
            </w:tcBorders>
            <w:vAlign w:val="center"/>
          </w:tcPr>
          <w:p w14:paraId="63129C8F" w14:textId="77777777" w:rsidR="00071BE9" w:rsidRPr="000E3243" w:rsidRDefault="00071BE9" w:rsidP="002D7872">
            <w:pPr>
              <w:spacing w:line="360" w:lineRule="auto"/>
              <w:jc w:val="center"/>
              <w:rPr>
                <w:color w:val="000000" w:themeColor="text1"/>
                <w:sz w:val="21"/>
                <w:szCs w:val="21"/>
              </w:rPr>
            </w:pPr>
          </w:p>
        </w:tc>
        <w:tc>
          <w:tcPr>
            <w:tcW w:w="474" w:type="pct"/>
            <w:gridSpan w:val="2"/>
            <w:tcBorders>
              <w:bottom w:val="single" w:sz="8" w:space="0" w:color="auto"/>
            </w:tcBorders>
            <w:vAlign w:val="center"/>
          </w:tcPr>
          <w:p w14:paraId="5C0D0F6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327" w:type="pct"/>
            <w:gridSpan w:val="2"/>
            <w:vMerge/>
            <w:tcBorders>
              <w:bottom w:val="single" w:sz="8" w:space="0" w:color="auto"/>
            </w:tcBorders>
            <w:vAlign w:val="center"/>
          </w:tcPr>
          <w:p w14:paraId="7C160E54" w14:textId="77777777" w:rsidR="00071BE9" w:rsidRPr="000E3243" w:rsidRDefault="00071BE9" w:rsidP="002D7872">
            <w:pPr>
              <w:spacing w:line="360" w:lineRule="auto"/>
              <w:jc w:val="center"/>
              <w:rPr>
                <w:color w:val="000000" w:themeColor="text1"/>
                <w:sz w:val="21"/>
                <w:szCs w:val="21"/>
              </w:rPr>
            </w:pPr>
          </w:p>
        </w:tc>
        <w:tc>
          <w:tcPr>
            <w:tcW w:w="406" w:type="pct"/>
            <w:gridSpan w:val="2"/>
            <w:tcBorders>
              <w:bottom w:val="single" w:sz="8" w:space="0" w:color="auto"/>
            </w:tcBorders>
            <w:vAlign w:val="center"/>
          </w:tcPr>
          <w:p w14:paraId="7530BA21"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126.721</w:t>
            </w:r>
          </w:p>
        </w:tc>
        <w:tc>
          <w:tcPr>
            <w:tcW w:w="399" w:type="pct"/>
            <w:gridSpan w:val="2"/>
            <w:tcBorders>
              <w:bottom w:val="single" w:sz="8" w:space="0" w:color="auto"/>
            </w:tcBorders>
            <w:vAlign w:val="center"/>
          </w:tcPr>
          <w:p w14:paraId="6961698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158.67</w:t>
            </w:r>
          </w:p>
        </w:tc>
        <w:tc>
          <w:tcPr>
            <w:tcW w:w="387" w:type="pct"/>
            <w:gridSpan w:val="2"/>
            <w:tcBorders>
              <w:bottom w:val="single" w:sz="8" w:space="0" w:color="auto"/>
            </w:tcBorders>
            <w:vAlign w:val="center"/>
          </w:tcPr>
          <w:p w14:paraId="5919CB9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126.72</w:t>
            </w:r>
          </w:p>
        </w:tc>
        <w:tc>
          <w:tcPr>
            <w:tcW w:w="376" w:type="pct"/>
            <w:gridSpan w:val="2"/>
            <w:tcBorders>
              <w:bottom w:val="single" w:sz="8" w:space="0" w:color="auto"/>
            </w:tcBorders>
            <w:vAlign w:val="center"/>
          </w:tcPr>
          <w:p w14:paraId="4DA4232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126.721</w:t>
            </w:r>
          </w:p>
        </w:tc>
        <w:tc>
          <w:tcPr>
            <w:tcW w:w="384" w:type="pct"/>
            <w:gridSpan w:val="2"/>
            <w:tcBorders>
              <w:bottom w:val="single" w:sz="8" w:space="0" w:color="auto"/>
            </w:tcBorders>
            <w:vAlign w:val="center"/>
          </w:tcPr>
          <w:p w14:paraId="2CE4FA44"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126.72</w:t>
            </w:r>
          </w:p>
        </w:tc>
        <w:tc>
          <w:tcPr>
            <w:tcW w:w="380" w:type="pct"/>
            <w:gridSpan w:val="2"/>
            <w:tcBorders>
              <w:bottom w:val="single" w:sz="8" w:space="0" w:color="auto"/>
            </w:tcBorders>
            <w:vAlign w:val="center"/>
          </w:tcPr>
          <w:p w14:paraId="6761C28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126.72</w:t>
            </w:r>
          </w:p>
        </w:tc>
        <w:tc>
          <w:tcPr>
            <w:tcW w:w="379" w:type="pct"/>
            <w:gridSpan w:val="2"/>
            <w:tcBorders>
              <w:bottom w:val="single" w:sz="8" w:space="0" w:color="auto"/>
            </w:tcBorders>
            <w:vAlign w:val="center"/>
          </w:tcPr>
          <w:p w14:paraId="2C711F0C"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126.71</w:t>
            </w:r>
          </w:p>
        </w:tc>
        <w:tc>
          <w:tcPr>
            <w:tcW w:w="385" w:type="pct"/>
            <w:gridSpan w:val="2"/>
            <w:tcBorders>
              <w:bottom w:val="single" w:sz="8" w:space="0" w:color="auto"/>
            </w:tcBorders>
            <w:vAlign w:val="center"/>
          </w:tcPr>
          <w:p w14:paraId="0AC0CCF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126.73</w:t>
            </w:r>
          </w:p>
        </w:tc>
        <w:tc>
          <w:tcPr>
            <w:tcW w:w="379" w:type="pct"/>
            <w:gridSpan w:val="2"/>
            <w:tcBorders>
              <w:bottom w:val="single" w:sz="8" w:space="0" w:color="auto"/>
            </w:tcBorders>
            <w:vAlign w:val="center"/>
          </w:tcPr>
          <w:p w14:paraId="21836BF5"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-9.35</w:t>
            </w:r>
          </w:p>
        </w:tc>
        <w:tc>
          <w:tcPr>
            <w:tcW w:w="399" w:type="pct"/>
            <w:gridSpan w:val="2"/>
            <w:tcBorders>
              <w:bottom w:val="single" w:sz="8" w:space="0" w:color="auto"/>
            </w:tcBorders>
            <w:vAlign w:val="center"/>
          </w:tcPr>
          <w:p w14:paraId="49D15C2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193.68</w:t>
            </w:r>
          </w:p>
        </w:tc>
      </w:tr>
      <w:tr w:rsidR="000E3243" w:rsidRPr="000E3243" w14:paraId="69F7868B" w14:textId="77777777" w:rsidTr="00E9185F">
        <w:tblPrEx>
          <w:tblBorders>
            <w:top w:val="none" w:sz="0" w:space="0" w:color="auto"/>
            <w:bottom w:val="none" w:sz="0" w:space="0" w:color="auto"/>
            <w:insideH w:val="none" w:sz="0" w:space="0" w:color="auto"/>
            <w:insideV w:val="none" w:sz="0" w:space="0" w:color="auto"/>
          </w:tblBorders>
        </w:tblPrEx>
        <w:tc>
          <w:tcPr>
            <w:tcW w:w="325" w:type="pct"/>
            <w:vMerge w:val="restart"/>
            <w:tcBorders>
              <w:top w:val="single" w:sz="8" w:space="0" w:color="auto"/>
            </w:tcBorders>
            <w:vAlign w:val="center"/>
          </w:tcPr>
          <w:p w14:paraId="4AA90C39" w14:textId="77777777" w:rsidR="003B5246" w:rsidRPr="000E3243" w:rsidRDefault="003B5246" w:rsidP="002D7872">
            <w:pPr>
              <w:spacing w:line="360" w:lineRule="auto"/>
              <w:jc w:val="center"/>
              <w:rPr>
                <w:color w:val="000000" w:themeColor="text1"/>
                <w:sz w:val="21"/>
                <w:szCs w:val="21"/>
              </w:rPr>
            </w:pPr>
            <w:r w:rsidRPr="000E3243">
              <w:rPr>
                <w:color w:val="000000" w:themeColor="text1"/>
                <w:sz w:val="21"/>
                <w:szCs w:val="21"/>
              </w:rPr>
              <w:t>VIA</w:t>
            </w:r>
          </w:p>
        </w:tc>
        <w:tc>
          <w:tcPr>
            <w:tcW w:w="474" w:type="pct"/>
            <w:gridSpan w:val="2"/>
            <w:tcBorders>
              <w:top w:val="single" w:sz="8" w:space="0" w:color="auto"/>
            </w:tcBorders>
            <w:vAlign w:val="center"/>
          </w:tcPr>
          <w:p w14:paraId="5246C5A4" w14:textId="77777777" w:rsidR="003B5246" w:rsidRPr="000E3243" w:rsidRDefault="003B5246" w:rsidP="002D7872">
            <w:pPr>
              <w:spacing w:line="360" w:lineRule="auto"/>
              <w:jc w:val="center"/>
              <w:rPr>
                <w:color w:val="000000" w:themeColor="text1"/>
                <w:sz w:val="21"/>
                <w:szCs w:val="21"/>
              </w:rPr>
            </w:pPr>
            <w:r w:rsidRPr="000E3243">
              <w:rPr>
                <w:color w:val="000000" w:themeColor="text1"/>
                <w:sz w:val="21"/>
                <w:szCs w:val="21"/>
              </w:rPr>
              <w:t>triennial</w:t>
            </w:r>
          </w:p>
        </w:tc>
        <w:tc>
          <w:tcPr>
            <w:tcW w:w="327" w:type="pct"/>
            <w:gridSpan w:val="2"/>
            <w:vMerge w:val="restart"/>
            <w:tcBorders>
              <w:top w:val="single" w:sz="8" w:space="0" w:color="auto"/>
            </w:tcBorders>
            <w:vAlign w:val="center"/>
          </w:tcPr>
          <w:p w14:paraId="001903BE" w14:textId="4A2BDE0E" w:rsidR="003B5246" w:rsidRPr="000E3243" w:rsidRDefault="00B80010" w:rsidP="002D7872">
            <w:pPr>
              <w:spacing w:line="360" w:lineRule="auto"/>
              <w:jc w:val="center"/>
              <w:rPr>
                <w:color w:val="000000" w:themeColor="text1"/>
                <w:sz w:val="21"/>
                <w:szCs w:val="21"/>
              </w:rPr>
            </w:pPr>
            <w:r w:rsidRPr="000E3243">
              <w:rPr>
                <w:rFonts w:hint="eastAsia"/>
                <w:color w:val="000000" w:themeColor="text1"/>
                <w:sz w:val="21"/>
                <w:szCs w:val="21"/>
              </w:rPr>
              <w:t>No</w:t>
            </w:r>
          </w:p>
        </w:tc>
        <w:tc>
          <w:tcPr>
            <w:tcW w:w="406" w:type="pct"/>
            <w:gridSpan w:val="2"/>
            <w:tcBorders>
              <w:top w:val="single" w:sz="8" w:space="0" w:color="auto"/>
            </w:tcBorders>
          </w:tcPr>
          <w:p w14:paraId="5AB1375C" w14:textId="2EC9F562"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99" w:type="pct"/>
            <w:gridSpan w:val="2"/>
            <w:tcBorders>
              <w:top w:val="single" w:sz="8" w:space="0" w:color="auto"/>
            </w:tcBorders>
          </w:tcPr>
          <w:p w14:paraId="5BA5AC1F" w14:textId="774FFF11"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87" w:type="pct"/>
            <w:gridSpan w:val="2"/>
            <w:tcBorders>
              <w:top w:val="single" w:sz="8" w:space="0" w:color="auto"/>
            </w:tcBorders>
          </w:tcPr>
          <w:p w14:paraId="7DC917B8" w14:textId="0DA568F3"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6" w:type="pct"/>
            <w:gridSpan w:val="2"/>
            <w:tcBorders>
              <w:top w:val="single" w:sz="8" w:space="0" w:color="auto"/>
            </w:tcBorders>
          </w:tcPr>
          <w:p w14:paraId="269FF4B7" w14:textId="0B50A822"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84" w:type="pct"/>
            <w:gridSpan w:val="2"/>
            <w:tcBorders>
              <w:top w:val="single" w:sz="8" w:space="0" w:color="auto"/>
            </w:tcBorders>
          </w:tcPr>
          <w:p w14:paraId="617BE885" w14:textId="75435717" w:rsidR="003B5246" w:rsidRPr="000E3243" w:rsidRDefault="003B5246"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80" w:type="pct"/>
            <w:gridSpan w:val="2"/>
            <w:tcBorders>
              <w:top w:val="single" w:sz="8" w:space="0" w:color="auto"/>
            </w:tcBorders>
          </w:tcPr>
          <w:p w14:paraId="69942090" w14:textId="37823947"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9" w:type="pct"/>
            <w:gridSpan w:val="2"/>
            <w:tcBorders>
              <w:top w:val="single" w:sz="8" w:space="0" w:color="auto"/>
            </w:tcBorders>
          </w:tcPr>
          <w:p w14:paraId="72B223E1" w14:textId="4F286370" w:rsidR="003B5246" w:rsidRPr="000E3243" w:rsidRDefault="003B5246"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85" w:type="pct"/>
            <w:gridSpan w:val="2"/>
            <w:tcBorders>
              <w:top w:val="single" w:sz="8" w:space="0" w:color="auto"/>
            </w:tcBorders>
          </w:tcPr>
          <w:p w14:paraId="37175A56" w14:textId="1285ABEC"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9" w:type="pct"/>
            <w:gridSpan w:val="2"/>
            <w:tcBorders>
              <w:top w:val="single" w:sz="8" w:space="0" w:color="auto"/>
            </w:tcBorders>
          </w:tcPr>
          <w:p w14:paraId="15F168CA" w14:textId="29E9C07A" w:rsidR="003B5246" w:rsidRPr="000E3243" w:rsidRDefault="003B5246"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99" w:type="pct"/>
            <w:gridSpan w:val="2"/>
            <w:tcBorders>
              <w:top w:val="single" w:sz="8" w:space="0" w:color="auto"/>
            </w:tcBorders>
            <w:vAlign w:val="center"/>
          </w:tcPr>
          <w:p w14:paraId="694DD529" w14:textId="0ABC001E"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r>
      <w:tr w:rsidR="000E3243" w:rsidRPr="000E3243" w14:paraId="7D1AA479" w14:textId="77777777" w:rsidTr="00E9185F">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57F17DFA" w14:textId="77777777" w:rsidR="003B5246" w:rsidRPr="000E3243" w:rsidRDefault="003B5246" w:rsidP="002D7872">
            <w:pPr>
              <w:spacing w:line="360" w:lineRule="auto"/>
              <w:jc w:val="center"/>
              <w:rPr>
                <w:color w:val="000000" w:themeColor="text1"/>
                <w:sz w:val="21"/>
                <w:szCs w:val="21"/>
              </w:rPr>
            </w:pPr>
          </w:p>
        </w:tc>
        <w:tc>
          <w:tcPr>
            <w:tcW w:w="474" w:type="pct"/>
            <w:gridSpan w:val="2"/>
            <w:vAlign w:val="center"/>
          </w:tcPr>
          <w:p w14:paraId="667AC6D8" w14:textId="77777777" w:rsidR="003B5246" w:rsidRPr="000E3243" w:rsidRDefault="003B5246" w:rsidP="002D7872">
            <w:pPr>
              <w:spacing w:line="360" w:lineRule="auto"/>
              <w:jc w:val="center"/>
              <w:rPr>
                <w:color w:val="000000" w:themeColor="text1"/>
                <w:sz w:val="21"/>
                <w:szCs w:val="21"/>
              </w:rPr>
            </w:pPr>
            <w:r w:rsidRPr="000E3243">
              <w:rPr>
                <w:color w:val="000000" w:themeColor="text1"/>
                <w:sz w:val="21"/>
                <w:szCs w:val="21"/>
              </w:rPr>
              <w:t>quinquennial</w:t>
            </w:r>
          </w:p>
        </w:tc>
        <w:tc>
          <w:tcPr>
            <w:tcW w:w="327" w:type="pct"/>
            <w:gridSpan w:val="2"/>
            <w:vMerge/>
            <w:vAlign w:val="center"/>
          </w:tcPr>
          <w:p w14:paraId="0F2B434F" w14:textId="77777777" w:rsidR="003B5246" w:rsidRPr="000E3243" w:rsidRDefault="003B5246" w:rsidP="002D7872">
            <w:pPr>
              <w:spacing w:line="360" w:lineRule="auto"/>
              <w:jc w:val="center"/>
              <w:rPr>
                <w:color w:val="000000" w:themeColor="text1"/>
                <w:sz w:val="21"/>
                <w:szCs w:val="21"/>
              </w:rPr>
            </w:pPr>
          </w:p>
        </w:tc>
        <w:tc>
          <w:tcPr>
            <w:tcW w:w="406" w:type="pct"/>
            <w:gridSpan w:val="2"/>
          </w:tcPr>
          <w:p w14:paraId="09C1E453" w14:textId="2A883281"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99" w:type="pct"/>
            <w:gridSpan w:val="2"/>
          </w:tcPr>
          <w:p w14:paraId="6E610796" w14:textId="3BA4391C"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87" w:type="pct"/>
            <w:gridSpan w:val="2"/>
          </w:tcPr>
          <w:p w14:paraId="1B6CF19E" w14:textId="360C6B39"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6" w:type="pct"/>
            <w:gridSpan w:val="2"/>
          </w:tcPr>
          <w:p w14:paraId="3D7DF212" w14:textId="5D5D43F3"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84" w:type="pct"/>
            <w:gridSpan w:val="2"/>
          </w:tcPr>
          <w:p w14:paraId="23BC74CF" w14:textId="0F7BC2CE" w:rsidR="003B5246" w:rsidRPr="000E3243" w:rsidRDefault="003B5246"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80" w:type="pct"/>
            <w:gridSpan w:val="2"/>
          </w:tcPr>
          <w:p w14:paraId="0FD9DBA1" w14:textId="2C9B448A"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9" w:type="pct"/>
            <w:gridSpan w:val="2"/>
          </w:tcPr>
          <w:p w14:paraId="33CB6C55" w14:textId="2E731097" w:rsidR="003B5246" w:rsidRPr="000E3243" w:rsidRDefault="003B5246"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85" w:type="pct"/>
            <w:gridSpan w:val="2"/>
          </w:tcPr>
          <w:p w14:paraId="1E07BF3D" w14:textId="6E5A2CBE" w:rsidR="003B5246" w:rsidRPr="000E3243" w:rsidRDefault="003B5246" w:rsidP="002D7872">
            <w:pPr>
              <w:spacing w:line="360" w:lineRule="auto"/>
              <w:jc w:val="center"/>
              <w:rPr>
                <w:color w:val="000000" w:themeColor="text1"/>
                <w:sz w:val="21"/>
                <w:szCs w:val="21"/>
              </w:rPr>
            </w:pPr>
            <w:r w:rsidRPr="000E3243">
              <w:rPr>
                <w:rFonts w:hint="eastAsia"/>
                <w:color w:val="000000" w:themeColor="text1"/>
                <w:sz w:val="21"/>
                <w:szCs w:val="21"/>
                <w:lang w:bidi="ar"/>
              </w:rPr>
              <w:t>Cost saving</w:t>
            </w:r>
          </w:p>
        </w:tc>
        <w:tc>
          <w:tcPr>
            <w:tcW w:w="379" w:type="pct"/>
            <w:gridSpan w:val="2"/>
          </w:tcPr>
          <w:p w14:paraId="2A405024" w14:textId="4A7D6CB4" w:rsidR="003B5246" w:rsidRPr="000E3243" w:rsidRDefault="003B5246" w:rsidP="002D7872">
            <w:pPr>
              <w:spacing w:line="360" w:lineRule="auto"/>
              <w:jc w:val="center"/>
              <w:rPr>
                <w:color w:val="000000" w:themeColor="text1"/>
                <w:sz w:val="21"/>
                <w:szCs w:val="21"/>
                <w:lang w:bidi="ar"/>
              </w:rPr>
            </w:pPr>
            <w:r w:rsidRPr="000E3243">
              <w:rPr>
                <w:rFonts w:hint="eastAsia"/>
                <w:color w:val="000000" w:themeColor="text1"/>
                <w:sz w:val="21"/>
                <w:szCs w:val="21"/>
                <w:lang w:bidi="ar"/>
              </w:rPr>
              <w:t>Cost saving</w:t>
            </w:r>
          </w:p>
        </w:tc>
        <w:tc>
          <w:tcPr>
            <w:tcW w:w="399" w:type="pct"/>
            <w:gridSpan w:val="2"/>
            <w:vAlign w:val="center"/>
          </w:tcPr>
          <w:p w14:paraId="004F4BC6" w14:textId="77777777" w:rsidR="003B5246" w:rsidRPr="000E3243" w:rsidRDefault="003B5246" w:rsidP="002D7872">
            <w:pPr>
              <w:spacing w:line="360" w:lineRule="auto"/>
              <w:jc w:val="center"/>
              <w:rPr>
                <w:color w:val="000000" w:themeColor="text1"/>
                <w:sz w:val="21"/>
                <w:szCs w:val="21"/>
              </w:rPr>
            </w:pPr>
            <w:r w:rsidRPr="000E3243">
              <w:rPr>
                <w:color w:val="000000" w:themeColor="text1"/>
                <w:sz w:val="21"/>
                <w:szCs w:val="21"/>
                <w:lang w:bidi="ar"/>
              </w:rPr>
              <w:t>1414.45</w:t>
            </w:r>
          </w:p>
        </w:tc>
      </w:tr>
      <w:tr w:rsidR="000E3243" w:rsidRPr="000E3243" w14:paraId="012EB08B"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0224A2FC"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528D4422"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every ten years</w:t>
            </w:r>
          </w:p>
        </w:tc>
        <w:tc>
          <w:tcPr>
            <w:tcW w:w="327" w:type="pct"/>
            <w:gridSpan w:val="2"/>
            <w:vMerge/>
            <w:vAlign w:val="center"/>
          </w:tcPr>
          <w:p w14:paraId="107BBB1A" w14:textId="77777777" w:rsidR="00071BE9" w:rsidRPr="000E3243" w:rsidRDefault="00071BE9" w:rsidP="002D7872">
            <w:pPr>
              <w:spacing w:line="360" w:lineRule="auto"/>
              <w:jc w:val="center"/>
              <w:rPr>
                <w:color w:val="000000" w:themeColor="text1"/>
                <w:sz w:val="21"/>
                <w:szCs w:val="21"/>
              </w:rPr>
            </w:pPr>
          </w:p>
        </w:tc>
        <w:tc>
          <w:tcPr>
            <w:tcW w:w="406" w:type="pct"/>
            <w:gridSpan w:val="2"/>
            <w:vAlign w:val="center"/>
          </w:tcPr>
          <w:p w14:paraId="75C58A6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258.820</w:t>
            </w:r>
          </w:p>
        </w:tc>
        <w:tc>
          <w:tcPr>
            <w:tcW w:w="399" w:type="pct"/>
            <w:gridSpan w:val="2"/>
            <w:vAlign w:val="center"/>
          </w:tcPr>
          <w:p w14:paraId="365B162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340.75</w:t>
            </w:r>
          </w:p>
        </w:tc>
        <w:tc>
          <w:tcPr>
            <w:tcW w:w="387" w:type="pct"/>
            <w:gridSpan w:val="2"/>
            <w:vAlign w:val="center"/>
          </w:tcPr>
          <w:p w14:paraId="5F6D27A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258.82</w:t>
            </w:r>
          </w:p>
        </w:tc>
        <w:tc>
          <w:tcPr>
            <w:tcW w:w="376" w:type="pct"/>
            <w:gridSpan w:val="2"/>
            <w:vAlign w:val="center"/>
          </w:tcPr>
          <w:p w14:paraId="799679C5"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258.820</w:t>
            </w:r>
          </w:p>
        </w:tc>
        <w:tc>
          <w:tcPr>
            <w:tcW w:w="384" w:type="pct"/>
            <w:gridSpan w:val="2"/>
            <w:vAlign w:val="center"/>
          </w:tcPr>
          <w:p w14:paraId="1CCA6771"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258.82</w:t>
            </w:r>
          </w:p>
        </w:tc>
        <w:tc>
          <w:tcPr>
            <w:tcW w:w="380" w:type="pct"/>
            <w:gridSpan w:val="2"/>
            <w:vAlign w:val="center"/>
          </w:tcPr>
          <w:p w14:paraId="1BEF0AA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258.82</w:t>
            </w:r>
          </w:p>
        </w:tc>
        <w:tc>
          <w:tcPr>
            <w:tcW w:w="379" w:type="pct"/>
            <w:gridSpan w:val="2"/>
            <w:vAlign w:val="center"/>
          </w:tcPr>
          <w:p w14:paraId="3C798AA1"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258.63</w:t>
            </w:r>
          </w:p>
        </w:tc>
        <w:tc>
          <w:tcPr>
            <w:tcW w:w="385" w:type="pct"/>
            <w:gridSpan w:val="2"/>
            <w:vAlign w:val="center"/>
          </w:tcPr>
          <w:p w14:paraId="1DC81F07"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258.96</w:t>
            </w:r>
          </w:p>
        </w:tc>
        <w:tc>
          <w:tcPr>
            <w:tcW w:w="379" w:type="pct"/>
            <w:gridSpan w:val="2"/>
            <w:vAlign w:val="center"/>
          </w:tcPr>
          <w:p w14:paraId="215B0F8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-24.32</w:t>
            </w:r>
          </w:p>
        </w:tc>
        <w:tc>
          <w:tcPr>
            <w:tcW w:w="399" w:type="pct"/>
            <w:gridSpan w:val="2"/>
            <w:vAlign w:val="center"/>
          </w:tcPr>
          <w:p w14:paraId="3D6FB2E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318.90</w:t>
            </w:r>
          </w:p>
        </w:tc>
      </w:tr>
      <w:tr w:rsidR="000E3243" w:rsidRPr="000E3243" w14:paraId="1E66C1C1" w14:textId="77777777" w:rsidTr="00071BE9">
        <w:tblPrEx>
          <w:tblBorders>
            <w:top w:val="none" w:sz="0" w:space="0" w:color="auto"/>
            <w:bottom w:val="none" w:sz="0" w:space="0" w:color="auto"/>
            <w:insideH w:val="none" w:sz="0" w:space="0" w:color="auto"/>
            <w:insideV w:val="none" w:sz="0" w:space="0" w:color="auto"/>
          </w:tblBorders>
        </w:tblPrEx>
        <w:tc>
          <w:tcPr>
            <w:tcW w:w="325" w:type="pct"/>
            <w:vMerge/>
            <w:vAlign w:val="center"/>
          </w:tcPr>
          <w:p w14:paraId="7737848F" w14:textId="77777777" w:rsidR="00071BE9" w:rsidRPr="000E3243" w:rsidRDefault="00071BE9" w:rsidP="002D7872">
            <w:pPr>
              <w:spacing w:line="360" w:lineRule="auto"/>
              <w:jc w:val="center"/>
              <w:rPr>
                <w:color w:val="000000" w:themeColor="text1"/>
                <w:sz w:val="21"/>
                <w:szCs w:val="21"/>
              </w:rPr>
            </w:pPr>
          </w:p>
        </w:tc>
        <w:tc>
          <w:tcPr>
            <w:tcW w:w="474" w:type="pct"/>
            <w:gridSpan w:val="2"/>
            <w:vAlign w:val="center"/>
          </w:tcPr>
          <w:p w14:paraId="27E5476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Twice in a lifetime.</w:t>
            </w:r>
          </w:p>
        </w:tc>
        <w:tc>
          <w:tcPr>
            <w:tcW w:w="327" w:type="pct"/>
            <w:gridSpan w:val="2"/>
            <w:vMerge/>
            <w:vAlign w:val="center"/>
          </w:tcPr>
          <w:p w14:paraId="21F11D8D" w14:textId="77777777" w:rsidR="00071BE9" w:rsidRPr="000E3243" w:rsidRDefault="00071BE9" w:rsidP="002D7872">
            <w:pPr>
              <w:spacing w:line="360" w:lineRule="auto"/>
              <w:jc w:val="center"/>
              <w:rPr>
                <w:color w:val="000000" w:themeColor="text1"/>
                <w:sz w:val="21"/>
                <w:szCs w:val="21"/>
              </w:rPr>
            </w:pPr>
          </w:p>
        </w:tc>
        <w:tc>
          <w:tcPr>
            <w:tcW w:w="406" w:type="pct"/>
            <w:gridSpan w:val="2"/>
            <w:vAlign w:val="center"/>
          </w:tcPr>
          <w:p w14:paraId="3A07699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193.560</w:t>
            </w:r>
          </w:p>
        </w:tc>
        <w:tc>
          <w:tcPr>
            <w:tcW w:w="399" w:type="pct"/>
            <w:gridSpan w:val="2"/>
            <w:vAlign w:val="center"/>
          </w:tcPr>
          <w:p w14:paraId="496B792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409.07</w:t>
            </w:r>
          </w:p>
        </w:tc>
        <w:tc>
          <w:tcPr>
            <w:tcW w:w="387" w:type="pct"/>
            <w:gridSpan w:val="2"/>
            <w:vAlign w:val="center"/>
          </w:tcPr>
          <w:p w14:paraId="3B130A08"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193.56</w:t>
            </w:r>
          </w:p>
        </w:tc>
        <w:tc>
          <w:tcPr>
            <w:tcW w:w="376" w:type="pct"/>
            <w:gridSpan w:val="2"/>
            <w:vAlign w:val="center"/>
          </w:tcPr>
          <w:p w14:paraId="6474B856"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193.560</w:t>
            </w:r>
          </w:p>
        </w:tc>
        <w:tc>
          <w:tcPr>
            <w:tcW w:w="384" w:type="pct"/>
            <w:gridSpan w:val="2"/>
            <w:vAlign w:val="center"/>
          </w:tcPr>
          <w:p w14:paraId="6CD09681"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193.56</w:t>
            </w:r>
          </w:p>
        </w:tc>
        <w:tc>
          <w:tcPr>
            <w:tcW w:w="380" w:type="pct"/>
            <w:gridSpan w:val="2"/>
            <w:vAlign w:val="center"/>
          </w:tcPr>
          <w:p w14:paraId="192AB5D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193.56</w:t>
            </w:r>
          </w:p>
        </w:tc>
        <w:tc>
          <w:tcPr>
            <w:tcW w:w="379" w:type="pct"/>
            <w:gridSpan w:val="2"/>
            <w:vAlign w:val="center"/>
          </w:tcPr>
          <w:p w14:paraId="168EF75D"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193.37</w:t>
            </w:r>
          </w:p>
        </w:tc>
        <w:tc>
          <w:tcPr>
            <w:tcW w:w="385" w:type="pct"/>
            <w:gridSpan w:val="2"/>
            <w:vAlign w:val="center"/>
          </w:tcPr>
          <w:p w14:paraId="05B460B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193.70</w:t>
            </w:r>
          </w:p>
        </w:tc>
        <w:tc>
          <w:tcPr>
            <w:tcW w:w="379" w:type="pct"/>
            <w:gridSpan w:val="2"/>
            <w:vAlign w:val="center"/>
          </w:tcPr>
          <w:p w14:paraId="73EFDDBE"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-83.63</w:t>
            </w:r>
          </w:p>
        </w:tc>
        <w:tc>
          <w:tcPr>
            <w:tcW w:w="399" w:type="pct"/>
            <w:gridSpan w:val="2"/>
            <w:vAlign w:val="center"/>
          </w:tcPr>
          <w:p w14:paraId="541AACDF"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268.74</w:t>
            </w:r>
          </w:p>
        </w:tc>
      </w:tr>
      <w:tr w:rsidR="00071BE9" w:rsidRPr="000E3243" w14:paraId="077ACD8A" w14:textId="77777777" w:rsidTr="00071BE9">
        <w:tblPrEx>
          <w:tblBorders>
            <w:top w:val="none" w:sz="0" w:space="0" w:color="auto"/>
            <w:bottom w:val="none" w:sz="0" w:space="0" w:color="auto"/>
            <w:insideH w:val="none" w:sz="0" w:space="0" w:color="auto"/>
            <w:insideV w:val="none" w:sz="0" w:space="0" w:color="auto"/>
          </w:tblBorders>
        </w:tblPrEx>
        <w:tc>
          <w:tcPr>
            <w:tcW w:w="325" w:type="pct"/>
            <w:vMerge/>
            <w:tcBorders>
              <w:bottom w:val="single" w:sz="12" w:space="0" w:color="auto"/>
            </w:tcBorders>
            <w:vAlign w:val="center"/>
          </w:tcPr>
          <w:p w14:paraId="6723BB50" w14:textId="77777777" w:rsidR="00071BE9" w:rsidRPr="000E3243" w:rsidRDefault="00071BE9" w:rsidP="002D7872">
            <w:pPr>
              <w:spacing w:line="360" w:lineRule="auto"/>
              <w:jc w:val="center"/>
              <w:rPr>
                <w:color w:val="000000" w:themeColor="text1"/>
                <w:sz w:val="21"/>
                <w:szCs w:val="21"/>
              </w:rPr>
            </w:pPr>
          </w:p>
        </w:tc>
        <w:tc>
          <w:tcPr>
            <w:tcW w:w="474" w:type="pct"/>
            <w:gridSpan w:val="2"/>
            <w:tcBorders>
              <w:bottom w:val="single" w:sz="12" w:space="0" w:color="auto"/>
            </w:tcBorders>
            <w:vAlign w:val="center"/>
          </w:tcPr>
          <w:p w14:paraId="60D5E0B9"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rPr>
              <w:t>once in a lifetime</w:t>
            </w:r>
          </w:p>
        </w:tc>
        <w:tc>
          <w:tcPr>
            <w:tcW w:w="327" w:type="pct"/>
            <w:gridSpan w:val="2"/>
            <w:vMerge/>
            <w:tcBorders>
              <w:bottom w:val="single" w:sz="12" w:space="0" w:color="auto"/>
            </w:tcBorders>
            <w:vAlign w:val="center"/>
          </w:tcPr>
          <w:p w14:paraId="081B124B" w14:textId="77777777" w:rsidR="00071BE9" w:rsidRPr="000E3243" w:rsidRDefault="00071BE9" w:rsidP="002D7872">
            <w:pPr>
              <w:spacing w:line="360" w:lineRule="auto"/>
              <w:jc w:val="center"/>
              <w:rPr>
                <w:color w:val="000000" w:themeColor="text1"/>
                <w:sz w:val="21"/>
                <w:szCs w:val="21"/>
              </w:rPr>
            </w:pPr>
          </w:p>
        </w:tc>
        <w:tc>
          <w:tcPr>
            <w:tcW w:w="406" w:type="pct"/>
            <w:gridSpan w:val="2"/>
            <w:tcBorders>
              <w:bottom w:val="single" w:sz="12" w:space="0" w:color="auto"/>
            </w:tcBorders>
            <w:vAlign w:val="center"/>
          </w:tcPr>
          <w:p w14:paraId="11998F1B"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139.180</w:t>
            </w:r>
          </w:p>
        </w:tc>
        <w:tc>
          <w:tcPr>
            <w:tcW w:w="399" w:type="pct"/>
            <w:gridSpan w:val="2"/>
            <w:tcBorders>
              <w:bottom w:val="single" w:sz="12" w:space="0" w:color="auto"/>
            </w:tcBorders>
            <w:vAlign w:val="center"/>
          </w:tcPr>
          <w:p w14:paraId="4B13B9B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212.46</w:t>
            </w:r>
          </w:p>
        </w:tc>
        <w:tc>
          <w:tcPr>
            <w:tcW w:w="387" w:type="pct"/>
            <w:gridSpan w:val="2"/>
            <w:tcBorders>
              <w:bottom w:val="single" w:sz="12" w:space="0" w:color="auto"/>
            </w:tcBorders>
            <w:vAlign w:val="center"/>
          </w:tcPr>
          <w:p w14:paraId="4EC7FF6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139.18</w:t>
            </w:r>
          </w:p>
        </w:tc>
        <w:tc>
          <w:tcPr>
            <w:tcW w:w="376" w:type="pct"/>
            <w:gridSpan w:val="2"/>
            <w:tcBorders>
              <w:bottom w:val="single" w:sz="12" w:space="0" w:color="auto"/>
            </w:tcBorders>
            <w:vAlign w:val="center"/>
          </w:tcPr>
          <w:p w14:paraId="699D605D"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139.180</w:t>
            </w:r>
          </w:p>
        </w:tc>
        <w:tc>
          <w:tcPr>
            <w:tcW w:w="384" w:type="pct"/>
            <w:gridSpan w:val="2"/>
            <w:tcBorders>
              <w:bottom w:val="single" w:sz="12" w:space="0" w:color="auto"/>
            </w:tcBorders>
            <w:vAlign w:val="center"/>
          </w:tcPr>
          <w:p w14:paraId="5586C319"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139.18</w:t>
            </w:r>
          </w:p>
        </w:tc>
        <w:tc>
          <w:tcPr>
            <w:tcW w:w="380" w:type="pct"/>
            <w:gridSpan w:val="2"/>
            <w:tcBorders>
              <w:bottom w:val="single" w:sz="12" w:space="0" w:color="auto"/>
            </w:tcBorders>
            <w:vAlign w:val="center"/>
          </w:tcPr>
          <w:p w14:paraId="2DF784D4"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139.18</w:t>
            </w:r>
          </w:p>
        </w:tc>
        <w:tc>
          <w:tcPr>
            <w:tcW w:w="379" w:type="pct"/>
            <w:gridSpan w:val="2"/>
            <w:tcBorders>
              <w:bottom w:val="single" w:sz="12" w:space="0" w:color="auto"/>
            </w:tcBorders>
            <w:vAlign w:val="center"/>
          </w:tcPr>
          <w:p w14:paraId="0BAF7E54"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139.04</w:t>
            </w:r>
          </w:p>
        </w:tc>
        <w:tc>
          <w:tcPr>
            <w:tcW w:w="385" w:type="pct"/>
            <w:gridSpan w:val="2"/>
            <w:tcBorders>
              <w:bottom w:val="single" w:sz="12" w:space="0" w:color="auto"/>
            </w:tcBorders>
            <w:vAlign w:val="center"/>
          </w:tcPr>
          <w:p w14:paraId="668E10AA"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139.28</w:t>
            </w:r>
          </w:p>
        </w:tc>
        <w:tc>
          <w:tcPr>
            <w:tcW w:w="379" w:type="pct"/>
            <w:gridSpan w:val="2"/>
            <w:tcBorders>
              <w:bottom w:val="single" w:sz="12" w:space="0" w:color="auto"/>
            </w:tcBorders>
            <w:vAlign w:val="center"/>
          </w:tcPr>
          <w:p w14:paraId="732233C7" w14:textId="77777777" w:rsidR="00071BE9" w:rsidRPr="000E3243" w:rsidRDefault="00071BE9" w:rsidP="002D7872">
            <w:pPr>
              <w:spacing w:line="360" w:lineRule="auto"/>
              <w:jc w:val="center"/>
              <w:rPr>
                <w:color w:val="000000" w:themeColor="text1"/>
                <w:sz w:val="21"/>
                <w:szCs w:val="21"/>
                <w:lang w:bidi="ar"/>
              </w:rPr>
            </w:pPr>
            <w:r w:rsidRPr="000E3243">
              <w:rPr>
                <w:color w:val="000000" w:themeColor="text1"/>
                <w:sz w:val="21"/>
                <w:szCs w:val="21"/>
                <w:lang w:bidi="ar"/>
              </w:rPr>
              <w:t>-39.81</w:t>
            </w:r>
          </w:p>
        </w:tc>
        <w:tc>
          <w:tcPr>
            <w:tcW w:w="399" w:type="pct"/>
            <w:gridSpan w:val="2"/>
            <w:tcBorders>
              <w:bottom w:val="single" w:sz="12" w:space="0" w:color="auto"/>
            </w:tcBorders>
            <w:vAlign w:val="center"/>
          </w:tcPr>
          <w:p w14:paraId="02295A53" w14:textId="77777777" w:rsidR="00071BE9" w:rsidRPr="000E3243" w:rsidRDefault="00071BE9" w:rsidP="002D7872">
            <w:pPr>
              <w:spacing w:line="360" w:lineRule="auto"/>
              <w:jc w:val="center"/>
              <w:rPr>
                <w:color w:val="000000" w:themeColor="text1"/>
                <w:sz w:val="21"/>
                <w:szCs w:val="21"/>
              </w:rPr>
            </w:pPr>
            <w:r w:rsidRPr="000E3243">
              <w:rPr>
                <w:color w:val="000000" w:themeColor="text1"/>
                <w:sz w:val="21"/>
                <w:szCs w:val="21"/>
                <w:lang w:bidi="ar"/>
              </w:rPr>
              <w:t>212.85</w:t>
            </w:r>
          </w:p>
        </w:tc>
      </w:tr>
    </w:tbl>
    <w:p w14:paraId="59C800F7" w14:textId="102E707D" w:rsidR="00811D3D" w:rsidRPr="000E3243" w:rsidRDefault="00811D3D" w:rsidP="002D7872">
      <w:pPr>
        <w:spacing w:line="360" w:lineRule="auto"/>
        <w:jc w:val="right"/>
        <w:rPr>
          <w:rFonts w:ascii="Times New Roman" w:hAnsi="Times New Roman"/>
          <w:color w:val="000000" w:themeColor="text1"/>
          <w:sz w:val="21"/>
          <w:szCs w:val="21"/>
        </w:rPr>
      </w:pPr>
    </w:p>
    <w:p w14:paraId="41407378" w14:textId="77777777" w:rsidR="00EA5554" w:rsidRPr="000E3243" w:rsidRDefault="002D7872" w:rsidP="002D7872">
      <w:pPr>
        <w:spacing w:line="360" w:lineRule="auto"/>
        <w:rPr>
          <w:rFonts w:ascii="Times New Roman" w:eastAsia="宋体" w:hAnsi="Times New Roman" w:cs="Times New Roman"/>
          <w:color w:val="000000" w:themeColor="text1"/>
          <w:kern w:val="0"/>
          <w:sz w:val="21"/>
          <w:szCs w:val="21"/>
          <w14:ligatures w14:val="none"/>
        </w:rPr>
        <w:sectPr w:rsidR="00EA5554" w:rsidRPr="000E3243" w:rsidSect="009D68FE">
          <w:pgSz w:w="16838" w:h="11906" w:orient="landscape"/>
          <w:pgMar w:top="1797" w:right="1440" w:bottom="1797" w:left="1440" w:header="851" w:footer="992" w:gutter="0"/>
          <w:cols w:space="425"/>
          <w:docGrid w:linePitch="312"/>
        </w:sectPr>
      </w:pPr>
      <w:r w:rsidRPr="000E3243">
        <w:rPr>
          <w:rFonts w:ascii="Times New Roman" w:eastAsia="宋体" w:hAnsi="Times New Roman" w:cs="Times New Roman" w:hint="eastAsia"/>
          <w:b/>
          <w:bCs/>
          <w:color w:val="000000" w:themeColor="text1"/>
          <w:kern w:val="0"/>
          <w:sz w:val="21"/>
          <w:szCs w:val="21"/>
          <w14:ligatures w14:val="none"/>
        </w:rPr>
        <w:t>Note:</w:t>
      </w:r>
      <w:r w:rsidRPr="000E3243">
        <w:rPr>
          <w:rFonts w:ascii="Times New Roman" w:eastAsia="宋体" w:hAnsi="Times New Roman" w:cs="Times New Roman" w:hint="eastAsia"/>
          <w:color w:val="000000" w:themeColor="text1"/>
          <w:kern w:val="0"/>
          <w:sz w:val="21"/>
          <w:szCs w:val="21"/>
          <w14:ligatures w14:val="none"/>
        </w:rPr>
        <w:t xml:space="preserve"> Current vaccination rate is 4%, with 34% of women undergoing Pap screening every three years. The chart illustrates the costs incurred and health outcomes achieved in China under this strategy. Light yellow shading indicates the strategy is significantly cost-effective, while dark yellow shading indicates it is cost-effective.</w:t>
      </w:r>
    </w:p>
    <w:p w14:paraId="42A8A2C0" w14:textId="5A4DADFE" w:rsidR="00574B5D" w:rsidRPr="000E3243" w:rsidRDefault="00574B5D" w:rsidP="002D7872">
      <w:pPr>
        <w:pStyle w:val="1"/>
        <w:rPr>
          <w:color w:val="000000" w:themeColor="text1"/>
        </w:rPr>
      </w:pPr>
      <w:bookmarkStart w:id="20" w:name="_Toc212123617"/>
      <w:bookmarkEnd w:id="19"/>
      <w:r w:rsidRPr="000E3243">
        <w:rPr>
          <w:color w:val="000000" w:themeColor="text1"/>
        </w:rPr>
        <w:lastRenderedPageBreak/>
        <w:t>References:</w:t>
      </w:r>
      <w:bookmarkEnd w:id="20"/>
    </w:p>
    <w:p w14:paraId="43094143" w14:textId="213CE0BD"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bookmarkStart w:id="21" w:name="_Hlk212123082"/>
      <w:r w:rsidRPr="000E3243">
        <w:rPr>
          <w:rFonts w:ascii="Times New Roman" w:eastAsia="宋体" w:hAnsi="Times New Roman" w:cs="Times New Roman"/>
          <w:color w:val="000000" w:themeColor="text1"/>
          <w:sz w:val="21"/>
          <w:szCs w:val="21"/>
        </w:rPr>
        <w:t>Zou Z, Fairley CK, Ong JJ, et al. Domestic HPV vaccine price and economic returns for cervical cancer prevention in China: a cost-effectiveness analysis . Lancet Glob Health, 2020, 8(10): e1335-e1344.</w:t>
      </w:r>
      <w:bookmarkEnd w:id="21"/>
      <w:r w:rsidRPr="000E3243">
        <w:rPr>
          <w:rFonts w:ascii="Times New Roman" w:eastAsia="宋体" w:hAnsi="Times New Roman" w:cs="Times New Roman"/>
          <w:color w:val="000000" w:themeColor="text1"/>
          <w:sz w:val="21"/>
          <w:szCs w:val="21"/>
        </w:rPr>
        <w:t xml:space="preserve"> </w:t>
      </w:r>
    </w:p>
    <w:p w14:paraId="55199077" w14:textId="0311407C"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T</w:t>
      </w:r>
      <w:r w:rsidR="00D6273D" w:rsidRPr="000E3243">
        <w:rPr>
          <w:rFonts w:ascii="Times New Roman" w:hAnsi="Times New Roman" w:cs="Times New Roman"/>
          <w:color w:val="000000" w:themeColor="text1"/>
          <w:sz w:val="21"/>
          <w:szCs w:val="21"/>
        </w:rPr>
        <w:t>ao</w:t>
      </w:r>
      <w:r w:rsidRPr="000E3243">
        <w:rPr>
          <w:rFonts w:ascii="Times New Roman" w:hAnsi="Times New Roman" w:cs="Times New Roman"/>
          <w:color w:val="000000" w:themeColor="text1"/>
          <w:sz w:val="21"/>
          <w:szCs w:val="21"/>
        </w:rPr>
        <w:t xml:space="preserve"> SY, P</w:t>
      </w:r>
      <w:r w:rsidR="00D6273D" w:rsidRPr="000E3243">
        <w:rPr>
          <w:rFonts w:ascii="Times New Roman" w:hAnsi="Times New Roman" w:cs="Times New Roman"/>
          <w:color w:val="000000" w:themeColor="text1"/>
          <w:sz w:val="21"/>
          <w:szCs w:val="21"/>
        </w:rPr>
        <w:t>eng</w:t>
      </w:r>
      <w:r w:rsidRPr="000E3243">
        <w:rPr>
          <w:rFonts w:ascii="Times New Roman" w:hAnsi="Times New Roman" w:cs="Times New Roman"/>
          <w:color w:val="000000" w:themeColor="text1"/>
          <w:sz w:val="21"/>
          <w:szCs w:val="21"/>
        </w:rPr>
        <w:t xml:space="preserve"> Intervention, W</w:t>
      </w:r>
      <w:r w:rsidR="00D6273D" w:rsidRPr="000E3243">
        <w:rPr>
          <w:rFonts w:ascii="Times New Roman" w:hAnsi="Times New Roman" w:cs="Times New Roman"/>
          <w:color w:val="000000" w:themeColor="text1"/>
          <w:sz w:val="21"/>
          <w:szCs w:val="21"/>
        </w:rPr>
        <w:t>ang</w:t>
      </w:r>
      <w:r w:rsidRPr="000E3243">
        <w:rPr>
          <w:rFonts w:ascii="Times New Roman" w:hAnsi="Times New Roman" w:cs="Times New Roman"/>
          <w:color w:val="000000" w:themeColor="text1"/>
          <w:sz w:val="21"/>
          <w:szCs w:val="21"/>
        </w:rPr>
        <w:t xml:space="preserve"> Y, et al. Study on direct economic burden of patients with cervical cancer and precancerous lesions and its influencing factors. Chinese Journal of Preventive Medicine, 2018, 52(12): 1281-1286.</w:t>
      </w:r>
    </w:p>
    <w:p w14:paraId="50C7F900" w14:textId="5E6DB05F"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Zhang X. Research on the analysis of female breast cancer screening and health economics evaluation in Hebei Province. Hebei Medical University, 2021.</w:t>
      </w:r>
    </w:p>
    <w:p w14:paraId="22A851B0" w14:textId="47E375CA"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National Bureau of Statistics, Department of Population and Employment Statistics. China Population and Employment Statistics Yearbook. Beijing: China Statistics Press, 2021.</w:t>
      </w:r>
    </w:p>
    <w:p w14:paraId="2E529ADD" w14:textId="31141556"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Wei F</w:t>
      </w:r>
      <w:r w:rsidR="00400E5E" w:rsidRPr="000E3243">
        <w:rPr>
          <w:rFonts w:ascii="Times New Roman" w:hAnsi="Times New Roman" w:cs="Times New Roman"/>
          <w:color w:val="000000" w:themeColor="text1"/>
          <w:sz w:val="21"/>
          <w:szCs w:val="21"/>
        </w:rPr>
        <w:t>X</w:t>
      </w:r>
      <w:r w:rsidRPr="000E3243">
        <w:rPr>
          <w:rFonts w:ascii="Times New Roman" w:hAnsi="Times New Roman" w:cs="Times New Roman"/>
          <w:color w:val="000000" w:themeColor="text1"/>
          <w:sz w:val="21"/>
          <w:szCs w:val="21"/>
        </w:rPr>
        <w:t>. An observational cohort study on the natural history of human papillomavirus infection in a natural population in Liuzhou, Guangxi. Xiamen University, 2019.</w:t>
      </w:r>
    </w:p>
    <w:p w14:paraId="320BE687" w14:textId="7C2AAEAF"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Yu T</w:t>
      </w:r>
      <w:r w:rsidR="00D6273D" w:rsidRPr="000E3243">
        <w:rPr>
          <w:rFonts w:ascii="Times New Roman" w:hAnsi="Times New Roman" w:cs="Times New Roman"/>
          <w:color w:val="000000" w:themeColor="text1"/>
          <w:sz w:val="21"/>
          <w:szCs w:val="21"/>
        </w:rPr>
        <w:t>T</w:t>
      </w:r>
      <w:r w:rsidRPr="000E3243">
        <w:rPr>
          <w:rFonts w:ascii="Times New Roman" w:hAnsi="Times New Roman" w:cs="Times New Roman"/>
          <w:color w:val="000000" w:themeColor="text1"/>
          <w:sz w:val="21"/>
          <w:szCs w:val="21"/>
        </w:rPr>
        <w:t>, Xia C</w:t>
      </w:r>
      <w:r w:rsidR="00D6273D" w:rsidRPr="000E3243">
        <w:rPr>
          <w:rFonts w:ascii="Times New Roman" w:hAnsi="Times New Roman" w:cs="Times New Roman"/>
          <w:color w:val="000000" w:themeColor="text1"/>
          <w:sz w:val="21"/>
          <w:szCs w:val="21"/>
        </w:rPr>
        <w:t>F</w:t>
      </w:r>
      <w:r w:rsidRPr="000E3243">
        <w:rPr>
          <w:rFonts w:ascii="Times New Roman" w:hAnsi="Times New Roman" w:cs="Times New Roman"/>
          <w:color w:val="000000" w:themeColor="text1"/>
          <w:sz w:val="21"/>
          <w:szCs w:val="21"/>
        </w:rPr>
        <w:t>, Chen M, et al. A meta-analysis of the annual probability of regression for different disease states of the cervix. Chinese Medical Journal, 2021, 101(24): 1899-1907.</w:t>
      </w:r>
    </w:p>
    <w:p w14:paraId="0D97A582" w14:textId="0C7C5A6D"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Ren YN, Zhou D</w:t>
      </w:r>
      <w:r w:rsidR="00D6273D" w:rsidRPr="000E3243">
        <w:rPr>
          <w:rFonts w:ascii="Times New Roman" w:hAnsi="Times New Roman" w:cs="Times New Roman"/>
          <w:color w:val="000000" w:themeColor="text1"/>
          <w:sz w:val="21"/>
          <w:szCs w:val="21"/>
        </w:rPr>
        <w:t>C</w:t>
      </w:r>
      <w:r w:rsidRPr="000E3243">
        <w:rPr>
          <w:rFonts w:ascii="Times New Roman" w:hAnsi="Times New Roman" w:cs="Times New Roman"/>
          <w:color w:val="000000" w:themeColor="text1"/>
          <w:sz w:val="21"/>
          <w:szCs w:val="21"/>
        </w:rPr>
        <w:t>, Zhao MY, et al. Economics of human papillomavirus vaccination in women aged 16-26 years. Modern Preventive Medicine, 2022, 49(09): 1609-1614</w:t>
      </w:r>
      <w:r w:rsidR="00D6273D" w:rsidRPr="000E3243">
        <w:rPr>
          <w:rFonts w:ascii="Times New Roman" w:hAnsi="Times New Roman" w:cs="Times New Roman"/>
          <w:color w:val="000000" w:themeColor="text1"/>
          <w:sz w:val="21"/>
          <w:szCs w:val="21"/>
        </w:rPr>
        <w:t xml:space="preserve">, </w:t>
      </w:r>
      <w:r w:rsidRPr="000E3243">
        <w:rPr>
          <w:rFonts w:ascii="Times New Roman" w:hAnsi="Times New Roman" w:cs="Times New Roman"/>
          <w:color w:val="000000" w:themeColor="text1"/>
          <w:sz w:val="21"/>
          <w:szCs w:val="21"/>
        </w:rPr>
        <w:t>1723.</w:t>
      </w:r>
    </w:p>
    <w:p w14:paraId="0DB52540" w14:textId="19A5BBFA"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Ostör AG. Natural history of cervical intraepithelial neoplasia: a critical review. Int J Gynecol Pathol, 1993, 12(2): 186-192.</w:t>
      </w:r>
    </w:p>
    <w:p w14:paraId="7962C47D" w14:textId="6A836280"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Shi J</w:t>
      </w:r>
      <w:r w:rsidR="00D6273D" w:rsidRPr="000E3243">
        <w:rPr>
          <w:rFonts w:ascii="Times New Roman" w:hAnsi="Times New Roman" w:cs="Times New Roman"/>
          <w:color w:val="000000" w:themeColor="text1"/>
          <w:sz w:val="21"/>
          <w:szCs w:val="21"/>
        </w:rPr>
        <w:t>F</w:t>
      </w:r>
      <w:r w:rsidRPr="000E3243">
        <w:rPr>
          <w:rFonts w:ascii="Times New Roman" w:hAnsi="Times New Roman" w:cs="Times New Roman"/>
          <w:color w:val="000000" w:themeColor="text1"/>
          <w:sz w:val="21"/>
          <w:szCs w:val="21"/>
        </w:rPr>
        <w:t>. Health Economics Evaluation of Cervical Cancer Screening Programs in Rural Areas of China. Peking Union Medical College of China, 2009.</w:t>
      </w:r>
    </w:p>
    <w:p w14:paraId="5D18F11C" w14:textId="18DE49E4"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Han L</w:t>
      </w:r>
      <w:r w:rsidR="00D6273D" w:rsidRPr="000E3243">
        <w:rPr>
          <w:rFonts w:ascii="Times New Roman" w:hAnsi="Times New Roman" w:cs="Times New Roman"/>
          <w:color w:val="000000" w:themeColor="text1"/>
          <w:sz w:val="21"/>
          <w:szCs w:val="21"/>
        </w:rPr>
        <w:t>L</w:t>
      </w:r>
      <w:r w:rsidRPr="000E3243">
        <w:rPr>
          <w:rFonts w:ascii="Times New Roman" w:hAnsi="Times New Roman" w:cs="Times New Roman"/>
          <w:color w:val="000000" w:themeColor="text1"/>
          <w:sz w:val="21"/>
          <w:szCs w:val="21"/>
        </w:rPr>
        <w:t>, Jin CG. A study on cervical and breast cancer screening strategies and health economic evaluation [M]. Beijing: Peking Union Medical College of China Press, 2019: 74-95.</w:t>
      </w:r>
    </w:p>
    <w:p w14:paraId="20E6A933" w14:textId="06291807"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 xml:space="preserve">Cheung TH, Cheng SSY, Hsu DC, et al. The impact and cost-effectiveness of 9-valent human papillomavirus vaccine in adolescent females in Hong Kong. Cost Eff Resour Alloc, 2021, 19(1): 75. </w:t>
      </w:r>
    </w:p>
    <w:p w14:paraId="4BF5BDD4" w14:textId="49B58D77"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Mennini FS, Bonanni P, Bianic F, et al. Cost-effectiveness analysis of the nine-valent HPV vaccine in Italy . Cost Eff Resour Alloc, 2017, 15: 11.</w:t>
      </w:r>
    </w:p>
    <w:p w14:paraId="2D803F9D" w14:textId="718B6C7A"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Arbyn M, Weiderpass E, Bruni L, et al. Estimates of incidence and mortality of cervical cancer in 2018: a worldwide analysis. Lancet Glob Health, 2020, 8(2): e191-e203.</w:t>
      </w:r>
    </w:p>
    <w:p w14:paraId="2C153C75" w14:textId="4D66B5AC"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Chang JH. Clinical study of cervical cancer and intraepithelial neoplasia pathogenesis characteristics and quality of life after treatment. Jinan University, 2018.</w:t>
      </w:r>
    </w:p>
    <w:p w14:paraId="45BD26DA" w14:textId="0CCD7D68"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Wang J, License K, Shi B</w:t>
      </w:r>
      <w:r w:rsidR="00AD4C40" w:rsidRPr="000E3243">
        <w:rPr>
          <w:rFonts w:ascii="Times New Roman" w:hAnsi="Times New Roman" w:cs="Times New Roman"/>
          <w:color w:val="000000" w:themeColor="text1"/>
          <w:sz w:val="21"/>
          <w:szCs w:val="21"/>
        </w:rPr>
        <w:t>G</w:t>
      </w:r>
      <w:r w:rsidRPr="000E3243">
        <w:rPr>
          <w:rFonts w:ascii="Times New Roman" w:hAnsi="Times New Roman" w:cs="Times New Roman"/>
          <w:color w:val="000000" w:themeColor="text1"/>
          <w:sz w:val="21"/>
          <w:szCs w:val="21"/>
        </w:rPr>
        <w:t>, et al. Prognosis of 4374 cervical cancer patients and analysis of their influencing factors. China Cancer, 2014, 23(04): 281-288.</w:t>
      </w:r>
    </w:p>
    <w:p w14:paraId="04884494" w14:textId="68EBC5CB"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 xml:space="preserve">People's Republic of China. Circular of the National Health and Health Commission on the Issuance of the Implementation Plan for Implementing the Program for the Development of Chinese Women and Children for the Period 2021-2030. </w:t>
      </w:r>
      <w:r w:rsidRPr="000E3243">
        <w:rPr>
          <w:rFonts w:ascii="Times New Roman" w:hAnsi="Times New Roman" w:cs="Times New Roman"/>
          <w:color w:val="000000" w:themeColor="text1"/>
          <w:sz w:val="21"/>
          <w:szCs w:val="21"/>
        </w:rPr>
        <w:lastRenderedPageBreak/>
        <w:t>https://www.gov.cn/zhengce/zhengceku/2022-04/09/content5684258.htm, 2022-04-02/2023-12-11.</w:t>
      </w:r>
    </w:p>
    <w:p w14:paraId="7ABB8AE6" w14:textId="4250C6A3"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 xml:space="preserve">Wei Y, Wang W, Cheng M, et al. Clinical evaluation of a real-time optoelectronic device in cervical cancer screening. Eur J Obstet Gynecol Reprod Biol, 2021, 266: 182-186. </w:t>
      </w:r>
    </w:p>
    <w:p w14:paraId="07CC8F0C" w14:textId="2FE13C79"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Guo Y, Peng Q, Wang Y, et al. The Application of DNA Ploidy Analysis in Large-Scale Population Screening for Cervical Cancer. Acta Cytol, 2021, 65(5): 385-392.</w:t>
      </w:r>
    </w:p>
    <w:p w14:paraId="4D986BA4" w14:textId="30E03AB4"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L</w:t>
      </w:r>
      <w:r w:rsidR="00AD4C40" w:rsidRPr="000E3243">
        <w:rPr>
          <w:rFonts w:ascii="Times New Roman" w:hAnsi="Times New Roman" w:cs="Times New Roman"/>
          <w:color w:val="000000" w:themeColor="text1"/>
          <w:sz w:val="21"/>
          <w:szCs w:val="21"/>
        </w:rPr>
        <w:t>i</w:t>
      </w:r>
      <w:r w:rsidRPr="000E3243">
        <w:rPr>
          <w:rFonts w:ascii="Times New Roman" w:hAnsi="Times New Roman" w:cs="Times New Roman"/>
          <w:color w:val="000000" w:themeColor="text1"/>
          <w:sz w:val="21"/>
          <w:szCs w:val="21"/>
        </w:rPr>
        <w:t xml:space="preserve"> J</w:t>
      </w:r>
      <w:r w:rsidR="00AD4C40" w:rsidRPr="000E3243">
        <w:rPr>
          <w:rFonts w:ascii="Times New Roman" w:hAnsi="Times New Roman" w:cs="Times New Roman"/>
          <w:color w:val="000000" w:themeColor="text1"/>
          <w:sz w:val="21"/>
          <w:szCs w:val="21"/>
        </w:rPr>
        <w:t>R</w:t>
      </w:r>
      <w:r w:rsidRPr="000E3243">
        <w:rPr>
          <w:rFonts w:ascii="Times New Roman" w:hAnsi="Times New Roman" w:cs="Times New Roman"/>
          <w:color w:val="000000" w:themeColor="text1"/>
          <w:sz w:val="21"/>
          <w:szCs w:val="21"/>
        </w:rPr>
        <w:t>, S</w:t>
      </w:r>
      <w:r w:rsidR="00AD4C40" w:rsidRPr="000E3243">
        <w:rPr>
          <w:rFonts w:ascii="Times New Roman" w:hAnsi="Times New Roman" w:cs="Times New Roman"/>
          <w:color w:val="000000" w:themeColor="text1"/>
          <w:sz w:val="21"/>
          <w:szCs w:val="21"/>
        </w:rPr>
        <w:t>un</w:t>
      </w:r>
      <w:r w:rsidRPr="000E3243">
        <w:rPr>
          <w:rFonts w:ascii="Times New Roman" w:hAnsi="Times New Roman" w:cs="Times New Roman"/>
          <w:color w:val="000000" w:themeColor="text1"/>
          <w:sz w:val="21"/>
          <w:szCs w:val="21"/>
        </w:rPr>
        <w:t xml:space="preserve"> Y</w:t>
      </w:r>
      <w:r w:rsidR="00AD4C40" w:rsidRPr="000E3243">
        <w:rPr>
          <w:rFonts w:ascii="Times New Roman" w:hAnsi="Times New Roman" w:cs="Times New Roman"/>
          <w:color w:val="000000" w:themeColor="text1"/>
          <w:sz w:val="21"/>
          <w:szCs w:val="21"/>
        </w:rPr>
        <w:t>X</w:t>
      </w:r>
      <w:r w:rsidRPr="000E3243">
        <w:rPr>
          <w:rFonts w:ascii="Times New Roman" w:hAnsi="Times New Roman" w:cs="Times New Roman"/>
          <w:color w:val="000000" w:themeColor="text1"/>
          <w:sz w:val="21"/>
          <w:szCs w:val="21"/>
        </w:rPr>
        <w:t>, Z</w:t>
      </w:r>
      <w:r w:rsidR="00AD4C40" w:rsidRPr="000E3243">
        <w:rPr>
          <w:rFonts w:ascii="Times New Roman" w:hAnsi="Times New Roman" w:cs="Times New Roman"/>
          <w:color w:val="000000" w:themeColor="text1"/>
          <w:sz w:val="21"/>
          <w:szCs w:val="21"/>
        </w:rPr>
        <w:t>hu</w:t>
      </w:r>
      <w:r w:rsidRPr="000E3243">
        <w:rPr>
          <w:rFonts w:ascii="Times New Roman" w:hAnsi="Times New Roman" w:cs="Times New Roman"/>
          <w:color w:val="000000" w:themeColor="text1"/>
          <w:sz w:val="21"/>
          <w:szCs w:val="21"/>
        </w:rPr>
        <w:t xml:space="preserve"> </w:t>
      </w:r>
      <w:r w:rsidR="00AD4C40" w:rsidRPr="000E3243">
        <w:rPr>
          <w:rFonts w:ascii="Times New Roman" w:hAnsi="Times New Roman" w:cs="Times New Roman"/>
          <w:color w:val="000000" w:themeColor="text1"/>
          <w:sz w:val="21"/>
          <w:szCs w:val="21"/>
        </w:rPr>
        <w:t>JS</w:t>
      </w:r>
      <w:r w:rsidRPr="000E3243">
        <w:rPr>
          <w:rFonts w:ascii="Times New Roman" w:hAnsi="Times New Roman" w:cs="Times New Roman"/>
          <w:color w:val="000000" w:themeColor="text1"/>
          <w:sz w:val="21"/>
          <w:szCs w:val="21"/>
        </w:rPr>
        <w:t>. Value of HPV DNA and TCT in cervical lesions. Chinese Journal of Infection Control, 2015, 14(03): 192-195.</w:t>
      </w:r>
    </w:p>
    <w:p w14:paraId="6B6659D4" w14:textId="2C08889D"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He B</w:t>
      </w:r>
      <w:r w:rsidR="00503095" w:rsidRPr="000E3243">
        <w:rPr>
          <w:rFonts w:ascii="Times New Roman" w:hAnsi="Times New Roman" w:cs="Times New Roman"/>
          <w:color w:val="000000" w:themeColor="text1"/>
          <w:sz w:val="21"/>
          <w:szCs w:val="21"/>
        </w:rPr>
        <w:t>Y</w:t>
      </w:r>
      <w:r w:rsidRPr="000E3243">
        <w:rPr>
          <w:rFonts w:ascii="Times New Roman" w:hAnsi="Times New Roman" w:cs="Times New Roman"/>
          <w:color w:val="000000" w:themeColor="text1"/>
          <w:sz w:val="21"/>
          <w:szCs w:val="21"/>
        </w:rPr>
        <w:t>. Clinical diagnostic value of TCT and HC2 combined examination for cervical lesion screening. Xinjiang Medical University, 2020.</w:t>
      </w:r>
    </w:p>
    <w:p w14:paraId="5090FF65" w14:textId="61CAB0F9"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 xml:space="preserve">Wang MZ, Feng RM, Wang S, et al. </w:t>
      </w:r>
      <w:r w:rsidR="00503095" w:rsidRPr="000E3243">
        <w:rPr>
          <w:rFonts w:ascii="Times New Roman" w:eastAsia="宋体" w:hAnsi="Times New Roman" w:cs="Times New Roman"/>
          <w:color w:val="000000" w:themeColor="text1"/>
          <w:sz w:val="21"/>
          <w:szCs w:val="21"/>
        </w:rPr>
        <w:t>Clinical performance of hpv testing and via in primary, combination, and sequential cervical cancer screening in china</w:t>
      </w:r>
      <w:r w:rsidRPr="000E3243">
        <w:rPr>
          <w:rFonts w:ascii="Times New Roman" w:eastAsia="宋体" w:hAnsi="Times New Roman" w:cs="Times New Roman"/>
          <w:color w:val="000000" w:themeColor="text1"/>
          <w:sz w:val="21"/>
          <w:szCs w:val="21"/>
        </w:rPr>
        <w:t xml:space="preserve"> . Sex Transm Dis, 2019, 46(8): 1.</w:t>
      </w:r>
    </w:p>
    <w:p w14:paraId="65A29663" w14:textId="2538E5E8"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 xml:space="preserve">Zong LJ, Zhang YZ, Yang XS, et al. Evaluation of several screening approaches for detection of cervical lesions in rural Shandong, China. Asian Pac J Cancer Prev, 2015, 16(5): 1907-1912. </w:t>
      </w:r>
    </w:p>
    <w:p w14:paraId="297045DC" w14:textId="2C483446"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 xml:space="preserve">Zhao FH, Hu SY, Bian JJ, et al. Comparison of ThinPrep and SurePath liquid-based cytology and subsequent human papillomavirus DNA testing in China . Cancer Cytopathol, 2011, 119(6): 387-394. </w:t>
      </w:r>
    </w:p>
    <w:p w14:paraId="5334BFFE" w14:textId="690A1C79"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Cheng J</w:t>
      </w:r>
      <w:r w:rsidR="00503095" w:rsidRPr="000E3243">
        <w:rPr>
          <w:rFonts w:ascii="Times New Roman" w:hAnsi="Times New Roman" w:cs="Times New Roman"/>
          <w:color w:val="000000" w:themeColor="text1"/>
          <w:sz w:val="21"/>
          <w:szCs w:val="21"/>
        </w:rPr>
        <w:t>Y</w:t>
      </w:r>
      <w:r w:rsidRPr="000E3243">
        <w:rPr>
          <w:rFonts w:ascii="Times New Roman" w:hAnsi="Times New Roman" w:cs="Times New Roman"/>
          <w:color w:val="000000" w:themeColor="text1"/>
          <w:sz w:val="21"/>
          <w:szCs w:val="21"/>
        </w:rPr>
        <w:t>, Bian M</w:t>
      </w:r>
      <w:r w:rsidR="00503095" w:rsidRPr="000E3243">
        <w:rPr>
          <w:rFonts w:ascii="Times New Roman" w:hAnsi="Times New Roman" w:cs="Times New Roman"/>
          <w:color w:val="000000" w:themeColor="text1"/>
          <w:sz w:val="21"/>
          <w:szCs w:val="21"/>
        </w:rPr>
        <w:t>L</w:t>
      </w:r>
      <w:r w:rsidRPr="000E3243">
        <w:rPr>
          <w:rFonts w:ascii="Times New Roman" w:hAnsi="Times New Roman" w:cs="Times New Roman"/>
          <w:color w:val="000000" w:themeColor="text1"/>
          <w:sz w:val="21"/>
          <w:szCs w:val="21"/>
        </w:rPr>
        <w:t>, Ma L, et al. Clinical value of hybridization capture II and nucleic acid amplification fluorescence for the detection of cervical precancerous lesions and cervical cancer . Chinese Journal of Practical Gynecology and Obstetrics, 2010, 26(05): 365-367.</w:t>
      </w:r>
    </w:p>
    <w:p w14:paraId="29B66085" w14:textId="443C90B5"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Fokom-Domgue J, Combescure C, Fokom-Defo V, et al. Performance of alternative strategies for primary cervical cancer screening in sub-Saharan Africa: systematic review and meta-analysis of diagnostic test accuracy studies . BMJ, 2015, 351: h3084.</w:t>
      </w:r>
    </w:p>
    <w:p w14:paraId="54A1A1B6" w14:textId="57B4256D"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Naizhaer G, Yuan J, Mijiti P, et al. Evaluation of multiple screening methods for cervical cancers in rural areas of Xinjiang, China. Medicine (Baltimore), 2020, 99(6): e19135.</w:t>
      </w:r>
    </w:p>
    <w:p w14:paraId="57C5A353" w14:textId="3A2FD2BB"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Wang P, Guo Z, Zhao D, et al. Significance of high-risk human papillomavirus E6/E7 mRNA for triage of atypical squamous epithelial cell population of unspecified significance. China Oncology, 2019, 28(11): 876-882.</w:t>
      </w:r>
    </w:p>
    <w:p w14:paraId="541789AF" w14:textId="2B1405D0"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Z</w:t>
      </w:r>
      <w:r w:rsidR="00EB7534" w:rsidRPr="000E3243">
        <w:rPr>
          <w:rFonts w:ascii="Times New Roman" w:hAnsi="Times New Roman" w:cs="Times New Roman"/>
          <w:color w:val="000000" w:themeColor="text1"/>
          <w:sz w:val="21"/>
          <w:szCs w:val="21"/>
        </w:rPr>
        <w:t>hang</w:t>
      </w:r>
      <w:r w:rsidRPr="000E3243">
        <w:rPr>
          <w:rFonts w:ascii="Times New Roman" w:hAnsi="Times New Roman" w:cs="Times New Roman"/>
          <w:color w:val="000000" w:themeColor="text1"/>
          <w:sz w:val="21"/>
          <w:szCs w:val="21"/>
        </w:rPr>
        <w:t xml:space="preserve"> S</w:t>
      </w:r>
      <w:r w:rsidR="00EB7534" w:rsidRPr="000E3243">
        <w:rPr>
          <w:rFonts w:ascii="Times New Roman" w:hAnsi="Times New Roman" w:cs="Times New Roman"/>
          <w:color w:val="000000" w:themeColor="text1"/>
          <w:sz w:val="21"/>
          <w:szCs w:val="21"/>
        </w:rPr>
        <w:t>K</w:t>
      </w:r>
      <w:r w:rsidRPr="000E3243">
        <w:rPr>
          <w:rFonts w:ascii="Times New Roman" w:hAnsi="Times New Roman" w:cs="Times New Roman"/>
          <w:color w:val="000000" w:themeColor="text1"/>
          <w:sz w:val="21"/>
          <w:szCs w:val="21"/>
        </w:rPr>
        <w:t>, LUO X</w:t>
      </w:r>
      <w:r w:rsidR="00EB7534" w:rsidRPr="000E3243">
        <w:rPr>
          <w:rFonts w:ascii="Times New Roman" w:hAnsi="Times New Roman" w:cs="Times New Roman"/>
          <w:color w:val="000000" w:themeColor="text1"/>
          <w:sz w:val="21"/>
          <w:szCs w:val="21"/>
        </w:rPr>
        <w:t>P</w:t>
      </w:r>
      <w:r w:rsidRPr="000E3243">
        <w:rPr>
          <w:rFonts w:ascii="Times New Roman" w:hAnsi="Times New Roman" w:cs="Times New Roman"/>
          <w:color w:val="000000" w:themeColor="text1"/>
          <w:sz w:val="21"/>
          <w:szCs w:val="21"/>
        </w:rPr>
        <w:t>, LI Z</w:t>
      </w:r>
      <w:r w:rsidR="00EB7534" w:rsidRPr="000E3243">
        <w:rPr>
          <w:rFonts w:ascii="Times New Roman" w:hAnsi="Times New Roman" w:cs="Times New Roman"/>
          <w:color w:val="000000" w:themeColor="text1"/>
          <w:sz w:val="21"/>
          <w:szCs w:val="21"/>
        </w:rPr>
        <w:t>F</w:t>
      </w:r>
      <w:r w:rsidRPr="000E3243">
        <w:rPr>
          <w:rFonts w:ascii="Times New Roman" w:hAnsi="Times New Roman" w:cs="Times New Roman"/>
          <w:color w:val="000000" w:themeColor="text1"/>
          <w:sz w:val="21"/>
          <w:szCs w:val="21"/>
        </w:rPr>
        <w:t>, et al. Application value of human papillomavirus typing test in cervical precancerous lesions and cervical cancer screening. Chinese Journal of Oncology, 2020, 42(03): 252-256.</w:t>
      </w:r>
    </w:p>
    <w:p w14:paraId="2609D2F2" w14:textId="26808250"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 xml:space="preserve">Li L, Zheng Z, Li L. Evaluation of human-papillomavirus screening for cervical cancer in China's rural population. PeerJ, 2019, 7: e8152. </w:t>
      </w:r>
    </w:p>
    <w:p w14:paraId="61EE559E" w14:textId="79C21A86"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T</w:t>
      </w:r>
      <w:r w:rsidR="00EB7534" w:rsidRPr="000E3243">
        <w:rPr>
          <w:rFonts w:ascii="Times New Roman" w:hAnsi="Times New Roman" w:cs="Times New Roman"/>
          <w:color w:val="000000" w:themeColor="text1"/>
          <w:sz w:val="21"/>
          <w:szCs w:val="21"/>
        </w:rPr>
        <w:t>ang</w:t>
      </w:r>
      <w:r w:rsidRPr="000E3243">
        <w:rPr>
          <w:rFonts w:ascii="Times New Roman" w:hAnsi="Times New Roman" w:cs="Times New Roman"/>
          <w:color w:val="000000" w:themeColor="text1"/>
          <w:sz w:val="21"/>
          <w:szCs w:val="21"/>
        </w:rPr>
        <w:t xml:space="preserve"> Q, X</w:t>
      </w:r>
      <w:r w:rsidR="00EB7534" w:rsidRPr="000E3243">
        <w:rPr>
          <w:rFonts w:ascii="Times New Roman" w:hAnsi="Times New Roman" w:cs="Times New Roman"/>
          <w:color w:val="000000" w:themeColor="text1"/>
          <w:sz w:val="21"/>
          <w:szCs w:val="21"/>
        </w:rPr>
        <w:t>ing</w:t>
      </w:r>
      <w:r w:rsidRPr="000E3243">
        <w:rPr>
          <w:rFonts w:ascii="Times New Roman" w:hAnsi="Times New Roman" w:cs="Times New Roman"/>
          <w:color w:val="000000" w:themeColor="text1"/>
          <w:sz w:val="21"/>
          <w:szCs w:val="21"/>
        </w:rPr>
        <w:t xml:space="preserve"> G</w:t>
      </w:r>
      <w:r w:rsidR="00EB7534" w:rsidRPr="000E3243">
        <w:rPr>
          <w:rFonts w:ascii="Times New Roman" w:hAnsi="Times New Roman" w:cs="Times New Roman"/>
          <w:color w:val="000000" w:themeColor="text1"/>
          <w:sz w:val="21"/>
          <w:szCs w:val="21"/>
        </w:rPr>
        <w:t>S</w:t>
      </w:r>
      <w:r w:rsidRPr="000E3243">
        <w:rPr>
          <w:rFonts w:ascii="Times New Roman" w:hAnsi="Times New Roman" w:cs="Times New Roman"/>
          <w:color w:val="000000" w:themeColor="text1"/>
          <w:sz w:val="21"/>
          <w:szCs w:val="21"/>
        </w:rPr>
        <w:t>, C</w:t>
      </w:r>
      <w:r w:rsidR="00EB7534" w:rsidRPr="000E3243">
        <w:rPr>
          <w:rFonts w:ascii="Times New Roman" w:hAnsi="Times New Roman" w:cs="Times New Roman"/>
          <w:color w:val="000000" w:themeColor="text1"/>
          <w:sz w:val="21"/>
          <w:szCs w:val="21"/>
        </w:rPr>
        <w:t>hen</w:t>
      </w:r>
      <w:r w:rsidRPr="000E3243">
        <w:rPr>
          <w:rFonts w:ascii="Times New Roman" w:hAnsi="Times New Roman" w:cs="Times New Roman"/>
          <w:color w:val="000000" w:themeColor="text1"/>
          <w:sz w:val="21"/>
          <w:szCs w:val="21"/>
        </w:rPr>
        <w:t xml:space="preserve"> L</w:t>
      </w:r>
      <w:r w:rsidR="00EB7534" w:rsidRPr="000E3243">
        <w:rPr>
          <w:rFonts w:ascii="Times New Roman" w:hAnsi="Times New Roman" w:cs="Times New Roman"/>
          <w:color w:val="000000" w:themeColor="text1"/>
          <w:sz w:val="21"/>
          <w:szCs w:val="21"/>
        </w:rPr>
        <w:t>R</w:t>
      </w:r>
      <w:r w:rsidRPr="000E3243">
        <w:rPr>
          <w:rFonts w:ascii="Times New Roman" w:hAnsi="Times New Roman" w:cs="Times New Roman"/>
          <w:color w:val="000000" w:themeColor="text1"/>
          <w:sz w:val="21"/>
          <w:szCs w:val="21"/>
        </w:rPr>
        <w:t>. Comparison of HPV, LBC and CPS screening methods in the early diagnosis of cervical cancer in women. Journal of Clinical and Experimental Medicine, 2015, 14(15): 1253-1255.</w:t>
      </w:r>
    </w:p>
    <w:p w14:paraId="0F578816" w14:textId="1EDC0540"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 xml:space="preserve">Mo X, Gai Tobe R, Wang L, et al. Cost-effectiveness analysis of different types of human </w:t>
      </w:r>
      <w:r w:rsidRPr="000E3243">
        <w:rPr>
          <w:rFonts w:ascii="Times New Roman" w:eastAsia="宋体" w:hAnsi="Times New Roman" w:cs="Times New Roman"/>
          <w:color w:val="000000" w:themeColor="text1"/>
          <w:sz w:val="21"/>
          <w:szCs w:val="21"/>
        </w:rPr>
        <w:lastRenderedPageBreak/>
        <w:t xml:space="preserve">papillomavirus vaccination combined with a cervical cancer screening program in mainland China. BMC Infect Dis, 2017, 17(1): 502. </w:t>
      </w:r>
    </w:p>
    <w:p w14:paraId="2C0C66DF" w14:textId="2261D95A"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Gao N. Comparative study on screening of cervical cancer and precancerous lesions by traditional Pap smear, liquid-based film and HPV DNA testing. China Medical University, 2004.</w:t>
      </w:r>
    </w:p>
    <w:p w14:paraId="72D3394C" w14:textId="3833481A"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World Health Organization. WHO guideline for screening and treatment of cervical pre-cancer lesions for cervical cancer prevention. https://www.who.int/publications/i/item/9789240030824, 2021-7-6/ 2022-12-17.</w:t>
      </w:r>
    </w:p>
    <w:p w14:paraId="2C4A12F8" w14:textId="7E12F44E"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Goldie S J , Kim J J , Kobus K , et al. Cost-effectiveness of HPV 16, 18 vaccination in Brazil. Vaccine, 2007, 25(33): 6257-6270.</w:t>
      </w:r>
    </w:p>
    <w:p w14:paraId="30C67F66" w14:textId="60D247A2"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 xml:space="preserve">Basu P, Taghavi K, Hu SY, et al. Management of cervical premalignant lesions. Curr Probl Cancer, 2018, 42(2): 129-136. </w:t>
      </w:r>
    </w:p>
    <w:p w14:paraId="4A123496" w14:textId="4AD82362"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 xml:space="preserve">Santesso N, Mustafa RA, Wiercioch W, et al. Systematic reviews and meta-analyses of benefits and harms of cryotherapy, LEEP, and cold knife conization to treat cervical intraepithelial neoplasia. Int J Gynaecol Obstet, 2016, 132(3): 266-271. </w:t>
      </w:r>
    </w:p>
    <w:p w14:paraId="377831BD" w14:textId="18CB5066" w:rsidR="003323E9"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Wang Y, Kong W</w:t>
      </w:r>
      <w:r w:rsidR="0029074C" w:rsidRPr="000E3243">
        <w:rPr>
          <w:rFonts w:ascii="Times New Roman" w:hAnsi="Times New Roman" w:cs="Times New Roman"/>
          <w:color w:val="000000" w:themeColor="text1"/>
          <w:sz w:val="21"/>
          <w:szCs w:val="21"/>
        </w:rPr>
        <w:t>M</w:t>
      </w:r>
      <w:r w:rsidRPr="000E3243">
        <w:rPr>
          <w:rFonts w:ascii="Times New Roman" w:hAnsi="Times New Roman" w:cs="Times New Roman"/>
          <w:color w:val="000000" w:themeColor="text1"/>
          <w:sz w:val="21"/>
          <w:szCs w:val="21"/>
        </w:rPr>
        <w:t>, Wu Y</w:t>
      </w:r>
      <w:r w:rsidR="0029074C" w:rsidRPr="000E3243">
        <w:rPr>
          <w:rFonts w:ascii="Times New Roman" w:hAnsi="Times New Roman" w:cs="Times New Roman"/>
          <w:color w:val="000000" w:themeColor="text1"/>
          <w:sz w:val="21"/>
          <w:szCs w:val="21"/>
        </w:rPr>
        <w:t>M</w:t>
      </w:r>
      <w:r w:rsidRPr="000E3243">
        <w:rPr>
          <w:rFonts w:ascii="Times New Roman" w:hAnsi="Times New Roman" w:cs="Times New Roman"/>
          <w:color w:val="000000" w:themeColor="text1"/>
          <w:sz w:val="21"/>
          <w:szCs w:val="21"/>
        </w:rPr>
        <w:t>, et al. Impact of cold knife conization of the cervix and total hysterectomy on treatment outcomes in patients with CIN III combined with high-risk HPV positivity. Journal of Practical Obstetrics and Gynecology, 2016, 32(02): 122-125.</w:t>
      </w:r>
    </w:p>
    <w:p w14:paraId="1918F1EF" w14:textId="34453652"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 xml:space="preserve">Qiao YL, Wu T, Li RC, et al. Efficacy, Safety, and Immunogenicity of an Escherichia coli-Produced Bivalent Human Papillomavirus Vaccine: An Interim Analysis of a Randomized Clinical Trial. J Natl Cancer Inst, 2020, 112(2): 145-153. </w:t>
      </w:r>
    </w:p>
    <w:p w14:paraId="6D06223B" w14:textId="1FA2668F"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 xml:space="preserve">Wei L, Xie X, Liu J, et al. Efficacy of quadrivalent human papillomavirus vaccine against persistent infection and genital disease in Chinese women: A randomized, placebo-controlled trial with 78-month follow-up. Vaccine, 2019, 37(27): 3617-3624.  </w:t>
      </w:r>
    </w:p>
    <w:p w14:paraId="1F5C2B6B" w14:textId="1B5ED1C6"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Joura EA, Giuliano AR, Iversen OE, et al. A 9-valent HPV vaccine against infection and intraepithelial neoplasia in women. N Engl J Med, 2015, 372(8): 711-23.</w:t>
      </w:r>
    </w:p>
    <w:p w14:paraId="2DFA769F" w14:textId="12D8B8F2" w:rsidR="003323E9" w:rsidRPr="000E3243" w:rsidRDefault="003323E9" w:rsidP="002D7872">
      <w:pPr>
        <w:pStyle w:val="a6"/>
        <w:numPr>
          <w:ilvl w:val="0"/>
          <w:numId w:val="1"/>
        </w:numPr>
        <w:spacing w:line="360" w:lineRule="auto"/>
        <w:ind w:firstLineChars="0"/>
        <w:rPr>
          <w:rFonts w:ascii="Times New Roman" w:eastAsia="宋体" w:hAnsi="Times New Roman" w:cs="Times New Roman"/>
          <w:color w:val="000000" w:themeColor="text1"/>
          <w:sz w:val="21"/>
          <w:szCs w:val="21"/>
        </w:rPr>
      </w:pPr>
      <w:r w:rsidRPr="000E3243">
        <w:rPr>
          <w:rFonts w:ascii="Times New Roman" w:eastAsia="宋体" w:hAnsi="Times New Roman" w:cs="Times New Roman"/>
          <w:color w:val="000000" w:themeColor="text1"/>
          <w:sz w:val="21"/>
          <w:szCs w:val="21"/>
        </w:rPr>
        <w:t>Campos NG, Burger EA, Sy S, et al. An updated natural history model of cervical cancer: derivation of model parameters. Am J Epidemiol, 2014, 180(5): 545-555.</w:t>
      </w:r>
    </w:p>
    <w:p w14:paraId="78236366" w14:textId="185E8ACF" w:rsidR="00B144EA" w:rsidRPr="000E3243" w:rsidRDefault="003323E9" w:rsidP="002D7872">
      <w:pPr>
        <w:pStyle w:val="a6"/>
        <w:numPr>
          <w:ilvl w:val="0"/>
          <w:numId w:val="1"/>
        </w:numPr>
        <w:spacing w:line="360" w:lineRule="auto"/>
        <w:ind w:firstLineChars="0"/>
        <w:rPr>
          <w:rFonts w:ascii="Times New Roman" w:hAnsi="Times New Roman" w:cs="Times New Roman"/>
          <w:color w:val="000000" w:themeColor="text1"/>
          <w:sz w:val="21"/>
          <w:szCs w:val="21"/>
        </w:rPr>
      </w:pPr>
      <w:r w:rsidRPr="000E3243">
        <w:rPr>
          <w:rFonts w:ascii="Times New Roman" w:hAnsi="Times New Roman" w:cs="Times New Roman"/>
          <w:color w:val="000000" w:themeColor="text1"/>
          <w:sz w:val="21"/>
          <w:szCs w:val="21"/>
        </w:rPr>
        <w:t>Liu G.E.. Guide and introduction to pharmacoeconomic evaluation in China:2015 edition. Beijing: Science Press, 2015.</w:t>
      </w:r>
    </w:p>
    <w:sectPr w:rsidR="00B144EA" w:rsidRPr="000E3243" w:rsidSect="00EA5554">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CD92A" w14:textId="77777777" w:rsidR="00767A34" w:rsidRDefault="00767A34" w:rsidP="00FF4C1A">
      <w:pPr>
        <w:rPr>
          <w:rFonts w:hint="eastAsia"/>
        </w:rPr>
      </w:pPr>
      <w:r>
        <w:separator/>
      </w:r>
    </w:p>
  </w:endnote>
  <w:endnote w:type="continuationSeparator" w:id="0">
    <w:p w14:paraId="7EF08C14" w14:textId="77777777" w:rsidR="00767A34" w:rsidRDefault="00767A34" w:rsidP="00FF4C1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081888"/>
      <w:docPartObj>
        <w:docPartGallery w:val="Page Numbers (Bottom of Page)"/>
        <w:docPartUnique/>
      </w:docPartObj>
    </w:sdtPr>
    <w:sdtContent>
      <w:p w14:paraId="2391CF40" w14:textId="23DF96BB" w:rsidR="00FF4C1A" w:rsidRDefault="00FF4C1A">
        <w:pPr>
          <w:pStyle w:val="a9"/>
          <w:jc w:val="center"/>
        </w:pPr>
        <w:r>
          <w:fldChar w:fldCharType="begin"/>
        </w:r>
        <w:r>
          <w:instrText>PAGE   \* MERGEFORMAT</w:instrText>
        </w:r>
        <w:r>
          <w:fldChar w:fldCharType="separate"/>
        </w:r>
        <w:r w:rsidR="0046591E" w:rsidRPr="0046591E">
          <w:rPr>
            <w:noProof/>
            <w:lang w:val="zh-CN"/>
          </w:rPr>
          <w:t>30</w:t>
        </w:r>
        <w:r>
          <w:fldChar w:fldCharType="end"/>
        </w:r>
      </w:p>
    </w:sdtContent>
  </w:sdt>
  <w:p w14:paraId="685867EB" w14:textId="77777777" w:rsidR="00FF4C1A" w:rsidRDefault="00FF4C1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BBD43" w14:textId="77777777" w:rsidR="00767A34" w:rsidRDefault="00767A34" w:rsidP="00FF4C1A">
      <w:pPr>
        <w:rPr>
          <w:rFonts w:hint="eastAsia"/>
        </w:rPr>
      </w:pPr>
      <w:r>
        <w:separator/>
      </w:r>
    </w:p>
  </w:footnote>
  <w:footnote w:type="continuationSeparator" w:id="0">
    <w:p w14:paraId="17BC9CB1" w14:textId="77777777" w:rsidR="00767A34" w:rsidRDefault="00767A34" w:rsidP="00FF4C1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55FCC"/>
    <w:multiLevelType w:val="hybridMultilevel"/>
    <w:tmpl w:val="E2A2DBE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87429DC"/>
    <w:multiLevelType w:val="hybridMultilevel"/>
    <w:tmpl w:val="2C10C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0547840">
    <w:abstractNumId w:val="0"/>
  </w:num>
  <w:num w:numId="2" w16cid:durableId="17325405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309"/>
    <w:rsid w:val="000046AC"/>
    <w:rsid w:val="000102C6"/>
    <w:rsid w:val="00013589"/>
    <w:rsid w:val="0001373B"/>
    <w:rsid w:val="000224EE"/>
    <w:rsid w:val="00051C46"/>
    <w:rsid w:val="000600FA"/>
    <w:rsid w:val="00060D0D"/>
    <w:rsid w:val="000615DA"/>
    <w:rsid w:val="00071BE9"/>
    <w:rsid w:val="00075F10"/>
    <w:rsid w:val="00082E32"/>
    <w:rsid w:val="00083309"/>
    <w:rsid w:val="000A0FFE"/>
    <w:rsid w:val="000A369E"/>
    <w:rsid w:val="000B1049"/>
    <w:rsid w:val="000B62DC"/>
    <w:rsid w:val="000D7A0A"/>
    <w:rsid w:val="000E3243"/>
    <w:rsid w:val="000F08DA"/>
    <w:rsid w:val="000F2F6D"/>
    <w:rsid w:val="00100361"/>
    <w:rsid w:val="00105CDB"/>
    <w:rsid w:val="00107428"/>
    <w:rsid w:val="00111230"/>
    <w:rsid w:val="0011175E"/>
    <w:rsid w:val="001179F0"/>
    <w:rsid w:val="001445DB"/>
    <w:rsid w:val="00155D10"/>
    <w:rsid w:val="001716E4"/>
    <w:rsid w:val="00171AAC"/>
    <w:rsid w:val="0017287A"/>
    <w:rsid w:val="00181BE6"/>
    <w:rsid w:val="00187964"/>
    <w:rsid w:val="001B5C1D"/>
    <w:rsid w:val="001C4FED"/>
    <w:rsid w:val="001C6D9B"/>
    <w:rsid w:val="001F21C5"/>
    <w:rsid w:val="00236F60"/>
    <w:rsid w:val="002531F5"/>
    <w:rsid w:val="0027380E"/>
    <w:rsid w:val="00285C8F"/>
    <w:rsid w:val="00286F09"/>
    <w:rsid w:val="0029074C"/>
    <w:rsid w:val="00291D0F"/>
    <w:rsid w:val="002B1885"/>
    <w:rsid w:val="002D0F3D"/>
    <w:rsid w:val="002D72FF"/>
    <w:rsid w:val="002D7872"/>
    <w:rsid w:val="00325B30"/>
    <w:rsid w:val="003323E9"/>
    <w:rsid w:val="00393140"/>
    <w:rsid w:val="00395B8E"/>
    <w:rsid w:val="003A1996"/>
    <w:rsid w:val="003B4568"/>
    <w:rsid w:val="003B5246"/>
    <w:rsid w:val="003D5ECE"/>
    <w:rsid w:val="003E3607"/>
    <w:rsid w:val="00400E5E"/>
    <w:rsid w:val="00403175"/>
    <w:rsid w:val="004074E5"/>
    <w:rsid w:val="00410260"/>
    <w:rsid w:val="00414452"/>
    <w:rsid w:val="00435EFF"/>
    <w:rsid w:val="00454047"/>
    <w:rsid w:val="004624C5"/>
    <w:rsid w:val="004643D3"/>
    <w:rsid w:val="0046591E"/>
    <w:rsid w:val="004742E1"/>
    <w:rsid w:val="004A33EC"/>
    <w:rsid w:val="004A40C0"/>
    <w:rsid w:val="004B1D5E"/>
    <w:rsid w:val="004B22DF"/>
    <w:rsid w:val="004B6ECD"/>
    <w:rsid w:val="004C021C"/>
    <w:rsid w:val="004C781F"/>
    <w:rsid w:val="004D5CAB"/>
    <w:rsid w:val="004D6640"/>
    <w:rsid w:val="004E4027"/>
    <w:rsid w:val="005002B6"/>
    <w:rsid w:val="0050252F"/>
    <w:rsid w:val="00503095"/>
    <w:rsid w:val="005035E5"/>
    <w:rsid w:val="00511D16"/>
    <w:rsid w:val="00512F11"/>
    <w:rsid w:val="00525965"/>
    <w:rsid w:val="00535702"/>
    <w:rsid w:val="00555063"/>
    <w:rsid w:val="00574B5D"/>
    <w:rsid w:val="00576A0F"/>
    <w:rsid w:val="005861F9"/>
    <w:rsid w:val="005A2137"/>
    <w:rsid w:val="005B20EC"/>
    <w:rsid w:val="005C600B"/>
    <w:rsid w:val="005F504D"/>
    <w:rsid w:val="005F7A1E"/>
    <w:rsid w:val="0060695F"/>
    <w:rsid w:val="00612828"/>
    <w:rsid w:val="00624651"/>
    <w:rsid w:val="0063528F"/>
    <w:rsid w:val="0063540A"/>
    <w:rsid w:val="00640A34"/>
    <w:rsid w:val="00654936"/>
    <w:rsid w:val="00686C65"/>
    <w:rsid w:val="006B09D2"/>
    <w:rsid w:val="006B0D51"/>
    <w:rsid w:val="006B4681"/>
    <w:rsid w:val="006C0E88"/>
    <w:rsid w:val="006F52D4"/>
    <w:rsid w:val="00702C65"/>
    <w:rsid w:val="00715420"/>
    <w:rsid w:val="0073071C"/>
    <w:rsid w:val="00740159"/>
    <w:rsid w:val="00741F35"/>
    <w:rsid w:val="00742728"/>
    <w:rsid w:val="00752873"/>
    <w:rsid w:val="0076035C"/>
    <w:rsid w:val="00767A34"/>
    <w:rsid w:val="00783971"/>
    <w:rsid w:val="00792801"/>
    <w:rsid w:val="007972FC"/>
    <w:rsid w:val="007B707D"/>
    <w:rsid w:val="007D0077"/>
    <w:rsid w:val="007D4C79"/>
    <w:rsid w:val="007F2DCF"/>
    <w:rsid w:val="008024AB"/>
    <w:rsid w:val="00811D3D"/>
    <w:rsid w:val="00812FEF"/>
    <w:rsid w:val="00813779"/>
    <w:rsid w:val="0083071F"/>
    <w:rsid w:val="00837393"/>
    <w:rsid w:val="00854B4E"/>
    <w:rsid w:val="00855C22"/>
    <w:rsid w:val="00875813"/>
    <w:rsid w:val="00882EA8"/>
    <w:rsid w:val="00886A02"/>
    <w:rsid w:val="008B7DFE"/>
    <w:rsid w:val="008D1D8F"/>
    <w:rsid w:val="008D3B98"/>
    <w:rsid w:val="008D4E8F"/>
    <w:rsid w:val="008D7964"/>
    <w:rsid w:val="009172E7"/>
    <w:rsid w:val="009471CB"/>
    <w:rsid w:val="00966B0B"/>
    <w:rsid w:val="0097471D"/>
    <w:rsid w:val="009B06FD"/>
    <w:rsid w:val="009C4ACE"/>
    <w:rsid w:val="009D41CB"/>
    <w:rsid w:val="009D68FE"/>
    <w:rsid w:val="009E0ACB"/>
    <w:rsid w:val="009F40FF"/>
    <w:rsid w:val="009F6E32"/>
    <w:rsid w:val="00A00019"/>
    <w:rsid w:val="00A016D2"/>
    <w:rsid w:val="00A16358"/>
    <w:rsid w:val="00A50385"/>
    <w:rsid w:val="00A504D8"/>
    <w:rsid w:val="00A52ABF"/>
    <w:rsid w:val="00A53DCF"/>
    <w:rsid w:val="00A73A71"/>
    <w:rsid w:val="00A91E48"/>
    <w:rsid w:val="00A92060"/>
    <w:rsid w:val="00A96D74"/>
    <w:rsid w:val="00AA0FF4"/>
    <w:rsid w:val="00AA2EFD"/>
    <w:rsid w:val="00AA56FF"/>
    <w:rsid w:val="00AB18C3"/>
    <w:rsid w:val="00AB5B14"/>
    <w:rsid w:val="00AD4C40"/>
    <w:rsid w:val="00AD67E3"/>
    <w:rsid w:val="00AD7257"/>
    <w:rsid w:val="00AD7EC6"/>
    <w:rsid w:val="00AE0B4E"/>
    <w:rsid w:val="00AF35CA"/>
    <w:rsid w:val="00AF3627"/>
    <w:rsid w:val="00B01D67"/>
    <w:rsid w:val="00B144EA"/>
    <w:rsid w:val="00B14910"/>
    <w:rsid w:val="00B264F1"/>
    <w:rsid w:val="00B35B9C"/>
    <w:rsid w:val="00B744D2"/>
    <w:rsid w:val="00B80010"/>
    <w:rsid w:val="00B807DB"/>
    <w:rsid w:val="00BA79F6"/>
    <w:rsid w:val="00BC45AD"/>
    <w:rsid w:val="00BE0394"/>
    <w:rsid w:val="00BE2213"/>
    <w:rsid w:val="00BE23B9"/>
    <w:rsid w:val="00BE3BEA"/>
    <w:rsid w:val="00BF0548"/>
    <w:rsid w:val="00C0524C"/>
    <w:rsid w:val="00C13D58"/>
    <w:rsid w:val="00C223B9"/>
    <w:rsid w:val="00C23556"/>
    <w:rsid w:val="00C43444"/>
    <w:rsid w:val="00C634A0"/>
    <w:rsid w:val="00C63A24"/>
    <w:rsid w:val="00C746F4"/>
    <w:rsid w:val="00C83985"/>
    <w:rsid w:val="00C87774"/>
    <w:rsid w:val="00C964E8"/>
    <w:rsid w:val="00CB4F91"/>
    <w:rsid w:val="00CC3285"/>
    <w:rsid w:val="00CD0841"/>
    <w:rsid w:val="00CD1EAE"/>
    <w:rsid w:val="00CD2967"/>
    <w:rsid w:val="00CD6D67"/>
    <w:rsid w:val="00D10002"/>
    <w:rsid w:val="00D101A7"/>
    <w:rsid w:val="00D21B50"/>
    <w:rsid w:val="00D3177C"/>
    <w:rsid w:val="00D37ECA"/>
    <w:rsid w:val="00D6273D"/>
    <w:rsid w:val="00D64283"/>
    <w:rsid w:val="00D757A9"/>
    <w:rsid w:val="00D75DC9"/>
    <w:rsid w:val="00D821FC"/>
    <w:rsid w:val="00DB39D6"/>
    <w:rsid w:val="00DB40F9"/>
    <w:rsid w:val="00DB7C09"/>
    <w:rsid w:val="00DC4753"/>
    <w:rsid w:val="00E16411"/>
    <w:rsid w:val="00E16AE5"/>
    <w:rsid w:val="00E359CB"/>
    <w:rsid w:val="00E53DA9"/>
    <w:rsid w:val="00E7399D"/>
    <w:rsid w:val="00E926CF"/>
    <w:rsid w:val="00E94FC9"/>
    <w:rsid w:val="00EA3B08"/>
    <w:rsid w:val="00EA5554"/>
    <w:rsid w:val="00EB0B00"/>
    <w:rsid w:val="00EB4384"/>
    <w:rsid w:val="00EB5C11"/>
    <w:rsid w:val="00EB7534"/>
    <w:rsid w:val="00EE0375"/>
    <w:rsid w:val="00EE67AD"/>
    <w:rsid w:val="00F5596E"/>
    <w:rsid w:val="00F621EA"/>
    <w:rsid w:val="00F84819"/>
    <w:rsid w:val="00FA6D42"/>
    <w:rsid w:val="00FB65A3"/>
    <w:rsid w:val="00FC2E5B"/>
    <w:rsid w:val="00FD44CA"/>
    <w:rsid w:val="00FE1462"/>
    <w:rsid w:val="00FF201E"/>
    <w:rsid w:val="00FF4C1A"/>
    <w:rsid w:val="00FF7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6B105"/>
  <w15:chartTrackingRefBased/>
  <w15:docId w15:val="{21D79036-2D42-49E1-AE02-BB36377D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445DB"/>
    <w:pPr>
      <w:spacing w:line="360" w:lineRule="auto"/>
      <w:outlineLvl w:val="0"/>
    </w:pPr>
    <w:rPr>
      <w:rFonts w:ascii="Times New Roman" w:hAnsi="Times New Roman" w:cs="Times New Roman"/>
      <w:b/>
      <w:bCs/>
      <w:sz w:val="24"/>
      <w:szCs w:val="24"/>
    </w:rPr>
  </w:style>
  <w:style w:type="paragraph" w:styleId="2">
    <w:name w:val="heading 2"/>
    <w:basedOn w:val="a"/>
    <w:next w:val="a"/>
    <w:link w:val="20"/>
    <w:uiPriority w:val="9"/>
    <w:unhideWhenUsed/>
    <w:qFormat/>
    <w:rsid w:val="001445DB"/>
    <w:pPr>
      <w:spacing w:line="360" w:lineRule="auto"/>
      <w:outlineLvl w:val="1"/>
    </w:pPr>
    <w:rPr>
      <w:rFonts w:ascii="Times New Roman" w:hAnsi="Times New Roman" w:cs="Times New Roman"/>
      <w:b/>
      <w:bCs/>
      <w:sz w:val="21"/>
      <w:szCs w:val="21"/>
    </w:rPr>
  </w:style>
  <w:style w:type="paragraph" w:styleId="3">
    <w:name w:val="heading 3"/>
    <w:basedOn w:val="a"/>
    <w:next w:val="a"/>
    <w:link w:val="30"/>
    <w:uiPriority w:val="9"/>
    <w:unhideWhenUsed/>
    <w:qFormat/>
    <w:rsid w:val="001445DB"/>
    <w:pPr>
      <w:spacing w:line="360" w:lineRule="auto"/>
      <w:outlineLvl w:val="2"/>
    </w:pPr>
    <w:rPr>
      <w:rFonts w:ascii="Times New Roman" w:hAnsi="Times New Roman" w:cs="Times New Roman"/>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qFormat/>
    <w:rsid w:val="003B4568"/>
    <w:pPr>
      <w:spacing w:line="360" w:lineRule="auto"/>
    </w:pPr>
    <w:rPr>
      <w:rFonts w:ascii="Times New Roman" w:eastAsia="宋体" w:hAnsi="Times New Roman"/>
      <w:sz w:val="21"/>
      <w:szCs w:val="21"/>
    </w:rPr>
  </w:style>
  <w:style w:type="character" w:customStyle="1" w:styleId="a4">
    <w:name w:val="批注文字 字符"/>
    <w:basedOn w:val="a0"/>
    <w:link w:val="a3"/>
    <w:qFormat/>
    <w:rsid w:val="003B4568"/>
    <w:rPr>
      <w:rFonts w:ascii="Times New Roman" w:eastAsia="宋体" w:hAnsi="Times New Roman"/>
      <w:sz w:val="21"/>
      <w:szCs w:val="21"/>
    </w:rPr>
  </w:style>
  <w:style w:type="table" w:styleId="a5">
    <w:name w:val="Table Grid"/>
    <w:qFormat/>
    <w:rsid w:val="009172E7"/>
    <w:pPr>
      <w:widowControl w:val="0"/>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
    <w:name w:val="网格型1"/>
    <w:autoRedefine/>
    <w:qFormat/>
    <w:rsid w:val="00D10002"/>
    <w:pPr>
      <w:widowControl w:val="0"/>
      <w:jc w:val="both"/>
    </w:pPr>
    <w:rPr>
      <w:rFonts w:ascii="Calibri" w:eastAsia="宋体"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6">
    <w:name w:val="List Paragraph"/>
    <w:basedOn w:val="a"/>
    <w:uiPriority w:val="34"/>
    <w:qFormat/>
    <w:rsid w:val="00D101A7"/>
    <w:pPr>
      <w:ind w:firstLineChars="200" w:firstLine="420"/>
    </w:pPr>
  </w:style>
  <w:style w:type="character" w:customStyle="1" w:styleId="10">
    <w:name w:val="标题 1 字符"/>
    <w:basedOn w:val="a0"/>
    <w:link w:val="1"/>
    <w:uiPriority w:val="9"/>
    <w:rsid w:val="001445DB"/>
    <w:rPr>
      <w:rFonts w:ascii="Times New Roman" w:hAnsi="Times New Roman" w:cs="Times New Roman"/>
      <w:b/>
      <w:bCs/>
      <w:sz w:val="24"/>
      <w:szCs w:val="24"/>
    </w:rPr>
  </w:style>
  <w:style w:type="character" w:customStyle="1" w:styleId="20">
    <w:name w:val="标题 2 字符"/>
    <w:basedOn w:val="a0"/>
    <w:link w:val="2"/>
    <w:uiPriority w:val="9"/>
    <w:rsid w:val="001445DB"/>
    <w:rPr>
      <w:rFonts w:ascii="Times New Roman" w:hAnsi="Times New Roman" w:cs="Times New Roman"/>
      <w:b/>
      <w:bCs/>
      <w:sz w:val="21"/>
      <w:szCs w:val="21"/>
    </w:rPr>
  </w:style>
  <w:style w:type="character" w:customStyle="1" w:styleId="30">
    <w:name w:val="标题 3 字符"/>
    <w:basedOn w:val="a0"/>
    <w:link w:val="3"/>
    <w:uiPriority w:val="9"/>
    <w:rsid w:val="001445DB"/>
    <w:rPr>
      <w:rFonts w:ascii="Times New Roman" w:hAnsi="Times New Roman" w:cs="Times New Roman"/>
      <w:b/>
      <w:bCs/>
      <w:sz w:val="21"/>
      <w:szCs w:val="21"/>
    </w:rPr>
  </w:style>
  <w:style w:type="paragraph" w:styleId="a7">
    <w:name w:val="header"/>
    <w:basedOn w:val="a"/>
    <w:link w:val="a8"/>
    <w:uiPriority w:val="99"/>
    <w:unhideWhenUsed/>
    <w:rsid w:val="00FF4C1A"/>
    <w:pPr>
      <w:tabs>
        <w:tab w:val="center" w:pos="4153"/>
        <w:tab w:val="right" w:pos="8306"/>
      </w:tabs>
      <w:snapToGrid w:val="0"/>
      <w:jc w:val="center"/>
    </w:pPr>
    <w:rPr>
      <w:sz w:val="18"/>
      <w:szCs w:val="18"/>
    </w:rPr>
  </w:style>
  <w:style w:type="character" w:customStyle="1" w:styleId="a8">
    <w:name w:val="页眉 字符"/>
    <w:basedOn w:val="a0"/>
    <w:link w:val="a7"/>
    <w:uiPriority w:val="99"/>
    <w:rsid w:val="00FF4C1A"/>
    <w:rPr>
      <w:sz w:val="18"/>
      <w:szCs w:val="18"/>
    </w:rPr>
  </w:style>
  <w:style w:type="paragraph" w:styleId="a9">
    <w:name w:val="footer"/>
    <w:basedOn w:val="a"/>
    <w:link w:val="aa"/>
    <w:uiPriority w:val="99"/>
    <w:unhideWhenUsed/>
    <w:rsid w:val="004624C5"/>
    <w:pPr>
      <w:tabs>
        <w:tab w:val="center" w:pos="4153"/>
        <w:tab w:val="right" w:pos="8306"/>
      </w:tabs>
      <w:snapToGrid w:val="0"/>
      <w:jc w:val="left"/>
    </w:pPr>
    <w:rPr>
      <w:rFonts w:ascii="Times New Roman" w:hAnsi="Times New Roman"/>
      <w:sz w:val="18"/>
      <w:szCs w:val="18"/>
    </w:rPr>
  </w:style>
  <w:style w:type="character" w:customStyle="1" w:styleId="aa">
    <w:name w:val="页脚 字符"/>
    <w:basedOn w:val="a0"/>
    <w:link w:val="a9"/>
    <w:uiPriority w:val="99"/>
    <w:rsid w:val="004624C5"/>
    <w:rPr>
      <w:rFonts w:ascii="Times New Roman" w:hAnsi="Times New Roman"/>
      <w:sz w:val="18"/>
      <w:szCs w:val="18"/>
    </w:rPr>
  </w:style>
  <w:style w:type="paragraph" w:styleId="TOC">
    <w:name w:val="TOC Heading"/>
    <w:basedOn w:val="1"/>
    <w:next w:val="a"/>
    <w:uiPriority w:val="39"/>
    <w:unhideWhenUsed/>
    <w:qFormat/>
    <w:rsid w:val="00792801"/>
    <w:pPr>
      <w:keepNext/>
      <w:keepLines/>
      <w:widowControl/>
      <w:spacing w:before="240" w:line="259" w:lineRule="auto"/>
      <w:jc w:val="left"/>
      <w:outlineLvl w:val="9"/>
    </w:pPr>
    <w:rPr>
      <w:rFonts w:asciiTheme="majorHAnsi" w:eastAsiaTheme="majorEastAsia" w:hAnsiTheme="majorHAnsi" w:cstheme="majorBidi"/>
      <w:b w:val="0"/>
      <w:bCs w:val="0"/>
      <w:color w:val="0F4761" w:themeColor="accent1" w:themeShade="BF"/>
      <w:kern w:val="0"/>
      <w:sz w:val="32"/>
      <w:szCs w:val="32"/>
      <w14:ligatures w14:val="none"/>
    </w:rPr>
  </w:style>
  <w:style w:type="paragraph" w:styleId="TOC1">
    <w:name w:val="toc 1"/>
    <w:basedOn w:val="a"/>
    <w:next w:val="a"/>
    <w:autoRedefine/>
    <w:uiPriority w:val="39"/>
    <w:unhideWhenUsed/>
    <w:rsid w:val="00792801"/>
  </w:style>
  <w:style w:type="paragraph" w:styleId="TOC2">
    <w:name w:val="toc 2"/>
    <w:basedOn w:val="a"/>
    <w:next w:val="a"/>
    <w:autoRedefine/>
    <w:uiPriority w:val="39"/>
    <w:unhideWhenUsed/>
    <w:rsid w:val="00792801"/>
    <w:pPr>
      <w:ind w:leftChars="200" w:left="420"/>
    </w:pPr>
  </w:style>
  <w:style w:type="paragraph" w:styleId="TOC3">
    <w:name w:val="toc 3"/>
    <w:basedOn w:val="a"/>
    <w:next w:val="a"/>
    <w:autoRedefine/>
    <w:uiPriority w:val="39"/>
    <w:unhideWhenUsed/>
    <w:rsid w:val="00792801"/>
    <w:pPr>
      <w:ind w:leftChars="400" w:left="840"/>
    </w:pPr>
  </w:style>
  <w:style w:type="character" w:styleId="ab">
    <w:name w:val="Hyperlink"/>
    <w:basedOn w:val="a0"/>
    <w:uiPriority w:val="99"/>
    <w:unhideWhenUsed/>
    <w:rsid w:val="00792801"/>
    <w:rPr>
      <w:color w:val="467886" w:themeColor="hyperlink"/>
      <w:u w:val="single"/>
    </w:rPr>
  </w:style>
  <w:style w:type="paragraph" w:styleId="ac">
    <w:name w:val="Normal (Web)"/>
    <w:basedOn w:val="a"/>
    <w:uiPriority w:val="99"/>
    <w:semiHidden/>
    <w:unhideWhenUsed/>
    <w:rsid w:val="00812FEF"/>
    <w:rPr>
      <w:rFonts w:ascii="Times New Roman" w:hAnsi="Times New Roman" w:cs="Times New Roman"/>
      <w:sz w:val="24"/>
      <w:szCs w:val="24"/>
    </w:rPr>
  </w:style>
  <w:style w:type="character" w:styleId="ad">
    <w:name w:val="annotation reference"/>
    <w:basedOn w:val="a0"/>
    <w:uiPriority w:val="99"/>
    <w:semiHidden/>
    <w:unhideWhenUsed/>
    <w:rsid w:val="003B4568"/>
    <w:rPr>
      <w:sz w:val="21"/>
      <w:szCs w:val="21"/>
    </w:rPr>
  </w:style>
  <w:style w:type="paragraph" w:styleId="ae">
    <w:name w:val="annotation subject"/>
    <w:basedOn w:val="a3"/>
    <w:next w:val="a3"/>
    <w:link w:val="af"/>
    <w:uiPriority w:val="99"/>
    <w:semiHidden/>
    <w:unhideWhenUsed/>
    <w:rsid w:val="003B4568"/>
    <w:pPr>
      <w:spacing w:line="240" w:lineRule="auto"/>
      <w:jc w:val="left"/>
    </w:pPr>
    <w:rPr>
      <w:rFonts w:asciiTheme="minorHAnsi" w:eastAsiaTheme="minorEastAsia" w:hAnsiTheme="minorHAnsi"/>
      <w:sz w:val="22"/>
      <w:szCs w:val="22"/>
    </w:rPr>
  </w:style>
  <w:style w:type="character" w:customStyle="1" w:styleId="af">
    <w:name w:val="批注主题 字符"/>
    <w:basedOn w:val="a4"/>
    <w:link w:val="ae"/>
    <w:uiPriority w:val="99"/>
    <w:semiHidden/>
    <w:rsid w:val="003B4568"/>
    <w:rPr>
      <w:rFonts w:ascii="Times New Roman" w:eastAsia="宋体"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EFA57-4A96-4908-AFEF-C436EAE0B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39</Pages>
  <Words>9717</Words>
  <Characters>55393</Characters>
  <Application>Microsoft Office Word</Application>
  <DocSecurity>0</DocSecurity>
  <Lines>461</Lines>
  <Paragraphs>129</Paragraphs>
  <ScaleCrop>false</ScaleCrop>
  <Company/>
  <LinksUpToDate>false</LinksUpToDate>
  <CharactersWithSpaces>64981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严晖 张</dc:creator>
  <cp:keywords/>
  <dc:description/>
  <cp:lastModifiedBy>严晖 张</cp:lastModifiedBy>
  <cp:revision>199</cp:revision>
  <dcterms:created xsi:type="dcterms:W3CDTF">2024-08-04T07:06:00Z</dcterms:created>
  <dcterms:modified xsi:type="dcterms:W3CDTF">2025-11-17T23:50:00Z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c9b297350cb5b666f77f91c7f62898b5b9ad739cc4b267af932243bb6dc5a1f7</vt:lpwstr>
  </property>
</Properties>
</file>