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25F2D" w14:textId="7F5A72A0" w:rsidR="0067357D" w:rsidRPr="00DE0EDF" w:rsidRDefault="006A586E" w:rsidP="007568AC">
      <w:pPr>
        <w:pStyle w:val="Bibliography"/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0ED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67357D" w:rsidRPr="00DE0ED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upplementary Figure 1. </w:t>
      </w:r>
      <w:r w:rsidR="0067357D" w:rsidRPr="00DE0EDF">
        <w:rPr>
          <w:rFonts w:ascii="Times New Roman" w:hAnsi="Times New Roman" w:cs="Times New Roman"/>
          <w:color w:val="000000" w:themeColor="text1"/>
          <w:sz w:val="20"/>
          <w:szCs w:val="20"/>
        </w:rPr>
        <w:t>Flowchart for the unweighted analytic sample</w:t>
      </w:r>
      <w:r w:rsidR="00F148A7" w:rsidRPr="00DE0E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</w:t>
      </w:r>
      <w:r w:rsidR="0067357D" w:rsidRPr="00DE0EDF">
        <w:rPr>
          <w:rFonts w:ascii="Times New Roman" w:hAnsi="Times New Roman" w:cs="Times New Roman"/>
          <w:color w:val="000000" w:themeColor="text1"/>
          <w:sz w:val="20"/>
          <w:szCs w:val="20"/>
        </w:rPr>
        <w:t>Michigan COVID-19 Recovery Surveillance Study (MI CReSS)</w:t>
      </w:r>
      <w:r w:rsidR="00F148A7" w:rsidRPr="00DE0E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</w:t>
      </w:r>
      <w:r w:rsidR="0067357D" w:rsidRPr="00DE0EDF">
        <w:rPr>
          <w:rFonts w:ascii="Times New Roman" w:hAnsi="Times New Roman" w:cs="Times New Roman"/>
          <w:color w:val="000000" w:themeColor="text1"/>
          <w:sz w:val="20"/>
          <w:szCs w:val="20"/>
        </w:rPr>
        <w:t>2020-2025.</w:t>
      </w:r>
    </w:p>
    <w:p w14:paraId="643A1C75" w14:textId="77777777" w:rsidR="0067357D" w:rsidRPr="00DE0EDF" w:rsidRDefault="0067357D" w:rsidP="0067357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0EDF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112E96FD" wp14:editId="43631E3C">
            <wp:extent cx="5719121" cy="213981"/>
            <wp:effectExtent l="0" t="0" r="0" b="2540"/>
            <wp:docPr id="173306644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70062" name="Picture 164770062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4" b="95691"/>
                    <a:stretch/>
                  </pic:blipFill>
                  <pic:spPr bwMode="auto">
                    <a:xfrm>
                      <a:off x="0" y="0"/>
                      <a:ext cx="5719843" cy="214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62AFEA" w14:textId="09232657" w:rsidR="0067357D" w:rsidRPr="00DE0EDF" w:rsidRDefault="007568AC" w:rsidP="0067357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0EDF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24829A12" wp14:editId="3FAD03AE">
            <wp:extent cx="5140419" cy="7594600"/>
            <wp:effectExtent l="0" t="0" r="3175" b="0"/>
            <wp:docPr id="43531379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313797" name="Graphic 43531379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4162" cy="761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35DB3" w14:textId="77777777" w:rsidR="0067357D" w:rsidRPr="00DE0EDF" w:rsidRDefault="0067357D" w:rsidP="0067357D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DE0EDF"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vertAlign w:val="superscript"/>
        </w:rPr>
        <w:t xml:space="preserve">a </w:t>
      </w:r>
      <w:r w:rsidRPr="00DE0EDF">
        <w:rPr>
          <w:rFonts w:ascii="Times New Roman" w:hAnsi="Times New Roman" w:cs="Times New Roman"/>
          <w:color w:val="000000" w:themeColor="text1"/>
          <w:sz w:val="16"/>
          <w:szCs w:val="16"/>
        </w:rPr>
        <w:t>The numerator of the response rate includes both partial and complete surveys.</w:t>
      </w:r>
    </w:p>
    <w:p w14:paraId="5E28260F" w14:textId="207098FD" w:rsidR="006A586E" w:rsidRPr="00DE0EDF" w:rsidRDefault="006A586E" w:rsidP="006A586E">
      <w:pPr>
        <w:pageBreakBefore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0ED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Supplementary Table 1. </w:t>
      </w:r>
      <w:r w:rsidRPr="00DE0E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Weighted prevalence of </w:t>
      </w:r>
      <w:bookmarkStart w:id="0" w:name="_Hlk134262256"/>
      <w:r w:rsidRPr="00DE0EDF">
        <w:rPr>
          <w:rFonts w:ascii="Times New Roman" w:hAnsi="Times New Roman" w:cs="Times New Roman"/>
          <w:color w:val="000000" w:themeColor="text1"/>
          <w:sz w:val="20"/>
          <w:szCs w:val="20"/>
        </w:rPr>
        <w:t>Long COVID by sociodemographic and clinical factors</w:t>
      </w:r>
      <w:bookmarkEnd w:id="0"/>
      <w:r w:rsidR="00B33113" w:rsidRPr="00DE0EDF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F148A7" w:rsidRPr="00DE0E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E0EDF">
        <w:rPr>
          <w:rFonts w:ascii="Times New Roman" w:hAnsi="Times New Roman" w:cs="Times New Roman"/>
          <w:color w:val="000000" w:themeColor="text1"/>
          <w:sz w:val="20"/>
          <w:szCs w:val="20"/>
        </w:rPr>
        <w:t>Michigan COVID-19 Recovery Surveillance Study</w:t>
      </w:r>
      <w:r w:rsidR="00B33113" w:rsidRPr="00DE0EDF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F148A7" w:rsidRPr="00DE0ED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E0EDF">
        <w:rPr>
          <w:rFonts w:ascii="Times New Roman" w:hAnsi="Times New Roman" w:cs="Times New Roman"/>
          <w:color w:val="000000" w:themeColor="text1"/>
          <w:sz w:val="20"/>
          <w:szCs w:val="20"/>
        </w:rPr>
        <w:t>2020-2025</w:t>
      </w:r>
    </w:p>
    <w:tbl>
      <w:tblPr>
        <w:tblStyle w:val="TableGrid"/>
        <w:tblW w:w="9270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430"/>
        <w:gridCol w:w="810"/>
        <w:gridCol w:w="2340"/>
        <w:gridCol w:w="810"/>
      </w:tblGrid>
      <w:tr w:rsidR="00DE0EDF" w:rsidRPr="00DE0EDF" w14:paraId="3A957CFA" w14:textId="77777777" w:rsidTr="00114DBF">
        <w:trPr>
          <w:trHeight w:val="207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45490569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615F91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Analytic sample for depressive symptoms </w:t>
            </w:r>
          </w:p>
          <w:p w14:paraId="3B9C1006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(n = 2,431)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1F818E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Analytic sample for anxiety symptoms</w:t>
            </w:r>
          </w:p>
          <w:p w14:paraId="6CBA1A72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(n = 2,301)</w:t>
            </w:r>
          </w:p>
        </w:tc>
      </w:tr>
      <w:tr w:rsidR="00DE0EDF" w:rsidRPr="00DE0EDF" w14:paraId="06CD7280" w14:textId="77777777" w:rsidTr="00114DBF">
        <w:trPr>
          <w:trHeight w:val="207"/>
        </w:trPr>
        <w:tc>
          <w:tcPr>
            <w:tcW w:w="2880" w:type="dxa"/>
            <w:tcBorders>
              <w:top w:val="single" w:sz="4" w:space="0" w:color="auto"/>
            </w:tcBorders>
          </w:tcPr>
          <w:p w14:paraId="13E85C83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</w:tcBorders>
            <w:vAlign w:val="center"/>
          </w:tcPr>
          <w:p w14:paraId="5431D153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Long COVID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</w:tcBorders>
            <w:vAlign w:val="center"/>
          </w:tcPr>
          <w:p w14:paraId="16383EC9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Long COVID</w:t>
            </w:r>
          </w:p>
        </w:tc>
      </w:tr>
      <w:tr w:rsidR="00DE0EDF" w:rsidRPr="00DE0EDF" w14:paraId="30E35252" w14:textId="77777777" w:rsidTr="00114DBF">
        <w:trPr>
          <w:trHeight w:val="207"/>
        </w:trPr>
        <w:tc>
          <w:tcPr>
            <w:tcW w:w="2880" w:type="dxa"/>
            <w:tcBorders>
              <w:bottom w:val="single" w:sz="4" w:space="0" w:color="auto"/>
            </w:tcBorders>
          </w:tcPr>
          <w:p w14:paraId="12AE44F0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429753A6" w14:textId="4D6ECE83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%</w:t>
            </w:r>
            <w:r w:rsidR="00114DBF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(95% CI)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270E471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7FF8946B" w14:textId="563D611D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%</w:t>
            </w:r>
            <w:r w:rsidR="00114DBF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(95% CI)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E62D71C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p-value</w:t>
            </w:r>
          </w:p>
        </w:tc>
      </w:tr>
      <w:tr w:rsidR="00DE0EDF" w:rsidRPr="00DE0EDF" w14:paraId="578363B8" w14:textId="77777777" w:rsidTr="00114DBF">
        <w:trPr>
          <w:trHeight w:val="80"/>
        </w:trPr>
        <w:tc>
          <w:tcPr>
            <w:tcW w:w="2880" w:type="dxa"/>
            <w:tcBorders>
              <w:top w:val="single" w:sz="4" w:space="0" w:color="auto"/>
            </w:tcBorders>
          </w:tcPr>
          <w:p w14:paraId="1BD9E517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Depressive symptoms at follow-up 2 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113659E8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6D23D5BF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12CBF0A2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34DB2E13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190A5887" w14:textId="77777777" w:rsidTr="00114DBF">
        <w:trPr>
          <w:trHeight w:val="99"/>
        </w:trPr>
        <w:tc>
          <w:tcPr>
            <w:tcW w:w="2880" w:type="dxa"/>
          </w:tcPr>
          <w:p w14:paraId="66957B5C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Yes</w:t>
            </w:r>
          </w:p>
        </w:tc>
        <w:tc>
          <w:tcPr>
            <w:tcW w:w="2430" w:type="dxa"/>
          </w:tcPr>
          <w:p w14:paraId="0FAA5962" w14:textId="3DAA72D5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42325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7.1 (20.9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42325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34.2)</w:t>
            </w:r>
          </w:p>
        </w:tc>
        <w:tc>
          <w:tcPr>
            <w:tcW w:w="810" w:type="dxa"/>
          </w:tcPr>
          <w:p w14:paraId="1533B9BB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7C68E617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5F4FF22C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398248ED" w14:textId="77777777" w:rsidTr="00114DBF">
        <w:trPr>
          <w:trHeight w:val="126"/>
        </w:trPr>
        <w:tc>
          <w:tcPr>
            <w:tcW w:w="2880" w:type="dxa"/>
          </w:tcPr>
          <w:p w14:paraId="3CF30504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No</w:t>
            </w:r>
          </w:p>
        </w:tc>
        <w:tc>
          <w:tcPr>
            <w:tcW w:w="2430" w:type="dxa"/>
          </w:tcPr>
          <w:p w14:paraId="5214395A" w14:textId="706E93AD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42325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 (11.5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42325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14.5)</w:t>
            </w:r>
          </w:p>
        </w:tc>
        <w:tc>
          <w:tcPr>
            <w:tcW w:w="810" w:type="dxa"/>
          </w:tcPr>
          <w:p w14:paraId="6CE915CC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44F626B9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32386B8A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5D1568A0" w14:textId="77777777" w:rsidTr="00114DBF">
        <w:trPr>
          <w:trHeight w:val="162"/>
        </w:trPr>
        <w:tc>
          <w:tcPr>
            <w:tcW w:w="2880" w:type="dxa"/>
          </w:tcPr>
          <w:p w14:paraId="563483FD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Anxiety symptoms at follow-up 2 </w:t>
            </w:r>
          </w:p>
        </w:tc>
        <w:tc>
          <w:tcPr>
            <w:tcW w:w="2430" w:type="dxa"/>
          </w:tcPr>
          <w:p w14:paraId="37B85D39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36DD2528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5CE73404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2CC3580B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DE0EDF" w:rsidRPr="00DE0EDF" w14:paraId="65033CDD" w14:textId="77777777" w:rsidTr="00114DBF">
        <w:trPr>
          <w:trHeight w:val="162"/>
        </w:trPr>
        <w:tc>
          <w:tcPr>
            <w:tcW w:w="2880" w:type="dxa"/>
          </w:tcPr>
          <w:p w14:paraId="195B98AB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Yes</w:t>
            </w:r>
          </w:p>
        </w:tc>
        <w:tc>
          <w:tcPr>
            <w:tcW w:w="2430" w:type="dxa"/>
          </w:tcPr>
          <w:p w14:paraId="69FCAA17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1D16299F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76477680" w14:textId="517D9926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42325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3.5 (18.1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42325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29.9)</w:t>
            </w:r>
          </w:p>
        </w:tc>
        <w:tc>
          <w:tcPr>
            <w:tcW w:w="810" w:type="dxa"/>
          </w:tcPr>
          <w:p w14:paraId="2E9A001E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1D4A093F" w14:textId="77777777" w:rsidTr="00114DBF">
        <w:trPr>
          <w:trHeight w:val="162"/>
        </w:trPr>
        <w:tc>
          <w:tcPr>
            <w:tcW w:w="2880" w:type="dxa"/>
          </w:tcPr>
          <w:p w14:paraId="4842CC71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No</w:t>
            </w:r>
          </w:p>
        </w:tc>
        <w:tc>
          <w:tcPr>
            <w:tcW w:w="2430" w:type="dxa"/>
          </w:tcPr>
          <w:p w14:paraId="45A9E2F1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217413DD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7D2AD6BB" w14:textId="10E1EB6A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</w:t>
            </w:r>
            <w:r w:rsidR="0042325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(11.6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42325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14.8)</w:t>
            </w:r>
          </w:p>
        </w:tc>
        <w:tc>
          <w:tcPr>
            <w:tcW w:w="810" w:type="dxa"/>
          </w:tcPr>
          <w:p w14:paraId="6F7CAEC7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6425D119" w14:textId="77777777" w:rsidTr="00114DBF">
        <w:trPr>
          <w:trHeight w:val="162"/>
        </w:trPr>
        <w:tc>
          <w:tcPr>
            <w:tcW w:w="2880" w:type="dxa"/>
          </w:tcPr>
          <w:p w14:paraId="3C518097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>Age</w:t>
            </w:r>
          </w:p>
        </w:tc>
        <w:tc>
          <w:tcPr>
            <w:tcW w:w="2430" w:type="dxa"/>
          </w:tcPr>
          <w:p w14:paraId="1DBEFE5E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43312A00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2340" w:type="dxa"/>
          </w:tcPr>
          <w:p w14:paraId="50251146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39148B03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DE0EDF" w:rsidRPr="00DE0EDF" w14:paraId="70731D25" w14:textId="77777777" w:rsidTr="00114DBF">
        <w:trPr>
          <w:trHeight w:val="63"/>
        </w:trPr>
        <w:tc>
          <w:tcPr>
            <w:tcW w:w="2880" w:type="dxa"/>
          </w:tcPr>
          <w:p w14:paraId="19D39236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 xml:space="preserve">  18–34</w:t>
            </w:r>
          </w:p>
        </w:tc>
        <w:tc>
          <w:tcPr>
            <w:tcW w:w="2430" w:type="dxa"/>
          </w:tcPr>
          <w:p w14:paraId="649CEB32" w14:textId="14F4C951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(5.5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9.8)</w:t>
            </w:r>
          </w:p>
        </w:tc>
        <w:tc>
          <w:tcPr>
            <w:tcW w:w="810" w:type="dxa"/>
          </w:tcPr>
          <w:p w14:paraId="72F7C53D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26569A77" w14:textId="45456D76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(6.1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11.0)</w:t>
            </w:r>
          </w:p>
        </w:tc>
        <w:tc>
          <w:tcPr>
            <w:tcW w:w="810" w:type="dxa"/>
          </w:tcPr>
          <w:p w14:paraId="637090E2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6048E1DC" w14:textId="77777777" w:rsidTr="00114DBF">
        <w:trPr>
          <w:trHeight w:val="162"/>
        </w:trPr>
        <w:tc>
          <w:tcPr>
            <w:tcW w:w="2880" w:type="dxa"/>
          </w:tcPr>
          <w:p w14:paraId="0B31F5A1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 xml:space="preserve">  35–54</w:t>
            </w:r>
          </w:p>
        </w:tc>
        <w:tc>
          <w:tcPr>
            <w:tcW w:w="2430" w:type="dxa"/>
          </w:tcPr>
          <w:p w14:paraId="16A8C53B" w14:textId="7761F7CA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(12.8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18.0)</w:t>
            </w:r>
          </w:p>
        </w:tc>
        <w:tc>
          <w:tcPr>
            <w:tcW w:w="810" w:type="dxa"/>
          </w:tcPr>
          <w:p w14:paraId="63A3348F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072440C6" w14:textId="3F761F9F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 (11.5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16.7)</w:t>
            </w:r>
          </w:p>
        </w:tc>
        <w:tc>
          <w:tcPr>
            <w:tcW w:w="810" w:type="dxa"/>
          </w:tcPr>
          <w:p w14:paraId="14D591D9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459215DB" w14:textId="77777777" w:rsidTr="00114DBF">
        <w:trPr>
          <w:trHeight w:val="63"/>
        </w:trPr>
        <w:tc>
          <w:tcPr>
            <w:tcW w:w="2880" w:type="dxa"/>
          </w:tcPr>
          <w:p w14:paraId="670D9F51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 xml:space="preserve">  55–64</w:t>
            </w:r>
          </w:p>
        </w:tc>
        <w:tc>
          <w:tcPr>
            <w:tcW w:w="2430" w:type="dxa"/>
          </w:tcPr>
          <w:p w14:paraId="10A5E3EF" w14:textId="104AD234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 (18.8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27.2)</w:t>
            </w:r>
          </w:p>
        </w:tc>
        <w:tc>
          <w:tcPr>
            <w:tcW w:w="810" w:type="dxa"/>
          </w:tcPr>
          <w:p w14:paraId="472604D1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18939A39" w14:textId="307A01CC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2.3 (18.4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26.8)</w:t>
            </w:r>
          </w:p>
        </w:tc>
        <w:tc>
          <w:tcPr>
            <w:tcW w:w="810" w:type="dxa"/>
          </w:tcPr>
          <w:p w14:paraId="71903D71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765F748E" w14:textId="77777777" w:rsidTr="00114DBF">
        <w:trPr>
          <w:trHeight w:val="60"/>
        </w:trPr>
        <w:tc>
          <w:tcPr>
            <w:tcW w:w="2880" w:type="dxa"/>
          </w:tcPr>
          <w:p w14:paraId="105D4B80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 xml:space="preserve">  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≥ 65</w:t>
            </w:r>
          </w:p>
        </w:tc>
        <w:tc>
          <w:tcPr>
            <w:tcW w:w="2430" w:type="dxa"/>
          </w:tcPr>
          <w:p w14:paraId="66263847" w14:textId="4CEB0940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(14.6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22.7)</w:t>
            </w:r>
          </w:p>
        </w:tc>
        <w:tc>
          <w:tcPr>
            <w:tcW w:w="810" w:type="dxa"/>
          </w:tcPr>
          <w:p w14:paraId="6349E045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242DA729" w14:textId="6A6E2808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9.1 (15.2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BE43A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23.6)</w:t>
            </w:r>
          </w:p>
        </w:tc>
        <w:tc>
          <w:tcPr>
            <w:tcW w:w="810" w:type="dxa"/>
          </w:tcPr>
          <w:p w14:paraId="06729F8C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65BDE3DE" w14:textId="77777777" w:rsidTr="00114DBF">
        <w:trPr>
          <w:trHeight w:val="180"/>
        </w:trPr>
        <w:tc>
          <w:tcPr>
            <w:tcW w:w="2880" w:type="dxa"/>
          </w:tcPr>
          <w:p w14:paraId="47075C5A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Sex</w:t>
            </w:r>
          </w:p>
        </w:tc>
        <w:tc>
          <w:tcPr>
            <w:tcW w:w="2430" w:type="dxa"/>
          </w:tcPr>
          <w:p w14:paraId="006ED0C6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364BFADF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2340" w:type="dxa"/>
          </w:tcPr>
          <w:p w14:paraId="1BE406AC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15E0A245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DE0EDF" w:rsidRPr="00DE0EDF" w14:paraId="118B886F" w14:textId="77777777" w:rsidTr="00114DBF">
        <w:trPr>
          <w:trHeight w:val="60"/>
        </w:trPr>
        <w:tc>
          <w:tcPr>
            <w:tcW w:w="2880" w:type="dxa"/>
          </w:tcPr>
          <w:p w14:paraId="40DB9B55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Male</w:t>
            </w:r>
          </w:p>
        </w:tc>
        <w:tc>
          <w:tcPr>
            <w:tcW w:w="2430" w:type="dxa"/>
          </w:tcPr>
          <w:p w14:paraId="43E2E3FF" w14:textId="435B9AAD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7D4CBF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 (8.8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7D4CBF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13.0)</w:t>
            </w:r>
          </w:p>
        </w:tc>
        <w:tc>
          <w:tcPr>
            <w:tcW w:w="810" w:type="dxa"/>
          </w:tcPr>
          <w:p w14:paraId="7251787D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3A883EDC" w14:textId="23AC44B2" w:rsidR="006A586E" w:rsidRPr="00DE0EDF" w:rsidRDefault="007D4CBF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11.9 (9.8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14.4)</w:t>
            </w:r>
          </w:p>
        </w:tc>
        <w:tc>
          <w:tcPr>
            <w:tcW w:w="810" w:type="dxa"/>
          </w:tcPr>
          <w:p w14:paraId="17E04388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7C642C29" w14:textId="77777777" w:rsidTr="00114DBF">
        <w:trPr>
          <w:trHeight w:val="63"/>
        </w:trPr>
        <w:tc>
          <w:tcPr>
            <w:tcW w:w="2880" w:type="dxa"/>
          </w:tcPr>
          <w:p w14:paraId="30FDBD80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Female </w:t>
            </w:r>
          </w:p>
        </w:tc>
        <w:tc>
          <w:tcPr>
            <w:tcW w:w="2430" w:type="dxa"/>
          </w:tcPr>
          <w:p w14:paraId="115BB3AA" w14:textId="424B3EBE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</w:t>
            </w:r>
            <w:r w:rsidR="007D4CBF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(15.2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7D4CBF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19.4)</w:t>
            </w:r>
          </w:p>
        </w:tc>
        <w:tc>
          <w:tcPr>
            <w:tcW w:w="810" w:type="dxa"/>
          </w:tcPr>
          <w:p w14:paraId="06084446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062FD7CC" w14:textId="780B1E62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  <w:r w:rsidR="007D4CBF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.3 (14.3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7D4CBF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18.6)</w:t>
            </w:r>
          </w:p>
        </w:tc>
        <w:tc>
          <w:tcPr>
            <w:tcW w:w="810" w:type="dxa"/>
          </w:tcPr>
          <w:p w14:paraId="74766095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47153B14" w14:textId="77777777" w:rsidTr="00114DBF">
        <w:trPr>
          <w:trHeight w:val="108"/>
        </w:trPr>
        <w:tc>
          <w:tcPr>
            <w:tcW w:w="2880" w:type="dxa"/>
          </w:tcPr>
          <w:p w14:paraId="29FF20A6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Race and ethnicity </w:t>
            </w:r>
          </w:p>
        </w:tc>
        <w:tc>
          <w:tcPr>
            <w:tcW w:w="2430" w:type="dxa"/>
          </w:tcPr>
          <w:p w14:paraId="3B944E9B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43986308" w14:textId="18B24F6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</w:t>
            </w:r>
            <w:r w:rsidR="00F7492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</w:t>
            </w:r>
          </w:p>
        </w:tc>
        <w:tc>
          <w:tcPr>
            <w:tcW w:w="2340" w:type="dxa"/>
          </w:tcPr>
          <w:p w14:paraId="481BF1C3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7316A718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DE0EDF" w:rsidRPr="00DE0EDF" w14:paraId="4A881AF9" w14:textId="77777777" w:rsidTr="00114DBF">
        <w:trPr>
          <w:trHeight w:val="63"/>
        </w:trPr>
        <w:tc>
          <w:tcPr>
            <w:tcW w:w="2880" w:type="dxa"/>
          </w:tcPr>
          <w:p w14:paraId="148855BF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Hispanic</w:t>
            </w:r>
          </w:p>
        </w:tc>
        <w:tc>
          <w:tcPr>
            <w:tcW w:w="2430" w:type="dxa"/>
          </w:tcPr>
          <w:p w14:paraId="4D4E2DF1" w14:textId="684E4EFE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</w:t>
            </w:r>
            <w:r w:rsidR="00290063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(12.7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290063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28.5)</w:t>
            </w:r>
          </w:p>
        </w:tc>
        <w:tc>
          <w:tcPr>
            <w:tcW w:w="810" w:type="dxa"/>
          </w:tcPr>
          <w:p w14:paraId="4B45612C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3FADC108" w14:textId="783CC691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</w:t>
            </w:r>
            <w:r w:rsidR="0081239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 (18.0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81239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35.8)</w:t>
            </w:r>
          </w:p>
        </w:tc>
        <w:tc>
          <w:tcPr>
            <w:tcW w:w="810" w:type="dxa"/>
          </w:tcPr>
          <w:p w14:paraId="07D326E7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7A50DFFE" w14:textId="77777777" w:rsidTr="00114DBF">
        <w:trPr>
          <w:trHeight w:val="63"/>
        </w:trPr>
        <w:tc>
          <w:tcPr>
            <w:tcW w:w="2880" w:type="dxa"/>
          </w:tcPr>
          <w:p w14:paraId="627F9EFE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NH White</w:t>
            </w:r>
          </w:p>
        </w:tc>
        <w:tc>
          <w:tcPr>
            <w:tcW w:w="2430" w:type="dxa"/>
          </w:tcPr>
          <w:p w14:paraId="55035CA0" w14:textId="1D30FE3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</w:t>
            </w:r>
            <w:r w:rsidR="00290063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(12.0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290063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15.4)</w:t>
            </w:r>
          </w:p>
        </w:tc>
        <w:tc>
          <w:tcPr>
            <w:tcW w:w="810" w:type="dxa"/>
          </w:tcPr>
          <w:p w14:paraId="7D05449B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4E25F062" w14:textId="2A124BEC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</w:t>
            </w:r>
            <w:r w:rsidR="0081239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 (11.2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81239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14.5)</w:t>
            </w:r>
          </w:p>
        </w:tc>
        <w:tc>
          <w:tcPr>
            <w:tcW w:w="810" w:type="dxa"/>
          </w:tcPr>
          <w:p w14:paraId="2083C608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45629520" w14:textId="77777777" w:rsidTr="00114DBF">
        <w:trPr>
          <w:trHeight w:val="72"/>
        </w:trPr>
        <w:tc>
          <w:tcPr>
            <w:tcW w:w="2880" w:type="dxa"/>
          </w:tcPr>
          <w:p w14:paraId="0BAE113B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NH Black</w:t>
            </w:r>
          </w:p>
        </w:tc>
        <w:tc>
          <w:tcPr>
            <w:tcW w:w="2430" w:type="dxa"/>
          </w:tcPr>
          <w:p w14:paraId="2FD7C4F3" w14:textId="20F48971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290063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7.1 (12.7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290063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22.7)</w:t>
            </w:r>
          </w:p>
        </w:tc>
        <w:tc>
          <w:tcPr>
            <w:tcW w:w="810" w:type="dxa"/>
          </w:tcPr>
          <w:p w14:paraId="03AB60D1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60ADF0CA" w14:textId="7C79E7AD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81239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8.6 (13.8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81239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24.6)</w:t>
            </w:r>
          </w:p>
        </w:tc>
        <w:tc>
          <w:tcPr>
            <w:tcW w:w="810" w:type="dxa"/>
          </w:tcPr>
          <w:p w14:paraId="0BFB5E70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17811D91" w14:textId="77777777" w:rsidTr="00114DBF">
        <w:trPr>
          <w:trHeight w:val="90"/>
        </w:trPr>
        <w:tc>
          <w:tcPr>
            <w:tcW w:w="2880" w:type="dxa"/>
          </w:tcPr>
          <w:p w14:paraId="71FFCD6E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Another NH race or ethnicity</w:t>
            </w:r>
          </w:p>
        </w:tc>
        <w:tc>
          <w:tcPr>
            <w:tcW w:w="2430" w:type="dxa"/>
          </w:tcPr>
          <w:p w14:paraId="7D78E8DF" w14:textId="51B99274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290063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1.9 (8.1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290063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17.1)</w:t>
            </w:r>
          </w:p>
        </w:tc>
        <w:tc>
          <w:tcPr>
            <w:tcW w:w="810" w:type="dxa"/>
          </w:tcPr>
          <w:p w14:paraId="228AB337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3E0A16BA" w14:textId="0DEBA326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</w:t>
            </w:r>
            <w:r w:rsidR="0081239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(8.4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81239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18.0)</w:t>
            </w:r>
          </w:p>
        </w:tc>
        <w:tc>
          <w:tcPr>
            <w:tcW w:w="810" w:type="dxa"/>
          </w:tcPr>
          <w:p w14:paraId="2416BDEE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5C5F6BA0" w14:textId="77777777" w:rsidTr="00114DBF">
        <w:trPr>
          <w:trHeight w:val="63"/>
        </w:trPr>
        <w:tc>
          <w:tcPr>
            <w:tcW w:w="2880" w:type="dxa"/>
          </w:tcPr>
          <w:p w14:paraId="4F580FCD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Marital status </w:t>
            </w:r>
          </w:p>
        </w:tc>
        <w:tc>
          <w:tcPr>
            <w:tcW w:w="2430" w:type="dxa"/>
          </w:tcPr>
          <w:p w14:paraId="00631A4C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74F47B85" w14:textId="2F95D21A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C6220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626</w:t>
            </w:r>
          </w:p>
        </w:tc>
        <w:tc>
          <w:tcPr>
            <w:tcW w:w="2340" w:type="dxa"/>
          </w:tcPr>
          <w:p w14:paraId="62339A12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70AA9D3F" w14:textId="64E68031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C6220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824</w:t>
            </w:r>
          </w:p>
        </w:tc>
      </w:tr>
      <w:tr w:rsidR="00DE0EDF" w:rsidRPr="00DE0EDF" w14:paraId="3BA6C6C2" w14:textId="77777777" w:rsidTr="00114DBF">
        <w:trPr>
          <w:trHeight w:val="63"/>
        </w:trPr>
        <w:tc>
          <w:tcPr>
            <w:tcW w:w="2880" w:type="dxa"/>
          </w:tcPr>
          <w:p w14:paraId="53B0CEFC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Married/cohabiting</w:t>
            </w:r>
          </w:p>
        </w:tc>
        <w:tc>
          <w:tcPr>
            <w:tcW w:w="2430" w:type="dxa"/>
          </w:tcPr>
          <w:p w14:paraId="41018F09" w14:textId="2EED3E85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6220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 (11.3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C6220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16.3)</w:t>
            </w:r>
          </w:p>
        </w:tc>
        <w:tc>
          <w:tcPr>
            <w:tcW w:w="810" w:type="dxa"/>
          </w:tcPr>
          <w:p w14:paraId="73D91EEA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6B83DE42" w14:textId="106D179C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14.0</w:t>
            </w:r>
            <w:r w:rsidR="00C6220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(12.2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C6220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16.1)</w:t>
            </w:r>
          </w:p>
        </w:tc>
        <w:tc>
          <w:tcPr>
            <w:tcW w:w="810" w:type="dxa"/>
          </w:tcPr>
          <w:p w14:paraId="3CF26F5B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2AA2A2DD" w14:textId="77777777" w:rsidTr="00114DBF">
        <w:trPr>
          <w:trHeight w:val="126"/>
        </w:trPr>
        <w:tc>
          <w:tcPr>
            <w:tcW w:w="2880" w:type="dxa"/>
          </w:tcPr>
          <w:p w14:paraId="0823CC02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Not married/cohabiting</w:t>
            </w:r>
          </w:p>
        </w:tc>
        <w:tc>
          <w:tcPr>
            <w:tcW w:w="2430" w:type="dxa"/>
          </w:tcPr>
          <w:p w14:paraId="60561FCC" w14:textId="6AEA54EC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14.4</w:t>
            </w:r>
            <w:r w:rsidR="00C6220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(12.6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C6220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16.4)</w:t>
            </w:r>
          </w:p>
        </w:tc>
        <w:tc>
          <w:tcPr>
            <w:tcW w:w="810" w:type="dxa"/>
          </w:tcPr>
          <w:p w14:paraId="630EC25A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4842F074" w14:textId="45D5D9DA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6220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4.4 (11.9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C6220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17.3)</w:t>
            </w:r>
          </w:p>
        </w:tc>
        <w:tc>
          <w:tcPr>
            <w:tcW w:w="810" w:type="dxa"/>
          </w:tcPr>
          <w:p w14:paraId="4B0F7259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613AE875" w14:textId="77777777" w:rsidTr="00114DBF">
        <w:trPr>
          <w:trHeight w:val="70"/>
        </w:trPr>
        <w:tc>
          <w:tcPr>
            <w:tcW w:w="2880" w:type="dxa"/>
          </w:tcPr>
          <w:p w14:paraId="3C4ECCA8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Education </w:t>
            </w:r>
          </w:p>
        </w:tc>
        <w:tc>
          <w:tcPr>
            <w:tcW w:w="2430" w:type="dxa"/>
          </w:tcPr>
          <w:p w14:paraId="360E10BD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54A4F5FB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2340" w:type="dxa"/>
          </w:tcPr>
          <w:p w14:paraId="577D776C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035B50E4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DE0EDF" w:rsidRPr="00DE0EDF" w14:paraId="026721D2" w14:textId="77777777" w:rsidTr="00114DBF">
        <w:trPr>
          <w:trHeight w:val="63"/>
        </w:trPr>
        <w:tc>
          <w:tcPr>
            <w:tcW w:w="2880" w:type="dxa"/>
          </w:tcPr>
          <w:p w14:paraId="2BF4C219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High school or less</w:t>
            </w:r>
          </w:p>
        </w:tc>
        <w:tc>
          <w:tcPr>
            <w:tcW w:w="2430" w:type="dxa"/>
          </w:tcPr>
          <w:p w14:paraId="67C6FAA4" w14:textId="57CB4FF3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861B8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6.8 (13.4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861B8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20.9)</w:t>
            </w:r>
          </w:p>
        </w:tc>
        <w:tc>
          <w:tcPr>
            <w:tcW w:w="810" w:type="dxa"/>
          </w:tcPr>
          <w:p w14:paraId="578A634F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73109F98" w14:textId="497DF7F8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861B8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8.(15.1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861B8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23.2)</w:t>
            </w:r>
          </w:p>
        </w:tc>
        <w:tc>
          <w:tcPr>
            <w:tcW w:w="810" w:type="dxa"/>
          </w:tcPr>
          <w:p w14:paraId="5FC77883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2BE799E5" w14:textId="77777777" w:rsidTr="00114DBF">
        <w:trPr>
          <w:trHeight w:val="90"/>
        </w:trPr>
        <w:tc>
          <w:tcPr>
            <w:tcW w:w="2880" w:type="dxa"/>
          </w:tcPr>
          <w:p w14:paraId="49891BCD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Some college</w:t>
            </w:r>
          </w:p>
        </w:tc>
        <w:tc>
          <w:tcPr>
            <w:tcW w:w="2430" w:type="dxa"/>
          </w:tcPr>
          <w:p w14:paraId="2BFC6F41" w14:textId="65CA801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</w:t>
            </w:r>
            <w:r w:rsidR="00861B8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(14.5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861B8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20.2)</w:t>
            </w:r>
          </w:p>
        </w:tc>
        <w:tc>
          <w:tcPr>
            <w:tcW w:w="810" w:type="dxa"/>
          </w:tcPr>
          <w:p w14:paraId="0E44CAB0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00206CA7" w14:textId="47CF16E9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</w:t>
            </w:r>
            <w:r w:rsidR="00861B8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(13.6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861B8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19.5)</w:t>
            </w:r>
          </w:p>
        </w:tc>
        <w:tc>
          <w:tcPr>
            <w:tcW w:w="810" w:type="dxa"/>
          </w:tcPr>
          <w:p w14:paraId="76F4E44F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379D33C8" w14:textId="77777777" w:rsidTr="00114DBF">
        <w:trPr>
          <w:trHeight w:val="63"/>
        </w:trPr>
        <w:tc>
          <w:tcPr>
            <w:tcW w:w="2880" w:type="dxa"/>
          </w:tcPr>
          <w:p w14:paraId="6F07BD55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College graduate</w:t>
            </w:r>
          </w:p>
        </w:tc>
        <w:tc>
          <w:tcPr>
            <w:tcW w:w="2430" w:type="dxa"/>
          </w:tcPr>
          <w:p w14:paraId="16F7493D" w14:textId="44088275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</w:t>
            </w:r>
            <w:r w:rsidR="00861B8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(8.8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861B8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12.5)</w:t>
            </w:r>
          </w:p>
        </w:tc>
        <w:tc>
          <w:tcPr>
            <w:tcW w:w="810" w:type="dxa"/>
          </w:tcPr>
          <w:p w14:paraId="27C15718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3F36F475" w14:textId="277D3779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</w:t>
            </w:r>
            <w:r w:rsidR="00861B8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(8.5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861B81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12.2)</w:t>
            </w:r>
          </w:p>
        </w:tc>
        <w:tc>
          <w:tcPr>
            <w:tcW w:w="810" w:type="dxa"/>
          </w:tcPr>
          <w:p w14:paraId="3A4D03F2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49413D16" w14:textId="77777777" w:rsidTr="00114DBF">
        <w:trPr>
          <w:trHeight w:val="81"/>
        </w:trPr>
        <w:tc>
          <w:tcPr>
            <w:tcW w:w="2880" w:type="dxa"/>
          </w:tcPr>
          <w:p w14:paraId="24D84378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Household income </w:t>
            </w:r>
          </w:p>
        </w:tc>
        <w:tc>
          <w:tcPr>
            <w:tcW w:w="2430" w:type="dxa"/>
          </w:tcPr>
          <w:p w14:paraId="17A114D5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19A8F8BD" w14:textId="73813D20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  <w:r w:rsidR="00730E5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340" w:type="dxa"/>
          </w:tcPr>
          <w:p w14:paraId="025B1779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7BA021E5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DE0EDF" w:rsidRPr="00DE0EDF" w14:paraId="13E155CE" w14:textId="77777777" w:rsidTr="00114DBF">
        <w:trPr>
          <w:trHeight w:val="63"/>
        </w:trPr>
        <w:tc>
          <w:tcPr>
            <w:tcW w:w="2880" w:type="dxa"/>
          </w:tcPr>
          <w:p w14:paraId="66D15F2A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&lt; $35,000</w:t>
            </w:r>
          </w:p>
        </w:tc>
        <w:tc>
          <w:tcPr>
            <w:tcW w:w="2430" w:type="dxa"/>
          </w:tcPr>
          <w:p w14:paraId="093CB6DD" w14:textId="05BA39EA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730E5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6.9 (13.8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730E5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20.5)</w:t>
            </w:r>
          </w:p>
        </w:tc>
        <w:tc>
          <w:tcPr>
            <w:tcW w:w="810" w:type="dxa"/>
          </w:tcPr>
          <w:p w14:paraId="793FDF46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226579F7" w14:textId="129E7596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</w:t>
            </w:r>
            <w:r w:rsidR="00730E5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 (14.7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730E5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22.0)</w:t>
            </w:r>
          </w:p>
        </w:tc>
        <w:tc>
          <w:tcPr>
            <w:tcW w:w="810" w:type="dxa"/>
          </w:tcPr>
          <w:p w14:paraId="2A04C409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126F764E" w14:textId="77777777" w:rsidTr="00114DBF">
        <w:trPr>
          <w:trHeight w:val="63"/>
        </w:trPr>
        <w:tc>
          <w:tcPr>
            <w:tcW w:w="2880" w:type="dxa"/>
          </w:tcPr>
          <w:p w14:paraId="46A56CB8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$35,000</w:t>
            </w:r>
            <w:r w:rsidRPr="00DE0EDF"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>–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74,999</w:t>
            </w:r>
          </w:p>
        </w:tc>
        <w:tc>
          <w:tcPr>
            <w:tcW w:w="2430" w:type="dxa"/>
          </w:tcPr>
          <w:p w14:paraId="5348A11D" w14:textId="1829D279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</w:t>
            </w:r>
            <w:r w:rsidR="00730E5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(13.7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730E5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19.4)</w:t>
            </w:r>
          </w:p>
        </w:tc>
        <w:tc>
          <w:tcPr>
            <w:tcW w:w="810" w:type="dxa"/>
          </w:tcPr>
          <w:p w14:paraId="2459C04F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22336A52" w14:textId="0FC33784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</w:t>
            </w:r>
            <w:r w:rsidR="00730E5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(13.7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730E5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19.6)</w:t>
            </w:r>
          </w:p>
        </w:tc>
        <w:tc>
          <w:tcPr>
            <w:tcW w:w="810" w:type="dxa"/>
          </w:tcPr>
          <w:p w14:paraId="29829A8A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473479FE" w14:textId="77777777" w:rsidTr="00114DBF">
        <w:trPr>
          <w:trHeight w:val="63"/>
        </w:trPr>
        <w:tc>
          <w:tcPr>
            <w:tcW w:w="2880" w:type="dxa"/>
          </w:tcPr>
          <w:p w14:paraId="591A3D77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≥ $75,000</w:t>
            </w:r>
          </w:p>
        </w:tc>
        <w:tc>
          <w:tcPr>
            <w:tcW w:w="2430" w:type="dxa"/>
          </w:tcPr>
          <w:p w14:paraId="5EB4E1BC" w14:textId="53744FF5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</w:t>
            </w:r>
            <w:r w:rsidR="00730E5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 (9.2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730E5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13.1)</w:t>
            </w:r>
          </w:p>
        </w:tc>
        <w:tc>
          <w:tcPr>
            <w:tcW w:w="810" w:type="dxa"/>
          </w:tcPr>
          <w:p w14:paraId="5C44CB87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5640D8E7" w14:textId="2D338724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</w:t>
            </w:r>
            <w:r w:rsidR="00730E5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(8.5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730E54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12.5)</w:t>
            </w:r>
          </w:p>
        </w:tc>
        <w:tc>
          <w:tcPr>
            <w:tcW w:w="810" w:type="dxa"/>
          </w:tcPr>
          <w:p w14:paraId="10CDEE1D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35BF43E7" w14:textId="77777777" w:rsidTr="00114DBF">
        <w:trPr>
          <w:trHeight w:val="90"/>
        </w:trPr>
        <w:tc>
          <w:tcPr>
            <w:tcW w:w="2880" w:type="dxa"/>
          </w:tcPr>
          <w:p w14:paraId="4338EC9A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Health insurance </w:t>
            </w:r>
          </w:p>
        </w:tc>
        <w:tc>
          <w:tcPr>
            <w:tcW w:w="2430" w:type="dxa"/>
          </w:tcPr>
          <w:p w14:paraId="79D995ED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2B5997F7" w14:textId="42D94FD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</w:t>
            </w:r>
            <w:r w:rsidR="0005133A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340" w:type="dxa"/>
          </w:tcPr>
          <w:p w14:paraId="2727A3BE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36C16EAA" w14:textId="051CEB3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</w:t>
            </w:r>
            <w:r w:rsidR="0005133A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DE0EDF" w:rsidRPr="00DE0EDF" w14:paraId="75A17C72" w14:textId="77777777" w:rsidTr="00114DBF">
        <w:trPr>
          <w:trHeight w:val="108"/>
        </w:trPr>
        <w:tc>
          <w:tcPr>
            <w:tcW w:w="2880" w:type="dxa"/>
          </w:tcPr>
          <w:p w14:paraId="059CCE16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Private insurance</w:t>
            </w:r>
          </w:p>
        </w:tc>
        <w:tc>
          <w:tcPr>
            <w:tcW w:w="2430" w:type="dxa"/>
          </w:tcPr>
          <w:p w14:paraId="6B9ADB4F" w14:textId="67134ED1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</w:t>
            </w:r>
            <w:r w:rsidR="0005133A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(12.5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5133A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15.9)</w:t>
            </w:r>
          </w:p>
        </w:tc>
        <w:tc>
          <w:tcPr>
            <w:tcW w:w="810" w:type="dxa"/>
          </w:tcPr>
          <w:p w14:paraId="2EDC642E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57FC0390" w14:textId="6CF963F9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</w:t>
            </w:r>
            <w:r w:rsidR="0005133A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 (12.1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5133A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15.6)</w:t>
            </w:r>
          </w:p>
        </w:tc>
        <w:tc>
          <w:tcPr>
            <w:tcW w:w="810" w:type="dxa"/>
          </w:tcPr>
          <w:p w14:paraId="7A2196C2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4324721B" w14:textId="77777777" w:rsidTr="00114DBF">
        <w:trPr>
          <w:trHeight w:val="60"/>
        </w:trPr>
        <w:tc>
          <w:tcPr>
            <w:tcW w:w="2880" w:type="dxa"/>
          </w:tcPr>
          <w:p w14:paraId="4F3017E0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Medicare/Medicaid/another type</w:t>
            </w:r>
          </w:p>
        </w:tc>
        <w:tc>
          <w:tcPr>
            <w:tcW w:w="2430" w:type="dxa"/>
          </w:tcPr>
          <w:p w14:paraId="0310CCF6" w14:textId="7A816632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</w:t>
            </w:r>
            <w:r w:rsidR="0005133A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(12.2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5133A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19.1)</w:t>
            </w:r>
          </w:p>
        </w:tc>
        <w:tc>
          <w:tcPr>
            <w:tcW w:w="810" w:type="dxa"/>
          </w:tcPr>
          <w:p w14:paraId="3693B204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5B210338" w14:textId="4E921F09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16.2</w:t>
            </w:r>
            <w:r w:rsidR="0005133A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(12.8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5133A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20.2)</w:t>
            </w:r>
          </w:p>
        </w:tc>
        <w:tc>
          <w:tcPr>
            <w:tcW w:w="810" w:type="dxa"/>
          </w:tcPr>
          <w:p w14:paraId="1C855BEE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582C766A" w14:textId="77777777" w:rsidTr="00114DBF">
        <w:trPr>
          <w:trHeight w:val="63"/>
        </w:trPr>
        <w:tc>
          <w:tcPr>
            <w:tcW w:w="2880" w:type="dxa"/>
          </w:tcPr>
          <w:p w14:paraId="683A5BEF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None</w:t>
            </w:r>
          </w:p>
        </w:tc>
        <w:tc>
          <w:tcPr>
            <w:tcW w:w="2430" w:type="dxa"/>
          </w:tcPr>
          <w:p w14:paraId="21E5CFC5" w14:textId="3D7D00F0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</w:t>
            </w:r>
            <w:r w:rsidR="0005133A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 (6.2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5133A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18.9)</w:t>
            </w:r>
          </w:p>
        </w:tc>
        <w:tc>
          <w:tcPr>
            <w:tcW w:w="810" w:type="dxa"/>
          </w:tcPr>
          <w:p w14:paraId="08607A48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783FDB18" w14:textId="4C509B91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12.9</w:t>
            </w:r>
            <w:r w:rsidR="0005133A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(7.7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5133A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20.7)</w:t>
            </w:r>
          </w:p>
        </w:tc>
        <w:tc>
          <w:tcPr>
            <w:tcW w:w="810" w:type="dxa"/>
          </w:tcPr>
          <w:p w14:paraId="44C517BD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3D492088" w14:textId="77777777" w:rsidTr="00114DBF">
        <w:trPr>
          <w:trHeight w:val="81"/>
        </w:trPr>
        <w:tc>
          <w:tcPr>
            <w:tcW w:w="2880" w:type="dxa"/>
          </w:tcPr>
          <w:p w14:paraId="3CC7A8A9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Pre-existing physical conditions </w:t>
            </w:r>
          </w:p>
        </w:tc>
        <w:tc>
          <w:tcPr>
            <w:tcW w:w="2430" w:type="dxa"/>
          </w:tcPr>
          <w:p w14:paraId="529E214D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177072DF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2340" w:type="dxa"/>
          </w:tcPr>
          <w:p w14:paraId="4FF39E11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5003CFD6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DE0EDF" w:rsidRPr="00DE0EDF" w14:paraId="305498D0" w14:textId="77777777" w:rsidTr="00114DBF">
        <w:trPr>
          <w:trHeight w:val="60"/>
        </w:trPr>
        <w:tc>
          <w:tcPr>
            <w:tcW w:w="2880" w:type="dxa"/>
          </w:tcPr>
          <w:p w14:paraId="3971C870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Yes</w:t>
            </w:r>
          </w:p>
        </w:tc>
        <w:tc>
          <w:tcPr>
            <w:tcW w:w="2430" w:type="dxa"/>
          </w:tcPr>
          <w:p w14:paraId="5D235205" w14:textId="2B559125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</w:t>
            </w:r>
            <w:r w:rsidR="00030CB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 (16.7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30CB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21.5)</w:t>
            </w:r>
          </w:p>
        </w:tc>
        <w:tc>
          <w:tcPr>
            <w:tcW w:w="810" w:type="dxa"/>
          </w:tcPr>
          <w:p w14:paraId="2F0E61C9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55CA18EF" w14:textId="09A78C5F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19.3</w:t>
            </w:r>
            <w:r w:rsidR="00030CB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(16.9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30CB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21.9)</w:t>
            </w:r>
          </w:p>
        </w:tc>
        <w:tc>
          <w:tcPr>
            <w:tcW w:w="810" w:type="dxa"/>
          </w:tcPr>
          <w:p w14:paraId="452B7C83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2111C5D3" w14:textId="77777777" w:rsidTr="00114DBF">
        <w:trPr>
          <w:trHeight w:val="60"/>
        </w:trPr>
        <w:tc>
          <w:tcPr>
            <w:tcW w:w="2880" w:type="dxa"/>
          </w:tcPr>
          <w:p w14:paraId="38773AA1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No</w:t>
            </w:r>
          </w:p>
        </w:tc>
        <w:tc>
          <w:tcPr>
            <w:tcW w:w="2430" w:type="dxa"/>
          </w:tcPr>
          <w:p w14:paraId="51110EE0" w14:textId="2E5E7A95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</w:t>
            </w:r>
            <w:r w:rsidR="00030CB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 (8.0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30CB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11.6)</w:t>
            </w:r>
          </w:p>
        </w:tc>
        <w:tc>
          <w:tcPr>
            <w:tcW w:w="810" w:type="dxa"/>
          </w:tcPr>
          <w:p w14:paraId="16747FCB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0E574F1D" w14:textId="5DD5DF8A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</w:t>
            </w:r>
            <w:r w:rsidR="00030CB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(7.7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30CB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11.5)</w:t>
            </w:r>
          </w:p>
        </w:tc>
        <w:tc>
          <w:tcPr>
            <w:tcW w:w="810" w:type="dxa"/>
          </w:tcPr>
          <w:p w14:paraId="4682C022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5E06E77F" w14:textId="77777777" w:rsidTr="00114DBF">
        <w:trPr>
          <w:trHeight w:val="60"/>
        </w:trPr>
        <w:tc>
          <w:tcPr>
            <w:tcW w:w="2880" w:type="dxa"/>
          </w:tcPr>
          <w:p w14:paraId="41DEF197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Pre-existing 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psychiatric or psychological conditions </w:t>
            </w:r>
          </w:p>
        </w:tc>
        <w:tc>
          <w:tcPr>
            <w:tcW w:w="2430" w:type="dxa"/>
          </w:tcPr>
          <w:p w14:paraId="20E701B4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593913AE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0.002</w:t>
            </w:r>
          </w:p>
        </w:tc>
        <w:tc>
          <w:tcPr>
            <w:tcW w:w="2340" w:type="dxa"/>
          </w:tcPr>
          <w:p w14:paraId="7DB4EA60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209061DC" w14:textId="037EEDDF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</w:t>
            </w:r>
            <w:r w:rsidR="00EC37CE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</w:tr>
      <w:tr w:rsidR="00DE0EDF" w:rsidRPr="00DE0EDF" w14:paraId="3757985B" w14:textId="77777777" w:rsidTr="00114DBF">
        <w:trPr>
          <w:trHeight w:val="81"/>
        </w:trPr>
        <w:tc>
          <w:tcPr>
            <w:tcW w:w="2880" w:type="dxa"/>
          </w:tcPr>
          <w:p w14:paraId="49EBE447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Yes</w:t>
            </w:r>
          </w:p>
        </w:tc>
        <w:tc>
          <w:tcPr>
            <w:tcW w:w="2430" w:type="dxa"/>
          </w:tcPr>
          <w:p w14:paraId="79A15C45" w14:textId="679C9A3A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</w:t>
            </w:r>
            <w:r w:rsidR="00EC37CE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(16.2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EC37CE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27.2)</w:t>
            </w:r>
          </w:p>
        </w:tc>
        <w:tc>
          <w:tcPr>
            <w:tcW w:w="810" w:type="dxa"/>
          </w:tcPr>
          <w:p w14:paraId="3E5DB329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2BAEFB8B" w14:textId="0333FC2A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</w:t>
            </w:r>
            <w:r w:rsidR="00EC37CE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(13.3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EC37CE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25.3)</w:t>
            </w:r>
          </w:p>
        </w:tc>
        <w:tc>
          <w:tcPr>
            <w:tcW w:w="810" w:type="dxa"/>
          </w:tcPr>
          <w:p w14:paraId="72F4E08E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2D5C2E10" w14:textId="77777777" w:rsidTr="00114DBF">
        <w:trPr>
          <w:trHeight w:val="60"/>
        </w:trPr>
        <w:tc>
          <w:tcPr>
            <w:tcW w:w="2880" w:type="dxa"/>
          </w:tcPr>
          <w:p w14:paraId="367C9CC6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No</w:t>
            </w:r>
          </w:p>
        </w:tc>
        <w:tc>
          <w:tcPr>
            <w:tcW w:w="2430" w:type="dxa"/>
          </w:tcPr>
          <w:p w14:paraId="659716DE" w14:textId="2AFF273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</w:t>
            </w:r>
            <w:r w:rsidR="00EC37CE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(11.9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EC37CE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15.0)</w:t>
            </w:r>
          </w:p>
        </w:tc>
        <w:tc>
          <w:tcPr>
            <w:tcW w:w="810" w:type="dxa"/>
          </w:tcPr>
          <w:p w14:paraId="705532AA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0F8592CE" w14:textId="4C15DE58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</w:t>
            </w:r>
            <w:r w:rsidR="00EC37CE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 (12.2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EC37CE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15.4)</w:t>
            </w:r>
          </w:p>
        </w:tc>
        <w:tc>
          <w:tcPr>
            <w:tcW w:w="810" w:type="dxa"/>
          </w:tcPr>
          <w:p w14:paraId="125DA3A8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72DAE26E" w14:textId="77777777" w:rsidTr="00114DBF">
        <w:trPr>
          <w:trHeight w:val="60"/>
        </w:trPr>
        <w:tc>
          <w:tcPr>
            <w:tcW w:w="2880" w:type="dxa"/>
          </w:tcPr>
          <w:p w14:paraId="445FE0F9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Hospitalized for COVID-19 </w:t>
            </w:r>
          </w:p>
        </w:tc>
        <w:tc>
          <w:tcPr>
            <w:tcW w:w="2430" w:type="dxa"/>
          </w:tcPr>
          <w:p w14:paraId="2D467D09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04378E2D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2340" w:type="dxa"/>
          </w:tcPr>
          <w:p w14:paraId="625607E6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1979DB33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DE0EDF" w:rsidRPr="00DE0EDF" w14:paraId="4118754A" w14:textId="77777777" w:rsidTr="00114DBF">
        <w:trPr>
          <w:trHeight w:val="60"/>
        </w:trPr>
        <w:tc>
          <w:tcPr>
            <w:tcW w:w="2880" w:type="dxa"/>
          </w:tcPr>
          <w:p w14:paraId="522D8AEC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Yes</w:t>
            </w:r>
          </w:p>
        </w:tc>
        <w:tc>
          <w:tcPr>
            <w:tcW w:w="2430" w:type="dxa"/>
          </w:tcPr>
          <w:p w14:paraId="38376E67" w14:textId="5478B056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030CB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4.4 (36.9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30CB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52.2)</w:t>
            </w:r>
          </w:p>
        </w:tc>
        <w:tc>
          <w:tcPr>
            <w:tcW w:w="810" w:type="dxa"/>
          </w:tcPr>
          <w:p w14:paraId="41934A1F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4A8F65E5" w14:textId="043AB882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46.</w:t>
            </w:r>
            <w:r w:rsidR="006A35C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(38.8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6A35C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54.2)</w:t>
            </w:r>
          </w:p>
        </w:tc>
        <w:tc>
          <w:tcPr>
            <w:tcW w:w="810" w:type="dxa"/>
          </w:tcPr>
          <w:p w14:paraId="7A44EBD6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0214E5A3" w14:textId="77777777" w:rsidTr="00114DBF">
        <w:trPr>
          <w:trHeight w:val="60"/>
        </w:trPr>
        <w:tc>
          <w:tcPr>
            <w:tcW w:w="2880" w:type="dxa"/>
          </w:tcPr>
          <w:p w14:paraId="62587E28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No</w:t>
            </w:r>
          </w:p>
        </w:tc>
        <w:tc>
          <w:tcPr>
            <w:tcW w:w="2430" w:type="dxa"/>
          </w:tcPr>
          <w:p w14:paraId="77ECC268" w14:textId="31E6AA52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</w:t>
            </w:r>
            <w:r w:rsidR="00030CB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(10.0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030CBD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12.9)</w:t>
            </w:r>
          </w:p>
        </w:tc>
        <w:tc>
          <w:tcPr>
            <w:tcW w:w="810" w:type="dxa"/>
          </w:tcPr>
          <w:p w14:paraId="50EB15FA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65B6FDF2" w14:textId="7C9AB43A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</w:t>
            </w:r>
            <w:r w:rsidR="006A35C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(9.7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6A35C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12.7)</w:t>
            </w:r>
          </w:p>
        </w:tc>
        <w:tc>
          <w:tcPr>
            <w:tcW w:w="810" w:type="dxa"/>
          </w:tcPr>
          <w:p w14:paraId="38391CDC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4CC7BCCD" w14:textId="77777777" w:rsidTr="00114DBF">
        <w:trPr>
          <w:trHeight w:val="69"/>
        </w:trPr>
        <w:tc>
          <w:tcPr>
            <w:tcW w:w="2880" w:type="dxa"/>
          </w:tcPr>
          <w:p w14:paraId="76BA5D27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Rurality</w:t>
            </w:r>
          </w:p>
        </w:tc>
        <w:tc>
          <w:tcPr>
            <w:tcW w:w="2430" w:type="dxa"/>
          </w:tcPr>
          <w:p w14:paraId="66949130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6C92BE1E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2340" w:type="dxa"/>
          </w:tcPr>
          <w:p w14:paraId="54948360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6080EB17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DE0EDF" w:rsidRPr="00DE0EDF" w14:paraId="19B82E52" w14:textId="77777777" w:rsidTr="00114DBF">
        <w:trPr>
          <w:trHeight w:val="70"/>
        </w:trPr>
        <w:tc>
          <w:tcPr>
            <w:tcW w:w="2880" w:type="dxa"/>
          </w:tcPr>
          <w:p w14:paraId="25A2F072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Metropolitan</w:t>
            </w:r>
          </w:p>
        </w:tc>
        <w:tc>
          <w:tcPr>
            <w:tcW w:w="2430" w:type="dxa"/>
          </w:tcPr>
          <w:p w14:paraId="76EF156F" w14:textId="0391250F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</w:t>
            </w:r>
            <w:r w:rsidR="006A35C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(11.0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6A35C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14.2)</w:t>
            </w:r>
          </w:p>
        </w:tc>
        <w:tc>
          <w:tcPr>
            <w:tcW w:w="810" w:type="dxa"/>
          </w:tcPr>
          <w:p w14:paraId="4D16433A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6A1DE44E" w14:textId="376CB14C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</w:t>
            </w:r>
            <w:r w:rsidR="006A35C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 (11.2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6A35C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14.5)</w:t>
            </w:r>
          </w:p>
        </w:tc>
        <w:tc>
          <w:tcPr>
            <w:tcW w:w="810" w:type="dxa"/>
          </w:tcPr>
          <w:p w14:paraId="17CC752E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2E10297E" w14:textId="77777777" w:rsidTr="00114DBF">
        <w:trPr>
          <w:trHeight w:val="70"/>
        </w:trPr>
        <w:tc>
          <w:tcPr>
            <w:tcW w:w="2880" w:type="dxa"/>
          </w:tcPr>
          <w:p w14:paraId="49D5B3A4" w14:textId="77777777" w:rsidR="006A586E" w:rsidRPr="00DE0EDF" w:rsidRDefault="006A586E" w:rsidP="006A58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Nonmetropolitan</w:t>
            </w:r>
          </w:p>
        </w:tc>
        <w:tc>
          <w:tcPr>
            <w:tcW w:w="2430" w:type="dxa"/>
          </w:tcPr>
          <w:p w14:paraId="265968BB" w14:textId="5C8E4000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</w:t>
            </w:r>
            <w:r w:rsidR="006A35C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 (18.9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6A35C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27.7)</w:t>
            </w:r>
          </w:p>
        </w:tc>
        <w:tc>
          <w:tcPr>
            <w:tcW w:w="810" w:type="dxa"/>
          </w:tcPr>
          <w:p w14:paraId="4F1392B8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3CF06CF1" w14:textId="4C3CADE4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</w:t>
            </w:r>
            <w:r w:rsidR="006A35C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 (17.9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="006A35C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26.8)</w:t>
            </w:r>
          </w:p>
        </w:tc>
        <w:tc>
          <w:tcPr>
            <w:tcW w:w="810" w:type="dxa"/>
          </w:tcPr>
          <w:p w14:paraId="6E903A0E" w14:textId="77777777" w:rsidR="006A586E" w:rsidRPr="00DE0EDF" w:rsidRDefault="006A586E" w:rsidP="006A58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3B88FB1D" w14:textId="77777777" w:rsidTr="00114DBF">
        <w:trPr>
          <w:trHeight w:val="70"/>
        </w:trPr>
        <w:tc>
          <w:tcPr>
            <w:tcW w:w="2880" w:type="dxa"/>
          </w:tcPr>
          <w:p w14:paraId="033C42CB" w14:textId="44826D07" w:rsidR="002C71A4" w:rsidRPr="00DE0EDF" w:rsidRDefault="002C71A4" w:rsidP="002C71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COVID-19 phase</w:t>
            </w:r>
          </w:p>
        </w:tc>
        <w:tc>
          <w:tcPr>
            <w:tcW w:w="2430" w:type="dxa"/>
          </w:tcPr>
          <w:p w14:paraId="39DB274F" w14:textId="77777777" w:rsidR="002C71A4" w:rsidRPr="00DE0EDF" w:rsidRDefault="002C71A4" w:rsidP="002C71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277FD912" w14:textId="51F68CE2" w:rsidR="002C71A4" w:rsidRPr="00DE0EDF" w:rsidRDefault="002C71A4" w:rsidP="002C71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2340" w:type="dxa"/>
          </w:tcPr>
          <w:p w14:paraId="6EB74A13" w14:textId="77777777" w:rsidR="002C71A4" w:rsidRPr="00DE0EDF" w:rsidRDefault="002C71A4" w:rsidP="002C71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dxa"/>
          </w:tcPr>
          <w:p w14:paraId="08A1A022" w14:textId="7A87AB05" w:rsidR="002C71A4" w:rsidRPr="00DE0EDF" w:rsidRDefault="002C71A4" w:rsidP="002C71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DE0EDF" w:rsidRPr="00DE0EDF" w14:paraId="270031B7" w14:textId="77777777" w:rsidTr="00114DBF">
        <w:trPr>
          <w:trHeight w:val="70"/>
        </w:trPr>
        <w:tc>
          <w:tcPr>
            <w:tcW w:w="2880" w:type="dxa"/>
          </w:tcPr>
          <w:p w14:paraId="457B6F75" w14:textId="5A9D8D8B" w:rsidR="00A55914" w:rsidRPr="00DE0EDF" w:rsidRDefault="00A55914" w:rsidP="00A559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03/2020</w:t>
            </w:r>
            <w:r w:rsidRPr="00DE0EDF"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>–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09/2020</w:t>
            </w:r>
          </w:p>
        </w:tc>
        <w:tc>
          <w:tcPr>
            <w:tcW w:w="2430" w:type="dxa"/>
          </w:tcPr>
          <w:p w14:paraId="2B6FBE1C" w14:textId="4ADFD03A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19.5 (16.3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23.1)</w:t>
            </w:r>
          </w:p>
        </w:tc>
        <w:tc>
          <w:tcPr>
            <w:tcW w:w="810" w:type="dxa"/>
          </w:tcPr>
          <w:p w14:paraId="78DD1382" w14:textId="77777777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54424C2D" w14:textId="5C6CDB6F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19.6 (16.4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23.3)</w:t>
            </w:r>
          </w:p>
        </w:tc>
        <w:tc>
          <w:tcPr>
            <w:tcW w:w="810" w:type="dxa"/>
          </w:tcPr>
          <w:p w14:paraId="0E712E0C" w14:textId="77777777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6255E4D4" w14:textId="77777777" w:rsidTr="00114DBF">
        <w:trPr>
          <w:trHeight w:val="70"/>
        </w:trPr>
        <w:tc>
          <w:tcPr>
            <w:tcW w:w="2880" w:type="dxa"/>
          </w:tcPr>
          <w:p w14:paraId="354EE1A6" w14:textId="694BEBD4" w:rsidR="00A55914" w:rsidRPr="00DE0EDF" w:rsidRDefault="00A55914" w:rsidP="00A559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10/2020–02/2021</w:t>
            </w:r>
          </w:p>
        </w:tc>
        <w:tc>
          <w:tcPr>
            <w:tcW w:w="2430" w:type="dxa"/>
          </w:tcPr>
          <w:p w14:paraId="2E337B31" w14:textId="2B1887C2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17.9 (14.6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21.9)</w:t>
            </w:r>
          </w:p>
        </w:tc>
        <w:tc>
          <w:tcPr>
            <w:tcW w:w="810" w:type="dxa"/>
          </w:tcPr>
          <w:p w14:paraId="0809D122" w14:textId="77777777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7BA8C004" w14:textId="58DC230D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17.0 (13.5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21.1)</w:t>
            </w:r>
          </w:p>
        </w:tc>
        <w:tc>
          <w:tcPr>
            <w:tcW w:w="810" w:type="dxa"/>
          </w:tcPr>
          <w:p w14:paraId="13DB6246" w14:textId="77777777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2E4EB08D" w14:textId="77777777" w:rsidTr="00114DBF">
        <w:trPr>
          <w:trHeight w:val="70"/>
        </w:trPr>
        <w:tc>
          <w:tcPr>
            <w:tcW w:w="2880" w:type="dxa"/>
          </w:tcPr>
          <w:p w14:paraId="1FA40E59" w14:textId="20A31828" w:rsidR="00A55914" w:rsidRPr="00DE0EDF" w:rsidRDefault="00A55914" w:rsidP="00A559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03/2021</w:t>
            </w:r>
            <w:r w:rsidRPr="00DE0EDF"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>–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09/2021</w:t>
            </w:r>
          </w:p>
        </w:tc>
        <w:tc>
          <w:tcPr>
            <w:tcW w:w="2430" w:type="dxa"/>
          </w:tcPr>
          <w:p w14:paraId="73C721D4" w14:textId="0B44E84C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 (9.3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15.5)</w:t>
            </w:r>
          </w:p>
        </w:tc>
        <w:tc>
          <w:tcPr>
            <w:tcW w:w="810" w:type="dxa"/>
          </w:tcPr>
          <w:p w14:paraId="3969B661" w14:textId="77777777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14:paraId="27868487" w14:textId="55776DDB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12.3 (9.4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16.1)</w:t>
            </w:r>
          </w:p>
        </w:tc>
        <w:tc>
          <w:tcPr>
            <w:tcW w:w="810" w:type="dxa"/>
          </w:tcPr>
          <w:p w14:paraId="6E96E7FC" w14:textId="77777777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DE0EDF" w:rsidRPr="00DE0EDF" w14:paraId="42C590A1" w14:textId="77777777" w:rsidTr="00114DBF">
        <w:trPr>
          <w:trHeight w:val="70"/>
        </w:trPr>
        <w:tc>
          <w:tcPr>
            <w:tcW w:w="2880" w:type="dxa"/>
            <w:tcBorders>
              <w:bottom w:val="single" w:sz="4" w:space="0" w:color="auto"/>
            </w:tcBorders>
          </w:tcPr>
          <w:p w14:paraId="3B965FAF" w14:textId="2BE27ED7" w:rsidR="00A55914" w:rsidRPr="00DE0EDF" w:rsidRDefault="00A55914" w:rsidP="00A559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10/2021</w:t>
            </w:r>
            <w:r w:rsidRPr="00DE0EDF">
              <w:rPr>
                <w:rFonts w:ascii="Times New Roman" w:hAnsi="Times New Roman" w:cs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>–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05/2022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12E19957" w14:textId="5B025259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8.9 (7.0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11.4)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3C44D22" w14:textId="77777777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4CD009D6" w14:textId="300D7BEB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8.9 (6.9</w:t>
            </w:r>
            <w:r w:rsidR="00F148A7"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r w:rsidRPr="00DE0ED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11.4)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4163394" w14:textId="77777777" w:rsidR="00A55914" w:rsidRPr="00DE0EDF" w:rsidRDefault="00A55914" w:rsidP="00A559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3D148ABC" w14:textId="10713C38" w:rsidR="006A586E" w:rsidRPr="00DE0EDF" w:rsidRDefault="006A586E" w:rsidP="006A586E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DE0EDF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Abbreviations: COVID-19=coronavirus disease 2019</w:t>
      </w:r>
      <w:r w:rsidR="00044423" w:rsidRPr="00DE0EDF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,</w:t>
      </w:r>
      <w:r w:rsidR="00F148A7" w:rsidRPr="00DE0EDF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</w:t>
      </w:r>
      <w:r w:rsidRPr="00DE0EDF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NH=non-</w:t>
      </w:r>
      <w:r w:rsidRPr="00DE0ED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Hispanic </w:t>
      </w:r>
    </w:p>
    <w:p w14:paraId="1AD064FA" w14:textId="71A7338E" w:rsidR="00F328C4" w:rsidRPr="00DE0EDF" w:rsidRDefault="00F328C4" w:rsidP="00F328C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DE0EDF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Notes:</w:t>
      </w:r>
      <w:r w:rsidRPr="00DE0EDF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</w:rPr>
        <w:t xml:space="preserve"> We excluded adults who reported depressive symptoms at baseline in the analysis for depressive symptoms. In the analysis for anxiety symptoms</w:t>
      </w:r>
      <w:r w:rsidR="00B33113" w:rsidRPr="00DE0EDF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</w:rPr>
        <w:t>,</w:t>
      </w:r>
      <w:r w:rsidR="00F148A7" w:rsidRPr="00DE0EDF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</w:rPr>
        <w:t xml:space="preserve"> </w:t>
      </w:r>
      <w:r w:rsidRPr="00DE0EDF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</w:rPr>
        <w:t>we excluded adults who reported anxiety symptoms at baseline.</w:t>
      </w:r>
    </w:p>
    <w:sectPr w:rsidR="00F328C4" w:rsidRPr="00DE0EDF" w:rsidSect="000A52E8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F10C9" w14:textId="77777777" w:rsidR="008224A5" w:rsidRDefault="008224A5">
      <w:pPr>
        <w:spacing w:after="0" w:line="240" w:lineRule="auto"/>
      </w:pPr>
      <w:r>
        <w:separator/>
      </w:r>
    </w:p>
  </w:endnote>
  <w:endnote w:type="continuationSeparator" w:id="0">
    <w:p w14:paraId="173594D4" w14:textId="77777777" w:rsidR="008224A5" w:rsidRDefault="00822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553971098"/>
      <w:docPartObj>
        <w:docPartGallery w:val="Page Numbers (Bottom of Page)"/>
        <w:docPartUnique/>
      </w:docPartObj>
    </w:sdtPr>
    <w:sdtContent>
      <w:p w14:paraId="486F043D" w14:textId="77777777" w:rsidR="007750A1" w:rsidRDefault="00000000" w:rsidP="009E284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602778B" w14:textId="77777777" w:rsidR="007750A1" w:rsidRDefault="007750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5230632"/>
      <w:docPartObj>
        <w:docPartGallery w:val="Page Numbers (Bottom of Page)"/>
        <w:docPartUnique/>
      </w:docPartObj>
    </w:sdtPr>
    <w:sdtContent>
      <w:p w14:paraId="2A44AAC9" w14:textId="77777777" w:rsidR="007750A1" w:rsidRDefault="00000000" w:rsidP="009E284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758A49B" w14:textId="77777777" w:rsidR="007750A1" w:rsidRDefault="007750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B2596" w14:textId="77777777" w:rsidR="008224A5" w:rsidRDefault="008224A5">
      <w:pPr>
        <w:spacing w:after="0" w:line="240" w:lineRule="auto"/>
      </w:pPr>
      <w:r>
        <w:separator/>
      </w:r>
    </w:p>
  </w:footnote>
  <w:footnote w:type="continuationSeparator" w:id="0">
    <w:p w14:paraId="1CBAFB2C" w14:textId="77777777" w:rsidR="008224A5" w:rsidRDefault="008224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7D"/>
    <w:rsid w:val="00030CBD"/>
    <w:rsid w:val="00044423"/>
    <w:rsid w:val="0005133A"/>
    <w:rsid w:val="000938A9"/>
    <w:rsid w:val="00114DBF"/>
    <w:rsid w:val="0014522C"/>
    <w:rsid w:val="00290063"/>
    <w:rsid w:val="002C71A4"/>
    <w:rsid w:val="0042325D"/>
    <w:rsid w:val="004B0E71"/>
    <w:rsid w:val="005E5F65"/>
    <w:rsid w:val="0067357D"/>
    <w:rsid w:val="006A35C7"/>
    <w:rsid w:val="006A586E"/>
    <w:rsid w:val="00730E54"/>
    <w:rsid w:val="007568AC"/>
    <w:rsid w:val="007750A1"/>
    <w:rsid w:val="007D4CBF"/>
    <w:rsid w:val="00812391"/>
    <w:rsid w:val="008224A5"/>
    <w:rsid w:val="00861B81"/>
    <w:rsid w:val="008921B3"/>
    <w:rsid w:val="008A572F"/>
    <w:rsid w:val="008B4027"/>
    <w:rsid w:val="00A525D2"/>
    <w:rsid w:val="00A55914"/>
    <w:rsid w:val="00B33113"/>
    <w:rsid w:val="00BE43A4"/>
    <w:rsid w:val="00C50DFD"/>
    <w:rsid w:val="00C62204"/>
    <w:rsid w:val="00DE0EDF"/>
    <w:rsid w:val="00EC37CE"/>
    <w:rsid w:val="00F02B2A"/>
    <w:rsid w:val="00F148A7"/>
    <w:rsid w:val="00F328C4"/>
    <w:rsid w:val="00F7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BB35AD"/>
  <w15:chartTrackingRefBased/>
  <w15:docId w15:val="{52FFF8AA-01D4-5B4A-8FCD-46A4DDAC4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57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73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57D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357D"/>
  </w:style>
  <w:style w:type="paragraph" w:styleId="Bibliography">
    <w:name w:val="Bibliography"/>
    <w:basedOn w:val="Normal"/>
    <w:next w:val="Normal"/>
    <w:uiPriority w:val="37"/>
    <w:unhideWhenUsed/>
    <w:rsid w:val="0067357D"/>
    <w:pPr>
      <w:tabs>
        <w:tab w:val="left" w:pos="380"/>
      </w:tabs>
      <w:spacing w:after="240" w:line="240" w:lineRule="auto"/>
      <w:ind w:left="384" w:hanging="384"/>
    </w:pPr>
  </w:style>
  <w:style w:type="table" w:styleId="TableGrid">
    <w:name w:val="Table Grid"/>
    <w:basedOn w:val="TableNormal"/>
    <w:uiPriority w:val="39"/>
    <w:rsid w:val="006A5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Soomin Ryu</dc:creator>
  <cp:keywords/>
  <dc:description/>
  <cp:lastModifiedBy>Soomin Ryu</cp:lastModifiedBy>
  <cp:revision>37</cp:revision>
  <dcterms:created xsi:type="dcterms:W3CDTF">2025-12-04T19:25:00Z</dcterms:created>
  <dcterms:modified xsi:type="dcterms:W3CDTF">2025-12-19T21:40:00Z</dcterms:modified>
</cp:coreProperties>
</file>