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AA0E5" w14:textId="54B258CC" w:rsidR="00EF14C6" w:rsidRPr="002C6451" w:rsidRDefault="00EF14C6" w:rsidP="00D90DB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645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547384" w:rsidRPr="002C645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C6451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2C6451">
        <w:rPr>
          <w:rFonts w:ascii="Times New Roman" w:hAnsi="Times New Roman" w:cs="Times New Roman"/>
          <w:bCs/>
          <w:sz w:val="24"/>
          <w:szCs w:val="24"/>
        </w:rPr>
        <w:t xml:space="preserve"> Definition of </w:t>
      </w:r>
      <w:r w:rsidR="0053237D" w:rsidRPr="002C6451">
        <w:rPr>
          <w:rFonts w:ascii="Times New Roman" w:hAnsi="Times New Roman" w:cs="Times New Roman"/>
          <w:bCs/>
          <w:sz w:val="24"/>
          <w:szCs w:val="24"/>
        </w:rPr>
        <w:t xml:space="preserve">the covariates </w:t>
      </w:r>
      <w:r w:rsidR="00E771C9" w:rsidRPr="002C6451">
        <w:rPr>
          <w:rFonts w:ascii="Times New Roman" w:hAnsi="Times New Roman" w:cs="Times New Roman"/>
          <w:bCs/>
          <w:sz w:val="24"/>
          <w:szCs w:val="24"/>
        </w:rPr>
        <w:t xml:space="preserve">including </w:t>
      </w:r>
      <w:r w:rsidR="0053237D" w:rsidRPr="002C6451">
        <w:rPr>
          <w:rFonts w:ascii="Times New Roman" w:hAnsi="Times New Roman" w:cs="Times New Roman"/>
          <w:bCs/>
          <w:sz w:val="24"/>
          <w:szCs w:val="24"/>
        </w:rPr>
        <w:t>socioeconomic status, lifestyle and family history</w:t>
      </w:r>
      <w:r w:rsidRPr="002C6451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Style w:val="a9"/>
        <w:tblW w:w="844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5103"/>
        <w:gridCol w:w="1361"/>
      </w:tblGrid>
      <w:tr w:rsidR="002C6451" w:rsidRPr="002C6451" w14:paraId="025710CA" w14:textId="77777777" w:rsidTr="00AD6C60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DDB5C0A" w14:textId="77777777" w:rsidR="00EF14C6" w:rsidRPr="002C6451" w:rsidRDefault="00FB0E12" w:rsidP="00871A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366C639" w14:textId="77777777" w:rsidR="00EF14C6" w:rsidRPr="002C6451" w:rsidRDefault="00EF14C6" w:rsidP="00871A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b/>
                <w:sz w:val="24"/>
                <w:szCs w:val="24"/>
              </w:rPr>
              <w:t>Definition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38CF4356" w14:textId="77777777" w:rsidR="00EF14C6" w:rsidRPr="002C6451" w:rsidRDefault="00EF14C6" w:rsidP="00871A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b/>
                <w:sz w:val="24"/>
                <w:szCs w:val="24"/>
              </w:rPr>
              <w:t>UK Biobank field code</w:t>
            </w:r>
          </w:p>
        </w:tc>
      </w:tr>
      <w:tr w:rsidR="002C6451" w:rsidRPr="002C6451" w14:paraId="776D9AE7" w14:textId="77777777" w:rsidTr="00AD6C60">
        <w:tc>
          <w:tcPr>
            <w:tcW w:w="1985" w:type="dxa"/>
            <w:tcBorders>
              <w:top w:val="single" w:sz="4" w:space="0" w:color="auto"/>
            </w:tcBorders>
          </w:tcPr>
          <w:p w14:paraId="612BC0FD" w14:textId="77777777" w:rsidR="00EF14C6" w:rsidRPr="002C6451" w:rsidRDefault="00EF14C6" w:rsidP="0087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 w:hint="eastAsia"/>
                <w:sz w:val="24"/>
                <w:szCs w:val="24"/>
              </w:rPr>
              <w:t>Age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66979F2C" w14:textId="77777777" w:rsidR="00FF0E68" w:rsidRPr="002C6451" w:rsidRDefault="00FF0E68" w:rsidP="00FB0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  <w:r w:rsidR="00FB0E12" w:rsidRPr="002C6451">
              <w:rPr>
                <w:rFonts w:ascii="Times New Roman" w:hAnsi="Times New Roman" w:cs="Times New Roman"/>
                <w:sz w:val="24"/>
                <w:szCs w:val="24"/>
              </w:rPr>
              <w:t>Population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 characteristics</w:t>
            </w:r>
            <w:r w:rsidR="00FB0E12"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 at baseline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61C25617" w14:textId="77777777" w:rsidR="00EF14C6" w:rsidRPr="002C6451" w:rsidRDefault="00821BC8" w:rsidP="0071288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21022</w:t>
            </w:r>
          </w:p>
        </w:tc>
      </w:tr>
      <w:tr w:rsidR="002C6451" w:rsidRPr="002C6451" w14:paraId="76FE44B1" w14:textId="77777777" w:rsidTr="00AD6C60">
        <w:tc>
          <w:tcPr>
            <w:tcW w:w="1985" w:type="dxa"/>
          </w:tcPr>
          <w:p w14:paraId="42DC74FF" w14:textId="77777777" w:rsidR="00EF14C6" w:rsidRPr="002C6451" w:rsidRDefault="00EF14C6" w:rsidP="0087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ender</w:t>
            </w:r>
          </w:p>
        </w:tc>
        <w:tc>
          <w:tcPr>
            <w:tcW w:w="5103" w:type="dxa"/>
          </w:tcPr>
          <w:p w14:paraId="1E8135D4" w14:textId="77777777" w:rsidR="00EF14C6" w:rsidRPr="002C6451" w:rsidRDefault="00FB0E12" w:rsidP="0087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From Population characteristics at baseline.</w:t>
            </w:r>
          </w:p>
        </w:tc>
        <w:tc>
          <w:tcPr>
            <w:tcW w:w="1361" w:type="dxa"/>
          </w:tcPr>
          <w:p w14:paraId="5DFABBAA" w14:textId="77777777" w:rsidR="00EF14C6" w:rsidRPr="002C6451" w:rsidRDefault="00821BC8" w:rsidP="0071288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6451" w:rsidRPr="002C6451" w14:paraId="224C688B" w14:textId="77777777" w:rsidTr="00AD6C60">
        <w:tc>
          <w:tcPr>
            <w:tcW w:w="1985" w:type="dxa"/>
          </w:tcPr>
          <w:p w14:paraId="139E35A3" w14:textId="77777777" w:rsidR="00EF14C6" w:rsidRPr="002C6451" w:rsidRDefault="00EF14C6" w:rsidP="0087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Ethnicity</w:t>
            </w:r>
          </w:p>
        </w:tc>
        <w:tc>
          <w:tcPr>
            <w:tcW w:w="5103" w:type="dxa"/>
          </w:tcPr>
          <w:p w14:paraId="377C6118" w14:textId="77777777" w:rsidR="00FB0E12" w:rsidRPr="002C6451" w:rsidRDefault="00FB0E12" w:rsidP="00FB0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From Touchscreen questionnaire at baseline.</w:t>
            </w:r>
          </w:p>
          <w:p w14:paraId="39A59602" w14:textId="77777777" w:rsidR="00FB0E12" w:rsidRPr="002C6451" w:rsidRDefault="00FB0E12" w:rsidP="00FB0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The ethnicity was defined as </w:t>
            </w:r>
          </w:p>
          <w:p w14:paraId="20789EB9" w14:textId="77777777" w:rsidR="00FB0E12" w:rsidRPr="002C6451" w:rsidRDefault="00FB0E12" w:rsidP="00FB0E12">
            <w:pPr>
              <w:pStyle w:val="aa"/>
              <w:numPr>
                <w:ilvl w:val="0"/>
                <w:numId w:val="1"/>
              </w:numPr>
              <w:ind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White, </w:t>
            </w:r>
          </w:p>
          <w:p w14:paraId="4E6DEA6F" w14:textId="77777777" w:rsidR="00FB0E12" w:rsidRPr="002C6451" w:rsidRDefault="00FB0E12" w:rsidP="00FB0E12">
            <w:pPr>
              <w:pStyle w:val="aa"/>
              <w:numPr>
                <w:ilvl w:val="0"/>
                <w:numId w:val="1"/>
              </w:numPr>
              <w:ind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Asian (Asian or Asian British), </w:t>
            </w:r>
          </w:p>
          <w:p w14:paraId="69C78C3F" w14:textId="77777777" w:rsidR="00FB0E12" w:rsidRPr="002C6451" w:rsidRDefault="00FB0E12" w:rsidP="00FB0E12">
            <w:pPr>
              <w:pStyle w:val="aa"/>
              <w:numPr>
                <w:ilvl w:val="0"/>
                <w:numId w:val="1"/>
              </w:numPr>
              <w:ind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Black (Black or Black British), </w:t>
            </w:r>
          </w:p>
          <w:p w14:paraId="275C4A9E" w14:textId="77777777" w:rsidR="00EF14C6" w:rsidRPr="002C6451" w:rsidRDefault="00FB0E12" w:rsidP="00FB0E12">
            <w:pPr>
              <w:pStyle w:val="aa"/>
              <w:numPr>
                <w:ilvl w:val="0"/>
                <w:numId w:val="1"/>
              </w:numPr>
              <w:ind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other (Mixed, Chinese and Other ethnic group).</w:t>
            </w:r>
          </w:p>
        </w:tc>
        <w:tc>
          <w:tcPr>
            <w:tcW w:w="1361" w:type="dxa"/>
          </w:tcPr>
          <w:p w14:paraId="1AA7614C" w14:textId="77777777" w:rsidR="00EF14C6" w:rsidRPr="002C6451" w:rsidRDefault="00821BC8" w:rsidP="0071288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21000</w:t>
            </w:r>
          </w:p>
        </w:tc>
      </w:tr>
      <w:tr w:rsidR="002C6451" w:rsidRPr="002C6451" w14:paraId="10279836" w14:textId="77777777" w:rsidTr="00AD6C60">
        <w:tc>
          <w:tcPr>
            <w:tcW w:w="1985" w:type="dxa"/>
          </w:tcPr>
          <w:p w14:paraId="68535E5B" w14:textId="77777777" w:rsidR="00EF14C6" w:rsidRPr="002C6451" w:rsidRDefault="00EF14C6" w:rsidP="0087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Education level</w:t>
            </w:r>
          </w:p>
        </w:tc>
        <w:tc>
          <w:tcPr>
            <w:tcW w:w="5103" w:type="dxa"/>
          </w:tcPr>
          <w:p w14:paraId="6157BC4C" w14:textId="77777777" w:rsidR="00FB0E12" w:rsidRPr="002C6451" w:rsidRDefault="00FB0E12" w:rsidP="00FB0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From Touchscreen questionnaire at baseline.</w:t>
            </w:r>
          </w:p>
          <w:p w14:paraId="7DDF9762" w14:textId="77777777" w:rsidR="00FB0E12" w:rsidRPr="002C6451" w:rsidRDefault="00FB0E12" w:rsidP="00FB0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The education level was defined as:</w:t>
            </w:r>
          </w:p>
          <w:p w14:paraId="05BF7A66" w14:textId="77777777" w:rsidR="00FB0E12" w:rsidRPr="002C6451" w:rsidRDefault="00FB0E12" w:rsidP="00FB0E12">
            <w:pPr>
              <w:pStyle w:val="aa"/>
              <w:numPr>
                <w:ilvl w:val="0"/>
                <w:numId w:val="2"/>
              </w:numPr>
              <w:ind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college or above (College or University degree), </w:t>
            </w:r>
          </w:p>
          <w:p w14:paraId="1DC74ED5" w14:textId="77777777" w:rsidR="00FB0E12" w:rsidRPr="002C6451" w:rsidRDefault="00FB0E12" w:rsidP="00FB0E12">
            <w:pPr>
              <w:pStyle w:val="aa"/>
              <w:numPr>
                <w:ilvl w:val="0"/>
                <w:numId w:val="2"/>
              </w:numPr>
              <w:ind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C6451"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AS/O levels or GCSE/CSE or equivalent (A levels/AS levels or equivalent, O levels/GCSEs or equivalent, CSEs or equivalent), </w:t>
            </w:r>
          </w:p>
          <w:p w14:paraId="02280891" w14:textId="77777777" w:rsidR="00FB0E12" w:rsidRPr="002C6451" w:rsidRDefault="00FB0E12" w:rsidP="00FB0E12">
            <w:pPr>
              <w:pStyle w:val="aa"/>
              <w:numPr>
                <w:ilvl w:val="0"/>
                <w:numId w:val="2"/>
              </w:numPr>
              <w:ind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professional qualification (NVQ or HND or HNC or equivalent, and</w:t>
            </w:r>
            <w:r w:rsidRPr="002C6451">
              <w:t xml:space="preserve"> 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Other professional qualifications </w:t>
            </w:r>
            <w:proofErr w:type="spellStart"/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: nursing, teaching), </w:t>
            </w:r>
          </w:p>
          <w:p w14:paraId="54DD4537" w14:textId="77777777" w:rsidR="00EF14C6" w:rsidRPr="002C6451" w:rsidRDefault="00FB0E12" w:rsidP="00FB0E12">
            <w:pPr>
              <w:pStyle w:val="aa"/>
              <w:numPr>
                <w:ilvl w:val="0"/>
                <w:numId w:val="2"/>
              </w:numPr>
              <w:ind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other (None of the above).</w:t>
            </w:r>
          </w:p>
        </w:tc>
        <w:tc>
          <w:tcPr>
            <w:tcW w:w="1361" w:type="dxa"/>
          </w:tcPr>
          <w:p w14:paraId="47B54512" w14:textId="77777777" w:rsidR="00EF14C6" w:rsidRPr="002C6451" w:rsidRDefault="00821BC8" w:rsidP="0071288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6138</w:t>
            </w:r>
          </w:p>
        </w:tc>
      </w:tr>
      <w:tr w:rsidR="002C6451" w:rsidRPr="002C6451" w14:paraId="7EF9DB68" w14:textId="77777777" w:rsidTr="00AD6C60">
        <w:tc>
          <w:tcPr>
            <w:tcW w:w="1985" w:type="dxa"/>
          </w:tcPr>
          <w:p w14:paraId="5A070CD5" w14:textId="77777777" w:rsidR="00EF14C6" w:rsidRPr="002C6451" w:rsidRDefault="00EF14C6" w:rsidP="0087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Body mass index</w:t>
            </w:r>
          </w:p>
        </w:tc>
        <w:tc>
          <w:tcPr>
            <w:tcW w:w="5103" w:type="dxa"/>
          </w:tcPr>
          <w:p w14:paraId="5B843094" w14:textId="77777777" w:rsidR="00FB0E12" w:rsidRPr="002C6451" w:rsidRDefault="00FB0E12" w:rsidP="00FB0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From Physical measures at baseline.</w:t>
            </w:r>
          </w:p>
          <w:p w14:paraId="79487880" w14:textId="77777777" w:rsidR="00EF14C6" w:rsidRPr="002C6451" w:rsidRDefault="00FB0E12" w:rsidP="00FB0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The body mass index was defined as:</w:t>
            </w:r>
            <w:r w:rsidRPr="002C6451">
              <w:t xml:space="preserve"> 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underweight [&lt;18.5 kg/m</w:t>
            </w:r>
            <w:r w:rsidRPr="002C64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], normal [18.5-25 kg/m</w:t>
            </w:r>
            <w:r w:rsidRPr="002C64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), overweight [25-30 kg/m</w:t>
            </w:r>
            <w:r w:rsidRPr="002C64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) and obesity [≥30 kg/m</w:t>
            </w:r>
            <w:r w:rsidRPr="002C64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A0181D"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 [1]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1" w:type="dxa"/>
          </w:tcPr>
          <w:p w14:paraId="6C43C56D" w14:textId="77777777" w:rsidR="00EF14C6" w:rsidRPr="002C6451" w:rsidRDefault="00821BC8" w:rsidP="0071288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21001</w:t>
            </w:r>
          </w:p>
        </w:tc>
      </w:tr>
      <w:tr w:rsidR="002C6451" w:rsidRPr="002C6451" w14:paraId="50691111" w14:textId="77777777" w:rsidTr="00AD6C60">
        <w:tc>
          <w:tcPr>
            <w:tcW w:w="1985" w:type="dxa"/>
          </w:tcPr>
          <w:p w14:paraId="52632BE0" w14:textId="77777777" w:rsidR="00EF14C6" w:rsidRPr="002C6451" w:rsidRDefault="00EF14C6" w:rsidP="0087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Townsend deprivation index</w:t>
            </w:r>
          </w:p>
        </w:tc>
        <w:tc>
          <w:tcPr>
            <w:tcW w:w="5103" w:type="dxa"/>
          </w:tcPr>
          <w:p w14:paraId="41971D65" w14:textId="558BA1B6" w:rsidR="00EF14C6" w:rsidRPr="002C6451" w:rsidRDefault="00FB0E12" w:rsidP="00871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From Population characteristics at baseline.</w:t>
            </w:r>
            <w:r w:rsidR="00FD025A"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025A" w:rsidRPr="002C64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The TDI is a composite score based on unemployment, carelessness, </w:t>
            </w:r>
            <w:bookmarkStart w:id="0" w:name="OLE_LINK8"/>
            <w:bookmarkStart w:id="1" w:name="OLE_LINK9"/>
            <w:r w:rsidR="00FD025A" w:rsidRPr="002C64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houselessness</w:t>
            </w:r>
            <w:bookmarkEnd w:id="0"/>
            <w:bookmarkEnd w:id="1"/>
            <w:r w:rsidR="00FD025A" w:rsidRPr="002C64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and household overcrowding</w:t>
            </w:r>
            <w:r w:rsidR="00E17ADF" w:rsidRPr="002C64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[2]</w:t>
            </w:r>
            <w:r w:rsidR="00FD025A" w:rsidRPr="002C6451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361" w:type="dxa"/>
          </w:tcPr>
          <w:p w14:paraId="5D4F908B" w14:textId="77777777" w:rsidR="00EF14C6" w:rsidRPr="002C6451" w:rsidRDefault="00821BC8" w:rsidP="0071288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22189</w:t>
            </w:r>
          </w:p>
        </w:tc>
      </w:tr>
      <w:tr w:rsidR="002C6451" w:rsidRPr="002C6451" w14:paraId="51A7E93B" w14:textId="77777777" w:rsidTr="00D7732A">
        <w:tc>
          <w:tcPr>
            <w:tcW w:w="1985" w:type="dxa"/>
            <w:tcBorders>
              <w:bottom w:val="nil"/>
            </w:tcBorders>
          </w:tcPr>
          <w:p w14:paraId="69C09A95" w14:textId="77777777" w:rsidR="00EF14C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Smoking status</w:t>
            </w:r>
          </w:p>
        </w:tc>
        <w:tc>
          <w:tcPr>
            <w:tcW w:w="5103" w:type="dxa"/>
            <w:tcBorders>
              <w:bottom w:val="nil"/>
            </w:tcBorders>
          </w:tcPr>
          <w:p w14:paraId="1CF72511" w14:textId="77777777" w:rsidR="00EF14C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From Touchsc</w:t>
            </w:r>
            <w:r w:rsidR="00FB0E12" w:rsidRPr="002C6451">
              <w:rPr>
                <w:rFonts w:ascii="Times New Roman" w:hAnsi="Times New Roman" w:cs="Times New Roman"/>
                <w:sz w:val="24"/>
                <w:szCs w:val="24"/>
              </w:rPr>
              <w:t>reen questionnaire at baseline.</w:t>
            </w:r>
          </w:p>
          <w:p w14:paraId="5055B5F9" w14:textId="77777777" w:rsidR="00EF14C6" w:rsidRPr="002C6451" w:rsidRDefault="00EF14C6" w:rsidP="004F3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The smoking status w</w:t>
            </w:r>
            <w:r w:rsidR="004F3897" w:rsidRPr="002C6451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 defined as </w:t>
            </w:r>
            <w:r w:rsidR="004F3897" w:rsidRPr="002C6451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, previous, and </w:t>
            </w:r>
            <w:r w:rsidR="004F3897"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current 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smoker.</w:t>
            </w:r>
          </w:p>
        </w:tc>
        <w:tc>
          <w:tcPr>
            <w:tcW w:w="1361" w:type="dxa"/>
            <w:tcBorders>
              <w:bottom w:val="nil"/>
            </w:tcBorders>
          </w:tcPr>
          <w:p w14:paraId="0332DF29" w14:textId="77777777" w:rsidR="00EF14C6" w:rsidRPr="002C6451" w:rsidRDefault="00EF14C6" w:rsidP="0071288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20116</w:t>
            </w:r>
          </w:p>
        </w:tc>
      </w:tr>
      <w:tr w:rsidR="002C6451" w:rsidRPr="002C6451" w14:paraId="00A70CAF" w14:textId="77777777" w:rsidTr="00D7732A">
        <w:tc>
          <w:tcPr>
            <w:tcW w:w="1985" w:type="dxa"/>
            <w:tcBorders>
              <w:top w:val="nil"/>
              <w:bottom w:val="nil"/>
            </w:tcBorders>
          </w:tcPr>
          <w:p w14:paraId="31AB6543" w14:textId="77777777" w:rsidR="00EF14C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Healthy diet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17588A3E" w14:textId="77777777" w:rsidR="00DD22F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From Touchscreen questionnaire at baseline.</w:t>
            </w:r>
          </w:p>
          <w:p w14:paraId="3ABC2A44" w14:textId="4BA3E2C6" w:rsidR="00EF14C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Healthy diet was defined as meting ≥ 4 </w:t>
            </w:r>
            <w:r w:rsidRPr="002C6451">
              <w:rPr>
                <w:rFonts w:ascii="Times New Roman" w:hAnsi="Times New Roman" w:cs="Times New Roman" w:hint="eastAsia"/>
                <w:sz w:val="24"/>
                <w:szCs w:val="24"/>
              </w:rPr>
              <w:t>of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 7 criteria below</w:t>
            </w:r>
            <w:r w:rsidR="00A0181D"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="00E17ADF" w:rsidRPr="002C64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181D" w:rsidRPr="002C6451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FAE3FF4" w14:textId="77777777" w:rsidR="00EF14C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1. Fruits (fresh fruit and dried fruit): ≥3 servings/day;</w:t>
            </w:r>
          </w:p>
          <w:p w14:paraId="3AD857E5" w14:textId="77777777" w:rsidR="00EF14C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Vegetables (cooked vegetable and salad/raw vegetable): ≥3 servings/day;</w:t>
            </w:r>
          </w:p>
          <w:p w14:paraId="18B0C762" w14:textId="77777777" w:rsidR="00EF14C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3. Fish (oily fish and non-oily fish): ≥2 servings/week;</w:t>
            </w:r>
          </w:p>
          <w:p w14:paraId="50DDB040" w14:textId="77777777" w:rsidR="00EF14C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4. Processed meats: ≤1 servings/week;</w:t>
            </w:r>
          </w:p>
          <w:p w14:paraId="63BF632F" w14:textId="77777777" w:rsidR="00EF14C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5. Unprocessed red meat (beef, lamb/mutton, and pork): ≤1.5 servings/week;</w:t>
            </w:r>
          </w:p>
          <w:p w14:paraId="404CFD68" w14:textId="77777777" w:rsidR="00EF14C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6. whole grains (brown bread, </w:t>
            </w:r>
            <w:proofErr w:type="spellStart"/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wholemeal</w:t>
            </w:r>
            <w:proofErr w:type="spellEnd"/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 and wholegrain bread, bran and oat cereal): ≥3 servings/day;</w:t>
            </w:r>
          </w:p>
          <w:p w14:paraId="64A257DE" w14:textId="77777777" w:rsidR="00EF14C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7. Refined grains (white and other type of bread, biscuit cereal, muesli and other type of cereal): ≤1.5 servings/day.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1F9A61CF" w14:textId="014FB7E9" w:rsidR="00EF14C6" w:rsidRPr="002C6451" w:rsidRDefault="00EF14C6" w:rsidP="0071288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1289, 1299, 1309, 1319, 1329, 1339, 1349, 1369, 1379, 1389, 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1438, 1448, 1458, 1468</w:t>
            </w:r>
          </w:p>
        </w:tc>
      </w:tr>
      <w:tr w:rsidR="002C6451" w:rsidRPr="002C6451" w14:paraId="6EC92C9E" w14:textId="77777777" w:rsidTr="00E61AA6">
        <w:tc>
          <w:tcPr>
            <w:tcW w:w="1985" w:type="dxa"/>
            <w:tcBorders>
              <w:top w:val="nil"/>
              <w:bottom w:val="nil"/>
            </w:tcBorders>
          </w:tcPr>
          <w:p w14:paraId="239E37D2" w14:textId="77777777" w:rsidR="00EF14C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Physical activity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07D02725" w14:textId="77777777" w:rsidR="00EF14C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From Touchsc</w:t>
            </w:r>
            <w:r w:rsidR="00DD22F6" w:rsidRPr="002C6451">
              <w:rPr>
                <w:rFonts w:ascii="Times New Roman" w:hAnsi="Times New Roman" w:cs="Times New Roman"/>
                <w:sz w:val="24"/>
                <w:szCs w:val="24"/>
              </w:rPr>
              <w:t>reen questionnaire at baseline.</w:t>
            </w:r>
          </w:p>
          <w:p w14:paraId="577A69BB" w14:textId="0567B306" w:rsidR="00FB0E12" w:rsidRPr="002C6451" w:rsidRDefault="00DD22F6" w:rsidP="00E17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Physical activity was quantified by summarizing the minutes of metabolic equivalent per week (MET-min/week) using the formula: metabolic equivalent coefficient (3.3 for walking, 4.0 for moderate-intensity physical activity, and 8.0 for vigorous-intensity physical activity) × weekly frequencies × durations of each physical activity</w:t>
            </w:r>
            <w:r w:rsidR="00A0181D"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="00E17ADF" w:rsidRPr="002C64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D6C60" w:rsidRPr="002C6451">
              <w:rPr>
                <w:rFonts w:ascii="Times New Roman" w:hAnsi="Times New Roman" w:cs="Times New Roman"/>
                <w:sz w:val="24"/>
                <w:szCs w:val="24"/>
              </w:rPr>
              <w:t>].</w:t>
            </w:r>
            <w:r w:rsidR="00AD6C60" w:rsidRPr="002C6451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AD6C60" w:rsidRPr="002C645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hysical activity was classified into three levels according to the criteria of the International Ph</w:t>
            </w:r>
            <w:r w:rsidR="00A0181D" w:rsidRPr="002C6451">
              <w:rPr>
                <w:rFonts w:ascii="Times New Roman" w:hAnsi="Times New Roman" w:cs="Times New Roman"/>
                <w:sz w:val="24"/>
                <w:szCs w:val="24"/>
              </w:rPr>
              <w:t>ysical Activity Questionnaire [</w:t>
            </w:r>
            <w:r w:rsidR="00E17ADF" w:rsidRPr="002C64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]: low (&lt;600 MET-min/week), moderate (600~3000 MET-min/week), and high (≥3000 MET-min/week). 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0E36FE5F" w14:textId="77777777" w:rsidR="00EF14C6" w:rsidRPr="002C6451" w:rsidRDefault="00EF14C6" w:rsidP="0071288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884, 894, 904, 914</w:t>
            </w:r>
            <w:r w:rsidR="00821BC8" w:rsidRPr="002C6451">
              <w:rPr>
                <w:rFonts w:ascii="Times New Roman" w:hAnsi="Times New Roman" w:cs="Times New Roman"/>
                <w:sz w:val="24"/>
                <w:szCs w:val="24"/>
              </w:rPr>
              <w:t>, 864, 874</w:t>
            </w:r>
          </w:p>
        </w:tc>
      </w:tr>
      <w:tr w:rsidR="002C6451" w:rsidRPr="002C6451" w14:paraId="499C6133" w14:textId="77777777" w:rsidTr="00E61AA6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36C1ACC0" w14:textId="77777777" w:rsidR="00EF14C6" w:rsidRPr="002C6451" w:rsidRDefault="00EF14C6" w:rsidP="00EF1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Family history of chronic bronchitis or emphysema</w:t>
            </w:r>
          </w:p>
        </w:tc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3F0D0543" w14:textId="77777777" w:rsidR="00DD22F6" w:rsidRPr="002C6451" w:rsidRDefault="00DD22F6" w:rsidP="00DD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From Touchscreen questionnaire at baseline.</w:t>
            </w:r>
          </w:p>
          <w:p w14:paraId="718FA810" w14:textId="7A12E468" w:rsidR="00EF14C6" w:rsidRPr="002C6451" w:rsidRDefault="00AD6C60" w:rsidP="00967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A family history of chronic bronchitis or emphysema was defined as the </w:t>
            </w:r>
            <w:r w:rsidR="0096781F" w:rsidRPr="002C6451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presence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 of the disease in any parent or sibling</w:t>
            </w:r>
            <w:r w:rsidR="00A0181D" w:rsidRPr="002C64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1" w:type="dxa"/>
            <w:tcBorders>
              <w:top w:val="nil"/>
              <w:bottom w:val="single" w:sz="4" w:space="0" w:color="auto"/>
            </w:tcBorders>
          </w:tcPr>
          <w:p w14:paraId="2F2F6E04" w14:textId="77777777" w:rsidR="00EF14C6" w:rsidRPr="002C6451" w:rsidRDefault="00821BC8" w:rsidP="0071288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>20107</w:t>
            </w:r>
            <w:r w:rsidRPr="002C6451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Pr="002C6451">
              <w:rPr>
                <w:rFonts w:ascii="Times New Roman" w:hAnsi="Times New Roman" w:cs="Times New Roman"/>
                <w:sz w:val="24"/>
                <w:szCs w:val="24"/>
              </w:rPr>
              <w:t xml:space="preserve"> 20110, 20111</w:t>
            </w:r>
          </w:p>
        </w:tc>
      </w:tr>
    </w:tbl>
    <w:p w14:paraId="0F49C1E3" w14:textId="77777777" w:rsidR="00A0181D" w:rsidRPr="002C6451" w:rsidRDefault="00A0181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C6451">
        <w:rPr>
          <w:rFonts w:ascii="Times New Roman" w:hAnsi="Times New Roman" w:cs="Times New Roman" w:hint="eastAsia"/>
          <w:b/>
          <w:bCs/>
          <w:sz w:val="24"/>
          <w:szCs w:val="24"/>
        </w:rPr>
        <w:t>R</w:t>
      </w:r>
      <w:r w:rsidRPr="002C6451">
        <w:rPr>
          <w:rFonts w:ascii="Times New Roman" w:hAnsi="Times New Roman" w:cs="Times New Roman"/>
          <w:b/>
          <w:bCs/>
          <w:sz w:val="24"/>
          <w:szCs w:val="24"/>
        </w:rPr>
        <w:t>eferences:</w:t>
      </w:r>
    </w:p>
    <w:p w14:paraId="1B9FEB92" w14:textId="764B9B55" w:rsidR="00A0181D" w:rsidRPr="002C6451" w:rsidRDefault="00A0181D" w:rsidP="00A0181D">
      <w:pPr>
        <w:pStyle w:val="aa"/>
        <w:widowControl/>
        <w:numPr>
          <w:ilvl w:val="0"/>
          <w:numId w:val="3"/>
        </w:numPr>
        <w:ind w:firstLineChars="0"/>
        <w:rPr>
          <w:rFonts w:ascii="Times New Roman" w:hAnsi="Times New Roman" w:cs="Times New Roman"/>
          <w:bCs/>
          <w:sz w:val="24"/>
          <w:szCs w:val="24"/>
        </w:rPr>
      </w:pPr>
      <w:bookmarkStart w:id="2" w:name="_neb5691BF33_229F_4569_A575_4F795B515029"/>
      <w:r w:rsidRPr="002C6451">
        <w:rPr>
          <w:rFonts w:ascii="Times New Roman" w:eastAsia="宋体" w:hAnsi="Times New Roman" w:cs="Times New Roman"/>
          <w:kern w:val="0"/>
          <w:sz w:val="24"/>
          <w:szCs w:val="24"/>
        </w:rPr>
        <w:t xml:space="preserve">Ronaldson A, Arias DLTJ, Ashworth M, Hansell AL, </w:t>
      </w:r>
      <w:proofErr w:type="spellStart"/>
      <w:r w:rsidRPr="002C6451">
        <w:rPr>
          <w:rFonts w:ascii="Times New Roman" w:eastAsia="宋体" w:hAnsi="Times New Roman" w:cs="Times New Roman"/>
          <w:kern w:val="0"/>
          <w:sz w:val="24"/>
          <w:szCs w:val="24"/>
        </w:rPr>
        <w:t>Hotopf</w:t>
      </w:r>
      <w:proofErr w:type="spellEnd"/>
      <w:r w:rsidRPr="002C6451">
        <w:rPr>
          <w:rFonts w:ascii="Times New Roman" w:eastAsia="宋体" w:hAnsi="Times New Roman" w:cs="Times New Roman"/>
          <w:kern w:val="0"/>
          <w:sz w:val="24"/>
          <w:szCs w:val="24"/>
        </w:rPr>
        <w:t xml:space="preserve"> M, </w:t>
      </w:r>
      <w:proofErr w:type="spellStart"/>
      <w:r w:rsidRPr="002C6451">
        <w:rPr>
          <w:rFonts w:ascii="Times New Roman" w:eastAsia="宋体" w:hAnsi="Times New Roman" w:cs="Times New Roman"/>
          <w:kern w:val="0"/>
          <w:sz w:val="24"/>
          <w:szCs w:val="24"/>
        </w:rPr>
        <w:t>Mudway</w:t>
      </w:r>
      <w:proofErr w:type="spellEnd"/>
      <w:r w:rsidRPr="002C6451">
        <w:rPr>
          <w:rFonts w:ascii="Times New Roman" w:eastAsia="宋体" w:hAnsi="Times New Roman" w:cs="Times New Roman"/>
          <w:kern w:val="0"/>
          <w:sz w:val="24"/>
          <w:szCs w:val="24"/>
        </w:rPr>
        <w:t xml:space="preserve"> I</w:t>
      </w:r>
      <w:r w:rsidRPr="002C6451">
        <w:rPr>
          <w:rFonts w:ascii="Times New Roman" w:eastAsia="宋体" w:hAnsi="Times New Roman" w:cs="Times New Roman"/>
          <w:iCs/>
          <w:kern w:val="0"/>
          <w:sz w:val="24"/>
          <w:szCs w:val="24"/>
        </w:rPr>
        <w:t xml:space="preserve"> et al</w:t>
      </w:r>
      <w:r w:rsidRPr="002C6451">
        <w:rPr>
          <w:rFonts w:ascii="Times New Roman" w:eastAsia="宋体" w:hAnsi="Times New Roman" w:cs="Times New Roman"/>
          <w:kern w:val="0"/>
          <w:sz w:val="24"/>
          <w:szCs w:val="24"/>
        </w:rPr>
        <w:t xml:space="preserve">. Associations between air pollution and multimorbidity in the UK Biobank: A cross-sectional study. Front Public Health. </w:t>
      </w:r>
      <w:proofErr w:type="gramStart"/>
      <w:r w:rsidRPr="002C6451">
        <w:rPr>
          <w:rFonts w:ascii="Times New Roman" w:eastAsia="宋体" w:hAnsi="Times New Roman" w:cs="Times New Roman"/>
          <w:kern w:val="0"/>
          <w:sz w:val="24"/>
          <w:szCs w:val="24"/>
        </w:rPr>
        <w:t>2022;10:1035415</w:t>
      </w:r>
      <w:proofErr w:type="gramEnd"/>
      <w:r w:rsidRPr="002C6451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  <w:bookmarkEnd w:id="2"/>
    </w:p>
    <w:p w14:paraId="4D9307E2" w14:textId="028382A9" w:rsidR="00E17ADF" w:rsidRPr="002C6451" w:rsidRDefault="00E17ADF" w:rsidP="00E17ADF">
      <w:pPr>
        <w:pStyle w:val="aa"/>
        <w:widowControl/>
        <w:numPr>
          <w:ilvl w:val="0"/>
          <w:numId w:val="3"/>
        </w:numPr>
        <w:ind w:firstLineChars="0"/>
        <w:rPr>
          <w:rFonts w:ascii="Times New Roman" w:hAnsi="Times New Roman" w:cs="Times New Roman"/>
          <w:bCs/>
          <w:sz w:val="24"/>
          <w:szCs w:val="24"/>
        </w:rPr>
      </w:pPr>
      <w:r w:rsidRPr="002C6451">
        <w:rPr>
          <w:rFonts w:ascii="Times New Roman" w:hAnsi="Times New Roman" w:cs="Times New Roman"/>
          <w:bCs/>
          <w:sz w:val="24"/>
          <w:szCs w:val="24"/>
        </w:rPr>
        <w:t xml:space="preserve">Su J, Li M, Wan X, Yu H, Wan Y, Hang D et al. Associations of diabetes, prediabetes and diabetes duration with the risk of chronic obstructive pulmonary disease: A prospective UK Biobank study. Diabetes </w:t>
      </w:r>
      <w:proofErr w:type="spellStart"/>
      <w:r w:rsidRPr="002C6451">
        <w:rPr>
          <w:rFonts w:ascii="Times New Roman" w:hAnsi="Times New Roman" w:cs="Times New Roman"/>
          <w:bCs/>
          <w:sz w:val="24"/>
          <w:szCs w:val="24"/>
        </w:rPr>
        <w:t>Obes</w:t>
      </w:r>
      <w:proofErr w:type="spellEnd"/>
      <w:r w:rsidRPr="002C6451">
        <w:rPr>
          <w:rFonts w:ascii="Times New Roman" w:hAnsi="Times New Roman" w:cs="Times New Roman"/>
          <w:bCs/>
          <w:sz w:val="24"/>
          <w:szCs w:val="24"/>
        </w:rPr>
        <w:t xml:space="preserve"> Metab. 2023;25(9):2575-2585.</w:t>
      </w:r>
    </w:p>
    <w:p w14:paraId="611D0C2A" w14:textId="77777777" w:rsidR="00A0181D" w:rsidRPr="002C6451" w:rsidRDefault="00A0181D" w:rsidP="00A0181D">
      <w:pPr>
        <w:pStyle w:val="aa"/>
        <w:widowControl/>
        <w:numPr>
          <w:ilvl w:val="0"/>
          <w:numId w:val="3"/>
        </w:numPr>
        <w:ind w:firstLineChars="0"/>
        <w:rPr>
          <w:rFonts w:ascii="Times New Roman" w:hAnsi="Times New Roman" w:cs="Times New Roman"/>
          <w:bCs/>
          <w:sz w:val="24"/>
          <w:szCs w:val="24"/>
        </w:rPr>
      </w:pPr>
      <w:r w:rsidRPr="002C6451">
        <w:rPr>
          <w:rFonts w:ascii="Times New Roman" w:hAnsi="Times New Roman" w:cs="Times New Roman"/>
          <w:bCs/>
          <w:sz w:val="24"/>
          <w:szCs w:val="24"/>
        </w:rPr>
        <w:t xml:space="preserve">Wang L, Xie J, Hu Y, Tian Y. Air pollution and risk of chronic obstructed pulmonary disease: The modifying effect of genetic susceptibility and lifestyle. </w:t>
      </w:r>
      <w:proofErr w:type="spellStart"/>
      <w:r w:rsidRPr="002C6451">
        <w:rPr>
          <w:rFonts w:ascii="Times New Roman" w:hAnsi="Times New Roman" w:cs="Times New Roman"/>
          <w:bCs/>
          <w:sz w:val="24"/>
          <w:szCs w:val="24"/>
        </w:rPr>
        <w:t>Ebiomedicine</w:t>
      </w:r>
      <w:proofErr w:type="spellEnd"/>
      <w:r w:rsidRPr="002C645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2C6451">
        <w:rPr>
          <w:rFonts w:ascii="Times New Roman" w:hAnsi="Times New Roman" w:cs="Times New Roman"/>
          <w:bCs/>
          <w:sz w:val="24"/>
          <w:szCs w:val="24"/>
        </w:rPr>
        <w:t>2022;79:103994</w:t>
      </w:r>
      <w:proofErr w:type="gramEnd"/>
      <w:r w:rsidRPr="002C6451">
        <w:rPr>
          <w:rFonts w:ascii="Times New Roman" w:hAnsi="Times New Roman" w:cs="Times New Roman"/>
          <w:bCs/>
          <w:sz w:val="24"/>
          <w:szCs w:val="24"/>
        </w:rPr>
        <w:t>.</w:t>
      </w:r>
    </w:p>
    <w:p w14:paraId="32689614" w14:textId="630A54A0" w:rsidR="00A0181D" w:rsidRPr="002C6451" w:rsidRDefault="00A0181D" w:rsidP="00A0181D">
      <w:pPr>
        <w:pStyle w:val="aa"/>
        <w:widowControl/>
        <w:numPr>
          <w:ilvl w:val="0"/>
          <w:numId w:val="3"/>
        </w:numPr>
        <w:ind w:firstLineChars="0"/>
        <w:rPr>
          <w:rFonts w:ascii="Times New Roman" w:hAnsi="Times New Roman" w:cs="Times New Roman"/>
          <w:bCs/>
          <w:sz w:val="24"/>
          <w:szCs w:val="24"/>
        </w:rPr>
      </w:pPr>
      <w:r w:rsidRPr="002C6451">
        <w:rPr>
          <w:rFonts w:ascii="Times New Roman" w:hAnsi="Times New Roman" w:cs="Times New Roman"/>
          <w:bCs/>
          <w:sz w:val="24"/>
          <w:szCs w:val="24"/>
        </w:rPr>
        <w:t xml:space="preserve">Chen L, Cai M, Li H, Wang X, Tian F, Wu Y et al. Risk/benefit tradeoff of habitual physical activity and air pollution on chronic pulmonary obstructive disease: findings from a large </w:t>
      </w:r>
      <w:proofErr w:type="gramStart"/>
      <w:r w:rsidRPr="002C6451">
        <w:rPr>
          <w:rFonts w:ascii="Times New Roman" w:hAnsi="Times New Roman" w:cs="Times New Roman"/>
          <w:bCs/>
          <w:sz w:val="24"/>
          <w:szCs w:val="24"/>
        </w:rPr>
        <w:t>prospective</w:t>
      </w:r>
      <w:proofErr w:type="gramEnd"/>
      <w:r w:rsidRPr="002C6451">
        <w:rPr>
          <w:rFonts w:ascii="Times New Roman" w:hAnsi="Times New Roman" w:cs="Times New Roman"/>
          <w:bCs/>
          <w:sz w:val="24"/>
          <w:szCs w:val="24"/>
        </w:rPr>
        <w:t xml:space="preserve"> cohort study. BMC M</w:t>
      </w:r>
      <w:r w:rsidR="00E17ADF" w:rsidRPr="002C6451">
        <w:rPr>
          <w:rFonts w:ascii="Times New Roman" w:hAnsi="Times New Roman" w:cs="Times New Roman" w:hint="eastAsia"/>
          <w:bCs/>
          <w:sz w:val="24"/>
          <w:szCs w:val="24"/>
        </w:rPr>
        <w:t>ed</w:t>
      </w:r>
      <w:r w:rsidRPr="002C6451">
        <w:rPr>
          <w:rFonts w:ascii="Times New Roman" w:hAnsi="Times New Roman" w:cs="Times New Roman"/>
          <w:bCs/>
          <w:sz w:val="24"/>
          <w:szCs w:val="24"/>
        </w:rPr>
        <w:t>. 2022;20(1):70.</w:t>
      </w:r>
    </w:p>
    <w:p w14:paraId="7152498A" w14:textId="146531A9" w:rsidR="00A0181D" w:rsidRPr="002C6451" w:rsidRDefault="00E17ADF" w:rsidP="00E17ADF">
      <w:pPr>
        <w:pStyle w:val="aa"/>
        <w:widowControl/>
        <w:numPr>
          <w:ilvl w:val="0"/>
          <w:numId w:val="3"/>
        </w:numPr>
        <w:ind w:firstLineChars="0"/>
        <w:rPr>
          <w:rFonts w:ascii="Times New Roman" w:hAnsi="Times New Roman" w:cs="Times New Roman"/>
          <w:bCs/>
          <w:sz w:val="24"/>
          <w:szCs w:val="24"/>
        </w:rPr>
      </w:pPr>
      <w:r w:rsidRPr="002C645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IPAQ Research Committee. </w:t>
      </w:r>
      <w:r w:rsidR="00A0181D" w:rsidRPr="002C6451">
        <w:rPr>
          <w:rFonts w:ascii="Times New Roman" w:hAnsi="Times New Roman" w:cs="Times New Roman"/>
          <w:bCs/>
          <w:sz w:val="24"/>
          <w:szCs w:val="24"/>
        </w:rPr>
        <w:t>Guidelines for Data Processing and Analysis of the International Physical Activity Questionnaire (IPAQ) - Short Form. 2004.</w:t>
      </w:r>
    </w:p>
    <w:p w14:paraId="7CDC2FE3" w14:textId="77777777" w:rsidR="00EF14C6" w:rsidRPr="002C6451" w:rsidRDefault="00EF14C6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C645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62601F1" w14:textId="32784096" w:rsidR="0097723D" w:rsidRPr="002C6451" w:rsidRDefault="0059648F" w:rsidP="00D90DB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6451">
        <w:rPr>
          <w:rFonts w:ascii="Times New Roman" w:hAnsi="Times New Roman" w:cs="Times New Roman"/>
          <w:b/>
          <w:bCs/>
          <w:sz w:val="24"/>
          <w:szCs w:val="24"/>
        </w:rPr>
        <w:lastRenderedPageBreak/>
        <w:t>T</w:t>
      </w:r>
      <w:r w:rsidR="00D63807" w:rsidRPr="002C6451">
        <w:rPr>
          <w:rFonts w:ascii="Times New Roman" w:hAnsi="Times New Roman" w:cs="Times New Roman" w:hint="eastAsia"/>
          <w:b/>
          <w:bCs/>
          <w:sz w:val="24"/>
          <w:szCs w:val="24"/>
        </w:rPr>
        <w:t>able</w:t>
      </w:r>
      <w:r w:rsidR="00D63807" w:rsidRPr="002C64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7384" w:rsidRPr="002C645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F14C6" w:rsidRPr="002C645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63807" w:rsidRPr="002C645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63807" w:rsidRPr="002C6451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1D705E" w:rsidRPr="002C6451">
        <w:rPr>
          <w:rFonts w:ascii="Times New Roman" w:hAnsi="Times New Roman" w:cs="Times New Roman"/>
          <w:bCs/>
          <w:sz w:val="24"/>
          <w:szCs w:val="24"/>
        </w:rPr>
        <w:t xml:space="preserve">The cumulative </w:t>
      </w:r>
      <w:r w:rsidR="00931AD9" w:rsidRPr="002C6451">
        <w:rPr>
          <w:rFonts w:ascii="Times New Roman" w:hAnsi="Times New Roman" w:cs="Times New Roman"/>
          <w:bCs/>
          <w:sz w:val="24"/>
          <w:szCs w:val="24"/>
        </w:rPr>
        <w:t xml:space="preserve">risk and median time to subsequent </w:t>
      </w:r>
      <w:r w:rsidR="001D705E" w:rsidRPr="002C6451">
        <w:rPr>
          <w:rFonts w:ascii="Times New Roman" w:hAnsi="Times New Roman" w:cs="Times New Roman"/>
          <w:bCs/>
          <w:sz w:val="24"/>
          <w:szCs w:val="24"/>
        </w:rPr>
        <w:t>readmission</w:t>
      </w:r>
      <w:r w:rsidR="00D21ECC" w:rsidRPr="002C6451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="001D705E" w:rsidRPr="002C6451">
        <w:rPr>
          <w:rFonts w:ascii="Times New Roman" w:hAnsi="Times New Roman" w:cs="Times New Roman"/>
          <w:bCs/>
          <w:sz w:val="24"/>
          <w:szCs w:val="24"/>
        </w:rPr>
        <w:t xml:space="preserve"> after </w:t>
      </w:r>
      <w:r w:rsidR="00931AD9" w:rsidRPr="002C6451">
        <w:rPr>
          <w:rFonts w:ascii="Times New Roman" w:hAnsi="Times New Roman" w:cs="Times New Roman"/>
          <w:bCs/>
          <w:sz w:val="24"/>
          <w:szCs w:val="24"/>
        </w:rPr>
        <w:t xml:space="preserve">a previous </w:t>
      </w:r>
      <w:r w:rsidR="001D705E" w:rsidRPr="002C6451">
        <w:rPr>
          <w:rFonts w:ascii="Times New Roman" w:hAnsi="Times New Roman" w:cs="Times New Roman"/>
          <w:bCs/>
          <w:sz w:val="24"/>
          <w:szCs w:val="24"/>
        </w:rPr>
        <w:t xml:space="preserve">admission for </w:t>
      </w:r>
      <w:r w:rsidR="00750289" w:rsidRPr="002C6451">
        <w:rPr>
          <w:rFonts w:ascii="Times New Roman" w:hAnsi="Times New Roman" w:cs="Times New Roman"/>
          <w:bCs/>
          <w:sz w:val="24"/>
          <w:szCs w:val="24"/>
        </w:rPr>
        <w:t>COPD</w:t>
      </w:r>
      <w:r w:rsidR="001D705E" w:rsidRPr="002C64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71C9" w:rsidRPr="002C6451">
        <w:rPr>
          <w:rFonts w:ascii="Times New Roman" w:hAnsi="Times New Roman" w:cs="Times New Roman"/>
          <w:bCs/>
          <w:sz w:val="24"/>
          <w:szCs w:val="24"/>
        </w:rPr>
        <w:t>over time</w:t>
      </w:r>
      <w:r w:rsidR="001D705E" w:rsidRPr="002C645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391" w:type="pct"/>
        <w:jc w:val="center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702"/>
        <w:gridCol w:w="1843"/>
        <w:gridCol w:w="1702"/>
        <w:gridCol w:w="1723"/>
      </w:tblGrid>
      <w:tr w:rsidR="002C6451" w:rsidRPr="002C6451" w14:paraId="31C8481A" w14:textId="77777777" w:rsidTr="004C0A2B">
        <w:trPr>
          <w:trHeight w:val="270"/>
          <w:jc w:val="center"/>
        </w:trPr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B253260" w14:textId="77777777" w:rsidR="004B164D" w:rsidRPr="002C6451" w:rsidRDefault="004B164D" w:rsidP="00416C1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 w:rsidRPr="002C6451"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  <w:t>Time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D0A4CB6" w14:textId="77777777" w:rsidR="004B164D" w:rsidRPr="002C6451" w:rsidRDefault="004B164D" w:rsidP="00416C1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 w:rsidRPr="002C6451"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  <w:t>1</w:t>
            </w:r>
            <w:r w:rsidRPr="002C6451"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  <w:vertAlign w:val="superscript"/>
              </w:rPr>
              <w:t>st</w:t>
            </w:r>
            <w:r w:rsidRPr="002C6451"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  <w:t xml:space="preserve"> Readmission</w:t>
            </w:r>
          </w:p>
        </w:tc>
        <w:tc>
          <w:tcPr>
            <w:tcW w:w="102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F2DD908" w14:textId="77777777" w:rsidR="004B164D" w:rsidRPr="002C6451" w:rsidRDefault="004B164D" w:rsidP="00416C1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 w:rsidRPr="002C6451"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  <w:t>2</w:t>
            </w:r>
            <w:r w:rsidRPr="002C6451"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  <w:vertAlign w:val="superscript"/>
              </w:rPr>
              <w:t>nd</w:t>
            </w:r>
            <w:r w:rsidRPr="002C6451"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  <w:t xml:space="preserve"> Readmission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CEBC592" w14:textId="77777777" w:rsidR="004B164D" w:rsidRPr="002C6451" w:rsidRDefault="004B164D" w:rsidP="00416C1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 w:rsidRPr="002C6451"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  <w:t>3</w:t>
            </w:r>
            <w:r w:rsidRPr="002C6451"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  <w:vertAlign w:val="superscript"/>
              </w:rPr>
              <w:t>rd</w:t>
            </w:r>
            <w:r w:rsidRPr="002C6451"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  <w:t xml:space="preserve"> Readmission</w:t>
            </w:r>
          </w:p>
        </w:tc>
        <w:tc>
          <w:tcPr>
            <w:tcW w:w="96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C075EB0" w14:textId="77777777" w:rsidR="004B164D" w:rsidRPr="002C6451" w:rsidRDefault="004B164D" w:rsidP="00416C1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</w:pPr>
            <w:r w:rsidRPr="002C6451"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  <w:t>4</w:t>
            </w:r>
            <w:r w:rsidRPr="002C6451"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  <w:vertAlign w:val="superscript"/>
              </w:rPr>
              <w:t>th</w:t>
            </w:r>
            <w:r w:rsidRPr="002C6451">
              <w:rPr>
                <w:rFonts w:ascii="Times New Roman" w:eastAsia="宋体" w:hAnsi="Times New Roman" w:cs="Times New Roman"/>
                <w:b/>
                <w:bCs/>
                <w:sz w:val="20"/>
                <w:szCs w:val="24"/>
              </w:rPr>
              <w:t xml:space="preserve"> Readmission</w:t>
            </w:r>
          </w:p>
        </w:tc>
      </w:tr>
      <w:tr w:rsidR="002C6451" w:rsidRPr="002C6451" w14:paraId="42483213" w14:textId="77777777" w:rsidTr="004C0A2B">
        <w:trPr>
          <w:trHeight w:val="270"/>
          <w:jc w:val="center"/>
        </w:trPr>
        <w:tc>
          <w:tcPr>
            <w:tcW w:w="1109" w:type="pc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6B82CFD4" w14:textId="6A4F1260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bCs/>
                <w:sz w:val="20"/>
                <w:szCs w:val="24"/>
              </w:rPr>
            </w:pPr>
            <w:r w:rsidRPr="002C6451">
              <w:rPr>
                <w:rFonts w:ascii="Times New Roman" w:eastAsia="宋体" w:hAnsi="Times New Roman" w:cs="Times New Roman"/>
                <w:bCs/>
                <w:sz w:val="20"/>
                <w:szCs w:val="24"/>
              </w:rPr>
              <w:t>2 Year</w:t>
            </w:r>
            <w:r w:rsidRPr="002C6451">
              <w:rPr>
                <w:rFonts w:ascii="Times New Roman" w:eastAsia="宋体" w:hAnsi="Times New Roman" w:cs="Times New Roman" w:hint="eastAsia"/>
                <w:bCs/>
                <w:sz w:val="20"/>
                <w:szCs w:val="24"/>
              </w:rPr>
              <w:t>s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BF5AC" w14:textId="4076466F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43.59%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C927E" w14:textId="7AAB623B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62.21%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C986E" w14:textId="27B71711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72.08%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097B1" w14:textId="3AC23C6E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79.43%</w:t>
            </w:r>
          </w:p>
        </w:tc>
      </w:tr>
      <w:tr w:rsidR="002C6451" w:rsidRPr="002C6451" w14:paraId="11D8FBD1" w14:textId="77777777" w:rsidTr="004C0A2B">
        <w:trPr>
          <w:trHeight w:val="270"/>
          <w:jc w:val="center"/>
        </w:trPr>
        <w:tc>
          <w:tcPr>
            <w:tcW w:w="1109" w:type="pct"/>
            <w:tcBorders>
              <w:tl2br w:val="nil"/>
              <w:tr2bl w:val="nil"/>
            </w:tcBorders>
            <w:noWrap/>
            <w:vAlign w:val="center"/>
          </w:tcPr>
          <w:p w14:paraId="66B5D565" w14:textId="77777777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bCs/>
                <w:sz w:val="20"/>
                <w:szCs w:val="24"/>
              </w:rPr>
            </w:pPr>
            <w:r w:rsidRPr="002C6451">
              <w:rPr>
                <w:rFonts w:ascii="Times New Roman" w:eastAsia="宋体" w:hAnsi="Times New Roman" w:cs="Times New Roman"/>
                <w:bCs/>
                <w:sz w:val="20"/>
                <w:szCs w:val="24"/>
              </w:rPr>
              <w:t>4 Years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8835E" w14:textId="1B66F0D9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56.19%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49AC4" w14:textId="441A8D66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76.17%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24772" w14:textId="649F31CE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84.29%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B85CD" w14:textId="11828CFE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90.16%</w:t>
            </w:r>
          </w:p>
        </w:tc>
      </w:tr>
      <w:tr w:rsidR="002C6451" w:rsidRPr="002C6451" w14:paraId="77E1AA66" w14:textId="77777777" w:rsidTr="004C0A2B">
        <w:trPr>
          <w:trHeight w:val="90"/>
          <w:jc w:val="center"/>
        </w:trPr>
        <w:tc>
          <w:tcPr>
            <w:tcW w:w="1109" w:type="pct"/>
            <w:tcBorders>
              <w:tl2br w:val="nil"/>
              <w:tr2bl w:val="nil"/>
            </w:tcBorders>
            <w:noWrap/>
            <w:vAlign w:val="center"/>
          </w:tcPr>
          <w:p w14:paraId="4C4146E9" w14:textId="77777777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bCs/>
                <w:sz w:val="20"/>
                <w:szCs w:val="24"/>
              </w:rPr>
            </w:pPr>
            <w:r w:rsidRPr="002C6451">
              <w:rPr>
                <w:rFonts w:ascii="Times New Roman" w:eastAsia="宋体" w:hAnsi="Times New Roman" w:cs="Times New Roman"/>
                <w:bCs/>
                <w:sz w:val="20"/>
                <w:szCs w:val="24"/>
              </w:rPr>
              <w:t>6 Years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A2525" w14:textId="1C2BA61F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63.30%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FE7BD" w14:textId="360E8A2F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83.06%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A1BB1" w14:textId="09D2E212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89.73%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553ED" w14:textId="3D599515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94.70%</w:t>
            </w:r>
          </w:p>
        </w:tc>
      </w:tr>
      <w:tr w:rsidR="002C6451" w:rsidRPr="002C6451" w14:paraId="211A6B30" w14:textId="77777777" w:rsidTr="004C0A2B">
        <w:trPr>
          <w:trHeight w:val="270"/>
          <w:jc w:val="center"/>
        </w:trPr>
        <w:tc>
          <w:tcPr>
            <w:tcW w:w="1109" w:type="pct"/>
            <w:tcBorders>
              <w:tl2br w:val="nil"/>
              <w:tr2bl w:val="nil"/>
            </w:tcBorders>
            <w:noWrap/>
            <w:vAlign w:val="center"/>
          </w:tcPr>
          <w:p w14:paraId="2752FC46" w14:textId="77777777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bCs/>
                <w:sz w:val="20"/>
                <w:szCs w:val="24"/>
              </w:rPr>
            </w:pPr>
            <w:r w:rsidRPr="002C6451">
              <w:rPr>
                <w:rFonts w:ascii="Times New Roman" w:eastAsia="宋体" w:hAnsi="Times New Roman" w:cs="Times New Roman"/>
                <w:bCs/>
                <w:sz w:val="20"/>
                <w:szCs w:val="24"/>
              </w:rPr>
              <w:t>8 Years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4CE97" w14:textId="4AA09BF0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67.96%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6436F" w14:textId="0802991E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86.22%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5C53A" w14:textId="5BAE298F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91.77%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C1BFC" w14:textId="385962F2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96.38%</w:t>
            </w:r>
          </w:p>
        </w:tc>
      </w:tr>
      <w:tr w:rsidR="002C6451" w:rsidRPr="002C6451" w14:paraId="619B0B71" w14:textId="77777777" w:rsidTr="004C0A2B">
        <w:trPr>
          <w:trHeight w:val="270"/>
          <w:jc w:val="center"/>
        </w:trPr>
        <w:tc>
          <w:tcPr>
            <w:tcW w:w="1109" w:type="pct"/>
            <w:tcBorders>
              <w:tl2br w:val="nil"/>
              <w:tr2bl w:val="nil"/>
            </w:tcBorders>
            <w:noWrap/>
            <w:vAlign w:val="center"/>
          </w:tcPr>
          <w:p w14:paraId="0D8EE5B6" w14:textId="77777777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bCs/>
                <w:sz w:val="20"/>
                <w:szCs w:val="24"/>
              </w:rPr>
            </w:pPr>
            <w:r w:rsidRPr="002C6451">
              <w:rPr>
                <w:rFonts w:ascii="Times New Roman" w:eastAsia="宋体" w:hAnsi="Times New Roman" w:cs="Times New Roman"/>
                <w:bCs/>
                <w:sz w:val="20"/>
                <w:szCs w:val="24"/>
              </w:rPr>
              <w:t>10 Years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F1F5B" w14:textId="1FFF76FA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71.02%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2AE4A" w14:textId="3507FD36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88.08%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52A9E" w14:textId="55CE775F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93.55%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0D228" w14:textId="0E68442A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96.38%</w:t>
            </w:r>
          </w:p>
        </w:tc>
      </w:tr>
      <w:tr w:rsidR="002C6451" w:rsidRPr="002C6451" w14:paraId="3073E443" w14:textId="77777777" w:rsidTr="004C0A2B">
        <w:trPr>
          <w:trHeight w:val="270"/>
          <w:jc w:val="center"/>
        </w:trPr>
        <w:tc>
          <w:tcPr>
            <w:tcW w:w="1109" w:type="pct"/>
            <w:tcBorders>
              <w:bottom w:val="nil"/>
              <w:tl2br w:val="nil"/>
              <w:tr2bl w:val="nil"/>
            </w:tcBorders>
            <w:noWrap/>
            <w:vAlign w:val="center"/>
          </w:tcPr>
          <w:p w14:paraId="1412CFC3" w14:textId="77777777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bCs/>
                <w:sz w:val="20"/>
                <w:szCs w:val="24"/>
              </w:rPr>
            </w:pPr>
            <w:r w:rsidRPr="002C6451">
              <w:rPr>
                <w:rFonts w:ascii="Times New Roman" w:eastAsia="宋体" w:hAnsi="Times New Roman" w:cs="Times New Roman"/>
                <w:bCs/>
                <w:sz w:val="20"/>
                <w:szCs w:val="24"/>
              </w:rPr>
              <w:t>12 Years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919EC" w14:textId="4A899450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73.03%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44169" w14:textId="254E3818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89.80%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E2858" w14:textId="30F236D5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93.55%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E9196" w14:textId="1B1B1407" w:rsidR="004C0A2B" w:rsidRPr="002C6451" w:rsidRDefault="007A2081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</w:p>
        </w:tc>
      </w:tr>
      <w:tr w:rsidR="002C6451" w:rsidRPr="002C6451" w14:paraId="09F4DD7E" w14:textId="77777777" w:rsidTr="004C0A2B">
        <w:trPr>
          <w:trHeight w:val="270"/>
          <w:jc w:val="center"/>
        </w:trPr>
        <w:tc>
          <w:tcPr>
            <w:tcW w:w="1109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9089DBA" w14:textId="77777777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bCs/>
                <w:sz w:val="20"/>
                <w:szCs w:val="24"/>
              </w:rPr>
            </w:pPr>
            <w:r w:rsidRPr="002C6451">
              <w:rPr>
                <w:rFonts w:ascii="Times New Roman" w:eastAsia="宋体" w:hAnsi="Times New Roman" w:cs="Times New Roman"/>
                <w:bCs/>
                <w:sz w:val="20"/>
                <w:szCs w:val="24"/>
              </w:rPr>
              <w:t>14 Years</w:t>
            </w:r>
          </w:p>
        </w:tc>
        <w:tc>
          <w:tcPr>
            <w:tcW w:w="950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A97DC0A" w14:textId="45CD6612" w:rsidR="004C0A2B" w:rsidRPr="002C6451" w:rsidRDefault="004C0A2B" w:rsidP="004C0A2B">
            <w:pPr>
              <w:widowControl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74.20%</w:t>
            </w:r>
          </w:p>
        </w:tc>
        <w:tc>
          <w:tcPr>
            <w:tcW w:w="1029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EE11B95" w14:textId="77777777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CEC2CED" w14:textId="77777777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2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B843513" w14:textId="77777777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</w:p>
        </w:tc>
      </w:tr>
      <w:tr w:rsidR="002C6451" w:rsidRPr="002C6451" w14:paraId="0ED14C38" w14:textId="77777777" w:rsidTr="004C0A2B">
        <w:trPr>
          <w:trHeight w:val="270"/>
          <w:jc w:val="center"/>
        </w:trPr>
        <w:tc>
          <w:tcPr>
            <w:tcW w:w="1109" w:type="pct"/>
            <w:tcBorders>
              <w:top w:val="nil"/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020A17C" w14:textId="7680D792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bCs/>
                <w:sz w:val="20"/>
                <w:szCs w:val="24"/>
              </w:rPr>
            </w:pPr>
            <w:r w:rsidRPr="002C6451">
              <w:rPr>
                <w:rFonts w:ascii="Times New Roman" w:eastAsia="宋体" w:hAnsi="Times New Roman" w:cs="Times New Roman" w:hint="eastAsia"/>
                <w:bCs/>
                <w:sz w:val="20"/>
                <w:szCs w:val="24"/>
              </w:rPr>
              <w:t>M</w:t>
            </w:r>
            <w:r w:rsidRPr="002C6451">
              <w:rPr>
                <w:rFonts w:ascii="Times New Roman" w:eastAsia="宋体" w:hAnsi="Times New Roman" w:cs="Times New Roman"/>
                <w:bCs/>
                <w:sz w:val="20"/>
                <w:szCs w:val="24"/>
              </w:rPr>
              <w:t>edian time (years)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DFE97D" w14:textId="23E9A6D1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2.85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0D3946" w14:textId="0ED68839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5B1C9A" w14:textId="1A650469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65288C" w14:textId="7A618C73" w:rsidR="004C0A2B" w:rsidRPr="002C6451" w:rsidRDefault="004C0A2B" w:rsidP="004C0A2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57" w:right="57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C6451">
              <w:rPr>
                <w:rFonts w:ascii="Times New Roman" w:eastAsia="等线" w:hAnsi="Times New Roman" w:cs="Times New Roman"/>
                <w:sz w:val="20"/>
                <w:szCs w:val="20"/>
              </w:rPr>
              <w:t>0.52</w:t>
            </w:r>
          </w:p>
        </w:tc>
      </w:tr>
    </w:tbl>
    <w:p w14:paraId="11E1D81C" w14:textId="6B82FD40" w:rsidR="00EC757B" w:rsidRPr="002C6451" w:rsidRDefault="0097723D" w:rsidP="00D90DBE">
      <w:pPr>
        <w:rPr>
          <w:rFonts w:ascii="Times New Roman" w:hAnsi="Times New Roman" w:cs="Times New Roman"/>
          <w:sz w:val="24"/>
          <w:szCs w:val="16"/>
        </w:rPr>
      </w:pPr>
      <w:r w:rsidRPr="002C6451">
        <w:rPr>
          <w:rFonts w:ascii="Times New Roman" w:eastAsia="黑体" w:hAnsi="Times New Roman" w:cs="Times New Roman"/>
          <w:sz w:val="24"/>
          <w:szCs w:val="24"/>
        </w:rPr>
        <w:t>Note: “</w:t>
      </w:r>
      <w:r w:rsidR="00286F86" w:rsidRPr="002C6451">
        <w:rPr>
          <w:rFonts w:ascii="Times New Roman" w:eastAsia="宋体" w:hAnsi="Times New Roman" w:cs="Times New Roman"/>
          <w:sz w:val="24"/>
          <w:szCs w:val="24"/>
        </w:rPr>
        <w:t>-</w:t>
      </w:r>
      <w:r w:rsidRPr="002C6451">
        <w:rPr>
          <w:rFonts w:ascii="Times New Roman" w:eastAsia="宋体" w:hAnsi="Times New Roman" w:cs="Times New Roman"/>
          <w:sz w:val="24"/>
          <w:szCs w:val="24"/>
        </w:rPr>
        <w:t>” means not available</w:t>
      </w:r>
      <w:r w:rsidRPr="002C6451">
        <w:rPr>
          <w:rFonts w:ascii="Times New Roman" w:eastAsia="黑体" w:hAnsi="Times New Roman" w:cs="Times New Roman"/>
          <w:sz w:val="24"/>
          <w:szCs w:val="24"/>
        </w:rPr>
        <w:t>.</w:t>
      </w:r>
      <w:r w:rsidR="00D90DBE" w:rsidRPr="002C6451">
        <w:rPr>
          <w:rFonts w:ascii="Times New Roman" w:hAnsi="Times New Roman" w:cs="Times New Roman"/>
          <w:sz w:val="24"/>
          <w:szCs w:val="16"/>
        </w:rPr>
        <w:t xml:space="preserve"> COPD: chronic obstructive pulmonary disease.</w:t>
      </w:r>
    </w:p>
    <w:p w14:paraId="202C5987" w14:textId="77777777" w:rsidR="00D90DBE" w:rsidRPr="002C6451" w:rsidRDefault="00D90DBE">
      <w:pPr>
        <w:widowControl/>
        <w:jc w:val="left"/>
        <w:rPr>
          <w:rFonts w:ascii="Times New Roman" w:hAnsi="Times New Roman" w:cs="Times New Roman"/>
          <w:b/>
          <w:bCs/>
          <w:sz w:val="24"/>
          <w:szCs w:val="16"/>
        </w:rPr>
      </w:pPr>
      <w:r w:rsidRPr="002C6451">
        <w:rPr>
          <w:rFonts w:ascii="Times New Roman" w:hAnsi="Times New Roman" w:cs="Times New Roman"/>
          <w:b/>
          <w:bCs/>
          <w:sz w:val="24"/>
          <w:szCs w:val="16"/>
        </w:rPr>
        <w:br w:type="page"/>
      </w:r>
    </w:p>
    <w:p w14:paraId="60736216" w14:textId="28D152DF" w:rsidR="00EC757B" w:rsidRPr="002C6451" w:rsidRDefault="0059648F" w:rsidP="00D90DBE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16"/>
        </w:rPr>
      </w:pPr>
      <w:r w:rsidRPr="002C6451">
        <w:rPr>
          <w:rFonts w:ascii="Times New Roman" w:hAnsi="Times New Roman" w:cs="Times New Roman"/>
          <w:b/>
          <w:bCs/>
          <w:sz w:val="24"/>
          <w:szCs w:val="16"/>
        </w:rPr>
        <w:lastRenderedPageBreak/>
        <w:t>T</w:t>
      </w:r>
      <w:r w:rsidR="00EC757B" w:rsidRPr="002C6451">
        <w:rPr>
          <w:rFonts w:ascii="Times New Roman" w:hAnsi="Times New Roman" w:cs="Times New Roman" w:hint="eastAsia"/>
          <w:b/>
          <w:bCs/>
          <w:sz w:val="24"/>
          <w:szCs w:val="16"/>
        </w:rPr>
        <w:t>able</w:t>
      </w:r>
      <w:r w:rsidR="00EC757B" w:rsidRPr="002C6451">
        <w:rPr>
          <w:rFonts w:ascii="Times New Roman" w:hAnsi="Times New Roman" w:cs="Times New Roman"/>
          <w:b/>
          <w:bCs/>
          <w:sz w:val="24"/>
          <w:szCs w:val="16"/>
        </w:rPr>
        <w:t xml:space="preserve"> </w:t>
      </w:r>
      <w:r w:rsidR="00547384" w:rsidRPr="002C6451">
        <w:rPr>
          <w:rFonts w:ascii="Times New Roman" w:hAnsi="Times New Roman" w:cs="Times New Roman"/>
          <w:b/>
          <w:bCs/>
          <w:sz w:val="24"/>
          <w:szCs w:val="16"/>
        </w:rPr>
        <w:t>S</w:t>
      </w:r>
      <w:r w:rsidR="00EF14C6" w:rsidRPr="002C6451">
        <w:rPr>
          <w:rFonts w:ascii="Times New Roman" w:hAnsi="Times New Roman" w:cs="Times New Roman"/>
          <w:b/>
          <w:bCs/>
          <w:sz w:val="24"/>
          <w:szCs w:val="16"/>
        </w:rPr>
        <w:t>3</w:t>
      </w:r>
      <w:r w:rsidR="00EC757B" w:rsidRPr="002C6451">
        <w:rPr>
          <w:rFonts w:ascii="Times New Roman" w:hAnsi="Times New Roman" w:cs="Times New Roman"/>
          <w:b/>
          <w:bCs/>
          <w:sz w:val="24"/>
          <w:szCs w:val="16"/>
        </w:rPr>
        <w:t>.</w:t>
      </w:r>
      <w:r w:rsidR="0029115C" w:rsidRPr="002C6451">
        <w:rPr>
          <w:rFonts w:ascii="Times New Roman" w:hAnsi="Times New Roman" w:cs="Times New Roman"/>
          <w:bCs/>
          <w:sz w:val="24"/>
          <w:szCs w:val="16"/>
        </w:rPr>
        <w:t xml:space="preserve"> The associations between demographic characteristics, lifestyle and risk of hospital admissions for COPD using </w:t>
      </w:r>
      <w:r w:rsidR="00E771C9" w:rsidRPr="002C6451">
        <w:rPr>
          <w:rFonts w:ascii="Times New Roman" w:hAnsi="Times New Roman" w:cs="Times New Roman"/>
          <w:bCs/>
          <w:sz w:val="24"/>
          <w:szCs w:val="16"/>
        </w:rPr>
        <w:t>complete</w:t>
      </w:r>
      <w:r w:rsidR="0029115C" w:rsidRPr="002C6451">
        <w:rPr>
          <w:rFonts w:ascii="Times New Roman" w:hAnsi="Times New Roman" w:cs="Times New Roman"/>
          <w:bCs/>
          <w:sz w:val="24"/>
          <w:szCs w:val="16"/>
        </w:rPr>
        <w:t xml:space="preserve"> data.</w:t>
      </w:r>
    </w:p>
    <w:tbl>
      <w:tblPr>
        <w:tblW w:w="8363" w:type="dxa"/>
        <w:tblLayout w:type="fixed"/>
        <w:tblLook w:val="04A0" w:firstRow="1" w:lastRow="0" w:firstColumn="1" w:lastColumn="0" w:noHBand="0" w:noVBand="1"/>
      </w:tblPr>
      <w:tblGrid>
        <w:gridCol w:w="3288"/>
        <w:gridCol w:w="681"/>
        <w:gridCol w:w="993"/>
        <w:gridCol w:w="680"/>
        <w:gridCol w:w="992"/>
        <w:gridCol w:w="709"/>
        <w:gridCol w:w="1020"/>
      </w:tblGrid>
      <w:tr w:rsidR="002C6451" w:rsidRPr="002C6451" w14:paraId="5A07C4F6" w14:textId="77777777" w:rsidTr="00E61AA6">
        <w:trPr>
          <w:trHeight w:val="315"/>
        </w:trPr>
        <w:tc>
          <w:tcPr>
            <w:tcW w:w="32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86E239" w14:textId="77777777" w:rsidR="00556C15" w:rsidRPr="002C6451" w:rsidRDefault="00556C15" w:rsidP="00A03921">
            <w:pPr>
              <w:widowControl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楷体" w:hAnsi="Times New Roman" w:cs="Times New Roman"/>
                <w:b/>
                <w:kern w:val="0"/>
                <w:sz w:val="16"/>
                <w:szCs w:val="16"/>
              </w:rPr>
              <w:t>Factor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A184B0" w14:textId="77777777" w:rsidR="00556C15" w:rsidRPr="002C6451" w:rsidRDefault="00556C15" w:rsidP="00A039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Total admissions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6C47ED" w14:textId="77777777" w:rsidR="00556C15" w:rsidRPr="002C6451" w:rsidRDefault="00556C15" w:rsidP="00A039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First admission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102FD4" w14:textId="77777777" w:rsidR="00556C15" w:rsidRPr="002C6451" w:rsidRDefault="00556C15" w:rsidP="00A03921">
            <w:pPr>
              <w:widowControl/>
              <w:jc w:val="center"/>
              <w:rPr>
                <w:rFonts w:ascii="Times New Roman" w:eastAsia="楷体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Readmissions</w:t>
            </w:r>
          </w:p>
        </w:tc>
      </w:tr>
      <w:tr w:rsidR="002C6451" w:rsidRPr="002C6451" w14:paraId="508A2D42" w14:textId="77777777" w:rsidTr="000309DA">
        <w:trPr>
          <w:trHeight w:val="330"/>
        </w:trPr>
        <w:tc>
          <w:tcPr>
            <w:tcW w:w="32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1BEF66" w14:textId="77777777" w:rsidR="00556C15" w:rsidRPr="002C6451" w:rsidRDefault="00556C15" w:rsidP="00A0392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BC1AB0" w14:textId="77777777" w:rsidR="00556C15" w:rsidRPr="002C6451" w:rsidRDefault="00556C15" w:rsidP="00A039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HR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588484" w14:textId="77777777" w:rsidR="00556C15" w:rsidRPr="002C6451" w:rsidRDefault="00556C15" w:rsidP="00A039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95% CI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E086BC" w14:textId="77777777" w:rsidR="00556C15" w:rsidRPr="002C6451" w:rsidRDefault="00556C15" w:rsidP="00A039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HR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9D9869" w14:textId="77777777" w:rsidR="00556C15" w:rsidRPr="002C6451" w:rsidRDefault="00556C15" w:rsidP="00A039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95% CI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2ECE43D" w14:textId="77777777" w:rsidR="00556C15" w:rsidRPr="002C6451" w:rsidRDefault="00556C15" w:rsidP="00A039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HR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4FCC7CF" w14:textId="77777777" w:rsidR="00556C15" w:rsidRPr="002C6451" w:rsidRDefault="00556C15" w:rsidP="00A039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95% CI</w:t>
            </w:r>
          </w:p>
        </w:tc>
      </w:tr>
      <w:tr w:rsidR="002C6451" w:rsidRPr="002C6451" w14:paraId="137C3E06" w14:textId="77777777" w:rsidTr="000309DA">
        <w:trPr>
          <w:trHeight w:val="315"/>
        </w:trPr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72DBE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Age (Ref&lt;60)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2BA07" w14:textId="01EE0BA0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75685" w14:textId="5E5B9670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(1.91-2.11)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ED3BA" w14:textId="69F3868A" w:rsidR="000309DA" w:rsidRPr="002C6451" w:rsidRDefault="000309DA" w:rsidP="000309DA">
            <w:pPr>
              <w:widowControl/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2.9</w:t>
            </w:r>
            <w:r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D753E" w14:textId="42E2B1B4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(2.75-3.06)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2789DD" w14:textId="522761FE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1.25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E0C1EB" w14:textId="7E4A2FE7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(1.18-1.31)</w:t>
            </w:r>
          </w:p>
        </w:tc>
      </w:tr>
      <w:tr w:rsidR="002C6451" w:rsidRPr="002C6451" w14:paraId="2578CBCE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42401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</w:t>
            </w:r>
            <w:r w:rsidRPr="002C6451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ender</w:t>
            </w: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(Ref=Female)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5FA34" w14:textId="085F7FA2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C6D71" w14:textId="4ABAE1AB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(1.07-1.17)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F45A4" w14:textId="32890693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F8A41" w14:textId="72F8288A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(1.03-1.14)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7CC1B" w14:textId="48C89025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E289C" w14:textId="5270C9A1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(1.03-1.14)</w:t>
            </w:r>
          </w:p>
        </w:tc>
      </w:tr>
      <w:tr w:rsidR="002C6451" w:rsidRPr="002C6451" w14:paraId="212A1DFE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F5D3A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Ethnicity (Ref=White)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8472D" w14:textId="77777777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F394C" w14:textId="77777777" w:rsidR="000309DA" w:rsidRPr="002C6451" w:rsidRDefault="000309DA" w:rsidP="000309D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62267" w14:textId="77777777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2BBAF" w14:textId="77777777" w:rsidR="000309DA" w:rsidRPr="002C6451" w:rsidRDefault="000309DA" w:rsidP="000309D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7027E" w14:textId="77777777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74E0E" w14:textId="77777777" w:rsidR="000309DA" w:rsidRPr="002C6451" w:rsidRDefault="000309DA" w:rsidP="000309D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7CA13F51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D67DF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Asian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6C49B" w14:textId="6E2C01EE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14C0B" w14:textId="6FBEC8EC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(1.02-1.44)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F24C1" w14:textId="74466512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1C306" w14:textId="63D459B2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(1.02-1.49)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39EE4" w14:textId="682A2EDD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33EEA" w14:textId="11A7F9C0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(0.84-1.24)</w:t>
            </w:r>
          </w:p>
        </w:tc>
      </w:tr>
      <w:tr w:rsidR="002C6451" w:rsidRPr="002C6451" w14:paraId="1C723CB0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6FBFD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Black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DF29A" w14:textId="6E014765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</w:t>
            </w:r>
            <w:r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0C1AF" w14:textId="4025D5DE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(0.70-1.15)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311D9" w14:textId="092A3D05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058F2" w14:textId="50B30CC4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(0.60-0.99)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10EB6" w14:textId="3D37A515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E2AF2" w14:textId="120A6918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(0.65-1.18)</w:t>
            </w:r>
          </w:p>
        </w:tc>
      </w:tr>
      <w:tr w:rsidR="002C6451" w:rsidRPr="002C6451" w14:paraId="720B9B4A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EFD4F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Other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8A394" w14:textId="0D4C8D94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8437A" w14:textId="4E277981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(0.98-1.40)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16993" w14:textId="03DA4F42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C0677" w14:textId="7027996E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(0.78-1.16)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0E9CE" w14:textId="47378A43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6774E" w14:textId="3BF02AE8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(0.98-1.44)</w:t>
            </w:r>
          </w:p>
        </w:tc>
      </w:tr>
      <w:tr w:rsidR="002C6451" w:rsidRPr="002C6451" w14:paraId="5DB294D6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14950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Education (Ref= College or above)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65D66" w14:textId="77777777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9FC01" w14:textId="77777777" w:rsidR="000309DA" w:rsidRPr="002C6451" w:rsidRDefault="000309DA" w:rsidP="000309D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5860E" w14:textId="77777777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4C32A" w14:textId="77777777" w:rsidR="000309DA" w:rsidRPr="002C6451" w:rsidRDefault="000309DA" w:rsidP="000309D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01AAA" w14:textId="77777777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BE811" w14:textId="77777777" w:rsidR="000309DA" w:rsidRPr="002C6451" w:rsidRDefault="000309DA" w:rsidP="000309D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7C40CCA6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4CC95" w14:textId="77777777" w:rsidR="000309DA" w:rsidRPr="002C6451" w:rsidRDefault="000309DA" w:rsidP="000309DA">
            <w:pPr>
              <w:widowControl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A/AS/O levels or GCSE/CSE or equivalent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926C0" w14:textId="40650272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07D8D" w14:textId="03A0F22A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(1.27-1.44)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D4FFA" w14:textId="7BABD2E6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22E25" w14:textId="27775312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(1.28-1.48)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112E4" w14:textId="4077C24C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E7950" w14:textId="540493E3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(1.08-1.26)</w:t>
            </w:r>
          </w:p>
        </w:tc>
      </w:tr>
      <w:tr w:rsidR="002C6451" w:rsidRPr="002C6451" w14:paraId="0EC5E2AF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7ED4C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Professional qualification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75327" w14:textId="74AA7915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DD123" w14:textId="11ECCCBF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(1.41-1.65)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D20F9" w14:textId="36ADF165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6FAEE" w14:textId="43ABDE28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(1.62-1.91)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52359" w14:textId="641171B9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9F195" w14:textId="452EDF4F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(1.09-1.30)</w:t>
            </w:r>
          </w:p>
        </w:tc>
      </w:tr>
      <w:tr w:rsidR="002C6451" w:rsidRPr="002C6451" w14:paraId="51C2082A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6094C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Other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F8B85" w14:textId="6A05AE2D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817CE" w14:textId="1C51B1BE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(1.55-1.78)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5ECF1" w14:textId="2FAA7DF8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F8862" w14:textId="72E24D4F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(2.26-2.61)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FDF3C" w14:textId="5BC8AAF1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1.21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3CD27" w14:textId="4CE3FFE5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(1.12-1.31)</w:t>
            </w:r>
          </w:p>
        </w:tc>
      </w:tr>
      <w:tr w:rsidR="002C6451" w:rsidRPr="002C6451" w14:paraId="1E6618B2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0198A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Body mass index (Ref=Normal)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07449" w14:textId="77777777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9F45B" w14:textId="77777777" w:rsidR="000309DA" w:rsidRPr="002C6451" w:rsidRDefault="000309DA" w:rsidP="000309D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006C0" w14:textId="77777777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FB65C" w14:textId="77777777" w:rsidR="000309DA" w:rsidRPr="002C6451" w:rsidRDefault="000309DA" w:rsidP="000309D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3D39E" w14:textId="77777777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A3953" w14:textId="77777777" w:rsidR="000309DA" w:rsidRPr="002C6451" w:rsidRDefault="000309DA" w:rsidP="000309D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4828D83D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E1BBC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Underweight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AE88A" w14:textId="71347F6B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7EFE3" w14:textId="25A54C6A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(1.14-2.17)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ADE1D" w14:textId="01ADDEA9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7C1BF" w14:textId="6A1E3D48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(1.65-2.90)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0939A" w14:textId="227046DC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B6544" w14:textId="6D3D0972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(1.00-1.70)</w:t>
            </w:r>
          </w:p>
        </w:tc>
      </w:tr>
      <w:tr w:rsidR="002C6451" w:rsidRPr="002C6451" w14:paraId="3F542542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C83C9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Overweight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897E1" w14:textId="731B26AF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74EC1" w14:textId="0E3126A3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(1.01-1.13)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52EE9" w14:textId="40036540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57098" w14:textId="6815C88F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(0.98-1.11)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D49CA" w14:textId="4890FD9A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</w:t>
            </w:r>
            <w:r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4AAAB" w14:textId="0E85CAC5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(0.94-1.07)</w:t>
            </w:r>
          </w:p>
        </w:tc>
      </w:tr>
      <w:tr w:rsidR="002C6451" w:rsidRPr="002C6451" w14:paraId="212E0D65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6253A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Obesity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EEA27" w14:textId="22B23388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9A9F7" w14:textId="3A4038D3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(1.27-1.43)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A53BA" w14:textId="421CE7C0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1.5</w:t>
            </w:r>
            <w:r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AEF18" w14:textId="082542EF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(1.40-1.60)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35478" w14:textId="54763FB4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C56E3" w14:textId="02648E26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(0.99-1.13)</w:t>
            </w:r>
          </w:p>
        </w:tc>
      </w:tr>
      <w:tr w:rsidR="002C6451" w:rsidRPr="002C6451" w14:paraId="2438E5EE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4A7BD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Townsend deprivation index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40BDF" w14:textId="3D0659E4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860EC" w14:textId="73BAE6DD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(1.04-1.05)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B21B1" w14:textId="44BEE1BB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842C5" w14:textId="4CAF2568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(1.07-1.08)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62D47" w14:textId="4C439FDF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3A8A1" w14:textId="49B12F4C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(1.01-1.03)</w:t>
            </w:r>
          </w:p>
        </w:tc>
      </w:tr>
      <w:tr w:rsidR="002C6451" w:rsidRPr="002C6451" w14:paraId="536D352A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9B335" w14:textId="211BCCD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Smoking status (Ref=Never</w:t>
            </w:r>
            <w:r w:rsidRPr="002C6451">
              <w:t>-</w:t>
            </w: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smokers)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CB744" w14:textId="77777777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FA2B1" w14:textId="77777777" w:rsidR="000309DA" w:rsidRPr="002C6451" w:rsidRDefault="000309DA" w:rsidP="000309D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124DC" w14:textId="77777777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FED7A" w14:textId="77777777" w:rsidR="000309DA" w:rsidRPr="002C6451" w:rsidRDefault="000309DA" w:rsidP="000309D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64E30" w14:textId="77777777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284CB" w14:textId="77777777" w:rsidR="000309DA" w:rsidRPr="002C6451" w:rsidRDefault="000309DA" w:rsidP="000309D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26B06D0F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D68CC" w14:textId="3734F1A2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Ex-smokes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A1A18" w14:textId="465E3962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80F92" w14:textId="629DFA0C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(2.18-2.46)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A0977" w14:textId="344C6FAE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9E143" w14:textId="0C405C74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(2.32-2.62)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3A8AD" w14:textId="32765E24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AA673" w14:textId="48AB3071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(1.47-1.72)</w:t>
            </w:r>
          </w:p>
        </w:tc>
      </w:tr>
      <w:tr w:rsidR="002C6451" w:rsidRPr="002C6451" w14:paraId="2A5622A6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4A5D9" w14:textId="2578A9EE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Current smokers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B6806" w14:textId="221EE4C8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4.12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2811F" w14:textId="04A3BF09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(3.84-4.41)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08564" w14:textId="0DCDED81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7.41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9FC02" w14:textId="679AC387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(6.92-7.93)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5B8C9" w14:textId="789098A8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ECB9D" w14:textId="7230F9AF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(1.69-1.99)</w:t>
            </w:r>
          </w:p>
        </w:tc>
      </w:tr>
      <w:tr w:rsidR="002C6451" w:rsidRPr="002C6451" w14:paraId="736706D1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C0143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Health diet (Ref=N</w:t>
            </w:r>
            <w:r w:rsidRPr="002C6451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o</w:t>
            </w: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941B4" w14:textId="61C9FE61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A727B" w14:textId="73FA9A93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(0.84-0.92)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6953A" w14:textId="2187F610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7A2EB" w14:textId="6E880272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(0.75-0.83)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1EAD6" w14:textId="198853C6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AE8F0" w14:textId="62808EBA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(0.90-0.99)</w:t>
            </w:r>
          </w:p>
        </w:tc>
      </w:tr>
      <w:tr w:rsidR="002C6451" w:rsidRPr="002C6451" w14:paraId="69A15962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D72A4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Physical activity (Ref=Low)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3DB04" w14:textId="77777777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5EF55" w14:textId="77777777" w:rsidR="000309DA" w:rsidRPr="002C6451" w:rsidRDefault="000309DA" w:rsidP="000309D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B89A3" w14:textId="77777777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C127F" w14:textId="77777777" w:rsidR="000309DA" w:rsidRPr="002C6451" w:rsidRDefault="000309DA" w:rsidP="000309D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E7BA2" w14:textId="77777777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9EC77" w14:textId="77777777" w:rsidR="000309DA" w:rsidRPr="002C6451" w:rsidRDefault="000309DA" w:rsidP="000309D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48EAB55D" w14:textId="77777777" w:rsidTr="00556C15">
        <w:trPr>
          <w:trHeight w:val="315"/>
        </w:trPr>
        <w:tc>
          <w:tcPr>
            <w:tcW w:w="328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DEF01BB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Moderate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249D0" w14:textId="3873662D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6732D" w14:textId="77DC5A6B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(0.81-0.91)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D4B2E" w14:textId="32CE6C04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A08A4" w14:textId="488BA812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(0.72-0.81)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A48C2" w14:textId="255DD440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5F167" w14:textId="0D86380B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(0.88-0.99)</w:t>
            </w:r>
          </w:p>
        </w:tc>
      </w:tr>
      <w:tr w:rsidR="002C6451" w:rsidRPr="002C6451" w14:paraId="2B927778" w14:textId="77777777" w:rsidTr="00A87BCA">
        <w:trPr>
          <w:trHeight w:val="315"/>
        </w:trPr>
        <w:tc>
          <w:tcPr>
            <w:tcW w:w="328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F3C8C6B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High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3EAB2" w14:textId="0D006F3F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F7206" w14:textId="1485B3ED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(0.81-0.92)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63555" w14:textId="025BE5CE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8EB6C" w14:textId="7C5E01ED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(0.73-0.84)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C7D80" w14:textId="7AE4B867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78DAA" w14:textId="4E8A8EA5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(0.82-0.94)</w:t>
            </w:r>
          </w:p>
        </w:tc>
      </w:tr>
      <w:tr w:rsidR="002C6451" w:rsidRPr="002C6451" w14:paraId="0DB50589" w14:textId="77777777" w:rsidTr="000309DA">
        <w:trPr>
          <w:trHeight w:val="330"/>
        </w:trPr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FDFFBA" w14:textId="77777777" w:rsidR="000309DA" w:rsidRPr="002C6451" w:rsidRDefault="000309DA" w:rsidP="000309D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Family history of Chronic bronchitis or emphysema (Ref=No)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4840D6" w14:textId="71C46087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EC2969" w14:textId="4ECFA18A" w:rsidR="000309DA" w:rsidRPr="002C6451" w:rsidRDefault="000309DA" w:rsidP="000309D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(1.27-1.40)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FD688E" w14:textId="3963C09B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A0C708" w14:textId="446E7C0A" w:rsidR="000309DA" w:rsidRPr="002C6451" w:rsidRDefault="000309DA" w:rsidP="000309DA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(1.62-1.80)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0067A1" w14:textId="613B401A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9470B7" w14:textId="439CB60F" w:rsidR="000309DA" w:rsidRPr="002C6451" w:rsidRDefault="000309DA" w:rsidP="000309D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(1.03-1.14)</w:t>
            </w:r>
          </w:p>
        </w:tc>
      </w:tr>
    </w:tbl>
    <w:p w14:paraId="74A1FF34" w14:textId="2182AD5E" w:rsidR="00864FB1" w:rsidRPr="002C6451" w:rsidRDefault="00547384" w:rsidP="00864FB1">
      <w:pPr>
        <w:rPr>
          <w:rFonts w:ascii="Times New Roman" w:eastAsia="楷体" w:hAnsi="Times New Roman" w:cs="Times New Roman"/>
          <w:sz w:val="24"/>
        </w:rPr>
      </w:pPr>
      <w:r w:rsidRPr="002C6451">
        <w:rPr>
          <w:rFonts w:ascii="Times New Roman" w:eastAsia="楷体" w:hAnsi="Times New Roman" w:cs="Times New Roman"/>
          <w:sz w:val="24"/>
        </w:rPr>
        <w:t>A/AS</w:t>
      </w:r>
      <w:r w:rsidRPr="002C6451">
        <w:rPr>
          <w:rFonts w:ascii="Times New Roman" w:eastAsia="楷体" w:hAnsi="Times New Roman" w:cs="Times New Roman" w:hint="eastAsia"/>
          <w:sz w:val="24"/>
        </w:rPr>
        <w:t>/</w:t>
      </w:r>
      <w:r w:rsidRPr="002C6451">
        <w:rPr>
          <w:rFonts w:ascii="Times New Roman" w:eastAsia="楷体" w:hAnsi="Times New Roman" w:cs="Times New Roman"/>
          <w:sz w:val="24"/>
        </w:rPr>
        <w:t>O</w:t>
      </w:r>
      <w:r w:rsidRPr="002C6451">
        <w:rPr>
          <w:rFonts w:ascii="Times New Roman" w:eastAsia="楷体" w:hAnsi="Times New Roman" w:cs="Times New Roman" w:hint="eastAsia"/>
          <w:sz w:val="24"/>
        </w:rPr>
        <w:t>:</w:t>
      </w:r>
      <w:r w:rsidRPr="002C6451">
        <w:rPr>
          <w:rFonts w:ascii="Times New Roman" w:eastAsia="楷体" w:hAnsi="Times New Roman" w:cs="Times New Roman"/>
          <w:sz w:val="24"/>
        </w:rPr>
        <w:t xml:space="preserve"> advanced </w:t>
      </w:r>
      <w:r w:rsidRPr="002C6451">
        <w:rPr>
          <w:rFonts w:ascii="Times New Roman" w:eastAsia="楷体" w:hAnsi="Times New Roman" w:cs="Times New Roman" w:hint="eastAsia"/>
          <w:sz w:val="24"/>
        </w:rPr>
        <w:t>or</w:t>
      </w:r>
      <w:r w:rsidRPr="002C6451">
        <w:rPr>
          <w:rFonts w:ascii="Times New Roman" w:eastAsia="楷体" w:hAnsi="Times New Roman" w:cs="Times New Roman"/>
          <w:sz w:val="24"/>
        </w:rPr>
        <w:t xml:space="preserve"> ordinary; </w:t>
      </w:r>
      <w:r w:rsidRPr="002C6451">
        <w:rPr>
          <w:rFonts w:ascii="Times New Roman" w:hAnsi="Times New Roman" w:cs="Times New Roman"/>
          <w:sz w:val="24"/>
          <w:szCs w:val="16"/>
        </w:rPr>
        <w:t xml:space="preserve">CI: confidence interval; </w:t>
      </w:r>
      <w:r w:rsidR="00A8668A" w:rsidRPr="002C6451">
        <w:rPr>
          <w:rFonts w:ascii="Times New Roman" w:hAnsi="Times New Roman" w:cs="Times New Roman"/>
          <w:sz w:val="24"/>
          <w:szCs w:val="16"/>
        </w:rPr>
        <w:t>COPD: chronic obstructive pulmonary disease</w:t>
      </w:r>
      <w:r w:rsidRPr="002C6451">
        <w:rPr>
          <w:rFonts w:ascii="Times New Roman" w:hAnsi="Times New Roman" w:cs="Times New Roman"/>
          <w:sz w:val="24"/>
          <w:szCs w:val="16"/>
        </w:rPr>
        <w:t>;</w:t>
      </w:r>
      <w:r w:rsidRPr="002C6451">
        <w:rPr>
          <w:rFonts w:ascii="Times New Roman" w:eastAsia="楷体" w:hAnsi="Times New Roman" w:cs="Times New Roman" w:hint="eastAsia"/>
          <w:sz w:val="24"/>
        </w:rPr>
        <w:t xml:space="preserve"> CSE:</w:t>
      </w:r>
      <w:r w:rsidRPr="002C6451">
        <w:t xml:space="preserve"> </w:t>
      </w:r>
      <w:r w:rsidRPr="002C6451">
        <w:rPr>
          <w:rFonts w:ascii="Times New Roman" w:eastAsia="楷体" w:hAnsi="Times New Roman" w:cs="Times New Roman"/>
          <w:sz w:val="24"/>
        </w:rPr>
        <w:t>certificate of secondary education</w:t>
      </w:r>
      <w:r w:rsidR="00D90DBE" w:rsidRPr="002C6451">
        <w:rPr>
          <w:rFonts w:ascii="Times New Roman" w:hAnsi="Times New Roman" w:cs="Times New Roman"/>
          <w:sz w:val="24"/>
          <w:szCs w:val="16"/>
        </w:rPr>
        <w:t xml:space="preserve">; </w:t>
      </w:r>
      <w:r w:rsidR="00864FB1" w:rsidRPr="002C6451">
        <w:rPr>
          <w:rFonts w:ascii="Times New Roman" w:eastAsia="楷体" w:hAnsi="Times New Roman" w:cs="Times New Roman" w:hint="eastAsia"/>
          <w:sz w:val="24"/>
        </w:rPr>
        <w:t>GCSE:</w:t>
      </w:r>
      <w:r w:rsidR="00864FB1" w:rsidRPr="002C6451">
        <w:rPr>
          <w:rFonts w:ascii="Times New Roman" w:eastAsia="楷体" w:hAnsi="Times New Roman" w:cs="Times New Roman"/>
          <w:sz w:val="24"/>
        </w:rPr>
        <w:t xml:space="preserve"> general certificate of secondary education;</w:t>
      </w:r>
      <w:r w:rsidRPr="002C6451">
        <w:rPr>
          <w:rFonts w:ascii="Times New Roman" w:hAnsi="Times New Roman" w:cs="Times New Roman"/>
          <w:sz w:val="24"/>
          <w:szCs w:val="16"/>
        </w:rPr>
        <w:t xml:space="preserve"> HR: hazard ratio</w:t>
      </w:r>
      <w:r w:rsidR="00864FB1" w:rsidRPr="002C6451">
        <w:rPr>
          <w:rFonts w:ascii="Times New Roman" w:eastAsia="楷体" w:hAnsi="Times New Roman" w:cs="Times New Roman"/>
          <w:sz w:val="24"/>
        </w:rPr>
        <w:t>.</w:t>
      </w:r>
    </w:p>
    <w:p w14:paraId="05C87511" w14:textId="77777777" w:rsidR="00D90DBE" w:rsidRPr="002C6451" w:rsidRDefault="00D90DBE">
      <w:pPr>
        <w:widowControl/>
        <w:jc w:val="left"/>
        <w:rPr>
          <w:rFonts w:ascii="Times New Roman" w:hAnsi="Times New Roman" w:cs="Times New Roman"/>
          <w:b/>
          <w:bCs/>
          <w:sz w:val="24"/>
          <w:szCs w:val="16"/>
        </w:rPr>
      </w:pPr>
      <w:r w:rsidRPr="002C6451">
        <w:rPr>
          <w:rFonts w:ascii="Times New Roman" w:hAnsi="Times New Roman" w:cs="Times New Roman"/>
          <w:b/>
          <w:bCs/>
          <w:sz w:val="24"/>
          <w:szCs w:val="16"/>
        </w:rPr>
        <w:br w:type="page"/>
      </w:r>
    </w:p>
    <w:p w14:paraId="7BF670C0" w14:textId="30DDA6C6" w:rsidR="00915210" w:rsidRPr="002C6451" w:rsidRDefault="00915210" w:rsidP="00915210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16"/>
        </w:rPr>
      </w:pPr>
      <w:r w:rsidRPr="002C6451">
        <w:rPr>
          <w:rFonts w:ascii="Times New Roman" w:hAnsi="Times New Roman" w:cs="Times New Roman"/>
          <w:b/>
          <w:bCs/>
          <w:sz w:val="24"/>
          <w:szCs w:val="16"/>
        </w:rPr>
        <w:lastRenderedPageBreak/>
        <w:t>T</w:t>
      </w:r>
      <w:r w:rsidRPr="002C6451">
        <w:rPr>
          <w:rFonts w:ascii="Times New Roman" w:hAnsi="Times New Roman" w:cs="Times New Roman" w:hint="eastAsia"/>
          <w:b/>
          <w:bCs/>
          <w:sz w:val="24"/>
          <w:szCs w:val="16"/>
        </w:rPr>
        <w:t>able</w:t>
      </w:r>
      <w:r w:rsidRPr="002C6451">
        <w:rPr>
          <w:rFonts w:ascii="Times New Roman" w:hAnsi="Times New Roman" w:cs="Times New Roman"/>
          <w:b/>
          <w:bCs/>
          <w:sz w:val="24"/>
          <w:szCs w:val="16"/>
        </w:rPr>
        <w:t xml:space="preserve"> S</w:t>
      </w:r>
      <w:r w:rsidRPr="002C6451">
        <w:rPr>
          <w:rFonts w:ascii="Times New Roman" w:hAnsi="Times New Roman" w:cs="Times New Roman" w:hint="eastAsia"/>
          <w:b/>
          <w:bCs/>
          <w:sz w:val="24"/>
          <w:szCs w:val="16"/>
        </w:rPr>
        <w:t>4</w:t>
      </w:r>
      <w:r w:rsidRPr="002C6451">
        <w:rPr>
          <w:rFonts w:ascii="Times New Roman" w:hAnsi="Times New Roman" w:cs="Times New Roman"/>
          <w:b/>
          <w:bCs/>
          <w:sz w:val="24"/>
          <w:szCs w:val="16"/>
        </w:rPr>
        <w:t>.</w:t>
      </w:r>
      <w:r w:rsidRPr="002C6451">
        <w:rPr>
          <w:rFonts w:ascii="Times New Roman" w:hAnsi="Times New Roman" w:cs="Times New Roman"/>
          <w:bCs/>
          <w:sz w:val="24"/>
          <w:szCs w:val="16"/>
        </w:rPr>
        <w:t xml:space="preserve"> The associations between demographic characteristics, lifestyle and risk of hospital admissions for COPD </w:t>
      </w:r>
      <w:r w:rsidRPr="002C6451">
        <w:rPr>
          <w:rFonts w:ascii="Times New Roman" w:hAnsi="Times New Roman" w:cs="Times New Roman" w:hint="eastAsia"/>
          <w:bCs/>
          <w:sz w:val="24"/>
          <w:szCs w:val="16"/>
        </w:rPr>
        <w:t>after excluding participants with COPD within one year after the baseline</w:t>
      </w:r>
      <w:r w:rsidRPr="002C6451">
        <w:rPr>
          <w:rFonts w:ascii="Times New Roman" w:hAnsi="Times New Roman" w:cs="Times New Roman"/>
          <w:bCs/>
          <w:sz w:val="24"/>
          <w:szCs w:val="16"/>
        </w:rPr>
        <w:t>.</w:t>
      </w:r>
    </w:p>
    <w:tbl>
      <w:tblPr>
        <w:tblW w:w="8363" w:type="dxa"/>
        <w:tblLayout w:type="fixed"/>
        <w:tblLook w:val="04A0" w:firstRow="1" w:lastRow="0" w:firstColumn="1" w:lastColumn="0" w:noHBand="0" w:noVBand="1"/>
      </w:tblPr>
      <w:tblGrid>
        <w:gridCol w:w="3288"/>
        <w:gridCol w:w="681"/>
        <w:gridCol w:w="993"/>
        <w:gridCol w:w="680"/>
        <w:gridCol w:w="992"/>
        <w:gridCol w:w="709"/>
        <w:gridCol w:w="1020"/>
      </w:tblGrid>
      <w:tr w:rsidR="002C6451" w:rsidRPr="002C6451" w14:paraId="3DAD6C5D" w14:textId="77777777" w:rsidTr="00E441B7">
        <w:trPr>
          <w:trHeight w:val="315"/>
        </w:trPr>
        <w:tc>
          <w:tcPr>
            <w:tcW w:w="32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0A4F71" w14:textId="77777777" w:rsidR="00915210" w:rsidRPr="002C6451" w:rsidRDefault="00915210" w:rsidP="00E441B7">
            <w:pPr>
              <w:widowControl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楷体" w:hAnsi="Times New Roman" w:cs="Times New Roman"/>
                <w:b/>
                <w:kern w:val="0"/>
                <w:sz w:val="16"/>
                <w:szCs w:val="16"/>
              </w:rPr>
              <w:t>Factor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9689AE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Total admissions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2C93B5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First admission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2B42C5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楷体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Readmissions</w:t>
            </w:r>
          </w:p>
        </w:tc>
      </w:tr>
      <w:tr w:rsidR="002C6451" w:rsidRPr="002C6451" w14:paraId="431A90FF" w14:textId="77777777" w:rsidTr="00E441B7">
        <w:trPr>
          <w:trHeight w:val="330"/>
        </w:trPr>
        <w:tc>
          <w:tcPr>
            <w:tcW w:w="32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22FBBC" w14:textId="77777777" w:rsidR="00915210" w:rsidRPr="002C6451" w:rsidRDefault="00915210" w:rsidP="00E441B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202DDD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HR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8C7DEE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95% CI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C7FD08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HR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43197C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95% CI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35945E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HR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89D0C2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95% CI</w:t>
            </w:r>
          </w:p>
        </w:tc>
      </w:tr>
      <w:tr w:rsidR="002C6451" w:rsidRPr="002C6451" w14:paraId="21C43E4E" w14:textId="77777777" w:rsidTr="00915210">
        <w:trPr>
          <w:trHeight w:val="315"/>
        </w:trPr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95D7A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Age (Ref&lt;60)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3FF2A" w14:textId="7AA7D205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0D330" w14:textId="5C73E6E3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(1.76-1.89)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2A59E" w14:textId="35927376" w:rsidR="00A10E86" w:rsidRPr="002C6451" w:rsidRDefault="00A10E86" w:rsidP="00A10E86">
            <w:pPr>
              <w:widowControl/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85551" w14:textId="774A5BD5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(2.49-2.69)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E0A19" w14:textId="15A27D70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1.21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63CB9" w14:textId="0C7E3D61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(1.17-1.25)</w:t>
            </w:r>
          </w:p>
        </w:tc>
      </w:tr>
      <w:tr w:rsidR="002C6451" w:rsidRPr="002C6451" w14:paraId="1601F090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6F98D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</w:t>
            </w:r>
            <w:r w:rsidRPr="002C6451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ender</w:t>
            </w: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(Ref=Female)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04714" w14:textId="057A9F61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38E3A" w14:textId="73F268E9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(1.10-1.17)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422B5" w14:textId="2D2B6616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45936" w14:textId="6D03D0ED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(1.08-1.16)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F5657" w14:textId="43A5D059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02CC3" w14:textId="0BF066C2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(1.06-1.13)</w:t>
            </w:r>
          </w:p>
        </w:tc>
      </w:tr>
      <w:tr w:rsidR="002C6451" w:rsidRPr="002C6451" w14:paraId="60C69E7E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66EDF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Ethnicity (Ref=White)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84CF2" w14:textId="77777777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CBFAB" w14:textId="77777777" w:rsidR="00A10E86" w:rsidRPr="002C6451" w:rsidRDefault="00A10E86" w:rsidP="00A10E8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20892" w14:textId="77777777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F8FD9" w14:textId="77777777" w:rsidR="00A10E86" w:rsidRPr="002C6451" w:rsidRDefault="00A10E86" w:rsidP="00A10E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E4442" w14:textId="77777777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D7C4D" w14:textId="77777777" w:rsidR="00A10E86" w:rsidRPr="002C6451" w:rsidRDefault="00A10E86" w:rsidP="00A10E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28B12C22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B1FD1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Asian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058D0" w14:textId="2292DED7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BECC5" w14:textId="5C335FCA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(1.05-1.35)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706CE" w14:textId="13F76931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CBA05" w14:textId="17F5E366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(1.02-1.32)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91999" w14:textId="52E6A83B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7DCDE" w14:textId="6451F93C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(0.94-1.22)</w:t>
            </w:r>
          </w:p>
        </w:tc>
      </w:tr>
      <w:tr w:rsidR="002C6451" w:rsidRPr="002C6451" w14:paraId="57E64A4D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6D504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Black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6CAED" w14:textId="45C19ABE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3C316" w14:textId="3361775B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(0.69-0.94)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FE66D" w14:textId="782D3D80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7CFB8" w14:textId="7DCACDB5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(0.57-0.79)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8A3E0" w14:textId="5E31FDE7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3C701" w14:textId="2BBDEEBD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(0.69-1.00)</w:t>
            </w:r>
          </w:p>
        </w:tc>
      </w:tr>
      <w:tr w:rsidR="002C6451" w:rsidRPr="002C6451" w14:paraId="520D2A8D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D5D1D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Other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A0603" w14:textId="36481322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5912F" w14:textId="1A87F0F8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(0.88-1.14)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F87BA" w14:textId="25FBF490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6A145" w14:textId="7380839D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(0.78-1.02)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59E79" w14:textId="318CD5B3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D4999" w14:textId="2807EE6B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(0.89-1.16)</w:t>
            </w:r>
          </w:p>
        </w:tc>
      </w:tr>
      <w:tr w:rsidR="002C6451" w:rsidRPr="002C6451" w14:paraId="626937BA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6575C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Education (Ref= College or above)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25316" w14:textId="77777777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A7E10" w14:textId="77777777" w:rsidR="00A10E86" w:rsidRPr="002C6451" w:rsidRDefault="00A10E86" w:rsidP="00A10E8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2E416" w14:textId="77777777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4E348" w14:textId="77777777" w:rsidR="00A10E86" w:rsidRPr="002C6451" w:rsidRDefault="00A10E86" w:rsidP="00A10E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FF8FA" w14:textId="77777777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F7506" w14:textId="77777777" w:rsidR="00A10E86" w:rsidRPr="002C6451" w:rsidRDefault="00A10E86" w:rsidP="00A10E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4AD8C3B8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BBE85" w14:textId="77777777" w:rsidR="00A10E86" w:rsidRPr="002C6451" w:rsidRDefault="00A10E86" w:rsidP="00A10E86">
            <w:pPr>
              <w:widowControl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A/AS/O levels or GCSE/CSE or equivalent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9005D" w14:textId="14BE395D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F8FA1" w14:textId="26FBA44F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(1.27-1.40)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5F4E6" w14:textId="5A23D35C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0DF98" w14:textId="0F02F0D3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(1.32-1.47)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E7AFE" w14:textId="1303FB98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16BFE" w14:textId="6028513B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(1.06-1.19)</w:t>
            </w:r>
          </w:p>
        </w:tc>
      </w:tr>
      <w:tr w:rsidR="002C6451" w:rsidRPr="002C6451" w14:paraId="48270536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93884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Professional qualification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A1584" w14:textId="5C687876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842A4" w14:textId="388B5DB2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(1.43-1.62)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177AE" w14:textId="0291983F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9097A" w14:textId="2487B327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(1.65-1.88)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D812A" w14:textId="1E0560CB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0E03C" w14:textId="0E6E7179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(1.08-1.23)</w:t>
            </w:r>
          </w:p>
        </w:tc>
      </w:tr>
      <w:tr w:rsidR="002C6451" w:rsidRPr="002C6451" w14:paraId="7D8003A0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FB0ED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Other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33DE7" w14:textId="353AF7B2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A9D89" w14:textId="7348E08F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(1.63-1.82)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A69B5" w14:textId="01BA7FCA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1635E5" w14:textId="240A5848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(2.33-2.61)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E76AC" w14:textId="0B885D85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B6E37" w14:textId="6C7A75D8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(1.13-1.26)</w:t>
            </w:r>
          </w:p>
        </w:tc>
      </w:tr>
      <w:tr w:rsidR="002C6451" w:rsidRPr="002C6451" w14:paraId="280E114D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8148D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Body mass index (Ref=Normal)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92FC7" w14:textId="77777777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AB4DE" w14:textId="77777777" w:rsidR="00A10E86" w:rsidRPr="002C6451" w:rsidRDefault="00A10E86" w:rsidP="00A10E8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97EBE" w14:textId="77777777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00D8C" w14:textId="77777777" w:rsidR="00A10E86" w:rsidRPr="002C6451" w:rsidRDefault="00A10E86" w:rsidP="00A10E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49B7D" w14:textId="77777777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DC5E7" w14:textId="77777777" w:rsidR="00A10E86" w:rsidRPr="002C6451" w:rsidRDefault="00A10E86" w:rsidP="00A10E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59124B89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A7D68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Underweight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9CEBC" w14:textId="165618A6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CAE81" w14:textId="0D13A7E9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(1.41-1.95)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F6B26" w14:textId="6B71489B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E53F1" w14:textId="0B362D6A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(2.13-3.07)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714CC" w14:textId="116117A3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5C48D" w14:textId="7854B30E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(0.93-1.29)</w:t>
            </w:r>
          </w:p>
        </w:tc>
      </w:tr>
      <w:tr w:rsidR="002C6451" w:rsidRPr="002C6451" w14:paraId="40A4F8A9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89958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Overweight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F7EE3" w14:textId="39C12D5C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3B3F7" w14:textId="70011D59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(0.97-1.06)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BDAFA" w14:textId="4118CF74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C9744" w14:textId="4EFB7357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(0.96-1.05)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3DB81" w14:textId="3FAE2789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8A87F" w14:textId="14776243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(0.93-1.02)</w:t>
            </w:r>
          </w:p>
        </w:tc>
      </w:tr>
      <w:tr w:rsidR="002C6451" w:rsidRPr="002C6451" w14:paraId="01EE9751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45426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Obesity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CE6BC" w14:textId="28A09B6C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C853B" w14:textId="602771D5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(1.21-1.32)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FCE20" w14:textId="0FCCD40C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3631D" w14:textId="654D9BA2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(1.42-1.57)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E1FEE" w14:textId="772E8F09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BF54F" w14:textId="33761DAC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(0.97-1.07)</w:t>
            </w:r>
          </w:p>
        </w:tc>
      </w:tr>
      <w:tr w:rsidR="002C6451" w:rsidRPr="002C6451" w14:paraId="042FC2A0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FBA12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Townsend deprivation index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20E7E" w14:textId="70B6D5F4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2F355" w14:textId="3AD03A80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(1.04-1.05)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DCB97" w14:textId="61A196CA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80CCF" w14:textId="40AB2636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(1.07-1.08)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060CE" w14:textId="09815695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E7F1F" w14:textId="49E066BA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(1.01-1.02)</w:t>
            </w:r>
          </w:p>
        </w:tc>
      </w:tr>
      <w:tr w:rsidR="002C6451" w:rsidRPr="002C6451" w14:paraId="0F4D3B09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A18FE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Smoking status (Ref=Never</w:t>
            </w:r>
            <w:r w:rsidRPr="002C6451">
              <w:t>-</w:t>
            </w: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smokers)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D89D6" w14:textId="77777777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DAE1D" w14:textId="77777777" w:rsidR="00A10E86" w:rsidRPr="002C6451" w:rsidRDefault="00A10E86" w:rsidP="00A10E8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D3A12" w14:textId="77777777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98C78" w14:textId="77777777" w:rsidR="00A10E86" w:rsidRPr="002C6451" w:rsidRDefault="00A10E86" w:rsidP="00A10E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EBFD1" w14:textId="77777777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1A82A" w14:textId="77777777" w:rsidR="00A10E86" w:rsidRPr="002C6451" w:rsidRDefault="00A10E86" w:rsidP="00A10E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13D12F8C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E91B4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Ex-smokes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85A2B" w14:textId="4CC762B4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7EACE" w14:textId="7994BB52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(2.19-2.40)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7A9BF" w14:textId="7CAF5E5C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7ADBF" w14:textId="6D3445CC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(2.44-2.67)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15C6B" w14:textId="41D902B5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33B28" w14:textId="4D22DAEB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(1.41-1.58)</w:t>
            </w:r>
          </w:p>
        </w:tc>
      </w:tr>
      <w:tr w:rsidR="002C6451" w:rsidRPr="002C6451" w14:paraId="2064CAF5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9C24F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Current smokers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0473D" w14:textId="11E70332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3.93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9B045" w14:textId="484E3947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(3.74-4.14)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C415A" w14:textId="7B9BA3F1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7.33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3DDF5" w14:textId="58D6367A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(6.99-7.70)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6C5AF" w14:textId="489BA71B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1.73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AC7EF" w14:textId="7546FED0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(1.64-1.84)</w:t>
            </w:r>
          </w:p>
        </w:tc>
      </w:tr>
      <w:tr w:rsidR="002C6451" w:rsidRPr="002C6451" w14:paraId="3F5F5BC7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AD625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Health diet (Ref=N</w:t>
            </w:r>
            <w:r w:rsidRPr="002C6451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o</w:t>
            </w: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62BAC" w14:textId="0887E1C7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64457" w14:textId="2ED65255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(0.86-0.92)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8BC28" w14:textId="6A9751E8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1742CA" w14:textId="676CC7E4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(0.77-0.83)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A2DAD" w14:textId="76703363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72E14" w14:textId="766E0F78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(0.92-0.99)</w:t>
            </w:r>
          </w:p>
        </w:tc>
      </w:tr>
      <w:tr w:rsidR="002C6451" w:rsidRPr="002C6451" w14:paraId="3EB2A8E4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0C912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Physical activity (Ref=Low)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E80F8" w14:textId="77777777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6843C" w14:textId="77777777" w:rsidR="00A10E86" w:rsidRPr="002C6451" w:rsidRDefault="00A10E86" w:rsidP="00A10E8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BB8FB" w14:textId="77777777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43E17" w14:textId="77777777" w:rsidR="00A10E86" w:rsidRPr="002C6451" w:rsidRDefault="00A10E86" w:rsidP="00A10E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EC815" w14:textId="77777777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E8B4C" w14:textId="77777777" w:rsidR="00A10E86" w:rsidRPr="002C6451" w:rsidRDefault="00A10E86" w:rsidP="00A10E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4C59DEE3" w14:textId="77777777" w:rsidTr="00915210">
        <w:trPr>
          <w:trHeight w:val="315"/>
        </w:trPr>
        <w:tc>
          <w:tcPr>
            <w:tcW w:w="328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7061B34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Moderate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E74B3" w14:textId="7BB88A9C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FFCED" w14:textId="36A20F28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(0.83-0.92)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6DA5B" w14:textId="75DBE9A2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388C3" w14:textId="39A516DA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(0.75-0.83)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2610F" w14:textId="47D8FCF8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2231D" w14:textId="0ABE5867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(0.89-0.98)</w:t>
            </w:r>
          </w:p>
        </w:tc>
      </w:tr>
      <w:tr w:rsidR="002C6451" w:rsidRPr="002C6451" w14:paraId="42DE3D92" w14:textId="77777777" w:rsidTr="00DB4A6E">
        <w:trPr>
          <w:trHeight w:val="315"/>
        </w:trPr>
        <w:tc>
          <w:tcPr>
            <w:tcW w:w="328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EC882A8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High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D4938DA" w14:textId="3ED340E4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D16EA85" w14:textId="7FD08736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(0.83-0.92)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32FDCA9" w14:textId="1B9EB8DD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E313242" w14:textId="6D56EEFE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(0.77-0.85)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7061F945" w14:textId="2779254C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vAlign w:val="center"/>
          </w:tcPr>
          <w:p w14:paraId="79A4D076" w14:textId="123BC80D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(0.86-0.95)</w:t>
            </w:r>
          </w:p>
        </w:tc>
      </w:tr>
      <w:tr w:rsidR="002C6451" w:rsidRPr="002C6451" w14:paraId="001757B7" w14:textId="77777777" w:rsidTr="00DB4A6E">
        <w:trPr>
          <w:trHeight w:val="330"/>
        </w:trPr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ECE9DF" w14:textId="77777777" w:rsidR="00A10E86" w:rsidRPr="002C6451" w:rsidRDefault="00A10E86" w:rsidP="00A10E8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Family history of Chronic bronchitis or emphysema (Ref=No)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D4F611" w14:textId="49E1B255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F0ACC9" w14:textId="333C4327" w:rsidR="00A10E86" w:rsidRPr="002C6451" w:rsidRDefault="00A10E86" w:rsidP="00A10E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(1.20-1.29)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218737" w14:textId="67DE1381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4D2DE9" w14:textId="70856D35" w:rsidR="00A10E86" w:rsidRPr="002C6451" w:rsidRDefault="00A10E86" w:rsidP="00A10E86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(1.46-1.58)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E710D3" w14:textId="39798ABC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7D2592" w14:textId="6254AB10" w:rsidR="00A10E86" w:rsidRPr="002C6451" w:rsidRDefault="00A10E86" w:rsidP="00A10E86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(1.02-1.10)</w:t>
            </w:r>
          </w:p>
        </w:tc>
      </w:tr>
    </w:tbl>
    <w:p w14:paraId="34CD4C46" w14:textId="77777777" w:rsidR="00915210" w:rsidRPr="002C6451" w:rsidRDefault="00915210" w:rsidP="00915210">
      <w:pPr>
        <w:rPr>
          <w:rFonts w:ascii="Times New Roman" w:eastAsia="楷体" w:hAnsi="Times New Roman" w:cs="Times New Roman"/>
          <w:sz w:val="24"/>
        </w:rPr>
      </w:pPr>
      <w:r w:rsidRPr="002C6451">
        <w:rPr>
          <w:rFonts w:ascii="Times New Roman" w:eastAsia="楷体" w:hAnsi="Times New Roman" w:cs="Times New Roman"/>
          <w:sz w:val="24"/>
        </w:rPr>
        <w:t>A/AS</w:t>
      </w:r>
      <w:r w:rsidRPr="002C6451">
        <w:rPr>
          <w:rFonts w:ascii="Times New Roman" w:eastAsia="楷体" w:hAnsi="Times New Roman" w:cs="Times New Roman" w:hint="eastAsia"/>
          <w:sz w:val="24"/>
        </w:rPr>
        <w:t>/</w:t>
      </w:r>
      <w:r w:rsidRPr="002C6451">
        <w:rPr>
          <w:rFonts w:ascii="Times New Roman" w:eastAsia="楷体" w:hAnsi="Times New Roman" w:cs="Times New Roman"/>
          <w:sz w:val="24"/>
        </w:rPr>
        <w:t>O</w:t>
      </w:r>
      <w:r w:rsidRPr="002C6451">
        <w:rPr>
          <w:rFonts w:ascii="Times New Roman" w:eastAsia="楷体" w:hAnsi="Times New Roman" w:cs="Times New Roman" w:hint="eastAsia"/>
          <w:sz w:val="24"/>
        </w:rPr>
        <w:t>:</w:t>
      </w:r>
      <w:r w:rsidRPr="002C6451">
        <w:rPr>
          <w:rFonts w:ascii="Times New Roman" w:eastAsia="楷体" w:hAnsi="Times New Roman" w:cs="Times New Roman"/>
          <w:sz w:val="24"/>
        </w:rPr>
        <w:t xml:space="preserve"> advanced </w:t>
      </w:r>
      <w:r w:rsidRPr="002C6451">
        <w:rPr>
          <w:rFonts w:ascii="Times New Roman" w:eastAsia="楷体" w:hAnsi="Times New Roman" w:cs="Times New Roman" w:hint="eastAsia"/>
          <w:sz w:val="24"/>
        </w:rPr>
        <w:t>or</w:t>
      </w:r>
      <w:r w:rsidRPr="002C6451">
        <w:rPr>
          <w:rFonts w:ascii="Times New Roman" w:eastAsia="楷体" w:hAnsi="Times New Roman" w:cs="Times New Roman"/>
          <w:sz w:val="24"/>
        </w:rPr>
        <w:t xml:space="preserve"> ordinary; </w:t>
      </w:r>
      <w:r w:rsidRPr="002C6451">
        <w:rPr>
          <w:rFonts w:ascii="Times New Roman" w:hAnsi="Times New Roman" w:cs="Times New Roman"/>
          <w:sz w:val="24"/>
          <w:szCs w:val="16"/>
        </w:rPr>
        <w:t>CI: confidence interval; COPD: chronic obstructive pulmonary disease;</w:t>
      </w:r>
      <w:r w:rsidRPr="002C6451">
        <w:rPr>
          <w:rFonts w:ascii="Times New Roman" w:eastAsia="楷体" w:hAnsi="Times New Roman" w:cs="Times New Roman" w:hint="eastAsia"/>
          <w:sz w:val="24"/>
        </w:rPr>
        <w:t xml:space="preserve"> CSE:</w:t>
      </w:r>
      <w:r w:rsidRPr="002C6451">
        <w:t xml:space="preserve"> </w:t>
      </w:r>
      <w:r w:rsidRPr="002C6451">
        <w:rPr>
          <w:rFonts w:ascii="Times New Roman" w:eastAsia="楷体" w:hAnsi="Times New Roman" w:cs="Times New Roman"/>
          <w:sz w:val="24"/>
        </w:rPr>
        <w:t>certificate of secondary education</w:t>
      </w:r>
      <w:r w:rsidRPr="002C6451">
        <w:rPr>
          <w:rFonts w:ascii="Times New Roman" w:hAnsi="Times New Roman" w:cs="Times New Roman"/>
          <w:sz w:val="24"/>
          <w:szCs w:val="16"/>
        </w:rPr>
        <w:t xml:space="preserve">; </w:t>
      </w:r>
      <w:r w:rsidRPr="002C6451">
        <w:rPr>
          <w:rFonts w:ascii="Times New Roman" w:eastAsia="楷体" w:hAnsi="Times New Roman" w:cs="Times New Roman" w:hint="eastAsia"/>
          <w:sz w:val="24"/>
        </w:rPr>
        <w:t>GCSE:</w:t>
      </w:r>
      <w:r w:rsidRPr="002C6451">
        <w:rPr>
          <w:rFonts w:ascii="Times New Roman" w:eastAsia="楷体" w:hAnsi="Times New Roman" w:cs="Times New Roman"/>
          <w:sz w:val="24"/>
        </w:rPr>
        <w:t xml:space="preserve"> general certificate of secondary education;</w:t>
      </w:r>
      <w:r w:rsidRPr="002C6451">
        <w:rPr>
          <w:rFonts w:ascii="Times New Roman" w:hAnsi="Times New Roman" w:cs="Times New Roman"/>
          <w:sz w:val="24"/>
          <w:szCs w:val="16"/>
        </w:rPr>
        <w:t xml:space="preserve"> HR: hazard ratio</w:t>
      </w:r>
      <w:r w:rsidRPr="002C6451">
        <w:rPr>
          <w:rFonts w:ascii="Times New Roman" w:eastAsia="楷体" w:hAnsi="Times New Roman" w:cs="Times New Roman"/>
          <w:sz w:val="24"/>
        </w:rPr>
        <w:t>.</w:t>
      </w:r>
    </w:p>
    <w:p w14:paraId="262531DB" w14:textId="02F25151" w:rsidR="00915210" w:rsidRDefault="00915210">
      <w:pPr>
        <w:widowControl/>
        <w:jc w:val="left"/>
        <w:rPr>
          <w:rFonts w:ascii="Times New Roman" w:hAnsi="Times New Roman" w:cs="Times New Roman"/>
          <w:b/>
          <w:bCs/>
          <w:sz w:val="24"/>
          <w:szCs w:val="16"/>
        </w:rPr>
      </w:pPr>
      <w:r w:rsidRPr="002C6451">
        <w:rPr>
          <w:rFonts w:ascii="Times New Roman" w:hAnsi="Times New Roman" w:cs="Times New Roman"/>
          <w:b/>
          <w:bCs/>
          <w:sz w:val="24"/>
          <w:szCs w:val="16"/>
        </w:rPr>
        <w:br w:type="page"/>
      </w:r>
    </w:p>
    <w:p w14:paraId="3A7441A4" w14:textId="659D975F" w:rsidR="006B0127" w:rsidRPr="008541B3" w:rsidRDefault="006B0127" w:rsidP="006B0127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16"/>
        </w:rPr>
      </w:pPr>
      <w:r w:rsidRPr="00E36451">
        <w:rPr>
          <w:rFonts w:ascii="Times New Roman" w:hAnsi="Times New Roman" w:cs="Times New Roman"/>
          <w:b/>
          <w:bCs/>
          <w:sz w:val="24"/>
          <w:szCs w:val="16"/>
        </w:rPr>
        <w:lastRenderedPageBreak/>
        <w:t>T</w:t>
      </w:r>
      <w:r w:rsidRPr="00E36451">
        <w:rPr>
          <w:rFonts w:ascii="Times New Roman" w:hAnsi="Times New Roman" w:cs="Times New Roman" w:hint="eastAsia"/>
          <w:b/>
          <w:bCs/>
          <w:sz w:val="24"/>
          <w:szCs w:val="16"/>
        </w:rPr>
        <w:t>able</w:t>
      </w:r>
      <w:r w:rsidRPr="00E36451">
        <w:rPr>
          <w:rFonts w:ascii="Times New Roman" w:hAnsi="Times New Roman" w:cs="Times New Roman"/>
          <w:b/>
          <w:bCs/>
          <w:sz w:val="24"/>
          <w:szCs w:val="16"/>
        </w:rPr>
        <w:t xml:space="preserve"> S</w:t>
      </w:r>
      <w:r w:rsidRPr="00E36451">
        <w:rPr>
          <w:rFonts w:ascii="Times New Roman" w:hAnsi="Times New Roman" w:cs="Times New Roman" w:hint="eastAsia"/>
          <w:b/>
          <w:bCs/>
          <w:sz w:val="24"/>
          <w:szCs w:val="16"/>
        </w:rPr>
        <w:t>5</w:t>
      </w:r>
      <w:r w:rsidRPr="00E36451">
        <w:rPr>
          <w:rFonts w:ascii="Times New Roman" w:hAnsi="Times New Roman" w:cs="Times New Roman"/>
          <w:b/>
          <w:bCs/>
          <w:sz w:val="24"/>
          <w:szCs w:val="16"/>
        </w:rPr>
        <w:t>.</w:t>
      </w:r>
      <w:r w:rsidRPr="00E36451">
        <w:rPr>
          <w:rFonts w:ascii="Times New Roman" w:hAnsi="Times New Roman" w:cs="Times New Roman"/>
          <w:bCs/>
          <w:sz w:val="24"/>
          <w:szCs w:val="16"/>
        </w:rPr>
        <w:t xml:space="preserve"> The associations between demographic characteristics, lifestyle and risk of hospital admissions for COP</w:t>
      </w:r>
      <w:r w:rsidRPr="008541B3">
        <w:rPr>
          <w:rFonts w:ascii="Times New Roman" w:hAnsi="Times New Roman" w:cs="Times New Roman"/>
          <w:bCs/>
          <w:sz w:val="24"/>
          <w:szCs w:val="16"/>
        </w:rPr>
        <w:t xml:space="preserve">D </w:t>
      </w:r>
      <w:r w:rsidRPr="008541B3">
        <w:rPr>
          <w:rFonts w:ascii="Times New Roman" w:hAnsi="Times New Roman" w:cs="Times New Roman" w:hint="eastAsia"/>
          <w:bCs/>
          <w:sz w:val="24"/>
          <w:szCs w:val="16"/>
        </w:rPr>
        <w:t>after</w:t>
      </w:r>
      <w:r w:rsidR="00E36451" w:rsidRPr="008541B3">
        <w:rPr>
          <w:rFonts w:ascii="Times New Roman" w:hAnsi="Times New Roman" w:cs="Times New Roman" w:hint="eastAsia"/>
          <w:bCs/>
          <w:sz w:val="24"/>
          <w:szCs w:val="16"/>
        </w:rPr>
        <w:t xml:space="preserve"> </w:t>
      </w:r>
      <w:r w:rsidR="00733FD0" w:rsidRPr="008541B3">
        <w:rPr>
          <w:rFonts w:ascii="Times New Roman" w:hAnsi="Times New Roman" w:cs="Times New Roman" w:hint="eastAsia"/>
          <w:bCs/>
          <w:sz w:val="24"/>
          <w:szCs w:val="16"/>
        </w:rPr>
        <w:t xml:space="preserve">additional </w:t>
      </w:r>
      <w:r w:rsidR="00E36451" w:rsidRPr="008541B3">
        <w:rPr>
          <w:rFonts w:ascii="Times New Roman" w:hAnsi="Times New Roman" w:cs="Times New Roman" w:hint="eastAsia"/>
          <w:bCs/>
          <w:sz w:val="24"/>
          <w:szCs w:val="16"/>
        </w:rPr>
        <w:t xml:space="preserve">excluding participants with COPD </w:t>
      </w:r>
      <w:r w:rsidR="00733FD0" w:rsidRPr="008541B3">
        <w:rPr>
          <w:rFonts w:ascii="Times New Roman" w:hAnsi="Times New Roman" w:cs="Times New Roman" w:hint="eastAsia"/>
          <w:bCs/>
          <w:sz w:val="24"/>
          <w:szCs w:val="16"/>
        </w:rPr>
        <w:t xml:space="preserve">diagnosed </w:t>
      </w:r>
      <w:r w:rsidR="00733FD0" w:rsidRPr="008541B3">
        <w:rPr>
          <w:rFonts w:ascii="Times New Roman" w:hAnsi="Times New Roman" w:cs="Times New Roman" w:hint="eastAsia"/>
          <w:sz w:val="24"/>
          <w:szCs w:val="24"/>
        </w:rPr>
        <w:t>in</w:t>
      </w:r>
      <w:r w:rsidR="00E36451" w:rsidRPr="008541B3">
        <w:rPr>
          <w:rFonts w:ascii="Times New Roman" w:hAnsi="Times New Roman" w:cs="Times New Roman"/>
          <w:sz w:val="24"/>
          <w:szCs w:val="24"/>
        </w:rPr>
        <w:t xml:space="preserve"> primary care </w:t>
      </w:r>
      <w:r w:rsidR="00E36451" w:rsidRPr="008541B3">
        <w:rPr>
          <w:rFonts w:ascii="Times New Roman" w:hAnsi="Times New Roman" w:cs="Times New Roman" w:hint="eastAsia"/>
          <w:sz w:val="24"/>
          <w:szCs w:val="24"/>
        </w:rPr>
        <w:t>data</w:t>
      </w:r>
      <w:r w:rsidR="00E36451" w:rsidRPr="008541B3">
        <w:rPr>
          <w:rFonts w:ascii="Times New Roman" w:hAnsi="Times New Roman" w:cs="Times New Roman" w:hint="eastAsia"/>
          <w:bCs/>
          <w:sz w:val="24"/>
          <w:szCs w:val="16"/>
        </w:rPr>
        <w:t xml:space="preserve"> before baseline</w:t>
      </w:r>
      <w:r w:rsidRPr="008541B3">
        <w:rPr>
          <w:rFonts w:ascii="Times New Roman" w:hAnsi="Times New Roman" w:cs="Times New Roman"/>
          <w:bCs/>
          <w:sz w:val="24"/>
          <w:szCs w:val="16"/>
        </w:rPr>
        <w:t>.</w:t>
      </w:r>
    </w:p>
    <w:tbl>
      <w:tblPr>
        <w:tblW w:w="8363" w:type="dxa"/>
        <w:tblLayout w:type="fixed"/>
        <w:tblLook w:val="04A0" w:firstRow="1" w:lastRow="0" w:firstColumn="1" w:lastColumn="0" w:noHBand="0" w:noVBand="1"/>
      </w:tblPr>
      <w:tblGrid>
        <w:gridCol w:w="3288"/>
        <w:gridCol w:w="681"/>
        <w:gridCol w:w="1134"/>
        <w:gridCol w:w="539"/>
        <w:gridCol w:w="992"/>
        <w:gridCol w:w="709"/>
        <w:gridCol w:w="1020"/>
      </w:tblGrid>
      <w:tr w:rsidR="008541B3" w:rsidRPr="008541B3" w14:paraId="53F8E894" w14:textId="77777777" w:rsidTr="00D95975">
        <w:trPr>
          <w:trHeight w:val="315"/>
        </w:trPr>
        <w:tc>
          <w:tcPr>
            <w:tcW w:w="32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23A7CE" w14:textId="77777777" w:rsidR="006B0127" w:rsidRPr="008541B3" w:rsidRDefault="006B0127" w:rsidP="00D95975">
            <w:pPr>
              <w:widowControl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楷体" w:hAnsi="Times New Roman" w:cs="Times New Roman"/>
                <w:b/>
                <w:kern w:val="0"/>
                <w:sz w:val="16"/>
                <w:szCs w:val="16"/>
              </w:rPr>
              <w:t>Factor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E958D0" w14:textId="77777777" w:rsidR="006B0127" w:rsidRPr="008541B3" w:rsidRDefault="006B0127" w:rsidP="00D9597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Total admissions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00E845" w14:textId="77777777" w:rsidR="006B0127" w:rsidRPr="008541B3" w:rsidRDefault="006B0127" w:rsidP="00D9597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First admission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B8E8E" w14:textId="77777777" w:rsidR="006B0127" w:rsidRPr="008541B3" w:rsidRDefault="006B0127" w:rsidP="00D95975">
            <w:pPr>
              <w:widowControl/>
              <w:jc w:val="center"/>
              <w:rPr>
                <w:rFonts w:ascii="Times New Roman" w:eastAsia="楷体" w:hAnsi="Times New Roman" w:cs="Times New Roman"/>
                <w:b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Readmissions</w:t>
            </w:r>
          </w:p>
        </w:tc>
      </w:tr>
      <w:tr w:rsidR="008541B3" w:rsidRPr="008541B3" w14:paraId="5328C7D8" w14:textId="77777777" w:rsidTr="00D95975">
        <w:trPr>
          <w:trHeight w:val="330"/>
        </w:trPr>
        <w:tc>
          <w:tcPr>
            <w:tcW w:w="32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FF4D83" w14:textId="77777777" w:rsidR="006B0127" w:rsidRPr="008541B3" w:rsidRDefault="006B0127" w:rsidP="00D959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4D4299" w14:textId="77777777" w:rsidR="006B0127" w:rsidRPr="008541B3" w:rsidRDefault="006B0127" w:rsidP="00D9597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HR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00E7A2" w14:textId="77777777" w:rsidR="006B0127" w:rsidRPr="008541B3" w:rsidRDefault="006B0127" w:rsidP="00D9597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95% CI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C31C07" w14:textId="77777777" w:rsidR="006B0127" w:rsidRPr="008541B3" w:rsidRDefault="006B0127" w:rsidP="00D9597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HR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16FADB" w14:textId="77777777" w:rsidR="006B0127" w:rsidRPr="008541B3" w:rsidRDefault="006B0127" w:rsidP="00D9597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95% CI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A273E2" w14:textId="77777777" w:rsidR="006B0127" w:rsidRPr="008541B3" w:rsidRDefault="006B0127" w:rsidP="00D9597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HR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E447426" w14:textId="77777777" w:rsidR="006B0127" w:rsidRPr="008541B3" w:rsidRDefault="006B0127" w:rsidP="00D9597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95% CI</w:t>
            </w:r>
          </w:p>
        </w:tc>
      </w:tr>
      <w:tr w:rsidR="008541B3" w:rsidRPr="008541B3" w14:paraId="6D86BDD0" w14:textId="77777777" w:rsidTr="00D95975">
        <w:trPr>
          <w:trHeight w:val="315"/>
        </w:trPr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794FD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Age (Ref&lt;60)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BA0DA" w14:textId="72204790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69719" w14:textId="5B664ECE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(1.77-1.90)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F7400" w14:textId="7EEA1976" w:rsidR="00F00BB1" w:rsidRPr="008541B3" w:rsidRDefault="00F00BB1" w:rsidP="00F00BB1">
            <w:pPr>
              <w:widowControl/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2.61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1D646" w14:textId="75DFC1E5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(2.51-2.71)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6370F" w14:textId="241E5C1D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B2F6A" w14:textId="3BC089FF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(1.16-1.25)</w:t>
            </w:r>
          </w:p>
        </w:tc>
      </w:tr>
      <w:tr w:rsidR="008541B3" w:rsidRPr="008541B3" w14:paraId="340EE572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CB944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</w:t>
            </w:r>
            <w:r w:rsidRPr="008541B3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ender</w:t>
            </w: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(Ref=Female)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C4456" w14:textId="647ABDB9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680E4" w14:textId="53CD43FD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(1.10-1.17)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B892A" w14:textId="04B61C54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9DE09" w14:textId="596966B4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(1.08-1.17)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7C793" w14:textId="3B95FD54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0371B" w14:textId="0424559D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(1.05-1.13)</w:t>
            </w:r>
          </w:p>
        </w:tc>
      </w:tr>
      <w:tr w:rsidR="008541B3" w:rsidRPr="008541B3" w14:paraId="03E46FC2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509B3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Ethnicity (Ref=White)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1F637" w14:textId="77777777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F5BD2" w14:textId="77777777" w:rsidR="00F00BB1" w:rsidRPr="008541B3" w:rsidRDefault="00F00BB1" w:rsidP="00F00BB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257D6" w14:textId="77777777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090B2" w14:textId="77777777" w:rsidR="00F00BB1" w:rsidRPr="008541B3" w:rsidRDefault="00F00BB1" w:rsidP="00F00B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BE258" w14:textId="77777777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7102D" w14:textId="77777777" w:rsidR="00F00BB1" w:rsidRPr="008541B3" w:rsidRDefault="00F00BB1" w:rsidP="00F00B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541B3" w:rsidRPr="008541B3" w14:paraId="3D0263E6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01E0C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Asian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D9185" w14:textId="00F51033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4692B" w14:textId="547B35CA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(1.02-1.32)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3365E5" w14:textId="15CB683E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8E2C7" w14:textId="376ADA02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(1.04-1.34)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0A504" w14:textId="193A3D25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75130" w14:textId="6A4873AE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(0.9-1.18)</w:t>
            </w:r>
          </w:p>
        </w:tc>
      </w:tr>
      <w:tr w:rsidR="008541B3" w:rsidRPr="008541B3" w14:paraId="690F2811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F30A5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Black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9E55D" w14:textId="788ABFBC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0D5D5" w14:textId="7DEA9437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(0.70-0.95)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83D4C" w14:textId="2B450B2D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45C30" w14:textId="12CA874E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(0.57-0.78)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14D2A" w14:textId="7EB57986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A3925" w14:textId="130400BE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(0.72-1.04)</w:t>
            </w:r>
          </w:p>
        </w:tc>
      </w:tr>
      <w:tr w:rsidR="008541B3" w:rsidRPr="008541B3" w14:paraId="1C843682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0F609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Other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B734A" w14:textId="1B9D44A1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2A451" w14:textId="7B5E9287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(0.86-1.13)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6875F" w14:textId="76282E2A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44072" w14:textId="7E7FFB76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(0.79-1.04)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935B3" w14:textId="0EDEE7F7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DD72A" w14:textId="18759938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(0.88-1.16)</w:t>
            </w:r>
          </w:p>
        </w:tc>
      </w:tr>
      <w:tr w:rsidR="008541B3" w:rsidRPr="008541B3" w14:paraId="148A4607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BE14F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Education (Ref= College or above)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F6380" w14:textId="77777777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8EA23" w14:textId="77777777" w:rsidR="00F00BB1" w:rsidRPr="008541B3" w:rsidRDefault="00F00BB1" w:rsidP="00F00BB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B02E1" w14:textId="77777777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A3421" w14:textId="77777777" w:rsidR="00F00BB1" w:rsidRPr="008541B3" w:rsidRDefault="00F00BB1" w:rsidP="00F00B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E86EB" w14:textId="77777777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AB04E" w14:textId="77777777" w:rsidR="00F00BB1" w:rsidRPr="008541B3" w:rsidRDefault="00F00BB1" w:rsidP="00F00B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541B3" w:rsidRPr="008541B3" w14:paraId="604BCF6F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D3C08" w14:textId="77777777" w:rsidR="00F00BB1" w:rsidRPr="008541B3" w:rsidRDefault="00F00BB1" w:rsidP="00F00BB1">
            <w:pPr>
              <w:widowControl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A/AS/O levels or GCSE/CSE or equivalent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4CF4D" w14:textId="7283AC71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1B95B" w14:textId="407B669C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(1.26-1.4)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09F9E" w14:textId="591C3661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835C8" w14:textId="2A5EFA8F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(1.32-1.47)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41B23" w14:textId="18BF1931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1F39D" w14:textId="76362D16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(1.05-1.18)</w:t>
            </w:r>
          </w:p>
        </w:tc>
      </w:tr>
      <w:tr w:rsidR="008541B3" w:rsidRPr="008541B3" w14:paraId="5ACDFA7A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1C9D6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Professional qualification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901E3" w14:textId="176C9F5A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A57ED" w14:textId="3D2A0B00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(1.43-1.61)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BFF9B" w14:textId="10F4C789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9B559" w14:textId="19977FA7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(1.66-1.89)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F0194" w14:textId="6408FBF0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C7A56" w14:textId="47B610F6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(1.07-1.23)</w:t>
            </w:r>
          </w:p>
        </w:tc>
      </w:tr>
      <w:tr w:rsidR="008541B3" w:rsidRPr="008541B3" w14:paraId="7C11AFB0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EEDDE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Other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8256D" w14:textId="2EB580FD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0C73F" w14:textId="042238AA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(1.63-1.81)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8B771" w14:textId="2FE48190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2.49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25820" w14:textId="6C4B46CE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(2.35-2.63)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B70A8" w14:textId="1EE83058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DBD3E" w14:textId="4C935BD6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(1.12-1.26)</w:t>
            </w:r>
          </w:p>
        </w:tc>
      </w:tr>
      <w:tr w:rsidR="008541B3" w:rsidRPr="008541B3" w14:paraId="694E6C47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DEDAB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Body mass index (Ref=Normal)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3A757" w14:textId="77777777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795DD" w14:textId="77777777" w:rsidR="00F00BB1" w:rsidRPr="008541B3" w:rsidRDefault="00F00BB1" w:rsidP="00F00BB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D1048" w14:textId="77777777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68190" w14:textId="77777777" w:rsidR="00F00BB1" w:rsidRPr="008541B3" w:rsidRDefault="00F00BB1" w:rsidP="00F00B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517E7" w14:textId="77777777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2C14D" w14:textId="77777777" w:rsidR="00F00BB1" w:rsidRPr="008541B3" w:rsidRDefault="00F00BB1" w:rsidP="00F00B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541B3" w:rsidRPr="008541B3" w14:paraId="436DE5B5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CE0AC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Underweight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3EA26" w14:textId="4C36FF9A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A681C" w14:textId="74F88F22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(1.3-1.91)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8B0E9" w14:textId="7E980388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2.51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79559" w14:textId="28CC8619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(2.08-3.03)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97074" w14:textId="49413324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BF0B3" w14:textId="6553BF8C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(0.89-1.26)</w:t>
            </w:r>
          </w:p>
        </w:tc>
      </w:tr>
      <w:tr w:rsidR="008541B3" w:rsidRPr="008541B3" w14:paraId="71CA3863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2330F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Overweight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DAC47" w14:textId="58E84509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6F3DC" w14:textId="61AD48AD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(0.97-1.06)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6377B" w14:textId="4FCA0FF4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B4D90" w14:textId="15D2EE31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(0.95-1.05)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B6C05" w14:textId="58088C84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BEC6F" w14:textId="5B037F11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(0.94-1.03)</w:t>
            </w:r>
          </w:p>
        </w:tc>
      </w:tr>
      <w:tr w:rsidR="008541B3" w:rsidRPr="008541B3" w14:paraId="4D6812A9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2148A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Obesity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AE598" w14:textId="302E8438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6F4F9" w14:textId="03933868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(1.2-1.31)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0DEED" w14:textId="41E79C03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52E92" w14:textId="6D58FBB3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(1.42-1.56)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87646" w14:textId="09BCEF5A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E301A" w14:textId="303703C6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(0.97-1.07)</w:t>
            </w:r>
          </w:p>
        </w:tc>
      </w:tr>
      <w:tr w:rsidR="008541B3" w:rsidRPr="008541B3" w14:paraId="713832B6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0C698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Townsend deprivation index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F8FF5" w14:textId="49987F9F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28292" w14:textId="7A64D58B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(1.03-1.04)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07E957" w14:textId="09612D16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F8154" w14:textId="700B5492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(1.07-1.08)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13B5E" w14:textId="7DB84BFD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F8CC5" w14:textId="224818EE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(1.01-1.02)</w:t>
            </w:r>
          </w:p>
        </w:tc>
      </w:tr>
      <w:tr w:rsidR="008541B3" w:rsidRPr="008541B3" w14:paraId="3FC4208A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E6575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Smoking status (Ref=Never</w:t>
            </w:r>
            <w:r w:rsidRPr="008541B3">
              <w:t>-</w:t>
            </w: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smokers)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6FE5D" w14:textId="77777777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90CDA" w14:textId="77777777" w:rsidR="00F00BB1" w:rsidRPr="008541B3" w:rsidRDefault="00F00BB1" w:rsidP="00F00BB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EE394" w14:textId="77777777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DA38B" w14:textId="77777777" w:rsidR="00F00BB1" w:rsidRPr="008541B3" w:rsidRDefault="00F00BB1" w:rsidP="00F00B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7F238" w14:textId="77777777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44FBE" w14:textId="77777777" w:rsidR="00F00BB1" w:rsidRPr="008541B3" w:rsidRDefault="00F00BB1" w:rsidP="00F00B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541B3" w:rsidRPr="008541B3" w14:paraId="3A81FAB2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112EA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Ex-smokes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F9179" w14:textId="42F12B37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2.29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C891B" w14:textId="3913C522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(2.19-2.4)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4827D" w14:textId="467E6F42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2.55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EB94C" w14:textId="7B7F22DF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(2.44-2.67)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76D50" w14:textId="5769B46E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9904F" w14:textId="0D3BBDB3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(1.41-1.58)</w:t>
            </w:r>
          </w:p>
        </w:tc>
      </w:tr>
      <w:tr w:rsidR="008541B3" w:rsidRPr="008541B3" w14:paraId="55804113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B49E5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Current smokers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E97C1" w14:textId="47E9386B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3.97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09E7A" w14:textId="59264A25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(3.77-4.17)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CA694" w14:textId="2CF74F26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7.31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F6A22" w14:textId="26A43940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(6.95-7.68)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899F" w14:textId="05351AEE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7687D" w14:textId="6156C54C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(1.65-1.85)</w:t>
            </w:r>
          </w:p>
        </w:tc>
      </w:tr>
      <w:tr w:rsidR="008541B3" w:rsidRPr="008541B3" w14:paraId="6541E5B0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D628D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Health diet (Ref=N</w:t>
            </w:r>
            <w:r w:rsidRPr="008541B3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o</w:t>
            </w: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A7D3D" w14:textId="58DBCE39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3419C" w14:textId="038343D7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(0.85-0.91)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8DD35" w14:textId="5DCE4E7E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B0470" w14:textId="4EA62B3D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(0.78-0.84)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5E96B" w14:textId="57D5997A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89892" w14:textId="386DC0C0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(0.92-0.99)</w:t>
            </w:r>
          </w:p>
        </w:tc>
      </w:tr>
      <w:tr w:rsidR="008541B3" w:rsidRPr="008541B3" w14:paraId="30D03F62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58A2C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Physical activity (Ref=Low)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28FC7" w14:textId="77777777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29E4F" w14:textId="77777777" w:rsidR="00F00BB1" w:rsidRPr="008541B3" w:rsidRDefault="00F00BB1" w:rsidP="00F00BB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00E73" w14:textId="77777777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70BC5" w14:textId="77777777" w:rsidR="00F00BB1" w:rsidRPr="008541B3" w:rsidRDefault="00F00BB1" w:rsidP="00F00B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B750A" w14:textId="77777777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5A678" w14:textId="77777777" w:rsidR="00F00BB1" w:rsidRPr="008541B3" w:rsidRDefault="00F00BB1" w:rsidP="00F00BB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541B3" w:rsidRPr="008541B3" w14:paraId="5D26E10E" w14:textId="77777777" w:rsidTr="00D95975">
        <w:trPr>
          <w:trHeight w:val="315"/>
        </w:trPr>
        <w:tc>
          <w:tcPr>
            <w:tcW w:w="328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01C6639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Moderate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A6776" w14:textId="65886103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FC9AD" w14:textId="3BFE9312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(0.83-0.92)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8A0FA" w14:textId="305CF15B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47A54" w14:textId="78A40566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(0.75-0.83)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5A463" w14:textId="477015FC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02277" w14:textId="32084F2C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(0.9-0.99)</w:t>
            </w:r>
          </w:p>
        </w:tc>
      </w:tr>
      <w:tr w:rsidR="008541B3" w:rsidRPr="008541B3" w14:paraId="10A17FDE" w14:textId="77777777" w:rsidTr="008541B3">
        <w:trPr>
          <w:trHeight w:val="315"/>
        </w:trPr>
        <w:tc>
          <w:tcPr>
            <w:tcW w:w="328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94CE46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High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2BA2B65" w14:textId="03D210AC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B1FA4F9" w14:textId="2CD6471D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(0.84-0.92)</w:t>
            </w:r>
          </w:p>
        </w:tc>
        <w:tc>
          <w:tcPr>
            <w:tcW w:w="53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808B1C9" w14:textId="3372F8F4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09930E0" w14:textId="5CC5852D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(0.76-0.84)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3FF4FECE" w14:textId="2092F5B4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vAlign w:val="center"/>
          </w:tcPr>
          <w:p w14:paraId="34E00160" w14:textId="40E8B283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(0.86-0.96)</w:t>
            </w:r>
          </w:p>
        </w:tc>
      </w:tr>
      <w:tr w:rsidR="008541B3" w:rsidRPr="008541B3" w14:paraId="01CC2844" w14:textId="77777777" w:rsidTr="008541B3">
        <w:trPr>
          <w:trHeight w:val="330"/>
        </w:trPr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B31FC6" w14:textId="77777777" w:rsidR="00F00BB1" w:rsidRPr="008541B3" w:rsidRDefault="00F00BB1" w:rsidP="00F00BB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Family history of Chronic bronchitis or emphysema (Ref=No)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D6A447" w14:textId="3A15274E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691E38" w14:textId="58919B66" w:rsidR="00F00BB1" w:rsidRPr="008541B3" w:rsidRDefault="00F00BB1" w:rsidP="00F00BB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(1.19-1.29)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B92FCD" w14:textId="65037D81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6B7CB3" w14:textId="51F2BBD1" w:rsidR="00F00BB1" w:rsidRPr="008541B3" w:rsidRDefault="00F00BB1" w:rsidP="00F00BB1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(1.43-1.55)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9BC5D4" w14:textId="681C27BA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0137F3" w14:textId="1B2CEC81" w:rsidR="00F00BB1" w:rsidRPr="008541B3" w:rsidRDefault="00F00BB1" w:rsidP="00F00BB1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8541B3">
              <w:rPr>
                <w:rFonts w:ascii="Times New Roman" w:eastAsia="等线" w:hAnsi="Times New Roman" w:cs="Times New Roman"/>
                <w:sz w:val="16"/>
                <w:szCs w:val="16"/>
              </w:rPr>
              <w:t>(1.02-1.1)</w:t>
            </w:r>
          </w:p>
        </w:tc>
      </w:tr>
    </w:tbl>
    <w:p w14:paraId="70487058" w14:textId="77777777" w:rsidR="006B0127" w:rsidRPr="008541B3" w:rsidRDefault="006B0127" w:rsidP="006B0127">
      <w:pPr>
        <w:rPr>
          <w:rFonts w:ascii="Times New Roman" w:eastAsia="楷体" w:hAnsi="Times New Roman" w:cs="Times New Roman"/>
          <w:sz w:val="24"/>
        </w:rPr>
      </w:pPr>
      <w:r w:rsidRPr="008541B3">
        <w:rPr>
          <w:rFonts w:ascii="Times New Roman" w:eastAsia="楷体" w:hAnsi="Times New Roman" w:cs="Times New Roman"/>
          <w:sz w:val="24"/>
        </w:rPr>
        <w:t>A/AS</w:t>
      </w:r>
      <w:r w:rsidRPr="008541B3">
        <w:rPr>
          <w:rFonts w:ascii="Times New Roman" w:eastAsia="楷体" w:hAnsi="Times New Roman" w:cs="Times New Roman" w:hint="eastAsia"/>
          <w:sz w:val="24"/>
        </w:rPr>
        <w:t>/</w:t>
      </w:r>
      <w:r w:rsidRPr="008541B3">
        <w:rPr>
          <w:rFonts w:ascii="Times New Roman" w:eastAsia="楷体" w:hAnsi="Times New Roman" w:cs="Times New Roman"/>
          <w:sz w:val="24"/>
        </w:rPr>
        <w:t>O</w:t>
      </w:r>
      <w:r w:rsidRPr="008541B3">
        <w:rPr>
          <w:rFonts w:ascii="Times New Roman" w:eastAsia="楷体" w:hAnsi="Times New Roman" w:cs="Times New Roman" w:hint="eastAsia"/>
          <w:sz w:val="24"/>
        </w:rPr>
        <w:t>:</w:t>
      </w:r>
      <w:r w:rsidRPr="008541B3">
        <w:rPr>
          <w:rFonts w:ascii="Times New Roman" w:eastAsia="楷体" w:hAnsi="Times New Roman" w:cs="Times New Roman"/>
          <w:sz w:val="24"/>
        </w:rPr>
        <w:t xml:space="preserve"> advanced </w:t>
      </w:r>
      <w:r w:rsidRPr="008541B3">
        <w:rPr>
          <w:rFonts w:ascii="Times New Roman" w:eastAsia="楷体" w:hAnsi="Times New Roman" w:cs="Times New Roman" w:hint="eastAsia"/>
          <w:sz w:val="24"/>
        </w:rPr>
        <w:t>or</w:t>
      </w:r>
      <w:r w:rsidRPr="008541B3">
        <w:rPr>
          <w:rFonts w:ascii="Times New Roman" w:eastAsia="楷体" w:hAnsi="Times New Roman" w:cs="Times New Roman"/>
          <w:sz w:val="24"/>
        </w:rPr>
        <w:t xml:space="preserve"> ordinary; </w:t>
      </w:r>
      <w:r w:rsidRPr="008541B3">
        <w:rPr>
          <w:rFonts w:ascii="Times New Roman" w:hAnsi="Times New Roman" w:cs="Times New Roman"/>
          <w:sz w:val="24"/>
          <w:szCs w:val="16"/>
        </w:rPr>
        <w:t>CI: confidence interval; COPD: chronic obstructive pulmonary disease;</w:t>
      </w:r>
      <w:r w:rsidRPr="008541B3">
        <w:rPr>
          <w:rFonts w:ascii="Times New Roman" w:eastAsia="楷体" w:hAnsi="Times New Roman" w:cs="Times New Roman" w:hint="eastAsia"/>
          <w:sz w:val="24"/>
        </w:rPr>
        <w:t xml:space="preserve"> CSE:</w:t>
      </w:r>
      <w:r w:rsidRPr="008541B3">
        <w:t xml:space="preserve"> </w:t>
      </w:r>
      <w:r w:rsidRPr="008541B3">
        <w:rPr>
          <w:rFonts w:ascii="Times New Roman" w:eastAsia="楷体" w:hAnsi="Times New Roman" w:cs="Times New Roman"/>
          <w:sz w:val="24"/>
        </w:rPr>
        <w:t>certificate of secondary education</w:t>
      </w:r>
      <w:r w:rsidRPr="008541B3">
        <w:rPr>
          <w:rFonts w:ascii="Times New Roman" w:hAnsi="Times New Roman" w:cs="Times New Roman"/>
          <w:sz w:val="24"/>
          <w:szCs w:val="16"/>
        </w:rPr>
        <w:t xml:space="preserve">; </w:t>
      </w:r>
      <w:r w:rsidRPr="008541B3">
        <w:rPr>
          <w:rFonts w:ascii="Times New Roman" w:eastAsia="楷体" w:hAnsi="Times New Roman" w:cs="Times New Roman" w:hint="eastAsia"/>
          <w:sz w:val="24"/>
        </w:rPr>
        <w:t>GCSE:</w:t>
      </w:r>
      <w:r w:rsidRPr="008541B3">
        <w:rPr>
          <w:rFonts w:ascii="Times New Roman" w:eastAsia="楷体" w:hAnsi="Times New Roman" w:cs="Times New Roman"/>
          <w:sz w:val="24"/>
        </w:rPr>
        <w:t xml:space="preserve"> general certificate of secondary education;</w:t>
      </w:r>
      <w:r w:rsidRPr="008541B3">
        <w:rPr>
          <w:rFonts w:ascii="Times New Roman" w:hAnsi="Times New Roman" w:cs="Times New Roman"/>
          <w:sz w:val="24"/>
          <w:szCs w:val="16"/>
        </w:rPr>
        <w:t xml:space="preserve"> HR: hazard ratio</w:t>
      </w:r>
      <w:r w:rsidRPr="008541B3">
        <w:rPr>
          <w:rFonts w:ascii="Times New Roman" w:eastAsia="楷体" w:hAnsi="Times New Roman" w:cs="Times New Roman"/>
          <w:sz w:val="24"/>
        </w:rPr>
        <w:t>.</w:t>
      </w:r>
    </w:p>
    <w:p w14:paraId="0631AADB" w14:textId="260AC8F2" w:rsidR="006B0127" w:rsidRPr="008541B3" w:rsidRDefault="006B0127">
      <w:pPr>
        <w:widowControl/>
        <w:jc w:val="left"/>
        <w:rPr>
          <w:rFonts w:ascii="Times New Roman" w:hAnsi="Times New Roman" w:cs="Times New Roman"/>
          <w:b/>
          <w:bCs/>
          <w:sz w:val="24"/>
          <w:szCs w:val="16"/>
        </w:rPr>
      </w:pPr>
      <w:r w:rsidRPr="008541B3">
        <w:rPr>
          <w:rFonts w:ascii="Times New Roman" w:hAnsi="Times New Roman" w:cs="Times New Roman"/>
          <w:b/>
          <w:bCs/>
          <w:sz w:val="24"/>
          <w:szCs w:val="16"/>
        </w:rPr>
        <w:br w:type="page"/>
      </w:r>
    </w:p>
    <w:p w14:paraId="6EE4165B" w14:textId="06DD4CD6" w:rsidR="00915210" w:rsidRPr="002C6451" w:rsidRDefault="00915210" w:rsidP="00915210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16"/>
        </w:rPr>
      </w:pPr>
      <w:r w:rsidRPr="002C6451">
        <w:rPr>
          <w:rFonts w:ascii="Times New Roman" w:hAnsi="Times New Roman" w:cs="Times New Roman"/>
          <w:b/>
          <w:bCs/>
          <w:sz w:val="24"/>
          <w:szCs w:val="16"/>
        </w:rPr>
        <w:lastRenderedPageBreak/>
        <w:t>T</w:t>
      </w:r>
      <w:r w:rsidRPr="002C6451">
        <w:rPr>
          <w:rFonts w:ascii="Times New Roman" w:hAnsi="Times New Roman" w:cs="Times New Roman" w:hint="eastAsia"/>
          <w:b/>
          <w:bCs/>
          <w:sz w:val="24"/>
          <w:szCs w:val="16"/>
        </w:rPr>
        <w:t>able</w:t>
      </w:r>
      <w:r w:rsidRPr="002C6451">
        <w:rPr>
          <w:rFonts w:ascii="Times New Roman" w:hAnsi="Times New Roman" w:cs="Times New Roman"/>
          <w:b/>
          <w:bCs/>
          <w:sz w:val="24"/>
          <w:szCs w:val="16"/>
        </w:rPr>
        <w:t xml:space="preserve"> S</w:t>
      </w:r>
      <w:r w:rsidR="006B0127">
        <w:rPr>
          <w:rFonts w:ascii="Times New Roman" w:hAnsi="Times New Roman" w:cs="Times New Roman" w:hint="eastAsia"/>
          <w:b/>
          <w:bCs/>
          <w:sz w:val="24"/>
          <w:szCs w:val="16"/>
        </w:rPr>
        <w:t>6</w:t>
      </w:r>
      <w:r w:rsidRPr="002C6451">
        <w:rPr>
          <w:rFonts w:ascii="Times New Roman" w:hAnsi="Times New Roman" w:cs="Times New Roman"/>
          <w:b/>
          <w:bCs/>
          <w:sz w:val="24"/>
          <w:szCs w:val="16"/>
        </w:rPr>
        <w:t>.</w:t>
      </w:r>
      <w:r w:rsidRPr="002C6451">
        <w:rPr>
          <w:rFonts w:ascii="Times New Roman" w:hAnsi="Times New Roman" w:cs="Times New Roman"/>
          <w:bCs/>
          <w:sz w:val="24"/>
          <w:szCs w:val="16"/>
        </w:rPr>
        <w:t xml:space="preserve"> The associations between demographic characteristics, lifestyle and risk of hospital admissions for COPD </w:t>
      </w:r>
      <w:r w:rsidR="000C6605" w:rsidRPr="002C6451">
        <w:rPr>
          <w:rFonts w:ascii="Times New Roman" w:hAnsi="Times New Roman" w:cs="Times New Roman" w:hint="eastAsia"/>
          <w:bCs/>
          <w:sz w:val="24"/>
          <w:szCs w:val="16"/>
        </w:rPr>
        <w:t>after adjust</w:t>
      </w:r>
      <w:r w:rsidR="00DD06C0" w:rsidRPr="002C6451">
        <w:rPr>
          <w:rFonts w:ascii="Times New Roman" w:hAnsi="Times New Roman" w:cs="Times New Roman" w:hint="eastAsia"/>
          <w:bCs/>
          <w:sz w:val="24"/>
          <w:szCs w:val="16"/>
        </w:rPr>
        <w:t xml:space="preserve"> for </w:t>
      </w:r>
      <w:r w:rsidR="00007D48" w:rsidRPr="002C6451">
        <w:rPr>
          <w:rFonts w:ascii="Times New Roman" w:hAnsi="Times New Roman" w:cs="Times New Roman" w:hint="eastAsia"/>
          <w:bCs/>
          <w:sz w:val="24"/>
          <w:szCs w:val="16"/>
        </w:rPr>
        <w:t>competing risk</w:t>
      </w:r>
      <w:r w:rsidRPr="002C6451">
        <w:rPr>
          <w:rFonts w:ascii="Times New Roman" w:hAnsi="Times New Roman" w:cs="Times New Roman"/>
          <w:bCs/>
          <w:sz w:val="24"/>
          <w:szCs w:val="16"/>
        </w:rPr>
        <w:t>.</w:t>
      </w:r>
    </w:p>
    <w:tbl>
      <w:tblPr>
        <w:tblW w:w="8363" w:type="dxa"/>
        <w:tblLayout w:type="fixed"/>
        <w:tblLook w:val="04A0" w:firstRow="1" w:lastRow="0" w:firstColumn="1" w:lastColumn="0" w:noHBand="0" w:noVBand="1"/>
      </w:tblPr>
      <w:tblGrid>
        <w:gridCol w:w="3288"/>
        <w:gridCol w:w="681"/>
        <w:gridCol w:w="1134"/>
        <w:gridCol w:w="539"/>
        <w:gridCol w:w="992"/>
        <w:gridCol w:w="709"/>
        <w:gridCol w:w="1020"/>
      </w:tblGrid>
      <w:tr w:rsidR="002C6451" w:rsidRPr="002C6451" w14:paraId="1E83C8F2" w14:textId="77777777" w:rsidTr="009308CA">
        <w:trPr>
          <w:trHeight w:val="315"/>
        </w:trPr>
        <w:tc>
          <w:tcPr>
            <w:tcW w:w="32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3A907A" w14:textId="77777777" w:rsidR="00915210" w:rsidRPr="002C6451" w:rsidRDefault="00915210" w:rsidP="00E441B7">
            <w:pPr>
              <w:widowControl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楷体" w:hAnsi="Times New Roman" w:cs="Times New Roman"/>
                <w:b/>
                <w:kern w:val="0"/>
                <w:sz w:val="16"/>
                <w:szCs w:val="16"/>
              </w:rPr>
              <w:t>Factor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C5760E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Total admissions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4ED9D7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First admission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07F660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楷体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Readmissions</w:t>
            </w:r>
          </w:p>
        </w:tc>
      </w:tr>
      <w:tr w:rsidR="002C6451" w:rsidRPr="002C6451" w14:paraId="53DE52D9" w14:textId="77777777" w:rsidTr="009308CA">
        <w:trPr>
          <w:trHeight w:val="330"/>
        </w:trPr>
        <w:tc>
          <w:tcPr>
            <w:tcW w:w="32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C0C05C" w14:textId="77777777" w:rsidR="00915210" w:rsidRPr="002C6451" w:rsidRDefault="00915210" w:rsidP="00E441B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A05819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HR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608648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95% CI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0C51C5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HR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A9D5B2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95% CI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E77F36A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HR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AC21CFA" w14:textId="77777777" w:rsidR="00915210" w:rsidRPr="002C6451" w:rsidRDefault="00915210" w:rsidP="00E441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b/>
                <w:kern w:val="0"/>
                <w:sz w:val="16"/>
                <w:szCs w:val="16"/>
              </w:rPr>
              <w:t>95% CI</w:t>
            </w:r>
          </w:p>
        </w:tc>
      </w:tr>
      <w:tr w:rsidR="002C6451" w:rsidRPr="002C6451" w14:paraId="1969DF86" w14:textId="77777777" w:rsidTr="009308CA">
        <w:trPr>
          <w:trHeight w:val="315"/>
        </w:trPr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D393C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Age (Ref&lt;60)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96393" w14:textId="7F7561BE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3.78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DE1C2" w14:textId="5533AB83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(3.14-4.56)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AA3C5" w14:textId="3A47933D" w:rsidR="00B13E5F" w:rsidRPr="002C6451" w:rsidRDefault="00B13E5F" w:rsidP="00B13E5F">
            <w:pPr>
              <w:widowControl/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9A3AB" w14:textId="66E84C0C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(2.36-2.55)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8AE90" w14:textId="78BA4DBC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DA32E" w14:textId="2691C063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(1.1</w:t>
            </w:r>
            <w:r w:rsidR="00F13F7C"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-1.35)</w:t>
            </w:r>
          </w:p>
        </w:tc>
      </w:tr>
      <w:tr w:rsidR="002C6451" w:rsidRPr="002C6451" w14:paraId="4732418A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0D9EB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</w:t>
            </w:r>
            <w:r w:rsidRPr="002C6451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ender</w:t>
            </w: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(Ref=Female)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4D5BA" w14:textId="5C5AE114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813BD" w14:textId="25799DD3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(1.41-1.98)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A2B54" w14:textId="45A86E29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CFE0C" w14:textId="6996F1CF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(1.04-1.12)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AE59B" w14:textId="04B93300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1.2</w:t>
            </w:r>
            <w:r w:rsidR="004A41F2"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73D94" w14:textId="4ED406B0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(1.1</w:t>
            </w:r>
            <w:r w:rsidR="004A41F2"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-1.3</w:t>
            </w:r>
            <w:r w:rsidR="004A41F2"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</w:tr>
      <w:tr w:rsidR="002C6451" w:rsidRPr="002C6451" w14:paraId="098B167E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91EC0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Ethnicity (Ref=White)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DA0DC" w14:textId="77777777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11487" w14:textId="77777777" w:rsidR="00B13E5F" w:rsidRPr="002C6451" w:rsidRDefault="00B13E5F" w:rsidP="00B13E5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D5B95" w14:textId="77777777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F231E" w14:textId="77777777" w:rsidR="00B13E5F" w:rsidRPr="002C6451" w:rsidRDefault="00B13E5F" w:rsidP="00B13E5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31462" w14:textId="77777777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1CF51" w14:textId="77777777" w:rsidR="00B13E5F" w:rsidRPr="002C6451" w:rsidRDefault="00B13E5F" w:rsidP="00B13E5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261CB4BD" w14:textId="77777777" w:rsidTr="00B13E5F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A9EDD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Asian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D5BE0" w14:textId="5BA6AB5D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A872D" w14:textId="2408F0CB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(0.59-1.52)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0AB48" w14:textId="19C34CF1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1.2</w:t>
            </w:r>
            <w:r w:rsidR="004A41F2"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AC25" w14:textId="57EC6894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(1.06-1.37)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3C9C2" w14:textId="2374ECD4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FC170" w14:textId="57AE4C8B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(0.64-1.24)</w:t>
            </w:r>
          </w:p>
        </w:tc>
      </w:tr>
      <w:tr w:rsidR="002C6451" w:rsidRPr="002C6451" w14:paraId="3EF69117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E8257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Black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B089C" w14:textId="54BB4DEE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65409" w14:textId="30A990B5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(0.28-0.64)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2D7C6" w14:textId="74214325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CC674" w14:textId="3B19E903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(0.58-0.79)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65657" w14:textId="59A4074E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</w:t>
            </w:r>
            <w:r w:rsidR="004A41F2"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B0760" w14:textId="48F77A21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(0.55-1.18)</w:t>
            </w:r>
          </w:p>
        </w:tc>
      </w:tr>
      <w:tr w:rsidR="002C6451" w:rsidRPr="002C6451" w14:paraId="10B7D352" w14:textId="77777777" w:rsidTr="00B13E5F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90770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Other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F0345" w14:textId="59153235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D2EA8" w14:textId="1D33FC83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(0.46-0.92)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3AC8A" w14:textId="6E6AFE96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EE4E0" w14:textId="19B5A7E5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(0.81-1.05)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F4ECC" w14:textId="68F6C924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ED7C0" w14:textId="5E8F58D2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(0.79-1.43)</w:t>
            </w:r>
          </w:p>
        </w:tc>
      </w:tr>
      <w:tr w:rsidR="002C6451" w:rsidRPr="002C6451" w14:paraId="554CD8F2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299D9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Education (Ref= College or above)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50859" w14:textId="77777777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E3B89" w14:textId="77777777" w:rsidR="00B13E5F" w:rsidRPr="002C6451" w:rsidRDefault="00B13E5F" w:rsidP="00B13E5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EE4B1" w14:textId="77777777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81FB0" w14:textId="77777777" w:rsidR="00B13E5F" w:rsidRPr="002C6451" w:rsidRDefault="00B13E5F" w:rsidP="00B13E5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45E0E" w14:textId="77777777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924FD" w14:textId="77777777" w:rsidR="00B13E5F" w:rsidRPr="002C6451" w:rsidRDefault="00B13E5F" w:rsidP="00B13E5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06252BB9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BB05B" w14:textId="77777777" w:rsidR="00B13E5F" w:rsidRPr="002C6451" w:rsidRDefault="00B13E5F" w:rsidP="00B13E5F">
            <w:pPr>
              <w:widowControl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A/AS/O levels or GCSE/CSE or equivalent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950E0" w14:textId="3C4F5BF6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07599" w14:textId="4B87C6E1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(1.07-2.04)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C36BC" w14:textId="32E58FC3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CC76E" w14:textId="746B763D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(1.3</w:t>
            </w:r>
            <w:r w:rsidR="004A41F2"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-1.45)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B879F" w14:textId="27452AD3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</w:t>
            </w:r>
            <w:r w:rsidR="001248EB"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ED599" w14:textId="37117E2E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(0.84-1.2</w:t>
            </w:r>
            <w:r w:rsidR="004A41F2"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</w:tr>
      <w:tr w:rsidR="002C6451" w:rsidRPr="002C6451" w14:paraId="7A541FA6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B0337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Professional qualification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738DC" w14:textId="2114D4A2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1.7</w:t>
            </w:r>
            <w:r w:rsidR="004A41F2"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D2EA1" w14:textId="666434E2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(1.27-2.27)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2C71C" w14:textId="2D4DBEEF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D30F3" w14:textId="1AA2A1D4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(1.64-1.86)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BA176" w14:textId="6C271509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DF4C6" w14:textId="325EDE00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(0.88-1.28)</w:t>
            </w:r>
          </w:p>
        </w:tc>
      </w:tr>
      <w:tr w:rsidR="002C6451" w:rsidRPr="002C6451" w14:paraId="62CBD2C4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F2DB3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Other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8F262" w14:textId="7C7776D8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9788F1" w14:textId="0E173C4D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(1.98-3.64)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D829B" w14:textId="2C7104F4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85438" w14:textId="06D7DA36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(2.28-2.54)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3AF00" w14:textId="21DB0DBB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D77DA" w14:textId="6BAA76AE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(0.92-1.28)</w:t>
            </w:r>
          </w:p>
        </w:tc>
      </w:tr>
      <w:tr w:rsidR="002C6451" w:rsidRPr="002C6451" w14:paraId="70C2EFB4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18AAF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Body mass index (Ref=Normal)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24179" w14:textId="77777777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6C05C" w14:textId="77777777" w:rsidR="00B13E5F" w:rsidRPr="002C6451" w:rsidRDefault="00B13E5F" w:rsidP="00B13E5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E5793" w14:textId="77777777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2672F" w14:textId="77777777" w:rsidR="00B13E5F" w:rsidRPr="002C6451" w:rsidRDefault="00B13E5F" w:rsidP="00B13E5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D6C89" w14:textId="77777777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9A45B" w14:textId="77777777" w:rsidR="00B13E5F" w:rsidRPr="002C6451" w:rsidRDefault="00B13E5F" w:rsidP="00B13E5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39A7283C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2B286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Underweight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761F9" w14:textId="0597D073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5.71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65623" w14:textId="2C247A29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(2.41-13.53)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36966" w14:textId="0E6F3B15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F46D9" w14:textId="5C3A5358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(1.97-2.85)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DAFAC" w14:textId="449C3215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94634" w14:textId="373A24AC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(0.67-1.43)</w:t>
            </w:r>
          </w:p>
        </w:tc>
      </w:tr>
      <w:tr w:rsidR="002C6451" w:rsidRPr="002C6451" w14:paraId="2013F402" w14:textId="77777777" w:rsidTr="00B13E5F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F5C7D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Overweight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C0752" w14:textId="4C9DBA8B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19B72" w14:textId="5A0A3B17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(0.61-0.97)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54945" w14:textId="5589BDF7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8A246" w14:textId="20499A0E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(0.97-1.06)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638D6" w14:textId="42A7BF16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F48AE" w14:textId="385A8B14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(0.84-1.06)</w:t>
            </w:r>
          </w:p>
        </w:tc>
      </w:tr>
      <w:tr w:rsidR="002C6451" w:rsidRPr="002C6451" w14:paraId="7F84BD29" w14:textId="77777777" w:rsidTr="00B13E5F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4BE6E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Obesity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A434C" w14:textId="0496612D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4A36E" w14:textId="181AA5D6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(0.89-1.42)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EB795" w14:textId="5158B5D8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5BC73" w14:textId="5344F4A9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(1.42-1.56)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B6224" w14:textId="176AE564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0DB2A" w14:textId="7AEEF9AD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(0.82-1.02)</w:t>
            </w:r>
          </w:p>
        </w:tc>
      </w:tr>
      <w:tr w:rsidR="002C6451" w:rsidRPr="002C6451" w14:paraId="3B237DD7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9C51C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Townsend deprivation index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B7659" w14:textId="3CED6592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8107F" w14:textId="7F793506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(1.1</w:t>
            </w:r>
            <w:r w:rsidR="004A41F2"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-1.17)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D9BA6" w14:textId="154052B0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8FC08" w14:textId="5FB0DB50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(1.07-1.08)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998BF" w14:textId="1EDA80CE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5A910" w14:textId="3F8C122A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(1.01-1.03)</w:t>
            </w:r>
          </w:p>
        </w:tc>
      </w:tr>
      <w:tr w:rsidR="002C6451" w:rsidRPr="002C6451" w14:paraId="5D783E53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F6F54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Smoking status (Ref=Never</w:t>
            </w:r>
            <w:r w:rsidRPr="002C6451">
              <w:t>-</w:t>
            </w: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smokers)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EDBA2" w14:textId="77777777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CA1D4" w14:textId="77777777" w:rsidR="00B13E5F" w:rsidRPr="002C6451" w:rsidRDefault="00B13E5F" w:rsidP="00B13E5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9922E5" w14:textId="77777777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CA614" w14:textId="77777777" w:rsidR="00B13E5F" w:rsidRPr="002C6451" w:rsidRDefault="00B13E5F" w:rsidP="00B13E5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BFC8B" w14:textId="77777777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451F0" w14:textId="77777777" w:rsidR="00B13E5F" w:rsidRPr="002C6451" w:rsidRDefault="00B13E5F" w:rsidP="00B13E5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75E24604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BE3B2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Ex-smokes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B12EF" w14:textId="7BA198FD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4.08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22A8D" w14:textId="017729E9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(3.11-5.34)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720E3" w14:textId="538F76D5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5911C" w14:textId="41CEA325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(2.43-2.65)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CC78C" w14:textId="2F55989C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020AC" w14:textId="01CC6E2B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(1.48-1.93)</w:t>
            </w:r>
          </w:p>
        </w:tc>
      </w:tr>
      <w:tr w:rsidR="002C6451" w:rsidRPr="002C6451" w14:paraId="6331C648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4F813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Current smokers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DA4AD" w14:textId="1AAB24C4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10.85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36E65" w14:textId="32AE2F13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(8.23-14.29)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EE199" w14:textId="5F50BB66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7.08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17A4D" w14:textId="37322D8B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(6.75-7.43)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DE65D" w14:textId="1B0A0025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2.05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B6A81" w14:textId="69B44C54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(1.76-2.38)</w:t>
            </w:r>
          </w:p>
        </w:tc>
      </w:tr>
      <w:tr w:rsidR="002C6451" w:rsidRPr="002C6451" w14:paraId="607C2B59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095D2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Health diet (Ref=N</w:t>
            </w:r>
            <w:r w:rsidRPr="002C6451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o</w:t>
            </w: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04EB6" w14:textId="44E117E5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88983" w14:textId="0A5E7CD1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(0.56-0.83)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047EC" w14:textId="65E7227C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400B3" w14:textId="6F22D09A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(0.78-0.84)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BB64E" w14:textId="25A990D1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DC219" w14:textId="752578EA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(0.83-1.01)</w:t>
            </w:r>
          </w:p>
        </w:tc>
      </w:tr>
      <w:tr w:rsidR="002C6451" w:rsidRPr="002C6451" w14:paraId="4C0ABA44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7CF53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Physical activity (Ref=Low)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95C65" w14:textId="77777777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A8633" w14:textId="77777777" w:rsidR="00B13E5F" w:rsidRPr="002C6451" w:rsidRDefault="00B13E5F" w:rsidP="00B13E5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B47DE" w14:textId="77777777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0D482" w14:textId="77777777" w:rsidR="00B13E5F" w:rsidRPr="002C6451" w:rsidRDefault="00B13E5F" w:rsidP="00B13E5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5564B" w14:textId="77777777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C57A2" w14:textId="77777777" w:rsidR="00B13E5F" w:rsidRPr="002C6451" w:rsidRDefault="00B13E5F" w:rsidP="00B13E5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C6451" w:rsidRPr="002C6451" w14:paraId="1E12827A" w14:textId="77777777" w:rsidTr="009308CA">
        <w:trPr>
          <w:trHeight w:val="315"/>
        </w:trPr>
        <w:tc>
          <w:tcPr>
            <w:tcW w:w="328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298A96E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Moderate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8BBED" w14:textId="372E1F72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0.7</w:t>
            </w:r>
            <w:r w:rsidR="004A41F2"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E3A34" w14:textId="496AB5EB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(0.55-0.89)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BC530" w14:textId="67F4147F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</w:t>
            </w:r>
            <w:r w:rsidR="004A41F2" w:rsidRPr="002C6451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8BCA5" w14:textId="175A3DB2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(0.77-0.84)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9E9AC" w14:textId="7BFD8B02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63C43" w14:textId="48CAD884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(0.82-1.03)</w:t>
            </w:r>
          </w:p>
        </w:tc>
      </w:tr>
      <w:tr w:rsidR="002C6451" w:rsidRPr="002C6451" w14:paraId="6114D0AD" w14:textId="77777777" w:rsidTr="00DB4A6E">
        <w:trPr>
          <w:trHeight w:val="315"/>
        </w:trPr>
        <w:tc>
          <w:tcPr>
            <w:tcW w:w="328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7243545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  High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31C85B0" w14:textId="28E1257C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84180D1" w14:textId="6067BE3E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(0.42-0.72)</w:t>
            </w:r>
          </w:p>
        </w:tc>
        <w:tc>
          <w:tcPr>
            <w:tcW w:w="53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3F7772A" w14:textId="06FA3335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7A36AA9" w14:textId="478B3432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(0.78-0.86)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333FBE85" w14:textId="425E47FE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vAlign w:val="center"/>
          </w:tcPr>
          <w:p w14:paraId="2F7CC816" w14:textId="35FCAF58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(0.77-0.98)</w:t>
            </w:r>
          </w:p>
        </w:tc>
      </w:tr>
      <w:tr w:rsidR="002C6451" w:rsidRPr="002C6451" w14:paraId="4A094E9B" w14:textId="77777777" w:rsidTr="00DB4A6E">
        <w:trPr>
          <w:trHeight w:val="330"/>
        </w:trPr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967122" w14:textId="77777777" w:rsidR="00B13E5F" w:rsidRPr="002C6451" w:rsidRDefault="00B13E5F" w:rsidP="00B13E5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Family history of Chronic bronchitis or emphysema (Ref=No)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7F21F6" w14:textId="39DF952A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46908B" w14:textId="516A5010" w:rsidR="00B13E5F" w:rsidRPr="002C6451" w:rsidRDefault="00B13E5F" w:rsidP="00B13E5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(1.25-1.87)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23E47C" w14:textId="768E4D8D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014788" w14:textId="4C420EF6" w:rsidR="00B13E5F" w:rsidRPr="002C6451" w:rsidRDefault="00B13E5F" w:rsidP="00B13E5F">
            <w:pPr>
              <w:jc w:val="center"/>
              <w:rPr>
                <w:rFonts w:ascii="Times New Roman" w:eastAsia="楷体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(1.45-1.58)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22081F" w14:textId="1D44CD35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9E4D53" w14:textId="73813BEC" w:rsidR="00B13E5F" w:rsidRPr="002C6451" w:rsidRDefault="00B13E5F" w:rsidP="00B13E5F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2C6451">
              <w:rPr>
                <w:rFonts w:ascii="Times New Roman" w:eastAsia="等线" w:hAnsi="Times New Roman" w:cs="Times New Roman"/>
                <w:sz w:val="16"/>
                <w:szCs w:val="16"/>
              </w:rPr>
              <w:t>(0.93-1.12)</w:t>
            </w:r>
          </w:p>
        </w:tc>
      </w:tr>
    </w:tbl>
    <w:p w14:paraId="62197EFA" w14:textId="77777777" w:rsidR="00915210" w:rsidRPr="002C6451" w:rsidRDefault="00915210" w:rsidP="00915210">
      <w:pPr>
        <w:rPr>
          <w:rFonts w:ascii="Times New Roman" w:eastAsia="楷体" w:hAnsi="Times New Roman" w:cs="Times New Roman"/>
          <w:sz w:val="24"/>
        </w:rPr>
      </w:pPr>
      <w:bookmarkStart w:id="3" w:name="OLE_LINK21"/>
      <w:r w:rsidRPr="002C6451">
        <w:rPr>
          <w:rFonts w:ascii="Times New Roman" w:eastAsia="楷体" w:hAnsi="Times New Roman" w:cs="Times New Roman"/>
          <w:sz w:val="24"/>
        </w:rPr>
        <w:t>A/AS</w:t>
      </w:r>
      <w:r w:rsidRPr="002C6451">
        <w:rPr>
          <w:rFonts w:ascii="Times New Roman" w:eastAsia="楷体" w:hAnsi="Times New Roman" w:cs="Times New Roman" w:hint="eastAsia"/>
          <w:sz w:val="24"/>
        </w:rPr>
        <w:t>/</w:t>
      </w:r>
      <w:r w:rsidRPr="002C6451">
        <w:rPr>
          <w:rFonts w:ascii="Times New Roman" w:eastAsia="楷体" w:hAnsi="Times New Roman" w:cs="Times New Roman"/>
          <w:sz w:val="24"/>
        </w:rPr>
        <w:t>O</w:t>
      </w:r>
      <w:r w:rsidRPr="002C6451">
        <w:rPr>
          <w:rFonts w:ascii="Times New Roman" w:eastAsia="楷体" w:hAnsi="Times New Roman" w:cs="Times New Roman" w:hint="eastAsia"/>
          <w:sz w:val="24"/>
        </w:rPr>
        <w:t>:</w:t>
      </w:r>
      <w:r w:rsidRPr="002C6451">
        <w:rPr>
          <w:rFonts w:ascii="Times New Roman" w:eastAsia="楷体" w:hAnsi="Times New Roman" w:cs="Times New Roman"/>
          <w:sz w:val="24"/>
        </w:rPr>
        <w:t xml:space="preserve"> advanced </w:t>
      </w:r>
      <w:r w:rsidRPr="002C6451">
        <w:rPr>
          <w:rFonts w:ascii="Times New Roman" w:eastAsia="楷体" w:hAnsi="Times New Roman" w:cs="Times New Roman" w:hint="eastAsia"/>
          <w:sz w:val="24"/>
        </w:rPr>
        <w:t>or</w:t>
      </w:r>
      <w:r w:rsidRPr="002C6451">
        <w:rPr>
          <w:rFonts w:ascii="Times New Roman" w:eastAsia="楷体" w:hAnsi="Times New Roman" w:cs="Times New Roman"/>
          <w:sz w:val="24"/>
        </w:rPr>
        <w:t xml:space="preserve"> ordinary; </w:t>
      </w:r>
      <w:r w:rsidRPr="002C6451">
        <w:rPr>
          <w:rFonts w:ascii="Times New Roman" w:hAnsi="Times New Roman" w:cs="Times New Roman"/>
          <w:sz w:val="24"/>
          <w:szCs w:val="16"/>
        </w:rPr>
        <w:t>CI: confidence interval; COPD: chronic obstructive pulmonary disease;</w:t>
      </w:r>
      <w:r w:rsidRPr="002C6451">
        <w:rPr>
          <w:rFonts w:ascii="Times New Roman" w:eastAsia="楷体" w:hAnsi="Times New Roman" w:cs="Times New Roman" w:hint="eastAsia"/>
          <w:sz w:val="24"/>
        </w:rPr>
        <w:t xml:space="preserve"> CSE:</w:t>
      </w:r>
      <w:r w:rsidRPr="002C6451">
        <w:t xml:space="preserve"> </w:t>
      </w:r>
      <w:r w:rsidRPr="002C6451">
        <w:rPr>
          <w:rFonts w:ascii="Times New Roman" w:eastAsia="楷体" w:hAnsi="Times New Roman" w:cs="Times New Roman"/>
          <w:sz w:val="24"/>
        </w:rPr>
        <w:t>certificate of secondary education</w:t>
      </w:r>
      <w:r w:rsidRPr="002C6451">
        <w:rPr>
          <w:rFonts w:ascii="Times New Roman" w:hAnsi="Times New Roman" w:cs="Times New Roman"/>
          <w:sz w:val="24"/>
          <w:szCs w:val="16"/>
        </w:rPr>
        <w:t xml:space="preserve">; </w:t>
      </w:r>
      <w:r w:rsidRPr="002C6451">
        <w:rPr>
          <w:rFonts w:ascii="Times New Roman" w:eastAsia="楷体" w:hAnsi="Times New Roman" w:cs="Times New Roman" w:hint="eastAsia"/>
          <w:sz w:val="24"/>
        </w:rPr>
        <w:t>GCSE:</w:t>
      </w:r>
      <w:r w:rsidRPr="002C6451">
        <w:rPr>
          <w:rFonts w:ascii="Times New Roman" w:eastAsia="楷体" w:hAnsi="Times New Roman" w:cs="Times New Roman"/>
          <w:sz w:val="24"/>
        </w:rPr>
        <w:t xml:space="preserve"> general certificate of secondary education;</w:t>
      </w:r>
      <w:r w:rsidRPr="002C6451">
        <w:rPr>
          <w:rFonts w:ascii="Times New Roman" w:hAnsi="Times New Roman" w:cs="Times New Roman"/>
          <w:sz w:val="24"/>
          <w:szCs w:val="16"/>
        </w:rPr>
        <w:t xml:space="preserve"> HR: hazard ratio</w:t>
      </w:r>
      <w:r w:rsidRPr="002C6451">
        <w:rPr>
          <w:rFonts w:ascii="Times New Roman" w:eastAsia="楷体" w:hAnsi="Times New Roman" w:cs="Times New Roman"/>
          <w:sz w:val="24"/>
        </w:rPr>
        <w:t>.</w:t>
      </w:r>
    </w:p>
    <w:bookmarkEnd w:id="3"/>
    <w:p w14:paraId="07292187" w14:textId="77777777" w:rsidR="00915210" w:rsidRPr="002C6451" w:rsidRDefault="00915210" w:rsidP="00915210">
      <w:pPr>
        <w:widowControl/>
        <w:jc w:val="left"/>
        <w:rPr>
          <w:rFonts w:ascii="Times New Roman" w:hAnsi="Times New Roman" w:cs="Times New Roman"/>
          <w:b/>
          <w:bCs/>
          <w:sz w:val="24"/>
          <w:szCs w:val="16"/>
        </w:rPr>
      </w:pPr>
      <w:r w:rsidRPr="002C6451">
        <w:rPr>
          <w:rFonts w:ascii="Times New Roman" w:hAnsi="Times New Roman" w:cs="Times New Roman"/>
          <w:b/>
          <w:bCs/>
          <w:sz w:val="24"/>
          <w:szCs w:val="16"/>
        </w:rPr>
        <w:br w:type="page"/>
      </w:r>
    </w:p>
    <w:p w14:paraId="763FB45C" w14:textId="65B92CCC" w:rsidR="00D63807" w:rsidRPr="002C6451" w:rsidRDefault="0059648F" w:rsidP="004E6367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16"/>
        </w:rPr>
      </w:pPr>
      <w:r w:rsidRPr="002C6451">
        <w:rPr>
          <w:rFonts w:ascii="Times New Roman" w:hAnsi="Times New Roman" w:cs="Times New Roman"/>
          <w:b/>
          <w:bCs/>
          <w:sz w:val="24"/>
          <w:szCs w:val="16"/>
        </w:rPr>
        <w:lastRenderedPageBreak/>
        <w:t>F</w:t>
      </w:r>
      <w:r w:rsidR="00D63807" w:rsidRPr="002C6451">
        <w:rPr>
          <w:rFonts w:ascii="Times New Roman" w:hAnsi="Times New Roman" w:cs="Times New Roman" w:hint="eastAsia"/>
          <w:b/>
          <w:bCs/>
          <w:sz w:val="24"/>
          <w:szCs w:val="16"/>
        </w:rPr>
        <w:t>igure</w:t>
      </w:r>
      <w:r w:rsidR="00D63807" w:rsidRPr="002C6451">
        <w:rPr>
          <w:rFonts w:ascii="Times New Roman" w:hAnsi="Times New Roman" w:cs="Times New Roman"/>
          <w:b/>
          <w:bCs/>
          <w:sz w:val="24"/>
          <w:szCs w:val="16"/>
        </w:rPr>
        <w:t xml:space="preserve"> </w:t>
      </w:r>
      <w:r w:rsidR="00547384" w:rsidRPr="002C6451">
        <w:rPr>
          <w:rFonts w:ascii="Times New Roman" w:hAnsi="Times New Roman" w:cs="Times New Roman"/>
          <w:b/>
          <w:bCs/>
          <w:sz w:val="24"/>
          <w:szCs w:val="16"/>
        </w:rPr>
        <w:t>S</w:t>
      </w:r>
      <w:r w:rsidR="00D63807" w:rsidRPr="002C6451">
        <w:rPr>
          <w:rFonts w:ascii="Times New Roman" w:hAnsi="Times New Roman" w:cs="Times New Roman"/>
          <w:b/>
          <w:bCs/>
          <w:sz w:val="24"/>
          <w:szCs w:val="16"/>
        </w:rPr>
        <w:t>1.</w:t>
      </w:r>
      <w:r w:rsidR="00D63807" w:rsidRPr="002C6451">
        <w:rPr>
          <w:rFonts w:ascii="Times New Roman" w:hAnsi="Times New Roman" w:cs="Times New Roman" w:hint="eastAsia"/>
          <w:bCs/>
          <w:sz w:val="24"/>
          <w:szCs w:val="16"/>
        </w:rPr>
        <w:t xml:space="preserve"> </w:t>
      </w:r>
      <w:r w:rsidR="00D63807" w:rsidRPr="002C6451">
        <w:rPr>
          <w:rFonts w:ascii="Times New Roman" w:hAnsi="Times New Roman" w:cs="Times New Roman"/>
          <w:sz w:val="24"/>
          <w:szCs w:val="16"/>
        </w:rPr>
        <w:t xml:space="preserve">The </w:t>
      </w:r>
      <w:r w:rsidR="00340964" w:rsidRPr="002C6451">
        <w:rPr>
          <w:rFonts w:ascii="Times New Roman" w:hAnsi="Times New Roman" w:cs="Times New Roman" w:hint="eastAsia"/>
          <w:sz w:val="24"/>
          <w:szCs w:val="16"/>
        </w:rPr>
        <w:t>hazard</w:t>
      </w:r>
      <w:r w:rsidR="00340964" w:rsidRPr="002C6451">
        <w:rPr>
          <w:rFonts w:ascii="Times New Roman" w:hAnsi="Times New Roman" w:cs="Times New Roman"/>
          <w:sz w:val="24"/>
          <w:szCs w:val="16"/>
        </w:rPr>
        <w:t xml:space="preserve"> ratios and 95% </w:t>
      </w:r>
      <w:r w:rsidR="00340964" w:rsidRPr="002C6451">
        <w:rPr>
          <w:rFonts w:ascii="Times New Roman" w:hAnsi="Times New Roman" w:cs="Times New Roman" w:hint="eastAsia"/>
          <w:sz w:val="24"/>
          <w:szCs w:val="16"/>
        </w:rPr>
        <w:t>confidence</w:t>
      </w:r>
      <w:r w:rsidR="00340964" w:rsidRPr="002C6451">
        <w:rPr>
          <w:rFonts w:ascii="Times New Roman" w:hAnsi="Times New Roman" w:cs="Times New Roman"/>
          <w:sz w:val="24"/>
          <w:szCs w:val="16"/>
        </w:rPr>
        <w:t xml:space="preserve"> </w:t>
      </w:r>
      <w:r w:rsidR="00340964" w:rsidRPr="002C6451">
        <w:rPr>
          <w:rFonts w:ascii="Times New Roman" w:hAnsi="Times New Roman" w:cs="Times New Roman" w:hint="eastAsia"/>
          <w:sz w:val="24"/>
          <w:szCs w:val="16"/>
        </w:rPr>
        <w:t>intervals</w:t>
      </w:r>
      <w:r w:rsidR="00340964" w:rsidRPr="002C6451">
        <w:rPr>
          <w:rFonts w:ascii="Times New Roman" w:hAnsi="Times New Roman" w:cs="Times New Roman"/>
          <w:sz w:val="24"/>
          <w:szCs w:val="16"/>
        </w:rPr>
        <w:t xml:space="preserve"> of</w:t>
      </w:r>
      <w:r w:rsidR="0011617E" w:rsidRPr="002C6451">
        <w:rPr>
          <w:rFonts w:ascii="Times New Roman" w:hAnsi="Times New Roman" w:cs="Times New Roman"/>
          <w:sz w:val="24"/>
          <w:szCs w:val="16"/>
        </w:rPr>
        <w:t xml:space="preserve"> COPD admissions</w:t>
      </w:r>
      <w:r w:rsidR="00340964" w:rsidRPr="002C6451">
        <w:rPr>
          <w:rFonts w:ascii="Times New Roman" w:hAnsi="Times New Roman" w:cs="Times New Roman"/>
          <w:sz w:val="24"/>
          <w:szCs w:val="16"/>
        </w:rPr>
        <w:t xml:space="preserve"> </w:t>
      </w:r>
      <w:r w:rsidR="0011617E" w:rsidRPr="002C6451">
        <w:rPr>
          <w:rFonts w:ascii="Times New Roman" w:hAnsi="Times New Roman" w:cs="Times New Roman"/>
          <w:sz w:val="24"/>
          <w:szCs w:val="16"/>
        </w:rPr>
        <w:t>associated with one</w:t>
      </w:r>
      <w:r w:rsidR="003410E1" w:rsidRPr="002C6451">
        <w:rPr>
          <w:rFonts w:ascii="Times New Roman" w:hAnsi="Times New Roman" w:cs="Times New Roman"/>
          <w:sz w:val="24"/>
          <w:szCs w:val="16"/>
        </w:rPr>
        <w:t>-</w:t>
      </w:r>
      <w:r w:rsidR="0011617E" w:rsidRPr="002C6451">
        <w:rPr>
          <w:rFonts w:ascii="Times New Roman" w:hAnsi="Times New Roman" w:cs="Times New Roman"/>
          <w:sz w:val="24"/>
          <w:szCs w:val="16"/>
        </w:rPr>
        <w:t>unit increase in</w:t>
      </w:r>
      <w:r w:rsidR="00340964" w:rsidRPr="002C6451">
        <w:rPr>
          <w:rFonts w:ascii="Times New Roman" w:hAnsi="Times New Roman" w:cs="Times New Roman"/>
          <w:sz w:val="24"/>
          <w:szCs w:val="16"/>
        </w:rPr>
        <w:t xml:space="preserve"> Townsend deprivation index</w:t>
      </w:r>
      <w:r w:rsidR="003410E1" w:rsidRPr="002C6451">
        <w:rPr>
          <w:rFonts w:ascii="Times New Roman" w:hAnsi="Times New Roman" w:cs="Times New Roman"/>
          <w:sz w:val="24"/>
          <w:szCs w:val="16"/>
        </w:rPr>
        <w:t xml:space="preserve"> and lifestyles</w:t>
      </w:r>
      <w:r w:rsidR="00340964" w:rsidRPr="002C6451">
        <w:rPr>
          <w:rFonts w:ascii="Times New Roman" w:hAnsi="Times New Roman" w:cs="Times New Roman"/>
          <w:sz w:val="24"/>
          <w:szCs w:val="16"/>
        </w:rPr>
        <w:t>.</w:t>
      </w:r>
    </w:p>
    <w:p w14:paraId="04F72D8E" w14:textId="48E53B82" w:rsidR="00864FB1" w:rsidRPr="002C6451" w:rsidRDefault="000E5105" w:rsidP="004E6367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16"/>
        </w:rPr>
      </w:pPr>
      <w:r w:rsidRPr="002C6451">
        <w:rPr>
          <w:rFonts w:ascii="Times New Roman" w:hAnsi="Times New Roman" w:cs="Times New Roman"/>
          <w:b/>
          <w:bCs/>
          <w:noProof/>
          <w:sz w:val="24"/>
          <w:szCs w:val="16"/>
        </w:rPr>
        <w:drawing>
          <wp:inline distT="0" distB="0" distL="0" distR="0" wp14:anchorId="1D28D813" wp14:editId="59DBD109">
            <wp:extent cx="5274310" cy="4450080"/>
            <wp:effectExtent l="0" t="0" r="2540" b="7620"/>
            <wp:docPr id="2088723254" name="图片 1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723254" name="图片 1" descr="表格&#10;&#10;AI 生成的内容可能不正确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5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46FA5" w14:textId="43C8120E" w:rsidR="00A8668A" w:rsidRPr="002C6451" w:rsidRDefault="00547384" w:rsidP="00D90DBE">
      <w:pPr>
        <w:rPr>
          <w:rFonts w:ascii="Times New Roman" w:hAnsi="Times New Roman" w:cs="Times New Roman"/>
          <w:sz w:val="24"/>
          <w:szCs w:val="16"/>
        </w:rPr>
      </w:pPr>
      <w:r w:rsidRPr="002C6451">
        <w:rPr>
          <w:rFonts w:ascii="Times New Roman" w:hAnsi="Times New Roman" w:cs="Times New Roman"/>
          <w:sz w:val="24"/>
          <w:szCs w:val="16"/>
        </w:rPr>
        <w:t xml:space="preserve">CI: confidence interval; </w:t>
      </w:r>
      <w:r w:rsidR="00A8668A" w:rsidRPr="002C6451">
        <w:rPr>
          <w:rFonts w:ascii="Times New Roman" w:hAnsi="Times New Roman" w:cs="Times New Roman"/>
          <w:sz w:val="24"/>
          <w:szCs w:val="16"/>
        </w:rPr>
        <w:t>COPD: chronic obstructive pulmonary disease.</w:t>
      </w:r>
      <w:r w:rsidR="00D90DBE" w:rsidRPr="002C6451">
        <w:rPr>
          <w:rFonts w:ascii="Times New Roman" w:hAnsi="Times New Roman" w:cs="Times New Roman"/>
          <w:sz w:val="24"/>
          <w:szCs w:val="16"/>
        </w:rPr>
        <w:t xml:space="preserve"> </w:t>
      </w:r>
      <w:r w:rsidRPr="002C6451">
        <w:rPr>
          <w:rFonts w:ascii="Times New Roman" w:hAnsi="Times New Roman" w:cs="Times New Roman"/>
          <w:sz w:val="24"/>
          <w:szCs w:val="16"/>
        </w:rPr>
        <w:t>HR: hazard ratio.</w:t>
      </w:r>
    </w:p>
    <w:sectPr w:rsidR="00A8668A" w:rsidRPr="002C6451" w:rsidSect="00EC75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5F29B" w14:textId="77777777" w:rsidR="00F96E0E" w:rsidRDefault="00F96E0E" w:rsidP="00D63807">
      <w:pPr>
        <w:rPr>
          <w:rFonts w:hint="eastAsia"/>
        </w:rPr>
      </w:pPr>
      <w:r>
        <w:separator/>
      </w:r>
    </w:p>
  </w:endnote>
  <w:endnote w:type="continuationSeparator" w:id="0">
    <w:p w14:paraId="019627DB" w14:textId="77777777" w:rsidR="00F96E0E" w:rsidRDefault="00F96E0E" w:rsidP="00D6380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62978" w14:textId="77777777" w:rsidR="00F96E0E" w:rsidRDefault="00F96E0E" w:rsidP="00D63807">
      <w:pPr>
        <w:rPr>
          <w:rFonts w:hint="eastAsia"/>
        </w:rPr>
      </w:pPr>
      <w:r>
        <w:separator/>
      </w:r>
    </w:p>
  </w:footnote>
  <w:footnote w:type="continuationSeparator" w:id="0">
    <w:p w14:paraId="45B1CC0F" w14:textId="77777777" w:rsidR="00F96E0E" w:rsidRDefault="00F96E0E" w:rsidP="00D6380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C1808"/>
    <w:multiLevelType w:val="hybridMultilevel"/>
    <w:tmpl w:val="63C6FEC0"/>
    <w:lvl w:ilvl="0" w:tplc="08F888AA">
      <w:start w:val="1"/>
      <w:numFmt w:val="decimal"/>
      <w:lvlText w:val="%1."/>
      <w:lvlJc w:val="left"/>
      <w:pPr>
        <w:ind w:left="360" w:hanging="360"/>
      </w:pPr>
      <w:rPr>
        <w:rFonts w:eastAsia="宋体" w:hint="default"/>
        <w:color w:val="000000"/>
        <w:sz w:val="2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07B21C7"/>
    <w:multiLevelType w:val="hybridMultilevel"/>
    <w:tmpl w:val="12E09360"/>
    <w:lvl w:ilvl="0" w:tplc="749859E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CEA1750"/>
    <w:multiLevelType w:val="hybridMultilevel"/>
    <w:tmpl w:val="099A94FA"/>
    <w:lvl w:ilvl="0" w:tplc="749859E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57303312">
    <w:abstractNumId w:val="1"/>
  </w:num>
  <w:num w:numId="2" w16cid:durableId="2054426329">
    <w:abstractNumId w:val="2"/>
  </w:num>
  <w:num w:numId="3" w16cid:durableId="542332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19A"/>
    <w:rsid w:val="000043EF"/>
    <w:rsid w:val="00007D48"/>
    <w:rsid w:val="00023790"/>
    <w:rsid w:val="000309DA"/>
    <w:rsid w:val="00036087"/>
    <w:rsid w:val="00050360"/>
    <w:rsid w:val="0008474E"/>
    <w:rsid w:val="00092010"/>
    <w:rsid w:val="000C6605"/>
    <w:rsid w:val="000D011D"/>
    <w:rsid w:val="000E1232"/>
    <w:rsid w:val="000E5105"/>
    <w:rsid w:val="000F6265"/>
    <w:rsid w:val="00100B2A"/>
    <w:rsid w:val="00103078"/>
    <w:rsid w:val="00113DC9"/>
    <w:rsid w:val="0011617E"/>
    <w:rsid w:val="00120F2E"/>
    <w:rsid w:val="001248EB"/>
    <w:rsid w:val="00156950"/>
    <w:rsid w:val="001952FB"/>
    <w:rsid w:val="001B51CD"/>
    <w:rsid w:val="001C5057"/>
    <w:rsid w:val="001D705E"/>
    <w:rsid w:val="001F01AC"/>
    <w:rsid w:val="002102C6"/>
    <w:rsid w:val="0021520D"/>
    <w:rsid w:val="00241CC2"/>
    <w:rsid w:val="002654AB"/>
    <w:rsid w:val="00274053"/>
    <w:rsid w:val="00286F86"/>
    <w:rsid w:val="002878A5"/>
    <w:rsid w:val="0029115C"/>
    <w:rsid w:val="002929AA"/>
    <w:rsid w:val="002C3871"/>
    <w:rsid w:val="002C6451"/>
    <w:rsid w:val="002E038B"/>
    <w:rsid w:val="002F2F1C"/>
    <w:rsid w:val="003211D1"/>
    <w:rsid w:val="00340964"/>
    <w:rsid w:val="003410E1"/>
    <w:rsid w:val="00354AB9"/>
    <w:rsid w:val="00361A83"/>
    <w:rsid w:val="00385231"/>
    <w:rsid w:val="003916A1"/>
    <w:rsid w:val="003B26AA"/>
    <w:rsid w:val="003C183A"/>
    <w:rsid w:val="003E5A73"/>
    <w:rsid w:val="003E5C24"/>
    <w:rsid w:val="004A1FDD"/>
    <w:rsid w:val="004A41F2"/>
    <w:rsid w:val="004B164D"/>
    <w:rsid w:val="004C0A2B"/>
    <w:rsid w:val="004E08DA"/>
    <w:rsid w:val="004E6367"/>
    <w:rsid w:val="004F3897"/>
    <w:rsid w:val="0053237D"/>
    <w:rsid w:val="00547384"/>
    <w:rsid w:val="00551D6E"/>
    <w:rsid w:val="00554410"/>
    <w:rsid w:val="00556C15"/>
    <w:rsid w:val="0059648F"/>
    <w:rsid w:val="005975D2"/>
    <w:rsid w:val="005E62B2"/>
    <w:rsid w:val="005F58A8"/>
    <w:rsid w:val="006001C5"/>
    <w:rsid w:val="00601E7A"/>
    <w:rsid w:val="00626E77"/>
    <w:rsid w:val="0063525E"/>
    <w:rsid w:val="00650718"/>
    <w:rsid w:val="006539FD"/>
    <w:rsid w:val="006B0127"/>
    <w:rsid w:val="006E3213"/>
    <w:rsid w:val="0071288C"/>
    <w:rsid w:val="00733FD0"/>
    <w:rsid w:val="00750289"/>
    <w:rsid w:val="00756411"/>
    <w:rsid w:val="00762425"/>
    <w:rsid w:val="0079566C"/>
    <w:rsid w:val="007A2081"/>
    <w:rsid w:val="007A2F4A"/>
    <w:rsid w:val="007A567D"/>
    <w:rsid w:val="007D58B8"/>
    <w:rsid w:val="007E5D97"/>
    <w:rsid w:val="00821BC8"/>
    <w:rsid w:val="008343F1"/>
    <w:rsid w:val="008541B3"/>
    <w:rsid w:val="00864FB1"/>
    <w:rsid w:val="008662B4"/>
    <w:rsid w:val="008B0A83"/>
    <w:rsid w:val="008C2CBB"/>
    <w:rsid w:val="008D5089"/>
    <w:rsid w:val="008E427B"/>
    <w:rsid w:val="00915210"/>
    <w:rsid w:val="00915A13"/>
    <w:rsid w:val="009308CA"/>
    <w:rsid w:val="00931AD9"/>
    <w:rsid w:val="0096119A"/>
    <w:rsid w:val="00964C75"/>
    <w:rsid w:val="0096781F"/>
    <w:rsid w:val="00975033"/>
    <w:rsid w:val="0097723D"/>
    <w:rsid w:val="009A0E34"/>
    <w:rsid w:val="009A4D53"/>
    <w:rsid w:val="009D1026"/>
    <w:rsid w:val="009E0646"/>
    <w:rsid w:val="00A0181D"/>
    <w:rsid w:val="00A03921"/>
    <w:rsid w:val="00A10E86"/>
    <w:rsid w:val="00A313F1"/>
    <w:rsid w:val="00A8668A"/>
    <w:rsid w:val="00AA0691"/>
    <w:rsid w:val="00AD6C60"/>
    <w:rsid w:val="00B13E5F"/>
    <w:rsid w:val="00B70917"/>
    <w:rsid w:val="00BD2A86"/>
    <w:rsid w:val="00C12392"/>
    <w:rsid w:val="00CC3801"/>
    <w:rsid w:val="00CC7AA5"/>
    <w:rsid w:val="00CD1A05"/>
    <w:rsid w:val="00D05BD5"/>
    <w:rsid w:val="00D21ECC"/>
    <w:rsid w:val="00D279BA"/>
    <w:rsid w:val="00D63807"/>
    <w:rsid w:val="00D740C9"/>
    <w:rsid w:val="00D7732A"/>
    <w:rsid w:val="00D80F09"/>
    <w:rsid w:val="00D81A87"/>
    <w:rsid w:val="00D90DBE"/>
    <w:rsid w:val="00DB3977"/>
    <w:rsid w:val="00DB4A6E"/>
    <w:rsid w:val="00DD06C0"/>
    <w:rsid w:val="00DD0727"/>
    <w:rsid w:val="00DD22F6"/>
    <w:rsid w:val="00DE7F69"/>
    <w:rsid w:val="00E17ADF"/>
    <w:rsid w:val="00E24EEB"/>
    <w:rsid w:val="00E36451"/>
    <w:rsid w:val="00E5634B"/>
    <w:rsid w:val="00E61AA6"/>
    <w:rsid w:val="00E70B17"/>
    <w:rsid w:val="00E71BA1"/>
    <w:rsid w:val="00E72351"/>
    <w:rsid w:val="00E771C9"/>
    <w:rsid w:val="00EA4158"/>
    <w:rsid w:val="00EC757B"/>
    <w:rsid w:val="00ED1440"/>
    <w:rsid w:val="00ED3BC9"/>
    <w:rsid w:val="00EF14C6"/>
    <w:rsid w:val="00F00BB1"/>
    <w:rsid w:val="00F13F7C"/>
    <w:rsid w:val="00F52F45"/>
    <w:rsid w:val="00F60C0F"/>
    <w:rsid w:val="00F96E0E"/>
    <w:rsid w:val="00F9702D"/>
    <w:rsid w:val="00FB0E12"/>
    <w:rsid w:val="00FB3F04"/>
    <w:rsid w:val="00FB4138"/>
    <w:rsid w:val="00FC6D49"/>
    <w:rsid w:val="00FD025A"/>
    <w:rsid w:val="00FD25C9"/>
    <w:rsid w:val="00FE6AEE"/>
    <w:rsid w:val="00FF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A5ED1D"/>
  <w15:chartTrackingRefBased/>
  <w15:docId w15:val="{22D43058-3D0A-4FF2-A5A3-D2DF1B8E1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8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38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38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38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3807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740C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740C9"/>
    <w:rPr>
      <w:sz w:val="18"/>
      <w:szCs w:val="18"/>
    </w:rPr>
  </w:style>
  <w:style w:type="table" w:styleId="a9">
    <w:name w:val="Table Grid"/>
    <w:basedOn w:val="a1"/>
    <w:uiPriority w:val="39"/>
    <w:rsid w:val="00EF14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B0E12"/>
    <w:pPr>
      <w:ind w:firstLineChars="200" w:firstLine="420"/>
    </w:pPr>
  </w:style>
  <w:style w:type="character" w:styleId="ab">
    <w:name w:val="annotation reference"/>
    <w:basedOn w:val="a0"/>
    <w:uiPriority w:val="99"/>
    <w:semiHidden/>
    <w:unhideWhenUsed/>
    <w:rsid w:val="0011617E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11617E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11617E"/>
  </w:style>
  <w:style w:type="paragraph" w:styleId="ae">
    <w:name w:val="annotation subject"/>
    <w:basedOn w:val="ac"/>
    <w:next w:val="ac"/>
    <w:link w:val="af"/>
    <w:uiPriority w:val="99"/>
    <w:semiHidden/>
    <w:unhideWhenUsed/>
    <w:rsid w:val="0011617E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11617E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FC6D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FC6D49"/>
    <w:rPr>
      <w:rFonts w:ascii="宋体" w:eastAsia="宋体" w:hAnsi="宋体" w:cs="宋体"/>
      <w:kern w:val="0"/>
      <w:sz w:val="24"/>
      <w:szCs w:val="24"/>
    </w:rPr>
  </w:style>
  <w:style w:type="character" w:styleId="HTML1">
    <w:name w:val="HTML Code"/>
    <w:basedOn w:val="a0"/>
    <w:uiPriority w:val="99"/>
    <w:semiHidden/>
    <w:unhideWhenUsed/>
    <w:rsid w:val="00FC6D49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7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9</Pages>
  <Words>1885</Words>
  <Characters>10746</Characters>
  <Application>Microsoft Office Word</Application>
  <DocSecurity>0</DocSecurity>
  <Lines>89</Lines>
  <Paragraphs>25</Paragraphs>
  <ScaleCrop>false</ScaleCrop>
  <Company/>
  <LinksUpToDate>false</LinksUpToDate>
  <CharactersWithSpaces>12606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Xxh</dc:creator>
  <cp:keywords/>
  <dc:description/>
  <cp:lastModifiedBy>笑寒 徐</cp:lastModifiedBy>
  <cp:revision>150</cp:revision>
  <dcterms:created xsi:type="dcterms:W3CDTF">2024-03-29T00:40:00Z</dcterms:created>
  <dcterms:modified xsi:type="dcterms:W3CDTF">2025-12-16T08:58:00Z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ece4fed5cec7c79744600165eb5cdf9834a0f33aa4d824540ce49d6d93275179</vt:lpwstr>
  </property>
</Properties>
</file>