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714DA" w14:textId="72891CA5" w:rsidR="00400FE7" w:rsidRDefault="00D639E8" w:rsidP="00A450E2">
      <w:pPr>
        <w:pStyle w:val="Heading1"/>
        <w:rPr>
          <w:b/>
          <w:bCs/>
        </w:rPr>
      </w:pPr>
      <w:r w:rsidRPr="00A450E2">
        <w:rPr>
          <w:b/>
          <w:bCs/>
        </w:rPr>
        <w:t xml:space="preserve">How can we maximise the benefits of smoke-free prisons? </w:t>
      </w:r>
      <w:r w:rsidR="00A450E2" w:rsidRPr="00A450E2">
        <w:rPr>
          <w:b/>
          <w:bCs/>
        </w:rPr>
        <w:t xml:space="preserve">Decision analytic model to predict </w:t>
      </w:r>
      <w:r w:rsidR="000778D1">
        <w:rPr>
          <w:b/>
          <w:bCs/>
        </w:rPr>
        <w:t xml:space="preserve">potential </w:t>
      </w:r>
      <w:r w:rsidR="00A450E2" w:rsidRPr="00A450E2">
        <w:rPr>
          <w:b/>
          <w:bCs/>
        </w:rPr>
        <w:t>impacts on public health</w:t>
      </w:r>
    </w:p>
    <w:p w14:paraId="60B7BC05" w14:textId="77777777" w:rsidR="00A450E2" w:rsidRPr="00A450E2" w:rsidRDefault="00A450E2" w:rsidP="00A450E2"/>
    <w:p w14:paraId="56CDE1E9" w14:textId="46710022" w:rsidR="002E76DF" w:rsidRDefault="002E76DF" w:rsidP="002E76DF">
      <w:pPr>
        <w:pStyle w:val="BodyText"/>
        <w:spacing w:line="480" w:lineRule="auto"/>
      </w:pPr>
      <w:r>
        <w:t xml:space="preserve">Nicola McMeekin, </w:t>
      </w:r>
      <w:r w:rsidRPr="00121931">
        <w:t>Ashley Brown</w:t>
      </w:r>
      <w:r w:rsidR="001567E8">
        <w:t>,</w:t>
      </w:r>
      <w:r w:rsidRPr="00121931" w:rsidDel="002D4E7B">
        <w:t xml:space="preserve"> </w:t>
      </w:r>
      <w:r w:rsidRPr="00121931">
        <w:t>Catherine Best</w:t>
      </w:r>
      <w:r>
        <w:t>,</w:t>
      </w:r>
      <w:r w:rsidRPr="00121931">
        <w:t xml:space="preserve"> Evangelia Demou</w:t>
      </w:r>
      <w:r>
        <w:t>,</w:t>
      </w:r>
      <w:r w:rsidRPr="00121931">
        <w:t xml:space="preserve"> </w:t>
      </w:r>
      <w:r w:rsidRPr="00AA0347">
        <w:t xml:space="preserve">Alastair </w:t>
      </w:r>
      <w:r w:rsidR="00C231A6">
        <w:t xml:space="preserve">H. </w:t>
      </w:r>
      <w:r w:rsidRPr="00AA0347">
        <w:t>Leyland, L</w:t>
      </w:r>
      <w:r>
        <w:t xml:space="preserve">inda Bauld, Nancy Loucks, Jill </w:t>
      </w:r>
      <w:r w:rsidR="007A74ED">
        <w:t xml:space="preserve">P. </w:t>
      </w:r>
      <w:r>
        <w:t xml:space="preserve">Pell, </w:t>
      </w:r>
      <w:r w:rsidRPr="00121931">
        <w:t>Sean Semple</w:t>
      </w:r>
      <w:r>
        <w:t>,</w:t>
      </w:r>
      <w:r w:rsidRPr="00BF3D5B">
        <w:t xml:space="preserve"> </w:t>
      </w:r>
      <w:r w:rsidRPr="00121931">
        <w:t xml:space="preserve">Emily J. Tweed, </w:t>
      </w:r>
      <w:r>
        <w:t xml:space="preserve">Clair Woods-Brown, </w:t>
      </w:r>
      <w:r w:rsidRPr="00121931">
        <w:t>Kate Hunt</w:t>
      </w:r>
      <w:r>
        <w:t>,</w:t>
      </w:r>
      <w:r w:rsidRPr="009E62EA" w:rsidDel="00761544">
        <w:t xml:space="preserve"> </w:t>
      </w:r>
      <w:r w:rsidRPr="00121931">
        <w:t>Kathleen A. Boyd</w:t>
      </w:r>
    </w:p>
    <w:p w14:paraId="6CB6096F" w14:textId="624C99CF" w:rsidR="006D47E9" w:rsidRDefault="006D47E9" w:rsidP="006D47E9">
      <w:pPr>
        <w:pStyle w:val="Heading1"/>
      </w:pPr>
      <w:r>
        <w:t>SUPPLEMENTARY MATERIAL</w:t>
      </w:r>
    </w:p>
    <w:p w14:paraId="6149818F" w14:textId="0A2BE18F" w:rsidR="007918B0" w:rsidRDefault="007918B0" w:rsidP="007918B0">
      <w:pPr>
        <w:pStyle w:val="Heading2"/>
      </w:pPr>
      <w:r>
        <w:t>Overview</w:t>
      </w:r>
      <w:r w:rsidR="006F2865">
        <w:t xml:space="preserve"> of economic evaluation</w:t>
      </w:r>
    </w:p>
    <w:p w14:paraId="1DDCF89B" w14:textId="1BD34C92" w:rsidR="00AD19F1" w:rsidRDefault="007918B0" w:rsidP="007918B0">
      <w:r>
        <w:t xml:space="preserve">The populations </w:t>
      </w:r>
      <w:r w:rsidR="00557E6F">
        <w:t>included in the evaluation</w:t>
      </w:r>
      <w:r>
        <w:t xml:space="preserve"> were people recently released from a smokefree prison (hereafter referred to as ‘released person/people’), their partners and children (from age 15)</w:t>
      </w:r>
      <w:r w:rsidR="00AF57B8">
        <w:t>. The setting is post-prison release</w:t>
      </w:r>
      <w:r>
        <w:t xml:space="preserve"> in a Scottish household.</w:t>
      </w:r>
    </w:p>
    <w:p w14:paraId="3A9AD6FC" w14:textId="41C954BA" w:rsidR="004F6EC4" w:rsidRDefault="00557E6F" w:rsidP="004F6EC4">
      <w:r>
        <w:t xml:space="preserve">The economic evaluation took a modelling </w:t>
      </w:r>
      <w:r w:rsidR="00606188">
        <w:t>approach;</w:t>
      </w:r>
      <w:r w:rsidR="004F6EC4">
        <w:t xml:space="preserve"> costs and outcomes were included from both the healthcare payer (public purse) and personal (cost to individuals) perspectives. The time horizon used was lifetime for all populations.</w:t>
      </w:r>
    </w:p>
    <w:p w14:paraId="61365EC2" w14:textId="05BD60FA" w:rsidR="004F6EC4" w:rsidRDefault="004F6EC4" w:rsidP="004F6EC4">
      <w:r>
        <w:t>A discount rate of 3.5% was applied to costs and quality adjusted life-years (QALYs) in line with current recommendations from NICE</w:t>
      </w:r>
      <w:r>
        <w:fldChar w:fldCharType="begin"/>
      </w:r>
      <w:r>
        <w:instrText xml:space="preserve"> ADDIN EN.CITE &lt;EndNote&gt;&lt;Cite&gt;&lt;Author&gt;National Institute for Health and Care Excellence&lt;/Author&gt;&lt;Year&gt;2012&lt;/Year&gt;&lt;RecNum&gt;1604&lt;/RecNum&gt;&lt;DisplayText&gt;(1)&lt;/DisplayText&gt;&lt;record&gt;&lt;rec-number&gt;1604&lt;/rec-number&gt;&lt;foreign-keys&gt;&lt;key app="EN" db-id="fvxv09zxkd0926eepew5exr9v0ad5ze95ezt" timestamp="1737471094" guid="0fb91397-44d7-47c0-b92b-c9affaaa93d6"&gt;1604&lt;/key&gt;&lt;/foreign-keys&gt;&lt;ref-type name="Web Page"&gt;12&lt;/ref-type&gt;&lt;contributors&gt;&lt;authors&gt;&lt;author&gt;National Institute for Health and Care Excellence,&lt;/author&gt;&lt;/authors&gt;&lt;/contributors&gt;&lt;titles&gt;&lt;title&gt;Methods for the development of NICE public health guidance | 6 Incorporating health economics&lt;/title&gt;&lt;/titles&gt;&lt;number&gt;13 September 2020&lt;/number&gt;&lt;edition&gt;Third edition&lt;/edition&gt;&lt;dates&gt;&lt;year&gt;2012&lt;/year&gt;&lt;/dates&gt;&lt;urls&gt;&lt;related-urls&gt;&lt;url&gt;https://www.nice.org.uk/process/pmg4/chapter/incorporating-health-economics&lt;/url&gt;&lt;/related-urls&gt;&lt;/urls&gt;&lt;/record&gt;&lt;/Cite&gt;&lt;/EndNote&gt;</w:instrText>
      </w:r>
      <w:r>
        <w:fldChar w:fldCharType="separate"/>
      </w:r>
      <w:r>
        <w:rPr>
          <w:noProof/>
        </w:rPr>
        <w:t>(1)</w:t>
      </w:r>
      <w:r>
        <w:fldChar w:fldCharType="end"/>
      </w:r>
      <w:r>
        <w:t>.</w:t>
      </w:r>
      <w:r w:rsidRPr="009B2162">
        <w:t xml:space="preserve"> </w:t>
      </w:r>
    </w:p>
    <w:p w14:paraId="642D5C88" w14:textId="62C3FCBD" w:rsidR="005745E7" w:rsidRDefault="005745E7" w:rsidP="00047972">
      <w:pPr>
        <w:pStyle w:val="Heading2"/>
      </w:pPr>
      <w:r>
        <w:t>Model structure</w:t>
      </w:r>
      <w:r w:rsidR="00047972">
        <w:t>s</w:t>
      </w:r>
    </w:p>
    <w:p w14:paraId="0A7171ED" w14:textId="3E2DFDCF" w:rsidR="00060258" w:rsidRDefault="00047972" w:rsidP="00060258">
      <w:r>
        <w:t>Two models were developed u</w:t>
      </w:r>
      <w:r w:rsidR="00282A17">
        <w:t>sing Excel</w:t>
      </w:r>
      <w:r w:rsidR="00480F51">
        <w:t xml:space="preserve"> (</w:t>
      </w:r>
      <w:r w:rsidR="00480F51" w:rsidRPr="0037471D">
        <w:t>Microsoft Corporation, 2018. Microsoft Excel, Available at: </w:t>
      </w:r>
      <w:hyperlink r:id="rId8" w:tgtFrame="_blank" w:history="1">
        <w:r w:rsidR="00480F51" w:rsidRPr="0037471D">
          <w:t>https://office.microsoft.com/excel</w:t>
        </w:r>
      </w:hyperlink>
      <w:r w:rsidR="0037471D">
        <w:t>)</w:t>
      </w:r>
      <w:r w:rsidR="00282A17">
        <w:t xml:space="preserve">, one for released people and another for their partners/children. </w:t>
      </w:r>
      <w:r w:rsidR="00A217C2">
        <w:t>Cycle</w:t>
      </w:r>
      <w:r w:rsidR="0037471D">
        <w:t xml:space="preserve"> lengths</w:t>
      </w:r>
      <w:r w:rsidR="00A217C2">
        <w:t xml:space="preserve"> in both models were for one year and model p</w:t>
      </w:r>
      <w:r w:rsidR="002377F8">
        <w:t>articipants</w:t>
      </w:r>
      <w:r w:rsidR="003E5802">
        <w:t xml:space="preserve"> </w:t>
      </w:r>
      <w:r w:rsidR="002377F8">
        <w:t>accumulate</w:t>
      </w:r>
      <w:r w:rsidR="00916267">
        <w:t>d</w:t>
      </w:r>
      <w:r w:rsidR="002377F8">
        <w:t xml:space="preserve"> costs and quality of life each cycle</w:t>
      </w:r>
      <w:r w:rsidR="00344D11">
        <w:t xml:space="preserve"> as they transition</w:t>
      </w:r>
      <w:r w:rsidR="00916267">
        <w:t>ed</w:t>
      </w:r>
      <w:r w:rsidR="00344D11">
        <w:t xml:space="preserve"> through the model over a lifetime</w:t>
      </w:r>
      <w:r w:rsidR="002A25DF">
        <w:t>.</w:t>
      </w:r>
      <w:r w:rsidR="00060258" w:rsidRPr="00060258">
        <w:t xml:space="preserve"> </w:t>
      </w:r>
      <w:r w:rsidR="00060258">
        <w:t xml:space="preserve">The models include up to four possible smoking status and health states that the model population can be allocated to, three relating to smoking/vaping (nicotine) states and one </w:t>
      </w:r>
      <w:r w:rsidR="00D92401">
        <w:t>‘</w:t>
      </w:r>
      <w:r w:rsidR="00060258">
        <w:t>Death</w:t>
      </w:r>
      <w:r w:rsidR="00D92401">
        <w:t>’</w:t>
      </w:r>
      <w:r w:rsidR="00060258">
        <w:t xml:space="preserve"> state. The three nicotine states were: ‘Person who vapes’; ‘Person who smokes (tobacco)’, and ‘Person who neither smokes nor vapes’ (hereafter</w:t>
      </w:r>
      <w:r w:rsidR="00060258" w:rsidRPr="00065ABD">
        <w:t xml:space="preserve"> </w:t>
      </w:r>
      <w:r w:rsidR="00060258">
        <w:t>described as ‘nicotine-free’)</w:t>
      </w:r>
      <w:r w:rsidR="00ED1527">
        <w:t>.</w:t>
      </w:r>
      <w:r w:rsidR="00060258">
        <w:t xml:space="preserve"> The model is run for a lifetime, and each cycle, model participants either remain in their nicotine state or transition to the ‘Death’ state. </w:t>
      </w:r>
    </w:p>
    <w:p w14:paraId="0A658A64" w14:textId="6D55BABF" w:rsidR="00282A17" w:rsidRDefault="001441AF" w:rsidP="001441AF">
      <w:pPr>
        <w:pStyle w:val="Heading3"/>
      </w:pPr>
      <w:r>
        <w:lastRenderedPageBreak/>
        <w:t>Released people model</w:t>
      </w:r>
    </w:p>
    <w:p w14:paraId="15CCD7A8" w14:textId="67B5E5A3" w:rsidR="00210F4C" w:rsidRDefault="00787E26" w:rsidP="00210F4C">
      <w:r>
        <w:t xml:space="preserve">The </w:t>
      </w:r>
      <w:r w:rsidR="00202259">
        <w:t xml:space="preserve">structure of the released people </w:t>
      </w:r>
      <w:r>
        <w:t>model</w:t>
      </w:r>
      <w:r w:rsidR="00E75F5D">
        <w:t>s</w:t>
      </w:r>
      <w:r>
        <w:t xml:space="preserve"> is </w:t>
      </w:r>
      <w:r w:rsidR="0028634F">
        <w:t xml:space="preserve">primarily </w:t>
      </w:r>
      <w:r w:rsidR="00202259">
        <w:t xml:space="preserve">based on the smokefree policy of </w:t>
      </w:r>
      <w:r w:rsidR="00E87438">
        <w:t xml:space="preserve">the </w:t>
      </w:r>
      <w:r w:rsidR="00202259">
        <w:t>prison: (a) vaping, and (b) no vaping</w:t>
      </w:r>
      <w:r w:rsidR="006A6B23">
        <w:t xml:space="preserve"> (</w:t>
      </w:r>
      <w:r w:rsidR="006A6B23">
        <w:fldChar w:fldCharType="begin"/>
      </w:r>
      <w:r w:rsidR="006A6B23">
        <w:instrText xml:space="preserve"> REF _Ref216434803 \h </w:instrText>
      </w:r>
      <w:r w:rsidR="006A6B23">
        <w:fldChar w:fldCharType="separate"/>
      </w:r>
      <w:r w:rsidR="006A6B23">
        <w:t xml:space="preserve">Figure </w:t>
      </w:r>
      <w:r w:rsidR="006A6B23">
        <w:rPr>
          <w:noProof/>
        </w:rPr>
        <w:t>1</w:t>
      </w:r>
      <w:r w:rsidR="006A6B23">
        <w:fldChar w:fldCharType="end"/>
      </w:r>
      <w:r w:rsidR="006A6B23">
        <w:t>)</w:t>
      </w:r>
      <w:r w:rsidR="00202259">
        <w:t>.</w:t>
      </w:r>
      <w:r w:rsidR="001F20B9">
        <w:t xml:space="preserve"> </w:t>
      </w:r>
    </w:p>
    <w:p w14:paraId="4120F62D" w14:textId="02F57CF2" w:rsidR="00FC4742" w:rsidRDefault="001F20B9" w:rsidP="00BC0C0C">
      <w:r>
        <w:t>In a)</w:t>
      </w:r>
      <w:r w:rsidR="00732BA5">
        <w:t>,</w:t>
      </w:r>
      <w:r>
        <w:t xml:space="preserve"> </w:t>
      </w:r>
      <w:r w:rsidR="00FC4742">
        <w:t xml:space="preserve">allocation to </w:t>
      </w:r>
      <w:r w:rsidR="00210F4C">
        <w:t>s</w:t>
      </w:r>
      <w:r w:rsidR="00F70956">
        <w:t>moking/vaping status in the first model cycle is dependent on</w:t>
      </w:r>
      <w:r w:rsidR="0076592D">
        <w:t xml:space="preserve"> </w:t>
      </w:r>
      <w:r w:rsidR="00F70956">
        <w:t>vaping status</w:t>
      </w:r>
      <w:r w:rsidR="0076592D">
        <w:t xml:space="preserve"> whilst</w:t>
      </w:r>
      <w:r w:rsidR="00F70956">
        <w:t xml:space="preserve"> in</w:t>
      </w:r>
      <w:r w:rsidR="0076592D">
        <w:t xml:space="preserve"> a</w:t>
      </w:r>
      <w:r w:rsidR="00F70956">
        <w:t xml:space="preserve"> ‘vaping-permitted’ prison (</w:t>
      </w:r>
      <w:r w:rsidR="00FC4742">
        <w:t xml:space="preserve">vaping status </w:t>
      </w:r>
      <w:r w:rsidR="009953A4">
        <w:t>wa</w:t>
      </w:r>
      <w:r w:rsidR="00FC4742">
        <w:t xml:space="preserve">s </w:t>
      </w:r>
      <w:r w:rsidR="00F70956">
        <w:t>calculated by CB using anonymised SPS ‘canteen’ purchasing data)</w:t>
      </w:r>
      <w:r w:rsidR="00FC4742">
        <w:t xml:space="preserve">. </w:t>
      </w:r>
      <w:r w:rsidR="005C7668">
        <w:t>W</w:t>
      </w:r>
      <w:r w:rsidR="00FC4742">
        <w:t>e assume</w:t>
      </w:r>
      <w:r w:rsidR="005C7668">
        <w:t>d that</w:t>
      </w:r>
      <w:r w:rsidR="00FC4742">
        <w:t xml:space="preserve"> people who vape in prison will either </w:t>
      </w:r>
      <w:r w:rsidR="00F76295">
        <w:t>relapse</w:t>
      </w:r>
      <w:r w:rsidR="00BC0C0C">
        <w:t xml:space="preserve"> to </w:t>
      </w:r>
      <w:r w:rsidR="00FC4742">
        <w:t>smok</w:t>
      </w:r>
      <w:r w:rsidR="00BC0C0C">
        <w:t xml:space="preserve">ing </w:t>
      </w:r>
      <w:r w:rsidR="00FC4742">
        <w:t xml:space="preserve">or </w:t>
      </w:r>
      <w:r w:rsidR="00BC0C0C">
        <w:t xml:space="preserve">continue </w:t>
      </w:r>
      <w:r w:rsidR="00FC4742">
        <w:t>vap</w:t>
      </w:r>
      <w:r w:rsidR="00BC0C0C">
        <w:t>ing</w:t>
      </w:r>
      <w:r w:rsidR="00FC4742">
        <w:t xml:space="preserve"> post-release, and people who do not vape in prison remain nicotine-free. </w:t>
      </w:r>
      <w:r w:rsidR="0020102C">
        <w:t xml:space="preserve">This is a conservative approach, with those people addicted to nicotine </w:t>
      </w:r>
      <w:r w:rsidR="0026581C">
        <w:t>during imprisonment continuing to be addicted on release without access to a smoking cessation intervention.</w:t>
      </w:r>
      <w:r w:rsidR="00FC4742">
        <w:t xml:space="preserve"> As a recent scoping review found no evidence on smoking/vaping rates following release from a smokefree prison which permits vaping</w:t>
      </w:r>
      <w:r w:rsidR="00566423">
        <w:fldChar w:fldCharType="begin"/>
      </w:r>
      <w:r w:rsidR="00566423">
        <w:instrText xml:space="preserve"> ADDIN EN.CITE &lt;EndNote&gt;&lt;Cite&gt;&lt;Author&gt;Brown&lt;/Author&gt;&lt;Year&gt;2024&lt;/Year&gt;&lt;RecNum&gt;86163&lt;/RecNum&gt;&lt;DisplayText&gt;(2)&lt;/DisplayText&gt;&lt;record&gt;&lt;rec-number&gt;86163&lt;/rec-number&gt;&lt;foreign-keys&gt;&lt;key app="EN" db-id="fvxv09zxkd0926eepew5exr9v0ad5ze95ezt" timestamp="1768295650"&gt;86163&lt;/key&gt;&lt;/foreign-keys&gt;&lt;ref-type name="Journal Article"&gt;17&lt;/ref-type&gt;&lt;contributors&gt;&lt;authors&gt;&lt;author&gt;Brown, Ashley&lt;/author&gt;&lt;author&gt;Woods-Brown, Clair&lt;/author&gt;&lt;author&gt;Angus, Kathryn&lt;/author&gt;&lt;author&gt;McMeekin, Nicola&lt;/author&gt;&lt;author&gt;Hunt, Kate&lt;/author&gt;&lt;author&gt;Demou, Evangelia&lt;/author&gt;&lt;/authors&gt;&lt;/contributors&gt;&lt;titles&gt;&lt;title&gt;Recent evidence on rates and factors influencing smoking behaviours after release from smoke-free prisons: a scoping review&lt;/title&gt;&lt;secondary-title&gt;International Journal of Prison Health&lt;/secondary-title&gt;&lt;/titles&gt;&lt;periodical&gt;&lt;full-title&gt;International Journal of Prison Health&lt;/full-title&gt;&lt;/periodical&gt;&lt;pages&gt;450-465&lt;/pages&gt;&lt;volume&gt;20&lt;/volume&gt;&lt;number&gt;4&lt;/number&gt;&lt;dates&gt;&lt;year&gt;2024&lt;/year&gt;&lt;/dates&gt;&lt;isbn&gt;2977-0254&lt;/isbn&gt;&lt;urls&gt;&lt;related-urls&gt;&lt;url&gt;https://doi.org/10.1108/IJOPH-10-2023-0064&lt;/url&gt;&lt;/related-urls&gt;&lt;/urls&gt;&lt;electronic-resource-num&gt;10.1108/ijoph-10-2023-0064&lt;/electronic-resource-num&gt;&lt;access-date&gt;1/13/2026&lt;/access-date&gt;&lt;/record&gt;&lt;/Cite&gt;&lt;/EndNote&gt;</w:instrText>
      </w:r>
      <w:r w:rsidR="00566423">
        <w:fldChar w:fldCharType="separate"/>
      </w:r>
      <w:r w:rsidR="00566423">
        <w:rPr>
          <w:noProof/>
        </w:rPr>
        <w:t>(2)</w:t>
      </w:r>
      <w:r w:rsidR="00566423">
        <w:fldChar w:fldCharType="end"/>
      </w:r>
      <w:r w:rsidR="00FC4742">
        <w:t>, we have applied evidence from smokefree prisons where vaping is not permitted: basecase is 92% of people who vape in prison will smoke on release and 8% will vape</w:t>
      </w:r>
      <w:r w:rsidR="00FC4742">
        <w:fldChar w:fldCharType="begin">
          <w:fldData xml:space="preserve">PEVuZE5vdGU+PENpdGU+PEF1dGhvcj5KaW48L0F1dGhvcj48WWVhcj4yMDE4PC9ZZWFyPjxSZWNO
dW0+MTM4NTwvUmVjTnVtPjxEaXNwbGF5VGV4dD4oMyk8L0Rpc3BsYXlUZXh0PjxyZWNvcmQ+PHJl
Yy1udW1iZXI+MTM4NTwvcmVjLW51bWJlcj48Zm9yZWlnbi1rZXlzPjxrZXkgYXBwPSJFTiIgZGIt
aWQ9ImZ2eHYwOXp4a2QwOTI2ZWVwZXc1ZXhyOXYwYWQ1emU5NWV6dCIgdGltZXN0YW1wPSIxNzM3
NDcxMDg2IiBndWlkPSI1MGRiYmU1OS05YzljLTQ2ZWUtYjVmOC03NWJkY2YyZmQ1ZDQiPjEzODU8
L2tleT48L2ZvcmVpZ24ta2V5cz48cmVmLXR5cGUgbmFtZT0iSm91cm5hbCBBcnRpY2xlIj4xNzwv
cmVmLXR5cGU+PGNvbnRyaWJ1dG9ycz48YXV0aG9ycz48YXV0aG9yPkppbiwgWC48L2F1dGhvcj48
YXV0aG9yPktpbm5lciwgUy4gQS48L2F1dGhvcj48YXV0aG9yPkhvcGtpbnMsIFIuPC9hdXRob3I+
PGF1dGhvcj5TdG9ja2luZ3MsIEUuPC9hdXRob3I+PGF1dGhvcj5Db3VydG5leSwgUi4gSi48L2F1
dGhvcj48YXV0aG9yPlNoYWtlc2hhZnQsIEEuPC9hdXRob3I+PGF1dGhvcj5QZXRyaWUsIEQuPC9h
dXRob3I+PGF1dGhvcj5Eb2JiaW5zLCBULjwvYXV0aG9yPjxhdXRob3I+RG9sYW4sIEsuPC9hdXRo
b3I+PC9hdXRob3JzPjwvY29udHJpYnV0b3JzPjx0aXRsZXM+PHRpdGxlPkJyaWVmIGludGVydmVu
dGlvbiBvbiBTbW9raW5nLCBOdXRyaXRpb24sIEFsY29ob2wgYW5kIFBoeXNpY2FsIChTTkFQKSBp
bmFjdGl2aXR5IGZvciBzbW9raW5nIHJlbGFwc2UgcHJldmVudGlvbiBhZnRlciByZWxlYXNlIGZy
b20gc21va2UtZnJlZSBwcmlzb25zOiBhIHN0dWR5IHByb3RvY29sIGZvciBhIG11bHRpY2VudHJl
LCBpbnZlc3RpZ2F0b3ItYmxpbmRlZCwgcmFuZG9taXNlZCBjb250cm9sbGVkIHRyaWFsPC90aXRs
ZT48c2Vjb25kYXJ5LXRpdGxlPkJNSiBvcGVuPC9zZWNvbmRhcnktdGl0bGU+PC90aXRsZXM+PHBl
cmlvZGljYWw+PGZ1bGwtdGl0bGU+Qm1qIE9wZW48L2Z1bGwtdGl0bGU+PC9wZXJpb2RpY2FsPjxw
YWdlcz5lMDIxMzI2PC9wYWdlcz48dm9sdW1lPjg8L3ZvbHVtZT48bnVtYmVyPjEwPC9udW1iZXI+
PGtleXdvcmRzPjxrZXl3b3JkPiphbGNvaG9sPC9rZXl3b3JkPjxrZXl3b3JkPiplYXRpbmc8L2tl
eXdvcmQ+PGtleXdvcmQ+KmhlYWx0aCBjYXJlIHBvbGljeTwva2V5d29yZD48a2V5d29yZD4qcGh5
c2ljYWwgaW5hY3Rpdml0eTwva2V5d29yZD48a2V5d29yZD4qcHJpc29uPC9rZXl3b3JkPjxrZXl3
b3JkPipwdWJsaWMgaGVhbHRoPC9rZXl3b3JkPjxrZXl3b3JkPipyZWxhcHNlPC9rZXl3b3JkPjxr
ZXl3b3JkPipzbW9raW5nIGNlc3NhdGlvbjwva2V5d29yZD48a2V5d29yZD4qdG9iYWNjbzwva2V5
d29yZD48a2V5d29yZD5BZHVsdDwva2V5d29yZD48a2V5d29yZD5BbGNvaG9sIFVzZSBEaXNvcmRl
cnMgSWRlbnRpZmljYXRpb24gVGVzdDwva2V5d29yZD48a2V5d29yZD5BcnRpY2xlPC9rZXl3b3Jk
PjxrZXl3b3JkPkF1c3RyYWxpYW48L2tleXdvcmQ+PGtleXdvcmQ+QnJlYXRoaW5nPC9rZXl3b3Jk
PjxrZXl3b3JkPkNhcmJvbiBtb25veGlkZTwva2V5d29yZD48a2V5d29yZD5DaWdhcmV0dGU8L2tl
eXdvcmQ+PGtleXdvcmQ+Q29tcGFyYXRpdmUgZWZmZWN0aXZlbmVzczwva2V5d29yZD48a2V5d29y
ZD5Db250cm9sbGVkIHN0dWR5PC9rZXl3b3JkPjxrZXl3b3JkPkNvc3QgZWZmZWN0aXZlbmVzcyBh
bmFseXNpczwva2V5d29yZD48a2V5d29yZD5GZW1hbGU8L2tleXdvcmQ+PGtleXdvcmQ+SHVtYW48
L2tleXdvcmQ+PGtleXdvcmQ+SW50ZXJuYXRpb25hbCBwaHlzaWNhbCBhY3Rpdml0eSBxdWVzdGlv
bm5haXJlPC9rZXl3b3JkPjxrZXl3b3JkPk1ham9yIGNsaW5pY2FsIHN0dWR5PC9rZXl3b3JkPjxr
ZXl3b3JkPk1hbGU8L2tleXdvcmQ+PGtleXdvcmQ+TXVsdGljZW50ZXIgc3R1ZHk8L2tleXdvcmQ+
PGtleXdvcmQ+TmV3IFNvdXRoIFdhbGVzPC9rZXl3b3JkPjxrZXl3b3JkPk5vcnRoZXJuIFRlcnJp
dG9yeTwva2V5d29yZD48a2V5d29yZD5PdXRjb21lIGFzc2Vzc21lbnQ8L2tleXdvcmQ+PGtleXdv
cmQ+UGVlciByZXZpZXc8L2tleXdvcmQ+PGtleXdvcmQ+UHJldmFsZW5jZTwva2V5d29yZD48a2V5
d29yZD5QcmV2ZW50aW9uPC9rZXl3b3JkPjxrZXl3b3JkPlB1YmxpY2F0aW9uPC9rZXl3b3JkPjxr
ZXl3b3JkPlJhbmRvbWl6ZWQgY29udHJvbGxlZCB0cmlhbDwva2V5d29yZD48a2V5d29yZD5SZWdp
c3RyYXRpb248L2tleXdvcmQ+PGtleXdvcmQ+UmVzZWFyY2ggZXRoaWNzPC9rZXl3b3JkPjxrZXl3
b3JkPlNpbmdsZSBibGluZCBwcm9jZWR1cmU8L2tleXdvcmQ+PGtleXdvcmQ+U3VwZXJpb3JpdHkg
dHJpYWw8L2tleXdvcmQ+PC9rZXl3b3Jkcz48ZGF0ZXM+PHllYXI+MjAxODwveWVhcj48L2RhdGVz
PjxhY2Nlc3Npb24tbnVtPkNOLTAxNjQ5NDY2PC9hY2Nlc3Npb24tbnVtPjx3b3JrLXR5cGU+QXJ0
aWNsZTwvd29yay10eXBlPjx1cmxzPjxyZWxhdGVkLXVybHM+PHVybD5odHRwczovL3d3dy5jb2No
cmFuZWxpYnJhcnkuY29tL2NlbnRyYWwvZG9pLzEwLjEwMDIvY2VudHJhbC9DTi0wMTY0OTQ2Ni9m
dWxsPC91cmw+PC9yZWxhdGVkLXVybHM+PC91cmxzPjxjdXN0b20zPlBVQk1FRCAzMDM0MTExNCxF
TUJBU0UgNjI0NDg4MDk5PC9jdXN0b20zPjxlbGVjdHJvbmljLXJlc291cmNlLW51bT4xMC4xMTM2
L2Jtam9wZW4tMjAxNy0wMjEzMjY8L2VsZWN0cm9uaWMtcmVzb3VyY2UtbnVtPjwvcmVjb3JkPjwv
Q2l0ZT48L0VuZE5vdGU+AG==
</w:fldData>
        </w:fldChar>
      </w:r>
      <w:r w:rsidR="00566423">
        <w:instrText xml:space="preserve"> ADDIN EN.CITE </w:instrText>
      </w:r>
      <w:r w:rsidR="00566423">
        <w:fldChar w:fldCharType="begin">
          <w:fldData xml:space="preserve">PEVuZE5vdGU+PENpdGU+PEF1dGhvcj5KaW48L0F1dGhvcj48WWVhcj4yMDE4PC9ZZWFyPjxSZWNO
dW0+MTM4NTwvUmVjTnVtPjxEaXNwbGF5VGV4dD4oMyk8L0Rpc3BsYXlUZXh0PjxyZWNvcmQ+PHJl
Yy1udW1iZXI+MTM4NTwvcmVjLW51bWJlcj48Zm9yZWlnbi1rZXlzPjxrZXkgYXBwPSJFTiIgZGIt
aWQ9ImZ2eHYwOXp4a2QwOTI2ZWVwZXc1ZXhyOXYwYWQ1emU5NWV6dCIgdGltZXN0YW1wPSIxNzM3
NDcxMDg2IiBndWlkPSI1MGRiYmU1OS05YzljLTQ2ZWUtYjVmOC03NWJkY2YyZmQ1ZDQiPjEzODU8
L2tleT48L2ZvcmVpZ24ta2V5cz48cmVmLXR5cGUgbmFtZT0iSm91cm5hbCBBcnRpY2xlIj4xNzwv
cmVmLXR5cGU+PGNvbnRyaWJ1dG9ycz48YXV0aG9ycz48YXV0aG9yPkppbiwgWC48L2F1dGhvcj48
YXV0aG9yPktpbm5lciwgUy4gQS48L2F1dGhvcj48YXV0aG9yPkhvcGtpbnMsIFIuPC9hdXRob3I+
PGF1dGhvcj5TdG9ja2luZ3MsIEUuPC9hdXRob3I+PGF1dGhvcj5Db3VydG5leSwgUi4gSi48L2F1
dGhvcj48YXV0aG9yPlNoYWtlc2hhZnQsIEEuPC9hdXRob3I+PGF1dGhvcj5QZXRyaWUsIEQuPC9h
dXRob3I+PGF1dGhvcj5Eb2JiaW5zLCBULjwvYXV0aG9yPjxhdXRob3I+RG9sYW4sIEsuPC9hdXRo
b3I+PC9hdXRob3JzPjwvY29udHJpYnV0b3JzPjx0aXRsZXM+PHRpdGxlPkJyaWVmIGludGVydmVu
dGlvbiBvbiBTbW9raW5nLCBOdXRyaXRpb24sIEFsY29ob2wgYW5kIFBoeXNpY2FsIChTTkFQKSBp
bmFjdGl2aXR5IGZvciBzbW9raW5nIHJlbGFwc2UgcHJldmVudGlvbiBhZnRlciByZWxlYXNlIGZy
b20gc21va2UtZnJlZSBwcmlzb25zOiBhIHN0dWR5IHByb3RvY29sIGZvciBhIG11bHRpY2VudHJl
LCBpbnZlc3RpZ2F0b3ItYmxpbmRlZCwgcmFuZG9taXNlZCBjb250cm9sbGVkIHRyaWFsPC90aXRs
ZT48c2Vjb25kYXJ5LXRpdGxlPkJNSiBvcGVuPC9zZWNvbmRhcnktdGl0bGU+PC90aXRsZXM+PHBl
cmlvZGljYWw+PGZ1bGwtdGl0bGU+Qm1qIE9wZW48L2Z1bGwtdGl0bGU+PC9wZXJpb2RpY2FsPjxw
YWdlcz5lMDIxMzI2PC9wYWdlcz48dm9sdW1lPjg8L3ZvbHVtZT48bnVtYmVyPjEwPC9udW1iZXI+
PGtleXdvcmRzPjxrZXl3b3JkPiphbGNvaG9sPC9rZXl3b3JkPjxrZXl3b3JkPiplYXRpbmc8L2tl
eXdvcmQ+PGtleXdvcmQ+KmhlYWx0aCBjYXJlIHBvbGljeTwva2V5d29yZD48a2V5d29yZD4qcGh5
c2ljYWwgaW5hY3Rpdml0eTwva2V5d29yZD48a2V5d29yZD4qcHJpc29uPC9rZXl3b3JkPjxrZXl3
b3JkPipwdWJsaWMgaGVhbHRoPC9rZXl3b3JkPjxrZXl3b3JkPipyZWxhcHNlPC9rZXl3b3JkPjxr
ZXl3b3JkPipzbW9raW5nIGNlc3NhdGlvbjwva2V5d29yZD48a2V5d29yZD4qdG9iYWNjbzwva2V5
d29yZD48a2V5d29yZD5BZHVsdDwva2V5d29yZD48a2V5d29yZD5BbGNvaG9sIFVzZSBEaXNvcmRl
cnMgSWRlbnRpZmljYXRpb24gVGVzdDwva2V5d29yZD48a2V5d29yZD5BcnRpY2xlPC9rZXl3b3Jk
PjxrZXl3b3JkPkF1c3RyYWxpYW48L2tleXdvcmQ+PGtleXdvcmQ+QnJlYXRoaW5nPC9rZXl3b3Jk
PjxrZXl3b3JkPkNhcmJvbiBtb25veGlkZTwva2V5d29yZD48a2V5d29yZD5DaWdhcmV0dGU8L2tl
eXdvcmQ+PGtleXdvcmQ+Q29tcGFyYXRpdmUgZWZmZWN0aXZlbmVzczwva2V5d29yZD48a2V5d29y
ZD5Db250cm9sbGVkIHN0dWR5PC9rZXl3b3JkPjxrZXl3b3JkPkNvc3QgZWZmZWN0aXZlbmVzcyBh
bmFseXNpczwva2V5d29yZD48a2V5d29yZD5GZW1hbGU8L2tleXdvcmQ+PGtleXdvcmQ+SHVtYW48
L2tleXdvcmQ+PGtleXdvcmQ+SW50ZXJuYXRpb25hbCBwaHlzaWNhbCBhY3Rpdml0eSBxdWVzdGlv
bm5haXJlPC9rZXl3b3JkPjxrZXl3b3JkPk1ham9yIGNsaW5pY2FsIHN0dWR5PC9rZXl3b3JkPjxr
ZXl3b3JkPk1hbGU8L2tleXdvcmQ+PGtleXdvcmQ+TXVsdGljZW50ZXIgc3R1ZHk8L2tleXdvcmQ+
PGtleXdvcmQ+TmV3IFNvdXRoIFdhbGVzPC9rZXl3b3JkPjxrZXl3b3JkPk5vcnRoZXJuIFRlcnJp
dG9yeTwva2V5d29yZD48a2V5d29yZD5PdXRjb21lIGFzc2Vzc21lbnQ8L2tleXdvcmQ+PGtleXdv
cmQ+UGVlciByZXZpZXc8L2tleXdvcmQ+PGtleXdvcmQ+UHJldmFsZW5jZTwva2V5d29yZD48a2V5
d29yZD5QcmV2ZW50aW9uPC9rZXl3b3JkPjxrZXl3b3JkPlB1YmxpY2F0aW9uPC9rZXl3b3JkPjxr
ZXl3b3JkPlJhbmRvbWl6ZWQgY29udHJvbGxlZCB0cmlhbDwva2V5d29yZD48a2V5d29yZD5SZWdp
c3RyYXRpb248L2tleXdvcmQ+PGtleXdvcmQ+UmVzZWFyY2ggZXRoaWNzPC9rZXl3b3JkPjxrZXl3
b3JkPlNpbmdsZSBibGluZCBwcm9jZWR1cmU8L2tleXdvcmQ+PGtleXdvcmQ+U3VwZXJpb3JpdHkg
dHJpYWw8L2tleXdvcmQ+PC9rZXl3b3Jkcz48ZGF0ZXM+PHllYXI+MjAxODwveWVhcj48L2RhdGVz
PjxhY2Nlc3Npb24tbnVtPkNOLTAxNjQ5NDY2PC9hY2Nlc3Npb24tbnVtPjx3b3JrLXR5cGU+QXJ0
aWNsZTwvd29yay10eXBlPjx1cmxzPjxyZWxhdGVkLXVybHM+PHVybD5odHRwczovL3d3dy5jb2No
cmFuZWxpYnJhcnkuY29tL2NlbnRyYWwvZG9pLzEwLjEwMDIvY2VudHJhbC9DTi0wMTY0OTQ2Ni9m
dWxsPC91cmw+PC9yZWxhdGVkLXVybHM+PC91cmxzPjxjdXN0b20zPlBVQk1FRCAzMDM0MTExNCxF
TUJBU0UgNjI0NDg4MDk5PC9jdXN0b20zPjxlbGVjdHJvbmljLXJlc291cmNlLW51bT4xMC4xMTM2
L2Jtam9wZW4tMjAxNy0wMjEzMjY8L2VsZWN0cm9uaWMtcmVzb3VyY2UtbnVtPjwvcmVjb3JkPjwv
Q2l0ZT48L0VuZE5vdGU+AG==
</w:fldData>
        </w:fldChar>
      </w:r>
      <w:r w:rsidR="00566423">
        <w:instrText xml:space="preserve"> ADDIN EN.CITE.DATA </w:instrText>
      </w:r>
      <w:r w:rsidR="00566423">
        <w:fldChar w:fldCharType="end"/>
      </w:r>
      <w:r w:rsidR="00FC4742">
        <w:fldChar w:fldCharType="separate"/>
      </w:r>
      <w:r w:rsidR="00566423">
        <w:rPr>
          <w:noProof/>
        </w:rPr>
        <w:t>(3)</w:t>
      </w:r>
      <w:r w:rsidR="00FC4742">
        <w:fldChar w:fldCharType="end"/>
      </w:r>
      <w:r w:rsidR="00FC4742">
        <w:t xml:space="preserve">.  </w:t>
      </w:r>
      <w:r w:rsidR="00AF4BDD">
        <w:t xml:space="preserve">We took this conservative approach as it is not straightforward to translate </w:t>
      </w:r>
      <w:r w:rsidR="002C4C67">
        <w:t>evidence on vaping status and quitting in the general population to the prison popu</w:t>
      </w:r>
      <w:r w:rsidR="00F63C78">
        <w:t>lations.</w:t>
      </w:r>
      <w:r w:rsidR="00296EFC">
        <w:t xml:space="preserve"> Furthermore, the evidence we used from the scoping review </w:t>
      </w:r>
      <w:r w:rsidR="00024AAF">
        <w:t>was for a prison population in Australia, which is similar to the prison population in UK</w:t>
      </w:r>
      <w:r w:rsidR="00B43F9D">
        <w:t xml:space="preserve">, with the prison context being more important than general population </w:t>
      </w:r>
      <w:r w:rsidR="001C4675">
        <w:t>attitudes to vaping and vaping legislation.</w:t>
      </w:r>
    </w:p>
    <w:p w14:paraId="5AA841AF" w14:textId="22A03118" w:rsidR="00F70956" w:rsidRDefault="00C615A3" w:rsidP="002B7DD8">
      <w:r>
        <w:t>In b)</w:t>
      </w:r>
      <w:r w:rsidR="00C4312E">
        <w:t>,</w:t>
      </w:r>
      <w:r>
        <w:t xml:space="preserve"> allocation to smoking/vaping status in the first model cycle is dependent on </w:t>
      </w:r>
      <w:r w:rsidR="002B7DD8">
        <w:t xml:space="preserve">smoking status prior to imprisonment. </w:t>
      </w:r>
      <w:r w:rsidR="00EE7C4A">
        <w:t>W</w:t>
      </w:r>
      <w:r w:rsidR="00F70956">
        <w:t>e</w:t>
      </w:r>
      <w:r w:rsidR="00EE7C4A">
        <w:t xml:space="preserve"> </w:t>
      </w:r>
      <w:r w:rsidR="00F70956">
        <w:t>assume</w:t>
      </w:r>
      <w:r w:rsidR="00EE7C4A">
        <w:t>d</w:t>
      </w:r>
      <w:r w:rsidR="00F70956">
        <w:t xml:space="preserve"> that people who smoked prior to imprisonment either relapse to smoking or be nicotine-free. </w:t>
      </w:r>
      <w:r w:rsidR="007E3D25">
        <w:t xml:space="preserve">Based on the aforementioned </w:t>
      </w:r>
      <w:r w:rsidR="00984341">
        <w:t xml:space="preserve">evidence from smokefree prisons where vaping is not permitted, </w:t>
      </w:r>
      <w:r w:rsidR="00E72E57">
        <w:t>we applied a</w:t>
      </w:r>
      <w:r w:rsidR="00F70956">
        <w:t xml:space="preserve"> basecase </w:t>
      </w:r>
      <w:r w:rsidR="00E72E57">
        <w:t xml:space="preserve">assumption </w:t>
      </w:r>
      <w:r w:rsidR="00F70956">
        <w:t xml:space="preserve">that 92% of people who smoked prior to imprisonment relapse on release, the remaining 8% </w:t>
      </w:r>
      <w:r w:rsidR="00F83EDE">
        <w:t xml:space="preserve">were </w:t>
      </w:r>
      <w:r w:rsidR="00F70956">
        <w:t>nicotine-free</w:t>
      </w:r>
      <w:r w:rsidR="00F70956">
        <w:fldChar w:fldCharType="begin">
          <w:fldData xml:space="preserve">PEVuZE5vdGU+PENpdGU+PEF1dGhvcj5KaW48L0F1dGhvcj48WWVhcj4yMDE4PC9ZZWFyPjxSZWNO
dW0+MTM4NTwvUmVjTnVtPjxEaXNwbGF5VGV4dD4oMyk8L0Rpc3BsYXlUZXh0PjxyZWNvcmQ+PHJl
Yy1udW1iZXI+MTM4NTwvcmVjLW51bWJlcj48Zm9yZWlnbi1rZXlzPjxrZXkgYXBwPSJFTiIgZGIt
aWQ9ImZ2eHYwOXp4a2QwOTI2ZWVwZXc1ZXhyOXYwYWQ1emU5NWV6dCIgdGltZXN0YW1wPSIxNzM3
NDcxMDg2IiBndWlkPSI1MGRiYmU1OS05YzljLTQ2ZWUtYjVmOC03NWJkY2YyZmQ1ZDQiPjEzODU8
L2tleT48L2ZvcmVpZ24ta2V5cz48cmVmLXR5cGUgbmFtZT0iSm91cm5hbCBBcnRpY2xlIj4xNzwv
cmVmLXR5cGU+PGNvbnRyaWJ1dG9ycz48YXV0aG9ycz48YXV0aG9yPkppbiwgWC48L2F1dGhvcj48
YXV0aG9yPktpbm5lciwgUy4gQS48L2F1dGhvcj48YXV0aG9yPkhvcGtpbnMsIFIuPC9hdXRob3I+
PGF1dGhvcj5TdG9ja2luZ3MsIEUuPC9hdXRob3I+PGF1dGhvcj5Db3VydG5leSwgUi4gSi48L2F1
dGhvcj48YXV0aG9yPlNoYWtlc2hhZnQsIEEuPC9hdXRob3I+PGF1dGhvcj5QZXRyaWUsIEQuPC9h
dXRob3I+PGF1dGhvcj5Eb2JiaW5zLCBULjwvYXV0aG9yPjxhdXRob3I+RG9sYW4sIEsuPC9hdXRo
b3I+PC9hdXRob3JzPjwvY29udHJpYnV0b3JzPjx0aXRsZXM+PHRpdGxlPkJyaWVmIGludGVydmVu
dGlvbiBvbiBTbW9raW5nLCBOdXRyaXRpb24sIEFsY29ob2wgYW5kIFBoeXNpY2FsIChTTkFQKSBp
bmFjdGl2aXR5IGZvciBzbW9raW5nIHJlbGFwc2UgcHJldmVudGlvbiBhZnRlciByZWxlYXNlIGZy
b20gc21va2UtZnJlZSBwcmlzb25zOiBhIHN0dWR5IHByb3RvY29sIGZvciBhIG11bHRpY2VudHJl
LCBpbnZlc3RpZ2F0b3ItYmxpbmRlZCwgcmFuZG9taXNlZCBjb250cm9sbGVkIHRyaWFsPC90aXRs
ZT48c2Vjb25kYXJ5LXRpdGxlPkJNSiBvcGVuPC9zZWNvbmRhcnktdGl0bGU+PC90aXRsZXM+PHBl
cmlvZGljYWw+PGZ1bGwtdGl0bGU+Qm1qIE9wZW48L2Z1bGwtdGl0bGU+PC9wZXJpb2RpY2FsPjxw
YWdlcz5lMDIxMzI2PC9wYWdlcz48dm9sdW1lPjg8L3ZvbHVtZT48bnVtYmVyPjEwPC9udW1iZXI+
PGtleXdvcmRzPjxrZXl3b3JkPiphbGNvaG9sPC9rZXl3b3JkPjxrZXl3b3JkPiplYXRpbmc8L2tl
eXdvcmQ+PGtleXdvcmQ+KmhlYWx0aCBjYXJlIHBvbGljeTwva2V5d29yZD48a2V5d29yZD4qcGh5
c2ljYWwgaW5hY3Rpdml0eTwva2V5d29yZD48a2V5d29yZD4qcHJpc29uPC9rZXl3b3JkPjxrZXl3
b3JkPipwdWJsaWMgaGVhbHRoPC9rZXl3b3JkPjxrZXl3b3JkPipyZWxhcHNlPC9rZXl3b3JkPjxr
ZXl3b3JkPipzbW9raW5nIGNlc3NhdGlvbjwva2V5d29yZD48a2V5d29yZD4qdG9iYWNjbzwva2V5
d29yZD48a2V5d29yZD5BZHVsdDwva2V5d29yZD48a2V5d29yZD5BbGNvaG9sIFVzZSBEaXNvcmRl
cnMgSWRlbnRpZmljYXRpb24gVGVzdDwva2V5d29yZD48a2V5d29yZD5BcnRpY2xlPC9rZXl3b3Jk
PjxrZXl3b3JkPkF1c3RyYWxpYW48L2tleXdvcmQ+PGtleXdvcmQ+QnJlYXRoaW5nPC9rZXl3b3Jk
PjxrZXl3b3JkPkNhcmJvbiBtb25veGlkZTwva2V5d29yZD48a2V5d29yZD5DaWdhcmV0dGU8L2tl
eXdvcmQ+PGtleXdvcmQ+Q29tcGFyYXRpdmUgZWZmZWN0aXZlbmVzczwva2V5d29yZD48a2V5d29y
ZD5Db250cm9sbGVkIHN0dWR5PC9rZXl3b3JkPjxrZXl3b3JkPkNvc3QgZWZmZWN0aXZlbmVzcyBh
bmFseXNpczwva2V5d29yZD48a2V5d29yZD5GZW1hbGU8L2tleXdvcmQ+PGtleXdvcmQ+SHVtYW48
L2tleXdvcmQ+PGtleXdvcmQ+SW50ZXJuYXRpb25hbCBwaHlzaWNhbCBhY3Rpdml0eSBxdWVzdGlv
bm5haXJlPC9rZXl3b3JkPjxrZXl3b3JkPk1ham9yIGNsaW5pY2FsIHN0dWR5PC9rZXl3b3JkPjxr
ZXl3b3JkPk1hbGU8L2tleXdvcmQ+PGtleXdvcmQ+TXVsdGljZW50ZXIgc3R1ZHk8L2tleXdvcmQ+
PGtleXdvcmQ+TmV3IFNvdXRoIFdhbGVzPC9rZXl3b3JkPjxrZXl3b3JkPk5vcnRoZXJuIFRlcnJp
dG9yeTwva2V5d29yZD48a2V5d29yZD5PdXRjb21lIGFzc2Vzc21lbnQ8L2tleXdvcmQ+PGtleXdv
cmQ+UGVlciByZXZpZXc8L2tleXdvcmQ+PGtleXdvcmQ+UHJldmFsZW5jZTwva2V5d29yZD48a2V5
d29yZD5QcmV2ZW50aW9uPC9rZXl3b3JkPjxrZXl3b3JkPlB1YmxpY2F0aW9uPC9rZXl3b3JkPjxr
ZXl3b3JkPlJhbmRvbWl6ZWQgY29udHJvbGxlZCB0cmlhbDwva2V5d29yZD48a2V5d29yZD5SZWdp
c3RyYXRpb248L2tleXdvcmQ+PGtleXdvcmQ+UmVzZWFyY2ggZXRoaWNzPC9rZXl3b3JkPjxrZXl3
b3JkPlNpbmdsZSBibGluZCBwcm9jZWR1cmU8L2tleXdvcmQ+PGtleXdvcmQ+U3VwZXJpb3JpdHkg
dHJpYWw8L2tleXdvcmQ+PC9rZXl3b3Jkcz48ZGF0ZXM+PHllYXI+MjAxODwveWVhcj48L2RhdGVz
PjxhY2Nlc3Npb24tbnVtPkNOLTAxNjQ5NDY2PC9hY2Nlc3Npb24tbnVtPjx3b3JrLXR5cGU+QXJ0
aWNsZTwvd29yay10eXBlPjx1cmxzPjxyZWxhdGVkLXVybHM+PHVybD5odHRwczovL3d3dy5jb2No
cmFuZWxpYnJhcnkuY29tL2NlbnRyYWwvZG9pLzEwLjEwMDIvY2VudHJhbC9DTi0wMTY0OTQ2Ni9m
dWxsPC91cmw+PC9yZWxhdGVkLXVybHM+PC91cmxzPjxjdXN0b20zPlBVQk1FRCAzMDM0MTExNCxF
TUJBU0UgNjI0NDg4MDk5PC9jdXN0b20zPjxlbGVjdHJvbmljLXJlc291cmNlLW51bT4xMC4xMTM2
L2Jtam9wZW4tMjAxNy0wMjEzMjY8L2VsZWN0cm9uaWMtcmVzb3VyY2UtbnVtPjwvcmVjb3JkPjwv
Q2l0ZT48L0VuZE5vdGU+AG==
</w:fldData>
        </w:fldChar>
      </w:r>
      <w:r w:rsidR="00566423">
        <w:instrText xml:space="preserve"> ADDIN EN.CITE </w:instrText>
      </w:r>
      <w:r w:rsidR="00566423">
        <w:fldChar w:fldCharType="begin">
          <w:fldData xml:space="preserve">PEVuZE5vdGU+PENpdGU+PEF1dGhvcj5KaW48L0F1dGhvcj48WWVhcj4yMDE4PC9ZZWFyPjxSZWNO
dW0+MTM4NTwvUmVjTnVtPjxEaXNwbGF5VGV4dD4oMyk8L0Rpc3BsYXlUZXh0PjxyZWNvcmQ+PHJl
Yy1udW1iZXI+MTM4NTwvcmVjLW51bWJlcj48Zm9yZWlnbi1rZXlzPjxrZXkgYXBwPSJFTiIgZGIt
aWQ9ImZ2eHYwOXp4a2QwOTI2ZWVwZXc1ZXhyOXYwYWQ1emU5NWV6dCIgdGltZXN0YW1wPSIxNzM3
NDcxMDg2IiBndWlkPSI1MGRiYmU1OS05YzljLTQ2ZWUtYjVmOC03NWJkY2YyZmQ1ZDQiPjEzODU8
L2tleT48L2ZvcmVpZ24ta2V5cz48cmVmLXR5cGUgbmFtZT0iSm91cm5hbCBBcnRpY2xlIj4xNzwv
cmVmLXR5cGU+PGNvbnRyaWJ1dG9ycz48YXV0aG9ycz48YXV0aG9yPkppbiwgWC48L2F1dGhvcj48
YXV0aG9yPktpbm5lciwgUy4gQS48L2F1dGhvcj48YXV0aG9yPkhvcGtpbnMsIFIuPC9hdXRob3I+
PGF1dGhvcj5TdG9ja2luZ3MsIEUuPC9hdXRob3I+PGF1dGhvcj5Db3VydG5leSwgUi4gSi48L2F1
dGhvcj48YXV0aG9yPlNoYWtlc2hhZnQsIEEuPC9hdXRob3I+PGF1dGhvcj5QZXRyaWUsIEQuPC9h
dXRob3I+PGF1dGhvcj5Eb2JiaW5zLCBULjwvYXV0aG9yPjxhdXRob3I+RG9sYW4sIEsuPC9hdXRo
b3I+PC9hdXRob3JzPjwvY29udHJpYnV0b3JzPjx0aXRsZXM+PHRpdGxlPkJyaWVmIGludGVydmVu
dGlvbiBvbiBTbW9raW5nLCBOdXRyaXRpb24sIEFsY29ob2wgYW5kIFBoeXNpY2FsIChTTkFQKSBp
bmFjdGl2aXR5IGZvciBzbW9raW5nIHJlbGFwc2UgcHJldmVudGlvbiBhZnRlciByZWxlYXNlIGZy
b20gc21va2UtZnJlZSBwcmlzb25zOiBhIHN0dWR5IHByb3RvY29sIGZvciBhIG11bHRpY2VudHJl
LCBpbnZlc3RpZ2F0b3ItYmxpbmRlZCwgcmFuZG9taXNlZCBjb250cm9sbGVkIHRyaWFsPC90aXRs
ZT48c2Vjb25kYXJ5LXRpdGxlPkJNSiBvcGVuPC9zZWNvbmRhcnktdGl0bGU+PC90aXRsZXM+PHBl
cmlvZGljYWw+PGZ1bGwtdGl0bGU+Qm1qIE9wZW48L2Z1bGwtdGl0bGU+PC9wZXJpb2RpY2FsPjxw
YWdlcz5lMDIxMzI2PC9wYWdlcz48dm9sdW1lPjg8L3ZvbHVtZT48bnVtYmVyPjEwPC9udW1iZXI+
PGtleXdvcmRzPjxrZXl3b3JkPiphbGNvaG9sPC9rZXl3b3JkPjxrZXl3b3JkPiplYXRpbmc8L2tl
eXdvcmQ+PGtleXdvcmQ+KmhlYWx0aCBjYXJlIHBvbGljeTwva2V5d29yZD48a2V5d29yZD4qcGh5
c2ljYWwgaW5hY3Rpdml0eTwva2V5d29yZD48a2V5d29yZD4qcHJpc29uPC9rZXl3b3JkPjxrZXl3
b3JkPipwdWJsaWMgaGVhbHRoPC9rZXl3b3JkPjxrZXl3b3JkPipyZWxhcHNlPC9rZXl3b3JkPjxr
ZXl3b3JkPipzbW9raW5nIGNlc3NhdGlvbjwva2V5d29yZD48a2V5d29yZD4qdG9iYWNjbzwva2V5
d29yZD48a2V5d29yZD5BZHVsdDwva2V5d29yZD48a2V5d29yZD5BbGNvaG9sIFVzZSBEaXNvcmRl
cnMgSWRlbnRpZmljYXRpb24gVGVzdDwva2V5d29yZD48a2V5d29yZD5BcnRpY2xlPC9rZXl3b3Jk
PjxrZXl3b3JkPkF1c3RyYWxpYW48L2tleXdvcmQ+PGtleXdvcmQ+QnJlYXRoaW5nPC9rZXl3b3Jk
PjxrZXl3b3JkPkNhcmJvbiBtb25veGlkZTwva2V5d29yZD48a2V5d29yZD5DaWdhcmV0dGU8L2tl
eXdvcmQ+PGtleXdvcmQ+Q29tcGFyYXRpdmUgZWZmZWN0aXZlbmVzczwva2V5d29yZD48a2V5d29y
ZD5Db250cm9sbGVkIHN0dWR5PC9rZXl3b3JkPjxrZXl3b3JkPkNvc3QgZWZmZWN0aXZlbmVzcyBh
bmFseXNpczwva2V5d29yZD48a2V5d29yZD5GZW1hbGU8L2tleXdvcmQ+PGtleXdvcmQ+SHVtYW48
L2tleXdvcmQ+PGtleXdvcmQ+SW50ZXJuYXRpb25hbCBwaHlzaWNhbCBhY3Rpdml0eSBxdWVzdGlv
bm5haXJlPC9rZXl3b3JkPjxrZXl3b3JkPk1ham9yIGNsaW5pY2FsIHN0dWR5PC9rZXl3b3JkPjxr
ZXl3b3JkPk1hbGU8L2tleXdvcmQ+PGtleXdvcmQ+TXVsdGljZW50ZXIgc3R1ZHk8L2tleXdvcmQ+
PGtleXdvcmQ+TmV3IFNvdXRoIFdhbGVzPC9rZXl3b3JkPjxrZXl3b3JkPk5vcnRoZXJuIFRlcnJp
dG9yeTwva2V5d29yZD48a2V5d29yZD5PdXRjb21lIGFzc2Vzc21lbnQ8L2tleXdvcmQ+PGtleXdv
cmQ+UGVlciByZXZpZXc8L2tleXdvcmQ+PGtleXdvcmQ+UHJldmFsZW5jZTwva2V5d29yZD48a2V5
d29yZD5QcmV2ZW50aW9uPC9rZXl3b3JkPjxrZXl3b3JkPlB1YmxpY2F0aW9uPC9rZXl3b3JkPjxr
ZXl3b3JkPlJhbmRvbWl6ZWQgY29udHJvbGxlZCB0cmlhbDwva2V5d29yZD48a2V5d29yZD5SZWdp
c3RyYXRpb248L2tleXdvcmQ+PGtleXdvcmQ+UmVzZWFyY2ggZXRoaWNzPC9rZXl3b3JkPjxrZXl3
b3JkPlNpbmdsZSBibGluZCBwcm9jZWR1cmU8L2tleXdvcmQ+PGtleXdvcmQ+U3VwZXJpb3JpdHkg
dHJpYWw8L2tleXdvcmQ+PC9rZXl3b3Jkcz48ZGF0ZXM+PHllYXI+MjAxODwveWVhcj48L2RhdGVz
PjxhY2Nlc3Npb24tbnVtPkNOLTAxNjQ5NDY2PC9hY2Nlc3Npb24tbnVtPjx3b3JrLXR5cGU+QXJ0
aWNsZTwvd29yay10eXBlPjx1cmxzPjxyZWxhdGVkLXVybHM+PHVybD5odHRwczovL3d3dy5jb2No
cmFuZWxpYnJhcnkuY29tL2NlbnRyYWwvZG9pLzEwLjEwMDIvY2VudHJhbC9DTi0wMTY0OTQ2Ni9m
dWxsPC91cmw+PC9yZWxhdGVkLXVybHM+PC91cmxzPjxjdXN0b20zPlBVQk1FRCAzMDM0MTExNCxF
TUJBU0UgNjI0NDg4MDk5PC9jdXN0b20zPjxlbGVjdHJvbmljLXJlc291cmNlLW51bT4xMC4xMTM2
L2Jtam9wZW4tMjAxNy0wMjEzMjY8L2VsZWN0cm9uaWMtcmVzb3VyY2UtbnVtPjwvcmVjb3JkPjwv
Q2l0ZT48L0VuZE5vdGU+AG==
</w:fldData>
        </w:fldChar>
      </w:r>
      <w:r w:rsidR="00566423">
        <w:instrText xml:space="preserve"> ADDIN EN.CITE.DATA </w:instrText>
      </w:r>
      <w:r w:rsidR="00566423">
        <w:fldChar w:fldCharType="end"/>
      </w:r>
      <w:r w:rsidR="00F70956">
        <w:fldChar w:fldCharType="separate"/>
      </w:r>
      <w:r w:rsidR="00566423">
        <w:rPr>
          <w:noProof/>
        </w:rPr>
        <w:t>(3)</w:t>
      </w:r>
      <w:r w:rsidR="00F70956">
        <w:fldChar w:fldCharType="end"/>
      </w:r>
      <w:r w:rsidR="00F70956">
        <w:t xml:space="preserve">. </w:t>
      </w:r>
      <w:r w:rsidR="005B53E8">
        <w:t xml:space="preserve">Released people who were nicotine-free prior to imprisonment remain nicotine-free </w:t>
      </w:r>
      <w:r w:rsidR="00D837F4">
        <w:t>on release.</w:t>
      </w:r>
      <w:r w:rsidR="00CD7DB2">
        <w:t xml:space="preserve"> We used this conservative assumption, that people addicted to nicotine pre-imprisonment will mainly return to smoking post release with a small number (8%) remaining nicotine-free</w:t>
      </w:r>
      <w:r w:rsidR="00B70CBA">
        <w:t>.</w:t>
      </w:r>
    </w:p>
    <w:p w14:paraId="6CE07ABE" w14:textId="77777777" w:rsidR="00F70956" w:rsidRPr="00202259" w:rsidRDefault="00F70956" w:rsidP="00202259"/>
    <w:p w14:paraId="571D31BB" w14:textId="0821DCE1" w:rsidR="00060929" w:rsidRDefault="006A6B23" w:rsidP="00060929">
      <w:r>
        <w:rPr>
          <w:noProof/>
        </w:rPr>
        <w:lastRenderedPageBreak/>
        <mc:AlternateContent>
          <mc:Choice Requires="wpg">
            <w:drawing>
              <wp:anchor distT="0" distB="0" distL="114300" distR="114300" simplePos="0" relativeHeight="251659264" behindDoc="0" locked="0" layoutInCell="1" allowOverlap="1" wp14:anchorId="16235C76" wp14:editId="0389968A">
                <wp:simplePos x="0" y="0"/>
                <wp:positionH relativeFrom="column">
                  <wp:posOffset>0</wp:posOffset>
                </wp:positionH>
                <wp:positionV relativeFrom="paragraph">
                  <wp:posOffset>0</wp:posOffset>
                </wp:positionV>
                <wp:extent cx="5731510" cy="6805295"/>
                <wp:effectExtent l="0" t="0" r="2540" b="0"/>
                <wp:wrapTopAndBottom/>
                <wp:docPr id="55549156" name="Group 1"/>
                <wp:cNvGraphicFramePr/>
                <a:graphic xmlns:a="http://schemas.openxmlformats.org/drawingml/2006/main">
                  <a:graphicData uri="http://schemas.microsoft.com/office/word/2010/wordprocessingGroup">
                    <wpg:wgp>
                      <wpg:cNvGrpSpPr/>
                      <wpg:grpSpPr>
                        <a:xfrm>
                          <a:off x="0" y="0"/>
                          <a:ext cx="5731510" cy="6805295"/>
                          <a:chOff x="0" y="0"/>
                          <a:chExt cx="5731510" cy="6805295"/>
                        </a:xfrm>
                      </wpg:grpSpPr>
                      <pic:pic xmlns:pic="http://schemas.openxmlformats.org/drawingml/2006/picture">
                        <pic:nvPicPr>
                          <pic:cNvPr id="967781913" name="Graphic 1"/>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5731510" cy="3223895"/>
                          </a:xfrm>
                          <a:prstGeom prst="rect">
                            <a:avLst/>
                          </a:prstGeom>
                        </pic:spPr>
                      </pic:pic>
                      <pic:pic xmlns:pic="http://schemas.openxmlformats.org/drawingml/2006/picture">
                        <pic:nvPicPr>
                          <pic:cNvPr id="1383247234" name="Graphic 1"/>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3581400"/>
                            <a:ext cx="5731510" cy="3223895"/>
                          </a:xfrm>
                          <a:prstGeom prst="rect">
                            <a:avLst/>
                          </a:prstGeom>
                        </pic:spPr>
                      </pic:pic>
                    </wpg:wgp>
                  </a:graphicData>
                </a:graphic>
              </wp:anchor>
            </w:drawing>
          </mc:Choice>
          <mc:Fallback>
            <w:pict>
              <v:group w14:anchorId="344BED72" id="Group 1" o:spid="_x0000_s1026" style="position:absolute;margin-left:0;margin-top:0;width:451.3pt;height:535.85pt;z-index:251659264" coordsize="57315,6805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VjwexVQIAAE8HAAAOAAAAZHJzL2Uyb0RvYy54bWzcVdmO&#10;2yAUfa/Uf0C8TxzbWRwryahqOlGlUSfq8gEEYxuNWQRk+/tesCfNMtJUUfvQPoSAgcs55x4u0/u9&#10;aNCWGcuVnOG418eISaoKLqsZ/vH94S7DyDoiC9IoyWb4wCy+n79/N93pnCWqVk3BDIIg0uY7PcO1&#10;czqPIktrJojtKc0kTJbKCOJgaKqoMGQH0UUTJf3+KNopU2ijKLMWvi7aSTwP8cuSUfdUlpY51Mww&#10;YHOhNaFd+zaaT0leGaJrTjsY5AYUgnAJhx5DLYgjaGP4VSjBqVFWla5HlYhUWXLKAgdgE/cv2CyN&#10;2ujApcp3lT7KBNJe6HRzWPpluzT6m14ZUGKnK9AijDyXfWmE/weUaB8kOxwlY3uHKHwcjtN4GIOy&#10;FOZGWX+YTIatqLQG5a/20frTGzujl4OjMzia0xx+nQbQu9Lgba/ALrcxDHdBxG/FEMQ8b/QdpEsT&#10;x9e84e4QrAeJ8aDkdsXpyrQDkHNlEC9meDIaj7N4EqcYSSLA+cvOZLGXx2/0a9udxDN7VPTZIqk+&#10;1kRW7IPV4F24UX51dL48DM+OXTdcP/Cm8dny/Y4g+PzCJ69o1HpwoehGMOnaS2VYA1yVtDXXFiOT&#10;M7FmQMp8LgIgkltnmKO1P7CEg78CWA/0ZCKg/AXMU7Bgs5uMlSZJmrXGOtoDRDPWLZkSyHcAHGCA&#10;nJCcbB9th+ZlSadhCyAgAzxtGqDzz5gqTrM0GYyTdPCfuSpta8afd1U6zOJBv6vzrxatv+WtUL6g&#10;aodb0b0w/lk4HUP/9B2c/wQAAP//AwBQSwMECgAAAAAAAAAhAEjGj3ozjQEAM40BABQAAABkcnMv&#10;bWVkaWEvaW1hZ2UxLnBuZ4lQTkcNChoKAAAADUlIRFIAAAnEAAAFfggGAAAAUoKvWgAAAAFzUkdC&#10;AK7OHOkAAAAEZ0FNQQAAsY8L/GEFAAAACXBIWXMAABcRAAAXEQHKJvM/AAD/pUlEQVR4Xuz9T6gc&#10;WZ4ffM/aq+6VNwYXHvDCvIta9M5gCrwYalX3xRQNLmwK2Qj1pmikjRF+ZK1kWlDYprDQwrzSxu6N&#10;oMaLxoIxFHhq4cWYFp6NDdUYnn5AfvFgv0x5YEwv9PK7zblz9Mtz4k9m5I2MzM8HvnS1bmbciMi4&#10;cePm+eaJ33kHAAAAAAAAAAAAZ+B38j8AAAAAAAAAAADAFinEAQAAAAAAAAAAcBYU4gAAAAAAAAAA&#10;ADgLCnEAAAAAAAAAAACcBYU4AAAAAAAAAAAAzoJCHAAAAAAAAAAAAGdBIQ4AAAAAAAAAAICzoBAH&#10;AAAAAAAAAADAWVCIAwAAAAAAAAAA4CwoxAEAAAAAAAAAAHAWFOIAAAAAAAAAAAA4CwpxAAAAAAAA&#10;AAAAnAWFOAAAAAAAAAAAAM6CQhwAAAAAAAAAAABnQSEOAAAAAAAAAACAs6AQBwAAAAAAAAAAwFlQ&#10;iAMAAAAAAAAAAOAsKMQBAAAAAAAAAABwFhTiAAAAAAAAAAAAOAsKcQAAAAAAAAAAAJwFhTgAAAAA&#10;AAAAAADOgkIcAAAAAAAAAAAAZ0EhDgAAAAAAAAAAgLOgEAcAAAAAAAAAAMBZUIgDAAAAAAAAAADg&#10;LCjEAQAAAAAAAAAAcBYU4gAAAAAAAAAAADgLCnEAAAAAAAAAAACcBYU4AAAAAAAAAAAAzoJCHAAA&#10;AAAAAAAAAGdBIQ4AAAAAAAAAAICzoBAHAAAAAAAAAADAWVCIAwAAAAAAAAAA4CwoxAEAAAAAAAAA&#10;AHAWFOIAAAAAAAAAAAA4CwpxAAAAAAAAAAAAnAWFOAAAAAAAAAAAAM6CQhwAAAAAAAAAAABnQSEO&#10;AAAAAAAAAACAs6AQBwAAAAAAAAAAwFlQiAMAAAAAAAAAAOAsKMQBAAAAAAAAAABwFhTiAAAAAAAA&#10;AAAAOAsKcQAAAAAAAAAAAJwFhTgAAAAAAAAAAADOgkIcAAAAAAAAAAAAZ0EhDgAAAAAAAAAAgLOg&#10;EAcAAAAAAAAAAMBZUIgDAAAAAAAAAADgLCjEAQAAAAAAAAAAcBYU4gAAAAAAAAAAADgLCnEAAAAA&#10;AAAAAACcBYU4AAAAAAAAAAAAzoJCHAAAAAAAAAAAAGdBIQ4AAAAAAAAAAICzoBAHAAAAAAAAAADA&#10;WVCIAwAAAAAAAAAA4CwoxL179+5//a//9e4HP/iBiIiIiIiIiIiIiIiIiIiIiIjIJhMdKBTirsXB&#10;8Du/8zsiIiIiIiIiIiIiIiIiIiIiIiKbzH/7b/8t16IukkJcKsR9+OGH766urkRERERERERERERE&#10;RERERERERE46H3zwgUJcohCXCnH/5J/8k/xlAAAAAAAAAACAk/PP/tk/U4hLFOIU4gAAAAAAAAAA&#10;gA1SiNulEKcQBwAAAAAAAAAAbJBC3C6FOIU4AAAAAAAAAABggxTidinEKcQBAAAAAAAAAAAbpBC3&#10;SyFOIQ4AAAAAAAAAANgghbhdCnEKcQAAAAAAAAAAwAYpxO1SiFOIAwAAAAAAAAAANkghbpdCnEIc&#10;AAAAAAAAAACwQQpxuxTiFOIAAAAAAAAAAIANUojbpRCnEAcAAAAAAAAAAGyQQtwuhTiFOAAAAAAA&#10;AAAAYIMU4nYpxCnEAQAAAAAAAAAAG6QQt0shTiEOAAAAAAAAAADYIIW4XQpxCnEAAAAAAAAAAMAG&#10;KcTtUohTiAMAAAAAAAAAADZIIW6XQpxCHAAAAAAAAAAAsEEKcbsU4hTiAAAAAAAAAACADVKI26UQ&#10;pxAHAAAAAAAAAABskELcLoU4hTgAAAAAAAAAAGCDFOJ2KcQpxAEAAAAAAAAAABukELdLIU4hDgAA&#10;AAAAAAAA2CCFuF0KcQpxAAAAAAAAAADABinE7VKIU4gDAAAAAAAAAAA2SCFul0KcQhwAAAAAAAAA&#10;ALBBCnG7FOIU4gAAAAAAAAAAgA1SiNulEKcQBwAAAAAAAAAAbJBC3C6FOIU4AAAAAAAAAABggxTi&#10;dinEKcS95xe/+MXNvvjRj36UvwwAF+lP/uRP3v3e7/3eze/IH/7wh/khAMwQ59Uf//jHN+fV8vfH&#10;mzdv8kMBAAAAAIABCnG7FOIU4t7zq1/96r1BqZ///Of5Ibx79+53f/d3b/bRT37yk/xlTly8ZuX1&#10;i4ILnIo450Y5IMpWdTkgjtkoDrCeugzn3AGwK36H1dfIkfid1vP8+fP3HuvaGgAAAAAA9qMQt0sh&#10;TiFuRz1TQwxqsasetFOK2J5cbIG15dnHWvnZz36Wn8YtiX2fX48//MM/zA+jIWZ6ilJn2W9R9lTw&#10;5JQ5ZvfX+z3W0zq3Ri7l2jo+iBT7IBKzdAMAAAAAwL4U4nb1RyguiELc++rbpkaOMegfg4r1YONQ&#10;4nFR0otZJ05lMLJev0sZtDsnecAW1vbw4cOdc1+OQtw6ohyTXwtl8enybFElMTMUnCLH7P7y9VVJ&#10;T68QNzSr3LmIv2nq2WAjSnEAAAAAAOxLIW5Xf4TigijE7aoHA48xKBUluzz4NSUxcHQKpZB6nRTi&#10;ticP2MKa8q2qI3XxIgpZZo9ZRxQWWuUYtxOfLu+7klP4XQ4t+Vg95jEb5/V8jonr7lP5AMhc+fqq&#10;pKdXiDvGvj41rb+FLmG7AQAAAAA4DoW4Xf0RiguiELcrz1a09MBcaxBoTuLWVWuq10UhbnvygC2s&#10;KcpV9fEY519OQ/5dGDE73Dx5/5UofnCq8rE65ZiNEls+T0wpMfcKYceYnfk25Ourkp7e9kcR/Ny1&#10;Zh81CyEAAAAAAPtSiNvVH6G4IApxu/IgzdIDNLkQF7dFjX/Lie8b5bc8YBRZszRSr4dC3PbkAVtY&#10;Uy5dbbUIcW7y76mSoVIMu/LsVyVm2eNUzT1me+eKKdeHvULYVn8P5Ourkp7Wvr6k0nH9+z/23dIf&#10;QAIAAAAA4HIoxO3qj1BcEIW4tnqQKgprS8qDh2ODhnFLwViHPGgW/76GOevO6ckDtrCmfDwaED8N&#10;vTL2Vosqa4mCff37O259vmahHcbMPWbzNW3JlOvDSy7ExQx6+XFb3nYAAAAAAFiTQtyu9gjFhVGI&#10;a8tlgCVLGnnwcMqgYZTfYlCyft7SM9dNNXfdOS15wBbW5Hg8Tfn3TYmyBlDL17Rzrg8vuRDXeqwZ&#10;OAEAAAAAYD8KcbvaIxQXRiGuLW4NVQ9S9W4VtY88eDhl0DDkkt6Pf/zj/JBbsc+6czryICysyfF4&#10;murXpM5WiyrAceRr2pIp14eXWohr7bOlZ6MGAAAAAIBLohC3a3eE4gIpxLXFjGz1QFWU0ZaSB8Km&#10;DBqGPHA49XlLO4V1YH95wBbW5Hg8TfVrUmfNokrcyjFmRo0yeH1b80jMaBfHUtzacal1jJlh4/du&#10;Pkbj/8d6LDlz7FRxbRLbWG9//Hfsk322O54T1zf5Fpn7Lm8psZ299dr3AwrxesXrFq9fngGxHDtx&#10;jC0hlhPrWpYf2zF3f5bjr94H8VrHfon90xPfJ753vY3HPGbzNW39Pcfk69qSufuqiGOjdX6IfRj7&#10;LW5Tuo/yc9c6Hut1zeeKkix/wCWWNfSaAgAAAAAAwxTidu2OUFygrRfiYnCrDFjnAbAySBwDZPsM&#10;AtaDibGspeTBwymDhiEPHE59XhgaJJw7CLzvOoQl16OI58S+ieXWg5WRUpKIgeB9BhvL+uZjIQYz&#10;9xmwbZUP6mXuO1gbx3esax7oL/u13vY8YLuEekbFXB7tDSTHeuxbbAhluXl76tLE1J/7ev3rWVri&#10;+bE99fEay+4dp+X1rR9/SIkjtrEUOFo/M3O3M9TLqY+3uixSf5+lixSx7+rlT0n+WVvq9SrW2M/5&#10;52HsGGmVXGIZce6bs15T1fugTj6P5t9LZb2mrFMsK58LY/vyeTD+f37cWOK1HFuHvO7177N4jXJp&#10;Kide47FjK9Y9H1PxOvbkn7/6FopT1imWPbbdIR6Tv9ecxHpM+T49+XuX7Yxlxnk9f7+cKa9vLZY/&#10;tu9KpuzDOHbzeb4ct/G/re+Vr5eGjr/eMurk80Wsc6x7flydpY7Zfc7jhyb/Hqi11rmXOJeM7YNa&#10;/NzlZeSUYyYf1yW1/IGbSH4tl1CX7vLyW9cq8d+xHUP7Oev9nov/rvdFPK51O9h6HeMxU7TWfcrv&#10;0J543cq1fv49E9+jXAPl331D6u2K81mt9XdF61odAAAAAIB5FOJ2LdME2bitFuLmDG5GWoPsY/LA&#10;1lIDFfsW4vKMEnmQpWXOIOGUQeCwz7ofYz3mLLOkNSDXEoOlU5Y9dVA+lpePp17mDtbG8TS2rnH8&#10;l4HCvB5LqAf262NiSrFh7vbG/s4/C71M/bnPxYQQ69Q7x+TjaGggvM6UMkKYWgopmbqdoX5e2Y4p&#10;5Yv4+pR1H5P39ZTk/Z2XEea8XsVt7+f4GeytY0k+p8TvnbFja6nXppbXNf67tR976xYFgjG9okn9&#10;3DmvT06s89D5OT8+EqaeX8r3GNr3vf3TKp3ka4NIOZ/OWadcXspin+Tixz5pbcMUve2cu15TipdT&#10;z805ca4euubL56BI/NvQeShfL+WvR0Jd+B1L+b0+Z9+N/Vz09lf9evd+do+Z1vkn7HOOmHoun/Nz&#10;F/u/9xrU6tc31mPKtfw+6tex7LupPw9Tr8Pr55TvMbTPsrwuQ6au+9TrrDClZFyndwxm9XqWn/tY&#10;p97xUWefUh8AAAAAAApxLcPvvF+ILRbiWoOpUzN1kCTkQbZ9B3+zvP55kLQlBoLyoM3YYN6cQdWS&#10;KQPM9eOnrPttrMecjBU1hga0WxkbzJy7vMhYyaKYu29joDIPKC4hF+LmDM5Hpm7v3OWWjA0w5nLD&#10;2GtWD4rOXad47JC5y6uTZ+drqR8f2zE0eJ0z9XUaEs/Pyx1LPvce8noVp7yf6wH0oe2qE48bKvAc&#10;S68YM+V3Qz4XldTH2NTt72XotcqPLY/P/zaWoZ/p3jbmYzrka4NIPH+fdRo65/XWaW5a2zBFazuH&#10;ykRDGfv9e8i2Dr2u+RwUiX8b2ob8M5G/Hpn7O7383A9931aGfi56+6x+vVvbf+y0zuOHrMfYOTOu&#10;sfNz9s0a6tcx9tOc3yeRudfhU37PZflY65n7+3roZ7cYW9depuyXerviv+f+XA+dvwEAAAAAaFOI&#10;29V/5/2CnEMhLgY1YuCqHtiK/44BhTxz1tRb8oQ80NYajNtHXv88SJq1BoLGBntagy+xn+qiQW8f&#10;ja3PnMfe5nrEMurlxn7Lt20qGRoEzfs6r2/8dxwLZWBxaD1bA5Dx+LrM2FvPeN7QoFtsQ152/P8o&#10;CMQxFsm3ZmxlCfXPSqvYUH5GY53idcrbWp43pPVzEMdMLK/eT/E9WgOdQ+WN/LNef5/Yp7G8eEy5&#10;zVV9LsjF2fz6to7vntY2lmXGa1le11h+fN/8+kfGCp/1Y/Pz43vHupbv0dqPQ8f7PvKxMMUhr1dY&#10;ez+X81X5ecjnvki+pVrZjqHXZmxmsGNo3f6vZOj8FV/Lj4/k39H56/uktx75cYekV2DIx3dJ63yU&#10;rw0OSe982iv5xPFUfi/G/7aOr5zWNkyx5HZGer/Pe2XNOcnnjiKfgyL55zwnnzvz1/fN2Pftpfdz&#10;MeWYXWLfzk1+LfYpV+fk16TWOi/vmzXUr2Pr90m+Vmxt71jhtH5s/p0a/z9es1hG+VqWj7WeJa+z&#10;Quv8Fs8tv2NL4v+39svY79p6u/LPZ/4+rWuM+P+9n08AAAAAANoU4nYNv1t+IbZYiCsloxhQGBsw&#10;iK/nwYypMxzlQduhGTXmyMvtDcjl4lU9UDK0DbHNeeBraOC6VQ7pDe6HKesejr0esbx6EH9IDF7V&#10;y+2VWfIA69BrHusbyx0aMMyDfb3vW+RBuqHvnx8bx3lvXwwNXi+hVQ6IxOvZO1ZbZcmh1zt/j9j+&#10;oZ//vPxctKnlZdfr39unRX2MD32PEN+nV1QJedB3n5+ZyNA658eW9I7NvB8jvdd0H/lnZIpDXq+w&#10;5n5uHeO95ZfEPmod663XZmidjqW37q1tLVrrHsnn0/w7pJRr6/0R2zx0juvNppoflxP7vRzr8f16&#10;x12k93Odj++S1vGWrw1aqa974vG9fR9pHTP5d2GkV+5oPbbkkMLGlO2M46Au6A2tSz5mQr7+qBOv&#10;Sb3/4zXuLT+W0TJ0LPSSr5fy13PqfTD2WpfEY8rxHvsgXyfU6f1cTDlmh4qwx0r+memtZynK1+s6&#10;9Hq1fp/1zk+ROFbqYzP/PmllDb39M3Q71NbxMvQ7JT+2pHc9keV17FnyOqtVCh5b39Z+Gfr9lrer&#10;pHfd2vrwzNg6AQAAAADwPoW4Xf133i/IFgtxc+WB8qmDDHnQNg9m7isvd06GCkZFHpybsr15cLM3&#10;QB7qxw3tk2Ovxxy56NZbbh4EzQOwc+RBt973zOoCZ28wPu+nyNhx0RpwiyyhNdgcx2pr4K+WBxl7&#10;+yiWUz8u9tHYskNefm8ftdZ/yvfIr0MsZ195WZEpx1+sYy79tgoiRf4ekaGB3ZAHdw/Zziwve4p9&#10;X69wqvu593thqBQb8v4b+h7Hkn/HlvR+nkOvgJTLF7GPS8Fl7PVtHReR3vGaH1ent9/z77U6ed1D&#10;fn1KWsdc7xiIxLm7df4aKn61vkfrsa3Hhdb69PblHK3l1ukdw71CWKsgk3+Xl+xzTLb2T+9YK4l1&#10;Ks+L1yjWJy8nP6dOax+0zl11er9ze8dg77XsPT6vf9F7PYeuD4vefux9r6K3L4Z+D/TOU6390DsW&#10;etvUO95K1tB6HXvntVr+PTd07Z6XP/b4LK9jS36tW6/XHHn7pi4vHxNDpbu8XZGxfZ9/FnrHGgAA&#10;AAAAbQpxu9rvvF+YSyjE5cG6qYMfuUS11OBEXp8pyTNeDJkzk0ItD/b01I8Z2ifHXo+5pqx3HtSc&#10;us9b8na0yhItedC2NTCcHzM20Fa0jr0l5IG83sB8ln/GeuuTt3fq65KX3/vZz+sfaZVPsjxQO/V1&#10;aMnbOGdZ+bgd+nnL2zllX+5b7pwiDxxPse/rFU55P+eB+qEB9yJvT+8YP6b8c1Cnp1XMmrK9Q1rn&#10;t6F9kh9XMnRM5HJundZrnI/vktZ5vbf+kaHjOxd/h9YnPyYyJD+2V9KeY2g7W+tc5PNQnfz7Nf/+&#10;7T2u1juOW8dP6xxUMvX3X35eyVChqLddQ9+zt9965/E5x2zovZ6966xabz/2vleRz3slQ8dPyOfY&#10;3nrmx0xZr/z7oc4a8us4dF6r5X3b2j9F3s7eMdWT17El/1xO3Y6WfE049Ds8y+sR6Z1P8nZNWef8&#10;u2WJcy0AAAAAwCVRiNvVfuf9wijEDaufN2fgZEhenymJQabeYGctD/YMzWCU5YHJ3sBf/ZjeQNlt&#10;rMdc+6x3vOa9Aa8xdeFjTtEjHx+t4zUPivdufdaSB+qWcMhrlgeoW8/N2zvlZ6Gon9d73fP6t/Z5&#10;Ty72tNZ/ivy6zHlNQ16PXoFmyv7I8kDt1OdNkbd7ikNer/z9Tmk/5+N8yrGUzxdTBt6PoTd7V2v/&#10;9go6Q0WgKfK+KOkdH/lxJWPnl/w6DX2ffLyVtF7b3vqPHT+5wDK0PvkxkZ78cz/2+Kl62znl92T+&#10;+SvJ+7P1uCnLbx3HrZJPPgeV9Gbya8nPLRnS+755+2utIk+kd1zNOWZD7/XsLb+2z/aE3s/g2M9u&#10;a4bHXDzqbc++x09kDfl1nKp1vPTUj4n9OLb/s6nrmH+ex46Pnny8zfnbJOTjrvc7a+p2Zfn4AQAA&#10;AABgOoW4Xd5pVogbVT9vqcGJvD4xABL/VhJlgdaML0MzgBR5YHzOtuaBot6AU/2Y3oDnbazHXFPW&#10;O+SBrBiIi3Ua2/e1XKwb+n5ZPj5a+y6XyOasW96+JRzymk0ZYMyDoXPUz+u9Doesf35uJH5+5xYp&#10;8zLmyq9rbxvqx/T2R8u+zxuT13uKvM9729pSP2/q96vl9e1973321z7blc8XU7/X0vI5v6RV0Gv9&#10;fouM/czE12MWpnh+bGc+L/TSOoeG/LiSMfl1KmkVp/LxUtJ6bfNrWTL2mvae19ru/JhIr8DVKi7m&#10;8tA+eus7tp2htz/r3xutQk9kSvmltfzWevWOgSnfo8jPLRnS+76t46mWHx9pbVdo7YOh73HI67nv&#10;9uRroMiUwlrv+9Vax31kymvb23dryOsyRz639s4R9WOmvN7Z1HVsvW77XGfl7zd2nGV5PVrn2JC/&#10;z1T7Pg8AAAAAAIW4Fu80n0khLgavYqAqBhJag2Q5vQGMlvzcJeTBw94gUgxA5UGp3mOLPFhzSHr7&#10;qX5Mb31uYz1qsa/icbE+eYaFVnrrHVr7PRL/FgNwvYHBWn6ND0lrXfNj5jjGgFt+vecMMubntl7v&#10;vL2HpCWvw5z1jzJi75iLgkxrhqwsz8Q0ZWA/yzPftPZjqB/TOrZ69n3emH2Ox31fr1Pfz/tsVz7X&#10;TP1eS+uVkFoFqtbv6aHXIpbdK9FNyZTXqM6Y3q0RW/s+H98lrdc2v5ZDy631ntfa7tb6tEqLofXY&#10;Vulvrt76jm1n6B0H9bb2lr9vWuuVf1ZLWvu8Jz+3ZEjv+7aOp1p+fKS1XaH1ug99j97+7i2/tuT2&#10;HJJab52mvLa9fbeGvC5z5Of2Xo/6MVNe7yx/n54lrrNCXsacD5OEXJbsbfPU7cr2fR4AAAAAAApx&#10;Ld5p3nghLgalWwPrY5kyqFXk5y4hDx72BlRCnmks0huYCr2BvH3Smqkr1I/prfttrEeIfZEHkKak&#10;t95F7Pc8cFYnvhbHX09+jQ9Jq4CQHzNH3l9LyK/30DGa5ee2fj7z9u6bVjkn5HWYs/4hBlXzTHd1&#10;4jwV36M3+JqPl7HjsyVvQ2s/hn2/z77PG7PP8Zi3derrder7OS97ynYtsU1L6Z0z6+1o/U6L9M7z&#10;vYLynEx5jeqMyfu8pLXv8/Fd0npt5yy31ntea7t7Zb4oepbZluJ/e+ezod97U/XWd2w7Q/4ZKam3&#10;tbf8fdNarynrMSY/t2RI7/u2jqdafnyktV1hzjEbevu7t/zakttzSGq9dZry2vb23RryusyRn9t7&#10;PerHTHm9s/x9hhx6nRXyc+bKx3pvm+dsV23f5wEAAAAAoBDX4p3mDRfierOETMmUQa2ifl4Mtixh&#10;6oBKkQfnhh6fH7tvYlt7tyKqH9dbl9tYj97A/pT01juL75EHqPJyWoNv+TXeN1EEac18kR83R96e&#10;JeTXuzd42pKf2/r5zNu7b1rLDnkd5qx/LZ43dG6K47k1w2A+XqYen7W8Db1t3ff77Pu8Mfscj3lb&#10;p75ep76f87KnbNcS27SU3m1T61sN5hn2Slrn+Ti3HlqGi0x5jeqMyfu8pLXv8/Fd0npt5yy31nte&#10;b7t7xcWxDM3iN0dvfce2M+SfkZJ6W3vL3zet9ZqyHmPyc0uG9L5v63iq5cdHWtsV5hyzobe/e8uv&#10;Lbk9h6TWW6cpr21v360hr8sc+bm916N+zJTXO8vfZ4pYl32us0J+7Fz5WO9t8z7bFfZ9HgAAAAAA&#10;CnEt3mneaCGuNVgVgwhRHGoNqucBjCmDWiE/rzfwMdfc5ebb/EV6gz1530zd1jmmrPux1yPvw0gM&#10;gkWBrbdvpqx3TxxXUeRolTNay8rr13rMIfI6zHGMAbf8evcGT1vyc1vHyiHbO0Vehznr3xI/s1EO&#10;as1gGcdQLlHmWbP2KZ7kolFvJqf6MXOOy32fN2af43Hf1+vU9/M+23Xsc80cvdum1mXyVhmr9zrk&#10;/VEvr3Wuz/uipHVOCflxJWN6xb/Wvs/Hd0nrte2tf2u5td7zets9VCbpJc5beX/vq7e+Y9sZejNE&#10;1dvaW/4+6ZXSe8dmb5+35OeWDOl939bxVMuPj/T295xjNvT2d2/5tSW3Z9/k16y3TvlxLb19t4a8&#10;LnPk5/Zej/oxU17vLH+fOeZeZ4V8Dd96zJB8y9Spt5ueat/nAQAAAACgENfineYNFuJaM8b0CglF&#10;HqybMqgV8vP2Gexp2We5eQC7NwiTB/KmbuscU9b92OuRB416+6M2Zb3HxPGXty2Sj8F9XuM58s/A&#10;nEG9vO+WkPdJb/C0Ja9Pq3xQf32pda4dsv5j4tjIr1freD10G/N+7G1D/Zg5x+W+zxuT13uKQ16v&#10;+nlTv18tr2/ve++zv/bZrmOfa+bK+6ckylS9wlzvdqmtokP8W+98l/dFSe/3T35cyZj8OpXUM+EV&#10;vf3Rem176z/2mvae19ruXplvKFFYXKoMF3rrO7adobc/698bveW39se+esfAnO+Rn1sypPd9W8dT&#10;LT8+0tvfvX3c+x69/d1bfu02tmeu3s9I6+c76+27NeR1mSOvf++cWz9mn/1/yDrWpl5n5e83dpxl&#10;+Xjt/bzn7zPVvs8DAAAAAEAhrsU7zRssxOWBt5gtZEx+Tm8AI8vPaw2u7CMvd8ogUn5Ob/aD/Lil&#10;1rk2Zd2PvR55X0wxZb2nygOmre2rv77U7XaLPGg2Z1AvP3cJeZBwzvrkQcxW8SKvc2smyEMcsv5T&#10;5JnJWsdDLv/MXYe8H3vqx8z5Odj3eWPyazvFIa/XKe/nfbYrn2unfq9j6d3KOs6Z+bxZ0vt5zo+L&#10;DP3+zvti7Dn5cSVjWrPcRVrFvnx8l7Re2976j72mvefl7W59oCB+HqJMFtdS9ddiG+P3WqugfKje&#10;+o5tZ2u23JL690bvcWPLnyP/rJbkfT4kP7dkSO/7to6nWn58pLc/5hyzYd/XM+y7Pb2fwSX0tqc3&#10;k2XtmOs1V34dp8rXK0PX2PXjprze2b7r2JLXu3WdlT9cNOfnNeQZKnvH6b7bte/zAAAAAABQiGvx&#10;TvMGC3F5QH3KYEYe3JrynJAH6qY+b0xen6mDSLnIkWclC3kguDUgdKgp637M9ciDXr11yPZ5zpCx&#10;5eWB0V7pYx/5to2tQl5Lq6yyhPyzMqWoGvLtp3rHSd7e1rF/iLz+vUHOQ4wNdOaB2qmvaciv69D+&#10;rx/XOm579n3emLH90nLI63XK+3mf7dr398mx5HN/SZwPc5mg/HtPfmxk6PdwPp+MPSc/rmTomOjN&#10;chdpvV75+B56bH4tS8Ze097z8nbn47f1mNvQW9/I0Lm9tf4lWb5eKml9kGAf+We1ZM7+zM/tbUut&#10;931bx1MtPz7SO67mHLOh9zPRW35t3+3J5/GSJQqcvXNYZOg6rrctkTXk17FV2G3J11tD58P6cVNe&#10;7yyv46HGlpfPIb1rzpZ8nA8VBcfWo2ff5wEAAAAAoBDX4p3mDRbi8oD3lFsY5YGzqQOWeVBoiYG2&#10;kAeDpw4i5cG2XpEglw6mDoJNNXXdj7UeebCytx9qeRBsaL2nyOvQKsbk8mbrMfvKPwcxMDc0UBvy&#10;PihZQj42I0ODqEUuDfZ+nnMJcui2ifvI6z82GL+PeltbA6n5NY20ZsvLYj/k8sdQqaR+3Jyfg32f&#10;N2afAeBDXq9T3s/7bNe+v0+OKZ/7hzL0eyE/dmj74jXMs5+V9H7n58fV6Z2/8vFa0vqZDr3Ht17b&#10;/FqW9La56D0vb3c+viKx3q11Oabe+pa0fq5as9uVtH635uu+ocfuo7UvI3mfD8nPLRnS+75jr2F+&#10;fKR3XM05Zov82MiUslFve4bOC6F3PbPUtUE+15f0jp/e+pSsofU6tn62anEdmX/Ohv72qR/XO56G&#10;5HU81Nh1Vr52j4wda0X+vdb7HRH23a59nwcAAAAAgEJci3eaN1iIy8WYGPDoDX7Fv7cGRacOWOaB&#10;iSmliSnyYPDUQaQ8O0FvnfLyI2ODYEU8LgYChwaIpq77MdcjD9gNDdTmYtrQeseAV2SsXJYHcVvr&#10;2RrAHxpAq8X2xDr2Bl9DHrCNgcDez0Je3zpL6C0/1qm3L1s/m73HhvzzOLS9tVhmfK/W4GiR13/o&#10;eKrF6x7rMfb4/LPQe11zQTDWufUzXsS25eeMFUTrx/Z+Dlr2fd6Y/LpOse/rVeR9dir7eZ/tysfW&#10;1O91TGPlkDpDP/P5sSVRnC3Pi//N+y2n9zs/Py6n/l0Q/5sLEXV65/Z8fJe0Xtv8WpaMvaa95+Xt&#10;nvO6xPcsiW2L5045307RW986se7l+8Xj889fndZ1xdD3iN+d8Zx87MX/j+fFeb38zuidq3vHXN7n&#10;Q/JzS4b0vm/reKrlx0d6x9WcY7bIjy2p90cUq/Jr1dueeI3K94vjIL9ereurkvj3WG4+p8dzYpmx&#10;rDiHxPfoXRfkD8TUiWOjPi+0rmVy1tB7HWN9Wz/L8W/552ys1Fg/tnc8Dcnr2LL0dVbrtc3HZa31&#10;t2QcN/n8UZuyXS37Pg8AAAAAAIW4Fu80b7AQF1pFoHoGgxikKIWq+nElUwcs68G23qDZPvKgzZxB&#10;pDwg3xuEz4M35fvEfsqDirE+ZXBwyj7KyxxyrPXIy43Xpx6wj/+N75EHl8bWu35MfI9YRj1wGOvY&#10;+t6twcXQKiCUwfg8WFsG4usByd56htZMV6VEGMsqy8s/B3nAcwm9Qe1I7J94XYfWKdKbHa5ozQBV&#10;Br7zQGk8NvZx/nnpyeufl9dTH1/x33nQPtYjlp3Xu7f8XPgtie2IZZd9GP+dj8PIWLEr1I8fOr6y&#10;fZ83Jv+MTrHv61Wc6n7eZ7viMft8r2OK82HeZ62MlQrzz+++6f0eyY87JL1yRD6+S1qvbX4tS8Ze&#10;097z8nYPlYimJi9zH7313SdDhZ3evp+T3r7PP6slc/ZPfm7JkN73bR1Ptfz4SG/bevtt6Hvk64qh&#10;1OYcC3nf9vbF3LTEz3N+3CFZQ+91jORrxbj+ap0bhmaHC/Vje8fTkLyOLUtfZ8V5sHUNGsdwvU9i&#10;23v7ZahAF6ZsV8u+zwMAAAAAQCGuxTvNGy3EzRlAi8RgxpSSVS0XJnozDewjr/+cQaRcsBoqY7WK&#10;HFMzNAhWP27Kuh9jPfYZ2J9SNMuDUVMyNjCWX7M5GSuJzd23sS55EHkJeZkxqDjn9em9HlmrFDc1&#10;Q+WbvP69gdQsP29KeiXWYt/jZUpJK9TPmbrfw77PG5N/5qbI+33q61U7xf28z3Yd8vvkmKaU2Voz&#10;a9bytk1Jq+jQ+52fH7dvhs7T+fguab22ve0de017z2ttdxy7rX00J2PnsDG99d0nvWuEEKWZfX9f&#10;lPT2ff5ZLWnt85783JIhve/bOp5q+fGR3rbNOWaL1qxbvWRTX6PWvp1TxOulZ842lcT6tNZpDfl1&#10;nPs7r7W/s/rxveNpSF7Hlt4xP5Sxc9Qh15Jj1/xhyna17Ps8AAAAAAAU4lq807zRQlyIQdApgxkx&#10;uBDlqXqQYcogTx44Ghu4nyMPBs8dRMrbPTQ4E9uaHz+UKbcl2mfdj7EeMaDVGnjMicH/MoNE+bfe&#10;es8pC8T2DA3G1+JxU5cbKbN3TDFlsDCWV/ZnfvwS8jLje+Wfu16GyiQt8RpNWW5JvE7xPXrF0dBa&#10;/ymmbmPJlHNPmHpsl0y5zW9RP6/3c9Cy7/PG5P03xb6vV3Zq+3mf7Tr098mx5N+hrUzZl3NKv/HY&#10;vD8ivZ+7/Lh6Ofnfehkq2oZ8fJe0XtvWukfGXtPe81rbPed33FCGrjvG9Na3VybqZcrvjkOKL5He&#10;vs8/qyWtfd6Tn1sypPd9W8dTLT8+0tu2OcdsMedDCllvm3Ja+za+75xjppWeucuOx/auCdaQ1yNM&#10;+fmP13Hqz3f9vN7xNKS1jllvn/bSOk5aYrlTitslU/4uKfL6TrXv8wAAAAAAUIhr8U7zhgtxIQYz&#10;ojSUBxBi0KIMjBf1TA9TBnrygPiUGYGmygO0Uwdvitjmet3Gtif2UzwmBn7y4F4MjMX+i2VO3cZ6&#10;MG1sFoba0utRlGXW+zSWV25/WNS3GB1b73hsPKa1nmW5QwWrnrLcfMzGuse/lVuLzhXFknhuvb6x&#10;zLwPQr0fxsocU+UB7XobyutTfz2+b6zvlEJMTxwnsYzYb3kgPv4t9nO+5W1PXd6JZc09But1qdej&#10;vK5xXO+zrbEfx46Xucvd9+d33+eNqc+18T2mOPT1yk5lP+ftmvI94zH195r7++RYStkg/2yW13lK&#10;mamYMlNT2e48K1j8d6+4nJdREvI5rZWxom1olffjmOppHYO99S9im1u/q/LvkjmlpbEc8rujV4iL&#10;bZ9SUoltmFoYD7F/8jXd1PSO0/xzF4n/P+VntmgdY2M/v7Hv8veN12Ls++Z9OrQP5x6zRb62baV3&#10;3Ex5ffK1TBHHTOy3se/dSm99iinHY6Q+F+Tz1ZR9dwz5XFKUv53yOaNcq4yd02r7/J6rzfn9f6zr&#10;rHL9HMvIx1D8W6xjPpeOmbNdtX2fBwAAAACAQlyLQtzGC3HHVA+KGJSAYXlgf+7gIcCQKEPkknL8&#10;bo5/26cEEepzVp2iFKnq0kercL8VvdJRqxgV2x7FqKEy0L6GCnH1Y3Khct9yahHPKx+iyKWySPxb&#10;KcDsU86nXc6PTCnBl9e8fm1K2alXhqsNfeiiXlZ8Pa5Z5vwMt9atnH/mLOc25eIYAAAAAACcM4W4&#10;XUYHFOKaYhC0HkTqzRAC/JZCHLA19Tnr3IsjUUTK2zn1+qZVHjtkP00pxAGHUYgDAAAAAOCSKMTt&#10;MjqgENeUb3c0NKMFoBAHbE99zjr34kivhDblXJ2LNYfup966KMTBcvLPLQAAAAAAnDOFuF1GBxTi&#10;murZUAzQwjiFOGBrciHrnIsjvRLa2K0o84y5JXH7yH311sX1FixHIQ4AAAAAgEuiELfL6IBC3I5f&#10;/OIX7w0gjQ0WAwpxwPbU56xzL470im0//OEPr8/f8fX8+Pj3+Hp+TuSQayOFODg+hTgAAAAAAC6J&#10;QtwuowMKcTti1pOyP2KmOGCcQhywNbmQde7FkXr220NyyOxwQSEOjk8hDgAAAACAS6IQt8vogELc&#10;e371q1+9N3h0yAwocEkU4oCtqc9Zl1AciVnfejO+TU2U4f7kT/4kL3oWhTg4PoU4AAAAAAAuiULc&#10;LqMDCnHvqW+XamAWpovyaPnZicJFvv0ewKnJhaxLKI7EuTkXZaYkZpdb6kMCCnFwfD/5yU/e+/kF&#10;AAAAAIBzphC367xHPSdSiAMALk3MbFnPmBb/Hf92CWJG3OfPn1/P+PajH/1op5wW+yIKag8fPrz+&#10;sMDS6tvTl8LOMb4PAAAAAAAA508hbpdCnEIcAAAAAAAAAACwQQpxuxTiFOIAAAAAAAAAAIANUojb&#10;pRCnEAcAAAAAAAAAAGyQQtwuhTiFOAAAAAAAAAAAYIMU4nYpxCnEAQAAAAAAAAAAG6QQt0shTiEO&#10;AAAAAAAAAADYIIW4XQpxCnEAAAAAAAAAAMAGKcTtUohTiAMAAAAAAAAAADZIIW6XQpxCHAAAAAAA&#10;AAAAsEEKcbsU4hTiAAAAAAAAAACADVKI26UQpxAHAAAAAAAAAABskELcLoU4hTgAAAAAAAAAAGCD&#10;FOJ2KcQpxAEAAAAAAAAAABukELdLIU4hDgAAAAAAAAAA2CCFuF0KcQpxAAAAAAAAAADABinE7VKI&#10;U4gDAAAAAAAAAAA2SCFul0KcQhwAAAAAAAAAALBBCnG7FOIU4gAAAAAAAAAAgA1SiNulEKcQBwAA&#10;AAAAAAAAbJBC3C6FOIU4AAAAAAAAAABggxTidinEKcQBAAAAAAAAAAAbpBC3SyFOIQ4AAAAAAAAA&#10;ANgghbhdCnEKcQAAAAAAAAAAwAYpxO1SiFOIAwAAAAAAAAAANkghbpdCnEIcAAAAAAAAAACwQQpx&#10;uxTiFOIAAAAAAAAAAIANUojbpRCnEAcAAAAAAAAAAGyQQtwuhTiFOAAAAAAAAAAAYIMU4nYpxCnE&#10;AQAAAAAAAAAAG6QQt0shTiEOAAAAAAAAAADYIIW4XQpxCnEAAAAAAAAAAMAGKcTtUohTiAMAAAAA&#10;AAAAADZIIW6XQpxCHAAAAAAAAAAAsEEKcbsU4hTiAAAAAAAAAACADVKI26UQd8uFuP/fn/7vd//3&#10;//P/FRERERERERERERERERERERGRM090hY5JIW6XQtwtF+Ke/sufv/vL/6//t4iIiIiIiIiIiIiI&#10;iIiIiIiInHn+r5/9f3J9aFEKcbsU4hTiRERERERERERERERERERERETkCFGIu30KcSsW4uKAj/8v&#10;IiIiIiIiIiIiIiIiIiIiIiLnE4W49SjErViIO/Y9ggEAAAAAAAAAgNunELcehTiFOAAAAAAAAAAA&#10;YEEKcetRiFOIAwAAAAAAAAAAFqQQtx6FOIU4AAAAAAAAAABgQQpx61GIU4gDAAAAAAAAAAAWpBC3&#10;HoU4hTgAAAAAAAAAAGBBCnHrUYhTiAMAAAAAAAAAABakELcehTiFOAAAAAAAAAAAYEEKcetRiFOI&#10;AwAAAAAAAAAAFqQQtx6FOIU4AAAAAAAAAABgQQpx61GIU4gDAAAAAAAAAAAWpBC3HoU4hTgAAAAA&#10;AAAAAGBBCnHrUYhTiAMAAAAAAAAAABakELcehTiFOAAAAAAAAAAAYEEKcetRiFOIAwAAAAAAAAAA&#10;FqQQtx6FOIU4AAAAAAAAAABgQQpx61GIU4gDAAAAAAAAAAAWpBC3HoU4hTgAAAAAAAAAAGBBCnHr&#10;UYhTiAMAAAAAAAAAABakELcehTiFOAAAAAAAAAAAYEEKcetRiFOIAwAAAAAAAAAAFqQQtx6FOIU4&#10;AAAAAAAAAABgQQpx61GIU4gDAAAAAAAAAAAWpBC3HoU4hTgAAAAAAAAAAGBBCnHrUYhTiAMAAAAA&#10;AAAAABakELcehTiFuMXED9gPfvCDm30pIiKyxVxdXeVfcQAAAAAAAACzKMStRyFOIW4xH3744U6p&#10;QEREZIuJawMAAAAAAACAfSnErUchTiFuMaUQ98EHH7z7/PPPRURENpW62O1CEQAAAAAAADiEQtx6&#10;FOIU4hZTigQfffRR/hIAnDwXigAAAAAAAMBSFOLWoxCnELcYhTgAtsyFIgAAAAAAALAUhbj1KMQp&#10;xC1GIQ6ALXOhCAAAAAAAACxFIW49CnEKcYtRiANgy1woAgAAAAAAAEtRiFuPQpxC3GIU4gDYMheK&#10;AAAAAAAAwFIU4tajEKcQtxiFOAC2zIUiAAAAAAAAsBSFuPUoxCnELUYhDoAtc6EIAAAAAAAALEUh&#10;bj0KcQpxi1GIA2DLXCgCAAAAAAAAS1GIW49CnELcYhTiANgyF4oAAAAAAADAUhTi1qMQpxC3GIU4&#10;ALbMhSIAAAAAAACwFIW49SjEKcQtRiEOgC1zoQgAAAAAAAAsRSFuPQpxCnGLUYgDYMtcKAIAAAAA&#10;AABLUYhbj0KcQtxiFOIA2DIXigAAAAAAAMBSFOLWoxCnELcYhTgAtsyFIgAAAAAAALAUhbj1KMQp&#10;xC1GIQ6ALXOhCAAAAAAAACxFIW49CnEKcYtRiANgy1woAgAAAAAAAEtRiFuPQpxC3GIU4gDYMheK&#10;AAAAAAAAwFIU4tajEKcQtxiFOAC2zIUiAAAAAAAAsBSFuPUoxCnELUYhDoAtc6EIAAAAAAAALEUh&#10;bj0KcQpxi1GIW8cvfvGLdz/84Q+v9/3v/u7vvvvVr36VHwIn4Wc/+9nNufb3fu/38pdpiJ/n+LmO&#10;fRY/5/HzzvG4UAQAAAAAAACWohC3HoU4hbjFrFGIK0WwyMOHD/OXJ4vSSb2sN2/e5IecrCgWlfWO&#10;/PznP88PgZNQH6cR5c1xdYkw8pOf/CQ/hAW5UAQAAAAAAACWohC3HoU4hbjFrFGIKzMnRaLQtq/n&#10;z59vtqijEMdW1Mfp1n7O1qIQd7tcKAIAAAAAAABLUYhbj0KcQtxi1ijE5SLbvrcT/NGPfnSzjPjv&#10;Lcm3TP2TP/mT/BCSmAGw3mdrOIV1uG11uevHP/5x/jIN+Zapf/iHf5gfwoJcKAIAAAAAAABLUYhb&#10;j0KcQtxi1ijERVmkvHaRfWZPysuIkh3nLUpF9Wu+hlNYB+B9LhQBAAAAAACApSjErUcLQyFuMWsU&#10;4kI9u1tk7gxpeZa5uc9ne06hjHYK6wC8z4UiAAAAAAAAsBSFuPVoYSjELWatQlwutP385z/PDxlU&#10;F+rcxvEynEIZ7RTWAXifC0UAAAAAAABgKQpx69HCUIhbzFqFuHzL0zmltvzcuWU6tukUyminsA7A&#10;+1woAgAAAAAAAEtRiFuPFoZC3GLWKsSFKMHV5aKptz3Ns8v1nveLX/zi3U9+8pOd27PG/49/f/Pm&#10;TX7KjnhMeV583yK+589+9rP3lv3DH/7wepuiNDWmXu7v/u7v5i/fKPsolh1FwCJKgPG1+PeynN/7&#10;vd+bXQ6MZT58+HBnHw2l3g/7iHWMda3XPfZBvCbxmtXyaz2W3vbH61X2WXyv+jmxLvFa1vu3dug6&#10;xGtdtjW/jj2xL8ry4vUZUo7F2I56PeI1jedOOc6H1Nsf69Vz7GN1SL2O9fbGesQ61695OdamvA6t&#10;bSrLrJcX+z+rX/Ox1yDOGfnYLOeT2E+9c1wW3yde83wsxHLnLKs+P9XHX+t8MWd/HosLRQAAAAAA&#10;AGApCnHrUYhTiFvMmoW4KGfUpY2pBZmx26VGqSqXnnoZKxvVM4KV0kssvy73tDJUHApTZxqriy3x&#10;nCiqjJXX4utTSi+xPfm5U9Iq/0wR6z7ldalfk7nr2Fq3+Lex1ysSj2kdg4euQ36tpxQm69c9/rsn&#10;1nfKtuWi4Rz19g+tyzGP1TH1Opb9O+V1a73etdY29fZ3Vn+t95rHtufyWiuxn4bEcnLBuJdY/7Hj&#10;oT5my2u+xP48FheKAAAAAAAAwFIU4tazO/J+gRTilrFmIS5KHHWZolVuy8Zul9qazStKWFHqiLQK&#10;WbnAVMuFuNbyexkqxeWSVE9dlonv3Svj5AwVl0Kr3BKlm94+Kl+LjJVpWuK1zutevy559rAivld5&#10;TC5XlX+vk4tHrZJQvS15nSJ5GYeuQ36t89dbYjn192jJy83bVv/70DE+Zp9C3JLH6hT1OpaZIfP3&#10;6SWfQ2pztimrv9Z7zfPrFMsvr1/+OeyJn618XE7J0HbnQtyc/dnb1mNyoQgAAAAAAAAsRSFuPf2R&#10;8QuiELeMNQtxIReWxmaLqgtpUR7J6oJJ77aoUdioiy3x373vWxdD8nOihFPfRrFVMuuVQ3KZqScX&#10;Zkpiv5VtK7cDzWWd3vfOpcIo0+TbHeZ9dGhpqd43sdzWukWRKbarV4ycus9q9fesX69aLjkObes+&#10;65Cf09r2bEohrn5M6zUsx0V87ZDb3O5TiKtzyLE6VT6+yn9Hqay+TWisRz7nDP3819tULze+X3lO&#10;HLetctnY9uXjovUalVugts51RS7Dxf+Pdaq3Kb5X3u7eeoW8biWxHmP7c+gYORYXigAAAAAAAMBS&#10;FOLWM62FceYU4paxdiFu7m1T6/JHawa2KI9EIaNVhKvlwkdv1rP8uEirfFTk7emVQ/Jye1olo1Zx&#10;JuRltvZPqMtDURjqlYFiH9bLG9unQ+rtGLtNbU/evinitYr90NvGIpcZe4/fZx3yc3olpNqUQly9&#10;zN7xu4RDCnGHHqtT5devLLP3OuYZz3oz6LW2aewcVdTPab3m9TqP3RK1J59vxvZjfnzv9cyvT1nH&#10;3nkv76fe447FhSIAAAAAAACwFIW49UxrYZw5hbhlrF2IC/XMS73ZwUKe2ezQElC9rF4hJhdDohTS&#10;K9kUuRzSenxebk9e1lgZpy4M9ko2c8pp9fJ6+2iK+jUe24aeqftsH3nZrQJTyI+bIj+nt+zaWCEu&#10;lxWPWUDatxA39jpPOVanyoW4sWJY/EzWx2Tv++dtGvt5qdXPa73m9cxqY+vbU99WdajcWsvb1Cq6&#10;5mN27LwX5+L68Yeem+dyoQgAAAAAAAAsRSFuPdNaGGdOIW4Zp1CIy7M19YoXY7dLnasuhvTKXrkY&#10;0lu3Wp6FqVUOycvtqddxSmkmF4Napmx3MeexQ8YKXlNM3Wf7qpfdKjCFfdYhP6e37NqU/VUv85DX&#10;Zsw+hbiljtWp9pltbcp5p96mKJzNUS+79ZrX6zx029aeXIrszcaX5fJa63n5mJ1SuKwff8zjscWF&#10;IgAAAAAAALAUhbj1HNYcOBMKccs4hUJcLmj0ZpYau13qXFPKXrkYMkUuqrSWPXW5U9axVpcGe8ud&#10;s8x6Bqqxxw7J5adYhyklm9rUfbavetmtAlPYZx3yc3rLrk0pxNWPicTsZXNLVVPsU4ibcqxMOVan&#10;mrqOtfz9W6/L3G2qjS07Hxfxs9Z6XE9e/9ZMbz3181rn0rxuU9Qz7s3dV4dyoQgAAAAAAAAsRSFu&#10;PdNGp8+cQtwyTqEQF8Zum5pvlzqlOBLloCjbRTkjlhnlljpTChz7FENC/ZzWsqcud24hZ8pyozhV&#10;vj4061Ve1pR93hOvRV1oLInXpVeAzPL6zBXHUHyv2I/5WMjlst627rMO+Tm9Zdfq9ekVvKIAVR/D&#10;kfj/UXCa8j2mmlo2O8axOtXUdazl79/aZ3O3qTa27JBnqYvEz0mU3cbKjblkOkf9s9jaX3nfTHHI&#10;vjqUC0UAAAAAAABgKQpx65k2On3mFOKWcSqFuFwMyWWQejakoRJXiOfG8nJZaCi9Asc+xZAwtuyp&#10;y51bMpmy3FwujFJa3t+xnHr/je3zKeJ75OJZSXyv2L68HrUp29YSxbHYxvw9h9IrMO2zDvk5vWXX&#10;phTiQmxbPYtfnfj3qWXDIVPLZsc4Vqeauo61/P1br8vcbaqNLbuoC6o5cR7rzaSYj+k5xo6vvG+m&#10;OGRfHcqFIgAAAAAAALAUhbj1TBudPnMKccs4lUJcvs1oLvLUMxpFgaSnNWvWlPQKHPsUQ8LYsqcu&#10;d27JZOpycwExEvs4vl+rYDVU6JkrlpXLPCXxvXu3fpy6bbU4jvL3mJLe9u6zDvk5vWXXxgpLWWxn&#10;awa+8vyhouGYqWWzYx2rU0xdx1r+/q3XZe421caWXYvSW6/EG/+Wz4ehXrfIHGPHV943Uxyyrw7l&#10;QhEAAAAAAABYikLceqaNTp85hbhlnEohLtRFrPq2qXlGs15hKuRSUCwnbpvammVpSoFjn2JIqJ/T&#10;WvbU5U5Zx9qU5eby4VCijBP77xjiNYltyiWg+P+tAteUbavF8vOyo0wZy2ktv35cr8A0dx1Cfk5v&#10;2bWxwlJPvLatsuOcZWRTy2bHOFanmrqOtfz9W6/L3G2qjS27JY7LKL9NKaXmmeXmcMtUAAAAAAAA&#10;gDaFuPVMG50+cwpxyzilQlwueJTS0tTbpUZxq35+PG/IlALHPsWQ/JzWeuTH9ExZx9qU5dbLjH0W&#10;61f/WyT+f/x7qzi2tHKL26X2WZGPp6EiZagfm8tHxdx1CPk5vWXX9i3EFVEGzOXQse3vmVo2O8ax&#10;OtXUdazVz+ntn7nbVKuXPeU1z+rzXqQuCYe8/q3Sb0/9vNZ27fPaHLKvDuVCEQAAAAAAAFiKQtx6&#10;po1OnzmFuGWcUiEuz1xWbhNYF3uGiha5IDJmSoEjF0OmFMRykaVVhsnL7ZmyjrWx5daz7cV+PSVL&#10;z1o1t1RWL7v1moW56xDycT1lxr25694Sx2r9faccPy1Ty2ZLH6tz1Os49bjOt+1tmbtNtXrZveNp&#10;TC511nIBuHVb1Zb8vNbxuM9rc8i+OpQLRQAAAAAAAGApCnHrmTY6feYU4pZxSoW4kG+bmm+XOjQL&#10;0txSzJSiXS6GxHPGSnH1NsQtO1vycnvmlkzGllt/fWi2vTWMlcDytrVm9KrVy4ti0ZBcHusVmOau&#10;Q1E/J2bDGxLFpvrxrX0xVb2cKcdPy9YKcVP2cT6v5NnXirnbVKuX3zuexuTtquVjdurPc71NS92e&#10;OByyrw7lQhEAAAAAAABYikLceqaNTp85hbhlnFohLs+uVs+QNFZyy+WRofJcvkVnr8CRiyFlPVol&#10;kpDXoVfMycvtmVsyGVtuLtHE+g3tp9tUFxRbBba8bWMzYtX7bqgsFPsk3160V2Cauw5FvfwoIfWK&#10;dPn4iQyV0Ibk17o1E9gUWyzERXo/e6Fe10jvdZy7TbV6+b3jaczY+S+fx4a2OeQZ53rbtM9rc8i+&#10;OpQLRQAAAAAAAGApCnHrmTY6feYU4pZxaoW4PHNTnSjLDckljiiQ5LJXPCaXnyK9AkdeZkmUmqJE&#10;U4px8X3yLRjjMfn7F3m5PXNLJlOW2yoP1Yn9E983EtsU+723HVNE+Sv2RZRxWkWw2Ie52NMrENWP&#10;iWWWx8X6xetRLz9vZ3yPXGSM58Ry8j7off8wZx2KXPSM59UFtfjvXNIqaZXQYnlR8uu9NvFvuYSX&#10;t32qrRbiIrEP6v3c+vlvFc2KudtUq79H63iK1ySOyV5RMR8zre8fr3M+fmOd8zJbx1ccP71jYp/X&#10;5pB9dSgXigAAAAAAAMBSFOLWM210+swpxC3j1ApxIRdWSlrFnyyXPiKl4FXfyjRSF0l6BY5cDMnF&#10;raH0Zp0Kebk9c0smU5c7ZztKWrO2TZHXKVIKd63XemiWq7H1rvdRlH1yWaj+3vlr9f9vFZiKOetQ&#10;xLrk46+X2Cf192iV0HIBLNa9bFfr+wwdi2O2VoiL/dc6rloZmq0vzN2mWv19WsdTXpe6iNr6Wq+8&#10;lm+xOyVj273Pa3PIvjqUC0UAAAAAAABgKQpx65k2On3mFOKWcYqFuDwzUmRoFqda6/aXrUS5qy7R&#10;9AocrWJILiPlRNlkrIDUWm7L3JLJlOXmAk0UqEoRp1dSK9mnFBfFm7ycXlqzuNVaM2LVybMIltnp&#10;8uPqlNer3tetAlMxdx2KWJdWWa1OzMgX2z9WQmv9jPTSW5+pxtalOMaxOlVex9iHecbGnHgthkph&#10;Ye421erv1Tqeho6hOvHzOFYGjuWPHVslsU1Tllc/Z4pD9tWhXCgCAAAAAAAAS1GIW8+00ekzpxC3&#10;jFMsxEVZoy53RHEk3wJwTBScohBTl06iWBKFrlIGiWWWr/VKQ71iSBRporyVlx9FkKFCV1GXxGJb&#10;e+pSz1jJLowtN5fThmZjC7GPckFurEzTEs+JfRylmVzcKTOitUpDLbF/43WslxP/3SvTxb+V711/&#10;3/j/8e/lObHM8rWxotTcdShK2a3ep3EM5e2vj7veaxTrGOsQ25HLVfFv9bF+iLp811uXsPSxOkcu&#10;xBVx/OZiXHx9yvqFudtUK69Jbza2OBbKeSr/jMX+iH+f+z3L8g79GdvntTlkXx3KhSIAAAAAAACw&#10;FIW49SjEKcQt5hQLcaekV4jbqrFbcbZEqareB1NLNXBbeoU4LoMLRQAAAAAAAGApCnHr2X4rZwEK&#10;cctQiBt2boW4euaoqbc1jJms6n2gEMepUYi7bC4UAQAAAAAAgKUoxK1n+62cBSjELUMhbti5FeLq&#10;W2vGLTWnqG+ZGVniNpywJIW4y+ZCEQAAAAAAAFiKQtx6tt/KWYBC3DIU4oadWyHuxz/+8XvbE0Wi&#10;XsEt/r0uGikbcaoU4i6bC0UAAAAAAABgKQpx69l+K2cBCnHLUIgbdm6FuDdv3ry3PSVxK9UoEpXU&#10;t1Yt+dGPfnR9+1Q4NQpxl82FIgAAAAAAALAUhbj1bL+VswCFuGUoxA07t0JciG1qFd6G8pOf/EQZ&#10;jpOlEHfZXCgCAAAAAAAAS1GIW895tHIOpBC3DIW4YfWMalEiOye/+MUvrotuUSDKBbgyY9zQLVXh&#10;VDx//vzm2I1jmsviQhEAAAAAAABYikLcehTiFOIWoxAHwJa5UAQAAAAAAACWohC3HoU4hbjFKMQB&#10;sGUuFAEAAAAAAIClKMStRyFOIW4xCnEAbJkLRYD1ff/999f57rvvbvLmzZvrfPvttzd5/fr1TV69&#10;enWTly9fXufZs2c3efr06U3Kv5XHRcpz62WW71O+d6Ssz9u3b/NqAwDAtbiWjevFfD1bX8vW17O3&#10;dS3rehYAANahELcehTiFuMUoxAGwZS4UAZZVDwaWQbkyYFcG9+7fv//u7t277z777LN3n3zyybu/&#10;/bf/9qYS6xzrHtvx6NGj620qg5NlMLIMPhp4BADYjjnXspG4Ltzi9Wxcy8b6x7Vs63q2lOliX8Q+&#10;AQAA5lGIW49CnELcYhTiANgyF4oA05TBwRgYi0GyMotFGRDc6mDgbaYeeCyDjmXAUXEOAOC4yozE&#10;peRWX8tu9YMat5nyoRDXsgAAME4hbj0KcQpxi1GIA2DLXCgC/FY9QFgKbzHQtfQA4ccff/zu6urq&#10;3aeffnq93Dt37ry7d+/euy+++OLdw4cPr/P48eObPHny5DpffvnlTb766qubPH/+/DovXry4yb/+&#10;1/96J+Vr5fGRsoyy3PK9IvU6xDo9ePDgOrGusd6R2I7YnryNh8QgIwDAfPnDG7nwtuS1bCSuZSOt&#10;a9n6enata9n6erasU7mWzdezeRsPSeznMotymXGuzDYHAACXRCFuPQpxCnGLUYgDYMtcKAKXpC69&#10;LVF4q8ttrcHAMvhXBvt6A3znkDJAWQYj6yJd7JOlBh5zYS4GF93GCgC4FFF6yzO87XstGynltvpa&#10;Nq7fSqntUq5lI6VoV1/P1h8KiX106LVspMyYHK9fvI7KcgAAnCOFuPUoxCnELUYhDoAtc6EInKso&#10;ScXgUhks3GdmjFJ4i4GvGASLwbAyMHgJg4LHTuzDerCxlOb2HWQ0sAgAnIslr2VL4a18cKOU3FzL&#10;Hpa6PFc+BHLItWz54Ed86CNKj/FBHgAA2CqFuPUoxCnELUYhDoAtc6EIbN0hg4X1jBhlNowoZ13K&#10;LBinniUKc/XAYtw+zMAiAHBKygzGcZ1SZnybcy2bP7yh8HZaqQtzkTJjcn4thxJ/39SzI8csgQAA&#10;cOoU4tajEKcQtxiFOAC2zIUisCWl/BaDQTFYGINDecColbr4FgNRBgnPI/EalrLcPkW5emARAODY&#10;WteyU8pv+Vo2ClauZc8j8VpGibHMLpdf+6HEhz7iejY+GORDHwAAnBqFuPUoxCnELUYhDoAtc6EI&#10;nLIY2InbBc2Z+S1KUWXGtzLbm8HCy0qZVW7uwGKZSU5BDgBYQszkNfdaNspvcf1Sbm/qWvbyUmZJ&#10;LjMkRxkyHye9uJ4FAOBUKMStRyFOIW4xCnEAbJkLReBU1Lc+nXKrKIOFMif7DCyWWeTMugEAjCm3&#10;Po3rhigljc1kXGZ9K9eyMYOxa1kZSn09O3V25DgWo5AZxcw4RgEA4LYoxK1HIU4hbjEKcQBsmQtF&#10;YC31LaOmzJhRBgzLrG95gEhkn5TbVMWsgjEwnY+7OnGMmnUDAAj7XMvG9YYPcsjSqUty+bjL8YEP&#10;AABui0LcehTiFOIWUwpxP/jBD64/lSUiIrKllN9jLhSBY5szaFjP/ma2DLnNxMwb5XarU2aRKwU5&#10;A4oAcN5cy8pWMucDH+V6NgpyZpADAGBJCnHrUYhTiFtMXSQQERHZclwoAkuLQZUpt0CNgZoYsImZ&#10;DcyYIaeWqbNuxDFebkkFAGzfnGvZuE5wLSunmDkf+IhjPa5nzYYMAMChFOLWoxCnELeYb7755t0H&#10;H3xwPUOciIjIVhOzxQEcKs+ckQdYStz+VLacetaNfGzXKbNtvH37Nv+oAAAnaM61bH3703ytIHLq&#10;mfqBj7ieff36tdnjAACYTSFuPQpxCnEAAMACYnAkZsR6+vRpd+aMPGtGHpAR2XLKgOLQjBsxqG62&#10;DQA4Pa5lRX57PRsfWBq6xWrMHhdlUdezAABMoRC3HoU4hTgAAGBP9cwZQwOHMajy5Zdfum2UXEzi&#10;WJ8ze5zZNgDg9k29lr13755rWbm4xDEf17Njs8dFiTRmjwMAgBaFuPUoxCnEAQAAM8RtH4duH2Xm&#10;DJHdlNk24tbk+WempNyKCgA4HteyIvslrmejHDo0e5zrWQAAMoW49SjEKcQBAAAjYvaqGNjozZ4R&#10;gyIxE9bjx4/NnCEykhhcH5ttI2bacBsqAFhGXMvGjKxDJTjXsiLTE7PHRWl06Hr22bNnrmcBAFCI&#10;W5FCnEIcAADQEAOHMYARn/LvleBixqso9xg4FNk/ZbaN/DNWDyZ+9913+UcUABhQrmXv37/fvZYt&#10;s8C5lhU5LEMf9oh/j+vZmJ0RAIDLoxC3HoU4hTgAAKASA4cxYNEbOIzZMwwcihwnQ4OJMatN3OLN&#10;YCIAtJUSnGtZkXUSP1dxPfvpp5/u/PxFoqAa17PxswoAwGVQiFuPQpxCHAAAXLwYOIyBidZtpGLg&#10;MAo6MbBh4FDkdvL8+fPrn7mrq6udn8kymBi3fgMA/uIDHa1SebmWdTtUkdtNFE9jFsbe9WzMRP76&#10;9ev84wwAwJlRiFuPQpxCHAAAXKQyg0arBBcpJbgo5uTBDRG5vXz55ZfXg4kxoJ9/TiNuQQXAJYpr&#10;2SjTjF3LKsGJrJ8nT568u3fv3s7PqetZAIDzpxC3HoU4hTgAALgoMXgYs8G1ZtCIT+9H8SY+zZ8H&#10;MURk/QwNJsascWbZAODcDV3Lxm0aXcuKnHaGrmfNGgcAcH4U4tajEKcQBwAAF6HcSuqTTz55b9Ch&#10;3EbKwKHIthKDiTHwnwcS4+c5igIAcE6GrmWjXONaVmR7iVkcW7dUjZkfFeMAAM6DQtx6FOIU4gAA&#10;4Kz1bosag4cxg4ZboopsO3FL1d4sG24/BcCWxWxwvWvZKNG4JarIecT1LADA+VKIW49CnEIcAACc&#10;nRg8fPXqVXPwMGaPMngocn6Jcmv8bOef+Ujcfurbb7/NpwoAOElDt0V1LStyvonr2fjQVv65L9ez&#10;UZAFAGBbFOLWoxCnEAcAAGcjPjnfu5WU26KKXE7cfgqALRq6LaprWZHLiutZAIDzoBC3HoU4hTgA&#10;ANi8mEWjN3gYn7A3eChymXny5Enz9lNRKjCQCMCp+O677wavZWPWqPw7TkQuI65nAQC2TSFuPQpx&#10;CnEAALBZvSKcW0mJSJ0oxX7xxRc7A4lm2ABgTa5lRWRq4nq2VYxzPQsAcNoU4tajEKcQBwAAmxOD&#10;hy9fvmwOHsYn6A0eikgvUTAwkAjAmoaKcGY2FpGxuJ4FANgOhbj1KMQpxAEAwGbE4GG8yR+DhfWb&#10;/1dXV2bREJFZ6c0YF7etA4BjGCrCxYc68u8qEZFe4m/f1oxx9+/fdz0LAHBCFOLWoxCnEAcAAJvw&#10;5s2b67JK/Wb/xx9/rAgnInunN5D46NGjd2/fvs2nIQDYS292408//dS1rIgclOfPn7ueBQA4YQpx&#10;61GIU4gDAICTpggnIsdO3J6uNZD49OlTA4kA7M3sxiJyW3E9CwBwmhTi1qMQpxAHAAAnKW7zEp9q&#10;z0W4Bw8eGDwUkaOkN5AYt7cDgDl8qENE1ojrWQCA06IQtx6FOIU4AAA4KTGTRrxZX99SKgYPv/ji&#10;i+vbweQ3/EVElk4MJMZt7OpBxCg1fPvtt/mUBQDvKdeyinAismbiejbPThl/Y7ueBQC4XQpx61GI&#10;U4gDAICT0ZpJI97Ejzfz8xv8IiLHzpMnT65va1efk8yuAUBPXMvWBZTyoQ5FOBFZK63r2biNapR3&#10;AQA4PoW49SjEKcQBAMDqerPCPX78eOcNfRGR207cqjnPrvH69et8KgPgQsW17KNHj3yoQ0RONq5n&#10;AQDWoRC3HoU4hTgAAFhVnkkjcu/ePTNpiMhJpXcb1bdv3+bTGgAXIopwUSjJH+pwe1QROcW4ngUA&#10;uH0KcetRiFOIAwCAVZRZ4eo34+PN+bilS37jXkTkVBIlh/q8FXn16lU+xQFw5r777rvrIkn9+yA+&#10;5PH8+fOd3x0iIqcU17MAALdHIW49CnEKcQAAcOvMpCEiW07MrnHnzp33BhHNrgFwGcqHOlrXsvn3&#10;hYjIqSb+9o6Z2fP1bJR9AQBYjkLcehTiFOIAAODWxADio0eP3nvTPWbSiHJJfoNeROTUY3YNgMti&#10;VjgRObc8fvz4utRbn9devnyZT38AAOxJIW49CnEKcQAAcCtiADEGDMub7GaFE5FzSGt2jSj+AnBe&#10;ovBczwp3dXX17smTJzu/F0REtpbW9WyUf+MDbQAAHEYhbj0KcQpxAABwdN9+++17A4hm0hCRc0vM&#10;rpEHEd1CFWD7ohDy9OnT987xX3zxhQ91iMjZJWZur2eLi7/h4295AAD2pxC3HoU4hTgAADiaGEB8&#10;9uyZAUQRuYjEIOKnn35qEBHgTLRmOI4CdD7/i4icS+Jv9fq8F3ELVQCA/SnErUchTiEOAACOIspw&#10;cdvAegAxbpGa33AXETm33LlzxyAiwMblW6RG4dkMxyJyKXnw4MF717P379/Pp0kAACZQiFuPQpxC&#10;HAAALO7Nmzfvfar86urq3ZMnT3beZBcROddEAdggIsA2meFYROS3sx/H3/LlXHj37t3rmTMBAJhO&#10;IW49CnEKcQAAsKg8m0YU4wwgisglJgYRY3ZMg4gA2xAzHD99+vTmvO0WqSJy6Ym/5WOGzHJejL/1&#10;4wNwAABMoxC3HoU4hTgAAFhEDCCaTUNE5P3kQcTIt99+m0+hAKzs7du317N51mU4MxyLiPw28bd9&#10;fT0bH4QDAGCcQtx6FOIU4gAA4GBRhnv06JHZNEREOjGICHC6YvbOmNW4nKOjyPz8+fOdc7mIyCXn&#10;wYMH713Pvnz5Mp9OAQBIFOLWoxCnEAcAAAfJZbgYQIzbBOY3z0VELj0PHz5UigM4MVGGi1sAlnNz&#10;FOPMcCwi0s6XX36pFAcAMINC3HoU4hTiAABgb60ynNk0RET6MYgIcDrevHnzXhkuZvNUhhMRGU58&#10;AK6+no3bTQMA0KYQtx6FOIU4AADYy9u3b3duLWUAUURkPHkQ8enTp/kUC8CRtcpw+XwtIiLtxPXs&#10;xx9/rBQHADBCIW49CnEKcQAAMFvMDHf37t2bN7/dWkpEZF7yIOKzZ8/yqRaAI8m3SX3w4MHOeVpE&#10;RIYTs8NfXV0pxQEADFCIW49CnEIcAADMkm+Teu/ePWU4EZE9kktxbp8KcHzKcCIiyyXeC4jZ4pXi&#10;AADaFOLWoxCnEAcAAJPlMpyZ4UREDksuxb169SqfegFYiDKciMjyifcE6pnizHwMAPAXFOLWoxCn&#10;EAcAAJPkMlx8ClwZTkTk8EQprpxbI69fv86nYAAOlMtwX3zxxc75WERE9kvcPrX+kIdSHADAbynE&#10;rUchTiEOAAAmiTe0leFERI6TL7/88r1S3Js3b/JpGIA9xQc77t69qwwnInLE5JmPfcgDAEAhbk0K&#10;cQpxAAAwKm7hV97UjluhxKe/85vfIiJyWOpSXMxiFLMZAXCYPMuxMpyIyPGSZz72IQ8A4NIpxK1H&#10;IU4hDgAABsUb2OX2UvFp7yhs5De9RURkmTx8+PBmAPGzzz7Lp2QAZjLLsYjI7SZ/yOPt27f51AwA&#10;cDEU4tajEKcQBwAAXfHGdSnDRZ48ebLzZreIiCybO3fu3Jx379+/n0/NAExklmMRkXUSs3H6kAcA&#10;gELcmhTiFOIAAKApbi8VRYzyJrbbS4mI3F5iFqNy/o1CBwDzxG2nzXIsIrJe6g95xK2rAQAukULc&#10;ehTiFOIAAKDp5cuXN29e37t3b+fNbREROV7iln5R4Cjn4Sh2ADBN/mBH3I46n2dFROT4qT/k8e23&#10;3+bTNQDA2VOIW49CnEIcAADsePPmzc2MGnF7qShm5De2RUTkuInZjMoAoltNAUxXf7DDLMciIusl&#10;blVdzsfxHsPbt2/zKRsA4KwpxK1HIU4hDgAA3hMzaty9e/fmTesnT57svKktIiK3E7eaApgnZiAq&#10;500f7BARWT8xS2c5L8fsnQAAl0Qhbj0KcQpxAADwnmfPnplRQ0TkRBJFjih0lPNyzOAJQFv9wY64&#10;7XTMtJnPqyIicvuJ2Y7L9ezr16/z6RsA4GwpxK1HIU4hDgAAbnz33XdulSoicmKpbzXl1qkAfW6V&#10;KiJymon3Fsr5Od5ziAIzAMAlUIhbj0KcQhwAANyI25eUN6nNqCEicjq5d++eWTUABrx9+9YHO0RE&#10;TjiPHz++uZ59+vRpPo0DAJwlhbj1KMQpxAEAwLVvv/325s3pO3fu7Lx5LSIi6yWKHXH7vzKrRhQ/&#10;APgLjx49urmWjdJFPo+KiMj6+fTTT2/O1TFDPQDAuVOIW49CnEIcAABc364kbsMXb0pH4eKrr77a&#10;eeNaRETWjVk1ANp8sENEZBuJmejL+fru3bv5dA4AcHYU4tajEKcQBwAA7169enXzpvSDBw923rQW&#10;EZHTSD2rhlniAH7r/v37PtghIrKRRHG5XM++efMmn9IBAM6KQtx6FOIU4gAAuHB5dri4LV9+w1pE&#10;RE4jT548MUscQMXscCIi20q852CWOADgUijErUchTiEOAIAL9/r1a7PDiYhsKFdXV9fn7E8++cQs&#10;ccDFK7PDRcwOJyKyjdy7d+/m3P3dd9/lUzsAwNlQiFuPQpxCHAAAFy4+kW12OBGR7eTx48c3A4jP&#10;nj3Lp3WAixG32jM7nIjI9vL8+fOb8/ejR4/y6R0A4GwoxK1HIU4hDgCAC1bfYsrscCIi20k9SxzA&#10;pYoSRbmW/fLLL3fOlSIicrqJInM5h5v1GAA4Vwpx61GIU4gDAOCC1YOI8Qnt/Aa1iIicZh4+fHhz&#10;/o5bXwNcmu+///66FBznwc8++2znPCkiIqedJ0+e3FzPvnr1Kp/mAQDOgkLcehTiFOIAALhQ9SCi&#10;W0yJiGwrcYvrMoDoNlPAJYoycDkPxq2k83lSREROP2Y9BgDOnULcehTiFOIAALhQ8Qlsg4giItvN&#10;vXv3bs7jbjMFXJr79+9fn/8+/vjj65JwPkeKiMjp54svvri5nn3z5k0+1QMAbJ5C3HoU4hTiAAC4&#10;UOV2qQYRRX6b//pf/+u7P//zP7/5GYn//vWvf73zOJFTSZSZ3WYKuETffffdzfnPTMci24hrbWml&#10;nvX46dOn753rAQDOgULcehTiFOIAALhAbpd6GfnjP/7jd7/5zW/yy389k1R+7NTEMuuBrBD//w/+&#10;4A92HrulxPr3fPvttzuPFzmFuG0qcKnqmY6fPHmyc36U/RKFpda1Y/xbXD/+/u///s5zeomiUy2u&#10;F+M6Mj9OLiOutWUobpsKAJwzhbj1KMQpxAEAcIFi0KEMIrpd6vkmBh179i2w/emf/mle1LWtD2T9&#10;0R/9Ud6kG/G1/HiRU8lnn31mABG4OGWm44iZjpdLqwxXi/fR83N6aTEb2OXGtbYMpb5tapRvAQDO&#10;iULcehTiFOIAALhAL1++vHnD+fnz5ztvSMt5JGbx6IkZQPLjx9JbXsz4kR+7tRikk63mwYMHN+fz&#10;uIUgwCUoZeD433xelP0zxdRZ3lrWLsTFB0L+7M/+7L11iv+/7wdFZHpca8tQYqbPcj0bM4ACAJwT&#10;hbj1KMQpxAEAcIHKIOKnn36682a0nFfi752WOTN8lESJruWQW7CeSoZu42SQVE459W1TDSAClyDK&#10;v+W8F6XgfF6U/TNFFMjy81ppWbsQl2/jWqy9XpcQ19oylPp6NmYABQA4Jwpx61GIU4gDAODCfP/9&#10;9zdvNsetSfKb0XJe6ZXYQsz4lh8/lF65buu3Sy2JfRWz3RXx3/vMpCdy2/n4448NIAIXI8q/5Vo2&#10;ZhXK50TZP1NNuT5qWbt4phC3blxry1DKh/Y++eST934+AQC2TiFuPQpxCnEAAFyYelaNx48f77wR&#10;LeeV3m1Ow9wBqN/85jd5EWdxu1SRrccAInBJnj59enMt+/z5851zouyfqaZc/7WsXTxTiBM53cSH&#10;9cq5PT7EBwBwLhTi1qMQpxAHAMCFef36tVk1Liy9md3m3Db1j//4j/PTr53D7VJFth4DiMAlidkw&#10;43x3dXW1cz6Uw9ISt0htGftgRcvaxTOFOJHTzcOHD2+uZ+NDfAAA50Ihbj0KcQpxAABcmPo2U2bV&#10;uIz0bpsaM77lx/byP/7H/8hPv9a7Xeof/dEfXQ8u/umf/unOzHIxq0j8e3z9D/7gD3aeu09iJrzy&#10;/Wrx/+MNgLm3h10isQ9iv9XbH4PK8W/7bHdZXj0wHcuOv2nja/nxcjl58OCBAUTgYpRZMeN/8/lQ&#10;DktL7zpybJa4ljnFs7hWimu4uJarb7MZyrVkfH3ONdU5FeJca//2GIkP5+TbsO57bexae93Eh/XK&#10;9Wy8ZwEAcC4U4tajEKcQBwDAhSmzanz88cc7b0LLeWbotqkx81t+fCt5oC20BkJjoCwPWo6ZMstc&#10;HsCMwbfytfgDv7V+tVinXnmv/h71cuK/ewOkMQBXb2c8tuzL2N+xTWN6y86J5eXBxzli3dYYpJTb&#10;Sz2AGLOAApyrmAWznO9idsx8PpTD0hJFoN51yNC1TMvQ40vimqX3QYyeuO7qXevsOxA0ZV1zWvsp&#10;tiU/rpW4jszX0PH/c6HtUq61I3l/1o+dsk4x7tM7Luq41j6NvHjx4ub8/vLly7ybAQA2SyFuPQpx&#10;CnEAAFyY+/fvX7/J7DZTl5XebVOnDNLF4FZLHlzr3VJrinrQrZWW+Pc5A6YxWDU0UNeTHxfJg4Yh&#10;/i0Gw+bsh3hzIi+7ztzl9ZjV4rzz1VdfmVEDuAhx7VHOdzE7Zj4fymFpiWuISMtQEahlqPwUieu0&#10;sZJTT1wvtdaldw08ZuzatJWeoevPkt561s895JpwbHta4t/XutZuHXNlG+asU+zXvOw6rrVPK+X8&#10;/vTp07yLAQA2SyFuPQpxCnEAAFyYu3fvXr/J/Omnn+68AS3nm97trmLgKj82pzfbWT3g1SvNzRHr&#10;mL93ScucwbAiBrzysoe+R8iPi7QKcbGf9hlQyzN/1DlktoqaQbrzjhk1gEsRt4Uu57uHDx/unA/l&#10;sLSUa4jeNUmv5NbSe2zkkDJc0SrF9dZ7zFiBrJVeqW1ou0ta6uv0S7vW7hXi9lmnoe3e9/jIXGsv&#10;k5jFPs7vMas9AMC5UIhbj0KcQhwAABfms88+u36TOf43vwEt55uh26YOzeQQad2WKd8utTVoNdc+&#10;A2j76A2K9eTHRVqFuH3lmfZK4tZZLTEQWEp08b9TBgYN0p13FOKAS/HmzZub893jx493zodyWFrK&#10;NUTvWq83S1zLUDFsnw8VtOTv0SupjdmnENf7AMrQNW5k6JqvPKa3/+cYWo8lLXGtvcT2Fr3tHtrv&#10;rrXXScxirxAHAJwbhbj1KMQpxAEAcGFKIe7OnTs7b0DLeac3INgrZEV6s1Hk5+THRWEuHpMHh+Jx&#10;Q4NKrQHVyJgYtCzFvljGUGGtNyjWkx8XGVp+iMHhejAw/rs360lvfVqvV++2T63HFr2BajmvuMUU&#10;cAnqQtyTJ092zoVyWFrqa7nebFr5urC3rFxWK+kVyUJ8zygulcdGQSmW07uuytc9Q8seMnZb+1aG&#10;PoAyNCNw79q43u5Lu9aeUoiLdSjbE48fKlW2trt1/exae93ELPZxfr9//37ezQAAm6UQtx6FOIU4&#10;AAAuzCeffKIQd6HpDQjm2d7q9P54bs0qF4NQedCyl96Aah7UKxlSz55Rp3er19AalOzJj4uMDQK2&#10;BsWGBvbyYyOtgd7e/mktuzfoLOeZcosphTjgnMX1h0Lc8dJSX0+0rjeKfG3V0rs2ac1GHHrXeJFc&#10;EKv1ZijrXb/11muf9IpTQwW71jVf6/r8kq61h4612F+tv0Xi+ru1L0Nru1uPbT2utz5LHjfy25QP&#10;7929ezfvbgCAzVKIW49CnEIcAAAXRiHucjM0a0VrUCnSmmmhNUA3N70Byd4gVE9vgC4ytL2tgdKe&#10;/LhIb/1j37TKcCW9Ad+pg4b5MUOPj0G+/Bg535SCyLNnz/KhAHA2FOKOm5Zc+ukVrfI1WUteVqRX&#10;bJsy61avkNWb5at3/dZar33T+wBK7xasve1vzbo3J71t3cq1dquAVvT+bon0Zsebuj75MUOPd629&#10;fMwQBwCcI4W49SjEKcQBAHBh4tPW8SZzfPo6vwEt55/erBWtgcAoabUcOkAXWWqQbmygdM729uTH&#10;RXrr31rulPVpbXdLfkxJb0AyP07OMy9evFCIAy5CfcvUx48f75wP5bC05GuboaJSXfBvfagiLyvS&#10;G6iZcr3ZK5P1Pryx7/XbnPSuyULrurVX6hsqfU1Jb1tb15yRntY61+ld27b2aU9+XKR3nPWKhSW9&#10;42nq+uTHlPRe1/w4OSxXV1cKcQDA2VGIW49CnEIcAAAXphTi4tPX+Q1oOf/0Zq2IQcv82N4fzlMG&#10;6OIx8fz4e6s3k0jL3EG6/Lic3mBga+aQnvy4oeW2BtumPK+13S29fR+3zsrMWnE5ef78+U1B5OXL&#10;l/lQADgb33333c357uHDhzvnQzksLa1rm961XT2bWOsxrWX1ZvRqXRu10pMfF+ldh7XW65D0SmKt&#10;Wcpaswf3Cn11zv1ae99CXO95rde4xbX2uimFuEePHuXdDQCwWQpx61GIU4gDAODCxKet403meLM5&#10;vwEt55/e7AYh37azNZg3NkAXg1BzBuWypQfpegXA1mBaT35cpDf41xpsm/K81na39mPvtlWtx7YG&#10;IuU889VXX90URF69epUPBYCzEbNplfPdgwcPds6HclhaWtc2vdJRKNeTrWuT1rJajwv5urSX3vPz&#10;4yK967DWeh2S3vVnvjbbZzbmS7nW7h1jreVOeV7rNW7tR9fa66ac358+fZp3NwDAZinErUchTiEO&#10;AIALE28ux5vMH3/88c4b0HIZaRXdQvyhXB7TK84NDdD1BsTmWHqQrjco1hpM68mPi+w7oNp7Xmu7&#10;e/szXoMySBz/23s9W7OQyHnmyy+/vBlA7N0+DuAcfP/99zfnuy+++GLnfCiHpaV3bdOb2a0UiloF&#10;otayWo8L+XG9zHl+7zqstV6HpHcdHerH9QaperOU9a4N52hdc0Z68uNyjnWtPWe5U57Xeo17+9O1&#10;9jqpZzx+9uxZ3t0AAJulELcehTiFOAAALky8uVzeaI43nfMb0XL+6Q3+1LdN7T2mN1tHb/Bprq0M&#10;0u07oNp7Xm+74zXZR+sWuHK+idsGlvN6DOICnLPPPvvs+nx3586dnfOhHJaW3rVNb3azEF9rFdVa&#10;y2o9LuTH9TLn+b3rsNZ6HZpeiSpuvVke07rO683G3Lumnat3zdmTH5fTW69Dr7XnLHfK83qvces1&#10;mMK19vKpP+Dx+vXrvMsBADZLIW49CnEKcQAAXJiYcaC80RxvOuc3ouX8MzRrRXwtHtMaxBsa+OkN&#10;Rsa/x8BfLtL1BiSXHqTr/fHfGkzryY+L9Na/N9g29rzedvdmXxnym9/8pjuziJxn7t27pxAHXIz7&#10;9+9fn+/Mdrx8WoaubXrXKfG7qHVt2FpW63EhXzv20nt+flykdx3WWq9D0/twSZlBr3c93puNubed&#10;53qt3Su2tZY75Xm917h3DA9xrX2c1B/wePPmTd7tAACbpRC3HoU4hTgAAC7Md999d/NGc7zpnN+I&#10;lstIq/AWyq1/YqAnq2+pWqc3Q0h8j/zYktsapOt9n9ZgY09+3NBye4NtY89rbfc+b1xEadEA3eUl&#10;ZkmKc3rMmgRw7urZjl+8eLFzTpT90zJ0bdO7BozryNbMW61l9YperWujVnry4yK967DWeh2aKLy1&#10;rqfj3+LrvcJc6zqut5/P+Vq7V2xbshDnWvu04gMeAMC5Uohbj0KcQhwAABfm+++/v3mj2a2mLje9&#10;Qbj4+yhmmWjJM0+U9AaeegNukd7gWe85PflxOa3B2NAq9/Xkx0V6698abJvyvLzdrUHUuIVWvDbx&#10;GtVfi22M2S3qW3DJZeXq6ur6nB6zJgGcu1evXt1cy3711Vc750TZPy1j1zZzZthqLat3bdR6bE4U&#10;k1p6palDvtc+6e2bWO/Wh1Pm3i41Xz/W6W1r7zk9+XE5x7rW7m1z77Ude15+jV1rn158wAMAOFcK&#10;cetRiFOIAwDgAsWbzG41ddnp3aYptAbohm6X2ht46g24RXqf+u89p6fcdqqV3mwaofV9evLjIr1B&#10;xjzYltN7Xl6fVmFxbNlymYkySCmGvHz5Mh82AGen/nCH2Y6XTcvY9cfQ9VbWWlbrmif0ymF1eoWz&#10;1vcZ+l69xx+a3odM4jo4l7HKv+dlRC7xWru3zUsV4lrHQn6M3F5its94byLO648ePcovDQDApinE&#10;rUchTiEOAIALVN9q6vnz5ztvSMtlpFV862nN8lAydeCppDUAVbQGzyJDegN1vVtwlVtV5fTkx0V6&#10;xbbeNo89L29363Gx3vlxIlEGKefz3kw5AOfmk08+MdvxEdIydm0T6ZWvstayhkpVrceX9K4/Q++W&#10;lr3n9K4ll0ir+NYzd717++ccrrV727xUIc619mnlyZMnN9ezr1+/zi8NAMCmKcStRyFOIQ4AgAsU&#10;gy1m1pChwbKsd7vUSG/gKQaV4o/vmI0uHte7PVStNwg1JpZb1jH+d+j79Ab1evLjIq1BtJAH23J6&#10;z8vbPee1iYHBkti2eG7Z53L+KbeXinJIzJoEcAmePn16cy0bMwvlc6Psl5axa5tI6/aTLb1lDV23&#10;xdfqolhc5/Wup8JQYap3zRrKtVhsS1xL5WuzfdObxS4bmhGvt97nfK3d2+ah13foefnYc619Wnnw&#10;4MHNOX1qwRYAYCsU4tajEKcQBwDABapvNWVmjcvN1MHLodullkxZzhT7DtLN0Sv39eTHRXoDsXmw&#10;Laf3vLzdU1+bIWPrItuP20sBlypmECrXso8fP945P8p+aZl6PdG7xqn1ltUrMe2jN8taJK6vphor&#10;Xk1N77apWe92qSWHXhcW+ZqzZElLXGv3jomx16X3vHzsudY+rXz22WfX5/O7d+/m3QwAsHkKcetR&#10;iFOIAwDgQsWbzfGmc5Qp8hvScjmZMmvF0O1SS6YMgmYxE0Z27EG6ocHGnvy4oe0dGxjrPa+13TGg&#10;29pHc/Rm6JDzSH17qZcvX+aXH+Bs1R/uuHfv3s75UfZLy9i1TcmUgtHQspaYFSpm7srLzYkPekwx&#10;Vryak7H9EoaKfJHeNeSQ1nVk65ozspSlrrV7xbax16X3vNax51r7NPLVV1/dnM9j9k8AgHOjELce&#10;hTiFOAAALpSZNSQyZdaK3iwPdWIQdOoAY4gBy9bA3txBuimFvmJsprue/LhIa91Da7BtyvNa273E&#10;IF2YMjgs20y5XWpkiSIBwJaUGYXiwx1um7pMWsaubeqM3YZy7EMWc67rsqnXO73CVDZWvJqTse0a&#10;ul1qyaVda/dep7HXpfe81nHsWvs0Ut8u9c2bN3n3AgBsnkLcehTiFOIAALhQ9cwaMaCY35iWy0n8&#10;TdQSs1kMzfKQEwN1MUg1JJYZJbx4fC7jxYBUr3zXE19rDfZlsR2xfnm5dVrLaQ2eRWI98wDa0PqX&#10;xDbn58XgYV63KbOsTDU2OCnbjNulApfOhzuWT74mjGuIsWubnCgH5WudEMvO1zuttK6VhsS1Z6/k&#10;1ctYcS/MuQYeSxSvetfIsY+nFqou6Vo7kre13rZeYvtycTC2Ox8jrrVPJ1dXV9fncbdLBQDOlULc&#10;ehTiFOIAALhgcUuSMpD4/PnznTenRfZJDFTF31n1YGYMFMWA19hAWS895esx+BUzWOTvGf+WB8C2&#10;kN5sHK2ZVWLbyz7vyc+R7aeeTSMG2gEuTf3hjk8//XTnPCnbTpTE4nool5tCFKWigHXINV48N187&#10;lmXH9da+16y3Edfah8e19mnkyZMnN+fxly9f5t0KAHAWFOLWoxCnEAcAwAWLEkV5A/qLL77YeYNa&#10;5FTSkx93DolBt5YpM5XkQd0iP062nyh/xLn7k08+uS6FAFwiH+4QWSY9+XHnENfap5M7d+7cnMNj&#10;/wMAnCOFuPUoxCnEAQBw4eJ2qfEGdNx6z0CinGp68uPOITHLRsuU2TfyraWK/DjZdsymAfBb3333&#10;3c358N69ezvnSxGZlp78uHOIa+3TyFdffXVz/n706FHepQAAZ0Mhbj0KcQpxAABcuNevX9+8ER23&#10;4MtvVIucQnry484hvUG6uHVYfmyd3m0z42/e/FjZdkqROWaHM5sGcOnu379vljiRA9OTH3cOca19&#10;GokSczl3v3nzJu9WAICzoRC3HoU4hTgAAHhvlrj8RrXIKaQnP+4c0hts+81vfvPu17/+9fXX8+Pj&#10;3+PrLWODe7KtmB0O4H1miRM5PD35cecQ19rrx+xwAMAlUYhbj0KcQhwAAJglTk4+Pflx55I///M/&#10;z5u6FzNWnF/MDgew6+7du2aJEzkgPflx5xLX2uvG7HAAwCVRiFuPQpxCHAAAvPv+++/fmyXOQKKc&#10;Wnry484lMRNFbxaKqeJv3d///d/fWbZsNw8fPrwZPHz27Fl+yQEuVvzeLOfHuKbN508RGU5Pfty5&#10;xLX2eqlnO45bXgMAnDuFuPUoxCnEAQDAtXog8c6dOztvXIusmZ78uHNK/Ez+6Z/+ad7kUTHjhVs3&#10;nV9evHhxXVgus8NFkRmAvxC33SvXslG4yOdREemnJz/unOJa+/YT17Plg3hmhwMALoVC3HoU4hTi&#10;AADgRn27qS+//HLnDWyRtfLrX//6vVkc4r/j3/LjzjF/8Ad/cP0mRvzt+md/9mfv/cyWfRGDeXH7&#10;zD/+4z/eeb6cR7744oub8/PLly/zYQBw8aIoXM6TUSDO51ER6ce1tmvt24jZjgGAS6QQtx6FOIU4&#10;AAC4EW/ylzeor66udt7AFhGR208UlMvscFFcNjscQFsUhsu17IMHD3bOpyIisk6eP39utmMA4CIp&#10;xK1HIU4hDgAA3vP06dObgcSYkSi/kS0iIreXuLXUp59+enNedmspgL4oWNS34/vqq692zqsiInL7&#10;uXPnzs25+dWrV/n0DQBwthTi1qMQpxAHAADvyQOJbp0qIrJe6lulurUUwLgoDpfzplunioisn/pW&#10;qY8ePcqnbQCAs6YQtx6FOIU4AADYkQcSY4ai/Ka2iIgcN0+ePLk5F7tVKsB0USAu58+YlSifX0VE&#10;5HYSM3XWt0p9+/ZtPmUDAJw1hbj1KMQpxAEAQFM9kBgzxuU3tkVE5Hh5/vz5e4OHbpUKME8Uicu1&#10;bBSM83lWRESOm/hg3aeffnpzLv7222/zqRoA4OwpxK1HIU4hDgAAuuqBxLjNSX6DW0RElk8MHta3&#10;rn758mU+PQMwImYhKufRSMxSlM+3IiJyvMQMneUcHB+4AwC4RApx61GIU4gDAICuuD1fzExkdg0R&#10;kdvLvXv3bs67T58+datUgD3FbETlfBqzbkbhOJ9zRURk+cQH6sr5Nz5o53oWALhUCnHrUYhTiAMA&#10;gEFxm756INHsGiIix4vBQ4BlRbG4nFfj1n35vCsiIsvm8ePHN+fd+IBdzNgJAHCpFOLWoxCnEAcA&#10;AKPMriEicvzE4GGcY8vg4XfffZdPxwDs4f79+zfXsnFL6nz+FRGRZRIfoKuvZ+O9BACAS6YQtx6F&#10;OIU4AACYJM+uoRQnIrJcvvzyS4OHAEcSs23GrJvlWvaLL77YOQ+LiMhhqctwkVevXuXTMQDAxVGI&#10;W49CnEIcAABMVs+u4ZZTIiLLxOAhwPHFLfuicKwUJyKyfOJ69urq6uYc++zZs3waBgC4SApx61GI&#10;U4gDAIBZ3HJKRGS55DLcy5cv82kXgIXErajrUtzDhw93zssiIjIvz58/V4YDAOhQiFuPQpxCHAAA&#10;zJJvOaUUJyKyX8ykAXD7ohRXzrtKcSIihyXKcDF7fH09G+8ZAADwWwpx61GIU4gDAIDZlOJERA5L&#10;nhlOGQ7g9rx58+a9UtyDBw92ztMiIjKc/OGOp0+fKsMBACQKcetRiFOIAwCAveRSXHwq/MWLFztv&#10;kouIyPv58ssvleEAVqYUJyKyf5ThAACmUYhbj0KcQhwAAOxNKU5EZF6U4QBOR759qlmPRUTG05rp&#10;WBkOAKBNIW49CnEKcQAAcJB44/v+/fs3b4bHp8TjDfL8prmIyKXn4cOH7w0evnz5Mp9SAbhlUYr7&#10;5JNPlOJERCak9eEOZTgAgD6FuPUoxCnEAQDAIupSXOTJkyc7b56LiFxiYubML7744r1z5KtXr/Jp&#10;FICVvH379roIV87RMevx8+fPd87nIiKXnPzhDjMdAwCMU4hbj0KcQhwAACwm3hCvCx9RAMlvoouI&#10;XFKiUHHnzp2b82LMQvT69et8+gRgZTHD0d27d2/O11H6iJmQ8nldROTSEh/uuHfv3nvXsz7cAQAw&#10;jULcehTiFOIAAGBR8cZ4XYqLGTbiDfT8prqIyLknihRxG+lyPoyiRdyaD4DT9ejRo/euZWNGpHx+&#10;FxG5lMTf8vnDHd9++20+dQIA0KEQtx6FOIU4AABYXBQ+6ttOxQwbX3311c6b6yIi55p8S6m4rXTM&#10;PgTA6Xv58uV7pTizHovIJab14Y64xTQAANMpxK1HIU4hDgAAjiKKH1EAMcOGiFxS8i2lIjFzpjIc&#10;wLbEDEj1uTxmPY7bYOfzvojIuSWuZ6MI7MMdAACHU4hbj0KcQhwAABzVs2fPzLAhIheRmAkzChPl&#10;fOeWUgDblmc9jjx+/Hjn/C8ici7Jt0iNxKyZynAAAPtRiFuPQpxCHAAAHJ0ZNkTk3BO3lKpn0XBL&#10;KYDz8fTpUx/wEJGzT75Fqg93AAAcTiFuPQpxCnEAAHArWjNsuIWqiGw9rVukRnHCLBoA5yVuf12f&#10;66MEbbY4ETmHlFuk1ue4uEWqD3cAABxOIW49CnEKcQAAcKsePXr03hvtMVtc3GYwvykvInLqiSJE&#10;PStczKIRhQkAzlPrAx5Rio4ySf4dISKyheRZjsv1rA93AAAsQyFuPQpxCnEAAHDrXr9+ff1Gez2Y&#10;6NZTIrKVRIn3zp07O7NoRFECgPP38uXL934HRMwWJyJbiutZAIDboRC3HoU4hTgAAFhFfOI8bitY&#10;vwEfs8XFJ9Tzm/UiIqeQcjsps2gAEKWRu3fv7lzLPn/+fOf3h4jIqSSuZx8+fOh6FgDglijErUch&#10;TiEOAABW1br1lNniROTUEmXdKDrkWTTevn2bT2sAXJAokdS/GyIPHjzY+T0iIrJ2XM8CANw+hbj1&#10;KMQpxAEAwEl49uzZe2/MxyfW3XpKRNZOb1a4uPUzAITezMdxS8L8e0VE5LbTu56NQi8AAMelELce&#10;hTiFOAAAOBmt2eLu3bvn1lMiskpas2hE4cHtpABoibJ0lEzq3xtmPhaRNdO6nn306JHrWQCAW6IQ&#10;tx6FOIU4AAA4Oa1bT8VgomKciNxGWgOHd+/effftt9/m0xUA7MizxSnGichtx/UsAMBpUIhbj0Kc&#10;QhwAAJykmC0u3rA3mCgit5UYOLxz585755yY6efly5dm0QBgltbMx5GHDx/u/P4REVkqvevZZ8+e&#10;uZ4FAFiBQtx6FOIU4gAA4KTFJ9hbg4mKcSKyVL766qvrc8rHH3/83sDh/fv3rwsNALCvmPk4X8vG&#10;75vHjx/v/D4SEdk35Xo2F+FczwIArEshbj0KcQpxAACwCa9fvzaYKCKL5sWLFztFuIiBQwCWFsW4&#10;+ndNJG5n6FpWRA7J8+fPXc8CAJwwhbj1KMQpxAEAwKa0Ztm4uroymCgik6MIB8BaFONEZIm4ngUA&#10;2AaFuPUoxCnEAQDAJhlMFJG5GRo4jNszA8BtefnyZfNa9smTJzu/v0RESoauZ9+8eZNPNQAArEwh&#10;bj0KcQpxAACwaYpxIjKW3q2k7t69e30OAYA1fP/99++ePn3qWlZERvPll182r2ejCPf69et8egEA&#10;4EQoxK1HIU4hDgAAzkJrMDESgwZRhskDCiJy/omBw7jFch44jH+LIlwUEQBgbXF7w6Fr2ZgRKv+O&#10;E5HLSLmezecG17MAANugELcehTiFOAAAOBtv375t3n4qcufOnevBhDzAICLnlSgNxKw6MbtOPg/E&#10;DBoGDgE4VWPFOB/yELmMxPXsgwcPXM8CAJwBhbj1KMQpxAEAwFmKQYLWJ+ndgkrkPFMGDvNscGXg&#10;MEoGALAVvWvZ+DfXsiLnmSi9tm6L+sknn7ieBQDYKIW49SjEKcQBAMBZ+/bbb820IXLGiZkfewOH&#10;MWOkgUMAtiyuZaMIk69jr66urovg+feiiGwvcT0bM5q7ngUAOD8KcetRiFOIAwCAizB2Cyq3UxXZ&#10;TmI2uCdPnjRvIxUz57iNFADnZuxa9quvvtr5fSkip5u4no3ZHlvXs26LCgBwPhTi1qMQpxAHAAAX&#10;p3cLqphpw6xxIqeZGDTszQZXBg5jFh0DhwCcu7iWjZmj8u/CKNbErHGuZUVOM+V69t69e93r2Tdv&#10;3rieBQA4Iwpx61GIU4gDAICL1bsFVSQKczGgGIMWeSBDRG4vpQQXhdX8cxplgJgtx22kALhEvQ95&#10;lGvZhw8fupYVOYEMfagjrmefPXvmehYA4EwpxK1HIU4hDgAALl4MPrx8+bI7oHjnzp3r29nkgQ0R&#10;OU5iZpsopLZuIRVxGykA+Asxo1Rcy7ZmjXMtK7JOogTXu56Nn1XXswAAl0Ehbj0KcQpxAABAJWaN&#10;ixmn8qBFPaD45MmTnQEPETksMYNNzGTTGjSM3L1793qw3+wZANA3di0bt2qMok7+PSwihyeuZ3sl&#10;uEiU4OJ69u3bt/lHFwCAM6UQtx6FOIU4AACgY2xAMW57Y0BRZP/EoGH8DEXRtHcLKSU4ANhPXMs+&#10;evRo5/era1mR5RLXszEDY5TgWtezMQu561kAgMulELcehTiFOAAAYIK4nU18oj8PcJTEbBtuRSUy&#10;nq+++upmJrjWoGGU4GLwPgYN3UIKAJbhWlZkudS3Q+1dzz579kwJDgAAhbgVKcQpxAEAADNEQScG&#10;FOOT/nngoyRmu4oBkij+5METkUtLmQVu6PZRMWgYg/SvX79WggOAI4pbNbqWFZmXuJ598uTJdXG0&#10;VYCrr2ffvHnjehYAgBsKcetRiFOIAwAA9hSDHWOzbcSASdyOKgZQ8sCKyLnm+fPn17PAxWD72KCh&#10;EhwArCOuZeNWjq5lRXYThdChWeDK9WzMbOx6FgCAHoW49SjEKcQBAAALiYGQp0+f7gyU1DHjhpxj&#10;pswCF7l79+7N7aMMGgLAaXEtK5eccj0bBdCh69kokEaR1PUsAABTKMStRyFOIQ4AADiCb7/99nqg&#10;JApAeRClJGYaiNvuxExaBhVlSykDhlNngSuDhgDANriWlXNP/kDH0PWsWeAAANiXQtx6FOIU4gAA&#10;gCOLgZO4tWoMpOQBlpwy60YMzuRBG5G1EgOGcau0sQHDSBTkYha4uA2bQUMA2D7XsnIOidJmXM+W&#10;GeCGrmejCGoWOAAAlqAQtx6FOIU4AADglk2ZcaMeVIxBmxhUjFJSHtgROUbygGE+LuuYBQ4ALss+&#10;17JxXeFaVm4reTbjq6urnWOzdT0bxU/XswAALEkhbj0KcQpxAADAysqgYgzC5MGZnBjMcWsqWTJ5&#10;wHBotowyYBgzxJg1AwAIrmVl7Uy9/WlJlDnjelYBDgCAY1OIW49CnEIcAABwYmJQsdyWKspHeQAn&#10;J2beKAOLbk8lQ3n+/Pn1DC1xrMRxM3XAMG6B+vr1awOGAMCouG36Ptey5VarZpKTXuLYKDMZx/ES&#10;H+aYOptxXM/GsenDHAAA3CaFuPUoxCnEAQAAJ+7t27fXZaQYxJlya6pIzL4Rg4sxUPT48WNFuQtL&#10;Petbue3pWPEtUt/+1IAhALCEuJ6ID3zMuZaN65Zyu1XXspeZfT7IETGbMQAAp0Qhbj0KcQpxAADA&#10;BtW3poqZEfJAUC91US4GFmOgKQ8+yXbSmiUjXuP8urcSg4XldlEGDAGA27TEtWxc/7jt6vaz7wc5&#10;IvXsb2YzBgDgFCnErUchTiEOAAA4EzGwWGaSi4GhPGA0lDK4WG5XVWbiUJhbN3XhLV6TeG3iNYqB&#10;wnjNpg4WxkBzFN/i2IjjRPkNADg15Vq2FOWm3G61xLXs6aa+ni2lt3Kr06nXsvmDHDGTsfIbAABb&#10;oBC3HoU4hTgAAOCMxe1WywwcT58+nV2UKzHIeJy0Bgjrwlt+HcZSz5Lx6tUrxTcAYPPiWjaua/b5&#10;0EeJa9njpXU9O7fwVqcU33yQAwCAc6AQtx6FOIU4AADgArWKcnNuV5UTg4zx/HqgsQw2xuBYDDjG&#10;QNm5DzrGgGBsYxkULAODddntkAHCSD1DRrx2ZZaMeE0BAC7Bsa9l47otrmXjGq6U5y6hQBfXsqXg&#10;Vs9SXK5lI7GPlrye9UEOAADOmULcehTiFOIAAADeUwYYyy2rlhhkbCUGHmMgLQbVcpGuDD6WlHJZ&#10;GYwsBbtSsispg3h5cK8e4CultVJcKynLLd+rDACW9IptZTBw3wHBnDxAGK9BvBYxSBivjYFCAIC+&#10;27qWjWu/XKS77WvZOdez9bVsvp6N7VjqWjaSr2ej8FZuc+paFgCAS6IQtx6FOIU4AACAWYYGGWPw&#10;Kw+IyV8k9k/spzxA6HZQAAC3o3ctG9dnS5fmzjG961mFNwAA2KUQtx6FOIU4AACAxcVAWAw2xsBY&#10;GXAsg44xaFYGHrdapIv1LTNf1LcvLQOCpeRWBgbN7AYAsC1x/RbXcXFNVxfo6hLdVq9lI7nYVspt&#10;5Xo2trdcy5aim+tZAACYRyFuPQpxCnEAAAAnoxTpysBbDMKVUl09GFlSymdlcLIU7krp7h/9o3/0&#10;7sMPP3z31//6X3/39//+37+5BWmkPLcM+JWU71O+dz0QqNgGAMCQQ69l8/Vs5O/+3b/77m/+zb95&#10;8+9D17ND17KKbQAAcLsU4tajEKcQBwAAcJa++eabdz/4wQ/effTRR++ePHly/TdflON++ctf5ocC&#10;AMDJigGtuJb9+uuv85cAAIATphC3HoU4hTgAAICzU8pwP/3pT6//5gvxv59//vn1337x7wAAsBVX&#10;V1fvPvjgg/zPAADACVOIW49CnEIcAADAWYk//nMZrvbixYvrwcR4TPw3AACcOrPEAQDA9ijErUch&#10;TiEOAADgbJQ//Kf8bReFuXhs3EbVmwQAAJy6mO04PtQBAABsg0LcehTiFOIAAADOQvw9F3/XxR//&#10;U/3yl7+8LsTNfR4AANy2MpZhlmMAANgGhbj1KMQpxAEAAGxezPZ2yC1QyxsGUY6LkhwAAJwis8QB&#10;AMB2KMStRyFOIQ4AAGCz4u+5Mij49ddf5y/PUpYVfxtGwQ4AAE6NWeIAAGA7FOLWoxCnEAcAALBJ&#10;8bfc1dXVImW4WgwufvDBBwfNOAcAAMcS4xhmiQMAgNOnELcehTiFOAAAgM2py3DffPNN/vIiYpa4&#10;+DsxZo3zJgIAAKciroXjAxzHHs8AAAAOoxC3HoU4hTgAAIBNib/hPvroo3cffvjh0f+4/+Uvf3n9&#10;feLvxXhTAQAATkHMZBwfDjn29TAAALA/hbj1KMQpxAEAAGxGFNRiNozbKMPVyhsK8X1jHQAAYG1x&#10;XRyzGQMAAKdJIW49CnEKcQAAAJtQl+Hi77jbFm8kxIBj/O0Yt1MFAIA1xSxxBrwAAOB0KcStRyFO&#10;IQ4AAODkRRkubgkVt0pdowxXi4HHKObF+sR/AwDAWswSBwAAp0shbj0KcQpxAAAAJ+2bb765Lp/F&#10;rGxrl+FqZba4+F9vMgAAsIavv/7aoBcAAJwohbj1KMQpxAEAAJys+EP+FMtwRbmNa/w9GesKAAC3&#10;7cMPP3x3dXWV/xkAAFiZQtx6FOIU4gAAAE5SXYY7deUNhxiMjJIcAADclphROa5FXYcCAMBpUYhb&#10;j0KcQhwAAMDJKX/Ab2nWtRiAjJk5Yr23UOIDAOB8xAczPvroo/zPAADAihTi1qMQpxAHAABwUqJM&#10;FjPDvXjxIn9pE2K9Y/23vA0AAGxLfDgjxjhitjgAAOA0KMStRyFOIQ4AAOAkxN9mn3/++XWR7Ouv&#10;v85f3pzYlvg7M/7XmxAAABxbzFYcM8UBAACnQSFuPQpxCnEAAACri7/LYgDvXMpwRczU8cEHH2zu&#10;9q8AAGxPDHzFdec5XU8DAMCWKcStRyFOIQ4AAGBVdRnuXG/xVN6QiBk7vCEBAMCxxOzE8YEMAABg&#10;fQpx61GIU4gDAABYTfw99tFHH10P2p37H+oxW1wU/+Jvz5/+9Kf5ywAAcLAy3vHixYv8JQAA4JYp&#10;xK1HIU4hDgAAYBXxh3kU4S5t1rQYnIzZ8GK7DVQCALC0mCUurjcBAIB1KcStRyFOIQ4AAODWxWxp&#10;pQwXf5NdohiojL9D438vdR8AALA8s8QBAMBpUIhbj0KcQhwAAMCtijJczFgRt0q99CJYKQYasAQA&#10;YEkx1mGWOAAAWJdC3HoU4hTiAAAAbs0333xzPTBnVrT3lTcsLu32sQAAHEdca8cHL4495gEAAPQp&#10;xK1HIU4hDgAA4FbEDGhRhvvpT3+qDNcQs8XFrHnxt2nsIwAAOEQMisX1twExAABYh0LcehTiFOIA&#10;AACOrgzGKXqNq2eL+/rrr/OXAQBgkjJLXMzODAAA3D6FuPUoxCnEAQAAHFX5Yzz+l2ni79QYuIz9&#10;5vayAADsq8zSbFAMAABun0LcehTiFOIAAACOJmaEiwG4GIhjvriNaszqEX+v2ocAAOzDLHEAALAO&#10;hbj1KMQpxAEAACyuzHAWZTi3/Txc/K1abqPqDQ0AAOaI63EDYwAAcPsU4tajEKcQBwAAsKj4G+vq&#10;6koZbmExW1wU4uJv15h5DwAApopZ4uIaHQAAuD0KcetRiFOIAwAAWIwy3PGVNzeiHGcfAwAwRZkl&#10;Lj5kAQAA3A6FuPUoxCnEAQAALKKU4WL2CX90H1e5JW2ZLS7+PwAADIkPVJglDgAAbo9C3HoU4hTi&#10;AAAADhZ/ZEcRLgbZ/MF9e2KGj9jvMSPfixcv8pcBAOBGXDuaJQ4AAG6PQtx6FOIU4gAAAA5SSllR&#10;hjNT2Trib9lyG1VveAAA0BMzxMU1IwAAcHwKcetRiFOIAwAA2FuU4WJ2so8++kgZbmXxWsTgZrmN&#10;KgAAZDE4FteLX3/9df4SAACwMIW49SjEKcQBAADs5Ztvvrkuw33++efKcCekvPkR5bh4jQAAoBbX&#10;7zHDMwAAcFwKcetRiFOIAwAAmO3FixfXZbiYiUwZ7vTEaxIDnWaLAwAgK2MicU0PAAAcj0LcehTi&#10;FOIAAABmiT+uSxmO0xa3UY3ZP+L1MuAJAEARH56Ia0QAAOB4FOLWoxCnEAcAADBZ+cP62H87sawo&#10;L5bbqHpDBAAAs8QBAMDxKcStRyFOIQ4AAGCS+HvJTGPbFbPFRSHuNv72BQDg9MWHJswSBwAAx6MQ&#10;tx6FOIU4AACAQfE3U7mlkjLc9pU3R6IcFyU5AAAuUxkbOfa4CAAAXCqFuPUoxCnEAQAAdNVluK+/&#10;/jp/mY0qr2v8HRwzgwAAcJnKLNBxfQgAACxLIW49CnEKcQAAAE3xt9LV1ZUy3BmLGf8++OADs/8B&#10;AFyouOaP68Fjj40AAMAlUohbj0KcQhwAAMCOUoaLwTF/QJ+/mCWu3EbV6w0AcFnigxHxAQnXgQAA&#10;sCyFuPUoxCnEAQAAvCf+YI4inHLUZfnlL395/Zrfxt/GAACclrj+//zzz/M/AwAAB1CIW49CnEIc&#10;AADAjShFlTJc/K3E5SlvnsQxEMcDAADnL2aJM3gGAADLUohbj0KcQhwAAMC1KD/FrZI++ugjZbgL&#10;F69/zBASfyfH7VQBADh/ZokDAIBlKcStRyFOIQ4AAODdN998c12Gu7q6UobjRswUEgOjcWzEfwMA&#10;cL6+/vprA2gAALAghbj1KMQpxAEAABcuBr6i8BQzgSnD0RLHRvzNHLMHekMFAOB8ffjhh9cfkgEA&#10;AA6nELcehTiFOAAA4ILFH8qlDAdD4pa6MUAafzvHcQMAwPmJa7643ov/BQAADqMQtx6FOIU4AADg&#10;QpU/ko/9dxDnpRw3UY4zUAoAcH5ihri41gMAAA6jELcehTiFOAAA4ALF3z4xM9yLFy/yl2BU/B39&#10;+eefX/8dbXZBAIDzEgNocZ339ddf5y8BAAAzKMStRyFOIQ4AALggpcikDMcS4hj64IMPHE8AAGcm&#10;/maI6zwAAGB/CnHrUYhTiAMAAC5EXYYz2wNLilni4m/qOL684QIAsH1l3MSHHgAAYH8KcetRiFOI&#10;AwAALkD83XN1daUMx9H88pe/vJ5FJP62jjdgAADYtvJhGgAAYD8KcetRiFOIAwAAzlwpw0VZKUpL&#10;cEzlzZcPP/zQ8QYAsGFmiQMAgMMoxK1HIU4hDgAAOGPxx28UkyL+EOa2RBEuZhSJv7PjdqoAAGyT&#10;WeIAAGB/CnHrUYhTiAMAAM5UuYWlMhxridlEYgA1YmYRAIDtKeMnMcAGAADMoxC3HoU4hTgAAOAM&#10;lTLcRx99dP03D6ypzBYX/+sNGQCAbYlxE7PEAQDAfApx61GIU4gDAADOzDfffHM9YKUMxykpJU0z&#10;jAAAbEv8TRHXcccePwEAgHOjELcehTiFOAAA4IyUMtxPf/pTZThOUnlzJm7lGyU5AABO34sXL67/&#10;zjC4BgAA0ynErUchTiEOAAA4E/FHrzIcWxBFuKurq+u/w+N4BQDg9MUscZ9//nn+ZwAAoEMhbj0K&#10;cQpxAADAGShluGP/TQNLKjONxOBq/DcAAKcrrtcMsAEAwHQKcetRiFOIAwAANi7+jom/Z+KPXtii&#10;mGkkjuH4X2/YAACcLrPEAQDAdApx61GIU4gDAAA2LG43GTNsmV2LrYvbqMYAa/xt7ngGADhNX3/9&#10;tUE2AACYSCFuPQpxCnEAAMAGxd8xMTNDlOFiUArORXnz5sMPP/TmDQDACYrrtKurq/zPAABAohC3&#10;HoU4hTgAAGBj4m+YGIBShuNcxWxxcYzH3+kxCyIAAKfjm2++ub5Oi2s2AACgTyFuPQpxCnEAAMCG&#10;1GW4GIiCcxZv5MSxHrOQKH8CAJyO+JskrtEAAIA+hbj1KMQpxAEAABsRf7t89NFHbiXJRSm3B46/&#10;2eN/4/8DALCu+Hskrs98aAEAAPoU4tajEKcQBwAAbEDcjuiDDz5QhuNilZ+B+Nv9xYsX+csAANyy&#10;mCUurs8AAIA2hbj1KMQpxAEAACeuLsOZHYtLF3+3x9/vyqEAAOsySxwAAAxTiFuPQpxCHAAAcMKi&#10;DPeDH/zg+lapynDwW/FzEYW4+Dv+pz/9af4yAAC3JG5pb5Y4AABoU4hbj0KcQhwAAHCivvnmm+sy&#10;XBR+lOFgV3mjJ8pxZiYBALh9ZXzFLe0BAGCXQtx6FOIU4gAAgBMUf8Aqw8G4+PmImUnib/r4Xz8v&#10;AAC3K67B4m8XAADgfQpx61GIU4gDAABOTF2GA6aJ26jG7brMUAIAcLvMEgcAAG0KcetRiFOIAwAA&#10;Tkj5wzX+F5gv/q6Pn6G4jao3fwAAbkdcg5klDgAA3qcQtx6FOIU4AADgRMSMcDGIZGYFOEzMFheF&#10;uPg730yLAADHF+MsMVvvscdYAABgSxTi1qMQpxAHAACsLP4m+fzzz6/LcF9//XX+MrCn8kZQlOO+&#10;+eab/GUAABYUH+yJv2kMwAEAwG8pxK1HIU4hDgAAWFH8PXJ1daUMB0dSCqdmiwMAOK4yS1xcewEA&#10;AApxa1KIU4gDAABWUpfhzF4FxxW3UY0BWrclBgA4nrjOMggHAAC/pRC3HoU4hTgAAGAF8XfIRx99&#10;dF3Q8Qcq3J74u7/cRtXPHgDA8swSBwCcg//zf/7PpCwlL3fJLOV//+//fbQsuZ6nRCFuPQpxCnEA&#10;AMAtiz9IY5BIIQfWEbPFxc/fbbwPsLT8hubSWUJe5tJZQiwnv/G6ZJaw5Dr+z//5P3eyhFjHvNwl&#10;s4TeOv73//7fF8kSx2QsIy93ySyxjnEc/frXvz5aLmkdf/WrXx0tS6xjLCMvt5f/8l/+y+wstY55&#10;uUtmqXX8z//5Px8tcSwd6pjr+M//+T9fbCDuP/2n/3S0LPW7Ji93av7jf/yPo4nz+BLycpfMsdbx&#10;P/yH/7BYllrHvNwlE79rlvDv//2/P1pOcR3/3b/7d+9lqXXMy10yS61ja/vr/Nt/+2/3Tvw+XMKh&#10;6zGUpdYxlvXq1auj5NLW8d/8m39zlMTvzCVYx8tZx1OjELcehTiFuFuR34jtJb85OSVL/PEf8nKX&#10;zJLrmN/UXCqx7CVsYR1jWflNzaWy1DrGcvKyh5LfkBxKPH4JsY552UtlqXWM1zq/qblUYj2XsJV1&#10;zG9sLpklLLmO+c3JpS7A47jOy10yS2itY34z8pAsIdYxL3fJLCHWMb+puWSWsIV1jHNYfpNzySxh&#10;6jrmNyT/5b/8l+/+8l/+y+/+2l/7a9dvPOWvlywh1jEvd8ksMVgY65jf1Fwyl7SO+U3NJbPEOsa5&#10;Jy93avIbZK3s83dXeaMoynFRkot1zMtdMvusY2Ydl1nHuH7My10yS/xtaB0vZx1jGXm5Syb2waGs&#10;4zbWcYn3U+Icm5e7ZKzjMlliHeP6Li93yfyNv/E33l1dXeVvO8ux13GJ986s4zLrGPJyl0y8V7qE&#10;vNwlYx2XyVLrOPXv0H0S70EvwTpaxyWy1NhCvL+Vl71UrOMyWWod4z3hvOylstQYzalRiFuPQpxC&#10;3K2IgdF8QlsqSw1oxgk2L3upxC+GJVjHy1nHuCjJy14qcTG1BOt4OesYf7TlZS+V+ENuCdbxctYx&#10;3tTKy14yS7CO1nEo//Sf/tN3f+kv/aXrwaF/9a/+1c7X6ywhBibycpfMEiUp63g563iqJal4TyBu&#10;6RXvCfzDf/gPd5a7ZPZdx9qp7sfaFtZxCyUp63g563jsktQWilzWcZksUZLaQpHLOi6zjscuST1/&#10;/vz6+io+dLCvY6/jEkUu67jMOoa83CWzVEkqL3fJWMdlstQ6HrOAtIWSlHVcJkut4xZKUtbxctZR&#10;IW4+hbj1KMQpxN0KhbhlSlLW8XLWcQslKet4Oeu4hZKUdbycddyngDQnS7CO1rGXf/yP//F1Ge5v&#10;/a2/NVqGiyxhCyUp63g563jqJakXL168+yt/5a9c/5zeu3dvZ/lL5NB1DKe+H8MW1nELJSnreDnr&#10;eOyS1BaKXNZxmSxRktpCkcs6LrOOt1GSill4P/roo/ytJ7uNdTyUdVxmHUNe7pJZqiSVl7tkrOMy&#10;WWodt1CSso6Xs45bKElZx8tZR4W4+RTi1qMQpxB3KxTililJWcfLWcctlKSs4+Ws4xZKUtbxctZx&#10;bgFpbpZgHS9nHecUkKJcEyWbjz/+eFIZLrJEAWnOOu4T67hMlljHLRSQtrKO8XMa7w/81b/6V9/9&#10;i3/xL3a+zyFZah3zcpfMEuu4hQKSdbycdTx2AWkLJSnruEyWWMctlKSs4+Ws422UpGJ2uLiu+uab&#10;b/K3n+Q21vFQ1nGZdQx5uUtmqZJUXu6SsY7LZKl13EJJyjpezjpuoSRlHS9nHRXi5lOIW49CnELc&#10;rVCIW6YkZR0vZx23UJKyjpezjlsoSVnHy1nHLZSkrOPlrOPUktTf+3t/76YMl782lCVKUlPXcd9Y&#10;x2WyxDpuoSS1pXWM2xtHIS7eJ/g7f+fv7HyvfbPkOh4rS6zjFkpS1vFy1nELJSnreDnruIWSlHW8&#10;nHW8rZLU1dXV9Uxx+7itdTyEdVxmHUNe7pJZqiSVl7tkrOMyWWodt1CSupR1jGW0stQ6xjhKXvZS&#10;WWodY+wxLzvWe4kstY4xXp+XvVSWWsfoK8S+PEYuaR1jnD1e72NkqXU8NQpx61GIU4i7FQpxy5Sk&#10;rOPlrOMWSlLW8XLWcQslKet4Oeu4hZKUdbycdZxSkooyXPydEf+bvzaWJUpSU9bxkFjH3ya/KTk3&#10;S6xjDNLn5S6ZpUpS+U3NJXOMdfwH/+Af/P/Z+4NXSbK93e/DvLax31f3drd0ka5kUZQ4wmCJWxS4&#10;NTEULkuDnmxMYYx7sMEuhGzoAuFCBkM1Np7Ips7EvrNqI0OBB7uNJgWG9kzU4PRAA0Md8J726Ex7&#10;dP+BMs8+d+2zasWKzMjckRmZGZ8vfOnqnbEjIyNjx4pY64nfuvsb/nf+nX/n8z//5/988J67Otc2&#10;tp2aczrHNiaU0q53m20n6Cbn2sZ2vXM6xzZmHelPOZRr2cacY9MPcCjnCO09ZBtzT7nNubaxXe+c&#10;HnIbc58zh3Mdj+1653Su/Zhr8UN5qtuY673iXN91vc65PcY2JnT3EMs2ZjAu11MfPnxoN2Er2cZ2&#10;vXM6x34MuT47lGvaxpwfDuXS25j33+Yc94WhXe+czrWNWc8hnYN2nXMLAFgPAnHLIRAnEHcU0qnQ&#10;dmrOZTq25iA3+e26H2LbOTkH2ca243Muj7WNbafkLqZjbw7S2dGuey7n3Ma2U3Mu8/c4B+ewjemQ&#10;aTs45zLH+hzss41tB+WY+Y7mIJ027brncs5tbDs15zLf0RycwzamY6vt1JzTOUiHUbveXWw7JFvn&#10;ol3vnM5Fu962k/MhzkW73jmdi7ZDs/Y//U//089ff/315//iv/gvBq9NcS7a9T5EYI2kz+Dly5d3&#10;fQavX79uXwYAAMAWci31+PHj9scAAADAxSMQtxwCcQJxAAAAAGakhGcShtunCgKA0+T9+/d3A7n5&#10;286/AQAAMI0yBuMaCgAAAGtDIG45BOIE4gAAAADMRO4tXrx4IQwHXDCpEpf+g6dPn+pcAgAAmEh5&#10;aAgAAABYEwJxyyEQJxAHAAAAYAaE4YD18OnTp7tAXPoR0tkEAACAzagSBwAAgDUiELccAnECcQAA&#10;AAAeSAnDZTpFN5vAeigdTQnHJSQHAACAcTL+okocAAAA1oRA3HIIxAnEAQAAAHgAublMEM70icA6&#10;SZ9CpgBLn0KmUwUAAECfXDclEHfocRgAAADgVBCIWw6BOIE4AAAAAHuSilAlDJf7CgDrJdN/5XyQ&#10;QV5TgQEAAPQpVeIM0gEAAGANCMQth0CcQBwAAACAPUgYLgM5z58/F4YDcE+qxKV/IVXjdD4BAAB8&#10;Se6d8hCByroAAABYAwJxyyEQJxA3G/+vD//V5//7//P/TZIkSV68/7s3/+fPf//3//D5f/TsP/r8&#10;f/vp58HrJNft/+E//+ef/7V/8q/f9TP8L67/k8HrJEmSa/Z/9b/+397dT/1f/q//j8FrJEmSPH//&#10;P//Vf93GSVaLQNxyCMQJxM3Gf/Q//8/uPxtJkiR5qf7j/97/8PN/4+/+W5///l/7dz//6/+Dq8Hr&#10;JFn8R//mP7vra/hv/ne++vyv/bv/4eB1kiTJtfp3/+2///zf/ebR4OckSZI8f5MdwV8p+0Qg7vgI&#10;xAnEzYZAHEmSJC/dhFtKGK59jSR7JgiXwd70OTh3kCRJ/tU8aJTro3/y3/9u8BpJkiTPW4G4v1H2&#10;iUDc8RGIE4ibjRKI+5/+L3/8/F//f/9/JEmS5EX5+j/739/dM/wn/5sfBq+R5Db/j/+n//zzv/lv&#10;/Vuf/9E/+kd3/25fJ0mSXJu5NvofP/8PBz8nSZLkefo/+Z+9FohrEIhbDoE4gbjZqANx/+Jf/AuS&#10;JEnyYnzz5s3nr7766vO7d+8Gr5HkLl5fX9/1P+S/t7e3g9dJkiTX4s3Nzd11kWsikiTJyzBZEYG4&#10;LxGIWw6BOIG42RCII0mS5KX5l7/85S60IgxHck5//fXXz48e/XUa1bdv3w5eJ0mSXItPnjz5fHV1&#10;Nfg5SZIkz0+BuCECccshECcQNxsCcSRJkrwk6zBcKhe0r5PkQ00YLn0RGQhOSK59nSRJ8tLNNVCu&#10;h1wLkSRJnr8CcUME4pZDIE4gbjYE4kiSJHkpJgyXKgXCcCQPbQZ/c75Jn8SrV68Gr5MkSV66uRbK&#10;AwLtz0mSJHleCsQNEYhbDoE4gbjZEIgjSZLkJVjCcJnO8Pb2dvA6SR7CTMucEK4pmkmS5NrMfVfG&#10;ZzyMRJIked4KxA0RiFsOgTiBuNkQiCNJkuS5m4GYBOFSnUAYjuQSZqrm9E/kv85DJElyLebaJ/di&#10;7c9JkiR5PgrEDRGIWw6BOIG42RCII0mS5DmbaQtLGC5V4trXSfJYlvNR+inevn07eJ0kSfLSzD1Y&#10;rn1UyiVJkjxfBeKGCMQth0CcQNxsCMSRJEnyXE34JNMUPnv2TBiO5MmYMFz6KlStJEmSazBV4nJf&#10;1v6cJEmS56FA3BCBuOUQiBOImw2BOJIkSZ6jv/zyy92gSwZfhOFInpoJ7F5dXd31Wbx69WrwOkmS&#10;5KWoShxJkuR5KxA3RCBuOQTiBOJmQyCOJEmS5+bNzc1dGC4hE2E4kqdsqsXlfJVqcQaJSZLkpZp7&#10;M1XiSJIkz1OBuCECccshECcQNxsCcSRJkjwnS7hExSWS52KCu6lmmf6L/Nc0qiRJ8tIsVeLevHkz&#10;eI0kSZKnrUDcEIG45RCIE4ibjWMH4jJtTKa3Ikke15x/23MySZ6bCcMZZCF5ruZ67NGjR6YUI0mS&#10;F2nu01SJI0mSPD8F4oYIxC2HQJxA3GwcMxCXp+BzQ1y+N5LkcRWKI3nOlsEVIRKS524J92YaVdXi&#10;SJLkpZgqcQn/e4CJJEnyvBSIGyIQtxwCcQJxs3HMQFyCGPm+Hj9+/PnFixckySP59ddf351/hUhI&#10;nqNlqkFhOJKXZO6Pnz17dneNZgpokiR5KeaeLfduQv8kSZLno0DcEIG45RCIE4ibjSUCcU+fPm03&#10;AwBwQF6+fCkQR/IsrcNwNzc3g9dJ8tytq8U5z5EkyUswVeJyH9f+nCRJkqepQNwQgbjlEIgTiJsN&#10;gTgAuHwE4kieownDXV1dCcORvHhL+DfXa/lv/r9dhiRJ8lxM/1Oua1SJI0mSPA8F4oYIxC2HQJxA&#10;3GwIxAHA5SMQR/LcLGG4VBbINWT7Okleojnf5bznuo0kSZ67qsSRJEmejwJxQwTilkMgTiBuNgTi&#10;AODyEYgjeU4mDJepA6OKAiTX6Js3b+6u3ZwHSZLkuZoq36rEkSRJnocCcUME4pZDIE4gbjYE4gDg&#10;8hGII3kulupIQiAk127OhzkX5hru1atXg9dJkiRP3VzLpPJ3+3OSJEmelgJxQwTilkMgTiBuNgTi&#10;AODyEYgjeQ6WMNyzZ8/uqsS1r5PkGn379u19tbhUWmlfJ0mSPFXLeED+275GkiTJ01EgbohA3HII&#10;xAnEzYZAHABcPgJxJE/dX3755fNXX30lDEeSHXNevL6+vq8W5zxJkiTPxVSIS7C//TlJkiRPR4G4&#10;IQJxyyEQJxA3GwJxAHD5CMSRPGVLGE7IgyQ3Wypp5pzpuo4kSZ6Dt7e3d31SKt2SJEmergJxQwTi&#10;lkMgTiBuNgTiAODyEYgjeapmKsAShmtfI0n2ffPmzd21XaqtZJC5fZ0kSfKUTJW4hPrbn5MkSfI0&#10;FIgbIhC3HAJxAnGzIRAHAJePQBzJU7SE4RLsaF8jSW4299cJxOUaT6iYJEmesqVKnH4pkiTJ01Qg&#10;bohA3HIIxAnEzYZAHABcPgJxJE/NUt0oobj2NZLkdHMeLdXiMgV1+zpJkuQpeH19ffdAVPtzkiRJ&#10;Lq9A3BCBuOUQiBOImw2BOAC4fATiSJ6SqWSUgRDnJJKcx7/85S93g8yqxZEkyVM11yv6pkiSJE9T&#10;gbghAnHLIRAnEDcbAnEAcPkIxJE8BUtgI2G4m5ubweskyYeZCnGPHj0SOiZJkiepKnEkSZKnqUDc&#10;EIG45RCIE4ibDYE4ALh8BOJILm3CcFdXV8JwJHkEUyUu136ZRvX29nbwOkmS5BKqEkeSJHmaCsQN&#10;EYhbDoE4gbjZEIgDgMtHII7kktZhuFwPtq+TJOc359sE4nIN+ObNm8HrJEmSS5jrElXiSJIkT0uB&#10;uCECccshECcQNxsCcQBw+QjEkVzKhOGePXumShFJLuTbt2/vq8UJJZMkyaXNPWKmeBfYJ0mSPB0F&#10;4oYIxC2HQJxA3GwIxAHA5SMQR3IJc+2XgQ5hOJJc1gw8X19f310PZjrV9nWSJMljmv6pVIlzn0iS&#10;JHkaCsQNEYhbDoE4gbjZEIgDgMtHII7ksS1huFSHSxCjfZ0keXxzLZhzcwagXReSJMklzTVJAvvt&#10;z0mSJHl8BeKGCMQth0CcQNxsCMRhTv785z9//uabb+6+5/z3t99+axc5GN9///39OeHnn39uXz4o&#10;P/zww/17//jjj+3Ld2Rf/OEPf7jfN7/88ku7CHAwBOJIHtNc8yVsIQxHkqdpqsTl2lAFT5IkuZTp&#10;o8r1iGsRkiTJ5RWIGyIQtxwCcQJxsyEQtz8JNJXwVzGhrN9//71ddGcSLCvhqeJ3333XLnZy/OlP&#10;f/pim/P/xyL7p7zvH//4x/blg1K/99j3lG2q901CdMCxEIgjeSxzfZQwXMIWwnAkebrm/jyBuFwj&#10;vnnzZvA6SZLkoVUljiRJ8jQUiBsiELccAnECcbMhELc/dQhqzqBTAnVt0K54zIpr+yAQJxCH00Qg&#10;juQxfPv2rTAcSZ6ZOXfnOjHhuNyzt6+TJEkeypubm7vrEFXiSJIkl1UgbohA3HIIxAnEzYZA3P6M&#10;BeLiQ6rEZbrPdn3FYwbM9kEgbjwQ106Zesx9AwjEkTy0dRiufY0kedomxJzqLLledB4nSZLHNKH8&#10;q6urwc9JkiR5PAXihgjELYdAnEDcbAjE7U8dgvr222/v/x1/+umndvHJ1OvKFKz1ek89RCUQNx6I&#10;A5ZEII7kIS3VhfLf9jWS5PmYa8VMXZaAs+tGkiR5DH/55Ze7+0mVakmSJJdTIG6IQNxyCMQJxM2G&#10;QNz+tCGoOryWSmD78Oc///l+HbF0CBSPGTDbB4E4gTicJgJxJA9lKgkJTpDkZZlze64dnz17Zgoz&#10;kiR5cHPNEdufkyRJ8jgKxA0RiFsOgTiBuNkQiNufNgQ1R3jthx9+uP/9/HvJgNk+LLm9AnHAOAJx&#10;JOe2TK+XMNzNzc3gdZLkeZv791SLyzWkCqAkSfKQlnED95YkSZLLKBA3RCBuOQTiBOJmQyBuf3oh&#10;qFSGKz9LoG0Xfv/99/vfjQmTLRkw24clt1cgDhhHII7knCYMd3V1JQxHkiuwTIv95MkTU5mRJMmD&#10;mXvMhPHbn5MkSfLwCsQNEYhbDoE4gbjZEIjbn14I6scff7z/2TfffHMXcpvKTz/9dP+7ZcrVfQNm&#10;qVaXQN633377xe/n//PzvL4rv/3222Cd2c78LK+Ffbf3559/vptyNvus3n/5WV6bwqECcXn/rLve&#10;tvx/vV29Y6FHWUf+m+lxN5Fjp+yXOmhZ3iOfsez3KWR9Ocbqbd1m3rulTA2cz1Devxwb5feyvWPf&#10;wbZjc9t+CfXUwvmbK5TtqPdX1ptt6f0tji2f/XRpCMSRnMs6DJdzevs6SfLyzLSpqQqa68lMp9q+&#10;TpIk+VBzvZFrDQ9dkSRJHl+BuCECccshECcQNxsCcfvTC0ElYFN+FqeGuUIdyimBnF0DZgkKtUGj&#10;MbPclPBRSKCo/f3ahKPyWffZ3jbs1TPLbNvWuQNxU/Zl3jNBq96x0KP+3U37JttfB/DGLPt9Gwks&#10;TFlfa++z1J81nyH7aWzdNdmGKd91rENuPerjrGzjtmO0PYa2LZ/vvheiO1cE4kjOYcJwz549u6sS&#10;lMGK9nWS5GWba8lUbkko2nUlSZKc2wTwVYkjSZI8vgJxQwTilkMgTiBuNgTi9mcsBFX/PKGaKbRB&#10;shLEaX++KUS1KZg05pRKZXXVu222AbJN25uAVPv72Z7sv9h+lm3bOmcgLsHG9v3HzHJ10KsXIivU&#10;vze2b0oFttrs17H9smldoT2GYrY362q/r/q12NuP9X5OcLO3PcVCXf2w9z69oFzvvQttIK6uTrfJ&#10;8vc4dflN3+W5IRBH8qEmAJeBCWE4kmSpFpf/ahNIkuRc5iEs/VckSZLHVyBuiEDccgjECcTNhkDc&#10;/tTBoDo4k4pddahmU4irUIegEtYptGGmseBTL8CVddbLJ2SXEFobgsrvjVXCat8/1tNP5n03VTOb&#10;ur35d2/Z7Mt6uU0BwzkDcfW6yvvW25f92C5T3BSiqpfrfd5QXs/nHpsWtQ2YbXrPOmzW289Zf31M&#10;bDoeQv256++mPi6yf8amlB2bFjXb1R4TY9vROy7L79Tv2x4/sf2s25bfZ3rhU0QgjuRDzDVcCcNl&#10;gKJ9nSS5PkvbkGvMt2/fDl4nSZLcxwTuU422/TlJkiQPp0DcEIG45RCIE4ibDYG4/RkLxCXEU4dq&#10;6oBbj3aa1Tos1AZ/2jBToa14tW0azXb5sQBZG/oae/+x6UXHlq/fP/uqF/oqtPtg7LPNFYhr329T&#10;2Kw37eam5evlxvZN9mP2z1gYrNC+d2/59rP0gmghv9ubsrdHe0zEse+kkCqD+b2x9y+02zsWRmuX&#10;i2NTnPaW3WX5bX+/54JAHMl9zfVbBiMyVaowHEmyNWG4XGcmNJ02o32dJElyF1WJI0mSPL4CcUME&#10;4pZDIE4gbjYE4vZnLBAX2sBXL3hTqINNbQW0NpzTC1G1gbpUhttGG9rLv1va9W4LBmWdbShuyvZu&#10;C1OFuoLe2OebKxDXhgU3hfVCWxGwPRZqtu2bXZhybGw6tlrqqXE3fYY2EJffm5N63WPfY/vZx8Jt&#10;hfa43GX5bfvtXBCII7mPCSYnDJcn9IXhSJJj5l7/6urq7nrz1atXg9dJkiR38c2bN6rEkSRJHlGB&#10;uCECccshECcQNxsCcfuzKRCXSlh1AGdT6KuuzNUu1wZ/eqGndvrMbVW4CnUAqvd7bdCrfb3HPtu7&#10;KZhUqLelF94LcwXi6u9jLHzXsulYqNm2b3Zl2/rqQNym7QpTl60/a/bV3Ez5HtvjbFtosa2mt+vy&#10;l4BAHMldzfkiAxAJNgjDkSSnWNqO6LqTJEnua+5BMzV7gnHtayRJkpxfgbghAnHLcRmj8w9EIG4e&#10;BOL2Z1sIqg5WjVWZaoNebTisDf70Qk919bSxsFiPdt1tGK8NzE2hXWdve+sKbL391qNdb48pQapt&#10;ZP/X7zN1PduOhcK2fbMr29Y3NeQWpn4vc+znTUxZ/5TjoaYNd25DII7k2s30dyUM175GkuQ2U1k0&#10;15757+3t7eB1kiTJbZb7UtcSJEmSh1cgbohA3HJcxuj8AxGImweBuP3ZFoJqK6H1KqzV6+hNSdoG&#10;f3qhp23bMca28Nc+6911exPgy/9vs53yctu+bD/LVKZsf4+p+2rXdaeSWcJc+TztPqnfc2x9mequ&#10;XmasMlo7he6m/ffQ/Zz3ynbldxPmbD/TlO1ov6dt7Lq8QBzJNZtBh5wv8t/2NZIkp5r7/1R20aaQ&#10;JMl9LFXiErBvXyNJkuS8CsQNEYhbjssYnX8gAnHzIBC3P9tCUG3grA28JZxUv94LebVBnl7oqQ4Q&#10;9bZjE/W62/DRts/XY8r2tkGufeztq4cGtcKU7e8xdV9NXXc+X135b4pj62srFbb7LsdhGzgcC86F&#10;ffdz/h7yN1Afr9scW3/7PW1j1+UF4kiu1VSEM80dSXJOS9D6yZMnd30C7eskSZJj5t401xGqxJEk&#10;SR5WgbghAnHLcRmj8w9EIG4eBOL2Z0oIqp6Gsp3OtJ6SdGxK1TbI0ws91a+PbccY9e+24aMpn69l&#10;yvY+NBA3tq/2DWrVTNn+HlP31ZR1t9N7TnWX9SUkl+1sg3Bx277bZz8nhLdLEG7b+tvvaRu7Li8Q&#10;R3Jt5sn7PHWfMNzNzc3gdZIkH2L6Aq6uru6uR03HTZIkd1GVOJIkycMrEDdEIG45LmN0/oEIxM2D&#10;QNz+TAlBtVNWJpwU2ikqy89b2iBPL/RUh5rGtqNHW8GuDR9N+XwtU7Z3n/VOYZ+gVsuU7e8x9TNt&#10;W3cqs7XBsQQns2y+r5Zt68vv1BXitjllv+2zn9vgXarf5W+jV4luyvrb72kbuy4vEEdyTSYMl5CC&#10;MBxJ8tDmWjTtTQa2XZeSJMkp5j41fVqqxJEkSR5OgbghAnHLcRmj8w9EIG4eBOL2Z2oIqg4kleXq&#10;ql0JQPXCTqEN8vRCT/V25L2msm3ddXW7OIVt6wz1VKCb9tuuTAlSbaOdxnbqeqYeC9v2TV01MLbT&#10;m7ZsW18d7Mq/c9xl/9ehu4TV8r69cFqPXfdzGwr96aef2kW+YMr62+NsG7suLxBHci0Kw5Ekj22p&#10;Sppr0/zX4DZJktxmpl7PvWv7c5IkSc6jQNwQgbjluIzR+QciEDcPAnH7MzUE1YZrEjyqK2YleDZG&#10;G+TphZ7aENXUYFP7e20or93ubeGs0IafetvbrncupgSpplBvW8JjU5hapW/bvpl6TBW2ra8OY7bf&#10;777sup93/b6nrL/9u9jGrsvvus3ngEAcydYShkuVHmEEkuSxTf9A2iDXqCRJcpulSlyuH9rXSJIk&#10;+XAF4oYIxC3HZYzOPxCBuHkQiNufqeGltupY/XtxU9CsDfL0Qk9tCG1TwK7QTtna2/72vROg20Q+&#10;RzvdZ297s1y9zNh0sbsyJUg1hfb72RYkayvp9fZlYdu+qd972/5up7ztra9+fWpQchu77uc6XJbg&#10;4DbqcOHY+ttjcxu7Li8QR/LSTQAuIYQ8ZS8MR5Jc0rdv395dp2qTSJLkJnOt8OzZs8HPSZIk+XAF&#10;4oYIxC3HZYzOPxCBuHkQiNufqYG40IasitsCQm2Qpxd6CnUlsLgpZJYgVbs9U9c7Ft7rheGmrje/&#10;N7beXdg1qDVGPZ1t3FQlrg3DxU3HwrZ9U3+GTdPf5jusg2Nj66uXyb+X2M9tuGxTMK/dn2Prb/8u&#10;trHr8u02XwICcSSLpSJPBhNSJa59nSTJY5u2KQPcuV599erV4HWSJMkytqBKHEmS5PwKxA0RiFuO&#10;yxidfyACcfMgELc/uwTi2pBVcVNwLbRBnl7oKbRV4mLCRXUAKiGqvF8bctsU+Prpp5++WDbhtayj&#10;VE1LuKkND9XBuLHtbT9XWe8Y+RzZlmzrWKhr16DWGPlsvX1Uv2/2dx0221Ztr1Cvs7dv2n2Z77Ct&#10;UJf9NDV82O7n1nzObG8x7z+2fwu77ud2G7Lf2lBclmkDfpvW365zG7su334Pl4BAHMmYa7Gvvvrq&#10;LnQgDEeSPDXranGZGq19nSRJrturq6u764T25yRJknyYAnFDBOKW4zJG5x+IQNw8CMTtzy6BuNCG&#10;mPL/bdippQ3y9EJPhba61hQTQtq2Db2g0pgJa9X7ZdP2tmG7Yh3Q6r332Dp3DWptohcwHDPbWC+/&#10;6Viof6/3OdqpbOt1xva1KeHDsTDmJvNeY8fFPvu5/p1i9lt+3oYP6880tv7272Ibuy4vEEfyEk1b&#10;lTDc9fW1MBxJ8mRNG5W2Kteu2iySJFmb6dVzjbAtOO/6gSRJcjcF4oYIxC3HZYzOPxCBuHkQiNuf&#10;XQNxbWAt/7+NNsgzFnoqJGTWhqbG/PHHH0dDTzW9KVZbE2oq2zY1EBfGqp1tcqyC2T5BrU1M2bay&#10;D+vvadOxUP/u2L4Zm362tlTU27av23Xl3yVcV2zXXRybznef/dyb4rVn9mcdRhtbf/t3sY1dlxeI&#10;I3lp5m8/YbhMQ2dggCR5DpYpvl3DkiTJ2gTmc43Q/jzm+iH3vW/evBm8RpIkyXEF4oYIxC3HZYzO&#10;PxCBuHkQiNufOuCWIM82Mk1kCSflv+20kT3qQFNCZ1MDbAnGJbjUBqvys2zrlPduSQArU4fW68z6&#10;8l71dpX9kuXGwms1ZSrXrLtXLSzvkXXmfTZtd36//N6m6Vd3Ie+X/VWHubKN2Z46gFZ/T5uCjvX3&#10;v2nf1N9h+/3V+zvbVl5r19dO/bqtGmB+v96HY/vxIfu5dwxlu+pjsq62l8/aI9talsln3Mauy9fb&#10;MGX5c0AgjlyvmX6uhOHa10iSPHUzoJ3r2EyPlqow7eskSXJd5iGvto8rP8s9b+5981pCc+3vkSRJ&#10;clyBuCECccshECcQNxsCccBlUk+VmgDapjBcTR2iG6vQhvNDII5cpwnD5W/f0/EkyXM2fQkJxKVN&#10;E/AmSZIJvCX81gbhigJxJEmSuykQN0QgbjkE4gTiZkMgDrhM6gqGm6Zxbamr4QnEXQ4CceT6TAgu&#10;gwL+7kmSl2IJeiccd3NzM3idJEmuw1SNrQNwrQJxJEmSuykQN0QgbjkE4gTiZkMgDrhM6qlNE3Kb&#10;Qj21aNx1SlScLgJx5HrME/LlaXl/8yTJS7O0c2WwO//fLkOSJC/TtPsJyD969GgQgqu9uroa/C5J&#10;kiTHFYgbIhC3HAJxAnGzIRAHXCY//fTTFx1BCcgl8NYj06km/JapVcvyu0yzitNHII5ch3UYTuUc&#10;kuQlm/6FMhjuGpckycs297q5xy1TqG9TII4kSXI3BeKGCMQth0CcQNxsCMQBl0nCbH/4wx8GHUIJ&#10;umUK1WI9RWq9zFh4DueJQBx5+WaAIJ3+wnAkyTWZKcJznZsB8kyf1r5OkiTP219++WVyEK4oEEeS&#10;JLmbAnFDBOKWQyBOIG42BOKAy+W33367C721nUKbzPLCcJeHQBx52ZYwXCrlCAOQJNdm+hrKQPmr&#10;V68Gr5MkyfO1TJW+i8+ePRushyRJkuMKxA0RiFsOgTiBuNkQiAMunwTcfvzxx7uwWz0taiwV4/L6&#10;n/70p/ZXcSEIxJGXawJwCQGojEOSXLtv3769u+ZNm6haKkmSl2P6s9rQ2yYF4kiSJHdTIG6IQNxy&#10;CMQJxM2GQBwAXD4CceRlmmurVIXLwH+qxLWvkyS5NtMelkoyqsWRJHk5po2fOnWqQBxJkuRuCsQN&#10;EYhbDoE4gbjZEIgDgMtHII68PHNd9dVXX9119AvDkST5pb/88stdaDxtpWtgkiQvxzdv3gwCcK0J&#10;zrW/R5IkyXEF4oYIxC2HQJxA3GwIxAHA5SMQR16WGeTPAH8q4AjDkSQ5bqrElYFxU4uTJHkZlmrp&#10;bRBOII4kSXI/BeKGCMQth0CcQNxsCMQBwOUjEEdejjc3N3dhuAzwC8ORJLnd9EWUKdZSVaZ9nSRJ&#10;nqdlmvTWhOXaZUmSJDmuQNwQgbjlEIgTiJsNgTgAuHwE4sjL8O3bt/dhuPY1kiS52bSjuSZOOC79&#10;E+3rJEny/Exfl0AcSZLkwxSIGyIQtxwCcQJxsyEQBwCXj0Acef6WQXyVbUiS3N9UVy3VZATMSZK8&#10;DDMteqkGKxBHkiS5uwJxQwTilkMgTiBuNgTiAODyEYgjT88MyKfTvv15z4TgUhnO3zBJkvOYNjWD&#10;5dpXkiSXM/fFGTOIv/zyy+ebm5t70z7nwbCYe+IE2YsJt19dXX1+9uzZnQnDxbTr6f/6u7/7u/vX&#10;slzM78T8ftZXzPrzXjHvm+2I2aap9+wkSZLnrkDcEIG45RCIE4ibDYE4ALh8BOLI0zOd7hmIzwBA&#10;+1qxVLExWE+S5GHMoHiukzOIvs+g96Z2nCTJNVvCbgmZlVBb7m9LgK2E187F3L+XYF0+S+7RS3iu&#10;/ewkSZLnpkDcEIG45RCIE4ibDYE4ALh8BOLI0zODAPm7zEBA+1qsw3AZQGhfJ0mS85i+ijLN2q5T&#10;k2eAXztNklybS4fdvv766zsfP358Z8Yb4vPnz+/N/5fXs2y7jkMoNEeSJM9VgbghAnHLIRAnEDcb&#10;AnEAcPkIxJGnZbkmKmbQoH49gwvpRBeGI0nyeGZAP+1yBvLTVrevt6aiXNrq2L5GkuQlWAffEvB6&#10;aNithNgyPvDixYvPr1+/vhsAjO/fv//84cOHzx8/frzz06dPd2ZQMGY8KM5B1lPWm/co75n3j9mW&#10;mO3K2FP61RKyy7a3n2lXc6+fCrXpo5tyvUGSJHkMBeKGCMQth0CcQNxsCMQBwOUjEEeelhlIaDvF&#10;SyiuhOHyZLnOcZIkj2up0Jq2OYPV7eu1aa9LO75tWZIkT920galkloB42rVdw29jYbcSbiuhtksg&#10;n6UE6BKce2hoLv0BpaqcanIkSXIJBeKGCMQth0CcQNxsCMQBwOUjEEeejhlkSNit7QCPGVjPoENM&#10;1Zn2d0mS5HHMdXPa6wQBetfQqZTTtuPabpLkuZg2q1R9K9Octu1az4TeLj3sNhe90FwCc1Onby3T&#10;r5aQnOsMkiR5SAXihgjELYdAnEDcbAjEAcDlIxBHno69AfTaDLwnNNf+HkmSPL6pkJP2uQ6rj4Xb&#10;2ynQSZI8BUvlt12mPE1oq1R6y9hLgl0Cb/ORfZmgXKksl33dfgdjlilX07fQftckSZL7KhA3RCBu&#10;OQTiBOJmQyAOAC4fgTjydKynVxszU9S0v0eSJJcxfRmlck7CBCUk19PgNElyaXcNwCX8lsplpepb&#10;Kr4Jvy1DqSaX7yLfSftd9ayryLXHAkmS5FQF4oYIxC2HQJxA3GwIxC3Dn/70p8/ffPPN3f744Ycf&#10;2pcBPIA//OEPd39b+e/vv//evrxKBOLI0zADE9sGI4r+XkmSPC0TWG/b61aVXkmSS5h+97RTqVa6&#10;6Z6znvI04Svht9Mng6KlmtyUKVdLQC7HRHuckCRJjikQN0QgbjkE4gTiZkMgbhm+++67++P3559/&#10;bl/GCvjpp5/ujwGhyHnJ/iz79o9//GP78ioRiCNPwykD6bX+ZkmSPB0TdEvQoG2vW6+vrwe/S5Lk&#10;nKZNSlXStDlTAnCpOpbwGy6DjI3lO01/36aAXI6NHCPpWxDYJ0mSmxSIGyIQtxwCcQJxsyEQd3xS&#10;Ha4cu6lgNUYqW3377beDG9nWhOt+/PHHu/XifEhQq/4OMR9//vOf7/dtKjGqEicQR56KUwbRW017&#10;QpLkabhLsF1VFpLknLbToLbtTrFMf5rxEgG49fDx48e7gdRt06ymTyJTv5vinSRJtgrEDRGIWw6B&#10;OIG42RCIOz5Tq1fVwbmpJlj122+/tavCCSIQd1jqMKkqjAJx5ClYroP20aA6SZLLent7u7ECT+uj&#10;R48G6yBJchcTgksYOwG4sTaoDcCZ/hShnmK1PWZqM71qjjHV40iSpEDcEIG45RCIE4ibDYG445JK&#10;VfVN56bw2j6BuJiKWKmQdU5ke7Pd2f5NVfMuCYG4w5IQXNm/CcetHYE4cnnzJH/bZm8ygx75nVw/&#10;6ZwmSXJZM2DcttXbdO1NktzVMhXqphBc+tZfv359VxVMAA5TSEAux0yOnfZ4KuZax7ULSZLrVSBu&#10;iEDccgjECcTNhkDccfnpp5/uj9ttIZ02ENebEjVBsgSrSphs6rpPjfazrgGBuMPShk/PLSQ6NwJx&#10;5LJmUCOVYurzUmsGOzJ9SZ7OVhGOJMnTMcGEtt2eYtr2VJZr10eSZG2ZDvX6+robgksVuBcvXnx+&#10;//69aVDxYDKulmOp9BX2FI4jSXJ9CsQNEYhbjnWkRbYgEDcPAnHHpZ7GMeG4TbQhsV4grpDwTyqr&#10;1cuf0zSR7WddAwJxhyf7tezjH3/8sX15VQjEkdvNIEQGrXO9EjMgETMIHvP3k7BaMdXbXr16dWcG&#10;LmI6jRNqi3miP+bf/96/9+990c4V/41/49/4/B/8B//B5//4P/6P765n8x4x71feP2Z7sm0qxZEk&#10;eVjb64H/8r/8Lz///d///aANn+o//sf/+P56INcJxXLtkOuIXFPEco3Rux4o2yNgR5KXYQnBpR0Y&#10;C8FlussEl1SBwyFJ9bhN4bgcozlW22OYJElelgJxQwTilmMdaZEtCMTNg0Dc8cj0qPXN5LaKVW1I&#10;bFMgLrTLn1PIqt32NSAQd3jqioxrmYp3DIE4rt0MNuQ6pA62pVO3BNd6AxCnbKrNlQH1Moiez5VO&#10;agPlJEkOrYNuuR4o1wIJpZ379UA+Q30t4HqAJE/XEoLrVRAvIbgMiAnBYQly7OUYbI/NmOukHLsq&#10;2pMkeZkKxA0RiFuOdaRFtiAQNw8CccejDudkitNttCGxbYG40FaJOxfaz7oGBOIOT0Kn9XGVUOpa&#10;EYjjpbppcLtUaDvW4HYGL+Ljx4/vrnWK/+yf/bO7n//Tf/pPj7YtMe+Vz98bKNeBTZK8JKcE34/R&#10;Bqca3D/8wz98/if/5J/ct/3/6r/6r96Z64NYrhfa3z2UCVyU6nSlGp0QPUke17RROf+mTWrP07GE&#10;4Ax+4VTI2FuOyfRptMdrub7IdYVrCZIkL0eBuCECccuxjrTIFgTi5kEg7nh8//3398ds/r2NNiQ2&#10;JRBXTxEZN5FpVjOtaralDdJlPZliclsVu5qsLyGvdhsyTWxvXXVAcIpzTAFbB6TqKTSz7nof5DNs&#10;Ck/lu/jhhx+6+y2fK/tiG/sE4rJN2e566t1Y9vGmbe6RQZB8jt768vP2O9tE3ru3rrJPpm7b3J+x&#10;Xse2aYovGYE4XoJlSpkyyP3QsFsZkM51yYsXLz6/fv367sajmKlpMnVI/Pjx452fPn26MzcluRYt&#10;7kt+N+uKWW95n/K+2YZYtinXvPl7zoBJBtXbz7SrpbJMGRwXlCNJnrJ18C1t1xyV3eowe3s9UNrh&#10;sWuB+npgX8rvT70eyLVAzLbOdT2QfVjC84JyJDmP5f51LASXdifn85z3gVMmx2iuQcauOXI9pr+R&#10;JMnzVyBuiEDccmxOuawEgbh5EIg7HqkKV47ZhKG2cchAXDpk6u3ZZAJz2wJeCZRNWV/et1AHwqY4&#10;ZZ9to96nJYSWEFf7XmPvl/3Q7uOe2RfbAny7BuISBmvfp2cd9Bsj30Mb5htzyvqmbFv2ybYw25T1&#10;xCnbVKi/rylB1EtFII7nZG+we9eB7hJ0y0BxPbhdBrLLAPalkM9TBszr0Ny+A+UGxkmSSztHEL4O&#10;vqdtTBtZXw9c2rVACdG11wP7XAvEUlUu30G+i/Y7IkkOTfuV+6jelKg5HwvB4ZzJtUaO4d61Raka&#10;1/5NkCTJ81AgbohA3HKMp1xWhEDcPAjEHYcEgeobxDoYNsahAnEJatXLTDHVucZCce12luWzLe32&#10;1CGz7IOyTFsNrPy8dsrn30YbiBsLw7XbGvId9kJ/Zft6AbNNobhdAnHt/ollH/dey+cao1eZL9u+&#10;6XO0+6KmF2wc+143fYftsnHfz1hTh+zy2daKQBxP1QStylSnGXSdOthdD3Bf8uD2nNQD5dlfCQlm&#10;kLzdt5s0ME6SnNuHBOHL9UAJvicIdonB9znphejHpkPrWVeXzXcmNE+SfzX3R7lXatuwtFU517pX&#10;xaWR64nS39hqOlWSJM9PgbghAnHL0U+5rAyBuHkQiDsObWhsylSU7e9sChMV6sBWQkQt6Zyp1xkT&#10;aKq3J8GvXsW3sdBWfl6/Z1sFrEzNmtfGpqxsP+uhqN+n3Vdl/2b7e1N8tqGs3mfJOurlNlVFmxqI&#10;a6umJQjWhhPzHvWUvHEsdFl/X2PTouZz1Psn/27fM+Rn9XJj25Z9leV67xXm/ow1bWBvrQjE8RQs&#10;lV4ygDo1+BYzgJDgVhnsNpAwP2VwfN+B8VSTS0gu33H7vZMkWZu2IkGqtB1TrwfaILwQ/GHIPi1B&#10;uV0ry5XQvMA8ybWZ814vzJ22K/ev2iqsgbEpVXN9kOu+9u+GJEmengJxQwTilmO9I/oVAnHzIBB3&#10;HPYJ5bQhsW2BuLbyV6+qV139a1NAKSSQ1IbAettQvz4loNSj/ayHon2fmM/Yhq9a2qp6mz5nLyTW&#10;Y0ogrq0suG2q0DrsNlYNLevIcpu++9Duq95nbpfZth97HOIz1rTb2DuG14BAHJdw1wBcb7Db4MGy&#10;7DMwnu85IYecbwTkSJIlAFemPW3bjVZB+NNjn+qyAnIkL9m0bbnf6bVrOU8KwmGtjAXj8reiT5Ik&#10;ydNWIG6IQNxyHC4tckYIxM2DQNxxOHQgLuGmtqJXW5msDXX1Kpy1tNuQCl01ed/69fY9p9K+z6Fo&#10;36e3n3rUQcKxgFtNHU7Me/SYEoirp3SdEv5qv49tobdt1OvqBSzrzzll+3oc+jO23/mmv6NLRiCO&#10;x3CXAFwGuxN8y8BqBlkNdp8XuwyMlwpyAnIkuQ5LAK5cD7TtQq0g/PlSV5fNd5hru/b7rS3TrArI&#10;kTxn08blXJZ7nPocV8Lcua8FsH061fZviyRJLq9A3BCBuOU4XFrkjBCImweBuOOwa1WrMCXIk5/V&#10;gaJiL7xUTzc5FtLq0U4B2rLtfafQftZD0b5PQoLbaANYvUppLW3Vs15oa0ogrg45bqucVqjDe1NC&#10;j5uoj9ved9vuz94xuo1Df8b2+9u2/KUiEMdDWAfgelPE1JYAXK7ZDBJcJmVQfNt0qxk8Sgd4whIC&#10;ciR5/rYBuE3XA2kjShhe+O3ySKdtOnEF5EhemjlX5R6mbeNyrnOPC4yTv41Nwbjb29vB3xtJklxG&#10;gbghAnHLcbi0yBkhEDcPAnHHoQ4WjYWfWtqw0VTHKpjVwaO20tsm2up2bUW1+rPFhJp2nTqz/ayH&#10;Yp/3aSvrTaX+nV5QbFsgrg3V9dbRY1uIbRe2raudHjb/3iVwdqzPWL/HlOUvEYE4zmUGAt6+fTsp&#10;AJcn5MvggEHv9TE1IJdjqQTk2uONJHl67lIRtgTgMv22a4H1ISBH8tzNOSnnp/aclSkhTYsK7MbY&#10;dKr5GxOMI0lyeQXihgjELcf0RMYFIxA3DwJxx+EYgbhtYaR62V1CQen8qX+3DS2107WWbUkwr112&#10;jPazbiPbn/24yV7ob9f3CW0gsH2fMevf6X0v2wJx7bamUl/7Hj13CT4m0JbvN9uSZTeta+yYaQOD&#10;MRXcEoxsw5Mtx/iMoX6Psc9x6QjE8SHWg97t33tRAA7bSEAuoYhtAbl0hjtXkeRpWUJwmQJ7agBO&#10;tRy0ZFrcEpBrj53aHGMJywvHkVzKhHN6FeFyzysIBzyMXCf2gnEqxpEkuawCcUME4pZjWorjwhGI&#10;mweBuOOQEE85XvPvKbRhoZ4JECUQlFDSpqps7bSRu4SC2u3ohdyy/noay9r8fNvUpO17bKPen5ts&#10;t3XX9wltIG4f5wjE7eNYWCzHSgKLbZBxk5uOmXy/Y+vKZ2u/h8IhP2NNvfymz3HJCMRxV7eF4ATg&#10;8BByvEwJyAnHkeRyTgnB5RyecJMAHPZhSkBOOI7kMU3bNxaE084B85LrgN50qvkbbP82SZLk4RWI&#10;GyIQtxzTUhwXjkDcPAjEHYc5AnFjoaIptOvaJRTU/u6m7UgwKiG9evn6c4+F9tr32EZCUO36WxPQ&#10;at9v1/cJDw3EZTt6ldKOEYjLoEFLr6LfFLcdM9nXWWYsGJmKcS2H+owt9fLbPselIhDHKW4LweUJ&#10;XgE4HIIcT7npy0BTe9wVheNI8vBuC8GVQHzO2YIBmJsMjOdas1c1JgrHkTyUaf9yL9y2fYJwwOHJ&#10;31iv7X/79u3gb5UkSR5OgbghAnHLMS3FceEIxM2DQNxxqANxCQxNoQ0LbQqibSNhpXpdu4SCtk2Z&#10;2iOhq1Qgq38v9oJfof2sh2Kf92kDcXOxayBuyn6fQhtYTLgw33EvtFcft7seM70qfu06DvUZa9rq&#10;iL1qfWtAII5j7hKCA46FcBxJHs9dQnA65XAshONIHsO0gTc3N58fPXr0xTkmfdepfgrgePSmUs3f&#10;pnt/kiSPo0DcEIG45ZgvkXHGCMTNg0DccUh1rPpmbgpzh4XqdSWsNpWHBMISsmoDWAkotbSf9VDs&#10;8z4JUO36O1PYFohrg1wP/f5DG27cFg7bNxBXyDbX1ejy75pDfMaW9js/xHucAwJxrBWCwzkhHEeS&#10;8ysEh3NCOI7kIcw5o70nTvuXtk9FdGA56gHhYv5W3feTJHlYBeKGCMQtx3yJjDNGIG4eBOKOwz6h&#10;srmDPHUwbWqVulD/Xv69K1Oq07Wf9VDs8z7t7zz0eyhsC8SFbfttV3Y9Dh8aiAttCK/df3N/xpZD&#10;fX/nhkAcyxQwbYd/UQgO58CUcFwqPLTHP0nyr+baPMEhITicK1PDcbe3t4PjnyRj2sLcN7RtoCAc&#10;cFr0gnH529XGkyR5GAXihgjELcf2FMMKEIibB4G447AtFNRj7iBPW6Xu559/bhcZ0G7DvoGlbeto&#10;36dXRW4O2veZSl3lbJfqepuYEojLdKZlmV1CjGPU7zkl3FiHIXvf2xTafd4ex3N/xpZdQ4CXikDc&#10;et008C0Eh3NmUzguwc+3b98O/h5Ico0mFJ9rwF4oXggO58y2cJygPMnahGjae+O0g+kv0QYCp0nG&#10;AEufZq3wO0mS8ysQN0QgbjnWO6JfIRA3DwJxx6GdGjIBhW1sCxLtSqYvrdeXkNem4FmWb6e7TLW3&#10;XWkrxPU+e/tZp4T19qF9n6kkBDf39k0JxOV96vd9aBivDYflOx6j/cz7BuLaMGh7DM39GVvqz3GI&#10;wN25IBC3LrcNfAvB4dLYFI7TUU5yrfYG/otCcLg0NoXjBOXJdZv74157mLbQfTFwHuRvdSwY1/7N&#10;kyTJ/RSIGyIQtxzTUxwXjEDcPAjEHY/6Zm1KuKgNbz00EBfaKnEJuWVb6mBU/p2f1WG4+NNPP32x&#10;rpCfJWSU//bCVflZXWVsU6iu3a7yebOOhKY2hfem0u7TqWSb2/2RfTT2Wco2J4w1Fp6bEogL9bSl&#10;MRXVevs6ZHsSQMv3HFvaz5/vpl1Xlqm/s/rztmRbsn35jL19kXXV+23sc875GVvqdWe9a0Ugbh1O&#10;Gfg2BQwumdws5r6gPf5jqsQ4B5Jcg7lWfvbs2eB6oFTBMfiPS+fDhw/dQfMoKE+uy7SJ7YNignDA&#10;+ZK/3Ywt1X/T+RvPuFP790+SJHdTIG6IQNxyTE9xXDACcfMgEHc86mDOWDCopg0vzRGIS5ioF3ba&#10;5ljVrrbiWMJP+WwxQbl2PWPhsNBWJGvtBbJ2pd2nu9CGu4rZn+Uzt8GuTds9NRCX76y3L/Oz+n3b&#10;bRtbZ28by2do36deZ+9ztOuqt6ndnk0VCef+jDX18r1Q51oQiLtsDXwDQ3IT2asS8+jRo7vB8FSK&#10;aP+WSPJczTntzZs3g0H/KBSPtSIoT67XXlW49Ee/f/++PVUAOEPyt9ze76sWR5LkwxSIGyIQtxy7&#10;pTguFIG4eRCIOx5teGwbbXhrjkBcSPiorRQ3ZgJIm0JEea39nTE3rSe0U7S2bvv9KbT7dFcS6OoF&#10;tzY5tt1TA3Eh31kbPtvmWDW0qaHIHCP1NvYCcXmP9vd61hX/xpjzMxba73sskLcGBOIuTwPfwDQy&#10;hdpYlZjr6+u7QGn790WS52LOYe2Af0wovlTAcT0ACMqTa7JXFe7169faQ+ACyd92/beuWhxJkvsr&#10;EDdEIG45dk9xXCACcfMgEHc8Esapb9C2BYSyfAmIbaqutS8JoCX01IaQSpW3BLl602C2ZLvKetpA&#10;W36W18amv2wpYb06dJZ/p3rclG3ZRv0dZL37ks61bFMvWJbPnKBWAmSbvrM6TDhWga+l3tft+5Yq&#10;b3nfbN82Uq0v21l/Z1lH/X1lPeW1sWBf2RftNu16HBXm/Ix1oC/bs2YE4i7HKQPfAPqMDYan09z5&#10;keS5mOBOb7C/XA+kf8T1ANBnU1A+VeME5cnzdawqXKZRBnC55Lq3vc9XLY4kyd0ViBsiELccAnEC&#10;cbMhEHdc6qBXQj8ADkcdWJwaOrxUBOLO3zItat3BFw18A7uTQbEESNu/p6jjnOSpmoH+t2/f3lW0&#10;as9dqsMCuyMoT16OuV+u28fcJ6sKB6wL1eJIknyYAnFDBOKWQyBOIG42BOKOSz1V6UMqlAHYTKrS&#10;1Z0g2yoyXjoCcedrOvZTraI+nqOBb+DhJEjaqxKTqhLOlyRPxQThbm5uBhXhVIcF5mEsKJ+HUVSM&#10;I09bVeEA1KgWR5Lk/grEDRGIWw6BOIG42RCIOy6ZirK+Ids0pSaA/amnpBU+FYg7R9Nmth370cA3&#10;cBh6VWJSZcJ5k+SS9qZGLdVhdZAB8zIWlM/DKbe3t4O/T5LLqiocgDF61eKE3EmS3KxA3BCBuOUQ&#10;iBOImw2BuOPz3Xff3R+7pk0FDkM9Xeof//jH9uXVIRB3PgrCActS33wWTZ1G8thuCsIZ6AcOi2Ac&#10;edqWqnD136eqcABaVIsjSXI3BeKGCMQth0CcQNxsCMQdn0zdWI7db775pn0ZwANJ5cX6byzTp64d&#10;gbjTtzfVSxSEA5ZBMI7kEm4KwukQA47LWDDu+vpaMI5cyF5VuFy3C4sDGEO1OJIkpykQN0QgbjkE&#10;4gTiZkMgbhkyhWM5fn/++ef2ZQAP4Icffrj/+1Id7q8IxJ2um4JwHz9+bL9KAEdGMI7kMRwLwmUA&#10;T0cYsCxjwbhcwwvGkcfz7du3X9w3p3/Zw2MAptCrFpdzSnueIUlyzQrEDRGIWw6BOIG42RCIW4ZU&#10;iUvlquyP77//vn0ZwAMof1sJnqoO91cE4k7PTUE4U70Ap0XuO3oD4Qmv3NzcDP6+SXKqCcJlGsb6&#10;3JIg3IsXLwzyAydGHlbJtXp7PSAYRx7W3DunMmP9d2cKcQD70FaLM4UqSZJ/UyBuiEDccgjECcTN&#10;hkAcAFw+AnGn41gQLm2jqV6A0yY3o71g3LNnzwyEk9zJXhAumiodOH3y8EpbZSYaVCfnN9fYdXuZ&#10;0LgHyAA8hATc6/Y7D7qlr649/5AkuTYF4oYIxC2HQJxA3GwIxAHA5SMQdxpm8PvRo0dfdLwJwgHn&#10;x6ap09q/e5KsHQvGC8IB50cvGJe/bfdc5Dy298+5dzY4BGAO2ilU035n7Ko9D5EkuSYF4oYIxC2H&#10;QJxA3GwIxAHA5SMQt6y9KV7yZLsgHHDe9IJxBsJJjtkO7EdBOOD8ef/+/SAYl2ozqseS+/v27dsv&#10;wuNpL907A5iTnFNevHjxRfudc097PiJJci0KxA0RiFsOgTiBuNkQiAOAy0cgbhkThMs+rzvyBeGA&#10;y6N9utxAOMnaUhWuPkfkntiUb8BlUXdgF9+8eTM4J5Act/cwWfr93T8DOBQ5x9TnHJXfSZJrVSBu&#10;iEDccgjECcTNhkAcAFw+AnHHN21eAjF1p5oqMMBl0xsI94Q5uW4F44F1kb/ttnps7glMw0ZuNw+T&#10;XF1dfdFmCo8DOAYfP34ctN0J6LbnKZIkL1mBuCECccshECcQNxsCcQBw+QjEHc9SBcbgN7BOEnpt&#10;p10xEE6uz/zN14P6UTAeWA+9aVRVnCHHbacVT9+xNhPAMWkrv6dfz308SXJNCsQNEYhbDoE4gbjZ&#10;EIgDgMtHIO44tp34ZfDbBSywPjIQnjCsgXByXQrGA6hpq8Xl3OCejPzSVFSu283cQ2szASxBzj05&#10;B9Vtt6rvJMm1KBA3RCBuOQTiBOJmQyAOAC4fgbjDWga/6w6ztHWmdwFgIJxcjwnG96ZL15EFrJu2&#10;4kx89uzZ3fSQ7XmEXJO9++j08QvDAVia169ff3Fu8nAbSXINCsQNEYhbDoE4gbjZEIgDgMtHIO5w&#10;Zp+qAgNgE72B8OvrawPh5IXYG9DP9YBgPICauoO7qOoM12razlwP1+1mKiwDwKnw8ePHL9rshNnb&#10;cxlJkpekQNwQgbjlEIgTiJsNgTgAuHwE4uY3bdrV1dUXnWOpApPgCwD0MBBOXp7tdOkZ0M91l2A8&#10;gB65V3jx4sUX1wKpLJl7i/b8Ql6qCcPV99J5cMR9NLAfv/322+dvv/32i3bl+++/bxfDnuTclOv7&#10;sm+F4kiSl6xA3BCBuOUQiBOImw2BOAC4fATi5jWD36rCAdiHdKjnWrgesEh1jPY8Q/K07VWFE4wH&#10;MJXcO9QD7O7VuBbbMFyuiy9lwOf333///N13333xdz1mlvvhhx8+//zzz+1qgJ3405/+NDi+IuYj&#10;56j6Hl4ojiR5qQrEDRGIWw5XtAJxsyEQBwCXj0DcPJbB7zoMl8FvF6gAdqWtFqc6DHk+tlViBeMB&#10;7EPOGeU+rZh7jfacQ16KlxyGC2PBpG1+8803gnHYm7HjDvOSNlsojiR56QrEDRGIWw5XtAJxsyEQ&#10;BwCXj0Dcw20778vgNwDsS69anPM0edq2VWLzN/zx48f2zxsAJtMLyd/e3g7OP+Q5295PX1oYLvzx&#10;j3/84m95V1MxDtgVgbjjIRRHkrx0BeKGCMQthytagbjZWCIQlxDB69evSZJHsnTYCFrsZwa/Hz16&#10;dH/dkXbsw4cPbZMKAHuR83Q9eKE6DHl6jk2RqiocgDlISP7x48dfnGNubm4G5yLyHO2F4S6x/Xxo&#10;IC7+9NNP7WqBjQjEHRehOJLkJSsQN0Qgbjlc0QrEzcYxA3HpAGlvzkiSx9Ogyu6+efPGFKkADo7q&#10;MOTp2g7kqxIL4FCYQpWXZtuGXmoYLowF4lrywN233347WC5m+tTff/+9/RVgFIG449OG4nLv3p77&#10;SJI8RwXihgjELYcrWoG42ThmIC4mjPH27VuS5JFNdbh0RrfnZfZtO+7L4Peldt4DWB7VYcjTU5VY&#10;AMdGSJ6XYntPfclhuDA1EFcYC8X9/PPP7aLAKAJxyyAUR5K8RAXihgjELYcrWoG42Th2II4kyVPX&#10;4DeAJVEdhjwNVYkFsBRtSD7nIiF5npMJwyUgUo7hSw/DhV0DcWNBpu+//75dFBhl7DjC4emF4jyI&#10;TJI8ZwXihgjELYcrWoG42RCII0nyb6aansFvAEujOgy5nG1FG1ViASxBzjkvXrz44nogQd32nEWe&#10;mm0YLvfUa2hDdw3EhXbZ+N1337WL3ZPpVH/66ae70FymV21/78cff/z822+/tb/2BXkAsP7d+v3a&#10;6VzzPr0pXBPC+uGHHwZV7v7whz/crS/7Ytt2hKw7FfHyPvnd3rryeXvb0JJly+/m8+WzFMr21u+R&#10;f+dnU7ZzE/X7lvVuWme7/9ttbcm62n2T7S5sC8Tl9fZ4yfeW72jKfq3JtuT7yGduj7+sM++ztgqH&#10;ObflHFf2g1AcSfKcFYgbIhC3HJvvpFaCQNw8CMSRJPnXTvvr6+svOvRev369io57AKeJ6jDk8VUl&#10;FsCpkT7P+h7FYDtP2RybdTu6ljBcOHQgLkGjNoQ0ZoJxY2Gn3naGhKzan8cEqgpZZ0JP7TI9E+La&#10;RIJVUz9PzHZvorf81O19SIir9xny2cZoA3RxU1XArKtdvj5GxgJx+ey996rNd/TnP//5i/frkXXl&#10;mGp/f8xtIb9LRCiOJHkJCsQNEYhbjs13UitBIG4eBOJIkms3VZfqJ9gz+P3+/fu2yQSAo9OrDpNK&#10;lu15jOTDVSUWwKmSkHzuUcr5KeeqX3/9dXAeI5e0rbC6pjBc6AXN4ibaZWMvEDcWVttkKnb16G3n&#10;pvXXgbi2Itw2x9j0fpusK6O1tMu2VdG2WX/OXeh9lk0Bt3bZmO0coxfoqwN3Y4G4qd9V3nssPBny&#10;2tR1tT4kaHiOtKG49hxJkuSpKxA3RCBuOcbvJlaEQNw8CMSRJNdsBpLqJ9ifPn3qghPAydFWhzFl&#10;GjmvbRhOlVgAp0Y7LZtQHE/JNgyXBzrW1o72gmZxjASN2mVjG/pKqKhdZqq9qmpj2zlmCYrtsx09&#10;dqk01jO/36Ndbld7QcQpjO2XHmPhtTgWyOuF+uqqbpvWOdXecVLYNwxXXHOluGfPng3OlSRJnrIC&#10;cUME4pajf0W9MgTi5kEgjiS5VjOAVA9+r7HTHsD58PHjxy8GF4TiyHlMGK78XakSC+DUefny5SBs&#10;0J7XyGP76tWr+2MyD5mt8b56LGg2xliQqq7+ldBcLxCV0Fwdisq/e+/fq/7VW26TJajVm36zTEta&#10;yHbkc6WqWW/K1LHwVpbN75V1/fbbb3fr7n32mNdb2mVqs7/K72QbxkJevfVuYyzY2Au4bdr3vVBa&#10;9me7XLtfx/ZpzP6rv6OxaXfbdRbGtjfHQh10y3b2KuVtWvelknNfzoHl819fXw/OlyRJnqoCcUME&#10;4pZj/E5qRQjEzYNAHElyjabzTiUYAOdGpkyrBxg8dU4+zHoAP2G4Dx8+tH92AHBy5N6lvh64ubkZ&#10;nN/IY1kHyx8/frzaAZyx8FCPsaBbrENZCce1r/eCU4Ve9bV22sqx7YwJipUgV7aj/t1eIG5XetN/&#10;JjDVhvYKY2GvOjRYaJcptp8/5LO1y40tO4VewK5Xya63D4u9KW5733+73rF9lOOrDk0WxoKYvTBg&#10;7xjdNB3s2LHV245LJn2L9TTn7969G5w3SZI8RQXihgjELcfudxsXiEDcPAjEkSTXZi8MBwDnQkJx&#10;dQe7UBy5u5naLRUbyt+RMByAc6OdTt2AO5ewrbKa69S1MhYGqknwK4GkhMDa5WI7XWovaDUWHgu9&#10;cFQboBrbzk1Bp9ALc+0aIGt/f8o6eiG63vSm7TKxF5wr9D7PprDhJnr7tBdwa5dpbb/b3mdvpyDt&#10;fedxUwitXTa2Fe3G1tsLztX0QnT77tdzpn2QTXCdJHkOCsQNEYhbDoE4gbjZEIgjSa7JdNjXYbhD&#10;X0MAwCHIjXE9FcuTJ08G5zuSfROGu7q6uv/7EYYDcK5kiud6wD33Ou05jzyU9YNm2tJ+KGoXe9Ob&#10;tsvsYxse623npipthbEpMdvpM8cYC1hte9+ximYt7euxDXnV9Krp7Rvc6k1tGuvPNvb5a9v92L4e&#10;W8bWu4le0LLdV73jpBfya+kdJ+0xuBY+fvz4xX749ddfB+dRkiRPSYG4IQJxy7H5inYlCMTNg0Ac&#10;SXIttmG4DCABwLmS+6E2FJegT3vuI/k32zDcmqd2A3AZtAPub968GZz7yLm9vb11b93QCxBNNYG0&#10;tqLXWMhqV9swUm8722V6bNueBPoShhqrINab/nNKwGpq4Kt9PbYhr5reftg3EBd6Vf/qgFv7fgnk&#10;tdXU6mp+vc/dq+LXWy5uolcdr91Xvep0bbXBHu3njFOOr0slQeGyH3LOdL9OkjxlBeKGCMQtx+Yr&#10;2pUgEDcPAnEkyTWYgaFy3ZCn13XYA7gE2lDco0eP7gYo23MgyWEYLn87OpkAXAJtKC5TQrfnQHIu&#10;2/b09evX7SG5SnpBoCkmRNarkjYWdNrVNozU2852mTHGqrW1JjjVfqZ933dsP7S0r8c25FXT256H&#10;BOJ6ldHqKXDbEFrCcm3oLKG6Qm/7elPATt0/Ne22xHZf9ZaZsn962z3le75kco4s++LZs2eDcypJ&#10;kqeiQNwQgbjl2HxFuxIE4uZBII4keem+evXq/prBVC4ALpHnz5/fn+fy5LnpWMgvTVA0gdHyd5Iw&#10;XPoUAOBS+PTp0929jkF3Htr6/vrFixfa039JLwjUM6GnBKESbhqrphbGgk67mApk7TScve3cJbCU&#10;7eqFpVrb6m/7vu/YfmhpX49tyKumtz1TAl9jZD+366sDbu1rCQz2quaVY6K3j3vHy9T9U9Nbd7uv&#10;estM2T+9/Trle7506vt1oXWS5KkqEDdEIG45Nl/RrgSBuHkQiCNJXqp5cj0dTeV6QRgOwCXz8uXL&#10;+/OdUBz5N/O3UIfhMiBl8B7AJSIUx0P79u3b++Mr045rT/9GLwgU92WfoNMUetu5T2Ap25cKaO20&#10;n7V1gKr3vm1orsfU/dC+HtuQV01ve6YEvsZIwK1dX0yIrf0M5XPntXb5VOEL7c/H9lW77uImemG3&#10;dl/1ljFl6v7kXJlzZtknNzc3g/MrSZJLKxA3RCBuOTZf0a4Egbh5EIgjSV6i7TQuGRjKVEIAcMnU&#10;07HEVCpoz4/kmkwYLgHR8jeR4KjBewCXTDud+pMnTwbnRnIf6zbV/fWQXhAo7sumgNVD6G3nQwJL&#10;2c6EuHrBuLpCWq+CWtxGb5rWer2FdpnYhrxqevvhIYG40AuRpQpc+151sCyfpX4tIcNeyG0sjNZb&#10;Nm6it53tvsr7tctMOU62TR27ZhJar/eLB9hIkqemQNwQgbjl2HxFuxIE4uZBII4keYnWleEyIOQi&#10;EsBaqENxKsVxzbaV4fK3IQwHYA20oTiV4vhQ88BZwpXlmHr//n172K2eNvRUfAi9kFkCVg+ht51T&#10;gk7b2BbM+vOf/zx4LbZTurb0wlu9gFW7TGxDXjW9/fDQQFxvCtRMj9t+hvozt8GzfOe9bRv7LNv2&#10;e492e3rr732WmADkGHmtd8yWqnf4fDdrRdkvuU9pz7UkSS6pQNwQgbjl2HxFuxIE4uZBII4keWm+&#10;evXq/hpBGA7AGsn9UTkPCsVxjd7e3g7CcACwJoTiOKf1PbY2tU8vxBQfQq/aVgJHCZftS287pwTi&#10;Usks4a2xQNRYRbuathpazFSgY+vsVYeLvRBdu0xsQ141vf3w0EBcbwrUXkCsplc5r/2d/P8YhwrE&#10;9T5L7IURC73jNY59v2slFavLvsnMFu35liTJpRSIGyIQtxybr2hXgkDcPAjEkSQvybdv395fHzx+&#10;/NjFI4DVUne0JxSXgFB7ziQv0baKjcpwANZKG4oz8M59fPfu3f0xlONJm9qnF7CKD2Es7JSAVCp4&#10;tdOnJiiXEFmCawmfpTpZS287pwTi6vfOOupQXv6d92rXm7BbTe+9y3J1yC2fa2zZ3nSpoV0utiGv&#10;mt76HxqIC73QX227r8eChLWbQmhjx8gmpgTixpaL+a6nfP9x07avmbptvrm5GZx3SZJcQoG4IQJx&#10;y7H5inYlCMTNg0AcSfJSrMNwX3/99edPnz61zR4ArIo6FJdqWQkKtedO8pLMMZ7ARznu8zdg4B7A&#10;msk5MA8KlfNiKn21505yzDxQkQcryj32x48f20MM/5JewCo+lLGg0RTb8FXobWdvuZb2d6bYTpWZ&#10;8Ne2wNg2x6rjtcvFXsir0NsPcwTi2ilQW3vvMRY8K7b7seaQgbixaW6nmu9adbg+Gegu+8nDayTJ&#10;U1EgbohA3HJsvqJdCQJx8yAQR5K8BNsw3IcPH9omDwBWyYsXL+7Pj6ma1Z4/yUuxDcOpYgMAfyUd&#10;6rlHKufH3Du151CyZ92uZpAG4/QCVvGhJFCUCmrteqfYC7r1trO3XMuuQbaxdSZk1U4JOtVNwbB2&#10;2dgLeRV6+6EXVtuV3hSo27apty21m0JlhwzEhbFpa7f50Kl910A98G1ac5LkKSgQN0Qgbjk2X9Gu&#10;BIG4eRCII0meu+lwrJ9aF4YDgC95/vy5znZevKl6VI5zYTgA+JJUz67DCqZo4zbrh87ygAU2MxZq&#10;moMEorZVHus555SpCUxNDbJlWzeFuDIlai+UNWYCgdvCVe3vxLGQV+jthzkCcaFdb22PTZXY2mln&#10;Ww4diAt5bZdAZI67Td8//kZ9ny6sTpJcWoG4IQJxy7H5inYlCMTNg0AcSfKc/fXXX+/DcPH9+/dt&#10;UwcAqyf3TgkIlXOl6dJ4adaD9pkaUBgOAIZkuss6tJB7qfZ8SsZ2qlSDMttJqKkNDfUCaQ8hQbKf&#10;fvrpLtDUvlfMz/OeCXaNBZzyQGH9uwm5TQ2CJeSUimF5j/b9894JwmUbp5J9lt/pBbTK+sY+R0s7&#10;tWyCZJu2JfuhDvjl3/nZHGR/tuHBbfu53f6Yfbxtm/IZ2+9i23HXhgHz+5v2VSHb8sMPPwwqFuaz&#10;5fvKeqesB3+jHuOMpk4lSS6pQNwQgbjlEIgTiJsNgTiS5LmaqdEy/V+5Hnj9+nXbzAEA/iW5f0pQ&#10;qJwz3717NzivkudojuV60D5VkAAAfVJNu1wL5Nxp8J09U1G4HCcqsAPA4ajbZdXcSZJLKhA3RCBu&#10;OQTiBOJmQyCOJHmOJgx3dXUlDAcAO9BOl5an/NvzK3lO1pViTZsOANN4+fLl/bVAHjBqz61ct6ZK&#10;BYDjknNtOe+a0pwkuZQCcUME4pZDIE4gbjYE4kiS52im+yvXAZkG0NRoADCNero0lWF4zraVYtN5&#10;BACYxvPnz+/PnyrSsJi2VdVVADgu9VhnzsE5F7fnZ5IkD61A3BCBuOUQiBOImw2BOJLkuVk/sZ7p&#10;/1wgAsBupKpmOY8+evRocJ4lT12VYgHgYaRfNQ8WlfNo7rHacy3XZ/3g2aH72wEAf6MeCL++vh6c&#10;n0mSPLQCcUME4pZDIE4gbjYE4kiS52Q7NVoqHQEAdqeeliXBovZ8S56yb968uT9+VYoFgP3IuTP3&#10;VOV8air1dZvvX9sKAMtRB9XT/9mep0mSPKQCcUME4pZDIE4gbjYE4kiS56Kp0QBgXuoO95ubm8F5&#10;lzxFc6yWcHwqxRqwB4D9aadSN03bOm3vtT14BgDHp26TVXInSR5bgbghAnHLIRAnEDcbAnEkyXOx&#10;nr7F1GgA8HByg10PgnsKnaduBuzrSrEfPnxoD2sAwI7UU6k/e/ZscO7l5Zspc91rA8DyvHz58v58&#10;/O7du8H5miTJQykQN0QgbjkE4gTiZkMgjiR5DtYd9KZvAYD5SKConF89hc5TN9P7GrAHgPl5/vz5&#10;/fk1917t+ZeXa8LmuQbMd5+wuXttAFiOetwzDwK152ySJA+lQNwQgbjlEIgTiJsNgTiS5KmbikV1&#10;NZhPnz61zRkA4AG8ePHi/t4qgaP2PEyegnU4PsENA/YAMB85p+Zeq5xnVY1dj2/evDlaHzsAYDs5&#10;F5fzcs7R7XmbJMlDKBA3RCBuOQTiBOJmQyCOJHnK5mn1TNtT2vxcGAIA5iX3Vo8fP74/197c3AzO&#10;x+SS/vLLL1+E43UOAcD8fPz48f5aQFWadVhPRZ5rQWFzAFie+v485+jb29vB+ZskybkViBsiELcc&#10;AnECcbMhEEeSPGXrp9VfvnzZNmMAgJnIzXY9CJ4B0vacTC5hjsUnT57cH5+Z5hcAcBgyHXU5315f&#10;Xw/Oybws6/ttD58BwOnw/v177TFJ8qgKxA0RiFsOgTiBuNkQiCNJnqr1VKmeVgeAw1NPzWLqVJ6K&#10;9WB9ghoAgMPy9OnT+/NuKnS252Vehqk45H4bAE6Xuoq7KnEkyUMrEDdEIG45BOIE4mZDII4kearW&#10;U6WqBgMAx6EeBDd1KpdWOB4Ajs+nT5/urwVMnXq5puJQ+Z5TiQgAcFqkL7Scp1WJI0keWoG4IQJx&#10;yyEQJxA3GwJxJMlT9O3bt/ft/IsXL9rmCwBwINqpU9vzM3ksM1WqcDwALEM9deqrV68G52iet3V1&#10;uOfPn7dfPwDgRFAljiR5LAXihgjELYdAnEDcbAjEkSRPzbpz/uuvv1YNBgCOTD0I7kl0LmUdjjdV&#10;KgAcl9yD1YPwqdjZnqd5vtbTkQucA8Dpkgqe5Xydc3d7PidJci4F4oYIxC2HQJxA3GwIxJEkT826&#10;GkwuBAEAx8cgOJdUOB4Alufjx4/31wKPHj0anKt5nqYCa2ljnz592n7tAIATo9ybq+BOkjykAnFD&#10;BOKWQyBOIG42BOJIkqfkzc3NfftuqlQAWA6D4FzSVCYsx1+qIgAAluHly5f35+N3794Nztc8P+vq&#10;cB5AA4DTp64Slyra7XmdJMk5FIgbIhC3HAJxAnGzIRBHkjwV86T6kydP7tr2VIP59OlT22wBAI6I&#10;QXAuoXA8AJwO6X/NvVnOySrTnL+5586DDvk+U3FIBVYAOH3qacy1xSTJQykQN0QgbjkE4gTiZkMg&#10;jiR5KuYpx2O17QCA7dT3XDreeSzrqdNTqRAAsCx1ZZpU8GzP2zwf84CDe24AOD9yzi7nbw+rkSQP&#10;oUDcEIG45RCIE4ibDYE4kuQpmCfVE7ZIu54KBJ5UB4DToO54zxRb7fmbnNM6HP/69ev2cAQALESp&#10;TBNvb28H52+ehyV07p4bAM6Lejw0lT7b8ztJkg9VIG6IQNxyCMQJxM2GQBxJ8hR89erVfbueiz8A&#10;wGnQTs9iEJyHUjgeAE6XDx8+3N+vXV1dDc7hPH1//fXX++9Q6BwAzo+XL1/en8fdl5Mk51YgbohA&#10;3HIIxAnEzYZAHElyadOJUwbAnz59agAcAE6MehDcVGk8lKlAeKx7fADA7rx48eL+PH1zczM4j/O0&#10;rdtZU5IDwPnx6dMn9+UkyYMpEDdEIG45BOIE4mZDII4kubTpxNExDwCnTQLL5VztaXTObV0dLhUJ&#10;heMB4PRIx3y5Fnjy5MngXM7TtW5nc02H9fDbb799/vbbb+//duP333/fLgbgTKirt7fnepIkH6JA&#10;3BCBuOUQiBOImw2BOJLkktbV4Z4/f942UwCAEyGB5XL/5Wl0zm1dteb9+/ft4QcAOBHq6doyBWd7&#10;Pudpmop+x+pHx2nxpz/96f67rwVwnuReqfwdv3v3bnC+J0lyXwXihgjELYc7FoG42RCII0kuqepw&#10;AHA+qBLHQ6g6HACcD6rEnafPnj27+86+/vpr7ezKEIgDLot6XDTn9vZ8T5LkvgrEDRGIWw53LAJx&#10;syEQR5JcStXhAOC8+PDhw/09mCpxnMu6Olw6gAAAp40qcedlvqPyfb148aL9OnHhCMStk+++++6L&#10;7zvT5v7+++/tYjhT6nbYg2okybkUiBsiELcc7lgE4mZDII4kuZSvXr26b8sTsgAAnD6p4KXznXOp&#10;OhwAnB91lbirq6vBuZ2n5du3b913rxiBuHXSft8xxwIug/pBtZzj2/M+SZL7KBA3RCBuOdyxCMTN&#10;hkAcSXIJVYcDgPNElTjOaV0d7tD39QCA+UilsXL+FpA/bU2Xum4E4tZJ+31HgbjLIuf0fK+mTSVJ&#10;zqVA3BCBuOVwxyIQNxsCcSTJJawHwD2lDpw/v/322900LHWH+/fff98uhguhVIlLsLk9v5O7+OjR&#10;o7tjSXU44DL45ZdfPv/hD3+4vxb45ptvPv/xj39sF8MFUFeJE5A/XVOJtXxPpktdJwJx66T9vqNA&#10;3GVh2lSS5NwKxA0RiFsOdywCcbMhEEeSPLbplK8HwDEvf/7zn78YiBwzA5Tffffd5x9//FHHKB6M&#10;gZZ18f79+/vv2BQt3Nebm5v74+jQ9/RrxPUAliDht/YYy/GFy+Tp06d333EC8gbjT1PTpcJ92jpp&#10;v+/oOu+yMG0qSXJuBeKGCMQthzsWgbjZEIgjSR5bA+CHpTcQOcVU99JBin0x0LIuci9WpmhRJY77&#10;enV1dX+u0NkzP64HsAS9404g7nIRkD99S1trutTL5Pfff//8008/3Z1n6/NuKnWXtvwh92mp+vnD&#10;Dz8MKoHXYfpUCt+VbFN+t11vgvzZ9p9//rn9lVHy/llXuw/mCvy37Vpd9bS8d/058r71/p9Kvst8&#10;7vxu+0BD/j+fJd91lhuj3QfbVNH9vKnHR3Oub8//JEnuqkDcEIG45Zh2x3LhCMTNg0AcSfLYPnv2&#10;7K79Tqe8i7v52bUTtHWXzmeg8JCBFpwnr1+/vv+ef/3118G5ntxkjply/JjC7TC4HsAStMGBKBB3&#10;2ZhG/XRNZfZ8L/l+tLWXx5RKsAk8JdTW/jxuIvd229bdvs+moFYhy0y9Psn7bwuV9dqcMfcJ7oV2&#10;e0ubNuW9EyacQoJuCdK1vz/m2FTk7XJTxHlTpk3NuT7n/LYdIElyFwXihgjELYcrVYG42RCII0ke&#10;UwPgh6ftsN3HdK4DuyAQtz7q+7Hr6+vB+Z7c5Js3b+6PH1O4HQbXA1iCXkBAIO6yqQPyqQTenu+5&#10;nHVldm3tZZH2eWqAamy5MRKIb5edYqqkbQrF7bLNtQn09UhltnbZTW4L143RXk/lc7aV7TY5Fl4r&#10;JDTX/s4Ue2G7dpkp4rypK7W+e/du0A6QJLmLAnFDBOKWw5WqQNxsCMSRJI9pPQD+8ePHtlnCDLQd&#10;trEdiCzTcYx1SLfLA9sQiFsnT58+vf+ub29vB+d8smeqFzx69OjuuMkxhMPgegBLIBC3PgTkT9d8&#10;H+W7MahyWexSvW3MHmPV5KaaoFiPXG/sEiKrzTVKG7RLtbd2uW3OFYjb1d72F3YN9bXm92t23VZT&#10;pp4/2mCS5JwKxA0RiFuO/h3LyhCImweBOJLksTQAfhx6naBjA5HpSB4bBN93ShGsE4G4dVI/kf72&#10;7dvBeZ/sWVesOfS9/JpxPYAlEIhbJ2XKtiggfzq6975Mxiq4JXBWKrum7U7YqV2mtiWhrd61QH6W&#10;c3u5Hihh+rFQXm/K9V7bkN/PsiUslv8mkNcLzrVV1nrry+etr1ny76wvldTyGfa9nuldTxXzWgna&#10;bdrnvX0ydv/c7pesN5+3993Esc/VLhf3DQXitDF1OUlyLgXihgjELcfwjmWFCMTNg0AcSfJYGgA/&#10;Dr0O200Dkb3O5PjTTz+1iwKjjHXo4/L5+uuv777rJ0+eDM77ZM+rq6v7c4ROnsPhegBL0DuONh13&#10;uAwyHWf5vgXkT8M8jFa+k0xri8uhFxhLiKpXhax3Ti62pL1vl4lj06ePBeh6Vcfa5TZVTcvP23Xm&#10;89X0Ptehwl6966nYm7I09IKCvWV74bmx7zGM3W+PXae1y8VD7SMsSz11ec79bXtAkuRUBeKGCMQt&#10;x/COZYUIxM2DQBxJ8lgaAD8OvQ7bTQORYx2r7VPYNeUp5fa90rGdn6VTdqwjt5CnteuO8Xob2yfD&#10;01ncW1+enM5rbadzfjc/n7IdoTzl3ltX/n/qZ8p+qX8//66f2C7vUX/ubGv25bZ1b6J933Z/9mgH&#10;EdptbWm/r1g/6T52HNWvz/XZMyiT6WHa4y/mZxlw0Nl/PFSF4S5mkCbVC3K8vHjxoj2cMCNj58gx&#10;xs7ja7oeyOfJstmGts0r6+pVeWlp2+W2jb3k64F2fe02ZNn2eMn/T9mvLa4HToe6jzb3fO25n8e3&#10;fhgtgUVcBr2wWNx0Ds25sF0+tvTOpb0gV81YiK6mNw1rO9VnS29b6vax19Zs29Z96W1LL/RX6G1b&#10;ry1ul4mbvsfQC9H11h3a5aI28TKpQ+nv3r0btAckSU5VIG6IQNxyDO9YVohA3DwIxJEkj6HpUo9H&#10;r8N2rJM07DoAns7rdtmeGSwde1o59DqKw1iHfd15mwHQ3pPxPbd1jGcb24HdTY7tl9Dbl/nZlO3N&#10;Now9fb+N/F67vrhpfe2ycdP31et8r/dF77PHDFz0jsnaDL5v2tZCBui3rau2njYIh0NVGO5iPUCf&#10;zh4cjt750vVAn7RVUz9PzGfKAP8YvX25luuB3veZ4y7b0Ib1WrPclECg64HTRED+tHzz5s3992FA&#10;5XLotS9x07lz7Hda2tfjprYu5Hzc/k6s2+peu7CP9ToTHGtfj2ln6ulG56DX3oxdG4VeALC9/hr7&#10;TrZt99jn7tEuE+t9iMuhHifNub9tD0iSnKpA3BCBuOXoX+WuDIG4eRCII0keQ9OlHo9eh23bAVsz&#10;1hnbdvKmc3bbIG7Psae/ex3jY4PfsXTeptN9lwDbps++6f02OTao3tuXu7xHPte2TvAxeoPMYwPa&#10;ve2Mm5507+3zenB5bJ1Tj5ltnz3v1duGbT4kWIDpmDaVU1Ut9ni4HvjSsc++7+eJY5Vcevty02dq&#10;3dYmbmLp64He95lt6v1ez7HvqeB64HQRkD8tPYx2mfTCVjm/bWLsXF8zFqie0ha1vxPr4FUvSL2P&#10;9TqzXb32rjbvO0cArHc91V4b1fT2d9u29Srr5VpkG711xx7tMnGO/YHT5PHjx3ffcSpxt+0BSZJT&#10;FYgbIhC3HP2r3JUhEDcPAnEkyWNoAPx49Dps2w7Yml6nemwHeXcZyG3tdbz2Bkw3Wdax63aMffZd&#10;KsH07A3sj3VQ7+KmzvVN9PbL2GfftO979AZI2oGXQ372XUMPrfndTdO/4eGoCsMpmi71uLge+NKx&#10;z75vGK7Yq55zyDZxG739MvbZN+37HlOuBzatc6q94yS4HjhtTJt6Oqa9Ld9FrtFwOfTOsWPn+MJY&#10;m7TrMmO0vxPr83jvemQf27ZhakA67/+Qc39v+ze10b192X5H+3yPobfu2KNdJrb7EJfD69ev77/n&#10;tAFtu0CS5BQF4oYIxC1H/yp3ZQjEzYNAHEny0Jou9bj0Omw3da72Bk7jtupf6XxOR27duZzlek+A&#10;996/1wm8ydJ52/4829EO1mfZPHWdQe5eNbfe54ntFCv5bNnOsY72tmN9bL1lO7Ousu68T2+92YZ9&#10;GAsy9OgdI8VeJ3nvCfZ2vx7ys49tb7ahPk6zDzYti8OhKgynaLrU49I7H/ba48IarwfG3jvbWQfd&#10;sg/G9k+v7ertp3o7H9ImbmPp64GxfRrLdVbI5x9btl1nYWx7XQ+cDgLyp+Gvv/56/z28f/++/Zpw&#10;xvTOm722tWasTdp1mTHa34l1GzJ2Pt7Fsc+Ya4+x9rn2IYHo3vYLxOHUqAfR0wa07QJJklMUiBsi&#10;ELcc/avclSEQNw8CcSTJQ1sPzB26zUa/w3asc3WsQ7UdhO0Nam/qTO1VW2k7oHudwMX8fll/fq8e&#10;4G6XHftsm+h9nnzmsSlhxvZTOwXZ2HLpgO9N05XP1S4b2301hWx7u57Yq1zTLlPbq3zX21/teg/1&#10;2XvVaGK772t6fwPZDhyWMm2qqjAc8/r6+v5vUufO4emdC8fazLFz+KVfD/SCaJumCx3b1radG9uf&#10;D20Tp7D09cDYPsp32bvO6gUZ2uMuuB44D+qA/Lt37wbtAI9jHk4o30O+E1wOvWDytvPaWJs0ZZne&#10;ebul/Z1YXxv0zsWbAmX7kPYy7damaVT3uU4Iu25/b1+2791rK02ZiofgATWS5BwKxA0RiFuO/lXu&#10;yhCImweBOJLkoX3z5o2LuSPS67BtO2C3VT6rB5x7A6vbOmt7HbxTB0w3DUSHdvmxweVNtOuIbVWZ&#10;lt4gcLtfxzqoN21fu2zct6O69923A9pj21jsfbe946QdHBlb70M/e+846Q2U14wNmrfrxryUqjCZ&#10;ErNtB8ioWuxx6bUJbbu15uuBsXZrWwitt6/agfGxdW/avnbZuG+71fvuj3U90Ps+93nooGVsvZtw&#10;PXB86r7ahKDbdoDHUQD9chk7Z46dY8PY79T02vi47XyZNrP9nVi3pWl/2tcPWa0z1xm9QH67XVPp&#10;taltu1/T29/t9dcu1VxregH6sbawXS5u+z5xvtTtb/pg23aBJMkpCsQNEYhbju1XxytAIG4eBOJI&#10;koc21YLSXqd6EA5Pr8N2F9vO2l6H7j62ncZjA5ubOvPD2FPf7XRZY4x9nm3v2+t8jjVj695Er7N+&#10;347qXsWAdkC7t99b633R+0ztMTK2XNzElM/eO57bQf0eveOkPQYxL7knK/s6gzxtW8B1W0/f9vr1&#10;6/bwwQHonT93sT3Xj53nd7U9F/fapWNcD/Tet20ze/Qqmk3dV5uY0iZOZcnrgd56e8sVxkIYLb3j&#10;2fXAafL48eO7/Swgv5zl/jvfBS6LsQDapoe7eu1WbOmFnredZ3vn/Dag1WuTtlW1eyhpW3qfZ592&#10;tdf+bGpHprSXY4Ht9qGBlt62jIUL2+XiPp8f54OK7STJhyoQN0QgbjmGdywrRCBuHgTiSJKH9C9/&#10;+cvdYEja6xcvXrTNEA5Ar5N0qvnddgC614G9j22nca/zvO0o7rFte9IBn3W3n6PQ+/12kLhHr2M7&#10;7rpMS+/72rejemyApN4X7fv1voe6I773em96skN99t5AxraBgtBbd3sMYl48lc5Nmr7t+PTOg1Nd&#10;w/VAr/LrtoH/MGV7D9UmTmXJ64Hecu3+aWmXjy2uB86HhJ7Lvr69vR20Bzy8pSLr8+fP268HF0Av&#10;6Dt2PzsWhostvWU3VV/Nz3vn5rYtHWuTxoJcU8jv5vy+qeLbXEHzXduR3jVArx0c+x7HrlvGHtAb&#10;awvb5TYti8sg5/x8zwLpJMl9FYgbIhC3HMM7lhUiEDcPAnEkyUN6c3Nz316/f/++bYZwAHodtttM&#10;R/ZYp25vYHMf2/X31tvrKO7R66xvzWeaa6A29Dq2467LtPS+r3066gu9jvW6YkD7Wu/p+Xpword9&#10;vUGRQ3329vXeMj16626PQcyPp9I5ZqlWE3XsHIfeeXCba7oe6O2fdtt6TNneQ7WJu7DU9cCU/dPS&#10;Lh9b2tfjlP3T2+4p3zP2J6Hnsq8Thm7bAx7WhBDL/leR9TLpTUEaE/QuAbH8txf8rm0Za7vSNqT9&#10;KEGt/Df/37YZxV5IrXcujtnGNqSV9Wdbcq4un6Ftb+r1pa2q24MyHXz7XnEsbLaJ3rZvakd6+7HX&#10;Do5tY0Jx9T7Z9Hnaanw1vUBgfla+n+zTTZUFcX7UgfQ8nNy2DyRJblMgbohA3HIM71hWiEDcPAjE&#10;kSQPaaoEuZA7Lr0O257pDE3ncd253WOs83UX01Hbdoz31tvrKB4j290b7G1tn1Df9317Hdtx12Va&#10;et/XlAHeMXoDJGVAu92+UkmgHSypO9bbdY11urfrLm5iymdvX+8t06O37k0DF5iHly9f3u9vnfCs&#10;LdVqnj592h42OBC982DPtV4P9PbPlHZiyvYeqk3chaWuB6bsn5Z2+djSvh6n7J/efp3yPWN/6v5a&#10;AflqcXW+AACNF0lEQVTjmyBN2f8eSLtM0o6OhdF2sUfbDuxqL4AexqYInWp7vu+d27e5b0W63ntt&#10;akfaNjb22sFcc025ftlkGxSsmfLQwFhbjvOkDqSnLWjbB5IktykQN0Qgbjn6dywrQyBuHgTiSJKH&#10;tFSEefz4cdsE4UD0Omx7HbBT2WdgcwpzrTcD4ds67usO9N77jk0xU9Pr2I67LtPS+77aDv9dqAfB&#10;iqWju/3sJRzQm34lAy29z9MGCgq9ZeMmpnz29vXYVhHo0Vv3poELzEMGXuvvqW0TuE5//fXX++NC&#10;tZrj0TsP7tPOFto25KHrK8y13l2vB3r7Z6yNq5myvYdqE3dhqeuBdt2x3T8t7fKxpX09uh44XRJ+&#10;zr42bdvxfffu3f2xboryy6V3vh4z97q9kHSPhLR6lcWmuC1wtss2t7bt4ZSwV20ChJtC/5vYtR3p&#10;tZlj7eDYtLNT3FbdbWoIEZfDx48f779XFVpJkvsoEDdEIG45XKkKxM2GQBxJ8pCWijAvXrxomyAc&#10;iF6H7VgH7BQ2Dag+hH0GTDexaSqRunO+93niNnod+O1+6HV+b1t37/tqO/x3pV1fTId4+15lIDn7&#10;rl0+n7e3P8cGnw/12XsDMpsGIAq9p+23DRrg4eSGvexvnfAsGpxfht459iHtbK/9bNvBfei1NQ/Z&#10;zqnXA71wwJT37Q3CtyGAQ7WJu9KuLx76eqC37Lb92i4fW1wPnBembVvOXH+VfW8g5bLp3Z+2Jiie&#10;IFjv3DxGlu+1kWMm0DXWJrSkXeudl7fZVkJLe9VrF3qmDWqr0+5C22bGTe1P7xpgUzuYbeu9x5j5&#10;3O3+GGPbMTLlwUCcD/V4qXtxkuQ+CsQNEYhbjvE7lhUhEDcPAnEkyUOpIswy9DpTN3XAbmPsyeKp&#10;nbBj9DrlH7KdhW3rHfs82zrxe/v1VAfAexVyMn1N+7P6Kfl2QCHr6G3bGIf67L3Psq3jfmxbHjIQ&#10;gmmYJo09TZ++DL1z7EPa2bH281yvB3rtYtxUQSav9Sq5tAGrsXZoE73vq20Td6XXhvY+95zXA9v2&#10;e492+d76e5/F9cDpYtq25by+vr7f97kuw2WT81nuSeuQWf6dn9VtSP4O6/Zr23k5ZN1pM7Js2/bV&#10;063vQ7Ynv99rX7L9+XlCeVn/pnN2WU/bdpXte2g7GtKu1Z8/27ep7yDb24b+NgXoCrmeymfu7ZOy&#10;P/b5PPmdtKH1Z8i/87OHXsPhtKjvxV+9ejVoH0iS3KZA3BCBuOUY9gytEIG4eRCII0keypubm/u2&#10;WkWY4zHWgfoQ2g7dmE7mTYPG29hnwDSdy+m8Tcf8GL0KNu16d/08Y09Wtx3hYwOvm+h9X/t0dNf0&#10;trcdxGj3SVsFoF0+ptN8jEN99t5niWODL2PT/GwbNMd8mCaNrWX69K+//ro9XHBAeufY9ty/K7u2&#10;n1NY6nqgVw0ttmH3ml51uNh+/kO1ibvSa0Pb9r3d1w+9Htjn+2yXjy29zxJdD5wmKsYuZ2lzHz9+&#10;3H4tAIALJ/dbaQM8nEaS3EeBuCECccsx7BlaIQJx8yAQR5I8lKZrWYbegOq2gcht9AY3YwYVMxDZ&#10;GwjOIHUGjscGrHvr3Lad9QBzBuXbJ8Yz+N0b/Mzgbk3vvcvnqUNum6Zd600TdyoD4GOD/LXtU+q9&#10;4EDr2KBzONRnH6vGE/MZpnz/cdO2Y17qadLadoHrtEyf/vz58/ZwwQHpnWO3tbPbGGsTz/V6oLeP&#10;Yls1Jf/uVSiLvQDdodrEXVniemCf77NdPra4HjgvVIxdzmfPnt3t9zygAABYF+XhtCdPngzaB5Ik&#10;tykQN0QgbjmGPUMrRCBuHgTiSJKHUkWYZegNqG4biNxGBiF7VWGm2g62hn0GTMcGmLfZTrPy0M8T&#10;e9OLjG3fJnrf10MHwMPYQPCm92iXaW33Y80hP3tverdd3FTJBvOTe7Oy7zN1dts2cF3e3t7eHw+m&#10;Tz8uvXPstnZ2Gw9tP0/temBsGtipZl+0IcAwtn2b6H1fvTZxV459PbDP99kuH3u4HjgvUqEs+13F&#10;2OMqhA4A6yXnfm0vSXJfBeKGCMQtR79naGUIxM2DQBxJ8lDqjF+G3oDqtoHIKWTQeKwyxzbnGgCf&#10;Uumktffe4SGfZ6y6yCkNgLdTnrX26G1LcdsUY4f+7GPT1G3zoVP5YXcyRXbZ/6ZJY11t6v379+3h&#10;ggPSO8dua2en8JD2s9cmL309MDYV5zazD3rh+HDoNnEXjn09sM/32S4/tl3B9cD5UCrGGpQ/ruWY&#10;f/nyZfuVAAAuHNXaSZIPUSBuiEDccoz3DK0Igbh5EIgjSR7Cv/zlL/fttIowx6U3iLltIHIqGYDu&#10;rX+bc02RFqZWBxmbmq1m18+TwdSxwe9wSgPgY9sSx/bzpn3bTjPXMvZ+m9j1s2f7dglhjIUfcFjq&#10;+7Q3b94M2geuy3r69I8fP7aHCw5I7xw7dv7flV3bz2KvXT6F64G0PbtUvkulsU3hqmO0iVMZ25Y4&#10;tp837dtt1wP7fJ/t8nETrgfOAxVjj697cABYN3UgLm1C206QJLlJgbghAnHLsblnaCUIxM2DQBxJ&#10;8hBm0ONY7TS+JJVO6kHC/HvugcCEwjIgmgHOdkAy/5+fp4JHBizHAmSpGlQPPu+ynRmIz7rb9y/v&#10;ndc2DVS31J+n/iwxP8trUwals13t1GTbpudqB46zTzZNRbYLee/282T92fc9etsf87Nt25TX2zDB&#10;IT57vtcc41l3+375//x81+8f85OpsvOdZOrstn3gukwosvyN6tA5Lq4Hdr8eyLZke9u2sKwv27Wt&#10;nQq99vQQbeJUjnk9kHW238W277O9/toWoAuuB06fumJsjou2feD8mqYcANZNHUYXiCNJ7qpA3BCB&#10;uOUQiBOImw2BOJLkIaynSMtgCABgPTx+/Pju/P/s2bNB+8B1eX19fX89AABYD6kKWs7/plA/jnUg&#10;7tB95QCA06MOxKVNaNsJkiQ3KRA3RCBuOfQkC8TNhkAcSfIQvnv3TiAOAFbK8+fP787/X3311aB9&#10;4LpMlcAcCwlJAgDWgynUj28diMuACgBgXZiunCT5EAXihgjELYdAnEDcbAjEkSQPYaoAuIADgHWS&#10;aboE4hgfPXp0dywkJAkAWA91v22qhbbtA+c34Yeyz9+/f99+JQCAC6ceTBeII0nuqkDcEIG45RCI&#10;E4ibDYE4kuQhNEUaAKyXEoiLf/nLXwZtBNdjOQ5evnzZHiYAgAvn66+/vmsDUi20bR84vwJxALBu&#10;cu4XiCNJ7qtA3BCBuOUwsiwQNxsCcSTJQ2iKNABYL55MZ6ynbktIEgCwLp4+fXrXBqRaaNtGcH5/&#10;+eUXgTgAWDEfPny4bwfSJrTtBEmSmxSIGyIQtxwCcQJxsyEQR5I8hM+ePbtrozMIAgBYFzriGetK&#10;NenYAQCsi0yXnTbAFOrHUSAOANZNXSHOfThJclcF4oYIxC2HQJxA3GwIxJEkD+GTJ08E4gBgpdSB&#10;uJubm0EbwXVo6jYAWDeZLlsg7ngKxAHAuhGII0k+RIG4IQJxyyEQJxA3GwJxJMlDmGlx0kanKgAA&#10;YF18/Pjx/l7t3bt3gzaC69DAPACsmxKIi20bwflVmRUA1k09mJ42oW0nSJLcpEDcEIG45RCIE4ib&#10;DYE4kuQhFIgDgPXy6dMngTh+EYhL1UAAwLp4/fq1QNwRvb29FYgDgBVTD6anTWjbCZIkNykQN0Qg&#10;bjkE4gTiZkMgjiR5CDMtTtroFy9etE0PAODCqQNxb9++HbQRXIeZLlcgDgDWSx2I+8tf/jJoJziv&#10;dSDu0H3lAIDTI+d+gTiS5L4KxA0RiFsOgTiBuNkQiCNJHsISiMs0OQCAdZEbd4E4pjpgOQ4yjS4A&#10;YF3UA/MCcYc3+/hYfeUAgNNDII4k+RAF4oYIxC2HQJxA3GwIxJEkD2FpowXiAGB91Pdqb968GbQR&#10;XIcCcQCwbgzMH9c6EJfqfACAdaEyK0nyIQrEDRGIWw6BOIG42RCII0keQoE4AFgvdYU4gbj1KhAH&#10;AOum7tQXiDuO7sMBYL3k3F/agbZ9IElymwJxQwTilkMgTiBuNgTiSJKH0JSpALBeBOIYb25uBOIA&#10;YMWoEHd8y334ixcv2q8DAHDh5NyfNuDRo0eD9oEkyW0KxA0RiFsOgTiBuNkQiCNJHkId8QCwXj59&#10;+nR/r/b27dtBG8F1WAfiPnz40B4mAIALx9Rtx/fJkyd3+/vx48ft1wEAuHBy7k8bkLagbR9Iktym&#10;QNwQgbjlEIgTiJsNgTiS5CEUiAOA9VIH4jJtZttGcB3+8ssvAnEAsGJM3XZ8nz17dre/v/766/br&#10;AABcOCUQd319PWgfSJLcpkDcEIG45RCIE4ibDYE4kuQhTHn+tNHPnz9vmx4AwIWT6TEF4lgH4t6/&#10;f98eJgCAC0cg7vi+evXqfp+n7xxYA3/84x8/f/PNN/fH/h/+8Ie761BgbZS/gbQFbftAkuQ2BeKG&#10;CMQth0CcQNxsCMSRJA9hmarl6dOnbdMDALhw6kBcps1s2wiuw19//fX+OEjHDgBgXaRaeNqAVA9v&#10;2wgexjdv3hhIwer47rvv7o/7YkJywJqoq7SnLWjbB5IktykQN0QgbjkE4gTiZkMgjiR5CAXiAGC9&#10;ZHrMcq8mELdeb29v748DgTgAWB8lEJfq4W0bwcOY667S9uYBBWANCMQBqrSTJB+uQNwQgbjlEIgT&#10;iJsNgTiS5CF89uzZXRv99ddft00PAODCqW/iM11R20ZwHf7lL3852j07AOD0eP78+V0bkIel2jaC&#10;h7EOxAmjYy0IxAGfP79///7++PdQGklyHwXihgjELYdAnEDcbAjEkSQP4atXr+7baQDAusj9WWkD&#10;UiWsbSO4HstxkCpBAIB18fjx47s2IA9Lte0DD6MwOtaIQBzw+fPr16/dg5MkH6RA3BCBuOUwsiwQ&#10;NxsCcSTJQ/jmzZv7djptNgBgPbx8+fK+DWjbB67LTJOX4yBVggAA66JcC1xfXw/aBx7Or7766m6/&#10;C6NjLQjEAaYpJ0k+XIG4IQJxyyEQJxA3GwJxJMlD+O7du/t2+uPHj23zA6AhHfbffPPN/d/NH/7w&#10;h7upJoFzRGc8i6ZQB4B1kk78cl2b6uFt+8DDqe3F2hCIA1RlJUk+XIG4IQJxyyEQJxA3GwJxJMlD&#10;eHNzc99Ov3//vm1+ADToxMcloTOexVQFyrFgUB4A1sWnT5/ur2nzsFTbPvBwJoBY9r1q7VgD7qWx&#10;duqxUiF0kuS+CsQNEYhbDoE4gbjZEIgjSR7C29vb+3Y6F3MANqMTH5dECcSZIo0G5QFgneShqHL+&#10;z8NSbfvAw6la+2Xy22+/ff7xxx8H942pMp6f5bU//elP7a/d/V6qj5fl8+/8rPDzzz8P1pn//+mn&#10;nz7//vvvX6xr0/L5+a6kIvoPP/zw+dtvvx39TPW2jtFuTxy7l84668rs+fembc9r2cZ6H8Zsc37e&#10;2+dzkH2f9/7+++8H753/3/Qd1Wz6/v/85z/frb/+TPkZzo+c68v3KIROktxXgbghAnHLIRAnEDcb&#10;AnEkyUP4l7/85WjtNHAJ7NKJD5wypkhj7Zs3b+6Ph1QLAgCsg7pDPw9Lte0DD2dCRmXfezjtMsh9&#10;YXuvOGYbIEtgq10mP0vwqQ1atSYgVYenti2fe9ptAa2Q99+2rtqEtjatd+q99Nh+TLCsZcrnLeb9&#10;2/3+ELI9dWhvm73PWhj7/hO2a3++bV04Xeo2VwidJLmvAnFDBOKWQyBOIG42BOJIkofyq6++umun&#10;X7x40TY/ABqmduIDp46n01lbT6FuUB4A1sPLly/vz/95WKptH3g464fT8j3gvElFs/Y+cZNtxbJe&#10;ICqVzdqfjZlQ3Fh4qmfCa5vYZV212Y6xUNyUe+nefijrbdlnGxNgmyMUt8t3U5vf69H73Jveo91v&#10;OA/qNlcInSS5rwJxQwTilkMgTiBuNgTiSJKH8tmzZ3ft9Ndff902PwAapnTiA+dAfQOfCiVt28B1&#10;qWIsAKyTMn36kydPBm0DD++jR4/ci18ACVi194jbnBKIO7Rj027W1Qv3sRdeC9vupROk61Vc64Xs&#10;su29ZaeY7XgIu4YfW/P7Lbt+//ogzhNtLklyDgXihgjELYdAnEDcbAjEkSQPZabKcxEHTGNbJz5w&#10;LqgIw1YVYwFgfSSIlXP/9fX1oF3g4XUvfhn0pvhMBba6Eln+naBZqn71qpRtCkRl+VRDCwmG9d6v&#10;Xb5ML7pp+V4wayyUlp9lPWW7s1y2aWy60rK9NdvupXuv533bMNzYsvlZ9nEh25rt6H2eNpA4lbHv&#10;Kfsh71W2Ne+dz9Z777jL999TH8T5kXN8+f5y7m/bA5IkpyoQN0QgbjkE4gTiZkMgjiR5KOtp0jKF&#10;HoBxeh3vOqNxjjx9+vTu+PV0OosqxgLAuvj06dP99eybN28G7QIPb30v/v79+/YrwpnQC5ztGrga&#10;C0QlUNWr5Na7L911+V6ltATp2uVib51hLEDXm5K1tw3lXrq3D8c+S37WLtv7LIVexbuxqUu3kc/V&#10;rithuF5oL4x9ryWwuG252AYi6+AdzocPHz7cf6c597ftAUmSUxWIGyIQtxwCcQJxsyEQR5I8lPU0&#10;abmgA/K0cp4Wbzus0xGbn+W1sQ7++neyfP2Edn4nHch1h3mmP8n62iekNy2fzvJdO4DL0/j5/bHP&#10;1NuGlnafxLFAXNZZb3vdkd0jr2Ub26fss835+dg+75Fle583685nqJ/uxzpREYatqtTgIbTtY9qb&#10;be1M2vK2nRob0J6jHc866na5HaxPO9x+jvx/Bq13ve7QpuMcSACrHE8G55exvhdP9V6cJ70w166B&#10;q7FAVC8QFtLOtMvuunzaxJa2HYzbPstYiK6lt+7su95nHwvDhd6UpXW/Q492+bFpXbfRriduuscP&#10;vRBde73T2wdxU9gO50Vdof329nbQHpAkOVWBuCECccsxvOpfIQJx8yAQR5I8pKWtNk0aep35Y/YG&#10;X9tlSnit1/ldmw7vMjg8Zfl0DI91kNdkne1g9CbTWb2pw7m3Xb1A3Nh+bJ8ED/kcU7cx79/b74Vs&#10;e6/DvWfeE+ukrghjuhYWVYzFQ+hVh+lNxVbTG5xvB6g3TTfWc9N79trmMKUdnnrdMWVdRW06lib9&#10;tOUYMji/nI8ePbr7DlRoPV967Vk5N0+t5jUWiBrjUMu3r8dtYbO0Ze3vxDb83buXbh8iK24KmfXW&#10;s4+7MrYPt32/Y8dHzdi6p1x74Dx4/Pjx3XeqQjtJ8qEKxA0RiFuO3a+qLxCBuHkQiCNJHtJ0yKSt&#10;1gm/bnpPWm+y7eAO7TJthbdNlopyU5ff9rT0WMfzNjMYP7beXud7G4gb68xuB/nDPtuY/TM2gN5W&#10;j9km1omKMOypYiweQi+41Wv3anq/Uwfaem3uFNt2udALxO3SDqf9Hbs+CLusq16nNh1LkYehcuwk&#10;kNW2CTyedYXW9KPj/EjbsC0MnTavd/9cGLuHHOMQy/emIo2b2r5C+zux/bxT2/W2elrL1P6Cbe5K&#10;rxLetmudMGXfT1kG50s9RuqBNJLkQxWIGyIQtxyuWAXiZkMgjiR5SE2ThrGnujfZdnCHdplD26u4&#10;FhKsa5fdxbGO7V4nfj3wnsGCXgd9L2SXAYfeslPsDRLsMxCPdVIGwKOKMKz96quv7o4LFWOxK2Nt&#10;0FjYK7TLxroSSvvaLvbetxeI29WxaeO06Tg30l9bpk+/uroatAc8nnWF1jy0gPNkajswVh1010DU&#10;IZafsswY7e/Etr+gdy89ts82VaVrl93XXeldR/Ta8JYp+3XKMjhfPnz4cP+deiCNJPlQBeKGCMQt&#10;hytWgbjZEIgjSR7SuhNeVZh10uvczVPsdWd9/p2O6QwGj1U0addRW6ZPDRnoHev8LqZKzLble8G1&#10;sVBafpZtKNud5bLesaf5e9O09Drx60Bc7/WxijK9ZfOzuvM/2zr22acMMNT7PGSgJuvLd2t6tfVi&#10;uhaOeX19fXdsqBiLXUlb07ZBcZfgetsu1a+lvU/71V6X9K5fYq8NH1s2pp2tf2es7Y29659eG6xN&#10;xylTD86/e/du0B7weNYVWgXSz5uc53Ov3J6/W3v30rsGog6x/JRlxmh/J05p23LP37sfH7uHDu2y&#10;+zhWTXYTvesIgThMoTyQloePPJBGknyoAnFDBOKWwxWrQNxsCMSRJA+pTnj0OnfbDuwptOso7jow&#10;vcvyLb2pTGJddaZmLECXAeaWXid+6UzvbV/W23vf3nQ0mzrTe8GBtkpNb9uAlk+fPt0fH6ZrYWtC&#10;EeX4+PjxY3v4ABvpTYE61rb1AgP1dKkhvxu3XY/03rddV+i103GsrR6r0taG/LTpOEfSR1uOLYPz&#10;y/vs2bO770Ig/TJI2G0s6FVs24ldA1GHWH5smbFgWk37O7Ftv3ttW9rmsfft3Y+Hdrneex2C3nVE&#10;7wG9lrHPt+syOE9UZCVJzq1A3BCBuOVwxSoQNxsCcSTJQ5tKQWmvdcKvk17nbjs4O4V2HbEdOC6M&#10;TdO66/LtIHavo33bZxkL0bX01j3WiT82wB4yQNIuv2lamNAu33a+97atFyzEuqlv3E3XwtY6IH/o&#10;+3dcHmMBst5Aei8kMNZmbqN3DdMGDcaW29RWh952tgP02nScI8+fP787rh49ejRoC3h860C6aVMv&#10;i7QHOce35/RYV4nr3U/GMQ6x/Fi1121hs7H79LYKXq9tKw+X9YLyY+/d25/HaCN7gfa4jd71UVvZ&#10;dcr3g/Okrsj69u3bwfmfJMldFYgbIhC3HK5YBeJmQyCOJHloUynIxdx66XXSxnTU5rXeYHaP9vdj&#10;rxO70C47x/Lt63HbwPRYJ3677l4nfgbCexXmNnXK99azjzVjgwh5r22fH+uhnq4l4ae2LSATjsgx&#10;kql1gV0YG0hv28NeRbW0o/vSC7pNDcT1lqvpta3tILY2HedG3VerWs1pWAfSX7582X5lOHPGKpLX&#10;95q7BqIOtXxvO3tVV2t67WvbVoZee1kCcWP7KOtp+yJ6lWHbsPoh6F2/xG3tcu9ztw/sTf1+cH6U&#10;+++oIitJcg4F4oYIxC2HK1aBuNkQiCNJHtpUCiptdi7ssC7SydyrglKbTuY2INbS/k7c9Dvtsg9d&#10;fqyTuu1E79H+Trvu0OvM7rltgL3X2b+PNWOfvZj3TMd7+6Q+1kVCTjkeMjVX2w6Q8fr6+v68kft5&#10;YBemDFL3Kqq1A8M1acMTqssyaV+ntKG9drg3YN9brqb3O7FmyvZMsUabjkNSV6tJZbK2HeAylkC6&#10;iu3nR2mfNp2Te1XNTjEQ1wtkb6qmmp/32sFeiK53L10CcWGsAlu7rrGH+doA/iHo9Znkux3rbxjb&#10;1jZEN/X7wflR7r8zK0d73idJch8F4oYIxC2HK1aBuNkQiCNJHtr6qfQ8wYj1MdaZ3bqps79dNrah&#10;spp22Ycu/5CO5PZ32nWHXif+2D5rO7lr2mX3tWWsw701gwpjnfa4XOoB8Ddv3gzaATKatg0PodcO&#10;tdXfeqGAXpuZdqoXnptiL+jWC7f1lqvp/U6saV/b15bevuypTceuqFZzmubarHwvHz9+bL82nDD1&#10;PWICZfU9ZO6bx9qS+ty9633soZYfWy5teV05voTVx+6Fe/0FvXvpOhAXesH6WO/TsWpyMW1iG97L&#10;tuQ6I++Va5D2umQXxr7LrLe+ltn0vfeq543td5w37r9JkodQIG6IQNxyuGIViJsNgTiS5DGsq8K4&#10;oFsn6bjtPRXemk7kXid3u1xsQ2U17bIPXf4hHcnt77TrDr1O/HS6954Uzz4aG6Bul93HdvCgkG3u&#10;bWdrOu2xLnI/Vr5/A+AcU0AeD2Fs2tQySNybonxsYLoXnJtqL+jWG5juLVfT+51Y0762j9p0HIv0&#10;06pWc5qaNvV8mXKebm0ro+56H3vI5cdCaVP96aef2lXe0dtPbfuX64Re2K2dOjXv0S6zi/sypbL+&#10;NtvAXtjl+8H5IIBOkjyEAnFDBOKWwxWrQNxsCMSRJI+haVNRSEf0WNCr2BtEbpeJbaispl32ocuP&#10;dSSPBdNq2t9p1x3GOvHH3redJq7QLtd7r4eS9WWgpTegUG871oMBcE61BOQzbZtpU7ErvYH0MvDf&#10;G8BuQwFhLIg21d41Sm+dveVqer8Ta9rXojYdp4pqNadtPW2q9vd8mPJAWW3vwamx+8kxDrl8tm3f&#10;UHqvTS+M3Uu39K4Vesvuut9rH8LUyvo9x6Z13eX7wXmQc3jO5fker66uBud7kiT3VSBuiEDccrhi&#10;FYibDYE4kuQxrJ9Kf/78edscYaWkqstYh3hbJa59PW4aFG6XfejyY5VpNq0z9CrWxPbzberEH+uQ&#10;7713b3+OdY4/lE3T2fSma8FlYgCcu2jaVDyE3lSfpb3pheV606X2Avn5Wdbdts290Fov6DZ1uZre&#10;9ra/o03HOaFazWmr/T1P0i712oKeaUPadizsGog69PK7TluedqnXntdsupdu6S0b232X8FyvTdzk&#10;WGXaXch2jG1jzxwfvcpwhV2/H5w+9YB5zu3t+Z4kyX0ViBsiELccrlgF4mZDII4keSxNm4oe6RDv&#10;dTS3Ya/29d4yNe2ycyzf28505m+iN0jeG1judXqXTvyxfdRO7xJ6A+xj1eTmQif7unn9+vX9d24A&#10;nNs0bSoewqZwevuzsUHpdrnYtqWFXhvehtbGlsv7jw1Qj7XrbfUbbTrOhbpajWqxp2nd/qayL86L&#10;BMLSRrThuPx/ft7et9b0QnWb2pI5lu+1lS35vYTOsmzbJpbPNTUE3rbDuU8eC9GlbW63N8v32uwS&#10;Fs/nb3+nbGe2P++f9xu7ntiHbE/6Gnr9BPlZXtv0vRd638+m7xOnTx4yzvf41Vdf3Z3b2/M9SZL7&#10;KhA3RCBuOfRECcTNhkAcSfJYmjZ1naQje+xp9ULbQRvbzt329d4yNe2ycyzfq9S2acB7bMqTXoiu&#10;19FdP9WeDvb29d66etVz4tTBhB4ZIMj7jHXwjwUUsA5Ml8pdrQPypm3DrvRCYr3riDZcVmiX29Re&#10;9d6rN8jfDsQX0372rn/Glm8H77XpOBdUiz0PPaAGAOfNp0+f7s/jr169GpznSZJ8iAJxQwTilkNP&#10;lEDcbAjEkSSPZf1U+tOnT9smCRdKHfRqn17PIPHYoHA7UNu+HtvAWk277BzLj1VNSegtg9NlmzdN&#10;OxZ7g+PbAnGhNzAf6+0cqzoTMwDehveyLRmAz3slUNCrqFN+P69luXod+Xdvu7IuXD4GwLmPpm3D&#10;QxgLibW24bJCr43M9Ulpm0sb3ptaNe4SiIvlGqGse2zZXvurTce5YLrU8/DXX3+9/55evnzZfo0A&#10;gBMn46DlPJ5rvvY8T5LkQxSIGyIQtxwCcQJxsyEQR5I8pp5KXx+9oNc2e1Vd2mViG1iraZeda/ne&#10;QPEuZlqYHr391AbiMtDdGxhvp07Ne7TL7GJL+/oUH1K9BueDAXDuo2nb8BDGKpjV9oJghV61113c&#10;NRA31bHrA206Tp3c05XpUq+urgbnfJ6Wjx49uvuu8p0BAM4H05OTJA+tQNwQgbjlGPZorRCBuHkQ&#10;iCNJHtMEJkr77an0dbDrwHMGsdvqcKFdLvYCa4V22bmWz7b1pmabYi/oV5gSiAtjA+Ptsrvu99qW&#10;sSo5Y/bCArg8cnNevnMD4NzVTPFTjh8dPdiVbeH0Te3tWLh8qr02rheI2+U98nk2oU3HKVNXq7m5&#10;uRmc73la1lVaM+gCADgP6vZWdXaS5CEUiBsiELccwx6tFSIQNw8CcSTJY1s/lZ72HJdNBp6nBsgy&#10;6NqbTjS0y8ZeYK3QLjvn8gnFZaqydvkxMyg+NnVbYWogLvSWje2+S3hulwH52Kuqk/0wdT3ZL71A&#10;Iy4PA+B8iALyeAjbpk3d1uZmatAp7VratLbN7QXEeoG4LDel/UzYbUq7qU3HqZJKnzleco+XCqDt&#10;+Z6nZb4jVeIA4LxI32lpb7/66ivtLUnyIArEDRGIWw6BOIG42RCII0keW0+lr5MMTmfQtw3H5f/z&#10;87HwWaGtBpPfawNgNQ9dPhVUNi0f8noGqDPo3Q4ul881dZqxdjA97z82oJ+B/HY/Zvn8vCUD2dmG&#10;fL72d8p2Zvvz/nm/sYHvej1tdZn8fgbNt+0vXA51h3wGVdvzPDnFTPWTYygD8jp7sAtpk9p2u7it&#10;2loh6yhteNsu1tclbWXWXli9bcNjCc7lffJ63QanHZ1y7dOiTcep8eHDh/tjR7Wa8zHfVfne3r9/&#10;336tAIATI+dq7S1J8tAKxA0RiFsOgTiBuNkQiCNJHts8yZgnGtOGeyodAM4PA+CcQwF5XAqbAnHA&#10;JfPixYu74z33dqn82Z7neZrmfrycq/KAAwDgtHn69Ol9e6s6HEnyUArEDRGIWw6BOIG42RCII0ku&#10;4atXr+7b8QQrAADnw/Pnzw2AcxZN24ZLQCAOa+TTp0/3x/vV1dXg/M7T9vr62v04AJwBHkYjSR5L&#10;gbghAnHLIRAnEDcbAnEkySWsn0rPk44AgPOg7pDPYGp7fid30bRtuAQE4rBGXr58eX+8Z4re9vzO&#10;09b9OACcBx5GI0keS4G4IQJxyyEQJxA3GwJxJMmlrJ9KT4UBAMDpUzrk46+//jo4t5O7WA/IqxKH&#10;c0UgDmsjHfQ5Z+dYf/bs2eDczvNQlTgAOG08jEaSPKYCcUME4pZDIE4gbjYE4kiSS5knG0tb7ql0&#10;ADh96g5506NxLutp1FWJwzkiEIe1oTrcZViH0h8/ftx+zQCAhUlfac7RqQ7nYTSS5KEViBsiELcc&#10;AnECcbMhEEeSXFJV4gDgfFAdjofQgDzOHYE4rAnV4S7L+n5cKB0AToeck8v5OQ8QtedvkiTnViBu&#10;iEDccgjECcTNhkAcSXJJ6ypxL168aJspAMCJ8PHjx/vztepwnFsD8jhnUiHrD3/4w/0x/M0339yF&#10;5IBL5PXr1/fH+s3NzeB8zvPS1OUAcHpk7DMPCuXcnOpwOVe352+SJOdWIG6IQNxyCMQJxM2GQBxJ&#10;cmkTrChtuipxAHCa1NXhTI/GuVUlDgBOH9XhLtM3b97ct8FC6QCwPBnvLOflnKPb8zZJkodQIG6I&#10;QNxyCMQJxM2GQBxJcmnrKnFPnz5tmyoAwMJ8+PDh/jytOhwPpSpxAHDavHz58v48rTrc5ZhQ+qNH&#10;j+6+V1XiAGBZMu5Zwuc5N6sOR5I8lgJxQwTilkMgTiBuNgTiSJKnYF0lLsELAMBpkPuuhJVzfs50&#10;Lb/++uvgHE7OoWnbAOB0qadOVx3u8nz37t3995vgIwBgGeqpyd++fTs4X5MkeSgF4oYIxC2HQJxA&#10;3GwIxJEkT0GD4ABwmtQ35K9evRqcv8k5zaBPOd4yGAQAOA1MnX75lipx8dOnT+0hAAA4MAmfl+pw&#10;T548UR2OJHlUBeKGCMQth0CcQNxsCMSRJE/FN2/eHK1tBwBsp56uJdXhdMjzGNYD8jqBAGB5hOPX&#10;YYKO5Xt+/PhxexgAAA5I7r2Fz0mSSyoQN0QgbjkE4gTiZkMgjiR5KiZoUQbBE8Bw4QcAy5L7rHLP&#10;ZboWHsubm5v74+7FixftYQkAOCLpf004KufkhONvb28H521ejldXV/dt8Pv379vDAQBwIITPSZJL&#10;KxA3RCBuOQTiBOJmQyCOJHlKGgQHgNMgU2WV6nAJK6sOx2P67Nmz++uBTB0EAFiGOhyfit7t+ZqX&#10;Za73EnzM9+0hNQA4DjnXqsxOklxagbghAnHLIRAnEDcbAnEkyVPzyZMn9238hw8f2qYLAHBgTNfC&#10;pU0FonL8ZXAIAHB8EkgWjl+f7969u2+DPaQGAIcn59py3lWZnSS5lAJxQwTilkMgTiBuNgTiSJKn&#10;pkFwAFiW+ib8+vp6cJ4mj2GmCirH4cuXL9vDFABwQNpwfCp5t+dpXq4eUgOA45Dpqcv5NlWy2/Mx&#10;SZLHUiBuiEDccgjECcTNhkAcSfIUrQfBPZUOAMfDdC08JVORqFwPZBpfAMBxqKdKzb1Ze37mZds+&#10;pGZQBgDmp733/vXXXwfnY5Ikj6VA3BCBuOUQiBOImw2BOJLkqVo/lZ7pegAAh6euBpMps9pzM3lM&#10;M11vOR4fP37cHq4AgAOQALKpUplp+0obnOtDAMC81FOlvnnzZnAeJknymArEDRGIWw6BOIG42RCI&#10;I0mequ1T6QCAw1LffF9dXQ3Oy+QSZtrecly+fv26PWwBADNjqlQWM31fORYyrR8AYB7ce5MkT02B&#10;uCECccshECcQNxsCcSTJU9bUqQBwHOpqMKZK5SmZY9HUqQBwHOqO+ASS23My12Xa4HI8aIMBYB7a&#10;e29TpZIkT0GBuCECccshECcQNxsCcSTJU7YdBP/w4UPblAEAHkjurepqMJkiqz0fk0taT52awaMc&#10;swCAefn48aNwPAemSmBpg01fDgAPo733VomVJHkqCsQNEYhbDoE4gbjZEIgjSZ66eVKyHgR3QQgA&#10;85JpKMt5VjUYnqp11dgMIgEA5iP9rE+fPjVAz66Zzq8cGy9fvmwPHwDAROp779zftOdbkiSXUiBu&#10;iEDccgjECcTNhkAcSfIcfPfu3X27n4EaAMA8vH///v78moqcqsHwlH3y5Mn98ZpjFwAwDy9evDBA&#10;z1FVbgeAh1MPdrv3JkmemgJxQwTilkMgTiBuNgTiSJLnYv1Uep6oBAA8jNxg11OjZVrK9txLnpIZ&#10;NCrXAvHTp0/tYQ0A2JG68z3BYwP07NlWbtcGA8B0cs50702SPGUF4oYIxC2HQJxA3GwIxJEkz0VP&#10;pQPAfOR+KtNOlnPq27dvB+dd8hTNNH7luH38+HF7aAMAdqAdoE/oqT3vkkVtMBLi+eabb+6Pg/jH&#10;P/6xXWzATz/99MXv5d9ZV8tvv/12t+x33303eJ9vv/328/fff//5559/bn9tQH6/fq8//elP96/l&#10;PX744YfPf/jDH+6Xyb/zs3q5KWRd+fz1+5X3zM/yWX7//ff217Ay2mnJ3XuTJE9RgbghAnHLIRAn&#10;EDcbAnEkyXMyHaal/fdUOgDsTyptlvNpKnC251vylL2+vr4/fhPsBADsTvpWE2oq59OEndrzLdmq&#10;DV43CXiV7792W+irDp8V60Dcn//850GobJNZX35njHb5Etr78ccfB6+1ZpkpTFlXTDgu+w3rxbTk&#10;JMlzUCBuiEDccgjECcTNhkAcSfLczJOU5RrAU+kAsDv1TXYqb5oajedopvUrx7Gp1AFgN9KvaoCe&#10;+1q3wbmuxHpICK1897W9am+Fsd8pIbpUZWtfm2KCZmNBvHbZhNdSYa79+Zibqt7lPXdZV3Fq0A6X&#10;hWnJSZLnokDcEIG45RCIE4ibDYE4kuQ5mmpG5TrAU+kAMJ2PHz9+MTVaBq/acyx5DmYwKcdwuR4w&#10;lToATOfly5f3589nz54ZoOdOaoPXTa/aW6YbHSPhsnb5TH266fWpjr1vu9w+ZjrUHnnPdtmp7jol&#10;K86benA758zb29vB+ZQkyVNRIG6IQNxyCMQJxM2GQBxJ8lytn0rPgA4AYDOZZrqE4aKp0Xju/vrr&#10;r18MMppKHQC2o1oN5zAPVWiD10lvqtBUaxujV03t559/vn+9DsRlPQmctcGxHG+99SSc16NdrjZh&#10;vBJ2y3/z/+0ysRe261WzyzbnM9QBuizXW2+mhcU6qO+9E4Zz702SPHUF4oYIxC2HQJxA3GwIxJEk&#10;z9UM3GSqv3I98P79+7aZAwD8S3L/9PTp0/tz5ps3bwbnVfIczeBSOa4z6KTjCADGyT1TPUCfYHF7&#10;XiWn2rbBQnHrYGwK1DbEFhISa5eL9VSn+b0SKhubAjWMvW/vd9plir2QW+hVveuF/Hoht97nLvRC&#10;fGOV53A5tA+ivXv3bnD+JEny1BSIGyIQtxwCcQJxsyEQR5I8Z9vKMJkKEADwJbl3evHixf258tWr&#10;V4PzKXnOXl9f3x/fCX4CAIaoVsNDmOvK0gY/fvz47roTl08vQJbKcS2pBNcuV0+XuivtumIvkNYu&#10;E8fCcKG3nTEhvEKCd+3rCbxtojcdbKrd4XLJOTDnwvJ9u/cmSZ6LAnFDBOKWQyBOIG42BOJIkudu&#10;PVWLp9IB4Ety35Rppct50tRovFSvrq7uj/Pnz5+3fwoAsGraajVv374dnEfJfRVMXx+9aVN705f2&#10;Kqr99NNP7WKTadcVpwbiessVxirZ1VO79qZL3ceE5HCZ5N479yHluxaGI0mekwJxQwTilkMgTiBu&#10;NgTiSJKXYAZ0ynWBUBwA/A1hOK7FHNs5xsvxLhQHAH8lHeqq1fDQPnv2TBu8IsamL91WUS1umjI0&#10;v5/A2HfffdedbrRnL+jWLjO2XE27fKzDawnyta/vo0DcZdJWZU9Q2L03SfKcFIgbIhC3HAJxAnGz&#10;IRBHkrwU66fSE4pz4Qhg7eQ+qZwXHz169Pn29nZw7iQvyTYUl0EpAFgz6T9Nxa5yXhSG46Fs22Ch&#10;uMunN21qXf2truZfHJtiNGG13vqm2Au6tcuMLVfTLh/r8Fpv+tN9FIi7PNownAfRSJLnqEDcEIG4&#10;5RCIE4ibDYE4kuQlWYfiUgUh1wsAsEbqG+mvvvrq86+//jo4Z5KXaAafEgAtx//r16/bPw8AWAXt&#10;AL1qNTy0QnHrojdtah14++GHHwav96ZL7QXndrEXdGuXGVuupl0+zh2IS+hvU4U8nB9tW5tzoAfR&#10;SJLnqEDcEIG45RCIE4ibDYE4kuSleXV1dX+NkGoIALA22jDczc3N4FxJXrIZhMqxX/4O8jcBAGui&#10;N0AvDMdjKBS3HsamTS2Br2+++Wb0tUKmVe0tt4u9oFu7zNhyNe3ycVsgLlO7Yr302lphOJLkuSoQ&#10;N0QgbjkE4gTiZkMgjiR5iT579uz+OiGhOJXiAKyF3EBn2uic/4ThuGZTFbEesDx0vwEAnAq9AXph&#10;OB5Tobj10Jvm9Oeff+6G5XrTpWbZdrmY6nK9AFu7XHzIcoXe9ra/06tkl8+PddJra4XhSJLnrEDc&#10;EIG45RCIE4ibDYE4kuSlWnfAZ/pUF5IALp22Mty7d+8G50ZyTbYDl6ZPBXDp9AboheG4hG0oTvX2&#10;y6Q3ber333/f/XlvutRe1bX87hjtsrEXdGuXiQnZjdHbjlhXtBsLzeXnWBfaWpLkJSoQN0QgbjkE&#10;4gTiZkMgjiR5ydaV4lIx6dOnT21TCAAXQYI+5XynMhz5N1Mprp4+VZUaAJdKOs4TOjJAz1NRKO7y&#10;GQuJpRpc+7N2utTQC6LV05TWjL3X1EDc2LrHpm3tVbTrVcTLclkH1oEwHEnyUhWIGyIQtxwCcQJx&#10;syEQR5K8dK+uru6vGYTiAFwauS96+fLl/XlOGI4cKhQH4NLJPU6qYpfzXB4MMkDPU7AXisv1Ky6H&#10;XkistRcuC6ka1y6bcFqq/BYShEt1t3a54i6BuJgKdiWcl9/thffi1Ip2MevI9K9tMC7rz3qy/flc&#10;vXXifBCGI0lesgJxQwTilkMgTiBuNgTiSJJr8Pr6+ovOyo8fP7ZNIgCcHW2HfAI/GTxqz4Ek/8Xn&#10;29vbwYA8AFwCCcPlwZ9yfsu9jwF6npJCcZdNb3rU1rEgWIJp7bK7umsgbooJ+bXhtpCfTQkAjtmr&#10;UIfzIOcsVVhJkpesQNwQgbjlEIgTiJsNgTiS5Fp89erVFx2RHz58aJtFADgb2jBcOuQT+GnPfST/&#10;pgF5AJdGHvSpw3C55zFAz1M1lQu1wZfH2FSmtb3pUgtTAnWbnBqI602LOmY+0xh5bZd11QrEnSdt&#10;GE4VVpLkJSoQN0QgbjkE4gTiZkMgjiS5Jt+8efNFZ+T79+/bphEATh5hOHJ/M3hVD8hnikHTqQM4&#10;R/KATxuGa8955KnZtsFCcZfBpqppY9Ol1myaErWY9+hNsTo1EJdK2tveJ0G33vpaEvD77rvvBr+/&#10;zbFKeThdMihtSnKS5BoUiBsiELccAnECcbMhEEeSXJvv3r37okMyF5sAcC60HfKmaiH3sx6QT6BE&#10;KA7AOZF7mDoMlwd/2vMceaq2oTiDPufPzz//3A3F5WcJok0hQbQE1ur1JKCW4FmCZJmutJ2yNP/u&#10;VZ9rtyOWoFv++/33339R5a1+j11ItbhUuMvvt1XjyrbnM2Xdm6rO4TTJ/YEwHElyLQrEDRGIWw6B&#10;OIG42RCII0mu0XTI1h2Vh76WAIA50CFPzuv19fX935NQHIBzoe4s/+qrr+4e+GnPb+Sp2wbTU/EQ&#10;mIu6v6c4pfIbUGinJM99g3tvkuQlKxA3RCBuOQTiBOJmQyCOJLlW21Dcy5cv22YSAE6GBHV0yJPz&#10;mykG6+uBDH4BwKmSPtByvhKG47l7dXX1RRusejvmoj6uigJxmEra2nZKcvfeJMlLVyBuiEDccgjE&#10;CcTNhkAcSXLN/vrrr3cDSeWa4vnz53fXGABwSrx//16HPHlAM9VgPWBqQB7AqZF7lDzAU85TuYe5&#10;ubkZnM/Ic7Ntg3NPDjyU+pgqCsRhG7229u3bt4PzFkmSl6hA3BCBuOUQiBOImw2BOJLk2m1DcaZM&#10;A3Aq5J7n9evXXwzkJAzXnsdIPlwD8gBOlXbKdGE4Xpqp3l7fkz99+tRAEB5EfU1XFIjDJtLW5tyj&#10;rSVJrlWBuCECccshECcQNxsCcSRJ/ou7SkvPnj37orNUdRgAS9LrkPd0OnlY2+nUE0ARkgewJG2V&#10;2CdPnny+vb0dnL/IczfHdY7vcqznuDeNOfalvp4rCsRhjJxrtLUkybUrEDdEIG45BOIE4mZDII4k&#10;yb+Zykt1h6nqMACWoNchn2qW7TmL5Py2A/JRSB7AsRmrEmvKdF66V1dX2mA8mPoYKgrEoUfGFut7&#10;b20tSXKtCsQNEYhbDoE4gbjZEIgjSfJLVYcBsBS9we8MCuqQJ49vG5J/+fJl+ycLAAdBlViuXdOY&#10;46F8//33XxxD33777efffvutXQwrJvfeub7X1pIk+VcF4oYIxC2HQJxA3GwIxJEkOTThE9VhAByT&#10;3Oy+ePFChzx5Qt7c3HxxLZCAipA8gEOiSiz5V9sH1dIGGxwCMAe94Hmu+9vzEEmSa1IgbohA3HII&#10;xAnEzYZAHEmS46oOA+AY9Aa/dciTp2GCKG1I/v379+2fMQA8CFViyaHtNOa5Xs51MwDsS+/eO+ea&#10;9vxDkuTaFIgbIhC3HAJxAnGzIRBHkuRmVYcBcCjK4HfdIf/s2TOD3+QJen19/cX1QP52AWAOVIkl&#10;N5twaN0GH3osAMDl0bv3zvW9e2+SJP+qQNwQgbjlEIgTiJsNgTiSJLerOgyAucn9jMFv8rzM32h9&#10;LWD6NgAPpVepRpVYcuibN28GbbAH1QBMIW1tO0Wqe2+SJL9UIG6IQNxyCMQJxM2GQBxJktNVHQbA&#10;HKRD/vHjx190yBv8Js/DhOQfPXr0xfWAkDyAXelVqlElltzsL7/8MmiDDz0uAOB86bW17r1Jkuwr&#10;EDdEIG45BOIE4mZDII4kyd1sq8OkY81AOIAp5B7m5cuXX5xDMvh9e3s7ONeQPG3b6dtUiwMwlV4w&#10;XqUacrrtg2qqxQFoaavCRVOkkiQ5rkDcEIG45RCIE4ibDYE4kiR3t1cd5vnz5y5WAYyS4Gz7ZHoG&#10;v3XIk+drG5I/Rv8EgPOlVKqpzxmmSCX3s1ctTgV3AKrCkSS5nwJxQwTilkMgTiBuNgTiSJLc395A&#10;eC5eAaCQahUJzNbniVSFS7C2PaeQPD/zt6xSDYBtCMaTh1EbDKCgKhxJkvsrEDdEIG45BOIE4mZD&#10;II4kyYeZgfDetGk64YF1M/ZkusFv8jJ99+7d3d94fT2gUg2A3BO8ePHii3ODYDw5r70K7tpgYD30&#10;7r1VYCVJcjcF4oYIxC2HQJxA3GwIxJEkOY8JuRgIBxB6T6Zn8Pv29nZw7iB5WbaVajIwl8pQANZF&#10;b3BeMJ48rG0b7EE14PLp3XurCkeS5O4KxA0RiFsOgTiBuNkQiCNJcj7T4dZ2whsIB9ZDGfyuzwGp&#10;VuHJdHJd9irVvHz5UqcWsBJ6g/OC8eRx7LXBHlQDLo9e8FxVOJIk91cgbohA3HIIxAnEzYZAHEmS&#10;89vrhDcQDlw2Cb62VWDevHnjyXRyxaYSVH0tENPJBeAy6QXjcz2QKZXb8wPJw/rq1asv/hYTUvWg&#10;GnAZ9ILn+Zt3702S5P4KxA0RiFsOgTiBuNkQiCNJ8nAmDFN30EWd8MBlkWmYXrx48cXfearAJBjb&#10;nhNIrs+cC66urr44R5jCDbg8Mjj/+PHj+7/zBOFM2UYua+9BtefPnxtkAs6UtLX5G67/plWFI0ly&#10;HgXihgjELYdAnEDcbAjEkSR5WNMJnw66diBcMA44b3pTtGTwOxWhDH6TbO1Vi8s5REcXcN70qtQI&#10;xpOnZVstLqrgDpwPeZCkV4FVRXaSJOdTIG6IQNxyCMQJxM2GQBxJksexNxAuGAecH70gXMzg9+3t&#10;7eBvnySLGbBLxaj2ekAwDjg/elVqBOPJ0zUh1bE2GMBpsuneW/CcJMl5FYgbIhC3HAJxAnGzIRBH&#10;kuTxHBsIz2BaBtUAnC6bOuNN0UJyF3tTuMWcY3KuAXC65Jq9nSo9QTjBePI87FVwL20wgNNg0723&#10;IBxJkodRIG6IQNxyCMQJxM2GQBxJksc3g2W9YFwG11zwAqdF7jtyv9F2xmcgTRUYkg8xYdqxYByA&#10;06JM19ZeDxicJ8/TXhucv28V3IHlyL13/gYfP348uPf2EBpJkodVIG6IQNxyCMQJxM2GQBxJkss5&#10;Nm2LYBywPCUI13bGZ+BMEI7knL57924wKB8F44DlyTW5IBx5uea6vm2Dnz59KhgHHJlUYM3fXv23&#10;aCpykiSPp0DcEIG45RCIE4ibDYE4kiSXdywY9/LlSxfAwJEZeypdZzzJQ9sblD9GnweAIaZrI9dl&#10;2uC2/U04x/04cFgE4UiSPA0F4oYIxC2HQJxA3GwIxJEkeTqOBeMyGOdCGDgsub/QGU/yFOwF40zj&#10;BhyHTUG4X375ZfD3SvJyzPV+737cg2rA/OTeO+1te+/96tUr994kSS6gQNwQgbjlEIgTiJsNgTiS&#10;JE/PBOOurq4GHfGCccD8CMKRPFV7wbhUrxSMA+ZnUxDu5uZm8PdJ8nIde1Dt+fPn2mDgAYzde5f2&#10;VgVWkiSXUyBuiEDccgjECcTNhkAcSZKnawbf2oHw+OLFCx3xwAPJ/UTuI3pTo75580YQjuTJ2JvG&#10;LQrKAw+nVKhpg3BPnjwRjCdX7tiDagnzuB8HplPuvQXhSJI8XQXihgjELYdAnEDcbAjEkSR5+o4F&#10;49KZmItlANMZG/guQbjb29vB3yBJnoJjwThBeWA30qeYv5newLwgHMnWsYpxUTgdGCd/G2P33oJw&#10;JEmelgJxQwTilkMgTiBuNgTiSJI8HxOM0xEP7M6mgW9BOJLnZm8q1SgoD2xmbGA+ZmD+3bt3gnAk&#10;R839Qu4b2vNHfPny5edPnz61px1glXgIjSTJ81MgbohA3HIIxAnEzYZAHEmS5+emjvjnz5+rEgP8&#10;S7YNfCdkauCb5LkqKA9sJ/2HGZjPNXJ7PZCB+fwNqVBDclfHwunux7FWSnvbewgt996qr5IkedoK&#10;xA0RiFsOgTiBuNkQiCNJ8rwd64h//PixwXCsEgPfJNemoDwwJNcD6S80ME/ykCacnnNKe57J/biq&#10;rVgD29rbX375RXtLkuQZKBA3RCBuOQTiBOJmQyCOJMnLMJ2MY1ViXrx4cRcQAi6ZbR3xBr5JrsGx&#10;oHwCwoLyWAObpmnL9YBQPMlDmHPL2P14zkmmU8Wlsam9vbq60t6SJHlmCsQNEYhbDoE4gbjZEIgj&#10;SfLyHBsMT1Ao100uqnEplGpwL1++7HbEG/gmuVa3BeVVjcMlkeuBdCD3QvG5HkgFRdcDJI9hHsDJ&#10;/Xh7Loo5Rwmn45xJsHPsIbTS3qZycft3QZIkT1+BuCECccshECcQNxsCcSRJXq5j07fETKEmHIdz&#10;ZFMIru6IN/BNkn91LCgfheNwrtQhuN71gOqwJJd2U/vrfhznwqZK7NpbkiQvR4G4IQJxyyEQJxA3&#10;GwJxJElevpumb9EZj3NgWwhORzxJbndTUD4Kx+HU2RaCM00byVM0VVvzwE7OUe15S/uLU2RKe+sh&#10;NJIkL0uBuCECccshECcQNxsCcSRJrssMhgvH4RyYGoLTEU+Su5sAsXAczoEpg/IJweUaVyie5Km7&#10;7X5c+4ulSHv74cOHuz6hsfY2x27uvbW3JElengJxQwTilkMgTiBuNgTiSJJcr9s644XjcGyE4Ejy&#10;+ArH4dQQgiO5Brfdj+eeKAEl4FBsu/8u7W2qHGpvSZK8bAXihgjELYdAnEDcbAjEkSTJuK0zXjgO&#10;h2JbJ3wUgiPJ4ygch6UQgiO5Zt+9e3d3jmvPfcUSjsu5EngIpRLc2P132ttcC+aY1N6SJLkeBeKG&#10;CMQth0CcQNxsCMSRJMnWbeG4dJqm8zQD4jrksSslAJdr+LFB7ygER5LLOiUc9/r167tzOrArZUA+&#10;x1CuB9rjKwrBkVyj29rfPKym/cVUdrn/zrGnvSVJcp0KxA0RiFsOgTiBuNkQiCNJkpvcFo6Ljx8/&#10;FpDDKFM74KMQHEmeptsG52MCcjnXG6BHjxKAK9cD7fFTFIIjyb+ac2Da3ydPngzOldpfjOH+myRJ&#10;7qNA3BCBuOUQiBOImw2BOJIkOdUMTKazdFuHfAJyeWLdlC7rpO6AT/WCTR3wZdBbJzxJno8ZnM+5&#10;O+fw9rxea4B+3bQBuE3XA7m2fPXqlRAcSW4w58icK6e0vxlU+/TpU3tqxoWS7zrf+bb770ePHt09&#10;8Gg6VJIk2SoQN0QgbjkE4gTiZkMgjiRJ7mvpkN8WkCtTugjIXSYlADelAz6DN/VT6DrhSfK8vb29&#10;FZDDHbtUpCkBOAPyJLmfdfvbnmNrcy5ONXf34pdFCZ3nu51SddUDaCRJcpsCcUME4pZDIE4gbjYE&#10;4kiS5FzuEpBLx20u9A2Knxe5Bs/T56XiiwAcSbL2l19+mTRAH0tALlOuq2JzXpTrgVzL5aGHKQG4&#10;HBMJwBmQJ8n5LdXct01vnmrudUDdgNvpU1dczf33pjbX/TdJktxXgbghAnHLIRAnEDcbAnEkSfIQ&#10;puN1akAu1h3zBsZPg7ry25TB7qgDniRZu0tALqatSWi+DNSrZrMsvSD81OsBATiSXM4SkJtyLx5z&#10;L557Pvfiy9Frc7e1t7FUXc01l/tvkiS5rwJxQwTilkMgTiBuNgTiSJLkMUzHbAZFpwbkigbGD0+v&#10;4z0Bxfa76CkAR5LcxRKQ21bBprUM1Ksuezj2CcIXBeBI8rQtD6vt0v6m7VXZ/TDs2+amvTXtOEmS&#10;PIQCcUME4pZDIE4gbjYE4kiS5FKmU76E5HbpmI/twLgbhc3k2jn7qATfst+yD3fteM9gd8JvCTQI&#10;wJEkH+rt7e19FZvr6+udQvNtdVnXA9upQ/DZZ/sE4ctAfIKNrgVI8jxN+5t78TLNas7v7Tm/p7Z3&#10;OmNtbu7B2/3aszx8ljY310raXJIkeUgF4oYIxC2HQJxA3GwIxJEkyVPyIQPjxdJJXyrLXXpnfdvR&#10;Xp4ynzqtWWvd8W6wmyS5hGl79hmoL6btSxtYXw+Ua4FLrDjbC77nWiCffZ/rAUF4klyfOceXe/Gc&#10;/x89ejRoH7bZ3otf6n14ew+ez7rvPXivzU2/SPv9kCRJHlKBuCECccshECcQNxsCcSRJ8hx86MB4&#10;azrq01nddtanQzuWAfN0cucmpHiIAfSsswxkl8HsmPcv21MH3fYd3G7V8U6SPDczUJ+w9j7VZXuW&#10;gftS7aa+HijXAu31wCGuBUJ9PVCuBTZdD5RrgXyGh14PCMKTJMd8SGX3nr3Q3LHb3qn34L1296Ft&#10;rkqrJEnyFBWIGyIQtxwCcQJxsyEQR5Ikz9l0zpen2EtVuXTS7/M0+66mIzymQz+mczyd5CVoF8v/&#10;57UyaF0Grh/SkT7FOvCWDvfsn3S6q/JCkrwkS3XZEpwv1wLHvB6orwXK9UC5Fhi7HijXAoe8Hsi1&#10;QPZBfT2Qa4HsK0F4kuS+lra3vhdPO7NU27tLu9uuay7T5rb34KXNzf139pl7cJIkeaoKxA0RiFsO&#10;gTiBuNkQiCNJkpdsOpzT+Tw2UP7QSnNLuGlwW0c7SZJD0zYmANa7HjjGwP0hrAfd81nK9YDgO0ny&#10;FFw6NDenwm4kSfLSFYgbIhC3HAJxAnGzIRBHkiT55UB5MZ3bMR3dpQM/Hd8xA8+xdOjHdI7HdO7H&#10;dJj/03/6T++uV//xP/7Hd0+lZ7n8Thm8LgPYdQW30rEesx3ZLoPbJEke3vZ6oL4WaK8H6muB9nqg&#10;vhb4V/6Vf+XzP/zDP3z+9//9f//utfpaoA6zjV0PlG1xPUCSvDTT7qZdG2t7S7vba3vb+/B/+9/+&#10;t+/a3b/7u7+7a3fLzx96Dy7sRpIk16BA3BCBuOUQiBOImw2BOJIkycOaDvV0wpdr13S8p2O9XY4k&#10;SV6eGVBP+28wnSTJ+U07m3vsUsUtITf32yRJkrspEDdEIG45BOIE4mZDII4kSfI4ZiA8T56X6WES&#10;kktnvQFykiQvV4E4kiTnNW1q7qVTAa7cW+deW1tLkiS5nwJxQwTilkMgTiBuNgTiSJIkj295ir1c&#10;z2b6lkzP0i5HkiTPW4E4kiTnUTU4kiTJwygQN0QgbjkE4gTiZkMgjiRJclkzper19fX9tW06+NPR&#10;3y5HkiTPT4E4kiT3VzU4kiTJwysQN0QgbjkE4gTiZkMgjiRJ8nRMx37p6M9/0/F/e3s7WI4kSZ6H&#10;AnEkSe6uanAkSZLHUyBuiEDccgjECcTNhkAcSZLk6ZmO/nT4p+M/17umVCVJ8jwViCNJcpqqwZEk&#10;SS6jQNwQgbjlEIgTiJsNgTiSJMnT1pSqJEmerwJxJEluVjU4kiTJZRWIGyIQtxwCcQJxsyEQR5Ik&#10;eT7m6fg8JZ9r4EePHt0NGphSlSTJ01UgjiTJoarBkSRJno4CcUME4pZDIE4gbjYE4kiSJM/PhOAy&#10;WJBQXBk8MKUqSZKnp0AcSZJ/UzU4kiTJ01MgbohA3HIIxAnEzYZAHEmS5HnbTql6dXV197N2OZIk&#10;eXwF4kiSa1c1OJIkydNWIG6IQNxyCMQJxM2GQBxJkuTlmCpxZUrVaEpVkiSXVSCOJLlWVYMjSZI8&#10;DwXihgjELYdAnEDcbAjEkSRJXp4ZdG+nVPUEPkmSx1cgjiS5JlWDI0mSPD8F4oYIxC2HQJxA3GwI&#10;xJEkSV625an8cu2cKVVTSa5djiRJzq9AHElyDaa9u76+Vg2OJEnyDBWIGyIQtxwCcQJxsyEQR5Ik&#10;uR5vbm7uBinKdXSCchm4aJcjSZLzKBBHkrxUVYMjSZK8DAXihgjELYdAnEDcbAjEkSRJrtMMVJSB&#10;i/w3Axm3t7eD5UiS5P4KxJEkL03V4EiSJC9LgbghAnHLIRAnEDcbAnEkSZLrNgMXGcDIQEaurU2p&#10;SpLkfArEkSQvQdXgSJIkL1eBuCECccshECcQNxsCcSRJkiyaUpUkyXkViCNJnrOqwZEkSV6+AnFD&#10;BOKWQyBOIG42BOJIkiTZM0/756n/XG8/evToLhxnSlWSJHdTII4keW6qBkeSJLkuBeKGCMQth0Cc&#10;QNxsCMSRJElykwnBZfAjobgyGGJKVZIkpykQR5I8F1WDI0mSXKcCcUME4pZDIE4gbjYE4kiSJDnV&#10;dkrVq6uru5+1y5Ekyb8qEEeSPGVVgyNJkqRA3BCBuOUQiBOImw2BOJIkSe5jqsSVKVVTPcCUqiRJ&#10;DhWII0meoqrBkSRJsigQN0QgbjkE4gTiZkMgjiRJkg8xA/ztlKoqCpAk+VcF4kiSp6JqcCRJkuwp&#10;EDdEIG45BOIE4mZDII4kSZJzmUH/VIor1+mZUjWV5NrlSJJciwJxJMmlVQ2OJEmSmxSIGyIQtxwC&#10;cQJxsyEQR5IkyUN4c3NzN+hSrtkTlDPoQpJcmwJxJMkl7FWDy8NK2iOSJEm2CsQNEYhbDoE4gbjZ&#10;EIgjSZLkoc00PGUgJv/NwMzt7e1gOZIkL02BOJLkMVUNjiRJkrsqEDdEIG45BOIE4mZDII4kSZLH&#10;MgMxGZDJwEyu402pSpK8dAXiSJKHVjU4kiRJPkSBuCECccshECcQNxsCcSRJklzC3pSqCQ20y5Ek&#10;ec4KxJEkD6VqcCRJkpxDgbghAnHLIRAnEDcbAnEkSZJc2kypmioGubZ/9OjRXTjOlKokyUtQII4k&#10;OaeqwZEkSXJuBeKGCMQth0CcQNxsCMSRJEnyVCxTqiYUVw/utMuRJHkuCsSRJOdQNTiSJEkeSoG4&#10;IQJxyyEQJxA3GwJxJEmSPEXbKVWvrq5MqUqSPDsF4kiS+6oaHEmSJI+hQNwQgbjlEIgTiJsNgTiS&#10;JEmeuhn0KVOqphqCKVVJkueiQBxJchfTXqTtyANBqsGRJEnyGArEDRGIWw6BOIG42RCII0mS5LmY&#10;waG3b99+MaVq/l/IgCR5qgrEkSSnqBocSZIkl1IgbohA3HIIxAnEzYZAHEmSJM/RBAxSKa7cE6SC&#10;QgaM2uVIklxSgTiS5JiqwZEkSfIUFIgbIhC3HAJxAnGzIRBHkiTJc/fm5ubz9fX1/f1BgnIGkUiS&#10;p6BAHEmyVTU4kiRJnpICcUME4pZDIE4gbjYE4kiSJHlJZgrVMrCU/2ag6fb2drAcSZLHUCCOJBlV&#10;gyNJkuSpKhA3RCBuOQTiBOJmQyCOJEmSl2gGljLAlIGm3DOYUpUkuYQCcSS5blWDI0mS5KkrEDdE&#10;IG45BOIE4mZDII4kSZKXbm9K1QQU2uVIkpxbgTiSXJ+qwZEkSfKcFIgbIhC3HAJxAnGzIRBHkiTJ&#10;NZkpVVOVIfcRjx49ugvHmVKVJHkoBeJIcj2qBkeSJMlzVCBuiEDccgjECcTNhkAcSZIk12iZUjWh&#10;uNxTmFKVJHkIBeJI8rJVDY4kSZLnrkDcEIG45RCIE4ibDYE4kiRJrt12StUMZplSlSQ5hwJxJHmZ&#10;qgZHkiTJS1EgbohA3HIIxAnEzYZAHEmSJPk36ylVU93BlKokyYcoEEeSl6NqcCRJkrxEBeKGCMQt&#10;h0CcQNxsCMSRJEmSQxOCSziuTKmakFz+v12OJMlNCsSR5PlbV4NLCE41OJIkSV6SAnFDBOKWQyBO&#10;IG42BOJIkiTJzSbMkEpx5f4jFSEyANYuR5Jkq0AcSZ6nqsGRJElyLQrEDRGIWw6BOIG42RCII0mS&#10;JKd7c3Pz+fr6+v5eJEE5g2IkyTEF4kjyvOxVg8s9gPM4SZIkL1WBuCECccshECcQNxsCcSRJkuR+&#10;ZgrVDJTlniT/zcCZgTKSZK1AHEmevqrBkSRJcs0KxA0RiFsOgTiBuNkQiCNJkiQfZgbPMmCWgbPc&#10;n5hSlSRZFIgjydNVNTiSJElSIK6HQNxyCMQJxM2GQBxJkiQ5n70pVROGaJcjSa5DgTiSPC1VgyNJ&#10;kiS/VCBuiEDccgjECcTNhkAcSZIkeRgzpWqqTOSe5dGjR3fhuNvb28FyJMnLVSCOJE9D1eBIkiTJ&#10;vgJxQwTilkMgTiBuNgTiSJIkycOaahMZfEsoLvcvplQlyfUoEEeSy6kaHEmSJLldgbghAnHLIRAn&#10;EDcbAnEkSZLk8WynVM3gnClVSfJyFYgjyeOrGhxJkiQ5XYG4IQJxyyEQJxA3GwJxJEmS5DLWU6pm&#10;oM6UqiR5eQrEkeRxVA2OJEmS3E+BuCECccshECcQNxsCcSRJkuSyJgSXcFyZUjUhufx/uxxJ8vwU&#10;iCPJw6oaHEmSJPkwBeKGCMQth0CcQNxsCMSRJEmSp2OCE+2Uqu/evRssR5I8DwXiSHJ+VYMjSZIk&#10;51MgbohA3HIIxAnEzYZAHEmSJHmaprJFBvnKfU+mVDXIR5LnpUAcSc6nanAkSZLk/ArEDRGIWw6B&#10;OIG42RCII0mSJE/fTKGagb/c/+S/GQg08EeSp69AHEk+TNXgSJIkycMqEDdEIG45BOIE4mZDII4k&#10;SZI8HzMYmAHADATmXsiUqiR52grEkeR+qgZHkiRJHkeBuCECccshECcQNxsCcSRJkuR5mgHB6+vr&#10;+/uiTKma4EW7HElyOQXiSHK6qsGRJEmSx1cgbohA3HIIxAnEzYZAHEmSJHn+ZkrVVM3I/dGjR4/u&#10;wnG3t7eD5UiSx1UgjiS3qxocSZIkuZwCcUME4pZDIE4gbjYE4kiSJMnLMdUzMpiYUFzulUypSpLL&#10;KhBHkn1VgyNJkiRPQ4G4IQJxyyEQJxA3GwJxJEmS5GXaTqmaf5tSlSSPq0AcSX6panAkSZLkaSkQ&#10;N0QgbjkE4gTiZkMgjiRJkrx86ylVM/BoSlWSPI4CcSSpGhxJkiR5ygrEDRGIWw6BOIG42RCII0mS&#10;JNdjQnAJx5UpVROSy/+3y5Ek51EgjuSaVQ2OJEmSPH0F4oYIxC2HQJxA3GwIxJEkSZLrNCGNekrV&#10;VOx49+7dYDmS5P4KxJFcm6rBkSRJkuelQNwQgbjlEIgTiJsNgTiSJEmSqdSRQctyj5UpVQ1akuTD&#10;FYgjuRZVgyNJkiTPU4G4IQJxyyEQJxA3GwJxJEmSJGvrKVUzoJmBTQOZJLmfAnEkL1nV4EiSJMnz&#10;VyBuiEDccgjECcTNhkAcSZIkyZ4Z3EyluAxs5r7LlKokubsCcSQv0dvb27vgWx6iUA2OJEmSPG8F&#10;4oYIxC2HQJxA3GwIxJEkSZLcZgY4r6+v7+/BEpRLyKNdjiT5pQJxJC/FUg0u4TfV4Mj/f3t37GJp&#10;lt53HGMsWAmkbdZWIER7oS0js2Y8QQeyMA7sYJMyDNjQQcmgdBwsgwNDjyKDg1kQShRUJ06rlU3U&#10;odhgOrCNYBvcCNkwmRAKOvI/UOap0e25fc69VbduP+997nnP5wsfZrr7rerq2d1h694f5wAArIdB&#10;XJ9BXF0GcQZxaRnEAQAADxFXqsYbofG9WFypGuO4OCWkfQ4AgzhgfE6DAwCAdTOI6zOIq8sgziAu&#10;LYM4AADgGHEayObN0fi+zJWqAD2DOGBEToMDAIB5GMT1GcTVZRBnEJeWQRwAAPCx2itV4+9dqQpg&#10;EAeMxWlwAAAwH4O4PoO4ugziDOLSMogDAAAybV+pGm+kulIVmJlBHHDunAYHAABzM4jrM4iryyDO&#10;IC4tgzgAAGAJMYKLcdzmStV4kzV+3D4HsGYGccC5chocAAAQDOL6DOLqMogziEvLIA4AAFhaDEK2&#10;r1S9uLi4ubq66p4DWBuDOOCcOA0OAABoGcT1GcTVZRBnEJeWQRwAAHBKcfJIDOI238/FlarehAXW&#10;yiAOOAdOgwMAAPYxiOsziKvLIM4gLi2DOAAAoEK8Abt9peonn3xy+0atN2aBNTGIA6o4DQ4AADiE&#10;QVyfQVxdBnEGcWkZxAEAANXizdo4KS7eqI3v8VypCqyFQRxwak6DAwAAHsIgrs8gri6DOIO4tAzi&#10;AACAcxJv2F5eXr7/fi+GcjEoaZ8DGIFBHHAKToMDAACOZRDXZxBXl0GcQVxaBnEAAMC5iitV4yrV&#10;+L5vc6VqnHrSPgdwrgzigCU5DQ4AAPhYBnF9BnF1GcQZxKVlEAcAAJy7ON1k82ZvfA/oSlVgFAZx&#10;QLb2NLj4/0dOgwMAAI5lENdnEFeXQZxBXFoGcQAAwEhcqQqMxCAOyLLrNLj4d4x/vwAAAB/DIK7P&#10;IK4ugziDuLQM4gAAgFHFlarxZnB8XxhvDsc4zpWqwDkxiAM+xr7T4Pz/HQAAIItBXJ9BXF0GcQZx&#10;aRnEAQAAo4s3hWMct7lSNd40jh+3zwGcmkEccAynwQEAAKdiENdnEFeXQZxBXFoGcQAAwJrEm8Xb&#10;V6peXFzcXF1ddc8BnIJBHHAop8EBAAAVDOL6DOLqMogziEvLIA4AAFir6+vr91eqhrhS9fXr191z&#10;AEsxiAPu4zQ4AACgkkFcn0FcXQZxBnFpGcQBAABrF28ot1eqxhvP3mgGlmYQB+yyOQ3uk08+cRoc&#10;AABQyiCuzyCuLoM4g7i0DOIAAICZxJvPcVJcvPkc30+6UhVYkkEcsM1pcAAAwLkxiOsziKvLIM4g&#10;Li2DOAAAYFZxperl5eX77y1jKBdvSrfPARzLIA5wGhwAAHDODOL6DOLqMogziEvLIA4AAOD/3V6p&#10;Gm9Ux/eY8VdvVAMZDOJgXk6DAwAARmAQ12cQV5dBnEFcWgZxAAAA33v9+vX7N6/j+01XqgIfwyAO&#10;5uI0OAAAYDQGcX0GcXUZxBnEpWUQBwAAsJsrVYGPZRAHc3AaHAAAMCqDuD6DuLoM4gzi0jKIAwAA&#10;uF9cqRpvbsf3oPFmd4zjnPYC3McgDtbLaXAAAMAaGMT1GcTVZRBnEJeWQRwAAMDh4k3uGMdtrlSN&#10;kZwrVYF9DOJgfZwGBwAArIlBXJ9BXF0GcQZxaRnEAQAAHKe9UvXi4uL259rngHkZxME6OA0OAABY&#10;K4O4PoO4ugziDOLSMogDAAD4eDGE21ypGuJK1devX3fPAXMxiIOxOQ0OAABYO4O4PoO4ugziDOLS&#10;MogDAADIE2+Qt1eqxhvp3jiHORnEwXicBgcAAMzEIK7PIK4ugziDuLQM4gAAAJYRb6bHSXGb713j&#10;StWrq6vuOWC9DOJgHE6DAwAAZmQQ12cQV5dBnEFcWgZxAAAAy4srVS8vL99/HxtDuXiTvX0OWBeD&#10;ODhvToMDAABmZxDXZxBXl0GcQVxaBnEAAACnFVeqxhvv8f1s/NUb77BeBnFwnnadBvf69Wv/WwUA&#10;AKZjENdnEFeXQZxBXFoGcQAAADXijfd4Mz7eiI/vbV2pCutjEAfnw2lwAAAAPYO4PoO4ugziDOLS&#10;MogDAACo50pVWCeDOKjnNDgAAID9DOL6DOLqMogziEvLIA4AAOC8xJWq8WZ9fL8bb97HOM7pNTAm&#10;gzio4TQ4AACAwxjE9RnE1WUQZxCXlkEcAADAeYo37WMcF2/ix/e+MZJzpSqMxSAOTstpcAAAAA9j&#10;ENdnEFeXQZxBXFoGcQAAAOevvVL14uLi9ufa54DzYhAHy3MaHAAAwPEM4voM4uoyiDOIS8sgDgAA&#10;YCwxhNtcqRpcqQrnyyAOluM0OAAAgI9nENdnEFeXQZxBXFoGcQAAAGOKN/zbK1Xjx4YAcD4M4iCX&#10;0+AAAAByGcT1GcTVZRBnEJeWQRwAAMD4YhwQJ8Vtvk+OK1Wvrq6654DTMoiDHE6DAwAAWIZBXJ9B&#10;XF0GcQZxaRnEAQAArEtcqXp5efn+e+YYysUop30OWJ5BHBzPaXAAAADLM4jrM4iryyDOIC4tgzgA&#10;AID1iitUY0gQ3zvHXw0J4LQM4uDhnAYHAABwOgZxfQZxdRnEGcSlZRAHAACwfjEkiHFBDAvi+2hX&#10;qsJpGMTBYZwGBwAAUMMgrs8gri6DOIO4tAziAAAA5uJKVTgdgzi4m9PgAAAAahnE9RnE1WUQZxCX&#10;lkEcAADAvOJK1RgfxPfWMUaIcZzTeCCPQRz0nAYHAABwPgzi+gzi6jKIM4hLyyAOAACAGCHEOC5G&#10;CfF9dozkXKkKH88gDr7nNDgAAIDzYxDXZxBXl0GcQVxaBnEAAABsa69Uvbi4uP259jngfgZxzM5p&#10;cAAAAOfNIK7PIK4ugziDuLQM4gAAANgnTonbXKkaQwZXqsLDGMQxK6fBAQAAjMEgrs8gri6DOIO4&#10;tAziAAAAuE8MGNorVePHhg1wN4M4ZuI0OAAAgPEYxPUZxNVlEGcQl5ZBHAAAAA8RY4c4KW7zPXlc&#10;qRonybXPAQZxzMFpcAAAAOMyiOsziKvLIM4gLi2DOAAAAI51fX19c3l5+f778xjKxQiifQ5mZRDH&#10;WjkNDgAAYB0M4voM4uoyiDOIS8sgDgAAgAxxhWoMI+L79PirYQQYxLE+ToMDAABYF4O4PoO4ugzi&#10;DOLSMogDAAAgUwwjYiwRQ4n4nt2VqszMII412D4NLv777DQ4AACA9TCI6zOIq8sgziAuLYM4AAAA&#10;lrLrStUYVbTPwVoZxDGyGDjHv7dj4Ow0OAAAgHUyiOsziKvLIM4gLi2DOAAAAE4hrlSNMcXmdKEY&#10;WThdiLUziGM0ToMDAACYi0Fcn0FcXQZxBnFpGcQBAABwSpsrVWNkEd/Tx0jOlaqslUEco3AaHAAA&#10;wJwM4voM4uoyiDOIS8sgDgAAgCrtlaoXFxeuVGVVDOI4Z06DAwAAwCCuzyCuLoM4g7i0DOIAAAA4&#10;B3FK3OZK1TidyJWqrIFBHOfIaXAAAABsGMT1GcTVZRBnEJeWQRwAAADnJAYZX3311QdXqsaPDTUY&#10;kUEc58JpcAAAAOxiENdnEFeXQZxBXFoGcQAAAJyrGG/EKUab7//jStU4Sa59Ds6VQRzVnAYHAADA&#10;XQzi+gzi6jKIM4hLyyAOAACAEVxfX99cXl6+fy0gBh4x6mifg3NiEEcFp8EBAABwKIO4PoO4ugzi&#10;DOLSMogDAABgNHGF6mboEX819OBcGcRxSk6DAwAA4KEM4voM4uoyiDOIS8sgDgAAgFHF0CPGcDH8&#10;iNcHXKnKuTGIY2lOgwMAAOBjGMT1GcTVZRBnEJeWQRwAAABrsOtK1RiJtM/BKRnEsRSnwQEAAJDB&#10;IK7PIK4ugziDuLQM4gAAAFibuFI1xiGb05JiNOK0JCoYxJHJaXAAAABkM4jrM4iryyDOIC4tgzgA&#10;AADWanOlaoxG4vUDV6pyagZxZHAaHAAAAEsxiOsziKvLIM4gLi2DOAAAAGbQXqka4zhXqrI0gziO&#10;5TQ4AAAATsEgrs8gri6DOIO4tAziAAAAmM32lapx2pIrVVmKQRwP5TQ4AAAATskgrs8gri6DOIO4&#10;tAziAAAAmFWM4GIct7lSNYYn8eP2OTiWQRyHaE+Di786DQ4AAIBTMIjrM4iryyDOIC4tgzgAAAD4&#10;brgUpzJtXmuIK1Wvrq665+AhDOK4y+bfO+1pcO1zAAAAsBSDuD6DuLoM4gzi0jKIAwAAgA9dX1/f&#10;XF5evn/dIQYrRiocwyCO1q7T4OJkSv8dAQAAoIJBXJ9BXF0GcQZxaRnEAQAAwH4xVGmvMTRc4VAG&#10;cWw4DQ4AAIBzZBDXZxBXl0GcQVxaBnEAAABwvxizxBguhizxWoQrVTmEQdzcnAYHAADAuTOI6zOI&#10;q8sgziAuLYM4AAAAeJhdV6rG6KV9Dgzi5uQ0OAAAAEZhENdnEFeXQZxBXFoGcQAAAHC8OO0pxi7x&#10;+sTjx49vRzBv377tnmNOBnHzcBocAAAAIzKI6zOIq8sgziAuLYM4AAAA+Hhx+lNcqRqjuHitwpWq&#10;BIO49XMaHAAAACMziOsziKvLIM4gLi2DOAAAAMjVXqka4zhXqs7JIG6dnAYHAADAWhjE9RnE1WUQ&#10;ZxCXlkEcAAAALGf7StU4PcqVqnMxiFsXp8EBAACwNgZxfQZxdRnEGcSlZRAHAAAAy4sRXIzjNleq&#10;xpAmftw+x7oYxI3PaXAAAACsmUFcn0FcXQZxBnFpGcQBAADAacW4pr1S9erqqnuO8RnEjctpcAAA&#10;AMzAIK7PIK4ugziDuLQM4gAAAKDO9fX17SBu8xpHDHCMbtbDIG4sToMDAABgNgZxfQZxdRnEGcSl&#10;ZRAHAAAA5yGGN9tDnOfPnxviDM4gbgxOgwMAAGBWBnF9BnF1GcQZxKVlEAcAAADnJcY5MYaLYU68&#10;7uFK1XEZxJ0vp8EBAACAQdyuDOLqMogziEvLIA4AAADOV1ypenl5+f41kDjFKkY87XOcJ4O48+M0&#10;OAAAAPieQVyfQVxdBnEGcWkZxAEAAMAY4vSqGO/EayGPHz++HfW8ffu2e47zYRB3HpwGBwAAALsZ&#10;xPUZxNVlEGcQl5ZBHAAAAIwlTrOKK1VjFBevi7hS9XwZxNVyGhwAAADczSCuzyCuLoM4g7i0DOIA&#10;AABgXO2VqvH3rlQ9HwZxp+c0OAAAADicQVyfQVxdBnEGcWkZxAEAAMA6bF+pGqdhuVK1nkHc6TgN&#10;DgAAAB7OIK7PIK4ugziDuLQM4gAAAGBdYgQX47jNlaoxDIoft8+xPIO4ZcU/1zglcXMa3Oa/6/55&#10;AwAAwGEM4voM4uoyiDOIS8sgDgAAANYrBlnbV6peXFzcXF1ddc+xDIO4ZTgNDgAAAHIYxPUZxNVl&#10;EGcQl5ZBHAAAAMwhTtKKQdzm9ZQYFBkRLcsgLo/T4AAAACCfQVyfQVxdBnEGcWkZxAEAAMB8tq9U&#10;jYHR8+fPDYsWYBD38ZwGBwAAAMsxiOsziKvLIM4gLi2DOAAAAJjX9tgoXmNxpWoug7jjOA0OAAAA&#10;TsMgrs8gri6DOIO4tAziAAAAgBADpMvLy/evt8RQLgZd7XMcziDuYZwGBwAAAKdlENdnEFeXQZxB&#10;XFoGcQAAAEArTuOKMVK87hKndMVI6e3bt91z3M0g7n5OgwMAAIA6BnF9BnF1GcQZxKVlEAcAAADs&#10;E6dzPX/+/Obx48e3r8G4UvVhDOL2cxocAAAA1DOI6zOIq8sgziAuLYM4AAAA4BDtlarx965UvZtB&#10;3IecBgcAAADnxSCuzyCuLoM4g7i0DOIAAACAh9q+UjVO93Kl6m4Gcd9xGhwAAACcJ4O4PoO4ugzi&#10;DOLSMogDAAAAjhUjuBjHba5U3Zz41T43q5kHcU6DAwAAgPNnENdnEFeXQZxBXFoGcQAAAECGGH9t&#10;X6l6cXFxc3V11T03kxkHcU6DAwAAgHEYxPUZxNVlEGcQl5ZBHAAAAJAtTgaLQdzmtZsYSM04ippl&#10;EOc0OAAAABiTQVyfQVxdBnEGcWkZxAEAAABLiUHU9pWqMZh6/vz5NEOptQ/inAYHAAAAYzOI6zOI&#10;q8sgziAuLYM4AAAA4BS2x1Pxes4MV6qucRDnNDgAAABYD4O4PoO4ugziDOLSMogDAAAATi0GVZeX&#10;l+9f24mhXIzH2udGt6ZBnNPgAAAAYH0M4voM4uoyiDOIS8sgDgAAAKgUp4ttThvbXKn69u3b7rkR&#10;jT6IcxocAAAArJtBXJ9BXF0GcQZxaRnEAQAAAOcgThuLMdzjx49vX+9Zw5Wqow7i2tPg4j8Lp8EB&#10;AADA+hjE9RnE1WUQZxCXlkEcAAAAcG7WcqXqSIO4+BpjgOg0OAAAAJiHQVyfQVxdBnEGcWkZxAEA&#10;AADnLEZZMc6K14Di9LgYx41ypeoIgzinwQEAAMC8DOL6DOLqMogziEvLIA4AAAAYQYzgYhy3uVJ1&#10;c4JZ+9ypxdhtn80gLr729tc22s93Ck6DAwAAAIJBXJ9BXF0GcQZxaRnEAQAAAKOJodn2lapxqlkM&#10;vNrnTiFGZJuv46HiRLZTjtCcBgcAAABsM4jrM4iryyDOIC4tgzgAAABgZNfX1++vVA0x+Dr1yGt7&#10;nPcQz58/7z5XNqfBAQAAAPsYxPUZxNVlEGcQl5ZBHAAAALAGMfBqr1SNwVn28GvX5zvmlLhdp8PF&#10;j+N61fbzH8NpcAAAAMB9DOL6DOLqMogziEvLIA4AAABYm+0xWLx2lHmlaozsdn2uh54S154OF2O4&#10;zelt7ec+lNPgAAAAgIcwiOsziKvLIM4gLi2DOAAAAGDN4krV7bFaDOViMNc+d6jNCXTtKO4hp8S1&#10;p8PF38dob/Nr7e95H6fBAQAAAMcwiOsziKvLIM4gLi2DOAAAAGAWcVra5vS0+Guc0vaQK0pjeLY9&#10;bIux3favH3pKXHs6XPtxh4zZnAYHAAAAfCyDuD6DuLoM4gzi0jKIAwAAAGYTg7MYpW1Oezv0StU4&#10;ha0dt22fNnfIKXHt6XAxYmufiYFc+3tvOA0OAAAAyGIQ12cQV5dBnEFcWgZxAAAAwMwOvVI1Rmwx&#10;QGvHa2F7kNae9tbaPh1u1xguxO+zfXKd0+AAAACAJRjE9RnE1WUQZxCXlkEcAAAAwHdiZBZjs3i9&#10;KU6Pi3HcZpgWw7l2uLY9YNuM4u46JW77dLgYuO0b2IX4WpwGBwAAACzJIK7PIK4ugziDuLQM4gAA&#10;AAA+FCO4GKRtrlSNkdzmdLZ9tkdx+06J25wOF8/dNYbb5jQ4AAAAYCkGcX0GcXUZxBnEpWUQBwAA&#10;ALBfnAwXJ7O1Q7VdNifA7TolbvNrDxnDxe/dfj0AAAAAWQzi+gzi6jKIM4hLyyAOAAAA4G5xsls7&#10;VtsnTpWL4Vt7Slx8jvj5zalzh4jP0X4tAAAAAFkM4voM4uoyiDOIS8sgDgAAAJbz13/zt6zAT37y&#10;z7ux2l3i+b/8q//z/se//uu/cfM//9df3Pz+v/rXN3/v7/+Dg/3Gox/d/OVf/d/u6+H8tf8uAAAA&#10;gHNkENdnEFeXQZxBXFoGcQAAALCc//EX//v9awqM6Uf/5N90g7dD/Mqv/cObHzz67jS4X/vN3+0+&#10;L+v1O7/nZD8AAADGYBDXt/n+3iDu9BnEGcSlZRAHAAAAyzGIG1+M2dqx26F+5Vd/dHvS22/+s4vu&#10;87JeBnEAAACMwiCub/P9vUHc6TOIM4hLyyAOAAAAlrM9iPvDn311+xoD4/ivf/zfbx796B91Q7e7&#10;/OAHv3rrt377H9/85F88vfl3//4/dp+Xddq8zmYQBwAAwCgM4voM4uoyiDOIS8sgDgAAAJazPYj7&#10;s6//vP22XGfe119//cHY7Yc//OHNj3/845tPP/305rPPPrv54osvbl+8jOd++ctf3r54Ga9Zac5+&#10;9kd/ahAHAADAUAzi+gzi6jKIM4hLyyAOAAAAlmMQN3a/+MUvbhm76ZAM4gAAABiNQVyfQVxdBnEG&#10;cWkZxAEAAMByDOKkeTKIAwAAYDQGcX0GcXUZxBnEpWUQBwAAAMsxiJPmySAOAACA0RjE9RnE1WUQ&#10;ZxCXlkEcAAAALMcgTpongzgAAABGYxDXZxBXl0GcQVxaBnEAAACwHIM4aZ4M4gAAABiNQVyfQVxd&#10;BnEGcWkZxAEAAMByDOKkeTKIAwAAYDQGcX0GcXUZxBnEpWUQBwAAAMsxiJPmySAOAACA0RjE9RnE&#10;1WUQZxCXlkEcAAAALMcgTpongzgAAABGYxDXZxBXl0GcQVxaBnEAAACwHIM4aZ4M4gAAABiNQVyf&#10;QVxdBnEGcWkZxAEAAMByDOKkeTKIAwAAYDQGcX0GcXUZxBnEpWUQBwAAAMsxiJPmySAOAACA0RjE&#10;9RnE1WUQZxCXlkEcAAAALMcgTpongzgAAABGYxDXZxBXl0GcQVxaBnEAAACwHIM4aZ4M4gAAABiN&#10;QVyfQVxdBnEGcWkZxAEAAMByDOKkeTKIAwAAYDQGcX0GcXUZxBnEpWUQBwAAAMsxiJPmySAOAACA&#10;0RjE9RnE1WUQZxCXlkEcAAAALMcgTpongzgAAABGYxDXZxBXl0GcQVxaBnEAAACwHIM4aZ4M4gAA&#10;ABiNQVyfQVxdBnEGcWkZxAEAAMByDOKkeTKIAwAAYDQGcX0GcXUZxBnEpWUQBwAAAMsxiJPmySAO&#10;AACA0RjE9RnE1WUQZxCXlkEcAAAALMcgTpongzgAAABGYxDXZxBXl0GcQVxaBnEAAACwHIM4aZ4M&#10;4gAAABiNQVyfQVxdBnEGcWkZxAEAAMByDOKkeTKIAwAAYDQGcX0GcXUZxBnEpWUQBwAAAMsxiJPm&#10;ySAOAACA0RjE9RnE1WUQZxCXlkEcAAAALMcgTpongzgAAABGYxDXZxBXl0GcQVxaBnEAAACwHIM4&#10;aZ4M4gAAABiNQVyfQVxdBnEGcWkZxAEAAMByDOKkeTKIAwAAYDQGcX0GcXUZxBnEpWUQBwAAAMsx&#10;iJPmySAOAACA0RjE9RnE1WUQZxCXlkEcAAAALMcgTpongzgAAABGYxDXZxBXl0GcQVxaBnEAAACw&#10;HIM4aZ4M4gAAABiNQVyfQVxdBnEGcWkZxAEAAMByDOKkeTKIAwAAYDQGcX0GcXUZxBnEpWUQBwAA&#10;AMsxiJPmySAOAACA0RjE9RnE1WUQZxCXlkEcAAAALMcgTpongzgAAABGYxDXZxBXl0GcQVxaBnEA&#10;AACwHIM4aZ4M4gAAABiNQVyfQVxdBnEGcWkZxAEAAMByDOKkeTKIAwAAYDQGcX0GcXUZxBnEpWUQ&#10;BwAAAMsxiJPmySAOAACA0RjE9RnE1WUQZxCXlkEcAAAALMcgTpongzgAAABGYxDXZxBXl0GcQVxa&#10;BnEAAACwHIM4aZ4M4gAAABiNQVyfQVxdBnEGcWkZxAEAAMByDOKkeTKIAwAAYDQGcX0GcXUZxBnE&#10;pWUQBwAAAMsxiJPmySAOAACA0RjE9RnE1WUQZxCXlkEcAAAALMcgTpongzgAAABGYxDXZxBXl0Gc&#10;QVxaBnEAAACwHIM4aZ4M4gAAABiNQVyfQVxdBnEGcWkZxAEAAMByDOKkeTKIAwAAYDQGcX0GcXUZ&#10;xBnEpWUQBwAAAMsxiJPmySAOAACA0RjE9RnE1WUQZxCXlkEcAAAALMcgTpW9evXq5smTJ+9fQ3v0&#10;6NHNz3/+8/YxJWUQBwAAwGgM4voM4uoyiDOIS8sgDgAAAJZjEHd8L168eP/az31++tOf3jx79uz2&#10;Y968edN+qmmL8duuf1ZaJoM4AAAARmMQ12cQV5dBnEFcWgZxAAAAsByDuON7+vRpN+Y6VIy+vvnm&#10;m/ZTTpdB3GkziAMAAGA0BnF9BnF1GcQZxKVlEAcAAADLMYg7vnbIdYw4Ne7du3ftpx6yGLJt/9li&#10;MHjfn80g7rQZxAEAADAag7g+g7i6DOIM4tIyiAMAAIDlGMQdXzvkOtYhw7ERav9c4b5T8AziTptB&#10;HAAAAKMxiOsziKvLIM4gLi2DOAAAAFiOQdzxtUOuEAOvtjdv3ty8ePHi5smTJ93zaxqBtX+mYBB3&#10;XhnEAQAAMBqDuD6DuLoM4gzi0jKIAwAAgOUYxB1fO+QKuwZx28Uwrv2YjZcvX7aPD1X75wkGceeV&#10;QRwAAACjMYjrM4iryyDOIC4tgzgAAABYjkHc8bVDrnDfIC6K4Vv7cSFOkBu59s8TDOLOK4M4AAAA&#10;RmMQ12cQV5dBnEFcWgZxAAAAsByDuONrh1zhkEFc9OzZs+5jw6tXr9pHu2JQ9/nnn3dXsD59+vT2&#10;5+8bobXF7xkfFx+//fkePXp0O0778ssvb7799tv2w26LX2//DHeJP/d29w3i4s/a/h7x49FP06vK&#10;IA4AAIDRGMT1GcTVZRBnEJeWQRwAAAAsxyDu+NohVzh0EPfmzZvuY0MM0/YVH9OO4PaJ0di+Edum&#10;+Fpj9NZ+7D4xjGtrnznEdvsGcYf8WeO5d+/effD5dHcGcQAAAIzGIK7PIK4ugziDuLQM4gAAAGA5&#10;BnHH1w60wqGDuGjX4Gvftan7rlm9S4zd9o3i2lPXDtX++dpfP8R2uwZx8c/g0KGe61UflkEcAAAA&#10;ozGI6zOIq8sgziAuLYM4AAAAWI5B3PG146zQDsbuKk6Daz8+tMVpaYcOxFr7BmPtcw+xPbJ76LDu&#10;kCtTH+qhV8TOnEEcAAAAozGI6zOIq6t/5W7CDOJyMogDAACA5RjEHV87zAoPGcTtG4O1p7rtGp3F&#10;z7169er9M/ExcYrcruHcrsHY9q8/ffr09mO3f9/4+31fXzy7q/a5fb/3dvt+jxAnxW1+r7gadd+z&#10;d10zqw8ziAMAAGA0BnF9BnF1GcQZxKVlEAcAAADLMYg7vnaYFTIGcdsjsjgdrv31fae+RTGSa5/f&#10;NRiLzxHuG6zFiW7t5/vyyy/bx25rnwv3ff59/wxipBcjuLZdp+rtu2ZWfQZxAAAAjMYgrs8gri6D&#10;OIO4tAziAAAAYDkGccfXDrNC9iAuxmftr2+fDLer9vkYlx3brq9x3yCvfS4cM4iLgduuMVwUn699&#10;PuiwDOIAAAAYjUFcn0FcXV6FMohLyyAOAAAAlmMQd3ztKCtkD+J2XZd6jGPb9TUuPYjb9/mjGMq1&#10;zwcdlkEcAAAAozGI6zOIq8urUAZxaRnEAQAAwHIM4o6vHWWFjEHcdo8ePep+/Rj7ioHZy5cvb68i&#10;jSHaIb/fvsFa+1zIHsRF7fNBh2UQBwAAwGgM4voM4uryKpRBXFoGcQAAALAcg7jja0dZ4SGDuBih&#10;tR/fjrvaXztWWwzhdl3Heoh9g7X2uWAQd14ZxAEAADAag7g+g7i6vAplEJeWQRwAAAAsxyDu+NpR&#10;VnjIIO7Jkyfdx7djsPbXj7Hra3r69Gn33KHar3FT+1wwiDuvDOIAAAAYjUFcn0FcXV6FMohLyyAO&#10;AAAAlmMQd3ztKCvsGp/t6s2bN93Hhji1bbv218N9I7P72jVCe4h9g7X2uXDf17rra9n3+Te1zwcd&#10;lkEcAAAAozGI6zOIq8urUAZxaRnEAQAAwHIM4o6vHWWFQwdxz5496z42xFBuu10nub18+fKDZx7a&#10;rpPp4ufi83777bcfPPuQwVr7XDCIO68M4gAAABiNQVyfQVxdXoUyiEvLIA4AAACWYxB3fO0oKxwy&#10;iIvhWftxIcZvbbuGc/FzH1P7+cK7d+/ax257yGCtfS4YxJ1XBnEAAACMxiCuzyCuLq9CGcSlZRAH&#10;AAAAyzGIO752lBXuG8S9ePGi+5iNXeOxfeO5jzklrv1cYV+7Bnn7Bmvtc+HVq1ftYx9kEHfaDOIA&#10;AAAYjUFcn0FcXV6FMohLyyAOAAAAlmMQd3ztKCvsGsTFNagxYNt1/enG559/3n7YbXFy26NHj7rn&#10;w5dfftldsRpXnsYILb6O+P3iY9t2fb74/TfXpcbvGV/vrqtVw77B2q4/X/zc5vNu/jlsZxB32gzi&#10;AAAAGI1BXJ9BXF1ehTKIS8sgDgAAAJZjEHd87SjrWPcNwO46Ve4QbTF+a595iH1f7yGfN0Z22xnE&#10;nTaDOAAAAEZjENdnEFeXV6EM4tIyiAMAAIDlGMQdXzvKOkac8nZIh4zN9mmLE9t2nRJ3qH2DtTgB&#10;rn12l+0M4k6bQRwAAACjMYjrM4iry6tQBnFpGcQBAADAcgzijm/XFaGHitHXN998037KO4uT4h46&#10;ZNt1ZWoU47VDPlcM9uJr3f65uwZrcSVq+zm2xT+z7QziTptBHAAAAKMxiOsziKvLq1AGcWkZxAEA&#10;AMByDOKO79CrTGN4FiOvOOUtBmNxQtuxvXv37vZzPHv2bOcgL34ufq8Ymr169er2+X3Fr8WfoR28&#10;xeeIr3Uz2Gv/nPG57yo+Lr6+7cFd/H38XAzxtouvsX3uvs/ffr33Dej0fQZxAAAAjMYgrs8gri6D&#10;OIO4tAziAAAAYDkGcdI8GcQBAAAwGoO4PoO4ugziDOLSMogDAACA5RjESfNkEAcAAMBoDOL6DOLq&#10;MogziEvLIA4AAACWYxAnzZNBHAAAAKMxiOsziKvLIM4gLi2DOAAAAFiOQZw0TwZxAAAAjMYgrs8g&#10;ri6DOIO4tAziAAAAYDkGcdI8GcQBAAAwGoO4PoO4ugziDOLSMogDAACA5RjESfNkEAcAAMBoDOL6&#10;DOLqMogziEvLIA4AAACWYxAnzZNBHAAAAKMxiOsziKvLIM4gLi2DOAAAAFiOQZw0TwZxAAAAjMYg&#10;rs8gri6DOIO4tAziAAAAYDkGcdI8GcQBAAAwGoO4PoO4ugziDOLSMogDAACA5RjESfNkEAcAAMBo&#10;DOL6DOLqMogziEvLIA4AAACWYxAnzZNBHAAAAKMxiOsziKvLIM4gLi2DOAAAAFiOQZw0TwZxAAAA&#10;jMYgrs8gri6DOIO4tAziAAAAYDkGcdI8GcQBAAAwGoO4PoO4ugziDOLSMogDAACA5RjESfNkEAcA&#10;AMBoDOL6DOLqMogziEvLIA4AAACWYxAnzZNBHAAAAKMxiOsziKvLIM4gLi2DOAAAAFiOQZw0TwZx&#10;AAAAjMYgrs8gri6DOIO4tAziAAAAYDkGcdI8GcQBAAAwGoO4PoO4ugziDOLSMogDAACA5RjESfNk&#10;EAcAAMBoDOL6DOLqMogziEvLIA4AAACWYxAnzZNBHAAAAKMxiOsziKvLIM4gLi2DOAAAAFiOQZw0&#10;TwZxAAAAjMYgrs8gri6DOIO4tAziAAAAYDkGcdI8GcQBAAAwGoO4PoO4ugziDOLSMogDAACA5RjE&#10;SfNkEAcAAMBoDOL6DOLqMogziEvLIA4AAACWYxAnzZNBHAAAAKMxiOsziKvLIM4gLi2DOAAAAFiO&#10;QZw0TwZxAAAAjMYgrs8gri6DOIO4tAziAAAAYDkGcdI8GcQBAAAwGoO4PoO4ugziDOLSMogDAACA&#10;5RjESfNkEAcAAMBoDOL6DOLqMogziEvLIA4AAACWYxAnzZNBHAAAAKMxiOsziKvLIM4gLi2DOAAA&#10;AFiOQZw0TwZxAAAAjMYgrs8gri6DOIO4tAziAAAAYDkGcdI8GcQBAAAwGoO4PoO4ugziDOLSMogD&#10;AACA5RjESfNkEAcAAMBoDOL6DOLqMogziEvLIA4AAACWYxAnzZNBHAAAAKMxiOsziKvLIM4gLi2D&#10;OAAAAFiOQZw0TwZxAAAAjMYgrs8gri6DOIO4tAziAAAAYDkGcdI8GcQBAAAwGoO4PoO4ugziDOLS&#10;MogDAACA5RjESfNkEAcAAMBoDOL6DOLqMogziEvLIA4AAACWYxAnzZNBHAAAAKMxiOsziKvLIM4g&#10;Li2DOAAAAFiOQZw0TwZxAAAAjMYgrs8gri6DOIO4tAziAAAAYDkGcdI8GcQBAAAwGoO4PoO4ugzi&#10;DOLSMogDAACA5RjESfNkEAcAAMBoDOL6DOLqMogziEvLIA4AAACWYxAnzZNBHAAAAKMxiOsziKvL&#10;IM4gLi2DOAAAAFiOQZw0TwZxAAAAjMYgrs8gri6DOIO4tAziAAAAYDkGcdI8GcQBAAAwGoO4PoO4&#10;ugziDOLSMogDAACA5RjESfNkEAcAAMBoDOL6DOLqMogziEvLIA4AAACWsz2IC//0X/4BsGIGcQAA&#10;AIzEIK7PIK4ugziDuLQM4gAAAGA57SAOWD+DOAAAAEZhENe3+f7eIO70GcQZxKVlEAcAAADL+eu/&#10;+dubP/hP/w2YyOf/5U+6fxcAAADAOTKI6zOIq8sgziAuLYM4AAAAAAAAAID5GMT1GcTVZRBnEJeW&#10;QRwAAAAAAAAAwHwM4voM4uoyiDOIS8sgDgAAAAAAAABgPgZxfQZxdRnEGcSlZRAHAAAAAAAAADAf&#10;g7g+g7i6DOIM4tIyiAMAAAAAAAAAmI9BXJ9BXF0GcQZxaRnEAQAAAAAAAADMxyCuzyCuLoM4g7i0&#10;DOIAAAAAAAAAAOZjENdnEFeXQZxBXFoGcQAAAAAAAAAA8zGI6zOIq8sgziAuLYM4AAAAAAAAAID5&#10;GMT1GcTVZRBnEJeWQRwAAAAAAAAAwHwM4voM4uoyiDOIS8sgDgAAAAAAAABgPgZxfQZxdRnEGcSl&#10;ZRAHAAAAAAAAADAfg7g+g7i6DOIM4tIyiAMAAAAAAAAAmI9BXJ9BXF0GcQZxaRnEAQAAAAAAAADM&#10;xyCuzyCuLoM4g7i0DOIAAAAAAAAAAOZjENdnEFeXQZxBXFoGcQAAAAAAAAAA8zGI6zOIq8sgziAu&#10;LYM4AAAAAAAAAID5GMT1GcTVZRBnEJeWQRwAAAAAAAAAwHwM4voM4uoyiDOIS8sgDgAAAAAAAABg&#10;PgZxfQZxdRnEGcSlZRAHAAAAAAAAADAfg7g+g7i6DOIM4tIyiAMAAAAAAAAAmI9BXJ9BXF0GcQZx&#10;aRnEAQAAAAAAAADMxyCuzyCuLoM4g7i0NoO48Du/dwkAAAAAAAAAwCQM4j7MIK4ugziDuLS2B3EA&#10;AAAAAAAAAMzFIO77Nv9MDOJOn0GcQVxa8T/gP/zZVwAAAAAAAAAATOhnf/Sn7Zxk2gzi6jKIM4iT&#10;JEmSJEmSJEmSJEmSlJhBXF0GcQZxkiRJkiRJkiRJkiRJkhIziKvLIM4gTpIkSZIkSZIkSZIkSVJi&#10;BnF1GcQZxEmSJEmSJEmSJEmSJElKzCCuLoM4gzhJkiRJkiRJkiRJkiRJiRnE1WUQZxAnSZIkSZIk&#10;SZIkSZIkKTGDuLoM4gziJEmSJEmSJEmSJEmSJCVmEFeXQZxBnCRJkiRJkiRJkiRJkqTEDOLqMogz&#10;iJMkSZIkSZIkSZIkSZKUmEFcXQZxBnGSJEmSJEmSJEmSJEmSEjOIq8sgziBOkiRJkiRJkiRJkiRJ&#10;UmIGcXUZxBnESZIkSZIkSZIkSZIkSUrMIK4ugziDOEmSJEmSJEmSJEmSJEmJGcTVZRBnECdJkiRJ&#10;kiRJkiRJkiQpMYO4ugziDOIkSZIkSZIkSZIkSZIkJWYQV5dBnEGcJEmSJEmSJEmSJEmSpMQM4uoy&#10;iDOIkyRJkiRJkiRJkiRJkpSYQVxdBnEGcZIkSZIkSZIkSZIkSZISM4iryyDOIE6SJEmSJEmSJEmS&#10;JElSYgZxdRnEGcRJkiRJkiRJkiRJkiRJSswgri6DOIM4SZIkSZIkSZIkSZIkSYkZxNVlEGcQJ0mS&#10;JEmSJEmSJEmSJCkxg7i6DOIM4iRJkiRJkiRJkiRJkiQlZhBXl0GcQZwkSZIkSZIkSZIkSZKkxAzi&#10;6jKIM4iTJEmSJEmSJEmSJEmSlJhBXF0GcQZxkiRJkiRJkiRJkiRJkhIziKvLIM4gTpIkSZIkSZIk&#10;SZIkSVJiBnF1GcQZxEmSJEmSJEmSJEmSJElKzCCuLoM4gzhJkiRJkiRJkiRJkiRJiRnE1WUQZxAn&#10;SZIkSZIkSZIkSZIkKTGDuLoM4gziJEmSJEmSJEmSJEmSJCVmEFeXQZxBnCRJkiRJkiRJkiRJkqTE&#10;DOLqMogziJMkSZIkSZIkSZIkSZKUmEFcXQZxBnGSJEmSJEmSJEmSJEmSEjOIq8sgziBOkiRJkiRJ&#10;kiRJkiRJUmIGcXUZxBnESZIkSZIkSZIkSZIkSUrMIK4ugziDOEmSJEmSJEmSJEmSJEmJGcTVZRBn&#10;ECdJkiRJkiRJkiRJkiQpMYO4ugziDOIkSZIkSZIkSZIkSZIkJWYQV5dBnEGcJEmSJEmSJEmSJEmS&#10;pMQM4uoyiDOIkyRJkiRJkiRJkiRJkpSYQVxdBnEGcZIkSZIkSZIkSZIkSZISM4iryyDOIE6SJEmS&#10;JEmSJEmSJElSYgZxdRnEGcRJkiRJkiRJkiRJkiRJSswgri6DOIM4SZIkSZIkSZIkSZIkSYkZxNVl&#10;EGcQJ0mSJEmSJEmSJEmSJCkxg7i6DOIM4iRJkiRJkiRJkiRJkiQlZhBXl0GcQZwkSZIkSZIkSZIk&#10;SZKkxAzi6jKIM4iTJEmSJEmSJEmSJEmSlJhBXF0GcQZxkiRJkiRJkiRJkiRJkhIziKvLIK5wEPdv&#10;/8N/BgAAAAAAAAAAVsYgri6DuMJBHAAAAAAAAAAAsF4GcafPIO7Eg7g/+/rPu0UoAAAAAAAAAACw&#10;PnF41pIZxPUZxJ14ECdJkiRJkiRJkiRJkiRJGRnE9RnEGcRJkiRJkiRJkiRJkiRJGjCDuD6DOIM4&#10;SZIkSZIkSZIkSZIkSQNmENdnEGcQJ0mSJEmSJEmSJEmSJGnADOL6DOIM4iRJkiRJkiRJkiRJkiQN&#10;mEFcn0GcQZwkSZIkSZIkSZIkSZKkATOI6zOIM4iTJEmSJEmSJEmSJEmSNGAGcX0GcQZxkiRJkiRJ&#10;kiRJkiRJkgbMIK7PIM4gTpIkSZIkSZIkSZIkSdKAGcT1GcQZxEmSJEmSJEmSJEmSJEkaMIO4PoM4&#10;gzhJkiRJkiRJkiRJkiRJA2YQ12cQZxAnSZIkSZIkSZIkSZIkacAM4voM4gziJEmSJEmSJEmSJEmS&#10;JA2YQVyfQZxBnCRJkiRJkiRJkiRJkqQBM4jrM4gziJMkSZIkSZIkSZIkSZI0YAZxfQZxBnGSJEmS&#10;JEmSJEmSJEmSBswgrs8gziBOkiRJkiRJkiRJkiRJ0oAZxPUZxBnESZIkSZIkSZIkSZIkSRowg7g+&#10;gziDOEmSJEmSJEmSJEmSJEkDZhDXZxBnECdJkiRJkiRJkiRJkiRpwAzi+gziDOIkSZIkSZIkSZIk&#10;SZIkDZhBXJ9BnEGcJEmSJEmSJEmSJEmSpAEziOsziDOIkyRJkiRJkiRJkiRJkjRgBnF9BnEGcZIk&#10;SZIkSZIkSZIkSZIGzCCuzyDOIE6SJEmSJEmSJEmSJEnSgBnE9RnEGcRJkiRJkiRJkiRJkiRJGjCD&#10;uD6DOIM4SZIkSZIkSZIkSZIkSQNmENdnEGcQJ0mSJEmSJEmSJEmSJGnADOL6DOKaQdynn35688UX&#10;XwAAAAAAAAAAAJy1zz77zCCuySCuGcQBAAAAAAAAAACMxiDuuwziDOIAAAAAAAAAAIDBGcR9l0Hc&#10;3xWjOAAAAAAAAAAAgFHJIE6SJEmSJEmSJEmSJEmStJIM4iRJkiRJkiRJkiRJkiRJq8ggTpIkSZIk&#10;SZIkSZIkSZK0igziJEmSJEmSJEmSJEmSJEmryCBOkiRJkiRJkiRJkiRJkrSKDOIkSZIkSZIkSZIk&#10;SZIkSavIIE6SJEmSJEmSJEmSJEmStIoM4iRJkiRJkiRJkiRJkiRJq8ggTpIkSZIkSZIkSZIkSZK0&#10;igziJEmSJEmSJEmSJEmSJEmryCBOkiRJkiRJkiRJkiRJkrSKDOIkSZIkSZIkSZIkSZIkSavIIE6S&#10;JEmSJEmSJEmSJEmStIoM4iRJkiRJkiRJkiRJkiRJq8ggTpIkSZIkSZIkSZIkSZK0igziJEmSJEmS&#10;JEmSJEmSJEmryCBOkiRJkiRJkiRJkiRJkrSKDOIkSZIkSZIkSZIkSZIkSavIIE6SJEmSJEmSJEmS&#10;JEmStIoM4iRJkiRJkiRJkiRJkiRJq8ggTpIkSZIkSZIkSZIkSZK0igziJEmSJEmSJEmSJEmSJEmr&#10;yCBOkiRJkiRJkiRJkiRJkrSKDOIkSZIkSZIkSZIkSZIkSavIIE6SJEmSJEmSJEmSJEmStIoM4iRJ&#10;kiRJkiRJkiRJkiRJq8ggTpIkSZIkSZIkSZIkSZK0igziJEmSJEmSJEmSJEmSJEmryCBOkiRJkiRJ&#10;kiRJkiRJkrSKDOIkSZIkSZIkSZIkSZIkSavIIE6SJEmSJEmSJEmSJEmStIoM4iRJkiRJkiRJkiRJ&#10;kiRJq8ggTpIkSZIkSZIkSZIkSZK0igziJEmSJEmSJEmSJEmSJEmryCBOkiRJkiRJkiRJkiRJkrSK&#10;DOIkSZIkSZIkSZIkSZIkSavIIE6SJEmSJEmSJEmSJEmStIoM4iRJkiRJkiRJkiRJkiRJq8ggTpIk&#10;SZIkSZIkSZIkSZK0igziJEmSJEmSJEmSJEmSJEmryCBOkiRJkiRJkiRJkiRJkrSKDOIkSZIkSZIk&#10;SZIkSZIkSavIIE6SJEmSJEmSJEmSJEmStIoM4iRJkiRJkiRJkiRJkiRJq8ggTpIkSZIkSZIkSZIk&#10;SZK0igziJEmSJEmSJEmSJEmSJEmryCBOkiRJkiRJkiRJkiRJkrSKDOIkSZIkSZIkSZIkSZIkSavI&#10;IE6SJEmSJEmSJEmSJEmStIoM4iRJkiRJkiRJkiRJkiRJq8ggTpIkSZIkSZIkSZIkSZK0igziJEmS&#10;JEmSJEmSJEmSJEmryCBOkiRJkiRJkiRJkiRJkrSKDOIkSZIkSZIkSZIkSZIkSavIIE6SJEmSJEmS&#10;JEmSJEmStIoM4iRJkiRJkiRJkiRJkiRJq8ggTpIkSZIkSZIkSZIkSZK0igziJEmSJEmSJEmSJEmS&#10;JEmryCBOkiRJkiRJkiRJkiRJkrSKDOIkSZIkSZIkSZIkSZIkSavIIE6SJEmSJEmSJEmSJEmStIoM&#10;4iRJkiRJkiRJkiRJkiRJq8ggTpIkSZIkSZIkSZIkSZK0igziJEmSJEmSJEmSJEmSJEmryCBOkiRJ&#10;kiRJkiRJkiRJkrSKDOIkSZIkSZIkSZIkSZIkSavIIE6SJEmSJEmSJEmSJEmStIoM4iRJkiRJkiRJ&#10;kiRJkiRJq8ggTpIkSZIkSZIkSZIkSZK0igziJEmSJEmSJEmSJEmSJEmryCBOkiRJkiRJkiRJkiRJ&#10;krSKDOIkSZIkSZIkSZIkSZIkSavIIE6SJEmSJEmSJEmSJEmStIoM4iRJkiRJkiRJkiRJkiRJq8gg&#10;TpIkSZIkSZIkSZIkSZK0igziJEmSJEmSJEmSJEmSJEmryCBOkiRJkiRJkiRJkiRJkrSKDOIkSZIk&#10;SZIkSZIkSZIkSavIIE6SJEmSJEmSJEmSJEmStIoM4iRJkiRJkiRJkiRJkiRJq8ggTpIkSZIkSZIk&#10;SZIkSZK0igziJEmSJEmSJEmSJEmSJEmryCBOkiRJkiRJkiRJkiRJkrSKDOIkSZIkSZIkSZIkSZIk&#10;SavIIE6SJEmSJEmSJEmSJEmStIoM4iRJkiRJkiRJkiRJkiRJq8ggTpIkSZIkSZIkSZIkSZK0igzi&#10;JEmSJEmSJEmSJEmSJEmryCBOkiRJkiRJkiRJkiRJkrSKDOIkSZIkSZIkSZIkSZIkSavIIE6SJEmS&#10;JEmSJEmSJEmStIoM4iRJkiRJkiRJkiRJkiRJq8ggTpIkSZIkSZIkSZIkSZK0iv4/N3JN33pTYWYA&#10;AAAASUVORK5CYIJQSwMECgAAAAAAAAAhAC32itffFwAA3xcAABQAAABkcnMvbWVkaWEvaW1hZ2Uy&#10;LnN2Zzxzdmcgd2lkdGg9IjE2MDAiIGhlaWdodD0iOTAwIiB4bWxucz0iaHR0cDovL3d3dy53My5v&#10;cmcvMjAwMC9zdmciIHhtbG5zOnhsaW5rPSJodHRwOi8vd3d3LnczLm9yZy8xOTk5L3hsaW5rIiBv&#10;dmVyZmxvdz0iaGlkZGVuIj48Zz48cmVjdCB4PSIwIiB5PSIwIiB3aWR0aD0iMTYwMCIgaGVpZ2h0&#10;PSI5MDAiIGZpbGw9IiNGRkZGRkYiLz48cmVjdCB4PSI1NyIgeT0iNTciIHdpZHRoPSI2NjkiIGhl&#10;aWdodD0iMjIiIGZpbGw9IiNGRkZGRkYiLz48dGV4dCBmb250LWZhbWlseT0iQ2FsaWJyaSxDYWxp&#10;YnJpX01TRm9udFNlcnZpY2UsQXJpYWwiIGZvbnQtd2VpZ2h0PSI0MDAiIGZvbnQtc2l6ZT0iMzAi&#10;IHRyYW5zZm9ybT0idHJhbnNsYXRlKDY4LjcyNzYgNzgpIj5hKSBSZWxlYXNlZCBwZXJzb24gZnJv&#10;bTwvdGV4dD48dGV4dCBmb250LWZhbWlseT0iQ2FsaWJyaSxDYWxpYnJpX01TRm9udFNlcnZpY2Us&#10;QXJpYWwiIGZvbnQtd2VpZ2h0PSI3MDAiIGZvbnQtc2l6ZT0iMzAiIHRyYW5zZm9ybT0idHJhbnNs&#10;YXRlKDM3Mi4yMDMgNzgpIj7igJh2YXBpbmcgcGVybWl0dGVk4oCZPC90ZXh0Pjx0ZXh0IGZvbnQt&#10;ZmFtaWx5PSJDYWxpYnJpLENhbGlicmlfTVNGb250U2VydmljZSxBcmlhbCIgZm9udC13ZWlnaHQ9&#10;IjQwMCIgZm9udC1zaXplPSIzMCIgdHJhbnNmb3JtPSJ0cmFuc2xhdGUoNjA3LjkxOSA3OCkiPnBy&#10;aXNvbjwvdGV4dD48cmVjdCB4PSI5NSIgeT0iMzQzIiB3aWR0aD0iMTQwMSIgaGVpZ2h0PSI0NDIi&#10;IHN0cm9rZT0iIzE3MkM1MSIgc3Ryb2tlLXdpZHRoPSIxLjY2NjY3IiBzdHJva2UtbWl0ZXJsaW1p&#10;dD0iOCIgZmlsbD0iI0YyRjJGMiIvPjxyZWN0IHg9IjYwIiB5PSIxMDciIHdpZHRoPSIxNDgwIiBo&#10;ZWlnaHQ9IjcxMiIgc3Ryb2tlPSIjMTcyQzUxIiBzdHJva2Utd2lkdGg9IjEuNjY2NjciIHN0cm9r&#10;ZS1taXRlcmxpbWl0PSI4IiBmaWxsPSJub25lIi8+PHBhdGggZD0iTTAgMCAxNDEwIDEuMjYyOTki&#10;IHN0cm9rZT0iI0E2QTZBNiIgc3Ryb2tlLXdpZHRoPSIzLjc1IiBzdHJva2UtbWl0ZXJsaW1pdD0i&#10;OCIgc3Ryb2tlLWRhc2hhcnJheT0iMTUgMTEuMjUiIGZpbGw9Im5vbmUiIGZpbGwtcnVsZT0iZXZl&#10;bm9kZCIgdHJhbnNmb3JtPSJtYXRyaXgoLTEgMCAwIDEgMTUwNSAzMzQpIi8+PHBhdGggZD0iTTAu&#10;MTU0NjgxLTAuMzg2ODkxIDI5OC40NjEgMTE4Ljg3NyAyOTguMTUyIDExOS42NTEtMC4xNTQ2ODEg&#10;MC4zODY4OTFaTTI5OC42MTQgMTE0LjAwMyAzMDYuMDQ0IDEyMi4zNTggMjk0LjkwMiAxMjMuMjg4&#10;WiIgdHJhbnNmb3JtPSJtYXRyaXgoLTEgMCAwIDEgMTExNi41NCA1NzIuNSkiLz48cGF0aCBkPSJN&#10;Njg2IDQ4Ni41QzY4NiA0MzkuMjggNzQxLjI5MyA0MDEgODA5LjUgNDAxIDg3Ny43MDcgNDAxIDkz&#10;MyA0MzkuMjggOTMzIDQ4Ni41IDkzMyA1MzMuNzIgODc3LjcwNyA1NzIgODA5LjUgNTcyIDc0MS4y&#10;OTMgNTcyIDY4NiA1MzMuNzIgNjg2IDQ4Ni41WiIgc3Ryb2tlPSIjMDAwMDAwIiBzdHJva2Utd2lk&#10;dGg9IjEuNjY2NjciIHN0cm9rZS1taXRlcmxpbWl0PSI4IiBmaWxsPSIjRkZGRkZGIiBmaWxsLXJ1&#10;bGU9ImV2ZW5vZGQiLz48dGV4dCBmb250LWZhbWlseT0iQ2FsaWJyaSxDYWxpYnJpX01TRm9udFNl&#10;cnZpY2UsQXJpYWwiIGZvbnQtd2VpZ2h0PSI3MDAiIGZvbnQtc2l6ZT0iMjYuNjY2NyIgdHJhbnNm&#10;b3JtPSJ0cmFuc2xhdGUoNzQ0LjYwMiA0NzkpIj5QZXJzb24gd2hvPC90ZXh0Pjx0ZXh0IGZvbnQt&#10;ZmFtaWx5PSJDYWxpYnJpLENhbGlicmlfTVNGb250U2VydmljZSxBcmlhbCIgZm9udC13ZWlnaHQ9&#10;IjcwMCIgZm9udC1zaXplPSIyNi42NjY3IiB0cmFuc2Zvcm09InRyYW5zbGF0ZSg3NzcuODUyIDUx&#10;MSkiPnZhcGVzPC90ZXh0PjxwYXRoIGQ9Ik0zNTYgNDg2LjVDMzU2IDQzOS4yOCA0MTEuMjkzIDQw&#10;MSA0NzkuNSA0MDEgNTQ3LjcwNyA0MDEgNjAzIDQzOS4yOCA2MDMgNDg2LjUgNjAzIDUzMy43MiA1&#10;NDcuNzA3IDU3MiA0NzkuNSA1NzIgNDExLjI5MyA1NzIgMzU2IDUzMy43MiAzNTYgNDg2LjVaIiBz&#10;dHJva2U9IiMwMDAwMDAiIHN0cm9rZS13aWR0aD0iMS42NjY2NyIgc3Ryb2tlLW1pdGVybGltaXQ9&#10;IjgiIGZpbGw9IiNGRkZGRkYiIGZpbGwtcnVsZT0iZXZlbm9kZCIvPjx0ZXh0IGZvbnQtZmFtaWx5&#10;PSJDYWxpYnJpLENhbGlicmlfTVNGb250U2VydmljZSxBcmlhbCIgZm9udC13ZWlnaHQ9IjcwMCIg&#10;Zm9udC1zaXplPSIyNi42NjY3IiB0cmFuc2Zvcm09InRyYW5zbGF0ZSg0MTQuNDI2IDQ3OSkiPlBl&#10;cnNvbiB3aG88L3RleHQ+PHRleHQgZm9udC1mYW1pbHk9IkNhbGlicmksQ2FsaWJyaV9NU0ZvbnRT&#10;ZXJ2aWNlLEFyaWFsIiBmb250LXdlaWdodD0iNzAwIiBmb250LXNpemU9IjI2LjY2NjciIHRyYW5z&#10;Zm9ybT0idHJhbnNsYXRlKDQzOC4yNjcgNTExKSI+c21va2VzPC90ZXh0PjxwYXRoIGQ9Ik05OTIg&#10;NDgyQzk5MiA0MzIuMjk0IDEwNDcuMjkgMzkyIDExMTUuNSAzOTIgMTE4My43MSAzOTIgMTIzOSA0&#10;MzIuMjk0IDEyMzkgNDgyIDEyMzkgNTMxLjcwNiAxMTgzLjcxIDU3MiAxMTE1LjUgNTcyIDEwNDcu&#10;MjkgNTcyIDk5MiA1MzEuNzA2IDk5MiA0ODJaIiBzdHJva2U9IiMwMDAwMDAiIHN0cm9rZS13aWR0&#10;aD0iMS42NjY2NyIgc3Ryb2tlLW1pdGVybGltaXQ9IjgiIGZpbGw9IiNGRkZGRkYiIGZpbGwtcnVs&#10;ZT0iZXZlbm9kZCIvPjx0ZXh0IGZvbnQtZmFtaWx5PSJDYWxpYnJpLENhbGlicmlfTVNGb250U2Vy&#10;dmljZSxBcmlhbCIgZm9udC13ZWlnaHQ9IjcwMCIgZm9udC1zaXplPSIyNi42NjY3IiB0cmFuc2Zv&#10;cm09InRyYW5zbGF0ZSgxMDUwLjY1IDQ0MykiPlBlcnNvbiB3aG88L3RleHQ+PHRleHQgZm9udC1m&#10;YW1pbHk9IkNhbGlicmksQ2FsaWJyaV9NU0ZvbnRTZXJ2aWNlLEFyaWFsIiBmb250LXdlaWdodD0i&#10;NzAwIiBmb250LXNpemU9IjI2LjY2NjciIHRyYW5zZm9ybT0idHJhbnNsYXRlKDEwNjcuNDUgNDc1&#10;KSI+ZG9lcyBub3Q8L3RleHQ+PHRleHQgZm9udC1mYW1pbHk9IkNhbGlicmksQ2FsaWJyaV9NU0Zv&#10;bnRTZXJ2aWNlLEFyaWFsIiBmb250LXdlaWdodD0iNzAwIiBmb250LXNpemU9IjI2LjY2NjciIHRy&#10;YW5zZm9ybT0idHJhbnNsYXRlKDEwNjQuOCA1MDcpIj5zbW9rZSBvcjwvdGV4dD48dGV4dCBmb250&#10;LWZhbWlseT0iQ2FsaWJyaSxDYWxpYnJpX01TRm9udFNlcnZpY2UsQXJpYWwiIGZvbnQtd2VpZ2h0&#10;PSI3MDAiIGZvbnQtc2l6ZT0iMjYuNjY2NyIgdHJhbnNmb3JtPSJ0cmFuc2xhdGUoMTA4OS4yMSA1&#10;MzkpIj52YXBlPC90ZXh0PjxyZWN0IHg9IjcyOSIgeT0iNjk0IiB3aWR0aD0iMTYxIiBoZWlnaHQ9&#10;Ijc1IiBzdHJva2U9IiMxNzJDNTEiIHN0cm9rZS13aWR0aD0iMS42NjY2NyIgc3Ryb2tlLW1pdGVy&#10;bGltaXQ9IjgiIGZpbGw9IiNGRkZGRkYiLz48dGV4dCBmb250LWZhbWlseT0iQ2FsaWJyaSxDYWxp&#10;YnJpX01TRm9udFNlcnZpY2UsQXJpYWwiIGZvbnQtd2VpZ2h0PSI3MDAiIGZvbnQtc2l6ZT0iMjYu&#10;NjY2NyIgdHJhbnNmb3JtPSJ0cmFuc2xhdGUoNzc2LjQzMSA3NDEpIj5EZWF0aDwvdGV4dD48cGF0&#10;aCBkPSJNMC4yODI4MzktMC4zMDU5NjMgMTI3LjU5MiAxMTcuMzgyIDEyNy4wMjYgMTE3Ljk5NC0w&#10;LjI4MjgzOSAwLjMwNTk2M1pNMTI5LjQ3OSAxMTIuODg1IDEzMy40MjggMTIzLjM0NCAxMjIuNjkx&#10;IDEyMC4yMjhaIiB0cmFuc2Zvcm09Im1hdHJpeCgtMSAwIDAgMSA2MTMuOTI4IDI3OC41KSIvPjxw&#10;YXRoIGQ9Ik02MTMuNzIxIDI3OC4xNDcgODAzLjQwOSAzOTcuMDY1IDgwMi45NjYgMzk3Ljc3MSA2&#10;MTMuMjc5IDI3OC44NTNaTTgwNC40MzEgMzkyLjI5NiA4MTAuMjQ4IDQwMS44NDQgNzk5LjExOSA0&#10;MDAuNzY5WiIvPjxwYXRoIGQ9Ik0xMDU2Ljg3IDI3OC4zMDUgMTExMy4yMyAzODQuOTcgMTExMi40&#10;OSAzODUuMzYgMTA1Ni4xMyAyNzguNjk1Wk0xMTE2LjUgMzgxLjM1NiAxMTE2Ljc1IDM5Mi41MzMg&#10;MTEwNy42NiAzODYuMDI3WiIvPjxwYXRoIGQ9Ik00ODAuNjQ1IDU3Mi4xMDkgODAzLjAwNyA2OTEu&#10;NTcxIDgwMi43MTcgNjkyLjM1MyA0ODAuMzU1IDU3Mi44OTFaTTgwMy4wMzcgNjg2LjY5NCA4MTAu&#10;Njc2IDY5NC44NTggNzk5LjU2MiA2OTYuMDcxWiIvPjxwYXRoIGQ9Ik04MTAuOTE3IDU3Mi41IDgx&#10;MC45MTcgNjg2LjUyNCA4MTAuMDgzIDY4Ni41MjQgODEwLjA4MyA1NzIuNVpNODE1LjUgNjg0Ljg1&#10;OCA4MTAuNSA2OTQuODU4IDgwNS41IDY4NC44NThaIi8+PHBhdGggZD0iTTQ5MyAyMjAuNUM0OTMg&#10;MTg4Ljc0NCA1NDYuNzI2IDE2MyA2MTMgMTYzIDY3OS4yNzQgMTYzIDczMyAxODguNzQ0IDczMyAy&#10;MjAuNSA3MzMgMjUyLjI1NiA2NzkuMjc0IDI3OCA2MTMgMjc4IDU0Ni43MjYgMjc4IDQ5MyAyNTIu&#10;MjU2IDQ5MyAyMjAuNVoiIHN0cm9rZT0iIzQzNDM0MyIgc3Ryb2tlLXdpZHRoPSIxLjY2NjY3IiBz&#10;dHJva2UtbWl0ZXJsaW1pdD0iOCIgZmlsbD0iI0E1QTVBNSIgZmlsbC1ydWxlPSJldmVub2RkIi8+&#10;PHRleHQgZmlsbD0iI0ZGRkZGRiIgZm9udC1mYW1pbHk9IkNhbGlicmksQ2FsaWJyaV9NU0ZvbnRT&#10;ZXJ2aWNlLEFyaWFsIiBmb250LXdlaWdodD0iNzAwIiBmb250LXNpemU9IjMwIiB0cmFuc2Zvcm09&#10;InRyYW5zbGF0ZSg1NzAuODA0IDIzMSkiPlZhcGluZzwvdGV4dD48cGF0aCBkPSJNOTM1IDIyMC41&#10;QzkzNSAxODguNzQ0IDk4OC45NSAxNjMgMTA1NS41IDE2MyAxMTIyLjA1IDE2MyAxMTc2IDE4OC43&#10;NDQgMTE3NiAyMjAuNSAxMTc2IDI1Mi4yNTYgMTEyMi4wNSAyNzggMTA1NS41IDI3OCA5ODguOTUg&#10;Mjc4IDkzNSAyNTIuMjU2IDkzNSAyMjAuNVoiIHN0cm9rZT0iIzQzNDM0MyIgc3Ryb2tlLXdpZHRo&#10;PSIxLjY2NjY3IiBzdHJva2UtbWl0ZXJsaW1pdD0iOCIgZmlsbD0iI0E1QTVBNSIgZmlsbC1ydWxl&#10;PSJldmVub2RkIi8+PHRleHQgZmlsbD0iI0ZGRkZGRiIgZm9udC1mYW1pbHk9IkNhbGlicmksQ2Fs&#10;aWJyaV9NU0ZvbnRTZXJ2aWNlLEFyaWFsIiBmb250LXdlaWdodD0iNzAwIiBmb250LXNpemU9IjMw&#10;IiB0cmFuc2Zvcm09InRyYW5zbGF0ZSg5ODcuOTQ0IDIzMSkiPk5vdCB2YXBpbmc8L3RleHQ+PHJl&#10;Y3QgeD0iMTEyLjUiIHk9IjM1Mi41IiB3aWR0aD0iMjI1IiBoZWlnaHQ9Ijc2IiBzdHJva2U9IiMw&#10;MDAwMDAiIHN0cm9rZS13aWR0aD0iMS4yNSIgc3Ryb2tlLWxpbmVqb2luPSJyb3VuZCIgc3Ryb2tl&#10;LW1pdGVybGltaXQ9IjEwIiBmaWxsPSIjRkZGRkZGIi8+PHRleHQgZm9udC1mYW1pbHk9IkNhbGli&#10;cmksQ2FsaWJyaV9NU0ZvbnRTZXJ2aWNlLEFyaWFsIiBmb250LXdlaWdodD0iNDAwIiBmb250LXNp&#10;emU9IjI2LjY2NjciIHRyYW5zZm9ybT0idHJhbnNsYXRlKDE0Mi41MDYgMzgzKSI+TW9kZWwgZGlh&#10;Z3JhbTwvdGV4dD48dGV4dCBmb250LWZhbWlseT0iQ2FsaWJyaSxDYWxpYnJpX01TRm9udFNlcnZp&#10;Y2UsQXJpYWwiIGZvbnQtd2VpZ2h0PSI0MDAiIGZvbnQtc2l6ZT0iMjYuNjY2NyIgdHJhbnNmb3Jt&#10;PSJ0cmFuc2xhdGUoMTUwLjExNCA0MTUpIj4oUG9zdDwvdGV4dD48dGV4dCBmb250LWZhbWlseT0i&#10;Q2FsaWJyaSxDYWxpYnJpX01TRm9udFNlcnZpY2UsQXJpYWwiIGZvbnQtd2VpZ2h0PSI0MDAiIGZv&#10;bnQtc2l6ZT0iMjYuNjY2NyIgdHJhbnNmb3JtPSJ0cmFuc2xhdGUoMjA0LjY5NyA0MTUpIj4tPC90&#10;ZXh0Pjx0ZXh0IGZvbnQtZmFtaWx5PSJDYWxpYnJpLENhbGlicmlfTVNGb250U2VydmljZSxBcmlh&#10;bCIgZm9udC13ZWlnaHQ9IjQwMCIgZm9udC1zaXplPSIyNi42NjY3IiB0cmFuc2Zvcm09InRyYW5z&#10;bGF0ZSgyMTIuODIyIDQxNSkiPnJlbGVhc2UpPC90ZXh0PjxyZWN0IHg9Ijk1IiB5PSIxMjUiIHdp&#10;ZHRoPSIyNzgiIGhlaWdodD0iNDUiIHN0cm9rZT0iIzAwMDAwMCIgc3Ryb2tlLXdpZHRoPSIxLjY2&#10;NjY3IiBzdHJva2UtbGluZWpvaW49InJvdW5kIiBzdHJva2UtbWl0ZXJsaW1pdD0iMTAiIGZpbGw9&#10;IiNGRkZGRkYiLz48dGV4dCBmb250LWZhbWlseT0iQ2FsaWJyaSxDYWxpYnJpX01TRm9udFNlcnZp&#10;Y2UsQXJpYWwiIGZvbnQtd2VpZ2h0PSI0MDAiIGZvbnQtc2l6ZT0iMjYuNjY2NyIgdHJhbnNmb3Jt&#10;PSJ0cmFuc2xhdGUoMTEyLjE3NiAxNTYpIj5WYXBpbmcgc3RhdHVzIGluIHByaXNvbjwvdGV4dD48&#10;cmVjdCB4PSI0MyIgeT0iMzgiIHdpZHRoPSIxNTE0IiBoZWlnaHQ9IjgwMSIgc3Ryb2tlPSIjMDAw&#10;MDAwIiBzdHJva2Utd2lkdGg9IjEuNjY2NjciIHN0cm9rZS1taXRlcmxpbWl0PSI4IiBmaWxsPSJu&#10;b25lIi8+PC9nPjwvc3ZnPlBLAwQKAAAAAAAAACEALOkFCNyHAQDchwEAFAAAAGRycy9tZWRpYS9p&#10;bWFnZTMucG5niVBORw0KGgoAAAANSUhEUgAACcQAAAV+CAYAAABSgq9aAAAAAXNSR0IArs4c6QAA&#10;AARnQU1BAACxjwv8YQUAAAAJcEhZcwAAFxEAABcRAcom8z8AAP+lSURBVHhe7P2/qyRXvifsnj9B&#10;sl5nDEEz3jXE0IwzjmCMRpb2NUQbguFQRlGCQRyqvIJbU1ZBF2jGELco66qcoR3BaUdQIENGyzyg&#10;AlkNEgNvXygup2FeWrehoY26fPe5a/eqb64VPzIjd2RkPg98OKdLkZkRkZGxY+f67BX/8AYAAAAA&#10;AAAAAADOwD/kfwAAAAAAAAAAAIAtUogDAAAAAAAAAADgLCjEAQAAAAAAAAAAcBYU4gAAAAAAAAAA&#10;ADgLCnEAAAAAAAAAAACcBYU4AAAAAAAAAAAAzoJCHAAAAAAAAAAAAGdBIQ4AAAAAAAAAAICzoBAH&#10;AAAAAAAAAADAWVCIAwAAAAAAAAAA4CwoxAEAAAAAAAAAAHAWFOIAAAAAAAAAAAA4CwpxAAAAAAAA&#10;AAAAnAWFOAAAAAAAAAAAAM6CQhwAAAAAAAAAAABnQSEOAAAAAAAAAACAs6AQBwAAAAAAAAAAwFlQ&#10;iAMAAAAAAAAAAOAsKMQBAAAAAAAAAABwFhTiAAAAAAAAAAAAOAsKcQAAAAAAAAAAAJwFhTgAAAAA&#10;AAAAAADOgkIcAAAAAAAAAAAAZ0EhDgAAAAAAAAAAgLOgEAcAAAAAAAAAAMBZUIgDAAAAAAAAAADg&#10;LCjEAQAAAAAAAAAAcBYU4gAAAAAAAAAAADgLCnEAAAAAAAAAAACcBYU4AAAAAAAAAAAAzoJCHAAA&#10;AAAAAAAAAGdBIQ4AAAAAAAAAAICzoBAHAAAAAAAAAADAWVCIAwAAAAAAAAAA4CwoxAEAAAAAAAAA&#10;AHAWFOIAAAAAAAAAAAA4CwpxAAAAAAAAAAAAnAWFOAAAAAAAAAAAAM6CQhwAAAAAAAAAAABnQSEO&#10;AAAAAAAAAACAs6AQBwAAAAAAAAAAwFlQiAMAAAAAAAAAAOAsKMQBAAAAAAAAAABwFhTiAAAAAAAA&#10;AAAAOAsKcQAAAAAAAAAAAJwFhTgAAAAAAAAAAADOgkIcAAAAAAAAAAAAZ0EhDgAAAAAAAAAAgLOg&#10;EAcAAAAAAAAAAMBZUIgDAAAAAAAAAADgLCjEAQAAAAAAAAAAcBYU4gAAAAAAAAAAADgLCnEAAAAA&#10;AAAAAACcBYU4AAAAAAAAAAAAzoJCHAAAAAAAAAAAAGdBIQ4AAAAAAAAAAICzoBAHAAAAAAAAAADA&#10;WVCIe/Pmzf/+3//7zTvvvCMiIiIiIiIiIiIiIiIiIiIiIrLJRAcKhbhrcTD8wz/8g4iIiIiIiIiI&#10;iIiIiIiIiIiIyCbzv/7X/8q1qIukEJcKce+///6bq6srERERERERERERERERERERERGRk857772n&#10;EJcoxKVC3H/7b/8t/2cAAAAAAAAAAICT8z/+x/9QiEsU4hTiAAAAAAAAAACADVKI26UQpxAHAAAA&#10;AAAAAABskELcLoU4hTgAAAAAAAAAAGCDFOJ2KcQpxAEAAAAAAAAAABukELdLIU4hDgAAAAAAAAAA&#10;2CCFuF0KcQpxAAAAAAAAAADABinE7VKIU4gDAAAAAAAAAAA2SCFul0KcQhwAAAAAAAAAALBBCnG7&#10;FOIU4gAAAAAAAAAAgA1SiNulEKcQBwAAAAAAAAAAbJBC3C6FOIU4AAAAAAAAAABggxTidinEKcQB&#10;AAAAAAAAAAAbpBC3SyFOIQ4AAAAAAAAAANgghbhdCnEKcQAAAAAAAAAAwAYpxO1SiFOIAwAAAAAA&#10;AAAANkghbpdCnEIcAAAAAAAAAACwQQpxuxTiFOIAAAAAAAAAAIANUojbpRCnEAcAAAAAAAAAAGyQ&#10;QtwuhTiFOAAAAAAAAAAAYIMU4nYpxCnEAQAAAAAAAAAAG6QQt0shTiEOAAAAAAAAAADYIIW4XQpx&#10;CnEAAAAAAAAAAMAGKcTtUohTiAMAAAAAAAAAADZIIW6XQpxCHAAAAAAAAAAAsEEKcbsU4hTiAAAA&#10;AAAAAACADVKI26UQpxAHAAAAAAAAAABskELcLoU4hTgAAAAAAAAAAGCDFOJ2KcQpxAEAAAAAAAAA&#10;ABukELdLIU4hDgAAAAAAAAAA2CCFuF0KcQpxAAAAAAAAAADABinE7VKIU4ib7Ouvv77ZT7/85S/z&#10;fwaAi/SnP/3pza9+9aubn5HvvvtuXgQAjip+Fv3617+++VlUfmd79epVXhQAAAAAgDOjELdLIe6M&#10;CnG//e1v3xqMX3rw46effnprgCVej12ffvrpzT76xS9+kf8zJ67+HMX7F8c9nILf//731+eXOC7r&#10;YzQGv5c+3zNPXYaLxP8GgEM8fPjw+ne6+ve73/zmN3mxG8+fP3/rZ1FJXDsAAAAAAHDeFOJ2KcSd&#10;USEuBkjqwY8oTyytnnVA2astFyPYltv4HMFcMSheH5c5CljryecM543pooCcC55DZQ9ge3zO95d/&#10;toz9vG/9PBp7zDmJP2KJfRCJmc0BAAAAAC6JQtwubR2FuFnq26Ye6zXidj9xe588mNNKLBclvRhs&#10;i8edAoW4bbuNzxHMkc+7rVzKYPepiZn58nuhLD5NnnW2jhkP4Tz4nB8m77PI0M/7fA1bEr8rnbv4&#10;PbCeTS+iFAcAAAAAXBKFuF3aOgpxs9WzPBxjgCXWOw/kTMnYbYRui0Lctt3W5wimqs+5kbj1WSkA&#10;R9kgCsGncO67NPEe5Pcm4nbi0wz9rHfehfNw25/z+FmYbzEaM6xuVd5nkX0KcZdwjdA61i5huwEA&#10;AAAACoW4Xdo6CnGz5Vv3LT0zW2tAY06iLLImhbhtu63PEUyRZ9eJWTE5DflnYcTscNMN/ax33j0P&#10;cf7KM/7G/45/5zLs8zk/5LjJ1+AlW5W3I7JPIe4SZuNrzdj6/PnzvBgAAAAAwNlSiNu13RGCBSnE&#10;zZMHHJYebMiDZzEIFv+WE68b5bd62ZI1Z4PIg3Fsy219jmCKfLtUs52chvxzyvszXy571plSfOH0&#10;5Z+nPieXZ5/P+SHHTb4GL9mqvB2RoUJca9bSSypq10X12E9L/9EWAAAAAMApU4jbtd0RggUpxM1X&#10;D7gsPWNRLhoMDfyE1kwSkd5A27HlwTi25TY/RzAmH49RkGN9vTK288U8cXvZ+noi/n+3nD0f+fxV&#10;MqXYxPmY+zk/5LjJ1+AlW5W3I9L7vSgX6Ev8XAIAAAAAuAwKcbu2O0KwIIW4+XIZYMm/wJ9biAtR&#10;fnv33XffetzSM9dNlQfj2Jbb/BzBGMfjaco/b7w/sCufv0qmFJu4XIccN/kavGSr8nZEer8XtbZ9&#10;yj4DAAAAAOA8KMTt2u4IwYIU4uaLmR3q1xqa6WGufQpxIZf0fv3rX+dFbkUekGJbbvNzBGMcj6ep&#10;fk+8P9CWz18lSjoMOeS4ydfgJVuVtyPS+r0o/+4UWXoGbwAAAAAATptC3K7tjhAsSCFuvpiRrX6t&#10;KKMtJQ/qtAZ+WvL2T33c0vJgHNuSj6Njfo5gjOPxNNXvyam8P/HacbzEz6A8g13cojD+Pf77UrcT&#10;j5lhy+vVrxX/O2ZoXXLm2KliH8T1SL39UQqJf9tnu8vz1bdlj+eOwv2a73X8EUKsQ97v8X7su99j&#10;/8T7Fs9T396yPn7iv8/Zj/n8VTKl2LS02Gf5sxHv68OHD2dtUy0eF4/Pn4F4jX3215DYZ+V9ieff&#10;57o71iUeV7+/sQ/Gjpuy7+rti+NvyT+GqR1y3OT3omQfx3x/y7kl30o2n6vydkRav9/kPwqKddx3&#10;3QAAAAAA2CaFuF37jRCcmUsoxJVBndag7r4DWvWgYgziLGWNQlxr0LtsV/z7119/nR/SlQfO5lhy&#10;PYpXr15d75t4r/PzHjqoVwbl87EQ67pPWeAY21/EY2NdW4OP9brm42if7cjiPSj7KH9WYhC6lBDq&#10;112i3NAbyC2f+6nPXc8IWc84Eo/PA7rx3LG9La3zUNnWfQo0sXw5BvNz7lvgqAeVY11rreP90EJF&#10;Sy4zjSWXBOrjLQ+Kx7L1vor/f+xzFY/vFWXi8XOPp1A/T/365fMw92dVfE5b780hn6Eh+T0oycdB&#10;/vxFphZZYr/k/R3/O79GXZSZmnxst+RzYf0zNd6jseM01ql3LijiNernif8/H89FbHe9nbFsOXbi&#10;PY5tyuuQ03vuLJ6v9d5NTazbvsddbFP+mVre8/i/Y+tV75cpynk8P89QYl/3ti+Ojbz8lEx9b1qG&#10;9lmcG8Y+H/HYofNLNnefTdm2oc9b7z3P1yd5ufp18/PnxD7In9f43/lna068Zu9YKKZ8zvc9bvbN&#10;0Gf0GO9vMfW5y3Pmf4/Ux0aIYz0vM+d4nqq+Fsw/x1rXd7GPY13nrEvv2iD+//r4juVa+73et/l6&#10;u6dVTpxy3dFzrtemAAAAAMDpU4jbNa+tc6bOvRCX/72V+OI8D4SNyQNvS33pvm8hLg8w5QGDltjm&#10;vB29TN1H+fmmOMZ6tMoUY2kNLrXE60957ikDpeEY219MKRBEyvGSPy95wHkf+ZguYhBrrFRyzHLD&#10;1OfO+yTUpauc1nE0pawyp5QwpZBTp7VOLfWxUs49U0oBkanrPiQfK1OSz5H5OeJ/x3HR24b8+GJq&#10;yahk6vEU6seV92bK5yGfU6Z8vltFj0PldW0VPEJel5Ip65NnAGs9tveeTknvfS/y8pEw9fwSGdv3&#10;efn6dbJ8HorEvw0d263EuWPI3OfrZd+fHa3jOZ5r6JzbytB+L+Y+Z53YR62f773jdixjx+OQ3j6r&#10;CzxTMuUcPvX6J2ds+/LykTD0eauPsXzer19z6Dnq1J/XOcfGPtsWqe173ByS1mf0WO9vmHtu6b1v&#10;+bXq4zzesym//+yjPgfX6zDlOmHqtXv9mPIztbcfIlk+FwyJ9yMv38qUcndxrtemAAAAAMA2KMTt&#10;Gv6m+EKcayEuiglTvigviS/w55Ta8gBIa2BpH3lQLw/8tMSgRh6AGCtmzBnsKxkb3A95cGXMsdYj&#10;P2ZqxsoCc9d3bGBu7vNFpmx/mPvcZUaF+t+WOK7zMR2GBvhamTKgNXewdepz53PL2H7NA3xzt7VV&#10;sqjNfb6SXoGjlgcdj1GoGDO0b1vJ+zsfb2M/C1rn2H2PpUieOaalXj7Wf857Wg8GT91Xc3++LaVX&#10;8sjvWUt+TNmOIrY///e5GTpe87KROe9TSRxHPXnZkpZ8HorkGYmmZuhYyD/D982+Pztarz+3ZBEZ&#10;mx1pzuenl9Y5tbX+U9I6D03Ves19jtWx80TrWnNOhq6H8rKROHfnf6tTH2P5vB+J/TJ3P8Rj9jk2&#10;5p5LIrXWe3js5M/oMd/fkK8v980hn5VD5ELc3OuEKdfu9fJTrg2yfBz1zF33oZ9jxdi69tI6j2an&#10;cG0KAAAAAJw+hbhd/W+KL8i5FuLyoE58UR+DazEAFF+M50GDyJxBlvx6Uwb4p8iDemPr1BrUGBu4&#10;aA32xevUJbp43nyLnkg8bmjgIi8/5JjrkZ8z3vN6IKr3vJGhAeG8r+O4qp83/v84Fsp2Db1/x9z+&#10;kNe1rG/9OegVVkrygOk+8jGdB83K+xPLxbrl/x6ZMlCftzcKEfG89X6K12g9/9B25s96/TqxXvF8&#10;sUy5ZVN9LsgD+nmdWu/v0Lq01r3cOiseVxL/uzXLS6zjkHo98rGZXycGt/MyU47LOfK+H9o3RT7e&#10;8nER+6AMNJfbd9Vax1IklotiTtn+eN9a+yAyVqytl82Prz8P8X9772P9uHLcDX2Gxt77Y+gNWo/9&#10;jMqfm5LYriK/z/tkaD3ysoekNxiflytpyZ+FQ9Irrgzt9/q2pa3jK2fKZ7Ul/6w7JPXP0qz1Gd8n&#10;+dpv7GdqL/k8NMeS+6z+jGX7blud3nGRl4vkc2NO/VxLnA9Kxl63lX3OJbUl9u3c5PdiiXXIz1m0&#10;bmu6bw75rByiPgfH+53PIfn6uvW5HDpOQl42/+9Yh7oIneXX7MnlxPy7R7xf+fpjSOtnQr5mjJzL&#10;tSkAAAAAcJoU4nYNf7t7Ic61EFcSgwa9Ik1rsL43cJ3lwbehQcQ58vP2Bn5y8aok/vfYDAR5wGSs&#10;vJEHOoa2NT/3kLzskutRikq9976WBwF765FnJBp6/Rh4ieftFQ/CMbe/dWz3Birj3/NxNPaYOfIx&#10;XRKv2SsstMqCQ9ubP/+x7NDgV94/Q7MJ5ecuGTq3FPnYGlo+9sXQoF2rrDL3mIkMnePyMVnS25+t&#10;92lsnebI+37K8Th0vE15fB4oHntcr0A39F7nZUta703v+UviPWu9N/kYH1unY4j1yuswZV1ax22k&#10;Pl/k83F8huO9y+9VLNd7vkhr34W8XE7s9/KzNp4jH6t1eiWIvFxJy9DzR+I4rY+f+P/zZ7Oktz75&#10;fBXpFRVay9br0tuvY3rnoJJY9/Iej+333s/f1mejpFUMaV1rleRtHXruoRxy3hzbZ/HZqLdp6NiI&#10;tN673nk1kq+14rV656ze8ZSXm5L6sz60fpHY3tjHZdvG9kFJrG/5nMc29rYr0tpvIS9XUtv3uNk3&#10;+bgd2n9LvL9D5+D4fJV1iX09djz3fi86tt65JvZF7/eu1vva+jlf5GVLpp4f8r7rqY/9oevfENvd&#10;+5kRLvHaFAAAAAA4TQpxu/rfFF+Qcy7E9b4or+VB3d5gTpYHj5YaoMnPOydDgzJFHriYur31X/TH&#10;IENPHrToOfZ6zJGLFb11yQNbuXgxx7G3P8/AMDYQ1CvdHLKNReuYjnUfO1bz/u5tby7dxLaPfe5D&#10;HpDrrU/r3DL1Ner34dBzRH5PY72myOe4oYHN/PmNDBURQ94/h25nLT/3lOOxdbxFeu9vrTWLzZTX&#10;jGMhvz+9Mk7IrxEZGgzubdPYe5Pfz6HXOJZ8/JUMnZPyQHakNWgfx3IuMPXkfVHSe3/zcnV6+z2X&#10;Keu0CoB5mZKW/FmoE/uhdT7qHTe912jt997+aT331HPSkN77FOnt996+6Z2L8md17PlDvk6o0/tc&#10;9dZrif1UG9pnvWMjX4PUaW1P/nlZ0vsct86JJS15mZz4bNWlqbwPW8djSe96I19j5LSOh1iH1uck&#10;0vus5OVKeg45bnrHwphjv7+9fdbbpt76RHqf62NrvS+9z1ctb8vQ9X5+/kjvPWjJ739Lvs7pvQdT&#10;5eNg6vPla4MtXZsCAAAAAKdJIW5X+5viC3OuhbihL9ZrrUHOKfLjlvqifWhQr5cYjGgNYLbkAYjW&#10;IH1LDMjUj+sN/OVBi55jr8dc9XP23ss8eDp1n7ccc/vzsdkqkrS0Bnpbzz9XPqZ7g9MtU9Yn75Op&#10;70veT71BvHxuiUxd/3qgcOr70JLXdc5z5cHPSO94y5/fsQHHkAuJveLiPvK+b73/WT7eIlMHlPOx&#10;NGX7i3x+GHqP8vpNOWbzoPOUn3F5e3rH+DHl/VLSO8/mY71kqGA4RT6WSnrHVF6uZOiYyJ+FOq33&#10;OC9T0tJb/7Fybj5uSlrngLxMb12KvOwSn/18DioZKpG0znGR1mewd3zFug/tx9ArPPbWrfeeLf05&#10;7O2zsbJOqwQfaR3j+WdxpLV/a73Pfuszl5ep0/rsZK3zfsnQz+vWdkVa+6DoHQe9nzN5uZKeQ46b&#10;3rEwprUflnp/e+/N2GcuF8lKej87ji2/L2Ofr6J1zunJy/XOLT35/W/J58uhY31M3raxY6aW1yPS&#10;+rkU8nZNWef883iJn08AAAAAwGlTiNvV/qb4wpxrIS4PyAzJA8ZTH1s/Zs4gwJDewNFQYsBkyqBM&#10;qAe9phQqirxevYG5PGjRc+z1mKt+zt5gW2vgpzd4M+aY259LMHOKJId8jnqmrHNPHhBtPTaXC6d+&#10;FkL9uN77nvdJax168rrNeWwtr8Oc9zTk9egN3E/9/Ga5WLGUvN1Tjsd8vPXe15a8/VNmHqvlUkGv&#10;iLHP+uX3cJ99MWUQeWl5ULpO67PaK5v09uVU+Vgq6e3HvNzQOtfy+1TS+uznZUpaeuvfet5ab31a&#10;252X6a1L6L2vh8qfwaH1reXPXm998s/Hkinn1HwNUNK7/tv3PZurt8/Gzl+9fZHPSb3tHttnvWOk&#10;9fMnL1My9ZyVz3UleVuy3r4b0iuC9d7XvNzYaxxy3OyzPcd+f3vbs+/zj72nx5K3Y+ycVJv6e2a9&#10;zFhhsCW//z35fNlbnzF5n4y9p1n++ZSPnWLqdmXHujYFAAAAAE6TQtwu34wqxF3LX7RPmY0i1I9Z&#10;6ov2PKgXX+bHv5XEAGcuCZXlxgZO8qDXnEGlvF69gbm8L1tuYz3mmro+eftiUCnWYWzf1469/fn4&#10;GBsUrx3yOeqZss49ecC+NVtGHtibo35c7304ZJ/kbS+vM+c5Qj7u5j4+b0PvPcivM9W+jxuT13vK&#10;dud93tvWlvpx+2xH3g+99a2X6R132RL7YuprLS0Pepe0ftbm4kCkVziqxXk1zhfxWvl9GEpvP+bl&#10;Ssbk96mkde7Kywy9Ru95x47v3uNa252XifSKiK1bbi4xA0/vvWutb633uCz/fJz6/EV+XO91Qm/f&#10;j71nc/W2fWyb8vmhJL+PvQLYlGuL/JhIa/vzMiVTr6162zJ2zuvtuyG912ptV8jLjb3GIcfNPttz&#10;7Pe3V3Le9/nH3tNjye/L2Oerln8G9opfh25nfv978rZE4tw494988uvN2Schr0c+dor8OlPt+zgA&#10;AAAAYJsU4nb5ZlQh7lp+bO8L+ax+zFJftOeBtt6ASAxS5yJQb9kiP/ch6b3WlMGH21iPWuyreE9j&#10;2TxbQCtDz9na75H4txhM6pUHasfe/vweHPJZmPPYnry9Uz9fIT+2tb15nxySlkP3Sa+AEcdiDERP&#10;GfDPx+2Ux9RyeaW1H0M+dqba93Fj9tn3+ZiZerzl2WjmzNxY5IH/3mvXy/Tei2yJfTH1tZbWK1zk&#10;kljrFmqRoVlnYhvz8Tcnvf2YlysZ09vW1r7Pywy9Rn7/S3rHWNF7XGu7W/uxN0NXa9n8fu6j9by9&#10;9a31Hpf1lptaBOk9vqW378fes7l66zS2z3qft7w9ve3YN63tz8uUTJXPdSWtz12tt++G9F6rtV0h&#10;Lzf2Gr393Xv+2j7b03u9fZPXs7dOY8dnyI+JjL2nx5L305T1L/Jj8z4qDt3OvK974nonX1eWxHl8&#10;Slkx5Oe4lGtTAAAAAOA0KcTt8s2oQty1/NjeQEVWP2apL9rzQFtvcCDkmcbGtjs/9yHpDXxPGXy4&#10;jfUI+xYlhvZ5iP2eB4HqlKJTz7G3P2/z0DGR5c/CnMf25O2d+vkK+bGt9ybvk32TZ8Upltgn+Tny&#10;647NzJEfM9eU/RjysTPVvo8bk/fblH2ft3Xq8ZYf19tHQ/L69l57n9fJz73Pvpj6WkvLZcM6tTwj&#10;ZEmvaNwrn81Jbz/m5UrG5H1e0tr3eZmh18jvf0nvGCt6j2ttd29/RiGxnJ/i/+bZjkqGfu5Nlc8l&#10;Q+tb6z0um7pcz5zH9/b92Hs2V2+dxvZZyI9pbU9vO/ZNa/vzMiVTzfnc1Xr7bkjvtVrbFfJyY6/R&#10;29+956/tsz2919s3eT1767Tv8Tn2nh5L3k9T1r/Ij837qDh0O/O+HhI/l3vn8kjMzBrrOVRyy4+Z&#10;K3+Wets8Z7tq+z4OAAAAANgmhbhdvhlViLuWH9sbqMjqx0y5pdsUUwcHirzuQ8vn5943UeDpzR4w&#10;ZfDhNtajN7A/JUP7sBavkbc3P09rIOnY25/X6ZDPwpzH9uTtnfr5Cvmxrfcm75d901uvpfZJFEmi&#10;WNKaYTAS/94rlORl55qyH0M+dqba93Fj9tn3eVt772uWH9fbR0Py+vZee5/Xyc+9z76Y+lrH0Bt4&#10;r89hraJx72dr3rZ909uPebmSMb31au37vMzQa+T3v6R3jBW9x/W2u/UeTMk+Myq25HNJSW99i97j&#10;sqnL9cx5fG/fj71nc/XWaWyfhfyY1vb0tmPftLY/L1My1ZzPXa2374b0Xqu1XSEvN/Yavf3de/7a&#10;PtvTe719k9ezt077Hp9j7+mx5P00Zf2L/Ni8j4pDtzPv6yliO3ozGUfiZ3CvlJ6XnSt/lnrbvM92&#10;hX0fBwAAAABsk0LcLt+MKsRdy4/tDVTUpn6JP9fc523NvNMbuJj73PuYMvhw7PXIzx+JAZ0oG/X2&#10;zSHrM1R0aj1XXr/WMofI78Ehn4U5j+3J2zvl81Xkx7b2Vf3fI0s7xj4ZKlO2nj8fW62i5ZB8W6qp&#10;t0Gcat/Hjdln3+djZurxlmfc3Kfgk2+ZOqXg2DqmW5bYF1Nf6xh6JeVyLLZ+lkV6t0vNx1y9jXG8&#10;5xkX8/4r6e3HvFzJmN4sd619n5cZeo3e+o8d373H9bZ7qBjRS5yfej9b5+q9r731LXqPy3rL5eOl&#10;p/f4lt6+H3vP5uqt09g+y+e83vb0tmOfxLVYa1/n5Uqmyue6ktbnrtbbd0N6r9V7X/NyY6/R29+9&#10;56/tsz2919snrfe3t05jx2fIj4mMvafHkvfTlPUv8mN77+Wh25n39RzxMzh+fsV7mPd5nONb152X&#10;em0KAAAAAJwmhbhdvhlViLuWvzBvzbqV5QGxfQYuWvZ53jyA3RtQ2Oe558r7suXY65HXobc/akus&#10;TwwE5eMwkksxx97+PBPTlOO5yOs/53PUk7e3NxDYktenVY6p/3tkaXkdltgnRTxXnpGpNSNWPqbn&#10;rkPeht57kF9nqn0fNyav95TtPuR4qx+3z3bk/dBb33qZqZ//JfbF1Nc6hjg/5sHzSLlVca8w1ypa&#10;ReEiLxdp3UK6yPuvpLcf83IlY3qvM+XcNfQavecdO757j2ttd6/MN5Q4f7Xeo33lz1BJa31rvcdl&#10;veXGnr/Ij+u9Tujt+7H3bK59tymfH0pyGbi3HWPPP0d+7pKpetsyds7r7bshvdfqva95ubHX6O3v&#10;3vPX9tme3ust9f7ma9KSKdem+TGRsff0WPJ+mrN/8vvS2/ZDtzO/zr7i53H+ed36XSq/3px9EvI+&#10;7R3j+XWm2vdxAAAAAMA2KcTt8s2oQty1/KX/lMHdPCDWGijYR37eKQMi+TG9v+QP9XKt4s2hpg4+&#10;HHM98r6Yon7MlH0+JJcKWsfGMbc/fxZ6A0wt+bFzPkc9+ficsz55IDX2bZaPuTw7yaGOsU9q8VnN&#10;M3Lkbcil1zn7MOT92NuGvC+n2vdxY/bZ94ccb/l9mPJ6tfyzpKdeZur5Zol9MfW1jiUfxyXxMzcf&#10;o5HeuTFvV8nQPsn7b+wxebmSMbngWtI6d+Vlhl6jt/5jx3fvcXm7W4XF2P9R3Ij3pv5vsY3xXvZK&#10;HYfI55Le+ma9x2W9/TG2H0NvRrXe5+qQ15qjt+1j+yzPaFmSi6V5FqdjbEd+7pKpeueE3ntT9Pbd&#10;kN5r9fZHXm7sNQ45bvbZnmO/v73taZWEa71ZQ8fe02PJ2zH2+arlc2vv98xDtzO//4fI57vWz+P8&#10;M33uMZN/7vf26b7bte/jAAAAAIBtUojb5ZvRMy7EtUpILXlgq/WFf0t+vbmDAD15faYOiOQiR56V&#10;rMiD9bl4c6ipgw/HWo88gDN1/+3zmCFjz3es7Q95cHPqMR37Lg/a9Qan5sjHdKxPr7BZaw2GtvZT&#10;HtTvHfv7yp/1JfZJNvYaefasqe9pyLNpDZVEp35+s30fN2Zsv7Tk423OuTkP7k79ORLye5RLJbV6&#10;udb5oWWJfTH1tY4ln5tKerec7hUm8naVDO2TfJ4Ye0xermTomMiftbHXycuUtOT3v2Ts+O49Lq9P&#10;Pn6nPPcx5HNJb32z3uOy1nZGppxT8/mhpLefeq/VW35fvW2P64yhn7X5urG3fr3jOs8kd4j83CVT&#10;9c4JY+e83r4b0nutvN+KvNzYaxxy3OyzPcd+f3vn/bHPXG9bxt7TY8nn0qGf8bW8/UPbfeh25n12&#10;qLHny8fq0LZl+bjb0rUpAAAAAHCaFOJ2+Wb0jAtxkaGB6yJ/Wd4bgM/y4PpSM6XkgbapAyJ5+3sD&#10;WXn2sqkDOlPl/dlzrPXIJarefqjlAZ2p+7wnr0Nr2461/SG/fmTs+GyV4SJjJYQp8jEdGRuoD/kz&#10;1nsvcwlyauFuqvzZWmKfZHlb8+whrfe0NeNUS56BY+i8OPXzm+37uDH77Pt8vE0pERR54DqS34uW&#10;1ix/Q8XMermp55sl9sXU1zqm1nmml96+z9tV0nuv8zm+Tm8/5uXq9D5D+XNQ0hvoz8uVtOT3v6S3&#10;zUXvcXm7W8vFeufljq23D8fWo/e4LJcw6gzty94xF5l7nPaOn331tj3S+1nber9LWtuTz28lU38O&#10;jcnPWzJVb1+PnfN6+25I77V6x09ebuw1es8/5bjpbU/rPa0d8/0d+sz1nr9XPo2MvafH0vrMTHlP&#10;8h/ADP2eeeh25vf/UPW6t36OXeq1KQAAAABwmhTidvlm9MwLcZH4Mrw1q1RoDbj0ls3yl+xjg01T&#10;5YGwqQMirQGn1jq1bos2NAhRi3WL9Rkqb+X90nPM9cjPOzSQnotpkd4+j9eLjB0j+VhsDQ4dc/tD&#10;PrbjtVrHQ4gSUF6XkqF9N1U+put16j1/q8AyVDDKx12vBJDFexn7qjXQV+T3s7fOWSkZDq13yMdC&#10;b11yaW5sn8Tzto6DoeM378ep9n3cmH32fT7eeiWFnjx4PfTZCbE/82N65c2iXrZ3vsmW2BdTX+uY&#10;8jHZy9BMM3m7SuK9ivNt+ezH+5YH3XN6+zEvl1P/LIj/O/Q6vXN7Xq6kJb//JWPHd+9xebtb59xe&#10;4jgqiW2Lx045306RzyW99c16j2sZeq/iv9Wf93hve/swMvSZ6h2nkbI9sd9i/41t35DetpfE+ah+&#10;vaHt6X3uhh4Trx/XEfkYiP0YrxuPLfu8dT0U8nOWTNXb10PvT+jtuyG91+p9FvNyY6/Re/7I2HHT&#10;25749/p8ld+HY7+/+WdknfqcHc/X24Z6fdbQ20exbb3rqtbPu96y4dDtzPuuJfZ3fU7oycdh73eO&#10;S7w2BQAAAABOk0LcLt+MnmkhLgb0csEkvrCPAZ34gj++qM9fkkeG/mo/y8+/lDwAMWdAJA/y9gbh&#10;WwPfsc/i33PxI9anDJ5MWae8X4ccaz1aAy31gH383zgW8rqOPW+9TLxGHiCMdWy9dh5ELI61/SEG&#10;lnLJrXwO4rl6n4M8aDk2YDZFPqZzyr7srVNZryGlfFY/Jv53nBfyNsSy8Tr589KTB0Hz8/Xkc1K8&#10;f7loEeuRZ2bpDarHcZSXjcS+iecu72vsy94tKIcGKUPe91Pt+7gx++z7fLz19mdPvEd5v0XieCkF&#10;hHKs5s97ZKxAF+rlhz7HtSX2xdTXOqbWLHytjP08bh3f+6S3H/Nyh6Q30J+XK2nJ73/J2PHde1ze&#10;7lzM3Sdj6zJFPpeU5PXNeo9ryZ+LQzL0WY99mpfv5ZDPZm/b90nvZ8QSx0ekd4zk5Uqm6r2nY/u1&#10;t++G9F5rqW075Ljpfd5bqT9Tx35/W9e7+yZv820Z2rf5+jquyVrXa2M/1w7dznw8t9TLxP8f7039&#10;MyrOabGt+XjonYMv8doUAAAAADhNCnG7fDN6poW4+AK8VZAZyljhppYLE72/mt9HHmibMyCSB5zm&#10;lrGmZmhAZ+7gwzHWY5+BvSlFs7xtUzI2yHOM7S/mPneUe/Lx1xsAmyM/Z6x3Lt4NZeg4rs39zNcZ&#10;+vznQdCp+yRv95TEegxt6yHbOHYshnyMT7Xv48bss+/zfu8N0A+Z+9kpmVKGC/VjeuebbIl9MfW1&#10;jm3KMTy2H/P+mJLWoH1vP+bl9s3QeTovW9LS296x47v3uNZ2xz5v7aM56RXxp8rnkpLW+tZ6j+tp&#10;zWo0N1POqVN/1h3y2ext+9wM/RwMU8usQ+kdr3m5kqnyua5kbL/29t2Q3mstuW37Hjf595Oh5M/U&#10;Md/fMHWb6rRK53mbb0s+l0bZa8rPsjnrPXf5LB/PLXk7pmTsvH5p16YAAAAAwGlSiNvlm9EzLsSF&#10;+IJ+ygDM0IB1Sy5L9G4RtI880DZ3QCQPSAwNNMTg15zB7zLL1ZB9Bh+OsR5T3/t4rjIbQvm33j6f&#10;UxaI9yG2a4pjbH8xdDvUkvjv5fny8ZcHTPeRn7MMmE4pJMR7MVQQy+I9ysfgUGLbYz2GXiMPHs7Z&#10;J1O2sSSKtUPrUcQyeXa7ocTnYOo653031b6PG7PPvu8db3NNPYeUTLmdclE/rne+yZbYF1Nf69ha&#10;JYc6cY4bE5+DOe9P/CzM+zDS2495uZKxda8zVjDKy5e0tNY9MnZ89x7X2u45P+OGMnTdMSafS0pa&#10;61vrPW7InPcyZ+o25s9gL4d8NnvbPmf74mfhlPNXvv6dm97xmpcrmaq3n8f2a2/fDem91pLb1nuN&#10;nNb29bYpp/WZOtb7G+aWpkoJK/97a5tvQz6Xxv6Ln0NT9vfU3zMP3c68Li1T17lk6D2tXdK1KQAA&#10;AABwmhTidvlm9IwKcfUgTv5L9vhv+Uv6+CI+BiimDABmeZBxbCabOfKA0dSBiCKKTfW6TRm0jdJU&#10;bFMeOIj1iH8rtwGaot43U0oNtSXXoyjvfb1PY73K7Q+LemaMfPxkZT1zGaN+3inFpuwY2x9iXeK4&#10;yM8b/zv+vV7X+larUwfIx+SB3fqYjv8W25zfn/i3fba1iM9R7K/YxjwAG/8Wzx/7e8r7VJ9b4rnm&#10;ft5jH5b931qXWM+5zxniece2ce4+3Pfzu+/jxuyz7/M5dMo5cEg5RvPnp/5czv2c1KWjsfNNkffF&#10;lNeMZerXmvvz5FiGiqtxXp36nk0Z2I99VcrJeQak2De9/ZifpyTkYkQrY0Xb0Hqe3nuU38vI0PoX&#10;rcJ1aybK+N/5PLJvxoqAQ1ol7niPx8R+y4+b8tlq7Z+hxLrMPa9OKRlNLcy09D4DsZ6t/ZkTjx87&#10;jmrxvL3XHEvvDwXmfBZ68jrVn/2e1ixfY7M+x75qXf/1jot9t23f42ZqWbj3nh/j/S2mFM3j/aj/&#10;6CMvP2XfHUN+H+v3e6nfM/e5NqjNuRarr5Pz/o9/i/dgzroXl3BtCgAAAACcJoW4XQpxZ1SIu031&#10;F/y+YIdhMfBVD4itNZgJnKcoYUQZoS4TRBkhzjW5+DVVfc6qU8Sgfwy259fcZ7D/FNTFgTqt2Uhj&#10;28s+z8vn/bQVUWiJfZDLN5FSfD3kfS3F2ly+K8WTfY/TkAstJWV947njs1BvW6xH/sOAuYaK55F4&#10;vbLv4nX2KddcukOOm9jn+b0p7/uUY/mY729r3fYpkN2moUIcAAAAAADrU4jbtb0RuyNQiJsnBojq&#10;AZHW7AzA3ynEAVtTn7PqnKMooOTtnHp9k4s657yfTtVYIQ44nEIcAAAAAMBpU4jbZcROIW62GCCu&#10;B0ROdSYDOBUKccDW1OesOucon6NLphQ+emUsbk/vPZjy/gHTKMQBAAAAAJw2hbhdRuwU4marZ0OJ&#10;QUhgWC5bKMQBpy6Xi0rOUT5Hl4zdTjPPmFsSt2Tk9ijEwfEpxAEAAAAAnDaFuF3nObI5k0LcdF9/&#10;/fVbgyFjg8XAbtlCIQ44dfU5q8456hXb3n333evzdfz3vHz8e/z3/JiIa6PbpRAHx6cQBwAAAABw&#10;2hTidp3nyOZMCnHTxawnZV/FTHHAOIU4YGtyuajkXNWz3x4Ss8PdPoU4OD6FOAAAAACA06YQt+t8&#10;RzZnUIib5qeffnprIMQMKDCNQhywNfU5q865ilnfejO+TU2U4f70pz/lp+bIFOLg+BTiAAAAAABO&#10;m0LcrvMd2ZxBIW6a+napMfgITJOLFsqkwKnL5aKScxbn6l65aigxu5zz+np675nCDiwnznHlsxXX&#10;tPlW0gAAAAAArEshbtd5j2xOpBAHAPB3MRtQXeSN//9SZreMGXGfP39+PePbL3/5y52iVeyLKGE9&#10;fPjw+o8FWFe8B/mWt25dCwAAAAAAXBKFuF0KcQpxAAAAAAAAAADABinE7VKIU4gDAAAAAAAAAAA2&#10;SCFul0KcQhwAAAAAAAAAALBBCnG7FOIU4gAAAAAAAAAAgA1SiNulEKcQBwAAAAAAAAAAbJBC3C6F&#10;OIU4AAAAAAAAAABggxTidinEKcQBAAAAAAAAAAAbpBC3SyFOIQ4AAAAAAAAAANgghbhdCnEKcQAA&#10;AAAAAAAAwAYpxO1SiFOIAwAAAAAAAAAANkghbpdCnEIcAAAAAAAAAACwQQpxuxTiFOIAAAAAAAAA&#10;AIANUojbpRCnEAcAAAAAAAAAAGyQQtwuhTiFOAAAAAAAAAAAYIMU4nYpxCnEAQAAAAAAAAAAG6QQ&#10;t0shTiEOAAAAAAAAAADYIIW4XQpxCnEAAAAAAAAAAMAGKcTtUohTiAMAAAAAAAAAADZIIW6XQpxC&#10;HAAAAAAAAAAAsEEKcbsU4hTiAAAAAAAAAACADVKI26UQpxAHAAAAAAAAAABskELcLoU4hTgAAAAA&#10;AAAAAGCDFOJ2KcQpxAEAAAAAAAAAABukELdLIU4hDgAAAAAAAAAA2CCFuF0KcQpxAAAAAAAAAADA&#10;BinE7VKIU4gDAAAAAAAAAAA2SCFul0KcQhwAAAAAAAAAALBBCnG7FOIU4gAAAAAAAAAAgA1SiNul&#10;EKcQBwAAAAAAAAAAbJBC3C6FOIU4AAAAAAAAAABggxTidinEKcQBAAAAAAAAAAAbpBC3SyHulgtx&#10;/9ef/79v/s//9/9HRERERERERERERERERERERETOPNEVOiaFuF0KcbdciHv6//ztm//j//Z/FxER&#10;ERERERERERERERERERGRM8//4zf/r1wfWpRC3C6FOIU4ERERERERERERERERERERERE5QhTibp9C&#10;3IqFuDjg43+LiIiIiIiIiIiIiIiIiIiIiMj5RCFuPQpxKxbijn2PYAAAAAAAAAAA4PYpxK1HIU4h&#10;DgAAAAAAAAAAWJBC3HoU4hTiAAAAAAAAAACABSnErUchTiEOAAAAAAAAAABYkELcehTiFOIAAAAA&#10;AAAAAIAFKcStRyFOIQ4AAAAAAAAAAFiQQtx6FOIU4gAAAAAAAAAAgAUpxK1HIU4hDgAAAAAAAAAA&#10;WJBC3HoU4hTiAAAAAAAAAACABSnErUchTiEOAAAAAAAAAABYkELcehTiFOIAAAAAAAAAAIAFKcSt&#10;RyFOIQ4AAAAAAAAAAFiQQtx6FOIU4gAAAAAAAAAAgAUpxK1HIU4hDgAAAAAAAAAAWJBC3HoU4hTi&#10;AAAAAAAAAACABSnErUchTiEOAAAAAAAAAABYkELcehTiFOIAAAAAAAAAAIAFKcStRyFOIQ4AAAAA&#10;AAAAAFiQQtx6FOIU4gAAAAAAAAAAgAUpxK1HIU4hDgAAAAAAAAAAWJBC3HoU4hTiAAAAAAAAAACA&#10;BSnErUchTiEOAAAAAAAAAABYkELcehTiFOIAAAAAAAAAAIAFKcStRyFOIQ4AAAAAAAAAAFiQQtx6&#10;FOIU4gAAAAAAAAAAgAUpxK1HIU4hbjHxAXvnnXdu9qWIiMgWc3V1lX/EAQAAAAAAAMyiELcehTiF&#10;uMW8//77O6UCERGRLSauDQAAAAAAAAD2pRC3HoU4hbjFlELce++99+Yf//EfRURENpW62O1CEQAA&#10;AAAAADiEQtx6FOIU4hZTigQffPBB/k8AcPJcKAIAAAAAAABLUYhbj0KcQtxiFOIA2DIXigAAAAAA&#10;AMBSFOLWoxCnELcYhTgAtsyFIgAAAAAAALAUhbj1KMQpxC1GIQ6ALXOhCAAAAAAAACxFIW49CnEK&#10;cYtRiANgy1woAgAAAAAAAEtRiFuPQpxC3GIU4gDYMheKAAAAAAAAwFIU4tajEKcQtxiFOAC2zIUi&#10;AAAAAAAAsBSFuPUoxCnELUYhDoAtc6EIAAAAAAAALEUhbj0KcQpxi1GIA2DLXCgCAAAAAAAAS1GI&#10;W49CnELcYhTiANgyF4oAAAAAAADAUhTi1qMQpxC3GIU4ALbMhSIAAAAAAACwFIW49SjEKcQtRiEO&#10;gC1zoQgAAAAAAAAsRSFuPQpxCnGLUYgDYMtcKAIAAAAAAABLUYhbj0KcQtxiFOIA2DIXigAAAAAA&#10;AMBSFOLWoxCnELcYhTgAtsyFIgAAAAAAALAUhbj1KMQpxC1GIQ6ALXOhCAAAAAAAACxFIW49CnEK&#10;cYtRiANgy1woAgAAAAAAAEtRiFuPQpxC3GIU4gDYMheKAAAAAAAAwFIU4tajEKcQtxiFOAC2zIUi&#10;AAAAAAAAsBSFuPUoxCnELUYhblueP39+c9x/+umn+T/P8pvf/ObmuX71q1/l/wwn4913370+TuP/&#10;vnr1Kv/nk/TTTz9df0Z/8Ytf3HzO4v+Pf/vTn/6UF+cALhQBAAAAAACApSjErUchTiFuMadWiIui&#10;yG9/+9s3v/71r98qkkQRJkpbUQi75DLJkiW28jwlUeCBU1Qfp7///e/zfz45X3/99U2Jr5X4HLMc&#10;F4oAAAAAAADAUhTi1qMQpxC3mFMqxI2VSEpimUstlCjEcYnq4/TUC3FR2M3nsSj3xue1lHwv9fx1&#10;LC4UAQAAAAAAgKUoxK1HIU4hbjGnUoiLWeHqAsmUbOXWiUtashBXP1fMyMe4+jg99Ja1+zqFdbht&#10;9ef+1Atx+VwW/7sW561LnuXyGFwoAgAAAAAAAEtRiFuPQpxC3GJOoRDXmlHp4cOHbxXeYvayuF1q&#10;fRvVUy/GHMOShTjmO4X9fwrrcNvqc8Opf+7j3FXWNc5XHJ8LRQAAAAAAAGApCnHrUYhTiFvMKRTi&#10;6oJPJM+olMV/jwKdGeIuowx1Sk5h/5/COty2+vxw6oW4eE8u7f1ZmwtFAAAAAAAAYCkKcetRiFOI&#10;W8wpFOLqAokZlYZdYhnqlJzC/j+FdbhtZXsjCnFkLhQBAAAAAACApSjErUchTiFuMadQiKtvl6pA&#10;MuwSy1Cn5BT2/ymsw20r2xtRiCNzoQgAAAAAAAAsRSFuPQpxCnGLOYVCXMwKV97LX/7yl/k/z/br&#10;X//6+rmiaPfTTz/d/HvcarUuq8R/j2V7BZvW8p9++ulet2r9+uuvrx8b21eer2xv/Hv89ymmlqFi&#10;HevXiu3Mnj9/fvPfYx16SmGxfm/+9Kc/XT8+75+h/dkTy8fr18fBWPZ5D4o4JlrvRWxLbFN9zIRy&#10;PE1NfnwR6/zw4cO39lkktjteY+gYOHQd4lgu/23qZ6x+P4bWLcR7GOtYP6YcD/Hacbwcot62+vjK&#10;n9FI/O+x2y63xD6L9ycfF/G/49/zPq3NOXZ76xb7KP5b3o9lm2Idph73rXNgOe7Lc8ZrxPmkp/UZ&#10;L4+L55n7OT8mF4oAAAAAAADAUhTi1qMQpxC3mFMoxOXCxaFFi/r54rlyOayVKJsUU5bvlVqyKc9V&#10;EsuNFV6mFOKiyJJfs7W+U54r1M8TohxVz+rXylDBroj1nFv0Ktn3GIn3OT9XTi5S5uNzLHnd4j2d&#10;+hyxXKs8NvXxJXkd6vc6MkW9fK84Fes6Zd2mlvB66uea+pmO/97aly1TjotIfZ6o5eWG0tqXUz5T&#10;JfGZGduu1jmw9/wtcb7oLV+nd7zeNheKAAAAAAAAwFIU4tbTHsG+MApxyziFQlw9e1Ukihi50DNH&#10;XQaJGY6mFDsiUUoZKo7kjK3jnOcqieWHSnFjJbapZbgw9lxFfq68zr20ij+1VpEq/i3S2m/lv0WG&#10;ZuvqyaWw+jnzPqvf23hcWS7PgFavU0ldEIrnydtSPy6/blmn7JB1KI+vX2OKevneexmv1du2PMvZ&#10;IernmfOZnlKKa70H8W+996dV9ox/K9tdr1vr/cnnjTmfqZKx7arfl7H9lbXKgfFelvXP/21sXW6D&#10;C0UAAAAAAABgKQpx69kdwb5ACnHLOIVCXMjlmUgUM/YpWrRKG5GYWam+fWCenSzWoS6OjC0/NOtV&#10;LJ9LKPl2orFtUcLLpZt4XG+7x0pseR17Zbgw9lxF/Xx14vH1/smlq6HtyCWgKBTlZetbupbX21c8&#10;d/1+tF4vtqGUh3qlxKn7rMjLt249Gq+bj4Fcmqrl55wivzdT1Mu39n2sY71M7Lus3CY29ukh6tfJ&#10;61Xeq3g/WzObtda9yOWv3nGRP1et97Gozz9j7088z9A2hXj91nYNPXe9DvXj4rnL9sVr5/NDXp84&#10;LnP5NB6fj6fezHm3xYUiAAAAAAAAsBSFuPVMazOcOYW4ZZxKIW5oNrUoqeRSxpBWIS4XP4rWsnOW&#10;761XrPOU5yvy8r0Sz1AZKj/H2GsOPVetfs5IvE+9wlYuyvTWod6PUTbqqUtxh5Sqcnkrl56mmrrP&#10;iigYRdFyqEAVcmFvqGA0dx1Cfl+mqJdvHY/1cw6VQ5dQr0tkqLSYzyW9YmZ8duvnHNrnoT5m4z3t&#10;mVOIy7P99bYpxDZMLU7m81Sk91ms1esz9p7mY6p3LrwNLhQBAAAAAACApSjErWdam+HMKcQt41QK&#10;cSHKILnwUWdqMS6XQYaKIHlGpLnLt4pOuWgzVPgqciGqV/7qlaHyTFdD21D0niurn3dKaadevlcy&#10;qpdp7cMiP1+vADSmLtYNlZnGTN1n+5hapNpnHXJ5aYp6+VYhrp41rXUb0SXV6zJ2DIa8va1jrC6Q&#10;Tjkm4jXr5+ytw9T3Mc+S2JphL8vFzt65JZ8De5/DWl6fKefa+pw1Zf2PxYUiAAAAAAAAsBSFuPVM&#10;azOcOYW4ZZxSIa4ot62syxl1xsoddRlkSlGnfu65y7eKQvlWn73iTJZLba3HtcpQucgytn+K1nO1&#10;1M89pWg3pRBUP+dYyW3Osj25SLTv80zdZ/uY+txTl6vlgtgU9fKt47x+zt4sbEup16VVbstyKbX1&#10;mZg6I1+tnkGtVwCbcvyHulDYK8C21KXh3uPqdZhS9gv1+ozNDlfUpcJeOe82uFAEAAAAAAAAlqIQ&#10;t55pbYYzpxC3jFMsxIUo10T5qi6g1InCRq+AU5dBWkWerH6NKcvX69Faft+iSy5ttcpnuQyVy3BT&#10;Cn1Ffq6e+vmnFMnq7e8979TnzMWmoWWHtGbg6xWahkzdZ/uY+txTl6sdoxCXj9f4HO37/oypX2fq&#10;a9Tvd95P+x5XU84tUwtx9frNKZPl97I1k9uU9czmngfDPsfiMbhQBAAAAAAAAJaiELeeaW2GM6cQ&#10;t4xTLcTVesW4Xolkbhlk7vL1OrSWn1qIyfLtQVvPXRdQ8j6ZOqtTMbXMUr/GlOLQlOetZ7kaKvHl&#10;8s8hcnkwEvswZgdrlYpapmzbkNh/8RyxzfH4OvX7OfTc+6zDPvuxXr51LIZ6hrCSeG+jbNgrrO6j&#10;fv4px2AY+hzmMl+sc34/WplSYht63Vr9+r3925Jv29zaH/U6TH3u+jnjWMzb3kp9zM4p/y7NhSIA&#10;AAAAAACwFIW49UxrM5w5hbhlbKEQV7TKN0uUQeYuX79+a/mhmanGjD13XWyKEk9dLItMuZ1kMbVY&#10;VT9/a39nU543l9Na25pvPTtUnJsqXrd3O95Y17Htm7JtLfG4XGAcytBz77MOxyrEhXyr3zrxnk0t&#10;Gw6pn3PsPSrqz3XeT7kQt08OKcTF7ZDr5xrav1le99b+mHtOC3n75kYhDgAAAAAAADgHCnHrmdZm&#10;OHMKccvYUiEu5FJclHGyuWWQucvXr99avv7vvUJMz9hz5zJUlI3yrUCnFpDyc/XU69Qq32RTn7dV&#10;EIvlI7m0Fv97qRnH4nmGCmqtY6qYum1FvFYuLU7J0HPPXYdwzEJciGMuPpv5fYvEv7Vu/ztH/XxT&#10;jsEwVEzLpbJ90iufDr1ukV9/bP/W8mNb+2PuOS3k7Zuboc/NsblQBAAAAAAAAJaiELeeaW2GM6cQ&#10;t4ytFeLybUVbhZO5ZZC5y9ev31q+LkC11q8nb1vruVtlqHwLxam3Tm09V0v93K3yTTblefPsb0OJ&#10;7YkZtY4h9l39/pe09n2Ysm21PHtabEuUw1rbM/W5py5XO3YhrohjuHeL4ynHTs8+zzNUTJtSKtvX&#10;0OsWUz7rPfnz3lr3uee0sO/6nAIXigAAAAAAAMBSFOLWM63NcOYU4paxtUJcqIsbrcLJ3DLI3OXr&#10;128tXz9fFIOmmlLS6ZWhcvFqyu1Fe8+Vja1TNva8UQYqM4nF/41yWKx/XSSMf49bUh46s9hUsV15&#10;pr2WsW2r5dJT7xabxdTnnrpc7bYKcbVcehzb/iH180w5BkP9fubXzrcsnfqcU0wpxIX69ad8Xosp&#10;7+Xcc1qo99fUx5wKF4oAAAAAAADAUhTi1tMeAb8wCnHLUIibv3z9+q3lczlt6i1M8+NatwgdKkPl&#10;W3OOlcmGnqtWP+eU4tDY88Z6lf++5m0Wsykzb41tW21KwbE29bmnLlfL5bTWsZXVy7eO8ynyMb2v&#10;+jl6tyqt5cJba/3H/vu+phbi6s/rnOJs/bjebJBzz2lh6nqfIheKAAAAAAAAwFIU4tazf6vgjCjE&#10;LWNrhbhcWoqiTza3DDJ3+fr1W8vndZwy+1M9a1qkV0gZKkNF8S7Pcta6NWcx9Fy1elvGSl1h7Hnr&#10;/z5l39yWKQW2et17s8gV+fnGSmh1eay134o561DkdRkrS8b7Ui/fOs6nqNc1sq/6OcaO65DXv7V8&#10;zBpX/vucQtqYqcWyXBYce09Cfh9778vcc1rIpcmpRd5T4EIRAAAAAAAAWIpC3Hr2bxWcEYW4Zaxd&#10;iIsSRpRRppRBoqARy46VNuaWQeYuX79+b/m8nkPbF0Wpeh0irTJWGCub5TJezCDVK2KNPVcxZb1q&#10;Y8+b1zGOgd463qa8Xq11ygWv1vFX5PLS0DFQz5rX22/FnHUo8u1be8dF/FtdFCvpHedj6tJXbzaz&#10;KfL6DJXi8n7vld3yPl+qnDm1EBfv29RtCq3Ca+s9DHPPaSGvT+8YOUUuFAEAAAAAAIClKMStRyFO&#10;IW4xaxfi6nJPFFeiQBOFlrqIESWRWK4ug0R6t9ucWwaZu3y9Dr3lc7kqEoWbuvAS2xilnFyei0JS&#10;z1jZLOSZp3pFnynPFernWqIQF3IBMCf+e0msf+ynQ8o5sU/juXrPE9s1ZYa+XLaK0lAppMV7W5f7&#10;8qx/8f/n/RePbRXQeq8f5qxDLb9OPK4cj71jsaR1nMf2xHvTu4VpnnGs9RxT5fWpn7Nse2xD6zzR&#10;W7+Qj8PYR72CYTx/PFd8vnrnnjC1EBfyZzXWvd6mEP9/a7tas2MWc89pRf3ZjcQxko/ZWvy3eMzY&#10;dh6bC0UAAAAAAABgKQpx61GIU4hbzNqFuFyamZpeySvMLYPMXb5ej6Hl820bp2RsVqYpZbMQz1M/&#10;b2t2sqnPVT/PUDmmmPq8vfJVL1EIam3HFLn4FK9dCne5aDQ2U9fYetf7KBeM6tfO79GUQl4xZx2K&#10;2Ka8XC9x7Nbr1zrO82Ni+bJPW/9t6LgeUz9Xa5/2MnSeCLFOrX1ZHx+tY2To/am3f2i5EK+fj4Mp&#10;Gduueh1a792QXJyMxPbX+6O1z9bkQhEAAAAAAABYikLcetYdeT4RCnHLWLsQF4WQPEvSUMoMSkPm&#10;lkHmLl+vz9jyUfjLZZpeYj+MlYamls1at1fMJa+pz1WvY6tolU153lwWrMtUvcJNydCMXz2tkk8r&#10;rVncstbsf3Xyfs7b2kpsc/28vf1WzF2HIgqFY8djOabHPhdjz1NSz2C3r/r5wpTtGJrFrRafuXpb&#10;p2RoFsf6ucbexzDnHBjbPDQzXDH23o2Zuj71eq3JhSIAAAAAAACwFIW49SjEKcQtZu1CXFFu2RhF&#10;kzxjUpSj4t97t4LM6vLTlBnF5i5fr9+U5WOdY92jpJJLPPFvUT6ZWhiqZ9QbmyUqSlP16+V1nfpc&#10;5TlapbqWsefNswLm9aqV46Lejjge9hH7I9Ynl5/K7FdTj68Q+yGeq16vOC565aMo2cXyddEv/v/4&#10;t1LAq0uMQ4WrYu46FPE6rXXJx2FdbGy9R1M+s63H7aNsY10w621HvU/niP0Z+yAfH2W/xr/HPhkr&#10;ZNYFyKmlvBDb03r9fY7Puee0llif3nmrzKAX6xvPP3W9jsWFIgAAAAAAALAUhbj1KMQpxC3mVApx&#10;XI66wDRW3iqidFMXcgAKF4oAAAAAAADAUhTi1qMNohC3GIU4blPMOlUX26bO5JVvEQpQuFAEAAAA&#10;AAAAlqIQtx5tEIW4xSjEcZvitpR1sW3s9pNFfQvIfW+ZCpwnF4oAAAAAAADAUhTi1qMQpxC3GIU4&#10;btu7775789mN/z9uh/qnP/0pL3YtCnR1GS4y9TarwGVwoQgAAAAAAAAsRSFuPQpxCnGLUYjjtj1/&#10;/vytglvJL3/5yze/+tWvblIX50o+/fTT/HTAhXOhCAAAAAAAACxFIW49CnEKcYtRiGMNUYprFd56&#10;iWXNDAe0uFAEAAAAAAAAlqIQtx6FOIW4xSjEsZa4TWrcLjVuiRqzw+USXPxb/Lcoz/VuqQrgQhEA&#10;AAAAAABYikLcehTiFOIWoxAHwJa5UAQAAAAAAACWohC3HoU4hbjFKMQBsGUuFAEAAAAAAIClKMSt&#10;RyFOIW4xCnEAbJkLRYD1/fzzz9f58ccfb/Lq1avrfPfddzd5+fLlTb766qubvHjx4jrPnj27ydOn&#10;T29S/q0sFymPrZ+zvE557UhZn9evX+fVBgCAa3EtG9eL+Xq2vpatr2dv61rW9SwAAKxDIW49CnEK&#10;cYtRiANgy1woAiyrHgwsg3JlwK4M7t2/f//N3bt333zyySdvPvroozf/+T//500l1jnWPbbj0aNH&#10;19tUBifLYGQZfDTwCACwHXOuZSNxXbjF69m4lo31j2vZ1vVsKdPFvoh9AgAAzKMQtx6FOIW4xSjE&#10;AbBlLhQBpimDgzEwFoNkZRaLMiC41cHA20w98FgGHcuAo+IcAMBxlRmJS8mtvpbd6h9q3GbKH4W4&#10;lgUAgHEKcetRiFOIW4xCHABb5kIR4N/UA4Sl8BYDXUsPEH744Ydvrq6u3nz88cfXz3vnzp039+7d&#10;e/PZZ5+9efjw4XUeP358kydPnlzn888/v8kXX3xxk+fPn1/nyy+/vMn//J//cyflv5XlI+U5yvOW&#10;14rU6xDr9ODBg+vEusZ6R2I7YnvyNh4Sg4wAAPPlP97Ihbclr2UjcS0baV3L1teza13L1tezZZ3K&#10;tWy+ns3beEhiP5dZlMuMc2W2OQAAuCQKcetRiFOIW4xCHABb5kIRuCR16W2JwltdbmsNBpbBvzLY&#10;1xvgO4eUAcoyGFkX6WKfLDXwmAtzMbjoNlYAwKWI0lue4W3fa9lIKbfV17Jx/VZKbZdyLRspRbv6&#10;erb+o5DYR4dey0bKjMnx/sX7qCwHAMA5Uohbj0KcQtxiFOIA2DIXisC5ipJUDC6VwcJ9ZsYohbcY&#10;+IpBsBgMKwODlzAoeOzEPqwHG0tpbt9BRgOLAMC5WPJathTeyh9ulJKba9nDUpfnyh+BHHItW/7w&#10;I/7oI0qP8Yc8AACwVQpx61GIU4hbjEIcAFvmQhHYukMGC+sZMcpsGFHOupRZME49SxTm6oHFuH2Y&#10;gUUA4JSUGYzjOqXM+DbnWjb/8YbC22mlLsxFyozJ+b0cSvx+U8+OHLMEAgDAqVOIW49CnELcYhTi&#10;ANgyF4rAlpTyWwwGxWBhDA7lAaNW6uJbDEQZJDyPxHtYynL7FOXqgUUAgGNrXctOKb/la9koWLmW&#10;PY/EexklxjK7XH7vhxJ/9BHXs/GHQf7oAwCAU6MQtx6FOIW4xSjEAbBlLhSBUxYDO3G7oDkzv0Up&#10;qsz4VmZ7M1h4WSmzys0dWCwzySnIAQBLiJm85l7LRvktrl/K7U1dy15eyizJZYbkKEPm46QX17MA&#10;AJwKhbj1KMQpxC1GIQ6ALXOhCJyK+tanU24VZbBQ5mSfgcUyi5xZNwCAMeXWp3HdEKWksZmMy6xv&#10;5Vo2ZjB2LStDqa9np86OHMdiFDKjmBnHKAAA3BaFuPUoxCnELUYhDoAtc6EIrKW+ZdSUGTPKgGGZ&#10;9S0PEInsk3KbqphVMAam83FXJ45Rs24AAGGfa9m43vCHHLJ06pJcPu5y/MEHAAC3RSFuPQpxCnGL&#10;UYgDYMtcKAK3Zc6gYT37m9ky5DYTM2+U261OmUWuFOQMKALAeXMtK1vJnD/4KNezUZAzgxwAAEtS&#10;iFuPQpxC3GIU4gDYMheKwDHFoMqUW6DGQE0M2MTMBmbMkFPL1Fk34hgvt6QCALZvzrVsXCe4lpVT&#10;zJw/+IhjPa5nzYYMAMChFOLWoxCnELcYhTiY7qeffnrzi1/84voz8+677775+uuv8yLALXOhCCwp&#10;z5yRB1hK3P5Utpx61o18bNcps228fv06f1QAgBM051q2vv1pvlYQOfVM/YOPuJ59+fKl2eMAAJhN&#10;IW49CnEKcYtRiIPpfvOb39ycdyKffvppXgS4ZS4UgUPF4EjMiPX06dPuzBl51ow8ICOy5ZQBxaEZ&#10;N2JQ3WwbAHB6XMuK/Nv1bPzB0tAtVmP2uCiLup4FAGAKhbj1KMQpxC1GIQ6mU4iD0+NCEdhHPXPG&#10;0MBhDKp8/vnnbhslF5M41ufMHme2DQC4fVOvZe/du+daVi4ucczH9ezY7HFRIo3Z4wAAoEUhbj0K&#10;cQpxi1GIg+nyLVN///vf50WAW+ZCEZgqbvs4dPsoM2eI7KbMtnF1dbXzmSkpt6ICAI7HtazIfonr&#10;2SiHDs0e53oWAIBMIW49CnEKcYtRiANgy1woAkNi9qoY2OjNnhGDIjET1uPHj82cITKSGFwfm20j&#10;ZtpwGyoAWEZcy8aMrEMlONeyItMTs8dFaXToevbZs2euZwEAUIhbkUKcQtxiFOIA2DIXikAWA4cx&#10;gBF/5d8rwcWMV1HuMXAosn/KbBv5M1YPJv7444/5IwoADCjXsvfv3+9ey5ZZ4FzLihyWoT/2iH+P&#10;69mYnREAgMujELcehTiFuMUoxAGwZS4UgSIGDmPAojdwGLNnGDgUOU6GBhNjVpu4xZvBRABoKyU4&#10;17Ii6yQ+V3E9+/HHH+98/iJRUI3r2fisAgBwGRTi1qMQpxC3GIU4ALbMhSJcthg4jIGJ1m2kYuAw&#10;CjoxsGHgUOR28vz58+vP3NXV1c5nsgwmxq3fAIC//0FHq1RermXdDlXkdhPF05iFsXc9GzORv3z5&#10;Mn+cAQA4Mwpx61GIU4hbjEIcpyy+GCyf8xhcK/70pz+9+c1vfvPml7/85c1/f/fdd9/8+te/fvP7&#10;3//+redoiecqj/v666+v/608ZzxP/XxZ/d9j/Yb89NNPbz799NO31jPyq1/96nod4r9PEcvF8vG4&#10;8vplHeY+V3l8rFMR216ef5/9CWtyoQiXp8yg0SrBRUoJLn625cENEbm9fP7559eDiTGgnz+nEbeg&#10;AuASxbVslGnGrmWV4ETWz5MnT97cu3dv53PqehYA4PwpxK1HIU4hbjEKcZyyKGOVz3mU1UIU2OpS&#10;WCtRQhsSz1U/bxTCcmmtJBfChv5bLb68zM+VE9sxVmSr13UsZR8NqZcPS+xPWJMLRbgcMXgYs8G1&#10;ZtCIv96P4k38NX8exBCR9TM0mBizxpllA4BzN3QtG7dpdC0rctoZup41axwAwPlRiFuPQpxC3GIU&#10;4jhluRBXz+w2lqESV10yi+JarwwXyaW3of9WtEpsMftaJL9W7zlCbEN+nrEMbXeol/3tb3+78/he&#10;ppTtYA0uFOH8lVtJffTRR28NOpTbSBk4FNlWYjAxBv7zQGJ8nqMoAADnZOhaNso1rmVFtpf4Prl1&#10;S9WY+VExDgDgPCjErUchTiFuMQpxnLK6EJdvFRoFrTK7WvzfVgmtVzarl62fN24RWp4zvrBslcDG&#10;nj9mm6ufMwpq8W+1cgvUoduu5hnmYtkosNUzypV1zNvdWu8iL1s/Zmh/xuvn7YBT4EIRzlfvtqgx&#10;eBgzaLglqsi2E7dU7c2y4fZTAGxZzAbXu5aNEo1booqcR1zPAgCcL4W49SjEKcQtRiGOU1YX4kpi&#10;hrXebUbzjGcxI1tLLntFxmZWK+rHtApxeZ33KZHF9uVtHnqe+JI1FwZ7y+ftjmVb2xHyfor9C6fG&#10;hSKclxg8/Oqrr5qDhzF7lMFDkfNLlFvjs50/85G4/dR3332XTxUAcJKGbovqWlbkfBPXs/FHW/lz&#10;X65ne38QDQDA6VKIW49CnELcYhTiOGW5XDZWDAtRgqsf01o+F73ieaeqH9cqktW3df3FL36R//Mk&#10;+VapU740ydsU69FSLzM0Q12IfVcvH1/cwqlxoQjnIf5yvncrKbdFFbmcuP0UAFs0dFtU17IilxXX&#10;swAA50Ehbj0KcQpxi1GI45TlQlyr3JblWeK+/vrrvMhOeaw341xL/bhWIS6vc2uZMfk2rlPk8lrv&#10;cfUyU2Z8qwuGvRn3YE0uFGHbYhaN3uBh/IW9wUORy8yTJ0+at5+KUoGBRABOxY8//jh4LRt/rJh/&#10;xonIZcT1LADAtinErUchTiFuMQpxnLJcLpsi/iq3fkyU37K6EDe35FU/d6vsFsW0fPvS3mxtLXn9&#10;5zy2Lq/1ZqcbW/8sinX77iu4DS4UYZt6RTi3khKROlGK/eyzz3YGEs2wAcCaXMuKyNTE9WyrGOd6&#10;FgDgtCnErWdaK+TMKcQtQyGOU7ZPIS7Uj7ntQlzIs9RFoqAWX4qOzUaXt7n3Gi3x/PVjW+Y+9yH7&#10;Cm6DC0XYlhg8fPHiRXPwMP6C3uChiPQS17oGEgFY01ARzszGIjIW17MAANuhELeedsvhwijELUMh&#10;jlOWy2FT1Y9ZoxAXohRXzxRXJ16z99iYEW7qa2T5VrAtc5/7kH0Ft8GFImxDDB7Gl/wxWFh/+X91&#10;dWUWDRGZld6McXHbOgA4hqEiXPxRR/5ZJSLSS/zu25ox7v79+65nAQBOiELcetothwujELcMhThO&#10;2ZYLcSFunxqvFbPD1Y8riQJAlkttY69Ry49tmfvch+wruA0uFOH0xe3Ao6xSf9n/4YcfKsKJyN7p&#10;DSQ+evTozevXr/NpCAD20pvd+OOPP3YtKyIHJf4o2vUsAMDpUohbT7vlcGEU4pahEMcp23ohrvb1&#10;119fv1b9+Nb6xXL7voZbpnKJXCjC6VKEE5FjJ25P1xpIfPr0qYFEAPZmdmMRua24ngUAOE0Kcetp&#10;txwujELcMhTiOGX7FOLyY+Kv7bJDSl71c08plGXxmPpWqvH/5/9ev0bcenWqunDX266563/IvoLb&#10;4EIRTk/c5iX+qj0X4R48eGDwUESOkt5AYtzeDgDm8EcdIrJGXM8CAJwWhbj1TGuFnDmFuGUoxHHK&#10;cjksbkE6JgpwY6WvQ0peY889xdAscLGN9X/79NNP33psT35c63asofe6PYfsK7gNLhThdMRMGvFl&#10;fX1LqRg8/Oyzz65/Pucv/EVElk4MJMZt7OpBxCg1fPfdd/mUBQBvKdeyinAismbiejbPThm/Y7ue&#10;BQC4XQpx61GIU4hbjEIcpywX4n75y1+OluJ+8Ytf3CyfZ18rDil51eszpVDWkrcrP09sZ/3ff/rp&#10;p7f+e0u9Ta3nLKYsUztkX8FtcKEIp6E1k0Z8iR9f5ucv+EVEjp0nT55c39auPieZXQOAnriWrQso&#10;5Y86FOFEZK20rmfjNqpR3gUA4PgU4tajEKcQtxiFOE5ZLo5FhkpxuRTWm13tkJJX/fxTCmUteYa4&#10;vD1xm9Sp2xzy8w1t09z1P2RfwW1woQjr6s0K9/jx450v9EVEbjtxq+Y8u8bLly/zqQyACxXXso8e&#10;PfJHHSJysnE9CwCwDoW49SjEKcQtRiGOU9YqxEVi5rcojZWSWMyg9utf/3pnmd7MaoeUvOrXaBXK&#10;Yj3iOev1q8VjYt3GXj/PEhcz3+XnjL9gjtJfvVwk/r1nbP2zQ/YV3AYXirCePJNG5N69e2bSEJGT&#10;Su82qq9fv86nNQAuRBTholCS/6jD7VFF5BTjehYA4PYpxK1HIU4hbjEKcZyyXIhrlb96ifJYzyEl&#10;r/o1WoWyeL56mSiyxb9F6iJcJP53r7wW/56Xn5Kh7Q71sq31zw7ZV3AbXCjC7SuzwtVfxseX83FL&#10;l/zFvYjIqSRKDvV5K/LVV1/lUxwAZ+7HH3+8LpLUPw/ijzyeP3++87NDROSU4noWAOD2KMStRyFO&#10;IW4xCnGcslyIC/m2qDll9rghh5S86tdqFcryTHW9xHq2Hl+LGe5ywa6XKN6NPV+oHzNl+UP2FdwG&#10;F4pwu8ykISJbTsyucefOnbcGEc2uAXAZyh91tK5l888LEZFTTfzuHTOz5+vZKPsCALAchbj1KMQp&#10;xC1GIY5T1irEhXKr0HoGtbjFaJS3WrcpzeKvfsvj4nnmKK85NLvb119/ff28ucwWj4l/i9efsp5F&#10;7Id4vtZtVKOAN1YArE1Z/9oh+wpugwtFuB0xgPjo0aO3vnSPmTSiXJK/oBcROfWYXQPgspgVTkTO&#10;LY8fP74u9dbntRcvXuTTHwAAe1KIW49CnELcYhTiOGW9QhxA4UIRji8GEGPAsHzJblY4ETmHtGbX&#10;iOIvAOclCs/1rHBXV1dvnjx5svNzQURka2ldz0b5N/6gDQCAwyjErUcrRCFuMQpxnDKFOGCMC0U4&#10;ru++++6tAUQzaYjIuSVm18iDiG6hCrB9UQh5+vTpW+f4zz77zB91iMjZJWZur2eLi9/h43d5AAD2&#10;pxC3Hq0QhbjFKMRxyhTigDEuFOE4YgDx2bNnBhBF5CISg4gff/yxQUSAM9Ga4TgK0Pn8LyJyLonf&#10;1evzXsQtVAEA9qcQtx6tEIW4xSjEccoU4oAxLhRheVGGi9sG1gOIcYvU/IW7iMi55c6dOwYRATYu&#10;3yI1Cs9mOBaRS8mDBw/eup69f/9+Pk0CADCBQtx6tEIU4hajEMcpU4gDxrhQhGW9evXqrb8qv7q6&#10;evPkyZOdL9lFRM41UQA2iAiwTWY4FhH5t9mP43f5ci68e/fu9cyZAABMpxC3Hq0QhbjFKMRxyhTi&#10;gDEuFGE5eTaNKMYZQBSRS0wMIsbsmAYRAbYhZjh++vTpzXnbLVJF5NITv8vHDJnlvBi/68cfwAEA&#10;MI1C3Hq0QhTiFqMQxymLX9LL5/wXv/hF/s8ALhRhATGAaDYNEZG3kwcRI999910+hQKwstevX1/P&#10;5lmX4cxwLCLyb4nf7evr2fhDOAAAxinErUchTiFuMQpxAGyZC0U4TJThHj16ZDYNEZFODCICnK6Y&#10;vTNmNS7n6CgyP3/+fOdcLiJyyXnw4MFb17MvXrzIp1MAABKFuPUoxCnELUYhDoAtc6EI+8tluBhA&#10;jNsE5i/PRUQuPQ8fPlSKAzgxUYaLWwCWc3MU48xwLCLSzueff64UBwAwg0LcehTiFOIWoxAHwJa5&#10;UIT9tMpwZtMQEenHICLA6Xj16tVbZbiYzVMZTur87ne/e/PnP/85HzrX/vKXv7z5l3/5l53H9PLN&#10;N9+8+etf//rWc8TYRF5O5NQTfwBXX8/G7aYBAGhTiFuPQpxC3GIU4gDYMheKMN/r1693bi1lAFFE&#10;ZDx5EPHp06f5FAvAkbXKcPl8LTLl+4Hvvvtu53Gt/PGPf8wPvZaXE9lC4nr2ww8/VIoDABihELce&#10;hTiFuMUoxAGwZS4UYZ6YGe7u3bs3X367tZSIyLzkQcRnz57lUy0AR5Jvk/rgwYOd87RIpFdiq8VM&#10;cflxrfSeKy9324n1+tvf/nazPvH/x7/l5URyYnb4q6srpTgAgAEKcetRiFOIW4xCHABb5kIRpsu3&#10;Sb13754ynIjIHsmlOLdPBTg+ZTiZk16JLfvhhx92HpvTe6683G2nJy8n0kp8FxCzxSvFAQC0KcSt&#10;RyFOIW4xCnEAbJkLRZgml+HMDCciclhyKe6rr77Kp14AFqIMJ3PTK7Flf/3rX3cem9N7rrzcbacn&#10;LyfSS3wnUM8UZ+ZjAIC/U4hbj0KcQtxiFOIA2DIXijAul+Hir8CV4UREDk+U4sq5NfLy5ct8Cgbg&#10;QLkM99lnn+2cj0VyeiW2lj/84Q87j5/yXHm5205PXk5kKHH71PqPPJTiAAD+jULcehTiFOIWoxAH&#10;wJa5UIRx8YW2MpyIyHHy+eefv1WKe/XqVT4NA7Cn+MOOu3fvKsPJ7LRKbH/5y1/yP10bmyWu9Vwh&#10;L3fb6cnLiYwlz3zsjzwAABTi1qQQpxC3GIU4ALbMhSIMi1v4lS+141Yo8dff+ctvERE5LHUpLmYx&#10;itmMADhMnuVYGU7mpFVi+/Of//zmX//1X/M/XxuaJa71XCEvN5Qffvjh+rVjHbKyXrFMftxQevJy&#10;IlOSZz72Rx4AwKVTiFuPQpxC3GIU4gDYMheK0BdfYJfbS8Vfe0dhI3/pLSIiy+Thw4c3A4iffPJJ&#10;PiUDMJNZjuWQtEpsUTz7l3/5l/zP1/72t7+9+d3vfrfzPL3nCnm5VqLkFjPQTRXLxjrm5ymJ9Zxr&#10;aNtE6uQ/8nj9+nU+nAAALoZC3HoU4hTiFqMQB8CWuVCEtvjiupThIk+ePNn5sltERJbNnTt3bs67&#10;9+/fz6dmACYyy7EcmlaJLQpx8d9as7SFeEx+nt5zhbxcTm82uilaM9Z99913ebHJhkp2InViNk5/&#10;5AEAoBC3JoU4hbjFKMQBsGUuFGFX3F4qihjlS2y3lxIRub3ELEbl/BuFDgDmidtOm+VYDk2rxFYK&#10;cXNniWs9V8jL1TmkDFfkUlxvvadQiJM5qf/II25dDQBwiRTi1qMQpxC3mFKIe+edd67/4lJERGRL&#10;KT/HXCjC37148eLmy+t79+7tfLktIiLHS9zSLwoc5TwcxQ4Apsl/2BG3o87nWZEpaZXYSiEuMmeW&#10;uNZzhbxcSdwmdQm5oGeGOLnN1H/kccixBwCwVQpx61GIU4hbTF0kEBER2XJcKMKbN69evbqZUSNK&#10;o1HMyF9si4jIcROzGZUBRLeaApiu/sMOsxzLIWmV2OpCXG+2tSihffPNN6PPFfJrlvz1r3/Ni16L&#10;547nqp8/ynO9cl7IBb3ecw+J183rKDKWuFV1OR/HdwyvX7/OhxYAwFlTiFuPQpxC3GK+/fbb61Lc&#10;e++9JyIistn80z/9U/4RBxcnZtS4e/fuzZfWT5482flSW0REbiduNQUwT8xAVM6b/rBDDs2UEluv&#10;iBa3O537XCVxm9OWKKXFMZ6XL4mxjpYowOVlS3ryciL7JmbpLOflmL0TAOCSKMStRyFOIQ4AAN7y&#10;7NkzM2qIiJxIosgRhY5yXo4ZPAFoq/+wI247HTNt5vOqyJxMKbH1ZokL9SxuU56rpFdsyzO95cSt&#10;UXt6RbqevJzIIYnZjsv17MuXL/PhBgBwthTi1qMQpxAHAAA3fvzxR7dKFRE5sdS3mnLrVIA+t0qV&#10;pTO1xDZllri4rWlLfq5IzATXEoW3vGxOr0wXs87lZSM9eTmRQxLfLZTzc3znEAVmAIBLoBC3HoU4&#10;hTgAALgRty8pX1KbUUNE5HRy7949s2oADHj9+rU/7JDFM7UQN2WWuN4y+bli+ZYo3eVlW+mtc292&#10;uZ68nMihefz48c317NOnT/MhBwBwlhTi1qMQpxAHAADX4hY65cvpO3fu7Hx5LSIi6yWKHXH7vzKr&#10;RhQ/APi7R48e3VzLRukin0dF9kmvXJaXi4zNEje1ENdbrp5tbii9xyvEySnk448/vjlXxwz1AADn&#10;TiFuPQpxCnEAAHB9u5K4DV98KR2Fiy+++GLni2sREVk3ZtUAaPOHHXKszCnE9WZ2C/HfekW1/Dy9&#10;5XqFtpy5j+/Jy4kskZiJvpyv7969mw87AICzoxC3HoU4hTgAAHjz1Vdf3Xwp/eDBg50vrUVE5DRS&#10;z6phljiAf3P//n1/2CFHyZxCXCRmcWuJf+8V1fJz9JbrFdpy5j6+Jy8nslSiuFyuZ1+9epUPPQCA&#10;s6IQtx6FOIU4AAAuXJ4dLm7Ll7+wFhGR08iTJ0/MEgdQMTucHDNzC3FDs8T98MMP+Z+u5efoFdrc&#10;MlXOJfGdg1niAIBLoRC3HoU4hTgAAC7cy5cvzQ4nIrKhXF1dXZ+zP/roI7PEARevzA4XMTucLJ25&#10;hbhIb5a4P//5z/mfruXH9wpt8fi8bCu9dVaIk1PKvXv3bs7dP/74Yz78AADOhkLcehTiFOIAALhw&#10;8RfZZocTEdlOHj9+fDOA+OzZs3xaB7gYcas9s8PJMdMrl+Xl6gzNEteSHx/pycu1EuMdLVG0y8se&#10;+loi++b58+c35+9Hjx7lww8A4GwoxK1HIU4hDgCAC1bfYsrscCIi20k9SxzApYoSRbmW/fzzz3fO&#10;lSKHZp9CXKQ3S1xLfmzkr3/9a17s2h/+8IedZesMlfHysmOvlZcTWTpRZC7ncLMeAwDnSiFuPQpx&#10;CnEAAFywehAx/kI7f0EtIiKnmYcPH96cv+PW1wCX5ueff74uBcd58JNPPtk5T4oskX0LcVFM+9vf&#10;/pYf1pQfG+kV6uI5f/e73+0sX9K7LWuMgeRlxx4T25CXFVkyT548ubme/eqrr/IhCABwFhTi1qMQ&#10;pxAHAMCFqgcR3WJKRGRbiVtclwFEt5kCLlGUgct5MG4lnc+TIktk30Lc0GOz/LhIzOTdE6W4mCmu&#10;Lsb98MMPb/7yl7/kRW/0bpca6RXiYtykvEasT2xPfqzIoTHrMQBw7hTi1qMQpxAHAMCFir/ANogo&#10;l5r4PbAWt4qKgcS8nMgp5969ezfncbeZAi7N/fv3r89/H3744XVJOJ8jRZZIr9SWl2slymRTZonL&#10;jyvpFdXmGpodLjLnGmKoWCeyTz777LOb69lXr17lQw4AYPMU4tajEKcQBwDAhSq3SzWIuK3EwFrM&#10;CBG3UcqzQESpKwbOYuDOLY76iYG8lth3edm5idkz6vclBkHjvRq6tZXIvokys9tMAZfoxx9/vDn/&#10;melYjplDCnFDj6/lx5TMue1qT1yXjl2Hxh+FTKUQJ0unnvX46dOn+ZADANg8hbj1KMQpxAEAcIHc&#10;LnWbiV9k5wyKRcErClr5eS49xyzERSmxJd67vKzIoXHbVOBS1TMdP3nyZOf8KLJUeoW2vFwvUUbL&#10;f8RSi2v7/Jg6cS0/5/q/NqUMVzJ1NjqFODlG3DYVADhnCnHrUYhTiAMA4ALFwEoZRHS71G0kZhnb&#10;x9gtki4xxyzE9cRgal5WZIl88sknBhCBi1NmOo6Y6ViOmZg9rf6Dhyinzb2ui1JaXJNn8bwx83Ne&#10;PiceP+d3gbKOU8tw5TWGinvFnOcUmZr6tqlzbuELALAFCnHrUYhTiAMA4AK9ePHi5gvn58+f73wh&#10;LaeVOQNg2RIlr3OLQpycUx48eHBzPo9bCAJcglIGjv+bz4si55q4hWpcU8Y1a541Lsp1Mc4RA1/7&#10;ltbicfH4PFtcPHf8PmJ2ODlWYqbPcj0bM4ACAJwThbj1KMQpxAEAcIHKIOLHH3+882W0nFZ65a2p&#10;lih5nVt6+3SJfdW7ZeqU2T9E9kl921QDiMAliPJvOe9FKTifF0VEZFupr2djBlAAgHOiELcehTiF&#10;OAAALszPP/9882Vz3Jokfxktp5XW7ZVCzAoRv9jGTBFl2bgVbvxbfbujJUpe55ZjFuLiPaj3f7xP&#10;cdufvJzIkvnwww8NIAIXI8q/5Vo2ZhXK50QREdleyh/tffTRR/m0DwCwaQpx61GIU4gDAODC1LNq&#10;PH78eOeLaDmdxG2LesZuWRT/PQpe8ftO/m+XnmMW4kTWiAFE4JI8ffr05lr2+fPnO+dEERHZXuKP&#10;9cq5Pf6IDwDgXCjErUchTiEOAIAL8/LlS7NqbCS94lbMQJaXlenp7VeFONlqDCAClyRmw4zz3dXV&#10;1c75UEREtpmHDx/eXM/GH/EBAJwLhbj1KMQpxAEAcGHq20yZVeO0s3ZxK14/fl+K237Wr/2HP/xh&#10;Z9mSmNXuj3/841u3Df3rX//65l//9V9HZ7Ubyg8//HD9HPH6Wfxb/LdYJj+ulbX365zE/sy3wY33&#10;Y+x96CVusRu3cM37cd/nk9PIgwcPDCACF6PMihn/N58PRURkm4k/1ivXs/GdBQDAuVCIW49CnEIc&#10;AAAXpsyq8eGHH+58CS2nlV5xKwpRUZTKy89JFKOiqFY/ZymUxXPH70lDoqCV1yEeX5fnWqKMlddl&#10;KPGc9XqOiWXHine9/dorxMV2RuEub1tvH+T1HbptbZQHa/U6xHrm58piHb777rud520l9v0hxvar&#10;rJd6ADFmAQU4VzELZjnfxeyY+XwoIiLbzJdffnlzfn/x4kU+/QMAbJZC3HoU4hTiAAC4MPfv37/+&#10;ktltpk4/veJWGCpZTUkuYoX4tyh41bORDakLYTG72FTxOnl9WokS2r6GZjvr7ddeIW5oPXIhLs+8&#10;VvTKZC3x73P2Z5Tm8nrkDG3DVFPfN7n9fPHFF2bUAC5ClLvL+S5mx8znQxER2W7K+f3p06f59A8A&#10;sFkKcetRiFOIAwDgwty9e/f6S+aPP/545wtoOb0MiUJar2g1llYhLgaZp5bhinieOeWtImaoy+tU&#10;Z4kCV68UN6cQN7RtredfohA39Jo9sb/yc5e03ut9KMSdbsyoAVyKuC10Od89fPhw53woIiLbTcxi&#10;H+f3mNUeAOBcKMStRyFOIQ4AgAvzySefXH/JHP83fwEtp5cpxbAoYfUKV70sVZLKtxGdaujWqXHb&#10;0SX0bi07tRAXtyLtbV+vgLZEIW5frW2Nf2upb7Uay0z5kkQh7nSjEAdcilevXt2c7x4/frxzPhQR&#10;ke0mZrFXiAMAzo1C3HoU4hTiAAC4MKUQd+fOnZ0voOX0EjOpTTWnGDdWiIvbcEYxLZaNwtTY8kUs&#10;V2Z/i3XpFcqikJXXqSReuyWeq37+SKxjr4QWWiWuKYW4oVvH9spwkd669N6XMfH7atne+L/xv3vK&#10;+1Wn9eVH7xarrWVrvW2Q04hbTAGXoC7EPXnyZOdcKCIi203MYh/n9/v37+fTPwDAZinErUchTiEO&#10;AIAL89FHHynEbSxzb6EZpawy+1cvQwW3KIK1ClNjs9W1biHaK5+FvGykt61Rhhvapl5RLMpfedne&#10;OtWFuN7zxb/n56uzZCGutT+HXqNV/mttR2u53vrkWfPkdFNuMaUQB5yzuBZQiBMROc+UP967e/du&#10;Pv0DAGyWQtx6FOIU4gAAuDAKcdtMryg2JH7xzc9T0ivE9WYPi8QgdE+vvBXpzbTWKri1ClxhqMQV&#10;6d0aNOTXGSvE9b4w6BUF6/TKanMLcUPvXe9YaM1c11qf3rr0ls/7T04zpSDy7Nmz/BYCnA2FOBGR&#10;840Z4gCAc6QQtx6FOIU4AAAuTPy1dXzJHH99nb+AltNOFJl6txPt6RXJeoW43vIlLWOziPVmlmsV&#10;s3q3WB0rokV6Zbpc1hsqxPVKf1PKcJFWoSy0tjXSk5er01vH1vvQWp/eukRa5cWh5eU08uWXXyrE&#10;ARehvmXq48ePd86HIiKy3VxdXSnEAQBnRyFuPQpxCnEAAFyYUoiLv77OX0DLNhIFrznFuFah6TYL&#10;cb3Xyuv1zTff5EWujT3/2OvkbeoV4qIM1tqvQ7Pm5bQKaCFva0lPXi6npbWfWuvTm32uN8ueGeJO&#10;P8+fP78piLx48SK/hQBn48cff7w53z18+HDnfCgiIttNKcQ9evQon/4BADZLIW49CnEKcQAAXJj4&#10;a+v4kjm+bM5fQMu2MrUYF0Wv/Nip5bGcllYRa8pr5ZJYr6jWuhVoK73H523qLdcz9fUjrQJayNta&#10;0pOXy2lpvQ+tfR/HTF6ut2zM2JeXk9PLF198cVMQ+eqrr/LbCHA2Xr9+fXO+e/Dgwc75UEREtpty&#10;fn/69Gk+/QMAbJZC3HoU4hTiAAC4MPHlcnzJ/OGHH+58AS3bTBTjercaLfIsX63yU8jlsZyWVhFr&#10;ymvlklivqDa2TnMf31tuaB/mde3l1ApxQ7PulWMiZobrvUdzyoCyXj7//PObAcTeLXUBzsHPP/98&#10;c7777LPPds6HIiKyzdQzHj979iyf/gEANkshbj0KcQpxAABcmPhyuXzRHF865y+iZZuJUlPMBNeT&#10;b5PZK0Dl8lhOS6uINeW1ckmsV1QbW6e5j+8tF9sRvx+2TL1t6qkV4iIxm84+oiAYhbr8fHJ6idsG&#10;lvP6vu83wFZ88skn1+e7O3fu7JwPRURkm6n/wOPly5f51A8AsFkKcetRiFOIAwDgwsTsQeWL5vjS&#10;OX8RLdtNFLZ6cimsV1LLy+W09IpYY6+VS2K9otrUWcp6j8/b1FsutiP2YW+muCga5dfMOcVCXMwg&#10;uI94XH4uOc3cu3dPIQ64GPfv378+35ntWETkfFL/gcerV6/yqR8AYLMU4tajEKcQBwDAhfnxxx9v&#10;vmiOL53zF9Gy7fQKWbkU1iup5eVyWnpFrLHXyiWxoaJafs5Weq+Tt2nsdYYKZHmdc3r7v/e4nrxc&#10;TktrP+1z+8woBP7www87zyWnm5glKc7pMWsSwLmrZzv+8ssvd86JIiKyvfgDDwDgXCnErUchTiEO&#10;AIAL8/PPP9980exWU+eXXiErl8KmlsdyWlpFrCmv1SqJ9eTlWund7jS/zlghLtLbj2O3Tu09Lq9D&#10;SU9eLqel9T601ifKbjHrXmxLEf9/7L8oAw5tn5xmrq6urs/pMWsSwLn76quvbq5lv/jii51zooiI&#10;bC/+wAMAOFcKcetRiFOIAwDgAsWXzG41dfqJv4z/y1/+cj3LV/5vvfRu95ln/OqV1NYuxNUlrdrY&#10;7Tu/+eab/JAbedkphbh4vt6+HLp1aquAFlrbGunJy+W05PehtU/yMrL9RBmkFENevHiR33KAs1P/&#10;cYfZjkVEtp+Y7TO+m4jz+qNHj/JpHwBg0xTi1qMQpxAHAMAFqm819fz5850vpOU0UperolQ2NnNX&#10;r3gW8mN7y65diIuZy1qinJa3oU6viBa/7+VlpxTiIkNfHLTWfWg9esv35OVyWvL697Yztis/n2w3&#10;UQYp5/N9bpELsEUfffSR2Y5FRM4kT548ubmeffnyZT7lAwBsmkLcehTiFOIAALhAUZows8bpJ5er&#10;ohQWs5PlclXM/ta7XWiIkll+7l5Jbe1C3FChJ7Y/39Iztj1m0etpvUavKNbajvweFL1bp/aWb61H&#10;pCcvl9OS1781Q1xP7MN4fCSOpfjSJB6fX1dOL+X2UlEOiVmTAC7B06dPb65lY2ahfG4UEZHt5MGD&#10;Bzfn9Ph9FwDgnCjErUchTiEOAIALVN9qyswap5teuWqOKJG1ik29ktrahbjIEtsdWrPDReYU4oYK&#10;eq1bp/bWvbetPXm5nJbW+vfWZ6rYh63in5xG3F4KuFQxg1C5ln38+PHO+VHknJP/ECb+UCP+SCQv&#10;J7KVfPLJJ9fn87t37751bAMAnAOFuPUoxCnEAQBwoeLL5vjSOcoU+QtpOY3kwa59xIxq+XkjvZLa&#10;KRTiosAXRb5DxIxnvSLXnELc0PqHvA29AlperqQnL5fT0lr/2Ae9dZpqaF/KuqlvL/XixYv81gGc&#10;rfqPO+7du7dzfhQ518y9jp2T+EOQeubluB6PmaZdB8ox88UXX9ycz2P2TwCAc6MQtx6FOIU4AAAu&#10;lJk1Tj8xKHVIMaxXhov0Sl6nUIiLHLLtYwWufQYSe7dljX+vl+uVz3rb2pOXy2lprf8ShbjQuu2u&#10;rJ9yu9SI20sBl6bMKBR/3OG2qXIp2ec6dmpiprmWGEzLy4oslfp2qa9evcqHHwDA5inErUchTiEO&#10;AIALVc+sEQOK+YtpOY1EoSnKSHPEgFgUyvJz1YlZ2PKgV/zv1u1V6+R1idLaWIkubuGUX2ustBaZ&#10;u+1lXcaeN5JLYvHYoVtN5Rkzinxb1niOXOQbGqBslQXH9mckzx4Yr9karMzbeYgp+1VuL26XClw6&#10;f9whl5hjFuJ6plybiuybq6ur6/O426UCAOdKIW49CnEKcQAAXLC4JUkZSHz+/PnOl9NyOokyUsz4&#10;Fr+/5GJWlM1iECx+0R0rtG0xsU0xEBfbmMtmse2xT2LbFbbeThwvLa1bX8X/jgHWoVnGerPcyTqp&#10;Z9OIwibApan/uOPjjz/eOU+KnGMU4uSc8uTJk5vz+IsXL/KhBwBwFhTi1qMQpxAHAMAFixJF+QL6&#10;s88+2/mCWkS2mzwrX8i3eG2lNyufQtxpJcofce7+6KOPrkshAJfIH3fIpeWYhbjWtWOIP7LIy4os&#10;kTt37tycw4f+MAcAYMsU4tajEKcQBwDAhYvbpcYX0HHrPQOJIueTlikzfLRu4xoU4k4nZtMA+Dc/&#10;/vjjzfnw3r17O+dLkXPLMQtx8cdS9UzUMTNzlJTyciJL5Isvvrg5fz969Oit4xkA4JwoxK1HIU4h&#10;DgCAC/fy5cubL6LjFnz5i2oR2WZaYva3vFyduHVqa3aQGBDNy8p6KUXmmB3ObBrApbt//75Z4uRi&#10;csxCnMhtJkrM5dz96tWrfEgDAJwNhbj1KMQpxAEAwFuzxOUvqkVkm4kSW0uU4vJsb99888317bBa&#10;ZbgwVqST24vZ4QDeZpY4uaQoxMk5xOxwAMAlUYhbj0KcQhwAAJglTuQMEyW2JURJLmaOy88v68Ts&#10;cAC77t69a5a4DSWuK2KAJkpcucAft+yMf49buEdhPz92aqLoH89TxOvEOED+o4A68Xpx/VT/gUCs&#10;T/y83XddYltjXeK169uRlnWKdYznj9uV5se2sqVCXOyz2LZ6f8b/P/Y+tNI7ZmKfxrHiWnVbMTsc&#10;AHBJFOLWoxCnEAcAAG9+/vnnt2aJM5Aosv3EwGAeeJ0rHj91gFaOn4cPH94MHj579iy/XQAXK35W&#10;lfNjXNPm86ecTmJgJpfghuTHR3744Ye3niNKVqWwFsfC2PVPa+bbKFUNideLYlt+3FDiOedsa5S9&#10;xop3cwtxcT0Y25vXI/ZRLpHFfs2zBcfYSX7OkrpwGGJ7y3+b8j7Hc+d1aCX2+9hzDanXS9ZPPdtx&#10;3PIaAODcKcStRyFOIQ4AAK7VA4l37tzZ+eJaRLaXMgg6Vww6mm3jtPLll19eF5bL7HBRZAbg7+K2&#10;e+VaNgoX+Twq62efa5LWTGK5iFWWi99nphan6lLcnPVqrU/OIX+UEOs/9McIcwtxQ9uWr/Na+zW0&#10;trm1HmUdhl4zGyrcRaIMd6jevpHbT1zPlj/EMzscAHApFOLWoxCnEAcAADfq2019/vnnO19gi8g2&#10;U27XFQOUvcHO+Pf477FcHiCV9fPZZ5/dnJ9fvHiR3z6AixdF4XKejAJxPo/KuonZx/bRKmO1rmWm&#10;zEiWxXPPKW+FmEEtr0+dQ8pwxVAprlVEC63S11CZrDXbXWu/htZ70FqPci05V2tdeq+xj9a+kXVi&#10;tmMA4BIpxK1HIU4hDgAAbrx+/frmC+qrq6udL7BFROT2EwXlMjtcFJfNDgfQFoXhci374MGDnfOp&#10;rJd9S2KtMlavuDXX3AJdEeW+vE4l8fvUEnolrl5JLC8/NFte65axkd5+bb0HvfXYRxwb+fkjrWMm&#10;tqne//n2uS1538g6ef78udmOAYCLpBC3HoU4hTgAAHjL06dPbwYSY0ai/EW2iIjcXuLWUh9//PHN&#10;edmtpQD6omBR347viy++2DmvyjppicJTngktilYxeBPf2UfRKT9PpFfcKuK/l+f95ptvrp9rTLxW&#10;PUvu0ABSlN7yOpXX6omZ5ernL7P3xr/3zCmi1aWvoVnqemW4SG+/zlmP2h//+Meb7Y3le+sU8uzE&#10;8f615ONlaNki1iM/Rm4/d+7cuTk3f/XVV/ltAgA4Wwpx61GIU4gDAIC35IFEt04VEVkv9a1S3VoK&#10;YFwUh8t5061TTyO98lSraDUlveJW6BW+hopnvVuURpGqpTfjWO92oVEEy4Wvkvj33rq1tqW3L+t1&#10;6hUA49/z89Xp7dfW+9Rbj9Dbn7Gtvdnc8mu0BvB6+z2S1z1ep7fP5fZT3yr10aNHb71XAADnTiFu&#10;PQpxCnEAALAjDyTGDEX5S20RETlunjx5cnMudqtUgOmiQFzOnzErUT6/yu2mV56KQZq87JTk8lMx&#10;VPjqDQj1yluRKFS19Gaum1r2yonbfra0Xqe3L0tZrLedQ6W8kt5+ba1/bz1Cb39GeqXBmC2vXq5V&#10;Rhya6a21/L7HlyybmKmzvlXqUrcVBgDYCoW49SjEKcQBAEBTPZAYM8blL7ZFROR4ef78+VuDh26V&#10;CjBPFInLtWwUjPN5Vm43PfVtNadmTnGrpFfgGipZRXqzt+XlerftjCJaXraVXpkubsNaL9fbjnKb&#10;2JYpZbjInP06tB552Tq9gbn8PrQKbnmZOq2S1dDycjuJP6z7+OOPb87FvWMUAOCcKcStRyFOIQ4A&#10;ALrqgcS4zUn+gltERJZPDB7Wt65+8eJFPj0DMCIKMuU8GolZivL5Vm4vvbJViDJYzBzWKl610nuu&#10;ocf3Clxjpanea+XlYoazlrHnH3udvE297YjSW6u8F/82pQw3Zx2G1mOsENd7XN5PrULc0AyAsf2Z&#10;GeLWT8zQWc7B8Qd3AACXSCFuPQpxCnEAANAVt+eLmYnMriEicnu5d+/ezXn36dOnbpUKsKeYjaic&#10;T2PWzSgc53Ou3E56Ragsik359pk5c4pbY6+fi1g5vdfKy7UKXGFsW8Yen7eptx09UTTMr9VLb1vz&#10;Ogytx1KFuN5yeca8oWWHbt0qx0/8QV05/8Yf2rmeBQAulULcehTiFOIAAGBQ3KavHkg0u4aIyPFi&#10;8BBgWVEsLufVuHVfPu/K7aU3i1pLFKt6M5vNKW6V9EpTuYiV03utvNzUQlsvUx/f247eLVdDfo5e&#10;etvaenxvPZYqxEV6M9798MMPN8vEMdXa9lguP5/cXh4/fnxz3o0/sGvd0hYA4FIoxK1HIU4hDgAA&#10;RpldQ0Tk+InBwzjHlsHDH3/8MZ+OAdjD/fv3b65l45bU+fwrt5coM7WKTi0xW1yrFDenuFUyp4g1&#10;5bXyclMLbb1MfXxvO2I9Y5yjZeptU3vbmtdhbD3yslMe13of4ljZV12ak9tN/AFdfT0b3yUAAFwy&#10;hbj1KMQpxAEAwCR5dg2lOBGR5fL5558bPAQ4kphtM2bdLNeyn3322c55WG43MbPXlGJczCyVHzun&#10;uFUyp4g15bXycr1C223dMrXMqNeaLS209mNOb1vzOoytR152yuNa70NcC/W2Z8ic28TKsqnLcJGv&#10;vvoqvz0AABdHIW49CnEKcQAAMFk9u4ZbTomILBODhwDHF4WgKBwrxZ1WoiAVBaYh+TFzilv167S0&#10;ilhTXisv1yu0jT3/2OvkbeptRymiDd2WNj9XztR1mLIevfQel/dTlPumFCaz/Dxye4nr2aurq5tz&#10;7LNnz/LbAwBwkRTi1qMQpxAHAACzuOWUiMhyyWW4Fy9e5NMuAAuJW1HXpbiHDx/unJdlnQzNBpYL&#10;WXOKWyVTi1g5vdfKy/Wef6wgVtLb9rzclNfprfPYrVN7j2vt1ynr0Urvcfl9aBUM498icSvdIvZb&#10;vGYM+H3zzTc7rye3k+fPnyvDAQB0KMStRyFOIQ4AAGbJt5xSihMR2S9m0gC4fVGKK+ddpbjTSm92&#10;s1zImlPcKplaxMrpvVZeLspYPWNFrd52t8plve2ol43X6xXshm6d2tvW1n6dsh6t9B6X34fW7HD5&#10;ueQ0EmW4mD2+vp6N7wwAAPg3CnHrUYhTiAMAgNmU4kREDkueGU4ZDuD2vHr16q1S3IMHD3bO07Jc&#10;SkErSk9DM5T98MMP+a26lgtZc4pbJVOLWDm918rLRVolrjBUEov90SuvxSBWXr63Hfk1hgbAevup&#10;t62t5aeuR07vcfl9aIlb6w4dP3L7yX/c8fTpU2U4AIBEIW49CnEKcQAAsJdciou/Cv/yyy93viQX&#10;EZG38/nnnyvDAaxMKe72UpegovwVs5TVJasoOcUsab1iWJ5hbU5xq7UOtVzEyum9Vl4uMjToFLf5&#10;jMJfWXZsm+PfW+Wv3na0imi9de/dOrW3fGu/zlmPKY/L70OvXJjFcvGaJfE8cfvd/LqyfJThAACm&#10;UYhbj0KcQhwAAOxNKU5EZF6U4QBOR759qlmPj5NeCWqKKJLl55tT3Bpbh1zEyum9Vl4uMjTb21yt&#10;2eEive1oFdGiGNbTunVqb1tb+3XOekx5XH4f4n8fIo4bxbjjpTXTsTIcAECbQtx6FOIU4gAA4CDx&#10;xff9+/dvvgyPvxKPL8jzl+YiIpeehw8fvjV4+OLFi3xKBeCWRSnuo48+Uoo7YnolqClaZaw5xa2x&#10;dchFrJzea+XlSnq3fZ0jbg2an7ektx29ItpQsSzvr9625uX2WY+xx7XehyjtHSLKiUpxy6f1xx3K&#10;cAAAfQpx61GIU4gDAIBF1KW4yJMnT3a+PBcRucTEzJmfffbZW+fIr776Kp9GAVhJFG+iCFfO0THr&#10;8fPnz3fO57Jf4pan+2iVpCJzilslc4pYU14rL1cnboW6r6EyXKS3HUNFtJgtrSXPvtfb1tZ+3Wc9&#10;hh7Xeh8OLcSFuKVqfl7ZP/mPO8x0DAAwTiFuPQpxCnEAALCY+EK8LnxEASR/iS4ickmJQsWdO3du&#10;zosxC9HLly/z6ROAlcUMR3fv3r05X0fpI2ZCyud12S9ReJp6O9FYLmZay89REv8tP9dYEStuZ5qL&#10;YVGWGnqdSGu9x0prkZiZrFcwa4l1iSJdfp5W8vOO7a9Yl7ztIcZF6uXm7te56xGJcmRel9j2XLob&#10;mtlurrF1kvHEH3fcu3fvretZf9wBADCNQtx6FOIU4gAAYFHxxXhdiosZNuIL9PyluojIuSeKFHEb&#10;6XI+jKJF3JoPgNP16NGjt65lY0akfH6X/RKltCh9xffxUYKqRUkq/j3+eyyXH7vVRNErZjrL5bGy&#10;zVGum1qEu5T0ZhSM/RX/LS8f+zgG/HKZr2jNPifTE7/L5z/uiJIlAADTKMStRyFOIQ4AABYXhY/6&#10;tlMxw8YXX3yx8+W6iMi5Jt9SKm4rHbMPAXD6Xrx48VYpzqzHIreXKAlmUXZrleHq9G5VqxC3f1p/&#10;3LHErWwBAC6JQtx6FOIU4gAA4Cii+BEFEDNsiMglJd9SKhIzZyrDAWxLzIBUn8tj1uO4DXY+74vI&#10;smnNpjd069aSmCmuRSFufuJ6NorA/rgDAOBwCnHrUYhTiAMAgKN69uyZGTZE5CISM2FGYaKc79xS&#10;CmDb8qzHkcePH++c/0VkubQKcXGL3bxcTozztMS1WF5W+sm3SI3ErJnKcAAA+1GIW49CnEIcAAAc&#10;nRk2ROTcE7eUqmfRcEspgPPx9OlTf+AhckvpFduiKPfDDz+8+d3vfnezbPz/8W+tEl2YUqSTvyff&#10;ItUfdwAAHE4hbj0KcQpxAABwK1ozbLiFqohsPa1bpEZxwiwaAOclbn9dn+ujBG22OJHl84c//CF/&#10;/PZmdrhpKbdIrc9xcYtUf9wBAHA4hbj1KMQpxAEAwK169OjRW1+0x2xxcZvB/KW8iMipJ4oQ9axw&#10;MYtGFCYAOE+tP/CIUnSUSfLPCBHZP//6r/+aP36z/O1vf7ueOS4/r+wmz3Jcrmf9cQcAwDIU4taj&#10;EKcQBwAAt+7ly5fXX7TXg4luPSUiW0mUeO/cubMzi0YUJQA4fy9evHjrZ0DEbHEiy+aPf/zjdbFt&#10;rijTffPNNzvPJ2/H9SwAwO1QiFuPQpxCHAAArCL+4jxuK1h/AR+zxcVfqOcv60VETiHldlJm0QAg&#10;SiN3797duZZ9/vz5zs8PEdk/MdNb3Lrzz3/+c7Mg95e//OV6jCcG/RThxhPXsw8fPnQ9CwBwSxTi&#10;1qMQpxAHAACrat16ymxxInJqibJuFB3yLBoxQAvA5YoSSf2zIfLgwYOdnyMiImvH9SwAwO1TiFuP&#10;QpxCHAAAnIRnz5699cV8/MW6W0+JyNrpzQoXt34GgNCb+ThuSZh/roiI3HZ617NR6AUA4LgU4taj&#10;EKcQBwAAJ6M1W9y9e/fcekpEVklrFo0oPLidFAAtUZaOkkn9c8PMxyKyZlrXs48ePXI9CwBwSxTi&#10;1qMQpxAHAAAnp3XrqRhMVIwTkdtIa+Dw7t27b7777rt8ugKAHXm2OMU4EbntuJ4FADgNCnHrUYhT&#10;iAMAgJMUs8XFF/YGE0XkthIDh3fu3HnrnBMz/bx48cIsGgDM0pr5OPLw4cOdnz8iIkuldz377Nkz&#10;17MAACtQiFuPQpxCHAAAnLT4C/bWYKJinIgslS+++OL6nPLhhx++NXB4//7960IDAOwrZj7O17Lx&#10;8+bx48c7P49ERPZNuZ7NRTjXswAA61KIW49CnEIcAABswsuXLw0misii+fLLL3eKcBEDhwAsLYpx&#10;9c+aSNzO0LWsiByS58+fu54FADhhCnHrUYhTiAMAgE1pzbJxdXVlMFFEJkcRDoC1KMaJyBJxPQsA&#10;sA0KcetRiFOIAwCATTKYKCJzMzRwGLdnBoDb8uLFi+a17JMnT3Z+fomIlAxdz7569SqfagAAWJlC&#10;3HoU4hTiAABg0xTjRGQsvVtJ3b179/ocAgBr+Pnnn988ffrUtayIjObzzz9vXs9GEe7ly5f59AIA&#10;wIlQiFuPQpxCHAAAnIXWYGIkBg2iDJMHFETk/BMDh3GL5TxwGP8WRbgoIgDA2uL2hkPXsjEjVP4Z&#10;JyKXkXI9m88NrmcBALZBIW49CnEKcQAAcDZev37dvP1U5M6dO9eDCXmAQUTOK1EaiFl1YnadfB6I&#10;GTQMHAJwqsaKcf7IQ+QyEtezDx48cD0LAHAGFOLWoxCnEAcAAGcpBglaf0nvFlQi55kycJhngysD&#10;h1EyAICt6F3Lxr+5lhU5z0TptXVb1I8++sj1LADARinErUchTiEOAADO2nfffWemDZEzTsz82Bs4&#10;jBkjDRwCsGVxLRtFmHwde3V1dV0Ezz8XRWR7ievZmNHc9SwAwPlRiFuPQpxCHAAAXISxW1C5narI&#10;dhKzwT158qR5G6mYOcdtpAA4N2PXsl988cXOz0sROd3E9WzM9ti6nnVbVACA86EQtx6FOIU4AAC4&#10;OL1bUMVMG2aNEznNxKBhbza4MnAYs+gYOATg3MW1bMwclX8WRrEmZo1zLStyminXs/fu3etez756&#10;9cr1LADAGVGIW49CnEIcAABcrN4tqCJRmIsBxRi0yAMZInJ7KSW4KKzmz2mUAWK2HLeRAuAS9f7I&#10;o1zLPnz40LWsyAlk6I864nr22bNnrmcBAM6UQtx6FOIU4gAA4OLF4MOLFy+6A4p37ty5vp1NHtgQ&#10;keMkZraJQmrrFlIRt5ECgL+LGaXiWrY1a5xrWZF1EiW43vVsfFZdzwIAXAaFuPUoxCnEAQAAlZg1&#10;LmacyoMW9YDikydPdgY8ROSwxAw2MZNNa9Awcvfu3evBfrNnAEDf2LVs3Koxijr557CIHJ64nu2V&#10;4CJRgovr2devX+ePLgAAZ0ohbj0KcQpxAABAx9iAYtz2xoCiyP6JQcP4DEXRtHcLKSU4ANhPXMs+&#10;evRo5+era1mR5RLXszEDY5TgWtezMQu561kAgMulELcehTiFOAAAYIK4nU38RX8e4CiJ2Tbcikpk&#10;PF988cXNTHCtQcMowcXgfQwauoUUACzDtazIcqlvh9q7nn327JkSHAAACnErUohTiAMAAGaIgk4M&#10;KMZf+ueBj5KY7SoGSKL4kwdPRC4tZRa4odtHxaBhDNK/fPlSCQ4Ajihu1ehaVmRe4nr2yZMn18XR&#10;VgGuvp599eqV61kAAG4oxK1HIU4hDgAA2FMMdozNthEDJnE7qhhAyQMrIuea58+fX88CF4PtY4OG&#10;SnAAsI64lo1bObqWFdlNFEKHZoEr17Mxs7HrWQAAehTi1qMQpxAHAAAsJAZCnj59ujNQUseMG3KO&#10;mTILXOTu3bs3t48yaAgAp8W1rFxyyvVsFECHrmejQBpFUtezAABMoRC3HoU4hTgAAOAIvvvuu+uB&#10;kigA5UGUkphpIG67EzNpGVSULaUMGE6dBa4MGgIA2+BaVs49+Q86hq5nzQIHAMC+FOLWoxCnEAcA&#10;ABxZDJzErVVjICUPsOSUWTdicCYP2oislRgwjFuljQ0YRqIgF7PAxW3YDBoCwPa5lpVzSJQ243q2&#10;zAA3dD0bRVCzwAEAsASFuPUoxCnEAQAAt2zKjBv1oGIM2sSgYpSS8sCOyDGSBwzzcVnHLHAAcFn2&#10;uZaN6wrXsnJbybMZX11d7RybrevZKH66ngUAYEkKcetRiFOIAwAAVlYGFWMQJg/O5MRgjltTyZLJ&#10;A4ZDs2WUAcOYIcasGQBAcC0ra2fq7U9LoswZ17MKcAAAHJtC3HoU4hTiAACAExODiuW2VFE+ygM4&#10;OTHzRhlYdHsqGcrz58+vZ2iJYyWOm6kDhnEL1JcvXxowBABGxW3T97mWLbdaNZOc9BLHRpnJOI6X&#10;+GOOqbMZx/VsHJv+mAMAgNukELcehTiFOAAA4MS9fv36uowUgzhTbk0Vidk3YnAxBooeP36sKHdh&#10;qWd9K7c9HSu+RerbnxowBACWENcT8Qcfc65l47ql3G7VtexlZp8/5IiYzRgAgFOiELcehTiFOAAA&#10;YIPqW1PFzAh5IKiXuigXA4sx0JQHn2Q7ac2SEe9xft9bicHCcrsoA4YAwG1a4lo2rn/cdnX72fcP&#10;OSL17G9mMwYA4BQpxK1HIU4hDgAAOBMxsFhmkouBoTxgNJQyuFhuV1Vm4lCYWzd14S3ek3hv4j2K&#10;gcJ4z6YOFsZAcxTf4tiI40T5DQA4NeVathTlptxutcS17Ommvp4tpbdyq9Op17L5DzliJmPlNwAA&#10;tkAhbj0KcQpxAADAGYvbrZYZOJ4+fTq7KFdikPE4aQ0Q1oW3/D6MpZ4l46uvvlJ8AwA2L65l47pm&#10;nz/6KHEte7y0rmfnFt7qlOKbP+QAAOAcKMStRyFOIQ4AALhAraLcnNtV5cQgYzy+Hmgsg40xOBYD&#10;jjFQdu6DjjEgGNtYBgXLwGBddjtkgDBSz5AR712ZJSPeUwCAS3Dsa9m4botr2biGK+W5SyjQxbVs&#10;KbjVsxSXa9lI7KMlr2f9IQcAAOdMIW49CnEKcQAAAG8pA4zlllVLDDK2EgOPMZAWg2q5SFcGH0tK&#10;uawMRpaCXSnZlZRBvDy4Vw/wldJaKa6VlOctr1UGAEt6xbYyGLjvgGBOHiCM9yDeixgkjPfGQCEA&#10;QN9tXcvGtV8u0t32teyc69n6WjZfz8Z2LHUtG8nXs1F4K7c5dS0LAMAlUYhbj0KcQhwAAMAsQ4OM&#10;MfiVB8Tk74n9E/spDxC6HRQAwO3oXcvG9dnSpblzTO96VuENAAB2KcStRyFOIQ4AAGBxMRAWg40x&#10;MFYGHMugYwyalYHH2yjS/af/9J/e/If/8B92/v2QxPqWmS/q25eWAcFScisDg2Z2AwDYlrh+i+u4&#10;uKarC3R1ie42rmWPlVxsK+W2cj0b21uuZUvRzfUsAADMoxC3HoU4hTgAAICTUYp0ZeAtBuFKqa4e&#10;jCwp5bMyOFkKd6V0F/n3//7fX/++9+/+3b9781/+y3+5Wa48tgz4lZTXKa9dDwQqtgEAMOTQa9n6&#10;eva//tf/+uY//sf/ePOHFyVD17ND17KKbQAAcLsU4tajEKcQBwAAcNbid73//t//+5t//Md/vPnd&#10;75/+6Z98MQAAwEn753/+5+trVwAAYJsU4tbjNymFOAAAgLMWv+t9+eWXN/87vhx47733rv/96urq&#10;rf8GAACnQiEOAAC2TSFuPX6TUogDAAA4a++8806z9BYDjGXWuCjIxaxx8fshAACcAoU4AADYNoW4&#10;9fhNSiEOAADgrPUKcUV8QRBfGMRyZda4b7/9Ni8GAAC3SiEOAAC2TSFuPX6TUogDAAA4a1F0iy8E&#10;pohBxw8++OD698P3339/sEgHAADHpBAHAADbphC3Hr9JKcQBAACctbgd6tRCXPH999/f3E41ErdT&#10;9UUCAAC3SSEOAAC2TSFuPX6TUogDAAA4azHT29xCXC0eG6W6+J0xbqdq1jgAAG6DQhwAAGybQtx6&#10;/CalEAcAAHDWohC3xO96MSBZZo2LgpxZ4wAAOCaFOAAA2DaFuPX4TUohDgAA4KwtVYgr4nfIPGvc&#10;t99+mxcDAICDKMQBAMC2KcStx29SCnEAAABn7YMPPjja73oxSBnPH79PRvHO7VQBAFiKQhwAAGyb&#10;Qtx6/CalEAcAAHDWorAWtzc9pu+///7mdqoRt1MFAOBQCnEAALBtCnHr8ZuUQhwAAMBZu41CXK2+&#10;nWq8tlnjAADYh0IcAABsm0LcevwmpRAHAABw1q6urq5nb7tt3377rVnjAADYm0IcAABsm0Lcevwm&#10;pRAHAABw1tYqxNXqWeNifaIsBwAAQxTiAABg2xTi1uM3KYU4AACAsxZluCihnYIY1IzbqMbvn++/&#10;//71FxUAANCiEAcAANumELcev0kpxAEAAJy1UyrEFd9///31LVTL76JupwoAQKYQBwAA26YQtx6/&#10;SSnEAQAAnLUom51aIa5W3041Zo/78ssv8yIAAFwghTgAANg2hbj1+E1KIQ4AAOCsRSEuiman7ttv&#10;v72ezc6scQAABIU4AADYNoW49fhNSiEOAADgrG2lEFerZ42L2e1iMBQAgMuiEAcAANumELcev0kp&#10;xAEAAJy1+D3v/fffz/+8CTEIWmaNi22ILzYAALgMCnEAALBtCnHr8ZuUQhwAAMBZ23Ihrvj++++v&#10;t6P87up2qgAA508hDgAAtk0hbj1+k1KIAwAAOGvnUIirxZcbsT3xO2zcCvbLL7/MiwAAcAYU4gAA&#10;YNsU4tbjNymFOAAAgLMWXwa89957+Z8379tvv725napZ4wAAzo9CHAAAbJtC3Hr8JqUQBwAAcNbO&#10;tRBXK9sYv9deXV2ZNQ4A4AwoxAEAwLYpxK3Hb1IKcQAAAGctymHvvPNO/uezFIOmZda4uK3qsX/H&#10;BQDgeBTiAABg2xTi1uM3KYU4AACAs3ZJhbgivvSI32/L77pxO9Xvv/8+LwYAwAlTiAMAgG1TiFuP&#10;36QU4gAAAM5aDCReWiGuFl+GxGxx8TvvBx984HaqAAAboRAHAADbphC3Hr9JKcQBAACcNQOJ/+bb&#10;b7+9uZ1qmTXOlyMAAKfLdSwAAGybQtx6/CalEAcAAHDWDCTuii9I3nvvvev9cnV1ZdY4AIAT5DoW&#10;AAC2TSFuPX6TUogDAAA4a2UgMX73422xb8qscVGQO/bvxAAATKcQBwAA26YQtx6/SSnEAQAAnLW4&#10;VahC3LD4kiR+H37nnXeu91XcTvX777/PiwEAcIsU4gAAYNsU4tbjNymFOAAAgLOmEDdPfHnywQcf&#10;XO+z999/3+1UAQBWohAHAADbphC3Hr9JKcQBAACctZjpzBcB88V+K7dTLbPG2YcAALdHIQ4AALZN&#10;IW49fpNSiAMAADhrCnGHiy9U3nvvvev9eHV1ZdY4AIBboBAHAADbphC3Hr9JKcQBAACctfgCIH7f&#10;i2Ich4lB2TJrXBTkYtY4t6IFADgOhTgAANg2hbj1+E1KIQ4AAOCsKcQtL/ZpfMnyzjvv3Mwa9+23&#10;3+bFAAA4gEIcAABsm0LcevwmpRAHAABw1srvfApxxxEDtR988MH1Pn7//ffdThUAYCEKcQAAsG0K&#10;cevxm5RCHAAAwFkrv/OZwey4onBYbqcaidup+vIFAGB/CnEAALBtCnHr8ZuUQhwAAMBZU4i7ffEF&#10;zHvvvXe93+N2qmaNAwCYTyEOAAC2TSFuPX6TUogDAAA4awpx64lB3DJrXBTkzBoHADCdQhwAAGyb&#10;Qtx6/CalEAcAAHD24ve9GFBkHfF7d541TkERAGCYQhwAAGybQtx6/CalEAcAAHD2FOJOR7wPH3zw&#10;wfV78v7777udKgBAh0IcAABsm0LcevwmpRAHAABw9t555x3FqxPz/fff39xONeJ2qgAAb1OIAwCA&#10;bVOIW4/fpBTiAAAAzp5C3GnLt1P1XgEAKMQBAMDWKcStx29SCnEAAABnLwpx8aUAp+3bb781axwA&#10;wP+fQhwAAGybQtx6/CalEAcAAHD2YvYxhbhtybPGRVkOAOCSKMQBAMC2KcStx29SCnEAAABnTyFu&#10;u2Ig+IMPPrj+nf3999/3PgIAF0MhDgAAtk0hbj1+k1KIAwAAOHtRpDr273sc1/fff399C9Xy+7vb&#10;qQIA504hDgAAtk0hbj1+k1KIAwAAOHsKceelvp1qzB735Zdf5kUAADZPIQ4AALZNIW49fpNSiAMA&#10;ADh7CnHn6dtvv33zj//4j2aNAwDOkkIcAABsm0LcevwmpRAHAABw9mIWsShLcb7qWeOurq6uy3IA&#10;AFumEAcAANumELcev0kpxAEAAJw9hbjLEQPHUYiL3/FjZsD4MggAYIsU4gAAYNsU4tbjNymFOAAA&#10;gLMXBam4tSaX4/vvv78uQZbf991OFQDYGoU4AADYNoW49fhNSiEOAADg7CnEXbb6dqoxW+CXX36Z&#10;FwEAODkKcQAAsG0Kcevxm5RCHAAAwNmLMlyU4rhs33777fWxYNY4AGALFOIAAGDbFOLW4zcphTgA&#10;AICzpxBHVs8aF8eGWeMAgFOjEAcAANumELcev0kpxAEAAJw9hTh6YqC5zBr3/vvvH/17AQCAqRTi&#10;AABg2xTi1uM3KYU4AACAsxe3xvzggw/yP8ON+KIovhMo3w/EMfP999/nxQAAbk3MYPvOO+/kfwYA&#10;ADZCIW49CnEKcQAAAGdPIY454gukmC0uvieI48btVAGANSjEAQDAtinErUchTiEOAADg7CnEsY9v&#10;v/325naqZdY4XygBALdFIQ4AALZNIW49CnEKcQAAAGcvfteLGb9gX/Gl0nvvvXf93cHV1ZVZ4wCA&#10;o1OIAwCAbVOIW49CnEIcAADA2VOIYyn//M//fDNrXBTkjv09AgBwuRTiAABg2xTi1qMQpxAHAABw&#10;9srsXrCU+GIpvkOob6f6/fff58UAAPamEAcAANumELcehTiFOAAAgLOnEMcxxfH1wQcfXH+vEDMR&#10;up0qALAEhTgAANg2hbj1KMQpxAEAAJw9g4nchpghrtxOtcwa5wsoAGBfrmEBAGDbFOLWoxCnEAcA&#10;AHD2DCZy28qshPFdw9XVlVnjAIDZXMMCAMC2KcStRyFOIQ4AAODsGUxkLf/8z/98M2tcFOTie4f4&#10;HgIAYIxrWAAA2DaFuPUoxCnEAQAAnL0oJcXvfLCW+CIqvpiKQe04FqMk9+233+bFAABuKMQBAMC2&#10;KcStx2iAQhwAAMDZU4jjlMTx+MEHH1wfk++//77bqQIATQpxAACwbQpx6zEaoBAHAABw9hTiOEXf&#10;f//9ze1UI//0T//kCysA4IZCHAAAbJtC3HqMBijEAQAAnL24NWX8zhe//8Epii+t3nvvvevj9Orq&#10;yqxxAIBCHAAAbJxC3HoU4hTiAAAAzp5CHFsRsxn+/9j7gxBJssVd7MPPfpb1xP/1DHoSGENT1piH&#10;vFDTwrOwDCX6ocUVz2W5bQxju7DdC9to5i3UeFcDxgsZ1FcbL3u8atCixugJGgnawiDRoNugt7Do&#10;i9wLbWbVGy0uWvzRRqs2X11F3dMnTmRGVkVWZET8Pvhx51ZFRUZmVkeezPjqnG7WuBTkMmuc31sR&#10;EZFtRiFORERERGTZUYibLwpxCnEiIiIiIiKrT5amVIiTJSUfXNWzxqXYKSIiItuJQpyIiIiIyLKj&#10;EDdfFOIU4kRERERERFafrhDnwwBZYjJr3LNnz25+h58+fWo5VRERkY1EIU5EREREZNlRiJsvCnEK&#10;cSIiIiIiIqtPPgTwYYAsPSl2dsupRpZT9TstIiKy3ijEiYiIiIgsOwpx80UhTiFORERERERk9ekK&#10;cSkUiawh9XKqZo0TERFZXxTiRERERESWHYW4+aIQpxAnIiIiIiKy+ijEyVrz/v3721njcsHcrHEi&#10;IiLriUKciIiIiMiyoxA3XxTiFOJERERERERWn+59X8pDImtNPWuc33cREZFlRyFORERERGTZUYib&#10;LwpxCnEiIiIiIiKrj0KcbClv37798uzZs5vf+adPn1pOVUREZKFRiBMRERERWXYU4uaLQpxCnIiI&#10;iIiIyOqjECdbTJYIzhKq3WcellMVERFZVhTiRERERESWHYW4+aIQpxAnIiIiIiKyieQ9X2bOEtli&#10;yuVUM3ucWeNEREROPwpxIiIiIiLLjkLcfFGIU4gTERERERHZRBTiRL7czJL44sULs8aJiIgsIApx&#10;IiIiIiLLjkLcfFGIU4gTERERERHZRHIx0axYIn9JOWvc8+fPLSksIiJyYlGIExEREZkv/9V/9V+N&#10;MlXq/U5pqvyX/+V/eTRTHucpRSFuvijEKcSJiIiIiIhsIgpxsobUH2hO4R/+w3/45V/8F//Fm89F&#10;nj59evMB2n1S739qUyT7qT94ndIUmfIY/4v/4r/omSI5xnq/U5oiQ8f4n//n//kkpvidzD7q/U5p&#10;imPM79Hnz5+PZkvH+Ntvvx3NFMeYfdT7HfKf/Wf/2cGmOsZ6v1Oa6hj/0//0P723f/1f/9e//NVf&#10;/VXv6/ldum+mOsYhUxxj8p/8J//J0Uz1WlPvd6x/9I/+0V45j0+Rer9TOtYx/kf/0X80mamOsd7v&#10;lPJaM0X+g//gPziaUzzGf//f//e/MtUx1vud0lTH2Lr/pX/33/137yyvh1Pkvsexy1THmH39O//O&#10;v3MUWzvG6+vro8hr5hRxjNs5xlOLQtx8UYhTiHuQ1B/EDqk/nBxjqjfW9X6nNOUx1h9qTiX7niJL&#10;OMbsq/5QcypTHWP2U+97l/oDyV2y/RTJMdb7nspUx5jnuv5Qcyo5zimylGOsP9Sc0hSZ8hjrDyen&#10;GoDn97re75SmSOsY6w8j72OK5Bjr/U5piuQY6w81pzRFlnCMOYfVH3JOaYqMPcb6A8mxpkiOsd7v&#10;lKa4WJhjrD/UnFJ5jCnE3aXo85DHeNfkGOsPNac0xTHm3FPvd6z6A7KWKd535Rjr/U7p1I/x3/g3&#10;/o0v/+Af/IN7L6d6zGOMKR7HjB/r/U5piveGjnE7x5h91PudUh6D+8YxLuMYp/g8JefYer9TcoyH&#10;+Vf/1X/1y9/6W3+r9/UpjjHju3q/U5ricynHuJ1jTOr9TimflU6Rer9TcozTmOoYx74PvYt8Bj1F&#10;HKNjnMJU1xby+Va976k4xmlMdYz5TLje91SmukZzalGImy8KcQpxD5JcGK1PaFOZ6oJmTrD1vqeS&#10;F4Yp4hi3c4wZlNT7nkoGU1PEMW7nGPOmrd73VPJGboo4xu0cYz7Uqvc9pSniGB3jVKZILkzU+53S&#10;FCWphzzGLA1510Jcvd8pLe1xvGuWUJJyjH85xnI51WfPnh00u+JDHeN9soSSlGPczjEeuyS1hCKX&#10;Y5zGFCWpqYpcQxzjYRTiHONWjjGp9zulqUpS9X6n5BinMdUxHrOAtISSlGOcxlTHuISSlGPczjEq&#10;xB0ehbj5ohCnEPcgUYibpiTlGLdzjEsoSTnG7RzjEkpSjnE7x7iEApJjdIxTmSJLKEk95DEqxN3d&#10;FMe4hJKUY+wf4/v377+8ePHioFnjHvoY75IllKQc43aO8dglqSUUuRzjNKYoSU1V5BriGA+jEOcY&#10;t3KMSb3fKU1Vkqr3OyXHOI2pjnEJJSnHuJ1jXEJJyjFu5xgV4g6PQtx8UYhTiHuQKMRNU5JyjNs5&#10;xiWUpBzjdo5xCSUpx7idY1xCAckxbucYl1BAcoxfH+PTp09XW4hbQgHJMS7/GMtZ454/fz44a9wS&#10;CkiOcTvHeOwC0hJKUo5xGlMc41QlqSFTlKQc42kdo0KcY9zKMSb1fqc0VUmq3u+UHOM0pjrGJZSk&#10;HON2jnEJJSnHuJ1jVIg7PApx80UhTiHuQaIQN01JyjFu5xiXUJJyjNs5xiWUpBzjdo5xCSUpx7id&#10;Y1xCScox9gtxd3nP95DHeNfMWZIaG8e4nmN8+/bt7axxrX9XSyhJOcbtHOMSSlKOcTvHOFVJasgU&#10;JSnHeFrHqBDnGLdyjEm93ylNVZKq9zslxziNqY5xCSWprRxj9tEy1THmOkq976lMdYy59ljvO8c9&#10;hamOMdfr631PZapjTF8hj+UxbOkYc509z/cxTHWMpxaFuPmiEKcQ9yBRiJumJOUYt3OMSyhJOcbt&#10;HOMSSlKOcTvHuISSlGPczjEuoSTlGB+mEFd/KHmoKR7HXKSv9zulMSWpfckx1h9qTmlLx1h/qDml&#10;Q47x48ePN/+myuVU87WUUur97lN/CLrLIcc4lBxjvd8pTXGM2Uc+TzmWrRxjzrH5HOBYpijt3ecY&#10;855yn6mOsd7vlI55jHmfM4Wpfh/r/U5pqscxY/FjOdVjzHivM9VzXe7zrv7Nf/Pf/PK3//bf7n39&#10;IY4xpbv7mOoY6/1OaYpjTDI+O5YtHWPOD8cy9zHm9veZ4n1hUu93SlMdY/ZzTFOk3ufURERkO1GI&#10;my8KcQpxD5J8qFB/qDmVfLA1RfImv973fdQfTk6RHGP9wedUHuoY6w8lD5EP9qZIPuyo9z2VKY+x&#10;/lBzKvn3OEWWcIz5QKb+gHMq+V2fInc5xvoDyiF5jqZIPrSp9z2VKY+x/lBzKnmOpsgSjjEfbNUf&#10;ak5piuQDo3q/h6g/kKxNlXq/U5oq9X7rDznvY6rU+53SVKk/0JzSVKn3ex9Lz7Nnz24KOyIyffKh&#10;W0qn+Wwl/9aGllMVERGR8cnr6TfffFN/WUREREREFhKFuPmiEKcQJyIiIiIisokoxIkcP+/fv79d&#10;TrWbNc6HcCIiIneLQpyIiIiIyLKjEDdfFOIU4kRERERERDaRFOJS1BGRh0k+iDs7O7v5vOX58+dm&#10;jRMRETkwCnEiIiIiIsuOQtx8UYhTiBMREREREdlEUshRiBN5+Lx9+/Z21rgU5I792YuIiMhaohAn&#10;IiIiIrLsKMTNF4U4hTgREREREZFNRCFOZN7kw7h87lIup/rx48d6MxEREfmvoxAnIiIiIrLsKMTN&#10;F4U4hTgREREREZFNJGW4lOJEZP7kQ7qnT5/efBaT5YwtpyoiItKPQpyIiIiIyLKjEDdfFOIU4kRE&#10;RERERDYRhTiR00tmiOuWU+1mjfOhnYiIyJ+jECciIiIisuwoxM0XhTiFOBERERERkU0kRRuFOJHT&#10;TT64Ozs7u/l8Jv9WzRonIiJbj0KciIiIiMiyoxA3XxTiFOImy//r7X/45f/5b/17AAAAJ+lf+t2/&#10;8uXv/g//ud7XgdPy47/285f/yfm/dPM5zT/5d/7pLxf/i//Nl//HL7/2tgOAtfs//J/+tS9/62/9&#10;E72vAwDAKft//4f/qK6TbDYKcfNFIU4hbrL8S/+r/8vtfQMAADg1f+uf/B98+W//E3+n93XgNP2d&#10;v/u7L3/13/3nvvw3/pt/8+Yzm/wb/va/f97bDgDW6m//9/5HN6+D9dcBAOCUpTsif073mCjEPXwU&#10;4hTiJotCHAAAcMr+iX/6n/3y3/rvPOp9HTh93zz+H98UWvPZTf4dpyBQbwMAa6MQBwDAEinE/SXd&#10;Y6IQ9/BRiFOImyxdIe5f+d///OUf/X//fwAAACfl//h//vHL3/27/2zv68By/FvX//DL//R/9j+/&#10;/Rznf/2//d99efvv/X962wHAGvxf/2//9y9/9Vd/1fs6AACcor/3v3ypEFdFIW6+KMQpxE2WshD3&#10;13/91wAAACfl6urqy+PHj3tfB5bp1atXN/+m83nOxcXFl9evX/e2AYAly2vbo0ePel8HAIBTlK6I&#10;QtzXUYibLwpxCnGTRSEOAAA4ZV15pv46sGzX19dfLi8vbz7Xyb/xn3766cvnz5972wHA0ijEAQCw&#10;JApx/SjEzReFOIW4yaIQBwAAnDKFOFi3T58+9WaNe/fuXW87AFgKhTgAAJZEIa4fhbj5ohCnEDdZ&#10;FOIAAIBT5oIibEdmjTs/P7/5rOfJkyeWUwVgkYxfAQBYEoW4fhTi5otCnELcZFGIAwAATpkLirA9&#10;Hz58uF1ONbKcamaSq7cDgFNk/AoAwJIoxPWjEDdfFOIU4iaLQhwAAHDKMmOUC4qwXfVyqmaNA+DU&#10;KcQBALAkCnH9KMTNF4U4hbjJohAHAACcshTi8r6v/jqwLTkXdLPGpSBn1jgATpVCHAAAS6IQ149C&#10;3HxRiFOImywKcQAAwClTiANq9axx7969620DAHNRiAMAYEkU4vpRiJsvCnEKcZNFIQ4AADhlKbrk&#10;fd/nz5973wO2LYXZ8/Pzm3PEkydPLKcKwElQiAMAYEkU4vpRiJsvCnEKcZNFIQ4AADhlCnHAPh8+&#10;fLhZQrX7nMhyqgDMSSEOAIAlUYjrRyFuvijEKcRNFoU4AADglKXoohAHjFUup5rZ48waB8BDU4gD&#10;AGBJFOL6UYibLwpxCnGT5aELcbmYlRkeAHhYOf/W52QAWIKuEGe2J+AQGQNfXl6aNQ6AB6cQBwDA&#10;kijE9aMQN18U4hTiJstDFuLywXM+COieNwAellIcAEukEAfcVzlr3MXFxU1Zrt4GAKaiEAcAwJIo&#10;xPWjEDdfFOIU4ibLQxbiugtZZ2dnX54/fw7AA/nmm29uzr+WiwJgiVKEU+wGpnB9fX2zjGrOKU+e&#10;PLkpytXbAMB9KcQBALAkCnH9KMTNF4U4hbjJMkch7unTp/VhiIjIEfPixQuFOAAWSyEOmFrOJ1lC&#10;tftcyXKqAExJIQ4AgCVRiOtHIW6+KMQpxE0WhTgRkfVHIQ6AJfv8+bNCHHA05XKqmT3OmBmA+1KI&#10;AwBgSRTi+lGImy8KcQpxk0UhTkRk/VGIA2DJukLcu3fvet8DmErOMZeXl7efNZk1DoC7UogDAGBJ&#10;FOL6UYibLwpxCnGTRSFORGT9UYgDYMkU4oCHVs4ad3Fx8eX6+rq3DQAMUYgDAGBJFOL6UYibLwpx&#10;CnGTRSFORGT9UYgDYOkU4oA5pAjXzRr35MmTm6JcvQ0A1BTiAABYEoW4fhTi5otCnELcZFGIExFZ&#10;fxTiAFi6vI6ZoQmYSz7PuLq6uv0cynKqAOyiEAcAwJIoxPWjEDdfFOIU4iaLQpyIyPqjEAfA0uWC&#10;okIccAoyS1xmi8v4+vz83BgbgB6FOAAAlkQhrh+FuPmiEKcQN1kU4kRE1h+FOACWLhcUvY4BpyTL&#10;OHfLqZo1DoCSQhwAAEuiENePQtx8UYhTiJssCnEiIuuPQhwAS6cQB5yyzBr3+PHjmzH3xcWF8xXA&#10;xinEAQCwJApx/SjEzReFOIW4yaIQJyKy/ijEAbB0KZqkcFJ/HeCUZGnnbta4nLeurq562wCwfgpx&#10;AAAsiUJcPwpx80UhTiFusijEiYisPwpxACydQhywJFk6NWW47nOrLKeaz0Tq7QBYJ4U4AACWRCGu&#10;H4W4+aIQpxA3WRTiRETWH4U4AJbuyZMnCnHAIuXclXNYxuPn5+fG5AAboBAHAMCSKMT1oxA3XxTi&#10;FOImi0KciMj6oxAHwNKlTGLpQWDJ8plIt5xqN2tcZpKrtwNg+RTiAABYEoW4fhTi5otCnELcZFGI&#10;ExFZfxTiAFg6hThgTTJrXJaCzhj94uLCOB1gZRTiAABYEoW4fhTi5otCnELcZFGIExFZfxTiAFi6&#10;LDOoEAeszfX19e2scSnIOc8BrINCHAAAS6IQ149C3HxRiFOImywKcSIi649CHABLl0Jclhesvw6w&#10;Blk6NWW4lCcybs/57t27d73tAFgGhTgAAJZEIa4fhbj5ohCnEDdZFOJERNYfhTgAlk4hDtiKjNlz&#10;zsv4PctFG8MDLI9CHAAAS6IQ149C3HxRiFOImywKcSIi649CHABLd3FxcbOsYP11gLXKZyjdcqrd&#10;rHGZSa7eDoDToxAHAMCSKMT1oxA3XxTiFOImi0KcTJk//vGPX7799tub5zn/+9tvv9WbHC0//PDD&#10;7Tnh119/rb991Pz444+3t/3zzz/X375JHovvvvvu9rHJ8jciDxWFOACWTiEO2LJXr159efz48c2Y&#10;PudD43qA06YQBwDAkijE9aMQN18U4hTiJotC3N2TQlNX/uqklPWnP/2p3vTgpFjWlac6v/vd7+rN&#10;Ti5/+MMfvjrm/P+HSh6f7nZ///vf198+asrbHnqeckzlY5MSnchDRSEOgKVLGS4lkPrrAFtyfX19&#10;O2tcCnKZNe7z58+97QCYl0IcAABLohDXj0LcfFGIU4ibLApxd09Zgpqy6JRCXV206zzkjGt3iUKc&#10;QpycZhTiAFg6hTiAv8jSqZk1LmWLjPNzfswf7dXbATAPhTgAAJZEIa4fhbj5ohCnEDdZFOLunqFC&#10;XNxnlrgs91nvr/OQBbO7RCFuuBBXL5n6kI+NiEIcAEuXWZAU4gD6Mmvc+fn5zXj/yZMnxvwAJ0Ah&#10;DgCAJVGI60chbr4oxCnETRaFuLunLEF9//33t/8dv/zyS7356JT7yhKs5X5PvUSlEDdciBOZMwpx&#10;ACxdCnEpfNRfB+DP8plLt5xq5LyZmeTq7QA4PoU4AACWRCGuH4W4+aIQpxA3WRTi7p66BFWW1zIT&#10;2F3yxz/+8XYfkSVPyv//kAWzu0QhTiFOTjMKcQAsnUIcwHhZTvXx48c37wEyu6b3AQAPSyEOAIAl&#10;UYjrRyFuvijEKcRNFoW4u6cuQU1RXvvxxx9vfz7/PWfB7C6Z83gV4kSGoxAHwNJdXV3dLAVYfx2A&#10;YVlOtZs1LgU5s8YBPAyFOAAAlkQhrh+FuPmiEKcQN1kU4u6eVgkqM8N1X0uh7ZD86U9/uv3ZSJls&#10;zoLZXTLn8SrEiQxHIQ6ApVOIA7i7z58/92aNyx/11dsBMA2FOAAAlkQhrh+FuPmiEKcQN1kU4u6e&#10;Vgnq559/vv3at99+e1NyG5tffvnl9me7JVfvWjDLB9sp5H3//fdf/Xz+f76e7x+a3377rbfPHGe+&#10;lu8ldz3eX3/99WbJ2Txm5eOXr+V7Y3KsQlxuP/sujy3/vzyu1u9CK90+8r9ZHndX8rvTPS5l0bK7&#10;jdzH7nEfk+wvv2Plse6T267TLQ2c+9Ddfve70f1cjnfoOdj3u7nvcUnKpYXzb65Ldxzl45X95lha&#10;/xaHts/jtLYoxAGwdApxANPIrHFZgjrvD3Je9R4BYHoKcQAALIlCXD8KcfNFIU4hbrIoxN09rRJU&#10;Cjbd12JsmSspSzldIefQglmKQnXRaEi2G1M+SlIoqn++lHJU7utdjrcue7Vkm33HOnUhbsxjmdtM&#10;0ar1u9BK+bO7Hpscf1nAG9I97vuSEtqY/dVa96W8r7kPeZyG9l0mxzDmuY6y5NZK+XvWHeO+39H6&#10;d2jf9nnuWyW6pUYhDoCl62Y2qr8OwN3kM5puOdWwnCrAdBTiAABYEoW4fhTi5otCnELcZFGIu3uG&#10;SlDl11OqGZO6SNYVceqv7ypR7SomDRkzU1k5690+dYFs1/GmIFX/fI4nj1/U92XfsU5ZiEuxsb79&#10;IdmuLHq1SmRdyp8bemy6GdhKeVyHHpdd+0rq36HI8WZf9fNVfi9aj2P5OKe42TqeTpdy9sPW7bSK&#10;cq3b7lIX4srZ6Xbp/j2O3X7Xc7m0KMQBsHQKcQDHUy6nmtnjvG8AuB+FOAAAlkQhrh+FuPmiEKcQ&#10;N1kU4u6eshhUFmcyY1dZqtlV4upSlqBS1ulSl5mGik+tAlf2WW6fkl1KaHUJKj83NBNWfftRLj+Z&#10;2901m9nY481/t7bNY1lut6tgOGUhrtxXd7vl8eVxrLfp7CpRldu17m/SfT/3e2hZ1Lpgtus2y7JZ&#10;63HO/svfiV2/D0l5v8vnpvy9yOMztKTs0LKoOa76d2LoOFq/l93PlLdb//5EfV/3bX+X5YVPMQpx&#10;ACydi4oAx5f3P2aNA7g/Y1cAAJZEIa4fhbj5ohCnEDdZFOLunqFCXEo8ZammLLi1Ui+zWpaF6uJP&#10;XWbqUs94tW8ZzXr7oQJZXfoauv2h5UWHti9vP49Vq/TVpX4Mhu7bVIW4+vZ2lc1ay27u2r7cbuix&#10;yeOYx2eoDNalvu3W9vV9aRXRkvxsa8neVurfiRh6TrpklsH83NDtd6mPd6iMVm8XQ0uctrY9ZPt9&#10;/36XEoU4AJbORUWAh1XOGndxcXHz/qzeBoA2Y1cAAJZEIa4fhbj5ohCnEDdZFOLunqFCXFIXvlrF&#10;my5lsameAa0u57RKVHWhLjPD7Utd2st/16n3u68YlH3Wpbgxx7uvTJWUM+gN3b+pCnF1WXBXWS+p&#10;ZwSsfxfK7HtsDsmY341dv1t1yqVxd92HuhCXn5sy5b6Hnsf6vg+V27rUv5eHbL/vcVtKFOIAWLrr&#10;62sXFQFmkPNvllHN+4knT57cFOXqbQD4mkIcAABLohDXj0LcfFGIU4ibLApxd8+uQlxmwioLOLtK&#10;X+XMXPV2dfGnVXqql8/cNwtXl7IA1fq5uuhVf7+VuxzvrmJSl/JYWuW9ZKpCXPl8DJXv6uz6XSiz&#10;77E5NPv2Vxbidh1XMnbb8r7msZo6Y57H+vdsX2mxnk3v0O3XEIU4AJYuhYy8ltVfB+Bh5DOdLKHa&#10;vU+ynCrAMIU4AACWRCGuH4W4+bKOq/P3jELcNFGIu3v2laDKYtXQLFN10asuh9XFn1bpqZw9bags&#10;1kq977qMVxfmxqTeZ+t4yxnYWo9bK/V+WxlTpNqXPP7l7Yzdz77fhS77HptDs29/Y0tuydjnZYrH&#10;eVfG7H/M70OZuty5LwpxAHB6FOIATke5nGpmj/M+A+BrCnEAACyJQlw/CnHzZR1X5+8ZhbhpohB3&#10;9+wrQdUzobVmWCv30VqStC7+tEpP+45jKPvKX3fZ76HHmwJf/v8+9ZKX+x7L+r6MzZjjb2XsY3Xo&#10;vjOTWcpcuT/1Y1Le5tD+3r1799U2QzOj1Uvo7nr87vs457ZyXPnZlDnr+zTmOOrnaV8O3V4hDgBO&#10;Tzeu+fz5c+97AMwj5+bLy8vb905mjQP4M4U4AACWRCGuH4W4+bKOq/P3jELcNFGIu3v2laDqwlld&#10;eEs5qfx+q+RVF3lapaeyQNQ6jl0p912Xj/bdv1bGHG9d5LqL1mN136JWMub4Wxn7WI3dd+5fOfPf&#10;GEP7q2cqrB+7/B7WhcOh4lxy18c5/x7yb6D8fd1naP/187Qvh26vEAcAp0chDuC0lbPGXVxc3Jy3&#10;620AtkIhDgCAJVGI60chbr6s4+r8PaMQN00U4u6eMSWochnKejnTcknSoSVV6yJPq/RUfn/oOIZS&#10;/mxdPhpz/+qMOd77FuKGHqu7FrXKjDn+VsY+VmP2XS/vOdYh+0tJLsdZF+Fi32N3l8c5JbxDinD7&#10;9l8/T/ty6PYKcQBwehTiAJYhS1x3s8Y9efLkpihXbwOwdgpxAAAsiUJcPwpx82UdV+fvGYW4aaIQ&#10;d/eMKUHVS1amnJTUS1R2X69TF3lapaey1DR0HK3UM9jV5aMx96/OmOO9y37H5C5FrTpjjr+Vsfdp&#10;374zM1tdHEtxMtvm+aqzb3/5mXKGuH3GPG53eZzr4l1mv8u/jdZMdGP2Xz9P+3Lo9gpxAHB6uvcS&#10;CnEAy5Dz9tXV1e37KsupAluiEAcAwJIoxPWjEDdf1nF1/p5RiJsmCnF3z9gSVFlI6rYrZ+1KAapV&#10;dkrqIk+r9FQeR25rbPbtu5zdLsZk3z6TcinQXY/boRlTpNqXehnbsfsZ+7uw77EpZw2MennTOvv2&#10;Vxa78t/5vcvjX5buUlbL7bbKaa0c+jjXpdBffvml3uSrjNl//Xu2L4durxAHAKeney+hTAGwPJkl&#10;LrPF5Tx+fn7ufQmwegpxAAAsiUJcPwpx82UdV+fvGYW4aaIQd/eMLUHV5ZoUj8oZs1I8G0pd5GmV&#10;nuoS1dhiU/1zdSmvPu595aykLj+1jrfe71QZU6Qak/LYUh4bk7Gz9O17bMb+TnXZt7+yjFk/v3fN&#10;oY/zoc/3mP3X/y725dDtDz3mJUQhDoClSxEur2V5T1F/D4BlyGcG3XKqYdY4YK0U4gAAWBKFuH4U&#10;4ubLOq7O3zMKcdNEIe7uGVteqmcdK38udhXN6iJPq/RUl9B2Fey61Eu2to6/vu0U6HYl96Ne7rN1&#10;vNmu3GZoudhDM6ZINSb187OvSFbPpNd6LLvse2zK2973eNdL3rb2V35/bFFyXw59nMtyWYqD+1KW&#10;C4f2X/9u7suh2yvEAcDpUYgDWJfMGvf48eObc/vFxYX3KsCqKMQBALAkCnH9KMTNl3Vcnb9nFOKm&#10;iULc3TO2EJfUJavOvoJQXeRplZ6Sciaw2FUyS5GqPp6x+x0q77XKcGP3m58b2u8hObSoNZRyOdvY&#10;NUtcXYaLXb8L+x6b8j7sWv42z2FZHBvaX7lN/nuOx7kul+0q5tWP59D+638X+3Lo9vUxryEKcQAs&#10;3efPn29eyxTiANbl+vr6dta4LKt6dXXV2wZgaRTiAABYEoW4fhTi5ss6rs7fMwpx00Qh7u45pBBX&#10;l6w6u4prSV3kaZWeknqWuEi5qCxApUSV26tLbrsKX7/88stX26a8ln10s6al3FSXh8pi3NDx1ver&#10;2+9Qcj9yLDnWoVLXoUWtoeS+tR6j8nbzeJdls32z7XUp99l6bOrHMs9hPUNdHqex5cP6ca7lfuZ4&#10;O7n9oce3y6GPc30MedzqUly2qQt+u/Zf73NfDt2+fh7WEIU4AJauK8RlHFZ/D4Dly0ygKcN178Oy&#10;nKoSNLBUCnEAACyJQlw/CnHzZR1X5+8ZhbhpohB39xxSiEvqElP+f112qlMXeVqlpy717FpjpIS0&#10;7xhaRaUhKWuVj8uu463Ldp2yoNW67aF9HlrU2pVWwXBIjrHcftfvQvlzrftRL2Vb7jPq740pHw6V&#10;MXfJbQ39XtzlcS5/ppPHLV+vy4flfRraf/3vYl8O3V4hDgBOj0IcwHZkOdXMFpfz/vn5ufcxwOIo&#10;xAEAsCQKcf0oxM2XdVydv2cU4qaJQtzdc2ghri6s5f/vS13kGSo9dUnJrC5NDfn5558HS09lWkus&#10;1lJq6o5tbCEuGZrtbJehGczuUtTalTHH1j2G5fO063eh/Nmhx2Zo+dlSN6Pevse63lf+uyvXdep9&#10;d4aW873L49xa4rUlj2dZRhvaf/3vYl8O3V4hDgBOU17LFOIAtiPn/G451ciscZlJrt4O4NQoxAEA&#10;sCQKcf0oxM2XdVydv2cU4qaJQtzdUxbcUuTZlywT2ZWT8r/1spGtlIWmlM7GFthSjEtxqS5W5Ws5&#10;1jG3XScFrCwdWu4z+8ttlcfVPS7Zbqi8VqZbyjX7bs0WltvIPnM7u447P9/93K7lVw9Jbi+PV1nm&#10;yjHmeMoCWvk87So6ls//rsemfA7r5698vHNs3ffq/dVLv+6bDTA/Xz6GQ4/jfR7n1u9Qjqv8nSxn&#10;28t9bSXH2m2T+7gvh25fHsOY7ZcQhTgA1iCvZdfX172vA7B+mTXu8ePHN68FFxcX3tsAJ00hDgCA&#10;JVGI60chbr4oxCnETRaFOJF1plwqNQW0XWW4MmWJbmiGNlleFOIAWAOFOADyOtDNGpeC3NXVVW8b&#10;gLkpxAEAsCQKcf0oxM0XhTiFuMmiECeyzpQzGO5axrVOORueQtx6ohAHwBrkoqLXMgAiS6emDJfX&#10;hrzXyXKq+dyp3g5gDgpxAAAsiUJcPwpx80UhTiFusijEiawz5dKmKbmNSbm0aBy6JKqcbhTiAFgD&#10;hTgAWrKc6vn5+c17nidPnnitAGanEAcAwJIoxPWjEDdfFOIU4iaLQpzIOvPLL798VW5LQS6Ft1ay&#10;nGrKb1latdv+kGVW5fSjEAfAGuSiYkoP9dcBIPK5U7ecamTWuMwkV28HcGwKcQAALIlCXD8KcfNF&#10;IU4hbrIoxImsMymzfffdd1+V4rqiW5ZQ7ZRLpJbbDJXnZJlRiANgDR4/fqwQB8Aoeb3I60beB11c&#10;XHgvBDwohTgAAJZEIa4fhbj5ohCnEDdZFOJE1pvffvvtpvRWF952yfbKcOuLQhwAa6AQB8Chrq+v&#10;b2eNy+tIZo37/PlzbzuAKSnEAQCwJApx/SjEzReFOIW4yaIQJ7L+pOD2888/35TdymVRo5sxLt//&#10;wx/+UP+orCQKcQCswZMnT75cXV31vg4A+2Tp1JSqU1DJe6OU5N69e9fbDmAKCnEAACyJQlw/CnHz&#10;RSFOIW6yKMSJiKw/CnEArIFCHABTyKxx5+fnN++R8trifRIwNYU4AACWRCGuH4W4+aIQpxA3WRTi&#10;RETWH4U4ANYg5QWFOACmks+puuVUI8upZia5ejuAQynEAQCwJApx/SjEzReFOIW4yaIQJyKy/ijE&#10;AbAGKcSlrFB/HQDuK8upPn78+OZ908XFhfdOwL0oxAEAsCQKcf0oxM0XhTiFuMmiECcisv4oxAGw&#10;BgpxABxbllPtZo1LQS6vO58/f+5tB7CLQhwAAEuiENePQtx8UYhTiJssCnEiIuuPQhwAa5AZe1JS&#10;qL8OAFNLCa6eNe7du3e97YDtymcs3fWJQ+UPPer9AQDAXBTi+lGImy8KcQpxk0UhTkRk/VGIA2AN&#10;FOIAmENmjUt5Je+pnjx54n0VcKsrzR4q55V6XwAAMBeFuH4U4uaLQpxC3GRRiBMRWX8U4gBYg5Th&#10;Uoqrvw4ADyGfa3XLqUaWU/306VNvO2A77jJLnNnhAAA4NQpx/SjEzReFOIW4yaIQJyKy/ijEAbAG&#10;CnEAnIp6OVXvtWC7Dp0lzuxwAACcGoW4fhTi5otCnELcZFGIExFZfxTiAFiDzMSjEAfAKXn37t3t&#10;rHGPHj0yaxxs0CGzxJkdDgCAU6QQ149C3HxRiFOImywKcSIi649CHABroBAHwCmrZ41LWa7eBlin&#10;sbPEmR0OAIBTpBDXj0LcfFGIU4ibLApxIiLrj0IcAGuQQpxZNQA4dSm85PUq78GePHlyU5SrtwHW&#10;ZcwsccaxAACcKoW4fhTi5otCnELcZFGIExFZfxTiAFgDhTgAliSfg+W1q/v80nKqsG77ZokzOxwA&#10;AKdKIa4fhbj5ohCnEDdZFOJERNYfhTgA1uDq6upmpp366wBw6srlVFPu9t4M1mfXLHH+qAMAgFOm&#10;ENePQtx8UYhTiJssCnEiIuuPQhwAa6AQB8DSvXv37svl5eXtZ5pmjYN1GZolzuxwAACcMoW4fhTi&#10;5otCnELcZFGImyd/+MMfvnz77bc3j8ePP/5Yf1tE7pHvvvvu5t9W/vdPf/pT/e1NRiEOgDXoZtep&#10;vw4AS1TOGndxcXFTlqu3AZalNUuc2eEAADh1CnH9KMTNF4U4hbjJohA3T373u9/d/v7++uuv9bdl&#10;A/nll19ufweUIqdNHs/usf39739ff3uTUYgDYA0U4gBYo8wclUJc3rNlJtS83tXbAMtRzxJndjgA&#10;AE6dQlw/CnHzRSFOIW6yKMQ9fDI7XPe7mxmshpKZrb7//vuvPkBpSbnu559/vtmvLCcpapXPoUyX&#10;P/7xj7ePbWZiNEucQhwA65DXsUePHvW+DgBrkM/Nsjx4937WcqqwTOUscWaHAwBgCRTi+lGImy8K&#10;cQpxk0Uh7uEzdvaqsjg3VopVv/32W70rOcEoxB03ZZnULIwKcQCsg0IcAFtRLqeaQo33cnA8nz9/&#10;vimf5rPrLF2cGd0i/+4i/x4jhdUUVePy8vJmZsfIv9HIDI+Rf7t/42/8jZt/v//UP/VP3fz/fL3b&#10;rvu57COyv+y7k9vqbjvHkWMKBVkAAI5FIa4fhbj5ohCnEDdZFOIeNpmpqiyw7Sqv3aUQF5kRKzNk&#10;LSk53hx3jn/XrHlrikLccZMSXPf4phy39SjEAbAGCnEAbE1KMCnMdO9vzRoHhynLbimXpWyWf0dd&#10;gS1ltYwv689XT12OuyvVpUSXcbLSHAAAd6UQ149C3HxRiFOImywKcQ+bX3755fb3dl9Jpy7EtZZE&#10;TZEsxaquTDZ236eW+r5uIQpxx01dPl1aSXTqKMQBsAa5iKkQB8BWlbPGpQjj/R389Wxlt2+++ebW&#10;2dnZzefd8ezZsy/Pnz+/8ff+3t+7+f+dfD/bRn6u3ufUlOYAABhLIa4fhbj5so22yJ4oxE0ThbiH&#10;TbmMY8pxu1KXxFqFuC4p/2RmtXL7JS0TWd/XLUQh7vjJ49o9xj///HP97U1FIQ6ANciFzrye1V8H&#10;gC3J62E3a1xKPym61NvA2mSmt3y2nM81UnrL7/59ym4ppOUz6hTX8pnJy5cvby5EvXnz5svbt2+/&#10;vH///sbHjx9v5MJUrkd0pk72mduI3F53+zmWyHHlGkjkmFOwS7Guvl+H6ApzOYekKJfHuH7cAQDY&#10;BoW4fhTi5ss22iJ7ohA3TRTiHi5ZHrX80GHfjFV1SWxXIS6pt19Syao+9i1EIe74KWdk3MpSvENR&#10;iANgDRTiAOAvMstTiizd+96UhPLZW70dLE2KWSloZca3lD8PLb8Nld26gtsxCm1zJhfNuuLcFKW5&#10;lORyPslnSM4pAADboBDXj0LcfNlGW2RPFOKmiULcw6Us52SJ032pS2L7CnFJPUvcUlLf1y1EIe74&#10;Sem0/L1KKXWrUYgDYClycT/Ft05euzq5MJfXs1z87+RrnVwwNbMFAFuU4lBKQ3mdzHKR3vuxFN1y&#10;pxnX5Xe3WxZ4nxS9Uvpae9ltqtSluTxuKczVj+uQbunVnGtSVqyfRwAAlk0hrh+FuPmyjbbInijE&#10;TROFuIfLDz/8cPs7m//el7okNqYQVy4RGbuSZVazrGqOpS7SZT9ZYnLfLHZlsr+UvOpjyDKxrX2V&#10;BcExplgCtixIlUtoZt/lY5D7sKs8lefixx9/bD5uuV95LPblLoW4HFOOu1x6N7rHeNcxt5IPsHI/&#10;WvvL1+vnbFdy2619dY/J2GOb+j6W+9i3TPGaoxAHwFKk0Fa+fh8iF+rq/QHAluR9frecaqQwnrJ5&#10;vR3MoZv5LeW3sbO+lbO95RpAim9Kb9MmF926JVlTkstjXj8PLeWSq2aSAwBYNoW4fhTi5svulstG&#10;ohA3TRTiHi6ZFa77nU0Zal+OWYjLh0/l8eySwty+glcKZWP2l9vtUhbCxhjzmO1L+Zh2JbSUuOrb&#10;Grq9PA71Y9ySx2Jfge/QQlzKYPXttJRFv6HkeajLfEPG7G/MseUx2VdmG7OfGHNMXcrna0wRda1R&#10;iANgScrl3w5htgoA+IvM5NTNtpXSiveDPLRDC3ApYqWQ1c36Zsa3+ZLHvZtNLmXEMUuv5vlNITfn&#10;GrM2AwAsi0JcPwpx82W45bKhKMRNE4W4h0mKQOUHBGUxbCjHKsSlqFVuM0Zm5xoqxdXH2W2fY6mP&#10;pyyZ5THotqlnA+u+Xhpz//elLsQNleHqY03yHLZKf93xtQpmu0pxhxTi6scnuse49b3cr6G0ZubL&#10;se+6H/VjUaZVbBx6Xnc9h/W2cdf7WKYs2eW+bTUKcQAsSS6gjV0uq2N2OABoy3KU3axxeX1NOane&#10;BqaSz39Txszyp7sKcN2Sp92sbym/yeknJbnMJjdmydX8DmSWSn+0AgBw+hTi+lGImy/tlsvGohA3&#10;TRTiHiZ1aWzMUpT1z+wqE3UpC1spEdXJBxDlPiOFpvJ4Uvxqzfg2VNrK18vbrGcB65ZmzfeGlqys&#10;7+uxUt5O/Vh1j2+Ov7XEZ13Kat2X7KPcbtesaGMLcfWsaSmC1eXE3Ea5JG8MlS7L52toWdTcj/Lx&#10;yX/Xt5nka+V2Q8eWxyrbtW4rmfo+lqkLe1uNQhwAS5PXrPI1fB8X2gBgtyydmjJcV1JKUcUyh9xX&#10;/pChK13u+oOGzP6WAlzKVMpv60o3k9y+gly3vKpxOwDA6VGI60chbr5s94p+EYW4aaIQ9zC5Symn&#10;LontK8TVM3+1ZvUqZ//aVVBKUkiqS2CtYyi/P6ag1Ep9X4+V+nYi97EuX9WpZ9XbdT9bJbFWxhTi&#10;6pkF9y0VWpbdhmZDyz6y3a7nPqkfq9Z9rrfZ9zi2coz7WKY+xtbv8BaiEAfAEu26qFrK7BP1zwIA&#10;w7oZvLrXUe8VGateBrUel3W65U/zub2lT7eVFOQyg1yuAdS/F6WuIKeYCwAwP4W4fhTi5svx2iIL&#10;ikLcNFGIe5gcuxCXclM9o1c9M1ld6mrNcFanPobM0FUmt1t+v77Nsalv51ipb6f1OLVSFgmHCm5l&#10;ynJibqOVMYW4cknXMeWv+vnYV3rbl3JfrYJleT/HHF8rx76P9XO+69/RmqMQB8ASjZ0lLrOS1D8L&#10;AOyXz+q65VQjs8ZlJrl6O7YtJbiMy1KAG1oGVQFOWsnvQWYFzOyA+R2pf286+b2yvCoAwHwU4vpR&#10;iJsvx2uLLCgKcdNEIe5hcuisVsmYIk++VhaKOq3yUrnc5FBJq5V6CdA6+253TOr7eqzUt5OS4L7U&#10;BazWTGl16lnPWqWtMYW4suS4b+a0LmV5b0zpcVfK39vWc1s/nq3f0X059n2sn7992681CnEALNW+&#10;WeJyYbb+GQDgcJk1rnvdzcxN3j9uW7cUamYQHCrB5TPezAT2/v17BTgZlfyu5ILfruVVcx5SzgUA&#10;eFgKcf0oxM2X47VFFhSFuGmiEPcwKYtFQ+WnOnXZaKyhGczK4lE909uu1LPb1TOqlfctUmo6dOnM&#10;+r4eK3e5nXpmvbEpf6ZVFNtXiKtLda19tLKvxHZI9u2rXh42/31I4eyh7mN5G2O2X2MU4gBYqlyI&#10;LV/La17bAGBaee3tZo1LMSVLGqYcVW/H+nTLoeb5b5XgMsNXZvrKjF+ZBU7kvsnyqrm2c3Z21vt9&#10;ixQycw5SjgMAOC6FuH4U4ubL+EbGiqMQN00U4h4mD1GI21dGKrc9pBSUD8LKn61LS/Vyrd2xpJhX&#10;bzuU+r7uS44/j+MurdLfobeT1IXA+naGlD/Tel72FeLqY81MffVttBxSfEyhLc9vjiXb7trX0O9M&#10;XRiMzOCWYmRdnqzzEPcxKW9j6H6sPQpxACxZZoGrxxuRi/Qu0APAcaSAklnjumKU5QzXK89rnt+h&#10;Elxm80oJzixwcsxk9rhd5bjMXJlzkvE/AMD0FOL6UYibL+NaHCuPQtw0UYh7mKTE0/2+5r/HpC4L&#10;taRAlEJQSkm7ZmWrl408pBRUH0er5Jb9l8tYlvL1fUuT1rexL+XjuUt9rIfeTlIX4u5iikLcXQyV&#10;xfK7ksJiXWTcZdfvTJ7foX3lvtXPQ5dj3scy5fa77seaoxAHwJJ17yNqmS2i3hYAmF63dGZef1NU&#10;995y+VKCy1hq6A8PUoLLhRklOJkjmTkuy/HWv5cdyzoDAExLIa4fhbj5Mq7FsfIoxE0ThbiHyRSF&#10;uKFS0ZjU+zqkFFT/7K7jSDEqJb1y+/J+D5X26tvYl5Sg6v3XUtCqb+/Q20nuW4jLcbRmSnuIQlw+&#10;3KzTmtFvjH2/M3mss81QMTIzxtU51n2sU26/736sNQpxACxdLnqVr+mZwcTsEADwsPLZXrecamRW&#10;MUsZLkeev30luHzObjlUOaWkHNd9rtWiHAcAcH8Kcf0oxM2XcS2OlUchbpooxD1MykJcCkNjUpeF&#10;dhXR9iVlpXJfh5SC9i2Z2kpKV5mBrPy5aBW/kvq+Hit3uZ26EDdVDi3EjXncx6QuLKZcmOe4Vdor&#10;f28P/Z1pzeJX7+NY97FMPTtia7a+LUQhDoCly8X28jXd7HAAMK8sXZjly/O6rJByuvIHBPmcZqgE&#10;l89pleBkKdlXjlPSBQC4G4W4fhTi5st0jYwFRyFumijEPUwyO1b55nxMpi4LlftKWW1s7lMIS8mq&#10;LmCloFSnvq/Hyl1uJwWqQ39mTPYV4uoi132f/6QuN+4rh921ENclx1zORpf/LnOM+1infs6PcRtL&#10;iEIcAEuUC7iRi1rx9//+3795Pfurv/qrL//xf/wf336//jkA4OFkOdVu1rgU5FJI8fo8vzwHQ7PB&#10;ffPNNzfLUSrByZKTC4eZ1bD+/Y6ckxTjAADGU4jrRyFuvkzXyFhwFOKmiULcw+QupbKpizxlMW3s&#10;LHVJ+XP570MzZna6+r4eK3e5nfpn7vs8dNlXiEv2PW6H5tDfw/sW4pK6hFc/flPfxzrHev6WFoU4&#10;AB5KLr5m3J+L45k5JnJhPHJhKjKLzPn5+Y1cpI1cQI8shRrl6/dY3c92+8p+u9vJbUZ3DDmeXCSO&#10;vD5mzOKiGQDcXV5H61nj8vpab8dx5XnIOKceT6UEl/JQSnD5XF1kLcnvcy4inp2d9d4f5H2Az8IA&#10;APZTiOtHIW6+7G8xbCAKcdNEIe5hsq8U1MrURZ56lrpff/213qSX+hjuWljat4/6dlqzyE2R+nbG&#10;ppzl7JDZ9XZlTCEuy5l22xxSYhxKeZtjyo1lGbL1vI1J/ZjXv8dT38c6h5YA1xqFOADuqyu6ZVzb&#10;ld1ysTUXu7tCW33hdclyf7oCXVecy31XnAOA/TJWSBElr6kZJ3gvenwZowwV4fLZuQsrsoVkSdXW&#10;rHE5D+X9S/3vBgCAP1OI60chbr5s94p+EYW4aaIQ9zCpl4bMh1T7sq9IdGiyfGm5v5S8dhXPsn29&#10;3GVmezs09Qxxrfte39cxZb27pL6dsUkJburjG1OIy+2Ut3vfMl5dDstzPJT6Pt+1EFeXQevfoanv&#10;Y53yfhyjcLeUKMQBsE85s1vKX7mg2s3gVl9YvY9clI3M4BB5bxC5cPX8+fMbed2KLOUVeb+XDwZK&#10;+Vp023Q/k5/PvqLbd3dbud36eO4jpblu9rmuOKcwBwB/kbFFt5xqZHzhdXI6Gb9l7NFaFjVjoYyZ&#10;zAYnW0xmQuw+C6s5DwEA9CnE9aMQN1/GtzhWHIW4aaIQ93Ap33iPKRfV5a37FuKSepa4lNxyLGUx&#10;Kv+dr5VluPjll1++2leSr6VklP9tlavytXKWsV2luvq4uvubfaQ0tau8Nzb1Yzo2Oeb68chjNHRf&#10;umNOGWuoPDemEJeUy5ZGZlRrPdZJjicfhOZ5jjr1/c9zU+8r25TPWXl/6+RYcny5j63HIvsqH7eh&#10;+znlfaxT7jv73WoU4gAo5QJQN8tbN8PbXUtvKZllfN8V2VJOy5v49+/f31yIypv4vHc7xYuxOaYc&#10;X2aSePPmzW3JLvcjF5Fbyy4doivK5XG2ZBwAW1cvp+r96d2lCJci/lARLuOwUxx7iTx0MtYvLzDW&#10;Y/Vcr6j/fQEAbJFCXD8KcfNlfItjxVGImyYKcQ+XspgzVAwqU5eXpijEpUzUKjvtMzRrVz3jWMpP&#10;uW+Roly9n6FyWFLPSFZrFbIOTf2YHpK63NXJ49nd57rYteu4xxbi8py1Hst8rbzd+tiG9tk6xu4+&#10;1LdT7rN1P+p9lcdUH8+uGQmnvo9lyu1bpc6tRCEOYJu6WUO65U0PKb51s7h1Zbeu6JbiWFd228qF&#10;1nwQkftcFue60lwen/qx26VbijUXsfO67CIcAFuTsUk3a1zGJWZrGi+P09CyqBmvZXwmIu3kvUzr&#10;D14y47PPywCArVOI60chbr4c1uJYaRTipolC3MOlLo/tS13emqIQl6R8VM8UNyQFpF0lonyv/pkh&#10;u/aT1Eu01vb9/JjUj+mhSaGrVdzaZei4xxbikjxndflsn6HZ0MaWIvM7Uh5jqxCX26h/rqWc8W8o&#10;U97HLvXzPVTI20IU4gDWr1zutFvqtH7tbClneMv7qhS/ulnd5LDkcesKc4fOMJfnq1x2tX5+AWCN&#10;6lnjvAa2ZZw3VITLuMNFE5HxyR+5ZKxej8dzLvK5GQCwVQpx/SjEzZfDWxwrjELcNFGIe7ikjFO+&#10;yd5XEMr2XUFs1+xad00KaCk91SWkbpa3FLlay2DWyXF1+6kLbflavje0/GWdrqxXls7y35k9bsyx&#10;7Ev5HGS/d00+oM0xtYpluc8paqVAtus5K8uEQzPw1Skf6/p2u1necrs5vn3JbH05zvI5yz7K5yv7&#10;6b43VOzrHov6mA79Peoy5X0sC305ni1HIQ5gfTK2zkXklKjqi6NDUtDqZnvLhaAtzfI2Z7qZ5fK4&#10;ty6+DUmxMRe/U3Ssn38AWJO81uV1L69/KYl77/pnme23VYTLeCIXTYzjRO6evBfqPi8rOQcBAFuk&#10;ENePQtx8UYhTiJssCnEPm7LoldKPiBwvZWFxbOlwrVGIA1i+QwpwmS0kF0q7ZU4V304v+XAjRblu&#10;+dUxS692BTmz5wCwVt1MaN1r31aXU00RLrPG1mO+jO8ym6+ITJvyImQ59t7i+QcA2CaFuH4U4uaL&#10;QpxC3GRRiHvYlEuV3meGMhHZncxKV36ItW9GxrVHIQ5gecoC3K7lT7vyW7fcacpvstzk+etmk8tz&#10;Wz/fJQU5ANasXE41r3lbeD+bIlxmy+vudyefpaZILyLHS643tWaMy/sxxTgAYO0U4vpRiJsvCnEK&#10;cZNFIe5hk6UoyzfUu5bUFJG7p1ySVvlUIQ5gCTJWzgXQQwtwZn5bd/L8KsgBsGV5Xcv4qHu9W+us&#10;cbmf9Rgwr/2WRhV52AwtpZpzT/3vFgBgLRTi+lGImy8KcQpxk0Uh7uHzu9/97vZ317KpIsdJuVzq&#10;73//+/rbm4tCHMDpyQwgufCZCyv1xc+SApyU6QpyeW3fV5C7uLi4WW5tjaUBALapnDUur3NrKIHn&#10;PqTUXo//FOFE5k2KcbmOUY+xM76u/x0DACydQlw/CnHzRSFOIW6yKMQ9fLJ0Y/e7++2339bfFpF7&#10;JjMvlv/Gsnzq1qMQB3AayhLco0ePehdXoivAZUYwBTjZl3xIMqYglwvtynEArEVm1e1KZPnDghTl&#10;6m3uKuO1+mvHkM9JMyasx4EZA7oIInI6yXLFZ2dnX/1bTTHXZ2wAwJooxPWjEDdfFOIU4iaLQtw8&#10;yRKO3e/vr7/+Wn9bRO6RH3/88fbfl9nh/hyFOID5jCnBKcDJVBlTkFOOA2At6lLZfZdTzf4yXrvP&#10;PvbJ2LA1Lsx4MDNSichpJhcq62JcCrk+awMA1kAhrh+FuPmiEKcQN1kU4uZJZonLzFV5PH744Yf6&#10;2yJyj3T/tlI8NTvcn6MQB/Cwxpbg8j7GhU85ZjKjRcqWynEArF25nGpe3+7y/jevifn5lFzq791X&#10;xoc5xnpsqAgnsqyUFyzLMbXxNACwZApx/SjEzReFOIW4yaIQJyKy/ijEARyfEpycepTjANiCjMcu&#10;Ly9vX9/GzhqXsVw5hsvrYr3NXeUz0YuLi69ed/P5aF6bRWR5ybWp7rO20pTLNwMAPCSFuH4U4uaL&#10;QpxC3GRRiBMRWX8U4gCOoyvB5aKrEpwsKWPKcWMLBABwqspZ41JIy7it3qaT98v162F+pt7uEK1Z&#10;4fLamwse+WxbRJadvMeri3GZYdIYGgBYGoW4fhTi5otCnELcZFGIExFZfxTiAKaVCxyZSau7wFpT&#10;gpMlZUw5zhgCgCW7vr6+naEtZZXWLE55vatfA+/zPjqfg+a26jGiCxwi68ubN296547WeQYA4FQp&#10;xPWjEDdfFOIU4iaLQpyIyPqjEAcwjcwqkouprdnglOBkDdlXjjNrHABLls8m80cN9etaxnj1a14p&#10;hbp6X0MyK1z2W88Kl8KMiKw3rWVUzRYHACyFQlw/CnHzRSFOIW6yKMSJiKw/CnEAd5eLmrlwWs/w&#10;EWdnZ0pwstqkHFdf1OvsW3YOAE5duZzq0Ky/pXyuWe+jZlY4EUn5tf7jErPFAQCnTiGuH4W4+aIQ&#10;pxA3WRTiRETWH4U4gMOl7FPP7lFe2Hz//v3NexKRLSQfzKQAWv9bGFp2DgCWIrO/1a9vLRkTDpXi&#10;zAonImXMFgcALI1CXD8KcfNFIU4hbrIoxImIrD8KcQDj5GJminD1zB7dRU2zwcnWs2vWOMupArBE&#10;5RKq+2QmuYwXy58fmhXOH06ISGu2uJxz6vMQAMDcFOL6UYibLwpxCnGTRSFORGT9UYgD2K1bFrW1&#10;XFYuaOZNqYuaIn9JiqEvX77s/XuJ8/NzYw4AFqM1/tslr3P5uaFZ4VIeFxHpYrY4AGAJFOL6UYib&#10;LwpxCnGTRSFORGT9UYgDaBtaFjUXM1OEMxucyP4MLaca+fdV/7sDgFMxdrnU2j//z//zvVnh8r7b&#10;H1CIyFDMFgcAnDKFuH4U4uaLQpxC3GRRiBMRWX8U4gC+liLcxcVF7+JmSj15b+GNp8jhef/+fW/2&#10;i45iHACnqDUePJRZ4URkbFqzxXWzTgIAzEkhrh+FuPmiEKcQN1kU4kRE1h+FOIA/62aEqy9kZja4&#10;XMg0q4fINBmaNU4xDoBTkeUK69epQ/3L//K/bPwoIgenni3OEqoAwNwU4vpRiJsvCnEKcZNFIU5E&#10;ZP1RiAO2LuPQ1tKolkUVOW5axbj8OzQmAWBuWaowr0mPHz++KaNktrjImDFevXp183qVZVX/7X/7&#10;3/7y9//+3799LUuRJa9xIiJ3TS525jpJOUbOH3DV5yoAgIegENePQtx8UYhTiJssCnEiIuuPQhyw&#10;Vfkre0U4kfmjGAfAUuXzzBTmyjKcJVJFZKo8f/78qzFyyrj1eQgA4NgU4vpRiJsvCnEKcZNljkJc&#10;Pjh6+fIlAA+k+4tTF52Brfj8+fNgEe79+/f1kFhEHijlBzydzMxjjALAKcpsTeV4Mu+tXaAQkamT&#10;61vl+Pj8/Lx3PgIAOCaFuH4U4uaLQpxC3GR5yEJcLkzWFz8AeDhZ6qU+NwOsya4inJk8RE4nrWJc&#10;Zt9RjAPgVHRLqnavU/ljs3weLSJyjOQPtzKRQDk2zozn9bkJAOAYFOL6UYibLwpxCnGT5SELcZEy&#10;Rqb9BuBh5QJziiL1eRlgDRThRJYZxTgATk3GlZeXl7evSymo5PVKROTYyQXQbpWHyPvbzFRZn6cA&#10;AKamENePQtx8UYhTiJssD12IAwCAqeSCZT17R+QiQt5ImsVDZBmpl4nqinEfPnzo/bsHgGPJ605e&#10;f8oynD+uEJGHzvPnz78aF+cPXevzFQDAlBTi+lGImy8KcQpxk0UhDgCAJcpfypcXLBXhRJad/Lt9&#10;8eJFrxiX2R/rf/8AMLWMLcs/ssi40sUIEZkr9R+MXFxc9M5bAABTUYjrRyFuvijEKcRNFoU4AACW&#10;pLU8areUlSKcyPKTD37qYlz+vVtGFYBjyexL5dgyr0PGlSIyd96/f//VmDh/EJb3w/U5DADgvhTi&#10;+lGImy8KcQpxk0UhDgCApcjMHY8fP/7qooALliLrzMePH7+cnZ199e/98vLyy6dPn3rnBgC4q5Th&#10;uteZ7o8sREROJbkomhkru/NU3g8bDwMAU1OI60chbr4oxCnETRaFOAAATl0+8M8SMWUxJhcF3r59&#10;Ww9vRWRlKT8U6qS8UJ8nAOBQV1dXX5XhjC1F7pb84dJ33313++/p22+//fL73/++3kzukWfPnt0+&#10;vpnR8sOHD71zGgDAXSnE9aMQN18U4hTiJotCHAAApyrLweRCpeVRRbadzBb3/Pnzr0pxWTLKhUAA&#10;7mqtZbg//vGPXxWThqSw9Lvf/e7Lzz///OUPf/hDvRuRg5LyW/07lt8vmTaZHb17fJXiAIApKcT1&#10;oxA3XxTiFOImi0IcAACnKLMMpPBSXlTJX8WnGCMi20w+IEppoTwv/PTTT73zBwDskiW4u9eRNZXh&#10;klYxaYzvv/9eMU7unNbvnULccaIUBwAcg0JcPwpx80UhTiFusijEAQBwSjIrXAourVnhRETyWUB5&#10;IbC7GPj69eve+QQAamsuwyUpIZWvkYf69ddf612K7I1C3MNGKQ4AmJpCXD8KcfNFIU4hbrIoxAEA&#10;cCoyK9zjx4+/upCSD/stjyoidTJb5NnZ2Vfni5QcPn361Du3AED+6KIuw61x5uH7FuIiy66KHBKF&#10;uIePUhwAMCWFuH4U4uaLQpxC3GRRiAMAYG7drHDlBZSnT5+ubsYOEZk+5YdGnevr6955BoDt2koZ&#10;LmkV4upi0p/+9KebmeC+/fbb3rat7UX2RSFunrx8+fL28VaKAwDuQyGuH4W4+aIQpxA3WRTiAACY&#10;Uz60f/Lkye3Yvlse1axwIjI2KTU8f/78q4uwKdnW5xsAtqcuw2V20TVfZBhTiOvy22+/DZbi8j2R&#10;sVGImy9KcQDAFBTi+lGImy8KcQpxk0UhDgCAuWQWp3xo343rMyvcWmfrEJHjp54tLmVbS6gCbFfK&#10;cBcXF7evC2svwyWHFOKSVpEpfvnll3pTkcG0fo92/d7JtClLcfHu3bve+RAAYBeFuH4U4uaLQpxC&#10;3GRRiAMA4KG1lkh98eKFWeFE5N5JqTaFh+7cktKtJVQBtqcuw+UPL7ZwceHQQtwf/vCH3vaRgtNQ&#10;Mntcvl/fVmaby9dSpsuyrLtSF6jK28t/f/fdd7f7/Pnnn7/62S5Z9vWHH3643bbz/fff33x9zHEk&#10;uT/ZNsdez5jX7Su3tS/ZT3ks+e9ypr3ueMvbyP5zf8cc51Dq241dz3lSP/71sdZJwap+bMrHpN5f&#10;fQzZtv59yf8f87jW+eMf/3jzO1Hvr9vnjz/+ePN7vbXkGln5WCjFAQCHUIjrRyFuvijEKcRNFoU4&#10;AAAeUpZwOT8/vx3Ld0ukiohMlXxeUC+henV11TsfAbBOWy3DJUMloaEcWohLEanetiXlqV2zzNXH&#10;mf+fUlgKYvW+okwKUUPb1VKOGkpub+z9idynlIyG0nos87Uxx5t9Z7u7JD9X7y927a/eNnY9Xyny&#10;1dvXJcb6+3lOcwx1Wa/WPff7ksJe/XuzSx7zXY/BGqMUBwDclUJcPwpx80UhTiFusijEAQDwUPKB&#10;vCVSReShUl8UzBKqKUnU5yYA1uXy8vKr8eaWLiq0CkNTFOJ2ldV2GZrdrT7O7HvX/rukFFXPVLbL&#10;0H2/6/2JoVnNWo9lCnn114bkfo0phrXSKp0NFdxaxxkpvQ2l9ZiXZbNWIS7H1Pq5lqHnqUtua+y+&#10;SvcpGi415fg3773zB2n1ORIAoKYQ149C3HxRiFOImywKcQAAHFtridRnz55ZIlVEjp7WEqpmywBY&#10;r1evXt2e81OG29p4sy6axa6yUV4T6+2jLn0dUuyqtZavbB3nLl0OPY6h+37XMlynNVPcUNHsEHUR&#10;cWxaj8vQfW+V1zqttGagS9GszK59jtX6PUkOLUHW8rO7loNdY8qLqhn7fvr0qXeuBAAoKcT1oxA3&#10;X9rvTDYWhbhpohAHAMAx5cP3cskqS6SKyEMnnx+khFteHLWEKsD6lGW4jDm3OBNxq2g2VIxKWkWq&#10;KGfVahW9UjJKCaosGmW71tKardtvHecuXeqv5zjq8l6OI7OjpfTWWjJ1qLyVYyqLbnkMhh6fzH5W&#10;p/U4lceZ2+1mgMsxt0perf2OyVCxsZVdj32rlJbHst6uflyHHtPIfeqeo9z/oW3rfXYZOt5sX/6e&#10;5jHYte3W8uLFi9v7//jx4975EgCgpBDXj0LcfGm/k9lYFOKmiUIcAADH0loi9e3bt/WQVETkQWIJ&#10;VYD1ev369e24M2W4rY45W4WgViEtGSpw1aWsVsmtVZzq0pp9rZ6hq3Wcndxet30KT2VJrd526L7t&#10;SquItmu50KECV70U59DjObRsZ0pi9bZRP1ZjkqJZvZ9ozWRXb1NqLXHbev7r/Q49RvldaC0D2yoa&#10;1r93SWt2uhhaDjZp/W7VM9ptJc+fP799DM7Pz3vnTQCAjkJcPwpx80UhTiFusijEAQBwDJl9qSzD&#10;WSJVRE4hmS0oRYnu3JTz1IcPH3rnMACWI+dxZbg/p1UGqktjKVylwNQqhkU541qraJWS0660ylF1&#10;gap1nLGr6JTU2w+VzYYyVFrbV0JrPVb18qZD+951fPW2satsuCutx7QuuA0dY6f13Lbue11yaz3n&#10;KbjV23UZOo46Q/vdlaES3V0f16Unf5TWPQaZub0+fwIAhEJcPwpx86X/zmCDUYibJgpxAABMKbMt&#10;XV5e3o7VLZEqIqeW1hKquVBfn88AOH2fPn366o8wtj7ubJWiDlGX54aKS4eqy2Ot49w1S1uXlKHq&#10;n4t6+cyhtApWrRJYndaMZmMfq11pzaZ31+JWa2nT+r617n+tLLG17lN9v5PWflvbdWkVLaNO6/ek&#10;Lvm10vo9qX8Ht5KMe8tSXJaWrs+jAAAKcf0oxM2X/juDDUYhbpooxAEAMJVWGW7LM3SIyGnn5cuX&#10;X10ovb6+7p3XADhdGXtmGcDuPJ7z+tbTKhCNlZ+tZ/Rqlazuoi4jtY6z3qaVfceTIlT2U9+PLq3l&#10;P8cUrMYUvlrlsdiV1uNw10JcZrmr9xXlY1HfXut+lbP5tb7fmsWvtV39+NSpt486rdnp6tkGW6nv&#10;Z4z5/VprcmG1nCHZmBcAqCnE9aMQN1/67ww2GIW4aaIQBwDAFHJBMkuwdGP0s7Ozm6UJRUROOfk8&#10;obxY+vr16975DYDT9NNPP92ev58/f37zefHW0yoC7ZPS0VBZqFV0uot6/63jrLcZSmu2tlruU6u4&#10;ddfbbT0OdeFr7kJc0poZrVwCt/5eynJ16SyPb5fW8bVm4hvz+NSpt4869fdjzOPTOu4xz/Oa8/79&#10;+9vHIrNqZnbN+pwKAGyXQlw/CnHzpf/OYINRiJsmCnEAANxXXYbLkizevInIUvLmzZuvLphaSgrg&#10;9OVc3Z2384cYynB/TqsI1JKlNFN8SllqaDa1pFV0OlRKWpm9rEzrOA8pLOW4W+WvWj37211vt/U4&#10;1IWvUyjE5f7W++sKbvXxdcup1rPm5XHtUu+r/F6ZMY9PnXr7qFN/P8Y8Pq3HdczzvPaUY97Hjx/3&#10;zqsAwHYpxPWjEDdf+u8MNhiFuGmiEAcAwH3kL8vzYXo3Nk8ZzgVJEVlaylkz4urqqne+A+A0fPjw&#10;4WaGo5yvswxgzuHy57SKQPuKSbtyl6LTmLSO8y6FpRTj6kJXrSxQtW63Ls21MuZxqAtnnV1pHc+Y&#10;wtdQspxovb+uxFbfh+5+5zGsfyYFxtb9GXqs6n1H/fjUqbePOvX3w5Kp90tm0+wek/xRW31+BQC2&#10;SSGuH4W4+dJ/Z7DBKMRNE4U4AADuKhcjyzLcs2fPlOFEZLGpS3EuEgKcnsxMXI4/M+OR/CWtItC+&#10;YtKu7CpY3Set47xPYSkFrlYpK8olQFszqI15fFrLtJb7TVoFstiV1uNwn0JcUu8vssxpfVtdsSyP&#10;Xb19SnKtx3OojNbadt/jWm8fdTKLXb3NmN+T1uyB5dKxW07er+eP2LrH5fXr173zLACwPQpx/SjE&#10;zZf+O4MNRiFumijEAQBwF+XMHPHixQtlOBFZfD5+/Hgz21B3bjs/P++d/wCYT8rK3Tn65cuX9Wl8&#10;86lLT7GvmLQrKVLV+4t8/T5pHeeYotO+7Ctm/fLLL73vx65lY/O9b7/9tvczdcHqVApxrRnzWve7&#10;vM918Sz7aB3bUPY97q3U27f237ov3VKvQxl6Huple7ecXGgtH5u8t6/PtQDAtijE9aMQN1/67ww2&#10;GIW4aaIQBwDAoTIzQFmGy8VIZTgRWUvy4dPZ2dntOe7Jkye98yAAD+/Vq1e352YzE7fTKjHtKybt&#10;S2u2rZSSdpXI9qV1nPsKcSk0pZiWctdQWjPalfe/NRta1LO9lWnNDhf1/R8qYu1K63G4byGutQRq&#10;XeirfyfqmfPq7SPltKEcqxDXui9RlxG75Dmpy32xr0S3xZQzI2fWzfp8CwBsi0JcPwpx86X/zmCD&#10;UYibJgpxAAAcIkuq1GU4EZG1pV5OKqW4LNNXnxMBeBjl7MSZyTMzeko/rYLVvmLSvrTKTpGSUYpJ&#10;rWJYSmspkg0V2FrHua8QVxbOUtLLbZezfqUM1ypDpexVpnXbkcJXOfNd/rs1Q1m0CnSnUogbKv2V&#10;6se6VSSsDZXQktbvyL7fu3r7qDM0O1/kNsc8/7Hr2LecvJfvHqPMvlmfdwGA7VCI60chbr703xls&#10;MApx00QhDgCAsTIrR1mGO/Y4XERkztSluMye8enTp965EYDjSiE5S1h35+NcMJB2WgWrfcWkfUkp&#10;qTVL3Fh1+SppHWdruzJDhbN96qUyh5aBHSuPRV0CTIaOb1daj8N9C3HJUDFs123U29Tqx7HMsQpx&#10;SWu510PsmtlOvnw11r2+vu6dfwGAbVCI60chbr603xlsLApx00QhDgCAMcoyXGblePPmTT20FBFZ&#10;ZbIsX/f5Q0pxZooDeFhXV1e35+EXL17Up2kp0ipY7SsmjUlKZEMzde3TKrq1jrO1XZkxM5/VhvY5&#10;tBTnPnkMylnkypxSIa5eArXWSutYOvuWHD1mIS4ZWrZ2n/su7buF5KJr93jl/b4//gCAbVKI60ch&#10;br4MvzPYUBTipolCHAAA+5TLpKYM9/bt23pYKSKy6qSA0X0GYflUgIeTZRC7cejZ2dnNZ8IynFap&#10;aV8xaWxSSGvtf5+plkxNxs4WNrRUa5kUzw6Z+S4zje0qV51SIW7oWGLo92HXY1svO1vn2IW4JMd3&#10;SClzzO+T/DnlRdjMxlmfhwGA9VOI60chbr7sfmewkSjETROFOAAAdvnw4cNXy6SaGU5EtppypriU&#10;4urzJQDTSvk459vu3OuPMvYnM5+VpaH899TFoMyQloJUCk91QSn/P1/PjF4pMA3NppZjKn82xbSU&#10;H8ckxbzsu7797rbzvV3FtTq53Rxvvcxot78c667lQrtkm3of+5brrItkeRzG3NaY5LbLfe97nFvH&#10;H/navmPKPuvnYt/vXV0G3FegS/K85nc8960uM+b/5+uHPv/y55Tj3PxBXH0+BgDWTSGuH4W4+aIQ&#10;pxA3WRTiAAAYUpfh8uZMRGTLKS8WmkED4LjKpVJfvnxZn5JFRGSilNfbLJ0KANujENePQtx8UYhT&#10;iJssCnEAALTUZTgXIUVE/vxZxNOnT5XiAI6sHItaKlVE5PjJbPDdGPfi4qJ3XgYA1kshrh+FuPmi&#10;EKcQN1kU4gAAqGV5qsePHyvDiYg0UpfiLi8ve+dRAO4nhePuPGupVBGRh0k5xs1SuPW5GQBYJ4W4&#10;fhTi5otCnELcZFGIAwCglDJc/hpcGU5EZDj5TOKbb765PVe+fv26dz4F4G5evXp1e359/vx5fQoW&#10;EZEjJRdhu/Nv/kiuPj8DAOukENePQtx8UYhTiJssCnEAAJQy01E3zn727JnlqUREBvLx48fb82WY&#10;RQPg/vLHGd1SqSkeG4uKiDxs8kdx3fj26uqqd54GANZHIa4fhbj5ohCnEDdZFOIAAOiUs3FkqRQX&#10;IEVEduf9+/e3580UOD58+NA7twIwXvnHGbkwICIiD5t8DnB2dnZ7Lv706VPvXA0ArItCXD8KcfNF&#10;IU4hbrIoxAEAEFnurxtfZzaOzHwkIiL7U35wlaWlMrtRfY4FYL/MtNmdT81ULCIyX96+fXt7Pr64&#10;uOidrwGAdVGI60chbr4oxCnETRaFOAAAMqNRuTRVPvwWEZHxefHixe1nFOfn573zLAD75fzZnUsz&#10;A6eIiMyXFJO7c7JZkAFg3RTi+lGImy8KcQpxk0UhDgBg2zKT0ZMnT27H1pamEhG5W7LUdHcu/emn&#10;n3rnWwCGXV9f355Dnz9/Xp9iRUTkgZMLst15OZ8Z1OdtAGA9FOL6UYibLwpxCnGTRSEOAGDbsvxJ&#10;N65++fJlPVwUEZGRyecUZ2dnt+fULP1Xn3MBaOtmh8tsxR8/fqxPsSIiMkNSUO7Gtiku1+duAGAd&#10;FOL6UYibLwpxCnGTRSEOAGC7Xr16dTumzsxGGWOLiMjdkyX+uvNqlqL+9OlT79wLwNfK2eH8gYaI&#10;yOmkvA73+PHj3vkbAFgHhbh+FOLmi0KcQtxkUYgDANimDx8+3JQ1Mp42E4eIyHTJZxTd5xWZ8ag+&#10;/wLwF58/f75Ziq8bk7oAICJyWnnx4sXt2Pb169e98zgAsHwKcf0oxM0XhTiFuMmiEAcAsD3lhcd4&#10;+/ZtPUwUEZF75NmzZ7fn2MzGWZ+HAfizlCse6jNeERE5POW1uPxRXX0eBwCWTyGuH4W4+aIQpxA3&#10;WRTiAAC256effrodS1uWSkRk+uQzi7Ozs9tz7bt373rnYgD++qvZ4XLuFBGR00s+N+jGtWaJA4D1&#10;UYjrRyFuvijEKcRNFoU4AIBtub6+vh1HP3361IVHEZEj5f3797fnW7NpAPSV49Jjf74rIiJ3T3k9&#10;7vHjx73zOQCwbApx/SjEzReFOIW4yaIQBwCwHVkqNaWMjKEzC8fHjx/r4aGIiEyYcjaNy8vL3nkZ&#10;YMvOz89vx6U++BcROe28ePHidlybQnN9TgcAlkshrh+FuPmiEKcQN1kU4gAAtqNcKvXYY2gREflz&#10;yqVTP3z40Ds3A2xROTtcShYiInLaKa/JZbnr+rwOACyXQlw/CnHzRSFOIW6yKMQBAGyDpVJFROZJ&#10;uXSqJaYA/qybHS7MWiwisoyUs8R9+vSpd24HAJZJIa4fhbj5ohCnEDdZFOIAANYvS6XmL7gzds6S&#10;VClniIjIw6VcOjWzddbnaYAtyWyZ3Tnx+fPn9SlTRERONLlI252/Ly8ve+d3AGCZFOL6UYibLwpx&#10;CnGTRSEOAGD9LJUqIjJv8hmGpVMB/uzq6ur2fOgPNURElpUUmbtzuFniAGAdFOL6UYibLwpxCnGT&#10;RSEOAGDd3r179+XRo0c342ZLpYqIzJdy6dTM2lmfrwG2IDMXl2NTERFZVt68eXM7pn316lXvPA8A&#10;LI9CXD8KcfNFIU4hbrIoxAEArNv5+fntuNkMHCIi86acUeP6+rp3zgZYu5z7HuozXREROU66mY9T&#10;cK7P8wDA8ijE9aMQN18U4hTiJotCHADAepUXHFPCEBGReVN+luECIrBF3R9rfPPNNz7s31Aya/V3&#10;3313+xr47bfffvn9739fbyYiC8nLly9v/z1bNhUAlk8hrh+FuPmiEKcQN1kU4gAA1inLUWVJvu6C&#10;48ePH+uhoIiIzJB8htF9nnF1ddU7fwOs1YcPH/yxxkaT8lv33Hd+97vf1ZuJyEJSXp+7vLzsne8B&#10;gGVRiOtHIW6+KMQpxE0WhTgAgHVKyeKhxssiIjI++TyjXGbKrBrAVpTj07dv39anR1lxFOJE1pdy&#10;PJs/yKvP+QDAcijE9aMQN18U4hTiJotCHADA+uTD6HwonbFyZofL2FlERE4nKYJ0n2mYVQPYiseP&#10;H9+c954+fVqfFmXlUYjbXn777bevlsmNH3/8sd5MFpw3b97cPrevXr3qnfMBgOVQiOtHIW6+KMQp&#10;xE0WhTgAgPUpZ9/IGyoRETm9pBDSnavNEgesXblc6rE/y5XTi0Lc9vKHP/yh95yHrCflNbqLi4ve&#10;eR8AWA6FuH4U4uaLdw0KcZNFIQ4AYF3K2eGyhInZ4URETjMfP368/VzDLHHA2pV/sPH+/fv6lCgr&#10;j0Lc9qIQt428ePHi9rm1bCoALJdCXD8KcfPFuwaFuMmiEAcAsC7lxcYsYSIiIqcbs8QBW2G51G1H&#10;IW57UYjbRsplU1+/ft079wMAy6AQ149C3HzxrkEhbrIoxAEArIfZ4URElpW3b9/efrZhljhgrcrl&#10;Ul++fFmfCmUDUYjbXhTithHLpgLAOijE9aMQN1+8a1CImywKcQAA61HODpc3UiIicvoxSxywdpZL&#10;XXd+++23Lz///POX77///vZ5/vbbb7/8+OOPN99L7lqI+9Of/vTl119//fLDDz98+e677776+fz/&#10;7OOXX3652e7QZL85xnq/uR/5egpdY5Nt8zPlY1AeY+5/91jcJdlH+di+e/fu9nvdbZf3I/9dPv5j&#10;k+3zeOb2cjv145LnIY/bUPI81D+3T25Plp1nz57dPJf547z6/A8ALINCXD8KcfNFIU4hbrIoxAEA&#10;rIPZ4URElhmzxAFrd35+fnOO++abb+pToCw8KUftK0ClDHaXQlyKUvv2Xd/OmPzxj3/sleCG5Bh3&#10;lcpSAEtJrP65ltzmXVPvK/d17G3vKrB1yb5Saqx/dkhdyusyNCvcLvt+D+T0Y9lUAFg+hbh+FOLm&#10;i0KcQtxkUYgDAFiHcuaNY4+PRURk2qTInPN3is1miQPWxHKp602KVnW5aUir2LarCJXZzertx8jP&#10;7cohx9zJsQ+V4uoZ4fa5a+r9pAjXekyH7JrtLmW4Q+9Hpy7bKcRtM+W1On/cAQDLpBDXj0LcfLn7&#10;O6cVRSFumijEAQCsw5MnT27Gxpl5w+xwIstPZv4oL3RmVpHWTByyjpQza7x69ap3jgdYqswW1J3f&#10;MiOmrCMpiJWlprsYKkIdMlNZS36+lcwMd0iJrNQ61ruU6+6aej+Hah1/l7uW4Trl+NSSqdtN+ccd&#10;9esAAHD6FOL6UYibL3d/57SiKMRNE4U4AIDlu76+frCx8RYzZimoSGEpF5tSZBqaRUJkbPK7VP+O&#10;jV0KTJYZFxKBNcpsQd3rmA/315OhGdzy9W4cnNnCdpWtWiWtoRnGMs7OmDyFqyS3Uf/xQKk1Fm+N&#10;rfK1stCVnxsa+9ezrLX21y1l2iUlvOwvM7pNuWRqaexj3npMWkvZRv245H4MPedD92vouZR1JjOA&#10;ds+x2Y4BYHkU4vpRiJsv3jUoxE0WhTgAgOW7uLi4HRt//PixHvLJPdO62DVGLny1LjyJjEnr904h&#10;bt0pLyRmRqX6XA+wRI8fP745rz19+rQ+7clCk8JXPUbpxr51sm2+Xm8brUJca9sUrsqSWZmh0lU9&#10;61gKXfU2rdvvkjJYvX29HGtrrHas1LfTqZcsTYZm72tt2yr+tZ7HLkMFujy+dYaeG1lnMgNo9xwb&#10;xwLA8ijE9aMQN1+8a1CImywKcQAAy5a/vs5sQhkXP3/+vB7uyQSpL+IcIheZWheIRPaldZFVIW7d&#10;KT/nSNG5Pt8DLE3Gqd15LaVfWUdaZbEY+kOQlNlas5a1Cmn1NtEqcpVplejqfbeWYd23FH29fe5D&#10;mdZYbd+x3jX17URd+ivTOrZ6HDlUWBt6Hru0SnT1vpOh/cs6U45jMzNo/XoAAJw2hbh+FOLmi3cN&#10;CnGTRSEOAGDZrq6ubsfF+atsmT71RZxD7ZrVQmQoYy5kyvry4sWL2+fbclPA0l1fX9+e04xT15PW&#10;LGF1WaxO62fq0tpQgWrfODoltPpnokxrXHUXZYaWEK2XG50i9W1EvYRrmVYBsB5Htp6Tfc9j0rrf&#10;9XOZDD2fst6cnZ3dPMf5g7369QAAOG0Kcf0oxM0X7xoU4iaLQhwAwLJ1y1Dlw+eMkWX61Bdxor6g&#10;lJkUWheVhrYX2ZfWhVu/R+vP+/fvb5/vV69e9c75AEuSWYK6c5oP9teTVtlq1zKbSWucXJeoMuNZ&#10;vc2YgtaY4lVrVrO7KNNahrWU20x5bN+Ma2NS7zt2FeJaj3c9jmzNrJfndl9a+66fy2TM8yLrSmYC&#10;7Z7nz58/914TAIDTpRDXj0LcfPGuQSFusijEAQAs14cPHx5sTLzl1Bdxor6g1GVoCanMEidySBTi&#10;thuzawBr0f3hxtOnT+tTnSw4dxmjjClRjdmmlTHFq/p7d1VnaHa6Wopm+2a625V6f3HfQtxdnsek&#10;te/W8zTmeZF1JTOBds9z3hfXrwkAwOlSiOtHIW6+eNegEDdZFOIAAJarXC41swrJcVJfxIldF4ta&#10;F5cis0iIjE3r92jX752sJ+XsGpZNBZYsxd6cy7IctKwndxmjjClRjdmmlTHFq/p7dzF0H3P7rcek&#10;Nma2u6HU+wqFODm1lNfszHQMAMuiENePQtx88a5BIW6yKMQBACyXWTceJvVFnNh1sah1kSh2XbTK&#10;9zJzRC6UlT+TmeWynFFmn9iX+nbLY8x/Z1/5epZvai2HlFkrslRVLmjVy0rla1nyacxxJCn/5TZa&#10;F9q6fe16PLpkZoHyWMqLbeXx1vsfe5xDqW+3fjxbaR3HrtTPV26vLE3W+yuPIfc9/13+vuTn87sy&#10;5nGtk/ub56T+/cs+cxx5LqdY7kvG5ePHj7fPgYuJwFKVMxmn6CvrSWupzSmWTG1tM6ZENqZ4VX8v&#10;7jJm2pXsL+OpegxZ2jeeHEq9n33H33os69tujTVb7xHqtPZdP5fJmOdF1pfueb64uOi9LgAAp0sh&#10;rh+FuPniXYNC3GRRiAMAWCbLpT5c6os4UV9QKtO6SBSti1YpNrUuRrWk0NbaR5d6P/n/2X9dcuqU&#10;aRXAhuwqm6U0VR/HLjm2XTPntR7LZMzxZt93XZoqRbt6f7m9oQxd8Nt131rHXz6/rccxj0ce/9bP&#10;lsZczExye11Rcoxc7L7rYyqHxbKpwNK9fv369vUjy+jJetIan+0rrrV+pi5RZXxXbxP70vn98aYA&#10;AIfASURBVFq2NOObMq3x8K4x7X2SsdLQeK0+rrGp9xO73he0Hu/6/UvGi/U29XPSSkp/9c/la3WG&#10;xsey7uSP9fI8G8MCwLIoxPWjEDdfvGtQiJssCnEAAMtULpea2YTkeKkv4kR9QalM6wJU1BetUpZq&#10;XSjbJxcLW6kLVLnw17r41+kydPFxyNB9v+v9qWdGK9N6LFsX4YaMuajXSop99b7ikOOMFOtayX7q&#10;bevCXf18xq7nszb0PHVpXTwe4z5FQxkfy6YCS5cZLrvzmA/115WhMcTQbLJDf6BRj9Na46MYGvt2&#10;aY2Z6oLWXWa1u2+mLITV+4j6vUWZ1ti0Hhu2/gAkdo3z8r3WeL9VLpzy/sty0o1hFeIAYFkU4vpR&#10;iJsv3jUoxE0WhTgAgGWyXOrDpb6IE/UFpTKt2RaivEg4dGFwjFyEal2oal0M3KXLITOEReu+5761&#10;Lo6NlZ9tXURtXcw71K6LhbvSelxa9z0ZeuzrC71dWhcg64uyQ/sca+j3JDm0BFnbNwuM3D/lsqkp&#10;QNevAQCnLsvl5Rz2zTff1Kc4WXiG/nCgNUPtrjFva5zUGn/tKuMPlfPqEt3Qdq0i19jkWHOfh44t&#10;X69vL+6Seh+xa4zbGkPX49ih57EuE5YZ+sOU1mMwVIhrbSvrSa7Vdc91ZrWvXxsAgNOkENePQtx8&#10;udu7ppVFIW6aKMQBACxPuVxq/gJbjpv6Ik7UF5TKtC7k1bN/tS5S5edyUa67SJT/zcW81kXE1u0f&#10;WqBKWheqcnvlBbYcR/5/Lvh1x1hn6LZz0aycVS33Z9e2dVqPU6c8lhzj0Lat/Y5Jq9jYunCb1NuV&#10;WmnNUlI/rkOPU+R73XOUi5mt/bX2mQzN7JGv5THsionZLj/f+n0e2rdMG8umAkvmjzfWndb4NDKW&#10;6MayGasMbRetcdXQeC77KUtuGa8MbdtalnRo/BMZ89WzAGf/ub3cRm67Hssn3c93Y6hyH/nv1vjs&#10;rn9UUO8n7luIS4bGmzn2MfcnhsbaQ4XAbN/9juQx3nU/ZHnJEtndc52ZQuvXBgDgNCnE9aMQN1/a&#10;n6hvLApx00QhDgBgecolqPKBsxw39UWcaF1QSloXn6K+UFRfkNs1m1frYlLrQt/QBa3IBayu6JQL&#10;Wt0FxVYhbui+DWVoeauh5UKT1rG2LjQOPZ5DM4W0Zq1oPVZjMjSLWn27rcewVM9QktTPf2u/rcco&#10;6t+lLq3iWmvb1ux0UV8I7jJ0Abme0U6mT7ls6ufPn3uvBQCnrDt/vXjxoj69yQoyNE46RKsQl3FH&#10;a0xziKExzdAYaKw69ffHuOsfFNT7iV1FstYYujXGHxrHj5Xnqh7DlhnzXLbGq7LclNftzHIMAMuh&#10;ENePQtx86b/72mAU4qaJQhwAwPKUS1BlXCzHTX3RJuoLSrmY1CpjdcrlQFsXEFtLTJVplaPqi0+t&#10;bWJXMa1V5hoqmw2ldcFtXwlt6OJbfWFvaN9Dx9e6P3HX1PuJuuDWOsZS/dy27ntrtpDW87mrhNY6&#10;jtaF5tZ+912IHLqALMfNmzdvbh/r169f914LAE7Vp0+fbs9fZjNeb3aNfWvZth6DtMYpScZKrTL+&#10;GPsKZ4ccc63OmLJXaej+jkm9r6jHzWVa48L6/UuXoeVk98lzNFQ+7DI0hizd53GR00z33OZzi/r1&#10;AQA4TQpx/SjEzZf+u68NRiFumijEAQAsT7cE1fPnz+vhnRwh9UWbQ9UXn1oXqO6ivghWX2SMXQWq&#10;JEW9+meiXj5zV1q3W5fAWmldRBzzWO26aNaaTS/umtbSUPV9a93/Ul12a92n+n4nrf22tuvSKlq2&#10;Hqt6m6hLfnWGfk/q30GZNuXnHpeXl73XAoBTVb4mpdwr682Yglk3fqnHNq1xSpeMPertd8l4a185&#10;q0tKWocW7lozGWccNHY/GT8O/UHHmNT7i13jsLHjzS7ZV2tsPiRj5LH3Z9/vSD22luUnf7iX51Yh&#10;DgCWQyGuH4W4+XL3T/NXFIW4aaIQBwCwLB8+fHiwcbD8OfVFm0O0LvC0SlZ3UV8Ea1003HXhq8u+&#10;48kFxl2zbbQuBO4rWCVjjrd1MW/XxdOk3j7umtaMGXXBrf5+65jLC4at+926gNvarn58yrRmx6sf&#10;q9bsdDHmgmb9M1H/Dsr0OTs7u3msHz161Hs9ADhVmdWye614+/ZtfWqTlSXjgYwnyzFhxksZB5d/&#10;XFGPkXaNa7pk7JL9tMZF+Vq+d5fxSMY+GefluHOs9b7ztew/x5hx7dBYqdxPXSjrjm/MH5jsSz1e&#10;z/Ht2m+OuXw+8t9jxufZJgW2+jHJz3ePx67bHUoeo/o5zOOV2xp6bGW5efr06c1znD/kq18fAIDT&#10;pBDXj0LcfLn7p/krikLcNFGIAwBYllevXt2Og9+/f18P7+QIKS/cjJULPEMXneqLQXdVX/xr7XfM&#10;hcZchKoverXkPtW3mdTbRWu7OmOOt75wGnXJq069fdw1QzOjdRcC6xJaNztJvX1ZKKy/15pxJBnz&#10;+JSpjyXqx6q1TYxJ/TMx5nmW+yVLDXaPd5YgrF8TAE5ROV71gb6IyLaSmexz/vcHHQCwHApx/SjE&#10;zZdxn1avPApx00QhDgBgWbLsSMbAWYZEHiZ1CWhINwvEUBGuS6vodKi66DS0310FqjIpxWXb1mxv&#10;tfr+1d+PMUWpMcc7dyEuaZUFu4JbfXzdjID145jZL5JWIa37Xp0xj0+Z1r7rx6q1TYxJ/TMx5nmW&#10;+yUzK3WPd2Zcql8TAE7R1dXV7bnLB/oiIttK+Qcdnz9/7r1GAACnRyGuH4W4+TLu0+qVRyFumijE&#10;AQAsS5YdyRj42bNn9dBOjpS6BBS7ikn7cmjRaWym2G+Kcb/88kuzBNZJ2atc2qj+ftSluVbGHG9d&#10;OIu65FWn3j7uk5Tc6v11Jbb6PnT3O98vv57Z9ZLW/Rl6rOp9R/34lGmV3erHqrVNjFmqqv6ZUIg7&#10;fsrPPlIwqV8TAE5R9wccISIi20qu13WvAR8+fOi9RgAAp0chrh+FuPnikwSFuMmiEAcAsBxZLq8b&#10;A+evruVhUpeAYlcxaV92Fazuk0MLVPuSpT9/+OGH3j6jXAK0VZ4bc7spidU/V+43aRXI6pJXnXr7&#10;uE9aJbJumdP6612xLPej/l6WWW09R0NltNa2ux7X1nHWj1Vuq94m9hXb9i0dK8dNZgTN452CSf26&#10;AHCKukLc06dP61OaiIisPOUMx/njn/o1AgA4PQpx/SjEzZf7fZq/kijETROFOACA5ciHyd0YOB8y&#10;y8OkLgHFrmLSvmQGtnp/XcHqPjm0QDU2+/bbKs2lJLcrrfJW1AWrUyjEJfUSqFE/j+V9bhXP6u1j&#10;133Z97jXaT2mrf237ku31OtQWs9DN+udHD+ZETSP+aNHj3qvCwCn6MmTJzfnLYU4EZHtpSzEXV9f&#10;914jAIDToxDXj0LcfLn/p/kriELcNFGIAwBYjlevXnlzNEPqIlDsKibty9BsW/edJe7QAlWSmcxS&#10;bNo1Q1hrRrtyv63Z0KKe7a1LymKtWeVaJbpWEatV8ipTbx/3Tb0EatTFsvqxru9jvX2kJDeUQ5/P&#10;sYW4ofuSGQFbyddbx76vRCfTJTOCdo/758+fe68NAKemK8Sl0CsiItuKQhwALI9CXD8KcfPl/p/m&#10;ryAKcdNEIQ4AYDm65adCHi51ESh2FZPGpFV2isy2lpkAy6RAlrJTbrObja1VXmrtc99xloWz/Hxu&#10;u1vCM/+bUlurDFUeY7ZrbdPdfjnrW36uLop1WgW6UynEDZX+SnWpsFUkrNUz4pU59PkcW4hrbRd5&#10;DnM/xzz/sevYZdpYdgpYmsePH9+csxTiRES2l/fv39+OXV+/ft17jQAATo9CXD8KcfPl/p/mryAK&#10;cdNEIQ4AYDm6i4uWn3rY1EWg2FVMGpMU2up9HqIuXyWHFqiSVuFsn9ZSma3lQA+Rol8rreNrlbzK&#10;1NvHfdNaArVWZ6h41mk9jmUOfT5btzf0WLWWuT3ErpntZPrkw7Dusc9MofVrA8Cp6casz58/r09p&#10;IiKy8nz8+NHYFQAWRiGuH4W4+dL/pH2DUYibJgpxAADL0Y1/X7x4UQ/r5Iipy0Cxq5g0NmNmHRsy&#10;VSHuLsfQuu2ktRTnGJkxrpuVrM6pFOKSoZntdh1TvV1p35Kjhz6fhxTihpatHeO+S/vK4Sk//7i8&#10;vOy9NgCcmkePHt2cs4xZRUS2F4U4AFgehbh+FOLmyzSf5i88CnHTRCEOAGAZPn36dDv+ffnyZT2s&#10;kyOmLgTFrmLSIUmJKTOF1fvfZ6olU5Oxs4XlOIfKcF0yc9jQEpst+47vlApxrWPZdz92Pbb10rh1&#10;Dn0+DynEJSnFjVnWtZPndd8xy/HyzTff3DwPWTq7fn0AODXda4dCnIjI9mJ2YwBYHoW4fhTi5ss0&#10;n+YvPApx00QhDgBgGT58+HA7/n3z5k09rJMjpi4NpRg2dTEo+8vMW60SVG4vX89xZEa33377rf7x&#10;m6QsVZbRDjnOFOyy//r2s4+UunK7Y5OiVbbPz9Vlv25/Kc4NzQpXJsdf7iP3b1cpLKnvw65S2CHJ&#10;496aVS1fG3pO6uPvDC0RW6Yu4O17PnMM9W3te6yS/FyejzxOdZkx9y2/l4c8/3KcZKnsPCdZhrB+&#10;fQA4Nd3riEKciMj2Ul67u7q66r1GAACnRyGuH4W4+aIQpxA3WRTiAACW4fXr17fj37dv39bDOhER&#10;WXFSKsn5P8sQ1q8PAKdGIU5EZLspZ4hTiAOAZVCI60chbr4oxCnETRaFOACAZchSI9349+PHj/Ww&#10;TkREVpwsld29Bnz+/Ln3GgFwSlLeVYgTEdlmFOIAYHkU4vpRiJsvCnEKcZNFIQ4AYBnyQbI3RiIi&#10;20w+9+heA7KEdv0aAXBKukLc8+fP69OZiIisPPkDvm7cmj/sq18jAIDToxDXj0LcfFGIU4ibLApx&#10;AADLcHFxcTv+FRGRbSVLZXevAe/eveu9RgCcEoU4EZHtpizEvX79uvcaAQCcHoW4fhTi5osrYApx&#10;k0UhDgBgGbpC3NnZWT2kExGRlef9+/cuLAKL8fjx45vz1bNnz+rTmYiIrDzGrQCwPApx/SjEzReF&#10;OIW4yaIQBwCwDOfn5zdj36dPn9ZDOhERWXlcWASW5MmTJwpxIiIbTTluvb6+7r1GAACnRyGuH4W4&#10;+aIQpxA3WRTiAACWobuwqBAnIrK9lEtPvXr1qvcaAXBKjFtFRLabt2/fKsQBwMIoxPWjEDdfFOIU&#10;4iaLQhwAwDKYaUNEZLvJB2IKccBSdDMbf/PNN/XpTEREVp43b97cjlvfvXvXe40AAE6PQlw/CnHz&#10;RSFOIW6yKMQBACzD48ePFeJERDaa8jOQq6ur3msEwCm5vLxUiBMR2WjKi7qfPn3qvUYAAKdHIa4f&#10;hbj5ohCnEDdZFOIAAJahK8Q9f/68HtKJiMjKoxAHLMlPP/10e87K+UtERLaTFy9e3L4GfP78ufca&#10;AQCcHoW4fhTi5otCnELcZFGIAwBYhkePHt2MffPhsoiIbCvlZyApmtSvEQCnJMXd7pz18ePH+pQm&#10;IiIrTv6IL+f//FFf/foAAJwmhbh+FOLmi0KcQtxkUYgDAFiGrhBnhjgRke1FIQ5Ykuvr69tz1vv3&#10;7+tTmsgq88MPP9z+3sf333//5bfffqs3E1l9nj17dvNv4MmTJ73XBwDgNCnE9aMQN18U4hTiJotC&#10;HADAMijEiYhsN/lATCEOWIp3797dnrPy4b7IFlKW4Tp/+MMf6s1EVp+zs7Ob3//z8/Pe6wMAcJoU&#10;4vpRiJsvCnEKcZNFIQ4AYBmy3EjGvvlraxER2VbKQlyWIqxfIwBOyefPnx/sc1uRU0ldhlOIk62m&#10;+/2/vLzsvT4AAKdJIa4fhbj5ohCnEDdZFOIAAJYhy40oxImIbDMfP368/Qzk1atXvdcIgFNSFuLM&#10;bixbSV2GU4iTLaYcs5rVGACWQyGuH4W4+aIQpxA3WRTiAACWoSvEPX36tB7SiYjIylNeXHz9+nXv&#10;NQLg1HSzGxu7ylZSl+EU4mSLefv27e3v//X1de+1AQA4TQpx/SjEzReFOIW4yaIQBwCwDOfn5zdj&#10;37Ozs3pIJyIiK8/79+8V4oBFubi4uDlnffPNN/UpTWSVqctwCnGyxZQXdD99+tR7bQAATpNCXD8K&#10;cfNFIU4hbrIoxAEALENXiHNRUURkeykLcWbbAJbg6urKh/qyqdRlOIU42WKyTHb3+1+/LgAAp0sh&#10;rh+FuPmiEKcQN1kU4gAAluGnn35SiBMR2WjevHmjEAcsSs5V3XkrS+iJrD11GU4hTraYzGif3/0n&#10;T570XhcAgNOlENePQtx8UYhTiJssCnEAAMvQFeIiY2EREdlOLD8FLM3nz58f7LNbebik4PXjjz9+&#10;+f77778qfn333Xdffve73335/e9//+W3336rf+zLu3fvvnz77be322fbLn/6059ufq7cZ7b94Ycf&#10;vvz6669f7Wff9ocW0LKv3EZ+NvehdZ9++eWXm+32pfzZTut4sq/cXn1bf/zjH+tNb5Ltcwz5mfIx&#10;jBzfzz//3HzMp0j2m9vO7dS3ncd/6Dmqs+v5z/fK5zL7HPN4y2mmex4vLy97rwsAwOlSiOtHIW6+&#10;KMQpxE0WhTgAgGV4/fr17fj348eP9bBORERWnBcvXty+BtSvDwCn6tGjRzfnrSyhJ8tOq8Q1JOWu&#10;Oimw1dslKVPVRatabrfLmO1TEBuTFL327auU+7Ar9fbRKsSlDFZvF61C3Jj728n9nqpIlv1kf/Vt&#10;DMkxptg2lKHnP+XK+uvRetzk9JPPKbrnMMtm168JAMDpUojrRyFuvijEKcRNFoU4AIBlsOyUiMh2&#10;kzJJzv+PHz/uvT4AnKosmZdz1zfffFOf1mRhqWeE26dOqxA1VIZqSTnrkO1TdtuVQ/ZVys8Npd42&#10;6mJX63GIVonvLseY5+m+SRnu0Oe7MzRbXOt+77p/9eMmy8ibN29un8N8flG/JgAAp0shrh+FuPnS&#10;f0e5wSjETROFOACAZfjw4cPt+DdvkkRkOFneqb6QV84uIrK0PH369Ob3OOWS+vUB4FT99NNPPthf&#10;QVJyKsdUY9RpFaKOKTOWDeWQmc9aWuW1pN4uymJX/rv+frRKdnd5zDv7ZrLbl3oMfajWTHGHPv8K&#10;cctM9wcc8enTp95rAgBwuhTi+lGImy/9d5QbjELcNFGIAwBYhs+fPz/Y+Fdk6Rm64Ciy1Jydnd38&#10;Dp+fn/deHwBOVTnDsT/oWG5aS3ym4FQuz5nlPlPiyh8gjF0ytZMCVleAyh817FuaNfsfs32rmDU0&#10;Rsw+c/zdfcp+c8xDy5Xm+3XqbaI7zuy3ta88tnWGtk1xrlxWNf/delzzs3ddOrW1v+44y8cztz00&#10;w9uhz3+LQtwy041X/QEHACyPQlw/CnHzxaf4CnGTRSEOAGA5Hj16dDP+zV9ei8hwhi52iiwx5ecf&#10;mW2pfm0AOFXlH3S8ePGiPr3JQtIqxB2aoUJUynB1eWuoEHbo9q2Z0lrluRS46n12GRpTtpZkrbeJ&#10;rtjVegxb9yXJvuttW/elS2vGu6GlS/el9TjummV56Hkti3u7tou6EHnXY5d58/Hjx9vn1HgVAJZH&#10;Ia4fhbj5cvg7zhVGIW6aKMQBACxH/tI6499vvvmmHtaJSJGhi5ciS8z79+9vf4dfv37de20AOGWP&#10;Hz82fl14WmWuQ0tLrULUriJaa/axQ7dvFbnqbWLffWmV6Fozu9XbRMakrfs+VIZLWkuWDm2btMa9&#10;Q8u67kprP9GaDa9Mq0RXF/haj0G0niNZZt68eXP7vGZ20Pq1AAA4bQpx/SjEzRef4ivETRaFOACA&#10;5chfWndj4IyHRaSdoQt6IktM+cGYC4zA0pTjVx/uLzOtslnUy2juSqsQ1SqVdTnG9kPjw11lsySF&#10;ufpnok79/WgdVwpk9QxqZert76K+72PSOtaU8/al9ftR335r37sKjrK8ZBbQ7rn99OlT77UAADht&#10;CnH9KMTNl/67rQ1GIW6aKMQBACzH1dXV7Rg4S5KISDtDFzxFlhgXGIElS5G3O4dlBiFZXlLeqsdU&#10;pRS8UoraNZNYqxBVl6bKHGP71lKkYwpfY8eV9feH1LOnldn3WI9V3/cxac2EN2amuTGP/ZhtZNk5&#10;Ozu7eV4zq339OgAAnD6FuH4U4uZL/93WBqMQN00U4gAAlqO8oJg3SiLSztgLlyJLyLNnz1xgBBbr&#10;8+fPt6/DKfjKMjM0S1otBarWrF+HFqKOsf2YbVoZO66svx+t5UTztaHy4NBtHWrM/aqTn6n3s6u8&#10;12XM4zpmG1lu8sd63fOaWUHr1wEA4PQpxPWjEDdf+u+2NhiFuGmiEAcAsBwuKIqMy9DFRJEl5ptv&#10;vrn5/b24uOi9LgAswePHj2/OYzmfyXKT8VWrNFVrzbp2aCHqGNuP2aaVsePK+vvRmpVu1+0O3dYh&#10;Urgbu5RtmdZzqxAnY1JexM0f8dWvAQDA6VOI60chbr70321tMApx00QhDgBgWboLipkxSCQXzbJE&#10;VS48lheYvvvuu5uLTLn41JqBIhfJyhkrygtSmdUjP1fuM9tmGaXMDlJn1/Y5vkOSfeU28rO5D637&#10;lAuLrZlHygxdTGwlS1PVj1/rQm6X3HaOIcdYz/qR48vMKK3HfChD9zfHkK+Pub+y3phxA1iDq6ur&#10;23PZ+/fv61OdLCzd+LMeB5XqItWhhahjbN/aZteYr8vYcWX9/cjPtm43MsarM/a2jpFWIc6SqTIm&#10;3WzGjx49uvkjvvo1AAA4fQpx/SjEzZeHeQd04lGImyYKcQAAy3J5eXkzBjbDxraTglTKUvWFpZYU&#10;req0LkolKWfturgZud0uY7YfcyEtyUXBffsq1Rday4y9mJjHsXWb+VorY+5vZ2jJsC6tIt6QXHSW&#10;bcaMG8AamOV4nen+kKE1NqrHn62x565C1DG2zx+E1NvEvrSWi63vX1JvE90fh9R/+BB53OqxYv5/&#10;vV0c8scWd03GrvXt1o9hKxmn1j9Xj13HPD+yzJTX6cxmDADLpRDXj0LcfNn/Lm0DUYibJgpxAADL&#10;8vr169txsBk2tpuxRapOndZFqdbFrCG5YHbI9q0ZMMocsq9SfbGty9hCXGsmjGgtM3WXYxyadSQX&#10;NVsXj4e4YLjdPH/+/Pb34NOnT73XBIClsGzqejNm3NUae+4a3xxj+/wxQr1NtMZ9ZVrjxdYYtN4m&#10;ukLc0GNU/qFJl9YYcd9YeooMLe9al/bKDP1xST2r9JjnR5YZf7wBAOugENePQtx86X+Kv8EoxE0T&#10;hTgAgGUpZ9g49jhYTjOtWSr2qdO6KHVMQzOuJa3ZKA7RmoFu6KJjmaHHoL6Al9zlMe+0ZrI7tFzn&#10;guF2c3Z2dvM78OTJk97rAcCSZNnn7nXNh/zLSmY32zXz7dCsZmVa465d45tjbd+aqS1/wDB034bG&#10;gK0SXb1NdIW4ZGjMW++rNU7MWDqFvmMmf7BR3260yn9dWsca9eM59vmR5aX74w3LpQLAsinE9aMQ&#10;N1/6VzM2GIW4aaIQBwCwPN0MGylKyPbSmqUiF5nKC0+5YJYLeJl1orWkU+uiVCcXBbuLd7kwtm9p&#10;1ux/zPb1xb5kqLiWfeb4u/uU/eaYWzNQRL2M1NB+932/VV4bmvkiFwDLC5P579bj2loOq7VNXcTL&#10;MWamjjwfuy5Eynrz8ePH29+RFEnq1wKAJcksl9057dif5cq0KccrGevU45/W2K+eJbc1RtpViDrW&#10;9q3tIsdbjlW7sWe9XbTG1km9XZSFuIwHW4W8eqw4NE7Ndhkb1uPebtyfwl3235p1bmxa7zMi+xzz&#10;vEdr3Np6LFvPjywruUaXWT/zfFouFQCWTSGuH4W4+aIQpxA3WRTiAACW5/Ly8nYsnHGxbCutC1WH&#10;pnVRKlozZAwVwg7dvlU2a11Iy4W8ep9dhi4Q1stIDW2XDB1f6+Jd0lo+qnVfurRm/6jLbvX3XRCU&#10;VixBBayNZVOXmXrcMkY99mmNPXeNf461/VAp7RBDM7XV20VZiEtSuqu3ibrE1hojj9W632MztKzs&#10;WEPj+LHPjywrxqoAsB4Kcf0oxM2Xw692rDAKcdNEIQ4AYHlev359OxZ+8+ZNPcSTladViKsvOu5L&#10;66LU0AWspLUc0qHb1xf6knqb2HdfWhcI6wtquwpxrcdvqAyXpPRXbz90v5PWbdfLutbff4hlsGR5&#10;sQQVsDblsqnGsMvJoQWyelyWtMaere26HHP7jLlafxwxxq5xar1t1IW4pDWWrbfNWLM1Bh1j6H6P&#10;zdAysfvsGs8e8vzIcvLs2bOb59JYFQCWTyGuH4W4+aIQpxA3WRTiAACWJx82d2PhFy9e1EM8WXla&#10;ZbPuolJrWdJWDr0odYztW8Wx2FU2S4Yu0pUZ2nfruFqz3JWpt7+L+r4PXViul2GV7aZcgur8/Lz3&#10;OgCwROUYNqVfWUYyrhpbIMsfAbTGVa0xWD0+KnPs7bPsaOuPJIZkvLhvjFb/TLQKcUOzFddLsWa7&#10;1szD+7T+COXQ5LiHxqstuc3W897l0OdHTj8fP368fS5Tdq7P9wDAsijE9aMQN18U4hTiJotCHADA&#10;MllyarvZt5RRLrClWJULfUM59KLUMbZvLUWai437MlR2G7NNS+tCZZd9j/VYY+57KRcg8xjuurAo&#10;687bt29vfx+urq56rwEAS3V5eXl7fvNh/3KSMUn+KCHFp7oolXFOilu7xp75o43y5zJezVhnKPfd&#10;PnZt3yVjvRx7qxzX3a9dY8Uy9T4yrh16TPJY1sc7NA7OPjJ2zP7rn+mOM89L7u/YYx2bPK55X1HP&#10;VpfnI7eb2xy6j2Xq52ff8ymnn1yT657PPL/1uR4AWBaFuH4U4uaLQpxC3GRRiAMAWKZyyan379/X&#10;wzxZeYZmSaud8iwdY7ZpZajsNmab1mwcQxcfk6H9HKp1v4Zm+ivleHMBVLaXbrnU+PTpU+81AGCp&#10;Xr9+fXt+ywf/IiKyrJQzGT958qR3ngcAlkchrh+FuPmiEKcQN1kU4gAAlsmyqZKyVj0TRUur8HVo&#10;Ge0Y24/ZppWhktqYbYZmZhuaoWJoP4dIqW1oKdvW7CAtKTbKduIiI7B2ZjoWEVluzGQMAOujENeP&#10;Qtx8UYhTiJssCnEAAMvlYqIkKW1ltrHW7GeduvB1aBntGNu3tmmV9+oMldTGbjNUIsySWXV27WfK&#10;dEuQ1bdTmnoJLDnduMgIrJ2ZjkVElptnz57dnL8fPXpkJmMAWAmFuH4U4ubL9J++LzAKcdNEIQ4A&#10;YLlcTJQyWRo1xapWMS6zkJVpldHqwlqZY2yfWdPqbWJfWsvF1vdvV5Htt99+63096uNL8pjW20X2&#10;cYxkv63HLlJ6lG3EcqnA2pUzHadYISIiy0g+d+jO3xcXF73zOwCwTApx/SjEzZf9Vwg2EIW4aaIQ&#10;BwCwXJZNlVZ2lcG6tEpXrUJYl2NsnxnZ6m1iaHnRLq0Z3uqy2L7HoHV8kSVV67QKhq3tpkzr+OrH&#10;T9YZy6UCW3F5eXn7GudDfxGRZaT8w428b6vP7QDAMinE9aMQN18U4hTiJotCHADAslk2dXvJbGg/&#10;//zzzexlrQzNalbm0MLVsbbPfam3y7KpQ/etNTtc1CW6fYW4JLdTfz/lt3r2t5TtWtu1llgdk+w/&#10;P7+rVNeaPa/1+Mn68ubNm9vn3HKpwJp9+PDh9nznDztERE4/Hz9+vD1vmx0OANZFIa4fhbj5ohCn&#10;EDdZFOIAAJbt9evXt+PiFClk/eme75SqUjwri1n57x9++OF2m07KX2XGFta6HGv71naR4y1LbruW&#10;Eq2XS03GFOKGZqirj3NoX12prS7QZb8p7qW0mGPL81Gm3F++n23LfeR+t8p62Z+sP1k6MM/3o0eP&#10;bmYBrc/5AGuSmTC71zkf/IuInHZSXu7O2WaHA4B1UYjrRyFuvijEKcRNFoU4AIBlK5dNPTs7q4d7&#10;ssLURakxUroq0yqX1UWwMsfaPjPBtWaJO0RrprahEludlMzqbaKeva1VMhyrvt9Dx7ZPXbyT9aWc&#10;dSNLCdbne4C1ub6+vj3vmSVOROR0k4uzmZU+5+vz8/Pe+RwAWDaFuH4U4uZL/1P8DUYhbpooxAEA&#10;LF+KE940bSeHFsjqQlYytrDW5Zjbp9CW2dbq7ceoi35dhkpndYYKeTmectnW/Hdr1rYx6vudYlu9&#10;zT55PGX9MesGsEWPHz++Oe+laGEcKyJymsk1uG6cmjJzfS4HAJZNIa4fhbj50v8Uf4NRiJsmCnEA&#10;AMv36dOn27Gx2TXWn5S9xhbIMgNaWezqckhhLTn29imJ5fv1zwxJOa01M1yXsYW4ZGjbH3/88avt&#10;8jgOzSi3S71kapIZ6OrtWrplWWX9yWccZt0Atuj169e3r3vGsSIip5dydrgsdV2fxwGA5VOI60ch&#10;br60P8XfWBTipolCHADAOuSDaW+ctpOUszI7WspW9QxnKZaluLVric3MPlX+XIpXu2Yhu+/2sWv7&#10;Lim55dhb5bjufqXAti+57/Xtt4ppXbLfumSYr7WSfaekluOpb6M7ztxW7u+uYy33U952/jtfy/da&#10;ZUZZZ8pZN1IOqc/xAGvWzRIXxrEiIqeVchZj41QAWCeFuH4U4uaLQpxC3GRRiAMAWIdydo1jj49F&#10;RGS65PONs7Ozm/P3o0ePvnz+/Ll3jgdYsyy/141jnz9/Xp8mRURkprx//94sxgCwAQpx/SjEzReF&#10;OIW4yaIQBwCwHt3sGvnA2psnEZFlpPzg6+rqqnduB9iCcrbjjx8/1qdKERGZIc+ePbs9N2cW8Prc&#10;DQCsg0JcPwpx80UhTiFusijEAQCsh1niRESWFbPDAfzZhw8fbsexKWCIiMi8efv27e15+eLionfe&#10;BgDWQyGuH4W4+aIQpxA3WRTiAADWpZwlTkRETjtv3ry5/WzD7HDA1qVw0Z0TU8QQEZH5YnY4ANgO&#10;hbh+FOLmi0KcQtxkUYgDAFgXs8SJiCwj+Vzj6dOnN+drs8MB/PWXT58+3Y5jM3umiIjMk/LC7OXl&#10;Ze98DQCsi0JcPwpx80UhTiFusijEAQCsj1niREROP2aHA+hL8aI7N+bCgIiIPGxy7S2fJXR/tJGy&#10;cn2uBgDWRSGuH4W4+aIQpxA3WRTiAADWxyxxIiKnnXp2OBcaAf4ss2WWf9zhgoCIyMPm5cuX/mgD&#10;ADZGIa4fhbj5ohCnEDdZFOIAANapu5DojZSIyOkln2O40AjQdn19fXuOfPbsWX0KFRGRI+X9+/e3&#10;598nT57clJTrczQAsD4Kcf0oxM0XhTiFuMmiEAcAsE7lhcTnz5/Xw0AREZkp+XCrW4Yq5WUXGgH6&#10;Li4ubseyb9++rU+lIiIyccoZjOPdu3e9czMAsE4Kcf0oxM0XhTiFuMmiEAcAsF75i+5uzPzx48d6&#10;KCgiIjOkXIbq1atXvXM3AH9eOrU7V6ZELCIix005g/FPP/3UOy8DAOulENePQtx8UYhTiJssCnEA&#10;AOv16dOn2zHz2dlZPRQUEZEHTrkM1fn5ee+8DcBfZEnp7pxpxmMRkeMlf0DXzWD86NEjMxgDwMYo&#10;xPWjEDdfFOIU4iaLQhwAwLpdXl7ejpvfvHlTDwdFROQB8+zZs9tzsmWoAPYrZzy2dKqIyPTJtbZy&#10;jPr69eveuRgAWDeFuH4U4uaLQpxC3GRRiAMAWLd6uSlvqkRE5kn5AdfFxUXvfA1AXznjsbGsiMj0&#10;KZdKzR/U1edhAGD9FOL6UYibLwpxCnGTRSEOAGD9Xr16dTt2ttyUiMjDJx9olctQffjwoXeuBqCt&#10;HMtmFiMREZkm79+/vx2jPn782FKpALBRCnH9KMTNF4U4hbjJohAHALANlpsSEZkvKSN35+AUO+pz&#10;NAC7nZ+f355H37x5U59mRUTkwOQa29OnT2/PrdfX171zLwCwDQpx/SjEzReFOIW4yaIQBwCwDfVy&#10;UxlPi4jI8WOpVID7y6xF3bk0Pn78WJ9uRUTkgLx8+fL2nPrTTz/1zrsAwHYoxPWjEDdfFOIU4iaL&#10;QhwAwHZcXV3djqEtnSoicvxYKhVgOpm9qBvLnp2d1adcEREZmfLCa2aTt1QqAGybQlw/CnHzRSFO&#10;IW6yKMQBAGyLpVNFRB4ulkoFmFZm2vQHHiIid09m2PQHGwBASSGuH4W4+aIQpxA3WRTiAAC2pV46&#10;1ZssEZHjpPxA6/z83MwbABPIubT8A483b97Up18RERlIrqs9ffrUH2wAAF9RiOtHIW6+KMQpxE0W&#10;hTgAgO356aefbsfSz549q4eIIiJyz5h5A+B4yj/wiPfv39enYVl5fv/733/1O/Dtt99+effuXb1Z&#10;Lz/++ONXP/fdd999+e233+rNvvzxj3/88vPPP3/53e9+99X2ka9lP3/4wx/qH/sq2W/2X97Wn/70&#10;p9vv5+d/+OGHm2Pvtvn+++9vbrd1TLuSfeXn8vP1/ctt/Prrr/WPyEZTzl6czwXq8ysAsE0Kcf0o&#10;xM0XhTiFuMmiEAcAsE2ZragbT+dNl4iITJN65o3Xr1/3zsEA3E/KT9151qzH20tKXmXxK1IG25WU&#10;zOqfibKklt+rssS2T8px5c+XSUmt3j5fy/atol0pJbkxJbYx++rkfu0r8cm6k+to3e9DZto0ezEA&#10;0FGI60chbr4oxCnETRaFOACAbcqH348fP74dU5tZQ0Rkmrx8+fL23GrmDYDjMevxdvPLL7/0Cl8x&#10;VE5LWj9TlujqWefGSiGtlVYhLsdQzgi3z64CW2axO2RfnTEz6cn6kuWlu9+BzF6cmTbrcyoAsF0K&#10;cf0oxM0XhTiFuMmiEAcAsF31zBoZY4uIyN1Tfohl5g2A4ytnPc5SgLKNDM32tmtWtdZMaimo7fr+&#10;WK3bbRXiDpVZ3VpJ8a9eHnWslOh2FQdlffn48ePN+/08/ynDXV9f986lAMC2KcT1oxA3XxTiFOIm&#10;i0IcAMC2mVlDRGSa1BcbP3z40DvnAjCtetbjY39OLKeTViEsS6m2kgJYvW2kWNelLMSliJYZ4zIL&#10;W7mPFN9as7L9+OOPt9t12VeIy/67Ylq2bd2faJXtWrPZ5ZizbbfP/G/+AKq13/y8bCO5qHp2dnb7&#10;3L969ap3HgUAUIjrRyFuvijEKcRNFoU4AADKmTVevHhRDxlFRGRP8hmFi40A88jSfykid+fgLA0o&#10;609rCdRoJUWxertyudQkJbGuVLYrrdut95XsKsS1bmNo1rtWya8u5e2a9a1VBhyaeU7WlYxPnz59&#10;evu854/h6vMnAEAoxPWjEDdf2u/qNhaFuGmiEAcAQD2zhouIIiLjk88nskyfi40A88lMWGXh5/37&#10;9/XpWlaWoQJZfhfqZAa3ertyudRDMlR0qzO0XasM16V1nCm7lal/1+Pnn3/+aps6reVghwp0so7U&#10;49PLy8ub9/31uRMAIBTi+lGImy/9d1cbjELcNFGIAwAgsrRfeYHERUQRkXHJzJrdufPi4sLFRoCZ&#10;lEWhLGGdpaxl3WktB9pavrSeUS3K5VAPyVDRrc7Y7cq0ZrKLcmnX1nKpd5Hjk/WmHJ8+efLE+BQA&#10;2Ekhrh+FuPmy+13TRqIQN00U4gAA6LiIKCJyWMoPrVxsBJhflqw2nt1OWsuXjplRbd+SofmZzLqW&#10;mdWybf3zLXXuUogb+pmyvJYlVOvv34VC3Hrz8uXL2+fZ+BQAGEMhrh+FuPmy+13TRqIQN00U4gAA&#10;KJUXEc/Ozm7G3SIi0k+Wl+7Ol48ePbqZabM+pwLw8LI0YHd+Vopbd4aWTS1nf0uxrf7+0BKjKdi1&#10;ZpMbo85QuW1Xhn6mLK+1lj+9C4W4dSbXyrrnOOPTT58+9c6RAAA1hbh+FOLmy+53TRuJQtw0UYgD&#10;AKBWXkR8+vRpPYQUEdl8Uq5IyaK72Hh9fd07lwIwH6W47aS1bGpZeGvN8NZaLrVVnDtEnaFy264M&#10;/czUhbjsQ9aXcmY441MA4BAKcf0oxM2X3e+aNhKFuGmiEAcAQMv5+fntePvZs2f1MFJEZLMpy3CR&#10;mTXrcygA81OK20Zay6Z2S6Km+Db0vTJDRbRD1Bna564M/cy+Qtzvf//7r/Yj28uLFy9ufx+U4QCA&#10;QynE9aMQN192v2vaSBTipolCHAAALZ8/f/7y5MmT2zG3UpyISL8M99NPP/XOnwCcDqW49Wdo2dR8&#10;vVWWay2X+uOPP/a2y9KpKZrVs8kNldbqjN2uTOt4659pzWSX45ftpi7DvXv3rncuBADYRSGuH4W4&#10;+bL7XdNGohA3TRTiAAAYUpfinj9/Xg8nRUQ2k3wodXZ2dntOVIYDWAaluPWntWxqymWtr9cFt6Q1&#10;61pKRa2MLboNbffrr7/Wm96mdRz1jHat0lzKe7K95BpZXYb78OFD7xwIALCPQlw/CnHzpf/uaoNR&#10;iJsmCnEAAOySUlw+WO/G3i9fvqyHlCIiq08+g3j69OntuVAZDmBZct7uzuFKcetLqyTWKsPV5bIu&#10;rSJauUxpmdZtRZ2hQtzQvoe2r2e0G5oRzyxx20pdhnv8+LEyHABwZwpx/SjEzZf+u6sNRiFumijE&#10;AQCwz6dPn74qxR17/C0ickqpy3CZaShl4fpcCcBpq0tx79+/r0/5stAMlcRqdbmsyw8//NDbNoW6&#10;cja5zBjXKs516gwV3DpZjvVPf/rTzbaZNS6zvNXbxNgZ7SL3o57ZLreRY8ntdfeztU9ZTlpluLxn&#10;r895AABjKcT1oxA3X/rvrjYYhbhpohAHAMAY+Wvz8mJLPoAXEVl7MoNQuUzqxcWFMhzAgpWluFCK&#10;W09aM8LVhopgKaTV2x6qzr5C3BgpsLWS+1Fve4jWDHWyjOS62PPnz2+fS2U4AGAKCnH9KMTNl/67&#10;qw1GIW6aKMQBADBWSnHlTHHPnj2rh5ciIqtJXYY7Pz9XhgNYgaurq6/KQUpx68jQUqadoeVSu4wp&#10;1O1SZ6gQNzQTXC3H280g18p9SnwKcctMXYZ78uSJMhwAMAmFuH4U4uZL/93VBqMQN00U4gAAOIRS&#10;nIhsISlHZDm97lyXGYWU4QDWQylufdm3bOrQcqldUj4bU4rLcqXZV/31OkOFuBznvtvJ97PdvuQ2&#10;Upyrf36foZny5HSjDAcAHJNCXD8KcfOl/+5qg1GImyYKcQAAHCqlkHwA343Hnz59ejM+FxFZQ5Th&#10;ALahLsW9ffu2fkmQhSVFtdYMbGMLZklmXstSpeV+UjrL1/K9JEW08vspydUZKsR1yb7yc93Xs7/y&#10;Ng7Ju3fvvvz4449f7a889q7El32PfRzkdKIMBwAcm0JcPwpx80UhTiFusijEAQBwF0pxIrLG5EOo&#10;sgyXskR9/gNgPV69evVVeejYnzPLdrKvECcyJh8/fvxydnZ2+/uT9+D+UAMAmJpCXD8KcfPFuyaF&#10;uMmiEAcAwH2cn5/fjstTIskH9iIiS0z5AVSkJFGf8wBYn9evX391/n/27Fn9EiFycBTi5L6p/1Aj&#10;772V4QCAY1CI60chbr5416QQN1kU4gAAuK+Li4vbsblSnIgsMflcoTuPPXr06KYcUZ/rAFivDx8+&#10;3Jz/u9eCzMhkTCv3iUKc3DW59vXy5cuvfm9++uknZTgA4GgU4vpRiJsv3jUpxE0WhTgAAKZweXn5&#10;1Qf279+/r4eeIiInl3y28OLFi9tzV8oQ19fXvXMcAOuXskmWIyzHtG/fvq1fOkRGRSFO7pKMTZ8/&#10;f/7V2NQfagAAx6YQ149C3HzxrkkhbrIoxAEAMJX81boLiCKylCjDAdBSj2mP/dmzrDMKcXJoMitl&#10;ZqfsflceP35sbAoAPAiFuH4U4uaLd00KcZNFIQ4AgCldXV19dcEnb+hERE4t9ewbueCY5fLqcxoA&#10;2/Tq1auvxrTPnj2rX0pEdkYhTg7JmzdvvnzzzTe3vyfn5+dfPn361Ds3AQAcg0JcPwpx88W7JoW4&#10;yaIQBwDA1PJX7C4gisipJks6l7NvZHk8FxwBqKUondlDu9eLvHZkBieRMfntt9++fP/991+9L/rh&#10;hx/qzWTjyXWuly9ffvV7klkqs4RzfU4CADgWhbh+FOLmi0KcQtxkUYgDAOAY3r1799WH+i4gisgp&#10;JB8y1bNvuOAIwJC8RqQ4XY5r3759W7+8iIgcnHrG4hRwMztlfR4CADg2hbh+FOLmi0KcQtxkUYgD&#10;AOBYMuNSfQHREqoiMkfqC46RJZ6V4QAYIzM2la8hx/48WkTWnfyxWDljccpwmWm9PvcAADwEhbh+&#10;FOLmi0KcQtxkUYgDAODY6guIL168qIelIiJHS71EqguOANxFZm4qx7RPnz51wUJEDs6bN296Mxbn&#10;j8nqcw4AwENRiOtHIW6+KMQpxE0WhTgAAB5Cyif1BURLqIrIsdNaItUFRwDu6sOHDzfF6nJcm3KL&#10;iMi+5P1vPWNx/njMjMUAwNwU4vpRiJsvCnEKcZNFIQ4AgIeSC4iWUBWRh0g+M8hslC44AjC1vJZc&#10;XFx89RpjtjgR2ZV6VrgUazPrZH1+AQCYg0JcPwpx80UhTiFusijEAQDw0OolVF++fFkPU0VE7pzM&#10;vmGJVACOrV5CNfyxh4iUac0KZ8ZiAODUKMT1oxA3XxTiFOImi0IcAABzeP369VcXBSyhKiJTxBKp&#10;ADwks8WJyFDqcalZ4QCAU6UQ149C3HxRiFOImywKcQAAzKW1hGqWkhEROTSWSAVgTmaLE5EuZoUD&#10;AJZGIa4fhbj5ohCnEDdZFOIAAJjb5eXlVxcLzKohIofk/fv3vSVSMwtlfa4BgGMyW5zItpNrVmaF&#10;AwCWSCGuH4W4+aIQpxA3WRTiAAA4Ba1ZNY49zheRZac1+0ZmnTT7BgBzao1rzRYnsu60xqVmhQMA&#10;lkIhrh+FuPmiEKcQN1kU4gAAOBVZQrU1q0YuLoiIdMnnAS9fvmzOvmGJVABOQV6PzIIssv6YFQ4A&#10;WAOFuH4U4uaLQpxC3GRRiAMA4NRkqcNcRCgvIKb8IiKS5VFTKCjPD5l9I4Xa+lwCAHPLuLZ8zTKu&#10;FVlPhsalZoUDAJZGIa4fhbj5ohCnEDdZFOIAADhV9awa+av7N2/e1ENaEdlAds0KV587AOCUtGaL&#10;M64VWW4yg/mLFy+++jedcWkKsPW/fwCAJVCI60chbr4oxCnETRaFOAAATllmfXr8+PFXFxssNyWy&#10;rWT2jbOzs6/OAykWWB4VgCVJWaY1rlWME1lGWn+gEWaFAwCWTiGuH4W4+aIQpxA3WRTiAABYgswC&#10;VV50eIj3ASIybzL7xvPnz7/6d//kyZMv19fXvXMEACxFa1ybYlxe90Tk9LKrCJc/4Kr/jQMALI1C&#10;XD8KcfNFIU4hbrIoxAEAsBS52HBxceHiocjK07ro2C2PalY4ANaiXkY1sgyjiyAip5GMSTODYz1T&#10;cYpw/kADAFgThbh+FOLmi0KcQtxkUYgDAGBpstxUyjHlRYmUZ7xhFFl+sjxqiq71RUezbwCwRnl9&#10;axXjMrbN598iMk9aY9IseewPNACANVKI60chbr4oxCnETRaFOAAAlmro4qE3jiLLS+uiYzcrXP1v&#10;HwDWpjUTcje2FZGHy64xqSIcALBWCnH9KMTNF4U4hbjJohAHAMCS5eJh/lK/dfHQG0iR08/QRcef&#10;fvrJRUcANifLMNZj2ywhnmUbReR4+fjx45fnz5/3xqRXV1fGpADA6inE9aMQN18U4hTiJotCHAAA&#10;a9C6eBhm1RA5zaQI9+zZs95Fx8yOY3lUALYus1HVY9sUyBXjRKZNxqR5z5jiafnv7fz8/MunT596&#10;/zYBANZIIa4fhbj5ohCnEDdZFOIAAFiT169f9y4ehmKcyGkkFx1bs2/koqMiHAB8LcW4elxrbCty&#10;/7T+OCOMSQGALVKI60chbr4oxCnETRaFOAAA1qg1q4aLhyLzJRcdX7x40fs36aIjAOyXpcTr19Bu&#10;bOuiici45JpSZlnMbIv1v6WMSTPreP1vDwBgCxTi+lGImy8KcQpxk0UhDgCANRsqxlluSuRh8vHj&#10;x8FlqBThAOAwQ2PbzL769u3b+mVYRP7ra0m5hnR2dvbVvxuzFAMA/JlCXD8KcfNFIU4hbrIoxAEA&#10;sAWti4cp6CjGiRwn+QBHEQ4AjqM1to3MfGV8K/LnZIbi1ng0RbirqytjUgCA/5pCXD8KcfNFIU4h&#10;brIoxAEAsCW5eFhfOAzLTYlMk1x4fPbsWe/CoyIcAEzv3bt3Xy4vL3tj2258m8/QRbaWjEdby6Km&#10;RJr3g58/f+79WwIA2DKFuH4U4uaLQpxC3GRRiAMAYIuGinFZbsqsGiKHpVuGqnXhMUW4XKyv/w0C&#10;ANNJ6XxXMc6FFVl7Mh7N+7ih8agiHADAMIW4fhTi5otCnELcZFGIAwBgy3YtN3Xs9xkiS8+uZagU&#10;4QBgHkPjW3/4IWtMxqN53zY0HjVDMQDAfgpx/SjEzReFOIW4yaIQBwAAf/3l+vrarBoiI5L34kPL&#10;UOXC49XVlQuPAHACMr598uRJ7/U6lONkyfn48ePg7MTGowAAh1OI60chbr4oxCnETRaFOAAA+ItP&#10;nz7dXECpL6zEs2fPXDiUzSYfyOS999nZWe/fhmWoAOB0ZcbWoT/8iPzxR8ruIqecXA/KxcJWCS5S&#10;/jQeBQC4G4W4fhTi5otCnELcZFGIAwCAtlxQGZpVw6xxspXkAnlmkWktQ3VxcWH2DQBYkIxvU2Sv&#10;x7aR1/qMcTP7lsgpJNeA8gdJKcHVY9FuPPrTTz8ZjwIA3JNCXD8KcfNFIU4hbrIoxAEAwG67ZtWw&#10;3JSsMd1scK0ZOB4/fmz2DQBYuLyO7/rjj4wB/AGIzJFc9xn6g4xICS7vzVKCMx4FAJiGQlw/CnHz&#10;RSFOIW6yKMQBAMB4uXCYQlB9YSaU42TJyWwwQyW4yGwyKYe68AgA65Ji0a4x7rNnz27GCPk8XuQY&#10;6UpwKWEOleAyFr2+vjYWBQA4AoW4fhTi5otCnELcZFGIAwCAw+VizNCscaEcJ0vIvhJcLj5eXV1Z&#10;hgoANiLl97z2ZwxQjwu6MW7GDikvidwnub7z9u3bLy9evPhydnbW+13rSnBmJgYAOD6FuH4U4uaL&#10;QpxC3GRRiAMAgPvJRZpcrKkv4pQXDpXj5FQypgRnGSoAYN8fgHTj3FzAyfhCZFe6WeC6cWhrJrjo&#10;SnCfPn3q/U4CAHAcCnH9KMTNF4U4hbjJohAHAADTUY6TU4wSHABwH2PKcSk4ZbavzPpleVUZW4CL&#10;J0+emJUYAGBGCnH9KMTNF4U4hbjJohAHAADHoRwnc0YJDgA4hpTjUl7aNc6NZ8+efXn58qXlVTeU&#10;jD9zQS/P/a4CXMahFxcXX16/fm0cCgBwAhTi+lGImy8KcQpxk0UhDgAAjm9MOS7va1wwlLsm75Ez&#10;I0tmZtlVgvvpp5+U4ACAyXQFuczyVY89jHfXnTHjz24MmgKcWeAAAE6TQlw/CnHzRSFOIW6yKMQB&#10;AMDD2leOCxcMZV8OuQCpBAcAPISMNTLrV8YeGYPU45J6vJtxTC4AGfOefnJxLmPPvEfJDHD7xp95&#10;v9MV4IxBAQBOm0JcPwpx80UhTiFusijEAQDAfFKOy2wJYy4YKshtO10BLkuP7boAGZmhRQkOAJjb&#10;p0+fbse79Xil5ezs7Ktxb8Y/8rDJY56lT9+8eXM77ty1/GmnG3++e/fO+BMAYGEU4vpRiJsvCnEK&#10;cZNFIQ4AAE5DLh4pyEmXuxTgXIAEAE5Zt7xqxruPHz/ujWlaUsbqxr4ZG6WsJdMk4828n8hFuEPK&#10;b90McBl/ZkZA408AgGVTiOtHIW6+KMQpxE0WhTgAADhNZUGuvghVKy8SeuO8vLQuRtbPcUkBDgBY&#10;i5TkMubN2CYlq3rcM6RbcjVj4MxmlrGUcXA/3YxveZ/QjTX3LXlaSvkt70e6sacZiAEA1kchrh+F&#10;uPmiEKcQN1kU4gAAYBkOKchFLnR1FwktOXUaKS9I5nkZezGyK8CZgQMA2IKUrjLuyWxyh5TkShlj&#10;rb001yq75f7mvmf52TGzvXVSfMuYM+818rj7wwsAgO1QiOtHIW6+KMQpxE0WhTgAAFimQwtynVwY&#10;zMWy7qKgHCetWd/GXpRUgAMA+NqnT5/utOTqkIzL6tJcxm0ZI0dKZhnLdVI8ywWqmOIPTbKPyP6y&#10;705uK7cdOY4cU1l26/6gYuy4sqVc8jTvJ8z6BgCwbQpx/SjEzReFOIW4yaIQBwAA61BfJEypqr74&#10;NSQzSJTLrq5t9oxjpZuV467FNxcjAQDupxsDdzPKdbPKxX1Lc2Nl7JfxdGQsmNJaV1zrZmvrZmwb&#10;O068q26mt9z/y8vL23Gm5U4BABiiENePQtx8UYhTiJssCnEAALBuufhVLjmVi2T1hbNdcvEuF/TW&#10;vuRUmW7GjnIJqtzvFN7uMitHawmqXJCsnysAAKZ3CqW5KSi7AQBwDApx/SjEzReFOIW4yaIQBwAA&#10;25SLgrmAlgtpuahWX3A7VDfLXFeaK2eb65aZmnqpqX0pl6Iql6Mql6LqZnbrim7d7B31/RvLrG8A&#10;AMuT0lzGbZGCWcbKXYkuMq7rynSRsV5KaZE/esj471/4F/6FL//MP/PPfPnH//F//Mvf+Bt/46a8&#10;1hXYsk10RbZO9pV9R24nt5nb70puHeNJAACORSGuH4W4+aIQpxA3WRTiAACATj17Ri7Y5QLeIcuv&#10;3tXQUlMp2XVFu+j+/xxLUaXslllEutneutJbHi8XKgEAtiljwIwHM0bs/jjCbMAAACyFQlw/CnHz&#10;RSFOIW6yKMQBAACHqEtzZXFuSUtO1cplTVtLUOV+K7wBANDJ2DBj4YwjI/+tCAcAwNIoxPWjEDdf&#10;FOIU4iaLQhwAADC1XBzMxcC7LDXVSTktBbvIBca89/ubf/NvfvnH/rF/7KuZ2u6yFFW5HJWZ3QAA&#10;OETGkBljdkW4jDGNJwEAWCqFuH4U4uaLQpxC3GRRiAMAAJYiRbauIJf/rr8PAADHkiJc/gijWxZV&#10;EQ4AgDVQiOtHIW6+KMQpxE0WhTgAAGBpMiNH3gtmZrgsZVp/HwAAppDCW4pwGXdm/JkiXP5/vR0A&#10;ACyVQlw/CnHzRSFOIW6yKMQBAABLlKVOuwuTKcjV3wcAgLtKEe7q6up2duKLi4ub8We9HQAALJ1C&#10;XD8KcfNFIU4hbrIoxAEAAEuWpaq62eIsowoAwH1k9uH8sUVKcJFSnBmJAQBYM4W4fhTi5otCnELc&#10;ZFGIAwAAli4zeFxeXt68P8z/umgJAMAhsgxqV4TLrHD5o4uMMevtAABgbRTi+lGImy8KcQpxk0Uh&#10;DgAAWIssY5ULmHmfmIuY9fcBAKCUIlxmGs748fz8XBEOAIDNUYjrRyFuvijEKcRNFoU4AABgbcpl&#10;VFOSq78PAMB2pfD2+vXrm7FiZoRLEc6YEQCArVKI60chbr4oxCnETRaFOAAAYI2ybGq3jGqWv6q/&#10;DwDAtqQId3V1dTOjcIpwGSMqwgEAsHUKcf0oxM0XhTiFuMmiEAcAAKxZZv/ollHNf9ffBwBg3bIs&#10;aspvKcGFZVEBAOAvFOL6UYibLwpxCnGTRSEOAADYgswG0i2jmtnj6u8DALAuKcJlOdRuWVRFOAAA&#10;6FOI60chbr4oxCnETRaFOAAAYCuyJNbFxYVlVAEAViqFtxTh8kcQGfOlCJf/X28HAAD8mUJcPwpx&#10;80UhTiFusijEAQAAW5OlU7slsyyjCgCwfCnCZUbgFOG6GeHyxxD1dgAAwNcU4vpRiJsvCnEKcZNF&#10;IQ4AANiqy8tLy6gCACxYinCZ+bf7Y4eU4ozrAABgPIW4fhTi5otCnELcZFGIAwAAtiwzh3RLallG&#10;FQBgGbIMaleEe/z48ZdXr17dlOPq7QAAgN0U4vpRiJsvCnEKcZNFIQ4AAOCvby6idrPFXV9f974P&#10;AMD8UoTr/pghy6IqwgEAwP0oxPWjEDdfFOIU4iaLQhwAAMCf5WJqt4xq/tdyWwAA88sY7fXr1zdF&#10;uMwIlyJcZvmttwMAAA6nENePQtx8UYhTiJssCnEAAABfywXWLL2V95uZdaT+PgAAx5ci3NXV1c24&#10;LEW4LJGqCAcAANNSiOtHIW6+KMQpxE0WhTgAAIC2chlVF18BAB5Gxl0pv6UEFynFWRYVAACOQyGu&#10;H4W4+aIQpxA3WRTiAAAAhuWCbLeMai7M1t8HAGAa7969uxl3dcui5o8TFOEAAOC4FOL6UYibLwpx&#10;CnGTRSEOAABgv9evX98u15X/rr8PAMDhUnhLES4z8uaz/hTh8v/r7QAAgONQiOtHIW6+KMQpxE0W&#10;hTgAAIDxMktct4zqp0+fet8HAGC/FOGyFGrGVN2McJaoBwCAh6cQ149C3HxRiFOImywKcQAAAIfJ&#10;xdpuFhPLqAIAjJciXMZPKcFFSnH+yAAAAOajENePQtx8UYhTiJssCnEAAAB38+rVq9uLuZZRBQAY&#10;lmVQuyJclqHPOCrluHo7AADgYSnE9aMQN18U4hTiJotCHAAAwP1cXl7evDfN/5rhBADgL1KE62bW&#10;zbKoinAAAHBaFOL6UYibLwpxCnGTRSEOAADg/rKMamY7yXvULP1Vfx8AYCtSeLu+vv6qCJexUr0d&#10;AAAwP4W4fhTi5otCnELcZFGIAwAAmE5mPcn71FwAzoXg+vsAAGuVIlz+MCB/JJClUTN7riIcAACc&#10;NoW4fhTi5otCnELcZFGIAwAAmFYuBpfLqFoWDABYsywZ/9NPP92U4CKlOOMfAABYBoW4fhTi5otC&#10;nELcZFGIAwAAOI5yGdXXr1/3vg8AsGTv3r27LcJlWdTMlKsIBwAAy6IQ149C3HxRiFOImywKcQAA&#10;AMdVLqNq2TAAYMlSeEsRLuOajG9ShMv/V4QDAIBlUojrRyFuvijEKcRNFoU4AACA40sR7uLi4uY9&#10;bGZSqb8PAHDKUnjLUqgpwnUzwin6AwDA8inE9aMQN18U4hTiJotCHAAAwMPJ0qlZRjUXki2jCgCc&#10;uhThumVRI6U4RTgAAFgPhbh+FOLmi0KcQtxkUYgDAAB4eLmw3C2j+unTp973AQDmlGVQuyJcyvxZ&#10;At6yqAAAsD4Kcf0oxM0XhTiFuMmiEAcAADCPzK6SQpxlVAGAU5EiXJZDzfgk/6sIBwAA66YQ149C&#10;3HxRiFOImywKcQAAAPPKheZutjjLqAIADy2FtxThuqJ+inCWRQUAgG1QiOtHIW6+KMQpxE0WhTgA&#10;AID55UL05eXlzXvc/K9lVAGAY8v44+rq6mZJ1CyNmjGIIhwAAGyLQlw/CnHzRSFOIW6yKMQBAACc&#10;jlyEzkXpvNfNzHH19wEA7ivF+yzXnhJcpBSnjA8AANukENePQtx8UYhTiJssCnEAAACnp1xG1Uwt&#10;AMAUsixqV4TLGCPjjcwSV28HAABsh0JcPwpx80UhTiFusijEAQAAnKZyGdVcvHbBGgA4VMYPKcKl&#10;AJcxxfn5+c3/N64AAABCIa4fhbj5ohCnEDdZFOIAAABO2/X19e0yqq9fv+59HwCglsJbZoBLES4z&#10;wqUIZ9ZZAACgphDXj0LcfFGIU4ibLApxAAAAy3B1dXW7jOqnT5963wcASBEuY4aU4CL/rQgHAAAM&#10;UYjrRyFuvijEKcRNFoU4AACA5cgF7YuLi9tlVOvvAwDblGVQMzboinCZHc6yqAAAwD4Kcf0oxM0X&#10;hTiFuMmiEAcAALA8WTq1u+BtGVUA2K4U4bIcaj4nz/8qwgEAAIdQiOtHIW6+KMQpxE0WhTgAAIDl&#10;ury8tIwqAGxMCm8pwuX1vyvCWRYVAAC4C4W4fhTi5otCnELcZFGIAwAAWLZcAO8uiFtGFQDWK0W4&#10;q6urL48fP76ZJTbFeEU4AADgPhTi+lGImy8KcQpxk0UhDgAAYB2yRFo3W9z19XXv+wDAMmUW2JTe&#10;u+XSU4ozMywAADAFhbh+FOLmi0KcQtxkUYgDAABYj8wc0y2jmv91sRwAlivLonZFuMwKl/J7Xuvr&#10;7QAAAO5KIa4fhbj5ohCnEDdZFOIAAADWJ8un5cJ53jPn4nn9fQDgNKXwliJctxz6+fn5l9evXyvC&#10;AQAAR6EQ149C3HxRiFOImywKcQAAAOtVLqOaklz9fQDgNKTwluJbXrMzI1yKcF67AQCAY1OI60ch&#10;br4oxCnETRaFOAAAgHXLxfRuGdUsu1Z/HwCYT4pwV1dXNyW4yH8rwgEAAA9FIa4fhbj5ohCnEDdZ&#10;FOIAAAC2IbPOZBnVXGzPf9ffBwAeTpZFTVG9K8JlVlfLogIAAA9NIa4fhbj5ohCnEDdZFOIAAAC2&#10;JRffu2VUP3361Ps+AHA8KcJlOdRuWVRFOAAAYE4Kcf0oxM0XhTiFuMmiEAcAALA9WYothTjLqALA&#10;8aXwliJc99qbIpxlUQEAgFOgENePQtx8UYhTiJssCnEAAADblVlpuqXaLKMKANNKEe7q6up2yfKL&#10;iwtFOAAA4KQoxPWjEDdfFOIU4iaLQhwAAACXl5c3769zod4yqgD///bu2MXydM/rOLK6qAuujcsm&#10;y22QwUVBLhftYA06WBRvUsFVhA5qgzUQmQ4ul1WUM2KkQd3ExKA6EM1qzIwqENno3j9ggkonEzGY&#10;aP+Bks8Zf7Vnfs85v6o6/VR9z/k9rze86O45p6qre7qrmDMfngc+T76W5gTWaXSeUZyvrwAAwCky&#10;iGsziKvLIM4grlsGcQAAAEROrMkJNvnv7PyP+/njAMCyXIs6DeHyNTUnseaUuPnzAAAAToVBXJtB&#10;XF0GcQZx3TKIAwAAYFf+533+W/vHP/7x/c3NTfM4APBDGcLl62a+fr5//94QDgAAOBsGcW0GcXUZ&#10;xBnEdcsgDgAAgLn8T/zpGtV863/qA8AP5Wvj9fX1dgiXE+EyhMtpq/PnAQAAnDKDuDaDuLoM4gzi&#10;umUQBwAAwCG716jmf/rPHweA0WQIl6vF8/UxQ7h83xAOAAA4VwZxbQZxdRnEGcR1yyAOAACAx+xe&#10;o+p/+gMwolyL+vHjx+0ILlyLCgAArIFBXJtBXF0GcQZx3TKIAwAA4CkyhLu4uNj+d3gGAfPHAWCN&#10;MoTLdajTtaiGcAAAwJoYxLUZxNVlEGcQ1y2DOAAAAJ4jV6dO18S5RhWANcrgLUO4nIya158zhMuP&#10;588DAAA4dwZxbQZxdRnEGcR1yyAOAACAY+SUuOka1bu7u+ZxADg3GcJtNpvt17bpRDhXhQMAAGtm&#10;ENdmEFeXQZxBXLcM4gAAADhWRgLT6TmuUQXgXGUIl69jGcFFRnHG3gAAwAgM4toM4uoyiDOI65ZB&#10;HAAAAJ/r6urq4bQ416gCcC5yDeo0hMt14Pl6lnHc/HkAAABrZRDXZhBXl0GcQVy3DOIAAADoIQOC&#10;y8vL7X+n51sn6wBwqjKEm044zbWohnAAAMCoDOLaDOLqMogziOuWQRwAAAA95RrVnLKT/17PwGD+&#10;OABUyOAtp5hmCJcT4TKEy9es+fMAAABGYhDXZhBXl0GcQVy3DOIAAAB4CbvXqBocAFAlQ7jNZrMd&#10;a2cIlytSfV0CAAD4nkFcm0FcXQZxBnHdMogDAADgpexeo5oBguvoAHgtGb3la09GcJFRnK9DAAAA&#10;P2QQ12YQV5dBnEFctwziAAAAeGk3NzcP16jmurr54wDQy+3t7XaMPV2LmhNLDeEAAAD2M4hrM4ir&#10;yyDOIK5bBnEAAAC8lpzOM12jend31zwOAMfI4C1DuHx9ydeZDOHy4/nzAAAA+CGDuDaDuLoM4gzi&#10;umUQBwAAwGvKFXYXFxcP16jOHweAp8oQLmPrDOGmE+HydWb+PAAAAPYziGsziKvLIM4grlsGcQAA&#10;AFTI1akZL4RrVAF4jgzhMqqevo5kFOfkUQAAgOcziGsziKvLIM4grlsGcQAAAFTKoME1qgA8Ra5B&#10;nYZwb9++vb+6utqO4+bPAwAA4GkM4toM4uoyiDOI65ZBHAAAANVyvV0Gca5RBWCfDOGmrxO5FtUQ&#10;DgAAoA+DuDaDuLoM4gziumUQBwAAwKnIwGE6Le7m5qZ5HIBxZPCWrwW7Q7gMqOfPAwAA4HgGcW0G&#10;cXUZxBnEdcsgDgAAgFOSAcTl5eX2v/fzrWtUAcaSrwObzWZ7JWquRs3XAkM4AACAl2EQ12YQV5dB&#10;nEFctwziAAAAOEUZP2QMkf/uz8lx88cBWJcMoHNtdkZwkVGca1EBAABelkFcm0FcXQZxBnHdMogD&#10;AADglO1eo+qEIID1ub29fRjC5VrUfN43hAMAAHgdBnFtBnF1GcQZxHXLIA4AAIBTlyHcdI1qRhPz&#10;xwE4Lxm8ZQiXsXM+t2cIlx8bwgEAALwug7g2g7i6DOIM4rplEAcAAMC5uL6+3l6jmlOE8v354wCc&#10;tgzechVqhnDTiXBO/wQAAKhjENdmEFeXQZxBXLcM4gAAADg3GVNM16je3d01jwNwWjKEm65FjXwe&#10;9/kbAACgnkFcm0FcXQZxBnHdMogDAADgHOVEoemqPdeoApymXIM6DeFywufV1ZVrUQEAAE6IQVyb&#10;QVxdBnEGcd0yiAMAAOCcZVwxnTjkGlWA05AhXK5DzWu3+dYQDgAA4DQZxLUZxNVlEGcQ1y2DOAAA&#10;ANbg8vJy+xrBxcWFa/gACmTwliHcdHpnhnA5zXP+PAAAAE6HQVybQVxdBnEGcd0yiAMAAGAtMrzI&#10;lXx5rWCz2TSPA9BfhnD5nJvPvzmtMwNlQzgAAIDzYBDXZhBXl0GcQVy3DOIAAABYm1zNl9cLckrR&#10;zc1N8zgAny+ncX78+PHh2uqM4pzQCQAAcF4M4toM4uoyiDOI65ZBHAAAAGuUE4uma1TzbX48fw4A&#10;z5drUachXIbHGSH7HAsAAHCeDOLaDOLqMogziOuWQRwAAABrtnuN6vX1dfM4AI/L4C1DuAzg8vn0&#10;/fv32x8bwgEAAJw3g7g2g7i6DOIM4rplEAcAAMAIdq9RzUhu/jgArQze8vkznztzIlyGcD6HAgAA&#10;rIdBXJtBXF0GcQZx3TKIAwAAYBQZcUzXqOa6v/njAHwvQ7jNZrMdwUW+bwgHAACwPgZxbQZxdRnE&#10;GcR1yyAOAACA0eTq1FyjmpGHa1QB/lyuQc1geBrC5XQ416ICAACsl0Fcm0FcXQZxBnHdMogDAABg&#10;VBl9TNeo3t3dNY8DjCJDuFyHms+J+dYQDgAAYAwGcW0GcXUZxBnEdcsgDgAAgJHlCsAM4lyjCowm&#10;g7cM4abPgRnCuRYVAABgLAZxbQZxdRnEGcR1yyAOAAAA/mx7GtJ0WpxrVIE1yxBus9k8XB19eXlp&#10;CAcAADAog7g2g7i6DOIM4rplEAcAAADfy0gkw5C81pBvXaMKrEk+p+UkzIzgIqM4n+cAAADGZhDX&#10;ZhBXl0GcQVy3DOIAAADgh3JSUk5OymsOOTlu/jjAOcm1qNMQLqdg5vNaBsDz5wEAADAeg7g2g7i6&#10;DOIM4rplEAcAAAD77V6j6jpB4Jxk8JYhXD5/5fPY+/fvt9dBG8IBAACwyyCuzSCuLoM4g7huGcQB&#10;AADAYbvXqOaEJWMS4JTlc1SGbxnC5US4DOEMegEAADjEIK7NIK4ugziDuG4ZxAEAAMDjctLSdI1q&#10;xibzxwEqZQi32Wy2I7jI9w3hAAAAeIxBXJtBXF0GcQZx3TKIAwAAgKfLyGS6RvXu7q55HOA1Zayb&#10;0yunIVyuenaSJQAAAE9lENdmEFeXQZxBXLcM4gAAAOB5curSxcXFwzWq88cBXlqGcLkOdboW1RAO&#10;AACAYxjEtRnE1WUQZxDXLYM4AAAAOE6uTs01qhmkuEYVeGkZvGUIlxMq85pohnCuRQUAAOBzGMS1&#10;GcTVZRBnENctgzgAAAD4PDklzjWqwEvJEC7XNU8D3JxQaQgHAABADwZxbQZxdRnEGcR1yyAOAAAA&#10;Pl/GKdOpTa5RBXrIwDafTzKCi4zijG4BAADoySCuzSCuLoM4g7huGcQBAABAP1dXVw+nxd3c3DSP&#10;Azwm16JOQ7icCpfPKzklbv48AAAA+FwGcW0GcXUZxBnEdcsgDgAAAPrKcOXy8nL7mkW+daIT8BQZ&#10;wk0nTb5//94QDgAAgBdnENdmEFeXQZxBXLcM4gAAAOBl5BrVnO6U1y4ybJk/DpDB2/X19XYIlxPh&#10;MoTL54758wAAAOAlGMS1GcTVZRBnENctgzgAAAB4WbvXqBq6AJEh3Gaz2Y5mM4TL931+AAAA4LUZ&#10;xLUZxNVlEGcQ1y2DOAAAAHh5uTZ1ukb148ePzePAGHItaj4HZAQXrkUFAACgkkFcm0FcXQZxBnHd&#10;MogDAACA15OrEacTofL9+ePAOmUIl+tQp2tRDeEAAAA4BQZxbQZxdRnEGcR1yyAOAAAAXl+uR5yu&#10;Uc3pcfPHgfOXwVuGcPl7nr/vGcLlx/PnAQAAQBWDuDaDuLoM4gziumUQBwAAADV+/etfPwxlXKMK&#10;65EhXEav+fs9nQiXv+/z5wEAAEA1g7g2g7i6DOIM4rplEAcAAAC1cnViRjOuUYXzliFcxq3T3+eM&#10;4pwACQAAwCkziGsziKvLIM4grlsGcQAAAHAaLi8vt69zXFxcGNHAGck1qNMQ7u3bt9uRa8Zx8+cB&#10;AADAqTGIazOIq8sgziCuWwZxAAAAcDp2r1HN6VLzx4HTkSHc9Pc116IawgEAAHBuDOLaDOLqMogz&#10;iOuWQRwAAACcngxr8ppHxjY3NzfN40CNDN5ytXH+buZEuAzhMmSdPw8AAADOgUFcm0FcXQZxBnHd&#10;MogDAACA05ThzXSNar518hTUyd+/nNqYK1EzhMsVqYZwAAAAnDuDuDaDuLoM4gziumUQBwAAAKct&#10;o5uMcPIaSE6Omz8OvJz8/cv4LSO4yCjOOBUAAIC1MIhrM4iryyDOIK5bBnEAAABwHnavUXUyFbys&#10;29vb7cmM07Wo+ftnCAcAAMDaGMS1GcTVZRBnENctgzgAAAA4HxnCTdeo5tSq+ePA8TJ4yxAuo9P8&#10;HcsQLj+ePw8AAADWwiCuzSCuLoM4g7huGcQBAADA+bm+vt5eo5rTq/L9+ePA02UIl6tQM4SbToRz&#10;CiMAAAAjMIhrM4iryyDOIK5bBnEAAABwvnJK3HSN6t3dXfM4cFiGcPk7lBFcZBTn7xEAAAAjMYhr&#10;M4iryyDOIK5bBnEAAABw3nKS1XTFo2tU4XG5BnUawuWkxaurq+04bv48AAAAWDuDuDaDuLoM4gzi&#10;umUQBwAAAOuQUc90WpxrVKGVIdw0Hs21qIZwAAAAjM4grs0gri6DOIO4bhnEAQAAwHpk3HN5ebl9&#10;vSTfuv6R0eXvxM3NzQ+GcDlVcf48AAAAGJFBXJtBXF0GcQZx3TKIAwAAgPXJ4CdXQeZ1k81m0zwO&#10;a5chXP7s5+9BrkbNQNQQDgAAAH7IIK7NIK4ugziDuG4ZxAEAAMB67V6jagzECHIq4sePH7cjuMgo&#10;zrWoAAAAsJ9BXJtBXF0GcQZx3TKIAwAAgHXbvUY1QyHjINbo9vb2YQiXa1EzBvVnHQAAAJYZxLUZ&#10;xNVlEGcQ1y2DOAAAABhDBkPTNarX19fN43BuMnjLn+ucgJg/1xnC5ceGcAAAAPA0BnFtBnF1GcQZ&#10;xHXLIA4AAADGsnuNaq6XnD8Opy6Dt1yFmj/D04lwrgQGAACA5zOIazOIq8sgziCuWwZxAAAAMJ6M&#10;hy4uLh6uUZ0/DqcoQ7jpWtTIKM6oEwAAAI5nENdmEFeXQZxBXLcM4gAAAGBcuTo116hmXOQaVU5V&#10;rkGdhnD585pTDl2LCgAAAJ/PIK7NIK4ugziDuG4ZxAEAAAAZG7lGlVOTIVyuQ82fzXxrCAcAAAB9&#10;GcS1GcTVZRBnENctgzgAAAAgco1qBnGuUaVSBm8Zwk1/FjOEy5/N+fMAAACAz2cQ12YQV5dBnEFc&#10;twziAAAAgF05hWs6Lc41qryWDOE2m83DFb6Xl5eGcAAAAPDCDOLaDOLqMogziOuWQRwAAAAwl3FS&#10;Bkl53SXfukaVl5I/WzmRMCO4yCjOnzcAAAB4HQZxbQZxdRnEGcR1yyAOAAAAOCQndOXErrz+kpPj&#10;5o/DsXIt6jSEy7Wo+fOVIeb8eQAAAMDLMYhrM4iryyDOIK5bBnEAAADAY3avUXWNJcfK4C1DuPw5&#10;yp+nDOHyY0M4AAAAqGEQ12YQV5dBnEFctwziAAAAgKfINZbTNao52Wv+OBySwVtGlRnCTSfCGVYC&#10;AABAPYO4NoO4ugziDOK6ZRAHAAAAPMf19fX2GtUMm/L9+eMwyRBuuhY1NpuNIRwAAACcEIO4NoO4&#10;ugziDOK6ZRAHAAAAHCPjpuka1ZweN3+cceUa1N0hXE6Hcy0qAAAAnB6DuDaDuLoM4gziumUQBwAA&#10;ABwrp33l+kvXqBIZwk1/HvKtIRwAAACcNoO4NoO4ugziDOK6ZRAHAAAAfK5cnTqdBuYa1bFk8JYh&#10;XE4KnIZwrkUFAACA82AQ12YQV5dBnEFctwziAAAAgF4uLy8fRlGuUV23DOFybe7bt2+3Q8j8uzeE&#10;AwAAgPNiENdmEFeXQZxBXLcM4gAAAICeMoqaTgvLYGr+OOctQ8dcjzudCJh/x8aPAAAAcJ4M4toM&#10;4uoyiDOI65ZBHAAAAPASrq6utq/bZBx3c3PTPM55ybWo0xAu/07z7zenxM2fBwAAAJwPg7g2g7i6&#10;DOIM4rplEAcAAAC8lAympmtU862TxM5L/v1lCDed+JercK+vrw3hAAAAYCUM4toM4uoyiDOI65ZB&#10;HAAAAPDSco3q27dvt6/j5GSx+eOclgzeMnzLEC4nwmUIl3+H8+cBAAAA580grs0gri6DOIO4bhnE&#10;AQAAAK9l9xpVA6vTkyHcZrPZjuAi3/fvCQAAANbLIK7NIK4ugziDuG4ZxAEAAACvKQOr6RrVjx8/&#10;No/z+nItav5dTEO4DBddiwoAAADrZxDXZhBXl0GcQVy3DOIAAACACrmSM9eoZoCV788f5+VlCJfr&#10;UKdrUQ3hAAAAYCwGcW0GcXUZxBnEdcsgDgAAAKiUk8mma1Tv7u6ax+krg7cM4fL7nd/3DOFciwoA&#10;AABjMohrM4iryyDOIK5bBnEAAABAtQyypoGWa1RfRoZwm83m4VS+i4sLQzgAAAAYnEFcm0FcXQZx&#10;BnHdMogDAAAATkWu7MxrPRltuUa1j5y6l5FhRnCRUZyT+AAAAIAwiGsziKvLIM4grlsGcQAAAMCp&#10;uby83L7mk2+Nt46Ta1GnIVwGhhkb5pS4+fMAAACAcRnEtRnE1WUQZxDXLYM4AAAA4BTlOs8MufLa&#10;T041mz/OfhnCTdfPvn//3hAOAAAAOMggrs0gri6DOIO4bhnEAQAAAKdsukY1I6+M5OaP82fbwVuu&#10;mM3vUU6EyxDO7xUAAADwGIO4NoO4ugziDOK6ZRAHAAAAnLoMvqZrVHMNqBPPvpffh5yel5P0MoTL&#10;9w3hAAAAgKcyiGsziKvLIM4grlsGcQAAAMC52L1GNSeizR8fRa5FzTAwI7hwLSoAAABwDIO4NoO4&#10;ugziDOK6ZRAHAAAAnJtRr1HNEC7XoU7XohrCAQAAAJ/DIK7NIK4ugziDuG4ZxAEAAADnKEO4i4uL&#10;h2tU548/JkOycxjT5ePMEC7jv/xaM4TLj+fPAwAAAHgug7g2g7i6DOIM4rplEAcAAACcs1ydmmtU&#10;c2rac65Rzelqebv5Pz8VGcJtNpvtEG46Ee4cBnwAAADA+TCIazOIq8sgziCuWwZxAAAAwBrklLjp&#10;GtW7u7vm8V15PCOzPD+js/njx+oxWMsQLr+WfHyRj++xXw8AAADAMQzi2gzi6jKIM4jrlkEcAAAA&#10;sBYZpE1Xiy5do3p5efnwulL0GJxlyJaf++bmpnnsKXIN6jSEy8l1OcEu73P+PAAAAIBeDOLaDOLq&#10;MogziOuWQRwAAACwNhmTTafFza9RzWBtdwwXuY50/j6eI8O1i4uLo95XhnDTiC9vawgHAAAAvBaD&#10;uDaDuLoM4gziumUQBwAAAKxRRmXTSXD5NqfATae4zQdxcezJbjFd1zp57MS5fBwZ6uVjyYlwGcL1&#10;uG4VAAAA4DkM4toM4uoyiDOI65ZBHAAAALBmGZrlCtK8hpTh2XwIN8kw7ZiT2abT6HZlgDd/XuT9&#10;bzab7ceTny9DOkM4AAAAoIpBXJtBXF0GcQZx3TKIAwAAAEYwP8Vtn1x7On+7JRmzZdg2fz+xe0pc&#10;npefP8+NjOKOGd8BAAAA9GQQ12YQV5dBnEFctwziAAAAgBEsnQ636/b2tnnbfTJ4OzSGi4ze8r5y&#10;Wtx0LWpOkzOEAwAAAE6FQVybQVxdBnEGcd0yiAMAAADW7vr6uhmsHZLrTOdvP5dR21MHdnneU0d2&#10;AAAAAK/JIK7NIK4ugziDuG4ZxAEAAABrlvHa0klu++R0t/n72ZVT3+Zvs89j7wcAAACgkkFcm0Fc&#10;XQZxBnHdMogDAAAA1uzjx4/NUO0pciXq/H1Frj2dP/eQDPHmbw8AAABwKgzi2gzi6jKIM4jrlkEc&#10;AAAAsFa5qvS5p8NNctXp/P3d3Nw8+/3lutb5+wEAAAA4BQZxbQZxdRnEGcR1yyAOAAAAlv3v//N/&#10;OVN/8q/+9f2PfvSjZqT2VP/lv/63h/f1P//Xn97/9pu/cf8XfuMvPcvf/fFPmo+L8zD/XAAAAABr&#10;YxDXZhBXl0GcQVy3DOIAAABg2R/+0188vC7Aefud3//p/Zu/+f7+r7/9g/u/9nt///63fvdvb/2V&#10;N2/vf/O3fuf+L/7l377/jd/8qw+vOWXQ9rt/56J5P4zh7/2jf9F8PgAAAIA1MYhrm14XMIh7/Qzi&#10;DOK6ZRAHAAAAywzixpQhXAZ0MX+MMRjEAQAAsHYGcW3T6wIGca+fQZxBXLcM4gAAAGDZNIh794//&#10;5fY1AmDd8nfdIA4AAIARGMS1GcTVZRBnENctgzgAAABYNg3i/sk///fz/6yWtML++OdXBnEAAAAM&#10;wSCuzSCuLoM4g7huGcQBAADAMoM4aawM4gAAABiFQVybQVxdBnEGcd0yiAMAAIBlBnHSWBnEAQAA&#10;MAqDuDaDuLoM4gziumUQBwAAAMsM4qSxMogDAABgFAZxbQZxdRnEGcR1yyAOAAAAlhnESWNlEAcA&#10;AMAoDOLaDOLqMogziOuWQRwAAAAsM4iTxsogDgAAgFEYxLUZxNVlEGcQ1y2DOAAAAFhmECeNlUEc&#10;AAAAozCIazOIq8sgziCuWwZxAAAAsMwgThorgzgAAABGYRDXZhBXl0GcQVy3DOIAAABgmUGcNFYG&#10;cQAAAIzCIK7NIK4ugziDuG4ZxAEAAMAygzhprAziAAAAGIVBXJtBXF0GcQZx3TKIAwAAgGUGcdJY&#10;GcQBAAAwCoO4NoO4ugziDOK6ZRAHAAAAywzipLEyiAMAAGAUBnFtBnF1GcQZxHXLIA4AAACWGcRJ&#10;Y2UQBwAAwCgM4toM4uoyiDOI65ZBHAAAACwziJPGyiAOAACAURjEtRnE1WUQZxDXLYM4AAAAWGYQ&#10;J42VQRwAAACjMIhrM4iryyDOIK5bBnEAAACwzCBOGiuDOAAAAEZhENdmEFeXQZxBXLcM4gAAAGCZ&#10;QZw0VgZxAAAAjMIgrs0gri6DOIO4bhnEAQAAwDKDOGmsDOIAAAAYhUFcm0FcXQZxBnHdMogDAACA&#10;ZQZx0lgZxAEAADAKg7g2g7i6DOIM4rplEAcAAADLDOKksTKIAwAAYBQGcW0GcXUZxBnEdcsgDgAA&#10;AJYZxEljZRAHAADAKAzi2gzi6jKIM4jrlkEcAAAALDOIk8bKIA4AAIBRGMS1GcTVZRBnENctgzgA&#10;AABYZhAnjZVBHAAAAKMwiGsziKvLIM4grlsGcQAAALDMIE4aK4M4AAAARmEQ12YQV5dBnEFctwzi&#10;AAAAYJlBnDRWBnEAAACMwiCuzSCuLoM4g7huGcQBAADAMoM4aawM4gAAABiFQVybQVxdBnEGcd0y&#10;iAMAAIBlBnHSWBnEAQAAMAqDuDaDuLoM4gziumUQBwAAAMsM4qSxMogDAABgFAZxbQZxdRnEGcR1&#10;yyAOAAAAlhnESWNlEAcAAMAoDOLaDOLqMogziOuWQRwAAAAsM4iTxsogDgAAgFEYxLUZxNVlEGcQ&#10;1y2DOAAAAFhmECeNlUEcAAAAozCIazOIq8sgziCuWwZxAAAAsMwgThorgzgAAABGYRDXZhBXl0Gc&#10;QVy3DOIAAABgmUGcNFYGcQAAAIzCIK7NIK4ugziDuG4ZxAEAAMAygzhprAziAAAAGIVBXJtBXF0G&#10;cQZx3TKIAwAAgGUGcdJYGcQBAAAwCoO4NoO4ugziDOK6ZRAHAAAAywzipLEyiAMAAGAUBnFtBnF1&#10;GcQZxHXLIA4AAACWGcRJY2UQBwAAwCgM4toM4uoyiDOI65ZBHAAAACwziJPGyiAOAACAURjEtRnE&#10;1WUQZxDXLYM4AAAAWGYQJ42VQRwAAACjMIhrM4iryyDOIK5bBnEAAACwzCBOGiuDOAAAAEZhENdm&#10;EFeXQZxBXLcM4gAAAGCZQZw0VgZxAAAAjMIgrs0gri6DOIO4bhnEAQAAwDKDOGmsDOIAAAAYhUFc&#10;m0FcXQZxBnHdMogDAACAZQZx0lgZxAEAADAKg7g2g7i6DOIM4rplEAcAAADLDOKksTKIAwAAYBQG&#10;cW0GcXUZxBnEdcsgDgAAAJYZxKmy29vb+y+++OLhdbA3b97c//KXv5w/TR0ziAMAAGAUBnFtBnF1&#10;GcQZxHXLIA4AAACWGcQd34cPHx5ev1mSkddPf/rT+y+//PL+66+/vv/222/n72rYMn6b/37l90ov&#10;l0EcAAAAozCIazOIq8sgziCuWwZxAAAAsMwg7ri+++67Zsj1HBnHGcYZxFVkEAcAAMAoDOLaDOLq&#10;MogziOuWQRwAAAAsM4g7rl/96lfNkOsYa7oeNEO23V/bu3fvtsPBpQziXj+DOAAAAEZhENdmEFeX&#10;QZxBXLcM4gAAAGCZQdxx9RrERU6LW0PzX1fk92kpg7jXzyAOAACAURjEtRnE1WUQZxDXLYM4AAAA&#10;WGYQd1yHBnH7BmD5Z1999dX9mzdvmudP1nBS3PzXdOj3YzeDuNfPIA4AAIBRGMS1GcTVZRBnENct&#10;gzgAAABYZhB3XM8ZxE3l+tCcBjd/m8m33347f5Ozav7reez3IxnEvX4GcQAAAIzCIK7NIK4ugziD&#10;uG4ZxAEAAMAyg7jjOmYQN3VoFHfuV6fOfz1P+f0wiHv9DOIAAAAYhUFcm0FcXQZxBnHdMogDAACA&#10;ZQZxx/U5g7icFPfFF180bxt5bKk8/unTp/sPHz40V7BmSJarWZ9z0lze39dff719f/OPKT/O+8zP&#10;d+jjyuPzX8OS/Dy7PTaIy8c2/zny4/xzHZdBHAAAAKMwiGsziKvLIM4grlsGcQAAALDMIO64PmcQ&#10;lzIym79tLA298th8BHdIhnGHRmzpsetb5/Lz7vvY5s97it0ODeK++eabZqA3l+ct/Rq1P4M4AAAA&#10;RmEQ12YQV5dBnEFctwziAAAAYJlB3HF97iAup7jN3zYOXZv6nPHa5N27d/N3sy0jsqcO6+bmv775&#10;40+x275BXIZwT/34XK/6/AziAAAAGIVBXJtBXF0GcQZx3TKIAwAAgGUGccf1uYO4tO8EtH0Dr5zM&#10;Nn/eU2VwNu/Qx/4U+Zh3m19n+pinXJn6XM/5PZdBHAAAAOMwiGsziKvLIM4grlsGcQAAALDMIO64&#10;Do3KnjPO2jcmmw/ODp3mlhPjcq3oVL6/b1yWt51fKzr/2DNSu729/cHz8v7yz+fvL3K63b7mz4vH&#10;fj/2fcyT/F5M17TmYzv03EOn6ml/BnEAAACMwiCuzSCuLoM4g7huGcQBAADAMoO445qPyiaPDcB2&#10;2zeIi90+ffrUPL7v1Lepr776qnn+NCqbmkZ2GZIdGrdN7RvjZTy3r/nz4rHfj0Mjt1z3Oh/ypX1X&#10;x85HhFrOIA4AAIBRGMS1GcTVZRBnENctgzgAAABYZhB3XK81iMswbP74vqHY1L6PKyO5Y9v3MR4a&#10;5M2fF4/9fuwbxGXgdujXuO/XF3p6BnEAAACMwiCuzSCuLq9gGcR1yyAOAAAAlhnEHdehYdZjA7Dd&#10;9o3N5uOu+WPHyM9zbPs+xpcexC19vBnKzZ8fenoGcQAAAIzCIK7NIK4ur2AZxHXLIA4AAACWGcQd&#10;10sN4nbHYN98803z+DGWBma5MjXXsn748GHvx7NP5SAuzZ8fenoGcQAAAIzCIK7NIK4ur2AZxHXL&#10;IA4AAACWGcQdV49BXK4Gnb/97hjs0M/xXPsGZhnCPXUAN2cQd94ZxAEAADAKg7g2g7i6vIJlENct&#10;gzgAAABYZhB3XIfGao8NwKYySJu/beyOzQ79HM/x5s2b+9vb2+bnzj+fP/epDOLOO4M4AAAARmEQ&#10;12YQV5dXsAziumUQBwAAAMsM4o7r0FjtsQHYVK4pnb9t7I7XDv0cn9uxJ8NNDOLOO4M4AAAARmEQ&#10;12YQV5dXsAziumUQBwAAAMsM4o7r0FjtsQFY+u677/Zel5pT2+bPmz8ncsLbsR06mS4jtIzx8nPu&#10;tm88ZxB33hnEAQAAMAqDuDaDuLq8gmUQ1y2DOAAAAFhmEHdcnzOI+/LLL5u3i6+++mr+1L1Xm+Z0&#10;uWPb93G/e/du/rSHDOLWl0EcAAAAozCIazOIq8srWAZx3TKIAwAAgGUGcce1b1gWSwOwnL52aAyX&#10;4dv8dLa07/l57jfffDN/6pPa93EfGqAdOsnuOYO43Stg92UQ9/oZxAEAADAKg7g2g7i6vIJlENct&#10;gzgAAABYZhB3XPuGZbFvEJd/luHXvnHZ5Ouvv56/2bZDP09GcTkpbn59aoZyeV85bS4/34cPH5rH&#10;5+8r8r6mQV7eZz7efafTxaFBXE6amz83/2z6GKePbTeDuNfPIA4AAIBRGMS1GcTV5RUsg7huGcQB&#10;AADAMoO44zo0VDvGoYHZVEZt87d5qn3jsqVh3lMc+nj3nWY3l597N4O4188gDgAAgFEYxLUZxNXl&#10;FSyDuG4ZxAEAAMAyg7jj6jGIywls8xPT9pWT2/advvYU+8ZlucZ0/rznODSIO3T63NxuBnGvn0Ec&#10;AAAAozCIazOIq8srWAZx3TKIAwAAgGUGcceVkdp8lPUcOU1tft3pUvn5cg3q/P08Zn5l6lSGePPn&#10;zk2Dvfk/PzSIS/uevyvDvt0M4l4/gzgAAABGYRDXZhBXl1ewDOK6ZRAHAAAAywziju+pV5nmmtCM&#10;vDJoy+lsGbcdW0Z0nz592r6/fVef5p/n48rQLKfYLZX3lY9pfvrc9LFOg73dX2dGcvk1LJWfN2+T&#10;5+6+Xf5ZTpHbLe9r/rylwV3Kxzf/ePX0DOIAAAAYhUFcm0FcXQZxBnHdMogDAACAZQZx0lgZxAEA&#10;ADAKg7g2g7i6DOIM4rplEAcAAADLDOKksTKIAwAAYBQGcW0GcXUZxBnEdcsgDgAAAJYZxEljZRAH&#10;AADAKAzi2gzi6jKIM4jrlkEcAAAALDOIk8bKIA4AAIBRGMS1GcTVZRBnENctgzgAAABYZhAnjZVB&#10;HAAAAKMwiGsziKvLIM4grlsGcQAAALDMIE4aK4M4AAAARmEQ12YQV5dBnEFctwziAAAAYJlBnDRW&#10;BnEAAACMwiCuzSCuLoM4g7huGcQBAADAMoM4aawM4gAAABiFQVybQVxdBnEGcd0yiAMAAIBlBnHS&#10;WBnEAQAAMAqDuDaDuLoM4gziumUQBwAAAMsM4qSxMogDAABgFAZxbQZxdRnEGcR1yyAOAAAAlhnE&#10;SWNlEAcAAMAoDOLaDOLqMogziOuWQRwAAAAsM4iTxsogDgAAgFEYxLUZxNVlEGcQ1y2DOAAAAFhm&#10;ECeNlUEcAAAAozCIazOIq8sgziCuWwZxAAAAsMwgThorgzgAAABGYRDXZhBXl0GcQVy3DOIAAABg&#10;mUGcNFYGcQAAAIzCIK7NIK4ugziDuG4ZxAEAAMAygzhprAziAAAAGIVBXJtBXF0GcQZx3TKIAwAA&#10;gGUGcdJYGcQBAAAwCoO4NoO4ugziDOK6ZRAHAAAAywzipLEyiAMAAGAUBnFtBnF1GcQZxHXLIA4A&#10;AACWGcRJY2UQBwAAwCgM4toM4uoyiDOI65ZBHAAAACwziJPGyiAOAACAURjEtRnE1WUQZxDXLYM4&#10;AAAAWGYQJ42VQRwAAACjMIhrM4iryyDOIK5bBnEAAACwzCBOGiuDOAAAAEZhENdmEFeXQZxBXLcM&#10;4gAAAGCZQZw0VgZxAAAAjMIgrs0gri6DOIO4bhnEAQAAwDKDOGmsDOIAAAAYhUFcm0FcXQZxBnHd&#10;MogDAACAZQZx0lgZxAEAADAKg7g2g7i6DOIM4rplEAcAAADLDOKksTKIAwAAYBQGcW0GcXUZxBnE&#10;dcsgDgAAAJYZxEljZRAHAADAKAzi2gzi6jKIM4jrlkEcAAAALDOIk8bKIA4AAIBRGMS1GcTVZRBn&#10;ENctgzgAAABYZhAnjZVBHAAAAKMwiGsziKvLIM4grlsGcQAAALDMIE4aK4M4AAAARmEQ12YQV5dB&#10;nEFctwziAAAAYJlBnDRWBnEAAACMwiCuzSCuLoM4g7huGcQBAADAMoM4aawM4gAAABiFQVybQVxd&#10;BnEGcd0yiAMAAIBlBnHSWBnEAQAAMAqDuDaDuLoM4gziumUQBwAAAMsM4qSxMogDAABgFAZxbQZx&#10;dRnEGcR1yyAOAAAAlhnESWNlEAcAAMAoDOLaDOLqMogziOuWQRwAAAAsM4iTxsogDgAAgFEYxLUZ&#10;xNVlEGcQ1y2DOAAAAFhmECeNlUEcAAAAozCIazOIq8sgziCuWwZxAAAAsMwgThorgzgAAABGYRDX&#10;ZhBXl0GcQVy3DOIAAABgmUGcNFYGcQAAAIzCIK7NIK4ugziDuG4ZxAEAAMAygzhprAziAAAAGIVB&#10;XJtBXF0GcQZx3TKIAwAAgGUGcdJYGcQBAAAwCoO4NoO4ugziDOK6ZRAHAAAAywzipLEyiAMAAGAU&#10;BnFtBnF1GcQZxHXLIA4AAACWTYO4+P1/8EfAAAziAAAAGIFBXJtBXF0GcQZx3TKIAwAAgGW7gzhg&#10;HAZxAAAArJ1BXNv0uoBB3OtnEGcQ1y2DOAAAAFj2b//Dp/s/+vgfgcF8+W/+U/P5AAAAANbEIK7N&#10;IK4ugziDuG4ZxAEAAAAAAAAAjMcgrs0gri6DOIO4bhnEAQAAAAAAAACMxyCuzSCuLoM4g7huGcQB&#10;AAAAAAAAAIzHIK7NIK4ugziDuG4ZxAEAAAAAAAAAjMcgrs0gri6DOIO4bhnEAQAAAAAAAACMxyCu&#10;zSCuLoM4g7huGcQBAAAAAAAAAIzHIK7NIK4ugziDuG4ZxAEAAAAAAAAAjMcgrs0gri6DOIO4bhnE&#10;AQAAAAAAAACMxyCuzSCuLoM4g7huGcQBAAAAAAAAAIzHIK7NIK4ugziDuG4ZxAEAAAAAAAAAjMcg&#10;rs0gri6DOIO4bhnEAQAAAAAAAACMxyCuzSCuLoM4g7huGcQBAAAAAAAAAIzHIK7NIK4ugziDuG4Z&#10;xAEAAAAAAAAAjMcgrs0gri6DOIO4bhnEAQAAAAAAAACMxyCuzSCuLoM4g7huGcQBAAAAAAAAAIzH&#10;IK7NIK4ugziDuG4ZxAEAAAAAAAAAjMcgrs0gri6DOIO4bhnEAQAAAAAAAACMxyCuzSCuLoM4g7hu&#10;GcQBAAAAAAAAAIzHIK7NIK4ugziDuG4ZxAEAAAAAAAAAjMcgrs0gri6DOIO4bhnEAQAAAAAAAACM&#10;xyCuzSCuLoM4g7huGcQBAAAAAAAAAIzHIK7NIK4ugziDuG4ZxAEAAAAAAAAAjMcgrs0gri6DOIO4&#10;bk2DuPhbf3AJAAAAAAAAAMAgDOJ+mEFcXQZxBnHd2h3EAQAAAAAAAAAwFoO4P2/6PTGIe/0M4gzi&#10;upW/wH/88ysAAAAAAAAAAAb083/3n+dzkmEziKvLIM4gTpIkSZIkSZIkSZIkSVLHDOLqMogziJMk&#10;SZIkSZIkSZIkSZLUMYO4ugziDOIkSZIkSZIkSZIkSZIkdcwgri6DOIM4SZIkSZIkSZIkSZIkSR0z&#10;iKvLIM4gTpIkSZIkSZIkSZIkSVLHDOLqMogziJMkSZIkSZIkSZIkSZLUMYO4ugziDOIkSZIkSZIk&#10;SZIkSZIkdcwgri6DOIM4SZIkSZIkSZIkSZIkSR0ziKvLIM4gTpIkSZIkSZIkSZIkSVLHDOLqMogz&#10;iJMkSZIkSZIkSZIkSZLUMYO4ugziDOIkSZIkSZIkSZIkSZIkdcwgri6DOIM4SZIkSZIkSZIkSZIk&#10;SR0ziKvLIM4gTpIkSZIkSZIkSZIkSVLHDOLqMogziJMkSZIkSZIkSZIkSZLUMYO4ugziDOIkSZIk&#10;SZIkSZIkSZIkdcwgri6DOIM4SZIkSZIkSZIkSZIkSR0ziKvLIM4gTpIkSZIkSZIkSZIkSVLHDOLq&#10;MogziJMkSZIkSZIkSZIkSZLUMYO4ugziDOIkSZIkSZIkSZIkSZIkdcwgri6DOIM4SZIkSZIkSZIk&#10;SZIkSR0ziKvLIM4gTpIkSZIkSZIkSZIkSVLHDOLqMogziJMkSZIkSZIkSZIkSZLUMYO4ugziDOIk&#10;SZIkSZIkSZIkSZIkdcwgri6DOIM4SZIkSZIkSZIkSZIkSR0ziKvLIM4gTpIkSZIkSZIkSZIkSVLH&#10;DOLqMogziJMkSZIkSZIkSZIkSZLUMYO4ugziDOIkSZIkSZIkSZIkSZIkdcwgri6DOIM4SZIkSZIk&#10;SZIkSZIkSR0ziKvLIM4gTpIkSZIkSZIkSZIkSVLHDOLqMogziJMkSZIkSZIkSZIkSZLUMYO4ugzi&#10;DOIkSZIkSZIkSZIkSZIkdcwgri6DOIM4SZIkSZIkSZIkSZIkSR0ziKvLIM4gTpIkSZIkSZIkSZIk&#10;SVLHDOLqMogziJMkSZIkSZIkSZIkSZLUMYO4ugziDOIkSZIkSZIkSZIkSZIkdcwgri6DOIM4SZIk&#10;SZIkSZIkSZIkSR0ziKvLIM4gTpIkSZIkSZIkSZIkSVLHDOLqMogziJMkSZIkSZIkSZIkSZLUMYO4&#10;ugziDOIkSZIkSZIkSZIkSZIkdcwgri6DOIM4SZIkSZIkSZIkSZIkSR0ziKvLIM4gTpIkSZIkSZIk&#10;SZIkSVLHDOLqMogziJMkSZIkSZIkSZIkSZLUMYO4ugziDOIkSZIkSZIkSZIkSZIkdcwgri6DOIM4&#10;SZIkSZIkSZIkSZIkSR0ziKvLIM4gTpIkSZIkSZIkSZIkSVLHDOLqMogziJMkSZIkSZIkSZIkSZLU&#10;MYO4ugziDOIkSZIkSZIkSZIkSZIkdcwgri6DOIM4SZIkSZIkSZIkSZIkSR0ziKvLIM4gTpIkSZIk&#10;SZIkSZIkSVLHDOLqMogziJMkSZIkSZIkSZIkSZLUMYO4ugziCgdx//Cf/QkAAAAAAAAAALAyBnF1&#10;GcQVDuIAAAAAAAAAAID1Moh7/QziXnkQ99//x582i1AAAAAAAAAAAGB9cnjWS2YQ12YQ98qDOEmS&#10;JEmSJEmSJEmSJEnqkUFcm0GcQZwkSZIkSZIkSZIkSZKkM8wgrs0gziBOkiRJkiRJkiRJkiRJ0hlm&#10;ENdmEGcQJ0mSJEmSJEmSJEmSJOkMM4hrM4gziJMkSZIkSZIkSZIkSZJ0hhnEtRnEGcRJkiRJkiRJ&#10;kiRJkiRJOsMM4toM4gziJEmSJEmSJEmSJEmSJJ1hBnFtBnEGcZIkSZIkSZIkSZIkSZLOMIO4NoM4&#10;gzhJkiRJkiRJkiRJkiRJZ5hBXJtBnEGcJEmSJEmSJEmSJEmSpDPMIK7NIM4gTpIkSZIkSZIkSZIk&#10;SdIZZhDXZhBnECdJkiRJkiRJkiRJkiTpDDOIazOIM4iTJEmSJEmSJEmSJEmSdIYZxLUZxBnESZIk&#10;SZIkSZIkSZIkSTrDDOLaDOIM4iRJkiRJkiRJkiRJkiSdYQZxbQZxBnGSJEmSJEmSJEmSJEmSzjCD&#10;uDaDOIM4SZIkSZIkSZIkSZIkSWeYQVybQZxBnCRJkiRJkiRJkiRJkqQzzCCuzSDOIE6SJEmSJEmS&#10;JEmSJEnSGWYQ12YQZxAnSZIkSZIkSZIkSZIk6QwziGsziDOIkyRJkiRJkiRJkiRJknSGGcS1GcQZ&#10;xEmSJEmSJEmSJEmSJEk6wwzi2gziDOIkSZIkSZIkSZIkSZIknWEGcW0GcQZxkiRJkiRJkiRJkiRJ&#10;ks4wg7g2gziDOEmSJEmSJEmSJEmSJElnmEFcm0GcQZwkSZIkSZIkSZIkSZKkM8wgrs0gziBOkiRJ&#10;kiRJkiRJkiRJ0hlmENdmEGcQJ0mSJEmSJEmSJEmSJOkMM4hrM4ibDeJ+8pOf3P/iF78AAAAAAAAA&#10;AAA4aT/72c8M4mYZxM0GcQAAAAAAAAAAAOfGIO77DOIM4gAAAAAAAAAAgDNnEPd9BnH/v4ziAAAA&#10;AAAAAAAAzpUM4iRJkiRJkiRJkiRJkiRJK8kgTpIkSZIkSZIkSZIkSZK0igziJEmSJEmSJEmSJEmS&#10;JEmryCBOkiRJkiRJkiRJkiRJkrSKDOIkSZIkSZIkSZIkSZIkSavIIE6SJEmSJEmSJEmSJEmStIoM&#10;4iRJkiRJkiRJkiRJkiRJq8ggTpIkSZIkSZIkSZIkSZK0igziJEmSJEmSJEmSJEmSJEmryCBOkiRJ&#10;kiRJkiRJkiRJkrSKDOIkSZIkSZIkSZIkSZIkSavIIE6SJEmSJEmSJEmSJEmStIoM4iRJkiRJkiRJ&#10;kiRJkiRJq8ggTpIkSZIkSZIkSZIkSZK0igziJEmSJEmSJEmSJEmSJEmryCBOkiRJkiRJkiRJkiRJ&#10;krSKDOIkSZIkSZIkSZIkSZIkSavIIE6SJEmSJEmSJEmSJEmStIoM4iRJkiRJkiRJkiRJkiRJq8gg&#10;TpIkSZIkSZIkSZIkSZK0igziJEmSJEmSJEmSJEmSJEmryCBOkiRJkiRJkiRJkiRJkrSKDOIkSZIk&#10;SZIkSZIkSZIkSavIIE6SJEmSJEmSJEmSJEmStIoM4iRJkiRJkiRJkiRJkiRJq8ggTpIkSZIkSZIk&#10;SZIkSZK0igziJEmSJEmSJEmSJEmSJEmryCBOkiRJkiRJkiRJkiRJkrSKDOIkSZIkSZIkSZIkSZIk&#10;SavIIE6SJEmSJEmSJEmSJEmStIoM4iRJkiRJkiRJkiRJkiRJq8ggTpIkSZIkSZIkSZIkSZK0igzi&#10;JEmSJEmSJEmSJEmSJEmryCBOkiRJkiRJkiRJkiRJkrSKDOIkSZIkSZIkSZIkSZIkSavIIE6SJEmS&#10;JEmSJEmSJEmStIoM4iRJkiRJkiRJkiRJkiRJq8ggTpIkSZIkSZIkSZIkSZK0igziJEmSJEmSJEmS&#10;JEmSJEmryCBOkiRJkiRJkiRJkiRJkrSKDOIkSZIkSZIkSZIkSZIkSavIIE6SJEmSJEmSJEmSJEmS&#10;tIoM4iRJkiRJkiRJkiRJkiRJq8ggTpIkSZIkSZIkSZIkSZK0igziJEmSJEmSJEmSJEmSJEmryCBO&#10;kiRJkiRJkiRJkiRJkrSKDOIkSZIkSZIkSZIkSZIkSavIIE6SJEmSJEmSJEmSJEmStIoM4iRJkiRJ&#10;kiRJkiRJkiRJq8ggTpIkSZIkSZIkSZIkSZK0igziJEmSJEmSJEmSJEmSJEmryCBOkiRJkiRJkiRJ&#10;kiRJkrSKDOIkSZIkSZIkSZIkSZIkSavIIE6SJEmSJEmSJEmSJEmStIoM4iRJkiRJkiRJkiRJkiRJ&#10;q8ggTpIkSZIkSZIkSZIkSZK0igziJEmSJEmSJEmSJEmSJEmryCBOkiRJkiRJkiRJkiRJkrSKDOIk&#10;SZIkSZIkSZIkSZIkSavIIE6SJEmSJEmSJEmSJEmStIoM4iRJkiRJkiRJkiRJkiRJq8ggTpIkSZIk&#10;SZIkSZIkSZK0igziJEmSJEmSJEmSJEmSJEmryCBOkiRJkiRJkiRJkiRJkrSKDOIkSZIkSZIkSZIk&#10;SZIkSavIIE6SJEmSJEmSJEmSJEmStIoM4iRJkiRJkiRJkiRJkiRJq8ggTpIkSZIkSZIkSZIkSZK0&#10;igziJEmSJEmSJEmSJEmSJEmryCBOkiRJkiRJkiRJkiRJkrSKDOIkSZIkSZIkSZIkSZIkSavIIE6S&#10;JEmSJEmSJEmSJEmStIoM4iRJkiRJkiRJkiRJkiRJq8ggTpIkSZIkSZIkSZIkSZK0igziJEmSJEmS&#10;JEmSJEmSJEmryCBOkiRJkiRJkiRJkiRJkrSKDOIkSZIkSZIkSZIkSZIkSavIIE6SJEmSJEmSJEmS&#10;JEmStIoM4iRJkiRJkiRJkiRJkiRJq8ggTpIkSZIkSZIkSZIkSZK0igziJEmSJEmSJEmSJEmSJEmr&#10;yCBOkiRJkiRJkiRJkiRJkrSKDOIkSZIkSZIkSZIkSZIkSavIIE6SJEmSJEmSJEmSJEmStIoM4iRJ&#10;kiRJkiRJkiRJkiRJq8ggTpIkSZIkSZIkSZIkSZK0igziJEmSJEmSJEmSJEmSJEmryCBOkiRJkiRJ&#10;kiRJkiRJkrSKDOIkSZIkSZIkSZIkSZIkSavIIE6SJEmSJEmSJEmSJEmStIoM4iRJkiRJkiRJkiRJ&#10;kiRJq8ggTpIkSZIkSZIkSZIkSZK0igziJEmSJEmSJEmSJEmSJEmr6P8BNpRXwIKCpaAAAAAASUVO&#10;RK5CYIJQSwMECgAAAAAAAAAhALliXtKUGgAAlBoAABQAAABkcnMvbWVkaWEvaW1hZ2U0LnN2Zzxz&#10;dmcgd2lkdGg9IjE2MDAiIGhlaWdodD0iOTAwIiB4bWxucz0iaHR0cDovL3d3dy53My5vcmcvMjAw&#10;MC9zdmciIHhtbG5zOnhsaW5rPSJodHRwOi8vd3d3LnczLm9yZy8xOTk5L3hsaW5rIiBvdmVyZmxv&#10;dz0iaGlkZGVuIj48Zz48cmVjdCB4PSIwIiB5PSIwIiB3aWR0aD0iMTYwMCIgaGVpZ2h0PSI5MDAi&#10;IGZpbGw9IiNGRkZGRkYiLz48cmVjdCB4PSI2MCIgeT0iNjEiIHdpZHRoPSI3MTgiIGhlaWdodD0i&#10;MTciIGZpbGw9IiNGRkZGRkYiLz48dGV4dCBmb250LWZhbWlseT0iQ2FsaWJyaSxDYWxpYnJpX01T&#10;Rm9udFNlcnZpY2UsQXJpYWwiIGZvbnQtd2VpZ2h0PSI0MDAiIGZvbnQtc2l6ZT0iMzAiIHRyYW5z&#10;Zm9ybT0idHJhbnNsYXRlKDcxLjY2MzcgODApIj5iPC90ZXh0Pjx0ZXh0IGZvbnQtZmFtaWx5PSJD&#10;YWxpYnJpLENhbGlicmlfTVNGb250U2VydmljZSxBcmlhbCIgZm9udC13ZWlnaHQ9IjQwMCIgZm9u&#10;dC1zaXplPSIzMCIgdHJhbnNmb3JtPSJ0cmFuc2xhdGUoODcuNDk3IDgwKSI+KTwvdGV4dD48dGV4&#10;dCBmb250LWZhbWlseT0iQ2FsaWJyaSxDYWxpYnJpX01TRm9udFNlcnZpY2UsQXJpYWwiIGZvbnQt&#10;d2VpZ2h0PSI0MDAiIGZvbnQtc2l6ZT0iMzAiIHRyYW5zZm9ybT0idHJhbnNsYXRlKDEwMy41Mzkg&#10;ODApIj5SZWxlYXNlZCBwZXJzb24gZnJvbTwvdGV4dD48dGV4dCBmb250LWZhbWlseT0iQ2FsaWJy&#10;aSxDYWxpYnJpX01TRm9udFNlcnZpY2UsQXJpYWwiIGZvbnQtd2VpZ2h0PSI3MDAiIGZvbnQtc2l6&#10;ZT0iMzAiIHRyYW5zZm9ybT0idHJhbnNsYXRlKDM3Ni41OTcgODApIj7igJh2YXBpbmc8L3RleHQ+&#10;PHRleHQgZm9udC1mYW1pbHk9IkNhbGlicmksQ2FsaWJyaV9NU0ZvbnRTZXJ2aWNlLEFyaWFsIiBm&#10;b250LXdlaWdodD0iNzAwIiBmb250LXNpemU9IjMwIiB0cmFuc2Zvcm09InRyYW5zbGF0ZSg0NzMu&#10;MjM5IDgwKSI+bm90PC90ZXh0Pjx0ZXh0IGZvbnQtZmFtaWx5PSJDYWxpYnJpLENhbGlicmlfTVNG&#10;b250U2VydmljZSxBcmlhbCIgZm9udC13ZWlnaHQ9IjcwMCIgZm9udC1zaXplPSIzMCIgdHJhbnNm&#10;b3JtPSJ0cmFuc2xhdGUoNTIyLjYxNCA4MCkiPnBlcm1pdHRlZDwvdGV4dD48dGV4dCBmb250LWZh&#10;bWlseT0iQ2FsaWJyaSxDYWxpYnJpX01TRm9udFNlcnZpY2UsQXJpYWwiIGZvbnQtd2VpZ2h0PSI3&#10;MDAiIGZvbnQtc2l6ZT0iMzAiIHRyYW5zZm9ybT0idHJhbnNsYXRlKDY0Ny4xMDUgODApIj7igJk8&#10;L3RleHQ+PHRleHQgZm9udC1mYW1pbHk9IkNhbGlicmksQ2FsaWJyaV9NU0ZvbnRTZXJ2aWNlLEFy&#10;aWFsIiBmb250LXdlaWdodD0iNDAwIiBmb250LXNpemU9IjMwIiB0cmFuc2Zvcm09InRyYW5zbGF0&#10;ZSg2NjEuNjg5IDgwKSI+cHJpc29uPC90ZXh0PjxyZWN0IHg9Ijk1IiB5PSIzNDMiIHdpZHRoPSIx&#10;NDAxIiBoZWlnaHQ9IjQ0MiIgc3Ryb2tlPSIjMTcyQzUxIiBzdHJva2Utd2lkdGg9IjEuNjY2Njci&#10;IHN0cm9rZS1taXRlcmxpbWl0PSI4IiBmaWxsPSIjRjJGMkYyIi8+PHJlY3QgeD0iNjAiIHk9IjEw&#10;NyIgd2lkdGg9IjE0ODAiIGhlaWdodD0iNzEyIiBzdHJva2U9IiMxNzJDNTEiIHN0cm9rZS13aWR0&#10;aD0iMS42NjY2NyIgc3Ryb2tlLW1pdGVybGltaXQ9IjgiIGZpbGw9Im5vbmUiLz48cGF0aCBkPSJN&#10;MCAwIDE0MTAgMS4yNjI5OSIgc3Ryb2tlPSIjQTZBNkE2IiBzdHJva2Utd2lkdGg9IjMuNzUiIHN0&#10;cm9rZS1taXRlcmxpbWl0PSI4IiBzdHJva2UtZGFzaGFycmF5PSIxNSAxMS4yNSIgZmlsbD0ibm9u&#10;ZSIgZmlsbC1ydWxlPSJldmVub2RkIiB0cmFuc2Zvcm09Im1hdHJpeCgtMSAwIDAgMSAxNTA1IDMz&#10;NCkiLz48cGF0aCBkPSJNMC4xNzExNDctMC4zNzk4OTUgMjQ3Ljk3NCAxMTEuMjU4IDI0Ny42MzIg&#10;MTEyLjAxOC0wLjE3MTE0NyAwLjM3OTg5NVpNMjQ4LjMzNyAxMDYuMzk0IDI1NS40IDExNS4wNjEg&#10;MjQ0LjIyOSAxMTUuNTEyWiIgdHJhbnNmb3JtPSJtYXRyaXgoLTEgMCAwIDEgMTA1NS45IDU3OS41&#10;KSIvPjxwYXRoIGQ9Ik00OTMgNDk2QzQ5MyA0NDkuMDU2IDU0OC4yOTMgNDExIDYxNi41IDQxMSA2&#10;ODQuNzA3IDQxMSA3NDAgNDQ5LjA1NiA3NDAgNDk2IDc0MCA1NDIuOTQ0IDY4NC43MDcgNTgxIDYx&#10;Ni41IDU4MSA1NDguMjkzIDU4MSA0OTMgNTQyLjk0NCA0OTMgNDk2WiIgc3Ryb2tlPSIjMDAwMDAw&#10;IiBzdHJva2Utd2lkdGg9IjEuNjY2NjciIHN0cm9rZS1taXRlcmxpbWl0PSI4IiBmaWxsPSIjRkZG&#10;RkZGIiBmaWxsLXJ1bGU9ImV2ZW5vZGQiLz48dGV4dCBmb250LWZhbWlseT0iQ2FsaWJyaSxDYWxp&#10;YnJpX01TRm9udFNlcnZpY2UsQXJpYWwiIGZvbnQtd2VpZ2h0PSI3MDAiIGZvbnQtc2l6ZT0iMjYu&#10;NjY2NyIgdHJhbnNmb3JtPSJ0cmFuc2xhdGUoNTUxLjE1NyA0ODkpIj5QZXJzb24gd2hvPC90ZXh0&#10;Pjx0ZXh0IGZvbnQtZmFtaWx5PSJDYWxpYnJpLENhbGlicmlfTVNGb250U2VydmljZSxBcmlhbCIg&#10;Zm9udC13ZWlnaHQ9IjcwMCIgZm9udC1zaXplPSIyNi42NjY3IiB0cmFuc2Zvcm09InRyYW5zbGF0&#10;ZSg1NzQuOTk5IDUyMSkiPnNtb2tlczwvdGV4dD48cGF0aCBkPSJNOTMyIDQ4OUM5MzIgNDM5LjI5&#10;NCA5ODcuMjkzIDM5OSAxMDU1LjUgMzk5IDExMjMuNzEgMzk5IDExNzkgNDM5LjI5NCAxMTc5IDQ4&#10;OSAxMTc5IDUzOC43MDYgMTEyMy43MSA1NzkgMTA1NS41IDU3OSA5ODcuMjkzIDU3OSA5MzIgNTM4&#10;LjcwNiA5MzIgNDg5WiIgc3Ryb2tlPSIjMDAwMDAwIiBzdHJva2Utd2lkdGg9IjEuNjY2NjciIHN0&#10;cm9rZS1taXRlcmxpbWl0PSI4IiBmaWxsPSIjRkZGRkZGIiBmaWxsLXJ1bGU9ImV2ZW5vZGQiLz48&#10;dGV4dCBmb250LWZhbWlseT0iQ2FsaWJyaSxDYWxpYnJpX01TRm9udFNlcnZpY2UsQXJpYWwiIGZv&#10;bnQtd2VpZ2h0PSI3MDAiIGZvbnQtc2l6ZT0iMjYuNjY2NyIgdHJhbnNmb3JtPSJ0cmFuc2xhdGUo&#10;OTkwLjMzMSA0NTApIj5QZXJzb24gd2hvPC90ZXh0Pjx0ZXh0IGZvbnQtZmFtaWx5PSJDYWxpYnJp&#10;LENhbGlicmlfTVNGb250U2VydmljZSxBcmlhbCIgZm9udC13ZWlnaHQ9IjcwMCIgZm9udC1zaXpl&#10;PSIyNi42NjY3IiB0cmFuc2Zvcm09InRyYW5zbGF0ZSgxMDA3LjE0IDQ4MikiPmRvZXMgbm90PC90&#10;ZXh0Pjx0ZXh0IGZvbnQtZmFtaWx5PSJDYWxpYnJpLENhbGlicmlfTVNGb250U2VydmljZSxBcmlh&#10;bCIgZm9udC13ZWlnaHQ9IjcwMCIgZm9udC1zaXplPSIyNi42NjY3IiB0cmFuc2Zvcm09InRyYW5z&#10;bGF0ZSgxMDA0LjQ4IDUxNCkiPnNtb2tlIG9yPC90ZXh0Pjx0ZXh0IGZvbnQtZmFtaWx5PSJDYWxp&#10;YnJpLENhbGlicmlfTVNGb250U2VydmljZSxBcmlhbCIgZm9udC13ZWlnaHQ9IjcwMCIgZm9udC1z&#10;aXplPSIyNi42NjY3IiB0cmFuc2Zvcm09InRyYW5zbGF0ZSgxMDI4LjkgNTQ2KSI+dmFwZTwvdGV4&#10;dD48cmVjdCB4PSI3MTkiIHk9IjY5NCIgd2lkdGg9IjE2MiIgaGVpZ2h0PSI3NSIgc3Ryb2tlPSIj&#10;MTcyQzUxIiBzdHJva2Utd2lkdGg9IjEuNjY2NjciIHN0cm9rZS1taXRlcmxpbWl0PSI4IiBmaWxs&#10;PSIjRkZGRkZGIi8+PHRleHQgZm9udC1mYW1pbHk9IkNhbGlicmksQ2FsaWJyaV9NU0ZvbnRTZXJ2&#10;aWNlLEFyaWFsIiBmb250LXdlaWdodD0iNzAwIiBmb250LXNpemU9IjI2LjY2NjciIHRyYW5zZm9y&#10;bT0idHJhbnNsYXRlKDc2Ni43NiA3NDEpIj5EZWF0aDwvdGV4dD48cGF0aCBkPSJNNjEzLjkxNyAy&#10;NzguNDkgNjE3LjAxMyA0MDMuMzQ1IDYxNi4xOCA0MDMuMzY1IDYxMy4wODMgMjc4LjUxWk02MjEu&#10;NTUzIDQwMS41NjUgNjE2LjgwMyA0MTEuNjg2IDYxMS41NTYgNDAxLjgxM1oiLz48cGF0aCBkPSJN&#10;MC40MTY2NjctMC4wMDAyMTU4NzQgMC40NzUyMSAxMTIuOTk3LTAuMzU4MTIzIDExMi45OTctMC40&#10;MTY2NjcgMC4wMDAyMTU4NzRaTTUuMDU3NjggMTExLjMyNyAwLjA2Mjg2MDkgMTIxLjMzLTQuOTQy&#10;MzIgMTExLjMzM1oiIHRyYW5zZm9ybT0ibWF0cml4KC0xIDAgMCAxIDEwNTUuNTYgMjc4LjUpIi8+&#10;PHBhdGggZD0iTTYxNi43MTggNTgxLjE0NSA3OTMuMzg0IDY4OS4zMSA3OTIuOTQ5IDY5MC4wMiA2&#10;MTYuMjgyIDU4MS44NTVaTTc5NC4zNTYgNjg0LjUzIDgwMC4yNzQgNjk0LjAxNiA3ODkuMTM0IDY5&#10;My4wNTlaIi8+PHBhdGggZD0iTTQ5MyAyMjAuNUM0OTMgMTg4Ljc0NCA1NDYuNzI2IDE2MyA2MTMg&#10;MTYzIDY3OS4yNzQgMTYzIDczMyAxODguNzQ0IDczMyAyMjAuNSA3MzMgMjUyLjI1NiA2NzkuMjc0&#10;IDI3OCA2MTMgMjc4IDU0Ni43MjYgMjc4IDQ5MyAyNTIuMjU2IDQ5MyAyMjAuNVoiIHN0cm9rZT0i&#10;IzQzNDM0MyIgc3Ryb2tlLXdpZHRoPSIxLjY2NjY3IiBzdHJva2UtbWl0ZXJsaW1pdD0iOCIgZmls&#10;bD0iI0E1QTVBNSIgZmlsbC1ydWxlPSJldmVub2RkIi8+PHRleHQgZmlsbD0iI0ZGRkZGRiIgZm9u&#10;dC1mYW1pbHk9IkNhbGlicmksQ2FsaWJyaV9NU0ZvbnRTZXJ2aWNlLEFyaWFsIiBmb250LXdlaWdo&#10;dD0iNzAwIiBmb250LXNpemU9IjMwIiB0cmFuc2Zvcm09InRyYW5zbGF0ZSg1NTkuNzY2IDIzMSki&#10;PlNtb2tpbmc8L3RleHQ+PHBhdGggZD0iTTkzNSAyMjAuNUM5MzUgMTg4Ljc0NCA5ODguOTUgMTYz&#10;IDEwNTUuNSAxNjMgMTEyMi4wNSAxNjMgMTE3NiAxODguNzQ0IDExNzYgMjIwLjUgMTE3NiAyNTIu&#10;MjU2IDExMjIuMDUgMjc4IDEwNTUuNSAyNzggOTg4Ljk1IDI3OCA5MzUgMjUyLjI1NiA5MzUgMjIw&#10;LjVaIiBzdHJva2U9IiM0MzQzNDMiIHN0cm9rZS13aWR0aD0iMS42NjY2NyIgc3Ryb2tlLW1pdGVy&#10;bGltaXQ9IjgiIGZpbGw9IiNBNUE1QTUiIGZpbGwtcnVsZT0iZXZlbm9kZCIvPjx0ZXh0IGZpbGw9&#10;IiNGRkZGRkYiIGZvbnQtZmFtaWx5PSJDYWxpYnJpLENhbGlicmlfTVNGb250U2VydmljZSxBcmlh&#10;bCIgZm9udC13ZWlnaHQ9IjcwMCIgZm9udC1zaXplPSIzMCIgdHJhbnNmb3JtPSJ0cmFuc2xhdGUo&#10;MTAzMi40MSAyMTMpIj5Ob3Q8L3RleHQ+PHRleHQgZmlsbD0iI0ZGRkZGRiIgZm9udC1mYW1pbHk9&#10;IkNhbGlicmksQ2FsaWJyaV9NU0ZvbnRTZXJ2aWNlLEFyaWFsIiBmb250LXdlaWdodD0iNzAwIiBm&#10;b250LXNpemU9IjMwIiB0cmFuc2Zvcm09InRyYW5zbGF0ZSgxMDAzLjQ1IDI0OSkiPnNtb2tpbjwv&#10;dGV4dD48dGV4dCBmaWxsPSIjRkZGRkZGIiBmb250LWZhbWlseT0iQ2FsaWJyaSxDYWxpYnJpX01T&#10;Rm9udFNlcnZpY2UsQXJpYWwiIGZvbnQtd2VpZ2h0PSI3MDAiIGZvbnQtc2l6ZT0iMzAiIHRyYW5z&#10;Zm9ybT0idHJhbnNsYXRlKDEwOTMuNDUgMjQ5KSI+ZzwvdGV4dD48cmVjdCB4PSIxMTIuNSIgeT0i&#10;MzUyLjUiIHdpZHRoPSIyMjUiIGhlaWdodD0iNzYiIHN0cm9rZT0iIzAwMDAwMCIgc3Ryb2tlLXdp&#10;ZHRoPSIxLjI1IiBzdHJva2UtbGluZWpvaW49InJvdW5kIiBzdHJva2UtbWl0ZXJsaW1pdD0iMTAi&#10;IGZpbGw9IiNGRkZGRkYiLz48dGV4dCBmb250LWZhbWlseT0iQ2FsaWJyaSxDYWxpYnJpX01TRm9u&#10;dFNlcnZpY2UsQXJpYWwiIGZvbnQtd2VpZ2h0PSI0MDAiIGZvbnQtc2l6ZT0iMjYuNjY2NyIgdHJh&#10;bnNmb3JtPSJ0cmFuc2xhdGUoMTQyLjUwNiAzODMpIj5Nb2RlbCBkaWFncmFtPC90ZXh0Pjx0ZXh0&#10;IGZvbnQtZmFtaWx5PSJDYWxpYnJpLENhbGlicmlfTVNGb250U2VydmljZSxBcmlhbCIgZm9udC13&#10;ZWlnaHQ9IjQwMCIgZm9udC1zaXplPSIyNi42NjY3IiB0cmFuc2Zvcm09InRyYW5zbGF0ZSgxNTAu&#10;MTE0IDQxNSkiPihQb3N0PC90ZXh0Pjx0ZXh0IGZvbnQtZmFtaWx5PSJDYWxpYnJpLENhbGlicmlf&#10;TVNGb250U2VydmljZSxBcmlhbCIgZm9udC13ZWlnaHQ9IjQwMCIgZm9udC1zaXplPSIyNi42NjY3&#10;IiB0cmFuc2Zvcm09InRyYW5zbGF0ZSgyMDQuNjk3IDQxNSkiPi08L3RleHQ+PHRleHQgZm9udC1m&#10;YW1pbHk9IkNhbGlicmksQ2FsaWJyaV9NU0ZvbnRTZXJ2aWNlLEFyaWFsIiBmb250LXdlaWdodD0i&#10;NDAwIiBmb250LXNpemU9IjI2LjY2NjciIHRyYW5zZm9ybT0idHJhbnNsYXRlKDIxMi44MjIgNDE1&#10;KSI+cmVsZWFzZSk8L3RleHQ+PHJlY3QgeD0iOTUiIHk9IjEyNSIgd2lkdGg9IjI3OCIgaGVpZ2h0&#10;PSI3NyIgc3Ryb2tlPSIjMDAwMDAwIiBzdHJva2Utd2lkdGg9IjEuNjY2NjciIHN0cm9rZS1saW5l&#10;am9pbj0icm91bmQiIHN0cm9rZS1taXRlcmxpbWl0PSIxMCIgZmlsbD0iI0ZGRkZGRiIvPjx0ZXh0&#10;IGZvbnQtZmFtaWx5PSJDYWxpYnJpLENhbGlicmlfTVNGb250U2VydmljZSxBcmlhbCIgZm9udC13&#10;ZWlnaHQ9IjQwMCIgZm9udC1zaXplPSIyNi42NjY3IiB0cmFuc2Zvcm09InRyYW5zbGF0ZSgxMTMu&#10;ODggMTU2KSI+U21va2luZzwvdGV4dD48dGV4dCBmb250LWZhbWlseT0iQ2FsaWJyaSxDYWxpYnJp&#10;X01TRm9udFNlcnZpY2UsQXJpYWwiIGZvbnQtd2VpZ2h0PSI0MDAiIGZvbnQtc2l6ZT0iMjYuNjY2&#10;NyIgdHJhbnNmb3JtPSJ0cmFuc2xhdGUoMjEyLjIxNCAxNTYpIj5zdGF0dXM8L3RleHQ+PHRleHQg&#10;Zm9udC1mYW1pbHk9IkNhbGlicmksQ2FsaWJyaV9NU0ZvbnRTZXJ2aWNlLEFyaWFsIiBmb250LXdl&#10;aWdodD0iNDAwIiBmb250LXNpemU9IjI2LjY2NjciIHRyYW5zZm9ybT0idHJhbnNsYXRlKDI4Mi43&#10;OTcgMTU2KSI+YmVmb3JlPC90ZXh0Pjx0ZXh0IGZvbnQtZmFtaWx5PSJDYWxpYnJpLENhbGlicmlf&#10;TVNGb250U2VydmljZSxBcmlhbCIgZm9udC13ZWlnaHQ9IjQwMCIgZm9udC1zaXplPSIyNi42NjY3&#10;IiB0cmFuc2Zvcm09InRyYW5zbGF0ZSgxOTkuOTU1IDE4OCkiPnByaXNvbjwvdGV4dD48cmVjdCB4&#10;PSI0MyIgeT0iMzgiIHdpZHRoPSIxNTE0IiBoZWlnaHQ9IjgwMSIgc3Ryb2tlPSIjMDAwMDAwIiBz&#10;dHJva2Utd2lkdGg9IjEuNjY2NjciIHN0cm9rZS1taXRlcmxpbWl0PSI4IiBmaWxsPSJub25lIi8+&#10;PHBhdGggZD0iTTYxMy42NiAyNzguMTE1IDk2MS4xOTQgNDIyLjU5MiA5NjAuODc0IDQyMy4zNjIg&#10;NjEzLjM0IDI3OC44ODVaTTk2MS40MTQgNDE3LjcyIDk2OC43MjkgNDI2LjE3NiA5NTcuNTc2IDQy&#10;Ni45NTRaIi8+PC9nPjwvc3ZnPlBLAwQUAAYACAAAACEA1Fh2q94AAAAGAQAADwAAAGRycy9kb3du&#10;cmV2LnhtbEyPQUvDQBCF74L/YRnBm91NxdbGbEop6qkIbQXpbZudJqHZ2ZDdJum/d/SilwfDe7z3&#10;TbYcXSN67ELtSUMyUSCQCm9rKjV87t8enkGEaMiaxhNquGKAZX57k5nU+oG22O9iKbiEQmo0VDG2&#10;qZShqNCZMPEtEnsn3zkT+exKaTszcLlr5FSpmXSmJl6oTIvrCovz7uI0vA9mWD0mr/3mfFpfD/un&#10;j69Nglrf342rFxARx/gXhh98RoecmY7+QjaIRgM/En+VvYWazkAcOaTmyRxknsn/+Pk3AAAA//8D&#10;AFBLAwQUAAYACAAAACEArtSby9cAAACtAgAAGQAAAGRycy9fcmVscy9lMm9Eb2MueG1sLnJlbHO8&#10;ks9qwzAMh++DvoPRfXGSljFGnV7GoNfRPYCwFccs/oPllfbtayiDFbrtlqMk9P0+hLa7k5/FkTK7&#10;GBR0TQuCgo7GBavg4/D2+AyCCwaDcwyk4EwMu2H1sH2nGUtd4sklFpUSWMFUSnqRkvVEHrmJiUKd&#10;jDF7LLXMVibUn2hJ9m37JPNPBgw3TLE3CvLerEEczqkm/8+O4+g0vUb95SmUOxHS+ZpdgZgtFQWe&#10;jMNrc92kYEHed+iXcegbPv7q0C3j0P11h80yDpvvO8ibJxsuAAAA//8DAFBLAQItABQABgAIAAAA&#10;IQCo1seoEwEAAEkCAAATAAAAAAAAAAAAAAAAAAAAAABbQ29udGVudF9UeXBlc10ueG1sUEsBAi0A&#10;FAAGAAgAAAAhADj9If/WAAAAlAEAAAsAAAAAAAAAAAAAAAAARAEAAF9yZWxzLy5yZWxzUEsBAi0A&#10;FAAGAAgAAAAhAFWPB7FVAgAATwcAAA4AAAAAAAAAAAAAAAAAQwIAAGRycy9lMm9Eb2MueG1sUEsB&#10;Ai0ACgAAAAAAAAAhAEjGj3ozjQEAM40BABQAAAAAAAAAAAAAAAAAxAQAAGRycy9tZWRpYS9pbWFn&#10;ZTEucG5nUEsBAi0ACgAAAAAAAAAhAC32itffFwAA3xcAABQAAAAAAAAAAAAAAAAAKZIBAGRycy9t&#10;ZWRpYS9pbWFnZTIuc3ZnUEsBAi0ACgAAAAAAAAAhACzpBQjchwEA3IcBABQAAAAAAAAAAAAAAAAA&#10;OqoBAGRycy9tZWRpYS9pbWFnZTMucG5nUEsBAi0ACgAAAAAAAAAhALliXtKUGgAAlBoAABQAAAAA&#10;AAAAAAAAAAAASDIDAGRycy9tZWRpYS9pbWFnZTQuc3ZnUEsBAi0AFAAGAAgAAAAhANRYdqveAAAA&#10;BgEAAA8AAAAAAAAAAAAAAAAADk0DAGRycy9kb3ducmV2LnhtbFBLAQItABQABgAIAAAAIQCu1JvL&#10;1wAAAK0CAAAZAAAAAAAAAAAAAAAAABlOAwBkcnMvX3JlbHMvZTJvRG9jLnhtbC5yZWxzUEsFBgAA&#10;AAAJAAkAQgIAACdP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 o:spid="_x0000_s1027" type="#_x0000_t75" style="position:absolute;width:57315;height:32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VNQzAAAAOIAAAAPAAAAZHJzL2Rvd25yZXYueG1sRI9Ba8JA&#10;FITvQv/D8gq96SYV1KSuYgstVkHQeuntNftMgtm3YXc16b/vFgSPw8x8w8yXvWnElZyvLStIRwkI&#10;4sLqmksFx6/34QyED8gaG8uk4Jc8LBcPgznm2na8p+shlCJC2OeooAqhzaX0RUUG/ci2xNE7WWcw&#10;ROlKqR12EW4a+ZwkE2mw5rhQYUtvFRXnw8UoGL+ePva7Lf98rr63m7XbnLtLdlTq6bFfvYAI1Id7&#10;+NZeawXZZDqdpVk6hv9L8Q7IxR8AAAD//wMAUEsBAi0AFAAGAAgAAAAhANvh9svuAAAAhQEAABMA&#10;AAAAAAAAAAAAAAAAAAAAAFtDb250ZW50X1R5cGVzXS54bWxQSwECLQAUAAYACAAAACEAWvQsW78A&#10;AAAVAQAACwAAAAAAAAAAAAAAAAAfAQAAX3JlbHMvLnJlbHNQSwECLQAUAAYACAAAACEADKVTUMwA&#10;AADiAAAADwAAAAAAAAAAAAAAAAAHAgAAZHJzL2Rvd25yZXYueG1sUEsFBgAAAAADAAMAtwAAAAAD&#10;AAAAAA==&#10;">
                  <v:imagedata r:id="rId13" o:title=""/>
                </v:shape>
                <v:shape id="Graphic 1" o:spid="_x0000_s1028" type="#_x0000_t75" style="position:absolute;top:35814;width:57315;height:32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v5YyAAAAOMAAAAPAAAAZHJzL2Rvd25yZXYueG1sRE9LS8NA&#10;EL4L/Q/LFLzZzQttY7elFKzVg2D00OOQHZPQ7GzIrt3037uC4HG+96y3k+nFhUbXWVaQLhIQxLXV&#10;HTcKPj+e7pYgnEfW2FsmBVdysN3MbtZYahv4nS6Vb0QMYVeigtb7oZTS1S0ZdAs7EEfuy44GfTzH&#10;RuoRQww3vcyS5F4a7Dg2tDjQvqX6XH0bBUW6qnbH4qU+pG+v4Xo6hOw5BKVu59PuEYSnyf+L/9xH&#10;HefnyzwrHrK8gN+fIgBy8wMAAP//AwBQSwECLQAUAAYACAAAACEA2+H2y+4AAACFAQAAEwAAAAAA&#10;AAAAAAAAAAAAAAAAW0NvbnRlbnRfVHlwZXNdLnhtbFBLAQItABQABgAIAAAAIQBa9CxbvwAAABUB&#10;AAALAAAAAAAAAAAAAAAAAB8BAABfcmVscy8ucmVsc1BLAQItABQABgAIAAAAIQCM5v5YyAAAAOMA&#10;AAAPAAAAAAAAAAAAAAAAAAcCAABkcnMvZG93bnJldi54bWxQSwUGAAAAAAMAAwC3AAAA/AIAAAAA&#10;">
                  <v:imagedata r:id="rId14" o:title=""/>
                </v:shape>
                <w10:wrap type="topAndBottom"/>
              </v:group>
            </w:pict>
          </mc:Fallback>
        </mc:AlternateContent>
      </w:r>
    </w:p>
    <w:p w14:paraId="677E90D8" w14:textId="6BBBF9AF" w:rsidR="00BC77D0" w:rsidRDefault="00F434C4" w:rsidP="00F434C4">
      <w:pPr>
        <w:pStyle w:val="Caption"/>
      </w:pPr>
      <w:bookmarkStart w:id="0" w:name="_Ref216434803"/>
      <w:r>
        <w:t xml:space="preserve">Figure </w:t>
      </w:r>
      <w:r>
        <w:fldChar w:fldCharType="begin"/>
      </w:r>
      <w:r>
        <w:instrText xml:space="preserve"> SEQ Figure \* ARABIC </w:instrText>
      </w:r>
      <w:r>
        <w:fldChar w:fldCharType="separate"/>
      </w:r>
      <w:r w:rsidR="003A1F23">
        <w:rPr>
          <w:noProof/>
        </w:rPr>
        <w:t>1</w:t>
      </w:r>
      <w:r>
        <w:fldChar w:fldCharType="end"/>
      </w:r>
      <w:bookmarkEnd w:id="0"/>
      <w:r>
        <w:t xml:space="preserve"> Released people model structure</w:t>
      </w:r>
    </w:p>
    <w:p w14:paraId="56E15B37" w14:textId="2D031F49" w:rsidR="00C578DB" w:rsidRDefault="00C578DB" w:rsidP="00C578DB">
      <w:pPr>
        <w:pStyle w:val="Heading3"/>
      </w:pPr>
      <w:r>
        <w:lastRenderedPageBreak/>
        <w:t xml:space="preserve">Partner/child </w:t>
      </w:r>
      <w:r w:rsidR="008A03A6">
        <w:t>model</w:t>
      </w:r>
    </w:p>
    <w:p w14:paraId="11FD8B7B" w14:textId="6D8DC04C" w:rsidR="006A6B23" w:rsidRDefault="00C578DB" w:rsidP="006A6B23">
      <w:pPr>
        <w:keepNext/>
      </w:pPr>
      <w:r>
        <w:t xml:space="preserve">For </w:t>
      </w:r>
      <w:r w:rsidR="008A03A6">
        <w:t xml:space="preserve">the </w:t>
      </w:r>
      <w:r>
        <w:t xml:space="preserve">partner/child model we assessed three scenarios; living with a released person who is a smoker, </w:t>
      </w:r>
      <w:r w:rsidR="008A03A6">
        <w:t xml:space="preserve">a </w:t>
      </w:r>
      <w:r>
        <w:t>vaper or is nicotine free</w:t>
      </w:r>
      <w:r w:rsidR="006A6B23">
        <w:t xml:space="preserve"> (</w:t>
      </w:r>
      <w:r w:rsidR="006A6B23">
        <w:fldChar w:fldCharType="begin"/>
      </w:r>
      <w:r w:rsidR="006A6B23">
        <w:instrText xml:space="preserve"> REF _Ref216855405 \h </w:instrText>
      </w:r>
      <w:r w:rsidR="006A6B23">
        <w:fldChar w:fldCharType="separate"/>
      </w:r>
      <w:r w:rsidR="006A6B23">
        <w:t xml:space="preserve">Figure </w:t>
      </w:r>
      <w:r w:rsidR="006A6B23">
        <w:rPr>
          <w:noProof/>
        </w:rPr>
        <w:t>2</w:t>
      </w:r>
      <w:r w:rsidR="006A6B23">
        <w:fldChar w:fldCharType="end"/>
      </w:r>
      <w:r w:rsidR="006A6B23">
        <w:t>)</w:t>
      </w:r>
      <w:r>
        <w:t>.</w:t>
      </w:r>
      <w:r w:rsidRPr="00730718">
        <w:rPr>
          <w:noProof/>
        </w:rPr>
        <w:t xml:space="preserve"> </w:t>
      </w:r>
      <w:r>
        <w:rPr>
          <w:noProof/>
        </w:rPr>
        <w:drawing>
          <wp:inline distT="0" distB="0" distL="0" distR="0" wp14:anchorId="4046C06A" wp14:editId="75506DCF">
            <wp:extent cx="5731510" cy="3223895"/>
            <wp:effectExtent l="0" t="0" r="2540" b="0"/>
            <wp:docPr id="1335238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23877"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5731510" cy="3223895"/>
                    </a:xfrm>
                    <a:prstGeom prst="rect">
                      <a:avLst/>
                    </a:prstGeom>
                  </pic:spPr>
                </pic:pic>
              </a:graphicData>
            </a:graphic>
          </wp:inline>
        </w:drawing>
      </w:r>
    </w:p>
    <w:p w14:paraId="1E75246D" w14:textId="2A0BE3F0" w:rsidR="00C578DB" w:rsidRDefault="006A6B23" w:rsidP="006A6B23">
      <w:pPr>
        <w:pStyle w:val="Caption"/>
        <w:rPr>
          <w:noProof/>
        </w:rPr>
      </w:pPr>
      <w:bookmarkStart w:id="1" w:name="_Ref216855405"/>
      <w:r>
        <w:t xml:space="preserve">Figure </w:t>
      </w:r>
      <w:r>
        <w:fldChar w:fldCharType="begin"/>
      </w:r>
      <w:r>
        <w:instrText xml:space="preserve"> SEQ Figure \* ARABIC </w:instrText>
      </w:r>
      <w:r>
        <w:fldChar w:fldCharType="separate"/>
      </w:r>
      <w:r w:rsidR="003A1F23">
        <w:rPr>
          <w:noProof/>
        </w:rPr>
        <w:t>2</w:t>
      </w:r>
      <w:r>
        <w:fldChar w:fldCharType="end"/>
      </w:r>
      <w:bookmarkEnd w:id="1"/>
      <w:r>
        <w:t xml:space="preserve"> Model structure - partner and child</w:t>
      </w:r>
    </w:p>
    <w:p w14:paraId="13A8FDC0" w14:textId="6023B443" w:rsidR="00DD69AF" w:rsidRDefault="00C578DB" w:rsidP="00DD69AF">
      <w:r>
        <w:t xml:space="preserve">We </w:t>
      </w:r>
      <w:r w:rsidR="00613D5A">
        <w:t>applied</w:t>
      </w:r>
      <w:r>
        <w:t xml:space="preserve"> </w:t>
      </w:r>
      <w:r w:rsidR="00613D5A">
        <w:t>general population</w:t>
      </w:r>
      <w:r w:rsidR="00576304">
        <w:t xml:space="preserve"> smoking and vaping</w:t>
      </w:r>
      <w:r w:rsidR="00613D5A">
        <w:t xml:space="preserve"> rates for women living in the most deprived neighbourhoods</w:t>
      </w:r>
      <w:r w:rsidR="00F02E6B" w:rsidRPr="00F02E6B">
        <w:t xml:space="preserve"> </w:t>
      </w:r>
      <w:r w:rsidR="00F02E6B">
        <w:t xml:space="preserve">(from </w:t>
      </w:r>
      <w:r w:rsidR="004D1CAA">
        <w:t xml:space="preserve">the </w:t>
      </w:r>
      <w:r w:rsidR="00F02E6B">
        <w:t xml:space="preserve">Scottish Health Survey 2022) </w:t>
      </w:r>
      <w:r w:rsidR="00F02E6B">
        <w:fldChar w:fldCharType="begin"/>
      </w:r>
      <w:r w:rsidR="00566423">
        <w:instrText xml:space="preserve"> ADDIN EN.CITE &lt;EndNote&gt;&lt;Cite&gt;&lt;Author&gt;Scottish Government&lt;/Author&gt;&lt;Year&gt;2022&lt;/Year&gt;&lt;RecNum&gt;2047&lt;/RecNum&gt;&lt;DisplayText&gt;(4)&lt;/DisplayText&gt;&lt;record&gt;&lt;rec-number&gt;2047&lt;/rec-number&gt;&lt;foreign-keys&gt;&lt;key app="EN" db-id="fvxv09zxkd0926eepew5exr9v0ad5ze95ezt" timestamp="1737471107" guid="566c9cc5-ce4c-4c97-963b-5092889d21b7"&gt;2047&lt;/key&gt;&lt;/foreign-keys&gt;&lt;ref-type name="Web Page"&gt;12&lt;/ref-type&gt;&lt;contributors&gt;&lt;authors&gt;&lt;author&gt;Scottish Government,.&lt;/author&gt;&lt;/authors&gt;&lt;/contributors&gt;&lt;titles&gt;&lt;title&gt;The Scottish Health Survey&lt;/title&gt;&lt;/titles&gt;&lt;number&gt;2024&lt;/number&gt;&lt;dates&gt;&lt;year&gt;2022&lt;/year&gt;&lt;/dates&gt;&lt;urls&gt;&lt;related-urls&gt;&lt;url&gt;https://www.gov.scot/publications/scottish-health-survey-2022-volume-1-main-report/pages/11/&lt;/url&gt;&lt;/related-urls&gt;&lt;/urls&gt;&lt;/record&gt;&lt;/Cite&gt;&lt;/EndNote&gt;</w:instrText>
      </w:r>
      <w:r w:rsidR="00F02E6B">
        <w:fldChar w:fldCharType="separate"/>
      </w:r>
      <w:r w:rsidR="00566423">
        <w:rPr>
          <w:noProof/>
        </w:rPr>
        <w:t>(4)</w:t>
      </w:r>
      <w:r w:rsidR="00F02E6B">
        <w:fldChar w:fldCharType="end"/>
      </w:r>
      <w:r>
        <w:t>.</w:t>
      </w:r>
      <w:r w:rsidR="00576304">
        <w:t xml:space="preserve"> </w:t>
      </w:r>
      <w:r w:rsidR="00DD69AF">
        <w:t>We assume</w:t>
      </w:r>
      <w:r w:rsidR="004D1CAA">
        <w:t>d</w:t>
      </w:r>
      <w:r w:rsidR="00DD69AF">
        <w:t xml:space="preserve"> that child uptake of smoking</w:t>
      </w:r>
      <w:r w:rsidR="003B6FC4">
        <w:t xml:space="preserve"> or </w:t>
      </w:r>
      <w:r w:rsidR="00DD69AF">
        <w:t xml:space="preserve">vaping is dependent on the vaping or smoking status of the released person. An annual probability of smoking </w:t>
      </w:r>
      <w:r w:rsidR="00C02A30">
        <w:t xml:space="preserve">or vaping </w:t>
      </w:r>
      <w:r w:rsidR="00DD69AF">
        <w:t>uptake is applied to children if the parent does not smoke</w:t>
      </w:r>
      <w:r w:rsidR="00DD69AF">
        <w:fldChar w:fldCharType="begin"/>
      </w:r>
      <w:r w:rsidR="00566423">
        <w:instrText xml:space="preserve"> ADDIN EN.CITE &lt;EndNote&gt;&lt;Cite&gt;&lt;Author&gt;Jones&lt;/Author&gt;&lt;Year&gt;2019&lt;/Year&gt;&lt;RecNum&gt;1343&lt;/RecNum&gt;&lt;DisplayText&gt;(5)&lt;/DisplayText&gt;&lt;record&gt;&lt;rec-number&gt;1343&lt;/rec-number&gt;&lt;foreign-keys&gt;&lt;key app="EN" db-id="fvxv09zxkd0926eepew5exr9v0ad5ze95ezt" timestamp="1737471085" guid="c1390da7-721d-49a3-9ecc-4954467d44a1"&gt;1343&lt;/key&gt;&lt;/foreign-keys&gt;&lt;ref-type name="Journal Article"&gt;17&lt;/ref-type&gt;&lt;contributors&gt;&lt;authors&gt;&lt;author&gt;Jones, Matthew&lt;/author&gt;&lt;author&gt;Smith, Murray&lt;/author&gt;&lt;author&gt;Lewis, Sarah&lt;/author&gt;&lt;author&gt;Parrott, Steve&lt;/author&gt;&lt;author&gt;Coleman, Tim&lt;/author&gt;&lt;/authors&gt;&lt;/contributors&gt;&lt;titles&gt;&lt;title&gt;A dynamic, modifiable model for estimating cost-effectiveness of smoking cessation interventions in pregnancy: application to an RCT of self-help delivered by text message&lt;/title&gt;&lt;secondary-title&gt;Addiction&lt;/secondary-title&gt;&lt;/titles&gt;&lt;periodical&gt;&lt;full-title&gt;Addiction&lt;/full-title&gt;&lt;/periodical&gt;&lt;pages&gt;353-365&lt;/pages&gt;&lt;volume&gt;114&lt;/volume&gt;&lt;number&gt;2&lt;/number&gt;&lt;dates&gt;&lt;year&gt;2019&lt;/year&gt;&lt;pub-dates&gt;&lt;date&gt;Feb&lt;/date&gt;&lt;/pub-dates&gt;&lt;/dates&gt;&lt;isbn&gt;0965-2140&lt;/isbn&gt;&lt;accession-num&gt;WOS:000454692900017&lt;/accession-num&gt;&lt;urls&gt;&lt;related-urls&gt;&lt;url&gt;&amp;lt;Go to ISI&amp;gt;://WOS:000454692900017&lt;/url&gt;&lt;/related-urls&gt;&lt;/urls&gt;&lt;electronic-resource-num&gt;10.1111/add.14476&lt;/electronic-resource-num&gt;&lt;/record&gt;&lt;/Cite&gt;&lt;/EndNote&gt;</w:instrText>
      </w:r>
      <w:r w:rsidR="00DD69AF">
        <w:fldChar w:fldCharType="separate"/>
      </w:r>
      <w:r w:rsidR="00566423">
        <w:rPr>
          <w:noProof/>
        </w:rPr>
        <w:t>(5)</w:t>
      </w:r>
      <w:r w:rsidR="00DD69AF">
        <w:fldChar w:fldCharType="end"/>
      </w:r>
      <w:r w:rsidR="00DD69AF">
        <w:t>. Children who live with a released person who smokes or vapes ha</w:t>
      </w:r>
      <w:r w:rsidR="00F23EF7">
        <w:t>d</w:t>
      </w:r>
      <w:r w:rsidR="00DD69AF">
        <w:t xml:space="preserve"> an additional risk of smoking</w:t>
      </w:r>
      <w:r w:rsidR="003B6FC4">
        <w:t xml:space="preserve"> or </w:t>
      </w:r>
      <w:r w:rsidR="00DD69AF">
        <w:t>vaping uptake applied</w:t>
      </w:r>
      <w:r w:rsidR="00DD69AF">
        <w:fldChar w:fldCharType="begin"/>
      </w:r>
      <w:r w:rsidR="00566423">
        <w:instrText xml:space="preserve"> ADDIN EN.CITE &lt;EndNote&gt;&lt;Cite&gt;&lt;Author&gt;Egger&lt;/Author&gt;&lt;Year&gt;2024&lt;/Year&gt;&lt;RecNum&gt;2048&lt;/RecNum&gt;&lt;DisplayText&gt;(6)&lt;/DisplayText&gt;&lt;record&gt;&lt;rec-number&gt;2048&lt;/rec-number&gt;&lt;foreign-keys&gt;&lt;key app="EN" db-id="fvxv09zxkd0926eepew5exr9v0ad5ze95ezt" timestamp="1737471107" guid="9593c9f1-2326-41e1-8c33-3d6f7a4ffa77"&gt;2048&lt;/key&gt;&lt;/foreign-keys&gt;&lt;ref-type name="Journal Article"&gt;17&lt;/ref-type&gt;&lt;contributors&gt;&lt;authors&gt;&lt;author&gt;Egger, Sam&lt;/author&gt;&lt;author&gt;Watts, Christina&lt;/author&gt;&lt;author&gt;Dessaix, Anita&lt;/author&gt;&lt;author&gt;Brooks, Alecia&lt;/author&gt;&lt;author&gt;Jenkinson, Emily&lt;/author&gt;&lt;author&gt;Grogan, Paul&lt;/author&gt;&lt;author&gt;Freeman, Becky&lt;/author&gt;&lt;/authors&gt;&lt;/contributors&gt;&lt;titles&gt;&lt;title&gt;Parent&amp;apos;s awareness of, and influence on, their 14-17-year-old child&amp;apos;s vaping and smoking behaviours; an analysis of 3242 parent-child pairs in Australia&lt;/title&gt;&lt;secondary-title&gt;Addictive Behaviors&lt;/secondary-title&gt;&lt;/titles&gt;&lt;periodical&gt;&lt;full-title&gt;Addictive Behaviors&lt;/full-title&gt;&lt;/periodical&gt;&lt;volume&gt;150&lt;/volume&gt;&lt;dates&gt;&lt;year&gt;2024&lt;/year&gt;&lt;pub-dates&gt;&lt;date&gt;Mar&lt;/date&gt;&lt;/pub-dates&gt;&lt;/dates&gt;&lt;isbn&gt;0306-4603&lt;/isbn&gt;&lt;accession-num&gt;WOS:001134118200001&lt;/accession-num&gt;&lt;work-type&gt;Article&lt;/work-type&gt;&lt;urls&gt;&lt;related-urls&gt;&lt;url&gt;&amp;lt;Go to ISI&amp;gt;://WOS:001134118200001&lt;/url&gt;&lt;/related-urls&gt;&lt;/urls&gt;&lt;custom7&gt;107931&lt;/custom7&gt;&lt;electronic-resource-num&gt;10.1016/j.addbeh.2023.107931&lt;/electronic-resource-num&gt;&lt;/record&gt;&lt;/Cite&gt;&lt;/EndNote&gt;</w:instrText>
      </w:r>
      <w:r w:rsidR="00DD69AF">
        <w:fldChar w:fldCharType="separate"/>
      </w:r>
      <w:r w:rsidR="00566423">
        <w:rPr>
          <w:noProof/>
        </w:rPr>
        <w:t>(6)</w:t>
      </w:r>
      <w:r w:rsidR="00DD69AF">
        <w:fldChar w:fldCharType="end"/>
      </w:r>
      <w:r w:rsidR="00DD69AF">
        <w:t>.</w:t>
      </w:r>
    </w:p>
    <w:p w14:paraId="65362AAB" w14:textId="4C7A8B1C" w:rsidR="000A3DAD" w:rsidRDefault="000A3DAD" w:rsidP="000A3DAD">
      <w:r>
        <w:t>Due to the lack of evidence on the proportion of released people who return to a family home with a partner and/or children, we have not included a link between</w:t>
      </w:r>
      <w:r w:rsidRPr="00240994">
        <w:t xml:space="preserve"> </w:t>
      </w:r>
      <w:r>
        <w:t xml:space="preserve">the released people model and the partner/child models; results for partner/child models are presented separately. </w:t>
      </w:r>
      <w:r w:rsidR="008F126B">
        <w:t xml:space="preserve">Making assumptions on the </w:t>
      </w:r>
      <w:r w:rsidR="004B08C7">
        <w:t xml:space="preserve">proportion of released people who would return to a family home </w:t>
      </w:r>
      <w:r w:rsidR="00556FA0">
        <w:t>is not possible due to this lack of evidence.</w:t>
      </w:r>
    </w:p>
    <w:p w14:paraId="77735574" w14:textId="77777777" w:rsidR="00060929" w:rsidRDefault="00060929" w:rsidP="00E819CA">
      <w:pPr>
        <w:pStyle w:val="Heading2"/>
      </w:pPr>
      <w:r>
        <w:t>Comparators</w:t>
      </w:r>
    </w:p>
    <w:p w14:paraId="189FCB18" w14:textId="464EAAFB" w:rsidR="003C058E" w:rsidRDefault="00FD4147" w:rsidP="003C058E">
      <w:r>
        <w:t>Due to limitations imposed by the pandemic and in the global evidence base, we assess</w:t>
      </w:r>
      <w:r w:rsidR="000E2921">
        <w:t>ed</w:t>
      </w:r>
      <w:r>
        <w:t xml:space="preserve"> a hypothetical intervention</w:t>
      </w:r>
      <w:r w:rsidR="00B343A0">
        <w:t>,</w:t>
      </w:r>
      <w:r>
        <w:t xml:space="preserve"> to support smoking cessation and prevent relapse</w:t>
      </w:r>
      <w:r w:rsidR="00B343A0">
        <w:t>,</w:t>
      </w:r>
      <w:r>
        <w:t xml:space="preserve"> to smoking post-release (hereafter referred to as </w:t>
      </w:r>
      <w:r w:rsidR="009C5958">
        <w:t>the</w:t>
      </w:r>
      <w:r>
        <w:t xml:space="preserve"> ‘intervention’) in the model. </w:t>
      </w:r>
      <w:r w:rsidR="003C058E">
        <w:t xml:space="preserve">We assumed that </w:t>
      </w:r>
      <w:r>
        <w:t xml:space="preserve">the </w:t>
      </w:r>
      <w:r w:rsidR="003C058E">
        <w:t xml:space="preserve">intervention was available to people who smoked prior to imprisonment in the ‘no vaping permitted’ scenarios, </w:t>
      </w:r>
      <w:r w:rsidR="003C058E">
        <w:lastRenderedPageBreak/>
        <w:t>and to people who vape in ‘vaping</w:t>
      </w:r>
      <w:r w:rsidR="00407A78">
        <w:t>-</w:t>
      </w:r>
      <w:r w:rsidR="003C058E">
        <w:t>permitted’ prisons</w:t>
      </w:r>
      <w:r w:rsidR="00CA74A5">
        <w:t>, and offered around the time of release</w:t>
      </w:r>
      <w:r w:rsidR="003C058E">
        <w:t xml:space="preserve">. The effectiveness of the intervention </w:t>
      </w:r>
      <w:r w:rsidR="00C47685">
        <w:t>wa</w:t>
      </w:r>
      <w:r w:rsidR="003C058E">
        <w:t>s applied in the model in the first year after release.</w:t>
      </w:r>
      <w:r w:rsidR="003C058E" w:rsidRPr="003C058E">
        <w:t xml:space="preserve"> </w:t>
      </w:r>
    </w:p>
    <w:p w14:paraId="108D0374" w14:textId="238AEB30" w:rsidR="00DC7FD8" w:rsidRDefault="00DC7FD8" w:rsidP="003C058E">
      <w:r>
        <w:t xml:space="preserve">To model intervention impact we applied the costs and effectiveness of a medium intensity smoking cessation intervention reported in NICE smoking guidelines for the general population </w:t>
      </w:r>
      <w:r>
        <w:fldChar w:fldCharType="begin"/>
      </w:r>
      <w:r w:rsidR="00566423">
        <w:instrText xml:space="preserve"> ADDIN EN.CITE &lt;EndNote&gt;&lt;Cite&gt;&lt;Author&gt;National Institute for Health and Care Excellence&lt;/Author&gt;&lt;Year&gt;2023&lt;/Year&gt;&lt;RecNum&gt;2049&lt;/RecNum&gt;&lt;DisplayText&gt;(7)&lt;/DisplayText&gt;&lt;record&gt;&lt;rec-number&gt;2049&lt;/rec-number&gt;&lt;foreign-keys&gt;&lt;key app="EN" db-id="fvxv09zxkd0926eepew5exr9v0ad5ze95ezt" timestamp="1737471107" guid="d8a90971-476c-4b83-8b6d-8b883d380dea"&gt;2049&lt;/key&gt;&lt;/foreign-keys&gt;&lt;ref-type name="Web Page"&gt;12&lt;/ref-type&gt;&lt;contributors&gt;&lt;authors&gt;&lt;author&gt;National Institute for Health and Care Excellence,.&lt;/author&gt;&lt;/authors&gt;&lt;/contributors&gt;&lt;titles&gt;&lt;title&gt;Tobacco: preventing uptake, promoting quitting and treating dependence, NICE guidance NG209&lt;/title&gt;&lt;/titles&gt;&lt;number&gt;29 April 2024&lt;/number&gt;&lt;dates&gt;&lt;year&gt;2023&lt;/year&gt;&lt;/dates&gt;&lt;urls&gt;&lt;related-urls&gt;&lt;url&gt;https://www.nice.org.uk/guidance/ng209&lt;/url&gt;&lt;/related-urls&gt;&lt;/urls&gt;&lt;/record&gt;&lt;/Cite&gt;&lt;/EndNote&gt;</w:instrText>
      </w:r>
      <w:r>
        <w:fldChar w:fldCharType="separate"/>
      </w:r>
      <w:r w:rsidR="00566423">
        <w:rPr>
          <w:noProof/>
        </w:rPr>
        <w:t>(7)</w:t>
      </w:r>
      <w:r>
        <w:fldChar w:fldCharType="end"/>
      </w:r>
      <w:r>
        <w:t xml:space="preserve">. We explored the impact of low and high intensity interventions on the results in sensitivity analyses. </w:t>
      </w:r>
      <w:r w:rsidRPr="00A96E59">
        <w:t xml:space="preserve">Low intensity </w:t>
      </w:r>
      <w:r>
        <w:t>consists of</w:t>
      </w:r>
      <w:r w:rsidRPr="00A96E59">
        <w:t xml:space="preserve"> brief advice and self-help materials</w:t>
      </w:r>
      <w:r>
        <w:t>, m</w:t>
      </w:r>
      <w:r w:rsidRPr="00A96E59">
        <w:t xml:space="preserve">edium intensity </w:t>
      </w:r>
      <w:r>
        <w:t>adds nicotine replacement therapy, and h</w:t>
      </w:r>
      <w:r w:rsidRPr="00A96E59">
        <w:t xml:space="preserve">igh intensity </w:t>
      </w:r>
      <w:r>
        <w:t>adds</w:t>
      </w:r>
      <w:r w:rsidRPr="00A96E59">
        <w:t xml:space="preserve"> </w:t>
      </w:r>
      <w:r>
        <w:t>nicotine replacement therapy</w:t>
      </w:r>
      <w:r w:rsidRPr="00A96E59">
        <w:t xml:space="preserve"> </w:t>
      </w:r>
      <w:r>
        <w:t xml:space="preserve">and </w:t>
      </w:r>
      <w:r w:rsidRPr="00A96E59">
        <w:t>specialist</w:t>
      </w:r>
      <w:r>
        <w:t xml:space="preserve"> smoking cessation</w:t>
      </w:r>
      <w:r w:rsidRPr="00A96E59">
        <w:t xml:space="preserve"> </w:t>
      </w:r>
      <w:r>
        <w:t xml:space="preserve">services </w:t>
      </w:r>
      <w:r>
        <w:fldChar w:fldCharType="begin"/>
      </w:r>
      <w:r w:rsidR="00566423">
        <w:instrText xml:space="preserve"> ADDIN EN.CITE &lt;EndNote&gt;&lt;Cite&gt;&lt;Author&gt;Parrott&lt;/Author&gt;&lt;Year&gt;1998&lt;/Year&gt;&lt;RecNum&gt;2085&lt;/RecNum&gt;&lt;DisplayText&gt;(8)&lt;/DisplayText&gt;&lt;record&gt;&lt;rec-number&gt;2085&lt;/rec-number&gt;&lt;foreign-keys&gt;&lt;key app="EN" db-id="fvxv09zxkd0926eepew5exr9v0ad5ze95ezt" timestamp="1737471108" guid="9506c43a-07f8-4145-b7d1-5391ffb7419d"&gt;2085&lt;/key&gt;&lt;/foreign-keys&gt;&lt;ref-type name="Journal Article"&gt;17&lt;/ref-type&gt;&lt;contributors&gt;&lt;authors&gt;&lt;author&gt;Parrott, S.&lt;/author&gt;&lt;author&gt;Godfrey, C.&lt;/author&gt;&lt;author&gt;Raw, M.&lt;/author&gt;&lt;author&gt;West, R.&lt;/author&gt;&lt;author&gt;McNeill, A.&lt;/author&gt;&lt;/authors&gt;&lt;/contributors&gt;&lt;titles&gt;&lt;title&gt;Guidance for commissioners on the cost effectiveness of smoking cessation interventions&lt;/title&gt;&lt;secondary-title&gt;Thorax&lt;/secondary-title&gt;&lt;/titles&gt;&lt;periodical&gt;&lt;full-title&gt;Thorax&lt;/full-title&gt;&lt;/periodical&gt;&lt;pages&gt;AS1-AS38&lt;/pages&gt;&lt;volume&gt;53&lt;/volume&gt;&lt;dates&gt;&lt;year&gt;1998&lt;/year&gt;&lt;pub-dates&gt;&lt;date&gt;Dec&lt;/date&gt;&lt;/pub-dates&gt;&lt;/dates&gt;&lt;isbn&gt;0040-6376&lt;/isbn&gt;&lt;accession-num&gt;WOS:000078237500002&lt;/accession-num&gt;&lt;urls&gt;&lt;related-urls&gt;&lt;url&gt;&amp;lt;Go to ISI&amp;gt;://WOS:000078237500002&lt;/url&gt;&lt;/related-urls&gt;&lt;/urls&gt;&lt;/record&gt;&lt;/Cite&gt;&lt;/EndNote&gt;</w:instrText>
      </w:r>
      <w:r>
        <w:fldChar w:fldCharType="separate"/>
      </w:r>
      <w:r w:rsidR="00566423">
        <w:rPr>
          <w:noProof/>
        </w:rPr>
        <w:t>(8)</w:t>
      </w:r>
      <w:r>
        <w:fldChar w:fldCharType="end"/>
      </w:r>
      <w:r>
        <w:t>.</w:t>
      </w:r>
    </w:p>
    <w:p w14:paraId="3C826D6C" w14:textId="53A2755B" w:rsidR="006E0A6D" w:rsidRPr="00AA2562" w:rsidRDefault="006E0A6D" w:rsidP="006E0A6D">
      <w:r>
        <w:t>We assume</w:t>
      </w:r>
      <w:r w:rsidR="000840B4">
        <w:t>d</w:t>
      </w:r>
      <w:r>
        <w:t xml:space="preserve"> that the proportion of the model cohort engaging in the intervention </w:t>
      </w:r>
      <w:r w:rsidR="000840B4">
        <w:t>wa</w:t>
      </w:r>
      <w:r>
        <w:t>s equal to the number of people in prison reporting a desire to quit smoking in the 16</w:t>
      </w:r>
      <w:r w:rsidRPr="00F161E4">
        <w:rPr>
          <w:vertAlign w:val="superscript"/>
        </w:rPr>
        <w:t>th</w:t>
      </w:r>
      <w:r>
        <w:t xml:space="preserve"> SPS Prisoner Survey</w:t>
      </w:r>
      <w:r w:rsidR="000840B4">
        <w:t xml:space="preserve"> </w:t>
      </w:r>
      <w:r>
        <w:fldChar w:fldCharType="begin"/>
      </w:r>
      <w:r w:rsidR="00566423">
        <w:instrText xml:space="preserve"> ADDIN EN.CITE &lt;EndNote&gt;&lt;Cite&gt;&lt;Author&gt;Carnie&lt;/Author&gt;&lt;Year&gt;2019&lt;/Year&gt;&lt;RecNum&gt;2051&lt;/RecNum&gt;&lt;DisplayText&gt;(9)&lt;/DisplayText&gt;&lt;record&gt;&lt;rec-number&gt;2051&lt;/rec-number&gt;&lt;foreign-keys&gt;&lt;key app="EN" db-id="fvxv09zxkd0926eepew5exr9v0ad5ze95ezt" timestamp="1737471107" guid="72fc9afc-3eed-468a-98b4-e6df011bac84"&gt;2051&lt;/key&gt;&lt;/foreign-keys&gt;&lt;ref-type name="Web Page"&gt;12&lt;/ref-type&gt;&lt;contributors&gt;&lt;authors&gt;&lt;author&gt;Carnie, J.&lt;/author&gt;&lt;author&gt;Broderick, R.&lt;/author&gt;&lt;/authors&gt;&lt;/contributors&gt;&lt;titles&gt;&lt;title&gt;Scottish Prison Service 17th Prisoner Survey&lt;/title&gt;&lt;/titles&gt;&lt;dates&gt;&lt;year&gt;2019&lt;/year&gt;&lt;/dates&gt;&lt;urls&gt;&lt;related-urls&gt;&lt;url&gt;https://www.sps.gov.uk/sites/default/files/2024-02/17thPrisonSurvey_2019_Research.pdf&lt;/url&gt;&lt;/related-urls&gt;&lt;/urls&gt;&lt;/record&gt;&lt;/Cite&gt;&lt;/EndNote&gt;</w:instrText>
      </w:r>
      <w:r>
        <w:fldChar w:fldCharType="separate"/>
      </w:r>
      <w:r w:rsidR="00566423">
        <w:rPr>
          <w:noProof/>
        </w:rPr>
        <w:t>(9)</w:t>
      </w:r>
      <w:r>
        <w:fldChar w:fldCharType="end"/>
      </w:r>
      <w:r>
        <w:t xml:space="preserve">. </w:t>
      </w:r>
    </w:p>
    <w:p w14:paraId="3B19EB98" w14:textId="03ECD184" w:rsidR="000E7502" w:rsidRDefault="005745E7" w:rsidP="000E7502">
      <w:r>
        <w:t>Fo</w:t>
      </w:r>
      <w:r w:rsidR="000E7502">
        <w:t>r released people we modelled</w:t>
      </w:r>
      <w:r w:rsidR="000E7502" w:rsidRPr="00DE2116">
        <w:t xml:space="preserve"> </w:t>
      </w:r>
      <w:r w:rsidR="000E7502">
        <w:t>four</w:t>
      </w:r>
      <w:r w:rsidR="000E7502" w:rsidRPr="00DE2116">
        <w:t xml:space="preserve"> </w:t>
      </w:r>
      <w:r w:rsidR="000E7502">
        <w:t xml:space="preserve">scenarios dependent on two factors: a) whether vaping is permitted in smokefree prisons, and b) whether </w:t>
      </w:r>
      <w:r w:rsidR="00AF3CF8">
        <w:t>the</w:t>
      </w:r>
      <w:r w:rsidR="000E7502">
        <w:t xml:space="preserve"> intervention is offered (Table 1). </w:t>
      </w:r>
    </w:p>
    <w:p w14:paraId="6C6FE78E" w14:textId="77777777" w:rsidR="000E7502" w:rsidRDefault="000E7502" w:rsidP="000E7502">
      <w:pPr>
        <w:pStyle w:val="Caption"/>
        <w:keepNext/>
      </w:pPr>
      <w:r>
        <w:t xml:space="preserve">Table </w:t>
      </w:r>
      <w:r>
        <w:fldChar w:fldCharType="begin"/>
      </w:r>
      <w:r>
        <w:instrText xml:space="preserve"> SEQ Table \* ARABIC </w:instrText>
      </w:r>
      <w:r>
        <w:fldChar w:fldCharType="separate"/>
      </w:r>
      <w:r>
        <w:rPr>
          <w:noProof/>
        </w:rPr>
        <w:t>1</w:t>
      </w:r>
      <w:r>
        <w:fldChar w:fldCharType="end"/>
      </w:r>
      <w:r>
        <w:t xml:space="preserve"> Model scenarios</w:t>
      </w:r>
    </w:p>
    <w:tbl>
      <w:tblPr>
        <w:tblStyle w:val="TableGrid"/>
        <w:tblW w:w="0" w:type="auto"/>
        <w:tblLook w:val="04A0" w:firstRow="1" w:lastRow="0" w:firstColumn="1" w:lastColumn="0" w:noHBand="0" w:noVBand="1"/>
      </w:tblPr>
      <w:tblGrid>
        <w:gridCol w:w="4508"/>
        <w:gridCol w:w="4508"/>
      </w:tblGrid>
      <w:tr w:rsidR="000E7502" w14:paraId="36B605B0" w14:textId="77777777" w:rsidTr="00924855">
        <w:tc>
          <w:tcPr>
            <w:tcW w:w="4508" w:type="dxa"/>
          </w:tcPr>
          <w:p w14:paraId="1C131B6A" w14:textId="77777777" w:rsidR="000E7502" w:rsidRPr="00EF349D" w:rsidRDefault="000E7502" w:rsidP="00924855">
            <w:pPr>
              <w:jc w:val="center"/>
              <w:rPr>
                <w:b/>
                <w:bCs/>
              </w:rPr>
            </w:pPr>
            <w:r w:rsidRPr="00EF349D">
              <w:rPr>
                <w:b/>
                <w:bCs/>
              </w:rPr>
              <w:t>Scenario 1</w:t>
            </w:r>
          </w:p>
          <w:p w14:paraId="240F697B" w14:textId="77777777" w:rsidR="000E7502" w:rsidRDefault="000E7502" w:rsidP="00924855">
            <w:pPr>
              <w:jc w:val="center"/>
            </w:pPr>
          </w:p>
          <w:p w14:paraId="7E4E6175" w14:textId="77777777" w:rsidR="000E7502" w:rsidRDefault="000E7502" w:rsidP="00924855">
            <w:pPr>
              <w:jc w:val="center"/>
            </w:pPr>
            <w:r>
              <w:t xml:space="preserve"> Vaping permitted</w:t>
            </w:r>
          </w:p>
          <w:p w14:paraId="1FFDB42D" w14:textId="77777777" w:rsidR="000E7502" w:rsidRDefault="000E7502" w:rsidP="00924855">
            <w:pPr>
              <w:jc w:val="center"/>
            </w:pPr>
            <w:r>
              <w:t>No intervention</w:t>
            </w:r>
          </w:p>
          <w:p w14:paraId="62F5E0C3" w14:textId="77777777" w:rsidR="000E7502" w:rsidRDefault="000E7502" w:rsidP="00924855">
            <w:pPr>
              <w:jc w:val="center"/>
            </w:pPr>
          </w:p>
        </w:tc>
        <w:tc>
          <w:tcPr>
            <w:tcW w:w="4508" w:type="dxa"/>
          </w:tcPr>
          <w:p w14:paraId="0DBC7E72" w14:textId="77777777" w:rsidR="000E7502" w:rsidRPr="00EF349D" w:rsidRDefault="000E7502" w:rsidP="00924855">
            <w:pPr>
              <w:jc w:val="center"/>
              <w:rPr>
                <w:b/>
                <w:bCs/>
              </w:rPr>
            </w:pPr>
            <w:r w:rsidRPr="00EF349D">
              <w:rPr>
                <w:b/>
                <w:bCs/>
              </w:rPr>
              <w:t xml:space="preserve">Scenario </w:t>
            </w:r>
            <w:r>
              <w:rPr>
                <w:b/>
                <w:bCs/>
              </w:rPr>
              <w:t>3</w:t>
            </w:r>
          </w:p>
          <w:p w14:paraId="134B9A95" w14:textId="77777777" w:rsidR="000E7502" w:rsidRDefault="000E7502" w:rsidP="00924855">
            <w:pPr>
              <w:jc w:val="center"/>
            </w:pPr>
          </w:p>
          <w:p w14:paraId="5675FE53" w14:textId="77777777" w:rsidR="000E7502" w:rsidRDefault="000E7502" w:rsidP="00924855">
            <w:pPr>
              <w:jc w:val="center"/>
            </w:pPr>
            <w:r>
              <w:t>Vaping permitted</w:t>
            </w:r>
          </w:p>
          <w:p w14:paraId="07AA98D6" w14:textId="77777777" w:rsidR="000E7502" w:rsidRDefault="000E7502" w:rsidP="00924855">
            <w:pPr>
              <w:jc w:val="center"/>
            </w:pPr>
            <w:r>
              <w:t>Intervention offered</w:t>
            </w:r>
          </w:p>
        </w:tc>
      </w:tr>
      <w:tr w:rsidR="000E7502" w14:paraId="30D9C547" w14:textId="77777777" w:rsidTr="00924855">
        <w:tc>
          <w:tcPr>
            <w:tcW w:w="4508" w:type="dxa"/>
          </w:tcPr>
          <w:p w14:paraId="0004F068" w14:textId="77777777" w:rsidR="000E7502" w:rsidRPr="00EF349D" w:rsidRDefault="000E7502" w:rsidP="00924855">
            <w:pPr>
              <w:jc w:val="center"/>
              <w:rPr>
                <w:b/>
                <w:bCs/>
              </w:rPr>
            </w:pPr>
            <w:r w:rsidRPr="00EF349D">
              <w:rPr>
                <w:b/>
                <w:bCs/>
              </w:rPr>
              <w:t xml:space="preserve">Scenario </w:t>
            </w:r>
            <w:r>
              <w:rPr>
                <w:b/>
                <w:bCs/>
              </w:rPr>
              <w:t>2</w:t>
            </w:r>
          </w:p>
          <w:p w14:paraId="5887737D" w14:textId="77777777" w:rsidR="000E7502" w:rsidRDefault="000E7502" w:rsidP="00924855">
            <w:pPr>
              <w:jc w:val="center"/>
            </w:pPr>
          </w:p>
          <w:p w14:paraId="5F66549B" w14:textId="77777777" w:rsidR="000E7502" w:rsidRDefault="000E7502" w:rsidP="00924855">
            <w:pPr>
              <w:jc w:val="center"/>
            </w:pPr>
            <w:r>
              <w:t>No vaping permitted</w:t>
            </w:r>
          </w:p>
          <w:p w14:paraId="73C8AFF9" w14:textId="77777777" w:rsidR="000E7502" w:rsidRDefault="000E7502" w:rsidP="00924855">
            <w:pPr>
              <w:jc w:val="center"/>
            </w:pPr>
            <w:r>
              <w:t xml:space="preserve">No intervention </w:t>
            </w:r>
          </w:p>
          <w:p w14:paraId="7513D259" w14:textId="77777777" w:rsidR="000E7502" w:rsidRDefault="000E7502" w:rsidP="00924855">
            <w:pPr>
              <w:jc w:val="center"/>
            </w:pPr>
          </w:p>
        </w:tc>
        <w:tc>
          <w:tcPr>
            <w:tcW w:w="4508" w:type="dxa"/>
          </w:tcPr>
          <w:p w14:paraId="147999F2" w14:textId="77777777" w:rsidR="000E7502" w:rsidRPr="00EF349D" w:rsidRDefault="000E7502" w:rsidP="00924855">
            <w:pPr>
              <w:jc w:val="center"/>
              <w:rPr>
                <w:b/>
                <w:bCs/>
              </w:rPr>
            </w:pPr>
            <w:r w:rsidRPr="00EF349D">
              <w:rPr>
                <w:b/>
                <w:bCs/>
              </w:rPr>
              <w:t xml:space="preserve">Scenario </w:t>
            </w:r>
            <w:r>
              <w:rPr>
                <w:b/>
                <w:bCs/>
              </w:rPr>
              <w:t>4</w:t>
            </w:r>
          </w:p>
          <w:p w14:paraId="181384E6" w14:textId="77777777" w:rsidR="000E7502" w:rsidRDefault="000E7502" w:rsidP="00924855">
            <w:pPr>
              <w:jc w:val="center"/>
            </w:pPr>
          </w:p>
          <w:p w14:paraId="3FDE36EF" w14:textId="77777777" w:rsidR="000E7502" w:rsidRDefault="000E7502" w:rsidP="00924855">
            <w:pPr>
              <w:jc w:val="center"/>
            </w:pPr>
            <w:r>
              <w:t>No vaping permitted</w:t>
            </w:r>
          </w:p>
          <w:p w14:paraId="4AEE3E53" w14:textId="77777777" w:rsidR="000E7502" w:rsidRDefault="000E7502" w:rsidP="00924855">
            <w:pPr>
              <w:jc w:val="center"/>
            </w:pPr>
            <w:r>
              <w:t>Intervention offered</w:t>
            </w:r>
          </w:p>
        </w:tc>
      </w:tr>
    </w:tbl>
    <w:p w14:paraId="2421464F" w14:textId="2D720771" w:rsidR="006F2865" w:rsidRDefault="006F2865" w:rsidP="00D83818"/>
    <w:p w14:paraId="57C4926D" w14:textId="796F41D9" w:rsidR="000055B7" w:rsidRDefault="000055B7" w:rsidP="00BC1A39">
      <w:r>
        <w:t>To evaluate cost-effectiveness for released people we compared three pairs of the scenarios: i) vaping permitted in smokefree prisons vs no vaping permitted in smokefree prison with no intervention (1 vs 2); ii) no intervention vs intervention offered (vaping</w:t>
      </w:r>
      <w:r w:rsidR="00E148CB">
        <w:t>-</w:t>
      </w:r>
      <w:r>
        <w:t>permitted) (1 vs 3), and iii) no intervention vs intervention offered (no vaping permitted) (2 vs 4).</w:t>
      </w:r>
      <w:r w:rsidR="00BC1A39">
        <w:t xml:space="preserve"> These comparators were chosen </w:t>
      </w:r>
      <w:r w:rsidR="003E5C53">
        <w:t>to</w:t>
      </w:r>
      <w:r w:rsidR="00AB5CA6">
        <w:t xml:space="preserve"> estimate costs and outcomes</w:t>
      </w:r>
      <w:r w:rsidR="000B56C1">
        <w:t>:</w:t>
      </w:r>
      <w:r w:rsidR="003E5C53">
        <w:t xml:space="preserve"> i) </w:t>
      </w:r>
      <w:r w:rsidR="000F1882">
        <w:t>between vaping</w:t>
      </w:r>
      <w:r w:rsidR="00865011">
        <w:t>-</w:t>
      </w:r>
      <w:r w:rsidR="000F1882">
        <w:t>permitted and no vaping permitted in smokefree prisons</w:t>
      </w:r>
      <w:r w:rsidR="007851D4">
        <w:t xml:space="preserve"> after release with no support to quit smoking</w:t>
      </w:r>
      <w:r w:rsidR="0016718A">
        <w:t xml:space="preserve">; </w:t>
      </w:r>
      <w:r w:rsidR="00AB5CA6">
        <w:t xml:space="preserve">ii) </w:t>
      </w:r>
      <w:r w:rsidR="008A6747">
        <w:t xml:space="preserve">and iii) </w:t>
      </w:r>
      <w:r w:rsidR="00664D09">
        <w:t xml:space="preserve">between </w:t>
      </w:r>
      <w:r w:rsidR="00005008">
        <w:t>offering an intervention and not offering an intervention</w:t>
      </w:r>
      <w:r w:rsidR="009A7142">
        <w:t xml:space="preserve"> in vaping and no vaping permitted smokefree prisons.</w:t>
      </w:r>
    </w:p>
    <w:p w14:paraId="4B830099" w14:textId="495900B1" w:rsidR="00D83818" w:rsidRDefault="0083182D" w:rsidP="007918B0">
      <w:r>
        <w:lastRenderedPageBreak/>
        <w:t xml:space="preserve">For partners and children we </w:t>
      </w:r>
      <w:r w:rsidR="0005331F">
        <w:t>compare</w:t>
      </w:r>
      <w:r w:rsidR="00565986">
        <w:t>d</w:t>
      </w:r>
      <w:r w:rsidR="00612145">
        <w:t xml:space="preserve"> the costs and outcomes </w:t>
      </w:r>
      <w:r w:rsidR="009053D2">
        <w:t>of</w:t>
      </w:r>
      <w:r w:rsidR="00815A0E">
        <w:t xml:space="preserve"> </w:t>
      </w:r>
      <w:r w:rsidR="001F29FB">
        <w:t xml:space="preserve">living with </w:t>
      </w:r>
      <w:r w:rsidR="009053D2">
        <w:t xml:space="preserve">released people who </w:t>
      </w:r>
      <w:r w:rsidR="001F29FB">
        <w:t xml:space="preserve">either smoke, vape or </w:t>
      </w:r>
      <w:r w:rsidR="009053D2">
        <w:t xml:space="preserve">are </w:t>
      </w:r>
      <w:r w:rsidR="001F29FB">
        <w:t>nicotine free</w:t>
      </w:r>
      <w:r w:rsidR="00FE5182">
        <w:t xml:space="preserve">, </w:t>
      </w:r>
      <w:r w:rsidR="00B02991">
        <w:t xml:space="preserve">allowing us to estimate </w:t>
      </w:r>
      <w:r w:rsidR="00FE5182">
        <w:t>outcomes of different smoking status’ as released people integrate back into their family units.</w:t>
      </w:r>
    </w:p>
    <w:p w14:paraId="3A6C322D" w14:textId="77777777" w:rsidR="006B1EC1" w:rsidRDefault="006B1EC1" w:rsidP="00DD69AF">
      <w:pPr>
        <w:pStyle w:val="Heading2"/>
      </w:pPr>
      <w:r>
        <w:t>Morbidity</w:t>
      </w:r>
    </w:p>
    <w:p w14:paraId="63CDC089" w14:textId="3B9B2D87" w:rsidR="006B1EC1" w:rsidRDefault="006B1EC1" w:rsidP="006B1EC1">
      <w:r>
        <w:t>Smoking related disease (SRD) prevalence (chronic obstructive pulmonary disease (COPD), coronary heart disease (CHD), lung cancer and stroke) was applied to all models</w:t>
      </w:r>
      <w:r w:rsidR="004E5992">
        <w:t xml:space="preserve"> </w:t>
      </w:r>
      <w:r>
        <w:fldChar w:fldCharType="begin"/>
      </w:r>
      <w:r w:rsidR="00566423">
        <w:instrText xml:space="preserve"> ADDIN EN.CITE &lt;EndNote&gt;&lt;Cite&gt;&lt;Author&gt;National Center for Chronic Disease Prevention and Health Promotion (US) Office on Smoking and Health&lt;/Author&gt;&lt;Year&gt;2014&lt;/Year&gt;&lt;RecNum&gt;1584&lt;/RecNum&gt;&lt;DisplayText&gt;(10)&lt;/DisplayText&gt;&lt;record&gt;&lt;rec-number&gt;1584&lt;/rec-number&gt;&lt;foreign-keys&gt;&lt;key app="EN" db-id="fvxv09zxkd0926eepew5exr9v0ad5ze95ezt" timestamp="1737471093" guid="f686db0b-d3e0-4448-883a-f77bb3435173"&gt;1584&lt;/key&gt;&lt;/foreign-keys&gt;&lt;ref-type name="Journal Article"&gt;17&lt;/ref-type&gt;&lt;contributors&gt;&lt;authors&gt;&lt;author&gt;National Center for Chronic Disease Prevention and Health Promotion (US) Office on Smoking and Health,&lt;/author&gt;&lt;/authors&gt;&lt;/contributors&gt;&lt;titles&gt;&lt;title&gt;The Health Consequences of Smoking - 50 Years of Progress: A Report of the Surgeon General&lt;/title&gt;&lt;/titles&gt;&lt;dates&gt;&lt;year&gt;2014&lt;/year&gt;&lt;pub-dates&gt;&lt;date&gt;2014&lt;/date&gt;&lt;/pub-dates&gt;&lt;/dates&gt;&lt;publisher&gt;Centers for Disease Control and Prevention (US)&lt;/publisher&gt;&lt;work-type&gt;Text&lt;/work-type&gt;&lt;urls&gt;&lt;related-urls&gt;&lt;url&gt;https://www.ncbi.nlm.nih.gov/pubmed/&lt;/url&gt;&lt;/related-urls&gt;&lt;/urls&gt;&lt;electronic-resource-num&gt;https://www.ncbi.nlm.nih.gov/books/NBK294320/&lt;/electronic-resource-num&gt;&lt;language&gt;en&lt;/language&gt;&lt;/record&gt;&lt;/Cite&gt;&lt;/EndNote&gt;</w:instrText>
      </w:r>
      <w:r>
        <w:fldChar w:fldCharType="separate"/>
      </w:r>
      <w:r w:rsidR="00566423">
        <w:rPr>
          <w:noProof/>
        </w:rPr>
        <w:t>(10)</w:t>
      </w:r>
      <w:r>
        <w:fldChar w:fldCharType="end"/>
      </w:r>
      <w:r>
        <w:t xml:space="preserve">, dependent on sex, age and </w:t>
      </w:r>
      <w:r w:rsidRPr="006C3A36">
        <w:t>smoking</w:t>
      </w:r>
      <w:r>
        <w:t xml:space="preserve"> status. General population SRD prevalence was applied for nicotine-free people and people who vape</w:t>
      </w:r>
      <w:r w:rsidR="004E5992">
        <w:t xml:space="preserve"> </w:t>
      </w:r>
      <w:r>
        <w:fldChar w:fldCharType="begin"/>
      </w:r>
      <w:r w:rsidR="00566423">
        <w:instrText xml:space="preserve"> ADDIN EN.CITE &lt;EndNote&gt;&lt;Cite&gt;&lt;Author&gt;Jones&lt;/Author&gt;&lt;Year&gt;2019&lt;/Year&gt;&lt;RecNum&gt;1343&lt;/RecNum&gt;&lt;DisplayText&gt;(5)&lt;/DisplayText&gt;&lt;record&gt;&lt;rec-number&gt;1343&lt;/rec-number&gt;&lt;foreign-keys&gt;&lt;key app="EN" db-id="fvxv09zxkd0926eepew5exr9v0ad5ze95ezt" timestamp="1737471085" guid="c1390da7-721d-49a3-9ecc-4954467d44a1"&gt;1343&lt;/key&gt;&lt;/foreign-keys&gt;&lt;ref-type name="Journal Article"&gt;17&lt;/ref-type&gt;&lt;contributors&gt;&lt;authors&gt;&lt;author&gt;Jones, Matthew&lt;/author&gt;&lt;author&gt;Smith, Murray&lt;/author&gt;&lt;author&gt;Lewis, Sarah&lt;/author&gt;&lt;author&gt;Parrott, Steve&lt;/author&gt;&lt;author&gt;Coleman, Tim&lt;/author&gt;&lt;/authors&gt;&lt;/contributors&gt;&lt;titles&gt;&lt;title&gt;A dynamic, modifiable model for estimating cost-effectiveness of smoking cessation interventions in pregnancy: application to an RCT of self-help delivered by text message&lt;/title&gt;&lt;secondary-title&gt;Addiction&lt;/secondary-title&gt;&lt;/titles&gt;&lt;periodical&gt;&lt;full-title&gt;Addiction&lt;/full-title&gt;&lt;/periodical&gt;&lt;pages&gt;353-365&lt;/pages&gt;&lt;volume&gt;114&lt;/volume&gt;&lt;number&gt;2&lt;/number&gt;&lt;dates&gt;&lt;year&gt;2019&lt;/year&gt;&lt;pub-dates&gt;&lt;date&gt;Feb&lt;/date&gt;&lt;/pub-dates&gt;&lt;/dates&gt;&lt;isbn&gt;0965-2140&lt;/isbn&gt;&lt;accession-num&gt;WOS:000454692900017&lt;/accession-num&gt;&lt;urls&gt;&lt;related-urls&gt;&lt;url&gt;&amp;lt;Go to ISI&amp;gt;://WOS:000454692900017&lt;/url&gt;&lt;/related-urls&gt;&lt;/urls&gt;&lt;electronic-resource-num&gt;10.1111/add.14476&lt;/electronic-resource-num&gt;&lt;/record&gt;&lt;/Cite&gt;&lt;/EndNote&gt;</w:instrText>
      </w:r>
      <w:r>
        <w:fldChar w:fldCharType="separate"/>
      </w:r>
      <w:r w:rsidR="00566423">
        <w:rPr>
          <w:noProof/>
        </w:rPr>
        <w:t>(5)</w:t>
      </w:r>
      <w:r>
        <w:fldChar w:fldCharType="end"/>
      </w:r>
      <w:r>
        <w:t>. Additional age and sex specific relative risks were applied to model participants who currently or used to smoke</w:t>
      </w:r>
      <w:r w:rsidR="00F55552">
        <w:t xml:space="preserve"> </w:t>
      </w:r>
      <w:r>
        <w:fldChar w:fldCharType="begin"/>
      </w:r>
      <w:r w:rsidR="00566423">
        <w:instrText xml:space="preserve"> ADDIN EN.CITE &lt;EndNote&gt;&lt;Cite&gt;&lt;Author&gt;National Center for Chronic Disease Prevention and Health Promotion (US) Office on Smoking and Health&lt;/Author&gt;&lt;Year&gt;2014&lt;/Year&gt;&lt;RecNum&gt;1584&lt;/RecNum&gt;&lt;DisplayText&gt;(10)&lt;/DisplayText&gt;&lt;record&gt;&lt;rec-number&gt;1584&lt;/rec-number&gt;&lt;foreign-keys&gt;&lt;key app="EN" db-id="fvxv09zxkd0926eepew5exr9v0ad5ze95ezt" timestamp="1737471093" guid="f686db0b-d3e0-4448-883a-f77bb3435173"&gt;1584&lt;/key&gt;&lt;/foreign-keys&gt;&lt;ref-type name="Journal Article"&gt;17&lt;/ref-type&gt;&lt;contributors&gt;&lt;authors&gt;&lt;author&gt;National Center for Chronic Disease Prevention and Health Promotion (US) Office on Smoking and Health,&lt;/author&gt;&lt;/authors&gt;&lt;/contributors&gt;&lt;titles&gt;&lt;title&gt;The Health Consequences of Smoking - 50 Years of Progress: A Report of the Surgeon General&lt;/title&gt;&lt;/titles&gt;&lt;dates&gt;&lt;year&gt;2014&lt;/year&gt;&lt;pub-dates&gt;&lt;date&gt;2014&lt;/date&gt;&lt;/pub-dates&gt;&lt;/dates&gt;&lt;publisher&gt;Centers for Disease Control and Prevention (US)&lt;/publisher&gt;&lt;work-type&gt;Text&lt;/work-type&gt;&lt;urls&gt;&lt;related-urls&gt;&lt;url&gt;https://www.ncbi.nlm.nih.gov/pubmed/&lt;/url&gt;&lt;/related-urls&gt;&lt;/urls&gt;&lt;electronic-resource-num&gt;https://www.ncbi.nlm.nih.gov/books/NBK294320/&lt;/electronic-resource-num&gt;&lt;language&gt;en&lt;/language&gt;&lt;/record&gt;&lt;/Cite&gt;&lt;/EndNote&gt;</w:instrText>
      </w:r>
      <w:r>
        <w:fldChar w:fldCharType="separate"/>
      </w:r>
      <w:r w:rsidR="00566423">
        <w:rPr>
          <w:noProof/>
        </w:rPr>
        <w:t>(10)</w:t>
      </w:r>
      <w:r>
        <w:fldChar w:fldCharType="end"/>
      </w:r>
      <w:r>
        <w:t xml:space="preserve">. </w:t>
      </w:r>
    </w:p>
    <w:p w14:paraId="67603FF4" w14:textId="0A96C49A" w:rsidR="006B1EC1" w:rsidRDefault="006B1EC1" w:rsidP="006B1EC1">
      <w:r>
        <w:t>There is emerging mixed evidence on vaping-related co-morbidities; after consultation with a chest physician, we applied acute bronchitis incidence to people who vape, which we consider to be a conservative approach</w:t>
      </w:r>
      <w:r w:rsidR="00F55552">
        <w:t xml:space="preserve"> </w:t>
      </w:r>
      <w:r>
        <w:fldChar w:fldCharType="begin">
          <w:fldData xml:space="preserve">PEVuZE5vdGU+PENpdGU+PEF1dGhvcj5DaGFmZmVlPC9BdXRob3I+PFllYXI+MjAyMTwvWWVhcj48
UmVjTnVtPjIwNTQ8L1JlY051bT48RGlzcGxheVRleHQ+KDExLCAxMik8L0Rpc3BsYXlUZXh0Pjxy
ZWNvcmQ+PHJlYy1udW1iZXI+MjA1NDwvcmVjLW51bWJlcj48Zm9yZWlnbi1rZXlzPjxrZXkgYXBw
PSJFTiIgZGItaWQ9ImZ2eHYwOXp4a2QwOTI2ZWVwZXc1ZXhyOXYwYWQ1emU5NWV6dCIgdGltZXN0
YW1wPSIxNzM3NDcxMTA4IiBndWlkPSJlZDA0MzExOC1mMDA1LTRkYTQtYTFlNi1kYjM2OTk2YmQ1
YzYiPjIwNTQ8L2tleT48L2ZvcmVpZ24ta2V5cz48cmVmLXR5cGUgbmFtZT0iSm91cm5hbCBBcnRp
Y2xlIj4xNzwvcmVmLXR5cGU+PGNvbnRyaWJ1dG9ycz48YXV0aG9ycz48YXV0aG9yPkNoYWZmZWUs
IEJlbmphbWluIFcuPC9hdXRob3I+PGF1dGhvcj5CYXJyaW5ndG9uLVRyaW1pcywgSmVzc2ljYTwv
YXV0aG9yPjxhdXRob3I+TGl1LCBGZWk8L2F1dGhvcj48YXV0aG9yPld1LCBSYW48L2F1dGhvcj48
YXV0aG9yPk1jQ29ubmVsbCwgUm9iPC9hdXRob3I+PGF1dGhvcj5LcmlzaG5hbi1TYXJpbiwgU3Vj
aGl0cmE8L2F1dGhvcj48YXV0aG9yPkxldmVudGhhbCwgQWRhbSBNLjwvYXV0aG9yPjxhdXRob3I+
S29uZywgR3JhY2U8L2F1dGhvcj48L2F1dGhvcnM+PC9jb250cmlidXRvcnM+PHRpdGxlcz48dGl0
bGU+RS1jaWdhcmV0dGUgdXNlIGFuZCBhZHZlcnNlIHJlc3BpcmF0b3J5IHN5bXB0b21zIGFtb25n
IGFkb2xlc2NlbnRzIGFuZCBZb3VuZyBhZHVsdHMgaW4gdGhlIFVuaXRlZCBTdGF0ZXM8L3RpdGxl
PjxzZWNvbmRhcnktdGl0bGU+UHJldmVudGl2ZSBNZWRpY2luZTwvc2Vjb25kYXJ5LXRpdGxlPjwv
dGl0bGVzPjxwZXJpb2RpY2FsPjxmdWxsLXRpdGxlPlByZXZlbnRpdmUgTWVkaWNpbmU8L2Z1bGwt
dGl0bGU+PC9wZXJpb2RpY2FsPjx2b2x1bWU+MTUzPC92b2x1bWU+PGRhdGVzPjx5ZWFyPjIwMjE8
L3llYXI+PHB1Yi1kYXRlcz48ZGF0ZT5EZWM8L2RhdGU+PC9wdWItZGF0ZXM+PC9kYXRlcz48aXNi
bj4wMDkxLTc0MzU8L2lzYm4+PGFjY2Vzc2lvbi1udW0+V09TOjAwMDcwOTQ4MzgwMDAwMjwvYWNj
ZXNzaW9uLW51bT48d29yay10eXBlPkFydGljbGU8L3dvcmstdHlwZT48dXJscz48cmVsYXRlZC11
cmxzPjx1cmw+Jmx0O0dvIHRvIElTSSZndDs6Ly9XT1M6MDAwNzA5NDgzODAwMDAyPC91cmw+PC9y
ZWxhdGVkLXVybHM+PC91cmxzPjxjdXN0b203PjEwNjc2NjwvY3VzdG9tNz48ZWxlY3Ryb25pYy1y
ZXNvdXJjZS1udW0+MTAuMTAxNi9qLnlwbWVkLjIwMjEuMTA2NzY2PC9lbGVjdHJvbmljLXJlc291
cmNlLW51bT48L3JlY29yZD48L0NpdGU+PENpdGU+PEF1dGhvcj5UYWNrZXR0PC9BdXRob3I+PFll
YXI+MjAyNDwvWWVhcj48UmVjTnVtPjIxMDI8L1JlY051bT48cmVjb3JkPjxyZWMtbnVtYmVyPjIx
MDI8L3JlYy1udW1iZXI+PGZvcmVpZ24ta2V5cz48a2V5IGFwcD0iRU4iIGRiLWlkPSJmdnh2MDl6
eGtkMDkyNmVlcGV3NWV4cjl2MGFkNXplOTVlenQiIHRpbWVzdGFtcD0iMTczNzQ3MTEwOSIgZ3Vp
ZD0iMDI3ZWE3YmMtMzZhNy00MzIwLWI4YjMtMjA3MDA3MzYyMGZjIj4yMTAyPC9rZXk+PC9mb3Jl
aWduLWtleXM+PHJlZi10eXBlIG5hbWU9IkpvdXJuYWwgQXJ0aWNsZSI+MTc8L3JlZi10eXBlPjxj
b250cmlidXRvcnM+PGF1dGhvcnM+PGF1dGhvcj5UYWNrZXR0LCBBbGF5bmEgUC48L2F1dGhvcj48
YXV0aG9yPlVybWFuLCBSb2JlcnQ8L2F1dGhvcj48YXV0aG9yPkJhcnJpbmd0b24tVHJpbWlzLCBK
ZXNzaWNhPC9hdXRob3I+PGF1dGhvcj5MaXUsIEZlaWZlaTwvYXV0aG9yPjxhdXRob3I+SG9uZywg
SGFubmE8L2F1dGhvcj48YXV0aG9yPlBlbnR6LCBNYXJ5IEFubjwvYXV0aG9yPjxhdXRob3I+SXNs
YW0sIFRhbGF0IFMuPC9hdXRob3I+PGF1dGhvcj5FY2tlbCwgU2FuZHJhaCBQLjwvYXV0aG9yPjxh
dXRob3I+UmVidWxpLCBNZWdoYW48L2F1dGhvcj48YXV0aG9yPkxldmVudGhhbCwgQWRhbTwvYXV0
aG9yPjxhdXRob3I+U2FtZXQsIEpvbmF0aGFuIE0uPC9hdXRob3I+PGF1dGhvcj5CZXJoYW5lLCBL
aXJvczwvYXV0aG9yPjxhdXRob3I+TWNDb25uZWxsLCBSb2I8L2F1dGhvcj48L2F1dGhvcnM+PC9j
b250cmlidXRvcnM+PHRpdGxlcz48dGl0bGU+UHJvc3BlY3RpdmUgc3R1ZHkgb2YgZS1jaWdhcmV0
dGUgdXNlIGFuZCByZXNwaXJhdG9yeSBzeW1wdG9tcyBpbiBhZG9sZXNjZW50cyBhbmQgeW91bmcg
YWR1bHRzPC90aXRsZT48c2Vjb25kYXJ5LXRpdGxlPlRob3JheDwvc2Vjb25kYXJ5LXRpdGxlPjwv
dGl0bGVzPjxwZXJpb2RpY2FsPjxmdWxsLXRpdGxlPlRob3JheDwvZnVsbC10aXRsZT48L3Blcmlv
ZGljYWw+PHBhZ2VzPjE2My0xNjg8L3BhZ2VzPjx2b2x1bWU+Nzk8L3ZvbHVtZT48bnVtYmVyPjI8
L251bWJlcj48ZGF0ZXM+PHllYXI+MjAyNDwveWVhcj48cHViLWRhdGVzPjxkYXRlPkZlYjwvZGF0
ZT48L3B1Yi1kYXRlcz48L2RhdGVzPjxpc2JuPjAwNDAtNjM3NjwvaXNibj48YWNjZXNzaW9uLW51
bT5XT1M6MDAxMDQ5NjM3NjAwMDAxPC9hY2Nlc3Npb24tbnVtPjx1cmxzPjxyZWxhdGVkLXVybHM+
PHVybD4mbHQ7R28gdG8gSVNJJmd0OzovL1dPUzowMDEwNDk2Mzc2MDAwMDE8L3VybD48L3JlbGF0
ZWQtdXJscz48L3VybHM+PGVsZWN0cm9uaWMtcmVzb3VyY2UtbnVtPjEwLjExMzYvdGhvcmF4LTIw
MjItMjE4NjcwPC9lbGVjdHJvbmljLXJlc291cmNlLW51bT48L3JlY29yZD48L0NpdGU+PC9FbmRO
b3RlPn==
</w:fldData>
        </w:fldChar>
      </w:r>
      <w:r w:rsidR="00566423">
        <w:instrText xml:space="preserve"> ADDIN EN.CITE </w:instrText>
      </w:r>
      <w:r w:rsidR="00566423">
        <w:fldChar w:fldCharType="begin">
          <w:fldData xml:space="preserve">PEVuZE5vdGU+PENpdGU+PEF1dGhvcj5DaGFmZmVlPC9BdXRob3I+PFllYXI+MjAyMTwvWWVhcj48
UmVjTnVtPjIwNTQ8L1JlY051bT48RGlzcGxheVRleHQ+KDExLCAxMik8L0Rpc3BsYXlUZXh0Pjxy
ZWNvcmQ+PHJlYy1udW1iZXI+MjA1NDwvcmVjLW51bWJlcj48Zm9yZWlnbi1rZXlzPjxrZXkgYXBw
PSJFTiIgZGItaWQ9ImZ2eHYwOXp4a2QwOTI2ZWVwZXc1ZXhyOXYwYWQ1emU5NWV6dCIgdGltZXN0
YW1wPSIxNzM3NDcxMTA4IiBndWlkPSJlZDA0MzExOC1mMDA1LTRkYTQtYTFlNi1kYjM2OTk2YmQ1
YzYiPjIwNTQ8L2tleT48L2ZvcmVpZ24ta2V5cz48cmVmLXR5cGUgbmFtZT0iSm91cm5hbCBBcnRp
Y2xlIj4xNzwvcmVmLXR5cGU+PGNvbnRyaWJ1dG9ycz48YXV0aG9ycz48YXV0aG9yPkNoYWZmZWUs
IEJlbmphbWluIFcuPC9hdXRob3I+PGF1dGhvcj5CYXJyaW5ndG9uLVRyaW1pcywgSmVzc2ljYTwv
YXV0aG9yPjxhdXRob3I+TGl1LCBGZWk8L2F1dGhvcj48YXV0aG9yPld1LCBSYW48L2F1dGhvcj48
YXV0aG9yPk1jQ29ubmVsbCwgUm9iPC9hdXRob3I+PGF1dGhvcj5LcmlzaG5hbi1TYXJpbiwgU3Vj
aGl0cmE8L2F1dGhvcj48YXV0aG9yPkxldmVudGhhbCwgQWRhbSBNLjwvYXV0aG9yPjxhdXRob3I+
S29uZywgR3JhY2U8L2F1dGhvcj48L2F1dGhvcnM+PC9jb250cmlidXRvcnM+PHRpdGxlcz48dGl0
bGU+RS1jaWdhcmV0dGUgdXNlIGFuZCBhZHZlcnNlIHJlc3BpcmF0b3J5IHN5bXB0b21zIGFtb25n
IGFkb2xlc2NlbnRzIGFuZCBZb3VuZyBhZHVsdHMgaW4gdGhlIFVuaXRlZCBTdGF0ZXM8L3RpdGxl
PjxzZWNvbmRhcnktdGl0bGU+UHJldmVudGl2ZSBNZWRpY2luZTwvc2Vjb25kYXJ5LXRpdGxlPjwv
dGl0bGVzPjxwZXJpb2RpY2FsPjxmdWxsLXRpdGxlPlByZXZlbnRpdmUgTWVkaWNpbmU8L2Z1bGwt
dGl0bGU+PC9wZXJpb2RpY2FsPjx2b2x1bWU+MTUzPC92b2x1bWU+PGRhdGVzPjx5ZWFyPjIwMjE8
L3llYXI+PHB1Yi1kYXRlcz48ZGF0ZT5EZWM8L2RhdGU+PC9wdWItZGF0ZXM+PC9kYXRlcz48aXNi
bj4wMDkxLTc0MzU8L2lzYm4+PGFjY2Vzc2lvbi1udW0+V09TOjAwMDcwOTQ4MzgwMDAwMjwvYWNj
ZXNzaW9uLW51bT48d29yay10eXBlPkFydGljbGU8L3dvcmstdHlwZT48dXJscz48cmVsYXRlZC11
cmxzPjx1cmw+Jmx0O0dvIHRvIElTSSZndDs6Ly9XT1M6MDAwNzA5NDgzODAwMDAyPC91cmw+PC9y
ZWxhdGVkLXVybHM+PC91cmxzPjxjdXN0b203PjEwNjc2NjwvY3VzdG9tNz48ZWxlY3Ryb25pYy1y
ZXNvdXJjZS1udW0+MTAuMTAxNi9qLnlwbWVkLjIwMjEuMTA2NzY2PC9lbGVjdHJvbmljLXJlc291
cmNlLW51bT48L3JlY29yZD48L0NpdGU+PENpdGU+PEF1dGhvcj5UYWNrZXR0PC9BdXRob3I+PFll
YXI+MjAyNDwvWWVhcj48UmVjTnVtPjIxMDI8L1JlY051bT48cmVjb3JkPjxyZWMtbnVtYmVyPjIx
MDI8L3JlYy1udW1iZXI+PGZvcmVpZ24ta2V5cz48a2V5IGFwcD0iRU4iIGRiLWlkPSJmdnh2MDl6
eGtkMDkyNmVlcGV3NWV4cjl2MGFkNXplOTVlenQiIHRpbWVzdGFtcD0iMTczNzQ3MTEwOSIgZ3Vp
ZD0iMDI3ZWE3YmMtMzZhNy00MzIwLWI4YjMtMjA3MDA3MzYyMGZjIj4yMTAyPC9rZXk+PC9mb3Jl
aWduLWtleXM+PHJlZi10eXBlIG5hbWU9IkpvdXJuYWwgQXJ0aWNsZSI+MTc8L3JlZi10eXBlPjxj
b250cmlidXRvcnM+PGF1dGhvcnM+PGF1dGhvcj5UYWNrZXR0LCBBbGF5bmEgUC48L2F1dGhvcj48
YXV0aG9yPlVybWFuLCBSb2JlcnQ8L2F1dGhvcj48YXV0aG9yPkJhcnJpbmd0b24tVHJpbWlzLCBK
ZXNzaWNhPC9hdXRob3I+PGF1dGhvcj5MaXUsIEZlaWZlaTwvYXV0aG9yPjxhdXRob3I+SG9uZywg
SGFubmE8L2F1dGhvcj48YXV0aG9yPlBlbnR6LCBNYXJ5IEFubjwvYXV0aG9yPjxhdXRob3I+SXNs
YW0sIFRhbGF0IFMuPC9hdXRob3I+PGF1dGhvcj5FY2tlbCwgU2FuZHJhaCBQLjwvYXV0aG9yPjxh
dXRob3I+UmVidWxpLCBNZWdoYW48L2F1dGhvcj48YXV0aG9yPkxldmVudGhhbCwgQWRhbTwvYXV0
aG9yPjxhdXRob3I+U2FtZXQsIEpvbmF0aGFuIE0uPC9hdXRob3I+PGF1dGhvcj5CZXJoYW5lLCBL
aXJvczwvYXV0aG9yPjxhdXRob3I+TWNDb25uZWxsLCBSb2I8L2F1dGhvcj48L2F1dGhvcnM+PC9j
b250cmlidXRvcnM+PHRpdGxlcz48dGl0bGU+UHJvc3BlY3RpdmUgc3R1ZHkgb2YgZS1jaWdhcmV0
dGUgdXNlIGFuZCByZXNwaXJhdG9yeSBzeW1wdG9tcyBpbiBhZG9sZXNjZW50cyBhbmQgeW91bmcg
YWR1bHRzPC90aXRsZT48c2Vjb25kYXJ5LXRpdGxlPlRob3JheDwvc2Vjb25kYXJ5LXRpdGxlPjwv
dGl0bGVzPjxwZXJpb2RpY2FsPjxmdWxsLXRpdGxlPlRob3JheDwvZnVsbC10aXRsZT48L3Blcmlv
ZGljYWw+PHBhZ2VzPjE2My0xNjg8L3BhZ2VzPjx2b2x1bWU+Nzk8L3ZvbHVtZT48bnVtYmVyPjI8
L251bWJlcj48ZGF0ZXM+PHllYXI+MjAyNDwveWVhcj48cHViLWRhdGVzPjxkYXRlPkZlYjwvZGF0
ZT48L3B1Yi1kYXRlcz48L2RhdGVzPjxpc2JuPjAwNDAtNjM3NjwvaXNibj48YWNjZXNzaW9uLW51
bT5XT1M6MDAxMDQ5NjM3NjAwMDAxPC9hY2Nlc3Npb24tbnVtPjx1cmxzPjxyZWxhdGVkLXVybHM+
PHVybD4mbHQ7R28gdG8gSVNJJmd0OzovL1dPUzowMDEwNDk2Mzc2MDAwMDE8L3VybD48L3JlbGF0
ZWQtdXJscz48L3VybHM+PGVsZWN0cm9uaWMtcmVzb3VyY2UtbnVtPjEwLjExMzYvdGhvcmF4LTIw
MjItMjE4NjcwPC9lbGVjdHJvbmljLXJlc291cmNlLW51bT48L3JlY29yZD48L0NpdGU+PC9FbmRO
b3RlPn==
</w:fldData>
        </w:fldChar>
      </w:r>
      <w:r w:rsidR="00566423">
        <w:instrText xml:space="preserve"> ADDIN EN.CITE.DATA </w:instrText>
      </w:r>
      <w:r w:rsidR="00566423">
        <w:fldChar w:fldCharType="end"/>
      </w:r>
      <w:r>
        <w:fldChar w:fldCharType="separate"/>
      </w:r>
      <w:r w:rsidR="00566423">
        <w:rPr>
          <w:noProof/>
        </w:rPr>
        <w:t>(11, 12)</w:t>
      </w:r>
      <w:r>
        <w:fldChar w:fldCharType="end"/>
      </w:r>
      <w:r>
        <w:t xml:space="preserve">. </w:t>
      </w:r>
    </w:p>
    <w:p w14:paraId="72825AF7" w14:textId="0B8C0BE3" w:rsidR="006B1EC1" w:rsidRDefault="006B1EC1" w:rsidP="006B1EC1">
      <w:r>
        <w:t>To account for SHS exposure, an increase in risk for CHD and lung cancer was applied to nicotine-free partners who live with a released person who smokes</w:t>
      </w:r>
      <w:r w:rsidR="00F55552">
        <w:t xml:space="preserve"> </w:t>
      </w:r>
      <w:r>
        <w:fldChar w:fldCharType="begin"/>
      </w:r>
      <w:r w:rsidR="00566423">
        <w:instrText xml:space="preserve"> ADDIN EN.CITE &lt;EndNote&gt;&lt;Cite&gt;&lt;Author&gt;Oberg&lt;/Author&gt;&lt;Year&gt;2011&lt;/Year&gt;&lt;RecNum&gt;1571&lt;/RecNum&gt;&lt;DisplayText&gt;(13)&lt;/DisplayText&gt;&lt;record&gt;&lt;rec-number&gt;1571&lt;/rec-number&gt;&lt;foreign-keys&gt;&lt;key app="EN" db-id="fvxv09zxkd0926eepew5exr9v0ad5ze95ezt" timestamp="1737471093" guid="2ebf49e3-43f2-4c2f-a234-c49370205731"&gt;1571&lt;/key&gt;&lt;/foreign-keys&gt;&lt;ref-type name="Journal Article"&gt;17&lt;/ref-type&gt;&lt;contributors&gt;&lt;authors&gt;&lt;author&gt;Oberg, Mattias&lt;/author&gt;&lt;author&gt;Jaakkola, Maritta S.&lt;/author&gt;&lt;author&gt;Woodward, Alistair&lt;/author&gt;&lt;author&gt;Peruga, Armando&lt;/author&gt;&lt;author&gt;Pruess-Ustuen, Annette&lt;/author&gt;&lt;/authors&gt;&lt;/contributors&gt;&lt;titles&gt;&lt;title&gt;Worldwide burden of disease from exposure to second-hand smoke: a retrospective analysis of data from 192 countries&lt;/title&gt;&lt;secondary-title&gt;Lancet&lt;/secondary-title&gt;&lt;/titles&gt;&lt;periodical&gt;&lt;full-title&gt;Lancet&lt;/full-title&gt;&lt;/periodical&gt;&lt;pages&gt;139-146&lt;/pages&gt;&lt;volume&gt;377&lt;/volume&gt;&lt;number&gt;9760&lt;/number&gt;&lt;dates&gt;&lt;year&gt;2011&lt;/year&gt;&lt;pub-dates&gt;&lt;date&gt;Jan 8&lt;/date&gt;&lt;/pub-dates&gt;&lt;/dates&gt;&lt;isbn&gt;0140-6736&lt;/isbn&gt;&lt;accession-num&gt;WOS:000286292800026&lt;/accession-num&gt;&lt;urls&gt;&lt;related-urls&gt;&lt;url&gt;&amp;lt;Go to ISI&amp;gt;://WOS:000286292800026&lt;/url&gt;&lt;/related-urls&gt;&lt;/urls&gt;&lt;electronic-resource-num&gt;10.1016/s0140-6736(10)61388-8&lt;/electronic-resource-num&gt;&lt;/record&gt;&lt;/Cite&gt;&lt;/EndNote&gt;</w:instrText>
      </w:r>
      <w:r>
        <w:fldChar w:fldCharType="separate"/>
      </w:r>
      <w:r w:rsidR="00566423">
        <w:rPr>
          <w:noProof/>
        </w:rPr>
        <w:t>(13)</w:t>
      </w:r>
      <w:r>
        <w:fldChar w:fldCharType="end"/>
      </w:r>
      <w:r>
        <w:t>.</w:t>
      </w:r>
      <w:r w:rsidRPr="00683768">
        <w:t xml:space="preserve"> </w:t>
      </w:r>
    </w:p>
    <w:p w14:paraId="0DE8A215" w14:textId="77777777" w:rsidR="006B1EC1" w:rsidRDefault="006B1EC1" w:rsidP="00DD69AF">
      <w:pPr>
        <w:pStyle w:val="Heading2"/>
      </w:pPr>
      <w:r>
        <w:t>Mortality</w:t>
      </w:r>
    </w:p>
    <w:p w14:paraId="309EA5EB" w14:textId="1EF006C9" w:rsidR="006B1EC1" w:rsidRDefault="006B1EC1" w:rsidP="006B1EC1">
      <w:r>
        <w:t>Mortality rates were applied to all models, dependent on sex, age and smoking status. Scottish general population mortality rates were applied to nicotine-free people and people who vape</w:t>
      </w:r>
      <w:r w:rsidR="00515F0D">
        <w:t xml:space="preserve"> </w:t>
      </w:r>
      <w:r>
        <w:fldChar w:fldCharType="begin"/>
      </w:r>
      <w:r w:rsidR="00566423">
        <w:instrText xml:space="preserve"> ADDIN EN.CITE &lt;EndNote&gt;&lt;Cite&gt;&lt;Author&gt;National Records of Scotland&lt;/Author&gt;&lt;Year&gt;2022&lt;/Year&gt;&lt;RecNum&gt;2058&lt;/RecNum&gt;&lt;DisplayText&gt;(14)&lt;/DisplayText&gt;&lt;record&gt;&lt;rec-number&gt;2058&lt;/rec-number&gt;&lt;foreign-keys&gt;&lt;key app="EN" db-id="fvxv09zxkd0926eepew5exr9v0ad5ze95ezt" timestamp="1737471108" guid="dbf78250-54ba-4eb5-8357-74baf7ca59c3"&gt;2058&lt;/key&gt;&lt;/foreign-keys&gt;&lt;ref-type name="Web Page"&gt;12&lt;/ref-type&gt;&lt;contributors&gt;&lt;authors&gt;&lt;author&gt;National Records of Scotland,.&lt;/author&gt;&lt;/authors&gt;&lt;/contributors&gt;&lt;titles&gt;&lt;title&gt;Statistics and Data, Vital Events, Table 5.01(b)&lt;/title&gt;&lt;/titles&gt;&lt;number&gt;7 May 2024&lt;/number&gt;&lt;dates&gt;&lt;year&gt;2022&lt;/year&gt;&lt;/dates&gt;&lt;urls&gt;&lt;related-urls&gt;&lt;url&gt;https://www.nrscotland.gov.uk/statistics-and-data/statistics/statistics-by-theme/vital-events/general-publications/vital-events-reference-tables/2022/list-of-data-tables#section5&lt;/url&gt;&lt;/related-urls&gt;&lt;/urls&gt;&lt;/record&gt;&lt;/Cite&gt;&lt;/EndNote&gt;</w:instrText>
      </w:r>
      <w:r>
        <w:fldChar w:fldCharType="separate"/>
      </w:r>
      <w:r w:rsidR="00566423">
        <w:rPr>
          <w:noProof/>
        </w:rPr>
        <w:t>(14)</w:t>
      </w:r>
      <w:r>
        <w:fldChar w:fldCharType="end"/>
      </w:r>
      <w:r>
        <w:t>. Increased risk of mortality for people who currently smoke or used to smoke was applied</w:t>
      </w:r>
      <w:r w:rsidR="00515F0D">
        <w:t xml:space="preserve"> </w:t>
      </w:r>
      <w:r>
        <w:fldChar w:fldCharType="begin"/>
      </w:r>
      <w:r w:rsidR="00566423">
        <w:instrText xml:space="preserve"> ADDIN EN.CITE &lt;EndNote&gt;&lt;Cite&gt;&lt;Author&gt;Doll&lt;/Author&gt;&lt;Year&gt;1994&lt;/Year&gt;&lt;RecNum&gt;1580&lt;/RecNum&gt;&lt;DisplayText&gt;(15)&lt;/DisplayText&gt;&lt;record&gt;&lt;rec-number&gt;1580&lt;/rec-number&gt;&lt;foreign-keys&gt;&lt;key app="EN" db-id="fvxv09zxkd0926eepew5exr9v0ad5ze95ezt" timestamp="1737471093" guid="e843274b-f496-4e34-96b4-395eb1723266"&gt;1580&lt;/key&gt;&lt;/foreign-keys&gt;&lt;ref-type name="Journal Article"&gt;17&lt;/ref-type&gt;&lt;contributors&gt;&lt;authors&gt;&lt;author&gt;Doll, R.&lt;/author&gt;&lt;author&gt;Peto, R.&lt;/author&gt;&lt;author&gt;Wheatley, K.&lt;/author&gt;&lt;author&gt;Gray, R.&lt;/author&gt;&lt;author&gt;Sutherland, I.&lt;/author&gt;&lt;/authors&gt;&lt;/contributors&gt;&lt;titles&gt;&lt;title&gt;MORTALITY IN RELATION TO SMOKING - 40 YEARS OBSERVATIONS ON MALE BRITISH DOCTORS&lt;/title&gt;&lt;secondary-title&gt;British Medical Journal&lt;/secondary-title&gt;&lt;/titles&gt;&lt;periodical&gt;&lt;full-title&gt;British Medical Journal&lt;/full-title&gt;&lt;/periodical&gt;&lt;pages&gt;901-911&lt;/pages&gt;&lt;volume&gt;309&lt;/volume&gt;&lt;number&gt;6959&lt;/number&gt;&lt;dates&gt;&lt;year&gt;1994&lt;/year&gt;&lt;pub-dates&gt;&lt;date&gt;Oct 8&lt;/date&gt;&lt;/pub-dates&gt;&lt;/dates&gt;&lt;isbn&gt;0959-8138&lt;/isbn&gt;&lt;accession-num&gt;WOS:A1994PL78100016&lt;/accession-num&gt;&lt;urls&gt;&lt;related-urls&gt;&lt;url&gt;&amp;lt;Go to ISI&amp;gt;://WOS:A1994PL78100016&lt;/url&gt;&lt;/related-urls&gt;&lt;/urls&gt;&lt;electronic-resource-num&gt;10.1136/bmj.309.6959.901&lt;/electronic-resource-num&gt;&lt;/record&gt;&lt;/Cite&gt;&lt;/EndNote&gt;</w:instrText>
      </w:r>
      <w:r>
        <w:fldChar w:fldCharType="separate"/>
      </w:r>
      <w:r w:rsidR="00566423">
        <w:rPr>
          <w:noProof/>
        </w:rPr>
        <w:t>(15)</w:t>
      </w:r>
      <w:r>
        <w:fldChar w:fldCharType="end"/>
      </w:r>
      <w:r>
        <w:t>, incorporating sex and age specific smoking prevalence for Scottish population</w:t>
      </w:r>
      <w:r>
        <w:fldChar w:fldCharType="begin"/>
      </w:r>
      <w:r w:rsidR="00566423">
        <w:instrText xml:space="preserve"> ADDIN EN.CITE &lt;EndNote&gt;&lt;Cite&gt;&lt;Author&gt;Scottish Government&lt;/Author&gt;&lt;Year&gt;2022&lt;/Year&gt;&lt;RecNum&gt;2047&lt;/RecNum&gt;&lt;DisplayText&gt;(4)&lt;/DisplayText&gt;&lt;record&gt;&lt;rec-number&gt;2047&lt;/rec-number&gt;&lt;foreign-keys&gt;&lt;key app="EN" db-id="fvxv09zxkd0926eepew5exr9v0ad5ze95ezt" timestamp="1737471107" guid="566c9cc5-ce4c-4c97-963b-5092889d21b7"&gt;2047&lt;/key&gt;&lt;/foreign-keys&gt;&lt;ref-type name="Web Page"&gt;12&lt;/ref-type&gt;&lt;contributors&gt;&lt;authors&gt;&lt;author&gt;Scottish Government,.&lt;/author&gt;&lt;/authors&gt;&lt;/contributors&gt;&lt;titles&gt;&lt;title&gt;The Scottish Health Survey&lt;/title&gt;&lt;/titles&gt;&lt;number&gt;2024&lt;/number&gt;&lt;dates&gt;&lt;year&gt;2022&lt;/year&gt;&lt;/dates&gt;&lt;urls&gt;&lt;related-urls&gt;&lt;url&gt;https://www.gov.scot/publications/scottish-health-survey-2022-volume-1-main-report/pages/11/&lt;/url&gt;&lt;/related-urls&gt;&lt;/urls&gt;&lt;/record&gt;&lt;/Cite&gt;&lt;/EndNote&gt;</w:instrText>
      </w:r>
      <w:r>
        <w:fldChar w:fldCharType="separate"/>
      </w:r>
      <w:r w:rsidR="00566423">
        <w:rPr>
          <w:noProof/>
        </w:rPr>
        <w:t>(4)</w:t>
      </w:r>
      <w:r>
        <w:fldChar w:fldCharType="end"/>
      </w:r>
      <w:r>
        <w:t xml:space="preserve">. </w:t>
      </w:r>
    </w:p>
    <w:p w14:paraId="514FFB3E" w14:textId="02C2C85A" w:rsidR="006B1EC1" w:rsidRDefault="006B1EC1" w:rsidP="006B1EC1">
      <w:r>
        <w:t>A further adjustment was made for the known increased risk of mortality for released people</w:t>
      </w:r>
      <w:r w:rsidR="00515F0D">
        <w:t xml:space="preserve"> </w:t>
      </w:r>
      <w:r>
        <w:fldChar w:fldCharType="begin">
          <w:fldData xml:space="preserve">PEVuZE5vdGU+PENpdGU+PEF1dGhvcj5HcmFoYW08L0F1dGhvcj48WWVhcj4yMDE1PC9ZZWFyPjxS
ZWNOdW0+MTU4MjwvUmVjTnVtPjxEaXNwbGF5VGV4dD4oMTYtMTgpPC9EaXNwbGF5VGV4dD48cmVj
b3JkPjxyZWMtbnVtYmVyPjE1ODI8L3JlYy1udW1iZXI+PGZvcmVpZ24ta2V5cz48a2V5IGFwcD0i
RU4iIGRiLWlkPSJmdnh2MDl6eGtkMDkyNmVlcGV3NWV4cjl2MGFkNXplOTVlenQiIHRpbWVzdGFt
cD0iMTczNzQ3MTA5MyIgZ3VpZD0iMmNkNmJkMmItYTUxNC00ZjZiLTgzNWMtY2RjNDVmN2NiNWY0
Ij4xNTgyPC9rZXk+PC9mb3JlaWduLWtleXM+PHJlZi10eXBlIG5hbWU9IkpvdXJuYWwgQXJ0aWNs
ZSI+MTc8L3JlZi10eXBlPjxjb250cmlidXRvcnM+PGF1dGhvcnM+PGF1dGhvcj5HcmFoYW0sIExl
c2xleTwvYXV0aG9yPjxhdXRob3I+RmlzY2hiYWNoZXIsIENvbGluIE0uPC9hdXRob3I+PGF1dGhv
cj5TdG9ja3RvbiwgRGlhbmU8L2F1dGhvcj48YXV0aG9yPkZyYXNlciwgQW5kcmV3PC9hdXRob3I+
PGF1dGhvcj5GbGVtaW5nLCBNaWNoYWVsPC9hdXRob3I+PGF1dGhvcj5HcmVpZywgS2V2aW48L2F1
dGhvcj48L2F1dGhvcnM+PC9jb250cmlidXRvcnM+PHRpdGxlcz48dGl0bGU+VW5kZXJzdGFuZGlu
ZyBleHRyZW1lIG1vcnRhbGl0eSBhbW9uZyBwcmlzb25lcnM6IGEgbmF0aW9uYWwgY29ob3J0IHN0
dWR5IGluIFNjb3RsYW5kIHVzaW5nIGRhdGEgbGlua2FnZTwvdGl0bGU+PHNlY29uZGFyeS10aXRs
ZT5FdXJvcGVhbiBKb3VybmFsIG9mIFB1YmxpYyBIZWFsdGg8L3NlY29uZGFyeS10aXRsZT48L3Rp
dGxlcz48cGVyaW9kaWNhbD48ZnVsbC10aXRsZT5FdXJvcGVhbiBKb3VybmFsIG9mIFB1YmxpYyBI
ZWFsdGg8L2Z1bGwtdGl0bGU+PC9wZXJpb2RpY2FsPjxwYWdlcz44NzktODg1PC9wYWdlcz48dm9s
dW1lPjI1PC92b2x1bWU+PG51bWJlcj41PC9udW1iZXI+PGRhdGVzPjx5ZWFyPjIwMTU8L3llYXI+
PHB1Yi1kYXRlcz48ZGF0ZT5PY3Q8L2RhdGU+PC9wdWItZGF0ZXM+PC9kYXRlcz48aXNibj4xMTAx
LTEyNjI8L2lzYm4+PGFjY2Vzc2lvbi1udW0+V09TOjAwMDM2Mjk3MjcwMDAyODwvYWNjZXNzaW9u
LW51bT48dXJscz48cmVsYXRlZC11cmxzPjx1cmw+Jmx0O0dvIHRvIElTSSZndDs6Ly9XT1M6MDAw
MzYyOTcyNzAwMDI4PC91cmw+PC9yZWxhdGVkLXVybHM+PC91cmxzPjxlbGVjdHJvbmljLXJlc291
cmNlLW51bT4xMC4xMDkzL2V1cnB1Yi9ja3UyNTI8L2VsZWN0cm9uaWMtcmVzb3VyY2UtbnVtPjwv
cmVjb3JkPjwvQ2l0ZT48Q2l0ZT48QXV0aG9yPlNwYXVsZGluZzwvQXV0aG9yPjxZZWFyPjIwMTg8
L1llYXI+PFJlY051bT4xNTI3PC9SZWNOdW0+PHJlY29yZD48cmVjLW51bWJlcj4xNTI3PC9yZWMt
bnVtYmVyPjxmb3JlaWduLWtleXM+PGtleSBhcHA9IkVOIiBkYi1pZD0iZnZ4djA5enhrZDA5MjZl
ZXBldzVleHI5djBhZDV6ZTk1ZXp0IiB0aW1lc3RhbXA9IjE3Mzc0NzEwOTIiIGd1aWQ9ImY2ZDk1
OGU2LTU1ODYtNGVkNS05NWNiLTIwOTZmNGQ1YmZiMyI+MTUyNzwva2V5PjwvZm9yZWlnbi1rZXlz
PjxyZWYtdHlwZSBuYW1lPSJKb3VybmFsIEFydGljbGUiPjE3PC9yZWYtdHlwZT48Y29udHJpYnV0
b3JzPjxhdXRob3JzPjxhdXRob3I+U3BhdWxkaW5nLCBBbm5lIEMuPC9hdXRob3I+PGF1dGhvcj5F
bGRyaWRnZSwgR2xvcmlhIEQuPC9hdXRob3I+PGF1dGhvcj5DaGljbywgQ3ludGhpYSBFLjwvYXV0
aG9yPjxhdXRob3I+TW9yaXNzZWF1LCBOYW5jeTwvYXV0aG9yPjxhdXRob3I+RHJvYmVuaXVjLCBB
bmE8L2F1dGhvcj48YXV0aG9yPkZpbHMtQWltZSwgUmViZWNjYTwvYXV0aG9yPjxhdXRob3I+RGF5
LCBDYXJvbHluPC9hdXRob3I+PGF1dGhvcj5Ib3BraW5zLCBSb2J5bjwvYXV0aG9yPjxhdXRob3I+
SmluLCBYaW5nemhvbmc8L2F1dGhvcj48YXV0aG9yPkNoZW4sIEp1bnl1PC9hdXRob3I+PGF1dGhv
cj5Eb2xhbiwgS2F0ZSBBLjwvYXV0aG9yPjwvYXV0aG9ycz48L2NvbnRyaWJ1dG9ycz48dGl0bGVz
Pjx0aXRsZT5TbW9raW5nIGluIENvcnJlY3Rpb25hbCBTZXR0aW5ncyBXb3JsZHdpZGU6IFByZXZh
bGVuY2UsIEJhbnMsIGFuZCBJbnRlcnZlbnRpb25zPC90aXRsZT48c2Vjb25kYXJ5LXRpdGxlPkVw
aWRlbWlvbG9naWMgUmV2aWV3czwvc2Vjb25kYXJ5LXRpdGxlPjwvdGl0bGVzPjxwZXJpb2RpY2Fs
PjxmdWxsLXRpdGxlPkVwaWRlbWlvbG9naWMgUmV2aWV3czwvZnVsbC10aXRsZT48L3BlcmlvZGlj
YWw+PHBhZ2VzPjgyLTk1PC9wYWdlcz48dm9sdW1lPjQwPC92b2x1bWU+PG51bWJlcj4xPC9udW1i
ZXI+PGRhdGVzPjx5ZWFyPjIwMTg8L3llYXI+PHB1Yi1kYXRlcz48ZGF0ZT4yMDE4PC9kYXRlPjwv
cHViLWRhdGVzPjwvZGF0ZXM+PGlzYm4+MDE5My05MzZYPC9pc2JuPjxhY2Nlc3Npb24tbnVtPldP
UzowMDA0MzQxNTU3MDAwMDg8L2FjY2Vzc2lvbi1udW0+PHVybHM+PHJlbGF0ZWQtdXJscz48dXJs
PiZsdDtHbyB0byBJU0kmZ3Q7Oi8vV09TOjAwMDQzNDE1NTcwMDAwODwvdXJsPjwvcmVsYXRlZC11
cmxzPjwvdXJscz48ZWxlY3Ryb25pYy1yZXNvdXJjZS1udW0+MTAuMTA5My9lcGlyZXYvbXh5MDA1
PC9lbGVjdHJvbmljLXJlc291cmNlLW51bT48L3JlY29yZD48L0NpdGU+PENpdGU+PEF1dGhvcj5a
bG9kcmU8L0F1dGhvcj48WWVhcj4yMDEyPC9ZZWFyPjxSZWNOdW0+MTU4MTwvUmVjTnVtPjxyZWNv
cmQ+PHJlYy1udW1iZXI+MTU4MTwvcmVjLW51bWJlcj48Zm9yZWlnbi1rZXlzPjxrZXkgYXBwPSJF
TiIgZGItaWQ9ImZ2eHYwOXp4a2QwOTI2ZWVwZXc1ZXhyOXYwYWQ1emU5NWV6dCIgdGltZXN0YW1w
PSIxNzM3NDcxMDkzIiBndWlkPSJmMzM2YTk3Yi1kMjRmLTRiYTYtOTMyMC1mMTI0YzA3MzgzYjgi
PjE1ODE8L2tleT48L2ZvcmVpZ24ta2V5cz48cmVmLXR5cGUgbmFtZT0iSm91cm5hbCBBcnRpY2xl
Ij4xNzwvcmVmLXR5cGU+PGNvbnRyaWJ1dG9ycz48YXV0aG9ycz48YXV0aG9yPlpsb2RyZSwgSmFr
b3Y8L2F1dGhvcj48YXV0aG9yPkZhemVsLCBTZWVuYTwvYXV0aG9yPjwvYXV0aG9ycz48L2NvbnRy
aWJ1dG9ycz48dGl0bGVzPjx0aXRsZT5BbGwtY2F1c2UgYW5kIGV4dGVybmFsIG1vcnRhbGl0eSBp
biByZWxlYXNlZCBwcmlzb25lcnM6IHN5c3RlbWF0aWMgcmV2aWV3IGFuZCBtZXRhLWFuYWx5c2lz
PC90aXRsZT48c2Vjb25kYXJ5LXRpdGxlPkFtZXJpY2FuIGpvdXJuYWwgb2YgcHVibGljIGhlYWx0
aDwvc2Vjb25kYXJ5LXRpdGxlPjwvdGl0bGVzPjxwZXJpb2RpY2FsPjxmdWxsLXRpdGxlPkFtZXJp
Y2FuIEpvdXJuYWwgb2YgUHVibGljIEhlYWx0aDwvZnVsbC10aXRsZT48L3BlcmlvZGljYWw+PHBh
Z2VzPmU2Ny03NTwvcGFnZXM+PHZvbHVtZT4xMDI8L3ZvbHVtZT48bnVtYmVyPjEyPC9udW1iZXI+
PGRhdGVzPjx5ZWFyPjIwMTI8L3llYXI+PHB1Yi1kYXRlcz48ZGF0ZT4yMDEyLURlYzwvZGF0ZT48
L3B1Yi1kYXRlcz48L2RhdGVzPjxhY2Nlc3Npb24tbnVtPk1FRExJTkU6MjMwNzg0NzY8L2FjY2Vz
c2lvbi1udW0+PHVybHM+PHJlbGF0ZWQtdXJscz48dXJsPiZsdDtHbyB0byBJU0kmZ3Q7Oi8vTUVE
TElORToyMzA3ODQ3NjwvdXJsPjwvcmVsYXRlZC11cmxzPjwvdXJscz48ZWxlY3Ryb25pYy1yZXNv
dXJjZS1udW0+MTAuMjEwNS9hanBoLjIwMTIuMzAwNzY0PC9lbGVjdHJvbmljLXJlc291cmNlLW51
bT48L3JlY29yZD48L0NpdGU+PC9FbmROb3RlPn==
</w:fldData>
        </w:fldChar>
      </w:r>
      <w:r w:rsidR="00566423">
        <w:instrText xml:space="preserve"> ADDIN EN.CITE </w:instrText>
      </w:r>
      <w:r w:rsidR="00566423">
        <w:fldChar w:fldCharType="begin">
          <w:fldData xml:space="preserve">PEVuZE5vdGU+PENpdGU+PEF1dGhvcj5HcmFoYW08L0F1dGhvcj48WWVhcj4yMDE1PC9ZZWFyPjxS
ZWNOdW0+MTU4MjwvUmVjTnVtPjxEaXNwbGF5VGV4dD4oMTYtMTgpPC9EaXNwbGF5VGV4dD48cmVj
b3JkPjxyZWMtbnVtYmVyPjE1ODI8L3JlYy1udW1iZXI+PGZvcmVpZ24ta2V5cz48a2V5IGFwcD0i
RU4iIGRiLWlkPSJmdnh2MDl6eGtkMDkyNmVlcGV3NWV4cjl2MGFkNXplOTVlenQiIHRpbWVzdGFt
cD0iMTczNzQ3MTA5MyIgZ3VpZD0iMmNkNmJkMmItYTUxNC00ZjZiLTgzNWMtY2RjNDVmN2NiNWY0
Ij4xNTgyPC9rZXk+PC9mb3JlaWduLWtleXM+PHJlZi10eXBlIG5hbWU9IkpvdXJuYWwgQXJ0aWNs
ZSI+MTc8L3JlZi10eXBlPjxjb250cmlidXRvcnM+PGF1dGhvcnM+PGF1dGhvcj5HcmFoYW0sIExl
c2xleTwvYXV0aG9yPjxhdXRob3I+RmlzY2hiYWNoZXIsIENvbGluIE0uPC9hdXRob3I+PGF1dGhv
cj5TdG9ja3RvbiwgRGlhbmU8L2F1dGhvcj48YXV0aG9yPkZyYXNlciwgQW5kcmV3PC9hdXRob3I+
PGF1dGhvcj5GbGVtaW5nLCBNaWNoYWVsPC9hdXRob3I+PGF1dGhvcj5HcmVpZywgS2V2aW48L2F1
dGhvcj48L2F1dGhvcnM+PC9jb250cmlidXRvcnM+PHRpdGxlcz48dGl0bGU+VW5kZXJzdGFuZGlu
ZyBleHRyZW1lIG1vcnRhbGl0eSBhbW9uZyBwcmlzb25lcnM6IGEgbmF0aW9uYWwgY29ob3J0IHN0
dWR5IGluIFNjb3RsYW5kIHVzaW5nIGRhdGEgbGlua2FnZTwvdGl0bGU+PHNlY29uZGFyeS10aXRs
ZT5FdXJvcGVhbiBKb3VybmFsIG9mIFB1YmxpYyBIZWFsdGg8L3NlY29uZGFyeS10aXRsZT48L3Rp
dGxlcz48cGVyaW9kaWNhbD48ZnVsbC10aXRsZT5FdXJvcGVhbiBKb3VybmFsIG9mIFB1YmxpYyBI
ZWFsdGg8L2Z1bGwtdGl0bGU+PC9wZXJpb2RpY2FsPjxwYWdlcz44NzktODg1PC9wYWdlcz48dm9s
dW1lPjI1PC92b2x1bWU+PG51bWJlcj41PC9udW1iZXI+PGRhdGVzPjx5ZWFyPjIwMTU8L3llYXI+
PHB1Yi1kYXRlcz48ZGF0ZT5PY3Q8L2RhdGU+PC9wdWItZGF0ZXM+PC9kYXRlcz48aXNibj4xMTAx
LTEyNjI8L2lzYm4+PGFjY2Vzc2lvbi1udW0+V09TOjAwMDM2Mjk3MjcwMDAyODwvYWNjZXNzaW9u
LW51bT48dXJscz48cmVsYXRlZC11cmxzPjx1cmw+Jmx0O0dvIHRvIElTSSZndDs6Ly9XT1M6MDAw
MzYyOTcyNzAwMDI4PC91cmw+PC9yZWxhdGVkLXVybHM+PC91cmxzPjxlbGVjdHJvbmljLXJlc291
cmNlLW51bT4xMC4xMDkzL2V1cnB1Yi9ja3UyNTI8L2VsZWN0cm9uaWMtcmVzb3VyY2UtbnVtPjwv
cmVjb3JkPjwvQ2l0ZT48Q2l0ZT48QXV0aG9yPlNwYXVsZGluZzwvQXV0aG9yPjxZZWFyPjIwMTg8
L1llYXI+PFJlY051bT4xNTI3PC9SZWNOdW0+PHJlY29yZD48cmVjLW51bWJlcj4xNTI3PC9yZWMt
bnVtYmVyPjxmb3JlaWduLWtleXM+PGtleSBhcHA9IkVOIiBkYi1pZD0iZnZ4djA5enhrZDA5MjZl
ZXBldzVleHI5djBhZDV6ZTk1ZXp0IiB0aW1lc3RhbXA9IjE3Mzc0NzEwOTIiIGd1aWQ9ImY2ZDk1
OGU2LTU1ODYtNGVkNS05NWNiLTIwOTZmNGQ1YmZiMyI+MTUyNzwva2V5PjwvZm9yZWlnbi1rZXlz
PjxyZWYtdHlwZSBuYW1lPSJKb3VybmFsIEFydGljbGUiPjE3PC9yZWYtdHlwZT48Y29udHJpYnV0
b3JzPjxhdXRob3JzPjxhdXRob3I+U3BhdWxkaW5nLCBBbm5lIEMuPC9hdXRob3I+PGF1dGhvcj5F
bGRyaWRnZSwgR2xvcmlhIEQuPC9hdXRob3I+PGF1dGhvcj5DaGljbywgQ3ludGhpYSBFLjwvYXV0
aG9yPjxhdXRob3I+TW9yaXNzZWF1LCBOYW5jeTwvYXV0aG9yPjxhdXRob3I+RHJvYmVuaXVjLCBB
bmE8L2F1dGhvcj48YXV0aG9yPkZpbHMtQWltZSwgUmViZWNjYTwvYXV0aG9yPjxhdXRob3I+RGF5
LCBDYXJvbHluPC9hdXRob3I+PGF1dGhvcj5Ib3BraW5zLCBSb2J5bjwvYXV0aG9yPjxhdXRob3I+
SmluLCBYaW5nemhvbmc8L2F1dGhvcj48YXV0aG9yPkNoZW4sIEp1bnl1PC9hdXRob3I+PGF1dGhv
cj5Eb2xhbiwgS2F0ZSBBLjwvYXV0aG9yPjwvYXV0aG9ycz48L2NvbnRyaWJ1dG9ycz48dGl0bGVz
Pjx0aXRsZT5TbW9raW5nIGluIENvcnJlY3Rpb25hbCBTZXR0aW5ncyBXb3JsZHdpZGU6IFByZXZh
bGVuY2UsIEJhbnMsIGFuZCBJbnRlcnZlbnRpb25zPC90aXRsZT48c2Vjb25kYXJ5LXRpdGxlPkVw
aWRlbWlvbG9naWMgUmV2aWV3czwvc2Vjb25kYXJ5LXRpdGxlPjwvdGl0bGVzPjxwZXJpb2RpY2Fs
PjxmdWxsLXRpdGxlPkVwaWRlbWlvbG9naWMgUmV2aWV3czwvZnVsbC10aXRsZT48L3BlcmlvZGlj
YWw+PHBhZ2VzPjgyLTk1PC9wYWdlcz48dm9sdW1lPjQwPC92b2x1bWU+PG51bWJlcj4xPC9udW1i
ZXI+PGRhdGVzPjx5ZWFyPjIwMTg8L3llYXI+PHB1Yi1kYXRlcz48ZGF0ZT4yMDE4PC9kYXRlPjwv
cHViLWRhdGVzPjwvZGF0ZXM+PGlzYm4+MDE5My05MzZYPC9pc2JuPjxhY2Nlc3Npb24tbnVtPldP
UzowMDA0MzQxNTU3MDAwMDg8L2FjY2Vzc2lvbi1udW0+PHVybHM+PHJlbGF0ZWQtdXJscz48dXJs
PiZsdDtHbyB0byBJU0kmZ3Q7Oi8vV09TOjAwMDQzNDE1NTcwMDAwODwvdXJsPjwvcmVsYXRlZC11
cmxzPjwvdXJscz48ZWxlY3Ryb25pYy1yZXNvdXJjZS1udW0+MTAuMTA5My9lcGlyZXYvbXh5MDA1
PC9lbGVjdHJvbmljLXJlc291cmNlLW51bT48L3JlY29yZD48L0NpdGU+PENpdGU+PEF1dGhvcj5a
bG9kcmU8L0F1dGhvcj48WWVhcj4yMDEyPC9ZZWFyPjxSZWNOdW0+MTU4MTwvUmVjTnVtPjxyZWNv
cmQ+PHJlYy1udW1iZXI+MTU4MTwvcmVjLW51bWJlcj48Zm9yZWlnbi1rZXlzPjxrZXkgYXBwPSJF
TiIgZGItaWQ9ImZ2eHYwOXp4a2QwOTI2ZWVwZXc1ZXhyOXYwYWQ1emU5NWV6dCIgdGltZXN0YW1w
PSIxNzM3NDcxMDkzIiBndWlkPSJmMzM2YTk3Yi1kMjRmLTRiYTYtOTMyMC1mMTI0YzA3MzgzYjgi
PjE1ODE8L2tleT48L2ZvcmVpZ24ta2V5cz48cmVmLXR5cGUgbmFtZT0iSm91cm5hbCBBcnRpY2xl
Ij4xNzwvcmVmLXR5cGU+PGNvbnRyaWJ1dG9ycz48YXV0aG9ycz48YXV0aG9yPlpsb2RyZSwgSmFr
b3Y8L2F1dGhvcj48YXV0aG9yPkZhemVsLCBTZWVuYTwvYXV0aG9yPjwvYXV0aG9ycz48L2NvbnRy
aWJ1dG9ycz48dGl0bGVzPjx0aXRsZT5BbGwtY2F1c2UgYW5kIGV4dGVybmFsIG1vcnRhbGl0eSBp
biByZWxlYXNlZCBwcmlzb25lcnM6IHN5c3RlbWF0aWMgcmV2aWV3IGFuZCBtZXRhLWFuYWx5c2lz
PC90aXRsZT48c2Vjb25kYXJ5LXRpdGxlPkFtZXJpY2FuIGpvdXJuYWwgb2YgcHVibGljIGhlYWx0
aDwvc2Vjb25kYXJ5LXRpdGxlPjwvdGl0bGVzPjxwZXJpb2RpY2FsPjxmdWxsLXRpdGxlPkFtZXJp
Y2FuIEpvdXJuYWwgb2YgUHVibGljIEhlYWx0aDwvZnVsbC10aXRsZT48L3BlcmlvZGljYWw+PHBh
Z2VzPmU2Ny03NTwvcGFnZXM+PHZvbHVtZT4xMDI8L3ZvbHVtZT48bnVtYmVyPjEyPC9udW1iZXI+
PGRhdGVzPjx5ZWFyPjIwMTI8L3llYXI+PHB1Yi1kYXRlcz48ZGF0ZT4yMDEyLURlYzwvZGF0ZT48
L3B1Yi1kYXRlcz48L2RhdGVzPjxhY2Nlc3Npb24tbnVtPk1FRExJTkU6MjMwNzg0NzY8L2FjY2Vz
c2lvbi1udW0+PHVybHM+PHJlbGF0ZWQtdXJscz48dXJsPiZsdDtHbyB0byBJU0kmZ3Q7Oi8vTUVE
TElORToyMzA3ODQ3NjwvdXJsPjwvcmVsYXRlZC11cmxzPjwvdXJscz48ZWxlY3Ryb25pYy1yZXNv
dXJjZS1udW0+MTAuMjEwNS9hanBoLjIwMTIuMzAwNzY0PC9lbGVjdHJvbmljLXJlc291cmNlLW51
bT48L3JlY29yZD48L0NpdGU+PC9FbmROb3RlPn==
</w:fldData>
        </w:fldChar>
      </w:r>
      <w:r w:rsidR="00566423">
        <w:instrText xml:space="preserve"> ADDIN EN.CITE.DATA </w:instrText>
      </w:r>
      <w:r w:rsidR="00566423">
        <w:fldChar w:fldCharType="end"/>
      </w:r>
      <w:r>
        <w:fldChar w:fldCharType="separate"/>
      </w:r>
      <w:r w:rsidR="00566423">
        <w:rPr>
          <w:noProof/>
        </w:rPr>
        <w:t>(16-18)</w:t>
      </w:r>
      <w:r>
        <w:fldChar w:fldCharType="end"/>
      </w:r>
      <w:r>
        <w:t xml:space="preserve">. Finally, current evidence suggests that 1% of global mortality can be attributed to </w:t>
      </w:r>
      <w:r w:rsidR="00C7708E">
        <w:t>secondhand</w:t>
      </w:r>
      <w:r w:rsidR="006E0A6D">
        <w:t xml:space="preserve"> </w:t>
      </w:r>
      <w:r w:rsidR="00C7708E">
        <w:t>smoke</w:t>
      </w:r>
      <w:r>
        <w:t xml:space="preserve"> </w:t>
      </w:r>
      <w:r w:rsidR="006E0A6D">
        <w:t xml:space="preserve">(SHS) </w:t>
      </w:r>
      <w:r>
        <w:t>exposure; we incorporated this into our model for partners living with released people who smoke</w:t>
      </w:r>
      <w:r w:rsidR="00515F0D">
        <w:t xml:space="preserve"> </w:t>
      </w:r>
      <w:r>
        <w:fldChar w:fldCharType="begin"/>
      </w:r>
      <w:r w:rsidR="00566423">
        <w:instrText xml:space="preserve"> ADDIN EN.CITE &lt;EndNote&gt;&lt;Cite&gt;&lt;Author&gt;Oberg&lt;/Author&gt;&lt;Year&gt;2011&lt;/Year&gt;&lt;RecNum&gt;1571&lt;/RecNum&gt;&lt;DisplayText&gt;(13)&lt;/DisplayText&gt;&lt;record&gt;&lt;rec-number&gt;1571&lt;/rec-number&gt;&lt;foreign-keys&gt;&lt;key app="EN" db-id="fvxv09zxkd0926eepew5exr9v0ad5ze95ezt" timestamp="1737471093" guid="2ebf49e3-43f2-4c2f-a234-c49370205731"&gt;1571&lt;/key&gt;&lt;/foreign-keys&gt;&lt;ref-type name="Journal Article"&gt;17&lt;/ref-type&gt;&lt;contributors&gt;&lt;authors&gt;&lt;author&gt;Oberg, Mattias&lt;/author&gt;&lt;author&gt;Jaakkola, Maritta S.&lt;/author&gt;&lt;author&gt;Woodward, Alistair&lt;/author&gt;&lt;author&gt;Peruga, Armando&lt;/author&gt;&lt;author&gt;Pruess-Ustuen, Annette&lt;/author&gt;&lt;/authors&gt;&lt;/contributors&gt;&lt;titles&gt;&lt;title&gt;Worldwide burden of disease from exposure to second-hand smoke: a retrospective analysis of data from 192 countries&lt;/title&gt;&lt;secondary-title&gt;Lancet&lt;/secondary-title&gt;&lt;/titles&gt;&lt;periodical&gt;&lt;full-title&gt;Lancet&lt;/full-title&gt;&lt;/periodical&gt;&lt;pages&gt;139-146&lt;/pages&gt;&lt;volume&gt;377&lt;/volume&gt;&lt;number&gt;9760&lt;/number&gt;&lt;dates&gt;&lt;year&gt;2011&lt;/year&gt;&lt;pub-dates&gt;&lt;date&gt;Jan 8&lt;/date&gt;&lt;/pub-dates&gt;&lt;/dates&gt;&lt;isbn&gt;0140-6736&lt;/isbn&gt;&lt;accession-num&gt;WOS:000286292800026&lt;/accession-num&gt;&lt;urls&gt;&lt;related-urls&gt;&lt;url&gt;&amp;lt;Go to ISI&amp;gt;://WOS:000286292800026&lt;/url&gt;&lt;/related-urls&gt;&lt;/urls&gt;&lt;electronic-resource-num&gt;10.1016/s0140-6736(10)61388-8&lt;/electronic-resource-num&gt;&lt;/record&gt;&lt;/Cite&gt;&lt;/EndNote&gt;</w:instrText>
      </w:r>
      <w:r>
        <w:fldChar w:fldCharType="separate"/>
      </w:r>
      <w:r w:rsidR="00566423">
        <w:rPr>
          <w:noProof/>
        </w:rPr>
        <w:t>(13)</w:t>
      </w:r>
      <w:r>
        <w:fldChar w:fldCharType="end"/>
      </w:r>
      <w:r>
        <w:t xml:space="preserve">. </w:t>
      </w:r>
    </w:p>
    <w:p w14:paraId="4F9B5AB2" w14:textId="77777777" w:rsidR="006B1EC1" w:rsidRPr="006A1094" w:rsidRDefault="006B1EC1" w:rsidP="006B1EC1">
      <w:pPr>
        <w:pStyle w:val="Heading2"/>
        <w:rPr>
          <w:lang w:eastAsia="ko-KR"/>
        </w:rPr>
      </w:pPr>
      <w:r>
        <w:rPr>
          <w:lang w:eastAsia="ko-KR"/>
        </w:rPr>
        <w:t>Further m</w:t>
      </w:r>
      <w:r w:rsidRPr="006A1094">
        <w:rPr>
          <w:lang w:eastAsia="ko-KR"/>
        </w:rPr>
        <w:t>odel assumptions</w:t>
      </w:r>
    </w:p>
    <w:p w14:paraId="15F35128" w14:textId="77777777" w:rsidR="006B1EC1" w:rsidRDefault="006B1EC1" w:rsidP="006B1EC1">
      <w:pPr>
        <w:rPr>
          <w:lang w:eastAsia="ko-KR"/>
        </w:rPr>
      </w:pPr>
      <w:r>
        <w:rPr>
          <w:lang w:eastAsia="ko-KR"/>
        </w:rPr>
        <w:t>SHS exposure is only applied to partners; we assume that children are only exposed to SHS for a short period before they no longer live with the released person (starting in the model at 15 years old).</w:t>
      </w:r>
    </w:p>
    <w:p w14:paraId="327D33FD" w14:textId="03E208C9" w:rsidR="006B1EC1" w:rsidRDefault="006B1EC1" w:rsidP="006B1EC1">
      <w:pPr>
        <w:rPr>
          <w:lang w:eastAsia="ko-KR"/>
        </w:rPr>
      </w:pPr>
      <w:r>
        <w:rPr>
          <w:lang w:eastAsia="ko-KR"/>
        </w:rPr>
        <w:t xml:space="preserve">For morbidity and mortality risks, released people are </w:t>
      </w:r>
      <w:r w:rsidR="00431DBE">
        <w:rPr>
          <w:lang w:eastAsia="ko-KR"/>
        </w:rPr>
        <w:t>assumed</w:t>
      </w:r>
      <w:r>
        <w:rPr>
          <w:lang w:eastAsia="ko-KR"/>
        </w:rPr>
        <w:t xml:space="preserve"> to be male (Scottish Prisoner Survey reported 93% are male</w:t>
      </w:r>
      <w:r>
        <w:rPr>
          <w:lang w:eastAsia="ko-KR"/>
        </w:rPr>
        <w:fldChar w:fldCharType="begin"/>
      </w:r>
      <w:r w:rsidR="00566423">
        <w:rPr>
          <w:lang w:eastAsia="ko-KR"/>
        </w:rPr>
        <w:instrText xml:space="preserve"> ADDIN EN.CITE &lt;EndNote&gt;&lt;Cite&gt;&lt;Author&gt;Carnie&lt;/Author&gt;&lt;Year&gt;2019&lt;/Year&gt;&lt;RecNum&gt;2051&lt;/RecNum&gt;&lt;DisplayText&gt;(9)&lt;/DisplayText&gt;&lt;record&gt;&lt;rec-number&gt;2051&lt;/rec-number&gt;&lt;foreign-keys&gt;&lt;key app="EN" db-id="fvxv09zxkd0926eepew5exr9v0ad5ze95ezt" timestamp="1737471107" guid="72fc9afc-3eed-468a-98b4-e6df011bac84"&gt;2051&lt;/key&gt;&lt;/foreign-keys&gt;&lt;ref-type name="Web Page"&gt;12&lt;/ref-type&gt;&lt;contributors&gt;&lt;authors&gt;&lt;author&gt;Carnie, J.&lt;/author&gt;&lt;author&gt;Broderick, R.&lt;/author&gt;&lt;/authors&gt;&lt;/contributors&gt;&lt;titles&gt;&lt;title&gt;Scottish Prison Service 17th Prisoner Survey&lt;/title&gt;&lt;/titles&gt;&lt;dates&gt;&lt;year&gt;2019&lt;/year&gt;&lt;/dates&gt;&lt;urls&gt;&lt;related-urls&gt;&lt;url&gt;https://www.sps.gov.uk/sites/default/files/2024-02/17thPrisonSurvey_2019_Research.pdf&lt;/url&gt;&lt;/related-urls&gt;&lt;/urls&gt;&lt;/record&gt;&lt;/Cite&gt;&lt;/EndNote&gt;</w:instrText>
      </w:r>
      <w:r>
        <w:rPr>
          <w:lang w:eastAsia="ko-KR"/>
        </w:rPr>
        <w:fldChar w:fldCharType="separate"/>
      </w:r>
      <w:r w:rsidR="00566423">
        <w:rPr>
          <w:noProof/>
          <w:lang w:eastAsia="ko-KR"/>
        </w:rPr>
        <w:t>(9)</w:t>
      </w:r>
      <w:r>
        <w:rPr>
          <w:lang w:eastAsia="ko-KR"/>
        </w:rPr>
        <w:fldChar w:fldCharType="end"/>
      </w:r>
      <w:r>
        <w:rPr>
          <w:lang w:eastAsia="ko-KR"/>
        </w:rPr>
        <w:t xml:space="preserve">), partners female, and children 50% male and 50% female. </w:t>
      </w:r>
      <w:r w:rsidR="00187182">
        <w:rPr>
          <w:lang w:eastAsia="ko-KR"/>
        </w:rPr>
        <w:t xml:space="preserve">We acknowledge that not all released people </w:t>
      </w:r>
      <w:r w:rsidR="00571D80">
        <w:rPr>
          <w:lang w:eastAsia="ko-KR"/>
        </w:rPr>
        <w:t>will be</w:t>
      </w:r>
      <w:r w:rsidR="00187182">
        <w:rPr>
          <w:lang w:eastAsia="ko-KR"/>
        </w:rPr>
        <w:t xml:space="preserve"> male and not all partners </w:t>
      </w:r>
      <w:r w:rsidR="00571D80">
        <w:rPr>
          <w:lang w:eastAsia="ko-KR"/>
        </w:rPr>
        <w:t>will be</w:t>
      </w:r>
      <w:r w:rsidR="00187182">
        <w:rPr>
          <w:lang w:eastAsia="ko-KR"/>
        </w:rPr>
        <w:t xml:space="preserve"> female, this is a simplifying </w:t>
      </w:r>
      <w:r w:rsidR="00815CDC">
        <w:rPr>
          <w:lang w:eastAsia="ko-KR"/>
        </w:rPr>
        <w:t>assumption to allow the model to be operationalised</w:t>
      </w:r>
      <w:r w:rsidR="00A94BC5">
        <w:rPr>
          <w:lang w:eastAsia="ko-KR"/>
        </w:rPr>
        <w:t xml:space="preserve"> in a straightforward way.</w:t>
      </w:r>
    </w:p>
    <w:p w14:paraId="28C5385E" w14:textId="631A45A9" w:rsidR="006B1EC1" w:rsidRDefault="006B1EC1" w:rsidP="006B1EC1">
      <w:r>
        <w:lastRenderedPageBreak/>
        <w:t>The cost of bronchitis is based on reported spilt between inpatient and non-hospitalised treatment for COPD exacerbations, applying the cost of a mild to moderate exacerbation</w:t>
      </w:r>
      <w:r>
        <w:fldChar w:fldCharType="begin"/>
      </w:r>
      <w:r w:rsidR="00566423">
        <w:instrText xml:space="preserve"> ADDIN EN.CITE &lt;EndNote&gt;&lt;Cite&gt;&lt;Author&gt;Asthma and Lung UK&lt;/Author&gt;&lt;Year&gt;2023&lt;/Year&gt;&lt;RecNum&gt;2046&lt;/RecNum&gt;&lt;DisplayText&gt;(19)&lt;/DisplayText&gt;&lt;record&gt;&lt;rec-number&gt;2046&lt;/rec-number&gt;&lt;foreign-keys&gt;&lt;key app="EN" db-id="fvxv09zxkd0926eepew5exr9v0ad5ze95ezt" timestamp="1737471107" guid="fc83284f-e85b-4a67-9e84-defac81c1a63"&gt;2046&lt;/key&gt;&lt;/foreign-keys&gt;&lt;ref-type name="Web Page"&gt;12&lt;/ref-type&gt;&lt;contributors&gt;&lt;authors&gt;&lt;author&gt;Asthma and Lung UK,.&lt;/author&gt;&lt;/authors&gt;&lt;/contributors&gt;&lt;titles&gt;&lt;title&gt;Investing in breath:  Measuring the economic cost of asthma and COPD in the UK and identifying ways to reduce it through better diagnosis and care &lt;/title&gt;&lt;/titles&gt;&lt;volume&gt;2024&lt;/volume&gt;&lt;dates&gt;&lt;year&gt;2023&lt;/year&gt;&lt;/dates&gt;&lt;urls&gt;&lt;related-urls&gt;&lt;url&gt;https://www.asthmaandlung.org.uk/investing-breath-measuring-economic-cost-asthma-copd-uk-identifying-ways-reduce-it-through-better&lt;/url&gt;&lt;/related-urls&gt;&lt;/urls&gt;&lt;/record&gt;&lt;/Cite&gt;&lt;/EndNote&gt;</w:instrText>
      </w:r>
      <w:r>
        <w:fldChar w:fldCharType="separate"/>
      </w:r>
      <w:r w:rsidR="00566423">
        <w:rPr>
          <w:noProof/>
        </w:rPr>
        <w:t>(19)</w:t>
      </w:r>
      <w:r>
        <w:fldChar w:fldCharType="end"/>
      </w:r>
      <w:r>
        <w:t>.</w:t>
      </w:r>
      <w:r w:rsidRPr="00194720">
        <w:t xml:space="preserve"> </w:t>
      </w:r>
      <w:r>
        <w:t xml:space="preserve"> </w:t>
      </w:r>
    </w:p>
    <w:p w14:paraId="06EFA942" w14:textId="7BFBFE5B" w:rsidR="00770A5E" w:rsidRDefault="00D656C0" w:rsidP="00934BB5">
      <w:pPr>
        <w:pStyle w:val="Heading2"/>
      </w:pPr>
      <w:r>
        <w:t>Costs</w:t>
      </w:r>
    </w:p>
    <w:p w14:paraId="4184E63E" w14:textId="6E8CA748" w:rsidR="00287A09" w:rsidRDefault="00287A09" w:rsidP="00D656C0">
      <w:r>
        <w:t>The costs included in the evaluation include three types of resource use comprising</w:t>
      </w:r>
      <w:r w:rsidR="001412F5">
        <w:t>: 1)</w:t>
      </w:r>
      <w:r>
        <w:t xml:space="preserve"> healthcare </w:t>
      </w:r>
      <w:r w:rsidR="00E93014">
        <w:t xml:space="preserve">use resulting from smoking related disease </w:t>
      </w:r>
      <w:r>
        <w:t>(SRD</w:t>
      </w:r>
      <w:r w:rsidR="00E93014">
        <w:t>)</w:t>
      </w:r>
      <w:r w:rsidR="001F1DA9">
        <w:t xml:space="preserve"> and harms from vaping</w:t>
      </w:r>
      <w:r w:rsidR="001412F5" w:rsidRPr="001412F5">
        <w:t xml:space="preserve"> </w:t>
      </w:r>
      <w:r w:rsidR="001412F5">
        <w:t>for all populations</w:t>
      </w:r>
      <w:r w:rsidR="001F1DA9">
        <w:t xml:space="preserve">, </w:t>
      </w:r>
      <w:r w:rsidR="001412F5">
        <w:t xml:space="preserve">and </w:t>
      </w:r>
      <w:r w:rsidR="001F1DA9">
        <w:t xml:space="preserve">harms from being exposed to </w:t>
      </w:r>
      <w:r w:rsidR="0071057B">
        <w:t>SHS</w:t>
      </w:r>
      <w:r w:rsidR="001F1DA9">
        <w:t xml:space="preserve"> (</w:t>
      </w:r>
      <w:r w:rsidR="001412F5">
        <w:t>partners and children only</w:t>
      </w:r>
      <w:r>
        <w:t>)</w:t>
      </w:r>
      <w:r w:rsidR="00414A79">
        <w:t>; 2)</w:t>
      </w:r>
      <w:r>
        <w:t xml:space="preserve"> personal (</w:t>
      </w:r>
      <w:r w:rsidR="00414A79">
        <w:t xml:space="preserve">use </w:t>
      </w:r>
      <w:r>
        <w:t>smoking and vaping products), and</w:t>
      </w:r>
      <w:r w:rsidR="00414A79">
        <w:t xml:space="preserve"> 3)</w:t>
      </w:r>
      <w:r>
        <w:t xml:space="preserve"> intervention </w:t>
      </w:r>
      <w:r w:rsidR="00414A79">
        <w:t xml:space="preserve">update </w:t>
      </w:r>
      <w:r>
        <w:t>(released people only</w:t>
      </w:r>
      <w:r w:rsidR="00414A79">
        <w:t>).</w:t>
      </w:r>
    </w:p>
    <w:p w14:paraId="599FB896" w14:textId="62901D8C" w:rsidR="00D656C0" w:rsidRPr="00A76A38" w:rsidRDefault="00D656C0" w:rsidP="00D656C0">
      <w:pPr>
        <w:rPr>
          <w:rFonts w:ascii="Aptos Narrow" w:eastAsia="Times New Roman" w:hAnsi="Aptos Narrow" w:cs="Times New Roman"/>
          <w:color w:val="000000"/>
          <w:kern w:val="0"/>
          <w14:ligatures w14:val="none"/>
        </w:rPr>
      </w:pPr>
      <w:r>
        <w:t xml:space="preserve">Unit costs were applied to resources, sourced from literature and published reports: </w:t>
      </w:r>
      <w:r w:rsidRPr="008A5F20">
        <w:t>bronchitis</w:t>
      </w:r>
      <w:r w:rsidR="0071057B">
        <w:t xml:space="preserve"> </w:t>
      </w:r>
      <w:r w:rsidRPr="008A5F20">
        <w:fldChar w:fldCharType="begin"/>
      </w:r>
      <w:r w:rsidR="00566423">
        <w:instrText xml:space="preserve"> ADDIN EN.CITE &lt;EndNote&gt;&lt;Cite&gt;&lt;Author&gt;Asthma and Lung UK&lt;/Author&gt;&lt;Year&gt;2023&lt;/Year&gt;&lt;RecNum&gt;2046&lt;/RecNum&gt;&lt;DisplayText&gt;(19)&lt;/DisplayText&gt;&lt;record&gt;&lt;rec-number&gt;2046&lt;/rec-number&gt;&lt;foreign-keys&gt;&lt;key app="EN" db-id="fvxv09zxkd0926eepew5exr9v0ad5ze95ezt" timestamp="1737471107" guid="fc83284f-e85b-4a67-9e84-defac81c1a63"&gt;2046&lt;/key&gt;&lt;/foreign-keys&gt;&lt;ref-type name="Web Page"&gt;12&lt;/ref-type&gt;&lt;contributors&gt;&lt;authors&gt;&lt;author&gt;Asthma and Lung UK,.&lt;/author&gt;&lt;/authors&gt;&lt;/contributors&gt;&lt;titles&gt;&lt;title&gt;Investing in breath:  Measuring the economic cost of asthma and COPD in the UK and identifying ways to reduce it through better diagnosis and care &lt;/title&gt;&lt;/titles&gt;&lt;volume&gt;2024&lt;/volume&gt;&lt;dates&gt;&lt;year&gt;2023&lt;/year&gt;&lt;/dates&gt;&lt;urls&gt;&lt;related-urls&gt;&lt;url&gt;https://www.asthmaandlung.org.uk/investing-breath-measuring-economic-cost-asthma-copd-uk-identifying-ways-reduce-it-through-better&lt;/url&gt;&lt;/related-urls&gt;&lt;/urls&gt;&lt;/record&gt;&lt;/Cite&gt;&lt;/EndNote&gt;</w:instrText>
      </w:r>
      <w:r w:rsidRPr="008A5F20">
        <w:fldChar w:fldCharType="separate"/>
      </w:r>
      <w:r w:rsidR="00566423">
        <w:rPr>
          <w:noProof/>
        </w:rPr>
        <w:t>(19)</w:t>
      </w:r>
      <w:r w:rsidRPr="008A5F20">
        <w:fldChar w:fldCharType="end"/>
      </w:r>
      <w:r w:rsidRPr="008A5F20">
        <w:t xml:space="preserve">; </w:t>
      </w:r>
      <w:r>
        <w:t>SRD</w:t>
      </w:r>
      <w:r w:rsidR="00461645">
        <w:t xml:space="preserve"> </w:t>
      </w:r>
      <w:r w:rsidRPr="008A5F20">
        <w:fldChar w:fldCharType="begin"/>
      </w:r>
      <w:r w:rsidR="00566423">
        <w:instrText xml:space="preserve"> ADDIN EN.CITE &lt;EndNote&gt;&lt;Cite&gt;&lt;Author&gt;Jones M&lt;/Author&gt;&lt;Year&gt;2019&lt;/Year&gt;&lt;RecNum&gt;1816&lt;/RecNum&gt;&lt;DisplayText&gt;(20)&lt;/DisplayText&gt;&lt;record&gt;&lt;rec-number&gt;1816&lt;/rec-number&gt;&lt;foreign-keys&gt;&lt;key app="EN" db-id="fvxv09zxkd0926eepew5exr9v0ad5ze95ezt" timestamp="1737471100" guid="0a1ce1c1-04bc-41a7-bfb4-17f15afad618"&gt;1816&lt;/key&gt;&lt;/foreign-keys&gt;&lt;ref-type name="Web Page"&gt;12&lt;/ref-type&gt;&lt;contributors&gt;&lt;authors&gt;&lt;author&gt;Jones M, &lt;/author&gt;&lt;author&gt;et al,&lt;/author&gt;&lt;/authors&gt;&lt;/contributors&gt;&lt;titles&gt;&lt;title&gt;Economics of Smoking in Pregnancy (ESIP) Model - The University of Nottingham&lt;/title&gt;&lt;/titles&gt;&lt;keywords&gt;&lt;keyword&gt;and conditions&lt;/keyword&gt;&lt;/keywords&gt;&lt;dates&gt;&lt;year&gt;2019&lt;/year&gt;&lt;/dates&gt;&lt;urls&gt;&lt;related-urls&gt;&lt;url&gt;https://www.nottingham.ac.uk/research/groups/tobaccoandalcohol/smoking-in-pregnancy/esip/index.aspx&lt;/url&gt;&lt;/related-urls&gt;&lt;/urls&gt;&lt;/record&gt;&lt;/Cite&gt;&lt;/EndNote&gt;</w:instrText>
      </w:r>
      <w:r w:rsidRPr="008A5F20">
        <w:fldChar w:fldCharType="separate"/>
      </w:r>
      <w:r w:rsidR="00566423">
        <w:rPr>
          <w:noProof/>
        </w:rPr>
        <w:t>(20)</w:t>
      </w:r>
      <w:r w:rsidRPr="008A5F20">
        <w:fldChar w:fldCharType="end"/>
      </w:r>
      <w:r>
        <w:t>; personal nicotine products</w:t>
      </w:r>
      <w:r w:rsidR="00461645">
        <w:t xml:space="preserve"> </w:t>
      </w:r>
      <w:r>
        <w:fldChar w:fldCharType="begin"/>
      </w:r>
      <w:r w:rsidR="00566423">
        <w:instrText xml:space="preserve"> ADDIN EN.CITE &lt;EndNote&gt;&lt;Cite&gt;&lt;Author&gt;Cancer Research UK&lt;/Author&gt;&lt;Year&gt;2022&lt;/Year&gt;&lt;RecNum&gt;2044&lt;/RecNum&gt;&lt;DisplayText&gt;(21)&lt;/DisplayText&gt;&lt;record&gt;&lt;rec-number&gt;2044&lt;/rec-number&gt;&lt;foreign-keys&gt;&lt;key app="EN" db-id="fvxv09zxkd0926eepew5exr9v0ad5ze95ezt" timestamp="1737471107" guid="b371acc6-1ed4-49c3-8996-72660ad5762c"&gt;2044&lt;/key&gt;&lt;/foreign-keys&gt;&lt;ref-type name="Web Page"&gt;12&lt;/ref-type&gt;&lt;contributors&gt;&lt;authors&gt;&lt;author&gt;Cancer Research UK,.&lt;/author&gt;&lt;/authors&gt;&lt;/contributors&gt;&lt;titles&gt;&lt;title&gt;Is vaping harmful?&lt;/title&gt;&lt;/titles&gt;&lt;volume&gt;2024&lt;/volume&gt;&lt;dates&gt;&lt;year&gt;2022&lt;/year&gt;&lt;pub-dates&gt;&lt;date&gt;2018-12-28&lt;/date&gt;&lt;/pub-dates&gt;&lt;/dates&gt;&lt;urls&gt;&lt;related-urls&gt;&lt;url&gt;https://www.cancerresearchuk.org/about-cancer/causes-of-cancer/smoking-and-cancer/is-vaping-harmful&lt;/url&gt;&lt;/related-urls&gt;&lt;/urls&gt;&lt;/record&gt;&lt;/Cite&gt;&lt;/EndNote&gt;</w:instrText>
      </w:r>
      <w:r>
        <w:fldChar w:fldCharType="separate"/>
      </w:r>
      <w:r w:rsidR="00566423">
        <w:rPr>
          <w:noProof/>
        </w:rPr>
        <w:t>(21)</w:t>
      </w:r>
      <w:r>
        <w:fldChar w:fldCharType="end"/>
      </w:r>
      <w:r>
        <w:t>, and intervention</w:t>
      </w:r>
      <w:r w:rsidR="00461645">
        <w:t xml:space="preserve"> </w:t>
      </w:r>
      <w:r>
        <w:fldChar w:fldCharType="begin"/>
      </w:r>
      <w:r w:rsidR="00566423">
        <w:instrText xml:space="preserve"> ADDIN EN.CITE &lt;EndNote&gt;&lt;Cite&gt;&lt;Author&gt;National Institute for Health and Care Excellence&lt;/Author&gt;&lt;Year&gt;2023&lt;/Year&gt;&lt;RecNum&gt;2049&lt;/RecNum&gt;&lt;DisplayText&gt;(7)&lt;/DisplayText&gt;&lt;record&gt;&lt;rec-number&gt;2049&lt;/rec-number&gt;&lt;foreign-keys&gt;&lt;key app="EN" db-id="fvxv09zxkd0926eepew5exr9v0ad5ze95ezt" timestamp="1737471107" guid="d8a90971-476c-4b83-8b6d-8b883d380dea"&gt;2049&lt;/key&gt;&lt;/foreign-keys&gt;&lt;ref-type name="Web Page"&gt;12&lt;/ref-type&gt;&lt;contributors&gt;&lt;authors&gt;&lt;author&gt;National Institute for Health and Care Excellence,.&lt;/author&gt;&lt;/authors&gt;&lt;/contributors&gt;&lt;titles&gt;&lt;title&gt;Tobacco: preventing uptake, promoting quitting and treating dependence, NICE guidance NG209&lt;/title&gt;&lt;/titles&gt;&lt;number&gt;29 April 2024&lt;/number&gt;&lt;dates&gt;&lt;year&gt;2023&lt;/year&gt;&lt;/dates&gt;&lt;urls&gt;&lt;related-urls&gt;&lt;url&gt;https://www.nice.org.uk/guidance/ng209&lt;/url&gt;&lt;/related-urls&gt;&lt;/urls&gt;&lt;/record&gt;&lt;/Cite&gt;&lt;/EndNote&gt;</w:instrText>
      </w:r>
      <w:r>
        <w:fldChar w:fldCharType="separate"/>
      </w:r>
      <w:r w:rsidR="00566423">
        <w:rPr>
          <w:noProof/>
        </w:rPr>
        <w:t>(7)</w:t>
      </w:r>
      <w:r>
        <w:fldChar w:fldCharType="end"/>
      </w:r>
      <w:r>
        <w:t xml:space="preserve">. Unit costs are measured in GBP for 2021/22. Where relevant, costs were inflated using </w:t>
      </w:r>
      <w:r w:rsidRPr="00A76A38">
        <w:rPr>
          <w:rFonts w:ascii="Aptos Narrow" w:eastAsia="Times New Roman" w:hAnsi="Aptos Narrow" w:cs="Times New Roman"/>
          <w:color w:val="000000"/>
          <w:kern w:val="0"/>
          <w14:ligatures w14:val="none"/>
        </w:rPr>
        <w:t>NHS cost inflation index (NHSCII)</w:t>
      </w:r>
      <w:r w:rsidR="0071057B">
        <w:rPr>
          <w:rFonts w:ascii="Aptos Narrow" w:eastAsia="Times New Roman" w:hAnsi="Aptos Narrow" w:cs="Times New Roman"/>
          <w:color w:val="000000"/>
          <w:kern w:val="0"/>
          <w14:ligatures w14:val="none"/>
        </w:rPr>
        <w:t xml:space="preserve"> </w:t>
      </w:r>
      <w:r>
        <w:rPr>
          <w:rFonts w:ascii="Aptos Narrow" w:eastAsia="Times New Roman" w:hAnsi="Aptos Narrow" w:cs="Times New Roman"/>
          <w:color w:val="000000"/>
          <w:kern w:val="0"/>
          <w14:ligatures w14:val="none"/>
        </w:rPr>
        <w:fldChar w:fldCharType="begin"/>
      </w:r>
      <w:r w:rsidR="00566423">
        <w:rPr>
          <w:rFonts w:ascii="Aptos Narrow" w:eastAsia="Times New Roman" w:hAnsi="Aptos Narrow" w:cs="Times New Roman"/>
          <w:color w:val="000000"/>
          <w:kern w:val="0"/>
          <w14:ligatures w14:val="none"/>
        </w:rPr>
        <w:instrText xml:space="preserve"> ADDIN EN.CITE &lt;EndNote&gt;&lt;Cite&gt;&lt;Author&gt;Jones&lt;/Author&gt;&lt;Year&gt;2023&lt;/Year&gt;&lt;RecNum&gt;1928&lt;/RecNum&gt;&lt;DisplayText&gt;(22)&lt;/DisplayText&gt;&lt;record&gt;&lt;rec-number&gt;1928&lt;/rec-number&gt;&lt;foreign-keys&gt;&lt;key app="EN" db-id="fvxv09zxkd0926eepew5exr9v0ad5ze95ezt" timestamp="1737471104" guid="cb67e378-bcf5-41eb-b4e3-3b530857e1d3"&gt;1928&lt;/key&gt;&lt;/foreign-keys&gt;&lt;ref-type name="Report"&gt;27&lt;/ref-type&gt;&lt;contributors&gt;&lt;authors&gt;&lt;author&gt;Jones, Karen C.&lt;/author&gt;&lt;author&gt;Weatherly, Helen.&lt;/author&gt;&lt;author&gt;Birch, Sarah.&lt;/author&gt;&lt;author&gt;Castelli, Adriana.&lt;/author&gt;&lt;author&gt;Chalkley, Martin.&lt;/author&gt;&lt;author&gt;Dargan, Alan.&lt;/author&gt;&lt;author&gt;Forder, Julien E.&lt;/author&gt;&lt;author&gt;Gao, Jinbao.&lt;/author&gt;&lt;author&gt;Hinde, Seb.&lt;/author&gt;&lt;author&gt;Markham, Sarah.&lt;/author&gt;&lt;author&gt;Ogunleye, Della.&lt;/author&gt;&lt;author&gt;Premji, Shainur.&lt;/author&gt;&lt;author&gt;Roland, Daniel.&lt;/author&gt;&lt;/authors&gt;&lt;/contributors&gt;&lt;titles&gt;&lt;title&gt;&lt;style face="italic" font="default" size="100%"&gt;Unit Costs of Health and Social Care 2022 Manual&lt;/style&gt;&lt;/title&gt;&lt;/titles&gt;&lt;dates&gt;&lt;year&gt;2023&lt;/year&gt;&lt;/dates&gt;&lt;publisher&gt;Personal Social Services Research Unit (University of Kent) &amp;amp; Centre for Health Economics (University of York), Kent, UK &lt;/publisher&gt;&lt;urls&gt;&lt;/urls&gt;&lt;electronic-resource-num&gt;https://doi.org/10.22024/UniKent%2F01.02.100519&lt;/electronic-resource-num&gt;&lt;/record&gt;&lt;/Cite&gt;&lt;/EndNote&gt;</w:instrText>
      </w:r>
      <w:r>
        <w:rPr>
          <w:rFonts w:ascii="Aptos Narrow" w:eastAsia="Times New Roman" w:hAnsi="Aptos Narrow" w:cs="Times New Roman"/>
          <w:color w:val="000000"/>
          <w:kern w:val="0"/>
          <w14:ligatures w14:val="none"/>
        </w:rPr>
        <w:fldChar w:fldCharType="separate"/>
      </w:r>
      <w:r w:rsidR="00566423">
        <w:rPr>
          <w:rFonts w:ascii="Aptos Narrow" w:eastAsia="Times New Roman" w:hAnsi="Aptos Narrow" w:cs="Times New Roman"/>
          <w:noProof/>
          <w:color w:val="000000"/>
          <w:kern w:val="0"/>
          <w14:ligatures w14:val="none"/>
        </w:rPr>
        <w:t>(22)</w:t>
      </w:r>
      <w:r>
        <w:rPr>
          <w:rFonts w:ascii="Aptos Narrow" w:eastAsia="Times New Roman" w:hAnsi="Aptos Narrow" w:cs="Times New Roman"/>
          <w:color w:val="000000"/>
          <w:kern w:val="0"/>
          <w14:ligatures w14:val="none"/>
        </w:rPr>
        <w:fldChar w:fldCharType="end"/>
      </w:r>
      <w:r>
        <w:rPr>
          <w:rFonts w:ascii="Aptos Narrow" w:eastAsia="Times New Roman" w:hAnsi="Aptos Narrow" w:cs="Times New Roman"/>
          <w:color w:val="000000"/>
          <w:kern w:val="0"/>
          <w14:ligatures w14:val="none"/>
        </w:rPr>
        <w:t>.</w:t>
      </w:r>
    </w:p>
    <w:p w14:paraId="4609BBAD" w14:textId="2D26C7F5" w:rsidR="00770A5E" w:rsidRDefault="00D656C0" w:rsidP="0071057B">
      <w:pPr>
        <w:pStyle w:val="Heading2"/>
      </w:pPr>
      <w:r>
        <w:t>Outcomes</w:t>
      </w:r>
    </w:p>
    <w:p w14:paraId="42F4D40A" w14:textId="37A9F893" w:rsidR="00150F99" w:rsidRDefault="00150F99" w:rsidP="00150F99">
      <w:r>
        <w:t>Outcomes include quality adjusted life-years (QALYs), life-years (life expectancy) and prevalence of smoking/vaping/nicotine-free. Age-specific health utilities were taken from the literature for the general population to represent nicotine-free people and people who used to vape</w:t>
      </w:r>
      <w:r w:rsidR="0071057B">
        <w:t xml:space="preserve"> </w:t>
      </w:r>
      <w:r>
        <w:fldChar w:fldCharType="begin"/>
      </w:r>
      <w:r w:rsidR="00566423">
        <w:instrText xml:space="preserve"> ADDIN EN.CITE &lt;EndNote&gt;&lt;Cite&gt;&lt;Author&gt;McNamara&lt;/Author&gt;&lt;Year&gt;2023&lt;/Year&gt;&lt;RecNum&gt;2042&lt;/RecNum&gt;&lt;DisplayText&gt;(23)&lt;/DisplayText&gt;&lt;record&gt;&lt;rec-number&gt;2042&lt;/rec-number&gt;&lt;foreign-keys&gt;&lt;key app="EN" db-id="fvxv09zxkd0926eepew5exr9v0ad5ze95ezt" timestamp="1737471107" guid="e4d6c432-4459-4289-8011-bbcde9d91ead"&gt;2042&lt;/key&gt;&lt;/foreign-keys&gt;&lt;ref-type name="Journal Article"&gt;17&lt;/ref-type&gt;&lt;contributors&gt;&lt;authors&gt;&lt;author&gt;McNamara, Simon&lt;/author&gt;&lt;author&gt;Schneider, Paul P.&lt;/author&gt;&lt;author&gt;Love-Koh, James&lt;/author&gt;&lt;author&gt;Doran, Tim&lt;/author&gt;&lt;author&gt;Gutacker, Nils&lt;/author&gt;&lt;/authors&gt;&lt;/contributors&gt;&lt;titles&gt;&lt;title&gt;Quality-Adjusted Life Expectancy Norms for the English Population&lt;/title&gt;&lt;secondary-title&gt;Value in Health&lt;/secondary-title&gt;&lt;/titles&gt;&lt;periodical&gt;&lt;full-title&gt;Value in Health&lt;/full-title&gt;&lt;/periodical&gt;&lt;pages&gt;163-169&lt;/pages&gt;&lt;volume&gt;26&lt;/volume&gt;&lt;number&gt;2&lt;/number&gt;&lt;dates&gt;&lt;year&gt;2023&lt;/year&gt;&lt;pub-dates&gt;&lt;date&gt;Feb&lt;/date&gt;&lt;/pub-dates&gt;&lt;/dates&gt;&lt;isbn&gt;1098-3015&lt;/isbn&gt;&lt;accession-num&gt;WOS:000935399900001&lt;/accession-num&gt;&lt;work-type&gt;Article&lt;/work-type&gt;&lt;urls&gt;&lt;related-urls&gt;&lt;url&gt;&amp;lt;Go to ISI&amp;gt;://WOS:000935399900001&lt;/url&gt;&lt;/related-urls&gt;&lt;/urls&gt;&lt;electronic-resource-num&gt;10.1016/j.jval.2022.07.005&lt;/electronic-resource-num&gt;&lt;/record&gt;&lt;/Cite&gt;&lt;/EndNote&gt;</w:instrText>
      </w:r>
      <w:r>
        <w:fldChar w:fldCharType="separate"/>
      </w:r>
      <w:r w:rsidR="00566423">
        <w:rPr>
          <w:noProof/>
        </w:rPr>
        <w:t>(23)</w:t>
      </w:r>
      <w:r>
        <w:fldChar w:fldCharType="end"/>
      </w:r>
      <w:r>
        <w:t xml:space="preserve">. A reduction in health utilities (disutility) was applied for people who smoke, vape, who used to smoke, and partners exposed to SHS. </w:t>
      </w:r>
      <w:r>
        <w:rPr>
          <w:lang w:eastAsia="ko-KR"/>
        </w:rPr>
        <w:t>Disutilities w</w:t>
      </w:r>
      <w:r>
        <w:t>ere sourced from literature for people who smoke and used to smoke</w:t>
      </w:r>
      <w:r>
        <w:fldChar w:fldCharType="begin"/>
      </w:r>
      <w:r w:rsidR="00566423">
        <w:instrText xml:space="preserve"> ADDIN EN.CITE &lt;EndNote&gt;&lt;Cite&gt;&lt;Author&gt;Maheswaran&lt;/Author&gt;&lt;Year&gt;2013&lt;/Year&gt;&lt;RecNum&gt;1554&lt;/RecNum&gt;&lt;DisplayText&gt;(24)&lt;/DisplayText&gt;&lt;record&gt;&lt;rec-number&gt;1554&lt;/rec-number&gt;&lt;foreign-keys&gt;&lt;key app="EN" db-id="fvxv09zxkd0926eepew5exr9v0ad5ze95ezt" timestamp="1737471093" guid="bb159830-cf5c-4db0-971d-cb2f464c360c"&gt;1554&lt;/key&gt;&lt;/foreign-keys&gt;&lt;ref-type name="Journal Article"&gt;17&lt;/ref-type&gt;&lt;contributors&gt;&lt;authors&gt;&lt;author&gt;Maheswaran, Hendramoorthy&lt;/author&gt;&lt;author&gt;Petrou, Stavros&lt;/author&gt;&lt;author&gt;Rees, Karen&lt;/author&gt;&lt;author&gt;Stranges, Saverio&lt;/author&gt;&lt;/authors&gt;&lt;/contributors&gt;&lt;titles&gt;&lt;title&gt;Estimating EQ-5D utility values for major health behavioural risk factors in England&lt;/title&gt;&lt;secondary-title&gt;Journal of Epidemiology and Community Health&lt;/secondary-title&gt;&lt;/titles&gt;&lt;periodical&gt;&lt;full-title&gt;Journal of epidemiology and community health&lt;/full-title&gt;&lt;/periodical&gt;&lt;pages&gt;172-180&lt;/pages&gt;&lt;volume&gt;67&lt;/volume&gt;&lt;number&gt;2&lt;/number&gt;&lt;dates&gt;&lt;year&gt;2013&lt;/year&gt;&lt;pub-dates&gt;&lt;date&gt;Feb&lt;/date&gt;&lt;/pub-dates&gt;&lt;/dates&gt;&lt;isbn&gt;0143-005X&lt;/isbn&gt;&lt;accession-num&gt;WOS:000313335900010&lt;/accession-num&gt;&lt;urls&gt;&lt;related-urls&gt;&lt;url&gt;&amp;lt;Go to ISI&amp;gt;://WOS:000313335900010&lt;/url&gt;&lt;/related-urls&gt;&lt;/urls&gt;&lt;electronic-resource-num&gt;10.1136/jech-2012-201019&lt;/electronic-resource-num&gt;&lt;/record&gt;&lt;/Cite&gt;&lt;/EndNote&gt;</w:instrText>
      </w:r>
      <w:r>
        <w:fldChar w:fldCharType="separate"/>
      </w:r>
      <w:r w:rsidR="00566423">
        <w:rPr>
          <w:noProof/>
        </w:rPr>
        <w:t>(24)</w:t>
      </w:r>
      <w:r>
        <w:fldChar w:fldCharType="end"/>
      </w:r>
      <w:r>
        <w:t xml:space="preserve"> and people who vape</w:t>
      </w:r>
      <w:r>
        <w:fldChar w:fldCharType="begin"/>
      </w:r>
      <w:r w:rsidR="00566423">
        <w:instrText xml:space="preserve"> ADDIN EN.CITE &lt;EndNote&gt;&lt;Cite&gt;&lt;Author&gt;Li&lt;/Author&gt;&lt;Year&gt;2020&lt;/Year&gt;&lt;RecNum&gt;1551&lt;/RecNum&gt;&lt;DisplayText&gt;(25)&lt;/DisplayText&gt;&lt;record&gt;&lt;rec-number&gt;1551&lt;/rec-number&gt;&lt;foreign-keys&gt;&lt;key app="EN" db-id="fvxv09zxkd0926eepew5exr9v0ad5ze95ezt" timestamp="1737471093" guid="fb31e334-1aae-4ffa-9cde-fc6b7911d3c3"&gt;1551&lt;/key&gt;&lt;/foreign-keys&gt;&lt;ref-type name="Journal Article"&gt;17&lt;/ref-type&gt;&lt;contributors&gt;&lt;authors&gt;&lt;author&gt;Li, Jinshuo&lt;/author&gt;&lt;author&gt;Hajek, Peter&lt;/author&gt;&lt;author&gt;Pesola, Francesca&lt;/author&gt;&lt;author&gt;Wu, Qi&lt;/author&gt;&lt;author&gt;Phillips-Waller, Anna&lt;/author&gt;&lt;author&gt;Przulj, Dunja&lt;/author&gt;&lt;author&gt;Smith, Katie Myers&lt;/author&gt;&lt;author&gt;Bisal, Natalie&lt;/author&gt;&lt;author&gt;Sasieni, Peter&lt;/author&gt;&lt;author&gt;Dawkins, Lynne&lt;/author&gt;&lt;author&gt;Ross, Louise&lt;/author&gt;&lt;author&gt;Goniewicz, Maciej Lukasz&lt;/author&gt;&lt;author&gt;McRobbie, Hayden&lt;/author&gt;&lt;author&gt;Parrott, Steve&lt;/author&gt;&lt;/authors&gt;&lt;/contributors&gt;&lt;titles&gt;&lt;title&gt;Cost-effectiveness of e-cigarettes compared with nicotine replacement therapy in stop smoking services in England (TEC study): a randomized controlled trial&lt;/title&gt;&lt;secondary-title&gt;Addiction&lt;/secondary-title&gt;&lt;/titles&gt;&lt;periodical&gt;&lt;full-title&gt;Addiction&lt;/full-title&gt;&lt;/periodical&gt;&lt;pages&gt;507-517&lt;/pages&gt;&lt;volume&gt;115&lt;/volume&gt;&lt;number&gt;3&lt;/number&gt;&lt;dates&gt;&lt;year&gt;2020&lt;/year&gt;&lt;pub-dates&gt;&lt;date&gt;Mar&lt;/date&gt;&lt;/pub-dates&gt;&lt;/dates&gt;&lt;isbn&gt;0965-2140&lt;/isbn&gt;&lt;accession-num&gt;WOS:000500519500001&lt;/accession-num&gt;&lt;urls&gt;&lt;related-urls&gt;&lt;url&gt;&amp;lt;Go to ISI&amp;gt;://WOS:000500519500001&lt;/url&gt;&lt;/related-urls&gt;&lt;/urls&gt;&lt;electronic-resource-num&gt;10.1111/add.14829&lt;/electronic-resource-num&gt;&lt;/record&gt;&lt;/Cite&gt;&lt;/EndNote&gt;</w:instrText>
      </w:r>
      <w:r>
        <w:fldChar w:fldCharType="separate"/>
      </w:r>
      <w:r w:rsidR="00566423">
        <w:rPr>
          <w:noProof/>
        </w:rPr>
        <w:t>(25)</w:t>
      </w:r>
      <w:r>
        <w:fldChar w:fldCharType="end"/>
      </w:r>
      <w:r>
        <w:t>, and from the TIPs results for the impact of SHS</w:t>
      </w:r>
      <w:r w:rsidR="0071057B">
        <w:t xml:space="preserve"> </w:t>
      </w:r>
      <w:r>
        <w:fldChar w:fldCharType="begin"/>
      </w:r>
      <w:r w:rsidR="00566423">
        <w:instrText xml:space="preserve"> ADDIN EN.CITE &lt;EndNote&gt;&lt;Cite&gt;&lt;Author&gt;McMeekin&lt;/Author&gt;&lt;Year&gt;2023&lt;/Year&gt;&lt;RecNum&gt;2043&lt;/RecNum&gt;&lt;DisplayText&gt;(26)&lt;/DisplayText&gt;&lt;record&gt;&lt;rec-number&gt;2043&lt;/rec-number&gt;&lt;foreign-keys&gt;&lt;key app="EN" db-id="fvxv09zxkd0926eepew5exr9v0ad5ze95ezt" timestamp="1737471107" guid="9af170a7-b3f8-4f9d-a0c4-34c7df281b9d"&gt;2043&lt;/key&gt;&lt;/foreign-keys&gt;&lt;ref-type name="Journal Article"&gt;17&lt;/ref-type&gt;&lt;contributors&gt;&lt;authors&gt;&lt;author&gt;McMeekin, Nicola&lt;/author&gt;&lt;author&gt;Wu, Olivia&lt;/author&gt;&lt;author&gt;Boyd, Kathleen Anne&lt;/author&gt;&lt;author&gt;Brown, Ashley&lt;/author&gt;&lt;author&gt;Tweed, Emily J.&lt;/author&gt;&lt;author&gt;Best, Catherine&lt;/author&gt;&lt;author&gt;Craig, Peter&lt;/author&gt;&lt;author&gt;Leyland, Alastair H.&lt;/author&gt;&lt;author&gt;Demou, Evangelia&lt;/author&gt;&lt;author&gt;Byrne, Tom&lt;/author&gt;&lt;author&gt;Pell, Jill&lt;/author&gt;&lt;author&gt;Semple, Sean&lt;/author&gt;&lt;author&gt;Sweeting, Helen&lt;/author&gt;&lt;author&gt;Graham, Lesley&lt;/author&gt;&lt;author&gt;Hunt, Kate&lt;/author&gt;&lt;/authors&gt;&lt;/contributors&gt;&lt;titles&gt;&lt;title&gt;Implementation of a national smoke-free prison policy: an economic evaluation within the Tobacco in Prisons (TIPs) study&lt;/title&gt;&lt;secondary-title&gt;Tobacco Control&lt;/secondary-title&gt;&lt;/titles&gt;&lt;periodical&gt;&lt;full-title&gt;Tobacco control&lt;/full-title&gt;&lt;/periodical&gt;&lt;pages&gt;701-708&lt;/pages&gt;&lt;volume&gt;32&lt;/volume&gt;&lt;number&gt;6&lt;/number&gt;&lt;dates&gt;&lt;year&gt;2023&lt;/year&gt;&lt;pub-dates&gt;&lt;date&gt;Nov&lt;/date&gt;&lt;/pub-dates&gt;&lt;/dates&gt;&lt;isbn&gt;0964-4563&lt;/isbn&gt;&lt;accession-num&gt;WOS:000766729700001&lt;/accession-num&gt;&lt;work-type&gt;Article&lt;/work-type&gt;&lt;urls&gt;&lt;related-urls&gt;&lt;url&gt;&amp;lt;Go to ISI&amp;gt;://WOS:000766729700001&lt;/url&gt;&lt;/related-urls&gt;&lt;/urls&gt;&lt;electronic-resource-num&gt;10.1136/tobaccocontrol-2021-056991&lt;/electronic-resource-num&gt;&lt;/record&gt;&lt;/Cite&gt;&lt;/EndNote&gt;</w:instrText>
      </w:r>
      <w:r>
        <w:fldChar w:fldCharType="separate"/>
      </w:r>
      <w:r w:rsidR="00566423">
        <w:rPr>
          <w:noProof/>
        </w:rPr>
        <w:t>(26)</w:t>
      </w:r>
      <w:r>
        <w:fldChar w:fldCharType="end"/>
      </w:r>
      <w:r>
        <w:t>. Disutilities for SRD were also applied</w:t>
      </w:r>
      <w:r w:rsidR="0071057B">
        <w:t xml:space="preserve"> </w:t>
      </w:r>
      <w:r>
        <w:fldChar w:fldCharType="begin"/>
      </w:r>
      <w:r w:rsidR="00566423">
        <w:instrText xml:space="preserve"> ADDIN EN.CITE &lt;EndNote&gt;&lt;Cite&gt;&lt;Author&gt;Sullivan&lt;/Author&gt;&lt;Year&gt;2011&lt;/Year&gt;&lt;RecNum&gt;1557&lt;/RecNum&gt;&lt;DisplayText&gt;(27)&lt;/DisplayText&gt;&lt;record&gt;&lt;rec-number&gt;1557&lt;/rec-number&gt;&lt;foreign-keys&gt;&lt;key app="EN" db-id="fvxv09zxkd0926eepew5exr9v0ad5ze95ezt" timestamp="1737471093" guid="84db4e6f-8456-4b3f-83d2-a501e0c4ddfa"&gt;1557&lt;/key&gt;&lt;/foreign-keys&gt;&lt;ref-type name="Journal Article"&gt;17&lt;/ref-type&gt;&lt;contributors&gt;&lt;authors&gt;&lt;author&gt;Sullivan, Patrick W.&lt;/author&gt;&lt;author&gt;Slejko, Julia F.&lt;/author&gt;&lt;author&gt;Sculpher, Mark J.&lt;/author&gt;&lt;author&gt;Ghushchyan, Vahram&lt;/author&gt;&lt;/authors&gt;&lt;/contributors&gt;&lt;titles&gt;&lt;title&gt;Catalogue of EQ-5D Scores for the United Kingdom&lt;/title&gt;&lt;secondary-title&gt;Medical Decision Making&lt;/secondary-title&gt;&lt;/titles&gt;&lt;periodical&gt;&lt;full-title&gt;Medical Decision Making&lt;/full-title&gt;&lt;/periodical&gt;&lt;pages&gt;800-804&lt;/pages&gt;&lt;volume&gt;31&lt;/volume&gt;&lt;number&gt;6&lt;/number&gt;&lt;dates&gt;&lt;year&gt;2011&lt;/year&gt;&lt;pub-dates&gt;&lt;date&gt;Nov-Dec&lt;/date&gt;&lt;/pub-dates&gt;&lt;/dates&gt;&lt;isbn&gt;0272-989X&lt;/isbn&gt;&lt;accession-num&gt;WOS:000296697100007&lt;/accession-num&gt;&lt;urls&gt;&lt;related-urls&gt;&lt;url&gt;&amp;lt;Go to ISI&amp;gt;://WOS:000296697100007&lt;/url&gt;&lt;/related-urls&gt;&lt;/urls&gt;&lt;electronic-resource-num&gt;10.1177/0272989x11401031&lt;/electronic-resource-num&gt;&lt;/record&gt;&lt;/Cite&gt;&lt;/EndNote&gt;</w:instrText>
      </w:r>
      <w:r>
        <w:fldChar w:fldCharType="separate"/>
      </w:r>
      <w:r w:rsidR="00566423">
        <w:rPr>
          <w:noProof/>
        </w:rPr>
        <w:t>(27)</w:t>
      </w:r>
      <w:r>
        <w:fldChar w:fldCharType="end"/>
      </w:r>
      <w:r>
        <w:t>.</w:t>
      </w:r>
    </w:p>
    <w:p w14:paraId="2DD73967" w14:textId="5035B551" w:rsidR="00770A5E" w:rsidRDefault="00770A5E" w:rsidP="00770A5E">
      <w:r>
        <w:t xml:space="preserve">Prevalence </w:t>
      </w:r>
      <w:r w:rsidR="00B4714A">
        <w:t>wa</w:t>
      </w:r>
      <w:r>
        <w:t xml:space="preserve">s extracted from the first cycle immediately after release. </w:t>
      </w:r>
    </w:p>
    <w:p w14:paraId="1CF6DC13" w14:textId="77777777" w:rsidR="00830323" w:rsidRDefault="00830323" w:rsidP="00770A5E"/>
    <w:p w14:paraId="603AEB3D" w14:textId="77777777" w:rsidR="00830323" w:rsidRDefault="00830323" w:rsidP="00770A5E"/>
    <w:p w14:paraId="1CAA0AB2" w14:textId="77777777" w:rsidR="00830323" w:rsidRDefault="00830323" w:rsidP="00770A5E"/>
    <w:p w14:paraId="524A47D3" w14:textId="77777777" w:rsidR="00830323" w:rsidRDefault="00830323" w:rsidP="00770A5E"/>
    <w:p w14:paraId="0324044C" w14:textId="77777777" w:rsidR="00830323" w:rsidRDefault="00830323" w:rsidP="00770A5E"/>
    <w:p w14:paraId="122D68E2" w14:textId="77777777" w:rsidR="00830323" w:rsidRDefault="00830323" w:rsidP="00770A5E"/>
    <w:p w14:paraId="48E28A5A" w14:textId="77777777" w:rsidR="00830323" w:rsidRDefault="00830323" w:rsidP="00770A5E"/>
    <w:p w14:paraId="274F3C10" w14:textId="02BB425E" w:rsidR="00482E58" w:rsidRDefault="00482E58" w:rsidP="00444C06">
      <w:pPr>
        <w:pStyle w:val="Heading2"/>
      </w:pPr>
      <w:r>
        <w:lastRenderedPageBreak/>
        <w:t>Table S1 Model input parameters</w:t>
      </w:r>
    </w:p>
    <w:tbl>
      <w:tblPr>
        <w:tblStyle w:val="TableGrid"/>
        <w:tblW w:w="9634" w:type="dxa"/>
        <w:tblLayout w:type="fixed"/>
        <w:tblLook w:val="04A0" w:firstRow="1" w:lastRow="0" w:firstColumn="1" w:lastColumn="0" w:noHBand="0" w:noVBand="1"/>
      </w:tblPr>
      <w:tblGrid>
        <w:gridCol w:w="2263"/>
        <w:gridCol w:w="1560"/>
        <w:gridCol w:w="1701"/>
        <w:gridCol w:w="1984"/>
        <w:gridCol w:w="2126"/>
      </w:tblGrid>
      <w:tr w:rsidR="008E0CED" w14:paraId="2A545D94" w14:textId="77777777" w:rsidTr="004900A0">
        <w:trPr>
          <w:tblHeader/>
        </w:trPr>
        <w:tc>
          <w:tcPr>
            <w:tcW w:w="2263" w:type="dxa"/>
          </w:tcPr>
          <w:p w14:paraId="0EFC5B47" w14:textId="77777777" w:rsidR="008E0CED" w:rsidRPr="004C0FDE" w:rsidRDefault="008E0CED" w:rsidP="00442D82">
            <w:pPr>
              <w:rPr>
                <w:sz w:val="20"/>
                <w:szCs w:val="20"/>
              </w:rPr>
            </w:pPr>
            <w:r w:rsidRPr="004C0FDE">
              <w:rPr>
                <w:b/>
                <w:bCs/>
                <w:sz w:val="20"/>
                <w:szCs w:val="20"/>
              </w:rPr>
              <w:t>Parameter</w:t>
            </w:r>
          </w:p>
        </w:tc>
        <w:tc>
          <w:tcPr>
            <w:tcW w:w="1560" w:type="dxa"/>
          </w:tcPr>
          <w:p w14:paraId="024664B3" w14:textId="77777777" w:rsidR="008E0CED" w:rsidRPr="004C0FDE" w:rsidRDefault="008E0CED" w:rsidP="00442D82">
            <w:pPr>
              <w:rPr>
                <w:sz w:val="20"/>
                <w:szCs w:val="20"/>
              </w:rPr>
            </w:pPr>
            <w:r w:rsidRPr="004C0FDE">
              <w:rPr>
                <w:b/>
                <w:bCs/>
                <w:sz w:val="20"/>
                <w:szCs w:val="20"/>
              </w:rPr>
              <w:t>Basecase value</w:t>
            </w:r>
          </w:p>
        </w:tc>
        <w:tc>
          <w:tcPr>
            <w:tcW w:w="1701" w:type="dxa"/>
          </w:tcPr>
          <w:p w14:paraId="6191D974" w14:textId="77777777" w:rsidR="008E0CED" w:rsidRPr="004C0FDE" w:rsidRDefault="008E0CED" w:rsidP="00442D82">
            <w:pPr>
              <w:rPr>
                <w:b/>
                <w:bCs/>
                <w:sz w:val="20"/>
                <w:szCs w:val="20"/>
              </w:rPr>
            </w:pPr>
            <w:r w:rsidRPr="004C0FDE">
              <w:rPr>
                <w:b/>
                <w:bCs/>
                <w:sz w:val="20"/>
                <w:szCs w:val="20"/>
              </w:rPr>
              <w:t>Source</w:t>
            </w:r>
          </w:p>
        </w:tc>
        <w:tc>
          <w:tcPr>
            <w:tcW w:w="1984" w:type="dxa"/>
          </w:tcPr>
          <w:p w14:paraId="33501A59" w14:textId="77777777" w:rsidR="008E0CED" w:rsidRPr="004C0FDE" w:rsidRDefault="008E0CED" w:rsidP="00442D82">
            <w:pPr>
              <w:rPr>
                <w:b/>
                <w:bCs/>
                <w:sz w:val="20"/>
                <w:szCs w:val="20"/>
              </w:rPr>
            </w:pPr>
            <w:r w:rsidRPr="004C0FDE">
              <w:rPr>
                <w:b/>
                <w:bCs/>
                <w:sz w:val="20"/>
                <w:szCs w:val="20"/>
              </w:rPr>
              <w:t xml:space="preserve">PSA distributions </w:t>
            </w:r>
            <w:r>
              <w:rPr>
                <w:b/>
                <w:bCs/>
                <w:sz w:val="20"/>
                <w:szCs w:val="20"/>
              </w:rPr>
              <w:t>(</w:t>
            </w:r>
            <w:r w:rsidRPr="004C0FDE">
              <w:rPr>
                <w:b/>
                <w:bCs/>
                <w:sz w:val="20"/>
                <w:szCs w:val="20"/>
              </w:rPr>
              <w:t>alpha</w:t>
            </w:r>
            <w:r>
              <w:rPr>
                <w:b/>
                <w:bCs/>
                <w:sz w:val="20"/>
                <w:szCs w:val="20"/>
              </w:rPr>
              <w:t>,</w:t>
            </w:r>
            <w:r w:rsidRPr="004C0FDE">
              <w:rPr>
                <w:b/>
                <w:bCs/>
                <w:sz w:val="20"/>
                <w:szCs w:val="20"/>
              </w:rPr>
              <w:t xml:space="preserve"> beta</w:t>
            </w:r>
            <w:r>
              <w:rPr>
                <w:b/>
                <w:bCs/>
                <w:sz w:val="20"/>
                <w:szCs w:val="20"/>
              </w:rPr>
              <w:t>)</w:t>
            </w:r>
          </w:p>
        </w:tc>
        <w:tc>
          <w:tcPr>
            <w:tcW w:w="2126" w:type="dxa"/>
          </w:tcPr>
          <w:p w14:paraId="230FA5B2" w14:textId="77777777" w:rsidR="008E0CED" w:rsidRPr="004C0FDE" w:rsidRDefault="008E0CED" w:rsidP="00442D82">
            <w:pPr>
              <w:rPr>
                <w:b/>
                <w:bCs/>
                <w:sz w:val="20"/>
                <w:szCs w:val="20"/>
              </w:rPr>
            </w:pPr>
            <w:r w:rsidRPr="004C0FDE">
              <w:rPr>
                <w:b/>
                <w:bCs/>
                <w:sz w:val="20"/>
                <w:szCs w:val="20"/>
              </w:rPr>
              <w:t>Sensitivity analysis value</w:t>
            </w:r>
          </w:p>
        </w:tc>
      </w:tr>
      <w:tr w:rsidR="008E0CED" w14:paraId="11747FFE" w14:textId="77777777" w:rsidTr="004900A0">
        <w:tc>
          <w:tcPr>
            <w:tcW w:w="9634" w:type="dxa"/>
            <w:gridSpan w:val="5"/>
          </w:tcPr>
          <w:p w14:paraId="0196CE49" w14:textId="77777777" w:rsidR="008E0CED" w:rsidRPr="004C0FDE" w:rsidRDefault="008E0CED" w:rsidP="00442D82">
            <w:pPr>
              <w:rPr>
                <w:b/>
                <w:bCs/>
                <w:sz w:val="20"/>
                <w:szCs w:val="20"/>
              </w:rPr>
            </w:pPr>
            <w:r w:rsidRPr="004C0FDE">
              <w:rPr>
                <w:b/>
                <w:bCs/>
                <w:sz w:val="20"/>
                <w:szCs w:val="20"/>
              </w:rPr>
              <w:t>Transition probabilities</w:t>
            </w:r>
          </w:p>
        </w:tc>
      </w:tr>
      <w:tr w:rsidR="008E0CED" w14:paraId="7E9BBBD7" w14:textId="77777777" w:rsidTr="004900A0">
        <w:tc>
          <w:tcPr>
            <w:tcW w:w="9634" w:type="dxa"/>
            <w:gridSpan w:val="5"/>
          </w:tcPr>
          <w:p w14:paraId="3D5EF2F7" w14:textId="77777777" w:rsidR="008E0CED" w:rsidRPr="004C0FDE" w:rsidRDefault="008E0CED" w:rsidP="00442D82">
            <w:pPr>
              <w:rPr>
                <w:i/>
                <w:iCs/>
                <w:sz w:val="20"/>
                <w:szCs w:val="20"/>
                <w:u w:val="single"/>
              </w:rPr>
            </w:pPr>
            <w:r w:rsidRPr="004C0FDE">
              <w:rPr>
                <w:i/>
                <w:iCs/>
                <w:sz w:val="20"/>
                <w:szCs w:val="20"/>
                <w:u w:val="single"/>
              </w:rPr>
              <w:t>Smoking status:</w:t>
            </w:r>
          </w:p>
        </w:tc>
      </w:tr>
      <w:tr w:rsidR="008E0CED" w14:paraId="080DCECA" w14:textId="77777777" w:rsidTr="004900A0">
        <w:tc>
          <w:tcPr>
            <w:tcW w:w="2263" w:type="dxa"/>
          </w:tcPr>
          <w:p w14:paraId="378221FD" w14:textId="77777777" w:rsidR="008E0CED" w:rsidRPr="00EF1CC3" w:rsidRDefault="008E0CED" w:rsidP="00442D82">
            <w:pPr>
              <w:rPr>
                <w:sz w:val="20"/>
                <w:szCs w:val="20"/>
              </w:rPr>
            </w:pPr>
            <w:r w:rsidRPr="00EF1CC3">
              <w:rPr>
                <w:sz w:val="20"/>
                <w:szCs w:val="20"/>
              </w:rPr>
              <w:t>Prevalence vaping in prison (relevant to vaping permitted comparators)</w:t>
            </w:r>
          </w:p>
        </w:tc>
        <w:tc>
          <w:tcPr>
            <w:tcW w:w="1560" w:type="dxa"/>
          </w:tcPr>
          <w:p w14:paraId="165EBC8E" w14:textId="77777777" w:rsidR="008E0CED" w:rsidRPr="00EF1CC3" w:rsidRDefault="008E0CED" w:rsidP="00442D82">
            <w:pPr>
              <w:rPr>
                <w:sz w:val="20"/>
                <w:szCs w:val="20"/>
              </w:rPr>
            </w:pPr>
            <w:r w:rsidRPr="00EF1CC3">
              <w:rPr>
                <w:sz w:val="20"/>
                <w:szCs w:val="20"/>
              </w:rPr>
              <w:t xml:space="preserve">76% </w:t>
            </w:r>
          </w:p>
        </w:tc>
        <w:tc>
          <w:tcPr>
            <w:tcW w:w="1701" w:type="dxa"/>
          </w:tcPr>
          <w:p w14:paraId="4B745EAA" w14:textId="77777777" w:rsidR="008E0CED" w:rsidRPr="00EF1CC3" w:rsidRDefault="008E0CED" w:rsidP="00442D82">
            <w:pPr>
              <w:rPr>
                <w:sz w:val="20"/>
                <w:szCs w:val="20"/>
              </w:rPr>
            </w:pPr>
            <w:r w:rsidRPr="00EF1CC3">
              <w:rPr>
                <w:sz w:val="20"/>
                <w:szCs w:val="20"/>
              </w:rPr>
              <w:t>SPS canteen data (Cath Best analysis)</w:t>
            </w:r>
          </w:p>
        </w:tc>
        <w:tc>
          <w:tcPr>
            <w:tcW w:w="1984" w:type="dxa"/>
          </w:tcPr>
          <w:p w14:paraId="4A6079BF" w14:textId="77777777" w:rsidR="008E0CED" w:rsidRPr="00EF1CC3" w:rsidRDefault="008E0CED" w:rsidP="00442D82">
            <w:pPr>
              <w:rPr>
                <w:sz w:val="20"/>
                <w:szCs w:val="20"/>
              </w:rPr>
            </w:pPr>
            <w:r w:rsidRPr="00EF1CC3">
              <w:rPr>
                <w:sz w:val="20"/>
                <w:szCs w:val="20"/>
              </w:rPr>
              <w:t>N/A</w:t>
            </w:r>
          </w:p>
        </w:tc>
        <w:tc>
          <w:tcPr>
            <w:tcW w:w="2126" w:type="dxa"/>
          </w:tcPr>
          <w:p w14:paraId="722B73FE" w14:textId="2A800420" w:rsidR="008E0CED" w:rsidRPr="00EF1CC3" w:rsidRDefault="008E0CED" w:rsidP="00442D82">
            <w:pPr>
              <w:rPr>
                <w:sz w:val="20"/>
                <w:szCs w:val="20"/>
              </w:rPr>
            </w:pPr>
            <w:r w:rsidRPr="00EF1CC3">
              <w:rPr>
                <w:sz w:val="20"/>
                <w:szCs w:val="20"/>
              </w:rPr>
              <w:t>60% SPS 17</w:t>
            </w:r>
            <w:r w:rsidRPr="00EF1CC3">
              <w:rPr>
                <w:sz w:val="20"/>
                <w:szCs w:val="20"/>
                <w:vertAlign w:val="superscript"/>
              </w:rPr>
              <w:t>th</w:t>
            </w:r>
            <w:r w:rsidRPr="00EF1CC3">
              <w:rPr>
                <w:sz w:val="20"/>
                <w:szCs w:val="20"/>
              </w:rPr>
              <w:t xml:space="preserve"> prisoner survey (2019) </w:t>
            </w:r>
            <w:r w:rsidRPr="00EF1CC3">
              <w:rPr>
                <w:sz w:val="20"/>
                <w:szCs w:val="20"/>
              </w:rPr>
              <w:fldChar w:fldCharType="begin"/>
            </w:r>
            <w:r w:rsidR="00566423">
              <w:rPr>
                <w:sz w:val="20"/>
                <w:szCs w:val="20"/>
              </w:rPr>
              <w:instrText xml:space="preserve"> ADDIN EN.CITE &lt;EndNote&gt;&lt;Cite&gt;&lt;Author&gt;Carnie&lt;/Author&gt;&lt;Year&gt;2019&lt;/Year&gt;&lt;RecNum&gt;2051&lt;/RecNum&gt;&lt;DisplayText&gt;(9)&lt;/DisplayText&gt;&lt;record&gt;&lt;rec-number&gt;2051&lt;/rec-number&gt;&lt;foreign-keys&gt;&lt;key app="EN" db-id="fvxv09zxkd0926eepew5exr9v0ad5ze95ezt" timestamp="1737471107" guid="72fc9afc-3eed-468a-98b4-e6df011bac84"&gt;2051&lt;/key&gt;&lt;/foreign-keys&gt;&lt;ref-type name="Web Page"&gt;12&lt;/ref-type&gt;&lt;contributors&gt;&lt;authors&gt;&lt;author&gt;Carnie, J.&lt;/author&gt;&lt;author&gt;Broderick, R.&lt;/author&gt;&lt;/authors&gt;&lt;/contributors&gt;&lt;titles&gt;&lt;title&gt;Scottish Prison Service 17th Prisoner Survey&lt;/title&gt;&lt;/titles&gt;&lt;dates&gt;&lt;year&gt;2019&lt;/year&gt;&lt;/dates&gt;&lt;urls&gt;&lt;related-urls&gt;&lt;url&gt;https://www.sps.gov.uk/sites/default/files/2024-02/17thPrisonSurvey_2019_Research.pdf&lt;/url&gt;&lt;/related-urls&gt;&lt;/urls&gt;&lt;/record&gt;&lt;/Cite&gt;&lt;/EndNote&gt;</w:instrText>
            </w:r>
            <w:r w:rsidRPr="00EF1CC3">
              <w:rPr>
                <w:sz w:val="20"/>
                <w:szCs w:val="20"/>
              </w:rPr>
              <w:fldChar w:fldCharType="separate"/>
            </w:r>
            <w:r w:rsidR="00566423">
              <w:rPr>
                <w:noProof/>
                <w:sz w:val="20"/>
                <w:szCs w:val="20"/>
              </w:rPr>
              <w:t>(9)</w:t>
            </w:r>
            <w:r w:rsidRPr="00EF1CC3">
              <w:rPr>
                <w:sz w:val="20"/>
                <w:szCs w:val="20"/>
              </w:rPr>
              <w:fldChar w:fldCharType="end"/>
            </w:r>
          </w:p>
        </w:tc>
      </w:tr>
      <w:tr w:rsidR="008E0CED" w:rsidRPr="001A2F28" w14:paraId="61A16426" w14:textId="77777777" w:rsidTr="004900A0">
        <w:trPr>
          <w:trHeight w:val="852"/>
        </w:trPr>
        <w:tc>
          <w:tcPr>
            <w:tcW w:w="2263" w:type="dxa"/>
          </w:tcPr>
          <w:p w14:paraId="14C2C412" w14:textId="77777777" w:rsidR="008E0CED" w:rsidRPr="00EF1CC3" w:rsidRDefault="008E0CED" w:rsidP="00442D82">
            <w:pPr>
              <w:rPr>
                <w:sz w:val="20"/>
                <w:szCs w:val="20"/>
              </w:rPr>
            </w:pPr>
            <w:r w:rsidRPr="00EF1CC3">
              <w:rPr>
                <w:sz w:val="20"/>
                <w:szCs w:val="20"/>
              </w:rPr>
              <w:t>Tobacco smoking prevalence pre-prison (relevant to vaping not permitted comparators)</w:t>
            </w:r>
          </w:p>
        </w:tc>
        <w:tc>
          <w:tcPr>
            <w:tcW w:w="1560" w:type="dxa"/>
          </w:tcPr>
          <w:p w14:paraId="0EE8B238" w14:textId="77777777" w:rsidR="008E0CED" w:rsidRPr="00EF1CC3" w:rsidRDefault="008E0CED" w:rsidP="00442D82">
            <w:pPr>
              <w:rPr>
                <w:sz w:val="20"/>
                <w:szCs w:val="20"/>
              </w:rPr>
            </w:pPr>
            <w:r w:rsidRPr="00EF1CC3">
              <w:rPr>
                <w:sz w:val="20"/>
                <w:szCs w:val="20"/>
              </w:rPr>
              <w:t xml:space="preserve">68% </w:t>
            </w:r>
          </w:p>
        </w:tc>
        <w:tc>
          <w:tcPr>
            <w:tcW w:w="1701" w:type="dxa"/>
          </w:tcPr>
          <w:p w14:paraId="1009D35B" w14:textId="06BEBFE4" w:rsidR="008E0CED" w:rsidRPr="00EF1CC3" w:rsidRDefault="008E0CED" w:rsidP="00442D82">
            <w:pPr>
              <w:rPr>
                <w:sz w:val="20"/>
                <w:szCs w:val="20"/>
              </w:rPr>
            </w:pPr>
            <w:r w:rsidRPr="00EF1CC3">
              <w:rPr>
                <w:sz w:val="20"/>
                <w:szCs w:val="20"/>
              </w:rPr>
              <w:t>SPS 16</w:t>
            </w:r>
            <w:r w:rsidRPr="00EF1CC3">
              <w:rPr>
                <w:sz w:val="20"/>
                <w:szCs w:val="20"/>
                <w:vertAlign w:val="superscript"/>
              </w:rPr>
              <w:t>th</w:t>
            </w:r>
            <w:r w:rsidRPr="00EF1CC3">
              <w:rPr>
                <w:sz w:val="20"/>
                <w:szCs w:val="20"/>
              </w:rPr>
              <w:t xml:space="preserve"> prisoner survey (2017) </w:t>
            </w:r>
            <w:r w:rsidRPr="00EF1CC3">
              <w:rPr>
                <w:sz w:val="20"/>
                <w:szCs w:val="20"/>
              </w:rPr>
              <w:fldChar w:fldCharType="begin"/>
            </w:r>
            <w:r w:rsidR="00566423">
              <w:rPr>
                <w:sz w:val="20"/>
                <w:szCs w:val="20"/>
              </w:rPr>
              <w:instrText xml:space="preserve"> ADDIN EN.CITE &lt;EndNote&gt;&lt;Cite&gt;&lt;Author&gt;Carnie&lt;/Author&gt;&lt;Year&gt;2017&lt;/Year&gt;&lt;RecNum&gt;2052&lt;/RecNum&gt;&lt;DisplayText&gt;(28)&lt;/DisplayText&gt;&lt;record&gt;&lt;rec-number&gt;2052&lt;/rec-number&gt;&lt;foreign-keys&gt;&lt;key app="EN" db-id="fvxv09zxkd0926eepew5exr9v0ad5ze95ezt" timestamp="1737471108" guid="f3022b42-0b19-4e09-8897-60945309060a"&gt;2052&lt;/key&gt;&lt;/foreign-keys&gt;&lt;ref-type name="Web Page"&gt;12&lt;/ref-type&gt;&lt;contributors&gt;&lt;authors&gt;&lt;author&gt;Carnie, J&lt;/author&gt;&lt;author&gt;Broderick, R&lt;/author&gt;&lt;author&gt;Cameron, J&lt;/author&gt;&lt;author&gt;Downie, D&lt;/author&gt;&lt;author&gt;Williams, G&lt;/author&gt;&lt;/authors&gt;&lt;/contributors&gt;&lt;titles&gt;&lt;title&gt;Scottish Prison Service 16th Prisoner Survey&lt;/title&gt;&lt;/titles&gt;&lt;dates&gt;&lt;year&gt;2017&lt;/year&gt;&lt;/dates&gt;&lt;urls&gt;&lt;related-urls&gt;&lt;url&gt;https://www.sps.gov.uk/Corporate/Publications/Publication-6101.aspx&lt;/url&gt;&lt;/related-urls&gt;&lt;/urls&gt;&lt;/record&gt;&lt;/Cite&gt;&lt;/EndNote&gt;</w:instrText>
            </w:r>
            <w:r w:rsidRPr="00EF1CC3">
              <w:rPr>
                <w:sz w:val="20"/>
                <w:szCs w:val="20"/>
              </w:rPr>
              <w:fldChar w:fldCharType="separate"/>
            </w:r>
            <w:r w:rsidR="00566423">
              <w:rPr>
                <w:noProof/>
                <w:sz w:val="20"/>
                <w:szCs w:val="20"/>
              </w:rPr>
              <w:t>(28)</w:t>
            </w:r>
            <w:r w:rsidRPr="00EF1CC3">
              <w:rPr>
                <w:sz w:val="20"/>
                <w:szCs w:val="20"/>
              </w:rPr>
              <w:fldChar w:fldCharType="end"/>
            </w:r>
          </w:p>
        </w:tc>
        <w:tc>
          <w:tcPr>
            <w:tcW w:w="1984" w:type="dxa"/>
          </w:tcPr>
          <w:p w14:paraId="63FE08B2" w14:textId="77777777" w:rsidR="008E0CED" w:rsidRPr="00EF1CC3" w:rsidRDefault="008E0CED" w:rsidP="00442D82">
            <w:pPr>
              <w:rPr>
                <w:sz w:val="20"/>
                <w:szCs w:val="20"/>
              </w:rPr>
            </w:pPr>
            <w:r w:rsidRPr="00EF1CC3">
              <w:rPr>
                <w:sz w:val="20"/>
                <w:szCs w:val="20"/>
              </w:rPr>
              <w:t>N/A</w:t>
            </w:r>
          </w:p>
        </w:tc>
        <w:tc>
          <w:tcPr>
            <w:tcW w:w="2126" w:type="dxa"/>
          </w:tcPr>
          <w:p w14:paraId="23A08F2D" w14:textId="77777777" w:rsidR="008E0CED" w:rsidRPr="00EF1CC3" w:rsidRDefault="008E0CED" w:rsidP="00442D82">
            <w:pPr>
              <w:rPr>
                <w:sz w:val="20"/>
                <w:szCs w:val="20"/>
              </w:rPr>
            </w:pPr>
            <w:r w:rsidRPr="00EF1CC3">
              <w:rPr>
                <w:sz w:val="20"/>
                <w:szCs w:val="20"/>
              </w:rPr>
              <w:t>N/A</w:t>
            </w:r>
          </w:p>
        </w:tc>
      </w:tr>
      <w:tr w:rsidR="008E0CED" w14:paraId="40B420F1" w14:textId="77777777" w:rsidTr="004900A0">
        <w:tc>
          <w:tcPr>
            <w:tcW w:w="2263" w:type="dxa"/>
          </w:tcPr>
          <w:p w14:paraId="078BE57E" w14:textId="77777777" w:rsidR="008E0CED" w:rsidRPr="00EF1CC3" w:rsidRDefault="008E0CED" w:rsidP="00442D82">
            <w:pPr>
              <w:rPr>
                <w:sz w:val="20"/>
                <w:szCs w:val="20"/>
              </w:rPr>
            </w:pPr>
            <w:r w:rsidRPr="00EF1CC3">
              <w:rPr>
                <w:sz w:val="20"/>
                <w:szCs w:val="20"/>
              </w:rPr>
              <w:t>Smoking status on release – vaping permitted comparators</w:t>
            </w:r>
          </w:p>
        </w:tc>
        <w:tc>
          <w:tcPr>
            <w:tcW w:w="1560" w:type="dxa"/>
          </w:tcPr>
          <w:p w14:paraId="1CEFC487" w14:textId="77777777" w:rsidR="008E0CED" w:rsidRPr="00EF1CC3" w:rsidRDefault="008E0CED" w:rsidP="00442D82">
            <w:pPr>
              <w:rPr>
                <w:sz w:val="20"/>
                <w:szCs w:val="20"/>
              </w:rPr>
            </w:pPr>
            <w:r w:rsidRPr="00EF1CC3">
              <w:rPr>
                <w:sz w:val="20"/>
                <w:szCs w:val="20"/>
              </w:rPr>
              <w:t>92% relapse to smoking (therefore assume 8% will continue vaping)</w:t>
            </w:r>
          </w:p>
        </w:tc>
        <w:tc>
          <w:tcPr>
            <w:tcW w:w="1701" w:type="dxa"/>
          </w:tcPr>
          <w:p w14:paraId="355339E6" w14:textId="5A765646" w:rsidR="008E0CED" w:rsidRPr="00EF1CC3" w:rsidRDefault="008E0CED" w:rsidP="00442D82">
            <w:pPr>
              <w:rPr>
                <w:rFonts w:cstheme="minorHAnsi"/>
                <w:color w:val="000000"/>
                <w:sz w:val="20"/>
                <w:szCs w:val="20"/>
              </w:rPr>
            </w:pPr>
            <w:r w:rsidRPr="00EF1CC3">
              <w:rPr>
                <w:rFonts w:cstheme="minorHAnsi"/>
                <w:color w:val="000000"/>
                <w:sz w:val="20"/>
                <w:szCs w:val="20"/>
              </w:rPr>
              <w:t xml:space="preserve">Jin et al 2021 </w:t>
            </w:r>
            <w:r w:rsidRPr="00EF1CC3">
              <w:rPr>
                <w:rFonts w:cstheme="minorHAnsi"/>
                <w:color w:val="000000"/>
                <w:sz w:val="20"/>
                <w:szCs w:val="20"/>
              </w:rPr>
              <w:fldChar w:fldCharType="begin">
                <w:fldData xml:space="preserve">PEVuZE5vdGU+PENpdGU+PEF1dGhvcj5KaW48L0F1dGhvcj48WWVhcj4yMDE4PC9ZZWFyPjxSZWNO
dW0+MTM4NTwvUmVjTnVtPjxEaXNwbGF5VGV4dD4oMyk8L0Rpc3BsYXlUZXh0PjxyZWNvcmQ+PHJl
Yy1udW1iZXI+MTM4NTwvcmVjLW51bWJlcj48Zm9yZWlnbi1rZXlzPjxrZXkgYXBwPSJFTiIgZGIt
aWQ9ImZ2eHYwOXp4a2QwOTI2ZWVwZXc1ZXhyOXYwYWQ1emU5NWV6dCIgdGltZXN0YW1wPSIxNzM3
NDcxMDg2IiBndWlkPSI1MGRiYmU1OS05YzljLTQ2ZWUtYjVmOC03NWJkY2YyZmQ1ZDQiPjEzODU8
L2tleT48L2ZvcmVpZ24ta2V5cz48cmVmLXR5cGUgbmFtZT0iSm91cm5hbCBBcnRpY2xlIj4xNzwv
cmVmLXR5cGU+PGNvbnRyaWJ1dG9ycz48YXV0aG9ycz48YXV0aG9yPkppbiwgWC48L2F1dGhvcj48
YXV0aG9yPktpbm5lciwgUy4gQS48L2F1dGhvcj48YXV0aG9yPkhvcGtpbnMsIFIuPC9hdXRob3I+
PGF1dGhvcj5TdG9ja2luZ3MsIEUuPC9hdXRob3I+PGF1dGhvcj5Db3VydG5leSwgUi4gSi48L2F1
dGhvcj48YXV0aG9yPlNoYWtlc2hhZnQsIEEuPC9hdXRob3I+PGF1dGhvcj5QZXRyaWUsIEQuPC9h
dXRob3I+PGF1dGhvcj5Eb2JiaW5zLCBULjwvYXV0aG9yPjxhdXRob3I+RG9sYW4sIEsuPC9hdXRo
b3I+PC9hdXRob3JzPjwvY29udHJpYnV0b3JzPjx0aXRsZXM+PHRpdGxlPkJyaWVmIGludGVydmVu
dGlvbiBvbiBTbW9raW5nLCBOdXRyaXRpb24sIEFsY29ob2wgYW5kIFBoeXNpY2FsIChTTkFQKSBp
bmFjdGl2aXR5IGZvciBzbW9raW5nIHJlbGFwc2UgcHJldmVudGlvbiBhZnRlciByZWxlYXNlIGZy
b20gc21va2UtZnJlZSBwcmlzb25zOiBhIHN0dWR5IHByb3RvY29sIGZvciBhIG11bHRpY2VudHJl
LCBpbnZlc3RpZ2F0b3ItYmxpbmRlZCwgcmFuZG9taXNlZCBjb250cm9sbGVkIHRyaWFsPC90aXRs
ZT48c2Vjb25kYXJ5LXRpdGxlPkJNSiBvcGVuPC9zZWNvbmRhcnktdGl0bGU+PC90aXRsZXM+PHBl
cmlvZGljYWw+PGZ1bGwtdGl0bGU+Qm1qIE9wZW48L2Z1bGwtdGl0bGU+PC9wZXJpb2RpY2FsPjxw
YWdlcz5lMDIxMzI2PC9wYWdlcz48dm9sdW1lPjg8L3ZvbHVtZT48bnVtYmVyPjEwPC9udW1iZXI+
PGtleXdvcmRzPjxrZXl3b3JkPiphbGNvaG9sPC9rZXl3b3JkPjxrZXl3b3JkPiplYXRpbmc8L2tl
eXdvcmQ+PGtleXdvcmQ+KmhlYWx0aCBjYXJlIHBvbGljeTwva2V5d29yZD48a2V5d29yZD4qcGh5
c2ljYWwgaW5hY3Rpdml0eTwva2V5d29yZD48a2V5d29yZD4qcHJpc29uPC9rZXl3b3JkPjxrZXl3
b3JkPipwdWJsaWMgaGVhbHRoPC9rZXl3b3JkPjxrZXl3b3JkPipyZWxhcHNlPC9rZXl3b3JkPjxr
ZXl3b3JkPipzbW9raW5nIGNlc3NhdGlvbjwva2V5d29yZD48a2V5d29yZD4qdG9iYWNjbzwva2V5
d29yZD48a2V5d29yZD5BZHVsdDwva2V5d29yZD48a2V5d29yZD5BbGNvaG9sIFVzZSBEaXNvcmRl
cnMgSWRlbnRpZmljYXRpb24gVGVzdDwva2V5d29yZD48a2V5d29yZD5BcnRpY2xlPC9rZXl3b3Jk
PjxrZXl3b3JkPkF1c3RyYWxpYW48L2tleXdvcmQ+PGtleXdvcmQ+QnJlYXRoaW5nPC9rZXl3b3Jk
PjxrZXl3b3JkPkNhcmJvbiBtb25veGlkZTwva2V5d29yZD48a2V5d29yZD5DaWdhcmV0dGU8L2tl
eXdvcmQ+PGtleXdvcmQ+Q29tcGFyYXRpdmUgZWZmZWN0aXZlbmVzczwva2V5d29yZD48a2V5d29y
ZD5Db250cm9sbGVkIHN0dWR5PC9rZXl3b3JkPjxrZXl3b3JkPkNvc3QgZWZmZWN0aXZlbmVzcyBh
bmFseXNpczwva2V5d29yZD48a2V5d29yZD5GZW1hbGU8L2tleXdvcmQ+PGtleXdvcmQ+SHVtYW48
L2tleXdvcmQ+PGtleXdvcmQ+SW50ZXJuYXRpb25hbCBwaHlzaWNhbCBhY3Rpdml0eSBxdWVzdGlv
bm5haXJlPC9rZXl3b3JkPjxrZXl3b3JkPk1ham9yIGNsaW5pY2FsIHN0dWR5PC9rZXl3b3JkPjxr
ZXl3b3JkPk1hbGU8L2tleXdvcmQ+PGtleXdvcmQ+TXVsdGljZW50ZXIgc3R1ZHk8L2tleXdvcmQ+
PGtleXdvcmQ+TmV3IFNvdXRoIFdhbGVzPC9rZXl3b3JkPjxrZXl3b3JkPk5vcnRoZXJuIFRlcnJp
dG9yeTwva2V5d29yZD48a2V5d29yZD5PdXRjb21lIGFzc2Vzc21lbnQ8L2tleXdvcmQ+PGtleXdv
cmQ+UGVlciByZXZpZXc8L2tleXdvcmQ+PGtleXdvcmQ+UHJldmFsZW5jZTwva2V5d29yZD48a2V5
d29yZD5QcmV2ZW50aW9uPC9rZXl3b3JkPjxrZXl3b3JkPlB1YmxpY2F0aW9uPC9rZXl3b3JkPjxr
ZXl3b3JkPlJhbmRvbWl6ZWQgY29udHJvbGxlZCB0cmlhbDwva2V5d29yZD48a2V5d29yZD5SZWdp
c3RyYXRpb248L2tleXdvcmQ+PGtleXdvcmQ+UmVzZWFyY2ggZXRoaWNzPC9rZXl3b3JkPjxrZXl3
b3JkPlNpbmdsZSBibGluZCBwcm9jZWR1cmU8L2tleXdvcmQ+PGtleXdvcmQ+U3VwZXJpb3JpdHkg
dHJpYWw8L2tleXdvcmQ+PC9rZXl3b3Jkcz48ZGF0ZXM+PHllYXI+MjAxODwveWVhcj48L2RhdGVz
PjxhY2Nlc3Npb24tbnVtPkNOLTAxNjQ5NDY2PC9hY2Nlc3Npb24tbnVtPjx3b3JrLXR5cGU+QXJ0
aWNsZTwvd29yay10eXBlPjx1cmxzPjxyZWxhdGVkLXVybHM+PHVybD5odHRwczovL3d3dy5jb2No
cmFuZWxpYnJhcnkuY29tL2NlbnRyYWwvZG9pLzEwLjEwMDIvY2VudHJhbC9DTi0wMTY0OTQ2Ni9m
dWxsPC91cmw+PC9yZWxhdGVkLXVybHM+PC91cmxzPjxjdXN0b20zPlBVQk1FRCAzMDM0MTExNCxF
TUJBU0UgNjI0NDg4MDk5PC9jdXN0b20zPjxlbGVjdHJvbmljLXJlc291cmNlLW51bT4xMC4xMTM2
L2Jtam9wZW4tMjAxNy0wMjEzMjY8L2VsZWN0cm9uaWMtcmVzb3VyY2UtbnVtPjwvcmVjb3JkPjwv
Q2l0ZT48L0VuZE5vdGU+AG==
</w:fldData>
              </w:fldChar>
            </w:r>
            <w:r w:rsidR="00566423">
              <w:rPr>
                <w:rFonts w:cstheme="minorHAnsi"/>
                <w:color w:val="000000"/>
                <w:sz w:val="20"/>
                <w:szCs w:val="20"/>
              </w:rPr>
              <w:instrText xml:space="preserve"> ADDIN EN.CITE </w:instrText>
            </w:r>
            <w:r w:rsidR="00566423">
              <w:rPr>
                <w:rFonts w:cstheme="minorHAnsi"/>
                <w:color w:val="000000"/>
                <w:sz w:val="20"/>
                <w:szCs w:val="20"/>
              </w:rPr>
              <w:fldChar w:fldCharType="begin">
                <w:fldData xml:space="preserve">PEVuZE5vdGU+PENpdGU+PEF1dGhvcj5KaW48L0F1dGhvcj48WWVhcj4yMDE4PC9ZZWFyPjxSZWNO
dW0+MTM4NTwvUmVjTnVtPjxEaXNwbGF5VGV4dD4oMyk8L0Rpc3BsYXlUZXh0PjxyZWNvcmQ+PHJl
Yy1udW1iZXI+MTM4NTwvcmVjLW51bWJlcj48Zm9yZWlnbi1rZXlzPjxrZXkgYXBwPSJFTiIgZGIt
aWQ9ImZ2eHYwOXp4a2QwOTI2ZWVwZXc1ZXhyOXYwYWQ1emU5NWV6dCIgdGltZXN0YW1wPSIxNzM3
NDcxMDg2IiBndWlkPSI1MGRiYmU1OS05YzljLTQ2ZWUtYjVmOC03NWJkY2YyZmQ1ZDQiPjEzODU8
L2tleT48L2ZvcmVpZ24ta2V5cz48cmVmLXR5cGUgbmFtZT0iSm91cm5hbCBBcnRpY2xlIj4xNzwv
cmVmLXR5cGU+PGNvbnRyaWJ1dG9ycz48YXV0aG9ycz48YXV0aG9yPkppbiwgWC48L2F1dGhvcj48
YXV0aG9yPktpbm5lciwgUy4gQS48L2F1dGhvcj48YXV0aG9yPkhvcGtpbnMsIFIuPC9hdXRob3I+
PGF1dGhvcj5TdG9ja2luZ3MsIEUuPC9hdXRob3I+PGF1dGhvcj5Db3VydG5leSwgUi4gSi48L2F1
dGhvcj48YXV0aG9yPlNoYWtlc2hhZnQsIEEuPC9hdXRob3I+PGF1dGhvcj5QZXRyaWUsIEQuPC9h
dXRob3I+PGF1dGhvcj5Eb2JiaW5zLCBULjwvYXV0aG9yPjxhdXRob3I+RG9sYW4sIEsuPC9hdXRo
b3I+PC9hdXRob3JzPjwvY29udHJpYnV0b3JzPjx0aXRsZXM+PHRpdGxlPkJyaWVmIGludGVydmVu
dGlvbiBvbiBTbW9raW5nLCBOdXRyaXRpb24sIEFsY29ob2wgYW5kIFBoeXNpY2FsIChTTkFQKSBp
bmFjdGl2aXR5IGZvciBzbW9raW5nIHJlbGFwc2UgcHJldmVudGlvbiBhZnRlciByZWxlYXNlIGZy
b20gc21va2UtZnJlZSBwcmlzb25zOiBhIHN0dWR5IHByb3RvY29sIGZvciBhIG11bHRpY2VudHJl
LCBpbnZlc3RpZ2F0b3ItYmxpbmRlZCwgcmFuZG9taXNlZCBjb250cm9sbGVkIHRyaWFsPC90aXRs
ZT48c2Vjb25kYXJ5LXRpdGxlPkJNSiBvcGVuPC9zZWNvbmRhcnktdGl0bGU+PC90aXRsZXM+PHBl
cmlvZGljYWw+PGZ1bGwtdGl0bGU+Qm1qIE9wZW48L2Z1bGwtdGl0bGU+PC9wZXJpb2RpY2FsPjxw
YWdlcz5lMDIxMzI2PC9wYWdlcz48dm9sdW1lPjg8L3ZvbHVtZT48bnVtYmVyPjEwPC9udW1iZXI+
PGtleXdvcmRzPjxrZXl3b3JkPiphbGNvaG9sPC9rZXl3b3JkPjxrZXl3b3JkPiplYXRpbmc8L2tl
eXdvcmQ+PGtleXdvcmQ+KmhlYWx0aCBjYXJlIHBvbGljeTwva2V5d29yZD48a2V5d29yZD4qcGh5
c2ljYWwgaW5hY3Rpdml0eTwva2V5d29yZD48a2V5d29yZD4qcHJpc29uPC9rZXl3b3JkPjxrZXl3
b3JkPipwdWJsaWMgaGVhbHRoPC9rZXl3b3JkPjxrZXl3b3JkPipyZWxhcHNlPC9rZXl3b3JkPjxr
ZXl3b3JkPipzbW9raW5nIGNlc3NhdGlvbjwva2V5d29yZD48a2V5d29yZD4qdG9iYWNjbzwva2V5
d29yZD48a2V5d29yZD5BZHVsdDwva2V5d29yZD48a2V5d29yZD5BbGNvaG9sIFVzZSBEaXNvcmRl
cnMgSWRlbnRpZmljYXRpb24gVGVzdDwva2V5d29yZD48a2V5d29yZD5BcnRpY2xlPC9rZXl3b3Jk
PjxrZXl3b3JkPkF1c3RyYWxpYW48L2tleXdvcmQ+PGtleXdvcmQ+QnJlYXRoaW5nPC9rZXl3b3Jk
PjxrZXl3b3JkPkNhcmJvbiBtb25veGlkZTwva2V5d29yZD48a2V5d29yZD5DaWdhcmV0dGU8L2tl
eXdvcmQ+PGtleXdvcmQ+Q29tcGFyYXRpdmUgZWZmZWN0aXZlbmVzczwva2V5d29yZD48a2V5d29y
ZD5Db250cm9sbGVkIHN0dWR5PC9rZXl3b3JkPjxrZXl3b3JkPkNvc3QgZWZmZWN0aXZlbmVzcyBh
bmFseXNpczwva2V5d29yZD48a2V5d29yZD5GZW1hbGU8L2tleXdvcmQ+PGtleXdvcmQ+SHVtYW48
L2tleXdvcmQ+PGtleXdvcmQ+SW50ZXJuYXRpb25hbCBwaHlzaWNhbCBhY3Rpdml0eSBxdWVzdGlv
bm5haXJlPC9rZXl3b3JkPjxrZXl3b3JkPk1ham9yIGNsaW5pY2FsIHN0dWR5PC9rZXl3b3JkPjxr
ZXl3b3JkPk1hbGU8L2tleXdvcmQ+PGtleXdvcmQ+TXVsdGljZW50ZXIgc3R1ZHk8L2tleXdvcmQ+
PGtleXdvcmQ+TmV3IFNvdXRoIFdhbGVzPC9rZXl3b3JkPjxrZXl3b3JkPk5vcnRoZXJuIFRlcnJp
dG9yeTwva2V5d29yZD48a2V5d29yZD5PdXRjb21lIGFzc2Vzc21lbnQ8L2tleXdvcmQ+PGtleXdv
cmQ+UGVlciByZXZpZXc8L2tleXdvcmQ+PGtleXdvcmQ+UHJldmFsZW5jZTwva2V5d29yZD48a2V5
d29yZD5QcmV2ZW50aW9uPC9rZXl3b3JkPjxrZXl3b3JkPlB1YmxpY2F0aW9uPC9rZXl3b3JkPjxr
ZXl3b3JkPlJhbmRvbWl6ZWQgY29udHJvbGxlZCB0cmlhbDwva2V5d29yZD48a2V5d29yZD5SZWdp
c3RyYXRpb248L2tleXdvcmQ+PGtleXdvcmQ+UmVzZWFyY2ggZXRoaWNzPC9rZXl3b3JkPjxrZXl3
b3JkPlNpbmdsZSBibGluZCBwcm9jZWR1cmU8L2tleXdvcmQ+PGtleXdvcmQ+U3VwZXJpb3JpdHkg
dHJpYWw8L2tleXdvcmQ+PC9rZXl3b3Jkcz48ZGF0ZXM+PHllYXI+MjAxODwveWVhcj48L2RhdGVz
PjxhY2Nlc3Npb24tbnVtPkNOLTAxNjQ5NDY2PC9hY2Nlc3Npb24tbnVtPjx3b3JrLXR5cGU+QXJ0
aWNsZTwvd29yay10eXBlPjx1cmxzPjxyZWxhdGVkLXVybHM+PHVybD5odHRwczovL3d3dy5jb2No
cmFuZWxpYnJhcnkuY29tL2NlbnRyYWwvZG9pLzEwLjEwMDIvY2VudHJhbC9DTi0wMTY0OTQ2Ni9m
dWxsPC91cmw+PC9yZWxhdGVkLXVybHM+PC91cmxzPjxjdXN0b20zPlBVQk1FRCAzMDM0MTExNCxF
TUJBU0UgNjI0NDg4MDk5PC9jdXN0b20zPjxlbGVjdHJvbmljLXJlc291cmNlLW51bT4xMC4xMTM2
L2Jtam9wZW4tMjAxNy0wMjEzMjY8L2VsZWN0cm9uaWMtcmVzb3VyY2UtbnVtPjwvcmVjb3JkPjwv
Q2l0ZT48L0VuZE5vdGU+AG==
</w:fldData>
              </w:fldChar>
            </w:r>
            <w:r w:rsidR="00566423">
              <w:rPr>
                <w:rFonts w:cstheme="minorHAnsi"/>
                <w:color w:val="000000"/>
                <w:sz w:val="20"/>
                <w:szCs w:val="20"/>
              </w:rPr>
              <w:instrText xml:space="preserve"> ADDIN EN.CITE.DATA </w:instrText>
            </w:r>
            <w:r w:rsidR="00566423">
              <w:rPr>
                <w:rFonts w:cstheme="minorHAnsi"/>
                <w:color w:val="000000"/>
                <w:sz w:val="20"/>
                <w:szCs w:val="20"/>
              </w:rPr>
            </w:r>
            <w:r w:rsidR="00566423">
              <w:rPr>
                <w:rFonts w:cstheme="minorHAnsi"/>
                <w:color w:val="000000"/>
                <w:sz w:val="20"/>
                <w:szCs w:val="20"/>
              </w:rPr>
              <w:fldChar w:fldCharType="end"/>
            </w:r>
            <w:r w:rsidRPr="00EF1CC3">
              <w:rPr>
                <w:rFonts w:cstheme="minorHAnsi"/>
                <w:color w:val="000000"/>
                <w:sz w:val="20"/>
                <w:szCs w:val="20"/>
              </w:rPr>
            </w:r>
            <w:r w:rsidRPr="00EF1CC3">
              <w:rPr>
                <w:rFonts w:cstheme="minorHAnsi"/>
                <w:color w:val="000000"/>
                <w:sz w:val="20"/>
                <w:szCs w:val="20"/>
              </w:rPr>
              <w:fldChar w:fldCharType="separate"/>
            </w:r>
            <w:r w:rsidR="00566423">
              <w:rPr>
                <w:rFonts w:cstheme="minorHAnsi"/>
                <w:noProof/>
                <w:color w:val="000000"/>
                <w:sz w:val="20"/>
                <w:szCs w:val="20"/>
              </w:rPr>
              <w:t>(3)</w:t>
            </w:r>
            <w:r w:rsidRPr="00EF1CC3">
              <w:rPr>
                <w:rFonts w:cstheme="minorHAnsi"/>
                <w:color w:val="000000"/>
                <w:sz w:val="20"/>
                <w:szCs w:val="20"/>
              </w:rPr>
              <w:fldChar w:fldCharType="end"/>
            </w:r>
            <w:r w:rsidRPr="00EF1CC3">
              <w:rPr>
                <w:rFonts w:cstheme="minorHAnsi"/>
                <w:color w:val="000000"/>
                <w:sz w:val="20"/>
                <w:szCs w:val="20"/>
              </w:rPr>
              <w:t xml:space="preserve"> RCT - figure comes from control arm</w:t>
            </w:r>
          </w:p>
          <w:p w14:paraId="54E0F1A3" w14:textId="77777777" w:rsidR="008E0CED" w:rsidRPr="00EF1CC3" w:rsidRDefault="008E0CED" w:rsidP="00442D82">
            <w:pPr>
              <w:rPr>
                <w:sz w:val="20"/>
                <w:szCs w:val="20"/>
              </w:rPr>
            </w:pPr>
          </w:p>
        </w:tc>
        <w:tc>
          <w:tcPr>
            <w:tcW w:w="1984" w:type="dxa"/>
          </w:tcPr>
          <w:p w14:paraId="54A2E630" w14:textId="77777777" w:rsidR="008E0CED" w:rsidRPr="00EF1CC3" w:rsidRDefault="008E0CED" w:rsidP="00442D82">
            <w:pPr>
              <w:rPr>
                <w:sz w:val="20"/>
                <w:szCs w:val="20"/>
              </w:rPr>
            </w:pPr>
            <w:r w:rsidRPr="00EF1CC3">
              <w:rPr>
                <w:sz w:val="20"/>
                <w:szCs w:val="20"/>
              </w:rPr>
              <w:t>N/A</w:t>
            </w:r>
          </w:p>
        </w:tc>
        <w:tc>
          <w:tcPr>
            <w:tcW w:w="2126" w:type="dxa"/>
          </w:tcPr>
          <w:p w14:paraId="08658F77" w14:textId="77777777" w:rsidR="008E0CED" w:rsidRPr="00EF1CC3" w:rsidRDefault="008E0CED" w:rsidP="00442D82">
            <w:pPr>
              <w:rPr>
                <w:sz w:val="20"/>
                <w:szCs w:val="20"/>
              </w:rPr>
            </w:pPr>
            <w:r w:rsidRPr="00EF1CC3">
              <w:rPr>
                <w:sz w:val="20"/>
                <w:szCs w:val="20"/>
              </w:rPr>
              <w:t>1) 100% relapse to smoking (0% continue to vape)</w:t>
            </w:r>
          </w:p>
          <w:p w14:paraId="3B3D7B68" w14:textId="77777777" w:rsidR="008E0CED" w:rsidRPr="00EF1CC3" w:rsidRDefault="008E0CED" w:rsidP="00442D82">
            <w:pPr>
              <w:rPr>
                <w:sz w:val="20"/>
                <w:szCs w:val="20"/>
              </w:rPr>
            </w:pPr>
            <w:r w:rsidRPr="00EF1CC3">
              <w:rPr>
                <w:sz w:val="20"/>
                <w:szCs w:val="20"/>
              </w:rPr>
              <w:t>2) 50% relapse to smoking (50% continue to vape)</w:t>
            </w:r>
          </w:p>
        </w:tc>
      </w:tr>
      <w:tr w:rsidR="008E0CED" w:rsidRPr="007A74ED" w14:paraId="7952B964" w14:textId="77777777" w:rsidTr="004900A0">
        <w:tc>
          <w:tcPr>
            <w:tcW w:w="2263" w:type="dxa"/>
          </w:tcPr>
          <w:p w14:paraId="5960A76C" w14:textId="77777777" w:rsidR="008E0CED" w:rsidRPr="00EF1CC3" w:rsidRDefault="008E0CED" w:rsidP="00442D82">
            <w:pPr>
              <w:rPr>
                <w:sz w:val="20"/>
                <w:szCs w:val="20"/>
              </w:rPr>
            </w:pPr>
            <w:r w:rsidRPr="00EF1CC3">
              <w:rPr>
                <w:sz w:val="20"/>
                <w:szCs w:val="20"/>
              </w:rPr>
              <w:t>Smoking status on release - no vaping permitted comparators</w:t>
            </w:r>
          </w:p>
        </w:tc>
        <w:tc>
          <w:tcPr>
            <w:tcW w:w="1560" w:type="dxa"/>
          </w:tcPr>
          <w:p w14:paraId="6C03CD52" w14:textId="77777777" w:rsidR="008E0CED" w:rsidRPr="00EF1CC3" w:rsidRDefault="008E0CED" w:rsidP="00442D82">
            <w:pPr>
              <w:rPr>
                <w:sz w:val="20"/>
                <w:szCs w:val="20"/>
              </w:rPr>
            </w:pPr>
            <w:r w:rsidRPr="00EF1CC3">
              <w:rPr>
                <w:sz w:val="20"/>
                <w:szCs w:val="20"/>
              </w:rPr>
              <w:t>92% smokers (8% non-smokers/non-vapers)</w:t>
            </w:r>
          </w:p>
        </w:tc>
        <w:tc>
          <w:tcPr>
            <w:tcW w:w="1701" w:type="dxa"/>
          </w:tcPr>
          <w:p w14:paraId="68E8C2FD" w14:textId="7DDCA49D" w:rsidR="008E0CED" w:rsidRPr="00EF1CC3" w:rsidRDefault="008E0CED" w:rsidP="00442D82">
            <w:pPr>
              <w:rPr>
                <w:rFonts w:cstheme="minorHAnsi"/>
                <w:color w:val="000000"/>
                <w:sz w:val="20"/>
                <w:szCs w:val="20"/>
              </w:rPr>
            </w:pPr>
            <w:r w:rsidRPr="00EF1CC3">
              <w:rPr>
                <w:rFonts w:cstheme="minorHAnsi"/>
                <w:color w:val="000000"/>
                <w:sz w:val="20"/>
                <w:szCs w:val="20"/>
              </w:rPr>
              <w:t xml:space="preserve">Jin et al 2021 </w:t>
            </w:r>
            <w:r w:rsidRPr="00EF1CC3">
              <w:rPr>
                <w:rFonts w:cstheme="minorHAnsi"/>
                <w:color w:val="000000"/>
                <w:sz w:val="20"/>
                <w:szCs w:val="20"/>
              </w:rPr>
              <w:fldChar w:fldCharType="begin">
                <w:fldData xml:space="preserve">PEVuZE5vdGU+PENpdGU+PEF1dGhvcj5KaW48L0F1dGhvcj48WWVhcj4yMDE4PC9ZZWFyPjxSZWNO
dW0+MTM4NTwvUmVjTnVtPjxEaXNwbGF5VGV4dD4oMyk8L0Rpc3BsYXlUZXh0PjxyZWNvcmQ+PHJl
Yy1udW1iZXI+MTM4NTwvcmVjLW51bWJlcj48Zm9yZWlnbi1rZXlzPjxrZXkgYXBwPSJFTiIgZGIt
aWQ9ImZ2eHYwOXp4a2QwOTI2ZWVwZXc1ZXhyOXYwYWQ1emU5NWV6dCIgdGltZXN0YW1wPSIxNzM3
NDcxMDg2IiBndWlkPSI1MGRiYmU1OS05YzljLTQ2ZWUtYjVmOC03NWJkY2YyZmQ1ZDQiPjEzODU8
L2tleT48L2ZvcmVpZ24ta2V5cz48cmVmLXR5cGUgbmFtZT0iSm91cm5hbCBBcnRpY2xlIj4xNzwv
cmVmLXR5cGU+PGNvbnRyaWJ1dG9ycz48YXV0aG9ycz48YXV0aG9yPkppbiwgWC48L2F1dGhvcj48
YXV0aG9yPktpbm5lciwgUy4gQS48L2F1dGhvcj48YXV0aG9yPkhvcGtpbnMsIFIuPC9hdXRob3I+
PGF1dGhvcj5TdG9ja2luZ3MsIEUuPC9hdXRob3I+PGF1dGhvcj5Db3VydG5leSwgUi4gSi48L2F1
dGhvcj48YXV0aG9yPlNoYWtlc2hhZnQsIEEuPC9hdXRob3I+PGF1dGhvcj5QZXRyaWUsIEQuPC9h
dXRob3I+PGF1dGhvcj5Eb2JiaW5zLCBULjwvYXV0aG9yPjxhdXRob3I+RG9sYW4sIEsuPC9hdXRo
b3I+PC9hdXRob3JzPjwvY29udHJpYnV0b3JzPjx0aXRsZXM+PHRpdGxlPkJyaWVmIGludGVydmVu
dGlvbiBvbiBTbW9raW5nLCBOdXRyaXRpb24sIEFsY29ob2wgYW5kIFBoeXNpY2FsIChTTkFQKSBp
bmFjdGl2aXR5IGZvciBzbW9raW5nIHJlbGFwc2UgcHJldmVudGlvbiBhZnRlciByZWxlYXNlIGZy
b20gc21va2UtZnJlZSBwcmlzb25zOiBhIHN0dWR5IHByb3RvY29sIGZvciBhIG11bHRpY2VudHJl
LCBpbnZlc3RpZ2F0b3ItYmxpbmRlZCwgcmFuZG9taXNlZCBjb250cm9sbGVkIHRyaWFsPC90aXRs
ZT48c2Vjb25kYXJ5LXRpdGxlPkJNSiBvcGVuPC9zZWNvbmRhcnktdGl0bGU+PC90aXRsZXM+PHBl
cmlvZGljYWw+PGZ1bGwtdGl0bGU+Qm1qIE9wZW48L2Z1bGwtdGl0bGU+PC9wZXJpb2RpY2FsPjxw
YWdlcz5lMDIxMzI2PC9wYWdlcz48dm9sdW1lPjg8L3ZvbHVtZT48bnVtYmVyPjEwPC9udW1iZXI+
PGtleXdvcmRzPjxrZXl3b3JkPiphbGNvaG9sPC9rZXl3b3JkPjxrZXl3b3JkPiplYXRpbmc8L2tl
eXdvcmQ+PGtleXdvcmQ+KmhlYWx0aCBjYXJlIHBvbGljeTwva2V5d29yZD48a2V5d29yZD4qcGh5
c2ljYWwgaW5hY3Rpdml0eTwva2V5d29yZD48a2V5d29yZD4qcHJpc29uPC9rZXl3b3JkPjxrZXl3
b3JkPipwdWJsaWMgaGVhbHRoPC9rZXl3b3JkPjxrZXl3b3JkPipyZWxhcHNlPC9rZXl3b3JkPjxr
ZXl3b3JkPipzbW9raW5nIGNlc3NhdGlvbjwva2V5d29yZD48a2V5d29yZD4qdG9iYWNjbzwva2V5
d29yZD48a2V5d29yZD5BZHVsdDwva2V5d29yZD48a2V5d29yZD5BbGNvaG9sIFVzZSBEaXNvcmRl
cnMgSWRlbnRpZmljYXRpb24gVGVzdDwva2V5d29yZD48a2V5d29yZD5BcnRpY2xlPC9rZXl3b3Jk
PjxrZXl3b3JkPkF1c3RyYWxpYW48L2tleXdvcmQ+PGtleXdvcmQ+QnJlYXRoaW5nPC9rZXl3b3Jk
PjxrZXl3b3JkPkNhcmJvbiBtb25veGlkZTwva2V5d29yZD48a2V5d29yZD5DaWdhcmV0dGU8L2tl
eXdvcmQ+PGtleXdvcmQ+Q29tcGFyYXRpdmUgZWZmZWN0aXZlbmVzczwva2V5d29yZD48a2V5d29y
ZD5Db250cm9sbGVkIHN0dWR5PC9rZXl3b3JkPjxrZXl3b3JkPkNvc3QgZWZmZWN0aXZlbmVzcyBh
bmFseXNpczwva2V5d29yZD48a2V5d29yZD5GZW1hbGU8L2tleXdvcmQ+PGtleXdvcmQ+SHVtYW48
L2tleXdvcmQ+PGtleXdvcmQ+SW50ZXJuYXRpb25hbCBwaHlzaWNhbCBhY3Rpdml0eSBxdWVzdGlv
bm5haXJlPC9rZXl3b3JkPjxrZXl3b3JkPk1ham9yIGNsaW5pY2FsIHN0dWR5PC9rZXl3b3JkPjxr
ZXl3b3JkPk1hbGU8L2tleXdvcmQ+PGtleXdvcmQ+TXVsdGljZW50ZXIgc3R1ZHk8L2tleXdvcmQ+
PGtleXdvcmQ+TmV3IFNvdXRoIFdhbGVzPC9rZXl3b3JkPjxrZXl3b3JkPk5vcnRoZXJuIFRlcnJp
dG9yeTwva2V5d29yZD48a2V5d29yZD5PdXRjb21lIGFzc2Vzc21lbnQ8L2tleXdvcmQ+PGtleXdv
cmQ+UGVlciByZXZpZXc8L2tleXdvcmQ+PGtleXdvcmQ+UHJldmFsZW5jZTwva2V5d29yZD48a2V5
d29yZD5QcmV2ZW50aW9uPC9rZXl3b3JkPjxrZXl3b3JkPlB1YmxpY2F0aW9uPC9rZXl3b3JkPjxr
ZXl3b3JkPlJhbmRvbWl6ZWQgY29udHJvbGxlZCB0cmlhbDwva2V5d29yZD48a2V5d29yZD5SZWdp
c3RyYXRpb248L2tleXdvcmQ+PGtleXdvcmQ+UmVzZWFyY2ggZXRoaWNzPC9rZXl3b3JkPjxrZXl3
b3JkPlNpbmdsZSBibGluZCBwcm9jZWR1cmU8L2tleXdvcmQ+PGtleXdvcmQ+U3VwZXJpb3JpdHkg
dHJpYWw8L2tleXdvcmQ+PC9rZXl3b3Jkcz48ZGF0ZXM+PHllYXI+MjAxODwveWVhcj48L2RhdGVz
PjxhY2Nlc3Npb24tbnVtPkNOLTAxNjQ5NDY2PC9hY2Nlc3Npb24tbnVtPjx3b3JrLXR5cGU+QXJ0
aWNsZTwvd29yay10eXBlPjx1cmxzPjxyZWxhdGVkLXVybHM+PHVybD5odHRwczovL3d3dy5jb2No
cmFuZWxpYnJhcnkuY29tL2NlbnRyYWwvZG9pLzEwLjEwMDIvY2VudHJhbC9DTi0wMTY0OTQ2Ni9m
dWxsPC91cmw+PC9yZWxhdGVkLXVybHM+PC91cmxzPjxjdXN0b20zPlBVQk1FRCAzMDM0MTExNCxF
TUJBU0UgNjI0NDg4MDk5PC9jdXN0b20zPjxlbGVjdHJvbmljLXJlc291cmNlLW51bT4xMC4xMTM2
L2Jtam9wZW4tMjAxNy0wMjEzMjY8L2VsZWN0cm9uaWMtcmVzb3VyY2UtbnVtPjwvcmVjb3JkPjwv
Q2l0ZT48L0VuZE5vdGU+AG==
</w:fldData>
              </w:fldChar>
            </w:r>
            <w:r w:rsidR="00566423">
              <w:rPr>
                <w:rFonts w:cstheme="minorHAnsi"/>
                <w:color w:val="000000"/>
                <w:sz w:val="20"/>
                <w:szCs w:val="20"/>
              </w:rPr>
              <w:instrText xml:space="preserve"> ADDIN EN.CITE </w:instrText>
            </w:r>
            <w:r w:rsidR="00566423">
              <w:rPr>
                <w:rFonts w:cstheme="minorHAnsi"/>
                <w:color w:val="000000"/>
                <w:sz w:val="20"/>
                <w:szCs w:val="20"/>
              </w:rPr>
              <w:fldChar w:fldCharType="begin">
                <w:fldData xml:space="preserve">PEVuZE5vdGU+PENpdGU+PEF1dGhvcj5KaW48L0F1dGhvcj48WWVhcj4yMDE4PC9ZZWFyPjxSZWNO
dW0+MTM4NTwvUmVjTnVtPjxEaXNwbGF5VGV4dD4oMyk8L0Rpc3BsYXlUZXh0PjxyZWNvcmQ+PHJl
Yy1udW1iZXI+MTM4NTwvcmVjLW51bWJlcj48Zm9yZWlnbi1rZXlzPjxrZXkgYXBwPSJFTiIgZGIt
aWQ9ImZ2eHYwOXp4a2QwOTI2ZWVwZXc1ZXhyOXYwYWQ1emU5NWV6dCIgdGltZXN0YW1wPSIxNzM3
NDcxMDg2IiBndWlkPSI1MGRiYmU1OS05YzljLTQ2ZWUtYjVmOC03NWJkY2YyZmQ1ZDQiPjEzODU8
L2tleT48L2ZvcmVpZ24ta2V5cz48cmVmLXR5cGUgbmFtZT0iSm91cm5hbCBBcnRpY2xlIj4xNzwv
cmVmLXR5cGU+PGNvbnRyaWJ1dG9ycz48YXV0aG9ycz48YXV0aG9yPkppbiwgWC48L2F1dGhvcj48
YXV0aG9yPktpbm5lciwgUy4gQS48L2F1dGhvcj48YXV0aG9yPkhvcGtpbnMsIFIuPC9hdXRob3I+
PGF1dGhvcj5TdG9ja2luZ3MsIEUuPC9hdXRob3I+PGF1dGhvcj5Db3VydG5leSwgUi4gSi48L2F1
dGhvcj48YXV0aG9yPlNoYWtlc2hhZnQsIEEuPC9hdXRob3I+PGF1dGhvcj5QZXRyaWUsIEQuPC9h
dXRob3I+PGF1dGhvcj5Eb2JiaW5zLCBULjwvYXV0aG9yPjxhdXRob3I+RG9sYW4sIEsuPC9hdXRo
b3I+PC9hdXRob3JzPjwvY29udHJpYnV0b3JzPjx0aXRsZXM+PHRpdGxlPkJyaWVmIGludGVydmVu
dGlvbiBvbiBTbW9raW5nLCBOdXRyaXRpb24sIEFsY29ob2wgYW5kIFBoeXNpY2FsIChTTkFQKSBp
bmFjdGl2aXR5IGZvciBzbW9raW5nIHJlbGFwc2UgcHJldmVudGlvbiBhZnRlciByZWxlYXNlIGZy
b20gc21va2UtZnJlZSBwcmlzb25zOiBhIHN0dWR5IHByb3RvY29sIGZvciBhIG11bHRpY2VudHJl
LCBpbnZlc3RpZ2F0b3ItYmxpbmRlZCwgcmFuZG9taXNlZCBjb250cm9sbGVkIHRyaWFsPC90aXRs
ZT48c2Vjb25kYXJ5LXRpdGxlPkJNSiBvcGVuPC9zZWNvbmRhcnktdGl0bGU+PC90aXRsZXM+PHBl
cmlvZGljYWw+PGZ1bGwtdGl0bGU+Qm1qIE9wZW48L2Z1bGwtdGl0bGU+PC9wZXJpb2RpY2FsPjxw
YWdlcz5lMDIxMzI2PC9wYWdlcz48dm9sdW1lPjg8L3ZvbHVtZT48bnVtYmVyPjEwPC9udW1iZXI+
PGtleXdvcmRzPjxrZXl3b3JkPiphbGNvaG9sPC9rZXl3b3JkPjxrZXl3b3JkPiplYXRpbmc8L2tl
eXdvcmQ+PGtleXdvcmQ+KmhlYWx0aCBjYXJlIHBvbGljeTwva2V5d29yZD48a2V5d29yZD4qcGh5
c2ljYWwgaW5hY3Rpdml0eTwva2V5d29yZD48a2V5d29yZD4qcHJpc29uPC9rZXl3b3JkPjxrZXl3
b3JkPipwdWJsaWMgaGVhbHRoPC9rZXl3b3JkPjxrZXl3b3JkPipyZWxhcHNlPC9rZXl3b3JkPjxr
ZXl3b3JkPipzbW9raW5nIGNlc3NhdGlvbjwva2V5d29yZD48a2V5d29yZD4qdG9iYWNjbzwva2V5
d29yZD48a2V5d29yZD5BZHVsdDwva2V5d29yZD48a2V5d29yZD5BbGNvaG9sIFVzZSBEaXNvcmRl
cnMgSWRlbnRpZmljYXRpb24gVGVzdDwva2V5d29yZD48a2V5d29yZD5BcnRpY2xlPC9rZXl3b3Jk
PjxrZXl3b3JkPkF1c3RyYWxpYW48L2tleXdvcmQ+PGtleXdvcmQ+QnJlYXRoaW5nPC9rZXl3b3Jk
PjxrZXl3b3JkPkNhcmJvbiBtb25veGlkZTwva2V5d29yZD48a2V5d29yZD5DaWdhcmV0dGU8L2tl
eXdvcmQ+PGtleXdvcmQ+Q29tcGFyYXRpdmUgZWZmZWN0aXZlbmVzczwva2V5d29yZD48a2V5d29y
ZD5Db250cm9sbGVkIHN0dWR5PC9rZXl3b3JkPjxrZXl3b3JkPkNvc3QgZWZmZWN0aXZlbmVzcyBh
bmFseXNpczwva2V5d29yZD48a2V5d29yZD5GZW1hbGU8L2tleXdvcmQ+PGtleXdvcmQ+SHVtYW48
L2tleXdvcmQ+PGtleXdvcmQ+SW50ZXJuYXRpb25hbCBwaHlzaWNhbCBhY3Rpdml0eSBxdWVzdGlv
bm5haXJlPC9rZXl3b3JkPjxrZXl3b3JkPk1ham9yIGNsaW5pY2FsIHN0dWR5PC9rZXl3b3JkPjxr
ZXl3b3JkPk1hbGU8L2tleXdvcmQ+PGtleXdvcmQ+TXVsdGljZW50ZXIgc3R1ZHk8L2tleXdvcmQ+
PGtleXdvcmQ+TmV3IFNvdXRoIFdhbGVzPC9rZXl3b3JkPjxrZXl3b3JkPk5vcnRoZXJuIFRlcnJp
dG9yeTwva2V5d29yZD48a2V5d29yZD5PdXRjb21lIGFzc2Vzc21lbnQ8L2tleXdvcmQ+PGtleXdv
cmQ+UGVlciByZXZpZXc8L2tleXdvcmQ+PGtleXdvcmQ+UHJldmFsZW5jZTwva2V5d29yZD48a2V5
d29yZD5QcmV2ZW50aW9uPC9rZXl3b3JkPjxrZXl3b3JkPlB1YmxpY2F0aW9uPC9rZXl3b3JkPjxr
ZXl3b3JkPlJhbmRvbWl6ZWQgY29udHJvbGxlZCB0cmlhbDwva2V5d29yZD48a2V5d29yZD5SZWdp
c3RyYXRpb248L2tleXdvcmQ+PGtleXdvcmQ+UmVzZWFyY2ggZXRoaWNzPC9rZXl3b3JkPjxrZXl3
b3JkPlNpbmdsZSBibGluZCBwcm9jZWR1cmU8L2tleXdvcmQ+PGtleXdvcmQ+U3VwZXJpb3JpdHkg
dHJpYWw8L2tleXdvcmQ+PC9rZXl3b3Jkcz48ZGF0ZXM+PHllYXI+MjAxODwveWVhcj48L2RhdGVz
PjxhY2Nlc3Npb24tbnVtPkNOLTAxNjQ5NDY2PC9hY2Nlc3Npb24tbnVtPjx3b3JrLXR5cGU+QXJ0
aWNsZTwvd29yay10eXBlPjx1cmxzPjxyZWxhdGVkLXVybHM+PHVybD5odHRwczovL3d3dy5jb2No
cmFuZWxpYnJhcnkuY29tL2NlbnRyYWwvZG9pLzEwLjEwMDIvY2VudHJhbC9DTi0wMTY0OTQ2Ni9m
dWxsPC91cmw+PC9yZWxhdGVkLXVybHM+PC91cmxzPjxjdXN0b20zPlBVQk1FRCAzMDM0MTExNCxF
TUJBU0UgNjI0NDg4MDk5PC9jdXN0b20zPjxlbGVjdHJvbmljLXJlc291cmNlLW51bT4xMC4xMTM2
L2Jtam9wZW4tMjAxNy0wMjEzMjY8L2VsZWN0cm9uaWMtcmVzb3VyY2UtbnVtPjwvcmVjb3JkPjwv
Q2l0ZT48L0VuZE5vdGU+AG==
</w:fldData>
              </w:fldChar>
            </w:r>
            <w:r w:rsidR="00566423">
              <w:rPr>
                <w:rFonts w:cstheme="minorHAnsi"/>
                <w:color w:val="000000"/>
                <w:sz w:val="20"/>
                <w:szCs w:val="20"/>
              </w:rPr>
              <w:instrText xml:space="preserve"> ADDIN EN.CITE.DATA </w:instrText>
            </w:r>
            <w:r w:rsidR="00566423">
              <w:rPr>
                <w:rFonts w:cstheme="minorHAnsi"/>
                <w:color w:val="000000"/>
                <w:sz w:val="20"/>
                <w:szCs w:val="20"/>
              </w:rPr>
            </w:r>
            <w:r w:rsidR="00566423">
              <w:rPr>
                <w:rFonts w:cstheme="minorHAnsi"/>
                <w:color w:val="000000"/>
                <w:sz w:val="20"/>
                <w:szCs w:val="20"/>
              </w:rPr>
              <w:fldChar w:fldCharType="end"/>
            </w:r>
            <w:r w:rsidRPr="00EF1CC3">
              <w:rPr>
                <w:rFonts w:cstheme="minorHAnsi"/>
                <w:color w:val="000000"/>
                <w:sz w:val="20"/>
                <w:szCs w:val="20"/>
              </w:rPr>
            </w:r>
            <w:r w:rsidRPr="00EF1CC3">
              <w:rPr>
                <w:rFonts w:cstheme="minorHAnsi"/>
                <w:color w:val="000000"/>
                <w:sz w:val="20"/>
                <w:szCs w:val="20"/>
              </w:rPr>
              <w:fldChar w:fldCharType="separate"/>
            </w:r>
            <w:r w:rsidR="00566423">
              <w:rPr>
                <w:rFonts w:cstheme="minorHAnsi"/>
                <w:noProof/>
                <w:color w:val="000000"/>
                <w:sz w:val="20"/>
                <w:szCs w:val="20"/>
              </w:rPr>
              <w:t>(3)</w:t>
            </w:r>
            <w:r w:rsidRPr="00EF1CC3">
              <w:rPr>
                <w:rFonts w:cstheme="minorHAnsi"/>
                <w:color w:val="000000"/>
                <w:sz w:val="20"/>
                <w:szCs w:val="20"/>
              </w:rPr>
              <w:fldChar w:fldCharType="end"/>
            </w:r>
          </w:p>
          <w:p w14:paraId="448D5C05" w14:textId="77777777" w:rsidR="008E0CED" w:rsidRPr="00EF1CC3" w:rsidRDefault="008E0CED" w:rsidP="00442D82">
            <w:pPr>
              <w:spacing w:after="160" w:line="259" w:lineRule="auto"/>
              <w:rPr>
                <w:sz w:val="20"/>
                <w:szCs w:val="20"/>
              </w:rPr>
            </w:pPr>
            <w:r w:rsidRPr="00EF1CC3">
              <w:rPr>
                <w:rFonts w:cstheme="minorHAnsi"/>
                <w:color w:val="000000"/>
                <w:sz w:val="20"/>
                <w:szCs w:val="20"/>
              </w:rPr>
              <w:t>RCT - figure comes from control arm</w:t>
            </w:r>
          </w:p>
        </w:tc>
        <w:tc>
          <w:tcPr>
            <w:tcW w:w="1984" w:type="dxa"/>
          </w:tcPr>
          <w:p w14:paraId="7E100C2C" w14:textId="77777777" w:rsidR="008E0CED" w:rsidRPr="00EF1CC3" w:rsidRDefault="008E0CED" w:rsidP="00442D82">
            <w:pPr>
              <w:rPr>
                <w:sz w:val="20"/>
                <w:szCs w:val="20"/>
              </w:rPr>
            </w:pPr>
            <w:r w:rsidRPr="00EF1CC3">
              <w:rPr>
                <w:sz w:val="20"/>
                <w:szCs w:val="20"/>
              </w:rPr>
              <w:t>N/A</w:t>
            </w:r>
          </w:p>
        </w:tc>
        <w:tc>
          <w:tcPr>
            <w:tcW w:w="2126" w:type="dxa"/>
          </w:tcPr>
          <w:p w14:paraId="48AFE474" w14:textId="1EBF0662" w:rsidR="008E0CED" w:rsidRPr="00EF1CC3" w:rsidRDefault="008E0CED" w:rsidP="00442D82">
            <w:pPr>
              <w:rPr>
                <w:sz w:val="20"/>
                <w:lang w:val="fr-FR"/>
              </w:rPr>
            </w:pPr>
            <w:r w:rsidRPr="00EF1CC3">
              <w:rPr>
                <w:sz w:val="20"/>
                <w:lang w:val="fr-FR"/>
              </w:rPr>
              <w:t xml:space="preserve">1) 94% Puljevic et al. </w:t>
            </w:r>
            <w:r w:rsidRPr="00EF1CC3">
              <w:rPr>
                <w:sz w:val="20"/>
                <w:lang w:val="fr-FR"/>
              </w:rPr>
              <w:fldChar w:fldCharType="begin"/>
            </w:r>
            <w:r w:rsidR="00566423">
              <w:rPr>
                <w:sz w:val="20"/>
                <w:lang w:val="fr-FR"/>
              </w:rPr>
              <w:instrText xml:space="preserve"> ADDIN EN.CITE &lt;EndNote&gt;&lt;Cite&gt;&lt;Author&gt;Puljevic&lt;/Author&gt;&lt;Year&gt;2018&lt;/Year&gt;&lt;RecNum&gt;2075&lt;/RecNum&gt;&lt;DisplayText&gt;(29)&lt;/DisplayText&gt;&lt;record&gt;&lt;rec-number&gt;2075&lt;/rec-number&gt;&lt;foreign-keys&gt;&lt;key app="EN" db-id="fvxv09zxkd0926eepew5exr9v0ad5ze95ezt" timestamp="1737471108" guid="41ebb518-cc06-4bad-8052-7083936ffe78"&gt;2075&lt;/key&gt;&lt;/foreign-keys&gt;&lt;ref-type name="Journal Article"&gt;17&lt;/ref-type&gt;&lt;contributors&gt;&lt;authors&gt;&lt;author&gt;Puljevic, Cheneal&lt;/author&gt;&lt;author&gt;de Andrade, Dominique&lt;/author&gt;&lt;author&gt;Coomber, Ross&lt;/author&gt;&lt;author&gt;Kinner, Stuart A.&lt;/author&gt;&lt;/authors&gt;&lt;/contributors&gt;&lt;titles&gt;&lt;title&gt;Relapse to smoking following release from smoke-free correctional facilities in Queensland, Australia&lt;/title&gt;&lt;secondary-title&gt;Drug and Alcohol Dependence&lt;/secondary-title&gt;&lt;/titles&gt;&lt;periodical&gt;&lt;full-title&gt;Drug and Alcohol Dependence&lt;/full-title&gt;&lt;/periodical&gt;&lt;pages&gt;127-133&lt;/pages&gt;&lt;volume&gt;187&lt;/volume&gt;&lt;dates&gt;&lt;year&gt;2018&lt;/year&gt;&lt;pub-dates&gt;&lt;date&gt;Jun 1&lt;/date&gt;&lt;/pub-dates&gt;&lt;/dates&gt;&lt;isbn&gt;0376-8716&lt;/isbn&gt;&lt;accession-num&gt;WOS:000436885700020&lt;/accession-num&gt;&lt;urls&gt;&lt;related-urls&gt;&lt;url&gt;&amp;lt;Go to ISI&amp;gt;://WOS:000436885700020&lt;/url&gt;&lt;/related-urls&gt;&lt;/urls&gt;&lt;electronic-resource-num&gt;10.1016/j.drugalcdep.2018.02.028&lt;/electronic-resource-num&gt;&lt;/record&gt;&lt;/Cite&gt;&lt;/EndNote&gt;</w:instrText>
            </w:r>
            <w:r w:rsidRPr="00EF1CC3">
              <w:rPr>
                <w:sz w:val="20"/>
                <w:lang w:val="fr-FR"/>
              </w:rPr>
              <w:fldChar w:fldCharType="separate"/>
            </w:r>
            <w:r w:rsidR="00566423">
              <w:rPr>
                <w:noProof/>
                <w:sz w:val="20"/>
                <w:lang w:val="fr-FR"/>
              </w:rPr>
              <w:t>(29)</w:t>
            </w:r>
            <w:r w:rsidRPr="00EF1CC3">
              <w:rPr>
                <w:sz w:val="20"/>
                <w:lang w:val="fr-FR"/>
              </w:rPr>
              <w:fldChar w:fldCharType="end"/>
            </w:r>
            <w:r w:rsidRPr="00EF1CC3">
              <w:rPr>
                <w:sz w:val="20"/>
                <w:lang w:val="fr-FR"/>
              </w:rPr>
              <w:t xml:space="preserve"> (6% </w:t>
            </w:r>
            <w:r w:rsidRPr="00EF1CC3">
              <w:rPr>
                <w:sz w:val="20"/>
                <w:szCs w:val="20"/>
                <w:lang w:val="fr-FR"/>
              </w:rPr>
              <w:t>non-smokers/non-vapers</w:t>
            </w:r>
            <w:r w:rsidRPr="00EF1CC3" w:rsidDel="00657E8D">
              <w:rPr>
                <w:sz w:val="20"/>
                <w:lang w:val="fr-FR"/>
              </w:rPr>
              <w:t xml:space="preserve"> </w:t>
            </w:r>
            <w:r w:rsidRPr="00EF1CC3">
              <w:rPr>
                <w:sz w:val="20"/>
                <w:lang w:val="fr-FR"/>
              </w:rPr>
              <w:t>)</w:t>
            </w:r>
          </w:p>
          <w:p w14:paraId="1EDC0258" w14:textId="35E09791" w:rsidR="008E0CED" w:rsidRPr="00EF1CC3" w:rsidRDefault="008E0CED" w:rsidP="00442D82">
            <w:pPr>
              <w:rPr>
                <w:sz w:val="20"/>
                <w:lang w:val="fr-FR"/>
              </w:rPr>
            </w:pPr>
            <w:r w:rsidRPr="00EF1CC3">
              <w:rPr>
                <w:sz w:val="20"/>
                <w:lang w:val="fr-FR"/>
              </w:rPr>
              <w:t xml:space="preserve">2) 86% Albany et al. </w:t>
            </w:r>
            <w:r w:rsidRPr="00EF1CC3">
              <w:rPr>
                <w:sz w:val="20"/>
              </w:rPr>
              <w:fldChar w:fldCharType="begin"/>
            </w:r>
            <w:r w:rsidR="00566423">
              <w:rPr>
                <w:sz w:val="20"/>
              </w:rPr>
              <w:instrText xml:space="preserve"> ADDIN EN.CITE &lt;EndNote&gt;&lt;Cite&gt;&lt;Author&gt;Albany&lt;/Author&gt;&lt;Year&gt;2021&lt;/Year&gt;&lt;RecNum&gt;2053&lt;/RecNum&gt;&lt;DisplayText&gt;(30)&lt;/DisplayText&gt;&lt;record&gt;&lt;rec-number&gt;2053&lt;/rec-number&gt;&lt;foreign-keys&gt;&lt;key app="EN" db-id="fvxv09zxkd0926eepew5exr9v0ad5ze95ezt" timestamp="1737471108" guid="76df2bc3-42eb-49fb-b83b-c38d6fee1289"&gt;2053&lt;/key&gt;&lt;/foreign-keys&gt;&lt;ref-type name="Journal Article"&gt;17&lt;/ref-type&gt;&lt;contributors&gt;&lt;authors&gt;&lt;author&gt;Albany, Hamish&lt;/author&gt;&lt;author&gt;Richmond, Robyn&lt;/author&gt;&lt;author&gt;Simpson, Melanie&lt;/author&gt;&lt;author&gt;Kariminia, Azar&lt;/author&gt;&lt;author&gt;Hwang, Ye In&lt;/author&gt;&lt;author&gt;Butler, Tony&lt;/author&gt;&lt;/authors&gt;&lt;/contributors&gt;&lt;titles&gt;&lt;title&gt;Smoking Beyond Prison Bans: The Impact of Prison Tobacco Bans on Smoking Among Prison Entrants&lt;/title&gt;&lt;secondary-title&gt;Journal of Correctional Health Care&lt;/secondary-title&gt;&lt;/titles&gt;&lt;periodical&gt;&lt;full-title&gt;Journal of Correctional Health Care&lt;/full-title&gt;&lt;/periodical&gt;&lt;pages&gt;280-288&lt;/pages&gt;&lt;volume&gt;27&lt;/volume&gt;&lt;number&gt;4&lt;/number&gt;&lt;dates&gt;&lt;year&gt;2021&lt;/year&gt;&lt;pub-dates&gt;&lt;date&gt;Dec 21&lt;/date&gt;&lt;/pub-dates&gt;&lt;/dates&gt;&lt;isbn&gt;1078-3458&lt;/isbn&gt;&lt;accession-num&gt;WOS:000716455300001&lt;/accession-num&gt;&lt;work-type&gt;Article&lt;/work-type&gt;&lt;urls&gt;&lt;related-urls&gt;&lt;url&gt;&amp;lt;Go to ISI&amp;gt;://WOS:000716455300001&lt;/url&gt;&lt;/related-urls&gt;&lt;/urls&gt;&lt;electronic-resource-num&gt;10.1089/jchc.19.08.0066&lt;/electronic-resource-num&gt;&lt;/record&gt;&lt;/Cite&gt;&lt;/EndNote&gt;</w:instrText>
            </w:r>
            <w:r w:rsidRPr="00EF1CC3">
              <w:rPr>
                <w:sz w:val="20"/>
              </w:rPr>
              <w:fldChar w:fldCharType="separate"/>
            </w:r>
            <w:r w:rsidR="00566423">
              <w:rPr>
                <w:noProof/>
                <w:sz w:val="20"/>
              </w:rPr>
              <w:t>(30)</w:t>
            </w:r>
            <w:r w:rsidRPr="00EF1CC3">
              <w:rPr>
                <w:sz w:val="20"/>
              </w:rPr>
              <w:fldChar w:fldCharType="end"/>
            </w:r>
            <w:r w:rsidRPr="00EF1CC3">
              <w:rPr>
                <w:sz w:val="20"/>
                <w:lang w:val="fr-FR"/>
              </w:rPr>
              <w:t xml:space="preserve"> (14% </w:t>
            </w:r>
            <w:r w:rsidRPr="00EF1CC3">
              <w:rPr>
                <w:sz w:val="20"/>
                <w:szCs w:val="20"/>
                <w:lang w:val="fr-FR"/>
              </w:rPr>
              <w:t>non-smokers/non-vapers</w:t>
            </w:r>
            <w:r w:rsidRPr="00EF1CC3" w:rsidDel="00657E8D">
              <w:rPr>
                <w:sz w:val="20"/>
                <w:lang w:val="fr-FR"/>
              </w:rPr>
              <w:t xml:space="preserve"> </w:t>
            </w:r>
            <w:r w:rsidRPr="00EF1CC3">
              <w:rPr>
                <w:sz w:val="20"/>
                <w:lang w:val="fr-FR"/>
              </w:rPr>
              <w:t>)</w:t>
            </w:r>
          </w:p>
        </w:tc>
      </w:tr>
      <w:tr w:rsidR="008E0CED" w:rsidRPr="00081F92" w14:paraId="5E1BBC28" w14:textId="77777777" w:rsidTr="004900A0">
        <w:tc>
          <w:tcPr>
            <w:tcW w:w="2263" w:type="dxa"/>
          </w:tcPr>
          <w:p w14:paraId="759F1FD8" w14:textId="77777777" w:rsidR="008E0CED" w:rsidRPr="004C0FDE" w:rsidRDefault="008E0CED" w:rsidP="00442D82">
            <w:pPr>
              <w:rPr>
                <w:sz w:val="20"/>
                <w:szCs w:val="20"/>
              </w:rPr>
            </w:pPr>
            <w:r>
              <w:rPr>
                <w:sz w:val="20"/>
                <w:szCs w:val="20"/>
              </w:rPr>
              <w:t>Partner smoking status</w:t>
            </w:r>
          </w:p>
        </w:tc>
        <w:tc>
          <w:tcPr>
            <w:tcW w:w="1560" w:type="dxa"/>
          </w:tcPr>
          <w:p w14:paraId="74959EAC" w14:textId="77777777" w:rsidR="008E0CED" w:rsidRPr="00215879" w:rsidRDefault="008E0CED" w:rsidP="00442D82">
            <w:pPr>
              <w:rPr>
                <w:sz w:val="20"/>
                <w:szCs w:val="20"/>
                <w:lang w:val="sv-SE"/>
              </w:rPr>
            </w:pPr>
            <w:r w:rsidRPr="00215879">
              <w:rPr>
                <w:sz w:val="20"/>
                <w:szCs w:val="20"/>
                <w:lang w:val="sv-SE"/>
              </w:rPr>
              <w:t>Non-smoker/non vaper: 63%</w:t>
            </w:r>
          </w:p>
          <w:p w14:paraId="2AF51A68" w14:textId="77777777" w:rsidR="008E0CED" w:rsidRPr="00215879" w:rsidRDefault="008E0CED" w:rsidP="00442D82">
            <w:pPr>
              <w:rPr>
                <w:sz w:val="20"/>
                <w:szCs w:val="20"/>
                <w:lang w:val="sv-SE"/>
              </w:rPr>
            </w:pPr>
            <w:r w:rsidRPr="00215879">
              <w:rPr>
                <w:sz w:val="20"/>
                <w:szCs w:val="20"/>
                <w:lang w:val="sv-SE"/>
              </w:rPr>
              <w:t>Smoker: 21%</w:t>
            </w:r>
          </w:p>
          <w:p w14:paraId="1802CD3E" w14:textId="77777777" w:rsidR="008E0CED" w:rsidRPr="007E7AD2" w:rsidRDefault="008E0CED" w:rsidP="00442D82">
            <w:pPr>
              <w:rPr>
                <w:sz w:val="20"/>
                <w:szCs w:val="20"/>
                <w:lang w:val="da-DK"/>
              </w:rPr>
            </w:pPr>
            <w:r w:rsidRPr="007E7AD2">
              <w:rPr>
                <w:sz w:val="20"/>
                <w:szCs w:val="20"/>
                <w:lang w:val="da-DK"/>
              </w:rPr>
              <w:t xml:space="preserve">Former smoker: </w:t>
            </w:r>
            <w:r>
              <w:rPr>
                <w:sz w:val="20"/>
                <w:szCs w:val="20"/>
                <w:lang w:val="da-DK"/>
              </w:rPr>
              <w:t>6</w:t>
            </w:r>
            <w:r w:rsidRPr="007E7AD2">
              <w:rPr>
                <w:sz w:val="20"/>
                <w:szCs w:val="20"/>
                <w:lang w:val="da-DK"/>
              </w:rPr>
              <w:t>%</w:t>
            </w:r>
          </w:p>
          <w:p w14:paraId="3E88859C" w14:textId="77777777" w:rsidR="008E0CED" w:rsidRPr="007E7AD2" w:rsidRDefault="008E0CED" w:rsidP="00442D82">
            <w:pPr>
              <w:rPr>
                <w:sz w:val="20"/>
                <w:szCs w:val="20"/>
                <w:lang w:val="da-DK"/>
              </w:rPr>
            </w:pPr>
            <w:r w:rsidRPr="007E7AD2">
              <w:rPr>
                <w:sz w:val="20"/>
                <w:szCs w:val="20"/>
                <w:lang w:val="da-DK"/>
              </w:rPr>
              <w:t>Vaper: 10%</w:t>
            </w:r>
          </w:p>
          <w:p w14:paraId="167A9375" w14:textId="77777777" w:rsidR="008E0CED" w:rsidRPr="004C0FDE" w:rsidRDefault="008E0CED" w:rsidP="00442D82">
            <w:pPr>
              <w:rPr>
                <w:sz w:val="20"/>
                <w:szCs w:val="20"/>
              </w:rPr>
            </w:pPr>
          </w:p>
        </w:tc>
        <w:tc>
          <w:tcPr>
            <w:tcW w:w="1701" w:type="dxa"/>
          </w:tcPr>
          <w:p w14:paraId="7777A48D" w14:textId="25D0254B" w:rsidR="008E0CED" w:rsidRPr="004C0FDE" w:rsidRDefault="008E0CED" w:rsidP="00442D82">
            <w:pPr>
              <w:rPr>
                <w:rFonts w:cstheme="minorHAnsi"/>
                <w:color w:val="000000"/>
                <w:sz w:val="20"/>
                <w:szCs w:val="20"/>
              </w:rPr>
            </w:pPr>
            <w:r>
              <w:rPr>
                <w:rFonts w:cstheme="minorHAnsi"/>
                <w:color w:val="000000"/>
                <w:sz w:val="20"/>
                <w:szCs w:val="20"/>
              </w:rPr>
              <w:t xml:space="preserve">Scottish Health Survey (2022) </w:t>
            </w:r>
            <w:r>
              <w:rPr>
                <w:rFonts w:cstheme="minorHAnsi"/>
                <w:color w:val="000000"/>
                <w:sz w:val="20"/>
                <w:szCs w:val="20"/>
              </w:rPr>
              <w:fldChar w:fldCharType="begin"/>
            </w:r>
            <w:r w:rsidR="00566423">
              <w:rPr>
                <w:rFonts w:cstheme="minorHAnsi"/>
                <w:color w:val="000000"/>
                <w:sz w:val="20"/>
                <w:szCs w:val="20"/>
              </w:rPr>
              <w:instrText xml:space="preserve"> ADDIN EN.CITE &lt;EndNote&gt;&lt;Cite&gt;&lt;Author&gt;Scottish Government&lt;/Author&gt;&lt;Year&gt;2022&lt;/Year&gt;&lt;RecNum&gt;2047&lt;/RecNum&gt;&lt;DisplayText&gt;(4)&lt;/DisplayText&gt;&lt;record&gt;&lt;rec-number&gt;2047&lt;/rec-number&gt;&lt;foreign-keys&gt;&lt;key app="EN" db-id="fvxv09zxkd0926eepew5exr9v0ad5ze95ezt" timestamp="1737471107" guid="566c9cc5-ce4c-4c97-963b-5092889d21b7"&gt;2047&lt;/key&gt;&lt;/foreign-keys&gt;&lt;ref-type name="Web Page"&gt;12&lt;/ref-type&gt;&lt;contributors&gt;&lt;authors&gt;&lt;author&gt;Scottish Government,.&lt;/author&gt;&lt;/authors&gt;&lt;/contributors&gt;&lt;titles&gt;&lt;title&gt;The Scottish Health Survey&lt;/title&gt;&lt;/titles&gt;&lt;number&gt;2024&lt;/number&gt;&lt;dates&gt;&lt;year&gt;2022&lt;/year&gt;&lt;/dates&gt;&lt;urls&gt;&lt;related-urls&gt;&lt;url&gt;https://www.gov.scot/publications/scottish-health-survey-2022-volume-1-main-report/pages/11/&lt;/url&gt;&lt;/related-urls&gt;&lt;/urls&gt;&lt;/record&gt;&lt;/Cite&gt;&lt;/EndNote&gt;</w:instrText>
            </w:r>
            <w:r>
              <w:rPr>
                <w:rFonts w:cstheme="minorHAnsi"/>
                <w:color w:val="000000"/>
                <w:sz w:val="20"/>
                <w:szCs w:val="20"/>
              </w:rPr>
              <w:fldChar w:fldCharType="separate"/>
            </w:r>
            <w:r w:rsidR="00566423">
              <w:rPr>
                <w:rFonts w:cstheme="minorHAnsi"/>
                <w:noProof/>
                <w:color w:val="000000"/>
                <w:sz w:val="20"/>
                <w:szCs w:val="20"/>
              </w:rPr>
              <w:t>(4)</w:t>
            </w:r>
            <w:r>
              <w:rPr>
                <w:rFonts w:cstheme="minorHAnsi"/>
                <w:color w:val="000000"/>
                <w:sz w:val="20"/>
                <w:szCs w:val="20"/>
              </w:rPr>
              <w:fldChar w:fldCharType="end"/>
            </w:r>
          </w:p>
        </w:tc>
        <w:tc>
          <w:tcPr>
            <w:tcW w:w="1984" w:type="dxa"/>
          </w:tcPr>
          <w:p w14:paraId="43F0A624" w14:textId="77777777" w:rsidR="008E0CED" w:rsidRPr="004765E9" w:rsidRDefault="008E0CED" w:rsidP="00442D82">
            <w:pPr>
              <w:rPr>
                <w:sz w:val="20"/>
                <w:szCs w:val="20"/>
                <w:lang w:val="pt-BR"/>
              </w:rPr>
            </w:pPr>
            <w:r w:rsidRPr="004765E9">
              <w:rPr>
                <w:sz w:val="20"/>
                <w:szCs w:val="20"/>
                <w:lang w:val="pt-BR"/>
              </w:rPr>
              <w:t>Beta (34.91, 20.5)</w:t>
            </w:r>
          </w:p>
          <w:p w14:paraId="022282BB" w14:textId="77777777" w:rsidR="008E0CED" w:rsidRPr="00BC2235" w:rsidRDefault="008E0CED" w:rsidP="00442D82">
            <w:pPr>
              <w:rPr>
                <w:sz w:val="20"/>
                <w:szCs w:val="20"/>
                <w:lang w:val="pt-BR"/>
              </w:rPr>
            </w:pPr>
            <w:r w:rsidRPr="00BC2235">
              <w:rPr>
                <w:sz w:val="20"/>
                <w:szCs w:val="20"/>
                <w:lang w:val="pt-BR"/>
              </w:rPr>
              <w:t>Beta (75.662, 284.632)</w:t>
            </w:r>
          </w:p>
          <w:p w14:paraId="00FDF6A3" w14:textId="77777777" w:rsidR="008E0CED" w:rsidRPr="001B3CBC" w:rsidRDefault="008E0CED" w:rsidP="00442D82">
            <w:pPr>
              <w:rPr>
                <w:sz w:val="20"/>
                <w:szCs w:val="20"/>
                <w:lang w:val="pt-BR"/>
              </w:rPr>
            </w:pPr>
            <w:r w:rsidRPr="001B3CBC">
              <w:rPr>
                <w:sz w:val="20"/>
                <w:szCs w:val="20"/>
                <w:lang w:val="pt-BR"/>
              </w:rPr>
              <w:t>N/A</w:t>
            </w:r>
          </w:p>
          <w:p w14:paraId="29EB6F42" w14:textId="77777777" w:rsidR="008E0CED" w:rsidRPr="004765E9" w:rsidRDefault="008E0CED" w:rsidP="00442D82">
            <w:pPr>
              <w:rPr>
                <w:sz w:val="20"/>
                <w:szCs w:val="20"/>
                <w:lang w:val="pt-BR"/>
              </w:rPr>
            </w:pPr>
            <w:r w:rsidRPr="001B3CBC">
              <w:rPr>
                <w:sz w:val="20"/>
                <w:szCs w:val="20"/>
                <w:lang w:val="pt-BR"/>
              </w:rPr>
              <w:t>Beta (86.34, 777.02)</w:t>
            </w:r>
          </w:p>
        </w:tc>
        <w:tc>
          <w:tcPr>
            <w:tcW w:w="2126" w:type="dxa"/>
          </w:tcPr>
          <w:p w14:paraId="48180F9C" w14:textId="77777777" w:rsidR="008E0CED" w:rsidRDefault="008E0CED" w:rsidP="00442D82">
            <w:pPr>
              <w:rPr>
                <w:sz w:val="20"/>
                <w:szCs w:val="20"/>
              </w:rPr>
            </w:pPr>
            <w:r>
              <w:rPr>
                <w:sz w:val="20"/>
                <w:szCs w:val="20"/>
              </w:rPr>
              <w:t>N/A</w:t>
            </w:r>
          </w:p>
        </w:tc>
      </w:tr>
      <w:tr w:rsidR="008E0CED" w:rsidRPr="00081F92" w14:paraId="632DCD4A" w14:textId="77777777" w:rsidTr="004900A0">
        <w:tc>
          <w:tcPr>
            <w:tcW w:w="9634" w:type="dxa"/>
            <w:gridSpan w:val="5"/>
          </w:tcPr>
          <w:p w14:paraId="690E4304" w14:textId="77777777" w:rsidR="008E0CED" w:rsidRPr="00312F67" w:rsidRDefault="008E0CED" w:rsidP="00442D82">
            <w:pPr>
              <w:rPr>
                <w:i/>
                <w:iCs/>
                <w:sz w:val="20"/>
                <w:szCs w:val="20"/>
                <w:u w:val="single"/>
              </w:rPr>
            </w:pPr>
            <w:r w:rsidRPr="00312F67">
              <w:rPr>
                <w:i/>
                <w:iCs/>
                <w:sz w:val="20"/>
                <w:szCs w:val="20"/>
                <w:u w:val="single"/>
              </w:rPr>
              <w:t>Morbidity</w:t>
            </w:r>
            <w:r>
              <w:rPr>
                <w:i/>
                <w:iCs/>
                <w:sz w:val="20"/>
                <w:szCs w:val="20"/>
                <w:u w:val="single"/>
              </w:rPr>
              <w:t>:</w:t>
            </w:r>
          </w:p>
        </w:tc>
      </w:tr>
      <w:tr w:rsidR="008E0CED" w14:paraId="7D7C5677" w14:textId="77777777" w:rsidTr="004900A0">
        <w:tc>
          <w:tcPr>
            <w:tcW w:w="2263" w:type="dxa"/>
          </w:tcPr>
          <w:p w14:paraId="6F296BBE" w14:textId="77777777" w:rsidR="008E0CED" w:rsidRPr="004C0FDE" w:rsidRDefault="008E0CED" w:rsidP="00442D82">
            <w:pPr>
              <w:rPr>
                <w:sz w:val="20"/>
                <w:szCs w:val="20"/>
                <w:highlight w:val="yellow"/>
              </w:rPr>
            </w:pPr>
            <w:r w:rsidRPr="004C0FDE">
              <w:rPr>
                <w:sz w:val="20"/>
                <w:szCs w:val="20"/>
              </w:rPr>
              <w:t>Vapers lung injury (bronchitis)</w:t>
            </w:r>
          </w:p>
        </w:tc>
        <w:tc>
          <w:tcPr>
            <w:tcW w:w="1560" w:type="dxa"/>
          </w:tcPr>
          <w:p w14:paraId="23174C64" w14:textId="77777777" w:rsidR="008E0CED" w:rsidRPr="004C0FDE" w:rsidRDefault="008E0CED" w:rsidP="00442D82">
            <w:pPr>
              <w:rPr>
                <w:sz w:val="20"/>
                <w:szCs w:val="20"/>
              </w:rPr>
            </w:pPr>
            <w:r w:rsidRPr="004C0FDE">
              <w:rPr>
                <w:sz w:val="20"/>
                <w:szCs w:val="20"/>
              </w:rPr>
              <w:t>4.9%</w:t>
            </w:r>
          </w:p>
          <w:p w14:paraId="4FDA4F40" w14:textId="77777777" w:rsidR="008E0CED" w:rsidRPr="004C0FDE" w:rsidRDefault="008E0CED" w:rsidP="00442D82">
            <w:pPr>
              <w:rPr>
                <w:sz w:val="20"/>
                <w:szCs w:val="20"/>
              </w:rPr>
            </w:pPr>
          </w:p>
        </w:tc>
        <w:tc>
          <w:tcPr>
            <w:tcW w:w="1701" w:type="dxa"/>
          </w:tcPr>
          <w:p w14:paraId="051F2990" w14:textId="3AB03BF6" w:rsidR="008E0CED" w:rsidRPr="007B44CC" w:rsidRDefault="008E0CED" w:rsidP="00442D82">
            <w:pPr>
              <w:pStyle w:val="Default"/>
              <w:rPr>
                <w:rFonts w:asciiTheme="minorHAnsi" w:hAnsiTheme="minorHAnsi" w:cstheme="minorBidi"/>
                <w:color w:val="auto"/>
                <w:sz w:val="20"/>
                <w:szCs w:val="20"/>
                <w:lang w:val="fr-FR"/>
              </w:rPr>
            </w:pPr>
            <w:r w:rsidRPr="007B44CC">
              <w:rPr>
                <w:rFonts w:asciiTheme="minorHAnsi" w:hAnsiTheme="minorHAnsi" w:cstheme="minorBidi"/>
                <w:color w:val="auto"/>
                <w:sz w:val="20"/>
                <w:szCs w:val="20"/>
                <w:lang w:val="fr-FR"/>
              </w:rPr>
              <w:t xml:space="preserve">Chaffee et al 2021 </w:t>
            </w:r>
            <w:r w:rsidRPr="004C0FDE">
              <w:rPr>
                <w:rFonts w:asciiTheme="minorHAnsi" w:hAnsiTheme="minorHAnsi" w:cstheme="minorBidi"/>
                <w:color w:val="auto"/>
                <w:sz w:val="20"/>
                <w:szCs w:val="20"/>
              </w:rPr>
              <w:fldChar w:fldCharType="begin"/>
            </w:r>
            <w:r w:rsidR="00566423">
              <w:rPr>
                <w:rFonts w:asciiTheme="minorHAnsi" w:hAnsiTheme="minorHAnsi" w:cstheme="minorBidi"/>
                <w:color w:val="auto"/>
                <w:sz w:val="20"/>
                <w:szCs w:val="20"/>
              </w:rPr>
              <w:instrText xml:space="preserve"> ADDIN EN.CITE &lt;EndNote&gt;&lt;Cite&gt;&lt;Author&gt;Chaffee&lt;/Author&gt;&lt;Year&gt;2021&lt;/Year&gt;&lt;RecNum&gt;2054&lt;/RecNum&gt;&lt;DisplayText&gt;(11)&lt;/DisplayText&gt;&lt;record&gt;&lt;rec-number&gt;2054&lt;/rec-number&gt;&lt;foreign-keys&gt;&lt;key app="EN" db-id="fvxv09zxkd0926eepew5exr9v0ad5ze95ezt" timestamp="1737471108" guid="ed043118-f005-4da4-a1e6-db36996bd5c6"&gt;2054&lt;/key&gt;&lt;/foreign-keys&gt;&lt;ref-type name="Journal Article"&gt;17&lt;/ref-type&gt;&lt;contributors&gt;&lt;authors&gt;&lt;author&gt;Chaffee, Benjamin W.&lt;/author&gt;&lt;author&gt;Barrington-Trimis, Jessica&lt;/author&gt;&lt;author&gt;Liu, Fei&lt;/author&gt;&lt;author&gt;Wu, Ran&lt;/author&gt;&lt;author&gt;McConnell, Rob&lt;/author&gt;&lt;author&gt;Krishnan-Sarin, Suchitra&lt;/author&gt;&lt;author&gt;Leventhal, Adam M.&lt;/author&gt;&lt;author&gt;Kong, Grace&lt;/author&gt;&lt;/authors&gt;&lt;/contributors&gt;&lt;titles&gt;&lt;title&gt;E-cigarette use and adverse respiratory symptoms among adolescents and Young adults in the United States&lt;/title&gt;&lt;secondary-title&gt;Preventive Medicine&lt;/secondary-title&gt;&lt;/titles&gt;&lt;periodical&gt;&lt;full-title&gt;Preventive Medicine&lt;/full-title&gt;&lt;/periodical&gt;&lt;volume&gt;153&lt;/volume&gt;&lt;dates&gt;&lt;year&gt;2021&lt;/year&gt;&lt;pub-dates&gt;&lt;date&gt;Dec&lt;/date&gt;&lt;/pub-dates&gt;&lt;/dates&gt;&lt;isbn&gt;0091-7435&lt;/isbn&gt;&lt;accession-num&gt;WOS:000709483800002&lt;/accession-num&gt;&lt;work-type&gt;Article&lt;/work-type&gt;&lt;urls&gt;&lt;related-urls&gt;&lt;url&gt;&amp;lt;Go to ISI&amp;gt;://WOS:000709483800002&lt;/url&gt;&lt;/related-urls&gt;&lt;/urls&gt;&lt;custom7&gt;106766&lt;/custom7&gt;&lt;electronic-resource-num&gt;10.1016/j.ypmed.2021.106766&lt;/electronic-resource-num&gt;&lt;/record&gt;&lt;/Cite&gt;&lt;/EndNote&gt;</w:instrText>
            </w:r>
            <w:r w:rsidRPr="004C0FDE">
              <w:rPr>
                <w:rFonts w:asciiTheme="minorHAnsi" w:hAnsiTheme="minorHAnsi" w:cstheme="minorBidi"/>
                <w:color w:val="auto"/>
                <w:sz w:val="20"/>
                <w:szCs w:val="20"/>
              </w:rPr>
              <w:fldChar w:fldCharType="separate"/>
            </w:r>
            <w:r w:rsidR="00566423">
              <w:rPr>
                <w:rFonts w:asciiTheme="minorHAnsi" w:hAnsiTheme="minorHAnsi" w:cstheme="minorBidi"/>
                <w:noProof/>
                <w:color w:val="auto"/>
                <w:sz w:val="20"/>
                <w:szCs w:val="20"/>
              </w:rPr>
              <w:t>(11)</w:t>
            </w:r>
            <w:r w:rsidRPr="004C0FDE">
              <w:rPr>
                <w:rFonts w:asciiTheme="minorHAnsi" w:hAnsiTheme="minorHAnsi" w:cstheme="minorBidi"/>
                <w:color w:val="auto"/>
                <w:sz w:val="20"/>
                <w:szCs w:val="20"/>
              </w:rPr>
              <w:fldChar w:fldCharType="end"/>
            </w:r>
          </w:p>
          <w:p w14:paraId="178A2E97" w14:textId="77777777" w:rsidR="008E0CED" w:rsidRPr="007B44CC" w:rsidRDefault="008E0CED" w:rsidP="00442D82">
            <w:pPr>
              <w:rPr>
                <w:sz w:val="20"/>
                <w:szCs w:val="20"/>
                <w:lang w:val="fr-FR"/>
              </w:rPr>
            </w:pPr>
          </w:p>
        </w:tc>
        <w:tc>
          <w:tcPr>
            <w:tcW w:w="1984" w:type="dxa"/>
          </w:tcPr>
          <w:p w14:paraId="2B2A0FF4" w14:textId="77777777" w:rsidR="008E0CED" w:rsidRPr="004C0FDE" w:rsidRDefault="008E0CED" w:rsidP="00442D82">
            <w:pPr>
              <w:rPr>
                <w:sz w:val="20"/>
                <w:szCs w:val="20"/>
              </w:rPr>
            </w:pPr>
            <w:r>
              <w:rPr>
                <w:sz w:val="20"/>
                <w:szCs w:val="20"/>
              </w:rPr>
              <w:t>Beta (17.278, 335.33)</w:t>
            </w:r>
          </w:p>
        </w:tc>
        <w:tc>
          <w:tcPr>
            <w:tcW w:w="2126" w:type="dxa"/>
          </w:tcPr>
          <w:p w14:paraId="07B2C6DB" w14:textId="77777777" w:rsidR="008E0CED" w:rsidRPr="004C0FDE" w:rsidRDefault="008E0CED" w:rsidP="00442D82">
            <w:pPr>
              <w:rPr>
                <w:sz w:val="20"/>
                <w:szCs w:val="20"/>
              </w:rPr>
            </w:pPr>
            <w:r w:rsidRPr="004C0FDE">
              <w:rPr>
                <w:sz w:val="20"/>
                <w:szCs w:val="20"/>
              </w:rPr>
              <w:t xml:space="preserve">1) 9.2% </w:t>
            </w:r>
          </w:p>
          <w:p w14:paraId="70837069" w14:textId="77777777" w:rsidR="008E0CED" w:rsidRPr="004C0FDE" w:rsidRDefault="008E0CED" w:rsidP="00442D82">
            <w:pPr>
              <w:rPr>
                <w:sz w:val="20"/>
                <w:szCs w:val="20"/>
              </w:rPr>
            </w:pPr>
            <w:r w:rsidRPr="004C0FDE">
              <w:rPr>
                <w:sz w:val="20"/>
                <w:szCs w:val="20"/>
              </w:rPr>
              <w:t>2) 4.7%</w:t>
            </w:r>
          </w:p>
        </w:tc>
      </w:tr>
      <w:tr w:rsidR="008E0CED" w14:paraId="269ADA1D" w14:textId="77777777" w:rsidTr="004900A0">
        <w:tc>
          <w:tcPr>
            <w:tcW w:w="2263" w:type="dxa"/>
          </w:tcPr>
          <w:p w14:paraId="260E09D8" w14:textId="77777777" w:rsidR="008E0CED" w:rsidRPr="004C0FDE" w:rsidRDefault="008E0CED" w:rsidP="00442D82">
            <w:pPr>
              <w:rPr>
                <w:sz w:val="20"/>
                <w:szCs w:val="20"/>
              </w:rPr>
            </w:pPr>
            <w:r w:rsidRPr="004C0FDE">
              <w:rPr>
                <w:sz w:val="20"/>
                <w:szCs w:val="20"/>
              </w:rPr>
              <w:lastRenderedPageBreak/>
              <w:t>Smoking related disease prevalence (COPD, CHD, lung cancer and stroke)</w:t>
            </w:r>
          </w:p>
        </w:tc>
        <w:tc>
          <w:tcPr>
            <w:tcW w:w="1560" w:type="dxa"/>
          </w:tcPr>
          <w:p w14:paraId="039C6BA1" w14:textId="77777777" w:rsidR="008E0CED" w:rsidRPr="004C0FDE" w:rsidRDefault="008E0CED" w:rsidP="00442D82">
            <w:pPr>
              <w:rPr>
                <w:sz w:val="20"/>
                <w:szCs w:val="20"/>
              </w:rPr>
            </w:pPr>
            <w:r w:rsidRPr="00AC15D2">
              <w:rPr>
                <w:sz w:val="20"/>
                <w:szCs w:val="20"/>
              </w:rPr>
              <w:t>Various (age and sex d</w:t>
            </w:r>
            <w:r>
              <w:rPr>
                <w:sz w:val="20"/>
                <w:szCs w:val="20"/>
              </w:rPr>
              <w:t>ependent)</w:t>
            </w:r>
          </w:p>
        </w:tc>
        <w:tc>
          <w:tcPr>
            <w:tcW w:w="1701" w:type="dxa"/>
          </w:tcPr>
          <w:p w14:paraId="22D9AFE5" w14:textId="6679DF44" w:rsidR="008E0CED" w:rsidRPr="007B44CC" w:rsidRDefault="008E0CED" w:rsidP="00442D82">
            <w:pPr>
              <w:rPr>
                <w:i/>
                <w:iCs/>
                <w:sz w:val="20"/>
                <w:szCs w:val="20"/>
                <w:lang w:val="da-DK"/>
              </w:rPr>
            </w:pPr>
            <w:r w:rsidRPr="007B44CC">
              <w:rPr>
                <w:sz w:val="20"/>
                <w:szCs w:val="20"/>
                <w:lang w:val="da-DK"/>
              </w:rPr>
              <w:t xml:space="preserve">Jones et al 2018 </w:t>
            </w:r>
            <w:r w:rsidRPr="004C0FDE">
              <w:rPr>
                <w:sz w:val="20"/>
                <w:szCs w:val="20"/>
              </w:rPr>
              <w:fldChar w:fldCharType="begin"/>
            </w:r>
            <w:r w:rsidR="00566423">
              <w:rPr>
                <w:sz w:val="20"/>
                <w:szCs w:val="20"/>
              </w:rPr>
              <w:instrText xml:space="preserve"> ADDIN EN.CITE &lt;EndNote&gt;&lt;Cite&gt;&lt;Author&gt;Jones&lt;/Author&gt;&lt;Year&gt;2019&lt;/Year&gt;&lt;RecNum&gt;1343&lt;/RecNum&gt;&lt;DisplayText&gt;(5)&lt;/DisplayText&gt;&lt;record&gt;&lt;rec-number&gt;1343&lt;/rec-number&gt;&lt;foreign-keys&gt;&lt;key app="EN" db-id="fvxv09zxkd0926eepew5exr9v0ad5ze95ezt" timestamp="1737471085" guid="c1390da7-721d-49a3-9ecc-4954467d44a1"&gt;1343&lt;/key&gt;&lt;/foreign-keys&gt;&lt;ref-type name="Journal Article"&gt;17&lt;/ref-type&gt;&lt;contributors&gt;&lt;authors&gt;&lt;author&gt;Jones, Matthew&lt;/author&gt;&lt;author&gt;Smith, Murray&lt;/author&gt;&lt;author&gt;Lewis, Sarah&lt;/author&gt;&lt;author&gt;Parrott, Steve&lt;/author&gt;&lt;author&gt;Coleman, Tim&lt;/author&gt;&lt;/authors&gt;&lt;/contributors&gt;&lt;titles&gt;&lt;title&gt;A dynamic, modifiable model for estimating cost-effectiveness of smoking cessation interventions in pregnancy: application to an RCT of self-help delivered by text message&lt;/title&gt;&lt;secondary-title&gt;Addiction&lt;/secondary-title&gt;&lt;/titles&gt;&lt;periodical&gt;&lt;full-title&gt;Addiction&lt;/full-title&gt;&lt;/periodical&gt;&lt;pages&gt;353-365&lt;/pages&gt;&lt;volume&gt;114&lt;/volume&gt;&lt;number&gt;2&lt;/number&gt;&lt;dates&gt;&lt;year&gt;2019&lt;/year&gt;&lt;pub-dates&gt;&lt;date&gt;Feb&lt;/date&gt;&lt;/pub-dates&gt;&lt;/dates&gt;&lt;isbn&gt;0965-2140&lt;/isbn&gt;&lt;accession-num&gt;WOS:000454692900017&lt;/accession-num&gt;&lt;urls&gt;&lt;related-urls&gt;&lt;url&gt;&amp;lt;Go to ISI&amp;gt;://WOS:000454692900017&lt;/url&gt;&lt;/related-urls&gt;&lt;/urls&gt;&lt;electronic-resource-num&gt;10.1111/add.14476&lt;/electronic-resource-num&gt;&lt;/record&gt;&lt;/Cite&gt;&lt;/EndNote&gt;</w:instrText>
            </w:r>
            <w:r w:rsidRPr="004C0FDE">
              <w:rPr>
                <w:sz w:val="20"/>
                <w:szCs w:val="20"/>
              </w:rPr>
              <w:fldChar w:fldCharType="separate"/>
            </w:r>
            <w:r w:rsidR="00566423">
              <w:rPr>
                <w:noProof/>
                <w:sz w:val="20"/>
                <w:szCs w:val="20"/>
              </w:rPr>
              <w:t>(5)</w:t>
            </w:r>
            <w:r w:rsidRPr="004C0FDE">
              <w:rPr>
                <w:sz w:val="20"/>
                <w:szCs w:val="20"/>
              </w:rPr>
              <w:fldChar w:fldCharType="end"/>
            </w:r>
          </w:p>
        </w:tc>
        <w:tc>
          <w:tcPr>
            <w:tcW w:w="1984" w:type="dxa"/>
          </w:tcPr>
          <w:p w14:paraId="143DA4B5" w14:textId="77777777" w:rsidR="008E0CED" w:rsidRPr="004C0FDE" w:rsidRDefault="008E0CED" w:rsidP="00442D82">
            <w:pPr>
              <w:rPr>
                <w:sz w:val="20"/>
                <w:szCs w:val="20"/>
              </w:rPr>
            </w:pPr>
            <w:r>
              <w:rPr>
                <w:sz w:val="20"/>
                <w:szCs w:val="20"/>
              </w:rPr>
              <w:t>N/A</w:t>
            </w:r>
          </w:p>
        </w:tc>
        <w:tc>
          <w:tcPr>
            <w:tcW w:w="2126" w:type="dxa"/>
          </w:tcPr>
          <w:p w14:paraId="1BE4764B" w14:textId="77777777" w:rsidR="008E0CED" w:rsidRPr="004C0FDE" w:rsidRDefault="008E0CED" w:rsidP="00442D82">
            <w:pPr>
              <w:rPr>
                <w:sz w:val="20"/>
                <w:szCs w:val="20"/>
              </w:rPr>
            </w:pPr>
            <w:r>
              <w:rPr>
                <w:sz w:val="20"/>
                <w:szCs w:val="20"/>
              </w:rPr>
              <w:t>N/A</w:t>
            </w:r>
          </w:p>
        </w:tc>
      </w:tr>
      <w:tr w:rsidR="008E0CED" w14:paraId="1F569FCB" w14:textId="77777777" w:rsidTr="004900A0">
        <w:tc>
          <w:tcPr>
            <w:tcW w:w="2263" w:type="dxa"/>
          </w:tcPr>
          <w:p w14:paraId="1DAE4D39" w14:textId="77777777" w:rsidR="008E0CED" w:rsidRPr="004C0FDE" w:rsidRDefault="008E0CED" w:rsidP="00442D82">
            <w:pPr>
              <w:rPr>
                <w:sz w:val="20"/>
                <w:szCs w:val="20"/>
              </w:rPr>
            </w:pPr>
            <w:r w:rsidRPr="004C0FDE">
              <w:rPr>
                <w:sz w:val="20"/>
                <w:szCs w:val="20"/>
              </w:rPr>
              <w:t>Relative risks for smoking related diseases (COPD, CHD, lung cancer and stroke)</w:t>
            </w:r>
          </w:p>
        </w:tc>
        <w:tc>
          <w:tcPr>
            <w:tcW w:w="1560" w:type="dxa"/>
          </w:tcPr>
          <w:p w14:paraId="42D55082" w14:textId="77777777" w:rsidR="008E0CED" w:rsidRPr="004C0FDE" w:rsidRDefault="008E0CED" w:rsidP="00442D82">
            <w:pPr>
              <w:rPr>
                <w:sz w:val="20"/>
                <w:szCs w:val="20"/>
                <w:highlight w:val="yellow"/>
              </w:rPr>
            </w:pPr>
            <w:r w:rsidRPr="004C0FDE">
              <w:rPr>
                <w:sz w:val="20"/>
                <w:szCs w:val="20"/>
              </w:rPr>
              <w:t>Various</w:t>
            </w:r>
            <w:r>
              <w:rPr>
                <w:sz w:val="20"/>
                <w:szCs w:val="20"/>
              </w:rPr>
              <w:t xml:space="preserve"> (age and smoking status dependent)</w:t>
            </w:r>
          </w:p>
        </w:tc>
        <w:tc>
          <w:tcPr>
            <w:tcW w:w="1701" w:type="dxa"/>
          </w:tcPr>
          <w:p w14:paraId="0C7E6C0A" w14:textId="4060BE85" w:rsidR="008E0CED" w:rsidRPr="004C0FDE" w:rsidRDefault="008E0CED" w:rsidP="00442D82">
            <w:pPr>
              <w:rPr>
                <w:sz w:val="20"/>
                <w:szCs w:val="20"/>
              </w:rPr>
            </w:pPr>
            <w:r w:rsidRPr="004C0FDE">
              <w:rPr>
                <w:sz w:val="20"/>
                <w:szCs w:val="20"/>
              </w:rPr>
              <w:t xml:space="preserve">National Center for Chronic Disease Prevention and Health Promotion (US) Office on Smoking and Health 2014 </w:t>
            </w:r>
            <w:r w:rsidRPr="004C0FDE">
              <w:rPr>
                <w:sz w:val="20"/>
                <w:szCs w:val="20"/>
              </w:rPr>
              <w:fldChar w:fldCharType="begin"/>
            </w:r>
            <w:r w:rsidR="00566423">
              <w:rPr>
                <w:sz w:val="20"/>
                <w:szCs w:val="20"/>
              </w:rPr>
              <w:instrText xml:space="preserve"> ADDIN EN.CITE &lt;EndNote&gt;&lt;Cite&gt;&lt;Author&gt;National Center for Chronic Disease Prevention and Health Promotion (US) Office on Smoking and Health&lt;/Author&gt;&lt;Year&gt;2014&lt;/Year&gt;&lt;RecNum&gt;1584&lt;/RecNum&gt;&lt;DisplayText&gt;(10)&lt;/DisplayText&gt;&lt;record&gt;&lt;rec-number&gt;1584&lt;/rec-number&gt;&lt;foreign-keys&gt;&lt;key app="EN" db-id="fvxv09zxkd0926eepew5exr9v0ad5ze95ezt" timestamp="1737471093" guid="f686db0b-d3e0-4448-883a-f77bb3435173"&gt;1584&lt;/key&gt;&lt;/foreign-keys&gt;&lt;ref-type name="Journal Article"&gt;17&lt;/ref-type&gt;&lt;contributors&gt;&lt;authors&gt;&lt;author&gt;National Center for Chronic Disease Prevention and Health Promotion (US) Office on Smoking and Health,&lt;/author&gt;&lt;/authors&gt;&lt;/contributors&gt;&lt;titles&gt;&lt;title&gt;The Health Consequences of Smoking - 50 Years of Progress: A Report of the Surgeon General&lt;/title&gt;&lt;/titles&gt;&lt;dates&gt;&lt;year&gt;2014&lt;/year&gt;&lt;pub-dates&gt;&lt;date&gt;2014&lt;/date&gt;&lt;/pub-dates&gt;&lt;/dates&gt;&lt;publisher&gt;Centers for Disease Control and Prevention (US)&lt;/publisher&gt;&lt;work-type&gt;Text&lt;/work-type&gt;&lt;urls&gt;&lt;related-urls&gt;&lt;url&gt;https://www.ncbi.nlm.nih.gov/pubmed/&lt;/url&gt;&lt;/related-urls&gt;&lt;/urls&gt;&lt;electronic-resource-num&gt;https://www.ncbi.nlm.nih.gov/books/NBK294320/&lt;/electronic-resource-num&gt;&lt;language&gt;en&lt;/language&gt;&lt;/record&gt;&lt;/Cite&gt;&lt;/EndNote&gt;</w:instrText>
            </w:r>
            <w:r w:rsidRPr="004C0FDE">
              <w:rPr>
                <w:sz w:val="20"/>
                <w:szCs w:val="20"/>
              </w:rPr>
              <w:fldChar w:fldCharType="separate"/>
            </w:r>
            <w:r w:rsidR="00566423">
              <w:rPr>
                <w:noProof/>
                <w:sz w:val="20"/>
                <w:szCs w:val="20"/>
              </w:rPr>
              <w:t>(10)</w:t>
            </w:r>
            <w:r w:rsidRPr="004C0FDE">
              <w:rPr>
                <w:sz w:val="20"/>
                <w:szCs w:val="20"/>
              </w:rPr>
              <w:fldChar w:fldCharType="end"/>
            </w:r>
          </w:p>
        </w:tc>
        <w:tc>
          <w:tcPr>
            <w:tcW w:w="1984" w:type="dxa"/>
          </w:tcPr>
          <w:p w14:paraId="690362D1" w14:textId="77777777" w:rsidR="008E0CED" w:rsidRPr="004C0FDE" w:rsidRDefault="008E0CED" w:rsidP="00442D82">
            <w:pPr>
              <w:rPr>
                <w:sz w:val="20"/>
                <w:szCs w:val="20"/>
              </w:rPr>
            </w:pPr>
            <w:r w:rsidRPr="005F6B70">
              <w:rPr>
                <w:sz w:val="20"/>
                <w:szCs w:val="20"/>
              </w:rPr>
              <w:t>Log normal (various)</w:t>
            </w:r>
          </w:p>
        </w:tc>
        <w:tc>
          <w:tcPr>
            <w:tcW w:w="2126" w:type="dxa"/>
          </w:tcPr>
          <w:p w14:paraId="41F2EC0E" w14:textId="77777777" w:rsidR="008E0CED" w:rsidRPr="004C0FDE" w:rsidRDefault="008E0CED" w:rsidP="00442D82">
            <w:pPr>
              <w:rPr>
                <w:sz w:val="20"/>
                <w:szCs w:val="20"/>
              </w:rPr>
            </w:pPr>
            <w:r>
              <w:rPr>
                <w:sz w:val="20"/>
                <w:szCs w:val="20"/>
              </w:rPr>
              <w:t>N/A</w:t>
            </w:r>
          </w:p>
        </w:tc>
      </w:tr>
      <w:tr w:rsidR="008E0CED" w14:paraId="482C0E31" w14:textId="77777777" w:rsidTr="004900A0">
        <w:tc>
          <w:tcPr>
            <w:tcW w:w="2263" w:type="dxa"/>
          </w:tcPr>
          <w:p w14:paraId="593CE5E4" w14:textId="77777777" w:rsidR="008E0CED" w:rsidRPr="004C0FDE" w:rsidRDefault="008E0CED" w:rsidP="00442D82">
            <w:pPr>
              <w:rPr>
                <w:sz w:val="20"/>
                <w:szCs w:val="20"/>
              </w:rPr>
            </w:pPr>
            <w:r w:rsidRPr="004C0FDE">
              <w:rPr>
                <w:sz w:val="20"/>
                <w:szCs w:val="20"/>
              </w:rPr>
              <w:t>Exposure to second-hand smoke (CHD and lung disease)</w:t>
            </w:r>
          </w:p>
        </w:tc>
        <w:tc>
          <w:tcPr>
            <w:tcW w:w="1560" w:type="dxa"/>
          </w:tcPr>
          <w:p w14:paraId="104C500C" w14:textId="77777777" w:rsidR="008E0CED" w:rsidRPr="004C0FDE" w:rsidRDefault="008E0CED" w:rsidP="00442D82">
            <w:pPr>
              <w:rPr>
                <w:sz w:val="20"/>
                <w:szCs w:val="20"/>
              </w:rPr>
            </w:pPr>
            <w:r>
              <w:rPr>
                <w:sz w:val="20"/>
                <w:szCs w:val="20"/>
              </w:rPr>
              <w:t xml:space="preserve">Various </w:t>
            </w:r>
          </w:p>
        </w:tc>
        <w:tc>
          <w:tcPr>
            <w:tcW w:w="1701" w:type="dxa"/>
          </w:tcPr>
          <w:p w14:paraId="5AA78545" w14:textId="0E71D316" w:rsidR="008E0CED" w:rsidRPr="004C0FDE" w:rsidRDefault="008E0CED" w:rsidP="00442D82">
            <w:pPr>
              <w:rPr>
                <w:sz w:val="20"/>
                <w:szCs w:val="20"/>
              </w:rPr>
            </w:pPr>
            <w:r>
              <w:rPr>
                <w:sz w:val="20"/>
                <w:szCs w:val="20"/>
              </w:rPr>
              <w:t xml:space="preserve">Oberg et al (2011) </w:t>
            </w:r>
            <w:r>
              <w:rPr>
                <w:sz w:val="20"/>
                <w:szCs w:val="20"/>
              </w:rPr>
              <w:fldChar w:fldCharType="begin"/>
            </w:r>
            <w:r w:rsidR="00566423">
              <w:rPr>
                <w:sz w:val="20"/>
                <w:szCs w:val="20"/>
              </w:rPr>
              <w:instrText xml:space="preserve"> ADDIN EN.CITE &lt;EndNote&gt;&lt;Cite&gt;&lt;Author&gt;Oberg&lt;/Author&gt;&lt;Year&gt;2011&lt;/Year&gt;&lt;RecNum&gt;1571&lt;/RecNum&gt;&lt;DisplayText&gt;(13)&lt;/DisplayText&gt;&lt;record&gt;&lt;rec-number&gt;1571&lt;/rec-number&gt;&lt;foreign-keys&gt;&lt;key app="EN" db-id="fvxv09zxkd0926eepew5exr9v0ad5ze95ezt" timestamp="1737471093" guid="2ebf49e3-43f2-4c2f-a234-c49370205731"&gt;1571&lt;/key&gt;&lt;/foreign-keys&gt;&lt;ref-type name="Journal Article"&gt;17&lt;/ref-type&gt;&lt;contributors&gt;&lt;authors&gt;&lt;author&gt;Oberg, Mattias&lt;/author&gt;&lt;author&gt;Jaakkola, Maritta S.&lt;/author&gt;&lt;author&gt;Woodward, Alistair&lt;/author&gt;&lt;author&gt;Peruga, Armando&lt;/author&gt;&lt;author&gt;Pruess-Ustuen, Annette&lt;/author&gt;&lt;/authors&gt;&lt;/contributors&gt;&lt;titles&gt;&lt;title&gt;Worldwide burden of disease from exposure to second-hand smoke: a retrospective analysis of data from 192 countries&lt;/title&gt;&lt;secondary-title&gt;Lancet&lt;/secondary-title&gt;&lt;/titles&gt;&lt;periodical&gt;&lt;full-title&gt;Lancet&lt;/full-title&gt;&lt;/periodical&gt;&lt;pages&gt;139-146&lt;/pages&gt;&lt;volume&gt;377&lt;/volume&gt;&lt;number&gt;9760&lt;/number&gt;&lt;dates&gt;&lt;year&gt;2011&lt;/year&gt;&lt;pub-dates&gt;&lt;date&gt;Jan 8&lt;/date&gt;&lt;/pub-dates&gt;&lt;/dates&gt;&lt;isbn&gt;0140-6736&lt;/isbn&gt;&lt;accession-num&gt;WOS:000286292800026&lt;/accession-num&gt;&lt;urls&gt;&lt;related-urls&gt;&lt;url&gt;&amp;lt;Go to ISI&amp;gt;://WOS:000286292800026&lt;/url&gt;&lt;/related-urls&gt;&lt;/urls&gt;&lt;electronic-resource-num&gt;10.1016/s0140-6736(10)61388-8&lt;/electronic-resource-num&gt;&lt;/record&gt;&lt;/Cite&gt;&lt;/EndNote&gt;</w:instrText>
            </w:r>
            <w:r>
              <w:rPr>
                <w:sz w:val="20"/>
                <w:szCs w:val="20"/>
              </w:rPr>
              <w:fldChar w:fldCharType="separate"/>
            </w:r>
            <w:r w:rsidR="00566423">
              <w:rPr>
                <w:noProof/>
                <w:sz w:val="20"/>
                <w:szCs w:val="20"/>
              </w:rPr>
              <w:t>(13)</w:t>
            </w:r>
            <w:r>
              <w:rPr>
                <w:sz w:val="20"/>
                <w:szCs w:val="20"/>
              </w:rPr>
              <w:fldChar w:fldCharType="end"/>
            </w:r>
          </w:p>
        </w:tc>
        <w:tc>
          <w:tcPr>
            <w:tcW w:w="1984" w:type="dxa"/>
          </w:tcPr>
          <w:p w14:paraId="67B088A6" w14:textId="77777777" w:rsidR="008E0CED" w:rsidRPr="004C0FDE" w:rsidRDefault="008E0CED" w:rsidP="00442D82">
            <w:pPr>
              <w:rPr>
                <w:sz w:val="20"/>
                <w:szCs w:val="20"/>
              </w:rPr>
            </w:pPr>
            <w:r w:rsidRPr="005F6B70">
              <w:rPr>
                <w:sz w:val="20"/>
                <w:szCs w:val="20"/>
              </w:rPr>
              <w:t>Log normal (various)</w:t>
            </w:r>
          </w:p>
        </w:tc>
        <w:tc>
          <w:tcPr>
            <w:tcW w:w="2126" w:type="dxa"/>
          </w:tcPr>
          <w:p w14:paraId="7A77274F" w14:textId="77777777" w:rsidR="008E0CED" w:rsidRPr="004C0FDE" w:rsidRDefault="008E0CED" w:rsidP="00442D82">
            <w:pPr>
              <w:rPr>
                <w:sz w:val="20"/>
                <w:szCs w:val="20"/>
              </w:rPr>
            </w:pPr>
            <w:r>
              <w:rPr>
                <w:sz w:val="20"/>
                <w:szCs w:val="20"/>
              </w:rPr>
              <w:t>N/A</w:t>
            </w:r>
          </w:p>
        </w:tc>
      </w:tr>
      <w:tr w:rsidR="008E0CED" w14:paraId="11414C30" w14:textId="77777777" w:rsidTr="004900A0">
        <w:tc>
          <w:tcPr>
            <w:tcW w:w="9634" w:type="dxa"/>
            <w:gridSpan w:val="5"/>
          </w:tcPr>
          <w:p w14:paraId="5D293774" w14:textId="77777777" w:rsidR="008E0CED" w:rsidRPr="004C0FDE" w:rsidRDefault="008E0CED" w:rsidP="00442D82">
            <w:pPr>
              <w:rPr>
                <w:b/>
                <w:bCs/>
                <w:sz w:val="20"/>
                <w:szCs w:val="20"/>
              </w:rPr>
            </w:pPr>
            <w:r w:rsidRPr="004C0FDE">
              <w:rPr>
                <w:i/>
                <w:iCs/>
                <w:sz w:val="20"/>
                <w:szCs w:val="20"/>
                <w:u w:val="single"/>
              </w:rPr>
              <w:t>Mortality:</w:t>
            </w:r>
          </w:p>
        </w:tc>
      </w:tr>
      <w:tr w:rsidR="008E0CED" w14:paraId="7C34C277" w14:textId="77777777" w:rsidTr="004900A0">
        <w:tc>
          <w:tcPr>
            <w:tcW w:w="2263" w:type="dxa"/>
          </w:tcPr>
          <w:p w14:paraId="11148842" w14:textId="77777777" w:rsidR="008E0CED" w:rsidRPr="00EF1CC3" w:rsidRDefault="008E0CED" w:rsidP="00442D82">
            <w:pPr>
              <w:rPr>
                <w:sz w:val="20"/>
                <w:szCs w:val="20"/>
              </w:rPr>
            </w:pPr>
            <w:r w:rsidRPr="00EF1CC3">
              <w:rPr>
                <w:sz w:val="20"/>
                <w:szCs w:val="20"/>
              </w:rPr>
              <w:t>Non-smoker and non-vaper</w:t>
            </w:r>
          </w:p>
        </w:tc>
        <w:tc>
          <w:tcPr>
            <w:tcW w:w="1560" w:type="dxa"/>
          </w:tcPr>
          <w:p w14:paraId="5BBC1601" w14:textId="77777777" w:rsidR="008E0CED" w:rsidRPr="004C0FDE" w:rsidRDefault="008E0CED" w:rsidP="00442D82">
            <w:pPr>
              <w:rPr>
                <w:sz w:val="20"/>
                <w:szCs w:val="20"/>
              </w:rPr>
            </w:pPr>
            <w:r w:rsidRPr="00AC15D2">
              <w:rPr>
                <w:sz w:val="20"/>
                <w:szCs w:val="20"/>
              </w:rPr>
              <w:t>Various (age and sex d</w:t>
            </w:r>
            <w:r>
              <w:rPr>
                <w:sz w:val="20"/>
                <w:szCs w:val="20"/>
              </w:rPr>
              <w:t>ependent)</w:t>
            </w:r>
          </w:p>
        </w:tc>
        <w:tc>
          <w:tcPr>
            <w:tcW w:w="1701" w:type="dxa"/>
          </w:tcPr>
          <w:p w14:paraId="59A50FE2" w14:textId="4B3F1606" w:rsidR="008E0CED" w:rsidRPr="004C0FDE" w:rsidRDefault="008E0CED" w:rsidP="00442D82">
            <w:pPr>
              <w:rPr>
                <w:sz w:val="20"/>
                <w:szCs w:val="20"/>
              </w:rPr>
            </w:pPr>
            <w:r>
              <w:rPr>
                <w:sz w:val="20"/>
                <w:szCs w:val="20"/>
              </w:rPr>
              <w:t xml:space="preserve">National records of Scotland (2022) </w:t>
            </w:r>
            <w:r>
              <w:rPr>
                <w:sz w:val="20"/>
                <w:szCs w:val="20"/>
              </w:rPr>
              <w:fldChar w:fldCharType="begin"/>
            </w:r>
            <w:r w:rsidR="00566423">
              <w:rPr>
                <w:sz w:val="20"/>
                <w:szCs w:val="20"/>
              </w:rPr>
              <w:instrText xml:space="preserve"> ADDIN EN.CITE &lt;EndNote&gt;&lt;Cite&gt;&lt;Author&gt;National Records of Scotland&lt;/Author&gt;&lt;Year&gt;2022&lt;/Year&gt;&lt;RecNum&gt;2058&lt;/RecNum&gt;&lt;DisplayText&gt;(14)&lt;/DisplayText&gt;&lt;record&gt;&lt;rec-number&gt;2058&lt;/rec-number&gt;&lt;foreign-keys&gt;&lt;key app="EN" db-id="fvxv09zxkd0926eepew5exr9v0ad5ze95ezt" timestamp="1737471108" guid="dbf78250-54ba-4eb5-8357-74baf7ca59c3"&gt;2058&lt;/key&gt;&lt;/foreign-keys&gt;&lt;ref-type name="Web Page"&gt;12&lt;/ref-type&gt;&lt;contributors&gt;&lt;authors&gt;&lt;author&gt;National Records of Scotland,.&lt;/author&gt;&lt;/authors&gt;&lt;/contributors&gt;&lt;titles&gt;&lt;title&gt;Statistics and Data, Vital Events, Table 5.01(b)&lt;/title&gt;&lt;/titles&gt;&lt;number&gt;7 May 2024&lt;/number&gt;&lt;dates&gt;&lt;year&gt;2022&lt;/year&gt;&lt;/dates&gt;&lt;urls&gt;&lt;related-urls&gt;&lt;url&gt;https://www.nrscotland.gov.uk/statistics-and-data/statistics/statistics-by-theme/vital-events/general-publications/vital-events-reference-tables/2022/list-of-data-tables#section5&lt;/url&gt;&lt;/related-urls&gt;&lt;/urls&gt;&lt;/record&gt;&lt;/Cite&gt;&lt;/EndNote&gt;</w:instrText>
            </w:r>
            <w:r>
              <w:rPr>
                <w:sz w:val="20"/>
                <w:szCs w:val="20"/>
              </w:rPr>
              <w:fldChar w:fldCharType="separate"/>
            </w:r>
            <w:r w:rsidR="00566423">
              <w:rPr>
                <w:noProof/>
                <w:sz w:val="20"/>
                <w:szCs w:val="20"/>
              </w:rPr>
              <w:t>(14)</w:t>
            </w:r>
            <w:r>
              <w:rPr>
                <w:sz w:val="20"/>
                <w:szCs w:val="20"/>
              </w:rPr>
              <w:fldChar w:fldCharType="end"/>
            </w:r>
          </w:p>
        </w:tc>
        <w:tc>
          <w:tcPr>
            <w:tcW w:w="1984" w:type="dxa"/>
          </w:tcPr>
          <w:p w14:paraId="2C5F440B" w14:textId="77777777" w:rsidR="008E0CED" w:rsidRPr="004C0FDE" w:rsidRDefault="008E0CED" w:rsidP="00442D82">
            <w:pPr>
              <w:rPr>
                <w:sz w:val="20"/>
                <w:szCs w:val="20"/>
              </w:rPr>
            </w:pPr>
            <w:r>
              <w:rPr>
                <w:sz w:val="20"/>
                <w:szCs w:val="20"/>
              </w:rPr>
              <w:t>N/A</w:t>
            </w:r>
          </w:p>
        </w:tc>
        <w:tc>
          <w:tcPr>
            <w:tcW w:w="2126" w:type="dxa"/>
          </w:tcPr>
          <w:p w14:paraId="5DC225E6" w14:textId="77777777" w:rsidR="008E0CED" w:rsidRPr="004C0FDE" w:rsidRDefault="008E0CED" w:rsidP="00442D82">
            <w:pPr>
              <w:rPr>
                <w:sz w:val="20"/>
                <w:szCs w:val="20"/>
                <w:highlight w:val="yellow"/>
              </w:rPr>
            </w:pPr>
            <w:r w:rsidRPr="00FE4144">
              <w:rPr>
                <w:sz w:val="20"/>
                <w:szCs w:val="20"/>
              </w:rPr>
              <w:t>N/A</w:t>
            </w:r>
          </w:p>
        </w:tc>
      </w:tr>
      <w:tr w:rsidR="008E0CED" w14:paraId="337DA46A" w14:textId="77777777" w:rsidTr="004900A0">
        <w:tc>
          <w:tcPr>
            <w:tcW w:w="2263" w:type="dxa"/>
          </w:tcPr>
          <w:p w14:paraId="0F154E3D" w14:textId="77777777" w:rsidR="008E0CED" w:rsidRPr="00EF1CC3" w:rsidRDefault="008E0CED" w:rsidP="00442D82">
            <w:pPr>
              <w:rPr>
                <w:sz w:val="20"/>
                <w:szCs w:val="20"/>
              </w:rPr>
            </w:pPr>
            <w:r w:rsidRPr="00EF1CC3">
              <w:rPr>
                <w:sz w:val="20"/>
                <w:szCs w:val="20"/>
              </w:rPr>
              <w:t>Relative risk due to smoking status (former and current)</w:t>
            </w:r>
          </w:p>
        </w:tc>
        <w:tc>
          <w:tcPr>
            <w:tcW w:w="1560" w:type="dxa"/>
          </w:tcPr>
          <w:p w14:paraId="3F672924" w14:textId="77777777" w:rsidR="008E0CED" w:rsidRPr="004C0FDE" w:rsidRDefault="008E0CED" w:rsidP="00442D82">
            <w:pPr>
              <w:rPr>
                <w:sz w:val="20"/>
                <w:szCs w:val="20"/>
              </w:rPr>
            </w:pPr>
            <w:r>
              <w:rPr>
                <w:sz w:val="20"/>
                <w:szCs w:val="20"/>
              </w:rPr>
              <w:t>Various (age and smoking status dependent)</w:t>
            </w:r>
          </w:p>
        </w:tc>
        <w:tc>
          <w:tcPr>
            <w:tcW w:w="1701" w:type="dxa"/>
          </w:tcPr>
          <w:p w14:paraId="73A21FA5" w14:textId="22B5FB6B" w:rsidR="008E0CED" w:rsidRPr="004C0FDE" w:rsidRDefault="008E0CED" w:rsidP="00442D82">
            <w:pPr>
              <w:rPr>
                <w:sz w:val="20"/>
                <w:szCs w:val="20"/>
              </w:rPr>
            </w:pPr>
            <w:r>
              <w:rPr>
                <w:sz w:val="20"/>
                <w:szCs w:val="20"/>
              </w:rPr>
              <w:t xml:space="preserve">Doll et al (1994) &amp; Scottish Health Survey </w:t>
            </w:r>
            <w:r>
              <w:rPr>
                <w:sz w:val="20"/>
                <w:szCs w:val="20"/>
              </w:rPr>
              <w:fldChar w:fldCharType="begin"/>
            </w:r>
            <w:r w:rsidR="00566423">
              <w:rPr>
                <w:sz w:val="20"/>
                <w:szCs w:val="20"/>
              </w:rPr>
              <w:instrText xml:space="preserve"> ADDIN EN.CITE &lt;EndNote&gt;&lt;Cite&gt;&lt;Author&gt;Doll&lt;/Author&gt;&lt;Year&gt;1994&lt;/Year&gt;&lt;RecNum&gt;1580&lt;/RecNum&gt;&lt;DisplayText&gt;(4, 15)&lt;/DisplayText&gt;&lt;record&gt;&lt;rec-number&gt;1580&lt;/rec-number&gt;&lt;foreign-keys&gt;&lt;key app="EN" db-id="fvxv09zxkd0926eepew5exr9v0ad5ze95ezt" timestamp="1737471093" guid="e843274b-f496-4e34-96b4-395eb1723266"&gt;1580&lt;/key&gt;&lt;/foreign-keys&gt;&lt;ref-type name="Journal Article"&gt;17&lt;/ref-type&gt;&lt;contributors&gt;&lt;authors&gt;&lt;author&gt;Doll, R.&lt;/author&gt;&lt;author&gt;Peto, R.&lt;/author&gt;&lt;author&gt;Wheatley, K.&lt;/author&gt;&lt;author&gt;Gray, R.&lt;/author&gt;&lt;author&gt;Sutherland, I.&lt;/author&gt;&lt;/authors&gt;&lt;/contributors&gt;&lt;titles&gt;&lt;title&gt;MORTALITY IN RELATION TO SMOKING - 40 YEARS OBSERVATIONS ON MALE BRITISH DOCTORS&lt;/title&gt;&lt;secondary-title&gt;British Medical Journal&lt;/secondary-title&gt;&lt;/titles&gt;&lt;periodical&gt;&lt;full-title&gt;British Medical Journal&lt;/full-title&gt;&lt;/periodical&gt;&lt;pages&gt;901-911&lt;/pages&gt;&lt;volume&gt;309&lt;/volume&gt;&lt;number&gt;6959&lt;/number&gt;&lt;dates&gt;&lt;year&gt;1994&lt;/year&gt;&lt;pub-dates&gt;&lt;date&gt;Oct 8&lt;/date&gt;&lt;/pub-dates&gt;&lt;/dates&gt;&lt;isbn&gt;0959-8138&lt;/isbn&gt;&lt;accession-num&gt;WOS:A1994PL78100016&lt;/accession-num&gt;&lt;urls&gt;&lt;related-urls&gt;&lt;url&gt;&amp;lt;Go to ISI&amp;gt;://WOS:A1994PL78100016&lt;/url&gt;&lt;/related-urls&gt;&lt;/urls&gt;&lt;electronic-resource-num&gt;10.1136/bmj.309.6959.901&lt;/electronic-resource-num&gt;&lt;/record&gt;&lt;/Cite&gt;&lt;Cite&gt;&lt;Author&gt;Scottish Government&lt;/Author&gt;&lt;Year&gt;2022&lt;/Year&gt;&lt;RecNum&gt;2047&lt;/RecNum&gt;&lt;record&gt;&lt;rec-number&gt;2047&lt;/rec-number&gt;&lt;foreign-keys&gt;&lt;key app="EN" db-id="fvxv09zxkd0926eepew5exr9v0ad5ze95ezt" timestamp="1737471107" guid="566c9cc5-ce4c-4c97-963b-5092889d21b7"&gt;2047&lt;/key&gt;&lt;/foreign-keys&gt;&lt;ref-type name="Web Page"&gt;12&lt;/ref-type&gt;&lt;contributors&gt;&lt;authors&gt;&lt;author&gt;Scottish Government,.&lt;/author&gt;&lt;/authors&gt;&lt;/contributors&gt;&lt;titles&gt;&lt;title&gt;The Scottish Health Survey&lt;/title&gt;&lt;/titles&gt;&lt;number&gt;2024&lt;/number&gt;&lt;dates&gt;&lt;year&gt;2022&lt;/year&gt;&lt;/dates&gt;&lt;urls&gt;&lt;related-urls&gt;&lt;url&gt;https://www.gov.scot/publications/scottish-health-survey-2022-volume-1-main-report/pages/11/&lt;/url&gt;&lt;/related-urls&gt;&lt;/urls&gt;&lt;/record&gt;&lt;/Cite&gt;&lt;/EndNote&gt;</w:instrText>
            </w:r>
            <w:r>
              <w:rPr>
                <w:sz w:val="20"/>
                <w:szCs w:val="20"/>
              </w:rPr>
              <w:fldChar w:fldCharType="separate"/>
            </w:r>
            <w:r w:rsidR="00566423">
              <w:rPr>
                <w:noProof/>
                <w:sz w:val="20"/>
                <w:szCs w:val="20"/>
              </w:rPr>
              <w:t>(4, 15)</w:t>
            </w:r>
            <w:r>
              <w:rPr>
                <w:sz w:val="20"/>
                <w:szCs w:val="20"/>
              </w:rPr>
              <w:fldChar w:fldCharType="end"/>
            </w:r>
          </w:p>
        </w:tc>
        <w:tc>
          <w:tcPr>
            <w:tcW w:w="1984" w:type="dxa"/>
          </w:tcPr>
          <w:p w14:paraId="2DA4E76A" w14:textId="77777777" w:rsidR="008E0CED" w:rsidRPr="004C0FDE" w:rsidRDefault="008E0CED" w:rsidP="00442D82">
            <w:pPr>
              <w:rPr>
                <w:sz w:val="20"/>
                <w:szCs w:val="20"/>
              </w:rPr>
            </w:pPr>
            <w:r>
              <w:rPr>
                <w:sz w:val="20"/>
                <w:szCs w:val="20"/>
              </w:rPr>
              <w:t>Log normal (various)</w:t>
            </w:r>
          </w:p>
        </w:tc>
        <w:tc>
          <w:tcPr>
            <w:tcW w:w="2126" w:type="dxa"/>
          </w:tcPr>
          <w:p w14:paraId="2A4EABB2" w14:textId="77777777" w:rsidR="008E0CED" w:rsidRPr="004C0FDE" w:rsidRDefault="008E0CED" w:rsidP="00442D82">
            <w:pPr>
              <w:rPr>
                <w:sz w:val="20"/>
                <w:szCs w:val="20"/>
              </w:rPr>
            </w:pPr>
            <w:r>
              <w:rPr>
                <w:sz w:val="20"/>
                <w:szCs w:val="20"/>
              </w:rPr>
              <w:t>N/A</w:t>
            </w:r>
          </w:p>
          <w:p w14:paraId="271D8B81" w14:textId="77777777" w:rsidR="008E0CED" w:rsidRPr="004C0FDE" w:rsidRDefault="008E0CED" w:rsidP="00442D82">
            <w:pPr>
              <w:rPr>
                <w:sz w:val="20"/>
                <w:szCs w:val="20"/>
              </w:rPr>
            </w:pPr>
          </w:p>
        </w:tc>
      </w:tr>
      <w:tr w:rsidR="008E0CED" w14:paraId="63FE7BF2" w14:textId="77777777" w:rsidTr="004900A0">
        <w:tc>
          <w:tcPr>
            <w:tcW w:w="2263" w:type="dxa"/>
          </w:tcPr>
          <w:p w14:paraId="76193419" w14:textId="77777777" w:rsidR="008E0CED" w:rsidRPr="00EF1CC3" w:rsidRDefault="008E0CED" w:rsidP="00442D82">
            <w:pPr>
              <w:rPr>
                <w:sz w:val="20"/>
                <w:szCs w:val="20"/>
              </w:rPr>
            </w:pPr>
            <w:r w:rsidRPr="00EF1CC3">
              <w:rPr>
                <w:sz w:val="20"/>
                <w:szCs w:val="20"/>
              </w:rPr>
              <w:t>Exposure to second-hand smoke (CHD and lung disease)</w:t>
            </w:r>
          </w:p>
        </w:tc>
        <w:tc>
          <w:tcPr>
            <w:tcW w:w="1560" w:type="dxa"/>
          </w:tcPr>
          <w:p w14:paraId="3FF088C3" w14:textId="77777777" w:rsidR="008E0CED" w:rsidRDefault="008E0CED" w:rsidP="00442D82">
            <w:pPr>
              <w:rPr>
                <w:sz w:val="20"/>
                <w:szCs w:val="20"/>
              </w:rPr>
            </w:pPr>
            <w:r>
              <w:rPr>
                <w:sz w:val="20"/>
                <w:szCs w:val="20"/>
              </w:rPr>
              <w:t xml:space="preserve">1%  </w:t>
            </w:r>
          </w:p>
        </w:tc>
        <w:tc>
          <w:tcPr>
            <w:tcW w:w="1701" w:type="dxa"/>
          </w:tcPr>
          <w:p w14:paraId="09BB670D" w14:textId="5C1BF52C" w:rsidR="008E0CED" w:rsidRDefault="008E0CED" w:rsidP="00442D82">
            <w:pPr>
              <w:rPr>
                <w:sz w:val="20"/>
                <w:szCs w:val="20"/>
              </w:rPr>
            </w:pPr>
            <w:r>
              <w:rPr>
                <w:sz w:val="20"/>
                <w:szCs w:val="20"/>
              </w:rPr>
              <w:t xml:space="preserve">Oberg et al (2011) </w:t>
            </w:r>
            <w:r>
              <w:rPr>
                <w:sz w:val="20"/>
                <w:szCs w:val="20"/>
              </w:rPr>
              <w:fldChar w:fldCharType="begin"/>
            </w:r>
            <w:r w:rsidR="00566423">
              <w:rPr>
                <w:sz w:val="20"/>
                <w:szCs w:val="20"/>
              </w:rPr>
              <w:instrText xml:space="preserve"> ADDIN EN.CITE &lt;EndNote&gt;&lt;Cite&gt;&lt;Author&gt;Oberg&lt;/Author&gt;&lt;Year&gt;2011&lt;/Year&gt;&lt;RecNum&gt;1571&lt;/RecNum&gt;&lt;DisplayText&gt;(13)&lt;/DisplayText&gt;&lt;record&gt;&lt;rec-number&gt;1571&lt;/rec-number&gt;&lt;foreign-keys&gt;&lt;key app="EN" db-id="fvxv09zxkd0926eepew5exr9v0ad5ze95ezt" timestamp="1737471093" guid="2ebf49e3-43f2-4c2f-a234-c49370205731"&gt;1571&lt;/key&gt;&lt;/foreign-keys&gt;&lt;ref-type name="Journal Article"&gt;17&lt;/ref-type&gt;&lt;contributors&gt;&lt;authors&gt;&lt;author&gt;Oberg, Mattias&lt;/author&gt;&lt;author&gt;Jaakkola, Maritta S.&lt;/author&gt;&lt;author&gt;Woodward, Alistair&lt;/author&gt;&lt;author&gt;Peruga, Armando&lt;/author&gt;&lt;author&gt;Pruess-Ustuen, Annette&lt;/author&gt;&lt;/authors&gt;&lt;/contributors&gt;&lt;titles&gt;&lt;title&gt;Worldwide burden of disease from exposure to second-hand smoke: a retrospective analysis of data from 192 countries&lt;/title&gt;&lt;secondary-title&gt;Lancet&lt;/secondary-title&gt;&lt;/titles&gt;&lt;periodical&gt;&lt;full-title&gt;Lancet&lt;/full-title&gt;&lt;/periodical&gt;&lt;pages&gt;139-146&lt;/pages&gt;&lt;volume&gt;377&lt;/volume&gt;&lt;number&gt;9760&lt;/number&gt;&lt;dates&gt;&lt;year&gt;2011&lt;/year&gt;&lt;pub-dates&gt;&lt;date&gt;Jan 8&lt;/date&gt;&lt;/pub-dates&gt;&lt;/dates&gt;&lt;isbn&gt;0140-6736&lt;/isbn&gt;&lt;accession-num&gt;WOS:000286292800026&lt;/accession-num&gt;&lt;urls&gt;&lt;related-urls&gt;&lt;url&gt;&amp;lt;Go to ISI&amp;gt;://WOS:000286292800026&lt;/url&gt;&lt;/related-urls&gt;&lt;/urls&gt;&lt;electronic-resource-num&gt;10.1016/s0140-6736(10)61388-8&lt;/electronic-resource-num&gt;&lt;/record&gt;&lt;/Cite&gt;&lt;/EndNote&gt;</w:instrText>
            </w:r>
            <w:r>
              <w:rPr>
                <w:sz w:val="20"/>
                <w:szCs w:val="20"/>
              </w:rPr>
              <w:fldChar w:fldCharType="separate"/>
            </w:r>
            <w:r w:rsidR="00566423">
              <w:rPr>
                <w:noProof/>
                <w:sz w:val="20"/>
                <w:szCs w:val="20"/>
              </w:rPr>
              <w:t>(13)</w:t>
            </w:r>
            <w:r>
              <w:rPr>
                <w:sz w:val="20"/>
                <w:szCs w:val="20"/>
              </w:rPr>
              <w:fldChar w:fldCharType="end"/>
            </w:r>
          </w:p>
        </w:tc>
        <w:tc>
          <w:tcPr>
            <w:tcW w:w="1984" w:type="dxa"/>
          </w:tcPr>
          <w:p w14:paraId="756D18C3" w14:textId="77777777" w:rsidR="008E0CED" w:rsidRDefault="008E0CED" w:rsidP="00442D82">
            <w:pPr>
              <w:rPr>
                <w:sz w:val="20"/>
                <w:szCs w:val="20"/>
              </w:rPr>
            </w:pPr>
            <w:r>
              <w:rPr>
                <w:sz w:val="20"/>
                <w:szCs w:val="20"/>
              </w:rPr>
              <w:t>N/A</w:t>
            </w:r>
          </w:p>
        </w:tc>
        <w:tc>
          <w:tcPr>
            <w:tcW w:w="2126" w:type="dxa"/>
          </w:tcPr>
          <w:p w14:paraId="755BF622" w14:textId="290983E5" w:rsidR="008E0CED" w:rsidRDefault="00B36AE8" w:rsidP="00442D82">
            <w:pPr>
              <w:rPr>
                <w:sz w:val="20"/>
                <w:szCs w:val="20"/>
              </w:rPr>
            </w:pPr>
            <w:r>
              <w:rPr>
                <w:sz w:val="20"/>
                <w:szCs w:val="20"/>
              </w:rPr>
              <w:t>N/A</w:t>
            </w:r>
          </w:p>
        </w:tc>
      </w:tr>
      <w:tr w:rsidR="003A38F1" w14:paraId="4D9D245D" w14:textId="77777777" w:rsidTr="004900A0">
        <w:tc>
          <w:tcPr>
            <w:tcW w:w="2263" w:type="dxa"/>
          </w:tcPr>
          <w:p w14:paraId="006491C2" w14:textId="73735E08" w:rsidR="003A38F1" w:rsidRPr="00EF1CC3" w:rsidRDefault="00F30A42" w:rsidP="00442D82">
            <w:pPr>
              <w:rPr>
                <w:sz w:val="20"/>
                <w:szCs w:val="20"/>
              </w:rPr>
            </w:pPr>
            <w:r>
              <w:rPr>
                <w:sz w:val="20"/>
                <w:szCs w:val="20"/>
              </w:rPr>
              <w:t>Standardi</w:t>
            </w:r>
            <w:r w:rsidR="00433DEF">
              <w:rPr>
                <w:sz w:val="20"/>
                <w:szCs w:val="20"/>
              </w:rPr>
              <w:t>sed mortality ratio – released people</w:t>
            </w:r>
          </w:p>
        </w:tc>
        <w:tc>
          <w:tcPr>
            <w:tcW w:w="1560" w:type="dxa"/>
          </w:tcPr>
          <w:p w14:paraId="2D387068" w14:textId="3DFF7629" w:rsidR="003A38F1" w:rsidRDefault="00433DEF" w:rsidP="00442D82">
            <w:pPr>
              <w:rPr>
                <w:sz w:val="20"/>
                <w:szCs w:val="20"/>
              </w:rPr>
            </w:pPr>
            <w:r>
              <w:rPr>
                <w:sz w:val="20"/>
                <w:szCs w:val="20"/>
              </w:rPr>
              <w:t>2.5</w:t>
            </w:r>
          </w:p>
        </w:tc>
        <w:tc>
          <w:tcPr>
            <w:tcW w:w="1701" w:type="dxa"/>
          </w:tcPr>
          <w:p w14:paraId="693D10B5" w14:textId="3EA9E87B" w:rsidR="003A38F1" w:rsidRDefault="00C97353" w:rsidP="00442D82">
            <w:pPr>
              <w:rPr>
                <w:sz w:val="20"/>
                <w:szCs w:val="20"/>
              </w:rPr>
            </w:pPr>
            <w:r>
              <w:rPr>
                <w:sz w:val="20"/>
                <w:szCs w:val="20"/>
              </w:rPr>
              <w:t>Graham et al (</w:t>
            </w:r>
            <w:r w:rsidR="005201DB">
              <w:rPr>
                <w:sz w:val="20"/>
                <w:szCs w:val="20"/>
              </w:rPr>
              <w:t>2015)</w:t>
            </w:r>
          </w:p>
        </w:tc>
        <w:tc>
          <w:tcPr>
            <w:tcW w:w="1984" w:type="dxa"/>
          </w:tcPr>
          <w:p w14:paraId="66B6F08E" w14:textId="12061F92" w:rsidR="003A38F1" w:rsidRDefault="00B36AE8" w:rsidP="00442D82">
            <w:pPr>
              <w:rPr>
                <w:sz w:val="20"/>
                <w:szCs w:val="20"/>
              </w:rPr>
            </w:pPr>
            <w:r>
              <w:rPr>
                <w:sz w:val="20"/>
                <w:szCs w:val="20"/>
              </w:rPr>
              <w:t>N/A</w:t>
            </w:r>
          </w:p>
        </w:tc>
        <w:tc>
          <w:tcPr>
            <w:tcW w:w="2126" w:type="dxa"/>
          </w:tcPr>
          <w:p w14:paraId="13375AA5" w14:textId="1CB3A8D3" w:rsidR="003A38F1" w:rsidRDefault="00B36AE8" w:rsidP="00442D82">
            <w:pPr>
              <w:rPr>
                <w:sz w:val="20"/>
                <w:szCs w:val="20"/>
              </w:rPr>
            </w:pPr>
            <w:r>
              <w:rPr>
                <w:sz w:val="20"/>
                <w:szCs w:val="20"/>
              </w:rPr>
              <w:t>N/A</w:t>
            </w:r>
          </w:p>
        </w:tc>
      </w:tr>
      <w:tr w:rsidR="008E0CED" w14:paraId="73E9205D" w14:textId="77777777" w:rsidTr="004900A0">
        <w:tc>
          <w:tcPr>
            <w:tcW w:w="9634" w:type="dxa"/>
            <w:gridSpan w:val="5"/>
          </w:tcPr>
          <w:p w14:paraId="34E5EE06" w14:textId="77777777" w:rsidR="008E0CED" w:rsidRPr="00EF1CC3" w:rsidRDefault="008E0CED" w:rsidP="00442D82">
            <w:pPr>
              <w:rPr>
                <w:b/>
                <w:bCs/>
                <w:sz w:val="20"/>
                <w:szCs w:val="20"/>
              </w:rPr>
            </w:pPr>
            <w:r w:rsidRPr="00EF1CC3">
              <w:rPr>
                <w:b/>
                <w:bCs/>
                <w:sz w:val="20"/>
                <w:szCs w:val="20"/>
              </w:rPr>
              <w:t>Health related utilities</w:t>
            </w:r>
          </w:p>
        </w:tc>
      </w:tr>
      <w:tr w:rsidR="008E0CED" w14:paraId="1A4A4978" w14:textId="77777777" w:rsidTr="004900A0">
        <w:tc>
          <w:tcPr>
            <w:tcW w:w="2263" w:type="dxa"/>
          </w:tcPr>
          <w:p w14:paraId="518B74DD" w14:textId="77777777" w:rsidR="008E0CED" w:rsidRPr="007E60CF" w:rsidRDefault="008E0CED" w:rsidP="00442D82">
            <w:pPr>
              <w:rPr>
                <w:sz w:val="20"/>
                <w:szCs w:val="20"/>
              </w:rPr>
            </w:pPr>
            <w:r w:rsidRPr="007E60CF">
              <w:rPr>
                <w:sz w:val="20"/>
                <w:szCs w:val="20"/>
              </w:rPr>
              <w:t>Non-smoker and ex-vaper</w:t>
            </w:r>
          </w:p>
        </w:tc>
        <w:tc>
          <w:tcPr>
            <w:tcW w:w="1560" w:type="dxa"/>
          </w:tcPr>
          <w:p w14:paraId="6E0F1D78" w14:textId="77777777" w:rsidR="008E0CED" w:rsidRPr="00AC15D2" w:rsidRDefault="008E0CED" w:rsidP="00442D82">
            <w:pPr>
              <w:rPr>
                <w:sz w:val="20"/>
                <w:szCs w:val="20"/>
              </w:rPr>
            </w:pPr>
            <w:r w:rsidRPr="00AC15D2">
              <w:rPr>
                <w:sz w:val="20"/>
                <w:szCs w:val="20"/>
              </w:rPr>
              <w:t>Various (age and sex d</w:t>
            </w:r>
            <w:r>
              <w:rPr>
                <w:sz w:val="20"/>
                <w:szCs w:val="20"/>
              </w:rPr>
              <w:t>ependent)</w:t>
            </w:r>
          </w:p>
        </w:tc>
        <w:tc>
          <w:tcPr>
            <w:tcW w:w="1701" w:type="dxa"/>
          </w:tcPr>
          <w:p w14:paraId="54EA86F8" w14:textId="6ED45AB8" w:rsidR="008E0CED" w:rsidRPr="007B44CC" w:rsidRDefault="008E0CED" w:rsidP="00442D82">
            <w:pPr>
              <w:rPr>
                <w:sz w:val="20"/>
                <w:szCs w:val="20"/>
                <w:lang w:val="da-DK"/>
              </w:rPr>
            </w:pPr>
            <w:r w:rsidRPr="007B44CC">
              <w:rPr>
                <w:sz w:val="20"/>
                <w:szCs w:val="20"/>
                <w:lang w:val="da-DK"/>
              </w:rPr>
              <w:t xml:space="preserve">McNamara et al (2022) </w:t>
            </w:r>
            <w:r>
              <w:rPr>
                <w:sz w:val="20"/>
                <w:szCs w:val="20"/>
              </w:rPr>
              <w:fldChar w:fldCharType="begin"/>
            </w:r>
            <w:r w:rsidR="00566423">
              <w:rPr>
                <w:sz w:val="20"/>
                <w:szCs w:val="20"/>
              </w:rPr>
              <w:instrText xml:space="preserve"> ADDIN EN.CITE &lt;EndNote&gt;&lt;Cite&gt;&lt;Author&gt;McNamara&lt;/Author&gt;&lt;Year&gt;2023&lt;/Year&gt;&lt;RecNum&gt;2042&lt;/RecNum&gt;&lt;DisplayText&gt;(23)&lt;/DisplayText&gt;&lt;record&gt;&lt;rec-number&gt;2042&lt;/rec-number&gt;&lt;foreign-keys&gt;&lt;key app="EN" db-id="fvxv09zxkd0926eepew5exr9v0ad5ze95ezt" timestamp="1737471107" guid="e4d6c432-4459-4289-8011-bbcde9d91ead"&gt;2042&lt;/key&gt;&lt;/foreign-keys&gt;&lt;ref-type name="Journal Article"&gt;17&lt;/ref-type&gt;&lt;contributors&gt;&lt;authors&gt;&lt;author&gt;McNamara, Simon&lt;/author&gt;&lt;author&gt;Schneider, Paul P.&lt;/author&gt;&lt;author&gt;Love-Koh, James&lt;/author&gt;&lt;author&gt;Doran, Tim&lt;/author&gt;&lt;author&gt;Gutacker, Nils&lt;/author&gt;&lt;/authors&gt;&lt;/contributors&gt;&lt;titles&gt;&lt;title&gt;Quality-Adjusted Life Expectancy Norms for the English Population&lt;/title&gt;&lt;secondary-title&gt;Value in Health&lt;/secondary-title&gt;&lt;/titles&gt;&lt;periodical&gt;&lt;full-title&gt;Value in Health&lt;/full-title&gt;&lt;/periodical&gt;&lt;pages&gt;163-169&lt;/pages&gt;&lt;volume&gt;26&lt;/volume&gt;&lt;number&gt;2&lt;/number&gt;&lt;dates&gt;&lt;year&gt;2023&lt;/year&gt;&lt;pub-dates&gt;&lt;date&gt;Feb&lt;/date&gt;&lt;/pub-dates&gt;&lt;/dates&gt;&lt;isbn&gt;1098-3015&lt;/isbn&gt;&lt;accession-num&gt;WOS:000935399900001&lt;/accession-num&gt;&lt;work-type&gt;Article&lt;/work-type&gt;&lt;urls&gt;&lt;related-urls&gt;&lt;url&gt;&amp;lt;Go to ISI&amp;gt;://WOS:000935399900001&lt;/url&gt;&lt;/related-urls&gt;&lt;/urls&gt;&lt;electronic-resource-num&gt;10.1016/j.jval.2022.07.005&lt;/electronic-resource-num&gt;&lt;/record&gt;&lt;/Cite&gt;&lt;/EndNote&gt;</w:instrText>
            </w:r>
            <w:r>
              <w:rPr>
                <w:sz w:val="20"/>
                <w:szCs w:val="20"/>
              </w:rPr>
              <w:fldChar w:fldCharType="separate"/>
            </w:r>
            <w:r w:rsidR="00566423">
              <w:rPr>
                <w:noProof/>
                <w:sz w:val="20"/>
                <w:szCs w:val="20"/>
              </w:rPr>
              <w:t>(23)</w:t>
            </w:r>
            <w:r>
              <w:rPr>
                <w:sz w:val="20"/>
                <w:szCs w:val="20"/>
              </w:rPr>
              <w:fldChar w:fldCharType="end"/>
            </w:r>
          </w:p>
        </w:tc>
        <w:tc>
          <w:tcPr>
            <w:tcW w:w="1984" w:type="dxa"/>
          </w:tcPr>
          <w:p w14:paraId="4448B408" w14:textId="77777777" w:rsidR="008E0CED" w:rsidRPr="004C0FDE" w:rsidRDefault="008E0CED" w:rsidP="00442D82">
            <w:pPr>
              <w:rPr>
                <w:sz w:val="20"/>
                <w:szCs w:val="20"/>
              </w:rPr>
            </w:pPr>
            <w:r>
              <w:rPr>
                <w:sz w:val="20"/>
                <w:szCs w:val="20"/>
              </w:rPr>
              <w:t>N/A</w:t>
            </w:r>
          </w:p>
        </w:tc>
        <w:tc>
          <w:tcPr>
            <w:tcW w:w="2126" w:type="dxa"/>
          </w:tcPr>
          <w:p w14:paraId="342F6BE0" w14:textId="77777777" w:rsidR="008E0CED" w:rsidRPr="004C0FDE" w:rsidRDefault="008E0CED" w:rsidP="00442D82">
            <w:pPr>
              <w:rPr>
                <w:sz w:val="20"/>
                <w:szCs w:val="20"/>
              </w:rPr>
            </w:pPr>
            <w:r>
              <w:rPr>
                <w:sz w:val="20"/>
                <w:szCs w:val="20"/>
              </w:rPr>
              <w:t>N/A</w:t>
            </w:r>
          </w:p>
        </w:tc>
      </w:tr>
      <w:tr w:rsidR="008E0CED" w:rsidRPr="00725559" w14:paraId="09B160DC" w14:textId="77777777" w:rsidTr="004900A0">
        <w:tc>
          <w:tcPr>
            <w:tcW w:w="2263" w:type="dxa"/>
          </w:tcPr>
          <w:p w14:paraId="2EF132F2" w14:textId="77777777" w:rsidR="008E0CED" w:rsidRPr="00EF1CC3" w:rsidRDefault="008E0CED" w:rsidP="00442D82">
            <w:pPr>
              <w:rPr>
                <w:sz w:val="20"/>
                <w:szCs w:val="20"/>
              </w:rPr>
            </w:pPr>
            <w:r w:rsidRPr="00EF1CC3">
              <w:rPr>
                <w:sz w:val="20"/>
                <w:szCs w:val="20"/>
              </w:rPr>
              <w:t>Non-smoker/non-vaper exposed to SHS (disutility)</w:t>
            </w:r>
          </w:p>
        </w:tc>
        <w:tc>
          <w:tcPr>
            <w:tcW w:w="1560" w:type="dxa"/>
          </w:tcPr>
          <w:p w14:paraId="763C4A26" w14:textId="77777777" w:rsidR="008E0CED" w:rsidRPr="004C0FDE" w:rsidRDefault="008E0CED" w:rsidP="00442D82">
            <w:pPr>
              <w:rPr>
                <w:sz w:val="20"/>
                <w:szCs w:val="20"/>
              </w:rPr>
            </w:pPr>
            <w:r w:rsidRPr="004C0FDE">
              <w:rPr>
                <w:sz w:val="20"/>
                <w:szCs w:val="20"/>
              </w:rPr>
              <w:t>-0.02</w:t>
            </w:r>
          </w:p>
        </w:tc>
        <w:tc>
          <w:tcPr>
            <w:tcW w:w="1701" w:type="dxa"/>
          </w:tcPr>
          <w:p w14:paraId="01F584A7" w14:textId="4A4AA7F2" w:rsidR="008E0CED" w:rsidRPr="007B44CC" w:rsidRDefault="008E0CED" w:rsidP="00442D82">
            <w:pPr>
              <w:rPr>
                <w:sz w:val="20"/>
                <w:szCs w:val="20"/>
                <w:lang w:val="da-DK"/>
              </w:rPr>
            </w:pPr>
            <w:r w:rsidRPr="007B44CC">
              <w:rPr>
                <w:sz w:val="20"/>
                <w:szCs w:val="20"/>
                <w:lang w:val="da-DK"/>
              </w:rPr>
              <w:t xml:space="preserve">McMeekin et al. </w:t>
            </w:r>
            <w:r>
              <w:rPr>
                <w:sz w:val="20"/>
                <w:szCs w:val="20"/>
              </w:rPr>
              <w:fldChar w:fldCharType="begin"/>
            </w:r>
            <w:r w:rsidR="00566423">
              <w:rPr>
                <w:sz w:val="20"/>
                <w:szCs w:val="20"/>
              </w:rPr>
              <w:instrText xml:space="preserve"> ADDIN EN.CITE &lt;EndNote&gt;&lt;Cite&gt;&lt;Author&gt;McMeekin&lt;/Author&gt;&lt;Year&gt;2023&lt;/Year&gt;&lt;RecNum&gt;2043&lt;/RecNum&gt;&lt;DisplayText&gt;(26)&lt;/DisplayText&gt;&lt;record&gt;&lt;rec-number&gt;2043&lt;/rec-number&gt;&lt;foreign-keys&gt;&lt;key app="EN" db-id="fvxv09zxkd0926eepew5exr9v0ad5ze95ezt" timestamp="1737471107" guid="9af170a7-b3f8-4f9d-a0c4-34c7df281b9d"&gt;2043&lt;/key&gt;&lt;/foreign-keys&gt;&lt;ref-type name="Journal Article"&gt;17&lt;/ref-type&gt;&lt;contributors&gt;&lt;authors&gt;&lt;author&gt;McMeekin, Nicola&lt;/author&gt;&lt;author&gt;Wu, Olivia&lt;/author&gt;&lt;author&gt;Boyd, Kathleen Anne&lt;/author&gt;&lt;author&gt;Brown, Ashley&lt;/author&gt;&lt;author&gt;Tweed, Emily J.&lt;/author&gt;&lt;author&gt;Best, Catherine&lt;/author&gt;&lt;author&gt;Craig, Peter&lt;/author&gt;&lt;author&gt;Leyland, Alastair H.&lt;/author&gt;&lt;author&gt;Demou, Evangelia&lt;/author&gt;&lt;author&gt;Byrne, Tom&lt;/author&gt;&lt;author&gt;Pell, Jill&lt;/author&gt;&lt;author&gt;Semple, Sean&lt;/author&gt;&lt;author&gt;Sweeting, Helen&lt;/author&gt;&lt;author&gt;Graham, Lesley&lt;/author&gt;&lt;author&gt;Hunt, Kate&lt;/author&gt;&lt;/authors&gt;&lt;/contributors&gt;&lt;titles&gt;&lt;title&gt;Implementation of a national smoke-free prison policy: an economic evaluation within the Tobacco in Prisons (TIPs) study&lt;/title&gt;&lt;secondary-title&gt;Tobacco Control&lt;/secondary-title&gt;&lt;/titles&gt;&lt;periodical&gt;&lt;full-title&gt;Tobacco control&lt;/full-title&gt;&lt;/periodical&gt;&lt;pages&gt;701-708&lt;/pages&gt;&lt;volume&gt;32&lt;/volume&gt;&lt;number&gt;6&lt;/number&gt;&lt;dates&gt;&lt;year&gt;2023&lt;/year&gt;&lt;pub-dates&gt;&lt;date&gt;Nov&lt;/date&gt;&lt;/pub-dates&gt;&lt;/dates&gt;&lt;isbn&gt;0964-4563&lt;/isbn&gt;&lt;accession-num&gt;WOS:000766729700001&lt;/accession-num&gt;&lt;work-type&gt;Article&lt;/work-type&gt;&lt;urls&gt;&lt;related-urls&gt;&lt;url&gt;&amp;lt;Go to ISI&amp;gt;://WOS:000766729700001&lt;/url&gt;&lt;/related-urls&gt;&lt;/urls&gt;&lt;electronic-resource-num&gt;10.1136/tobaccocontrol-2021-056991&lt;/electronic-resource-num&gt;&lt;/record&gt;&lt;/Cite&gt;&lt;/EndNote&gt;</w:instrText>
            </w:r>
            <w:r>
              <w:rPr>
                <w:sz w:val="20"/>
                <w:szCs w:val="20"/>
              </w:rPr>
              <w:fldChar w:fldCharType="separate"/>
            </w:r>
            <w:r w:rsidR="00566423">
              <w:rPr>
                <w:noProof/>
                <w:sz w:val="20"/>
                <w:szCs w:val="20"/>
              </w:rPr>
              <w:t>(26)</w:t>
            </w:r>
            <w:r>
              <w:rPr>
                <w:sz w:val="20"/>
                <w:szCs w:val="20"/>
              </w:rPr>
              <w:fldChar w:fldCharType="end"/>
            </w:r>
          </w:p>
        </w:tc>
        <w:tc>
          <w:tcPr>
            <w:tcW w:w="1984" w:type="dxa"/>
          </w:tcPr>
          <w:p w14:paraId="42EE9D0F" w14:textId="77777777" w:rsidR="008E0CED" w:rsidRPr="004C0FDE" w:rsidRDefault="008E0CED" w:rsidP="00442D82">
            <w:pPr>
              <w:rPr>
                <w:sz w:val="20"/>
                <w:szCs w:val="20"/>
              </w:rPr>
            </w:pPr>
            <w:r>
              <w:rPr>
                <w:sz w:val="20"/>
                <w:szCs w:val="20"/>
              </w:rPr>
              <w:t>Beta (94.10, 4610.9)</w:t>
            </w:r>
          </w:p>
        </w:tc>
        <w:tc>
          <w:tcPr>
            <w:tcW w:w="2126" w:type="dxa"/>
          </w:tcPr>
          <w:p w14:paraId="570C309A" w14:textId="77777777" w:rsidR="008E0CED" w:rsidRPr="004C0FDE" w:rsidRDefault="008E0CED" w:rsidP="00442D82">
            <w:pPr>
              <w:rPr>
                <w:sz w:val="20"/>
                <w:szCs w:val="20"/>
              </w:rPr>
            </w:pPr>
            <w:r>
              <w:rPr>
                <w:sz w:val="20"/>
                <w:szCs w:val="20"/>
              </w:rPr>
              <w:t>N/A</w:t>
            </w:r>
          </w:p>
        </w:tc>
      </w:tr>
      <w:tr w:rsidR="008E0CED" w:rsidRPr="004E4F71" w14:paraId="4AF751A7" w14:textId="77777777" w:rsidTr="004900A0">
        <w:tc>
          <w:tcPr>
            <w:tcW w:w="2263" w:type="dxa"/>
          </w:tcPr>
          <w:p w14:paraId="74DD9463" w14:textId="77777777" w:rsidR="008E0CED" w:rsidRPr="004C0FDE" w:rsidRDefault="008E0CED" w:rsidP="00442D82">
            <w:pPr>
              <w:rPr>
                <w:sz w:val="20"/>
                <w:szCs w:val="20"/>
              </w:rPr>
            </w:pPr>
            <w:r w:rsidRPr="004C0FDE">
              <w:rPr>
                <w:sz w:val="20"/>
                <w:szCs w:val="20"/>
              </w:rPr>
              <w:lastRenderedPageBreak/>
              <w:t>Tobacco smoker (disutility)</w:t>
            </w:r>
          </w:p>
        </w:tc>
        <w:tc>
          <w:tcPr>
            <w:tcW w:w="1560" w:type="dxa"/>
          </w:tcPr>
          <w:p w14:paraId="73928A34" w14:textId="77777777" w:rsidR="008E0CED" w:rsidRPr="004C0FDE" w:rsidRDefault="008E0CED" w:rsidP="00442D82">
            <w:pPr>
              <w:rPr>
                <w:sz w:val="20"/>
                <w:szCs w:val="20"/>
              </w:rPr>
            </w:pPr>
            <w:r w:rsidRPr="004C0FDE">
              <w:rPr>
                <w:sz w:val="20"/>
                <w:szCs w:val="20"/>
              </w:rPr>
              <w:t>-0.062</w:t>
            </w:r>
          </w:p>
        </w:tc>
        <w:tc>
          <w:tcPr>
            <w:tcW w:w="1701" w:type="dxa"/>
          </w:tcPr>
          <w:p w14:paraId="57CCF0FD" w14:textId="5A90AEB2" w:rsidR="008E0CED" w:rsidRPr="004C0FDE" w:rsidRDefault="008E0CED" w:rsidP="00442D82">
            <w:pPr>
              <w:rPr>
                <w:sz w:val="20"/>
                <w:szCs w:val="20"/>
              </w:rPr>
            </w:pPr>
            <w:r w:rsidRPr="004C0FDE">
              <w:rPr>
                <w:sz w:val="20"/>
                <w:szCs w:val="20"/>
              </w:rPr>
              <w:t xml:space="preserve">Maheswaran et al </w:t>
            </w:r>
            <w:r>
              <w:rPr>
                <w:sz w:val="20"/>
                <w:szCs w:val="20"/>
              </w:rPr>
              <w:t>(</w:t>
            </w:r>
            <w:r w:rsidRPr="004C0FDE">
              <w:rPr>
                <w:sz w:val="20"/>
                <w:szCs w:val="20"/>
              </w:rPr>
              <w:t>2013</w:t>
            </w:r>
            <w:r>
              <w:rPr>
                <w:sz w:val="20"/>
                <w:szCs w:val="20"/>
              </w:rPr>
              <w:t xml:space="preserve">) </w:t>
            </w:r>
            <w:r>
              <w:rPr>
                <w:sz w:val="20"/>
                <w:szCs w:val="20"/>
              </w:rPr>
              <w:fldChar w:fldCharType="begin"/>
            </w:r>
            <w:r w:rsidR="00566423">
              <w:rPr>
                <w:sz w:val="20"/>
                <w:szCs w:val="20"/>
              </w:rPr>
              <w:instrText xml:space="preserve"> ADDIN EN.CITE &lt;EndNote&gt;&lt;Cite&gt;&lt;Author&gt;Maheswaran&lt;/Author&gt;&lt;Year&gt;2013&lt;/Year&gt;&lt;RecNum&gt;1554&lt;/RecNum&gt;&lt;DisplayText&gt;(24)&lt;/DisplayText&gt;&lt;record&gt;&lt;rec-number&gt;1554&lt;/rec-number&gt;&lt;foreign-keys&gt;&lt;key app="EN" db-id="fvxv09zxkd0926eepew5exr9v0ad5ze95ezt" timestamp="1737471093" guid="bb159830-cf5c-4db0-971d-cb2f464c360c"&gt;1554&lt;/key&gt;&lt;/foreign-keys&gt;&lt;ref-type name="Journal Article"&gt;17&lt;/ref-type&gt;&lt;contributors&gt;&lt;authors&gt;&lt;author&gt;Maheswaran, Hendramoorthy&lt;/author&gt;&lt;author&gt;Petrou, Stavros&lt;/author&gt;&lt;author&gt;Rees, Karen&lt;/author&gt;&lt;author&gt;Stranges, Saverio&lt;/author&gt;&lt;/authors&gt;&lt;/contributors&gt;&lt;titles&gt;&lt;title&gt;Estimating EQ-5D utility values for major health behavioural risk factors in England&lt;/title&gt;&lt;secondary-title&gt;Journal of Epidemiology and Community Health&lt;/secondary-title&gt;&lt;/titles&gt;&lt;periodical&gt;&lt;full-title&gt;Journal of epidemiology and community health&lt;/full-title&gt;&lt;/periodical&gt;&lt;pages&gt;172-180&lt;/pages&gt;&lt;volume&gt;67&lt;/volume&gt;&lt;number&gt;2&lt;/number&gt;&lt;dates&gt;&lt;year&gt;2013&lt;/year&gt;&lt;pub-dates&gt;&lt;date&gt;Feb&lt;/date&gt;&lt;/pub-dates&gt;&lt;/dates&gt;&lt;isbn&gt;0143-005X&lt;/isbn&gt;&lt;accession-num&gt;WOS:000313335900010&lt;/accession-num&gt;&lt;urls&gt;&lt;related-urls&gt;&lt;url&gt;&amp;lt;Go to ISI&amp;gt;://WOS:000313335900010&lt;/url&gt;&lt;/related-urls&gt;&lt;/urls&gt;&lt;electronic-resource-num&gt;10.1136/jech-2012-201019&lt;/electronic-resource-num&gt;&lt;/record&gt;&lt;/Cite&gt;&lt;/EndNote&gt;</w:instrText>
            </w:r>
            <w:r>
              <w:rPr>
                <w:sz w:val="20"/>
                <w:szCs w:val="20"/>
              </w:rPr>
              <w:fldChar w:fldCharType="separate"/>
            </w:r>
            <w:r w:rsidR="00566423">
              <w:rPr>
                <w:noProof/>
                <w:sz w:val="20"/>
                <w:szCs w:val="20"/>
              </w:rPr>
              <w:t>(24)</w:t>
            </w:r>
            <w:r>
              <w:rPr>
                <w:sz w:val="20"/>
                <w:szCs w:val="20"/>
              </w:rPr>
              <w:fldChar w:fldCharType="end"/>
            </w:r>
          </w:p>
        </w:tc>
        <w:tc>
          <w:tcPr>
            <w:tcW w:w="1984" w:type="dxa"/>
          </w:tcPr>
          <w:p w14:paraId="6C45FCBD" w14:textId="77777777" w:rsidR="008E0CED" w:rsidRPr="004C0FDE" w:rsidRDefault="008E0CED" w:rsidP="00442D82">
            <w:pPr>
              <w:rPr>
                <w:sz w:val="20"/>
                <w:szCs w:val="20"/>
              </w:rPr>
            </w:pPr>
            <w:r>
              <w:rPr>
                <w:sz w:val="20"/>
                <w:szCs w:val="20"/>
              </w:rPr>
              <w:t>Beta (34.57, 522.96)</w:t>
            </w:r>
          </w:p>
        </w:tc>
        <w:tc>
          <w:tcPr>
            <w:tcW w:w="2126" w:type="dxa"/>
          </w:tcPr>
          <w:p w14:paraId="53FDCEE7" w14:textId="77777777" w:rsidR="008E0CED" w:rsidRPr="004C0FDE" w:rsidRDefault="008E0CED" w:rsidP="00442D82">
            <w:pPr>
              <w:rPr>
                <w:sz w:val="20"/>
                <w:szCs w:val="20"/>
              </w:rPr>
            </w:pPr>
            <w:r>
              <w:rPr>
                <w:sz w:val="20"/>
                <w:szCs w:val="20"/>
              </w:rPr>
              <w:t>N/A</w:t>
            </w:r>
          </w:p>
        </w:tc>
      </w:tr>
      <w:tr w:rsidR="008E0CED" w:rsidRPr="004E4F71" w14:paraId="6B28485F" w14:textId="77777777" w:rsidTr="004900A0">
        <w:tc>
          <w:tcPr>
            <w:tcW w:w="2263" w:type="dxa"/>
          </w:tcPr>
          <w:p w14:paraId="0D04566D" w14:textId="77777777" w:rsidR="008E0CED" w:rsidRPr="004C0FDE" w:rsidRDefault="008E0CED" w:rsidP="00442D82">
            <w:pPr>
              <w:rPr>
                <w:sz w:val="20"/>
                <w:szCs w:val="20"/>
              </w:rPr>
            </w:pPr>
            <w:r w:rsidRPr="004C0FDE">
              <w:rPr>
                <w:sz w:val="20"/>
                <w:szCs w:val="20"/>
              </w:rPr>
              <w:t>Former smoker (disutility)</w:t>
            </w:r>
          </w:p>
        </w:tc>
        <w:tc>
          <w:tcPr>
            <w:tcW w:w="1560" w:type="dxa"/>
          </w:tcPr>
          <w:p w14:paraId="7A745681" w14:textId="77777777" w:rsidR="008E0CED" w:rsidRPr="004C0FDE" w:rsidRDefault="008E0CED" w:rsidP="00442D82">
            <w:pPr>
              <w:rPr>
                <w:sz w:val="20"/>
                <w:szCs w:val="20"/>
              </w:rPr>
            </w:pPr>
            <w:r w:rsidRPr="004C0FDE">
              <w:rPr>
                <w:sz w:val="20"/>
                <w:szCs w:val="20"/>
              </w:rPr>
              <w:t>-0.023</w:t>
            </w:r>
          </w:p>
        </w:tc>
        <w:tc>
          <w:tcPr>
            <w:tcW w:w="1701" w:type="dxa"/>
          </w:tcPr>
          <w:p w14:paraId="5C279AEF" w14:textId="6B09116B" w:rsidR="008E0CED" w:rsidRPr="004C0FDE" w:rsidRDefault="008E0CED" w:rsidP="00442D82">
            <w:pPr>
              <w:rPr>
                <w:sz w:val="20"/>
                <w:szCs w:val="20"/>
              </w:rPr>
            </w:pPr>
            <w:r w:rsidRPr="004C0FDE">
              <w:rPr>
                <w:sz w:val="20"/>
                <w:szCs w:val="20"/>
              </w:rPr>
              <w:t xml:space="preserve">Maheswaran et al </w:t>
            </w:r>
            <w:r>
              <w:rPr>
                <w:sz w:val="20"/>
                <w:szCs w:val="20"/>
              </w:rPr>
              <w:t>(</w:t>
            </w:r>
            <w:r w:rsidRPr="004C0FDE">
              <w:rPr>
                <w:sz w:val="20"/>
                <w:szCs w:val="20"/>
              </w:rPr>
              <w:t>2013</w:t>
            </w:r>
            <w:r>
              <w:rPr>
                <w:sz w:val="20"/>
                <w:szCs w:val="20"/>
              </w:rPr>
              <w:t xml:space="preserve">) </w:t>
            </w:r>
            <w:r>
              <w:rPr>
                <w:sz w:val="20"/>
                <w:szCs w:val="20"/>
              </w:rPr>
              <w:fldChar w:fldCharType="begin"/>
            </w:r>
            <w:r w:rsidR="00566423">
              <w:rPr>
                <w:sz w:val="20"/>
                <w:szCs w:val="20"/>
              </w:rPr>
              <w:instrText xml:space="preserve"> ADDIN EN.CITE &lt;EndNote&gt;&lt;Cite&gt;&lt;Author&gt;Maheswaran&lt;/Author&gt;&lt;Year&gt;2013&lt;/Year&gt;&lt;RecNum&gt;1554&lt;/RecNum&gt;&lt;DisplayText&gt;(24)&lt;/DisplayText&gt;&lt;record&gt;&lt;rec-number&gt;1554&lt;/rec-number&gt;&lt;foreign-keys&gt;&lt;key app="EN" db-id="fvxv09zxkd0926eepew5exr9v0ad5ze95ezt" timestamp="1737471093" guid="bb159830-cf5c-4db0-971d-cb2f464c360c"&gt;1554&lt;/key&gt;&lt;/foreign-keys&gt;&lt;ref-type name="Journal Article"&gt;17&lt;/ref-type&gt;&lt;contributors&gt;&lt;authors&gt;&lt;author&gt;Maheswaran, Hendramoorthy&lt;/author&gt;&lt;author&gt;Petrou, Stavros&lt;/author&gt;&lt;author&gt;Rees, Karen&lt;/author&gt;&lt;author&gt;Stranges, Saverio&lt;/author&gt;&lt;/authors&gt;&lt;/contributors&gt;&lt;titles&gt;&lt;title&gt;Estimating EQ-5D utility values for major health behavioural risk factors in England&lt;/title&gt;&lt;secondary-title&gt;Journal of Epidemiology and Community Health&lt;/secondary-title&gt;&lt;/titles&gt;&lt;periodical&gt;&lt;full-title&gt;Journal of epidemiology and community health&lt;/full-title&gt;&lt;/periodical&gt;&lt;pages&gt;172-180&lt;/pages&gt;&lt;volume&gt;67&lt;/volume&gt;&lt;number&gt;2&lt;/number&gt;&lt;dates&gt;&lt;year&gt;2013&lt;/year&gt;&lt;pub-dates&gt;&lt;date&gt;Feb&lt;/date&gt;&lt;/pub-dates&gt;&lt;/dates&gt;&lt;isbn&gt;0143-005X&lt;/isbn&gt;&lt;accession-num&gt;WOS:000313335900010&lt;/accession-num&gt;&lt;urls&gt;&lt;related-urls&gt;&lt;url&gt;&amp;lt;Go to ISI&amp;gt;://WOS:000313335900010&lt;/url&gt;&lt;/related-urls&gt;&lt;/urls&gt;&lt;electronic-resource-num&gt;10.1136/jech-2012-201019&lt;/electronic-resource-num&gt;&lt;/record&gt;&lt;/Cite&gt;&lt;/EndNote&gt;</w:instrText>
            </w:r>
            <w:r>
              <w:rPr>
                <w:sz w:val="20"/>
                <w:szCs w:val="20"/>
              </w:rPr>
              <w:fldChar w:fldCharType="separate"/>
            </w:r>
            <w:r w:rsidR="00566423">
              <w:rPr>
                <w:noProof/>
                <w:sz w:val="20"/>
                <w:szCs w:val="20"/>
              </w:rPr>
              <w:t>(24)</w:t>
            </w:r>
            <w:r>
              <w:rPr>
                <w:sz w:val="20"/>
                <w:szCs w:val="20"/>
              </w:rPr>
              <w:fldChar w:fldCharType="end"/>
            </w:r>
          </w:p>
        </w:tc>
        <w:tc>
          <w:tcPr>
            <w:tcW w:w="1984" w:type="dxa"/>
          </w:tcPr>
          <w:p w14:paraId="766F9744" w14:textId="77777777" w:rsidR="008E0CED" w:rsidRPr="004C0FDE" w:rsidRDefault="008E0CED" w:rsidP="00442D82">
            <w:pPr>
              <w:rPr>
                <w:sz w:val="20"/>
                <w:szCs w:val="20"/>
              </w:rPr>
            </w:pPr>
            <w:r>
              <w:rPr>
                <w:sz w:val="20"/>
                <w:szCs w:val="20"/>
              </w:rPr>
              <w:t>Beta (27.46, 1166.3)</w:t>
            </w:r>
          </w:p>
        </w:tc>
        <w:tc>
          <w:tcPr>
            <w:tcW w:w="2126" w:type="dxa"/>
          </w:tcPr>
          <w:p w14:paraId="320B00BE" w14:textId="77777777" w:rsidR="008E0CED" w:rsidRPr="004C0FDE" w:rsidRDefault="008E0CED" w:rsidP="00442D82">
            <w:pPr>
              <w:rPr>
                <w:sz w:val="20"/>
                <w:szCs w:val="20"/>
              </w:rPr>
            </w:pPr>
            <w:r>
              <w:rPr>
                <w:sz w:val="20"/>
                <w:szCs w:val="20"/>
              </w:rPr>
              <w:t>N/A</w:t>
            </w:r>
          </w:p>
        </w:tc>
      </w:tr>
      <w:tr w:rsidR="008E0CED" w14:paraId="30A9C7A3" w14:textId="77777777" w:rsidTr="004900A0">
        <w:tc>
          <w:tcPr>
            <w:tcW w:w="2263" w:type="dxa"/>
          </w:tcPr>
          <w:p w14:paraId="036D4C11" w14:textId="77777777" w:rsidR="008E0CED" w:rsidRPr="004C0FDE" w:rsidRDefault="008E0CED" w:rsidP="00442D82">
            <w:pPr>
              <w:rPr>
                <w:sz w:val="20"/>
                <w:szCs w:val="20"/>
              </w:rPr>
            </w:pPr>
            <w:r w:rsidRPr="004C0FDE">
              <w:rPr>
                <w:sz w:val="20"/>
                <w:szCs w:val="20"/>
              </w:rPr>
              <w:t>Smoking related disease (disutilities)</w:t>
            </w:r>
          </w:p>
        </w:tc>
        <w:tc>
          <w:tcPr>
            <w:tcW w:w="1560" w:type="dxa"/>
          </w:tcPr>
          <w:p w14:paraId="130BDCDA" w14:textId="77777777" w:rsidR="008E0CED" w:rsidRPr="004C0FDE" w:rsidRDefault="008E0CED" w:rsidP="00442D82">
            <w:pPr>
              <w:rPr>
                <w:sz w:val="20"/>
                <w:szCs w:val="20"/>
              </w:rPr>
            </w:pPr>
            <w:r w:rsidRPr="004C0FDE">
              <w:rPr>
                <w:sz w:val="20"/>
                <w:szCs w:val="20"/>
              </w:rPr>
              <w:t>COPD</w:t>
            </w:r>
            <w:r>
              <w:rPr>
                <w:sz w:val="20"/>
                <w:szCs w:val="20"/>
              </w:rPr>
              <w:t>:</w:t>
            </w:r>
            <w:r w:rsidRPr="004C0FDE">
              <w:rPr>
                <w:sz w:val="20"/>
                <w:szCs w:val="20"/>
              </w:rPr>
              <w:t xml:space="preserve"> -0.1336</w:t>
            </w:r>
          </w:p>
          <w:p w14:paraId="49246545" w14:textId="77777777" w:rsidR="008E0CED" w:rsidRPr="004C0FDE" w:rsidRDefault="008E0CED" w:rsidP="00442D82">
            <w:pPr>
              <w:rPr>
                <w:sz w:val="20"/>
                <w:szCs w:val="20"/>
              </w:rPr>
            </w:pPr>
            <w:r w:rsidRPr="004C0FDE">
              <w:rPr>
                <w:sz w:val="20"/>
                <w:szCs w:val="20"/>
              </w:rPr>
              <w:t>CHD</w:t>
            </w:r>
            <w:r>
              <w:rPr>
                <w:sz w:val="20"/>
                <w:szCs w:val="20"/>
              </w:rPr>
              <w:t>:</w:t>
            </w:r>
            <w:r w:rsidRPr="004C0FDE">
              <w:rPr>
                <w:sz w:val="20"/>
                <w:szCs w:val="20"/>
              </w:rPr>
              <w:t xml:space="preserve"> -0.0627</w:t>
            </w:r>
          </w:p>
          <w:p w14:paraId="144DEC40" w14:textId="77777777" w:rsidR="008E0CED" w:rsidRPr="004C0FDE" w:rsidRDefault="008E0CED" w:rsidP="00442D82">
            <w:pPr>
              <w:rPr>
                <w:sz w:val="20"/>
                <w:szCs w:val="20"/>
              </w:rPr>
            </w:pPr>
            <w:r>
              <w:rPr>
                <w:sz w:val="20"/>
                <w:szCs w:val="20"/>
              </w:rPr>
              <w:t>LC:</w:t>
            </w:r>
            <w:r w:rsidRPr="004C0FDE">
              <w:rPr>
                <w:sz w:val="20"/>
                <w:szCs w:val="20"/>
              </w:rPr>
              <w:t xml:space="preserve"> -0.1192</w:t>
            </w:r>
          </w:p>
          <w:p w14:paraId="0C6D011C" w14:textId="77777777" w:rsidR="008E0CED" w:rsidRPr="004C0FDE" w:rsidRDefault="008E0CED" w:rsidP="00442D82">
            <w:pPr>
              <w:rPr>
                <w:sz w:val="20"/>
                <w:szCs w:val="20"/>
              </w:rPr>
            </w:pPr>
            <w:r w:rsidRPr="004C0FDE">
              <w:rPr>
                <w:sz w:val="20"/>
                <w:szCs w:val="20"/>
              </w:rPr>
              <w:t>Stroke -0.1171</w:t>
            </w:r>
          </w:p>
        </w:tc>
        <w:tc>
          <w:tcPr>
            <w:tcW w:w="1701" w:type="dxa"/>
          </w:tcPr>
          <w:p w14:paraId="4CD048F1" w14:textId="4AF358E3" w:rsidR="008E0CED" w:rsidRPr="007B44CC" w:rsidRDefault="008E0CED" w:rsidP="00442D82">
            <w:pPr>
              <w:rPr>
                <w:sz w:val="20"/>
                <w:szCs w:val="20"/>
                <w:lang w:val="da-DK"/>
              </w:rPr>
            </w:pPr>
            <w:r w:rsidRPr="007B44CC">
              <w:rPr>
                <w:sz w:val="20"/>
                <w:szCs w:val="20"/>
                <w:lang w:val="da-DK"/>
              </w:rPr>
              <w:t xml:space="preserve">Sullivan et al (2011) </w:t>
            </w:r>
            <w:r>
              <w:rPr>
                <w:sz w:val="20"/>
                <w:szCs w:val="20"/>
              </w:rPr>
              <w:fldChar w:fldCharType="begin"/>
            </w:r>
            <w:r w:rsidR="00566423">
              <w:rPr>
                <w:sz w:val="20"/>
                <w:szCs w:val="20"/>
              </w:rPr>
              <w:instrText xml:space="preserve"> ADDIN EN.CITE &lt;EndNote&gt;&lt;Cite&gt;&lt;Author&gt;Sullivan&lt;/Author&gt;&lt;Year&gt;2011&lt;/Year&gt;&lt;RecNum&gt;1557&lt;/RecNum&gt;&lt;DisplayText&gt;(27)&lt;/DisplayText&gt;&lt;record&gt;&lt;rec-number&gt;1557&lt;/rec-number&gt;&lt;foreign-keys&gt;&lt;key app="EN" db-id="fvxv09zxkd0926eepew5exr9v0ad5ze95ezt" timestamp="1737471093" guid="84db4e6f-8456-4b3f-83d2-a501e0c4ddfa"&gt;1557&lt;/key&gt;&lt;/foreign-keys&gt;&lt;ref-type name="Journal Article"&gt;17&lt;/ref-type&gt;&lt;contributors&gt;&lt;authors&gt;&lt;author&gt;Sullivan, Patrick W.&lt;/author&gt;&lt;author&gt;Slejko, Julia F.&lt;/author&gt;&lt;author&gt;Sculpher, Mark J.&lt;/author&gt;&lt;author&gt;Ghushchyan, Vahram&lt;/author&gt;&lt;/authors&gt;&lt;/contributors&gt;&lt;titles&gt;&lt;title&gt;Catalogue of EQ-5D Scores for the United Kingdom&lt;/title&gt;&lt;secondary-title&gt;Medical Decision Making&lt;/secondary-title&gt;&lt;/titles&gt;&lt;periodical&gt;&lt;full-title&gt;Medical Decision Making&lt;/full-title&gt;&lt;/periodical&gt;&lt;pages&gt;800-804&lt;/pages&gt;&lt;volume&gt;31&lt;/volume&gt;&lt;number&gt;6&lt;/number&gt;&lt;dates&gt;&lt;year&gt;2011&lt;/year&gt;&lt;pub-dates&gt;&lt;date&gt;Nov-Dec&lt;/date&gt;&lt;/pub-dates&gt;&lt;/dates&gt;&lt;isbn&gt;0272-989X&lt;/isbn&gt;&lt;accession-num&gt;WOS:000296697100007&lt;/accession-num&gt;&lt;urls&gt;&lt;related-urls&gt;&lt;url&gt;&amp;lt;Go to ISI&amp;gt;://WOS:000296697100007&lt;/url&gt;&lt;/related-urls&gt;&lt;/urls&gt;&lt;electronic-resource-num&gt;10.1177/0272989x11401031&lt;/electronic-resource-num&gt;&lt;/record&gt;&lt;/Cite&gt;&lt;/EndNote&gt;</w:instrText>
            </w:r>
            <w:r>
              <w:rPr>
                <w:sz w:val="20"/>
                <w:szCs w:val="20"/>
              </w:rPr>
              <w:fldChar w:fldCharType="separate"/>
            </w:r>
            <w:r w:rsidR="00566423">
              <w:rPr>
                <w:noProof/>
                <w:sz w:val="20"/>
                <w:szCs w:val="20"/>
              </w:rPr>
              <w:t>(27)</w:t>
            </w:r>
            <w:r>
              <w:rPr>
                <w:sz w:val="20"/>
                <w:szCs w:val="20"/>
              </w:rPr>
              <w:fldChar w:fldCharType="end"/>
            </w:r>
          </w:p>
        </w:tc>
        <w:tc>
          <w:tcPr>
            <w:tcW w:w="1984" w:type="dxa"/>
          </w:tcPr>
          <w:p w14:paraId="6D8B211C" w14:textId="77777777" w:rsidR="008E0CED" w:rsidRDefault="008E0CED" w:rsidP="00442D82">
            <w:pPr>
              <w:rPr>
                <w:sz w:val="20"/>
                <w:szCs w:val="20"/>
              </w:rPr>
            </w:pPr>
            <w:r>
              <w:rPr>
                <w:sz w:val="20"/>
                <w:szCs w:val="20"/>
              </w:rPr>
              <w:t>Beta (30.96, 200.8)</w:t>
            </w:r>
          </w:p>
          <w:p w14:paraId="0D822E07" w14:textId="77777777" w:rsidR="008E0CED" w:rsidRDefault="008E0CED" w:rsidP="00442D82">
            <w:pPr>
              <w:rPr>
                <w:sz w:val="20"/>
                <w:szCs w:val="20"/>
              </w:rPr>
            </w:pPr>
            <w:r>
              <w:rPr>
                <w:sz w:val="20"/>
                <w:szCs w:val="20"/>
              </w:rPr>
              <w:t>Beta (21.41, 320.05)</w:t>
            </w:r>
          </w:p>
          <w:p w14:paraId="562C89F3" w14:textId="77777777" w:rsidR="008E0CED" w:rsidRDefault="008E0CED" w:rsidP="00442D82">
            <w:pPr>
              <w:rPr>
                <w:sz w:val="20"/>
                <w:szCs w:val="20"/>
              </w:rPr>
            </w:pPr>
            <w:r>
              <w:rPr>
                <w:sz w:val="20"/>
                <w:szCs w:val="20"/>
              </w:rPr>
              <w:t>Beta (6.65, 49.13)</w:t>
            </w:r>
          </w:p>
          <w:p w14:paraId="05B50D17" w14:textId="77777777" w:rsidR="008E0CED" w:rsidRPr="004C0FDE" w:rsidRDefault="008E0CED" w:rsidP="00442D82">
            <w:pPr>
              <w:rPr>
                <w:sz w:val="20"/>
                <w:szCs w:val="20"/>
              </w:rPr>
            </w:pPr>
            <w:r>
              <w:rPr>
                <w:sz w:val="20"/>
                <w:szCs w:val="20"/>
              </w:rPr>
              <w:t>Beta (82.57, 622.58)</w:t>
            </w:r>
          </w:p>
        </w:tc>
        <w:tc>
          <w:tcPr>
            <w:tcW w:w="2126" w:type="dxa"/>
          </w:tcPr>
          <w:p w14:paraId="0DC3EEB8" w14:textId="77777777" w:rsidR="008E0CED" w:rsidRPr="004C0FDE" w:rsidRDefault="008E0CED" w:rsidP="00442D82">
            <w:pPr>
              <w:rPr>
                <w:sz w:val="20"/>
                <w:szCs w:val="20"/>
              </w:rPr>
            </w:pPr>
            <w:r>
              <w:rPr>
                <w:sz w:val="20"/>
                <w:szCs w:val="20"/>
              </w:rPr>
              <w:t>N/A</w:t>
            </w:r>
          </w:p>
        </w:tc>
      </w:tr>
      <w:tr w:rsidR="008E0CED" w14:paraId="08A9E9F5" w14:textId="77777777" w:rsidTr="004900A0">
        <w:tc>
          <w:tcPr>
            <w:tcW w:w="2263" w:type="dxa"/>
          </w:tcPr>
          <w:p w14:paraId="7C5C73EE" w14:textId="77777777" w:rsidR="008E0CED" w:rsidRPr="004C0FDE" w:rsidRDefault="008E0CED" w:rsidP="00442D82">
            <w:pPr>
              <w:rPr>
                <w:sz w:val="20"/>
                <w:szCs w:val="20"/>
              </w:rPr>
            </w:pPr>
            <w:r w:rsidRPr="004C0FDE">
              <w:rPr>
                <w:sz w:val="20"/>
                <w:szCs w:val="20"/>
              </w:rPr>
              <w:t>Vaper (disutility)</w:t>
            </w:r>
          </w:p>
        </w:tc>
        <w:tc>
          <w:tcPr>
            <w:tcW w:w="1560" w:type="dxa"/>
          </w:tcPr>
          <w:p w14:paraId="01D868C0" w14:textId="77777777" w:rsidR="008E0CED" w:rsidRPr="004C0FDE" w:rsidRDefault="008E0CED" w:rsidP="00442D82">
            <w:pPr>
              <w:rPr>
                <w:sz w:val="20"/>
                <w:szCs w:val="20"/>
              </w:rPr>
            </w:pPr>
            <w:r>
              <w:rPr>
                <w:sz w:val="20"/>
                <w:szCs w:val="20"/>
              </w:rPr>
              <w:t>-0.023</w:t>
            </w:r>
            <w:r w:rsidRPr="004C0FDE">
              <w:rPr>
                <w:sz w:val="20"/>
                <w:szCs w:val="20"/>
              </w:rPr>
              <w:t xml:space="preserve"> </w:t>
            </w:r>
          </w:p>
        </w:tc>
        <w:tc>
          <w:tcPr>
            <w:tcW w:w="1701" w:type="dxa"/>
          </w:tcPr>
          <w:p w14:paraId="663747D1" w14:textId="13EA9A00" w:rsidR="008E0CED" w:rsidRPr="007B44CC" w:rsidRDefault="008E0CED" w:rsidP="00442D82">
            <w:pPr>
              <w:rPr>
                <w:sz w:val="20"/>
                <w:szCs w:val="20"/>
                <w:lang w:val="it-IT"/>
              </w:rPr>
            </w:pPr>
            <w:r w:rsidRPr="007B44CC">
              <w:rPr>
                <w:sz w:val="20"/>
                <w:szCs w:val="20"/>
                <w:lang w:val="it-IT"/>
              </w:rPr>
              <w:t xml:space="preserve">Li et al (2020) </w:t>
            </w:r>
            <w:r>
              <w:rPr>
                <w:sz w:val="20"/>
                <w:szCs w:val="20"/>
              </w:rPr>
              <w:fldChar w:fldCharType="begin"/>
            </w:r>
            <w:r w:rsidR="00566423">
              <w:rPr>
                <w:sz w:val="20"/>
                <w:szCs w:val="20"/>
              </w:rPr>
              <w:instrText xml:space="preserve"> ADDIN EN.CITE &lt;EndNote&gt;&lt;Cite&gt;&lt;Author&gt;Li&lt;/Author&gt;&lt;Year&gt;2020&lt;/Year&gt;&lt;RecNum&gt;1551&lt;/RecNum&gt;&lt;DisplayText&gt;(25)&lt;/DisplayText&gt;&lt;record&gt;&lt;rec-number&gt;1551&lt;/rec-number&gt;&lt;foreign-keys&gt;&lt;key app="EN" db-id="fvxv09zxkd0926eepew5exr9v0ad5ze95ezt" timestamp="1737471093" guid="fb31e334-1aae-4ffa-9cde-fc6b7911d3c3"&gt;1551&lt;/key&gt;&lt;/foreign-keys&gt;&lt;ref-type name="Journal Article"&gt;17&lt;/ref-type&gt;&lt;contributors&gt;&lt;authors&gt;&lt;author&gt;Li, Jinshuo&lt;/author&gt;&lt;author&gt;Hajek, Peter&lt;/author&gt;&lt;author&gt;Pesola, Francesca&lt;/author&gt;&lt;author&gt;Wu, Qi&lt;/author&gt;&lt;author&gt;Phillips-Waller, Anna&lt;/author&gt;&lt;author&gt;Przulj, Dunja&lt;/author&gt;&lt;author&gt;Smith, Katie Myers&lt;/author&gt;&lt;author&gt;Bisal, Natalie&lt;/author&gt;&lt;author&gt;Sasieni, Peter&lt;/author&gt;&lt;author&gt;Dawkins, Lynne&lt;/author&gt;&lt;author&gt;Ross, Louise&lt;/author&gt;&lt;author&gt;Goniewicz, Maciej Lukasz&lt;/author&gt;&lt;author&gt;McRobbie, Hayden&lt;/author&gt;&lt;author&gt;Parrott, Steve&lt;/author&gt;&lt;/authors&gt;&lt;/contributors&gt;&lt;titles&gt;&lt;title&gt;Cost-effectiveness of e-cigarettes compared with nicotine replacement therapy in stop smoking services in England (TEC study): a randomized controlled trial&lt;/title&gt;&lt;secondary-title&gt;Addiction&lt;/secondary-title&gt;&lt;/titles&gt;&lt;periodical&gt;&lt;full-title&gt;Addiction&lt;/full-title&gt;&lt;/periodical&gt;&lt;pages&gt;507-517&lt;/pages&gt;&lt;volume&gt;115&lt;/volume&gt;&lt;number&gt;3&lt;/number&gt;&lt;dates&gt;&lt;year&gt;2020&lt;/year&gt;&lt;pub-dates&gt;&lt;date&gt;Mar&lt;/date&gt;&lt;/pub-dates&gt;&lt;/dates&gt;&lt;isbn&gt;0965-2140&lt;/isbn&gt;&lt;accession-num&gt;WOS:000500519500001&lt;/accession-num&gt;&lt;urls&gt;&lt;related-urls&gt;&lt;url&gt;&amp;lt;Go to ISI&amp;gt;://WOS:000500519500001&lt;/url&gt;&lt;/related-urls&gt;&lt;/urls&gt;&lt;electronic-resource-num&gt;10.1111/add.14829&lt;/electronic-resource-num&gt;&lt;/record&gt;&lt;/Cite&gt;&lt;/EndNote&gt;</w:instrText>
            </w:r>
            <w:r>
              <w:rPr>
                <w:sz w:val="20"/>
                <w:szCs w:val="20"/>
              </w:rPr>
              <w:fldChar w:fldCharType="separate"/>
            </w:r>
            <w:r w:rsidR="00566423">
              <w:rPr>
                <w:noProof/>
                <w:sz w:val="20"/>
                <w:szCs w:val="20"/>
              </w:rPr>
              <w:t>(25)</w:t>
            </w:r>
            <w:r>
              <w:rPr>
                <w:sz w:val="20"/>
                <w:szCs w:val="20"/>
              </w:rPr>
              <w:fldChar w:fldCharType="end"/>
            </w:r>
          </w:p>
        </w:tc>
        <w:tc>
          <w:tcPr>
            <w:tcW w:w="1984" w:type="dxa"/>
          </w:tcPr>
          <w:p w14:paraId="71CB145C" w14:textId="77777777" w:rsidR="008E0CED" w:rsidRPr="004C0FDE" w:rsidRDefault="008E0CED" w:rsidP="00442D82">
            <w:pPr>
              <w:rPr>
                <w:sz w:val="20"/>
                <w:szCs w:val="20"/>
              </w:rPr>
            </w:pPr>
            <w:r>
              <w:rPr>
                <w:sz w:val="20"/>
                <w:szCs w:val="20"/>
              </w:rPr>
              <w:t>N/A</w:t>
            </w:r>
          </w:p>
        </w:tc>
        <w:tc>
          <w:tcPr>
            <w:tcW w:w="2126" w:type="dxa"/>
          </w:tcPr>
          <w:p w14:paraId="16D912CC" w14:textId="77777777" w:rsidR="008E0CED" w:rsidRPr="004C0FDE" w:rsidRDefault="008E0CED" w:rsidP="00442D82">
            <w:pPr>
              <w:rPr>
                <w:sz w:val="20"/>
                <w:szCs w:val="20"/>
              </w:rPr>
            </w:pPr>
            <w:r>
              <w:rPr>
                <w:sz w:val="20"/>
                <w:szCs w:val="20"/>
              </w:rPr>
              <w:t>N/A</w:t>
            </w:r>
          </w:p>
          <w:p w14:paraId="20B2DBE0" w14:textId="77777777" w:rsidR="008E0CED" w:rsidRPr="004C0FDE" w:rsidRDefault="008E0CED" w:rsidP="00442D82">
            <w:pPr>
              <w:rPr>
                <w:sz w:val="20"/>
                <w:szCs w:val="20"/>
              </w:rPr>
            </w:pPr>
          </w:p>
        </w:tc>
      </w:tr>
      <w:tr w:rsidR="008E0CED" w:rsidRPr="00402330" w14:paraId="1DB5461B" w14:textId="77777777" w:rsidTr="004900A0">
        <w:tc>
          <w:tcPr>
            <w:tcW w:w="2263" w:type="dxa"/>
          </w:tcPr>
          <w:p w14:paraId="79811DB6" w14:textId="77777777" w:rsidR="008E0CED" w:rsidRPr="004C0FDE" w:rsidRDefault="008E0CED" w:rsidP="00442D82">
            <w:pPr>
              <w:rPr>
                <w:sz w:val="20"/>
                <w:szCs w:val="20"/>
              </w:rPr>
            </w:pPr>
            <w:r w:rsidRPr="004C0FDE">
              <w:rPr>
                <w:sz w:val="20"/>
                <w:szCs w:val="20"/>
              </w:rPr>
              <w:t>Bronchitis</w:t>
            </w:r>
          </w:p>
        </w:tc>
        <w:tc>
          <w:tcPr>
            <w:tcW w:w="1560" w:type="dxa"/>
          </w:tcPr>
          <w:p w14:paraId="695DDAC8" w14:textId="77777777" w:rsidR="008E0CED" w:rsidRPr="004C0FDE" w:rsidRDefault="008E0CED" w:rsidP="00442D82">
            <w:pPr>
              <w:rPr>
                <w:sz w:val="20"/>
                <w:szCs w:val="20"/>
              </w:rPr>
            </w:pPr>
            <w:r w:rsidRPr="004C0FDE">
              <w:rPr>
                <w:sz w:val="20"/>
                <w:szCs w:val="20"/>
              </w:rPr>
              <w:t>-0.0379</w:t>
            </w:r>
          </w:p>
        </w:tc>
        <w:tc>
          <w:tcPr>
            <w:tcW w:w="1701" w:type="dxa"/>
          </w:tcPr>
          <w:p w14:paraId="509F1AAC" w14:textId="09786341" w:rsidR="008E0CED" w:rsidRPr="007B44CC" w:rsidRDefault="008E0CED" w:rsidP="00442D82">
            <w:pPr>
              <w:rPr>
                <w:sz w:val="20"/>
                <w:szCs w:val="20"/>
              </w:rPr>
            </w:pPr>
            <w:r w:rsidRPr="007B44CC">
              <w:rPr>
                <w:sz w:val="20"/>
                <w:szCs w:val="20"/>
              </w:rPr>
              <w:t xml:space="preserve">NICE COPD NG114 (2018) </w:t>
            </w:r>
            <w:r>
              <w:rPr>
                <w:sz w:val="20"/>
                <w:szCs w:val="20"/>
                <w:lang w:val="da-DK"/>
              </w:rPr>
              <w:fldChar w:fldCharType="begin"/>
            </w:r>
            <w:r w:rsidR="00566423">
              <w:rPr>
                <w:sz w:val="20"/>
                <w:szCs w:val="20"/>
                <w:lang w:val="da-DK"/>
              </w:rPr>
              <w:instrText xml:space="preserve"> ADDIN EN.CITE &lt;EndNote&gt;&lt;Cite&gt;&lt;Author&gt;National Institute for Health and Care Excellence&lt;/Author&gt;&lt;Year&gt;2024&lt;/Year&gt;&lt;RecNum&gt;2066&lt;/RecNum&gt;&lt;DisplayText&gt;(31)&lt;/DisplayText&gt;&lt;record&gt;&lt;rec-number&gt;2066&lt;/rec-number&gt;&lt;foreign-keys&gt;&lt;key app="EN" db-id="fvxv09zxkd0926eepew5exr9v0ad5ze95ezt" timestamp="1737471108" guid="7c7e5b24-a66e-4929-a2d4-6a96a6a47b35"&gt;2066&lt;/key&gt;&lt;/foreign-keys&gt;&lt;ref-type name="Web Page"&gt;12&lt;/ref-type&gt;&lt;contributors&gt;&lt;authors&gt;&lt;author&gt;National Institute for Health and Care Excellence,.&lt;/author&gt;&lt;/authors&gt;&lt;/contributors&gt;&lt;titles&gt;&lt;title&gt;Overview | Chronic obstructive pulmonary disease (acute exacerbation): antimicrobial prescribing | Guidance | NICE&lt;/title&gt;&lt;/titles&gt;&lt;keywords&gt;&lt;keyword&gt;Health, well-being and care&lt;/keyword&gt;&lt;/keywords&gt;&lt;dates&gt;&lt;year&gt;2024&lt;/year&gt;&lt;/dates&gt;&lt;publisher&gt;NICE&lt;/publisher&gt;&lt;urls&gt;&lt;related-urls&gt;&lt;url&gt;https://www.nice.org.uk/guidance/ng114&lt;/url&gt;&lt;/related-urls&gt;&lt;/urls&gt;&lt;language&gt;eng&lt;/language&gt;&lt;/record&gt;&lt;/Cite&gt;&lt;/EndNote&gt;</w:instrText>
            </w:r>
            <w:r>
              <w:rPr>
                <w:sz w:val="20"/>
                <w:szCs w:val="20"/>
                <w:lang w:val="da-DK"/>
              </w:rPr>
              <w:fldChar w:fldCharType="separate"/>
            </w:r>
            <w:r w:rsidR="00566423">
              <w:rPr>
                <w:noProof/>
                <w:sz w:val="20"/>
                <w:szCs w:val="20"/>
                <w:lang w:val="da-DK"/>
              </w:rPr>
              <w:t>(31)</w:t>
            </w:r>
            <w:r>
              <w:rPr>
                <w:sz w:val="20"/>
                <w:szCs w:val="20"/>
                <w:lang w:val="da-DK"/>
              </w:rPr>
              <w:fldChar w:fldCharType="end"/>
            </w:r>
          </w:p>
        </w:tc>
        <w:tc>
          <w:tcPr>
            <w:tcW w:w="1984" w:type="dxa"/>
          </w:tcPr>
          <w:p w14:paraId="02CF2788" w14:textId="77777777" w:rsidR="008E0CED" w:rsidRPr="004C0FDE" w:rsidRDefault="008E0CED" w:rsidP="00442D82">
            <w:pPr>
              <w:rPr>
                <w:sz w:val="20"/>
                <w:szCs w:val="20"/>
                <w:lang w:val="da-DK"/>
              </w:rPr>
            </w:pPr>
            <w:r>
              <w:rPr>
                <w:sz w:val="20"/>
                <w:szCs w:val="20"/>
                <w:lang w:val="da-DK"/>
              </w:rPr>
              <w:t>Beta (6043.5, 153530)</w:t>
            </w:r>
          </w:p>
        </w:tc>
        <w:tc>
          <w:tcPr>
            <w:tcW w:w="2126" w:type="dxa"/>
          </w:tcPr>
          <w:p w14:paraId="602C4739" w14:textId="77777777" w:rsidR="008E0CED" w:rsidRPr="004C0FDE" w:rsidRDefault="008E0CED" w:rsidP="00442D82">
            <w:pPr>
              <w:rPr>
                <w:sz w:val="20"/>
                <w:szCs w:val="20"/>
                <w:lang w:val="da-DK"/>
              </w:rPr>
            </w:pPr>
            <w:r>
              <w:rPr>
                <w:sz w:val="20"/>
                <w:szCs w:val="20"/>
                <w:lang w:val="da-DK"/>
              </w:rPr>
              <w:t>N/A</w:t>
            </w:r>
          </w:p>
        </w:tc>
      </w:tr>
      <w:tr w:rsidR="004900A0" w14:paraId="5E82DC4F" w14:textId="77777777" w:rsidTr="004900A0">
        <w:trPr>
          <w:gridAfter w:val="2"/>
          <w:wAfter w:w="4110" w:type="dxa"/>
        </w:trPr>
        <w:tc>
          <w:tcPr>
            <w:tcW w:w="5524" w:type="dxa"/>
            <w:gridSpan w:val="3"/>
          </w:tcPr>
          <w:p w14:paraId="4E4F2F9B" w14:textId="77777777" w:rsidR="004900A0" w:rsidRPr="004C0FDE" w:rsidRDefault="004900A0" w:rsidP="00442D82">
            <w:pPr>
              <w:rPr>
                <w:b/>
                <w:bCs/>
                <w:sz w:val="20"/>
                <w:szCs w:val="20"/>
              </w:rPr>
            </w:pPr>
            <w:r w:rsidRPr="004C0FDE">
              <w:rPr>
                <w:b/>
                <w:bCs/>
                <w:sz w:val="20"/>
                <w:szCs w:val="20"/>
              </w:rPr>
              <w:t xml:space="preserve">Costs </w:t>
            </w:r>
          </w:p>
        </w:tc>
      </w:tr>
      <w:tr w:rsidR="008E0CED" w:rsidRPr="00536D3A" w14:paraId="6F2B8C0E" w14:textId="77777777" w:rsidTr="004900A0">
        <w:tc>
          <w:tcPr>
            <w:tcW w:w="2263" w:type="dxa"/>
          </w:tcPr>
          <w:p w14:paraId="5D4ABABC" w14:textId="77777777" w:rsidR="008E0CED" w:rsidRPr="004C0FDE" w:rsidRDefault="008E0CED" w:rsidP="00442D82">
            <w:pPr>
              <w:rPr>
                <w:sz w:val="20"/>
                <w:szCs w:val="20"/>
              </w:rPr>
            </w:pPr>
            <w:r w:rsidRPr="004C0FDE">
              <w:rPr>
                <w:sz w:val="20"/>
                <w:szCs w:val="20"/>
              </w:rPr>
              <w:t>E-cigarette spend</w:t>
            </w:r>
          </w:p>
        </w:tc>
        <w:tc>
          <w:tcPr>
            <w:tcW w:w="1560" w:type="dxa"/>
          </w:tcPr>
          <w:p w14:paraId="16EA97B0" w14:textId="77777777" w:rsidR="008E0CED" w:rsidRPr="004C0FDE" w:rsidRDefault="008E0CED" w:rsidP="00442D82">
            <w:pPr>
              <w:rPr>
                <w:sz w:val="20"/>
                <w:szCs w:val="20"/>
              </w:rPr>
            </w:pPr>
            <w:r w:rsidRPr="004C0FDE">
              <w:rPr>
                <w:sz w:val="20"/>
                <w:szCs w:val="20"/>
              </w:rPr>
              <w:t>£600</w:t>
            </w:r>
            <w:r>
              <w:rPr>
                <w:sz w:val="20"/>
                <w:szCs w:val="20"/>
              </w:rPr>
              <w:t xml:space="preserve"> annually</w:t>
            </w:r>
          </w:p>
        </w:tc>
        <w:tc>
          <w:tcPr>
            <w:tcW w:w="1701" w:type="dxa"/>
          </w:tcPr>
          <w:p w14:paraId="40CA092A" w14:textId="4DB7A270" w:rsidR="008E0CED" w:rsidRPr="004C0FDE" w:rsidRDefault="008E0CED" w:rsidP="00442D82">
            <w:pPr>
              <w:rPr>
                <w:sz w:val="20"/>
                <w:szCs w:val="20"/>
              </w:rPr>
            </w:pPr>
            <w:r w:rsidRPr="004C0FDE">
              <w:rPr>
                <w:sz w:val="20"/>
                <w:szCs w:val="20"/>
              </w:rPr>
              <w:t>CRUK</w:t>
            </w:r>
            <w:r>
              <w:rPr>
                <w:sz w:val="20"/>
                <w:szCs w:val="20"/>
              </w:rPr>
              <w:t xml:space="preserve"> (2022) </w:t>
            </w:r>
            <w:r>
              <w:rPr>
                <w:sz w:val="20"/>
                <w:szCs w:val="20"/>
              </w:rPr>
              <w:fldChar w:fldCharType="begin"/>
            </w:r>
            <w:r w:rsidR="00566423">
              <w:rPr>
                <w:sz w:val="20"/>
                <w:szCs w:val="20"/>
              </w:rPr>
              <w:instrText xml:space="preserve"> ADDIN EN.CITE &lt;EndNote&gt;&lt;Cite&gt;&lt;Author&gt;Cancer Research UK&lt;/Author&gt;&lt;Year&gt;2022&lt;/Year&gt;&lt;RecNum&gt;2044&lt;/RecNum&gt;&lt;DisplayText&gt;(21)&lt;/DisplayText&gt;&lt;record&gt;&lt;rec-number&gt;2044&lt;/rec-number&gt;&lt;foreign-keys&gt;&lt;key app="EN" db-id="fvxv09zxkd0926eepew5exr9v0ad5ze95ezt" timestamp="1737471107" guid="b371acc6-1ed4-49c3-8996-72660ad5762c"&gt;2044&lt;/key&gt;&lt;/foreign-keys&gt;&lt;ref-type name="Web Page"&gt;12&lt;/ref-type&gt;&lt;contributors&gt;&lt;authors&gt;&lt;author&gt;Cancer Research UK,.&lt;/author&gt;&lt;/authors&gt;&lt;/contributors&gt;&lt;titles&gt;&lt;title&gt;Is vaping harmful?&lt;/title&gt;&lt;/titles&gt;&lt;volume&gt;2024&lt;/volume&gt;&lt;dates&gt;&lt;year&gt;2022&lt;/year&gt;&lt;pub-dates&gt;&lt;date&gt;2018-12-28&lt;/date&gt;&lt;/pub-dates&gt;&lt;/dates&gt;&lt;urls&gt;&lt;related-urls&gt;&lt;url&gt;https://www.cancerresearchuk.org/about-cancer/causes-of-cancer/smoking-and-cancer/is-vaping-harmful&lt;/url&gt;&lt;/related-urls&gt;&lt;/urls&gt;&lt;/record&gt;&lt;/Cite&gt;&lt;/EndNote&gt;</w:instrText>
            </w:r>
            <w:r>
              <w:rPr>
                <w:sz w:val="20"/>
                <w:szCs w:val="20"/>
              </w:rPr>
              <w:fldChar w:fldCharType="separate"/>
            </w:r>
            <w:r w:rsidR="00566423">
              <w:rPr>
                <w:noProof/>
                <w:sz w:val="20"/>
                <w:szCs w:val="20"/>
              </w:rPr>
              <w:t>(21)</w:t>
            </w:r>
            <w:r>
              <w:rPr>
                <w:sz w:val="20"/>
                <w:szCs w:val="20"/>
              </w:rPr>
              <w:fldChar w:fldCharType="end"/>
            </w:r>
            <w:r w:rsidRPr="004C0FDE">
              <w:rPr>
                <w:sz w:val="20"/>
                <w:szCs w:val="20"/>
              </w:rPr>
              <w:t xml:space="preserve"> </w:t>
            </w:r>
          </w:p>
        </w:tc>
        <w:tc>
          <w:tcPr>
            <w:tcW w:w="1984" w:type="dxa"/>
          </w:tcPr>
          <w:p w14:paraId="21CE5C03" w14:textId="77777777" w:rsidR="008E0CED" w:rsidRPr="004C0FDE" w:rsidRDefault="008E0CED" w:rsidP="00442D82">
            <w:pPr>
              <w:rPr>
                <w:sz w:val="20"/>
                <w:szCs w:val="20"/>
              </w:rPr>
            </w:pPr>
            <w:r>
              <w:rPr>
                <w:sz w:val="20"/>
                <w:szCs w:val="20"/>
              </w:rPr>
              <w:t>Gamma (88.51, 6.78)</w:t>
            </w:r>
          </w:p>
        </w:tc>
        <w:tc>
          <w:tcPr>
            <w:tcW w:w="2126" w:type="dxa"/>
          </w:tcPr>
          <w:p w14:paraId="04ACAB12" w14:textId="77777777" w:rsidR="008E0CED" w:rsidRPr="004C0FDE" w:rsidRDefault="008E0CED" w:rsidP="00442D82">
            <w:pPr>
              <w:rPr>
                <w:sz w:val="20"/>
                <w:szCs w:val="20"/>
              </w:rPr>
            </w:pPr>
            <w:r>
              <w:rPr>
                <w:sz w:val="20"/>
                <w:szCs w:val="20"/>
              </w:rPr>
              <w:t>N/A</w:t>
            </w:r>
          </w:p>
        </w:tc>
      </w:tr>
      <w:tr w:rsidR="008E0CED" w:rsidRPr="00367268" w14:paraId="6325245B" w14:textId="77777777" w:rsidTr="004900A0">
        <w:tc>
          <w:tcPr>
            <w:tcW w:w="2263" w:type="dxa"/>
          </w:tcPr>
          <w:p w14:paraId="74A8EFF7" w14:textId="77777777" w:rsidR="008E0CED" w:rsidRPr="004C0FDE" w:rsidRDefault="008E0CED" w:rsidP="00442D82">
            <w:pPr>
              <w:rPr>
                <w:sz w:val="20"/>
                <w:szCs w:val="20"/>
              </w:rPr>
            </w:pPr>
            <w:r w:rsidRPr="004C0FDE">
              <w:rPr>
                <w:sz w:val="20"/>
                <w:szCs w:val="20"/>
              </w:rPr>
              <w:t>Tobacco spend</w:t>
            </w:r>
          </w:p>
        </w:tc>
        <w:tc>
          <w:tcPr>
            <w:tcW w:w="1560" w:type="dxa"/>
          </w:tcPr>
          <w:p w14:paraId="100AD2BD" w14:textId="77777777" w:rsidR="008E0CED" w:rsidRPr="004C0FDE" w:rsidRDefault="008E0CED" w:rsidP="00442D82">
            <w:pPr>
              <w:rPr>
                <w:sz w:val="20"/>
                <w:szCs w:val="20"/>
              </w:rPr>
            </w:pPr>
            <w:r w:rsidRPr="004C0FDE">
              <w:rPr>
                <w:sz w:val="20"/>
                <w:szCs w:val="20"/>
              </w:rPr>
              <w:t>£2</w:t>
            </w:r>
            <w:r>
              <w:rPr>
                <w:sz w:val="20"/>
                <w:szCs w:val="20"/>
              </w:rPr>
              <w:t>,</w:t>
            </w:r>
            <w:r w:rsidRPr="004C0FDE">
              <w:rPr>
                <w:sz w:val="20"/>
                <w:szCs w:val="20"/>
              </w:rPr>
              <w:t>100</w:t>
            </w:r>
            <w:r>
              <w:rPr>
                <w:sz w:val="20"/>
                <w:szCs w:val="20"/>
              </w:rPr>
              <w:t xml:space="preserve"> annually</w:t>
            </w:r>
          </w:p>
        </w:tc>
        <w:tc>
          <w:tcPr>
            <w:tcW w:w="1701" w:type="dxa"/>
          </w:tcPr>
          <w:p w14:paraId="0A4367D1" w14:textId="2233C42F" w:rsidR="008E0CED" w:rsidRPr="004C0FDE" w:rsidRDefault="008E0CED" w:rsidP="00442D82">
            <w:pPr>
              <w:rPr>
                <w:sz w:val="20"/>
                <w:szCs w:val="20"/>
              </w:rPr>
            </w:pPr>
            <w:r w:rsidRPr="004C0FDE">
              <w:rPr>
                <w:sz w:val="20"/>
                <w:szCs w:val="20"/>
              </w:rPr>
              <w:t xml:space="preserve">CRUK </w:t>
            </w:r>
            <w:r>
              <w:rPr>
                <w:sz w:val="20"/>
                <w:szCs w:val="20"/>
              </w:rPr>
              <w:t xml:space="preserve">(2022) </w:t>
            </w:r>
            <w:r>
              <w:rPr>
                <w:sz w:val="20"/>
                <w:szCs w:val="20"/>
              </w:rPr>
              <w:fldChar w:fldCharType="begin"/>
            </w:r>
            <w:r w:rsidR="00566423">
              <w:rPr>
                <w:sz w:val="20"/>
                <w:szCs w:val="20"/>
              </w:rPr>
              <w:instrText xml:space="preserve"> ADDIN EN.CITE &lt;EndNote&gt;&lt;Cite&gt;&lt;Author&gt;Cancer Research UK&lt;/Author&gt;&lt;Year&gt;2022&lt;/Year&gt;&lt;RecNum&gt;2044&lt;/RecNum&gt;&lt;DisplayText&gt;(21)&lt;/DisplayText&gt;&lt;record&gt;&lt;rec-number&gt;2044&lt;/rec-number&gt;&lt;foreign-keys&gt;&lt;key app="EN" db-id="fvxv09zxkd0926eepew5exr9v0ad5ze95ezt" timestamp="1737471107" guid="b371acc6-1ed4-49c3-8996-72660ad5762c"&gt;2044&lt;/key&gt;&lt;/foreign-keys&gt;&lt;ref-type name="Web Page"&gt;12&lt;/ref-type&gt;&lt;contributors&gt;&lt;authors&gt;&lt;author&gt;Cancer Research UK,.&lt;/author&gt;&lt;/authors&gt;&lt;/contributors&gt;&lt;titles&gt;&lt;title&gt;Is vaping harmful?&lt;/title&gt;&lt;/titles&gt;&lt;volume&gt;2024&lt;/volume&gt;&lt;dates&gt;&lt;year&gt;2022&lt;/year&gt;&lt;pub-dates&gt;&lt;date&gt;2018-12-28&lt;/date&gt;&lt;/pub-dates&gt;&lt;/dates&gt;&lt;urls&gt;&lt;related-urls&gt;&lt;url&gt;https://www.cancerresearchuk.org/about-cancer/causes-of-cancer/smoking-and-cancer/is-vaping-harmful&lt;/url&gt;&lt;/related-urls&gt;&lt;/urls&gt;&lt;/record&gt;&lt;/Cite&gt;&lt;/EndNote&gt;</w:instrText>
            </w:r>
            <w:r>
              <w:rPr>
                <w:sz w:val="20"/>
                <w:szCs w:val="20"/>
              </w:rPr>
              <w:fldChar w:fldCharType="separate"/>
            </w:r>
            <w:r w:rsidR="00566423">
              <w:rPr>
                <w:noProof/>
                <w:sz w:val="20"/>
                <w:szCs w:val="20"/>
              </w:rPr>
              <w:t>(21)</w:t>
            </w:r>
            <w:r>
              <w:rPr>
                <w:sz w:val="20"/>
                <w:szCs w:val="20"/>
              </w:rPr>
              <w:fldChar w:fldCharType="end"/>
            </w:r>
          </w:p>
        </w:tc>
        <w:tc>
          <w:tcPr>
            <w:tcW w:w="1984" w:type="dxa"/>
          </w:tcPr>
          <w:p w14:paraId="56F27785" w14:textId="77777777" w:rsidR="008E0CED" w:rsidRPr="004C0FDE" w:rsidRDefault="008E0CED" w:rsidP="00442D82">
            <w:pPr>
              <w:rPr>
                <w:sz w:val="20"/>
                <w:szCs w:val="20"/>
              </w:rPr>
            </w:pPr>
            <w:r>
              <w:rPr>
                <w:sz w:val="20"/>
                <w:szCs w:val="20"/>
              </w:rPr>
              <w:t>Gamma (88.31,23.78)</w:t>
            </w:r>
          </w:p>
        </w:tc>
        <w:tc>
          <w:tcPr>
            <w:tcW w:w="2126" w:type="dxa"/>
          </w:tcPr>
          <w:p w14:paraId="2EE004CE" w14:textId="77777777" w:rsidR="008E0CED" w:rsidRPr="004C0FDE" w:rsidRDefault="008E0CED" w:rsidP="00442D82">
            <w:pPr>
              <w:rPr>
                <w:sz w:val="20"/>
                <w:szCs w:val="20"/>
              </w:rPr>
            </w:pPr>
            <w:r>
              <w:rPr>
                <w:sz w:val="20"/>
                <w:szCs w:val="20"/>
              </w:rPr>
              <w:t>N/A</w:t>
            </w:r>
          </w:p>
        </w:tc>
      </w:tr>
      <w:tr w:rsidR="008E0CED" w14:paraId="56D41C1F" w14:textId="77777777" w:rsidTr="004900A0">
        <w:tc>
          <w:tcPr>
            <w:tcW w:w="2263" w:type="dxa"/>
          </w:tcPr>
          <w:p w14:paraId="22F0A8E0" w14:textId="77777777" w:rsidR="008E0CED" w:rsidRPr="004C0FDE" w:rsidRDefault="008E0CED" w:rsidP="00442D82">
            <w:pPr>
              <w:rPr>
                <w:sz w:val="20"/>
                <w:szCs w:val="20"/>
              </w:rPr>
            </w:pPr>
            <w:r w:rsidRPr="004C0FDE">
              <w:rPr>
                <w:sz w:val="20"/>
                <w:szCs w:val="20"/>
              </w:rPr>
              <w:t xml:space="preserve">Healthcare </w:t>
            </w:r>
            <w:r>
              <w:rPr>
                <w:sz w:val="20"/>
                <w:szCs w:val="20"/>
              </w:rPr>
              <w:t>SRD</w:t>
            </w:r>
          </w:p>
        </w:tc>
        <w:tc>
          <w:tcPr>
            <w:tcW w:w="1560" w:type="dxa"/>
          </w:tcPr>
          <w:p w14:paraId="058B6FD9" w14:textId="77777777" w:rsidR="008E0CED" w:rsidRPr="004C0FDE" w:rsidRDefault="008E0CED" w:rsidP="00442D82">
            <w:pPr>
              <w:rPr>
                <w:sz w:val="20"/>
                <w:szCs w:val="20"/>
              </w:rPr>
            </w:pPr>
            <w:r w:rsidRPr="004C0FDE">
              <w:rPr>
                <w:sz w:val="20"/>
                <w:szCs w:val="20"/>
              </w:rPr>
              <w:t>COPD</w:t>
            </w:r>
            <w:r>
              <w:rPr>
                <w:sz w:val="20"/>
                <w:szCs w:val="20"/>
              </w:rPr>
              <w:t>:</w:t>
            </w:r>
            <w:r w:rsidRPr="004C0FDE">
              <w:rPr>
                <w:sz w:val="20"/>
                <w:szCs w:val="20"/>
              </w:rPr>
              <w:t xml:space="preserve"> £930</w:t>
            </w:r>
          </w:p>
          <w:p w14:paraId="514E7C79" w14:textId="77777777" w:rsidR="008E0CED" w:rsidRPr="004C0FDE" w:rsidRDefault="008E0CED" w:rsidP="00442D82">
            <w:pPr>
              <w:rPr>
                <w:sz w:val="20"/>
                <w:szCs w:val="20"/>
              </w:rPr>
            </w:pPr>
            <w:r w:rsidRPr="004C0FDE">
              <w:rPr>
                <w:sz w:val="20"/>
                <w:szCs w:val="20"/>
              </w:rPr>
              <w:t>CHD</w:t>
            </w:r>
            <w:r>
              <w:rPr>
                <w:sz w:val="20"/>
                <w:szCs w:val="20"/>
              </w:rPr>
              <w:t>:</w:t>
            </w:r>
            <w:r w:rsidRPr="004C0FDE">
              <w:rPr>
                <w:sz w:val="20"/>
                <w:szCs w:val="20"/>
              </w:rPr>
              <w:t xml:space="preserve"> £2,027</w:t>
            </w:r>
          </w:p>
          <w:p w14:paraId="4B0A00FA" w14:textId="77777777" w:rsidR="008E0CED" w:rsidRPr="004C0FDE" w:rsidRDefault="008E0CED" w:rsidP="00442D82">
            <w:pPr>
              <w:rPr>
                <w:sz w:val="20"/>
                <w:szCs w:val="20"/>
              </w:rPr>
            </w:pPr>
            <w:r w:rsidRPr="004C0FDE">
              <w:rPr>
                <w:sz w:val="20"/>
                <w:szCs w:val="20"/>
              </w:rPr>
              <w:t>L</w:t>
            </w:r>
            <w:r>
              <w:rPr>
                <w:sz w:val="20"/>
                <w:szCs w:val="20"/>
              </w:rPr>
              <w:t>C:</w:t>
            </w:r>
            <w:r w:rsidRPr="004C0FDE">
              <w:rPr>
                <w:sz w:val="20"/>
                <w:szCs w:val="20"/>
              </w:rPr>
              <w:t xml:space="preserve"> £10,535</w:t>
            </w:r>
          </w:p>
          <w:p w14:paraId="59D45A8C" w14:textId="77777777" w:rsidR="008E0CED" w:rsidRPr="004C0FDE" w:rsidRDefault="008E0CED" w:rsidP="00442D82">
            <w:pPr>
              <w:rPr>
                <w:sz w:val="20"/>
                <w:szCs w:val="20"/>
              </w:rPr>
            </w:pPr>
            <w:r w:rsidRPr="004C0FDE">
              <w:rPr>
                <w:sz w:val="20"/>
                <w:szCs w:val="20"/>
              </w:rPr>
              <w:t>Stroke</w:t>
            </w:r>
            <w:r>
              <w:rPr>
                <w:sz w:val="20"/>
                <w:szCs w:val="20"/>
              </w:rPr>
              <w:t>:</w:t>
            </w:r>
            <w:r w:rsidRPr="004C0FDE">
              <w:rPr>
                <w:sz w:val="20"/>
                <w:szCs w:val="20"/>
              </w:rPr>
              <w:t xml:space="preserve"> £4,793</w:t>
            </w:r>
          </w:p>
        </w:tc>
        <w:tc>
          <w:tcPr>
            <w:tcW w:w="1701" w:type="dxa"/>
          </w:tcPr>
          <w:p w14:paraId="42A2A3FF" w14:textId="664894BF" w:rsidR="008E0CED" w:rsidRPr="007B44CC" w:rsidRDefault="008E0CED" w:rsidP="00442D82">
            <w:pPr>
              <w:rPr>
                <w:sz w:val="20"/>
                <w:szCs w:val="20"/>
                <w:lang w:val="da-DK"/>
              </w:rPr>
            </w:pPr>
            <w:r w:rsidRPr="007B44CC">
              <w:rPr>
                <w:sz w:val="20"/>
                <w:szCs w:val="20"/>
                <w:lang w:val="da-DK"/>
              </w:rPr>
              <w:t xml:space="preserve">Jones et al (2019) </w:t>
            </w:r>
            <w:r>
              <w:rPr>
                <w:sz w:val="20"/>
                <w:szCs w:val="20"/>
              </w:rPr>
              <w:fldChar w:fldCharType="begin"/>
            </w:r>
            <w:r w:rsidR="00566423">
              <w:rPr>
                <w:sz w:val="20"/>
                <w:szCs w:val="20"/>
              </w:rPr>
              <w:instrText xml:space="preserve"> ADDIN EN.CITE &lt;EndNote&gt;&lt;Cite&gt;&lt;Author&gt;Jones&lt;/Author&gt;&lt;Year&gt;2019&lt;/Year&gt;&lt;RecNum&gt;1343&lt;/RecNum&gt;&lt;DisplayText&gt;(5)&lt;/DisplayText&gt;&lt;record&gt;&lt;rec-number&gt;1343&lt;/rec-number&gt;&lt;foreign-keys&gt;&lt;key app="EN" db-id="fvxv09zxkd0926eepew5exr9v0ad5ze95ezt" timestamp="1737471085" guid="c1390da7-721d-49a3-9ecc-4954467d44a1"&gt;1343&lt;/key&gt;&lt;/foreign-keys&gt;&lt;ref-type name="Journal Article"&gt;17&lt;/ref-type&gt;&lt;contributors&gt;&lt;authors&gt;&lt;author&gt;Jones, Matthew&lt;/author&gt;&lt;author&gt;Smith, Murray&lt;/author&gt;&lt;author&gt;Lewis, Sarah&lt;/author&gt;&lt;author&gt;Parrott, Steve&lt;/author&gt;&lt;author&gt;Coleman, Tim&lt;/author&gt;&lt;/authors&gt;&lt;/contributors&gt;&lt;titles&gt;&lt;title&gt;A dynamic, modifiable model for estimating cost-effectiveness of smoking cessation interventions in pregnancy: application to an RCT of self-help delivered by text message&lt;/title&gt;&lt;secondary-title&gt;Addiction&lt;/secondary-title&gt;&lt;/titles&gt;&lt;periodical&gt;&lt;full-title&gt;Addiction&lt;/full-title&gt;&lt;/periodical&gt;&lt;pages&gt;353-365&lt;/pages&gt;&lt;volume&gt;114&lt;/volume&gt;&lt;number&gt;2&lt;/number&gt;&lt;dates&gt;&lt;year&gt;2019&lt;/year&gt;&lt;pub-dates&gt;&lt;date&gt;Feb&lt;/date&gt;&lt;/pub-dates&gt;&lt;/dates&gt;&lt;isbn&gt;0965-2140&lt;/isbn&gt;&lt;accession-num&gt;WOS:000454692900017&lt;/accession-num&gt;&lt;urls&gt;&lt;related-urls&gt;&lt;url&gt;&amp;lt;Go to ISI&amp;gt;://WOS:000454692900017&lt;/url&gt;&lt;/related-urls&gt;&lt;/urls&gt;&lt;electronic-resource-num&gt;10.1111/add.14476&lt;/electronic-resource-num&gt;&lt;/record&gt;&lt;/Cite&gt;&lt;/EndNote&gt;</w:instrText>
            </w:r>
            <w:r>
              <w:rPr>
                <w:sz w:val="20"/>
                <w:szCs w:val="20"/>
              </w:rPr>
              <w:fldChar w:fldCharType="separate"/>
            </w:r>
            <w:r w:rsidR="00566423">
              <w:rPr>
                <w:noProof/>
                <w:sz w:val="20"/>
                <w:szCs w:val="20"/>
              </w:rPr>
              <w:t>(5)</w:t>
            </w:r>
            <w:r>
              <w:rPr>
                <w:sz w:val="20"/>
                <w:szCs w:val="20"/>
              </w:rPr>
              <w:fldChar w:fldCharType="end"/>
            </w:r>
          </w:p>
        </w:tc>
        <w:tc>
          <w:tcPr>
            <w:tcW w:w="1984" w:type="dxa"/>
          </w:tcPr>
          <w:p w14:paraId="747A4021" w14:textId="77777777" w:rsidR="008E0CED" w:rsidRDefault="008E0CED" w:rsidP="00442D82">
            <w:pPr>
              <w:rPr>
                <w:sz w:val="20"/>
                <w:szCs w:val="20"/>
              </w:rPr>
            </w:pPr>
            <w:r>
              <w:rPr>
                <w:sz w:val="20"/>
                <w:szCs w:val="20"/>
              </w:rPr>
              <w:t>Gamma (99.99, 9.30)</w:t>
            </w:r>
          </w:p>
          <w:p w14:paraId="10FB31AB" w14:textId="77777777" w:rsidR="008E0CED" w:rsidRDefault="008E0CED" w:rsidP="00442D82">
            <w:pPr>
              <w:rPr>
                <w:sz w:val="20"/>
                <w:szCs w:val="20"/>
              </w:rPr>
            </w:pPr>
            <w:r>
              <w:rPr>
                <w:sz w:val="20"/>
                <w:szCs w:val="20"/>
              </w:rPr>
              <w:t>Gamma (100, 20.27)</w:t>
            </w:r>
          </w:p>
          <w:p w14:paraId="0FAD3462" w14:textId="77777777" w:rsidR="008E0CED" w:rsidRDefault="008E0CED" w:rsidP="00442D82">
            <w:pPr>
              <w:rPr>
                <w:sz w:val="20"/>
                <w:szCs w:val="20"/>
              </w:rPr>
            </w:pPr>
            <w:r>
              <w:rPr>
                <w:sz w:val="20"/>
                <w:szCs w:val="20"/>
              </w:rPr>
              <w:t>Gamma (100, 105.35)</w:t>
            </w:r>
          </w:p>
          <w:p w14:paraId="02BF3D1E" w14:textId="77777777" w:rsidR="008E0CED" w:rsidRPr="004C0FDE" w:rsidRDefault="008E0CED" w:rsidP="00442D82">
            <w:pPr>
              <w:rPr>
                <w:sz w:val="20"/>
                <w:szCs w:val="20"/>
              </w:rPr>
            </w:pPr>
            <w:r>
              <w:rPr>
                <w:sz w:val="20"/>
                <w:szCs w:val="20"/>
              </w:rPr>
              <w:t>Gamma (21583,0.22)</w:t>
            </w:r>
          </w:p>
        </w:tc>
        <w:tc>
          <w:tcPr>
            <w:tcW w:w="2126" w:type="dxa"/>
          </w:tcPr>
          <w:p w14:paraId="7D984D22" w14:textId="77777777" w:rsidR="008E0CED" w:rsidRPr="004C0FDE" w:rsidRDefault="008E0CED" w:rsidP="00442D82">
            <w:pPr>
              <w:rPr>
                <w:sz w:val="20"/>
                <w:szCs w:val="20"/>
              </w:rPr>
            </w:pPr>
            <w:r>
              <w:rPr>
                <w:sz w:val="20"/>
                <w:szCs w:val="20"/>
              </w:rPr>
              <w:t>N/A</w:t>
            </w:r>
          </w:p>
        </w:tc>
      </w:tr>
      <w:tr w:rsidR="008E0CED" w14:paraId="21087414" w14:textId="77777777" w:rsidTr="004900A0">
        <w:tc>
          <w:tcPr>
            <w:tcW w:w="2263" w:type="dxa"/>
          </w:tcPr>
          <w:p w14:paraId="2247AB1A" w14:textId="77777777" w:rsidR="008E0CED" w:rsidRPr="004C0FDE" w:rsidRDefault="008E0CED" w:rsidP="00442D82">
            <w:pPr>
              <w:rPr>
                <w:sz w:val="20"/>
                <w:szCs w:val="20"/>
              </w:rPr>
            </w:pPr>
            <w:r w:rsidRPr="004C0FDE">
              <w:rPr>
                <w:sz w:val="20"/>
                <w:szCs w:val="20"/>
              </w:rPr>
              <w:t xml:space="preserve">Vaping related lung disease </w:t>
            </w:r>
          </w:p>
        </w:tc>
        <w:tc>
          <w:tcPr>
            <w:tcW w:w="1560" w:type="dxa"/>
          </w:tcPr>
          <w:p w14:paraId="327BD61E" w14:textId="77777777" w:rsidR="008E0CED" w:rsidRPr="004C0FDE" w:rsidRDefault="008E0CED" w:rsidP="00442D82">
            <w:pPr>
              <w:rPr>
                <w:sz w:val="20"/>
                <w:szCs w:val="20"/>
              </w:rPr>
            </w:pPr>
            <w:r w:rsidRPr="004C0FDE">
              <w:rPr>
                <w:sz w:val="20"/>
                <w:szCs w:val="20"/>
              </w:rPr>
              <w:t>£257.08</w:t>
            </w:r>
          </w:p>
        </w:tc>
        <w:tc>
          <w:tcPr>
            <w:tcW w:w="1701" w:type="dxa"/>
          </w:tcPr>
          <w:p w14:paraId="53D21649" w14:textId="1AEE36C4" w:rsidR="008E0CED" w:rsidRPr="004C0FDE" w:rsidRDefault="008E0CED" w:rsidP="00442D82">
            <w:pPr>
              <w:rPr>
                <w:sz w:val="20"/>
                <w:szCs w:val="20"/>
              </w:rPr>
            </w:pPr>
            <w:r w:rsidRPr="00CC2DBC">
              <w:rPr>
                <w:sz w:val="20"/>
                <w:szCs w:val="20"/>
              </w:rPr>
              <w:t xml:space="preserve">Asthma and lung UK (2023) </w:t>
            </w:r>
            <w:r w:rsidRPr="00CC2DBC">
              <w:rPr>
                <w:sz w:val="20"/>
                <w:szCs w:val="20"/>
              </w:rPr>
              <w:fldChar w:fldCharType="begin"/>
            </w:r>
            <w:r w:rsidR="00566423">
              <w:rPr>
                <w:sz w:val="20"/>
                <w:szCs w:val="20"/>
              </w:rPr>
              <w:instrText xml:space="preserve"> ADDIN EN.CITE &lt;EndNote&gt;&lt;Cite&gt;&lt;Author&gt;Asthma and Lung UK&lt;/Author&gt;&lt;Year&gt;2023&lt;/Year&gt;&lt;RecNum&gt;2046&lt;/RecNum&gt;&lt;DisplayText&gt;(19)&lt;/DisplayText&gt;&lt;record&gt;&lt;rec-number&gt;2046&lt;/rec-number&gt;&lt;foreign-keys&gt;&lt;key app="EN" db-id="fvxv09zxkd0926eepew5exr9v0ad5ze95ezt" timestamp="1737471107" guid="fc83284f-e85b-4a67-9e84-defac81c1a63"&gt;2046&lt;/key&gt;&lt;/foreign-keys&gt;&lt;ref-type name="Web Page"&gt;12&lt;/ref-type&gt;&lt;contributors&gt;&lt;authors&gt;&lt;author&gt;Asthma and Lung UK,.&lt;/author&gt;&lt;/authors&gt;&lt;/contributors&gt;&lt;titles&gt;&lt;title&gt;Investing in breath:  Measuring the economic cost of asthma and COPD in the UK and identifying ways to reduce it through better diagnosis and care &lt;/title&gt;&lt;/titles&gt;&lt;volume&gt;2024&lt;/volume&gt;&lt;dates&gt;&lt;year&gt;2023&lt;/year&gt;&lt;/dates&gt;&lt;urls&gt;&lt;related-urls&gt;&lt;url&gt;https://www.asthmaandlung.org.uk/investing-breath-measuring-economic-cost-asthma-copd-uk-identifying-ways-reduce-it-through-better&lt;/url&gt;&lt;/related-urls&gt;&lt;/urls&gt;&lt;/record&gt;&lt;/Cite&gt;&lt;/EndNote&gt;</w:instrText>
            </w:r>
            <w:r w:rsidRPr="00CC2DBC">
              <w:rPr>
                <w:sz w:val="20"/>
                <w:szCs w:val="20"/>
              </w:rPr>
              <w:fldChar w:fldCharType="separate"/>
            </w:r>
            <w:r w:rsidR="00566423">
              <w:rPr>
                <w:noProof/>
                <w:sz w:val="20"/>
                <w:szCs w:val="20"/>
              </w:rPr>
              <w:t>(19)</w:t>
            </w:r>
            <w:r w:rsidRPr="00CC2DBC">
              <w:rPr>
                <w:sz w:val="20"/>
                <w:szCs w:val="20"/>
              </w:rPr>
              <w:fldChar w:fldCharType="end"/>
            </w:r>
          </w:p>
        </w:tc>
        <w:tc>
          <w:tcPr>
            <w:tcW w:w="1984" w:type="dxa"/>
          </w:tcPr>
          <w:p w14:paraId="3DADE31C" w14:textId="77777777" w:rsidR="008E0CED" w:rsidRPr="004C0FDE" w:rsidRDefault="008E0CED" w:rsidP="00442D82">
            <w:pPr>
              <w:rPr>
                <w:sz w:val="20"/>
                <w:szCs w:val="20"/>
              </w:rPr>
            </w:pPr>
            <w:r>
              <w:rPr>
                <w:sz w:val="20"/>
                <w:szCs w:val="20"/>
              </w:rPr>
              <w:t>N/A</w:t>
            </w:r>
          </w:p>
        </w:tc>
        <w:tc>
          <w:tcPr>
            <w:tcW w:w="2126" w:type="dxa"/>
          </w:tcPr>
          <w:p w14:paraId="52EE74EC" w14:textId="77777777" w:rsidR="008E0CED" w:rsidRPr="004C0FDE" w:rsidRDefault="008E0CED" w:rsidP="00442D82">
            <w:pPr>
              <w:rPr>
                <w:sz w:val="20"/>
                <w:szCs w:val="20"/>
              </w:rPr>
            </w:pPr>
            <w:r>
              <w:rPr>
                <w:sz w:val="20"/>
                <w:szCs w:val="20"/>
              </w:rPr>
              <w:t>N/A</w:t>
            </w:r>
          </w:p>
        </w:tc>
      </w:tr>
      <w:tr w:rsidR="008E0CED" w14:paraId="7E9E3C89" w14:textId="77777777" w:rsidTr="004900A0">
        <w:tc>
          <w:tcPr>
            <w:tcW w:w="9634" w:type="dxa"/>
            <w:gridSpan w:val="5"/>
          </w:tcPr>
          <w:p w14:paraId="5C59DDC9" w14:textId="77777777" w:rsidR="008E0CED" w:rsidRPr="00D65ECA" w:rsidRDefault="008E0CED" w:rsidP="00442D82">
            <w:pPr>
              <w:rPr>
                <w:b/>
                <w:bCs/>
                <w:sz w:val="20"/>
                <w:szCs w:val="20"/>
              </w:rPr>
            </w:pPr>
            <w:r w:rsidRPr="00D65ECA">
              <w:rPr>
                <w:b/>
                <w:bCs/>
                <w:sz w:val="20"/>
                <w:szCs w:val="20"/>
              </w:rPr>
              <w:t>Intervention</w:t>
            </w:r>
          </w:p>
        </w:tc>
      </w:tr>
      <w:tr w:rsidR="008E0CED" w14:paraId="668296E9" w14:textId="77777777" w:rsidTr="004900A0">
        <w:tc>
          <w:tcPr>
            <w:tcW w:w="2263" w:type="dxa"/>
          </w:tcPr>
          <w:p w14:paraId="17854FC7" w14:textId="4BD94B43" w:rsidR="008E0CED" w:rsidRPr="004C0FDE" w:rsidRDefault="008E0CED" w:rsidP="00442D82">
            <w:pPr>
              <w:rPr>
                <w:sz w:val="20"/>
                <w:szCs w:val="20"/>
              </w:rPr>
            </w:pPr>
            <w:bookmarkStart w:id="2" w:name="_Hlk166682082"/>
            <w:r>
              <w:rPr>
                <w:sz w:val="20"/>
                <w:szCs w:val="20"/>
              </w:rPr>
              <w:t xml:space="preserve">Intervention </w:t>
            </w:r>
            <w:r w:rsidR="00226FD8">
              <w:rPr>
                <w:sz w:val="20"/>
                <w:szCs w:val="20"/>
              </w:rPr>
              <w:t>engaging</w:t>
            </w:r>
          </w:p>
        </w:tc>
        <w:tc>
          <w:tcPr>
            <w:tcW w:w="1560" w:type="dxa"/>
          </w:tcPr>
          <w:p w14:paraId="70525072" w14:textId="77777777" w:rsidR="008E0CED" w:rsidRPr="004C0FDE" w:rsidRDefault="008E0CED" w:rsidP="00442D82">
            <w:pPr>
              <w:rPr>
                <w:sz w:val="20"/>
                <w:szCs w:val="20"/>
              </w:rPr>
            </w:pPr>
            <w:r w:rsidRPr="00A239CD">
              <w:rPr>
                <w:sz w:val="20"/>
                <w:szCs w:val="20"/>
              </w:rPr>
              <w:t>53% tobacco smokers would like to give up smoking</w:t>
            </w:r>
          </w:p>
        </w:tc>
        <w:tc>
          <w:tcPr>
            <w:tcW w:w="1701" w:type="dxa"/>
          </w:tcPr>
          <w:p w14:paraId="20E50660" w14:textId="5D30E350" w:rsidR="008E0CED" w:rsidRPr="004C0FDE" w:rsidRDefault="008E0CED" w:rsidP="00442D82">
            <w:pPr>
              <w:rPr>
                <w:sz w:val="20"/>
                <w:szCs w:val="20"/>
              </w:rPr>
            </w:pPr>
            <w:r w:rsidRPr="003754D2">
              <w:rPr>
                <w:sz w:val="20"/>
                <w:szCs w:val="20"/>
              </w:rPr>
              <w:t>16th SPS prisoner survey</w:t>
            </w:r>
            <w:r>
              <w:rPr>
                <w:sz w:val="20"/>
                <w:szCs w:val="20"/>
              </w:rPr>
              <w:t xml:space="preserve"> </w:t>
            </w:r>
            <w:r>
              <w:rPr>
                <w:sz w:val="20"/>
                <w:szCs w:val="20"/>
              </w:rPr>
              <w:fldChar w:fldCharType="begin"/>
            </w:r>
            <w:r w:rsidR="00566423">
              <w:rPr>
                <w:sz w:val="20"/>
                <w:szCs w:val="20"/>
              </w:rPr>
              <w:instrText xml:space="preserve"> ADDIN EN.CITE &lt;EndNote&gt;&lt;Cite&gt;&lt;Author&gt;Carnie&lt;/Author&gt;&lt;Year&gt;2017&lt;/Year&gt;&lt;RecNum&gt;2052&lt;/RecNum&gt;&lt;DisplayText&gt;(28)&lt;/DisplayText&gt;&lt;record&gt;&lt;rec-number&gt;2052&lt;/rec-number&gt;&lt;foreign-keys&gt;&lt;key app="EN" db-id="fvxv09zxkd0926eepew5exr9v0ad5ze95ezt" timestamp="1737471108" guid="f3022b42-0b19-4e09-8897-60945309060a"&gt;2052&lt;/key&gt;&lt;/foreign-keys&gt;&lt;ref-type name="Web Page"&gt;12&lt;/ref-type&gt;&lt;contributors&gt;&lt;authors&gt;&lt;author&gt;Carnie, J&lt;/author&gt;&lt;author&gt;Broderick, R&lt;/author&gt;&lt;author&gt;Cameron, J&lt;/author&gt;&lt;author&gt;Downie, D&lt;/author&gt;&lt;author&gt;Williams, G&lt;/author&gt;&lt;/authors&gt;&lt;/contributors&gt;&lt;titles&gt;&lt;title&gt;Scottish Prison Service 16th Prisoner Survey&lt;/title&gt;&lt;/titles&gt;&lt;dates&gt;&lt;year&gt;2017&lt;/year&gt;&lt;/dates&gt;&lt;urls&gt;&lt;related-urls&gt;&lt;url&gt;https://www.sps.gov.uk/Corporate/Publications/Publication-6101.aspx&lt;/url&gt;&lt;/related-urls&gt;&lt;/urls&gt;&lt;/record&gt;&lt;/Cite&gt;&lt;/EndNote&gt;</w:instrText>
            </w:r>
            <w:r>
              <w:rPr>
                <w:sz w:val="20"/>
                <w:szCs w:val="20"/>
              </w:rPr>
              <w:fldChar w:fldCharType="separate"/>
            </w:r>
            <w:r w:rsidR="00566423">
              <w:rPr>
                <w:noProof/>
                <w:sz w:val="20"/>
                <w:szCs w:val="20"/>
              </w:rPr>
              <w:t>(28)</w:t>
            </w:r>
            <w:r>
              <w:rPr>
                <w:sz w:val="20"/>
                <w:szCs w:val="20"/>
              </w:rPr>
              <w:fldChar w:fldCharType="end"/>
            </w:r>
          </w:p>
        </w:tc>
        <w:tc>
          <w:tcPr>
            <w:tcW w:w="1984" w:type="dxa"/>
          </w:tcPr>
          <w:p w14:paraId="0D324627" w14:textId="77777777" w:rsidR="008E0CED" w:rsidRPr="00D65ECA" w:rsidRDefault="008E0CED" w:rsidP="00442D82">
            <w:pPr>
              <w:rPr>
                <w:sz w:val="20"/>
                <w:szCs w:val="20"/>
              </w:rPr>
            </w:pPr>
            <w:r w:rsidRPr="00D65ECA">
              <w:rPr>
                <w:sz w:val="20"/>
                <w:szCs w:val="20"/>
              </w:rPr>
              <w:t>N/A</w:t>
            </w:r>
          </w:p>
        </w:tc>
        <w:tc>
          <w:tcPr>
            <w:tcW w:w="2126" w:type="dxa"/>
          </w:tcPr>
          <w:p w14:paraId="5CB9FF43" w14:textId="77777777" w:rsidR="008E0CED" w:rsidRPr="006277FF" w:rsidRDefault="008E0CED" w:rsidP="00442D82">
            <w:pPr>
              <w:rPr>
                <w:sz w:val="20"/>
                <w:szCs w:val="20"/>
                <w:highlight w:val="yellow"/>
              </w:rPr>
            </w:pPr>
            <w:r w:rsidRPr="00F67A9A">
              <w:rPr>
                <w:sz w:val="20"/>
                <w:szCs w:val="20"/>
              </w:rPr>
              <w:t xml:space="preserve">66% of smokers report wanting to give up 2022 SHS </w:t>
            </w:r>
          </w:p>
        </w:tc>
      </w:tr>
      <w:bookmarkEnd w:id="2"/>
      <w:tr w:rsidR="008E0CED" w:rsidRPr="00CC220C" w14:paraId="156319E7" w14:textId="77777777" w:rsidTr="004900A0">
        <w:tc>
          <w:tcPr>
            <w:tcW w:w="2263" w:type="dxa"/>
          </w:tcPr>
          <w:p w14:paraId="3AE4663A" w14:textId="77777777" w:rsidR="008E0CED" w:rsidRPr="004C0FDE" w:rsidRDefault="008E0CED" w:rsidP="00442D82">
            <w:pPr>
              <w:rPr>
                <w:sz w:val="20"/>
                <w:szCs w:val="20"/>
              </w:rPr>
            </w:pPr>
            <w:r>
              <w:rPr>
                <w:sz w:val="20"/>
                <w:szCs w:val="20"/>
              </w:rPr>
              <w:t>Intervention effectiveness and cost</w:t>
            </w:r>
          </w:p>
        </w:tc>
        <w:tc>
          <w:tcPr>
            <w:tcW w:w="1560" w:type="dxa"/>
          </w:tcPr>
          <w:p w14:paraId="67328307" w14:textId="77777777" w:rsidR="008E0CED" w:rsidRPr="00EF1CC3" w:rsidRDefault="008E0CED" w:rsidP="00442D82">
            <w:pPr>
              <w:rPr>
                <w:sz w:val="20"/>
                <w:szCs w:val="20"/>
              </w:rPr>
            </w:pPr>
            <w:r w:rsidRPr="00EF1CC3">
              <w:rPr>
                <w:sz w:val="20"/>
                <w:szCs w:val="20"/>
              </w:rPr>
              <w:t>6% quit smoking, cost £111.10</w:t>
            </w:r>
          </w:p>
        </w:tc>
        <w:tc>
          <w:tcPr>
            <w:tcW w:w="1701" w:type="dxa"/>
          </w:tcPr>
          <w:p w14:paraId="17D99A15" w14:textId="53BF6F9A" w:rsidR="008E0CED" w:rsidRPr="00EF1CC3" w:rsidRDefault="008E0CED" w:rsidP="00442D82">
            <w:pPr>
              <w:rPr>
                <w:b/>
                <w:bCs/>
                <w:sz w:val="20"/>
                <w:szCs w:val="20"/>
              </w:rPr>
            </w:pPr>
            <w:r w:rsidRPr="00EF1CC3">
              <w:rPr>
                <w:sz w:val="20"/>
                <w:szCs w:val="20"/>
              </w:rPr>
              <w:t xml:space="preserve">NICE NG209 guideline </w:t>
            </w:r>
            <w:r w:rsidRPr="00EF1CC3">
              <w:rPr>
                <w:sz w:val="20"/>
                <w:szCs w:val="20"/>
              </w:rPr>
              <w:fldChar w:fldCharType="begin"/>
            </w:r>
            <w:r w:rsidR="00566423">
              <w:rPr>
                <w:sz w:val="20"/>
                <w:szCs w:val="20"/>
              </w:rPr>
              <w:instrText xml:space="preserve"> ADDIN EN.CITE &lt;EndNote&gt;&lt;Cite&gt;&lt;Author&gt;National Institute for Health and Care Excellence&lt;/Author&gt;&lt;Year&gt;2023&lt;/Year&gt;&lt;RecNum&gt;2049&lt;/RecNum&gt;&lt;DisplayText&gt;(7)&lt;/DisplayText&gt;&lt;record&gt;&lt;rec-number&gt;2049&lt;/rec-number&gt;&lt;foreign-keys&gt;&lt;key app="EN" db-id="fvxv09zxkd0926eepew5exr9v0ad5ze95ezt" timestamp="1737471107" guid="d8a90971-476c-4b83-8b6d-8b883d380dea"&gt;2049&lt;/key&gt;&lt;/foreign-keys&gt;&lt;ref-type name="Web Page"&gt;12&lt;/ref-type&gt;&lt;contributors&gt;&lt;authors&gt;&lt;author&gt;National Institute for Health and Care Excellence,.&lt;/author&gt;&lt;/authors&gt;&lt;/contributors&gt;&lt;titles&gt;&lt;title&gt;Tobacco: preventing uptake, promoting quitting and treating dependence, NICE guidance NG209&lt;/title&gt;&lt;/titles&gt;&lt;number&gt;29 April 2024&lt;/number&gt;&lt;dates&gt;&lt;year&gt;2023&lt;/year&gt;&lt;/dates&gt;&lt;urls&gt;&lt;related-urls&gt;&lt;url&gt;https://www.nice.org.uk/guidance/ng209&lt;/url&gt;&lt;/related-urls&gt;&lt;/urls&gt;&lt;/record&gt;&lt;/Cite&gt;&lt;/EndNote&gt;</w:instrText>
            </w:r>
            <w:r w:rsidRPr="00EF1CC3">
              <w:rPr>
                <w:sz w:val="20"/>
                <w:szCs w:val="20"/>
              </w:rPr>
              <w:fldChar w:fldCharType="separate"/>
            </w:r>
            <w:r w:rsidR="00566423">
              <w:rPr>
                <w:noProof/>
                <w:sz w:val="20"/>
                <w:szCs w:val="20"/>
              </w:rPr>
              <w:t>(7)</w:t>
            </w:r>
            <w:r w:rsidRPr="00EF1CC3">
              <w:rPr>
                <w:sz w:val="20"/>
                <w:szCs w:val="20"/>
              </w:rPr>
              <w:fldChar w:fldCharType="end"/>
            </w:r>
          </w:p>
          <w:p w14:paraId="11F8D8BF" w14:textId="77777777" w:rsidR="008E0CED" w:rsidRPr="00EF1CC3" w:rsidRDefault="008E0CED" w:rsidP="00442D82">
            <w:pPr>
              <w:rPr>
                <w:sz w:val="20"/>
                <w:szCs w:val="20"/>
              </w:rPr>
            </w:pPr>
          </w:p>
        </w:tc>
        <w:tc>
          <w:tcPr>
            <w:tcW w:w="1984" w:type="dxa"/>
          </w:tcPr>
          <w:p w14:paraId="129FC4F2" w14:textId="77777777" w:rsidR="008E0CED" w:rsidRPr="00EF1CC3" w:rsidRDefault="008E0CED" w:rsidP="00442D82">
            <w:pPr>
              <w:rPr>
                <w:sz w:val="20"/>
                <w:szCs w:val="20"/>
              </w:rPr>
            </w:pPr>
          </w:p>
        </w:tc>
        <w:tc>
          <w:tcPr>
            <w:tcW w:w="2126" w:type="dxa"/>
          </w:tcPr>
          <w:p w14:paraId="16533C2D" w14:textId="77777777" w:rsidR="008E0CED" w:rsidRPr="00EF1CC3" w:rsidRDefault="008E0CED" w:rsidP="00442D82">
            <w:pPr>
              <w:rPr>
                <w:sz w:val="20"/>
                <w:szCs w:val="20"/>
              </w:rPr>
            </w:pPr>
            <w:r w:rsidRPr="00EF1CC3">
              <w:rPr>
                <w:sz w:val="20"/>
                <w:szCs w:val="20"/>
              </w:rPr>
              <w:t>1) 4% quit smoking, cost £10.67</w:t>
            </w:r>
          </w:p>
          <w:p w14:paraId="12385009" w14:textId="77777777" w:rsidR="008E0CED" w:rsidRPr="00EF1CC3" w:rsidRDefault="008E0CED" w:rsidP="00442D82">
            <w:pPr>
              <w:rPr>
                <w:sz w:val="20"/>
                <w:szCs w:val="20"/>
              </w:rPr>
            </w:pPr>
            <w:r w:rsidRPr="00EF1CC3">
              <w:rPr>
                <w:sz w:val="20"/>
                <w:szCs w:val="20"/>
              </w:rPr>
              <w:t>2) 15% quit smoking, cost £122.96</w:t>
            </w:r>
          </w:p>
        </w:tc>
      </w:tr>
      <w:tr w:rsidR="008E0CED" w:rsidRPr="00CC220C" w14:paraId="1BEC69FF" w14:textId="77777777" w:rsidTr="004900A0">
        <w:tc>
          <w:tcPr>
            <w:tcW w:w="9634" w:type="dxa"/>
            <w:gridSpan w:val="5"/>
          </w:tcPr>
          <w:p w14:paraId="15E561FA" w14:textId="77777777" w:rsidR="008E0CED" w:rsidRPr="00B8771D" w:rsidRDefault="008E0CED" w:rsidP="00442D82">
            <w:pPr>
              <w:rPr>
                <w:b/>
                <w:bCs/>
                <w:sz w:val="20"/>
                <w:szCs w:val="20"/>
              </w:rPr>
            </w:pPr>
            <w:r w:rsidRPr="00B8771D">
              <w:rPr>
                <w:b/>
                <w:bCs/>
                <w:sz w:val="20"/>
                <w:szCs w:val="20"/>
              </w:rPr>
              <w:t>Miscellaneous</w:t>
            </w:r>
          </w:p>
        </w:tc>
      </w:tr>
      <w:tr w:rsidR="008E0CED" w:rsidRPr="00CC220C" w14:paraId="78696BDF" w14:textId="77777777" w:rsidTr="004900A0">
        <w:tc>
          <w:tcPr>
            <w:tcW w:w="2263" w:type="dxa"/>
          </w:tcPr>
          <w:p w14:paraId="57AB1BA0" w14:textId="77777777" w:rsidR="008E0CED" w:rsidRDefault="008E0CED" w:rsidP="00442D82">
            <w:pPr>
              <w:rPr>
                <w:sz w:val="20"/>
                <w:szCs w:val="20"/>
              </w:rPr>
            </w:pPr>
            <w:r>
              <w:rPr>
                <w:sz w:val="20"/>
                <w:szCs w:val="20"/>
              </w:rPr>
              <w:t>Child u</w:t>
            </w:r>
            <w:r w:rsidRPr="004C0FDE">
              <w:rPr>
                <w:sz w:val="20"/>
                <w:szCs w:val="20"/>
              </w:rPr>
              <w:t>ptake of smoking/vaping</w:t>
            </w:r>
            <w:r>
              <w:rPr>
                <w:sz w:val="20"/>
                <w:szCs w:val="20"/>
              </w:rPr>
              <w:t xml:space="preserve"> – parent non-smoker</w:t>
            </w:r>
          </w:p>
        </w:tc>
        <w:tc>
          <w:tcPr>
            <w:tcW w:w="1560" w:type="dxa"/>
          </w:tcPr>
          <w:p w14:paraId="5A4FA79C" w14:textId="77777777" w:rsidR="008E0CED" w:rsidRPr="000855FB" w:rsidRDefault="008E0CED" w:rsidP="00442D82">
            <w:pPr>
              <w:rPr>
                <w:sz w:val="20"/>
                <w:szCs w:val="20"/>
              </w:rPr>
            </w:pPr>
            <w:r>
              <w:rPr>
                <w:sz w:val="20"/>
                <w:szCs w:val="20"/>
              </w:rPr>
              <w:t>0.152</w:t>
            </w:r>
          </w:p>
        </w:tc>
        <w:tc>
          <w:tcPr>
            <w:tcW w:w="1701" w:type="dxa"/>
          </w:tcPr>
          <w:p w14:paraId="3CDDE762" w14:textId="38B6C135" w:rsidR="008E0CED" w:rsidRPr="007B44CC" w:rsidRDefault="008E0CED" w:rsidP="00442D82">
            <w:pPr>
              <w:rPr>
                <w:sz w:val="20"/>
                <w:szCs w:val="20"/>
                <w:lang w:val="da-DK"/>
              </w:rPr>
            </w:pPr>
            <w:r w:rsidRPr="007B44CC">
              <w:rPr>
                <w:sz w:val="20"/>
                <w:szCs w:val="20"/>
                <w:lang w:val="da-DK"/>
              </w:rPr>
              <w:t xml:space="preserve">Jones et al (2019) </w:t>
            </w:r>
            <w:r>
              <w:rPr>
                <w:sz w:val="20"/>
                <w:szCs w:val="20"/>
              </w:rPr>
              <w:fldChar w:fldCharType="begin"/>
            </w:r>
            <w:r w:rsidR="00566423">
              <w:rPr>
                <w:sz w:val="20"/>
                <w:szCs w:val="20"/>
              </w:rPr>
              <w:instrText xml:space="preserve"> ADDIN EN.CITE &lt;EndNote&gt;&lt;Cite&gt;&lt;Author&gt;Jones&lt;/Author&gt;&lt;Year&gt;2019&lt;/Year&gt;&lt;RecNum&gt;1343&lt;/RecNum&gt;&lt;DisplayText&gt;(5)&lt;/DisplayText&gt;&lt;record&gt;&lt;rec-number&gt;1343&lt;/rec-number&gt;&lt;foreign-keys&gt;&lt;key app="EN" db-id="fvxv09zxkd0926eepew5exr9v0ad5ze95ezt" timestamp="1737471085" guid="c1390da7-721d-49a3-9ecc-4954467d44a1"&gt;1343&lt;/key&gt;&lt;/foreign-keys&gt;&lt;ref-type name="Journal Article"&gt;17&lt;/ref-type&gt;&lt;contributors&gt;&lt;authors&gt;&lt;author&gt;Jones, Matthew&lt;/author&gt;&lt;author&gt;Smith, Murray&lt;/author&gt;&lt;author&gt;Lewis, Sarah&lt;/author&gt;&lt;author&gt;Parrott, Steve&lt;/author&gt;&lt;author&gt;Coleman, Tim&lt;/author&gt;&lt;/authors&gt;&lt;/contributors&gt;&lt;titles&gt;&lt;title&gt;A dynamic, modifiable model for estimating cost-effectiveness of smoking cessation interventions in pregnancy: application to an RCT of self-help delivered by text message&lt;/title&gt;&lt;secondary-title&gt;Addiction&lt;/secondary-title&gt;&lt;/titles&gt;&lt;periodical&gt;&lt;full-title&gt;Addiction&lt;/full-title&gt;&lt;/periodical&gt;&lt;pages&gt;353-365&lt;/pages&gt;&lt;volume&gt;114&lt;/volume&gt;&lt;number&gt;2&lt;/number&gt;&lt;dates&gt;&lt;year&gt;2019&lt;/year&gt;&lt;pub-dates&gt;&lt;date&gt;Feb&lt;/date&gt;&lt;/pub-dates&gt;&lt;/dates&gt;&lt;isbn&gt;0965-2140&lt;/isbn&gt;&lt;accession-num&gt;WOS:000454692900017&lt;/accession-num&gt;&lt;urls&gt;&lt;related-urls&gt;&lt;url&gt;&amp;lt;Go to ISI&amp;gt;://WOS:000454692900017&lt;/url&gt;&lt;/related-urls&gt;&lt;/urls&gt;&lt;electronic-resource-num&gt;10.1111/add.14476&lt;/electronic-resource-num&gt;&lt;/record&gt;&lt;/Cite&gt;&lt;/EndNote&gt;</w:instrText>
            </w:r>
            <w:r>
              <w:rPr>
                <w:sz w:val="20"/>
                <w:szCs w:val="20"/>
              </w:rPr>
              <w:fldChar w:fldCharType="separate"/>
            </w:r>
            <w:r w:rsidR="00566423">
              <w:rPr>
                <w:noProof/>
                <w:sz w:val="20"/>
                <w:szCs w:val="20"/>
              </w:rPr>
              <w:t>(5)</w:t>
            </w:r>
            <w:r>
              <w:rPr>
                <w:sz w:val="20"/>
                <w:szCs w:val="20"/>
              </w:rPr>
              <w:fldChar w:fldCharType="end"/>
            </w:r>
          </w:p>
        </w:tc>
        <w:tc>
          <w:tcPr>
            <w:tcW w:w="1984" w:type="dxa"/>
          </w:tcPr>
          <w:p w14:paraId="28028108" w14:textId="77777777" w:rsidR="008E0CED" w:rsidRPr="004C0FDE" w:rsidRDefault="008E0CED" w:rsidP="00442D82">
            <w:pPr>
              <w:rPr>
                <w:sz w:val="20"/>
                <w:szCs w:val="20"/>
                <w:highlight w:val="yellow"/>
              </w:rPr>
            </w:pPr>
            <w:r w:rsidRPr="00A039FD">
              <w:rPr>
                <w:sz w:val="20"/>
                <w:szCs w:val="20"/>
              </w:rPr>
              <w:t>Beta (369.79, 2067.6)</w:t>
            </w:r>
          </w:p>
        </w:tc>
        <w:tc>
          <w:tcPr>
            <w:tcW w:w="2126" w:type="dxa"/>
          </w:tcPr>
          <w:p w14:paraId="031CCF00" w14:textId="77777777" w:rsidR="008E0CED" w:rsidRDefault="008E0CED" w:rsidP="00442D82">
            <w:pPr>
              <w:rPr>
                <w:sz w:val="20"/>
                <w:szCs w:val="20"/>
              </w:rPr>
            </w:pPr>
            <w:r>
              <w:rPr>
                <w:sz w:val="20"/>
                <w:szCs w:val="20"/>
              </w:rPr>
              <w:t xml:space="preserve">1) </w:t>
            </w:r>
            <w:r w:rsidRPr="00C16EE7">
              <w:rPr>
                <w:sz w:val="20"/>
                <w:szCs w:val="20"/>
              </w:rPr>
              <w:t>0.2275</w:t>
            </w:r>
          </w:p>
          <w:p w14:paraId="033DE43B" w14:textId="77777777" w:rsidR="008E0CED" w:rsidRPr="00C16EE7" w:rsidRDefault="008E0CED" w:rsidP="00442D82">
            <w:pPr>
              <w:rPr>
                <w:sz w:val="20"/>
                <w:szCs w:val="20"/>
              </w:rPr>
            </w:pPr>
            <w:r>
              <w:rPr>
                <w:sz w:val="20"/>
                <w:szCs w:val="20"/>
              </w:rPr>
              <w:t xml:space="preserve">2) </w:t>
            </w:r>
            <w:r w:rsidRPr="00C16EE7">
              <w:rPr>
                <w:sz w:val="20"/>
                <w:szCs w:val="20"/>
              </w:rPr>
              <w:t>0.0076</w:t>
            </w:r>
          </w:p>
        </w:tc>
      </w:tr>
      <w:tr w:rsidR="008E0CED" w:rsidRPr="00CC220C" w14:paraId="4A020D43" w14:textId="77777777" w:rsidTr="004900A0">
        <w:tc>
          <w:tcPr>
            <w:tcW w:w="2263" w:type="dxa"/>
          </w:tcPr>
          <w:p w14:paraId="7F5C42F0" w14:textId="77777777" w:rsidR="008E0CED" w:rsidRDefault="008E0CED" w:rsidP="00442D82">
            <w:pPr>
              <w:rPr>
                <w:sz w:val="20"/>
                <w:szCs w:val="20"/>
              </w:rPr>
            </w:pPr>
            <w:r>
              <w:rPr>
                <w:sz w:val="20"/>
                <w:szCs w:val="20"/>
              </w:rPr>
              <w:lastRenderedPageBreak/>
              <w:t>RR child u</w:t>
            </w:r>
            <w:r w:rsidRPr="004C0FDE">
              <w:rPr>
                <w:sz w:val="20"/>
                <w:szCs w:val="20"/>
              </w:rPr>
              <w:t>ptake of vaping</w:t>
            </w:r>
            <w:r>
              <w:rPr>
                <w:sz w:val="20"/>
                <w:szCs w:val="20"/>
              </w:rPr>
              <w:t xml:space="preserve"> (compared to parent non-smoker)</w:t>
            </w:r>
          </w:p>
        </w:tc>
        <w:tc>
          <w:tcPr>
            <w:tcW w:w="1560" w:type="dxa"/>
          </w:tcPr>
          <w:p w14:paraId="1180F058" w14:textId="77777777" w:rsidR="008E0CED" w:rsidRDefault="008E0CED" w:rsidP="00442D82">
            <w:pPr>
              <w:rPr>
                <w:sz w:val="20"/>
                <w:szCs w:val="20"/>
              </w:rPr>
            </w:pPr>
            <w:r>
              <w:rPr>
                <w:sz w:val="20"/>
                <w:szCs w:val="20"/>
              </w:rPr>
              <w:t>Parent ever vaper: 1.42</w:t>
            </w:r>
          </w:p>
          <w:p w14:paraId="1A911CE3" w14:textId="77777777" w:rsidR="008E0CED" w:rsidRDefault="008E0CED" w:rsidP="00442D82">
            <w:pPr>
              <w:rPr>
                <w:sz w:val="20"/>
                <w:szCs w:val="20"/>
              </w:rPr>
            </w:pPr>
            <w:r>
              <w:rPr>
                <w:sz w:val="20"/>
                <w:szCs w:val="20"/>
              </w:rPr>
              <w:t>Parent ever smoker: 1.81</w:t>
            </w:r>
          </w:p>
        </w:tc>
        <w:tc>
          <w:tcPr>
            <w:tcW w:w="1701" w:type="dxa"/>
          </w:tcPr>
          <w:p w14:paraId="4C0DFDCA" w14:textId="62A66893" w:rsidR="008E0CED" w:rsidRPr="007B44CC" w:rsidRDefault="008E0CED" w:rsidP="00442D82">
            <w:pPr>
              <w:rPr>
                <w:sz w:val="20"/>
                <w:szCs w:val="20"/>
                <w:lang w:val="da-DK"/>
              </w:rPr>
            </w:pPr>
            <w:r w:rsidRPr="007B44CC">
              <w:rPr>
                <w:sz w:val="20"/>
                <w:szCs w:val="20"/>
                <w:lang w:val="da-DK"/>
              </w:rPr>
              <w:t xml:space="preserve">Egger et al (2024) </w:t>
            </w:r>
            <w:r>
              <w:rPr>
                <w:sz w:val="20"/>
                <w:szCs w:val="20"/>
              </w:rPr>
              <w:fldChar w:fldCharType="begin"/>
            </w:r>
            <w:r w:rsidR="00566423">
              <w:rPr>
                <w:sz w:val="20"/>
                <w:szCs w:val="20"/>
              </w:rPr>
              <w:instrText xml:space="preserve"> ADDIN EN.CITE &lt;EndNote&gt;&lt;Cite&gt;&lt;Author&gt;Egger&lt;/Author&gt;&lt;Year&gt;2024&lt;/Year&gt;&lt;RecNum&gt;2048&lt;/RecNum&gt;&lt;DisplayText&gt;(6)&lt;/DisplayText&gt;&lt;record&gt;&lt;rec-number&gt;2048&lt;/rec-number&gt;&lt;foreign-keys&gt;&lt;key app="EN" db-id="fvxv09zxkd0926eepew5exr9v0ad5ze95ezt" timestamp="1737471107" guid="9593c9f1-2326-41e1-8c33-3d6f7a4ffa77"&gt;2048&lt;/key&gt;&lt;/foreign-keys&gt;&lt;ref-type name="Journal Article"&gt;17&lt;/ref-type&gt;&lt;contributors&gt;&lt;authors&gt;&lt;author&gt;Egger, Sam&lt;/author&gt;&lt;author&gt;Watts, Christina&lt;/author&gt;&lt;author&gt;Dessaix, Anita&lt;/author&gt;&lt;author&gt;Brooks, Alecia&lt;/author&gt;&lt;author&gt;Jenkinson, Emily&lt;/author&gt;&lt;author&gt;Grogan, Paul&lt;/author&gt;&lt;author&gt;Freeman, Becky&lt;/author&gt;&lt;/authors&gt;&lt;/contributors&gt;&lt;titles&gt;&lt;title&gt;Parent&amp;apos;s awareness of, and influence on, their 14-17-year-old child&amp;apos;s vaping and smoking behaviours; an analysis of 3242 parent-child pairs in Australia&lt;/title&gt;&lt;secondary-title&gt;Addictive Behaviors&lt;/secondary-title&gt;&lt;/titles&gt;&lt;periodical&gt;&lt;full-title&gt;Addictive Behaviors&lt;/full-title&gt;&lt;/periodical&gt;&lt;volume&gt;150&lt;/volume&gt;&lt;dates&gt;&lt;year&gt;2024&lt;/year&gt;&lt;pub-dates&gt;&lt;date&gt;Mar&lt;/date&gt;&lt;/pub-dates&gt;&lt;/dates&gt;&lt;isbn&gt;0306-4603&lt;/isbn&gt;&lt;accession-num&gt;WOS:001134118200001&lt;/accession-num&gt;&lt;work-type&gt;Article&lt;/work-type&gt;&lt;urls&gt;&lt;related-urls&gt;&lt;url&gt;&amp;lt;Go to ISI&amp;gt;://WOS:001134118200001&lt;/url&gt;&lt;/related-urls&gt;&lt;/urls&gt;&lt;custom7&gt;107931&lt;/custom7&gt;&lt;electronic-resource-num&gt;10.1016/j.addbeh.2023.107931&lt;/electronic-resource-num&gt;&lt;/record&gt;&lt;/Cite&gt;&lt;/EndNote&gt;</w:instrText>
            </w:r>
            <w:r>
              <w:rPr>
                <w:sz w:val="20"/>
                <w:szCs w:val="20"/>
              </w:rPr>
              <w:fldChar w:fldCharType="separate"/>
            </w:r>
            <w:r w:rsidR="00566423">
              <w:rPr>
                <w:noProof/>
                <w:sz w:val="20"/>
                <w:szCs w:val="20"/>
              </w:rPr>
              <w:t>(6)</w:t>
            </w:r>
            <w:r>
              <w:rPr>
                <w:sz w:val="20"/>
                <w:szCs w:val="20"/>
              </w:rPr>
              <w:fldChar w:fldCharType="end"/>
            </w:r>
          </w:p>
        </w:tc>
        <w:tc>
          <w:tcPr>
            <w:tcW w:w="1984" w:type="dxa"/>
          </w:tcPr>
          <w:p w14:paraId="4FCE199B" w14:textId="77777777" w:rsidR="008E0CED" w:rsidRPr="00A039FD" w:rsidRDefault="008E0CED" w:rsidP="00442D82">
            <w:pPr>
              <w:rPr>
                <w:sz w:val="20"/>
                <w:szCs w:val="20"/>
              </w:rPr>
            </w:pPr>
            <w:r w:rsidRPr="00224B73">
              <w:t>N/A</w:t>
            </w:r>
          </w:p>
        </w:tc>
        <w:tc>
          <w:tcPr>
            <w:tcW w:w="2126" w:type="dxa"/>
          </w:tcPr>
          <w:p w14:paraId="30B92660" w14:textId="77777777" w:rsidR="008E0CED" w:rsidRDefault="008E0CED" w:rsidP="00442D82">
            <w:pPr>
              <w:rPr>
                <w:sz w:val="20"/>
                <w:szCs w:val="20"/>
              </w:rPr>
            </w:pPr>
            <w:r w:rsidRPr="00224B73">
              <w:t>N/A</w:t>
            </w:r>
          </w:p>
        </w:tc>
      </w:tr>
      <w:tr w:rsidR="008E0CED" w:rsidRPr="00CC220C" w14:paraId="2FFE7ECE" w14:textId="77777777" w:rsidTr="004900A0">
        <w:tc>
          <w:tcPr>
            <w:tcW w:w="2263" w:type="dxa"/>
          </w:tcPr>
          <w:p w14:paraId="4BC39BC1" w14:textId="77777777" w:rsidR="008E0CED" w:rsidRDefault="008E0CED" w:rsidP="00442D82">
            <w:pPr>
              <w:rPr>
                <w:sz w:val="20"/>
                <w:szCs w:val="20"/>
              </w:rPr>
            </w:pPr>
            <w:r>
              <w:rPr>
                <w:sz w:val="20"/>
                <w:szCs w:val="20"/>
              </w:rPr>
              <w:t>RR child u</w:t>
            </w:r>
            <w:r w:rsidRPr="004C0FDE">
              <w:rPr>
                <w:sz w:val="20"/>
                <w:szCs w:val="20"/>
              </w:rPr>
              <w:t xml:space="preserve">ptake of </w:t>
            </w:r>
            <w:r>
              <w:rPr>
                <w:sz w:val="20"/>
                <w:szCs w:val="20"/>
              </w:rPr>
              <w:t>smoking (compared to parent non-smoker)</w:t>
            </w:r>
          </w:p>
        </w:tc>
        <w:tc>
          <w:tcPr>
            <w:tcW w:w="1560" w:type="dxa"/>
          </w:tcPr>
          <w:p w14:paraId="2A3B21D7" w14:textId="77777777" w:rsidR="008E0CED" w:rsidRDefault="008E0CED" w:rsidP="00442D82">
            <w:pPr>
              <w:rPr>
                <w:sz w:val="20"/>
                <w:szCs w:val="20"/>
              </w:rPr>
            </w:pPr>
            <w:r>
              <w:rPr>
                <w:sz w:val="20"/>
                <w:szCs w:val="20"/>
              </w:rPr>
              <w:t>Parent ever vaper: 1.97</w:t>
            </w:r>
          </w:p>
          <w:p w14:paraId="398E1012" w14:textId="77777777" w:rsidR="008E0CED" w:rsidRDefault="008E0CED" w:rsidP="00442D82">
            <w:pPr>
              <w:rPr>
                <w:sz w:val="20"/>
                <w:szCs w:val="20"/>
              </w:rPr>
            </w:pPr>
            <w:r>
              <w:rPr>
                <w:sz w:val="20"/>
                <w:szCs w:val="20"/>
              </w:rPr>
              <w:t>Parent ever smoker: 2.59</w:t>
            </w:r>
          </w:p>
        </w:tc>
        <w:tc>
          <w:tcPr>
            <w:tcW w:w="1701" w:type="dxa"/>
          </w:tcPr>
          <w:p w14:paraId="1A0B49A6" w14:textId="39D92BA9" w:rsidR="008E0CED" w:rsidRPr="007B44CC" w:rsidRDefault="008E0CED" w:rsidP="00442D82">
            <w:pPr>
              <w:rPr>
                <w:sz w:val="20"/>
                <w:szCs w:val="20"/>
                <w:lang w:val="da-DK"/>
              </w:rPr>
            </w:pPr>
            <w:r w:rsidRPr="007B44CC">
              <w:rPr>
                <w:sz w:val="20"/>
                <w:szCs w:val="20"/>
                <w:lang w:val="da-DK"/>
              </w:rPr>
              <w:t xml:space="preserve">Egger et al (2024) </w:t>
            </w:r>
            <w:r>
              <w:rPr>
                <w:sz w:val="20"/>
                <w:szCs w:val="20"/>
              </w:rPr>
              <w:fldChar w:fldCharType="begin"/>
            </w:r>
            <w:r w:rsidR="00566423">
              <w:rPr>
                <w:sz w:val="20"/>
                <w:szCs w:val="20"/>
              </w:rPr>
              <w:instrText xml:space="preserve"> ADDIN EN.CITE &lt;EndNote&gt;&lt;Cite&gt;&lt;Author&gt;Egger&lt;/Author&gt;&lt;Year&gt;2024&lt;/Year&gt;&lt;RecNum&gt;2048&lt;/RecNum&gt;&lt;DisplayText&gt;(6)&lt;/DisplayText&gt;&lt;record&gt;&lt;rec-number&gt;2048&lt;/rec-number&gt;&lt;foreign-keys&gt;&lt;key app="EN" db-id="fvxv09zxkd0926eepew5exr9v0ad5ze95ezt" timestamp="1737471107" guid="9593c9f1-2326-41e1-8c33-3d6f7a4ffa77"&gt;2048&lt;/key&gt;&lt;/foreign-keys&gt;&lt;ref-type name="Journal Article"&gt;17&lt;/ref-type&gt;&lt;contributors&gt;&lt;authors&gt;&lt;author&gt;Egger, Sam&lt;/author&gt;&lt;author&gt;Watts, Christina&lt;/author&gt;&lt;author&gt;Dessaix, Anita&lt;/author&gt;&lt;author&gt;Brooks, Alecia&lt;/author&gt;&lt;author&gt;Jenkinson, Emily&lt;/author&gt;&lt;author&gt;Grogan, Paul&lt;/author&gt;&lt;author&gt;Freeman, Becky&lt;/author&gt;&lt;/authors&gt;&lt;/contributors&gt;&lt;titles&gt;&lt;title&gt;Parent&amp;apos;s awareness of, and influence on, their 14-17-year-old child&amp;apos;s vaping and smoking behaviours; an analysis of 3242 parent-child pairs in Australia&lt;/title&gt;&lt;secondary-title&gt;Addictive Behaviors&lt;/secondary-title&gt;&lt;/titles&gt;&lt;periodical&gt;&lt;full-title&gt;Addictive Behaviors&lt;/full-title&gt;&lt;/periodical&gt;&lt;volume&gt;150&lt;/volume&gt;&lt;dates&gt;&lt;year&gt;2024&lt;/year&gt;&lt;pub-dates&gt;&lt;date&gt;Mar&lt;/date&gt;&lt;/pub-dates&gt;&lt;/dates&gt;&lt;isbn&gt;0306-4603&lt;/isbn&gt;&lt;accession-num&gt;WOS:001134118200001&lt;/accession-num&gt;&lt;work-type&gt;Article&lt;/work-type&gt;&lt;urls&gt;&lt;related-urls&gt;&lt;url&gt;&amp;lt;Go to ISI&amp;gt;://WOS:001134118200001&lt;/url&gt;&lt;/related-urls&gt;&lt;/urls&gt;&lt;custom7&gt;107931&lt;/custom7&gt;&lt;electronic-resource-num&gt;10.1016/j.addbeh.2023.107931&lt;/electronic-resource-num&gt;&lt;/record&gt;&lt;/Cite&gt;&lt;/EndNote&gt;</w:instrText>
            </w:r>
            <w:r>
              <w:rPr>
                <w:sz w:val="20"/>
                <w:szCs w:val="20"/>
              </w:rPr>
              <w:fldChar w:fldCharType="separate"/>
            </w:r>
            <w:r w:rsidR="00566423">
              <w:rPr>
                <w:noProof/>
                <w:sz w:val="20"/>
                <w:szCs w:val="20"/>
              </w:rPr>
              <w:t>(6)</w:t>
            </w:r>
            <w:r>
              <w:rPr>
                <w:sz w:val="20"/>
                <w:szCs w:val="20"/>
              </w:rPr>
              <w:fldChar w:fldCharType="end"/>
            </w:r>
          </w:p>
        </w:tc>
        <w:tc>
          <w:tcPr>
            <w:tcW w:w="1984" w:type="dxa"/>
          </w:tcPr>
          <w:p w14:paraId="3E15273E" w14:textId="77777777" w:rsidR="008E0CED" w:rsidRPr="00A039FD" w:rsidRDefault="008E0CED" w:rsidP="00442D82">
            <w:pPr>
              <w:rPr>
                <w:sz w:val="20"/>
                <w:szCs w:val="20"/>
              </w:rPr>
            </w:pPr>
            <w:r w:rsidRPr="008D2C0E">
              <w:t>N/A</w:t>
            </w:r>
          </w:p>
        </w:tc>
        <w:tc>
          <w:tcPr>
            <w:tcW w:w="2126" w:type="dxa"/>
          </w:tcPr>
          <w:p w14:paraId="4C8F495E" w14:textId="77777777" w:rsidR="008E0CED" w:rsidRDefault="008E0CED" w:rsidP="00442D82">
            <w:pPr>
              <w:rPr>
                <w:sz w:val="20"/>
                <w:szCs w:val="20"/>
              </w:rPr>
            </w:pPr>
            <w:r w:rsidRPr="008D2C0E">
              <w:t>N/A</w:t>
            </w:r>
          </w:p>
        </w:tc>
      </w:tr>
      <w:tr w:rsidR="008E0CED" w:rsidRPr="00CC220C" w14:paraId="79C9592F" w14:textId="77777777" w:rsidTr="004900A0">
        <w:tc>
          <w:tcPr>
            <w:tcW w:w="2263" w:type="dxa"/>
          </w:tcPr>
          <w:p w14:paraId="51536EA4" w14:textId="77777777" w:rsidR="008E0CED" w:rsidRPr="004C0FDE" w:rsidRDefault="008E0CED" w:rsidP="00442D82">
            <w:pPr>
              <w:rPr>
                <w:sz w:val="20"/>
                <w:szCs w:val="20"/>
              </w:rPr>
            </w:pPr>
            <w:r>
              <w:rPr>
                <w:sz w:val="20"/>
                <w:szCs w:val="20"/>
              </w:rPr>
              <w:t xml:space="preserve">Age released prisoner </w:t>
            </w:r>
          </w:p>
        </w:tc>
        <w:tc>
          <w:tcPr>
            <w:tcW w:w="1560" w:type="dxa"/>
          </w:tcPr>
          <w:p w14:paraId="08C86033" w14:textId="77777777" w:rsidR="008E0CED" w:rsidRDefault="008E0CED" w:rsidP="00442D82">
            <w:pPr>
              <w:rPr>
                <w:sz w:val="20"/>
                <w:szCs w:val="20"/>
              </w:rPr>
            </w:pPr>
            <w:r>
              <w:rPr>
                <w:sz w:val="20"/>
                <w:szCs w:val="20"/>
              </w:rPr>
              <w:t xml:space="preserve">37 </w:t>
            </w:r>
          </w:p>
        </w:tc>
        <w:tc>
          <w:tcPr>
            <w:tcW w:w="1701" w:type="dxa"/>
          </w:tcPr>
          <w:p w14:paraId="0A1F371C" w14:textId="50588B4F" w:rsidR="008E0CED" w:rsidRDefault="008E0CED" w:rsidP="00442D82">
            <w:pPr>
              <w:rPr>
                <w:sz w:val="20"/>
                <w:szCs w:val="20"/>
              </w:rPr>
            </w:pPr>
            <w:r>
              <w:rPr>
                <w:sz w:val="20"/>
                <w:szCs w:val="20"/>
              </w:rPr>
              <w:t xml:space="preserve">SPS population statistics (2022/23) </w:t>
            </w:r>
            <w:r>
              <w:rPr>
                <w:sz w:val="20"/>
                <w:szCs w:val="20"/>
              </w:rPr>
              <w:fldChar w:fldCharType="begin"/>
            </w:r>
            <w:r w:rsidR="00566423">
              <w:rPr>
                <w:sz w:val="20"/>
                <w:szCs w:val="20"/>
              </w:rPr>
              <w:instrText xml:space="preserve"> ADDIN EN.CITE &lt;EndNote&gt;&lt;Cite&gt;&lt;Author&gt;Scottish Prison Service&lt;/Author&gt;&lt;Year&gt;2023&lt;/Year&gt;&lt;RecNum&gt;2067&lt;/RecNum&gt;&lt;DisplayText&gt;(32)&lt;/DisplayText&gt;&lt;record&gt;&lt;rec-number&gt;2067&lt;/rec-number&gt;&lt;foreign-keys&gt;&lt;key app="EN" db-id="fvxv09zxkd0926eepew5exr9v0ad5ze95ezt" timestamp="1737471108" guid="235674aa-fa0b-4c64-a8af-e00fea424499"&gt;2067&lt;/key&gt;&lt;/foreign-keys&gt;&lt;ref-type name="Web Page"&gt;12&lt;/ref-type&gt;&lt;contributors&gt;&lt;authors&gt;&lt;author&gt;Scottish Prison Service,.&lt;/author&gt;&lt;/authors&gt;&lt;/contributors&gt;&lt;titles&gt;&lt;title&gt;Scottish Prison Population Statistics&amp;#xD;2022-23&lt;/title&gt;&lt;/titles&gt;&lt;dates&gt;&lt;year&gt;2023&lt;/year&gt;&lt;/dates&gt;&lt;urls&gt;&lt;related-urls&gt;&lt;url&gt;https://www.gov.scot/binaries/content/documents/govscot/publications/statistics/2023/11/scottish-prison-population-statistics-2022-23/documents/report-22-23/report-22-23/govscot%3Adocument/Scottish%2BPrison%2BPopulation%2BStatistics%2B2022-23%2B-%2BAnalyt#:~:text=The%20overall%20prison%20population%20remained,in%202022%2D23%20was%207%2C426.&lt;/url&gt;&lt;/related-urls&gt;&lt;/urls&gt;&lt;/record&gt;&lt;/Cite&gt;&lt;/EndNote&gt;</w:instrText>
            </w:r>
            <w:r>
              <w:rPr>
                <w:sz w:val="20"/>
                <w:szCs w:val="20"/>
              </w:rPr>
              <w:fldChar w:fldCharType="separate"/>
            </w:r>
            <w:r w:rsidR="00566423">
              <w:rPr>
                <w:noProof/>
                <w:sz w:val="20"/>
                <w:szCs w:val="20"/>
              </w:rPr>
              <w:t>(32)</w:t>
            </w:r>
            <w:r>
              <w:rPr>
                <w:sz w:val="20"/>
                <w:szCs w:val="20"/>
              </w:rPr>
              <w:fldChar w:fldCharType="end"/>
            </w:r>
          </w:p>
        </w:tc>
        <w:tc>
          <w:tcPr>
            <w:tcW w:w="1984" w:type="dxa"/>
          </w:tcPr>
          <w:p w14:paraId="6A91D196" w14:textId="77777777" w:rsidR="008E0CED" w:rsidRPr="00A039FD" w:rsidRDefault="008E0CED" w:rsidP="00442D82">
            <w:pPr>
              <w:rPr>
                <w:sz w:val="20"/>
                <w:szCs w:val="20"/>
              </w:rPr>
            </w:pPr>
            <w:r>
              <w:rPr>
                <w:sz w:val="20"/>
                <w:szCs w:val="20"/>
              </w:rPr>
              <w:t>N/A</w:t>
            </w:r>
          </w:p>
        </w:tc>
        <w:tc>
          <w:tcPr>
            <w:tcW w:w="2126" w:type="dxa"/>
          </w:tcPr>
          <w:p w14:paraId="77224BF8" w14:textId="77777777" w:rsidR="008E0CED" w:rsidRDefault="008E0CED" w:rsidP="00442D82">
            <w:pPr>
              <w:rPr>
                <w:sz w:val="20"/>
                <w:szCs w:val="20"/>
              </w:rPr>
            </w:pPr>
            <w:r>
              <w:rPr>
                <w:sz w:val="20"/>
                <w:szCs w:val="20"/>
              </w:rPr>
              <w:t>N/A</w:t>
            </w:r>
          </w:p>
        </w:tc>
      </w:tr>
      <w:tr w:rsidR="008E0CED" w:rsidRPr="00CC220C" w14:paraId="22BB86D5" w14:textId="77777777" w:rsidTr="004900A0">
        <w:tc>
          <w:tcPr>
            <w:tcW w:w="2263" w:type="dxa"/>
          </w:tcPr>
          <w:p w14:paraId="3C6F5616" w14:textId="77777777" w:rsidR="008E0CED" w:rsidRPr="004C0FDE" w:rsidRDefault="008E0CED" w:rsidP="00442D82">
            <w:pPr>
              <w:rPr>
                <w:sz w:val="20"/>
                <w:szCs w:val="20"/>
              </w:rPr>
            </w:pPr>
            <w:r>
              <w:rPr>
                <w:sz w:val="20"/>
                <w:szCs w:val="20"/>
              </w:rPr>
              <w:t>Age - partner</w:t>
            </w:r>
          </w:p>
        </w:tc>
        <w:tc>
          <w:tcPr>
            <w:tcW w:w="1560" w:type="dxa"/>
          </w:tcPr>
          <w:p w14:paraId="16466722" w14:textId="77777777" w:rsidR="008E0CED" w:rsidRDefault="008E0CED" w:rsidP="00442D82">
            <w:pPr>
              <w:rPr>
                <w:sz w:val="20"/>
                <w:szCs w:val="20"/>
              </w:rPr>
            </w:pPr>
            <w:r>
              <w:rPr>
                <w:sz w:val="20"/>
                <w:szCs w:val="20"/>
              </w:rPr>
              <w:t xml:space="preserve">37 </w:t>
            </w:r>
          </w:p>
        </w:tc>
        <w:tc>
          <w:tcPr>
            <w:tcW w:w="1701" w:type="dxa"/>
          </w:tcPr>
          <w:p w14:paraId="25EF2E5D" w14:textId="77777777" w:rsidR="008E0CED" w:rsidRPr="00A96E59" w:rsidRDefault="008E0CED" w:rsidP="00442D82">
            <w:pPr>
              <w:rPr>
                <w:sz w:val="20"/>
                <w:szCs w:val="20"/>
              </w:rPr>
            </w:pPr>
            <w:r>
              <w:rPr>
                <w:sz w:val="20"/>
                <w:szCs w:val="20"/>
              </w:rPr>
              <w:t>Assumption</w:t>
            </w:r>
          </w:p>
        </w:tc>
        <w:tc>
          <w:tcPr>
            <w:tcW w:w="1984" w:type="dxa"/>
          </w:tcPr>
          <w:p w14:paraId="63D2634D" w14:textId="77777777" w:rsidR="008E0CED" w:rsidRPr="00A039FD" w:rsidRDefault="008E0CED" w:rsidP="00442D82">
            <w:pPr>
              <w:rPr>
                <w:sz w:val="20"/>
                <w:szCs w:val="20"/>
              </w:rPr>
            </w:pPr>
            <w:r>
              <w:rPr>
                <w:sz w:val="20"/>
                <w:szCs w:val="20"/>
              </w:rPr>
              <w:t>N/A</w:t>
            </w:r>
          </w:p>
        </w:tc>
        <w:tc>
          <w:tcPr>
            <w:tcW w:w="2126" w:type="dxa"/>
          </w:tcPr>
          <w:p w14:paraId="19385FAF" w14:textId="77777777" w:rsidR="008E0CED" w:rsidRPr="000855FB" w:rsidRDefault="008E0CED" w:rsidP="00442D82">
            <w:pPr>
              <w:rPr>
                <w:sz w:val="20"/>
                <w:szCs w:val="20"/>
              </w:rPr>
            </w:pPr>
            <w:r>
              <w:rPr>
                <w:sz w:val="20"/>
                <w:szCs w:val="20"/>
              </w:rPr>
              <w:t>N/A</w:t>
            </w:r>
          </w:p>
        </w:tc>
      </w:tr>
      <w:tr w:rsidR="008E0CED" w:rsidRPr="00CC220C" w14:paraId="1690B879" w14:textId="77777777" w:rsidTr="004900A0">
        <w:tc>
          <w:tcPr>
            <w:tcW w:w="2263" w:type="dxa"/>
          </w:tcPr>
          <w:p w14:paraId="0F304D15" w14:textId="77777777" w:rsidR="008E0CED" w:rsidRPr="004C0FDE" w:rsidRDefault="008E0CED" w:rsidP="00442D82">
            <w:pPr>
              <w:rPr>
                <w:sz w:val="20"/>
                <w:szCs w:val="20"/>
              </w:rPr>
            </w:pPr>
            <w:r>
              <w:rPr>
                <w:sz w:val="20"/>
                <w:szCs w:val="20"/>
              </w:rPr>
              <w:t>Age - child</w:t>
            </w:r>
          </w:p>
        </w:tc>
        <w:tc>
          <w:tcPr>
            <w:tcW w:w="1560" w:type="dxa"/>
          </w:tcPr>
          <w:p w14:paraId="4B09DED8" w14:textId="77777777" w:rsidR="008E0CED" w:rsidRDefault="008E0CED" w:rsidP="00442D82">
            <w:pPr>
              <w:rPr>
                <w:sz w:val="20"/>
                <w:szCs w:val="20"/>
              </w:rPr>
            </w:pPr>
            <w:r>
              <w:rPr>
                <w:sz w:val="20"/>
                <w:szCs w:val="20"/>
              </w:rPr>
              <w:t>15</w:t>
            </w:r>
          </w:p>
        </w:tc>
        <w:tc>
          <w:tcPr>
            <w:tcW w:w="1701" w:type="dxa"/>
          </w:tcPr>
          <w:p w14:paraId="54B6D17E" w14:textId="77777777" w:rsidR="008E0CED" w:rsidRPr="00A96E59" w:rsidRDefault="008E0CED" w:rsidP="00442D82">
            <w:pPr>
              <w:rPr>
                <w:sz w:val="20"/>
                <w:szCs w:val="20"/>
              </w:rPr>
            </w:pPr>
            <w:r>
              <w:rPr>
                <w:sz w:val="20"/>
                <w:szCs w:val="20"/>
              </w:rPr>
              <w:t>Assumption</w:t>
            </w:r>
          </w:p>
        </w:tc>
        <w:tc>
          <w:tcPr>
            <w:tcW w:w="1984" w:type="dxa"/>
          </w:tcPr>
          <w:p w14:paraId="048FC47D" w14:textId="77777777" w:rsidR="008E0CED" w:rsidRPr="00A039FD" w:rsidRDefault="008E0CED" w:rsidP="00442D82">
            <w:pPr>
              <w:rPr>
                <w:sz w:val="20"/>
                <w:szCs w:val="20"/>
              </w:rPr>
            </w:pPr>
            <w:r>
              <w:rPr>
                <w:sz w:val="20"/>
                <w:szCs w:val="20"/>
              </w:rPr>
              <w:t>N/A</w:t>
            </w:r>
          </w:p>
        </w:tc>
        <w:tc>
          <w:tcPr>
            <w:tcW w:w="2126" w:type="dxa"/>
          </w:tcPr>
          <w:p w14:paraId="1A71B09A" w14:textId="77777777" w:rsidR="008E0CED" w:rsidRPr="000855FB" w:rsidRDefault="008E0CED" w:rsidP="00442D82">
            <w:pPr>
              <w:rPr>
                <w:sz w:val="20"/>
                <w:szCs w:val="20"/>
              </w:rPr>
            </w:pPr>
            <w:r>
              <w:rPr>
                <w:sz w:val="20"/>
                <w:szCs w:val="20"/>
              </w:rPr>
              <w:t>N/A</w:t>
            </w:r>
          </w:p>
        </w:tc>
      </w:tr>
      <w:tr w:rsidR="008E0CED" w:rsidRPr="00CC220C" w14:paraId="0B3B33F5" w14:textId="77777777" w:rsidTr="004900A0">
        <w:tc>
          <w:tcPr>
            <w:tcW w:w="2263" w:type="dxa"/>
          </w:tcPr>
          <w:p w14:paraId="4901BA18" w14:textId="77777777" w:rsidR="008E0CED" w:rsidRPr="004C0FDE" w:rsidRDefault="008E0CED" w:rsidP="00442D82">
            <w:pPr>
              <w:rPr>
                <w:sz w:val="20"/>
                <w:szCs w:val="20"/>
              </w:rPr>
            </w:pPr>
            <w:r>
              <w:rPr>
                <w:sz w:val="20"/>
                <w:szCs w:val="20"/>
              </w:rPr>
              <w:t>Discount rate</w:t>
            </w:r>
          </w:p>
        </w:tc>
        <w:tc>
          <w:tcPr>
            <w:tcW w:w="1560" w:type="dxa"/>
          </w:tcPr>
          <w:p w14:paraId="624D1723" w14:textId="77777777" w:rsidR="008E0CED" w:rsidRDefault="008E0CED" w:rsidP="00442D82">
            <w:pPr>
              <w:rPr>
                <w:sz w:val="20"/>
                <w:szCs w:val="20"/>
              </w:rPr>
            </w:pPr>
            <w:r>
              <w:rPr>
                <w:sz w:val="20"/>
                <w:szCs w:val="20"/>
              </w:rPr>
              <w:t>1.5%</w:t>
            </w:r>
          </w:p>
        </w:tc>
        <w:tc>
          <w:tcPr>
            <w:tcW w:w="1701" w:type="dxa"/>
          </w:tcPr>
          <w:p w14:paraId="427D938C" w14:textId="24022D5F" w:rsidR="008E0CED" w:rsidRPr="00A96E59" w:rsidRDefault="008E0CED" w:rsidP="00442D82">
            <w:pPr>
              <w:rPr>
                <w:sz w:val="20"/>
                <w:szCs w:val="20"/>
              </w:rPr>
            </w:pPr>
            <w:r>
              <w:rPr>
                <w:sz w:val="20"/>
                <w:szCs w:val="20"/>
              </w:rPr>
              <w:t xml:space="preserve">NICE (2012) </w:t>
            </w:r>
            <w:r>
              <w:rPr>
                <w:sz w:val="20"/>
                <w:szCs w:val="20"/>
              </w:rPr>
              <w:fldChar w:fldCharType="begin"/>
            </w:r>
            <w:r w:rsidR="004F6EC4">
              <w:rPr>
                <w:sz w:val="20"/>
                <w:szCs w:val="20"/>
              </w:rPr>
              <w:instrText xml:space="preserve"> ADDIN EN.CITE &lt;EndNote&gt;&lt;Cite&gt;&lt;Author&gt;National Institute for Health and Care Excellence&lt;/Author&gt;&lt;Year&gt;2012&lt;/Year&gt;&lt;RecNum&gt;1604&lt;/RecNum&gt;&lt;DisplayText&gt;(1)&lt;/DisplayText&gt;&lt;record&gt;&lt;rec-number&gt;1604&lt;/rec-number&gt;&lt;foreign-keys&gt;&lt;key app="EN" db-id="fvxv09zxkd0926eepew5exr9v0ad5ze95ezt" timestamp="1737471094" guid="0fb91397-44d7-47c0-b92b-c9affaaa93d6"&gt;1604&lt;/key&gt;&lt;/foreign-keys&gt;&lt;ref-type name="Web Page"&gt;12&lt;/ref-type&gt;&lt;contributors&gt;&lt;authors&gt;&lt;author&gt;National Institute for Health and Care Excellence,&lt;/author&gt;&lt;/authors&gt;&lt;/contributors&gt;&lt;titles&gt;&lt;title&gt;Methods for the development of NICE public health guidance | 6 Incorporating health economics&lt;/title&gt;&lt;/titles&gt;&lt;number&gt;13 September 2020&lt;/number&gt;&lt;edition&gt;Third edition&lt;/edition&gt;&lt;dates&gt;&lt;year&gt;2012&lt;/year&gt;&lt;/dates&gt;&lt;urls&gt;&lt;related-urls&gt;&lt;url&gt;https://www.nice.org.uk/process/pmg4/chapter/incorporating-health-economics&lt;/url&gt;&lt;/related-urls&gt;&lt;/urls&gt;&lt;/record&gt;&lt;/Cite&gt;&lt;/EndNote&gt;</w:instrText>
            </w:r>
            <w:r>
              <w:rPr>
                <w:sz w:val="20"/>
                <w:szCs w:val="20"/>
              </w:rPr>
              <w:fldChar w:fldCharType="separate"/>
            </w:r>
            <w:r w:rsidR="004F6EC4">
              <w:rPr>
                <w:noProof/>
                <w:sz w:val="20"/>
                <w:szCs w:val="20"/>
              </w:rPr>
              <w:t>(1)</w:t>
            </w:r>
            <w:r>
              <w:rPr>
                <w:sz w:val="20"/>
                <w:szCs w:val="20"/>
              </w:rPr>
              <w:fldChar w:fldCharType="end"/>
            </w:r>
          </w:p>
        </w:tc>
        <w:tc>
          <w:tcPr>
            <w:tcW w:w="1984" w:type="dxa"/>
          </w:tcPr>
          <w:p w14:paraId="66924909" w14:textId="77777777" w:rsidR="008E0CED" w:rsidRPr="00A039FD" w:rsidRDefault="008E0CED" w:rsidP="00442D82">
            <w:pPr>
              <w:rPr>
                <w:sz w:val="20"/>
                <w:szCs w:val="20"/>
              </w:rPr>
            </w:pPr>
            <w:r w:rsidRPr="00D8050D">
              <w:rPr>
                <w:sz w:val="20"/>
                <w:szCs w:val="20"/>
              </w:rPr>
              <w:t>N/A</w:t>
            </w:r>
            <w:r w:rsidRPr="00D8050D">
              <w:rPr>
                <w:sz w:val="20"/>
                <w:szCs w:val="20"/>
              </w:rPr>
              <w:tab/>
            </w:r>
          </w:p>
        </w:tc>
        <w:tc>
          <w:tcPr>
            <w:tcW w:w="2126" w:type="dxa"/>
          </w:tcPr>
          <w:p w14:paraId="1508BCAF" w14:textId="77777777" w:rsidR="008E0CED" w:rsidRPr="000855FB" w:rsidRDefault="008E0CED" w:rsidP="00442D82">
            <w:pPr>
              <w:rPr>
                <w:sz w:val="20"/>
                <w:szCs w:val="20"/>
              </w:rPr>
            </w:pPr>
            <w:r>
              <w:rPr>
                <w:sz w:val="20"/>
                <w:szCs w:val="20"/>
              </w:rPr>
              <w:t xml:space="preserve">N/A </w:t>
            </w:r>
          </w:p>
        </w:tc>
      </w:tr>
    </w:tbl>
    <w:p w14:paraId="56A3453F" w14:textId="49728022" w:rsidR="005F6166" w:rsidRDefault="00BE1C62" w:rsidP="005F6166">
      <w:pPr>
        <w:rPr>
          <w:sz w:val="18"/>
          <w:szCs w:val="18"/>
        </w:rPr>
      </w:pPr>
      <w:r w:rsidRPr="00BE1C62">
        <w:rPr>
          <w:sz w:val="18"/>
          <w:szCs w:val="18"/>
        </w:rPr>
        <w:t>CHD–coronary heart disease; chronic obstructive pulmonary disease–COPD; LC–lung cancer; SHS–second-hand smoke); SRD–smoking related disease</w:t>
      </w:r>
    </w:p>
    <w:p w14:paraId="5BF62951" w14:textId="77777777" w:rsidR="00046086" w:rsidRDefault="00046086" w:rsidP="005F6166">
      <w:pPr>
        <w:rPr>
          <w:sz w:val="18"/>
          <w:szCs w:val="18"/>
        </w:rPr>
      </w:pPr>
    </w:p>
    <w:p w14:paraId="2FFF1F7B" w14:textId="77777777" w:rsidR="00046086" w:rsidRDefault="00046086" w:rsidP="005F6166">
      <w:pPr>
        <w:rPr>
          <w:sz w:val="18"/>
          <w:szCs w:val="18"/>
        </w:rPr>
      </w:pPr>
    </w:p>
    <w:p w14:paraId="41E24210" w14:textId="77777777" w:rsidR="00046086" w:rsidRDefault="00046086" w:rsidP="005F6166">
      <w:pPr>
        <w:rPr>
          <w:sz w:val="18"/>
          <w:szCs w:val="18"/>
        </w:rPr>
      </w:pPr>
    </w:p>
    <w:p w14:paraId="35781834" w14:textId="77777777" w:rsidR="00046086" w:rsidRDefault="00046086" w:rsidP="005F6166">
      <w:pPr>
        <w:rPr>
          <w:sz w:val="18"/>
          <w:szCs w:val="18"/>
        </w:rPr>
      </w:pPr>
    </w:p>
    <w:p w14:paraId="0F1482D5" w14:textId="77777777" w:rsidR="00046086" w:rsidRDefault="00046086" w:rsidP="005F6166">
      <w:pPr>
        <w:rPr>
          <w:sz w:val="18"/>
          <w:szCs w:val="18"/>
        </w:rPr>
      </w:pPr>
    </w:p>
    <w:p w14:paraId="14E50479" w14:textId="77777777" w:rsidR="00046086" w:rsidRDefault="00046086" w:rsidP="005F6166">
      <w:pPr>
        <w:rPr>
          <w:sz w:val="18"/>
          <w:szCs w:val="18"/>
        </w:rPr>
      </w:pPr>
    </w:p>
    <w:p w14:paraId="012BB392" w14:textId="77777777" w:rsidR="00046086" w:rsidRDefault="00046086" w:rsidP="005F6166">
      <w:pPr>
        <w:rPr>
          <w:sz w:val="18"/>
          <w:szCs w:val="18"/>
        </w:rPr>
      </w:pPr>
    </w:p>
    <w:p w14:paraId="511C8B49" w14:textId="77777777" w:rsidR="00046086" w:rsidRDefault="00046086" w:rsidP="005F6166">
      <w:pPr>
        <w:rPr>
          <w:sz w:val="18"/>
          <w:szCs w:val="18"/>
        </w:rPr>
      </w:pPr>
    </w:p>
    <w:p w14:paraId="72347D04" w14:textId="77777777" w:rsidR="00046086" w:rsidRDefault="00046086" w:rsidP="005F6166">
      <w:pPr>
        <w:rPr>
          <w:sz w:val="18"/>
          <w:szCs w:val="18"/>
        </w:rPr>
      </w:pPr>
    </w:p>
    <w:p w14:paraId="1E522690" w14:textId="77777777" w:rsidR="00046086" w:rsidRDefault="00046086" w:rsidP="005F6166">
      <w:pPr>
        <w:rPr>
          <w:sz w:val="18"/>
          <w:szCs w:val="18"/>
        </w:rPr>
      </w:pPr>
    </w:p>
    <w:p w14:paraId="5CD90AFE" w14:textId="77777777" w:rsidR="00046086" w:rsidRDefault="00046086" w:rsidP="005F6166">
      <w:pPr>
        <w:rPr>
          <w:sz w:val="18"/>
          <w:szCs w:val="18"/>
        </w:rPr>
      </w:pPr>
    </w:p>
    <w:p w14:paraId="24E31D07" w14:textId="77777777" w:rsidR="00046086" w:rsidRDefault="00046086" w:rsidP="005F6166">
      <w:pPr>
        <w:rPr>
          <w:sz w:val="18"/>
          <w:szCs w:val="18"/>
        </w:rPr>
      </w:pPr>
    </w:p>
    <w:p w14:paraId="23505712" w14:textId="200D2ED9" w:rsidR="00482E58" w:rsidRDefault="00482E58" w:rsidP="00444C06">
      <w:pPr>
        <w:pStyle w:val="Heading2"/>
      </w:pPr>
      <w:r>
        <w:lastRenderedPageBreak/>
        <w:t>Table S2 Sensitivity analysis results - Released people</w:t>
      </w:r>
    </w:p>
    <w:tbl>
      <w:tblPr>
        <w:tblStyle w:val="TableGrid"/>
        <w:tblW w:w="9746" w:type="dxa"/>
        <w:tblInd w:w="-289" w:type="dxa"/>
        <w:tblLook w:val="04A0" w:firstRow="1" w:lastRow="0" w:firstColumn="1" w:lastColumn="0" w:noHBand="0" w:noVBand="1"/>
      </w:tblPr>
      <w:tblGrid>
        <w:gridCol w:w="1325"/>
        <w:gridCol w:w="990"/>
        <w:gridCol w:w="1237"/>
        <w:gridCol w:w="1229"/>
        <w:gridCol w:w="1242"/>
        <w:gridCol w:w="1247"/>
        <w:gridCol w:w="1229"/>
        <w:gridCol w:w="1247"/>
      </w:tblGrid>
      <w:tr w:rsidR="0091498E" w14:paraId="28F178B8" w14:textId="77777777" w:rsidTr="00BE48F7">
        <w:tc>
          <w:tcPr>
            <w:tcW w:w="1324" w:type="dxa"/>
            <w:vMerge w:val="restart"/>
          </w:tcPr>
          <w:p w14:paraId="68A91BDF" w14:textId="77777777" w:rsidR="0091498E" w:rsidRPr="00B44290" w:rsidRDefault="0091498E" w:rsidP="0091498E">
            <w:pPr>
              <w:rPr>
                <w:b/>
                <w:bCs/>
                <w:sz w:val="20"/>
                <w:szCs w:val="20"/>
                <w:lang w:eastAsia="ko-KR"/>
              </w:rPr>
            </w:pPr>
            <w:r w:rsidRPr="00B44290">
              <w:rPr>
                <w:b/>
                <w:bCs/>
                <w:sz w:val="20"/>
                <w:szCs w:val="20"/>
                <w:lang w:eastAsia="ko-KR"/>
              </w:rPr>
              <w:t>Sensitivity analysis</w:t>
            </w:r>
          </w:p>
        </w:tc>
        <w:tc>
          <w:tcPr>
            <w:tcW w:w="991" w:type="dxa"/>
            <w:vMerge w:val="restart"/>
          </w:tcPr>
          <w:p w14:paraId="2A02E791" w14:textId="77777777" w:rsidR="0091498E" w:rsidRDefault="0091498E" w:rsidP="0091498E">
            <w:pPr>
              <w:rPr>
                <w:b/>
                <w:bCs/>
                <w:sz w:val="20"/>
                <w:szCs w:val="20"/>
                <w:lang w:eastAsia="ko-KR"/>
              </w:rPr>
            </w:pPr>
          </w:p>
          <w:p w14:paraId="110ACD2F" w14:textId="77777777" w:rsidR="0091498E" w:rsidRDefault="0091498E" w:rsidP="0091498E">
            <w:pPr>
              <w:rPr>
                <w:b/>
                <w:bCs/>
                <w:sz w:val="20"/>
                <w:szCs w:val="20"/>
                <w:lang w:eastAsia="ko-KR"/>
              </w:rPr>
            </w:pPr>
          </w:p>
          <w:p w14:paraId="2BD4BF3A" w14:textId="77777777" w:rsidR="0091498E" w:rsidRDefault="0091498E" w:rsidP="0091498E">
            <w:pPr>
              <w:rPr>
                <w:b/>
                <w:bCs/>
                <w:sz w:val="20"/>
                <w:szCs w:val="20"/>
                <w:lang w:eastAsia="ko-KR"/>
              </w:rPr>
            </w:pPr>
          </w:p>
          <w:p w14:paraId="1CFF7E30" w14:textId="77777777" w:rsidR="0091498E" w:rsidRDefault="0091498E" w:rsidP="0091498E">
            <w:pPr>
              <w:rPr>
                <w:b/>
                <w:bCs/>
                <w:sz w:val="20"/>
                <w:szCs w:val="20"/>
                <w:lang w:eastAsia="ko-KR"/>
              </w:rPr>
            </w:pPr>
          </w:p>
          <w:p w14:paraId="4B7FE914" w14:textId="77777777" w:rsidR="0091498E" w:rsidRDefault="0091498E" w:rsidP="0091498E">
            <w:pPr>
              <w:rPr>
                <w:b/>
                <w:bCs/>
                <w:sz w:val="20"/>
                <w:szCs w:val="20"/>
                <w:lang w:eastAsia="ko-KR"/>
              </w:rPr>
            </w:pPr>
          </w:p>
          <w:p w14:paraId="556ABB47" w14:textId="77777777" w:rsidR="0091498E" w:rsidRDefault="0091498E" w:rsidP="0091498E">
            <w:pPr>
              <w:rPr>
                <w:b/>
                <w:bCs/>
                <w:sz w:val="20"/>
                <w:szCs w:val="20"/>
                <w:lang w:eastAsia="ko-KR"/>
              </w:rPr>
            </w:pPr>
          </w:p>
          <w:p w14:paraId="4FAD24D1" w14:textId="77777777" w:rsidR="0091498E" w:rsidRDefault="0091498E" w:rsidP="0091498E">
            <w:pPr>
              <w:rPr>
                <w:b/>
                <w:bCs/>
                <w:sz w:val="20"/>
                <w:szCs w:val="20"/>
                <w:lang w:eastAsia="ko-KR"/>
              </w:rPr>
            </w:pPr>
          </w:p>
          <w:p w14:paraId="4A1F7137" w14:textId="77777777" w:rsidR="0091498E" w:rsidRDefault="0091498E" w:rsidP="0091498E">
            <w:pPr>
              <w:rPr>
                <w:b/>
                <w:bCs/>
                <w:sz w:val="20"/>
                <w:szCs w:val="20"/>
                <w:lang w:eastAsia="ko-KR"/>
              </w:rPr>
            </w:pPr>
          </w:p>
          <w:p w14:paraId="3A9F3BDD" w14:textId="406A53D9" w:rsidR="0091498E" w:rsidRPr="00AB30E0" w:rsidRDefault="0091498E" w:rsidP="0091498E">
            <w:pPr>
              <w:rPr>
                <w:b/>
                <w:bCs/>
                <w:sz w:val="20"/>
                <w:szCs w:val="20"/>
                <w:lang w:eastAsia="ko-KR"/>
              </w:rPr>
            </w:pPr>
            <w:r>
              <w:rPr>
                <w:b/>
                <w:bCs/>
                <w:sz w:val="20"/>
                <w:szCs w:val="20"/>
                <w:lang w:eastAsia="ko-KR"/>
              </w:rPr>
              <w:t>Basecase</w:t>
            </w:r>
          </w:p>
        </w:tc>
        <w:tc>
          <w:tcPr>
            <w:tcW w:w="2475" w:type="dxa"/>
            <w:gridSpan w:val="2"/>
          </w:tcPr>
          <w:p w14:paraId="09C85ED0" w14:textId="491889C5" w:rsidR="0091498E" w:rsidRPr="00AB30E0" w:rsidRDefault="0091498E" w:rsidP="0091498E">
            <w:pPr>
              <w:rPr>
                <w:b/>
                <w:bCs/>
                <w:sz w:val="20"/>
                <w:szCs w:val="20"/>
                <w:lang w:eastAsia="ko-KR"/>
              </w:rPr>
            </w:pPr>
            <w:r>
              <w:rPr>
                <w:b/>
                <w:bCs/>
                <w:sz w:val="20"/>
                <w:szCs w:val="20"/>
                <w:lang w:eastAsia="ko-KR"/>
              </w:rPr>
              <w:t xml:space="preserve">Permitting vaping v. not permitting vaping with </w:t>
            </w:r>
            <w:r w:rsidRPr="00481CB6">
              <w:rPr>
                <w:b/>
                <w:bCs/>
                <w:sz w:val="20"/>
                <w:szCs w:val="20"/>
                <w:lang w:eastAsia="ko-KR"/>
              </w:rPr>
              <w:t>no intervention</w:t>
            </w:r>
            <w:r>
              <w:rPr>
                <w:b/>
                <w:bCs/>
                <w:sz w:val="20"/>
                <w:szCs w:val="20"/>
                <w:lang w:eastAsia="ko-KR"/>
              </w:rPr>
              <w:t xml:space="preserve"> in smokefree prison (Difference 1)</w:t>
            </w:r>
          </w:p>
        </w:tc>
        <w:tc>
          <w:tcPr>
            <w:tcW w:w="2478" w:type="dxa"/>
            <w:gridSpan w:val="2"/>
          </w:tcPr>
          <w:p w14:paraId="66E9F6A6" w14:textId="7D314DDF" w:rsidR="0091498E" w:rsidRPr="00AB30E0" w:rsidRDefault="0091498E" w:rsidP="0091498E">
            <w:pPr>
              <w:rPr>
                <w:b/>
                <w:bCs/>
                <w:sz w:val="20"/>
                <w:szCs w:val="20"/>
                <w:lang w:eastAsia="ko-KR"/>
              </w:rPr>
            </w:pPr>
            <w:r w:rsidRPr="00AB30E0">
              <w:rPr>
                <w:b/>
                <w:bCs/>
                <w:sz w:val="20"/>
                <w:szCs w:val="20"/>
                <w:lang w:eastAsia="ko-KR"/>
              </w:rPr>
              <w:t xml:space="preserve">Vaping permitted </w:t>
            </w:r>
            <w:r>
              <w:rPr>
                <w:b/>
                <w:bCs/>
                <w:sz w:val="20"/>
                <w:szCs w:val="20"/>
                <w:lang w:eastAsia="ko-KR"/>
              </w:rPr>
              <w:t>in smokefree prison (Difference 2)</w:t>
            </w:r>
          </w:p>
        </w:tc>
        <w:tc>
          <w:tcPr>
            <w:tcW w:w="2478" w:type="dxa"/>
            <w:gridSpan w:val="2"/>
          </w:tcPr>
          <w:p w14:paraId="38A83B23" w14:textId="01B61713" w:rsidR="0091498E" w:rsidRPr="00AB30E0" w:rsidRDefault="0091498E" w:rsidP="0091498E">
            <w:pPr>
              <w:rPr>
                <w:b/>
                <w:bCs/>
                <w:sz w:val="20"/>
                <w:szCs w:val="20"/>
              </w:rPr>
            </w:pPr>
            <w:r w:rsidRPr="00AB30E0">
              <w:rPr>
                <w:b/>
                <w:bCs/>
                <w:sz w:val="20"/>
                <w:szCs w:val="20"/>
                <w:lang w:eastAsia="ko-KR"/>
              </w:rPr>
              <w:t>No vaping permitted</w:t>
            </w:r>
            <w:r>
              <w:rPr>
                <w:b/>
                <w:bCs/>
                <w:sz w:val="20"/>
                <w:szCs w:val="20"/>
                <w:lang w:eastAsia="ko-KR"/>
              </w:rPr>
              <w:t xml:space="preserve"> in smokefree prison (Difference 3)</w:t>
            </w:r>
          </w:p>
        </w:tc>
      </w:tr>
      <w:tr w:rsidR="0091498E" w14:paraId="04F034B3" w14:textId="77777777" w:rsidTr="00BE48F7">
        <w:tc>
          <w:tcPr>
            <w:tcW w:w="1324" w:type="dxa"/>
            <w:vMerge/>
          </w:tcPr>
          <w:p w14:paraId="52B0FDDD" w14:textId="77777777" w:rsidR="0091498E" w:rsidRPr="002D2E0E" w:rsidRDefault="0091498E" w:rsidP="0091498E">
            <w:pPr>
              <w:rPr>
                <w:sz w:val="20"/>
                <w:szCs w:val="20"/>
                <w:lang w:eastAsia="ko-KR"/>
              </w:rPr>
            </w:pPr>
          </w:p>
        </w:tc>
        <w:tc>
          <w:tcPr>
            <w:tcW w:w="991" w:type="dxa"/>
            <w:vMerge/>
          </w:tcPr>
          <w:p w14:paraId="6B07EB03" w14:textId="77777777" w:rsidR="0091498E" w:rsidRPr="00AB30E0" w:rsidRDefault="0091498E" w:rsidP="0091498E">
            <w:pPr>
              <w:rPr>
                <w:b/>
                <w:bCs/>
                <w:sz w:val="20"/>
                <w:szCs w:val="20"/>
                <w:lang w:eastAsia="ko-KR"/>
              </w:rPr>
            </w:pPr>
          </w:p>
        </w:tc>
        <w:tc>
          <w:tcPr>
            <w:tcW w:w="1239" w:type="dxa"/>
          </w:tcPr>
          <w:p w14:paraId="308A4E3F" w14:textId="77777777" w:rsidR="0091498E" w:rsidRDefault="0091498E" w:rsidP="0091498E">
            <w:pPr>
              <w:rPr>
                <w:b/>
                <w:bCs/>
                <w:sz w:val="20"/>
                <w:szCs w:val="20"/>
                <w:lang w:eastAsia="ko-KR"/>
              </w:rPr>
            </w:pPr>
            <w:r w:rsidRPr="00AB30E0">
              <w:rPr>
                <w:b/>
                <w:bCs/>
                <w:sz w:val="20"/>
                <w:szCs w:val="20"/>
                <w:lang w:eastAsia="ko-KR"/>
              </w:rPr>
              <w:t xml:space="preserve">Vaping permitted </w:t>
            </w:r>
          </w:p>
          <w:p w14:paraId="29CFC93A" w14:textId="44E89E07" w:rsidR="0091498E" w:rsidRPr="00AB30E0" w:rsidRDefault="0091498E" w:rsidP="0091498E">
            <w:pPr>
              <w:rPr>
                <w:b/>
                <w:bCs/>
                <w:sz w:val="20"/>
                <w:szCs w:val="20"/>
                <w:lang w:eastAsia="ko-KR"/>
              </w:rPr>
            </w:pPr>
            <w:r>
              <w:rPr>
                <w:b/>
                <w:bCs/>
                <w:sz w:val="20"/>
                <w:szCs w:val="20"/>
                <w:lang w:eastAsia="ko-KR"/>
              </w:rPr>
              <w:t>(Scenario 1)</w:t>
            </w:r>
          </w:p>
        </w:tc>
        <w:tc>
          <w:tcPr>
            <w:tcW w:w="1236" w:type="dxa"/>
          </w:tcPr>
          <w:p w14:paraId="236788B8" w14:textId="3A032CDA" w:rsidR="0091498E" w:rsidRPr="00AB30E0" w:rsidRDefault="0091498E" w:rsidP="0091498E">
            <w:pPr>
              <w:rPr>
                <w:b/>
                <w:bCs/>
                <w:sz w:val="20"/>
                <w:szCs w:val="20"/>
                <w:lang w:eastAsia="ko-KR"/>
              </w:rPr>
            </w:pPr>
            <w:r w:rsidRPr="00AB30E0">
              <w:rPr>
                <w:b/>
                <w:bCs/>
                <w:sz w:val="20"/>
                <w:szCs w:val="20"/>
                <w:lang w:eastAsia="ko-KR"/>
              </w:rPr>
              <w:t xml:space="preserve">No vaping permitted </w:t>
            </w:r>
            <w:r>
              <w:rPr>
                <w:b/>
                <w:bCs/>
                <w:sz w:val="20"/>
                <w:szCs w:val="20"/>
                <w:lang w:eastAsia="ko-KR"/>
              </w:rPr>
              <w:t>(Scenario 2)</w:t>
            </w:r>
          </w:p>
        </w:tc>
        <w:tc>
          <w:tcPr>
            <w:tcW w:w="1242" w:type="dxa"/>
          </w:tcPr>
          <w:p w14:paraId="708C1343" w14:textId="77777777" w:rsidR="0091498E" w:rsidRDefault="0091498E" w:rsidP="0091498E">
            <w:pPr>
              <w:rPr>
                <w:b/>
                <w:bCs/>
                <w:sz w:val="20"/>
                <w:szCs w:val="20"/>
                <w:lang w:eastAsia="ko-KR"/>
              </w:rPr>
            </w:pPr>
            <w:r w:rsidRPr="00AB30E0">
              <w:rPr>
                <w:b/>
                <w:bCs/>
                <w:sz w:val="20"/>
                <w:szCs w:val="20"/>
                <w:lang w:eastAsia="ko-KR"/>
              </w:rPr>
              <w:t>No intervention</w:t>
            </w:r>
          </w:p>
          <w:p w14:paraId="55F4BBBB" w14:textId="48CBF091" w:rsidR="0091498E" w:rsidRPr="00AB30E0" w:rsidRDefault="0091498E" w:rsidP="0091498E">
            <w:pPr>
              <w:rPr>
                <w:b/>
                <w:bCs/>
                <w:sz w:val="20"/>
                <w:szCs w:val="20"/>
                <w:lang w:eastAsia="ko-KR"/>
              </w:rPr>
            </w:pPr>
            <w:r>
              <w:rPr>
                <w:b/>
                <w:bCs/>
                <w:sz w:val="20"/>
                <w:szCs w:val="20"/>
                <w:lang w:eastAsia="ko-KR"/>
              </w:rPr>
              <w:t>(Scenario 1)</w:t>
            </w:r>
          </w:p>
        </w:tc>
        <w:tc>
          <w:tcPr>
            <w:tcW w:w="1236" w:type="dxa"/>
          </w:tcPr>
          <w:p w14:paraId="6370312C" w14:textId="63A44BC1" w:rsidR="0091498E" w:rsidRDefault="00730AA1" w:rsidP="0091498E">
            <w:pPr>
              <w:rPr>
                <w:b/>
                <w:bCs/>
                <w:sz w:val="20"/>
                <w:szCs w:val="20"/>
                <w:lang w:eastAsia="ko-KR"/>
              </w:rPr>
            </w:pPr>
            <w:r>
              <w:rPr>
                <w:b/>
                <w:bCs/>
                <w:sz w:val="20"/>
                <w:szCs w:val="20"/>
                <w:lang w:eastAsia="ko-KR"/>
              </w:rPr>
              <w:t>Intervention</w:t>
            </w:r>
          </w:p>
          <w:p w14:paraId="28D2DA50" w14:textId="76122083" w:rsidR="0091498E" w:rsidRPr="00AB30E0" w:rsidRDefault="0091498E" w:rsidP="0091498E">
            <w:pPr>
              <w:rPr>
                <w:b/>
                <w:bCs/>
                <w:sz w:val="20"/>
                <w:szCs w:val="20"/>
                <w:lang w:eastAsia="ko-KR"/>
              </w:rPr>
            </w:pPr>
            <w:r>
              <w:rPr>
                <w:b/>
                <w:bCs/>
                <w:sz w:val="20"/>
                <w:szCs w:val="20"/>
                <w:lang w:eastAsia="ko-KR"/>
              </w:rPr>
              <w:t xml:space="preserve">(Scenario </w:t>
            </w:r>
            <w:r w:rsidR="00730AA1">
              <w:rPr>
                <w:b/>
                <w:bCs/>
                <w:sz w:val="20"/>
                <w:szCs w:val="20"/>
                <w:lang w:eastAsia="ko-KR"/>
              </w:rPr>
              <w:t>3</w:t>
            </w:r>
            <w:r>
              <w:rPr>
                <w:b/>
                <w:bCs/>
                <w:sz w:val="20"/>
                <w:szCs w:val="20"/>
                <w:lang w:eastAsia="ko-KR"/>
              </w:rPr>
              <w:t>)</w:t>
            </w:r>
          </w:p>
        </w:tc>
        <w:tc>
          <w:tcPr>
            <w:tcW w:w="1236" w:type="dxa"/>
          </w:tcPr>
          <w:p w14:paraId="3C0DFFB0" w14:textId="5F16EFA4" w:rsidR="0091498E" w:rsidRPr="00AB30E0" w:rsidRDefault="0091498E" w:rsidP="0091498E">
            <w:pPr>
              <w:rPr>
                <w:b/>
                <w:bCs/>
                <w:sz w:val="20"/>
                <w:szCs w:val="20"/>
              </w:rPr>
            </w:pPr>
            <w:r w:rsidRPr="00AB30E0">
              <w:rPr>
                <w:b/>
                <w:bCs/>
                <w:sz w:val="20"/>
                <w:szCs w:val="20"/>
                <w:lang w:eastAsia="ko-KR"/>
              </w:rPr>
              <w:t xml:space="preserve">No vaping permitted </w:t>
            </w:r>
            <w:r>
              <w:rPr>
                <w:b/>
                <w:bCs/>
                <w:sz w:val="20"/>
                <w:szCs w:val="20"/>
                <w:lang w:eastAsia="ko-KR"/>
              </w:rPr>
              <w:t>(Scenario 2)</w:t>
            </w:r>
          </w:p>
        </w:tc>
        <w:tc>
          <w:tcPr>
            <w:tcW w:w="1242" w:type="dxa"/>
          </w:tcPr>
          <w:p w14:paraId="71129B1D" w14:textId="1330787C" w:rsidR="0091498E" w:rsidRDefault="00730AA1" w:rsidP="0091498E">
            <w:pPr>
              <w:rPr>
                <w:b/>
                <w:bCs/>
                <w:sz w:val="20"/>
                <w:szCs w:val="20"/>
                <w:lang w:eastAsia="ko-KR"/>
              </w:rPr>
            </w:pPr>
            <w:r>
              <w:rPr>
                <w:b/>
                <w:bCs/>
                <w:sz w:val="20"/>
                <w:szCs w:val="20"/>
                <w:lang w:eastAsia="ko-KR"/>
              </w:rPr>
              <w:t>I</w:t>
            </w:r>
            <w:r w:rsidR="0091498E" w:rsidRPr="00AB30E0">
              <w:rPr>
                <w:b/>
                <w:bCs/>
                <w:sz w:val="20"/>
                <w:szCs w:val="20"/>
                <w:lang w:eastAsia="ko-KR"/>
              </w:rPr>
              <w:t>ntervention</w:t>
            </w:r>
          </w:p>
          <w:p w14:paraId="0016C780" w14:textId="630EB311" w:rsidR="0091498E" w:rsidRPr="00AB30E0" w:rsidRDefault="0091498E" w:rsidP="0091498E">
            <w:pPr>
              <w:rPr>
                <w:b/>
                <w:bCs/>
                <w:sz w:val="20"/>
                <w:szCs w:val="20"/>
              </w:rPr>
            </w:pPr>
            <w:r>
              <w:rPr>
                <w:b/>
                <w:bCs/>
                <w:sz w:val="20"/>
                <w:szCs w:val="20"/>
                <w:lang w:eastAsia="ko-KR"/>
              </w:rPr>
              <w:t>(Scenario</w:t>
            </w:r>
            <w:r w:rsidR="000B42DD">
              <w:rPr>
                <w:b/>
                <w:bCs/>
                <w:sz w:val="20"/>
                <w:szCs w:val="20"/>
                <w:lang w:eastAsia="ko-KR"/>
              </w:rPr>
              <w:t xml:space="preserve"> </w:t>
            </w:r>
            <w:r w:rsidR="00730AA1">
              <w:rPr>
                <w:b/>
                <w:bCs/>
                <w:sz w:val="20"/>
                <w:szCs w:val="20"/>
                <w:lang w:eastAsia="ko-KR"/>
              </w:rPr>
              <w:t>4</w:t>
            </w:r>
            <w:r>
              <w:rPr>
                <w:b/>
                <w:bCs/>
                <w:sz w:val="20"/>
                <w:szCs w:val="20"/>
                <w:lang w:eastAsia="ko-KR"/>
              </w:rPr>
              <w:t>)</w:t>
            </w:r>
          </w:p>
        </w:tc>
      </w:tr>
      <w:tr w:rsidR="00CA1B75" w14:paraId="0319265D" w14:textId="77777777" w:rsidTr="00BE48F7">
        <w:tc>
          <w:tcPr>
            <w:tcW w:w="1324" w:type="dxa"/>
            <w:vMerge/>
          </w:tcPr>
          <w:p w14:paraId="0E22572D" w14:textId="77777777" w:rsidR="00CA1B75" w:rsidRPr="002D2E0E" w:rsidRDefault="00CA1B75" w:rsidP="00442D82">
            <w:pPr>
              <w:rPr>
                <w:sz w:val="20"/>
                <w:szCs w:val="20"/>
                <w:lang w:eastAsia="ko-KR"/>
              </w:rPr>
            </w:pPr>
          </w:p>
        </w:tc>
        <w:tc>
          <w:tcPr>
            <w:tcW w:w="991" w:type="dxa"/>
            <w:vMerge/>
          </w:tcPr>
          <w:p w14:paraId="5677178E" w14:textId="77777777" w:rsidR="00CA1B75" w:rsidRPr="007B4097" w:rsidRDefault="00CA1B75" w:rsidP="00442D82">
            <w:pPr>
              <w:jc w:val="center"/>
              <w:rPr>
                <w:b/>
                <w:bCs/>
                <w:sz w:val="20"/>
                <w:szCs w:val="20"/>
                <w:lang w:eastAsia="ko-KR"/>
              </w:rPr>
            </w:pPr>
          </w:p>
        </w:tc>
        <w:tc>
          <w:tcPr>
            <w:tcW w:w="7431" w:type="dxa"/>
            <w:gridSpan w:val="6"/>
          </w:tcPr>
          <w:p w14:paraId="31CF91CD" w14:textId="77777777" w:rsidR="00CA1B75" w:rsidRPr="00AB30E0" w:rsidRDefault="00CA1B75" w:rsidP="00442D82">
            <w:pPr>
              <w:jc w:val="center"/>
              <w:rPr>
                <w:b/>
                <w:bCs/>
                <w:sz w:val="20"/>
                <w:szCs w:val="20"/>
                <w:lang w:eastAsia="ko-KR"/>
              </w:rPr>
            </w:pPr>
            <w:r w:rsidRPr="007B4097">
              <w:rPr>
                <w:b/>
                <w:bCs/>
                <w:sz w:val="20"/>
                <w:szCs w:val="20"/>
                <w:lang w:eastAsia="ko-KR"/>
              </w:rPr>
              <w:t>Incremental</w:t>
            </w:r>
          </w:p>
        </w:tc>
      </w:tr>
      <w:tr w:rsidR="00CA1B75" w14:paraId="238AD3DF" w14:textId="77777777" w:rsidTr="00BE48F7">
        <w:tc>
          <w:tcPr>
            <w:tcW w:w="1324" w:type="dxa"/>
            <w:vMerge/>
          </w:tcPr>
          <w:p w14:paraId="76E17CCC" w14:textId="77777777" w:rsidR="00CA1B75" w:rsidRPr="007B4097" w:rsidRDefault="00CA1B75" w:rsidP="00442D82">
            <w:pPr>
              <w:rPr>
                <w:b/>
                <w:bCs/>
                <w:sz w:val="20"/>
                <w:szCs w:val="20"/>
                <w:lang w:eastAsia="ko-KR"/>
              </w:rPr>
            </w:pPr>
          </w:p>
        </w:tc>
        <w:tc>
          <w:tcPr>
            <w:tcW w:w="991" w:type="dxa"/>
            <w:vMerge/>
          </w:tcPr>
          <w:p w14:paraId="437D9519" w14:textId="77777777" w:rsidR="00CA1B75" w:rsidRDefault="00CA1B75" w:rsidP="00442D82">
            <w:pPr>
              <w:rPr>
                <w:b/>
                <w:bCs/>
                <w:sz w:val="20"/>
                <w:szCs w:val="20"/>
                <w:lang w:eastAsia="ko-KR"/>
              </w:rPr>
            </w:pPr>
          </w:p>
        </w:tc>
        <w:tc>
          <w:tcPr>
            <w:tcW w:w="1239" w:type="dxa"/>
          </w:tcPr>
          <w:p w14:paraId="43CDBBB8" w14:textId="77777777" w:rsidR="00CA1B75" w:rsidRPr="00AB30E0" w:rsidRDefault="00CA1B75" w:rsidP="00442D82">
            <w:pPr>
              <w:rPr>
                <w:b/>
                <w:bCs/>
                <w:sz w:val="20"/>
                <w:szCs w:val="20"/>
                <w:lang w:eastAsia="ko-KR"/>
              </w:rPr>
            </w:pPr>
            <w:r>
              <w:rPr>
                <w:b/>
                <w:bCs/>
                <w:sz w:val="20"/>
                <w:szCs w:val="20"/>
                <w:lang w:eastAsia="ko-KR"/>
              </w:rPr>
              <w:t>Costs</w:t>
            </w:r>
          </w:p>
        </w:tc>
        <w:tc>
          <w:tcPr>
            <w:tcW w:w="1236" w:type="dxa"/>
          </w:tcPr>
          <w:p w14:paraId="46A7614D" w14:textId="77777777" w:rsidR="00CA1B75" w:rsidRPr="00AB30E0" w:rsidRDefault="00CA1B75" w:rsidP="00442D82">
            <w:pPr>
              <w:rPr>
                <w:b/>
                <w:bCs/>
                <w:sz w:val="20"/>
                <w:szCs w:val="20"/>
                <w:lang w:eastAsia="ko-KR"/>
              </w:rPr>
            </w:pPr>
            <w:r>
              <w:rPr>
                <w:b/>
                <w:bCs/>
                <w:sz w:val="20"/>
                <w:szCs w:val="20"/>
                <w:lang w:eastAsia="ko-KR"/>
              </w:rPr>
              <w:t>QALYs</w:t>
            </w:r>
          </w:p>
        </w:tc>
        <w:tc>
          <w:tcPr>
            <w:tcW w:w="1242" w:type="dxa"/>
          </w:tcPr>
          <w:p w14:paraId="1E4CB08D" w14:textId="77777777" w:rsidR="00CA1B75" w:rsidRPr="00AB30E0" w:rsidRDefault="00CA1B75" w:rsidP="00442D82">
            <w:pPr>
              <w:rPr>
                <w:b/>
                <w:bCs/>
                <w:sz w:val="20"/>
                <w:szCs w:val="20"/>
                <w:lang w:eastAsia="ko-KR"/>
              </w:rPr>
            </w:pPr>
            <w:r>
              <w:rPr>
                <w:b/>
                <w:bCs/>
                <w:sz w:val="20"/>
                <w:szCs w:val="20"/>
                <w:lang w:eastAsia="ko-KR"/>
              </w:rPr>
              <w:t>Costs</w:t>
            </w:r>
          </w:p>
        </w:tc>
        <w:tc>
          <w:tcPr>
            <w:tcW w:w="1236" w:type="dxa"/>
          </w:tcPr>
          <w:p w14:paraId="7F1DC213" w14:textId="77777777" w:rsidR="00CA1B75" w:rsidRPr="00AB30E0" w:rsidRDefault="00CA1B75" w:rsidP="00442D82">
            <w:pPr>
              <w:rPr>
                <w:b/>
                <w:bCs/>
                <w:sz w:val="20"/>
                <w:szCs w:val="20"/>
                <w:lang w:eastAsia="ko-KR"/>
              </w:rPr>
            </w:pPr>
            <w:r>
              <w:rPr>
                <w:b/>
                <w:bCs/>
                <w:sz w:val="20"/>
                <w:szCs w:val="20"/>
                <w:lang w:eastAsia="ko-KR"/>
              </w:rPr>
              <w:t>QALYs</w:t>
            </w:r>
          </w:p>
        </w:tc>
        <w:tc>
          <w:tcPr>
            <w:tcW w:w="1236" w:type="dxa"/>
          </w:tcPr>
          <w:p w14:paraId="33AB3D3A" w14:textId="77777777" w:rsidR="00CA1B75" w:rsidRPr="00AB30E0" w:rsidRDefault="00CA1B75" w:rsidP="00442D82">
            <w:pPr>
              <w:rPr>
                <w:b/>
                <w:bCs/>
                <w:sz w:val="20"/>
                <w:szCs w:val="20"/>
              </w:rPr>
            </w:pPr>
            <w:r>
              <w:rPr>
                <w:b/>
                <w:bCs/>
                <w:sz w:val="20"/>
                <w:szCs w:val="20"/>
                <w:lang w:eastAsia="ko-KR"/>
              </w:rPr>
              <w:t>Costs</w:t>
            </w:r>
          </w:p>
        </w:tc>
        <w:tc>
          <w:tcPr>
            <w:tcW w:w="1242" w:type="dxa"/>
          </w:tcPr>
          <w:p w14:paraId="4B58AA51" w14:textId="77777777" w:rsidR="00CA1B75" w:rsidRPr="00AB30E0" w:rsidRDefault="00CA1B75" w:rsidP="00442D82">
            <w:pPr>
              <w:rPr>
                <w:b/>
                <w:bCs/>
                <w:sz w:val="20"/>
                <w:szCs w:val="20"/>
              </w:rPr>
            </w:pPr>
            <w:r>
              <w:rPr>
                <w:b/>
                <w:bCs/>
                <w:sz w:val="20"/>
                <w:szCs w:val="20"/>
                <w:lang w:eastAsia="ko-KR"/>
              </w:rPr>
              <w:t>QALYs</w:t>
            </w:r>
          </w:p>
        </w:tc>
      </w:tr>
      <w:tr w:rsidR="002B575F" w:rsidRPr="00916AF2" w14:paraId="5DAF3DCB" w14:textId="77777777" w:rsidTr="00BE48F7">
        <w:tc>
          <w:tcPr>
            <w:tcW w:w="1324" w:type="dxa"/>
            <w:vMerge/>
          </w:tcPr>
          <w:p w14:paraId="1FEEE1D0" w14:textId="77777777" w:rsidR="002B575F" w:rsidRPr="006C3138" w:rsidRDefault="002B575F" w:rsidP="002B575F">
            <w:pPr>
              <w:rPr>
                <w:sz w:val="20"/>
                <w:szCs w:val="20"/>
                <w:lang w:eastAsia="ko-KR"/>
              </w:rPr>
            </w:pPr>
          </w:p>
        </w:tc>
        <w:tc>
          <w:tcPr>
            <w:tcW w:w="991" w:type="dxa"/>
            <w:vMerge/>
          </w:tcPr>
          <w:p w14:paraId="2A59AD33" w14:textId="77777777" w:rsidR="002B575F" w:rsidRPr="00BC39A0" w:rsidRDefault="002B575F" w:rsidP="002B575F">
            <w:pPr>
              <w:rPr>
                <w:sz w:val="20"/>
                <w:szCs w:val="20"/>
                <w:lang w:eastAsia="ko-KR"/>
              </w:rPr>
            </w:pPr>
          </w:p>
        </w:tc>
        <w:tc>
          <w:tcPr>
            <w:tcW w:w="1239" w:type="dxa"/>
          </w:tcPr>
          <w:p w14:paraId="4D563FB0" w14:textId="497E02D7" w:rsidR="002B575F" w:rsidRPr="007207AB" w:rsidRDefault="002B575F" w:rsidP="002B575F">
            <w:pPr>
              <w:rPr>
                <w:sz w:val="20"/>
                <w:szCs w:val="20"/>
                <w:highlight w:val="yellow"/>
                <w:lang w:eastAsia="ko-KR"/>
              </w:rPr>
            </w:pPr>
            <w:r>
              <w:rPr>
                <w:sz w:val="20"/>
                <w:szCs w:val="20"/>
              </w:rPr>
              <w:t>£</w:t>
            </w:r>
            <w:r w:rsidRPr="002F17DF">
              <w:rPr>
                <w:sz w:val="20"/>
                <w:szCs w:val="20"/>
              </w:rPr>
              <w:t>3,</w:t>
            </w:r>
            <w:r>
              <w:rPr>
                <w:sz w:val="20"/>
                <w:szCs w:val="20"/>
              </w:rPr>
              <w:t>764</w:t>
            </w:r>
            <w:r w:rsidRPr="002F17DF">
              <w:rPr>
                <w:sz w:val="20"/>
                <w:szCs w:val="20"/>
              </w:rPr>
              <w:t xml:space="preserve"> </w:t>
            </w:r>
            <w:r w:rsidRPr="00D3726D">
              <w:rPr>
                <w:sz w:val="20"/>
                <w:szCs w:val="20"/>
              </w:rPr>
              <w:t xml:space="preserve">(95% CI </w:t>
            </w:r>
            <w:r>
              <w:rPr>
                <w:sz w:val="20"/>
                <w:szCs w:val="20"/>
              </w:rPr>
              <w:t>£</w:t>
            </w:r>
            <w:r w:rsidRPr="00094D5B">
              <w:rPr>
                <w:sz w:val="20"/>
                <w:szCs w:val="20"/>
              </w:rPr>
              <w:t>2</w:t>
            </w:r>
            <w:r>
              <w:rPr>
                <w:sz w:val="20"/>
                <w:szCs w:val="20"/>
              </w:rPr>
              <w:t>,</w:t>
            </w:r>
            <w:r w:rsidRPr="009D24E9">
              <w:rPr>
                <w:sz w:val="20"/>
                <w:szCs w:val="20"/>
              </w:rPr>
              <w:t xml:space="preserve">715 to </w:t>
            </w:r>
            <w:r>
              <w:rPr>
                <w:sz w:val="20"/>
                <w:szCs w:val="20"/>
              </w:rPr>
              <w:t>£</w:t>
            </w:r>
            <w:r w:rsidRPr="009D24E9">
              <w:rPr>
                <w:sz w:val="20"/>
                <w:szCs w:val="20"/>
              </w:rPr>
              <w:t>5</w:t>
            </w:r>
            <w:r>
              <w:rPr>
                <w:sz w:val="20"/>
                <w:szCs w:val="20"/>
              </w:rPr>
              <w:t>,</w:t>
            </w:r>
            <w:r w:rsidRPr="009D24E9">
              <w:rPr>
                <w:sz w:val="20"/>
                <w:szCs w:val="20"/>
              </w:rPr>
              <w:t>125</w:t>
            </w:r>
            <w:r w:rsidRPr="00D3726D">
              <w:rPr>
                <w:sz w:val="20"/>
                <w:szCs w:val="20"/>
              </w:rPr>
              <w:t>)</w:t>
            </w:r>
          </w:p>
        </w:tc>
        <w:tc>
          <w:tcPr>
            <w:tcW w:w="1236" w:type="dxa"/>
          </w:tcPr>
          <w:p w14:paraId="00D62BB1" w14:textId="27C656A4" w:rsidR="002B575F" w:rsidRPr="003A6E0D" w:rsidRDefault="002B575F" w:rsidP="002B575F">
            <w:pPr>
              <w:rPr>
                <w:sz w:val="20"/>
                <w:szCs w:val="20"/>
                <w:lang w:eastAsia="ko-KR"/>
              </w:rPr>
            </w:pPr>
            <w:r w:rsidRPr="00094D5B">
              <w:rPr>
                <w:sz w:val="20"/>
                <w:szCs w:val="20"/>
              </w:rPr>
              <w:t>-0.2</w:t>
            </w:r>
            <w:r>
              <w:rPr>
                <w:sz w:val="20"/>
                <w:szCs w:val="20"/>
              </w:rPr>
              <w:t>52</w:t>
            </w:r>
            <w:r w:rsidRPr="00094D5B">
              <w:rPr>
                <w:sz w:val="20"/>
                <w:szCs w:val="20"/>
              </w:rPr>
              <w:t xml:space="preserve"> </w:t>
            </w:r>
            <w:r w:rsidRPr="00D3726D">
              <w:rPr>
                <w:sz w:val="20"/>
                <w:szCs w:val="20"/>
              </w:rPr>
              <w:t xml:space="preserve">(95% CI </w:t>
            </w:r>
            <w:r w:rsidRPr="009D24E9">
              <w:rPr>
                <w:sz w:val="20"/>
                <w:szCs w:val="20"/>
              </w:rPr>
              <w:t>-0.355 to -0.17</w:t>
            </w:r>
            <w:r w:rsidRPr="00D3726D">
              <w:rPr>
                <w:sz w:val="20"/>
                <w:szCs w:val="20"/>
              </w:rPr>
              <w:t>)</w:t>
            </w:r>
          </w:p>
        </w:tc>
        <w:tc>
          <w:tcPr>
            <w:tcW w:w="1242" w:type="dxa"/>
          </w:tcPr>
          <w:p w14:paraId="5894FE9D" w14:textId="77777777" w:rsidR="002B575F" w:rsidRPr="00D3726D" w:rsidRDefault="002B575F" w:rsidP="002B575F">
            <w:pPr>
              <w:rPr>
                <w:sz w:val="20"/>
                <w:szCs w:val="20"/>
              </w:rPr>
            </w:pPr>
            <w:r w:rsidRPr="00D3726D">
              <w:rPr>
                <w:sz w:val="20"/>
                <w:szCs w:val="20"/>
              </w:rPr>
              <w:t>£</w:t>
            </w:r>
            <w:r>
              <w:rPr>
                <w:sz w:val="20"/>
                <w:szCs w:val="20"/>
              </w:rPr>
              <w:t>1,022</w:t>
            </w:r>
          </w:p>
          <w:p w14:paraId="3356D63B" w14:textId="2F152BB9" w:rsidR="002B575F" w:rsidRPr="003A6E0D" w:rsidRDefault="002B575F" w:rsidP="002B575F">
            <w:pPr>
              <w:rPr>
                <w:sz w:val="20"/>
                <w:szCs w:val="20"/>
                <w:lang w:eastAsia="ko-KR"/>
              </w:rPr>
            </w:pPr>
            <w:r w:rsidRPr="00D3726D">
              <w:rPr>
                <w:sz w:val="20"/>
                <w:szCs w:val="20"/>
              </w:rPr>
              <w:t xml:space="preserve">(95% CI </w:t>
            </w:r>
            <w:r>
              <w:rPr>
                <w:sz w:val="20"/>
                <w:szCs w:val="20"/>
              </w:rPr>
              <w:t>£</w:t>
            </w:r>
            <w:r w:rsidRPr="00CF3D89">
              <w:rPr>
                <w:sz w:val="20"/>
                <w:szCs w:val="20"/>
              </w:rPr>
              <w:t xml:space="preserve">866 to </w:t>
            </w:r>
            <w:r>
              <w:rPr>
                <w:sz w:val="20"/>
                <w:szCs w:val="20"/>
              </w:rPr>
              <w:t>£</w:t>
            </w:r>
            <w:r w:rsidRPr="00CF3D89">
              <w:rPr>
                <w:sz w:val="20"/>
                <w:szCs w:val="20"/>
              </w:rPr>
              <w:t>1</w:t>
            </w:r>
            <w:r>
              <w:rPr>
                <w:sz w:val="20"/>
                <w:szCs w:val="20"/>
              </w:rPr>
              <w:t>,</w:t>
            </w:r>
            <w:r w:rsidRPr="00CF3D89">
              <w:rPr>
                <w:sz w:val="20"/>
                <w:szCs w:val="20"/>
              </w:rPr>
              <w:t>209</w:t>
            </w:r>
            <w:r w:rsidRPr="00D3726D">
              <w:rPr>
                <w:sz w:val="20"/>
                <w:szCs w:val="20"/>
              </w:rPr>
              <w:t>)</w:t>
            </w:r>
          </w:p>
        </w:tc>
        <w:tc>
          <w:tcPr>
            <w:tcW w:w="1236" w:type="dxa"/>
          </w:tcPr>
          <w:p w14:paraId="5228006D" w14:textId="77777777" w:rsidR="002B575F" w:rsidRPr="00D3726D" w:rsidRDefault="002B575F" w:rsidP="002B575F">
            <w:pPr>
              <w:rPr>
                <w:sz w:val="20"/>
                <w:szCs w:val="20"/>
              </w:rPr>
            </w:pPr>
            <w:r w:rsidRPr="003C1772">
              <w:rPr>
                <w:sz w:val="20"/>
                <w:szCs w:val="20"/>
              </w:rPr>
              <w:t>-0.0</w:t>
            </w:r>
            <w:r>
              <w:rPr>
                <w:sz w:val="20"/>
                <w:szCs w:val="20"/>
              </w:rPr>
              <w:t>4</w:t>
            </w:r>
            <w:r w:rsidRPr="003C1772">
              <w:rPr>
                <w:sz w:val="20"/>
                <w:szCs w:val="20"/>
              </w:rPr>
              <w:t xml:space="preserve">4 </w:t>
            </w:r>
            <w:r w:rsidRPr="00D3726D">
              <w:rPr>
                <w:sz w:val="20"/>
                <w:szCs w:val="20"/>
              </w:rPr>
              <w:t xml:space="preserve">(95% CI </w:t>
            </w:r>
          </w:p>
          <w:p w14:paraId="2565605D" w14:textId="7FFD1183" w:rsidR="002B575F" w:rsidRPr="003A6E0D" w:rsidRDefault="002B575F" w:rsidP="002B575F">
            <w:pPr>
              <w:rPr>
                <w:sz w:val="20"/>
                <w:szCs w:val="20"/>
                <w:lang w:eastAsia="ko-KR"/>
              </w:rPr>
            </w:pPr>
            <w:r w:rsidRPr="009D24E9">
              <w:rPr>
                <w:sz w:val="20"/>
                <w:szCs w:val="20"/>
              </w:rPr>
              <w:t>-0.056 to -0.033</w:t>
            </w:r>
            <w:r w:rsidRPr="00D3726D">
              <w:rPr>
                <w:sz w:val="20"/>
                <w:szCs w:val="20"/>
              </w:rPr>
              <w:t>)</w:t>
            </w:r>
          </w:p>
        </w:tc>
        <w:tc>
          <w:tcPr>
            <w:tcW w:w="1236" w:type="dxa"/>
          </w:tcPr>
          <w:p w14:paraId="066775C9" w14:textId="77777777" w:rsidR="002B575F" w:rsidRPr="00D3726D" w:rsidRDefault="002B575F" w:rsidP="002B575F">
            <w:pPr>
              <w:rPr>
                <w:sz w:val="20"/>
                <w:szCs w:val="20"/>
              </w:rPr>
            </w:pPr>
            <w:r w:rsidRPr="00D3726D">
              <w:rPr>
                <w:sz w:val="20"/>
                <w:szCs w:val="20"/>
              </w:rPr>
              <w:t>£</w:t>
            </w:r>
            <w:r>
              <w:rPr>
                <w:sz w:val="20"/>
                <w:szCs w:val="20"/>
              </w:rPr>
              <w:t>704</w:t>
            </w:r>
            <w:r w:rsidRPr="00D3726D">
              <w:rPr>
                <w:sz w:val="20"/>
                <w:szCs w:val="20"/>
              </w:rPr>
              <w:t xml:space="preserve"> (95% CI </w:t>
            </w:r>
          </w:p>
          <w:p w14:paraId="3D2EA757" w14:textId="7D3FA887" w:rsidR="002B575F" w:rsidRPr="003A6E0D" w:rsidRDefault="002B575F" w:rsidP="002B575F">
            <w:pPr>
              <w:rPr>
                <w:sz w:val="20"/>
                <w:szCs w:val="20"/>
                <w:lang w:eastAsia="ko-KR"/>
              </w:rPr>
            </w:pPr>
            <w:r>
              <w:rPr>
                <w:sz w:val="20"/>
                <w:szCs w:val="20"/>
              </w:rPr>
              <w:t>£</w:t>
            </w:r>
            <w:r w:rsidRPr="00CF3D89">
              <w:rPr>
                <w:sz w:val="20"/>
                <w:szCs w:val="20"/>
              </w:rPr>
              <w:t>561 to 871</w:t>
            </w:r>
            <w:r w:rsidRPr="00D3726D">
              <w:rPr>
                <w:sz w:val="20"/>
                <w:szCs w:val="20"/>
              </w:rPr>
              <w:t>)</w:t>
            </w:r>
          </w:p>
        </w:tc>
        <w:tc>
          <w:tcPr>
            <w:tcW w:w="1242" w:type="dxa"/>
          </w:tcPr>
          <w:p w14:paraId="15E2399A" w14:textId="77777777" w:rsidR="002B575F" w:rsidRPr="00D3726D" w:rsidRDefault="002B575F" w:rsidP="002B575F">
            <w:pPr>
              <w:rPr>
                <w:sz w:val="20"/>
                <w:szCs w:val="20"/>
              </w:rPr>
            </w:pPr>
            <w:r w:rsidRPr="00F051B7">
              <w:rPr>
                <w:sz w:val="20"/>
                <w:szCs w:val="20"/>
              </w:rPr>
              <w:t>-0.0</w:t>
            </w:r>
            <w:r>
              <w:rPr>
                <w:sz w:val="20"/>
                <w:szCs w:val="20"/>
              </w:rPr>
              <w:t>37</w:t>
            </w:r>
            <w:r w:rsidRPr="00F051B7">
              <w:rPr>
                <w:sz w:val="20"/>
                <w:szCs w:val="20"/>
              </w:rPr>
              <w:t xml:space="preserve"> </w:t>
            </w:r>
            <w:r w:rsidRPr="00D3726D">
              <w:rPr>
                <w:sz w:val="20"/>
                <w:szCs w:val="20"/>
              </w:rPr>
              <w:t xml:space="preserve">(95% CI </w:t>
            </w:r>
          </w:p>
          <w:p w14:paraId="41D684BE" w14:textId="61E6920D" w:rsidR="002B575F" w:rsidRPr="003A6E0D" w:rsidRDefault="002B575F" w:rsidP="002B575F">
            <w:pPr>
              <w:rPr>
                <w:sz w:val="20"/>
                <w:szCs w:val="20"/>
                <w:lang w:eastAsia="ko-KR"/>
              </w:rPr>
            </w:pPr>
            <w:r w:rsidRPr="009D24E9">
              <w:rPr>
                <w:sz w:val="20"/>
                <w:szCs w:val="20"/>
              </w:rPr>
              <w:t>-0.126 to 0.045</w:t>
            </w:r>
            <w:r w:rsidRPr="00D3726D">
              <w:rPr>
                <w:sz w:val="20"/>
                <w:szCs w:val="20"/>
              </w:rPr>
              <w:t>)</w:t>
            </w:r>
          </w:p>
        </w:tc>
      </w:tr>
      <w:tr w:rsidR="00CA1B75" w:rsidRPr="00916AF2" w14:paraId="4D01C2CF" w14:textId="77777777" w:rsidTr="00BE48F7">
        <w:tc>
          <w:tcPr>
            <w:tcW w:w="1324" w:type="dxa"/>
          </w:tcPr>
          <w:p w14:paraId="26E28D9B" w14:textId="087DADF0" w:rsidR="00CA1B75" w:rsidRPr="007E4211" w:rsidRDefault="00EF0BCF" w:rsidP="00442D82">
            <w:pPr>
              <w:rPr>
                <w:sz w:val="20"/>
                <w:szCs w:val="20"/>
                <w:lang w:eastAsia="ko-KR"/>
              </w:rPr>
            </w:pPr>
            <w:r>
              <w:rPr>
                <w:sz w:val="20"/>
                <w:szCs w:val="20"/>
                <w:lang w:eastAsia="ko-KR"/>
              </w:rPr>
              <w:t>Vaping status in prison 60%</w:t>
            </w:r>
          </w:p>
        </w:tc>
        <w:tc>
          <w:tcPr>
            <w:tcW w:w="991" w:type="dxa"/>
          </w:tcPr>
          <w:p w14:paraId="4F0B5D62" w14:textId="37CB32D1" w:rsidR="00CA1B75" w:rsidRPr="00BC39A0" w:rsidRDefault="00EF0BCF" w:rsidP="001A6CC6">
            <w:pPr>
              <w:rPr>
                <w:sz w:val="20"/>
                <w:szCs w:val="20"/>
                <w:lang w:eastAsia="ko-KR"/>
              </w:rPr>
            </w:pPr>
            <w:r>
              <w:rPr>
                <w:sz w:val="20"/>
                <w:szCs w:val="20"/>
                <w:lang w:eastAsia="ko-KR"/>
              </w:rPr>
              <w:t>76%</w:t>
            </w:r>
          </w:p>
        </w:tc>
        <w:tc>
          <w:tcPr>
            <w:tcW w:w="1239" w:type="dxa"/>
          </w:tcPr>
          <w:p w14:paraId="020A487B" w14:textId="1D3A42ED" w:rsidR="00CA1B75" w:rsidRPr="005451E1" w:rsidRDefault="005451E1" w:rsidP="00442D82">
            <w:pPr>
              <w:rPr>
                <w:sz w:val="20"/>
                <w:szCs w:val="20"/>
                <w:lang w:eastAsia="ko-KR"/>
              </w:rPr>
            </w:pPr>
            <w:r w:rsidRPr="005451E1">
              <w:rPr>
                <w:sz w:val="20"/>
                <w:szCs w:val="20"/>
                <w:lang w:eastAsia="ko-KR"/>
              </w:rPr>
              <w:t>-£2,</w:t>
            </w:r>
            <w:r w:rsidR="00757D3E">
              <w:rPr>
                <w:sz w:val="20"/>
                <w:szCs w:val="20"/>
                <w:lang w:eastAsia="ko-KR"/>
              </w:rPr>
              <w:t>143</w:t>
            </w:r>
            <w:r w:rsidR="0027245D">
              <w:rPr>
                <w:sz w:val="20"/>
                <w:szCs w:val="20"/>
                <w:lang w:eastAsia="ko-KR"/>
              </w:rPr>
              <w:t xml:space="preserve"> </w:t>
            </w:r>
            <w:r w:rsidR="00840EE9">
              <w:rPr>
                <w:sz w:val="20"/>
                <w:szCs w:val="20"/>
                <w:lang w:eastAsia="ko-KR"/>
              </w:rPr>
              <w:t xml:space="preserve">(95% CI </w:t>
            </w:r>
            <w:r w:rsidR="003C09CE" w:rsidRPr="003C09CE">
              <w:rPr>
                <w:sz w:val="20"/>
                <w:szCs w:val="20"/>
                <w:lang w:eastAsia="ko-KR"/>
              </w:rPr>
              <w:t>-</w:t>
            </w:r>
            <w:r w:rsidR="00840EE9">
              <w:rPr>
                <w:sz w:val="20"/>
                <w:szCs w:val="20"/>
                <w:lang w:eastAsia="ko-KR"/>
              </w:rPr>
              <w:t>£</w:t>
            </w:r>
            <w:r w:rsidR="003C09CE" w:rsidRPr="003C09CE">
              <w:rPr>
                <w:sz w:val="20"/>
                <w:szCs w:val="20"/>
                <w:lang w:eastAsia="ko-KR"/>
              </w:rPr>
              <w:t>3</w:t>
            </w:r>
            <w:r w:rsidR="00840EE9">
              <w:rPr>
                <w:sz w:val="20"/>
                <w:szCs w:val="20"/>
                <w:lang w:eastAsia="ko-KR"/>
              </w:rPr>
              <w:t>,</w:t>
            </w:r>
            <w:r w:rsidR="0027245D">
              <w:rPr>
                <w:sz w:val="20"/>
                <w:szCs w:val="20"/>
                <w:lang w:eastAsia="ko-KR"/>
              </w:rPr>
              <w:t>323</w:t>
            </w:r>
            <w:r w:rsidR="003C09CE" w:rsidRPr="003C09CE">
              <w:rPr>
                <w:sz w:val="20"/>
                <w:szCs w:val="20"/>
                <w:lang w:eastAsia="ko-KR"/>
              </w:rPr>
              <w:t xml:space="preserve"> to -</w:t>
            </w:r>
            <w:r w:rsidR="00840EE9">
              <w:rPr>
                <w:sz w:val="20"/>
                <w:szCs w:val="20"/>
                <w:lang w:eastAsia="ko-KR"/>
              </w:rPr>
              <w:t>£</w:t>
            </w:r>
            <w:r w:rsidR="0027245D">
              <w:rPr>
                <w:sz w:val="20"/>
                <w:szCs w:val="20"/>
                <w:lang w:eastAsia="ko-KR"/>
              </w:rPr>
              <w:t>920</w:t>
            </w:r>
            <w:r w:rsidR="00840EE9">
              <w:rPr>
                <w:sz w:val="20"/>
                <w:szCs w:val="20"/>
                <w:lang w:eastAsia="ko-KR"/>
              </w:rPr>
              <w:t>)</w:t>
            </w:r>
          </w:p>
          <w:p w14:paraId="5F8B3BEC" w14:textId="77777777" w:rsidR="00CA1B75" w:rsidRPr="005451E1" w:rsidRDefault="00CA1B75" w:rsidP="00442D82">
            <w:pPr>
              <w:rPr>
                <w:sz w:val="20"/>
                <w:szCs w:val="20"/>
                <w:lang w:eastAsia="ko-KR"/>
              </w:rPr>
            </w:pPr>
          </w:p>
        </w:tc>
        <w:tc>
          <w:tcPr>
            <w:tcW w:w="1236" w:type="dxa"/>
          </w:tcPr>
          <w:p w14:paraId="7B86B123" w14:textId="7C496991" w:rsidR="00CA1B75" w:rsidRPr="005451E1" w:rsidRDefault="005451E1" w:rsidP="00442D82">
            <w:pPr>
              <w:rPr>
                <w:sz w:val="20"/>
                <w:szCs w:val="20"/>
                <w:lang w:eastAsia="ko-KR"/>
              </w:rPr>
            </w:pPr>
            <w:r w:rsidRPr="005451E1">
              <w:rPr>
                <w:sz w:val="20"/>
                <w:szCs w:val="20"/>
                <w:lang w:eastAsia="ko-KR"/>
              </w:rPr>
              <w:t>0.2</w:t>
            </w:r>
            <w:r w:rsidR="0027245D">
              <w:rPr>
                <w:sz w:val="20"/>
                <w:szCs w:val="20"/>
                <w:lang w:eastAsia="ko-KR"/>
              </w:rPr>
              <w:t>09</w:t>
            </w:r>
            <w:r w:rsidR="009B28EA">
              <w:rPr>
                <w:sz w:val="20"/>
                <w:szCs w:val="20"/>
                <w:lang w:eastAsia="ko-KR"/>
              </w:rPr>
              <w:t xml:space="preserve"> (95% CI </w:t>
            </w:r>
            <w:r w:rsidR="009B28EA" w:rsidRPr="009B28EA">
              <w:rPr>
                <w:sz w:val="20"/>
                <w:szCs w:val="20"/>
                <w:lang w:eastAsia="ko-KR"/>
              </w:rPr>
              <w:t>0.1</w:t>
            </w:r>
            <w:r w:rsidR="0027245D">
              <w:rPr>
                <w:sz w:val="20"/>
                <w:szCs w:val="20"/>
                <w:lang w:eastAsia="ko-KR"/>
              </w:rPr>
              <w:t>08</w:t>
            </w:r>
            <w:r w:rsidR="009B28EA" w:rsidRPr="009B28EA">
              <w:rPr>
                <w:sz w:val="20"/>
                <w:szCs w:val="20"/>
                <w:lang w:eastAsia="ko-KR"/>
              </w:rPr>
              <w:t xml:space="preserve"> to 0.</w:t>
            </w:r>
            <w:r w:rsidR="003F4E57">
              <w:rPr>
                <w:sz w:val="20"/>
                <w:szCs w:val="20"/>
                <w:lang w:eastAsia="ko-KR"/>
              </w:rPr>
              <w:t>294</w:t>
            </w:r>
            <w:r w:rsidR="009B28EA">
              <w:rPr>
                <w:sz w:val="20"/>
                <w:szCs w:val="20"/>
                <w:lang w:eastAsia="ko-KR"/>
              </w:rPr>
              <w:t>)</w:t>
            </w:r>
          </w:p>
          <w:p w14:paraId="79468BD7" w14:textId="77777777" w:rsidR="00CA1B75" w:rsidRPr="005451E1" w:rsidRDefault="00CA1B75" w:rsidP="00442D82">
            <w:pPr>
              <w:rPr>
                <w:sz w:val="20"/>
                <w:szCs w:val="20"/>
                <w:lang w:eastAsia="ko-KR"/>
              </w:rPr>
            </w:pPr>
          </w:p>
        </w:tc>
        <w:tc>
          <w:tcPr>
            <w:tcW w:w="1242" w:type="dxa"/>
          </w:tcPr>
          <w:p w14:paraId="226FA853" w14:textId="61A05E2C" w:rsidR="00CA1B75" w:rsidRPr="005451E1" w:rsidRDefault="005451E1" w:rsidP="00442D82">
            <w:pPr>
              <w:rPr>
                <w:sz w:val="20"/>
                <w:szCs w:val="20"/>
                <w:lang w:eastAsia="ko-KR"/>
              </w:rPr>
            </w:pPr>
            <w:r w:rsidRPr="005451E1">
              <w:rPr>
                <w:sz w:val="20"/>
                <w:szCs w:val="20"/>
                <w:lang w:eastAsia="ko-KR"/>
              </w:rPr>
              <w:t>£</w:t>
            </w:r>
            <w:r w:rsidR="003F4E57">
              <w:rPr>
                <w:sz w:val="20"/>
                <w:szCs w:val="20"/>
                <w:lang w:eastAsia="ko-KR"/>
              </w:rPr>
              <w:t>816</w:t>
            </w:r>
            <w:r w:rsidR="00840EE9">
              <w:rPr>
                <w:sz w:val="20"/>
                <w:szCs w:val="20"/>
                <w:lang w:eastAsia="ko-KR"/>
              </w:rPr>
              <w:t xml:space="preserve"> (95% CI £</w:t>
            </w:r>
            <w:r w:rsidR="003F4E57">
              <w:rPr>
                <w:sz w:val="20"/>
                <w:szCs w:val="20"/>
                <w:lang w:eastAsia="ko-KR"/>
              </w:rPr>
              <w:t>698</w:t>
            </w:r>
            <w:r w:rsidR="00840EE9" w:rsidRPr="00840EE9">
              <w:rPr>
                <w:sz w:val="20"/>
                <w:szCs w:val="20"/>
                <w:lang w:eastAsia="ko-KR"/>
              </w:rPr>
              <w:t xml:space="preserve"> to </w:t>
            </w:r>
            <w:r w:rsidR="00840EE9">
              <w:rPr>
                <w:sz w:val="20"/>
                <w:szCs w:val="20"/>
                <w:lang w:eastAsia="ko-KR"/>
              </w:rPr>
              <w:t>£</w:t>
            </w:r>
            <w:r w:rsidR="003F4E57">
              <w:rPr>
                <w:sz w:val="20"/>
                <w:szCs w:val="20"/>
                <w:lang w:eastAsia="ko-KR"/>
              </w:rPr>
              <w:t>948</w:t>
            </w:r>
            <w:r w:rsidR="00840EE9">
              <w:rPr>
                <w:sz w:val="20"/>
                <w:szCs w:val="20"/>
                <w:lang w:eastAsia="ko-KR"/>
              </w:rPr>
              <w:t>)</w:t>
            </w:r>
          </w:p>
          <w:p w14:paraId="30993D50" w14:textId="77777777" w:rsidR="00CA1B75" w:rsidRPr="005451E1" w:rsidRDefault="00CA1B75" w:rsidP="00442D82">
            <w:pPr>
              <w:rPr>
                <w:sz w:val="20"/>
                <w:szCs w:val="20"/>
                <w:lang w:eastAsia="ko-KR"/>
              </w:rPr>
            </w:pPr>
          </w:p>
        </w:tc>
        <w:tc>
          <w:tcPr>
            <w:tcW w:w="1236" w:type="dxa"/>
          </w:tcPr>
          <w:p w14:paraId="6E56497A" w14:textId="3C4181E4" w:rsidR="00CA1B75" w:rsidRPr="005451E1" w:rsidRDefault="00CA1B75" w:rsidP="00442D82">
            <w:pPr>
              <w:rPr>
                <w:sz w:val="20"/>
                <w:szCs w:val="20"/>
                <w:lang w:eastAsia="ko-KR"/>
              </w:rPr>
            </w:pPr>
            <w:r w:rsidRPr="005451E1">
              <w:rPr>
                <w:sz w:val="20"/>
                <w:szCs w:val="20"/>
                <w:lang w:eastAsia="ko-KR"/>
              </w:rPr>
              <w:t>-0.0</w:t>
            </w:r>
            <w:r w:rsidR="003F4E57">
              <w:rPr>
                <w:sz w:val="20"/>
                <w:szCs w:val="20"/>
                <w:lang w:eastAsia="ko-KR"/>
              </w:rPr>
              <w:t>35</w:t>
            </w:r>
            <w:r w:rsidR="009E27B8">
              <w:rPr>
                <w:sz w:val="20"/>
                <w:szCs w:val="20"/>
                <w:lang w:eastAsia="ko-KR"/>
              </w:rPr>
              <w:t xml:space="preserve"> </w:t>
            </w:r>
            <w:r w:rsidR="009B28EA">
              <w:rPr>
                <w:sz w:val="20"/>
                <w:szCs w:val="20"/>
                <w:lang w:eastAsia="ko-KR"/>
              </w:rPr>
              <w:t xml:space="preserve">(95% CI </w:t>
            </w:r>
            <w:r w:rsidR="009E27B8">
              <w:rPr>
                <w:sz w:val="20"/>
                <w:szCs w:val="20"/>
                <w:lang w:eastAsia="ko-KR"/>
              </w:rPr>
              <w:t>-</w:t>
            </w:r>
            <w:r w:rsidR="009B28EA" w:rsidRPr="009B28EA">
              <w:rPr>
                <w:sz w:val="20"/>
                <w:szCs w:val="20"/>
                <w:lang w:eastAsia="ko-KR"/>
              </w:rPr>
              <w:t>0.0</w:t>
            </w:r>
            <w:r w:rsidR="003F4E57">
              <w:rPr>
                <w:sz w:val="20"/>
                <w:szCs w:val="20"/>
                <w:lang w:eastAsia="ko-KR"/>
              </w:rPr>
              <w:t>44</w:t>
            </w:r>
            <w:r w:rsidR="009B28EA" w:rsidRPr="009B28EA">
              <w:rPr>
                <w:sz w:val="20"/>
                <w:szCs w:val="20"/>
                <w:lang w:eastAsia="ko-KR"/>
              </w:rPr>
              <w:t xml:space="preserve"> to -0.0</w:t>
            </w:r>
            <w:r w:rsidR="003F4E57">
              <w:rPr>
                <w:sz w:val="20"/>
                <w:szCs w:val="20"/>
                <w:lang w:eastAsia="ko-KR"/>
              </w:rPr>
              <w:t>25</w:t>
            </w:r>
            <w:r w:rsidR="009B28EA">
              <w:rPr>
                <w:sz w:val="20"/>
                <w:szCs w:val="20"/>
                <w:lang w:eastAsia="ko-KR"/>
              </w:rPr>
              <w:t>)</w:t>
            </w:r>
          </w:p>
        </w:tc>
        <w:tc>
          <w:tcPr>
            <w:tcW w:w="1236" w:type="dxa"/>
          </w:tcPr>
          <w:p w14:paraId="66D5564C" w14:textId="627AFAB8" w:rsidR="00CA1B75" w:rsidRPr="005451E1" w:rsidRDefault="005451E1" w:rsidP="00442D82">
            <w:pPr>
              <w:rPr>
                <w:sz w:val="20"/>
                <w:szCs w:val="20"/>
                <w:lang w:eastAsia="ko-KR"/>
              </w:rPr>
            </w:pPr>
            <w:r>
              <w:rPr>
                <w:sz w:val="20"/>
                <w:szCs w:val="20"/>
                <w:lang w:eastAsia="ko-KR"/>
              </w:rPr>
              <w:t>£</w:t>
            </w:r>
            <w:r w:rsidR="003F4E57">
              <w:rPr>
                <w:sz w:val="20"/>
                <w:szCs w:val="20"/>
                <w:lang w:eastAsia="ko-KR"/>
              </w:rPr>
              <w:t>714</w:t>
            </w:r>
            <w:r w:rsidR="00840EE9">
              <w:rPr>
                <w:sz w:val="20"/>
                <w:szCs w:val="20"/>
                <w:lang w:eastAsia="ko-KR"/>
              </w:rPr>
              <w:t xml:space="preserve"> (95% CI £</w:t>
            </w:r>
            <w:r w:rsidR="003F4E57">
              <w:rPr>
                <w:sz w:val="20"/>
                <w:szCs w:val="20"/>
                <w:lang w:eastAsia="ko-KR"/>
              </w:rPr>
              <w:t>581</w:t>
            </w:r>
            <w:r w:rsidR="00840EE9" w:rsidRPr="00840EE9">
              <w:rPr>
                <w:sz w:val="20"/>
                <w:szCs w:val="20"/>
                <w:lang w:eastAsia="ko-KR"/>
              </w:rPr>
              <w:t xml:space="preserve"> to </w:t>
            </w:r>
            <w:r w:rsidR="00840EE9">
              <w:rPr>
                <w:sz w:val="20"/>
                <w:szCs w:val="20"/>
                <w:lang w:eastAsia="ko-KR"/>
              </w:rPr>
              <w:t>£</w:t>
            </w:r>
            <w:r w:rsidR="003F4E57">
              <w:rPr>
                <w:sz w:val="20"/>
                <w:szCs w:val="20"/>
                <w:lang w:eastAsia="ko-KR"/>
              </w:rPr>
              <w:t>874</w:t>
            </w:r>
            <w:r w:rsidR="00840EE9">
              <w:rPr>
                <w:sz w:val="20"/>
                <w:szCs w:val="20"/>
                <w:lang w:eastAsia="ko-KR"/>
              </w:rPr>
              <w:t>)</w:t>
            </w:r>
          </w:p>
        </w:tc>
        <w:tc>
          <w:tcPr>
            <w:tcW w:w="1242" w:type="dxa"/>
          </w:tcPr>
          <w:p w14:paraId="215C9B38" w14:textId="546E4BE6" w:rsidR="00CA1B75" w:rsidRPr="005451E1" w:rsidRDefault="00CA1B75" w:rsidP="00442D82">
            <w:pPr>
              <w:rPr>
                <w:sz w:val="20"/>
                <w:szCs w:val="20"/>
                <w:lang w:eastAsia="ko-KR"/>
              </w:rPr>
            </w:pPr>
            <w:r w:rsidRPr="005451E1">
              <w:rPr>
                <w:sz w:val="20"/>
                <w:szCs w:val="20"/>
                <w:lang w:eastAsia="ko-KR"/>
              </w:rPr>
              <w:t>-0.0</w:t>
            </w:r>
            <w:r w:rsidR="003F4E57">
              <w:rPr>
                <w:sz w:val="20"/>
                <w:szCs w:val="20"/>
                <w:lang w:eastAsia="ko-KR"/>
              </w:rPr>
              <w:t>3</w:t>
            </w:r>
            <w:r w:rsidR="005451E1" w:rsidRPr="005451E1">
              <w:rPr>
                <w:sz w:val="20"/>
                <w:szCs w:val="20"/>
                <w:lang w:eastAsia="ko-KR"/>
              </w:rPr>
              <w:t>9</w:t>
            </w:r>
            <w:r w:rsidR="009B28EA">
              <w:rPr>
                <w:sz w:val="20"/>
                <w:szCs w:val="20"/>
                <w:lang w:eastAsia="ko-KR"/>
              </w:rPr>
              <w:t xml:space="preserve"> (</w:t>
            </w:r>
            <w:r w:rsidR="009E27B8">
              <w:rPr>
                <w:sz w:val="20"/>
                <w:szCs w:val="20"/>
                <w:lang w:eastAsia="ko-KR"/>
              </w:rPr>
              <w:t xml:space="preserve">95% CI </w:t>
            </w:r>
            <w:r w:rsidR="009B28EA" w:rsidRPr="009B28EA">
              <w:rPr>
                <w:sz w:val="20"/>
                <w:szCs w:val="20"/>
                <w:lang w:eastAsia="ko-KR"/>
              </w:rPr>
              <w:t>-0.1</w:t>
            </w:r>
            <w:r w:rsidR="00872341">
              <w:rPr>
                <w:sz w:val="20"/>
                <w:szCs w:val="20"/>
                <w:lang w:eastAsia="ko-KR"/>
              </w:rPr>
              <w:t>24</w:t>
            </w:r>
            <w:r w:rsidR="009B28EA" w:rsidRPr="009B28EA">
              <w:rPr>
                <w:sz w:val="20"/>
                <w:szCs w:val="20"/>
                <w:lang w:eastAsia="ko-KR"/>
              </w:rPr>
              <w:t xml:space="preserve"> to 0.0</w:t>
            </w:r>
            <w:r w:rsidR="00872341">
              <w:rPr>
                <w:sz w:val="20"/>
                <w:szCs w:val="20"/>
                <w:lang w:eastAsia="ko-KR"/>
              </w:rPr>
              <w:t>44</w:t>
            </w:r>
            <w:r w:rsidR="009E27B8">
              <w:rPr>
                <w:sz w:val="20"/>
                <w:szCs w:val="20"/>
                <w:lang w:eastAsia="ko-KR"/>
              </w:rPr>
              <w:t>)</w:t>
            </w:r>
          </w:p>
          <w:p w14:paraId="78BB859D" w14:textId="77777777" w:rsidR="00CA1B75" w:rsidRPr="005451E1" w:rsidRDefault="00CA1B75" w:rsidP="00442D82">
            <w:pPr>
              <w:rPr>
                <w:sz w:val="20"/>
                <w:szCs w:val="20"/>
                <w:lang w:eastAsia="ko-KR"/>
              </w:rPr>
            </w:pPr>
          </w:p>
        </w:tc>
      </w:tr>
      <w:tr w:rsidR="001A6CC6" w:rsidRPr="00916AF2" w14:paraId="6CFBBFDD" w14:textId="77777777" w:rsidTr="00BE48F7">
        <w:tc>
          <w:tcPr>
            <w:tcW w:w="1324" w:type="dxa"/>
          </w:tcPr>
          <w:p w14:paraId="737218A2" w14:textId="2A3FBC65" w:rsidR="001A6CC6" w:rsidRPr="007E4211" w:rsidRDefault="001A6CC6" w:rsidP="00442D82">
            <w:pPr>
              <w:rPr>
                <w:sz w:val="20"/>
                <w:szCs w:val="20"/>
                <w:lang w:eastAsia="ko-KR"/>
              </w:rPr>
            </w:pPr>
            <w:r w:rsidRPr="007E4211">
              <w:rPr>
                <w:sz w:val="20"/>
                <w:szCs w:val="20"/>
                <w:lang w:eastAsia="ko-KR"/>
              </w:rPr>
              <w:t>Vaping permitted: 100% smoking on release</w:t>
            </w:r>
          </w:p>
        </w:tc>
        <w:tc>
          <w:tcPr>
            <w:tcW w:w="991" w:type="dxa"/>
            <w:vMerge w:val="restart"/>
          </w:tcPr>
          <w:p w14:paraId="5FEE30E4" w14:textId="77777777" w:rsidR="00104A0C" w:rsidRDefault="00104A0C" w:rsidP="001A6CC6">
            <w:pPr>
              <w:rPr>
                <w:sz w:val="20"/>
                <w:szCs w:val="20"/>
                <w:lang w:eastAsia="ko-KR"/>
              </w:rPr>
            </w:pPr>
          </w:p>
          <w:p w14:paraId="722C8B72" w14:textId="77777777" w:rsidR="00104A0C" w:rsidRDefault="00104A0C" w:rsidP="001A6CC6">
            <w:pPr>
              <w:rPr>
                <w:sz w:val="20"/>
                <w:szCs w:val="20"/>
                <w:lang w:eastAsia="ko-KR"/>
              </w:rPr>
            </w:pPr>
          </w:p>
          <w:p w14:paraId="254D2B3D" w14:textId="77777777" w:rsidR="00104A0C" w:rsidRDefault="00104A0C" w:rsidP="001A6CC6">
            <w:pPr>
              <w:rPr>
                <w:sz w:val="20"/>
                <w:szCs w:val="20"/>
                <w:lang w:eastAsia="ko-KR"/>
              </w:rPr>
            </w:pPr>
          </w:p>
          <w:p w14:paraId="0A08DDB9" w14:textId="77777777" w:rsidR="00104A0C" w:rsidRDefault="00104A0C" w:rsidP="001A6CC6">
            <w:pPr>
              <w:rPr>
                <w:sz w:val="20"/>
                <w:szCs w:val="20"/>
                <w:lang w:eastAsia="ko-KR"/>
              </w:rPr>
            </w:pPr>
          </w:p>
          <w:p w14:paraId="73C4BD8E" w14:textId="52EF248F" w:rsidR="001A6CC6" w:rsidRPr="00BC39A0" w:rsidRDefault="008340E1" w:rsidP="001A6CC6">
            <w:pPr>
              <w:rPr>
                <w:sz w:val="20"/>
                <w:szCs w:val="20"/>
                <w:lang w:eastAsia="ko-KR"/>
              </w:rPr>
            </w:pPr>
            <w:r>
              <w:rPr>
                <w:sz w:val="20"/>
                <w:szCs w:val="20"/>
                <w:lang w:eastAsia="ko-KR"/>
              </w:rPr>
              <w:t>92</w:t>
            </w:r>
            <w:r w:rsidR="001A6CC6" w:rsidRPr="00BC39A0">
              <w:rPr>
                <w:sz w:val="20"/>
                <w:szCs w:val="20"/>
                <w:lang w:eastAsia="ko-KR"/>
              </w:rPr>
              <w:t>%</w:t>
            </w:r>
          </w:p>
          <w:p w14:paraId="7B280160" w14:textId="77777777" w:rsidR="001A6CC6" w:rsidRPr="00BC39A0" w:rsidRDefault="001A6CC6" w:rsidP="00442D82">
            <w:pPr>
              <w:rPr>
                <w:sz w:val="20"/>
                <w:szCs w:val="20"/>
                <w:lang w:eastAsia="ko-KR"/>
              </w:rPr>
            </w:pPr>
          </w:p>
        </w:tc>
        <w:tc>
          <w:tcPr>
            <w:tcW w:w="1239" w:type="dxa"/>
          </w:tcPr>
          <w:p w14:paraId="48C9A9E6" w14:textId="460A6FAB" w:rsidR="001A6CC6" w:rsidRPr="00104A0C" w:rsidRDefault="005451E1" w:rsidP="00442D82">
            <w:pPr>
              <w:rPr>
                <w:sz w:val="20"/>
                <w:szCs w:val="20"/>
                <w:lang w:eastAsia="ko-KR"/>
              </w:rPr>
            </w:pPr>
            <w:r w:rsidRPr="00104A0C">
              <w:rPr>
                <w:sz w:val="20"/>
                <w:szCs w:val="20"/>
                <w:lang w:eastAsia="ko-KR"/>
              </w:rPr>
              <w:t>£</w:t>
            </w:r>
            <w:r w:rsidR="00F525CF">
              <w:rPr>
                <w:sz w:val="20"/>
                <w:szCs w:val="20"/>
                <w:lang w:eastAsia="ko-KR"/>
              </w:rPr>
              <w:t>5,226</w:t>
            </w:r>
            <w:r w:rsidR="009C0781">
              <w:rPr>
                <w:sz w:val="20"/>
                <w:szCs w:val="20"/>
                <w:lang w:eastAsia="ko-KR"/>
              </w:rPr>
              <w:t xml:space="preserve"> (95% CI </w:t>
            </w:r>
            <w:r w:rsidR="006143C4">
              <w:rPr>
                <w:sz w:val="20"/>
                <w:szCs w:val="20"/>
                <w:lang w:eastAsia="ko-KR"/>
              </w:rPr>
              <w:t>£</w:t>
            </w:r>
            <w:r w:rsidR="009C0781" w:rsidRPr="009C0781">
              <w:rPr>
                <w:sz w:val="20"/>
                <w:szCs w:val="20"/>
                <w:lang w:eastAsia="ko-KR"/>
              </w:rPr>
              <w:t>3</w:t>
            </w:r>
            <w:r w:rsidR="006143C4">
              <w:rPr>
                <w:sz w:val="20"/>
                <w:szCs w:val="20"/>
                <w:lang w:eastAsia="ko-KR"/>
              </w:rPr>
              <w:t>,</w:t>
            </w:r>
            <w:r w:rsidR="009C0781" w:rsidRPr="009C0781">
              <w:rPr>
                <w:sz w:val="20"/>
                <w:szCs w:val="20"/>
                <w:lang w:eastAsia="ko-KR"/>
              </w:rPr>
              <w:t xml:space="preserve">898 to </w:t>
            </w:r>
            <w:r w:rsidR="006143C4">
              <w:rPr>
                <w:sz w:val="20"/>
                <w:szCs w:val="20"/>
                <w:lang w:eastAsia="ko-KR"/>
              </w:rPr>
              <w:t>£</w:t>
            </w:r>
            <w:r w:rsidR="009C0781" w:rsidRPr="009C0781">
              <w:rPr>
                <w:sz w:val="20"/>
                <w:szCs w:val="20"/>
                <w:lang w:eastAsia="ko-KR"/>
              </w:rPr>
              <w:t>6</w:t>
            </w:r>
            <w:r w:rsidR="006143C4">
              <w:rPr>
                <w:sz w:val="20"/>
                <w:szCs w:val="20"/>
                <w:lang w:eastAsia="ko-KR"/>
              </w:rPr>
              <w:t>,</w:t>
            </w:r>
            <w:r w:rsidR="009C0781" w:rsidRPr="009C0781">
              <w:rPr>
                <w:sz w:val="20"/>
                <w:szCs w:val="20"/>
                <w:lang w:eastAsia="ko-KR"/>
              </w:rPr>
              <w:t>737</w:t>
            </w:r>
          </w:p>
        </w:tc>
        <w:tc>
          <w:tcPr>
            <w:tcW w:w="1236" w:type="dxa"/>
          </w:tcPr>
          <w:p w14:paraId="7B87B74A" w14:textId="0F509543" w:rsidR="001A6CC6" w:rsidRPr="00104A0C" w:rsidRDefault="005451E1" w:rsidP="00442D82">
            <w:pPr>
              <w:rPr>
                <w:sz w:val="20"/>
                <w:szCs w:val="20"/>
                <w:lang w:eastAsia="ko-KR"/>
              </w:rPr>
            </w:pPr>
            <w:r w:rsidRPr="00104A0C">
              <w:rPr>
                <w:sz w:val="20"/>
                <w:szCs w:val="20"/>
                <w:lang w:eastAsia="ko-KR"/>
              </w:rPr>
              <w:t>-0.</w:t>
            </w:r>
            <w:r w:rsidR="00F525CF">
              <w:rPr>
                <w:sz w:val="20"/>
                <w:szCs w:val="20"/>
                <w:lang w:eastAsia="ko-KR"/>
              </w:rPr>
              <w:t>416</w:t>
            </w:r>
            <w:r w:rsidR="00FA7626">
              <w:rPr>
                <w:sz w:val="20"/>
                <w:szCs w:val="20"/>
                <w:lang w:eastAsia="ko-KR"/>
              </w:rPr>
              <w:t xml:space="preserve"> (95% CI </w:t>
            </w:r>
            <w:r w:rsidR="00FA7626" w:rsidRPr="00FA7626">
              <w:rPr>
                <w:sz w:val="20"/>
                <w:szCs w:val="20"/>
                <w:lang w:eastAsia="ko-KR"/>
              </w:rPr>
              <w:t>-0.534 to -0.32</w:t>
            </w:r>
          </w:p>
        </w:tc>
        <w:tc>
          <w:tcPr>
            <w:tcW w:w="1242" w:type="dxa"/>
          </w:tcPr>
          <w:p w14:paraId="208F90D0" w14:textId="633198E0" w:rsidR="001A6CC6" w:rsidRPr="00104A0C" w:rsidRDefault="005451E1" w:rsidP="00442D82">
            <w:pPr>
              <w:rPr>
                <w:sz w:val="20"/>
                <w:szCs w:val="20"/>
                <w:lang w:eastAsia="ko-KR"/>
              </w:rPr>
            </w:pPr>
            <w:r w:rsidRPr="00104A0C">
              <w:rPr>
                <w:sz w:val="20"/>
                <w:szCs w:val="20"/>
                <w:lang w:eastAsia="ko-KR"/>
              </w:rPr>
              <w:t>£</w:t>
            </w:r>
            <w:r w:rsidR="00F525CF">
              <w:rPr>
                <w:sz w:val="20"/>
                <w:szCs w:val="20"/>
                <w:lang w:eastAsia="ko-KR"/>
              </w:rPr>
              <w:t>865</w:t>
            </w:r>
            <w:r w:rsidR="00FA7626">
              <w:rPr>
                <w:sz w:val="20"/>
                <w:szCs w:val="20"/>
                <w:lang w:eastAsia="ko-KR"/>
              </w:rPr>
              <w:t xml:space="preserve"> (95% CI</w:t>
            </w:r>
            <w:r w:rsidR="00AF1865">
              <w:rPr>
                <w:sz w:val="20"/>
                <w:szCs w:val="20"/>
                <w:lang w:eastAsia="ko-KR"/>
              </w:rPr>
              <w:t xml:space="preserve"> £</w:t>
            </w:r>
            <w:r w:rsidR="00AF1865" w:rsidRPr="00AF1865">
              <w:rPr>
                <w:sz w:val="20"/>
                <w:szCs w:val="20"/>
                <w:lang w:eastAsia="ko-KR"/>
              </w:rPr>
              <w:t xml:space="preserve">697 to </w:t>
            </w:r>
            <w:r w:rsidR="00AF1865">
              <w:rPr>
                <w:sz w:val="20"/>
                <w:szCs w:val="20"/>
                <w:lang w:eastAsia="ko-KR"/>
              </w:rPr>
              <w:t>£</w:t>
            </w:r>
            <w:r w:rsidR="00AF1865" w:rsidRPr="00AF1865">
              <w:rPr>
                <w:sz w:val="20"/>
                <w:szCs w:val="20"/>
                <w:lang w:eastAsia="ko-KR"/>
              </w:rPr>
              <w:t>1</w:t>
            </w:r>
            <w:r w:rsidR="00AF1865">
              <w:rPr>
                <w:sz w:val="20"/>
                <w:szCs w:val="20"/>
                <w:lang w:eastAsia="ko-KR"/>
              </w:rPr>
              <w:t>,</w:t>
            </w:r>
            <w:r w:rsidR="00AF1865" w:rsidRPr="00AF1865">
              <w:rPr>
                <w:sz w:val="20"/>
                <w:szCs w:val="20"/>
                <w:lang w:eastAsia="ko-KR"/>
              </w:rPr>
              <w:t>063</w:t>
            </w:r>
          </w:p>
        </w:tc>
        <w:tc>
          <w:tcPr>
            <w:tcW w:w="1236" w:type="dxa"/>
          </w:tcPr>
          <w:p w14:paraId="3EB34A03" w14:textId="4D41114A" w:rsidR="001A6CC6" w:rsidRPr="00104A0C" w:rsidRDefault="005451E1" w:rsidP="00442D82">
            <w:pPr>
              <w:rPr>
                <w:sz w:val="20"/>
                <w:szCs w:val="20"/>
                <w:lang w:eastAsia="ko-KR"/>
              </w:rPr>
            </w:pPr>
            <w:r w:rsidRPr="00104A0C">
              <w:rPr>
                <w:sz w:val="20"/>
                <w:szCs w:val="20"/>
                <w:lang w:eastAsia="ko-KR"/>
              </w:rPr>
              <w:t>-0.0</w:t>
            </w:r>
            <w:r w:rsidR="00F525CF">
              <w:rPr>
                <w:sz w:val="20"/>
                <w:szCs w:val="20"/>
                <w:lang w:eastAsia="ko-KR"/>
              </w:rPr>
              <w:t>46</w:t>
            </w:r>
            <w:r w:rsidR="00FA7626">
              <w:rPr>
                <w:sz w:val="20"/>
                <w:szCs w:val="20"/>
                <w:lang w:eastAsia="ko-KR"/>
              </w:rPr>
              <w:t xml:space="preserve"> (95% CI</w:t>
            </w:r>
            <w:r w:rsidR="00C27249">
              <w:rPr>
                <w:sz w:val="20"/>
                <w:szCs w:val="20"/>
                <w:lang w:eastAsia="ko-KR"/>
              </w:rPr>
              <w:t xml:space="preserve"> </w:t>
            </w:r>
            <w:r w:rsidR="00C27249" w:rsidRPr="00C27249">
              <w:rPr>
                <w:sz w:val="20"/>
                <w:szCs w:val="20"/>
                <w:lang w:eastAsia="ko-KR"/>
              </w:rPr>
              <w:t>-0.057 to -0.034</w:t>
            </w:r>
            <w:r w:rsidR="00C27249">
              <w:rPr>
                <w:sz w:val="20"/>
                <w:szCs w:val="20"/>
                <w:lang w:eastAsia="ko-KR"/>
              </w:rPr>
              <w:t>)</w:t>
            </w:r>
          </w:p>
        </w:tc>
        <w:tc>
          <w:tcPr>
            <w:tcW w:w="1236" w:type="dxa"/>
          </w:tcPr>
          <w:p w14:paraId="7F2B35BE" w14:textId="5625569B" w:rsidR="001A6CC6" w:rsidRPr="00104A0C" w:rsidRDefault="005451E1" w:rsidP="00442D82">
            <w:pPr>
              <w:rPr>
                <w:sz w:val="20"/>
                <w:szCs w:val="20"/>
                <w:lang w:eastAsia="ko-KR"/>
              </w:rPr>
            </w:pPr>
            <w:r w:rsidRPr="00104A0C">
              <w:rPr>
                <w:sz w:val="20"/>
                <w:szCs w:val="20"/>
                <w:lang w:eastAsia="ko-KR"/>
              </w:rPr>
              <w:t>£</w:t>
            </w:r>
            <w:r w:rsidR="00F525CF">
              <w:rPr>
                <w:sz w:val="20"/>
                <w:szCs w:val="20"/>
                <w:lang w:eastAsia="ko-KR"/>
              </w:rPr>
              <w:t>712</w:t>
            </w:r>
            <w:r w:rsidR="00FA7626">
              <w:rPr>
                <w:sz w:val="20"/>
                <w:szCs w:val="20"/>
                <w:lang w:eastAsia="ko-KR"/>
              </w:rPr>
              <w:t xml:space="preserve"> (95% CI </w:t>
            </w:r>
            <w:r w:rsidR="00C27249">
              <w:rPr>
                <w:sz w:val="20"/>
                <w:szCs w:val="20"/>
                <w:lang w:eastAsia="ko-KR"/>
              </w:rPr>
              <w:t>£</w:t>
            </w:r>
            <w:r w:rsidR="00C27249" w:rsidRPr="00C27249">
              <w:rPr>
                <w:sz w:val="20"/>
                <w:szCs w:val="20"/>
                <w:lang w:eastAsia="ko-KR"/>
              </w:rPr>
              <w:t xml:space="preserve">569 to </w:t>
            </w:r>
            <w:r w:rsidR="00C27249">
              <w:rPr>
                <w:sz w:val="20"/>
                <w:szCs w:val="20"/>
                <w:lang w:eastAsia="ko-KR"/>
              </w:rPr>
              <w:t>£</w:t>
            </w:r>
            <w:r w:rsidR="00C27249" w:rsidRPr="00C27249">
              <w:rPr>
                <w:sz w:val="20"/>
                <w:szCs w:val="20"/>
                <w:lang w:eastAsia="ko-KR"/>
              </w:rPr>
              <w:t>879</w:t>
            </w:r>
            <w:r w:rsidR="00C27249">
              <w:rPr>
                <w:sz w:val="20"/>
                <w:szCs w:val="20"/>
                <w:lang w:eastAsia="ko-KR"/>
              </w:rPr>
              <w:t>)</w:t>
            </w:r>
          </w:p>
        </w:tc>
        <w:tc>
          <w:tcPr>
            <w:tcW w:w="1242" w:type="dxa"/>
          </w:tcPr>
          <w:p w14:paraId="37B9C65D" w14:textId="4F20A2AA" w:rsidR="001A6CC6" w:rsidRPr="00104A0C" w:rsidRDefault="00104A0C" w:rsidP="00442D82">
            <w:pPr>
              <w:rPr>
                <w:sz w:val="20"/>
                <w:szCs w:val="20"/>
                <w:lang w:eastAsia="ko-KR"/>
              </w:rPr>
            </w:pPr>
            <w:r w:rsidRPr="00104A0C">
              <w:rPr>
                <w:sz w:val="20"/>
                <w:szCs w:val="20"/>
                <w:lang w:eastAsia="ko-KR"/>
              </w:rPr>
              <w:t>-0.0</w:t>
            </w:r>
            <w:r w:rsidR="00F525CF">
              <w:rPr>
                <w:sz w:val="20"/>
                <w:szCs w:val="20"/>
                <w:lang w:eastAsia="ko-KR"/>
              </w:rPr>
              <w:t>3</w:t>
            </w:r>
            <w:r w:rsidRPr="00104A0C">
              <w:rPr>
                <w:sz w:val="20"/>
                <w:szCs w:val="20"/>
                <w:lang w:eastAsia="ko-KR"/>
              </w:rPr>
              <w:t>9</w:t>
            </w:r>
            <w:r w:rsidR="00FA7626">
              <w:rPr>
                <w:sz w:val="20"/>
                <w:szCs w:val="20"/>
                <w:lang w:eastAsia="ko-KR"/>
              </w:rPr>
              <w:t xml:space="preserve"> (95% CI</w:t>
            </w:r>
            <w:r w:rsidR="00C27249">
              <w:rPr>
                <w:sz w:val="20"/>
                <w:szCs w:val="20"/>
                <w:lang w:eastAsia="ko-KR"/>
              </w:rPr>
              <w:t xml:space="preserve"> </w:t>
            </w:r>
            <w:r w:rsidR="00F77F39" w:rsidRPr="00F77F39">
              <w:rPr>
                <w:sz w:val="20"/>
                <w:szCs w:val="20"/>
                <w:lang w:eastAsia="ko-KR"/>
              </w:rPr>
              <w:t>-0.131 to 0.045</w:t>
            </w:r>
            <w:r w:rsidR="00F77F39">
              <w:rPr>
                <w:sz w:val="20"/>
                <w:szCs w:val="20"/>
                <w:lang w:eastAsia="ko-KR"/>
              </w:rPr>
              <w:t>)</w:t>
            </w:r>
          </w:p>
        </w:tc>
      </w:tr>
      <w:tr w:rsidR="001A6CC6" w:rsidRPr="00916AF2" w14:paraId="26AB9845" w14:textId="77777777" w:rsidTr="00BE48F7">
        <w:tc>
          <w:tcPr>
            <w:tcW w:w="1324" w:type="dxa"/>
          </w:tcPr>
          <w:p w14:paraId="579B52E5" w14:textId="73ECEC56" w:rsidR="001A6CC6" w:rsidRPr="006C3138" w:rsidRDefault="001A6CC6" w:rsidP="00442D82">
            <w:pPr>
              <w:rPr>
                <w:sz w:val="20"/>
                <w:szCs w:val="20"/>
                <w:lang w:eastAsia="ko-KR"/>
              </w:rPr>
            </w:pPr>
            <w:r w:rsidRPr="006C3138">
              <w:rPr>
                <w:sz w:val="20"/>
                <w:szCs w:val="20"/>
                <w:lang w:eastAsia="ko-KR"/>
              </w:rPr>
              <w:t xml:space="preserve">Vaping permitted: </w:t>
            </w:r>
            <w:r>
              <w:rPr>
                <w:sz w:val="20"/>
                <w:szCs w:val="20"/>
                <w:lang w:eastAsia="ko-KR"/>
              </w:rPr>
              <w:t>50</w:t>
            </w:r>
            <w:r w:rsidRPr="006C3138">
              <w:rPr>
                <w:sz w:val="20"/>
                <w:szCs w:val="20"/>
                <w:lang w:eastAsia="ko-KR"/>
              </w:rPr>
              <w:t>% smoking on release</w:t>
            </w:r>
          </w:p>
        </w:tc>
        <w:tc>
          <w:tcPr>
            <w:tcW w:w="991" w:type="dxa"/>
            <w:vMerge/>
          </w:tcPr>
          <w:p w14:paraId="7CC7F0E8" w14:textId="77777777" w:rsidR="001A6CC6" w:rsidRPr="00BC39A0" w:rsidRDefault="001A6CC6" w:rsidP="00442D82">
            <w:pPr>
              <w:rPr>
                <w:sz w:val="20"/>
                <w:szCs w:val="20"/>
                <w:lang w:eastAsia="ko-KR"/>
              </w:rPr>
            </w:pPr>
          </w:p>
        </w:tc>
        <w:tc>
          <w:tcPr>
            <w:tcW w:w="1239" w:type="dxa"/>
          </w:tcPr>
          <w:p w14:paraId="1D71ECB2" w14:textId="0DBBB46C" w:rsidR="001A6CC6" w:rsidRPr="000A735D" w:rsidRDefault="00104A0C" w:rsidP="00442D82">
            <w:pPr>
              <w:rPr>
                <w:sz w:val="20"/>
                <w:szCs w:val="20"/>
                <w:lang w:eastAsia="ko-KR"/>
              </w:rPr>
            </w:pPr>
            <w:r w:rsidRPr="000A735D">
              <w:rPr>
                <w:sz w:val="20"/>
                <w:szCs w:val="20"/>
                <w:lang w:eastAsia="ko-KR"/>
              </w:rPr>
              <w:t>-£</w:t>
            </w:r>
            <w:r w:rsidR="00F77F39">
              <w:rPr>
                <w:sz w:val="20"/>
                <w:szCs w:val="20"/>
                <w:lang w:eastAsia="ko-KR"/>
              </w:rPr>
              <w:t>3,68</w:t>
            </w:r>
            <w:r w:rsidR="007F57BD">
              <w:rPr>
                <w:sz w:val="20"/>
                <w:szCs w:val="20"/>
                <w:lang w:eastAsia="ko-KR"/>
              </w:rPr>
              <w:t>2</w:t>
            </w:r>
            <w:r w:rsidR="000E7764">
              <w:rPr>
                <w:sz w:val="20"/>
                <w:szCs w:val="20"/>
                <w:lang w:eastAsia="ko-KR"/>
              </w:rPr>
              <w:t xml:space="preserve"> </w:t>
            </w:r>
            <w:r w:rsidR="007F57BD" w:rsidRPr="007F57BD">
              <w:rPr>
                <w:sz w:val="20"/>
                <w:szCs w:val="20"/>
                <w:lang w:eastAsia="ko-KR"/>
              </w:rPr>
              <w:t xml:space="preserve">(95% CI </w:t>
            </w:r>
            <w:r w:rsidR="000E7764">
              <w:rPr>
                <w:sz w:val="20"/>
                <w:szCs w:val="20"/>
                <w:lang w:eastAsia="ko-KR"/>
              </w:rPr>
              <w:t>-</w:t>
            </w:r>
            <w:r w:rsidR="007F57BD">
              <w:rPr>
                <w:sz w:val="20"/>
                <w:szCs w:val="20"/>
                <w:lang w:eastAsia="ko-KR"/>
              </w:rPr>
              <w:t>£</w:t>
            </w:r>
            <w:r w:rsidR="007F57BD" w:rsidRPr="007F57BD">
              <w:rPr>
                <w:sz w:val="20"/>
                <w:szCs w:val="20"/>
                <w:lang w:eastAsia="ko-KR"/>
              </w:rPr>
              <w:t>5</w:t>
            </w:r>
            <w:r w:rsidR="007F57BD">
              <w:rPr>
                <w:sz w:val="20"/>
                <w:szCs w:val="20"/>
                <w:lang w:eastAsia="ko-KR"/>
              </w:rPr>
              <w:t>,</w:t>
            </w:r>
            <w:r w:rsidR="007F57BD" w:rsidRPr="007F57BD">
              <w:rPr>
                <w:sz w:val="20"/>
                <w:szCs w:val="20"/>
                <w:lang w:eastAsia="ko-KR"/>
              </w:rPr>
              <w:t>936 to -</w:t>
            </w:r>
            <w:r w:rsidR="007F57BD">
              <w:rPr>
                <w:sz w:val="20"/>
                <w:szCs w:val="20"/>
                <w:lang w:eastAsia="ko-KR"/>
              </w:rPr>
              <w:t>£</w:t>
            </w:r>
            <w:r w:rsidR="007F57BD" w:rsidRPr="007F57BD">
              <w:rPr>
                <w:sz w:val="20"/>
                <w:szCs w:val="20"/>
                <w:lang w:eastAsia="ko-KR"/>
              </w:rPr>
              <w:t>1</w:t>
            </w:r>
            <w:r w:rsidR="007F57BD">
              <w:rPr>
                <w:sz w:val="20"/>
                <w:szCs w:val="20"/>
                <w:lang w:eastAsia="ko-KR"/>
              </w:rPr>
              <w:t>,</w:t>
            </w:r>
            <w:r w:rsidR="007F57BD" w:rsidRPr="007F57BD">
              <w:rPr>
                <w:sz w:val="20"/>
                <w:szCs w:val="20"/>
                <w:lang w:eastAsia="ko-KR"/>
              </w:rPr>
              <w:t>454</w:t>
            </w:r>
            <w:r w:rsidR="007F57BD">
              <w:rPr>
                <w:sz w:val="20"/>
                <w:szCs w:val="20"/>
                <w:lang w:eastAsia="ko-KR"/>
              </w:rPr>
              <w:t>)</w:t>
            </w:r>
          </w:p>
          <w:p w14:paraId="3692183F" w14:textId="77777777" w:rsidR="001A6CC6" w:rsidRPr="000A735D" w:rsidRDefault="001A6CC6" w:rsidP="00442D82">
            <w:pPr>
              <w:rPr>
                <w:sz w:val="20"/>
                <w:szCs w:val="20"/>
                <w:lang w:eastAsia="ko-KR"/>
              </w:rPr>
            </w:pPr>
          </w:p>
        </w:tc>
        <w:tc>
          <w:tcPr>
            <w:tcW w:w="1236" w:type="dxa"/>
          </w:tcPr>
          <w:p w14:paraId="1DB8E97A" w14:textId="3558CD1D" w:rsidR="001A6CC6" w:rsidRPr="000A735D" w:rsidRDefault="006540E8" w:rsidP="00442D82">
            <w:pPr>
              <w:rPr>
                <w:sz w:val="20"/>
                <w:szCs w:val="20"/>
                <w:lang w:eastAsia="ko-KR"/>
              </w:rPr>
            </w:pPr>
            <w:r w:rsidRPr="000A735D">
              <w:rPr>
                <w:sz w:val="20"/>
                <w:szCs w:val="20"/>
                <w:lang w:eastAsia="ko-KR"/>
              </w:rPr>
              <w:t>0.6</w:t>
            </w:r>
            <w:r w:rsidR="007F57BD">
              <w:rPr>
                <w:sz w:val="20"/>
                <w:szCs w:val="20"/>
                <w:lang w:eastAsia="ko-KR"/>
              </w:rPr>
              <w:t>14</w:t>
            </w:r>
            <w:r w:rsidR="000E7764">
              <w:rPr>
                <w:sz w:val="20"/>
                <w:szCs w:val="20"/>
                <w:lang w:eastAsia="ko-KR"/>
              </w:rPr>
              <w:t xml:space="preserve"> </w:t>
            </w:r>
            <w:r w:rsidR="000E7764" w:rsidRPr="007F57BD">
              <w:rPr>
                <w:sz w:val="20"/>
                <w:szCs w:val="20"/>
                <w:lang w:eastAsia="ko-KR"/>
              </w:rPr>
              <w:t>(95% CI</w:t>
            </w:r>
            <w:r w:rsidR="000508A9">
              <w:rPr>
                <w:sz w:val="20"/>
                <w:szCs w:val="20"/>
                <w:lang w:eastAsia="ko-KR"/>
              </w:rPr>
              <w:t xml:space="preserve"> </w:t>
            </w:r>
            <w:r w:rsidR="000508A9" w:rsidRPr="000508A9">
              <w:rPr>
                <w:sz w:val="20"/>
                <w:szCs w:val="20"/>
                <w:lang w:eastAsia="ko-KR"/>
              </w:rPr>
              <w:t>0.49 to 0.728</w:t>
            </w:r>
            <w:r w:rsidR="000508A9">
              <w:rPr>
                <w:sz w:val="20"/>
                <w:szCs w:val="20"/>
                <w:lang w:eastAsia="ko-KR"/>
              </w:rPr>
              <w:t>)</w:t>
            </w:r>
          </w:p>
          <w:p w14:paraId="59E1B6D3" w14:textId="77777777" w:rsidR="001A6CC6" w:rsidRPr="000A735D" w:rsidRDefault="001A6CC6" w:rsidP="00442D82">
            <w:pPr>
              <w:rPr>
                <w:sz w:val="20"/>
                <w:szCs w:val="20"/>
                <w:lang w:eastAsia="ko-KR"/>
              </w:rPr>
            </w:pPr>
          </w:p>
        </w:tc>
        <w:tc>
          <w:tcPr>
            <w:tcW w:w="1242" w:type="dxa"/>
          </w:tcPr>
          <w:p w14:paraId="432F9DC2" w14:textId="58D41CF6" w:rsidR="001A6CC6" w:rsidRPr="000A735D" w:rsidRDefault="006540E8" w:rsidP="00442D82">
            <w:pPr>
              <w:rPr>
                <w:sz w:val="20"/>
                <w:szCs w:val="20"/>
                <w:lang w:eastAsia="ko-KR"/>
              </w:rPr>
            </w:pPr>
            <w:r w:rsidRPr="000A735D">
              <w:rPr>
                <w:sz w:val="20"/>
                <w:szCs w:val="20"/>
                <w:lang w:eastAsia="ko-KR"/>
              </w:rPr>
              <w:t>£1,</w:t>
            </w:r>
            <w:r w:rsidR="007F57BD">
              <w:rPr>
                <w:sz w:val="20"/>
                <w:szCs w:val="20"/>
                <w:lang w:eastAsia="ko-KR"/>
              </w:rPr>
              <w:t>907</w:t>
            </w:r>
            <w:r w:rsidR="000E7764" w:rsidRPr="007F57BD">
              <w:rPr>
                <w:sz w:val="20"/>
                <w:szCs w:val="20"/>
                <w:lang w:eastAsia="ko-KR"/>
              </w:rPr>
              <w:t>(95% CI</w:t>
            </w:r>
            <w:r w:rsidR="000508A9">
              <w:rPr>
                <w:sz w:val="20"/>
                <w:szCs w:val="20"/>
                <w:lang w:eastAsia="ko-KR"/>
              </w:rPr>
              <w:t xml:space="preserve"> £</w:t>
            </w:r>
            <w:r w:rsidR="000508A9" w:rsidRPr="000508A9">
              <w:rPr>
                <w:sz w:val="20"/>
                <w:szCs w:val="20"/>
                <w:lang w:eastAsia="ko-KR"/>
              </w:rPr>
              <w:t>1</w:t>
            </w:r>
            <w:r w:rsidR="000508A9">
              <w:rPr>
                <w:sz w:val="20"/>
                <w:szCs w:val="20"/>
                <w:lang w:eastAsia="ko-KR"/>
              </w:rPr>
              <w:t>,</w:t>
            </w:r>
            <w:r w:rsidR="000508A9" w:rsidRPr="000508A9">
              <w:rPr>
                <w:sz w:val="20"/>
                <w:szCs w:val="20"/>
                <w:lang w:eastAsia="ko-KR"/>
              </w:rPr>
              <w:t xml:space="preserve">754 to </w:t>
            </w:r>
            <w:r w:rsidR="000508A9">
              <w:rPr>
                <w:sz w:val="20"/>
                <w:szCs w:val="20"/>
                <w:lang w:eastAsia="ko-KR"/>
              </w:rPr>
              <w:t>£</w:t>
            </w:r>
            <w:r w:rsidR="000508A9" w:rsidRPr="000508A9">
              <w:rPr>
                <w:sz w:val="20"/>
                <w:szCs w:val="20"/>
                <w:lang w:eastAsia="ko-KR"/>
              </w:rPr>
              <w:t>2</w:t>
            </w:r>
            <w:r w:rsidR="000508A9">
              <w:rPr>
                <w:sz w:val="20"/>
                <w:szCs w:val="20"/>
                <w:lang w:eastAsia="ko-KR"/>
              </w:rPr>
              <w:t>,</w:t>
            </w:r>
            <w:r w:rsidR="000508A9" w:rsidRPr="000508A9">
              <w:rPr>
                <w:sz w:val="20"/>
                <w:szCs w:val="20"/>
                <w:lang w:eastAsia="ko-KR"/>
              </w:rPr>
              <w:t>076</w:t>
            </w:r>
            <w:r w:rsidR="000508A9">
              <w:rPr>
                <w:sz w:val="20"/>
                <w:szCs w:val="20"/>
                <w:lang w:eastAsia="ko-KR"/>
              </w:rPr>
              <w:t>)</w:t>
            </w:r>
          </w:p>
          <w:p w14:paraId="14C404E7" w14:textId="77777777" w:rsidR="001A6CC6" w:rsidRPr="000A735D" w:rsidRDefault="001A6CC6" w:rsidP="00442D82">
            <w:pPr>
              <w:rPr>
                <w:sz w:val="20"/>
                <w:szCs w:val="20"/>
                <w:lang w:eastAsia="ko-KR"/>
              </w:rPr>
            </w:pPr>
          </w:p>
        </w:tc>
        <w:tc>
          <w:tcPr>
            <w:tcW w:w="1236" w:type="dxa"/>
          </w:tcPr>
          <w:p w14:paraId="3EFCDB33" w14:textId="2840A94B" w:rsidR="001A6CC6" w:rsidRPr="000A735D" w:rsidRDefault="006540E8" w:rsidP="00442D82">
            <w:pPr>
              <w:rPr>
                <w:sz w:val="20"/>
                <w:szCs w:val="20"/>
                <w:lang w:eastAsia="ko-KR"/>
              </w:rPr>
            </w:pPr>
            <w:r w:rsidRPr="000A735D">
              <w:rPr>
                <w:sz w:val="20"/>
                <w:szCs w:val="20"/>
                <w:lang w:eastAsia="ko-KR"/>
              </w:rPr>
              <w:t>-0.0</w:t>
            </w:r>
            <w:r w:rsidR="007F57BD">
              <w:rPr>
                <w:sz w:val="20"/>
                <w:szCs w:val="20"/>
                <w:lang w:eastAsia="ko-KR"/>
              </w:rPr>
              <w:t>36</w:t>
            </w:r>
            <w:r w:rsidR="000508A9">
              <w:rPr>
                <w:sz w:val="20"/>
                <w:szCs w:val="20"/>
                <w:lang w:eastAsia="ko-KR"/>
              </w:rPr>
              <w:t xml:space="preserve"> </w:t>
            </w:r>
            <w:r w:rsidR="000E7764" w:rsidRPr="007F57BD">
              <w:rPr>
                <w:sz w:val="20"/>
                <w:szCs w:val="20"/>
                <w:lang w:eastAsia="ko-KR"/>
              </w:rPr>
              <w:t>(95% CI</w:t>
            </w:r>
            <w:r w:rsidR="003573E2">
              <w:rPr>
                <w:sz w:val="20"/>
                <w:szCs w:val="20"/>
                <w:lang w:eastAsia="ko-KR"/>
              </w:rPr>
              <w:t xml:space="preserve"> </w:t>
            </w:r>
            <w:r w:rsidR="003573E2" w:rsidRPr="003573E2">
              <w:rPr>
                <w:sz w:val="20"/>
                <w:szCs w:val="20"/>
                <w:lang w:eastAsia="ko-KR"/>
              </w:rPr>
              <w:t>-0.047 to -0.024</w:t>
            </w:r>
            <w:r w:rsidR="003573E2">
              <w:rPr>
                <w:sz w:val="20"/>
                <w:szCs w:val="20"/>
                <w:lang w:eastAsia="ko-KR"/>
              </w:rPr>
              <w:t>)</w:t>
            </w:r>
          </w:p>
          <w:p w14:paraId="0571FFBC" w14:textId="77777777" w:rsidR="001A6CC6" w:rsidRPr="000A735D" w:rsidRDefault="001A6CC6" w:rsidP="00442D82">
            <w:pPr>
              <w:rPr>
                <w:sz w:val="20"/>
                <w:szCs w:val="20"/>
                <w:lang w:eastAsia="ko-KR"/>
              </w:rPr>
            </w:pPr>
          </w:p>
        </w:tc>
        <w:tc>
          <w:tcPr>
            <w:tcW w:w="1236" w:type="dxa"/>
          </w:tcPr>
          <w:p w14:paraId="016C785D" w14:textId="6A34F67E" w:rsidR="001A6CC6" w:rsidRPr="000A735D" w:rsidRDefault="006540E8" w:rsidP="00442D82">
            <w:pPr>
              <w:rPr>
                <w:sz w:val="20"/>
                <w:szCs w:val="20"/>
                <w:lang w:eastAsia="ko-KR"/>
              </w:rPr>
            </w:pPr>
            <w:r w:rsidRPr="000A735D">
              <w:rPr>
                <w:sz w:val="20"/>
                <w:szCs w:val="20"/>
                <w:lang w:eastAsia="ko-KR"/>
              </w:rPr>
              <w:t>£</w:t>
            </w:r>
            <w:r w:rsidR="007F57BD">
              <w:rPr>
                <w:sz w:val="20"/>
                <w:szCs w:val="20"/>
                <w:lang w:eastAsia="ko-KR"/>
              </w:rPr>
              <w:t>708</w:t>
            </w:r>
            <w:r w:rsidR="003573E2">
              <w:rPr>
                <w:sz w:val="20"/>
                <w:szCs w:val="20"/>
                <w:lang w:eastAsia="ko-KR"/>
              </w:rPr>
              <w:t xml:space="preserve"> </w:t>
            </w:r>
            <w:r w:rsidR="000E7764" w:rsidRPr="007F57BD">
              <w:rPr>
                <w:sz w:val="20"/>
                <w:szCs w:val="20"/>
                <w:lang w:eastAsia="ko-KR"/>
              </w:rPr>
              <w:t>(95% CI</w:t>
            </w:r>
            <w:r w:rsidR="003573E2">
              <w:rPr>
                <w:sz w:val="20"/>
                <w:szCs w:val="20"/>
                <w:lang w:eastAsia="ko-KR"/>
              </w:rPr>
              <w:t xml:space="preserve"> £</w:t>
            </w:r>
            <w:r w:rsidR="003573E2" w:rsidRPr="003573E2">
              <w:rPr>
                <w:sz w:val="20"/>
                <w:szCs w:val="20"/>
                <w:lang w:eastAsia="ko-KR"/>
              </w:rPr>
              <w:t xml:space="preserve">562 to </w:t>
            </w:r>
            <w:r w:rsidR="003573E2">
              <w:rPr>
                <w:sz w:val="20"/>
                <w:szCs w:val="20"/>
                <w:lang w:eastAsia="ko-KR"/>
              </w:rPr>
              <w:t>£</w:t>
            </w:r>
            <w:r w:rsidR="003573E2" w:rsidRPr="003573E2">
              <w:rPr>
                <w:sz w:val="20"/>
                <w:szCs w:val="20"/>
                <w:lang w:eastAsia="ko-KR"/>
              </w:rPr>
              <w:t>867</w:t>
            </w:r>
            <w:r w:rsidR="003573E2">
              <w:rPr>
                <w:sz w:val="20"/>
                <w:szCs w:val="20"/>
                <w:lang w:eastAsia="ko-KR"/>
              </w:rPr>
              <w:t>)</w:t>
            </w:r>
          </w:p>
          <w:p w14:paraId="39522994" w14:textId="77777777" w:rsidR="001A6CC6" w:rsidRPr="000A735D" w:rsidRDefault="001A6CC6" w:rsidP="00442D82">
            <w:pPr>
              <w:rPr>
                <w:sz w:val="20"/>
                <w:szCs w:val="20"/>
                <w:lang w:eastAsia="ko-KR"/>
              </w:rPr>
            </w:pPr>
          </w:p>
        </w:tc>
        <w:tc>
          <w:tcPr>
            <w:tcW w:w="1242" w:type="dxa"/>
          </w:tcPr>
          <w:p w14:paraId="2011E989" w14:textId="46600616" w:rsidR="001A6CC6" w:rsidRPr="000A735D" w:rsidRDefault="006540E8" w:rsidP="00442D82">
            <w:pPr>
              <w:rPr>
                <w:sz w:val="20"/>
                <w:szCs w:val="20"/>
                <w:lang w:eastAsia="ko-KR"/>
              </w:rPr>
            </w:pPr>
            <w:r w:rsidRPr="000A735D">
              <w:rPr>
                <w:sz w:val="20"/>
                <w:szCs w:val="20"/>
                <w:lang w:eastAsia="ko-KR"/>
              </w:rPr>
              <w:t>-0.0</w:t>
            </w:r>
            <w:r w:rsidR="007F57BD">
              <w:rPr>
                <w:sz w:val="20"/>
                <w:szCs w:val="20"/>
                <w:lang w:eastAsia="ko-KR"/>
              </w:rPr>
              <w:t>41</w:t>
            </w:r>
            <w:r w:rsidR="000E7764" w:rsidRPr="007F57BD">
              <w:rPr>
                <w:sz w:val="20"/>
                <w:szCs w:val="20"/>
                <w:lang w:eastAsia="ko-KR"/>
              </w:rPr>
              <w:t>(95% CI</w:t>
            </w:r>
            <w:r w:rsidR="003573E2">
              <w:rPr>
                <w:sz w:val="20"/>
                <w:szCs w:val="20"/>
                <w:lang w:eastAsia="ko-KR"/>
              </w:rPr>
              <w:t xml:space="preserve"> </w:t>
            </w:r>
            <w:r w:rsidR="009F4625" w:rsidRPr="009F4625">
              <w:rPr>
                <w:sz w:val="20"/>
                <w:szCs w:val="20"/>
                <w:lang w:eastAsia="ko-KR"/>
              </w:rPr>
              <w:t>-0.124 to 0.045</w:t>
            </w:r>
            <w:r w:rsidR="009F4625">
              <w:rPr>
                <w:sz w:val="20"/>
                <w:szCs w:val="20"/>
                <w:lang w:eastAsia="ko-KR"/>
              </w:rPr>
              <w:t>)</w:t>
            </w:r>
          </w:p>
          <w:p w14:paraId="6A38F8BF" w14:textId="77777777" w:rsidR="001A6CC6" w:rsidRPr="000A735D" w:rsidRDefault="001A6CC6" w:rsidP="00442D82">
            <w:pPr>
              <w:rPr>
                <w:sz w:val="20"/>
                <w:szCs w:val="20"/>
                <w:lang w:eastAsia="ko-KR"/>
              </w:rPr>
            </w:pPr>
          </w:p>
        </w:tc>
      </w:tr>
      <w:tr w:rsidR="00CA1B75" w:rsidRPr="00916AF2" w14:paraId="755F7AEA" w14:textId="77777777" w:rsidTr="00BE48F7">
        <w:tc>
          <w:tcPr>
            <w:tcW w:w="1324" w:type="dxa"/>
          </w:tcPr>
          <w:p w14:paraId="1FFD6396" w14:textId="77777777" w:rsidR="00CA1B75" w:rsidRPr="00BC40BF" w:rsidRDefault="00CA1B75" w:rsidP="00442D82">
            <w:pPr>
              <w:rPr>
                <w:sz w:val="20"/>
                <w:szCs w:val="20"/>
                <w:lang w:eastAsia="ko-KR"/>
              </w:rPr>
            </w:pPr>
            <w:r w:rsidRPr="00BC40BF">
              <w:rPr>
                <w:sz w:val="20"/>
                <w:szCs w:val="20"/>
                <w:lang w:eastAsia="ko-KR"/>
              </w:rPr>
              <w:t>No vaping permitted: 94% smoking on release</w:t>
            </w:r>
            <w:r>
              <w:rPr>
                <w:sz w:val="20"/>
                <w:szCs w:val="20"/>
                <w:lang w:eastAsia="ko-KR"/>
              </w:rPr>
              <w:t xml:space="preserve"> (worst)</w:t>
            </w:r>
          </w:p>
        </w:tc>
        <w:tc>
          <w:tcPr>
            <w:tcW w:w="991" w:type="dxa"/>
            <w:vMerge w:val="restart"/>
          </w:tcPr>
          <w:p w14:paraId="05288D74" w14:textId="77777777" w:rsidR="000A735D" w:rsidRDefault="000A735D" w:rsidP="00442D82">
            <w:pPr>
              <w:rPr>
                <w:sz w:val="20"/>
                <w:szCs w:val="20"/>
                <w:lang w:eastAsia="ko-KR"/>
              </w:rPr>
            </w:pPr>
          </w:p>
          <w:p w14:paraId="1E339D26" w14:textId="77777777" w:rsidR="000A735D" w:rsidRDefault="000A735D" w:rsidP="00442D82">
            <w:pPr>
              <w:rPr>
                <w:sz w:val="20"/>
                <w:szCs w:val="20"/>
                <w:lang w:eastAsia="ko-KR"/>
              </w:rPr>
            </w:pPr>
          </w:p>
          <w:p w14:paraId="20E00A12" w14:textId="77777777" w:rsidR="000A735D" w:rsidRDefault="000A735D" w:rsidP="00442D82">
            <w:pPr>
              <w:rPr>
                <w:sz w:val="20"/>
                <w:szCs w:val="20"/>
                <w:lang w:eastAsia="ko-KR"/>
              </w:rPr>
            </w:pPr>
          </w:p>
          <w:p w14:paraId="5E7AB048" w14:textId="77777777" w:rsidR="001A4A47" w:rsidRDefault="001A4A47" w:rsidP="00442D82">
            <w:pPr>
              <w:rPr>
                <w:sz w:val="20"/>
                <w:szCs w:val="20"/>
                <w:lang w:eastAsia="ko-KR"/>
              </w:rPr>
            </w:pPr>
          </w:p>
          <w:p w14:paraId="56E24722" w14:textId="47E95BFC" w:rsidR="00CA1B75" w:rsidRPr="00BC39A0" w:rsidRDefault="00CA1B75" w:rsidP="00442D82">
            <w:pPr>
              <w:rPr>
                <w:sz w:val="20"/>
                <w:szCs w:val="20"/>
                <w:lang w:eastAsia="ko-KR"/>
              </w:rPr>
            </w:pPr>
            <w:r w:rsidRPr="00BC39A0">
              <w:rPr>
                <w:sz w:val="20"/>
                <w:szCs w:val="20"/>
                <w:lang w:eastAsia="ko-KR"/>
              </w:rPr>
              <w:t>92%</w:t>
            </w:r>
          </w:p>
          <w:p w14:paraId="41CFD4CB" w14:textId="77777777" w:rsidR="00CA1B75" w:rsidRPr="00BC39A0" w:rsidRDefault="00CA1B75" w:rsidP="00442D82">
            <w:pPr>
              <w:rPr>
                <w:sz w:val="20"/>
                <w:szCs w:val="20"/>
                <w:lang w:eastAsia="ko-KR"/>
              </w:rPr>
            </w:pPr>
          </w:p>
        </w:tc>
        <w:tc>
          <w:tcPr>
            <w:tcW w:w="1239" w:type="dxa"/>
          </w:tcPr>
          <w:p w14:paraId="5D2349BC" w14:textId="7BEA1D25" w:rsidR="00CA1B75" w:rsidRPr="000A735D" w:rsidRDefault="000A735D" w:rsidP="00442D82">
            <w:pPr>
              <w:rPr>
                <w:sz w:val="20"/>
                <w:szCs w:val="20"/>
                <w:lang w:eastAsia="ko-KR"/>
              </w:rPr>
            </w:pPr>
            <w:r w:rsidRPr="000A735D">
              <w:rPr>
                <w:sz w:val="20"/>
                <w:szCs w:val="20"/>
                <w:lang w:eastAsia="ko-KR"/>
              </w:rPr>
              <w:t>£</w:t>
            </w:r>
            <w:r w:rsidR="009F4625">
              <w:rPr>
                <w:sz w:val="20"/>
                <w:szCs w:val="20"/>
                <w:lang w:eastAsia="ko-KR"/>
              </w:rPr>
              <w:t xml:space="preserve">3,229 </w:t>
            </w:r>
            <w:r w:rsidR="002B662F" w:rsidRPr="007F57BD">
              <w:rPr>
                <w:sz w:val="20"/>
                <w:szCs w:val="20"/>
                <w:lang w:eastAsia="ko-KR"/>
              </w:rPr>
              <w:t>(95% CI</w:t>
            </w:r>
            <w:r w:rsidR="002B662F">
              <w:rPr>
                <w:sz w:val="20"/>
                <w:szCs w:val="20"/>
                <w:lang w:eastAsia="ko-KR"/>
              </w:rPr>
              <w:t xml:space="preserve"> </w:t>
            </w:r>
            <w:r w:rsidR="0064433A">
              <w:rPr>
                <w:sz w:val="20"/>
                <w:szCs w:val="20"/>
                <w:lang w:eastAsia="ko-KR"/>
              </w:rPr>
              <w:t>£</w:t>
            </w:r>
            <w:r w:rsidR="0064433A" w:rsidRPr="0064433A">
              <w:rPr>
                <w:sz w:val="20"/>
                <w:szCs w:val="20"/>
                <w:lang w:eastAsia="ko-KR"/>
              </w:rPr>
              <w:t>2</w:t>
            </w:r>
            <w:r w:rsidR="0064433A">
              <w:rPr>
                <w:sz w:val="20"/>
                <w:szCs w:val="20"/>
                <w:lang w:eastAsia="ko-KR"/>
              </w:rPr>
              <w:t>,</w:t>
            </w:r>
            <w:r w:rsidR="0064433A" w:rsidRPr="0064433A">
              <w:rPr>
                <w:sz w:val="20"/>
                <w:szCs w:val="20"/>
                <w:lang w:eastAsia="ko-KR"/>
              </w:rPr>
              <w:t xml:space="preserve">299 to </w:t>
            </w:r>
            <w:r w:rsidR="0064433A">
              <w:rPr>
                <w:sz w:val="20"/>
                <w:szCs w:val="20"/>
                <w:lang w:eastAsia="ko-KR"/>
              </w:rPr>
              <w:t>£</w:t>
            </w:r>
            <w:r w:rsidR="0064433A" w:rsidRPr="0064433A">
              <w:rPr>
                <w:sz w:val="20"/>
                <w:szCs w:val="20"/>
                <w:lang w:eastAsia="ko-KR"/>
              </w:rPr>
              <w:t>4</w:t>
            </w:r>
            <w:r w:rsidR="0064433A">
              <w:rPr>
                <w:sz w:val="20"/>
                <w:szCs w:val="20"/>
                <w:lang w:eastAsia="ko-KR"/>
              </w:rPr>
              <w:t>,</w:t>
            </w:r>
            <w:r w:rsidR="0064433A" w:rsidRPr="0064433A">
              <w:rPr>
                <w:sz w:val="20"/>
                <w:szCs w:val="20"/>
                <w:lang w:eastAsia="ko-KR"/>
              </w:rPr>
              <w:t>658</w:t>
            </w:r>
          </w:p>
          <w:p w14:paraId="2DD090E8" w14:textId="77777777" w:rsidR="00CA1B75" w:rsidRPr="000A735D" w:rsidRDefault="00CA1B75" w:rsidP="00442D82">
            <w:pPr>
              <w:rPr>
                <w:sz w:val="20"/>
                <w:szCs w:val="20"/>
                <w:lang w:eastAsia="ko-KR"/>
              </w:rPr>
            </w:pPr>
          </w:p>
        </w:tc>
        <w:tc>
          <w:tcPr>
            <w:tcW w:w="1236" w:type="dxa"/>
          </w:tcPr>
          <w:p w14:paraId="3553E56E" w14:textId="74992914" w:rsidR="00CA1B75" w:rsidRPr="000A735D" w:rsidRDefault="000A735D" w:rsidP="00442D82">
            <w:pPr>
              <w:rPr>
                <w:sz w:val="20"/>
                <w:szCs w:val="20"/>
                <w:lang w:eastAsia="ko-KR"/>
              </w:rPr>
            </w:pPr>
            <w:r w:rsidRPr="000A735D">
              <w:rPr>
                <w:sz w:val="20"/>
                <w:szCs w:val="20"/>
                <w:lang w:eastAsia="ko-KR"/>
              </w:rPr>
              <w:t>-0.</w:t>
            </w:r>
            <w:r w:rsidR="009F4625">
              <w:rPr>
                <w:sz w:val="20"/>
                <w:szCs w:val="20"/>
                <w:lang w:eastAsia="ko-KR"/>
              </w:rPr>
              <w:t>208</w:t>
            </w:r>
            <w:r w:rsidR="002B662F">
              <w:rPr>
                <w:sz w:val="20"/>
                <w:szCs w:val="20"/>
                <w:lang w:eastAsia="ko-KR"/>
              </w:rPr>
              <w:t xml:space="preserve"> </w:t>
            </w:r>
            <w:r w:rsidR="002B662F" w:rsidRPr="007F57BD">
              <w:rPr>
                <w:sz w:val="20"/>
                <w:szCs w:val="20"/>
                <w:lang w:eastAsia="ko-KR"/>
              </w:rPr>
              <w:t>(95% CI</w:t>
            </w:r>
            <w:r w:rsidR="0064433A">
              <w:rPr>
                <w:sz w:val="20"/>
                <w:szCs w:val="20"/>
                <w:lang w:eastAsia="ko-KR"/>
              </w:rPr>
              <w:t xml:space="preserve"> </w:t>
            </w:r>
            <w:r w:rsidR="0064433A" w:rsidRPr="0064433A">
              <w:rPr>
                <w:sz w:val="20"/>
                <w:szCs w:val="20"/>
                <w:lang w:eastAsia="ko-KR"/>
              </w:rPr>
              <w:t>-0.315 to -0.135</w:t>
            </w:r>
            <w:r w:rsidR="0064433A">
              <w:rPr>
                <w:sz w:val="20"/>
                <w:szCs w:val="20"/>
                <w:lang w:eastAsia="ko-KR"/>
              </w:rPr>
              <w:t>)</w:t>
            </w:r>
          </w:p>
          <w:p w14:paraId="6E957BEF" w14:textId="77777777" w:rsidR="00CA1B75" w:rsidRPr="000A735D" w:rsidRDefault="00CA1B75" w:rsidP="00442D82">
            <w:pPr>
              <w:rPr>
                <w:sz w:val="20"/>
                <w:szCs w:val="20"/>
                <w:lang w:eastAsia="ko-KR"/>
              </w:rPr>
            </w:pPr>
          </w:p>
        </w:tc>
        <w:tc>
          <w:tcPr>
            <w:tcW w:w="1242" w:type="dxa"/>
          </w:tcPr>
          <w:p w14:paraId="77C06AE5" w14:textId="17D0A433" w:rsidR="00CA1B75" w:rsidRPr="000A735D" w:rsidRDefault="000A735D" w:rsidP="00442D82">
            <w:pPr>
              <w:rPr>
                <w:sz w:val="20"/>
                <w:szCs w:val="20"/>
                <w:lang w:eastAsia="ko-KR"/>
              </w:rPr>
            </w:pPr>
            <w:r w:rsidRPr="000A735D">
              <w:rPr>
                <w:sz w:val="20"/>
                <w:szCs w:val="20"/>
                <w:lang w:eastAsia="ko-KR"/>
              </w:rPr>
              <w:t>£</w:t>
            </w:r>
            <w:r w:rsidR="002B662F">
              <w:rPr>
                <w:sz w:val="20"/>
                <w:szCs w:val="20"/>
                <w:lang w:eastAsia="ko-KR"/>
              </w:rPr>
              <w:t xml:space="preserve">1,023 </w:t>
            </w:r>
            <w:r w:rsidR="002B662F" w:rsidRPr="007F57BD">
              <w:rPr>
                <w:sz w:val="20"/>
                <w:szCs w:val="20"/>
                <w:lang w:eastAsia="ko-KR"/>
              </w:rPr>
              <w:t>(95% CI</w:t>
            </w:r>
            <w:r w:rsidR="008F0761">
              <w:rPr>
                <w:sz w:val="20"/>
                <w:szCs w:val="20"/>
                <w:lang w:eastAsia="ko-KR"/>
              </w:rPr>
              <w:t xml:space="preserve"> £</w:t>
            </w:r>
            <w:r w:rsidR="008F0761" w:rsidRPr="008F0761">
              <w:rPr>
                <w:sz w:val="20"/>
                <w:szCs w:val="20"/>
                <w:lang w:eastAsia="ko-KR"/>
              </w:rPr>
              <w:t xml:space="preserve">862 to </w:t>
            </w:r>
            <w:r w:rsidR="008F0761">
              <w:rPr>
                <w:sz w:val="20"/>
                <w:szCs w:val="20"/>
                <w:lang w:eastAsia="ko-KR"/>
              </w:rPr>
              <w:t>£</w:t>
            </w:r>
            <w:r w:rsidR="008F0761" w:rsidRPr="008F0761">
              <w:rPr>
                <w:sz w:val="20"/>
                <w:szCs w:val="20"/>
                <w:lang w:eastAsia="ko-KR"/>
              </w:rPr>
              <w:t>1</w:t>
            </w:r>
            <w:r w:rsidR="008F0761">
              <w:rPr>
                <w:sz w:val="20"/>
                <w:szCs w:val="20"/>
                <w:lang w:eastAsia="ko-KR"/>
              </w:rPr>
              <w:t>,</w:t>
            </w:r>
            <w:r w:rsidR="008F0761" w:rsidRPr="008F0761">
              <w:rPr>
                <w:sz w:val="20"/>
                <w:szCs w:val="20"/>
                <w:lang w:eastAsia="ko-KR"/>
              </w:rPr>
              <w:t>201</w:t>
            </w:r>
            <w:r w:rsidR="008F0761">
              <w:rPr>
                <w:sz w:val="20"/>
                <w:szCs w:val="20"/>
                <w:lang w:eastAsia="ko-KR"/>
              </w:rPr>
              <w:t>)</w:t>
            </w:r>
          </w:p>
          <w:p w14:paraId="2BD1C2C3" w14:textId="77777777" w:rsidR="00CA1B75" w:rsidRPr="000A735D" w:rsidRDefault="00CA1B75" w:rsidP="00442D82">
            <w:pPr>
              <w:rPr>
                <w:sz w:val="20"/>
                <w:szCs w:val="20"/>
                <w:lang w:eastAsia="ko-KR"/>
              </w:rPr>
            </w:pPr>
          </w:p>
        </w:tc>
        <w:tc>
          <w:tcPr>
            <w:tcW w:w="1236" w:type="dxa"/>
          </w:tcPr>
          <w:p w14:paraId="29297826" w14:textId="3ABC98E4" w:rsidR="00CA1B75" w:rsidRPr="000A735D" w:rsidRDefault="000A735D" w:rsidP="00442D82">
            <w:pPr>
              <w:rPr>
                <w:sz w:val="20"/>
                <w:szCs w:val="20"/>
                <w:lang w:eastAsia="ko-KR"/>
              </w:rPr>
            </w:pPr>
            <w:r w:rsidRPr="000A735D">
              <w:rPr>
                <w:sz w:val="20"/>
                <w:szCs w:val="20"/>
                <w:lang w:eastAsia="ko-KR"/>
              </w:rPr>
              <w:t>-0.0</w:t>
            </w:r>
            <w:r w:rsidR="002B662F">
              <w:rPr>
                <w:sz w:val="20"/>
                <w:szCs w:val="20"/>
                <w:lang w:eastAsia="ko-KR"/>
              </w:rPr>
              <w:t>4</w:t>
            </w:r>
            <w:r w:rsidRPr="000A735D">
              <w:rPr>
                <w:sz w:val="20"/>
                <w:szCs w:val="20"/>
                <w:lang w:eastAsia="ko-KR"/>
              </w:rPr>
              <w:t>4</w:t>
            </w:r>
            <w:r w:rsidR="002B662F">
              <w:rPr>
                <w:sz w:val="20"/>
                <w:szCs w:val="20"/>
                <w:lang w:eastAsia="ko-KR"/>
              </w:rPr>
              <w:t xml:space="preserve"> </w:t>
            </w:r>
            <w:r w:rsidR="002B662F" w:rsidRPr="007F57BD">
              <w:rPr>
                <w:sz w:val="20"/>
                <w:szCs w:val="20"/>
                <w:lang w:eastAsia="ko-KR"/>
              </w:rPr>
              <w:t>(95% CI</w:t>
            </w:r>
            <w:r w:rsidR="008F0761">
              <w:rPr>
                <w:sz w:val="20"/>
                <w:szCs w:val="20"/>
                <w:lang w:eastAsia="ko-KR"/>
              </w:rPr>
              <w:t xml:space="preserve"> </w:t>
            </w:r>
            <w:r w:rsidR="008F0761" w:rsidRPr="008F0761">
              <w:rPr>
                <w:sz w:val="20"/>
                <w:szCs w:val="20"/>
                <w:lang w:eastAsia="ko-KR"/>
              </w:rPr>
              <w:t>-0.055 to -0.032</w:t>
            </w:r>
            <w:r w:rsidR="008F0761">
              <w:rPr>
                <w:sz w:val="20"/>
                <w:szCs w:val="20"/>
                <w:lang w:eastAsia="ko-KR"/>
              </w:rPr>
              <w:t>)</w:t>
            </w:r>
          </w:p>
          <w:p w14:paraId="36F32452" w14:textId="77777777" w:rsidR="00CA1B75" w:rsidRPr="000A735D" w:rsidRDefault="00CA1B75" w:rsidP="00442D82">
            <w:pPr>
              <w:rPr>
                <w:sz w:val="20"/>
                <w:szCs w:val="20"/>
                <w:lang w:eastAsia="ko-KR"/>
              </w:rPr>
            </w:pPr>
          </w:p>
        </w:tc>
        <w:tc>
          <w:tcPr>
            <w:tcW w:w="1236" w:type="dxa"/>
          </w:tcPr>
          <w:p w14:paraId="28C52173" w14:textId="593BB016" w:rsidR="00CA1B75" w:rsidRPr="000A735D" w:rsidRDefault="000A735D" w:rsidP="00442D82">
            <w:pPr>
              <w:rPr>
                <w:sz w:val="20"/>
                <w:szCs w:val="20"/>
                <w:lang w:eastAsia="ko-KR"/>
              </w:rPr>
            </w:pPr>
            <w:r w:rsidRPr="000A735D">
              <w:rPr>
                <w:sz w:val="20"/>
                <w:szCs w:val="20"/>
                <w:lang w:eastAsia="ko-KR"/>
              </w:rPr>
              <w:t>£</w:t>
            </w:r>
            <w:r w:rsidR="002B662F">
              <w:rPr>
                <w:sz w:val="20"/>
                <w:szCs w:val="20"/>
                <w:lang w:eastAsia="ko-KR"/>
              </w:rPr>
              <w:t xml:space="preserve">720 </w:t>
            </w:r>
            <w:r w:rsidR="002B662F" w:rsidRPr="007F57BD">
              <w:rPr>
                <w:sz w:val="20"/>
                <w:szCs w:val="20"/>
                <w:lang w:eastAsia="ko-KR"/>
              </w:rPr>
              <w:t>(95% CI</w:t>
            </w:r>
            <w:r w:rsidR="00AF1898">
              <w:rPr>
                <w:sz w:val="20"/>
                <w:szCs w:val="20"/>
                <w:lang w:eastAsia="ko-KR"/>
              </w:rPr>
              <w:t xml:space="preserve"> £</w:t>
            </w:r>
            <w:r w:rsidR="00AF1898" w:rsidRPr="00AF1898">
              <w:rPr>
                <w:sz w:val="20"/>
                <w:szCs w:val="20"/>
                <w:lang w:eastAsia="ko-KR"/>
              </w:rPr>
              <w:t xml:space="preserve">570 to </w:t>
            </w:r>
            <w:r w:rsidR="00AF1898">
              <w:rPr>
                <w:sz w:val="20"/>
                <w:szCs w:val="20"/>
                <w:lang w:eastAsia="ko-KR"/>
              </w:rPr>
              <w:t>£</w:t>
            </w:r>
            <w:r w:rsidR="00AF1898" w:rsidRPr="00AF1898">
              <w:rPr>
                <w:sz w:val="20"/>
                <w:szCs w:val="20"/>
                <w:lang w:eastAsia="ko-KR"/>
              </w:rPr>
              <w:t>878</w:t>
            </w:r>
            <w:r w:rsidR="00AF1898">
              <w:rPr>
                <w:sz w:val="20"/>
                <w:szCs w:val="20"/>
                <w:lang w:eastAsia="ko-KR"/>
              </w:rPr>
              <w:t>)</w:t>
            </w:r>
          </w:p>
          <w:p w14:paraId="2DA11371" w14:textId="77777777" w:rsidR="00CA1B75" w:rsidRPr="000A735D" w:rsidRDefault="00CA1B75" w:rsidP="00442D82">
            <w:pPr>
              <w:rPr>
                <w:sz w:val="20"/>
                <w:szCs w:val="20"/>
                <w:lang w:eastAsia="ko-KR"/>
              </w:rPr>
            </w:pPr>
          </w:p>
        </w:tc>
        <w:tc>
          <w:tcPr>
            <w:tcW w:w="1242" w:type="dxa"/>
          </w:tcPr>
          <w:p w14:paraId="1773A7A7" w14:textId="42274DC5" w:rsidR="00CA1B75" w:rsidRPr="000A735D" w:rsidRDefault="00CA1B75" w:rsidP="00442D82">
            <w:pPr>
              <w:rPr>
                <w:sz w:val="20"/>
                <w:szCs w:val="20"/>
                <w:lang w:eastAsia="ko-KR"/>
              </w:rPr>
            </w:pPr>
            <w:r w:rsidRPr="000A735D">
              <w:rPr>
                <w:sz w:val="20"/>
                <w:szCs w:val="20"/>
                <w:lang w:eastAsia="ko-KR"/>
              </w:rPr>
              <w:t>-0.03</w:t>
            </w:r>
            <w:r w:rsidR="002B662F">
              <w:rPr>
                <w:sz w:val="20"/>
                <w:szCs w:val="20"/>
                <w:lang w:eastAsia="ko-KR"/>
              </w:rPr>
              <w:t xml:space="preserve">9 </w:t>
            </w:r>
          </w:p>
          <w:p w14:paraId="4AF35DBA" w14:textId="78535CA0" w:rsidR="00CA1B75" w:rsidRPr="000A735D" w:rsidRDefault="002B662F" w:rsidP="00442D82">
            <w:pPr>
              <w:rPr>
                <w:sz w:val="20"/>
                <w:szCs w:val="20"/>
                <w:lang w:eastAsia="ko-KR"/>
              </w:rPr>
            </w:pPr>
            <w:r w:rsidRPr="007F57BD">
              <w:rPr>
                <w:sz w:val="20"/>
                <w:szCs w:val="20"/>
                <w:lang w:eastAsia="ko-KR"/>
              </w:rPr>
              <w:t>(95% CI</w:t>
            </w:r>
            <w:r w:rsidR="00AF1898">
              <w:rPr>
                <w:sz w:val="20"/>
                <w:szCs w:val="20"/>
                <w:lang w:eastAsia="ko-KR"/>
              </w:rPr>
              <w:t xml:space="preserve"> </w:t>
            </w:r>
            <w:r w:rsidR="000554BA" w:rsidRPr="000554BA">
              <w:rPr>
                <w:sz w:val="20"/>
                <w:szCs w:val="20"/>
                <w:lang w:eastAsia="ko-KR"/>
              </w:rPr>
              <w:t>-0.122 to 0.04</w:t>
            </w:r>
            <w:r w:rsidR="000554BA">
              <w:rPr>
                <w:sz w:val="20"/>
                <w:szCs w:val="20"/>
                <w:lang w:eastAsia="ko-KR"/>
              </w:rPr>
              <w:t>)</w:t>
            </w:r>
          </w:p>
        </w:tc>
      </w:tr>
      <w:tr w:rsidR="00CA1B75" w:rsidRPr="00916AF2" w14:paraId="3B202B63" w14:textId="77777777" w:rsidTr="00BE48F7">
        <w:tc>
          <w:tcPr>
            <w:tcW w:w="1324" w:type="dxa"/>
          </w:tcPr>
          <w:p w14:paraId="6AFB54BF" w14:textId="77777777" w:rsidR="00CA1B75" w:rsidRPr="00AB30E0" w:rsidRDefault="00CA1B75" w:rsidP="00442D82">
            <w:pPr>
              <w:rPr>
                <w:b/>
                <w:bCs/>
                <w:sz w:val="20"/>
                <w:szCs w:val="20"/>
                <w:lang w:eastAsia="ko-KR"/>
              </w:rPr>
            </w:pPr>
            <w:r w:rsidRPr="00BC40BF">
              <w:rPr>
                <w:sz w:val="20"/>
                <w:szCs w:val="20"/>
                <w:lang w:eastAsia="ko-KR"/>
              </w:rPr>
              <w:t xml:space="preserve">No vaping permitted: </w:t>
            </w:r>
            <w:r>
              <w:rPr>
                <w:sz w:val="20"/>
                <w:szCs w:val="20"/>
                <w:lang w:eastAsia="ko-KR"/>
              </w:rPr>
              <w:t>86</w:t>
            </w:r>
            <w:r w:rsidRPr="00BC40BF">
              <w:rPr>
                <w:sz w:val="20"/>
                <w:szCs w:val="20"/>
                <w:lang w:eastAsia="ko-KR"/>
              </w:rPr>
              <w:t xml:space="preserve">% smoking </w:t>
            </w:r>
            <w:r w:rsidRPr="00BC40BF">
              <w:rPr>
                <w:sz w:val="20"/>
                <w:szCs w:val="20"/>
                <w:lang w:eastAsia="ko-KR"/>
              </w:rPr>
              <w:lastRenderedPageBreak/>
              <w:t>on release</w:t>
            </w:r>
            <w:r>
              <w:rPr>
                <w:sz w:val="20"/>
                <w:szCs w:val="20"/>
                <w:lang w:eastAsia="ko-KR"/>
              </w:rPr>
              <w:t xml:space="preserve"> (best)</w:t>
            </w:r>
          </w:p>
        </w:tc>
        <w:tc>
          <w:tcPr>
            <w:tcW w:w="991" w:type="dxa"/>
            <w:vMerge/>
            <w:vAlign w:val="bottom"/>
          </w:tcPr>
          <w:p w14:paraId="46EF1966" w14:textId="77777777" w:rsidR="00CA1B75" w:rsidRPr="00BC39A0" w:rsidRDefault="00CA1B75" w:rsidP="004A64FD">
            <w:pPr>
              <w:jc w:val="center"/>
              <w:rPr>
                <w:sz w:val="20"/>
                <w:szCs w:val="20"/>
                <w:lang w:eastAsia="ko-KR"/>
              </w:rPr>
            </w:pPr>
          </w:p>
        </w:tc>
        <w:tc>
          <w:tcPr>
            <w:tcW w:w="1239" w:type="dxa"/>
          </w:tcPr>
          <w:p w14:paraId="5DAE3B30" w14:textId="7C70E093" w:rsidR="00CA1B75" w:rsidRPr="00704119" w:rsidRDefault="001A4A47" w:rsidP="00442D82">
            <w:pPr>
              <w:rPr>
                <w:sz w:val="20"/>
                <w:szCs w:val="20"/>
                <w:lang w:eastAsia="ko-KR"/>
              </w:rPr>
            </w:pPr>
            <w:r w:rsidRPr="00704119">
              <w:rPr>
                <w:sz w:val="20"/>
                <w:szCs w:val="20"/>
                <w:lang w:eastAsia="ko-KR"/>
              </w:rPr>
              <w:t>£</w:t>
            </w:r>
            <w:r w:rsidR="000554BA">
              <w:rPr>
                <w:sz w:val="20"/>
                <w:szCs w:val="20"/>
                <w:lang w:eastAsia="ko-KR"/>
              </w:rPr>
              <w:t>5,374</w:t>
            </w:r>
            <w:r w:rsidR="006D6E1E">
              <w:rPr>
                <w:sz w:val="20"/>
                <w:szCs w:val="20"/>
                <w:lang w:eastAsia="ko-KR"/>
              </w:rPr>
              <w:t xml:space="preserve"> </w:t>
            </w:r>
            <w:r w:rsidR="006D6E1E" w:rsidRPr="006D6E1E">
              <w:rPr>
                <w:sz w:val="20"/>
                <w:szCs w:val="20"/>
                <w:lang w:eastAsia="ko-KR"/>
              </w:rPr>
              <w:t xml:space="preserve">(95% CI </w:t>
            </w:r>
            <w:r w:rsidR="008D1078">
              <w:rPr>
                <w:sz w:val="20"/>
                <w:szCs w:val="20"/>
                <w:lang w:eastAsia="ko-KR"/>
              </w:rPr>
              <w:t>£</w:t>
            </w:r>
            <w:r w:rsidR="006D6E1E" w:rsidRPr="006D6E1E">
              <w:rPr>
                <w:sz w:val="20"/>
                <w:szCs w:val="20"/>
                <w:lang w:eastAsia="ko-KR"/>
              </w:rPr>
              <w:t>4</w:t>
            </w:r>
            <w:r w:rsidR="008D1078">
              <w:rPr>
                <w:sz w:val="20"/>
                <w:szCs w:val="20"/>
                <w:lang w:eastAsia="ko-KR"/>
              </w:rPr>
              <w:t>,</w:t>
            </w:r>
            <w:r w:rsidR="006D6E1E" w:rsidRPr="006D6E1E">
              <w:rPr>
                <w:sz w:val="20"/>
                <w:szCs w:val="20"/>
                <w:lang w:eastAsia="ko-KR"/>
              </w:rPr>
              <w:t xml:space="preserve">177 to </w:t>
            </w:r>
            <w:r w:rsidR="008D1078">
              <w:rPr>
                <w:sz w:val="20"/>
                <w:szCs w:val="20"/>
                <w:lang w:eastAsia="ko-KR"/>
              </w:rPr>
              <w:t>£</w:t>
            </w:r>
            <w:r w:rsidR="006D6E1E" w:rsidRPr="006D6E1E">
              <w:rPr>
                <w:sz w:val="20"/>
                <w:szCs w:val="20"/>
                <w:lang w:eastAsia="ko-KR"/>
              </w:rPr>
              <w:t>6</w:t>
            </w:r>
            <w:r w:rsidR="008D1078">
              <w:rPr>
                <w:sz w:val="20"/>
                <w:szCs w:val="20"/>
                <w:lang w:eastAsia="ko-KR"/>
              </w:rPr>
              <w:t>,</w:t>
            </w:r>
            <w:r w:rsidR="006D6E1E" w:rsidRPr="006D6E1E">
              <w:rPr>
                <w:sz w:val="20"/>
                <w:szCs w:val="20"/>
                <w:lang w:eastAsia="ko-KR"/>
              </w:rPr>
              <w:t>870</w:t>
            </w:r>
            <w:r w:rsidR="008D1078">
              <w:rPr>
                <w:sz w:val="20"/>
                <w:szCs w:val="20"/>
                <w:lang w:eastAsia="ko-KR"/>
              </w:rPr>
              <w:t>)</w:t>
            </w:r>
          </w:p>
          <w:p w14:paraId="0021982D" w14:textId="77777777" w:rsidR="00CA1B75" w:rsidRPr="00704119" w:rsidRDefault="00CA1B75" w:rsidP="00442D82">
            <w:pPr>
              <w:rPr>
                <w:sz w:val="20"/>
                <w:szCs w:val="20"/>
                <w:lang w:eastAsia="ko-KR"/>
              </w:rPr>
            </w:pPr>
          </w:p>
        </w:tc>
        <w:tc>
          <w:tcPr>
            <w:tcW w:w="1236" w:type="dxa"/>
          </w:tcPr>
          <w:p w14:paraId="23D7B3DE" w14:textId="38FEE927" w:rsidR="00CA1B75" w:rsidRPr="00704119" w:rsidRDefault="00BA135B" w:rsidP="00442D82">
            <w:pPr>
              <w:rPr>
                <w:sz w:val="20"/>
                <w:szCs w:val="20"/>
                <w:lang w:eastAsia="ko-KR"/>
              </w:rPr>
            </w:pPr>
            <w:r w:rsidRPr="00704119">
              <w:rPr>
                <w:sz w:val="20"/>
                <w:szCs w:val="20"/>
                <w:lang w:eastAsia="ko-KR"/>
              </w:rPr>
              <w:lastRenderedPageBreak/>
              <w:t>-0.3</w:t>
            </w:r>
            <w:r w:rsidR="000554BA">
              <w:rPr>
                <w:sz w:val="20"/>
                <w:szCs w:val="20"/>
                <w:lang w:eastAsia="ko-KR"/>
              </w:rPr>
              <w:t>77</w:t>
            </w:r>
            <w:r w:rsidR="006D6E1E">
              <w:rPr>
                <w:sz w:val="20"/>
                <w:szCs w:val="20"/>
                <w:lang w:eastAsia="ko-KR"/>
              </w:rPr>
              <w:t xml:space="preserve"> </w:t>
            </w:r>
            <w:r w:rsidR="006D6E1E" w:rsidRPr="006D6E1E">
              <w:rPr>
                <w:sz w:val="20"/>
                <w:szCs w:val="20"/>
                <w:lang w:eastAsia="ko-KR"/>
              </w:rPr>
              <w:t>(95% CI</w:t>
            </w:r>
            <w:r w:rsidR="00AE07CD">
              <w:rPr>
                <w:sz w:val="20"/>
                <w:szCs w:val="20"/>
                <w:lang w:eastAsia="ko-KR"/>
              </w:rPr>
              <w:t xml:space="preserve"> </w:t>
            </w:r>
            <w:r w:rsidR="00AE07CD" w:rsidRPr="00AE07CD">
              <w:rPr>
                <w:sz w:val="20"/>
                <w:szCs w:val="20"/>
                <w:lang w:eastAsia="ko-KR"/>
              </w:rPr>
              <w:t>-0.477 to -0.29</w:t>
            </w:r>
            <w:r w:rsidR="00AE07CD">
              <w:rPr>
                <w:sz w:val="20"/>
                <w:szCs w:val="20"/>
                <w:lang w:eastAsia="ko-KR"/>
              </w:rPr>
              <w:t>)</w:t>
            </w:r>
          </w:p>
          <w:p w14:paraId="251C03FF" w14:textId="77777777" w:rsidR="00CA1B75" w:rsidRPr="00704119" w:rsidRDefault="00CA1B75" w:rsidP="00442D82">
            <w:pPr>
              <w:rPr>
                <w:sz w:val="20"/>
                <w:szCs w:val="20"/>
                <w:lang w:eastAsia="ko-KR"/>
              </w:rPr>
            </w:pPr>
          </w:p>
        </w:tc>
        <w:tc>
          <w:tcPr>
            <w:tcW w:w="1242" w:type="dxa"/>
          </w:tcPr>
          <w:p w14:paraId="3ED22647" w14:textId="0342EF54" w:rsidR="00CA1B75" w:rsidRPr="00704119" w:rsidRDefault="001A4A47" w:rsidP="00442D82">
            <w:pPr>
              <w:rPr>
                <w:sz w:val="20"/>
                <w:szCs w:val="20"/>
                <w:lang w:eastAsia="ko-KR"/>
              </w:rPr>
            </w:pPr>
            <w:r w:rsidRPr="00704119">
              <w:rPr>
                <w:sz w:val="20"/>
                <w:szCs w:val="20"/>
                <w:lang w:eastAsia="ko-KR"/>
              </w:rPr>
              <w:lastRenderedPageBreak/>
              <w:t>£</w:t>
            </w:r>
            <w:r w:rsidR="000554BA">
              <w:rPr>
                <w:sz w:val="20"/>
                <w:szCs w:val="20"/>
                <w:lang w:eastAsia="ko-KR"/>
              </w:rPr>
              <w:t>1,029</w:t>
            </w:r>
            <w:r w:rsidR="006D6E1E">
              <w:rPr>
                <w:sz w:val="20"/>
                <w:szCs w:val="20"/>
                <w:lang w:eastAsia="ko-KR"/>
              </w:rPr>
              <w:t xml:space="preserve"> </w:t>
            </w:r>
            <w:r w:rsidR="006D6E1E" w:rsidRPr="006D6E1E">
              <w:rPr>
                <w:sz w:val="20"/>
                <w:szCs w:val="20"/>
                <w:lang w:eastAsia="ko-KR"/>
              </w:rPr>
              <w:t>(95% CI</w:t>
            </w:r>
            <w:r w:rsidR="00AE07CD">
              <w:rPr>
                <w:sz w:val="20"/>
                <w:szCs w:val="20"/>
                <w:lang w:eastAsia="ko-KR"/>
              </w:rPr>
              <w:t xml:space="preserve"> £</w:t>
            </w:r>
            <w:r w:rsidR="00AE07CD" w:rsidRPr="00AE07CD">
              <w:rPr>
                <w:sz w:val="20"/>
                <w:szCs w:val="20"/>
                <w:lang w:eastAsia="ko-KR"/>
              </w:rPr>
              <w:t xml:space="preserve">874 to </w:t>
            </w:r>
            <w:r w:rsidR="00AE07CD">
              <w:rPr>
                <w:sz w:val="20"/>
                <w:szCs w:val="20"/>
                <w:lang w:eastAsia="ko-KR"/>
              </w:rPr>
              <w:t>£</w:t>
            </w:r>
            <w:r w:rsidR="00AE07CD" w:rsidRPr="00AE07CD">
              <w:rPr>
                <w:sz w:val="20"/>
                <w:szCs w:val="20"/>
                <w:lang w:eastAsia="ko-KR"/>
              </w:rPr>
              <w:t>1</w:t>
            </w:r>
            <w:r w:rsidR="00AE07CD">
              <w:rPr>
                <w:sz w:val="20"/>
                <w:szCs w:val="20"/>
                <w:lang w:eastAsia="ko-KR"/>
              </w:rPr>
              <w:t>,</w:t>
            </w:r>
            <w:r w:rsidR="00AE07CD" w:rsidRPr="00AE07CD">
              <w:rPr>
                <w:sz w:val="20"/>
                <w:szCs w:val="20"/>
                <w:lang w:eastAsia="ko-KR"/>
              </w:rPr>
              <w:t>200</w:t>
            </w:r>
            <w:r w:rsidR="00AE07CD">
              <w:rPr>
                <w:sz w:val="20"/>
                <w:szCs w:val="20"/>
                <w:lang w:eastAsia="ko-KR"/>
              </w:rPr>
              <w:t>)</w:t>
            </w:r>
          </w:p>
          <w:p w14:paraId="1F134710" w14:textId="77777777" w:rsidR="00CA1B75" w:rsidRPr="00704119" w:rsidRDefault="00CA1B75" w:rsidP="00442D82">
            <w:pPr>
              <w:rPr>
                <w:sz w:val="20"/>
                <w:szCs w:val="20"/>
                <w:lang w:eastAsia="ko-KR"/>
              </w:rPr>
            </w:pPr>
          </w:p>
        </w:tc>
        <w:tc>
          <w:tcPr>
            <w:tcW w:w="1236" w:type="dxa"/>
          </w:tcPr>
          <w:p w14:paraId="4199FF6A" w14:textId="690E0029" w:rsidR="00CA1B75" w:rsidRPr="00704119" w:rsidRDefault="00BA135B" w:rsidP="00442D82">
            <w:pPr>
              <w:rPr>
                <w:sz w:val="20"/>
                <w:szCs w:val="20"/>
                <w:lang w:eastAsia="ko-KR"/>
              </w:rPr>
            </w:pPr>
            <w:r w:rsidRPr="00704119">
              <w:rPr>
                <w:sz w:val="20"/>
                <w:szCs w:val="20"/>
                <w:lang w:eastAsia="ko-KR"/>
              </w:rPr>
              <w:lastRenderedPageBreak/>
              <w:t>-0.0</w:t>
            </w:r>
            <w:r w:rsidR="000554BA">
              <w:rPr>
                <w:sz w:val="20"/>
                <w:szCs w:val="20"/>
                <w:lang w:eastAsia="ko-KR"/>
              </w:rPr>
              <w:t>4</w:t>
            </w:r>
            <w:r w:rsidRPr="00704119">
              <w:rPr>
                <w:sz w:val="20"/>
                <w:szCs w:val="20"/>
                <w:lang w:eastAsia="ko-KR"/>
              </w:rPr>
              <w:t>4</w:t>
            </w:r>
            <w:r w:rsidR="006D6E1E">
              <w:rPr>
                <w:sz w:val="20"/>
                <w:szCs w:val="20"/>
                <w:lang w:eastAsia="ko-KR"/>
              </w:rPr>
              <w:t xml:space="preserve"> </w:t>
            </w:r>
            <w:r w:rsidR="006D6E1E" w:rsidRPr="006D6E1E">
              <w:rPr>
                <w:sz w:val="20"/>
                <w:szCs w:val="20"/>
                <w:lang w:eastAsia="ko-KR"/>
              </w:rPr>
              <w:t>(95% CI</w:t>
            </w:r>
            <w:r w:rsidR="006D6E1E">
              <w:rPr>
                <w:sz w:val="20"/>
                <w:szCs w:val="20"/>
                <w:lang w:eastAsia="ko-KR"/>
              </w:rPr>
              <w:t xml:space="preserve"> </w:t>
            </w:r>
            <w:r w:rsidR="00E165BA" w:rsidRPr="00E165BA">
              <w:rPr>
                <w:sz w:val="20"/>
                <w:szCs w:val="20"/>
                <w:lang w:eastAsia="ko-KR"/>
              </w:rPr>
              <w:t>-0.055 to -0.031</w:t>
            </w:r>
            <w:r w:rsidR="00E165BA">
              <w:rPr>
                <w:sz w:val="20"/>
                <w:szCs w:val="20"/>
                <w:lang w:eastAsia="ko-KR"/>
              </w:rPr>
              <w:t>)</w:t>
            </w:r>
          </w:p>
          <w:p w14:paraId="4BE84DBD" w14:textId="77777777" w:rsidR="00CA1B75" w:rsidRPr="00704119" w:rsidRDefault="00CA1B75" w:rsidP="00442D82">
            <w:pPr>
              <w:rPr>
                <w:sz w:val="20"/>
                <w:szCs w:val="20"/>
                <w:lang w:eastAsia="ko-KR"/>
              </w:rPr>
            </w:pPr>
          </w:p>
        </w:tc>
        <w:tc>
          <w:tcPr>
            <w:tcW w:w="1236" w:type="dxa"/>
          </w:tcPr>
          <w:p w14:paraId="29FB2966" w14:textId="11B323F4" w:rsidR="00CA1B75" w:rsidRPr="00704119" w:rsidRDefault="001A4A47" w:rsidP="00442D82">
            <w:pPr>
              <w:rPr>
                <w:sz w:val="20"/>
                <w:szCs w:val="20"/>
                <w:lang w:eastAsia="ko-KR"/>
              </w:rPr>
            </w:pPr>
            <w:r w:rsidRPr="00704119">
              <w:rPr>
                <w:sz w:val="20"/>
                <w:szCs w:val="20"/>
                <w:lang w:eastAsia="ko-KR"/>
              </w:rPr>
              <w:lastRenderedPageBreak/>
              <w:t>£</w:t>
            </w:r>
            <w:r w:rsidR="000554BA">
              <w:rPr>
                <w:sz w:val="20"/>
                <w:szCs w:val="20"/>
                <w:lang w:eastAsia="ko-KR"/>
              </w:rPr>
              <w:t>664</w:t>
            </w:r>
            <w:r w:rsidR="006D6E1E">
              <w:rPr>
                <w:sz w:val="20"/>
                <w:szCs w:val="20"/>
                <w:lang w:eastAsia="ko-KR"/>
              </w:rPr>
              <w:t xml:space="preserve"> </w:t>
            </w:r>
            <w:r w:rsidR="006D6E1E" w:rsidRPr="006D6E1E">
              <w:rPr>
                <w:sz w:val="20"/>
                <w:szCs w:val="20"/>
                <w:lang w:eastAsia="ko-KR"/>
              </w:rPr>
              <w:t>(95% CI</w:t>
            </w:r>
            <w:r w:rsidR="00E165BA">
              <w:rPr>
                <w:sz w:val="20"/>
                <w:szCs w:val="20"/>
                <w:lang w:eastAsia="ko-KR"/>
              </w:rPr>
              <w:t xml:space="preserve"> £</w:t>
            </w:r>
            <w:r w:rsidR="00E165BA" w:rsidRPr="00E165BA">
              <w:rPr>
                <w:sz w:val="20"/>
                <w:szCs w:val="20"/>
                <w:lang w:eastAsia="ko-KR"/>
              </w:rPr>
              <w:t xml:space="preserve">526 to </w:t>
            </w:r>
            <w:r w:rsidR="00E165BA">
              <w:rPr>
                <w:sz w:val="20"/>
                <w:szCs w:val="20"/>
                <w:lang w:eastAsia="ko-KR"/>
              </w:rPr>
              <w:t>£</w:t>
            </w:r>
            <w:r w:rsidR="00E165BA" w:rsidRPr="00E165BA">
              <w:rPr>
                <w:sz w:val="20"/>
                <w:szCs w:val="20"/>
                <w:lang w:eastAsia="ko-KR"/>
              </w:rPr>
              <w:t>806</w:t>
            </w:r>
            <w:r w:rsidR="00E165BA">
              <w:rPr>
                <w:sz w:val="20"/>
                <w:szCs w:val="20"/>
                <w:lang w:eastAsia="ko-KR"/>
              </w:rPr>
              <w:t>)</w:t>
            </w:r>
          </w:p>
          <w:p w14:paraId="236FEA73" w14:textId="77777777" w:rsidR="00CA1B75" w:rsidRPr="00704119" w:rsidRDefault="00CA1B75" w:rsidP="00442D82">
            <w:pPr>
              <w:rPr>
                <w:sz w:val="20"/>
                <w:szCs w:val="20"/>
                <w:lang w:eastAsia="ko-KR"/>
              </w:rPr>
            </w:pPr>
          </w:p>
        </w:tc>
        <w:tc>
          <w:tcPr>
            <w:tcW w:w="1242" w:type="dxa"/>
          </w:tcPr>
          <w:p w14:paraId="178200B1" w14:textId="396BBDDF" w:rsidR="00CA1B75" w:rsidRPr="00704119" w:rsidRDefault="00BA135B" w:rsidP="00442D82">
            <w:pPr>
              <w:rPr>
                <w:sz w:val="20"/>
                <w:szCs w:val="20"/>
                <w:lang w:eastAsia="ko-KR"/>
              </w:rPr>
            </w:pPr>
            <w:r w:rsidRPr="00704119">
              <w:rPr>
                <w:sz w:val="20"/>
                <w:szCs w:val="20"/>
                <w:lang w:eastAsia="ko-KR"/>
              </w:rPr>
              <w:lastRenderedPageBreak/>
              <w:t>-0.0</w:t>
            </w:r>
            <w:r w:rsidR="000554BA">
              <w:rPr>
                <w:sz w:val="20"/>
                <w:szCs w:val="20"/>
                <w:lang w:eastAsia="ko-KR"/>
              </w:rPr>
              <w:t>3</w:t>
            </w:r>
            <w:r w:rsidRPr="00704119">
              <w:rPr>
                <w:sz w:val="20"/>
                <w:szCs w:val="20"/>
                <w:lang w:eastAsia="ko-KR"/>
              </w:rPr>
              <w:t>6</w:t>
            </w:r>
            <w:r w:rsidR="006D6E1E">
              <w:rPr>
                <w:sz w:val="20"/>
                <w:szCs w:val="20"/>
                <w:lang w:eastAsia="ko-KR"/>
              </w:rPr>
              <w:t xml:space="preserve"> </w:t>
            </w:r>
            <w:r w:rsidR="006D6E1E" w:rsidRPr="006D6E1E">
              <w:rPr>
                <w:sz w:val="20"/>
                <w:szCs w:val="20"/>
                <w:lang w:eastAsia="ko-KR"/>
              </w:rPr>
              <w:t>(95% CI</w:t>
            </w:r>
            <w:r w:rsidR="00E165BA">
              <w:rPr>
                <w:sz w:val="20"/>
                <w:szCs w:val="20"/>
                <w:lang w:eastAsia="ko-KR"/>
              </w:rPr>
              <w:t xml:space="preserve"> </w:t>
            </w:r>
            <w:r w:rsidR="008D1078" w:rsidRPr="008D1078">
              <w:rPr>
                <w:sz w:val="20"/>
                <w:szCs w:val="20"/>
                <w:lang w:eastAsia="ko-KR"/>
              </w:rPr>
              <w:t>-0.117 to 0.047</w:t>
            </w:r>
            <w:r w:rsidR="008D1078">
              <w:rPr>
                <w:sz w:val="20"/>
                <w:szCs w:val="20"/>
                <w:lang w:eastAsia="ko-KR"/>
              </w:rPr>
              <w:t>)</w:t>
            </w:r>
          </w:p>
          <w:p w14:paraId="716141A4" w14:textId="77777777" w:rsidR="00CA1B75" w:rsidRPr="00704119" w:rsidRDefault="00CA1B75" w:rsidP="00442D82">
            <w:pPr>
              <w:rPr>
                <w:sz w:val="20"/>
                <w:szCs w:val="20"/>
                <w:lang w:eastAsia="ko-KR"/>
              </w:rPr>
            </w:pPr>
          </w:p>
        </w:tc>
      </w:tr>
      <w:tr w:rsidR="00CA1B75" w:rsidRPr="00916AF2" w14:paraId="12F30F44" w14:textId="77777777" w:rsidTr="00BE48F7">
        <w:tc>
          <w:tcPr>
            <w:tcW w:w="1324" w:type="dxa"/>
          </w:tcPr>
          <w:p w14:paraId="5C2D43B7" w14:textId="77777777" w:rsidR="00CA1B75" w:rsidRPr="00C244B2" w:rsidRDefault="00CA1B75" w:rsidP="00442D82">
            <w:pPr>
              <w:rPr>
                <w:sz w:val="20"/>
                <w:szCs w:val="20"/>
                <w:lang w:eastAsia="ko-KR"/>
              </w:rPr>
            </w:pPr>
            <w:r w:rsidRPr="00C244B2">
              <w:rPr>
                <w:sz w:val="20"/>
                <w:szCs w:val="20"/>
                <w:lang w:eastAsia="ko-KR"/>
              </w:rPr>
              <w:lastRenderedPageBreak/>
              <w:t>Vaping related lung disease 9.2%</w:t>
            </w:r>
            <w:r>
              <w:rPr>
                <w:sz w:val="20"/>
                <w:szCs w:val="20"/>
                <w:lang w:eastAsia="ko-KR"/>
              </w:rPr>
              <w:t xml:space="preserve"> (worst)</w:t>
            </w:r>
          </w:p>
        </w:tc>
        <w:tc>
          <w:tcPr>
            <w:tcW w:w="991" w:type="dxa"/>
            <w:vMerge w:val="restart"/>
          </w:tcPr>
          <w:p w14:paraId="60AF9DE0" w14:textId="77777777" w:rsidR="00704119" w:rsidRDefault="00704119" w:rsidP="00442D82">
            <w:pPr>
              <w:rPr>
                <w:sz w:val="20"/>
                <w:szCs w:val="20"/>
                <w:lang w:eastAsia="ko-KR"/>
              </w:rPr>
            </w:pPr>
          </w:p>
          <w:p w14:paraId="13A7A7C2" w14:textId="77777777" w:rsidR="00704119" w:rsidRDefault="00704119" w:rsidP="00442D82">
            <w:pPr>
              <w:rPr>
                <w:sz w:val="20"/>
                <w:szCs w:val="20"/>
                <w:lang w:eastAsia="ko-KR"/>
              </w:rPr>
            </w:pPr>
          </w:p>
          <w:p w14:paraId="7B244B53" w14:textId="77777777" w:rsidR="00704119" w:rsidRDefault="00704119" w:rsidP="00442D82">
            <w:pPr>
              <w:rPr>
                <w:sz w:val="20"/>
                <w:szCs w:val="20"/>
                <w:lang w:eastAsia="ko-KR"/>
              </w:rPr>
            </w:pPr>
          </w:p>
          <w:p w14:paraId="4F8B99A6" w14:textId="21DB7500" w:rsidR="00CA1B75" w:rsidRPr="00BC39A0" w:rsidRDefault="00CA1B75" w:rsidP="00442D82">
            <w:pPr>
              <w:rPr>
                <w:sz w:val="20"/>
                <w:szCs w:val="20"/>
                <w:lang w:eastAsia="ko-KR"/>
              </w:rPr>
            </w:pPr>
            <w:r w:rsidRPr="00BC39A0">
              <w:rPr>
                <w:sz w:val="20"/>
                <w:szCs w:val="20"/>
                <w:lang w:eastAsia="ko-KR"/>
              </w:rPr>
              <w:t>4.9%</w:t>
            </w:r>
          </w:p>
          <w:p w14:paraId="39924ACC" w14:textId="77777777" w:rsidR="00CA1B75" w:rsidRPr="00BC39A0" w:rsidRDefault="00CA1B75" w:rsidP="00442D82">
            <w:pPr>
              <w:rPr>
                <w:sz w:val="20"/>
                <w:szCs w:val="20"/>
                <w:lang w:eastAsia="ko-KR"/>
              </w:rPr>
            </w:pPr>
          </w:p>
        </w:tc>
        <w:tc>
          <w:tcPr>
            <w:tcW w:w="1239" w:type="dxa"/>
          </w:tcPr>
          <w:p w14:paraId="3C4C579D" w14:textId="50200132" w:rsidR="00CA1B75" w:rsidRPr="004509E5" w:rsidRDefault="00704119" w:rsidP="00442D82">
            <w:pPr>
              <w:rPr>
                <w:sz w:val="20"/>
                <w:szCs w:val="20"/>
                <w:lang w:eastAsia="ko-KR"/>
              </w:rPr>
            </w:pPr>
            <w:r w:rsidRPr="004509E5">
              <w:rPr>
                <w:sz w:val="20"/>
                <w:szCs w:val="20"/>
                <w:lang w:eastAsia="ko-KR"/>
              </w:rPr>
              <w:t>£</w:t>
            </w:r>
            <w:r w:rsidR="00AA0DD8" w:rsidRPr="004509E5">
              <w:rPr>
                <w:sz w:val="20"/>
                <w:szCs w:val="20"/>
                <w:lang w:eastAsia="ko-KR"/>
              </w:rPr>
              <w:t>3,</w:t>
            </w:r>
            <w:r w:rsidR="008D1078">
              <w:rPr>
                <w:sz w:val="20"/>
                <w:szCs w:val="20"/>
                <w:lang w:eastAsia="ko-KR"/>
              </w:rPr>
              <w:t xml:space="preserve">812 </w:t>
            </w:r>
            <w:r w:rsidR="008D1078" w:rsidRPr="008D1078">
              <w:rPr>
                <w:sz w:val="20"/>
                <w:szCs w:val="20"/>
                <w:lang w:eastAsia="ko-KR"/>
              </w:rPr>
              <w:t>(95% CI</w:t>
            </w:r>
            <w:r w:rsidR="009567AF">
              <w:rPr>
                <w:sz w:val="20"/>
                <w:szCs w:val="20"/>
                <w:lang w:eastAsia="ko-KR"/>
              </w:rPr>
              <w:t xml:space="preserve"> £</w:t>
            </w:r>
            <w:r w:rsidR="009567AF" w:rsidRPr="009567AF">
              <w:rPr>
                <w:sz w:val="20"/>
                <w:szCs w:val="20"/>
                <w:lang w:eastAsia="ko-KR"/>
              </w:rPr>
              <w:t>2</w:t>
            </w:r>
            <w:r w:rsidR="009567AF">
              <w:rPr>
                <w:sz w:val="20"/>
                <w:szCs w:val="20"/>
                <w:lang w:eastAsia="ko-KR"/>
              </w:rPr>
              <w:t>,</w:t>
            </w:r>
            <w:r w:rsidR="009567AF" w:rsidRPr="009567AF">
              <w:rPr>
                <w:sz w:val="20"/>
                <w:szCs w:val="20"/>
                <w:lang w:eastAsia="ko-KR"/>
              </w:rPr>
              <w:t xml:space="preserve">679 to </w:t>
            </w:r>
            <w:r w:rsidR="009567AF">
              <w:rPr>
                <w:sz w:val="20"/>
                <w:szCs w:val="20"/>
                <w:lang w:eastAsia="ko-KR"/>
              </w:rPr>
              <w:t>£</w:t>
            </w:r>
            <w:r w:rsidR="009567AF" w:rsidRPr="009567AF">
              <w:rPr>
                <w:sz w:val="20"/>
                <w:szCs w:val="20"/>
                <w:lang w:eastAsia="ko-KR"/>
              </w:rPr>
              <w:t>5</w:t>
            </w:r>
            <w:r w:rsidR="009567AF">
              <w:rPr>
                <w:sz w:val="20"/>
                <w:szCs w:val="20"/>
                <w:lang w:eastAsia="ko-KR"/>
              </w:rPr>
              <w:t>,</w:t>
            </w:r>
            <w:r w:rsidR="009567AF" w:rsidRPr="009567AF">
              <w:rPr>
                <w:sz w:val="20"/>
                <w:szCs w:val="20"/>
                <w:lang w:eastAsia="ko-KR"/>
              </w:rPr>
              <w:t>228</w:t>
            </w:r>
            <w:r w:rsidR="009567AF">
              <w:rPr>
                <w:sz w:val="20"/>
                <w:szCs w:val="20"/>
                <w:lang w:eastAsia="ko-KR"/>
              </w:rPr>
              <w:t>)</w:t>
            </w:r>
          </w:p>
          <w:p w14:paraId="57CA0444" w14:textId="77777777" w:rsidR="00CA1B75" w:rsidRPr="004509E5" w:rsidRDefault="00CA1B75" w:rsidP="00442D82">
            <w:pPr>
              <w:rPr>
                <w:sz w:val="20"/>
                <w:szCs w:val="20"/>
                <w:lang w:eastAsia="ko-KR"/>
              </w:rPr>
            </w:pPr>
          </w:p>
        </w:tc>
        <w:tc>
          <w:tcPr>
            <w:tcW w:w="1236" w:type="dxa"/>
          </w:tcPr>
          <w:p w14:paraId="7C12838F" w14:textId="1169C58F" w:rsidR="00CA1B75" w:rsidRPr="004509E5" w:rsidRDefault="00AA0DD8" w:rsidP="00442D82">
            <w:pPr>
              <w:rPr>
                <w:sz w:val="20"/>
                <w:szCs w:val="20"/>
                <w:lang w:eastAsia="ko-KR"/>
              </w:rPr>
            </w:pPr>
            <w:r w:rsidRPr="004509E5">
              <w:rPr>
                <w:sz w:val="20"/>
                <w:szCs w:val="20"/>
                <w:lang w:eastAsia="ko-KR"/>
              </w:rPr>
              <w:t>-0.2</w:t>
            </w:r>
            <w:r w:rsidR="008D1078">
              <w:rPr>
                <w:sz w:val="20"/>
                <w:szCs w:val="20"/>
                <w:lang w:eastAsia="ko-KR"/>
              </w:rPr>
              <w:t xml:space="preserve">53 </w:t>
            </w:r>
            <w:r w:rsidR="008D1078" w:rsidRPr="008D1078">
              <w:rPr>
                <w:sz w:val="20"/>
                <w:szCs w:val="20"/>
                <w:lang w:eastAsia="ko-KR"/>
              </w:rPr>
              <w:t>(95% CI</w:t>
            </w:r>
            <w:r w:rsidR="009567AF">
              <w:rPr>
                <w:sz w:val="20"/>
                <w:szCs w:val="20"/>
                <w:lang w:eastAsia="ko-KR"/>
              </w:rPr>
              <w:t xml:space="preserve"> </w:t>
            </w:r>
            <w:r w:rsidR="009567AF" w:rsidRPr="009567AF">
              <w:rPr>
                <w:sz w:val="20"/>
                <w:szCs w:val="20"/>
                <w:lang w:eastAsia="ko-KR"/>
              </w:rPr>
              <w:t>-0.36 to -0.169</w:t>
            </w:r>
            <w:r w:rsidR="009567AF">
              <w:rPr>
                <w:sz w:val="20"/>
                <w:szCs w:val="20"/>
                <w:lang w:eastAsia="ko-KR"/>
              </w:rPr>
              <w:t>)</w:t>
            </w:r>
          </w:p>
          <w:p w14:paraId="6D4E0380" w14:textId="77777777" w:rsidR="00CA1B75" w:rsidRPr="004509E5" w:rsidRDefault="00CA1B75" w:rsidP="00442D82">
            <w:pPr>
              <w:rPr>
                <w:sz w:val="20"/>
                <w:szCs w:val="20"/>
                <w:lang w:eastAsia="ko-KR"/>
              </w:rPr>
            </w:pPr>
          </w:p>
        </w:tc>
        <w:tc>
          <w:tcPr>
            <w:tcW w:w="1242" w:type="dxa"/>
          </w:tcPr>
          <w:p w14:paraId="64E93DC2" w14:textId="0A33031D" w:rsidR="00CA1B75" w:rsidRPr="004509E5" w:rsidRDefault="00AA0DD8" w:rsidP="00442D82">
            <w:pPr>
              <w:rPr>
                <w:sz w:val="20"/>
                <w:szCs w:val="20"/>
                <w:lang w:eastAsia="ko-KR"/>
              </w:rPr>
            </w:pPr>
            <w:r w:rsidRPr="004509E5">
              <w:rPr>
                <w:sz w:val="20"/>
                <w:szCs w:val="20"/>
                <w:lang w:eastAsia="ko-KR"/>
              </w:rPr>
              <w:t>£</w:t>
            </w:r>
            <w:r w:rsidR="008D1078">
              <w:rPr>
                <w:sz w:val="20"/>
                <w:szCs w:val="20"/>
                <w:lang w:eastAsia="ko-KR"/>
              </w:rPr>
              <w:t xml:space="preserve">1,029 </w:t>
            </w:r>
            <w:r w:rsidR="008D1078" w:rsidRPr="008D1078">
              <w:rPr>
                <w:sz w:val="20"/>
                <w:szCs w:val="20"/>
                <w:lang w:eastAsia="ko-KR"/>
              </w:rPr>
              <w:t>(95% CI</w:t>
            </w:r>
            <w:r w:rsidR="0002166A">
              <w:rPr>
                <w:sz w:val="20"/>
                <w:szCs w:val="20"/>
                <w:lang w:eastAsia="ko-KR"/>
              </w:rPr>
              <w:t xml:space="preserve"> (£</w:t>
            </w:r>
            <w:r w:rsidR="0002166A" w:rsidRPr="0002166A">
              <w:rPr>
                <w:sz w:val="20"/>
                <w:szCs w:val="20"/>
                <w:lang w:eastAsia="ko-KR"/>
              </w:rPr>
              <w:t xml:space="preserve">873 to </w:t>
            </w:r>
            <w:r w:rsidR="0002166A">
              <w:rPr>
                <w:sz w:val="20"/>
                <w:szCs w:val="20"/>
                <w:lang w:eastAsia="ko-KR"/>
              </w:rPr>
              <w:t>£</w:t>
            </w:r>
            <w:r w:rsidR="0002166A" w:rsidRPr="0002166A">
              <w:rPr>
                <w:sz w:val="20"/>
                <w:szCs w:val="20"/>
                <w:lang w:eastAsia="ko-KR"/>
              </w:rPr>
              <w:t>1</w:t>
            </w:r>
            <w:r w:rsidR="0002166A">
              <w:rPr>
                <w:sz w:val="20"/>
                <w:szCs w:val="20"/>
                <w:lang w:eastAsia="ko-KR"/>
              </w:rPr>
              <w:t>,</w:t>
            </w:r>
            <w:r w:rsidR="0002166A" w:rsidRPr="0002166A">
              <w:rPr>
                <w:sz w:val="20"/>
                <w:szCs w:val="20"/>
                <w:lang w:eastAsia="ko-KR"/>
              </w:rPr>
              <w:t>206</w:t>
            </w:r>
            <w:r w:rsidR="0002166A">
              <w:rPr>
                <w:sz w:val="20"/>
                <w:szCs w:val="20"/>
                <w:lang w:eastAsia="ko-KR"/>
              </w:rPr>
              <w:t>)</w:t>
            </w:r>
          </w:p>
          <w:p w14:paraId="62F329D8" w14:textId="77777777" w:rsidR="00CA1B75" w:rsidRPr="004509E5" w:rsidRDefault="00CA1B75" w:rsidP="00442D82">
            <w:pPr>
              <w:rPr>
                <w:sz w:val="20"/>
                <w:szCs w:val="20"/>
                <w:lang w:eastAsia="ko-KR"/>
              </w:rPr>
            </w:pPr>
          </w:p>
        </w:tc>
        <w:tc>
          <w:tcPr>
            <w:tcW w:w="1236" w:type="dxa"/>
          </w:tcPr>
          <w:p w14:paraId="259932AA" w14:textId="25E29014" w:rsidR="00CA1B75" w:rsidRPr="004509E5" w:rsidRDefault="00AA0DD8" w:rsidP="00442D82">
            <w:pPr>
              <w:rPr>
                <w:sz w:val="20"/>
                <w:szCs w:val="20"/>
                <w:lang w:eastAsia="ko-KR"/>
              </w:rPr>
            </w:pPr>
            <w:r w:rsidRPr="004509E5">
              <w:rPr>
                <w:sz w:val="20"/>
                <w:szCs w:val="20"/>
                <w:lang w:eastAsia="ko-KR"/>
              </w:rPr>
              <w:t>-0.0</w:t>
            </w:r>
            <w:r w:rsidR="008D1078">
              <w:rPr>
                <w:sz w:val="20"/>
                <w:szCs w:val="20"/>
                <w:lang w:eastAsia="ko-KR"/>
              </w:rPr>
              <w:t>4</w:t>
            </w:r>
            <w:r w:rsidRPr="004509E5">
              <w:rPr>
                <w:sz w:val="20"/>
                <w:szCs w:val="20"/>
                <w:lang w:eastAsia="ko-KR"/>
              </w:rPr>
              <w:t>4</w:t>
            </w:r>
            <w:r w:rsidR="008D1078">
              <w:rPr>
                <w:sz w:val="20"/>
                <w:szCs w:val="20"/>
                <w:lang w:eastAsia="ko-KR"/>
              </w:rPr>
              <w:t xml:space="preserve"> </w:t>
            </w:r>
            <w:r w:rsidR="008D1078" w:rsidRPr="008D1078">
              <w:rPr>
                <w:sz w:val="20"/>
                <w:szCs w:val="20"/>
                <w:lang w:eastAsia="ko-KR"/>
              </w:rPr>
              <w:t>(95% CI</w:t>
            </w:r>
            <w:r w:rsidR="00E129B3">
              <w:rPr>
                <w:sz w:val="20"/>
                <w:szCs w:val="20"/>
                <w:lang w:eastAsia="ko-KR"/>
              </w:rPr>
              <w:t xml:space="preserve"> </w:t>
            </w:r>
            <w:r w:rsidR="00E129B3" w:rsidRPr="00E129B3">
              <w:rPr>
                <w:sz w:val="20"/>
                <w:szCs w:val="20"/>
                <w:lang w:eastAsia="ko-KR"/>
              </w:rPr>
              <w:t>-0.056 to -0.032</w:t>
            </w:r>
            <w:r w:rsidR="00E129B3">
              <w:rPr>
                <w:sz w:val="20"/>
                <w:szCs w:val="20"/>
                <w:lang w:eastAsia="ko-KR"/>
              </w:rPr>
              <w:t>)</w:t>
            </w:r>
          </w:p>
          <w:p w14:paraId="01396C84" w14:textId="77777777" w:rsidR="00CA1B75" w:rsidRPr="004509E5" w:rsidRDefault="00CA1B75" w:rsidP="00442D82">
            <w:pPr>
              <w:rPr>
                <w:sz w:val="20"/>
                <w:szCs w:val="20"/>
                <w:lang w:eastAsia="ko-KR"/>
              </w:rPr>
            </w:pPr>
          </w:p>
        </w:tc>
        <w:tc>
          <w:tcPr>
            <w:tcW w:w="1236" w:type="dxa"/>
          </w:tcPr>
          <w:p w14:paraId="1304C5BE" w14:textId="49BDA890" w:rsidR="00CA1B75" w:rsidRPr="004509E5" w:rsidRDefault="00AA0DD8" w:rsidP="00442D82">
            <w:pPr>
              <w:rPr>
                <w:sz w:val="20"/>
                <w:szCs w:val="20"/>
                <w:lang w:eastAsia="ko-KR"/>
              </w:rPr>
            </w:pPr>
            <w:r w:rsidRPr="004509E5">
              <w:rPr>
                <w:sz w:val="20"/>
                <w:szCs w:val="20"/>
                <w:lang w:eastAsia="ko-KR"/>
              </w:rPr>
              <w:t>£</w:t>
            </w:r>
            <w:r w:rsidR="008D1078">
              <w:rPr>
                <w:sz w:val="20"/>
                <w:szCs w:val="20"/>
                <w:lang w:eastAsia="ko-KR"/>
              </w:rPr>
              <w:t xml:space="preserve">709 </w:t>
            </w:r>
            <w:r w:rsidR="008D1078" w:rsidRPr="008D1078">
              <w:rPr>
                <w:sz w:val="20"/>
                <w:szCs w:val="20"/>
                <w:lang w:eastAsia="ko-KR"/>
              </w:rPr>
              <w:t>(95% CI</w:t>
            </w:r>
            <w:r w:rsidR="008D1078">
              <w:rPr>
                <w:sz w:val="20"/>
                <w:szCs w:val="20"/>
                <w:lang w:eastAsia="ko-KR"/>
              </w:rPr>
              <w:t xml:space="preserve"> </w:t>
            </w:r>
            <w:r w:rsidR="00E129B3">
              <w:rPr>
                <w:sz w:val="20"/>
                <w:szCs w:val="20"/>
                <w:lang w:eastAsia="ko-KR"/>
              </w:rPr>
              <w:t>£</w:t>
            </w:r>
            <w:r w:rsidR="00E129B3" w:rsidRPr="00E129B3">
              <w:rPr>
                <w:sz w:val="20"/>
                <w:szCs w:val="20"/>
                <w:lang w:eastAsia="ko-KR"/>
              </w:rPr>
              <w:t xml:space="preserve">564 to </w:t>
            </w:r>
            <w:r w:rsidR="00E129B3">
              <w:rPr>
                <w:sz w:val="20"/>
                <w:szCs w:val="20"/>
                <w:lang w:eastAsia="ko-KR"/>
              </w:rPr>
              <w:t>£</w:t>
            </w:r>
            <w:r w:rsidR="00E129B3" w:rsidRPr="00E129B3">
              <w:rPr>
                <w:sz w:val="20"/>
                <w:szCs w:val="20"/>
                <w:lang w:eastAsia="ko-KR"/>
              </w:rPr>
              <w:t>871</w:t>
            </w:r>
            <w:r w:rsidR="00E129B3">
              <w:rPr>
                <w:sz w:val="20"/>
                <w:szCs w:val="20"/>
                <w:lang w:eastAsia="ko-KR"/>
              </w:rPr>
              <w:t>)</w:t>
            </w:r>
          </w:p>
          <w:p w14:paraId="3922CFEF" w14:textId="77777777" w:rsidR="00CA1B75" w:rsidRPr="004509E5" w:rsidRDefault="00CA1B75" w:rsidP="00442D82">
            <w:pPr>
              <w:rPr>
                <w:sz w:val="20"/>
                <w:szCs w:val="20"/>
                <w:lang w:eastAsia="ko-KR"/>
              </w:rPr>
            </w:pPr>
          </w:p>
        </w:tc>
        <w:tc>
          <w:tcPr>
            <w:tcW w:w="1242" w:type="dxa"/>
          </w:tcPr>
          <w:p w14:paraId="078FD4DD" w14:textId="657903DB" w:rsidR="00CA1B75" w:rsidRPr="004509E5" w:rsidRDefault="00AA0DD8" w:rsidP="00442D82">
            <w:pPr>
              <w:rPr>
                <w:sz w:val="20"/>
                <w:szCs w:val="20"/>
                <w:lang w:eastAsia="ko-KR"/>
              </w:rPr>
            </w:pPr>
            <w:r w:rsidRPr="004509E5">
              <w:rPr>
                <w:sz w:val="20"/>
                <w:szCs w:val="20"/>
                <w:lang w:eastAsia="ko-KR"/>
              </w:rPr>
              <w:t>-0.0</w:t>
            </w:r>
            <w:r w:rsidR="008D1078">
              <w:rPr>
                <w:sz w:val="20"/>
                <w:szCs w:val="20"/>
                <w:lang w:eastAsia="ko-KR"/>
              </w:rPr>
              <w:t xml:space="preserve">37 </w:t>
            </w:r>
            <w:r w:rsidR="008D1078" w:rsidRPr="008D1078">
              <w:rPr>
                <w:sz w:val="20"/>
                <w:szCs w:val="20"/>
                <w:lang w:eastAsia="ko-KR"/>
              </w:rPr>
              <w:t>(95% CI</w:t>
            </w:r>
            <w:r w:rsidR="00947767">
              <w:rPr>
                <w:sz w:val="20"/>
                <w:szCs w:val="20"/>
                <w:lang w:eastAsia="ko-KR"/>
              </w:rPr>
              <w:t xml:space="preserve"> </w:t>
            </w:r>
            <w:r w:rsidR="00947767" w:rsidRPr="00947767">
              <w:rPr>
                <w:sz w:val="20"/>
                <w:szCs w:val="20"/>
                <w:lang w:eastAsia="ko-KR"/>
              </w:rPr>
              <w:t>-0.12 to 0.05</w:t>
            </w:r>
            <w:r w:rsidR="00947767">
              <w:rPr>
                <w:sz w:val="20"/>
                <w:szCs w:val="20"/>
                <w:lang w:eastAsia="ko-KR"/>
              </w:rPr>
              <w:t>)</w:t>
            </w:r>
          </w:p>
          <w:p w14:paraId="33E5D397" w14:textId="77777777" w:rsidR="00CA1B75" w:rsidRPr="004509E5" w:rsidRDefault="00CA1B75" w:rsidP="00442D82">
            <w:pPr>
              <w:rPr>
                <w:sz w:val="20"/>
                <w:szCs w:val="20"/>
                <w:lang w:eastAsia="ko-KR"/>
              </w:rPr>
            </w:pPr>
          </w:p>
        </w:tc>
      </w:tr>
      <w:tr w:rsidR="00CA1B75" w:rsidRPr="00916AF2" w14:paraId="1E0D6588" w14:textId="77777777" w:rsidTr="00BE48F7">
        <w:tc>
          <w:tcPr>
            <w:tcW w:w="1324" w:type="dxa"/>
          </w:tcPr>
          <w:p w14:paraId="119D5B27" w14:textId="77777777" w:rsidR="00CA1B75" w:rsidRPr="00C244B2" w:rsidRDefault="00CA1B75" w:rsidP="00442D82">
            <w:pPr>
              <w:rPr>
                <w:sz w:val="20"/>
                <w:szCs w:val="20"/>
                <w:lang w:eastAsia="ko-KR"/>
              </w:rPr>
            </w:pPr>
            <w:r w:rsidRPr="00DF5E68">
              <w:rPr>
                <w:sz w:val="20"/>
                <w:szCs w:val="20"/>
                <w:lang w:eastAsia="ko-KR"/>
              </w:rPr>
              <w:t>Vaping related lung disease</w:t>
            </w:r>
            <w:r w:rsidRPr="00C244B2">
              <w:rPr>
                <w:sz w:val="20"/>
                <w:szCs w:val="20"/>
                <w:lang w:eastAsia="ko-KR"/>
              </w:rPr>
              <w:t xml:space="preserve"> 4.7%</w:t>
            </w:r>
            <w:r>
              <w:rPr>
                <w:sz w:val="20"/>
                <w:szCs w:val="20"/>
                <w:lang w:eastAsia="ko-KR"/>
              </w:rPr>
              <w:t xml:space="preserve"> (best)</w:t>
            </w:r>
          </w:p>
        </w:tc>
        <w:tc>
          <w:tcPr>
            <w:tcW w:w="991" w:type="dxa"/>
            <w:vMerge/>
          </w:tcPr>
          <w:p w14:paraId="5CBEAA87" w14:textId="77777777" w:rsidR="00CA1B75" w:rsidRPr="002D2E0E" w:rsidRDefault="00CA1B75" w:rsidP="00442D82">
            <w:pPr>
              <w:rPr>
                <w:sz w:val="20"/>
                <w:szCs w:val="20"/>
                <w:lang w:eastAsia="ko-KR"/>
              </w:rPr>
            </w:pPr>
          </w:p>
        </w:tc>
        <w:tc>
          <w:tcPr>
            <w:tcW w:w="1239" w:type="dxa"/>
          </w:tcPr>
          <w:p w14:paraId="19A0E233" w14:textId="2017EAD8" w:rsidR="00CA1B75" w:rsidRPr="00FF2FAF" w:rsidRDefault="004509E5" w:rsidP="00442D82">
            <w:pPr>
              <w:rPr>
                <w:sz w:val="20"/>
                <w:szCs w:val="20"/>
                <w:lang w:eastAsia="ko-KR"/>
              </w:rPr>
            </w:pPr>
            <w:r w:rsidRPr="00FF2FAF">
              <w:rPr>
                <w:sz w:val="20"/>
                <w:szCs w:val="20"/>
                <w:lang w:eastAsia="ko-KR"/>
              </w:rPr>
              <w:t>£</w:t>
            </w:r>
            <w:r w:rsidR="006836AE" w:rsidRPr="00FF2FAF">
              <w:rPr>
                <w:sz w:val="20"/>
                <w:szCs w:val="20"/>
                <w:lang w:eastAsia="ko-KR"/>
              </w:rPr>
              <w:t>3,</w:t>
            </w:r>
            <w:r w:rsidR="0002573D">
              <w:rPr>
                <w:sz w:val="20"/>
                <w:szCs w:val="20"/>
                <w:lang w:eastAsia="ko-KR"/>
              </w:rPr>
              <w:t>781</w:t>
            </w:r>
            <w:r w:rsidR="00CE265B" w:rsidRPr="00CE265B">
              <w:rPr>
                <w:sz w:val="20"/>
                <w:szCs w:val="20"/>
                <w:lang w:eastAsia="ko-KR"/>
              </w:rPr>
              <w:t>(95% CI</w:t>
            </w:r>
            <w:r w:rsidR="00FC505B">
              <w:rPr>
                <w:sz w:val="20"/>
                <w:szCs w:val="20"/>
                <w:lang w:eastAsia="ko-KR"/>
              </w:rPr>
              <w:t xml:space="preserve"> £</w:t>
            </w:r>
            <w:r w:rsidR="00FC505B" w:rsidRPr="00FC505B">
              <w:rPr>
                <w:sz w:val="20"/>
                <w:szCs w:val="20"/>
                <w:lang w:eastAsia="ko-KR"/>
              </w:rPr>
              <w:t>2</w:t>
            </w:r>
            <w:r w:rsidR="00FC505B">
              <w:rPr>
                <w:sz w:val="20"/>
                <w:szCs w:val="20"/>
                <w:lang w:eastAsia="ko-KR"/>
              </w:rPr>
              <w:t>,</w:t>
            </w:r>
            <w:r w:rsidR="00FC505B" w:rsidRPr="00FC505B">
              <w:rPr>
                <w:sz w:val="20"/>
                <w:szCs w:val="20"/>
                <w:lang w:eastAsia="ko-KR"/>
              </w:rPr>
              <w:t xml:space="preserve">758 to </w:t>
            </w:r>
            <w:r w:rsidR="00FC505B">
              <w:rPr>
                <w:sz w:val="20"/>
                <w:szCs w:val="20"/>
                <w:lang w:eastAsia="ko-KR"/>
              </w:rPr>
              <w:t>£</w:t>
            </w:r>
            <w:r w:rsidR="00FC505B" w:rsidRPr="00FC505B">
              <w:rPr>
                <w:sz w:val="20"/>
                <w:szCs w:val="20"/>
                <w:lang w:eastAsia="ko-KR"/>
              </w:rPr>
              <w:t>5</w:t>
            </w:r>
            <w:r w:rsidR="00FC505B">
              <w:rPr>
                <w:sz w:val="20"/>
                <w:szCs w:val="20"/>
                <w:lang w:eastAsia="ko-KR"/>
              </w:rPr>
              <w:t>,</w:t>
            </w:r>
            <w:r w:rsidR="00FC505B" w:rsidRPr="00FC505B">
              <w:rPr>
                <w:sz w:val="20"/>
                <w:szCs w:val="20"/>
                <w:lang w:eastAsia="ko-KR"/>
              </w:rPr>
              <w:t>112</w:t>
            </w:r>
            <w:r w:rsidR="00FC505B">
              <w:rPr>
                <w:sz w:val="20"/>
                <w:szCs w:val="20"/>
                <w:lang w:eastAsia="ko-KR"/>
              </w:rPr>
              <w:t>)</w:t>
            </w:r>
          </w:p>
        </w:tc>
        <w:tc>
          <w:tcPr>
            <w:tcW w:w="1236" w:type="dxa"/>
          </w:tcPr>
          <w:p w14:paraId="4C127A3F" w14:textId="051DB6D5" w:rsidR="00CA1B75" w:rsidRPr="00FF2FAF" w:rsidRDefault="006836AE" w:rsidP="00442D82">
            <w:pPr>
              <w:rPr>
                <w:sz w:val="20"/>
                <w:szCs w:val="20"/>
                <w:lang w:eastAsia="ko-KR"/>
              </w:rPr>
            </w:pPr>
            <w:r w:rsidRPr="00FF2FAF">
              <w:rPr>
                <w:sz w:val="20"/>
                <w:szCs w:val="20"/>
                <w:lang w:eastAsia="ko-KR"/>
              </w:rPr>
              <w:t>-0.2</w:t>
            </w:r>
            <w:r w:rsidR="0002573D">
              <w:rPr>
                <w:sz w:val="20"/>
                <w:szCs w:val="20"/>
                <w:lang w:eastAsia="ko-KR"/>
              </w:rPr>
              <w:t>50</w:t>
            </w:r>
            <w:r w:rsidR="00CE265B">
              <w:rPr>
                <w:sz w:val="20"/>
                <w:szCs w:val="20"/>
                <w:lang w:eastAsia="ko-KR"/>
              </w:rPr>
              <w:t xml:space="preserve"> </w:t>
            </w:r>
            <w:r w:rsidR="00CE265B" w:rsidRPr="00CE265B">
              <w:rPr>
                <w:sz w:val="20"/>
                <w:szCs w:val="20"/>
                <w:lang w:eastAsia="ko-KR"/>
              </w:rPr>
              <w:t>(95% CI</w:t>
            </w:r>
            <w:r w:rsidR="00FC505B">
              <w:rPr>
                <w:sz w:val="20"/>
                <w:szCs w:val="20"/>
                <w:lang w:eastAsia="ko-KR"/>
              </w:rPr>
              <w:t xml:space="preserve"> </w:t>
            </w:r>
            <w:r w:rsidR="00FC505B" w:rsidRPr="00FC505B">
              <w:rPr>
                <w:sz w:val="20"/>
                <w:szCs w:val="20"/>
                <w:lang w:eastAsia="ko-KR"/>
              </w:rPr>
              <w:t>-0.345 to -0.169</w:t>
            </w:r>
            <w:r w:rsidR="00FC505B">
              <w:rPr>
                <w:sz w:val="20"/>
                <w:szCs w:val="20"/>
                <w:lang w:eastAsia="ko-KR"/>
              </w:rPr>
              <w:t>)</w:t>
            </w:r>
          </w:p>
        </w:tc>
        <w:tc>
          <w:tcPr>
            <w:tcW w:w="1242" w:type="dxa"/>
          </w:tcPr>
          <w:p w14:paraId="7BE893CE" w14:textId="42E99F78" w:rsidR="00CA1B75" w:rsidRPr="00FF2FAF" w:rsidRDefault="006836AE" w:rsidP="00442D82">
            <w:pPr>
              <w:rPr>
                <w:sz w:val="20"/>
                <w:szCs w:val="20"/>
                <w:lang w:eastAsia="ko-KR"/>
              </w:rPr>
            </w:pPr>
            <w:r w:rsidRPr="00FF2FAF">
              <w:rPr>
                <w:sz w:val="20"/>
                <w:szCs w:val="20"/>
                <w:lang w:eastAsia="ko-KR"/>
              </w:rPr>
              <w:t>£1,0</w:t>
            </w:r>
            <w:r w:rsidR="0002573D">
              <w:rPr>
                <w:sz w:val="20"/>
                <w:szCs w:val="20"/>
                <w:lang w:eastAsia="ko-KR"/>
              </w:rPr>
              <w:t>31</w:t>
            </w:r>
            <w:r w:rsidR="00CE265B" w:rsidRPr="00CE265B">
              <w:rPr>
                <w:sz w:val="20"/>
                <w:szCs w:val="20"/>
                <w:lang w:eastAsia="ko-KR"/>
              </w:rPr>
              <w:t>(95% CI</w:t>
            </w:r>
            <w:r w:rsidR="00FC505B">
              <w:rPr>
                <w:sz w:val="20"/>
                <w:szCs w:val="20"/>
                <w:lang w:eastAsia="ko-KR"/>
              </w:rPr>
              <w:t xml:space="preserve"> </w:t>
            </w:r>
            <w:r w:rsidR="00A9176A">
              <w:rPr>
                <w:sz w:val="20"/>
                <w:szCs w:val="20"/>
                <w:lang w:eastAsia="ko-KR"/>
              </w:rPr>
              <w:t>£</w:t>
            </w:r>
            <w:r w:rsidR="00A9176A" w:rsidRPr="00A9176A">
              <w:rPr>
                <w:sz w:val="20"/>
                <w:szCs w:val="20"/>
                <w:lang w:eastAsia="ko-KR"/>
              </w:rPr>
              <w:t xml:space="preserve">880 to </w:t>
            </w:r>
            <w:r w:rsidR="00A9176A">
              <w:rPr>
                <w:sz w:val="20"/>
                <w:szCs w:val="20"/>
                <w:lang w:eastAsia="ko-KR"/>
              </w:rPr>
              <w:t>£</w:t>
            </w:r>
            <w:r w:rsidR="00A9176A" w:rsidRPr="00A9176A">
              <w:rPr>
                <w:sz w:val="20"/>
                <w:szCs w:val="20"/>
                <w:lang w:eastAsia="ko-KR"/>
              </w:rPr>
              <w:t>1</w:t>
            </w:r>
            <w:r w:rsidR="00A9176A">
              <w:rPr>
                <w:sz w:val="20"/>
                <w:szCs w:val="20"/>
                <w:lang w:eastAsia="ko-KR"/>
              </w:rPr>
              <w:t>,</w:t>
            </w:r>
            <w:r w:rsidR="00A9176A" w:rsidRPr="00A9176A">
              <w:rPr>
                <w:sz w:val="20"/>
                <w:szCs w:val="20"/>
                <w:lang w:eastAsia="ko-KR"/>
              </w:rPr>
              <w:t>201</w:t>
            </w:r>
            <w:r w:rsidR="00A9176A">
              <w:rPr>
                <w:sz w:val="20"/>
                <w:szCs w:val="20"/>
                <w:lang w:eastAsia="ko-KR"/>
              </w:rPr>
              <w:t>)</w:t>
            </w:r>
          </w:p>
        </w:tc>
        <w:tc>
          <w:tcPr>
            <w:tcW w:w="1236" w:type="dxa"/>
          </w:tcPr>
          <w:p w14:paraId="247B4CA2" w14:textId="6F4B9022" w:rsidR="00CA1B75" w:rsidRPr="00FF2FAF" w:rsidRDefault="006836AE" w:rsidP="00442D82">
            <w:pPr>
              <w:rPr>
                <w:sz w:val="20"/>
                <w:szCs w:val="20"/>
                <w:lang w:eastAsia="ko-KR"/>
              </w:rPr>
            </w:pPr>
            <w:r w:rsidRPr="00FF2FAF">
              <w:rPr>
                <w:sz w:val="20"/>
                <w:szCs w:val="20"/>
                <w:lang w:eastAsia="ko-KR"/>
              </w:rPr>
              <w:t>-0.044</w:t>
            </w:r>
            <w:r w:rsidR="00CE265B">
              <w:rPr>
                <w:sz w:val="20"/>
                <w:szCs w:val="20"/>
                <w:lang w:eastAsia="ko-KR"/>
              </w:rPr>
              <w:t xml:space="preserve"> </w:t>
            </w:r>
            <w:r w:rsidR="00CE265B" w:rsidRPr="00CE265B">
              <w:rPr>
                <w:sz w:val="20"/>
                <w:szCs w:val="20"/>
                <w:lang w:eastAsia="ko-KR"/>
              </w:rPr>
              <w:t>(95% CI</w:t>
            </w:r>
            <w:r w:rsidR="00A9176A">
              <w:rPr>
                <w:sz w:val="20"/>
                <w:szCs w:val="20"/>
                <w:lang w:eastAsia="ko-KR"/>
              </w:rPr>
              <w:t xml:space="preserve"> </w:t>
            </w:r>
            <w:r w:rsidR="00A9176A" w:rsidRPr="00A9176A">
              <w:rPr>
                <w:sz w:val="20"/>
                <w:szCs w:val="20"/>
                <w:lang w:eastAsia="ko-KR"/>
              </w:rPr>
              <w:t>-0.056 to -0.032</w:t>
            </w:r>
            <w:r w:rsidR="00A9176A">
              <w:rPr>
                <w:sz w:val="20"/>
                <w:szCs w:val="20"/>
                <w:lang w:eastAsia="ko-KR"/>
              </w:rPr>
              <w:t>)</w:t>
            </w:r>
          </w:p>
        </w:tc>
        <w:tc>
          <w:tcPr>
            <w:tcW w:w="1236" w:type="dxa"/>
          </w:tcPr>
          <w:p w14:paraId="2937B400" w14:textId="3CA873CC" w:rsidR="00CA1B75" w:rsidRPr="00FF2FAF" w:rsidRDefault="006836AE" w:rsidP="00442D82">
            <w:pPr>
              <w:rPr>
                <w:sz w:val="20"/>
                <w:szCs w:val="20"/>
                <w:lang w:eastAsia="ko-KR"/>
              </w:rPr>
            </w:pPr>
            <w:r w:rsidRPr="00FF2FAF">
              <w:rPr>
                <w:sz w:val="20"/>
                <w:szCs w:val="20"/>
                <w:lang w:eastAsia="ko-KR"/>
              </w:rPr>
              <w:t>£7</w:t>
            </w:r>
            <w:r w:rsidR="0002573D">
              <w:rPr>
                <w:sz w:val="20"/>
                <w:szCs w:val="20"/>
                <w:lang w:eastAsia="ko-KR"/>
              </w:rPr>
              <w:t>12</w:t>
            </w:r>
            <w:r w:rsidR="00CE265B">
              <w:rPr>
                <w:sz w:val="20"/>
                <w:szCs w:val="20"/>
                <w:lang w:eastAsia="ko-KR"/>
              </w:rPr>
              <w:t xml:space="preserve"> </w:t>
            </w:r>
            <w:r w:rsidR="00CE265B" w:rsidRPr="00CE265B">
              <w:rPr>
                <w:sz w:val="20"/>
                <w:szCs w:val="20"/>
                <w:lang w:eastAsia="ko-KR"/>
              </w:rPr>
              <w:t>(95% CI</w:t>
            </w:r>
            <w:r w:rsidR="00A9176A">
              <w:rPr>
                <w:sz w:val="20"/>
                <w:szCs w:val="20"/>
                <w:lang w:eastAsia="ko-KR"/>
              </w:rPr>
              <w:t xml:space="preserve"> £</w:t>
            </w:r>
            <w:r w:rsidR="00A9176A" w:rsidRPr="00A9176A">
              <w:rPr>
                <w:sz w:val="20"/>
                <w:szCs w:val="20"/>
                <w:lang w:eastAsia="ko-KR"/>
              </w:rPr>
              <w:t xml:space="preserve">576 to </w:t>
            </w:r>
            <w:r w:rsidR="00A9176A">
              <w:rPr>
                <w:sz w:val="20"/>
                <w:szCs w:val="20"/>
                <w:lang w:eastAsia="ko-KR"/>
              </w:rPr>
              <w:t>£</w:t>
            </w:r>
            <w:r w:rsidR="00A9176A" w:rsidRPr="00A9176A">
              <w:rPr>
                <w:sz w:val="20"/>
                <w:szCs w:val="20"/>
                <w:lang w:eastAsia="ko-KR"/>
              </w:rPr>
              <w:t>869</w:t>
            </w:r>
            <w:r w:rsidR="00A9176A">
              <w:rPr>
                <w:sz w:val="20"/>
                <w:szCs w:val="20"/>
                <w:lang w:eastAsia="ko-KR"/>
              </w:rPr>
              <w:t>)</w:t>
            </w:r>
          </w:p>
        </w:tc>
        <w:tc>
          <w:tcPr>
            <w:tcW w:w="1242" w:type="dxa"/>
          </w:tcPr>
          <w:p w14:paraId="590132F9" w14:textId="33C6DFC2" w:rsidR="00CA1B75" w:rsidRPr="00FF2FAF" w:rsidRDefault="006836AE" w:rsidP="00442D82">
            <w:pPr>
              <w:rPr>
                <w:sz w:val="20"/>
                <w:szCs w:val="20"/>
                <w:lang w:eastAsia="ko-KR"/>
              </w:rPr>
            </w:pPr>
            <w:r w:rsidRPr="00FF2FAF">
              <w:rPr>
                <w:sz w:val="20"/>
                <w:szCs w:val="20"/>
                <w:lang w:eastAsia="ko-KR"/>
              </w:rPr>
              <w:t>-0.03</w:t>
            </w:r>
            <w:r w:rsidR="0002573D">
              <w:rPr>
                <w:sz w:val="20"/>
                <w:szCs w:val="20"/>
                <w:lang w:eastAsia="ko-KR"/>
              </w:rPr>
              <w:t>6</w:t>
            </w:r>
            <w:r w:rsidR="00CE265B">
              <w:rPr>
                <w:sz w:val="20"/>
                <w:szCs w:val="20"/>
                <w:lang w:eastAsia="ko-KR"/>
              </w:rPr>
              <w:t xml:space="preserve"> </w:t>
            </w:r>
            <w:r w:rsidR="00CE265B" w:rsidRPr="00CE265B">
              <w:rPr>
                <w:sz w:val="20"/>
                <w:szCs w:val="20"/>
                <w:lang w:eastAsia="ko-KR"/>
              </w:rPr>
              <w:t>(95% CI</w:t>
            </w:r>
            <w:r w:rsidR="00A9176A">
              <w:rPr>
                <w:sz w:val="20"/>
                <w:szCs w:val="20"/>
                <w:lang w:eastAsia="ko-KR"/>
              </w:rPr>
              <w:t xml:space="preserve"> </w:t>
            </w:r>
            <w:r w:rsidR="00F43A81" w:rsidRPr="00F43A81">
              <w:rPr>
                <w:sz w:val="20"/>
                <w:szCs w:val="20"/>
                <w:lang w:eastAsia="ko-KR"/>
              </w:rPr>
              <w:t>-0.119 to 0.048</w:t>
            </w:r>
            <w:r w:rsidR="00F43A81">
              <w:rPr>
                <w:sz w:val="20"/>
                <w:szCs w:val="20"/>
                <w:lang w:eastAsia="ko-KR"/>
              </w:rPr>
              <w:t>)</w:t>
            </w:r>
          </w:p>
        </w:tc>
      </w:tr>
      <w:tr w:rsidR="00FF2FAF" w:rsidRPr="00916AF2" w14:paraId="1D89D763" w14:textId="77777777" w:rsidTr="00BE48F7">
        <w:tc>
          <w:tcPr>
            <w:tcW w:w="1324" w:type="dxa"/>
          </w:tcPr>
          <w:p w14:paraId="707C6358" w14:textId="39B0ED9A" w:rsidR="00FF2FAF" w:rsidRPr="00DF5E68" w:rsidRDefault="00FF2FAF" w:rsidP="00442D82">
            <w:pPr>
              <w:rPr>
                <w:sz w:val="20"/>
                <w:szCs w:val="20"/>
                <w:lang w:eastAsia="ko-KR"/>
              </w:rPr>
            </w:pPr>
            <w:r>
              <w:rPr>
                <w:sz w:val="20"/>
                <w:szCs w:val="20"/>
                <w:lang w:eastAsia="ko-KR"/>
              </w:rPr>
              <w:t xml:space="preserve">Intervention </w:t>
            </w:r>
            <w:r w:rsidR="00226FD8">
              <w:rPr>
                <w:sz w:val="20"/>
                <w:szCs w:val="20"/>
                <w:lang w:eastAsia="ko-KR"/>
              </w:rPr>
              <w:t>engaging</w:t>
            </w:r>
            <w:r>
              <w:rPr>
                <w:sz w:val="20"/>
                <w:szCs w:val="20"/>
                <w:lang w:eastAsia="ko-KR"/>
              </w:rPr>
              <w:t xml:space="preserve"> </w:t>
            </w:r>
            <w:r w:rsidR="00730AA1">
              <w:rPr>
                <w:sz w:val="20"/>
                <w:szCs w:val="20"/>
                <w:lang w:eastAsia="ko-KR"/>
              </w:rPr>
              <w:t xml:space="preserve">66% </w:t>
            </w:r>
            <w:r w:rsidR="009E7A82">
              <w:rPr>
                <w:sz w:val="20"/>
                <w:szCs w:val="20"/>
                <w:lang w:eastAsia="ko-KR"/>
              </w:rPr>
              <w:t>(best)</w:t>
            </w:r>
          </w:p>
        </w:tc>
        <w:tc>
          <w:tcPr>
            <w:tcW w:w="991" w:type="dxa"/>
          </w:tcPr>
          <w:p w14:paraId="6EFC28D1" w14:textId="33BA9216" w:rsidR="00FF2FAF" w:rsidRPr="002D2E0E" w:rsidRDefault="009E7A82" w:rsidP="00442D82">
            <w:pPr>
              <w:rPr>
                <w:sz w:val="20"/>
                <w:szCs w:val="20"/>
                <w:lang w:eastAsia="ko-KR"/>
              </w:rPr>
            </w:pPr>
            <w:r>
              <w:rPr>
                <w:sz w:val="20"/>
                <w:szCs w:val="20"/>
                <w:lang w:eastAsia="ko-KR"/>
              </w:rPr>
              <w:t>53%</w:t>
            </w:r>
          </w:p>
        </w:tc>
        <w:tc>
          <w:tcPr>
            <w:tcW w:w="1239" w:type="dxa"/>
          </w:tcPr>
          <w:p w14:paraId="5AB6D1E2" w14:textId="75BC26C5" w:rsidR="00FF2FAF" w:rsidRPr="00FF2FAF" w:rsidRDefault="001D060F" w:rsidP="00442D82">
            <w:pPr>
              <w:rPr>
                <w:sz w:val="20"/>
                <w:szCs w:val="20"/>
                <w:lang w:eastAsia="ko-KR"/>
              </w:rPr>
            </w:pPr>
            <w:r>
              <w:rPr>
                <w:sz w:val="20"/>
                <w:szCs w:val="20"/>
                <w:lang w:eastAsia="ko-KR"/>
              </w:rPr>
              <w:t>£3,</w:t>
            </w:r>
            <w:r w:rsidR="00F43A81">
              <w:rPr>
                <w:sz w:val="20"/>
                <w:szCs w:val="20"/>
                <w:lang w:eastAsia="ko-KR"/>
              </w:rPr>
              <w:t>761</w:t>
            </w:r>
            <w:r w:rsidR="00D3621D">
              <w:rPr>
                <w:sz w:val="20"/>
                <w:szCs w:val="20"/>
                <w:lang w:eastAsia="ko-KR"/>
              </w:rPr>
              <w:t xml:space="preserve"> </w:t>
            </w:r>
            <w:r w:rsidR="00D3621D" w:rsidRPr="00D3621D">
              <w:rPr>
                <w:sz w:val="20"/>
                <w:szCs w:val="20"/>
                <w:lang w:eastAsia="ko-KR"/>
              </w:rPr>
              <w:t>(95% CI</w:t>
            </w:r>
            <w:r w:rsidR="000D3B9D">
              <w:rPr>
                <w:sz w:val="20"/>
                <w:szCs w:val="20"/>
                <w:lang w:eastAsia="ko-KR"/>
              </w:rPr>
              <w:t xml:space="preserve"> £</w:t>
            </w:r>
            <w:r w:rsidR="000D3B9D" w:rsidRPr="000D3B9D">
              <w:rPr>
                <w:sz w:val="20"/>
                <w:szCs w:val="20"/>
                <w:lang w:eastAsia="ko-KR"/>
              </w:rPr>
              <w:t>2</w:t>
            </w:r>
            <w:r w:rsidR="000D3B9D">
              <w:rPr>
                <w:sz w:val="20"/>
                <w:szCs w:val="20"/>
                <w:lang w:eastAsia="ko-KR"/>
              </w:rPr>
              <w:t>,</w:t>
            </w:r>
            <w:r w:rsidR="000D3B9D" w:rsidRPr="000D3B9D">
              <w:rPr>
                <w:sz w:val="20"/>
                <w:szCs w:val="20"/>
                <w:lang w:eastAsia="ko-KR"/>
              </w:rPr>
              <w:t xml:space="preserve">740 to </w:t>
            </w:r>
            <w:r w:rsidR="000D3B9D">
              <w:rPr>
                <w:sz w:val="20"/>
                <w:szCs w:val="20"/>
                <w:lang w:eastAsia="ko-KR"/>
              </w:rPr>
              <w:t>£</w:t>
            </w:r>
            <w:r w:rsidR="000D3B9D" w:rsidRPr="000D3B9D">
              <w:rPr>
                <w:sz w:val="20"/>
                <w:szCs w:val="20"/>
                <w:lang w:eastAsia="ko-KR"/>
              </w:rPr>
              <w:t>5</w:t>
            </w:r>
            <w:r w:rsidR="000D3B9D">
              <w:rPr>
                <w:sz w:val="20"/>
                <w:szCs w:val="20"/>
                <w:lang w:eastAsia="ko-KR"/>
              </w:rPr>
              <w:t>,</w:t>
            </w:r>
            <w:r w:rsidR="000D3B9D" w:rsidRPr="000D3B9D">
              <w:rPr>
                <w:sz w:val="20"/>
                <w:szCs w:val="20"/>
                <w:lang w:eastAsia="ko-KR"/>
              </w:rPr>
              <w:t>044</w:t>
            </w:r>
            <w:r w:rsidR="000D3B9D">
              <w:rPr>
                <w:sz w:val="20"/>
                <w:szCs w:val="20"/>
                <w:lang w:eastAsia="ko-KR"/>
              </w:rPr>
              <w:t>)</w:t>
            </w:r>
          </w:p>
        </w:tc>
        <w:tc>
          <w:tcPr>
            <w:tcW w:w="1236" w:type="dxa"/>
          </w:tcPr>
          <w:p w14:paraId="329EC3F6" w14:textId="53A88285" w:rsidR="00FF2FAF" w:rsidRPr="00FF2FAF" w:rsidRDefault="001D060F" w:rsidP="00442D82">
            <w:pPr>
              <w:rPr>
                <w:sz w:val="20"/>
                <w:szCs w:val="20"/>
                <w:lang w:eastAsia="ko-KR"/>
              </w:rPr>
            </w:pPr>
            <w:r>
              <w:rPr>
                <w:sz w:val="20"/>
                <w:szCs w:val="20"/>
                <w:lang w:eastAsia="ko-KR"/>
              </w:rPr>
              <w:t>-0.2</w:t>
            </w:r>
            <w:r w:rsidR="00F43A81">
              <w:rPr>
                <w:sz w:val="20"/>
                <w:szCs w:val="20"/>
                <w:lang w:eastAsia="ko-KR"/>
              </w:rPr>
              <w:t>49</w:t>
            </w:r>
            <w:r w:rsidR="00D3621D">
              <w:rPr>
                <w:sz w:val="20"/>
                <w:szCs w:val="20"/>
                <w:lang w:eastAsia="ko-KR"/>
              </w:rPr>
              <w:t xml:space="preserve"> </w:t>
            </w:r>
            <w:r w:rsidR="00D3621D" w:rsidRPr="00D3621D">
              <w:rPr>
                <w:sz w:val="20"/>
                <w:szCs w:val="20"/>
                <w:lang w:eastAsia="ko-KR"/>
              </w:rPr>
              <w:t>(95% CI</w:t>
            </w:r>
            <w:r w:rsidR="000D3B9D">
              <w:rPr>
                <w:sz w:val="20"/>
                <w:szCs w:val="20"/>
                <w:lang w:eastAsia="ko-KR"/>
              </w:rPr>
              <w:t xml:space="preserve"> </w:t>
            </w:r>
            <w:r w:rsidR="000D3B9D" w:rsidRPr="000D3B9D">
              <w:rPr>
                <w:sz w:val="20"/>
                <w:szCs w:val="20"/>
                <w:lang w:eastAsia="ko-KR"/>
              </w:rPr>
              <w:t>-0.341 to -0.173</w:t>
            </w:r>
            <w:r w:rsidR="000D3B9D">
              <w:rPr>
                <w:sz w:val="20"/>
                <w:szCs w:val="20"/>
                <w:lang w:eastAsia="ko-KR"/>
              </w:rPr>
              <w:t>)</w:t>
            </w:r>
          </w:p>
        </w:tc>
        <w:tc>
          <w:tcPr>
            <w:tcW w:w="1242" w:type="dxa"/>
          </w:tcPr>
          <w:p w14:paraId="0FD08DAF" w14:textId="4340D8B8" w:rsidR="00FF2FAF" w:rsidRPr="00FF2FAF" w:rsidRDefault="001D060F" w:rsidP="00442D82">
            <w:pPr>
              <w:rPr>
                <w:sz w:val="20"/>
                <w:szCs w:val="20"/>
                <w:lang w:eastAsia="ko-KR"/>
              </w:rPr>
            </w:pPr>
            <w:r>
              <w:rPr>
                <w:sz w:val="20"/>
                <w:szCs w:val="20"/>
                <w:lang w:eastAsia="ko-KR"/>
              </w:rPr>
              <w:t>£1,225</w:t>
            </w:r>
            <w:r w:rsidR="00D3621D">
              <w:rPr>
                <w:sz w:val="20"/>
                <w:szCs w:val="20"/>
                <w:lang w:eastAsia="ko-KR"/>
              </w:rPr>
              <w:t xml:space="preserve"> </w:t>
            </w:r>
            <w:r w:rsidR="00D3621D" w:rsidRPr="00D3621D">
              <w:rPr>
                <w:sz w:val="20"/>
                <w:szCs w:val="20"/>
                <w:lang w:eastAsia="ko-KR"/>
              </w:rPr>
              <w:t>(95% CI</w:t>
            </w:r>
            <w:r w:rsidR="0008177D">
              <w:rPr>
                <w:sz w:val="20"/>
                <w:szCs w:val="20"/>
                <w:lang w:eastAsia="ko-KR"/>
              </w:rPr>
              <w:t xml:space="preserve"> £</w:t>
            </w:r>
            <w:r w:rsidR="0008177D" w:rsidRPr="0008177D">
              <w:rPr>
                <w:sz w:val="20"/>
                <w:szCs w:val="20"/>
                <w:lang w:eastAsia="ko-KR"/>
              </w:rPr>
              <w:t>1</w:t>
            </w:r>
            <w:r w:rsidR="0008177D">
              <w:rPr>
                <w:sz w:val="20"/>
                <w:szCs w:val="20"/>
                <w:lang w:eastAsia="ko-KR"/>
              </w:rPr>
              <w:t>,</w:t>
            </w:r>
            <w:r w:rsidR="0008177D" w:rsidRPr="0008177D">
              <w:rPr>
                <w:sz w:val="20"/>
                <w:szCs w:val="20"/>
                <w:lang w:eastAsia="ko-KR"/>
              </w:rPr>
              <w:t xml:space="preserve">019 to </w:t>
            </w:r>
            <w:r w:rsidR="0008177D">
              <w:rPr>
                <w:sz w:val="20"/>
                <w:szCs w:val="20"/>
                <w:lang w:eastAsia="ko-KR"/>
              </w:rPr>
              <w:t>£</w:t>
            </w:r>
            <w:r w:rsidR="0008177D" w:rsidRPr="0008177D">
              <w:rPr>
                <w:sz w:val="20"/>
                <w:szCs w:val="20"/>
                <w:lang w:eastAsia="ko-KR"/>
              </w:rPr>
              <w:t>1</w:t>
            </w:r>
            <w:r w:rsidR="0008177D">
              <w:rPr>
                <w:sz w:val="20"/>
                <w:szCs w:val="20"/>
                <w:lang w:eastAsia="ko-KR"/>
              </w:rPr>
              <w:t>,</w:t>
            </w:r>
            <w:r w:rsidR="0008177D" w:rsidRPr="0008177D">
              <w:rPr>
                <w:sz w:val="20"/>
                <w:szCs w:val="20"/>
                <w:lang w:eastAsia="ko-KR"/>
              </w:rPr>
              <w:t>439</w:t>
            </w:r>
            <w:r w:rsidR="0008177D">
              <w:rPr>
                <w:sz w:val="20"/>
                <w:szCs w:val="20"/>
                <w:lang w:eastAsia="ko-KR"/>
              </w:rPr>
              <w:t>)</w:t>
            </w:r>
          </w:p>
        </w:tc>
        <w:tc>
          <w:tcPr>
            <w:tcW w:w="1236" w:type="dxa"/>
          </w:tcPr>
          <w:p w14:paraId="4ED839D5" w14:textId="3F6F43A7" w:rsidR="00FF2FAF" w:rsidRPr="00FF2FAF" w:rsidRDefault="002F34AB" w:rsidP="00442D82">
            <w:pPr>
              <w:rPr>
                <w:sz w:val="20"/>
                <w:szCs w:val="20"/>
                <w:lang w:eastAsia="ko-KR"/>
              </w:rPr>
            </w:pPr>
            <w:r>
              <w:rPr>
                <w:sz w:val="20"/>
                <w:szCs w:val="20"/>
                <w:lang w:eastAsia="ko-KR"/>
              </w:rPr>
              <w:t>-0.055</w:t>
            </w:r>
            <w:r w:rsidR="00D3621D">
              <w:rPr>
                <w:sz w:val="20"/>
                <w:szCs w:val="20"/>
                <w:lang w:eastAsia="ko-KR"/>
              </w:rPr>
              <w:t xml:space="preserve"> </w:t>
            </w:r>
            <w:r w:rsidR="00D3621D" w:rsidRPr="00D3621D">
              <w:rPr>
                <w:sz w:val="20"/>
                <w:szCs w:val="20"/>
                <w:lang w:eastAsia="ko-KR"/>
              </w:rPr>
              <w:t>(95% CI</w:t>
            </w:r>
            <w:r w:rsidR="00D3621D">
              <w:rPr>
                <w:sz w:val="20"/>
                <w:szCs w:val="20"/>
                <w:lang w:eastAsia="ko-KR"/>
              </w:rPr>
              <w:t xml:space="preserve"> </w:t>
            </w:r>
            <w:r w:rsidR="0008177D" w:rsidRPr="0008177D">
              <w:rPr>
                <w:sz w:val="20"/>
                <w:szCs w:val="20"/>
                <w:lang w:eastAsia="ko-KR"/>
              </w:rPr>
              <w:t>-0.069 to -0.039</w:t>
            </w:r>
            <w:r w:rsidR="0008177D">
              <w:rPr>
                <w:sz w:val="20"/>
                <w:szCs w:val="20"/>
                <w:lang w:eastAsia="ko-KR"/>
              </w:rPr>
              <w:t>)</w:t>
            </w:r>
          </w:p>
        </w:tc>
        <w:tc>
          <w:tcPr>
            <w:tcW w:w="1236" w:type="dxa"/>
          </w:tcPr>
          <w:p w14:paraId="582F7040" w14:textId="1D5EEDEA" w:rsidR="00FF2FAF" w:rsidRPr="00FF2FAF" w:rsidRDefault="002F34AB" w:rsidP="00442D82">
            <w:pPr>
              <w:rPr>
                <w:sz w:val="20"/>
                <w:szCs w:val="20"/>
                <w:lang w:eastAsia="ko-KR"/>
              </w:rPr>
            </w:pPr>
            <w:r>
              <w:rPr>
                <w:sz w:val="20"/>
                <w:szCs w:val="20"/>
                <w:lang w:eastAsia="ko-KR"/>
              </w:rPr>
              <w:t>£</w:t>
            </w:r>
            <w:r w:rsidR="00F43A81">
              <w:rPr>
                <w:sz w:val="20"/>
                <w:szCs w:val="20"/>
                <w:lang w:eastAsia="ko-KR"/>
              </w:rPr>
              <w:t>882</w:t>
            </w:r>
            <w:r w:rsidR="00D3621D">
              <w:rPr>
                <w:sz w:val="20"/>
                <w:szCs w:val="20"/>
                <w:lang w:eastAsia="ko-KR"/>
              </w:rPr>
              <w:t xml:space="preserve"> </w:t>
            </w:r>
            <w:r w:rsidR="00D3621D" w:rsidRPr="00D3621D">
              <w:rPr>
                <w:sz w:val="20"/>
                <w:szCs w:val="20"/>
                <w:lang w:eastAsia="ko-KR"/>
              </w:rPr>
              <w:t>(95% CI</w:t>
            </w:r>
            <w:r w:rsidR="00472A72">
              <w:rPr>
                <w:sz w:val="20"/>
                <w:szCs w:val="20"/>
                <w:lang w:eastAsia="ko-KR"/>
              </w:rPr>
              <w:t xml:space="preserve"> £</w:t>
            </w:r>
            <w:r w:rsidR="00472A72" w:rsidRPr="00472A72">
              <w:rPr>
                <w:sz w:val="20"/>
                <w:szCs w:val="20"/>
                <w:lang w:eastAsia="ko-KR"/>
              </w:rPr>
              <w:t xml:space="preserve">700 to </w:t>
            </w:r>
            <w:r w:rsidR="00472A72">
              <w:rPr>
                <w:sz w:val="20"/>
                <w:szCs w:val="20"/>
                <w:lang w:eastAsia="ko-KR"/>
              </w:rPr>
              <w:t>£</w:t>
            </w:r>
            <w:r w:rsidR="00472A72" w:rsidRPr="00472A72">
              <w:rPr>
                <w:sz w:val="20"/>
                <w:szCs w:val="20"/>
                <w:lang w:eastAsia="ko-KR"/>
              </w:rPr>
              <w:t>1</w:t>
            </w:r>
            <w:r w:rsidR="00472A72">
              <w:rPr>
                <w:sz w:val="20"/>
                <w:szCs w:val="20"/>
                <w:lang w:eastAsia="ko-KR"/>
              </w:rPr>
              <w:t>,</w:t>
            </w:r>
            <w:r w:rsidR="00472A72" w:rsidRPr="00472A72">
              <w:rPr>
                <w:sz w:val="20"/>
                <w:szCs w:val="20"/>
                <w:lang w:eastAsia="ko-KR"/>
              </w:rPr>
              <w:t>078</w:t>
            </w:r>
            <w:r w:rsidR="00472A72">
              <w:rPr>
                <w:sz w:val="20"/>
                <w:szCs w:val="20"/>
                <w:lang w:eastAsia="ko-KR"/>
              </w:rPr>
              <w:t>)</w:t>
            </w:r>
          </w:p>
        </w:tc>
        <w:tc>
          <w:tcPr>
            <w:tcW w:w="1242" w:type="dxa"/>
          </w:tcPr>
          <w:p w14:paraId="2EF23938" w14:textId="3B542770" w:rsidR="00FF2FAF" w:rsidRPr="00FF2FAF" w:rsidRDefault="002F34AB" w:rsidP="00442D82">
            <w:pPr>
              <w:rPr>
                <w:sz w:val="20"/>
                <w:szCs w:val="20"/>
                <w:lang w:eastAsia="ko-KR"/>
              </w:rPr>
            </w:pPr>
            <w:r>
              <w:rPr>
                <w:sz w:val="20"/>
                <w:szCs w:val="20"/>
                <w:lang w:eastAsia="ko-KR"/>
              </w:rPr>
              <w:t>-0.04</w:t>
            </w:r>
            <w:r w:rsidR="00D3621D">
              <w:rPr>
                <w:sz w:val="20"/>
                <w:szCs w:val="20"/>
                <w:lang w:eastAsia="ko-KR"/>
              </w:rPr>
              <w:t xml:space="preserve">6 </w:t>
            </w:r>
            <w:r w:rsidR="00D3621D" w:rsidRPr="00D3621D">
              <w:rPr>
                <w:sz w:val="20"/>
                <w:szCs w:val="20"/>
                <w:lang w:eastAsia="ko-KR"/>
              </w:rPr>
              <w:t>(95% CI</w:t>
            </w:r>
            <w:r w:rsidR="00472A72">
              <w:rPr>
                <w:sz w:val="20"/>
                <w:szCs w:val="20"/>
                <w:lang w:eastAsia="ko-KR"/>
              </w:rPr>
              <w:t xml:space="preserve"> </w:t>
            </w:r>
            <w:r w:rsidR="00472A72" w:rsidRPr="00472A72">
              <w:rPr>
                <w:sz w:val="20"/>
                <w:szCs w:val="20"/>
                <w:lang w:eastAsia="ko-KR"/>
              </w:rPr>
              <w:t>-0.128 to 0.037</w:t>
            </w:r>
            <w:r w:rsidR="00472A72">
              <w:rPr>
                <w:sz w:val="20"/>
                <w:szCs w:val="20"/>
                <w:lang w:eastAsia="ko-KR"/>
              </w:rPr>
              <w:t>)</w:t>
            </w:r>
          </w:p>
        </w:tc>
      </w:tr>
      <w:tr w:rsidR="00CA1B75" w:rsidRPr="00916AF2" w14:paraId="43652593" w14:textId="77777777" w:rsidTr="00BE48F7">
        <w:tc>
          <w:tcPr>
            <w:tcW w:w="1324" w:type="dxa"/>
          </w:tcPr>
          <w:p w14:paraId="02FCDB8A" w14:textId="77777777" w:rsidR="00CA1B75" w:rsidRPr="000E6D5C" w:rsidRDefault="00CA1B75" w:rsidP="00442D82">
            <w:pPr>
              <w:rPr>
                <w:sz w:val="20"/>
                <w:szCs w:val="20"/>
                <w:lang w:eastAsia="ko-KR"/>
              </w:rPr>
            </w:pPr>
            <w:r w:rsidRPr="000E6D5C">
              <w:rPr>
                <w:sz w:val="20"/>
                <w:szCs w:val="20"/>
                <w:lang w:eastAsia="ko-KR"/>
              </w:rPr>
              <w:t>Intervention effectiveness</w:t>
            </w:r>
            <w:r>
              <w:rPr>
                <w:sz w:val="20"/>
                <w:szCs w:val="20"/>
                <w:lang w:eastAsia="ko-KR"/>
              </w:rPr>
              <w:t xml:space="preserve"> and cost</w:t>
            </w:r>
            <w:r w:rsidRPr="000E6D5C">
              <w:rPr>
                <w:sz w:val="20"/>
                <w:szCs w:val="20"/>
                <w:lang w:eastAsia="ko-KR"/>
              </w:rPr>
              <w:t xml:space="preserve">: </w:t>
            </w:r>
            <w:r w:rsidRPr="001C0985">
              <w:rPr>
                <w:sz w:val="20"/>
                <w:szCs w:val="20"/>
                <w:lang w:eastAsia="ko-KR"/>
              </w:rPr>
              <w:t>low</w:t>
            </w:r>
            <w:r>
              <w:rPr>
                <w:sz w:val="20"/>
                <w:szCs w:val="20"/>
                <w:lang w:eastAsia="ko-KR"/>
              </w:rPr>
              <w:t xml:space="preserve"> - 4% £10.67</w:t>
            </w:r>
          </w:p>
        </w:tc>
        <w:tc>
          <w:tcPr>
            <w:tcW w:w="991" w:type="dxa"/>
            <w:vMerge w:val="restart"/>
          </w:tcPr>
          <w:p w14:paraId="5EA55237" w14:textId="77777777" w:rsidR="002F34AB" w:rsidRDefault="002F34AB" w:rsidP="00442D82">
            <w:pPr>
              <w:rPr>
                <w:sz w:val="20"/>
                <w:szCs w:val="20"/>
              </w:rPr>
            </w:pPr>
          </w:p>
          <w:p w14:paraId="1E942718" w14:textId="77777777" w:rsidR="002F34AB" w:rsidRDefault="002F34AB" w:rsidP="00442D82">
            <w:pPr>
              <w:rPr>
                <w:sz w:val="20"/>
                <w:szCs w:val="20"/>
              </w:rPr>
            </w:pPr>
          </w:p>
          <w:p w14:paraId="397EFB66" w14:textId="074FE1C0" w:rsidR="00CA1B75" w:rsidRPr="007A14A6" w:rsidRDefault="00CA1B75" w:rsidP="00442D82">
            <w:pPr>
              <w:rPr>
                <w:sz w:val="20"/>
                <w:szCs w:val="20"/>
              </w:rPr>
            </w:pPr>
            <w:r w:rsidRPr="00DF5E68">
              <w:rPr>
                <w:sz w:val="20"/>
                <w:szCs w:val="20"/>
              </w:rPr>
              <w:t xml:space="preserve">Mid </w:t>
            </w:r>
            <w:r>
              <w:rPr>
                <w:sz w:val="20"/>
                <w:szCs w:val="20"/>
              </w:rPr>
              <w:t xml:space="preserve">- </w:t>
            </w:r>
            <w:r w:rsidRPr="00DF5E68">
              <w:rPr>
                <w:sz w:val="20"/>
                <w:szCs w:val="20"/>
              </w:rPr>
              <w:t>6%</w:t>
            </w:r>
            <w:r>
              <w:rPr>
                <w:sz w:val="20"/>
                <w:szCs w:val="20"/>
              </w:rPr>
              <w:t xml:space="preserve"> and £111.10</w:t>
            </w:r>
          </w:p>
          <w:p w14:paraId="577F4FB9" w14:textId="77777777" w:rsidR="00CA1B75" w:rsidRPr="007A14A6" w:rsidRDefault="00CA1B75" w:rsidP="00442D82">
            <w:pPr>
              <w:rPr>
                <w:sz w:val="20"/>
                <w:szCs w:val="20"/>
              </w:rPr>
            </w:pPr>
          </w:p>
        </w:tc>
        <w:tc>
          <w:tcPr>
            <w:tcW w:w="1239" w:type="dxa"/>
          </w:tcPr>
          <w:p w14:paraId="4A224A9E" w14:textId="681D18E4" w:rsidR="00CA1B75" w:rsidRPr="009A70CD" w:rsidRDefault="002F34AB" w:rsidP="00442D82">
            <w:pPr>
              <w:rPr>
                <w:sz w:val="20"/>
                <w:szCs w:val="20"/>
                <w:lang w:eastAsia="ko-KR"/>
              </w:rPr>
            </w:pPr>
            <w:r w:rsidRPr="009A70CD">
              <w:rPr>
                <w:sz w:val="20"/>
                <w:szCs w:val="20"/>
                <w:lang w:eastAsia="ko-KR"/>
              </w:rPr>
              <w:t>£3,</w:t>
            </w:r>
            <w:r w:rsidR="00472A72">
              <w:rPr>
                <w:sz w:val="20"/>
                <w:szCs w:val="20"/>
                <w:lang w:eastAsia="ko-KR"/>
              </w:rPr>
              <w:t>76</w:t>
            </w:r>
            <w:r w:rsidRPr="009A70CD">
              <w:rPr>
                <w:sz w:val="20"/>
                <w:szCs w:val="20"/>
                <w:lang w:eastAsia="ko-KR"/>
              </w:rPr>
              <w:t>6</w:t>
            </w:r>
            <w:r w:rsidR="00472A72">
              <w:rPr>
                <w:sz w:val="20"/>
                <w:szCs w:val="20"/>
                <w:lang w:eastAsia="ko-KR"/>
              </w:rPr>
              <w:t xml:space="preserve"> </w:t>
            </w:r>
            <w:r w:rsidR="00472A72" w:rsidRPr="00472A72">
              <w:rPr>
                <w:sz w:val="20"/>
                <w:szCs w:val="20"/>
                <w:lang w:eastAsia="ko-KR"/>
              </w:rPr>
              <w:t>(95% CI</w:t>
            </w:r>
            <w:r w:rsidR="006D4C5D">
              <w:rPr>
                <w:sz w:val="20"/>
                <w:szCs w:val="20"/>
                <w:lang w:eastAsia="ko-KR"/>
              </w:rPr>
              <w:t xml:space="preserve"> £</w:t>
            </w:r>
            <w:r w:rsidR="006D4C5D" w:rsidRPr="006D4C5D">
              <w:rPr>
                <w:sz w:val="20"/>
                <w:szCs w:val="20"/>
                <w:lang w:eastAsia="ko-KR"/>
              </w:rPr>
              <w:t>2</w:t>
            </w:r>
            <w:r w:rsidR="006D4C5D">
              <w:rPr>
                <w:sz w:val="20"/>
                <w:szCs w:val="20"/>
                <w:lang w:eastAsia="ko-KR"/>
              </w:rPr>
              <w:t>,</w:t>
            </w:r>
            <w:r w:rsidR="006D4C5D" w:rsidRPr="006D4C5D">
              <w:rPr>
                <w:sz w:val="20"/>
                <w:szCs w:val="20"/>
                <w:lang w:eastAsia="ko-KR"/>
              </w:rPr>
              <w:t xml:space="preserve">718 to </w:t>
            </w:r>
            <w:r w:rsidR="006D4C5D">
              <w:rPr>
                <w:sz w:val="20"/>
                <w:szCs w:val="20"/>
                <w:lang w:eastAsia="ko-KR"/>
              </w:rPr>
              <w:t>£</w:t>
            </w:r>
            <w:r w:rsidR="006D4C5D" w:rsidRPr="006D4C5D">
              <w:rPr>
                <w:sz w:val="20"/>
                <w:szCs w:val="20"/>
                <w:lang w:eastAsia="ko-KR"/>
              </w:rPr>
              <w:t>5</w:t>
            </w:r>
            <w:r w:rsidR="006D4C5D">
              <w:rPr>
                <w:sz w:val="20"/>
                <w:szCs w:val="20"/>
                <w:lang w:eastAsia="ko-KR"/>
              </w:rPr>
              <w:t>,</w:t>
            </w:r>
            <w:r w:rsidR="006D4C5D" w:rsidRPr="006D4C5D">
              <w:rPr>
                <w:sz w:val="20"/>
                <w:szCs w:val="20"/>
                <w:lang w:eastAsia="ko-KR"/>
              </w:rPr>
              <w:t>188</w:t>
            </w:r>
            <w:r w:rsidR="006D4C5D">
              <w:rPr>
                <w:sz w:val="20"/>
                <w:szCs w:val="20"/>
                <w:lang w:eastAsia="ko-KR"/>
              </w:rPr>
              <w:t>)</w:t>
            </w:r>
          </w:p>
          <w:p w14:paraId="20956425" w14:textId="77777777" w:rsidR="00CA1B75" w:rsidRPr="009A70CD" w:rsidRDefault="00CA1B75" w:rsidP="00442D82">
            <w:pPr>
              <w:rPr>
                <w:sz w:val="20"/>
                <w:szCs w:val="20"/>
                <w:lang w:eastAsia="ko-KR"/>
              </w:rPr>
            </w:pPr>
          </w:p>
        </w:tc>
        <w:tc>
          <w:tcPr>
            <w:tcW w:w="1236" w:type="dxa"/>
          </w:tcPr>
          <w:p w14:paraId="1E2FA3A1" w14:textId="3F06F6EC" w:rsidR="00CA1B75" w:rsidRPr="009A70CD" w:rsidRDefault="009A70CD" w:rsidP="00442D82">
            <w:pPr>
              <w:rPr>
                <w:sz w:val="20"/>
                <w:szCs w:val="20"/>
                <w:lang w:eastAsia="ko-KR"/>
              </w:rPr>
            </w:pPr>
            <w:r w:rsidRPr="009A70CD">
              <w:rPr>
                <w:sz w:val="20"/>
                <w:szCs w:val="20"/>
                <w:lang w:eastAsia="ko-KR"/>
              </w:rPr>
              <w:t>-0.2</w:t>
            </w:r>
            <w:r w:rsidR="00472A72">
              <w:rPr>
                <w:sz w:val="20"/>
                <w:szCs w:val="20"/>
                <w:lang w:eastAsia="ko-KR"/>
              </w:rPr>
              <w:t xml:space="preserve">48 </w:t>
            </w:r>
            <w:r w:rsidR="00472A72" w:rsidRPr="00472A72">
              <w:rPr>
                <w:sz w:val="20"/>
                <w:szCs w:val="20"/>
                <w:lang w:eastAsia="ko-KR"/>
              </w:rPr>
              <w:t>(95% CI</w:t>
            </w:r>
            <w:r w:rsidR="006434AB">
              <w:rPr>
                <w:sz w:val="20"/>
                <w:szCs w:val="20"/>
                <w:lang w:eastAsia="ko-KR"/>
              </w:rPr>
              <w:t xml:space="preserve"> </w:t>
            </w:r>
            <w:r w:rsidR="006434AB" w:rsidRPr="006434AB">
              <w:rPr>
                <w:sz w:val="20"/>
                <w:szCs w:val="20"/>
                <w:lang w:eastAsia="ko-KR"/>
              </w:rPr>
              <w:t>-0.354 to -0.171</w:t>
            </w:r>
            <w:r w:rsidR="006434AB">
              <w:rPr>
                <w:sz w:val="20"/>
                <w:szCs w:val="20"/>
                <w:lang w:eastAsia="ko-KR"/>
              </w:rPr>
              <w:t>)</w:t>
            </w:r>
          </w:p>
          <w:p w14:paraId="24A51635" w14:textId="77777777" w:rsidR="00CA1B75" w:rsidRPr="009A70CD" w:rsidRDefault="00CA1B75" w:rsidP="00442D82">
            <w:pPr>
              <w:rPr>
                <w:sz w:val="20"/>
                <w:szCs w:val="20"/>
                <w:lang w:eastAsia="ko-KR"/>
              </w:rPr>
            </w:pPr>
          </w:p>
        </w:tc>
        <w:tc>
          <w:tcPr>
            <w:tcW w:w="1242" w:type="dxa"/>
          </w:tcPr>
          <w:p w14:paraId="6C51A400" w14:textId="43246D27" w:rsidR="00CA1B75" w:rsidRPr="009A70CD" w:rsidRDefault="009A70CD" w:rsidP="00442D82">
            <w:pPr>
              <w:rPr>
                <w:sz w:val="20"/>
                <w:szCs w:val="20"/>
                <w:lang w:eastAsia="ko-KR"/>
              </w:rPr>
            </w:pPr>
            <w:r w:rsidRPr="009A70CD">
              <w:rPr>
                <w:sz w:val="20"/>
                <w:szCs w:val="20"/>
                <w:lang w:eastAsia="ko-KR"/>
              </w:rPr>
              <w:t>£7</w:t>
            </w:r>
            <w:r w:rsidR="00472A72">
              <w:rPr>
                <w:sz w:val="20"/>
                <w:szCs w:val="20"/>
                <w:lang w:eastAsia="ko-KR"/>
              </w:rPr>
              <w:t xml:space="preserve">84 </w:t>
            </w:r>
            <w:r w:rsidR="00472A72" w:rsidRPr="00472A72">
              <w:rPr>
                <w:sz w:val="20"/>
                <w:szCs w:val="20"/>
                <w:lang w:eastAsia="ko-KR"/>
              </w:rPr>
              <w:t>(95% CI</w:t>
            </w:r>
            <w:r w:rsidR="00D655F5">
              <w:rPr>
                <w:sz w:val="20"/>
                <w:szCs w:val="20"/>
                <w:lang w:eastAsia="ko-KR"/>
              </w:rPr>
              <w:t xml:space="preserve"> £</w:t>
            </w:r>
            <w:r w:rsidR="00D655F5" w:rsidRPr="00D655F5">
              <w:rPr>
                <w:sz w:val="20"/>
                <w:szCs w:val="20"/>
                <w:lang w:eastAsia="ko-KR"/>
              </w:rPr>
              <w:t xml:space="preserve">681 to </w:t>
            </w:r>
            <w:r w:rsidR="00D655F5">
              <w:rPr>
                <w:sz w:val="20"/>
                <w:szCs w:val="20"/>
                <w:lang w:eastAsia="ko-KR"/>
              </w:rPr>
              <w:t>£</w:t>
            </w:r>
            <w:r w:rsidR="00D655F5" w:rsidRPr="00D655F5">
              <w:rPr>
                <w:sz w:val="20"/>
                <w:szCs w:val="20"/>
                <w:lang w:eastAsia="ko-KR"/>
              </w:rPr>
              <w:t>897</w:t>
            </w:r>
            <w:r w:rsidR="00D655F5">
              <w:rPr>
                <w:sz w:val="20"/>
                <w:szCs w:val="20"/>
                <w:lang w:eastAsia="ko-KR"/>
              </w:rPr>
              <w:t>)</w:t>
            </w:r>
          </w:p>
          <w:p w14:paraId="130D8F69" w14:textId="77777777" w:rsidR="00CA1B75" w:rsidRPr="009A70CD" w:rsidRDefault="00CA1B75" w:rsidP="00442D82">
            <w:pPr>
              <w:rPr>
                <w:sz w:val="20"/>
                <w:szCs w:val="20"/>
                <w:lang w:eastAsia="ko-KR"/>
              </w:rPr>
            </w:pPr>
          </w:p>
        </w:tc>
        <w:tc>
          <w:tcPr>
            <w:tcW w:w="1236" w:type="dxa"/>
          </w:tcPr>
          <w:p w14:paraId="0A4368EB" w14:textId="4CB25BDE" w:rsidR="00CA1B75" w:rsidRPr="009A70CD" w:rsidRDefault="00CA1B75" w:rsidP="00442D82">
            <w:pPr>
              <w:rPr>
                <w:sz w:val="20"/>
                <w:szCs w:val="20"/>
                <w:lang w:eastAsia="ko-KR"/>
              </w:rPr>
            </w:pPr>
            <w:r w:rsidRPr="009A70CD">
              <w:rPr>
                <w:sz w:val="20"/>
                <w:szCs w:val="20"/>
                <w:lang w:eastAsia="ko-KR"/>
              </w:rPr>
              <w:t>-0.0</w:t>
            </w:r>
            <w:r w:rsidR="009A70CD" w:rsidRPr="009A70CD">
              <w:rPr>
                <w:sz w:val="20"/>
                <w:szCs w:val="20"/>
                <w:lang w:eastAsia="ko-KR"/>
              </w:rPr>
              <w:t>30</w:t>
            </w:r>
            <w:r w:rsidR="00472A72">
              <w:rPr>
                <w:sz w:val="20"/>
                <w:szCs w:val="20"/>
                <w:lang w:eastAsia="ko-KR"/>
              </w:rPr>
              <w:t xml:space="preserve"> </w:t>
            </w:r>
            <w:r w:rsidR="00472A72" w:rsidRPr="00472A72">
              <w:rPr>
                <w:sz w:val="20"/>
                <w:szCs w:val="20"/>
                <w:lang w:eastAsia="ko-KR"/>
              </w:rPr>
              <w:t>(95% CI</w:t>
            </w:r>
            <w:r w:rsidR="00D655F5">
              <w:rPr>
                <w:sz w:val="20"/>
                <w:szCs w:val="20"/>
                <w:lang w:eastAsia="ko-KR"/>
              </w:rPr>
              <w:t xml:space="preserve"> </w:t>
            </w:r>
            <w:r w:rsidR="00D655F5" w:rsidRPr="00D655F5">
              <w:rPr>
                <w:sz w:val="20"/>
                <w:szCs w:val="20"/>
                <w:lang w:eastAsia="ko-KR"/>
              </w:rPr>
              <w:t>-0.038 to -0.021</w:t>
            </w:r>
            <w:r w:rsidR="00D655F5">
              <w:rPr>
                <w:sz w:val="20"/>
                <w:szCs w:val="20"/>
                <w:lang w:eastAsia="ko-KR"/>
              </w:rPr>
              <w:t>)</w:t>
            </w:r>
          </w:p>
          <w:p w14:paraId="571CB492" w14:textId="77777777" w:rsidR="00CA1B75" w:rsidRPr="009A70CD" w:rsidRDefault="00CA1B75" w:rsidP="00442D82">
            <w:pPr>
              <w:rPr>
                <w:sz w:val="20"/>
                <w:szCs w:val="20"/>
                <w:lang w:eastAsia="ko-KR"/>
              </w:rPr>
            </w:pPr>
          </w:p>
        </w:tc>
        <w:tc>
          <w:tcPr>
            <w:tcW w:w="1236" w:type="dxa"/>
          </w:tcPr>
          <w:p w14:paraId="03481D89" w14:textId="145CB7D8" w:rsidR="00CA1B75" w:rsidRPr="009A70CD" w:rsidRDefault="009A70CD" w:rsidP="00442D82">
            <w:pPr>
              <w:rPr>
                <w:sz w:val="20"/>
                <w:szCs w:val="20"/>
                <w:lang w:eastAsia="ko-KR"/>
              </w:rPr>
            </w:pPr>
            <w:r w:rsidRPr="009A70CD">
              <w:rPr>
                <w:sz w:val="20"/>
                <w:szCs w:val="20"/>
                <w:lang w:eastAsia="ko-KR"/>
              </w:rPr>
              <w:t>£</w:t>
            </w:r>
            <w:r w:rsidR="00472A72">
              <w:rPr>
                <w:sz w:val="20"/>
                <w:szCs w:val="20"/>
                <w:lang w:eastAsia="ko-KR"/>
              </w:rPr>
              <w:t xml:space="preserve">495 </w:t>
            </w:r>
            <w:r w:rsidR="00472A72" w:rsidRPr="00472A72">
              <w:rPr>
                <w:sz w:val="20"/>
                <w:szCs w:val="20"/>
                <w:lang w:eastAsia="ko-KR"/>
              </w:rPr>
              <w:t>(95% CI</w:t>
            </w:r>
            <w:r w:rsidR="00915B0B">
              <w:rPr>
                <w:sz w:val="20"/>
                <w:szCs w:val="20"/>
                <w:lang w:eastAsia="ko-KR"/>
              </w:rPr>
              <w:t xml:space="preserve"> £</w:t>
            </w:r>
            <w:r w:rsidR="00915B0B" w:rsidRPr="00915B0B">
              <w:rPr>
                <w:sz w:val="20"/>
                <w:szCs w:val="20"/>
                <w:lang w:eastAsia="ko-KR"/>
              </w:rPr>
              <w:t xml:space="preserve">401 to </w:t>
            </w:r>
            <w:r w:rsidR="00915B0B">
              <w:rPr>
                <w:sz w:val="20"/>
                <w:szCs w:val="20"/>
                <w:lang w:eastAsia="ko-KR"/>
              </w:rPr>
              <w:t>£</w:t>
            </w:r>
            <w:r w:rsidR="00915B0B" w:rsidRPr="00915B0B">
              <w:rPr>
                <w:sz w:val="20"/>
                <w:szCs w:val="20"/>
                <w:lang w:eastAsia="ko-KR"/>
              </w:rPr>
              <w:t>596</w:t>
            </w:r>
            <w:r w:rsidR="00915B0B">
              <w:rPr>
                <w:sz w:val="20"/>
                <w:szCs w:val="20"/>
                <w:lang w:eastAsia="ko-KR"/>
              </w:rPr>
              <w:t>)</w:t>
            </w:r>
          </w:p>
          <w:p w14:paraId="00A1B1BE" w14:textId="77777777" w:rsidR="00CA1B75" w:rsidRPr="009A70CD" w:rsidRDefault="00CA1B75" w:rsidP="00442D82">
            <w:pPr>
              <w:rPr>
                <w:sz w:val="20"/>
                <w:szCs w:val="20"/>
                <w:lang w:eastAsia="ko-KR"/>
              </w:rPr>
            </w:pPr>
          </w:p>
        </w:tc>
        <w:tc>
          <w:tcPr>
            <w:tcW w:w="1242" w:type="dxa"/>
          </w:tcPr>
          <w:p w14:paraId="562C7681" w14:textId="72CA80FF" w:rsidR="00CA1B75" w:rsidRPr="009A70CD" w:rsidRDefault="00CA1B75" w:rsidP="00442D82">
            <w:pPr>
              <w:rPr>
                <w:sz w:val="20"/>
                <w:szCs w:val="20"/>
                <w:lang w:eastAsia="ko-KR"/>
              </w:rPr>
            </w:pPr>
            <w:r w:rsidRPr="009A70CD">
              <w:rPr>
                <w:sz w:val="20"/>
                <w:szCs w:val="20"/>
                <w:lang w:eastAsia="ko-KR"/>
              </w:rPr>
              <w:t>-0.0</w:t>
            </w:r>
            <w:r w:rsidR="009A70CD" w:rsidRPr="009A70CD">
              <w:rPr>
                <w:sz w:val="20"/>
                <w:szCs w:val="20"/>
                <w:lang w:eastAsia="ko-KR"/>
              </w:rPr>
              <w:t>26</w:t>
            </w:r>
            <w:r w:rsidR="00472A72">
              <w:rPr>
                <w:sz w:val="20"/>
                <w:szCs w:val="20"/>
                <w:lang w:eastAsia="ko-KR"/>
              </w:rPr>
              <w:t xml:space="preserve"> </w:t>
            </w:r>
            <w:r w:rsidR="00472A72" w:rsidRPr="00472A72">
              <w:rPr>
                <w:sz w:val="20"/>
                <w:szCs w:val="20"/>
                <w:lang w:eastAsia="ko-KR"/>
              </w:rPr>
              <w:t>(95% CI</w:t>
            </w:r>
            <w:r w:rsidR="00915B0B">
              <w:rPr>
                <w:sz w:val="20"/>
                <w:szCs w:val="20"/>
                <w:lang w:eastAsia="ko-KR"/>
              </w:rPr>
              <w:t xml:space="preserve"> </w:t>
            </w:r>
            <w:r w:rsidR="000B112A" w:rsidRPr="000B112A">
              <w:rPr>
                <w:sz w:val="20"/>
                <w:szCs w:val="20"/>
                <w:lang w:eastAsia="ko-KR"/>
              </w:rPr>
              <w:t>-0.103 to 0.057</w:t>
            </w:r>
            <w:r w:rsidR="000B112A">
              <w:rPr>
                <w:sz w:val="20"/>
                <w:szCs w:val="20"/>
                <w:lang w:eastAsia="ko-KR"/>
              </w:rPr>
              <w:t>)</w:t>
            </w:r>
          </w:p>
          <w:p w14:paraId="02CB1159" w14:textId="77777777" w:rsidR="00CA1B75" w:rsidRPr="009A70CD" w:rsidRDefault="00CA1B75" w:rsidP="00442D82">
            <w:pPr>
              <w:rPr>
                <w:sz w:val="20"/>
                <w:szCs w:val="20"/>
                <w:lang w:eastAsia="ko-KR"/>
              </w:rPr>
            </w:pPr>
          </w:p>
        </w:tc>
      </w:tr>
      <w:tr w:rsidR="00CA1B75" w:rsidRPr="00916AF2" w14:paraId="6A57C519" w14:textId="77777777" w:rsidTr="00BE48F7">
        <w:tc>
          <w:tcPr>
            <w:tcW w:w="1324" w:type="dxa"/>
          </w:tcPr>
          <w:p w14:paraId="1A5F529F" w14:textId="77777777" w:rsidR="00CA1B75" w:rsidRPr="000E6D5C" w:rsidRDefault="00CA1B75" w:rsidP="00442D82">
            <w:pPr>
              <w:rPr>
                <w:sz w:val="20"/>
                <w:szCs w:val="20"/>
                <w:lang w:eastAsia="ko-KR"/>
              </w:rPr>
            </w:pPr>
            <w:r w:rsidRPr="000E6D5C">
              <w:rPr>
                <w:sz w:val="20"/>
                <w:szCs w:val="20"/>
                <w:lang w:eastAsia="ko-KR"/>
              </w:rPr>
              <w:t xml:space="preserve">Intervention effectiveness: </w:t>
            </w:r>
            <w:r w:rsidRPr="001C0985">
              <w:rPr>
                <w:sz w:val="20"/>
                <w:szCs w:val="20"/>
                <w:lang w:eastAsia="ko-KR"/>
              </w:rPr>
              <w:t>high</w:t>
            </w:r>
            <w:r>
              <w:rPr>
                <w:sz w:val="20"/>
                <w:szCs w:val="20"/>
                <w:lang w:eastAsia="ko-KR"/>
              </w:rPr>
              <w:t xml:space="preserve"> – 15% £122.96</w:t>
            </w:r>
          </w:p>
        </w:tc>
        <w:tc>
          <w:tcPr>
            <w:tcW w:w="991" w:type="dxa"/>
            <w:vMerge/>
          </w:tcPr>
          <w:p w14:paraId="55F15C8D" w14:textId="77777777" w:rsidR="00CA1B75" w:rsidRPr="007A14A6" w:rsidRDefault="00CA1B75" w:rsidP="00442D82">
            <w:pPr>
              <w:rPr>
                <w:sz w:val="20"/>
                <w:szCs w:val="20"/>
              </w:rPr>
            </w:pPr>
          </w:p>
        </w:tc>
        <w:tc>
          <w:tcPr>
            <w:tcW w:w="1239" w:type="dxa"/>
          </w:tcPr>
          <w:p w14:paraId="27786F4E" w14:textId="2662E4AC" w:rsidR="00CA1B75" w:rsidRPr="00CA4D0C" w:rsidRDefault="00186043" w:rsidP="00442D82">
            <w:pPr>
              <w:rPr>
                <w:sz w:val="20"/>
                <w:szCs w:val="20"/>
                <w:lang w:eastAsia="ko-KR"/>
              </w:rPr>
            </w:pPr>
            <w:r w:rsidRPr="00CA4D0C">
              <w:rPr>
                <w:sz w:val="20"/>
                <w:szCs w:val="20"/>
                <w:lang w:eastAsia="ko-KR"/>
              </w:rPr>
              <w:t>£3,</w:t>
            </w:r>
            <w:r w:rsidR="000B112A">
              <w:rPr>
                <w:sz w:val="20"/>
                <w:szCs w:val="20"/>
                <w:lang w:eastAsia="ko-KR"/>
              </w:rPr>
              <w:t xml:space="preserve">770 </w:t>
            </w:r>
            <w:r w:rsidR="000B112A" w:rsidRPr="000B112A">
              <w:rPr>
                <w:sz w:val="20"/>
                <w:szCs w:val="20"/>
                <w:lang w:eastAsia="ko-KR"/>
              </w:rPr>
              <w:t>(95% CI</w:t>
            </w:r>
            <w:r w:rsidR="004441CE">
              <w:rPr>
                <w:sz w:val="20"/>
                <w:szCs w:val="20"/>
                <w:lang w:eastAsia="ko-KR"/>
              </w:rPr>
              <w:t xml:space="preserve"> </w:t>
            </w:r>
            <w:r w:rsidR="003D5E1A">
              <w:rPr>
                <w:sz w:val="20"/>
                <w:szCs w:val="20"/>
                <w:lang w:eastAsia="ko-KR"/>
              </w:rPr>
              <w:t>£</w:t>
            </w:r>
            <w:r w:rsidR="004441CE" w:rsidRPr="004441CE">
              <w:rPr>
                <w:sz w:val="20"/>
                <w:szCs w:val="20"/>
                <w:lang w:eastAsia="ko-KR"/>
              </w:rPr>
              <w:t>2</w:t>
            </w:r>
            <w:r w:rsidR="003D5E1A">
              <w:rPr>
                <w:sz w:val="20"/>
                <w:szCs w:val="20"/>
                <w:lang w:eastAsia="ko-KR"/>
              </w:rPr>
              <w:t>,</w:t>
            </w:r>
            <w:r w:rsidR="004441CE" w:rsidRPr="004441CE">
              <w:rPr>
                <w:sz w:val="20"/>
                <w:szCs w:val="20"/>
                <w:lang w:eastAsia="ko-KR"/>
              </w:rPr>
              <w:t xml:space="preserve">721 to </w:t>
            </w:r>
            <w:r w:rsidR="003D5E1A">
              <w:rPr>
                <w:sz w:val="20"/>
                <w:szCs w:val="20"/>
                <w:lang w:eastAsia="ko-KR"/>
              </w:rPr>
              <w:t>£</w:t>
            </w:r>
            <w:r w:rsidR="004441CE" w:rsidRPr="004441CE">
              <w:rPr>
                <w:sz w:val="20"/>
                <w:szCs w:val="20"/>
                <w:lang w:eastAsia="ko-KR"/>
              </w:rPr>
              <w:t>5</w:t>
            </w:r>
            <w:r w:rsidR="003D5E1A">
              <w:rPr>
                <w:sz w:val="20"/>
                <w:szCs w:val="20"/>
                <w:lang w:eastAsia="ko-KR"/>
              </w:rPr>
              <w:t>,</w:t>
            </w:r>
            <w:r w:rsidR="004441CE" w:rsidRPr="004441CE">
              <w:rPr>
                <w:sz w:val="20"/>
                <w:szCs w:val="20"/>
                <w:lang w:eastAsia="ko-KR"/>
              </w:rPr>
              <w:t>177</w:t>
            </w:r>
            <w:r w:rsidR="003D5E1A">
              <w:rPr>
                <w:sz w:val="20"/>
                <w:szCs w:val="20"/>
                <w:lang w:eastAsia="ko-KR"/>
              </w:rPr>
              <w:t>)</w:t>
            </w:r>
          </w:p>
          <w:p w14:paraId="5252D442" w14:textId="77777777" w:rsidR="00CA1B75" w:rsidRPr="00CA4D0C" w:rsidRDefault="00CA1B75" w:rsidP="00442D82">
            <w:pPr>
              <w:rPr>
                <w:sz w:val="20"/>
                <w:szCs w:val="20"/>
                <w:lang w:eastAsia="ko-KR"/>
              </w:rPr>
            </w:pPr>
          </w:p>
        </w:tc>
        <w:tc>
          <w:tcPr>
            <w:tcW w:w="1236" w:type="dxa"/>
          </w:tcPr>
          <w:p w14:paraId="4EA5C869" w14:textId="10803603" w:rsidR="00CA1B75" w:rsidRPr="00CA4D0C" w:rsidRDefault="00186043" w:rsidP="00442D82">
            <w:pPr>
              <w:rPr>
                <w:sz w:val="20"/>
                <w:szCs w:val="20"/>
                <w:lang w:eastAsia="ko-KR"/>
              </w:rPr>
            </w:pPr>
            <w:r w:rsidRPr="00CA4D0C">
              <w:rPr>
                <w:sz w:val="20"/>
                <w:szCs w:val="20"/>
                <w:lang w:eastAsia="ko-KR"/>
              </w:rPr>
              <w:t>-0.2</w:t>
            </w:r>
            <w:r w:rsidR="000B112A">
              <w:rPr>
                <w:sz w:val="20"/>
                <w:szCs w:val="20"/>
                <w:lang w:eastAsia="ko-KR"/>
              </w:rPr>
              <w:t xml:space="preserve">50 </w:t>
            </w:r>
            <w:r w:rsidR="000B112A" w:rsidRPr="000B112A">
              <w:rPr>
                <w:sz w:val="20"/>
                <w:szCs w:val="20"/>
                <w:lang w:eastAsia="ko-KR"/>
              </w:rPr>
              <w:t>(95% CI</w:t>
            </w:r>
            <w:r w:rsidR="004441CE">
              <w:rPr>
                <w:sz w:val="20"/>
                <w:szCs w:val="20"/>
                <w:lang w:eastAsia="ko-KR"/>
              </w:rPr>
              <w:t xml:space="preserve"> </w:t>
            </w:r>
            <w:r w:rsidR="004441CE" w:rsidRPr="004441CE">
              <w:rPr>
                <w:sz w:val="20"/>
                <w:szCs w:val="20"/>
                <w:lang w:eastAsia="ko-KR"/>
              </w:rPr>
              <w:t>-0.351 to -0.17</w:t>
            </w:r>
          </w:p>
          <w:p w14:paraId="49063537" w14:textId="77777777" w:rsidR="00CA1B75" w:rsidRPr="00CA4D0C" w:rsidRDefault="00CA1B75" w:rsidP="00442D82">
            <w:pPr>
              <w:rPr>
                <w:sz w:val="20"/>
                <w:szCs w:val="20"/>
                <w:lang w:eastAsia="ko-KR"/>
              </w:rPr>
            </w:pPr>
          </w:p>
        </w:tc>
        <w:tc>
          <w:tcPr>
            <w:tcW w:w="1242" w:type="dxa"/>
          </w:tcPr>
          <w:p w14:paraId="0E346D5A" w14:textId="21D2DC1A" w:rsidR="00CA1B75" w:rsidRPr="00CA4D0C" w:rsidRDefault="00186043" w:rsidP="00442D82">
            <w:pPr>
              <w:rPr>
                <w:sz w:val="20"/>
                <w:szCs w:val="20"/>
                <w:lang w:eastAsia="ko-KR"/>
              </w:rPr>
            </w:pPr>
            <w:r w:rsidRPr="00CA4D0C">
              <w:rPr>
                <w:sz w:val="20"/>
                <w:szCs w:val="20"/>
                <w:lang w:eastAsia="ko-KR"/>
              </w:rPr>
              <w:t>£2,</w:t>
            </w:r>
            <w:r w:rsidR="00CA4D0C" w:rsidRPr="00CA4D0C">
              <w:rPr>
                <w:sz w:val="20"/>
                <w:szCs w:val="20"/>
                <w:lang w:eastAsia="ko-KR"/>
              </w:rPr>
              <w:t>30</w:t>
            </w:r>
            <w:r w:rsidR="000B112A">
              <w:rPr>
                <w:sz w:val="20"/>
                <w:szCs w:val="20"/>
                <w:lang w:eastAsia="ko-KR"/>
              </w:rPr>
              <w:t xml:space="preserve">9 </w:t>
            </w:r>
            <w:r w:rsidR="000B112A" w:rsidRPr="000B112A">
              <w:rPr>
                <w:sz w:val="20"/>
                <w:szCs w:val="20"/>
                <w:lang w:eastAsia="ko-KR"/>
              </w:rPr>
              <w:t>(95% CI</w:t>
            </w:r>
            <w:r w:rsidR="004441CE">
              <w:rPr>
                <w:sz w:val="20"/>
                <w:szCs w:val="20"/>
                <w:lang w:eastAsia="ko-KR"/>
              </w:rPr>
              <w:t xml:space="preserve"> </w:t>
            </w:r>
            <w:r w:rsidR="003D5E1A">
              <w:rPr>
                <w:sz w:val="20"/>
                <w:szCs w:val="20"/>
                <w:lang w:eastAsia="ko-KR"/>
              </w:rPr>
              <w:t>£</w:t>
            </w:r>
            <w:r w:rsidR="004441CE" w:rsidRPr="004441CE">
              <w:rPr>
                <w:sz w:val="20"/>
                <w:szCs w:val="20"/>
                <w:lang w:eastAsia="ko-KR"/>
              </w:rPr>
              <w:t>1</w:t>
            </w:r>
            <w:r w:rsidR="003D5E1A">
              <w:rPr>
                <w:sz w:val="20"/>
                <w:szCs w:val="20"/>
                <w:lang w:eastAsia="ko-KR"/>
              </w:rPr>
              <w:t>,</w:t>
            </w:r>
            <w:r w:rsidR="004441CE" w:rsidRPr="004441CE">
              <w:rPr>
                <w:sz w:val="20"/>
                <w:szCs w:val="20"/>
                <w:lang w:eastAsia="ko-KR"/>
              </w:rPr>
              <w:t xml:space="preserve">921 to </w:t>
            </w:r>
            <w:r w:rsidR="003D5E1A">
              <w:rPr>
                <w:sz w:val="20"/>
                <w:szCs w:val="20"/>
                <w:lang w:eastAsia="ko-KR"/>
              </w:rPr>
              <w:t>£</w:t>
            </w:r>
            <w:r w:rsidR="004441CE" w:rsidRPr="004441CE">
              <w:rPr>
                <w:sz w:val="20"/>
                <w:szCs w:val="20"/>
                <w:lang w:eastAsia="ko-KR"/>
              </w:rPr>
              <w:t>2</w:t>
            </w:r>
            <w:r w:rsidR="003D5E1A">
              <w:rPr>
                <w:sz w:val="20"/>
                <w:szCs w:val="20"/>
                <w:lang w:eastAsia="ko-KR"/>
              </w:rPr>
              <w:t>,</w:t>
            </w:r>
            <w:r w:rsidR="004441CE" w:rsidRPr="004441CE">
              <w:rPr>
                <w:sz w:val="20"/>
                <w:szCs w:val="20"/>
                <w:lang w:eastAsia="ko-KR"/>
              </w:rPr>
              <w:t>765</w:t>
            </w:r>
            <w:r w:rsidR="003D5E1A">
              <w:rPr>
                <w:sz w:val="20"/>
                <w:szCs w:val="20"/>
                <w:lang w:eastAsia="ko-KR"/>
              </w:rPr>
              <w:t>)</w:t>
            </w:r>
          </w:p>
          <w:p w14:paraId="0C53DE87" w14:textId="77777777" w:rsidR="00CA1B75" w:rsidRPr="00CA4D0C" w:rsidRDefault="00CA1B75" w:rsidP="00442D82">
            <w:pPr>
              <w:rPr>
                <w:sz w:val="20"/>
                <w:szCs w:val="20"/>
                <w:lang w:eastAsia="ko-KR"/>
              </w:rPr>
            </w:pPr>
          </w:p>
        </w:tc>
        <w:tc>
          <w:tcPr>
            <w:tcW w:w="1236" w:type="dxa"/>
          </w:tcPr>
          <w:p w14:paraId="088CA9CD" w14:textId="1AF4D7FB" w:rsidR="00CA1B75" w:rsidRPr="00CA4D0C" w:rsidRDefault="00CA1B75" w:rsidP="00442D82">
            <w:pPr>
              <w:rPr>
                <w:sz w:val="20"/>
                <w:szCs w:val="20"/>
                <w:lang w:eastAsia="ko-KR"/>
              </w:rPr>
            </w:pPr>
            <w:r w:rsidRPr="00CA4D0C">
              <w:rPr>
                <w:sz w:val="20"/>
                <w:szCs w:val="20"/>
                <w:lang w:eastAsia="ko-KR"/>
              </w:rPr>
              <w:t>-0.</w:t>
            </w:r>
            <w:r w:rsidR="00CA4D0C" w:rsidRPr="00CA4D0C">
              <w:rPr>
                <w:sz w:val="20"/>
                <w:szCs w:val="20"/>
                <w:lang w:eastAsia="ko-KR"/>
              </w:rPr>
              <w:t>1</w:t>
            </w:r>
            <w:r w:rsidR="000B112A">
              <w:rPr>
                <w:sz w:val="20"/>
                <w:szCs w:val="20"/>
                <w:lang w:eastAsia="ko-KR"/>
              </w:rPr>
              <w:t xml:space="preserve">09 </w:t>
            </w:r>
            <w:r w:rsidR="000B112A" w:rsidRPr="000B112A">
              <w:rPr>
                <w:sz w:val="20"/>
                <w:szCs w:val="20"/>
                <w:lang w:eastAsia="ko-KR"/>
              </w:rPr>
              <w:t>(95% CI</w:t>
            </w:r>
            <w:r w:rsidR="000E2580">
              <w:rPr>
                <w:sz w:val="20"/>
                <w:szCs w:val="20"/>
                <w:lang w:eastAsia="ko-KR"/>
              </w:rPr>
              <w:t xml:space="preserve"> </w:t>
            </w:r>
            <w:r w:rsidR="000E2580" w:rsidRPr="000E2580">
              <w:rPr>
                <w:sz w:val="20"/>
                <w:szCs w:val="20"/>
                <w:lang w:eastAsia="ko-KR"/>
              </w:rPr>
              <w:t>-0.138 to -0.08</w:t>
            </w:r>
          </w:p>
          <w:p w14:paraId="175ADF43" w14:textId="77777777" w:rsidR="00CA1B75" w:rsidRPr="00CA4D0C" w:rsidRDefault="00CA1B75" w:rsidP="00442D82">
            <w:pPr>
              <w:rPr>
                <w:sz w:val="20"/>
                <w:szCs w:val="20"/>
                <w:lang w:eastAsia="ko-KR"/>
              </w:rPr>
            </w:pPr>
          </w:p>
        </w:tc>
        <w:tc>
          <w:tcPr>
            <w:tcW w:w="1236" w:type="dxa"/>
          </w:tcPr>
          <w:p w14:paraId="1433D340" w14:textId="0626EC82" w:rsidR="00CA1B75" w:rsidRPr="00CA4D0C" w:rsidRDefault="00CA4D0C" w:rsidP="00442D82">
            <w:pPr>
              <w:rPr>
                <w:sz w:val="20"/>
                <w:szCs w:val="20"/>
                <w:lang w:eastAsia="ko-KR"/>
              </w:rPr>
            </w:pPr>
            <w:r w:rsidRPr="00CA4D0C">
              <w:rPr>
                <w:sz w:val="20"/>
                <w:szCs w:val="20"/>
                <w:lang w:eastAsia="ko-KR"/>
              </w:rPr>
              <w:t>£1,8</w:t>
            </w:r>
            <w:r w:rsidR="000B112A">
              <w:rPr>
                <w:sz w:val="20"/>
                <w:szCs w:val="20"/>
                <w:lang w:eastAsia="ko-KR"/>
              </w:rPr>
              <w:t xml:space="preserve">25 </w:t>
            </w:r>
            <w:r w:rsidR="000B112A" w:rsidRPr="000B112A">
              <w:rPr>
                <w:sz w:val="20"/>
                <w:szCs w:val="20"/>
                <w:lang w:eastAsia="ko-KR"/>
              </w:rPr>
              <w:t>(95% CI</w:t>
            </w:r>
            <w:r w:rsidR="003D5E1A">
              <w:rPr>
                <w:sz w:val="20"/>
                <w:szCs w:val="20"/>
                <w:lang w:eastAsia="ko-KR"/>
              </w:rPr>
              <w:t xml:space="preserve"> £</w:t>
            </w:r>
            <w:r w:rsidR="003D5E1A" w:rsidRPr="003D5E1A">
              <w:rPr>
                <w:sz w:val="20"/>
                <w:szCs w:val="20"/>
                <w:lang w:eastAsia="ko-KR"/>
              </w:rPr>
              <w:t>1</w:t>
            </w:r>
            <w:r w:rsidR="003D5E1A">
              <w:rPr>
                <w:sz w:val="20"/>
                <w:szCs w:val="20"/>
                <w:lang w:eastAsia="ko-KR"/>
              </w:rPr>
              <w:t>,</w:t>
            </w:r>
            <w:r w:rsidR="003D5E1A" w:rsidRPr="003D5E1A">
              <w:rPr>
                <w:sz w:val="20"/>
                <w:szCs w:val="20"/>
                <w:lang w:eastAsia="ko-KR"/>
              </w:rPr>
              <w:t xml:space="preserve">463 to </w:t>
            </w:r>
            <w:r w:rsidR="003D5E1A">
              <w:rPr>
                <w:sz w:val="20"/>
                <w:szCs w:val="20"/>
                <w:lang w:eastAsia="ko-KR"/>
              </w:rPr>
              <w:t>£</w:t>
            </w:r>
            <w:r w:rsidR="003D5E1A" w:rsidRPr="003D5E1A">
              <w:rPr>
                <w:sz w:val="20"/>
                <w:szCs w:val="20"/>
                <w:lang w:eastAsia="ko-KR"/>
              </w:rPr>
              <w:t>2</w:t>
            </w:r>
            <w:r w:rsidR="003D5E1A">
              <w:rPr>
                <w:sz w:val="20"/>
                <w:szCs w:val="20"/>
                <w:lang w:eastAsia="ko-KR"/>
              </w:rPr>
              <w:t>,</w:t>
            </w:r>
            <w:r w:rsidR="003D5E1A" w:rsidRPr="003D5E1A">
              <w:rPr>
                <w:sz w:val="20"/>
                <w:szCs w:val="20"/>
                <w:lang w:eastAsia="ko-KR"/>
              </w:rPr>
              <w:t>234</w:t>
            </w:r>
            <w:r w:rsidR="003D5E1A">
              <w:rPr>
                <w:sz w:val="20"/>
                <w:szCs w:val="20"/>
                <w:lang w:eastAsia="ko-KR"/>
              </w:rPr>
              <w:t>)</w:t>
            </w:r>
          </w:p>
          <w:p w14:paraId="233C03C9" w14:textId="77777777" w:rsidR="00CA1B75" w:rsidRPr="00CA4D0C" w:rsidRDefault="00CA1B75" w:rsidP="00442D82">
            <w:pPr>
              <w:rPr>
                <w:sz w:val="20"/>
                <w:szCs w:val="20"/>
                <w:lang w:eastAsia="ko-KR"/>
              </w:rPr>
            </w:pPr>
          </w:p>
        </w:tc>
        <w:tc>
          <w:tcPr>
            <w:tcW w:w="1242" w:type="dxa"/>
          </w:tcPr>
          <w:p w14:paraId="5069FF13" w14:textId="58D83FD5" w:rsidR="00CA1B75" w:rsidRPr="00CA4D0C" w:rsidRDefault="00CA1B75" w:rsidP="00442D82">
            <w:pPr>
              <w:rPr>
                <w:sz w:val="20"/>
                <w:szCs w:val="20"/>
                <w:lang w:eastAsia="ko-KR"/>
              </w:rPr>
            </w:pPr>
            <w:r w:rsidRPr="00CA4D0C">
              <w:rPr>
                <w:sz w:val="20"/>
                <w:szCs w:val="20"/>
                <w:lang w:eastAsia="ko-KR"/>
              </w:rPr>
              <w:t>-0.0</w:t>
            </w:r>
            <w:r w:rsidR="00CA4D0C" w:rsidRPr="00CA4D0C">
              <w:rPr>
                <w:sz w:val="20"/>
                <w:szCs w:val="20"/>
                <w:lang w:eastAsia="ko-KR"/>
              </w:rPr>
              <w:t>9</w:t>
            </w:r>
            <w:r w:rsidR="000B112A">
              <w:rPr>
                <w:sz w:val="20"/>
                <w:szCs w:val="20"/>
                <w:lang w:eastAsia="ko-KR"/>
              </w:rPr>
              <w:t xml:space="preserve">5 </w:t>
            </w:r>
            <w:r w:rsidR="000B112A" w:rsidRPr="000B112A">
              <w:rPr>
                <w:sz w:val="20"/>
                <w:szCs w:val="20"/>
                <w:lang w:eastAsia="ko-KR"/>
              </w:rPr>
              <w:t>(95% CI</w:t>
            </w:r>
            <w:r w:rsidR="003D5E1A">
              <w:rPr>
                <w:sz w:val="20"/>
                <w:szCs w:val="20"/>
                <w:lang w:eastAsia="ko-KR"/>
              </w:rPr>
              <w:t xml:space="preserve"> </w:t>
            </w:r>
            <w:r w:rsidR="003D5E1A" w:rsidRPr="003D5E1A">
              <w:rPr>
                <w:sz w:val="20"/>
                <w:szCs w:val="20"/>
                <w:lang w:eastAsia="ko-KR"/>
              </w:rPr>
              <w:t>-0.178 to -0.002</w:t>
            </w:r>
          </w:p>
          <w:p w14:paraId="0D6B5991" w14:textId="77777777" w:rsidR="00CA1B75" w:rsidRPr="00CA4D0C" w:rsidRDefault="00CA1B75" w:rsidP="00442D82">
            <w:pPr>
              <w:rPr>
                <w:sz w:val="20"/>
                <w:szCs w:val="20"/>
                <w:lang w:eastAsia="ko-KR"/>
              </w:rPr>
            </w:pPr>
          </w:p>
        </w:tc>
      </w:tr>
    </w:tbl>
    <w:p w14:paraId="372E556A" w14:textId="77777777" w:rsidR="00D87F0B" w:rsidRPr="00BE1C62" w:rsidRDefault="00D87F0B" w:rsidP="005F6166">
      <w:pPr>
        <w:rPr>
          <w:sz w:val="18"/>
          <w:szCs w:val="18"/>
        </w:rPr>
      </w:pPr>
    </w:p>
    <w:p w14:paraId="4F249453" w14:textId="77777777" w:rsidR="00046086" w:rsidRDefault="00046086" w:rsidP="00482E58">
      <w:pPr>
        <w:pStyle w:val="Caption"/>
        <w:keepNext/>
      </w:pPr>
    </w:p>
    <w:p w14:paraId="4673AC97" w14:textId="77777777" w:rsidR="00046086" w:rsidRDefault="00046086" w:rsidP="00482E58">
      <w:pPr>
        <w:pStyle w:val="Caption"/>
        <w:keepNext/>
      </w:pPr>
    </w:p>
    <w:p w14:paraId="4653B811" w14:textId="77777777" w:rsidR="00046086" w:rsidRDefault="00046086" w:rsidP="00482E58">
      <w:pPr>
        <w:pStyle w:val="Caption"/>
        <w:keepNext/>
      </w:pPr>
    </w:p>
    <w:p w14:paraId="09E973C6" w14:textId="77777777" w:rsidR="00046086" w:rsidRDefault="00046086" w:rsidP="00482E58">
      <w:pPr>
        <w:pStyle w:val="Caption"/>
        <w:keepNext/>
      </w:pPr>
    </w:p>
    <w:p w14:paraId="3085AFB5" w14:textId="77777777" w:rsidR="00046086" w:rsidRDefault="00046086" w:rsidP="00482E58">
      <w:pPr>
        <w:pStyle w:val="Caption"/>
        <w:keepNext/>
      </w:pPr>
    </w:p>
    <w:p w14:paraId="429AA278" w14:textId="77777777" w:rsidR="00046086" w:rsidRDefault="00046086" w:rsidP="00482E58">
      <w:pPr>
        <w:pStyle w:val="Caption"/>
        <w:keepNext/>
      </w:pPr>
    </w:p>
    <w:p w14:paraId="5D7BD547" w14:textId="77777777" w:rsidR="00046086" w:rsidRDefault="00046086" w:rsidP="00482E58">
      <w:pPr>
        <w:pStyle w:val="Caption"/>
        <w:keepNext/>
      </w:pPr>
    </w:p>
    <w:p w14:paraId="2E464C8C" w14:textId="77777777" w:rsidR="00046086" w:rsidRDefault="00046086" w:rsidP="00482E58">
      <w:pPr>
        <w:pStyle w:val="Caption"/>
        <w:keepNext/>
      </w:pPr>
    </w:p>
    <w:p w14:paraId="7274AD40" w14:textId="77777777" w:rsidR="00046086" w:rsidRDefault="00046086" w:rsidP="00482E58">
      <w:pPr>
        <w:pStyle w:val="Caption"/>
        <w:keepNext/>
      </w:pPr>
    </w:p>
    <w:p w14:paraId="6F105B4D" w14:textId="77777777" w:rsidR="00046086" w:rsidRDefault="00046086" w:rsidP="00046086"/>
    <w:p w14:paraId="4451FB94" w14:textId="77777777" w:rsidR="00046086" w:rsidRPr="00046086" w:rsidRDefault="00046086" w:rsidP="00046086"/>
    <w:p w14:paraId="39441A5D" w14:textId="571CF41B" w:rsidR="00482E58" w:rsidRDefault="00482E58" w:rsidP="00444C06">
      <w:pPr>
        <w:pStyle w:val="Heading2"/>
      </w:pPr>
      <w:r>
        <w:lastRenderedPageBreak/>
        <w:t>Table S3 Sensitivity analysis</w:t>
      </w:r>
      <w:r w:rsidR="00444C06">
        <w:t xml:space="preserve"> results</w:t>
      </w:r>
      <w:r>
        <w:t xml:space="preserve"> - </w:t>
      </w:r>
      <w:r w:rsidR="00F64E55">
        <w:t>C</w:t>
      </w:r>
      <w:r>
        <w:t>hild</w:t>
      </w:r>
    </w:p>
    <w:tbl>
      <w:tblPr>
        <w:tblStyle w:val="TableGrid"/>
        <w:tblpPr w:leftFromText="180" w:rightFromText="180" w:vertAnchor="text" w:horzAnchor="margin" w:tblpX="-289" w:tblpY="121"/>
        <w:tblW w:w="9776" w:type="dxa"/>
        <w:tblLook w:val="04A0" w:firstRow="1" w:lastRow="0" w:firstColumn="1" w:lastColumn="0" w:noHBand="0" w:noVBand="1"/>
      </w:tblPr>
      <w:tblGrid>
        <w:gridCol w:w="2543"/>
        <w:gridCol w:w="1127"/>
        <w:gridCol w:w="1127"/>
        <w:gridCol w:w="1127"/>
        <w:gridCol w:w="1127"/>
        <w:gridCol w:w="1127"/>
        <w:gridCol w:w="1598"/>
      </w:tblGrid>
      <w:tr w:rsidR="00D87F0B" w14:paraId="201F5AF4" w14:textId="77777777" w:rsidTr="00C14EED">
        <w:tc>
          <w:tcPr>
            <w:tcW w:w="2543" w:type="dxa"/>
            <w:vMerge w:val="restart"/>
          </w:tcPr>
          <w:p w14:paraId="078FA5AB" w14:textId="77777777" w:rsidR="00D87F0B" w:rsidRDefault="00D87F0B" w:rsidP="00C14EED">
            <w:pPr>
              <w:pStyle w:val="Heading2"/>
              <w:rPr>
                <w:lang w:eastAsia="ko-KR"/>
              </w:rPr>
            </w:pPr>
            <w:r w:rsidRPr="00515E85">
              <w:rPr>
                <w:rFonts w:eastAsiaTheme="minorEastAsia" w:cstheme="minorBidi"/>
                <w:b/>
                <w:bCs/>
                <w:color w:val="auto"/>
                <w:sz w:val="20"/>
                <w:szCs w:val="20"/>
                <w:lang w:eastAsia="ko-KR"/>
              </w:rPr>
              <w:t>Uptake of smoking in children living with parent who smokes</w:t>
            </w:r>
            <w:r>
              <w:rPr>
                <w:rFonts w:eastAsiaTheme="minorEastAsia" w:cstheme="minorBidi"/>
                <w:b/>
                <w:bCs/>
                <w:color w:val="auto"/>
                <w:sz w:val="20"/>
                <w:szCs w:val="20"/>
                <w:lang w:eastAsia="ko-KR"/>
              </w:rPr>
              <w:t xml:space="preserve"> (basecase 15.2%)</w:t>
            </w:r>
          </w:p>
        </w:tc>
        <w:tc>
          <w:tcPr>
            <w:tcW w:w="2254" w:type="dxa"/>
            <w:gridSpan w:val="2"/>
          </w:tcPr>
          <w:p w14:paraId="2CD342A6" w14:textId="77777777" w:rsidR="00D87F0B" w:rsidRDefault="00D87F0B" w:rsidP="00C14EED">
            <w:pPr>
              <w:pStyle w:val="Heading2"/>
              <w:rPr>
                <w:rFonts w:eastAsiaTheme="minorEastAsia" w:cstheme="minorBidi"/>
                <w:b/>
                <w:bCs/>
                <w:color w:val="auto"/>
                <w:sz w:val="20"/>
                <w:szCs w:val="20"/>
                <w:lang w:eastAsia="ko-KR"/>
              </w:rPr>
            </w:pPr>
            <w:r w:rsidRPr="00CC7834">
              <w:rPr>
                <w:rFonts w:eastAsiaTheme="minorEastAsia" w:cstheme="minorBidi"/>
                <w:b/>
                <w:bCs/>
                <w:color w:val="auto"/>
                <w:sz w:val="20"/>
                <w:szCs w:val="20"/>
                <w:lang w:eastAsia="ko-KR"/>
              </w:rPr>
              <w:t>Living with nicotine</w:t>
            </w:r>
            <w:r>
              <w:rPr>
                <w:rFonts w:eastAsiaTheme="minorEastAsia" w:cstheme="minorBidi"/>
                <w:b/>
                <w:bCs/>
                <w:color w:val="auto"/>
                <w:sz w:val="20"/>
                <w:szCs w:val="20"/>
                <w:lang w:eastAsia="ko-KR"/>
              </w:rPr>
              <w:t>-</w:t>
            </w:r>
            <w:r w:rsidRPr="00CC7834">
              <w:rPr>
                <w:rFonts w:eastAsiaTheme="minorEastAsia" w:cstheme="minorBidi"/>
                <w:b/>
                <w:bCs/>
                <w:color w:val="auto"/>
                <w:sz w:val="20"/>
                <w:szCs w:val="20"/>
                <w:lang w:eastAsia="ko-KR"/>
              </w:rPr>
              <w:t>free released prisoner</w:t>
            </w:r>
          </w:p>
          <w:p w14:paraId="3FB0B69E" w14:textId="77777777" w:rsidR="00D87F0B" w:rsidRPr="00D02ECF" w:rsidRDefault="00D87F0B" w:rsidP="00C14EED">
            <w:pPr>
              <w:rPr>
                <w:lang w:eastAsia="ko-KR"/>
              </w:rPr>
            </w:pPr>
            <w:r w:rsidRPr="00D02ECF">
              <w:rPr>
                <w:b/>
                <w:bCs/>
                <w:sz w:val="20"/>
                <w:szCs w:val="20"/>
                <w:lang w:eastAsia="ko-KR"/>
              </w:rPr>
              <w:t>(Scenario 1)</w:t>
            </w:r>
          </w:p>
        </w:tc>
        <w:tc>
          <w:tcPr>
            <w:tcW w:w="2254" w:type="dxa"/>
            <w:gridSpan w:val="2"/>
          </w:tcPr>
          <w:p w14:paraId="795A9CD8" w14:textId="77777777" w:rsidR="00D87F0B" w:rsidRDefault="00D87F0B" w:rsidP="00C14EED">
            <w:pPr>
              <w:pStyle w:val="Heading2"/>
              <w:rPr>
                <w:rFonts w:eastAsiaTheme="minorEastAsia" w:cstheme="minorBidi"/>
                <w:b/>
                <w:bCs/>
                <w:color w:val="auto"/>
                <w:sz w:val="20"/>
                <w:szCs w:val="20"/>
                <w:lang w:eastAsia="ko-KR"/>
              </w:rPr>
            </w:pPr>
            <w:r w:rsidRPr="00CC7834">
              <w:rPr>
                <w:rFonts w:eastAsiaTheme="minorEastAsia" w:cstheme="minorBidi"/>
                <w:b/>
                <w:bCs/>
                <w:color w:val="auto"/>
                <w:sz w:val="20"/>
                <w:szCs w:val="20"/>
                <w:lang w:eastAsia="ko-KR"/>
              </w:rPr>
              <w:t>Living with released prisoner who smokes</w:t>
            </w:r>
          </w:p>
          <w:p w14:paraId="243FF552" w14:textId="77777777" w:rsidR="00D87F0B" w:rsidRPr="00D02ECF" w:rsidRDefault="00D87F0B" w:rsidP="00C14EED">
            <w:pPr>
              <w:rPr>
                <w:b/>
                <w:bCs/>
                <w:sz w:val="20"/>
                <w:szCs w:val="20"/>
                <w:lang w:eastAsia="ko-KR"/>
              </w:rPr>
            </w:pPr>
            <w:r w:rsidRPr="00D02ECF">
              <w:rPr>
                <w:b/>
                <w:bCs/>
                <w:sz w:val="20"/>
                <w:szCs w:val="20"/>
                <w:lang w:eastAsia="ko-KR"/>
              </w:rPr>
              <w:t>(Scenario 2)</w:t>
            </w:r>
          </w:p>
        </w:tc>
        <w:tc>
          <w:tcPr>
            <w:tcW w:w="2725" w:type="dxa"/>
            <w:gridSpan w:val="2"/>
          </w:tcPr>
          <w:p w14:paraId="44B2FF2A" w14:textId="77777777" w:rsidR="00D87F0B" w:rsidRDefault="00D87F0B" w:rsidP="00C14EED">
            <w:pPr>
              <w:pStyle w:val="Heading2"/>
              <w:rPr>
                <w:rFonts w:eastAsiaTheme="minorEastAsia" w:cstheme="minorBidi"/>
                <w:b/>
                <w:bCs/>
                <w:color w:val="auto"/>
                <w:sz w:val="20"/>
                <w:szCs w:val="20"/>
                <w:lang w:eastAsia="ko-KR"/>
              </w:rPr>
            </w:pPr>
            <w:r w:rsidRPr="00CC7834">
              <w:rPr>
                <w:rFonts w:eastAsiaTheme="minorEastAsia" w:cstheme="minorBidi"/>
                <w:b/>
                <w:bCs/>
                <w:color w:val="auto"/>
                <w:sz w:val="20"/>
                <w:szCs w:val="20"/>
                <w:lang w:eastAsia="ko-KR"/>
              </w:rPr>
              <w:t>Living with released prisoner who</w:t>
            </w:r>
            <w:r>
              <w:rPr>
                <w:rFonts w:eastAsiaTheme="minorEastAsia" w:cstheme="minorBidi"/>
                <w:b/>
                <w:bCs/>
                <w:color w:val="auto"/>
                <w:sz w:val="20"/>
                <w:szCs w:val="20"/>
                <w:lang w:eastAsia="ko-KR"/>
              </w:rPr>
              <w:t xml:space="preserve"> vapes</w:t>
            </w:r>
          </w:p>
          <w:p w14:paraId="21F3C6D3" w14:textId="77777777" w:rsidR="00D87F0B" w:rsidRPr="00D02ECF" w:rsidRDefault="00D87F0B" w:rsidP="00C14EED">
            <w:pPr>
              <w:rPr>
                <w:lang w:eastAsia="ko-KR"/>
              </w:rPr>
            </w:pPr>
            <w:r w:rsidRPr="00D02ECF">
              <w:rPr>
                <w:b/>
                <w:bCs/>
                <w:sz w:val="20"/>
                <w:szCs w:val="20"/>
                <w:lang w:eastAsia="ko-KR"/>
              </w:rPr>
              <w:t>(Scenario 3)</w:t>
            </w:r>
          </w:p>
        </w:tc>
      </w:tr>
      <w:tr w:rsidR="00D87F0B" w14:paraId="24968FC9" w14:textId="77777777" w:rsidTr="00C14EED">
        <w:tc>
          <w:tcPr>
            <w:tcW w:w="2543" w:type="dxa"/>
            <w:vMerge/>
          </w:tcPr>
          <w:p w14:paraId="6DF1155C" w14:textId="77777777" w:rsidR="00D87F0B" w:rsidRDefault="00D87F0B" w:rsidP="00C14EED">
            <w:pPr>
              <w:pStyle w:val="Heading2"/>
              <w:rPr>
                <w:lang w:eastAsia="ko-KR"/>
              </w:rPr>
            </w:pPr>
          </w:p>
        </w:tc>
        <w:tc>
          <w:tcPr>
            <w:tcW w:w="1127" w:type="dxa"/>
          </w:tcPr>
          <w:p w14:paraId="54CD58A4" w14:textId="77777777" w:rsidR="00D87F0B" w:rsidRPr="00CC7834" w:rsidRDefault="00D87F0B" w:rsidP="00C14EED">
            <w:pPr>
              <w:pStyle w:val="Heading2"/>
              <w:rPr>
                <w:rFonts w:eastAsiaTheme="minorEastAsia" w:cstheme="minorBidi"/>
                <w:b/>
                <w:bCs/>
                <w:color w:val="auto"/>
                <w:sz w:val="20"/>
                <w:szCs w:val="20"/>
                <w:lang w:eastAsia="ko-KR"/>
              </w:rPr>
            </w:pPr>
            <w:r w:rsidRPr="007F7EB1">
              <w:rPr>
                <w:rFonts w:eastAsiaTheme="minorEastAsia" w:cstheme="minorBidi"/>
                <w:b/>
                <w:bCs/>
                <w:color w:val="auto"/>
                <w:sz w:val="20"/>
                <w:szCs w:val="20"/>
                <w:lang w:eastAsia="ko-KR"/>
              </w:rPr>
              <w:t>Mean</w:t>
            </w:r>
          </w:p>
        </w:tc>
        <w:tc>
          <w:tcPr>
            <w:tcW w:w="1127" w:type="dxa"/>
          </w:tcPr>
          <w:p w14:paraId="64CE6CE8" w14:textId="77777777" w:rsidR="00D87F0B" w:rsidRPr="00CC7834" w:rsidRDefault="00D87F0B" w:rsidP="00C14EED">
            <w:pPr>
              <w:pStyle w:val="Heading2"/>
              <w:rPr>
                <w:rFonts w:eastAsiaTheme="minorEastAsia" w:cstheme="minorBidi"/>
                <w:b/>
                <w:bCs/>
                <w:color w:val="auto"/>
                <w:sz w:val="20"/>
                <w:szCs w:val="20"/>
                <w:lang w:eastAsia="ko-KR"/>
              </w:rPr>
            </w:pPr>
            <w:r w:rsidRPr="007F7EB1">
              <w:rPr>
                <w:rFonts w:eastAsiaTheme="minorEastAsia" w:cstheme="minorBidi"/>
                <w:b/>
                <w:bCs/>
                <w:color w:val="auto"/>
                <w:sz w:val="20"/>
                <w:szCs w:val="20"/>
                <w:lang w:eastAsia="ko-KR"/>
              </w:rPr>
              <w:t>95% CI</w:t>
            </w:r>
          </w:p>
        </w:tc>
        <w:tc>
          <w:tcPr>
            <w:tcW w:w="1127" w:type="dxa"/>
          </w:tcPr>
          <w:p w14:paraId="5E34FE9C" w14:textId="77777777" w:rsidR="00D87F0B" w:rsidRPr="00CC7834" w:rsidRDefault="00D87F0B" w:rsidP="00C14EED">
            <w:pPr>
              <w:pStyle w:val="Heading2"/>
              <w:rPr>
                <w:rFonts w:eastAsiaTheme="minorEastAsia" w:cstheme="minorBidi"/>
                <w:b/>
                <w:bCs/>
                <w:color w:val="auto"/>
                <w:sz w:val="20"/>
                <w:szCs w:val="20"/>
                <w:lang w:eastAsia="ko-KR"/>
              </w:rPr>
            </w:pPr>
            <w:r w:rsidRPr="00B83C1D">
              <w:rPr>
                <w:rFonts w:eastAsiaTheme="minorEastAsia" w:cstheme="minorBidi"/>
                <w:b/>
                <w:bCs/>
                <w:color w:val="auto"/>
                <w:sz w:val="20"/>
                <w:szCs w:val="20"/>
                <w:lang w:eastAsia="ko-KR"/>
              </w:rPr>
              <w:t>Mean</w:t>
            </w:r>
          </w:p>
        </w:tc>
        <w:tc>
          <w:tcPr>
            <w:tcW w:w="1127" w:type="dxa"/>
          </w:tcPr>
          <w:p w14:paraId="321889F4" w14:textId="77777777" w:rsidR="00D87F0B" w:rsidRPr="00CC7834" w:rsidRDefault="00D87F0B" w:rsidP="00C14EED">
            <w:pPr>
              <w:pStyle w:val="Heading2"/>
              <w:rPr>
                <w:rFonts w:eastAsiaTheme="minorEastAsia" w:cstheme="minorBidi"/>
                <w:b/>
                <w:bCs/>
                <w:color w:val="auto"/>
                <w:sz w:val="20"/>
                <w:szCs w:val="20"/>
                <w:lang w:eastAsia="ko-KR"/>
              </w:rPr>
            </w:pPr>
            <w:r w:rsidRPr="00B83C1D">
              <w:rPr>
                <w:rFonts w:eastAsiaTheme="minorEastAsia" w:cstheme="minorBidi"/>
                <w:b/>
                <w:bCs/>
                <w:color w:val="auto"/>
                <w:sz w:val="20"/>
                <w:szCs w:val="20"/>
                <w:lang w:eastAsia="ko-KR"/>
              </w:rPr>
              <w:t>95% CI</w:t>
            </w:r>
          </w:p>
        </w:tc>
        <w:tc>
          <w:tcPr>
            <w:tcW w:w="1127" w:type="dxa"/>
          </w:tcPr>
          <w:p w14:paraId="727122F7" w14:textId="77777777" w:rsidR="00D87F0B" w:rsidRPr="00CC7834" w:rsidRDefault="00D87F0B" w:rsidP="00C14EED">
            <w:pPr>
              <w:pStyle w:val="Heading2"/>
              <w:rPr>
                <w:rFonts w:eastAsiaTheme="minorEastAsia" w:cstheme="minorBidi"/>
                <w:b/>
                <w:bCs/>
                <w:color w:val="auto"/>
                <w:sz w:val="20"/>
                <w:szCs w:val="20"/>
                <w:lang w:eastAsia="ko-KR"/>
              </w:rPr>
            </w:pPr>
            <w:r w:rsidRPr="00B83C1D">
              <w:rPr>
                <w:rFonts w:eastAsiaTheme="minorEastAsia" w:cstheme="minorBidi"/>
                <w:b/>
                <w:bCs/>
                <w:color w:val="auto"/>
                <w:sz w:val="20"/>
                <w:szCs w:val="20"/>
                <w:lang w:eastAsia="ko-KR"/>
              </w:rPr>
              <w:t>Mean</w:t>
            </w:r>
          </w:p>
        </w:tc>
        <w:tc>
          <w:tcPr>
            <w:tcW w:w="1598" w:type="dxa"/>
          </w:tcPr>
          <w:p w14:paraId="795748F3" w14:textId="77777777" w:rsidR="00D87F0B" w:rsidRPr="00CC7834" w:rsidRDefault="00D87F0B" w:rsidP="00C14EED">
            <w:pPr>
              <w:pStyle w:val="Heading2"/>
              <w:rPr>
                <w:rFonts w:eastAsiaTheme="minorEastAsia" w:cstheme="minorBidi"/>
                <w:b/>
                <w:bCs/>
                <w:color w:val="auto"/>
                <w:sz w:val="20"/>
                <w:szCs w:val="20"/>
                <w:lang w:eastAsia="ko-KR"/>
              </w:rPr>
            </w:pPr>
            <w:r w:rsidRPr="00B83C1D">
              <w:rPr>
                <w:rFonts w:eastAsiaTheme="minorEastAsia" w:cstheme="minorBidi"/>
                <w:b/>
                <w:bCs/>
                <w:color w:val="auto"/>
                <w:sz w:val="20"/>
                <w:szCs w:val="20"/>
                <w:lang w:eastAsia="ko-KR"/>
              </w:rPr>
              <w:t>95% CI</w:t>
            </w:r>
          </w:p>
        </w:tc>
      </w:tr>
      <w:tr w:rsidR="00D87F0B" w14:paraId="69135A41" w14:textId="77777777" w:rsidTr="00C14EED">
        <w:tc>
          <w:tcPr>
            <w:tcW w:w="9776" w:type="dxa"/>
            <w:gridSpan w:val="7"/>
          </w:tcPr>
          <w:p w14:paraId="3F16CF16" w14:textId="77777777" w:rsidR="00D87F0B" w:rsidRPr="00425FDD" w:rsidRDefault="00D87F0B" w:rsidP="00C14EED">
            <w:pPr>
              <w:pStyle w:val="Heading2"/>
              <w:rPr>
                <w:rFonts w:eastAsiaTheme="minorEastAsia" w:cstheme="minorBidi"/>
                <w:color w:val="auto"/>
                <w:sz w:val="20"/>
                <w:szCs w:val="20"/>
              </w:rPr>
            </w:pPr>
            <w:r>
              <w:rPr>
                <w:rFonts w:eastAsiaTheme="minorEastAsia" w:cstheme="minorBidi"/>
                <w:b/>
                <w:bCs/>
                <w:color w:val="auto"/>
                <w:sz w:val="20"/>
                <w:szCs w:val="20"/>
                <w:lang w:eastAsia="ko-KR"/>
              </w:rPr>
              <w:t>Worst (22.8%)</w:t>
            </w:r>
          </w:p>
        </w:tc>
      </w:tr>
      <w:tr w:rsidR="00D87F0B" w14:paraId="58B408F2" w14:textId="77777777" w:rsidTr="00C14EED">
        <w:tc>
          <w:tcPr>
            <w:tcW w:w="2543" w:type="dxa"/>
          </w:tcPr>
          <w:p w14:paraId="267A5298" w14:textId="77777777" w:rsidR="00D87F0B" w:rsidRPr="00357BBC" w:rsidRDefault="00D87F0B" w:rsidP="00C14EED">
            <w:pPr>
              <w:pStyle w:val="Heading2"/>
              <w:rPr>
                <w:rFonts w:eastAsiaTheme="minorEastAsia" w:cstheme="minorBidi"/>
                <w:b/>
                <w:bCs/>
                <w:color w:val="auto"/>
                <w:sz w:val="20"/>
                <w:szCs w:val="20"/>
              </w:rPr>
            </w:pPr>
            <w:r w:rsidRPr="00357BBC">
              <w:rPr>
                <w:rFonts w:eastAsiaTheme="minorEastAsia" w:cstheme="minorBidi"/>
                <w:b/>
                <w:bCs/>
                <w:color w:val="auto"/>
                <w:sz w:val="20"/>
                <w:szCs w:val="20"/>
              </w:rPr>
              <w:t>Total costs</w:t>
            </w:r>
          </w:p>
        </w:tc>
        <w:tc>
          <w:tcPr>
            <w:tcW w:w="1127" w:type="dxa"/>
          </w:tcPr>
          <w:p w14:paraId="3DBF6909" w14:textId="77777777" w:rsidR="00D87F0B" w:rsidRPr="00520FC9" w:rsidRDefault="00D87F0B" w:rsidP="00C14EED">
            <w:pPr>
              <w:pStyle w:val="Heading2"/>
              <w:rPr>
                <w:rFonts w:eastAsiaTheme="minorEastAsia" w:cstheme="minorBidi"/>
                <w:color w:val="auto"/>
                <w:sz w:val="20"/>
                <w:szCs w:val="20"/>
              </w:rPr>
            </w:pPr>
            <w:r w:rsidRPr="00520FC9">
              <w:rPr>
                <w:rFonts w:eastAsiaTheme="minorEastAsia" w:cstheme="minorBidi"/>
                <w:color w:val="auto"/>
                <w:sz w:val="20"/>
                <w:szCs w:val="20"/>
              </w:rPr>
              <w:t>£18,</w:t>
            </w:r>
            <w:r>
              <w:rPr>
                <w:rFonts w:eastAsiaTheme="minorEastAsia" w:cstheme="minorBidi"/>
                <w:color w:val="auto"/>
                <w:sz w:val="20"/>
                <w:szCs w:val="20"/>
              </w:rPr>
              <w:t>623</w:t>
            </w:r>
          </w:p>
        </w:tc>
        <w:tc>
          <w:tcPr>
            <w:tcW w:w="1127" w:type="dxa"/>
          </w:tcPr>
          <w:p w14:paraId="732D539C" w14:textId="77777777" w:rsidR="00D87F0B" w:rsidRPr="00520FC9" w:rsidRDefault="00D87F0B" w:rsidP="00C14EED">
            <w:pPr>
              <w:pStyle w:val="Heading2"/>
              <w:rPr>
                <w:rFonts w:eastAsiaTheme="minorEastAsia" w:cstheme="minorBidi"/>
                <w:color w:val="auto"/>
                <w:sz w:val="20"/>
                <w:szCs w:val="20"/>
              </w:rPr>
            </w:pPr>
            <w:r w:rsidRPr="00520FC9">
              <w:rPr>
                <w:rFonts w:eastAsiaTheme="minorEastAsia" w:cstheme="minorBidi"/>
                <w:color w:val="auto"/>
                <w:sz w:val="20"/>
                <w:szCs w:val="20"/>
              </w:rPr>
              <w:t>£</w:t>
            </w:r>
            <w:r w:rsidRPr="00A2715F">
              <w:rPr>
                <w:rFonts w:eastAsiaTheme="minorEastAsia" w:cstheme="minorBidi"/>
                <w:color w:val="auto"/>
                <w:sz w:val="20"/>
                <w:szCs w:val="20"/>
              </w:rPr>
              <w:t xml:space="preserve"> 15</w:t>
            </w:r>
            <w:r>
              <w:rPr>
                <w:rFonts w:eastAsiaTheme="minorEastAsia" w:cstheme="minorBidi"/>
                <w:color w:val="auto"/>
                <w:sz w:val="20"/>
                <w:szCs w:val="20"/>
              </w:rPr>
              <w:t>,</w:t>
            </w:r>
            <w:r w:rsidRPr="00A2715F">
              <w:rPr>
                <w:rFonts w:eastAsiaTheme="minorEastAsia" w:cstheme="minorBidi"/>
                <w:color w:val="auto"/>
                <w:sz w:val="20"/>
                <w:szCs w:val="20"/>
              </w:rPr>
              <w:t xml:space="preserve">970 to </w:t>
            </w:r>
            <w:r>
              <w:rPr>
                <w:rFonts w:eastAsiaTheme="minorEastAsia" w:cstheme="minorBidi"/>
                <w:color w:val="auto"/>
                <w:sz w:val="20"/>
                <w:szCs w:val="20"/>
              </w:rPr>
              <w:t>£</w:t>
            </w:r>
            <w:r w:rsidRPr="00A2715F">
              <w:rPr>
                <w:rFonts w:eastAsiaTheme="minorEastAsia" w:cstheme="minorBidi"/>
                <w:color w:val="auto"/>
                <w:sz w:val="20"/>
                <w:szCs w:val="20"/>
              </w:rPr>
              <w:t>21</w:t>
            </w:r>
            <w:r>
              <w:rPr>
                <w:rFonts w:eastAsiaTheme="minorEastAsia" w:cstheme="minorBidi"/>
                <w:color w:val="auto"/>
                <w:sz w:val="20"/>
                <w:szCs w:val="20"/>
              </w:rPr>
              <w:t>,</w:t>
            </w:r>
            <w:r w:rsidRPr="00A2715F">
              <w:rPr>
                <w:rFonts w:eastAsiaTheme="minorEastAsia" w:cstheme="minorBidi"/>
                <w:color w:val="auto"/>
                <w:sz w:val="20"/>
                <w:szCs w:val="20"/>
              </w:rPr>
              <w:t>520</w:t>
            </w:r>
          </w:p>
        </w:tc>
        <w:tc>
          <w:tcPr>
            <w:tcW w:w="1127" w:type="dxa"/>
          </w:tcPr>
          <w:p w14:paraId="2CED839B" w14:textId="77777777" w:rsidR="00D87F0B" w:rsidRPr="00520FC9" w:rsidRDefault="00D87F0B" w:rsidP="00C14EED">
            <w:pPr>
              <w:pStyle w:val="Heading2"/>
              <w:rPr>
                <w:rFonts w:eastAsiaTheme="minorEastAsia" w:cstheme="minorBidi"/>
                <w:color w:val="auto"/>
                <w:sz w:val="20"/>
                <w:szCs w:val="20"/>
              </w:rPr>
            </w:pPr>
            <w:r w:rsidRPr="00520FC9">
              <w:rPr>
                <w:rFonts w:eastAsiaTheme="minorEastAsia" w:cstheme="minorBidi"/>
                <w:color w:val="auto"/>
                <w:sz w:val="20"/>
                <w:szCs w:val="20"/>
              </w:rPr>
              <w:t>£41,</w:t>
            </w:r>
            <w:r>
              <w:rPr>
                <w:rFonts w:eastAsiaTheme="minorEastAsia" w:cstheme="minorBidi"/>
                <w:color w:val="auto"/>
                <w:sz w:val="20"/>
                <w:szCs w:val="20"/>
              </w:rPr>
              <w:t>777</w:t>
            </w:r>
          </w:p>
        </w:tc>
        <w:tc>
          <w:tcPr>
            <w:tcW w:w="1127" w:type="dxa"/>
          </w:tcPr>
          <w:p w14:paraId="2EDE9592" w14:textId="77777777" w:rsidR="00D87F0B" w:rsidRPr="00520FC9" w:rsidRDefault="00D87F0B" w:rsidP="00C14EED">
            <w:pPr>
              <w:pStyle w:val="Heading2"/>
              <w:rPr>
                <w:rFonts w:eastAsiaTheme="minorEastAsia" w:cstheme="minorBidi"/>
                <w:color w:val="auto"/>
                <w:sz w:val="20"/>
                <w:szCs w:val="20"/>
              </w:rPr>
            </w:pPr>
            <w:bookmarkStart w:id="3" w:name="_Hlk166672793"/>
            <w:r w:rsidRPr="00520FC9">
              <w:rPr>
                <w:rFonts w:eastAsiaTheme="minorEastAsia" w:cstheme="minorBidi"/>
                <w:color w:val="auto"/>
                <w:sz w:val="20"/>
                <w:szCs w:val="20"/>
              </w:rPr>
              <w:t>£</w:t>
            </w:r>
            <w:r w:rsidRPr="0045225F">
              <w:rPr>
                <w:rFonts w:eastAsiaTheme="minorEastAsia" w:cstheme="minorBidi"/>
                <w:color w:val="auto"/>
                <w:sz w:val="20"/>
                <w:szCs w:val="20"/>
              </w:rPr>
              <w:t>35</w:t>
            </w:r>
            <w:r>
              <w:rPr>
                <w:rFonts w:eastAsiaTheme="minorEastAsia" w:cstheme="minorBidi"/>
                <w:color w:val="auto"/>
                <w:sz w:val="20"/>
                <w:szCs w:val="20"/>
              </w:rPr>
              <w:t>,</w:t>
            </w:r>
            <w:r w:rsidRPr="0045225F">
              <w:rPr>
                <w:rFonts w:eastAsiaTheme="minorEastAsia" w:cstheme="minorBidi"/>
                <w:color w:val="auto"/>
                <w:sz w:val="20"/>
                <w:szCs w:val="20"/>
              </w:rPr>
              <w:t xml:space="preserve">092 to </w:t>
            </w:r>
            <w:r>
              <w:rPr>
                <w:rFonts w:eastAsiaTheme="minorEastAsia" w:cstheme="minorBidi"/>
                <w:color w:val="auto"/>
                <w:sz w:val="20"/>
                <w:szCs w:val="20"/>
              </w:rPr>
              <w:t>£</w:t>
            </w:r>
            <w:r w:rsidRPr="0045225F">
              <w:rPr>
                <w:rFonts w:eastAsiaTheme="minorEastAsia" w:cstheme="minorBidi"/>
                <w:color w:val="auto"/>
                <w:sz w:val="20"/>
                <w:szCs w:val="20"/>
              </w:rPr>
              <w:t>48</w:t>
            </w:r>
            <w:r>
              <w:rPr>
                <w:rFonts w:eastAsiaTheme="minorEastAsia" w:cstheme="minorBidi"/>
                <w:color w:val="auto"/>
                <w:sz w:val="20"/>
                <w:szCs w:val="20"/>
              </w:rPr>
              <w:t>,</w:t>
            </w:r>
            <w:r w:rsidRPr="0045225F">
              <w:rPr>
                <w:rFonts w:eastAsiaTheme="minorEastAsia" w:cstheme="minorBidi"/>
                <w:color w:val="auto"/>
                <w:sz w:val="20"/>
                <w:szCs w:val="20"/>
              </w:rPr>
              <w:t>988</w:t>
            </w:r>
            <w:bookmarkEnd w:id="3"/>
          </w:p>
        </w:tc>
        <w:tc>
          <w:tcPr>
            <w:tcW w:w="1127" w:type="dxa"/>
          </w:tcPr>
          <w:p w14:paraId="2C1CC7B9" w14:textId="77777777" w:rsidR="00D87F0B" w:rsidRPr="00520FC9" w:rsidRDefault="00D87F0B" w:rsidP="00C14EED">
            <w:pPr>
              <w:pStyle w:val="Heading2"/>
              <w:rPr>
                <w:rFonts w:eastAsiaTheme="minorEastAsia" w:cstheme="minorBidi"/>
                <w:color w:val="auto"/>
                <w:sz w:val="20"/>
                <w:szCs w:val="20"/>
              </w:rPr>
            </w:pPr>
            <w:r w:rsidRPr="00520FC9">
              <w:rPr>
                <w:rFonts w:eastAsiaTheme="minorEastAsia" w:cstheme="minorBidi"/>
                <w:color w:val="auto"/>
                <w:sz w:val="20"/>
                <w:szCs w:val="20"/>
              </w:rPr>
              <w:t>£32,</w:t>
            </w:r>
            <w:r>
              <w:rPr>
                <w:rFonts w:eastAsiaTheme="minorEastAsia" w:cstheme="minorBidi"/>
                <w:color w:val="auto"/>
                <w:sz w:val="20"/>
                <w:szCs w:val="20"/>
              </w:rPr>
              <w:t>480</w:t>
            </w:r>
          </w:p>
        </w:tc>
        <w:tc>
          <w:tcPr>
            <w:tcW w:w="1598" w:type="dxa"/>
          </w:tcPr>
          <w:p w14:paraId="6726DB32" w14:textId="77777777" w:rsidR="00D87F0B" w:rsidRPr="00425FDD" w:rsidRDefault="00D87F0B" w:rsidP="00C14EED">
            <w:pPr>
              <w:pStyle w:val="Heading2"/>
              <w:rPr>
                <w:rFonts w:eastAsiaTheme="minorEastAsia" w:cstheme="minorBidi"/>
                <w:color w:val="auto"/>
                <w:sz w:val="20"/>
                <w:szCs w:val="20"/>
              </w:rPr>
            </w:pPr>
            <w:r>
              <w:rPr>
                <w:rFonts w:eastAsiaTheme="minorEastAsia" w:cstheme="minorBidi"/>
                <w:color w:val="auto"/>
                <w:sz w:val="20"/>
                <w:szCs w:val="20"/>
              </w:rPr>
              <w:t>£</w:t>
            </w:r>
            <w:r w:rsidRPr="0045225F">
              <w:rPr>
                <w:rFonts w:eastAsiaTheme="minorEastAsia" w:cstheme="minorBidi"/>
                <w:color w:val="auto"/>
                <w:sz w:val="20"/>
                <w:szCs w:val="20"/>
              </w:rPr>
              <w:t>27</w:t>
            </w:r>
            <w:r>
              <w:rPr>
                <w:rFonts w:eastAsiaTheme="minorEastAsia" w:cstheme="minorBidi"/>
                <w:color w:val="auto"/>
                <w:sz w:val="20"/>
                <w:szCs w:val="20"/>
              </w:rPr>
              <w:t>,</w:t>
            </w:r>
            <w:r w:rsidRPr="0045225F">
              <w:rPr>
                <w:rFonts w:eastAsiaTheme="minorEastAsia" w:cstheme="minorBidi"/>
                <w:color w:val="auto"/>
                <w:sz w:val="20"/>
                <w:szCs w:val="20"/>
              </w:rPr>
              <w:t xml:space="preserve">398 to </w:t>
            </w:r>
            <w:r>
              <w:rPr>
                <w:rFonts w:eastAsiaTheme="minorEastAsia" w:cstheme="minorBidi"/>
                <w:color w:val="auto"/>
                <w:sz w:val="20"/>
                <w:szCs w:val="20"/>
              </w:rPr>
              <w:t>£</w:t>
            </w:r>
            <w:r w:rsidRPr="0045225F">
              <w:rPr>
                <w:rFonts w:eastAsiaTheme="minorEastAsia" w:cstheme="minorBidi"/>
                <w:color w:val="auto"/>
                <w:sz w:val="20"/>
                <w:szCs w:val="20"/>
              </w:rPr>
              <w:t>37</w:t>
            </w:r>
            <w:r>
              <w:rPr>
                <w:rFonts w:eastAsiaTheme="minorEastAsia" w:cstheme="minorBidi"/>
                <w:color w:val="auto"/>
                <w:sz w:val="20"/>
                <w:szCs w:val="20"/>
              </w:rPr>
              <w:t>,</w:t>
            </w:r>
            <w:r w:rsidRPr="0045225F">
              <w:rPr>
                <w:rFonts w:eastAsiaTheme="minorEastAsia" w:cstheme="minorBidi"/>
                <w:color w:val="auto"/>
                <w:sz w:val="20"/>
                <w:szCs w:val="20"/>
              </w:rPr>
              <w:t>979</w:t>
            </w:r>
          </w:p>
        </w:tc>
      </w:tr>
      <w:tr w:rsidR="00D87F0B" w14:paraId="0CD94637" w14:textId="77777777" w:rsidTr="00C14EED">
        <w:tc>
          <w:tcPr>
            <w:tcW w:w="2543" w:type="dxa"/>
          </w:tcPr>
          <w:p w14:paraId="0DC80874" w14:textId="77777777" w:rsidR="00D87F0B" w:rsidRPr="00357BBC" w:rsidRDefault="00D87F0B" w:rsidP="00C14EED">
            <w:pPr>
              <w:pStyle w:val="Heading2"/>
              <w:rPr>
                <w:rFonts w:eastAsiaTheme="minorEastAsia" w:cstheme="minorBidi"/>
                <w:b/>
                <w:bCs/>
                <w:color w:val="auto"/>
                <w:sz w:val="20"/>
                <w:szCs w:val="20"/>
              </w:rPr>
            </w:pPr>
            <w:bookmarkStart w:id="4" w:name="_Hlk166672746"/>
            <w:r w:rsidRPr="00357BBC">
              <w:rPr>
                <w:rFonts w:eastAsiaTheme="minorEastAsia" w:cstheme="minorBidi"/>
                <w:b/>
                <w:bCs/>
                <w:color w:val="auto"/>
                <w:sz w:val="20"/>
                <w:szCs w:val="20"/>
              </w:rPr>
              <w:t>Life-years</w:t>
            </w:r>
          </w:p>
        </w:tc>
        <w:tc>
          <w:tcPr>
            <w:tcW w:w="1127" w:type="dxa"/>
          </w:tcPr>
          <w:p w14:paraId="4DF90A21" w14:textId="77777777" w:rsidR="00D87F0B" w:rsidRPr="00520FC9" w:rsidRDefault="00D87F0B" w:rsidP="00C14EED">
            <w:pPr>
              <w:pStyle w:val="Heading2"/>
              <w:rPr>
                <w:rFonts w:eastAsiaTheme="minorEastAsia" w:cstheme="minorBidi"/>
                <w:color w:val="auto"/>
                <w:sz w:val="20"/>
                <w:szCs w:val="20"/>
              </w:rPr>
            </w:pPr>
            <w:r w:rsidRPr="00520FC9">
              <w:rPr>
                <w:rFonts w:eastAsiaTheme="minorEastAsia" w:cstheme="minorBidi"/>
                <w:color w:val="auto"/>
                <w:sz w:val="20"/>
                <w:szCs w:val="20"/>
              </w:rPr>
              <w:t>25.62</w:t>
            </w:r>
          </w:p>
        </w:tc>
        <w:tc>
          <w:tcPr>
            <w:tcW w:w="1127" w:type="dxa"/>
          </w:tcPr>
          <w:p w14:paraId="66067279" w14:textId="77777777" w:rsidR="00D87F0B" w:rsidRPr="00520FC9" w:rsidRDefault="00D87F0B" w:rsidP="00C14EED">
            <w:pPr>
              <w:pStyle w:val="Heading2"/>
              <w:rPr>
                <w:rFonts w:eastAsiaTheme="minorEastAsia" w:cstheme="minorBidi"/>
                <w:color w:val="auto"/>
                <w:sz w:val="20"/>
                <w:szCs w:val="20"/>
              </w:rPr>
            </w:pPr>
            <w:r w:rsidRPr="00520FC9">
              <w:rPr>
                <w:rFonts w:eastAsiaTheme="minorEastAsia" w:cstheme="minorBidi"/>
                <w:color w:val="auto"/>
                <w:sz w:val="20"/>
                <w:szCs w:val="20"/>
              </w:rPr>
              <w:t>25.58 to 25.65</w:t>
            </w:r>
          </w:p>
        </w:tc>
        <w:tc>
          <w:tcPr>
            <w:tcW w:w="1127" w:type="dxa"/>
          </w:tcPr>
          <w:p w14:paraId="206267AC" w14:textId="77777777" w:rsidR="00D87F0B" w:rsidRPr="00520FC9" w:rsidRDefault="00D87F0B" w:rsidP="00C14EED">
            <w:pPr>
              <w:pStyle w:val="Heading2"/>
              <w:rPr>
                <w:rFonts w:eastAsiaTheme="minorEastAsia" w:cstheme="minorBidi"/>
                <w:color w:val="auto"/>
                <w:sz w:val="20"/>
                <w:szCs w:val="20"/>
              </w:rPr>
            </w:pPr>
            <w:r w:rsidRPr="00520FC9">
              <w:rPr>
                <w:rFonts w:eastAsiaTheme="minorEastAsia" w:cstheme="minorBidi"/>
                <w:color w:val="auto"/>
                <w:sz w:val="20"/>
                <w:szCs w:val="20"/>
              </w:rPr>
              <w:t>25.32</w:t>
            </w:r>
          </w:p>
        </w:tc>
        <w:tc>
          <w:tcPr>
            <w:tcW w:w="1127" w:type="dxa"/>
          </w:tcPr>
          <w:p w14:paraId="7A2FF18B" w14:textId="77777777" w:rsidR="00D87F0B" w:rsidRPr="00520FC9" w:rsidRDefault="00D87F0B" w:rsidP="00C14EED">
            <w:pPr>
              <w:pStyle w:val="Heading2"/>
              <w:rPr>
                <w:rFonts w:eastAsiaTheme="minorEastAsia" w:cstheme="minorBidi"/>
                <w:color w:val="auto"/>
                <w:sz w:val="20"/>
                <w:szCs w:val="20"/>
              </w:rPr>
            </w:pPr>
            <w:r w:rsidRPr="00520FC9">
              <w:rPr>
                <w:rFonts w:eastAsiaTheme="minorEastAsia" w:cstheme="minorBidi"/>
                <w:color w:val="auto"/>
                <w:sz w:val="20"/>
                <w:szCs w:val="20"/>
              </w:rPr>
              <w:t>25.23 to 25.40</w:t>
            </w:r>
          </w:p>
        </w:tc>
        <w:tc>
          <w:tcPr>
            <w:tcW w:w="1127" w:type="dxa"/>
          </w:tcPr>
          <w:p w14:paraId="1C526D51" w14:textId="77777777" w:rsidR="00D87F0B" w:rsidRPr="00520FC9" w:rsidRDefault="00D87F0B" w:rsidP="00C14EED">
            <w:pPr>
              <w:pStyle w:val="Heading2"/>
              <w:rPr>
                <w:rFonts w:eastAsiaTheme="minorEastAsia" w:cstheme="minorBidi"/>
                <w:color w:val="auto"/>
                <w:sz w:val="20"/>
                <w:szCs w:val="20"/>
              </w:rPr>
            </w:pPr>
            <w:r w:rsidRPr="00520FC9">
              <w:rPr>
                <w:rFonts w:eastAsiaTheme="minorEastAsia" w:cstheme="minorBidi"/>
                <w:color w:val="auto"/>
                <w:sz w:val="20"/>
                <w:szCs w:val="20"/>
              </w:rPr>
              <w:t>25.44</w:t>
            </w:r>
          </w:p>
        </w:tc>
        <w:tc>
          <w:tcPr>
            <w:tcW w:w="1598" w:type="dxa"/>
          </w:tcPr>
          <w:p w14:paraId="21386DCE" w14:textId="77777777" w:rsidR="00D87F0B" w:rsidRPr="00425FDD" w:rsidRDefault="00D87F0B" w:rsidP="00C14EED">
            <w:pPr>
              <w:pStyle w:val="Heading2"/>
              <w:rPr>
                <w:rFonts w:eastAsiaTheme="minorEastAsia" w:cstheme="minorBidi"/>
                <w:color w:val="auto"/>
                <w:sz w:val="20"/>
                <w:szCs w:val="20"/>
              </w:rPr>
            </w:pPr>
            <w:r w:rsidRPr="00A54E2C">
              <w:rPr>
                <w:rFonts w:eastAsiaTheme="minorEastAsia" w:cstheme="minorBidi"/>
                <w:color w:val="auto"/>
                <w:sz w:val="20"/>
                <w:szCs w:val="20"/>
              </w:rPr>
              <w:t>25.</w:t>
            </w:r>
            <w:r>
              <w:rPr>
                <w:rFonts w:eastAsiaTheme="minorEastAsia" w:cstheme="minorBidi"/>
                <w:color w:val="auto"/>
                <w:sz w:val="20"/>
                <w:szCs w:val="20"/>
              </w:rPr>
              <w:t>37</w:t>
            </w:r>
            <w:r w:rsidRPr="00A54E2C">
              <w:rPr>
                <w:rFonts w:eastAsiaTheme="minorEastAsia" w:cstheme="minorBidi"/>
                <w:color w:val="auto"/>
                <w:sz w:val="20"/>
                <w:szCs w:val="20"/>
              </w:rPr>
              <w:t xml:space="preserve"> to 25.</w:t>
            </w:r>
            <w:r>
              <w:rPr>
                <w:rFonts w:eastAsiaTheme="minorEastAsia" w:cstheme="minorBidi"/>
                <w:color w:val="auto"/>
                <w:sz w:val="20"/>
                <w:szCs w:val="20"/>
              </w:rPr>
              <w:t>50</w:t>
            </w:r>
          </w:p>
        </w:tc>
      </w:tr>
      <w:bookmarkEnd w:id="4"/>
      <w:tr w:rsidR="00D87F0B" w14:paraId="2840C329" w14:textId="77777777" w:rsidTr="00C14EED">
        <w:tc>
          <w:tcPr>
            <w:tcW w:w="2543" w:type="dxa"/>
          </w:tcPr>
          <w:p w14:paraId="06675F4F" w14:textId="77777777" w:rsidR="00D87F0B" w:rsidRPr="00357BBC" w:rsidRDefault="00D87F0B" w:rsidP="00C14EED">
            <w:pPr>
              <w:pStyle w:val="Heading2"/>
              <w:rPr>
                <w:rFonts w:eastAsiaTheme="minorEastAsia" w:cstheme="minorBidi"/>
                <w:b/>
                <w:bCs/>
                <w:color w:val="auto"/>
                <w:sz w:val="20"/>
                <w:szCs w:val="20"/>
              </w:rPr>
            </w:pPr>
            <w:r w:rsidRPr="00357BBC">
              <w:rPr>
                <w:rFonts w:eastAsiaTheme="minorEastAsia" w:cstheme="minorBidi"/>
                <w:b/>
                <w:bCs/>
                <w:color w:val="auto"/>
                <w:sz w:val="20"/>
                <w:szCs w:val="20"/>
              </w:rPr>
              <w:t>QALYs</w:t>
            </w:r>
          </w:p>
        </w:tc>
        <w:tc>
          <w:tcPr>
            <w:tcW w:w="1127" w:type="dxa"/>
          </w:tcPr>
          <w:p w14:paraId="46C01D6F" w14:textId="77777777" w:rsidR="00D87F0B" w:rsidRPr="00520FC9" w:rsidRDefault="00D87F0B" w:rsidP="00C14EED">
            <w:pPr>
              <w:pStyle w:val="Heading2"/>
              <w:rPr>
                <w:rFonts w:eastAsiaTheme="minorEastAsia" w:cstheme="minorBidi"/>
                <w:color w:val="auto"/>
                <w:sz w:val="20"/>
                <w:szCs w:val="20"/>
              </w:rPr>
            </w:pPr>
            <w:r w:rsidRPr="00520FC9">
              <w:rPr>
                <w:rFonts w:eastAsiaTheme="minorEastAsia" w:cstheme="minorBidi"/>
                <w:color w:val="auto"/>
                <w:sz w:val="20"/>
                <w:szCs w:val="20"/>
              </w:rPr>
              <w:t>21.81</w:t>
            </w:r>
          </w:p>
        </w:tc>
        <w:tc>
          <w:tcPr>
            <w:tcW w:w="1127" w:type="dxa"/>
          </w:tcPr>
          <w:p w14:paraId="53360CF4" w14:textId="77777777" w:rsidR="00D87F0B" w:rsidRPr="00520FC9" w:rsidRDefault="00D87F0B" w:rsidP="00C14EED">
            <w:pPr>
              <w:pStyle w:val="Heading2"/>
              <w:rPr>
                <w:rFonts w:eastAsiaTheme="minorEastAsia" w:cstheme="minorBidi"/>
                <w:color w:val="auto"/>
                <w:sz w:val="20"/>
                <w:szCs w:val="20"/>
              </w:rPr>
            </w:pPr>
            <w:r w:rsidRPr="00520FC9">
              <w:rPr>
                <w:rFonts w:eastAsiaTheme="minorEastAsia" w:cstheme="minorBidi"/>
                <w:color w:val="auto"/>
                <w:sz w:val="20"/>
                <w:szCs w:val="20"/>
              </w:rPr>
              <w:t>21.6</w:t>
            </w:r>
            <w:r>
              <w:rPr>
                <w:rFonts w:eastAsiaTheme="minorEastAsia" w:cstheme="minorBidi"/>
                <w:color w:val="auto"/>
                <w:sz w:val="20"/>
                <w:szCs w:val="20"/>
              </w:rPr>
              <w:t>6</w:t>
            </w:r>
            <w:r w:rsidRPr="00520FC9">
              <w:rPr>
                <w:rFonts w:eastAsiaTheme="minorEastAsia" w:cstheme="minorBidi"/>
                <w:color w:val="auto"/>
                <w:sz w:val="20"/>
                <w:szCs w:val="20"/>
              </w:rPr>
              <w:t xml:space="preserve"> to 21.94</w:t>
            </w:r>
          </w:p>
        </w:tc>
        <w:tc>
          <w:tcPr>
            <w:tcW w:w="1127" w:type="dxa"/>
          </w:tcPr>
          <w:p w14:paraId="5B9BE07A" w14:textId="77777777" w:rsidR="00D87F0B" w:rsidRPr="00520FC9" w:rsidRDefault="00D87F0B" w:rsidP="00C14EED">
            <w:pPr>
              <w:pStyle w:val="Heading2"/>
              <w:rPr>
                <w:rFonts w:eastAsiaTheme="minorEastAsia" w:cstheme="minorBidi"/>
                <w:color w:val="auto"/>
                <w:sz w:val="20"/>
                <w:szCs w:val="20"/>
              </w:rPr>
            </w:pPr>
            <w:r w:rsidRPr="00520FC9">
              <w:rPr>
                <w:rFonts w:eastAsiaTheme="minorEastAsia" w:cstheme="minorBidi"/>
                <w:color w:val="auto"/>
                <w:sz w:val="20"/>
                <w:szCs w:val="20"/>
              </w:rPr>
              <w:t>20.</w:t>
            </w:r>
            <w:r>
              <w:rPr>
                <w:rFonts w:eastAsiaTheme="minorEastAsia" w:cstheme="minorBidi"/>
                <w:color w:val="auto"/>
                <w:sz w:val="20"/>
                <w:szCs w:val="20"/>
              </w:rPr>
              <w:t>90</w:t>
            </w:r>
          </w:p>
        </w:tc>
        <w:tc>
          <w:tcPr>
            <w:tcW w:w="1127" w:type="dxa"/>
          </w:tcPr>
          <w:p w14:paraId="05FFA17C" w14:textId="77777777" w:rsidR="00D87F0B" w:rsidRPr="00520FC9" w:rsidRDefault="00D87F0B" w:rsidP="00C14EED">
            <w:pPr>
              <w:pStyle w:val="Heading2"/>
              <w:rPr>
                <w:rFonts w:eastAsiaTheme="minorEastAsia" w:cstheme="minorBidi"/>
                <w:color w:val="auto"/>
                <w:sz w:val="20"/>
                <w:szCs w:val="20"/>
              </w:rPr>
            </w:pPr>
            <w:r w:rsidRPr="00520FC9">
              <w:rPr>
                <w:rFonts w:eastAsiaTheme="minorEastAsia" w:cstheme="minorBidi"/>
                <w:color w:val="auto"/>
                <w:sz w:val="20"/>
                <w:szCs w:val="20"/>
              </w:rPr>
              <w:t>20.5</w:t>
            </w:r>
            <w:r>
              <w:rPr>
                <w:rFonts w:eastAsiaTheme="minorEastAsia" w:cstheme="minorBidi"/>
                <w:color w:val="auto"/>
                <w:sz w:val="20"/>
                <w:szCs w:val="20"/>
              </w:rPr>
              <w:t>9</w:t>
            </w:r>
            <w:r w:rsidRPr="00520FC9">
              <w:rPr>
                <w:rFonts w:eastAsiaTheme="minorEastAsia" w:cstheme="minorBidi"/>
                <w:color w:val="auto"/>
                <w:sz w:val="20"/>
                <w:szCs w:val="20"/>
              </w:rPr>
              <w:t xml:space="preserve"> to 21.1</w:t>
            </w:r>
            <w:r>
              <w:rPr>
                <w:rFonts w:eastAsiaTheme="minorEastAsia" w:cstheme="minorBidi"/>
                <w:color w:val="auto"/>
                <w:sz w:val="20"/>
                <w:szCs w:val="20"/>
              </w:rPr>
              <w:t>7</w:t>
            </w:r>
          </w:p>
        </w:tc>
        <w:tc>
          <w:tcPr>
            <w:tcW w:w="1127" w:type="dxa"/>
          </w:tcPr>
          <w:p w14:paraId="3AE2BA82" w14:textId="77777777" w:rsidR="00D87F0B" w:rsidRPr="00520FC9" w:rsidRDefault="00D87F0B" w:rsidP="00C14EED">
            <w:pPr>
              <w:pStyle w:val="Heading2"/>
              <w:rPr>
                <w:rFonts w:eastAsiaTheme="minorEastAsia" w:cstheme="minorBidi"/>
                <w:color w:val="auto"/>
                <w:sz w:val="20"/>
                <w:szCs w:val="20"/>
              </w:rPr>
            </w:pPr>
            <w:r w:rsidRPr="00520FC9">
              <w:rPr>
                <w:rFonts w:eastAsiaTheme="minorEastAsia" w:cstheme="minorBidi"/>
                <w:color w:val="auto"/>
                <w:sz w:val="20"/>
                <w:szCs w:val="20"/>
              </w:rPr>
              <w:t>21.</w:t>
            </w:r>
            <w:r>
              <w:rPr>
                <w:rFonts w:eastAsiaTheme="minorEastAsia" w:cstheme="minorBidi"/>
                <w:color w:val="auto"/>
                <w:sz w:val="20"/>
                <w:szCs w:val="20"/>
              </w:rPr>
              <w:t>26</w:t>
            </w:r>
          </w:p>
        </w:tc>
        <w:tc>
          <w:tcPr>
            <w:tcW w:w="1598" w:type="dxa"/>
          </w:tcPr>
          <w:p w14:paraId="2719EA5D" w14:textId="77777777" w:rsidR="00D87F0B" w:rsidRPr="00425FDD" w:rsidRDefault="00D87F0B" w:rsidP="00C14EED">
            <w:pPr>
              <w:pStyle w:val="Heading2"/>
              <w:rPr>
                <w:rFonts w:eastAsiaTheme="minorEastAsia" w:cstheme="minorBidi"/>
                <w:color w:val="auto"/>
                <w:sz w:val="20"/>
                <w:szCs w:val="20"/>
              </w:rPr>
            </w:pPr>
            <w:r>
              <w:rPr>
                <w:rFonts w:eastAsiaTheme="minorEastAsia" w:cstheme="minorBidi"/>
                <w:color w:val="auto"/>
                <w:sz w:val="20"/>
                <w:szCs w:val="20"/>
              </w:rPr>
              <w:t>21.02</w:t>
            </w:r>
            <w:r w:rsidRPr="00A54E2C">
              <w:rPr>
                <w:rFonts w:eastAsiaTheme="minorEastAsia" w:cstheme="minorBidi"/>
                <w:color w:val="auto"/>
                <w:sz w:val="20"/>
                <w:szCs w:val="20"/>
              </w:rPr>
              <w:t xml:space="preserve"> to 21.4</w:t>
            </w:r>
            <w:r>
              <w:rPr>
                <w:rFonts w:eastAsiaTheme="minorEastAsia" w:cstheme="minorBidi"/>
                <w:color w:val="auto"/>
                <w:sz w:val="20"/>
                <w:szCs w:val="20"/>
              </w:rPr>
              <w:t>8</w:t>
            </w:r>
          </w:p>
        </w:tc>
      </w:tr>
      <w:tr w:rsidR="00D87F0B" w14:paraId="2654CFDB" w14:textId="77777777" w:rsidTr="00C14EED">
        <w:tc>
          <w:tcPr>
            <w:tcW w:w="9776" w:type="dxa"/>
            <w:gridSpan w:val="7"/>
          </w:tcPr>
          <w:p w14:paraId="578BB969" w14:textId="77777777" w:rsidR="00D87F0B" w:rsidRPr="007207AB" w:rsidRDefault="00D87F0B" w:rsidP="00C14EED">
            <w:pPr>
              <w:pStyle w:val="Heading2"/>
              <w:rPr>
                <w:highlight w:val="yellow"/>
              </w:rPr>
            </w:pPr>
            <w:r w:rsidRPr="00292404">
              <w:rPr>
                <w:rFonts w:eastAsiaTheme="minorEastAsia" w:cstheme="minorBidi"/>
                <w:b/>
                <w:bCs/>
                <w:color w:val="auto"/>
                <w:sz w:val="20"/>
                <w:szCs w:val="20"/>
                <w:lang w:eastAsia="ko-KR"/>
              </w:rPr>
              <w:t>Best (7.6%)</w:t>
            </w:r>
          </w:p>
        </w:tc>
      </w:tr>
      <w:tr w:rsidR="00D87F0B" w14:paraId="59DB2582" w14:textId="77777777" w:rsidTr="00C14EED">
        <w:tc>
          <w:tcPr>
            <w:tcW w:w="2543" w:type="dxa"/>
          </w:tcPr>
          <w:p w14:paraId="1EB6CED1" w14:textId="77777777" w:rsidR="00D87F0B" w:rsidRPr="00357BBC" w:rsidRDefault="00D87F0B" w:rsidP="00C14EED">
            <w:pPr>
              <w:pStyle w:val="Heading2"/>
              <w:rPr>
                <w:rFonts w:eastAsiaTheme="minorEastAsia" w:cstheme="minorBidi"/>
                <w:b/>
                <w:bCs/>
                <w:color w:val="auto"/>
                <w:sz w:val="20"/>
                <w:szCs w:val="20"/>
              </w:rPr>
            </w:pPr>
            <w:r w:rsidRPr="00357BBC">
              <w:rPr>
                <w:rFonts w:eastAsiaTheme="minorEastAsia" w:cstheme="minorBidi"/>
                <w:b/>
                <w:bCs/>
                <w:color w:val="auto"/>
                <w:sz w:val="20"/>
                <w:szCs w:val="20"/>
              </w:rPr>
              <w:t>Total costs</w:t>
            </w:r>
          </w:p>
        </w:tc>
        <w:tc>
          <w:tcPr>
            <w:tcW w:w="1127" w:type="dxa"/>
          </w:tcPr>
          <w:p w14:paraId="6628DBA0" w14:textId="77777777" w:rsidR="00D87F0B" w:rsidRPr="002B3C21" w:rsidRDefault="00D87F0B" w:rsidP="00C14EED">
            <w:pPr>
              <w:pStyle w:val="Heading2"/>
              <w:rPr>
                <w:rFonts w:eastAsiaTheme="minorEastAsia" w:cstheme="minorBidi"/>
                <w:color w:val="auto"/>
                <w:sz w:val="20"/>
                <w:szCs w:val="20"/>
              </w:rPr>
            </w:pPr>
            <w:r w:rsidRPr="002B3C21">
              <w:rPr>
                <w:rFonts w:eastAsiaTheme="minorEastAsia" w:cstheme="minorBidi"/>
                <w:color w:val="auto"/>
                <w:sz w:val="20"/>
                <w:szCs w:val="20"/>
              </w:rPr>
              <w:t>£7,</w:t>
            </w:r>
            <w:r>
              <w:rPr>
                <w:rFonts w:eastAsiaTheme="minorEastAsia" w:cstheme="minorBidi"/>
                <w:color w:val="auto"/>
                <w:sz w:val="20"/>
                <w:szCs w:val="20"/>
              </w:rPr>
              <w:t>725</w:t>
            </w:r>
          </w:p>
        </w:tc>
        <w:tc>
          <w:tcPr>
            <w:tcW w:w="1127" w:type="dxa"/>
          </w:tcPr>
          <w:p w14:paraId="487E6FB4" w14:textId="77777777" w:rsidR="00D87F0B" w:rsidRPr="002B3C21" w:rsidRDefault="00D87F0B" w:rsidP="00C14EED">
            <w:pPr>
              <w:pStyle w:val="Heading2"/>
              <w:rPr>
                <w:rFonts w:eastAsiaTheme="minorEastAsia" w:cstheme="minorBidi"/>
                <w:color w:val="auto"/>
                <w:sz w:val="20"/>
                <w:szCs w:val="20"/>
              </w:rPr>
            </w:pPr>
            <w:r w:rsidRPr="002B3C21">
              <w:rPr>
                <w:rFonts w:eastAsiaTheme="minorEastAsia" w:cstheme="minorBidi"/>
                <w:color w:val="auto"/>
                <w:sz w:val="20"/>
                <w:szCs w:val="20"/>
              </w:rPr>
              <w:t>£6,</w:t>
            </w:r>
            <w:r>
              <w:rPr>
                <w:rFonts w:eastAsiaTheme="minorEastAsia" w:cstheme="minorBidi"/>
                <w:color w:val="auto"/>
                <w:sz w:val="20"/>
                <w:szCs w:val="20"/>
              </w:rPr>
              <w:t>521</w:t>
            </w:r>
            <w:r w:rsidRPr="002B3C21">
              <w:rPr>
                <w:rFonts w:eastAsiaTheme="minorEastAsia" w:cstheme="minorBidi"/>
                <w:color w:val="auto"/>
                <w:sz w:val="20"/>
                <w:szCs w:val="20"/>
              </w:rPr>
              <w:t xml:space="preserve"> to £</w:t>
            </w:r>
            <w:r>
              <w:rPr>
                <w:rFonts w:eastAsiaTheme="minorEastAsia" w:cstheme="minorBidi"/>
                <w:color w:val="auto"/>
                <w:sz w:val="20"/>
                <w:szCs w:val="20"/>
              </w:rPr>
              <w:t>8,999</w:t>
            </w:r>
          </w:p>
        </w:tc>
        <w:tc>
          <w:tcPr>
            <w:tcW w:w="1127" w:type="dxa"/>
          </w:tcPr>
          <w:p w14:paraId="3590196B" w14:textId="77777777" w:rsidR="00D87F0B" w:rsidRPr="002B3C21" w:rsidRDefault="00D87F0B" w:rsidP="00C14EED">
            <w:pPr>
              <w:pStyle w:val="Heading2"/>
              <w:rPr>
                <w:rFonts w:eastAsiaTheme="minorEastAsia" w:cstheme="minorBidi"/>
                <w:color w:val="auto"/>
                <w:sz w:val="20"/>
                <w:szCs w:val="20"/>
              </w:rPr>
            </w:pPr>
            <w:r w:rsidRPr="002B3C21">
              <w:rPr>
                <w:rFonts w:eastAsiaTheme="minorEastAsia" w:cstheme="minorBidi"/>
                <w:color w:val="auto"/>
                <w:sz w:val="20"/>
                <w:szCs w:val="20"/>
              </w:rPr>
              <w:t>£15,</w:t>
            </w:r>
            <w:r>
              <w:rPr>
                <w:rFonts w:eastAsiaTheme="minorEastAsia" w:cstheme="minorBidi"/>
                <w:color w:val="auto"/>
                <w:sz w:val="20"/>
                <w:szCs w:val="20"/>
              </w:rPr>
              <w:t>444</w:t>
            </w:r>
          </w:p>
        </w:tc>
        <w:tc>
          <w:tcPr>
            <w:tcW w:w="1127" w:type="dxa"/>
          </w:tcPr>
          <w:p w14:paraId="742BED38" w14:textId="77777777" w:rsidR="00D87F0B" w:rsidRPr="002B3C21" w:rsidRDefault="00D87F0B" w:rsidP="00C14EED">
            <w:pPr>
              <w:pStyle w:val="Heading2"/>
              <w:rPr>
                <w:rFonts w:eastAsiaTheme="minorEastAsia" w:cstheme="minorBidi"/>
                <w:color w:val="auto"/>
                <w:sz w:val="20"/>
                <w:szCs w:val="20"/>
              </w:rPr>
            </w:pPr>
            <w:r w:rsidRPr="002B3C21">
              <w:rPr>
                <w:rFonts w:eastAsiaTheme="minorEastAsia" w:cstheme="minorBidi"/>
                <w:color w:val="auto"/>
                <w:sz w:val="20"/>
                <w:szCs w:val="20"/>
              </w:rPr>
              <w:t>£12,</w:t>
            </w:r>
            <w:r>
              <w:rPr>
                <w:rFonts w:eastAsiaTheme="minorEastAsia" w:cstheme="minorBidi"/>
                <w:color w:val="auto"/>
                <w:sz w:val="20"/>
                <w:szCs w:val="20"/>
              </w:rPr>
              <w:t>420</w:t>
            </w:r>
            <w:r w:rsidRPr="002B3C21">
              <w:rPr>
                <w:rFonts w:eastAsiaTheme="minorEastAsia" w:cstheme="minorBidi"/>
                <w:color w:val="auto"/>
                <w:sz w:val="20"/>
                <w:szCs w:val="20"/>
              </w:rPr>
              <w:t xml:space="preserve"> to £1</w:t>
            </w:r>
            <w:r>
              <w:rPr>
                <w:rFonts w:eastAsiaTheme="minorEastAsia" w:cstheme="minorBidi"/>
                <w:color w:val="auto"/>
                <w:sz w:val="20"/>
                <w:szCs w:val="20"/>
              </w:rPr>
              <w:t>8,601</w:t>
            </w:r>
          </w:p>
        </w:tc>
        <w:tc>
          <w:tcPr>
            <w:tcW w:w="1127" w:type="dxa"/>
          </w:tcPr>
          <w:p w14:paraId="543864E5" w14:textId="77777777" w:rsidR="00D87F0B" w:rsidRPr="002B3C21" w:rsidRDefault="00D87F0B" w:rsidP="00C14EED">
            <w:pPr>
              <w:pStyle w:val="Heading2"/>
              <w:rPr>
                <w:rFonts w:eastAsiaTheme="minorEastAsia" w:cstheme="minorBidi"/>
                <w:color w:val="auto"/>
                <w:sz w:val="20"/>
                <w:szCs w:val="20"/>
              </w:rPr>
            </w:pPr>
            <w:r w:rsidRPr="002B3C21">
              <w:rPr>
                <w:rFonts w:eastAsiaTheme="minorEastAsia" w:cstheme="minorBidi"/>
                <w:color w:val="auto"/>
                <w:sz w:val="20"/>
                <w:szCs w:val="20"/>
              </w:rPr>
              <w:t>£12,</w:t>
            </w:r>
            <w:r>
              <w:rPr>
                <w:rFonts w:eastAsiaTheme="minorEastAsia" w:cstheme="minorBidi"/>
                <w:color w:val="auto"/>
                <w:sz w:val="20"/>
                <w:szCs w:val="20"/>
              </w:rPr>
              <w:t>345</w:t>
            </w:r>
          </w:p>
        </w:tc>
        <w:tc>
          <w:tcPr>
            <w:tcW w:w="1598" w:type="dxa"/>
          </w:tcPr>
          <w:p w14:paraId="1283803B" w14:textId="77777777" w:rsidR="00D87F0B" w:rsidRPr="00A54E2C" w:rsidRDefault="00D87F0B" w:rsidP="00C14EED">
            <w:pPr>
              <w:pStyle w:val="Heading2"/>
              <w:rPr>
                <w:rFonts w:eastAsiaTheme="minorEastAsia" w:cstheme="minorBidi"/>
                <w:color w:val="auto"/>
                <w:sz w:val="20"/>
                <w:szCs w:val="20"/>
              </w:rPr>
            </w:pPr>
            <w:r>
              <w:rPr>
                <w:rFonts w:eastAsiaTheme="minorEastAsia" w:cstheme="minorBidi"/>
                <w:color w:val="auto"/>
                <w:sz w:val="20"/>
                <w:szCs w:val="20"/>
              </w:rPr>
              <w:t>£</w:t>
            </w:r>
            <w:r w:rsidRPr="00A54E2C">
              <w:rPr>
                <w:rFonts w:eastAsiaTheme="minorEastAsia" w:cstheme="minorBidi"/>
                <w:color w:val="auto"/>
                <w:sz w:val="20"/>
                <w:szCs w:val="20"/>
              </w:rPr>
              <w:t>10</w:t>
            </w:r>
            <w:r>
              <w:rPr>
                <w:rFonts w:eastAsiaTheme="minorEastAsia" w:cstheme="minorBidi"/>
                <w:color w:val="auto"/>
                <w:sz w:val="20"/>
                <w:szCs w:val="20"/>
              </w:rPr>
              <w:t>,034</w:t>
            </w:r>
            <w:r w:rsidRPr="00A54E2C">
              <w:rPr>
                <w:rFonts w:eastAsiaTheme="minorEastAsia" w:cstheme="minorBidi"/>
                <w:color w:val="auto"/>
                <w:sz w:val="20"/>
                <w:szCs w:val="20"/>
              </w:rPr>
              <w:t xml:space="preserve"> to </w:t>
            </w:r>
            <w:r>
              <w:rPr>
                <w:rFonts w:eastAsiaTheme="minorEastAsia" w:cstheme="minorBidi"/>
                <w:color w:val="auto"/>
                <w:sz w:val="20"/>
                <w:szCs w:val="20"/>
              </w:rPr>
              <w:t>£14,771</w:t>
            </w:r>
          </w:p>
        </w:tc>
      </w:tr>
      <w:tr w:rsidR="00D87F0B" w14:paraId="7B1B4D13" w14:textId="77777777" w:rsidTr="00C14EED">
        <w:tc>
          <w:tcPr>
            <w:tcW w:w="2543" w:type="dxa"/>
          </w:tcPr>
          <w:p w14:paraId="473AD068" w14:textId="77777777" w:rsidR="00D87F0B" w:rsidRPr="00357BBC" w:rsidRDefault="00D87F0B" w:rsidP="00C14EED">
            <w:pPr>
              <w:pStyle w:val="Heading2"/>
              <w:rPr>
                <w:rFonts w:eastAsiaTheme="minorEastAsia" w:cstheme="minorBidi"/>
                <w:b/>
                <w:bCs/>
                <w:color w:val="auto"/>
                <w:sz w:val="20"/>
                <w:szCs w:val="20"/>
              </w:rPr>
            </w:pPr>
            <w:r w:rsidRPr="00357BBC">
              <w:rPr>
                <w:rFonts w:eastAsiaTheme="minorEastAsia" w:cstheme="minorBidi"/>
                <w:b/>
                <w:bCs/>
                <w:color w:val="auto"/>
                <w:sz w:val="20"/>
                <w:szCs w:val="20"/>
              </w:rPr>
              <w:t>Life-years</w:t>
            </w:r>
          </w:p>
        </w:tc>
        <w:tc>
          <w:tcPr>
            <w:tcW w:w="1127" w:type="dxa"/>
          </w:tcPr>
          <w:p w14:paraId="3659FA00" w14:textId="77777777" w:rsidR="00D87F0B" w:rsidRPr="002B3C21" w:rsidRDefault="00D87F0B" w:rsidP="00C14EED">
            <w:pPr>
              <w:pStyle w:val="Heading2"/>
              <w:rPr>
                <w:rFonts w:eastAsiaTheme="minorEastAsia" w:cstheme="minorBidi"/>
                <w:color w:val="auto"/>
                <w:sz w:val="20"/>
                <w:szCs w:val="20"/>
              </w:rPr>
            </w:pPr>
            <w:r w:rsidRPr="002B3C21">
              <w:rPr>
                <w:rFonts w:eastAsiaTheme="minorEastAsia" w:cstheme="minorBidi"/>
                <w:color w:val="auto"/>
                <w:sz w:val="20"/>
                <w:szCs w:val="20"/>
              </w:rPr>
              <w:t>25.75</w:t>
            </w:r>
          </w:p>
        </w:tc>
        <w:tc>
          <w:tcPr>
            <w:tcW w:w="1127" w:type="dxa"/>
          </w:tcPr>
          <w:p w14:paraId="34D8B222" w14:textId="77777777" w:rsidR="00D87F0B" w:rsidRPr="002B3C21" w:rsidRDefault="00D87F0B" w:rsidP="00C14EED">
            <w:pPr>
              <w:pStyle w:val="Heading2"/>
              <w:rPr>
                <w:rFonts w:eastAsiaTheme="minorEastAsia" w:cstheme="minorBidi"/>
                <w:color w:val="auto"/>
                <w:sz w:val="20"/>
                <w:szCs w:val="20"/>
              </w:rPr>
            </w:pPr>
            <w:r w:rsidRPr="002B3C21">
              <w:rPr>
                <w:rFonts w:eastAsiaTheme="minorEastAsia" w:cstheme="minorBidi"/>
                <w:color w:val="auto"/>
                <w:sz w:val="20"/>
                <w:szCs w:val="20"/>
              </w:rPr>
              <w:t>25.73 to 25.76</w:t>
            </w:r>
          </w:p>
        </w:tc>
        <w:tc>
          <w:tcPr>
            <w:tcW w:w="1127" w:type="dxa"/>
          </w:tcPr>
          <w:p w14:paraId="78369DE9" w14:textId="77777777" w:rsidR="00D87F0B" w:rsidRPr="002B3C21" w:rsidRDefault="00D87F0B" w:rsidP="00C14EED">
            <w:pPr>
              <w:pStyle w:val="Heading2"/>
              <w:rPr>
                <w:rFonts w:eastAsiaTheme="minorEastAsia" w:cstheme="minorBidi"/>
                <w:color w:val="auto"/>
                <w:sz w:val="20"/>
                <w:szCs w:val="20"/>
              </w:rPr>
            </w:pPr>
            <w:r w:rsidRPr="002B3C21">
              <w:rPr>
                <w:rFonts w:eastAsiaTheme="minorEastAsia" w:cstheme="minorBidi"/>
                <w:color w:val="auto"/>
                <w:sz w:val="20"/>
                <w:szCs w:val="20"/>
              </w:rPr>
              <w:t>25.65</w:t>
            </w:r>
          </w:p>
        </w:tc>
        <w:tc>
          <w:tcPr>
            <w:tcW w:w="1127" w:type="dxa"/>
          </w:tcPr>
          <w:p w14:paraId="6254F27F" w14:textId="77777777" w:rsidR="00D87F0B" w:rsidRPr="002B3C21" w:rsidRDefault="00D87F0B" w:rsidP="00C14EED">
            <w:pPr>
              <w:pStyle w:val="Heading2"/>
              <w:rPr>
                <w:rFonts w:eastAsiaTheme="minorEastAsia" w:cstheme="minorBidi"/>
                <w:color w:val="auto"/>
                <w:sz w:val="20"/>
                <w:szCs w:val="20"/>
              </w:rPr>
            </w:pPr>
            <w:r w:rsidRPr="002B3C21">
              <w:rPr>
                <w:rFonts w:eastAsiaTheme="minorEastAsia" w:cstheme="minorBidi"/>
                <w:color w:val="auto"/>
                <w:sz w:val="20"/>
                <w:szCs w:val="20"/>
              </w:rPr>
              <w:t>25.60 to 25.68</w:t>
            </w:r>
          </w:p>
        </w:tc>
        <w:tc>
          <w:tcPr>
            <w:tcW w:w="1127" w:type="dxa"/>
          </w:tcPr>
          <w:p w14:paraId="6FE7DFE7" w14:textId="77777777" w:rsidR="00D87F0B" w:rsidRPr="002B3C21" w:rsidRDefault="00D87F0B" w:rsidP="00C14EED">
            <w:pPr>
              <w:pStyle w:val="Heading2"/>
              <w:rPr>
                <w:rFonts w:eastAsiaTheme="minorEastAsia" w:cstheme="minorBidi"/>
                <w:color w:val="auto"/>
                <w:sz w:val="20"/>
                <w:szCs w:val="20"/>
              </w:rPr>
            </w:pPr>
            <w:r w:rsidRPr="002B3C21">
              <w:rPr>
                <w:rFonts w:eastAsiaTheme="minorEastAsia" w:cstheme="minorBidi"/>
                <w:color w:val="auto"/>
                <w:sz w:val="20"/>
                <w:szCs w:val="20"/>
              </w:rPr>
              <w:t>25.69</w:t>
            </w:r>
          </w:p>
        </w:tc>
        <w:tc>
          <w:tcPr>
            <w:tcW w:w="1598" w:type="dxa"/>
          </w:tcPr>
          <w:p w14:paraId="2D85A518" w14:textId="77777777" w:rsidR="00D87F0B" w:rsidRPr="00425FDD" w:rsidRDefault="00D87F0B" w:rsidP="00C14EED">
            <w:pPr>
              <w:pStyle w:val="Heading2"/>
              <w:rPr>
                <w:rFonts w:eastAsiaTheme="minorEastAsia" w:cstheme="minorBidi"/>
                <w:color w:val="auto"/>
                <w:sz w:val="20"/>
                <w:szCs w:val="20"/>
              </w:rPr>
            </w:pPr>
            <w:r w:rsidRPr="00A54E2C">
              <w:rPr>
                <w:rFonts w:eastAsiaTheme="minorEastAsia" w:cstheme="minorBidi"/>
                <w:color w:val="auto"/>
                <w:sz w:val="20"/>
                <w:szCs w:val="20"/>
              </w:rPr>
              <w:t>25.65 to 25.71</w:t>
            </w:r>
          </w:p>
        </w:tc>
      </w:tr>
      <w:tr w:rsidR="00D87F0B" w14:paraId="4D483E78" w14:textId="77777777" w:rsidTr="00C14EED">
        <w:tc>
          <w:tcPr>
            <w:tcW w:w="2543" w:type="dxa"/>
          </w:tcPr>
          <w:p w14:paraId="6168DD6B" w14:textId="77777777" w:rsidR="00D87F0B" w:rsidRPr="00357BBC" w:rsidRDefault="00D87F0B" w:rsidP="00C14EED">
            <w:pPr>
              <w:pStyle w:val="Heading2"/>
              <w:rPr>
                <w:rFonts w:eastAsiaTheme="minorEastAsia" w:cstheme="minorBidi"/>
                <w:b/>
                <w:bCs/>
                <w:color w:val="auto"/>
                <w:sz w:val="20"/>
                <w:szCs w:val="20"/>
              </w:rPr>
            </w:pPr>
            <w:r w:rsidRPr="00357BBC">
              <w:rPr>
                <w:rFonts w:eastAsiaTheme="minorEastAsia" w:cstheme="minorBidi"/>
                <w:b/>
                <w:bCs/>
                <w:color w:val="auto"/>
                <w:sz w:val="20"/>
                <w:szCs w:val="20"/>
              </w:rPr>
              <w:t>QALYs</w:t>
            </w:r>
          </w:p>
        </w:tc>
        <w:tc>
          <w:tcPr>
            <w:tcW w:w="1127" w:type="dxa"/>
          </w:tcPr>
          <w:p w14:paraId="0F03341B" w14:textId="77777777" w:rsidR="00D87F0B" w:rsidRPr="003879D4" w:rsidRDefault="00D87F0B" w:rsidP="00C14EED">
            <w:pPr>
              <w:pStyle w:val="Heading2"/>
              <w:rPr>
                <w:rFonts w:eastAsiaTheme="minorEastAsia" w:cstheme="minorBidi"/>
                <w:color w:val="auto"/>
                <w:sz w:val="20"/>
                <w:szCs w:val="20"/>
              </w:rPr>
            </w:pPr>
            <w:r w:rsidRPr="003879D4">
              <w:rPr>
                <w:rFonts w:eastAsiaTheme="minorEastAsia" w:cstheme="minorBidi"/>
                <w:color w:val="auto"/>
                <w:sz w:val="20"/>
                <w:szCs w:val="20"/>
              </w:rPr>
              <w:t>22.23</w:t>
            </w:r>
          </w:p>
        </w:tc>
        <w:tc>
          <w:tcPr>
            <w:tcW w:w="1127" w:type="dxa"/>
          </w:tcPr>
          <w:p w14:paraId="08F2A84F" w14:textId="77777777" w:rsidR="00D87F0B" w:rsidRPr="003879D4" w:rsidRDefault="00D87F0B" w:rsidP="00C14EED">
            <w:pPr>
              <w:pStyle w:val="Heading2"/>
              <w:rPr>
                <w:rFonts w:eastAsiaTheme="minorEastAsia" w:cstheme="minorBidi"/>
                <w:color w:val="auto"/>
                <w:sz w:val="20"/>
                <w:szCs w:val="20"/>
              </w:rPr>
            </w:pPr>
            <w:r w:rsidRPr="003879D4">
              <w:rPr>
                <w:rFonts w:eastAsiaTheme="minorEastAsia" w:cstheme="minorBidi"/>
                <w:color w:val="auto"/>
                <w:sz w:val="20"/>
                <w:szCs w:val="20"/>
              </w:rPr>
              <w:t>22.1</w:t>
            </w:r>
            <w:r>
              <w:rPr>
                <w:rFonts w:eastAsiaTheme="minorEastAsia" w:cstheme="minorBidi"/>
                <w:color w:val="auto"/>
                <w:sz w:val="20"/>
                <w:szCs w:val="20"/>
              </w:rPr>
              <w:t>2</w:t>
            </w:r>
            <w:r w:rsidRPr="003879D4">
              <w:rPr>
                <w:rFonts w:eastAsiaTheme="minorEastAsia" w:cstheme="minorBidi"/>
                <w:color w:val="auto"/>
                <w:sz w:val="20"/>
                <w:szCs w:val="20"/>
              </w:rPr>
              <w:t xml:space="preserve"> to 22.3</w:t>
            </w:r>
            <w:r>
              <w:rPr>
                <w:rFonts w:eastAsiaTheme="minorEastAsia" w:cstheme="minorBidi"/>
                <w:color w:val="auto"/>
                <w:sz w:val="20"/>
                <w:szCs w:val="20"/>
              </w:rPr>
              <w:t>2</w:t>
            </w:r>
          </w:p>
        </w:tc>
        <w:tc>
          <w:tcPr>
            <w:tcW w:w="1127" w:type="dxa"/>
          </w:tcPr>
          <w:p w14:paraId="602F9086" w14:textId="77777777" w:rsidR="00D87F0B" w:rsidRPr="003879D4" w:rsidRDefault="00D87F0B" w:rsidP="00C14EED">
            <w:pPr>
              <w:pStyle w:val="Heading2"/>
              <w:rPr>
                <w:rFonts w:eastAsiaTheme="minorEastAsia" w:cstheme="minorBidi"/>
                <w:color w:val="auto"/>
                <w:sz w:val="20"/>
                <w:szCs w:val="20"/>
              </w:rPr>
            </w:pPr>
            <w:r w:rsidRPr="003879D4">
              <w:rPr>
                <w:rFonts w:eastAsiaTheme="minorEastAsia" w:cstheme="minorBidi"/>
                <w:color w:val="auto"/>
                <w:sz w:val="20"/>
                <w:szCs w:val="20"/>
              </w:rPr>
              <w:t>21.9</w:t>
            </w:r>
            <w:r>
              <w:rPr>
                <w:rFonts w:eastAsiaTheme="minorEastAsia" w:cstheme="minorBidi"/>
                <w:color w:val="auto"/>
                <w:sz w:val="20"/>
                <w:szCs w:val="20"/>
              </w:rPr>
              <w:t>2</w:t>
            </w:r>
          </w:p>
        </w:tc>
        <w:tc>
          <w:tcPr>
            <w:tcW w:w="1127" w:type="dxa"/>
          </w:tcPr>
          <w:p w14:paraId="1BC85CDE" w14:textId="77777777" w:rsidR="00D87F0B" w:rsidRPr="003879D4" w:rsidRDefault="00D87F0B" w:rsidP="00C14EED">
            <w:pPr>
              <w:pStyle w:val="Heading2"/>
              <w:rPr>
                <w:rFonts w:eastAsiaTheme="minorEastAsia" w:cstheme="minorBidi"/>
                <w:color w:val="auto"/>
                <w:sz w:val="20"/>
                <w:szCs w:val="20"/>
              </w:rPr>
            </w:pPr>
            <w:r w:rsidRPr="003879D4">
              <w:rPr>
                <w:rFonts w:eastAsiaTheme="minorEastAsia" w:cstheme="minorBidi"/>
                <w:color w:val="auto"/>
                <w:sz w:val="20"/>
                <w:szCs w:val="20"/>
              </w:rPr>
              <w:t>21.7</w:t>
            </w:r>
            <w:r>
              <w:rPr>
                <w:rFonts w:eastAsiaTheme="minorEastAsia" w:cstheme="minorBidi"/>
                <w:color w:val="auto"/>
                <w:sz w:val="20"/>
                <w:szCs w:val="20"/>
              </w:rPr>
              <w:t>6</w:t>
            </w:r>
            <w:r w:rsidRPr="003879D4">
              <w:rPr>
                <w:rFonts w:eastAsiaTheme="minorEastAsia" w:cstheme="minorBidi"/>
                <w:color w:val="auto"/>
                <w:sz w:val="20"/>
                <w:szCs w:val="20"/>
              </w:rPr>
              <w:t xml:space="preserve"> to 22.06</w:t>
            </w:r>
          </w:p>
        </w:tc>
        <w:tc>
          <w:tcPr>
            <w:tcW w:w="1127" w:type="dxa"/>
          </w:tcPr>
          <w:p w14:paraId="709F719C" w14:textId="77777777" w:rsidR="00D87F0B" w:rsidRPr="003879D4" w:rsidRDefault="00D87F0B" w:rsidP="00C14EED">
            <w:pPr>
              <w:pStyle w:val="Heading2"/>
              <w:rPr>
                <w:rFonts w:eastAsiaTheme="minorEastAsia" w:cstheme="minorBidi"/>
                <w:color w:val="auto"/>
                <w:sz w:val="20"/>
                <w:szCs w:val="20"/>
              </w:rPr>
            </w:pPr>
            <w:r w:rsidRPr="003879D4">
              <w:rPr>
                <w:rFonts w:eastAsiaTheme="minorEastAsia" w:cstheme="minorBidi"/>
                <w:color w:val="auto"/>
                <w:sz w:val="20"/>
                <w:szCs w:val="20"/>
              </w:rPr>
              <w:t>22.0</w:t>
            </w:r>
            <w:r>
              <w:rPr>
                <w:rFonts w:eastAsiaTheme="minorEastAsia" w:cstheme="minorBidi"/>
                <w:color w:val="auto"/>
                <w:sz w:val="20"/>
                <w:szCs w:val="20"/>
              </w:rPr>
              <w:t>4</w:t>
            </w:r>
          </w:p>
        </w:tc>
        <w:tc>
          <w:tcPr>
            <w:tcW w:w="1598" w:type="dxa"/>
          </w:tcPr>
          <w:p w14:paraId="2FD65A05" w14:textId="77777777" w:rsidR="00D87F0B" w:rsidRPr="00425FDD" w:rsidRDefault="00D87F0B" w:rsidP="00C14EED">
            <w:pPr>
              <w:pStyle w:val="Heading2"/>
              <w:rPr>
                <w:rFonts w:eastAsiaTheme="minorEastAsia" w:cstheme="minorBidi"/>
                <w:color w:val="auto"/>
                <w:sz w:val="20"/>
                <w:szCs w:val="20"/>
              </w:rPr>
            </w:pPr>
            <w:r w:rsidRPr="00A54E2C">
              <w:rPr>
                <w:rFonts w:eastAsiaTheme="minorEastAsia" w:cstheme="minorBidi"/>
                <w:color w:val="auto"/>
                <w:sz w:val="20"/>
                <w:szCs w:val="20"/>
              </w:rPr>
              <w:t>21.9</w:t>
            </w:r>
            <w:r>
              <w:rPr>
                <w:rFonts w:eastAsiaTheme="minorEastAsia" w:cstheme="minorBidi"/>
                <w:color w:val="auto"/>
                <w:sz w:val="20"/>
                <w:szCs w:val="20"/>
              </w:rPr>
              <w:t>1</w:t>
            </w:r>
            <w:r w:rsidRPr="00A54E2C">
              <w:rPr>
                <w:rFonts w:eastAsiaTheme="minorEastAsia" w:cstheme="minorBidi"/>
                <w:color w:val="auto"/>
                <w:sz w:val="20"/>
                <w:szCs w:val="20"/>
              </w:rPr>
              <w:t xml:space="preserve"> to 22.1</w:t>
            </w:r>
            <w:r>
              <w:rPr>
                <w:rFonts w:eastAsiaTheme="minorEastAsia" w:cstheme="minorBidi"/>
                <w:color w:val="auto"/>
                <w:sz w:val="20"/>
                <w:szCs w:val="20"/>
              </w:rPr>
              <w:t>6</w:t>
            </w:r>
          </w:p>
        </w:tc>
      </w:tr>
      <w:tr w:rsidR="00D87F0B" w14:paraId="4D622F06" w14:textId="77777777" w:rsidTr="00C14EED">
        <w:tc>
          <w:tcPr>
            <w:tcW w:w="9776" w:type="dxa"/>
            <w:gridSpan w:val="7"/>
          </w:tcPr>
          <w:p w14:paraId="67915476"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b/>
                <w:bCs/>
                <w:color w:val="auto"/>
                <w:sz w:val="20"/>
                <w:szCs w:val="20"/>
                <w:u w:val="single"/>
                <w:lang w:eastAsia="ko-KR"/>
              </w:rPr>
              <w:t>Prevalence</w:t>
            </w:r>
          </w:p>
        </w:tc>
      </w:tr>
      <w:tr w:rsidR="00D87F0B" w14:paraId="493699E9" w14:textId="77777777" w:rsidTr="00C14EED">
        <w:tc>
          <w:tcPr>
            <w:tcW w:w="9776" w:type="dxa"/>
            <w:gridSpan w:val="7"/>
          </w:tcPr>
          <w:p w14:paraId="4AB2D232" w14:textId="77777777" w:rsidR="00D87F0B" w:rsidRPr="0016537C" w:rsidRDefault="00D87F0B" w:rsidP="00C14EED">
            <w:pPr>
              <w:pStyle w:val="Heading2"/>
              <w:rPr>
                <w:rFonts w:eastAsiaTheme="minorEastAsia" w:cstheme="minorBidi"/>
                <w:b/>
                <w:bCs/>
                <w:color w:val="auto"/>
                <w:sz w:val="20"/>
                <w:szCs w:val="20"/>
                <w:lang w:eastAsia="ko-KR"/>
              </w:rPr>
            </w:pPr>
            <w:r w:rsidRPr="0016537C">
              <w:rPr>
                <w:rFonts w:eastAsiaTheme="minorEastAsia" w:cstheme="minorBidi"/>
                <w:b/>
                <w:bCs/>
                <w:color w:val="auto"/>
                <w:sz w:val="20"/>
                <w:szCs w:val="20"/>
                <w:lang w:eastAsia="ko-KR"/>
              </w:rPr>
              <w:t>Basecase</w:t>
            </w:r>
          </w:p>
        </w:tc>
      </w:tr>
      <w:tr w:rsidR="00D87F0B" w14:paraId="18CC60AC" w14:textId="77777777" w:rsidTr="00C14EED">
        <w:tc>
          <w:tcPr>
            <w:tcW w:w="2543" w:type="dxa"/>
          </w:tcPr>
          <w:p w14:paraId="4EBB6000" w14:textId="77777777" w:rsidR="00D87F0B" w:rsidRPr="0016537C" w:rsidRDefault="00D87F0B" w:rsidP="00C14EED">
            <w:pPr>
              <w:pStyle w:val="Heading2"/>
              <w:rPr>
                <w:rFonts w:eastAsiaTheme="minorEastAsia" w:cstheme="minorBidi"/>
                <w:color w:val="auto"/>
                <w:sz w:val="20"/>
                <w:szCs w:val="20"/>
                <w:lang w:eastAsia="ko-KR"/>
              </w:rPr>
            </w:pPr>
            <w:r w:rsidRPr="0016537C">
              <w:rPr>
                <w:rFonts w:eastAsiaTheme="minorEastAsia" w:cstheme="minorBidi"/>
                <w:color w:val="auto"/>
                <w:sz w:val="20"/>
                <w:szCs w:val="20"/>
                <w:lang w:eastAsia="ko-KR"/>
              </w:rPr>
              <w:t>Non-nicotine</w:t>
            </w:r>
          </w:p>
        </w:tc>
        <w:tc>
          <w:tcPr>
            <w:tcW w:w="1127" w:type="dxa"/>
          </w:tcPr>
          <w:p w14:paraId="055ED079"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70%</w:t>
            </w:r>
          </w:p>
        </w:tc>
        <w:tc>
          <w:tcPr>
            <w:tcW w:w="1127" w:type="dxa"/>
            <w:vMerge w:val="restart"/>
            <w:shd w:val="clear" w:color="auto" w:fill="D9D9D9" w:themeFill="background1" w:themeFillShade="D9"/>
          </w:tcPr>
          <w:p w14:paraId="217057B9" w14:textId="77777777" w:rsidR="00D87F0B" w:rsidRPr="0016537C" w:rsidRDefault="00D87F0B" w:rsidP="00C14EED">
            <w:pPr>
              <w:pStyle w:val="Heading2"/>
              <w:rPr>
                <w:rFonts w:eastAsiaTheme="minorEastAsia" w:cstheme="minorBidi"/>
                <w:color w:val="auto"/>
                <w:sz w:val="20"/>
                <w:szCs w:val="20"/>
              </w:rPr>
            </w:pPr>
          </w:p>
        </w:tc>
        <w:tc>
          <w:tcPr>
            <w:tcW w:w="1127" w:type="dxa"/>
          </w:tcPr>
          <w:p w14:paraId="6DE21CA9"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33%</w:t>
            </w:r>
          </w:p>
        </w:tc>
        <w:tc>
          <w:tcPr>
            <w:tcW w:w="1127" w:type="dxa"/>
            <w:vMerge w:val="restart"/>
            <w:shd w:val="clear" w:color="auto" w:fill="D9D9D9" w:themeFill="background1" w:themeFillShade="D9"/>
          </w:tcPr>
          <w:p w14:paraId="1672720A" w14:textId="77777777" w:rsidR="00D87F0B" w:rsidRPr="0016537C" w:rsidRDefault="00D87F0B" w:rsidP="00C14EED">
            <w:pPr>
              <w:pStyle w:val="Heading2"/>
              <w:rPr>
                <w:rFonts w:eastAsiaTheme="minorEastAsia" w:cstheme="minorBidi"/>
                <w:color w:val="auto"/>
                <w:sz w:val="20"/>
                <w:szCs w:val="20"/>
              </w:rPr>
            </w:pPr>
          </w:p>
        </w:tc>
        <w:tc>
          <w:tcPr>
            <w:tcW w:w="1127" w:type="dxa"/>
          </w:tcPr>
          <w:p w14:paraId="3F8D99D0"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49%</w:t>
            </w:r>
          </w:p>
        </w:tc>
        <w:tc>
          <w:tcPr>
            <w:tcW w:w="1598" w:type="dxa"/>
            <w:vMerge w:val="restart"/>
            <w:shd w:val="clear" w:color="auto" w:fill="D9D9D9" w:themeFill="background1" w:themeFillShade="D9"/>
          </w:tcPr>
          <w:p w14:paraId="36529289" w14:textId="77777777" w:rsidR="00D87F0B" w:rsidRPr="00425FDD" w:rsidRDefault="00D87F0B" w:rsidP="00C14EED">
            <w:pPr>
              <w:pStyle w:val="Heading2"/>
              <w:rPr>
                <w:rFonts w:eastAsiaTheme="minorEastAsia" w:cstheme="minorBidi"/>
                <w:color w:val="auto"/>
                <w:sz w:val="20"/>
                <w:szCs w:val="20"/>
              </w:rPr>
            </w:pPr>
          </w:p>
        </w:tc>
      </w:tr>
      <w:tr w:rsidR="00D87F0B" w14:paraId="320D45F5" w14:textId="77777777" w:rsidTr="00C14EED">
        <w:tc>
          <w:tcPr>
            <w:tcW w:w="2543" w:type="dxa"/>
          </w:tcPr>
          <w:p w14:paraId="73A56439" w14:textId="77777777" w:rsidR="00D87F0B" w:rsidRPr="0016537C" w:rsidRDefault="00D87F0B" w:rsidP="00C14EED">
            <w:pPr>
              <w:pStyle w:val="Heading2"/>
              <w:rPr>
                <w:rFonts w:eastAsiaTheme="minorEastAsia" w:cstheme="minorBidi"/>
                <w:color w:val="auto"/>
                <w:sz w:val="20"/>
                <w:szCs w:val="20"/>
                <w:lang w:eastAsia="ko-KR"/>
              </w:rPr>
            </w:pPr>
            <w:r w:rsidRPr="0016537C">
              <w:rPr>
                <w:rFonts w:eastAsiaTheme="minorEastAsia" w:cstheme="minorBidi"/>
                <w:color w:val="auto"/>
                <w:sz w:val="20"/>
                <w:szCs w:val="20"/>
                <w:lang w:eastAsia="ko-KR"/>
              </w:rPr>
              <w:t>Non-nicotine (exposed to SHS</w:t>
            </w:r>
          </w:p>
        </w:tc>
        <w:tc>
          <w:tcPr>
            <w:tcW w:w="1127" w:type="dxa"/>
          </w:tcPr>
          <w:p w14:paraId="2B02D253"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127" w:type="dxa"/>
            <w:vMerge/>
            <w:shd w:val="clear" w:color="auto" w:fill="D9D9D9" w:themeFill="background1" w:themeFillShade="D9"/>
          </w:tcPr>
          <w:p w14:paraId="264B781F" w14:textId="77777777" w:rsidR="00D87F0B" w:rsidRPr="0016537C" w:rsidRDefault="00D87F0B" w:rsidP="00C14EED">
            <w:pPr>
              <w:pStyle w:val="Heading2"/>
              <w:rPr>
                <w:rFonts w:eastAsiaTheme="minorEastAsia" w:cstheme="minorBidi"/>
                <w:color w:val="auto"/>
                <w:sz w:val="20"/>
                <w:szCs w:val="20"/>
              </w:rPr>
            </w:pPr>
          </w:p>
        </w:tc>
        <w:tc>
          <w:tcPr>
            <w:tcW w:w="1127" w:type="dxa"/>
          </w:tcPr>
          <w:p w14:paraId="384BF90E"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127" w:type="dxa"/>
            <w:vMerge/>
            <w:shd w:val="clear" w:color="auto" w:fill="D9D9D9" w:themeFill="background1" w:themeFillShade="D9"/>
          </w:tcPr>
          <w:p w14:paraId="559E65FA" w14:textId="77777777" w:rsidR="00D87F0B" w:rsidRPr="0016537C" w:rsidRDefault="00D87F0B" w:rsidP="00C14EED">
            <w:pPr>
              <w:pStyle w:val="Heading2"/>
              <w:rPr>
                <w:rFonts w:eastAsiaTheme="minorEastAsia" w:cstheme="minorBidi"/>
                <w:color w:val="auto"/>
                <w:sz w:val="20"/>
                <w:szCs w:val="20"/>
              </w:rPr>
            </w:pPr>
          </w:p>
        </w:tc>
        <w:tc>
          <w:tcPr>
            <w:tcW w:w="1127" w:type="dxa"/>
          </w:tcPr>
          <w:p w14:paraId="38BB0422"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598" w:type="dxa"/>
            <w:vMerge/>
            <w:shd w:val="clear" w:color="auto" w:fill="D9D9D9" w:themeFill="background1" w:themeFillShade="D9"/>
          </w:tcPr>
          <w:p w14:paraId="799A5DCC" w14:textId="77777777" w:rsidR="00D87F0B" w:rsidRPr="00425FDD" w:rsidRDefault="00D87F0B" w:rsidP="00C14EED">
            <w:pPr>
              <w:pStyle w:val="Heading2"/>
              <w:rPr>
                <w:rFonts w:eastAsiaTheme="minorEastAsia" w:cstheme="minorBidi"/>
                <w:color w:val="auto"/>
                <w:sz w:val="20"/>
                <w:szCs w:val="20"/>
              </w:rPr>
            </w:pPr>
          </w:p>
        </w:tc>
      </w:tr>
      <w:tr w:rsidR="00D87F0B" w14:paraId="1CED5EC7" w14:textId="77777777" w:rsidTr="00C14EED">
        <w:tc>
          <w:tcPr>
            <w:tcW w:w="2543" w:type="dxa"/>
          </w:tcPr>
          <w:p w14:paraId="4241A2BE" w14:textId="77777777" w:rsidR="00D87F0B" w:rsidRPr="0016537C" w:rsidRDefault="00D87F0B" w:rsidP="00C14EED">
            <w:pPr>
              <w:pStyle w:val="Heading2"/>
              <w:rPr>
                <w:rFonts w:eastAsiaTheme="minorEastAsia" w:cstheme="minorBidi"/>
                <w:color w:val="auto"/>
                <w:sz w:val="20"/>
                <w:szCs w:val="20"/>
                <w:lang w:eastAsia="ko-KR"/>
              </w:rPr>
            </w:pPr>
            <w:r w:rsidRPr="0016537C">
              <w:rPr>
                <w:rFonts w:eastAsiaTheme="minorEastAsia" w:cstheme="minorBidi"/>
                <w:color w:val="auto"/>
                <w:sz w:val="20"/>
                <w:szCs w:val="20"/>
                <w:lang w:eastAsia="ko-KR"/>
              </w:rPr>
              <w:t>Person who smokes</w:t>
            </w:r>
          </w:p>
        </w:tc>
        <w:tc>
          <w:tcPr>
            <w:tcW w:w="1127" w:type="dxa"/>
          </w:tcPr>
          <w:p w14:paraId="6B0D2B96"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15%</w:t>
            </w:r>
          </w:p>
        </w:tc>
        <w:tc>
          <w:tcPr>
            <w:tcW w:w="1127" w:type="dxa"/>
            <w:vMerge/>
            <w:shd w:val="clear" w:color="auto" w:fill="D9D9D9" w:themeFill="background1" w:themeFillShade="D9"/>
          </w:tcPr>
          <w:p w14:paraId="734E0E27" w14:textId="77777777" w:rsidR="00D87F0B" w:rsidRPr="0016537C" w:rsidRDefault="00D87F0B" w:rsidP="00C14EED">
            <w:pPr>
              <w:pStyle w:val="Heading2"/>
              <w:rPr>
                <w:rFonts w:eastAsiaTheme="minorEastAsia" w:cstheme="minorBidi"/>
                <w:color w:val="auto"/>
                <w:sz w:val="20"/>
                <w:szCs w:val="20"/>
              </w:rPr>
            </w:pPr>
          </w:p>
        </w:tc>
        <w:tc>
          <w:tcPr>
            <w:tcW w:w="1127" w:type="dxa"/>
          </w:tcPr>
          <w:p w14:paraId="1481E754"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39%</w:t>
            </w:r>
          </w:p>
        </w:tc>
        <w:tc>
          <w:tcPr>
            <w:tcW w:w="1127" w:type="dxa"/>
            <w:vMerge/>
            <w:shd w:val="clear" w:color="auto" w:fill="D9D9D9" w:themeFill="background1" w:themeFillShade="D9"/>
          </w:tcPr>
          <w:p w14:paraId="5694506A" w14:textId="77777777" w:rsidR="00D87F0B" w:rsidRPr="0016537C" w:rsidRDefault="00D87F0B" w:rsidP="00C14EED">
            <w:pPr>
              <w:pStyle w:val="Heading2"/>
              <w:rPr>
                <w:rFonts w:eastAsiaTheme="minorEastAsia" w:cstheme="minorBidi"/>
                <w:color w:val="auto"/>
                <w:sz w:val="20"/>
                <w:szCs w:val="20"/>
              </w:rPr>
            </w:pPr>
          </w:p>
        </w:tc>
        <w:tc>
          <w:tcPr>
            <w:tcW w:w="1127" w:type="dxa"/>
          </w:tcPr>
          <w:p w14:paraId="12DDD69D"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30%</w:t>
            </w:r>
          </w:p>
        </w:tc>
        <w:tc>
          <w:tcPr>
            <w:tcW w:w="1598" w:type="dxa"/>
            <w:vMerge/>
            <w:shd w:val="clear" w:color="auto" w:fill="D9D9D9" w:themeFill="background1" w:themeFillShade="D9"/>
          </w:tcPr>
          <w:p w14:paraId="637F1249" w14:textId="77777777" w:rsidR="00D87F0B" w:rsidRPr="00425FDD" w:rsidRDefault="00D87F0B" w:rsidP="00C14EED">
            <w:pPr>
              <w:pStyle w:val="Heading2"/>
              <w:rPr>
                <w:rFonts w:eastAsiaTheme="minorEastAsia" w:cstheme="minorBidi"/>
                <w:color w:val="auto"/>
                <w:sz w:val="20"/>
                <w:szCs w:val="20"/>
              </w:rPr>
            </w:pPr>
          </w:p>
        </w:tc>
      </w:tr>
      <w:tr w:rsidR="00D87F0B" w14:paraId="17859855" w14:textId="77777777" w:rsidTr="00C14EED">
        <w:tc>
          <w:tcPr>
            <w:tcW w:w="2543" w:type="dxa"/>
          </w:tcPr>
          <w:p w14:paraId="5959AD1E" w14:textId="77777777" w:rsidR="00D87F0B" w:rsidRPr="0016537C" w:rsidRDefault="00D87F0B" w:rsidP="00C14EED">
            <w:pPr>
              <w:pStyle w:val="Heading2"/>
              <w:rPr>
                <w:rFonts w:eastAsiaTheme="minorEastAsia" w:cstheme="minorBidi"/>
                <w:color w:val="auto"/>
                <w:sz w:val="20"/>
                <w:szCs w:val="20"/>
                <w:lang w:eastAsia="ko-KR"/>
              </w:rPr>
            </w:pPr>
            <w:r w:rsidRPr="0016537C">
              <w:rPr>
                <w:rFonts w:eastAsiaTheme="minorEastAsia" w:cstheme="minorBidi"/>
                <w:color w:val="auto"/>
                <w:sz w:val="20"/>
                <w:szCs w:val="20"/>
                <w:lang w:eastAsia="ko-KR"/>
              </w:rPr>
              <w:t>Person who used to smoke</w:t>
            </w:r>
          </w:p>
        </w:tc>
        <w:tc>
          <w:tcPr>
            <w:tcW w:w="1127" w:type="dxa"/>
          </w:tcPr>
          <w:p w14:paraId="605333E9"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127" w:type="dxa"/>
            <w:vMerge/>
            <w:shd w:val="clear" w:color="auto" w:fill="D9D9D9" w:themeFill="background1" w:themeFillShade="D9"/>
          </w:tcPr>
          <w:p w14:paraId="72FB4D94" w14:textId="77777777" w:rsidR="00D87F0B" w:rsidRPr="0016537C" w:rsidRDefault="00D87F0B" w:rsidP="00C14EED">
            <w:pPr>
              <w:pStyle w:val="Heading2"/>
              <w:rPr>
                <w:rFonts w:eastAsiaTheme="minorEastAsia" w:cstheme="minorBidi"/>
                <w:color w:val="auto"/>
                <w:sz w:val="20"/>
                <w:szCs w:val="20"/>
              </w:rPr>
            </w:pPr>
          </w:p>
        </w:tc>
        <w:tc>
          <w:tcPr>
            <w:tcW w:w="1127" w:type="dxa"/>
          </w:tcPr>
          <w:p w14:paraId="2DDC2219"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127" w:type="dxa"/>
            <w:vMerge/>
            <w:shd w:val="clear" w:color="auto" w:fill="D9D9D9" w:themeFill="background1" w:themeFillShade="D9"/>
          </w:tcPr>
          <w:p w14:paraId="7114F252" w14:textId="77777777" w:rsidR="00D87F0B" w:rsidRPr="0016537C" w:rsidRDefault="00D87F0B" w:rsidP="00C14EED">
            <w:pPr>
              <w:pStyle w:val="Heading2"/>
              <w:rPr>
                <w:rFonts w:eastAsiaTheme="minorEastAsia" w:cstheme="minorBidi"/>
                <w:color w:val="auto"/>
                <w:sz w:val="20"/>
                <w:szCs w:val="20"/>
              </w:rPr>
            </w:pPr>
          </w:p>
        </w:tc>
        <w:tc>
          <w:tcPr>
            <w:tcW w:w="1127" w:type="dxa"/>
          </w:tcPr>
          <w:p w14:paraId="4BA11A71"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598" w:type="dxa"/>
            <w:vMerge/>
            <w:shd w:val="clear" w:color="auto" w:fill="D9D9D9" w:themeFill="background1" w:themeFillShade="D9"/>
          </w:tcPr>
          <w:p w14:paraId="7E803531" w14:textId="77777777" w:rsidR="00D87F0B" w:rsidRPr="00425FDD" w:rsidRDefault="00D87F0B" w:rsidP="00C14EED">
            <w:pPr>
              <w:pStyle w:val="Heading2"/>
              <w:rPr>
                <w:rFonts w:eastAsiaTheme="minorEastAsia" w:cstheme="minorBidi"/>
                <w:color w:val="auto"/>
                <w:sz w:val="20"/>
                <w:szCs w:val="20"/>
              </w:rPr>
            </w:pPr>
          </w:p>
        </w:tc>
      </w:tr>
      <w:tr w:rsidR="00D87F0B" w14:paraId="0E29A189" w14:textId="77777777" w:rsidTr="00C14EED">
        <w:tc>
          <w:tcPr>
            <w:tcW w:w="2543" w:type="dxa"/>
          </w:tcPr>
          <w:p w14:paraId="7B31AE58" w14:textId="77777777" w:rsidR="00D87F0B" w:rsidRPr="0016537C" w:rsidRDefault="00D87F0B" w:rsidP="00C14EED">
            <w:pPr>
              <w:pStyle w:val="Heading2"/>
              <w:rPr>
                <w:rFonts w:eastAsiaTheme="minorEastAsia" w:cstheme="minorBidi"/>
                <w:color w:val="auto"/>
                <w:sz w:val="20"/>
                <w:szCs w:val="20"/>
                <w:lang w:eastAsia="ko-KR"/>
              </w:rPr>
            </w:pPr>
            <w:r w:rsidRPr="0016537C">
              <w:rPr>
                <w:rFonts w:eastAsiaTheme="minorEastAsia" w:cstheme="minorBidi"/>
                <w:color w:val="auto"/>
                <w:sz w:val="20"/>
                <w:szCs w:val="20"/>
                <w:lang w:eastAsia="ko-KR"/>
              </w:rPr>
              <w:t>Person who vapes</w:t>
            </w:r>
          </w:p>
        </w:tc>
        <w:tc>
          <w:tcPr>
            <w:tcW w:w="1127" w:type="dxa"/>
          </w:tcPr>
          <w:p w14:paraId="3BFA7263"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15%</w:t>
            </w:r>
          </w:p>
        </w:tc>
        <w:tc>
          <w:tcPr>
            <w:tcW w:w="1127" w:type="dxa"/>
            <w:vMerge/>
            <w:shd w:val="clear" w:color="auto" w:fill="D9D9D9" w:themeFill="background1" w:themeFillShade="D9"/>
          </w:tcPr>
          <w:p w14:paraId="120302BB" w14:textId="77777777" w:rsidR="00D87F0B" w:rsidRPr="0016537C" w:rsidRDefault="00D87F0B" w:rsidP="00C14EED">
            <w:pPr>
              <w:pStyle w:val="Heading2"/>
              <w:rPr>
                <w:rFonts w:eastAsiaTheme="minorEastAsia" w:cstheme="minorBidi"/>
                <w:color w:val="auto"/>
                <w:sz w:val="20"/>
                <w:szCs w:val="20"/>
              </w:rPr>
            </w:pPr>
          </w:p>
        </w:tc>
        <w:tc>
          <w:tcPr>
            <w:tcW w:w="1127" w:type="dxa"/>
          </w:tcPr>
          <w:p w14:paraId="188C6D58"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27%</w:t>
            </w:r>
          </w:p>
        </w:tc>
        <w:tc>
          <w:tcPr>
            <w:tcW w:w="1127" w:type="dxa"/>
            <w:vMerge/>
            <w:shd w:val="clear" w:color="auto" w:fill="D9D9D9" w:themeFill="background1" w:themeFillShade="D9"/>
          </w:tcPr>
          <w:p w14:paraId="5E4B7F4A" w14:textId="77777777" w:rsidR="00D87F0B" w:rsidRPr="0016537C" w:rsidRDefault="00D87F0B" w:rsidP="00C14EED">
            <w:pPr>
              <w:pStyle w:val="Heading2"/>
              <w:rPr>
                <w:rFonts w:eastAsiaTheme="minorEastAsia" w:cstheme="minorBidi"/>
                <w:color w:val="auto"/>
                <w:sz w:val="20"/>
                <w:szCs w:val="20"/>
              </w:rPr>
            </w:pPr>
          </w:p>
        </w:tc>
        <w:tc>
          <w:tcPr>
            <w:tcW w:w="1127" w:type="dxa"/>
          </w:tcPr>
          <w:p w14:paraId="115F2E2D"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22%</w:t>
            </w:r>
          </w:p>
        </w:tc>
        <w:tc>
          <w:tcPr>
            <w:tcW w:w="1598" w:type="dxa"/>
            <w:vMerge/>
            <w:shd w:val="clear" w:color="auto" w:fill="D9D9D9" w:themeFill="background1" w:themeFillShade="D9"/>
          </w:tcPr>
          <w:p w14:paraId="0B7B243B" w14:textId="77777777" w:rsidR="00D87F0B" w:rsidRPr="00425FDD" w:rsidRDefault="00D87F0B" w:rsidP="00C14EED">
            <w:pPr>
              <w:pStyle w:val="Heading2"/>
              <w:rPr>
                <w:rFonts w:eastAsiaTheme="minorEastAsia" w:cstheme="minorBidi"/>
                <w:color w:val="auto"/>
                <w:sz w:val="20"/>
                <w:szCs w:val="20"/>
              </w:rPr>
            </w:pPr>
          </w:p>
        </w:tc>
      </w:tr>
      <w:tr w:rsidR="00D87F0B" w14:paraId="4752948D" w14:textId="77777777" w:rsidTr="00C14EED">
        <w:tc>
          <w:tcPr>
            <w:tcW w:w="2543" w:type="dxa"/>
          </w:tcPr>
          <w:p w14:paraId="6E26BDCA" w14:textId="77777777" w:rsidR="00D87F0B" w:rsidRPr="0016537C" w:rsidRDefault="00D87F0B" w:rsidP="00C14EED">
            <w:pPr>
              <w:pStyle w:val="Heading2"/>
              <w:rPr>
                <w:rFonts w:eastAsiaTheme="minorEastAsia" w:cstheme="minorBidi"/>
                <w:color w:val="auto"/>
                <w:sz w:val="20"/>
                <w:szCs w:val="20"/>
                <w:lang w:eastAsia="ko-KR"/>
              </w:rPr>
            </w:pPr>
            <w:r w:rsidRPr="0016537C">
              <w:rPr>
                <w:rFonts w:eastAsiaTheme="minorEastAsia" w:cstheme="minorBidi"/>
                <w:color w:val="auto"/>
                <w:sz w:val="20"/>
                <w:szCs w:val="20"/>
                <w:lang w:eastAsia="ko-KR"/>
              </w:rPr>
              <w:t>Person who used to vape</w:t>
            </w:r>
          </w:p>
        </w:tc>
        <w:tc>
          <w:tcPr>
            <w:tcW w:w="1127" w:type="dxa"/>
          </w:tcPr>
          <w:p w14:paraId="5F4BD0FD"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127" w:type="dxa"/>
            <w:vMerge/>
            <w:shd w:val="clear" w:color="auto" w:fill="D9D9D9" w:themeFill="background1" w:themeFillShade="D9"/>
          </w:tcPr>
          <w:p w14:paraId="7A9D553F" w14:textId="77777777" w:rsidR="00D87F0B" w:rsidRPr="0016537C" w:rsidRDefault="00D87F0B" w:rsidP="00C14EED">
            <w:pPr>
              <w:pStyle w:val="Heading2"/>
              <w:rPr>
                <w:rFonts w:eastAsiaTheme="minorEastAsia" w:cstheme="minorBidi"/>
                <w:color w:val="auto"/>
                <w:sz w:val="20"/>
                <w:szCs w:val="20"/>
              </w:rPr>
            </w:pPr>
          </w:p>
        </w:tc>
        <w:tc>
          <w:tcPr>
            <w:tcW w:w="1127" w:type="dxa"/>
          </w:tcPr>
          <w:p w14:paraId="00DC3BD7"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127" w:type="dxa"/>
            <w:vMerge/>
            <w:shd w:val="clear" w:color="auto" w:fill="D9D9D9" w:themeFill="background1" w:themeFillShade="D9"/>
          </w:tcPr>
          <w:p w14:paraId="1BF05497" w14:textId="77777777" w:rsidR="00D87F0B" w:rsidRPr="0016537C" w:rsidRDefault="00D87F0B" w:rsidP="00C14EED">
            <w:pPr>
              <w:pStyle w:val="Heading2"/>
              <w:rPr>
                <w:rFonts w:eastAsiaTheme="minorEastAsia" w:cstheme="minorBidi"/>
                <w:color w:val="auto"/>
                <w:sz w:val="20"/>
                <w:szCs w:val="20"/>
              </w:rPr>
            </w:pPr>
          </w:p>
        </w:tc>
        <w:tc>
          <w:tcPr>
            <w:tcW w:w="1127" w:type="dxa"/>
          </w:tcPr>
          <w:p w14:paraId="6DE9E225"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598" w:type="dxa"/>
            <w:vMerge/>
            <w:shd w:val="clear" w:color="auto" w:fill="D9D9D9" w:themeFill="background1" w:themeFillShade="D9"/>
          </w:tcPr>
          <w:p w14:paraId="4095A11C" w14:textId="77777777" w:rsidR="00D87F0B" w:rsidRPr="00425FDD" w:rsidRDefault="00D87F0B" w:rsidP="00C14EED">
            <w:pPr>
              <w:pStyle w:val="Heading2"/>
              <w:rPr>
                <w:rFonts w:eastAsiaTheme="minorEastAsia" w:cstheme="minorBidi"/>
                <w:color w:val="auto"/>
                <w:sz w:val="20"/>
                <w:szCs w:val="20"/>
              </w:rPr>
            </w:pPr>
          </w:p>
        </w:tc>
      </w:tr>
      <w:tr w:rsidR="00D87F0B" w14:paraId="63620A64" w14:textId="77777777" w:rsidTr="00C14EED">
        <w:tc>
          <w:tcPr>
            <w:tcW w:w="9776" w:type="dxa"/>
            <w:gridSpan w:val="7"/>
          </w:tcPr>
          <w:p w14:paraId="4619B5D8" w14:textId="77777777" w:rsidR="00D87F0B" w:rsidRPr="007207AB" w:rsidRDefault="00D87F0B" w:rsidP="00C14EED">
            <w:pPr>
              <w:pStyle w:val="Heading2"/>
              <w:rPr>
                <w:rFonts w:eastAsiaTheme="minorEastAsia" w:cstheme="minorBidi"/>
                <w:b/>
                <w:bCs/>
                <w:color w:val="auto"/>
                <w:sz w:val="20"/>
                <w:szCs w:val="20"/>
                <w:highlight w:val="yellow"/>
              </w:rPr>
            </w:pPr>
            <w:r w:rsidRPr="00BC255B">
              <w:rPr>
                <w:rFonts w:eastAsiaTheme="minorEastAsia" w:cstheme="minorBidi"/>
                <w:b/>
                <w:bCs/>
                <w:color w:val="auto"/>
                <w:sz w:val="20"/>
                <w:szCs w:val="20"/>
              </w:rPr>
              <w:t>Worst</w:t>
            </w:r>
          </w:p>
        </w:tc>
      </w:tr>
      <w:tr w:rsidR="00D87F0B" w14:paraId="0C833138" w14:textId="77777777" w:rsidTr="00C14EED">
        <w:tc>
          <w:tcPr>
            <w:tcW w:w="2543" w:type="dxa"/>
          </w:tcPr>
          <w:p w14:paraId="43357FE3" w14:textId="77777777" w:rsidR="00D87F0B" w:rsidRPr="009E5AFF" w:rsidRDefault="00D87F0B" w:rsidP="00C14EED">
            <w:pPr>
              <w:pStyle w:val="Heading2"/>
              <w:rPr>
                <w:rFonts w:eastAsiaTheme="minorEastAsia" w:cstheme="minorBidi"/>
                <w:color w:val="auto"/>
                <w:sz w:val="20"/>
                <w:szCs w:val="20"/>
                <w:lang w:eastAsia="ko-KR"/>
              </w:rPr>
            </w:pPr>
            <w:r w:rsidRPr="009E5AFF">
              <w:rPr>
                <w:rFonts w:eastAsiaTheme="minorEastAsia" w:cstheme="minorBidi"/>
                <w:color w:val="auto"/>
                <w:sz w:val="20"/>
                <w:szCs w:val="20"/>
                <w:lang w:eastAsia="ko-KR"/>
              </w:rPr>
              <w:t>Non-nicotine</w:t>
            </w:r>
          </w:p>
        </w:tc>
        <w:tc>
          <w:tcPr>
            <w:tcW w:w="1127" w:type="dxa"/>
          </w:tcPr>
          <w:p w14:paraId="7677EDF8"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54%</w:t>
            </w:r>
          </w:p>
        </w:tc>
        <w:tc>
          <w:tcPr>
            <w:tcW w:w="1127" w:type="dxa"/>
            <w:vMerge w:val="restart"/>
          </w:tcPr>
          <w:p w14:paraId="71F1405F" w14:textId="77777777" w:rsidR="00D87F0B" w:rsidRPr="007207AB" w:rsidRDefault="00D87F0B" w:rsidP="00C14EED">
            <w:pPr>
              <w:pStyle w:val="Heading2"/>
              <w:rPr>
                <w:rFonts w:eastAsiaTheme="minorEastAsia" w:cstheme="minorBidi"/>
                <w:color w:val="auto"/>
                <w:sz w:val="20"/>
                <w:szCs w:val="20"/>
                <w:highlight w:val="yellow"/>
              </w:rPr>
            </w:pPr>
          </w:p>
        </w:tc>
        <w:tc>
          <w:tcPr>
            <w:tcW w:w="1127" w:type="dxa"/>
          </w:tcPr>
          <w:p w14:paraId="4F3F7153"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0%</w:t>
            </w:r>
          </w:p>
        </w:tc>
        <w:tc>
          <w:tcPr>
            <w:tcW w:w="1127" w:type="dxa"/>
            <w:vMerge w:val="restart"/>
          </w:tcPr>
          <w:p w14:paraId="4FEB5DE2" w14:textId="77777777" w:rsidR="00D87F0B" w:rsidRPr="007207AB" w:rsidRDefault="00D87F0B" w:rsidP="00C14EED">
            <w:pPr>
              <w:pStyle w:val="Heading2"/>
              <w:rPr>
                <w:rFonts w:eastAsiaTheme="minorEastAsia" w:cstheme="minorBidi"/>
                <w:color w:val="auto"/>
                <w:sz w:val="20"/>
                <w:szCs w:val="20"/>
                <w:highlight w:val="yellow"/>
              </w:rPr>
            </w:pPr>
          </w:p>
        </w:tc>
        <w:tc>
          <w:tcPr>
            <w:tcW w:w="1127" w:type="dxa"/>
          </w:tcPr>
          <w:p w14:paraId="137D940D"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23%</w:t>
            </w:r>
          </w:p>
        </w:tc>
        <w:tc>
          <w:tcPr>
            <w:tcW w:w="1598" w:type="dxa"/>
            <w:vMerge w:val="restart"/>
            <w:shd w:val="clear" w:color="auto" w:fill="D9D9D9" w:themeFill="background1" w:themeFillShade="D9"/>
          </w:tcPr>
          <w:p w14:paraId="53A56E3E" w14:textId="77777777" w:rsidR="00D87F0B" w:rsidRPr="00425FDD" w:rsidRDefault="00D87F0B" w:rsidP="00C14EED">
            <w:pPr>
              <w:pStyle w:val="Heading2"/>
              <w:rPr>
                <w:rFonts w:eastAsiaTheme="minorEastAsia" w:cstheme="minorBidi"/>
                <w:color w:val="auto"/>
                <w:sz w:val="20"/>
                <w:szCs w:val="20"/>
              </w:rPr>
            </w:pPr>
          </w:p>
        </w:tc>
      </w:tr>
      <w:tr w:rsidR="00D87F0B" w14:paraId="5EBF9940" w14:textId="77777777" w:rsidTr="00C14EED">
        <w:tc>
          <w:tcPr>
            <w:tcW w:w="2543" w:type="dxa"/>
          </w:tcPr>
          <w:p w14:paraId="2003EC04" w14:textId="77777777" w:rsidR="00D87F0B" w:rsidRPr="009E5AFF" w:rsidRDefault="00D87F0B" w:rsidP="00C14EED">
            <w:pPr>
              <w:pStyle w:val="Heading2"/>
              <w:rPr>
                <w:rFonts w:eastAsiaTheme="minorEastAsia" w:cstheme="minorBidi"/>
                <w:color w:val="auto"/>
                <w:sz w:val="20"/>
                <w:szCs w:val="20"/>
                <w:lang w:eastAsia="ko-KR"/>
              </w:rPr>
            </w:pPr>
            <w:r w:rsidRPr="009E5AFF">
              <w:rPr>
                <w:rFonts w:eastAsiaTheme="minorEastAsia" w:cstheme="minorBidi"/>
                <w:color w:val="auto"/>
                <w:sz w:val="20"/>
                <w:szCs w:val="20"/>
                <w:lang w:eastAsia="ko-KR"/>
              </w:rPr>
              <w:t>Non-nicotine (exposed to SHS</w:t>
            </w:r>
          </w:p>
        </w:tc>
        <w:tc>
          <w:tcPr>
            <w:tcW w:w="1127" w:type="dxa"/>
          </w:tcPr>
          <w:p w14:paraId="5182118B"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0%</w:t>
            </w:r>
          </w:p>
        </w:tc>
        <w:tc>
          <w:tcPr>
            <w:tcW w:w="1127" w:type="dxa"/>
            <w:vMerge/>
          </w:tcPr>
          <w:p w14:paraId="05E7F544" w14:textId="77777777" w:rsidR="00D87F0B" w:rsidRPr="007207AB" w:rsidRDefault="00D87F0B" w:rsidP="00C14EED">
            <w:pPr>
              <w:pStyle w:val="Heading2"/>
              <w:rPr>
                <w:rFonts w:eastAsiaTheme="minorEastAsia" w:cstheme="minorBidi"/>
                <w:color w:val="auto"/>
                <w:sz w:val="20"/>
                <w:szCs w:val="20"/>
                <w:highlight w:val="yellow"/>
              </w:rPr>
            </w:pPr>
          </w:p>
        </w:tc>
        <w:tc>
          <w:tcPr>
            <w:tcW w:w="1127" w:type="dxa"/>
          </w:tcPr>
          <w:p w14:paraId="2EB8D72B"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0%</w:t>
            </w:r>
          </w:p>
        </w:tc>
        <w:tc>
          <w:tcPr>
            <w:tcW w:w="1127" w:type="dxa"/>
            <w:vMerge/>
          </w:tcPr>
          <w:p w14:paraId="04235F92" w14:textId="77777777" w:rsidR="00D87F0B" w:rsidRPr="007207AB" w:rsidRDefault="00D87F0B" w:rsidP="00C14EED">
            <w:pPr>
              <w:pStyle w:val="Heading2"/>
              <w:rPr>
                <w:rFonts w:eastAsiaTheme="minorEastAsia" w:cstheme="minorBidi"/>
                <w:color w:val="auto"/>
                <w:sz w:val="20"/>
                <w:szCs w:val="20"/>
                <w:highlight w:val="yellow"/>
              </w:rPr>
            </w:pPr>
          </w:p>
        </w:tc>
        <w:tc>
          <w:tcPr>
            <w:tcW w:w="1127" w:type="dxa"/>
          </w:tcPr>
          <w:p w14:paraId="5C161A70"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0%</w:t>
            </w:r>
          </w:p>
        </w:tc>
        <w:tc>
          <w:tcPr>
            <w:tcW w:w="1598" w:type="dxa"/>
            <w:vMerge/>
            <w:shd w:val="clear" w:color="auto" w:fill="D9D9D9" w:themeFill="background1" w:themeFillShade="D9"/>
          </w:tcPr>
          <w:p w14:paraId="57010F95" w14:textId="77777777" w:rsidR="00D87F0B" w:rsidRPr="00425FDD" w:rsidRDefault="00D87F0B" w:rsidP="00C14EED">
            <w:pPr>
              <w:pStyle w:val="Heading2"/>
              <w:rPr>
                <w:rFonts w:eastAsiaTheme="minorEastAsia" w:cstheme="minorBidi"/>
                <w:color w:val="auto"/>
                <w:sz w:val="20"/>
                <w:szCs w:val="20"/>
              </w:rPr>
            </w:pPr>
          </w:p>
        </w:tc>
      </w:tr>
      <w:tr w:rsidR="00D87F0B" w14:paraId="76045107" w14:textId="77777777" w:rsidTr="00C14EED">
        <w:tc>
          <w:tcPr>
            <w:tcW w:w="2543" w:type="dxa"/>
          </w:tcPr>
          <w:p w14:paraId="77670915" w14:textId="77777777" w:rsidR="00D87F0B" w:rsidRPr="009E5AFF" w:rsidRDefault="00D87F0B" w:rsidP="00C14EED">
            <w:pPr>
              <w:pStyle w:val="Heading2"/>
              <w:rPr>
                <w:rFonts w:eastAsiaTheme="minorEastAsia" w:cstheme="minorBidi"/>
                <w:color w:val="auto"/>
                <w:sz w:val="20"/>
                <w:szCs w:val="20"/>
                <w:lang w:eastAsia="ko-KR"/>
              </w:rPr>
            </w:pPr>
            <w:r w:rsidRPr="009E5AFF">
              <w:rPr>
                <w:rFonts w:eastAsiaTheme="minorEastAsia" w:cstheme="minorBidi"/>
                <w:color w:val="auto"/>
                <w:sz w:val="20"/>
                <w:szCs w:val="20"/>
                <w:lang w:eastAsia="ko-KR"/>
              </w:rPr>
              <w:t>Person who smokes</w:t>
            </w:r>
          </w:p>
        </w:tc>
        <w:tc>
          <w:tcPr>
            <w:tcW w:w="1127" w:type="dxa"/>
          </w:tcPr>
          <w:p w14:paraId="46D46CDB"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23%</w:t>
            </w:r>
          </w:p>
        </w:tc>
        <w:tc>
          <w:tcPr>
            <w:tcW w:w="1127" w:type="dxa"/>
            <w:vMerge/>
          </w:tcPr>
          <w:p w14:paraId="5E60DBB5" w14:textId="77777777" w:rsidR="00D87F0B" w:rsidRPr="007207AB" w:rsidRDefault="00D87F0B" w:rsidP="00C14EED">
            <w:pPr>
              <w:pStyle w:val="Heading2"/>
              <w:rPr>
                <w:rFonts w:eastAsiaTheme="minorEastAsia" w:cstheme="minorBidi"/>
                <w:color w:val="auto"/>
                <w:sz w:val="20"/>
                <w:szCs w:val="20"/>
                <w:highlight w:val="yellow"/>
              </w:rPr>
            </w:pPr>
          </w:p>
        </w:tc>
        <w:tc>
          <w:tcPr>
            <w:tcW w:w="1127" w:type="dxa"/>
          </w:tcPr>
          <w:p w14:paraId="44D999E7"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59%</w:t>
            </w:r>
          </w:p>
        </w:tc>
        <w:tc>
          <w:tcPr>
            <w:tcW w:w="1127" w:type="dxa"/>
            <w:vMerge/>
          </w:tcPr>
          <w:p w14:paraId="6AF20304" w14:textId="77777777" w:rsidR="00D87F0B" w:rsidRPr="007207AB" w:rsidRDefault="00D87F0B" w:rsidP="00C14EED">
            <w:pPr>
              <w:pStyle w:val="Heading2"/>
              <w:rPr>
                <w:rFonts w:eastAsiaTheme="minorEastAsia" w:cstheme="minorBidi"/>
                <w:color w:val="auto"/>
                <w:sz w:val="20"/>
                <w:szCs w:val="20"/>
                <w:highlight w:val="yellow"/>
              </w:rPr>
            </w:pPr>
          </w:p>
        </w:tc>
        <w:tc>
          <w:tcPr>
            <w:tcW w:w="1127" w:type="dxa"/>
          </w:tcPr>
          <w:p w14:paraId="616A90F6"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45%</w:t>
            </w:r>
          </w:p>
        </w:tc>
        <w:tc>
          <w:tcPr>
            <w:tcW w:w="1598" w:type="dxa"/>
            <w:vMerge/>
            <w:shd w:val="clear" w:color="auto" w:fill="D9D9D9" w:themeFill="background1" w:themeFillShade="D9"/>
          </w:tcPr>
          <w:p w14:paraId="50480568" w14:textId="77777777" w:rsidR="00D87F0B" w:rsidRPr="00425FDD" w:rsidRDefault="00D87F0B" w:rsidP="00C14EED">
            <w:pPr>
              <w:pStyle w:val="Heading2"/>
              <w:rPr>
                <w:rFonts w:eastAsiaTheme="minorEastAsia" w:cstheme="minorBidi"/>
                <w:color w:val="auto"/>
                <w:sz w:val="20"/>
                <w:szCs w:val="20"/>
              </w:rPr>
            </w:pPr>
          </w:p>
        </w:tc>
      </w:tr>
      <w:tr w:rsidR="00D87F0B" w14:paraId="49B7D0A5" w14:textId="77777777" w:rsidTr="00C14EED">
        <w:tc>
          <w:tcPr>
            <w:tcW w:w="2543" w:type="dxa"/>
          </w:tcPr>
          <w:p w14:paraId="1EA5691D" w14:textId="77777777" w:rsidR="00D87F0B" w:rsidRPr="009E5AFF" w:rsidRDefault="00D87F0B" w:rsidP="00C14EED">
            <w:pPr>
              <w:pStyle w:val="Heading2"/>
              <w:rPr>
                <w:rFonts w:eastAsiaTheme="minorEastAsia" w:cstheme="minorBidi"/>
                <w:color w:val="auto"/>
                <w:sz w:val="20"/>
                <w:szCs w:val="20"/>
                <w:lang w:eastAsia="ko-KR"/>
              </w:rPr>
            </w:pPr>
            <w:r w:rsidRPr="009E5AFF">
              <w:rPr>
                <w:rFonts w:eastAsiaTheme="minorEastAsia" w:cstheme="minorBidi"/>
                <w:color w:val="auto"/>
                <w:sz w:val="20"/>
                <w:szCs w:val="20"/>
                <w:lang w:eastAsia="ko-KR"/>
              </w:rPr>
              <w:t>Person who used to smoke</w:t>
            </w:r>
          </w:p>
        </w:tc>
        <w:tc>
          <w:tcPr>
            <w:tcW w:w="1127" w:type="dxa"/>
          </w:tcPr>
          <w:p w14:paraId="4ABE42D8"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0%</w:t>
            </w:r>
          </w:p>
        </w:tc>
        <w:tc>
          <w:tcPr>
            <w:tcW w:w="1127" w:type="dxa"/>
            <w:vMerge/>
          </w:tcPr>
          <w:p w14:paraId="001732FD" w14:textId="77777777" w:rsidR="00D87F0B" w:rsidRPr="007207AB" w:rsidRDefault="00D87F0B" w:rsidP="00C14EED">
            <w:pPr>
              <w:pStyle w:val="Heading2"/>
              <w:rPr>
                <w:rFonts w:eastAsiaTheme="minorEastAsia" w:cstheme="minorBidi"/>
                <w:color w:val="auto"/>
                <w:sz w:val="20"/>
                <w:szCs w:val="20"/>
                <w:highlight w:val="yellow"/>
              </w:rPr>
            </w:pPr>
          </w:p>
        </w:tc>
        <w:tc>
          <w:tcPr>
            <w:tcW w:w="1127" w:type="dxa"/>
          </w:tcPr>
          <w:p w14:paraId="150BB136"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0%</w:t>
            </w:r>
          </w:p>
        </w:tc>
        <w:tc>
          <w:tcPr>
            <w:tcW w:w="1127" w:type="dxa"/>
            <w:vMerge/>
          </w:tcPr>
          <w:p w14:paraId="7C9A18EA" w14:textId="77777777" w:rsidR="00D87F0B" w:rsidRPr="007207AB" w:rsidRDefault="00D87F0B" w:rsidP="00C14EED">
            <w:pPr>
              <w:pStyle w:val="Heading2"/>
              <w:rPr>
                <w:rFonts w:eastAsiaTheme="minorEastAsia" w:cstheme="minorBidi"/>
                <w:color w:val="auto"/>
                <w:sz w:val="20"/>
                <w:szCs w:val="20"/>
                <w:highlight w:val="yellow"/>
              </w:rPr>
            </w:pPr>
          </w:p>
        </w:tc>
        <w:tc>
          <w:tcPr>
            <w:tcW w:w="1127" w:type="dxa"/>
          </w:tcPr>
          <w:p w14:paraId="3EBACEA0"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0%</w:t>
            </w:r>
          </w:p>
        </w:tc>
        <w:tc>
          <w:tcPr>
            <w:tcW w:w="1598" w:type="dxa"/>
            <w:vMerge/>
            <w:shd w:val="clear" w:color="auto" w:fill="D9D9D9" w:themeFill="background1" w:themeFillShade="D9"/>
          </w:tcPr>
          <w:p w14:paraId="1F959D14" w14:textId="77777777" w:rsidR="00D87F0B" w:rsidRPr="00425FDD" w:rsidRDefault="00D87F0B" w:rsidP="00C14EED">
            <w:pPr>
              <w:pStyle w:val="Heading2"/>
              <w:rPr>
                <w:rFonts w:eastAsiaTheme="minorEastAsia" w:cstheme="minorBidi"/>
                <w:color w:val="auto"/>
                <w:sz w:val="20"/>
                <w:szCs w:val="20"/>
              </w:rPr>
            </w:pPr>
          </w:p>
        </w:tc>
      </w:tr>
      <w:tr w:rsidR="00D87F0B" w14:paraId="254C9883" w14:textId="77777777" w:rsidTr="00C14EED">
        <w:tc>
          <w:tcPr>
            <w:tcW w:w="2543" w:type="dxa"/>
          </w:tcPr>
          <w:p w14:paraId="2BCC359D" w14:textId="77777777" w:rsidR="00D87F0B" w:rsidRPr="009E5AFF" w:rsidRDefault="00D87F0B" w:rsidP="00C14EED">
            <w:pPr>
              <w:pStyle w:val="Heading2"/>
              <w:rPr>
                <w:rFonts w:eastAsiaTheme="minorEastAsia" w:cstheme="minorBidi"/>
                <w:color w:val="auto"/>
                <w:sz w:val="20"/>
                <w:szCs w:val="20"/>
                <w:lang w:eastAsia="ko-KR"/>
              </w:rPr>
            </w:pPr>
            <w:r w:rsidRPr="009E5AFF">
              <w:rPr>
                <w:rFonts w:eastAsiaTheme="minorEastAsia" w:cstheme="minorBidi"/>
                <w:color w:val="auto"/>
                <w:sz w:val="20"/>
                <w:szCs w:val="20"/>
                <w:lang w:eastAsia="ko-KR"/>
              </w:rPr>
              <w:lastRenderedPageBreak/>
              <w:t>Person who vapes</w:t>
            </w:r>
          </w:p>
        </w:tc>
        <w:tc>
          <w:tcPr>
            <w:tcW w:w="1127" w:type="dxa"/>
          </w:tcPr>
          <w:p w14:paraId="5431A28C"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23%</w:t>
            </w:r>
          </w:p>
        </w:tc>
        <w:tc>
          <w:tcPr>
            <w:tcW w:w="1127" w:type="dxa"/>
            <w:vMerge/>
          </w:tcPr>
          <w:p w14:paraId="0F35BEE3" w14:textId="77777777" w:rsidR="00D87F0B" w:rsidRPr="007207AB" w:rsidRDefault="00D87F0B" w:rsidP="00C14EED">
            <w:pPr>
              <w:pStyle w:val="Heading2"/>
              <w:rPr>
                <w:rFonts w:eastAsiaTheme="minorEastAsia" w:cstheme="minorBidi"/>
                <w:color w:val="auto"/>
                <w:sz w:val="20"/>
                <w:szCs w:val="20"/>
                <w:highlight w:val="yellow"/>
              </w:rPr>
            </w:pPr>
          </w:p>
        </w:tc>
        <w:tc>
          <w:tcPr>
            <w:tcW w:w="1127" w:type="dxa"/>
          </w:tcPr>
          <w:p w14:paraId="1BE8BEC4"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41%</w:t>
            </w:r>
          </w:p>
        </w:tc>
        <w:tc>
          <w:tcPr>
            <w:tcW w:w="1127" w:type="dxa"/>
            <w:vMerge/>
          </w:tcPr>
          <w:p w14:paraId="4AEB36CD" w14:textId="77777777" w:rsidR="00D87F0B" w:rsidRPr="007207AB" w:rsidRDefault="00D87F0B" w:rsidP="00C14EED">
            <w:pPr>
              <w:pStyle w:val="Heading2"/>
              <w:rPr>
                <w:rFonts w:eastAsiaTheme="minorEastAsia" w:cstheme="minorBidi"/>
                <w:color w:val="auto"/>
                <w:sz w:val="20"/>
                <w:szCs w:val="20"/>
                <w:highlight w:val="yellow"/>
              </w:rPr>
            </w:pPr>
          </w:p>
        </w:tc>
        <w:tc>
          <w:tcPr>
            <w:tcW w:w="1127" w:type="dxa"/>
          </w:tcPr>
          <w:p w14:paraId="3CA228E5"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32%</w:t>
            </w:r>
          </w:p>
        </w:tc>
        <w:tc>
          <w:tcPr>
            <w:tcW w:w="1598" w:type="dxa"/>
            <w:vMerge/>
            <w:shd w:val="clear" w:color="auto" w:fill="D9D9D9" w:themeFill="background1" w:themeFillShade="D9"/>
          </w:tcPr>
          <w:p w14:paraId="3407AB8A" w14:textId="77777777" w:rsidR="00D87F0B" w:rsidRPr="00425FDD" w:rsidRDefault="00D87F0B" w:rsidP="00C14EED">
            <w:pPr>
              <w:pStyle w:val="Heading2"/>
              <w:rPr>
                <w:rFonts w:eastAsiaTheme="minorEastAsia" w:cstheme="minorBidi"/>
                <w:color w:val="auto"/>
                <w:sz w:val="20"/>
                <w:szCs w:val="20"/>
              </w:rPr>
            </w:pPr>
          </w:p>
        </w:tc>
      </w:tr>
      <w:tr w:rsidR="00D87F0B" w14:paraId="65A9A01D" w14:textId="77777777" w:rsidTr="00C14EED">
        <w:tc>
          <w:tcPr>
            <w:tcW w:w="2543" w:type="dxa"/>
          </w:tcPr>
          <w:p w14:paraId="0683A918" w14:textId="77777777" w:rsidR="00D87F0B" w:rsidRPr="009E5AFF" w:rsidRDefault="00D87F0B" w:rsidP="00C14EED">
            <w:pPr>
              <w:pStyle w:val="Heading2"/>
              <w:rPr>
                <w:rFonts w:eastAsiaTheme="minorEastAsia" w:cstheme="minorBidi"/>
                <w:color w:val="auto"/>
                <w:sz w:val="20"/>
                <w:szCs w:val="20"/>
                <w:lang w:eastAsia="ko-KR"/>
              </w:rPr>
            </w:pPr>
            <w:r w:rsidRPr="009E5AFF">
              <w:rPr>
                <w:rFonts w:eastAsiaTheme="minorEastAsia" w:cstheme="minorBidi"/>
                <w:color w:val="auto"/>
                <w:sz w:val="20"/>
                <w:szCs w:val="20"/>
                <w:lang w:eastAsia="ko-KR"/>
              </w:rPr>
              <w:t>Person who used to vape</w:t>
            </w:r>
          </w:p>
        </w:tc>
        <w:tc>
          <w:tcPr>
            <w:tcW w:w="1127" w:type="dxa"/>
          </w:tcPr>
          <w:p w14:paraId="03FAA67C"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0%</w:t>
            </w:r>
          </w:p>
        </w:tc>
        <w:tc>
          <w:tcPr>
            <w:tcW w:w="1127" w:type="dxa"/>
            <w:vMerge/>
          </w:tcPr>
          <w:p w14:paraId="41D18F54" w14:textId="77777777" w:rsidR="00D87F0B" w:rsidRPr="007207AB" w:rsidRDefault="00D87F0B" w:rsidP="00C14EED">
            <w:pPr>
              <w:pStyle w:val="Heading2"/>
              <w:rPr>
                <w:rFonts w:eastAsiaTheme="minorEastAsia" w:cstheme="minorBidi"/>
                <w:color w:val="auto"/>
                <w:sz w:val="20"/>
                <w:szCs w:val="20"/>
                <w:highlight w:val="yellow"/>
              </w:rPr>
            </w:pPr>
          </w:p>
        </w:tc>
        <w:tc>
          <w:tcPr>
            <w:tcW w:w="1127" w:type="dxa"/>
          </w:tcPr>
          <w:p w14:paraId="1F7470C5"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0%</w:t>
            </w:r>
          </w:p>
        </w:tc>
        <w:tc>
          <w:tcPr>
            <w:tcW w:w="1127" w:type="dxa"/>
            <w:vMerge/>
          </w:tcPr>
          <w:p w14:paraId="5116F495" w14:textId="77777777" w:rsidR="00D87F0B" w:rsidRPr="007207AB" w:rsidRDefault="00D87F0B" w:rsidP="00C14EED">
            <w:pPr>
              <w:pStyle w:val="Heading2"/>
              <w:rPr>
                <w:rFonts w:eastAsiaTheme="minorEastAsia" w:cstheme="minorBidi"/>
                <w:color w:val="auto"/>
                <w:sz w:val="20"/>
                <w:szCs w:val="20"/>
                <w:highlight w:val="yellow"/>
              </w:rPr>
            </w:pPr>
          </w:p>
        </w:tc>
        <w:tc>
          <w:tcPr>
            <w:tcW w:w="1127" w:type="dxa"/>
          </w:tcPr>
          <w:p w14:paraId="78B1C8C0" w14:textId="77777777" w:rsidR="00D87F0B" w:rsidRPr="00BC255B" w:rsidRDefault="00D87F0B" w:rsidP="00C14EED">
            <w:pPr>
              <w:pStyle w:val="Heading2"/>
              <w:rPr>
                <w:rFonts w:eastAsiaTheme="minorEastAsia" w:cstheme="minorBidi"/>
                <w:color w:val="auto"/>
                <w:sz w:val="20"/>
                <w:szCs w:val="20"/>
              </w:rPr>
            </w:pPr>
            <w:r w:rsidRPr="00BC255B">
              <w:rPr>
                <w:rFonts w:eastAsiaTheme="minorEastAsia" w:cstheme="minorBidi"/>
                <w:color w:val="auto"/>
                <w:sz w:val="20"/>
                <w:szCs w:val="20"/>
              </w:rPr>
              <w:t>0%</w:t>
            </w:r>
          </w:p>
        </w:tc>
        <w:tc>
          <w:tcPr>
            <w:tcW w:w="1598" w:type="dxa"/>
            <w:vMerge/>
            <w:shd w:val="clear" w:color="auto" w:fill="D9D9D9" w:themeFill="background1" w:themeFillShade="D9"/>
          </w:tcPr>
          <w:p w14:paraId="576F58AC" w14:textId="77777777" w:rsidR="00D87F0B" w:rsidRPr="00425FDD" w:rsidRDefault="00D87F0B" w:rsidP="00C14EED">
            <w:pPr>
              <w:pStyle w:val="Heading2"/>
              <w:rPr>
                <w:rFonts w:eastAsiaTheme="minorEastAsia" w:cstheme="minorBidi"/>
                <w:color w:val="auto"/>
                <w:sz w:val="20"/>
                <w:szCs w:val="20"/>
              </w:rPr>
            </w:pPr>
          </w:p>
        </w:tc>
      </w:tr>
      <w:tr w:rsidR="00D87F0B" w14:paraId="6EFA71AB" w14:textId="77777777" w:rsidTr="00C14EED">
        <w:tc>
          <w:tcPr>
            <w:tcW w:w="9776" w:type="dxa"/>
            <w:gridSpan w:val="7"/>
          </w:tcPr>
          <w:p w14:paraId="37706C60" w14:textId="77777777" w:rsidR="00D87F0B" w:rsidRPr="0016537C" w:rsidRDefault="00D87F0B" w:rsidP="00C14EED">
            <w:pPr>
              <w:pStyle w:val="Heading2"/>
              <w:rPr>
                <w:rFonts w:eastAsiaTheme="minorEastAsia" w:cstheme="minorBidi"/>
                <w:b/>
                <w:bCs/>
                <w:color w:val="auto"/>
                <w:sz w:val="20"/>
                <w:szCs w:val="20"/>
              </w:rPr>
            </w:pPr>
            <w:r w:rsidRPr="0016537C">
              <w:rPr>
                <w:rFonts w:eastAsiaTheme="minorEastAsia" w:cstheme="minorBidi"/>
                <w:b/>
                <w:bCs/>
                <w:color w:val="auto"/>
                <w:sz w:val="20"/>
                <w:szCs w:val="20"/>
              </w:rPr>
              <w:t xml:space="preserve">Best </w:t>
            </w:r>
          </w:p>
        </w:tc>
      </w:tr>
      <w:tr w:rsidR="00D87F0B" w14:paraId="3DF09664" w14:textId="77777777" w:rsidTr="00C14EED">
        <w:tc>
          <w:tcPr>
            <w:tcW w:w="2543" w:type="dxa"/>
          </w:tcPr>
          <w:p w14:paraId="18E7A250" w14:textId="77777777" w:rsidR="00D87F0B" w:rsidRPr="0016537C" w:rsidRDefault="00D87F0B" w:rsidP="00C14EED">
            <w:pPr>
              <w:pStyle w:val="Heading2"/>
              <w:rPr>
                <w:rFonts w:eastAsiaTheme="minorEastAsia" w:cstheme="minorBidi"/>
                <w:color w:val="auto"/>
                <w:sz w:val="20"/>
                <w:szCs w:val="20"/>
                <w:lang w:eastAsia="ko-KR"/>
              </w:rPr>
            </w:pPr>
            <w:r w:rsidRPr="0016537C">
              <w:rPr>
                <w:rFonts w:eastAsiaTheme="minorEastAsia" w:cstheme="minorBidi"/>
                <w:color w:val="auto"/>
                <w:sz w:val="20"/>
                <w:szCs w:val="20"/>
                <w:lang w:eastAsia="ko-KR"/>
              </w:rPr>
              <w:t>Non-nicotine</w:t>
            </w:r>
          </w:p>
        </w:tc>
        <w:tc>
          <w:tcPr>
            <w:tcW w:w="1127" w:type="dxa"/>
          </w:tcPr>
          <w:p w14:paraId="094A8DD7"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85%</w:t>
            </w:r>
          </w:p>
        </w:tc>
        <w:tc>
          <w:tcPr>
            <w:tcW w:w="1127" w:type="dxa"/>
            <w:vMerge w:val="restart"/>
            <w:shd w:val="clear" w:color="auto" w:fill="D9D9D9" w:themeFill="background1" w:themeFillShade="D9"/>
          </w:tcPr>
          <w:p w14:paraId="0C301C1E" w14:textId="77777777" w:rsidR="00D87F0B" w:rsidRPr="0016537C" w:rsidRDefault="00D87F0B" w:rsidP="00C14EED">
            <w:pPr>
              <w:pStyle w:val="Heading2"/>
              <w:rPr>
                <w:rFonts w:eastAsiaTheme="minorEastAsia" w:cstheme="minorBidi"/>
                <w:color w:val="auto"/>
                <w:sz w:val="20"/>
                <w:szCs w:val="20"/>
              </w:rPr>
            </w:pPr>
          </w:p>
        </w:tc>
        <w:tc>
          <w:tcPr>
            <w:tcW w:w="1127" w:type="dxa"/>
          </w:tcPr>
          <w:p w14:paraId="2CB3686B"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67%</w:t>
            </w:r>
          </w:p>
        </w:tc>
        <w:tc>
          <w:tcPr>
            <w:tcW w:w="1127" w:type="dxa"/>
            <w:vMerge w:val="restart"/>
            <w:shd w:val="clear" w:color="auto" w:fill="D9D9D9" w:themeFill="background1" w:themeFillShade="D9"/>
          </w:tcPr>
          <w:p w14:paraId="79B98937" w14:textId="77777777" w:rsidR="00D87F0B" w:rsidRPr="0016537C" w:rsidRDefault="00D87F0B" w:rsidP="00C14EED">
            <w:pPr>
              <w:pStyle w:val="Heading2"/>
              <w:rPr>
                <w:rFonts w:eastAsiaTheme="minorEastAsia" w:cstheme="minorBidi"/>
                <w:color w:val="auto"/>
                <w:sz w:val="20"/>
                <w:szCs w:val="20"/>
              </w:rPr>
            </w:pPr>
          </w:p>
        </w:tc>
        <w:tc>
          <w:tcPr>
            <w:tcW w:w="1127" w:type="dxa"/>
          </w:tcPr>
          <w:p w14:paraId="5DD1F399"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74%</w:t>
            </w:r>
          </w:p>
        </w:tc>
        <w:tc>
          <w:tcPr>
            <w:tcW w:w="1598" w:type="dxa"/>
            <w:vMerge w:val="restart"/>
            <w:shd w:val="clear" w:color="auto" w:fill="D9D9D9" w:themeFill="background1" w:themeFillShade="D9"/>
          </w:tcPr>
          <w:p w14:paraId="5A7B0EB8" w14:textId="77777777" w:rsidR="00D87F0B" w:rsidRPr="00425FDD" w:rsidRDefault="00D87F0B" w:rsidP="00C14EED">
            <w:pPr>
              <w:pStyle w:val="Heading2"/>
              <w:rPr>
                <w:rFonts w:eastAsiaTheme="minorEastAsia" w:cstheme="minorBidi"/>
                <w:color w:val="auto"/>
                <w:sz w:val="20"/>
                <w:szCs w:val="20"/>
              </w:rPr>
            </w:pPr>
          </w:p>
        </w:tc>
      </w:tr>
      <w:tr w:rsidR="00D87F0B" w14:paraId="77D7B162" w14:textId="77777777" w:rsidTr="00C14EED">
        <w:tc>
          <w:tcPr>
            <w:tcW w:w="2543" w:type="dxa"/>
          </w:tcPr>
          <w:p w14:paraId="51C6433C" w14:textId="77777777" w:rsidR="00D87F0B" w:rsidRPr="0016537C" w:rsidRDefault="00D87F0B" w:rsidP="00C14EED">
            <w:pPr>
              <w:pStyle w:val="Heading2"/>
              <w:rPr>
                <w:rFonts w:eastAsiaTheme="minorEastAsia" w:cstheme="minorBidi"/>
                <w:color w:val="auto"/>
                <w:sz w:val="20"/>
                <w:szCs w:val="20"/>
                <w:lang w:eastAsia="ko-KR"/>
              </w:rPr>
            </w:pPr>
            <w:r w:rsidRPr="0016537C">
              <w:rPr>
                <w:rFonts w:eastAsiaTheme="minorEastAsia" w:cstheme="minorBidi"/>
                <w:color w:val="auto"/>
                <w:sz w:val="20"/>
                <w:szCs w:val="20"/>
                <w:lang w:eastAsia="ko-KR"/>
              </w:rPr>
              <w:t>Non-nicotine (exposed to SHS</w:t>
            </w:r>
          </w:p>
        </w:tc>
        <w:tc>
          <w:tcPr>
            <w:tcW w:w="1127" w:type="dxa"/>
          </w:tcPr>
          <w:p w14:paraId="3E0E2485"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127" w:type="dxa"/>
            <w:vMerge/>
            <w:shd w:val="clear" w:color="auto" w:fill="D9D9D9" w:themeFill="background1" w:themeFillShade="D9"/>
          </w:tcPr>
          <w:p w14:paraId="3F9BE659" w14:textId="77777777" w:rsidR="00D87F0B" w:rsidRPr="0016537C" w:rsidRDefault="00D87F0B" w:rsidP="00C14EED">
            <w:pPr>
              <w:pStyle w:val="Heading2"/>
              <w:rPr>
                <w:rFonts w:eastAsiaTheme="minorEastAsia" w:cstheme="minorBidi"/>
                <w:color w:val="auto"/>
                <w:sz w:val="20"/>
                <w:szCs w:val="20"/>
              </w:rPr>
            </w:pPr>
          </w:p>
        </w:tc>
        <w:tc>
          <w:tcPr>
            <w:tcW w:w="1127" w:type="dxa"/>
          </w:tcPr>
          <w:p w14:paraId="5AE0AA9D"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127" w:type="dxa"/>
            <w:vMerge/>
            <w:shd w:val="clear" w:color="auto" w:fill="D9D9D9" w:themeFill="background1" w:themeFillShade="D9"/>
          </w:tcPr>
          <w:p w14:paraId="77FE3168" w14:textId="77777777" w:rsidR="00D87F0B" w:rsidRPr="0016537C" w:rsidRDefault="00D87F0B" w:rsidP="00C14EED">
            <w:pPr>
              <w:pStyle w:val="Heading2"/>
              <w:rPr>
                <w:rFonts w:eastAsiaTheme="minorEastAsia" w:cstheme="minorBidi"/>
                <w:color w:val="auto"/>
                <w:sz w:val="20"/>
                <w:szCs w:val="20"/>
              </w:rPr>
            </w:pPr>
          </w:p>
        </w:tc>
        <w:tc>
          <w:tcPr>
            <w:tcW w:w="1127" w:type="dxa"/>
          </w:tcPr>
          <w:p w14:paraId="6DBA63F5"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598" w:type="dxa"/>
            <w:vMerge/>
            <w:shd w:val="clear" w:color="auto" w:fill="D9D9D9" w:themeFill="background1" w:themeFillShade="D9"/>
          </w:tcPr>
          <w:p w14:paraId="22998D8A" w14:textId="77777777" w:rsidR="00D87F0B" w:rsidRPr="00425FDD" w:rsidRDefault="00D87F0B" w:rsidP="00C14EED">
            <w:pPr>
              <w:pStyle w:val="Heading2"/>
              <w:rPr>
                <w:rFonts w:eastAsiaTheme="minorEastAsia" w:cstheme="minorBidi"/>
                <w:color w:val="auto"/>
                <w:sz w:val="20"/>
                <w:szCs w:val="20"/>
              </w:rPr>
            </w:pPr>
          </w:p>
        </w:tc>
      </w:tr>
      <w:tr w:rsidR="00D87F0B" w14:paraId="4D0EB21F" w14:textId="77777777" w:rsidTr="00C14EED">
        <w:tc>
          <w:tcPr>
            <w:tcW w:w="2543" w:type="dxa"/>
          </w:tcPr>
          <w:p w14:paraId="28BCFD08" w14:textId="77777777" w:rsidR="00D87F0B" w:rsidRPr="0016537C" w:rsidRDefault="00D87F0B" w:rsidP="00C14EED">
            <w:pPr>
              <w:pStyle w:val="Heading2"/>
              <w:rPr>
                <w:rFonts w:eastAsiaTheme="minorEastAsia" w:cstheme="minorBidi"/>
                <w:color w:val="auto"/>
                <w:sz w:val="20"/>
                <w:szCs w:val="20"/>
                <w:lang w:eastAsia="ko-KR"/>
              </w:rPr>
            </w:pPr>
            <w:r w:rsidRPr="0016537C">
              <w:rPr>
                <w:rFonts w:eastAsiaTheme="minorEastAsia" w:cstheme="minorBidi"/>
                <w:color w:val="auto"/>
                <w:sz w:val="20"/>
                <w:szCs w:val="20"/>
                <w:lang w:eastAsia="ko-KR"/>
              </w:rPr>
              <w:t>Person who smokes</w:t>
            </w:r>
          </w:p>
        </w:tc>
        <w:tc>
          <w:tcPr>
            <w:tcW w:w="1127" w:type="dxa"/>
          </w:tcPr>
          <w:p w14:paraId="7543DC44"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8%</w:t>
            </w:r>
          </w:p>
        </w:tc>
        <w:tc>
          <w:tcPr>
            <w:tcW w:w="1127" w:type="dxa"/>
            <w:vMerge/>
            <w:shd w:val="clear" w:color="auto" w:fill="D9D9D9" w:themeFill="background1" w:themeFillShade="D9"/>
          </w:tcPr>
          <w:p w14:paraId="47661E07" w14:textId="77777777" w:rsidR="00D87F0B" w:rsidRPr="0016537C" w:rsidRDefault="00D87F0B" w:rsidP="00C14EED">
            <w:pPr>
              <w:pStyle w:val="Heading2"/>
              <w:rPr>
                <w:rFonts w:eastAsiaTheme="minorEastAsia" w:cstheme="minorBidi"/>
                <w:color w:val="auto"/>
                <w:sz w:val="20"/>
                <w:szCs w:val="20"/>
              </w:rPr>
            </w:pPr>
          </w:p>
        </w:tc>
        <w:tc>
          <w:tcPr>
            <w:tcW w:w="1127" w:type="dxa"/>
          </w:tcPr>
          <w:p w14:paraId="339AE02A"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20%</w:t>
            </w:r>
          </w:p>
        </w:tc>
        <w:tc>
          <w:tcPr>
            <w:tcW w:w="1127" w:type="dxa"/>
            <w:vMerge/>
            <w:shd w:val="clear" w:color="auto" w:fill="D9D9D9" w:themeFill="background1" w:themeFillShade="D9"/>
          </w:tcPr>
          <w:p w14:paraId="57967B21" w14:textId="77777777" w:rsidR="00D87F0B" w:rsidRPr="0016537C" w:rsidRDefault="00D87F0B" w:rsidP="00C14EED">
            <w:pPr>
              <w:pStyle w:val="Heading2"/>
              <w:rPr>
                <w:rFonts w:eastAsiaTheme="minorEastAsia" w:cstheme="minorBidi"/>
                <w:color w:val="auto"/>
                <w:sz w:val="20"/>
                <w:szCs w:val="20"/>
              </w:rPr>
            </w:pPr>
          </w:p>
        </w:tc>
        <w:tc>
          <w:tcPr>
            <w:tcW w:w="1127" w:type="dxa"/>
          </w:tcPr>
          <w:p w14:paraId="42FE92F4"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15%</w:t>
            </w:r>
          </w:p>
        </w:tc>
        <w:tc>
          <w:tcPr>
            <w:tcW w:w="1598" w:type="dxa"/>
            <w:vMerge/>
            <w:shd w:val="clear" w:color="auto" w:fill="D9D9D9" w:themeFill="background1" w:themeFillShade="D9"/>
          </w:tcPr>
          <w:p w14:paraId="3B587F0C" w14:textId="77777777" w:rsidR="00D87F0B" w:rsidRPr="00425FDD" w:rsidRDefault="00D87F0B" w:rsidP="00C14EED">
            <w:pPr>
              <w:pStyle w:val="Heading2"/>
              <w:rPr>
                <w:rFonts w:eastAsiaTheme="minorEastAsia" w:cstheme="minorBidi"/>
                <w:color w:val="auto"/>
                <w:sz w:val="20"/>
                <w:szCs w:val="20"/>
              </w:rPr>
            </w:pPr>
          </w:p>
        </w:tc>
      </w:tr>
      <w:tr w:rsidR="00D87F0B" w14:paraId="2E10DBC5" w14:textId="77777777" w:rsidTr="00C14EED">
        <w:tc>
          <w:tcPr>
            <w:tcW w:w="2543" w:type="dxa"/>
          </w:tcPr>
          <w:p w14:paraId="47D42308" w14:textId="77777777" w:rsidR="00D87F0B" w:rsidRPr="0016537C" w:rsidRDefault="00D87F0B" w:rsidP="00C14EED">
            <w:pPr>
              <w:pStyle w:val="Heading2"/>
              <w:rPr>
                <w:rFonts w:eastAsiaTheme="minorEastAsia" w:cstheme="minorBidi"/>
                <w:color w:val="auto"/>
                <w:sz w:val="20"/>
                <w:szCs w:val="20"/>
                <w:lang w:eastAsia="ko-KR"/>
              </w:rPr>
            </w:pPr>
            <w:r w:rsidRPr="0016537C">
              <w:rPr>
                <w:rFonts w:eastAsiaTheme="minorEastAsia" w:cstheme="minorBidi"/>
                <w:color w:val="auto"/>
                <w:sz w:val="20"/>
                <w:szCs w:val="20"/>
                <w:lang w:eastAsia="ko-KR"/>
              </w:rPr>
              <w:t>Person who used to smoke</w:t>
            </w:r>
          </w:p>
        </w:tc>
        <w:tc>
          <w:tcPr>
            <w:tcW w:w="1127" w:type="dxa"/>
          </w:tcPr>
          <w:p w14:paraId="3050C698"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127" w:type="dxa"/>
            <w:vMerge/>
            <w:shd w:val="clear" w:color="auto" w:fill="D9D9D9" w:themeFill="background1" w:themeFillShade="D9"/>
          </w:tcPr>
          <w:p w14:paraId="25DF8325" w14:textId="77777777" w:rsidR="00D87F0B" w:rsidRPr="0016537C" w:rsidRDefault="00D87F0B" w:rsidP="00C14EED">
            <w:pPr>
              <w:pStyle w:val="Heading2"/>
              <w:rPr>
                <w:rFonts w:eastAsiaTheme="minorEastAsia" w:cstheme="minorBidi"/>
                <w:color w:val="auto"/>
                <w:sz w:val="20"/>
                <w:szCs w:val="20"/>
              </w:rPr>
            </w:pPr>
          </w:p>
        </w:tc>
        <w:tc>
          <w:tcPr>
            <w:tcW w:w="1127" w:type="dxa"/>
          </w:tcPr>
          <w:p w14:paraId="0AB6F8B0"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127" w:type="dxa"/>
            <w:vMerge/>
            <w:shd w:val="clear" w:color="auto" w:fill="D9D9D9" w:themeFill="background1" w:themeFillShade="D9"/>
          </w:tcPr>
          <w:p w14:paraId="286F2E0A" w14:textId="77777777" w:rsidR="00D87F0B" w:rsidRPr="0016537C" w:rsidRDefault="00D87F0B" w:rsidP="00C14EED">
            <w:pPr>
              <w:pStyle w:val="Heading2"/>
              <w:rPr>
                <w:rFonts w:eastAsiaTheme="minorEastAsia" w:cstheme="minorBidi"/>
                <w:color w:val="auto"/>
                <w:sz w:val="20"/>
                <w:szCs w:val="20"/>
              </w:rPr>
            </w:pPr>
          </w:p>
        </w:tc>
        <w:tc>
          <w:tcPr>
            <w:tcW w:w="1127" w:type="dxa"/>
          </w:tcPr>
          <w:p w14:paraId="4C45EEA7"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598" w:type="dxa"/>
            <w:vMerge/>
            <w:shd w:val="clear" w:color="auto" w:fill="D9D9D9" w:themeFill="background1" w:themeFillShade="D9"/>
          </w:tcPr>
          <w:p w14:paraId="31E15F46" w14:textId="77777777" w:rsidR="00D87F0B" w:rsidRPr="00425FDD" w:rsidRDefault="00D87F0B" w:rsidP="00C14EED">
            <w:pPr>
              <w:pStyle w:val="Heading2"/>
              <w:rPr>
                <w:rFonts w:eastAsiaTheme="minorEastAsia" w:cstheme="minorBidi"/>
                <w:color w:val="auto"/>
                <w:sz w:val="20"/>
                <w:szCs w:val="20"/>
              </w:rPr>
            </w:pPr>
          </w:p>
        </w:tc>
      </w:tr>
      <w:tr w:rsidR="00D87F0B" w14:paraId="1F9CE96E" w14:textId="77777777" w:rsidTr="00C14EED">
        <w:tc>
          <w:tcPr>
            <w:tcW w:w="2543" w:type="dxa"/>
          </w:tcPr>
          <w:p w14:paraId="57CBD827" w14:textId="77777777" w:rsidR="00D87F0B" w:rsidRPr="0016537C" w:rsidRDefault="00D87F0B" w:rsidP="00C14EED">
            <w:pPr>
              <w:pStyle w:val="Heading2"/>
              <w:rPr>
                <w:rFonts w:eastAsiaTheme="minorEastAsia" w:cstheme="minorBidi"/>
                <w:color w:val="auto"/>
                <w:sz w:val="20"/>
                <w:szCs w:val="20"/>
                <w:lang w:eastAsia="ko-KR"/>
              </w:rPr>
            </w:pPr>
            <w:r w:rsidRPr="0016537C">
              <w:rPr>
                <w:rFonts w:eastAsiaTheme="minorEastAsia" w:cstheme="minorBidi"/>
                <w:color w:val="auto"/>
                <w:sz w:val="20"/>
                <w:szCs w:val="20"/>
                <w:lang w:eastAsia="ko-KR"/>
              </w:rPr>
              <w:t>Person who vapes</w:t>
            </w:r>
          </w:p>
        </w:tc>
        <w:tc>
          <w:tcPr>
            <w:tcW w:w="1127" w:type="dxa"/>
          </w:tcPr>
          <w:p w14:paraId="423023DD"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8%</w:t>
            </w:r>
          </w:p>
        </w:tc>
        <w:tc>
          <w:tcPr>
            <w:tcW w:w="1127" w:type="dxa"/>
            <w:vMerge/>
            <w:shd w:val="clear" w:color="auto" w:fill="D9D9D9" w:themeFill="background1" w:themeFillShade="D9"/>
          </w:tcPr>
          <w:p w14:paraId="4BDCAB01" w14:textId="77777777" w:rsidR="00D87F0B" w:rsidRPr="0016537C" w:rsidRDefault="00D87F0B" w:rsidP="00C14EED">
            <w:pPr>
              <w:pStyle w:val="Heading2"/>
              <w:rPr>
                <w:rFonts w:eastAsiaTheme="minorEastAsia" w:cstheme="minorBidi"/>
                <w:color w:val="auto"/>
                <w:sz w:val="20"/>
                <w:szCs w:val="20"/>
              </w:rPr>
            </w:pPr>
          </w:p>
        </w:tc>
        <w:tc>
          <w:tcPr>
            <w:tcW w:w="1127" w:type="dxa"/>
          </w:tcPr>
          <w:p w14:paraId="6B991768"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14%</w:t>
            </w:r>
          </w:p>
        </w:tc>
        <w:tc>
          <w:tcPr>
            <w:tcW w:w="1127" w:type="dxa"/>
            <w:vMerge/>
            <w:shd w:val="clear" w:color="auto" w:fill="D9D9D9" w:themeFill="background1" w:themeFillShade="D9"/>
          </w:tcPr>
          <w:p w14:paraId="6B23ED03" w14:textId="77777777" w:rsidR="00D87F0B" w:rsidRPr="0016537C" w:rsidRDefault="00D87F0B" w:rsidP="00C14EED">
            <w:pPr>
              <w:pStyle w:val="Heading2"/>
              <w:rPr>
                <w:rFonts w:eastAsiaTheme="minorEastAsia" w:cstheme="minorBidi"/>
                <w:color w:val="auto"/>
                <w:sz w:val="20"/>
                <w:szCs w:val="20"/>
              </w:rPr>
            </w:pPr>
          </w:p>
        </w:tc>
        <w:tc>
          <w:tcPr>
            <w:tcW w:w="1127" w:type="dxa"/>
          </w:tcPr>
          <w:p w14:paraId="5C486C39"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11%</w:t>
            </w:r>
          </w:p>
        </w:tc>
        <w:tc>
          <w:tcPr>
            <w:tcW w:w="1598" w:type="dxa"/>
            <w:vMerge/>
            <w:shd w:val="clear" w:color="auto" w:fill="D9D9D9" w:themeFill="background1" w:themeFillShade="D9"/>
          </w:tcPr>
          <w:p w14:paraId="616CA258" w14:textId="77777777" w:rsidR="00D87F0B" w:rsidRPr="00425FDD" w:rsidRDefault="00D87F0B" w:rsidP="00C14EED">
            <w:pPr>
              <w:pStyle w:val="Heading2"/>
              <w:rPr>
                <w:rFonts w:eastAsiaTheme="minorEastAsia" w:cstheme="minorBidi"/>
                <w:color w:val="auto"/>
                <w:sz w:val="20"/>
                <w:szCs w:val="20"/>
              </w:rPr>
            </w:pPr>
          </w:p>
        </w:tc>
      </w:tr>
      <w:tr w:rsidR="00D87F0B" w14:paraId="1DB96498" w14:textId="77777777" w:rsidTr="00C14EED">
        <w:tc>
          <w:tcPr>
            <w:tcW w:w="2543" w:type="dxa"/>
          </w:tcPr>
          <w:p w14:paraId="61B3E42B" w14:textId="77777777" w:rsidR="00D87F0B" w:rsidRPr="0016537C" w:rsidRDefault="00D87F0B" w:rsidP="00C14EED">
            <w:pPr>
              <w:pStyle w:val="Heading2"/>
              <w:rPr>
                <w:rFonts w:eastAsiaTheme="minorEastAsia" w:cstheme="minorBidi"/>
                <w:color w:val="auto"/>
                <w:sz w:val="20"/>
                <w:szCs w:val="20"/>
                <w:lang w:eastAsia="ko-KR"/>
              </w:rPr>
            </w:pPr>
            <w:r w:rsidRPr="0016537C">
              <w:rPr>
                <w:rFonts w:eastAsiaTheme="minorEastAsia" w:cstheme="minorBidi"/>
                <w:color w:val="auto"/>
                <w:sz w:val="20"/>
                <w:szCs w:val="20"/>
                <w:lang w:eastAsia="ko-KR"/>
              </w:rPr>
              <w:t>Person who used to vape</w:t>
            </w:r>
          </w:p>
        </w:tc>
        <w:tc>
          <w:tcPr>
            <w:tcW w:w="1127" w:type="dxa"/>
          </w:tcPr>
          <w:p w14:paraId="4D454333"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127" w:type="dxa"/>
            <w:vMerge/>
            <w:shd w:val="clear" w:color="auto" w:fill="D9D9D9" w:themeFill="background1" w:themeFillShade="D9"/>
          </w:tcPr>
          <w:p w14:paraId="752FE5D9" w14:textId="77777777" w:rsidR="00D87F0B" w:rsidRPr="0016537C" w:rsidRDefault="00D87F0B" w:rsidP="00C14EED">
            <w:pPr>
              <w:pStyle w:val="Heading2"/>
              <w:rPr>
                <w:rFonts w:eastAsiaTheme="minorEastAsia" w:cstheme="minorBidi"/>
                <w:color w:val="auto"/>
                <w:sz w:val="20"/>
                <w:szCs w:val="20"/>
              </w:rPr>
            </w:pPr>
          </w:p>
        </w:tc>
        <w:tc>
          <w:tcPr>
            <w:tcW w:w="1127" w:type="dxa"/>
          </w:tcPr>
          <w:p w14:paraId="4991AC5E"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127" w:type="dxa"/>
            <w:vMerge/>
            <w:shd w:val="clear" w:color="auto" w:fill="D9D9D9" w:themeFill="background1" w:themeFillShade="D9"/>
          </w:tcPr>
          <w:p w14:paraId="748E79C5" w14:textId="77777777" w:rsidR="00D87F0B" w:rsidRPr="0016537C" w:rsidRDefault="00D87F0B" w:rsidP="00C14EED">
            <w:pPr>
              <w:pStyle w:val="Heading2"/>
              <w:rPr>
                <w:rFonts w:eastAsiaTheme="minorEastAsia" w:cstheme="minorBidi"/>
                <w:color w:val="auto"/>
                <w:sz w:val="20"/>
                <w:szCs w:val="20"/>
              </w:rPr>
            </w:pPr>
          </w:p>
        </w:tc>
        <w:tc>
          <w:tcPr>
            <w:tcW w:w="1127" w:type="dxa"/>
          </w:tcPr>
          <w:p w14:paraId="18E282CA" w14:textId="77777777" w:rsidR="00D87F0B" w:rsidRPr="0016537C" w:rsidRDefault="00D87F0B" w:rsidP="00C14EED">
            <w:pPr>
              <w:pStyle w:val="Heading2"/>
              <w:rPr>
                <w:rFonts w:eastAsiaTheme="minorEastAsia" w:cstheme="minorBidi"/>
                <w:color w:val="auto"/>
                <w:sz w:val="20"/>
                <w:szCs w:val="20"/>
              </w:rPr>
            </w:pPr>
            <w:r w:rsidRPr="0016537C">
              <w:rPr>
                <w:rFonts w:eastAsiaTheme="minorEastAsia" w:cstheme="minorBidi"/>
                <w:color w:val="auto"/>
                <w:sz w:val="20"/>
                <w:szCs w:val="20"/>
              </w:rPr>
              <w:t>0%</w:t>
            </w:r>
          </w:p>
        </w:tc>
        <w:tc>
          <w:tcPr>
            <w:tcW w:w="1598" w:type="dxa"/>
            <w:vMerge/>
            <w:shd w:val="clear" w:color="auto" w:fill="D9D9D9" w:themeFill="background1" w:themeFillShade="D9"/>
          </w:tcPr>
          <w:p w14:paraId="44C03B8D" w14:textId="77777777" w:rsidR="00D87F0B" w:rsidRPr="00425FDD" w:rsidRDefault="00D87F0B" w:rsidP="00C14EED">
            <w:pPr>
              <w:pStyle w:val="Heading2"/>
              <w:rPr>
                <w:rFonts w:eastAsiaTheme="minorEastAsia" w:cstheme="minorBidi"/>
                <w:color w:val="auto"/>
                <w:sz w:val="20"/>
                <w:szCs w:val="20"/>
              </w:rPr>
            </w:pPr>
          </w:p>
        </w:tc>
      </w:tr>
    </w:tbl>
    <w:p w14:paraId="3E001F59" w14:textId="77777777" w:rsidR="00C51C80" w:rsidRDefault="00C51C80" w:rsidP="00C51C80">
      <w:pPr>
        <w:rPr>
          <w:lang w:eastAsia="ko-KR"/>
        </w:rPr>
      </w:pPr>
    </w:p>
    <w:p w14:paraId="02782555" w14:textId="16F7DDAE" w:rsidR="00CA7CB0" w:rsidRDefault="00CA7CB0" w:rsidP="00CA7CB0">
      <w:pPr>
        <w:pStyle w:val="Heading2"/>
        <w:rPr>
          <w:lang w:eastAsia="ko-KR"/>
        </w:rPr>
      </w:pPr>
      <w:r>
        <w:rPr>
          <w:lang w:eastAsia="ko-KR"/>
        </w:rPr>
        <w:t>Cost-effectiveness plane – released pe</w:t>
      </w:r>
      <w:r w:rsidR="00C51C80">
        <w:rPr>
          <w:lang w:eastAsia="ko-KR"/>
        </w:rPr>
        <w:t>ople</w:t>
      </w:r>
    </w:p>
    <w:p w14:paraId="6C3C6609" w14:textId="1212FDC9" w:rsidR="00CA7CB0" w:rsidRDefault="00CA7CB0" w:rsidP="00CA7CB0">
      <w:pPr>
        <w:rPr>
          <w:lang w:eastAsia="ko-KR"/>
        </w:rPr>
      </w:pPr>
      <w:r>
        <w:rPr>
          <w:lang w:eastAsia="ko-KR"/>
        </w:rPr>
        <w:t>The cost-effectiveness plane (</w:t>
      </w:r>
      <w:r w:rsidR="003A1F23">
        <w:rPr>
          <w:lang w:eastAsia="ko-KR"/>
        </w:rPr>
        <w:fldChar w:fldCharType="begin"/>
      </w:r>
      <w:r w:rsidR="003A1F23">
        <w:rPr>
          <w:lang w:eastAsia="ko-KR"/>
        </w:rPr>
        <w:instrText xml:space="preserve"> REF _Ref219296014 \h </w:instrText>
      </w:r>
      <w:r w:rsidR="003A1F23">
        <w:rPr>
          <w:lang w:eastAsia="ko-KR"/>
        </w:rPr>
      </w:r>
      <w:r w:rsidR="003A1F23">
        <w:rPr>
          <w:lang w:eastAsia="ko-KR"/>
        </w:rPr>
        <w:fldChar w:fldCharType="separate"/>
      </w:r>
      <w:r w:rsidR="003A1F23">
        <w:t xml:space="preserve">Figure </w:t>
      </w:r>
      <w:r w:rsidR="003A1F23">
        <w:rPr>
          <w:noProof/>
        </w:rPr>
        <w:t>3</w:t>
      </w:r>
      <w:r w:rsidR="003A1F23">
        <w:rPr>
          <w:lang w:eastAsia="ko-KR"/>
        </w:rPr>
        <w:fldChar w:fldCharType="end"/>
      </w:r>
      <w:r>
        <w:rPr>
          <w:lang w:eastAsia="ko-KR"/>
        </w:rPr>
        <w:t xml:space="preserve">) visually illustrates results; the incremental costs and QALYs are plotted in four quadrants which show which comparators are more/less costly and beneficial. </w:t>
      </w:r>
    </w:p>
    <w:p w14:paraId="6423636D" w14:textId="309069F4" w:rsidR="00CA7CB0" w:rsidRPr="00916AF2" w:rsidRDefault="00CA7CB0" w:rsidP="00CA7CB0">
      <w:pPr>
        <w:rPr>
          <w:lang w:eastAsia="ko-KR"/>
        </w:rPr>
      </w:pPr>
      <w:r>
        <w:rPr>
          <w:lang w:eastAsia="ko-KR"/>
        </w:rPr>
        <w:t>Comparison 1 results (blue dots) show that if no intervention is offered, permitting vaping results in increased costs and decreased outcomes compared to not permitting vaping. Comparison 2 results (orange dots) show that after release from a vaping permitted prison not offering an intervention results in higher costs and lower outcomes compared to offering an intervention.</w:t>
      </w:r>
      <w:r w:rsidRPr="00620F48">
        <w:rPr>
          <w:lang w:eastAsia="ko-KR"/>
        </w:rPr>
        <w:t xml:space="preserve"> </w:t>
      </w:r>
      <w:r>
        <w:rPr>
          <w:lang w:eastAsia="ko-KR"/>
        </w:rPr>
        <w:t xml:space="preserve">Comparison 3 results (green dots) show that </w:t>
      </w:r>
      <w:r w:rsidRPr="00075B98">
        <w:rPr>
          <w:lang w:eastAsia="ko-KR"/>
        </w:rPr>
        <w:t xml:space="preserve">after release from a </w:t>
      </w:r>
      <w:r>
        <w:rPr>
          <w:lang w:eastAsia="ko-KR"/>
        </w:rPr>
        <w:t xml:space="preserve">no </w:t>
      </w:r>
      <w:r w:rsidRPr="00075B98">
        <w:rPr>
          <w:lang w:eastAsia="ko-KR"/>
        </w:rPr>
        <w:t>vaping permitted prison</w:t>
      </w:r>
      <w:r>
        <w:rPr>
          <w:lang w:eastAsia="ko-KR"/>
        </w:rPr>
        <w:t>,</w:t>
      </w:r>
      <w:r w:rsidRPr="00075B98">
        <w:rPr>
          <w:lang w:eastAsia="ko-KR"/>
        </w:rPr>
        <w:t xml:space="preserve"> not offering an intervention results in higher costs compared to offering an intervention</w:t>
      </w:r>
      <w:r>
        <w:rPr>
          <w:lang w:eastAsia="ko-KR"/>
        </w:rPr>
        <w:t>, but there is uncertainty whether offering an intervention is beneficial in terms of outcomes (the dots straddle the horizontal axis).</w:t>
      </w:r>
    </w:p>
    <w:p w14:paraId="58308A25" w14:textId="77777777" w:rsidR="003A1F23" w:rsidRDefault="00C51C80" w:rsidP="003A1F23">
      <w:pPr>
        <w:keepNext/>
      </w:pPr>
      <w:r>
        <w:rPr>
          <w:noProof/>
        </w:rPr>
        <w:lastRenderedPageBreak/>
        <w:drawing>
          <wp:inline distT="0" distB="0" distL="0" distR="0" wp14:anchorId="021CA00B" wp14:editId="13F66F06">
            <wp:extent cx="5132434" cy="3362325"/>
            <wp:effectExtent l="0" t="0" r="0" b="0"/>
            <wp:docPr id="19152438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89115" cy="3399457"/>
                    </a:xfrm>
                    <a:prstGeom prst="rect">
                      <a:avLst/>
                    </a:prstGeom>
                    <a:noFill/>
                  </pic:spPr>
                </pic:pic>
              </a:graphicData>
            </a:graphic>
          </wp:inline>
        </w:drawing>
      </w:r>
    </w:p>
    <w:p w14:paraId="2E73CBD2" w14:textId="639770C4" w:rsidR="003A1F23" w:rsidRDefault="003A1F23" w:rsidP="003A1F23">
      <w:pPr>
        <w:pStyle w:val="Caption"/>
      </w:pPr>
      <w:bookmarkStart w:id="5" w:name="_Ref219296014"/>
      <w:r>
        <w:t xml:space="preserve">Figure </w:t>
      </w:r>
      <w:r>
        <w:fldChar w:fldCharType="begin"/>
      </w:r>
      <w:r>
        <w:instrText xml:space="preserve"> SEQ Figure \* ARABIC </w:instrText>
      </w:r>
      <w:r>
        <w:fldChar w:fldCharType="separate"/>
      </w:r>
      <w:r>
        <w:rPr>
          <w:noProof/>
        </w:rPr>
        <w:t>3</w:t>
      </w:r>
      <w:r>
        <w:fldChar w:fldCharType="end"/>
      </w:r>
      <w:bookmarkEnd w:id="5"/>
      <w:r>
        <w:t xml:space="preserve"> Cost-effectiveness plane - released people</w:t>
      </w:r>
    </w:p>
    <w:p w14:paraId="31F17065" w14:textId="77777777" w:rsidR="00461979" w:rsidRDefault="00461979" w:rsidP="00461979"/>
    <w:p w14:paraId="578FEA75" w14:textId="448039AC" w:rsidR="00444C06" w:rsidRDefault="00444C06" w:rsidP="00444C06">
      <w:pPr>
        <w:pStyle w:val="Heading2"/>
        <w:jc w:val="both"/>
      </w:pPr>
      <w:r>
        <w:t>References</w:t>
      </w:r>
    </w:p>
    <w:p w14:paraId="5F5D8A5A" w14:textId="1A40FCF9" w:rsidR="00566423" w:rsidRPr="00566423" w:rsidRDefault="004645CF" w:rsidP="00566423">
      <w:pPr>
        <w:pStyle w:val="EndNoteBibliography"/>
        <w:spacing w:after="0"/>
      </w:pPr>
      <w:r>
        <w:rPr>
          <w:sz w:val="18"/>
          <w:szCs w:val="18"/>
        </w:rPr>
        <w:fldChar w:fldCharType="begin"/>
      </w:r>
      <w:r>
        <w:rPr>
          <w:sz w:val="18"/>
          <w:szCs w:val="18"/>
        </w:rPr>
        <w:instrText xml:space="preserve"> ADDIN EN.REFLIST </w:instrText>
      </w:r>
      <w:r>
        <w:rPr>
          <w:sz w:val="18"/>
          <w:szCs w:val="18"/>
        </w:rPr>
        <w:fldChar w:fldCharType="separate"/>
      </w:r>
      <w:r w:rsidR="00566423" w:rsidRPr="00566423">
        <w:t>1.</w:t>
      </w:r>
      <w:r w:rsidR="00566423" w:rsidRPr="00566423">
        <w:tab/>
        <w:t xml:space="preserve">National Institute for Health and Care Excellence. Methods for the development of NICE public health guidance | 6 Incorporating health economics 2012 [Third edition:[Available from: </w:t>
      </w:r>
      <w:hyperlink r:id="rId18" w:history="1">
        <w:r w:rsidR="00566423" w:rsidRPr="00566423">
          <w:rPr>
            <w:rStyle w:val="Hyperlink"/>
          </w:rPr>
          <w:t>https://www.nice.org.uk/process/pmg4/chapter/incorporating-health-economics</w:t>
        </w:r>
      </w:hyperlink>
      <w:r w:rsidR="00566423" w:rsidRPr="00566423">
        <w:t>.</w:t>
      </w:r>
    </w:p>
    <w:p w14:paraId="74B1DD7F" w14:textId="77777777" w:rsidR="00566423" w:rsidRPr="00566423" w:rsidRDefault="00566423" w:rsidP="00566423">
      <w:pPr>
        <w:pStyle w:val="EndNoteBibliography"/>
        <w:spacing w:after="0"/>
      </w:pPr>
      <w:r w:rsidRPr="00566423">
        <w:t>2.</w:t>
      </w:r>
      <w:r w:rsidRPr="00566423">
        <w:tab/>
        <w:t>Brown A, Woods-Brown C, Angus K, McMeekin N, Hunt K, Demou E. Recent evidence on rates and factors influencing smoking behaviours after release from smoke-free prisons: a scoping review. International Journal of Prison Health. 2024;20(4):450-65.</w:t>
      </w:r>
    </w:p>
    <w:p w14:paraId="0B4AB83F" w14:textId="77777777" w:rsidR="00566423" w:rsidRPr="00566423" w:rsidRDefault="00566423" w:rsidP="00566423">
      <w:pPr>
        <w:pStyle w:val="EndNoteBibliography"/>
        <w:spacing w:after="0"/>
      </w:pPr>
      <w:r w:rsidRPr="00566423">
        <w:t>3.</w:t>
      </w:r>
      <w:r w:rsidRPr="00566423">
        <w:tab/>
        <w:t>Jin X, Kinner SA, Hopkins R, Stockings E, Courtney RJ, Shakeshaft A, et al. Brief intervention on Smoking, Nutrition, Alcohol and Physical (SNAP) inactivity for smoking relapse prevention after release from smoke-free prisons: a study protocol for a multicentre, investigator-blinded, randomised controlled trial. BMJ open. 2018;8(10):e021326.</w:t>
      </w:r>
    </w:p>
    <w:p w14:paraId="74687DCC" w14:textId="0E433D8C" w:rsidR="00566423" w:rsidRPr="00566423" w:rsidRDefault="00566423" w:rsidP="00566423">
      <w:pPr>
        <w:pStyle w:val="EndNoteBibliography"/>
        <w:spacing w:after="0"/>
      </w:pPr>
      <w:r w:rsidRPr="00566423">
        <w:t>4.</w:t>
      </w:r>
      <w:r w:rsidRPr="00566423">
        <w:tab/>
        <w:t xml:space="preserve">Scottish Government. The Scottish Health Survey 2022 [Available from: </w:t>
      </w:r>
      <w:hyperlink r:id="rId19" w:history="1">
        <w:r w:rsidRPr="00566423">
          <w:rPr>
            <w:rStyle w:val="Hyperlink"/>
          </w:rPr>
          <w:t>https://www.gov.scot/publications/scottish-health-survey-2022-volume-1-main-report/pages/11/</w:t>
        </w:r>
      </w:hyperlink>
      <w:r w:rsidRPr="00566423">
        <w:t>.</w:t>
      </w:r>
    </w:p>
    <w:p w14:paraId="43963FE8" w14:textId="77777777" w:rsidR="00566423" w:rsidRPr="00566423" w:rsidRDefault="00566423" w:rsidP="00566423">
      <w:pPr>
        <w:pStyle w:val="EndNoteBibliography"/>
        <w:spacing w:after="0"/>
      </w:pPr>
      <w:r w:rsidRPr="00566423">
        <w:t>5.</w:t>
      </w:r>
      <w:r w:rsidRPr="00566423">
        <w:tab/>
        <w:t xml:space="preserve">Jones M, Smith M, Lewis S, Parrott S, Coleman T. A dynamic, modifiable model for estimating cost-effectiveness of smoking cessation interventions in </w:t>
      </w:r>
      <w:r w:rsidRPr="00566423">
        <w:lastRenderedPageBreak/>
        <w:t>pregnancy: application to an RCT of self-help delivered by text message. Addiction. 2019;114(2):353-65.</w:t>
      </w:r>
    </w:p>
    <w:p w14:paraId="56999BA1" w14:textId="77777777" w:rsidR="00566423" w:rsidRPr="00566423" w:rsidRDefault="00566423" w:rsidP="00566423">
      <w:pPr>
        <w:pStyle w:val="EndNoteBibliography"/>
        <w:spacing w:after="0"/>
      </w:pPr>
      <w:r w:rsidRPr="00566423">
        <w:t>6.</w:t>
      </w:r>
      <w:r w:rsidRPr="00566423">
        <w:tab/>
        <w:t>Egger S, Watts C, Dessaix A, Brooks A, Jenkinson E, Grogan P, et al. Parent's awareness of, and influence on, their 14-17-year-old child's vaping and smoking behaviours; an analysis of 3242 parent-child pairs in Australia. Addictive Behaviors. 2024;150.</w:t>
      </w:r>
    </w:p>
    <w:p w14:paraId="7F940E59" w14:textId="0B268B4C" w:rsidR="00566423" w:rsidRPr="00566423" w:rsidRDefault="00566423" w:rsidP="00566423">
      <w:pPr>
        <w:pStyle w:val="EndNoteBibliography"/>
        <w:spacing w:after="0"/>
      </w:pPr>
      <w:r w:rsidRPr="00566423">
        <w:t>7.</w:t>
      </w:r>
      <w:r w:rsidRPr="00566423">
        <w:tab/>
        <w:t xml:space="preserve">National Institute for Health and Care Excellence. Tobacco: preventing uptake, promoting quitting and treating dependence, NICE guidance NG209 2023 [Available from: </w:t>
      </w:r>
      <w:hyperlink r:id="rId20" w:history="1">
        <w:r w:rsidRPr="00566423">
          <w:rPr>
            <w:rStyle w:val="Hyperlink"/>
          </w:rPr>
          <w:t>https://www.nice.org.uk/guidance/ng209</w:t>
        </w:r>
      </w:hyperlink>
      <w:r w:rsidRPr="00566423">
        <w:t>.</w:t>
      </w:r>
    </w:p>
    <w:p w14:paraId="171D6608" w14:textId="77777777" w:rsidR="00566423" w:rsidRPr="00566423" w:rsidRDefault="00566423" w:rsidP="00566423">
      <w:pPr>
        <w:pStyle w:val="EndNoteBibliography"/>
        <w:spacing w:after="0"/>
      </w:pPr>
      <w:r w:rsidRPr="00566423">
        <w:t>8.</w:t>
      </w:r>
      <w:r w:rsidRPr="00566423">
        <w:tab/>
        <w:t>Parrott S, Godfrey C, Raw M, West R, McNeill A. Guidance for commissioners on the cost effectiveness of smoking cessation interventions. Thorax. 1998;53:AS1-AS38.</w:t>
      </w:r>
    </w:p>
    <w:p w14:paraId="6F5A5930" w14:textId="053CFABC" w:rsidR="00566423" w:rsidRPr="00566423" w:rsidRDefault="00566423" w:rsidP="00566423">
      <w:pPr>
        <w:pStyle w:val="EndNoteBibliography"/>
        <w:spacing w:after="0"/>
      </w:pPr>
      <w:r w:rsidRPr="00566423">
        <w:t>9.</w:t>
      </w:r>
      <w:r w:rsidRPr="00566423">
        <w:tab/>
        <w:t xml:space="preserve">Carnie J, Broderick R. Scottish Prison Service 17th Prisoner Survey 2019 [Available from: </w:t>
      </w:r>
      <w:hyperlink r:id="rId21" w:history="1">
        <w:r w:rsidRPr="00566423">
          <w:rPr>
            <w:rStyle w:val="Hyperlink"/>
          </w:rPr>
          <w:t>https://www.sps.gov.uk/sites/default/files/2024-02/17thPrisonSurvey_2019_Research.pdf</w:t>
        </w:r>
      </w:hyperlink>
      <w:r w:rsidRPr="00566423">
        <w:t>.</w:t>
      </w:r>
    </w:p>
    <w:p w14:paraId="77999955" w14:textId="77777777" w:rsidR="00566423" w:rsidRPr="00566423" w:rsidRDefault="00566423" w:rsidP="00566423">
      <w:pPr>
        <w:pStyle w:val="EndNoteBibliography"/>
        <w:spacing w:after="0"/>
      </w:pPr>
      <w:r w:rsidRPr="00566423">
        <w:t>10.</w:t>
      </w:r>
      <w:r w:rsidRPr="00566423">
        <w:tab/>
        <w:t>National Center for Chronic Disease Prevention and Health Promotion (US) Office on Smoking and Health. The Health Consequences of Smoking - 50 Years of Progress: A Report of the Surgeon General. 2014.</w:t>
      </w:r>
    </w:p>
    <w:p w14:paraId="37D25AB9" w14:textId="77777777" w:rsidR="00566423" w:rsidRPr="00566423" w:rsidRDefault="00566423" w:rsidP="00566423">
      <w:pPr>
        <w:pStyle w:val="EndNoteBibliography"/>
        <w:spacing w:after="0"/>
      </w:pPr>
      <w:r w:rsidRPr="00566423">
        <w:t>11.</w:t>
      </w:r>
      <w:r w:rsidRPr="00566423">
        <w:tab/>
        <w:t>Chaffee BW, Barrington-Trimis J, Liu F, Wu R, McConnell R, Krishnan-Sarin S, et al. E-cigarette use and adverse respiratory symptoms among adolescents and Young adults in the United States. Preventive Medicine. 2021;153.</w:t>
      </w:r>
    </w:p>
    <w:p w14:paraId="344130B9" w14:textId="77777777" w:rsidR="00566423" w:rsidRPr="00566423" w:rsidRDefault="00566423" w:rsidP="00566423">
      <w:pPr>
        <w:pStyle w:val="EndNoteBibliography"/>
        <w:spacing w:after="0"/>
      </w:pPr>
      <w:r w:rsidRPr="00566423">
        <w:t>12.</w:t>
      </w:r>
      <w:r w:rsidRPr="00566423">
        <w:tab/>
        <w:t>Tackett AP, Urman R, Barrington-Trimis J, Liu F, Hong H, Pentz MA, et al. Prospective study of e-cigarette use and respiratory symptoms in adolescents and young adults. Thorax. 2024;79(2):163-8.</w:t>
      </w:r>
    </w:p>
    <w:p w14:paraId="70ABBF5A" w14:textId="77777777" w:rsidR="00566423" w:rsidRPr="00566423" w:rsidRDefault="00566423" w:rsidP="00566423">
      <w:pPr>
        <w:pStyle w:val="EndNoteBibliography"/>
        <w:spacing w:after="0"/>
      </w:pPr>
      <w:r w:rsidRPr="00566423">
        <w:t>13.</w:t>
      </w:r>
      <w:r w:rsidRPr="00566423">
        <w:tab/>
        <w:t>Oberg M, Jaakkola MS, Woodward A, Peruga A, Pruess-Ustuen A. Worldwide burden of disease from exposure to second-hand smoke: a retrospective analysis of data from 192 countries. Lancet. 2011;377(9760):139-46.</w:t>
      </w:r>
    </w:p>
    <w:p w14:paraId="36F7D57C" w14:textId="743A49C4" w:rsidR="00566423" w:rsidRPr="00566423" w:rsidRDefault="00566423" w:rsidP="00566423">
      <w:pPr>
        <w:pStyle w:val="EndNoteBibliography"/>
        <w:spacing w:after="0"/>
      </w:pPr>
      <w:r w:rsidRPr="00566423">
        <w:t>14.</w:t>
      </w:r>
      <w:r w:rsidRPr="00566423">
        <w:tab/>
        <w:t xml:space="preserve">National Records of Scotland. Statistics and Data, Vital Events, Table 5.01(b) 2022 [Available from: </w:t>
      </w:r>
      <w:hyperlink r:id="rId22" w:anchor="section5" w:history="1">
        <w:r w:rsidRPr="00566423">
          <w:rPr>
            <w:rStyle w:val="Hyperlink"/>
          </w:rPr>
          <w:t>https://www.nrscotland.gov.uk/statistics-and-data/statistics/statistics-by-theme/vital-events/general-publications/vital-events-reference-tables/2022/list-of-data-tables#section5</w:t>
        </w:r>
      </w:hyperlink>
      <w:r w:rsidRPr="00566423">
        <w:t>.</w:t>
      </w:r>
    </w:p>
    <w:p w14:paraId="27C653D9" w14:textId="77777777" w:rsidR="00566423" w:rsidRPr="00566423" w:rsidRDefault="00566423" w:rsidP="00566423">
      <w:pPr>
        <w:pStyle w:val="EndNoteBibliography"/>
        <w:spacing w:after="0"/>
      </w:pPr>
      <w:r w:rsidRPr="00566423">
        <w:t>15.</w:t>
      </w:r>
      <w:r w:rsidRPr="00566423">
        <w:tab/>
        <w:t>Doll R, Peto R, Wheatley K, Gray R, Sutherland I. MORTALITY IN RELATION TO SMOKING - 40 YEARS OBSERVATIONS ON MALE BRITISH DOCTORS. British Medical Journal. 1994;309(6959):901-11.</w:t>
      </w:r>
    </w:p>
    <w:p w14:paraId="215BC1B2" w14:textId="77777777" w:rsidR="00566423" w:rsidRPr="00566423" w:rsidRDefault="00566423" w:rsidP="00566423">
      <w:pPr>
        <w:pStyle w:val="EndNoteBibliography"/>
        <w:spacing w:after="0"/>
      </w:pPr>
      <w:r w:rsidRPr="00566423">
        <w:t>16.</w:t>
      </w:r>
      <w:r w:rsidRPr="00566423">
        <w:tab/>
        <w:t>Graham L, Fischbacher CM, Stockton D, Fraser A, Fleming M, Greig K. Understanding extreme mortality among prisoners: a national cohort study in Scotland using data linkage. European Journal of Public Health. 2015;25(5):879-85.</w:t>
      </w:r>
    </w:p>
    <w:p w14:paraId="2896A471" w14:textId="77777777" w:rsidR="00566423" w:rsidRPr="00566423" w:rsidRDefault="00566423" w:rsidP="00566423">
      <w:pPr>
        <w:pStyle w:val="EndNoteBibliography"/>
        <w:spacing w:after="0"/>
      </w:pPr>
      <w:r w:rsidRPr="00566423">
        <w:lastRenderedPageBreak/>
        <w:t>17.</w:t>
      </w:r>
      <w:r w:rsidRPr="00566423">
        <w:tab/>
        <w:t>Spaulding AC, Eldridge GD, Chico CE, Morisseau N, Drobeniuc A, Fils-Aime R, et al. Smoking in Correctional Settings Worldwide: Prevalence, Bans, and Interventions. Epidemiologic Reviews. 2018;40(1):82-95.</w:t>
      </w:r>
    </w:p>
    <w:p w14:paraId="508FF992" w14:textId="77777777" w:rsidR="00566423" w:rsidRPr="00566423" w:rsidRDefault="00566423" w:rsidP="00566423">
      <w:pPr>
        <w:pStyle w:val="EndNoteBibliography"/>
        <w:spacing w:after="0"/>
      </w:pPr>
      <w:r w:rsidRPr="00566423">
        <w:t>18.</w:t>
      </w:r>
      <w:r w:rsidRPr="00566423">
        <w:tab/>
        <w:t>Zlodre J, Fazel S. All-cause and external mortality in released prisoners: systematic review and meta-analysis. American journal of public health. 2012;102(12):e67-75.</w:t>
      </w:r>
    </w:p>
    <w:p w14:paraId="01A9E483" w14:textId="3029F774" w:rsidR="00566423" w:rsidRPr="00566423" w:rsidRDefault="00566423" w:rsidP="00566423">
      <w:pPr>
        <w:pStyle w:val="EndNoteBibliography"/>
        <w:spacing w:after="0"/>
      </w:pPr>
      <w:r w:rsidRPr="00566423">
        <w:t>19.</w:t>
      </w:r>
      <w:r w:rsidRPr="00566423">
        <w:tab/>
        <w:t xml:space="preserve">Asthma and Lung UK. Investing in breath:  Measuring the economic cost of asthma and COPD in the UK and identifying ways to reduce it through better diagnosis and care 2023 [Available from: </w:t>
      </w:r>
      <w:hyperlink r:id="rId23" w:history="1">
        <w:r w:rsidRPr="00566423">
          <w:rPr>
            <w:rStyle w:val="Hyperlink"/>
          </w:rPr>
          <w:t>https://www.asthmaandlung.org.uk/investing-breath-measuring-economic-cost-asthma-copd-uk-identifying-ways-reduce-it-through-better</w:t>
        </w:r>
      </w:hyperlink>
      <w:r w:rsidRPr="00566423">
        <w:t>.</w:t>
      </w:r>
    </w:p>
    <w:p w14:paraId="19B14806" w14:textId="48F3B94C" w:rsidR="00566423" w:rsidRPr="00566423" w:rsidRDefault="00566423" w:rsidP="00566423">
      <w:pPr>
        <w:pStyle w:val="EndNoteBibliography"/>
        <w:spacing w:after="0"/>
      </w:pPr>
      <w:r w:rsidRPr="00566423">
        <w:t>20.</w:t>
      </w:r>
      <w:r w:rsidRPr="00566423">
        <w:tab/>
        <w:t xml:space="preserve">Jones M, et al. Economics of Smoking in Pregnancy (ESIP) Model - The University of Nottingham 2019 [Available from: </w:t>
      </w:r>
      <w:hyperlink r:id="rId24" w:history="1">
        <w:r w:rsidRPr="00566423">
          <w:rPr>
            <w:rStyle w:val="Hyperlink"/>
          </w:rPr>
          <w:t>https://www.nottingham.ac.uk/research/groups/tobaccoandalcohol/smoking-in-pregnancy/esip/index.aspx</w:t>
        </w:r>
      </w:hyperlink>
      <w:r w:rsidRPr="00566423">
        <w:t>.</w:t>
      </w:r>
    </w:p>
    <w:p w14:paraId="1D85B8FB" w14:textId="02747E43" w:rsidR="00566423" w:rsidRPr="00566423" w:rsidRDefault="00566423" w:rsidP="00566423">
      <w:pPr>
        <w:pStyle w:val="EndNoteBibliography"/>
        <w:spacing w:after="0"/>
      </w:pPr>
      <w:r w:rsidRPr="00566423">
        <w:t>21.</w:t>
      </w:r>
      <w:r w:rsidRPr="00566423">
        <w:tab/>
        <w:t xml:space="preserve">Cancer Research UK. Is vaping harmful? 2022 [updated 2018-12-28. Available from: </w:t>
      </w:r>
      <w:hyperlink r:id="rId25" w:history="1">
        <w:r w:rsidRPr="00566423">
          <w:rPr>
            <w:rStyle w:val="Hyperlink"/>
          </w:rPr>
          <w:t>https://www.cancerresearchuk.org/about-cancer/causes-of-cancer/smoking-and-cancer/is-vaping-harmful</w:t>
        </w:r>
      </w:hyperlink>
      <w:r w:rsidRPr="00566423">
        <w:t>.</w:t>
      </w:r>
    </w:p>
    <w:p w14:paraId="4AA10578" w14:textId="77777777" w:rsidR="00566423" w:rsidRPr="00566423" w:rsidRDefault="00566423" w:rsidP="00566423">
      <w:pPr>
        <w:pStyle w:val="EndNoteBibliography"/>
        <w:spacing w:after="0"/>
      </w:pPr>
      <w:r w:rsidRPr="00566423">
        <w:t>22.</w:t>
      </w:r>
      <w:r w:rsidRPr="00566423">
        <w:tab/>
        <w:t xml:space="preserve">Jones KC, Weatherly H, Birch S, Castelli A, Chalkley M, Dargan A, et al. </w:t>
      </w:r>
      <w:r w:rsidRPr="00566423">
        <w:rPr>
          <w:i/>
        </w:rPr>
        <w:t>Unit Costs of Health and Social Care 2022 Manual</w:t>
      </w:r>
      <w:r w:rsidRPr="00566423">
        <w:t>. Personal Social Services Research Unit (University of Kent) &amp; Centre for Health Economics (University of York), Kent, UK 2023.</w:t>
      </w:r>
    </w:p>
    <w:p w14:paraId="21D39A6E" w14:textId="77777777" w:rsidR="00566423" w:rsidRPr="00566423" w:rsidRDefault="00566423" w:rsidP="00566423">
      <w:pPr>
        <w:pStyle w:val="EndNoteBibliography"/>
        <w:spacing w:after="0"/>
      </w:pPr>
      <w:r w:rsidRPr="00566423">
        <w:t>23.</w:t>
      </w:r>
      <w:r w:rsidRPr="00566423">
        <w:tab/>
        <w:t>McNamara S, Schneider PP, Love-Koh J, Doran T, Gutacker N. Quality-Adjusted Life Expectancy Norms for the English Population. Value in Health. 2023;26(2):163-9.</w:t>
      </w:r>
    </w:p>
    <w:p w14:paraId="428613D0" w14:textId="77777777" w:rsidR="00566423" w:rsidRPr="00566423" w:rsidRDefault="00566423" w:rsidP="00566423">
      <w:pPr>
        <w:pStyle w:val="EndNoteBibliography"/>
        <w:spacing w:after="0"/>
      </w:pPr>
      <w:r w:rsidRPr="00566423">
        <w:t>24.</w:t>
      </w:r>
      <w:r w:rsidRPr="00566423">
        <w:tab/>
        <w:t>Maheswaran H, Petrou S, Rees K, Stranges S. Estimating EQ-5D utility values for major health behavioural risk factors in England. Journal of Epidemiology and Community Health. 2013;67(2):172-80.</w:t>
      </w:r>
    </w:p>
    <w:p w14:paraId="787DE59E" w14:textId="77777777" w:rsidR="00566423" w:rsidRPr="00566423" w:rsidRDefault="00566423" w:rsidP="00566423">
      <w:pPr>
        <w:pStyle w:val="EndNoteBibliography"/>
        <w:spacing w:after="0"/>
      </w:pPr>
      <w:r w:rsidRPr="00566423">
        <w:t>25.</w:t>
      </w:r>
      <w:r w:rsidRPr="00566423">
        <w:tab/>
        <w:t>Li J, Hajek P, Pesola F, Wu Q, Phillips-Waller A, Przulj D, et al. Cost-effectiveness of e-cigarettes compared with nicotine replacement therapy in stop smoking services in England (TEC study): a randomized controlled trial. Addiction. 2020;115(3):507-17.</w:t>
      </w:r>
    </w:p>
    <w:p w14:paraId="4EDE04D6" w14:textId="77777777" w:rsidR="00566423" w:rsidRPr="00566423" w:rsidRDefault="00566423" w:rsidP="00566423">
      <w:pPr>
        <w:pStyle w:val="EndNoteBibliography"/>
        <w:spacing w:after="0"/>
      </w:pPr>
      <w:r w:rsidRPr="00566423">
        <w:t>26.</w:t>
      </w:r>
      <w:r w:rsidRPr="00566423">
        <w:tab/>
        <w:t>McMeekin N, Wu O, Boyd KA, Brown A, Tweed EJ, Best C, et al. Implementation of a national smoke-free prison policy: an economic evaluation within the Tobacco in Prisons (TIPs) study. Tobacco Control. 2023;32(6):701-8.</w:t>
      </w:r>
    </w:p>
    <w:p w14:paraId="1593F379" w14:textId="77777777" w:rsidR="00566423" w:rsidRPr="00566423" w:rsidRDefault="00566423" w:rsidP="00566423">
      <w:pPr>
        <w:pStyle w:val="EndNoteBibliography"/>
        <w:spacing w:after="0"/>
      </w:pPr>
      <w:r w:rsidRPr="00566423">
        <w:t>27.</w:t>
      </w:r>
      <w:r w:rsidRPr="00566423">
        <w:tab/>
        <w:t>Sullivan PW, Slejko JF, Sculpher MJ, Ghushchyan V. Catalogue of EQ-5D Scores for the United Kingdom. Medical Decision Making. 2011;31(6):800-4.</w:t>
      </w:r>
    </w:p>
    <w:p w14:paraId="4CF93E08" w14:textId="45F703DB" w:rsidR="00566423" w:rsidRPr="00566423" w:rsidRDefault="00566423" w:rsidP="00566423">
      <w:pPr>
        <w:pStyle w:val="EndNoteBibliography"/>
        <w:spacing w:after="0"/>
      </w:pPr>
      <w:r w:rsidRPr="00566423">
        <w:t>28.</w:t>
      </w:r>
      <w:r w:rsidRPr="00566423">
        <w:tab/>
        <w:t xml:space="preserve">Carnie J, Broderick R, Cameron J, Downie D, Williams G. Scottish Prison Service 16th Prisoner Survey 2017 [Available from: </w:t>
      </w:r>
      <w:hyperlink r:id="rId26" w:history="1">
        <w:r w:rsidRPr="00566423">
          <w:rPr>
            <w:rStyle w:val="Hyperlink"/>
          </w:rPr>
          <w:t>https://www.sps.gov.uk/Corporate/Publications/Publication-6101.aspx</w:t>
        </w:r>
      </w:hyperlink>
      <w:r w:rsidRPr="00566423">
        <w:t>.</w:t>
      </w:r>
    </w:p>
    <w:p w14:paraId="3AABF9CE" w14:textId="77777777" w:rsidR="00566423" w:rsidRPr="00566423" w:rsidRDefault="00566423" w:rsidP="00566423">
      <w:pPr>
        <w:pStyle w:val="EndNoteBibliography"/>
        <w:spacing w:after="0"/>
      </w:pPr>
      <w:r w:rsidRPr="003A1F23">
        <w:rPr>
          <w:lang w:val="fr-FR"/>
        </w:rPr>
        <w:lastRenderedPageBreak/>
        <w:t>29.</w:t>
      </w:r>
      <w:r w:rsidRPr="003A1F23">
        <w:rPr>
          <w:lang w:val="fr-FR"/>
        </w:rPr>
        <w:tab/>
        <w:t xml:space="preserve">Puljevic C, de Andrade D, Coomber R, Kinner SA. </w:t>
      </w:r>
      <w:r w:rsidRPr="00566423">
        <w:t>Relapse to smoking following release from smoke-free correctional facilities in Queensland, Australia. Drug and Alcohol Dependence. 2018;187:127-33.</w:t>
      </w:r>
    </w:p>
    <w:p w14:paraId="43AA74BF" w14:textId="77777777" w:rsidR="00566423" w:rsidRPr="00566423" w:rsidRDefault="00566423" w:rsidP="00566423">
      <w:pPr>
        <w:pStyle w:val="EndNoteBibliography"/>
        <w:spacing w:after="0"/>
      </w:pPr>
      <w:r w:rsidRPr="00566423">
        <w:t>30.</w:t>
      </w:r>
      <w:r w:rsidRPr="00566423">
        <w:tab/>
        <w:t>Albany H, Richmond R, Simpson M, Kariminia A, Hwang YI, Butler T. Smoking Beyond Prison Bans: The Impact of Prison Tobacco Bans on Smoking Among Prison Entrants. Journal of Correctional Health Care. 2021;27(4):280-8.</w:t>
      </w:r>
    </w:p>
    <w:p w14:paraId="0A8712B2" w14:textId="6C06EB37" w:rsidR="00566423" w:rsidRPr="00566423" w:rsidRDefault="00566423" w:rsidP="00566423">
      <w:pPr>
        <w:pStyle w:val="EndNoteBibliography"/>
        <w:spacing w:after="0"/>
      </w:pPr>
      <w:r w:rsidRPr="00566423">
        <w:t>31.</w:t>
      </w:r>
      <w:r w:rsidRPr="00566423">
        <w:tab/>
        <w:t xml:space="preserve">National Institute for Health and Care Excellence. Overview | Chronic obstructive pulmonary disease (acute exacerbation): antimicrobial prescribing | Guidance | NICE: NICE; 2024 [Available from: </w:t>
      </w:r>
      <w:hyperlink r:id="rId27" w:history="1">
        <w:r w:rsidRPr="00566423">
          <w:rPr>
            <w:rStyle w:val="Hyperlink"/>
          </w:rPr>
          <w:t>https://www.nice.org.uk/guidance/ng114</w:t>
        </w:r>
      </w:hyperlink>
      <w:r w:rsidRPr="00566423">
        <w:t>.</w:t>
      </w:r>
    </w:p>
    <w:p w14:paraId="72054774" w14:textId="77777777" w:rsidR="00566423" w:rsidRPr="00566423" w:rsidRDefault="00566423" w:rsidP="00566423">
      <w:pPr>
        <w:pStyle w:val="EndNoteBibliography"/>
      </w:pPr>
      <w:r w:rsidRPr="00566423">
        <w:t>32.</w:t>
      </w:r>
      <w:r w:rsidRPr="00566423">
        <w:tab/>
        <w:t>Scottish Prison Service. Scottish Prison Population Statistics</w:t>
      </w:r>
    </w:p>
    <w:p w14:paraId="527D7AEB" w14:textId="6A6ED93D" w:rsidR="00566423" w:rsidRPr="00566423" w:rsidRDefault="00566423" w:rsidP="00566423">
      <w:pPr>
        <w:pStyle w:val="EndNoteBibliography"/>
      </w:pPr>
      <w:r w:rsidRPr="00566423">
        <w:t xml:space="preserve">2022-23 2023 [Available from: </w:t>
      </w:r>
      <w:hyperlink r:id="rId28" w:anchor=":~:text=The%20overall%20prison%20population%20remained,in%202022%2D23%20was%207%2C426" w:history="1">
        <w:r w:rsidRPr="00566423">
          <w:rPr>
            <w:rStyle w:val="Hyperlink"/>
          </w:rPr>
          <w:t>https://www.gov.scot/binaries/content/documents/govscot/publications/statistics/2023/11/scottish-prison-population-statistics-2022-23/documents/report-22-23/report-22-23/govscot%3Adocument/Scottish%2BPrison%2BPopulation%2BStatistics%2B2022-23%2B-%2BAnalyt#:~:text=The%20overall%20prison%20population%20remained,in%202022%2D23%20was%207%2C426</w:t>
        </w:r>
      </w:hyperlink>
      <w:r w:rsidRPr="00566423">
        <w:t>.</w:t>
      </w:r>
    </w:p>
    <w:p w14:paraId="6976332A" w14:textId="5B39C668" w:rsidR="00CA1B75" w:rsidRPr="00BE1C62" w:rsidRDefault="004645CF" w:rsidP="00566423">
      <w:pPr>
        <w:rPr>
          <w:sz w:val="18"/>
          <w:szCs w:val="18"/>
        </w:rPr>
      </w:pPr>
      <w:r>
        <w:rPr>
          <w:sz w:val="18"/>
          <w:szCs w:val="18"/>
        </w:rPr>
        <w:fldChar w:fldCharType="end"/>
      </w:r>
    </w:p>
    <w:sectPr w:rsidR="00CA1B75" w:rsidRPr="00BE1C62" w:rsidSect="009568DE">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A93B9" w14:textId="77777777" w:rsidR="003F6E15" w:rsidRDefault="003F6E15" w:rsidP="00AE0EFE">
      <w:pPr>
        <w:spacing w:after="0" w:line="240" w:lineRule="auto"/>
      </w:pPr>
      <w:r>
        <w:separator/>
      </w:r>
    </w:p>
  </w:endnote>
  <w:endnote w:type="continuationSeparator" w:id="0">
    <w:p w14:paraId="083C6593" w14:textId="77777777" w:rsidR="003F6E15" w:rsidRDefault="003F6E15" w:rsidP="00AE0EFE">
      <w:pPr>
        <w:spacing w:after="0" w:line="240" w:lineRule="auto"/>
      </w:pPr>
      <w:r>
        <w:continuationSeparator/>
      </w:r>
    </w:p>
  </w:endnote>
  <w:endnote w:type="continuationNotice" w:id="1">
    <w:p w14:paraId="0A0AC9E5" w14:textId="77777777" w:rsidR="003F6E15" w:rsidRDefault="003F6E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2025288"/>
      <w:docPartObj>
        <w:docPartGallery w:val="Page Numbers (Bottom of Page)"/>
        <w:docPartUnique/>
      </w:docPartObj>
    </w:sdtPr>
    <w:sdtEndPr>
      <w:rPr>
        <w:noProof/>
      </w:rPr>
    </w:sdtEndPr>
    <w:sdtContent>
      <w:p w14:paraId="570B3BE2" w14:textId="2C1E5B5C" w:rsidR="004C7C9B" w:rsidRDefault="004C7C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4917AA" w14:textId="77777777" w:rsidR="004C7C9B" w:rsidRDefault="004C7C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C32A4" w14:textId="77777777" w:rsidR="003F6E15" w:rsidRDefault="003F6E15" w:rsidP="00AE0EFE">
      <w:pPr>
        <w:spacing w:after="0" w:line="240" w:lineRule="auto"/>
      </w:pPr>
      <w:r>
        <w:separator/>
      </w:r>
    </w:p>
  </w:footnote>
  <w:footnote w:type="continuationSeparator" w:id="0">
    <w:p w14:paraId="2FC82056" w14:textId="77777777" w:rsidR="003F6E15" w:rsidRDefault="003F6E15" w:rsidP="00AE0EFE">
      <w:pPr>
        <w:spacing w:after="0" w:line="240" w:lineRule="auto"/>
      </w:pPr>
      <w:r>
        <w:continuationSeparator/>
      </w:r>
    </w:p>
  </w:footnote>
  <w:footnote w:type="continuationNotice" w:id="1">
    <w:p w14:paraId="659B29F1" w14:textId="77777777" w:rsidR="003F6E15" w:rsidRDefault="003F6E1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93EAD"/>
    <w:multiLevelType w:val="hybridMultilevel"/>
    <w:tmpl w:val="BA1A1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513457"/>
    <w:multiLevelType w:val="hybridMultilevel"/>
    <w:tmpl w:val="D682F022"/>
    <w:lvl w:ilvl="0" w:tplc="E988C06A">
      <w:start w:val="1"/>
      <w:numFmt w:val="decimal"/>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BF69BC"/>
    <w:multiLevelType w:val="hybridMultilevel"/>
    <w:tmpl w:val="0D14FE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8169AF"/>
    <w:multiLevelType w:val="hybridMultilevel"/>
    <w:tmpl w:val="9E940F20"/>
    <w:lvl w:ilvl="0" w:tplc="771CEB04">
      <w:start w:val="2"/>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4" w15:restartNumberingAfterBreak="0">
    <w:nsid w:val="2AC57EEB"/>
    <w:multiLevelType w:val="hybridMultilevel"/>
    <w:tmpl w:val="81422D14"/>
    <w:lvl w:ilvl="0" w:tplc="08090001">
      <w:start w:val="1"/>
      <w:numFmt w:val="bullet"/>
      <w:lvlText w:val=""/>
      <w:lvlJc w:val="left"/>
      <w:pPr>
        <w:ind w:left="720" w:hanging="360"/>
      </w:pPr>
      <w:rPr>
        <w:rFonts w:ascii="Symbol" w:hAnsi="Symbol" w:hint="default"/>
      </w:rPr>
    </w:lvl>
    <w:lvl w:ilvl="1" w:tplc="E4982ECC">
      <w:start w:val="1"/>
      <w:numFmt w:val="decimal"/>
      <w:lvlText w:val="%2)"/>
      <w:lvlJc w:val="left"/>
      <w:pPr>
        <w:ind w:left="1440" w:hanging="360"/>
      </w:pPr>
      <w:rPr>
        <w:rFonts w:asciiTheme="minorHAnsi" w:eastAsiaTheme="minorEastAsia" w:hAnsiTheme="minorHAnsi" w:cstheme="minorBidi"/>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F3451C"/>
    <w:multiLevelType w:val="hybridMultilevel"/>
    <w:tmpl w:val="1ED088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EB34792"/>
    <w:multiLevelType w:val="hybridMultilevel"/>
    <w:tmpl w:val="C03070A8"/>
    <w:lvl w:ilvl="0" w:tplc="FFFFFFFF">
      <w:start w:val="1"/>
      <w:numFmt w:val="decimal"/>
      <w:lvlText w:val="%1."/>
      <w:lvlJc w:val="left"/>
      <w:pPr>
        <w:ind w:left="720" w:hanging="360"/>
      </w:pPr>
      <w:rPr>
        <w:rFonts w:asciiTheme="minorHAnsi" w:eastAsiaTheme="minorEastAsia"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60E6490"/>
    <w:multiLevelType w:val="hybridMultilevel"/>
    <w:tmpl w:val="C3B2F8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A01153"/>
    <w:multiLevelType w:val="multilevel"/>
    <w:tmpl w:val="E8A80686"/>
    <w:styleLink w:val="CurrentList1"/>
    <w:lvl w:ilvl="0">
      <w:start w:val="1"/>
      <w:numFmt w:val="decimal"/>
      <w:lvlText w:val="%1)"/>
      <w:lvlJc w:val="left"/>
      <w:pPr>
        <w:ind w:left="720" w:hanging="360"/>
      </w:pPr>
      <w:rPr>
        <w:rFonts w:asciiTheme="minorHAnsi" w:eastAsiaTheme="minorEastAsia" w:hAnsiTheme="minorHAnsi" w:cstheme="min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E572532"/>
    <w:multiLevelType w:val="hybridMultilevel"/>
    <w:tmpl w:val="414451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D5116B"/>
    <w:multiLevelType w:val="hybridMultilevel"/>
    <w:tmpl w:val="B2C4A85A"/>
    <w:lvl w:ilvl="0" w:tplc="6AE687EA">
      <w:start w:val="3"/>
      <w:numFmt w:val="decimal"/>
      <w:lvlText w:val="%1)"/>
      <w:lvlJc w:val="left"/>
      <w:pPr>
        <w:ind w:left="785" w:hanging="360"/>
      </w:pPr>
      <w:rPr>
        <w:rFonts w:hint="default"/>
        <w:b/>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1" w15:restartNumberingAfterBreak="0">
    <w:nsid w:val="4F3E39C3"/>
    <w:multiLevelType w:val="hybridMultilevel"/>
    <w:tmpl w:val="7E866CA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7715A1"/>
    <w:multiLevelType w:val="hybridMultilevel"/>
    <w:tmpl w:val="E8A80686"/>
    <w:lvl w:ilvl="0" w:tplc="A17C8B94">
      <w:start w:val="1"/>
      <w:numFmt w:val="decimal"/>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4967CC"/>
    <w:multiLevelType w:val="hybridMultilevel"/>
    <w:tmpl w:val="087AB57E"/>
    <w:lvl w:ilvl="0" w:tplc="315265CA">
      <w:start w:val="1"/>
      <w:numFmt w:val="decimal"/>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2F5B7A"/>
    <w:multiLevelType w:val="hybridMultilevel"/>
    <w:tmpl w:val="F7A2A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4F0ADE"/>
    <w:multiLevelType w:val="hybridMultilevel"/>
    <w:tmpl w:val="06CAC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7E7C1F"/>
    <w:multiLevelType w:val="hybridMultilevel"/>
    <w:tmpl w:val="FB26AC74"/>
    <w:lvl w:ilvl="0" w:tplc="71FE79DE">
      <w:start w:val="1"/>
      <w:numFmt w:val="decimal"/>
      <w:lvlText w:val="%1)"/>
      <w:lvlJc w:val="left"/>
      <w:pPr>
        <w:ind w:left="1020" w:hanging="360"/>
      </w:pPr>
    </w:lvl>
    <w:lvl w:ilvl="1" w:tplc="D3B69712">
      <w:start w:val="1"/>
      <w:numFmt w:val="decimal"/>
      <w:lvlText w:val="%2)"/>
      <w:lvlJc w:val="left"/>
      <w:pPr>
        <w:ind w:left="1020" w:hanging="360"/>
      </w:pPr>
    </w:lvl>
    <w:lvl w:ilvl="2" w:tplc="1B9A50A2">
      <w:start w:val="1"/>
      <w:numFmt w:val="decimal"/>
      <w:lvlText w:val="%3)"/>
      <w:lvlJc w:val="left"/>
      <w:pPr>
        <w:ind w:left="1020" w:hanging="360"/>
      </w:pPr>
    </w:lvl>
    <w:lvl w:ilvl="3" w:tplc="AA307FBA">
      <w:start w:val="1"/>
      <w:numFmt w:val="decimal"/>
      <w:lvlText w:val="%4)"/>
      <w:lvlJc w:val="left"/>
      <w:pPr>
        <w:ind w:left="1020" w:hanging="360"/>
      </w:pPr>
    </w:lvl>
    <w:lvl w:ilvl="4" w:tplc="722C5F84">
      <w:start w:val="1"/>
      <w:numFmt w:val="decimal"/>
      <w:lvlText w:val="%5)"/>
      <w:lvlJc w:val="left"/>
      <w:pPr>
        <w:ind w:left="1020" w:hanging="360"/>
      </w:pPr>
    </w:lvl>
    <w:lvl w:ilvl="5" w:tplc="C61EF64C">
      <w:start w:val="1"/>
      <w:numFmt w:val="decimal"/>
      <w:lvlText w:val="%6)"/>
      <w:lvlJc w:val="left"/>
      <w:pPr>
        <w:ind w:left="1020" w:hanging="360"/>
      </w:pPr>
    </w:lvl>
    <w:lvl w:ilvl="6" w:tplc="5308D2DC">
      <w:start w:val="1"/>
      <w:numFmt w:val="decimal"/>
      <w:lvlText w:val="%7)"/>
      <w:lvlJc w:val="left"/>
      <w:pPr>
        <w:ind w:left="1020" w:hanging="360"/>
      </w:pPr>
    </w:lvl>
    <w:lvl w:ilvl="7" w:tplc="C0E6C474">
      <w:start w:val="1"/>
      <w:numFmt w:val="decimal"/>
      <w:lvlText w:val="%8)"/>
      <w:lvlJc w:val="left"/>
      <w:pPr>
        <w:ind w:left="1020" w:hanging="360"/>
      </w:pPr>
    </w:lvl>
    <w:lvl w:ilvl="8" w:tplc="4EBAC18E">
      <w:start w:val="1"/>
      <w:numFmt w:val="decimal"/>
      <w:lvlText w:val="%9)"/>
      <w:lvlJc w:val="left"/>
      <w:pPr>
        <w:ind w:left="1020" w:hanging="360"/>
      </w:pPr>
    </w:lvl>
  </w:abstractNum>
  <w:abstractNum w:abstractNumId="17" w15:restartNumberingAfterBreak="0">
    <w:nsid w:val="70C20664"/>
    <w:multiLevelType w:val="hybridMultilevel"/>
    <w:tmpl w:val="66C02E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AA705E"/>
    <w:multiLevelType w:val="hybridMultilevel"/>
    <w:tmpl w:val="2AC068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A9D3030"/>
    <w:multiLevelType w:val="hybridMultilevel"/>
    <w:tmpl w:val="AC6061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5A732F"/>
    <w:multiLevelType w:val="hybridMultilevel"/>
    <w:tmpl w:val="2D3826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6404286">
    <w:abstractNumId w:val="14"/>
  </w:num>
  <w:num w:numId="2" w16cid:durableId="710110593">
    <w:abstractNumId w:val="9"/>
  </w:num>
  <w:num w:numId="3" w16cid:durableId="1040011427">
    <w:abstractNumId w:val="11"/>
  </w:num>
  <w:num w:numId="4" w16cid:durableId="140581960">
    <w:abstractNumId w:val="4"/>
  </w:num>
  <w:num w:numId="5" w16cid:durableId="399525741">
    <w:abstractNumId w:val="0"/>
  </w:num>
  <w:num w:numId="6" w16cid:durableId="1910067401">
    <w:abstractNumId w:val="18"/>
  </w:num>
  <w:num w:numId="7" w16cid:durableId="87584342">
    <w:abstractNumId w:val="5"/>
  </w:num>
  <w:num w:numId="8" w16cid:durableId="568930843">
    <w:abstractNumId w:val="7"/>
  </w:num>
  <w:num w:numId="9" w16cid:durableId="1809515171">
    <w:abstractNumId w:val="19"/>
  </w:num>
  <w:num w:numId="10" w16cid:durableId="606039808">
    <w:abstractNumId w:val="10"/>
  </w:num>
  <w:num w:numId="11" w16cid:durableId="2006854222">
    <w:abstractNumId w:val="3"/>
  </w:num>
  <w:num w:numId="12" w16cid:durableId="288901063">
    <w:abstractNumId w:val="13"/>
  </w:num>
  <w:num w:numId="13" w16cid:durableId="1363363527">
    <w:abstractNumId w:val="1"/>
  </w:num>
  <w:num w:numId="14" w16cid:durableId="1225020662">
    <w:abstractNumId w:val="20"/>
  </w:num>
  <w:num w:numId="15" w16cid:durableId="656885190">
    <w:abstractNumId w:val="2"/>
  </w:num>
  <w:num w:numId="16" w16cid:durableId="69154260">
    <w:abstractNumId w:val="17"/>
  </w:num>
  <w:num w:numId="17" w16cid:durableId="589775896">
    <w:abstractNumId w:val="12"/>
  </w:num>
  <w:num w:numId="18" w16cid:durableId="1735349266">
    <w:abstractNumId w:val="6"/>
  </w:num>
  <w:num w:numId="19" w16cid:durableId="1276057730">
    <w:abstractNumId w:val="8"/>
  </w:num>
  <w:num w:numId="20" w16cid:durableId="877668940">
    <w:abstractNumId w:val="15"/>
  </w:num>
  <w:num w:numId="21" w16cid:durableId="19296085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4&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vxv09zxkd0926eepew5exr9v0ad5ze95ezt&quot;&gt;My EndNote Library new after LLSR&lt;record-ids&gt;&lt;item&gt;1343&lt;/item&gt;&lt;item&gt;1385&lt;/item&gt;&lt;item&gt;1527&lt;/item&gt;&lt;item&gt;1551&lt;/item&gt;&lt;item&gt;1554&lt;/item&gt;&lt;item&gt;1557&lt;/item&gt;&lt;item&gt;1571&lt;/item&gt;&lt;item&gt;1580&lt;/item&gt;&lt;item&gt;1581&lt;/item&gt;&lt;item&gt;1582&lt;/item&gt;&lt;item&gt;1584&lt;/item&gt;&lt;item&gt;1604&lt;/item&gt;&lt;item&gt;1816&lt;/item&gt;&lt;item&gt;1928&lt;/item&gt;&lt;item&gt;2042&lt;/item&gt;&lt;item&gt;2043&lt;/item&gt;&lt;item&gt;2044&lt;/item&gt;&lt;item&gt;2046&lt;/item&gt;&lt;item&gt;2047&lt;/item&gt;&lt;item&gt;2048&lt;/item&gt;&lt;item&gt;2049&lt;/item&gt;&lt;item&gt;2051&lt;/item&gt;&lt;item&gt;2052&lt;/item&gt;&lt;item&gt;2053&lt;/item&gt;&lt;item&gt;2054&lt;/item&gt;&lt;item&gt;2058&lt;/item&gt;&lt;item&gt;2066&lt;/item&gt;&lt;item&gt;2067&lt;/item&gt;&lt;item&gt;2075&lt;/item&gt;&lt;item&gt;2085&lt;/item&gt;&lt;item&gt;2102&lt;/item&gt;&lt;item&gt;86163&lt;/item&gt;&lt;/record-ids&gt;&lt;/item&gt;&lt;/Libraries&gt;"/>
  </w:docVars>
  <w:rsids>
    <w:rsidRoot w:val="000F07FD"/>
    <w:rsid w:val="000001A1"/>
    <w:rsid w:val="00001074"/>
    <w:rsid w:val="00001407"/>
    <w:rsid w:val="00002434"/>
    <w:rsid w:val="00002943"/>
    <w:rsid w:val="00003755"/>
    <w:rsid w:val="000037B8"/>
    <w:rsid w:val="000040F9"/>
    <w:rsid w:val="00005008"/>
    <w:rsid w:val="000055B7"/>
    <w:rsid w:val="000059BA"/>
    <w:rsid w:val="0000676D"/>
    <w:rsid w:val="000067DE"/>
    <w:rsid w:val="00007568"/>
    <w:rsid w:val="00011262"/>
    <w:rsid w:val="00011987"/>
    <w:rsid w:val="00011D31"/>
    <w:rsid w:val="00013F52"/>
    <w:rsid w:val="000141FF"/>
    <w:rsid w:val="00014418"/>
    <w:rsid w:val="000144A0"/>
    <w:rsid w:val="000144F2"/>
    <w:rsid w:val="0001470E"/>
    <w:rsid w:val="00014E2B"/>
    <w:rsid w:val="000155F1"/>
    <w:rsid w:val="00016232"/>
    <w:rsid w:val="00016DBA"/>
    <w:rsid w:val="0002006F"/>
    <w:rsid w:val="00020A0C"/>
    <w:rsid w:val="0002166A"/>
    <w:rsid w:val="00021A4B"/>
    <w:rsid w:val="000226EC"/>
    <w:rsid w:val="00023850"/>
    <w:rsid w:val="00024AAF"/>
    <w:rsid w:val="00024C11"/>
    <w:rsid w:val="00025149"/>
    <w:rsid w:val="0002573D"/>
    <w:rsid w:val="00025F34"/>
    <w:rsid w:val="000272C5"/>
    <w:rsid w:val="000272E1"/>
    <w:rsid w:val="00027762"/>
    <w:rsid w:val="00027840"/>
    <w:rsid w:val="00027FD3"/>
    <w:rsid w:val="00030BEA"/>
    <w:rsid w:val="00030E9A"/>
    <w:rsid w:val="00031241"/>
    <w:rsid w:val="00031CF6"/>
    <w:rsid w:val="00031E94"/>
    <w:rsid w:val="000321D8"/>
    <w:rsid w:val="00033559"/>
    <w:rsid w:val="00034C2D"/>
    <w:rsid w:val="00035192"/>
    <w:rsid w:val="00035585"/>
    <w:rsid w:val="00035F09"/>
    <w:rsid w:val="00037276"/>
    <w:rsid w:val="00037C83"/>
    <w:rsid w:val="00037DE7"/>
    <w:rsid w:val="0004217A"/>
    <w:rsid w:val="00042407"/>
    <w:rsid w:val="0004279D"/>
    <w:rsid w:val="000427D8"/>
    <w:rsid w:val="00042E54"/>
    <w:rsid w:val="0004300B"/>
    <w:rsid w:val="00043AA0"/>
    <w:rsid w:val="0004458C"/>
    <w:rsid w:val="00044C20"/>
    <w:rsid w:val="00044D8B"/>
    <w:rsid w:val="000450C0"/>
    <w:rsid w:val="00045FD4"/>
    <w:rsid w:val="00046086"/>
    <w:rsid w:val="0004719F"/>
    <w:rsid w:val="00047587"/>
    <w:rsid w:val="00047972"/>
    <w:rsid w:val="00047A2B"/>
    <w:rsid w:val="000508A9"/>
    <w:rsid w:val="00050910"/>
    <w:rsid w:val="00050DEC"/>
    <w:rsid w:val="000519F1"/>
    <w:rsid w:val="00051C15"/>
    <w:rsid w:val="000523F7"/>
    <w:rsid w:val="0005257F"/>
    <w:rsid w:val="00052982"/>
    <w:rsid w:val="00053184"/>
    <w:rsid w:val="0005331F"/>
    <w:rsid w:val="00053731"/>
    <w:rsid w:val="00054044"/>
    <w:rsid w:val="00054095"/>
    <w:rsid w:val="000540F4"/>
    <w:rsid w:val="00054949"/>
    <w:rsid w:val="00054B4C"/>
    <w:rsid w:val="0005540D"/>
    <w:rsid w:val="000554BA"/>
    <w:rsid w:val="0005583F"/>
    <w:rsid w:val="00055BA3"/>
    <w:rsid w:val="000561B1"/>
    <w:rsid w:val="0005658C"/>
    <w:rsid w:val="000570E0"/>
    <w:rsid w:val="0005724D"/>
    <w:rsid w:val="00057F75"/>
    <w:rsid w:val="00060129"/>
    <w:rsid w:val="00060258"/>
    <w:rsid w:val="0006069F"/>
    <w:rsid w:val="00060929"/>
    <w:rsid w:val="000609B5"/>
    <w:rsid w:val="00060E80"/>
    <w:rsid w:val="00060E89"/>
    <w:rsid w:val="00061156"/>
    <w:rsid w:val="00061A51"/>
    <w:rsid w:val="00062DD2"/>
    <w:rsid w:val="00063371"/>
    <w:rsid w:val="00064288"/>
    <w:rsid w:val="00064F79"/>
    <w:rsid w:val="000656CA"/>
    <w:rsid w:val="00065ABD"/>
    <w:rsid w:val="00065B6B"/>
    <w:rsid w:val="00065FA2"/>
    <w:rsid w:val="00065FCC"/>
    <w:rsid w:val="000669E5"/>
    <w:rsid w:val="0006711D"/>
    <w:rsid w:val="00067754"/>
    <w:rsid w:val="00067881"/>
    <w:rsid w:val="00067CF7"/>
    <w:rsid w:val="000712AF"/>
    <w:rsid w:val="0007164C"/>
    <w:rsid w:val="000719CF"/>
    <w:rsid w:val="000734DD"/>
    <w:rsid w:val="0007375B"/>
    <w:rsid w:val="00073D39"/>
    <w:rsid w:val="00073F7F"/>
    <w:rsid w:val="00074B89"/>
    <w:rsid w:val="000752FD"/>
    <w:rsid w:val="0007591B"/>
    <w:rsid w:val="00076BDB"/>
    <w:rsid w:val="000778D1"/>
    <w:rsid w:val="00077DF6"/>
    <w:rsid w:val="0008069F"/>
    <w:rsid w:val="0008177D"/>
    <w:rsid w:val="00081A43"/>
    <w:rsid w:val="00081A57"/>
    <w:rsid w:val="00081C2C"/>
    <w:rsid w:val="00081E90"/>
    <w:rsid w:val="0008246F"/>
    <w:rsid w:val="00082491"/>
    <w:rsid w:val="0008298B"/>
    <w:rsid w:val="00082A7D"/>
    <w:rsid w:val="00082E3A"/>
    <w:rsid w:val="00083019"/>
    <w:rsid w:val="00083DFF"/>
    <w:rsid w:val="000840B4"/>
    <w:rsid w:val="0008485B"/>
    <w:rsid w:val="00084A8A"/>
    <w:rsid w:val="000855FB"/>
    <w:rsid w:val="00086398"/>
    <w:rsid w:val="00086C18"/>
    <w:rsid w:val="00086DF3"/>
    <w:rsid w:val="0008706C"/>
    <w:rsid w:val="00087B5A"/>
    <w:rsid w:val="00090236"/>
    <w:rsid w:val="0009058E"/>
    <w:rsid w:val="00090BFF"/>
    <w:rsid w:val="00090D6B"/>
    <w:rsid w:val="00091C1D"/>
    <w:rsid w:val="000920B9"/>
    <w:rsid w:val="00094816"/>
    <w:rsid w:val="00094AD2"/>
    <w:rsid w:val="00094D08"/>
    <w:rsid w:val="00094D5B"/>
    <w:rsid w:val="0009681A"/>
    <w:rsid w:val="00097ABA"/>
    <w:rsid w:val="000A029B"/>
    <w:rsid w:val="000A034B"/>
    <w:rsid w:val="000A1907"/>
    <w:rsid w:val="000A194A"/>
    <w:rsid w:val="000A211E"/>
    <w:rsid w:val="000A2A1C"/>
    <w:rsid w:val="000A3132"/>
    <w:rsid w:val="000A33FE"/>
    <w:rsid w:val="000A3DAD"/>
    <w:rsid w:val="000A4258"/>
    <w:rsid w:val="000A4B0A"/>
    <w:rsid w:val="000A59E4"/>
    <w:rsid w:val="000A634D"/>
    <w:rsid w:val="000A6595"/>
    <w:rsid w:val="000A68CF"/>
    <w:rsid w:val="000A6A3F"/>
    <w:rsid w:val="000A6F58"/>
    <w:rsid w:val="000A735D"/>
    <w:rsid w:val="000B012B"/>
    <w:rsid w:val="000B0589"/>
    <w:rsid w:val="000B0CDE"/>
    <w:rsid w:val="000B112A"/>
    <w:rsid w:val="000B1DCE"/>
    <w:rsid w:val="000B1EE5"/>
    <w:rsid w:val="000B29F7"/>
    <w:rsid w:val="000B2B82"/>
    <w:rsid w:val="000B2C02"/>
    <w:rsid w:val="000B393E"/>
    <w:rsid w:val="000B42DD"/>
    <w:rsid w:val="000B439D"/>
    <w:rsid w:val="000B56C1"/>
    <w:rsid w:val="000B5863"/>
    <w:rsid w:val="000B596C"/>
    <w:rsid w:val="000B599F"/>
    <w:rsid w:val="000B59E4"/>
    <w:rsid w:val="000B5F1E"/>
    <w:rsid w:val="000B6380"/>
    <w:rsid w:val="000B72E4"/>
    <w:rsid w:val="000B7936"/>
    <w:rsid w:val="000B7E2D"/>
    <w:rsid w:val="000C0173"/>
    <w:rsid w:val="000C07C3"/>
    <w:rsid w:val="000C0C5E"/>
    <w:rsid w:val="000C2296"/>
    <w:rsid w:val="000C2846"/>
    <w:rsid w:val="000C2A2F"/>
    <w:rsid w:val="000C4966"/>
    <w:rsid w:val="000C4ADA"/>
    <w:rsid w:val="000C4AE9"/>
    <w:rsid w:val="000C56B4"/>
    <w:rsid w:val="000C579C"/>
    <w:rsid w:val="000C6016"/>
    <w:rsid w:val="000C6A44"/>
    <w:rsid w:val="000C70F1"/>
    <w:rsid w:val="000D0415"/>
    <w:rsid w:val="000D0647"/>
    <w:rsid w:val="000D13A6"/>
    <w:rsid w:val="000D14D9"/>
    <w:rsid w:val="000D18CA"/>
    <w:rsid w:val="000D1AE1"/>
    <w:rsid w:val="000D1D57"/>
    <w:rsid w:val="000D217E"/>
    <w:rsid w:val="000D25E1"/>
    <w:rsid w:val="000D2D26"/>
    <w:rsid w:val="000D2E48"/>
    <w:rsid w:val="000D35BA"/>
    <w:rsid w:val="000D3ACF"/>
    <w:rsid w:val="000D3B9D"/>
    <w:rsid w:val="000D3D45"/>
    <w:rsid w:val="000D5074"/>
    <w:rsid w:val="000D508B"/>
    <w:rsid w:val="000D592F"/>
    <w:rsid w:val="000E0962"/>
    <w:rsid w:val="000E0F69"/>
    <w:rsid w:val="000E1B80"/>
    <w:rsid w:val="000E220F"/>
    <w:rsid w:val="000E2580"/>
    <w:rsid w:val="000E2751"/>
    <w:rsid w:val="000E27DE"/>
    <w:rsid w:val="000E2921"/>
    <w:rsid w:val="000E294C"/>
    <w:rsid w:val="000E4134"/>
    <w:rsid w:val="000E522C"/>
    <w:rsid w:val="000E5CA3"/>
    <w:rsid w:val="000E6B83"/>
    <w:rsid w:val="000E6D5C"/>
    <w:rsid w:val="000E7398"/>
    <w:rsid w:val="000E7502"/>
    <w:rsid w:val="000E7764"/>
    <w:rsid w:val="000F07FD"/>
    <w:rsid w:val="000F1882"/>
    <w:rsid w:val="000F2136"/>
    <w:rsid w:val="000F2B10"/>
    <w:rsid w:val="000F36F7"/>
    <w:rsid w:val="000F3B33"/>
    <w:rsid w:val="000F4C44"/>
    <w:rsid w:val="000F4DBC"/>
    <w:rsid w:val="000F4F3A"/>
    <w:rsid w:val="000F65D8"/>
    <w:rsid w:val="00100812"/>
    <w:rsid w:val="00100D71"/>
    <w:rsid w:val="00100DED"/>
    <w:rsid w:val="001011DD"/>
    <w:rsid w:val="001013E1"/>
    <w:rsid w:val="00101D6E"/>
    <w:rsid w:val="00103E8A"/>
    <w:rsid w:val="001040F4"/>
    <w:rsid w:val="00104226"/>
    <w:rsid w:val="00104A0C"/>
    <w:rsid w:val="001055F7"/>
    <w:rsid w:val="00105E63"/>
    <w:rsid w:val="00105F88"/>
    <w:rsid w:val="00105FDA"/>
    <w:rsid w:val="00106375"/>
    <w:rsid w:val="00106F13"/>
    <w:rsid w:val="001076EC"/>
    <w:rsid w:val="001079AC"/>
    <w:rsid w:val="001104D0"/>
    <w:rsid w:val="0011096B"/>
    <w:rsid w:val="00111476"/>
    <w:rsid w:val="001121FF"/>
    <w:rsid w:val="00112472"/>
    <w:rsid w:val="00112A32"/>
    <w:rsid w:val="001135D7"/>
    <w:rsid w:val="0011393C"/>
    <w:rsid w:val="00113EBE"/>
    <w:rsid w:val="0011576C"/>
    <w:rsid w:val="00115D46"/>
    <w:rsid w:val="001206C6"/>
    <w:rsid w:val="001213D5"/>
    <w:rsid w:val="00121931"/>
    <w:rsid w:val="00122D41"/>
    <w:rsid w:val="00122FA6"/>
    <w:rsid w:val="00123ACE"/>
    <w:rsid w:val="00123EFF"/>
    <w:rsid w:val="0012482B"/>
    <w:rsid w:val="00125708"/>
    <w:rsid w:val="00125CC3"/>
    <w:rsid w:val="001268D5"/>
    <w:rsid w:val="00127D28"/>
    <w:rsid w:val="00130671"/>
    <w:rsid w:val="00130C8D"/>
    <w:rsid w:val="00132122"/>
    <w:rsid w:val="00132A0B"/>
    <w:rsid w:val="00132A35"/>
    <w:rsid w:val="00133029"/>
    <w:rsid w:val="00133342"/>
    <w:rsid w:val="00133E07"/>
    <w:rsid w:val="001345B1"/>
    <w:rsid w:val="00134DB2"/>
    <w:rsid w:val="00135B43"/>
    <w:rsid w:val="00136CD7"/>
    <w:rsid w:val="00137430"/>
    <w:rsid w:val="00140438"/>
    <w:rsid w:val="001412F5"/>
    <w:rsid w:val="001414BD"/>
    <w:rsid w:val="00141736"/>
    <w:rsid w:val="00142E12"/>
    <w:rsid w:val="001438C6"/>
    <w:rsid w:val="001441AF"/>
    <w:rsid w:val="00144580"/>
    <w:rsid w:val="00144782"/>
    <w:rsid w:val="00144BD7"/>
    <w:rsid w:val="001476F6"/>
    <w:rsid w:val="0014774C"/>
    <w:rsid w:val="00150A72"/>
    <w:rsid w:val="00150F58"/>
    <w:rsid w:val="00150F99"/>
    <w:rsid w:val="00153D40"/>
    <w:rsid w:val="001562C2"/>
    <w:rsid w:val="001562EC"/>
    <w:rsid w:val="00156557"/>
    <w:rsid w:val="001567E8"/>
    <w:rsid w:val="00156BB6"/>
    <w:rsid w:val="00160502"/>
    <w:rsid w:val="0016077C"/>
    <w:rsid w:val="00160A0F"/>
    <w:rsid w:val="00160DCD"/>
    <w:rsid w:val="00161A5F"/>
    <w:rsid w:val="0016351C"/>
    <w:rsid w:val="00163D70"/>
    <w:rsid w:val="00165351"/>
    <w:rsid w:val="0016537C"/>
    <w:rsid w:val="00165389"/>
    <w:rsid w:val="00165B42"/>
    <w:rsid w:val="00165D93"/>
    <w:rsid w:val="0016718A"/>
    <w:rsid w:val="001676C8"/>
    <w:rsid w:val="001679B4"/>
    <w:rsid w:val="00167BCC"/>
    <w:rsid w:val="00167DF2"/>
    <w:rsid w:val="00170656"/>
    <w:rsid w:val="00170ABC"/>
    <w:rsid w:val="0017112A"/>
    <w:rsid w:val="001714A4"/>
    <w:rsid w:val="00172123"/>
    <w:rsid w:val="00172299"/>
    <w:rsid w:val="00172B7C"/>
    <w:rsid w:val="001735B3"/>
    <w:rsid w:val="00174566"/>
    <w:rsid w:val="00174879"/>
    <w:rsid w:val="00174A8A"/>
    <w:rsid w:val="00177C96"/>
    <w:rsid w:val="00177DA5"/>
    <w:rsid w:val="00180B98"/>
    <w:rsid w:val="001824C0"/>
    <w:rsid w:val="00183C6F"/>
    <w:rsid w:val="0018496B"/>
    <w:rsid w:val="00185352"/>
    <w:rsid w:val="001859A9"/>
    <w:rsid w:val="00186043"/>
    <w:rsid w:val="00187182"/>
    <w:rsid w:val="00187357"/>
    <w:rsid w:val="0018739C"/>
    <w:rsid w:val="0018786B"/>
    <w:rsid w:val="00187CF3"/>
    <w:rsid w:val="00190B3E"/>
    <w:rsid w:val="001911CB"/>
    <w:rsid w:val="001912BE"/>
    <w:rsid w:val="001916F2"/>
    <w:rsid w:val="00191CD8"/>
    <w:rsid w:val="00191CDC"/>
    <w:rsid w:val="00192BD7"/>
    <w:rsid w:val="00192FF7"/>
    <w:rsid w:val="00194720"/>
    <w:rsid w:val="00195638"/>
    <w:rsid w:val="00195A42"/>
    <w:rsid w:val="00195D53"/>
    <w:rsid w:val="001973C8"/>
    <w:rsid w:val="00197730"/>
    <w:rsid w:val="001A0D82"/>
    <w:rsid w:val="001A0EF2"/>
    <w:rsid w:val="001A15F6"/>
    <w:rsid w:val="001A1F97"/>
    <w:rsid w:val="001A253B"/>
    <w:rsid w:val="001A2558"/>
    <w:rsid w:val="001A26B9"/>
    <w:rsid w:val="001A2A66"/>
    <w:rsid w:val="001A2EC2"/>
    <w:rsid w:val="001A2EEC"/>
    <w:rsid w:val="001A34AA"/>
    <w:rsid w:val="001A3DB9"/>
    <w:rsid w:val="001A4A47"/>
    <w:rsid w:val="001A4B1A"/>
    <w:rsid w:val="001A5429"/>
    <w:rsid w:val="001A54A6"/>
    <w:rsid w:val="001A54F0"/>
    <w:rsid w:val="001A6228"/>
    <w:rsid w:val="001A6CC6"/>
    <w:rsid w:val="001A7054"/>
    <w:rsid w:val="001B12BC"/>
    <w:rsid w:val="001B12CF"/>
    <w:rsid w:val="001B1324"/>
    <w:rsid w:val="001B23FB"/>
    <w:rsid w:val="001B2497"/>
    <w:rsid w:val="001B264A"/>
    <w:rsid w:val="001B2741"/>
    <w:rsid w:val="001B40E0"/>
    <w:rsid w:val="001B42DC"/>
    <w:rsid w:val="001B5CDC"/>
    <w:rsid w:val="001C0985"/>
    <w:rsid w:val="001C1B82"/>
    <w:rsid w:val="001C1F39"/>
    <w:rsid w:val="001C3527"/>
    <w:rsid w:val="001C37F4"/>
    <w:rsid w:val="001C43AE"/>
    <w:rsid w:val="001C4675"/>
    <w:rsid w:val="001C51C2"/>
    <w:rsid w:val="001C5407"/>
    <w:rsid w:val="001C568A"/>
    <w:rsid w:val="001C5753"/>
    <w:rsid w:val="001C633E"/>
    <w:rsid w:val="001C6738"/>
    <w:rsid w:val="001C6745"/>
    <w:rsid w:val="001C67CE"/>
    <w:rsid w:val="001C6857"/>
    <w:rsid w:val="001C6916"/>
    <w:rsid w:val="001C70C2"/>
    <w:rsid w:val="001D0290"/>
    <w:rsid w:val="001D060F"/>
    <w:rsid w:val="001D0878"/>
    <w:rsid w:val="001D0B95"/>
    <w:rsid w:val="001D0C3F"/>
    <w:rsid w:val="001D0F52"/>
    <w:rsid w:val="001D127A"/>
    <w:rsid w:val="001D2D2D"/>
    <w:rsid w:val="001D2F7A"/>
    <w:rsid w:val="001D3635"/>
    <w:rsid w:val="001D3760"/>
    <w:rsid w:val="001D3DC0"/>
    <w:rsid w:val="001D5449"/>
    <w:rsid w:val="001D5574"/>
    <w:rsid w:val="001D6434"/>
    <w:rsid w:val="001D6833"/>
    <w:rsid w:val="001D6C98"/>
    <w:rsid w:val="001D706A"/>
    <w:rsid w:val="001D732A"/>
    <w:rsid w:val="001D74B4"/>
    <w:rsid w:val="001D7A84"/>
    <w:rsid w:val="001E0692"/>
    <w:rsid w:val="001E0AF6"/>
    <w:rsid w:val="001E239A"/>
    <w:rsid w:val="001E25D8"/>
    <w:rsid w:val="001E2690"/>
    <w:rsid w:val="001E2855"/>
    <w:rsid w:val="001E2ED7"/>
    <w:rsid w:val="001E3145"/>
    <w:rsid w:val="001E3BBF"/>
    <w:rsid w:val="001E4E73"/>
    <w:rsid w:val="001E60E1"/>
    <w:rsid w:val="001E6471"/>
    <w:rsid w:val="001E6612"/>
    <w:rsid w:val="001E6FF7"/>
    <w:rsid w:val="001E73FD"/>
    <w:rsid w:val="001E7CB2"/>
    <w:rsid w:val="001F0DFF"/>
    <w:rsid w:val="001F154E"/>
    <w:rsid w:val="001F1922"/>
    <w:rsid w:val="001F1D99"/>
    <w:rsid w:val="001F1DA9"/>
    <w:rsid w:val="001F20B9"/>
    <w:rsid w:val="001F29FB"/>
    <w:rsid w:val="001F3C1F"/>
    <w:rsid w:val="001F4995"/>
    <w:rsid w:val="001F4C52"/>
    <w:rsid w:val="001F5FAE"/>
    <w:rsid w:val="001F6DDB"/>
    <w:rsid w:val="001F7293"/>
    <w:rsid w:val="001F7D19"/>
    <w:rsid w:val="00200C61"/>
    <w:rsid w:val="0020102C"/>
    <w:rsid w:val="002010F3"/>
    <w:rsid w:val="00201531"/>
    <w:rsid w:val="00201DAD"/>
    <w:rsid w:val="00202001"/>
    <w:rsid w:val="002020F4"/>
    <w:rsid w:val="00202259"/>
    <w:rsid w:val="00203337"/>
    <w:rsid w:val="002035F1"/>
    <w:rsid w:val="002037B2"/>
    <w:rsid w:val="0020422A"/>
    <w:rsid w:val="00204471"/>
    <w:rsid w:val="00204C5F"/>
    <w:rsid w:val="00205EF9"/>
    <w:rsid w:val="00206BD6"/>
    <w:rsid w:val="002075BC"/>
    <w:rsid w:val="00210034"/>
    <w:rsid w:val="00210068"/>
    <w:rsid w:val="0021024B"/>
    <w:rsid w:val="00210F4C"/>
    <w:rsid w:val="00211B4E"/>
    <w:rsid w:val="00211D10"/>
    <w:rsid w:val="00213174"/>
    <w:rsid w:val="002135B8"/>
    <w:rsid w:val="00213D31"/>
    <w:rsid w:val="00214CA1"/>
    <w:rsid w:val="00214D4C"/>
    <w:rsid w:val="00214E6B"/>
    <w:rsid w:val="00215180"/>
    <w:rsid w:val="00215879"/>
    <w:rsid w:val="00215FA4"/>
    <w:rsid w:val="002161AE"/>
    <w:rsid w:val="0021644C"/>
    <w:rsid w:val="00216C40"/>
    <w:rsid w:val="002172FD"/>
    <w:rsid w:val="00217604"/>
    <w:rsid w:val="00220413"/>
    <w:rsid w:val="0022141D"/>
    <w:rsid w:val="00221704"/>
    <w:rsid w:val="00221C33"/>
    <w:rsid w:val="00221EA8"/>
    <w:rsid w:val="002233BD"/>
    <w:rsid w:val="00223795"/>
    <w:rsid w:val="0022398D"/>
    <w:rsid w:val="00224B87"/>
    <w:rsid w:val="00225538"/>
    <w:rsid w:val="00226E41"/>
    <w:rsid w:val="00226FD8"/>
    <w:rsid w:val="0022757F"/>
    <w:rsid w:val="00227743"/>
    <w:rsid w:val="0022793F"/>
    <w:rsid w:val="00230F2B"/>
    <w:rsid w:val="00231139"/>
    <w:rsid w:val="00232373"/>
    <w:rsid w:val="0023369B"/>
    <w:rsid w:val="002336D9"/>
    <w:rsid w:val="00233A4E"/>
    <w:rsid w:val="00234217"/>
    <w:rsid w:val="00234622"/>
    <w:rsid w:val="00235754"/>
    <w:rsid w:val="0023601C"/>
    <w:rsid w:val="00237193"/>
    <w:rsid w:val="002377F8"/>
    <w:rsid w:val="00237948"/>
    <w:rsid w:val="002407EB"/>
    <w:rsid w:val="002408F1"/>
    <w:rsid w:val="00240994"/>
    <w:rsid w:val="00240EAE"/>
    <w:rsid w:val="0024195A"/>
    <w:rsid w:val="00241DCE"/>
    <w:rsid w:val="002423BE"/>
    <w:rsid w:val="00243CBF"/>
    <w:rsid w:val="00243DE7"/>
    <w:rsid w:val="00245347"/>
    <w:rsid w:val="00245B72"/>
    <w:rsid w:val="00245FD9"/>
    <w:rsid w:val="0024670B"/>
    <w:rsid w:val="00246AF3"/>
    <w:rsid w:val="00246CF0"/>
    <w:rsid w:val="002472F6"/>
    <w:rsid w:val="002477CF"/>
    <w:rsid w:val="00250B9A"/>
    <w:rsid w:val="002515C5"/>
    <w:rsid w:val="00251D23"/>
    <w:rsid w:val="00251DE3"/>
    <w:rsid w:val="00252885"/>
    <w:rsid w:val="00252EEC"/>
    <w:rsid w:val="002530E5"/>
    <w:rsid w:val="00253B0B"/>
    <w:rsid w:val="00254851"/>
    <w:rsid w:val="00254A16"/>
    <w:rsid w:val="00254D60"/>
    <w:rsid w:val="002561AE"/>
    <w:rsid w:val="0025642A"/>
    <w:rsid w:val="0025793F"/>
    <w:rsid w:val="00257FEC"/>
    <w:rsid w:val="00260729"/>
    <w:rsid w:val="0026105F"/>
    <w:rsid w:val="00261DAC"/>
    <w:rsid w:val="00262459"/>
    <w:rsid w:val="0026265F"/>
    <w:rsid w:val="00262836"/>
    <w:rsid w:val="00263859"/>
    <w:rsid w:val="00264B8D"/>
    <w:rsid w:val="0026581C"/>
    <w:rsid w:val="00265DAF"/>
    <w:rsid w:val="002666D9"/>
    <w:rsid w:val="002666E0"/>
    <w:rsid w:val="00266BC5"/>
    <w:rsid w:val="00267362"/>
    <w:rsid w:val="0027005A"/>
    <w:rsid w:val="00270DA7"/>
    <w:rsid w:val="00271151"/>
    <w:rsid w:val="002713FD"/>
    <w:rsid w:val="0027192D"/>
    <w:rsid w:val="0027245D"/>
    <w:rsid w:val="002726BB"/>
    <w:rsid w:val="00272AC6"/>
    <w:rsid w:val="00272E39"/>
    <w:rsid w:val="00273193"/>
    <w:rsid w:val="0027438C"/>
    <w:rsid w:val="00274883"/>
    <w:rsid w:val="00274A6F"/>
    <w:rsid w:val="00275172"/>
    <w:rsid w:val="00275C74"/>
    <w:rsid w:val="00276A44"/>
    <w:rsid w:val="00276B35"/>
    <w:rsid w:val="00277898"/>
    <w:rsid w:val="00277D51"/>
    <w:rsid w:val="00277F35"/>
    <w:rsid w:val="00277F8D"/>
    <w:rsid w:val="0028077A"/>
    <w:rsid w:val="002808D5"/>
    <w:rsid w:val="00280976"/>
    <w:rsid w:val="00280A08"/>
    <w:rsid w:val="00282A17"/>
    <w:rsid w:val="002833F2"/>
    <w:rsid w:val="00283C2E"/>
    <w:rsid w:val="00283CEF"/>
    <w:rsid w:val="00283E1D"/>
    <w:rsid w:val="002842C6"/>
    <w:rsid w:val="00285308"/>
    <w:rsid w:val="00285537"/>
    <w:rsid w:val="00285916"/>
    <w:rsid w:val="00285F47"/>
    <w:rsid w:val="0028634F"/>
    <w:rsid w:val="00286DC8"/>
    <w:rsid w:val="00287018"/>
    <w:rsid w:val="00287A09"/>
    <w:rsid w:val="00287BDB"/>
    <w:rsid w:val="002908E4"/>
    <w:rsid w:val="002911D5"/>
    <w:rsid w:val="002915DA"/>
    <w:rsid w:val="0029166E"/>
    <w:rsid w:val="002917EE"/>
    <w:rsid w:val="00292404"/>
    <w:rsid w:val="00292CB9"/>
    <w:rsid w:val="002936C1"/>
    <w:rsid w:val="00293B32"/>
    <w:rsid w:val="00294763"/>
    <w:rsid w:val="00294F23"/>
    <w:rsid w:val="0029514A"/>
    <w:rsid w:val="00295F6E"/>
    <w:rsid w:val="002962CD"/>
    <w:rsid w:val="002965FC"/>
    <w:rsid w:val="00296EFC"/>
    <w:rsid w:val="00297720"/>
    <w:rsid w:val="002A01F1"/>
    <w:rsid w:val="002A02E8"/>
    <w:rsid w:val="002A1DA8"/>
    <w:rsid w:val="002A200C"/>
    <w:rsid w:val="002A2175"/>
    <w:rsid w:val="002A25DF"/>
    <w:rsid w:val="002A2718"/>
    <w:rsid w:val="002A2CC3"/>
    <w:rsid w:val="002A2CD5"/>
    <w:rsid w:val="002A377B"/>
    <w:rsid w:val="002A3878"/>
    <w:rsid w:val="002A42CB"/>
    <w:rsid w:val="002A442F"/>
    <w:rsid w:val="002A575F"/>
    <w:rsid w:val="002A5D97"/>
    <w:rsid w:val="002A5DB3"/>
    <w:rsid w:val="002A657A"/>
    <w:rsid w:val="002A7014"/>
    <w:rsid w:val="002A7DB0"/>
    <w:rsid w:val="002B0325"/>
    <w:rsid w:val="002B1ABF"/>
    <w:rsid w:val="002B20E4"/>
    <w:rsid w:val="002B35E1"/>
    <w:rsid w:val="002B3C21"/>
    <w:rsid w:val="002B427B"/>
    <w:rsid w:val="002B4306"/>
    <w:rsid w:val="002B4C25"/>
    <w:rsid w:val="002B542F"/>
    <w:rsid w:val="002B55CA"/>
    <w:rsid w:val="002B575F"/>
    <w:rsid w:val="002B5C2D"/>
    <w:rsid w:val="002B662F"/>
    <w:rsid w:val="002B6FA0"/>
    <w:rsid w:val="002B7D74"/>
    <w:rsid w:val="002B7DD8"/>
    <w:rsid w:val="002C19F2"/>
    <w:rsid w:val="002C226D"/>
    <w:rsid w:val="002C26AE"/>
    <w:rsid w:val="002C2969"/>
    <w:rsid w:val="002C2BB7"/>
    <w:rsid w:val="002C30C3"/>
    <w:rsid w:val="002C36FE"/>
    <w:rsid w:val="002C3862"/>
    <w:rsid w:val="002C38EA"/>
    <w:rsid w:val="002C4C67"/>
    <w:rsid w:val="002C4D3A"/>
    <w:rsid w:val="002C5110"/>
    <w:rsid w:val="002C5902"/>
    <w:rsid w:val="002C5BCE"/>
    <w:rsid w:val="002C5CCD"/>
    <w:rsid w:val="002C6AFA"/>
    <w:rsid w:val="002C7A9B"/>
    <w:rsid w:val="002D03E9"/>
    <w:rsid w:val="002D1428"/>
    <w:rsid w:val="002D15B4"/>
    <w:rsid w:val="002D170C"/>
    <w:rsid w:val="002D1DC2"/>
    <w:rsid w:val="002D2E0E"/>
    <w:rsid w:val="002D2F70"/>
    <w:rsid w:val="002D346E"/>
    <w:rsid w:val="002D3D8A"/>
    <w:rsid w:val="002D420F"/>
    <w:rsid w:val="002D4947"/>
    <w:rsid w:val="002D4A87"/>
    <w:rsid w:val="002D50AF"/>
    <w:rsid w:val="002D5979"/>
    <w:rsid w:val="002D69ED"/>
    <w:rsid w:val="002D6A85"/>
    <w:rsid w:val="002D763D"/>
    <w:rsid w:val="002D7C00"/>
    <w:rsid w:val="002E031B"/>
    <w:rsid w:val="002E047E"/>
    <w:rsid w:val="002E04DD"/>
    <w:rsid w:val="002E0736"/>
    <w:rsid w:val="002E088E"/>
    <w:rsid w:val="002E0F80"/>
    <w:rsid w:val="002E1766"/>
    <w:rsid w:val="002E1978"/>
    <w:rsid w:val="002E1B1E"/>
    <w:rsid w:val="002E2291"/>
    <w:rsid w:val="002E25D4"/>
    <w:rsid w:val="002E2CD3"/>
    <w:rsid w:val="002E3647"/>
    <w:rsid w:val="002E3DDA"/>
    <w:rsid w:val="002E488C"/>
    <w:rsid w:val="002E4DE1"/>
    <w:rsid w:val="002E5684"/>
    <w:rsid w:val="002E6363"/>
    <w:rsid w:val="002E6BF5"/>
    <w:rsid w:val="002E6E14"/>
    <w:rsid w:val="002E7076"/>
    <w:rsid w:val="002E723D"/>
    <w:rsid w:val="002E76DF"/>
    <w:rsid w:val="002E7D8F"/>
    <w:rsid w:val="002E7DCF"/>
    <w:rsid w:val="002F17DF"/>
    <w:rsid w:val="002F1D09"/>
    <w:rsid w:val="002F2269"/>
    <w:rsid w:val="002F2832"/>
    <w:rsid w:val="002F2C9B"/>
    <w:rsid w:val="002F34AB"/>
    <w:rsid w:val="002F4471"/>
    <w:rsid w:val="002F453A"/>
    <w:rsid w:val="002F4DAC"/>
    <w:rsid w:val="002F544F"/>
    <w:rsid w:val="002F56B8"/>
    <w:rsid w:val="002F57EE"/>
    <w:rsid w:val="002F5A9D"/>
    <w:rsid w:val="002F684C"/>
    <w:rsid w:val="002F6B69"/>
    <w:rsid w:val="002F6BD5"/>
    <w:rsid w:val="002F77B1"/>
    <w:rsid w:val="003020B7"/>
    <w:rsid w:val="003027B7"/>
    <w:rsid w:val="00303330"/>
    <w:rsid w:val="00303383"/>
    <w:rsid w:val="00304216"/>
    <w:rsid w:val="003048AD"/>
    <w:rsid w:val="00306FFF"/>
    <w:rsid w:val="003072CC"/>
    <w:rsid w:val="003079C1"/>
    <w:rsid w:val="0031171A"/>
    <w:rsid w:val="003125F7"/>
    <w:rsid w:val="00312C15"/>
    <w:rsid w:val="00312F67"/>
    <w:rsid w:val="00313563"/>
    <w:rsid w:val="003146F6"/>
    <w:rsid w:val="00314821"/>
    <w:rsid w:val="00314D85"/>
    <w:rsid w:val="003150E1"/>
    <w:rsid w:val="0031532D"/>
    <w:rsid w:val="00315AF9"/>
    <w:rsid w:val="00315C2A"/>
    <w:rsid w:val="00316403"/>
    <w:rsid w:val="0031649E"/>
    <w:rsid w:val="00316FCB"/>
    <w:rsid w:val="00317091"/>
    <w:rsid w:val="00320410"/>
    <w:rsid w:val="00320A47"/>
    <w:rsid w:val="003213EB"/>
    <w:rsid w:val="003213EF"/>
    <w:rsid w:val="00322BC4"/>
    <w:rsid w:val="00322DD7"/>
    <w:rsid w:val="00322EE0"/>
    <w:rsid w:val="003230B0"/>
    <w:rsid w:val="0032402D"/>
    <w:rsid w:val="00324AE2"/>
    <w:rsid w:val="0032522B"/>
    <w:rsid w:val="003255D4"/>
    <w:rsid w:val="00325E24"/>
    <w:rsid w:val="00325F08"/>
    <w:rsid w:val="00326169"/>
    <w:rsid w:val="00326BDE"/>
    <w:rsid w:val="00327036"/>
    <w:rsid w:val="00331720"/>
    <w:rsid w:val="00331DC3"/>
    <w:rsid w:val="00331FEE"/>
    <w:rsid w:val="003320FC"/>
    <w:rsid w:val="0033258E"/>
    <w:rsid w:val="00332829"/>
    <w:rsid w:val="003337D2"/>
    <w:rsid w:val="003338E2"/>
    <w:rsid w:val="0033477E"/>
    <w:rsid w:val="00334801"/>
    <w:rsid w:val="00334D54"/>
    <w:rsid w:val="00334FB6"/>
    <w:rsid w:val="00335632"/>
    <w:rsid w:val="003357E3"/>
    <w:rsid w:val="003360EF"/>
    <w:rsid w:val="0033633A"/>
    <w:rsid w:val="00336A0E"/>
    <w:rsid w:val="00336B96"/>
    <w:rsid w:val="003370DF"/>
    <w:rsid w:val="00337819"/>
    <w:rsid w:val="00337BFA"/>
    <w:rsid w:val="00340D84"/>
    <w:rsid w:val="00342AAC"/>
    <w:rsid w:val="00343324"/>
    <w:rsid w:val="00343664"/>
    <w:rsid w:val="003439AC"/>
    <w:rsid w:val="00344D11"/>
    <w:rsid w:val="00345071"/>
    <w:rsid w:val="00345759"/>
    <w:rsid w:val="003457AB"/>
    <w:rsid w:val="00346E6D"/>
    <w:rsid w:val="00347EEE"/>
    <w:rsid w:val="00350243"/>
    <w:rsid w:val="00350266"/>
    <w:rsid w:val="003502F2"/>
    <w:rsid w:val="00350B90"/>
    <w:rsid w:val="003515EF"/>
    <w:rsid w:val="00351A84"/>
    <w:rsid w:val="003530D3"/>
    <w:rsid w:val="003531C0"/>
    <w:rsid w:val="00353419"/>
    <w:rsid w:val="003535A4"/>
    <w:rsid w:val="00353697"/>
    <w:rsid w:val="00353A6C"/>
    <w:rsid w:val="00354777"/>
    <w:rsid w:val="003549E6"/>
    <w:rsid w:val="003553B0"/>
    <w:rsid w:val="003558CF"/>
    <w:rsid w:val="00355D5D"/>
    <w:rsid w:val="00355EA8"/>
    <w:rsid w:val="00356BF2"/>
    <w:rsid w:val="00356C32"/>
    <w:rsid w:val="003573E2"/>
    <w:rsid w:val="003573EB"/>
    <w:rsid w:val="00357BBC"/>
    <w:rsid w:val="0036025A"/>
    <w:rsid w:val="0036064B"/>
    <w:rsid w:val="003608D4"/>
    <w:rsid w:val="0036107F"/>
    <w:rsid w:val="00361772"/>
    <w:rsid w:val="00362B5B"/>
    <w:rsid w:val="00362F82"/>
    <w:rsid w:val="003632AF"/>
    <w:rsid w:val="003634BD"/>
    <w:rsid w:val="003636D0"/>
    <w:rsid w:val="003638FC"/>
    <w:rsid w:val="00364426"/>
    <w:rsid w:val="003647F9"/>
    <w:rsid w:val="00364D93"/>
    <w:rsid w:val="00364D9B"/>
    <w:rsid w:val="00365049"/>
    <w:rsid w:val="00365997"/>
    <w:rsid w:val="00366379"/>
    <w:rsid w:val="00366890"/>
    <w:rsid w:val="00366ACC"/>
    <w:rsid w:val="0036704A"/>
    <w:rsid w:val="0036752C"/>
    <w:rsid w:val="003679F7"/>
    <w:rsid w:val="00367BA4"/>
    <w:rsid w:val="00370A41"/>
    <w:rsid w:val="00370C5F"/>
    <w:rsid w:val="00370EAC"/>
    <w:rsid w:val="003710BE"/>
    <w:rsid w:val="00371E0C"/>
    <w:rsid w:val="00372252"/>
    <w:rsid w:val="00372B0D"/>
    <w:rsid w:val="0037471D"/>
    <w:rsid w:val="0037495E"/>
    <w:rsid w:val="00374DF0"/>
    <w:rsid w:val="0037545A"/>
    <w:rsid w:val="00375E22"/>
    <w:rsid w:val="003804D2"/>
    <w:rsid w:val="00381AE2"/>
    <w:rsid w:val="00381C43"/>
    <w:rsid w:val="00381F10"/>
    <w:rsid w:val="003821D1"/>
    <w:rsid w:val="0038260D"/>
    <w:rsid w:val="00382BCB"/>
    <w:rsid w:val="00383245"/>
    <w:rsid w:val="003835E1"/>
    <w:rsid w:val="00383876"/>
    <w:rsid w:val="0038400A"/>
    <w:rsid w:val="00384023"/>
    <w:rsid w:val="00384185"/>
    <w:rsid w:val="00384294"/>
    <w:rsid w:val="00384C29"/>
    <w:rsid w:val="0038530B"/>
    <w:rsid w:val="003859CC"/>
    <w:rsid w:val="00385E4E"/>
    <w:rsid w:val="00386AB4"/>
    <w:rsid w:val="00386FDB"/>
    <w:rsid w:val="003872E2"/>
    <w:rsid w:val="00387498"/>
    <w:rsid w:val="003874BA"/>
    <w:rsid w:val="003879D4"/>
    <w:rsid w:val="00387DAC"/>
    <w:rsid w:val="00390A93"/>
    <w:rsid w:val="00390D0C"/>
    <w:rsid w:val="003910D8"/>
    <w:rsid w:val="003916F3"/>
    <w:rsid w:val="003918EC"/>
    <w:rsid w:val="0039236C"/>
    <w:rsid w:val="00393057"/>
    <w:rsid w:val="003931D9"/>
    <w:rsid w:val="00393E7D"/>
    <w:rsid w:val="00394045"/>
    <w:rsid w:val="00394178"/>
    <w:rsid w:val="003A0201"/>
    <w:rsid w:val="003A19A6"/>
    <w:rsid w:val="003A1EC9"/>
    <w:rsid w:val="003A1F23"/>
    <w:rsid w:val="003A207E"/>
    <w:rsid w:val="003A24C4"/>
    <w:rsid w:val="003A280E"/>
    <w:rsid w:val="003A2DD1"/>
    <w:rsid w:val="003A306F"/>
    <w:rsid w:val="003A33C6"/>
    <w:rsid w:val="003A38F1"/>
    <w:rsid w:val="003A46A1"/>
    <w:rsid w:val="003A532C"/>
    <w:rsid w:val="003A5DBE"/>
    <w:rsid w:val="003A62F2"/>
    <w:rsid w:val="003A6E0D"/>
    <w:rsid w:val="003A7521"/>
    <w:rsid w:val="003A7C07"/>
    <w:rsid w:val="003B099A"/>
    <w:rsid w:val="003B2298"/>
    <w:rsid w:val="003B25D3"/>
    <w:rsid w:val="003B292B"/>
    <w:rsid w:val="003B2EE1"/>
    <w:rsid w:val="003B51A2"/>
    <w:rsid w:val="003B542C"/>
    <w:rsid w:val="003B6B42"/>
    <w:rsid w:val="003B6C4A"/>
    <w:rsid w:val="003B6FC4"/>
    <w:rsid w:val="003B7190"/>
    <w:rsid w:val="003B7194"/>
    <w:rsid w:val="003B73C5"/>
    <w:rsid w:val="003C058E"/>
    <w:rsid w:val="003C0823"/>
    <w:rsid w:val="003C09CE"/>
    <w:rsid w:val="003C0C6E"/>
    <w:rsid w:val="003C0FE8"/>
    <w:rsid w:val="003C11E5"/>
    <w:rsid w:val="003C15D1"/>
    <w:rsid w:val="003C1772"/>
    <w:rsid w:val="003C177F"/>
    <w:rsid w:val="003C313E"/>
    <w:rsid w:val="003C3DE5"/>
    <w:rsid w:val="003C3F49"/>
    <w:rsid w:val="003C3F6C"/>
    <w:rsid w:val="003C4379"/>
    <w:rsid w:val="003C4B42"/>
    <w:rsid w:val="003C4BA3"/>
    <w:rsid w:val="003C520E"/>
    <w:rsid w:val="003C5684"/>
    <w:rsid w:val="003C59AE"/>
    <w:rsid w:val="003C5D0F"/>
    <w:rsid w:val="003C65A5"/>
    <w:rsid w:val="003C6601"/>
    <w:rsid w:val="003C7476"/>
    <w:rsid w:val="003C79EA"/>
    <w:rsid w:val="003D09D7"/>
    <w:rsid w:val="003D0A0B"/>
    <w:rsid w:val="003D12C2"/>
    <w:rsid w:val="003D1392"/>
    <w:rsid w:val="003D14AE"/>
    <w:rsid w:val="003D23B9"/>
    <w:rsid w:val="003D2BAA"/>
    <w:rsid w:val="003D2D84"/>
    <w:rsid w:val="003D4D49"/>
    <w:rsid w:val="003D50A0"/>
    <w:rsid w:val="003D5166"/>
    <w:rsid w:val="003D51D3"/>
    <w:rsid w:val="003D5C0E"/>
    <w:rsid w:val="003D5DE0"/>
    <w:rsid w:val="003D5E1A"/>
    <w:rsid w:val="003D611F"/>
    <w:rsid w:val="003D61C1"/>
    <w:rsid w:val="003D61E1"/>
    <w:rsid w:val="003D74F3"/>
    <w:rsid w:val="003D79FD"/>
    <w:rsid w:val="003E0096"/>
    <w:rsid w:val="003E0250"/>
    <w:rsid w:val="003E24FD"/>
    <w:rsid w:val="003E379A"/>
    <w:rsid w:val="003E3D70"/>
    <w:rsid w:val="003E4C05"/>
    <w:rsid w:val="003E5799"/>
    <w:rsid w:val="003E5802"/>
    <w:rsid w:val="003E5989"/>
    <w:rsid w:val="003E5C53"/>
    <w:rsid w:val="003E6451"/>
    <w:rsid w:val="003E7048"/>
    <w:rsid w:val="003E7D68"/>
    <w:rsid w:val="003E7F88"/>
    <w:rsid w:val="003F087B"/>
    <w:rsid w:val="003F2AB7"/>
    <w:rsid w:val="003F2D76"/>
    <w:rsid w:val="003F30D0"/>
    <w:rsid w:val="003F3CA5"/>
    <w:rsid w:val="003F45E5"/>
    <w:rsid w:val="003F4D99"/>
    <w:rsid w:val="003F4E57"/>
    <w:rsid w:val="003F5C5D"/>
    <w:rsid w:val="003F6E15"/>
    <w:rsid w:val="003F7114"/>
    <w:rsid w:val="003F7677"/>
    <w:rsid w:val="003F78C5"/>
    <w:rsid w:val="003F7918"/>
    <w:rsid w:val="003F7BB9"/>
    <w:rsid w:val="00400DDC"/>
    <w:rsid w:val="00400FE7"/>
    <w:rsid w:val="00401CD7"/>
    <w:rsid w:val="00401E7C"/>
    <w:rsid w:val="00402767"/>
    <w:rsid w:val="004027AE"/>
    <w:rsid w:val="00403062"/>
    <w:rsid w:val="00403745"/>
    <w:rsid w:val="004038DD"/>
    <w:rsid w:val="004046DE"/>
    <w:rsid w:val="0040665B"/>
    <w:rsid w:val="00406E4B"/>
    <w:rsid w:val="0040710C"/>
    <w:rsid w:val="00407A78"/>
    <w:rsid w:val="00410853"/>
    <w:rsid w:val="00410A9D"/>
    <w:rsid w:val="0041128F"/>
    <w:rsid w:val="00411D27"/>
    <w:rsid w:val="0041241D"/>
    <w:rsid w:val="004146BE"/>
    <w:rsid w:val="00414A79"/>
    <w:rsid w:val="0041509D"/>
    <w:rsid w:val="004157B0"/>
    <w:rsid w:val="0041703F"/>
    <w:rsid w:val="00420BFF"/>
    <w:rsid w:val="00421183"/>
    <w:rsid w:val="004220BA"/>
    <w:rsid w:val="00422C0F"/>
    <w:rsid w:val="0042388C"/>
    <w:rsid w:val="004238A8"/>
    <w:rsid w:val="00423962"/>
    <w:rsid w:val="00423BAE"/>
    <w:rsid w:val="00423C4E"/>
    <w:rsid w:val="004240D9"/>
    <w:rsid w:val="00424173"/>
    <w:rsid w:val="00424F4F"/>
    <w:rsid w:val="00425712"/>
    <w:rsid w:val="00425B97"/>
    <w:rsid w:val="00425E0A"/>
    <w:rsid w:val="00425FDD"/>
    <w:rsid w:val="00426129"/>
    <w:rsid w:val="00426FA9"/>
    <w:rsid w:val="00427A58"/>
    <w:rsid w:val="00427B00"/>
    <w:rsid w:val="0043095C"/>
    <w:rsid w:val="00430C31"/>
    <w:rsid w:val="004310EC"/>
    <w:rsid w:val="00431873"/>
    <w:rsid w:val="00431C84"/>
    <w:rsid w:val="00431DBE"/>
    <w:rsid w:val="00432346"/>
    <w:rsid w:val="004325E9"/>
    <w:rsid w:val="004326E1"/>
    <w:rsid w:val="00433C7B"/>
    <w:rsid w:val="00433DEF"/>
    <w:rsid w:val="00434A01"/>
    <w:rsid w:val="00434B3B"/>
    <w:rsid w:val="004351C3"/>
    <w:rsid w:val="00435C1C"/>
    <w:rsid w:val="0043650B"/>
    <w:rsid w:val="004366A1"/>
    <w:rsid w:val="004374EA"/>
    <w:rsid w:val="00437587"/>
    <w:rsid w:val="00437770"/>
    <w:rsid w:val="00437E10"/>
    <w:rsid w:val="004407AD"/>
    <w:rsid w:val="00440DF3"/>
    <w:rsid w:val="00440FCF"/>
    <w:rsid w:val="0044140A"/>
    <w:rsid w:val="00442426"/>
    <w:rsid w:val="00442BB2"/>
    <w:rsid w:val="004438FB"/>
    <w:rsid w:val="00443C15"/>
    <w:rsid w:val="004441CE"/>
    <w:rsid w:val="004443B1"/>
    <w:rsid w:val="00444C06"/>
    <w:rsid w:val="00446137"/>
    <w:rsid w:val="004462EA"/>
    <w:rsid w:val="00447607"/>
    <w:rsid w:val="00447EE2"/>
    <w:rsid w:val="004509E5"/>
    <w:rsid w:val="00450A06"/>
    <w:rsid w:val="00451150"/>
    <w:rsid w:val="00451F24"/>
    <w:rsid w:val="004520BA"/>
    <w:rsid w:val="0045225F"/>
    <w:rsid w:val="00452B19"/>
    <w:rsid w:val="00452BCE"/>
    <w:rsid w:val="0045368A"/>
    <w:rsid w:val="0045371B"/>
    <w:rsid w:val="00454CAA"/>
    <w:rsid w:val="00455462"/>
    <w:rsid w:val="004555DB"/>
    <w:rsid w:val="00455BC7"/>
    <w:rsid w:val="00456528"/>
    <w:rsid w:val="004565DB"/>
    <w:rsid w:val="00457565"/>
    <w:rsid w:val="004600F9"/>
    <w:rsid w:val="00460319"/>
    <w:rsid w:val="0046099B"/>
    <w:rsid w:val="00461645"/>
    <w:rsid w:val="00461979"/>
    <w:rsid w:val="00461DB4"/>
    <w:rsid w:val="00461E5D"/>
    <w:rsid w:val="00462A45"/>
    <w:rsid w:val="004633A8"/>
    <w:rsid w:val="0046374E"/>
    <w:rsid w:val="0046449A"/>
    <w:rsid w:val="00464550"/>
    <w:rsid w:val="004645CF"/>
    <w:rsid w:val="00464C9C"/>
    <w:rsid w:val="00464EA1"/>
    <w:rsid w:val="004658D0"/>
    <w:rsid w:val="00465E20"/>
    <w:rsid w:val="00466CD7"/>
    <w:rsid w:val="00467B23"/>
    <w:rsid w:val="004708A2"/>
    <w:rsid w:val="00470C5D"/>
    <w:rsid w:val="00472A72"/>
    <w:rsid w:val="00472A77"/>
    <w:rsid w:val="00472B6F"/>
    <w:rsid w:val="00473392"/>
    <w:rsid w:val="00473FB9"/>
    <w:rsid w:val="004740A1"/>
    <w:rsid w:val="00474711"/>
    <w:rsid w:val="0047475F"/>
    <w:rsid w:val="00475062"/>
    <w:rsid w:val="00475E05"/>
    <w:rsid w:val="00476015"/>
    <w:rsid w:val="004761EB"/>
    <w:rsid w:val="004765E9"/>
    <w:rsid w:val="00476E25"/>
    <w:rsid w:val="00477ABB"/>
    <w:rsid w:val="0048030E"/>
    <w:rsid w:val="00480B4D"/>
    <w:rsid w:val="00480F51"/>
    <w:rsid w:val="0048148E"/>
    <w:rsid w:val="00481CB6"/>
    <w:rsid w:val="00482E58"/>
    <w:rsid w:val="00484A8D"/>
    <w:rsid w:val="00484CD7"/>
    <w:rsid w:val="00485E27"/>
    <w:rsid w:val="00486235"/>
    <w:rsid w:val="0048641C"/>
    <w:rsid w:val="00486C35"/>
    <w:rsid w:val="00487026"/>
    <w:rsid w:val="00487A41"/>
    <w:rsid w:val="00487BF9"/>
    <w:rsid w:val="00487C0E"/>
    <w:rsid w:val="004900A0"/>
    <w:rsid w:val="00490A89"/>
    <w:rsid w:val="004912C1"/>
    <w:rsid w:val="004915D1"/>
    <w:rsid w:val="004926A3"/>
    <w:rsid w:val="00493762"/>
    <w:rsid w:val="00493966"/>
    <w:rsid w:val="00494367"/>
    <w:rsid w:val="00494A89"/>
    <w:rsid w:val="00494C0D"/>
    <w:rsid w:val="00494F21"/>
    <w:rsid w:val="00496406"/>
    <w:rsid w:val="004964D2"/>
    <w:rsid w:val="004971F4"/>
    <w:rsid w:val="004978BB"/>
    <w:rsid w:val="004A0471"/>
    <w:rsid w:val="004A0526"/>
    <w:rsid w:val="004A08A0"/>
    <w:rsid w:val="004A0BC5"/>
    <w:rsid w:val="004A109C"/>
    <w:rsid w:val="004A1FBD"/>
    <w:rsid w:val="004A2A84"/>
    <w:rsid w:val="004A395C"/>
    <w:rsid w:val="004A4796"/>
    <w:rsid w:val="004A48C8"/>
    <w:rsid w:val="004A4A5A"/>
    <w:rsid w:val="004A534E"/>
    <w:rsid w:val="004A5A2B"/>
    <w:rsid w:val="004A64FD"/>
    <w:rsid w:val="004A652F"/>
    <w:rsid w:val="004A69FF"/>
    <w:rsid w:val="004A6ABB"/>
    <w:rsid w:val="004A6C76"/>
    <w:rsid w:val="004A7756"/>
    <w:rsid w:val="004A7A4A"/>
    <w:rsid w:val="004B0215"/>
    <w:rsid w:val="004B0845"/>
    <w:rsid w:val="004B08A7"/>
    <w:rsid w:val="004B08C7"/>
    <w:rsid w:val="004B0CD7"/>
    <w:rsid w:val="004B16F9"/>
    <w:rsid w:val="004B175E"/>
    <w:rsid w:val="004B29AD"/>
    <w:rsid w:val="004B3D59"/>
    <w:rsid w:val="004B40FB"/>
    <w:rsid w:val="004B45F0"/>
    <w:rsid w:val="004B4B22"/>
    <w:rsid w:val="004B5177"/>
    <w:rsid w:val="004B52DC"/>
    <w:rsid w:val="004B685F"/>
    <w:rsid w:val="004B69F6"/>
    <w:rsid w:val="004B6D12"/>
    <w:rsid w:val="004B6EB3"/>
    <w:rsid w:val="004B7210"/>
    <w:rsid w:val="004C026F"/>
    <w:rsid w:val="004C0565"/>
    <w:rsid w:val="004C082E"/>
    <w:rsid w:val="004C09FF"/>
    <w:rsid w:val="004C0CF4"/>
    <w:rsid w:val="004C0FDE"/>
    <w:rsid w:val="004C12FA"/>
    <w:rsid w:val="004C15A0"/>
    <w:rsid w:val="004C15D5"/>
    <w:rsid w:val="004C2130"/>
    <w:rsid w:val="004C26BC"/>
    <w:rsid w:val="004C27BC"/>
    <w:rsid w:val="004C2996"/>
    <w:rsid w:val="004C2DCC"/>
    <w:rsid w:val="004C30DE"/>
    <w:rsid w:val="004C3E66"/>
    <w:rsid w:val="004C4174"/>
    <w:rsid w:val="004C4578"/>
    <w:rsid w:val="004C528C"/>
    <w:rsid w:val="004C60EE"/>
    <w:rsid w:val="004C6725"/>
    <w:rsid w:val="004C6E68"/>
    <w:rsid w:val="004C77AD"/>
    <w:rsid w:val="004C7859"/>
    <w:rsid w:val="004C78F1"/>
    <w:rsid w:val="004C7B67"/>
    <w:rsid w:val="004C7B96"/>
    <w:rsid w:val="004C7C9B"/>
    <w:rsid w:val="004C7E25"/>
    <w:rsid w:val="004D00DB"/>
    <w:rsid w:val="004D0237"/>
    <w:rsid w:val="004D118C"/>
    <w:rsid w:val="004D1CAA"/>
    <w:rsid w:val="004D1DAE"/>
    <w:rsid w:val="004D1F37"/>
    <w:rsid w:val="004D2C58"/>
    <w:rsid w:val="004D2D49"/>
    <w:rsid w:val="004D3BF8"/>
    <w:rsid w:val="004D3EEB"/>
    <w:rsid w:val="004D4898"/>
    <w:rsid w:val="004D4ABA"/>
    <w:rsid w:val="004D5310"/>
    <w:rsid w:val="004D54F3"/>
    <w:rsid w:val="004D5589"/>
    <w:rsid w:val="004D5B97"/>
    <w:rsid w:val="004D7126"/>
    <w:rsid w:val="004D74C4"/>
    <w:rsid w:val="004D7E09"/>
    <w:rsid w:val="004D7FAB"/>
    <w:rsid w:val="004E0B82"/>
    <w:rsid w:val="004E1443"/>
    <w:rsid w:val="004E1580"/>
    <w:rsid w:val="004E27EC"/>
    <w:rsid w:val="004E3F90"/>
    <w:rsid w:val="004E40BF"/>
    <w:rsid w:val="004E456F"/>
    <w:rsid w:val="004E4CB6"/>
    <w:rsid w:val="004E4E8F"/>
    <w:rsid w:val="004E4EEE"/>
    <w:rsid w:val="004E596D"/>
    <w:rsid w:val="004E5992"/>
    <w:rsid w:val="004E5C66"/>
    <w:rsid w:val="004E5D0F"/>
    <w:rsid w:val="004E5F6E"/>
    <w:rsid w:val="004E6AA5"/>
    <w:rsid w:val="004E6DB9"/>
    <w:rsid w:val="004E7938"/>
    <w:rsid w:val="004E7BA3"/>
    <w:rsid w:val="004F005F"/>
    <w:rsid w:val="004F0538"/>
    <w:rsid w:val="004F05A9"/>
    <w:rsid w:val="004F0B6F"/>
    <w:rsid w:val="004F0BD8"/>
    <w:rsid w:val="004F0EFD"/>
    <w:rsid w:val="004F24F2"/>
    <w:rsid w:val="004F294B"/>
    <w:rsid w:val="004F2E17"/>
    <w:rsid w:val="004F31E1"/>
    <w:rsid w:val="004F35DA"/>
    <w:rsid w:val="004F43F0"/>
    <w:rsid w:val="004F46DD"/>
    <w:rsid w:val="004F48EF"/>
    <w:rsid w:val="004F4B7C"/>
    <w:rsid w:val="004F4B9A"/>
    <w:rsid w:val="004F5C18"/>
    <w:rsid w:val="004F5CF1"/>
    <w:rsid w:val="004F6EC4"/>
    <w:rsid w:val="004F7E75"/>
    <w:rsid w:val="005003BC"/>
    <w:rsid w:val="0050163C"/>
    <w:rsid w:val="00501BBA"/>
    <w:rsid w:val="00501D6C"/>
    <w:rsid w:val="00501FE8"/>
    <w:rsid w:val="005020AA"/>
    <w:rsid w:val="00502199"/>
    <w:rsid w:val="0050239A"/>
    <w:rsid w:val="0050319C"/>
    <w:rsid w:val="00503535"/>
    <w:rsid w:val="00503D24"/>
    <w:rsid w:val="00504ED8"/>
    <w:rsid w:val="0050711B"/>
    <w:rsid w:val="0050795B"/>
    <w:rsid w:val="00512B72"/>
    <w:rsid w:val="0051468B"/>
    <w:rsid w:val="00514717"/>
    <w:rsid w:val="005147F8"/>
    <w:rsid w:val="005149CA"/>
    <w:rsid w:val="00514E6E"/>
    <w:rsid w:val="00515078"/>
    <w:rsid w:val="005153E4"/>
    <w:rsid w:val="005156DE"/>
    <w:rsid w:val="00515E85"/>
    <w:rsid w:val="00515F0D"/>
    <w:rsid w:val="005165DA"/>
    <w:rsid w:val="00516B20"/>
    <w:rsid w:val="005172C5"/>
    <w:rsid w:val="0051787F"/>
    <w:rsid w:val="005201DB"/>
    <w:rsid w:val="00520A18"/>
    <w:rsid w:val="00520EE0"/>
    <w:rsid w:val="00520FC9"/>
    <w:rsid w:val="005211ED"/>
    <w:rsid w:val="005212FD"/>
    <w:rsid w:val="00522E40"/>
    <w:rsid w:val="00522EDB"/>
    <w:rsid w:val="00522FE5"/>
    <w:rsid w:val="005236F5"/>
    <w:rsid w:val="00523B3E"/>
    <w:rsid w:val="00524148"/>
    <w:rsid w:val="00524260"/>
    <w:rsid w:val="00525CF0"/>
    <w:rsid w:val="00525D6A"/>
    <w:rsid w:val="00526AE4"/>
    <w:rsid w:val="0052701E"/>
    <w:rsid w:val="00527382"/>
    <w:rsid w:val="00527629"/>
    <w:rsid w:val="0052785C"/>
    <w:rsid w:val="00527F80"/>
    <w:rsid w:val="0053007B"/>
    <w:rsid w:val="0053015E"/>
    <w:rsid w:val="00530247"/>
    <w:rsid w:val="00530BDB"/>
    <w:rsid w:val="005311BC"/>
    <w:rsid w:val="00531347"/>
    <w:rsid w:val="00531825"/>
    <w:rsid w:val="0053192E"/>
    <w:rsid w:val="005329B9"/>
    <w:rsid w:val="00533FBC"/>
    <w:rsid w:val="00535547"/>
    <w:rsid w:val="00535B2C"/>
    <w:rsid w:val="00535E2F"/>
    <w:rsid w:val="00535FEA"/>
    <w:rsid w:val="00536F1D"/>
    <w:rsid w:val="00540046"/>
    <w:rsid w:val="00540A87"/>
    <w:rsid w:val="00540C33"/>
    <w:rsid w:val="00540CBD"/>
    <w:rsid w:val="00540EFC"/>
    <w:rsid w:val="00540F84"/>
    <w:rsid w:val="00542671"/>
    <w:rsid w:val="00542A4B"/>
    <w:rsid w:val="00543283"/>
    <w:rsid w:val="005438C3"/>
    <w:rsid w:val="0054443B"/>
    <w:rsid w:val="00544D17"/>
    <w:rsid w:val="005451E1"/>
    <w:rsid w:val="00545B07"/>
    <w:rsid w:val="00547442"/>
    <w:rsid w:val="00547716"/>
    <w:rsid w:val="00550CD8"/>
    <w:rsid w:val="005518DB"/>
    <w:rsid w:val="0055235F"/>
    <w:rsid w:val="005545B4"/>
    <w:rsid w:val="00555C4E"/>
    <w:rsid w:val="00555F45"/>
    <w:rsid w:val="005563AF"/>
    <w:rsid w:val="00556FA0"/>
    <w:rsid w:val="005571D5"/>
    <w:rsid w:val="005577B1"/>
    <w:rsid w:val="00557C3D"/>
    <w:rsid w:val="00557E6F"/>
    <w:rsid w:val="00557FCB"/>
    <w:rsid w:val="0056004B"/>
    <w:rsid w:val="00560254"/>
    <w:rsid w:val="00561F24"/>
    <w:rsid w:val="005622D0"/>
    <w:rsid w:val="005622D8"/>
    <w:rsid w:val="00562F18"/>
    <w:rsid w:val="005636DD"/>
    <w:rsid w:val="00563B0D"/>
    <w:rsid w:val="0056402F"/>
    <w:rsid w:val="005640BE"/>
    <w:rsid w:val="00564403"/>
    <w:rsid w:val="00564759"/>
    <w:rsid w:val="0056510B"/>
    <w:rsid w:val="005655BA"/>
    <w:rsid w:val="00565986"/>
    <w:rsid w:val="00566423"/>
    <w:rsid w:val="005664D0"/>
    <w:rsid w:val="0056693B"/>
    <w:rsid w:val="005674DF"/>
    <w:rsid w:val="0056783A"/>
    <w:rsid w:val="00567ED3"/>
    <w:rsid w:val="00567F6C"/>
    <w:rsid w:val="005700AD"/>
    <w:rsid w:val="00570476"/>
    <w:rsid w:val="00570B63"/>
    <w:rsid w:val="00571235"/>
    <w:rsid w:val="00571D80"/>
    <w:rsid w:val="005724FE"/>
    <w:rsid w:val="00572E07"/>
    <w:rsid w:val="00573EAB"/>
    <w:rsid w:val="005745E7"/>
    <w:rsid w:val="00575BD4"/>
    <w:rsid w:val="00576304"/>
    <w:rsid w:val="0057671A"/>
    <w:rsid w:val="00576CCB"/>
    <w:rsid w:val="00577285"/>
    <w:rsid w:val="0057742A"/>
    <w:rsid w:val="00577942"/>
    <w:rsid w:val="00577A25"/>
    <w:rsid w:val="00580208"/>
    <w:rsid w:val="00580AC5"/>
    <w:rsid w:val="00580DE0"/>
    <w:rsid w:val="00580DF7"/>
    <w:rsid w:val="00580F5C"/>
    <w:rsid w:val="005813C1"/>
    <w:rsid w:val="00583838"/>
    <w:rsid w:val="00583916"/>
    <w:rsid w:val="00583E0B"/>
    <w:rsid w:val="00583EF1"/>
    <w:rsid w:val="00583F88"/>
    <w:rsid w:val="00584EB6"/>
    <w:rsid w:val="00585449"/>
    <w:rsid w:val="005856CB"/>
    <w:rsid w:val="005858EA"/>
    <w:rsid w:val="00585917"/>
    <w:rsid w:val="0058652A"/>
    <w:rsid w:val="0058692F"/>
    <w:rsid w:val="00586C84"/>
    <w:rsid w:val="005871E3"/>
    <w:rsid w:val="00587A5E"/>
    <w:rsid w:val="00587EE2"/>
    <w:rsid w:val="0059002B"/>
    <w:rsid w:val="005901A0"/>
    <w:rsid w:val="0059033A"/>
    <w:rsid w:val="005906F4"/>
    <w:rsid w:val="00590741"/>
    <w:rsid w:val="0059089D"/>
    <w:rsid w:val="0059094C"/>
    <w:rsid w:val="00591112"/>
    <w:rsid w:val="00591483"/>
    <w:rsid w:val="00591C60"/>
    <w:rsid w:val="00591CB4"/>
    <w:rsid w:val="00591D7E"/>
    <w:rsid w:val="005936C0"/>
    <w:rsid w:val="00593CB9"/>
    <w:rsid w:val="00594DDB"/>
    <w:rsid w:val="005952D0"/>
    <w:rsid w:val="00595397"/>
    <w:rsid w:val="00595C38"/>
    <w:rsid w:val="00595F9E"/>
    <w:rsid w:val="00596726"/>
    <w:rsid w:val="005967F5"/>
    <w:rsid w:val="0059791D"/>
    <w:rsid w:val="005A01A6"/>
    <w:rsid w:val="005A0BBC"/>
    <w:rsid w:val="005A1878"/>
    <w:rsid w:val="005A1C93"/>
    <w:rsid w:val="005A1DBB"/>
    <w:rsid w:val="005A1E40"/>
    <w:rsid w:val="005A1EA3"/>
    <w:rsid w:val="005A38AB"/>
    <w:rsid w:val="005A54A1"/>
    <w:rsid w:val="005A6202"/>
    <w:rsid w:val="005A647C"/>
    <w:rsid w:val="005A6C15"/>
    <w:rsid w:val="005A727D"/>
    <w:rsid w:val="005A7A41"/>
    <w:rsid w:val="005B023E"/>
    <w:rsid w:val="005B068D"/>
    <w:rsid w:val="005B0D64"/>
    <w:rsid w:val="005B125F"/>
    <w:rsid w:val="005B12DE"/>
    <w:rsid w:val="005B155D"/>
    <w:rsid w:val="005B274B"/>
    <w:rsid w:val="005B2C4D"/>
    <w:rsid w:val="005B2C74"/>
    <w:rsid w:val="005B4157"/>
    <w:rsid w:val="005B4789"/>
    <w:rsid w:val="005B4AE6"/>
    <w:rsid w:val="005B53E8"/>
    <w:rsid w:val="005B5F6B"/>
    <w:rsid w:val="005B6ABC"/>
    <w:rsid w:val="005B7105"/>
    <w:rsid w:val="005B7842"/>
    <w:rsid w:val="005C011A"/>
    <w:rsid w:val="005C0481"/>
    <w:rsid w:val="005C087C"/>
    <w:rsid w:val="005C152D"/>
    <w:rsid w:val="005C17CA"/>
    <w:rsid w:val="005C1E3E"/>
    <w:rsid w:val="005C1EE2"/>
    <w:rsid w:val="005C2370"/>
    <w:rsid w:val="005C2894"/>
    <w:rsid w:val="005C4497"/>
    <w:rsid w:val="005C52AD"/>
    <w:rsid w:val="005C538E"/>
    <w:rsid w:val="005C54E0"/>
    <w:rsid w:val="005C5EE0"/>
    <w:rsid w:val="005C6B75"/>
    <w:rsid w:val="005C7668"/>
    <w:rsid w:val="005C7DD5"/>
    <w:rsid w:val="005D033B"/>
    <w:rsid w:val="005D27B1"/>
    <w:rsid w:val="005D38E1"/>
    <w:rsid w:val="005D393B"/>
    <w:rsid w:val="005D56C2"/>
    <w:rsid w:val="005D5E54"/>
    <w:rsid w:val="005D6607"/>
    <w:rsid w:val="005D6720"/>
    <w:rsid w:val="005D677A"/>
    <w:rsid w:val="005D6EC4"/>
    <w:rsid w:val="005D7358"/>
    <w:rsid w:val="005E07D3"/>
    <w:rsid w:val="005E0D3E"/>
    <w:rsid w:val="005E194C"/>
    <w:rsid w:val="005E2B8E"/>
    <w:rsid w:val="005E2F40"/>
    <w:rsid w:val="005E3342"/>
    <w:rsid w:val="005E3A43"/>
    <w:rsid w:val="005E3DF3"/>
    <w:rsid w:val="005E433F"/>
    <w:rsid w:val="005E4A92"/>
    <w:rsid w:val="005E6E33"/>
    <w:rsid w:val="005E7814"/>
    <w:rsid w:val="005E78AE"/>
    <w:rsid w:val="005F0F4C"/>
    <w:rsid w:val="005F1971"/>
    <w:rsid w:val="005F1B1E"/>
    <w:rsid w:val="005F2BF4"/>
    <w:rsid w:val="005F47A4"/>
    <w:rsid w:val="005F49B6"/>
    <w:rsid w:val="005F4A1C"/>
    <w:rsid w:val="005F5809"/>
    <w:rsid w:val="005F6166"/>
    <w:rsid w:val="005F6967"/>
    <w:rsid w:val="005F6B70"/>
    <w:rsid w:val="006000BF"/>
    <w:rsid w:val="006004DA"/>
    <w:rsid w:val="00600ACF"/>
    <w:rsid w:val="00601121"/>
    <w:rsid w:val="00601498"/>
    <w:rsid w:val="006017E4"/>
    <w:rsid w:val="00601F8D"/>
    <w:rsid w:val="006047D0"/>
    <w:rsid w:val="00604945"/>
    <w:rsid w:val="00605745"/>
    <w:rsid w:val="006057D4"/>
    <w:rsid w:val="0060617F"/>
    <w:rsid w:val="00606188"/>
    <w:rsid w:val="00606AA6"/>
    <w:rsid w:val="00610844"/>
    <w:rsid w:val="0061117B"/>
    <w:rsid w:val="00611339"/>
    <w:rsid w:val="0061136A"/>
    <w:rsid w:val="006117F7"/>
    <w:rsid w:val="00612145"/>
    <w:rsid w:val="006125D2"/>
    <w:rsid w:val="00613D5A"/>
    <w:rsid w:val="006143C4"/>
    <w:rsid w:val="00614A9D"/>
    <w:rsid w:val="00614D20"/>
    <w:rsid w:val="00615A0F"/>
    <w:rsid w:val="00616429"/>
    <w:rsid w:val="00616755"/>
    <w:rsid w:val="00616895"/>
    <w:rsid w:val="00616D0F"/>
    <w:rsid w:val="0061714C"/>
    <w:rsid w:val="00617D72"/>
    <w:rsid w:val="00617E40"/>
    <w:rsid w:val="00620228"/>
    <w:rsid w:val="006203C7"/>
    <w:rsid w:val="00620B9A"/>
    <w:rsid w:val="00620FCC"/>
    <w:rsid w:val="006210A3"/>
    <w:rsid w:val="006219BA"/>
    <w:rsid w:val="00621C0D"/>
    <w:rsid w:val="00622A49"/>
    <w:rsid w:val="0062367A"/>
    <w:rsid w:val="0062375E"/>
    <w:rsid w:val="00623815"/>
    <w:rsid w:val="006240E0"/>
    <w:rsid w:val="00624ECC"/>
    <w:rsid w:val="00625627"/>
    <w:rsid w:val="00626479"/>
    <w:rsid w:val="0063076C"/>
    <w:rsid w:val="006310D2"/>
    <w:rsid w:val="0063145E"/>
    <w:rsid w:val="006315D0"/>
    <w:rsid w:val="00631967"/>
    <w:rsid w:val="00631ACD"/>
    <w:rsid w:val="00631E62"/>
    <w:rsid w:val="00632167"/>
    <w:rsid w:val="00632419"/>
    <w:rsid w:val="00632714"/>
    <w:rsid w:val="0063442C"/>
    <w:rsid w:val="0063454A"/>
    <w:rsid w:val="006356AA"/>
    <w:rsid w:val="006356CD"/>
    <w:rsid w:val="00635D65"/>
    <w:rsid w:val="0063632C"/>
    <w:rsid w:val="00637922"/>
    <w:rsid w:val="00637C17"/>
    <w:rsid w:val="00637D27"/>
    <w:rsid w:val="00637EDD"/>
    <w:rsid w:val="0064145B"/>
    <w:rsid w:val="00641E0D"/>
    <w:rsid w:val="00641E47"/>
    <w:rsid w:val="00642EF4"/>
    <w:rsid w:val="006434AB"/>
    <w:rsid w:val="0064433A"/>
    <w:rsid w:val="00645F4B"/>
    <w:rsid w:val="00646182"/>
    <w:rsid w:val="00646936"/>
    <w:rsid w:val="00646FBA"/>
    <w:rsid w:val="006470EB"/>
    <w:rsid w:val="006472C3"/>
    <w:rsid w:val="00647906"/>
    <w:rsid w:val="006506FB"/>
    <w:rsid w:val="00650FAF"/>
    <w:rsid w:val="0065181F"/>
    <w:rsid w:val="00651F3D"/>
    <w:rsid w:val="006520F1"/>
    <w:rsid w:val="00653061"/>
    <w:rsid w:val="006540E8"/>
    <w:rsid w:val="00654286"/>
    <w:rsid w:val="00655167"/>
    <w:rsid w:val="00655C76"/>
    <w:rsid w:val="006572EF"/>
    <w:rsid w:val="00657FE0"/>
    <w:rsid w:val="00661BFE"/>
    <w:rsid w:val="00661EF8"/>
    <w:rsid w:val="006637A9"/>
    <w:rsid w:val="006640F0"/>
    <w:rsid w:val="0066474C"/>
    <w:rsid w:val="00664B2F"/>
    <w:rsid w:val="00664D09"/>
    <w:rsid w:val="00665E3B"/>
    <w:rsid w:val="0066762F"/>
    <w:rsid w:val="00670C05"/>
    <w:rsid w:val="00670DC1"/>
    <w:rsid w:val="00671D5D"/>
    <w:rsid w:val="00672020"/>
    <w:rsid w:val="006739CC"/>
    <w:rsid w:val="00674345"/>
    <w:rsid w:val="006745CC"/>
    <w:rsid w:val="00674929"/>
    <w:rsid w:val="00675A40"/>
    <w:rsid w:val="006762E9"/>
    <w:rsid w:val="00676453"/>
    <w:rsid w:val="00677065"/>
    <w:rsid w:val="0068051D"/>
    <w:rsid w:val="006809F4"/>
    <w:rsid w:val="00681CBE"/>
    <w:rsid w:val="0068261F"/>
    <w:rsid w:val="006833CB"/>
    <w:rsid w:val="006836AE"/>
    <w:rsid w:val="00683768"/>
    <w:rsid w:val="00683DC0"/>
    <w:rsid w:val="00683F2A"/>
    <w:rsid w:val="00684E81"/>
    <w:rsid w:val="00685091"/>
    <w:rsid w:val="0068571B"/>
    <w:rsid w:val="006857A6"/>
    <w:rsid w:val="006860C8"/>
    <w:rsid w:val="00687AA0"/>
    <w:rsid w:val="00687B8A"/>
    <w:rsid w:val="00690245"/>
    <w:rsid w:val="00690D07"/>
    <w:rsid w:val="006911E2"/>
    <w:rsid w:val="006947EF"/>
    <w:rsid w:val="00695AB1"/>
    <w:rsid w:val="0069625E"/>
    <w:rsid w:val="0069647C"/>
    <w:rsid w:val="00696EE2"/>
    <w:rsid w:val="0069743E"/>
    <w:rsid w:val="00697A23"/>
    <w:rsid w:val="006A0800"/>
    <w:rsid w:val="006A0F70"/>
    <w:rsid w:val="006A1094"/>
    <w:rsid w:val="006A1308"/>
    <w:rsid w:val="006A1D52"/>
    <w:rsid w:val="006A2FC1"/>
    <w:rsid w:val="006A3108"/>
    <w:rsid w:val="006A319A"/>
    <w:rsid w:val="006A37D9"/>
    <w:rsid w:val="006A4774"/>
    <w:rsid w:val="006A4802"/>
    <w:rsid w:val="006A4EBB"/>
    <w:rsid w:val="006A561E"/>
    <w:rsid w:val="006A56B2"/>
    <w:rsid w:val="006A6150"/>
    <w:rsid w:val="006A6B23"/>
    <w:rsid w:val="006A6D26"/>
    <w:rsid w:val="006B0369"/>
    <w:rsid w:val="006B05F4"/>
    <w:rsid w:val="006B1170"/>
    <w:rsid w:val="006B1EC1"/>
    <w:rsid w:val="006B24A1"/>
    <w:rsid w:val="006B2808"/>
    <w:rsid w:val="006B3E5D"/>
    <w:rsid w:val="006B69C0"/>
    <w:rsid w:val="006B6A35"/>
    <w:rsid w:val="006B6AE2"/>
    <w:rsid w:val="006B71E5"/>
    <w:rsid w:val="006B7742"/>
    <w:rsid w:val="006C1877"/>
    <w:rsid w:val="006C2D0F"/>
    <w:rsid w:val="006C3138"/>
    <w:rsid w:val="006C35D2"/>
    <w:rsid w:val="006C3A36"/>
    <w:rsid w:val="006C4828"/>
    <w:rsid w:val="006C4E0E"/>
    <w:rsid w:val="006C4FB8"/>
    <w:rsid w:val="006C52DF"/>
    <w:rsid w:val="006D052A"/>
    <w:rsid w:val="006D095E"/>
    <w:rsid w:val="006D1DB7"/>
    <w:rsid w:val="006D224B"/>
    <w:rsid w:val="006D26BF"/>
    <w:rsid w:val="006D3242"/>
    <w:rsid w:val="006D3D8C"/>
    <w:rsid w:val="006D467F"/>
    <w:rsid w:val="006D47E9"/>
    <w:rsid w:val="006D4C5D"/>
    <w:rsid w:val="006D58DA"/>
    <w:rsid w:val="006D59EE"/>
    <w:rsid w:val="006D60A6"/>
    <w:rsid w:val="006D621C"/>
    <w:rsid w:val="006D6269"/>
    <w:rsid w:val="006D6E1E"/>
    <w:rsid w:val="006D6FEA"/>
    <w:rsid w:val="006D70D8"/>
    <w:rsid w:val="006D70FB"/>
    <w:rsid w:val="006D797B"/>
    <w:rsid w:val="006E0316"/>
    <w:rsid w:val="006E087A"/>
    <w:rsid w:val="006E0A6D"/>
    <w:rsid w:val="006E0BDD"/>
    <w:rsid w:val="006E0DF1"/>
    <w:rsid w:val="006E3E79"/>
    <w:rsid w:val="006F0482"/>
    <w:rsid w:val="006F0943"/>
    <w:rsid w:val="006F1724"/>
    <w:rsid w:val="006F1FC0"/>
    <w:rsid w:val="006F21BB"/>
    <w:rsid w:val="006F2326"/>
    <w:rsid w:val="006F2635"/>
    <w:rsid w:val="006F2865"/>
    <w:rsid w:val="006F2966"/>
    <w:rsid w:val="006F2CFE"/>
    <w:rsid w:val="006F2ED0"/>
    <w:rsid w:val="006F3CBF"/>
    <w:rsid w:val="006F3EAD"/>
    <w:rsid w:val="006F48FB"/>
    <w:rsid w:val="006F534F"/>
    <w:rsid w:val="006F536F"/>
    <w:rsid w:val="006F53ED"/>
    <w:rsid w:val="006F6409"/>
    <w:rsid w:val="006F6636"/>
    <w:rsid w:val="006F6DBF"/>
    <w:rsid w:val="006F7C26"/>
    <w:rsid w:val="00700B6F"/>
    <w:rsid w:val="00701D17"/>
    <w:rsid w:val="007026F9"/>
    <w:rsid w:val="00702799"/>
    <w:rsid w:val="00703472"/>
    <w:rsid w:val="007034A4"/>
    <w:rsid w:val="00703E59"/>
    <w:rsid w:val="00704119"/>
    <w:rsid w:val="007041CA"/>
    <w:rsid w:val="00704AA1"/>
    <w:rsid w:val="00705913"/>
    <w:rsid w:val="00705B57"/>
    <w:rsid w:val="00706F7A"/>
    <w:rsid w:val="00707156"/>
    <w:rsid w:val="007075D1"/>
    <w:rsid w:val="00707658"/>
    <w:rsid w:val="0071003F"/>
    <w:rsid w:val="0071057B"/>
    <w:rsid w:val="00710781"/>
    <w:rsid w:val="00710CFE"/>
    <w:rsid w:val="00711A5E"/>
    <w:rsid w:val="0071213C"/>
    <w:rsid w:val="0071268B"/>
    <w:rsid w:val="00712B60"/>
    <w:rsid w:val="007130FA"/>
    <w:rsid w:val="00713DAC"/>
    <w:rsid w:val="007141CF"/>
    <w:rsid w:val="00714C80"/>
    <w:rsid w:val="00714F17"/>
    <w:rsid w:val="007153A7"/>
    <w:rsid w:val="007155C6"/>
    <w:rsid w:val="00715F4C"/>
    <w:rsid w:val="00716911"/>
    <w:rsid w:val="007172A9"/>
    <w:rsid w:val="00717800"/>
    <w:rsid w:val="0071792D"/>
    <w:rsid w:val="00717A5B"/>
    <w:rsid w:val="007207AB"/>
    <w:rsid w:val="0072086D"/>
    <w:rsid w:val="00720B14"/>
    <w:rsid w:val="00720C5D"/>
    <w:rsid w:val="00720CD0"/>
    <w:rsid w:val="00720DED"/>
    <w:rsid w:val="007228D3"/>
    <w:rsid w:val="00722C65"/>
    <w:rsid w:val="00722CEE"/>
    <w:rsid w:val="00722FEE"/>
    <w:rsid w:val="007235A6"/>
    <w:rsid w:val="0072470A"/>
    <w:rsid w:val="0072499E"/>
    <w:rsid w:val="00724BF1"/>
    <w:rsid w:val="00725F01"/>
    <w:rsid w:val="00726023"/>
    <w:rsid w:val="007260D8"/>
    <w:rsid w:val="007268C7"/>
    <w:rsid w:val="00726CA7"/>
    <w:rsid w:val="0072735C"/>
    <w:rsid w:val="007279B5"/>
    <w:rsid w:val="0073023E"/>
    <w:rsid w:val="00730AA1"/>
    <w:rsid w:val="00731101"/>
    <w:rsid w:val="00731A83"/>
    <w:rsid w:val="00732BA5"/>
    <w:rsid w:val="00733236"/>
    <w:rsid w:val="0073506C"/>
    <w:rsid w:val="00735947"/>
    <w:rsid w:val="00735AE3"/>
    <w:rsid w:val="007375FE"/>
    <w:rsid w:val="00740ADD"/>
    <w:rsid w:val="00740E5C"/>
    <w:rsid w:val="007416F1"/>
    <w:rsid w:val="0074171F"/>
    <w:rsid w:val="00741830"/>
    <w:rsid w:val="00744213"/>
    <w:rsid w:val="007443FC"/>
    <w:rsid w:val="00744869"/>
    <w:rsid w:val="007463D1"/>
    <w:rsid w:val="00746AFF"/>
    <w:rsid w:val="00746FFA"/>
    <w:rsid w:val="00747E75"/>
    <w:rsid w:val="007515C0"/>
    <w:rsid w:val="00751AB9"/>
    <w:rsid w:val="00752A38"/>
    <w:rsid w:val="00752B06"/>
    <w:rsid w:val="00752B79"/>
    <w:rsid w:val="00752FBA"/>
    <w:rsid w:val="00753578"/>
    <w:rsid w:val="00753906"/>
    <w:rsid w:val="00753A54"/>
    <w:rsid w:val="0075408C"/>
    <w:rsid w:val="00754241"/>
    <w:rsid w:val="00754C17"/>
    <w:rsid w:val="00754E4D"/>
    <w:rsid w:val="007559DF"/>
    <w:rsid w:val="00755E7A"/>
    <w:rsid w:val="00756237"/>
    <w:rsid w:val="00756EB0"/>
    <w:rsid w:val="0075733A"/>
    <w:rsid w:val="00757D3E"/>
    <w:rsid w:val="00760974"/>
    <w:rsid w:val="00760ADB"/>
    <w:rsid w:val="00761274"/>
    <w:rsid w:val="00761611"/>
    <w:rsid w:val="00761665"/>
    <w:rsid w:val="0076321D"/>
    <w:rsid w:val="0076323F"/>
    <w:rsid w:val="007641F6"/>
    <w:rsid w:val="00764E02"/>
    <w:rsid w:val="00764E5B"/>
    <w:rsid w:val="00764EEC"/>
    <w:rsid w:val="00765393"/>
    <w:rsid w:val="00765794"/>
    <w:rsid w:val="0076592D"/>
    <w:rsid w:val="0076672B"/>
    <w:rsid w:val="00766D3C"/>
    <w:rsid w:val="0076755C"/>
    <w:rsid w:val="00770513"/>
    <w:rsid w:val="007709A4"/>
    <w:rsid w:val="00770A5E"/>
    <w:rsid w:val="007714E8"/>
    <w:rsid w:val="00771B29"/>
    <w:rsid w:val="00771F63"/>
    <w:rsid w:val="007722E8"/>
    <w:rsid w:val="00774820"/>
    <w:rsid w:val="007749C0"/>
    <w:rsid w:val="00774ACD"/>
    <w:rsid w:val="00774F5A"/>
    <w:rsid w:val="00775E48"/>
    <w:rsid w:val="00775E8B"/>
    <w:rsid w:val="007772B7"/>
    <w:rsid w:val="00777B00"/>
    <w:rsid w:val="00777B7C"/>
    <w:rsid w:val="00777B80"/>
    <w:rsid w:val="00777C4B"/>
    <w:rsid w:val="0078005E"/>
    <w:rsid w:val="00780368"/>
    <w:rsid w:val="00782C50"/>
    <w:rsid w:val="00783C67"/>
    <w:rsid w:val="007851D4"/>
    <w:rsid w:val="00785678"/>
    <w:rsid w:val="00785897"/>
    <w:rsid w:val="00785B3F"/>
    <w:rsid w:val="00786F84"/>
    <w:rsid w:val="00787E26"/>
    <w:rsid w:val="0079054E"/>
    <w:rsid w:val="007906FA"/>
    <w:rsid w:val="00790CE0"/>
    <w:rsid w:val="007910E0"/>
    <w:rsid w:val="007918B0"/>
    <w:rsid w:val="00791AA3"/>
    <w:rsid w:val="00792B0D"/>
    <w:rsid w:val="00792BA0"/>
    <w:rsid w:val="00792BC3"/>
    <w:rsid w:val="0079361A"/>
    <w:rsid w:val="007937FF"/>
    <w:rsid w:val="00793C27"/>
    <w:rsid w:val="00794DF5"/>
    <w:rsid w:val="00794EBB"/>
    <w:rsid w:val="00794F75"/>
    <w:rsid w:val="00795981"/>
    <w:rsid w:val="0079684F"/>
    <w:rsid w:val="00797D10"/>
    <w:rsid w:val="007A0621"/>
    <w:rsid w:val="007A11B4"/>
    <w:rsid w:val="007A14A6"/>
    <w:rsid w:val="007A161C"/>
    <w:rsid w:val="007A173E"/>
    <w:rsid w:val="007A275E"/>
    <w:rsid w:val="007A3418"/>
    <w:rsid w:val="007A3A4A"/>
    <w:rsid w:val="007A3E5D"/>
    <w:rsid w:val="007A5809"/>
    <w:rsid w:val="007A5814"/>
    <w:rsid w:val="007A6221"/>
    <w:rsid w:val="007A651D"/>
    <w:rsid w:val="007A657C"/>
    <w:rsid w:val="007A67C0"/>
    <w:rsid w:val="007A69B0"/>
    <w:rsid w:val="007A6FF1"/>
    <w:rsid w:val="007A74ED"/>
    <w:rsid w:val="007A7E91"/>
    <w:rsid w:val="007B0528"/>
    <w:rsid w:val="007B0D9E"/>
    <w:rsid w:val="007B1451"/>
    <w:rsid w:val="007B20DD"/>
    <w:rsid w:val="007B25F1"/>
    <w:rsid w:val="007B4097"/>
    <w:rsid w:val="007B43DB"/>
    <w:rsid w:val="007B44CC"/>
    <w:rsid w:val="007B4E84"/>
    <w:rsid w:val="007B51BF"/>
    <w:rsid w:val="007B58F8"/>
    <w:rsid w:val="007B667C"/>
    <w:rsid w:val="007B6CCA"/>
    <w:rsid w:val="007B6E5B"/>
    <w:rsid w:val="007B7830"/>
    <w:rsid w:val="007B7CB3"/>
    <w:rsid w:val="007B7EBF"/>
    <w:rsid w:val="007B7FC6"/>
    <w:rsid w:val="007C05A6"/>
    <w:rsid w:val="007C06A8"/>
    <w:rsid w:val="007C1A5D"/>
    <w:rsid w:val="007C3156"/>
    <w:rsid w:val="007C4FE9"/>
    <w:rsid w:val="007C5E61"/>
    <w:rsid w:val="007C7804"/>
    <w:rsid w:val="007C7870"/>
    <w:rsid w:val="007C7B8D"/>
    <w:rsid w:val="007D0832"/>
    <w:rsid w:val="007D0F70"/>
    <w:rsid w:val="007D0FA3"/>
    <w:rsid w:val="007D2B30"/>
    <w:rsid w:val="007D36F4"/>
    <w:rsid w:val="007D40EE"/>
    <w:rsid w:val="007D5609"/>
    <w:rsid w:val="007D6A89"/>
    <w:rsid w:val="007D7012"/>
    <w:rsid w:val="007D71A7"/>
    <w:rsid w:val="007D71AF"/>
    <w:rsid w:val="007E0298"/>
    <w:rsid w:val="007E0C2D"/>
    <w:rsid w:val="007E0E17"/>
    <w:rsid w:val="007E11F7"/>
    <w:rsid w:val="007E1A58"/>
    <w:rsid w:val="007E26C3"/>
    <w:rsid w:val="007E2877"/>
    <w:rsid w:val="007E34C3"/>
    <w:rsid w:val="007E3515"/>
    <w:rsid w:val="007E36A9"/>
    <w:rsid w:val="007E3D25"/>
    <w:rsid w:val="007E40E2"/>
    <w:rsid w:val="007E4211"/>
    <w:rsid w:val="007E4853"/>
    <w:rsid w:val="007E58A7"/>
    <w:rsid w:val="007E60CF"/>
    <w:rsid w:val="007E645A"/>
    <w:rsid w:val="007E6A45"/>
    <w:rsid w:val="007E6AD2"/>
    <w:rsid w:val="007E7114"/>
    <w:rsid w:val="007E711D"/>
    <w:rsid w:val="007E7424"/>
    <w:rsid w:val="007E7AD2"/>
    <w:rsid w:val="007F0DA1"/>
    <w:rsid w:val="007F15B8"/>
    <w:rsid w:val="007F16E9"/>
    <w:rsid w:val="007F1AE1"/>
    <w:rsid w:val="007F1F10"/>
    <w:rsid w:val="007F2189"/>
    <w:rsid w:val="007F220C"/>
    <w:rsid w:val="007F365D"/>
    <w:rsid w:val="007F3FC9"/>
    <w:rsid w:val="007F4142"/>
    <w:rsid w:val="007F5631"/>
    <w:rsid w:val="007F56C8"/>
    <w:rsid w:val="007F57BD"/>
    <w:rsid w:val="007F5B4E"/>
    <w:rsid w:val="007F5C95"/>
    <w:rsid w:val="007F5E7B"/>
    <w:rsid w:val="007F646A"/>
    <w:rsid w:val="007F648D"/>
    <w:rsid w:val="007F7E2F"/>
    <w:rsid w:val="007F7EB1"/>
    <w:rsid w:val="00800804"/>
    <w:rsid w:val="008031F6"/>
    <w:rsid w:val="008033C4"/>
    <w:rsid w:val="008038CC"/>
    <w:rsid w:val="00803A7B"/>
    <w:rsid w:val="00803CC0"/>
    <w:rsid w:val="00804350"/>
    <w:rsid w:val="00804757"/>
    <w:rsid w:val="00804F86"/>
    <w:rsid w:val="0080619F"/>
    <w:rsid w:val="008061CE"/>
    <w:rsid w:val="008061DD"/>
    <w:rsid w:val="008066A3"/>
    <w:rsid w:val="0080686A"/>
    <w:rsid w:val="00806BED"/>
    <w:rsid w:val="00806C96"/>
    <w:rsid w:val="00807268"/>
    <w:rsid w:val="00807448"/>
    <w:rsid w:val="008074ED"/>
    <w:rsid w:val="00807ACF"/>
    <w:rsid w:val="008109DF"/>
    <w:rsid w:val="00810A33"/>
    <w:rsid w:val="00810E4E"/>
    <w:rsid w:val="00811269"/>
    <w:rsid w:val="00811862"/>
    <w:rsid w:val="0081228F"/>
    <w:rsid w:val="0081338D"/>
    <w:rsid w:val="00814BCE"/>
    <w:rsid w:val="008159D1"/>
    <w:rsid w:val="00815A0E"/>
    <w:rsid w:val="00815B49"/>
    <w:rsid w:val="00815C17"/>
    <w:rsid w:val="00815CDC"/>
    <w:rsid w:val="00817153"/>
    <w:rsid w:val="008172D1"/>
    <w:rsid w:val="0081743E"/>
    <w:rsid w:val="008174FF"/>
    <w:rsid w:val="00817EA9"/>
    <w:rsid w:val="0082006A"/>
    <w:rsid w:val="00820D28"/>
    <w:rsid w:val="0082419A"/>
    <w:rsid w:val="008245E1"/>
    <w:rsid w:val="008251EA"/>
    <w:rsid w:val="0082537C"/>
    <w:rsid w:val="00825EFD"/>
    <w:rsid w:val="008277FA"/>
    <w:rsid w:val="00830095"/>
    <w:rsid w:val="00830323"/>
    <w:rsid w:val="008307F0"/>
    <w:rsid w:val="00830A21"/>
    <w:rsid w:val="0083182D"/>
    <w:rsid w:val="00832577"/>
    <w:rsid w:val="0083300A"/>
    <w:rsid w:val="00833F8D"/>
    <w:rsid w:val="008340E1"/>
    <w:rsid w:val="00834B87"/>
    <w:rsid w:val="00834CB0"/>
    <w:rsid w:val="008358B6"/>
    <w:rsid w:val="00836F16"/>
    <w:rsid w:val="00837720"/>
    <w:rsid w:val="0083780F"/>
    <w:rsid w:val="00837E39"/>
    <w:rsid w:val="00837EB8"/>
    <w:rsid w:val="00840209"/>
    <w:rsid w:val="0084036B"/>
    <w:rsid w:val="0084048C"/>
    <w:rsid w:val="00840615"/>
    <w:rsid w:val="0084082B"/>
    <w:rsid w:val="00840B04"/>
    <w:rsid w:val="00840EE9"/>
    <w:rsid w:val="008422D5"/>
    <w:rsid w:val="00842D22"/>
    <w:rsid w:val="00843283"/>
    <w:rsid w:val="008447CB"/>
    <w:rsid w:val="00844D2F"/>
    <w:rsid w:val="00845124"/>
    <w:rsid w:val="0084522D"/>
    <w:rsid w:val="00845749"/>
    <w:rsid w:val="00845A39"/>
    <w:rsid w:val="00845BB6"/>
    <w:rsid w:val="00845DDA"/>
    <w:rsid w:val="00846106"/>
    <w:rsid w:val="00846577"/>
    <w:rsid w:val="00846F47"/>
    <w:rsid w:val="00847920"/>
    <w:rsid w:val="0084792F"/>
    <w:rsid w:val="008479F5"/>
    <w:rsid w:val="00847F6F"/>
    <w:rsid w:val="0085031B"/>
    <w:rsid w:val="0085125A"/>
    <w:rsid w:val="008518D1"/>
    <w:rsid w:val="00852193"/>
    <w:rsid w:val="008525C3"/>
    <w:rsid w:val="00852D54"/>
    <w:rsid w:val="00855727"/>
    <w:rsid w:val="00855DBB"/>
    <w:rsid w:val="00856A11"/>
    <w:rsid w:val="00856EE5"/>
    <w:rsid w:val="008572E5"/>
    <w:rsid w:val="0086020E"/>
    <w:rsid w:val="00861475"/>
    <w:rsid w:val="008622C3"/>
    <w:rsid w:val="008633DA"/>
    <w:rsid w:val="008633DE"/>
    <w:rsid w:val="00863A2B"/>
    <w:rsid w:val="00863BC5"/>
    <w:rsid w:val="00863D88"/>
    <w:rsid w:val="00864388"/>
    <w:rsid w:val="00864512"/>
    <w:rsid w:val="00865011"/>
    <w:rsid w:val="0086668A"/>
    <w:rsid w:val="00866B96"/>
    <w:rsid w:val="00866DF0"/>
    <w:rsid w:val="00870836"/>
    <w:rsid w:val="00870F4C"/>
    <w:rsid w:val="00871515"/>
    <w:rsid w:val="00872341"/>
    <w:rsid w:val="00872821"/>
    <w:rsid w:val="00872843"/>
    <w:rsid w:val="008728E4"/>
    <w:rsid w:val="00872A6C"/>
    <w:rsid w:val="00872F41"/>
    <w:rsid w:val="00873999"/>
    <w:rsid w:val="00874835"/>
    <w:rsid w:val="00874B37"/>
    <w:rsid w:val="00875B32"/>
    <w:rsid w:val="00875EC1"/>
    <w:rsid w:val="008761AB"/>
    <w:rsid w:val="00876716"/>
    <w:rsid w:val="008768E2"/>
    <w:rsid w:val="008773CE"/>
    <w:rsid w:val="00877542"/>
    <w:rsid w:val="00881655"/>
    <w:rsid w:val="00881927"/>
    <w:rsid w:val="00881CBA"/>
    <w:rsid w:val="00881E27"/>
    <w:rsid w:val="0088327B"/>
    <w:rsid w:val="00883598"/>
    <w:rsid w:val="00883A3F"/>
    <w:rsid w:val="00883A68"/>
    <w:rsid w:val="00883AAA"/>
    <w:rsid w:val="00883C09"/>
    <w:rsid w:val="00883CDD"/>
    <w:rsid w:val="00883D2E"/>
    <w:rsid w:val="0088430B"/>
    <w:rsid w:val="00884E53"/>
    <w:rsid w:val="008857BA"/>
    <w:rsid w:val="008873DB"/>
    <w:rsid w:val="00887456"/>
    <w:rsid w:val="00887818"/>
    <w:rsid w:val="008903EA"/>
    <w:rsid w:val="00891B54"/>
    <w:rsid w:val="00893254"/>
    <w:rsid w:val="00893D0C"/>
    <w:rsid w:val="00894B3D"/>
    <w:rsid w:val="00894BFC"/>
    <w:rsid w:val="00894EDE"/>
    <w:rsid w:val="00895874"/>
    <w:rsid w:val="00897003"/>
    <w:rsid w:val="008971D2"/>
    <w:rsid w:val="008972B3"/>
    <w:rsid w:val="008A0051"/>
    <w:rsid w:val="008A03A6"/>
    <w:rsid w:val="008A0A2D"/>
    <w:rsid w:val="008A36D1"/>
    <w:rsid w:val="008A3AE1"/>
    <w:rsid w:val="008A3D1C"/>
    <w:rsid w:val="008A4585"/>
    <w:rsid w:val="008A4BA6"/>
    <w:rsid w:val="008A57BB"/>
    <w:rsid w:val="008A5B84"/>
    <w:rsid w:val="008A5F20"/>
    <w:rsid w:val="008A6747"/>
    <w:rsid w:val="008A703E"/>
    <w:rsid w:val="008B0ACD"/>
    <w:rsid w:val="008B126F"/>
    <w:rsid w:val="008B12B7"/>
    <w:rsid w:val="008B16DE"/>
    <w:rsid w:val="008B2111"/>
    <w:rsid w:val="008B2618"/>
    <w:rsid w:val="008B3BD9"/>
    <w:rsid w:val="008B3C71"/>
    <w:rsid w:val="008B4C60"/>
    <w:rsid w:val="008B4EF5"/>
    <w:rsid w:val="008B519E"/>
    <w:rsid w:val="008B53C0"/>
    <w:rsid w:val="008B6F7E"/>
    <w:rsid w:val="008B78EA"/>
    <w:rsid w:val="008C01FD"/>
    <w:rsid w:val="008C14C8"/>
    <w:rsid w:val="008C1C7D"/>
    <w:rsid w:val="008C1FE1"/>
    <w:rsid w:val="008C22D6"/>
    <w:rsid w:val="008C264C"/>
    <w:rsid w:val="008C2B4A"/>
    <w:rsid w:val="008C3BD1"/>
    <w:rsid w:val="008C46AE"/>
    <w:rsid w:val="008C4EDD"/>
    <w:rsid w:val="008C5951"/>
    <w:rsid w:val="008C5A43"/>
    <w:rsid w:val="008C694D"/>
    <w:rsid w:val="008C6F7A"/>
    <w:rsid w:val="008D0080"/>
    <w:rsid w:val="008D00EC"/>
    <w:rsid w:val="008D0C7F"/>
    <w:rsid w:val="008D1078"/>
    <w:rsid w:val="008D1264"/>
    <w:rsid w:val="008D1CD0"/>
    <w:rsid w:val="008D28F0"/>
    <w:rsid w:val="008D2ACE"/>
    <w:rsid w:val="008D3E2D"/>
    <w:rsid w:val="008D4F95"/>
    <w:rsid w:val="008D6E1F"/>
    <w:rsid w:val="008D700C"/>
    <w:rsid w:val="008D796C"/>
    <w:rsid w:val="008D79E5"/>
    <w:rsid w:val="008D7A10"/>
    <w:rsid w:val="008D7F10"/>
    <w:rsid w:val="008E0CED"/>
    <w:rsid w:val="008E0D92"/>
    <w:rsid w:val="008E1688"/>
    <w:rsid w:val="008E25E5"/>
    <w:rsid w:val="008E31BC"/>
    <w:rsid w:val="008E37C7"/>
    <w:rsid w:val="008E45C3"/>
    <w:rsid w:val="008E5113"/>
    <w:rsid w:val="008E6182"/>
    <w:rsid w:val="008E628A"/>
    <w:rsid w:val="008E6736"/>
    <w:rsid w:val="008E723D"/>
    <w:rsid w:val="008E741A"/>
    <w:rsid w:val="008E75F2"/>
    <w:rsid w:val="008F0236"/>
    <w:rsid w:val="008F0761"/>
    <w:rsid w:val="008F0EF1"/>
    <w:rsid w:val="008F0F8F"/>
    <w:rsid w:val="008F126B"/>
    <w:rsid w:val="008F18F0"/>
    <w:rsid w:val="008F19DE"/>
    <w:rsid w:val="008F3841"/>
    <w:rsid w:val="008F3981"/>
    <w:rsid w:val="008F4DAA"/>
    <w:rsid w:val="008F5516"/>
    <w:rsid w:val="008F5B22"/>
    <w:rsid w:val="008F5F75"/>
    <w:rsid w:val="008F63A3"/>
    <w:rsid w:val="008F6741"/>
    <w:rsid w:val="008F6D73"/>
    <w:rsid w:val="008F74F6"/>
    <w:rsid w:val="008F756C"/>
    <w:rsid w:val="008F7666"/>
    <w:rsid w:val="008F7811"/>
    <w:rsid w:val="008F7BD0"/>
    <w:rsid w:val="00901EDC"/>
    <w:rsid w:val="009021B5"/>
    <w:rsid w:val="009027B9"/>
    <w:rsid w:val="00902B09"/>
    <w:rsid w:val="00902BF6"/>
    <w:rsid w:val="00903318"/>
    <w:rsid w:val="0090353B"/>
    <w:rsid w:val="009041E0"/>
    <w:rsid w:val="009048D8"/>
    <w:rsid w:val="009050FD"/>
    <w:rsid w:val="009053D2"/>
    <w:rsid w:val="00905561"/>
    <w:rsid w:val="00905647"/>
    <w:rsid w:val="00905EB7"/>
    <w:rsid w:val="00906803"/>
    <w:rsid w:val="00906C9B"/>
    <w:rsid w:val="00907337"/>
    <w:rsid w:val="00907810"/>
    <w:rsid w:val="00907B66"/>
    <w:rsid w:val="00907E86"/>
    <w:rsid w:val="00912416"/>
    <w:rsid w:val="00912E90"/>
    <w:rsid w:val="00913993"/>
    <w:rsid w:val="00913C33"/>
    <w:rsid w:val="009141E9"/>
    <w:rsid w:val="0091443A"/>
    <w:rsid w:val="0091498E"/>
    <w:rsid w:val="00914F25"/>
    <w:rsid w:val="00915B0B"/>
    <w:rsid w:val="009160D4"/>
    <w:rsid w:val="00916267"/>
    <w:rsid w:val="009168B9"/>
    <w:rsid w:val="00916AF2"/>
    <w:rsid w:val="00916FF9"/>
    <w:rsid w:val="009178B0"/>
    <w:rsid w:val="00917E92"/>
    <w:rsid w:val="0092085D"/>
    <w:rsid w:val="00920E58"/>
    <w:rsid w:val="009216E2"/>
    <w:rsid w:val="00921DC4"/>
    <w:rsid w:val="009226D0"/>
    <w:rsid w:val="00922EFA"/>
    <w:rsid w:val="00922F30"/>
    <w:rsid w:val="0092417A"/>
    <w:rsid w:val="00924E8B"/>
    <w:rsid w:val="00924F77"/>
    <w:rsid w:val="00926B3D"/>
    <w:rsid w:val="00927671"/>
    <w:rsid w:val="009306E2"/>
    <w:rsid w:val="009310D7"/>
    <w:rsid w:val="00931166"/>
    <w:rsid w:val="00931760"/>
    <w:rsid w:val="00931AF8"/>
    <w:rsid w:val="00931BFB"/>
    <w:rsid w:val="00932465"/>
    <w:rsid w:val="00932644"/>
    <w:rsid w:val="0093272C"/>
    <w:rsid w:val="00932C81"/>
    <w:rsid w:val="00933258"/>
    <w:rsid w:val="00934049"/>
    <w:rsid w:val="009342CF"/>
    <w:rsid w:val="0093463D"/>
    <w:rsid w:val="00934BB5"/>
    <w:rsid w:val="0093580E"/>
    <w:rsid w:val="00935BAC"/>
    <w:rsid w:val="00935EE3"/>
    <w:rsid w:val="00935F88"/>
    <w:rsid w:val="00936208"/>
    <w:rsid w:val="0093628D"/>
    <w:rsid w:val="00936295"/>
    <w:rsid w:val="00936D77"/>
    <w:rsid w:val="00936FE8"/>
    <w:rsid w:val="00937551"/>
    <w:rsid w:val="00937693"/>
    <w:rsid w:val="00940224"/>
    <w:rsid w:val="009409E9"/>
    <w:rsid w:val="00940ED6"/>
    <w:rsid w:val="009417B9"/>
    <w:rsid w:val="00941C25"/>
    <w:rsid w:val="00941CF9"/>
    <w:rsid w:val="00943219"/>
    <w:rsid w:val="00943690"/>
    <w:rsid w:val="009457DB"/>
    <w:rsid w:val="00945DAB"/>
    <w:rsid w:val="00945E98"/>
    <w:rsid w:val="009460D1"/>
    <w:rsid w:val="009461BA"/>
    <w:rsid w:val="00946209"/>
    <w:rsid w:val="009466F8"/>
    <w:rsid w:val="00946AD8"/>
    <w:rsid w:val="00947767"/>
    <w:rsid w:val="00951852"/>
    <w:rsid w:val="0095196D"/>
    <w:rsid w:val="009523C1"/>
    <w:rsid w:val="00952686"/>
    <w:rsid w:val="00952C13"/>
    <w:rsid w:val="00953001"/>
    <w:rsid w:val="0095360A"/>
    <w:rsid w:val="00953A52"/>
    <w:rsid w:val="009543DC"/>
    <w:rsid w:val="009546E0"/>
    <w:rsid w:val="00954801"/>
    <w:rsid w:val="0095588E"/>
    <w:rsid w:val="009567AF"/>
    <w:rsid w:val="009568DE"/>
    <w:rsid w:val="00956C61"/>
    <w:rsid w:val="00960522"/>
    <w:rsid w:val="009606D7"/>
    <w:rsid w:val="00960D1D"/>
    <w:rsid w:val="00961302"/>
    <w:rsid w:val="009616D2"/>
    <w:rsid w:val="00961C9D"/>
    <w:rsid w:val="009627C4"/>
    <w:rsid w:val="00962D9D"/>
    <w:rsid w:val="00963F3C"/>
    <w:rsid w:val="009642A0"/>
    <w:rsid w:val="00964F30"/>
    <w:rsid w:val="009654B6"/>
    <w:rsid w:val="009662C3"/>
    <w:rsid w:val="00966AF1"/>
    <w:rsid w:val="0096714A"/>
    <w:rsid w:val="009674B9"/>
    <w:rsid w:val="0097000F"/>
    <w:rsid w:val="00970B7D"/>
    <w:rsid w:val="00971130"/>
    <w:rsid w:val="00971EE1"/>
    <w:rsid w:val="009727F8"/>
    <w:rsid w:val="00973656"/>
    <w:rsid w:val="00973C3E"/>
    <w:rsid w:val="00974B82"/>
    <w:rsid w:val="009758E6"/>
    <w:rsid w:val="009760D6"/>
    <w:rsid w:val="009778F4"/>
    <w:rsid w:val="00977C6A"/>
    <w:rsid w:val="0098108B"/>
    <w:rsid w:val="00981103"/>
    <w:rsid w:val="00982185"/>
    <w:rsid w:val="00982BFA"/>
    <w:rsid w:val="00982D4C"/>
    <w:rsid w:val="00983096"/>
    <w:rsid w:val="0098315C"/>
    <w:rsid w:val="00983C18"/>
    <w:rsid w:val="0098430B"/>
    <w:rsid w:val="0098430D"/>
    <w:rsid w:val="00984341"/>
    <w:rsid w:val="00984804"/>
    <w:rsid w:val="00985C11"/>
    <w:rsid w:val="009868C4"/>
    <w:rsid w:val="00986F51"/>
    <w:rsid w:val="00987143"/>
    <w:rsid w:val="00987787"/>
    <w:rsid w:val="00990967"/>
    <w:rsid w:val="00990C99"/>
    <w:rsid w:val="00990E7D"/>
    <w:rsid w:val="0099182E"/>
    <w:rsid w:val="009918B8"/>
    <w:rsid w:val="00991A45"/>
    <w:rsid w:val="00991EFF"/>
    <w:rsid w:val="0099211C"/>
    <w:rsid w:val="009925B5"/>
    <w:rsid w:val="009929FA"/>
    <w:rsid w:val="00992E42"/>
    <w:rsid w:val="00993A01"/>
    <w:rsid w:val="00993E06"/>
    <w:rsid w:val="00994CE0"/>
    <w:rsid w:val="00995296"/>
    <w:rsid w:val="009953A4"/>
    <w:rsid w:val="0099548D"/>
    <w:rsid w:val="009958FD"/>
    <w:rsid w:val="00995C69"/>
    <w:rsid w:val="00995F32"/>
    <w:rsid w:val="009967B2"/>
    <w:rsid w:val="00996ABF"/>
    <w:rsid w:val="00996C57"/>
    <w:rsid w:val="00997101"/>
    <w:rsid w:val="009A01FF"/>
    <w:rsid w:val="009A06F4"/>
    <w:rsid w:val="009A11FF"/>
    <w:rsid w:val="009A1351"/>
    <w:rsid w:val="009A16E2"/>
    <w:rsid w:val="009A234E"/>
    <w:rsid w:val="009A248E"/>
    <w:rsid w:val="009A3846"/>
    <w:rsid w:val="009A4001"/>
    <w:rsid w:val="009A4010"/>
    <w:rsid w:val="009A46B9"/>
    <w:rsid w:val="009A47DD"/>
    <w:rsid w:val="009A56A0"/>
    <w:rsid w:val="009A6185"/>
    <w:rsid w:val="009A6BB7"/>
    <w:rsid w:val="009A70CD"/>
    <w:rsid w:val="009A7142"/>
    <w:rsid w:val="009A75E2"/>
    <w:rsid w:val="009A7E83"/>
    <w:rsid w:val="009B0CF2"/>
    <w:rsid w:val="009B1196"/>
    <w:rsid w:val="009B200D"/>
    <w:rsid w:val="009B2162"/>
    <w:rsid w:val="009B22B1"/>
    <w:rsid w:val="009B236C"/>
    <w:rsid w:val="009B28EA"/>
    <w:rsid w:val="009B2DF3"/>
    <w:rsid w:val="009B345A"/>
    <w:rsid w:val="009B3960"/>
    <w:rsid w:val="009B42C9"/>
    <w:rsid w:val="009B4EC1"/>
    <w:rsid w:val="009B50BB"/>
    <w:rsid w:val="009B54A2"/>
    <w:rsid w:val="009B550F"/>
    <w:rsid w:val="009B55BC"/>
    <w:rsid w:val="009B5B9B"/>
    <w:rsid w:val="009C01A7"/>
    <w:rsid w:val="009C061F"/>
    <w:rsid w:val="009C0781"/>
    <w:rsid w:val="009C1046"/>
    <w:rsid w:val="009C27FD"/>
    <w:rsid w:val="009C2862"/>
    <w:rsid w:val="009C2967"/>
    <w:rsid w:val="009C2F1E"/>
    <w:rsid w:val="009C3AF8"/>
    <w:rsid w:val="009C5130"/>
    <w:rsid w:val="009C5958"/>
    <w:rsid w:val="009C5A55"/>
    <w:rsid w:val="009C5AAB"/>
    <w:rsid w:val="009C5B7E"/>
    <w:rsid w:val="009C5DBE"/>
    <w:rsid w:val="009C6687"/>
    <w:rsid w:val="009C68C5"/>
    <w:rsid w:val="009C6FFB"/>
    <w:rsid w:val="009C7A9C"/>
    <w:rsid w:val="009D0748"/>
    <w:rsid w:val="009D24E9"/>
    <w:rsid w:val="009D3CDC"/>
    <w:rsid w:val="009D48D1"/>
    <w:rsid w:val="009D5543"/>
    <w:rsid w:val="009D56C1"/>
    <w:rsid w:val="009D5878"/>
    <w:rsid w:val="009D769D"/>
    <w:rsid w:val="009D7B47"/>
    <w:rsid w:val="009D7E6E"/>
    <w:rsid w:val="009E0480"/>
    <w:rsid w:val="009E0868"/>
    <w:rsid w:val="009E0CCF"/>
    <w:rsid w:val="009E13C0"/>
    <w:rsid w:val="009E27B8"/>
    <w:rsid w:val="009E33B9"/>
    <w:rsid w:val="009E3520"/>
    <w:rsid w:val="009E451B"/>
    <w:rsid w:val="009E46D0"/>
    <w:rsid w:val="009E5AFF"/>
    <w:rsid w:val="009E5FE6"/>
    <w:rsid w:val="009E64E6"/>
    <w:rsid w:val="009E670A"/>
    <w:rsid w:val="009E7051"/>
    <w:rsid w:val="009E706F"/>
    <w:rsid w:val="009E7A82"/>
    <w:rsid w:val="009E7AB1"/>
    <w:rsid w:val="009E7C0A"/>
    <w:rsid w:val="009F0537"/>
    <w:rsid w:val="009F0A11"/>
    <w:rsid w:val="009F0C02"/>
    <w:rsid w:val="009F0E07"/>
    <w:rsid w:val="009F0E55"/>
    <w:rsid w:val="009F1362"/>
    <w:rsid w:val="009F1BA4"/>
    <w:rsid w:val="009F1CF8"/>
    <w:rsid w:val="009F206A"/>
    <w:rsid w:val="009F3519"/>
    <w:rsid w:val="009F4625"/>
    <w:rsid w:val="009F4E34"/>
    <w:rsid w:val="009F4FB4"/>
    <w:rsid w:val="009F5591"/>
    <w:rsid w:val="009F5691"/>
    <w:rsid w:val="009F56D0"/>
    <w:rsid w:val="009F5FFC"/>
    <w:rsid w:val="009F623E"/>
    <w:rsid w:val="009F6B00"/>
    <w:rsid w:val="00A00DD8"/>
    <w:rsid w:val="00A017C1"/>
    <w:rsid w:val="00A01DA7"/>
    <w:rsid w:val="00A02D4E"/>
    <w:rsid w:val="00A039FD"/>
    <w:rsid w:val="00A03B5E"/>
    <w:rsid w:val="00A03E07"/>
    <w:rsid w:val="00A0581C"/>
    <w:rsid w:val="00A068C5"/>
    <w:rsid w:val="00A06F61"/>
    <w:rsid w:val="00A0772F"/>
    <w:rsid w:val="00A07BA2"/>
    <w:rsid w:val="00A106E7"/>
    <w:rsid w:val="00A1125B"/>
    <w:rsid w:val="00A11407"/>
    <w:rsid w:val="00A114B0"/>
    <w:rsid w:val="00A1181F"/>
    <w:rsid w:val="00A12393"/>
    <w:rsid w:val="00A1284E"/>
    <w:rsid w:val="00A12DDE"/>
    <w:rsid w:val="00A13D1B"/>
    <w:rsid w:val="00A1403F"/>
    <w:rsid w:val="00A14141"/>
    <w:rsid w:val="00A148BB"/>
    <w:rsid w:val="00A14BA0"/>
    <w:rsid w:val="00A150DF"/>
    <w:rsid w:val="00A151E7"/>
    <w:rsid w:val="00A1651D"/>
    <w:rsid w:val="00A16B34"/>
    <w:rsid w:val="00A176F0"/>
    <w:rsid w:val="00A20BDD"/>
    <w:rsid w:val="00A20E06"/>
    <w:rsid w:val="00A217C2"/>
    <w:rsid w:val="00A2239A"/>
    <w:rsid w:val="00A22FE8"/>
    <w:rsid w:val="00A237B0"/>
    <w:rsid w:val="00A240BB"/>
    <w:rsid w:val="00A2583A"/>
    <w:rsid w:val="00A25BE5"/>
    <w:rsid w:val="00A2715F"/>
    <w:rsid w:val="00A309D0"/>
    <w:rsid w:val="00A3118B"/>
    <w:rsid w:val="00A318FA"/>
    <w:rsid w:val="00A31A83"/>
    <w:rsid w:val="00A321DE"/>
    <w:rsid w:val="00A327F4"/>
    <w:rsid w:val="00A33AB9"/>
    <w:rsid w:val="00A33AD8"/>
    <w:rsid w:val="00A34396"/>
    <w:rsid w:val="00A344CD"/>
    <w:rsid w:val="00A34D4D"/>
    <w:rsid w:val="00A35247"/>
    <w:rsid w:val="00A35346"/>
    <w:rsid w:val="00A35D30"/>
    <w:rsid w:val="00A35F63"/>
    <w:rsid w:val="00A360A1"/>
    <w:rsid w:val="00A369F0"/>
    <w:rsid w:val="00A36E0B"/>
    <w:rsid w:val="00A371B6"/>
    <w:rsid w:val="00A378A0"/>
    <w:rsid w:val="00A37AD2"/>
    <w:rsid w:val="00A40206"/>
    <w:rsid w:val="00A40B23"/>
    <w:rsid w:val="00A422C6"/>
    <w:rsid w:val="00A42537"/>
    <w:rsid w:val="00A42FCA"/>
    <w:rsid w:val="00A42FDD"/>
    <w:rsid w:val="00A450E2"/>
    <w:rsid w:val="00A45BD3"/>
    <w:rsid w:val="00A45CA3"/>
    <w:rsid w:val="00A45F38"/>
    <w:rsid w:val="00A463CB"/>
    <w:rsid w:val="00A46A25"/>
    <w:rsid w:val="00A47AAA"/>
    <w:rsid w:val="00A50170"/>
    <w:rsid w:val="00A512A0"/>
    <w:rsid w:val="00A516C4"/>
    <w:rsid w:val="00A53944"/>
    <w:rsid w:val="00A5412A"/>
    <w:rsid w:val="00A54E2C"/>
    <w:rsid w:val="00A550B2"/>
    <w:rsid w:val="00A55336"/>
    <w:rsid w:val="00A55B5C"/>
    <w:rsid w:val="00A57EDE"/>
    <w:rsid w:val="00A60306"/>
    <w:rsid w:val="00A60486"/>
    <w:rsid w:val="00A62541"/>
    <w:rsid w:val="00A630BD"/>
    <w:rsid w:val="00A631B4"/>
    <w:rsid w:val="00A63748"/>
    <w:rsid w:val="00A63D2E"/>
    <w:rsid w:val="00A648B9"/>
    <w:rsid w:val="00A64F6C"/>
    <w:rsid w:val="00A65C75"/>
    <w:rsid w:val="00A67591"/>
    <w:rsid w:val="00A67B84"/>
    <w:rsid w:val="00A701C1"/>
    <w:rsid w:val="00A706F8"/>
    <w:rsid w:val="00A71A95"/>
    <w:rsid w:val="00A72C05"/>
    <w:rsid w:val="00A73C24"/>
    <w:rsid w:val="00A74193"/>
    <w:rsid w:val="00A746D0"/>
    <w:rsid w:val="00A75450"/>
    <w:rsid w:val="00A7606B"/>
    <w:rsid w:val="00A7630D"/>
    <w:rsid w:val="00A76A38"/>
    <w:rsid w:val="00A76CBA"/>
    <w:rsid w:val="00A77BAA"/>
    <w:rsid w:val="00A810F9"/>
    <w:rsid w:val="00A821B5"/>
    <w:rsid w:val="00A8253B"/>
    <w:rsid w:val="00A82584"/>
    <w:rsid w:val="00A828A1"/>
    <w:rsid w:val="00A83406"/>
    <w:rsid w:val="00A85202"/>
    <w:rsid w:val="00A860F6"/>
    <w:rsid w:val="00A869FE"/>
    <w:rsid w:val="00A86F14"/>
    <w:rsid w:val="00A908E2"/>
    <w:rsid w:val="00A9176A"/>
    <w:rsid w:val="00A929AA"/>
    <w:rsid w:val="00A93109"/>
    <w:rsid w:val="00A93373"/>
    <w:rsid w:val="00A93B6D"/>
    <w:rsid w:val="00A93B8E"/>
    <w:rsid w:val="00A94020"/>
    <w:rsid w:val="00A94810"/>
    <w:rsid w:val="00A94BC5"/>
    <w:rsid w:val="00A95669"/>
    <w:rsid w:val="00A959B1"/>
    <w:rsid w:val="00A95BAE"/>
    <w:rsid w:val="00A9659F"/>
    <w:rsid w:val="00A96E59"/>
    <w:rsid w:val="00A9767B"/>
    <w:rsid w:val="00AA01E1"/>
    <w:rsid w:val="00AA01FF"/>
    <w:rsid w:val="00AA0347"/>
    <w:rsid w:val="00AA04FA"/>
    <w:rsid w:val="00AA0C06"/>
    <w:rsid w:val="00AA0DD8"/>
    <w:rsid w:val="00AA1B6A"/>
    <w:rsid w:val="00AA1CDB"/>
    <w:rsid w:val="00AA2065"/>
    <w:rsid w:val="00AA2562"/>
    <w:rsid w:val="00AA2B01"/>
    <w:rsid w:val="00AA3E2D"/>
    <w:rsid w:val="00AA4271"/>
    <w:rsid w:val="00AA4809"/>
    <w:rsid w:val="00AA4F38"/>
    <w:rsid w:val="00AA5B37"/>
    <w:rsid w:val="00AA5CA0"/>
    <w:rsid w:val="00AA61B1"/>
    <w:rsid w:val="00AA65B4"/>
    <w:rsid w:val="00AA72D3"/>
    <w:rsid w:val="00AA7409"/>
    <w:rsid w:val="00AA7769"/>
    <w:rsid w:val="00AB01B6"/>
    <w:rsid w:val="00AB0682"/>
    <w:rsid w:val="00AB30E0"/>
    <w:rsid w:val="00AB37D3"/>
    <w:rsid w:val="00AB3ECA"/>
    <w:rsid w:val="00AB4FFE"/>
    <w:rsid w:val="00AB5110"/>
    <w:rsid w:val="00AB56A8"/>
    <w:rsid w:val="00AB5B38"/>
    <w:rsid w:val="00AB5CA6"/>
    <w:rsid w:val="00AB5D4E"/>
    <w:rsid w:val="00AB6894"/>
    <w:rsid w:val="00AB689E"/>
    <w:rsid w:val="00AB6B4E"/>
    <w:rsid w:val="00AB7271"/>
    <w:rsid w:val="00AB758C"/>
    <w:rsid w:val="00AC04AE"/>
    <w:rsid w:val="00AC0CD4"/>
    <w:rsid w:val="00AC15D2"/>
    <w:rsid w:val="00AC1E55"/>
    <w:rsid w:val="00AC1E5F"/>
    <w:rsid w:val="00AC24BA"/>
    <w:rsid w:val="00AC34D3"/>
    <w:rsid w:val="00AC3A9C"/>
    <w:rsid w:val="00AC4260"/>
    <w:rsid w:val="00AC4334"/>
    <w:rsid w:val="00AC48FE"/>
    <w:rsid w:val="00AC5775"/>
    <w:rsid w:val="00AC58F7"/>
    <w:rsid w:val="00AC62E3"/>
    <w:rsid w:val="00AC73DE"/>
    <w:rsid w:val="00AC78CC"/>
    <w:rsid w:val="00AC7C3E"/>
    <w:rsid w:val="00AD023F"/>
    <w:rsid w:val="00AD12A8"/>
    <w:rsid w:val="00AD1506"/>
    <w:rsid w:val="00AD19F1"/>
    <w:rsid w:val="00AD204E"/>
    <w:rsid w:val="00AD214E"/>
    <w:rsid w:val="00AD276B"/>
    <w:rsid w:val="00AD2876"/>
    <w:rsid w:val="00AD2878"/>
    <w:rsid w:val="00AD289A"/>
    <w:rsid w:val="00AD3467"/>
    <w:rsid w:val="00AD361B"/>
    <w:rsid w:val="00AD36CA"/>
    <w:rsid w:val="00AD3F46"/>
    <w:rsid w:val="00AD63F8"/>
    <w:rsid w:val="00AD6575"/>
    <w:rsid w:val="00AD7278"/>
    <w:rsid w:val="00AE0224"/>
    <w:rsid w:val="00AE063B"/>
    <w:rsid w:val="00AE07CD"/>
    <w:rsid w:val="00AE0C81"/>
    <w:rsid w:val="00AE0EFE"/>
    <w:rsid w:val="00AE15B4"/>
    <w:rsid w:val="00AE1878"/>
    <w:rsid w:val="00AE1987"/>
    <w:rsid w:val="00AE22ED"/>
    <w:rsid w:val="00AE267F"/>
    <w:rsid w:val="00AE2688"/>
    <w:rsid w:val="00AE2EBF"/>
    <w:rsid w:val="00AE3C9B"/>
    <w:rsid w:val="00AE4701"/>
    <w:rsid w:val="00AE49B2"/>
    <w:rsid w:val="00AE5E0E"/>
    <w:rsid w:val="00AF0100"/>
    <w:rsid w:val="00AF083B"/>
    <w:rsid w:val="00AF1865"/>
    <w:rsid w:val="00AF1898"/>
    <w:rsid w:val="00AF18CD"/>
    <w:rsid w:val="00AF20E2"/>
    <w:rsid w:val="00AF347B"/>
    <w:rsid w:val="00AF3CF8"/>
    <w:rsid w:val="00AF4165"/>
    <w:rsid w:val="00AF4BDD"/>
    <w:rsid w:val="00AF4C10"/>
    <w:rsid w:val="00AF4E29"/>
    <w:rsid w:val="00AF57B8"/>
    <w:rsid w:val="00AF616A"/>
    <w:rsid w:val="00AF6396"/>
    <w:rsid w:val="00AF6664"/>
    <w:rsid w:val="00AF6E72"/>
    <w:rsid w:val="00AF7F4D"/>
    <w:rsid w:val="00B00771"/>
    <w:rsid w:val="00B00A74"/>
    <w:rsid w:val="00B00C45"/>
    <w:rsid w:val="00B00D1C"/>
    <w:rsid w:val="00B01006"/>
    <w:rsid w:val="00B01795"/>
    <w:rsid w:val="00B0203D"/>
    <w:rsid w:val="00B026A7"/>
    <w:rsid w:val="00B02991"/>
    <w:rsid w:val="00B056B9"/>
    <w:rsid w:val="00B05796"/>
    <w:rsid w:val="00B06033"/>
    <w:rsid w:val="00B07739"/>
    <w:rsid w:val="00B07787"/>
    <w:rsid w:val="00B077E1"/>
    <w:rsid w:val="00B07BCD"/>
    <w:rsid w:val="00B10E60"/>
    <w:rsid w:val="00B11F29"/>
    <w:rsid w:val="00B12FFC"/>
    <w:rsid w:val="00B13B4D"/>
    <w:rsid w:val="00B13BD8"/>
    <w:rsid w:val="00B14D85"/>
    <w:rsid w:val="00B154F9"/>
    <w:rsid w:val="00B15CC2"/>
    <w:rsid w:val="00B16134"/>
    <w:rsid w:val="00B166BA"/>
    <w:rsid w:val="00B17A21"/>
    <w:rsid w:val="00B206E0"/>
    <w:rsid w:val="00B214EE"/>
    <w:rsid w:val="00B21C95"/>
    <w:rsid w:val="00B22952"/>
    <w:rsid w:val="00B23169"/>
    <w:rsid w:val="00B234FD"/>
    <w:rsid w:val="00B2432F"/>
    <w:rsid w:val="00B245D4"/>
    <w:rsid w:val="00B2473D"/>
    <w:rsid w:val="00B25088"/>
    <w:rsid w:val="00B2565E"/>
    <w:rsid w:val="00B2594E"/>
    <w:rsid w:val="00B269BE"/>
    <w:rsid w:val="00B30005"/>
    <w:rsid w:val="00B303B7"/>
    <w:rsid w:val="00B3140B"/>
    <w:rsid w:val="00B341F7"/>
    <w:rsid w:val="00B343A0"/>
    <w:rsid w:val="00B34646"/>
    <w:rsid w:val="00B34AA8"/>
    <w:rsid w:val="00B34D74"/>
    <w:rsid w:val="00B34FBF"/>
    <w:rsid w:val="00B35278"/>
    <w:rsid w:val="00B35ACE"/>
    <w:rsid w:val="00B36AE8"/>
    <w:rsid w:val="00B37E90"/>
    <w:rsid w:val="00B402C9"/>
    <w:rsid w:val="00B4044E"/>
    <w:rsid w:val="00B4055D"/>
    <w:rsid w:val="00B40B2B"/>
    <w:rsid w:val="00B414F4"/>
    <w:rsid w:val="00B42797"/>
    <w:rsid w:val="00B42DA6"/>
    <w:rsid w:val="00B43AC8"/>
    <w:rsid w:val="00B43F9D"/>
    <w:rsid w:val="00B44290"/>
    <w:rsid w:val="00B4550C"/>
    <w:rsid w:val="00B4560D"/>
    <w:rsid w:val="00B47092"/>
    <w:rsid w:val="00B4714A"/>
    <w:rsid w:val="00B477A8"/>
    <w:rsid w:val="00B52A9B"/>
    <w:rsid w:val="00B5339A"/>
    <w:rsid w:val="00B53844"/>
    <w:rsid w:val="00B53BDC"/>
    <w:rsid w:val="00B53C22"/>
    <w:rsid w:val="00B53D08"/>
    <w:rsid w:val="00B54748"/>
    <w:rsid w:val="00B54A98"/>
    <w:rsid w:val="00B54B2B"/>
    <w:rsid w:val="00B555A8"/>
    <w:rsid w:val="00B55C9F"/>
    <w:rsid w:val="00B6005D"/>
    <w:rsid w:val="00B60494"/>
    <w:rsid w:val="00B60FA4"/>
    <w:rsid w:val="00B626B3"/>
    <w:rsid w:val="00B6286D"/>
    <w:rsid w:val="00B64FF2"/>
    <w:rsid w:val="00B65752"/>
    <w:rsid w:val="00B65F2E"/>
    <w:rsid w:val="00B67802"/>
    <w:rsid w:val="00B67B96"/>
    <w:rsid w:val="00B67C3B"/>
    <w:rsid w:val="00B70CBA"/>
    <w:rsid w:val="00B73FB9"/>
    <w:rsid w:val="00B743A1"/>
    <w:rsid w:val="00B74578"/>
    <w:rsid w:val="00B75D8C"/>
    <w:rsid w:val="00B75F62"/>
    <w:rsid w:val="00B7614D"/>
    <w:rsid w:val="00B76251"/>
    <w:rsid w:val="00B766B6"/>
    <w:rsid w:val="00B767CE"/>
    <w:rsid w:val="00B76AFF"/>
    <w:rsid w:val="00B76D41"/>
    <w:rsid w:val="00B76E43"/>
    <w:rsid w:val="00B80088"/>
    <w:rsid w:val="00B805CC"/>
    <w:rsid w:val="00B809FE"/>
    <w:rsid w:val="00B811F3"/>
    <w:rsid w:val="00B8131E"/>
    <w:rsid w:val="00B8216E"/>
    <w:rsid w:val="00B83C1D"/>
    <w:rsid w:val="00B83E71"/>
    <w:rsid w:val="00B874B4"/>
    <w:rsid w:val="00B87680"/>
    <w:rsid w:val="00B8771D"/>
    <w:rsid w:val="00B87F1F"/>
    <w:rsid w:val="00B90BB2"/>
    <w:rsid w:val="00B910CD"/>
    <w:rsid w:val="00B92D05"/>
    <w:rsid w:val="00B93065"/>
    <w:rsid w:val="00B93861"/>
    <w:rsid w:val="00B93A29"/>
    <w:rsid w:val="00B942CB"/>
    <w:rsid w:val="00B94AFC"/>
    <w:rsid w:val="00B94E0F"/>
    <w:rsid w:val="00B94F82"/>
    <w:rsid w:val="00B96972"/>
    <w:rsid w:val="00B97891"/>
    <w:rsid w:val="00BA0340"/>
    <w:rsid w:val="00BA06B3"/>
    <w:rsid w:val="00BA072F"/>
    <w:rsid w:val="00BA10A6"/>
    <w:rsid w:val="00BA135B"/>
    <w:rsid w:val="00BA179F"/>
    <w:rsid w:val="00BA3870"/>
    <w:rsid w:val="00BA3A0E"/>
    <w:rsid w:val="00BA4016"/>
    <w:rsid w:val="00BA44B4"/>
    <w:rsid w:val="00BA4588"/>
    <w:rsid w:val="00BA4A3A"/>
    <w:rsid w:val="00BA4D0A"/>
    <w:rsid w:val="00BA54CF"/>
    <w:rsid w:val="00BA652C"/>
    <w:rsid w:val="00BA7EBC"/>
    <w:rsid w:val="00BB035D"/>
    <w:rsid w:val="00BB1C94"/>
    <w:rsid w:val="00BB2897"/>
    <w:rsid w:val="00BB318A"/>
    <w:rsid w:val="00BB31D9"/>
    <w:rsid w:val="00BB37FA"/>
    <w:rsid w:val="00BB3AC2"/>
    <w:rsid w:val="00BB3FD2"/>
    <w:rsid w:val="00BB46BA"/>
    <w:rsid w:val="00BB4E45"/>
    <w:rsid w:val="00BB5641"/>
    <w:rsid w:val="00BB59DF"/>
    <w:rsid w:val="00BB657B"/>
    <w:rsid w:val="00BB66C8"/>
    <w:rsid w:val="00BB6756"/>
    <w:rsid w:val="00BB693B"/>
    <w:rsid w:val="00BB7EFB"/>
    <w:rsid w:val="00BC0646"/>
    <w:rsid w:val="00BC0C0C"/>
    <w:rsid w:val="00BC0C28"/>
    <w:rsid w:val="00BC0D86"/>
    <w:rsid w:val="00BC11EB"/>
    <w:rsid w:val="00BC1A39"/>
    <w:rsid w:val="00BC21DB"/>
    <w:rsid w:val="00BC255B"/>
    <w:rsid w:val="00BC255F"/>
    <w:rsid w:val="00BC3353"/>
    <w:rsid w:val="00BC346C"/>
    <w:rsid w:val="00BC39A0"/>
    <w:rsid w:val="00BC3B6B"/>
    <w:rsid w:val="00BC40BF"/>
    <w:rsid w:val="00BC5A5D"/>
    <w:rsid w:val="00BC5C89"/>
    <w:rsid w:val="00BC5E30"/>
    <w:rsid w:val="00BC77D0"/>
    <w:rsid w:val="00BC7824"/>
    <w:rsid w:val="00BD029B"/>
    <w:rsid w:val="00BD03C4"/>
    <w:rsid w:val="00BD0722"/>
    <w:rsid w:val="00BD0AE5"/>
    <w:rsid w:val="00BD1766"/>
    <w:rsid w:val="00BD5E7C"/>
    <w:rsid w:val="00BD61DC"/>
    <w:rsid w:val="00BD622C"/>
    <w:rsid w:val="00BE0262"/>
    <w:rsid w:val="00BE0CAE"/>
    <w:rsid w:val="00BE1C62"/>
    <w:rsid w:val="00BE2013"/>
    <w:rsid w:val="00BE266E"/>
    <w:rsid w:val="00BE2C9A"/>
    <w:rsid w:val="00BE2D27"/>
    <w:rsid w:val="00BE30B1"/>
    <w:rsid w:val="00BE3AB2"/>
    <w:rsid w:val="00BE47D7"/>
    <w:rsid w:val="00BE48F7"/>
    <w:rsid w:val="00BE553B"/>
    <w:rsid w:val="00BE5F23"/>
    <w:rsid w:val="00BE6481"/>
    <w:rsid w:val="00BE693C"/>
    <w:rsid w:val="00BE7769"/>
    <w:rsid w:val="00BE7E1D"/>
    <w:rsid w:val="00BF0444"/>
    <w:rsid w:val="00BF0BFC"/>
    <w:rsid w:val="00BF2815"/>
    <w:rsid w:val="00BF2924"/>
    <w:rsid w:val="00BF2E16"/>
    <w:rsid w:val="00BF3070"/>
    <w:rsid w:val="00BF37CE"/>
    <w:rsid w:val="00BF380A"/>
    <w:rsid w:val="00BF3D5B"/>
    <w:rsid w:val="00BF4F57"/>
    <w:rsid w:val="00BF5F32"/>
    <w:rsid w:val="00BF6672"/>
    <w:rsid w:val="00BF75BB"/>
    <w:rsid w:val="00BF762D"/>
    <w:rsid w:val="00C00312"/>
    <w:rsid w:val="00C00471"/>
    <w:rsid w:val="00C00C50"/>
    <w:rsid w:val="00C01546"/>
    <w:rsid w:val="00C01595"/>
    <w:rsid w:val="00C01891"/>
    <w:rsid w:val="00C01D2B"/>
    <w:rsid w:val="00C028C5"/>
    <w:rsid w:val="00C028E3"/>
    <w:rsid w:val="00C02A30"/>
    <w:rsid w:val="00C03603"/>
    <w:rsid w:val="00C03980"/>
    <w:rsid w:val="00C03D03"/>
    <w:rsid w:val="00C04113"/>
    <w:rsid w:val="00C047D1"/>
    <w:rsid w:val="00C04964"/>
    <w:rsid w:val="00C05603"/>
    <w:rsid w:val="00C0654E"/>
    <w:rsid w:val="00C11779"/>
    <w:rsid w:val="00C119BD"/>
    <w:rsid w:val="00C11CB9"/>
    <w:rsid w:val="00C122BA"/>
    <w:rsid w:val="00C125D5"/>
    <w:rsid w:val="00C12CAC"/>
    <w:rsid w:val="00C14EED"/>
    <w:rsid w:val="00C14F32"/>
    <w:rsid w:val="00C16105"/>
    <w:rsid w:val="00C167DA"/>
    <w:rsid w:val="00C16B6F"/>
    <w:rsid w:val="00C16EE7"/>
    <w:rsid w:val="00C17688"/>
    <w:rsid w:val="00C17F00"/>
    <w:rsid w:val="00C210DE"/>
    <w:rsid w:val="00C2112C"/>
    <w:rsid w:val="00C211E6"/>
    <w:rsid w:val="00C22193"/>
    <w:rsid w:val="00C222CC"/>
    <w:rsid w:val="00C22727"/>
    <w:rsid w:val="00C2288C"/>
    <w:rsid w:val="00C23025"/>
    <w:rsid w:val="00C231A6"/>
    <w:rsid w:val="00C244B2"/>
    <w:rsid w:val="00C25025"/>
    <w:rsid w:val="00C25D18"/>
    <w:rsid w:val="00C27249"/>
    <w:rsid w:val="00C300D5"/>
    <w:rsid w:val="00C30459"/>
    <w:rsid w:val="00C30592"/>
    <w:rsid w:val="00C3094A"/>
    <w:rsid w:val="00C30987"/>
    <w:rsid w:val="00C30DEC"/>
    <w:rsid w:val="00C3305E"/>
    <w:rsid w:val="00C33282"/>
    <w:rsid w:val="00C33D31"/>
    <w:rsid w:val="00C34377"/>
    <w:rsid w:val="00C34937"/>
    <w:rsid w:val="00C34E7C"/>
    <w:rsid w:val="00C35331"/>
    <w:rsid w:val="00C366E9"/>
    <w:rsid w:val="00C3777F"/>
    <w:rsid w:val="00C37882"/>
    <w:rsid w:val="00C37C60"/>
    <w:rsid w:val="00C37D21"/>
    <w:rsid w:val="00C40306"/>
    <w:rsid w:val="00C409E5"/>
    <w:rsid w:val="00C40A57"/>
    <w:rsid w:val="00C40AE6"/>
    <w:rsid w:val="00C40F66"/>
    <w:rsid w:val="00C423D1"/>
    <w:rsid w:val="00C42A60"/>
    <w:rsid w:val="00C42B43"/>
    <w:rsid w:val="00C42FA1"/>
    <w:rsid w:val="00C4312E"/>
    <w:rsid w:val="00C44265"/>
    <w:rsid w:val="00C45494"/>
    <w:rsid w:val="00C45ABD"/>
    <w:rsid w:val="00C4696E"/>
    <w:rsid w:val="00C472DD"/>
    <w:rsid w:val="00C47685"/>
    <w:rsid w:val="00C503C6"/>
    <w:rsid w:val="00C51606"/>
    <w:rsid w:val="00C517DD"/>
    <w:rsid w:val="00C5188E"/>
    <w:rsid w:val="00C51C80"/>
    <w:rsid w:val="00C51E70"/>
    <w:rsid w:val="00C530F1"/>
    <w:rsid w:val="00C533C6"/>
    <w:rsid w:val="00C53C1A"/>
    <w:rsid w:val="00C54087"/>
    <w:rsid w:val="00C54ACA"/>
    <w:rsid w:val="00C55541"/>
    <w:rsid w:val="00C56A8F"/>
    <w:rsid w:val="00C56AC3"/>
    <w:rsid w:val="00C5706D"/>
    <w:rsid w:val="00C576E6"/>
    <w:rsid w:val="00C57813"/>
    <w:rsid w:val="00C578DB"/>
    <w:rsid w:val="00C57FCC"/>
    <w:rsid w:val="00C60401"/>
    <w:rsid w:val="00C61337"/>
    <w:rsid w:val="00C615A3"/>
    <w:rsid w:val="00C61CE8"/>
    <w:rsid w:val="00C63EB4"/>
    <w:rsid w:val="00C64A57"/>
    <w:rsid w:val="00C64DBB"/>
    <w:rsid w:val="00C64F2E"/>
    <w:rsid w:val="00C6617B"/>
    <w:rsid w:val="00C67594"/>
    <w:rsid w:val="00C677AB"/>
    <w:rsid w:val="00C67CEC"/>
    <w:rsid w:val="00C706A8"/>
    <w:rsid w:val="00C71C5F"/>
    <w:rsid w:val="00C71F20"/>
    <w:rsid w:val="00C71F2E"/>
    <w:rsid w:val="00C72A25"/>
    <w:rsid w:val="00C73074"/>
    <w:rsid w:val="00C73494"/>
    <w:rsid w:val="00C736CD"/>
    <w:rsid w:val="00C7390E"/>
    <w:rsid w:val="00C73A61"/>
    <w:rsid w:val="00C73B76"/>
    <w:rsid w:val="00C7407C"/>
    <w:rsid w:val="00C745F1"/>
    <w:rsid w:val="00C74A07"/>
    <w:rsid w:val="00C766F0"/>
    <w:rsid w:val="00C7704B"/>
    <w:rsid w:val="00C7708E"/>
    <w:rsid w:val="00C7799F"/>
    <w:rsid w:val="00C77A82"/>
    <w:rsid w:val="00C77C2B"/>
    <w:rsid w:val="00C8071E"/>
    <w:rsid w:val="00C80A75"/>
    <w:rsid w:val="00C80FA3"/>
    <w:rsid w:val="00C828F5"/>
    <w:rsid w:val="00C82D4B"/>
    <w:rsid w:val="00C83D1F"/>
    <w:rsid w:val="00C84D37"/>
    <w:rsid w:val="00C84EF1"/>
    <w:rsid w:val="00C85483"/>
    <w:rsid w:val="00C85518"/>
    <w:rsid w:val="00C85C2A"/>
    <w:rsid w:val="00C867A3"/>
    <w:rsid w:val="00C868CF"/>
    <w:rsid w:val="00C86B26"/>
    <w:rsid w:val="00C86FA2"/>
    <w:rsid w:val="00C872EE"/>
    <w:rsid w:val="00C873B4"/>
    <w:rsid w:val="00C87501"/>
    <w:rsid w:val="00C90563"/>
    <w:rsid w:val="00C9124C"/>
    <w:rsid w:val="00C913AF"/>
    <w:rsid w:val="00C91705"/>
    <w:rsid w:val="00C9181E"/>
    <w:rsid w:val="00C91DCB"/>
    <w:rsid w:val="00C92419"/>
    <w:rsid w:val="00C9246F"/>
    <w:rsid w:val="00C92C33"/>
    <w:rsid w:val="00C92FA9"/>
    <w:rsid w:val="00C9377A"/>
    <w:rsid w:val="00C93CBB"/>
    <w:rsid w:val="00C93D0C"/>
    <w:rsid w:val="00C93E2A"/>
    <w:rsid w:val="00C94114"/>
    <w:rsid w:val="00C947DF"/>
    <w:rsid w:val="00C95299"/>
    <w:rsid w:val="00C96156"/>
    <w:rsid w:val="00C961F5"/>
    <w:rsid w:val="00C962CA"/>
    <w:rsid w:val="00C96E6B"/>
    <w:rsid w:val="00C97353"/>
    <w:rsid w:val="00C9741F"/>
    <w:rsid w:val="00C976B5"/>
    <w:rsid w:val="00C978C7"/>
    <w:rsid w:val="00C97BA4"/>
    <w:rsid w:val="00CA0560"/>
    <w:rsid w:val="00CA068D"/>
    <w:rsid w:val="00CA08AF"/>
    <w:rsid w:val="00CA16B7"/>
    <w:rsid w:val="00CA1B75"/>
    <w:rsid w:val="00CA1DAD"/>
    <w:rsid w:val="00CA2CAA"/>
    <w:rsid w:val="00CA330B"/>
    <w:rsid w:val="00CA3622"/>
    <w:rsid w:val="00CA45FC"/>
    <w:rsid w:val="00CA4D0C"/>
    <w:rsid w:val="00CA5185"/>
    <w:rsid w:val="00CA5D7C"/>
    <w:rsid w:val="00CA62E1"/>
    <w:rsid w:val="00CA653A"/>
    <w:rsid w:val="00CA6770"/>
    <w:rsid w:val="00CA6F14"/>
    <w:rsid w:val="00CA74A5"/>
    <w:rsid w:val="00CA75FA"/>
    <w:rsid w:val="00CA78B6"/>
    <w:rsid w:val="00CA7CB0"/>
    <w:rsid w:val="00CA7E25"/>
    <w:rsid w:val="00CB02E0"/>
    <w:rsid w:val="00CB180A"/>
    <w:rsid w:val="00CB1B98"/>
    <w:rsid w:val="00CB1BBC"/>
    <w:rsid w:val="00CB1D23"/>
    <w:rsid w:val="00CB22E5"/>
    <w:rsid w:val="00CB2744"/>
    <w:rsid w:val="00CB2C1C"/>
    <w:rsid w:val="00CB33AA"/>
    <w:rsid w:val="00CB3DDD"/>
    <w:rsid w:val="00CB4ADB"/>
    <w:rsid w:val="00CB4B7A"/>
    <w:rsid w:val="00CB4D41"/>
    <w:rsid w:val="00CB5A78"/>
    <w:rsid w:val="00CB65E3"/>
    <w:rsid w:val="00CB6885"/>
    <w:rsid w:val="00CB6E55"/>
    <w:rsid w:val="00CB70DC"/>
    <w:rsid w:val="00CC007B"/>
    <w:rsid w:val="00CC11B6"/>
    <w:rsid w:val="00CC2085"/>
    <w:rsid w:val="00CC20CA"/>
    <w:rsid w:val="00CC22BD"/>
    <w:rsid w:val="00CC2924"/>
    <w:rsid w:val="00CC2DBC"/>
    <w:rsid w:val="00CC3A0B"/>
    <w:rsid w:val="00CC43FA"/>
    <w:rsid w:val="00CC53F8"/>
    <w:rsid w:val="00CC549D"/>
    <w:rsid w:val="00CC5C83"/>
    <w:rsid w:val="00CC7834"/>
    <w:rsid w:val="00CC7CC3"/>
    <w:rsid w:val="00CC7DDC"/>
    <w:rsid w:val="00CC7FA1"/>
    <w:rsid w:val="00CD0891"/>
    <w:rsid w:val="00CD179F"/>
    <w:rsid w:val="00CD25C3"/>
    <w:rsid w:val="00CD2D14"/>
    <w:rsid w:val="00CD2EB1"/>
    <w:rsid w:val="00CD2F46"/>
    <w:rsid w:val="00CD36EC"/>
    <w:rsid w:val="00CD50B5"/>
    <w:rsid w:val="00CD5757"/>
    <w:rsid w:val="00CD58FC"/>
    <w:rsid w:val="00CD5FAB"/>
    <w:rsid w:val="00CD6DBD"/>
    <w:rsid w:val="00CD7DB2"/>
    <w:rsid w:val="00CD7F57"/>
    <w:rsid w:val="00CD7FAE"/>
    <w:rsid w:val="00CE0BB8"/>
    <w:rsid w:val="00CE138E"/>
    <w:rsid w:val="00CE1DEA"/>
    <w:rsid w:val="00CE265B"/>
    <w:rsid w:val="00CE27C2"/>
    <w:rsid w:val="00CE3D99"/>
    <w:rsid w:val="00CE3DBF"/>
    <w:rsid w:val="00CE40FB"/>
    <w:rsid w:val="00CE48A8"/>
    <w:rsid w:val="00CE4E22"/>
    <w:rsid w:val="00CE574C"/>
    <w:rsid w:val="00CE5A2D"/>
    <w:rsid w:val="00CE5D5F"/>
    <w:rsid w:val="00CE74BF"/>
    <w:rsid w:val="00CE7AC5"/>
    <w:rsid w:val="00CF03D3"/>
    <w:rsid w:val="00CF0801"/>
    <w:rsid w:val="00CF0D71"/>
    <w:rsid w:val="00CF171D"/>
    <w:rsid w:val="00CF220F"/>
    <w:rsid w:val="00CF2248"/>
    <w:rsid w:val="00CF31C0"/>
    <w:rsid w:val="00CF3D89"/>
    <w:rsid w:val="00CF598C"/>
    <w:rsid w:val="00CF5F7A"/>
    <w:rsid w:val="00CF7A7A"/>
    <w:rsid w:val="00CF7EE0"/>
    <w:rsid w:val="00D00643"/>
    <w:rsid w:val="00D0084B"/>
    <w:rsid w:val="00D00BEF"/>
    <w:rsid w:val="00D00DAF"/>
    <w:rsid w:val="00D02089"/>
    <w:rsid w:val="00D02151"/>
    <w:rsid w:val="00D02175"/>
    <w:rsid w:val="00D02292"/>
    <w:rsid w:val="00D02ECF"/>
    <w:rsid w:val="00D03ED5"/>
    <w:rsid w:val="00D0443C"/>
    <w:rsid w:val="00D04C3E"/>
    <w:rsid w:val="00D04E33"/>
    <w:rsid w:val="00D05EC0"/>
    <w:rsid w:val="00D060F3"/>
    <w:rsid w:val="00D07C56"/>
    <w:rsid w:val="00D07C5B"/>
    <w:rsid w:val="00D10149"/>
    <w:rsid w:val="00D11B00"/>
    <w:rsid w:val="00D11C94"/>
    <w:rsid w:val="00D12AF5"/>
    <w:rsid w:val="00D1434F"/>
    <w:rsid w:val="00D1440C"/>
    <w:rsid w:val="00D16267"/>
    <w:rsid w:val="00D16C58"/>
    <w:rsid w:val="00D16DD4"/>
    <w:rsid w:val="00D172BB"/>
    <w:rsid w:val="00D177F8"/>
    <w:rsid w:val="00D179EF"/>
    <w:rsid w:val="00D20103"/>
    <w:rsid w:val="00D20391"/>
    <w:rsid w:val="00D20CFB"/>
    <w:rsid w:val="00D2140F"/>
    <w:rsid w:val="00D22091"/>
    <w:rsid w:val="00D22123"/>
    <w:rsid w:val="00D23B32"/>
    <w:rsid w:val="00D24364"/>
    <w:rsid w:val="00D24889"/>
    <w:rsid w:val="00D25ED7"/>
    <w:rsid w:val="00D269D0"/>
    <w:rsid w:val="00D26C30"/>
    <w:rsid w:val="00D30897"/>
    <w:rsid w:val="00D30FAC"/>
    <w:rsid w:val="00D31CF4"/>
    <w:rsid w:val="00D32543"/>
    <w:rsid w:val="00D3254A"/>
    <w:rsid w:val="00D32D69"/>
    <w:rsid w:val="00D32F67"/>
    <w:rsid w:val="00D33110"/>
    <w:rsid w:val="00D331CA"/>
    <w:rsid w:val="00D33B3E"/>
    <w:rsid w:val="00D3539D"/>
    <w:rsid w:val="00D353D6"/>
    <w:rsid w:val="00D35C8B"/>
    <w:rsid w:val="00D35D40"/>
    <w:rsid w:val="00D35D85"/>
    <w:rsid w:val="00D35FB9"/>
    <w:rsid w:val="00D3621D"/>
    <w:rsid w:val="00D36B63"/>
    <w:rsid w:val="00D37106"/>
    <w:rsid w:val="00D3726D"/>
    <w:rsid w:val="00D37E04"/>
    <w:rsid w:val="00D40AB0"/>
    <w:rsid w:val="00D41AC7"/>
    <w:rsid w:val="00D4302B"/>
    <w:rsid w:val="00D430EA"/>
    <w:rsid w:val="00D44B9F"/>
    <w:rsid w:val="00D45666"/>
    <w:rsid w:val="00D45AD7"/>
    <w:rsid w:val="00D45FDE"/>
    <w:rsid w:val="00D4738A"/>
    <w:rsid w:val="00D4747E"/>
    <w:rsid w:val="00D477CD"/>
    <w:rsid w:val="00D47FC0"/>
    <w:rsid w:val="00D50EF7"/>
    <w:rsid w:val="00D51466"/>
    <w:rsid w:val="00D51BF8"/>
    <w:rsid w:val="00D52A82"/>
    <w:rsid w:val="00D53451"/>
    <w:rsid w:val="00D538A9"/>
    <w:rsid w:val="00D539FB"/>
    <w:rsid w:val="00D53EC3"/>
    <w:rsid w:val="00D54A1F"/>
    <w:rsid w:val="00D54C01"/>
    <w:rsid w:val="00D558A3"/>
    <w:rsid w:val="00D55ED8"/>
    <w:rsid w:val="00D56112"/>
    <w:rsid w:val="00D562E3"/>
    <w:rsid w:val="00D5693B"/>
    <w:rsid w:val="00D56960"/>
    <w:rsid w:val="00D572B6"/>
    <w:rsid w:val="00D57BA4"/>
    <w:rsid w:val="00D6027A"/>
    <w:rsid w:val="00D604B9"/>
    <w:rsid w:val="00D60A8E"/>
    <w:rsid w:val="00D60E73"/>
    <w:rsid w:val="00D6101E"/>
    <w:rsid w:val="00D61865"/>
    <w:rsid w:val="00D628C5"/>
    <w:rsid w:val="00D62FDC"/>
    <w:rsid w:val="00D639E8"/>
    <w:rsid w:val="00D63C15"/>
    <w:rsid w:val="00D63FA3"/>
    <w:rsid w:val="00D655F5"/>
    <w:rsid w:val="00D656C0"/>
    <w:rsid w:val="00D65708"/>
    <w:rsid w:val="00D65ECA"/>
    <w:rsid w:val="00D65F44"/>
    <w:rsid w:val="00D6798D"/>
    <w:rsid w:val="00D70047"/>
    <w:rsid w:val="00D7010A"/>
    <w:rsid w:val="00D702E2"/>
    <w:rsid w:val="00D704DA"/>
    <w:rsid w:val="00D70A62"/>
    <w:rsid w:val="00D71A38"/>
    <w:rsid w:val="00D71EAD"/>
    <w:rsid w:val="00D72BEE"/>
    <w:rsid w:val="00D73EAB"/>
    <w:rsid w:val="00D74D56"/>
    <w:rsid w:val="00D754A0"/>
    <w:rsid w:val="00D75C43"/>
    <w:rsid w:val="00D75D3B"/>
    <w:rsid w:val="00D76201"/>
    <w:rsid w:val="00D76B44"/>
    <w:rsid w:val="00D7715F"/>
    <w:rsid w:val="00D77824"/>
    <w:rsid w:val="00D80085"/>
    <w:rsid w:val="00D8027A"/>
    <w:rsid w:val="00D8050D"/>
    <w:rsid w:val="00D8063B"/>
    <w:rsid w:val="00D80C70"/>
    <w:rsid w:val="00D80D3E"/>
    <w:rsid w:val="00D80EE0"/>
    <w:rsid w:val="00D81261"/>
    <w:rsid w:val="00D82209"/>
    <w:rsid w:val="00D82FAA"/>
    <w:rsid w:val="00D837F4"/>
    <w:rsid w:val="00D83818"/>
    <w:rsid w:val="00D838F9"/>
    <w:rsid w:val="00D83B15"/>
    <w:rsid w:val="00D853D3"/>
    <w:rsid w:val="00D860D7"/>
    <w:rsid w:val="00D8639E"/>
    <w:rsid w:val="00D870E7"/>
    <w:rsid w:val="00D8769E"/>
    <w:rsid w:val="00D877E6"/>
    <w:rsid w:val="00D87F0B"/>
    <w:rsid w:val="00D9087B"/>
    <w:rsid w:val="00D90C70"/>
    <w:rsid w:val="00D90E96"/>
    <w:rsid w:val="00D91985"/>
    <w:rsid w:val="00D91E66"/>
    <w:rsid w:val="00D91FD8"/>
    <w:rsid w:val="00D92401"/>
    <w:rsid w:val="00D92F09"/>
    <w:rsid w:val="00D9391B"/>
    <w:rsid w:val="00D93BCD"/>
    <w:rsid w:val="00D93C91"/>
    <w:rsid w:val="00D93DB1"/>
    <w:rsid w:val="00D94AEA"/>
    <w:rsid w:val="00D94FEB"/>
    <w:rsid w:val="00D95067"/>
    <w:rsid w:val="00D9512D"/>
    <w:rsid w:val="00D9684F"/>
    <w:rsid w:val="00D96C75"/>
    <w:rsid w:val="00D97AAC"/>
    <w:rsid w:val="00D97FE3"/>
    <w:rsid w:val="00DA158A"/>
    <w:rsid w:val="00DA2A27"/>
    <w:rsid w:val="00DA2CC3"/>
    <w:rsid w:val="00DA2CD0"/>
    <w:rsid w:val="00DA34AD"/>
    <w:rsid w:val="00DA3569"/>
    <w:rsid w:val="00DA4E2F"/>
    <w:rsid w:val="00DA5155"/>
    <w:rsid w:val="00DA6571"/>
    <w:rsid w:val="00DA65B9"/>
    <w:rsid w:val="00DA660F"/>
    <w:rsid w:val="00DA7F48"/>
    <w:rsid w:val="00DB06F4"/>
    <w:rsid w:val="00DB0974"/>
    <w:rsid w:val="00DB0A52"/>
    <w:rsid w:val="00DB11D3"/>
    <w:rsid w:val="00DB148E"/>
    <w:rsid w:val="00DB1E5E"/>
    <w:rsid w:val="00DB3381"/>
    <w:rsid w:val="00DB5AA1"/>
    <w:rsid w:val="00DB724E"/>
    <w:rsid w:val="00DB7A76"/>
    <w:rsid w:val="00DC069D"/>
    <w:rsid w:val="00DC0B65"/>
    <w:rsid w:val="00DC1596"/>
    <w:rsid w:val="00DC1A8E"/>
    <w:rsid w:val="00DC1C97"/>
    <w:rsid w:val="00DC1DE7"/>
    <w:rsid w:val="00DC3FA3"/>
    <w:rsid w:val="00DC3FE4"/>
    <w:rsid w:val="00DC4858"/>
    <w:rsid w:val="00DC62E7"/>
    <w:rsid w:val="00DC678B"/>
    <w:rsid w:val="00DC7FD8"/>
    <w:rsid w:val="00DD03D8"/>
    <w:rsid w:val="00DD083A"/>
    <w:rsid w:val="00DD0AF7"/>
    <w:rsid w:val="00DD127D"/>
    <w:rsid w:val="00DD2330"/>
    <w:rsid w:val="00DD243D"/>
    <w:rsid w:val="00DD33FB"/>
    <w:rsid w:val="00DD35BE"/>
    <w:rsid w:val="00DD4C2C"/>
    <w:rsid w:val="00DD56BC"/>
    <w:rsid w:val="00DD69AF"/>
    <w:rsid w:val="00DD7543"/>
    <w:rsid w:val="00DE06ED"/>
    <w:rsid w:val="00DE148B"/>
    <w:rsid w:val="00DE19BF"/>
    <w:rsid w:val="00DE1E45"/>
    <w:rsid w:val="00DE2116"/>
    <w:rsid w:val="00DE2997"/>
    <w:rsid w:val="00DE3DFB"/>
    <w:rsid w:val="00DE44C6"/>
    <w:rsid w:val="00DE4C39"/>
    <w:rsid w:val="00DE59C7"/>
    <w:rsid w:val="00DE63C4"/>
    <w:rsid w:val="00DE6981"/>
    <w:rsid w:val="00DE6CAD"/>
    <w:rsid w:val="00DE6E7B"/>
    <w:rsid w:val="00DE7278"/>
    <w:rsid w:val="00DE72A4"/>
    <w:rsid w:val="00DE77FA"/>
    <w:rsid w:val="00DE78ED"/>
    <w:rsid w:val="00DE795F"/>
    <w:rsid w:val="00DF09B6"/>
    <w:rsid w:val="00DF1FB8"/>
    <w:rsid w:val="00DF20DF"/>
    <w:rsid w:val="00DF2CC2"/>
    <w:rsid w:val="00DF2F4B"/>
    <w:rsid w:val="00DF3923"/>
    <w:rsid w:val="00DF4381"/>
    <w:rsid w:val="00DF481A"/>
    <w:rsid w:val="00DF4BCD"/>
    <w:rsid w:val="00DF4BE8"/>
    <w:rsid w:val="00DF5E68"/>
    <w:rsid w:val="00DF6BE7"/>
    <w:rsid w:val="00E00071"/>
    <w:rsid w:val="00E019EF"/>
    <w:rsid w:val="00E0302C"/>
    <w:rsid w:val="00E0383F"/>
    <w:rsid w:val="00E04246"/>
    <w:rsid w:val="00E04FC2"/>
    <w:rsid w:val="00E052EF"/>
    <w:rsid w:val="00E05628"/>
    <w:rsid w:val="00E05757"/>
    <w:rsid w:val="00E058A5"/>
    <w:rsid w:val="00E05990"/>
    <w:rsid w:val="00E06635"/>
    <w:rsid w:val="00E068A8"/>
    <w:rsid w:val="00E10B6D"/>
    <w:rsid w:val="00E10FFA"/>
    <w:rsid w:val="00E11075"/>
    <w:rsid w:val="00E11365"/>
    <w:rsid w:val="00E116D3"/>
    <w:rsid w:val="00E129B3"/>
    <w:rsid w:val="00E12A9B"/>
    <w:rsid w:val="00E12B94"/>
    <w:rsid w:val="00E12F65"/>
    <w:rsid w:val="00E13065"/>
    <w:rsid w:val="00E1383B"/>
    <w:rsid w:val="00E141F5"/>
    <w:rsid w:val="00E148CB"/>
    <w:rsid w:val="00E15B62"/>
    <w:rsid w:val="00E165BA"/>
    <w:rsid w:val="00E16EFF"/>
    <w:rsid w:val="00E175F1"/>
    <w:rsid w:val="00E20BF2"/>
    <w:rsid w:val="00E20DC1"/>
    <w:rsid w:val="00E20F7B"/>
    <w:rsid w:val="00E221B4"/>
    <w:rsid w:val="00E22C4A"/>
    <w:rsid w:val="00E22E73"/>
    <w:rsid w:val="00E23168"/>
    <w:rsid w:val="00E23691"/>
    <w:rsid w:val="00E238F0"/>
    <w:rsid w:val="00E240D2"/>
    <w:rsid w:val="00E247D1"/>
    <w:rsid w:val="00E24867"/>
    <w:rsid w:val="00E24A98"/>
    <w:rsid w:val="00E254BA"/>
    <w:rsid w:val="00E25AE8"/>
    <w:rsid w:val="00E25CE2"/>
    <w:rsid w:val="00E25EE9"/>
    <w:rsid w:val="00E26B80"/>
    <w:rsid w:val="00E2785D"/>
    <w:rsid w:val="00E30144"/>
    <w:rsid w:val="00E30554"/>
    <w:rsid w:val="00E31016"/>
    <w:rsid w:val="00E312C4"/>
    <w:rsid w:val="00E32855"/>
    <w:rsid w:val="00E33DFB"/>
    <w:rsid w:val="00E33F96"/>
    <w:rsid w:val="00E3487B"/>
    <w:rsid w:val="00E35FBB"/>
    <w:rsid w:val="00E362D3"/>
    <w:rsid w:val="00E37554"/>
    <w:rsid w:val="00E37E16"/>
    <w:rsid w:val="00E40E51"/>
    <w:rsid w:val="00E41384"/>
    <w:rsid w:val="00E4151C"/>
    <w:rsid w:val="00E42574"/>
    <w:rsid w:val="00E42654"/>
    <w:rsid w:val="00E42F1C"/>
    <w:rsid w:val="00E43040"/>
    <w:rsid w:val="00E43386"/>
    <w:rsid w:val="00E43728"/>
    <w:rsid w:val="00E4392E"/>
    <w:rsid w:val="00E45675"/>
    <w:rsid w:val="00E458CF"/>
    <w:rsid w:val="00E45B1D"/>
    <w:rsid w:val="00E46CE5"/>
    <w:rsid w:val="00E46E5C"/>
    <w:rsid w:val="00E5095D"/>
    <w:rsid w:val="00E515E1"/>
    <w:rsid w:val="00E51C14"/>
    <w:rsid w:val="00E51EA6"/>
    <w:rsid w:val="00E539E9"/>
    <w:rsid w:val="00E5406C"/>
    <w:rsid w:val="00E54548"/>
    <w:rsid w:val="00E54619"/>
    <w:rsid w:val="00E55100"/>
    <w:rsid w:val="00E56B50"/>
    <w:rsid w:val="00E56B98"/>
    <w:rsid w:val="00E57C9A"/>
    <w:rsid w:val="00E60EDB"/>
    <w:rsid w:val="00E61101"/>
    <w:rsid w:val="00E62BB0"/>
    <w:rsid w:val="00E638E1"/>
    <w:rsid w:val="00E63A26"/>
    <w:rsid w:val="00E6462F"/>
    <w:rsid w:val="00E660D8"/>
    <w:rsid w:val="00E6644B"/>
    <w:rsid w:val="00E66740"/>
    <w:rsid w:val="00E66917"/>
    <w:rsid w:val="00E67F93"/>
    <w:rsid w:val="00E70E94"/>
    <w:rsid w:val="00E715F2"/>
    <w:rsid w:val="00E72E57"/>
    <w:rsid w:val="00E7423F"/>
    <w:rsid w:val="00E743B1"/>
    <w:rsid w:val="00E746F0"/>
    <w:rsid w:val="00E74B00"/>
    <w:rsid w:val="00E75194"/>
    <w:rsid w:val="00E75F5D"/>
    <w:rsid w:val="00E76C84"/>
    <w:rsid w:val="00E76C86"/>
    <w:rsid w:val="00E80A78"/>
    <w:rsid w:val="00E80F34"/>
    <w:rsid w:val="00E8162C"/>
    <w:rsid w:val="00E819CA"/>
    <w:rsid w:val="00E81B41"/>
    <w:rsid w:val="00E838D3"/>
    <w:rsid w:val="00E83FA2"/>
    <w:rsid w:val="00E84436"/>
    <w:rsid w:val="00E84B31"/>
    <w:rsid w:val="00E853B4"/>
    <w:rsid w:val="00E85B27"/>
    <w:rsid w:val="00E866D9"/>
    <w:rsid w:val="00E86B67"/>
    <w:rsid w:val="00E87438"/>
    <w:rsid w:val="00E879AC"/>
    <w:rsid w:val="00E87CEC"/>
    <w:rsid w:val="00E90F7D"/>
    <w:rsid w:val="00E911B0"/>
    <w:rsid w:val="00E921E8"/>
    <w:rsid w:val="00E92944"/>
    <w:rsid w:val="00E92E66"/>
    <w:rsid w:val="00E93014"/>
    <w:rsid w:val="00E9337E"/>
    <w:rsid w:val="00E933C2"/>
    <w:rsid w:val="00E93DE1"/>
    <w:rsid w:val="00E9417E"/>
    <w:rsid w:val="00E9460F"/>
    <w:rsid w:val="00E94860"/>
    <w:rsid w:val="00EA03B8"/>
    <w:rsid w:val="00EA0AEC"/>
    <w:rsid w:val="00EA1E53"/>
    <w:rsid w:val="00EA20B6"/>
    <w:rsid w:val="00EA2746"/>
    <w:rsid w:val="00EA39C9"/>
    <w:rsid w:val="00EA3B6E"/>
    <w:rsid w:val="00EA3EC3"/>
    <w:rsid w:val="00EA4008"/>
    <w:rsid w:val="00EA439B"/>
    <w:rsid w:val="00EA46E6"/>
    <w:rsid w:val="00EA50C8"/>
    <w:rsid w:val="00EA52E5"/>
    <w:rsid w:val="00EA60A1"/>
    <w:rsid w:val="00EA6268"/>
    <w:rsid w:val="00EA643A"/>
    <w:rsid w:val="00EB0491"/>
    <w:rsid w:val="00EB07F9"/>
    <w:rsid w:val="00EB0C7A"/>
    <w:rsid w:val="00EB1322"/>
    <w:rsid w:val="00EB14A2"/>
    <w:rsid w:val="00EB15BC"/>
    <w:rsid w:val="00EB1B79"/>
    <w:rsid w:val="00EB1F25"/>
    <w:rsid w:val="00EB246D"/>
    <w:rsid w:val="00EB2992"/>
    <w:rsid w:val="00EB3754"/>
    <w:rsid w:val="00EB4131"/>
    <w:rsid w:val="00EB43DA"/>
    <w:rsid w:val="00EB4EB3"/>
    <w:rsid w:val="00EB4F77"/>
    <w:rsid w:val="00EB5D71"/>
    <w:rsid w:val="00EB6375"/>
    <w:rsid w:val="00EB6957"/>
    <w:rsid w:val="00EB70F7"/>
    <w:rsid w:val="00EB7419"/>
    <w:rsid w:val="00EC0F9E"/>
    <w:rsid w:val="00EC11DB"/>
    <w:rsid w:val="00EC1610"/>
    <w:rsid w:val="00EC19BD"/>
    <w:rsid w:val="00EC2B30"/>
    <w:rsid w:val="00EC3147"/>
    <w:rsid w:val="00EC35BE"/>
    <w:rsid w:val="00EC3A86"/>
    <w:rsid w:val="00EC48BD"/>
    <w:rsid w:val="00EC4FF0"/>
    <w:rsid w:val="00EC5A81"/>
    <w:rsid w:val="00EC5FBB"/>
    <w:rsid w:val="00EC65C6"/>
    <w:rsid w:val="00EC6E00"/>
    <w:rsid w:val="00EC6E61"/>
    <w:rsid w:val="00EC70EF"/>
    <w:rsid w:val="00EC7A7C"/>
    <w:rsid w:val="00EC7FA7"/>
    <w:rsid w:val="00ED02FB"/>
    <w:rsid w:val="00ED12D1"/>
    <w:rsid w:val="00ED1527"/>
    <w:rsid w:val="00ED1909"/>
    <w:rsid w:val="00ED1E60"/>
    <w:rsid w:val="00ED1E95"/>
    <w:rsid w:val="00ED260E"/>
    <w:rsid w:val="00ED32EE"/>
    <w:rsid w:val="00ED3C6F"/>
    <w:rsid w:val="00ED59E1"/>
    <w:rsid w:val="00ED5A76"/>
    <w:rsid w:val="00ED5B27"/>
    <w:rsid w:val="00ED749E"/>
    <w:rsid w:val="00EE0F83"/>
    <w:rsid w:val="00EE1784"/>
    <w:rsid w:val="00EE232E"/>
    <w:rsid w:val="00EE27F9"/>
    <w:rsid w:val="00EE28CE"/>
    <w:rsid w:val="00EE2F61"/>
    <w:rsid w:val="00EE40E8"/>
    <w:rsid w:val="00EE46A7"/>
    <w:rsid w:val="00EE4E0E"/>
    <w:rsid w:val="00EE5D58"/>
    <w:rsid w:val="00EE615C"/>
    <w:rsid w:val="00EE662B"/>
    <w:rsid w:val="00EE6F1E"/>
    <w:rsid w:val="00EE71BC"/>
    <w:rsid w:val="00EE7263"/>
    <w:rsid w:val="00EE7C4A"/>
    <w:rsid w:val="00EF09E6"/>
    <w:rsid w:val="00EF0A39"/>
    <w:rsid w:val="00EF0BCF"/>
    <w:rsid w:val="00EF0E23"/>
    <w:rsid w:val="00EF11DC"/>
    <w:rsid w:val="00EF154D"/>
    <w:rsid w:val="00EF1CBA"/>
    <w:rsid w:val="00EF2739"/>
    <w:rsid w:val="00EF2C84"/>
    <w:rsid w:val="00EF40BD"/>
    <w:rsid w:val="00EF474C"/>
    <w:rsid w:val="00EF4B6F"/>
    <w:rsid w:val="00EF5135"/>
    <w:rsid w:val="00EF5501"/>
    <w:rsid w:val="00EF5577"/>
    <w:rsid w:val="00EF7046"/>
    <w:rsid w:val="00EF737F"/>
    <w:rsid w:val="00EF75A3"/>
    <w:rsid w:val="00EF7FC5"/>
    <w:rsid w:val="00F00007"/>
    <w:rsid w:val="00F000C7"/>
    <w:rsid w:val="00F0083A"/>
    <w:rsid w:val="00F00C6A"/>
    <w:rsid w:val="00F0151A"/>
    <w:rsid w:val="00F01DD3"/>
    <w:rsid w:val="00F01E70"/>
    <w:rsid w:val="00F02E6B"/>
    <w:rsid w:val="00F039BB"/>
    <w:rsid w:val="00F04D81"/>
    <w:rsid w:val="00F051B7"/>
    <w:rsid w:val="00F06596"/>
    <w:rsid w:val="00F066A7"/>
    <w:rsid w:val="00F0687D"/>
    <w:rsid w:val="00F06F99"/>
    <w:rsid w:val="00F07CA6"/>
    <w:rsid w:val="00F100FF"/>
    <w:rsid w:val="00F10375"/>
    <w:rsid w:val="00F119A4"/>
    <w:rsid w:val="00F11F4D"/>
    <w:rsid w:val="00F1219C"/>
    <w:rsid w:val="00F1261B"/>
    <w:rsid w:val="00F12DDB"/>
    <w:rsid w:val="00F132E2"/>
    <w:rsid w:val="00F1408F"/>
    <w:rsid w:val="00F149FD"/>
    <w:rsid w:val="00F158CF"/>
    <w:rsid w:val="00F161E4"/>
    <w:rsid w:val="00F16491"/>
    <w:rsid w:val="00F16B68"/>
    <w:rsid w:val="00F16E35"/>
    <w:rsid w:val="00F21285"/>
    <w:rsid w:val="00F21A38"/>
    <w:rsid w:val="00F22B2C"/>
    <w:rsid w:val="00F22E02"/>
    <w:rsid w:val="00F2352F"/>
    <w:rsid w:val="00F23EF7"/>
    <w:rsid w:val="00F24279"/>
    <w:rsid w:val="00F24670"/>
    <w:rsid w:val="00F24A65"/>
    <w:rsid w:val="00F25430"/>
    <w:rsid w:val="00F2572C"/>
    <w:rsid w:val="00F2578C"/>
    <w:rsid w:val="00F2633A"/>
    <w:rsid w:val="00F26658"/>
    <w:rsid w:val="00F26705"/>
    <w:rsid w:val="00F27585"/>
    <w:rsid w:val="00F30201"/>
    <w:rsid w:val="00F30360"/>
    <w:rsid w:val="00F30824"/>
    <w:rsid w:val="00F309A3"/>
    <w:rsid w:val="00F30A42"/>
    <w:rsid w:val="00F30F8C"/>
    <w:rsid w:val="00F310F1"/>
    <w:rsid w:val="00F31BA2"/>
    <w:rsid w:val="00F31BEA"/>
    <w:rsid w:val="00F322FC"/>
    <w:rsid w:val="00F32AAF"/>
    <w:rsid w:val="00F32E09"/>
    <w:rsid w:val="00F33861"/>
    <w:rsid w:val="00F33B85"/>
    <w:rsid w:val="00F33DD3"/>
    <w:rsid w:val="00F347BF"/>
    <w:rsid w:val="00F34897"/>
    <w:rsid w:val="00F35C22"/>
    <w:rsid w:val="00F35C7D"/>
    <w:rsid w:val="00F364CD"/>
    <w:rsid w:val="00F3656D"/>
    <w:rsid w:val="00F36B6B"/>
    <w:rsid w:val="00F36DF7"/>
    <w:rsid w:val="00F373DB"/>
    <w:rsid w:val="00F374BE"/>
    <w:rsid w:val="00F40B91"/>
    <w:rsid w:val="00F40C79"/>
    <w:rsid w:val="00F4161C"/>
    <w:rsid w:val="00F416D1"/>
    <w:rsid w:val="00F41BD9"/>
    <w:rsid w:val="00F42073"/>
    <w:rsid w:val="00F424CD"/>
    <w:rsid w:val="00F42838"/>
    <w:rsid w:val="00F42D6A"/>
    <w:rsid w:val="00F42F1F"/>
    <w:rsid w:val="00F434C4"/>
    <w:rsid w:val="00F4376A"/>
    <w:rsid w:val="00F43A81"/>
    <w:rsid w:val="00F44F25"/>
    <w:rsid w:val="00F46546"/>
    <w:rsid w:val="00F467B0"/>
    <w:rsid w:val="00F47122"/>
    <w:rsid w:val="00F472FB"/>
    <w:rsid w:val="00F50773"/>
    <w:rsid w:val="00F50E69"/>
    <w:rsid w:val="00F51B04"/>
    <w:rsid w:val="00F51ED9"/>
    <w:rsid w:val="00F525CF"/>
    <w:rsid w:val="00F5349A"/>
    <w:rsid w:val="00F53CC6"/>
    <w:rsid w:val="00F5519D"/>
    <w:rsid w:val="00F553CD"/>
    <w:rsid w:val="00F55552"/>
    <w:rsid w:val="00F557A8"/>
    <w:rsid w:val="00F559BE"/>
    <w:rsid w:val="00F55A6E"/>
    <w:rsid w:val="00F56DD0"/>
    <w:rsid w:val="00F57318"/>
    <w:rsid w:val="00F57895"/>
    <w:rsid w:val="00F57925"/>
    <w:rsid w:val="00F57A6A"/>
    <w:rsid w:val="00F57B79"/>
    <w:rsid w:val="00F6021E"/>
    <w:rsid w:val="00F60B6D"/>
    <w:rsid w:val="00F60C1A"/>
    <w:rsid w:val="00F62075"/>
    <w:rsid w:val="00F62442"/>
    <w:rsid w:val="00F6375C"/>
    <w:rsid w:val="00F63C78"/>
    <w:rsid w:val="00F648FB"/>
    <w:rsid w:val="00F64E55"/>
    <w:rsid w:val="00F64F34"/>
    <w:rsid w:val="00F652F8"/>
    <w:rsid w:val="00F67910"/>
    <w:rsid w:val="00F708AD"/>
    <w:rsid w:val="00F70956"/>
    <w:rsid w:val="00F72B88"/>
    <w:rsid w:val="00F72E58"/>
    <w:rsid w:val="00F73788"/>
    <w:rsid w:val="00F73C1E"/>
    <w:rsid w:val="00F73F40"/>
    <w:rsid w:val="00F75D54"/>
    <w:rsid w:val="00F76295"/>
    <w:rsid w:val="00F77F39"/>
    <w:rsid w:val="00F81829"/>
    <w:rsid w:val="00F81A82"/>
    <w:rsid w:val="00F824EF"/>
    <w:rsid w:val="00F8369C"/>
    <w:rsid w:val="00F83EDE"/>
    <w:rsid w:val="00F84C13"/>
    <w:rsid w:val="00F84E0A"/>
    <w:rsid w:val="00F8549A"/>
    <w:rsid w:val="00F8668C"/>
    <w:rsid w:val="00F871ED"/>
    <w:rsid w:val="00F874B5"/>
    <w:rsid w:val="00F91010"/>
    <w:rsid w:val="00F9109E"/>
    <w:rsid w:val="00F91825"/>
    <w:rsid w:val="00F91F42"/>
    <w:rsid w:val="00F9262D"/>
    <w:rsid w:val="00F92DE5"/>
    <w:rsid w:val="00F93C02"/>
    <w:rsid w:val="00F94423"/>
    <w:rsid w:val="00F95174"/>
    <w:rsid w:val="00F957C6"/>
    <w:rsid w:val="00F96EFE"/>
    <w:rsid w:val="00F970E3"/>
    <w:rsid w:val="00FA0BD5"/>
    <w:rsid w:val="00FA0F7B"/>
    <w:rsid w:val="00FA13A0"/>
    <w:rsid w:val="00FA412D"/>
    <w:rsid w:val="00FA4378"/>
    <w:rsid w:val="00FA4785"/>
    <w:rsid w:val="00FA4852"/>
    <w:rsid w:val="00FA525E"/>
    <w:rsid w:val="00FA696A"/>
    <w:rsid w:val="00FA72B1"/>
    <w:rsid w:val="00FA754C"/>
    <w:rsid w:val="00FA7626"/>
    <w:rsid w:val="00FA7E24"/>
    <w:rsid w:val="00FB0636"/>
    <w:rsid w:val="00FB070D"/>
    <w:rsid w:val="00FB20C3"/>
    <w:rsid w:val="00FB23E1"/>
    <w:rsid w:val="00FB2590"/>
    <w:rsid w:val="00FB25C9"/>
    <w:rsid w:val="00FB2649"/>
    <w:rsid w:val="00FB34ED"/>
    <w:rsid w:val="00FB4748"/>
    <w:rsid w:val="00FB5385"/>
    <w:rsid w:val="00FB53F5"/>
    <w:rsid w:val="00FB55C2"/>
    <w:rsid w:val="00FB592D"/>
    <w:rsid w:val="00FB5B39"/>
    <w:rsid w:val="00FB5F5D"/>
    <w:rsid w:val="00FB605E"/>
    <w:rsid w:val="00FB764A"/>
    <w:rsid w:val="00FC0585"/>
    <w:rsid w:val="00FC07F0"/>
    <w:rsid w:val="00FC0C74"/>
    <w:rsid w:val="00FC0E10"/>
    <w:rsid w:val="00FC1082"/>
    <w:rsid w:val="00FC13F0"/>
    <w:rsid w:val="00FC1A40"/>
    <w:rsid w:val="00FC1E68"/>
    <w:rsid w:val="00FC24F4"/>
    <w:rsid w:val="00FC27F3"/>
    <w:rsid w:val="00FC2ADA"/>
    <w:rsid w:val="00FC2C88"/>
    <w:rsid w:val="00FC39D8"/>
    <w:rsid w:val="00FC4742"/>
    <w:rsid w:val="00FC4E91"/>
    <w:rsid w:val="00FC4F0B"/>
    <w:rsid w:val="00FC505B"/>
    <w:rsid w:val="00FC5A4C"/>
    <w:rsid w:val="00FC79D2"/>
    <w:rsid w:val="00FD0C32"/>
    <w:rsid w:val="00FD0F1A"/>
    <w:rsid w:val="00FD0FF5"/>
    <w:rsid w:val="00FD12F1"/>
    <w:rsid w:val="00FD132D"/>
    <w:rsid w:val="00FD14A2"/>
    <w:rsid w:val="00FD1B9F"/>
    <w:rsid w:val="00FD2ABD"/>
    <w:rsid w:val="00FD3797"/>
    <w:rsid w:val="00FD3AE9"/>
    <w:rsid w:val="00FD4079"/>
    <w:rsid w:val="00FD4147"/>
    <w:rsid w:val="00FD4DBF"/>
    <w:rsid w:val="00FD5884"/>
    <w:rsid w:val="00FD6007"/>
    <w:rsid w:val="00FD6094"/>
    <w:rsid w:val="00FD7893"/>
    <w:rsid w:val="00FD79DC"/>
    <w:rsid w:val="00FE09C4"/>
    <w:rsid w:val="00FE28EB"/>
    <w:rsid w:val="00FE4144"/>
    <w:rsid w:val="00FE472B"/>
    <w:rsid w:val="00FE4E86"/>
    <w:rsid w:val="00FE4F14"/>
    <w:rsid w:val="00FE4FBB"/>
    <w:rsid w:val="00FE5182"/>
    <w:rsid w:val="00FE6FA6"/>
    <w:rsid w:val="00FE730D"/>
    <w:rsid w:val="00FF0106"/>
    <w:rsid w:val="00FF017A"/>
    <w:rsid w:val="00FF0C98"/>
    <w:rsid w:val="00FF106C"/>
    <w:rsid w:val="00FF1A32"/>
    <w:rsid w:val="00FF1C61"/>
    <w:rsid w:val="00FF2635"/>
    <w:rsid w:val="00FF28C3"/>
    <w:rsid w:val="00FF2CBA"/>
    <w:rsid w:val="00FF2E5A"/>
    <w:rsid w:val="00FF2FAF"/>
    <w:rsid w:val="00FF3286"/>
    <w:rsid w:val="00FF3563"/>
    <w:rsid w:val="00FF47B5"/>
    <w:rsid w:val="00FF5681"/>
    <w:rsid w:val="00FF5938"/>
    <w:rsid w:val="00FF5ADB"/>
    <w:rsid w:val="00FF667F"/>
    <w:rsid w:val="00FF69B2"/>
    <w:rsid w:val="00FF6FD9"/>
    <w:rsid w:val="00FF70F4"/>
    <w:rsid w:val="00FF7A3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16751"/>
  <w15:chartTrackingRefBased/>
  <w15:docId w15:val="{5E87BF63-5C7E-4B57-B886-480E29AAD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it-IT"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C45"/>
    <w:pPr>
      <w:spacing w:line="360" w:lineRule="auto"/>
    </w:pPr>
    <w:rPr>
      <w:lang w:val="en-GB"/>
    </w:rPr>
  </w:style>
  <w:style w:type="paragraph" w:styleId="Heading1">
    <w:name w:val="heading 1"/>
    <w:basedOn w:val="Normal"/>
    <w:next w:val="Normal"/>
    <w:link w:val="Heading1Char"/>
    <w:uiPriority w:val="9"/>
    <w:qFormat/>
    <w:rsid w:val="003859CC"/>
    <w:pPr>
      <w:keepNext/>
      <w:keepLines/>
      <w:spacing w:before="240" w:after="0"/>
      <w:outlineLvl w:val="0"/>
    </w:pPr>
    <w:rPr>
      <w:rFonts w:eastAsiaTheme="majorEastAsia" w:cstheme="majorBidi"/>
      <w:sz w:val="28"/>
      <w:szCs w:val="32"/>
    </w:rPr>
  </w:style>
  <w:style w:type="paragraph" w:styleId="Heading2">
    <w:name w:val="heading 2"/>
    <w:basedOn w:val="Normal"/>
    <w:next w:val="Normal"/>
    <w:link w:val="Heading2Char"/>
    <w:uiPriority w:val="9"/>
    <w:unhideWhenUsed/>
    <w:qFormat/>
    <w:rsid w:val="004E1443"/>
    <w:pPr>
      <w:keepNext/>
      <w:keepLines/>
      <w:spacing w:before="40" w:after="0"/>
      <w:outlineLvl w:val="1"/>
    </w:pPr>
    <w:rPr>
      <w:rFonts w:eastAsiaTheme="majorEastAsia" w:cstheme="majorBidi"/>
      <w:color w:val="1F3864" w:themeColor="accent1" w:themeShade="80"/>
      <w:sz w:val="24"/>
      <w:szCs w:val="26"/>
    </w:rPr>
  </w:style>
  <w:style w:type="paragraph" w:styleId="Heading3">
    <w:name w:val="heading 3"/>
    <w:basedOn w:val="Normal"/>
    <w:next w:val="Normal"/>
    <w:link w:val="Heading3Char"/>
    <w:uiPriority w:val="9"/>
    <w:unhideWhenUsed/>
    <w:qFormat/>
    <w:rsid w:val="007C5E6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9CC"/>
    <w:rPr>
      <w:rFonts w:eastAsiaTheme="majorEastAsia" w:cstheme="majorBidi"/>
      <w:sz w:val="28"/>
      <w:szCs w:val="32"/>
      <w:lang w:val="en-GB"/>
    </w:rPr>
  </w:style>
  <w:style w:type="paragraph" w:styleId="Title">
    <w:name w:val="Title"/>
    <w:basedOn w:val="Normal"/>
    <w:next w:val="Normal"/>
    <w:link w:val="TitleChar"/>
    <w:uiPriority w:val="10"/>
    <w:qFormat/>
    <w:rsid w:val="00400FE7"/>
    <w:pPr>
      <w:spacing w:after="0" w:line="240" w:lineRule="auto"/>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400FE7"/>
    <w:rPr>
      <w:rFonts w:eastAsiaTheme="majorEastAsia" w:cstheme="majorBidi"/>
      <w:b/>
      <w:spacing w:val="-10"/>
      <w:kern w:val="28"/>
      <w:sz w:val="28"/>
      <w:szCs w:val="56"/>
      <w:lang w:val="en-GB"/>
    </w:rPr>
  </w:style>
  <w:style w:type="paragraph" w:styleId="BodyText">
    <w:name w:val="Body Text"/>
    <w:basedOn w:val="Normal"/>
    <w:link w:val="BodyTextChar"/>
    <w:uiPriority w:val="99"/>
    <w:unhideWhenUsed/>
    <w:rsid w:val="00121931"/>
    <w:pPr>
      <w:spacing w:after="120" w:line="276" w:lineRule="auto"/>
    </w:pPr>
    <w:rPr>
      <w:rFonts w:ascii="Calibri" w:eastAsia="Times New Roman" w:hAnsi="Calibri" w:cs="Times New Roman"/>
      <w:kern w:val="0"/>
      <w:lang w:eastAsia="en-GB"/>
      <w14:ligatures w14:val="none"/>
    </w:rPr>
  </w:style>
  <w:style w:type="character" w:customStyle="1" w:styleId="BodyTextChar">
    <w:name w:val="Body Text Char"/>
    <w:basedOn w:val="DefaultParagraphFont"/>
    <w:link w:val="BodyText"/>
    <w:uiPriority w:val="99"/>
    <w:rsid w:val="00121931"/>
    <w:rPr>
      <w:rFonts w:ascii="Calibri" w:eastAsia="Times New Roman" w:hAnsi="Calibri" w:cs="Times New Roman"/>
      <w:kern w:val="0"/>
      <w:lang w:val="en-GB" w:eastAsia="en-GB"/>
      <w14:ligatures w14:val="none"/>
    </w:rPr>
  </w:style>
  <w:style w:type="paragraph" w:styleId="ListParagraph">
    <w:name w:val="List Paragraph"/>
    <w:basedOn w:val="Normal"/>
    <w:uiPriority w:val="34"/>
    <w:qFormat/>
    <w:rsid w:val="00F871ED"/>
    <w:pPr>
      <w:ind w:left="720"/>
      <w:contextualSpacing/>
    </w:pPr>
  </w:style>
  <w:style w:type="character" w:customStyle="1" w:styleId="Heading2Char">
    <w:name w:val="Heading 2 Char"/>
    <w:basedOn w:val="DefaultParagraphFont"/>
    <w:link w:val="Heading2"/>
    <w:uiPriority w:val="9"/>
    <w:rsid w:val="004E1443"/>
    <w:rPr>
      <w:rFonts w:eastAsiaTheme="majorEastAsia" w:cstheme="majorBidi"/>
      <w:color w:val="1F3864" w:themeColor="accent1" w:themeShade="80"/>
      <w:sz w:val="24"/>
      <w:szCs w:val="26"/>
      <w:lang w:val="en-GB"/>
    </w:rPr>
  </w:style>
  <w:style w:type="character" w:styleId="Hyperlink">
    <w:name w:val="Hyperlink"/>
    <w:basedOn w:val="DefaultParagraphFont"/>
    <w:uiPriority w:val="99"/>
    <w:unhideWhenUsed/>
    <w:rsid w:val="004A7A4A"/>
    <w:rPr>
      <w:color w:val="0563C1" w:themeColor="hyperlink"/>
      <w:u w:val="single"/>
    </w:rPr>
  </w:style>
  <w:style w:type="table" w:styleId="TableGrid">
    <w:name w:val="Table Grid"/>
    <w:basedOn w:val="TableNormal"/>
    <w:uiPriority w:val="39"/>
    <w:rsid w:val="00D37E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30592"/>
    <w:rPr>
      <w:color w:val="605E5C"/>
      <w:shd w:val="clear" w:color="auto" w:fill="E1DFDD"/>
    </w:rPr>
  </w:style>
  <w:style w:type="paragraph" w:customStyle="1" w:styleId="EndNoteBibliographyTitle">
    <w:name w:val="EndNote Bibliography Title"/>
    <w:basedOn w:val="Normal"/>
    <w:link w:val="EndNoteBibliographyTitleChar"/>
    <w:rsid w:val="00183C6F"/>
    <w:pPr>
      <w:spacing w:after="0"/>
      <w:jc w:val="center"/>
    </w:pPr>
    <w:rPr>
      <w:rFonts w:ascii="Calibri" w:hAnsi="Calibri" w:cs="Calibri"/>
      <w:noProof/>
      <w:sz w:val="28"/>
    </w:rPr>
  </w:style>
  <w:style w:type="character" w:customStyle="1" w:styleId="EndNoteBibliographyTitleChar">
    <w:name w:val="EndNote Bibliography Title Char"/>
    <w:basedOn w:val="DefaultParagraphFont"/>
    <w:link w:val="EndNoteBibliographyTitle"/>
    <w:rsid w:val="00183C6F"/>
    <w:rPr>
      <w:rFonts w:ascii="Calibri" w:hAnsi="Calibri" w:cs="Calibri"/>
      <w:noProof/>
      <w:sz w:val="28"/>
      <w:lang w:val="en-GB"/>
    </w:rPr>
  </w:style>
  <w:style w:type="paragraph" w:customStyle="1" w:styleId="EndNoteBibliography">
    <w:name w:val="EndNote Bibliography"/>
    <w:basedOn w:val="Normal"/>
    <w:link w:val="EndNoteBibliographyChar"/>
    <w:rsid w:val="00183C6F"/>
    <w:pPr>
      <w:spacing w:line="240" w:lineRule="auto"/>
    </w:pPr>
    <w:rPr>
      <w:rFonts w:ascii="Calibri" w:hAnsi="Calibri" w:cs="Calibri"/>
      <w:noProof/>
      <w:sz w:val="28"/>
    </w:rPr>
  </w:style>
  <w:style w:type="character" w:customStyle="1" w:styleId="EndNoteBibliographyChar">
    <w:name w:val="EndNote Bibliography Char"/>
    <w:basedOn w:val="DefaultParagraphFont"/>
    <w:link w:val="EndNoteBibliography"/>
    <w:rsid w:val="00183C6F"/>
    <w:rPr>
      <w:rFonts w:ascii="Calibri" w:hAnsi="Calibri" w:cs="Calibri"/>
      <w:noProof/>
      <w:sz w:val="28"/>
      <w:lang w:val="en-GB"/>
    </w:rPr>
  </w:style>
  <w:style w:type="character" w:styleId="FollowedHyperlink">
    <w:name w:val="FollowedHyperlink"/>
    <w:basedOn w:val="DefaultParagraphFont"/>
    <w:uiPriority w:val="99"/>
    <w:semiHidden/>
    <w:unhideWhenUsed/>
    <w:rsid w:val="00782C50"/>
    <w:rPr>
      <w:color w:val="954F72" w:themeColor="followedHyperlink"/>
      <w:u w:val="single"/>
    </w:rPr>
  </w:style>
  <w:style w:type="paragraph" w:styleId="Caption">
    <w:name w:val="caption"/>
    <w:basedOn w:val="Normal"/>
    <w:next w:val="Normal"/>
    <w:uiPriority w:val="35"/>
    <w:unhideWhenUsed/>
    <w:qFormat/>
    <w:rsid w:val="00FB20C3"/>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580DF7"/>
    <w:rPr>
      <w:sz w:val="16"/>
      <w:szCs w:val="16"/>
    </w:rPr>
  </w:style>
  <w:style w:type="paragraph" w:styleId="CommentText">
    <w:name w:val="annotation text"/>
    <w:basedOn w:val="Normal"/>
    <w:link w:val="CommentTextChar"/>
    <w:uiPriority w:val="99"/>
    <w:unhideWhenUsed/>
    <w:rsid w:val="00580DF7"/>
    <w:pPr>
      <w:spacing w:line="240" w:lineRule="auto"/>
    </w:pPr>
    <w:rPr>
      <w:sz w:val="20"/>
      <w:szCs w:val="20"/>
    </w:rPr>
  </w:style>
  <w:style w:type="character" w:customStyle="1" w:styleId="CommentTextChar">
    <w:name w:val="Comment Text Char"/>
    <w:basedOn w:val="DefaultParagraphFont"/>
    <w:link w:val="CommentText"/>
    <w:uiPriority w:val="99"/>
    <w:rsid w:val="00580DF7"/>
    <w:rPr>
      <w:sz w:val="20"/>
      <w:szCs w:val="20"/>
      <w:lang w:val="en-GB"/>
    </w:rPr>
  </w:style>
  <w:style w:type="paragraph" w:styleId="CommentSubject">
    <w:name w:val="annotation subject"/>
    <w:basedOn w:val="CommentText"/>
    <w:next w:val="CommentText"/>
    <w:link w:val="CommentSubjectChar"/>
    <w:uiPriority w:val="99"/>
    <w:semiHidden/>
    <w:unhideWhenUsed/>
    <w:rsid w:val="00580DF7"/>
    <w:rPr>
      <w:b/>
      <w:bCs/>
    </w:rPr>
  </w:style>
  <w:style w:type="character" w:customStyle="1" w:styleId="CommentSubjectChar">
    <w:name w:val="Comment Subject Char"/>
    <w:basedOn w:val="CommentTextChar"/>
    <w:link w:val="CommentSubject"/>
    <w:uiPriority w:val="99"/>
    <w:semiHidden/>
    <w:rsid w:val="00580DF7"/>
    <w:rPr>
      <w:b/>
      <w:bCs/>
      <w:sz w:val="20"/>
      <w:szCs w:val="20"/>
      <w:lang w:val="en-GB"/>
    </w:rPr>
  </w:style>
  <w:style w:type="paragraph" w:customStyle="1" w:styleId="Default">
    <w:name w:val="Default"/>
    <w:rsid w:val="00710CFE"/>
    <w:pPr>
      <w:autoSpaceDE w:val="0"/>
      <w:autoSpaceDN w:val="0"/>
      <w:adjustRightInd w:val="0"/>
      <w:spacing w:after="0" w:line="240" w:lineRule="auto"/>
    </w:pPr>
    <w:rPr>
      <w:rFonts w:ascii="Calibri" w:hAnsi="Calibri" w:cs="Calibri"/>
      <w:color w:val="000000"/>
      <w:kern w:val="0"/>
      <w:sz w:val="24"/>
      <w:szCs w:val="24"/>
      <w:lang w:val="en-GB"/>
    </w:rPr>
  </w:style>
  <w:style w:type="character" w:customStyle="1" w:styleId="Heading3Char">
    <w:name w:val="Heading 3 Char"/>
    <w:basedOn w:val="DefaultParagraphFont"/>
    <w:link w:val="Heading3"/>
    <w:uiPriority w:val="9"/>
    <w:rsid w:val="007C5E61"/>
    <w:rPr>
      <w:rFonts w:asciiTheme="majorHAnsi" w:eastAsiaTheme="majorEastAsia" w:hAnsiTheme="majorHAnsi" w:cstheme="majorBidi"/>
      <w:color w:val="1F3763" w:themeColor="accent1" w:themeShade="7F"/>
      <w:sz w:val="24"/>
      <w:szCs w:val="24"/>
      <w:lang w:val="en-GB"/>
    </w:rPr>
  </w:style>
  <w:style w:type="numbering" w:customStyle="1" w:styleId="CurrentList1">
    <w:name w:val="Current List1"/>
    <w:uiPriority w:val="99"/>
    <w:rsid w:val="00C16EE7"/>
    <w:pPr>
      <w:numPr>
        <w:numId w:val="19"/>
      </w:numPr>
    </w:pPr>
  </w:style>
  <w:style w:type="paragraph" w:styleId="Revision">
    <w:name w:val="Revision"/>
    <w:hidden/>
    <w:uiPriority w:val="99"/>
    <w:semiHidden/>
    <w:rsid w:val="0093628D"/>
    <w:pPr>
      <w:spacing w:after="0" w:line="240" w:lineRule="auto"/>
    </w:pPr>
    <w:rPr>
      <w:lang w:val="en-GB"/>
    </w:rPr>
  </w:style>
  <w:style w:type="paragraph" w:styleId="Header">
    <w:name w:val="header"/>
    <w:basedOn w:val="Normal"/>
    <w:link w:val="HeaderChar"/>
    <w:uiPriority w:val="99"/>
    <w:unhideWhenUsed/>
    <w:rsid w:val="00AE0E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0EFE"/>
    <w:rPr>
      <w:lang w:val="en-GB"/>
    </w:rPr>
  </w:style>
  <w:style w:type="paragraph" w:styleId="Footer">
    <w:name w:val="footer"/>
    <w:basedOn w:val="Normal"/>
    <w:link w:val="FooterChar"/>
    <w:uiPriority w:val="99"/>
    <w:unhideWhenUsed/>
    <w:rsid w:val="00AE0E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0EFE"/>
    <w:rPr>
      <w:lang w:val="en-GB"/>
    </w:rPr>
  </w:style>
  <w:style w:type="character" w:customStyle="1" w:styleId="cf01">
    <w:name w:val="cf01"/>
    <w:basedOn w:val="DefaultParagraphFont"/>
    <w:rsid w:val="001F6DD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1833">
      <w:bodyDiv w:val="1"/>
      <w:marLeft w:val="0"/>
      <w:marRight w:val="0"/>
      <w:marTop w:val="0"/>
      <w:marBottom w:val="0"/>
      <w:divBdr>
        <w:top w:val="none" w:sz="0" w:space="0" w:color="auto"/>
        <w:left w:val="none" w:sz="0" w:space="0" w:color="auto"/>
        <w:bottom w:val="none" w:sz="0" w:space="0" w:color="auto"/>
        <w:right w:val="none" w:sz="0" w:space="0" w:color="auto"/>
      </w:divBdr>
    </w:div>
    <w:div w:id="67384245">
      <w:bodyDiv w:val="1"/>
      <w:marLeft w:val="0"/>
      <w:marRight w:val="0"/>
      <w:marTop w:val="0"/>
      <w:marBottom w:val="0"/>
      <w:divBdr>
        <w:top w:val="none" w:sz="0" w:space="0" w:color="auto"/>
        <w:left w:val="none" w:sz="0" w:space="0" w:color="auto"/>
        <w:bottom w:val="none" w:sz="0" w:space="0" w:color="auto"/>
        <w:right w:val="none" w:sz="0" w:space="0" w:color="auto"/>
      </w:divBdr>
    </w:div>
    <w:div w:id="104734949">
      <w:bodyDiv w:val="1"/>
      <w:marLeft w:val="0"/>
      <w:marRight w:val="0"/>
      <w:marTop w:val="0"/>
      <w:marBottom w:val="0"/>
      <w:divBdr>
        <w:top w:val="none" w:sz="0" w:space="0" w:color="auto"/>
        <w:left w:val="none" w:sz="0" w:space="0" w:color="auto"/>
        <w:bottom w:val="none" w:sz="0" w:space="0" w:color="auto"/>
        <w:right w:val="none" w:sz="0" w:space="0" w:color="auto"/>
      </w:divBdr>
    </w:div>
    <w:div w:id="204487317">
      <w:bodyDiv w:val="1"/>
      <w:marLeft w:val="0"/>
      <w:marRight w:val="0"/>
      <w:marTop w:val="0"/>
      <w:marBottom w:val="0"/>
      <w:divBdr>
        <w:top w:val="none" w:sz="0" w:space="0" w:color="auto"/>
        <w:left w:val="none" w:sz="0" w:space="0" w:color="auto"/>
        <w:bottom w:val="none" w:sz="0" w:space="0" w:color="auto"/>
        <w:right w:val="none" w:sz="0" w:space="0" w:color="auto"/>
      </w:divBdr>
    </w:div>
    <w:div w:id="214901285">
      <w:bodyDiv w:val="1"/>
      <w:marLeft w:val="0"/>
      <w:marRight w:val="0"/>
      <w:marTop w:val="0"/>
      <w:marBottom w:val="0"/>
      <w:divBdr>
        <w:top w:val="none" w:sz="0" w:space="0" w:color="auto"/>
        <w:left w:val="none" w:sz="0" w:space="0" w:color="auto"/>
        <w:bottom w:val="none" w:sz="0" w:space="0" w:color="auto"/>
        <w:right w:val="none" w:sz="0" w:space="0" w:color="auto"/>
      </w:divBdr>
    </w:div>
    <w:div w:id="223756653">
      <w:bodyDiv w:val="1"/>
      <w:marLeft w:val="0"/>
      <w:marRight w:val="0"/>
      <w:marTop w:val="0"/>
      <w:marBottom w:val="0"/>
      <w:divBdr>
        <w:top w:val="none" w:sz="0" w:space="0" w:color="auto"/>
        <w:left w:val="none" w:sz="0" w:space="0" w:color="auto"/>
        <w:bottom w:val="none" w:sz="0" w:space="0" w:color="auto"/>
        <w:right w:val="none" w:sz="0" w:space="0" w:color="auto"/>
      </w:divBdr>
    </w:div>
    <w:div w:id="231426596">
      <w:bodyDiv w:val="1"/>
      <w:marLeft w:val="0"/>
      <w:marRight w:val="0"/>
      <w:marTop w:val="0"/>
      <w:marBottom w:val="0"/>
      <w:divBdr>
        <w:top w:val="none" w:sz="0" w:space="0" w:color="auto"/>
        <w:left w:val="none" w:sz="0" w:space="0" w:color="auto"/>
        <w:bottom w:val="none" w:sz="0" w:space="0" w:color="auto"/>
        <w:right w:val="none" w:sz="0" w:space="0" w:color="auto"/>
      </w:divBdr>
    </w:div>
    <w:div w:id="251353593">
      <w:bodyDiv w:val="1"/>
      <w:marLeft w:val="0"/>
      <w:marRight w:val="0"/>
      <w:marTop w:val="0"/>
      <w:marBottom w:val="0"/>
      <w:divBdr>
        <w:top w:val="none" w:sz="0" w:space="0" w:color="auto"/>
        <w:left w:val="none" w:sz="0" w:space="0" w:color="auto"/>
        <w:bottom w:val="none" w:sz="0" w:space="0" w:color="auto"/>
        <w:right w:val="none" w:sz="0" w:space="0" w:color="auto"/>
      </w:divBdr>
    </w:div>
    <w:div w:id="258755802">
      <w:bodyDiv w:val="1"/>
      <w:marLeft w:val="0"/>
      <w:marRight w:val="0"/>
      <w:marTop w:val="0"/>
      <w:marBottom w:val="0"/>
      <w:divBdr>
        <w:top w:val="none" w:sz="0" w:space="0" w:color="auto"/>
        <w:left w:val="none" w:sz="0" w:space="0" w:color="auto"/>
        <w:bottom w:val="none" w:sz="0" w:space="0" w:color="auto"/>
        <w:right w:val="none" w:sz="0" w:space="0" w:color="auto"/>
      </w:divBdr>
    </w:div>
    <w:div w:id="270095033">
      <w:bodyDiv w:val="1"/>
      <w:marLeft w:val="0"/>
      <w:marRight w:val="0"/>
      <w:marTop w:val="0"/>
      <w:marBottom w:val="0"/>
      <w:divBdr>
        <w:top w:val="none" w:sz="0" w:space="0" w:color="auto"/>
        <w:left w:val="none" w:sz="0" w:space="0" w:color="auto"/>
        <w:bottom w:val="none" w:sz="0" w:space="0" w:color="auto"/>
        <w:right w:val="none" w:sz="0" w:space="0" w:color="auto"/>
      </w:divBdr>
    </w:div>
    <w:div w:id="284238456">
      <w:bodyDiv w:val="1"/>
      <w:marLeft w:val="0"/>
      <w:marRight w:val="0"/>
      <w:marTop w:val="0"/>
      <w:marBottom w:val="0"/>
      <w:divBdr>
        <w:top w:val="none" w:sz="0" w:space="0" w:color="auto"/>
        <w:left w:val="none" w:sz="0" w:space="0" w:color="auto"/>
        <w:bottom w:val="none" w:sz="0" w:space="0" w:color="auto"/>
        <w:right w:val="none" w:sz="0" w:space="0" w:color="auto"/>
      </w:divBdr>
    </w:div>
    <w:div w:id="285310047">
      <w:bodyDiv w:val="1"/>
      <w:marLeft w:val="0"/>
      <w:marRight w:val="0"/>
      <w:marTop w:val="0"/>
      <w:marBottom w:val="0"/>
      <w:divBdr>
        <w:top w:val="none" w:sz="0" w:space="0" w:color="auto"/>
        <w:left w:val="none" w:sz="0" w:space="0" w:color="auto"/>
        <w:bottom w:val="none" w:sz="0" w:space="0" w:color="auto"/>
        <w:right w:val="none" w:sz="0" w:space="0" w:color="auto"/>
      </w:divBdr>
    </w:div>
    <w:div w:id="298267199">
      <w:bodyDiv w:val="1"/>
      <w:marLeft w:val="0"/>
      <w:marRight w:val="0"/>
      <w:marTop w:val="0"/>
      <w:marBottom w:val="0"/>
      <w:divBdr>
        <w:top w:val="none" w:sz="0" w:space="0" w:color="auto"/>
        <w:left w:val="none" w:sz="0" w:space="0" w:color="auto"/>
        <w:bottom w:val="none" w:sz="0" w:space="0" w:color="auto"/>
        <w:right w:val="none" w:sz="0" w:space="0" w:color="auto"/>
      </w:divBdr>
    </w:div>
    <w:div w:id="355427726">
      <w:bodyDiv w:val="1"/>
      <w:marLeft w:val="0"/>
      <w:marRight w:val="0"/>
      <w:marTop w:val="0"/>
      <w:marBottom w:val="0"/>
      <w:divBdr>
        <w:top w:val="none" w:sz="0" w:space="0" w:color="auto"/>
        <w:left w:val="none" w:sz="0" w:space="0" w:color="auto"/>
        <w:bottom w:val="none" w:sz="0" w:space="0" w:color="auto"/>
        <w:right w:val="none" w:sz="0" w:space="0" w:color="auto"/>
      </w:divBdr>
    </w:div>
    <w:div w:id="365104781">
      <w:bodyDiv w:val="1"/>
      <w:marLeft w:val="0"/>
      <w:marRight w:val="0"/>
      <w:marTop w:val="0"/>
      <w:marBottom w:val="0"/>
      <w:divBdr>
        <w:top w:val="none" w:sz="0" w:space="0" w:color="auto"/>
        <w:left w:val="none" w:sz="0" w:space="0" w:color="auto"/>
        <w:bottom w:val="none" w:sz="0" w:space="0" w:color="auto"/>
        <w:right w:val="none" w:sz="0" w:space="0" w:color="auto"/>
      </w:divBdr>
    </w:div>
    <w:div w:id="432552550">
      <w:bodyDiv w:val="1"/>
      <w:marLeft w:val="0"/>
      <w:marRight w:val="0"/>
      <w:marTop w:val="0"/>
      <w:marBottom w:val="0"/>
      <w:divBdr>
        <w:top w:val="none" w:sz="0" w:space="0" w:color="auto"/>
        <w:left w:val="none" w:sz="0" w:space="0" w:color="auto"/>
        <w:bottom w:val="none" w:sz="0" w:space="0" w:color="auto"/>
        <w:right w:val="none" w:sz="0" w:space="0" w:color="auto"/>
      </w:divBdr>
    </w:div>
    <w:div w:id="437331024">
      <w:bodyDiv w:val="1"/>
      <w:marLeft w:val="0"/>
      <w:marRight w:val="0"/>
      <w:marTop w:val="0"/>
      <w:marBottom w:val="0"/>
      <w:divBdr>
        <w:top w:val="none" w:sz="0" w:space="0" w:color="auto"/>
        <w:left w:val="none" w:sz="0" w:space="0" w:color="auto"/>
        <w:bottom w:val="none" w:sz="0" w:space="0" w:color="auto"/>
        <w:right w:val="none" w:sz="0" w:space="0" w:color="auto"/>
      </w:divBdr>
    </w:div>
    <w:div w:id="491218190">
      <w:bodyDiv w:val="1"/>
      <w:marLeft w:val="0"/>
      <w:marRight w:val="0"/>
      <w:marTop w:val="0"/>
      <w:marBottom w:val="0"/>
      <w:divBdr>
        <w:top w:val="none" w:sz="0" w:space="0" w:color="auto"/>
        <w:left w:val="none" w:sz="0" w:space="0" w:color="auto"/>
        <w:bottom w:val="none" w:sz="0" w:space="0" w:color="auto"/>
        <w:right w:val="none" w:sz="0" w:space="0" w:color="auto"/>
      </w:divBdr>
    </w:div>
    <w:div w:id="515577533">
      <w:bodyDiv w:val="1"/>
      <w:marLeft w:val="0"/>
      <w:marRight w:val="0"/>
      <w:marTop w:val="0"/>
      <w:marBottom w:val="0"/>
      <w:divBdr>
        <w:top w:val="none" w:sz="0" w:space="0" w:color="auto"/>
        <w:left w:val="none" w:sz="0" w:space="0" w:color="auto"/>
        <w:bottom w:val="none" w:sz="0" w:space="0" w:color="auto"/>
        <w:right w:val="none" w:sz="0" w:space="0" w:color="auto"/>
      </w:divBdr>
    </w:div>
    <w:div w:id="530343112">
      <w:bodyDiv w:val="1"/>
      <w:marLeft w:val="0"/>
      <w:marRight w:val="0"/>
      <w:marTop w:val="0"/>
      <w:marBottom w:val="0"/>
      <w:divBdr>
        <w:top w:val="none" w:sz="0" w:space="0" w:color="auto"/>
        <w:left w:val="none" w:sz="0" w:space="0" w:color="auto"/>
        <w:bottom w:val="none" w:sz="0" w:space="0" w:color="auto"/>
        <w:right w:val="none" w:sz="0" w:space="0" w:color="auto"/>
      </w:divBdr>
    </w:div>
    <w:div w:id="538663345">
      <w:bodyDiv w:val="1"/>
      <w:marLeft w:val="0"/>
      <w:marRight w:val="0"/>
      <w:marTop w:val="0"/>
      <w:marBottom w:val="0"/>
      <w:divBdr>
        <w:top w:val="none" w:sz="0" w:space="0" w:color="auto"/>
        <w:left w:val="none" w:sz="0" w:space="0" w:color="auto"/>
        <w:bottom w:val="none" w:sz="0" w:space="0" w:color="auto"/>
        <w:right w:val="none" w:sz="0" w:space="0" w:color="auto"/>
      </w:divBdr>
    </w:div>
    <w:div w:id="545214667">
      <w:bodyDiv w:val="1"/>
      <w:marLeft w:val="0"/>
      <w:marRight w:val="0"/>
      <w:marTop w:val="0"/>
      <w:marBottom w:val="0"/>
      <w:divBdr>
        <w:top w:val="none" w:sz="0" w:space="0" w:color="auto"/>
        <w:left w:val="none" w:sz="0" w:space="0" w:color="auto"/>
        <w:bottom w:val="none" w:sz="0" w:space="0" w:color="auto"/>
        <w:right w:val="none" w:sz="0" w:space="0" w:color="auto"/>
      </w:divBdr>
    </w:div>
    <w:div w:id="589895382">
      <w:bodyDiv w:val="1"/>
      <w:marLeft w:val="0"/>
      <w:marRight w:val="0"/>
      <w:marTop w:val="0"/>
      <w:marBottom w:val="0"/>
      <w:divBdr>
        <w:top w:val="none" w:sz="0" w:space="0" w:color="auto"/>
        <w:left w:val="none" w:sz="0" w:space="0" w:color="auto"/>
        <w:bottom w:val="none" w:sz="0" w:space="0" w:color="auto"/>
        <w:right w:val="none" w:sz="0" w:space="0" w:color="auto"/>
      </w:divBdr>
    </w:div>
    <w:div w:id="593320024">
      <w:bodyDiv w:val="1"/>
      <w:marLeft w:val="0"/>
      <w:marRight w:val="0"/>
      <w:marTop w:val="0"/>
      <w:marBottom w:val="0"/>
      <w:divBdr>
        <w:top w:val="none" w:sz="0" w:space="0" w:color="auto"/>
        <w:left w:val="none" w:sz="0" w:space="0" w:color="auto"/>
        <w:bottom w:val="none" w:sz="0" w:space="0" w:color="auto"/>
        <w:right w:val="none" w:sz="0" w:space="0" w:color="auto"/>
      </w:divBdr>
    </w:div>
    <w:div w:id="653534267">
      <w:bodyDiv w:val="1"/>
      <w:marLeft w:val="0"/>
      <w:marRight w:val="0"/>
      <w:marTop w:val="0"/>
      <w:marBottom w:val="0"/>
      <w:divBdr>
        <w:top w:val="none" w:sz="0" w:space="0" w:color="auto"/>
        <w:left w:val="none" w:sz="0" w:space="0" w:color="auto"/>
        <w:bottom w:val="none" w:sz="0" w:space="0" w:color="auto"/>
        <w:right w:val="none" w:sz="0" w:space="0" w:color="auto"/>
      </w:divBdr>
    </w:div>
    <w:div w:id="704990393">
      <w:bodyDiv w:val="1"/>
      <w:marLeft w:val="0"/>
      <w:marRight w:val="0"/>
      <w:marTop w:val="0"/>
      <w:marBottom w:val="0"/>
      <w:divBdr>
        <w:top w:val="none" w:sz="0" w:space="0" w:color="auto"/>
        <w:left w:val="none" w:sz="0" w:space="0" w:color="auto"/>
        <w:bottom w:val="none" w:sz="0" w:space="0" w:color="auto"/>
        <w:right w:val="none" w:sz="0" w:space="0" w:color="auto"/>
      </w:divBdr>
    </w:div>
    <w:div w:id="771322164">
      <w:bodyDiv w:val="1"/>
      <w:marLeft w:val="0"/>
      <w:marRight w:val="0"/>
      <w:marTop w:val="0"/>
      <w:marBottom w:val="0"/>
      <w:divBdr>
        <w:top w:val="none" w:sz="0" w:space="0" w:color="auto"/>
        <w:left w:val="none" w:sz="0" w:space="0" w:color="auto"/>
        <w:bottom w:val="none" w:sz="0" w:space="0" w:color="auto"/>
        <w:right w:val="none" w:sz="0" w:space="0" w:color="auto"/>
      </w:divBdr>
    </w:div>
    <w:div w:id="792751212">
      <w:bodyDiv w:val="1"/>
      <w:marLeft w:val="0"/>
      <w:marRight w:val="0"/>
      <w:marTop w:val="0"/>
      <w:marBottom w:val="0"/>
      <w:divBdr>
        <w:top w:val="none" w:sz="0" w:space="0" w:color="auto"/>
        <w:left w:val="none" w:sz="0" w:space="0" w:color="auto"/>
        <w:bottom w:val="none" w:sz="0" w:space="0" w:color="auto"/>
        <w:right w:val="none" w:sz="0" w:space="0" w:color="auto"/>
      </w:divBdr>
    </w:div>
    <w:div w:id="796683383">
      <w:bodyDiv w:val="1"/>
      <w:marLeft w:val="0"/>
      <w:marRight w:val="0"/>
      <w:marTop w:val="0"/>
      <w:marBottom w:val="0"/>
      <w:divBdr>
        <w:top w:val="none" w:sz="0" w:space="0" w:color="auto"/>
        <w:left w:val="none" w:sz="0" w:space="0" w:color="auto"/>
        <w:bottom w:val="none" w:sz="0" w:space="0" w:color="auto"/>
        <w:right w:val="none" w:sz="0" w:space="0" w:color="auto"/>
      </w:divBdr>
    </w:div>
    <w:div w:id="820921558">
      <w:bodyDiv w:val="1"/>
      <w:marLeft w:val="0"/>
      <w:marRight w:val="0"/>
      <w:marTop w:val="0"/>
      <w:marBottom w:val="0"/>
      <w:divBdr>
        <w:top w:val="none" w:sz="0" w:space="0" w:color="auto"/>
        <w:left w:val="none" w:sz="0" w:space="0" w:color="auto"/>
        <w:bottom w:val="none" w:sz="0" w:space="0" w:color="auto"/>
        <w:right w:val="none" w:sz="0" w:space="0" w:color="auto"/>
      </w:divBdr>
    </w:div>
    <w:div w:id="850264239">
      <w:bodyDiv w:val="1"/>
      <w:marLeft w:val="0"/>
      <w:marRight w:val="0"/>
      <w:marTop w:val="0"/>
      <w:marBottom w:val="0"/>
      <w:divBdr>
        <w:top w:val="none" w:sz="0" w:space="0" w:color="auto"/>
        <w:left w:val="none" w:sz="0" w:space="0" w:color="auto"/>
        <w:bottom w:val="none" w:sz="0" w:space="0" w:color="auto"/>
        <w:right w:val="none" w:sz="0" w:space="0" w:color="auto"/>
      </w:divBdr>
    </w:div>
    <w:div w:id="861893394">
      <w:bodyDiv w:val="1"/>
      <w:marLeft w:val="0"/>
      <w:marRight w:val="0"/>
      <w:marTop w:val="0"/>
      <w:marBottom w:val="0"/>
      <w:divBdr>
        <w:top w:val="none" w:sz="0" w:space="0" w:color="auto"/>
        <w:left w:val="none" w:sz="0" w:space="0" w:color="auto"/>
        <w:bottom w:val="none" w:sz="0" w:space="0" w:color="auto"/>
        <w:right w:val="none" w:sz="0" w:space="0" w:color="auto"/>
      </w:divBdr>
    </w:div>
    <w:div w:id="901790429">
      <w:bodyDiv w:val="1"/>
      <w:marLeft w:val="0"/>
      <w:marRight w:val="0"/>
      <w:marTop w:val="0"/>
      <w:marBottom w:val="0"/>
      <w:divBdr>
        <w:top w:val="none" w:sz="0" w:space="0" w:color="auto"/>
        <w:left w:val="none" w:sz="0" w:space="0" w:color="auto"/>
        <w:bottom w:val="none" w:sz="0" w:space="0" w:color="auto"/>
        <w:right w:val="none" w:sz="0" w:space="0" w:color="auto"/>
      </w:divBdr>
    </w:div>
    <w:div w:id="917137077">
      <w:bodyDiv w:val="1"/>
      <w:marLeft w:val="0"/>
      <w:marRight w:val="0"/>
      <w:marTop w:val="0"/>
      <w:marBottom w:val="0"/>
      <w:divBdr>
        <w:top w:val="none" w:sz="0" w:space="0" w:color="auto"/>
        <w:left w:val="none" w:sz="0" w:space="0" w:color="auto"/>
        <w:bottom w:val="none" w:sz="0" w:space="0" w:color="auto"/>
        <w:right w:val="none" w:sz="0" w:space="0" w:color="auto"/>
      </w:divBdr>
    </w:div>
    <w:div w:id="920720644">
      <w:bodyDiv w:val="1"/>
      <w:marLeft w:val="0"/>
      <w:marRight w:val="0"/>
      <w:marTop w:val="0"/>
      <w:marBottom w:val="0"/>
      <w:divBdr>
        <w:top w:val="none" w:sz="0" w:space="0" w:color="auto"/>
        <w:left w:val="none" w:sz="0" w:space="0" w:color="auto"/>
        <w:bottom w:val="none" w:sz="0" w:space="0" w:color="auto"/>
        <w:right w:val="none" w:sz="0" w:space="0" w:color="auto"/>
      </w:divBdr>
    </w:div>
    <w:div w:id="931275983">
      <w:bodyDiv w:val="1"/>
      <w:marLeft w:val="0"/>
      <w:marRight w:val="0"/>
      <w:marTop w:val="0"/>
      <w:marBottom w:val="0"/>
      <w:divBdr>
        <w:top w:val="none" w:sz="0" w:space="0" w:color="auto"/>
        <w:left w:val="none" w:sz="0" w:space="0" w:color="auto"/>
        <w:bottom w:val="none" w:sz="0" w:space="0" w:color="auto"/>
        <w:right w:val="none" w:sz="0" w:space="0" w:color="auto"/>
      </w:divBdr>
    </w:div>
    <w:div w:id="945846372">
      <w:bodyDiv w:val="1"/>
      <w:marLeft w:val="0"/>
      <w:marRight w:val="0"/>
      <w:marTop w:val="0"/>
      <w:marBottom w:val="0"/>
      <w:divBdr>
        <w:top w:val="none" w:sz="0" w:space="0" w:color="auto"/>
        <w:left w:val="none" w:sz="0" w:space="0" w:color="auto"/>
        <w:bottom w:val="none" w:sz="0" w:space="0" w:color="auto"/>
        <w:right w:val="none" w:sz="0" w:space="0" w:color="auto"/>
      </w:divBdr>
    </w:div>
    <w:div w:id="953946801">
      <w:bodyDiv w:val="1"/>
      <w:marLeft w:val="0"/>
      <w:marRight w:val="0"/>
      <w:marTop w:val="0"/>
      <w:marBottom w:val="0"/>
      <w:divBdr>
        <w:top w:val="none" w:sz="0" w:space="0" w:color="auto"/>
        <w:left w:val="none" w:sz="0" w:space="0" w:color="auto"/>
        <w:bottom w:val="none" w:sz="0" w:space="0" w:color="auto"/>
        <w:right w:val="none" w:sz="0" w:space="0" w:color="auto"/>
      </w:divBdr>
    </w:div>
    <w:div w:id="960185445">
      <w:bodyDiv w:val="1"/>
      <w:marLeft w:val="0"/>
      <w:marRight w:val="0"/>
      <w:marTop w:val="0"/>
      <w:marBottom w:val="0"/>
      <w:divBdr>
        <w:top w:val="none" w:sz="0" w:space="0" w:color="auto"/>
        <w:left w:val="none" w:sz="0" w:space="0" w:color="auto"/>
        <w:bottom w:val="none" w:sz="0" w:space="0" w:color="auto"/>
        <w:right w:val="none" w:sz="0" w:space="0" w:color="auto"/>
      </w:divBdr>
    </w:div>
    <w:div w:id="1047415950">
      <w:bodyDiv w:val="1"/>
      <w:marLeft w:val="0"/>
      <w:marRight w:val="0"/>
      <w:marTop w:val="0"/>
      <w:marBottom w:val="0"/>
      <w:divBdr>
        <w:top w:val="none" w:sz="0" w:space="0" w:color="auto"/>
        <w:left w:val="none" w:sz="0" w:space="0" w:color="auto"/>
        <w:bottom w:val="none" w:sz="0" w:space="0" w:color="auto"/>
        <w:right w:val="none" w:sz="0" w:space="0" w:color="auto"/>
      </w:divBdr>
    </w:div>
    <w:div w:id="1048800361">
      <w:bodyDiv w:val="1"/>
      <w:marLeft w:val="0"/>
      <w:marRight w:val="0"/>
      <w:marTop w:val="0"/>
      <w:marBottom w:val="0"/>
      <w:divBdr>
        <w:top w:val="none" w:sz="0" w:space="0" w:color="auto"/>
        <w:left w:val="none" w:sz="0" w:space="0" w:color="auto"/>
        <w:bottom w:val="none" w:sz="0" w:space="0" w:color="auto"/>
        <w:right w:val="none" w:sz="0" w:space="0" w:color="auto"/>
      </w:divBdr>
    </w:div>
    <w:div w:id="1071735802">
      <w:bodyDiv w:val="1"/>
      <w:marLeft w:val="0"/>
      <w:marRight w:val="0"/>
      <w:marTop w:val="0"/>
      <w:marBottom w:val="0"/>
      <w:divBdr>
        <w:top w:val="none" w:sz="0" w:space="0" w:color="auto"/>
        <w:left w:val="none" w:sz="0" w:space="0" w:color="auto"/>
        <w:bottom w:val="none" w:sz="0" w:space="0" w:color="auto"/>
        <w:right w:val="none" w:sz="0" w:space="0" w:color="auto"/>
      </w:divBdr>
    </w:div>
    <w:div w:id="1142229995">
      <w:bodyDiv w:val="1"/>
      <w:marLeft w:val="0"/>
      <w:marRight w:val="0"/>
      <w:marTop w:val="0"/>
      <w:marBottom w:val="0"/>
      <w:divBdr>
        <w:top w:val="none" w:sz="0" w:space="0" w:color="auto"/>
        <w:left w:val="none" w:sz="0" w:space="0" w:color="auto"/>
        <w:bottom w:val="none" w:sz="0" w:space="0" w:color="auto"/>
        <w:right w:val="none" w:sz="0" w:space="0" w:color="auto"/>
      </w:divBdr>
    </w:div>
    <w:div w:id="1159494353">
      <w:bodyDiv w:val="1"/>
      <w:marLeft w:val="0"/>
      <w:marRight w:val="0"/>
      <w:marTop w:val="0"/>
      <w:marBottom w:val="0"/>
      <w:divBdr>
        <w:top w:val="none" w:sz="0" w:space="0" w:color="auto"/>
        <w:left w:val="none" w:sz="0" w:space="0" w:color="auto"/>
        <w:bottom w:val="none" w:sz="0" w:space="0" w:color="auto"/>
        <w:right w:val="none" w:sz="0" w:space="0" w:color="auto"/>
      </w:divBdr>
    </w:div>
    <w:div w:id="1166286540">
      <w:bodyDiv w:val="1"/>
      <w:marLeft w:val="0"/>
      <w:marRight w:val="0"/>
      <w:marTop w:val="0"/>
      <w:marBottom w:val="0"/>
      <w:divBdr>
        <w:top w:val="none" w:sz="0" w:space="0" w:color="auto"/>
        <w:left w:val="none" w:sz="0" w:space="0" w:color="auto"/>
        <w:bottom w:val="none" w:sz="0" w:space="0" w:color="auto"/>
        <w:right w:val="none" w:sz="0" w:space="0" w:color="auto"/>
      </w:divBdr>
    </w:div>
    <w:div w:id="1172144011">
      <w:bodyDiv w:val="1"/>
      <w:marLeft w:val="0"/>
      <w:marRight w:val="0"/>
      <w:marTop w:val="0"/>
      <w:marBottom w:val="0"/>
      <w:divBdr>
        <w:top w:val="none" w:sz="0" w:space="0" w:color="auto"/>
        <w:left w:val="none" w:sz="0" w:space="0" w:color="auto"/>
        <w:bottom w:val="none" w:sz="0" w:space="0" w:color="auto"/>
        <w:right w:val="none" w:sz="0" w:space="0" w:color="auto"/>
      </w:divBdr>
    </w:div>
    <w:div w:id="1175461901">
      <w:bodyDiv w:val="1"/>
      <w:marLeft w:val="0"/>
      <w:marRight w:val="0"/>
      <w:marTop w:val="0"/>
      <w:marBottom w:val="0"/>
      <w:divBdr>
        <w:top w:val="none" w:sz="0" w:space="0" w:color="auto"/>
        <w:left w:val="none" w:sz="0" w:space="0" w:color="auto"/>
        <w:bottom w:val="none" w:sz="0" w:space="0" w:color="auto"/>
        <w:right w:val="none" w:sz="0" w:space="0" w:color="auto"/>
      </w:divBdr>
    </w:div>
    <w:div w:id="1205555914">
      <w:bodyDiv w:val="1"/>
      <w:marLeft w:val="0"/>
      <w:marRight w:val="0"/>
      <w:marTop w:val="0"/>
      <w:marBottom w:val="0"/>
      <w:divBdr>
        <w:top w:val="none" w:sz="0" w:space="0" w:color="auto"/>
        <w:left w:val="none" w:sz="0" w:space="0" w:color="auto"/>
        <w:bottom w:val="none" w:sz="0" w:space="0" w:color="auto"/>
        <w:right w:val="none" w:sz="0" w:space="0" w:color="auto"/>
      </w:divBdr>
    </w:div>
    <w:div w:id="1246112501">
      <w:bodyDiv w:val="1"/>
      <w:marLeft w:val="0"/>
      <w:marRight w:val="0"/>
      <w:marTop w:val="0"/>
      <w:marBottom w:val="0"/>
      <w:divBdr>
        <w:top w:val="none" w:sz="0" w:space="0" w:color="auto"/>
        <w:left w:val="none" w:sz="0" w:space="0" w:color="auto"/>
        <w:bottom w:val="none" w:sz="0" w:space="0" w:color="auto"/>
        <w:right w:val="none" w:sz="0" w:space="0" w:color="auto"/>
      </w:divBdr>
    </w:div>
    <w:div w:id="1247377214">
      <w:bodyDiv w:val="1"/>
      <w:marLeft w:val="0"/>
      <w:marRight w:val="0"/>
      <w:marTop w:val="0"/>
      <w:marBottom w:val="0"/>
      <w:divBdr>
        <w:top w:val="none" w:sz="0" w:space="0" w:color="auto"/>
        <w:left w:val="none" w:sz="0" w:space="0" w:color="auto"/>
        <w:bottom w:val="none" w:sz="0" w:space="0" w:color="auto"/>
        <w:right w:val="none" w:sz="0" w:space="0" w:color="auto"/>
      </w:divBdr>
    </w:div>
    <w:div w:id="1262252068">
      <w:bodyDiv w:val="1"/>
      <w:marLeft w:val="0"/>
      <w:marRight w:val="0"/>
      <w:marTop w:val="0"/>
      <w:marBottom w:val="0"/>
      <w:divBdr>
        <w:top w:val="none" w:sz="0" w:space="0" w:color="auto"/>
        <w:left w:val="none" w:sz="0" w:space="0" w:color="auto"/>
        <w:bottom w:val="none" w:sz="0" w:space="0" w:color="auto"/>
        <w:right w:val="none" w:sz="0" w:space="0" w:color="auto"/>
      </w:divBdr>
    </w:div>
    <w:div w:id="1262641215">
      <w:bodyDiv w:val="1"/>
      <w:marLeft w:val="0"/>
      <w:marRight w:val="0"/>
      <w:marTop w:val="0"/>
      <w:marBottom w:val="0"/>
      <w:divBdr>
        <w:top w:val="none" w:sz="0" w:space="0" w:color="auto"/>
        <w:left w:val="none" w:sz="0" w:space="0" w:color="auto"/>
        <w:bottom w:val="none" w:sz="0" w:space="0" w:color="auto"/>
        <w:right w:val="none" w:sz="0" w:space="0" w:color="auto"/>
      </w:divBdr>
    </w:div>
    <w:div w:id="1285388014">
      <w:bodyDiv w:val="1"/>
      <w:marLeft w:val="0"/>
      <w:marRight w:val="0"/>
      <w:marTop w:val="0"/>
      <w:marBottom w:val="0"/>
      <w:divBdr>
        <w:top w:val="none" w:sz="0" w:space="0" w:color="auto"/>
        <w:left w:val="none" w:sz="0" w:space="0" w:color="auto"/>
        <w:bottom w:val="none" w:sz="0" w:space="0" w:color="auto"/>
        <w:right w:val="none" w:sz="0" w:space="0" w:color="auto"/>
      </w:divBdr>
    </w:div>
    <w:div w:id="1286738899">
      <w:bodyDiv w:val="1"/>
      <w:marLeft w:val="0"/>
      <w:marRight w:val="0"/>
      <w:marTop w:val="0"/>
      <w:marBottom w:val="0"/>
      <w:divBdr>
        <w:top w:val="none" w:sz="0" w:space="0" w:color="auto"/>
        <w:left w:val="none" w:sz="0" w:space="0" w:color="auto"/>
        <w:bottom w:val="none" w:sz="0" w:space="0" w:color="auto"/>
        <w:right w:val="none" w:sz="0" w:space="0" w:color="auto"/>
      </w:divBdr>
    </w:div>
    <w:div w:id="1354502943">
      <w:bodyDiv w:val="1"/>
      <w:marLeft w:val="0"/>
      <w:marRight w:val="0"/>
      <w:marTop w:val="0"/>
      <w:marBottom w:val="0"/>
      <w:divBdr>
        <w:top w:val="none" w:sz="0" w:space="0" w:color="auto"/>
        <w:left w:val="none" w:sz="0" w:space="0" w:color="auto"/>
        <w:bottom w:val="none" w:sz="0" w:space="0" w:color="auto"/>
        <w:right w:val="none" w:sz="0" w:space="0" w:color="auto"/>
      </w:divBdr>
    </w:div>
    <w:div w:id="1365058256">
      <w:bodyDiv w:val="1"/>
      <w:marLeft w:val="0"/>
      <w:marRight w:val="0"/>
      <w:marTop w:val="0"/>
      <w:marBottom w:val="0"/>
      <w:divBdr>
        <w:top w:val="none" w:sz="0" w:space="0" w:color="auto"/>
        <w:left w:val="none" w:sz="0" w:space="0" w:color="auto"/>
        <w:bottom w:val="none" w:sz="0" w:space="0" w:color="auto"/>
        <w:right w:val="none" w:sz="0" w:space="0" w:color="auto"/>
      </w:divBdr>
    </w:div>
    <w:div w:id="1379091307">
      <w:bodyDiv w:val="1"/>
      <w:marLeft w:val="0"/>
      <w:marRight w:val="0"/>
      <w:marTop w:val="0"/>
      <w:marBottom w:val="0"/>
      <w:divBdr>
        <w:top w:val="none" w:sz="0" w:space="0" w:color="auto"/>
        <w:left w:val="none" w:sz="0" w:space="0" w:color="auto"/>
        <w:bottom w:val="none" w:sz="0" w:space="0" w:color="auto"/>
        <w:right w:val="none" w:sz="0" w:space="0" w:color="auto"/>
      </w:divBdr>
    </w:div>
    <w:div w:id="1382438801">
      <w:bodyDiv w:val="1"/>
      <w:marLeft w:val="0"/>
      <w:marRight w:val="0"/>
      <w:marTop w:val="0"/>
      <w:marBottom w:val="0"/>
      <w:divBdr>
        <w:top w:val="none" w:sz="0" w:space="0" w:color="auto"/>
        <w:left w:val="none" w:sz="0" w:space="0" w:color="auto"/>
        <w:bottom w:val="none" w:sz="0" w:space="0" w:color="auto"/>
        <w:right w:val="none" w:sz="0" w:space="0" w:color="auto"/>
      </w:divBdr>
    </w:div>
    <w:div w:id="1387412684">
      <w:bodyDiv w:val="1"/>
      <w:marLeft w:val="0"/>
      <w:marRight w:val="0"/>
      <w:marTop w:val="0"/>
      <w:marBottom w:val="0"/>
      <w:divBdr>
        <w:top w:val="none" w:sz="0" w:space="0" w:color="auto"/>
        <w:left w:val="none" w:sz="0" w:space="0" w:color="auto"/>
        <w:bottom w:val="none" w:sz="0" w:space="0" w:color="auto"/>
        <w:right w:val="none" w:sz="0" w:space="0" w:color="auto"/>
      </w:divBdr>
    </w:div>
    <w:div w:id="1402950864">
      <w:bodyDiv w:val="1"/>
      <w:marLeft w:val="0"/>
      <w:marRight w:val="0"/>
      <w:marTop w:val="0"/>
      <w:marBottom w:val="0"/>
      <w:divBdr>
        <w:top w:val="none" w:sz="0" w:space="0" w:color="auto"/>
        <w:left w:val="none" w:sz="0" w:space="0" w:color="auto"/>
        <w:bottom w:val="none" w:sz="0" w:space="0" w:color="auto"/>
        <w:right w:val="none" w:sz="0" w:space="0" w:color="auto"/>
      </w:divBdr>
    </w:div>
    <w:div w:id="1427263015">
      <w:bodyDiv w:val="1"/>
      <w:marLeft w:val="0"/>
      <w:marRight w:val="0"/>
      <w:marTop w:val="0"/>
      <w:marBottom w:val="0"/>
      <w:divBdr>
        <w:top w:val="none" w:sz="0" w:space="0" w:color="auto"/>
        <w:left w:val="none" w:sz="0" w:space="0" w:color="auto"/>
        <w:bottom w:val="none" w:sz="0" w:space="0" w:color="auto"/>
        <w:right w:val="none" w:sz="0" w:space="0" w:color="auto"/>
      </w:divBdr>
    </w:div>
    <w:div w:id="1431243329">
      <w:bodyDiv w:val="1"/>
      <w:marLeft w:val="0"/>
      <w:marRight w:val="0"/>
      <w:marTop w:val="0"/>
      <w:marBottom w:val="0"/>
      <w:divBdr>
        <w:top w:val="none" w:sz="0" w:space="0" w:color="auto"/>
        <w:left w:val="none" w:sz="0" w:space="0" w:color="auto"/>
        <w:bottom w:val="none" w:sz="0" w:space="0" w:color="auto"/>
        <w:right w:val="none" w:sz="0" w:space="0" w:color="auto"/>
      </w:divBdr>
    </w:div>
    <w:div w:id="1456680744">
      <w:bodyDiv w:val="1"/>
      <w:marLeft w:val="0"/>
      <w:marRight w:val="0"/>
      <w:marTop w:val="0"/>
      <w:marBottom w:val="0"/>
      <w:divBdr>
        <w:top w:val="none" w:sz="0" w:space="0" w:color="auto"/>
        <w:left w:val="none" w:sz="0" w:space="0" w:color="auto"/>
        <w:bottom w:val="none" w:sz="0" w:space="0" w:color="auto"/>
        <w:right w:val="none" w:sz="0" w:space="0" w:color="auto"/>
      </w:divBdr>
    </w:div>
    <w:div w:id="1465151426">
      <w:bodyDiv w:val="1"/>
      <w:marLeft w:val="0"/>
      <w:marRight w:val="0"/>
      <w:marTop w:val="0"/>
      <w:marBottom w:val="0"/>
      <w:divBdr>
        <w:top w:val="none" w:sz="0" w:space="0" w:color="auto"/>
        <w:left w:val="none" w:sz="0" w:space="0" w:color="auto"/>
        <w:bottom w:val="none" w:sz="0" w:space="0" w:color="auto"/>
        <w:right w:val="none" w:sz="0" w:space="0" w:color="auto"/>
      </w:divBdr>
    </w:div>
    <w:div w:id="1467238110">
      <w:bodyDiv w:val="1"/>
      <w:marLeft w:val="0"/>
      <w:marRight w:val="0"/>
      <w:marTop w:val="0"/>
      <w:marBottom w:val="0"/>
      <w:divBdr>
        <w:top w:val="none" w:sz="0" w:space="0" w:color="auto"/>
        <w:left w:val="none" w:sz="0" w:space="0" w:color="auto"/>
        <w:bottom w:val="none" w:sz="0" w:space="0" w:color="auto"/>
        <w:right w:val="none" w:sz="0" w:space="0" w:color="auto"/>
      </w:divBdr>
    </w:div>
    <w:div w:id="1478839497">
      <w:bodyDiv w:val="1"/>
      <w:marLeft w:val="0"/>
      <w:marRight w:val="0"/>
      <w:marTop w:val="0"/>
      <w:marBottom w:val="0"/>
      <w:divBdr>
        <w:top w:val="none" w:sz="0" w:space="0" w:color="auto"/>
        <w:left w:val="none" w:sz="0" w:space="0" w:color="auto"/>
        <w:bottom w:val="none" w:sz="0" w:space="0" w:color="auto"/>
        <w:right w:val="none" w:sz="0" w:space="0" w:color="auto"/>
      </w:divBdr>
      <w:divsChild>
        <w:div w:id="1191334284">
          <w:marLeft w:val="0"/>
          <w:marRight w:val="0"/>
          <w:marTop w:val="0"/>
          <w:marBottom w:val="0"/>
          <w:divBdr>
            <w:top w:val="none" w:sz="0" w:space="0" w:color="auto"/>
            <w:left w:val="none" w:sz="0" w:space="0" w:color="auto"/>
            <w:bottom w:val="none" w:sz="0" w:space="0" w:color="auto"/>
            <w:right w:val="none" w:sz="0" w:space="0" w:color="auto"/>
          </w:divBdr>
        </w:div>
        <w:div w:id="2007784927">
          <w:marLeft w:val="0"/>
          <w:marRight w:val="0"/>
          <w:marTop w:val="0"/>
          <w:marBottom w:val="0"/>
          <w:divBdr>
            <w:top w:val="none" w:sz="0" w:space="0" w:color="auto"/>
            <w:left w:val="none" w:sz="0" w:space="0" w:color="auto"/>
            <w:bottom w:val="none" w:sz="0" w:space="0" w:color="auto"/>
            <w:right w:val="none" w:sz="0" w:space="0" w:color="auto"/>
          </w:divBdr>
        </w:div>
      </w:divsChild>
    </w:div>
    <w:div w:id="1481388848">
      <w:bodyDiv w:val="1"/>
      <w:marLeft w:val="0"/>
      <w:marRight w:val="0"/>
      <w:marTop w:val="0"/>
      <w:marBottom w:val="0"/>
      <w:divBdr>
        <w:top w:val="none" w:sz="0" w:space="0" w:color="auto"/>
        <w:left w:val="none" w:sz="0" w:space="0" w:color="auto"/>
        <w:bottom w:val="none" w:sz="0" w:space="0" w:color="auto"/>
        <w:right w:val="none" w:sz="0" w:space="0" w:color="auto"/>
      </w:divBdr>
    </w:div>
    <w:div w:id="1510606380">
      <w:bodyDiv w:val="1"/>
      <w:marLeft w:val="0"/>
      <w:marRight w:val="0"/>
      <w:marTop w:val="0"/>
      <w:marBottom w:val="0"/>
      <w:divBdr>
        <w:top w:val="none" w:sz="0" w:space="0" w:color="auto"/>
        <w:left w:val="none" w:sz="0" w:space="0" w:color="auto"/>
        <w:bottom w:val="none" w:sz="0" w:space="0" w:color="auto"/>
        <w:right w:val="none" w:sz="0" w:space="0" w:color="auto"/>
      </w:divBdr>
    </w:div>
    <w:div w:id="1540358533">
      <w:bodyDiv w:val="1"/>
      <w:marLeft w:val="0"/>
      <w:marRight w:val="0"/>
      <w:marTop w:val="0"/>
      <w:marBottom w:val="0"/>
      <w:divBdr>
        <w:top w:val="none" w:sz="0" w:space="0" w:color="auto"/>
        <w:left w:val="none" w:sz="0" w:space="0" w:color="auto"/>
        <w:bottom w:val="none" w:sz="0" w:space="0" w:color="auto"/>
        <w:right w:val="none" w:sz="0" w:space="0" w:color="auto"/>
      </w:divBdr>
    </w:div>
    <w:div w:id="1545287591">
      <w:bodyDiv w:val="1"/>
      <w:marLeft w:val="0"/>
      <w:marRight w:val="0"/>
      <w:marTop w:val="0"/>
      <w:marBottom w:val="0"/>
      <w:divBdr>
        <w:top w:val="none" w:sz="0" w:space="0" w:color="auto"/>
        <w:left w:val="none" w:sz="0" w:space="0" w:color="auto"/>
        <w:bottom w:val="none" w:sz="0" w:space="0" w:color="auto"/>
        <w:right w:val="none" w:sz="0" w:space="0" w:color="auto"/>
      </w:divBdr>
    </w:div>
    <w:div w:id="1546870739">
      <w:bodyDiv w:val="1"/>
      <w:marLeft w:val="0"/>
      <w:marRight w:val="0"/>
      <w:marTop w:val="0"/>
      <w:marBottom w:val="0"/>
      <w:divBdr>
        <w:top w:val="none" w:sz="0" w:space="0" w:color="auto"/>
        <w:left w:val="none" w:sz="0" w:space="0" w:color="auto"/>
        <w:bottom w:val="none" w:sz="0" w:space="0" w:color="auto"/>
        <w:right w:val="none" w:sz="0" w:space="0" w:color="auto"/>
      </w:divBdr>
    </w:div>
    <w:div w:id="1566259371">
      <w:bodyDiv w:val="1"/>
      <w:marLeft w:val="0"/>
      <w:marRight w:val="0"/>
      <w:marTop w:val="0"/>
      <w:marBottom w:val="0"/>
      <w:divBdr>
        <w:top w:val="none" w:sz="0" w:space="0" w:color="auto"/>
        <w:left w:val="none" w:sz="0" w:space="0" w:color="auto"/>
        <w:bottom w:val="none" w:sz="0" w:space="0" w:color="auto"/>
        <w:right w:val="none" w:sz="0" w:space="0" w:color="auto"/>
      </w:divBdr>
    </w:div>
    <w:div w:id="1633250458">
      <w:bodyDiv w:val="1"/>
      <w:marLeft w:val="0"/>
      <w:marRight w:val="0"/>
      <w:marTop w:val="0"/>
      <w:marBottom w:val="0"/>
      <w:divBdr>
        <w:top w:val="none" w:sz="0" w:space="0" w:color="auto"/>
        <w:left w:val="none" w:sz="0" w:space="0" w:color="auto"/>
        <w:bottom w:val="none" w:sz="0" w:space="0" w:color="auto"/>
        <w:right w:val="none" w:sz="0" w:space="0" w:color="auto"/>
      </w:divBdr>
    </w:div>
    <w:div w:id="1694648672">
      <w:bodyDiv w:val="1"/>
      <w:marLeft w:val="0"/>
      <w:marRight w:val="0"/>
      <w:marTop w:val="0"/>
      <w:marBottom w:val="0"/>
      <w:divBdr>
        <w:top w:val="none" w:sz="0" w:space="0" w:color="auto"/>
        <w:left w:val="none" w:sz="0" w:space="0" w:color="auto"/>
        <w:bottom w:val="none" w:sz="0" w:space="0" w:color="auto"/>
        <w:right w:val="none" w:sz="0" w:space="0" w:color="auto"/>
      </w:divBdr>
    </w:div>
    <w:div w:id="1696731548">
      <w:bodyDiv w:val="1"/>
      <w:marLeft w:val="0"/>
      <w:marRight w:val="0"/>
      <w:marTop w:val="0"/>
      <w:marBottom w:val="0"/>
      <w:divBdr>
        <w:top w:val="none" w:sz="0" w:space="0" w:color="auto"/>
        <w:left w:val="none" w:sz="0" w:space="0" w:color="auto"/>
        <w:bottom w:val="none" w:sz="0" w:space="0" w:color="auto"/>
        <w:right w:val="none" w:sz="0" w:space="0" w:color="auto"/>
      </w:divBdr>
    </w:div>
    <w:div w:id="1698847611">
      <w:bodyDiv w:val="1"/>
      <w:marLeft w:val="0"/>
      <w:marRight w:val="0"/>
      <w:marTop w:val="0"/>
      <w:marBottom w:val="0"/>
      <w:divBdr>
        <w:top w:val="none" w:sz="0" w:space="0" w:color="auto"/>
        <w:left w:val="none" w:sz="0" w:space="0" w:color="auto"/>
        <w:bottom w:val="none" w:sz="0" w:space="0" w:color="auto"/>
        <w:right w:val="none" w:sz="0" w:space="0" w:color="auto"/>
      </w:divBdr>
    </w:div>
    <w:div w:id="1711999174">
      <w:bodyDiv w:val="1"/>
      <w:marLeft w:val="0"/>
      <w:marRight w:val="0"/>
      <w:marTop w:val="0"/>
      <w:marBottom w:val="0"/>
      <w:divBdr>
        <w:top w:val="none" w:sz="0" w:space="0" w:color="auto"/>
        <w:left w:val="none" w:sz="0" w:space="0" w:color="auto"/>
        <w:bottom w:val="none" w:sz="0" w:space="0" w:color="auto"/>
        <w:right w:val="none" w:sz="0" w:space="0" w:color="auto"/>
      </w:divBdr>
    </w:div>
    <w:div w:id="1714650342">
      <w:bodyDiv w:val="1"/>
      <w:marLeft w:val="0"/>
      <w:marRight w:val="0"/>
      <w:marTop w:val="0"/>
      <w:marBottom w:val="0"/>
      <w:divBdr>
        <w:top w:val="none" w:sz="0" w:space="0" w:color="auto"/>
        <w:left w:val="none" w:sz="0" w:space="0" w:color="auto"/>
        <w:bottom w:val="none" w:sz="0" w:space="0" w:color="auto"/>
        <w:right w:val="none" w:sz="0" w:space="0" w:color="auto"/>
      </w:divBdr>
    </w:div>
    <w:div w:id="1761289728">
      <w:bodyDiv w:val="1"/>
      <w:marLeft w:val="0"/>
      <w:marRight w:val="0"/>
      <w:marTop w:val="0"/>
      <w:marBottom w:val="0"/>
      <w:divBdr>
        <w:top w:val="none" w:sz="0" w:space="0" w:color="auto"/>
        <w:left w:val="none" w:sz="0" w:space="0" w:color="auto"/>
        <w:bottom w:val="none" w:sz="0" w:space="0" w:color="auto"/>
        <w:right w:val="none" w:sz="0" w:space="0" w:color="auto"/>
      </w:divBdr>
    </w:div>
    <w:div w:id="1794595697">
      <w:bodyDiv w:val="1"/>
      <w:marLeft w:val="0"/>
      <w:marRight w:val="0"/>
      <w:marTop w:val="0"/>
      <w:marBottom w:val="0"/>
      <w:divBdr>
        <w:top w:val="none" w:sz="0" w:space="0" w:color="auto"/>
        <w:left w:val="none" w:sz="0" w:space="0" w:color="auto"/>
        <w:bottom w:val="none" w:sz="0" w:space="0" w:color="auto"/>
        <w:right w:val="none" w:sz="0" w:space="0" w:color="auto"/>
      </w:divBdr>
    </w:div>
    <w:div w:id="1840385269">
      <w:bodyDiv w:val="1"/>
      <w:marLeft w:val="0"/>
      <w:marRight w:val="0"/>
      <w:marTop w:val="0"/>
      <w:marBottom w:val="0"/>
      <w:divBdr>
        <w:top w:val="none" w:sz="0" w:space="0" w:color="auto"/>
        <w:left w:val="none" w:sz="0" w:space="0" w:color="auto"/>
        <w:bottom w:val="none" w:sz="0" w:space="0" w:color="auto"/>
        <w:right w:val="none" w:sz="0" w:space="0" w:color="auto"/>
      </w:divBdr>
    </w:div>
    <w:div w:id="1918788041">
      <w:bodyDiv w:val="1"/>
      <w:marLeft w:val="0"/>
      <w:marRight w:val="0"/>
      <w:marTop w:val="0"/>
      <w:marBottom w:val="0"/>
      <w:divBdr>
        <w:top w:val="none" w:sz="0" w:space="0" w:color="auto"/>
        <w:left w:val="none" w:sz="0" w:space="0" w:color="auto"/>
        <w:bottom w:val="none" w:sz="0" w:space="0" w:color="auto"/>
        <w:right w:val="none" w:sz="0" w:space="0" w:color="auto"/>
      </w:divBdr>
    </w:div>
    <w:div w:id="1927419978">
      <w:bodyDiv w:val="1"/>
      <w:marLeft w:val="0"/>
      <w:marRight w:val="0"/>
      <w:marTop w:val="0"/>
      <w:marBottom w:val="0"/>
      <w:divBdr>
        <w:top w:val="none" w:sz="0" w:space="0" w:color="auto"/>
        <w:left w:val="none" w:sz="0" w:space="0" w:color="auto"/>
        <w:bottom w:val="none" w:sz="0" w:space="0" w:color="auto"/>
        <w:right w:val="none" w:sz="0" w:space="0" w:color="auto"/>
      </w:divBdr>
    </w:div>
    <w:div w:id="1945110074">
      <w:bodyDiv w:val="1"/>
      <w:marLeft w:val="0"/>
      <w:marRight w:val="0"/>
      <w:marTop w:val="0"/>
      <w:marBottom w:val="0"/>
      <w:divBdr>
        <w:top w:val="none" w:sz="0" w:space="0" w:color="auto"/>
        <w:left w:val="none" w:sz="0" w:space="0" w:color="auto"/>
        <w:bottom w:val="none" w:sz="0" w:space="0" w:color="auto"/>
        <w:right w:val="none" w:sz="0" w:space="0" w:color="auto"/>
      </w:divBdr>
    </w:div>
    <w:div w:id="1983777308">
      <w:bodyDiv w:val="1"/>
      <w:marLeft w:val="0"/>
      <w:marRight w:val="0"/>
      <w:marTop w:val="0"/>
      <w:marBottom w:val="0"/>
      <w:divBdr>
        <w:top w:val="none" w:sz="0" w:space="0" w:color="auto"/>
        <w:left w:val="none" w:sz="0" w:space="0" w:color="auto"/>
        <w:bottom w:val="none" w:sz="0" w:space="0" w:color="auto"/>
        <w:right w:val="none" w:sz="0" w:space="0" w:color="auto"/>
      </w:divBdr>
    </w:div>
    <w:div w:id="2002156123">
      <w:bodyDiv w:val="1"/>
      <w:marLeft w:val="0"/>
      <w:marRight w:val="0"/>
      <w:marTop w:val="0"/>
      <w:marBottom w:val="0"/>
      <w:divBdr>
        <w:top w:val="none" w:sz="0" w:space="0" w:color="auto"/>
        <w:left w:val="none" w:sz="0" w:space="0" w:color="auto"/>
        <w:bottom w:val="none" w:sz="0" w:space="0" w:color="auto"/>
        <w:right w:val="none" w:sz="0" w:space="0" w:color="auto"/>
      </w:divBdr>
    </w:div>
    <w:div w:id="2072533980">
      <w:bodyDiv w:val="1"/>
      <w:marLeft w:val="0"/>
      <w:marRight w:val="0"/>
      <w:marTop w:val="0"/>
      <w:marBottom w:val="0"/>
      <w:divBdr>
        <w:top w:val="none" w:sz="0" w:space="0" w:color="auto"/>
        <w:left w:val="none" w:sz="0" w:space="0" w:color="auto"/>
        <w:bottom w:val="none" w:sz="0" w:space="0" w:color="auto"/>
        <w:right w:val="none" w:sz="0" w:space="0" w:color="auto"/>
      </w:divBdr>
    </w:div>
    <w:div w:id="2076932031">
      <w:bodyDiv w:val="1"/>
      <w:marLeft w:val="0"/>
      <w:marRight w:val="0"/>
      <w:marTop w:val="0"/>
      <w:marBottom w:val="0"/>
      <w:divBdr>
        <w:top w:val="none" w:sz="0" w:space="0" w:color="auto"/>
        <w:left w:val="none" w:sz="0" w:space="0" w:color="auto"/>
        <w:bottom w:val="none" w:sz="0" w:space="0" w:color="auto"/>
        <w:right w:val="none" w:sz="0" w:space="0" w:color="auto"/>
      </w:divBdr>
    </w:div>
    <w:div w:id="2091076677">
      <w:bodyDiv w:val="1"/>
      <w:marLeft w:val="0"/>
      <w:marRight w:val="0"/>
      <w:marTop w:val="0"/>
      <w:marBottom w:val="0"/>
      <w:divBdr>
        <w:top w:val="none" w:sz="0" w:space="0" w:color="auto"/>
        <w:left w:val="none" w:sz="0" w:space="0" w:color="auto"/>
        <w:bottom w:val="none" w:sz="0" w:space="0" w:color="auto"/>
        <w:right w:val="none" w:sz="0" w:space="0" w:color="auto"/>
      </w:divBdr>
    </w:div>
    <w:div w:id="2093619347">
      <w:bodyDiv w:val="1"/>
      <w:marLeft w:val="0"/>
      <w:marRight w:val="0"/>
      <w:marTop w:val="0"/>
      <w:marBottom w:val="0"/>
      <w:divBdr>
        <w:top w:val="none" w:sz="0" w:space="0" w:color="auto"/>
        <w:left w:val="none" w:sz="0" w:space="0" w:color="auto"/>
        <w:bottom w:val="none" w:sz="0" w:space="0" w:color="auto"/>
        <w:right w:val="none" w:sz="0" w:space="0" w:color="auto"/>
      </w:divBdr>
    </w:div>
    <w:div w:id="2099592218">
      <w:bodyDiv w:val="1"/>
      <w:marLeft w:val="0"/>
      <w:marRight w:val="0"/>
      <w:marTop w:val="0"/>
      <w:marBottom w:val="0"/>
      <w:divBdr>
        <w:top w:val="none" w:sz="0" w:space="0" w:color="auto"/>
        <w:left w:val="none" w:sz="0" w:space="0" w:color="auto"/>
        <w:bottom w:val="none" w:sz="0" w:space="0" w:color="auto"/>
        <w:right w:val="none" w:sz="0" w:space="0" w:color="auto"/>
      </w:divBdr>
    </w:div>
    <w:div w:id="212626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deref/https%3A%2F%2Foffice.microsoft.com%2Fexcel?_tp=eyJjb250ZXh0Ijp7ImZpcnN0UGFnZSI6InF1ZXN0aW9uIiwicGFnZSI6InF1ZXN0aW9uIn19" TargetMode="External"/><Relationship Id="rId13" Type="http://schemas.openxmlformats.org/officeDocument/2006/relationships/image" Target="media/image5.png"/><Relationship Id="rId18" Type="http://schemas.openxmlformats.org/officeDocument/2006/relationships/hyperlink" Target="https://www.nice.org.uk/process/pmg4/chapter/incorporating-health-economics" TargetMode="External"/><Relationship Id="rId26" Type="http://schemas.openxmlformats.org/officeDocument/2006/relationships/hyperlink" Target="https://www.sps.gov.uk/Corporate/Publications/Publication-6101.aspx" TargetMode="External"/><Relationship Id="rId3" Type="http://schemas.openxmlformats.org/officeDocument/2006/relationships/styles" Target="styles.xml"/><Relationship Id="rId21" Type="http://schemas.openxmlformats.org/officeDocument/2006/relationships/hyperlink" Target="https://www.sps.gov.uk/sites/default/files/2024-02/17thPrisonSurvey_2019_Research.pdf" TargetMode="External"/><Relationship Id="rId7" Type="http://schemas.openxmlformats.org/officeDocument/2006/relationships/endnotes" Target="endnotes.xml"/><Relationship Id="rId12" Type="http://schemas.openxmlformats.org/officeDocument/2006/relationships/image" Target="media/image4.svg"/><Relationship Id="rId17" Type="http://schemas.openxmlformats.org/officeDocument/2006/relationships/image" Target="media/image9.png"/><Relationship Id="rId25" Type="http://schemas.openxmlformats.org/officeDocument/2006/relationships/hyperlink" Target="https://www.cancerresearchuk.org/about-cancer/causes-of-cancer/smoking-and-cancer/is-vaping-harmful" TargetMode="External"/><Relationship Id="rId2" Type="http://schemas.openxmlformats.org/officeDocument/2006/relationships/numbering" Target="numbering.xml"/><Relationship Id="rId16" Type="http://schemas.openxmlformats.org/officeDocument/2006/relationships/image" Target="media/image8.svg"/><Relationship Id="rId20" Type="http://schemas.openxmlformats.org/officeDocument/2006/relationships/hyperlink" Target="https://www.nice.org.uk/guidance/ng209"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nottingham.ac.uk/research/groups/tobaccoandalcohol/smoking-in-pregnancy/esip/index.aspx"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www.asthmaandlung.org.uk/investing-breath-measuring-economic-cost-asthma-copd-uk-identifying-ways-reduce-it-through-better" TargetMode="External"/><Relationship Id="rId28" Type="http://schemas.openxmlformats.org/officeDocument/2006/relationships/hyperlink" Target="https://www.gov.scot/binaries/content/documents/govscot/publications/statistics/2023/11/scottish-prison-population-statistics-2022-23/documents/report-22-23/report-22-23/govscot%3Adocument/Scottish%2BPrison%2BPopulation%2BStatistics%2B2022-23%2B-%2BAnalyt" TargetMode="External"/><Relationship Id="rId10" Type="http://schemas.openxmlformats.org/officeDocument/2006/relationships/image" Target="media/image2.svg"/><Relationship Id="rId19" Type="http://schemas.openxmlformats.org/officeDocument/2006/relationships/hyperlink" Target="https://www.gov.scot/publications/scottish-health-survey-2022-volume-1-main-report/pages/11/"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www.nrscotland.gov.uk/statistics-and-data/statistics/statistics-by-theme/vital-events/general-publications/vital-events-reference-tables/2022/list-of-data-tables" TargetMode="External"/><Relationship Id="rId27" Type="http://schemas.openxmlformats.org/officeDocument/2006/relationships/hyperlink" Target="https://www.nice.org.uk/guidance/ng114"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EA61D-0853-4CA6-B308-6FE720DD2BD3}">
  <ds:schemaRefs>
    <ds:schemaRef ds:uri="http://schemas.openxmlformats.org/officeDocument/2006/bibliography"/>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Normal.dotm</Template>
  <TotalTime>536</TotalTime>
  <Pages>19</Pages>
  <Words>14226</Words>
  <Characters>81093</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Mcmeekin</dc:creator>
  <cp:keywords/>
  <dc:description/>
  <cp:lastModifiedBy>Nicola Mcmeekin</cp:lastModifiedBy>
  <cp:revision>234</cp:revision>
  <cp:lastPrinted>2024-06-03T13:49:00Z</cp:lastPrinted>
  <dcterms:created xsi:type="dcterms:W3CDTF">2025-12-12T08:20:00Z</dcterms:created>
  <dcterms:modified xsi:type="dcterms:W3CDTF">2026-01-14T15:14:00Z</dcterms:modified>
</cp:coreProperties>
</file>