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408" w:rsidRPr="002D4408" w:rsidRDefault="002D4408" w:rsidP="002D440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Appendix 1: </w:t>
      </w:r>
      <w:r w:rsidRPr="002D4408">
        <w:rPr>
          <w:rFonts w:asciiTheme="majorBidi" w:hAnsiTheme="majorBidi" w:cstheme="majorBidi"/>
          <w:b/>
          <w:bCs/>
          <w:sz w:val="24"/>
          <w:szCs w:val="24"/>
        </w:rPr>
        <w:t xml:space="preserve">Diabetes medical and nutrition history related questions </w:t>
      </w:r>
    </w:p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33"/>
        <w:gridCol w:w="2694"/>
      </w:tblGrid>
      <w:tr w:rsidR="00A10E2A" w:rsidRPr="00A10E2A" w:rsidTr="00C3739B">
        <w:trPr>
          <w:cantSplit/>
          <w:jc w:val="center"/>
        </w:trPr>
        <w:tc>
          <w:tcPr>
            <w:tcW w:w="7933" w:type="dxa"/>
            <w:shd w:val="clear" w:color="auto" w:fill="D9D9D9" w:themeFill="background1" w:themeFillShade="D9"/>
          </w:tcPr>
          <w:p w:rsidR="002D4408" w:rsidRPr="00A10E2A" w:rsidRDefault="002D4408" w:rsidP="00C3739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A10E2A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Questions</w:t>
            </w:r>
          </w:p>
          <w:p w:rsidR="002D4408" w:rsidRPr="00A10E2A" w:rsidRDefault="002D4408" w:rsidP="00C3739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:rsidR="002D4408" w:rsidRPr="00A10E2A" w:rsidRDefault="002D4408" w:rsidP="00C3739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  <w:shd w:val="clear" w:color="auto" w:fill="auto"/>
          </w:tcPr>
          <w:p w:rsidR="002D4408" w:rsidRPr="00A10E2A" w:rsidRDefault="00235820" w:rsidP="0023582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When were you first diagnosed with diabetes? (Years)</w:t>
            </w:r>
            <w:bookmarkStart w:id="0" w:name="_GoBack"/>
            <w:bookmarkEnd w:id="0"/>
          </w:p>
        </w:tc>
        <w:tc>
          <w:tcPr>
            <w:tcW w:w="2694" w:type="dxa"/>
            <w:shd w:val="clear" w:color="auto" w:fill="auto"/>
          </w:tcPr>
          <w:p w:rsidR="002D4408" w:rsidRPr="00A10E2A" w:rsidRDefault="00C170FE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 xml:space="preserve">&lt; 1 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C170FE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 xml:space="preserve">1–5 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C170FE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 xml:space="preserve">6–10 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C170FE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 xml:space="preserve">&gt; 10 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  <w:shd w:val="clear" w:color="auto" w:fill="auto"/>
          </w:tcPr>
          <w:p w:rsidR="00235820" w:rsidRPr="00A10E2A" w:rsidRDefault="00235820" w:rsidP="00235820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What type of diabetes have you been diagnosed with?</w:t>
            </w:r>
          </w:p>
          <w:p w:rsidR="002D4408" w:rsidRPr="00A10E2A" w:rsidRDefault="002D4408" w:rsidP="00235820">
            <w:pPr>
              <w:tabs>
                <w:tab w:val="left" w:pos="1701"/>
              </w:tabs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Type 1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Type 2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</w:tcPr>
          <w:p w:rsidR="00235820" w:rsidRPr="00A10E2A" w:rsidRDefault="00235820" w:rsidP="0023582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What treatments are you currently using for your diabetes mellitus?</w:t>
            </w:r>
          </w:p>
          <w:p w:rsidR="002D4408" w:rsidRPr="00A10E2A" w:rsidRDefault="002D4408" w:rsidP="0023582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Insulin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oral drugs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Insulin + Oral drugs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Herbal/Diet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  <w:shd w:val="clear" w:color="auto" w:fill="auto"/>
          </w:tcPr>
          <w:p w:rsidR="00C170FE" w:rsidRPr="00A10E2A" w:rsidRDefault="00C170FE" w:rsidP="00C170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Have you been diagnosed with any complications associated with diabetes?</w:t>
            </w:r>
          </w:p>
          <w:p w:rsidR="002D4408" w:rsidRPr="00A10E2A" w:rsidRDefault="002D4408" w:rsidP="00C170F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Yes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  <w:shd w:val="clear" w:color="auto" w:fill="auto"/>
          </w:tcPr>
          <w:p w:rsidR="00877A04" w:rsidRPr="00A10E2A" w:rsidRDefault="00877A04" w:rsidP="00877A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Have you been diagnosed with any psychological disorders?</w:t>
            </w:r>
          </w:p>
          <w:p w:rsidR="002D4408" w:rsidRPr="00A10E2A" w:rsidRDefault="002D4408" w:rsidP="00877A0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Yes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  <w:shd w:val="clear" w:color="auto" w:fill="auto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</w:tcPr>
          <w:p w:rsidR="00C170FE" w:rsidRPr="00A10E2A" w:rsidRDefault="00C170FE" w:rsidP="00C170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How often have you had your HbA1c levels tested?</w:t>
            </w:r>
          </w:p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Every 2 months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Every 6 months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Once a year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Not regularly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</w:tcPr>
          <w:p w:rsidR="002D4408" w:rsidRPr="00A10E2A" w:rsidRDefault="00C170FE" w:rsidP="00C170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How frequently do you follow your prescribed treatment schedule for diabetes?</w:t>
            </w: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Always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Most of the time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Sometimes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Rarely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</w:tcPr>
          <w:p w:rsidR="002D4408" w:rsidRPr="00A10E2A" w:rsidRDefault="002D4408" w:rsidP="002D440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Do you change your</w:t>
            </w:r>
            <w:r w:rsidR="00877A04" w:rsidRPr="00A10E2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medication</w:t>
            </w:r>
            <w:r w:rsidRPr="00A10E2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or diet without consulting your medical professional (e.g.</w:t>
            </w:r>
            <w:r w:rsidRPr="00A10E2A">
              <w:rPr>
                <w:rFonts w:asciiTheme="majorBidi" w:hAnsiTheme="majorBidi" w:cstheme="majorBidi"/>
                <w:color w:val="000000" w:themeColor="text1"/>
              </w:rPr>
              <w:t xml:space="preserve"> altering the timing or dosage of medications, switching from one drug to another without medical advice, changing from long-acting to short-acting insulin, or switching drug types or diet for reasons such as cost)</w:t>
            </w:r>
            <w:r w:rsidRPr="00A10E2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? </w:t>
            </w:r>
          </w:p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Yes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 w:val="restart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Do you modify our diet or medication regimen according to blood sugar readings?</w:t>
            </w:r>
          </w:p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Yes always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Sometimes</w:t>
            </w:r>
          </w:p>
        </w:tc>
      </w:tr>
      <w:tr w:rsidR="00A10E2A" w:rsidRPr="00A10E2A" w:rsidTr="002D4408">
        <w:trPr>
          <w:cantSplit/>
          <w:jc w:val="center"/>
        </w:trPr>
        <w:tc>
          <w:tcPr>
            <w:tcW w:w="7933" w:type="dxa"/>
            <w:vMerge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694" w:type="dxa"/>
          </w:tcPr>
          <w:p w:rsidR="002D4408" w:rsidRPr="00A10E2A" w:rsidRDefault="002D4408" w:rsidP="0056768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 w:themeColor="text1"/>
              </w:rPr>
            </w:pPr>
            <w:r w:rsidRPr="00A10E2A">
              <w:rPr>
                <w:rFonts w:asciiTheme="majorBidi" w:hAnsiTheme="majorBidi" w:cstheme="majorBidi"/>
                <w:color w:val="000000" w:themeColor="text1"/>
              </w:rPr>
              <w:t>No</w:t>
            </w:r>
          </w:p>
        </w:tc>
      </w:tr>
    </w:tbl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p w:rsidR="002D4408" w:rsidRDefault="002D4408" w:rsidP="002D4408">
      <w:pPr>
        <w:rPr>
          <w:rFonts w:asciiTheme="majorBidi" w:hAnsiTheme="majorBidi" w:cstheme="majorBidi"/>
          <w:sz w:val="24"/>
          <w:szCs w:val="24"/>
        </w:rPr>
      </w:pPr>
    </w:p>
    <w:p w:rsidR="002F00FE" w:rsidRDefault="002F00FE" w:rsidP="002D4408"/>
    <w:sectPr w:rsidR="002F00F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08"/>
    <w:rsid w:val="00235820"/>
    <w:rsid w:val="002D4408"/>
    <w:rsid w:val="002F00FE"/>
    <w:rsid w:val="0054755F"/>
    <w:rsid w:val="00877A04"/>
    <w:rsid w:val="00A10E2A"/>
    <w:rsid w:val="00C170FE"/>
    <w:rsid w:val="00C3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1362D6-C904-4AB9-A3D2-9189B6AE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2026-03-27T20:40:00Z</dcterms:created>
  <dcterms:modified xsi:type="dcterms:W3CDTF">2026-03-27T20:40:00Z</dcterms:modified>
</cp:coreProperties>
</file>