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21D4" w14:textId="0D10E1D4" w:rsidR="00425828" w:rsidRPr="00301835" w:rsidRDefault="00815A54" w:rsidP="00815A54">
      <w:pPr>
        <w:jc w:val="both"/>
        <w:rPr>
          <w:rFonts w:ascii="Times New Roman" w:hAnsi="Times New Roman" w:cs="Times New Roman"/>
          <w:b/>
          <w:bCs/>
          <w:lang w:eastAsia="en-GB"/>
        </w:rPr>
      </w:pPr>
      <w:r w:rsidRPr="00301835">
        <w:rPr>
          <w:rFonts w:ascii="Times New Roman" w:hAnsi="Times New Roman" w:cs="Times New Roman"/>
          <w:b/>
          <w:bCs/>
          <w:color w:val="333333"/>
          <w:lang w:eastAsia="en-GB"/>
        </w:rPr>
        <w:t>I</w:t>
      </w:r>
      <w:r w:rsidRPr="00301835">
        <w:rPr>
          <w:rFonts w:ascii="Times New Roman" w:hAnsi="Times New Roman" w:cs="Times New Roman"/>
          <w:b/>
          <w:bCs/>
          <w:lang w:eastAsia="en-GB"/>
        </w:rPr>
        <w:t>N-DEPTH INTERVIEW GUIDE FOR WOMEN PREGENANT</w:t>
      </w:r>
      <w:r>
        <w:rPr>
          <w:rFonts w:ascii="Times New Roman" w:hAnsi="Times New Roman" w:cs="Times New Roman"/>
          <w:b/>
          <w:bCs/>
          <w:lang w:eastAsia="en-GB"/>
        </w:rPr>
        <w:t xml:space="preserve">/ BREASTFEEDING MOTHERS </w:t>
      </w:r>
      <w:r w:rsidRPr="00301835">
        <w:rPr>
          <w:rFonts w:ascii="Times New Roman" w:hAnsi="Times New Roman" w:cs="Times New Roman"/>
          <w:b/>
          <w:bCs/>
          <w:lang w:eastAsia="en-GB"/>
        </w:rPr>
        <w:t>ON MATERNAL FOOD ACCESS AND DIETARY DIVERSITY IN CONFLICT-AFFECTED AREAS</w:t>
      </w:r>
    </w:p>
    <w:p w14:paraId="184A7474" w14:textId="77777777" w:rsidR="00301835" w:rsidRDefault="00301835" w:rsidP="00815A54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FF0000"/>
          <w:lang w:val="en-GB" w:eastAsia="en-GB"/>
        </w:rPr>
      </w:pPr>
    </w:p>
    <w:p w14:paraId="416ED017" w14:textId="028736B5" w:rsidR="00425828" w:rsidRPr="00301835" w:rsidRDefault="00301835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301835">
        <w:rPr>
          <w:rFonts w:ascii="Times New Roman" w:eastAsia="Times New Roman" w:hAnsi="Times New Roman" w:cs="Times New Roman"/>
          <w:color w:val="000000" w:themeColor="text1"/>
          <w:lang w:eastAsia="en-GB"/>
        </w:rPr>
        <w:t>LGA</w:t>
      </w:r>
      <w:r w:rsidR="00425828" w:rsidRPr="00301835">
        <w:rPr>
          <w:rFonts w:ascii="Times New Roman" w:eastAsia="Times New Roman" w:hAnsi="Times New Roman" w:cs="Times New Roman"/>
          <w:color w:val="000000" w:themeColor="text1"/>
          <w:lang w:eastAsia="en-GB"/>
        </w:rPr>
        <w:t>: __________________</w:t>
      </w:r>
    </w:p>
    <w:p w14:paraId="6296C2E7" w14:textId="3E725F2F" w:rsidR="00425828" w:rsidRPr="00301835" w:rsidRDefault="00425828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301835">
        <w:rPr>
          <w:rFonts w:ascii="Times New Roman" w:eastAsia="Times New Roman" w:hAnsi="Times New Roman" w:cs="Times New Roman"/>
          <w:color w:val="000000" w:themeColor="text1"/>
          <w:lang w:eastAsia="en-GB"/>
        </w:rPr>
        <w:t> </w:t>
      </w:r>
    </w:p>
    <w:p w14:paraId="204FDF12" w14:textId="2CE2BE69" w:rsidR="00425828" w:rsidRPr="00301835" w:rsidRDefault="00815A54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en-GB"/>
        </w:rPr>
      </w:pPr>
      <w:r w:rsidRPr="00815A54">
        <w:rPr>
          <w:rFonts w:ascii="Times New Roman" w:eastAsia="Times New Roman" w:hAnsi="Times New Roman" w:cs="Times New Roman"/>
          <w:i/>
          <w:iCs/>
          <w:color w:val="000000" w:themeColor="text1"/>
          <w:lang w:eastAsia="en-GB"/>
        </w:rPr>
        <w:t>You are a pregnant woman who is living in a conflict zone of So</w:t>
      </w:r>
      <w:r w:rsidR="00B05912">
        <w:rPr>
          <w:rFonts w:ascii="Times New Roman" w:eastAsia="Times New Roman" w:hAnsi="Times New Roman" w:cs="Times New Roman"/>
          <w:i/>
          <w:iCs/>
          <w:color w:val="000000" w:themeColor="text1"/>
          <w:lang w:eastAsia="en-GB"/>
        </w:rPr>
        <w:t>k</w:t>
      </w:r>
      <w:r w:rsidRPr="00815A54">
        <w:rPr>
          <w:rFonts w:ascii="Times New Roman" w:eastAsia="Times New Roman" w:hAnsi="Times New Roman" w:cs="Times New Roman"/>
          <w:i/>
          <w:iCs/>
          <w:color w:val="000000" w:themeColor="text1"/>
          <w:lang w:eastAsia="en-GB"/>
        </w:rPr>
        <w:t>oto State, or have experienced one form of conflict or another within the last 6 months. We would like to talk to you about your experiences during pregnancy and post-delivery. This will give us more in-depth understanding about these issues.</w:t>
      </w:r>
    </w:p>
    <w:p w14:paraId="332D8BC8" w14:textId="65E571B4" w:rsidR="00425828" w:rsidRPr="00301835" w:rsidRDefault="0050102C" w:rsidP="006E23EF">
      <w:pPr>
        <w:spacing w:before="240" w:after="240"/>
        <w:rPr>
          <w:rFonts w:ascii="Arial" w:eastAsia="Times New Roman" w:hAnsi="Arial" w:cs="Arial"/>
          <w:b/>
          <w:bCs/>
          <w:color w:val="000000" w:themeColor="text1"/>
          <w:lang w:val="en-GB" w:eastAsia="en-GB"/>
        </w:rPr>
      </w:pPr>
      <w:r w:rsidRPr="00301835">
        <w:rPr>
          <w:rFonts w:ascii="Arial" w:eastAsia="Times New Roman" w:hAnsi="Arial" w:cs="Arial"/>
          <w:b/>
          <w:bCs/>
          <w:color w:val="000000" w:themeColor="text1"/>
          <w:lang w:val="en-GB" w:eastAsia="en-GB"/>
        </w:rPr>
        <w:t xml:space="preserve">Identifier (read </w:t>
      </w:r>
      <w:r w:rsidR="00815A54" w:rsidRPr="00301835">
        <w:rPr>
          <w:rFonts w:ascii="Arial" w:eastAsia="Times New Roman" w:hAnsi="Arial" w:cs="Arial"/>
          <w:b/>
          <w:bCs/>
          <w:color w:val="000000" w:themeColor="text1"/>
          <w:lang w:val="en-GB" w:eastAsia="en-GB"/>
        </w:rPr>
        <w:t>aloud</w:t>
      </w:r>
      <w:r w:rsidRPr="00301835">
        <w:rPr>
          <w:rFonts w:ascii="Arial" w:eastAsia="Times New Roman" w:hAnsi="Arial" w:cs="Arial"/>
          <w:b/>
          <w:bCs/>
          <w:color w:val="000000" w:themeColor="text1"/>
          <w:lang w:val="en-GB" w:eastAsia="en-GB"/>
        </w:rPr>
        <w:t xml:space="preserve"> to be captured in the recording): </w:t>
      </w:r>
    </w:p>
    <w:p w14:paraId="7558541D" w14:textId="77777777" w:rsidR="00425828" w:rsidRPr="00301835" w:rsidRDefault="00425828" w:rsidP="00425828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30183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WARM UP</w:t>
      </w:r>
    </w:p>
    <w:p w14:paraId="589FE248" w14:textId="7444AE62" w:rsidR="00425828" w:rsidRPr="00301835" w:rsidRDefault="00425828" w:rsidP="00425828">
      <w:pPr>
        <w:shd w:val="clear" w:color="auto" w:fill="FFFFFF"/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</w:pPr>
      <w:r w:rsidRPr="0030183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 xml:space="preserve">Let’s get to know each other well. Tell us your name and how many children you have and what is your best </w:t>
      </w:r>
      <w:r w:rsidR="00454B6F" w:rsidRPr="0030183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food</w:t>
      </w:r>
      <w:r w:rsidRPr="00301835">
        <w:rPr>
          <w:rFonts w:ascii="Arial" w:eastAsia="Times New Roman" w:hAnsi="Arial" w:cs="Arial"/>
          <w:color w:val="000000" w:themeColor="text1"/>
          <w:sz w:val="20"/>
          <w:szCs w:val="20"/>
          <w:lang w:eastAsia="en-GB"/>
        </w:rPr>
        <w:t>?</w:t>
      </w:r>
    </w:p>
    <w:p w14:paraId="0797B905" w14:textId="77777777" w:rsidR="006E23EF" w:rsidRPr="00425828" w:rsidRDefault="006E23EF" w:rsidP="00425828">
      <w:p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</w:p>
    <w:p w14:paraId="71334C0E" w14:textId="7229B76F" w:rsidR="00454B6F" w:rsidRPr="00301835" w:rsidRDefault="00454B6F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54B6F">
        <w:rPr>
          <w:rFonts w:ascii="Times New Roman" w:eastAsia="Times New Roman" w:hAnsi="Times New Roman" w:cs="Times New Roman"/>
          <w:b/>
          <w:bCs/>
          <w:lang w:eastAsia="en-GB"/>
        </w:rPr>
        <w:t>Section 1: Impact of Conflict and Insecurity on Maternal Food Access and the Broader Food System</w:t>
      </w:r>
    </w:p>
    <w:p w14:paraId="15B9B3BC" w14:textId="685C1698" w:rsidR="00B64709" w:rsidRPr="00B64709" w:rsidRDefault="00454B6F" w:rsidP="00B64709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How has the conflict affected your ability to access food?</w:t>
      </w:r>
    </w:p>
    <w:p w14:paraId="3E93914B" w14:textId="599F13D8" w:rsid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  <w:r w:rsidRPr="00B64709">
        <w:rPr>
          <w:rFonts w:ascii="Times New Roman" w:eastAsia="Times New Roman" w:hAnsi="Times New Roman" w:cs="Times New Roman"/>
          <w:b/>
          <w:bCs/>
          <w:i/>
          <w:iCs/>
          <w:lang w:eastAsia="en-GB"/>
        </w:rPr>
        <w:t>Probe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 xml:space="preserve">: If there are 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specific instances where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 xml:space="preserve"> the respondent 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w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as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 xml:space="preserve"> unable to obtain food due to the conflict?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 xml:space="preserve"> If their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 xml:space="preserve"> certain times or places where food access is more difficult?</w:t>
      </w:r>
    </w:p>
    <w:p w14:paraId="2DBF311C" w14:textId="77777777" w:rsidR="00B64709" w:rsidRP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</w:p>
    <w:p w14:paraId="3DE03B61" w14:textId="77777777" w:rsid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Can you describe any changes in food availability in your community since the conflict began?</w:t>
      </w:r>
    </w:p>
    <w:p w14:paraId="61BF9999" w14:textId="51094CB4" w:rsidR="00B64709" w:rsidRP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  <w:r w:rsidRPr="00B64709">
        <w:rPr>
          <w:rFonts w:ascii="Times New Roman" w:eastAsia="Times New Roman" w:hAnsi="Times New Roman" w:cs="Times New Roman"/>
          <w:b/>
          <w:bCs/>
          <w:i/>
          <w:iCs/>
          <w:lang w:eastAsia="en-GB"/>
        </w:rPr>
        <w:t>Probe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: What types of food are harder to find now compared to before the conflict?</w:t>
      </w:r>
    </w:p>
    <w:p w14:paraId="1FBAFBB5" w14:textId="0E7462A5" w:rsid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Are there any foods that have completely disappeared from local markets?</w:t>
      </w:r>
    </w:p>
    <w:p w14:paraId="163D7D33" w14:textId="77777777" w:rsidR="00B64709" w:rsidRP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</w:p>
    <w:p w14:paraId="140EDEB7" w14:textId="2B7EE33C" w:rsidR="00454B6F" w:rsidRP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What are the main sources of food for your household now compared to before the conflict?</w:t>
      </w:r>
    </w:p>
    <w:p w14:paraId="3066CC34" w14:textId="77777777" w:rsid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Have you noticed any changes in food prices during the conflict? Can you provide examples?</w:t>
      </w:r>
    </w:p>
    <w:p w14:paraId="6E021AEA" w14:textId="497B4D24" w:rsid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How has the change in food prices affected your ability to purchase food for your family?</w:t>
      </w:r>
    </w:p>
    <w:p w14:paraId="1E9324FF" w14:textId="77777777" w:rsidR="00B64709" w:rsidRPr="00454B6F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</w:p>
    <w:p w14:paraId="0AFD2EB9" w14:textId="77777777" w:rsid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Are there any challenges you face in getting to markets or food distribution points due to conflict?</w:t>
      </w:r>
    </w:p>
    <w:p w14:paraId="2AC75476" w14:textId="55549959" w:rsidR="00B64709" w:rsidRP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  <w:r w:rsidRPr="00B64709">
        <w:rPr>
          <w:rFonts w:ascii="Times New Roman" w:eastAsia="Times New Roman" w:hAnsi="Times New Roman" w:cs="Times New Roman"/>
          <w:b/>
          <w:bCs/>
          <w:i/>
          <w:iCs/>
          <w:lang w:eastAsia="en-GB"/>
        </w:rPr>
        <w:t>Probe</w:t>
      </w: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: Are there security issues that make it dangerous to travel to these locations?</w:t>
      </w:r>
    </w:p>
    <w:p w14:paraId="177DF91B" w14:textId="3BFFF75A" w:rsid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  <w:r w:rsidRPr="00B64709">
        <w:rPr>
          <w:rFonts w:ascii="Times New Roman" w:eastAsia="Times New Roman" w:hAnsi="Times New Roman" w:cs="Times New Roman"/>
          <w:i/>
          <w:iCs/>
          <w:lang w:eastAsia="en-GB"/>
        </w:rPr>
        <w:t>Have transportation options been affected (e.g., road closures, lack of fuel)?</w:t>
      </w:r>
    </w:p>
    <w:p w14:paraId="5DB203F7" w14:textId="77777777" w:rsidR="00B64709" w:rsidRPr="00B64709" w:rsidRDefault="00B64709" w:rsidP="00B64709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</w:p>
    <w:p w14:paraId="1CEE1D82" w14:textId="5C4F3506" w:rsidR="00454B6F" w:rsidRP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Have there been any disruptions in local food supply chains? How have these affected your household?</w:t>
      </w:r>
    </w:p>
    <w:p w14:paraId="6CD0AC7A" w14:textId="77777777" w:rsid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Have you received any food assistance from government or non-governmental organizations? If so, how has this impacted your food access?</w:t>
      </w:r>
    </w:p>
    <w:p w14:paraId="0159A01D" w14:textId="00D0FEEE" w:rsidR="00454B6F" w:rsidRDefault="00454B6F" w:rsidP="00454B6F">
      <w:pPr>
        <w:pStyle w:val="ListParagraph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What types of support or aid would be most helpful to improve food access in your community?</w:t>
      </w:r>
    </w:p>
    <w:p w14:paraId="53CBB752" w14:textId="77777777" w:rsidR="00301835" w:rsidRPr="00454B6F" w:rsidRDefault="00301835" w:rsidP="00301835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</w:p>
    <w:p w14:paraId="6B056659" w14:textId="77777777" w:rsidR="00B64709" w:rsidRDefault="00B64709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4F4FF394" w14:textId="77777777" w:rsidR="00B8327B" w:rsidRDefault="00B8327B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465E9C17" w14:textId="77777777" w:rsidR="00B8327B" w:rsidRDefault="00B8327B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4EDA527C" w14:textId="4940648F" w:rsidR="00454B6F" w:rsidRDefault="00454B6F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54B6F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Section 2: Determinants of Maternal Dietary Diversity in Conflict-Affected Areas</w:t>
      </w:r>
    </w:p>
    <w:p w14:paraId="3928E16A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How has your diet changed since the conflict started? Are there specific foods you are unable to obtain?</w:t>
      </w:r>
    </w:p>
    <w:p w14:paraId="7AF2D0FA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What are the main foods you consume now compared to before the conflict?</w:t>
      </w:r>
    </w:p>
    <w:p w14:paraId="6A511A80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How do you decide what foods to eat to maintain a healthy diet during the conflict?</w:t>
      </w:r>
    </w:p>
    <w:p w14:paraId="6EEE1CA9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Where do you get information about nutrition and healthy eating?</w:t>
      </w:r>
    </w:p>
    <w:p w14:paraId="3BB9F6F4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What factors influence your food choices and dietary habits in this conflict-affected area?</w:t>
      </w:r>
    </w:p>
    <w:p w14:paraId="3DBC69EB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Are there cultural or traditional practices that affect what you eat during times of food insecurity?</w:t>
      </w:r>
    </w:p>
    <w:p w14:paraId="1A95BEEA" w14:textId="77777777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What are the main barriers you face in trying to maintain a diverse diet?</w:t>
      </w:r>
    </w:p>
    <w:p w14:paraId="428CD6B0" w14:textId="4184B161" w:rsidR="00454B6F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How do issues like safety, availability of diverse foods, and economic constraints play a role?</w:t>
      </w:r>
    </w:p>
    <w:p w14:paraId="45BC76EE" w14:textId="77777777" w:rsidR="00454B6F" w:rsidRPr="00454B6F" w:rsidRDefault="00454B6F" w:rsidP="00B8327B">
      <w:pPr>
        <w:pStyle w:val="ListParagraph"/>
        <w:shd w:val="clear" w:color="auto" w:fill="FFFFFF"/>
        <w:spacing w:line="276" w:lineRule="auto"/>
        <w:rPr>
          <w:rFonts w:ascii="Times New Roman" w:eastAsia="Times New Roman" w:hAnsi="Times New Roman" w:cs="Times New Roman"/>
          <w:lang w:eastAsia="en-GB"/>
        </w:rPr>
      </w:pPr>
    </w:p>
    <w:p w14:paraId="3014EBB7" w14:textId="77777777" w:rsidR="00454B6F" w:rsidRPr="00454B6F" w:rsidRDefault="00454B6F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54B6F">
        <w:rPr>
          <w:rFonts w:ascii="Times New Roman" w:eastAsia="Times New Roman" w:hAnsi="Times New Roman" w:cs="Times New Roman"/>
          <w:b/>
          <w:bCs/>
          <w:lang w:eastAsia="en-GB"/>
        </w:rPr>
        <w:t>Section 3: Coping Mechanisms and Strategies to Maintain Maternal Dietary Diversity</w:t>
      </w:r>
    </w:p>
    <w:p w14:paraId="2DA393CA" w14:textId="77777777" w:rsidR="00454B6F" w:rsidRPr="00454B6F" w:rsidRDefault="00454B6F" w:rsidP="0030183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54B6F">
        <w:rPr>
          <w:rFonts w:ascii="Times New Roman" w:eastAsia="Times New Roman" w:hAnsi="Times New Roman" w:cs="Times New Roman"/>
          <w:b/>
          <w:bCs/>
          <w:lang w:eastAsia="en-GB"/>
        </w:rPr>
        <w:t>Adaptation Strategies:</w:t>
      </w:r>
    </w:p>
    <w:p w14:paraId="54D6A605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54B6F">
        <w:rPr>
          <w:rFonts w:ascii="Times New Roman" w:eastAsia="Times New Roman" w:hAnsi="Times New Roman" w:cs="Times New Roman"/>
          <w:lang w:eastAsia="en-GB"/>
        </w:rPr>
        <w:t>Can you describe any strategies you use to cope with food shortages and maintain a varied diet?</w:t>
      </w:r>
    </w:p>
    <w:p w14:paraId="27EFF2D8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How do you prioritize which foods to buy or consume when resources are limited?</w:t>
      </w:r>
    </w:p>
    <w:p w14:paraId="1D047758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Do you receive support from your community or social networks in maintaining your dietary needs?</w:t>
      </w:r>
    </w:p>
    <w:p w14:paraId="15DD8998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How do women in your community help each other to ensure access to food?</w:t>
      </w:r>
    </w:p>
    <w:p w14:paraId="4F901615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Have you found any alternative sources of food (e.g., home gardens, barter systems) since the conflict began?</w:t>
      </w:r>
    </w:p>
    <w:p w14:paraId="677C07DA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How effective are these alternatives in providing the necessary nutrition for you and your family?</w:t>
      </w:r>
    </w:p>
    <w:p w14:paraId="58988620" w14:textId="77777777" w:rsid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Have you adopted any new methods or practices to improve your food security and dietary diversity?</w:t>
      </w:r>
    </w:p>
    <w:p w14:paraId="28A0E6EA" w14:textId="07B57D67" w:rsidR="00454B6F" w:rsidRPr="00301835" w:rsidRDefault="00454B6F" w:rsidP="00B8327B">
      <w:pPr>
        <w:pStyle w:val="ListParagraph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lang w:eastAsia="en-GB"/>
        </w:rPr>
        <w:t>Can you share any success stories or effective solutions that you or others have implemented?</w:t>
      </w:r>
    </w:p>
    <w:p w14:paraId="2999F860" w14:textId="77777777" w:rsidR="00425828" w:rsidRPr="00425828" w:rsidRDefault="00425828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42582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14:paraId="12DA437C" w14:textId="48D68CFB" w:rsidR="00425828" w:rsidRPr="00301835" w:rsidRDefault="00425828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t>Closing</w:t>
      </w: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>: We are now coming to the end of our discussion. Do you have any suggestions for improving women</w:t>
      </w:r>
      <w:r w:rsidR="00301835" w:rsidRPr="00301835">
        <w:rPr>
          <w:rFonts w:ascii="Times New Roman" w:eastAsia="Times New Roman" w:hAnsi="Times New Roman" w:cs="Times New Roman"/>
          <w:color w:val="333333"/>
          <w:lang w:eastAsia="en-GB"/>
        </w:rPr>
        <w:t xml:space="preserve"> to food</w:t>
      </w: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 xml:space="preserve"> in this community</w:t>
      </w:r>
      <w:r w:rsidR="00301835" w:rsidRPr="00301835">
        <w:rPr>
          <w:rFonts w:ascii="Times New Roman" w:eastAsia="Times New Roman" w:hAnsi="Times New Roman" w:cs="Times New Roman"/>
          <w:color w:val="333333"/>
          <w:lang w:eastAsia="en-GB"/>
        </w:rPr>
        <w:t xml:space="preserve"> during or after conflict</w:t>
      </w: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>? Is there any other thing you want us to discuss in relation to the health of women</w:t>
      </w:r>
      <w:r w:rsidR="00301835" w:rsidRPr="00301835">
        <w:rPr>
          <w:rFonts w:ascii="Times New Roman" w:eastAsia="Times New Roman" w:hAnsi="Times New Roman" w:cs="Times New Roman"/>
          <w:color w:val="333333"/>
          <w:lang w:eastAsia="en-GB"/>
        </w:rPr>
        <w:t xml:space="preserve">, food access and </w:t>
      </w:r>
      <w:r w:rsidR="00B8327B" w:rsidRPr="00301835">
        <w:rPr>
          <w:rFonts w:ascii="Times New Roman" w:eastAsia="Times New Roman" w:hAnsi="Times New Roman" w:cs="Times New Roman"/>
          <w:color w:val="333333"/>
          <w:lang w:eastAsia="en-GB"/>
        </w:rPr>
        <w:t>conflict</w:t>
      </w: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 xml:space="preserve"> that we have not touched on?</w:t>
      </w:r>
    </w:p>
    <w:p w14:paraId="5A5B9FE5" w14:textId="77777777" w:rsidR="00425828" w:rsidRPr="00301835" w:rsidRDefault="00425828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> </w:t>
      </w:r>
    </w:p>
    <w:p w14:paraId="081208B5" w14:textId="77777777" w:rsidR="00425828" w:rsidRPr="00301835" w:rsidRDefault="00425828" w:rsidP="00301835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>Thank the participants</w:t>
      </w:r>
    </w:p>
    <w:p w14:paraId="36E4CC8A" w14:textId="77777777" w:rsidR="00425828" w:rsidRPr="00301835" w:rsidRDefault="00425828" w:rsidP="00301835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lang w:eastAsia="en-GB"/>
        </w:rPr>
      </w:pPr>
      <w:r w:rsidRPr="00301835">
        <w:rPr>
          <w:rFonts w:ascii="Times New Roman" w:eastAsia="Times New Roman" w:hAnsi="Times New Roman" w:cs="Times New Roman"/>
          <w:color w:val="333333"/>
          <w:lang w:eastAsia="en-GB"/>
        </w:rPr>
        <w:t> </w:t>
      </w:r>
    </w:p>
    <w:p w14:paraId="02879A3C" w14:textId="77777777" w:rsidR="00425828" w:rsidRPr="00425828" w:rsidRDefault="00425828" w:rsidP="00301835">
      <w:pPr>
        <w:shd w:val="clear" w:color="auto" w:fill="FFFFFF"/>
        <w:spacing w:before="480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4258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 </w:t>
      </w:r>
    </w:p>
    <w:p w14:paraId="0068541C" w14:textId="437917B7" w:rsidR="00425828" w:rsidRPr="00425828" w:rsidRDefault="00425828" w:rsidP="00425828">
      <w:pPr>
        <w:shd w:val="clear" w:color="auto" w:fill="FFFFFF"/>
        <w:ind w:right="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</w:p>
    <w:p w14:paraId="0B46A039" w14:textId="507279F6" w:rsidR="00B8327B" w:rsidRPr="00B8327B" w:rsidRDefault="00B8327B" w:rsidP="00B8327B">
      <w:pPr>
        <w:shd w:val="clear" w:color="auto" w:fill="FFFFFF"/>
        <w:ind w:right="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</w:p>
    <w:sectPr w:rsidR="00B8327B" w:rsidRPr="00B8327B" w:rsidSect="00815A54">
      <w:footerReference w:type="even" r:id="rId7"/>
      <w:footerReference w:type="default" r:id="rId8"/>
      <w:headerReference w:type="first" r:id="rId9"/>
      <w:pgSz w:w="11906" w:h="16838"/>
      <w:pgMar w:top="168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8F04" w14:textId="77777777" w:rsidR="008F3236" w:rsidRDefault="008F3236" w:rsidP="004B0239">
      <w:r>
        <w:separator/>
      </w:r>
    </w:p>
  </w:endnote>
  <w:endnote w:type="continuationSeparator" w:id="0">
    <w:p w14:paraId="4E47B75B" w14:textId="77777777" w:rsidR="008F3236" w:rsidRDefault="008F3236" w:rsidP="004B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10175090"/>
      <w:docPartObj>
        <w:docPartGallery w:val="Page Numbers (Bottom of Page)"/>
        <w:docPartUnique/>
      </w:docPartObj>
    </w:sdtPr>
    <w:sdtContent>
      <w:p w14:paraId="003687CA" w14:textId="0073BC55" w:rsidR="00815A54" w:rsidRDefault="00815A54" w:rsidP="00815A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030729" w14:textId="77777777" w:rsidR="00815A54" w:rsidRDefault="00815A54" w:rsidP="00815A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43112293"/>
      <w:docPartObj>
        <w:docPartGallery w:val="Page Numbers (Bottom of Page)"/>
        <w:docPartUnique/>
      </w:docPartObj>
    </w:sdtPr>
    <w:sdtContent>
      <w:p w14:paraId="7E21D917" w14:textId="62F1834E" w:rsidR="00815A54" w:rsidRDefault="00815A54" w:rsidP="00815A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91A2DD" w14:textId="77777777" w:rsidR="00815A54" w:rsidRDefault="00815A54" w:rsidP="00815A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D89B" w14:textId="77777777" w:rsidR="008F3236" w:rsidRDefault="008F3236" w:rsidP="004B0239">
      <w:r>
        <w:separator/>
      </w:r>
    </w:p>
  </w:footnote>
  <w:footnote w:type="continuationSeparator" w:id="0">
    <w:p w14:paraId="35699C77" w14:textId="77777777" w:rsidR="008F3236" w:rsidRDefault="008F3236" w:rsidP="004B0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2DD58" w14:textId="162F0ED6" w:rsidR="004B0239" w:rsidRDefault="004B0239" w:rsidP="004B0239">
    <w:pPr>
      <w:pStyle w:val="Header"/>
    </w:pPr>
  </w:p>
  <w:p w14:paraId="0B60788D" w14:textId="77777777" w:rsidR="004B0239" w:rsidRDefault="004B0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1E67"/>
    <w:multiLevelType w:val="hybridMultilevel"/>
    <w:tmpl w:val="205A9E46"/>
    <w:lvl w:ilvl="0" w:tplc="0396F630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0F07DE5"/>
    <w:multiLevelType w:val="multilevel"/>
    <w:tmpl w:val="29C6D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E7425"/>
    <w:multiLevelType w:val="multilevel"/>
    <w:tmpl w:val="078C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AA5956"/>
    <w:multiLevelType w:val="hybridMultilevel"/>
    <w:tmpl w:val="48FEB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3FAA"/>
    <w:multiLevelType w:val="hybridMultilevel"/>
    <w:tmpl w:val="41BE6EE6"/>
    <w:lvl w:ilvl="0" w:tplc="F3A6C96E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1DFE05E0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CA3A887C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83BAFD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FC286E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7E3414D6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9D86C8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A41A1E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682E28F6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5A843F51"/>
    <w:multiLevelType w:val="hybridMultilevel"/>
    <w:tmpl w:val="1C22CB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C27F1"/>
    <w:multiLevelType w:val="hybridMultilevel"/>
    <w:tmpl w:val="9F1A2896"/>
    <w:lvl w:ilvl="0" w:tplc="D6225A88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730E8B"/>
    <w:multiLevelType w:val="hybridMultilevel"/>
    <w:tmpl w:val="5F7C8F70"/>
    <w:lvl w:ilvl="0" w:tplc="4D485BF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FF0B5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D06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86C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630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04A2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63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EC6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08C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910650">
    <w:abstractNumId w:val="1"/>
    <w:lvlOverride w:ilvl="0">
      <w:lvl w:ilvl="0">
        <w:numFmt w:val="lowerLetter"/>
        <w:lvlText w:val="%1."/>
        <w:lvlJc w:val="left"/>
      </w:lvl>
    </w:lvlOverride>
  </w:num>
  <w:num w:numId="2" w16cid:durableId="1373189859">
    <w:abstractNumId w:val="1"/>
    <w:lvlOverride w:ilvl="0">
      <w:lvl w:ilvl="0">
        <w:numFmt w:val="lowerLetter"/>
        <w:lvlText w:val="%1."/>
        <w:lvlJc w:val="left"/>
      </w:lvl>
    </w:lvlOverride>
  </w:num>
  <w:num w:numId="3" w16cid:durableId="1063063698">
    <w:abstractNumId w:val="4"/>
  </w:num>
  <w:num w:numId="4" w16cid:durableId="1314678360">
    <w:abstractNumId w:val="7"/>
  </w:num>
  <w:num w:numId="5" w16cid:durableId="1941255776">
    <w:abstractNumId w:val="2"/>
    <w:lvlOverride w:ilvl="0">
      <w:lvl w:ilvl="0">
        <w:numFmt w:val="lowerLetter"/>
        <w:lvlText w:val="%1."/>
        <w:lvlJc w:val="left"/>
      </w:lvl>
    </w:lvlOverride>
  </w:num>
  <w:num w:numId="6" w16cid:durableId="1384984002">
    <w:abstractNumId w:val="2"/>
    <w:lvlOverride w:ilvl="0">
      <w:lvl w:ilvl="0">
        <w:numFmt w:val="lowerLetter"/>
        <w:lvlText w:val="%1."/>
        <w:lvlJc w:val="left"/>
      </w:lvl>
    </w:lvlOverride>
  </w:num>
  <w:num w:numId="7" w16cid:durableId="183909244">
    <w:abstractNumId w:val="0"/>
  </w:num>
  <w:num w:numId="8" w16cid:durableId="1860122753">
    <w:abstractNumId w:val="6"/>
  </w:num>
  <w:num w:numId="9" w16cid:durableId="1628243085">
    <w:abstractNumId w:val="5"/>
  </w:num>
  <w:num w:numId="10" w16cid:durableId="932779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28"/>
    <w:rsid w:val="0002703E"/>
    <w:rsid w:val="000D088F"/>
    <w:rsid w:val="000F407A"/>
    <w:rsid w:val="00123631"/>
    <w:rsid w:val="00136D9D"/>
    <w:rsid w:val="00175D3B"/>
    <w:rsid w:val="00216BFA"/>
    <w:rsid w:val="0026413A"/>
    <w:rsid w:val="002C0D63"/>
    <w:rsid w:val="00301835"/>
    <w:rsid w:val="00373AD4"/>
    <w:rsid w:val="003D2879"/>
    <w:rsid w:val="00425828"/>
    <w:rsid w:val="00454B6F"/>
    <w:rsid w:val="004633B8"/>
    <w:rsid w:val="004B0239"/>
    <w:rsid w:val="0050102C"/>
    <w:rsid w:val="0052046C"/>
    <w:rsid w:val="00545939"/>
    <w:rsid w:val="005C384D"/>
    <w:rsid w:val="006325FB"/>
    <w:rsid w:val="006A7D4E"/>
    <w:rsid w:val="006D4710"/>
    <w:rsid w:val="006E23EF"/>
    <w:rsid w:val="006E339F"/>
    <w:rsid w:val="006F6DCB"/>
    <w:rsid w:val="00700D8A"/>
    <w:rsid w:val="0072295C"/>
    <w:rsid w:val="00791817"/>
    <w:rsid w:val="007A5D75"/>
    <w:rsid w:val="007C7E03"/>
    <w:rsid w:val="00815A54"/>
    <w:rsid w:val="0084235B"/>
    <w:rsid w:val="008D29CA"/>
    <w:rsid w:val="008D4124"/>
    <w:rsid w:val="008F3236"/>
    <w:rsid w:val="00943C33"/>
    <w:rsid w:val="00964D1D"/>
    <w:rsid w:val="00986422"/>
    <w:rsid w:val="00A3794E"/>
    <w:rsid w:val="00A5145D"/>
    <w:rsid w:val="00A52660"/>
    <w:rsid w:val="00AA69E8"/>
    <w:rsid w:val="00AE6415"/>
    <w:rsid w:val="00B05912"/>
    <w:rsid w:val="00B64709"/>
    <w:rsid w:val="00B8327B"/>
    <w:rsid w:val="00C56595"/>
    <w:rsid w:val="00D55D09"/>
    <w:rsid w:val="00D65F1B"/>
    <w:rsid w:val="00D67080"/>
    <w:rsid w:val="00DA05F8"/>
    <w:rsid w:val="00EE2DC5"/>
    <w:rsid w:val="00F228A8"/>
    <w:rsid w:val="00F231C7"/>
    <w:rsid w:val="00F4225B"/>
    <w:rsid w:val="00FA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298D"/>
  <w15:chartTrackingRefBased/>
  <w15:docId w15:val="{B089763D-B547-5548-B219-674D0647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582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82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258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tab-span">
    <w:name w:val="apple-tab-span"/>
    <w:basedOn w:val="DefaultParagraphFont"/>
    <w:rsid w:val="00425828"/>
  </w:style>
  <w:style w:type="paragraph" w:styleId="Revision">
    <w:name w:val="Revision"/>
    <w:hidden/>
    <w:uiPriority w:val="99"/>
    <w:semiHidden/>
    <w:rsid w:val="0026413A"/>
  </w:style>
  <w:style w:type="paragraph" w:styleId="NoSpacing">
    <w:name w:val="No Spacing"/>
    <w:uiPriority w:val="1"/>
    <w:qFormat/>
    <w:rsid w:val="0026413A"/>
  </w:style>
  <w:style w:type="character" w:styleId="CommentReference">
    <w:name w:val="annotation reference"/>
    <w:basedOn w:val="DefaultParagraphFont"/>
    <w:uiPriority w:val="99"/>
    <w:semiHidden/>
    <w:unhideWhenUsed/>
    <w:rsid w:val="006F6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D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D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DCB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5010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2C0D63"/>
    <w:pPr>
      <w:ind w:left="720"/>
      <w:contextualSpacing/>
    </w:pPr>
  </w:style>
  <w:style w:type="table" w:styleId="TableGrid">
    <w:name w:val="Table Grid"/>
    <w:basedOn w:val="TableNormal"/>
    <w:uiPriority w:val="39"/>
    <w:rsid w:val="0002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D4710"/>
  </w:style>
  <w:style w:type="paragraph" w:styleId="Header">
    <w:name w:val="header"/>
    <w:basedOn w:val="Normal"/>
    <w:link w:val="HeaderChar"/>
    <w:uiPriority w:val="99"/>
    <w:unhideWhenUsed/>
    <w:rsid w:val="004B02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239"/>
  </w:style>
  <w:style w:type="paragraph" w:styleId="Footer">
    <w:name w:val="footer"/>
    <w:basedOn w:val="Normal"/>
    <w:link w:val="FooterChar"/>
    <w:uiPriority w:val="99"/>
    <w:unhideWhenUsed/>
    <w:rsid w:val="004B02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239"/>
  </w:style>
  <w:style w:type="character" w:styleId="PageNumber">
    <w:name w:val="page number"/>
    <w:basedOn w:val="DefaultParagraphFont"/>
    <w:uiPriority w:val="99"/>
    <w:semiHidden/>
    <w:unhideWhenUsed/>
    <w:rsid w:val="00815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Taiwo Amole</dc:creator>
  <cp:keywords/>
  <dc:description/>
  <cp:lastModifiedBy>lauriya yusuf</cp:lastModifiedBy>
  <cp:revision>17</cp:revision>
  <cp:lastPrinted>2023-10-12T16:03:00Z</cp:lastPrinted>
  <dcterms:created xsi:type="dcterms:W3CDTF">2022-12-13T12:16:00Z</dcterms:created>
  <dcterms:modified xsi:type="dcterms:W3CDTF">2024-06-27T12:34:00Z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2ae0d4345a69924c8d2aedf31f0de0f7ef0fe803db2856263c0b7619996bc0c7</vt:lpwstr>
  </property>
</Properties>
</file>