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1E9" w:rsidRPr="008A71E9" w:rsidRDefault="008A71E9" w:rsidP="008A71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</w:rPr>
      </w:pPr>
      <w:r w:rsidRPr="008A71E9">
        <w:rPr>
          <w:rFonts w:ascii="Times New Roman" w:hAnsi="Times New Roman" w:cs="Times New Roman"/>
          <w:b/>
          <w:bCs/>
          <w:sz w:val="24"/>
        </w:rPr>
        <w:t>Online resource</w:t>
      </w:r>
    </w:p>
    <w:p w:rsidR="008A71E9" w:rsidRPr="008A71E9" w:rsidRDefault="008A71E9" w:rsidP="008A71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</w:rPr>
      </w:pPr>
      <w:r w:rsidRPr="008A71E9">
        <w:rPr>
          <w:rFonts w:ascii="Times New Roman" w:hAnsi="Times New Roman" w:cs="Times New Roman"/>
          <w:b/>
          <w:bCs/>
          <w:sz w:val="24"/>
        </w:rPr>
        <w:t>Supplementary material</w:t>
      </w:r>
    </w:p>
    <w:p w:rsidR="008A71E9" w:rsidRPr="008A71E9" w:rsidRDefault="008A71E9" w:rsidP="008A71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8A71E9">
        <w:rPr>
          <w:rFonts w:ascii="Times New Roman" w:hAnsi="Times New Roman" w:cs="Times New Roman"/>
          <w:b/>
          <w:bCs/>
          <w:sz w:val="24"/>
        </w:rPr>
        <w:t xml:space="preserve">Article title: </w:t>
      </w:r>
      <w:r w:rsidRPr="008A71E9">
        <w:rPr>
          <w:rFonts w:ascii="Times New Roman" w:hAnsi="Times New Roman" w:cs="Times New Roman"/>
          <w:b/>
        </w:rPr>
        <w:t xml:space="preserve">Convergence in Maternal Mortality Ratios: Evidence and Implications for SDG 3.1 </w:t>
      </w:r>
    </w:p>
    <w:p w:rsidR="008A71E9" w:rsidRPr="008A71E9" w:rsidRDefault="008A71E9" w:rsidP="008A71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8A71E9">
        <w:rPr>
          <w:rFonts w:ascii="Times New Roman" w:hAnsi="Times New Roman" w:cs="Times New Roman"/>
          <w:b/>
          <w:sz w:val="24"/>
        </w:rPr>
        <w:t>Journal: BMC Public Health</w:t>
      </w:r>
    </w:p>
    <w:p w:rsidR="008A71E9" w:rsidRPr="008A71E9" w:rsidRDefault="008A71E9" w:rsidP="008A71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8A71E9">
        <w:rPr>
          <w:rFonts w:ascii="Times New Roman" w:hAnsi="Times New Roman" w:cs="Times New Roman"/>
          <w:b/>
          <w:sz w:val="24"/>
        </w:rPr>
        <w:t xml:space="preserve">Authors: </w:t>
      </w:r>
      <w:r>
        <w:rPr>
          <w:rFonts w:ascii="Times New Roman" w:hAnsi="Times New Roman" w:cs="Times New Roman"/>
          <w:sz w:val="24"/>
        </w:rPr>
        <w:t>Delphin Kamanda Espoir</w:t>
      </w:r>
    </w:p>
    <w:p w:rsidR="008A71E9" w:rsidRPr="008A71E9" w:rsidRDefault="008A71E9" w:rsidP="008A71E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</w:rPr>
      </w:pPr>
      <w:r w:rsidRPr="008A71E9">
        <w:rPr>
          <w:rFonts w:ascii="Times New Roman" w:hAnsi="Times New Roman" w:cs="Times New Roman"/>
          <w:b/>
          <w:sz w:val="24"/>
          <w:lang w:val="fr-FR"/>
        </w:rPr>
        <w:t xml:space="preserve">Corresponding author: </w:t>
      </w:r>
      <w:r w:rsidRPr="008A71E9">
        <w:rPr>
          <w:rFonts w:ascii="Times New Roman" w:hAnsi="Times New Roman" w:cs="Times New Roman"/>
          <w:sz w:val="24"/>
          <w:lang w:val="fr-FR"/>
        </w:rPr>
        <w:t xml:space="preserve">Université Officielle de Bukavu, Bukavu, République Démocratique du Congo. </w:t>
      </w:r>
      <w:r w:rsidRPr="008A71E9">
        <w:rPr>
          <w:rFonts w:ascii="Times New Roman" w:hAnsi="Times New Roman" w:cs="Times New Roman"/>
          <w:sz w:val="24"/>
        </w:rPr>
        <w:t xml:space="preserve">Email: </w:t>
      </w:r>
      <w:hyperlink r:id="rId6" w:history="1">
        <w:r w:rsidRPr="008A71E9">
          <w:rPr>
            <w:rStyle w:val="Lienhypertexte"/>
            <w:rFonts w:ascii="Times New Roman" w:hAnsi="Times New Roman" w:cs="Times New Roman"/>
            <w:sz w:val="24"/>
          </w:rPr>
          <w:t>espoirkamandadelphin@gmail.com</w:t>
        </w:r>
      </w:hyperlink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A71E9" w:rsidRDefault="008A71E9" w:rsidP="00F475DF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30006C" w:rsidRPr="0030006C" w:rsidRDefault="00C4679F" w:rsidP="00F475D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Table B2</w:t>
      </w:r>
      <w:r w:rsidR="000B6FD9" w:rsidRPr="00740BD0">
        <w:rPr>
          <w:rFonts w:ascii="Times New Roman" w:hAnsi="Times New Roman" w:cs="Times New Roman"/>
          <w:sz w:val="24"/>
        </w:rPr>
        <w:t xml:space="preserve">: </w:t>
      </w:r>
      <w:r w:rsidR="004C0904">
        <w:rPr>
          <w:rFonts w:ascii="Times New Roman" w:hAnsi="Times New Roman" w:cs="Times New Roman"/>
          <w:bCs/>
          <w:sz w:val="24"/>
        </w:rPr>
        <w:t>Cluster comparison with strict and tolerance r</w:t>
      </w:r>
      <w:r w:rsidR="0030006C" w:rsidRPr="0030006C">
        <w:rPr>
          <w:rFonts w:ascii="Times New Roman" w:hAnsi="Times New Roman" w:cs="Times New Roman"/>
          <w:bCs/>
          <w:sz w:val="24"/>
        </w:rPr>
        <w:t>ules</w:t>
      </w:r>
    </w:p>
    <w:tbl>
      <w:tblPr>
        <w:tblW w:w="11430" w:type="dxa"/>
        <w:jc w:val="center"/>
        <w:tblInd w:w="-630" w:type="dxa"/>
        <w:tblLayout w:type="fixed"/>
        <w:tblLook w:val="0420" w:firstRow="1" w:lastRow="0" w:firstColumn="0" w:lastColumn="0" w:noHBand="0" w:noVBand="1"/>
      </w:tblPr>
      <w:tblGrid>
        <w:gridCol w:w="1620"/>
        <w:gridCol w:w="1260"/>
        <w:gridCol w:w="1260"/>
        <w:gridCol w:w="1260"/>
        <w:gridCol w:w="1260"/>
        <w:gridCol w:w="1260"/>
        <w:gridCol w:w="1260"/>
        <w:gridCol w:w="720"/>
        <w:gridCol w:w="630"/>
        <w:gridCol w:w="900"/>
      </w:tblGrid>
      <w:tr w:rsidR="009F68B4" w:rsidRPr="006360EE" w:rsidTr="008A18D3">
        <w:trPr>
          <w:tblHeader/>
          <w:jc w:val="center"/>
        </w:trPr>
        <w:tc>
          <w:tcPr>
            <w:tcW w:w="16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68B4" w:rsidRDefault="009F68B4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Country</w:t>
            </w:r>
          </w:p>
          <w:p w:rsidR="009F68B4" w:rsidRPr="006360EE" w:rsidRDefault="009F68B4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1990–94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1995–99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2000–04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2005–09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2010–14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2015–23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7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6360EE" w:rsidP="009F68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Diverg. periods</w:t>
            </w:r>
          </w:p>
        </w:tc>
        <w:tc>
          <w:tcPr>
            <w:tcW w:w="6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F68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Strict r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ule</w:t>
            </w:r>
          </w:p>
        </w:tc>
        <w:tc>
          <w:tcPr>
            <w:tcW w:w="9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60EE" w:rsidRPr="006360EE" w:rsidRDefault="009F68B4" w:rsidP="009F68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Tolerance r</w:t>
            </w:r>
            <w:r w:rsidR="006360EE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ule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 w:val="restart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Malawi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Egypt, Arab Rep.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India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North Macedonia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Tunisia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Niger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Iraq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Morocco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Switzerland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South Africa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Papua New Guinea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Israel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Libya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Bangladesh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Uruguay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Cabo Verde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Estonia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Saudi Arabia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Belize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Benin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Luxembourg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New Zealand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Kuwait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Syrian Arab Republic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Algeria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Mali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Australia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France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Netherlands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Viet Nam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Serbia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Ukraine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Denmark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Italy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Cambodia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Equatorial Guinea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Iceland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Georgia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Russian Federation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Bahrain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Barbados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Indonesia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Bahamas, The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Romania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Canada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Togo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Tajikistan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Mauritania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Pakistan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Sao Tome and Principe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Colombia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Peru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Turkiye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Sri Lanka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Costa Rica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Gambia, The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Ecuador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Albania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Jamaica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Honduras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Uzbekistan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Mongolia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Slovak Republic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Ethiopia</w:t>
            </w:r>
          </w:p>
          <w:p w:rsidR="00CF5EC9" w:rsidRPr="00CF5EC9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CF5EC9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Iran, Islamic Rep.</w:t>
            </w:r>
          </w:p>
          <w:p w:rsidR="00CF5EC9" w:rsidRPr="006360EE" w:rsidRDefault="00CF5EC9" w:rsidP="00CF5E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Belgium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 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 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795301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795301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73BD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  <w:r w:rsidR="00670AC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/ </w:t>
            </w:r>
            <w:r w:rsidR="00670AC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 w:rsidR="00670AC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 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C2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C4565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 w:rsidR="00E76D38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 w:rsidR="00E76D38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 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34474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E76D38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9F7" w:rsidRPr="006360EE" w:rsidRDefault="00BB39F7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53294A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85304F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670ACE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CF5EC9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8A18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F5EC9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CF5EC9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E744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4748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4748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4748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4748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E744C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41BF2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BB39F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 / C1 / C1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41BF2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41BF2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941BF2" w:rsidP="00941B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 w:rsidR="003420A1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BE744C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D85D3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5EC9" w:rsidRPr="006360EE" w:rsidRDefault="00D85D3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BE744C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</w:tbl>
    <w:p w:rsidR="008338DD" w:rsidRDefault="00BE744C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</w:t>
      </w:r>
      <w:r w:rsidR="008338DD">
        <w:rPr>
          <w:rFonts w:ascii="Times New Roman" w:hAnsi="Times New Roman" w:cs="Times New Roman"/>
          <w:sz w:val="24"/>
        </w:rPr>
        <w:t>able</w:t>
      </w:r>
      <w:r w:rsidR="00C4679F">
        <w:rPr>
          <w:rFonts w:ascii="Times New Roman" w:hAnsi="Times New Roman" w:cs="Times New Roman"/>
          <w:sz w:val="24"/>
        </w:rPr>
        <w:t xml:space="preserve"> B2</w:t>
      </w:r>
      <w:r w:rsidR="00466709">
        <w:rPr>
          <w:rFonts w:ascii="Times New Roman" w:hAnsi="Times New Roman" w:cs="Times New Roman"/>
          <w:sz w:val="24"/>
        </w:rPr>
        <w:t xml:space="preserve"> </w:t>
      </w:r>
      <w:r w:rsidR="00466709" w:rsidRPr="00466709">
        <w:rPr>
          <w:rFonts w:ascii="Times New Roman" w:hAnsi="Times New Roman" w:cs="Times New Roman"/>
          <w:i/>
          <w:sz w:val="24"/>
        </w:rPr>
        <w:t>(continued)</w:t>
      </w:r>
    </w:p>
    <w:tbl>
      <w:tblPr>
        <w:tblW w:w="11430" w:type="dxa"/>
        <w:jc w:val="center"/>
        <w:tblInd w:w="-630" w:type="dxa"/>
        <w:tblLayout w:type="fixed"/>
        <w:tblLook w:val="0420" w:firstRow="1" w:lastRow="0" w:firstColumn="0" w:lastColumn="0" w:noHBand="0" w:noVBand="1"/>
      </w:tblPr>
      <w:tblGrid>
        <w:gridCol w:w="1620"/>
        <w:gridCol w:w="1260"/>
        <w:gridCol w:w="1260"/>
        <w:gridCol w:w="1260"/>
        <w:gridCol w:w="1260"/>
        <w:gridCol w:w="1260"/>
        <w:gridCol w:w="1260"/>
        <w:gridCol w:w="720"/>
        <w:gridCol w:w="630"/>
        <w:gridCol w:w="900"/>
      </w:tblGrid>
      <w:tr w:rsidR="008338DD" w:rsidRPr="006360EE" w:rsidTr="006E17AB">
        <w:trPr>
          <w:tblHeader/>
          <w:jc w:val="center"/>
        </w:trPr>
        <w:tc>
          <w:tcPr>
            <w:tcW w:w="16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Country</w:t>
            </w:r>
          </w:p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1990–94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1995–99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2000–04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2005–09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2010–14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2015–23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7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Diverg. periods</w:t>
            </w:r>
          </w:p>
        </w:tc>
        <w:tc>
          <w:tcPr>
            <w:tcW w:w="6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Strict r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ule</w:t>
            </w:r>
          </w:p>
        </w:tc>
        <w:tc>
          <w:tcPr>
            <w:tcW w:w="9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Tolerance r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ule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 w:val="restar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Chad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Jordan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Suriname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Namibia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Croatia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Tanzania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Guatemala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Spain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Samoa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Angola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Maldives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Brunei Darussalam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El Salvador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Uganda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Oman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Kazakhstan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St. Vincent and the Gren.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Trinidad and Tobago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Lao PDR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Bulgaria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Malta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Nicaragua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Yemen, Rep.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Tonga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Guinea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Madagascar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Montenegro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United States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Liberia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Finland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Singapore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Norway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Eswatini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Central African Republic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Poland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Belarus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Senegal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United Kingdom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Lebanon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Nepal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Moldova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Dominican Republic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Panama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Hungary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  <w:t>Solomon Islands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  <w:t>Bhutan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  <w:t>Latvia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  <w:t>Mozambique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fr-FR"/>
              </w:rPr>
              <w:t>Azerbaijan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Fiji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Cote d'Ivoire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Greece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Rwanda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United Arab Emirates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St. Lucia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Turkmenistan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Argentina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Burkina Faso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Afghanistan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Paraguay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Bolivia</w:t>
            </w:r>
          </w:p>
          <w:p w:rsidR="000B2C47" w:rsidRP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Cuba</w:t>
            </w:r>
          </w:p>
          <w:p w:rsid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0B2C47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Malaysia</w:t>
            </w:r>
          </w:p>
          <w:p w:rsidR="000B2C47" w:rsidRPr="006360EE" w:rsidRDefault="003D09BF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Mexico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F63C25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 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F63C25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  <w:r w:rsidR="00152DE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/ </w:t>
            </w:r>
            <w:r w:rsidR="00152DE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 w:rsidR="00152DE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25255B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 w:rsidR="0053225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 w:rsidR="0053225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9109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C2 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0B2C47" w:rsidRPr="006360EE" w:rsidTr="009C4565">
        <w:trPr>
          <w:jc w:val="center"/>
        </w:trPr>
        <w:tc>
          <w:tcPr>
            <w:tcW w:w="1620" w:type="dxa"/>
            <w:vMerge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Pr="006360EE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AE7FCE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  <w:p w:rsidR="000B2C47" w:rsidRPr="006360EE" w:rsidRDefault="001C49E7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AE7FC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53225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  <w:p w:rsidR="000B2C47" w:rsidRPr="006360EE" w:rsidRDefault="001C49E7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53225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4A618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  <w:p w:rsidR="000B2C47" w:rsidRPr="006360EE" w:rsidRDefault="001C49E7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C1 / C1/ C1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152DE6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  <w:p w:rsidR="000B2C47" w:rsidRPr="006360EE" w:rsidRDefault="001C49E7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B81029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  <w:p w:rsidR="000B2C47" w:rsidRPr="006360EE" w:rsidRDefault="001C49E7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910991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 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0B2C47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  <w:p w:rsidR="000B2C47" w:rsidRPr="006360EE" w:rsidRDefault="00662E30" w:rsidP="001C49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C</w:t>
            </w:r>
            <w:r w:rsidR="00E076F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  <w:p w:rsidR="000B2C47" w:rsidRPr="006360EE" w:rsidRDefault="002C257A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  <w:p w:rsidR="000B2C47" w:rsidRPr="006360EE" w:rsidRDefault="002C257A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2C47" w:rsidRDefault="000B2C47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  <w:p w:rsidR="000B2C47" w:rsidRPr="006360EE" w:rsidRDefault="002C257A" w:rsidP="000B2C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</w:tbl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Table</w:t>
      </w:r>
      <w:r w:rsidR="00C4679F">
        <w:rPr>
          <w:rFonts w:ascii="Times New Roman" w:hAnsi="Times New Roman" w:cs="Times New Roman"/>
          <w:sz w:val="24"/>
        </w:rPr>
        <w:t xml:space="preserve"> B2</w:t>
      </w:r>
      <w:bookmarkStart w:id="0" w:name="_GoBack"/>
      <w:bookmarkEnd w:id="0"/>
      <w:r w:rsidR="00466709">
        <w:rPr>
          <w:rFonts w:ascii="Times New Roman" w:hAnsi="Times New Roman" w:cs="Times New Roman"/>
          <w:sz w:val="24"/>
        </w:rPr>
        <w:t xml:space="preserve"> </w:t>
      </w:r>
      <w:r w:rsidR="00466709" w:rsidRPr="00466709">
        <w:rPr>
          <w:rFonts w:ascii="Times New Roman" w:hAnsi="Times New Roman" w:cs="Times New Roman"/>
          <w:i/>
          <w:sz w:val="24"/>
        </w:rPr>
        <w:t>(continued)</w:t>
      </w:r>
    </w:p>
    <w:tbl>
      <w:tblPr>
        <w:tblW w:w="11565" w:type="dxa"/>
        <w:jc w:val="center"/>
        <w:tblInd w:w="-765" w:type="dxa"/>
        <w:tblLayout w:type="fixed"/>
        <w:tblLook w:val="0420" w:firstRow="1" w:lastRow="0" w:firstColumn="0" w:lastColumn="0" w:noHBand="0" w:noVBand="1"/>
      </w:tblPr>
      <w:tblGrid>
        <w:gridCol w:w="1755"/>
        <w:gridCol w:w="1260"/>
        <w:gridCol w:w="1260"/>
        <w:gridCol w:w="1260"/>
        <w:gridCol w:w="1260"/>
        <w:gridCol w:w="1260"/>
        <w:gridCol w:w="1260"/>
        <w:gridCol w:w="720"/>
        <w:gridCol w:w="630"/>
        <w:gridCol w:w="900"/>
      </w:tblGrid>
      <w:tr w:rsidR="008338DD" w:rsidRPr="006360EE" w:rsidTr="00B64173">
        <w:trPr>
          <w:tblHeader/>
          <w:jc w:val="center"/>
        </w:trPr>
        <w:tc>
          <w:tcPr>
            <w:tcW w:w="175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Country</w:t>
            </w:r>
          </w:p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1990–94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1995–99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2000–04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2005–09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2010–14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Period: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2015–23 (K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NN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=5/10/15)</w:t>
            </w:r>
          </w:p>
        </w:tc>
        <w:tc>
          <w:tcPr>
            <w:tcW w:w="7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Diverg. periods</w:t>
            </w:r>
          </w:p>
        </w:tc>
        <w:tc>
          <w:tcPr>
            <w:tcW w:w="6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Strict r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ule</w:t>
            </w:r>
          </w:p>
        </w:tc>
        <w:tc>
          <w:tcPr>
            <w:tcW w:w="9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38DD" w:rsidRPr="006360EE" w:rsidRDefault="008338DD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1"/>
              <w:contextualSpacing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Tolerance r</w:t>
            </w: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ule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 w:val="restar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D9491A" w:rsidRDefault="00B64173" w:rsidP="00B641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D9491A">
              <w:rPr>
                <w:rFonts w:ascii="Times New Roman" w:hAnsi="Times New Roman" w:cs="Times New Roman"/>
                <w:sz w:val="16"/>
                <w:szCs w:val="24"/>
              </w:rPr>
              <w:t>Sudan</w:t>
            </w:r>
          </w:p>
          <w:p w:rsidR="00B64173" w:rsidRDefault="00B64173" w:rsidP="00B641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D9491A">
              <w:rPr>
                <w:rFonts w:ascii="Times New Roman" w:hAnsi="Times New Roman" w:cs="Times New Roman"/>
                <w:sz w:val="16"/>
                <w:szCs w:val="24"/>
              </w:rPr>
              <w:t>Guyana</w:t>
            </w:r>
          </w:p>
          <w:p w:rsidR="00B64173" w:rsidRDefault="00B64173" w:rsidP="00B641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D9491A">
              <w:rPr>
                <w:rFonts w:ascii="Times New Roman" w:hAnsi="Times New Roman" w:cs="Times New Roman"/>
                <w:sz w:val="16"/>
                <w:szCs w:val="24"/>
              </w:rPr>
              <w:t>Sweden</w:t>
            </w:r>
          </w:p>
          <w:p w:rsid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Czechia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Comoros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Ireland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Somalia, Fed. Rep.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Lithuania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Congo, Dem. Rep.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Qatar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Portugal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Kyrgyz Republic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Armenia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Germany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Congo, Rep.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Eritrea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Botswana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Austria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Thailand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Gabon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Cameroon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Bosnia and Herzegovina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Burundi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Kenya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Chile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Slovenia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Philippines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Korea, Rep.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Myanmar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China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Japan</w:t>
            </w:r>
          </w:p>
          <w:p w:rsidR="00B64173" w:rsidRPr="00B64173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Ghana</w:t>
            </w:r>
          </w:p>
          <w:p w:rsidR="00B64173" w:rsidRPr="006360EE" w:rsidRDefault="00B64173" w:rsidP="00B64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B64173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Mauritius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A25B7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A25B7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735F7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 /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1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3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B64173" w:rsidRPr="006360EE" w:rsidTr="00B64173">
        <w:trPr>
          <w:jc w:val="center"/>
        </w:trPr>
        <w:tc>
          <w:tcPr>
            <w:tcW w:w="1755" w:type="dxa"/>
            <w:vMerge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2404EF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FE0756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56060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2 /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</w:t>
            </w:r>
            <w:r w:rsidR="00B64173"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173" w:rsidRPr="006360EE" w:rsidRDefault="00B64173" w:rsidP="006E17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360EE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</w:tbl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Default="008338DD" w:rsidP="008338DD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338DD" w:rsidRPr="00740BD0" w:rsidRDefault="008338DD">
      <w:pPr>
        <w:rPr>
          <w:rFonts w:ascii="Times New Roman" w:hAnsi="Times New Roman" w:cs="Times New Roman"/>
          <w:sz w:val="24"/>
        </w:rPr>
      </w:pPr>
    </w:p>
    <w:sectPr w:rsidR="008338DD" w:rsidRPr="00740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7280D"/>
    <w:multiLevelType w:val="multilevel"/>
    <w:tmpl w:val="4BF2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33963"/>
    <w:multiLevelType w:val="multilevel"/>
    <w:tmpl w:val="92204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EE4040"/>
    <w:multiLevelType w:val="multilevel"/>
    <w:tmpl w:val="453C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C3068B"/>
    <w:multiLevelType w:val="multilevel"/>
    <w:tmpl w:val="5C709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2D8C1ED7"/>
    <w:multiLevelType w:val="hybridMultilevel"/>
    <w:tmpl w:val="A57E5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933F76"/>
    <w:multiLevelType w:val="multilevel"/>
    <w:tmpl w:val="B496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BD4DD0"/>
    <w:multiLevelType w:val="multilevel"/>
    <w:tmpl w:val="D8221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E7326E4"/>
    <w:multiLevelType w:val="multilevel"/>
    <w:tmpl w:val="4D82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2482AB3"/>
    <w:multiLevelType w:val="hybridMultilevel"/>
    <w:tmpl w:val="89A2A7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E79685A"/>
    <w:multiLevelType w:val="multilevel"/>
    <w:tmpl w:val="2B9A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E11A10"/>
    <w:multiLevelType w:val="multilevel"/>
    <w:tmpl w:val="05BE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727E38"/>
    <w:multiLevelType w:val="multilevel"/>
    <w:tmpl w:val="F64C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2"/>
  </w:num>
  <w:num w:numId="5">
    <w:abstractNumId w:val="0"/>
  </w:num>
  <w:num w:numId="6">
    <w:abstractNumId w:val="3"/>
  </w:num>
  <w:num w:numId="7">
    <w:abstractNumId w:val="13"/>
  </w:num>
  <w:num w:numId="8">
    <w:abstractNumId w:val="9"/>
  </w:num>
  <w:num w:numId="9">
    <w:abstractNumId w:val="8"/>
  </w:num>
  <w:num w:numId="10">
    <w:abstractNumId w:val="10"/>
  </w:num>
  <w:num w:numId="11">
    <w:abstractNumId w:val="2"/>
  </w:num>
  <w:num w:numId="12">
    <w:abstractNumId w:val="14"/>
  </w:num>
  <w:num w:numId="13">
    <w:abstractNumId w:val="5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D9"/>
    <w:rsid w:val="000B2C47"/>
    <w:rsid w:val="000B6FD9"/>
    <w:rsid w:val="00152DE6"/>
    <w:rsid w:val="001C49E7"/>
    <w:rsid w:val="002404EF"/>
    <w:rsid w:val="0025255B"/>
    <w:rsid w:val="002831E1"/>
    <w:rsid w:val="002A450D"/>
    <w:rsid w:val="002C257A"/>
    <w:rsid w:val="002D7488"/>
    <w:rsid w:val="0030006C"/>
    <w:rsid w:val="003420A1"/>
    <w:rsid w:val="00344748"/>
    <w:rsid w:val="003B79F2"/>
    <w:rsid w:val="003D09BF"/>
    <w:rsid w:val="00466709"/>
    <w:rsid w:val="004A6189"/>
    <w:rsid w:val="004C0904"/>
    <w:rsid w:val="00532256"/>
    <w:rsid w:val="0053294A"/>
    <w:rsid w:val="005C4C7E"/>
    <w:rsid w:val="005D07B4"/>
    <w:rsid w:val="006360EE"/>
    <w:rsid w:val="00662E30"/>
    <w:rsid w:val="00670ACE"/>
    <w:rsid w:val="006E17AB"/>
    <w:rsid w:val="00735F70"/>
    <w:rsid w:val="00740BD0"/>
    <w:rsid w:val="00777087"/>
    <w:rsid w:val="00795301"/>
    <w:rsid w:val="007E0992"/>
    <w:rsid w:val="00823327"/>
    <w:rsid w:val="008338DD"/>
    <w:rsid w:val="0085304F"/>
    <w:rsid w:val="00873BDC"/>
    <w:rsid w:val="008929C6"/>
    <w:rsid w:val="008A18D3"/>
    <w:rsid w:val="008A71E9"/>
    <w:rsid w:val="00910991"/>
    <w:rsid w:val="00941BF2"/>
    <w:rsid w:val="00992DA8"/>
    <w:rsid w:val="009C4565"/>
    <w:rsid w:val="009F68B4"/>
    <w:rsid w:val="00AE7FCE"/>
    <w:rsid w:val="00B3401B"/>
    <w:rsid w:val="00B37810"/>
    <w:rsid w:val="00B56060"/>
    <w:rsid w:val="00B64173"/>
    <w:rsid w:val="00B81029"/>
    <w:rsid w:val="00BA25B7"/>
    <w:rsid w:val="00BB39F7"/>
    <w:rsid w:val="00BE0EC7"/>
    <w:rsid w:val="00BE744C"/>
    <w:rsid w:val="00C4679F"/>
    <w:rsid w:val="00C57E47"/>
    <w:rsid w:val="00CF5EC9"/>
    <w:rsid w:val="00D85D30"/>
    <w:rsid w:val="00E076FF"/>
    <w:rsid w:val="00E76D38"/>
    <w:rsid w:val="00E96EBA"/>
    <w:rsid w:val="00EE1889"/>
    <w:rsid w:val="00F475DF"/>
    <w:rsid w:val="00F63C25"/>
    <w:rsid w:val="00FE0756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7087"/>
    <w:pPr>
      <w:keepNext/>
      <w:keepLines/>
      <w:numPr>
        <w:numId w:val="11"/>
      </w:numPr>
      <w:pBdr>
        <w:bottom w:val="single" w:sz="4" w:space="1" w:color="auto"/>
      </w:pBd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7087"/>
    <w:pPr>
      <w:keepNext/>
      <w:keepLines/>
      <w:numPr>
        <w:ilvl w:val="1"/>
        <w:numId w:val="11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777087"/>
    <w:pPr>
      <w:numPr>
        <w:ilvl w:val="2"/>
        <w:numId w:val="11"/>
      </w:numPr>
      <w:spacing w:before="100" w:beforeAutospacing="1" w:after="100" w:afterAutospacing="1" w:line="240" w:lineRule="auto"/>
      <w:ind w:lef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708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77708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77708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ienhypertexte">
    <w:name w:val="Hyperlink"/>
    <w:basedOn w:val="Policepardfaut"/>
    <w:uiPriority w:val="99"/>
    <w:unhideWhenUsed/>
    <w:rsid w:val="0077708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77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777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77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7087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777087"/>
    <w:rPr>
      <w:b/>
      <w:bCs/>
    </w:rPr>
  </w:style>
  <w:style w:type="character" w:styleId="Accentuation">
    <w:name w:val="Emphasis"/>
    <w:basedOn w:val="Policepardfaut"/>
    <w:uiPriority w:val="20"/>
    <w:qFormat/>
    <w:rsid w:val="00777087"/>
    <w:rPr>
      <w:i/>
      <w:iCs/>
    </w:rPr>
  </w:style>
  <w:style w:type="paragraph" w:styleId="Paragraphedeliste">
    <w:name w:val="List Paragraph"/>
    <w:basedOn w:val="Normal"/>
    <w:uiPriority w:val="34"/>
    <w:qFormat/>
    <w:rsid w:val="00777087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7708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708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77087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77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087"/>
  </w:style>
  <w:style w:type="paragraph" w:styleId="Pieddepage">
    <w:name w:val="footer"/>
    <w:basedOn w:val="Normal"/>
    <w:link w:val="PieddepageCar"/>
    <w:uiPriority w:val="99"/>
    <w:unhideWhenUsed/>
    <w:rsid w:val="0077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087"/>
  </w:style>
  <w:style w:type="character" w:customStyle="1" w:styleId="lev1">
    <w:name w:val="Élevé1"/>
    <w:basedOn w:val="Policepardfaut"/>
    <w:uiPriority w:val="1"/>
    <w:qFormat/>
    <w:rsid w:val="00777087"/>
    <w:rPr>
      <w:b/>
    </w:rPr>
  </w:style>
  <w:style w:type="paragraph" w:customStyle="1" w:styleId="centered">
    <w:name w:val="centered"/>
    <w:basedOn w:val="Normal"/>
    <w:qFormat/>
    <w:rsid w:val="00777087"/>
    <w:pPr>
      <w:spacing w:after="0" w:line="240" w:lineRule="auto"/>
      <w:jc w:val="center"/>
    </w:pPr>
    <w:rPr>
      <w:rFonts w:eastAsiaTheme="minorEastAsia"/>
      <w:sz w:val="24"/>
      <w:szCs w:val="24"/>
    </w:rPr>
  </w:style>
  <w:style w:type="paragraph" w:customStyle="1" w:styleId="ImageCaption">
    <w:name w:val="Image Caption"/>
    <w:basedOn w:val="Normal"/>
    <w:qFormat/>
    <w:rsid w:val="00777087"/>
    <w:pPr>
      <w:spacing w:after="0" w:line="240" w:lineRule="auto"/>
      <w:jc w:val="center"/>
    </w:pPr>
    <w:rPr>
      <w:rFonts w:eastAsiaTheme="minorEastAsia"/>
      <w:b/>
      <w:i/>
      <w:sz w:val="24"/>
      <w:szCs w:val="24"/>
    </w:rPr>
  </w:style>
  <w:style w:type="paragraph" w:customStyle="1" w:styleId="TableCaption">
    <w:name w:val="Table Caption"/>
    <w:basedOn w:val="ImageCaption"/>
    <w:qFormat/>
    <w:rsid w:val="00777087"/>
  </w:style>
  <w:style w:type="paragraph" w:styleId="TM1">
    <w:name w:val="toc 1"/>
    <w:basedOn w:val="Normal"/>
    <w:next w:val="Normal"/>
    <w:autoRedefine/>
    <w:uiPriority w:val="39"/>
    <w:unhideWhenUsed/>
    <w:rsid w:val="00777087"/>
    <w:pPr>
      <w:spacing w:after="100" w:line="240" w:lineRule="auto"/>
    </w:pPr>
    <w:rPr>
      <w:rFonts w:eastAsiaTheme="minorEastAsia"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777087"/>
    <w:pPr>
      <w:spacing w:after="100" w:line="240" w:lineRule="auto"/>
      <w:ind w:left="240"/>
    </w:pPr>
    <w:rPr>
      <w:rFonts w:eastAsiaTheme="minorEastAsia"/>
      <w:sz w:val="24"/>
      <w:szCs w:val="24"/>
    </w:rPr>
  </w:style>
  <w:style w:type="character" w:customStyle="1" w:styleId="referenceid">
    <w:name w:val="reference_id"/>
    <w:basedOn w:val="Policepardfaut"/>
    <w:uiPriority w:val="1"/>
    <w:rsid w:val="00777087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777087"/>
  </w:style>
  <w:style w:type="paragraph" w:customStyle="1" w:styleId="tabletitle">
    <w:name w:val="table title"/>
    <w:basedOn w:val="TableCaption"/>
    <w:next w:val="Normal"/>
    <w:rsid w:val="00777087"/>
  </w:style>
  <w:style w:type="table" w:customStyle="1" w:styleId="tabletemplate">
    <w:name w:val="table_template"/>
    <w:basedOn w:val="TableauNormal"/>
    <w:uiPriority w:val="59"/>
    <w:rsid w:val="00777087"/>
    <w:pPr>
      <w:spacing w:after="0" w:line="240" w:lineRule="auto"/>
      <w:jc w:val="right"/>
    </w:pPr>
    <w:rPr>
      <w:rFonts w:eastAsiaTheme="minorEastAsia"/>
      <w:sz w:val="24"/>
      <w:szCs w:val="24"/>
    </w:rPr>
    <w:tblPr>
      <w:jc w:val="center"/>
      <w:tblInd w:w="0" w:type="dxa"/>
      <w:tblBorders>
        <w:top w:val="single" w:sz="8" w:space="0" w:color="auto"/>
        <w:bottom w:val="single" w:sz="8" w:space="0" w:color="auto"/>
        <w:insideH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777087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77087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7087"/>
    <w:pPr>
      <w:keepNext/>
      <w:keepLines/>
      <w:numPr>
        <w:numId w:val="11"/>
      </w:numPr>
      <w:pBdr>
        <w:bottom w:val="single" w:sz="4" w:space="1" w:color="auto"/>
      </w:pBd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7087"/>
    <w:pPr>
      <w:keepNext/>
      <w:keepLines/>
      <w:numPr>
        <w:ilvl w:val="1"/>
        <w:numId w:val="11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777087"/>
    <w:pPr>
      <w:numPr>
        <w:ilvl w:val="2"/>
        <w:numId w:val="11"/>
      </w:numPr>
      <w:spacing w:before="100" w:beforeAutospacing="1" w:after="100" w:afterAutospacing="1" w:line="240" w:lineRule="auto"/>
      <w:ind w:lef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708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77708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77708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ienhypertexte">
    <w:name w:val="Hyperlink"/>
    <w:basedOn w:val="Policepardfaut"/>
    <w:uiPriority w:val="99"/>
    <w:unhideWhenUsed/>
    <w:rsid w:val="0077708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77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777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77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7087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777087"/>
    <w:rPr>
      <w:b/>
      <w:bCs/>
    </w:rPr>
  </w:style>
  <w:style w:type="character" w:styleId="Accentuation">
    <w:name w:val="Emphasis"/>
    <w:basedOn w:val="Policepardfaut"/>
    <w:uiPriority w:val="20"/>
    <w:qFormat/>
    <w:rsid w:val="00777087"/>
    <w:rPr>
      <w:i/>
      <w:iCs/>
    </w:rPr>
  </w:style>
  <w:style w:type="paragraph" w:styleId="Paragraphedeliste">
    <w:name w:val="List Paragraph"/>
    <w:basedOn w:val="Normal"/>
    <w:uiPriority w:val="34"/>
    <w:qFormat/>
    <w:rsid w:val="00777087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7708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708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77087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77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087"/>
  </w:style>
  <w:style w:type="paragraph" w:styleId="Pieddepage">
    <w:name w:val="footer"/>
    <w:basedOn w:val="Normal"/>
    <w:link w:val="PieddepageCar"/>
    <w:uiPriority w:val="99"/>
    <w:unhideWhenUsed/>
    <w:rsid w:val="0077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087"/>
  </w:style>
  <w:style w:type="character" w:customStyle="1" w:styleId="lev1">
    <w:name w:val="Élevé1"/>
    <w:basedOn w:val="Policepardfaut"/>
    <w:uiPriority w:val="1"/>
    <w:qFormat/>
    <w:rsid w:val="00777087"/>
    <w:rPr>
      <w:b/>
    </w:rPr>
  </w:style>
  <w:style w:type="paragraph" w:customStyle="1" w:styleId="centered">
    <w:name w:val="centered"/>
    <w:basedOn w:val="Normal"/>
    <w:qFormat/>
    <w:rsid w:val="00777087"/>
    <w:pPr>
      <w:spacing w:after="0" w:line="240" w:lineRule="auto"/>
      <w:jc w:val="center"/>
    </w:pPr>
    <w:rPr>
      <w:rFonts w:eastAsiaTheme="minorEastAsia"/>
      <w:sz w:val="24"/>
      <w:szCs w:val="24"/>
    </w:rPr>
  </w:style>
  <w:style w:type="paragraph" w:customStyle="1" w:styleId="ImageCaption">
    <w:name w:val="Image Caption"/>
    <w:basedOn w:val="Normal"/>
    <w:qFormat/>
    <w:rsid w:val="00777087"/>
    <w:pPr>
      <w:spacing w:after="0" w:line="240" w:lineRule="auto"/>
      <w:jc w:val="center"/>
    </w:pPr>
    <w:rPr>
      <w:rFonts w:eastAsiaTheme="minorEastAsia"/>
      <w:b/>
      <w:i/>
      <w:sz w:val="24"/>
      <w:szCs w:val="24"/>
    </w:rPr>
  </w:style>
  <w:style w:type="paragraph" w:customStyle="1" w:styleId="TableCaption">
    <w:name w:val="Table Caption"/>
    <w:basedOn w:val="ImageCaption"/>
    <w:qFormat/>
    <w:rsid w:val="00777087"/>
  </w:style>
  <w:style w:type="paragraph" w:styleId="TM1">
    <w:name w:val="toc 1"/>
    <w:basedOn w:val="Normal"/>
    <w:next w:val="Normal"/>
    <w:autoRedefine/>
    <w:uiPriority w:val="39"/>
    <w:unhideWhenUsed/>
    <w:rsid w:val="00777087"/>
    <w:pPr>
      <w:spacing w:after="100" w:line="240" w:lineRule="auto"/>
    </w:pPr>
    <w:rPr>
      <w:rFonts w:eastAsiaTheme="minorEastAsia"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777087"/>
    <w:pPr>
      <w:spacing w:after="100" w:line="240" w:lineRule="auto"/>
      <w:ind w:left="240"/>
    </w:pPr>
    <w:rPr>
      <w:rFonts w:eastAsiaTheme="minorEastAsia"/>
      <w:sz w:val="24"/>
      <w:szCs w:val="24"/>
    </w:rPr>
  </w:style>
  <w:style w:type="character" w:customStyle="1" w:styleId="referenceid">
    <w:name w:val="reference_id"/>
    <w:basedOn w:val="Policepardfaut"/>
    <w:uiPriority w:val="1"/>
    <w:rsid w:val="00777087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777087"/>
  </w:style>
  <w:style w:type="paragraph" w:customStyle="1" w:styleId="tabletitle">
    <w:name w:val="table title"/>
    <w:basedOn w:val="TableCaption"/>
    <w:next w:val="Normal"/>
    <w:rsid w:val="00777087"/>
  </w:style>
  <w:style w:type="table" w:customStyle="1" w:styleId="tabletemplate">
    <w:name w:val="table_template"/>
    <w:basedOn w:val="TableauNormal"/>
    <w:uiPriority w:val="59"/>
    <w:rsid w:val="00777087"/>
    <w:pPr>
      <w:spacing w:after="0" w:line="240" w:lineRule="auto"/>
      <w:jc w:val="right"/>
    </w:pPr>
    <w:rPr>
      <w:rFonts w:eastAsiaTheme="minorEastAsia"/>
      <w:sz w:val="24"/>
      <w:szCs w:val="24"/>
    </w:rPr>
    <w:tblPr>
      <w:jc w:val="center"/>
      <w:tblInd w:w="0" w:type="dxa"/>
      <w:tblBorders>
        <w:top w:val="single" w:sz="8" w:space="0" w:color="auto"/>
        <w:bottom w:val="single" w:sz="8" w:space="0" w:color="auto"/>
        <w:insideH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777087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77087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poirkamandadelphi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4</Pages>
  <Words>2624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Alif Computer</dc:creator>
  <cp:lastModifiedBy>Alif Computer</cp:lastModifiedBy>
  <cp:revision>87</cp:revision>
  <dcterms:created xsi:type="dcterms:W3CDTF">2026-03-26T06:31:00Z</dcterms:created>
  <dcterms:modified xsi:type="dcterms:W3CDTF">2026-04-06T03:59:00Z</dcterms:modified>
</cp:coreProperties>
</file>