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CC99C" w14:textId="79A8530E" w:rsidR="0019149C" w:rsidRPr="00A852AD" w:rsidRDefault="00A560B9" w:rsidP="0050288A">
      <w:pPr>
        <w:spacing w:after="120"/>
        <w:outlineLvl w:val="2"/>
        <w:rPr>
          <w:rFonts w:ascii="Times New Roman" w:eastAsia="Times New Roman" w:hAnsi="Times New Roman" w:cs="Times New Roman"/>
          <w:b/>
          <w:bCs/>
          <w:kern w:val="0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bidi="th-TH"/>
          <w14:ligatures w14:val="none"/>
        </w:rPr>
        <w:t>Supplementary Data 5</w:t>
      </w:r>
      <w:r w:rsidR="002C1478">
        <w:rPr>
          <w:rFonts w:ascii="Times New Roman" w:eastAsia="Times New Roman" w:hAnsi="Times New Roman" w:cs="Times New Roman"/>
          <w:b/>
          <w:bCs/>
          <w:kern w:val="0"/>
          <w:lang w:bidi="th-TH"/>
          <w14:ligatures w14:val="none"/>
        </w:rPr>
        <w:t>.</w:t>
      </w:r>
      <w:r w:rsidR="003E06F1" w:rsidRPr="003E06F1">
        <w:rPr>
          <w:rFonts w:ascii="Times New Roman" w:eastAsia="Times New Roman" w:hAnsi="Times New Roman" w:cs="Times New Roman"/>
          <w:kern w:val="0"/>
          <w:lang w:bidi="th-TH"/>
          <w14:ligatures w14:val="none"/>
        </w:rPr>
        <w:t xml:space="preserve"> </w:t>
      </w:r>
      <w:r w:rsidR="002C1478" w:rsidRPr="002C1478">
        <w:rPr>
          <w:rFonts w:ascii="Times New Roman" w:eastAsia="Times New Roman" w:hAnsi="Times New Roman" w:cs="Times New Roman"/>
          <w:kern w:val="0"/>
          <w:lang w:bidi="th-TH"/>
          <w14:ligatures w14:val="none"/>
        </w:rPr>
        <w:t>Number of participants and screening completion status (completed vs incomplete) across the first 10 provinces, stratified by implementation pathway (field screening, online training, VHV-assisted, and self-administered). Data illustrate variation in completion rates across delivery approaches during real-world implementation.</w:t>
      </w:r>
    </w:p>
    <w:tbl>
      <w:tblPr>
        <w:tblStyle w:val="GridTable1Light"/>
        <w:tblW w:w="95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48"/>
        <w:gridCol w:w="1760"/>
        <w:gridCol w:w="1752"/>
        <w:gridCol w:w="1805"/>
      </w:tblGrid>
      <w:tr w:rsidR="00F74C35" w:rsidRPr="00A852AD" w14:paraId="2D7BBCC7" w14:textId="77777777" w:rsidTr="0026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19B22059" w14:textId="6907771A" w:rsidR="00F74C35" w:rsidRPr="00A852AD" w:rsidRDefault="00F74C3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Province</w:t>
            </w:r>
          </w:p>
        </w:tc>
        <w:tc>
          <w:tcPr>
            <w:tcW w:w="2248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618FB14D" w14:textId="2ABD66CA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Implementation method</w:t>
            </w:r>
          </w:p>
        </w:tc>
        <w:tc>
          <w:tcPr>
            <w:tcW w:w="1760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6091AEF0" w14:textId="0ACC1C5D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Participants</w:t>
            </w:r>
          </w:p>
        </w:tc>
        <w:tc>
          <w:tcPr>
            <w:tcW w:w="3557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E1198EB" w14:textId="2BDED13A" w:rsidR="00F74C35" w:rsidRPr="00A852AD" w:rsidRDefault="00E51356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Completeness</w:t>
            </w:r>
            <w:r w:rsidR="00A53C31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 xml:space="preserve"> result</w:t>
            </w:r>
          </w:p>
        </w:tc>
      </w:tr>
      <w:tr w:rsidR="00F74C35" w:rsidRPr="00A852AD" w14:paraId="4FE8BD51" w14:textId="77777777" w:rsidTr="0026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5082AF95" w14:textId="5B7D17D0" w:rsidR="00F74C35" w:rsidRPr="00A852AD" w:rsidRDefault="00F74C3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4096BF3F" w14:textId="3F89F65F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1760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72339EBD" w14:textId="789BC471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1752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415DA41C" w14:textId="77777777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Completed</w:t>
            </w:r>
          </w:p>
        </w:tc>
        <w:tc>
          <w:tcPr>
            <w:tcW w:w="1805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406D8BEE" w14:textId="77777777" w:rsidR="00F74C35" w:rsidRPr="00A852AD" w:rsidRDefault="00F74C35" w:rsidP="00E51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Incomplete</w:t>
            </w:r>
          </w:p>
        </w:tc>
      </w:tr>
      <w:tr w:rsidR="00A933B5" w:rsidRPr="00A852AD" w14:paraId="545A9B7F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B3AF42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Nakhon Pathom</w:t>
            </w:r>
          </w:p>
        </w:tc>
        <w:tc>
          <w:tcPr>
            <w:tcW w:w="224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740DB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FEF25" w14:textId="087DFF3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850 (100%)</w:t>
            </w:r>
          </w:p>
        </w:tc>
        <w:tc>
          <w:tcPr>
            <w:tcW w:w="17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63342" w14:textId="14A3C15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593 (70%)</w:t>
            </w:r>
          </w:p>
        </w:tc>
        <w:tc>
          <w:tcPr>
            <w:tcW w:w="1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95C7E" w14:textId="69E7064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257 (30%)</w:t>
            </w:r>
          </w:p>
        </w:tc>
      </w:tr>
      <w:tr w:rsidR="00A933B5" w:rsidRPr="00A852AD" w14:paraId="03A962FC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330C40DD" w14:textId="75A03899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78211D12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296543FC" w14:textId="4BC2B0B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694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2CEDEB8C" w14:textId="0701FDAD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319 (78%)</w:t>
            </w:r>
          </w:p>
        </w:tc>
        <w:tc>
          <w:tcPr>
            <w:tcW w:w="1805" w:type="dxa"/>
            <w:noWrap/>
            <w:vAlign w:val="center"/>
            <w:hideMark/>
          </w:tcPr>
          <w:p w14:paraId="3E721AE6" w14:textId="2FC1CF3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375 (22%)</w:t>
            </w:r>
          </w:p>
        </w:tc>
      </w:tr>
      <w:tr w:rsidR="00A933B5" w:rsidRPr="00A852AD" w14:paraId="11DED17D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144711B3" w14:textId="1EA82A5D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057EC3B1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VHVs</w:t>
            </w:r>
          </w:p>
        </w:tc>
        <w:tc>
          <w:tcPr>
            <w:tcW w:w="1760" w:type="dxa"/>
            <w:noWrap/>
            <w:vAlign w:val="center"/>
            <w:hideMark/>
          </w:tcPr>
          <w:p w14:paraId="6B261199" w14:textId="726D9B3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189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2E7E128B" w14:textId="71E907E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663 (76%)</w:t>
            </w:r>
          </w:p>
        </w:tc>
        <w:tc>
          <w:tcPr>
            <w:tcW w:w="1805" w:type="dxa"/>
            <w:noWrap/>
            <w:vAlign w:val="center"/>
            <w:hideMark/>
          </w:tcPr>
          <w:p w14:paraId="359A30FE" w14:textId="17FFB70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526 (24%)</w:t>
            </w:r>
          </w:p>
        </w:tc>
      </w:tr>
      <w:tr w:rsidR="00A933B5" w:rsidRPr="00A852AD" w14:paraId="08C53E7D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C17549F" w14:textId="346DF11A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61611AF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7B129B5" w14:textId="3B8F7614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402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299FB5E" w14:textId="000FAC67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296 (74%)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84D0D3B" w14:textId="110BA7E8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106 (26%)</w:t>
            </w:r>
          </w:p>
        </w:tc>
      </w:tr>
      <w:tr w:rsidR="00A933B5" w:rsidRPr="00A852AD" w14:paraId="35D769B9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11FB03E0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Phetchaburi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5D06045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60A243E" w14:textId="1D40F59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434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E1D0496" w14:textId="14F126C6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269 (62%)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A45D2D2" w14:textId="1B4CDA6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165 (38%)</w:t>
            </w:r>
          </w:p>
        </w:tc>
      </w:tr>
      <w:tr w:rsidR="00A933B5" w:rsidRPr="00A852AD" w14:paraId="178C24DB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23FFB6A0" w14:textId="255396DE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240DD87E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42370E60" w14:textId="2410914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76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552F3FFB" w14:textId="7EA8111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49 (64%)</w:t>
            </w:r>
          </w:p>
        </w:tc>
        <w:tc>
          <w:tcPr>
            <w:tcW w:w="1805" w:type="dxa"/>
            <w:noWrap/>
            <w:vAlign w:val="center"/>
            <w:hideMark/>
          </w:tcPr>
          <w:p w14:paraId="10B6687D" w14:textId="07C32CE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27 (36%)</w:t>
            </w:r>
          </w:p>
        </w:tc>
      </w:tr>
      <w:tr w:rsidR="00A933B5" w:rsidRPr="00A852AD" w14:paraId="45A51285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766E95D0" w14:textId="12CF7873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B763102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042CCE7" w14:textId="76E3307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66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DBB9615" w14:textId="461396E2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35 (53%)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0796724" w14:textId="51AE367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31 (47%)</w:t>
            </w:r>
          </w:p>
        </w:tc>
      </w:tr>
      <w:tr w:rsidR="00A933B5" w:rsidRPr="00A852AD" w14:paraId="41073526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68C451B4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Si Sa Ket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E7F5AFA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6D21AF1" w14:textId="2D1AC988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617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560352A" w14:textId="081333B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384 (62%)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16E46D25" w14:textId="7185678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233 (38%)</w:t>
            </w:r>
          </w:p>
        </w:tc>
      </w:tr>
      <w:tr w:rsidR="00A933B5" w:rsidRPr="00A852AD" w14:paraId="086D474B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4C8ECCCB" w14:textId="5CF154AA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1D53675B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23B0DF35" w14:textId="4D2F035D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536FC33A" w14:textId="77B1247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 (100%)</w:t>
            </w:r>
          </w:p>
        </w:tc>
        <w:tc>
          <w:tcPr>
            <w:tcW w:w="1805" w:type="dxa"/>
            <w:noWrap/>
            <w:vAlign w:val="center"/>
            <w:hideMark/>
          </w:tcPr>
          <w:p w14:paraId="01A17326" w14:textId="51BEC82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0 (0%)</w:t>
            </w:r>
          </w:p>
        </w:tc>
      </w:tr>
      <w:tr w:rsidR="00A933B5" w:rsidRPr="00A852AD" w14:paraId="7A41E480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354B7F9" w14:textId="3149F319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422C058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439D799" w14:textId="6F4251C7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433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A10C413" w14:textId="1403A4F6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251 (58%)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03EEF49" w14:textId="1916F44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182 (42%)</w:t>
            </w:r>
          </w:p>
        </w:tc>
      </w:tr>
      <w:tr w:rsidR="00A933B5" w:rsidRPr="00A852AD" w14:paraId="4FD531D3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CE7E9C0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Nakhon Sawan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7FF5046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18B7925B" w14:textId="13E181FD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342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5766986" w14:textId="026655E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919 (68%)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ABB29EC" w14:textId="331CAEA6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423 (32%)</w:t>
            </w:r>
          </w:p>
        </w:tc>
      </w:tr>
      <w:tr w:rsidR="00A933B5" w:rsidRPr="00A852AD" w14:paraId="3501EE70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40E54C9C" w14:textId="393B45FC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37B8D829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49496E6B" w14:textId="2CF3DFF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887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211DCA53" w14:textId="741D948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670 (76%)</w:t>
            </w:r>
          </w:p>
        </w:tc>
        <w:tc>
          <w:tcPr>
            <w:tcW w:w="1805" w:type="dxa"/>
            <w:noWrap/>
            <w:vAlign w:val="center"/>
            <w:hideMark/>
          </w:tcPr>
          <w:p w14:paraId="0EE7A89F" w14:textId="2D9F0D4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217 (24%)</w:t>
            </w:r>
          </w:p>
        </w:tc>
      </w:tr>
      <w:tr w:rsidR="00A933B5" w:rsidRPr="00A852AD" w14:paraId="2AA0F248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26250F89" w14:textId="31F89ECD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76D1D43B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VHVs</w:t>
            </w:r>
          </w:p>
        </w:tc>
        <w:tc>
          <w:tcPr>
            <w:tcW w:w="1760" w:type="dxa"/>
            <w:noWrap/>
            <w:vAlign w:val="center"/>
            <w:hideMark/>
          </w:tcPr>
          <w:p w14:paraId="6AC7D6FD" w14:textId="4D4482A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452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0F8F95FC" w14:textId="58542B6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896 (77%)</w:t>
            </w:r>
          </w:p>
        </w:tc>
        <w:tc>
          <w:tcPr>
            <w:tcW w:w="1805" w:type="dxa"/>
            <w:noWrap/>
            <w:vAlign w:val="center"/>
            <w:hideMark/>
          </w:tcPr>
          <w:p w14:paraId="12799195" w14:textId="69686EC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556 (23%)</w:t>
            </w:r>
          </w:p>
        </w:tc>
      </w:tr>
      <w:tr w:rsidR="00A933B5" w:rsidRPr="00A852AD" w14:paraId="7D930CEE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7B7B7BDC" w14:textId="29F0F88A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B4BA09B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F5D338D" w14:textId="52457292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373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58F6883" w14:textId="0C93E0D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281 (75%)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9A93D97" w14:textId="47BEF8C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92 (25%)</w:t>
            </w:r>
          </w:p>
        </w:tc>
      </w:tr>
      <w:tr w:rsidR="00A933B5" w:rsidRPr="00A852AD" w14:paraId="46CA55A8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0D63FEB9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Chiang Rai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02FC736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3FA51CF" w14:textId="535E17A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827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5216151" w14:textId="0959EAD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471 (57%)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C9F4894" w14:textId="24E5739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356 (43%)</w:t>
            </w:r>
          </w:p>
        </w:tc>
      </w:tr>
      <w:tr w:rsidR="00A933B5" w:rsidRPr="00A852AD" w14:paraId="0457744F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5B44EBB1" w14:textId="1D111E19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7E12CF79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32AE3D8F" w14:textId="7C343DF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146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617C604D" w14:textId="1C01514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98 (67%)</w:t>
            </w:r>
          </w:p>
        </w:tc>
        <w:tc>
          <w:tcPr>
            <w:tcW w:w="1805" w:type="dxa"/>
            <w:noWrap/>
            <w:vAlign w:val="center"/>
            <w:hideMark/>
          </w:tcPr>
          <w:p w14:paraId="7B876381" w14:textId="6FB05C6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48 (33%)</w:t>
            </w:r>
          </w:p>
        </w:tc>
      </w:tr>
      <w:tr w:rsidR="00A933B5" w:rsidRPr="00A852AD" w14:paraId="0C69FA2C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2A15A27D" w14:textId="34BC70C3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1B075A32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VHVs</w:t>
            </w:r>
          </w:p>
        </w:tc>
        <w:tc>
          <w:tcPr>
            <w:tcW w:w="1760" w:type="dxa"/>
            <w:noWrap/>
            <w:vAlign w:val="center"/>
            <w:hideMark/>
          </w:tcPr>
          <w:p w14:paraId="041C0044" w14:textId="30123B94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101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4142EAD9" w14:textId="46846DD7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571 (75%)</w:t>
            </w:r>
          </w:p>
        </w:tc>
        <w:tc>
          <w:tcPr>
            <w:tcW w:w="1805" w:type="dxa"/>
            <w:noWrap/>
            <w:vAlign w:val="center"/>
            <w:hideMark/>
          </w:tcPr>
          <w:p w14:paraId="3F385EE0" w14:textId="59DD76B6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530 (25%)</w:t>
            </w:r>
          </w:p>
        </w:tc>
      </w:tr>
      <w:tr w:rsidR="00A933B5" w:rsidRPr="00A852AD" w14:paraId="6EF21664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8AF1E22" w14:textId="3C3EADD9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123E860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9968589" w14:textId="0667114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44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E8DD0BB" w14:textId="4C0889F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33 (75%)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18D685B" w14:textId="4432C58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11 (25%)</w:t>
            </w:r>
          </w:p>
        </w:tc>
      </w:tr>
      <w:tr w:rsidR="00A933B5" w:rsidRPr="00A852AD" w14:paraId="03381A90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851EFD1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Nonthaburi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A69F792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E4B834B" w14:textId="74A08424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440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1F89343" w14:textId="39AD8302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299 (68%)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83641F6" w14:textId="03B3C784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141 (32%)</w:t>
            </w:r>
          </w:p>
        </w:tc>
      </w:tr>
      <w:tr w:rsidR="00A933B5" w:rsidRPr="00A852AD" w14:paraId="306464FF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1A5FB6DE" w14:textId="156ADC31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64F73119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7A2383BD" w14:textId="6055BD2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89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3F81ECEF" w14:textId="0688E73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69 (78%)</w:t>
            </w:r>
          </w:p>
        </w:tc>
        <w:tc>
          <w:tcPr>
            <w:tcW w:w="1805" w:type="dxa"/>
            <w:noWrap/>
            <w:vAlign w:val="center"/>
            <w:hideMark/>
          </w:tcPr>
          <w:p w14:paraId="766B6FA7" w14:textId="399FC013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20 (22%)</w:t>
            </w:r>
          </w:p>
        </w:tc>
      </w:tr>
      <w:tr w:rsidR="00A933B5" w:rsidRPr="00A852AD" w14:paraId="4CFC5F05" w14:textId="77777777" w:rsidTr="00E51356">
        <w:trPr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16834D8D" w14:textId="3F8E0750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4642D591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noWrap/>
            <w:vAlign w:val="center"/>
            <w:hideMark/>
          </w:tcPr>
          <w:p w14:paraId="0D07F020" w14:textId="30CD735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296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0493A3F1" w14:textId="1FBFA942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206 (70%)</w:t>
            </w:r>
          </w:p>
        </w:tc>
        <w:tc>
          <w:tcPr>
            <w:tcW w:w="1805" w:type="dxa"/>
            <w:noWrap/>
            <w:vAlign w:val="center"/>
            <w:hideMark/>
          </w:tcPr>
          <w:p w14:paraId="2F04FD63" w14:textId="5339C613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90 (30%)</w:t>
            </w:r>
          </w:p>
        </w:tc>
      </w:tr>
      <w:tr w:rsidR="00A933B5" w:rsidRPr="00A852AD" w14:paraId="19B1091C" w14:textId="77777777" w:rsidTr="00E51356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08D616F7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Pathum Thani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183BB489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589A517" w14:textId="01572238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331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C8F3B78" w14:textId="54DCDEC7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244 (74%)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DE95BD0" w14:textId="239156BB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87 (26%)</w:t>
            </w:r>
          </w:p>
        </w:tc>
      </w:tr>
      <w:tr w:rsidR="00A933B5" w:rsidRPr="00A852AD" w14:paraId="7393052D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noWrap/>
            <w:vAlign w:val="center"/>
          </w:tcPr>
          <w:p w14:paraId="37B73151" w14:textId="66E8DC56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noWrap/>
            <w:vAlign w:val="center"/>
            <w:hideMark/>
          </w:tcPr>
          <w:p w14:paraId="09EBC878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Online Training</w:t>
            </w:r>
          </w:p>
        </w:tc>
        <w:tc>
          <w:tcPr>
            <w:tcW w:w="1760" w:type="dxa"/>
            <w:noWrap/>
            <w:vAlign w:val="center"/>
            <w:hideMark/>
          </w:tcPr>
          <w:p w14:paraId="3576677B" w14:textId="6D114E1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279 (100%)</w:t>
            </w:r>
          </w:p>
        </w:tc>
        <w:tc>
          <w:tcPr>
            <w:tcW w:w="1752" w:type="dxa"/>
            <w:noWrap/>
            <w:vAlign w:val="center"/>
            <w:hideMark/>
          </w:tcPr>
          <w:p w14:paraId="1A6CA2E4" w14:textId="08F554C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206 (74%)</w:t>
            </w:r>
          </w:p>
        </w:tc>
        <w:tc>
          <w:tcPr>
            <w:tcW w:w="1805" w:type="dxa"/>
            <w:noWrap/>
            <w:vAlign w:val="center"/>
            <w:hideMark/>
          </w:tcPr>
          <w:p w14:paraId="54B1CA10" w14:textId="29492EA1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73 (26%)</w:t>
            </w:r>
          </w:p>
        </w:tc>
      </w:tr>
      <w:tr w:rsidR="00A933B5" w:rsidRPr="00A852AD" w14:paraId="05AEE8D2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A3A8AD4" w14:textId="0E59BA78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2ECCE0A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1A94C78" w14:textId="3463627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283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6E77494" w14:textId="347CBAC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201 (71%)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8703B91" w14:textId="0BB7BC92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82 (29%)</w:t>
            </w:r>
          </w:p>
        </w:tc>
      </w:tr>
      <w:tr w:rsidR="00A933B5" w:rsidRPr="00A852AD" w14:paraId="5053DA55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222676D7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Samut Prakan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8A9D293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6001B48" w14:textId="366EF15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365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D2376BE" w14:textId="4B65CB28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303 (83%)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48F2BD8" w14:textId="0A6A793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62 (17%)</w:t>
            </w:r>
          </w:p>
        </w:tc>
      </w:tr>
      <w:tr w:rsidR="00A933B5" w:rsidRPr="00A852AD" w14:paraId="52B8C23D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3BEBC067" w14:textId="42E8AFBD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E40FADF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DE5137A" w14:textId="2AB38F5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93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82920B0" w14:textId="6B9E738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66 (71%)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CD7D309" w14:textId="4F7626CF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27 (29%)</w:t>
            </w:r>
          </w:p>
        </w:tc>
      </w:tr>
      <w:tr w:rsidR="00A933B5" w:rsidRPr="00A852AD" w14:paraId="694C2C09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150073F5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Bangkok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D6D30A8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0F06EC6" w14:textId="6E123686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52AD">
              <w:rPr>
                <w:rFonts w:ascii="Times New Roman" w:hAnsi="Times New Roman" w:cs="Times New Roman"/>
                <w:color w:val="000000"/>
              </w:rPr>
              <w:t>043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2D6A8A6" w14:textId="217E5C3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753 (72%)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1010D8ED" w14:textId="24157CA0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290 (28%)</w:t>
            </w:r>
          </w:p>
        </w:tc>
      </w:tr>
      <w:tr w:rsidR="00A933B5" w:rsidRPr="00A852AD" w14:paraId="1F60C7F3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A4251F4" w14:textId="7D0139E8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D4EBAB5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proofErr w:type="spellStart"/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ChulaPD</w:t>
            </w:r>
            <w:proofErr w:type="spellEnd"/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 xml:space="preserve"> Clinic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05D8D04" w14:textId="1F0D94EE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276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FF7B56E" w14:textId="7EFEF487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170 (62%)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CF83B24" w14:textId="5EE66088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106 (38%)</w:t>
            </w:r>
          </w:p>
        </w:tc>
      </w:tr>
      <w:tr w:rsidR="00A933B5" w:rsidRPr="00A852AD" w14:paraId="093EEBAC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EE36D19" w14:textId="77777777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Chon Buri</w:t>
            </w:r>
          </w:p>
        </w:tc>
        <w:tc>
          <w:tcPr>
            <w:tcW w:w="224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5DD3E49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Field Screening</w:t>
            </w:r>
          </w:p>
        </w:tc>
        <w:tc>
          <w:tcPr>
            <w:tcW w:w="17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3AB4712" w14:textId="1FA00F8C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 (100%)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CD23B20" w14:textId="2B24612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0 (0%)</w:t>
            </w:r>
          </w:p>
        </w:tc>
        <w:tc>
          <w:tcPr>
            <w:tcW w:w="180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83346AB" w14:textId="5A022EB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1 (100%)</w:t>
            </w:r>
          </w:p>
        </w:tc>
      </w:tr>
      <w:tr w:rsidR="00A933B5" w:rsidRPr="00A852AD" w14:paraId="433A2954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4DE3DE48" w14:textId="66129710" w:rsidR="00A933B5" w:rsidRPr="00E51356" w:rsidRDefault="00A933B5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2248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9D33DDC" w14:textId="77777777" w:rsidR="00A933B5" w:rsidRPr="00A852AD" w:rsidRDefault="00A933B5" w:rsidP="00E5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Self-download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7F8E242" w14:textId="186F815A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90 (100%)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20CE6CE" w14:textId="1AE71B79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65 (72%)</w:t>
            </w:r>
          </w:p>
        </w:tc>
        <w:tc>
          <w:tcPr>
            <w:tcW w:w="180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3FF24CE" w14:textId="6ED8CAE5" w:rsidR="00A933B5" w:rsidRPr="00A852AD" w:rsidRDefault="00A933B5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A852AD">
              <w:rPr>
                <w:rFonts w:ascii="Times New Roman" w:hAnsi="Times New Roman" w:cs="Times New Roman"/>
                <w:color w:val="000000"/>
              </w:rPr>
              <w:t>25 (28%)</w:t>
            </w:r>
          </w:p>
        </w:tc>
      </w:tr>
      <w:tr w:rsidR="00A72E31" w:rsidRPr="00A852AD" w14:paraId="0C497DF4" w14:textId="77777777" w:rsidTr="00E5135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29505A27" w14:textId="77777777" w:rsidR="00A72E31" w:rsidRPr="00E51356" w:rsidRDefault="00A72E31" w:rsidP="00E5135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</w:pPr>
            <w:r w:rsidRPr="00E51356">
              <w:rPr>
                <w:rFonts w:ascii="Times New Roman" w:eastAsia="Times New Roman" w:hAnsi="Times New Roman" w:cs="Times New Roman"/>
                <w:color w:val="000000"/>
                <w:kern w:val="0"/>
                <w:lang w:bidi="th-TH"/>
                <w14:ligatures w14:val="none"/>
              </w:rPr>
              <w:t>Total</w:t>
            </w:r>
          </w:p>
        </w:tc>
        <w:tc>
          <w:tcPr>
            <w:tcW w:w="2248" w:type="dxa"/>
            <w:tcBorders>
              <w:top w:val="single" w:sz="6" w:space="0" w:color="auto"/>
              <w:bottom w:val="single" w:sz="12" w:space="0" w:color="auto"/>
            </w:tcBorders>
            <w:noWrap/>
            <w:hideMark/>
          </w:tcPr>
          <w:p w14:paraId="0A9F4D75" w14:textId="77777777" w:rsidR="00A72E31" w:rsidRPr="004246DF" w:rsidRDefault="00A72E31" w:rsidP="00502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th-TH"/>
                <w14:ligatures w14:val="none"/>
              </w:rPr>
            </w:pPr>
          </w:p>
        </w:tc>
        <w:tc>
          <w:tcPr>
            <w:tcW w:w="1760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1C6B3954" w14:textId="0B8DD067" w:rsidR="00A72E31" w:rsidRPr="004246DF" w:rsidRDefault="00A72E31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  <w:r w:rsidR="00FA14C8"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520 (100%)</w:t>
            </w:r>
          </w:p>
        </w:tc>
        <w:tc>
          <w:tcPr>
            <w:tcW w:w="1752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58830B5A" w14:textId="5A80C420" w:rsidR="00A72E31" w:rsidRPr="004246DF" w:rsidRDefault="00A72E31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 w:rsidR="00FA14C8"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381 (72%)</w:t>
            </w:r>
          </w:p>
        </w:tc>
        <w:tc>
          <w:tcPr>
            <w:tcW w:w="1805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3657729C" w14:textId="18F0EF1F" w:rsidR="00A72E31" w:rsidRPr="004246DF" w:rsidRDefault="00A72E31" w:rsidP="00E51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FA14C8"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4246DF">
              <w:rPr>
                <w:rFonts w:ascii="Times New Roman" w:hAnsi="Times New Roman" w:cs="Times New Roman"/>
                <w:b/>
                <w:bCs/>
                <w:color w:val="000000"/>
              </w:rPr>
              <w:t>139 (28%)</w:t>
            </w:r>
          </w:p>
        </w:tc>
      </w:tr>
    </w:tbl>
    <w:p w14:paraId="01FD170A" w14:textId="05BDA71E" w:rsidR="00573F7A" w:rsidRDefault="00E51356" w:rsidP="0050288A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="00573F7A" w:rsidRPr="00A852AD">
        <w:rPr>
          <w:rFonts w:ascii="Times New Roman" w:hAnsi="Times New Roman" w:cs="Times New Roman"/>
        </w:rPr>
        <w:t>VHVs, Village Health Volunteers.</w:t>
      </w:r>
    </w:p>
    <w:p w14:paraId="77F645FF" w14:textId="76497D9F" w:rsidR="003E06F1" w:rsidRPr="00A852AD" w:rsidRDefault="003E06F1" w:rsidP="0050288A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5E13E20" w14:textId="77777777" w:rsidR="00F74C35" w:rsidRPr="00A852AD" w:rsidRDefault="00F74C35" w:rsidP="0050288A">
      <w:pPr>
        <w:spacing w:before="120"/>
        <w:rPr>
          <w:rFonts w:ascii="Times New Roman" w:hAnsi="Times New Roman" w:cs="Times New Roman"/>
        </w:rPr>
      </w:pPr>
    </w:p>
    <w:p w14:paraId="6CB5D9EE" w14:textId="6CECD889" w:rsidR="00FF36FC" w:rsidRDefault="00FF36FC" w:rsidP="0050288A">
      <w:pPr>
        <w:spacing w:after="160"/>
        <w:rPr>
          <w:rFonts w:ascii="Times New Roman" w:eastAsia="Times New Roman" w:hAnsi="Times New Roman" w:cs="Times New Roman"/>
          <w:b/>
          <w:bCs/>
          <w:kern w:val="0"/>
          <w:lang w:bidi="th-TH"/>
          <w14:ligatures w14:val="none"/>
        </w:rPr>
      </w:pPr>
    </w:p>
    <w:sectPr w:rsidR="00FF36FC" w:rsidSect="00E51356">
      <w:pgSz w:w="11906" w:h="16838"/>
      <w:pgMar w:top="14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D6"/>
    <w:rsid w:val="00044A85"/>
    <w:rsid w:val="000D24F3"/>
    <w:rsid w:val="00182E53"/>
    <w:rsid w:val="0019149C"/>
    <w:rsid w:val="001A332A"/>
    <w:rsid w:val="001B4D6E"/>
    <w:rsid w:val="00212552"/>
    <w:rsid w:val="0026078F"/>
    <w:rsid w:val="00261D9E"/>
    <w:rsid w:val="002C1478"/>
    <w:rsid w:val="002F354C"/>
    <w:rsid w:val="003541E1"/>
    <w:rsid w:val="003E06F1"/>
    <w:rsid w:val="004246DF"/>
    <w:rsid w:val="004B7A0B"/>
    <w:rsid w:val="004E3C30"/>
    <w:rsid w:val="0050288A"/>
    <w:rsid w:val="00573F7A"/>
    <w:rsid w:val="00593185"/>
    <w:rsid w:val="00593203"/>
    <w:rsid w:val="005B2E44"/>
    <w:rsid w:val="0060381D"/>
    <w:rsid w:val="00652F85"/>
    <w:rsid w:val="0065369D"/>
    <w:rsid w:val="0067626D"/>
    <w:rsid w:val="00693752"/>
    <w:rsid w:val="006C4357"/>
    <w:rsid w:val="006D73F0"/>
    <w:rsid w:val="006F5BD7"/>
    <w:rsid w:val="007238DA"/>
    <w:rsid w:val="00756185"/>
    <w:rsid w:val="007738D6"/>
    <w:rsid w:val="007D6D75"/>
    <w:rsid w:val="007F4BBF"/>
    <w:rsid w:val="0083060B"/>
    <w:rsid w:val="00831919"/>
    <w:rsid w:val="00A46D53"/>
    <w:rsid w:val="00A53C31"/>
    <w:rsid w:val="00A550AD"/>
    <w:rsid w:val="00A560B9"/>
    <w:rsid w:val="00A72E31"/>
    <w:rsid w:val="00A852AD"/>
    <w:rsid w:val="00A933B5"/>
    <w:rsid w:val="00AA7B10"/>
    <w:rsid w:val="00B44060"/>
    <w:rsid w:val="00BB3A10"/>
    <w:rsid w:val="00BC73C2"/>
    <w:rsid w:val="00CA5185"/>
    <w:rsid w:val="00CB3D9E"/>
    <w:rsid w:val="00D05994"/>
    <w:rsid w:val="00D063A5"/>
    <w:rsid w:val="00D36117"/>
    <w:rsid w:val="00DC5BA7"/>
    <w:rsid w:val="00DD6BF9"/>
    <w:rsid w:val="00E21A33"/>
    <w:rsid w:val="00E3019F"/>
    <w:rsid w:val="00E51356"/>
    <w:rsid w:val="00F17756"/>
    <w:rsid w:val="00F74C35"/>
    <w:rsid w:val="00FA14C8"/>
    <w:rsid w:val="00FA6DBC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5718"/>
  <w15:chartTrackingRefBased/>
  <w15:docId w15:val="{4A4485B4-01CE-4A2C-9D31-D4D41707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" w:eastAsiaTheme="minorHAnsi" w:hAnsi="Arial Nova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8D6"/>
    <w:pPr>
      <w:spacing w:after="0" w:line="480" w:lineRule="auto"/>
    </w:pPr>
    <w:rPr>
      <w:rFonts w:asciiTheme="minorHAnsi" w:hAnsiTheme="minorHAns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8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8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8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8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8D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8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8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8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8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8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8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8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8D6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next w:val="PlainTable2"/>
    <w:uiPriority w:val="42"/>
    <w:rsid w:val="00212552"/>
    <w:pPr>
      <w:spacing w:after="0" w:line="240" w:lineRule="auto"/>
    </w:pPr>
    <w:rPr>
      <w:rFonts w:ascii="Aptos" w:hAnsi="Aptos"/>
      <w:sz w:val="24"/>
      <w:szCs w:val="30"/>
      <w:lang w:val="en-US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2125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8306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45D278BD72645B91D519F4F5564C7" ma:contentTypeVersion="17" ma:contentTypeDescription="Create a new document." ma:contentTypeScope="" ma:versionID="d77a858681b9535f722840212bf75aff">
  <xsd:schema xmlns:xsd="http://www.w3.org/2001/XMLSchema" xmlns:xs="http://www.w3.org/2001/XMLSchema" xmlns:p="http://schemas.microsoft.com/office/2006/metadata/properties" xmlns:ns2="18bf0e62-cafd-493e-add0-44985514c7f6" xmlns:ns3="72083077-ab1d-44d3-a72c-aeaa285fb4db" targetNamespace="http://schemas.microsoft.com/office/2006/metadata/properties" ma:root="true" ma:fieldsID="262b15c8b1380a5c39bdb1901018808e" ns2:_="" ns3:_="">
    <xsd:import namespace="18bf0e62-cafd-493e-add0-44985514c7f6"/>
    <xsd:import namespace="72083077-ab1d-44d3-a72c-aeaa285fb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f0e62-cafd-493e-add0-4498551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fa4468-9b26-4936-9cc8-4fd1b59c4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83077-ab1d-44d3-a72c-aeaa285fb4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ac074bd-fce4-4171-b87c-cec6893d1e2f}" ma:internalName="TaxCatchAll" ma:showField="CatchAllData" ma:web="72083077-ab1d-44d3-a72c-aeaa285fb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f0e62-cafd-493e-add0-44985514c7f6">
      <Terms xmlns="http://schemas.microsoft.com/office/infopath/2007/PartnerControls"/>
    </lcf76f155ced4ddcb4097134ff3c332f>
    <TaxCatchAll xmlns="72083077-ab1d-44d3-a72c-aeaa285fb4db" xsi:nil="true"/>
  </documentManagement>
</p:properties>
</file>

<file path=customXml/itemProps1.xml><?xml version="1.0" encoding="utf-8"?>
<ds:datastoreItem xmlns:ds="http://schemas.openxmlformats.org/officeDocument/2006/customXml" ds:itemID="{1DBBF18F-D166-454F-9C6C-AB9BDA825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8DD85-E69C-4C5D-BBBB-1B9614F1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f0e62-cafd-493e-add0-44985514c7f6"/>
    <ds:schemaRef ds:uri="72083077-ab1d-44d3-a72c-aeaa285fb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A0B9E-0B97-44A7-ADB1-AF4DA2B6E9C4}">
  <ds:schemaRefs>
    <ds:schemaRef ds:uri="http://schemas.microsoft.com/office/2006/metadata/properties"/>
    <ds:schemaRef ds:uri="http://schemas.microsoft.com/office/infopath/2007/PartnerControls"/>
    <ds:schemaRef ds:uri="18bf0e62-cafd-493e-add0-44985514c7f6"/>
    <ds:schemaRef ds:uri="72083077-ab1d-44d3-a72c-aeaa285fb4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Teerawat Laosombut</dc:creator>
  <cp:keywords/>
  <dc:description/>
  <cp:lastModifiedBy>Roongroj Bhidayasiri</cp:lastModifiedBy>
  <cp:revision>2</cp:revision>
  <dcterms:created xsi:type="dcterms:W3CDTF">2026-04-13T12:34:00Z</dcterms:created>
  <dcterms:modified xsi:type="dcterms:W3CDTF">2026-04-13T12:34:00Z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0x01010064045D278BD72645B91D519F4F5564C7</vt:lpwstr>
  </property>
  <property fmtid="{D5CDD505-2E9C-101B-9397-08002B2CF9AE}" pid="3" name="MediaServiceImageTags">
    <vt:lpwstr/>
  </property>
</Properties>
</file>