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FD9275" w14:textId="24F1CA22" w:rsidR="002D33F2" w:rsidRPr="00FA73AE" w:rsidRDefault="00FA73AE" w:rsidP="00FA73AE">
      <w:pPr>
        <w:spacing w:line="480" w:lineRule="auto"/>
        <w:rPr>
          <w:rFonts w:ascii="Calibri" w:hAnsi="Calibri" w:cs="Calibri"/>
          <w:sz w:val="22"/>
          <w:szCs w:val="22"/>
          <w:lang w:val="en-US"/>
        </w:rPr>
      </w:pPr>
      <w:bookmarkStart w:id="0" w:name="_Hlk172640532"/>
      <w:r w:rsidRPr="00D01140">
        <w:rPr>
          <w:rFonts w:ascii="Calibri" w:hAnsi="Calibri" w:cs="Calibri"/>
          <w:sz w:val="22"/>
          <w:szCs w:val="22"/>
          <w:lang w:val="en-US"/>
        </w:rPr>
        <w:t>Additional file 2</w:t>
      </w:r>
      <w:r>
        <w:rPr>
          <w:rFonts w:ascii="Calibri" w:hAnsi="Calibri" w:cs="Calibri"/>
          <w:lang w:val="en-US"/>
        </w:rPr>
        <w:t xml:space="preserve"> </w:t>
      </w:r>
      <w:r w:rsidRPr="001C4437">
        <w:rPr>
          <w:rFonts w:ascii="Calibri" w:hAnsi="Calibri" w:cs="Calibri"/>
          <w:lang w:val="en-US"/>
        </w:rPr>
        <w:t xml:space="preserve">Table </w:t>
      </w:r>
      <w:r>
        <w:rPr>
          <w:rFonts w:ascii="Calibri" w:hAnsi="Calibri" w:cs="Calibri"/>
          <w:lang w:val="en-US"/>
        </w:rPr>
        <w:t>2:</w:t>
      </w:r>
      <w:r w:rsidRPr="001C4437">
        <w:rPr>
          <w:rFonts w:ascii="Calibri" w:hAnsi="Calibri" w:cs="Calibri"/>
          <w:lang w:val="en-US"/>
        </w:rPr>
        <w:t xml:space="preserve">  Eligibility criteria</w:t>
      </w:r>
      <w:bookmarkEnd w:id="0"/>
    </w:p>
    <w:tbl>
      <w:tblPr>
        <w:tblStyle w:val="Tabellenraster"/>
        <w:tblW w:w="9776" w:type="dxa"/>
        <w:tblLook w:val="04A0" w:firstRow="1" w:lastRow="0" w:firstColumn="1" w:lastColumn="0" w:noHBand="0" w:noVBand="1"/>
      </w:tblPr>
      <w:tblGrid>
        <w:gridCol w:w="1319"/>
        <w:gridCol w:w="4063"/>
        <w:gridCol w:w="4394"/>
      </w:tblGrid>
      <w:tr w:rsidR="002D33F2" w:rsidRPr="00D01140" w14:paraId="3026E632" w14:textId="77777777" w:rsidTr="0063275C">
        <w:trPr>
          <w:trHeight w:val="256"/>
        </w:trPr>
        <w:tc>
          <w:tcPr>
            <w:tcW w:w="1319" w:type="dxa"/>
          </w:tcPr>
          <w:p w14:paraId="77119721" w14:textId="77777777" w:rsidR="002D33F2" w:rsidRPr="00D01140" w:rsidRDefault="002D33F2" w:rsidP="0063275C">
            <w:pPr>
              <w:spacing w:line="480" w:lineRule="auto"/>
              <w:rPr>
                <w:rFonts w:ascii="Calibri" w:hAnsi="Calibri" w:cs="Calibri"/>
                <w:sz w:val="22"/>
                <w:szCs w:val="22"/>
              </w:rPr>
            </w:pPr>
            <w:r w:rsidRPr="00D01140">
              <w:rPr>
                <w:rFonts w:ascii="Calibri" w:hAnsi="Calibri" w:cs="Calibri"/>
                <w:sz w:val="22"/>
                <w:szCs w:val="22"/>
              </w:rPr>
              <w:t>PICOS</w:t>
            </w:r>
          </w:p>
        </w:tc>
        <w:tc>
          <w:tcPr>
            <w:tcW w:w="4063" w:type="dxa"/>
          </w:tcPr>
          <w:p w14:paraId="78DFC459" w14:textId="77777777" w:rsidR="002D33F2" w:rsidRPr="00D01140" w:rsidRDefault="002D33F2" w:rsidP="0063275C">
            <w:pPr>
              <w:spacing w:line="480" w:lineRule="auto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D01140">
              <w:rPr>
                <w:rFonts w:ascii="Calibri" w:hAnsi="Calibri" w:cs="Calibri"/>
                <w:sz w:val="22"/>
                <w:szCs w:val="22"/>
              </w:rPr>
              <w:t>Inclusion</w:t>
            </w:r>
            <w:proofErr w:type="spellEnd"/>
            <w:r w:rsidRPr="00D01140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spellStart"/>
            <w:r w:rsidRPr="00D01140">
              <w:rPr>
                <w:rFonts w:ascii="Calibri" w:hAnsi="Calibri" w:cs="Calibri"/>
                <w:sz w:val="22"/>
                <w:szCs w:val="22"/>
              </w:rPr>
              <w:t>criteria</w:t>
            </w:r>
            <w:proofErr w:type="spellEnd"/>
            <w:r w:rsidRPr="00D01140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4394" w:type="dxa"/>
          </w:tcPr>
          <w:p w14:paraId="3B7C71CF" w14:textId="77777777" w:rsidR="002D33F2" w:rsidRPr="00D01140" w:rsidRDefault="002D33F2" w:rsidP="0063275C">
            <w:pPr>
              <w:spacing w:line="480" w:lineRule="auto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D01140">
              <w:rPr>
                <w:rFonts w:ascii="Calibri" w:hAnsi="Calibri" w:cs="Calibri"/>
                <w:sz w:val="22"/>
                <w:szCs w:val="22"/>
              </w:rPr>
              <w:t>Exclusion</w:t>
            </w:r>
            <w:proofErr w:type="spellEnd"/>
            <w:r w:rsidRPr="00D01140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spellStart"/>
            <w:r w:rsidRPr="00D01140">
              <w:rPr>
                <w:rFonts w:ascii="Calibri" w:hAnsi="Calibri" w:cs="Calibri"/>
                <w:sz w:val="22"/>
                <w:szCs w:val="22"/>
              </w:rPr>
              <w:t>criteria</w:t>
            </w:r>
            <w:proofErr w:type="spellEnd"/>
            <w:r w:rsidRPr="00D01140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2D33F2" w:rsidRPr="008476CE" w14:paraId="1847A92D" w14:textId="77777777" w:rsidTr="0063275C">
        <w:trPr>
          <w:trHeight w:val="1041"/>
        </w:trPr>
        <w:tc>
          <w:tcPr>
            <w:tcW w:w="1319" w:type="dxa"/>
          </w:tcPr>
          <w:p w14:paraId="5F59D764" w14:textId="77777777" w:rsidR="002D33F2" w:rsidRPr="00D01140" w:rsidRDefault="002D33F2" w:rsidP="0063275C">
            <w:pPr>
              <w:spacing w:line="480" w:lineRule="auto"/>
              <w:rPr>
                <w:rFonts w:ascii="Calibri" w:hAnsi="Calibri" w:cs="Calibri"/>
                <w:sz w:val="22"/>
                <w:szCs w:val="22"/>
              </w:rPr>
            </w:pPr>
            <w:r w:rsidRPr="00D01140">
              <w:rPr>
                <w:rFonts w:ascii="Calibri" w:hAnsi="Calibri" w:cs="Calibri"/>
                <w:sz w:val="22"/>
                <w:szCs w:val="22"/>
              </w:rPr>
              <w:t xml:space="preserve">Population </w:t>
            </w:r>
          </w:p>
        </w:tc>
        <w:tc>
          <w:tcPr>
            <w:tcW w:w="4063" w:type="dxa"/>
          </w:tcPr>
          <w:p w14:paraId="14A8FF42" w14:textId="77777777" w:rsidR="002D33F2" w:rsidRPr="00D01140" w:rsidRDefault="002D33F2" w:rsidP="002D33F2">
            <w:pPr>
              <w:numPr>
                <w:ilvl w:val="0"/>
                <w:numId w:val="5"/>
              </w:numPr>
              <w:spacing w:line="480" w:lineRule="auto"/>
              <w:rPr>
                <w:rFonts w:ascii="Calibri" w:hAnsi="Calibri" w:cs="Calibri"/>
                <w:sz w:val="22"/>
                <w:szCs w:val="22"/>
                <w:lang w:val="en-AU"/>
              </w:rPr>
            </w:pPr>
            <w:r w:rsidRPr="00D01140">
              <w:rPr>
                <w:rFonts w:ascii="Calibri" w:hAnsi="Calibri" w:cs="Calibri"/>
                <w:sz w:val="22"/>
                <w:szCs w:val="22"/>
                <w:lang w:val="en-AU"/>
              </w:rPr>
              <w:t>Elderly (≥ 60 years old) who are affected or threatened by loneliness or social isolation</w:t>
            </w:r>
          </w:p>
        </w:tc>
        <w:tc>
          <w:tcPr>
            <w:tcW w:w="4394" w:type="dxa"/>
          </w:tcPr>
          <w:p w14:paraId="325537FB" w14:textId="77777777" w:rsidR="002D33F2" w:rsidRPr="00D01140" w:rsidRDefault="002D33F2" w:rsidP="002D33F2">
            <w:pPr>
              <w:numPr>
                <w:ilvl w:val="0"/>
                <w:numId w:val="5"/>
              </w:numPr>
              <w:spacing w:line="48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D01140">
              <w:rPr>
                <w:rFonts w:ascii="Calibri" w:hAnsi="Calibri" w:cs="Calibri"/>
                <w:sz w:val="22"/>
                <w:szCs w:val="22"/>
                <w:lang w:val="en-US"/>
              </w:rPr>
              <w:t xml:space="preserve">People with specific diseases or comorbidities </w:t>
            </w:r>
          </w:p>
          <w:p w14:paraId="0A516A15" w14:textId="77777777" w:rsidR="002D33F2" w:rsidRPr="00D01140" w:rsidRDefault="002D33F2" w:rsidP="002D33F2">
            <w:pPr>
              <w:numPr>
                <w:ilvl w:val="0"/>
                <w:numId w:val="5"/>
              </w:numPr>
              <w:spacing w:line="480" w:lineRule="auto"/>
              <w:rPr>
                <w:rFonts w:ascii="Calibri" w:hAnsi="Calibri" w:cs="Calibri"/>
                <w:sz w:val="22"/>
                <w:szCs w:val="22"/>
                <w:lang w:val="en-AU"/>
              </w:rPr>
            </w:pPr>
            <w:r w:rsidRPr="00D01140">
              <w:rPr>
                <w:rFonts w:ascii="Calibri" w:hAnsi="Calibri" w:cs="Calibri"/>
                <w:sz w:val="22"/>
                <w:szCs w:val="22"/>
                <w:lang w:val="en-AU"/>
              </w:rPr>
              <w:t>Specific populations (</w:t>
            </w:r>
            <w:proofErr w:type="gramStart"/>
            <w:r w:rsidRPr="00D01140">
              <w:rPr>
                <w:rFonts w:ascii="Calibri" w:hAnsi="Calibri" w:cs="Calibri"/>
                <w:sz w:val="22"/>
                <w:szCs w:val="22"/>
                <w:lang w:val="en-AU"/>
              </w:rPr>
              <w:t>e.g.</w:t>
            </w:r>
            <w:proofErr w:type="gramEnd"/>
            <w:r w:rsidRPr="00D01140">
              <w:rPr>
                <w:rFonts w:ascii="Calibri" w:hAnsi="Calibri" w:cs="Calibri"/>
                <w:sz w:val="22"/>
                <w:szCs w:val="22"/>
                <w:lang w:val="en-AU"/>
              </w:rPr>
              <w:t xml:space="preserve"> immigrants, veterans, widows)</w:t>
            </w:r>
          </w:p>
          <w:p w14:paraId="705F6F8F" w14:textId="77777777" w:rsidR="002D33F2" w:rsidRPr="00D01140" w:rsidRDefault="002D33F2" w:rsidP="002D33F2">
            <w:pPr>
              <w:numPr>
                <w:ilvl w:val="0"/>
                <w:numId w:val="5"/>
              </w:numPr>
              <w:spacing w:line="480" w:lineRule="auto"/>
              <w:rPr>
                <w:rFonts w:ascii="Calibri" w:hAnsi="Calibri" w:cs="Calibri"/>
                <w:sz w:val="22"/>
                <w:szCs w:val="22"/>
                <w:lang w:val="en-AU"/>
              </w:rPr>
            </w:pPr>
            <w:r w:rsidRPr="00D01140">
              <w:rPr>
                <w:rFonts w:ascii="Calibri" w:hAnsi="Calibri" w:cs="Calibri"/>
                <w:sz w:val="22"/>
                <w:szCs w:val="22"/>
                <w:lang w:val="en-AU"/>
              </w:rPr>
              <w:t>Pre-existing conditions (</w:t>
            </w:r>
            <w:proofErr w:type="gramStart"/>
            <w:r w:rsidRPr="00D01140">
              <w:rPr>
                <w:rFonts w:ascii="Calibri" w:hAnsi="Calibri" w:cs="Calibri"/>
                <w:sz w:val="22"/>
                <w:szCs w:val="22"/>
                <w:lang w:val="en-AU"/>
              </w:rPr>
              <w:t>e.g.</w:t>
            </w:r>
            <w:proofErr w:type="gramEnd"/>
            <w:r w:rsidRPr="00D01140">
              <w:rPr>
                <w:rFonts w:ascii="Calibri" w:hAnsi="Calibri" w:cs="Calibri"/>
                <w:sz w:val="22"/>
                <w:szCs w:val="22"/>
                <w:lang w:val="en-AU"/>
              </w:rPr>
              <w:t xml:space="preserve"> chronic conditions, physical or mental health) </w:t>
            </w:r>
          </w:p>
        </w:tc>
      </w:tr>
      <w:tr w:rsidR="002D33F2" w:rsidRPr="008476CE" w14:paraId="6C3ECAA9" w14:textId="77777777" w:rsidTr="0063275C">
        <w:trPr>
          <w:trHeight w:val="271"/>
        </w:trPr>
        <w:tc>
          <w:tcPr>
            <w:tcW w:w="1319" w:type="dxa"/>
          </w:tcPr>
          <w:p w14:paraId="1031F04D" w14:textId="77777777" w:rsidR="002D33F2" w:rsidRPr="00D01140" w:rsidRDefault="002D33F2" w:rsidP="0063275C">
            <w:pPr>
              <w:spacing w:line="480" w:lineRule="auto"/>
              <w:rPr>
                <w:rFonts w:ascii="Calibri" w:hAnsi="Calibri" w:cs="Calibri"/>
                <w:sz w:val="22"/>
                <w:szCs w:val="22"/>
              </w:rPr>
            </w:pPr>
            <w:r w:rsidRPr="00D01140">
              <w:rPr>
                <w:rFonts w:ascii="Calibri" w:hAnsi="Calibri" w:cs="Calibri"/>
                <w:sz w:val="22"/>
                <w:szCs w:val="22"/>
              </w:rPr>
              <w:t>Intervention</w:t>
            </w:r>
          </w:p>
        </w:tc>
        <w:tc>
          <w:tcPr>
            <w:tcW w:w="4063" w:type="dxa"/>
          </w:tcPr>
          <w:p w14:paraId="66DC825A" w14:textId="77777777" w:rsidR="002D33F2" w:rsidRPr="00D01140" w:rsidRDefault="002D33F2" w:rsidP="002D33F2">
            <w:pPr>
              <w:numPr>
                <w:ilvl w:val="0"/>
                <w:numId w:val="5"/>
              </w:numPr>
              <w:spacing w:line="48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D01140">
              <w:rPr>
                <w:rFonts w:ascii="Calibri" w:hAnsi="Calibri" w:cs="Calibri"/>
                <w:sz w:val="22"/>
                <w:szCs w:val="22"/>
                <w:lang w:val="en-US"/>
              </w:rPr>
              <w:t>Interventions against loneliness or social isolation</w:t>
            </w:r>
          </w:p>
        </w:tc>
        <w:tc>
          <w:tcPr>
            <w:tcW w:w="4394" w:type="dxa"/>
          </w:tcPr>
          <w:p w14:paraId="3481A25E" w14:textId="77777777" w:rsidR="002D33F2" w:rsidRPr="00D01140" w:rsidRDefault="002D33F2" w:rsidP="0063275C">
            <w:pPr>
              <w:spacing w:line="48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</w:tr>
      <w:tr w:rsidR="002D33F2" w:rsidRPr="00D01140" w14:paraId="79259343" w14:textId="77777777" w:rsidTr="0063275C">
        <w:trPr>
          <w:trHeight w:val="1056"/>
        </w:trPr>
        <w:tc>
          <w:tcPr>
            <w:tcW w:w="1319" w:type="dxa"/>
          </w:tcPr>
          <w:p w14:paraId="3FF19F6B" w14:textId="77777777" w:rsidR="002D33F2" w:rsidRPr="00D01140" w:rsidRDefault="002D33F2" w:rsidP="0063275C">
            <w:pPr>
              <w:spacing w:line="480" w:lineRule="auto"/>
              <w:rPr>
                <w:rFonts w:ascii="Calibri" w:hAnsi="Calibri" w:cs="Calibri"/>
                <w:sz w:val="22"/>
                <w:szCs w:val="22"/>
              </w:rPr>
            </w:pPr>
            <w:r w:rsidRPr="00D01140">
              <w:rPr>
                <w:rFonts w:ascii="Calibri" w:hAnsi="Calibri" w:cs="Calibri"/>
                <w:sz w:val="22"/>
                <w:szCs w:val="22"/>
              </w:rPr>
              <w:t>Control</w:t>
            </w:r>
          </w:p>
        </w:tc>
        <w:tc>
          <w:tcPr>
            <w:tcW w:w="4063" w:type="dxa"/>
          </w:tcPr>
          <w:p w14:paraId="337DA69C" w14:textId="77777777" w:rsidR="002D33F2" w:rsidRPr="00D01140" w:rsidRDefault="002D33F2" w:rsidP="002D33F2">
            <w:pPr>
              <w:numPr>
                <w:ilvl w:val="0"/>
                <w:numId w:val="4"/>
              </w:numPr>
              <w:spacing w:line="480" w:lineRule="auto"/>
              <w:rPr>
                <w:rFonts w:ascii="Calibri" w:hAnsi="Calibri" w:cs="Calibri"/>
                <w:sz w:val="22"/>
                <w:szCs w:val="22"/>
                <w:lang w:val="en-AU"/>
              </w:rPr>
            </w:pPr>
            <w:r w:rsidRPr="00D01140">
              <w:rPr>
                <w:rFonts w:ascii="Calibri" w:hAnsi="Calibri" w:cs="Calibri"/>
                <w:sz w:val="22"/>
                <w:szCs w:val="22"/>
                <w:lang w:val="en-AU"/>
              </w:rPr>
              <w:t>Standard care</w:t>
            </w:r>
          </w:p>
          <w:p w14:paraId="766D873C" w14:textId="77777777" w:rsidR="002D33F2" w:rsidRPr="00D01140" w:rsidRDefault="002D33F2" w:rsidP="002D33F2">
            <w:pPr>
              <w:numPr>
                <w:ilvl w:val="0"/>
                <w:numId w:val="4"/>
              </w:numPr>
              <w:spacing w:line="480" w:lineRule="auto"/>
              <w:rPr>
                <w:rFonts w:ascii="Calibri" w:hAnsi="Calibri" w:cs="Calibri"/>
                <w:sz w:val="22"/>
                <w:szCs w:val="22"/>
                <w:lang w:val="en-AU"/>
              </w:rPr>
            </w:pPr>
            <w:r w:rsidRPr="00D01140">
              <w:rPr>
                <w:rFonts w:ascii="Calibri" w:hAnsi="Calibri" w:cs="Calibri"/>
                <w:sz w:val="22"/>
                <w:szCs w:val="22"/>
                <w:lang w:val="en-AU"/>
              </w:rPr>
              <w:t>Care as usual</w:t>
            </w:r>
          </w:p>
          <w:p w14:paraId="62E9FD75" w14:textId="77777777" w:rsidR="002D33F2" w:rsidRPr="00D01140" w:rsidRDefault="002D33F2" w:rsidP="002D33F2">
            <w:pPr>
              <w:numPr>
                <w:ilvl w:val="0"/>
                <w:numId w:val="4"/>
              </w:numPr>
              <w:spacing w:line="480" w:lineRule="auto"/>
              <w:rPr>
                <w:rFonts w:ascii="Calibri" w:hAnsi="Calibri" w:cs="Calibri"/>
                <w:sz w:val="22"/>
                <w:szCs w:val="22"/>
                <w:lang w:val="en-AU"/>
              </w:rPr>
            </w:pPr>
            <w:r w:rsidRPr="00D01140">
              <w:rPr>
                <w:rFonts w:ascii="Calibri" w:hAnsi="Calibri" w:cs="Calibri"/>
                <w:sz w:val="22"/>
                <w:szCs w:val="22"/>
                <w:lang w:val="en-AU"/>
              </w:rPr>
              <w:t>Non-treatment</w:t>
            </w:r>
          </w:p>
          <w:p w14:paraId="45AD6AAA" w14:textId="77777777" w:rsidR="002D33F2" w:rsidRPr="00D01140" w:rsidRDefault="002D33F2" w:rsidP="002D33F2">
            <w:pPr>
              <w:numPr>
                <w:ilvl w:val="0"/>
                <w:numId w:val="4"/>
              </w:numPr>
              <w:spacing w:line="480" w:lineRule="auto"/>
              <w:rPr>
                <w:rFonts w:ascii="Calibri" w:hAnsi="Calibri" w:cs="Calibri"/>
                <w:sz w:val="22"/>
                <w:szCs w:val="22"/>
                <w:lang w:val="en-AU"/>
              </w:rPr>
            </w:pPr>
            <w:r w:rsidRPr="00D01140">
              <w:rPr>
                <w:rFonts w:ascii="Calibri" w:hAnsi="Calibri" w:cs="Calibri"/>
                <w:sz w:val="22"/>
                <w:szCs w:val="22"/>
                <w:lang w:val="en-AU"/>
              </w:rPr>
              <w:t>No active control</w:t>
            </w:r>
          </w:p>
        </w:tc>
        <w:tc>
          <w:tcPr>
            <w:tcW w:w="4394" w:type="dxa"/>
          </w:tcPr>
          <w:p w14:paraId="28E1CA96" w14:textId="77777777" w:rsidR="002D33F2" w:rsidRPr="00D01140" w:rsidRDefault="002D33F2" w:rsidP="0063275C">
            <w:pPr>
              <w:spacing w:line="480" w:lineRule="auto"/>
              <w:rPr>
                <w:rFonts w:ascii="Calibri" w:hAnsi="Calibri" w:cs="Calibri"/>
                <w:sz w:val="22"/>
                <w:szCs w:val="22"/>
                <w:lang w:val="en-AU"/>
              </w:rPr>
            </w:pPr>
          </w:p>
        </w:tc>
      </w:tr>
      <w:tr w:rsidR="002D33F2" w:rsidRPr="008476CE" w14:paraId="601D782F" w14:textId="77777777" w:rsidTr="0063275C">
        <w:trPr>
          <w:trHeight w:val="256"/>
        </w:trPr>
        <w:tc>
          <w:tcPr>
            <w:tcW w:w="1319" w:type="dxa"/>
          </w:tcPr>
          <w:p w14:paraId="318F6914" w14:textId="77777777" w:rsidR="002D33F2" w:rsidRPr="00D01140" w:rsidRDefault="002D33F2" w:rsidP="0063275C">
            <w:pPr>
              <w:spacing w:line="480" w:lineRule="auto"/>
              <w:rPr>
                <w:rFonts w:ascii="Calibri" w:hAnsi="Calibri" w:cs="Calibri"/>
                <w:sz w:val="22"/>
                <w:szCs w:val="22"/>
              </w:rPr>
            </w:pPr>
            <w:r w:rsidRPr="00D01140">
              <w:rPr>
                <w:rFonts w:ascii="Calibri" w:hAnsi="Calibri" w:cs="Calibri"/>
                <w:sz w:val="22"/>
                <w:szCs w:val="22"/>
              </w:rPr>
              <w:t xml:space="preserve">Outcome </w:t>
            </w:r>
          </w:p>
        </w:tc>
        <w:tc>
          <w:tcPr>
            <w:tcW w:w="4063" w:type="dxa"/>
          </w:tcPr>
          <w:p w14:paraId="65BEE1EE" w14:textId="77777777" w:rsidR="002D33F2" w:rsidRPr="00D01140" w:rsidRDefault="002D33F2" w:rsidP="002D33F2">
            <w:pPr>
              <w:numPr>
                <w:ilvl w:val="0"/>
                <w:numId w:val="6"/>
              </w:numPr>
              <w:spacing w:line="480" w:lineRule="auto"/>
              <w:rPr>
                <w:rFonts w:ascii="Calibri" w:hAnsi="Calibri" w:cs="Calibri"/>
                <w:sz w:val="22"/>
                <w:szCs w:val="22"/>
                <w:lang w:val="en-AU"/>
              </w:rPr>
            </w:pPr>
            <w:r w:rsidRPr="00D01140">
              <w:rPr>
                <w:rFonts w:ascii="Calibri" w:hAnsi="Calibri" w:cs="Calibri"/>
                <w:sz w:val="22"/>
                <w:szCs w:val="22"/>
                <w:lang w:val="en-AU"/>
              </w:rPr>
              <w:t>Reduced perceived loneliness or social isolation</w:t>
            </w:r>
          </w:p>
        </w:tc>
        <w:tc>
          <w:tcPr>
            <w:tcW w:w="4394" w:type="dxa"/>
          </w:tcPr>
          <w:p w14:paraId="66EE541B" w14:textId="77777777" w:rsidR="002D33F2" w:rsidRPr="00D01140" w:rsidRDefault="002D33F2" w:rsidP="0063275C">
            <w:pPr>
              <w:spacing w:line="480" w:lineRule="auto"/>
              <w:rPr>
                <w:rFonts w:ascii="Calibri" w:hAnsi="Calibri" w:cs="Calibri"/>
                <w:sz w:val="22"/>
                <w:szCs w:val="22"/>
                <w:lang w:val="en-AU"/>
              </w:rPr>
            </w:pPr>
          </w:p>
        </w:tc>
      </w:tr>
      <w:tr w:rsidR="002D33F2" w:rsidRPr="008476CE" w14:paraId="6580D76B" w14:textId="77777777" w:rsidTr="0063275C">
        <w:trPr>
          <w:trHeight w:val="567"/>
        </w:trPr>
        <w:tc>
          <w:tcPr>
            <w:tcW w:w="1319" w:type="dxa"/>
          </w:tcPr>
          <w:p w14:paraId="65987DE3" w14:textId="77777777" w:rsidR="002D33F2" w:rsidRPr="00D01140" w:rsidRDefault="002D33F2" w:rsidP="0063275C">
            <w:pPr>
              <w:spacing w:line="480" w:lineRule="auto"/>
              <w:rPr>
                <w:rFonts w:ascii="Calibri" w:hAnsi="Calibri" w:cs="Calibri"/>
                <w:sz w:val="22"/>
                <w:szCs w:val="22"/>
              </w:rPr>
            </w:pPr>
            <w:r w:rsidRPr="00D01140">
              <w:rPr>
                <w:rFonts w:ascii="Calibri" w:hAnsi="Calibri" w:cs="Calibri"/>
                <w:sz w:val="22"/>
                <w:szCs w:val="22"/>
              </w:rPr>
              <w:t xml:space="preserve">Setting </w:t>
            </w:r>
          </w:p>
        </w:tc>
        <w:tc>
          <w:tcPr>
            <w:tcW w:w="4063" w:type="dxa"/>
          </w:tcPr>
          <w:p w14:paraId="26224D00" w14:textId="77777777" w:rsidR="002D33F2" w:rsidRPr="00D01140" w:rsidRDefault="002D33F2" w:rsidP="002D33F2">
            <w:pPr>
              <w:numPr>
                <w:ilvl w:val="0"/>
                <w:numId w:val="6"/>
              </w:numPr>
              <w:spacing w:line="480" w:lineRule="auto"/>
              <w:rPr>
                <w:rFonts w:ascii="Calibri" w:hAnsi="Calibri" w:cs="Calibri"/>
                <w:sz w:val="22"/>
                <w:szCs w:val="22"/>
              </w:rPr>
            </w:pPr>
            <w:r w:rsidRPr="00D01140">
              <w:rPr>
                <w:rFonts w:ascii="Calibri" w:hAnsi="Calibri" w:cs="Calibri"/>
                <w:sz w:val="22"/>
                <w:szCs w:val="22"/>
              </w:rPr>
              <w:t xml:space="preserve">Outpatient care </w:t>
            </w:r>
          </w:p>
          <w:p w14:paraId="0CF0C32F" w14:textId="77777777" w:rsidR="002D33F2" w:rsidRPr="00D01140" w:rsidRDefault="002D33F2" w:rsidP="002D33F2">
            <w:pPr>
              <w:numPr>
                <w:ilvl w:val="0"/>
                <w:numId w:val="6"/>
              </w:numPr>
              <w:spacing w:line="480" w:lineRule="auto"/>
              <w:rPr>
                <w:rFonts w:ascii="Calibri" w:hAnsi="Calibri" w:cs="Calibri"/>
                <w:sz w:val="22"/>
                <w:szCs w:val="22"/>
              </w:rPr>
            </w:pPr>
            <w:r w:rsidRPr="00D01140">
              <w:rPr>
                <w:rFonts w:ascii="Calibri" w:hAnsi="Calibri" w:cs="Calibri"/>
                <w:sz w:val="22"/>
                <w:szCs w:val="22"/>
              </w:rPr>
              <w:t xml:space="preserve">Private Living </w:t>
            </w:r>
          </w:p>
        </w:tc>
        <w:tc>
          <w:tcPr>
            <w:tcW w:w="4394" w:type="dxa"/>
          </w:tcPr>
          <w:p w14:paraId="0B7C8ECF" w14:textId="77777777" w:rsidR="002D33F2" w:rsidRPr="00D01140" w:rsidRDefault="002D33F2" w:rsidP="002D33F2">
            <w:pPr>
              <w:numPr>
                <w:ilvl w:val="0"/>
                <w:numId w:val="6"/>
              </w:numPr>
              <w:spacing w:line="480" w:lineRule="auto"/>
              <w:rPr>
                <w:rFonts w:ascii="Calibri" w:hAnsi="Calibri" w:cs="Calibri"/>
                <w:sz w:val="22"/>
                <w:szCs w:val="22"/>
                <w:lang w:val="en-AU"/>
              </w:rPr>
            </w:pPr>
            <w:r w:rsidRPr="00D01140">
              <w:rPr>
                <w:rFonts w:ascii="Calibri" w:hAnsi="Calibri" w:cs="Calibri"/>
                <w:sz w:val="22"/>
                <w:szCs w:val="22"/>
                <w:lang w:val="en-AU"/>
              </w:rPr>
              <w:t>Nursing homes / care homes / residential care / assisted living facilities</w:t>
            </w:r>
          </w:p>
          <w:p w14:paraId="447F5F89" w14:textId="77777777" w:rsidR="002D33F2" w:rsidRPr="00D01140" w:rsidRDefault="002D33F2" w:rsidP="002D33F2">
            <w:pPr>
              <w:numPr>
                <w:ilvl w:val="0"/>
                <w:numId w:val="6"/>
              </w:numPr>
              <w:spacing w:line="480" w:lineRule="auto"/>
              <w:rPr>
                <w:rFonts w:ascii="Calibri" w:hAnsi="Calibri" w:cs="Calibri"/>
                <w:sz w:val="22"/>
                <w:szCs w:val="22"/>
                <w:lang w:val="en-AU"/>
              </w:rPr>
            </w:pPr>
            <w:r w:rsidRPr="00D01140">
              <w:rPr>
                <w:rFonts w:ascii="Calibri" w:hAnsi="Calibri" w:cs="Calibri"/>
                <w:sz w:val="22"/>
                <w:szCs w:val="22"/>
                <w:lang w:val="en-AU"/>
              </w:rPr>
              <w:t xml:space="preserve">Interventions delivered in (community) hospitals </w:t>
            </w:r>
          </w:p>
        </w:tc>
      </w:tr>
      <w:tr w:rsidR="002D33F2" w:rsidRPr="008476CE" w14:paraId="45F2E02B" w14:textId="77777777" w:rsidTr="0063275C">
        <w:trPr>
          <w:trHeight w:val="1555"/>
        </w:trPr>
        <w:tc>
          <w:tcPr>
            <w:tcW w:w="1319" w:type="dxa"/>
          </w:tcPr>
          <w:p w14:paraId="1AD51D1C" w14:textId="77777777" w:rsidR="002D33F2" w:rsidRPr="00D01140" w:rsidRDefault="002D33F2" w:rsidP="0063275C">
            <w:pPr>
              <w:spacing w:line="480" w:lineRule="auto"/>
              <w:rPr>
                <w:rFonts w:ascii="Calibri" w:hAnsi="Calibri" w:cs="Calibri"/>
                <w:sz w:val="22"/>
                <w:szCs w:val="22"/>
              </w:rPr>
            </w:pPr>
            <w:r w:rsidRPr="00D01140">
              <w:rPr>
                <w:rFonts w:ascii="Calibri" w:hAnsi="Calibri" w:cs="Calibri"/>
                <w:sz w:val="22"/>
                <w:szCs w:val="22"/>
              </w:rPr>
              <w:t>Design</w:t>
            </w:r>
          </w:p>
        </w:tc>
        <w:tc>
          <w:tcPr>
            <w:tcW w:w="4063" w:type="dxa"/>
          </w:tcPr>
          <w:p w14:paraId="7CCA6A99" w14:textId="77777777" w:rsidR="002D33F2" w:rsidRPr="00D01140" w:rsidRDefault="002D33F2" w:rsidP="002D33F2">
            <w:pPr>
              <w:numPr>
                <w:ilvl w:val="0"/>
                <w:numId w:val="7"/>
              </w:numPr>
              <w:spacing w:line="480" w:lineRule="auto"/>
              <w:rPr>
                <w:rFonts w:ascii="Calibri" w:hAnsi="Calibri" w:cs="Calibri"/>
                <w:sz w:val="22"/>
                <w:szCs w:val="22"/>
                <w:lang w:val="en-AU"/>
              </w:rPr>
            </w:pPr>
            <w:r w:rsidRPr="00D01140">
              <w:rPr>
                <w:rFonts w:ascii="Calibri" w:hAnsi="Calibri" w:cs="Calibri"/>
                <w:sz w:val="22"/>
                <w:szCs w:val="22"/>
                <w:lang w:val="en-AU"/>
              </w:rPr>
              <w:t xml:space="preserve">Languages: German or English </w:t>
            </w:r>
          </w:p>
          <w:p w14:paraId="7C686EF5" w14:textId="77777777" w:rsidR="002D33F2" w:rsidRPr="00D01140" w:rsidRDefault="002D33F2" w:rsidP="002D33F2">
            <w:pPr>
              <w:numPr>
                <w:ilvl w:val="0"/>
                <w:numId w:val="6"/>
              </w:numPr>
              <w:spacing w:line="480" w:lineRule="auto"/>
              <w:rPr>
                <w:rFonts w:ascii="Calibri" w:hAnsi="Calibri" w:cs="Calibri"/>
                <w:sz w:val="22"/>
                <w:szCs w:val="22"/>
                <w:lang w:val="en-AU"/>
              </w:rPr>
            </w:pPr>
            <w:r w:rsidRPr="00D01140">
              <w:rPr>
                <w:rFonts w:ascii="Calibri" w:hAnsi="Calibri" w:cs="Calibri"/>
                <w:sz w:val="22"/>
                <w:szCs w:val="22"/>
                <w:lang w:val="en-AU"/>
              </w:rPr>
              <w:t xml:space="preserve">Retrospective and prospective longitudinal studies, randomised control trials, cross-sectional </w:t>
            </w:r>
            <w:r w:rsidRPr="00D01140">
              <w:rPr>
                <w:rFonts w:ascii="Calibri" w:hAnsi="Calibri" w:cs="Calibri"/>
                <w:sz w:val="22"/>
                <w:szCs w:val="22"/>
                <w:lang w:val="en-AU"/>
              </w:rPr>
              <w:lastRenderedPageBreak/>
              <w:t>studies, reviews, meta-analyses, observational studies, case studies</w:t>
            </w:r>
          </w:p>
          <w:p w14:paraId="4D75A51D" w14:textId="77777777" w:rsidR="002D33F2" w:rsidRPr="00D01140" w:rsidRDefault="002D33F2" w:rsidP="002D33F2">
            <w:pPr>
              <w:numPr>
                <w:ilvl w:val="0"/>
                <w:numId w:val="6"/>
              </w:numPr>
              <w:spacing w:line="480" w:lineRule="auto"/>
              <w:rPr>
                <w:rFonts w:ascii="Calibri" w:hAnsi="Calibri" w:cs="Calibri"/>
                <w:sz w:val="22"/>
                <w:szCs w:val="22"/>
                <w:lang w:val="en-AU"/>
              </w:rPr>
            </w:pPr>
            <w:r w:rsidRPr="00D01140">
              <w:rPr>
                <w:rFonts w:ascii="Calibri" w:hAnsi="Calibri" w:cs="Calibri"/>
                <w:sz w:val="22"/>
                <w:szCs w:val="22"/>
                <w:lang w:val="en-AU"/>
              </w:rPr>
              <w:t xml:space="preserve">Full text available </w:t>
            </w:r>
          </w:p>
        </w:tc>
        <w:tc>
          <w:tcPr>
            <w:tcW w:w="4394" w:type="dxa"/>
          </w:tcPr>
          <w:p w14:paraId="354C29F8" w14:textId="77777777" w:rsidR="002D33F2" w:rsidRPr="00D01140" w:rsidRDefault="002D33F2" w:rsidP="002D33F2">
            <w:pPr>
              <w:numPr>
                <w:ilvl w:val="0"/>
                <w:numId w:val="6"/>
              </w:numPr>
              <w:spacing w:line="480" w:lineRule="auto"/>
              <w:rPr>
                <w:rFonts w:ascii="Calibri" w:hAnsi="Calibri" w:cs="Calibri"/>
                <w:sz w:val="22"/>
                <w:szCs w:val="22"/>
                <w:lang w:val="en-AU"/>
              </w:rPr>
            </w:pPr>
            <w:r w:rsidRPr="00D01140">
              <w:rPr>
                <w:rFonts w:ascii="Calibri" w:hAnsi="Calibri" w:cs="Calibri"/>
                <w:sz w:val="22"/>
                <w:szCs w:val="22"/>
                <w:lang w:val="en-AU"/>
              </w:rPr>
              <w:lastRenderedPageBreak/>
              <w:t>Letters, comments, poster presentations, opinion, book reviews, editorials, methodological papers, abstracts, protocols, trial registrations</w:t>
            </w:r>
          </w:p>
        </w:tc>
      </w:tr>
      <w:tr w:rsidR="002D33F2" w:rsidRPr="008476CE" w14:paraId="6D3A34A5" w14:textId="77777777" w:rsidTr="0063275C">
        <w:trPr>
          <w:trHeight w:val="513"/>
        </w:trPr>
        <w:tc>
          <w:tcPr>
            <w:tcW w:w="1319" w:type="dxa"/>
          </w:tcPr>
          <w:p w14:paraId="118E99A1" w14:textId="77777777" w:rsidR="002D33F2" w:rsidRPr="00D01140" w:rsidRDefault="002D33F2" w:rsidP="0063275C">
            <w:pPr>
              <w:spacing w:line="480" w:lineRule="auto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D01140">
              <w:rPr>
                <w:rFonts w:ascii="Calibri" w:hAnsi="Calibri" w:cs="Calibri"/>
                <w:sz w:val="22"/>
                <w:szCs w:val="22"/>
              </w:rPr>
              <w:t>Timeframe</w:t>
            </w:r>
            <w:proofErr w:type="spellEnd"/>
            <w:r w:rsidRPr="00D01140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4063" w:type="dxa"/>
          </w:tcPr>
          <w:p w14:paraId="26A87E52" w14:textId="77777777" w:rsidR="002D33F2" w:rsidRPr="00D01140" w:rsidRDefault="002D33F2" w:rsidP="002D33F2">
            <w:pPr>
              <w:numPr>
                <w:ilvl w:val="0"/>
                <w:numId w:val="7"/>
              </w:numPr>
              <w:spacing w:line="480" w:lineRule="auto"/>
              <w:rPr>
                <w:rFonts w:ascii="Calibri" w:hAnsi="Calibri" w:cs="Calibri"/>
                <w:sz w:val="22"/>
                <w:szCs w:val="22"/>
                <w:lang w:val="en-AU"/>
              </w:rPr>
            </w:pPr>
            <w:r w:rsidRPr="00D01140">
              <w:rPr>
                <w:rFonts w:ascii="Calibri" w:hAnsi="Calibri" w:cs="Calibri"/>
                <w:sz w:val="22"/>
                <w:szCs w:val="22"/>
                <w:lang w:val="en-AU"/>
              </w:rPr>
              <w:t xml:space="preserve">Results from the last four years </w:t>
            </w:r>
            <w:r w:rsidRPr="00D01140">
              <w:rPr>
                <w:rFonts w:ascii="Calibri" w:hAnsi="Calibri" w:cs="Calibri"/>
                <w:sz w:val="22"/>
                <w:szCs w:val="22"/>
                <w:lang w:val="en-AU"/>
              </w:rPr>
              <w:br/>
              <w:t>(2020 – 2024)</w:t>
            </w:r>
          </w:p>
        </w:tc>
        <w:tc>
          <w:tcPr>
            <w:tcW w:w="4394" w:type="dxa"/>
          </w:tcPr>
          <w:p w14:paraId="2902D88C" w14:textId="77777777" w:rsidR="002D33F2" w:rsidRPr="00D01140" w:rsidRDefault="002D33F2" w:rsidP="0063275C">
            <w:pPr>
              <w:spacing w:line="480" w:lineRule="auto"/>
              <w:rPr>
                <w:rFonts w:ascii="Calibri" w:hAnsi="Calibri" w:cs="Calibri"/>
                <w:sz w:val="22"/>
                <w:szCs w:val="22"/>
                <w:lang w:val="en-AU"/>
              </w:rPr>
            </w:pPr>
          </w:p>
        </w:tc>
      </w:tr>
    </w:tbl>
    <w:p w14:paraId="4CB28FB9" w14:textId="77777777" w:rsidR="00087B55" w:rsidRPr="002D33F2" w:rsidRDefault="00FA73AE">
      <w:pPr>
        <w:rPr>
          <w:lang w:val="en-AU"/>
        </w:rPr>
      </w:pPr>
    </w:p>
    <w:sectPr w:rsidR="00087B55" w:rsidRPr="002D33F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0D12DE"/>
    <w:multiLevelType w:val="multilevel"/>
    <w:tmpl w:val="F68886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15516E76"/>
    <w:multiLevelType w:val="hybridMultilevel"/>
    <w:tmpl w:val="4AF02DB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157ED7"/>
    <w:multiLevelType w:val="hybridMultilevel"/>
    <w:tmpl w:val="92D6BE5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F65059"/>
    <w:multiLevelType w:val="hybridMultilevel"/>
    <w:tmpl w:val="5C16374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931E46"/>
    <w:multiLevelType w:val="hybridMultilevel"/>
    <w:tmpl w:val="4C66692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E1285E"/>
    <w:multiLevelType w:val="hybridMultilevel"/>
    <w:tmpl w:val="C4AECE7E"/>
    <w:lvl w:ilvl="0" w:tplc="FDD44386">
      <w:start w:val="1"/>
      <w:numFmt w:val="decimal"/>
      <w:pStyle w:val="KeinLeerraum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5"/>
  </w:num>
  <w:num w:numId="4">
    <w:abstractNumId w:val="2"/>
  </w:num>
  <w:num w:numId="5">
    <w:abstractNumId w:val="1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3F2"/>
    <w:rsid w:val="002B6F77"/>
    <w:rsid w:val="002D33F2"/>
    <w:rsid w:val="003C09C6"/>
    <w:rsid w:val="00447AA1"/>
    <w:rsid w:val="004F660E"/>
    <w:rsid w:val="00821C82"/>
    <w:rsid w:val="00972F2E"/>
    <w:rsid w:val="00AD603E"/>
    <w:rsid w:val="00B24D53"/>
    <w:rsid w:val="00B27A86"/>
    <w:rsid w:val="00BA02F5"/>
    <w:rsid w:val="00E61DE6"/>
    <w:rsid w:val="00F93F6F"/>
    <w:rsid w:val="00FA73AE"/>
    <w:rsid w:val="00FC6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A848EE"/>
  <w15:chartTrackingRefBased/>
  <w15:docId w15:val="{DF985D9A-810B-4D70-A9B0-6399631AE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D33F2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FC621B"/>
    <w:pPr>
      <w:numPr>
        <w:numId w:val="3"/>
      </w:numPr>
      <w:spacing w:after="0" w:line="240" w:lineRule="auto"/>
      <w:jc w:val="both"/>
    </w:pPr>
    <w:rPr>
      <w:rFonts w:ascii="Arial" w:hAnsi="Arial"/>
      <w:b/>
    </w:rPr>
  </w:style>
  <w:style w:type="table" w:styleId="Tabellenraster">
    <w:name w:val="Table Grid"/>
    <w:basedOn w:val="NormaleTabelle"/>
    <w:uiPriority w:val="39"/>
    <w:rsid w:val="002D33F2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chriftung">
    <w:name w:val="caption"/>
    <w:basedOn w:val="Standard"/>
    <w:next w:val="Standard"/>
    <w:uiPriority w:val="35"/>
    <w:unhideWhenUsed/>
    <w:qFormat/>
    <w:rsid w:val="002D33F2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160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Schmahl</dc:creator>
  <cp:keywords/>
  <dc:description/>
  <cp:lastModifiedBy>Teresa Schmahl</cp:lastModifiedBy>
  <cp:revision>1</cp:revision>
  <dcterms:created xsi:type="dcterms:W3CDTF">2024-07-23T09:34:00Z</dcterms:created>
  <dcterms:modified xsi:type="dcterms:W3CDTF">2024-07-23T13:29:00Z</dcterms:modified>
</cp:coreProperties>
</file>