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58164" w14:textId="5BF1A617" w:rsidR="00066E18" w:rsidRPr="00A1176E" w:rsidRDefault="004316E4">
      <w:pPr>
        <w:rPr>
          <w:rFonts w:ascii="Arial" w:hAnsi="Arial" w:cs="Arial"/>
          <w:b/>
          <w:bCs/>
        </w:rPr>
      </w:pPr>
      <w:r w:rsidRPr="00A1176E">
        <w:rPr>
          <w:rFonts w:ascii="Arial" w:hAnsi="Arial" w:cs="Arial"/>
          <w:b/>
          <w:bCs/>
        </w:rPr>
        <w:t>Supplementary appendix</w:t>
      </w:r>
      <w:r w:rsidR="000854F1" w:rsidRPr="00A1176E">
        <w:rPr>
          <w:rFonts w:ascii="Arial" w:hAnsi="Arial" w:cs="Arial"/>
          <w:b/>
          <w:bCs/>
        </w:rPr>
        <w:tab/>
      </w:r>
    </w:p>
    <w:sdt>
      <w:sdtPr>
        <w:rPr>
          <w:rFonts w:asciiTheme="minorHAnsi" w:eastAsiaTheme="minorEastAsia" w:hAnsiTheme="minorHAnsi" w:cstheme="minorBidi"/>
          <w:color w:val="auto"/>
          <w:kern w:val="2"/>
          <w:sz w:val="24"/>
          <w:szCs w:val="24"/>
          <w:lang w:eastAsia="ja-JP"/>
          <w14:ligatures w14:val="standardContextual"/>
        </w:rPr>
        <w:id w:val="371891510"/>
        <w:docPartObj>
          <w:docPartGallery w:val="Table of Contents"/>
          <w:docPartUnique/>
        </w:docPartObj>
      </w:sdtPr>
      <w:sdtEndPr>
        <w:rPr>
          <w:noProof/>
        </w:rPr>
      </w:sdtEndPr>
      <w:sdtContent>
        <w:p w14:paraId="403DDAAF" w14:textId="1CBB9111" w:rsidR="0046539B" w:rsidRPr="00456BFF" w:rsidRDefault="0046539B">
          <w:pPr>
            <w:pStyle w:val="TOCHeading"/>
          </w:pPr>
        </w:p>
        <w:p w14:paraId="021EADD1" w14:textId="16DD6894" w:rsidR="00456BFF" w:rsidRPr="00456BFF" w:rsidRDefault="0046539B">
          <w:pPr>
            <w:pStyle w:val="TOC1"/>
            <w:tabs>
              <w:tab w:val="right" w:leader="dot" w:pos="9016"/>
            </w:tabs>
            <w:rPr>
              <w:noProof/>
            </w:rPr>
          </w:pPr>
          <w:r w:rsidRPr="00456BFF">
            <w:fldChar w:fldCharType="begin"/>
          </w:r>
          <w:r w:rsidRPr="00456BFF">
            <w:instrText xml:space="preserve"> TOC \o "1-3" \h \z \u </w:instrText>
          </w:r>
          <w:r w:rsidRPr="00456BFF">
            <w:fldChar w:fldCharType="separate"/>
          </w:r>
          <w:hyperlink w:anchor="_Toc229501823" w:history="1">
            <w:r w:rsidR="00456BFF" w:rsidRPr="00456BFF">
              <w:rPr>
                <w:rStyle w:val="Hyperlink"/>
                <w:rFonts w:ascii="Arial" w:hAnsi="Arial" w:cs="Arial"/>
                <w:noProof/>
              </w:rPr>
              <w:t>Table 1: Swedish register data used in the study</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_Toc229501823 \h </w:instrText>
            </w:r>
            <w:r w:rsidR="00456BFF" w:rsidRPr="00456BFF">
              <w:rPr>
                <w:noProof/>
                <w:webHidden/>
              </w:rPr>
            </w:r>
            <w:r w:rsidR="00456BFF" w:rsidRPr="00456BFF">
              <w:rPr>
                <w:noProof/>
                <w:webHidden/>
              </w:rPr>
              <w:fldChar w:fldCharType="separate"/>
            </w:r>
            <w:r w:rsidR="00456BFF" w:rsidRPr="00456BFF">
              <w:rPr>
                <w:noProof/>
                <w:webHidden/>
              </w:rPr>
              <w:t>2</w:t>
            </w:r>
            <w:r w:rsidR="00456BFF" w:rsidRPr="00456BFF">
              <w:rPr>
                <w:noProof/>
                <w:webHidden/>
              </w:rPr>
              <w:fldChar w:fldCharType="end"/>
            </w:r>
          </w:hyperlink>
        </w:p>
        <w:p w14:paraId="6DFEE9A3" w14:textId="266A59D3" w:rsidR="00456BFF" w:rsidRPr="00456BFF" w:rsidRDefault="002B1BF8">
          <w:pPr>
            <w:pStyle w:val="TOC1"/>
            <w:tabs>
              <w:tab w:val="right" w:leader="dot" w:pos="9016"/>
            </w:tabs>
            <w:rPr>
              <w:noProof/>
            </w:rPr>
          </w:pPr>
          <w:hyperlink w:anchor="_Toc229501824" w:history="1">
            <w:r w:rsidR="00456BFF" w:rsidRPr="00456BFF">
              <w:rPr>
                <w:rStyle w:val="Hyperlink"/>
                <w:rFonts w:ascii="Arial" w:hAnsi="Arial" w:cs="Arial"/>
                <w:noProof/>
              </w:rPr>
              <w:t>Table 2: Definitions of drug use disorder by register and its identification codes that are used in this study</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_Toc229501824 \h </w:instrText>
            </w:r>
            <w:r w:rsidR="00456BFF" w:rsidRPr="00456BFF">
              <w:rPr>
                <w:noProof/>
                <w:webHidden/>
              </w:rPr>
            </w:r>
            <w:r w:rsidR="00456BFF" w:rsidRPr="00456BFF">
              <w:rPr>
                <w:noProof/>
                <w:webHidden/>
              </w:rPr>
              <w:fldChar w:fldCharType="separate"/>
            </w:r>
            <w:r w:rsidR="00456BFF" w:rsidRPr="00456BFF">
              <w:rPr>
                <w:noProof/>
                <w:webHidden/>
              </w:rPr>
              <w:t>3</w:t>
            </w:r>
            <w:r w:rsidR="00456BFF" w:rsidRPr="00456BFF">
              <w:rPr>
                <w:noProof/>
                <w:webHidden/>
              </w:rPr>
              <w:fldChar w:fldCharType="end"/>
            </w:r>
          </w:hyperlink>
        </w:p>
        <w:p w14:paraId="675613B1" w14:textId="2785D55F" w:rsidR="00456BFF" w:rsidRPr="00456BFF" w:rsidRDefault="002B1BF8">
          <w:pPr>
            <w:pStyle w:val="TOC1"/>
            <w:tabs>
              <w:tab w:val="right" w:leader="dot" w:pos="9016"/>
            </w:tabs>
            <w:rPr>
              <w:noProof/>
            </w:rPr>
          </w:pPr>
          <w:hyperlink w:anchor="_Toc229501825" w:history="1">
            <w:r w:rsidR="00456BFF" w:rsidRPr="00456BFF">
              <w:rPr>
                <w:rStyle w:val="Hyperlink"/>
                <w:rFonts w:ascii="Arial" w:eastAsia="Yu Mincho" w:hAnsi="Arial" w:cs="Arial"/>
                <w:noProof/>
                <w:kern w:val="0"/>
                <w:lang w:eastAsia="sv-SE"/>
                <w14:ligatures w14:val="none"/>
              </w:rPr>
              <w:t xml:space="preserve">Table </w:t>
            </w:r>
            <w:r w:rsidR="00456BFF" w:rsidRPr="00456BFF">
              <w:rPr>
                <w:rStyle w:val="Hyperlink"/>
                <w:rFonts w:ascii="Arial" w:eastAsia="Yu Mincho" w:hAnsi="Arial" w:cs="Arial"/>
                <w:noProof/>
                <w:kern w:val="0"/>
                <w14:ligatures w14:val="none"/>
              </w:rPr>
              <w:t>3</w:t>
            </w:r>
            <w:r w:rsidR="00456BFF" w:rsidRPr="00456BFF">
              <w:rPr>
                <w:rStyle w:val="Hyperlink"/>
                <w:rFonts w:ascii="Arial" w:eastAsia="Yu Mincho" w:hAnsi="Arial" w:cs="Arial"/>
                <w:noProof/>
                <w:kern w:val="0"/>
                <w:lang w:eastAsia="sv-SE"/>
                <w14:ligatures w14:val="none"/>
              </w:rPr>
              <w:t>: The list of countries by region</w:t>
            </w:r>
            <w:r w:rsidR="00456BFF" w:rsidRPr="00456BFF">
              <w:rPr>
                <w:rStyle w:val="Hyperlink"/>
                <w:rFonts w:ascii="Arial" w:eastAsia="Yu Mincho" w:hAnsi="Arial" w:cs="Arial"/>
                <w:noProof/>
                <w:kern w:val="0"/>
                <w14:ligatures w14:val="none"/>
              </w:rPr>
              <w:t xml:space="preserve"> of origin</w:t>
            </w:r>
            <w:r w:rsidR="00456BFF" w:rsidRPr="00456BFF">
              <w:rPr>
                <w:rStyle w:val="Hyperlink"/>
                <w:rFonts w:ascii="Arial" w:eastAsia="Yu Mincho" w:hAnsi="Arial" w:cs="Arial"/>
                <w:noProof/>
                <w:kern w:val="0"/>
                <w:lang w:eastAsia="sv-SE"/>
                <w14:ligatures w14:val="none"/>
              </w:rPr>
              <w:t xml:space="preserve"> for second-generation </w:t>
            </w:r>
            <w:r w:rsidR="00456BFF" w:rsidRPr="00456BFF">
              <w:rPr>
                <w:rStyle w:val="Hyperlink"/>
                <w:rFonts w:ascii="Arial" w:eastAsia="Yu Mincho" w:hAnsi="Arial" w:cs="Arial"/>
                <w:noProof/>
                <w:kern w:val="0"/>
                <w14:ligatures w14:val="none"/>
              </w:rPr>
              <w:t>individuals</w:t>
            </w:r>
            <w:r w:rsidR="00456BFF" w:rsidRPr="00456BFF">
              <w:rPr>
                <w:rStyle w:val="Hyperlink"/>
                <w:rFonts w:ascii="Arial" w:eastAsia="Yu Mincho" w:hAnsi="Arial" w:cs="Arial"/>
                <w:noProof/>
                <w:kern w:val="0"/>
                <w:lang w:eastAsia="sv-SE"/>
                <w14:ligatures w14:val="none"/>
              </w:rPr>
              <w:t>.</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_Toc229501825 \h </w:instrText>
            </w:r>
            <w:r w:rsidR="00456BFF" w:rsidRPr="00456BFF">
              <w:rPr>
                <w:noProof/>
                <w:webHidden/>
              </w:rPr>
            </w:r>
            <w:r w:rsidR="00456BFF" w:rsidRPr="00456BFF">
              <w:rPr>
                <w:noProof/>
                <w:webHidden/>
              </w:rPr>
              <w:fldChar w:fldCharType="separate"/>
            </w:r>
            <w:r w:rsidR="00456BFF" w:rsidRPr="00456BFF">
              <w:rPr>
                <w:noProof/>
                <w:webHidden/>
              </w:rPr>
              <w:t>4</w:t>
            </w:r>
            <w:r w:rsidR="00456BFF" w:rsidRPr="00456BFF">
              <w:rPr>
                <w:noProof/>
                <w:webHidden/>
              </w:rPr>
              <w:fldChar w:fldCharType="end"/>
            </w:r>
          </w:hyperlink>
        </w:p>
        <w:p w14:paraId="6C3E596C" w14:textId="37181112" w:rsidR="00456BFF" w:rsidRPr="00456BFF" w:rsidRDefault="002B1BF8">
          <w:pPr>
            <w:pStyle w:val="TOC1"/>
            <w:tabs>
              <w:tab w:val="right" w:leader="dot" w:pos="9016"/>
            </w:tabs>
            <w:rPr>
              <w:noProof/>
            </w:rPr>
          </w:pPr>
          <w:hyperlink w:anchor="_Toc229501826" w:history="1">
            <w:r w:rsidR="00456BFF" w:rsidRPr="00456BFF">
              <w:rPr>
                <w:rStyle w:val="Hyperlink"/>
                <w:rFonts w:ascii="Arial" w:hAnsi="Arial" w:cs="Arial"/>
                <w:noProof/>
              </w:rPr>
              <w:t>Table 4: Association between parental income and drug use disorder according to immigrant background</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_Toc229501826 \h </w:instrText>
            </w:r>
            <w:r w:rsidR="00456BFF" w:rsidRPr="00456BFF">
              <w:rPr>
                <w:noProof/>
                <w:webHidden/>
              </w:rPr>
            </w:r>
            <w:r w:rsidR="00456BFF" w:rsidRPr="00456BFF">
              <w:rPr>
                <w:noProof/>
                <w:webHidden/>
              </w:rPr>
              <w:fldChar w:fldCharType="separate"/>
            </w:r>
            <w:r w:rsidR="00456BFF" w:rsidRPr="00456BFF">
              <w:rPr>
                <w:noProof/>
                <w:webHidden/>
              </w:rPr>
              <w:t>5</w:t>
            </w:r>
            <w:r w:rsidR="00456BFF" w:rsidRPr="00456BFF">
              <w:rPr>
                <w:noProof/>
                <w:webHidden/>
              </w:rPr>
              <w:fldChar w:fldCharType="end"/>
            </w:r>
          </w:hyperlink>
        </w:p>
        <w:p w14:paraId="2EF96232" w14:textId="73CAB21B" w:rsidR="00456BFF" w:rsidRPr="00456BFF" w:rsidRDefault="002B1BF8">
          <w:pPr>
            <w:pStyle w:val="TOC1"/>
            <w:tabs>
              <w:tab w:val="right" w:leader="dot" w:pos="9016"/>
            </w:tabs>
            <w:rPr>
              <w:noProof/>
            </w:rPr>
          </w:pPr>
          <w:hyperlink w:anchor="_Toc229501827" w:history="1">
            <w:r w:rsidR="00456BFF" w:rsidRPr="00456BFF">
              <w:rPr>
                <w:rStyle w:val="Hyperlink"/>
                <w:rFonts w:ascii="Arial" w:hAnsi="Arial" w:cs="Arial"/>
                <w:noProof/>
              </w:rPr>
              <w:t>Table 5: Association between parental income and drug use disorders according to immigrant background and region of origin</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_Toc229501827 \h </w:instrText>
            </w:r>
            <w:r w:rsidR="00456BFF" w:rsidRPr="00456BFF">
              <w:rPr>
                <w:noProof/>
                <w:webHidden/>
              </w:rPr>
            </w:r>
            <w:r w:rsidR="00456BFF" w:rsidRPr="00456BFF">
              <w:rPr>
                <w:noProof/>
                <w:webHidden/>
              </w:rPr>
              <w:fldChar w:fldCharType="separate"/>
            </w:r>
            <w:r w:rsidR="00456BFF" w:rsidRPr="00456BFF">
              <w:rPr>
                <w:noProof/>
                <w:webHidden/>
              </w:rPr>
              <w:t>6</w:t>
            </w:r>
            <w:r w:rsidR="00456BFF" w:rsidRPr="00456BFF">
              <w:rPr>
                <w:noProof/>
                <w:webHidden/>
              </w:rPr>
              <w:fldChar w:fldCharType="end"/>
            </w:r>
          </w:hyperlink>
        </w:p>
        <w:p w14:paraId="3038E99D" w14:textId="54854F0C" w:rsidR="00456BFF" w:rsidRPr="00456BFF" w:rsidRDefault="002B1BF8">
          <w:pPr>
            <w:pStyle w:val="TOC1"/>
            <w:tabs>
              <w:tab w:val="right" w:leader="dot" w:pos="9016"/>
            </w:tabs>
            <w:rPr>
              <w:noProof/>
            </w:rPr>
          </w:pPr>
          <w:hyperlink w:anchor="_Toc229501828" w:history="1">
            <w:r w:rsidR="00456BFF" w:rsidRPr="00456BFF">
              <w:rPr>
                <w:rStyle w:val="Hyperlink"/>
                <w:rFonts w:ascii="Arial" w:hAnsi="Arial" w:cs="Arial"/>
                <w:noProof/>
              </w:rPr>
              <w:t>Figure 1: Flow chart of the study population</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_Toc229501828 \h </w:instrText>
            </w:r>
            <w:r w:rsidR="00456BFF" w:rsidRPr="00456BFF">
              <w:rPr>
                <w:noProof/>
                <w:webHidden/>
              </w:rPr>
            </w:r>
            <w:r w:rsidR="00456BFF" w:rsidRPr="00456BFF">
              <w:rPr>
                <w:noProof/>
                <w:webHidden/>
              </w:rPr>
              <w:fldChar w:fldCharType="separate"/>
            </w:r>
            <w:r w:rsidR="00456BFF" w:rsidRPr="00456BFF">
              <w:rPr>
                <w:noProof/>
                <w:webHidden/>
              </w:rPr>
              <w:t>7</w:t>
            </w:r>
            <w:r w:rsidR="00456BFF" w:rsidRPr="00456BFF">
              <w:rPr>
                <w:noProof/>
                <w:webHidden/>
              </w:rPr>
              <w:fldChar w:fldCharType="end"/>
            </w:r>
          </w:hyperlink>
        </w:p>
        <w:p w14:paraId="1266F086" w14:textId="56255E65" w:rsidR="00456BFF" w:rsidRPr="00456BFF" w:rsidRDefault="002B1BF8">
          <w:pPr>
            <w:pStyle w:val="TOC1"/>
            <w:tabs>
              <w:tab w:val="right" w:leader="dot" w:pos="9016"/>
            </w:tabs>
            <w:rPr>
              <w:noProof/>
            </w:rPr>
          </w:pPr>
          <w:hyperlink w:anchor="_Toc229501829" w:history="1">
            <w:r w:rsidR="00456BFF" w:rsidRPr="00456BFF">
              <w:rPr>
                <w:rStyle w:val="Hyperlink"/>
                <w:rFonts w:ascii="Arial" w:hAnsi="Arial" w:cs="Arial"/>
                <w:noProof/>
              </w:rPr>
              <w:t>Figure 2: Proportion of parents receiving social welfare assistance according to parental income in 100 percentiles</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_Toc229501829 \h </w:instrText>
            </w:r>
            <w:r w:rsidR="00456BFF" w:rsidRPr="00456BFF">
              <w:rPr>
                <w:noProof/>
                <w:webHidden/>
              </w:rPr>
            </w:r>
            <w:r w:rsidR="00456BFF" w:rsidRPr="00456BFF">
              <w:rPr>
                <w:noProof/>
                <w:webHidden/>
              </w:rPr>
              <w:fldChar w:fldCharType="separate"/>
            </w:r>
            <w:r w:rsidR="00456BFF" w:rsidRPr="00456BFF">
              <w:rPr>
                <w:noProof/>
                <w:webHidden/>
              </w:rPr>
              <w:t>8</w:t>
            </w:r>
            <w:r w:rsidR="00456BFF" w:rsidRPr="00456BFF">
              <w:rPr>
                <w:noProof/>
                <w:webHidden/>
              </w:rPr>
              <w:fldChar w:fldCharType="end"/>
            </w:r>
          </w:hyperlink>
        </w:p>
        <w:p w14:paraId="1225F8E8" w14:textId="7978D5AB" w:rsidR="00456BFF" w:rsidRPr="00456BFF" w:rsidRDefault="002B1BF8">
          <w:pPr>
            <w:pStyle w:val="TOC1"/>
            <w:tabs>
              <w:tab w:val="right" w:leader="dot" w:pos="9016"/>
            </w:tabs>
            <w:rPr>
              <w:noProof/>
            </w:rPr>
          </w:pPr>
          <w:hyperlink w:anchor="_Toc229501830" w:history="1">
            <w:r w:rsidR="00456BFF" w:rsidRPr="00456BFF">
              <w:rPr>
                <w:rStyle w:val="Hyperlink"/>
                <w:rFonts w:ascii="Arial" w:hAnsi="Arial" w:cs="Arial"/>
                <w:noProof/>
              </w:rPr>
              <w:t>Figure 3: Hazard ratio (HR) of drug use disorder by accumulated exposure to parents receiving social welfare assistance according to immigrant background and region of origin.</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_Toc229501830 \h </w:instrText>
            </w:r>
            <w:r w:rsidR="00456BFF" w:rsidRPr="00456BFF">
              <w:rPr>
                <w:noProof/>
                <w:webHidden/>
              </w:rPr>
            </w:r>
            <w:r w:rsidR="00456BFF" w:rsidRPr="00456BFF">
              <w:rPr>
                <w:noProof/>
                <w:webHidden/>
              </w:rPr>
              <w:fldChar w:fldCharType="separate"/>
            </w:r>
            <w:r w:rsidR="00456BFF" w:rsidRPr="00456BFF">
              <w:rPr>
                <w:noProof/>
                <w:webHidden/>
              </w:rPr>
              <w:t>9</w:t>
            </w:r>
            <w:r w:rsidR="00456BFF" w:rsidRPr="00456BFF">
              <w:rPr>
                <w:noProof/>
                <w:webHidden/>
              </w:rPr>
              <w:fldChar w:fldCharType="end"/>
            </w:r>
          </w:hyperlink>
        </w:p>
        <w:p w14:paraId="55CAA6E9" w14:textId="3166BCE7" w:rsidR="00456BFF" w:rsidRPr="00456BFF" w:rsidRDefault="002B1BF8">
          <w:pPr>
            <w:pStyle w:val="TOC1"/>
            <w:tabs>
              <w:tab w:val="right" w:leader="dot" w:pos="9016"/>
            </w:tabs>
            <w:rPr>
              <w:noProof/>
            </w:rPr>
          </w:pPr>
          <w:hyperlink w:anchor="_Toc229501831" w:history="1">
            <w:r w:rsidR="00456BFF" w:rsidRPr="00456BFF">
              <w:rPr>
                <w:rStyle w:val="Hyperlink"/>
                <w:rFonts w:ascii="Arial" w:hAnsi="Arial" w:cs="Arial"/>
                <w:noProof/>
              </w:rPr>
              <w:t>Figure 4: Association between specific period of low parental income and drug use disorders according to immigrant background and region of origin – to assess critical periods</w:t>
            </w:r>
            <w:r w:rsidR="00456BFF" w:rsidRPr="00456BFF">
              <w:rPr>
                <w:noProof/>
                <w:webHidden/>
              </w:rPr>
              <w:tab/>
            </w:r>
            <w:r w:rsidR="00456BFF" w:rsidRPr="00456BFF">
              <w:rPr>
                <w:noProof/>
                <w:webHidden/>
              </w:rPr>
              <w:fldChar w:fldCharType="begin"/>
            </w:r>
            <w:r w:rsidR="00456BFF" w:rsidRPr="00456BFF">
              <w:rPr>
                <w:noProof/>
                <w:webHidden/>
              </w:rPr>
              <w:instrText xml:space="preserve"> PAGEREF _Toc229501831 \h </w:instrText>
            </w:r>
            <w:r w:rsidR="00456BFF" w:rsidRPr="00456BFF">
              <w:rPr>
                <w:noProof/>
                <w:webHidden/>
              </w:rPr>
            </w:r>
            <w:r w:rsidR="00456BFF" w:rsidRPr="00456BFF">
              <w:rPr>
                <w:noProof/>
                <w:webHidden/>
              </w:rPr>
              <w:fldChar w:fldCharType="separate"/>
            </w:r>
            <w:r w:rsidR="00456BFF" w:rsidRPr="00456BFF">
              <w:rPr>
                <w:noProof/>
                <w:webHidden/>
              </w:rPr>
              <w:t>10</w:t>
            </w:r>
            <w:r w:rsidR="00456BFF" w:rsidRPr="00456BFF">
              <w:rPr>
                <w:noProof/>
                <w:webHidden/>
              </w:rPr>
              <w:fldChar w:fldCharType="end"/>
            </w:r>
          </w:hyperlink>
        </w:p>
        <w:p w14:paraId="1FFB4EB5" w14:textId="5A720F2F" w:rsidR="0046539B" w:rsidRPr="002A7A74" w:rsidRDefault="0046539B">
          <w:r w:rsidRPr="00456BFF">
            <w:rPr>
              <w:noProof/>
            </w:rPr>
            <w:fldChar w:fldCharType="end"/>
          </w:r>
        </w:p>
      </w:sdtContent>
    </w:sdt>
    <w:p w14:paraId="0BA8727E" w14:textId="77777777" w:rsidR="0078298F" w:rsidRPr="005A2F54" w:rsidRDefault="0078298F">
      <w:pPr>
        <w:rPr>
          <w:rFonts w:ascii="Calibri" w:hAnsi="Calibri" w:cs="Calibri"/>
          <w:b/>
          <w:bCs/>
        </w:rPr>
      </w:pPr>
    </w:p>
    <w:p w14:paraId="142FFD23" w14:textId="77777777" w:rsidR="0078298F" w:rsidRDefault="0078298F">
      <w:pPr>
        <w:rPr>
          <w:rFonts w:ascii="Calibri" w:hAnsi="Calibri" w:cs="Calibri"/>
          <w:b/>
          <w:bCs/>
        </w:rPr>
      </w:pPr>
      <w:r>
        <w:rPr>
          <w:rFonts w:ascii="Calibri" w:hAnsi="Calibri" w:cs="Calibri"/>
          <w:b/>
          <w:bCs/>
        </w:rPr>
        <w:br w:type="page"/>
      </w:r>
    </w:p>
    <w:p w14:paraId="7A65C008" w14:textId="77777777" w:rsidR="002E6F84" w:rsidRPr="006B6059" w:rsidRDefault="002E6F84" w:rsidP="0046539B">
      <w:pPr>
        <w:pStyle w:val="Heading1"/>
        <w:rPr>
          <w:rFonts w:ascii="Arial" w:hAnsi="Arial" w:cs="Arial"/>
          <w:b/>
          <w:bCs/>
          <w:color w:val="auto"/>
          <w:sz w:val="24"/>
          <w:szCs w:val="24"/>
        </w:rPr>
      </w:pPr>
      <w:bookmarkStart w:id="0" w:name="_Toc229501823"/>
      <w:r w:rsidRPr="006B6059">
        <w:rPr>
          <w:rFonts w:ascii="Arial" w:hAnsi="Arial" w:cs="Arial"/>
          <w:b/>
          <w:bCs/>
          <w:color w:val="auto"/>
          <w:sz w:val="24"/>
          <w:szCs w:val="24"/>
        </w:rPr>
        <w:lastRenderedPageBreak/>
        <w:t>Table 1: Swedish register data used in the study</w:t>
      </w:r>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2E6F84" w:rsidRPr="006B6059" w14:paraId="142AE3CA" w14:textId="77777777" w:rsidTr="00315CF2">
        <w:trPr>
          <w:trHeight w:val="552"/>
        </w:trPr>
        <w:tc>
          <w:tcPr>
            <w:tcW w:w="3005" w:type="dxa"/>
            <w:tcBorders>
              <w:top w:val="single" w:sz="4" w:space="0" w:color="auto"/>
              <w:bottom w:val="single" w:sz="4" w:space="0" w:color="auto"/>
            </w:tcBorders>
            <w:vAlign w:val="center"/>
          </w:tcPr>
          <w:p w14:paraId="2C84E6D2" w14:textId="77777777" w:rsidR="002E6F84" w:rsidRPr="006B6059" w:rsidRDefault="002E6F84" w:rsidP="00C057BB">
            <w:pPr>
              <w:rPr>
                <w:rFonts w:ascii="Arial" w:hAnsi="Arial" w:cs="Arial"/>
                <w:b/>
                <w:bCs/>
                <w:sz w:val="20"/>
                <w:szCs w:val="20"/>
                <w:lang w:eastAsia="ja-JP"/>
              </w:rPr>
            </w:pPr>
            <w:r w:rsidRPr="006B6059">
              <w:rPr>
                <w:rFonts w:ascii="Arial" w:hAnsi="Arial" w:cs="Arial"/>
                <w:b/>
                <w:bCs/>
                <w:sz w:val="20"/>
                <w:szCs w:val="20"/>
                <w:lang w:eastAsia="ja-JP"/>
              </w:rPr>
              <w:t>Data</w:t>
            </w:r>
          </w:p>
        </w:tc>
        <w:tc>
          <w:tcPr>
            <w:tcW w:w="3005" w:type="dxa"/>
            <w:tcBorders>
              <w:top w:val="single" w:sz="4" w:space="0" w:color="auto"/>
              <w:bottom w:val="single" w:sz="4" w:space="0" w:color="auto"/>
            </w:tcBorders>
            <w:vAlign w:val="center"/>
          </w:tcPr>
          <w:p w14:paraId="0197E022" w14:textId="23E67A3B" w:rsidR="002E6F84" w:rsidRPr="006B6059" w:rsidRDefault="00E45DA0" w:rsidP="00C057BB">
            <w:pPr>
              <w:rPr>
                <w:rFonts w:ascii="Arial" w:hAnsi="Arial" w:cs="Arial"/>
                <w:b/>
                <w:bCs/>
                <w:sz w:val="20"/>
                <w:szCs w:val="20"/>
                <w:lang w:val="en-US" w:eastAsia="ja-JP"/>
              </w:rPr>
            </w:pPr>
            <w:r w:rsidRPr="006B6059">
              <w:rPr>
                <w:rFonts w:ascii="Arial" w:hAnsi="Arial" w:cs="Arial"/>
                <w:b/>
                <w:bCs/>
                <w:sz w:val="20"/>
                <w:szCs w:val="20"/>
                <w:lang w:val="en-US" w:eastAsia="ja-JP"/>
              </w:rPr>
              <w:t>Available y</w:t>
            </w:r>
            <w:r w:rsidR="002E6F84" w:rsidRPr="006B6059">
              <w:rPr>
                <w:rFonts w:ascii="Arial" w:hAnsi="Arial" w:cs="Arial"/>
                <w:b/>
                <w:bCs/>
                <w:sz w:val="20"/>
                <w:szCs w:val="20"/>
                <w:lang w:val="en-US" w:eastAsia="ja-JP"/>
              </w:rPr>
              <w:t xml:space="preserve">ear </w:t>
            </w:r>
            <w:r w:rsidRPr="006B6059">
              <w:rPr>
                <w:rFonts w:ascii="Arial" w:hAnsi="Arial" w:cs="Arial"/>
                <w:b/>
                <w:bCs/>
                <w:sz w:val="20"/>
                <w:szCs w:val="20"/>
                <w:lang w:val="en-US" w:eastAsia="ja-JP"/>
              </w:rPr>
              <w:t xml:space="preserve">of data </w:t>
            </w:r>
            <w:r w:rsidR="002E6F84" w:rsidRPr="006B6059">
              <w:rPr>
                <w:rFonts w:ascii="Arial" w:hAnsi="Arial" w:cs="Arial"/>
                <w:b/>
                <w:bCs/>
                <w:sz w:val="20"/>
                <w:szCs w:val="20"/>
                <w:lang w:val="en-US" w:eastAsia="ja-JP"/>
              </w:rPr>
              <w:t>and Description</w:t>
            </w:r>
          </w:p>
        </w:tc>
        <w:tc>
          <w:tcPr>
            <w:tcW w:w="3006" w:type="dxa"/>
            <w:tcBorders>
              <w:top w:val="single" w:sz="4" w:space="0" w:color="auto"/>
              <w:bottom w:val="single" w:sz="4" w:space="0" w:color="auto"/>
            </w:tcBorders>
            <w:vAlign w:val="center"/>
          </w:tcPr>
          <w:p w14:paraId="3A7E23A9" w14:textId="77777777" w:rsidR="002E6F84" w:rsidRPr="006B6059" w:rsidRDefault="002E6F84" w:rsidP="00C057BB">
            <w:pPr>
              <w:rPr>
                <w:rFonts w:ascii="Arial" w:hAnsi="Arial" w:cs="Arial"/>
                <w:b/>
                <w:bCs/>
                <w:sz w:val="20"/>
                <w:szCs w:val="20"/>
                <w:lang w:eastAsia="ja-JP"/>
              </w:rPr>
            </w:pPr>
            <w:proofErr w:type="spellStart"/>
            <w:r w:rsidRPr="006B6059">
              <w:rPr>
                <w:rFonts w:ascii="Arial" w:hAnsi="Arial" w:cs="Arial"/>
                <w:b/>
                <w:bCs/>
                <w:sz w:val="20"/>
                <w:szCs w:val="20"/>
                <w:lang w:eastAsia="ja-JP"/>
              </w:rPr>
              <w:t>Assessed</w:t>
            </w:r>
            <w:proofErr w:type="spellEnd"/>
            <w:r w:rsidRPr="006B6059">
              <w:rPr>
                <w:rFonts w:ascii="Arial" w:hAnsi="Arial" w:cs="Arial"/>
                <w:b/>
                <w:bCs/>
                <w:sz w:val="20"/>
                <w:szCs w:val="20"/>
                <w:lang w:eastAsia="ja-JP"/>
              </w:rPr>
              <w:t xml:space="preserve"> </w:t>
            </w:r>
            <w:proofErr w:type="spellStart"/>
            <w:r w:rsidRPr="006B6059">
              <w:rPr>
                <w:rFonts w:ascii="Arial" w:hAnsi="Arial" w:cs="Arial"/>
                <w:b/>
                <w:bCs/>
                <w:sz w:val="20"/>
                <w:szCs w:val="20"/>
                <w:lang w:eastAsia="ja-JP"/>
              </w:rPr>
              <w:t>variables</w:t>
            </w:r>
            <w:proofErr w:type="spellEnd"/>
          </w:p>
        </w:tc>
      </w:tr>
      <w:tr w:rsidR="009564A0" w:rsidRPr="006B6059" w14:paraId="5418ED33" w14:textId="77777777" w:rsidTr="00315CF2">
        <w:trPr>
          <w:trHeight w:val="552"/>
        </w:trPr>
        <w:tc>
          <w:tcPr>
            <w:tcW w:w="3005" w:type="dxa"/>
            <w:tcBorders>
              <w:top w:val="single" w:sz="4" w:space="0" w:color="auto"/>
              <w:bottom w:val="single" w:sz="4" w:space="0" w:color="auto"/>
            </w:tcBorders>
            <w:vAlign w:val="center"/>
          </w:tcPr>
          <w:p w14:paraId="5609997F" w14:textId="7569A358" w:rsidR="009564A0" w:rsidRPr="006B6059" w:rsidRDefault="009564A0" w:rsidP="009564A0">
            <w:pPr>
              <w:rPr>
                <w:rFonts w:ascii="Arial" w:hAnsi="Arial" w:cs="Arial"/>
                <w:b/>
                <w:bCs/>
                <w:sz w:val="20"/>
                <w:szCs w:val="20"/>
              </w:rPr>
            </w:pPr>
            <w:r w:rsidRPr="006B6059">
              <w:rPr>
                <w:rFonts w:ascii="Arial" w:hAnsi="Arial" w:cs="Arial"/>
                <w:sz w:val="20"/>
                <w:szCs w:val="20"/>
                <w:lang w:val="en-US" w:eastAsia="ja-JP"/>
              </w:rPr>
              <w:t>Multi-Generation Register</w:t>
            </w:r>
          </w:p>
        </w:tc>
        <w:tc>
          <w:tcPr>
            <w:tcW w:w="3005" w:type="dxa"/>
            <w:tcBorders>
              <w:top w:val="single" w:sz="4" w:space="0" w:color="auto"/>
              <w:bottom w:val="single" w:sz="4" w:space="0" w:color="auto"/>
            </w:tcBorders>
            <w:vAlign w:val="center"/>
          </w:tcPr>
          <w:p w14:paraId="70AC50D7"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1932-2020.</w:t>
            </w:r>
          </w:p>
          <w:p w14:paraId="495281EA" w14:textId="733B27A8" w:rsidR="009564A0" w:rsidRPr="009564A0" w:rsidRDefault="009564A0" w:rsidP="009564A0">
            <w:pPr>
              <w:rPr>
                <w:rFonts w:ascii="Arial" w:hAnsi="Arial" w:cs="Arial"/>
                <w:sz w:val="20"/>
                <w:szCs w:val="20"/>
                <w:lang w:val="en-US" w:eastAsia="ja-JP"/>
              </w:rPr>
            </w:pPr>
            <w:r w:rsidRPr="006B6059">
              <w:rPr>
                <w:rFonts w:ascii="Arial" w:hAnsi="Arial" w:cs="Arial"/>
                <w:sz w:val="20"/>
                <w:szCs w:val="20"/>
                <w:lang w:val="en-US" w:eastAsia="ja-JP"/>
              </w:rPr>
              <w:t xml:space="preserve">Linked children and parents who were born in Sweden or immigrated to Sweden together with parents after 1932. </w:t>
            </w:r>
          </w:p>
        </w:tc>
        <w:tc>
          <w:tcPr>
            <w:tcW w:w="3006" w:type="dxa"/>
            <w:tcBorders>
              <w:top w:val="single" w:sz="4" w:space="0" w:color="auto"/>
              <w:bottom w:val="single" w:sz="4" w:space="0" w:color="auto"/>
            </w:tcBorders>
            <w:vAlign w:val="center"/>
          </w:tcPr>
          <w:p w14:paraId="6ADD8CCB" w14:textId="6C6A2C65"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 xml:space="preserve">Immigrant </w:t>
            </w:r>
            <w:r w:rsidR="00185864">
              <w:rPr>
                <w:rFonts w:ascii="Arial" w:hAnsi="Arial" w:cs="Arial" w:hint="eastAsia"/>
                <w:sz w:val="20"/>
                <w:szCs w:val="20"/>
                <w:lang w:val="en-US" w:eastAsia="ja-JP"/>
              </w:rPr>
              <w:t>background</w:t>
            </w:r>
            <w:r w:rsidRPr="006B6059">
              <w:rPr>
                <w:rFonts w:ascii="Arial" w:hAnsi="Arial" w:cs="Arial"/>
                <w:sz w:val="20"/>
                <w:szCs w:val="20"/>
                <w:lang w:val="en-US" w:eastAsia="ja-JP"/>
              </w:rPr>
              <w:t>.</w:t>
            </w:r>
          </w:p>
          <w:p w14:paraId="7D4ED39B" w14:textId="506F43C0" w:rsidR="009564A0" w:rsidRPr="009564A0" w:rsidRDefault="009564A0" w:rsidP="009564A0">
            <w:pPr>
              <w:rPr>
                <w:rFonts w:ascii="Arial" w:hAnsi="Arial" w:cs="Arial"/>
                <w:b/>
                <w:bCs/>
                <w:sz w:val="20"/>
                <w:szCs w:val="20"/>
                <w:lang w:val="en-US"/>
              </w:rPr>
            </w:pPr>
            <w:r w:rsidRPr="006B6059">
              <w:rPr>
                <w:rFonts w:ascii="Arial" w:hAnsi="Arial" w:cs="Arial"/>
                <w:sz w:val="20"/>
                <w:szCs w:val="20"/>
                <w:lang w:val="en-US" w:eastAsia="ja-JP"/>
              </w:rPr>
              <w:t>Region of origin.</w:t>
            </w:r>
          </w:p>
        </w:tc>
      </w:tr>
      <w:tr w:rsidR="009564A0" w:rsidRPr="006B6059" w14:paraId="43474DAE" w14:textId="77777777" w:rsidTr="00315CF2">
        <w:trPr>
          <w:trHeight w:val="552"/>
        </w:trPr>
        <w:tc>
          <w:tcPr>
            <w:tcW w:w="3005" w:type="dxa"/>
            <w:tcBorders>
              <w:top w:val="single" w:sz="4" w:space="0" w:color="auto"/>
              <w:bottom w:val="single" w:sz="4" w:space="0" w:color="auto"/>
            </w:tcBorders>
            <w:vAlign w:val="center"/>
          </w:tcPr>
          <w:p w14:paraId="4C716FB5" w14:textId="63D8E4AC" w:rsidR="009564A0" w:rsidRPr="009564A0" w:rsidRDefault="009564A0" w:rsidP="009564A0">
            <w:pPr>
              <w:rPr>
                <w:rFonts w:ascii="Arial" w:hAnsi="Arial" w:cs="Arial"/>
                <w:sz w:val="20"/>
                <w:szCs w:val="20"/>
                <w:lang w:val="en-US" w:eastAsia="ja-JP"/>
              </w:rPr>
            </w:pPr>
            <w:r w:rsidRPr="009564A0">
              <w:rPr>
                <w:rFonts w:ascii="Arial" w:hAnsi="Arial" w:cs="Arial" w:hint="eastAsia"/>
                <w:sz w:val="20"/>
                <w:szCs w:val="20"/>
                <w:lang w:val="en-US" w:eastAsia="ja-JP"/>
              </w:rPr>
              <w:t>Total Population Register</w:t>
            </w:r>
          </w:p>
        </w:tc>
        <w:tc>
          <w:tcPr>
            <w:tcW w:w="3005" w:type="dxa"/>
            <w:tcBorders>
              <w:top w:val="single" w:sz="4" w:space="0" w:color="auto"/>
              <w:bottom w:val="single" w:sz="4" w:space="0" w:color="auto"/>
            </w:tcBorders>
            <w:vAlign w:val="center"/>
          </w:tcPr>
          <w:p w14:paraId="44B4C986" w14:textId="20183373" w:rsidR="009564A0" w:rsidRDefault="009564A0" w:rsidP="009564A0">
            <w:pPr>
              <w:rPr>
                <w:rFonts w:ascii="Arial" w:hAnsi="Arial" w:cs="Arial"/>
                <w:sz w:val="20"/>
                <w:szCs w:val="20"/>
                <w:lang w:val="en-US" w:eastAsia="ja-JP"/>
              </w:rPr>
            </w:pPr>
            <w:r w:rsidRPr="009564A0">
              <w:rPr>
                <w:rFonts w:ascii="Arial" w:hAnsi="Arial" w:cs="Arial" w:hint="eastAsia"/>
                <w:sz w:val="20"/>
                <w:szCs w:val="20"/>
                <w:lang w:val="en-US" w:eastAsia="ja-JP"/>
              </w:rPr>
              <w:t>196</w:t>
            </w:r>
            <w:r w:rsidR="009F0785">
              <w:rPr>
                <w:rFonts w:ascii="Arial" w:hAnsi="Arial" w:cs="Arial" w:hint="eastAsia"/>
                <w:sz w:val="20"/>
                <w:szCs w:val="20"/>
                <w:lang w:val="en-US" w:eastAsia="ja-JP"/>
              </w:rPr>
              <w:t>8</w:t>
            </w:r>
            <w:r w:rsidRPr="009564A0">
              <w:rPr>
                <w:rFonts w:ascii="Arial" w:hAnsi="Arial" w:cs="Arial" w:hint="eastAsia"/>
                <w:sz w:val="20"/>
                <w:szCs w:val="20"/>
                <w:lang w:val="en-US" w:eastAsia="ja-JP"/>
              </w:rPr>
              <w:t>-2020.</w:t>
            </w:r>
          </w:p>
          <w:p w14:paraId="6F83AA7D" w14:textId="7D951603" w:rsidR="009564A0" w:rsidRPr="009564A0" w:rsidRDefault="009564A0" w:rsidP="009564A0">
            <w:pPr>
              <w:rPr>
                <w:rFonts w:ascii="Arial" w:hAnsi="Arial" w:cs="Arial"/>
                <w:sz w:val="20"/>
                <w:szCs w:val="20"/>
                <w:lang w:val="en-US" w:eastAsia="ja-JP"/>
              </w:rPr>
            </w:pPr>
            <w:r>
              <w:rPr>
                <w:rFonts w:ascii="Arial" w:hAnsi="Arial" w:cs="Arial" w:hint="eastAsia"/>
                <w:sz w:val="20"/>
                <w:szCs w:val="20"/>
                <w:lang w:val="en-US" w:eastAsia="ja-JP"/>
              </w:rPr>
              <w:t>Sociodemographic information.</w:t>
            </w:r>
          </w:p>
        </w:tc>
        <w:tc>
          <w:tcPr>
            <w:tcW w:w="3006" w:type="dxa"/>
            <w:tcBorders>
              <w:top w:val="single" w:sz="4" w:space="0" w:color="auto"/>
              <w:bottom w:val="single" w:sz="4" w:space="0" w:color="auto"/>
            </w:tcBorders>
            <w:vAlign w:val="center"/>
          </w:tcPr>
          <w:p w14:paraId="1BEE837A" w14:textId="77777777" w:rsidR="009564A0" w:rsidRDefault="009564A0" w:rsidP="009564A0">
            <w:pPr>
              <w:rPr>
                <w:rFonts w:ascii="Arial" w:hAnsi="Arial" w:cs="Arial"/>
                <w:sz w:val="20"/>
                <w:szCs w:val="20"/>
                <w:lang w:val="en-US" w:eastAsia="ja-JP"/>
              </w:rPr>
            </w:pPr>
            <w:r>
              <w:rPr>
                <w:rFonts w:ascii="Arial" w:hAnsi="Arial" w:cs="Arial" w:hint="eastAsia"/>
                <w:sz w:val="20"/>
                <w:szCs w:val="20"/>
                <w:lang w:val="en-US" w:eastAsia="ja-JP"/>
              </w:rPr>
              <w:t>Sex.</w:t>
            </w:r>
          </w:p>
          <w:p w14:paraId="53701CCE" w14:textId="77777777" w:rsidR="009564A0" w:rsidRDefault="009564A0" w:rsidP="009564A0">
            <w:pPr>
              <w:rPr>
                <w:rFonts w:ascii="Arial" w:hAnsi="Arial" w:cs="Arial"/>
                <w:sz w:val="20"/>
                <w:szCs w:val="20"/>
                <w:lang w:val="en-US" w:eastAsia="ja-JP"/>
              </w:rPr>
            </w:pPr>
            <w:r>
              <w:rPr>
                <w:rFonts w:ascii="Arial" w:hAnsi="Arial" w:cs="Arial" w:hint="eastAsia"/>
                <w:sz w:val="20"/>
                <w:szCs w:val="20"/>
                <w:lang w:val="en-US" w:eastAsia="ja-JP"/>
              </w:rPr>
              <w:t>Age.</w:t>
            </w:r>
          </w:p>
          <w:p w14:paraId="02D6C845" w14:textId="0471B6B0" w:rsidR="00E032ED" w:rsidRDefault="00185864" w:rsidP="009564A0">
            <w:pPr>
              <w:rPr>
                <w:rFonts w:ascii="Arial" w:hAnsi="Arial" w:cs="Arial"/>
                <w:sz w:val="20"/>
                <w:szCs w:val="20"/>
                <w:lang w:val="en-US" w:eastAsia="ja-JP"/>
              </w:rPr>
            </w:pPr>
            <w:r w:rsidRPr="006B6059">
              <w:rPr>
                <w:rFonts w:ascii="Arial" w:hAnsi="Arial" w:cs="Arial"/>
                <w:sz w:val="20"/>
                <w:szCs w:val="20"/>
                <w:lang w:val="en-US" w:eastAsia="ja-JP"/>
              </w:rPr>
              <w:t xml:space="preserve">Immigrant </w:t>
            </w:r>
            <w:r>
              <w:rPr>
                <w:rFonts w:ascii="Arial" w:hAnsi="Arial" w:cs="Arial" w:hint="eastAsia"/>
                <w:sz w:val="20"/>
                <w:szCs w:val="20"/>
                <w:lang w:val="en-US" w:eastAsia="ja-JP"/>
              </w:rPr>
              <w:t>background</w:t>
            </w:r>
            <w:r w:rsidR="00E032ED">
              <w:rPr>
                <w:rFonts w:ascii="Arial" w:hAnsi="Arial" w:cs="Arial" w:hint="eastAsia"/>
                <w:sz w:val="20"/>
                <w:szCs w:val="20"/>
                <w:lang w:val="en-US" w:eastAsia="ja-JP"/>
              </w:rPr>
              <w:t>.</w:t>
            </w:r>
          </w:p>
          <w:p w14:paraId="75EA7E52" w14:textId="15671610" w:rsidR="009564A0" w:rsidRDefault="00E032ED" w:rsidP="009564A0">
            <w:pPr>
              <w:rPr>
                <w:rFonts w:ascii="Arial" w:hAnsi="Arial" w:cs="Arial"/>
                <w:sz w:val="20"/>
                <w:szCs w:val="20"/>
                <w:lang w:val="en-US" w:eastAsia="ja-JP"/>
              </w:rPr>
            </w:pPr>
            <w:r>
              <w:rPr>
                <w:rFonts w:ascii="Arial" w:hAnsi="Arial" w:cs="Arial" w:hint="eastAsia"/>
                <w:sz w:val="20"/>
                <w:szCs w:val="20"/>
                <w:lang w:val="en-US" w:eastAsia="ja-JP"/>
              </w:rPr>
              <w:t>Region of origin</w:t>
            </w:r>
            <w:r w:rsidR="009564A0">
              <w:rPr>
                <w:rFonts w:ascii="Arial" w:hAnsi="Arial" w:cs="Arial" w:hint="eastAsia"/>
                <w:sz w:val="20"/>
                <w:szCs w:val="20"/>
                <w:lang w:val="en-US" w:eastAsia="ja-JP"/>
              </w:rPr>
              <w:t>.</w:t>
            </w:r>
          </w:p>
          <w:p w14:paraId="293076B9" w14:textId="0FF6186C" w:rsidR="009564A0" w:rsidRPr="006B6059" w:rsidRDefault="009564A0" w:rsidP="009564A0">
            <w:pPr>
              <w:rPr>
                <w:rFonts w:ascii="Arial" w:hAnsi="Arial" w:cs="Arial"/>
                <w:sz w:val="20"/>
                <w:szCs w:val="20"/>
                <w:lang w:val="en-US" w:eastAsia="ja-JP"/>
              </w:rPr>
            </w:pPr>
            <w:r>
              <w:rPr>
                <w:rFonts w:ascii="Arial" w:hAnsi="Arial" w:cs="Arial" w:hint="eastAsia"/>
                <w:sz w:val="20"/>
                <w:szCs w:val="20"/>
                <w:lang w:val="en-US" w:eastAsia="ja-JP"/>
              </w:rPr>
              <w:t>Emigration.</w:t>
            </w:r>
          </w:p>
        </w:tc>
      </w:tr>
      <w:tr w:rsidR="009564A0" w:rsidRPr="006B6059" w14:paraId="081E8615" w14:textId="77777777" w:rsidTr="009564A0">
        <w:trPr>
          <w:trHeight w:val="552"/>
        </w:trPr>
        <w:tc>
          <w:tcPr>
            <w:tcW w:w="3005" w:type="dxa"/>
            <w:tcBorders>
              <w:top w:val="single" w:sz="4" w:space="0" w:color="auto"/>
            </w:tcBorders>
            <w:vAlign w:val="center"/>
          </w:tcPr>
          <w:p w14:paraId="2A2EE983" w14:textId="120984BB" w:rsidR="009564A0" w:rsidRPr="009564A0" w:rsidRDefault="009564A0" w:rsidP="009564A0">
            <w:pPr>
              <w:rPr>
                <w:rFonts w:ascii="Arial" w:hAnsi="Arial" w:cs="Arial"/>
                <w:sz w:val="20"/>
                <w:szCs w:val="20"/>
                <w:lang w:val="en-US" w:eastAsia="ja-JP"/>
              </w:rPr>
            </w:pPr>
            <w:r>
              <w:rPr>
                <w:rFonts w:ascii="Arial" w:hAnsi="Arial" w:cs="Arial" w:hint="eastAsia"/>
                <w:sz w:val="20"/>
                <w:szCs w:val="20"/>
                <w:lang w:val="en-US" w:eastAsia="ja-JP"/>
              </w:rPr>
              <w:t>National Patient Register</w:t>
            </w:r>
          </w:p>
        </w:tc>
        <w:tc>
          <w:tcPr>
            <w:tcW w:w="3005" w:type="dxa"/>
            <w:tcBorders>
              <w:top w:val="single" w:sz="4" w:space="0" w:color="auto"/>
              <w:bottom w:val="single" w:sz="4" w:space="0" w:color="auto"/>
            </w:tcBorders>
            <w:vAlign w:val="center"/>
          </w:tcPr>
          <w:p w14:paraId="64C114E3" w14:textId="77777777" w:rsidR="009564A0" w:rsidRPr="009564A0" w:rsidRDefault="009564A0" w:rsidP="009564A0">
            <w:pPr>
              <w:rPr>
                <w:rFonts w:ascii="Arial" w:hAnsi="Arial" w:cs="Arial"/>
                <w:sz w:val="20"/>
                <w:szCs w:val="20"/>
                <w:lang w:val="en-US"/>
              </w:rPr>
            </w:pPr>
          </w:p>
        </w:tc>
        <w:tc>
          <w:tcPr>
            <w:tcW w:w="3006" w:type="dxa"/>
            <w:tcBorders>
              <w:top w:val="single" w:sz="4" w:space="0" w:color="auto"/>
              <w:bottom w:val="single" w:sz="4" w:space="0" w:color="auto"/>
            </w:tcBorders>
            <w:vAlign w:val="center"/>
          </w:tcPr>
          <w:p w14:paraId="5E4B418C" w14:textId="77777777" w:rsidR="009564A0" w:rsidRPr="009564A0" w:rsidRDefault="009564A0" w:rsidP="009564A0">
            <w:pPr>
              <w:rPr>
                <w:rFonts w:ascii="Arial" w:hAnsi="Arial" w:cs="Arial"/>
                <w:sz w:val="20"/>
                <w:szCs w:val="20"/>
                <w:lang w:val="en-US"/>
              </w:rPr>
            </w:pPr>
          </w:p>
        </w:tc>
      </w:tr>
      <w:tr w:rsidR="009564A0" w:rsidRPr="006B6059" w14:paraId="0A06625E" w14:textId="77777777" w:rsidTr="009564A0">
        <w:trPr>
          <w:trHeight w:val="552"/>
        </w:trPr>
        <w:tc>
          <w:tcPr>
            <w:tcW w:w="3005" w:type="dxa"/>
            <w:vAlign w:val="center"/>
          </w:tcPr>
          <w:p w14:paraId="26A08984" w14:textId="7447B8BB" w:rsidR="009564A0" w:rsidRPr="006B6059" w:rsidRDefault="009564A0" w:rsidP="009564A0">
            <w:pPr>
              <w:rPr>
                <w:rFonts w:ascii="Arial" w:hAnsi="Arial" w:cs="Arial"/>
                <w:sz w:val="20"/>
                <w:szCs w:val="20"/>
                <w:lang w:val="en-US" w:eastAsia="ja-JP"/>
              </w:rPr>
            </w:pPr>
            <w:r>
              <w:rPr>
                <w:rFonts w:ascii="Arial" w:hAnsi="Arial" w:cs="Arial" w:hint="eastAsia"/>
                <w:sz w:val="20"/>
                <w:szCs w:val="20"/>
                <w:lang w:val="en-US" w:eastAsia="ja-JP"/>
              </w:rPr>
              <w:t xml:space="preserve">     </w:t>
            </w:r>
            <w:r w:rsidRPr="006B6059">
              <w:rPr>
                <w:rFonts w:ascii="Arial" w:hAnsi="Arial" w:cs="Arial"/>
                <w:sz w:val="20"/>
                <w:szCs w:val="20"/>
                <w:lang w:val="en-US" w:eastAsia="ja-JP"/>
              </w:rPr>
              <w:t xml:space="preserve">Inpatient </w:t>
            </w:r>
            <w:r>
              <w:rPr>
                <w:rFonts w:ascii="Arial" w:hAnsi="Arial" w:cs="Arial" w:hint="eastAsia"/>
                <w:sz w:val="20"/>
                <w:szCs w:val="20"/>
                <w:lang w:val="en-US" w:eastAsia="ja-JP"/>
              </w:rPr>
              <w:t>records</w:t>
            </w:r>
          </w:p>
        </w:tc>
        <w:tc>
          <w:tcPr>
            <w:tcW w:w="3005" w:type="dxa"/>
            <w:tcBorders>
              <w:top w:val="single" w:sz="4" w:space="0" w:color="auto"/>
              <w:bottom w:val="single" w:sz="4" w:space="0" w:color="auto"/>
            </w:tcBorders>
            <w:vAlign w:val="center"/>
          </w:tcPr>
          <w:p w14:paraId="77C853AF"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1964-2020.</w:t>
            </w:r>
          </w:p>
          <w:p w14:paraId="5B3F6366" w14:textId="163886B3"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Hospitalization.</w:t>
            </w:r>
          </w:p>
        </w:tc>
        <w:tc>
          <w:tcPr>
            <w:tcW w:w="3006" w:type="dxa"/>
            <w:tcBorders>
              <w:top w:val="single" w:sz="4" w:space="0" w:color="auto"/>
              <w:bottom w:val="single" w:sz="4" w:space="0" w:color="auto"/>
            </w:tcBorders>
            <w:vAlign w:val="center"/>
          </w:tcPr>
          <w:p w14:paraId="26620CC1" w14:textId="3F496981"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Drug use disorder.</w:t>
            </w:r>
          </w:p>
          <w:p w14:paraId="7029AE08" w14:textId="1C9A48D2"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Parental drug use disorder.</w:t>
            </w:r>
          </w:p>
        </w:tc>
      </w:tr>
      <w:tr w:rsidR="009564A0" w:rsidRPr="006B6059" w14:paraId="4A80C0FC" w14:textId="77777777" w:rsidTr="009564A0">
        <w:trPr>
          <w:trHeight w:val="552"/>
        </w:trPr>
        <w:tc>
          <w:tcPr>
            <w:tcW w:w="3005" w:type="dxa"/>
            <w:tcBorders>
              <w:bottom w:val="single" w:sz="4" w:space="0" w:color="auto"/>
            </w:tcBorders>
            <w:vAlign w:val="center"/>
          </w:tcPr>
          <w:p w14:paraId="31F8748F" w14:textId="1A1A951C" w:rsidR="009564A0" w:rsidRPr="006B6059" w:rsidRDefault="009564A0" w:rsidP="009564A0">
            <w:pPr>
              <w:rPr>
                <w:rFonts w:ascii="Arial" w:hAnsi="Arial" w:cs="Arial"/>
                <w:sz w:val="20"/>
                <w:szCs w:val="20"/>
                <w:lang w:val="en-US" w:eastAsia="ja-JP"/>
              </w:rPr>
            </w:pPr>
            <w:r>
              <w:rPr>
                <w:rFonts w:ascii="Arial" w:hAnsi="Arial" w:cs="Arial" w:hint="eastAsia"/>
                <w:sz w:val="20"/>
                <w:szCs w:val="20"/>
                <w:lang w:val="en-US" w:eastAsia="ja-JP"/>
              </w:rPr>
              <w:t xml:space="preserve">     </w:t>
            </w:r>
            <w:r w:rsidRPr="006B6059">
              <w:rPr>
                <w:rFonts w:ascii="Arial" w:hAnsi="Arial" w:cs="Arial"/>
                <w:sz w:val="20"/>
                <w:szCs w:val="20"/>
                <w:lang w:val="en-US" w:eastAsia="ja-JP"/>
              </w:rPr>
              <w:t xml:space="preserve">Outpatient </w:t>
            </w:r>
            <w:r>
              <w:rPr>
                <w:rFonts w:ascii="Arial" w:hAnsi="Arial" w:cs="Arial" w:hint="eastAsia"/>
                <w:sz w:val="20"/>
                <w:szCs w:val="20"/>
                <w:lang w:val="en-US" w:eastAsia="ja-JP"/>
              </w:rPr>
              <w:t>records</w:t>
            </w:r>
          </w:p>
        </w:tc>
        <w:tc>
          <w:tcPr>
            <w:tcW w:w="3005" w:type="dxa"/>
            <w:tcBorders>
              <w:top w:val="single" w:sz="4" w:space="0" w:color="auto"/>
              <w:bottom w:val="single" w:sz="4" w:space="0" w:color="auto"/>
            </w:tcBorders>
            <w:vAlign w:val="center"/>
          </w:tcPr>
          <w:p w14:paraId="239C6592"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2001-2020.</w:t>
            </w:r>
          </w:p>
          <w:p w14:paraId="41F160CA"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Hospital visits.</w:t>
            </w:r>
          </w:p>
        </w:tc>
        <w:tc>
          <w:tcPr>
            <w:tcW w:w="3006" w:type="dxa"/>
            <w:tcBorders>
              <w:top w:val="single" w:sz="4" w:space="0" w:color="auto"/>
              <w:bottom w:val="single" w:sz="4" w:space="0" w:color="auto"/>
            </w:tcBorders>
            <w:vAlign w:val="center"/>
          </w:tcPr>
          <w:p w14:paraId="48BF0A82"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Drug use disorder.</w:t>
            </w:r>
          </w:p>
          <w:p w14:paraId="7A3125B6" w14:textId="6402F856"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Parental drug use disorder.</w:t>
            </w:r>
          </w:p>
        </w:tc>
      </w:tr>
      <w:tr w:rsidR="009564A0" w:rsidRPr="006B6059" w14:paraId="63BE0F31" w14:textId="77777777" w:rsidTr="00315CF2">
        <w:trPr>
          <w:trHeight w:val="552"/>
        </w:trPr>
        <w:tc>
          <w:tcPr>
            <w:tcW w:w="3005" w:type="dxa"/>
            <w:tcBorders>
              <w:top w:val="single" w:sz="4" w:space="0" w:color="auto"/>
              <w:bottom w:val="single" w:sz="4" w:space="0" w:color="auto"/>
            </w:tcBorders>
            <w:vAlign w:val="center"/>
          </w:tcPr>
          <w:p w14:paraId="4CF7A836"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Crime Register</w:t>
            </w:r>
          </w:p>
        </w:tc>
        <w:tc>
          <w:tcPr>
            <w:tcW w:w="3005" w:type="dxa"/>
            <w:tcBorders>
              <w:top w:val="single" w:sz="4" w:space="0" w:color="auto"/>
              <w:bottom w:val="single" w:sz="4" w:space="0" w:color="auto"/>
            </w:tcBorders>
            <w:vAlign w:val="center"/>
          </w:tcPr>
          <w:p w14:paraId="53FD0AEA"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1973-2020.</w:t>
            </w:r>
          </w:p>
          <w:p w14:paraId="2D98910B" w14:textId="15D52D0F"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Convictions in lower courts of law.</w:t>
            </w:r>
            <w:r w:rsidR="00E032ED">
              <w:rPr>
                <w:rFonts w:ascii="Arial" w:hAnsi="Arial" w:cs="Arial" w:hint="eastAsia"/>
                <w:sz w:val="20"/>
                <w:szCs w:val="20"/>
                <w:lang w:val="en-US" w:eastAsia="ja-JP"/>
              </w:rPr>
              <w:t xml:space="preserve"> </w:t>
            </w:r>
            <w:r w:rsidR="00E032ED" w:rsidRPr="006B6059">
              <w:rPr>
                <w:rFonts w:ascii="Arial" w:hAnsi="Arial" w:cs="Arial"/>
                <w:sz w:val="20"/>
                <w:szCs w:val="20"/>
                <w:lang w:val="en-US" w:eastAsia="ja-JP"/>
              </w:rPr>
              <w:t>Suspect of a crime.</w:t>
            </w:r>
          </w:p>
        </w:tc>
        <w:tc>
          <w:tcPr>
            <w:tcW w:w="3006" w:type="dxa"/>
            <w:tcBorders>
              <w:top w:val="single" w:sz="4" w:space="0" w:color="auto"/>
              <w:bottom w:val="single" w:sz="4" w:space="0" w:color="auto"/>
            </w:tcBorders>
            <w:vAlign w:val="center"/>
          </w:tcPr>
          <w:p w14:paraId="2EE39D27"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Drug use disorder.</w:t>
            </w:r>
          </w:p>
          <w:p w14:paraId="34E58222" w14:textId="6D10BB9B"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Parental drug use disorder.</w:t>
            </w:r>
          </w:p>
        </w:tc>
      </w:tr>
      <w:tr w:rsidR="009564A0" w:rsidRPr="006B6059" w14:paraId="157920D6" w14:textId="77777777" w:rsidTr="00315CF2">
        <w:trPr>
          <w:trHeight w:val="552"/>
        </w:trPr>
        <w:tc>
          <w:tcPr>
            <w:tcW w:w="3005" w:type="dxa"/>
            <w:tcBorders>
              <w:top w:val="single" w:sz="4" w:space="0" w:color="auto"/>
              <w:bottom w:val="single" w:sz="4" w:space="0" w:color="auto"/>
            </w:tcBorders>
            <w:vAlign w:val="center"/>
          </w:tcPr>
          <w:p w14:paraId="36809702"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Longitudinal Integration Database for Health Insurance and Labor Market Studies (LISA)</w:t>
            </w:r>
          </w:p>
        </w:tc>
        <w:tc>
          <w:tcPr>
            <w:tcW w:w="3005" w:type="dxa"/>
            <w:tcBorders>
              <w:top w:val="single" w:sz="4" w:space="0" w:color="auto"/>
              <w:bottom w:val="single" w:sz="4" w:space="0" w:color="auto"/>
            </w:tcBorders>
            <w:vAlign w:val="center"/>
          </w:tcPr>
          <w:p w14:paraId="7E2DEA30"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1990-2020.</w:t>
            </w:r>
          </w:p>
          <w:p w14:paraId="427E1D29"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Socioeconomic information.</w:t>
            </w:r>
          </w:p>
        </w:tc>
        <w:tc>
          <w:tcPr>
            <w:tcW w:w="3006" w:type="dxa"/>
            <w:tcBorders>
              <w:top w:val="single" w:sz="4" w:space="0" w:color="auto"/>
              <w:bottom w:val="single" w:sz="4" w:space="0" w:color="auto"/>
            </w:tcBorders>
            <w:vAlign w:val="center"/>
          </w:tcPr>
          <w:p w14:paraId="06554584" w14:textId="32A3EDB5"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Parental income.</w:t>
            </w:r>
          </w:p>
          <w:p w14:paraId="7AAA8CEF" w14:textId="77777777" w:rsidR="009564A0" w:rsidRDefault="009564A0" w:rsidP="009564A0">
            <w:pPr>
              <w:rPr>
                <w:rFonts w:ascii="Arial" w:hAnsi="Arial" w:cs="Arial"/>
                <w:sz w:val="20"/>
                <w:szCs w:val="20"/>
                <w:lang w:val="en-US" w:eastAsia="ja-JP"/>
              </w:rPr>
            </w:pPr>
            <w:r w:rsidRPr="006B6059">
              <w:rPr>
                <w:rFonts w:ascii="Arial" w:hAnsi="Arial" w:cs="Arial"/>
                <w:sz w:val="20"/>
                <w:szCs w:val="20"/>
                <w:lang w:val="en-US" w:eastAsia="ja-JP"/>
              </w:rPr>
              <w:t>Parental education.</w:t>
            </w:r>
          </w:p>
          <w:p w14:paraId="0C00CB04" w14:textId="48C4F989" w:rsidR="009564A0" w:rsidRPr="006B6059" w:rsidRDefault="009564A0" w:rsidP="009564A0">
            <w:pPr>
              <w:rPr>
                <w:rFonts w:ascii="Arial" w:hAnsi="Arial" w:cs="Arial"/>
                <w:sz w:val="20"/>
                <w:szCs w:val="20"/>
                <w:lang w:val="en-US" w:eastAsia="ja-JP"/>
              </w:rPr>
            </w:pPr>
            <w:r>
              <w:rPr>
                <w:rFonts w:ascii="Arial" w:hAnsi="Arial" w:cs="Arial" w:hint="eastAsia"/>
                <w:sz w:val="20"/>
                <w:szCs w:val="20"/>
                <w:lang w:val="en-US" w:eastAsia="ja-JP"/>
              </w:rPr>
              <w:t xml:space="preserve">Parental social </w:t>
            </w:r>
            <w:r w:rsidR="00D77304">
              <w:rPr>
                <w:rFonts w:ascii="Arial" w:hAnsi="Arial" w:cs="Arial" w:hint="eastAsia"/>
                <w:sz w:val="20"/>
                <w:szCs w:val="20"/>
                <w:lang w:val="en-US" w:eastAsia="ja-JP"/>
              </w:rPr>
              <w:t xml:space="preserve">welfare </w:t>
            </w:r>
            <w:r>
              <w:rPr>
                <w:rFonts w:ascii="Arial" w:hAnsi="Arial" w:cs="Arial" w:hint="eastAsia"/>
                <w:sz w:val="20"/>
                <w:szCs w:val="20"/>
                <w:lang w:val="en-US" w:eastAsia="ja-JP"/>
              </w:rPr>
              <w:t>assistance.</w:t>
            </w:r>
          </w:p>
        </w:tc>
      </w:tr>
      <w:tr w:rsidR="009564A0" w:rsidRPr="006B6059" w14:paraId="1465B33E" w14:textId="77777777" w:rsidTr="00315CF2">
        <w:trPr>
          <w:trHeight w:val="552"/>
        </w:trPr>
        <w:tc>
          <w:tcPr>
            <w:tcW w:w="3005" w:type="dxa"/>
            <w:tcBorders>
              <w:top w:val="single" w:sz="4" w:space="0" w:color="auto"/>
              <w:bottom w:val="single" w:sz="4" w:space="0" w:color="auto"/>
            </w:tcBorders>
            <w:vAlign w:val="center"/>
          </w:tcPr>
          <w:p w14:paraId="62ED770D"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Cause of Death Register</w:t>
            </w:r>
          </w:p>
        </w:tc>
        <w:tc>
          <w:tcPr>
            <w:tcW w:w="3005" w:type="dxa"/>
            <w:tcBorders>
              <w:top w:val="single" w:sz="4" w:space="0" w:color="auto"/>
              <w:bottom w:val="single" w:sz="4" w:space="0" w:color="auto"/>
            </w:tcBorders>
            <w:vAlign w:val="center"/>
          </w:tcPr>
          <w:p w14:paraId="4AFD083C"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1961-2020.</w:t>
            </w:r>
          </w:p>
          <w:p w14:paraId="6831CFD1"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Information of all deaths.</w:t>
            </w:r>
          </w:p>
        </w:tc>
        <w:tc>
          <w:tcPr>
            <w:tcW w:w="3006" w:type="dxa"/>
            <w:tcBorders>
              <w:top w:val="single" w:sz="4" w:space="0" w:color="auto"/>
              <w:bottom w:val="single" w:sz="4" w:space="0" w:color="auto"/>
            </w:tcBorders>
            <w:vAlign w:val="center"/>
          </w:tcPr>
          <w:p w14:paraId="59FE85F3" w14:textId="77777777" w:rsidR="009564A0" w:rsidRPr="006B6059" w:rsidRDefault="009564A0" w:rsidP="009564A0">
            <w:pPr>
              <w:rPr>
                <w:rFonts w:ascii="Arial" w:hAnsi="Arial" w:cs="Arial"/>
                <w:sz w:val="20"/>
                <w:szCs w:val="20"/>
                <w:lang w:val="en-US" w:eastAsia="ja-JP"/>
              </w:rPr>
            </w:pPr>
            <w:r w:rsidRPr="006B6059">
              <w:rPr>
                <w:rFonts w:ascii="Arial" w:hAnsi="Arial" w:cs="Arial"/>
                <w:sz w:val="20"/>
                <w:szCs w:val="20"/>
                <w:lang w:val="en-US" w:eastAsia="ja-JP"/>
              </w:rPr>
              <w:t>To censor individuals.</w:t>
            </w:r>
          </w:p>
        </w:tc>
      </w:tr>
    </w:tbl>
    <w:p w14:paraId="666ADC2F" w14:textId="77777777" w:rsidR="00BC6C99" w:rsidRDefault="00BC6C99" w:rsidP="0046539B">
      <w:pPr>
        <w:pStyle w:val="Heading1"/>
        <w:rPr>
          <w:rFonts w:ascii="Arial" w:hAnsi="Arial" w:cs="Arial"/>
          <w:b/>
          <w:bCs/>
          <w:color w:val="auto"/>
          <w:sz w:val="24"/>
          <w:szCs w:val="24"/>
        </w:rPr>
      </w:pPr>
      <w:r>
        <w:rPr>
          <w:rFonts w:ascii="Arial" w:hAnsi="Arial" w:cs="Arial"/>
          <w:b/>
          <w:bCs/>
          <w:color w:val="auto"/>
          <w:sz w:val="24"/>
          <w:szCs w:val="24"/>
        </w:rPr>
        <w:br w:type="page"/>
      </w:r>
    </w:p>
    <w:p w14:paraId="6577F9F7" w14:textId="4691E77F" w:rsidR="001B5CE9" w:rsidRPr="006B6059" w:rsidRDefault="001B5CE9" w:rsidP="0046539B">
      <w:pPr>
        <w:pStyle w:val="Heading1"/>
        <w:rPr>
          <w:rFonts w:ascii="Arial" w:hAnsi="Arial" w:cs="Arial"/>
          <w:b/>
          <w:bCs/>
          <w:color w:val="auto"/>
          <w:sz w:val="24"/>
          <w:szCs w:val="24"/>
        </w:rPr>
      </w:pPr>
      <w:bookmarkStart w:id="1" w:name="_Toc229501824"/>
      <w:r w:rsidRPr="006B6059">
        <w:rPr>
          <w:rFonts w:ascii="Arial" w:hAnsi="Arial" w:cs="Arial"/>
          <w:b/>
          <w:bCs/>
          <w:color w:val="auto"/>
          <w:sz w:val="24"/>
          <w:szCs w:val="24"/>
        </w:rPr>
        <w:lastRenderedPageBreak/>
        <w:t xml:space="preserve">Table 2: Definitions of </w:t>
      </w:r>
      <w:r w:rsidR="001D7F72" w:rsidRPr="006B6059">
        <w:rPr>
          <w:rFonts w:ascii="Arial" w:hAnsi="Arial" w:cs="Arial"/>
          <w:b/>
          <w:bCs/>
          <w:color w:val="auto"/>
          <w:sz w:val="24"/>
          <w:szCs w:val="24"/>
        </w:rPr>
        <w:t xml:space="preserve">drug </w:t>
      </w:r>
      <w:r w:rsidRPr="006B6059">
        <w:rPr>
          <w:rFonts w:ascii="Arial" w:hAnsi="Arial" w:cs="Arial"/>
          <w:b/>
          <w:bCs/>
          <w:color w:val="auto"/>
          <w:sz w:val="24"/>
          <w:szCs w:val="24"/>
        </w:rPr>
        <w:t>use disorder by register and its identification codes that are used in this study</w:t>
      </w:r>
      <w:bookmarkEnd w:id="1"/>
    </w:p>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4"/>
        <w:gridCol w:w="3612"/>
      </w:tblGrid>
      <w:tr w:rsidR="001B5CE9" w:rsidRPr="006B6059" w14:paraId="26BC613F" w14:textId="77777777" w:rsidTr="00AA28EC">
        <w:tc>
          <w:tcPr>
            <w:tcW w:w="5000" w:type="pct"/>
            <w:gridSpan w:val="2"/>
            <w:tcBorders>
              <w:top w:val="single" w:sz="4" w:space="0" w:color="auto"/>
              <w:bottom w:val="single" w:sz="4" w:space="0" w:color="auto"/>
            </w:tcBorders>
          </w:tcPr>
          <w:p w14:paraId="401CAA41" w14:textId="419CD83D" w:rsidR="001B5CE9" w:rsidRPr="004A5B4E" w:rsidRDefault="004A5B4E" w:rsidP="00AA28EC">
            <w:pPr>
              <w:rPr>
                <w:rFonts w:ascii="Arial" w:hAnsi="Arial" w:cs="Arial"/>
                <w:b/>
                <w:bCs/>
                <w:sz w:val="20"/>
                <w:szCs w:val="20"/>
                <w:lang w:val="en-US" w:eastAsia="ja-JP"/>
              </w:rPr>
            </w:pPr>
            <w:r w:rsidRPr="004A5B4E">
              <w:rPr>
                <w:rFonts w:ascii="Arial" w:hAnsi="Arial" w:cs="Arial" w:hint="eastAsia"/>
                <w:sz w:val="20"/>
                <w:szCs w:val="20"/>
                <w:lang w:val="en-US" w:eastAsia="ja-JP"/>
              </w:rPr>
              <w:t xml:space="preserve">National Patient Register: </w:t>
            </w:r>
            <w:r w:rsidR="001B5CE9" w:rsidRPr="004A5B4E">
              <w:rPr>
                <w:rFonts w:ascii="Arial" w:hAnsi="Arial" w:cs="Arial"/>
                <w:sz w:val="20"/>
                <w:szCs w:val="20"/>
                <w:lang w:val="en-US"/>
              </w:rPr>
              <w:t xml:space="preserve">Inpatient and Outpatient </w:t>
            </w:r>
            <w:r w:rsidRPr="004A5B4E">
              <w:rPr>
                <w:rFonts w:ascii="Arial" w:hAnsi="Arial" w:cs="Arial" w:hint="eastAsia"/>
                <w:sz w:val="20"/>
                <w:szCs w:val="20"/>
                <w:lang w:val="en-US" w:eastAsia="ja-JP"/>
              </w:rPr>
              <w:t>record</w:t>
            </w:r>
            <w:r>
              <w:rPr>
                <w:rFonts w:ascii="Arial" w:hAnsi="Arial" w:cs="Arial" w:hint="eastAsia"/>
                <w:sz w:val="20"/>
                <w:szCs w:val="20"/>
                <w:lang w:val="en-US" w:eastAsia="ja-JP"/>
              </w:rPr>
              <w:t>s</w:t>
            </w:r>
          </w:p>
        </w:tc>
      </w:tr>
      <w:tr w:rsidR="001B5CE9" w:rsidRPr="006B6059" w14:paraId="1BE87195" w14:textId="77777777" w:rsidTr="00AA28EC">
        <w:tc>
          <w:tcPr>
            <w:tcW w:w="5000" w:type="pct"/>
            <w:gridSpan w:val="2"/>
            <w:tcBorders>
              <w:top w:val="single" w:sz="4" w:space="0" w:color="auto"/>
              <w:bottom w:val="single" w:sz="4" w:space="0" w:color="auto"/>
            </w:tcBorders>
          </w:tcPr>
          <w:p w14:paraId="23EB7B5D" w14:textId="77777777" w:rsidR="001B5CE9" w:rsidRPr="006B6059" w:rsidRDefault="001B5CE9" w:rsidP="00AA28EC">
            <w:pPr>
              <w:rPr>
                <w:rFonts w:ascii="Arial" w:hAnsi="Arial" w:cs="Arial"/>
                <w:sz w:val="20"/>
                <w:szCs w:val="20"/>
                <w:lang w:val="en-US"/>
              </w:rPr>
            </w:pPr>
            <w:r w:rsidRPr="006B6059">
              <w:rPr>
                <w:rFonts w:ascii="Arial" w:hAnsi="Arial" w:cs="Arial"/>
                <w:i/>
                <w:iCs/>
                <w:sz w:val="20"/>
                <w:szCs w:val="20"/>
              </w:rPr>
              <w:t>ICD-9</w:t>
            </w:r>
          </w:p>
        </w:tc>
      </w:tr>
      <w:tr w:rsidR="001B5CE9" w:rsidRPr="006B6059" w14:paraId="35CF23AB" w14:textId="77777777" w:rsidTr="00AA28EC">
        <w:tc>
          <w:tcPr>
            <w:tcW w:w="2999" w:type="pct"/>
            <w:tcBorders>
              <w:top w:val="single" w:sz="4" w:space="0" w:color="auto"/>
            </w:tcBorders>
          </w:tcPr>
          <w:p w14:paraId="3F5A2FF4" w14:textId="77777777" w:rsidR="001B5CE9" w:rsidRPr="006B6059" w:rsidRDefault="001B5CE9" w:rsidP="00AA28EC">
            <w:pPr>
              <w:rPr>
                <w:rFonts w:ascii="Arial" w:hAnsi="Arial" w:cs="Arial"/>
                <w:sz w:val="20"/>
                <w:szCs w:val="20"/>
                <w:lang w:val="en-US" w:eastAsia="ja-JP"/>
              </w:rPr>
            </w:pPr>
            <w:proofErr w:type="spellStart"/>
            <w:r w:rsidRPr="006B6059">
              <w:rPr>
                <w:rFonts w:ascii="Arial" w:hAnsi="Arial" w:cs="Arial"/>
                <w:sz w:val="20"/>
                <w:szCs w:val="20"/>
              </w:rPr>
              <w:t>Drug</w:t>
            </w:r>
            <w:proofErr w:type="spellEnd"/>
            <w:r w:rsidRPr="006B6059">
              <w:rPr>
                <w:rFonts w:ascii="Arial" w:hAnsi="Arial" w:cs="Arial"/>
                <w:sz w:val="20"/>
                <w:szCs w:val="20"/>
              </w:rPr>
              <w:t xml:space="preserve"> </w:t>
            </w:r>
            <w:proofErr w:type="spellStart"/>
            <w:r w:rsidRPr="006B6059">
              <w:rPr>
                <w:rFonts w:ascii="Arial" w:hAnsi="Arial" w:cs="Arial"/>
                <w:sz w:val="20"/>
                <w:szCs w:val="20"/>
              </w:rPr>
              <w:t>psychoses</w:t>
            </w:r>
            <w:proofErr w:type="spellEnd"/>
            <w:r w:rsidRPr="006B6059">
              <w:rPr>
                <w:rFonts w:ascii="Arial" w:hAnsi="Arial" w:cs="Arial"/>
                <w:sz w:val="20"/>
                <w:szCs w:val="20"/>
                <w:lang w:eastAsia="ja-JP"/>
              </w:rPr>
              <w:t>.</w:t>
            </w:r>
          </w:p>
        </w:tc>
        <w:tc>
          <w:tcPr>
            <w:tcW w:w="2001" w:type="pct"/>
            <w:tcBorders>
              <w:top w:val="single" w:sz="4" w:space="0" w:color="auto"/>
            </w:tcBorders>
          </w:tcPr>
          <w:p w14:paraId="01EE80C8"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292</w:t>
            </w:r>
          </w:p>
        </w:tc>
      </w:tr>
      <w:tr w:rsidR="001B5CE9" w:rsidRPr="006B6059" w14:paraId="447CB9A6" w14:textId="77777777" w:rsidTr="00AA28EC">
        <w:tc>
          <w:tcPr>
            <w:tcW w:w="2999" w:type="pct"/>
            <w:tcBorders>
              <w:bottom w:val="nil"/>
            </w:tcBorders>
          </w:tcPr>
          <w:p w14:paraId="669814A3" w14:textId="77777777" w:rsidR="001B5CE9" w:rsidRPr="006B6059" w:rsidRDefault="001B5CE9" w:rsidP="00AA28EC">
            <w:pPr>
              <w:rPr>
                <w:rFonts w:ascii="Arial" w:hAnsi="Arial" w:cs="Arial"/>
                <w:sz w:val="20"/>
                <w:szCs w:val="20"/>
                <w:lang w:val="en-US" w:eastAsia="ja-JP"/>
              </w:rPr>
            </w:pPr>
            <w:proofErr w:type="spellStart"/>
            <w:r w:rsidRPr="006B6059">
              <w:rPr>
                <w:rFonts w:ascii="Arial" w:hAnsi="Arial" w:cs="Arial"/>
                <w:sz w:val="20"/>
                <w:szCs w:val="20"/>
              </w:rPr>
              <w:t>Drug</w:t>
            </w:r>
            <w:proofErr w:type="spellEnd"/>
            <w:r w:rsidRPr="006B6059">
              <w:rPr>
                <w:rFonts w:ascii="Arial" w:hAnsi="Arial" w:cs="Arial"/>
                <w:sz w:val="20"/>
                <w:szCs w:val="20"/>
              </w:rPr>
              <w:t xml:space="preserve"> </w:t>
            </w:r>
            <w:proofErr w:type="spellStart"/>
            <w:r w:rsidRPr="006B6059">
              <w:rPr>
                <w:rFonts w:ascii="Arial" w:hAnsi="Arial" w:cs="Arial"/>
                <w:sz w:val="20"/>
                <w:szCs w:val="20"/>
              </w:rPr>
              <w:t>dependence</w:t>
            </w:r>
            <w:proofErr w:type="spellEnd"/>
            <w:r w:rsidRPr="006B6059">
              <w:rPr>
                <w:rFonts w:ascii="Arial" w:hAnsi="Arial" w:cs="Arial"/>
                <w:sz w:val="20"/>
                <w:szCs w:val="20"/>
                <w:lang w:eastAsia="ja-JP"/>
              </w:rPr>
              <w:t>.</w:t>
            </w:r>
          </w:p>
        </w:tc>
        <w:tc>
          <w:tcPr>
            <w:tcW w:w="2001" w:type="pct"/>
            <w:tcBorders>
              <w:bottom w:val="nil"/>
            </w:tcBorders>
          </w:tcPr>
          <w:p w14:paraId="735CA6ED"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304</w:t>
            </w:r>
          </w:p>
        </w:tc>
      </w:tr>
      <w:tr w:rsidR="001B5CE9" w:rsidRPr="006B6059" w14:paraId="41DA4053" w14:textId="77777777" w:rsidTr="00AA28EC">
        <w:tc>
          <w:tcPr>
            <w:tcW w:w="2999" w:type="pct"/>
            <w:tcBorders>
              <w:top w:val="nil"/>
              <w:bottom w:val="single" w:sz="4" w:space="0" w:color="auto"/>
            </w:tcBorders>
          </w:tcPr>
          <w:p w14:paraId="7FEAF057" w14:textId="77777777" w:rsidR="001B5CE9" w:rsidRPr="006B6059" w:rsidRDefault="001B5CE9" w:rsidP="00AA28EC">
            <w:pPr>
              <w:rPr>
                <w:rFonts w:ascii="Arial" w:hAnsi="Arial" w:cs="Arial"/>
                <w:sz w:val="20"/>
                <w:szCs w:val="20"/>
                <w:lang w:val="en-US" w:eastAsia="ja-JP"/>
              </w:rPr>
            </w:pPr>
            <w:r w:rsidRPr="006B6059">
              <w:rPr>
                <w:rFonts w:ascii="Arial" w:hAnsi="Arial" w:cs="Arial"/>
                <w:sz w:val="20"/>
                <w:szCs w:val="20"/>
                <w:lang w:val="en-US"/>
              </w:rPr>
              <w:t>Cannabis abuse, Hallucinogens abuse (Include: LSD reaction), Barbiturates and tranquillizers abuse, Morphine type abuse, Cocaine type abuse, Amphetamine type abuse, Antidepressants abuse, Other, mixed or unspecified abuse of drugs</w:t>
            </w:r>
            <w:r w:rsidRPr="006B6059">
              <w:rPr>
                <w:rFonts w:ascii="Arial" w:hAnsi="Arial" w:cs="Arial"/>
                <w:sz w:val="20"/>
                <w:szCs w:val="20"/>
                <w:lang w:val="en-US" w:eastAsia="ja-JP"/>
              </w:rPr>
              <w:t>.</w:t>
            </w:r>
          </w:p>
        </w:tc>
        <w:tc>
          <w:tcPr>
            <w:tcW w:w="2001" w:type="pct"/>
            <w:tcBorders>
              <w:top w:val="nil"/>
              <w:bottom w:val="single" w:sz="4" w:space="0" w:color="auto"/>
            </w:tcBorders>
          </w:tcPr>
          <w:p w14:paraId="73132E0B"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305C-305I</w:t>
            </w:r>
          </w:p>
        </w:tc>
      </w:tr>
      <w:tr w:rsidR="001B5CE9" w:rsidRPr="006B6059" w14:paraId="4B169876" w14:textId="77777777" w:rsidTr="00AA28EC">
        <w:tc>
          <w:tcPr>
            <w:tcW w:w="5000" w:type="pct"/>
            <w:gridSpan w:val="2"/>
            <w:tcBorders>
              <w:top w:val="single" w:sz="4" w:space="0" w:color="auto"/>
              <w:bottom w:val="single" w:sz="4" w:space="0" w:color="auto"/>
            </w:tcBorders>
          </w:tcPr>
          <w:p w14:paraId="6CE29262" w14:textId="77777777" w:rsidR="001B5CE9" w:rsidRPr="006B6059" w:rsidRDefault="001B5CE9" w:rsidP="00AA28EC">
            <w:pPr>
              <w:rPr>
                <w:rFonts w:ascii="Arial" w:hAnsi="Arial" w:cs="Arial"/>
                <w:i/>
                <w:iCs/>
                <w:sz w:val="20"/>
                <w:szCs w:val="20"/>
                <w:lang w:val="en-US"/>
              </w:rPr>
            </w:pPr>
            <w:r w:rsidRPr="006B6059">
              <w:rPr>
                <w:rFonts w:ascii="Arial" w:hAnsi="Arial" w:cs="Arial"/>
                <w:i/>
                <w:iCs/>
                <w:sz w:val="20"/>
                <w:szCs w:val="20"/>
              </w:rPr>
              <w:t>ICD-10</w:t>
            </w:r>
          </w:p>
        </w:tc>
      </w:tr>
      <w:tr w:rsidR="001B5CE9" w:rsidRPr="006B6059" w14:paraId="7C77362C" w14:textId="77777777" w:rsidTr="00AA28EC">
        <w:tc>
          <w:tcPr>
            <w:tcW w:w="2999" w:type="pct"/>
            <w:tcBorders>
              <w:top w:val="single" w:sz="4" w:space="0" w:color="auto"/>
              <w:bottom w:val="single" w:sz="4" w:space="0" w:color="auto"/>
            </w:tcBorders>
          </w:tcPr>
          <w:p w14:paraId="3CE3BF35" w14:textId="77777777" w:rsidR="001B5CE9" w:rsidRPr="006B6059" w:rsidRDefault="001B5CE9" w:rsidP="00AA28EC">
            <w:pPr>
              <w:rPr>
                <w:rFonts w:ascii="Arial" w:hAnsi="Arial" w:cs="Arial"/>
                <w:sz w:val="20"/>
                <w:szCs w:val="20"/>
                <w:lang w:val="en-US" w:eastAsia="ja-JP"/>
              </w:rPr>
            </w:pPr>
            <w:r w:rsidRPr="006B6059">
              <w:rPr>
                <w:rFonts w:ascii="Arial" w:hAnsi="Arial" w:cs="Arial"/>
                <w:sz w:val="20"/>
                <w:szCs w:val="20"/>
                <w:lang w:val="en-US"/>
              </w:rPr>
              <w:t>Opioid related disorders, Cannabis related disorders, Sedative, hypnotic, or anxiolytic related disorders, Cocaine related disorders, Other stimulant related disorders, Hallucinogen related disorders, Inhalant related disorders, Other psychoactive substance related disorders</w:t>
            </w:r>
            <w:r w:rsidRPr="006B6059">
              <w:rPr>
                <w:rFonts w:ascii="Arial" w:hAnsi="Arial" w:cs="Arial"/>
                <w:sz w:val="20"/>
                <w:szCs w:val="20"/>
                <w:lang w:val="en-US" w:eastAsia="ja-JP"/>
              </w:rPr>
              <w:t>.</w:t>
            </w:r>
          </w:p>
        </w:tc>
        <w:tc>
          <w:tcPr>
            <w:tcW w:w="2001" w:type="pct"/>
            <w:tcBorders>
              <w:top w:val="single" w:sz="4" w:space="0" w:color="auto"/>
              <w:bottom w:val="single" w:sz="4" w:space="0" w:color="auto"/>
            </w:tcBorders>
          </w:tcPr>
          <w:p w14:paraId="082B3404"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F11-F16 and F18-F19</w:t>
            </w:r>
          </w:p>
        </w:tc>
      </w:tr>
      <w:tr w:rsidR="001B5CE9" w:rsidRPr="006B6059" w14:paraId="5D5CA216" w14:textId="77777777" w:rsidTr="00AA28EC">
        <w:tc>
          <w:tcPr>
            <w:tcW w:w="5000" w:type="pct"/>
            <w:gridSpan w:val="2"/>
            <w:tcBorders>
              <w:top w:val="single" w:sz="4" w:space="0" w:color="auto"/>
              <w:bottom w:val="single" w:sz="4" w:space="0" w:color="auto"/>
            </w:tcBorders>
          </w:tcPr>
          <w:p w14:paraId="04662315" w14:textId="2F47398F" w:rsidR="001B5CE9" w:rsidRPr="006B6059" w:rsidRDefault="001B5CE9" w:rsidP="00AA28EC">
            <w:pPr>
              <w:rPr>
                <w:rFonts w:ascii="Arial" w:hAnsi="Arial" w:cs="Arial"/>
                <w:b/>
                <w:bCs/>
                <w:sz w:val="20"/>
                <w:szCs w:val="20"/>
                <w:lang w:val="en-US"/>
              </w:rPr>
            </w:pPr>
            <w:proofErr w:type="spellStart"/>
            <w:r w:rsidRPr="006B6059">
              <w:rPr>
                <w:rFonts w:ascii="Arial" w:hAnsi="Arial" w:cs="Arial"/>
                <w:sz w:val="20"/>
                <w:szCs w:val="20"/>
              </w:rPr>
              <w:t>Crime</w:t>
            </w:r>
            <w:proofErr w:type="spellEnd"/>
            <w:r w:rsidRPr="006B6059">
              <w:rPr>
                <w:rFonts w:ascii="Arial" w:hAnsi="Arial" w:cs="Arial"/>
                <w:sz w:val="20"/>
                <w:szCs w:val="20"/>
              </w:rPr>
              <w:t xml:space="preserve"> Register</w:t>
            </w:r>
          </w:p>
        </w:tc>
      </w:tr>
      <w:tr w:rsidR="001B5CE9" w:rsidRPr="006B6059" w14:paraId="670DE6D5" w14:textId="77777777" w:rsidTr="00AA28EC">
        <w:tc>
          <w:tcPr>
            <w:tcW w:w="5000" w:type="pct"/>
            <w:gridSpan w:val="2"/>
            <w:tcBorders>
              <w:top w:val="single" w:sz="4" w:space="0" w:color="auto"/>
              <w:bottom w:val="single" w:sz="4" w:space="0" w:color="auto"/>
            </w:tcBorders>
          </w:tcPr>
          <w:p w14:paraId="45C30E71" w14:textId="79EAB012" w:rsidR="001B5CE9" w:rsidRPr="006B6059" w:rsidRDefault="001B5CE9" w:rsidP="00AA28EC">
            <w:pPr>
              <w:rPr>
                <w:rFonts w:ascii="Arial" w:hAnsi="Arial" w:cs="Arial"/>
                <w:i/>
                <w:iCs/>
                <w:sz w:val="20"/>
                <w:szCs w:val="20"/>
                <w:lang w:val="en-US" w:eastAsia="ja-JP"/>
              </w:rPr>
            </w:pPr>
            <w:r w:rsidRPr="006B6059">
              <w:rPr>
                <w:rFonts w:ascii="Arial" w:hAnsi="Arial" w:cs="Arial"/>
                <w:i/>
                <w:iCs/>
                <w:sz w:val="20"/>
                <w:szCs w:val="20"/>
                <w:lang w:val="en-US"/>
              </w:rPr>
              <w:t>Suspicion and Convictions in lower court</w:t>
            </w:r>
            <w:r w:rsidR="00D77304">
              <w:rPr>
                <w:rFonts w:ascii="Arial" w:hAnsi="Arial" w:cs="Arial" w:hint="eastAsia"/>
                <w:i/>
                <w:iCs/>
                <w:sz w:val="20"/>
                <w:szCs w:val="20"/>
                <w:lang w:val="en-US" w:eastAsia="ja-JP"/>
              </w:rPr>
              <w:t>s</w:t>
            </w:r>
          </w:p>
        </w:tc>
      </w:tr>
      <w:tr w:rsidR="001B5CE9" w:rsidRPr="006B6059" w14:paraId="7319EB8B" w14:textId="77777777" w:rsidTr="00AA28EC">
        <w:tc>
          <w:tcPr>
            <w:tcW w:w="2999" w:type="pct"/>
            <w:tcBorders>
              <w:top w:val="single" w:sz="4" w:space="0" w:color="auto"/>
            </w:tcBorders>
          </w:tcPr>
          <w:p w14:paraId="1B5D54CB" w14:textId="77777777" w:rsidR="001B5CE9" w:rsidRPr="006B6059" w:rsidRDefault="001B5CE9" w:rsidP="00AA28EC">
            <w:pPr>
              <w:rPr>
                <w:rFonts w:ascii="Arial" w:hAnsi="Arial" w:cs="Arial"/>
                <w:sz w:val="20"/>
                <w:szCs w:val="20"/>
                <w:lang w:val="en-US" w:eastAsia="ja-JP"/>
              </w:rPr>
            </w:pPr>
            <w:r w:rsidRPr="006B6059">
              <w:rPr>
                <w:rFonts w:ascii="Arial" w:eastAsiaTheme="majorEastAsia" w:hAnsi="Arial" w:cs="Arial"/>
                <w:sz w:val="20"/>
                <w:szCs w:val="20"/>
                <w:lang w:val="en-US"/>
              </w:rPr>
              <w:t>Driving under the influence of narcotics</w:t>
            </w:r>
            <w:r w:rsidRPr="006B6059">
              <w:rPr>
                <w:rFonts w:ascii="Arial" w:eastAsiaTheme="majorEastAsia" w:hAnsi="Arial" w:cs="Arial"/>
                <w:sz w:val="20"/>
                <w:szCs w:val="20"/>
                <w:lang w:val="en-US" w:eastAsia="ja-JP"/>
              </w:rPr>
              <w:t>.</w:t>
            </w:r>
          </w:p>
        </w:tc>
        <w:tc>
          <w:tcPr>
            <w:tcW w:w="2001" w:type="pct"/>
            <w:tcBorders>
              <w:top w:val="single" w:sz="4" w:space="0" w:color="auto"/>
            </w:tcBorders>
          </w:tcPr>
          <w:p w14:paraId="668ABA4C"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 xml:space="preserve">3070 </w:t>
            </w:r>
          </w:p>
        </w:tc>
      </w:tr>
      <w:tr w:rsidR="001B5CE9" w:rsidRPr="006B6059" w14:paraId="74557CC0" w14:textId="77777777" w:rsidTr="00AA28EC">
        <w:tc>
          <w:tcPr>
            <w:tcW w:w="2999" w:type="pct"/>
          </w:tcPr>
          <w:p w14:paraId="446E2FF4" w14:textId="77777777" w:rsidR="001B5CE9" w:rsidRPr="006B6059" w:rsidRDefault="001B5CE9" w:rsidP="00AA28EC">
            <w:pPr>
              <w:rPr>
                <w:rFonts w:ascii="Arial" w:hAnsi="Arial" w:cs="Arial"/>
                <w:sz w:val="20"/>
                <w:szCs w:val="20"/>
                <w:lang w:val="en-US" w:eastAsia="ja-JP"/>
              </w:rPr>
            </w:pPr>
            <w:proofErr w:type="spellStart"/>
            <w:r w:rsidRPr="006B6059">
              <w:rPr>
                <w:rFonts w:ascii="Arial" w:hAnsi="Arial" w:cs="Arial"/>
                <w:sz w:val="20"/>
                <w:szCs w:val="20"/>
              </w:rPr>
              <w:t>Use</w:t>
            </w:r>
            <w:proofErr w:type="spellEnd"/>
            <w:r w:rsidRPr="006B6059">
              <w:rPr>
                <w:rFonts w:ascii="Arial" w:hAnsi="Arial" w:cs="Arial"/>
                <w:sz w:val="20"/>
                <w:szCs w:val="20"/>
              </w:rPr>
              <w:t xml:space="preserve"> </w:t>
            </w:r>
            <w:proofErr w:type="spellStart"/>
            <w:r w:rsidRPr="006B6059">
              <w:rPr>
                <w:rFonts w:ascii="Arial" w:hAnsi="Arial" w:cs="Arial"/>
                <w:sz w:val="20"/>
                <w:szCs w:val="20"/>
              </w:rPr>
              <w:t>of</w:t>
            </w:r>
            <w:proofErr w:type="spellEnd"/>
            <w:r w:rsidRPr="006B6059">
              <w:rPr>
                <w:rFonts w:ascii="Arial" w:hAnsi="Arial" w:cs="Arial"/>
                <w:sz w:val="20"/>
                <w:szCs w:val="20"/>
              </w:rPr>
              <w:t xml:space="preserve"> </w:t>
            </w:r>
            <w:proofErr w:type="spellStart"/>
            <w:r w:rsidRPr="006B6059">
              <w:rPr>
                <w:rFonts w:ascii="Arial" w:hAnsi="Arial" w:cs="Arial"/>
                <w:sz w:val="20"/>
                <w:szCs w:val="20"/>
              </w:rPr>
              <w:t>narcotics</w:t>
            </w:r>
            <w:proofErr w:type="spellEnd"/>
            <w:r w:rsidRPr="006B6059">
              <w:rPr>
                <w:rFonts w:ascii="Arial" w:hAnsi="Arial" w:cs="Arial"/>
                <w:sz w:val="20"/>
                <w:szCs w:val="20"/>
                <w:lang w:eastAsia="ja-JP"/>
              </w:rPr>
              <w:t>.</w:t>
            </w:r>
          </w:p>
        </w:tc>
        <w:tc>
          <w:tcPr>
            <w:tcW w:w="2001" w:type="pct"/>
          </w:tcPr>
          <w:p w14:paraId="5232723D"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 xml:space="preserve">5011 </w:t>
            </w:r>
          </w:p>
        </w:tc>
      </w:tr>
      <w:tr w:rsidR="001B5CE9" w:rsidRPr="006B6059" w14:paraId="1EADEBA4" w14:textId="77777777" w:rsidTr="00AA28EC">
        <w:tc>
          <w:tcPr>
            <w:tcW w:w="2999" w:type="pct"/>
          </w:tcPr>
          <w:p w14:paraId="0E9FD5DA" w14:textId="77777777" w:rsidR="001B5CE9" w:rsidRPr="006B6059" w:rsidRDefault="001B5CE9" w:rsidP="00AA28EC">
            <w:pPr>
              <w:rPr>
                <w:rFonts w:ascii="Arial" w:hAnsi="Arial" w:cs="Arial"/>
                <w:sz w:val="20"/>
                <w:szCs w:val="20"/>
                <w:lang w:val="en-US" w:eastAsia="ja-JP"/>
              </w:rPr>
            </w:pPr>
            <w:r w:rsidRPr="006B6059">
              <w:rPr>
                <w:rFonts w:ascii="Arial" w:hAnsi="Arial" w:cs="Arial"/>
                <w:sz w:val="20"/>
                <w:szCs w:val="20"/>
              </w:rPr>
              <w:t>Possession</w:t>
            </w:r>
            <w:r w:rsidRPr="006B6059">
              <w:rPr>
                <w:rFonts w:ascii="Arial" w:hAnsi="Arial" w:cs="Arial"/>
                <w:sz w:val="20"/>
                <w:szCs w:val="20"/>
                <w:vertAlign w:val="superscript"/>
                <w:lang w:eastAsia="ja-JP"/>
              </w:rPr>
              <w:t>1</w:t>
            </w:r>
            <w:r w:rsidRPr="006B6059">
              <w:rPr>
                <w:rFonts w:ascii="Arial" w:hAnsi="Arial" w:cs="Arial"/>
                <w:sz w:val="20"/>
                <w:szCs w:val="20"/>
              </w:rPr>
              <w:t xml:space="preserve"> </w:t>
            </w:r>
            <w:proofErr w:type="spellStart"/>
            <w:r w:rsidRPr="006B6059">
              <w:rPr>
                <w:rFonts w:ascii="Arial" w:hAnsi="Arial" w:cs="Arial"/>
                <w:sz w:val="20"/>
                <w:szCs w:val="20"/>
              </w:rPr>
              <w:t>of</w:t>
            </w:r>
            <w:proofErr w:type="spellEnd"/>
            <w:r w:rsidRPr="006B6059">
              <w:rPr>
                <w:rFonts w:ascii="Arial" w:hAnsi="Arial" w:cs="Arial"/>
                <w:sz w:val="20"/>
                <w:szCs w:val="20"/>
              </w:rPr>
              <w:t xml:space="preserve"> </w:t>
            </w:r>
            <w:proofErr w:type="spellStart"/>
            <w:r w:rsidRPr="006B6059">
              <w:rPr>
                <w:rFonts w:ascii="Arial" w:hAnsi="Arial" w:cs="Arial"/>
                <w:sz w:val="20"/>
                <w:szCs w:val="20"/>
              </w:rPr>
              <w:t>narcotics</w:t>
            </w:r>
            <w:proofErr w:type="spellEnd"/>
            <w:r w:rsidRPr="006B6059">
              <w:rPr>
                <w:rFonts w:ascii="Arial" w:hAnsi="Arial" w:cs="Arial"/>
                <w:sz w:val="20"/>
                <w:szCs w:val="20"/>
                <w:lang w:eastAsia="ja-JP"/>
              </w:rPr>
              <w:t>.</w:t>
            </w:r>
          </w:p>
        </w:tc>
        <w:tc>
          <w:tcPr>
            <w:tcW w:w="2001" w:type="pct"/>
          </w:tcPr>
          <w:p w14:paraId="24DBC8AA" w14:textId="77777777" w:rsidR="001B5CE9" w:rsidRPr="006B6059" w:rsidRDefault="001B5CE9" w:rsidP="00AA28EC">
            <w:pPr>
              <w:rPr>
                <w:rFonts w:ascii="Arial" w:hAnsi="Arial" w:cs="Arial"/>
                <w:i/>
                <w:iCs/>
                <w:sz w:val="20"/>
                <w:szCs w:val="20"/>
                <w:lang w:val="en-US"/>
              </w:rPr>
            </w:pPr>
            <w:r w:rsidRPr="006B6059">
              <w:rPr>
                <w:rFonts w:ascii="Arial" w:hAnsi="Arial" w:cs="Arial"/>
                <w:sz w:val="20"/>
                <w:szCs w:val="20"/>
              </w:rPr>
              <w:t>5010</w:t>
            </w:r>
          </w:p>
        </w:tc>
      </w:tr>
      <w:tr w:rsidR="001B5CE9" w:rsidRPr="006B6059" w14:paraId="28BEF267" w14:textId="77777777" w:rsidTr="00AA28EC">
        <w:tc>
          <w:tcPr>
            <w:tcW w:w="2999" w:type="pct"/>
          </w:tcPr>
          <w:p w14:paraId="1135A9CE" w14:textId="65D75B9A" w:rsidR="001B5CE9" w:rsidRPr="006B6059" w:rsidRDefault="001B5CE9" w:rsidP="00AA28EC">
            <w:pPr>
              <w:rPr>
                <w:rFonts w:ascii="Arial" w:hAnsi="Arial" w:cs="Arial"/>
                <w:sz w:val="20"/>
                <w:szCs w:val="20"/>
                <w:lang w:val="en-US" w:eastAsia="ja-JP"/>
              </w:rPr>
            </w:pPr>
            <w:r w:rsidRPr="006B6059">
              <w:rPr>
                <w:rFonts w:ascii="Arial" w:hAnsi="Arial" w:cs="Arial"/>
                <w:sz w:val="20"/>
                <w:szCs w:val="20"/>
                <w:lang w:val="en-US"/>
              </w:rPr>
              <w:t>Use and possession</w:t>
            </w:r>
            <w:r w:rsidR="008C1059" w:rsidRPr="006B6059">
              <w:rPr>
                <w:rFonts w:ascii="Arial" w:hAnsi="Arial" w:cs="Arial"/>
                <w:sz w:val="20"/>
                <w:szCs w:val="20"/>
                <w:vertAlign w:val="superscript"/>
                <w:lang w:val="en-US" w:eastAsia="ja-JP"/>
              </w:rPr>
              <w:t>1</w:t>
            </w:r>
            <w:r w:rsidRPr="006B6059">
              <w:rPr>
                <w:rFonts w:ascii="Arial" w:hAnsi="Arial" w:cs="Arial"/>
                <w:sz w:val="20"/>
                <w:szCs w:val="20"/>
                <w:lang w:val="en-US"/>
              </w:rPr>
              <w:t xml:space="preserve"> of narcotics</w:t>
            </w:r>
            <w:r w:rsidRPr="006B6059">
              <w:rPr>
                <w:rFonts w:ascii="Arial" w:hAnsi="Arial" w:cs="Arial"/>
                <w:sz w:val="20"/>
                <w:szCs w:val="20"/>
                <w:lang w:val="en-US" w:eastAsia="ja-JP"/>
              </w:rPr>
              <w:t>.</w:t>
            </w:r>
          </w:p>
        </w:tc>
        <w:tc>
          <w:tcPr>
            <w:tcW w:w="2001" w:type="pct"/>
          </w:tcPr>
          <w:p w14:paraId="52BFF24A" w14:textId="77777777" w:rsidR="001B5CE9" w:rsidRPr="006B6059" w:rsidRDefault="001B5CE9" w:rsidP="00AA28EC">
            <w:pPr>
              <w:rPr>
                <w:rFonts w:ascii="Arial" w:hAnsi="Arial" w:cs="Arial"/>
                <w:sz w:val="20"/>
                <w:szCs w:val="20"/>
                <w:lang w:val="en-US"/>
              </w:rPr>
            </w:pPr>
            <w:r w:rsidRPr="006B6059">
              <w:rPr>
                <w:rFonts w:ascii="Arial" w:hAnsi="Arial" w:cs="Arial"/>
                <w:sz w:val="20"/>
                <w:szCs w:val="20"/>
              </w:rPr>
              <w:t>5012 (</w:t>
            </w:r>
            <w:proofErr w:type="spellStart"/>
            <w:r w:rsidRPr="006B6059">
              <w:rPr>
                <w:rFonts w:ascii="Arial" w:hAnsi="Arial" w:cs="Arial"/>
                <w:sz w:val="20"/>
                <w:szCs w:val="20"/>
              </w:rPr>
              <w:t>available</w:t>
            </w:r>
            <w:proofErr w:type="spellEnd"/>
            <w:r w:rsidRPr="006B6059">
              <w:rPr>
                <w:rFonts w:ascii="Arial" w:hAnsi="Arial" w:cs="Arial"/>
                <w:sz w:val="20"/>
                <w:szCs w:val="20"/>
              </w:rPr>
              <w:t xml:space="preserve"> 2000 </w:t>
            </w:r>
            <w:r w:rsidRPr="006B6059">
              <w:rPr>
                <w:rFonts w:ascii="Arial" w:hAnsi="Arial" w:cs="Arial"/>
                <w:sz w:val="20"/>
                <w:szCs w:val="20"/>
                <w:lang w:eastAsia="ja-JP"/>
              </w:rPr>
              <w:t>-</w:t>
            </w:r>
            <w:r w:rsidRPr="006B6059">
              <w:rPr>
                <w:rFonts w:ascii="Arial" w:hAnsi="Arial" w:cs="Arial"/>
                <w:sz w:val="20"/>
                <w:szCs w:val="20"/>
              </w:rPr>
              <w:t xml:space="preserve"> 2007)</w:t>
            </w:r>
          </w:p>
        </w:tc>
      </w:tr>
      <w:tr w:rsidR="001B5CE9" w:rsidRPr="006B6059" w14:paraId="4176094A" w14:textId="77777777" w:rsidTr="00AA28EC">
        <w:tc>
          <w:tcPr>
            <w:tcW w:w="2999" w:type="pct"/>
            <w:tcBorders>
              <w:bottom w:val="nil"/>
            </w:tcBorders>
          </w:tcPr>
          <w:p w14:paraId="40661403" w14:textId="29D8CC95" w:rsidR="001B5CE9" w:rsidRPr="006B6059" w:rsidRDefault="001B5CE9" w:rsidP="00AA28EC">
            <w:pPr>
              <w:rPr>
                <w:rFonts w:ascii="Arial" w:hAnsi="Arial" w:cs="Arial"/>
                <w:sz w:val="20"/>
                <w:szCs w:val="20"/>
                <w:lang w:val="en-US" w:eastAsia="ja-JP"/>
              </w:rPr>
            </w:pPr>
            <w:r w:rsidRPr="006B6059">
              <w:rPr>
                <w:rFonts w:ascii="Arial" w:hAnsi="Arial" w:cs="Arial"/>
                <w:sz w:val="20"/>
                <w:szCs w:val="20"/>
                <w:lang w:val="en-US"/>
              </w:rPr>
              <w:t>Use and/or possession</w:t>
            </w:r>
            <w:r w:rsidR="008C1059" w:rsidRPr="006B6059">
              <w:rPr>
                <w:rFonts w:ascii="Arial" w:hAnsi="Arial" w:cs="Arial"/>
                <w:sz w:val="20"/>
                <w:szCs w:val="20"/>
                <w:vertAlign w:val="superscript"/>
                <w:lang w:val="en-US" w:eastAsia="ja-JP"/>
              </w:rPr>
              <w:t>1</w:t>
            </w:r>
            <w:r w:rsidRPr="006B6059">
              <w:rPr>
                <w:rFonts w:ascii="Arial" w:hAnsi="Arial" w:cs="Arial"/>
                <w:sz w:val="20"/>
                <w:szCs w:val="20"/>
                <w:lang w:val="en-US"/>
              </w:rPr>
              <w:t xml:space="preserve"> of narcotics</w:t>
            </w:r>
            <w:r w:rsidRPr="006B6059">
              <w:rPr>
                <w:rFonts w:ascii="Arial" w:hAnsi="Arial" w:cs="Arial"/>
                <w:sz w:val="20"/>
                <w:szCs w:val="20"/>
                <w:lang w:val="en-US" w:eastAsia="ja-JP"/>
              </w:rPr>
              <w:t>.</w:t>
            </w:r>
          </w:p>
        </w:tc>
        <w:tc>
          <w:tcPr>
            <w:tcW w:w="2001" w:type="pct"/>
            <w:tcBorders>
              <w:bottom w:val="nil"/>
            </w:tcBorders>
          </w:tcPr>
          <w:p w14:paraId="271A9294" w14:textId="77777777" w:rsidR="001B5CE9" w:rsidRPr="006B6059" w:rsidRDefault="001B5CE9" w:rsidP="00AA28EC">
            <w:pPr>
              <w:rPr>
                <w:rFonts w:ascii="Arial" w:hAnsi="Arial" w:cs="Arial"/>
                <w:sz w:val="20"/>
                <w:szCs w:val="20"/>
                <w:lang w:val="en-US"/>
              </w:rPr>
            </w:pPr>
            <w:proofErr w:type="spellStart"/>
            <w:r w:rsidRPr="006B6059">
              <w:rPr>
                <w:rFonts w:ascii="Arial" w:hAnsi="Arial" w:cs="Arial"/>
                <w:sz w:val="20"/>
                <w:szCs w:val="20"/>
              </w:rPr>
              <w:t>Law</w:t>
            </w:r>
            <w:proofErr w:type="spellEnd"/>
            <w:r w:rsidRPr="006B6059">
              <w:rPr>
                <w:rFonts w:ascii="Arial" w:hAnsi="Arial" w:cs="Arial"/>
                <w:sz w:val="20"/>
                <w:szCs w:val="20"/>
              </w:rPr>
              <w:t xml:space="preserve"> 1968:64, </w:t>
            </w:r>
            <w:proofErr w:type="spellStart"/>
            <w:r w:rsidRPr="006B6059">
              <w:rPr>
                <w:rFonts w:ascii="Arial" w:hAnsi="Arial" w:cs="Arial"/>
                <w:sz w:val="20"/>
                <w:szCs w:val="20"/>
              </w:rPr>
              <w:t>paragraph</w:t>
            </w:r>
            <w:proofErr w:type="spellEnd"/>
            <w:r w:rsidRPr="006B6059">
              <w:rPr>
                <w:rFonts w:ascii="Arial" w:hAnsi="Arial" w:cs="Arial"/>
                <w:sz w:val="20"/>
                <w:szCs w:val="20"/>
              </w:rPr>
              <w:t xml:space="preserve"> 1, </w:t>
            </w:r>
            <w:proofErr w:type="spellStart"/>
            <w:r w:rsidRPr="006B6059">
              <w:rPr>
                <w:rFonts w:ascii="Arial" w:hAnsi="Arial" w:cs="Arial"/>
                <w:sz w:val="20"/>
                <w:szCs w:val="20"/>
              </w:rPr>
              <w:t>point</w:t>
            </w:r>
            <w:proofErr w:type="spellEnd"/>
            <w:r w:rsidRPr="006B6059">
              <w:rPr>
                <w:rFonts w:ascii="Arial" w:hAnsi="Arial" w:cs="Arial"/>
                <w:sz w:val="20"/>
                <w:szCs w:val="20"/>
              </w:rPr>
              <w:t xml:space="preserve"> 6</w:t>
            </w:r>
            <w:r w:rsidRPr="006B6059">
              <w:rPr>
                <w:rFonts w:ascii="Arial" w:hAnsi="Arial" w:cs="Arial"/>
                <w:sz w:val="20"/>
                <w:szCs w:val="20"/>
                <w:vertAlign w:val="superscript"/>
                <w:lang w:eastAsia="ja-JP"/>
              </w:rPr>
              <w:t>2</w:t>
            </w:r>
            <w:r w:rsidRPr="006B6059">
              <w:rPr>
                <w:rFonts w:ascii="Arial" w:hAnsi="Arial" w:cs="Arial"/>
                <w:sz w:val="20"/>
                <w:szCs w:val="20"/>
              </w:rPr>
              <w:t xml:space="preserve"> </w:t>
            </w:r>
          </w:p>
        </w:tc>
      </w:tr>
      <w:tr w:rsidR="001B5CE9" w:rsidRPr="006B6059" w14:paraId="33E6E51F" w14:textId="77777777" w:rsidTr="00AA28EC">
        <w:tc>
          <w:tcPr>
            <w:tcW w:w="2999" w:type="pct"/>
            <w:tcBorders>
              <w:top w:val="nil"/>
              <w:bottom w:val="single" w:sz="4" w:space="0" w:color="auto"/>
            </w:tcBorders>
          </w:tcPr>
          <w:p w14:paraId="684F2755" w14:textId="77777777" w:rsidR="001B5CE9" w:rsidRPr="006B6059" w:rsidRDefault="001B5CE9" w:rsidP="00AA28EC">
            <w:pPr>
              <w:rPr>
                <w:rFonts w:ascii="Arial" w:hAnsi="Arial" w:cs="Arial"/>
                <w:sz w:val="20"/>
                <w:szCs w:val="20"/>
                <w:lang w:val="en-US" w:eastAsia="ja-JP"/>
              </w:rPr>
            </w:pPr>
            <w:r w:rsidRPr="006B6059">
              <w:rPr>
                <w:rFonts w:ascii="Arial" w:eastAsiaTheme="majorEastAsia" w:hAnsi="Arial" w:cs="Arial"/>
                <w:sz w:val="20"/>
                <w:szCs w:val="20"/>
                <w:lang w:val="en-US"/>
              </w:rPr>
              <w:t>Driving under the influence of narcotics</w:t>
            </w:r>
            <w:r w:rsidRPr="006B6059">
              <w:rPr>
                <w:rFonts w:ascii="Arial" w:eastAsiaTheme="majorEastAsia" w:hAnsi="Arial" w:cs="Arial"/>
                <w:sz w:val="20"/>
                <w:szCs w:val="20"/>
                <w:lang w:val="en-US" w:eastAsia="ja-JP"/>
              </w:rPr>
              <w:t>.</w:t>
            </w:r>
          </w:p>
        </w:tc>
        <w:tc>
          <w:tcPr>
            <w:tcW w:w="2001" w:type="pct"/>
            <w:tcBorders>
              <w:top w:val="nil"/>
              <w:bottom w:val="single" w:sz="4" w:space="0" w:color="auto"/>
            </w:tcBorders>
          </w:tcPr>
          <w:p w14:paraId="3FA4E4B6" w14:textId="77777777" w:rsidR="001B5CE9" w:rsidRPr="006B6059" w:rsidRDefault="001B5CE9" w:rsidP="00AA28EC">
            <w:pPr>
              <w:rPr>
                <w:rFonts w:ascii="Arial" w:hAnsi="Arial" w:cs="Arial"/>
                <w:sz w:val="20"/>
                <w:szCs w:val="20"/>
                <w:lang w:val="en-US"/>
              </w:rPr>
            </w:pPr>
            <w:r w:rsidRPr="006B6059">
              <w:rPr>
                <w:rFonts w:ascii="Arial" w:hAnsi="Arial" w:cs="Arial"/>
                <w:sz w:val="20"/>
                <w:szCs w:val="20"/>
                <w:lang w:val="en-US"/>
              </w:rPr>
              <w:t>Law 1951:649, paragraph 4, subsection 2 and paragraph 4A, subsection 2</w:t>
            </w:r>
          </w:p>
        </w:tc>
      </w:tr>
    </w:tbl>
    <w:p w14:paraId="1D675AB0" w14:textId="77777777" w:rsidR="001B5CE9" w:rsidRPr="006B6059" w:rsidRDefault="001B5CE9" w:rsidP="001B5CE9">
      <w:pPr>
        <w:spacing w:after="0"/>
        <w:rPr>
          <w:rFonts w:ascii="Arial" w:hAnsi="Arial" w:cs="Arial"/>
          <w:sz w:val="16"/>
          <w:szCs w:val="16"/>
        </w:rPr>
      </w:pPr>
      <w:r w:rsidRPr="006B6059">
        <w:rPr>
          <w:rFonts w:ascii="Arial" w:hAnsi="Arial" w:cs="Arial"/>
          <w:sz w:val="16"/>
          <w:szCs w:val="16"/>
          <w:vertAlign w:val="superscript"/>
        </w:rPr>
        <w:t>1</w:t>
      </w:r>
      <w:r w:rsidRPr="006B6059">
        <w:rPr>
          <w:rFonts w:ascii="Arial" w:hAnsi="Arial" w:cs="Arial"/>
          <w:sz w:val="16"/>
          <w:szCs w:val="16"/>
        </w:rPr>
        <w:t>Possession of narcotics was assessed whether that indicates use. Specifically, over 90% of individuals suspected of possession had at least one other registration for drug use disorders in the Inpatient, Outpatient, Crime, or Suspicion register.</w:t>
      </w:r>
    </w:p>
    <w:p w14:paraId="78BCB481" w14:textId="210EE5A2" w:rsidR="002E6F84" w:rsidRPr="006B6059" w:rsidRDefault="001B5CE9" w:rsidP="001B5CE9">
      <w:pPr>
        <w:rPr>
          <w:rFonts w:ascii="Arial" w:hAnsi="Arial" w:cs="Arial"/>
          <w:b/>
          <w:bCs/>
        </w:rPr>
      </w:pPr>
      <w:r w:rsidRPr="006B6059">
        <w:rPr>
          <w:rFonts w:ascii="Arial" w:hAnsi="Arial" w:cs="Arial"/>
          <w:sz w:val="16"/>
          <w:szCs w:val="16"/>
          <w:vertAlign w:val="superscript"/>
        </w:rPr>
        <w:t>2</w:t>
      </w:r>
      <w:r w:rsidRPr="006B6059">
        <w:rPr>
          <w:rFonts w:ascii="Arial" w:hAnsi="Arial" w:cs="Arial"/>
          <w:sz w:val="16"/>
          <w:szCs w:val="16"/>
        </w:rPr>
        <w:t xml:space="preserve">In 2023, the Swedish Penal Law on Narcotics was amended, reducing the number of points from six to five by moving point 6 to point 5. </w:t>
      </w:r>
    </w:p>
    <w:p w14:paraId="0620F119" w14:textId="717FF757" w:rsidR="00AA297D" w:rsidRPr="00FD2F73" w:rsidRDefault="00AA297D" w:rsidP="00085675">
      <w:pPr>
        <w:rPr>
          <w:rFonts w:ascii="Calibri" w:hAnsi="Calibri" w:cs="Calibri"/>
          <w:b/>
          <w:bCs/>
        </w:rPr>
      </w:pPr>
      <w:r>
        <w:br w:type="page"/>
      </w:r>
    </w:p>
    <w:p w14:paraId="1200837C" w14:textId="63B19240" w:rsidR="002A7A74" w:rsidRPr="002A7A74" w:rsidRDefault="002A7A74" w:rsidP="002A7A74">
      <w:pPr>
        <w:pStyle w:val="Heading1"/>
        <w:rPr>
          <w:rFonts w:ascii="Arial" w:eastAsia="Yu Mincho" w:hAnsi="Arial" w:cs="Arial"/>
          <w:b/>
          <w:bCs/>
          <w:color w:val="auto"/>
          <w:kern w:val="0"/>
          <w:sz w:val="24"/>
          <w:szCs w:val="24"/>
          <w:lang w:eastAsia="sv-SE"/>
          <w14:ligatures w14:val="none"/>
        </w:rPr>
      </w:pPr>
      <w:bookmarkStart w:id="2" w:name="_Toc199765251"/>
      <w:bookmarkStart w:id="3" w:name="_Toc229501825"/>
      <w:r w:rsidRPr="002A7A74">
        <w:rPr>
          <w:rFonts w:ascii="Arial" w:eastAsia="Yu Mincho" w:hAnsi="Arial" w:cs="Arial"/>
          <w:b/>
          <w:bCs/>
          <w:color w:val="auto"/>
          <w:kern w:val="0"/>
          <w:sz w:val="24"/>
          <w:szCs w:val="24"/>
          <w:lang w:eastAsia="sv-SE"/>
          <w14:ligatures w14:val="none"/>
        </w:rPr>
        <w:lastRenderedPageBreak/>
        <w:t xml:space="preserve">Table </w:t>
      </w:r>
      <w:r w:rsidRPr="002A7A74">
        <w:rPr>
          <w:rFonts w:ascii="Arial" w:eastAsia="Yu Mincho" w:hAnsi="Arial" w:cs="Arial"/>
          <w:b/>
          <w:bCs/>
          <w:color w:val="auto"/>
          <w:kern w:val="0"/>
          <w:sz w:val="24"/>
          <w:szCs w:val="24"/>
          <w14:ligatures w14:val="none"/>
        </w:rPr>
        <w:t>3</w:t>
      </w:r>
      <w:r w:rsidRPr="002A7A74">
        <w:rPr>
          <w:rFonts w:ascii="Arial" w:eastAsia="Yu Mincho" w:hAnsi="Arial" w:cs="Arial"/>
          <w:b/>
          <w:bCs/>
          <w:color w:val="auto"/>
          <w:kern w:val="0"/>
          <w:sz w:val="24"/>
          <w:szCs w:val="24"/>
          <w:lang w:eastAsia="sv-SE"/>
          <w14:ligatures w14:val="none"/>
        </w:rPr>
        <w:t>: The list of countries by region</w:t>
      </w:r>
      <w:r w:rsidRPr="002A7A74">
        <w:rPr>
          <w:rFonts w:ascii="Arial" w:eastAsia="Yu Mincho" w:hAnsi="Arial" w:cs="Arial"/>
          <w:b/>
          <w:bCs/>
          <w:color w:val="auto"/>
          <w:kern w:val="0"/>
          <w:sz w:val="24"/>
          <w:szCs w:val="24"/>
          <w14:ligatures w14:val="none"/>
        </w:rPr>
        <w:t xml:space="preserve"> of origin</w:t>
      </w:r>
      <w:r w:rsidRPr="002A7A74">
        <w:rPr>
          <w:rFonts w:ascii="Arial" w:eastAsia="Yu Mincho" w:hAnsi="Arial" w:cs="Arial"/>
          <w:b/>
          <w:bCs/>
          <w:color w:val="auto"/>
          <w:kern w:val="0"/>
          <w:sz w:val="24"/>
          <w:szCs w:val="24"/>
          <w:lang w:eastAsia="sv-SE"/>
          <w14:ligatures w14:val="none"/>
        </w:rPr>
        <w:t xml:space="preserve"> for second-generation </w:t>
      </w:r>
      <w:r w:rsidR="00185864">
        <w:rPr>
          <w:rFonts w:ascii="Arial" w:eastAsia="Yu Mincho" w:hAnsi="Arial" w:cs="Arial" w:hint="eastAsia"/>
          <w:b/>
          <w:bCs/>
          <w:color w:val="auto"/>
          <w:kern w:val="0"/>
          <w:sz w:val="24"/>
          <w:szCs w:val="24"/>
          <w14:ligatures w14:val="none"/>
        </w:rPr>
        <w:t>individuals</w:t>
      </w:r>
      <w:r w:rsidRPr="002A7A74">
        <w:rPr>
          <w:rFonts w:ascii="Arial" w:eastAsia="Yu Mincho" w:hAnsi="Arial" w:cs="Arial"/>
          <w:b/>
          <w:bCs/>
          <w:color w:val="auto"/>
          <w:kern w:val="0"/>
          <w:sz w:val="24"/>
          <w:szCs w:val="24"/>
          <w:lang w:eastAsia="sv-SE"/>
          <w14:ligatures w14:val="none"/>
        </w:rPr>
        <w:t>.</w:t>
      </w:r>
      <w:bookmarkEnd w:id="2"/>
      <w:bookmarkEnd w:id="3"/>
    </w:p>
    <w:tbl>
      <w:tblPr>
        <w:tblStyle w:val="TableGrid1"/>
        <w:tblW w:w="0" w:type="auto"/>
        <w:tblLook w:val="04A0" w:firstRow="1" w:lastRow="0" w:firstColumn="1" w:lastColumn="0" w:noHBand="0" w:noVBand="1"/>
      </w:tblPr>
      <w:tblGrid>
        <w:gridCol w:w="4479"/>
        <w:gridCol w:w="4536"/>
      </w:tblGrid>
      <w:tr w:rsidR="002A7A74" w:rsidRPr="0053079B" w14:paraId="3EDE7416" w14:textId="77777777" w:rsidTr="005203CC">
        <w:tc>
          <w:tcPr>
            <w:tcW w:w="4479" w:type="dxa"/>
          </w:tcPr>
          <w:p w14:paraId="38C0E452" w14:textId="77777777" w:rsidR="002A7A74" w:rsidRPr="002A7A74" w:rsidRDefault="002A7A74" w:rsidP="005203CC">
            <w:pPr>
              <w:autoSpaceDE w:val="0"/>
              <w:autoSpaceDN w:val="0"/>
              <w:rPr>
                <w:rFonts w:ascii="Arial" w:eastAsia="Yu Mincho" w:hAnsi="Arial" w:cs="Arial"/>
                <w:sz w:val="20"/>
                <w:szCs w:val="20"/>
                <w:lang w:eastAsia="sv-SE"/>
              </w:rPr>
            </w:pPr>
            <w:proofErr w:type="spellStart"/>
            <w:r w:rsidRPr="002A7A74">
              <w:rPr>
                <w:rFonts w:ascii="Arial" w:eastAsia="Yu Mincho" w:hAnsi="Arial" w:cs="Arial"/>
                <w:sz w:val="20"/>
                <w:szCs w:val="20"/>
                <w:lang w:eastAsia="sv-SE"/>
              </w:rPr>
              <w:t>Africa</w:t>
            </w:r>
            <w:proofErr w:type="spellEnd"/>
          </w:p>
        </w:tc>
        <w:tc>
          <w:tcPr>
            <w:tcW w:w="4536" w:type="dxa"/>
          </w:tcPr>
          <w:p w14:paraId="5B03E113" w14:textId="77777777" w:rsidR="002A7A74" w:rsidRPr="002A7A74" w:rsidRDefault="002A7A74" w:rsidP="005203CC">
            <w:pPr>
              <w:autoSpaceDE w:val="0"/>
              <w:autoSpaceDN w:val="0"/>
              <w:rPr>
                <w:rFonts w:ascii="Arial" w:eastAsia="Yu Mincho" w:hAnsi="Arial" w:cs="Arial"/>
                <w:sz w:val="20"/>
                <w:szCs w:val="20"/>
                <w:lang w:eastAsia="sv-SE"/>
              </w:rPr>
            </w:pPr>
            <w:r w:rsidRPr="002A7A74">
              <w:rPr>
                <w:rFonts w:ascii="Arial" w:eastAsia="Yu Mincho" w:hAnsi="Arial" w:cs="Arial"/>
                <w:sz w:val="20"/>
                <w:szCs w:val="20"/>
                <w:lang w:eastAsia="sv-SE"/>
              </w:rPr>
              <w:t xml:space="preserve">Angola, Benin, Botswana, Burkina Faso, Burundi, </w:t>
            </w:r>
            <w:proofErr w:type="spellStart"/>
            <w:r w:rsidRPr="002A7A74">
              <w:rPr>
                <w:rFonts w:ascii="Arial" w:eastAsia="Yu Mincho" w:hAnsi="Arial" w:cs="Arial"/>
                <w:sz w:val="20"/>
                <w:szCs w:val="20"/>
                <w:lang w:eastAsia="sv-SE"/>
              </w:rPr>
              <w:t>Cameroon</w:t>
            </w:r>
            <w:proofErr w:type="spellEnd"/>
            <w:r w:rsidRPr="002A7A74">
              <w:rPr>
                <w:rFonts w:ascii="Arial" w:eastAsia="Yu Mincho" w:hAnsi="Arial" w:cs="Arial"/>
                <w:sz w:val="20"/>
                <w:szCs w:val="20"/>
                <w:lang w:eastAsia="sv-SE"/>
              </w:rPr>
              <w:t xml:space="preserve">, Cape Verde, Central </w:t>
            </w:r>
            <w:proofErr w:type="spellStart"/>
            <w:r w:rsidRPr="002A7A74">
              <w:rPr>
                <w:rFonts w:ascii="Arial" w:eastAsia="Yu Mincho" w:hAnsi="Arial" w:cs="Arial"/>
                <w:sz w:val="20"/>
                <w:szCs w:val="20"/>
                <w:lang w:eastAsia="sv-SE"/>
              </w:rPr>
              <w:t>African</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Republic</w:t>
            </w:r>
            <w:proofErr w:type="spellEnd"/>
            <w:r w:rsidRPr="002A7A74">
              <w:rPr>
                <w:rFonts w:ascii="Arial" w:eastAsia="Yu Mincho" w:hAnsi="Arial" w:cs="Arial"/>
                <w:sz w:val="20"/>
                <w:szCs w:val="20"/>
                <w:lang w:eastAsia="sv-SE"/>
              </w:rPr>
              <w:t xml:space="preserve">, Chad, </w:t>
            </w:r>
            <w:proofErr w:type="spellStart"/>
            <w:r w:rsidRPr="002A7A74">
              <w:rPr>
                <w:rFonts w:ascii="Arial" w:eastAsia="Yu Mincho" w:hAnsi="Arial" w:cs="Arial"/>
                <w:sz w:val="20"/>
                <w:szCs w:val="20"/>
                <w:lang w:eastAsia="sv-SE"/>
              </w:rPr>
              <w:t>Comoros</w:t>
            </w:r>
            <w:proofErr w:type="spellEnd"/>
            <w:r w:rsidRPr="002A7A74">
              <w:rPr>
                <w:rFonts w:ascii="Arial" w:eastAsia="Yu Mincho" w:hAnsi="Arial" w:cs="Arial"/>
                <w:sz w:val="20"/>
                <w:szCs w:val="20"/>
                <w:lang w:eastAsia="sv-SE"/>
              </w:rPr>
              <w:t>, Congo (</w:t>
            </w:r>
            <w:proofErr w:type="spellStart"/>
            <w:r w:rsidRPr="002A7A74">
              <w:rPr>
                <w:rFonts w:ascii="Arial" w:eastAsia="Yu Mincho" w:hAnsi="Arial" w:cs="Arial"/>
                <w:sz w:val="20"/>
                <w:szCs w:val="20"/>
                <w:lang w:eastAsia="sv-SE"/>
              </w:rPr>
              <w:t>Republic</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of</w:t>
            </w:r>
            <w:proofErr w:type="spellEnd"/>
            <w:r w:rsidRPr="002A7A74">
              <w:rPr>
                <w:rFonts w:ascii="Arial" w:eastAsia="Yu Mincho" w:hAnsi="Arial" w:cs="Arial"/>
                <w:sz w:val="20"/>
                <w:szCs w:val="20"/>
                <w:lang w:eastAsia="sv-SE"/>
              </w:rPr>
              <w:t xml:space="preserve"> the), Congo (</w:t>
            </w:r>
            <w:proofErr w:type="spellStart"/>
            <w:r w:rsidRPr="002A7A74">
              <w:rPr>
                <w:rFonts w:ascii="Arial" w:eastAsia="Yu Mincho" w:hAnsi="Arial" w:cs="Arial"/>
                <w:sz w:val="20"/>
                <w:szCs w:val="20"/>
                <w:lang w:eastAsia="sv-SE"/>
              </w:rPr>
              <w:t>Democratic</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Republic</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of</w:t>
            </w:r>
            <w:proofErr w:type="spellEnd"/>
            <w:r w:rsidRPr="002A7A74">
              <w:rPr>
                <w:rFonts w:ascii="Arial" w:eastAsia="Yu Mincho" w:hAnsi="Arial" w:cs="Arial"/>
                <w:sz w:val="20"/>
                <w:szCs w:val="20"/>
                <w:lang w:eastAsia="sv-SE"/>
              </w:rPr>
              <w:t xml:space="preserve"> the), </w:t>
            </w:r>
            <w:proofErr w:type="spellStart"/>
            <w:r w:rsidRPr="002A7A74">
              <w:rPr>
                <w:rFonts w:ascii="Arial" w:eastAsia="Yu Mincho" w:hAnsi="Arial" w:cs="Arial"/>
                <w:sz w:val="20"/>
                <w:szCs w:val="20"/>
                <w:lang w:eastAsia="sv-SE"/>
              </w:rPr>
              <w:t>Côte</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d'Ivoire</w:t>
            </w:r>
            <w:proofErr w:type="spellEnd"/>
            <w:r w:rsidRPr="002A7A74">
              <w:rPr>
                <w:rFonts w:ascii="Arial" w:eastAsia="Yu Mincho" w:hAnsi="Arial" w:cs="Arial"/>
                <w:sz w:val="20"/>
                <w:szCs w:val="20"/>
                <w:lang w:eastAsia="sv-SE"/>
              </w:rPr>
              <w:t xml:space="preserve">, Djibouti, </w:t>
            </w:r>
            <w:proofErr w:type="spellStart"/>
            <w:r w:rsidRPr="002A7A74">
              <w:rPr>
                <w:rFonts w:ascii="Arial" w:eastAsia="Yu Mincho" w:hAnsi="Arial" w:cs="Arial"/>
                <w:sz w:val="20"/>
                <w:szCs w:val="20"/>
                <w:lang w:eastAsia="sv-SE"/>
              </w:rPr>
              <w:t>Equatorial</w:t>
            </w:r>
            <w:proofErr w:type="spellEnd"/>
            <w:r w:rsidRPr="002A7A74">
              <w:rPr>
                <w:rFonts w:ascii="Arial" w:eastAsia="Yu Mincho" w:hAnsi="Arial" w:cs="Arial"/>
                <w:sz w:val="20"/>
                <w:szCs w:val="20"/>
                <w:lang w:eastAsia="sv-SE"/>
              </w:rPr>
              <w:t xml:space="preserve"> Guinea, Eritrea, </w:t>
            </w:r>
            <w:proofErr w:type="spellStart"/>
            <w:r w:rsidRPr="002A7A74">
              <w:rPr>
                <w:rFonts w:ascii="Arial" w:eastAsia="Yu Mincho" w:hAnsi="Arial" w:cs="Arial"/>
                <w:sz w:val="20"/>
                <w:szCs w:val="20"/>
                <w:lang w:eastAsia="sv-SE"/>
              </w:rPr>
              <w:t>Ethiopia</w:t>
            </w:r>
            <w:proofErr w:type="spellEnd"/>
            <w:r w:rsidRPr="002A7A74">
              <w:rPr>
                <w:rFonts w:ascii="Arial" w:eastAsia="Yu Mincho" w:hAnsi="Arial" w:cs="Arial"/>
                <w:sz w:val="20"/>
                <w:szCs w:val="20"/>
                <w:lang w:eastAsia="sv-SE"/>
              </w:rPr>
              <w:t xml:space="preserve">, Gabon, Ghana, Guinea, Guinea-Bissau, Kenya, Lesotho, Liberia, </w:t>
            </w:r>
            <w:proofErr w:type="spellStart"/>
            <w:r w:rsidRPr="002A7A74">
              <w:rPr>
                <w:rFonts w:ascii="Arial" w:eastAsia="Yu Mincho" w:hAnsi="Arial" w:cs="Arial"/>
                <w:sz w:val="20"/>
                <w:szCs w:val="20"/>
                <w:lang w:eastAsia="sv-SE"/>
              </w:rPr>
              <w:t>Madagascar</w:t>
            </w:r>
            <w:proofErr w:type="spellEnd"/>
            <w:r w:rsidRPr="002A7A74">
              <w:rPr>
                <w:rFonts w:ascii="Arial" w:eastAsia="Yu Mincho" w:hAnsi="Arial" w:cs="Arial"/>
                <w:sz w:val="20"/>
                <w:szCs w:val="20"/>
                <w:lang w:eastAsia="sv-SE"/>
              </w:rPr>
              <w:t xml:space="preserve">, Malawi, Mali, Mauritius, </w:t>
            </w:r>
            <w:proofErr w:type="spellStart"/>
            <w:r w:rsidRPr="002A7A74">
              <w:rPr>
                <w:rFonts w:ascii="Arial" w:eastAsia="Yu Mincho" w:hAnsi="Arial" w:cs="Arial"/>
                <w:sz w:val="20"/>
                <w:szCs w:val="20"/>
                <w:lang w:eastAsia="sv-SE"/>
              </w:rPr>
              <w:t>Mozambique</w:t>
            </w:r>
            <w:proofErr w:type="spellEnd"/>
            <w:r w:rsidRPr="002A7A74">
              <w:rPr>
                <w:rFonts w:ascii="Arial" w:eastAsia="Yu Mincho" w:hAnsi="Arial" w:cs="Arial"/>
                <w:sz w:val="20"/>
                <w:szCs w:val="20"/>
                <w:lang w:eastAsia="sv-SE"/>
              </w:rPr>
              <w:t xml:space="preserve">, Namibia, Niger, Nigeria, Rwanda, </w:t>
            </w:r>
            <w:proofErr w:type="spellStart"/>
            <w:r w:rsidRPr="002A7A74">
              <w:rPr>
                <w:rFonts w:ascii="Arial" w:eastAsia="Yu Mincho" w:hAnsi="Arial" w:cs="Arial"/>
                <w:sz w:val="20"/>
                <w:szCs w:val="20"/>
                <w:lang w:eastAsia="sv-SE"/>
              </w:rPr>
              <w:t>São</w:t>
            </w:r>
            <w:proofErr w:type="spellEnd"/>
            <w:r w:rsidRPr="002A7A74">
              <w:rPr>
                <w:rFonts w:ascii="Arial" w:eastAsia="Yu Mincho" w:hAnsi="Arial" w:cs="Arial"/>
                <w:sz w:val="20"/>
                <w:szCs w:val="20"/>
                <w:lang w:eastAsia="sv-SE"/>
              </w:rPr>
              <w:t xml:space="preserve"> Tomé and Príncipe, Senegal, </w:t>
            </w:r>
            <w:proofErr w:type="spellStart"/>
            <w:r w:rsidRPr="002A7A74">
              <w:rPr>
                <w:rFonts w:ascii="Arial" w:eastAsia="Yu Mincho" w:hAnsi="Arial" w:cs="Arial"/>
                <w:sz w:val="20"/>
                <w:szCs w:val="20"/>
                <w:lang w:eastAsia="sv-SE"/>
              </w:rPr>
              <w:t>Seychelles</w:t>
            </w:r>
            <w:proofErr w:type="spellEnd"/>
            <w:r w:rsidRPr="002A7A74">
              <w:rPr>
                <w:rFonts w:ascii="Arial" w:eastAsia="Yu Mincho" w:hAnsi="Arial" w:cs="Arial"/>
                <w:sz w:val="20"/>
                <w:szCs w:val="20"/>
                <w:lang w:eastAsia="sv-SE"/>
              </w:rPr>
              <w:t xml:space="preserve">, Sierra Leone, Somalia, Sudan, South Sudan, South </w:t>
            </w:r>
            <w:proofErr w:type="spellStart"/>
            <w:r w:rsidRPr="002A7A74">
              <w:rPr>
                <w:rFonts w:ascii="Arial" w:eastAsia="Yu Mincho" w:hAnsi="Arial" w:cs="Arial"/>
                <w:sz w:val="20"/>
                <w:szCs w:val="20"/>
                <w:lang w:eastAsia="sv-SE"/>
              </w:rPr>
              <w:t>Africa</w:t>
            </w:r>
            <w:proofErr w:type="spellEnd"/>
            <w:r w:rsidRPr="002A7A74">
              <w:rPr>
                <w:rFonts w:ascii="Arial" w:eastAsia="Yu Mincho" w:hAnsi="Arial" w:cs="Arial"/>
                <w:sz w:val="20"/>
                <w:szCs w:val="20"/>
                <w:lang w:eastAsia="sv-SE"/>
              </w:rPr>
              <w:t xml:space="preserve">, Swaziland, Tanzania, The Gambia, Togo, Uganda, Zambia, Zanzibar (Tanzania), Zimbabwe </w:t>
            </w:r>
          </w:p>
        </w:tc>
      </w:tr>
      <w:tr w:rsidR="002A7A74" w:rsidRPr="0053079B" w14:paraId="18B60626" w14:textId="77777777" w:rsidTr="005203CC">
        <w:tc>
          <w:tcPr>
            <w:tcW w:w="4479" w:type="dxa"/>
          </w:tcPr>
          <w:p w14:paraId="77185631" w14:textId="77777777" w:rsidR="002A7A74" w:rsidRPr="002A7A74" w:rsidRDefault="002A7A74" w:rsidP="005203CC">
            <w:pPr>
              <w:autoSpaceDE w:val="0"/>
              <w:autoSpaceDN w:val="0"/>
              <w:rPr>
                <w:rFonts w:ascii="Arial" w:eastAsia="Yu Mincho" w:hAnsi="Arial" w:cs="Arial"/>
                <w:sz w:val="20"/>
                <w:szCs w:val="20"/>
                <w:lang w:eastAsia="sv-SE"/>
              </w:rPr>
            </w:pPr>
            <w:proofErr w:type="spellStart"/>
            <w:r w:rsidRPr="002A7A74">
              <w:rPr>
                <w:rFonts w:ascii="Arial" w:eastAsia="Yu Mincho" w:hAnsi="Arial" w:cs="Arial"/>
                <w:sz w:val="20"/>
                <w:szCs w:val="20"/>
                <w:lang w:eastAsia="sv-SE"/>
              </w:rPr>
              <w:t>Asia</w:t>
            </w:r>
            <w:proofErr w:type="spellEnd"/>
            <w:r w:rsidRPr="002A7A74">
              <w:rPr>
                <w:rFonts w:ascii="Arial" w:eastAsia="Yu Mincho" w:hAnsi="Arial" w:cs="Arial"/>
                <w:sz w:val="20"/>
                <w:szCs w:val="20"/>
                <w:lang w:eastAsia="sv-SE"/>
              </w:rPr>
              <w:t xml:space="preserve"> and Oceania</w:t>
            </w:r>
          </w:p>
        </w:tc>
        <w:tc>
          <w:tcPr>
            <w:tcW w:w="4536" w:type="dxa"/>
          </w:tcPr>
          <w:p w14:paraId="7BAF8CB5" w14:textId="77777777" w:rsidR="002A7A74" w:rsidRPr="002A7A74" w:rsidRDefault="002A7A74" w:rsidP="005203CC">
            <w:pPr>
              <w:autoSpaceDE w:val="0"/>
              <w:autoSpaceDN w:val="0"/>
              <w:rPr>
                <w:rFonts w:ascii="Arial" w:eastAsia="Yu Mincho" w:hAnsi="Arial" w:cs="Arial"/>
                <w:sz w:val="20"/>
                <w:szCs w:val="20"/>
                <w:lang w:eastAsia="sv-SE"/>
              </w:rPr>
            </w:pPr>
            <w:r w:rsidRPr="002A7A74">
              <w:rPr>
                <w:rFonts w:ascii="Arial" w:eastAsia="Yu Mincho" w:hAnsi="Arial" w:cs="Arial"/>
                <w:sz w:val="20"/>
                <w:szCs w:val="20"/>
                <w:lang w:eastAsia="sv-SE"/>
              </w:rPr>
              <w:t xml:space="preserve">Afghanistan, Bangladesh, Bhutan, Brunei Darussalam, </w:t>
            </w:r>
            <w:proofErr w:type="spellStart"/>
            <w:r w:rsidRPr="002A7A74">
              <w:rPr>
                <w:rFonts w:ascii="Arial" w:eastAsia="Yu Mincho" w:hAnsi="Arial" w:cs="Arial"/>
                <w:sz w:val="20"/>
                <w:szCs w:val="20"/>
                <w:lang w:eastAsia="sv-SE"/>
              </w:rPr>
              <w:t>Cambodia</w:t>
            </w:r>
            <w:proofErr w:type="spellEnd"/>
            <w:r w:rsidRPr="002A7A74">
              <w:rPr>
                <w:rFonts w:ascii="Arial" w:eastAsia="Yu Mincho" w:hAnsi="Arial" w:cs="Arial"/>
                <w:sz w:val="20"/>
                <w:szCs w:val="20"/>
                <w:lang w:eastAsia="sv-SE"/>
              </w:rPr>
              <w:t xml:space="preserve">, China, Philippines, Hong Kong (China), India, Indonesia, Japan, </w:t>
            </w:r>
            <w:proofErr w:type="spellStart"/>
            <w:r w:rsidRPr="002A7A74">
              <w:rPr>
                <w:rFonts w:ascii="Arial" w:eastAsia="Yu Mincho" w:hAnsi="Arial" w:cs="Arial"/>
                <w:sz w:val="20"/>
                <w:szCs w:val="20"/>
                <w:lang w:eastAsia="sv-SE"/>
              </w:rPr>
              <w:t>Kazakhstan</w:t>
            </w:r>
            <w:proofErr w:type="spellEnd"/>
            <w:r w:rsidRPr="002A7A74">
              <w:rPr>
                <w:rFonts w:ascii="Arial" w:eastAsia="Yu Mincho" w:hAnsi="Arial" w:cs="Arial"/>
                <w:sz w:val="20"/>
                <w:szCs w:val="20"/>
                <w:lang w:eastAsia="sv-SE"/>
              </w:rPr>
              <w:t xml:space="preserve">, Kyrgyzstan, South Korea, North Korea, Laos, Malaysia, </w:t>
            </w:r>
            <w:proofErr w:type="spellStart"/>
            <w:r w:rsidRPr="002A7A74">
              <w:rPr>
                <w:rFonts w:ascii="Arial" w:eastAsia="Yu Mincho" w:hAnsi="Arial" w:cs="Arial"/>
                <w:sz w:val="20"/>
                <w:szCs w:val="20"/>
                <w:lang w:eastAsia="sv-SE"/>
              </w:rPr>
              <w:t>Maldives</w:t>
            </w:r>
            <w:proofErr w:type="spellEnd"/>
            <w:r w:rsidRPr="002A7A74">
              <w:rPr>
                <w:rFonts w:ascii="Arial" w:eastAsia="Yu Mincho" w:hAnsi="Arial" w:cs="Arial"/>
                <w:sz w:val="20"/>
                <w:szCs w:val="20"/>
                <w:lang w:eastAsia="sv-SE"/>
              </w:rPr>
              <w:t xml:space="preserve">, Mongolia, Myanmar, Nepal, Pakistan, Sikkim (India), Singapore, Sri Lanka, </w:t>
            </w:r>
            <w:proofErr w:type="spellStart"/>
            <w:r w:rsidRPr="002A7A74">
              <w:rPr>
                <w:rFonts w:ascii="Arial" w:eastAsia="Yu Mincho" w:hAnsi="Arial" w:cs="Arial"/>
                <w:sz w:val="20"/>
                <w:szCs w:val="20"/>
                <w:lang w:eastAsia="sv-SE"/>
              </w:rPr>
              <w:t>Tajikistan</w:t>
            </w:r>
            <w:proofErr w:type="spellEnd"/>
            <w:r w:rsidRPr="002A7A74">
              <w:rPr>
                <w:rFonts w:ascii="Arial" w:eastAsia="Yu Mincho" w:hAnsi="Arial" w:cs="Arial"/>
                <w:sz w:val="20"/>
                <w:szCs w:val="20"/>
                <w:lang w:eastAsia="sv-SE"/>
              </w:rPr>
              <w:t xml:space="preserve">, Taiwan, Thailand, </w:t>
            </w:r>
            <w:proofErr w:type="spellStart"/>
            <w:r w:rsidRPr="002A7A74">
              <w:rPr>
                <w:rFonts w:ascii="Arial" w:eastAsia="Yu Mincho" w:hAnsi="Arial" w:cs="Arial"/>
                <w:sz w:val="20"/>
                <w:szCs w:val="20"/>
                <w:lang w:eastAsia="sv-SE"/>
              </w:rPr>
              <w:t>Turkey</w:t>
            </w:r>
            <w:proofErr w:type="spellEnd"/>
            <w:r w:rsidRPr="002A7A74">
              <w:rPr>
                <w:rFonts w:ascii="Arial" w:eastAsia="Yu Mincho" w:hAnsi="Arial" w:cs="Arial"/>
                <w:sz w:val="20"/>
                <w:szCs w:val="20"/>
                <w:lang w:eastAsia="sv-SE"/>
              </w:rPr>
              <w:t xml:space="preserve">, Turkmenistan, Uzbekistan, Vietnam, </w:t>
            </w:r>
            <w:proofErr w:type="spellStart"/>
            <w:r w:rsidRPr="002A7A74">
              <w:rPr>
                <w:rFonts w:ascii="Arial" w:eastAsia="Yu Mincho" w:hAnsi="Arial" w:cs="Arial"/>
                <w:sz w:val="20"/>
                <w:szCs w:val="20"/>
                <w:lang w:eastAsia="sv-SE"/>
              </w:rPr>
              <w:t>East</w:t>
            </w:r>
            <w:proofErr w:type="spellEnd"/>
            <w:r w:rsidRPr="002A7A74">
              <w:rPr>
                <w:rFonts w:ascii="Arial" w:eastAsia="Yu Mincho" w:hAnsi="Arial" w:cs="Arial"/>
                <w:sz w:val="20"/>
                <w:szCs w:val="20"/>
                <w:lang w:eastAsia="sv-SE"/>
              </w:rPr>
              <w:t xml:space="preserve"> Timor, Fiji, Kiribati, </w:t>
            </w:r>
            <w:proofErr w:type="spellStart"/>
            <w:r w:rsidRPr="002A7A74">
              <w:rPr>
                <w:rFonts w:ascii="Arial" w:eastAsia="Yu Mincho" w:hAnsi="Arial" w:cs="Arial"/>
                <w:sz w:val="20"/>
                <w:szCs w:val="20"/>
                <w:lang w:eastAsia="sv-SE"/>
              </w:rPr>
              <w:t>Micronesia</w:t>
            </w:r>
            <w:proofErr w:type="spellEnd"/>
            <w:r w:rsidRPr="002A7A74">
              <w:rPr>
                <w:rFonts w:ascii="Arial" w:eastAsia="Yu Mincho" w:hAnsi="Arial" w:cs="Arial"/>
                <w:sz w:val="20"/>
                <w:szCs w:val="20"/>
                <w:lang w:eastAsia="sv-SE"/>
              </w:rPr>
              <w:t>, Nauru, Papua New Guinea, Solomon Islands, Samoa, Tonga, Vanuatu</w:t>
            </w:r>
          </w:p>
        </w:tc>
      </w:tr>
      <w:tr w:rsidR="002A7A74" w:rsidRPr="0053079B" w14:paraId="545294DA" w14:textId="77777777" w:rsidTr="005203CC">
        <w:tc>
          <w:tcPr>
            <w:tcW w:w="4479" w:type="dxa"/>
          </w:tcPr>
          <w:p w14:paraId="1A16A62A" w14:textId="77777777" w:rsidR="002A7A74" w:rsidRPr="002A7A74" w:rsidRDefault="002A7A74" w:rsidP="005203CC">
            <w:pPr>
              <w:autoSpaceDE w:val="0"/>
              <w:autoSpaceDN w:val="0"/>
              <w:rPr>
                <w:rFonts w:ascii="Arial" w:eastAsia="Yu Mincho" w:hAnsi="Arial" w:cs="Arial"/>
                <w:sz w:val="20"/>
                <w:szCs w:val="20"/>
                <w:lang w:eastAsia="sv-SE"/>
              </w:rPr>
            </w:pPr>
            <w:r w:rsidRPr="002A7A74">
              <w:rPr>
                <w:rFonts w:ascii="Arial" w:eastAsia="Yu Mincho" w:hAnsi="Arial" w:cs="Arial"/>
                <w:sz w:val="20"/>
                <w:szCs w:val="20"/>
                <w:lang w:eastAsia="sv-SE"/>
              </w:rPr>
              <w:t xml:space="preserve">Eastern </w:t>
            </w:r>
            <w:proofErr w:type="spellStart"/>
            <w:r w:rsidRPr="002A7A74">
              <w:rPr>
                <w:rFonts w:ascii="Arial" w:eastAsia="Yu Mincho" w:hAnsi="Arial" w:cs="Arial"/>
                <w:sz w:val="20"/>
                <w:szCs w:val="20"/>
                <w:lang w:eastAsia="sv-SE"/>
              </w:rPr>
              <w:t>Europe</w:t>
            </w:r>
            <w:proofErr w:type="spellEnd"/>
          </w:p>
        </w:tc>
        <w:tc>
          <w:tcPr>
            <w:tcW w:w="4536" w:type="dxa"/>
          </w:tcPr>
          <w:p w14:paraId="71F1623C" w14:textId="77777777" w:rsidR="002A7A74" w:rsidRPr="002A7A74" w:rsidRDefault="002A7A74" w:rsidP="005203CC">
            <w:pPr>
              <w:autoSpaceDE w:val="0"/>
              <w:autoSpaceDN w:val="0"/>
              <w:rPr>
                <w:rFonts w:ascii="Arial" w:eastAsia="Yu Mincho" w:hAnsi="Arial" w:cs="Arial"/>
                <w:sz w:val="20"/>
                <w:szCs w:val="20"/>
                <w:lang w:eastAsia="sv-SE"/>
              </w:rPr>
            </w:pPr>
            <w:proofErr w:type="spellStart"/>
            <w:r w:rsidRPr="002A7A74">
              <w:rPr>
                <w:rFonts w:ascii="Arial" w:eastAsia="Yu Mincho" w:hAnsi="Arial" w:cs="Arial"/>
                <w:sz w:val="20"/>
                <w:szCs w:val="20"/>
                <w:lang w:eastAsia="sv-SE"/>
              </w:rPr>
              <w:t>Albania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Armenia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Azerbaijan</w:t>
            </w:r>
            <w:proofErr w:type="spellEnd"/>
            <w:r w:rsidRPr="002A7A74">
              <w:rPr>
                <w:rFonts w:ascii="Arial" w:eastAsia="Yu Mincho" w:hAnsi="Arial" w:cs="Arial"/>
                <w:sz w:val="20"/>
                <w:szCs w:val="20"/>
                <w:lang w:eastAsia="sv-SE"/>
              </w:rPr>
              <w:t xml:space="preserve">, Belarus, Bosnia-Herzegovina, </w:t>
            </w:r>
            <w:proofErr w:type="spellStart"/>
            <w:r w:rsidRPr="002A7A74">
              <w:rPr>
                <w:rFonts w:ascii="Arial" w:eastAsia="Yu Mincho" w:hAnsi="Arial" w:cs="Arial"/>
                <w:sz w:val="20"/>
                <w:szCs w:val="20"/>
                <w:lang w:eastAsia="sv-SE"/>
              </w:rPr>
              <w:t>Bulgaria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Czech</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Republic</w:t>
            </w:r>
            <w:proofErr w:type="spellEnd"/>
            <w:r w:rsidRPr="002A7A74">
              <w:rPr>
                <w:rFonts w:ascii="Arial" w:eastAsia="Yu Mincho" w:hAnsi="Arial" w:cs="Arial"/>
                <w:sz w:val="20"/>
                <w:szCs w:val="20"/>
                <w:lang w:eastAsia="sv-SE"/>
              </w:rPr>
              <w:t xml:space="preserve">, Estonia, Georgia, </w:t>
            </w:r>
            <w:proofErr w:type="spellStart"/>
            <w:r w:rsidRPr="002A7A74">
              <w:rPr>
                <w:rFonts w:ascii="Arial" w:eastAsia="Yu Mincho" w:hAnsi="Arial" w:cs="Arial"/>
                <w:sz w:val="20"/>
                <w:szCs w:val="20"/>
                <w:lang w:eastAsia="sv-SE"/>
              </w:rPr>
              <w:t>Hungary</w:t>
            </w:r>
            <w:proofErr w:type="spellEnd"/>
            <w:r w:rsidRPr="002A7A74">
              <w:rPr>
                <w:rFonts w:ascii="Arial" w:eastAsia="Yu Mincho" w:hAnsi="Arial" w:cs="Arial"/>
                <w:sz w:val="20"/>
                <w:szCs w:val="20"/>
                <w:lang w:eastAsia="sv-SE"/>
              </w:rPr>
              <w:t xml:space="preserve">, Kosovo, Croatia, </w:t>
            </w:r>
            <w:proofErr w:type="spellStart"/>
            <w:r w:rsidRPr="002A7A74">
              <w:rPr>
                <w:rFonts w:ascii="Arial" w:eastAsia="Yu Mincho" w:hAnsi="Arial" w:cs="Arial"/>
                <w:sz w:val="20"/>
                <w:szCs w:val="20"/>
                <w:lang w:eastAsia="sv-SE"/>
              </w:rPr>
              <w:t>Latvia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Lithuania</w:t>
            </w:r>
            <w:proofErr w:type="spellEnd"/>
            <w:r w:rsidRPr="002A7A74">
              <w:rPr>
                <w:rFonts w:ascii="Arial" w:eastAsia="Yu Mincho" w:hAnsi="Arial" w:cs="Arial"/>
                <w:sz w:val="20"/>
                <w:szCs w:val="20"/>
                <w:lang w:eastAsia="sv-SE"/>
              </w:rPr>
              <w:t xml:space="preserve">, North </w:t>
            </w:r>
            <w:proofErr w:type="spellStart"/>
            <w:r w:rsidRPr="002A7A74">
              <w:rPr>
                <w:rFonts w:ascii="Arial" w:eastAsia="Yu Mincho" w:hAnsi="Arial" w:cs="Arial"/>
                <w:sz w:val="20"/>
                <w:szCs w:val="20"/>
                <w:lang w:eastAsia="sv-SE"/>
              </w:rPr>
              <w:t>Macedonia</w:t>
            </w:r>
            <w:proofErr w:type="spellEnd"/>
            <w:r w:rsidRPr="002A7A74">
              <w:rPr>
                <w:rFonts w:ascii="Arial" w:eastAsia="Yu Mincho" w:hAnsi="Arial" w:cs="Arial"/>
                <w:sz w:val="20"/>
                <w:szCs w:val="20"/>
                <w:lang w:eastAsia="sv-SE"/>
              </w:rPr>
              <w:t xml:space="preserve">, Moldova, Montenegro, </w:t>
            </w:r>
            <w:proofErr w:type="spellStart"/>
            <w:r w:rsidRPr="002A7A74">
              <w:rPr>
                <w:rFonts w:ascii="Arial" w:eastAsia="Yu Mincho" w:hAnsi="Arial" w:cs="Arial"/>
                <w:sz w:val="20"/>
                <w:szCs w:val="20"/>
                <w:lang w:eastAsia="sv-SE"/>
              </w:rPr>
              <w:t>Poland</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Romania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Serbia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Slovakia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Slovenia</w:t>
            </w:r>
            <w:proofErr w:type="spellEnd"/>
          </w:p>
        </w:tc>
      </w:tr>
      <w:tr w:rsidR="002A7A74" w:rsidRPr="002A7A74" w14:paraId="2E4B74FA" w14:textId="77777777" w:rsidTr="005203CC">
        <w:tc>
          <w:tcPr>
            <w:tcW w:w="4479" w:type="dxa"/>
          </w:tcPr>
          <w:p w14:paraId="7F254F2D" w14:textId="77777777" w:rsidR="002A7A74" w:rsidRPr="002A7A74" w:rsidRDefault="002A7A74" w:rsidP="005203CC">
            <w:pPr>
              <w:autoSpaceDE w:val="0"/>
              <w:autoSpaceDN w:val="0"/>
              <w:rPr>
                <w:rFonts w:ascii="Arial" w:eastAsia="Yu Mincho" w:hAnsi="Arial" w:cs="Arial"/>
                <w:sz w:val="20"/>
                <w:szCs w:val="20"/>
                <w:lang w:val="en-US" w:eastAsia="sv-SE"/>
              </w:rPr>
            </w:pPr>
            <w:r w:rsidRPr="002A7A74">
              <w:rPr>
                <w:rFonts w:ascii="Arial" w:eastAsia="Yu Mincho" w:hAnsi="Arial" w:cs="Arial"/>
                <w:sz w:val="20"/>
                <w:szCs w:val="20"/>
                <w:lang w:val="en-US" w:eastAsia="sv-SE"/>
              </w:rPr>
              <w:t>Latin America and the Caribbean</w:t>
            </w:r>
          </w:p>
        </w:tc>
        <w:tc>
          <w:tcPr>
            <w:tcW w:w="4536" w:type="dxa"/>
          </w:tcPr>
          <w:p w14:paraId="555B6556" w14:textId="77777777" w:rsidR="002A7A74" w:rsidRPr="002A7A74" w:rsidRDefault="002A7A74" w:rsidP="005203CC">
            <w:pPr>
              <w:autoSpaceDE w:val="0"/>
              <w:autoSpaceDN w:val="0"/>
              <w:rPr>
                <w:rFonts w:ascii="Arial" w:eastAsia="Yu Mincho" w:hAnsi="Arial" w:cs="Arial"/>
                <w:sz w:val="20"/>
                <w:szCs w:val="20"/>
                <w:lang w:val="en-US" w:eastAsia="sv-SE"/>
              </w:rPr>
            </w:pPr>
            <w:r w:rsidRPr="002A7A74">
              <w:rPr>
                <w:rFonts w:ascii="Arial" w:eastAsia="Yu Mincho" w:hAnsi="Arial" w:cs="Arial"/>
                <w:sz w:val="20"/>
                <w:szCs w:val="20"/>
                <w:lang w:val="en-US" w:eastAsia="sv-SE"/>
              </w:rPr>
              <w:t>Antigua and Barbuda, Argentina, Belize, Bahamas, Barbados, Bermuda (UK), Bolivia, Brazil, Chile, Colombia, Costa Rica, Cuba, Dominican Republic, Ecuador, El Salvador, Grenada, Guatemala, Guyana, Haiti, Honduras, Jamaica, Virgin Islands (US), Mexico, Nicaragua, Panama, Paraguay, Peru, St Lucia, St Vincent and the Grenadines, Surinam, Trinidad and Tobago, Uruguay, Venezuela</w:t>
            </w:r>
          </w:p>
        </w:tc>
      </w:tr>
      <w:tr w:rsidR="002A7A74" w:rsidRPr="002A7A74" w14:paraId="12629CAB" w14:textId="77777777" w:rsidTr="005203CC">
        <w:tc>
          <w:tcPr>
            <w:tcW w:w="4479" w:type="dxa"/>
          </w:tcPr>
          <w:p w14:paraId="1FD36168" w14:textId="77777777" w:rsidR="002A7A74" w:rsidRPr="002A7A74" w:rsidRDefault="002A7A74" w:rsidP="005203CC">
            <w:pPr>
              <w:autoSpaceDE w:val="0"/>
              <w:autoSpaceDN w:val="0"/>
              <w:rPr>
                <w:rFonts w:ascii="Arial" w:eastAsia="Yu Mincho" w:hAnsi="Arial" w:cs="Arial"/>
                <w:sz w:val="20"/>
                <w:szCs w:val="20"/>
                <w:lang w:val="en-US" w:eastAsia="sv-SE"/>
              </w:rPr>
            </w:pPr>
            <w:r w:rsidRPr="002A7A74">
              <w:rPr>
                <w:rFonts w:ascii="Arial" w:eastAsia="Yu Mincho" w:hAnsi="Arial" w:cs="Arial"/>
                <w:sz w:val="20"/>
                <w:szCs w:val="20"/>
                <w:lang w:val="en-US" w:eastAsia="sv-SE"/>
              </w:rPr>
              <w:t>Middle East and North Africa</w:t>
            </w:r>
          </w:p>
        </w:tc>
        <w:tc>
          <w:tcPr>
            <w:tcW w:w="4536" w:type="dxa"/>
          </w:tcPr>
          <w:p w14:paraId="0B4C8A4F" w14:textId="77777777" w:rsidR="002A7A74" w:rsidRPr="002A7A74" w:rsidRDefault="002A7A74" w:rsidP="005203CC">
            <w:pPr>
              <w:autoSpaceDE w:val="0"/>
              <w:autoSpaceDN w:val="0"/>
              <w:rPr>
                <w:rFonts w:ascii="Arial" w:eastAsia="Yu Mincho" w:hAnsi="Arial" w:cs="Arial"/>
                <w:sz w:val="20"/>
                <w:szCs w:val="20"/>
                <w:lang w:val="en-US" w:eastAsia="sv-SE"/>
              </w:rPr>
            </w:pPr>
            <w:r w:rsidRPr="002A7A74">
              <w:rPr>
                <w:rFonts w:ascii="Arial" w:eastAsia="Yu Mincho" w:hAnsi="Arial" w:cs="Arial"/>
                <w:sz w:val="20"/>
                <w:szCs w:val="20"/>
                <w:lang w:val="en-US" w:eastAsia="sv-SE"/>
              </w:rPr>
              <w:t>Algeria, Bahrain, Egypt, Iraq, Iran, Jordan, Kuwait, Lebanon, Libya, Morocco, Mauritania, Oman, Palestine, Qatar, Saudi Arabia, Syria, Tunisia, UAE, Yemen</w:t>
            </w:r>
          </w:p>
        </w:tc>
      </w:tr>
      <w:tr w:rsidR="002A7A74" w:rsidRPr="0053079B" w14:paraId="22FFE6A9" w14:textId="77777777" w:rsidTr="005203CC">
        <w:tc>
          <w:tcPr>
            <w:tcW w:w="4479" w:type="dxa"/>
          </w:tcPr>
          <w:p w14:paraId="6C2106CA" w14:textId="77777777" w:rsidR="002A7A74" w:rsidRPr="002A7A74" w:rsidRDefault="002A7A74" w:rsidP="005203CC">
            <w:pPr>
              <w:autoSpaceDE w:val="0"/>
              <w:autoSpaceDN w:val="0"/>
              <w:rPr>
                <w:rFonts w:ascii="Arial" w:eastAsia="Yu Mincho" w:hAnsi="Arial" w:cs="Arial"/>
                <w:sz w:val="20"/>
                <w:szCs w:val="20"/>
                <w:lang w:eastAsia="ja-JP"/>
              </w:rPr>
            </w:pPr>
            <w:r w:rsidRPr="002A7A74">
              <w:rPr>
                <w:rFonts w:ascii="Arial" w:eastAsia="Yu Mincho" w:hAnsi="Arial" w:cs="Arial"/>
                <w:sz w:val="20"/>
                <w:szCs w:val="20"/>
                <w:lang w:eastAsia="ja-JP"/>
              </w:rPr>
              <w:t>West</w:t>
            </w:r>
          </w:p>
        </w:tc>
        <w:tc>
          <w:tcPr>
            <w:tcW w:w="4536" w:type="dxa"/>
          </w:tcPr>
          <w:p w14:paraId="4A0E55D7" w14:textId="77777777" w:rsidR="002A7A74" w:rsidRPr="002A7A74" w:rsidRDefault="002A7A74" w:rsidP="005203CC">
            <w:pPr>
              <w:autoSpaceDE w:val="0"/>
              <w:autoSpaceDN w:val="0"/>
              <w:rPr>
                <w:rFonts w:ascii="Arial" w:eastAsia="Yu Mincho" w:hAnsi="Arial" w:cs="Arial"/>
                <w:sz w:val="20"/>
                <w:szCs w:val="20"/>
                <w:lang w:eastAsia="sv-SE"/>
              </w:rPr>
            </w:pPr>
            <w:r w:rsidRPr="002A7A74">
              <w:rPr>
                <w:rFonts w:ascii="Arial" w:eastAsia="Yu Mincho" w:hAnsi="Arial" w:cs="Arial"/>
                <w:sz w:val="20"/>
                <w:szCs w:val="20"/>
                <w:lang w:eastAsia="sv-SE"/>
              </w:rPr>
              <w:t xml:space="preserve">Andorra, Australia, </w:t>
            </w:r>
            <w:proofErr w:type="spellStart"/>
            <w:r w:rsidRPr="002A7A74">
              <w:rPr>
                <w:rFonts w:ascii="Arial" w:eastAsia="Yu Mincho" w:hAnsi="Arial" w:cs="Arial"/>
                <w:sz w:val="20"/>
                <w:szCs w:val="20"/>
                <w:lang w:eastAsia="sv-SE"/>
              </w:rPr>
              <w:t>Austria</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Belgium</w:t>
            </w:r>
            <w:proofErr w:type="spellEnd"/>
            <w:r w:rsidRPr="002A7A74">
              <w:rPr>
                <w:rFonts w:ascii="Arial" w:eastAsia="Yu Mincho" w:hAnsi="Arial" w:cs="Arial"/>
                <w:sz w:val="20"/>
                <w:szCs w:val="20"/>
                <w:lang w:eastAsia="sv-SE"/>
              </w:rPr>
              <w:t xml:space="preserve">, Canada, </w:t>
            </w:r>
            <w:proofErr w:type="spellStart"/>
            <w:r w:rsidRPr="002A7A74">
              <w:rPr>
                <w:rFonts w:ascii="Arial" w:eastAsia="Yu Mincho" w:hAnsi="Arial" w:cs="Arial"/>
                <w:sz w:val="20"/>
                <w:szCs w:val="20"/>
                <w:lang w:eastAsia="sv-SE"/>
              </w:rPr>
              <w:t>Cyprus</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Denmark</w:t>
            </w:r>
            <w:proofErr w:type="spellEnd"/>
            <w:r w:rsidRPr="002A7A74">
              <w:rPr>
                <w:rFonts w:ascii="Arial" w:eastAsia="Yu Mincho" w:hAnsi="Arial" w:cs="Arial"/>
                <w:sz w:val="20"/>
                <w:szCs w:val="20"/>
                <w:lang w:eastAsia="sv-SE"/>
              </w:rPr>
              <w:t xml:space="preserve">, Gibraltar (UK), </w:t>
            </w:r>
            <w:proofErr w:type="spellStart"/>
            <w:r w:rsidRPr="002A7A74">
              <w:rPr>
                <w:rFonts w:ascii="Arial" w:eastAsia="Yu Mincho" w:hAnsi="Arial" w:cs="Arial"/>
                <w:sz w:val="20"/>
                <w:szCs w:val="20"/>
                <w:lang w:eastAsia="sv-SE"/>
              </w:rPr>
              <w:t>Greece</w:t>
            </w:r>
            <w:proofErr w:type="spellEnd"/>
            <w:r w:rsidRPr="002A7A74">
              <w:rPr>
                <w:rFonts w:ascii="Arial" w:eastAsia="Yu Mincho" w:hAnsi="Arial" w:cs="Arial"/>
                <w:sz w:val="20"/>
                <w:szCs w:val="20"/>
                <w:lang w:eastAsia="sv-SE"/>
              </w:rPr>
              <w:t xml:space="preserve">, Finland, </w:t>
            </w:r>
            <w:proofErr w:type="spellStart"/>
            <w:r w:rsidRPr="002A7A74">
              <w:rPr>
                <w:rFonts w:ascii="Arial" w:eastAsia="Yu Mincho" w:hAnsi="Arial" w:cs="Arial"/>
                <w:sz w:val="20"/>
                <w:szCs w:val="20"/>
                <w:lang w:eastAsia="sv-SE"/>
              </w:rPr>
              <w:t>France</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Iceland</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Ireland</w:t>
            </w:r>
            <w:proofErr w:type="spellEnd"/>
            <w:r w:rsidRPr="002A7A74">
              <w:rPr>
                <w:rFonts w:ascii="Arial" w:eastAsia="Yu Mincho" w:hAnsi="Arial" w:cs="Arial"/>
                <w:sz w:val="20"/>
                <w:szCs w:val="20"/>
                <w:lang w:eastAsia="sv-SE"/>
              </w:rPr>
              <w:t xml:space="preserve">, Israel, </w:t>
            </w:r>
            <w:proofErr w:type="spellStart"/>
            <w:r w:rsidRPr="002A7A74">
              <w:rPr>
                <w:rFonts w:ascii="Arial" w:eastAsia="Yu Mincho" w:hAnsi="Arial" w:cs="Arial"/>
                <w:sz w:val="20"/>
                <w:szCs w:val="20"/>
                <w:lang w:eastAsia="sv-SE"/>
              </w:rPr>
              <w:t>Italy</w:t>
            </w:r>
            <w:proofErr w:type="spellEnd"/>
            <w:r w:rsidRPr="002A7A74">
              <w:rPr>
                <w:rFonts w:ascii="Arial" w:eastAsia="Yu Mincho" w:hAnsi="Arial" w:cs="Arial"/>
                <w:sz w:val="20"/>
                <w:szCs w:val="20"/>
                <w:lang w:eastAsia="sv-SE"/>
              </w:rPr>
              <w:t xml:space="preserve">, Liechtenstein, Luxembourg, Malta, Monaco, </w:t>
            </w:r>
            <w:proofErr w:type="spellStart"/>
            <w:r w:rsidRPr="002A7A74">
              <w:rPr>
                <w:rFonts w:ascii="Arial" w:eastAsia="Yu Mincho" w:hAnsi="Arial" w:cs="Arial"/>
                <w:sz w:val="20"/>
                <w:szCs w:val="20"/>
                <w:lang w:eastAsia="sv-SE"/>
              </w:rPr>
              <w:t>Netherlands</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Norway</w:t>
            </w:r>
            <w:proofErr w:type="spellEnd"/>
            <w:r w:rsidRPr="002A7A74">
              <w:rPr>
                <w:rFonts w:ascii="Arial" w:eastAsia="Yu Mincho" w:hAnsi="Arial" w:cs="Arial"/>
                <w:sz w:val="20"/>
                <w:szCs w:val="20"/>
                <w:lang w:eastAsia="sv-SE"/>
              </w:rPr>
              <w:t xml:space="preserve">, New Zealand, Portugal, San Marino, </w:t>
            </w:r>
            <w:proofErr w:type="spellStart"/>
            <w:r w:rsidRPr="002A7A74">
              <w:rPr>
                <w:rFonts w:ascii="Arial" w:eastAsia="Yu Mincho" w:hAnsi="Arial" w:cs="Arial"/>
                <w:sz w:val="20"/>
                <w:szCs w:val="20"/>
                <w:lang w:eastAsia="sv-SE"/>
              </w:rPr>
              <w:t>Switzerland</w:t>
            </w:r>
            <w:proofErr w:type="spellEnd"/>
            <w:r w:rsidRPr="002A7A74">
              <w:rPr>
                <w:rFonts w:ascii="Arial" w:eastAsia="Yu Mincho" w:hAnsi="Arial" w:cs="Arial"/>
                <w:sz w:val="20"/>
                <w:szCs w:val="20"/>
                <w:lang w:eastAsia="sv-SE"/>
              </w:rPr>
              <w:t xml:space="preserve">, </w:t>
            </w:r>
            <w:proofErr w:type="spellStart"/>
            <w:r w:rsidRPr="002A7A74">
              <w:rPr>
                <w:rFonts w:ascii="Arial" w:eastAsia="Yu Mincho" w:hAnsi="Arial" w:cs="Arial"/>
                <w:sz w:val="20"/>
                <w:szCs w:val="20"/>
                <w:lang w:eastAsia="sv-SE"/>
              </w:rPr>
              <w:t>Spain</w:t>
            </w:r>
            <w:proofErr w:type="spellEnd"/>
            <w:r w:rsidRPr="002A7A74">
              <w:rPr>
                <w:rFonts w:ascii="Arial" w:eastAsia="Yu Mincho" w:hAnsi="Arial" w:cs="Arial"/>
                <w:sz w:val="20"/>
                <w:szCs w:val="20"/>
                <w:lang w:eastAsia="sv-SE"/>
              </w:rPr>
              <w:t xml:space="preserve">, UK, </w:t>
            </w:r>
            <w:proofErr w:type="spellStart"/>
            <w:r w:rsidRPr="002A7A74">
              <w:rPr>
                <w:rFonts w:ascii="Arial" w:eastAsia="Yu Mincho" w:hAnsi="Arial" w:cs="Arial"/>
                <w:sz w:val="20"/>
                <w:szCs w:val="20"/>
                <w:lang w:eastAsia="sv-SE"/>
              </w:rPr>
              <w:t>Germany</w:t>
            </w:r>
            <w:proofErr w:type="spellEnd"/>
            <w:r w:rsidRPr="002A7A74">
              <w:rPr>
                <w:rFonts w:ascii="Arial" w:eastAsia="Yu Mincho" w:hAnsi="Arial" w:cs="Arial"/>
                <w:sz w:val="20"/>
                <w:szCs w:val="20"/>
                <w:lang w:eastAsia="sv-SE"/>
              </w:rPr>
              <w:t>, USA</w:t>
            </w:r>
          </w:p>
        </w:tc>
      </w:tr>
    </w:tbl>
    <w:p w14:paraId="4E4094CB" w14:textId="6A34892A" w:rsidR="002A7A74" w:rsidRPr="002A7A74" w:rsidRDefault="002A7A74" w:rsidP="002A7A74">
      <w:pPr>
        <w:autoSpaceDE w:val="0"/>
        <w:autoSpaceDN w:val="0"/>
        <w:spacing w:after="0" w:line="240" w:lineRule="auto"/>
        <w:rPr>
          <w:rFonts w:ascii="Arial" w:eastAsia="Yu Mincho" w:hAnsi="Arial" w:cs="Arial"/>
          <w:kern w:val="0"/>
          <w:sz w:val="20"/>
          <w:szCs w:val="20"/>
          <w14:ligatures w14:val="none"/>
        </w:rPr>
      </w:pPr>
      <w:bookmarkStart w:id="4" w:name="_Hlk159249279"/>
      <w:r w:rsidRPr="002A7A74">
        <w:rPr>
          <w:rFonts w:ascii="Arial" w:eastAsia="Yu Mincho" w:hAnsi="Arial" w:cs="Arial"/>
          <w:b/>
          <w:bCs/>
          <w:kern w:val="0"/>
          <w:sz w:val="20"/>
          <w:szCs w:val="20"/>
          <w:lang w:eastAsia="sv-SE"/>
          <w14:ligatures w14:val="none"/>
        </w:rPr>
        <w:t xml:space="preserve">Notes: </w:t>
      </w:r>
      <w:r w:rsidRPr="002A7A74">
        <w:rPr>
          <w:rFonts w:ascii="Arial" w:eastAsia="Yu Mincho" w:hAnsi="Arial" w:cs="Arial"/>
          <w:kern w:val="0"/>
          <w:sz w:val="20"/>
          <w:szCs w:val="20"/>
          <w:lang w:eastAsia="sv-SE"/>
          <w14:ligatures w14:val="none"/>
        </w:rPr>
        <w:t>Regions were categorized according to geographic, cultural, and economic similarities, which were used in previous studies.</w:t>
      </w:r>
    </w:p>
    <w:p w14:paraId="1E9920D1" w14:textId="77777777" w:rsidR="002A7A74" w:rsidRPr="002A7A74" w:rsidRDefault="002A7A74" w:rsidP="002A7A74">
      <w:pPr>
        <w:autoSpaceDE w:val="0"/>
        <w:autoSpaceDN w:val="0"/>
        <w:spacing w:after="0" w:line="240" w:lineRule="auto"/>
        <w:rPr>
          <w:rFonts w:ascii="Arial" w:eastAsia="Yu Mincho" w:hAnsi="Arial" w:cs="Arial"/>
          <w:kern w:val="0"/>
          <w:sz w:val="16"/>
          <w:szCs w:val="16"/>
          <w:lang w:eastAsia="sv-SE"/>
          <w14:ligatures w14:val="none"/>
        </w:rPr>
      </w:pPr>
    </w:p>
    <w:p w14:paraId="7E9C4923" w14:textId="2C9F4E49" w:rsidR="003F444C" w:rsidRPr="00536302" w:rsidRDefault="003F444C" w:rsidP="003F444C">
      <w:pPr>
        <w:pStyle w:val="Heading1"/>
        <w:rPr>
          <w:rFonts w:ascii="Arial" w:hAnsi="Arial" w:cs="Arial"/>
          <w:b/>
          <w:bCs/>
          <w:color w:val="auto"/>
          <w:sz w:val="24"/>
          <w:szCs w:val="24"/>
        </w:rPr>
      </w:pPr>
      <w:bookmarkStart w:id="5" w:name="_Toc229501826"/>
      <w:bookmarkEnd w:id="4"/>
      <w:r w:rsidRPr="00536302">
        <w:rPr>
          <w:rFonts w:ascii="Arial" w:hAnsi="Arial" w:cs="Arial"/>
          <w:b/>
          <w:bCs/>
          <w:color w:val="auto"/>
          <w:sz w:val="24"/>
          <w:szCs w:val="24"/>
        </w:rPr>
        <w:lastRenderedPageBreak/>
        <w:t xml:space="preserve">Table </w:t>
      </w:r>
      <w:r w:rsidR="002A7A74">
        <w:rPr>
          <w:rFonts w:ascii="Arial" w:hAnsi="Arial" w:cs="Arial" w:hint="eastAsia"/>
          <w:b/>
          <w:bCs/>
          <w:color w:val="auto"/>
          <w:sz w:val="24"/>
          <w:szCs w:val="24"/>
        </w:rPr>
        <w:t>4</w:t>
      </w:r>
      <w:r w:rsidRPr="00536302">
        <w:rPr>
          <w:rFonts w:ascii="Arial" w:hAnsi="Arial" w:cs="Arial"/>
          <w:b/>
          <w:bCs/>
          <w:color w:val="auto"/>
          <w:sz w:val="24"/>
          <w:szCs w:val="24"/>
        </w:rPr>
        <w:t xml:space="preserve">: Association between parental income and drug use disorder according to immigrant </w:t>
      </w:r>
      <w:r w:rsidR="00185864">
        <w:rPr>
          <w:rFonts w:ascii="Arial" w:hAnsi="Arial" w:cs="Arial" w:hint="eastAsia"/>
          <w:b/>
          <w:bCs/>
          <w:color w:val="auto"/>
          <w:sz w:val="24"/>
          <w:szCs w:val="24"/>
        </w:rPr>
        <w:t>background</w:t>
      </w:r>
      <w:bookmarkEnd w:id="5"/>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6"/>
        <w:gridCol w:w="1805"/>
        <w:gridCol w:w="1805"/>
        <w:gridCol w:w="1805"/>
        <w:gridCol w:w="1805"/>
      </w:tblGrid>
      <w:tr w:rsidR="00F64C34" w:rsidRPr="00536302" w14:paraId="2F60FDC8" w14:textId="77777777" w:rsidTr="00F64C34">
        <w:tc>
          <w:tcPr>
            <w:tcW w:w="1000" w:type="pct"/>
            <w:tcBorders>
              <w:top w:val="single" w:sz="4" w:space="0" w:color="auto"/>
              <w:bottom w:val="single" w:sz="4" w:space="0" w:color="auto"/>
            </w:tcBorders>
          </w:tcPr>
          <w:p w14:paraId="6A4866B5" w14:textId="77777777" w:rsidR="00F64C34" w:rsidRPr="00536302" w:rsidRDefault="00F64C34" w:rsidP="00761E5A">
            <w:pPr>
              <w:spacing w:line="278" w:lineRule="auto"/>
              <w:jc w:val="center"/>
              <w:rPr>
                <w:rFonts w:ascii="Arial" w:hAnsi="Arial" w:cs="Arial"/>
                <w:sz w:val="20"/>
                <w:szCs w:val="20"/>
                <w:lang w:val="en-US"/>
              </w:rPr>
            </w:pPr>
          </w:p>
        </w:tc>
        <w:tc>
          <w:tcPr>
            <w:tcW w:w="1000" w:type="pct"/>
            <w:tcBorders>
              <w:top w:val="single" w:sz="4" w:space="0" w:color="auto"/>
              <w:bottom w:val="single" w:sz="4" w:space="0" w:color="auto"/>
            </w:tcBorders>
          </w:tcPr>
          <w:p w14:paraId="769929C2" w14:textId="77777777" w:rsidR="00F64C34" w:rsidRPr="00536302" w:rsidRDefault="00F64C34" w:rsidP="00761E5A">
            <w:pPr>
              <w:spacing w:line="278" w:lineRule="auto"/>
              <w:jc w:val="center"/>
              <w:rPr>
                <w:rFonts w:ascii="Arial" w:hAnsi="Arial" w:cs="Arial"/>
                <w:b/>
                <w:bCs/>
                <w:sz w:val="20"/>
                <w:szCs w:val="20"/>
              </w:rPr>
            </w:pPr>
            <w:r w:rsidRPr="00536302">
              <w:rPr>
                <w:rFonts w:ascii="Arial" w:hAnsi="Arial" w:cs="Arial"/>
                <w:b/>
                <w:bCs/>
                <w:sz w:val="20"/>
                <w:szCs w:val="20"/>
              </w:rPr>
              <w:t>Non-immigrants</w:t>
            </w:r>
          </w:p>
        </w:tc>
        <w:tc>
          <w:tcPr>
            <w:tcW w:w="1000" w:type="pct"/>
            <w:tcBorders>
              <w:top w:val="single" w:sz="4" w:space="0" w:color="auto"/>
              <w:bottom w:val="single" w:sz="4" w:space="0" w:color="auto"/>
            </w:tcBorders>
          </w:tcPr>
          <w:p w14:paraId="6CE3E8EA" w14:textId="77777777" w:rsidR="00F64C34" w:rsidRPr="00536302" w:rsidRDefault="00F64C34" w:rsidP="00761E5A">
            <w:pPr>
              <w:spacing w:line="278" w:lineRule="auto"/>
              <w:jc w:val="center"/>
              <w:rPr>
                <w:rFonts w:ascii="Arial" w:hAnsi="Arial" w:cs="Arial"/>
                <w:b/>
                <w:bCs/>
                <w:sz w:val="20"/>
                <w:szCs w:val="20"/>
              </w:rPr>
            </w:pPr>
          </w:p>
        </w:tc>
        <w:tc>
          <w:tcPr>
            <w:tcW w:w="2000" w:type="pct"/>
            <w:gridSpan w:val="2"/>
            <w:tcBorders>
              <w:top w:val="single" w:sz="4" w:space="0" w:color="auto"/>
              <w:bottom w:val="single" w:sz="4" w:space="0" w:color="auto"/>
            </w:tcBorders>
          </w:tcPr>
          <w:p w14:paraId="7755BDD8" w14:textId="4B4F618F" w:rsidR="00F64C34" w:rsidRPr="00536302" w:rsidRDefault="00F64C34" w:rsidP="00761E5A">
            <w:pPr>
              <w:spacing w:line="278" w:lineRule="auto"/>
              <w:jc w:val="center"/>
              <w:rPr>
                <w:rFonts w:ascii="Arial" w:hAnsi="Arial" w:cs="Arial"/>
                <w:b/>
                <w:bCs/>
                <w:sz w:val="20"/>
                <w:szCs w:val="20"/>
                <w:lang w:eastAsia="ja-JP"/>
              </w:rPr>
            </w:pPr>
            <w:r w:rsidRPr="00536302">
              <w:rPr>
                <w:rFonts w:ascii="Arial" w:hAnsi="Arial" w:cs="Arial"/>
                <w:b/>
                <w:bCs/>
                <w:sz w:val="20"/>
                <w:szCs w:val="20"/>
              </w:rPr>
              <w:t>Second</w:t>
            </w:r>
            <w:r w:rsidR="0053079B">
              <w:rPr>
                <w:rFonts w:ascii="Arial" w:hAnsi="Arial" w:cs="Arial"/>
                <w:b/>
                <w:bCs/>
                <w:sz w:val="20"/>
                <w:szCs w:val="20"/>
              </w:rPr>
              <w:t xml:space="preserve"> </w:t>
            </w:r>
            <w:r w:rsidRPr="00536302">
              <w:rPr>
                <w:rFonts w:ascii="Arial" w:hAnsi="Arial" w:cs="Arial"/>
                <w:b/>
                <w:bCs/>
                <w:sz w:val="20"/>
                <w:szCs w:val="20"/>
              </w:rPr>
              <w:t>generation</w:t>
            </w:r>
          </w:p>
        </w:tc>
      </w:tr>
      <w:tr w:rsidR="00FD2F73" w:rsidRPr="00536302" w14:paraId="0097B691" w14:textId="77777777" w:rsidTr="00F64C34">
        <w:tc>
          <w:tcPr>
            <w:tcW w:w="1000" w:type="pct"/>
            <w:tcBorders>
              <w:top w:val="single" w:sz="4" w:space="0" w:color="auto"/>
            </w:tcBorders>
          </w:tcPr>
          <w:p w14:paraId="36F4B44E" w14:textId="77777777" w:rsidR="00FD2F73" w:rsidRPr="00536302" w:rsidRDefault="00FD2F73" w:rsidP="00E415E3">
            <w:pPr>
              <w:spacing w:line="278" w:lineRule="auto"/>
              <w:rPr>
                <w:rFonts w:ascii="Arial" w:hAnsi="Arial" w:cs="Arial"/>
                <w:sz w:val="20"/>
                <w:szCs w:val="20"/>
              </w:rPr>
            </w:pPr>
          </w:p>
        </w:tc>
        <w:tc>
          <w:tcPr>
            <w:tcW w:w="1000" w:type="pct"/>
            <w:tcBorders>
              <w:top w:val="single" w:sz="4" w:space="0" w:color="auto"/>
            </w:tcBorders>
          </w:tcPr>
          <w:p w14:paraId="64B5D539" w14:textId="77777777" w:rsidR="00FD2F73" w:rsidRPr="00536302" w:rsidRDefault="00FD2F73" w:rsidP="00F64C34">
            <w:pPr>
              <w:spacing w:line="278" w:lineRule="auto"/>
              <w:jc w:val="center"/>
              <w:rPr>
                <w:rFonts w:ascii="Arial" w:hAnsi="Arial" w:cs="Arial"/>
                <w:b/>
                <w:bCs/>
                <w:sz w:val="20"/>
                <w:szCs w:val="20"/>
              </w:rPr>
            </w:pPr>
            <w:proofErr w:type="spellStart"/>
            <w:r w:rsidRPr="00536302">
              <w:rPr>
                <w:rFonts w:ascii="Arial" w:hAnsi="Arial" w:cs="Arial"/>
                <w:b/>
                <w:bCs/>
                <w:sz w:val="20"/>
                <w:szCs w:val="20"/>
              </w:rPr>
              <w:t>Model</w:t>
            </w:r>
            <w:proofErr w:type="spellEnd"/>
            <w:r w:rsidRPr="00536302">
              <w:rPr>
                <w:rFonts w:ascii="Arial" w:hAnsi="Arial" w:cs="Arial"/>
                <w:b/>
                <w:bCs/>
                <w:sz w:val="20"/>
                <w:szCs w:val="20"/>
              </w:rPr>
              <w:t xml:space="preserve"> 1</w:t>
            </w:r>
          </w:p>
        </w:tc>
        <w:tc>
          <w:tcPr>
            <w:tcW w:w="1000" w:type="pct"/>
            <w:tcBorders>
              <w:top w:val="single" w:sz="4" w:space="0" w:color="auto"/>
            </w:tcBorders>
          </w:tcPr>
          <w:p w14:paraId="2EC1D116" w14:textId="77777777" w:rsidR="00FD2F73" w:rsidRPr="00536302" w:rsidRDefault="00FD2F73" w:rsidP="00F64C34">
            <w:pPr>
              <w:spacing w:line="278" w:lineRule="auto"/>
              <w:jc w:val="center"/>
              <w:rPr>
                <w:rFonts w:ascii="Arial" w:hAnsi="Arial" w:cs="Arial"/>
                <w:b/>
                <w:bCs/>
                <w:sz w:val="20"/>
                <w:szCs w:val="20"/>
              </w:rPr>
            </w:pPr>
            <w:proofErr w:type="spellStart"/>
            <w:r w:rsidRPr="00536302">
              <w:rPr>
                <w:rFonts w:ascii="Arial" w:hAnsi="Arial" w:cs="Arial"/>
                <w:b/>
                <w:bCs/>
                <w:sz w:val="20"/>
                <w:szCs w:val="20"/>
              </w:rPr>
              <w:t>Model</w:t>
            </w:r>
            <w:proofErr w:type="spellEnd"/>
            <w:r w:rsidRPr="00536302">
              <w:rPr>
                <w:rFonts w:ascii="Arial" w:hAnsi="Arial" w:cs="Arial"/>
                <w:b/>
                <w:bCs/>
                <w:sz w:val="20"/>
                <w:szCs w:val="20"/>
              </w:rPr>
              <w:t xml:space="preserve"> 2</w:t>
            </w:r>
          </w:p>
        </w:tc>
        <w:tc>
          <w:tcPr>
            <w:tcW w:w="1000" w:type="pct"/>
            <w:tcBorders>
              <w:top w:val="single" w:sz="4" w:space="0" w:color="auto"/>
            </w:tcBorders>
          </w:tcPr>
          <w:p w14:paraId="5C7F099D" w14:textId="77777777" w:rsidR="00FD2F73" w:rsidRPr="00536302" w:rsidRDefault="00FD2F73" w:rsidP="00F64C34">
            <w:pPr>
              <w:spacing w:line="278" w:lineRule="auto"/>
              <w:jc w:val="center"/>
              <w:rPr>
                <w:rFonts w:ascii="Arial" w:hAnsi="Arial" w:cs="Arial"/>
                <w:b/>
                <w:bCs/>
                <w:sz w:val="20"/>
                <w:szCs w:val="20"/>
              </w:rPr>
            </w:pPr>
            <w:proofErr w:type="spellStart"/>
            <w:r w:rsidRPr="00536302">
              <w:rPr>
                <w:rFonts w:ascii="Arial" w:hAnsi="Arial" w:cs="Arial"/>
                <w:b/>
                <w:bCs/>
                <w:sz w:val="20"/>
                <w:szCs w:val="20"/>
              </w:rPr>
              <w:t>Model</w:t>
            </w:r>
            <w:proofErr w:type="spellEnd"/>
            <w:r w:rsidRPr="00536302">
              <w:rPr>
                <w:rFonts w:ascii="Arial" w:hAnsi="Arial" w:cs="Arial"/>
                <w:b/>
                <w:bCs/>
                <w:sz w:val="20"/>
                <w:szCs w:val="20"/>
              </w:rPr>
              <w:t xml:space="preserve"> 1</w:t>
            </w:r>
          </w:p>
        </w:tc>
        <w:tc>
          <w:tcPr>
            <w:tcW w:w="1000" w:type="pct"/>
            <w:tcBorders>
              <w:top w:val="single" w:sz="4" w:space="0" w:color="auto"/>
            </w:tcBorders>
          </w:tcPr>
          <w:p w14:paraId="10A0B6F6" w14:textId="77777777" w:rsidR="00FD2F73" w:rsidRPr="00536302" w:rsidRDefault="00FD2F73" w:rsidP="00F64C34">
            <w:pPr>
              <w:spacing w:line="278" w:lineRule="auto"/>
              <w:jc w:val="center"/>
              <w:rPr>
                <w:rFonts w:ascii="Arial" w:hAnsi="Arial" w:cs="Arial"/>
                <w:b/>
                <w:bCs/>
                <w:sz w:val="20"/>
                <w:szCs w:val="20"/>
              </w:rPr>
            </w:pPr>
            <w:proofErr w:type="spellStart"/>
            <w:r w:rsidRPr="00536302">
              <w:rPr>
                <w:rFonts w:ascii="Arial" w:hAnsi="Arial" w:cs="Arial"/>
                <w:b/>
                <w:bCs/>
                <w:sz w:val="20"/>
                <w:szCs w:val="20"/>
              </w:rPr>
              <w:t>Model</w:t>
            </w:r>
            <w:proofErr w:type="spellEnd"/>
            <w:r w:rsidRPr="00536302">
              <w:rPr>
                <w:rFonts w:ascii="Arial" w:hAnsi="Arial" w:cs="Arial"/>
                <w:b/>
                <w:bCs/>
                <w:sz w:val="20"/>
                <w:szCs w:val="20"/>
              </w:rPr>
              <w:t xml:space="preserve"> 2</w:t>
            </w:r>
          </w:p>
        </w:tc>
      </w:tr>
      <w:tr w:rsidR="00FD2F73" w:rsidRPr="00536302" w14:paraId="6CDFDA45" w14:textId="77777777" w:rsidTr="00F64C34">
        <w:tc>
          <w:tcPr>
            <w:tcW w:w="1000" w:type="pct"/>
            <w:tcBorders>
              <w:bottom w:val="single" w:sz="4" w:space="0" w:color="auto"/>
            </w:tcBorders>
          </w:tcPr>
          <w:p w14:paraId="574378D2" w14:textId="77777777" w:rsidR="00FD2F73" w:rsidRPr="00536302" w:rsidRDefault="00FD2F73" w:rsidP="00E415E3">
            <w:pPr>
              <w:spacing w:line="278" w:lineRule="auto"/>
              <w:rPr>
                <w:rFonts w:ascii="Arial" w:hAnsi="Arial" w:cs="Arial"/>
                <w:sz w:val="20"/>
                <w:szCs w:val="20"/>
              </w:rPr>
            </w:pPr>
          </w:p>
        </w:tc>
        <w:tc>
          <w:tcPr>
            <w:tcW w:w="1000" w:type="pct"/>
            <w:tcBorders>
              <w:bottom w:val="single" w:sz="4" w:space="0" w:color="auto"/>
            </w:tcBorders>
          </w:tcPr>
          <w:p w14:paraId="527EE735" w14:textId="0C97150B" w:rsidR="00FD2F73" w:rsidRPr="00536302" w:rsidRDefault="00FD2F73" w:rsidP="00F64C34">
            <w:pPr>
              <w:spacing w:line="278" w:lineRule="auto"/>
              <w:jc w:val="center"/>
              <w:rPr>
                <w:rFonts w:ascii="Arial" w:hAnsi="Arial" w:cs="Arial"/>
                <w:b/>
                <w:bCs/>
                <w:sz w:val="20"/>
                <w:szCs w:val="20"/>
                <w:lang w:eastAsia="ja-JP"/>
              </w:rPr>
            </w:pPr>
            <w:r w:rsidRPr="00536302">
              <w:rPr>
                <w:rFonts w:ascii="Arial" w:hAnsi="Arial" w:cs="Arial"/>
                <w:b/>
                <w:bCs/>
                <w:sz w:val="20"/>
                <w:szCs w:val="20"/>
              </w:rPr>
              <w:t xml:space="preserve">HR </w:t>
            </w:r>
            <w:r w:rsidR="00E01FA3">
              <w:rPr>
                <w:rFonts w:ascii="Arial" w:hAnsi="Arial" w:cs="Arial" w:hint="eastAsia"/>
                <w:b/>
                <w:bCs/>
                <w:sz w:val="20"/>
                <w:szCs w:val="20"/>
                <w:lang w:eastAsia="ja-JP"/>
              </w:rPr>
              <w:t>(</w:t>
            </w:r>
            <w:r w:rsidRPr="00536302">
              <w:rPr>
                <w:rFonts w:ascii="Arial" w:hAnsi="Arial" w:cs="Arial"/>
                <w:b/>
                <w:bCs/>
                <w:sz w:val="20"/>
                <w:szCs w:val="20"/>
              </w:rPr>
              <w:t>95%CI</w:t>
            </w:r>
            <w:r w:rsidR="00E01FA3">
              <w:rPr>
                <w:rFonts w:ascii="Arial" w:hAnsi="Arial" w:cs="Arial" w:hint="eastAsia"/>
                <w:b/>
                <w:bCs/>
                <w:sz w:val="20"/>
                <w:szCs w:val="20"/>
                <w:lang w:eastAsia="ja-JP"/>
              </w:rPr>
              <w:t>)</w:t>
            </w:r>
          </w:p>
        </w:tc>
        <w:tc>
          <w:tcPr>
            <w:tcW w:w="1000" w:type="pct"/>
            <w:tcBorders>
              <w:bottom w:val="single" w:sz="4" w:space="0" w:color="auto"/>
            </w:tcBorders>
          </w:tcPr>
          <w:p w14:paraId="6978B62A" w14:textId="27EE1D88" w:rsidR="00FD2F73" w:rsidRPr="00536302" w:rsidRDefault="00E01FA3" w:rsidP="00F64C34">
            <w:pPr>
              <w:spacing w:line="278" w:lineRule="auto"/>
              <w:jc w:val="center"/>
              <w:rPr>
                <w:rFonts w:ascii="Arial" w:hAnsi="Arial" w:cs="Arial"/>
                <w:b/>
                <w:bCs/>
                <w:sz w:val="20"/>
                <w:szCs w:val="20"/>
              </w:rPr>
            </w:pPr>
            <w:r w:rsidRPr="00536302">
              <w:rPr>
                <w:rFonts w:ascii="Arial" w:hAnsi="Arial" w:cs="Arial"/>
                <w:b/>
                <w:bCs/>
                <w:sz w:val="20"/>
                <w:szCs w:val="20"/>
              </w:rPr>
              <w:t xml:space="preserve">HR </w:t>
            </w:r>
            <w:r>
              <w:rPr>
                <w:rFonts w:ascii="Arial" w:hAnsi="Arial" w:cs="Arial" w:hint="eastAsia"/>
                <w:b/>
                <w:bCs/>
                <w:sz w:val="20"/>
                <w:szCs w:val="20"/>
                <w:lang w:eastAsia="ja-JP"/>
              </w:rPr>
              <w:t>(</w:t>
            </w:r>
            <w:r w:rsidRPr="00536302">
              <w:rPr>
                <w:rFonts w:ascii="Arial" w:hAnsi="Arial" w:cs="Arial"/>
                <w:b/>
                <w:bCs/>
                <w:sz w:val="20"/>
                <w:szCs w:val="20"/>
              </w:rPr>
              <w:t>95%CI</w:t>
            </w:r>
            <w:r>
              <w:rPr>
                <w:rFonts w:ascii="Arial" w:hAnsi="Arial" w:cs="Arial" w:hint="eastAsia"/>
                <w:b/>
                <w:bCs/>
                <w:sz w:val="20"/>
                <w:szCs w:val="20"/>
                <w:lang w:eastAsia="ja-JP"/>
              </w:rPr>
              <w:t>)</w:t>
            </w:r>
          </w:p>
        </w:tc>
        <w:tc>
          <w:tcPr>
            <w:tcW w:w="1000" w:type="pct"/>
            <w:tcBorders>
              <w:bottom w:val="single" w:sz="4" w:space="0" w:color="auto"/>
            </w:tcBorders>
          </w:tcPr>
          <w:p w14:paraId="56F16843" w14:textId="29C4BF0A" w:rsidR="00FD2F73" w:rsidRPr="00536302" w:rsidRDefault="00E01FA3" w:rsidP="00F64C34">
            <w:pPr>
              <w:spacing w:line="278" w:lineRule="auto"/>
              <w:jc w:val="center"/>
              <w:rPr>
                <w:rFonts w:ascii="Arial" w:hAnsi="Arial" w:cs="Arial"/>
                <w:b/>
                <w:bCs/>
                <w:sz w:val="20"/>
                <w:szCs w:val="20"/>
              </w:rPr>
            </w:pPr>
            <w:r w:rsidRPr="00536302">
              <w:rPr>
                <w:rFonts w:ascii="Arial" w:hAnsi="Arial" w:cs="Arial"/>
                <w:b/>
                <w:bCs/>
                <w:sz w:val="20"/>
                <w:szCs w:val="20"/>
              </w:rPr>
              <w:t xml:space="preserve">HR </w:t>
            </w:r>
            <w:r>
              <w:rPr>
                <w:rFonts w:ascii="Arial" w:hAnsi="Arial" w:cs="Arial" w:hint="eastAsia"/>
                <w:b/>
                <w:bCs/>
                <w:sz w:val="20"/>
                <w:szCs w:val="20"/>
                <w:lang w:eastAsia="ja-JP"/>
              </w:rPr>
              <w:t>(</w:t>
            </w:r>
            <w:r w:rsidRPr="00536302">
              <w:rPr>
                <w:rFonts w:ascii="Arial" w:hAnsi="Arial" w:cs="Arial"/>
                <w:b/>
                <w:bCs/>
                <w:sz w:val="20"/>
                <w:szCs w:val="20"/>
              </w:rPr>
              <w:t>95%CI</w:t>
            </w:r>
            <w:r>
              <w:rPr>
                <w:rFonts w:ascii="Arial" w:hAnsi="Arial" w:cs="Arial" w:hint="eastAsia"/>
                <w:b/>
                <w:bCs/>
                <w:sz w:val="20"/>
                <w:szCs w:val="20"/>
                <w:lang w:eastAsia="ja-JP"/>
              </w:rPr>
              <w:t>)</w:t>
            </w:r>
          </w:p>
        </w:tc>
        <w:tc>
          <w:tcPr>
            <w:tcW w:w="1000" w:type="pct"/>
            <w:tcBorders>
              <w:bottom w:val="single" w:sz="4" w:space="0" w:color="auto"/>
            </w:tcBorders>
          </w:tcPr>
          <w:p w14:paraId="0639A79D" w14:textId="1BCF193D" w:rsidR="00FD2F73" w:rsidRPr="00536302" w:rsidRDefault="00E01FA3" w:rsidP="00F64C34">
            <w:pPr>
              <w:spacing w:line="278" w:lineRule="auto"/>
              <w:jc w:val="center"/>
              <w:rPr>
                <w:rFonts w:ascii="Arial" w:hAnsi="Arial" w:cs="Arial"/>
                <w:b/>
                <w:bCs/>
                <w:sz w:val="20"/>
                <w:szCs w:val="20"/>
              </w:rPr>
            </w:pPr>
            <w:r w:rsidRPr="00536302">
              <w:rPr>
                <w:rFonts w:ascii="Arial" w:hAnsi="Arial" w:cs="Arial"/>
                <w:b/>
                <w:bCs/>
                <w:sz w:val="20"/>
                <w:szCs w:val="20"/>
              </w:rPr>
              <w:t xml:space="preserve">HR </w:t>
            </w:r>
            <w:r>
              <w:rPr>
                <w:rFonts w:ascii="Arial" w:hAnsi="Arial" w:cs="Arial" w:hint="eastAsia"/>
                <w:b/>
                <w:bCs/>
                <w:sz w:val="20"/>
                <w:szCs w:val="20"/>
                <w:lang w:eastAsia="ja-JP"/>
              </w:rPr>
              <w:t>(</w:t>
            </w:r>
            <w:r w:rsidRPr="00536302">
              <w:rPr>
                <w:rFonts w:ascii="Arial" w:hAnsi="Arial" w:cs="Arial"/>
                <w:b/>
                <w:bCs/>
                <w:sz w:val="20"/>
                <w:szCs w:val="20"/>
              </w:rPr>
              <w:t>95%CI</w:t>
            </w:r>
            <w:r>
              <w:rPr>
                <w:rFonts w:ascii="Arial" w:hAnsi="Arial" w:cs="Arial" w:hint="eastAsia"/>
                <w:b/>
                <w:bCs/>
                <w:sz w:val="20"/>
                <w:szCs w:val="20"/>
                <w:lang w:eastAsia="ja-JP"/>
              </w:rPr>
              <w:t>)</w:t>
            </w:r>
          </w:p>
        </w:tc>
      </w:tr>
      <w:tr w:rsidR="00FD2F73" w:rsidRPr="00536302" w14:paraId="3B114ADF" w14:textId="77777777" w:rsidTr="00F64C34">
        <w:tc>
          <w:tcPr>
            <w:tcW w:w="1000" w:type="pct"/>
            <w:tcBorders>
              <w:top w:val="single" w:sz="4" w:space="0" w:color="auto"/>
            </w:tcBorders>
            <w:shd w:val="clear" w:color="auto" w:fill="D9D9D9" w:themeFill="background1" w:themeFillShade="D9"/>
          </w:tcPr>
          <w:p w14:paraId="62C577A9" w14:textId="77777777" w:rsidR="00FD2F73" w:rsidRPr="00536302" w:rsidRDefault="00FD2F73" w:rsidP="00E415E3">
            <w:pPr>
              <w:spacing w:line="278" w:lineRule="auto"/>
              <w:rPr>
                <w:rFonts w:ascii="Arial" w:hAnsi="Arial" w:cs="Arial"/>
                <w:b/>
                <w:bCs/>
                <w:sz w:val="20"/>
                <w:szCs w:val="20"/>
                <w:u w:val="single"/>
              </w:rPr>
            </w:pPr>
            <w:r w:rsidRPr="00536302">
              <w:rPr>
                <w:rFonts w:ascii="Arial" w:hAnsi="Arial" w:cs="Arial"/>
                <w:b/>
                <w:bCs/>
                <w:sz w:val="20"/>
                <w:szCs w:val="20"/>
                <w:u w:val="single"/>
              </w:rPr>
              <w:t>Males</w:t>
            </w:r>
          </w:p>
        </w:tc>
        <w:tc>
          <w:tcPr>
            <w:tcW w:w="1000" w:type="pct"/>
            <w:tcBorders>
              <w:top w:val="single" w:sz="4" w:space="0" w:color="auto"/>
            </w:tcBorders>
            <w:shd w:val="clear" w:color="auto" w:fill="D9D9D9" w:themeFill="background1" w:themeFillShade="D9"/>
          </w:tcPr>
          <w:p w14:paraId="4C8C6C21" w14:textId="77777777" w:rsidR="00FD2F73" w:rsidRPr="00536302" w:rsidRDefault="00FD2F73" w:rsidP="00F64C34">
            <w:pPr>
              <w:spacing w:line="278" w:lineRule="auto"/>
              <w:jc w:val="center"/>
              <w:rPr>
                <w:rFonts w:ascii="Arial" w:hAnsi="Arial" w:cs="Arial"/>
                <w:b/>
                <w:bCs/>
                <w:sz w:val="20"/>
                <w:szCs w:val="20"/>
              </w:rPr>
            </w:pPr>
          </w:p>
        </w:tc>
        <w:tc>
          <w:tcPr>
            <w:tcW w:w="1000" w:type="pct"/>
            <w:tcBorders>
              <w:top w:val="single" w:sz="4" w:space="0" w:color="auto"/>
            </w:tcBorders>
            <w:shd w:val="clear" w:color="auto" w:fill="D9D9D9" w:themeFill="background1" w:themeFillShade="D9"/>
          </w:tcPr>
          <w:p w14:paraId="421D10BE" w14:textId="77777777" w:rsidR="00FD2F73" w:rsidRPr="00536302" w:rsidRDefault="00FD2F73" w:rsidP="00F64C34">
            <w:pPr>
              <w:spacing w:line="278" w:lineRule="auto"/>
              <w:jc w:val="center"/>
              <w:rPr>
                <w:rFonts w:ascii="Arial" w:hAnsi="Arial" w:cs="Arial"/>
                <w:b/>
                <w:bCs/>
                <w:sz w:val="20"/>
                <w:szCs w:val="20"/>
              </w:rPr>
            </w:pPr>
          </w:p>
        </w:tc>
        <w:tc>
          <w:tcPr>
            <w:tcW w:w="1000" w:type="pct"/>
            <w:tcBorders>
              <w:top w:val="single" w:sz="4" w:space="0" w:color="auto"/>
            </w:tcBorders>
            <w:shd w:val="clear" w:color="auto" w:fill="D9D9D9" w:themeFill="background1" w:themeFillShade="D9"/>
          </w:tcPr>
          <w:p w14:paraId="7018324C" w14:textId="77777777" w:rsidR="00FD2F73" w:rsidRPr="00536302" w:rsidRDefault="00FD2F73" w:rsidP="00F64C34">
            <w:pPr>
              <w:spacing w:line="278" w:lineRule="auto"/>
              <w:jc w:val="center"/>
              <w:rPr>
                <w:rFonts w:ascii="Arial" w:hAnsi="Arial" w:cs="Arial"/>
                <w:b/>
                <w:bCs/>
                <w:sz w:val="20"/>
                <w:szCs w:val="20"/>
              </w:rPr>
            </w:pPr>
          </w:p>
        </w:tc>
        <w:tc>
          <w:tcPr>
            <w:tcW w:w="1000" w:type="pct"/>
            <w:tcBorders>
              <w:top w:val="single" w:sz="4" w:space="0" w:color="auto"/>
            </w:tcBorders>
            <w:shd w:val="clear" w:color="auto" w:fill="D9D9D9" w:themeFill="background1" w:themeFillShade="D9"/>
          </w:tcPr>
          <w:p w14:paraId="6B4E6F50" w14:textId="77777777" w:rsidR="00FD2F73" w:rsidRPr="00536302" w:rsidRDefault="00FD2F73" w:rsidP="00F64C34">
            <w:pPr>
              <w:spacing w:line="278" w:lineRule="auto"/>
              <w:jc w:val="center"/>
              <w:rPr>
                <w:rFonts w:ascii="Arial" w:hAnsi="Arial" w:cs="Arial"/>
                <w:b/>
                <w:bCs/>
                <w:sz w:val="20"/>
                <w:szCs w:val="20"/>
              </w:rPr>
            </w:pPr>
          </w:p>
        </w:tc>
      </w:tr>
      <w:tr w:rsidR="00FD2F73" w:rsidRPr="00536302" w14:paraId="0F9F56AD" w14:textId="77777777" w:rsidTr="00F64C34">
        <w:tc>
          <w:tcPr>
            <w:tcW w:w="1000" w:type="pct"/>
          </w:tcPr>
          <w:p w14:paraId="21721BC3" w14:textId="77777777" w:rsidR="00FD2F73" w:rsidRPr="00536302" w:rsidRDefault="00FD2F73" w:rsidP="00E415E3">
            <w:pPr>
              <w:spacing w:line="278" w:lineRule="auto"/>
              <w:rPr>
                <w:rFonts w:ascii="Arial" w:hAnsi="Arial" w:cs="Arial"/>
                <w:b/>
                <w:bCs/>
                <w:sz w:val="20"/>
                <w:szCs w:val="20"/>
              </w:rPr>
            </w:pPr>
            <w:proofErr w:type="spellStart"/>
            <w:r w:rsidRPr="00536302">
              <w:rPr>
                <w:rFonts w:ascii="Arial" w:hAnsi="Arial" w:cs="Arial"/>
                <w:b/>
                <w:bCs/>
                <w:sz w:val="20"/>
                <w:szCs w:val="20"/>
              </w:rPr>
              <w:t>Parental</w:t>
            </w:r>
            <w:proofErr w:type="spellEnd"/>
            <w:r w:rsidRPr="00536302">
              <w:rPr>
                <w:rFonts w:ascii="Arial" w:hAnsi="Arial" w:cs="Arial"/>
                <w:b/>
                <w:bCs/>
                <w:sz w:val="20"/>
                <w:szCs w:val="20"/>
              </w:rPr>
              <w:t xml:space="preserve"> </w:t>
            </w:r>
            <w:proofErr w:type="spellStart"/>
            <w:r w:rsidRPr="00536302">
              <w:rPr>
                <w:rFonts w:ascii="Arial" w:hAnsi="Arial" w:cs="Arial"/>
                <w:b/>
                <w:bCs/>
                <w:sz w:val="20"/>
                <w:szCs w:val="20"/>
              </w:rPr>
              <w:t>income</w:t>
            </w:r>
            <w:proofErr w:type="spellEnd"/>
          </w:p>
        </w:tc>
        <w:tc>
          <w:tcPr>
            <w:tcW w:w="1000" w:type="pct"/>
          </w:tcPr>
          <w:p w14:paraId="319FDE02" w14:textId="77777777" w:rsidR="00FD2F73" w:rsidRPr="00536302" w:rsidRDefault="00FD2F73" w:rsidP="00F64C34">
            <w:pPr>
              <w:spacing w:line="278" w:lineRule="auto"/>
              <w:jc w:val="center"/>
              <w:rPr>
                <w:rFonts w:ascii="Arial" w:hAnsi="Arial" w:cs="Arial"/>
                <w:b/>
                <w:bCs/>
                <w:sz w:val="20"/>
                <w:szCs w:val="20"/>
              </w:rPr>
            </w:pPr>
          </w:p>
        </w:tc>
        <w:tc>
          <w:tcPr>
            <w:tcW w:w="1000" w:type="pct"/>
          </w:tcPr>
          <w:p w14:paraId="5D14C838" w14:textId="77777777" w:rsidR="00FD2F73" w:rsidRPr="00536302" w:rsidRDefault="00FD2F73" w:rsidP="00F64C34">
            <w:pPr>
              <w:spacing w:line="278" w:lineRule="auto"/>
              <w:jc w:val="center"/>
              <w:rPr>
                <w:rFonts w:ascii="Arial" w:hAnsi="Arial" w:cs="Arial"/>
                <w:b/>
                <w:bCs/>
                <w:sz w:val="20"/>
                <w:szCs w:val="20"/>
              </w:rPr>
            </w:pPr>
          </w:p>
        </w:tc>
        <w:tc>
          <w:tcPr>
            <w:tcW w:w="1000" w:type="pct"/>
          </w:tcPr>
          <w:p w14:paraId="0151EFDA" w14:textId="77777777" w:rsidR="00FD2F73" w:rsidRPr="00536302" w:rsidRDefault="00FD2F73" w:rsidP="00F64C34">
            <w:pPr>
              <w:spacing w:line="278" w:lineRule="auto"/>
              <w:jc w:val="center"/>
              <w:rPr>
                <w:rFonts w:ascii="Arial" w:hAnsi="Arial" w:cs="Arial"/>
                <w:b/>
                <w:bCs/>
                <w:sz w:val="20"/>
                <w:szCs w:val="20"/>
              </w:rPr>
            </w:pPr>
          </w:p>
        </w:tc>
        <w:tc>
          <w:tcPr>
            <w:tcW w:w="1000" w:type="pct"/>
          </w:tcPr>
          <w:p w14:paraId="3F6B3A10" w14:textId="77777777" w:rsidR="00FD2F73" w:rsidRPr="00536302" w:rsidRDefault="00FD2F73" w:rsidP="00F64C34">
            <w:pPr>
              <w:spacing w:line="278" w:lineRule="auto"/>
              <w:jc w:val="center"/>
              <w:rPr>
                <w:rFonts w:ascii="Arial" w:hAnsi="Arial" w:cs="Arial"/>
                <w:b/>
                <w:bCs/>
                <w:sz w:val="20"/>
                <w:szCs w:val="20"/>
              </w:rPr>
            </w:pPr>
          </w:p>
        </w:tc>
      </w:tr>
      <w:tr w:rsidR="00FD2F73" w:rsidRPr="00536302" w14:paraId="23555FCC" w14:textId="77777777" w:rsidTr="00F64C34">
        <w:tc>
          <w:tcPr>
            <w:tcW w:w="1000" w:type="pct"/>
          </w:tcPr>
          <w:p w14:paraId="6ECCE823" w14:textId="77777777" w:rsidR="00FD2F73" w:rsidRPr="00536302" w:rsidRDefault="00FD2F73" w:rsidP="00E415E3">
            <w:pPr>
              <w:spacing w:line="278" w:lineRule="auto"/>
              <w:rPr>
                <w:rFonts w:ascii="Arial" w:hAnsi="Arial" w:cs="Arial"/>
                <w:sz w:val="20"/>
                <w:szCs w:val="20"/>
              </w:rPr>
            </w:pPr>
            <w:proofErr w:type="gramStart"/>
            <w:r w:rsidRPr="00536302">
              <w:rPr>
                <w:rFonts w:ascii="Arial" w:hAnsi="Arial" w:cs="Arial"/>
                <w:sz w:val="20"/>
                <w:szCs w:val="20"/>
              </w:rPr>
              <w:t>By ten</w:t>
            </w:r>
            <w:proofErr w:type="gramEnd"/>
            <w:r w:rsidRPr="00536302">
              <w:rPr>
                <w:rFonts w:ascii="Arial" w:hAnsi="Arial" w:cs="Arial"/>
                <w:sz w:val="20"/>
                <w:szCs w:val="20"/>
              </w:rPr>
              <w:t xml:space="preserve"> </w:t>
            </w:r>
            <w:proofErr w:type="spellStart"/>
            <w:r w:rsidRPr="00536302">
              <w:rPr>
                <w:rFonts w:ascii="Arial" w:hAnsi="Arial" w:cs="Arial"/>
                <w:sz w:val="20"/>
                <w:szCs w:val="20"/>
              </w:rPr>
              <w:t>percentile</w:t>
            </w:r>
            <w:proofErr w:type="spellEnd"/>
          </w:p>
        </w:tc>
        <w:tc>
          <w:tcPr>
            <w:tcW w:w="1000" w:type="pct"/>
          </w:tcPr>
          <w:p w14:paraId="45F276E2"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0.85 (0.84; 0.85)</w:t>
            </w:r>
          </w:p>
        </w:tc>
        <w:tc>
          <w:tcPr>
            <w:tcW w:w="1000" w:type="pct"/>
          </w:tcPr>
          <w:p w14:paraId="01C792CC"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0.88 (0.88; 0.89)</w:t>
            </w:r>
          </w:p>
        </w:tc>
        <w:tc>
          <w:tcPr>
            <w:tcW w:w="1000" w:type="pct"/>
          </w:tcPr>
          <w:p w14:paraId="605755A7"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0.87 (0.86; 0.87)</w:t>
            </w:r>
          </w:p>
        </w:tc>
        <w:tc>
          <w:tcPr>
            <w:tcW w:w="1000" w:type="pct"/>
          </w:tcPr>
          <w:p w14:paraId="117DD4B2"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0.90 (0.90; 0.91)</w:t>
            </w:r>
          </w:p>
        </w:tc>
      </w:tr>
      <w:tr w:rsidR="00FD2F73" w:rsidRPr="00536302" w14:paraId="548786CD" w14:textId="77777777" w:rsidTr="00F64C34">
        <w:tc>
          <w:tcPr>
            <w:tcW w:w="1000" w:type="pct"/>
            <w:shd w:val="clear" w:color="auto" w:fill="D9D9D9" w:themeFill="background1" w:themeFillShade="D9"/>
          </w:tcPr>
          <w:p w14:paraId="1D48D241" w14:textId="77777777" w:rsidR="00FD2F73" w:rsidRPr="00536302" w:rsidRDefault="00FD2F73" w:rsidP="00E415E3">
            <w:pPr>
              <w:spacing w:line="278" w:lineRule="auto"/>
              <w:rPr>
                <w:rFonts w:ascii="Arial" w:hAnsi="Arial" w:cs="Arial"/>
                <w:sz w:val="20"/>
                <w:szCs w:val="20"/>
              </w:rPr>
            </w:pPr>
            <w:proofErr w:type="spellStart"/>
            <w:r w:rsidRPr="00536302">
              <w:rPr>
                <w:rFonts w:ascii="Arial" w:hAnsi="Arial" w:cs="Arial"/>
                <w:b/>
                <w:bCs/>
                <w:sz w:val="20"/>
                <w:szCs w:val="20"/>
                <w:u w:val="single"/>
              </w:rPr>
              <w:t>Females</w:t>
            </w:r>
            <w:proofErr w:type="spellEnd"/>
          </w:p>
        </w:tc>
        <w:tc>
          <w:tcPr>
            <w:tcW w:w="1000" w:type="pct"/>
            <w:shd w:val="clear" w:color="auto" w:fill="D9D9D9" w:themeFill="background1" w:themeFillShade="D9"/>
          </w:tcPr>
          <w:p w14:paraId="0DB6C37C" w14:textId="77777777" w:rsidR="00FD2F73" w:rsidRPr="008F1F98" w:rsidRDefault="00FD2F73" w:rsidP="00F64C34">
            <w:pPr>
              <w:spacing w:line="278" w:lineRule="auto"/>
              <w:jc w:val="center"/>
              <w:rPr>
                <w:rFonts w:ascii="Arial" w:hAnsi="Arial" w:cs="Arial"/>
                <w:sz w:val="20"/>
                <w:szCs w:val="20"/>
              </w:rPr>
            </w:pPr>
          </w:p>
        </w:tc>
        <w:tc>
          <w:tcPr>
            <w:tcW w:w="1000" w:type="pct"/>
            <w:shd w:val="clear" w:color="auto" w:fill="D9D9D9" w:themeFill="background1" w:themeFillShade="D9"/>
          </w:tcPr>
          <w:p w14:paraId="3776248B" w14:textId="77777777" w:rsidR="00FD2F73" w:rsidRPr="008F1F98" w:rsidRDefault="00FD2F73" w:rsidP="00F64C34">
            <w:pPr>
              <w:spacing w:line="278" w:lineRule="auto"/>
              <w:jc w:val="center"/>
              <w:rPr>
                <w:rFonts w:ascii="Arial" w:hAnsi="Arial" w:cs="Arial"/>
                <w:sz w:val="20"/>
                <w:szCs w:val="20"/>
              </w:rPr>
            </w:pPr>
          </w:p>
        </w:tc>
        <w:tc>
          <w:tcPr>
            <w:tcW w:w="1000" w:type="pct"/>
            <w:shd w:val="clear" w:color="auto" w:fill="D9D9D9" w:themeFill="background1" w:themeFillShade="D9"/>
          </w:tcPr>
          <w:p w14:paraId="4A64C0B0" w14:textId="77777777" w:rsidR="00FD2F73" w:rsidRPr="008F1F98" w:rsidRDefault="00FD2F73" w:rsidP="00F64C34">
            <w:pPr>
              <w:spacing w:line="278" w:lineRule="auto"/>
              <w:jc w:val="center"/>
              <w:rPr>
                <w:rFonts w:ascii="Arial" w:hAnsi="Arial" w:cs="Arial"/>
                <w:sz w:val="20"/>
                <w:szCs w:val="20"/>
              </w:rPr>
            </w:pPr>
          </w:p>
        </w:tc>
        <w:tc>
          <w:tcPr>
            <w:tcW w:w="1000" w:type="pct"/>
            <w:shd w:val="clear" w:color="auto" w:fill="D9D9D9" w:themeFill="background1" w:themeFillShade="D9"/>
          </w:tcPr>
          <w:p w14:paraId="1640F1C3" w14:textId="77777777" w:rsidR="00FD2F73" w:rsidRPr="008F1F98" w:rsidRDefault="00FD2F73" w:rsidP="00F64C34">
            <w:pPr>
              <w:spacing w:line="278" w:lineRule="auto"/>
              <w:jc w:val="center"/>
              <w:rPr>
                <w:rFonts w:ascii="Arial" w:hAnsi="Arial" w:cs="Arial"/>
                <w:sz w:val="20"/>
                <w:szCs w:val="20"/>
              </w:rPr>
            </w:pPr>
          </w:p>
        </w:tc>
      </w:tr>
      <w:tr w:rsidR="00FD2F73" w:rsidRPr="00536302" w14:paraId="20981D2A" w14:textId="77777777" w:rsidTr="00F64C34">
        <w:tc>
          <w:tcPr>
            <w:tcW w:w="1000" w:type="pct"/>
          </w:tcPr>
          <w:p w14:paraId="6E4B52D1" w14:textId="77777777" w:rsidR="00FD2F73" w:rsidRPr="00536302" w:rsidRDefault="00FD2F73" w:rsidP="00E415E3">
            <w:pPr>
              <w:spacing w:line="278" w:lineRule="auto"/>
              <w:rPr>
                <w:rFonts w:ascii="Arial" w:hAnsi="Arial" w:cs="Arial"/>
                <w:sz w:val="20"/>
                <w:szCs w:val="20"/>
              </w:rPr>
            </w:pPr>
            <w:proofErr w:type="spellStart"/>
            <w:r w:rsidRPr="00536302">
              <w:rPr>
                <w:rFonts w:ascii="Arial" w:hAnsi="Arial" w:cs="Arial"/>
                <w:b/>
                <w:bCs/>
                <w:sz w:val="20"/>
                <w:szCs w:val="20"/>
              </w:rPr>
              <w:t>Parental</w:t>
            </w:r>
            <w:proofErr w:type="spellEnd"/>
            <w:r w:rsidRPr="00536302">
              <w:rPr>
                <w:rFonts w:ascii="Arial" w:hAnsi="Arial" w:cs="Arial"/>
                <w:b/>
                <w:bCs/>
                <w:sz w:val="20"/>
                <w:szCs w:val="20"/>
              </w:rPr>
              <w:t xml:space="preserve"> </w:t>
            </w:r>
            <w:proofErr w:type="spellStart"/>
            <w:r w:rsidRPr="00536302">
              <w:rPr>
                <w:rFonts w:ascii="Arial" w:hAnsi="Arial" w:cs="Arial"/>
                <w:b/>
                <w:bCs/>
                <w:sz w:val="20"/>
                <w:szCs w:val="20"/>
              </w:rPr>
              <w:t>income</w:t>
            </w:r>
            <w:proofErr w:type="spellEnd"/>
          </w:p>
        </w:tc>
        <w:tc>
          <w:tcPr>
            <w:tcW w:w="1000" w:type="pct"/>
          </w:tcPr>
          <w:p w14:paraId="5AB50ECA" w14:textId="77777777" w:rsidR="00FD2F73" w:rsidRPr="008F1F98" w:rsidRDefault="00FD2F73" w:rsidP="00F64C34">
            <w:pPr>
              <w:spacing w:line="278" w:lineRule="auto"/>
              <w:jc w:val="center"/>
              <w:rPr>
                <w:rFonts w:ascii="Arial" w:hAnsi="Arial" w:cs="Arial"/>
                <w:sz w:val="20"/>
                <w:szCs w:val="20"/>
              </w:rPr>
            </w:pPr>
          </w:p>
        </w:tc>
        <w:tc>
          <w:tcPr>
            <w:tcW w:w="1000" w:type="pct"/>
          </w:tcPr>
          <w:p w14:paraId="6F0546C1" w14:textId="77777777" w:rsidR="00FD2F73" w:rsidRPr="008F1F98" w:rsidRDefault="00FD2F73" w:rsidP="00F64C34">
            <w:pPr>
              <w:spacing w:line="278" w:lineRule="auto"/>
              <w:jc w:val="center"/>
              <w:rPr>
                <w:rFonts w:ascii="Arial" w:hAnsi="Arial" w:cs="Arial"/>
                <w:sz w:val="20"/>
                <w:szCs w:val="20"/>
              </w:rPr>
            </w:pPr>
          </w:p>
        </w:tc>
        <w:tc>
          <w:tcPr>
            <w:tcW w:w="1000" w:type="pct"/>
          </w:tcPr>
          <w:p w14:paraId="38783F1E" w14:textId="77777777" w:rsidR="00FD2F73" w:rsidRPr="008F1F98" w:rsidRDefault="00FD2F73" w:rsidP="00F64C34">
            <w:pPr>
              <w:spacing w:line="278" w:lineRule="auto"/>
              <w:jc w:val="center"/>
              <w:rPr>
                <w:rFonts w:ascii="Arial" w:hAnsi="Arial" w:cs="Arial"/>
                <w:sz w:val="20"/>
                <w:szCs w:val="20"/>
              </w:rPr>
            </w:pPr>
          </w:p>
        </w:tc>
        <w:tc>
          <w:tcPr>
            <w:tcW w:w="1000" w:type="pct"/>
          </w:tcPr>
          <w:p w14:paraId="781A360A" w14:textId="77777777" w:rsidR="00FD2F73" w:rsidRPr="008F1F98" w:rsidRDefault="00FD2F73" w:rsidP="00F64C34">
            <w:pPr>
              <w:spacing w:line="278" w:lineRule="auto"/>
              <w:jc w:val="center"/>
              <w:rPr>
                <w:rFonts w:ascii="Arial" w:hAnsi="Arial" w:cs="Arial"/>
                <w:sz w:val="20"/>
                <w:szCs w:val="20"/>
              </w:rPr>
            </w:pPr>
          </w:p>
        </w:tc>
      </w:tr>
      <w:tr w:rsidR="00FD2F73" w:rsidRPr="00536302" w14:paraId="382B96A4" w14:textId="77777777" w:rsidTr="00F64C34">
        <w:tc>
          <w:tcPr>
            <w:tcW w:w="1000" w:type="pct"/>
            <w:tcBorders>
              <w:bottom w:val="single" w:sz="4" w:space="0" w:color="auto"/>
            </w:tcBorders>
          </w:tcPr>
          <w:p w14:paraId="06A38DBB" w14:textId="77777777" w:rsidR="00FD2F73" w:rsidRPr="00536302" w:rsidRDefault="00FD2F73" w:rsidP="00E415E3">
            <w:pPr>
              <w:spacing w:line="278" w:lineRule="auto"/>
              <w:rPr>
                <w:rFonts w:ascii="Arial" w:hAnsi="Arial" w:cs="Arial"/>
                <w:sz w:val="20"/>
                <w:szCs w:val="20"/>
              </w:rPr>
            </w:pPr>
            <w:proofErr w:type="gramStart"/>
            <w:r w:rsidRPr="00536302">
              <w:rPr>
                <w:rFonts w:ascii="Arial" w:hAnsi="Arial" w:cs="Arial"/>
                <w:sz w:val="20"/>
                <w:szCs w:val="20"/>
              </w:rPr>
              <w:t>By ten</w:t>
            </w:r>
            <w:proofErr w:type="gramEnd"/>
            <w:r w:rsidRPr="00536302">
              <w:rPr>
                <w:rFonts w:ascii="Arial" w:hAnsi="Arial" w:cs="Arial"/>
                <w:sz w:val="20"/>
                <w:szCs w:val="20"/>
              </w:rPr>
              <w:t xml:space="preserve"> </w:t>
            </w:r>
            <w:proofErr w:type="spellStart"/>
            <w:r w:rsidRPr="00536302">
              <w:rPr>
                <w:rFonts w:ascii="Arial" w:hAnsi="Arial" w:cs="Arial"/>
                <w:sz w:val="20"/>
                <w:szCs w:val="20"/>
              </w:rPr>
              <w:t>percentile</w:t>
            </w:r>
            <w:proofErr w:type="spellEnd"/>
          </w:p>
        </w:tc>
        <w:tc>
          <w:tcPr>
            <w:tcW w:w="1000" w:type="pct"/>
            <w:tcBorders>
              <w:bottom w:val="single" w:sz="4" w:space="0" w:color="auto"/>
            </w:tcBorders>
          </w:tcPr>
          <w:p w14:paraId="4B80FE9F"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0.80 (0.79; 0.80)</w:t>
            </w:r>
          </w:p>
        </w:tc>
        <w:tc>
          <w:tcPr>
            <w:tcW w:w="1000" w:type="pct"/>
            <w:tcBorders>
              <w:bottom w:val="single" w:sz="4" w:space="0" w:color="auto"/>
            </w:tcBorders>
          </w:tcPr>
          <w:p w14:paraId="2EB502BD"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0.84 (0.83; 0.84)</w:t>
            </w:r>
          </w:p>
        </w:tc>
        <w:tc>
          <w:tcPr>
            <w:tcW w:w="1000" w:type="pct"/>
            <w:tcBorders>
              <w:bottom w:val="single" w:sz="4" w:space="0" w:color="auto"/>
            </w:tcBorders>
          </w:tcPr>
          <w:p w14:paraId="7136D27E"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0.83 (0.82; 0.84)</w:t>
            </w:r>
          </w:p>
        </w:tc>
        <w:tc>
          <w:tcPr>
            <w:tcW w:w="1000" w:type="pct"/>
            <w:tcBorders>
              <w:bottom w:val="single" w:sz="4" w:space="0" w:color="auto"/>
            </w:tcBorders>
          </w:tcPr>
          <w:p w14:paraId="5F3610B3" w14:textId="77777777" w:rsidR="00FD2F73" w:rsidRPr="008F1F98" w:rsidRDefault="00FD2F73" w:rsidP="00F64C34">
            <w:pPr>
              <w:spacing w:line="278" w:lineRule="auto"/>
              <w:jc w:val="center"/>
              <w:rPr>
                <w:rFonts w:ascii="Arial" w:hAnsi="Arial" w:cs="Arial"/>
                <w:sz w:val="20"/>
                <w:szCs w:val="20"/>
              </w:rPr>
            </w:pPr>
            <w:r w:rsidRPr="008F1F98">
              <w:rPr>
                <w:rFonts w:ascii="Arial" w:hAnsi="Arial" w:cs="Arial"/>
                <w:sz w:val="20"/>
                <w:szCs w:val="20"/>
              </w:rPr>
              <w:t>0.87 (0.86; 0.89)</w:t>
            </w:r>
          </w:p>
        </w:tc>
      </w:tr>
    </w:tbl>
    <w:p w14:paraId="4AD2D8B4" w14:textId="430EF237" w:rsidR="00486556" w:rsidRPr="00536302" w:rsidRDefault="008F04DE" w:rsidP="00593C6C">
      <w:pPr>
        <w:rPr>
          <w:rFonts w:ascii="Arial" w:hAnsi="Arial" w:cs="Arial"/>
          <w:sz w:val="16"/>
          <w:szCs w:val="16"/>
        </w:rPr>
      </w:pPr>
      <w:r w:rsidRPr="00536302">
        <w:rPr>
          <w:rFonts w:ascii="Arial" w:hAnsi="Arial" w:cs="Arial"/>
          <w:sz w:val="16"/>
          <w:szCs w:val="16"/>
        </w:rPr>
        <w:t>Model 1: Crude model. Model 2: Adjusted for birth year, parental education, and parental drug use disorder.</w:t>
      </w:r>
      <w:r w:rsidR="00486556" w:rsidRPr="00536302">
        <w:rPr>
          <w:rFonts w:ascii="Arial" w:hAnsi="Arial" w:cs="Arial"/>
          <w:sz w:val="16"/>
          <w:szCs w:val="16"/>
        </w:rPr>
        <w:br w:type="page"/>
      </w:r>
    </w:p>
    <w:p w14:paraId="086DC14B" w14:textId="77777777" w:rsidR="00C97AC2" w:rsidRDefault="00C97AC2" w:rsidP="00486556">
      <w:pPr>
        <w:pStyle w:val="Heading1"/>
        <w:rPr>
          <w:rFonts w:ascii="Arial" w:hAnsi="Arial" w:cs="Arial"/>
          <w:b/>
          <w:bCs/>
          <w:color w:val="auto"/>
          <w:sz w:val="24"/>
          <w:szCs w:val="24"/>
        </w:rPr>
        <w:sectPr w:rsidR="00C97AC2" w:rsidSect="009E16F5">
          <w:headerReference w:type="default" r:id="rId8"/>
          <w:pgSz w:w="11906" w:h="16838"/>
          <w:pgMar w:top="1440" w:right="1440" w:bottom="1440" w:left="1440" w:header="708" w:footer="708" w:gutter="0"/>
          <w:cols w:space="708"/>
          <w:docGrid w:linePitch="360"/>
        </w:sectPr>
      </w:pPr>
    </w:p>
    <w:p w14:paraId="59CD0F0D" w14:textId="4537364C" w:rsidR="00486556" w:rsidRPr="00536302" w:rsidRDefault="00486556" w:rsidP="00486556">
      <w:pPr>
        <w:pStyle w:val="Heading1"/>
        <w:rPr>
          <w:rFonts w:ascii="Arial" w:hAnsi="Arial" w:cs="Arial"/>
          <w:b/>
          <w:bCs/>
          <w:color w:val="auto"/>
          <w:sz w:val="24"/>
          <w:szCs w:val="24"/>
        </w:rPr>
      </w:pPr>
      <w:bookmarkStart w:id="6" w:name="_Toc229501827"/>
      <w:r w:rsidRPr="00536302">
        <w:rPr>
          <w:rFonts w:ascii="Arial" w:hAnsi="Arial" w:cs="Arial"/>
          <w:b/>
          <w:bCs/>
          <w:color w:val="auto"/>
          <w:sz w:val="24"/>
          <w:szCs w:val="24"/>
        </w:rPr>
        <w:lastRenderedPageBreak/>
        <w:t xml:space="preserve">Table </w:t>
      </w:r>
      <w:r w:rsidR="002A7A74">
        <w:rPr>
          <w:rFonts w:ascii="Arial" w:hAnsi="Arial" w:cs="Arial" w:hint="eastAsia"/>
          <w:b/>
          <w:bCs/>
          <w:color w:val="auto"/>
          <w:sz w:val="24"/>
          <w:szCs w:val="24"/>
        </w:rPr>
        <w:t>5</w:t>
      </w:r>
      <w:r w:rsidRPr="00536302">
        <w:rPr>
          <w:rFonts w:ascii="Arial" w:hAnsi="Arial" w:cs="Arial"/>
          <w:b/>
          <w:bCs/>
          <w:color w:val="auto"/>
          <w:sz w:val="24"/>
          <w:szCs w:val="24"/>
        </w:rPr>
        <w:t xml:space="preserve">: Association between parental income and drug use disorders according to immigrant </w:t>
      </w:r>
      <w:r w:rsidR="00185864">
        <w:rPr>
          <w:rFonts w:ascii="Arial" w:hAnsi="Arial" w:cs="Arial" w:hint="eastAsia"/>
          <w:b/>
          <w:bCs/>
          <w:color w:val="auto"/>
          <w:sz w:val="24"/>
          <w:szCs w:val="24"/>
        </w:rPr>
        <w:t>background</w:t>
      </w:r>
      <w:r w:rsidRPr="00536302">
        <w:rPr>
          <w:rFonts w:ascii="Arial" w:hAnsi="Arial" w:cs="Arial"/>
          <w:b/>
          <w:bCs/>
          <w:color w:val="auto"/>
          <w:sz w:val="24"/>
          <w:szCs w:val="24"/>
        </w:rPr>
        <w:t xml:space="preserve"> and region of origin</w:t>
      </w:r>
      <w:bookmarkEnd w:id="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6"/>
        <w:gridCol w:w="1753"/>
        <w:gridCol w:w="288"/>
        <w:gridCol w:w="1466"/>
        <w:gridCol w:w="1753"/>
        <w:gridCol w:w="1756"/>
        <w:gridCol w:w="1753"/>
        <w:gridCol w:w="1753"/>
        <w:gridCol w:w="1750"/>
      </w:tblGrid>
      <w:tr w:rsidR="00AB2E09" w:rsidRPr="00AB2E09" w14:paraId="106D515A" w14:textId="77777777" w:rsidTr="00B90A71">
        <w:tc>
          <w:tcPr>
            <w:tcW w:w="604" w:type="pct"/>
            <w:tcBorders>
              <w:top w:val="single" w:sz="4" w:space="0" w:color="auto"/>
              <w:bottom w:val="single" w:sz="4" w:space="0" w:color="auto"/>
            </w:tcBorders>
            <w:vAlign w:val="center"/>
          </w:tcPr>
          <w:p w14:paraId="6FCE213E" w14:textId="77777777" w:rsidR="00761E5A" w:rsidRPr="00AB2E09" w:rsidRDefault="00761E5A" w:rsidP="00B90A71">
            <w:pPr>
              <w:rPr>
                <w:rFonts w:ascii="Arial" w:hAnsi="Arial" w:cs="Arial"/>
                <w:sz w:val="20"/>
                <w:szCs w:val="20"/>
                <w:lang w:val="en-US"/>
              </w:rPr>
            </w:pPr>
          </w:p>
        </w:tc>
        <w:tc>
          <w:tcPr>
            <w:tcW w:w="731" w:type="pct"/>
            <w:gridSpan w:val="2"/>
            <w:tcBorders>
              <w:top w:val="single" w:sz="4" w:space="0" w:color="auto"/>
              <w:bottom w:val="single" w:sz="4" w:space="0" w:color="auto"/>
            </w:tcBorders>
            <w:vAlign w:val="center"/>
          </w:tcPr>
          <w:p w14:paraId="51DE3584" w14:textId="694B2EB3" w:rsidR="00761E5A" w:rsidRPr="00AB2E09" w:rsidRDefault="00761E5A" w:rsidP="00B90A71">
            <w:pPr>
              <w:rPr>
                <w:rFonts w:ascii="Arial" w:hAnsi="Arial" w:cs="Arial"/>
                <w:b/>
                <w:bCs/>
                <w:sz w:val="20"/>
                <w:szCs w:val="20"/>
                <w:lang w:eastAsia="ja-JP"/>
              </w:rPr>
            </w:pPr>
            <w:r w:rsidRPr="00AB2E09">
              <w:rPr>
                <w:rFonts w:ascii="Arial" w:hAnsi="Arial" w:cs="Arial" w:hint="eastAsia"/>
                <w:b/>
                <w:bCs/>
                <w:sz w:val="20"/>
                <w:szCs w:val="20"/>
                <w:lang w:eastAsia="ja-JP"/>
              </w:rPr>
              <w:t>Non-immigrants</w:t>
            </w:r>
          </w:p>
        </w:tc>
        <w:tc>
          <w:tcPr>
            <w:tcW w:w="3666" w:type="pct"/>
            <w:gridSpan w:val="6"/>
            <w:tcBorders>
              <w:top w:val="single" w:sz="4" w:space="0" w:color="auto"/>
              <w:bottom w:val="single" w:sz="4" w:space="0" w:color="auto"/>
            </w:tcBorders>
            <w:vAlign w:val="center"/>
          </w:tcPr>
          <w:p w14:paraId="6BBEC3E0" w14:textId="0C87866D" w:rsidR="00761E5A" w:rsidRPr="00AB2E09" w:rsidRDefault="00761E5A" w:rsidP="00B90A71">
            <w:pPr>
              <w:rPr>
                <w:rFonts w:ascii="Arial" w:hAnsi="Arial" w:cs="Arial"/>
                <w:b/>
                <w:bCs/>
                <w:sz w:val="20"/>
                <w:szCs w:val="20"/>
              </w:rPr>
            </w:pPr>
            <w:r w:rsidRPr="00AB2E09">
              <w:rPr>
                <w:rFonts w:ascii="Arial" w:hAnsi="Arial" w:cs="Arial" w:hint="eastAsia"/>
                <w:b/>
                <w:bCs/>
                <w:sz w:val="20"/>
                <w:szCs w:val="20"/>
                <w:lang w:eastAsia="ja-JP"/>
              </w:rPr>
              <w:t>Second</w:t>
            </w:r>
            <w:r w:rsidR="0053079B">
              <w:rPr>
                <w:rFonts w:ascii="Arial" w:hAnsi="Arial" w:cs="Arial"/>
                <w:b/>
                <w:bCs/>
                <w:sz w:val="20"/>
                <w:szCs w:val="20"/>
                <w:lang w:eastAsia="ja-JP"/>
              </w:rPr>
              <w:t xml:space="preserve"> </w:t>
            </w:r>
            <w:r w:rsidRPr="00AB2E09">
              <w:rPr>
                <w:rFonts w:ascii="Arial" w:hAnsi="Arial" w:cs="Arial" w:hint="eastAsia"/>
                <w:b/>
                <w:bCs/>
                <w:sz w:val="20"/>
                <w:szCs w:val="20"/>
                <w:lang w:eastAsia="ja-JP"/>
              </w:rPr>
              <w:t>generation</w:t>
            </w:r>
          </w:p>
        </w:tc>
      </w:tr>
      <w:tr w:rsidR="00AB2E09" w:rsidRPr="00AB2E09" w14:paraId="236B2C69" w14:textId="77777777" w:rsidTr="00B90A71">
        <w:tc>
          <w:tcPr>
            <w:tcW w:w="604" w:type="pct"/>
            <w:tcBorders>
              <w:top w:val="single" w:sz="4" w:space="0" w:color="auto"/>
            </w:tcBorders>
          </w:tcPr>
          <w:p w14:paraId="101F482D" w14:textId="77777777" w:rsidR="00761E5A" w:rsidRPr="00AB2E09" w:rsidRDefault="00761E5A" w:rsidP="00761E5A">
            <w:pPr>
              <w:rPr>
                <w:rFonts w:ascii="Arial" w:hAnsi="Arial" w:cs="Arial"/>
                <w:sz w:val="20"/>
                <w:szCs w:val="20"/>
              </w:rPr>
            </w:pPr>
          </w:p>
        </w:tc>
        <w:tc>
          <w:tcPr>
            <w:tcW w:w="628" w:type="pct"/>
            <w:tcBorders>
              <w:top w:val="single" w:sz="4" w:space="0" w:color="auto"/>
            </w:tcBorders>
          </w:tcPr>
          <w:p w14:paraId="1B209C13"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Sweden</w:t>
            </w:r>
          </w:p>
        </w:tc>
        <w:tc>
          <w:tcPr>
            <w:tcW w:w="628" w:type="pct"/>
            <w:gridSpan w:val="2"/>
            <w:tcBorders>
              <w:top w:val="single" w:sz="4" w:space="0" w:color="auto"/>
            </w:tcBorders>
          </w:tcPr>
          <w:p w14:paraId="4D104172" w14:textId="542ADEFF" w:rsidR="00761E5A" w:rsidRPr="00AB2E09" w:rsidRDefault="00761E5A" w:rsidP="00761E5A">
            <w:pPr>
              <w:jc w:val="center"/>
              <w:rPr>
                <w:rFonts w:ascii="Arial" w:hAnsi="Arial" w:cs="Arial"/>
                <w:b/>
                <w:bCs/>
                <w:sz w:val="20"/>
                <w:szCs w:val="20"/>
              </w:rPr>
            </w:pPr>
            <w:proofErr w:type="spellStart"/>
            <w:r w:rsidRPr="00AB2E09">
              <w:rPr>
                <w:rFonts w:ascii="Arial" w:hAnsi="Arial" w:cs="Arial"/>
                <w:b/>
                <w:bCs/>
                <w:sz w:val="20"/>
                <w:szCs w:val="20"/>
              </w:rPr>
              <w:t>Africa</w:t>
            </w:r>
            <w:proofErr w:type="spellEnd"/>
          </w:p>
        </w:tc>
        <w:tc>
          <w:tcPr>
            <w:tcW w:w="628" w:type="pct"/>
            <w:tcBorders>
              <w:top w:val="single" w:sz="4" w:space="0" w:color="auto"/>
            </w:tcBorders>
          </w:tcPr>
          <w:p w14:paraId="5456B6F3" w14:textId="6FCD35BC" w:rsidR="00761E5A" w:rsidRPr="00AB2E09" w:rsidRDefault="00761E5A" w:rsidP="00761E5A">
            <w:pPr>
              <w:jc w:val="center"/>
              <w:rPr>
                <w:rFonts w:ascii="Arial" w:hAnsi="Arial" w:cs="Arial"/>
                <w:b/>
                <w:bCs/>
                <w:sz w:val="20"/>
                <w:szCs w:val="20"/>
              </w:rPr>
            </w:pPr>
            <w:proofErr w:type="spellStart"/>
            <w:r w:rsidRPr="00AB2E09">
              <w:rPr>
                <w:rFonts w:ascii="Arial" w:hAnsi="Arial" w:cs="Arial"/>
                <w:b/>
                <w:bCs/>
                <w:sz w:val="20"/>
                <w:szCs w:val="20"/>
              </w:rPr>
              <w:t>Asia</w:t>
            </w:r>
            <w:proofErr w:type="spellEnd"/>
          </w:p>
        </w:tc>
        <w:tc>
          <w:tcPr>
            <w:tcW w:w="629" w:type="pct"/>
            <w:tcBorders>
              <w:top w:val="single" w:sz="4" w:space="0" w:color="auto"/>
            </w:tcBorders>
          </w:tcPr>
          <w:p w14:paraId="65D77ACD" w14:textId="5A877BF2" w:rsidR="00761E5A" w:rsidRPr="00AB2E09" w:rsidRDefault="006C6642" w:rsidP="00761E5A">
            <w:pPr>
              <w:jc w:val="center"/>
              <w:rPr>
                <w:rFonts w:ascii="Arial" w:hAnsi="Arial" w:cs="Arial"/>
                <w:b/>
                <w:bCs/>
                <w:sz w:val="20"/>
                <w:szCs w:val="20"/>
                <w:lang w:eastAsia="ja-JP"/>
              </w:rPr>
            </w:pPr>
            <w:proofErr w:type="spellStart"/>
            <w:r>
              <w:rPr>
                <w:rFonts w:ascii="Arial" w:hAnsi="Arial" w:cs="Arial" w:hint="eastAsia"/>
                <w:b/>
                <w:bCs/>
                <w:sz w:val="20"/>
                <w:szCs w:val="20"/>
                <w:lang w:eastAsia="ja-JP"/>
              </w:rPr>
              <w:t>East</w:t>
            </w:r>
            <w:proofErr w:type="spellEnd"/>
            <w:r>
              <w:rPr>
                <w:rFonts w:ascii="Arial" w:hAnsi="Arial" w:cs="Arial" w:hint="eastAsia"/>
                <w:b/>
                <w:bCs/>
                <w:sz w:val="20"/>
                <w:szCs w:val="20"/>
                <w:lang w:eastAsia="ja-JP"/>
              </w:rPr>
              <w:t xml:space="preserve"> </w:t>
            </w:r>
            <w:proofErr w:type="spellStart"/>
            <w:r>
              <w:rPr>
                <w:rFonts w:ascii="Arial" w:hAnsi="Arial" w:cs="Arial" w:hint="eastAsia"/>
                <w:b/>
                <w:bCs/>
                <w:sz w:val="20"/>
                <w:szCs w:val="20"/>
                <w:lang w:eastAsia="ja-JP"/>
              </w:rPr>
              <w:t>Europe</w:t>
            </w:r>
            <w:proofErr w:type="spellEnd"/>
          </w:p>
        </w:tc>
        <w:tc>
          <w:tcPr>
            <w:tcW w:w="628" w:type="pct"/>
            <w:tcBorders>
              <w:top w:val="single" w:sz="4" w:space="0" w:color="auto"/>
            </w:tcBorders>
          </w:tcPr>
          <w:p w14:paraId="168F0608" w14:textId="384DE2D3" w:rsidR="00761E5A" w:rsidRPr="00AB2E09" w:rsidRDefault="006C6642" w:rsidP="00761E5A">
            <w:pPr>
              <w:jc w:val="center"/>
              <w:rPr>
                <w:rFonts w:ascii="Arial" w:hAnsi="Arial" w:cs="Arial"/>
                <w:b/>
                <w:bCs/>
                <w:sz w:val="20"/>
                <w:szCs w:val="20"/>
                <w:lang w:eastAsia="ja-JP"/>
              </w:rPr>
            </w:pPr>
            <w:r>
              <w:rPr>
                <w:rFonts w:ascii="Arial" w:hAnsi="Arial" w:cs="Arial" w:hint="eastAsia"/>
                <w:b/>
                <w:bCs/>
                <w:sz w:val="20"/>
                <w:szCs w:val="20"/>
                <w:lang w:eastAsia="ja-JP"/>
              </w:rPr>
              <w:t xml:space="preserve">Latin </w:t>
            </w:r>
            <w:proofErr w:type="spellStart"/>
            <w:r>
              <w:rPr>
                <w:rFonts w:ascii="Arial" w:hAnsi="Arial" w:cs="Arial" w:hint="eastAsia"/>
                <w:b/>
                <w:bCs/>
                <w:sz w:val="20"/>
                <w:szCs w:val="20"/>
                <w:lang w:eastAsia="ja-JP"/>
              </w:rPr>
              <w:t>America</w:t>
            </w:r>
            <w:proofErr w:type="spellEnd"/>
          </w:p>
        </w:tc>
        <w:tc>
          <w:tcPr>
            <w:tcW w:w="628" w:type="pct"/>
            <w:tcBorders>
              <w:top w:val="single" w:sz="4" w:space="0" w:color="auto"/>
            </w:tcBorders>
          </w:tcPr>
          <w:p w14:paraId="07E7288B" w14:textId="7FCD8CE3" w:rsidR="00761E5A" w:rsidRPr="00AB2E09" w:rsidRDefault="00761E5A" w:rsidP="00761E5A">
            <w:pPr>
              <w:jc w:val="center"/>
              <w:rPr>
                <w:rFonts w:ascii="Arial" w:hAnsi="Arial" w:cs="Arial"/>
                <w:b/>
                <w:bCs/>
                <w:sz w:val="20"/>
                <w:szCs w:val="20"/>
                <w:lang w:val="en-US" w:eastAsia="ja-JP"/>
              </w:rPr>
            </w:pPr>
            <w:r w:rsidRPr="00AB2E09">
              <w:rPr>
                <w:rFonts w:ascii="Arial" w:hAnsi="Arial" w:cs="Arial" w:hint="eastAsia"/>
                <w:b/>
                <w:bCs/>
                <w:sz w:val="20"/>
                <w:szCs w:val="20"/>
                <w:lang w:val="en-US" w:eastAsia="ja-JP"/>
              </w:rPr>
              <w:t>MENA</w:t>
            </w:r>
          </w:p>
        </w:tc>
        <w:tc>
          <w:tcPr>
            <w:tcW w:w="627" w:type="pct"/>
            <w:tcBorders>
              <w:top w:val="single" w:sz="4" w:space="0" w:color="auto"/>
            </w:tcBorders>
          </w:tcPr>
          <w:p w14:paraId="4A0B027C"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West</w:t>
            </w:r>
          </w:p>
        </w:tc>
      </w:tr>
      <w:tr w:rsidR="00AB2E09" w:rsidRPr="00AB2E09" w14:paraId="6E79E0D7" w14:textId="77777777" w:rsidTr="00B90A71">
        <w:tc>
          <w:tcPr>
            <w:tcW w:w="604" w:type="pct"/>
            <w:tcBorders>
              <w:bottom w:val="single" w:sz="4" w:space="0" w:color="auto"/>
            </w:tcBorders>
          </w:tcPr>
          <w:p w14:paraId="6193780F" w14:textId="77777777" w:rsidR="00761E5A" w:rsidRPr="00AB2E09" w:rsidRDefault="00761E5A" w:rsidP="00761E5A">
            <w:pPr>
              <w:rPr>
                <w:rFonts w:ascii="Arial" w:hAnsi="Arial" w:cs="Arial"/>
                <w:sz w:val="20"/>
                <w:szCs w:val="20"/>
              </w:rPr>
            </w:pPr>
          </w:p>
        </w:tc>
        <w:tc>
          <w:tcPr>
            <w:tcW w:w="628" w:type="pct"/>
            <w:tcBorders>
              <w:bottom w:val="single" w:sz="4" w:space="0" w:color="auto"/>
            </w:tcBorders>
          </w:tcPr>
          <w:p w14:paraId="4B313402" w14:textId="0BA2EB76"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7171AEF6" w14:textId="57C567F0"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8" w:type="pct"/>
            <w:gridSpan w:val="2"/>
            <w:tcBorders>
              <w:bottom w:val="single" w:sz="4" w:space="0" w:color="auto"/>
            </w:tcBorders>
          </w:tcPr>
          <w:p w14:paraId="6ED3B567"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31521991" w14:textId="4AE32A7A"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8" w:type="pct"/>
            <w:tcBorders>
              <w:bottom w:val="single" w:sz="4" w:space="0" w:color="auto"/>
            </w:tcBorders>
          </w:tcPr>
          <w:p w14:paraId="2E935047"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56648949" w14:textId="647B8BAF"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9" w:type="pct"/>
            <w:tcBorders>
              <w:bottom w:val="single" w:sz="4" w:space="0" w:color="auto"/>
            </w:tcBorders>
          </w:tcPr>
          <w:p w14:paraId="4B482033"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11AAABA2" w14:textId="7972FC5B"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8" w:type="pct"/>
            <w:tcBorders>
              <w:bottom w:val="single" w:sz="4" w:space="0" w:color="auto"/>
            </w:tcBorders>
          </w:tcPr>
          <w:p w14:paraId="115D5AF0"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5B872790" w14:textId="391FBB33"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8" w:type="pct"/>
            <w:tcBorders>
              <w:bottom w:val="single" w:sz="4" w:space="0" w:color="auto"/>
            </w:tcBorders>
          </w:tcPr>
          <w:p w14:paraId="0B96BC8F"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6B05A49D" w14:textId="69661093"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c>
          <w:tcPr>
            <w:tcW w:w="627" w:type="pct"/>
            <w:tcBorders>
              <w:bottom w:val="single" w:sz="4" w:space="0" w:color="auto"/>
            </w:tcBorders>
          </w:tcPr>
          <w:p w14:paraId="3AB4706E" w14:textId="77777777" w:rsidR="00761E5A" w:rsidRPr="00AB2E09" w:rsidRDefault="00761E5A" w:rsidP="00761E5A">
            <w:pPr>
              <w:jc w:val="center"/>
              <w:rPr>
                <w:rFonts w:ascii="Arial" w:hAnsi="Arial" w:cs="Arial"/>
                <w:b/>
                <w:bCs/>
                <w:sz w:val="20"/>
                <w:szCs w:val="20"/>
              </w:rPr>
            </w:pPr>
            <w:r w:rsidRPr="00AB2E09">
              <w:rPr>
                <w:rFonts w:ascii="Arial" w:hAnsi="Arial" w:cs="Arial"/>
                <w:b/>
                <w:bCs/>
                <w:sz w:val="20"/>
                <w:szCs w:val="20"/>
              </w:rPr>
              <w:t>HR</w:t>
            </w:r>
          </w:p>
          <w:p w14:paraId="52890B0D" w14:textId="2ECAF20C" w:rsidR="00761E5A" w:rsidRPr="00AB2E09" w:rsidRDefault="00761E5A" w:rsidP="00761E5A">
            <w:pPr>
              <w:jc w:val="center"/>
              <w:rPr>
                <w:rFonts w:ascii="Arial" w:hAnsi="Arial" w:cs="Arial"/>
                <w:b/>
                <w:bCs/>
                <w:sz w:val="20"/>
                <w:szCs w:val="20"/>
              </w:rPr>
            </w:pPr>
            <w:r w:rsidRPr="00AB2E09">
              <w:rPr>
                <w:rFonts w:ascii="Arial" w:hAnsi="Arial" w:cs="Arial" w:hint="eastAsia"/>
                <w:b/>
                <w:bCs/>
                <w:sz w:val="20"/>
                <w:szCs w:val="20"/>
                <w:lang w:eastAsia="ja-JP"/>
              </w:rPr>
              <w:t>(</w:t>
            </w:r>
            <w:r w:rsidRPr="00AB2E09">
              <w:rPr>
                <w:rFonts w:ascii="Arial" w:hAnsi="Arial" w:cs="Arial"/>
                <w:b/>
                <w:bCs/>
                <w:sz w:val="20"/>
                <w:szCs w:val="20"/>
              </w:rPr>
              <w:t>95%CI</w:t>
            </w:r>
            <w:r w:rsidRPr="00AB2E09">
              <w:rPr>
                <w:rFonts w:ascii="Arial" w:hAnsi="Arial" w:cs="Arial" w:hint="eastAsia"/>
                <w:b/>
                <w:bCs/>
                <w:sz w:val="20"/>
                <w:szCs w:val="20"/>
                <w:lang w:eastAsia="ja-JP"/>
              </w:rPr>
              <w:t>)</w:t>
            </w:r>
          </w:p>
        </w:tc>
      </w:tr>
      <w:tr w:rsidR="00AB2E09" w:rsidRPr="00AB2E09" w14:paraId="499A6ADA" w14:textId="77777777" w:rsidTr="00B90A71">
        <w:tc>
          <w:tcPr>
            <w:tcW w:w="604" w:type="pct"/>
            <w:tcBorders>
              <w:top w:val="single" w:sz="4" w:space="0" w:color="auto"/>
            </w:tcBorders>
            <w:shd w:val="clear" w:color="auto" w:fill="BFBFBF" w:themeFill="background1" w:themeFillShade="BF"/>
          </w:tcPr>
          <w:p w14:paraId="54B38041" w14:textId="77777777" w:rsidR="00761E5A" w:rsidRPr="00AB2E09" w:rsidRDefault="00761E5A" w:rsidP="00761E5A">
            <w:pPr>
              <w:rPr>
                <w:rFonts w:ascii="Arial" w:hAnsi="Arial" w:cs="Arial"/>
                <w:b/>
                <w:bCs/>
                <w:sz w:val="20"/>
                <w:szCs w:val="20"/>
                <w:u w:val="single"/>
              </w:rPr>
            </w:pPr>
            <w:r w:rsidRPr="00AB2E09">
              <w:rPr>
                <w:rFonts w:ascii="Arial" w:hAnsi="Arial" w:cs="Arial"/>
                <w:b/>
                <w:bCs/>
                <w:sz w:val="20"/>
                <w:szCs w:val="20"/>
                <w:u w:val="single"/>
              </w:rPr>
              <w:t>Males</w:t>
            </w:r>
          </w:p>
        </w:tc>
        <w:tc>
          <w:tcPr>
            <w:tcW w:w="628" w:type="pct"/>
            <w:tcBorders>
              <w:top w:val="single" w:sz="4" w:space="0" w:color="auto"/>
            </w:tcBorders>
            <w:shd w:val="clear" w:color="auto" w:fill="BFBFBF" w:themeFill="background1" w:themeFillShade="BF"/>
          </w:tcPr>
          <w:p w14:paraId="054C2A0A" w14:textId="77777777" w:rsidR="00761E5A" w:rsidRPr="00AB2E09" w:rsidRDefault="00761E5A" w:rsidP="00761E5A">
            <w:pPr>
              <w:jc w:val="center"/>
              <w:rPr>
                <w:rFonts w:ascii="Arial" w:hAnsi="Arial" w:cs="Arial"/>
                <w:b/>
                <w:bCs/>
                <w:sz w:val="20"/>
                <w:szCs w:val="20"/>
              </w:rPr>
            </w:pPr>
          </w:p>
        </w:tc>
        <w:tc>
          <w:tcPr>
            <w:tcW w:w="628" w:type="pct"/>
            <w:gridSpan w:val="2"/>
            <w:tcBorders>
              <w:top w:val="single" w:sz="4" w:space="0" w:color="auto"/>
            </w:tcBorders>
            <w:shd w:val="clear" w:color="auto" w:fill="BFBFBF" w:themeFill="background1" w:themeFillShade="BF"/>
          </w:tcPr>
          <w:p w14:paraId="55F56EBD" w14:textId="77777777" w:rsidR="00761E5A" w:rsidRPr="00AB2E09" w:rsidRDefault="00761E5A" w:rsidP="00761E5A">
            <w:pPr>
              <w:jc w:val="center"/>
              <w:rPr>
                <w:rFonts w:ascii="Arial" w:hAnsi="Arial" w:cs="Arial"/>
                <w:b/>
                <w:bCs/>
                <w:sz w:val="20"/>
                <w:szCs w:val="20"/>
              </w:rPr>
            </w:pPr>
          </w:p>
        </w:tc>
        <w:tc>
          <w:tcPr>
            <w:tcW w:w="628" w:type="pct"/>
            <w:tcBorders>
              <w:top w:val="single" w:sz="4" w:space="0" w:color="auto"/>
            </w:tcBorders>
            <w:shd w:val="clear" w:color="auto" w:fill="BFBFBF" w:themeFill="background1" w:themeFillShade="BF"/>
          </w:tcPr>
          <w:p w14:paraId="4353459D" w14:textId="77777777" w:rsidR="00761E5A" w:rsidRPr="00AB2E09" w:rsidRDefault="00761E5A" w:rsidP="00761E5A">
            <w:pPr>
              <w:jc w:val="center"/>
              <w:rPr>
                <w:rFonts w:ascii="Arial" w:hAnsi="Arial" w:cs="Arial"/>
                <w:b/>
                <w:bCs/>
                <w:sz w:val="20"/>
                <w:szCs w:val="20"/>
              </w:rPr>
            </w:pPr>
          </w:p>
        </w:tc>
        <w:tc>
          <w:tcPr>
            <w:tcW w:w="629" w:type="pct"/>
            <w:tcBorders>
              <w:top w:val="single" w:sz="4" w:space="0" w:color="auto"/>
            </w:tcBorders>
            <w:shd w:val="clear" w:color="auto" w:fill="BFBFBF" w:themeFill="background1" w:themeFillShade="BF"/>
          </w:tcPr>
          <w:p w14:paraId="59860327" w14:textId="77777777" w:rsidR="00761E5A" w:rsidRPr="00AB2E09" w:rsidRDefault="00761E5A" w:rsidP="00761E5A">
            <w:pPr>
              <w:jc w:val="center"/>
              <w:rPr>
                <w:rFonts w:ascii="Arial" w:hAnsi="Arial" w:cs="Arial"/>
                <w:b/>
                <w:bCs/>
                <w:sz w:val="20"/>
                <w:szCs w:val="20"/>
              </w:rPr>
            </w:pPr>
          </w:p>
        </w:tc>
        <w:tc>
          <w:tcPr>
            <w:tcW w:w="628" w:type="pct"/>
            <w:tcBorders>
              <w:top w:val="single" w:sz="4" w:space="0" w:color="auto"/>
            </w:tcBorders>
            <w:shd w:val="clear" w:color="auto" w:fill="BFBFBF" w:themeFill="background1" w:themeFillShade="BF"/>
          </w:tcPr>
          <w:p w14:paraId="0533C3EA" w14:textId="77777777" w:rsidR="00761E5A" w:rsidRPr="00AB2E09" w:rsidRDefault="00761E5A" w:rsidP="00761E5A">
            <w:pPr>
              <w:jc w:val="center"/>
              <w:rPr>
                <w:rFonts w:ascii="Arial" w:hAnsi="Arial" w:cs="Arial"/>
                <w:b/>
                <w:bCs/>
                <w:sz w:val="20"/>
                <w:szCs w:val="20"/>
              </w:rPr>
            </w:pPr>
          </w:p>
        </w:tc>
        <w:tc>
          <w:tcPr>
            <w:tcW w:w="628" w:type="pct"/>
            <w:tcBorders>
              <w:top w:val="single" w:sz="4" w:space="0" w:color="auto"/>
            </w:tcBorders>
            <w:shd w:val="clear" w:color="auto" w:fill="BFBFBF" w:themeFill="background1" w:themeFillShade="BF"/>
          </w:tcPr>
          <w:p w14:paraId="2DEFAC32" w14:textId="77777777" w:rsidR="00761E5A" w:rsidRPr="00AB2E09" w:rsidRDefault="00761E5A" w:rsidP="00761E5A">
            <w:pPr>
              <w:jc w:val="center"/>
              <w:rPr>
                <w:rFonts w:ascii="Arial" w:hAnsi="Arial" w:cs="Arial"/>
                <w:b/>
                <w:bCs/>
                <w:sz w:val="20"/>
                <w:szCs w:val="20"/>
              </w:rPr>
            </w:pPr>
          </w:p>
        </w:tc>
        <w:tc>
          <w:tcPr>
            <w:tcW w:w="627" w:type="pct"/>
            <w:tcBorders>
              <w:top w:val="single" w:sz="4" w:space="0" w:color="auto"/>
            </w:tcBorders>
            <w:shd w:val="clear" w:color="auto" w:fill="BFBFBF" w:themeFill="background1" w:themeFillShade="BF"/>
          </w:tcPr>
          <w:p w14:paraId="5EADB8E1" w14:textId="77777777" w:rsidR="00761E5A" w:rsidRPr="00AB2E09" w:rsidRDefault="00761E5A" w:rsidP="00761E5A">
            <w:pPr>
              <w:jc w:val="center"/>
              <w:rPr>
                <w:rFonts w:ascii="Arial" w:hAnsi="Arial" w:cs="Arial"/>
                <w:b/>
                <w:bCs/>
                <w:sz w:val="20"/>
                <w:szCs w:val="20"/>
              </w:rPr>
            </w:pPr>
          </w:p>
        </w:tc>
      </w:tr>
      <w:tr w:rsidR="00AB2E09" w:rsidRPr="00AB2E09" w14:paraId="5B285606" w14:textId="77777777" w:rsidTr="00B90A71">
        <w:tc>
          <w:tcPr>
            <w:tcW w:w="604" w:type="pct"/>
          </w:tcPr>
          <w:p w14:paraId="4402023D" w14:textId="77777777" w:rsidR="00761E5A" w:rsidRPr="00AB2E09" w:rsidRDefault="00761E5A" w:rsidP="00761E5A">
            <w:pPr>
              <w:rPr>
                <w:rFonts w:ascii="Arial" w:hAnsi="Arial" w:cs="Arial"/>
                <w:b/>
                <w:bCs/>
                <w:sz w:val="20"/>
                <w:szCs w:val="20"/>
                <w:u w:val="single"/>
              </w:rPr>
            </w:pPr>
            <w:proofErr w:type="spellStart"/>
            <w:r w:rsidRPr="00AB2E09">
              <w:rPr>
                <w:rFonts w:ascii="Arial" w:hAnsi="Arial" w:cs="Arial"/>
                <w:b/>
                <w:bCs/>
                <w:sz w:val="20"/>
                <w:szCs w:val="20"/>
                <w:u w:val="single"/>
              </w:rPr>
              <w:t>Model</w:t>
            </w:r>
            <w:proofErr w:type="spellEnd"/>
            <w:r w:rsidRPr="00AB2E09">
              <w:rPr>
                <w:rFonts w:ascii="Arial" w:hAnsi="Arial" w:cs="Arial"/>
                <w:b/>
                <w:bCs/>
                <w:sz w:val="20"/>
                <w:szCs w:val="20"/>
                <w:u w:val="single"/>
              </w:rPr>
              <w:t xml:space="preserve"> 1</w:t>
            </w:r>
          </w:p>
        </w:tc>
        <w:tc>
          <w:tcPr>
            <w:tcW w:w="628" w:type="pct"/>
          </w:tcPr>
          <w:p w14:paraId="1C1CBE39" w14:textId="77777777" w:rsidR="00761E5A" w:rsidRPr="00AB2E09" w:rsidRDefault="00761E5A" w:rsidP="00761E5A">
            <w:pPr>
              <w:jc w:val="center"/>
              <w:rPr>
                <w:rFonts w:ascii="Arial" w:hAnsi="Arial" w:cs="Arial"/>
                <w:b/>
                <w:bCs/>
                <w:sz w:val="20"/>
                <w:szCs w:val="20"/>
              </w:rPr>
            </w:pPr>
          </w:p>
        </w:tc>
        <w:tc>
          <w:tcPr>
            <w:tcW w:w="628" w:type="pct"/>
            <w:gridSpan w:val="2"/>
          </w:tcPr>
          <w:p w14:paraId="15BA3EF1" w14:textId="77777777" w:rsidR="00761E5A" w:rsidRPr="00AB2E09" w:rsidRDefault="00761E5A" w:rsidP="00761E5A">
            <w:pPr>
              <w:jc w:val="center"/>
              <w:rPr>
                <w:rFonts w:ascii="Arial" w:hAnsi="Arial" w:cs="Arial"/>
                <w:b/>
                <w:bCs/>
                <w:sz w:val="20"/>
                <w:szCs w:val="20"/>
              </w:rPr>
            </w:pPr>
          </w:p>
        </w:tc>
        <w:tc>
          <w:tcPr>
            <w:tcW w:w="628" w:type="pct"/>
          </w:tcPr>
          <w:p w14:paraId="3110F7DD" w14:textId="77777777" w:rsidR="00761E5A" w:rsidRPr="00AB2E09" w:rsidRDefault="00761E5A" w:rsidP="00761E5A">
            <w:pPr>
              <w:jc w:val="center"/>
              <w:rPr>
                <w:rFonts w:ascii="Arial" w:hAnsi="Arial" w:cs="Arial"/>
                <w:b/>
                <w:bCs/>
                <w:sz w:val="20"/>
                <w:szCs w:val="20"/>
              </w:rPr>
            </w:pPr>
          </w:p>
        </w:tc>
        <w:tc>
          <w:tcPr>
            <w:tcW w:w="629" w:type="pct"/>
          </w:tcPr>
          <w:p w14:paraId="0C3AD46F" w14:textId="77777777" w:rsidR="00761E5A" w:rsidRPr="00AB2E09" w:rsidRDefault="00761E5A" w:rsidP="00761E5A">
            <w:pPr>
              <w:jc w:val="center"/>
              <w:rPr>
                <w:rFonts w:ascii="Arial" w:hAnsi="Arial" w:cs="Arial"/>
                <w:b/>
                <w:bCs/>
                <w:sz w:val="20"/>
                <w:szCs w:val="20"/>
              </w:rPr>
            </w:pPr>
          </w:p>
        </w:tc>
        <w:tc>
          <w:tcPr>
            <w:tcW w:w="628" w:type="pct"/>
          </w:tcPr>
          <w:p w14:paraId="47F45A53" w14:textId="77777777" w:rsidR="00761E5A" w:rsidRPr="00AB2E09" w:rsidRDefault="00761E5A" w:rsidP="00761E5A">
            <w:pPr>
              <w:jc w:val="center"/>
              <w:rPr>
                <w:rFonts w:ascii="Arial" w:hAnsi="Arial" w:cs="Arial"/>
                <w:b/>
                <w:bCs/>
                <w:sz w:val="20"/>
                <w:szCs w:val="20"/>
              </w:rPr>
            </w:pPr>
          </w:p>
        </w:tc>
        <w:tc>
          <w:tcPr>
            <w:tcW w:w="628" w:type="pct"/>
          </w:tcPr>
          <w:p w14:paraId="0439FE3E" w14:textId="77777777" w:rsidR="00761E5A" w:rsidRPr="00AB2E09" w:rsidRDefault="00761E5A" w:rsidP="00761E5A">
            <w:pPr>
              <w:jc w:val="center"/>
              <w:rPr>
                <w:rFonts w:ascii="Arial" w:hAnsi="Arial" w:cs="Arial"/>
                <w:b/>
                <w:bCs/>
                <w:sz w:val="20"/>
                <w:szCs w:val="20"/>
              </w:rPr>
            </w:pPr>
          </w:p>
        </w:tc>
        <w:tc>
          <w:tcPr>
            <w:tcW w:w="627" w:type="pct"/>
          </w:tcPr>
          <w:p w14:paraId="3FDB4D11" w14:textId="77777777" w:rsidR="00761E5A" w:rsidRPr="00AB2E09" w:rsidRDefault="00761E5A" w:rsidP="00761E5A">
            <w:pPr>
              <w:jc w:val="center"/>
              <w:rPr>
                <w:rFonts w:ascii="Arial" w:hAnsi="Arial" w:cs="Arial"/>
                <w:b/>
                <w:bCs/>
                <w:sz w:val="20"/>
                <w:szCs w:val="20"/>
              </w:rPr>
            </w:pPr>
          </w:p>
        </w:tc>
      </w:tr>
      <w:tr w:rsidR="00AB2E09" w:rsidRPr="00AB2E09" w14:paraId="1CFBE0FD" w14:textId="77777777" w:rsidTr="00B90A71">
        <w:tc>
          <w:tcPr>
            <w:tcW w:w="5000" w:type="pct"/>
            <w:gridSpan w:val="9"/>
          </w:tcPr>
          <w:p w14:paraId="47FF01FB" w14:textId="5BC3BC1A" w:rsidR="00B90A71" w:rsidRPr="00AB2E09" w:rsidRDefault="00B90A71" w:rsidP="00761E5A">
            <w:pPr>
              <w:rPr>
                <w:rFonts w:ascii="Arial" w:hAnsi="Arial" w:cs="Arial"/>
                <w:b/>
                <w:bCs/>
                <w:sz w:val="20"/>
                <w:szCs w:val="20"/>
              </w:rPr>
            </w:pPr>
            <w:proofErr w:type="spellStart"/>
            <w:r w:rsidRPr="00AB2E09">
              <w:rPr>
                <w:rFonts w:ascii="Arial" w:hAnsi="Arial" w:cs="Arial"/>
                <w:b/>
                <w:bCs/>
                <w:sz w:val="20"/>
                <w:szCs w:val="20"/>
              </w:rPr>
              <w:t>Parental</w:t>
            </w:r>
            <w:proofErr w:type="spellEnd"/>
            <w:r w:rsidRPr="00AB2E09">
              <w:rPr>
                <w:rFonts w:ascii="Arial" w:hAnsi="Arial" w:cs="Arial"/>
                <w:b/>
                <w:bCs/>
                <w:sz w:val="20"/>
                <w:szCs w:val="20"/>
              </w:rPr>
              <w:t xml:space="preserve"> </w:t>
            </w:r>
            <w:proofErr w:type="spellStart"/>
            <w:r w:rsidRPr="00AB2E09">
              <w:rPr>
                <w:rFonts w:ascii="Arial" w:hAnsi="Arial" w:cs="Arial"/>
                <w:b/>
                <w:bCs/>
                <w:sz w:val="20"/>
                <w:szCs w:val="20"/>
              </w:rPr>
              <w:t>income</w:t>
            </w:r>
            <w:proofErr w:type="spellEnd"/>
          </w:p>
        </w:tc>
      </w:tr>
      <w:tr w:rsidR="00AB2E09" w:rsidRPr="00AB2E09" w14:paraId="7572195B" w14:textId="77777777" w:rsidTr="00B90A71">
        <w:tc>
          <w:tcPr>
            <w:tcW w:w="604" w:type="pct"/>
          </w:tcPr>
          <w:p w14:paraId="05F3057B" w14:textId="77777777" w:rsidR="00761E5A" w:rsidRPr="00AB2E09" w:rsidRDefault="00761E5A" w:rsidP="00761E5A">
            <w:pPr>
              <w:rPr>
                <w:rFonts w:ascii="Arial" w:hAnsi="Arial" w:cs="Arial"/>
                <w:sz w:val="20"/>
                <w:szCs w:val="20"/>
              </w:rPr>
            </w:pPr>
            <w:proofErr w:type="gramStart"/>
            <w:r w:rsidRPr="00AB2E09">
              <w:rPr>
                <w:rFonts w:ascii="Arial" w:hAnsi="Arial" w:cs="Arial"/>
                <w:sz w:val="20"/>
                <w:szCs w:val="20"/>
              </w:rPr>
              <w:t>By ten</w:t>
            </w:r>
            <w:proofErr w:type="gramEnd"/>
            <w:r w:rsidRPr="00AB2E09">
              <w:rPr>
                <w:rFonts w:ascii="Arial" w:hAnsi="Arial" w:cs="Arial"/>
                <w:sz w:val="20"/>
                <w:szCs w:val="20"/>
              </w:rPr>
              <w:t xml:space="preserve"> </w:t>
            </w:r>
            <w:proofErr w:type="spellStart"/>
            <w:r w:rsidRPr="00AB2E09">
              <w:rPr>
                <w:rFonts w:ascii="Arial" w:hAnsi="Arial" w:cs="Arial"/>
                <w:sz w:val="20"/>
                <w:szCs w:val="20"/>
              </w:rPr>
              <w:t>percentile</w:t>
            </w:r>
            <w:proofErr w:type="spellEnd"/>
          </w:p>
        </w:tc>
        <w:tc>
          <w:tcPr>
            <w:tcW w:w="628" w:type="pct"/>
          </w:tcPr>
          <w:p w14:paraId="1F2BAE0E" w14:textId="77777777" w:rsidR="00C97AC2" w:rsidRPr="00AB2E09" w:rsidRDefault="00761E5A" w:rsidP="00C97AC2">
            <w:pPr>
              <w:jc w:val="center"/>
              <w:rPr>
                <w:rFonts w:ascii="Arial" w:hAnsi="Arial" w:cs="Arial"/>
                <w:sz w:val="20"/>
                <w:szCs w:val="20"/>
              </w:rPr>
            </w:pPr>
            <w:r w:rsidRPr="00AB2E09">
              <w:rPr>
                <w:rFonts w:ascii="Arial" w:hAnsi="Arial" w:cs="Arial"/>
                <w:sz w:val="20"/>
                <w:szCs w:val="20"/>
              </w:rPr>
              <w:t>0.85</w:t>
            </w:r>
          </w:p>
          <w:p w14:paraId="684142CB" w14:textId="0E02DED8" w:rsidR="00761E5A" w:rsidRPr="00AB2E09" w:rsidRDefault="00761E5A" w:rsidP="00C97AC2">
            <w:pPr>
              <w:jc w:val="center"/>
              <w:rPr>
                <w:rFonts w:ascii="Arial" w:hAnsi="Arial" w:cs="Arial"/>
                <w:sz w:val="20"/>
                <w:szCs w:val="20"/>
              </w:rPr>
            </w:pPr>
            <w:r w:rsidRPr="00AB2E09">
              <w:rPr>
                <w:rFonts w:ascii="Arial" w:hAnsi="Arial" w:cs="Arial"/>
                <w:sz w:val="20"/>
                <w:szCs w:val="20"/>
              </w:rPr>
              <w:t>(0.84; 0.85)</w:t>
            </w:r>
          </w:p>
        </w:tc>
        <w:tc>
          <w:tcPr>
            <w:tcW w:w="628" w:type="pct"/>
            <w:gridSpan w:val="2"/>
          </w:tcPr>
          <w:p w14:paraId="31350A51"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0.89 </w:t>
            </w:r>
          </w:p>
          <w:p w14:paraId="2AAC5C6F" w14:textId="69C121A8" w:rsidR="00761E5A" w:rsidRPr="00AB2E09" w:rsidRDefault="00761E5A" w:rsidP="00761E5A">
            <w:pPr>
              <w:jc w:val="center"/>
              <w:rPr>
                <w:rFonts w:ascii="Arial" w:hAnsi="Arial" w:cs="Arial"/>
                <w:sz w:val="20"/>
                <w:szCs w:val="20"/>
              </w:rPr>
            </w:pPr>
            <w:r w:rsidRPr="00AB2E09">
              <w:rPr>
                <w:rFonts w:ascii="Arial" w:hAnsi="Arial" w:cs="Arial"/>
                <w:sz w:val="20"/>
                <w:szCs w:val="20"/>
              </w:rPr>
              <w:t>(0.87; 0.91</w:t>
            </w:r>
          </w:p>
        </w:tc>
        <w:tc>
          <w:tcPr>
            <w:tcW w:w="628" w:type="pct"/>
          </w:tcPr>
          <w:p w14:paraId="2E938A7E"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0.91 </w:t>
            </w:r>
          </w:p>
          <w:p w14:paraId="679F1116" w14:textId="77AC7864" w:rsidR="00761E5A" w:rsidRPr="00AB2E09" w:rsidRDefault="00761E5A" w:rsidP="00761E5A">
            <w:pPr>
              <w:jc w:val="center"/>
              <w:rPr>
                <w:rFonts w:ascii="Arial" w:hAnsi="Arial" w:cs="Arial"/>
                <w:sz w:val="20"/>
                <w:szCs w:val="20"/>
              </w:rPr>
            </w:pPr>
            <w:r w:rsidRPr="00AB2E09">
              <w:rPr>
                <w:rFonts w:ascii="Arial" w:hAnsi="Arial" w:cs="Arial"/>
                <w:sz w:val="20"/>
                <w:szCs w:val="20"/>
              </w:rPr>
              <w:t>(0.89; 0.93)</w:t>
            </w:r>
          </w:p>
        </w:tc>
        <w:tc>
          <w:tcPr>
            <w:tcW w:w="629" w:type="pct"/>
          </w:tcPr>
          <w:p w14:paraId="27AEDE7D"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0.86 </w:t>
            </w:r>
          </w:p>
          <w:p w14:paraId="38D3778E" w14:textId="0B85D0FB" w:rsidR="00761E5A" w:rsidRPr="00AB2E09" w:rsidRDefault="00761E5A" w:rsidP="00761E5A">
            <w:pPr>
              <w:jc w:val="center"/>
              <w:rPr>
                <w:rFonts w:ascii="Arial" w:hAnsi="Arial" w:cs="Arial"/>
                <w:sz w:val="20"/>
                <w:szCs w:val="20"/>
              </w:rPr>
            </w:pPr>
            <w:r w:rsidRPr="00AB2E09">
              <w:rPr>
                <w:rFonts w:ascii="Arial" w:hAnsi="Arial" w:cs="Arial"/>
                <w:sz w:val="20"/>
                <w:szCs w:val="20"/>
              </w:rPr>
              <w:t>(0.85; 0.88)</w:t>
            </w:r>
          </w:p>
        </w:tc>
        <w:tc>
          <w:tcPr>
            <w:tcW w:w="628" w:type="pct"/>
          </w:tcPr>
          <w:p w14:paraId="071CB7BD"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0.88 </w:t>
            </w:r>
          </w:p>
          <w:p w14:paraId="239E4799" w14:textId="7A9A28D0" w:rsidR="00761E5A" w:rsidRPr="00AB2E09" w:rsidRDefault="00761E5A" w:rsidP="00761E5A">
            <w:pPr>
              <w:jc w:val="center"/>
              <w:rPr>
                <w:rFonts w:ascii="Arial" w:hAnsi="Arial" w:cs="Arial"/>
                <w:sz w:val="20"/>
                <w:szCs w:val="20"/>
              </w:rPr>
            </w:pPr>
            <w:r w:rsidRPr="00AB2E09">
              <w:rPr>
                <w:rFonts w:ascii="Arial" w:hAnsi="Arial" w:cs="Arial"/>
                <w:sz w:val="20"/>
                <w:szCs w:val="20"/>
              </w:rPr>
              <w:t>(0.86; 0.9</w:t>
            </w:r>
            <w:r w:rsidRPr="00AB2E09">
              <w:rPr>
                <w:rFonts w:ascii="Arial" w:hAnsi="Arial" w:cs="Arial" w:hint="eastAsia"/>
                <w:sz w:val="20"/>
                <w:szCs w:val="20"/>
                <w:lang w:eastAsia="ja-JP"/>
              </w:rPr>
              <w:t>0</w:t>
            </w:r>
            <w:r w:rsidRPr="00AB2E09">
              <w:rPr>
                <w:rFonts w:ascii="Arial" w:hAnsi="Arial" w:cs="Arial"/>
                <w:sz w:val="20"/>
                <w:szCs w:val="20"/>
              </w:rPr>
              <w:t>)</w:t>
            </w:r>
          </w:p>
        </w:tc>
        <w:tc>
          <w:tcPr>
            <w:tcW w:w="628" w:type="pct"/>
          </w:tcPr>
          <w:p w14:paraId="560A70BE" w14:textId="7AE32EB1" w:rsidR="00761E5A" w:rsidRPr="00AB2E09" w:rsidRDefault="00761E5A" w:rsidP="00761E5A">
            <w:pPr>
              <w:jc w:val="center"/>
              <w:rPr>
                <w:rFonts w:ascii="Arial" w:hAnsi="Arial" w:cs="Arial"/>
                <w:sz w:val="20"/>
                <w:szCs w:val="20"/>
                <w:lang w:eastAsia="ja-JP"/>
              </w:rPr>
            </w:pPr>
            <w:r w:rsidRPr="00AB2E09">
              <w:rPr>
                <w:rFonts w:ascii="Arial" w:hAnsi="Arial" w:cs="Arial"/>
                <w:sz w:val="20"/>
                <w:szCs w:val="20"/>
              </w:rPr>
              <w:t>0.9</w:t>
            </w:r>
            <w:r w:rsidR="001441B1" w:rsidRPr="00AB2E09">
              <w:rPr>
                <w:rFonts w:ascii="Arial" w:hAnsi="Arial" w:cs="Arial" w:hint="eastAsia"/>
                <w:sz w:val="20"/>
                <w:szCs w:val="20"/>
                <w:lang w:eastAsia="ja-JP"/>
              </w:rPr>
              <w:t>0</w:t>
            </w:r>
          </w:p>
          <w:p w14:paraId="0A2D773A" w14:textId="425F1DE3" w:rsidR="00761E5A" w:rsidRPr="00AB2E09" w:rsidRDefault="00761E5A" w:rsidP="00761E5A">
            <w:pPr>
              <w:jc w:val="center"/>
              <w:rPr>
                <w:rFonts w:ascii="Arial" w:hAnsi="Arial" w:cs="Arial"/>
                <w:sz w:val="20"/>
                <w:szCs w:val="20"/>
              </w:rPr>
            </w:pPr>
            <w:r w:rsidRPr="00AB2E09">
              <w:rPr>
                <w:rFonts w:ascii="Arial" w:hAnsi="Arial" w:cs="Arial"/>
                <w:sz w:val="20"/>
                <w:szCs w:val="20"/>
              </w:rPr>
              <w:t>(0.88; 0.91)</w:t>
            </w:r>
          </w:p>
        </w:tc>
        <w:tc>
          <w:tcPr>
            <w:tcW w:w="627" w:type="pct"/>
          </w:tcPr>
          <w:p w14:paraId="14E94404"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0.86 </w:t>
            </w:r>
          </w:p>
          <w:p w14:paraId="0D4399DB" w14:textId="6F867952" w:rsidR="00761E5A" w:rsidRPr="00AB2E09" w:rsidRDefault="00761E5A" w:rsidP="00761E5A">
            <w:pPr>
              <w:jc w:val="center"/>
              <w:rPr>
                <w:rFonts w:ascii="Arial" w:hAnsi="Arial" w:cs="Arial"/>
                <w:sz w:val="20"/>
                <w:szCs w:val="20"/>
              </w:rPr>
            </w:pPr>
            <w:r w:rsidRPr="00AB2E09">
              <w:rPr>
                <w:rFonts w:ascii="Arial" w:hAnsi="Arial" w:cs="Arial"/>
                <w:sz w:val="20"/>
                <w:szCs w:val="20"/>
              </w:rPr>
              <w:t>(0.85; 0.87)</w:t>
            </w:r>
          </w:p>
        </w:tc>
      </w:tr>
      <w:tr w:rsidR="00AB2E09" w:rsidRPr="00AB2E09" w14:paraId="15946D27" w14:textId="77777777" w:rsidTr="00B90A71">
        <w:tc>
          <w:tcPr>
            <w:tcW w:w="604" w:type="pct"/>
          </w:tcPr>
          <w:p w14:paraId="3543BE1B" w14:textId="77777777" w:rsidR="00761E5A" w:rsidRPr="00AB2E09" w:rsidRDefault="00761E5A" w:rsidP="00761E5A">
            <w:pPr>
              <w:rPr>
                <w:rFonts w:ascii="Arial" w:hAnsi="Arial" w:cs="Arial"/>
                <w:b/>
                <w:bCs/>
                <w:sz w:val="20"/>
                <w:szCs w:val="20"/>
                <w:u w:val="single"/>
              </w:rPr>
            </w:pPr>
            <w:proofErr w:type="spellStart"/>
            <w:r w:rsidRPr="00AB2E09">
              <w:rPr>
                <w:rFonts w:ascii="Arial" w:hAnsi="Arial" w:cs="Arial"/>
                <w:b/>
                <w:bCs/>
                <w:sz w:val="20"/>
                <w:szCs w:val="20"/>
                <w:u w:val="single"/>
              </w:rPr>
              <w:t>Model</w:t>
            </w:r>
            <w:proofErr w:type="spellEnd"/>
            <w:r w:rsidRPr="00AB2E09">
              <w:rPr>
                <w:rFonts w:ascii="Arial" w:hAnsi="Arial" w:cs="Arial"/>
                <w:b/>
                <w:bCs/>
                <w:sz w:val="20"/>
                <w:szCs w:val="20"/>
                <w:u w:val="single"/>
              </w:rPr>
              <w:t xml:space="preserve"> 2</w:t>
            </w:r>
          </w:p>
        </w:tc>
        <w:tc>
          <w:tcPr>
            <w:tcW w:w="628" w:type="pct"/>
          </w:tcPr>
          <w:p w14:paraId="02E0EA01" w14:textId="77777777" w:rsidR="00761E5A" w:rsidRPr="00AB2E09" w:rsidRDefault="00761E5A" w:rsidP="00761E5A">
            <w:pPr>
              <w:jc w:val="center"/>
              <w:rPr>
                <w:rFonts w:ascii="Arial" w:hAnsi="Arial" w:cs="Arial"/>
                <w:b/>
                <w:bCs/>
                <w:sz w:val="20"/>
                <w:szCs w:val="20"/>
              </w:rPr>
            </w:pPr>
          </w:p>
        </w:tc>
        <w:tc>
          <w:tcPr>
            <w:tcW w:w="628" w:type="pct"/>
            <w:gridSpan w:val="2"/>
          </w:tcPr>
          <w:p w14:paraId="097DD3D3" w14:textId="77777777" w:rsidR="00761E5A" w:rsidRPr="00AB2E09" w:rsidRDefault="00761E5A" w:rsidP="00761E5A">
            <w:pPr>
              <w:jc w:val="center"/>
              <w:rPr>
                <w:rFonts w:ascii="Arial" w:hAnsi="Arial" w:cs="Arial"/>
                <w:b/>
                <w:bCs/>
                <w:sz w:val="20"/>
                <w:szCs w:val="20"/>
              </w:rPr>
            </w:pPr>
          </w:p>
        </w:tc>
        <w:tc>
          <w:tcPr>
            <w:tcW w:w="628" w:type="pct"/>
          </w:tcPr>
          <w:p w14:paraId="5141384F" w14:textId="77777777" w:rsidR="00761E5A" w:rsidRPr="00AB2E09" w:rsidRDefault="00761E5A" w:rsidP="00761E5A">
            <w:pPr>
              <w:jc w:val="center"/>
              <w:rPr>
                <w:rFonts w:ascii="Arial" w:hAnsi="Arial" w:cs="Arial"/>
                <w:b/>
                <w:bCs/>
                <w:sz w:val="20"/>
                <w:szCs w:val="20"/>
              </w:rPr>
            </w:pPr>
          </w:p>
        </w:tc>
        <w:tc>
          <w:tcPr>
            <w:tcW w:w="629" w:type="pct"/>
          </w:tcPr>
          <w:p w14:paraId="55EEB860" w14:textId="77777777" w:rsidR="00761E5A" w:rsidRPr="00AB2E09" w:rsidRDefault="00761E5A" w:rsidP="00761E5A">
            <w:pPr>
              <w:jc w:val="center"/>
              <w:rPr>
                <w:rFonts w:ascii="Arial" w:hAnsi="Arial" w:cs="Arial"/>
                <w:b/>
                <w:bCs/>
                <w:sz w:val="20"/>
                <w:szCs w:val="20"/>
              </w:rPr>
            </w:pPr>
          </w:p>
        </w:tc>
        <w:tc>
          <w:tcPr>
            <w:tcW w:w="628" w:type="pct"/>
          </w:tcPr>
          <w:p w14:paraId="42241563" w14:textId="77777777" w:rsidR="00761E5A" w:rsidRPr="00AB2E09" w:rsidRDefault="00761E5A" w:rsidP="00761E5A">
            <w:pPr>
              <w:jc w:val="center"/>
              <w:rPr>
                <w:rFonts w:ascii="Arial" w:hAnsi="Arial" w:cs="Arial"/>
                <w:b/>
                <w:bCs/>
                <w:sz w:val="20"/>
                <w:szCs w:val="20"/>
              </w:rPr>
            </w:pPr>
          </w:p>
        </w:tc>
        <w:tc>
          <w:tcPr>
            <w:tcW w:w="628" w:type="pct"/>
          </w:tcPr>
          <w:p w14:paraId="7D5560FC" w14:textId="77777777" w:rsidR="00761E5A" w:rsidRPr="00AB2E09" w:rsidRDefault="00761E5A" w:rsidP="00761E5A">
            <w:pPr>
              <w:jc w:val="center"/>
              <w:rPr>
                <w:rFonts w:ascii="Arial" w:hAnsi="Arial" w:cs="Arial"/>
                <w:b/>
                <w:bCs/>
                <w:sz w:val="20"/>
                <w:szCs w:val="20"/>
              </w:rPr>
            </w:pPr>
          </w:p>
        </w:tc>
        <w:tc>
          <w:tcPr>
            <w:tcW w:w="627" w:type="pct"/>
          </w:tcPr>
          <w:p w14:paraId="4F76A493" w14:textId="77777777" w:rsidR="00761E5A" w:rsidRPr="00AB2E09" w:rsidRDefault="00761E5A" w:rsidP="00761E5A">
            <w:pPr>
              <w:jc w:val="center"/>
              <w:rPr>
                <w:rFonts w:ascii="Arial" w:hAnsi="Arial" w:cs="Arial"/>
                <w:b/>
                <w:bCs/>
                <w:sz w:val="20"/>
                <w:szCs w:val="20"/>
              </w:rPr>
            </w:pPr>
          </w:p>
        </w:tc>
      </w:tr>
      <w:tr w:rsidR="00AB2E09" w:rsidRPr="00AB2E09" w14:paraId="7DBCE0C2" w14:textId="77777777" w:rsidTr="00B90A71">
        <w:tc>
          <w:tcPr>
            <w:tcW w:w="5000" w:type="pct"/>
            <w:gridSpan w:val="9"/>
          </w:tcPr>
          <w:p w14:paraId="09182129" w14:textId="6732FE6C" w:rsidR="00B90A71" w:rsidRPr="00AB2E09" w:rsidRDefault="00B90A71" w:rsidP="00761E5A">
            <w:pPr>
              <w:rPr>
                <w:rFonts w:ascii="Arial" w:hAnsi="Arial" w:cs="Arial"/>
                <w:sz w:val="20"/>
                <w:szCs w:val="20"/>
              </w:rPr>
            </w:pPr>
            <w:proofErr w:type="spellStart"/>
            <w:r w:rsidRPr="00AB2E09">
              <w:rPr>
                <w:rFonts w:ascii="Arial" w:hAnsi="Arial" w:cs="Arial"/>
                <w:b/>
                <w:bCs/>
                <w:sz w:val="20"/>
                <w:szCs w:val="20"/>
              </w:rPr>
              <w:t>Parental</w:t>
            </w:r>
            <w:proofErr w:type="spellEnd"/>
            <w:r w:rsidRPr="00AB2E09">
              <w:rPr>
                <w:rFonts w:ascii="Arial" w:hAnsi="Arial" w:cs="Arial"/>
                <w:b/>
                <w:bCs/>
                <w:sz w:val="20"/>
                <w:szCs w:val="20"/>
              </w:rPr>
              <w:t xml:space="preserve"> </w:t>
            </w:r>
            <w:proofErr w:type="spellStart"/>
            <w:r w:rsidRPr="00AB2E09">
              <w:rPr>
                <w:rFonts w:ascii="Arial" w:hAnsi="Arial" w:cs="Arial"/>
                <w:b/>
                <w:bCs/>
                <w:sz w:val="20"/>
                <w:szCs w:val="20"/>
              </w:rPr>
              <w:t>income</w:t>
            </w:r>
            <w:proofErr w:type="spellEnd"/>
          </w:p>
        </w:tc>
      </w:tr>
      <w:tr w:rsidR="00AB2E09" w:rsidRPr="00AB2E09" w14:paraId="346B0096" w14:textId="77777777" w:rsidTr="00B90A71">
        <w:tc>
          <w:tcPr>
            <w:tcW w:w="604" w:type="pct"/>
            <w:tcBorders>
              <w:bottom w:val="single" w:sz="4" w:space="0" w:color="auto"/>
            </w:tcBorders>
          </w:tcPr>
          <w:p w14:paraId="52075B86" w14:textId="77777777" w:rsidR="00761E5A" w:rsidRPr="00AB2E09" w:rsidRDefault="00761E5A" w:rsidP="00761E5A">
            <w:pPr>
              <w:rPr>
                <w:rFonts w:ascii="Arial" w:hAnsi="Arial" w:cs="Arial"/>
                <w:sz w:val="20"/>
                <w:szCs w:val="20"/>
              </w:rPr>
            </w:pPr>
            <w:proofErr w:type="gramStart"/>
            <w:r w:rsidRPr="00AB2E09">
              <w:rPr>
                <w:rFonts w:ascii="Arial" w:hAnsi="Arial" w:cs="Arial"/>
                <w:sz w:val="20"/>
                <w:szCs w:val="20"/>
              </w:rPr>
              <w:t>By ten</w:t>
            </w:r>
            <w:proofErr w:type="gramEnd"/>
            <w:r w:rsidRPr="00AB2E09">
              <w:rPr>
                <w:rFonts w:ascii="Arial" w:hAnsi="Arial" w:cs="Arial"/>
                <w:sz w:val="20"/>
                <w:szCs w:val="20"/>
              </w:rPr>
              <w:t xml:space="preserve"> </w:t>
            </w:r>
            <w:proofErr w:type="spellStart"/>
            <w:r w:rsidRPr="00AB2E09">
              <w:rPr>
                <w:rFonts w:ascii="Arial" w:hAnsi="Arial" w:cs="Arial"/>
                <w:sz w:val="20"/>
                <w:szCs w:val="20"/>
              </w:rPr>
              <w:t>percentile</w:t>
            </w:r>
            <w:proofErr w:type="spellEnd"/>
          </w:p>
        </w:tc>
        <w:tc>
          <w:tcPr>
            <w:tcW w:w="628" w:type="pct"/>
            <w:tcBorders>
              <w:bottom w:val="single" w:sz="4" w:space="0" w:color="auto"/>
            </w:tcBorders>
          </w:tcPr>
          <w:p w14:paraId="7F4F16FE" w14:textId="77777777" w:rsidR="00761E5A" w:rsidRPr="00AB2E09" w:rsidRDefault="00761E5A" w:rsidP="00761E5A">
            <w:pPr>
              <w:jc w:val="center"/>
              <w:rPr>
                <w:rFonts w:ascii="Arial" w:hAnsi="Arial" w:cs="Arial"/>
                <w:sz w:val="20"/>
                <w:szCs w:val="20"/>
              </w:rPr>
            </w:pPr>
            <w:r w:rsidRPr="00AB2E09">
              <w:rPr>
                <w:rFonts w:ascii="Arial" w:hAnsi="Arial" w:cs="Arial"/>
                <w:sz w:val="20"/>
                <w:szCs w:val="20"/>
              </w:rPr>
              <w:t>0.88</w:t>
            </w:r>
          </w:p>
          <w:p w14:paraId="1831FD05" w14:textId="4B8759F5" w:rsidR="00761E5A" w:rsidRPr="00AB2E09" w:rsidRDefault="00761E5A" w:rsidP="00761E5A">
            <w:pPr>
              <w:jc w:val="center"/>
              <w:rPr>
                <w:rFonts w:ascii="Arial" w:hAnsi="Arial" w:cs="Arial"/>
                <w:sz w:val="20"/>
                <w:szCs w:val="20"/>
              </w:rPr>
            </w:pPr>
            <w:r w:rsidRPr="00AB2E09">
              <w:rPr>
                <w:rFonts w:ascii="Arial" w:hAnsi="Arial" w:cs="Arial"/>
                <w:sz w:val="20"/>
                <w:szCs w:val="20"/>
              </w:rPr>
              <w:t>(0.88; 0.8</w:t>
            </w:r>
            <w:r w:rsidR="00372A44" w:rsidRPr="00AB2E09">
              <w:rPr>
                <w:rFonts w:ascii="Arial" w:hAnsi="Arial" w:cs="Arial"/>
                <w:sz w:val="20"/>
                <w:szCs w:val="20"/>
              </w:rPr>
              <w:t>8</w:t>
            </w:r>
            <w:r w:rsidRPr="00AB2E09">
              <w:rPr>
                <w:rFonts w:ascii="Arial" w:hAnsi="Arial" w:cs="Arial"/>
                <w:sz w:val="20"/>
                <w:szCs w:val="20"/>
              </w:rPr>
              <w:t>)</w:t>
            </w:r>
          </w:p>
        </w:tc>
        <w:tc>
          <w:tcPr>
            <w:tcW w:w="628" w:type="pct"/>
            <w:gridSpan w:val="2"/>
            <w:tcBorders>
              <w:bottom w:val="single" w:sz="4" w:space="0" w:color="auto"/>
            </w:tcBorders>
          </w:tcPr>
          <w:p w14:paraId="6658CC8F"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0.93 </w:t>
            </w:r>
          </w:p>
          <w:p w14:paraId="50C46E46" w14:textId="5AD9888F" w:rsidR="00761E5A" w:rsidRPr="00AB2E09" w:rsidRDefault="00761E5A" w:rsidP="00761E5A">
            <w:pPr>
              <w:jc w:val="center"/>
              <w:rPr>
                <w:rFonts w:ascii="Arial" w:hAnsi="Arial" w:cs="Arial"/>
                <w:sz w:val="20"/>
                <w:szCs w:val="20"/>
              </w:rPr>
            </w:pPr>
            <w:r w:rsidRPr="00AB2E09">
              <w:rPr>
                <w:rFonts w:ascii="Arial" w:hAnsi="Arial" w:cs="Arial"/>
                <w:sz w:val="20"/>
                <w:szCs w:val="20"/>
              </w:rPr>
              <w:t>(0.91; 0.95)</w:t>
            </w:r>
          </w:p>
        </w:tc>
        <w:tc>
          <w:tcPr>
            <w:tcW w:w="628" w:type="pct"/>
            <w:tcBorders>
              <w:bottom w:val="single" w:sz="4" w:space="0" w:color="auto"/>
            </w:tcBorders>
          </w:tcPr>
          <w:p w14:paraId="1CFC062E" w14:textId="1457C955" w:rsidR="00C97AC2" w:rsidRPr="00AB2E09" w:rsidRDefault="00761E5A" w:rsidP="00761E5A">
            <w:pPr>
              <w:jc w:val="center"/>
              <w:rPr>
                <w:rFonts w:ascii="Arial" w:hAnsi="Arial" w:cs="Arial"/>
                <w:sz w:val="20"/>
                <w:szCs w:val="20"/>
              </w:rPr>
            </w:pPr>
            <w:r w:rsidRPr="00AB2E09">
              <w:rPr>
                <w:rFonts w:ascii="Arial" w:hAnsi="Arial" w:cs="Arial"/>
                <w:sz w:val="20"/>
                <w:szCs w:val="20"/>
              </w:rPr>
              <w:t>0.9</w:t>
            </w:r>
            <w:r w:rsidR="00372A44" w:rsidRPr="00AB2E09">
              <w:rPr>
                <w:rFonts w:ascii="Arial" w:hAnsi="Arial" w:cs="Arial"/>
                <w:sz w:val="20"/>
                <w:szCs w:val="20"/>
              </w:rPr>
              <w:t>3</w:t>
            </w:r>
            <w:r w:rsidRPr="00AB2E09">
              <w:rPr>
                <w:rFonts w:ascii="Arial" w:hAnsi="Arial" w:cs="Arial"/>
                <w:sz w:val="20"/>
                <w:szCs w:val="20"/>
              </w:rPr>
              <w:t xml:space="preserve"> </w:t>
            </w:r>
          </w:p>
          <w:p w14:paraId="01BFDB89" w14:textId="6D34C87B" w:rsidR="00761E5A" w:rsidRPr="00AB2E09" w:rsidRDefault="00761E5A" w:rsidP="00761E5A">
            <w:pPr>
              <w:jc w:val="center"/>
              <w:rPr>
                <w:rFonts w:ascii="Arial" w:hAnsi="Arial" w:cs="Arial"/>
                <w:sz w:val="20"/>
                <w:szCs w:val="20"/>
              </w:rPr>
            </w:pPr>
            <w:r w:rsidRPr="00AB2E09">
              <w:rPr>
                <w:rFonts w:ascii="Arial" w:hAnsi="Arial" w:cs="Arial"/>
                <w:sz w:val="20"/>
                <w:szCs w:val="20"/>
              </w:rPr>
              <w:t>(0.92; 0.95)</w:t>
            </w:r>
          </w:p>
        </w:tc>
        <w:tc>
          <w:tcPr>
            <w:tcW w:w="629" w:type="pct"/>
            <w:tcBorders>
              <w:bottom w:val="single" w:sz="4" w:space="0" w:color="auto"/>
            </w:tcBorders>
          </w:tcPr>
          <w:p w14:paraId="2085A6DD" w14:textId="78833BE7" w:rsidR="00761E5A" w:rsidRPr="00AB2E09" w:rsidRDefault="00761E5A" w:rsidP="00761E5A">
            <w:pPr>
              <w:jc w:val="center"/>
              <w:rPr>
                <w:rFonts w:ascii="Arial" w:hAnsi="Arial" w:cs="Arial"/>
                <w:sz w:val="20"/>
                <w:szCs w:val="20"/>
                <w:lang w:eastAsia="ja-JP"/>
              </w:rPr>
            </w:pPr>
            <w:r w:rsidRPr="00AB2E09">
              <w:rPr>
                <w:rFonts w:ascii="Arial" w:hAnsi="Arial" w:cs="Arial"/>
                <w:sz w:val="20"/>
                <w:szCs w:val="20"/>
              </w:rPr>
              <w:t>0.9</w:t>
            </w:r>
            <w:r w:rsidR="001441B1" w:rsidRPr="00AB2E09">
              <w:rPr>
                <w:rFonts w:ascii="Arial" w:hAnsi="Arial" w:cs="Arial" w:hint="eastAsia"/>
                <w:sz w:val="20"/>
                <w:szCs w:val="20"/>
                <w:lang w:eastAsia="ja-JP"/>
              </w:rPr>
              <w:t>0</w:t>
            </w:r>
          </w:p>
          <w:p w14:paraId="6D1CA884" w14:textId="5FC19533" w:rsidR="00761E5A" w:rsidRPr="00AB2E09" w:rsidRDefault="00761E5A" w:rsidP="00761E5A">
            <w:pPr>
              <w:jc w:val="center"/>
              <w:rPr>
                <w:rFonts w:ascii="Arial" w:hAnsi="Arial" w:cs="Arial"/>
                <w:sz w:val="20"/>
                <w:szCs w:val="20"/>
              </w:rPr>
            </w:pPr>
            <w:r w:rsidRPr="00AB2E09">
              <w:rPr>
                <w:rFonts w:ascii="Arial" w:hAnsi="Arial" w:cs="Arial"/>
                <w:sz w:val="20"/>
                <w:szCs w:val="20"/>
              </w:rPr>
              <w:t>(0.89; 0.91)</w:t>
            </w:r>
          </w:p>
        </w:tc>
        <w:tc>
          <w:tcPr>
            <w:tcW w:w="628" w:type="pct"/>
            <w:tcBorders>
              <w:bottom w:val="single" w:sz="4" w:space="0" w:color="auto"/>
            </w:tcBorders>
          </w:tcPr>
          <w:p w14:paraId="721E5D56" w14:textId="5957FCA4" w:rsidR="00761E5A" w:rsidRPr="00AB2E09" w:rsidRDefault="00761E5A" w:rsidP="00761E5A">
            <w:pPr>
              <w:jc w:val="center"/>
              <w:rPr>
                <w:rFonts w:ascii="Arial" w:hAnsi="Arial" w:cs="Arial"/>
                <w:sz w:val="20"/>
                <w:szCs w:val="20"/>
              </w:rPr>
            </w:pPr>
            <w:r w:rsidRPr="00AB2E09">
              <w:rPr>
                <w:rFonts w:ascii="Arial" w:hAnsi="Arial" w:cs="Arial"/>
                <w:sz w:val="20"/>
                <w:szCs w:val="20"/>
              </w:rPr>
              <w:t>0.92</w:t>
            </w:r>
          </w:p>
          <w:p w14:paraId="7F79D1BA" w14:textId="46C75F9E" w:rsidR="00761E5A" w:rsidRPr="00AB2E09" w:rsidRDefault="00761E5A" w:rsidP="00761E5A">
            <w:pPr>
              <w:jc w:val="center"/>
              <w:rPr>
                <w:rFonts w:ascii="Arial" w:hAnsi="Arial" w:cs="Arial"/>
                <w:sz w:val="20"/>
                <w:szCs w:val="20"/>
              </w:rPr>
            </w:pPr>
            <w:r w:rsidRPr="00AB2E09">
              <w:rPr>
                <w:rFonts w:ascii="Arial" w:hAnsi="Arial" w:cs="Arial"/>
                <w:sz w:val="20"/>
                <w:szCs w:val="20"/>
              </w:rPr>
              <w:t>(0.9</w:t>
            </w:r>
            <w:r w:rsidRPr="00AB2E09">
              <w:rPr>
                <w:rFonts w:ascii="Arial" w:hAnsi="Arial" w:cs="Arial" w:hint="eastAsia"/>
                <w:sz w:val="20"/>
                <w:szCs w:val="20"/>
                <w:lang w:eastAsia="ja-JP"/>
              </w:rPr>
              <w:t>0</w:t>
            </w:r>
            <w:r w:rsidRPr="00AB2E09">
              <w:rPr>
                <w:rFonts w:ascii="Arial" w:hAnsi="Arial" w:cs="Arial"/>
                <w:sz w:val="20"/>
                <w:szCs w:val="20"/>
              </w:rPr>
              <w:t>; 0.94)</w:t>
            </w:r>
          </w:p>
        </w:tc>
        <w:tc>
          <w:tcPr>
            <w:tcW w:w="628" w:type="pct"/>
            <w:tcBorders>
              <w:bottom w:val="single" w:sz="4" w:space="0" w:color="auto"/>
            </w:tcBorders>
          </w:tcPr>
          <w:p w14:paraId="63E551F8"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0.92 </w:t>
            </w:r>
          </w:p>
          <w:p w14:paraId="7F6FBD7C" w14:textId="73C19105" w:rsidR="00761E5A" w:rsidRPr="00AB2E09" w:rsidRDefault="00761E5A" w:rsidP="00761E5A">
            <w:pPr>
              <w:jc w:val="center"/>
              <w:rPr>
                <w:rFonts w:ascii="Arial" w:hAnsi="Arial" w:cs="Arial"/>
                <w:sz w:val="20"/>
                <w:szCs w:val="20"/>
              </w:rPr>
            </w:pPr>
            <w:r w:rsidRPr="00AB2E09">
              <w:rPr>
                <w:rFonts w:ascii="Arial" w:hAnsi="Arial" w:cs="Arial"/>
                <w:sz w:val="20"/>
                <w:szCs w:val="20"/>
              </w:rPr>
              <w:t>(0.91; 0.94)</w:t>
            </w:r>
          </w:p>
        </w:tc>
        <w:tc>
          <w:tcPr>
            <w:tcW w:w="627" w:type="pct"/>
            <w:tcBorders>
              <w:bottom w:val="single" w:sz="4" w:space="0" w:color="auto"/>
            </w:tcBorders>
          </w:tcPr>
          <w:p w14:paraId="324D0806" w14:textId="0B0875B2" w:rsidR="00761E5A" w:rsidRPr="00AB2E09" w:rsidRDefault="00761E5A" w:rsidP="00761E5A">
            <w:pPr>
              <w:jc w:val="center"/>
              <w:rPr>
                <w:rFonts w:ascii="Arial" w:hAnsi="Arial" w:cs="Arial"/>
                <w:sz w:val="20"/>
                <w:szCs w:val="20"/>
                <w:lang w:eastAsia="ja-JP"/>
              </w:rPr>
            </w:pPr>
            <w:r w:rsidRPr="00AB2E09">
              <w:rPr>
                <w:rFonts w:ascii="Arial" w:hAnsi="Arial" w:cs="Arial"/>
                <w:sz w:val="20"/>
                <w:szCs w:val="20"/>
              </w:rPr>
              <w:t>0.9</w:t>
            </w:r>
            <w:r w:rsidRPr="00AB2E09">
              <w:rPr>
                <w:rFonts w:ascii="Arial" w:hAnsi="Arial" w:cs="Arial" w:hint="eastAsia"/>
                <w:sz w:val="20"/>
                <w:szCs w:val="20"/>
                <w:lang w:eastAsia="ja-JP"/>
              </w:rPr>
              <w:t>0</w:t>
            </w:r>
          </w:p>
          <w:p w14:paraId="7CC5340E" w14:textId="11EFA9AD" w:rsidR="00761E5A" w:rsidRPr="00AB2E09" w:rsidRDefault="00761E5A" w:rsidP="00761E5A">
            <w:pPr>
              <w:jc w:val="center"/>
              <w:rPr>
                <w:rFonts w:ascii="Arial" w:hAnsi="Arial" w:cs="Arial"/>
                <w:sz w:val="20"/>
                <w:szCs w:val="20"/>
                <w:vertAlign w:val="superscript"/>
              </w:rPr>
            </w:pPr>
            <w:r w:rsidRPr="00AB2E09">
              <w:rPr>
                <w:rFonts w:ascii="Arial" w:hAnsi="Arial" w:cs="Arial"/>
                <w:sz w:val="20"/>
                <w:szCs w:val="20"/>
              </w:rPr>
              <w:t>(0.89; 0.91)</w:t>
            </w:r>
          </w:p>
        </w:tc>
      </w:tr>
      <w:tr w:rsidR="00AB2E09" w:rsidRPr="00AB2E09" w14:paraId="6291FC86" w14:textId="77777777" w:rsidTr="00B90A71">
        <w:tc>
          <w:tcPr>
            <w:tcW w:w="604" w:type="pct"/>
            <w:tcBorders>
              <w:top w:val="single" w:sz="4" w:space="0" w:color="auto"/>
            </w:tcBorders>
            <w:shd w:val="clear" w:color="auto" w:fill="BFBFBF" w:themeFill="background1" w:themeFillShade="BF"/>
          </w:tcPr>
          <w:p w14:paraId="08024BF1" w14:textId="77777777" w:rsidR="00761E5A" w:rsidRPr="00AB2E09" w:rsidRDefault="00761E5A" w:rsidP="00761E5A">
            <w:pPr>
              <w:rPr>
                <w:rFonts w:ascii="Arial" w:hAnsi="Arial" w:cs="Arial"/>
                <w:sz w:val="20"/>
                <w:szCs w:val="20"/>
              </w:rPr>
            </w:pPr>
            <w:proofErr w:type="spellStart"/>
            <w:r w:rsidRPr="00AB2E09">
              <w:rPr>
                <w:rFonts w:ascii="Arial" w:hAnsi="Arial" w:cs="Arial"/>
                <w:b/>
                <w:bCs/>
                <w:sz w:val="20"/>
                <w:szCs w:val="20"/>
                <w:u w:val="single"/>
              </w:rPr>
              <w:t>Females</w:t>
            </w:r>
            <w:proofErr w:type="spellEnd"/>
          </w:p>
        </w:tc>
        <w:tc>
          <w:tcPr>
            <w:tcW w:w="628" w:type="pct"/>
            <w:tcBorders>
              <w:top w:val="single" w:sz="4" w:space="0" w:color="auto"/>
            </w:tcBorders>
            <w:shd w:val="clear" w:color="auto" w:fill="BFBFBF" w:themeFill="background1" w:themeFillShade="BF"/>
          </w:tcPr>
          <w:p w14:paraId="5B282109" w14:textId="77777777" w:rsidR="00761E5A" w:rsidRPr="00AB2E09" w:rsidRDefault="00761E5A" w:rsidP="00761E5A">
            <w:pPr>
              <w:jc w:val="center"/>
              <w:rPr>
                <w:rFonts w:ascii="Arial" w:hAnsi="Arial" w:cs="Arial"/>
                <w:sz w:val="20"/>
                <w:szCs w:val="20"/>
              </w:rPr>
            </w:pPr>
          </w:p>
        </w:tc>
        <w:tc>
          <w:tcPr>
            <w:tcW w:w="628" w:type="pct"/>
            <w:gridSpan w:val="2"/>
            <w:tcBorders>
              <w:top w:val="single" w:sz="4" w:space="0" w:color="auto"/>
            </w:tcBorders>
            <w:shd w:val="clear" w:color="auto" w:fill="BFBFBF" w:themeFill="background1" w:themeFillShade="BF"/>
          </w:tcPr>
          <w:p w14:paraId="2D8830DC" w14:textId="77777777" w:rsidR="00761E5A" w:rsidRPr="00AB2E09" w:rsidRDefault="00761E5A" w:rsidP="00761E5A">
            <w:pPr>
              <w:jc w:val="center"/>
              <w:rPr>
                <w:rFonts w:ascii="Arial" w:hAnsi="Arial" w:cs="Arial"/>
                <w:sz w:val="20"/>
                <w:szCs w:val="20"/>
              </w:rPr>
            </w:pPr>
          </w:p>
        </w:tc>
        <w:tc>
          <w:tcPr>
            <w:tcW w:w="628" w:type="pct"/>
            <w:tcBorders>
              <w:top w:val="single" w:sz="4" w:space="0" w:color="auto"/>
            </w:tcBorders>
            <w:shd w:val="clear" w:color="auto" w:fill="BFBFBF" w:themeFill="background1" w:themeFillShade="BF"/>
          </w:tcPr>
          <w:p w14:paraId="4CCCB51D" w14:textId="77777777" w:rsidR="00761E5A" w:rsidRPr="00AB2E09" w:rsidRDefault="00761E5A" w:rsidP="00761E5A">
            <w:pPr>
              <w:jc w:val="center"/>
              <w:rPr>
                <w:rFonts w:ascii="Arial" w:hAnsi="Arial" w:cs="Arial"/>
                <w:sz w:val="20"/>
                <w:szCs w:val="20"/>
              </w:rPr>
            </w:pPr>
          </w:p>
        </w:tc>
        <w:tc>
          <w:tcPr>
            <w:tcW w:w="629" w:type="pct"/>
            <w:tcBorders>
              <w:top w:val="single" w:sz="4" w:space="0" w:color="auto"/>
            </w:tcBorders>
            <w:shd w:val="clear" w:color="auto" w:fill="BFBFBF" w:themeFill="background1" w:themeFillShade="BF"/>
          </w:tcPr>
          <w:p w14:paraId="60EB21C3" w14:textId="77777777" w:rsidR="00761E5A" w:rsidRPr="00AB2E09" w:rsidRDefault="00761E5A" w:rsidP="00761E5A">
            <w:pPr>
              <w:jc w:val="center"/>
              <w:rPr>
                <w:rFonts w:ascii="Arial" w:hAnsi="Arial" w:cs="Arial"/>
                <w:sz w:val="20"/>
                <w:szCs w:val="20"/>
              </w:rPr>
            </w:pPr>
          </w:p>
        </w:tc>
        <w:tc>
          <w:tcPr>
            <w:tcW w:w="628" w:type="pct"/>
            <w:tcBorders>
              <w:top w:val="single" w:sz="4" w:space="0" w:color="auto"/>
            </w:tcBorders>
            <w:shd w:val="clear" w:color="auto" w:fill="BFBFBF" w:themeFill="background1" w:themeFillShade="BF"/>
          </w:tcPr>
          <w:p w14:paraId="377B2E2D" w14:textId="77777777" w:rsidR="00761E5A" w:rsidRPr="00AB2E09" w:rsidRDefault="00761E5A" w:rsidP="00761E5A">
            <w:pPr>
              <w:jc w:val="center"/>
              <w:rPr>
                <w:rFonts w:ascii="Arial" w:hAnsi="Arial" w:cs="Arial"/>
                <w:sz w:val="20"/>
                <w:szCs w:val="20"/>
              </w:rPr>
            </w:pPr>
          </w:p>
        </w:tc>
        <w:tc>
          <w:tcPr>
            <w:tcW w:w="628" w:type="pct"/>
            <w:tcBorders>
              <w:top w:val="single" w:sz="4" w:space="0" w:color="auto"/>
            </w:tcBorders>
            <w:shd w:val="clear" w:color="auto" w:fill="BFBFBF" w:themeFill="background1" w:themeFillShade="BF"/>
          </w:tcPr>
          <w:p w14:paraId="0BA74340" w14:textId="77777777" w:rsidR="00761E5A" w:rsidRPr="00AB2E09" w:rsidRDefault="00761E5A" w:rsidP="00761E5A">
            <w:pPr>
              <w:jc w:val="center"/>
              <w:rPr>
                <w:rFonts w:ascii="Arial" w:hAnsi="Arial" w:cs="Arial"/>
                <w:sz w:val="20"/>
                <w:szCs w:val="20"/>
              </w:rPr>
            </w:pPr>
          </w:p>
        </w:tc>
        <w:tc>
          <w:tcPr>
            <w:tcW w:w="627" w:type="pct"/>
            <w:tcBorders>
              <w:top w:val="single" w:sz="4" w:space="0" w:color="auto"/>
            </w:tcBorders>
            <w:shd w:val="clear" w:color="auto" w:fill="BFBFBF" w:themeFill="background1" w:themeFillShade="BF"/>
          </w:tcPr>
          <w:p w14:paraId="2ACBABFE" w14:textId="77777777" w:rsidR="00761E5A" w:rsidRPr="00AB2E09" w:rsidRDefault="00761E5A" w:rsidP="00761E5A">
            <w:pPr>
              <w:jc w:val="center"/>
              <w:rPr>
                <w:rFonts w:ascii="Arial" w:hAnsi="Arial" w:cs="Arial"/>
                <w:sz w:val="20"/>
                <w:szCs w:val="20"/>
              </w:rPr>
            </w:pPr>
          </w:p>
        </w:tc>
      </w:tr>
      <w:tr w:rsidR="00AB2E09" w:rsidRPr="00AB2E09" w14:paraId="322F7073" w14:textId="77777777" w:rsidTr="00B90A71">
        <w:tc>
          <w:tcPr>
            <w:tcW w:w="604" w:type="pct"/>
          </w:tcPr>
          <w:p w14:paraId="159184F0" w14:textId="77777777" w:rsidR="00761E5A" w:rsidRPr="00AB2E09" w:rsidRDefault="00761E5A" w:rsidP="00761E5A">
            <w:pPr>
              <w:rPr>
                <w:rFonts w:ascii="Arial" w:hAnsi="Arial" w:cs="Arial"/>
                <w:b/>
                <w:bCs/>
                <w:sz w:val="20"/>
                <w:szCs w:val="20"/>
                <w:u w:val="single"/>
              </w:rPr>
            </w:pPr>
            <w:proofErr w:type="spellStart"/>
            <w:r w:rsidRPr="00AB2E09">
              <w:rPr>
                <w:rFonts w:ascii="Arial" w:hAnsi="Arial" w:cs="Arial"/>
                <w:b/>
                <w:bCs/>
                <w:sz w:val="20"/>
                <w:szCs w:val="20"/>
                <w:u w:val="single"/>
              </w:rPr>
              <w:t>Model</w:t>
            </w:r>
            <w:proofErr w:type="spellEnd"/>
            <w:r w:rsidRPr="00AB2E09">
              <w:rPr>
                <w:rFonts w:ascii="Arial" w:hAnsi="Arial" w:cs="Arial"/>
                <w:b/>
                <w:bCs/>
                <w:sz w:val="20"/>
                <w:szCs w:val="20"/>
                <w:u w:val="single"/>
              </w:rPr>
              <w:t xml:space="preserve"> 1</w:t>
            </w:r>
          </w:p>
        </w:tc>
        <w:tc>
          <w:tcPr>
            <w:tcW w:w="628" w:type="pct"/>
          </w:tcPr>
          <w:p w14:paraId="0AA5A004" w14:textId="77777777" w:rsidR="00761E5A" w:rsidRPr="00AB2E09" w:rsidRDefault="00761E5A" w:rsidP="00761E5A">
            <w:pPr>
              <w:jc w:val="center"/>
              <w:rPr>
                <w:rFonts w:ascii="Arial" w:hAnsi="Arial" w:cs="Arial"/>
                <w:sz w:val="20"/>
                <w:szCs w:val="20"/>
              </w:rPr>
            </w:pPr>
          </w:p>
        </w:tc>
        <w:tc>
          <w:tcPr>
            <w:tcW w:w="628" w:type="pct"/>
            <w:gridSpan w:val="2"/>
          </w:tcPr>
          <w:p w14:paraId="0EF86F1B" w14:textId="77777777" w:rsidR="00761E5A" w:rsidRPr="00AB2E09" w:rsidRDefault="00761E5A" w:rsidP="00761E5A">
            <w:pPr>
              <w:jc w:val="center"/>
              <w:rPr>
                <w:rFonts w:ascii="Arial" w:hAnsi="Arial" w:cs="Arial"/>
                <w:sz w:val="20"/>
                <w:szCs w:val="20"/>
              </w:rPr>
            </w:pPr>
          </w:p>
        </w:tc>
        <w:tc>
          <w:tcPr>
            <w:tcW w:w="628" w:type="pct"/>
          </w:tcPr>
          <w:p w14:paraId="7912C52C" w14:textId="77777777" w:rsidR="00761E5A" w:rsidRPr="00AB2E09" w:rsidRDefault="00761E5A" w:rsidP="00761E5A">
            <w:pPr>
              <w:jc w:val="center"/>
              <w:rPr>
                <w:rFonts w:ascii="Arial" w:hAnsi="Arial" w:cs="Arial"/>
                <w:sz w:val="20"/>
                <w:szCs w:val="20"/>
              </w:rPr>
            </w:pPr>
          </w:p>
        </w:tc>
        <w:tc>
          <w:tcPr>
            <w:tcW w:w="629" w:type="pct"/>
          </w:tcPr>
          <w:p w14:paraId="68D9C891" w14:textId="77777777" w:rsidR="00761E5A" w:rsidRPr="00AB2E09" w:rsidRDefault="00761E5A" w:rsidP="00761E5A">
            <w:pPr>
              <w:jc w:val="center"/>
              <w:rPr>
                <w:rFonts w:ascii="Arial" w:hAnsi="Arial" w:cs="Arial"/>
                <w:sz w:val="20"/>
                <w:szCs w:val="20"/>
              </w:rPr>
            </w:pPr>
          </w:p>
        </w:tc>
        <w:tc>
          <w:tcPr>
            <w:tcW w:w="628" w:type="pct"/>
          </w:tcPr>
          <w:p w14:paraId="05F06248" w14:textId="77777777" w:rsidR="00761E5A" w:rsidRPr="00AB2E09" w:rsidRDefault="00761E5A" w:rsidP="00761E5A">
            <w:pPr>
              <w:jc w:val="center"/>
              <w:rPr>
                <w:rFonts w:ascii="Arial" w:hAnsi="Arial" w:cs="Arial"/>
                <w:sz w:val="20"/>
                <w:szCs w:val="20"/>
              </w:rPr>
            </w:pPr>
          </w:p>
        </w:tc>
        <w:tc>
          <w:tcPr>
            <w:tcW w:w="628" w:type="pct"/>
          </w:tcPr>
          <w:p w14:paraId="71F72471" w14:textId="77777777" w:rsidR="00761E5A" w:rsidRPr="00AB2E09" w:rsidRDefault="00761E5A" w:rsidP="00761E5A">
            <w:pPr>
              <w:jc w:val="center"/>
              <w:rPr>
                <w:rFonts w:ascii="Arial" w:hAnsi="Arial" w:cs="Arial"/>
                <w:sz w:val="20"/>
                <w:szCs w:val="20"/>
              </w:rPr>
            </w:pPr>
          </w:p>
        </w:tc>
        <w:tc>
          <w:tcPr>
            <w:tcW w:w="627" w:type="pct"/>
          </w:tcPr>
          <w:p w14:paraId="313DFD69" w14:textId="77777777" w:rsidR="00761E5A" w:rsidRPr="00AB2E09" w:rsidRDefault="00761E5A" w:rsidP="00761E5A">
            <w:pPr>
              <w:jc w:val="center"/>
              <w:rPr>
                <w:rFonts w:ascii="Arial" w:hAnsi="Arial" w:cs="Arial"/>
                <w:sz w:val="20"/>
                <w:szCs w:val="20"/>
              </w:rPr>
            </w:pPr>
          </w:p>
        </w:tc>
      </w:tr>
      <w:tr w:rsidR="00AB2E09" w:rsidRPr="00AB2E09" w14:paraId="03F8017F" w14:textId="77777777" w:rsidTr="00B90A71">
        <w:tc>
          <w:tcPr>
            <w:tcW w:w="5000" w:type="pct"/>
            <w:gridSpan w:val="9"/>
          </w:tcPr>
          <w:p w14:paraId="44441C21" w14:textId="5D5C863F" w:rsidR="00B90A71" w:rsidRPr="00AB2E09" w:rsidRDefault="00B90A71" w:rsidP="00761E5A">
            <w:pPr>
              <w:rPr>
                <w:rFonts w:ascii="Arial" w:hAnsi="Arial" w:cs="Arial"/>
                <w:sz w:val="20"/>
                <w:szCs w:val="20"/>
              </w:rPr>
            </w:pPr>
            <w:proofErr w:type="spellStart"/>
            <w:r w:rsidRPr="00AB2E09">
              <w:rPr>
                <w:rFonts w:ascii="Arial" w:hAnsi="Arial" w:cs="Arial"/>
                <w:b/>
                <w:bCs/>
                <w:sz w:val="20"/>
                <w:szCs w:val="20"/>
              </w:rPr>
              <w:t>Parental</w:t>
            </w:r>
            <w:proofErr w:type="spellEnd"/>
            <w:r w:rsidRPr="00AB2E09">
              <w:rPr>
                <w:rFonts w:ascii="Arial" w:hAnsi="Arial" w:cs="Arial"/>
                <w:b/>
                <w:bCs/>
                <w:sz w:val="20"/>
                <w:szCs w:val="20"/>
              </w:rPr>
              <w:t xml:space="preserve"> </w:t>
            </w:r>
            <w:proofErr w:type="spellStart"/>
            <w:r w:rsidRPr="00AB2E09">
              <w:rPr>
                <w:rFonts w:ascii="Arial" w:hAnsi="Arial" w:cs="Arial"/>
                <w:b/>
                <w:bCs/>
                <w:sz w:val="20"/>
                <w:szCs w:val="20"/>
              </w:rPr>
              <w:t>income</w:t>
            </w:r>
            <w:proofErr w:type="spellEnd"/>
          </w:p>
        </w:tc>
      </w:tr>
      <w:tr w:rsidR="00AB2E09" w:rsidRPr="00AB2E09" w14:paraId="4676BE0A" w14:textId="77777777" w:rsidTr="00B90A71">
        <w:tc>
          <w:tcPr>
            <w:tcW w:w="604" w:type="pct"/>
          </w:tcPr>
          <w:p w14:paraId="5C5E2101" w14:textId="77777777" w:rsidR="00761E5A" w:rsidRPr="00AB2E09" w:rsidRDefault="00761E5A" w:rsidP="00761E5A">
            <w:pPr>
              <w:rPr>
                <w:rFonts w:ascii="Arial" w:hAnsi="Arial" w:cs="Arial"/>
                <w:sz w:val="20"/>
                <w:szCs w:val="20"/>
              </w:rPr>
            </w:pPr>
            <w:proofErr w:type="gramStart"/>
            <w:r w:rsidRPr="00AB2E09">
              <w:rPr>
                <w:rFonts w:ascii="Arial" w:hAnsi="Arial" w:cs="Arial"/>
                <w:sz w:val="20"/>
                <w:szCs w:val="20"/>
              </w:rPr>
              <w:t>By ten</w:t>
            </w:r>
            <w:proofErr w:type="gramEnd"/>
            <w:r w:rsidRPr="00AB2E09">
              <w:rPr>
                <w:rFonts w:ascii="Arial" w:hAnsi="Arial" w:cs="Arial"/>
                <w:sz w:val="20"/>
                <w:szCs w:val="20"/>
              </w:rPr>
              <w:t xml:space="preserve"> </w:t>
            </w:r>
            <w:proofErr w:type="spellStart"/>
            <w:r w:rsidRPr="00AB2E09">
              <w:rPr>
                <w:rFonts w:ascii="Arial" w:hAnsi="Arial" w:cs="Arial"/>
                <w:sz w:val="20"/>
                <w:szCs w:val="20"/>
              </w:rPr>
              <w:t>percentile</w:t>
            </w:r>
            <w:proofErr w:type="spellEnd"/>
          </w:p>
        </w:tc>
        <w:tc>
          <w:tcPr>
            <w:tcW w:w="628" w:type="pct"/>
          </w:tcPr>
          <w:p w14:paraId="2225023A" w14:textId="77777777" w:rsidR="00761E5A" w:rsidRPr="00AB2E09" w:rsidRDefault="00761E5A" w:rsidP="00761E5A">
            <w:pPr>
              <w:jc w:val="center"/>
              <w:rPr>
                <w:rFonts w:ascii="Arial" w:hAnsi="Arial" w:cs="Arial"/>
                <w:sz w:val="20"/>
                <w:szCs w:val="20"/>
              </w:rPr>
            </w:pPr>
            <w:r w:rsidRPr="00AB2E09">
              <w:rPr>
                <w:rFonts w:ascii="Arial" w:hAnsi="Arial" w:cs="Arial"/>
                <w:sz w:val="20"/>
                <w:szCs w:val="20"/>
              </w:rPr>
              <w:t>0.80</w:t>
            </w:r>
          </w:p>
          <w:p w14:paraId="00D31CE7" w14:textId="77777777" w:rsidR="00761E5A" w:rsidRPr="00AB2E09" w:rsidRDefault="00761E5A" w:rsidP="00761E5A">
            <w:pPr>
              <w:jc w:val="center"/>
              <w:rPr>
                <w:rFonts w:ascii="Arial" w:hAnsi="Arial" w:cs="Arial"/>
                <w:sz w:val="20"/>
                <w:szCs w:val="20"/>
              </w:rPr>
            </w:pPr>
            <w:r w:rsidRPr="00AB2E09">
              <w:rPr>
                <w:rFonts w:ascii="Arial" w:hAnsi="Arial" w:cs="Arial"/>
                <w:sz w:val="20"/>
                <w:szCs w:val="20"/>
              </w:rPr>
              <w:t>(0.79; 0.80)</w:t>
            </w:r>
          </w:p>
        </w:tc>
        <w:tc>
          <w:tcPr>
            <w:tcW w:w="628" w:type="pct"/>
            <w:gridSpan w:val="2"/>
          </w:tcPr>
          <w:p w14:paraId="542617E7" w14:textId="5AEBC7CC" w:rsidR="00761E5A" w:rsidRPr="00AB2E09" w:rsidRDefault="00761E5A" w:rsidP="00761E5A">
            <w:pPr>
              <w:jc w:val="center"/>
              <w:rPr>
                <w:rFonts w:ascii="Arial" w:hAnsi="Arial" w:cs="Arial"/>
                <w:sz w:val="20"/>
                <w:szCs w:val="20"/>
              </w:rPr>
            </w:pPr>
            <w:r w:rsidRPr="00AB2E09">
              <w:rPr>
                <w:rFonts w:ascii="Arial" w:hAnsi="Arial" w:cs="Arial"/>
                <w:sz w:val="20"/>
                <w:szCs w:val="20"/>
              </w:rPr>
              <w:t>0.8</w:t>
            </w:r>
            <w:r w:rsidR="008F1F98" w:rsidRPr="00AB2E09">
              <w:rPr>
                <w:rFonts w:ascii="Arial" w:hAnsi="Arial" w:cs="Arial"/>
                <w:sz w:val="20"/>
                <w:szCs w:val="20"/>
              </w:rPr>
              <w:t>5</w:t>
            </w:r>
          </w:p>
          <w:p w14:paraId="3E087560" w14:textId="546FE81C" w:rsidR="00761E5A" w:rsidRPr="00AB2E09" w:rsidRDefault="00761E5A" w:rsidP="00761E5A">
            <w:pPr>
              <w:jc w:val="center"/>
              <w:rPr>
                <w:rFonts w:ascii="Arial" w:hAnsi="Arial" w:cs="Arial"/>
                <w:sz w:val="20"/>
                <w:szCs w:val="20"/>
              </w:rPr>
            </w:pPr>
            <w:r w:rsidRPr="00AB2E09">
              <w:rPr>
                <w:rFonts w:ascii="Arial" w:hAnsi="Arial" w:cs="Arial"/>
                <w:sz w:val="20"/>
                <w:szCs w:val="20"/>
              </w:rPr>
              <w:t>(0.8</w:t>
            </w:r>
            <w:r w:rsidRPr="00AB2E09">
              <w:rPr>
                <w:rFonts w:ascii="Arial" w:hAnsi="Arial" w:cs="Arial" w:hint="eastAsia"/>
                <w:sz w:val="20"/>
                <w:szCs w:val="20"/>
                <w:lang w:eastAsia="ja-JP"/>
              </w:rPr>
              <w:t>0</w:t>
            </w:r>
            <w:r w:rsidRPr="00AB2E09">
              <w:rPr>
                <w:rFonts w:ascii="Arial" w:hAnsi="Arial" w:cs="Arial"/>
                <w:sz w:val="20"/>
                <w:szCs w:val="20"/>
              </w:rPr>
              <w:t>; 0.88)</w:t>
            </w:r>
          </w:p>
        </w:tc>
        <w:tc>
          <w:tcPr>
            <w:tcW w:w="628" w:type="pct"/>
          </w:tcPr>
          <w:p w14:paraId="788D9A39"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0.84 </w:t>
            </w:r>
          </w:p>
          <w:p w14:paraId="503BCF79" w14:textId="07D45A01" w:rsidR="00761E5A" w:rsidRPr="00AB2E09" w:rsidRDefault="00761E5A" w:rsidP="00761E5A">
            <w:pPr>
              <w:jc w:val="center"/>
              <w:rPr>
                <w:rFonts w:ascii="Arial" w:hAnsi="Arial" w:cs="Arial"/>
                <w:sz w:val="20"/>
                <w:szCs w:val="20"/>
              </w:rPr>
            </w:pPr>
            <w:r w:rsidRPr="00AB2E09">
              <w:rPr>
                <w:rFonts w:ascii="Arial" w:hAnsi="Arial" w:cs="Arial"/>
                <w:sz w:val="20"/>
                <w:szCs w:val="20"/>
              </w:rPr>
              <w:t>(0.81; 0.87)</w:t>
            </w:r>
          </w:p>
        </w:tc>
        <w:tc>
          <w:tcPr>
            <w:tcW w:w="629" w:type="pct"/>
          </w:tcPr>
          <w:p w14:paraId="38D855BF" w14:textId="7E076583" w:rsidR="00761E5A" w:rsidRPr="00AB2E09" w:rsidRDefault="00761E5A" w:rsidP="00761E5A">
            <w:pPr>
              <w:jc w:val="center"/>
              <w:rPr>
                <w:rFonts w:ascii="Arial" w:hAnsi="Arial" w:cs="Arial"/>
                <w:sz w:val="20"/>
                <w:szCs w:val="20"/>
              </w:rPr>
            </w:pPr>
            <w:r w:rsidRPr="00AB2E09">
              <w:rPr>
                <w:rFonts w:ascii="Arial" w:hAnsi="Arial" w:cs="Arial"/>
                <w:sz w:val="20"/>
                <w:szCs w:val="20"/>
              </w:rPr>
              <w:t>0.83</w:t>
            </w:r>
          </w:p>
          <w:p w14:paraId="3EFF5B57" w14:textId="0182CC53" w:rsidR="00761E5A" w:rsidRPr="00AB2E09" w:rsidRDefault="00761E5A" w:rsidP="00761E5A">
            <w:pPr>
              <w:jc w:val="center"/>
              <w:rPr>
                <w:rFonts w:ascii="Arial" w:hAnsi="Arial" w:cs="Arial"/>
                <w:sz w:val="20"/>
                <w:szCs w:val="20"/>
              </w:rPr>
            </w:pPr>
            <w:r w:rsidRPr="00AB2E09">
              <w:rPr>
                <w:rFonts w:ascii="Arial" w:hAnsi="Arial" w:cs="Arial"/>
                <w:sz w:val="20"/>
                <w:szCs w:val="20"/>
              </w:rPr>
              <w:t>(0.8</w:t>
            </w:r>
            <w:r w:rsidRPr="00AB2E09">
              <w:rPr>
                <w:rFonts w:ascii="Arial" w:hAnsi="Arial" w:cs="Arial" w:hint="eastAsia"/>
                <w:sz w:val="20"/>
                <w:szCs w:val="20"/>
                <w:lang w:eastAsia="ja-JP"/>
              </w:rPr>
              <w:t>0</w:t>
            </w:r>
            <w:r w:rsidRPr="00AB2E09">
              <w:rPr>
                <w:rFonts w:ascii="Arial" w:hAnsi="Arial" w:cs="Arial"/>
                <w:sz w:val="20"/>
                <w:szCs w:val="20"/>
              </w:rPr>
              <w:t>; 0.85)</w:t>
            </w:r>
          </w:p>
        </w:tc>
        <w:tc>
          <w:tcPr>
            <w:tcW w:w="628" w:type="pct"/>
          </w:tcPr>
          <w:p w14:paraId="2653E550" w14:textId="7D4809E8" w:rsidR="00C97AC2" w:rsidRPr="00AB2E09" w:rsidRDefault="00761E5A" w:rsidP="00761E5A">
            <w:pPr>
              <w:jc w:val="center"/>
              <w:rPr>
                <w:rFonts w:ascii="Arial" w:hAnsi="Arial" w:cs="Arial"/>
                <w:sz w:val="20"/>
                <w:szCs w:val="20"/>
              </w:rPr>
            </w:pPr>
            <w:r w:rsidRPr="00AB2E09">
              <w:rPr>
                <w:rFonts w:ascii="Arial" w:hAnsi="Arial" w:cs="Arial"/>
                <w:sz w:val="20"/>
                <w:szCs w:val="20"/>
              </w:rPr>
              <w:t>0.8</w:t>
            </w:r>
            <w:r w:rsidR="00372A44" w:rsidRPr="00AB2E09">
              <w:rPr>
                <w:rFonts w:ascii="Arial" w:hAnsi="Arial" w:cs="Arial"/>
                <w:sz w:val="20"/>
                <w:szCs w:val="20"/>
              </w:rPr>
              <w:t>6</w:t>
            </w:r>
            <w:r w:rsidRPr="00AB2E09">
              <w:rPr>
                <w:rFonts w:ascii="Arial" w:hAnsi="Arial" w:cs="Arial"/>
                <w:sz w:val="20"/>
                <w:szCs w:val="20"/>
              </w:rPr>
              <w:t xml:space="preserve"> </w:t>
            </w:r>
          </w:p>
          <w:p w14:paraId="655FDD17" w14:textId="60B1F6BF" w:rsidR="00761E5A" w:rsidRPr="00AB2E09" w:rsidRDefault="00761E5A" w:rsidP="00761E5A">
            <w:pPr>
              <w:jc w:val="center"/>
              <w:rPr>
                <w:rFonts w:ascii="Arial" w:hAnsi="Arial" w:cs="Arial"/>
                <w:sz w:val="20"/>
                <w:szCs w:val="20"/>
              </w:rPr>
            </w:pPr>
            <w:r w:rsidRPr="00AB2E09">
              <w:rPr>
                <w:rFonts w:ascii="Arial" w:hAnsi="Arial" w:cs="Arial"/>
                <w:sz w:val="20"/>
                <w:szCs w:val="20"/>
              </w:rPr>
              <w:t>(0.83; 0.9</w:t>
            </w:r>
            <w:r w:rsidRPr="00AB2E09">
              <w:rPr>
                <w:rFonts w:ascii="Arial" w:hAnsi="Arial" w:cs="Arial" w:hint="eastAsia"/>
                <w:sz w:val="20"/>
                <w:szCs w:val="20"/>
                <w:lang w:eastAsia="ja-JP"/>
              </w:rPr>
              <w:t>0</w:t>
            </w:r>
            <w:r w:rsidRPr="00AB2E09">
              <w:rPr>
                <w:rFonts w:ascii="Arial" w:hAnsi="Arial" w:cs="Arial"/>
                <w:sz w:val="20"/>
                <w:szCs w:val="20"/>
              </w:rPr>
              <w:t>)</w:t>
            </w:r>
          </w:p>
        </w:tc>
        <w:tc>
          <w:tcPr>
            <w:tcW w:w="628" w:type="pct"/>
          </w:tcPr>
          <w:p w14:paraId="5236FF9F" w14:textId="77777777" w:rsidR="00C97AC2" w:rsidRPr="00AB2E09" w:rsidRDefault="00761E5A" w:rsidP="00C97AC2">
            <w:pPr>
              <w:jc w:val="center"/>
              <w:rPr>
                <w:rFonts w:ascii="Arial" w:hAnsi="Arial" w:cs="Arial"/>
                <w:sz w:val="20"/>
                <w:szCs w:val="20"/>
              </w:rPr>
            </w:pPr>
            <w:r w:rsidRPr="00AB2E09">
              <w:rPr>
                <w:rFonts w:ascii="Arial" w:hAnsi="Arial" w:cs="Arial"/>
                <w:sz w:val="20"/>
                <w:szCs w:val="20"/>
              </w:rPr>
              <w:t xml:space="preserve">0.85 </w:t>
            </w:r>
          </w:p>
          <w:p w14:paraId="29B195F2" w14:textId="51CF7BD4" w:rsidR="00761E5A" w:rsidRPr="00AB2E09" w:rsidRDefault="00761E5A" w:rsidP="00C97AC2">
            <w:pPr>
              <w:jc w:val="center"/>
              <w:rPr>
                <w:rFonts w:ascii="Arial" w:hAnsi="Arial" w:cs="Arial"/>
                <w:sz w:val="20"/>
                <w:szCs w:val="20"/>
              </w:rPr>
            </w:pPr>
            <w:r w:rsidRPr="00AB2E09">
              <w:rPr>
                <w:rFonts w:ascii="Arial" w:hAnsi="Arial" w:cs="Arial"/>
                <w:sz w:val="20"/>
                <w:szCs w:val="20"/>
              </w:rPr>
              <w:t>(0.8</w:t>
            </w:r>
            <w:r w:rsidR="00372A44" w:rsidRPr="00AB2E09">
              <w:rPr>
                <w:rFonts w:ascii="Arial" w:hAnsi="Arial" w:cs="Arial"/>
                <w:sz w:val="20"/>
                <w:szCs w:val="20"/>
              </w:rPr>
              <w:t>2</w:t>
            </w:r>
            <w:r w:rsidRPr="00AB2E09">
              <w:rPr>
                <w:rFonts w:ascii="Arial" w:hAnsi="Arial" w:cs="Arial"/>
                <w:sz w:val="20"/>
                <w:szCs w:val="20"/>
              </w:rPr>
              <w:t>; 0.8</w:t>
            </w:r>
            <w:r w:rsidR="00372A44" w:rsidRPr="00AB2E09">
              <w:rPr>
                <w:rFonts w:ascii="Arial" w:hAnsi="Arial" w:cs="Arial"/>
                <w:sz w:val="20"/>
                <w:szCs w:val="20"/>
              </w:rPr>
              <w:t>7</w:t>
            </w:r>
            <w:r w:rsidRPr="00AB2E09">
              <w:rPr>
                <w:rFonts w:ascii="Arial" w:hAnsi="Arial" w:cs="Arial"/>
                <w:sz w:val="20"/>
                <w:szCs w:val="20"/>
              </w:rPr>
              <w:t>)</w:t>
            </w:r>
          </w:p>
        </w:tc>
        <w:tc>
          <w:tcPr>
            <w:tcW w:w="627" w:type="pct"/>
          </w:tcPr>
          <w:p w14:paraId="60B602E9" w14:textId="7CCE47C6" w:rsidR="00761E5A" w:rsidRPr="00AB2E09" w:rsidRDefault="00761E5A" w:rsidP="00761E5A">
            <w:pPr>
              <w:jc w:val="center"/>
              <w:rPr>
                <w:rFonts w:ascii="Arial" w:hAnsi="Arial" w:cs="Arial"/>
                <w:sz w:val="20"/>
                <w:szCs w:val="20"/>
              </w:rPr>
            </w:pPr>
            <w:r w:rsidRPr="00AB2E09">
              <w:rPr>
                <w:rFonts w:ascii="Arial" w:hAnsi="Arial" w:cs="Arial"/>
                <w:sz w:val="20"/>
                <w:szCs w:val="20"/>
              </w:rPr>
              <w:t>0.81</w:t>
            </w:r>
          </w:p>
          <w:p w14:paraId="1CD22F8C" w14:textId="25113AC8" w:rsidR="00761E5A" w:rsidRPr="00AB2E09" w:rsidRDefault="00761E5A" w:rsidP="00761E5A">
            <w:pPr>
              <w:jc w:val="center"/>
              <w:rPr>
                <w:rFonts w:ascii="Arial" w:hAnsi="Arial" w:cs="Arial"/>
                <w:sz w:val="20"/>
                <w:szCs w:val="20"/>
              </w:rPr>
            </w:pPr>
            <w:r w:rsidRPr="00AB2E09">
              <w:rPr>
                <w:rFonts w:ascii="Arial" w:hAnsi="Arial" w:cs="Arial"/>
                <w:sz w:val="20"/>
                <w:szCs w:val="20"/>
              </w:rPr>
              <w:t>(0.8</w:t>
            </w:r>
            <w:r w:rsidRPr="00AB2E09">
              <w:rPr>
                <w:rFonts w:ascii="Arial" w:hAnsi="Arial" w:cs="Arial" w:hint="eastAsia"/>
                <w:sz w:val="20"/>
                <w:szCs w:val="20"/>
                <w:lang w:eastAsia="ja-JP"/>
              </w:rPr>
              <w:t>0</w:t>
            </w:r>
            <w:r w:rsidRPr="00AB2E09">
              <w:rPr>
                <w:rFonts w:ascii="Arial" w:hAnsi="Arial" w:cs="Arial"/>
                <w:sz w:val="20"/>
                <w:szCs w:val="20"/>
              </w:rPr>
              <w:t>; 0.83)</w:t>
            </w:r>
          </w:p>
        </w:tc>
      </w:tr>
      <w:tr w:rsidR="00AB2E09" w:rsidRPr="00AB2E09" w14:paraId="6450A6BF" w14:textId="77777777" w:rsidTr="00B90A71">
        <w:tc>
          <w:tcPr>
            <w:tcW w:w="604" w:type="pct"/>
          </w:tcPr>
          <w:p w14:paraId="5465579A" w14:textId="77777777" w:rsidR="00761E5A" w:rsidRPr="00AB2E09" w:rsidRDefault="00761E5A" w:rsidP="00761E5A">
            <w:pPr>
              <w:rPr>
                <w:rFonts w:ascii="Arial" w:hAnsi="Arial" w:cs="Arial"/>
                <w:sz w:val="20"/>
                <w:szCs w:val="20"/>
              </w:rPr>
            </w:pPr>
            <w:proofErr w:type="spellStart"/>
            <w:r w:rsidRPr="00AB2E09">
              <w:rPr>
                <w:rFonts w:ascii="Arial" w:hAnsi="Arial" w:cs="Arial"/>
                <w:b/>
                <w:bCs/>
                <w:sz w:val="20"/>
                <w:szCs w:val="20"/>
                <w:u w:val="single"/>
              </w:rPr>
              <w:t>Model</w:t>
            </w:r>
            <w:proofErr w:type="spellEnd"/>
            <w:r w:rsidRPr="00AB2E09">
              <w:rPr>
                <w:rFonts w:ascii="Arial" w:hAnsi="Arial" w:cs="Arial"/>
                <w:b/>
                <w:bCs/>
                <w:sz w:val="20"/>
                <w:szCs w:val="20"/>
                <w:u w:val="single"/>
              </w:rPr>
              <w:t xml:space="preserve"> 2</w:t>
            </w:r>
          </w:p>
        </w:tc>
        <w:tc>
          <w:tcPr>
            <w:tcW w:w="628" w:type="pct"/>
          </w:tcPr>
          <w:p w14:paraId="4EDEA435" w14:textId="77777777" w:rsidR="00761E5A" w:rsidRPr="00AB2E09" w:rsidRDefault="00761E5A" w:rsidP="00761E5A">
            <w:pPr>
              <w:jc w:val="center"/>
              <w:rPr>
                <w:rFonts w:ascii="Arial" w:hAnsi="Arial" w:cs="Arial"/>
                <w:sz w:val="20"/>
                <w:szCs w:val="20"/>
              </w:rPr>
            </w:pPr>
          </w:p>
        </w:tc>
        <w:tc>
          <w:tcPr>
            <w:tcW w:w="628" w:type="pct"/>
            <w:gridSpan w:val="2"/>
          </w:tcPr>
          <w:p w14:paraId="4E4E695C" w14:textId="77777777" w:rsidR="00761E5A" w:rsidRPr="00AB2E09" w:rsidRDefault="00761E5A" w:rsidP="00761E5A">
            <w:pPr>
              <w:jc w:val="center"/>
              <w:rPr>
                <w:rFonts w:ascii="Arial" w:hAnsi="Arial" w:cs="Arial"/>
                <w:sz w:val="20"/>
                <w:szCs w:val="20"/>
              </w:rPr>
            </w:pPr>
          </w:p>
        </w:tc>
        <w:tc>
          <w:tcPr>
            <w:tcW w:w="628" w:type="pct"/>
          </w:tcPr>
          <w:p w14:paraId="2A344EB8" w14:textId="77777777" w:rsidR="00761E5A" w:rsidRPr="00AB2E09" w:rsidRDefault="00761E5A" w:rsidP="00761E5A">
            <w:pPr>
              <w:jc w:val="center"/>
              <w:rPr>
                <w:rFonts w:ascii="Arial" w:hAnsi="Arial" w:cs="Arial"/>
                <w:sz w:val="20"/>
                <w:szCs w:val="20"/>
              </w:rPr>
            </w:pPr>
          </w:p>
        </w:tc>
        <w:tc>
          <w:tcPr>
            <w:tcW w:w="629" w:type="pct"/>
          </w:tcPr>
          <w:p w14:paraId="1C2899BE" w14:textId="77777777" w:rsidR="00761E5A" w:rsidRPr="00AB2E09" w:rsidRDefault="00761E5A" w:rsidP="00761E5A">
            <w:pPr>
              <w:jc w:val="center"/>
              <w:rPr>
                <w:rFonts w:ascii="Arial" w:hAnsi="Arial" w:cs="Arial"/>
                <w:sz w:val="20"/>
                <w:szCs w:val="20"/>
              </w:rPr>
            </w:pPr>
          </w:p>
        </w:tc>
        <w:tc>
          <w:tcPr>
            <w:tcW w:w="628" w:type="pct"/>
          </w:tcPr>
          <w:p w14:paraId="5C9EC2D9" w14:textId="77777777" w:rsidR="00761E5A" w:rsidRPr="00AB2E09" w:rsidRDefault="00761E5A" w:rsidP="00761E5A">
            <w:pPr>
              <w:jc w:val="center"/>
              <w:rPr>
                <w:rFonts w:ascii="Arial" w:hAnsi="Arial" w:cs="Arial"/>
                <w:sz w:val="20"/>
                <w:szCs w:val="20"/>
              </w:rPr>
            </w:pPr>
          </w:p>
        </w:tc>
        <w:tc>
          <w:tcPr>
            <w:tcW w:w="628" w:type="pct"/>
          </w:tcPr>
          <w:p w14:paraId="51A5DAD8" w14:textId="77777777" w:rsidR="00761E5A" w:rsidRPr="00AB2E09" w:rsidRDefault="00761E5A" w:rsidP="00761E5A">
            <w:pPr>
              <w:jc w:val="center"/>
              <w:rPr>
                <w:rFonts w:ascii="Arial" w:hAnsi="Arial" w:cs="Arial"/>
                <w:sz w:val="20"/>
                <w:szCs w:val="20"/>
              </w:rPr>
            </w:pPr>
          </w:p>
        </w:tc>
        <w:tc>
          <w:tcPr>
            <w:tcW w:w="627" w:type="pct"/>
          </w:tcPr>
          <w:p w14:paraId="62C96C67" w14:textId="77777777" w:rsidR="00761E5A" w:rsidRPr="00AB2E09" w:rsidRDefault="00761E5A" w:rsidP="00761E5A">
            <w:pPr>
              <w:jc w:val="center"/>
              <w:rPr>
                <w:rFonts w:ascii="Arial" w:hAnsi="Arial" w:cs="Arial"/>
                <w:sz w:val="20"/>
                <w:szCs w:val="20"/>
              </w:rPr>
            </w:pPr>
          </w:p>
        </w:tc>
      </w:tr>
      <w:tr w:rsidR="00AB2E09" w:rsidRPr="00AB2E09" w14:paraId="75FAEE9C" w14:textId="77777777" w:rsidTr="00B90A71">
        <w:tc>
          <w:tcPr>
            <w:tcW w:w="5000" w:type="pct"/>
            <w:gridSpan w:val="9"/>
          </w:tcPr>
          <w:p w14:paraId="3F8BEC74" w14:textId="5FB1F8E5" w:rsidR="00B90A71" w:rsidRPr="00AB2E09" w:rsidRDefault="00B90A71" w:rsidP="00761E5A">
            <w:pPr>
              <w:rPr>
                <w:rFonts w:ascii="Arial" w:hAnsi="Arial" w:cs="Arial"/>
                <w:sz w:val="20"/>
                <w:szCs w:val="20"/>
              </w:rPr>
            </w:pPr>
            <w:proofErr w:type="spellStart"/>
            <w:r w:rsidRPr="00AB2E09">
              <w:rPr>
                <w:rFonts w:ascii="Arial" w:hAnsi="Arial" w:cs="Arial"/>
                <w:b/>
                <w:bCs/>
                <w:sz w:val="20"/>
                <w:szCs w:val="20"/>
              </w:rPr>
              <w:t>Parental</w:t>
            </w:r>
            <w:proofErr w:type="spellEnd"/>
            <w:r w:rsidRPr="00AB2E09">
              <w:rPr>
                <w:rFonts w:ascii="Arial" w:hAnsi="Arial" w:cs="Arial"/>
                <w:b/>
                <w:bCs/>
                <w:sz w:val="20"/>
                <w:szCs w:val="20"/>
              </w:rPr>
              <w:t xml:space="preserve"> </w:t>
            </w:r>
            <w:proofErr w:type="spellStart"/>
            <w:r w:rsidRPr="00AB2E09">
              <w:rPr>
                <w:rFonts w:ascii="Arial" w:hAnsi="Arial" w:cs="Arial"/>
                <w:b/>
                <w:bCs/>
                <w:sz w:val="20"/>
                <w:szCs w:val="20"/>
              </w:rPr>
              <w:t>income</w:t>
            </w:r>
            <w:proofErr w:type="spellEnd"/>
          </w:p>
        </w:tc>
      </w:tr>
      <w:tr w:rsidR="00AB2E09" w:rsidRPr="00AB2E09" w14:paraId="1848B1D2" w14:textId="77777777" w:rsidTr="00B90A71">
        <w:tc>
          <w:tcPr>
            <w:tcW w:w="604" w:type="pct"/>
            <w:tcBorders>
              <w:bottom w:val="single" w:sz="4" w:space="0" w:color="auto"/>
            </w:tcBorders>
          </w:tcPr>
          <w:p w14:paraId="36A0DA06" w14:textId="77777777" w:rsidR="00761E5A" w:rsidRPr="00AB2E09" w:rsidRDefault="00761E5A" w:rsidP="00761E5A">
            <w:pPr>
              <w:rPr>
                <w:rFonts w:ascii="Arial" w:hAnsi="Arial" w:cs="Arial"/>
                <w:sz w:val="20"/>
                <w:szCs w:val="20"/>
              </w:rPr>
            </w:pPr>
            <w:proofErr w:type="gramStart"/>
            <w:r w:rsidRPr="00AB2E09">
              <w:rPr>
                <w:rFonts w:ascii="Arial" w:hAnsi="Arial" w:cs="Arial"/>
                <w:sz w:val="20"/>
                <w:szCs w:val="20"/>
              </w:rPr>
              <w:t>By ten</w:t>
            </w:r>
            <w:proofErr w:type="gramEnd"/>
            <w:r w:rsidRPr="00AB2E09">
              <w:rPr>
                <w:rFonts w:ascii="Arial" w:hAnsi="Arial" w:cs="Arial"/>
                <w:sz w:val="20"/>
                <w:szCs w:val="20"/>
              </w:rPr>
              <w:t xml:space="preserve"> </w:t>
            </w:r>
            <w:proofErr w:type="spellStart"/>
            <w:r w:rsidRPr="00AB2E09">
              <w:rPr>
                <w:rFonts w:ascii="Arial" w:hAnsi="Arial" w:cs="Arial"/>
                <w:sz w:val="20"/>
                <w:szCs w:val="20"/>
              </w:rPr>
              <w:t>percentile</w:t>
            </w:r>
            <w:proofErr w:type="spellEnd"/>
          </w:p>
        </w:tc>
        <w:tc>
          <w:tcPr>
            <w:tcW w:w="628" w:type="pct"/>
            <w:tcBorders>
              <w:bottom w:val="single" w:sz="4" w:space="0" w:color="auto"/>
            </w:tcBorders>
          </w:tcPr>
          <w:p w14:paraId="53D8DBB0" w14:textId="77777777" w:rsidR="00761E5A" w:rsidRPr="00AB2E09" w:rsidRDefault="00761E5A" w:rsidP="00761E5A">
            <w:pPr>
              <w:jc w:val="center"/>
              <w:rPr>
                <w:rFonts w:ascii="Arial" w:hAnsi="Arial" w:cs="Arial"/>
                <w:sz w:val="20"/>
                <w:szCs w:val="20"/>
              </w:rPr>
            </w:pPr>
            <w:r w:rsidRPr="00AB2E09">
              <w:rPr>
                <w:rFonts w:ascii="Arial" w:hAnsi="Arial" w:cs="Arial"/>
                <w:sz w:val="20"/>
                <w:szCs w:val="20"/>
              </w:rPr>
              <w:t>0.84</w:t>
            </w:r>
          </w:p>
          <w:p w14:paraId="4170E207" w14:textId="77777777" w:rsidR="00761E5A" w:rsidRPr="00AB2E09" w:rsidRDefault="00761E5A" w:rsidP="00761E5A">
            <w:pPr>
              <w:jc w:val="center"/>
              <w:rPr>
                <w:rFonts w:ascii="Arial" w:hAnsi="Arial" w:cs="Arial"/>
                <w:sz w:val="20"/>
                <w:szCs w:val="20"/>
              </w:rPr>
            </w:pPr>
            <w:r w:rsidRPr="00AB2E09">
              <w:rPr>
                <w:rFonts w:ascii="Arial" w:hAnsi="Arial" w:cs="Arial"/>
                <w:sz w:val="20"/>
                <w:szCs w:val="20"/>
              </w:rPr>
              <w:t>(0.83; 0.84)</w:t>
            </w:r>
          </w:p>
        </w:tc>
        <w:tc>
          <w:tcPr>
            <w:tcW w:w="628" w:type="pct"/>
            <w:gridSpan w:val="2"/>
            <w:tcBorders>
              <w:bottom w:val="single" w:sz="4" w:space="0" w:color="auto"/>
            </w:tcBorders>
          </w:tcPr>
          <w:p w14:paraId="62B834B9"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0.89 </w:t>
            </w:r>
          </w:p>
          <w:p w14:paraId="229C0062" w14:textId="15A7D58D" w:rsidR="00761E5A" w:rsidRPr="00AB2E09" w:rsidRDefault="00761E5A" w:rsidP="00761E5A">
            <w:pPr>
              <w:jc w:val="center"/>
              <w:rPr>
                <w:rFonts w:ascii="Arial" w:hAnsi="Arial" w:cs="Arial"/>
                <w:sz w:val="20"/>
                <w:szCs w:val="20"/>
              </w:rPr>
            </w:pPr>
            <w:r w:rsidRPr="00AB2E09">
              <w:rPr>
                <w:rFonts w:ascii="Arial" w:hAnsi="Arial" w:cs="Arial"/>
                <w:sz w:val="20"/>
                <w:szCs w:val="20"/>
              </w:rPr>
              <w:t>(0.85; 0.93)</w:t>
            </w:r>
          </w:p>
        </w:tc>
        <w:tc>
          <w:tcPr>
            <w:tcW w:w="628" w:type="pct"/>
            <w:tcBorders>
              <w:bottom w:val="single" w:sz="4" w:space="0" w:color="auto"/>
            </w:tcBorders>
          </w:tcPr>
          <w:p w14:paraId="3A6D7ED7"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0.87 </w:t>
            </w:r>
          </w:p>
          <w:p w14:paraId="50A91FB5" w14:textId="6B626FF2" w:rsidR="00761E5A" w:rsidRPr="00AB2E09" w:rsidRDefault="00761E5A" w:rsidP="00761E5A">
            <w:pPr>
              <w:jc w:val="center"/>
              <w:rPr>
                <w:rFonts w:ascii="Arial" w:hAnsi="Arial" w:cs="Arial"/>
                <w:sz w:val="20"/>
                <w:szCs w:val="20"/>
              </w:rPr>
            </w:pPr>
            <w:r w:rsidRPr="00AB2E09">
              <w:rPr>
                <w:rFonts w:ascii="Arial" w:hAnsi="Arial" w:cs="Arial"/>
                <w:sz w:val="20"/>
                <w:szCs w:val="20"/>
              </w:rPr>
              <w:t>(0.84; 0.9</w:t>
            </w:r>
            <w:r w:rsidRPr="00AB2E09">
              <w:rPr>
                <w:rFonts w:ascii="Arial" w:hAnsi="Arial" w:cs="Arial" w:hint="eastAsia"/>
                <w:sz w:val="20"/>
                <w:szCs w:val="20"/>
                <w:lang w:eastAsia="ja-JP"/>
              </w:rPr>
              <w:t>0</w:t>
            </w:r>
            <w:r w:rsidRPr="00AB2E09">
              <w:rPr>
                <w:rFonts w:ascii="Arial" w:hAnsi="Arial" w:cs="Arial"/>
                <w:sz w:val="20"/>
                <w:szCs w:val="20"/>
              </w:rPr>
              <w:t>)</w:t>
            </w:r>
          </w:p>
        </w:tc>
        <w:tc>
          <w:tcPr>
            <w:tcW w:w="629" w:type="pct"/>
            <w:tcBorders>
              <w:bottom w:val="single" w:sz="4" w:space="0" w:color="auto"/>
            </w:tcBorders>
          </w:tcPr>
          <w:p w14:paraId="78C0644A"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0.87 </w:t>
            </w:r>
          </w:p>
          <w:p w14:paraId="61B733D1" w14:textId="1ECEA5EE" w:rsidR="00761E5A" w:rsidRPr="00AB2E09" w:rsidRDefault="00761E5A" w:rsidP="00761E5A">
            <w:pPr>
              <w:jc w:val="center"/>
              <w:rPr>
                <w:rFonts w:ascii="Arial" w:hAnsi="Arial" w:cs="Arial"/>
                <w:sz w:val="20"/>
                <w:szCs w:val="20"/>
              </w:rPr>
            </w:pPr>
            <w:r w:rsidRPr="00AB2E09">
              <w:rPr>
                <w:rFonts w:ascii="Arial" w:hAnsi="Arial" w:cs="Arial"/>
                <w:sz w:val="20"/>
                <w:szCs w:val="20"/>
              </w:rPr>
              <w:t>(0.84; 0.89)</w:t>
            </w:r>
          </w:p>
        </w:tc>
        <w:tc>
          <w:tcPr>
            <w:tcW w:w="628" w:type="pct"/>
            <w:tcBorders>
              <w:bottom w:val="single" w:sz="4" w:space="0" w:color="auto"/>
            </w:tcBorders>
          </w:tcPr>
          <w:p w14:paraId="058A1EDD" w14:textId="7A582992" w:rsidR="00C97AC2" w:rsidRPr="00AB2E09" w:rsidRDefault="00761E5A" w:rsidP="00761E5A">
            <w:pPr>
              <w:jc w:val="center"/>
              <w:rPr>
                <w:rFonts w:ascii="Arial" w:hAnsi="Arial" w:cs="Arial"/>
                <w:sz w:val="20"/>
                <w:szCs w:val="20"/>
              </w:rPr>
            </w:pPr>
            <w:r w:rsidRPr="00AB2E09">
              <w:rPr>
                <w:rFonts w:ascii="Arial" w:hAnsi="Arial" w:cs="Arial"/>
                <w:sz w:val="20"/>
                <w:szCs w:val="20"/>
              </w:rPr>
              <w:t>0.9</w:t>
            </w:r>
            <w:r w:rsidR="00372A44" w:rsidRPr="00AB2E09">
              <w:rPr>
                <w:rFonts w:ascii="Arial" w:hAnsi="Arial" w:cs="Arial"/>
                <w:sz w:val="20"/>
                <w:szCs w:val="20"/>
              </w:rPr>
              <w:t>0</w:t>
            </w:r>
            <w:r w:rsidRPr="00AB2E09">
              <w:rPr>
                <w:rFonts w:ascii="Arial" w:hAnsi="Arial" w:cs="Arial"/>
                <w:sz w:val="20"/>
                <w:szCs w:val="20"/>
              </w:rPr>
              <w:t xml:space="preserve"> </w:t>
            </w:r>
          </w:p>
          <w:p w14:paraId="4C4BCD84" w14:textId="60041183" w:rsidR="00761E5A" w:rsidRPr="00AB2E09" w:rsidRDefault="00761E5A" w:rsidP="00761E5A">
            <w:pPr>
              <w:jc w:val="center"/>
              <w:rPr>
                <w:rFonts w:ascii="Arial" w:hAnsi="Arial" w:cs="Arial"/>
                <w:sz w:val="20"/>
                <w:szCs w:val="20"/>
              </w:rPr>
            </w:pPr>
            <w:r w:rsidRPr="00AB2E09">
              <w:rPr>
                <w:rFonts w:ascii="Arial" w:hAnsi="Arial" w:cs="Arial"/>
                <w:sz w:val="20"/>
                <w:szCs w:val="20"/>
              </w:rPr>
              <w:t>(0.87; 0.9</w:t>
            </w:r>
            <w:r w:rsidR="00372A44" w:rsidRPr="00AB2E09">
              <w:rPr>
                <w:rFonts w:ascii="Arial" w:hAnsi="Arial" w:cs="Arial"/>
                <w:sz w:val="20"/>
                <w:szCs w:val="20"/>
              </w:rPr>
              <w:t>4</w:t>
            </w:r>
            <w:r w:rsidRPr="00AB2E09">
              <w:rPr>
                <w:rFonts w:ascii="Arial" w:hAnsi="Arial" w:cs="Arial"/>
                <w:sz w:val="20"/>
                <w:szCs w:val="20"/>
              </w:rPr>
              <w:t>)</w:t>
            </w:r>
          </w:p>
        </w:tc>
        <w:tc>
          <w:tcPr>
            <w:tcW w:w="628" w:type="pct"/>
            <w:tcBorders>
              <w:bottom w:val="single" w:sz="4" w:space="0" w:color="auto"/>
            </w:tcBorders>
          </w:tcPr>
          <w:p w14:paraId="53C95C45"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0.88 </w:t>
            </w:r>
          </w:p>
          <w:p w14:paraId="13180CB5" w14:textId="22F95F4A" w:rsidR="00761E5A" w:rsidRPr="00AB2E09" w:rsidRDefault="00761E5A" w:rsidP="00761E5A">
            <w:pPr>
              <w:jc w:val="center"/>
              <w:rPr>
                <w:rFonts w:ascii="Arial" w:hAnsi="Arial" w:cs="Arial"/>
                <w:sz w:val="20"/>
                <w:szCs w:val="20"/>
              </w:rPr>
            </w:pPr>
            <w:r w:rsidRPr="00AB2E09">
              <w:rPr>
                <w:rFonts w:ascii="Arial" w:hAnsi="Arial" w:cs="Arial"/>
                <w:sz w:val="20"/>
                <w:szCs w:val="20"/>
              </w:rPr>
              <w:t>(0.86; 0.91)</w:t>
            </w:r>
          </w:p>
        </w:tc>
        <w:tc>
          <w:tcPr>
            <w:tcW w:w="627" w:type="pct"/>
            <w:tcBorders>
              <w:bottom w:val="single" w:sz="4" w:space="0" w:color="auto"/>
            </w:tcBorders>
          </w:tcPr>
          <w:p w14:paraId="795F8659" w14:textId="77777777" w:rsidR="00C97AC2" w:rsidRPr="00AB2E09" w:rsidRDefault="00761E5A" w:rsidP="00761E5A">
            <w:pPr>
              <w:jc w:val="center"/>
              <w:rPr>
                <w:rFonts w:ascii="Arial" w:hAnsi="Arial" w:cs="Arial"/>
                <w:sz w:val="20"/>
                <w:szCs w:val="20"/>
              </w:rPr>
            </w:pPr>
            <w:r w:rsidRPr="00AB2E09">
              <w:rPr>
                <w:rFonts w:ascii="Arial" w:hAnsi="Arial" w:cs="Arial"/>
                <w:sz w:val="20"/>
                <w:szCs w:val="20"/>
              </w:rPr>
              <w:t xml:space="preserve">0.86 </w:t>
            </w:r>
          </w:p>
          <w:p w14:paraId="1CAC47BC" w14:textId="6EE59A5B" w:rsidR="00761E5A" w:rsidRPr="00AB2E09" w:rsidRDefault="00761E5A" w:rsidP="00761E5A">
            <w:pPr>
              <w:jc w:val="center"/>
              <w:rPr>
                <w:rFonts w:ascii="Arial" w:hAnsi="Arial" w:cs="Arial"/>
                <w:sz w:val="20"/>
                <w:szCs w:val="20"/>
              </w:rPr>
            </w:pPr>
            <w:r w:rsidRPr="00AB2E09">
              <w:rPr>
                <w:rFonts w:ascii="Arial" w:hAnsi="Arial" w:cs="Arial"/>
                <w:sz w:val="20"/>
                <w:szCs w:val="20"/>
              </w:rPr>
              <w:t>(0.84; 0.87)</w:t>
            </w:r>
          </w:p>
        </w:tc>
      </w:tr>
    </w:tbl>
    <w:p w14:paraId="759D1D74" w14:textId="5C1638CB" w:rsidR="00C97AC2" w:rsidRDefault="00486556" w:rsidP="00593C6C">
      <w:pPr>
        <w:rPr>
          <w:rFonts w:ascii="Arial" w:hAnsi="Arial" w:cs="Arial"/>
          <w:sz w:val="16"/>
          <w:szCs w:val="16"/>
        </w:rPr>
        <w:sectPr w:rsidR="00C97AC2" w:rsidSect="00C97AC2">
          <w:pgSz w:w="16838" w:h="11906" w:orient="landscape"/>
          <w:pgMar w:top="1440" w:right="1440" w:bottom="1440" w:left="1440" w:header="709" w:footer="709" w:gutter="0"/>
          <w:cols w:space="708"/>
          <w:docGrid w:linePitch="360"/>
        </w:sectPr>
      </w:pPr>
      <w:bookmarkStart w:id="7" w:name="_Hlk196318012"/>
      <w:r w:rsidRPr="00536302">
        <w:rPr>
          <w:rFonts w:ascii="Arial" w:hAnsi="Arial" w:cs="Arial"/>
          <w:sz w:val="16"/>
          <w:szCs w:val="16"/>
        </w:rPr>
        <w:t>Model 1: Crude model. Model 2: Adjusted for birth year, parental education, and parental drug use disor</w:t>
      </w:r>
      <w:bookmarkEnd w:id="7"/>
      <w:r w:rsidR="001441B1">
        <w:rPr>
          <w:rFonts w:ascii="Arial" w:hAnsi="Arial" w:cs="Arial" w:hint="eastAsia"/>
          <w:sz w:val="16"/>
          <w:szCs w:val="16"/>
        </w:rPr>
        <w:t>der.</w:t>
      </w:r>
      <w:r w:rsidR="00AB2E09">
        <w:rPr>
          <w:rFonts w:ascii="Arial" w:hAnsi="Arial" w:cs="Arial"/>
          <w:sz w:val="16"/>
          <w:szCs w:val="16"/>
        </w:rPr>
        <w:t xml:space="preserve"> </w:t>
      </w:r>
      <w:r w:rsidR="00D77304">
        <w:rPr>
          <w:rFonts w:ascii="Arial" w:hAnsi="Arial" w:cs="Arial" w:hint="eastAsia"/>
          <w:sz w:val="16"/>
          <w:szCs w:val="16"/>
        </w:rPr>
        <w:t>L</w:t>
      </w:r>
      <w:r w:rsidR="006C6642">
        <w:rPr>
          <w:rFonts w:ascii="Arial" w:hAnsi="Arial" w:cs="Arial" w:hint="eastAsia"/>
          <w:sz w:val="16"/>
          <w:szCs w:val="16"/>
        </w:rPr>
        <w:t>atin America</w:t>
      </w:r>
      <w:r w:rsidR="00AB2E09" w:rsidRPr="00AB2E09">
        <w:rPr>
          <w:rFonts w:ascii="Arial" w:hAnsi="Arial" w:cs="Arial" w:hint="eastAsia"/>
          <w:sz w:val="16"/>
          <w:szCs w:val="16"/>
        </w:rPr>
        <w:t>: Latin America or Caribbean. MENA: Middle East or North Africa.</w:t>
      </w:r>
    </w:p>
    <w:p w14:paraId="56EF886E" w14:textId="78988EC0" w:rsidR="00FD21E3" w:rsidRDefault="00FD21E3" w:rsidP="00AA297D">
      <w:pPr>
        <w:pStyle w:val="Heading1"/>
        <w:rPr>
          <w:rFonts w:ascii="Arial" w:hAnsi="Arial" w:cs="Arial"/>
          <w:b/>
          <w:bCs/>
          <w:color w:val="auto"/>
          <w:sz w:val="24"/>
          <w:szCs w:val="24"/>
        </w:rPr>
      </w:pPr>
      <w:bookmarkStart w:id="8" w:name="_Toc229501828"/>
      <w:r>
        <w:rPr>
          <w:rFonts w:ascii="Arial" w:hAnsi="Arial" w:cs="Arial" w:hint="eastAsia"/>
          <w:b/>
          <w:bCs/>
          <w:color w:val="auto"/>
          <w:sz w:val="24"/>
          <w:szCs w:val="24"/>
        </w:rPr>
        <w:lastRenderedPageBreak/>
        <w:t>Figure 1: Flow chart of the study population</w:t>
      </w:r>
      <w:bookmarkEnd w:id="8"/>
    </w:p>
    <w:p w14:paraId="057952E0" w14:textId="77777777" w:rsidR="00456BFF" w:rsidRPr="00456BFF" w:rsidRDefault="00456BFF" w:rsidP="00456BFF"/>
    <w:p w14:paraId="7B2ADFDE" w14:textId="5F3DA5A8" w:rsidR="00456BFF" w:rsidRPr="00456BFF" w:rsidRDefault="00456BFF" w:rsidP="00456BFF">
      <w:r>
        <w:rPr>
          <w:noProof/>
        </w:rPr>
        <w:drawing>
          <wp:inline distT="0" distB="0" distL="0" distR="0" wp14:anchorId="6DE82791" wp14:editId="72413FA8">
            <wp:extent cx="8808106" cy="4212000"/>
            <wp:effectExtent l="0" t="0" r="0" b="0"/>
            <wp:docPr id="911253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08106" cy="4212000"/>
                    </a:xfrm>
                    <a:prstGeom prst="rect">
                      <a:avLst/>
                    </a:prstGeom>
                    <a:noFill/>
                  </pic:spPr>
                </pic:pic>
              </a:graphicData>
            </a:graphic>
          </wp:inline>
        </w:drawing>
      </w:r>
    </w:p>
    <w:p w14:paraId="49FA93B0" w14:textId="0FA2B152" w:rsidR="0010734A" w:rsidRDefault="0010734A" w:rsidP="00AA297D">
      <w:pPr>
        <w:pStyle w:val="Heading1"/>
        <w:rPr>
          <w:rFonts w:ascii="Arial" w:hAnsi="Arial" w:cs="Arial"/>
          <w:b/>
          <w:bCs/>
          <w:color w:val="auto"/>
          <w:sz w:val="24"/>
          <w:szCs w:val="24"/>
        </w:rPr>
        <w:sectPr w:rsidR="0010734A" w:rsidSect="0010734A">
          <w:pgSz w:w="16838" w:h="11906" w:orient="landscape"/>
          <w:pgMar w:top="1440" w:right="1440" w:bottom="1440" w:left="1440" w:header="709" w:footer="709" w:gutter="0"/>
          <w:cols w:space="708"/>
          <w:docGrid w:linePitch="360"/>
        </w:sectPr>
      </w:pPr>
    </w:p>
    <w:p w14:paraId="7410D0AA" w14:textId="6715DFB1" w:rsidR="00AA297D" w:rsidRPr="006B6059" w:rsidRDefault="00AA297D" w:rsidP="00AA297D">
      <w:pPr>
        <w:pStyle w:val="Heading1"/>
        <w:rPr>
          <w:rFonts w:ascii="Arial" w:hAnsi="Arial" w:cs="Arial"/>
          <w:b/>
          <w:bCs/>
          <w:color w:val="auto"/>
          <w:sz w:val="24"/>
          <w:szCs w:val="24"/>
        </w:rPr>
      </w:pPr>
      <w:bookmarkStart w:id="9" w:name="_Toc229501829"/>
      <w:r w:rsidRPr="006B6059">
        <w:rPr>
          <w:rFonts w:ascii="Arial" w:hAnsi="Arial" w:cs="Arial"/>
          <w:b/>
          <w:bCs/>
          <w:color w:val="auto"/>
          <w:sz w:val="24"/>
          <w:szCs w:val="24"/>
        </w:rPr>
        <w:lastRenderedPageBreak/>
        <w:t xml:space="preserve">Figure </w:t>
      </w:r>
      <w:r w:rsidR="00FD21E3">
        <w:rPr>
          <w:rFonts w:ascii="Arial" w:hAnsi="Arial" w:cs="Arial" w:hint="eastAsia"/>
          <w:b/>
          <w:bCs/>
          <w:color w:val="auto"/>
          <w:sz w:val="24"/>
          <w:szCs w:val="24"/>
        </w:rPr>
        <w:t>2</w:t>
      </w:r>
      <w:r w:rsidRPr="006B6059">
        <w:rPr>
          <w:rFonts w:ascii="Arial" w:hAnsi="Arial" w:cs="Arial"/>
          <w:b/>
          <w:bCs/>
          <w:color w:val="auto"/>
          <w:sz w:val="24"/>
          <w:szCs w:val="24"/>
        </w:rPr>
        <w:t xml:space="preserve">: Proportion of parents receiving social </w:t>
      </w:r>
      <w:r w:rsidR="00D77304">
        <w:rPr>
          <w:rFonts w:ascii="Arial" w:hAnsi="Arial" w:cs="Arial" w:hint="eastAsia"/>
          <w:b/>
          <w:bCs/>
          <w:color w:val="auto"/>
          <w:sz w:val="24"/>
          <w:szCs w:val="24"/>
        </w:rPr>
        <w:t xml:space="preserve">welfare </w:t>
      </w:r>
      <w:r w:rsidR="006B6059">
        <w:rPr>
          <w:rFonts w:ascii="Arial" w:hAnsi="Arial" w:cs="Arial" w:hint="eastAsia"/>
          <w:b/>
          <w:bCs/>
          <w:color w:val="auto"/>
          <w:sz w:val="24"/>
          <w:szCs w:val="24"/>
        </w:rPr>
        <w:t>assistance</w:t>
      </w:r>
      <w:r w:rsidRPr="006B6059">
        <w:rPr>
          <w:rFonts w:ascii="Arial" w:hAnsi="Arial" w:cs="Arial"/>
          <w:b/>
          <w:bCs/>
          <w:color w:val="auto"/>
          <w:sz w:val="24"/>
          <w:szCs w:val="24"/>
        </w:rPr>
        <w:t xml:space="preserve"> according to parental income</w:t>
      </w:r>
      <w:r w:rsidR="006B6059">
        <w:rPr>
          <w:rFonts w:ascii="Arial" w:hAnsi="Arial" w:cs="Arial" w:hint="eastAsia"/>
          <w:b/>
          <w:bCs/>
          <w:color w:val="auto"/>
          <w:sz w:val="24"/>
          <w:szCs w:val="24"/>
        </w:rPr>
        <w:t xml:space="preserve"> in 100 percentiles</w:t>
      </w:r>
      <w:bookmarkEnd w:id="9"/>
    </w:p>
    <w:p w14:paraId="4D1D959F" w14:textId="0E0DAEED" w:rsidR="00AA297D" w:rsidRDefault="00942F76" w:rsidP="00AA297D">
      <w:r>
        <w:rPr>
          <w:noProof/>
        </w:rPr>
        <w:drawing>
          <wp:inline distT="0" distB="0" distL="0" distR="0" wp14:anchorId="7E5DCAFB" wp14:editId="67D8B480">
            <wp:extent cx="5705475" cy="37942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4534" cy="3800306"/>
                    </a:xfrm>
                    <a:prstGeom prst="rect">
                      <a:avLst/>
                    </a:prstGeom>
                    <a:noFill/>
                  </pic:spPr>
                </pic:pic>
              </a:graphicData>
            </a:graphic>
          </wp:inline>
        </w:drawing>
      </w:r>
    </w:p>
    <w:p w14:paraId="76AABE40" w14:textId="4CC72B9D" w:rsidR="000D0E2F" w:rsidRPr="006B6059" w:rsidRDefault="000D0E2F" w:rsidP="000D0E2F">
      <w:pPr>
        <w:rPr>
          <w:rFonts w:ascii="Arial" w:hAnsi="Arial" w:cs="Arial"/>
          <w:sz w:val="16"/>
          <w:szCs w:val="16"/>
        </w:rPr>
      </w:pPr>
      <w:r w:rsidRPr="006B6059">
        <w:rPr>
          <w:rFonts w:ascii="Arial" w:hAnsi="Arial" w:cs="Arial"/>
          <w:b/>
          <w:bCs/>
          <w:sz w:val="16"/>
          <w:szCs w:val="16"/>
        </w:rPr>
        <w:t>Footnotes:</w:t>
      </w:r>
      <w:r w:rsidRPr="006B6059">
        <w:rPr>
          <w:rFonts w:ascii="Arial" w:hAnsi="Arial" w:cs="Arial"/>
          <w:sz w:val="16"/>
          <w:szCs w:val="16"/>
        </w:rPr>
        <w:t xml:space="preserve"> </w:t>
      </w:r>
      <w:r w:rsidR="00986187">
        <w:rPr>
          <w:rFonts w:ascii="Arial" w:hAnsi="Arial" w:cs="Arial" w:hint="eastAsia"/>
          <w:sz w:val="16"/>
          <w:szCs w:val="16"/>
        </w:rPr>
        <w:t xml:space="preserve">Both social </w:t>
      </w:r>
      <w:r w:rsidR="004B7F3E">
        <w:rPr>
          <w:rFonts w:ascii="Arial" w:hAnsi="Arial" w:cs="Arial" w:hint="eastAsia"/>
          <w:sz w:val="16"/>
          <w:szCs w:val="16"/>
        </w:rPr>
        <w:t xml:space="preserve">welfare </w:t>
      </w:r>
      <w:r w:rsidR="00986187">
        <w:rPr>
          <w:rFonts w:ascii="Arial" w:hAnsi="Arial" w:cs="Arial" w:hint="eastAsia"/>
          <w:sz w:val="16"/>
          <w:szCs w:val="16"/>
        </w:rPr>
        <w:t xml:space="preserve">assistance </w:t>
      </w:r>
      <w:r w:rsidR="00986187">
        <w:rPr>
          <w:rFonts w:ascii="Arial" w:hAnsi="Arial" w:cs="Arial"/>
          <w:sz w:val="16"/>
          <w:szCs w:val="16"/>
        </w:rPr>
        <w:t>receiving</w:t>
      </w:r>
      <w:r w:rsidR="00986187">
        <w:rPr>
          <w:rFonts w:ascii="Arial" w:hAnsi="Arial" w:cs="Arial" w:hint="eastAsia"/>
          <w:sz w:val="16"/>
          <w:szCs w:val="16"/>
        </w:rPr>
        <w:t xml:space="preserve"> status and parental income were assessed when the study individuals were at the age of 14</w:t>
      </w:r>
      <w:r w:rsidRPr="006B6059">
        <w:rPr>
          <w:rFonts w:ascii="Arial" w:hAnsi="Arial" w:cs="Arial"/>
          <w:sz w:val="16"/>
          <w:szCs w:val="16"/>
        </w:rPr>
        <w:t>.</w:t>
      </w:r>
    </w:p>
    <w:p w14:paraId="2AE04C05" w14:textId="77777777" w:rsidR="00AA297D" w:rsidRDefault="00AA297D" w:rsidP="00AA297D"/>
    <w:p w14:paraId="793AA1C1" w14:textId="0656CB67" w:rsidR="00AA297D" w:rsidRPr="00B90A71" w:rsidRDefault="00AA297D" w:rsidP="00410D82">
      <w:pPr>
        <w:pStyle w:val="Heading1"/>
        <w:rPr>
          <w:rFonts w:asciiTheme="minorHAnsi" w:hAnsiTheme="minorHAnsi" w:cstheme="minorBidi"/>
          <w:color w:val="auto"/>
          <w:sz w:val="24"/>
          <w:szCs w:val="24"/>
        </w:rPr>
      </w:pPr>
      <w:r>
        <w:br w:type="page"/>
      </w:r>
      <w:bookmarkStart w:id="10" w:name="_Toc229501830"/>
      <w:r w:rsidRPr="00A1176E">
        <w:rPr>
          <w:rFonts w:ascii="Arial" w:hAnsi="Arial" w:cs="Arial"/>
          <w:b/>
          <w:bCs/>
          <w:color w:val="auto"/>
          <w:sz w:val="24"/>
          <w:szCs w:val="24"/>
        </w:rPr>
        <w:lastRenderedPageBreak/>
        <w:t xml:space="preserve">Figure </w:t>
      </w:r>
      <w:r w:rsidR="00FD21E3">
        <w:rPr>
          <w:rFonts w:ascii="Arial" w:hAnsi="Arial" w:cs="Arial" w:hint="eastAsia"/>
          <w:b/>
          <w:bCs/>
          <w:color w:val="auto"/>
          <w:sz w:val="24"/>
          <w:szCs w:val="24"/>
        </w:rPr>
        <w:t>3</w:t>
      </w:r>
      <w:r w:rsidRPr="00A1176E">
        <w:rPr>
          <w:rFonts w:ascii="Arial" w:hAnsi="Arial" w:cs="Arial"/>
          <w:b/>
          <w:bCs/>
          <w:color w:val="auto"/>
          <w:sz w:val="24"/>
          <w:szCs w:val="24"/>
        </w:rPr>
        <w:t xml:space="preserve">: </w:t>
      </w:r>
      <w:r w:rsidR="007D0B0F" w:rsidRPr="007D0B0F">
        <w:rPr>
          <w:rFonts w:ascii="Arial" w:hAnsi="Arial" w:cs="Arial"/>
          <w:b/>
          <w:bCs/>
          <w:color w:val="auto"/>
          <w:sz w:val="24"/>
          <w:szCs w:val="24"/>
        </w:rPr>
        <w:t>Hazard ratio</w:t>
      </w:r>
      <w:r w:rsidR="00410D82">
        <w:rPr>
          <w:rFonts w:ascii="Arial" w:hAnsi="Arial" w:cs="Arial" w:hint="eastAsia"/>
          <w:b/>
          <w:bCs/>
          <w:color w:val="auto"/>
          <w:sz w:val="24"/>
          <w:szCs w:val="24"/>
        </w:rPr>
        <w:t xml:space="preserve"> (HR)</w:t>
      </w:r>
      <w:r w:rsidR="007D0B0F" w:rsidRPr="007D0B0F">
        <w:rPr>
          <w:rFonts w:ascii="Arial" w:hAnsi="Arial" w:cs="Arial"/>
          <w:b/>
          <w:bCs/>
          <w:color w:val="auto"/>
          <w:sz w:val="24"/>
          <w:szCs w:val="24"/>
        </w:rPr>
        <w:t xml:space="preserve"> of drug use disorder by accumulated exposure to </w:t>
      </w:r>
      <w:r w:rsidR="00C83E60">
        <w:rPr>
          <w:rFonts w:ascii="Arial" w:hAnsi="Arial" w:cs="Arial" w:hint="eastAsia"/>
          <w:b/>
          <w:bCs/>
          <w:color w:val="auto"/>
          <w:sz w:val="24"/>
          <w:szCs w:val="24"/>
        </w:rPr>
        <w:t xml:space="preserve">parents receiving </w:t>
      </w:r>
      <w:r w:rsidR="007D0B0F">
        <w:rPr>
          <w:rFonts w:ascii="Arial" w:hAnsi="Arial" w:cs="Arial" w:hint="eastAsia"/>
          <w:b/>
          <w:bCs/>
          <w:color w:val="auto"/>
          <w:sz w:val="24"/>
          <w:szCs w:val="24"/>
        </w:rPr>
        <w:t xml:space="preserve">social </w:t>
      </w:r>
      <w:r w:rsidR="00D77304">
        <w:rPr>
          <w:rFonts w:ascii="Arial" w:hAnsi="Arial" w:cs="Arial" w:hint="eastAsia"/>
          <w:b/>
          <w:bCs/>
          <w:color w:val="auto"/>
          <w:sz w:val="24"/>
          <w:szCs w:val="24"/>
        </w:rPr>
        <w:t xml:space="preserve">welfare </w:t>
      </w:r>
      <w:r w:rsidR="007D0B0F">
        <w:rPr>
          <w:rFonts w:ascii="Arial" w:hAnsi="Arial" w:cs="Arial" w:hint="eastAsia"/>
          <w:b/>
          <w:bCs/>
          <w:color w:val="auto"/>
          <w:sz w:val="24"/>
          <w:szCs w:val="24"/>
        </w:rPr>
        <w:t>assistance</w:t>
      </w:r>
      <w:r w:rsidR="007D0B0F" w:rsidRPr="007D0B0F">
        <w:rPr>
          <w:rFonts w:ascii="Arial" w:hAnsi="Arial" w:cs="Arial"/>
          <w:b/>
          <w:bCs/>
          <w:color w:val="auto"/>
          <w:sz w:val="24"/>
          <w:szCs w:val="24"/>
        </w:rPr>
        <w:t xml:space="preserve"> according to immigrant </w:t>
      </w:r>
      <w:r w:rsidR="00185864">
        <w:rPr>
          <w:rFonts w:ascii="Arial" w:hAnsi="Arial" w:cs="Arial" w:hint="eastAsia"/>
          <w:b/>
          <w:bCs/>
          <w:color w:val="auto"/>
          <w:sz w:val="24"/>
          <w:szCs w:val="24"/>
        </w:rPr>
        <w:t>background</w:t>
      </w:r>
      <w:r w:rsidR="007D0B0F" w:rsidRPr="007D0B0F">
        <w:rPr>
          <w:rFonts w:ascii="Arial" w:hAnsi="Arial" w:cs="Arial"/>
          <w:b/>
          <w:bCs/>
          <w:color w:val="auto"/>
          <w:sz w:val="24"/>
          <w:szCs w:val="24"/>
        </w:rPr>
        <w:t xml:space="preserve"> and region of origin.</w:t>
      </w:r>
      <w:bookmarkEnd w:id="10"/>
    </w:p>
    <w:p w14:paraId="672E66FE" w14:textId="62CC1FFD" w:rsidR="00AA297D" w:rsidRDefault="00984C73" w:rsidP="00AA297D">
      <w:pPr>
        <w:rPr>
          <w:rFonts w:ascii="Calibri" w:hAnsi="Calibri" w:cs="Calibri"/>
          <w:b/>
          <w:bCs/>
        </w:rPr>
      </w:pPr>
      <w:r>
        <w:rPr>
          <w:rFonts w:ascii="Calibri" w:hAnsi="Calibri" w:cs="Calibri"/>
          <w:b/>
          <w:bCs/>
          <w:noProof/>
        </w:rPr>
        <w:drawing>
          <wp:inline distT="0" distB="0" distL="0" distR="0" wp14:anchorId="49C56FF5" wp14:editId="521E52A2">
            <wp:extent cx="5712646" cy="3682712"/>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4557" cy="3709731"/>
                    </a:xfrm>
                    <a:prstGeom prst="rect">
                      <a:avLst/>
                    </a:prstGeom>
                    <a:noFill/>
                  </pic:spPr>
                </pic:pic>
              </a:graphicData>
            </a:graphic>
          </wp:inline>
        </w:drawing>
      </w:r>
    </w:p>
    <w:p w14:paraId="1FB19279" w14:textId="3D7E4E98" w:rsidR="00AA297D" w:rsidRPr="00AA297D" w:rsidRDefault="007D0B0F" w:rsidP="00AA297D">
      <w:pPr>
        <w:rPr>
          <w:rFonts w:ascii="Times New Roman" w:hAnsi="Times New Roman" w:cs="Times New Roman"/>
          <w:sz w:val="20"/>
          <w:szCs w:val="20"/>
        </w:rPr>
      </w:pPr>
      <w:r w:rsidRPr="007D0B0F">
        <w:rPr>
          <w:rFonts w:ascii="Arial" w:hAnsi="Arial" w:cs="Arial"/>
          <w:b/>
          <w:bCs/>
          <w:sz w:val="16"/>
          <w:szCs w:val="16"/>
        </w:rPr>
        <w:t xml:space="preserve">Footnotes: </w:t>
      </w:r>
      <w:r w:rsidR="00410D82">
        <w:rPr>
          <w:rFonts w:ascii="Arial" w:hAnsi="Arial" w:cs="Arial" w:hint="eastAsia"/>
          <w:sz w:val="16"/>
          <w:szCs w:val="16"/>
        </w:rPr>
        <w:t>HRs</w:t>
      </w:r>
      <w:r w:rsidRPr="007D0B0F">
        <w:rPr>
          <w:rFonts w:ascii="Arial" w:hAnsi="Arial" w:cs="Arial"/>
          <w:sz w:val="16"/>
          <w:szCs w:val="16"/>
        </w:rPr>
        <w:t xml:space="preserve"> were derived from the Cox proportional hazard models adjusting for birth year, parental education, and parental drug use disorders.</w:t>
      </w:r>
      <w:r w:rsidR="00410D82">
        <w:rPr>
          <w:rFonts w:ascii="Arial" w:hAnsi="Arial" w:cs="Arial" w:hint="eastAsia"/>
          <w:sz w:val="16"/>
          <w:szCs w:val="16"/>
        </w:rPr>
        <w:t xml:space="preserve"> </w:t>
      </w:r>
      <w:r w:rsidR="00410D82">
        <w:rPr>
          <w:rFonts w:ascii="Arial" w:hAnsi="Arial" w:cs="Arial"/>
          <w:sz w:val="16"/>
          <w:szCs w:val="16"/>
        </w:rPr>
        <w:t>Y</w:t>
      </w:r>
      <w:r w:rsidR="00410D82">
        <w:rPr>
          <w:rFonts w:ascii="Arial" w:hAnsi="Arial" w:cs="Arial" w:hint="eastAsia"/>
          <w:sz w:val="16"/>
          <w:szCs w:val="16"/>
        </w:rPr>
        <w:t xml:space="preserve">-axis is in log-scale. Not exposed to any periods is </w:t>
      </w:r>
      <w:r w:rsidR="00410D82">
        <w:rPr>
          <w:rFonts w:ascii="Arial" w:hAnsi="Arial" w:cs="Arial"/>
          <w:sz w:val="16"/>
          <w:szCs w:val="16"/>
        </w:rPr>
        <w:t xml:space="preserve">the </w:t>
      </w:r>
      <w:r w:rsidR="00410D82">
        <w:rPr>
          <w:rFonts w:ascii="Arial" w:hAnsi="Arial" w:cs="Arial" w:hint="eastAsia"/>
          <w:sz w:val="16"/>
          <w:szCs w:val="16"/>
        </w:rPr>
        <w:t>reference.</w:t>
      </w:r>
      <w:r w:rsidR="00AB2E09">
        <w:rPr>
          <w:rFonts w:ascii="Arial" w:hAnsi="Arial" w:cs="Arial"/>
          <w:sz w:val="16"/>
          <w:szCs w:val="16"/>
        </w:rPr>
        <w:t xml:space="preserve"> </w:t>
      </w:r>
      <w:r w:rsidR="00AB2E09" w:rsidRPr="00AB2E09">
        <w:rPr>
          <w:rFonts w:ascii="Arial" w:hAnsi="Arial" w:cs="Arial" w:hint="eastAsia"/>
          <w:sz w:val="16"/>
          <w:szCs w:val="16"/>
        </w:rPr>
        <w:t xml:space="preserve">EE: East Europe. </w:t>
      </w:r>
      <w:r w:rsidR="00D77304">
        <w:rPr>
          <w:rFonts w:ascii="Arial" w:hAnsi="Arial" w:cs="Arial" w:hint="eastAsia"/>
          <w:sz w:val="16"/>
          <w:szCs w:val="16"/>
        </w:rPr>
        <w:t>LAC</w:t>
      </w:r>
      <w:r w:rsidR="00AB2E09" w:rsidRPr="00AB2E09">
        <w:rPr>
          <w:rFonts w:ascii="Arial" w:hAnsi="Arial" w:cs="Arial" w:hint="eastAsia"/>
          <w:sz w:val="16"/>
          <w:szCs w:val="16"/>
        </w:rPr>
        <w:t>: Latin America or Caribbean. MENA: Middle East or North Africa.</w:t>
      </w:r>
    </w:p>
    <w:p w14:paraId="639FC439" w14:textId="0BD84FE1" w:rsidR="00AA297D" w:rsidRPr="00AA297D" w:rsidRDefault="00AA297D" w:rsidP="00AA297D"/>
    <w:p w14:paraId="6ED2D100" w14:textId="77CB174F" w:rsidR="00AA297D" w:rsidRPr="00AA297D" w:rsidRDefault="00AA297D" w:rsidP="00AA297D"/>
    <w:p w14:paraId="4BD3CE5F" w14:textId="0638DD01" w:rsidR="008E56EC" w:rsidRDefault="008E56EC" w:rsidP="0023220C">
      <w:pPr>
        <w:spacing w:after="0"/>
        <w:rPr>
          <w:rFonts w:ascii="Times New Roman" w:hAnsi="Times New Roman" w:cs="Times New Roman"/>
          <w:b/>
          <w:bCs/>
          <w:sz w:val="20"/>
          <w:szCs w:val="20"/>
        </w:rPr>
      </w:pPr>
      <w:r>
        <w:rPr>
          <w:rFonts w:ascii="Times New Roman" w:hAnsi="Times New Roman" w:cs="Times New Roman"/>
          <w:b/>
          <w:bCs/>
          <w:sz w:val="20"/>
          <w:szCs w:val="20"/>
        </w:rPr>
        <w:br w:type="page"/>
      </w:r>
    </w:p>
    <w:p w14:paraId="4F80A5CA" w14:textId="4A8298E2" w:rsidR="008E56EC" w:rsidRPr="00595A4E" w:rsidRDefault="008E56EC" w:rsidP="008E56EC">
      <w:pPr>
        <w:pStyle w:val="Heading1"/>
        <w:rPr>
          <w:rFonts w:ascii="Arial" w:hAnsi="Arial" w:cs="Arial"/>
          <w:b/>
          <w:bCs/>
          <w:color w:val="auto"/>
          <w:sz w:val="24"/>
          <w:szCs w:val="24"/>
        </w:rPr>
      </w:pPr>
      <w:bookmarkStart w:id="11" w:name="_Toc229501831"/>
      <w:r>
        <w:rPr>
          <w:rFonts w:ascii="Arial" w:hAnsi="Arial" w:cs="Arial"/>
          <w:b/>
          <w:bCs/>
          <w:color w:val="auto"/>
          <w:sz w:val="24"/>
          <w:szCs w:val="24"/>
        </w:rPr>
        <w:lastRenderedPageBreak/>
        <w:t>Figure</w:t>
      </w:r>
      <w:r w:rsidRPr="00536302">
        <w:rPr>
          <w:rFonts w:ascii="Arial" w:hAnsi="Arial" w:cs="Arial"/>
          <w:b/>
          <w:bCs/>
          <w:color w:val="auto"/>
          <w:sz w:val="24"/>
          <w:szCs w:val="24"/>
        </w:rPr>
        <w:t xml:space="preserve"> </w:t>
      </w:r>
      <w:r w:rsidR="00FD21E3">
        <w:rPr>
          <w:rFonts w:ascii="Arial" w:hAnsi="Arial" w:cs="Arial" w:hint="eastAsia"/>
          <w:b/>
          <w:bCs/>
          <w:color w:val="auto"/>
          <w:sz w:val="24"/>
          <w:szCs w:val="24"/>
        </w:rPr>
        <w:t>4</w:t>
      </w:r>
      <w:r w:rsidRPr="00536302">
        <w:rPr>
          <w:rFonts w:ascii="Arial" w:hAnsi="Arial" w:cs="Arial"/>
          <w:b/>
          <w:bCs/>
          <w:color w:val="auto"/>
          <w:sz w:val="24"/>
          <w:szCs w:val="24"/>
        </w:rPr>
        <w:t xml:space="preserve">: </w:t>
      </w:r>
      <w:r>
        <w:rPr>
          <w:rFonts w:ascii="Arial" w:hAnsi="Arial" w:cs="Arial" w:hint="eastAsia"/>
          <w:b/>
          <w:bCs/>
          <w:color w:val="auto"/>
          <w:sz w:val="24"/>
          <w:szCs w:val="24"/>
        </w:rPr>
        <w:t>Association between specific period of low parental income</w:t>
      </w:r>
      <w:r w:rsidRPr="00536302">
        <w:rPr>
          <w:rFonts w:ascii="Arial" w:hAnsi="Arial" w:cs="Arial"/>
          <w:b/>
          <w:bCs/>
          <w:color w:val="auto"/>
          <w:sz w:val="24"/>
          <w:szCs w:val="24"/>
        </w:rPr>
        <w:t xml:space="preserve"> and drug use disorders according to immigrant </w:t>
      </w:r>
      <w:r w:rsidR="00185864">
        <w:rPr>
          <w:rFonts w:ascii="Arial" w:hAnsi="Arial" w:cs="Arial" w:hint="eastAsia"/>
          <w:b/>
          <w:bCs/>
          <w:color w:val="auto"/>
          <w:sz w:val="24"/>
          <w:szCs w:val="24"/>
        </w:rPr>
        <w:t>background</w:t>
      </w:r>
      <w:r w:rsidRPr="00536302">
        <w:rPr>
          <w:rFonts w:ascii="Arial" w:hAnsi="Arial" w:cs="Arial"/>
          <w:b/>
          <w:bCs/>
          <w:color w:val="auto"/>
          <w:sz w:val="24"/>
          <w:szCs w:val="24"/>
        </w:rPr>
        <w:t xml:space="preserve"> and region of origin</w:t>
      </w:r>
      <w:r>
        <w:rPr>
          <w:rFonts w:ascii="Arial" w:hAnsi="Arial" w:cs="Arial" w:hint="eastAsia"/>
          <w:b/>
          <w:bCs/>
          <w:color w:val="auto"/>
          <w:sz w:val="24"/>
          <w:szCs w:val="24"/>
        </w:rPr>
        <w:t xml:space="preserve"> </w:t>
      </w:r>
      <w:r>
        <w:rPr>
          <w:rFonts w:ascii="Arial" w:hAnsi="Arial" w:cs="Arial"/>
          <w:b/>
          <w:bCs/>
          <w:color w:val="auto"/>
          <w:sz w:val="24"/>
          <w:szCs w:val="24"/>
        </w:rPr>
        <w:t>–</w:t>
      </w:r>
      <w:r>
        <w:rPr>
          <w:rFonts w:ascii="Arial" w:hAnsi="Arial" w:cs="Arial" w:hint="eastAsia"/>
          <w:b/>
          <w:bCs/>
          <w:color w:val="auto"/>
          <w:sz w:val="24"/>
          <w:szCs w:val="24"/>
        </w:rPr>
        <w:t xml:space="preserve"> to assess critical periods</w:t>
      </w:r>
      <w:bookmarkEnd w:id="11"/>
    </w:p>
    <w:p w14:paraId="66A327AA" w14:textId="77777777" w:rsidR="008E56EC" w:rsidRDefault="008E56EC" w:rsidP="0023220C">
      <w:pPr>
        <w:spacing w:after="0"/>
        <w:rPr>
          <w:rFonts w:ascii="Arial" w:hAnsi="Arial" w:cs="Arial"/>
          <w:sz w:val="16"/>
          <w:szCs w:val="16"/>
        </w:rPr>
      </w:pPr>
    </w:p>
    <w:p w14:paraId="59C1DCA6" w14:textId="7D3AC409" w:rsidR="00436327" w:rsidRDefault="00436327" w:rsidP="0023220C">
      <w:pPr>
        <w:spacing w:after="0"/>
        <w:rPr>
          <w:rFonts w:ascii="Arial" w:hAnsi="Arial" w:cs="Arial"/>
          <w:sz w:val="16"/>
          <w:szCs w:val="16"/>
        </w:rPr>
      </w:pPr>
      <w:r>
        <w:rPr>
          <w:rFonts w:ascii="Times New Roman" w:hAnsi="Times New Roman" w:cs="Times New Roman"/>
          <w:b/>
          <w:bCs/>
          <w:noProof/>
          <w:sz w:val="20"/>
          <w:szCs w:val="20"/>
        </w:rPr>
        <w:drawing>
          <wp:inline distT="0" distB="0" distL="0" distR="0" wp14:anchorId="527F9783" wp14:editId="7586BD35">
            <wp:extent cx="5731510" cy="5611221"/>
            <wp:effectExtent l="0" t="0" r="2540" b="8890"/>
            <wp:docPr id="11" name="Picture 1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different colored bar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5611221"/>
                    </a:xfrm>
                    <a:prstGeom prst="rect">
                      <a:avLst/>
                    </a:prstGeom>
                    <a:noFill/>
                  </pic:spPr>
                </pic:pic>
              </a:graphicData>
            </a:graphic>
          </wp:inline>
        </w:drawing>
      </w:r>
    </w:p>
    <w:p w14:paraId="4E831FD7" w14:textId="14A0C8D8" w:rsidR="0046539B" w:rsidRDefault="008E56EC" w:rsidP="0023220C">
      <w:pPr>
        <w:spacing w:after="0"/>
        <w:rPr>
          <w:rFonts w:ascii="Arial" w:hAnsi="Arial" w:cs="Arial"/>
          <w:sz w:val="16"/>
          <w:szCs w:val="16"/>
        </w:rPr>
      </w:pPr>
      <w:r w:rsidRPr="00E01FA3">
        <w:rPr>
          <w:rFonts w:ascii="Arial" w:hAnsi="Arial" w:cs="Arial"/>
          <w:sz w:val="16"/>
          <w:szCs w:val="16"/>
        </w:rPr>
        <w:t>Adjusted for birth year, parental education, and parental drug use disorder.</w:t>
      </w:r>
      <w:r>
        <w:rPr>
          <w:rFonts w:ascii="Arial" w:hAnsi="Arial" w:cs="Arial"/>
          <w:sz w:val="16"/>
          <w:szCs w:val="16"/>
        </w:rPr>
        <w:t xml:space="preserve"> </w:t>
      </w:r>
      <w:r w:rsidRPr="00AB2E09">
        <w:rPr>
          <w:rFonts w:ascii="Arial" w:hAnsi="Arial" w:cs="Arial" w:hint="eastAsia"/>
          <w:sz w:val="16"/>
          <w:szCs w:val="16"/>
        </w:rPr>
        <w:t xml:space="preserve">EE: East Europe. </w:t>
      </w:r>
      <w:r w:rsidR="00D77304">
        <w:rPr>
          <w:rFonts w:ascii="Arial" w:hAnsi="Arial" w:cs="Arial" w:hint="eastAsia"/>
          <w:sz w:val="16"/>
          <w:szCs w:val="16"/>
        </w:rPr>
        <w:t>LAC</w:t>
      </w:r>
      <w:r w:rsidRPr="00AB2E09">
        <w:rPr>
          <w:rFonts w:ascii="Arial" w:hAnsi="Arial" w:cs="Arial" w:hint="eastAsia"/>
          <w:sz w:val="16"/>
          <w:szCs w:val="16"/>
        </w:rPr>
        <w:t>: Latin America or Caribbean. MENA: Middle East or North Africa.</w:t>
      </w:r>
      <w:r w:rsidR="00436327">
        <w:rPr>
          <w:rFonts w:ascii="Arial" w:hAnsi="Arial" w:cs="Arial" w:hint="eastAsia"/>
          <w:sz w:val="16"/>
          <w:szCs w:val="16"/>
        </w:rPr>
        <w:t xml:space="preserve"> Exposure to low parental income: 1=exposed, 0=not exposed for the age periods (0-4, 5-9, 10-14). </w:t>
      </w:r>
    </w:p>
    <w:p w14:paraId="3A30B01A" w14:textId="3E24B25B" w:rsidR="007528DE" w:rsidRDefault="007528DE" w:rsidP="0023220C">
      <w:pPr>
        <w:spacing w:after="0"/>
        <w:rPr>
          <w:rFonts w:ascii="Times New Roman" w:hAnsi="Times New Roman" w:cs="Times New Roman"/>
          <w:b/>
          <w:bCs/>
          <w:sz w:val="20"/>
          <w:szCs w:val="20"/>
        </w:rPr>
      </w:pPr>
    </w:p>
    <w:p w14:paraId="4943A56D" w14:textId="3A2BCCD7" w:rsidR="007528DE" w:rsidRDefault="007528DE" w:rsidP="0023220C">
      <w:pPr>
        <w:spacing w:after="0"/>
        <w:rPr>
          <w:rFonts w:ascii="Times New Roman" w:hAnsi="Times New Roman" w:cs="Times New Roman"/>
          <w:b/>
          <w:bCs/>
          <w:sz w:val="20"/>
          <w:szCs w:val="20"/>
        </w:rPr>
      </w:pPr>
    </w:p>
    <w:p w14:paraId="1098AC70" w14:textId="2DA1035B" w:rsidR="007528DE" w:rsidRDefault="007528DE" w:rsidP="0023220C">
      <w:pPr>
        <w:spacing w:after="0"/>
        <w:rPr>
          <w:rFonts w:ascii="Times New Roman" w:hAnsi="Times New Roman" w:cs="Times New Roman"/>
          <w:b/>
          <w:bCs/>
          <w:sz w:val="20"/>
          <w:szCs w:val="20"/>
        </w:rPr>
      </w:pPr>
    </w:p>
    <w:p w14:paraId="486F646E" w14:textId="6C415E74" w:rsidR="007528DE" w:rsidRPr="00AA297D" w:rsidRDefault="007528DE" w:rsidP="00436327">
      <w:pPr>
        <w:rPr>
          <w:rFonts w:ascii="Times New Roman" w:hAnsi="Times New Roman" w:cs="Times New Roman"/>
          <w:b/>
          <w:bCs/>
          <w:sz w:val="20"/>
          <w:szCs w:val="20"/>
        </w:rPr>
      </w:pPr>
      <w:r>
        <w:rPr>
          <w:noProof/>
        </w:rPr>
        <mc:AlternateContent>
          <mc:Choice Requires="wps">
            <w:drawing>
              <wp:inline distT="0" distB="0" distL="0" distR="0" wp14:anchorId="7955095E" wp14:editId="49E2D71F">
                <wp:extent cx="307340" cy="307340"/>
                <wp:effectExtent l="0" t="0" r="0" b="0"/>
                <wp:docPr id="8" name="Rectangle 8" descr="http://127.0.0.1:26821/graphics/plot.png?width=1047&amp;height=1025&amp;randomizer=-7397242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7623C63E" id="Rectangle 8" o:spid="_x0000_s1026" alt="http://127.0.0.1:26821/graphics/plot.png?width=1047&amp;height=1025&amp;randomizer=-739724243"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sectPr w:rsidR="007528DE" w:rsidRPr="00AA297D" w:rsidSect="009E16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07A02" w14:textId="77777777" w:rsidR="002B1BF8" w:rsidRDefault="002B1BF8" w:rsidP="0078298F">
      <w:pPr>
        <w:spacing w:after="0" w:line="240" w:lineRule="auto"/>
      </w:pPr>
      <w:r>
        <w:separator/>
      </w:r>
    </w:p>
  </w:endnote>
  <w:endnote w:type="continuationSeparator" w:id="0">
    <w:p w14:paraId="42905305" w14:textId="77777777" w:rsidR="002B1BF8" w:rsidRDefault="002B1BF8" w:rsidP="00782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34CBF" w14:textId="77777777" w:rsidR="002B1BF8" w:rsidRDefault="002B1BF8" w:rsidP="0078298F">
      <w:pPr>
        <w:spacing w:after="0" w:line="240" w:lineRule="auto"/>
      </w:pPr>
      <w:r>
        <w:separator/>
      </w:r>
    </w:p>
  </w:footnote>
  <w:footnote w:type="continuationSeparator" w:id="0">
    <w:p w14:paraId="2A451F8D" w14:textId="77777777" w:rsidR="002B1BF8" w:rsidRDefault="002B1BF8" w:rsidP="00782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120320"/>
      <w:docPartObj>
        <w:docPartGallery w:val="Page Numbers (Top of Page)"/>
        <w:docPartUnique/>
      </w:docPartObj>
    </w:sdtPr>
    <w:sdtEndPr/>
    <w:sdtContent>
      <w:p w14:paraId="32217EDB" w14:textId="014407F3" w:rsidR="0078298F" w:rsidRDefault="0078298F">
        <w:pPr>
          <w:pStyle w:val="Header"/>
          <w:jc w:val="right"/>
        </w:pPr>
        <w:r>
          <w:fldChar w:fldCharType="begin"/>
        </w:r>
        <w:r>
          <w:instrText>PAGE   \* MERGEFORMAT</w:instrText>
        </w:r>
        <w:r>
          <w:fldChar w:fldCharType="separate"/>
        </w:r>
        <w:r>
          <w:rPr>
            <w:lang w:val="sv-SE"/>
          </w:rPr>
          <w:t>2</w:t>
        </w:r>
        <w:r>
          <w:fldChar w:fldCharType="end"/>
        </w:r>
      </w:p>
    </w:sdtContent>
  </w:sdt>
  <w:p w14:paraId="16A13FBF" w14:textId="77777777" w:rsidR="0078298F" w:rsidRDefault="00782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A0EF5"/>
    <w:multiLevelType w:val="hybridMultilevel"/>
    <w:tmpl w:val="805CCD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 w15:restartNumberingAfterBreak="0">
    <w:nsid w:val="21237858"/>
    <w:multiLevelType w:val="hybridMultilevel"/>
    <w:tmpl w:val="2490FF98"/>
    <w:lvl w:ilvl="0" w:tplc="041D0015">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412728B3"/>
    <w:multiLevelType w:val="hybridMultilevel"/>
    <w:tmpl w:val="15107136"/>
    <w:lvl w:ilvl="0" w:tplc="98128F46">
      <w:start w:val="189"/>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6097DE8"/>
    <w:multiLevelType w:val="hybridMultilevel"/>
    <w:tmpl w:val="06CE7A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D734131"/>
    <w:multiLevelType w:val="hybridMultilevel"/>
    <w:tmpl w:val="DC10C9E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E4"/>
    <w:rsid w:val="00023430"/>
    <w:rsid w:val="00066E18"/>
    <w:rsid w:val="00073CCA"/>
    <w:rsid w:val="00074EEB"/>
    <w:rsid w:val="00080517"/>
    <w:rsid w:val="0008244E"/>
    <w:rsid w:val="0008246B"/>
    <w:rsid w:val="000854F1"/>
    <w:rsid w:val="00085629"/>
    <w:rsid w:val="00085675"/>
    <w:rsid w:val="000A5140"/>
    <w:rsid w:val="000D0E2F"/>
    <w:rsid w:val="000D1DEC"/>
    <w:rsid w:val="000D4339"/>
    <w:rsid w:val="000D477E"/>
    <w:rsid w:val="000F274A"/>
    <w:rsid w:val="000F532D"/>
    <w:rsid w:val="0010734A"/>
    <w:rsid w:val="00117E11"/>
    <w:rsid w:val="001441B1"/>
    <w:rsid w:val="00153C24"/>
    <w:rsid w:val="00175506"/>
    <w:rsid w:val="0018074F"/>
    <w:rsid w:val="00185864"/>
    <w:rsid w:val="0019023D"/>
    <w:rsid w:val="0019192D"/>
    <w:rsid w:val="001B02B2"/>
    <w:rsid w:val="001B5CE9"/>
    <w:rsid w:val="001D7F72"/>
    <w:rsid w:val="001F0284"/>
    <w:rsid w:val="001F3421"/>
    <w:rsid w:val="001F4BF6"/>
    <w:rsid w:val="0020027F"/>
    <w:rsid w:val="00206157"/>
    <w:rsid w:val="00214201"/>
    <w:rsid w:val="0023220C"/>
    <w:rsid w:val="00233485"/>
    <w:rsid w:val="00233873"/>
    <w:rsid w:val="00234608"/>
    <w:rsid w:val="00237C09"/>
    <w:rsid w:val="002402A8"/>
    <w:rsid w:val="00264EAB"/>
    <w:rsid w:val="00273EB3"/>
    <w:rsid w:val="00274362"/>
    <w:rsid w:val="0028579D"/>
    <w:rsid w:val="00285BA8"/>
    <w:rsid w:val="002922DC"/>
    <w:rsid w:val="002A7A74"/>
    <w:rsid w:val="002B1BF8"/>
    <w:rsid w:val="002B2AC6"/>
    <w:rsid w:val="002B3349"/>
    <w:rsid w:val="002C0939"/>
    <w:rsid w:val="002E5AB8"/>
    <w:rsid w:val="002E6F84"/>
    <w:rsid w:val="002F187F"/>
    <w:rsid w:val="002F54C3"/>
    <w:rsid w:val="002F7649"/>
    <w:rsid w:val="003145B7"/>
    <w:rsid w:val="0031516E"/>
    <w:rsid w:val="00315CF2"/>
    <w:rsid w:val="003226D4"/>
    <w:rsid w:val="00325A94"/>
    <w:rsid w:val="003318F6"/>
    <w:rsid w:val="0033471F"/>
    <w:rsid w:val="0035138A"/>
    <w:rsid w:val="003700DD"/>
    <w:rsid w:val="00372A44"/>
    <w:rsid w:val="0037560F"/>
    <w:rsid w:val="00381661"/>
    <w:rsid w:val="003B6532"/>
    <w:rsid w:val="003D53BE"/>
    <w:rsid w:val="003E1622"/>
    <w:rsid w:val="003F2B9F"/>
    <w:rsid w:val="003F444C"/>
    <w:rsid w:val="003F494D"/>
    <w:rsid w:val="0040585D"/>
    <w:rsid w:val="00410D82"/>
    <w:rsid w:val="0041309F"/>
    <w:rsid w:val="00414F55"/>
    <w:rsid w:val="0042029D"/>
    <w:rsid w:val="00423853"/>
    <w:rsid w:val="0042765F"/>
    <w:rsid w:val="004316E4"/>
    <w:rsid w:val="00436327"/>
    <w:rsid w:val="00436F83"/>
    <w:rsid w:val="00437D8C"/>
    <w:rsid w:val="00456BFF"/>
    <w:rsid w:val="00460F19"/>
    <w:rsid w:val="0046539B"/>
    <w:rsid w:val="00465DE1"/>
    <w:rsid w:val="00466406"/>
    <w:rsid w:val="0046725E"/>
    <w:rsid w:val="00476EE4"/>
    <w:rsid w:val="0048221D"/>
    <w:rsid w:val="00486556"/>
    <w:rsid w:val="00486A92"/>
    <w:rsid w:val="00490F74"/>
    <w:rsid w:val="0049152C"/>
    <w:rsid w:val="004A5B4E"/>
    <w:rsid w:val="004B1536"/>
    <w:rsid w:val="004B1B78"/>
    <w:rsid w:val="004B7F3E"/>
    <w:rsid w:val="004C0113"/>
    <w:rsid w:val="004C5AF2"/>
    <w:rsid w:val="004D0CEF"/>
    <w:rsid w:val="004D6840"/>
    <w:rsid w:val="005267A3"/>
    <w:rsid w:val="0053079B"/>
    <w:rsid w:val="00536302"/>
    <w:rsid w:val="00555523"/>
    <w:rsid w:val="00570C79"/>
    <w:rsid w:val="00586FF6"/>
    <w:rsid w:val="00593C6C"/>
    <w:rsid w:val="00595A4E"/>
    <w:rsid w:val="005A2F54"/>
    <w:rsid w:val="005C4F9A"/>
    <w:rsid w:val="005C51FF"/>
    <w:rsid w:val="005D6AB2"/>
    <w:rsid w:val="005E55DC"/>
    <w:rsid w:val="005E74BD"/>
    <w:rsid w:val="005F595C"/>
    <w:rsid w:val="00606451"/>
    <w:rsid w:val="006100BA"/>
    <w:rsid w:val="0061099A"/>
    <w:rsid w:val="006231DE"/>
    <w:rsid w:val="006378B5"/>
    <w:rsid w:val="00641EF2"/>
    <w:rsid w:val="00647E7B"/>
    <w:rsid w:val="006517DD"/>
    <w:rsid w:val="00664520"/>
    <w:rsid w:val="0067520C"/>
    <w:rsid w:val="00694F69"/>
    <w:rsid w:val="006B3DF0"/>
    <w:rsid w:val="006B5C1A"/>
    <w:rsid w:val="006B6059"/>
    <w:rsid w:val="006C6642"/>
    <w:rsid w:val="006D0AA7"/>
    <w:rsid w:val="006D2A43"/>
    <w:rsid w:val="006D5137"/>
    <w:rsid w:val="006D7952"/>
    <w:rsid w:val="006E3495"/>
    <w:rsid w:val="00702311"/>
    <w:rsid w:val="00722C7D"/>
    <w:rsid w:val="00726B76"/>
    <w:rsid w:val="007528DE"/>
    <w:rsid w:val="00756AF6"/>
    <w:rsid w:val="00761AC6"/>
    <w:rsid w:val="00761E5A"/>
    <w:rsid w:val="0078298F"/>
    <w:rsid w:val="0078790E"/>
    <w:rsid w:val="007956DC"/>
    <w:rsid w:val="007A2B56"/>
    <w:rsid w:val="007C194B"/>
    <w:rsid w:val="007D0B0F"/>
    <w:rsid w:val="007E7110"/>
    <w:rsid w:val="007F5700"/>
    <w:rsid w:val="007F59F6"/>
    <w:rsid w:val="00801B0E"/>
    <w:rsid w:val="00802BFC"/>
    <w:rsid w:val="00810E5A"/>
    <w:rsid w:val="008133E2"/>
    <w:rsid w:val="00837258"/>
    <w:rsid w:val="00861C4C"/>
    <w:rsid w:val="008729CB"/>
    <w:rsid w:val="00872B7E"/>
    <w:rsid w:val="00885094"/>
    <w:rsid w:val="00894528"/>
    <w:rsid w:val="008A03F4"/>
    <w:rsid w:val="008A5B9F"/>
    <w:rsid w:val="008A6DAA"/>
    <w:rsid w:val="008B1BDC"/>
    <w:rsid w:val="008B3F9B"/>
    <w:rsid w:val="008C1059"/>
    <w:rsid w:val="008D06A7"/>
    <w:rsid w:val="008D351B"/>
    <w:rsid w:val="008E56EC"/>
    <w:rsid w:val="008E5E72"/>
    <w:rsid w:val="008F04DE"/>
    <w:rsid w:val="008F1F98"/>
    <w:rsid w:val="009010F0"/>
    <w:rsid w:val="00912B1D"/>
    <w:rsid w:val="00914792"/>
    <w:rsid w:val="00915A0D"/>
    <w:rsid w:val="00926CA8"/>
    <w:rsid w:val="00932EE6"/>
    <w:rsid w:val="00941D5D"/>
    <w:rsid w:val="00942F76"/>
    <w:rsid w:val="009564A0"/>
    <w:rsid w:val="00972D02"/>
    <w:rsid w:val="00972E25"/>
    <w:rsid w:val="0098384D"/>
    <w:rsid w:val="00983D89"/>
    <w:rsid w:val="00984C73"/>
    <w:rsid w:val="00986187"/>
    <w:rsid w:val="009B4362"/>
    <w:rsid w:val="009B5A7E"/>
    <w:rsid w:val="009D3E7A"/>
    <w:rsid w:val="009D7D11"/>
    <w:rsid w:val="009E16F5"/>
    <w:rsid w:val="009F0785"/>
    <w:rsid w:val="009F3DD3"/>
    <w:rsid w:val="009F7896"/>
    <w:rsid w:val="00A01EE4"/>
    <w:rsid w:val="00A1176E"/>
    <w:rsid w:val="00A12856"/>
    <w:rsid w:val="00A225BE"/>
    <w:rsid w:val="00A341A2"/>
    <w:rsid w:val="00A62A4E"/>
    <w:rsid w:val="00A829AD"/>
    <w:rsid w:val="00A91108"/>
    <w:rsid w:val="00A92889"/>
    <w:rsid w:val="00AA17C9"/>
    <w:rsid w:val="00AA297D"/>
    <w:rsid w:val="00AB2E09"/>
    <w:rsid w:val="00AE5417"/>
    <w:rsid w:val="00B26497"/>
    <w:rsid w:val="00B54E9D"/>
    <w:rsid w:val="00B6147A"/>
    <w:rsid w:val="00B81355"/>
    <w:rsid w:val="00B84853"/>
    <w:rsid w:val="00B90A71"/>
    <w:rsid w:val="00BA7312"/>
    <w:rsid w:val="00BC6C99"/>
    <w:rsid w:val="00BE0887"/>
    <w:rsid w:val="00BE3A93"/>
    <w:rsid w:val="00C21F69"/>
    <w:rsid w:val="00C23E4D"/>
    <w:rsid w:val="00C27107"/>
    <w:rsid w:val="00C308AC"/>
    <w:rsid w:val="00C31D75"/>
    <w:rsid w:val="00C410EC"/>
    <w:rsid w:val="00C47450"/>
    <w:rsid w:val="00C602D5"/>
    <w:rsid w:val="00C83E60"/>
    <w:rsid w:val="00C86675"/>
    <w:rsid w:val="00C9635D"/>
    <w:rsid w:val="00C97AC2"/>
    <w:rsid w:val="00CA27B9"/>
    <w:rsid w:val="00CC15E2"/>
    <w:rsid w:val="00CC3269"/>
    <w:rsid w:val="00CC4BAF"/>
    <w:rsid w:val="00CD2D48"/>
    <w:rsid w:val="00CD3633"/>
    <w:rsid w:val="00CE5AD7"/>
    <w:rsid w:val="00CF071D"/>
    <w:rsid w:val="00CF5940"/>
    <w:rsid w:val="00D03F0A"/>
    <w:rsid w:val="00D046EC"/>
    <w:rsid w:val="00D14831"/>
    <w:rsid w:val="00D163DA"/>
    <w:rsid w:val="00D20D31"/>
    <w:rsid w:val="00D35023"/>
    <w:rsid w:val="00D46B8B"/>
    <w:rsid w:val="00D55B30"/>
    <w:rsid w:val="00D604BC"/>
    <w:rsid w:val="00D619A5"/>
    <w:rsid w:val="00D77304"/>
    <w:rsid w:val="00D77723"/>
    <w:rsid w:val="00D81E65"/>
    <w:rsid w:val="00DA6BA4"/>
    <w:rsid w:val="00E01FA3"/>
    <w:rsid w:val="00E032ED"/>
    <w:rsid w:val="00E04581"/>
    <w:rsid w:val="00E05885"/>
    <w:rsid w:val="00E1664F"/>
    <w:rsid w:val="00E17ED1"/>
    <w:rsid w:val="00E4172A"/>
    <w:rsid w:val="00E4430A"/>
    <w:rsid w:val="00E45DA0"/>
    <w:rsid w:val="00E600D3"/>
    <w:rsid w:val="00E65B49"/>
    <w:rsid w:val="00E77977"/>
    <w:rsid w:val="00E80513"/>
    <w:rsid w:val="00E86996"/>
    <w:rsid w:val="00E87CA9"/>
    <w:rsid w:val="00E93C41"/>
    <w:rsid w:val="00EA3DB1"/>
    <w:rsid w:val="00EB2FB4"/>
    <w:rsid w:val="00ED3734"/>
    <w:rsid w:val="00EE757A"/>
    <w:rsid w:val="00EF205C"/>
    <w:rsid w:val="00EF611F"/>
    <w:rsid w:val="00F12018"/>
    <w:rsid w:val="00F12453"/>
    <w:rsid w:val="00F24321"/>
    <w:rsid w:val="00F37A3B"/>
    <w:rsid w:val="00F460AE"/>
    <w:rsid w:val="00F47E78"/>
    <w:rsid w:val="00F52A47"/>
    <w:rsid w:val="00F54ADC"/>
    <w:rsid w:val="00F60D0B"/>
    <w:rsid w:val="00F64C34"/>
    <w:rsid w:val="00F73B58"/>
    <w:rsid w:val="00F76D1C"/>
    <w:rsid w:val="00F8078C"/>
    <w:rsid w:val="00F84EE6"/>
    <w:rsid w:val="00F87B47"/>
    <w:rsid w:val="00FA44C0"/>
    <w:rsid w:val="00FB3A8F"/>
    <w:rsid w:val="00FB3EDB"/>
    <w:rsid w:val="00FC5A26"/>
    <w:rsid w:val="00FD0F06"/>
    <w:rsid w:val="00FD10CE"/>
    <w:rsid w:val="00FD21E3"/>
    <w:rsid w:val="00FD2F73"/>
    <w:rsid w:val="00FD7760"/>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31A52"/>
  <w15:chartTrackingRefBased/>
  <w15:docId w15:val="{1A696609-AED4-4A34-8913-E2D8DFB2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6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6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6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6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6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6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6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6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6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6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6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6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6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6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6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6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6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6E4"/>
    <w:rPr>
      <w:rFonts w:eastAsiaTheme="majorEastAsia" w:cstheme="majorBidi"/>
      <w:color w:val="272727" w:themeColor="text1" w:themeTint="D8"/>
    </w:rPr>
  </w:style>
  <w:style w:type="paragraph" w:styleId="Title">
    <w:name w:val="Title"/>
    <w:basedOn w:val="Normal"/>
    <w:next w:val="Normal"/>
    <w:link w:val="TitleChar"/>
    <w:uiPriority w:val="10"/>
    <w:qFormat/>
    <w:rsid w:val="004316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6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6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6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6E4"/>
    <w:pPr>
      <w:spacing w:before="160"/>
      <w:jc w:val="center"/>
    </w:pPr>
    <w:rPr>
      <w:i/>
      <w:iCs/>
      <w:color w:val="404040" w:themeColor="text1" w:themeTint="BF"/>
    </w:rPr>
  </w:style>
  <w:style w:type="character" w:customStyle="1" w:styleId="QuoteChar">
    <w:name w:val="Quote Char"/>
    <w:basedOn w:val="DefaultParagraphFont"/>
    <w:link w:val="Quote"/>
    <w:uiPriority w:val="29"/>
    <w:rsid w:val="004316E4"/>
    <w:rPr>
      <w:i/>
      <w:iCs/>
      <w:color w:val="404040" w:themeColor="text1" w:themeTint="BF"/>
    </w:rPr>
  </w:style>
  <w:style w:type="paragraph" w:styleId="ListParagraph">
    <w:name w:val="List Paragraph"/>
    <w:basedOn w:val="Normal"/>
    <w:uiPriority w:val="34"/>
    <w:qFormat/>
    <w:rsid w:val="004316E4"/>
    <w:pPr>
      <w:ind w:left="720"/>
      <w:contextualSpacing/>
    </w:pPr>
  </w:style>
  <w:style w:type="character" w:styleId="IntenseEmphasis">
    <w:name w:val="Intense Emphasis"/>
    <w:basedOn w:val="DefaultParagraphFont"/>
    <w:uiPriority w:val="21"/>
    <w:qFormat/>
    <w:rsid w:val="004316E4"/>
    <w:rPr>
      <w:i/>
      <w:iCs/>
      <w:color w:val="0F4761" w:themeColor="accent1" w:themeShade="BF"/>
    </w:rPr>
  </w:style>
  <w:style w:type="paragraph" w:styleId="IntenseQuote">
    <w:name w:val="Intense Quote"/>
    <w:basedOn w:val="Normal"/>
    <w:next w:val="Normal"/>
    <w:link w:val="IntenseQuoteChar"/>
    <w:uiPriority w:val="30"/>
    <w:qFormat/>
    <w:rsid w:val="004316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6E4"/>
    <w:rPr>
      <w:i/>
      <w:iCs/>
      <w:color w:val="0F4761" w:themeColor="accent1" w:themeShade="BF"/>
    </w:rPr>
  </w:style>
  <w:style w:type="character" w:styleId="IntenseReference">
    <w:name w:val="Intense Reference"/>
    <w:basedOn w:val="DefaultParagraphFont"/>
    <w:uiPriority w:val="32"/>
    <w:qFormat/>
    <w:rsid w:val="004316E4"/>
    <w:rPr>
      <w:b/>
      <w:bCs/>
      <w:smallCaps/>
      <w:color w:val="0F4761" w:themeColor="accent1" w:themeShade="BF"/>
      <w:spacing w:val="5"/>
    </w:rPr>
  </w:style>
  <w:style w:type="table" w:styleId="TableGrid">
    <w:name w:val="Table Grid"/>
    <w:basedOn w:val="TableNormal"/>
    <w:uiPriority w:val="39"/>
    <w:rsid w:val="004316E4"/>
    <w:pPr>
      <w:spacing w:after="0" w:line="240" w:lineRule="auto"/>
    </w:pPr>
    <w:rPr>
      <w:kern w:val="0"/>
      <w:sz w:val="22"/>
      <w:szCs w:val="22"/>
      <w:lang w:val="sv-S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31DE"/>
    <w:rPr>
      <w:sz w:val="16"/>
      <w:szCs w:val="16"/>
    </w:rPr>
  </w:style>
  <w:style w:type="paragraph" w:styleId="CommentText">
    <w:name w:val="annotation text"/>
    <w:basedOn w:val="Normal"/>
    <w:link w:val="CommentTextChar"/>
    <w:uiPriority w:val="99"/>
    <w:unhideWhenUsed/>
    <w:rsid w:val="006231DE"/>
    <w:pPr>
      <w:spacing w:line="240" w:lineRule="auto"/>
    </w:pPr>
    <w:rPr>
      <w:sz w:val="20"/>
      <w:szCs w:val="20"/>
    </w:rPr>
  </w:style>
  <w:style w:type="character" w:customStyle="1" w:styleId="CommentTextChar">
    <w:name w:val="Comment Text Char"/>
    <w:basedOn w:val="DefaultParagraphFont"/>
    <w:link w:val="CommentText"/>
    <w:uiPriority w:val="99"/>
    <w:rsid w:val="006231DE"/>
    <w:rPr>
      <w:sz w:val="20"/>
      <w:szCs w:val="20"/>
    </w:rPr>
  </w:style>
  <w:style w:type="paragraph" w:styleId="CommentSubject">
    <w:name w:val="annotation subject"/>
    <w:basedOn w:val="CommentText"/>
    <w:next w:val="CommentText"/>
    <w:link w:val="CommentSubjectChar"/>
    <w:uiPriority w:val="99"/>
    <w:semiHidden/>
    <w:unhideWhenUsed/>
    <w:rsid w:val="006231DE"/>
    <w:rPr>
      <w:b/>
      <w:bCs/>
    </w:rPr>
  </w:style>
  <w:style w:type="character" w:customStyle="1" w:styleId="CommentSubjectChar">
    <w:name w:val="Comment Subject Char"/>
    <w:basedOn w:val="CommentTextChar"/>
    <w:link w:val="CommentSubject"/>
    <w:uiPriority w:val="99"/>
    <w:semiHidden/>
    <w:rsid w:val="006231DE"/>
    <w:rPr>
      <w:b/>
      <w:bCs/>
      <w:sz w:val="20"/>
      <w:szCs w:val="20"/>
    </w:rPr>
  </w:style>
  <w:style w:type="paragraph" w:styleId="Header">
    <w:name w:val="header"/>
    <w:basedOn w:val="Normal"/>
    <w:link w:val="HeaderChar"/>
    <w:uiPriority w:val="99"/>
    <w:unhideWhenUsed/>
    <w:rsid w:val="00782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98F"/>
  </w:style>
  <w:style w:type="paragraph" w:styleId="Footer">
    <w:name w:val="footer"/>
    <w:basedOn w:val="Normal"/>
    <w:link w:val="FooterChar"/>
    <w:uiPriority w:val="99"/>
    <w:unhideWhenUsed/>
    <w:rsid w:val="00782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98F"/>
  </w:style>
  <w:style w:type="paragraph" w:styleId="TOCHeading">
    <w:name w:val="TOC Heading"/>
    <w:basedOn w:val="Heading1"/>
    <w:next w:val="Normal"/>
    <w:uiPriority w:val="39"/>
    <w:unhideWhenUsed/>
    <w:qFormat/>
    <w:rsid w:val="0046539B"/>
    <w:pPr>
      <w:spacing w:before="240" w:after="0" w:line="259" w:lineRule="auto"/>
      <w:outlineLvl w:val="9"/>
    </w:pPr>
    <w:rPr>
      <w:kern w:val="0"/>
      <w:sz w:val="32"/>
      <w:szCs w:val="32"/>
      <w:lang w:eastAsia="en-US"/>
      <w14:ligatures w14:val="none"/>
    </w:rPr>
  </w:style>
  <w:style w:type="paragraph" w:styleId="TOC1">
    <w:name w:val="toc 1"/>
    <w:basedOn w:val="Normal"/>
    <w:next w:val="Normal"/>
    <w:autoRedefine/>
    <w:uiPriority w:val="39"/>
    <w:unhideWhenUsed/>
    <w:rsid w:val="0046539B"/>
    <w:pPr>
      <w:spacing w:after="100"/>
    </w:pPr>
  </w:style>
  <w:style w:type="character" w:styleId="Hyperlink">
    <w:name w:val="Hyperlink"/>
    <w:basedOn w:val="DefaultParagraphFont"/>
    <w:uiPriority w:val="99"/>
    <w:unhideWhenUsed/>
    <w:rsid w:val="0046539B"/>
    <w:rPr>
      <w:color w:val="467886" w:themeColor="hyperlink"/>
      <w:u w:val="single"/>
    </w:rPr>
  </w:style>
  <w:style w:type="paragraph" w:styleId="BalloonText">
    <w:name w:val="Balloon Text"/>
    <w:basedOn w:val="Normal"/>
    <w:link w:val="BalloonTextChar"/>
    <w:uiPriority w:val="99"/>
    <w:semiHidden/>
    <w:unhideWhenUsed/>
    <w:rsid w:val="00802B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BFC"/>
    <w:rPr>
      <w:rFonts w:ascii="Segoe UI" w:hAnsi="Segoe UI" w:cs="Segoe UI"/>
      <w:sz w:val="18"/>
      <w:szCs w:val="18"/>
    </w:rPr>
  </w:style>
  <w:style w:type="table" w:customStyle="1" w:styleId="TableGrid1">
    <w:name w:val="Table Grid1"/>
    <w:basedOn w:val="TableNormal"/>
    <w:next w:val="TableGrid"/>
    <w:uiPriority w:val="39"/>
    <w:rsid w:val="00FD2F73"/>
    <w:pPr>
      <w:spacing w:after="0" w:line="240" w:lineRule="auto"/>
    </w:pPr>
    <w:rPr>
      <w:kern w:val="0"/>
      <w:sz w:val="22"/>
      <w:szCs w:val="22"/>
      <w:lang w:val="sv-SE"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573571">
      <w:bodyDiv w:val="1"/>
      <w:marLeft w:val="0"/>
      <w:marRight w:val="0"/>
      <w:marTop w:val="0"/>
      <w:marBottom w:val="0"/>
      <w:divBdr>
        <w:top w:val="none" w:sz="0" w:space="0" w:color="auto"/>
        <w:left w:val="none" w:sz="0" w:space="0" w:color="auto"/>
        <w:bottom w:val="none" w:sz="0" w:space="0" w:color="auto"/>
        <w:right w:val="none" w:sz="0" w:space="0" w:color="auto"/>
      </w:divBdr>
    </w:div>
    <w:div w:id="1101994783">
      <w:bodyDiv w:val="1"/>
      <w:marLeft w:val="0"/>
      <w:marRight w:val="0"/>
      <w:marTop w:val="0"/>
      <w:marBottom w:val="0"/>
      <w:divBdr>
        <w:top w:val="none" w:sz="0" w:space="0" w:color="auto"/>
        <w:left w:val="none" w:sz="0" w:space="0" w:color="auto"/>
        <w:bottom w:val="none" w:sz="0" w:space="0" w:color="auto"/>
        <w:right w:val="none" w:sz="0" w:space="0" w:color="auto"/>
      </w:divBdr>
    </w:div>
    <w:div w:id="201125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463A9-BEBF-497B-BBDD-6AA39B621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Lunds universitet</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Kenta Okuyama</dc:creator>
  <cp:keywords/>
  <dc:description/>
  <cp:lastModifiedBy>Kenta Okuyama</cp:lastModifiedBy>
  <cp:revision>2</cp:revision>
  <dcterms:created xsi:type="dcterms:W3CDTF">2026-05-18T14:38:00Z</dcterms:created>
  <dcterms:modified xsi:type="dcterms:W3CDTF">2026-05-18T14:38:00Z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0c116bb8-6838-4bd3-8d79-049bcfae5d2c</vt:lpwstr>
  </property>
</Properties>
</file>