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40EC9" w14:textId="5F398D2A" w:rsidR="00E81F49" w:rsidRPr="008D7B97" w:rsidRDefault="00E81F49" w:rsidP="00E81F49">
      <w:pPr>
        <w:rPr>
          <w:rFonts w:ascii="Times New Roman" w:hAnsi="Times New Roman" w:cs="Times New Roman"/>
          <w:b/>
          <w:bCs/>
          <w:sz w:val="24"/>
        </w:rPr>
      </w:pPr>
      <w:proofErr w:type="spellStart"/>
      <w:r w:rsidRPr="008D7B97">
        <w:rPr>
          <w:rFonts w:ascii="Times New Roman" w:hAnsi="Times New Roman" w:cs="Times New Roman"/>
          <w:b/>
          <w:bCs/>
          <w:sz w:val="24"/>
        </w:rPr>
        <w:t>Supplmentary</w:t>
      </w:r>
      <w:proofErr w:type="spellEnd"/>
      <w:r w:rsidRPr="008D7B97">
        <w:rPr>
          <w:rFonts w:ascii="Times New Roman" w:hAnsi="Times New Roman" w:cs="Times New Roman"/>
          <w:b/>
          <w:bCs/>
          <w:sz w:val="24"/>
        </w:rPr>
        <w:t xml:space="preserve"> materials</w:t>
      </w:r>
    </w:p>
    <w:p w14:paraId="5BB345CA" w14:textId="77777777" w:rsidR="00E81F49" w:rsidRDefault="00E81F49" w:rsidP="00E81F49"/>
    <w:p w14:paraId="0B2AD3E3" w14:textId="77777777" w:rsidR="008D7B97" w:rsidRPr="000C3D6D" w:rsidRDefault="008D7B97" w:rsidP="008D7B97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>Table S1</w:t>
      </w:r>
      <w:r w:rsidRPr="000C3D6D">
        <w:rPr>
          <w:rFonts w:ascii="Times New Roman" w:hAnsi="Times New Roman" w:cs="Times New Roman"/>
          <w:b/>
          <w:bCs/>
          <w:kern w:val="0"/>
          <w:sz w:val="24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>Proportional Hazards Assumption Test Results</w:t>
      </w:r>
    </w:p>
    <w:p w14:paraId="3D0FCED0" w14:textId="77777777" w:rsidR="008D7B97" w:rsidRDefault="008D7B97" w:rsidP="008D7B97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>Figure S1 Pollutant Exposure Patterns Identified via Trajectory Modeling (PM</w:t>
      </w:r>
      <w:r w:rsidRPr="000C3D6D">
        <w:rPr>
          <w:rFonts w:ascii="Times New Roman" w:eastAsia="宋体" w:hAnsi="Times New Roman" w:cs="Times New Roman"/>
          <w:kern w:val="0"/>
          <w:sz w:val="24"/>
          <w:vertAlign w:val="subscript"/>
        </w:rPr>
        <w:t xml:space="preserve">10 </w:t>
      </w:r>
      <w:r w:rsidRPr="000C3D6D">
        <w:rPr>
          <w:rFonts w:ascii="Times New Roman" w:eastAsia="宋体" w:hAnsi="Times New Roman" w:cs="Times New Roman"/>
          <w:kern w:val="0"/>
          <w:sz w:val="24"/>
        </w:rPr>
        <w:t>and O</w:t>
      </w:r>
      <w:r w:rsidRPr="000C3D6D">
        <w:rPr>
          <w:rFonts w:ascii="Times New Roman" w:eastAsia="宋体" w:hAnsi="Times New Roman" w:cs="Times New Roman"/>
          <w:kern w:val="0"/>
          <w:sz w:val="24"/>
          <w:vertAlign w:val="subscript"/>
        </w:rPr>
        <w:t>3</w:t>
      </w:r>
      <w:r w:rsidRPr="000C3D6D">
        <w:rPr>
          <w:rFonts w:ascii="Times New Roman" w:eastAsia="宋体" w:hAnsi="Times New Roman" w:cs="Times New Roman"/>
          <w:kern w:val="0"/>
          <w:sz w:val="24"/>
        </w:rPr>
        <w:t>)</w:t>
      </w:r>
    </w:p>
    <w:p w14:paraId="51D26A87" w14:textId="77777777" w:rsidR="008D7B97" w:rsidRDefault="008D7B97" w:rsidP="008D7B97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 xml:space="preserve">Figure </w:t>
      </w:r>
      <w:r>
        <w:rPr>
          <w:rFonts w:ascii="Times New Roman" w:eastAsia="宋体" w:hAnsi="Times New Roman" w:cs="Times New Roman"/>
          <w:kern w:val="0"/>
          <w:sz w:val="24"/>
        </w:rPr>
        <w:t>S2</w:t>
      </w:r>
      <w:r w:rsidRPr="000C3D6D">
        <w:rPr>
          <w:rFonts w:ascii="Times New Roman" w:eastAsia="宋体" w:hAnsi="Times New Roman" w:cs="Times New Roman"/>
          <w:kern w:val="0"/>
          <w:sz w:val="24"/>
        </w:rPr>
        <w:t>.</w:t>
      </w:r>
      <w:r w:rsidRPr="000C3D6D">
        <w:rPr>
          <w:rFonts w:ascii="Times New Roman" w:hAnsi="Times New Roman" w:cs="Times New Roman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Subgroup Analyses for Indoor Cooking Pollution and Incident </w:t>
      </w:r>
      <w:proofErr w:type="spellStart"/>
      <w:r w:rsidRPr="000C3D6D">
        <w:rPr>
          <w:rFonts w:ascii="Times New Roman" w:eastAsia="宋体" w:hAnsi="Times New Roman" w:cs="Times New Roman"/>
          <w:kern w:val="0"/>
          <w:sz w:val="24"/>
        </w:rPr>
        <w:t>sKOA</w:t>
      </w:r>
      <w:proofErr w:type="spellEnd"/>
    </w:p>
    <w:p w14:paraId="754D0058" w14:textId="77777777" w:rsidR="008D7B97" w:rsidRDefault="008D7B97" w:rsidP="008D7B97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 xml:space="preserve">Figure </w:t>
      </w:r>
      <w:r>
        <w:rPr>
          <w:rFonts w:ascii="Times New Roman" w:eastAsia="宋体" w:hAnsi="Times New Roman" w:cs="Times New Roman"/>
          <w:kern w:val="0"/>
          <w:sz w:val="24"/>
        </w:rPr>
        <w:t>S3</w:t>
      </w:r>
      <w:r w:rsidRPr="000C3D6D">
        <w:rPr>
          <w:rFonts w:ascii="Times New Roman" w:eastAsia="宋体" w:hAnsi="Times New Roman" w:cs="Times New Roman"/>
          <w:kern w:val="0"/>
          <w:sz w:val="24"/>
        </w:rPr>
        <w:t>.</w:t>
      </w:r>
      <w:r w:rsidRPr="000C3D6D">
        <w:rPr>
          <w:rFonts w:ascii="Times New Roman" w:hAnsi="Times New Roman" w:cs="Times New Roman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Subgroup Analyses for Indoor </w:t>
      </w:r>
      <w:r>
        <w:rPr>
          <w:rFonts w:ascii="Times New Roman" w:eastAsia="宋体" w:hAnsi="Times New Roman" w:cs="Times New Roman"/>
          <w:kern w:val="0"/>
          <w:sz w:val="24"/>
        </w:rPr>
        <w:t>Heal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ing Pollution and Incident </w:t>
      </w:r>
      <w:proofErr w:type="spellStart"/>
      <w:r w:rsidRPr="000C3D6D">
        <w:rPr>
          <w:rFonts w:ascii="Times New Roman" w:eastAsia="宋体" w:hAnsi="Times New Roman" w:cs="Times New Roman"/>
          <w:kern w:val="0"/>
          <w:sz w:val="24"/>
        </w:rPr>
        <w:t>sKOA</w:t>
      </w:r>
      <w:proofErr w:type="spellEnd"/>
    </w:p>
    <w:p w14:paraId="36B8191C" w14:textId="77777777" w:rsidR="00E81F49" w:rsidRPr="008D7B97" w:rsidRDefault="00E81F49" w:rsidP="00E81F49"/>
    <w:p w14:paraId="7FED62EC" w14:textId="77777777" w:rsidR="00E81F49" w:rsidRPr="008D7B97" w:rsidRDefault="00E81F49" w:rsidP="00E81F49"/>
    <w:p w14:paraId="7A0A66D5" w14:textId="77777777" w:rsidR="00E81F49" w:rsidRDefault="00E81F49" w:rsidP="00E81F49"/>
    <w:p w14:paraId="3BB25EA0" w14:textId="77777777" w:rsidR="00E81F49" w:rsidRPr="008D7B97" w:rsidRDefault="00E81F49" w:rsidP="00E81F49"/>
    <w:p w14:paraId="1DE09B38" w14:textId="77777777" w:rsidR="00E81F49" w:rsidRDefault="00E81F49" w:rsidP="00E81F49"/>
    <w:p w14:paraId="7FC35B10" w14:textId="77777777" w:rsidR="00E81F49" w:rsidRDefault="00E81F49" w:rsidP="00E81F49"/>
    <w:p w14:paraId="25DCC8EA" w14:textId="77777777" w:rsidR="00E81F49" w:rsidRDefault="00E81F49" w:rsidP="00E81F49"/>
    <w:p w14:paraId="04AC818F" w14:textId="77777777" w:rsidR="00E81F49" w:rsidRDefault="00E81F49" w:rsidP="00E81F49"/>
    <w:p w14:paraId="4D370BD9" w14:textId="77777777" w:rsidR="00E81F49" w:rsidRDefault="00E81F49" w:rsidP="00E81F49"/>
    <w:p w14:paraId="2DCFCDF6" w14:textId="77777777" w:rsidR="00E81F49" w:rsidRDefault="00E81F49" w:rsidP="00E81F49"/>
    <w:p w14:paraId="30A46BE3" w14:textId="77777777" w:rsidR="00E81F49" w:rsidRDefault="00E81F49" w:rsidP="00E81F49"/>
    <w:p w14:paraId="578F1D80" w14:textId="77777777" w:rsidR="00E81F49" w:rsidRDefault="00E81F49" w:rsidP="00E81F49"/>
    <w:p w14:paraId="43B61121" w14:textId="77777777" w:rsidR="00E81F49" w:rsidRDefault="00E81F49" w:rsidP="00E81F49"/>
    <w:p w14:paraId="56E41E98" w14:textId="77777777" w:rsidR="00E81F49" w:rsidRDefault="00E81F49" w:rsidP="00E81F49"/>
    <w:p w14:paraId="47502ECD" w14:textId="77777777" w:rsidR="00E81F49" w:rsidRDefault="00E81F49" w:rsidP="00E81F49"/>
    <w:p w14:paraId="7312DBC6" w14:textId="77777777" w:rsidR="00E81F49" w:rsidRDefault="00E81F49" w:rsidP="00E81F49"/>
    <w:p w14:paraId="7A9CED40" w14:textId="77777777" w:rsidR="00E81F49" w:rsidRDefault="00E81F49" w:rsidP="00E81F49"/>
    <w:p w14:paraId="412575B7" w14:textId="77777777" w:rsidR="00E81F49" w:rsidRDefault="00E81F49" w:rsidP="00E81F49"/>
    <w:p w14:paraId="0D8653D7" w14:textId="77777777" w:rsidR="00E81F49" w:rsidRDefault="00E81F49" w:rsidP="00E81F49"/>
    <w:p w14:paraId="5F114D66" w14:textId="77777777" w:rsidR="00E81F49" w:rsidRDefault="00E81F49" w:rsidP="00E81F49"/>
    <w:p w14:paraId="01435673" w14:textId="77777777" w:rsidR="00E81F49" w:rsidRDefault="00E81F49" w:rsidP="00E81F49"/>
    <w:p w14:paraId="46091A0F" w14:textId="77777777" w:rsidR="00E81F49" w:rsidRDefault="00E81F49" w:rsidP="00E81F49"/>
    <w:p w14:paraId="4B57985C" w14:textId="77777777" w:rsidR="00E81F49" w:rsidRDefault="00E81F49" w:rsidP="00E81F49"/>
    <w:p w14:paraId="23BDA1F6" w14:textId="77777777" w:rsidR="00E81F49" w:rsidRDefault="00E81F49" w:rsidP="00E81F49"/>
    <w:p w14:paraId="0900CA1B" w14:textId="77777777" w:rsidR="00E81F49" w:rsidRDefault="00E81F49" w:rsidP="00E81F49"/>
    <w:p w14:paraId="4A78717C" w14:textId="77777777" w:rsidR="00E81F49" w:rsidRDefault="00E81F49" w:rsidP="00E81F49"/>
    <w:p w14:paraId="50A11F85" w14:textId="77777777" w:rsidR="00E81F49" w:rsidRDefault="00E81F49" w:rsidP="00E81F49"/>
    <w:p w14:paraId="368015AC" w14:textId="77777777" w:rsidR="00E81F49" w:rsidRDefault="00E81F49" w:rsidP="00E81F49"/>
    <w:p w14:paraId="3544093E" w14:textId="77777777" w:rsidR="00E81F49" w:rsidRDefault="00E81F49" w:rsidP="00E81F49"/>
    <w:p w14:paraId="00D597B8" w14:textId="77777777" w:rsidR="00E81F49" w:rsidRDefault="00E81F49" w:rsidP="00E81F49"/>
    <w:p w14:paraId="72D1A988" w14:textId="77777777" w:rsidR="00E81F49" w:rsidRDefault="00E81F49" w:rsidP="00E81F49"/>
    <w:p w14:paraId="6EFDD38C" w14:textId="77777777" w:rsidR="00E81F49" w:rsidRDefault="00E81F49" w:rsidP="00E81F49"/>
    <w:p w14:paraId="73F84864" w14:textId="77777777" w:rsidR="00E81F49" w:rsidRDefault="00E81F49" w:rsidP="00E81F49"/>
    <w:p w14:paraId="2D2B79D5" w14:textId="77777777" w:rsidR="00E81F49" w:rsidRDefault="00E81F49" w:rsidP="00E81F49"/>
    <w:p w14:paraId="738CC4DA" w14:textId="77777777" w:rsidR="00E81F49" w:rsidRDefault="00E81F49" w:rsidP="00E81F49"/>
    <w:p w14:paraId="23FEA16D" w14:textId="77777777" w:rsidR="00E81F49" w:rsidRDefault="00E81F49" w:rsidP="00E81F49"/>
    <w:p w14:paraId="23C3CCAE" w14:textId="77777777" w:rsidR="00E81F49" w:rsidRDefault="00E81F49" w:rsidP="00E81F49"/>
    <w:p w14:paraId="109384A1" w14:textId="77777777" w:rsidR="00E81F49" w:rsidRDefault="00E81F49" w:rsidP="00E81F49"/>
    <w:p w14:paraId="583F13FC" w14:textId="77777777" w:rsidR="00E81F49" w:rsidRDefault="00E81F49" w:rsidP="00E81F49"/>
    <w:p w14:paraId="0B3C2EE5" w14:textId="77777777" w:rsidR="00E81F49" w:rsidRDefault="00E81F49" w:rsidP="00E81F49"/>
    <w:p w14:paraId="07008FB2" w14:textId="77777777" w:rsidR="00E81F49" w:rsidRDefault="00E81F49" w:rsidP="00E81F49"/>
    <w:p w14:paraId="69E5A649" w14:textId="77777777" w:rsidR="00E81F49" w:rsidRDefault="00E81F49" w:rsidP="00E81F49"/>
    <w:p w14:paraId="6A1C6D37" w14:textId="77777777" w:rsidR="00E81F49" w:rsidRPr="00E81F49" w:rsidRDefault="00E81F49" w:rsidP="00E81F49"/>
    <w:p w14:paraId="53B816E0" w14:textId="77777777" w:rsidR="00E81F49" w:rsidRPr="000C3D6D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 xml:space="preserve"> Table S1</w:t>
      </w:r>
      <w:r w:rsidRPr="000C3D6D">
        <w:rPr>
          <w:rFonts w:ascii="Times New Roman" w:hAnsi="Times New Roman" w:cs="Times New Roman"/>
          <w:b/>
          <w:bCs/>
          <w:kern w:val="0"/>
          <w:sz w:val="24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>Proportional Hazards Assumption Test Results</w:t>
      </w:r>
    </w:p>
    <w:tbl>
      <w:tblPr>
        <w:tblStyle w:val="41"/>
        <w:tblW w:w="5000" w:type="pct"/>
        <w:tblLook w:val="04A0" w:firstRow="1" w:lastRow="0" w:firstColumn="1" w:lastColumn="0" w:noHBand="0" w:noVBand="1"/>
      </w:tblPr>
      <w:tblGrid>
        <w:gridCol w:w="3332"/>
        <w:gridCol w:w="1999"/>
        <w:gridCol w:w="1332"/>
        <w:gridCol w:w="1997"/>
      </w:tblGrid>
      <w:tr w:rsidR="00E81F49" w:rsidRPr="000C3D6D" w14:paraId="41F41D89" w14:textId="77777777" w:rsidTr="00D133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pct"/>
            <w:tcBorders>
              <w:top w:val="single" w:sz="4" w:space="0" w:color="auto"/>
              <w:bottom w:val="single" w:sz="4" w:space="0" w:color="auto"/>
            </w:tcBorders>
          </w:tcPr>
          <w:p w14:paraId="585271C1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</w:tcPr>
          <w:p w14:paraId="6DE2E5E8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Chi-square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349AEB98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df</w:t>
            </w:r>
            <w:proofErr w:type="spellEnd"/>
          </w:p>
        </w:tc>
        <w:tc>
          <w:tcPr>
            <w:tcW w:w="1153" w:type="pct"/>
            <w:tcBorders>
              <w:top w:val="single" w:sz="4" w:space="0" w:color="auto"/>
              <w:bottom w:val="single" w:sz="4" w:space="0" w:color="auto"/>
            </w:tcBorders>
          </w:tcPr>
          <w:p w14:paraId="364CF8DE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P-value</w:t>
            </w:r>
          </w:p>
        </w:tc>
      </w:tr>
      <w:tr w:rsidR="00E81F49" w:rsidRPr="000C3D6D" w14:paraId="5D672AE2" w14:textId="77777777" w:rsidTr="00D13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pct"/>
            <w:tcBorders>
              <w:top w:val="single" w:sz="4" w:space="0" w:color="auto"/>
            </w:tcBorders>
            <w:shd w:val="clear" w:color="auto" w:fill="auto"/>
          </w:tcPr>
          <w:p w14:paraId="4D1DF626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Cooking Pollution</w:t>
            </w:r>
          </w:p>
        </w:tc>
        <w:tc>
          <w:tcPr>
            <w:tcW w:w="1154" w:type="pct"/>
            <w:tcBorders>
              <w:top w:val="single" w:sz="4" w:space="0" w:color="auto"/>
            </w:tcBorders>
            <w:shd w:val="clear" w:color="auto" w:fill="auto"/>
          </w:tcPr>
          <w:p w14:paraId="1178E06E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10.35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14:paraId="6546A085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9</w:t>
            </w:r>
          </w:p>
        </w:tc>
        <w:tc>
          <w:tcPr>
            <w:tcW w:w="1153" w:type="pct"/>
            <w:tcBorders>
              <w:top w:val="single" w:sz="4" w:space="0" w:color="auto"/>
            </w:tcBorders>
            <w:shd w:val="clear" w:color="auto" w:fill="auto"/>
          </w:tcPr>
          <w:p w14:paraId="6188EFDF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0.323</w:t>
            </w:r>
          </w:p>
        </w:tc>
      </w:tr>
      <w:tr w:rsidR="00E81F49" w:rsidRPr="000C3D6D" w14:paraId="70F3840F" w14:textId="77777777" w:rsidTr="00D133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pct"/>
          </w:tcPr>
          <w:p w14:paraId="59E4F704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Heating Pollution</w:t>
            </w:r>
          </w:p>
        </w:tc>
        <w:tc>
          <w:tcPr>
            <w:tcW w:w="1154" w:type="pct"/>
          </w:tcPr>
          <w:p w14:paraId="3FE54944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9.07</w:t>
            </w:r>
          </w:p>
        </w:tc>
        <w:tc>
          <w:tcPr>
            <w:tcW w:w="769" w:type="pct"/>
          </w:tcPr>
          <w:p w14:paraId="5A38965C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9</w:t>
            </w:r>
          </w:p>
        </w:tc>
        <w:tc>
          <w:tcPr>
            <w:tcW w:w="1153" w:type="pct"/>
          </w:tcPr>
          <w:p w14:paraId="47ED2D66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0.431</w:t>
            </w:r>
          </w:p>
        </w:tc>
      </w:tr>
      <w:tr w:rsidR="00E81F49" w:rsidRPr="000C3D6D" w14:paraId="6F3EA103" w14:textId="77777777" w:rsidTr="00D13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4" w:type="pct"/>
            <w:tcBorders>
              <w:bottom w:val="single" w:sz="4" w:space="0" w:color="auto"/>
            </w:tcBorders>
            <w:shd w:val="clear" w:color="auto" w:fill="auto"/>
          </w:tcPr>
          <w:p w14:paraId="491E23C4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Pollution Load</w:t>
            </w:r>
          </w:p>
        </w:tc>
        <w:tc>
          <w:tcPr>
            <w:tcW w:w="1154" w:type="pct"/>
            <w:tcBorders>
              <w:bottom w:val="single" w:sz="4" w:space="0" w:color="auto"/>
            </w:tcBorders>
            <w:shd w:val="clear" w:color="auto" w:fill="auto"/>
          </w:tcPr>
          <w:p w14:paraId="244EFAD5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9.62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shd w:val="clear" w:color="auto" w:fill="auto"/>
          </w:tcPr>
          <w:p w14:paraId="04F9950D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10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shd w:val="clear" w:color="auto" w:fill="auto"/>
          </w:tcPr>
          <w:p w14:paraId="75D7B4C3" w14:textId="77777777" w:rsidR="00E81F49" w:rsidRPr="000C3D6D" w:rsidRDefault="00E81F49" w:rsidP="00D133CE">
            <w:pPr>
              <w:widowControl/>
              <w:spacing w:before="100" w:beforeAutospacing="1" w:after="100" w:afterAutospacing="1"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0C3D6D">
              <w:rPr>
                <w:rFonts w:ascii="Times New Roman" w:eastAsia="宋体" w:hAnsi="Times New Roman" w:cs="Times New Roman"/>
                <w:kern w:val="0"/>
                <w:sz w:val="24"/>
              </w:rPr>
              <w:t>0.474</w:t>
            </w:r>
          </w:p>
        </w:tc>
      </w:tr>
    </w:tbl>
    <w:p w14:paraId="310CC2A6" w14:textId="77777777" w:rsidR="00E81F49" w:rsidRDefault="00E81F49"/>
    <w:p w14:paraId="6D9089EC" w14:textId="77777777" w:rsidR="00E81F49" w:rsidRDefault="00E81F49"/>
    <w:p w14:paraId="1CC0DC78" w14:textId="77777777" w:rsidR="00E81F49" w:rsidRDefault="00E81F49"/>
    <w:p w14:paraId="219F7E52" w14:textId="77777777" w:rsidR="00E81F49" w:rsidRDefault="00E81F49"/>
    <w:p w14:paraId="514675E2" w14:textId="77777777" w:rsidR="00E81F49" w:rsidRDefault="00E81F49"/>
    <w:p w14:paraId="0A8A8147" w14:textId="77777777" w:rsidR="00E81F49" w:rsidRDefault="00E81F49"/>
    <w:p w14:paraId="30BD09A3" w14:textId="77777777" w:rsidR="00E81F49" w:rsidRDefault="00E81F49"/>
    <w:p w14:paraId="07D0ADD1" w14:textId="77777777" w:rsidR="00E81F49" w:rsidRDefault="00E81F49"/>
    <w:p w14:paraId="4AE14AA3" w14:textId="77777777" w:rsidR="00E81F49" w:rsidRDefault="00E81F49"/>
    <w:p w14:paraId="56B3F838" w14:textId="77777777" w:rsidR="00E81F49" w:rsidRDefault="00E81F49"/>
    <w:p w14:paraId="14E8FDC8" w14:textId="77777777" w:rsidR="00E81F49" w:rsidRDefault="00E81F49"/>
    <w:p w14:paraId="7F64CFEF" w14:textId="77777777" w:rsidR="00E81F49" w:rsidRDefault="00E81F49"/>
    <w:p w14:paraId="1F30CDA3" w14:textId="77777777" w:rsidR="00E81F49" w:rsidRDefault="00E81F49"/>
    <w:p w14:paraId="73CB78ED" w14:textId="77777777" w:rsidR="00E81F49" w:rsidRDefault="00E81F49"/>
    <w:p w14:paraId="55DB137C" w14:textId="77777777" w:rsidR="00E81F49" w:rsidRDefault="00E81F49"/>
    <w:p w14:paraId="7549BC5D" w14:textId="77777777" w:rsidR="00E81F49" w:rsidRDefault="00E81F49"/>
    <w:p w14:paraId="3CB91B02" w14:textId="77777777" w:rsidR="00E81F49" w:rsidRDefault="00E81F49"/>
    <w:p w14:paraId="060B4DED" w14:textId="77777777" w:rsidR="00E81F49" w:rsidRDefault="00E81F49"/>
    <w:p w14:paraId="2BC31D82" w14:textId="77777777" w:rsidR="00E81F49" w:rsidRDefault="00E81F49"/>
    <w:p w14:paraId="4DCD866F" w14:textId="77777777" w:rsidR="00E81F49" w:rsidRDefault="00E81F49"/>
    <w:p w14:paraId="224695E1" w14:textId="77777777" w:rsidR="00E81F49" w:rsidRDefault="00E81F49"/>
    <w:p w14:paraId="11F1CC9E" w14:textId="77777777" w:rsidR="00E81F49" w:rsidRDefault="00E81F49"/>
    <w:p w14:paraId="2D4B2157" w14:textId="77777777" w:rsidR="00E81F49" w:rsidRDefault="00E81F49"/>
    <w:p w14:paraId="6F46E177" w14:textId="77777777" w:rsidR="00E81F49" w:rsidRDefault="00E81F49"/>
    <w:p w14:paraId="1A22C48A" w14:textId="77777777" w:rsidR="00E81F49" w:rsidRDefault="00E81F49"/>
    <w:p w14:paraId="59C68F85" w14:textId="77777777" w:rsidR="00E81F49" w:rsidRDefault="00E81F49"/>
    <w:p w14:paraId="1A7ACFD1" w14:textId="77777777" w:rsidR="00E81F49" w:rsidRDefault="00E81F49"/>
    <w:p w14:paraId="6A456B82" w14:textId="77777777" w:rsidR="00E81F49" w:rsidRDefault="00E81F49"/>
    <w:p w14:paraId="4C0292C6" w14:textId="77777777" w:rsidR="00E81F49" w:rsidRDefault="00E81F49"/>
    <w:p w14:paraId="4A8291BD" w14:textId="77777777" w:rsidR="00E81F49" w:rsidRDefault="00E81F49"/>
    <w:p w14:paraId="2B6FC6B0" w14:textId="77777777" w:rsidR="00E81F49" w:rsidRDefault="00E81F49"/>
    <w:p w14:paraId="249191D0" w14:textId="77777777" w:rsidR="00E81F49" w:rsidRDefault="00E81F49"/>
    <w:p w14:paraId="5C759606" w14:textId="77777777" w:rsidR="00E81F49" w:rsidRDefault="00E81F49"/>
    <w:p w14:paraId="4F5D2C4B" w14:textId="77777777" w:rsidR="00E81F49" w:rsidRDefault="00E81F49"/>
    <w:p w14:paraId="747EFD6B" w14:textId="77777777" w:rsidR="00E81F49" w:rsidRDefault="00E81F49"/>
    <w:p w14:paraId="3F475676" w14:textId="77777777" w:rsidR="00E81F49" w:rsidRDefault="00E81F49"/>
    <w:p w14:paraId="7F0FD505" w14:textId="77777777" w:rsidR="00E81F49" w:rsidRDefault="00E81F49"/>
    <w:p w14:paraId="3FCF8C05" w14:textId="77777777" w:rsidR="00E81F49" w:rsidRDefault="00E81F49">
      <w:pPr>
        <w:sectPr w:rsidR="00E81F49" w:rsidSect="00805D47">
          <w:type w:val="continuous"/>
          <w:pgSz w:w="9980" w:h="14180"/>
          <w:pgMar w:top="697" w:right="460" w:bottom="280" w:left="860" w:header="720" w:footer="720" w:gutter="0"/>
          <w:cols w:space="425"/>
          <w:docGrid w:linePitch="299"/>
        </w:sectPr>
      </w:pPr>
    </w:p>
    <w:p w14:paraId="183B6FAA" w14:textId="77777777" w:rsidR="00E81F49" w:rsidRPr="000C3D6D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noProof/>
          <w:kern w:val="0"/>
          <w:sz w:val="24"/>
        </w:rPr>
        <w:lastRenderedPageBreak/>
        <w:drawing>
          <wp:inline distT="0" distB="0" distL="0" distR="0" wp14:anchorId="5CB7DE87" wp14:editId="14E0B7AA">
            <wp:extent cx="8383905" cy="4679315"/>
            <wp:effectExtent l="0" t="0" r="0" b="0"/>
            <wp:docPr id="17295889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88942" name="图片 17295889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905" cy="467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78A0D" w14:textId="77777777" w:rsidR="00E81F49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>Figure S1 Pollutant Exposure Patterns Identified via Trajectory Modeling (PM</w:t>
      </w:r>
      <w:r w:rsidRPr="000C3D6D">
        <w:rPr>
          <w:rFonts w:ascii="Times New Roman" w:eastAsia="宋体" w:hAnsi="Times New Roman" w:cs="Times New Roman"/>
          <w:kern w:val="0"/>
          <w:sz w:val="24"/>
          <w:vertAlign w:val="subscript"/>
        </w:rPr>
        <w:t xml:space="preserve">10 </w:t>
      </w:r>
      <w:r w:rsidRPr="000C3D6D">
        <w:rPr>
          <w:rFonts w:ascii="Times New Roman" w:eastAsia="宋体" w:hAnsi="Times New Roman" w:cs="Times New Roman"/>
          <w:kern w:val="0"/>
          <w:sz w:val="24"/>
        </w:rPr>
        <w:t>and O</w:t>
      </w:r>
      <w:r w:rsidRPr="000C3D6D">
        <w:rPr>
          <w:rFonts w:ascii="Times New Roman" w:eastAsia="宋体" w:hAnsi="Times New Roman" w:cs="Times New Roman"/>
          <w:kern w:val="0"/>
          <w:sz w:val="24"/>
          <w:vertAlign w:val="subscript"/>
        </w:rPr>
        <w:t>3</w:t>
      </w:r>
      <w:r w:rsidRPr="000C3D6D">
        <w:rPr>
          <w:rFonts w:ascii="Times New Roman" w:eastAsia="宋体" w:hAnsi="Times New Roman" w:cs="Times New Roman"/>
          <w:kern w:val="0"/>
          <w:sz w:val="24"/>
        </w:rPr>
        <w:t>)</w:t>
      </w:r>
    </w:p>
    <w:p w14:paraId="7F6D127C" w14:textId="77777777" w:rsidR="00E81F49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  <w:sectPr w:rsidR="00E81F49" w:rsidSect="00E81F49">
          <w:pgSz w:w="14180" w:h="9980" w:orient="landscape"/>
          <w:pgMar w:top="460" w:right="280" w:bottom="860" w:left="697" w:header="720" w:footer="720" w:gutter="0"/>
          <w:cols w:space="425"/>
          <w:docGrid w:linePitch="299"/>
        </w:sectPr>
      </w:pPr>
    </w:p>
    <w:p w14:paraId="0CCBBF0D" w14:textId="77777777" w:rsidR="00E81F49" w:rsidRPr="000C3D6D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</w:p>
    <w:p w14:paraId="0C8C8C8D" w14:textId="77777777" w:rsidR="00E81F49" w:rsidRPr="000C3D6D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noProof/>
          <w:kern w:val="0"/>
          <w:sz w:val="24"/>
        </w:rPr>
        <w:drawing>
          <wp:inline distT="0" distB="0" distL="0" distR="0" wp14:anchorId="0CC255A8" wp14:editId="165CB327">
            <wp:extent cx="5499100" cy="5935980"/>
            <wp:effectExtent l="0" t="0" r="0" b="0"/>
            <wp:docPr id="2130027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277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8AAEF" w14:textId="147E1ABE" w:rsidR="00E81F49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 xml:space="preserve">Figure </w:t>
      </w:r>
      <w:r>
        <w:rPr>
          <w:rFonts w:ascii="Times New Roman" w:eastAsia="宋体" w:hAnsi="Times New Roman" w:cs="Times New Roman"/>
          <w:kern w:val="0"/>
          <w:sz w:val="24"/>
        </w:rPr>
        <w:t>S2</w:t>
      </w:r>
      <w:r w:rsidRPr="000C3D6D">
        <w:rPr>
          <w:rFonts w:ascii="Times New Roman" w:eastAsia="宋体" w:hAnsi="Times New Roman" w:cs="Times New Roman"/>
          <w:kern w:val="0"/>
          <w:sz w:val="24"/>
        </w:rPr>
        <w:t>.</w:t>
      </w:r>
      <w:r w:rsidRPr="000C3D6D">
        <w:rPr>
          <w:rFonts w:ascii="Times New Roman" w:hAnsi="Times New Roman" w:cs="Times New Roman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Subgroup Analyses for Indoor Cooking Pollution and Incident </w:t>
      </w:r>
      <w:proofErr w:type="spellStart"/>
      <w:r w:rsidRPr="000C3D6D">
        <w:rPr>
          <w:rFonts w:ascii="Times New Roman" w:eastAsia="宋体" w:hAnsi="Times New Roman" w:cs="Times New Roman"/>
          <w:kern w:val="0"/>
          <w:sz w:val="24"/>
        </w:rPr>
        <w:t>sKOA</w:t>
      </w:r>
      <w:proofErr w:type="spellEnd"/>
    </w:p>
    <w:p w14:paraId="3E1AE46E" w14:textId="77777777" w:rsidR="00E81F49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601B44">
        <w:rPr>
          <w:rFonts w:ascii="Times New Roman" w:eastAsia="宋体" w:hAnsi="Times New Roman" w:cs="Times New Roman"/>
          <w:kern w:val="0"/>
          <w:sz w:val="24"/>
        </w:rPr>
        <w:lastRenderedPageBreak/>
        <w:drawing>
          <wp:inline distT="0" distB="0" distL="0" distR="0" wp14:anchorId="083E9685" wp14:editId="64212410">
            <wp:extent cx="5308600" cy="6527800"/>
            <wp:effectExtent l="0" t="0" r="0" b="0"/>
            <wp:docPr id="11832890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890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A2588" w14:textId="291E5D9B" w:rsidR="00E81F49" w:rsidRDefault="00E81F49" w:rsidP="00E81F49">
      <w:pPr>
        <w:widowControl/>
        <w:spacing w:before="100" w:beforeAutospacing="1" w:after="100" w:afterAutospacing="1" w:line="276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0C3D6D">
        <w:rPr>
          <w:rFonts w:ascii="Times New Roman" w:eastAsia="宋体" w:hAnsi="Times New Roman" w:cs="Times New Roman"/>
          <w:kern w:val="0"/>
          <w:sz w:val="24"/>
        </w:rPr>
        <w:t xml:space="preserve">Figure </w:t>
      </w:r>
      <w:r>
        <w:rPr>
          <w:rFonts w:ascii="Times New Roman" w:eastAsia="宋体" w:hAnsi="Times New Roman" w:cs="Times New Roman"/>
          <w:kern w:val="0"/>
          <w:sz w:val="24"/>
        </w:rPr>
        <w:t>S3</w:t>
      </w:r>
      <w:r w:rsidRPr="000C3D6D">
        <w:rPr>
          <w:rFonts w:ascii="Times New Roman" w:eastAsia="宋体" w:hAnsi="Times New Roman" w:cs="Times New Roman"/>
          <w:kern w:val="0"/>
          <w:sz w:val="24"/>
        </w:rPr>
        <w:t>.</w:t>
      </w:r>
      <w:r w:rsidRPr="000C3D6D">
        <w:rPr>
          <w:rFonts w:ascii="Times New Roman" w:hAnsi="Times New Roman" w:cs="Times New Roman"/>
        </w:rPr>
        <w:t xml:space="preserve"> 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Subgroup Analyses for Indoor </w:t>
      </w:r>
      <w:r>
        <w:rPr>
          <w:rFonts w:ascii="Times New Roman" w:eastAsia="宋体" w:hAnsi="Times New Roman" w:cs="Times New Roman"/>
          <w:kern w:val="0"/>
          <w:sz w:val="24"/>
        </w:rPr>
        <w:t>Heal</w:t>
      </w:r>
      <w:r w:rsidRPr="000C3D6D">
        <w:rPr>
          <w:rFonts w:ascii="Times New Roman" w:eastAsia="宋体" w:hAnsi="Times New Roman" w:cs="Times New Roman"/>
          <w:kern w:val="0"/>
          <w:sz w:val="24"/>
        </w:rPr>
        <w:t xml:space="preserve">ing Pollution and Incident </w:t>
      </w:r>
      <w:proofErr w:type="spellStart"/>
      <w:r w:rsidRPr="000C3D6D">
        <w:rPr>
          <w:rFonts w:ascii="Times New Roman" w:eastAsia="宋体" w:hAnsi="Times New Roman" w:cs="Times New Roman"/>
          <w:kern w:val="0"/>
          <w:sz w:val="24"/>
        </w:rPr>
        <w:t>sKOA</w:t>
      </w:r>
      <w:proofErr w:type="spellEnd"/>
    </w:p>
    <w:p w14:paraId="57D13346" w14:textId="77777777" w:rsidR="00E81F49" w:rsidRPr="00E81F49" w:rsidRDefault="00E81F49"/>
    <w:p w14:paraId="5C2D3132" w14:textId="77777777" w:rsidR="00E81F49" w:rsidRDefault="00E81F49"/>
    <w:p w14:paraId="42548718" w14:textId="77777777" w:rsidR="00E81F49" w:rsidRPr="00E81F49" w:rsidRDefault="00E81F49"/>
    <w:sectPr w:rsidR="00E81F49" w:rsidRPr="00E81F49" w:rsidSect="00E81F49">
      <w:pgSz w:w="9980" w:h="14180"/>
      <w:pgMar w:top="697" w:right="460" w:bottom="280" w:left="860" w:header="720" w:footer="720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clean"/>
  <w:defaultTabStop w:val="420"/>
  <w:evenAndOddHeaders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49"/>
    <w:rsid w:val="00007BAF"/>
    <w:rsid w:val="00047B12"/>
    <w:rsid w:val="000522C3"/>
    <w:rsid w:val="000529CA"/>
    <w:rsid w:val="00071EF4"/>
    <w:rsid w:val="0008533C"/>
    <w:rsid w:val="000A3E64"/>
    <w:rsid w:val="000A5411"/>
    <w:rsid w:val="000A7E03"/>
    <w:rsid w:val="000B106A"/>
    <w:rsid w:val="000C055D"/>
    <w:rsid w:val="000D3075"/>
    <w:rsid w:val="000E14E8"/>
    <w:rsid w:val="000E4D47"/>
    <w:rsid w:val="001444FE"/>
    <w:rsid w:val="00163AF2"/>
    <w:rsid w:val="001666D6"/>
    <w:rsid w:val="001707FA"/>
    <w:rsid w:val="00182193"/>
    <w:rsid w:val="001861B1"/>
    <w:rsid w:val="001861C0"/>
    <w:rsid w:val="0019244B"/>
    <w:rsid w:val="001C0808"/>
    <w:rsid w:val="00230270"/>
    <w:rsid w:val="002502C1"/>
    <w:rsid w:val="00255081"/>
    <w:rsid w:val="002743D6"/>
    <w:rsid w:val="00274A90"/>
    <w:rsid w:val="00277978"/>
    <w:rsid w:val="002912E9"/>
    <w:rsid w:val="002921FC"/>
    <w:rsid w:val="002C5F27"/>
    <w:rsid w:val="002C73BB"/>
    <w:rsid w:val="002D68D4"/>
    <w:rsid w:val="002E2D23"/>
    <w:rsid w:val="002E303B"/>
    <w:rsid w:val="002F3574"/>
    <w:rsid w:val="00300E9B"/>
    <w:rsid w:val="00304C06"/>
    <w:rsid w:val="00322616"/>
    <w:rsid w:val="0032646B"/>
    <w:rsid w:val="00343865"/>
    <w:rsid w:val="00346821"/>
    <w:rsid w:val="00346D41"/>
    <w:rsid w:val="00347A37"/>
    <w:rsid w:val="00397E32"/>
    <w:rsid w:val="003A4F4E"/>
    <w:rsid w:val="003E2C6A"/>
    <w:rsid w:val="003E7CDD"/>
    <w:rsid w:val="003F1398"/>
    <w:rsid w:val="0040480F"/>
    <w:rsid w:val="00412041"/>
    <w:rsid w:val="00440488"/>
    <w:rsid w:val="0044341F"/>
    <w:rsid w:val="00444AC5"/>
    <w:rsid w:val="00463B99"/>
    <w:rsid w:val="00480A27"/>
    <w:rsid w:val="00481F79"/>
    <w:rsid w:val="0048247D"/>
    <w:rsid w:val="00495842"/>
    <w:rsid w:val="004A1A33"/>
    <w:rsid w:val="004B087D"/>
    <w:rsid w:val="004B1A2E"/>
    <w:rsid w:val="004D5B83"/>
    <w:rsid w:val="004E063C"/>
    <w:rsid w:val="005012D4"/>
    <w:rsid w:val="00506C39"/>
    <w:rsid w:val="00510CCE"/>
    <w:rsid w:val="0051376A"/>
    <w:rsid w:val="0052673D"/>
    <w:rsid w:val="00537A7D"/>
    <w:rsid w:val="005410F9"/>
    <w:rsid w:val="00571CBE"/>
    <w:rsid w:val="00581C0C"/>
    <w:rsid w:val="00590368"/>
    <w:rsid w:val="005B0CC1"/>
    <w:rsid w:val="005B7E2A"/>
    <w:rsid w:val="005D32FA"/>
    <w:rsid w:val="00613139"/>
    <w:rsid w:val="00616192"/>
    <w:rsid w:val="00630C84"/>
    <w:rsid w:val="006418A2"/>
    <w:rsid w:val="00657B42"/>
    <w:rsid w:val="006653DF"/>
    <w:rsid w:val="00682FEB"/>
    <w:rsid w:val="00693061"/>
    <w:rsid w:val="00693ACC"/>
    <w:rsid w:val="006B32C0"/>
    <w:rsid w:val="006D006A"/>
    <w:rsid w:val="006D339B"/>
    <w:rsid w:val="00710684"/>
    <w:rsid w:val="00713EC5"/>
    <w:rsid w:val="00716BE9"/>
    <w:rsid w:val="00763B8B"/>
    <w:rsid w:val="00787B04"/>
    <w:rsid w:val="00793A57"/>
    <w:rsid w:val="007A234E"/>
    <w:rsid w:val="007A3D92"/>
    <w:rsid w:val="00805D47"/>
    <w:rsid w:val="00806974"/>
    <w:rsid w:val="00815916"/>
    <w:rsid w:val="00823E66"/>
    <w:rsid w:val="00826E9A"/>
    <w:rsid w:val="0084233E"/>
    <w:rsid w:val="008504B5"/>
    <w:rsid w:val="008634BC"/>
    <w:rsid w:val="008A39BF"/>
    <w:rsid w:val="008D249B"/>
    <w:rsid w:val="008D7B97"/>
    <w:rsid w:val="008E62CF"/>
    <w:rsid w:val="008E7DA7"/>
    <w:rsid w:val="009100F7"/>
    <w:rsid w:val="00911992"/>
    <w:rsid w:val="009251FB"/>
    <w:rsid w:val="009440FC"/>
    <w:rsid w:val="00957EDE"/>
    <w:rsid w:val="00965EAA"/>
    <w:rsid w:val="00975E31"/>
    <w:rsid w:val="009D3F3D"/>
    <w:rsid w:val="009F48D7"/>
    <w:rsid w:val="00A3327C"/>
    <w:rsid w:val="00A33C13"/>
    <w:rsid w:val="00A5552B"/>
    <w:rsid w:val="00A700E2"/>
    <w:rsid w:val="00A707C0"/>
    <w:rsid w:val="00A73BAC"/>
    <w:rsid w:val="00A76CBA"/>
    <w:rsid w:val="00A82641"/>
    <w:rsid w:val="00A93556"/>
    <w:rsid w:val="00AA6F52"/>
    <w:rsid w:val="00AB0953"/>
    <w:rsid w:val="00AC4E29"/>
    <w:rsid w:val="00AC7DD0"/>
    <w:rsid w:val="00AE7D35"/>
    <w:rsid w:val="00B2133B"/>
    <w:rsid w:val="00B41538"/>
    <w:rsid w:val="00B76ECC"/>
    <w:rsid w:val="00B93E70"/>
    <w:rsid w:val="00BB15F4"/>
    <w:rsid w:val="00BB2B39"/>
    <w:rsid w:val="00BE29B2"/>
    <w:rsid w:val="00C12607"/>
    <w:rsid w:val="00C20248"/>
    <w:rsid w:val="00C45D8F"/>
    <w:rsid w:val="00C528B0"/>
    <w:rsid w:val="00C57F3F"/>
    <w:rsid w:val="00C6147F"/>
    <w:rsid w:val="00C61DEE"/>
    <w:rsid w:val="00CA588A"/>
    <w:rsid w:val="00CE3FCD"/>
    <w:rsid w:val="00CE72D3"/>
    <w:rsid w:val="00D0259E"/>
    <w:rsid w:val="00D14A2D"/>
    <w:rsid w:val="00D1559D"/>
    <w:rsid w:val="00D23A7E"/>
    <w:rsid w:val="00D3210A"/>
    <w:rsid w:val="00D43198"/>
    <w:rsid w:val="00D4644A"/>
    <w:rsid w:val="00D46BC0"/>
    <w:rsid w:val="00D5255B"/>
    <w:rsid w:val="00D828EA"/>
    <w:rsid w:val="00D846CD"/>
    <w:rsid w:val="00DB3AD0"/>
    <w:rsid w:val="00DC6DC8"/>
    <w:rsid w:val="00DD177D"/>
    <w:rsid w:val="00DE6D09"/>
    <w:rsid w:val="00E22776"/>
    <w:rsid w:val="00E25726"/>
    <w:rsid w:val="00E25D3D"/>
    <w:rsid w:val="00E55242"/>
    <w:rsid w:val="00E57409"/>
    <w:rsid w:val="00E7769D"/>
    <w:rsid w:val="00E77ECB"/>
    <w:rsid w:val="00E81F49"/>
    <w:rsid w:val="00E943C3"/>
    <w:rsid w:val="00EB710C"/>
    <w:rsid w:val="00EC615E"/>
    <w:rsid w:val="00EF2492"/>
    <w:rsid w:val="00F15B60"/>
    <w:rsid w:val="00FB65F8"/>
    <w:rsid w:val="00FC44C7"/>
    <w:rsid w:val="00FC6C47"/>
    <w:rsid w:val="00FD0586"/>
    <w:rsid w:val="00FD5606"/>
    <w:rsid w:val="00FF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DB8FF"/>
  <w15:chartTrackingRefBased/>
  <w15:docId w15:val="{9FB9E15A-8504-1A4D-8388-3092A0C5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1F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F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F4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F4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F4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F4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F4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F4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81F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81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81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81F4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81F4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81F4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81F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81F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81F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81F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81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F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81F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1F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81F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1F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1F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1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81F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1F49"/>
    <w:rPr>
      <w:b/>
      <w:bCs/>
      <w:smallCaps/>
      <w:color w:val="0F4761" w:themeColor="accent1" w:themeShade="BF"/>
      <w:spacing w:val="5"/>
    </w:rPr>
  </w:style>
  <w:style w:type="table" w:styleId="41">
    <w:name w:val="Plain Table 4"/>
    <w:basedOn w:val="a1"/>
    <w:uiPriority w:val="44"/>
    <w:rsid w:val="00E81F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1472</dc:creator>
  <cp:keywords/>
  <dc:description/>
  <cp:lastModifiedBy>1472</cp:lastModifiedBy>
  <cp:revision>1</cp:revision>
  <dcterms:created xsi:type="dcterms:W3CDTF">2025-12-06T01:35:00Z</dcterms:created>
  <dcterms:modified xsi:type="dcterms:W3CDTF">2025-12-06T02:07:00Z</dcterms:modified>
</cp:coreProperties>
</file>