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327E0" w:rsidRPr="009E3A16" w:rsidRDefault="004327E0" w:rsidP="004327E0">
      <w:pPr>
        <w:spacing w:line="360" w:lineRule="auto"/>
        <w:jc w:val="both"/>
        <w:rPr>
          <w:b/>
          <w:bCs/>
        </w:rPr>
      </w:pPr>
      <w:r w:rsidRPr="009E3A16">
        <w:rPr>
          <w:b/>
          <w:bCs/>
        </w:rPr>
        <w:t xml:space="preserve">Table </w:t>
      </w:r>
      <w:r w:rsidR="00B8122D">
        <w:rPr>
          <w:b/>
          <w:bCs/>
        </w:rPr>
        <w:t>S</w:t>
      </w:r>
      <w:r w:rsidR="00E769AC" w:rsidRPr="009E3A16">
        <w:rPr>
          <w:b/>
          <w:bCs/>
        </w:rPr>
        <w:t>2</w:t>
      </w:r>
      <w:r w:rsidR="009E3A16">
        <w:rPr>
          <w:b/>
          <w:bCs/>
        </w:rPr>
        <w:t xml:space="preserve">: </w:t>
      </w:r>
      <w:r w:rsidR="00D740C7" w:rsidRPr="009E3A16">
        <w:rPr>
          <w:b/>
          <w:bCs/>
        </w:rPr>
        <w:t xml:space="preserve">Guiding </w:t>
      </w:r>
      <w:r w:rsidR="009E3A16">
        <w:rPr>
          <w:b/>
          <w:bCs/>
        </w:rPr>
        <w:t>Q</w:t>
      </w:r>
      <w:r w:rsidR="00D740C7" w:rsidRPr="009E3A16">
        <w:rPr>
          <w:b/>
          <w:bCs/>
        </w:rPr>
        <w:t>uestions</w:t>
      </w:r>
      <w:r w:rsidRPr="009E3A16">
        <w:rPr>
          <w:b/>
          <w:bCs/>
        </w:rPr>
        <w:t xml:space="preserve"> for the </w:t>
      </w:r>
      <w:r w:rsidR="009E3A16">
        <w:rPr>
          <w:b/>
          <w:bCs/>
        </w:rPr>
        <w:t>I</w:t>
      </w:r>
      <w:r w:rsidRPr="009E3A16">
        <w:rPr>
          <w:b/>
          <w:bCs/>
        </w:rPr>
        <w:t xml:space="preserve">nterviews </w:t>
      </w:r>
    </w:p>
    <w:tbl>
      <w:tblPr>
        <w:tblW w:w="9782" w:type="dxa"/>
        <w:tblInd w:w="-2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2263"/>
        <w:gridCol w:w="7519"/>
      </w:tblGrid>
      <w:tr w:rsidR="004327E0" w:rsidRPr="00FD0FFC" w:rsidTr="00904F7A">
        <w:trPr>
          <w:trHeight w:val="274"/>
        </w:trPr>
        <w:tc>
          <w:tcPr>
            <w:tcW w:w="2263" w:type="dxa"/>
            <w:shd w:val="clear" w:color="auto" w:fill="D0CECE"/>
            <w:vAlign w:val="center"/>
            <w:hideMark/>
          </w:tcPr>
          <w:p w:rsidR="004327E0" w:rsidRPr="00FD0FFC" w:rsidRDefault="004327E0" w:rsidP="00904F7A">
            <w:pPr>
              <w:jc w:val="center"/>
              <w:rPr>
                <w:color w:val="000000"/>
                <w:sz w:val="18"/>
                <w:szCs w:val="18"/>
              </w:rPr>
            </w:pPr>
            <w:r w:rsidRPr="00FD0FFC">
              <w:rPr>
                <w:b/>
                <w:bCs/>
                <w:color w:val="000000"/>
                <w:sz w:val="18"/>
                <w:szCs w:val="18"/>
                <w:lang w:val="en-AU"/>
              </w:rPr>
              <w:t>Respondent groups</w:t>
            </w:r>
          </w:p>
        </w:tc>
        <w:tc>
          <w:tcPr>
            <w:tcW w:w="7519" w:type="dxa"/>
            <w:shd w:val="clear" w:color="auto" w:fill="D0CECE"/>
            <w:hideMark/>
          </w:tcPr>
          <w:p w:rsidR="004327E0" w:rsidRPr="00FD0FFC" w:rsidRDefault="004327E0" w:rsidP="00904F7A">
            <w:pPr>
              <w:jc w:val="center"/>
              <w:rPr>
                <w:b/>
                <w:bCs/>
                <w:color w:val="000000"/>
                <w:sz w:val="18"/>
                <w:szCs w:val="18"/>
                <w:lang w:val="en-AU"/>
              </w:rPr>
            </w:pPr>
            <w:r w:rsidRPr="00FD0FFC">
              <w:rPr>
                <w:b/>
                <w:bCs/>
                <w:color w:val="000000"/>
                <w:sz w:val="18"/>
                <w:szCs w:val="18"/>
                <w:lang w:val="en-AU"/>
              </w:rPr>
              <w:t>Question guides for interviews</w:t>
            </w:r>
          </w:p>
        </w:tc>
      </w:tr>
      <w:tr w:rsidR="004327E0" w:rsidRPr="00FD0FFC" w:rsidTr="00904F7A">
        <w:trPr>
          <w:trHeight w:val="47"/>
        </w:trPr>
        <w:tc>
          <w:tcPr>
            <w:tcW w:w="9782" w:type="dxa"/>
            <w:gridSpan w:val="2"/>
          </w:tcPr>
          <w:p w:rsidR="00542449" w:rsidRPr="00FD0FFC" w:rsidRDefault="00542449" w:rsidP="00DD6B48">
            <w:pPr>
              <w:jc w:val="center"/>
              <w:rPr>
                <w:b/>
                <w:sz w:val="18"/>
                <w:szCs w:val="18"/>
              </w:rPr>
            </w:pPr>
            <w:r w:rsidRPr="00FD0FFC">
              <w:rPr>
                <w:b/>
                <w:sz w:val="18"/>
                <w:szCs w:val="18"/>
              </w:rPr>
              <w:t xml:space="preserve">Provincial and </w:t>
            </w:r>
            <w:r w:rsidR="00DD6B48" w:rsidRPr="00FD0FFC">
              <w:rPr>
                <w:b/>
                <w:sz w:val="18"/>
                <w:szCs w:val="18"/>
              </w:rPr>
              <w:t xml:space="preserve">North Aceh </w:t>
            </w:r>
            <w:r w:rsidRPr="00FD0FFC">
              <w:rPr>
                <w:b/>
                <w:sz w:val="18"/>
                <w:szCs w:val="18"/>
              </w:rPr>
              <w:t>District</w:t>
            </w:r>
          </w:p>
          <w:p w:rsidR="00B8122D" w:rsidRPr="00FD0FFC" w:rsidRDefault="004327E0" w:rsidP="00B8122D">
            <w:pPr>
              <w:jc w:val="center"/>
              <w:rPr>
                <w:bCs/>
                <w:color w:val="1F243C"/>
                <w:sz w:val="18"/>
                <w:szCs w:val="18"/>
                <w:shd w:val="clear" w:color="auto" w:fill="FFFFFF"/>
              </w:rPr>
            </w:pPr>
            <w:r w:rsidRPr="00FD0FFC">
              <w:rPr>
                <w:bCs/>
                <w:sz w:val="18"/>
                <w:szCs w:val="18"/>
              </w:rPr>
              <w:t xml:space="preserve">Persons/agencies responsible for formulating </w:t>
            </w:r>
            <w:r w:rsidR="00DD6B48" w:rsidRPr="00FD0FFC">
              <w:rPr>
                <w:bCs/>
                <w:sz w:val="18"/>
                <w:szCs w:val="18"/>
              </w:rPr>
              <w:t xml:space="preserve">local regulations </w:t>
            </w:r>
            <w:r w:rsidR="00CE76F0" w:rsidRPr="00FD0FFC">
              <w:rPr>
                <w:bCs/>
                <w:sz w:val="18"/>
                <w:szCs w:val="18"/>
              </w:rPr>
              <w:t xml:space="preserve">to </w:t>
            </w:r>
            <w:r w:rsidR="00FD0FFC" w:rsidRPr="00FD0FFC">
              <w:rPr>
                <w:bCs/>
                <w:sz w:val="18"/>
                <w:szCs w:val="18"/>
              </w:rPr>
              <w:t xml:space="preserve">support and </w:t>
            </w:r>
            <w:r w:rsidR="00DD6B48" w:rsidRPr="00FD0FFC">
              <w:rPr>
                <w:bCs/>
                <w:sz w:val="18"/>
                <w:szCs w:val="18"/>
              </w:rPr>
              <w:t xml:space="preserve">enforce </w:t>
            </w:r>
            <w:r w:rsidR="00111542" w:rsidRPr="00FD0FFC">
              <w:rPr>
                <w:bCs/>
                <w:sz w:val="18"/>
                <w:szCs w:val="18"/>
              </w:rPr>
              <w:t xml:space="preserve">the </w:t>
            </w:r>
            <w:r w:rsidR="00111542" w:rsidRPr="00FD0FFC">
              <w:rPr>
                <w:bCs/>
                <w:color w:val="1F243C"/>
                <w:sz w:val="18"/>
                <w:szCs w:val="18"/>
                <w:shd w:val="clear" w:color="auto" w:fill="FFFFFF"/>
              </w:rPr>
              <w:t xml:space="preserve">implementation of </w:t>
            </w:r>
            <w:r w:rsidR="00DD6B48" w:rsidRPr="00FD0FFC">
              <w:rPr>
                <w:bCs/>
                <w:color w:val="1F243C"/>
                <w:sz w:val="18"/>
                <w:szCs w:val="18"/>
                <w:shd w:val="clear" w:color="auto" w:fill="FFFFFF"/>
              </w:rPr>
              <w:t>MDSR</w:t>
            </w:r>
          </w:p>
          <w:p w:rsidR="00DD6B48" w:rsidRPr="00FD0FFC" w:rsidRDefault="007C24B2" w:rsidP="00B8122D">
            <w:pPr>
              <w:jc w:val="center"/>
              <w:rPr>
                <w:bCs/>
                <w:sz w:val="18"/>
                <w:szCs w:val="18"/>
              </w:rPr>
            </w:pPr>
            <w:r w:rsidRPr="00FD0FFC">
              <w:rPr>
                <w:bCs/>
                <w:i/>
                <w:iCs/>
                <w:sz w:val="18"/>
                <w:szCs w:val="18"/>
              </w:rPr>
              <w:t>(</w:t>
            </w:r>
            <w:r w:rsidR="00E240E2">
              <w:rPr>
                <w:bCs/>
                <w:i/>
                <w:iCs/>
                <w:noProof/>
                <w:color w:val="000000" w:themeColor="text1"/>
                <w:sz w:val="16"/>
                <w:szCs w:val="16"/>
              </w:rPr>
              <w:t>A</w:t>
            </w:r>
            <w:r w:rsidR="00B8122D" w:rsidRPr="00FD0FFC">
              <w:rPr>
                <w:bCs/>
                <w:i/>
                <w:iCs/>
                <w:noProof/>
                <w:color w:val="000000" w:themeColor="text1"/>
                <w:sz w:val="16"/>
                <w:szCs w:val="16"/>
              </w:rPr>
              <w:t xml:space="preserve">ll </w:t>
            </w:r>
            <w:r w:rsidR="00111542" w:rsidRPr="00FD0FFC">
              <w:rPr>
                <w:bCs/>
                <w:i/>
                <w:iCs/>
                <w:noProof/>
                <w:color w:val="000000" w:themeColor="text1"/>
                <w:sz w:val="16"/>
                <w:szCs w:val="16"/>
              </w:rPr>
              <w:t xml:space="preserve">stages of </w:t>
            </w:r>
            <w:r w:rsidRPr="00FD0FFC">
              <w:rPr>
                <w:bCs/>
                <w:i/>
                <w:iCs/>
                <w:noProof/>
                <w:color w:val="000000" w:themeColor="text1"/>
                <w:sz w:val="16"/>
                <w:szCs w:val="16"/>
              </w:rPr>
              <w:t xml:space="preserve">MDSR </w:t>
            </w:r>
            <w:r w:rsidR="00111542" w:rsidRPr="00FD0FFC">
              <w:rPr>
                <w:bCs/>
                <w:i/>
                <w:iCs/>
                <w:noProof/>
                <w:color w:val="000000" w:themeColor="text1"/>
                <w:sz w:val="16"/>
                <w:szCs w:val="16"/>
              </w:rPr>
              <w:t>framework</w:t>
            </w:r>
            <w:r w:rsidRPr="00FD0FFC">
              <w:rPr>
                <w:bCs/>
                <w:i/>
                <w:iCs/>
                <w:noProof/>
                <w:color w:val="000000" w:themeColor="text1"/>
                <w:sz w:val="16"/>
                <w:szCs w:val="16"/>
              </w:rPr>
              <w:t>)</w:t>
            </w:r>
          </w:p>
        </w:tc>
      </w:tr>
      <w:tr w:rsidR="00BF3722" w:rsidRPr="00FD0FFC" w:rsidTr="00B341A0">
        <w:trPr>
          <w:trHeight w:val="2334"/>
        </w:trPr>
        <w:tc>
          <w:tcPr>
            <w:tcW w:w="2263" w:type="dxa"/>
            <w:vAlign w:val="center"/>
            <w:hideMark/>
          </w:tcPr>
          <w:p w:rsidR="00BF3722" w:rsidRPr="00FD0FFC" w:rsidRDefault="00BF3722" w:rsidP="00904F7A">
            <w:pPr>
              <w:pStyle w:val="ListParagraph"/>
              <w:numPr>
                <w:ilvl w:val="0"/>
                <w:numId w:val="8"/>
              </w:numPr>
              <w:ind w:left="164" w:hanging="164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Policymakers:</w:t>
            </w:r>
          </w:p>
          <w:p w:rsidR="00BF3722" w:rsidRPr="00FD0FFC" w:rsidRDefault="00BF3722" w:rsidP="00904F7A">
            <w:pPr>
              <w:snapToGrid w:val="0"/>
              <w:ind w:left="164"/>
              <w:rPr>
                <w:sz w:val="18"/>
                <w:szCs w:val="18"/>
                <w:lang w:val="en-AU"/>
              </w:rPr>
            </w:pPr>
            <w:r w:rsidRPr="00FD0FFC">
              <w:rPr>
                <w:sz w:val="18"/>
                <w:szCs w:val="18"/>
                <w:lang w:val="en-AU"/>
              </w:rPr>
              <w:t>- Governor</w:t>
            </w:r>
          </w:p>
          <w:p w:rsidR="00BF3722" w:rsidRPr="00FD0FFC" w:rsidRDefault="00BF3722" w:rsidP="00DD6B48">
            <w:pPr>
              <w:snapToGrid w:val="0"/>
              <w:ind w:left="243" w:hanging="79"/>
              <w:rPr>
                <w:sz w:val="18"/>
                <w:szCs w:val="18"/>
                <w:lang w:val="en-AU"/>
              </w:rPr>
            </w:pPr>
            <w:r w:rsidRPr="00FD0FFC">
              <w:rPr>
                <w:sz w:val="18"/>
                <w:szCs w:val="18"/>
                <w:lang w:val="en-AU"/>
              </w:rPr>
              <w:t xml:space="preserve">- North Aceh </w:t>
            </w:r>
            <w:r w:rsidR="00B8122D" w:rsidRPr="00FD0FFC">
              <w:rPr>
                <w:sz w:val="18"/>
                <w:szCs w:val="18"/>
                <w:lang w:val="en-AU"/>
              </w:rPr>
              <w:t>D</w:t>
            </w:r>
            <w:r w:rsidRPr="00FD0FFC">
              <w:rPr>
                <w:sz w:val="18"/>
                <w:szCs w:val="18"/>
                <w:lang w:val="en-AU"/>
              </w:rPr>
              <w:t>istrict Regent</w:t>
            </w:r>
          </w:p>
          <w:p w:rsidR="00BF3722" w:rsidRPr="00FD0FFC" w:rsidRDefault="00BF3722" w:rsidP="00DD6B48">
            <w:pPr>
              <w:snapToGrid w:val="0"/>
              <w:ind w:left="243" w:hanging="79"/>
              <w:rPr>
                <w:i/>
                <w:iCs/>
                <w:sz w:val="18"/>
                <w:szCs w:val="18"/>
                <w:lang w:val="en-AU"/>
              </w:rPr>
            </w:pPr>
            <w:r w:rsidRPr="00FD0FFC">
              <w:rPr>
                <w:sz w:val="18"/>
                <w:szCs w:val="18"/>
                <w:lang w:val="en-AU"/>
              </w:rPr>
              <w:t xml:space="preserve">- Provincial </w:t>
            </w:r>
            <w:r w:rsidR="00B8122D" w:rsidRPr="00FD0FFC">
              <w:rPr>
                <w:sz w:val="18"/>
                <w:szCs w:val="18"/>
                <w:lang w:val="en-AU"/>
              </w:rPr>
              <w:t>S</w:t>
            </w:r>
            <w:r w:rsidRPr="00FD0FFC">
              <w:rPr>
                <w:sz w:val="18"/>
                <w:szCs w:val="18"/>
                <w:lang w:val="en-AU"/>
              </w:rPr>
              <w:t>ecretariat (</w:t>
            </w:r>
            <w:proofErr w:type="spellStart"/>
            <w:r w:rsidRPr="00FD0FFC">
              <w:rPr>
                <w:i/>
                <w:iCs/>
                <w:sz w:val="18"/>
                <w:szCs w:val="18"/>
                <w:lang w:val="en-AU"/>
              </w:rPr>
              <w:t>Sekda</w:t>
            </w:r>
            <w:proofErr w:type="spellEnd"/>
            <w:r w:rsidRPr="00FD0FFC">
              <w:rPr>
                <w:i/>
                <w:iCs/>
                <w:sz w:val="18"/>
                <w:szCs w:val="18"/>
                <w:lang w:val="en-AU"/>
              </w:rPr>
              <w:t>)</w:t>
            </w:r>
          </w:p>
          <w:p w:rsidR="00BF3722" w:rsidRPr="00FD0FFC" w:rsidRDefault="00BF3722" w:rsidP="00DD6B48">
            <w:pPr>
              <w:snapToGrid w:val="0"/>
              <w:ind w:left="243" w:hanging="79"/>
              <w:rPr>
                <w:i/>
                <w:iCs/>
                <w:sz w:val="18"/>
                <w:szCs w:val="18"/>
                <w:lang w:val="en-AU"/>
              </w:rPr>
            </w:pPr>
            <w:r w:rsidRPr="00FD0FFC">
              <w:rPr>
                <w:i/>
                <w:iCs/>
                <w:sz w:val="18"/>
                <w:szCs w:val="18"/>
                <w:lang w:val="en-AU"/>
              </w:rPr>
              <w:t xml:space="preserve">- </w:t>
            </w:r>
            <w:r w:rsidRPr="00FD0FFC">
              <w:rPr>
                <w:sz w:val="18"/>
                <w:szCs w:val="18"/>
                <w:lang w:val="en-AU"/>
              </w:rPr>
              <w:t>North Ac</w:t>
            </w:r>
            <w:r w:rsidR="00B8122D" w:rsidRPr="00FD0FFC">
              <w:rPr>
                <w:sz w:val="18"/>
                <w:szCs w:val="18"/>
                <w:lang w:val="en-AU"/>
              </w:rPr>
              <w:t>eh D</w:t>
            </w:r>
            <w:r w:rsidRPr="00FD0FFC">
              <w:rPr>
                <w:sz w:val="18"/>
                <w:szCs w:val="18"/>
                <w:lang w:val="en-AU"/>
              </w:rPr>
              <w:t xml:space="preserve">istrict </w:t>
            </w:r>
            <w:r w:rsidR="00B8122D" w:rsidRPr="00FD0FFC">
              <w:rPr>
                <w:sz w:val="18"/>
                <w:szCs w:val="18"/>
                <w:lang w:val="en-AU"/>
              </w:rPr>
              <w:t>S</w:t>
            </w:r>
            <w:r w:rsidRPr="00FD0FFC">
              <w:rPr>
                <w:sz w:val="18"/>
                <w:szCs w:val="18"/>
                <w:lang w:val="en-AU"/>
              </w:rPr>
              <w:t>ecretariat</w:t>
            </w:r>
            <w:r w:rsidRPr="00FD0FFC">
              <w:rPr>
                <w:i/>
                <w:iCs/>
                <w:sz w:val="18"/>
                <w:szCs w:val="18"/>
                <w:lang w:val="en-AU"/>
              </w:rPr>
              <w:t xml:space="preserve"> </w:t>
            </w:r>
            <w:r w:rsidRPr="00FD0FFC">
              <w:rPr>
                <w:sz w:val="18"/>
                <w:szCs w:val="18"/>
                <w:lang w:val="en-AU"/>
              </w:rPr>
              <w:t>(</w:t>
            </w:r>
            <w:proofErr w:type="spellStart"/>
            <w:r w:rsidRPr="00FD0FFC">
              <w:rPr>
                <w:i/>
                <w:iCs/>
                <w:sz w:val="18"/>
                <w:szCs w:val="18"/>
                <w:lang w:val="en-AU"/>
              </w:rPr>
              <w:t>Sekda</w:t>
            </w:r>
            <w:proofErr w:type="spellEnd"/>
            <w:r w:rsidRPr="00FD0FFC">
              <w:rPr>
                <w:i/>
                <w:iCs/>
                <w:sz w:val="18"/>
                <w:szCs w:val="18"/>
                <w:lang w:val="en-AU"/>
              </w:rPr>
              <w:t>)</w:t>
            </w:r>
          </w:p>
        </w:tc>
        <w:tc>
          <w:tcPr>
            <w:tcW w:w="7519" w:type="dxa"/>
            <w:hideMark/>
          </w:tcPr>
          <w:p w:rsidR="00BF3722" w:rsidRPr="00FD0FFC" w:rsidRDefault="000F14AF" w:rsidP="00D777E4">
            <w:pPr>
              <w:pStyle w:val="ListParagraph"/>
              <w:numPr>
                <w:ilvl w:val="0"/>
                <w:numId w:val="5"/>
              </w:numPr>
              <w:ind w:left="281" w:hanging="281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Can you describe how </w:t>
            </w:r>
            <w:r w:rsidR="00BF3722" w:rsidRPr="00FD0FF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the 2016 MDSR framework</w:t>
            </w:r>
            <w:r w:rsidR="006E2293" w:rsidRPr="00FD0FF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0FF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(</w:t>
            </w:r>
            <w:r w:rsidR="006E2293" w:rsidRPr="00FD0FF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to reduce </w:t>
            </w:r>
            <w:r w:rsidR="0080569A" w:rsidRPr="00FD0FF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maternal death</w:t>
            </w:r>
            <w:r w:rsidR="006E2293" w:rsidRPr="00FD0FF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</w:t>
            </w:r>
            <w:r w:rsidRPr="00FD0FF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)</w:t>
            </w:r>
            <w:r w:rsidR="006E2293" w:rsidRPr="00FD0FF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Pr="00FD0FF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has </w:t>
            </w:r>
            <w:r w:rsidR="00BF3722" w:rsidRPr="00FD0FFC">
              <w:rPr>
                <w:rFonts w:ascii="Times New Roman" w:hAnsi="Times New Roman" w:cs="Times New Roman"/>
                <w:sz w:val="18"/>
                <w:szCs w:val="18"/>
              </w:rPr>
              <w:t>been communicated in Aceh</w:t>
            </w:r>
            <w:r w:rsidR="006B56AA"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 Province</w:t>
            </w:r>
            <w:r w:rsidR="00E9452C" w:rsidRPr="00FD0FFC">
              <w:rPr>
                <w:rFonts w:ascii="Times New Roman" w:hAnsi="Times New Roman" w:cs="Times New Roman"/>
                <w:sz w:val="18"/>
                <w:szCs w:val="18"/>
              </w:rPr>
              <w:t>?</w:t>
            </w:r>
            <w:r w:rsidR="006E2293"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0F14AF" w:rsidRPr="00FD0FFC" w:rsidRDefault="000F14AF" w:rsidP="00714698">
            <w:pPr>
              <w:pStyle w:val="ListParagraph"/>
              <w:numPr>
                <w:ilvl w:val="0"/>
                <w:numId w:val="5"/>
              </w:numPr>
              <w:ind w:left="281" w:hanging="281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How has the MDSR framework been implemented across its five stages in your area? </w:t>
            </w:r>
          </w:p>
          <w:p w:rsidR="000F14AF" w:rsidRPr="00FD0FFC" w:rsidRDefault="000F14AF" w:rsidP="000F14AF">
            <w:pPr>
              <w:pStyle w:val="ListParagraph"/>
              <w:numPr>
                <w:ilvl w:val="0"/>
                <w:numId w:val="5"/>
              </w:numPr>
              <w:ind w:left="281" w:hanging="281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What policies or regulations have been developed to support MDSR implementation?</w:t>
            </w:r>
          </w:p>
          <w:p w:rsidR="00BF3722" w:rsidRPr="00FD0FFC" w:rsidRDefault="00E9452C" w:rsidP="00714698">
            <w:pPr>
              <w:pStyle w:val="ListParagraph"/>
              <w:numPr>
                <w:ilvl w:val="0"/>
                <w:numId w:val="5"/>
              </w:numPr>
              <w:ind w:left="281" w:hanging="281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How is</w:t>
            </w:r>
            <w:r w:rsidR="006B56AA"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F3722"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coordination </w:t>
            </w:r>
            <w:r w:rsidR="006B56AA" w:rsidRPr="00FD0FFC">
              <w:rPr>
                <w:rFonts w:ascii="Times New Roman" w:hAnsi="Times New Roman" w:cs="Times New Roman"/>
                <w:sz w:val="18"/>
                <w:szCs w:val="18"/>
              </w:rPr>
              <w:t>among</w:t>
            </w:r>
            <w:r w:rsidR="00BF3722"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 agencies </w:t>
            </w:r>
            <w:r w:rsidR="006B56AA"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and </w:t>
            </w:r>
            <w:r w:rsidR="0078583F" w:rsidRPr="00FD0FFC">
              <w:rPr>
                <w:rFonts w:ascii="Times New Roman" w:hAnsi="Times New Roman" w:cs="Times New Roman"/>
                <w:sz w:val="18"/>
                <w:szCs w:val="18"/>
              </w:rPr>
              <w:t>stakeholders</w:t>
            </w:r>
            <w:r w:rsidR="00BF3722"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 involved in MDSR</w:t>
            </w: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6B56AA" w:rsidRPr="00FD0FFC">
              <w:rPr>
                <w:rFonts w:ascii="Times New Roman" w:hAnsi="Times New Roman" w:cs="Times New Roman"/>
                <w:sz w:val="18"/>
                <w:szCs w:val="18"/>
              </w:rPr>
              <w:t>implementation</w:t>
            </w: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 managed?</w:t>
            </w:r>
            <w:r w:rsidR="00BF3722"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BF3722" w:rsidRPr="00FD0FFC" w:rsidRDefault="006B56AA" w:rsidP="00D777E4">
            <w:pPr>
              <w:pStyle w:val="ListParagraph"/>
              <w:numPr>
                <w:ilvl w:val="0"/>
                <w:numId w:val="5"/>
              </w:numPr>
              <w:ind w:left="281" w:hanging="281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How</w:t>
            </w:r>
            <w:r w:rsidR="00E9452C"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 is</w:t>
            </w: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F3722"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the </w:t>
            </w:r>
            <w:r w:rsidR="00E9452C"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implementation of </w:t>
            </w:r>
            <w:r w:rsidR="00BF3722" w:rsidRPr="00FD0FFC">
              <w:rPr>
                <w:rFonts w:ascii="Times New Roman" w:hAnsi="Times New Roman" w:cs="Times New Roman"/>
                <w:sz w:val="18"/>
                <w:szCs w:val="18"/>
              </w:rPr>
              <w:t>MDSR</w:t>
            </w: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 financed</w:t>
            </w:r>
            <w:r w:rsidR="00BF3722" w:rsidRPr="00FD0FFC">
              <w:rPr>
                <w:rFonts w:ascii="Times New Roman" w:hAnsi="Times New Roman" w:cs="Times New Roman"/>
                <w:sz w:val="18"/>
                <w:szCs w:val="18"/>
              </w:rPr>
              <w:t>?</w:t>
            </w:r>
          </w:p>
          <w:p w:rsidR="0078583F" w:rsidRPr="00FD0FFC" w:rsidRDefault="006B56AA" w:rsidP="0078583F">
            <w:pPr>
              <w:pStyle w:val="ListParagraph"/>
              <w:numPr>
                <w:ilvl w:val="0"/>
                <w:numId w:val="5"/>
              </w:numPr>
              <w:ind w:left="281" w:hanging="281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What successes</w:t>
            </w:r>
            <w:r w:rsidR="0078583F"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 have you observed in implementing MDSR </w:t>
            </w:r>
            <w:r w:rsidR="0078583F"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in Aceh or other regions? </w:t>
            </w:r>
            <w:r w:rsidR="0078583F" w:rsidRPr="00FD0FFC">
              <w:rPr>
                <w:rFonts w:ascii="Times New Roman" w:hAnsi="Times New Roman" w:cs="Times New Roman"/>
                <w:sz w:val="18"/>
                <w:szCs w:val="18"/>
              </w:rPr>
              <w:t>Can you provide examples?</w:t>
            </w:r>
          </w:p>
          <w:p w:rsidR="00BF3722" w:rsidRPr="00FD0FFC" w:rsidRDefault="0078583F" w:rsidP="00904F7A">
            <w:pPr>
              <w:pStyle w:val="ListParagraph"/>
              <w:numPr>
                <w:ilvl w:val="0"/>
                <w:numId w:val="5"/>
              </w:numPr>
              <w:ind w:left="281" w:hanging="281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What </w:t>
            </w:r>
            <w:r w:rsidR="006B56AA"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challenges have </w:t>
            </w: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you encountered</w:t>
            </w:r>
            <w:r w:rsidR="006B56AA"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 in implementing </w:t>
            </w:r>
            <w:r w:rsidR="00BF3722"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the five stages of MDSR in </w:t>
            </w: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your area</w:t>
            </w:r>
            <w:r w:rsidR="00BF3722"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?  </w:t>
            </w:r>
          </w:p>
          <w:p w:rsidR="00BF3722" w:rsidRPr="00FD0FFC" w:rsidRDefault="00BF3722" w:rsidP="00904F7A">
            <w:pPr>
              <w:pStyle w:val="ListParagraph"/>
              <w:numPr>
                <w:ilvl w:val="0"/>
                <w:numId w:val="5"/>
              </w:numPr>
              <w:ind w:left="281" w:hanging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What opportunities</w:t>
            </w:r>
            <w:r w:rsidR="0078583F"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 exist</w:t>
            </w:r>
            <w:r w:rsidR="0080569A"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78583F"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to </w:t>
            </w:r>
            <w:r w:rsidR="0080569A" w:rsidRPr="00FD0FFC">
              <w:rPr>
                <w:rFonts w:ascii="Times New Roman" w:hAnsi="Times New Roman" w:cs="Times New Roman"/>
                <w:sz w:val="18"/>
                <w:szCs w:val="18"/>
              </w:rPr>
              <w:t>strengthe</w:t>
            </w:r>
            <w:r w:rsidR="0078583F" w:rsidRPr="00FD0FFC">
              <w:rPr>
                <w:rFonts w:ascii="Times New Roman" w:hAnsi="Times New Roman" w:cs="Times New Roman"/>
                <w:sz w:val="18"/>
                <w:szCs w:val="18"/>
              </w:rPr>
              <w:t>n</w:t>
            </w: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80569A"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MDSR </w:t>
            </w: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implementation in Aceh </w:t>
            </w:r>
            <w:r w:rsidR="0080569A" w:rsidRPr="00FD0FFC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rovince and North Aceh </w:t>
            </w:r>
            <w:r w:rsidR="0080569A" w:rsidRPr="00FD0FF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istrict?</w:t>
            </w:r>
          </w:p>
          <w:p w:rsidR="00BF3722" w:rsidRPr="00FD0FFC" w:rsidRDefault="0078583F" w:rsidP="00904F7A">
            <w:pPr>
              <w:pStyle w:val="ListParagraph"/>
              <w:numPr>
                <w:ilvl w:val="0"/>
                <w:numId w:val="5"/>
              </w:numPr>
              <w:ind w:left="281" w:hanging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What recommendations would you propose to improve MDSR </w:t>
            </w:r>
            <w:r w:rsidR="00BF3722" w:rsidRPr="00FD0FFC">
              <w:rPr>
                <w:rFonts w:ascii="Times New Roman" w:hAnsi="Times New Roman" w:cs="Times New Roman"/>
                <w:sz w:val="18"/>
                <w:szCs w:val="18"/>
              </w:rPr>
              <w:t>implemen</w:t>
            </w: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tation </w:t>
            </w:r>
            <w:r w:rsidR="00BF3722"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in Aceh </w:t>
            </w:r>
            <w:r w:rsidR="00EB1433" w:rsidRPr="00FD0FFC">
              <w:rPr>
                <w:rFonts w:ascii="Times New Roman" w:hAnsi="Times New Roman" w:cs="Times New Roman"/>
                <w:sz w:val="18"/>
                <w:szCs w:val="18"/>
              </w:rPr>
              <w:t>P</w:t>
            </w:r>
            <w:r w:rsidR="00BF3722"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rovince and North Aceh </w:t>
            </w:r>
            <w:r w:rsidR="00EB1433" w:rsidRPr="00FD0FFC">
              <w:rPr>
                <w:rFonts w:ascii="Times New Roman" w:hAnsi="Times New Roman" w:cs="Times New Roman"/>
                <w:sz w:val="18"/>
                <w:szCs w:val="18"/>
              </w:rPr>
              <w:t>D</w:t>
            </w:r>
            <w:r w:rsidR="00BF3722" w:rsidRPr="00FD0FFC">
              <w:rPr>
                <w:rFonts w:ascii="Times New Roman" w:hAnsi="Times New Roman" w:cs="Times New Roman"/>
                <w:sz w:val="18"/>
                <w:szCs w:val="18"/>
              </w:rPr>
              <w:t>istrict?</w:t>
            </w:r>
          </w:p>
        </w:tc>
      </w:tr>
      <w:tr w:rsidR="004327E0" w:rsidRPr="00FD0FFC" w:rsidTr="00904F7A">
        <w:trPr>
          <w:trHeight w:val="385"/>
        </w:trPr>
        <w:tc>
          <w:tcPr>
            <w:tcW w:w="9782" w:type="dxa"/>
            <w:gridSpan w:val="2"/>
          </w:tcPr>
          <w:p w:rsidR="00542449" w:rsidRPr="00FD0FFC" w:rsidRDefault="00542449" w:rsidP="00542449">
            <w:pPr>
              <w:jc w:val="center"/>
              <w:rPr>
                <w:b/>
                <w:sz w:val="18"/>
                <w:szCs w:val="18"/>
              </w:rPr>
            </w:pPr>
            <w:r w:rsidRPr="00FD0FFC">
              <w:rPr>
                <w:b/>
                <w:sz w:val="18"/>
                <w:szCs w:val="18"/>
              </w:rPr>
              <w:t>Provincial</w:t>
            </w:r>
            <w:r w:rsidR="000608D7" w:rsidRPr="00FD0FFC">
              <w:rPr>
                <w:b/>
                <w:sz w:val="18"/>
                <w:szCs w:val="18"/>
              </w:rPr>
              <w:t xml:space="preserve">, </w:t>
            </w:r>
            <w:r w:rsidR="00D507BA" w:rsidRPr="00FD0FFC">
              <w:rPr>
                <w:b/>
                <w:sz w:val="18"/>
                <w:szCs w:val="18"/>
              </w:rPr>
              <w:t xml:space="preserve">North Aceh </w:t>
            </w:r>
            <w:r w:rsidRPr="00FD0FFC">
              <w:rPr>
                <w:b/>
                <w:sz w:val="18"/>
                <w:szCs w:val="18"/>
              </w:rPr>
              <w:t>District</w:t>
            </w:r>
          </w:p>
          <w:p w:rsidR="00B57E47" w:rsidRPr="00FD0FFC" w:rsidRDefault="00B57E47" w:rsidP="00542449">
            <w:pPr>
              <w:jc w:val="center"/>
              <w:rPr>
                <w:b/>
                <w:sz w:val="18"/>
                <w:szCs w:val="18"/>
              </w:rPr>
            </w:pPr>
            <w:r w:rsidRPr="00FD0FFC">
              <w:rPr>
                <w:b/>
                <w:sz w:val="18"/>
                <w:szCs w:val="18"/>
              </w:rPr>
              <w:t>Monitoring and Evaluation Stakeholders</w:t>
            </w:r>
          </w:p>
          <w:p w:rsidR="00BB7057" w:rsidRPr="00FD0FFC" w:rsidRDefault="004327E0" w:rsidP="00542449">
            <w:pPr>
              <w:jc w:val="center"/>
              <w:rPr>
                <w:bCs/>
                <w:i/>
                <w:iCs/>
                <w:sz w:val="18"/>
                <w:szCs w:val="18"/>
              </w:rPr>
            </w:pPr>
            <w:r w:rsidRPr="00FD0FFC">
              <w:rPr>
                <w:bCs/>
                <w:sz w:val="18"/>
                <w:szCs w:val="18"/>
              </w:rPr>
              <w:t>Persons/agencies responsible for monitoring</w:t>
            </w:r>
            <w:r w:rsidR="008B51CE" w:rsidRPr="00FD0FFC">
              <w:rPr>
                <w:bCs/>
                <w:sz w:val="18"/>
                <w:szCs w:val="18"/>
              </w:rPr>
              <w:t xml:space="preserve"> and </w:t>
            </w:r>
            <w:r w:rsidR="00A40A03" w:rsidRPr="00FD0FFC">
              <w:rPr>
                <w:bCs/>
                <w:sz w:val="18"/>
                <w:szCs w:val="18"/>
              </w:rPr>
              <w:t xml:space="preserve">evaluating </w:t>
            </w:r>
            <w:r w:rsidR="00BF3722" w:rsidRPr="00FD0FFC">
              <w:rPr>
                <w:bCs/>
                <w:sz w:val="18"/>
                <w:szCs w:val="18"/>
              </w:rPr>
              <w:t xml:space="preserve">and observing </w:t>
            </w:r>
            <w:r w:rsidR="00CE76F0" w:rsidRPr="00FD0FFC">
              <w:rPr>
                <w:bCs/>
                <w:sz w:val="18"/>
                <w:szCs w:val="18"/>
              </w:rPr>
              <w:t xml:space="preserve">the </w:t>
            </w:r>
            <w:r w:rsidR="00BF3722" w:rsidRPr="00FD0FFC">
              <w:rPr>
                <w:bCs/>
                <w:sz w:val="18"/>
                <w:szCs w:val="18"/>
              </w:rPr>
              <w:t xml:space="preserve">implementation of </w:t>
            </w:r>
            <w:r w:rsidR="00D507BA" w:rsidRPr="00FD0FFC">
              <w:rPr>
                <w:bCs/>
                <w:sz w:val="18"/>
                <w:szCs w:val="18"/>
              </w:rPr>
              <w:t>MDSR</w:t>
            </w:r>
            <w:r w:rsidR="00BF3722" w:rsidRPr="00FD0FFC">
              <w:rPr>
                <w:bCs/>
                <w:sz w:val="18"/>
                <w:szCs w:val="18"/>
              </w:rPr>
              <w:t xml:space="preserve"> framework</w:t>
            </w:r>
            <w:r w:rsidR="00A40A03" w:rsidRPr="00FD0FFC">
              <w:rPr>
                <w:bCs/>
                <w:sz w:val="18"/>
                <w:szCs w:val="18"/>
              </w:rPr>
              <w:t xml:space="preserve"> </w:t>
            </w:r>
          </w:p>
          <w:p w:rsidR="004327E0" w:rsidRPr="00FD0FFC" w:rsidRDefault="00BB7057" w:rsidP="00542449">
            <w:pPr>
              <w:jc w:val="center"/>
              <w:rPr>
                <w:bCs/>
                <w:sz w:val="18"/>
                <w:szCs w:val="18"/>
              </w:rPr>
            </w:pPr>
            <w:r w:rsidRPr="00FD0FFC">
              <w:rPr>
                <w:bCs/>
                <w:i/>
                <w:iCs/>
                <w:noProof/>
                <w:color w:val="000000" w:themeColor="text1"/>
                <w:sz w:val="16"/>
                <w:szCs w:val="16"/>
              </w:rPr>
              <w:t xml:space="preserve">(All </w:t>
            </w:r>
            <w:r w:rsidR="00111542" w:rsidRPr="00FD0FFC">
              <w:rPr>
                <w:bCs/>
                <w:i/>
                <w:iCs/>
                <w:noProof/>
                <w:color w:val="000000" w:themeColor="text1"/>
                <w:sz w:val="16"/>
                <w:szCs w:val="16"/>
              </w:rPr>
              <w:t>stages of MDSR framework)</w:t>
            </w:r>
          </w:p>
        </w:tc>
      </w:tr>
      <w:tr w:rsidR="009E06B0" w:rsidRPr="00FD0FFC" w:rsidTr="00B57E47">
        <w:trPr>
          <w:trHeight w:val="2625"/>
        </w:trPr>
        <w:tc>
          <w:tcPr>
            <w:tcW w:w="2263" w:type="dxa"/>
            <w:tcBorders>
              <w:bottom w:val="single" w:sz="4" w:space="0" w:color="auto"/>
            </w:tcBorders>
          </w:tcPr>
          <w:p w:rsidR="009E06B0" w:rsidRPr="00FD0FFC" w:rsidRDefault="009E06B0" w:rsidP="00BF3722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106" w:hanging="106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FD0FF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Provincial and </w:t>
            </w:r>
            <w:r w:rsidRPr="00FD0FFC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North Aceh </w:t>
            </w:r>
            <w:r w:rsidRPr="00FD0FF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District Health Offices</w:t>
            </w:r>
          </w:p>
          <w:p w:rsidR="009E06B0" w:rsidRPr="00FD0FFC" w:rsidRDefault="009E06B0" w:rsidP="00BF3722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106" w:hanging="106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FD0FFC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Provincial and North Aceh District Planning Agencies (</w:t>
            </w:r>
            <w:r w:rsidRPr="00FD0FFC">
              <w:rPr>
                <w:rFonts w:ascii="Times New Roman" w:hAnsi="Times New Roman" w:cs="Times New Roman"/>
                <w:i/>
                <w:noProof/>
                <w:color w:val="000000" w:themeColor="text1"/>
                <w:sz w:val="16"/>
                <w:szCs w:val="16"/>
              </w:rPr>
              <w:t>BAPPEDA)</w:t>
            </w:r>
          </w:p>
          <w:p w:rsidR="009E06B0" w:rsidRPr="00FD0FFC" w:rsidRDefault="009E06B0" w:rsidP="00BF3722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106" w:hanging="106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FD0FFC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Maternal and child health observers</w:t>
            </w:r>
          </w:p>
          <w:p w:rsidR="009E06B0" w:rsidRPr="00FD0FFC" w:rsidRDefault="009E06B0" w:rsidP="00BF3722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106" w:hanging="106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FD0FFC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Media</w:t>
            </w:r>
          </w:p>
          <w:p w:rsidR="009E06B0" w:rsidRPr="00FD0FFC" w:rsidRDefault="009E06B0" w:rsidP="00BF3722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106" w:hanging="106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FD0FFC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UNICEF</w:t>
            </w:r>
          </w:p>
          <w:p w:rsidR="009E06B0" w:rsidRPr="00FD0FFC" w:rsidRDefault="009E06B0" w:rsidP="00BF3722">
            <w:pPr>
              <w:pStyle w:val="ListParagraph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ind w:left="106" w:hanging="106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FD0FFC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Media</w:t>
            </w:r>
          </w:p>
          <w:p w:rsidR="009E06B0" w:rsidRPr="00FD0FFC" w:rsidRDefault="009E06B0" w:rsidP="000608D7">
            <w:pPr>
              <w:widowControl w:val="0"/>
              <w:autoSpaceDE w:val="0"/>
              <w:autoSpaceDN w:val="0"/>
              <w:adjustRightInd w:val="0"/>
              <w:rPr>
                <w:noProof/>
                <w:color w:val="000000" w:themeColor="text1"/>
                <w:sz w:val="16"/>
                <w:szCs w:val="16"/>
              </w:rPr>
            </w:pPr>
          </w:p>
        </w:tc>
        <w:tc>
          <w:tcPr>
            <w:tcW w:w="7519" w:type="dxa"/>
          </w:tcPr>
          <w:p w:rsidR="00BB7057" w:rsidRPr="00FD0FFC" w:rsidRDefault="00BB7057" w:rsidP="00A40A03">
            <w:pPr>
              <w:pStyle w:val="ListParagraph"/>
              <w:numPr>
                <w:ilvl w:val="0"/>
                <w:numId w:val="6"/>
              </w:numPr>
              <w:ind w:left="288" w:hanging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How h</w:t>
            </w:r>
            <w:r w:rsidR="009E06B0"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as </w:t>
            </w:r>
            <w:r w:rsidR="009E06B0" w:rsidRPr="00FD0FF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the</w:t>
            </w:r>
            <w:r w:rsidRPr="00FD0FF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</w:t>
            </w:r>
            <w:r w:rsidR="009E06B0" w:rsidRPr="00FD0FF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MDSR framework </w:t>
            </w:r>
            <w:r w:rsidR="009E06B0" w:rsidRPr="00FD0FFC">
              <w:rPr>
                <w:rFonts w:ascii="Times New Roman" w:hAnsi="Times New Roman" w:cs="Times New Roman"/>
                <w:sz w:val="18"/>
                <w:szCs w:val="18"/>
              </w:rPr>
              <w:t>been communicated to all</w:t>
            </w: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 stakeholders/</w:t>
            </w:r>
            <w:r w:rsidR="009E06B0"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actors </w:t>
            </w: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at different levels? Please describe them.   </w:t>
            </w:r>
          </w:p>
          <w:p w:rsidR="009E06B0" w:rsidRPr="00FD0FFC" w:rsidRDefault="00BB7057" w:rsidP="00024106">
            <w:pPr>
              <w:pStyle w:val="ListParagraph"/>
              <w:numPr>
                <w:ilvl w:val="0"/>
                <w:numId w:val="6"/>
              </w:numPr>
              <w:ind w:left="288" w:hanging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How are the five stages </w:t>
            </w:r>
            <w:r w:rsidR="00024106" w:rsidRPr="00FD0FFC">
              <w:rPr>
                <w:rFonts w:ascii="Times New Roman" w:hAnsi="Times New Roman" w:cs="Times New Roman"/>
                <w:sz w:val="18"/>
                <w:szCs w:val="18"/>
              </w:rPr>
              <w:t>of MDSR implemented across the health systems</w:t>
            </w:r>
            <w:r w:rsidR="009E06B0"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 (</w:t>
            </w:r>
            <w:r w:rsidR="00024106"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e.g., </w:t>
            </w:r>
            <w:proofErr w:type="spellStart"/>
            <w:r w:rsidR="009E06B0" w:rsidRPr="00FD0FFC">
              <w:rPr>
                <w:rFonts w:ascii="Times New Roman" w:hAnsi="Times New Roman" w:cs="Times New Roman"/>
                <w:sz w:val="18"/>
                <w:szCs w:val="18"/>
              </w:rPr>
              <w:t>Puskesmas</w:t>
            </w:r>
            <w:proofErr w:type="spellEnd"/>
            <w:r w:rsidR="009E06B0" w:rsidRPr="00FD0FFC">
              <w:rPr>
                <w:rFonts w:ascii="Times New Roman" w:hAnsi="Times New Roman" w:cs="Times New Roman"/>
                <w:sz w:val="18"/>
                <w:szCs w:val="18"/>
              </w:rPr>
              <w:t>, hospitals, maternal clinics, and</w:t>
            </w:r>
            <w:r w:rsidR="002F7E24"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9E06B0"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other health </w:t>
            </w:r>
            <w:r w:rsidR="00024106" w:rsidRPr="00FD0FFC">
              <w:rPr>
                <w:rFonts w:ascii="Times New Roman" w:hAnsi="Times New Roman" w:cs="Times New Roman"/>
                <w:sz w:val="18"/>
                <w:szCs w:val="18"/>
              </w:rPr>
              <w:t>facilities</w:t>
            </w:r>
            <w:r w:rsidR="009E06B0" w:rsidRPr="00FD0FFC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024106"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? </w:t>
            </w:r>
          </w:p>
          <w:p w:rsidR="00024106" w:rsidRPr="00FD0FFC" w:rsidRDefault="00024106" w:rsidP="00A40A03">
            <w:pPr>
              <w:pStyle w:val="ListParagraph"/>
              <w:numPr>
                <w:ilvl w:val="0"/>
                <w:numId w:val="6"/>
              </w:numPr>
              <w:ind w:left="288" w:hanging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How is </w:t>
            </w: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MDSR implementation monitored and evaluated in practice?</w:t>
            </w:r>
          </w:p>
          <w:p w:rsidR="00024106" w:rsidRPr="00FD0FFC" w:rsidRDefault="00024106" w:rsidP="00A40A03">
            <w:pPr>
              <w:pStyle w:val="ListParagraph"/>
              <w:numPr>
                <w:ilvl w:val="0"/>
                <w:numId w:val="6"/>
              </w:numPr>
              <w:ind w:left="288" w:hanging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Who is responsible for monitoring, and how frequently does it occur?</w:t>
            </w:r>
          </w:p>
          <w:p w:rsidR="00024106" w:rsidRPr="00FD0FFC" w:rsidRDefault="00024106" w:rsidP="00A40A03">
            <w:pPr>
              <w:pStyle w:val="ListParagraph"/>
              <w:numPr>
                <w:ilvl w:val="0"/>
                <w:numId w:val="6"/>
              </w:numPr>
              <w:ind w:left="288" w:hanging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What have been the key findings from monitoring and evaluation activities?</w:t>
            </w:r>
          </w:p>
          <w:p w:rsidR="009E06B0" w:rsidRPr="00FD0FFC" w:rsidRDefault="00741C2B" w:rsidP="00741C2B">
            <w:pPr>
              <w:pStyle w:val="ListParagraph"/>
              <w:numPr>
                <w:ilvl w:val="0"/>
                <w:numId w:val="6"/>
              </w:numPr>
              <w:ind w:left="288" w:hanging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What challenges affect the implementation of each of its five stages of MDSR across outcome variables (</w:t>
            </w:r>
            <w:r w:rsidR="009E06B0" w:rsidRPr="00FD0FFC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acceptability, adoption, appropriateness, feasibility, compliance, implementation cost, coverage, and sustainability</w:t>
            </w: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)? </w:t>
            </w:r>
            <w:r w:rsidR="009E06B0" w:rsidRPr="00FD0FFC">
              <w:rPr>
                <w:rFonts w:ascii="Times New Roman" w:hAnsi="Times New Roman" w:cs="Times New Roman"/>
                <w:sz w:val="18"/>
                <w:szCs w:val="18"/>
              </w:rPr>
              <w:t>Please mention them.</w:t>
            </w:r>
          </w:p>
          <w:p w:rsidR="00741C2B" w:rsidRPr="00FD0FFC" w:rsidRDefault="00741C2B" w:rsidP="00741C2B">
            <w:pPr>
              <w:pStyle w:val="ListParagraph"/>
              <w:numPr>
                <w:ilvl w:val="0"/>
                <w:numId w:val="6"/>
              </w:numPr>
              <w:ind w:left="288" w:hanging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Can you describe </w:t>
            </w: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any successful examples of MDSR implementation?</w:t>
            </w:r>
          </w:p>
          <w:p w:rsidR="00741C2B" w:rsidRPr="00FD0FFC" w:rsidRDefault="00741C2B" w:rsidP="00741C2B">
            <w:pPr>
              <w:pStyle w:val="ListParagraph"/>
              <w:numPr>
                <w:ilvl w:val="0"/>
                <w:numId w:val="6"/>
              </w:numPr>
              <w:ind w:left="288" w:hanging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What improvements are needed to strengthen implementation?</w:t>
            </w:r>
          </w:p>
          <w:p w:rsidR="009E06B0" w:rsidRPr="00FD0FFC" w:rsidRDefault="00741C2B" w:rsidP="00741C2B">
            <w:pPr>
              <w:pStyle w:val="ListParagraph"/>
              <w:numPr>
                <w:ilvl w:val="0"/>
                <w:numId w:val="6"/>
              </w:numPr>
              <w:ind w:left="288" w:hanging="284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What strategies would you recommend to enhance MDSR performance</w:t>
            </w: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in North Aceh district?</w:t>
            </w:r>
          </w:p>
        </w:tc>
      </w:tr>
      <w:tr w:rsidR="00A40A03" w:rsidRPr="00FD0FFC" w:rsidTr="00904F7A">
        <w:trPr>
          <w:trHeight w:val="499"/>
        </w:trPr>
        <w:tc>
          <w:tcPr>
            <w:tcW w:w="9782" w:type="dxa"/>
            <w:gridSpan w:val="2"/>
            <w:vAlign w:val="center"/>
          </w:tcPr>
          <w:p w:rsidR="00B57E47" w:rsidRPr="00FD0FFC" w:rsidRDefault="003C5EBD" w:rsidP="003C5EBD">
            <w:pPr>
              <w:jc w:val="center"/>
              <w:rPr>
                <w:b/>
                <w:sz w:val="18"/>
                <w:szCs w:val="18"/>
              </w:rPr>
            </w:pPr>
            <w:r w:rsidRPr="00FD0FFC">
              <w:rPr>
                <w:b/>
                <w:sz w:val="18"/>
                <w:szCs w:val="18"/>
              </w:rPr>
              <w:t>North Aceh District</w:t>
            </w:r>
            <w:r w:rsidR="00742EC6" w:rsidRPr="00FD0FFC">
              <w:rPr>
                <w:b/>
                <w:sz w:val="18"/>
                <w:szCs w:val="18"/>
              </w:rPr>
              <w:t xml:space="preserve"> and </w:t>
            </w:r>
            <w:proofErr w:type="spellStart"/>
            <w:r w:rsidRPr="00FD0FFC">
              <w:rPr>
                <w:b/>
                <w:sz w:val="18"/>
                <w:szCs w:val="18"/>
              </w:rPr>
              <w:t>Lhoksukon</w:t>
            </w:r>
            <w:proofErr w:type="spellEnd"/>
            <w:r w:rsidRPr="00FD0FFC">
              <w:rPr>
                <w:b/>
                <w:sz w:val="18"/>
                <w:szCs w:val="18"/>
              </w:rPr>
              <w:t xml:space="preserve"> sub-district</w:t>
            </w:r>
          </w:p>
          <w:p w:rsidR="003C5EBD" w:rsidRPr="00FD0FFC" w:rsidRDefault="00B57E47" w:rsidP="003C5EBD">
            <w:pPr>
              <w:jc w:val="center"/>
              <w:rPr>
                <w:b/>
                <w:sz w:val="18"/>
                <w:szCs w:val="18"/>
              </w:rPr>
            </w:pPr>
            <w:r w:rsidRPr="00FD0FFC">
              <w:rPr>
                <w:b/>
                <w:sz w:val="18"/>
                <w:szCs w:val="18"/>
              </w:rPr>
              <w:t xml:space="preserve">Health Facility Providers </w:t>
            </w:r>
            <w:r w:rsidR="003C5EBD" w:rsidRPr="00FD0FFC">
              <w:rPr>
                <w:b/>
                <w:sz w:val="18"/>
                <w:szCs w:val="18"/>
              </w:rPr>
              <w:t xml:space="preserve"> </w:t>
            </w:r>
          </w:p>
          <w:p w:rsidR="00B57E47" w:rsidRPr="00FD0FFC" w:rsidRDefault="00A00D15" w:rsidP="00B57E47">
            <w:pPr>
              <w:jc w:val="center"/>
              <w:rPr>
                <w:bCs/>
                <w:sz w:val="18"/>
                <w:szCs w:val="18"/>
              </w:rPr>
            </w:pPr>
            <w:r w:rsidRPr="00FD0FFC">
              <w:rPr>
                <w:bCs/>
                <w:sz w:val="18"/>
                <w:szCs w:val="18"/>
              </w:rPr>
              <w:t>Individuals</w:t>
            </w:r>
            <w:r w:rsidR="00A40A03" w:rsidRPr="00FD0FFC">
              <w:rPr>
                <w:bCs/>
                <w:sz w:val="18"/>
                <w:szCs w:val="18"/>
              </w:rPr>
              <w:t xml:space="preserve">/agencies </w:t>
            </w:r>
            <w:r w:rsidR="003C5EBD" w:rsidRPr="00FD0FFC">
              <w:rPr>
                <w:bCs/>
                <w:sz w:val="18"/>
                <w:szCs w:val="18"/>
              </w:rPr>
              <w:t xml:space="preserve">involved in implementing </w:t>
            </w:r>
            <w:r w:rsidRPr="00FD0FFC">
              <w:rPr>
                <w:bCs/>
                <w:sz w:val="18"/>
                <w:szCs w:val="18"/>
              </w:rPr>
              <w:t>MDSR</w:t>
            </w:r>
            <w:r w:rsidR="003C5EBD" w:rsidRPr="00FD0FFC">
              <w:rPr>
                <w:bCs/>
                <w:sz w:val="18"/>
                <w:szCs w:val="18"/>
              </w:rPr>
              <w:t xml:space="preserve"> framework</w:t>
            </w:r>
          </w:p>
          <w:p w:rsidR="00A40A03" w:rsidRPr="00FD0FFC" w:rsidRDefault="00A40A03" w:rsidP="00B57E47">
            <w:pPr>
              <w:jc w:val="center"/>
              <w:rPr>
                <w:bCs/>
                <w:sz w:val="18"/>
                <w:szCs w:val="18"/>
              </w:rPr>
            </w:pPr>
            <w:r w:rsidRPr="00FD0FFC">
              <w:rPr>
                <w:bCs/>
                <w:i/>
                <w:iCs/>
                <w:sz w:val="18"/>
                <w:szCs w:val="18"/>
              </w:rPr>
              <w:t>(</w:t>
            </w:r>
            <w:r w:rsidR="00B57E47" w:rsidRPr="00FD0FFC">
              <w:rPr>
                <w:bCs/>
                <w:i/>
                <w:iCs/>
                <w:sz w:val="18"/>
                <w:szCs w:val="18"/>
              </w:rPr>
              <w:t>S</w:t>
            </w:r>
            <w:r w:rsidR="00A00D15" w:rsidRPr="00FD0FFC">
              <w:rPr>
                <w:bCs/>
                <w:i/>
                <w:iCs/>
                <w:sz w:val="18"/>
                <w:szCs w:val="18"/>
              </w:rPr>
              <w:t xml:space="preserve">tages </w:t>
            </w:r>
            <w:r w:rsidRPr="00FD0FFC">
              <w:rPr>
                <w:bCs/>
                <w:i/>
                <w:iCs/>
                <w:sz w:val="18"/>
                <w:szCs w:val="18"/>
              </w:rPr>
              <w:t>1, 2, 3</w:t>
            </w:r>
            <w:r w:rsidR="009E06B0" w:rsidRPr="00FD0FFC">
              <w:rPr>
                <w:bCs/>
                <w:i/>
                <w:iCs/>
                <w:sz w:val="18"/>
                <w:szCs w:val="18"/>
              </w:rPr>
              <w:t xml:space="preserve">, </w:t>
            </w:r>
            <w:r w:rsidRPr="00FD0FFC">
              <w:rPr>
                <w:bCs/>
                <w:i/>
                <w:iCs/>
                <w:sz w:val="18"/>
                <w:szCs w:val="18"/>
              </w:rPr>
              <w:t xml:space="preserve">and </w:t>
            </w:r>
            <w:r w:rsidR="009E06B0" w:rsidRPr="00FD0FFC">
              <w:rPr>
                <w:bCs/>
                <w:i/>
                <w:iCs/>
                <w:sz w:val="18"/>
                <w:szCs w:val="18"/>
              </w:rPr>
              <w:t>4</w:t>
            </w:r>
            <w:r w:rsidR="00B57E47" w:rsidRPr="00FD0FFC">
              <w:rPr>
                <w:bCs/>
                <w:i/>
                <w:iCs/>
                <w:sz w:val="18"/>
                <w:szCs w:val="18"/>
              </w:rPr>
              <w:t xml:space="preserve"> of MDSR framework</w:t>
            </w:r>
            <w:r w:rsidR="009E06B0" w:rsidRPr="00FD0FFC">
              <w:rPr>
                <w:bCs/>
                <w:i/>
                <w:iCs/>
                <w:sz w:val="18"/>
                <w:szCs w:val="18"/>
              </w:rPr>
              <w:t>)</w:t>
            </w:r>
          </w:p>
        </w:tc>
      </w:tr>
      <w:tr w:rsidR="00A40A03" w:rsidRPr="00FD0FFC" w:rsidTr="00904F7A">
        <w:trPr>
          <w:trHeight w:val="346"/>
        </w:trPr>
        <w:tc>
          <w:tcPr>
            <w:tcW w:w="2263" w:type="dxa"/>
            <w:vAlign w:val="center"/>
          </w:tcPr>
          <w:p w:rsidR="003C5EBD" w:rsidRPr="00FD0FFC" w:rsidRDefault="003C5EBD" w:rsidP="003C5EBD">
            <w:pPr>
              <w:pStyle w:val="ListParagraph"/>
              <w:numPr>
                <w:ilvl w:val="0"/>
                <w:numId w:val="7"/>
              </w:numPr>
              <w:ind w:left="164" w:hanging="142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Cut Meutia district general hospital</w:t>
            </w:r>
          </w:p>
          <w:p w:rsidR="003C5EBD" w:rsidRPr="00FD0FFC" w:rsidRDefault="003C5EBD" w:rsidP="003C5EBD">
            <w:pPr>
              <w:pStyle w:val="ListParagraph"/>
              <w:numPr>
                <w:ilvl w:val="0"/>
                <w:numId w:val="7"/>
              </w:numPr>
              <w:ind w:left="164" w:hanging="142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Chiefs of Community Health Centre/</w:t>
            </w:r>
            <w:r w:rsidRPr="00FD0FFC">
              <w:rPr>
                <w:rFonts w:ascii="Times New Roman" w:hAnsi="Times New Roman" w:cs="Times New Roman"/>
                <w:i/>
                <w:noProof/>
                <w:color w:val="000000" w:themeColor="text1"/>
                <w:sz w:val="16"/>
                <w:szCs w:val="16"/>
              </w:rPr>
              <w:t>Puskesmas/PKMs</w:t>
            </w:r>
          </w:p>
          <w:p w:rsidR="003C5EBD" w:rsidRPr="00FD0FFC" w:rsidRDefault="003C5EBD" w:rsidP="003C5EBD">
            <w:pPr>
              <w:pStyle w:val="ListParagraph"/>
              <w:numPr>
                <w:ilvl w:val="0"/>
                <w:numId w:val="7"/>
              </w:numPr>
              <w:ind w:left="164" w:hanging="142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Midwife coordinators</w:t>
            </w:r>
          </w:p>
          <w:p w:rsidR="003C5EBD" w:rsidRPr="00FD0FFC" w:rsidRDefault="003C5EBD" w:rsidP="003C5EBD">
            <w:pPr>
              <w:pStyle w:val="ListParagraph"/>
              <w:numPr>
                <w:ilvl w:val="0"/>
                <w:numId w:val="7"/>
              </w:numPr>
              <w:ind w:left="164" w:hanging="142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Chiefs of Maternity clinics</w:t>
            </w:r>
          </w:p>
          <w:p w:rsidR="003C5EBD" w:rsidRPr="00FD0FFC" w:rsidRDefault="003C5EBD" w:rsidP="003C5EBD">
            <w:pPr>
              <w:pStyle w:val="ListParagraph"/>
              <w:numPr>
                <w:ilvl w:val="0"/>
                <w:numId w:val="7"/>
              </w:numPr>
              <w:ind w:left="164" w:hanging="142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Chiefs of Medical doctor clinics</w:t>
            </w:r>
          </w:p>
        </w:tc>
        <w:tc>
          <w:tcPr>
            <w:tcW w:w="7519" w:type="dxa"/>
          </w:tcPr>
          <w:p w:rsidR="004A6EC0" w:rsidRPr="00FD0FFC" w:rsidRDefault="00B57E47" w:rsidP="004A6EC0">
            <w:pPr>
              <w:pStyle w:val="ListParagraph"/>
              <w:numPr>
                <w:ilvl w:val="0"/>
                <w:numId w:val="35"/>
              </w:numPr>
              <w:ind w:left="258" w:hanging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How has </w:t>
            </w:r>
            <w:r w:rsidRPr="00FD0FF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the MDSR framework </w:t>
            </w: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been communicated to </w:t>
            </w: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your facility</w:t>
            </w:r>
            <w:r w:rsidR="00742EC6" w:rsidRPr="00FD0FFC">
              <w:rPr>
                <w:rFonts w:ascii="Times New Roman" w:hAnsi="Times New Roman" w:cs="Times New Roman"/>
                <w:sz w:val="18"/>
                <w:szCs w:val="18"/>
              </w:rPr>
              <w:t>, since its issuance? If so, who communicated it and how was it done?</w:t>
            </w:r>
          </w:p>
          <w:p w:rsidR="004A6EC0" w:rsidRPr="00FD0FFC" w:rsidRDefault="00B57E47" w:rsidP="004A6EC0">
            <w:pPr>
              <w:pStyle w:val="ListParagraph"/>
              <w:numPr>
                <w:ilvl w:val="0"/>
                <w:numId w:val="35"/>
              </w:numPr>
              <w:ind w:left="258" w:hanging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How are maternal deaths identified in your setting (Stage 1)?</w:t>
            </w:r>
          </w:p>
          <w:p w:rsidR="004A6EC0" w:rsidRPr="00FD0FFC" w:rsidRDefault="00B57E47" w:rsidP="004A6EC0">
            <w:pPr>
              <w:pStyle w:val="ListParagraph"/>
              <w:numPr>
                <w:ilvl w:val="0"/>
                <w:numId w:val="35"/>
              </w:numPr>
              <w:ind w:left="258" w:hanging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How are maternal deaths reported to authorities (Stage 2)?</w:t>
            </w:r>
          </w:p>
          <w:p w:rsidR="004A6EC0" w:rsidRPr="00FD0FFC" w:rsidRDefault="00B57E47" w:rsidP="004A6EC0">
            <w:pPr>
              <w:pStyle w:val="ListParagraph"/>
              <w:numPr>
                <w:ilvl w:val="0"/>
                <w:numId w:val="35"/>
              </w:numPr>
              <w:ind w:left="258" w:hanging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How are maternal death reviews or audits conducted (Stage 3)?</w:t>
            </w:r>
          </w:p>
          <w:p w:rsidR="004A6EC0" w:rsidRPr="00FD0FFC" w:rsidRDefault="00B57E47" w:rsidP="004A6EC0">
            <w:pPr>
              <w:pStyle w:val="ListParagraph"/>
              <w:numPr>
                <w:ilvl w:val="0"/>
                <w:numId w:val="35"/>
              </w:numPr>
              <w:ind w:left="258" w:hanging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How are response actions implemented following reviews (Stage 4)? </w:t>
            </w:r>
          </w:p>
          <w:p w:rsidR="004A6EC0" w:rsidRPr="00FD0FFC" w:rsidRDefault="00B57E47" w:rsidP="004A6EC0">
            <w:pPr>
              <w:pStyle w:val="ListParagraph"/>
              <w:numPr>
                <w:ilvl w:val="0"/>
                <w:numId w:val="35"/>
              </w:numPr>
              <w:ind w:left="258" w:hanging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What challenges do you face at each stage of implementation?</w:t>
            </w:r>
          </w:p>
          <w:p w:rsidR="004A6EC0" w:rsidRPr="00FD0FFC" w:rsidRDefault="00B57E47" w:rsidP="004A6EC0">
            <w:pPr>
              <w:pStyle w:val="ListParagraph"/>
              <w:numPr>
                <w:ilvl w:val="0"/>
                <w:numId w:val="35"/>
              </w:numPr>
              <w:ind w:left="258" w:hanging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How do these challenges affect service delivery and outcomes?</w:t>
            </w:r>
          </w:p>
          <w:p w:rsidR="004A6EC0" w:rsidRPr="00FD0FFC" w:rsidRDefault="00B57E47" w:rsidP="004A6EC0">
            <w:pPr>
              <w:pStyle w:val="ListParagraph"/>
              <w:numPr>
                <w:ilvl w:val="0"/>
                <w:numId w:val="35"/>
              </w:numPr>
              <w:ind w:left="258" w:hanging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What strategies or solutions have been used to address these challenges?</w:t>
            </w:r>
          </w:p>
          <w:p w:rsidR="004A6EC0" w:rsidRPr="00FD0FFC" w:rsidRDefault="00B57E47" w:rsidP="004A6EC0">
            <w:pPr>
              <w:pStyle w:val="ListParagraph"/>
              <w:numPr>
                <w:ilvl w:val="0"/>
                <w:numId w:val="35"/>
              </w:numPr>
              <w:ind w:left="258" w:hanging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How is implementation monitored and evaluated in your facility?</w:t>
            </w:r>
          </w:p>
          <w:p w:rsidR="004A6EC0" w:rsidRPr="00FD0FFC" w:rsidRDefault="00B57E47" w:rsidP="004A6EC0">
            <w:pPr>
              <w:pStyle w:val="ListParagraph"/>
              <w:numPr>
                <w:ilvl w:val="0"/>
                <w:numId w:val="35"/>
              </w:numPr>
              <w:ind w:left="258" w:hanging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Can you share examples of successful implementation? </w:t>
            </w:r>
          </w:p>
          <w:p w:rsidR="00A40A03" w:rsidRPr="00FD0FFC" w:rsidRDefault="00B57E47" w:rsidP="004A6EC0">
            <w:pPr>
              <w:pStyle w:val="ListParagraph"/>
              <w:numPr>
                <w:ilvl w:val="0"/>
                <w:numId w:val="35"/>
              </w:numPr>
              <w:ind w:left="258" w:hanging="283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What recommendations would you propose to improve MDSR implementation?</w:t>
            </w:r>
          </w:p>
        </w:tc>
      </w:tr>
      <w:tr w:rsidR="00E530FD" w:rsidRPr="00FD0FFC" w:rsidTr="00904F7A">
        <w:trPr>
          <w:trHeight w:val="346"/>
        </w:trPr>
        <w:tc>
          <w:tcPr>
            <w:tcW w:w="9782" w:type="dxa"/>
            <w:gridSpan w:val="2"/>
            <w:vAlign w:val="center"/>
          </w:tcPr>
          <w:p w:rsidR="00E530FD" w:rsidRPr="00FD0FFC" w:rsidRDefault="00967110" w:rsidP="00E530FD">
            <w:pPr>
              <w:jc w:val="center"/>
              <w:rPr>
                <w:b/>
                <w:sz w:val="16"/>
                <w:szCs w:val="16"/>
              </w:rPr>
            </w:pPr>
            <w:r w:rsidRPr="00FD0FFC">
              <w:rPr>
                <w:b/>
                <w:sz w:val="16"/>
                <w:szCs w:val="16"/>
              </w:rPr>
              <w:t>Villages (</w:t>
            </w:r>
            <w:r w:rsidRPr="00FD0FFC">
              <w:rPr>
                <w:b/>
                <w:i/>
                <w:noProof/>
                <w:color w:val="000000" w:themeColor="text1"/>
                <w:sz w:val="16"/>
                <w:szCs w:val="16"/>
              </w:rPr>
              <w:t>(Buket Hagu and Kp. Baru)</w:t>
            </w:r>
            <w:r w:rsidRPr="00FD0FFC">
              <w:rPr>
                <w:b/>
                <w:sz w:val="16"/>
                <w:szCs w:val="16"/>
              </w:rPr>
              <w:t xml:space="preserve"> </w:t>
            </w:r>
          </w:p>
          <w:p w:rsidR="004A6EC0" w:rsidRPr="00FD0FFC" w:rsidRDefault="004A6EC0" w:rsidP="00E530FD">
            <w:pPr>
              <w:jc w:val="center"/>
              <w:rPr>
                <w:b/>
                <w:sz w:val="16"/>
                <w:szCs w:val="16"/>
              </w:rPr>
            </w:pPr>
            <w:r w:rsidRPr="00FD0FFC">
              <w:rPr>
                <w:b/>
                <w:sz w:val="16"/>
                <w:szCs w:val="16"/>
              </w:rPr>
              <w:t>Community-Level Implementation</w:t>
            </w:r>
          </w:p>
          <w:p w:rsidR="00E530FD" w:rsidRPr="00FD0FFC" w:rsidRDefault="00E530FD" w:rsidP="00BA7DCB">
            <w:pPr>
              <w:jc w:val="center"/>
              <w:rPr>
                <w:bCs/>
                <w:sz w:val="18"/>
                <w:szCs w:val="18"/>
              </w:rPr>
            </w:pPr>
            <w:r w:rsidRPr="00FD0FFC">
              <w:rPr>
                <w:bCs/>
                <w:i/>
                <w:iCs/>
                <w:sz w:val="18"/>
                <w:szCs w:val="18"/>
              </w:rPr>
              <w:t>(</w:t>
            </w:r>
            <w:r w:rsidR="00BA7DCB" w:rsidRPr="00FD0FFC">
              <w:rPr>
                <w:bCs/>
                <w:i/>
                <w:iCs/>
                <w:sz w:val="18"/>
                <w:szCs w:val="18"/>
              </w:rPr>
              <w:t>S</w:t>
            </w:r>
            <w:r w:rsidRPr="00FD0FFC">
              <w:rPr>
                <w:bCs/>
                <w:i/>
                <w:iCs/>
                <w:sz w:val="18"/>
                <w:szCs w:val="18"/>
              </w:rPr>
              <w:t>tages 1</w:t>
            </w:r>
            <w:r w:rsidR="00967110" w:rsidRPr="00FD0FFC">
              <w:rPr>
                <w:bCs/>
                <w:i/>
                <w:iCs/>
                <w:sz w:val="18"/>
                <w:szCs w:val="18"/>
              </w:rPr>
              <w:t>, 2</w:t>
            </w:r>
            <w:r w:rsidR="00BA7DCB" w:rsidRPr="00FD0FFC">
              <w:rPr>
                <w:bCs/>
                <w:i/>
                <w:iCs/>
                <w:sz w:val="18"/>
                <w:szCs w:val="18"/>
              </w:rPr>
              <w:t xml:space="preserve"> of MDSR framework)</w:t>
            </w:r>
          </w:p>
        </w:tc>
      </w:tr>
      <w:tr w:rsidR="00BC2F88" w:rsidRPr="00FD0FFC" w:rsidTr="00904F7A">
        <w:trPr>
          <w:trHeight w:val="346"/>
        </w:trPr>
        <w:tc>
          <w:tcPr>
            <w:tcW w:w="2263" w:type="dxa"/>
            <w:vAlign w:val="center"/>
          </w:tcPr>
          <w:p w:rsidR="00BC2F88" w:rsidRPr="00FD0FFC" w:rsidRDefault="00BC2F88" w:rsidP="00BC2F88">
            <w:pPr>
              <w:pStyle w:val="ListParagraph"/>
              <w:numPr>
                <w:ilvl w:val="0"/>
                <w:numId w:val="7"/>
              </w:numPr>
              <w:ind w:left="174" w:hanging="174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Village midwives</w:t>
            </w:r>
          </w:p>
          <w:p w:rsidR="00BA7DCB" w:rsidRPr="00FD0FFC" w:rsidRDefault="00BA7DCB" w:rsidP="00BA7DCB">
            <w:pPr>
              <w:pStyle w:val="ListParagraph"/>
              <w:numPr>
                <w:ilvl w:val="0"/>
                <w:numId w:val="7"/>
              </w:numPr>
              <w:ind w:left="174" w:hanging="174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Integrated health program </w:t>
            </w:r>
            <w:r w:rsidRPr="00FD0FFC">
              <w:rPr>
                <w:rFonts w:ascii="Times New Roman" w:hAnsi="Times New Roman" w:cs="Times New Roman"/>
                <w:i/>
                <w:noProof/>
                <w:color w:val="000000" w:themeColor="text1"/>
                <w:sz w:val="16"/>
                <w:szCs w:val="16"/>
              </w:rPr>
              <w:t>(Posyandu)</w:t>
            </w:r>
            <w:r w:rsidRPr="00FD0FFC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 xml:space="preserve"> cadres</w:t>
            </w:r>
          </w:p>
          <w:p w:rsidR="00BA7DCB" w:rsidRPr="00FD0FFC" w:rsidRDefault="00BA7DCB" w:rsidP="00BA7DCB">
            <w:pPr>
              <w:pStyle w:val="ListParagraph"/>
              <w:numPr>
                <w:ilvl w:val="0"/>
                <w:numId w:val="7"/>
              </w:numPr>
              <w:ind w:left="174" w:hanging="174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Family planning field workers</w:t>
            </w:r>
          </w:p>
          <w:p w:rsidR="00BC2F88" w:rsidRPr="00FD0FFC" w:rsidRDefault="00BC2F88" w:rsidP="009B0B2A">
            <w:pPr>
              <w:rPr>
                <w:sz w:val="18"/>
                <w:szCs w:val="18"/>
              </w:rPr>
            </w:pPr>
          </w:p>
        </w:tc>
        <w:tc>
          <w:tcPr>
            <w:tcW w:w="7519" w:type="dxa"/>
          </w:tcPr>
          <w:p w:rsidR="00BA7DCB" w:rsidRPr="00FD0FFC" w:rsidRDefault="00BA7DCB" w:rsidP="00BA7DCB">
            <w:pPr>
              <w:pStyle w:val="ListParagraph"/>
              <w:numPr>
                <w:ilvl w:val="0"/>
                <w:numId w:val="36"/>
              </w:numPr>
              <w:ind w:left="257" w:hanging="257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How has </w:t>
            </w:r>
            <w:r w:rsidRPr="00FD0FF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the MDSR framework </w:t>
            </w: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been communicated to </w:t>
            </w: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the village level</w:t>
            </w: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, since its issuance? If so, who communicated it and how was it done?</w:t>
            </w:r>
          </w:p>
          <w:p w:rsidR="00BA7DCB" w:rsidRPr="00FD0FFC" w:rsidRDefault="00BA7DCB" w:rsidP="00BA7DCB">
            <w:pPr>
              <w:pStyle w:val="ListParagraph"/>
              <w:numPr>
                <w:ilvl w:val="0"/>
                <w:numId w:val="36"/>
              </w:numPr>
              <w:ind w:left="257" w:hanging="257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Can you describe your experience with MDSR implementation at the community </w:t>
            </w:r>
            <w:proofErr w:type="spellStart"/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level?</w:t>
            </w:r>
            <w:proofErr w:type="spellEnd"/>
          </w:p>
          <w:p w:rsidR="00BA7DCB" w:rsidRPr="00FD0FFC" w:rsidRDefault="00BA7DCB" w:rsidP="00BA7DCB">
            <w:pPr>
              <w:pStyle w:val="ListParagraph"/>
              <w:numPr>
                <w:ilvl w:val="0"/>
                <w:numId w:val="36"/>
              </w:numPr>
              <w:ind w:left="257" w:hanging="257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How are maternal deaths identified in your community?</w:t>
            </w:r>
          </w:p>
          <w:p w:rsidR="00BA7DCB" w:rsidRPr="00FD0FFC" w:rsidRDefault="00BA7DCB" w:rsidP="00BA7DCB">
            <w:pPr>
              <w:pStyle w:val="ListParagraph"/>
              <w:numPr>
                <w:ilvl w:val="0"/>
                <w:numId w:val="36"/>
              </w:numPr>
              <w:ind w:left="257" w:hanging="257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How do you conduct maternal verbal autopsies (MVA)?</w:t>
            </w:r>
          </w:p>
          <w:p w:rsidR="00BA7DCB" w:rsidRPr="00FD0FFC" w:rsidRDefault="00BA7DCB" w:rsidP="00BA7DCB">
            <w:pPr>
              <w:pStyle w:val="ListParagraph"/>
              <w:numPr>
                <w:ilvl w:val="0"/>
                <w:numId w:val="36"/>
              </w:numPr>
              <w:ind w:left="257" w:hanging="257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How are maternal deaths reported to the health system?</w:t>
            </w:r>
          </w:p>
          <w:p w:rsidR="00BA7DCB" w:rsidRPr="00FD0FFC" w:rsidRDefault="00BA7DCB" w:rsidP="00BA7DCB">
            <w:pPr>
              <w:pStyle w:val="ListParagraph"/>
              <w:numPr>
                <w:ilvl w:val="0"/>
                <w:numId w:val="36"/>
              </w:numPr>
              <w:ind w:left="257" w:hanging="257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What challenges do you face in identification, MVA, and reporting? </w:t>
            </w:r>
          </w:p>
          <w:p w:rsidR="00BA7DCB" w:rsidRPr="00FD0FFC" w:rsidRDefault="00BA7DCB" w:rsidP="00BA7DCB">
            <w:pPr>
              <w:pStyle w:val="ListParagraph"/>
              <w:numPr>
                <w:ilvl w:val="0"/>
                <w:numId w:val="36"/>
              </w:numPr>
              <w:ind w:left="257" w:hanging="257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What factors support or facilitate your work in MDSR implementation? </w:t>
            </w:r>
          </w:p>
          <w:p w:rsidR="00BA7DCB" w:rsidRPr="00FD0FFC" w:rsidRDefault="00BA7DCB" w:rsidP="00BA7DCB">
            <w:pPr>
              <w:pStyle w:val="ListParagraph"/>
              <w:numPr>
                <w:ilvl w:val="0"/>
                <w:numId w:val="36"/>
              </w:numPr>
              <w:ind w:left="257" w:hanging="257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How is MDSR implementation monitored or supervised at your level? </w:t>
            </w:r>
          </w:p>
          <w:p w:rsidR="00BA7DCB" w:rsidRPr="00FD0FFC" w:rsidRDefault="00BA7DCB" w:rsidP="00BA7DCB">
            <w:pPr>
              <w:pStyle w:val="ListParagraph"/>
              <w:numPr>
                <w:ilvl w:val="0"/>
                <w:numId w:val="36"/>
              </w:numPr>
              <w:ind w:left="257" w:hanging="257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Can you share any successful experiences or practices?</w:t>
            </w:r>
          </w:p>
          <w:p w:rsidR="00BC2F88" w:rsidRPr="00FD0FFC" w:rsidRDefault="00BA7DCB" w:rsidP="00BA7DCB">
            <w:pPr>
              <w:pStyle w:val="ListParagraph"/>
              <w:numPr>
                <w:ilvl w:val="0"/>
                <w:numId w:val="36"/>
              </w:numPr>
              <w:ind w:left="257" w:hanging="257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What </w:t>
            </w: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strategies</w:t>
            </w: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 would help improve MDSR implementation in your area?</w:t>
            </w: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BA7DCB" w:rsidRPr="00FD0FFC" w:rsidTr="00694F8E">
        <w:trPr>
          <w:trHeight w:val="346"/>
        </w:trPr>
        <w:tc>
          <w:tcPr>
            <w:tcW w:w="9782" w:type="dxa"/>
            <w:gridSpan w:val="2"/>
            <w:vAlign w:val="center"/>
          </w:tcPr>
          <w:p w:rsidR="00BA7DCB" w:rsidRPr="00FD0FFC" w:rsidRDefault="00D96F2A" w:rsidP="00D96F2A">
            <w:pPr>
              <w:jc w:val="center"/>
              <w:rPr>
                <w:b/>
                <w:bCs/>
                <w:sz w:val="18"/>
                <w:szCs w:val="18"/>
              </w:rPr>
            </w:pPr>
            <w:r w:rsidRPr="00FD0FFC">
              <w:rPr>
                <w:b/>
                <w:bCs/>
                <w:sz w:val="18"/>
                <w:szCs w:val="18"/>
              </w:rPr>
              <w:lastRenderedPageBreak/>
              <w:t>Community Representatives</w:t>
            </w:r>
          </w:p>
        </w:tc>
      </w:tr>
      <w:tr w:rsidR="00944883" w:rsidRPr="00FD0FFC" w:rsidTr="00904F7A">
        <w:trPr>
          <w:trHeight w:val="346"/>
        </w:trPr>
        <w:tc>
          <w:tcPr>
            <w:tcW w:w="2263" w:type="dxa"/>
            <w:vAlign w:val="center"/>
          </w:tcPr>
          <w:p w:rsidR="00944883" w:rsidRPr="00FD0FFC" w:rsidRDefault="00944883" w:rsidP="00944883">
            <w:pPr>
              <w:pStyle w:val="ListParagraph"/>
              <w:numPr>
                <w:ilvl w:val="0"/>
                <w:numId w:val="7"/>
              </w:numPr>
              <w:ind w:left="174" w:hanging="174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Village heads</w:t>
            </w:r>
          </w:p>
          <w:p w:rsidR="00944883" w:rsidRPr="00FD0FFC" w:rsidRDefault="00944883" w:rsidP="00944883">
            <w:pPr>
              <w:pStyle w:val="ListParagraph"/>
              <w:numPr>
                <w:ilvl w:val="0"/>
                <w:numId w:val="7"/>
              </w:numPr>
              <w:ind w:left="174" w:hanging="174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Neighborhood chiefs</w:t>
            </w:r>
          </w:p>
          <w:p w:rsidR="00944883" w:rsidRPr="00FD0FFC" w:rsidRDefault="00944883" w:rsidP="00944883">
            <w:pPr>
              <w:pStyle w:val="ListParagraph"/>
              <w:numPr>
                <w:ilvl w:val="0"/>
                <w:numId w:val="7"/>
              </w:numPr>
              <w:ind w:left="174" w:hanging="174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Traditional birth attendants (TBA)</w:t>
            </w:r>
          </w:p>
          <w:p w:rsidR="00944883" w:rsidRPr="00FD0FFC" w:rsidRDefault="00944883" w:rsidP="00944883">
            <w:pPr>
              <w:pStyle w:val="ListParagraph"/>
              <w:numPr>
                <w:ilvl w:val="0"/>
                <w:numId w:val="7"/>
              </w:numPr>
              <w:ind w:left="174" w:hanging="174"/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</w:pPr>
            <w:r w:rsidRPr="00FD0FFC">
              <w:rPr>
                <w:rFonts w:ascii="Times New Roman" w:hAnsi="Times New Roman" w:cs="Times New Roman"/>
                <w:noProof/>
                <w:color w:val="000000" w:themeColor="text1"/>
                <w:sz w:val="16"/>
                <w:szCs w:val="16"/>
              </w:rPr>
              <w:t>Village religious figures or key/respected leaders</w:t>
            </w:r>
          </w:p>
        </w:tc>
        <w:tc>
          <w:tcPr>
            <w:tcW w:w="7519" w:type="dxa"/>
          </w:tcPr>
          <w:p w:rsidR="00D96F2A" w:rsidRPr="00FD0FFC" w:rsidRDefault="00D96F2A" w:rsidP="00D96F2A">
            <w:pPr>
              <w:pStyle w:val="ListParagraph"/>
              <w:numPr>
                <w:ilvl w:val="0"/>
                <w:numId w:val="37"/>
              </w:numPr>
              <w:ind w:left="257" w:hanging="257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How has </w:t>
            </w:r>
            <w:r w:rsidRPr="00FD0FFC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the MDSR framework </w:t>
            </w: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been communicated to </w:t>
            </w: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your area</w:t>
            </w: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, since its issuance? If so, who communicated it and how was it done?</w:t>
            </w:r>
          </w:p>
          <w:p w:rsidR="00D96F2A" w:rsidRPr="00FD0FFC" w:rsidRDefault="00D96F2A" w:rsidP="00D96F2A">
            <w:pPr>
              <w:pStyle w:val="ListParagraph"/>
              <w:numPr>
                <w:ilvl w:val="0"/>
                <w:numId w:val="37"/>
              </w:numPr>
              <w:ind w:left="257" w:hanging="257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What is your role in supporting maternal health and MDSR activities in your community?</w:t>
            </w:r>
          </w:p>
          <w:p w:rsidR="00D96F2A" w:rsidRPr="00FD0FFC" w:rsidRDefault="00D96F2A" w:rsidP="00D96F2A">
            <w:pPr>
              <w:pStyle w:val="ListParagraph"/>
              <w:numPr>
                <w:ilvl w:val="0"/>
                <w:numId w:val="37"/>
              </w:numPr>
              <w:ind w:left="257" w:hanging="257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How are maternal deaths identified and reported in your community? </w:t>
            </w:r>
          </w:p>
          <w:p w:rsidR="00D96F2A" w:rsidRPr="00FD0FFC" w:rsidRDefault="00D96F2A" w:rsidP="00D96F2A">
            <w:pPr>
              <w:pStyle w:val="ListParagraph"/>
              <w:numPr>
                <w:ilvl w:val="0"/>
                <w:numId w:val="37"/>
              </w:numPr>
              <w:ind w:left="257" w:hanging="257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 xml:space="preserve">How do you support village midwives in these processes? </w:t>
            </w:r>
          </w:p>
          <w:p w:rsidR="00D96F2A" w:rsidRPr="00FD0FFC" w:rsidRDefault="00D96F2A" w:rsidP="00D96F2A">
            <w:pPr>
              <w:pStyle w:val="ListParagraph"/>
              <w:numPr>
                <w:ilvl w:val="0"/>
                <w:numId w:val="37"/>
              </w:numPr>
              <w:ind w:left="257" w:hanging="257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What challenges do you face in supporting maternal death identification?</w:t>
            </w:r>
          </w:p>
          <w:p w:rsidR="00D96F2A" w:rsidRPr="00FD0FFC" w:rsidRDefault="00D96F2A" w:rsidP="00D96F2A">
            <w:pPr>
              <w:pStyle w:val="ListParagraph"/>
              <w:numPr>
                <w:ilvl w:val="0"/>
                <w:numId w:val="37"/>
              </w:numPr>
              <w:ind w:left="257" w:hanging="257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What challenges exist in conducting verbal autopsies or reporting deaths?</w:t>
            </w:r>
          </w:p>
          <w:p w:rsidR="00D96F2A" w:rsidRPr="00FD0FFC" w:rsidRDefault="00D96F2A" w:rsidP="00D96F2A">
            <w:pPr>
              <w:pStyle w:val="ListParagraph"/>
              <w:numPr>
                <w:ilvl w:val="0"/>
                <w:numId w:val="37"/>
              </w:numPr>
              <w:ind w:left="257" w:hanging="257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What factors help improve community participation in MDSR?</w:t>
            </w:r>
          </w:p>
          <w:p w:rsidR="00D96F2A" w:rsidRPr="00FD0FFC" w:rsidRDefault="00D96F2A" w:rsidP="00D96F2A">
            <w:pPr>
              <w:pStyle w:val="ListParagraph"/>
              <w:numPr>
                <w:ilvl w:val="0"/>
                <w:numId w:val="37"/>
              </w:numPr>
              <w:ind w:left="257" w:hanging="257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How is MDSR implementation monitored or followed up in your community?</w:t>
            </w:r>
          </w:p>
          <w:p w:rsidR="00D96F2A" w:rsidRPr="00FD0FFC" w:rsidRDefault="00D96F2A" w:rsidP="00D96F2A">
            <w:pPr>
              <w:pStyle w:val="ListParagraph"/>
              <w:numPr>
                <w:ilvl w:val="0"/>
                <w:numId w:val="37"/>
              </w:numPr>
              <w:ind w:left="257" w:hanging="257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What recommendations would you suggest to strengthen MDSR implementation?</w:t>
            </w:r>
          </w:p>
          <w:p w:rsidR="00944883" w:rsidRPr="00FD0FFC" w:rsidRDefault="00D96F2A" w:rsidP="00D96F2A">
            <w:pPr>
              <w:pStyle w:val="ListParagraph"/>
              <w:numPr>
                <w:ilvl w:val="0"/>
                <w:numId w:val="37"/>
              </w:numPr>
              <w:ind w:left="257" w:hanging="257"/>
              <w:rPr>
                <w:rFonts w:ascii="Times New Roman" w:hAnsi="Times New Roman" w:cs="Times New Roman"/>
                <w:sz w:val="18"/>
                <w:szCs w:val="18"/>
              </w:rPr>
            </w:pPr>
            <w:r w:rsidRPr="00FD0FFC">
              <w:rPr>
                <w:rFonts w:ascii="Times New Roman" w:hAnsi="Times New Roman" w:cs="Times New Roman"/>
                <w:sz w:val="18"/>
                <w:szCs w:val="18"/>
              </w:rPr>
              <w:t>What strategies could improve community engagement and participation?</w:t>
            </w:r>
          </w:p>
        </w:tc>
      </w:tr>
    </w:tbl>
    <w:p w:rsidR="004327E0" w:rsidRDefault="004327E0"/>
    <w:p w:rsidR="00731B76" w:rsidRDefault="00731B76"/>
    <w:p w:rsidR="00731B76" w:rsidRDefault="00731B76"/>
    <w:p w:rsidR="00731B76" w:rsidRDefault="00731B76"/>
    <w:p w:rsidR="00731B76" w:rsidRPr="0056592E" w:rsidRDefault="00731B76" w:rsidP="0056592E">
      <w:pPr>
        <w:rPr>
          <w:sz w:val="18"/>
          <w:szCs w:val="18"/>
        </w:rPr>
      </w:pPr>
    </w:p>
    <w:sectPr w:rsidR="00731B76" w:rsidRPr="005659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E2689" w:rsidRDefault="004E2689" w:rsidP="00BF6F70">
      <w:r>
        <w:separator/>
      </w:r>
    </w:p>
  </w:endnote>
  <w:endnote w:type="continuationSeparator" w:id="0">
    <w:p w:rsidR="004E2689" w:rsidRDefault="004E2689" w:rsidP="00BF6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E2689" w:rsidRDefault="004E2689" w:rsidP="00BF6F70">
      <w:r>
        <w:separator/>
      </w:r>
    </w:p>
  </w:footnote>
  <w:footnote w:type="continuationSeparator" w:id="0">
    <w:p w:rsidR="004E2689" w:rsidRDefault="004E2689" w:rsidP="00BF6F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62FA2"/>
    <w:multiLevelType w:val="hybridMultilevel"/>
    <w:tmpl w:val="EE340202"/>
    <w:lvl w:ilvl="0" w:tplc="57F4930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3538A"/>
    <w:multiLevelType w:val="hybridMultilevel"/>
    <w:tmpl w:val="71CCF8D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E5BCB"/>
    <w:multiLevelType w:val="hybridMultilevel"/>
    <w:tmpl w:val="68B2DA3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9C731C"/>
    <w:multiLevelType w:val="hybridMultilevel"/>
    <w:tmpl w:val="64F472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7119A4"/>
    <w:multiLevelType w:val="hybridMultilevel"/>
    <w:tmpl w:val="9496D07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957552"/>
    <w:multiLevelType w:val="hybridMultilevel"/>
    <w:tmpl w:val="49C8DACA"/>
    <w:lvl w:ilvl="0" w:tplc="0922CB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186F86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9F640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B56C7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13232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5EC87E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F2227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F58AD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BC209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235A6438"/>
    <w:multiLevelType w:val="hybridMultilevel"/>
    <w:tmpl w:val="9B70B7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CF112A"/>
    <w:multiLevelType w:val="hybridMultilevel"/>
    <w:tmpl w:val="6324EABA"/>
    <w:lvl w:ilvl="0" w:tplc="604CCA1E">
      <w:start w:val="1"/>
      <w:numFmt w:val="decimal"/>
      <w:lvlText w:val="%1."/>
      <w:lvlJc w:val="left"/>
      <w:rPr>
        <w:rFonts w:ascii="Times New Roman" w:eastAsiaTheme="minorEastAsia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BD69D6"/>
    <w:multiLevelType w:val="hybridMultilevel"/>
    <w:tmpl w:val="9A0C4C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5021DB"/>
    <w:multiLevelType w:val="hybridMultilevel"/>
    <w:tmpl w:val="71CCF8D0"/>
    <w:lvl w:ilvl="0" w:tplc="E86E6DE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BE22D4"/>
    <w:multiLevelType w:val="hybridMultilevel"/>
    <w:tmpl w:val="515228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EB74DE"/>
    <w:multiLevelType w:val="hybridMultilevel"/>
    <w:tmpl w:val="5BB002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EA2E21"/>
    <w:multiLevelType w:val="hybridMultilevel"/>
    <w:tmpl w:val="9496D070"/>
    <w:lvl w:ilvl="0" w:tplc="F7DA1E9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5011EAA"/>
    <w:multiLevelType w:val="hybridMultilevel"/>
    <w:tmpl w:val="51F46E3E"/>
    <w:lvl w:ilvl="0" w:tplc="9D9CE1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3D6B82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4DE75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D68DF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53CFC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04259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66CB1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42002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018A5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37C66B18"/>
    <w:multiLevelType w:val="hybridMultilevel"/>
    <w:tmpl w:val="88522E16"/>
    <w:lvl w:ilvl="0" w:tplc="F4B205BE">
      <w:start w:val="3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BF36A6"/>
    <w:multiLevelType w:val="hybridMultilevel"/>
    <w:tmpl w:val="CDD4B6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CD74FDC"/>
    <w:multiLevelType w:val="hybridMultilevel"/>
    <w:tmpl w:val="460CCD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630660"/>
    <w:multiLevelType w:val="hybridMultilevel"/>
    <w:tmpl w:val="9BDE07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1934CE"/>
    <w:multiLevelType w:val="hybridMultilevel"/>
    <w:tmpl w:val="802A5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2C59FD"/>
    <w:multiLevelType w:val="hybridMultilevel"/>
    <w:tmpl w:val="F9D898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6D092D"/>
    <w:multiLevelType w:val="hybridMultilevel"/>
    <w:tmpl w:val="FAA07E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9D2320"/>
    <w:multiLevelType w:val="hybridMultilevel"/>
    <w:tmpl w:val="E0B66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05010C"/>
    <w:multiLevelType w:val="hybridMultilevel"/>
    <w:tmpl w:val="F9D89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396921"/>
    <w:multiLevelType w:val="hybridMultilevel"/>
    <w:tmpl w:val="B184B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666FDD"/>
    <w:multiLevelType w:val="hybridMultilevel"/>
    <w:tmpl w:val="D6227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A9791F"/>
    <w:multiLevelType w:val="hybridMultilevel"/>
    <w:tmpl w:val="F9D89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CB5085"/>
    <w:multiLevelType w:val="hybridMultilevel"/>
    <w:tmpl w:val="D208F226"/>
    <w:lvl w:ilvl="0" w:tplc="54A0E83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6291C"/>
    <w:multiLevelType w:val="hybridMultilevel"/>
    <w:tmpl w:val="9800E5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896072"/>
    <w:multiLevelType w:val="hybridMultilevel"/>
    <w:tmpl w:val="AA202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9D32A05"/>
    <w:multiLevelType w:val="hybridMultilevel"/>
    <w:tmpl w:val="F9D898D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824D54"/>
    <w:multiLevelType w:val="hybridMultilevel"/>
    <w:tmpl w:val="9A0C4C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6A68CC"/>
    <w:multiLevelType w:val="hybridMultilevel"/>
    <w:tmpl w:val="9C68BC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2AF1278"/>
    <w:multiLevelType w:val="hybridMultilevel"/>
    <w:tmpl w:val="79E4B466"/>
    <w:lvl w:ilvl="0" w:tplc="4EAEDF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738AD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99676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62ED4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FB040A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C5E33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7123C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9E874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3A06E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 w15:restartNumberingAfterBreak="0">
    <w:nsid w:val="6B986D9E"/>
    <w:multiLevelType w:val="hybridMultilevel"/>
    <w:tmpl w:val="71CCF8D0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C165E11"/>
    <w:multiLevelType w:val="hybridMultilevel"/>
    <w:tmpl w:val="01067A8C"/>
    <w:lvl w:ilvl="0" w:tplc="CF0C7B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DC2FB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36069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CB445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4C19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A16436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0D048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D9E51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2F3C89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5" w15:restartNumberingAfterBreak="0">
    <w:nsid w:val="6F86347D"/>
    <w:multiLevelType w:val="hybridMultilevel"/>
    <w:tmpl w:val="86CCB0D2"/>
    <w:lvl w:ilvl="0" w:tplc="98486E30">
      <w:start w:val="73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DA14CB6"/>
    <w:multiLevelType w:val="hybridMultilevel"/>
    <w:tmpl w:val="B57CE9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275BDD"/>
    <w:multiLevelType w:val="hybridMultilevel"/>
    <w:tmpl w:val="AD10C7AE"/>
    <w:lvl w:ilvl="0" w:tplc="11868DA0">
      <w:start w:val="1"/>
      <w:numFmt w:val="bullet"/>
      <w:lvlText w:val="-"/>
      <w:lvlJc w:val="left"/>
      <w:pPr>
        <w:ind w:left="534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25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4" w:hanging="360"/>
      </w:pPr>
      <w:rPr>
        <w:rFonts w:ascii="Wingdings" w:hAnsi="Wingdings" w:hint="default"/>
      </w:rPr>
    </w:lvl>
  </w:abstractNum>
  <w:num w:numId="1" w16cid:durableId="1481575308">
    <w:abstractNumId w:val="7"/>
  </w:num>
  <w:num w:numId="2" w16cid:durableId="1934390467">
    <w:abstractNumId w:val="35"/>
  </w:num>
  <w:num w:numId="3" w16cid:durableId="268244716">
    <w:abstractNumId w:val="14"/>
  </w:num>
  <w:num w:numId="4" w16cid:durableId="1046637470">
    <w:abstractNumId w:val="2"/>
  </w:num>
  <w:num w:numId="5" w16cid:durableId="2145728528">
    <w:abstractNumId w:val="10"/>
  </w:num>
  <w:num w:numId="6" w16cid:durableId="1621036157">
    <w:abstractNumId w:val="19"/>
  </w:num>
  <w:num w:numId="7" w16cid:durableId="1293092441">
    <w:abstractNumId w:val="18"/>
  </w:num>
  <w:num w:numId="8" w16cid:durableId="2092122343">
    <w:abstractNumId w:val="6"/>
  </w:num>
  <w:num w:numId="9" w16cid:durableId="135532139">
    <w:abstractNumId w:val="9"/>
  </w:num>
  <w:num w:numId="10" w16cid:durableId="1146513518">
    <w:abstractNumId w:val="3"/>
  </w:num>
  <w:num w:numId="11" w16cid:durableId="668950537">
    <w:abstractNumId w:val="37"/>
  </w:num>
  <w:num w:numId="12" w16cid:durableId="703987844">
    <w:abstractNumId w:val="15"/>
  </w:num>
  <w:num w:numId="13" w16cid:durableId="366489083">
    <w:abstractNumId w:val="12"/>
  </w:num>
  <w:num w:numId="14" w16cid:durableId="372775428">
    <w:abstractNumId w:val="27"/>
  </w:num>
  <w:num w:numId="15" w16cid:durableId="1708605522">
    <w:abstractNumId w:val="30"/>
  </w:num>
  <w:num w:numId="16" w16cid:durableId="695353904">
    <w:abstractNumId w:val="21"/>
  </w:num>
  <w:num w:numId="17" w16cid:durableId="546451663">
    <w:abstractNumId w:val="17"/>
  </w:num>
  <w:num w:numId="18" w16cid:durableId="461922201">
    <w:abstractNumId w:val="33"/>
  </w:num>
  <w:num w:numId="19" w16cid:durableId="1278366162">
    <w:abstractNumId w:val="16"/>
  </w:num>
  <w:num w:numId="20" w16cid:durableId="566191929">
    <w:abstractNumId w:val="11"/>
  </w:num>
  <w:num w:numId="21" w16cid:durableId="1645891507">
    <w:abstractNumId w:val="36"/>
  </w:num>
  <w:num w:numId="22" w16cid:durableId="438915005">
    <w:abstractNumId w:val="31"/>
  </w:num>
  <w:num w:numId="23" w16cid:durableId="132916696">
    <w:abstractNumId w:val="20"/>
  </w:num>
  <w:num w:numId="24" w16cid:durableId="1560674995">
    <w:abstractNumId w:val="23"/>
  </w:num>
  <w:num w:numId="25" w16cid:durableId="258175093">
    <w:abstractNumId w:val="8"/>
  </w:num>
  <w:num w:numId="26" w16cid:durableId="1491368397">
    <w:abstractNumId w:val="4"/>
  </w:num>
  <w:num w:numId="27" w16cid:durableId="384449318">
    <w:abstractNumId w:val="1"/>
  </w:num>
  <w:num w:numId="28" w16cid:durableId="739408692">
    <w:abstractNumId w:val="29"/>
  </w:num>
  <w:num w:numId="29" w16cid:durableId="1207715229">
    <w:abstractNumId w:val="22"/>
  </w:num>
  <w:num w:numId="30" w16cid:durableId="1898977205">
    <w:abstractNumId w:val="25"/>
  </w:num>
  <w:num w:numId="31" w16cid:durableId="934240803">
    <w:abstractNumId w:val="32"/>
  </w:num>
  <w:num w:numId="32" w16cid:durableId="1152521477">
    <w:abstractNumId w:val="34"/>
  </w:num>
  <w:num w:numId="33" w16cid:durableId="1430662667">
    <w:abstractNumId w:val="13"/>
  </w:num>
  <w:num w:numId="34" w16cid:durableId="113985487">
    <w:abstractNumId w:val="5"/>
  </w:num>
  <w:num w:numId="35" w16cid:durableId="328825842">
    <w:abstractNumId w:val="28"/>
  </w:num>
  <w:num w:numId="36" w16cid:durableId="1549687229">
    <w:abstractNumId w:val="24"/>
  </w:num>
  <w:num w:numId="37" w16cid:durableId="264726819">
    <w:abstractNumId w:val="0"/>
  </w:num>
  <w:num w:numId="38" w16cid:durableId="141243254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E4C"/>
    <w:rsid w:val="00002C32"/>
    <w:rsid w:val="00003812"/>
    <w:rsid w:val="000124E1"/>
    <w:rsid w:val="0002275A"/>
    <w:rsid w:val="00024106"/>
    <w:rsid w:val="000315D5"/>
    <w:rsid w:val="000608D7"/>
    <w:rsid w:val="00082C7E"/>
    <w:rsid w:val="000927DB"/>
    <w:rsid w:val="00094B04"/>
    <w:rsid w:val="000F14AF"/>
    <w:rsid w:val="00110944"/>
    <w:rsid w:val="001112FD"/>
    <w:rsid w:val="00111542"/>
    <w:rsid w:val="001259CF"/>
    <w:rsid w:val="001268A1"/>
    <w:rsid w:val="00133BCC"/>
    <w:rsid w:val="001519FA"/>
    <w:rsid w:val="0017009A"/>
    <w:rsid w:val="001D5C8E"/>
    <w:rsid w:val="001F1C7D"/>
    <w:rsid w:val="002058F5"/>
    <w:rsid w:val="00215E27"/>
    <w:rsid w:val="002272D5"/>
    <w:rsid w:val="002401F6"/>
    <w:rsid w:val="002407D0"/>
    <w:rsid w:val="00264132"/>
    <w:rsid w:val="002806E8"/>
    <w:rsid w:val="00282906"/>
    <w:rsid w:val="002B03D2"/>
    <w:rsid w:val="002C0377"/>
    <w:rsid w:val="002C1CB1"/>
    <w:rsid w:val="002D1C35"/>
    <w:rsid w:val="002F7E24"/>
    <w:rsid w:val="00325B4A"/>
    <w:rsid w:val="0034577B"/>
    <w:rsid w:val="00350C59"/>
    <w:rsid w:val="00351F8F"/>
    <w:rsid w:val="00354F69"/>
    <w:rsid w:val="0037422B"/>
    <w:rsid w:val="00376498"/>
    <w:rsid w:val="00382E5D"/>
    <w:rsid w:val="003C3272"/>
    <w:rsid w:val="003C5EBD"/>
    <w:rsid w:val="003D286B"/>
    <w:rsid w:val="003E1393"/>
    <w:rsid w:val="003E6798"/>
    <w:rsid w:val="003F6F8E"/>
    <w:rsid w:val="004061DE"/>
    <w:rsid w:val="004327E0"/>
    <w:rsid w:val="00435403"/>
    <w:rsid w:val="00460F53"/>
    <w:rsid w:val="004809D4"/>
    <w:rsid w:val="004876A4"/>
    <w:rsid w:val="00492F77"/>
    <w:rsid w:val="004A6EC0"/>
    <w:rsid w:val="004B6245"/>
    <w:rsid w:val="004C4C41"/>
    <w:rsid w:val="004D420C"/>
    <w:rsid w:val="004D5A1B"/>
    <w:rsid w:val="004E2689"/>
    <w:rsid w:val="004E4EF4"/>
    <w:rsid w:val="004F7D26"/>
    <w:rsid w:val="00512162"/>
    <w:rsid w:val="00513062"/>
    <w:rsid w:val="00541828"/>
    <w:rsid w:val="00542449"/>
    <w:rsid w:val="00557581"/>
    <w:rsid w:val="0056592E"/>
    <w:rsid w:val="00581714"/>
    <w:rsid w:val="00582A05"/>
    <w:rsid w:val="00586838"/>
    <w:rsid w:val="005C0A47"/>
    <w:rsid w:val="005F7679"/>
    <w:rsid w:val="0060574B"/>
    <w:rsid w:val="00610C8B"/>
    <w:rsid w:val="00630DC0"/>
    <w:rsid w:val="006431A2"/>
    <w:rsid w:val="00647EB4"/>
    <w:rsid w:val="0066162D"/>
    <w:rsid w:val="00690727"/>
    <w:rsid w:val="006A1A92"/>
    <w:rsid w:val="006A61FB"/>
    <w:rsid w:val="006B56AA"/>
    <w:rsid w:val="006E2293"/>
    <w:rsid w:val="006F23F8"/>
    <w:rsid w:val="007140B9"/>
    <w:rsid w:val="0071678B"/>
    <w:rsid w:val="00724205"/>
    <w:rsid w:val="00731B76"/>
    <w:rsid w:val="00741C2B"/>
    <w:rsid w:val="00742EC6"/>
    <w:rsid w:val="00752668"/>
    <w:rsid w:val="007805BA"/>
    <w:rsid w:val="007822FF"/>
    <w:rsid w:val="0078583F"/>
    <w:rsid w:val="007A7E21"/>
    <w:rsid w:val="007B0658"/>
    <w:rsid w:val="007C24B2"/>
    <w:rsid w:val="007D3C4C"/>
    <w:rsid w:val="00801A84"/>
    <w:rsid w:val="0080351D"/>
    <w:rsid w:val="0080569A"/>
    <w:rsid w:val="00811A02"/>
    <w:rsid w:val="00833B76"/>
    <w:rsid w:val="00844751"/>
    <w:rsid w:val="0084528F"/>
    <w:rsid w:val="008574E1"/>
    <w:rsid w:val="008802B9"/>
    <w:rsid w:val="008803AB"/>
    <w:rsid w:val="0088711B"/>
    <w:rsid w:val="00893E1F"/>
    <w:rsid w:val="00895E45"/>
    <w:rsid w:val="008B51CE"/>
    <w:rsid w:val="008C6565"/>
    <w:rsid w:val="008D2816"/>
    <w:rsid w:val="008D43AF"/>
    <w:rsid w:val="008E32A9"/>
    <w:rsid w:val="008F264A"/>
    <w:rsid w:val="00905829"/>
    <w:rsid w:val="0090647A"/>
    <w:rsid w:val="00926886"/>
    <w:rsid w:val="009341B9"/>
    <w:rsid w:val="00944883"/>
    <w:rsid w:val="009563AF"/>
    <w:rsid w:val="009613EC"/>
    <w:rsid w:val="00967110"/>
    <w:rsid w:val="00974016"/>
    <w:rsid w:val="009A2468"/>
    <w:rsid w:val="009B0B2A"/>
    <w:rsid w:val="009C3B7A"/>
    <w:rsid w:val="009C3D48"/>
    <w:rsid w:val="009D24B8"/>
    <w:rsid w:val="009E06B0"/>
    <w:rsid w:val="009E0DFB"/>
    <w:rsid w:val="009E3A16"/>
    <w:rsid w:val="009E795F"/>
    <w:rsid w:val="00A00D15"/>
    <w:rsid w:val="00A01727"/>
    <w:rsid w:val="00A238D9"/>
    <w:rsid w:val="00A40A03"/>
    <w:rsid w:val="00A41B60"/>
    <w:rsid w:val="00A50FC5"/>
    <w:rsid w:val="00A63E4C"/>
    <w:rsid w:val="00A82EEB"/>
    <w:rsid w:val="00A95948"/>
    <w:rsid w:val="00AA7080"/>
    <w:rsid w:val="00AE56B9"/>
    <w:rsid w:val="00AF0618"/>
    <w:rsid w:val="00AF2A57"/>
    <w:rsid w:val="00B04D17"/>
    <w:rsid w:val="00B141A3"/>
    <w:rsid w:val="00B15D19"/>
    <w:rsid w:val="00B425CD"/>
    <w:rsid w:val="00B435B6"/>
    <w:rsid w:val="00B57E47"/>
    <w:rsid w:val="00B666ED"/>
    <w:rsid w:val="00B70D86"/>
    <w:rsid w:val="00B8122D"/>
    <w:rsid w:val="00B9129F"/>
    <w:rsid w:val="00BA151E"/>
    <w:rsid w:val="00BA7DCB"/>
    <w:rsid w:val="00BB7057"/>
    <w:rsid w:val="00BC2F88"/>
    <w:rsid w:val="00BC48FA"/>
    <w:rsid w:val="00BC49AF"/>
    <w:rsid w:val="00BC70DA"/>
    <w:rsid w:val="00BE52CE"/>
    <w:rsid w:val="00BF3722"/>
    <w:rsid w:val="00BF471C"/>
    <w:rsid w:val="00BF66E4"/>
    <w:rsid w:val="00BF6F70"/>
    <w:rsid w:val="00C13FC2"/>
    <w:rsid w:val="00C17D41"/>
    <w:rsid w:val="00C20058"/>
    <w:rsid w:val="00C258C7"/>
    <w:rsid w:val="00C376C4"/>
    <w:rsid w:val="00C4165F"/>
    <w:rsid w:val="00C64615"/>
    <w:rsid w:val="00C74518"/>
    <w:rsid w:val="00C92818"/>
    <w:rsid w:val="00C97168"/>
    <w:rsid w:val="00C9777B"/>
    <w:rsid w:val="00CC1F5F"/>
    <w:rsid w:val="00CC5BBB"/>
    <w:rsid w:val="00CD6472"/>
    <w:rsid w:val="00CE4246"/>
    <w:rsid w:val="00CE76F0"/>
    <w:rsid w:val="00CF1F94"/>
    <w:rsid w:val="00D04D17"/>
    <w:rsid w:val="00D21AA4"/>
    <w:rsid w:val="00D35622"/>
    <w:rsid w:val="00D46C6E"/>
    <w:rsid w:val="00D4780A"/>
    <w:rsid w:val="00D5057E"/>
    <w:rsid w:val="00D507BA"/>
    <w:rsid w:val="00D52CF4"/>
    <w:rsid w:val="00D66D18"/>
    <w:rsid w:val="00D740C7"/>
    <w:rsid w:val="00D777E4"/>
    <w:rsid w:val="00D808D4"/>
    <w:rsid w:val="00D822C7"/>
    <w:rsid w:val="00D85D01"/>
    <w:rsid w:val="00D96F2A"/>
    <w:rsid w:val="00DA56D2"/>
    <w:rsid w:val="00DA5EAE"/>
    <w:rsid w:val="00DD6B48"/>
    <w:rsid w:val="00E01C11"/>
    <w:rsid w:val="00E02155"/>
    <w:rsid w:val="00E076C6"/>
    <w:rsid w:val="00E240E2"/>
    <w:rsid w:val="00E3360F"/>
    <w:rsid w:val="00E44714"/>
    <w:rsid w:val="00E530FD"/>
    <w:rsid w:val="00E700A5"/>
    <w:rsid w:val="00E769AC"/>
    <w:rsid w:val="00E9452C"/>
    <w:rsid w:val="00EB1433"/>
    <w:rsid w:val="00EC4F38"/>
    <w:rsid w:val="00EE1E18"/>
    <w:rsid w:val="00EE312A"/>
    <w:rsid w:val="00EF108E"/>
    <w:rsid w:val="00F02C37"/>
    <w:rsid w:val="00F12E1A"/>
    <w:rsid w:val="00F23058"/>
    <w:rsid w:val="00F26352"/>
    <w:rsid w:val="00F756C2"/>
    <w:rsid w:val="00F81ED7"/>
    <w:rsid w:val="00F84658"/>
    <w:rsid w:val="00F954B8"/>
    <w:rsid w:val="00FB45DA"/>
    <w:rsid w:val="00FC58BC"/>
    <w:rsid w:val="00FD0FFC"/>
    <w:rsid w:val="00FE0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2D6B394"/>
  <w15:chartTrackingRefBased/>
  <w15:docId w15:val="{C533E076-2ECE-DF40-B69D-D99F3270F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F2A"/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A63E4C"/>
    <w:pPr>
      <w:spacing w:before="100" w:beforeAutospacing="1" w:after="100" w:afterAutospacing="1"/>
    </w:pPr>
    <w:rPr>
      <w:rFonts w:eastAsiaTheme="minorEastAsia"/>
      <w:sz w:val="20"/>
      <w:szCs w:val="20"/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A63E4C"/>
    <w:pPr>
      <w:ind w:left="720"/>
      <w:contextualSpacing/>
    </w:pPr>
    <w:rPr>
      <w:rFonts w:asciiTheme="minorHAnsi" w:eastAsiaTheme="minorEastAsia" w:hAnsiTheme="minorHAnsi" w:cstheme="minorBidi"/>
      <w:lang w:val="en-US"/>
    </w:rPr>
  </w:style>
  <w:style w:type="character" w:customStyle="1" w:styleId="ListParagraphChar">
    <w:name w:val="List Paragraph Char"/>
    <w:link w:val="ListParagraph"/>
    <w:uiPriority w:val="34"/>
    <w:rsid w:val="00A63E4C"/>
    <w:rPr>
      <w:rFonts w:eastAsiaTheme="minorEastAsia"/>
      <w:kern w:val="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F6F7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6F70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F6F7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6F70"/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94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9424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65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191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171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9160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76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9210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1007</TotalTime>
  <Pages>2</Pages>
  <Words>817</Words>
  <Characters>4660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Sofyan Sufri</dc:creator>
  <cp:keywords/>
  <dc:description/>
  <cp:lastModifiedBy>Sofyan Sufri</cp:lastModifiedBy>
  <cp:revision>98</cp:revision>
  <dcterms:created xsi:type="dcterms:W3CDTF">2024-09-08T13:54:00Z</dcterms:created>
  <dcterms:modified xsi:type="dcterms:W3CDTF">2026-04-11T04:16:00Z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25fb02553032b8e3c72f15bbb879c8a44431c99faf4201b2cb512318b196cb6a</vt:lpwstr>
  </property>
</Properties>
</file>