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A466" w14:textId="05D842E8" w:rsidR="00DD10E6" w:rsidRDefault="004B3D2A" w:rsidP="00B44404">
      <w:pPr>
        <w:spacing w:after="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Additional file 1</w:t>
      </w:r>
      <w:r w:rsidR="0066422F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Stratified analysis of the association between healthy lifestyle categories and </w:t>
      </w:r>
      <w:r w:rsidR="006D66AA">
        <w:rPr>
          <w:rFonts w:ascii="Times New Roman" w:eastAsia="Times New Roman" w:hAnsi="Times New Roman" w:cs="Times New Roman"/>
          <w:sz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</w:rPr>
        <w:t>risk of MASLD</w:t>
      </w:r>
    </w:p>
    <w:tbl>
      <w:tblPr>
        <w:tblW w:w="134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81"/>
        <w:gridCol w:w="3490"/>
        <w:gridCol w:w="3971"/>
        <w:gridCol w:w="2080"/>
      </w:tblGrid>
      <w:tr w:rsidR="00CE06D0" w14:paraId="369117C3" w14:textId="77777777" w:rsidTr="00B44404">
        <w:trPr>
          <w:trHeight w:val="212"/>
        </w:trPr>
        <w:tc>
          <w:tcPr>
            <w:tcW w:w="38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32FDB62" w14:textId="77777777" w:rsidR="00DD10E6" w:rsidRDefault="00DD10E6" w:rsidP="00B4440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02208" w14:textId="77777777" w:rsidR="00DD10E6" w:rsidRDefault="004B3D2A" w:rsidP="00B4440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Case / Total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626682C" w14:textId="77777777" w:rsidR="00DD10E6" w:rsidRDefault="004B3D2A" w:rsidP="00B4440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Per category increment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71C9A" w14:textId="77777777" w:rsidR="00DD10E6" w:rsidRDefault="004B3D2A" w:rsidP="00B444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for interaction</w:t>
            </w:r>
          </w:p>
        </w:tc>
      </w:tr>
      <w:tr w:rsidR="00CE06D0" w14:paraId="3A023565" w14:textId="77777777">
        <w:trPr>
          <w:trHeight w:val="212"/>
        </w:trPr>
        <w:tc>
          <w:tcPr>
            <w:tcW w:w="38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9692E" w14:textId="77777777" w:rsidR="00DD10E6" w:rsidRDefault="00DD10E6" w:rsidP="00B4440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5505A4" w14:textId="77777777" w:rsidR="00DD10E6" w:rsidRDefault="00DD10E6" w:rsidP="00B44404">
            <w:pPr>
              <w:spacing w:after="0" w:line="480" w:lineRule="auto"/>
            </w:pPr>
          </w:p>
        </w:tc>
        <w:tc>
          <w:tcPr>
            <w:tcW w:w="39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64F34" w14:textId="77777777" w:rsidR="00DD10E6" w:rsidRDefault="004B3D2A" w:rsidP="00B4440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Adjusted OR (95% CI)</w:t>
            </w: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D94393" w14:textId="77777777" w:rsidR="00DD10E6" w:rsidRDefault="00DD10E6" w:rsidP="00B44404">
            <w:pPr>
              <w:spacing w:after="0" w:line="480" w:lineRule="auto"/>
            </w:pPr>
          </w:p>
        </w:tc>
      </w:tr>
      <w:tr w:rsidR="00CE06D0" w14:paraId="6F201841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C7391D" w14:textId="77777777" w:rsidR="00DD10E6" w:rsidRDefault="004B3D2A" w:rsidP="00B44404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Age, years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E6C3B5" w14:textId="77777777" w:rsidR="00DD10E6" w:rsidRDefault="00DD10E6" w:rsidP="00B44404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EEDD1B" w14:textId="77777777" w:rsidR="00DD10E6" w:rsidRDefault="00DD10E6" w:rsidP="00B4440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A54A4B" w14:textId="34BD0C55" w:rsidR="00DD10E6" w:rsidRDefault="0012604B" w:rsidP="00B4440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F218A">
              <w:rPr>
                <w:rFonts w:ascii="Times New Roman" w:eastAsia="Times New Roman" w:hAnsi="Times New Roman" w:cs="Times New Roman"/>
                <w:sz w:val="24"/>
              </w:rPr>
              <w:t>0.193</w:t>
            </w:r>
          </w:p>
        </w:tc>
      </w:tr>
      <w:tr w:rsidR="00CE06D0" w14:paraId="489B0FDB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D4F5CDD" w14:textId="77777777" w:rsidR="00DD10E6" w:rsidRDefault="004B3D2A" w:rsidP="00B44404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&lt;30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8AA6FD1" w14:textId="77777777" w:rsidR="00DD10E6" w:rsidRDefault="004B3D2A" w:rsidP="00B4440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517 / 2,716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905D20" w14:textId="0016CC51" w:rsidR="00DD10E6" w:rsidRDefault="004B3D2A" w:rsidP="00B4440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0.764 (0.636</w:t>
            </w:r>
            <w:r w:rsidR="004F690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</w:rPr>
              <w:t>0.917)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5150F2" w14:textId="77777777" w:rsidR="00DD10E6" w:rsidRDefault="00DD10E6" w:rsidP="00B4440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29FA78AA" w14:textId="77777777">
        <w:trPr>
          <w:trHeight w:val="221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FBC2A62" w14:textId="2430C1A2" w:rsidR="0012604B" w:rsidRP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맑은 고딕" w:hAnsi="Times New Roman" w:cs="Times New Roman"/>
                <w:sz w:val="24"/>
              </w:rPr>
            </w:pPr>
            <w:r w:rsidRPr="007F14F1">
              <w:rPr>
                <w:rFonts w:ascii="Times New Roman" w:eastAsia="Times New Roman" w:hAnsi="Times New Roman" w:cs="Times New Roman"/>
                <w:sz w:val="24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</w:rPr>
              <w:t>30 to &lt;</w:t>
            </w:r>
            <w:r>
              <w:rPr>
                <w:rFonts w:ascii="Times New Roman" w:eastAsia="맑은 고딕" w:hAnsi="Times New Roman" w:cs="Times New Roman" w:hint="eastAsia"/>
                <w:sz w:val="24"/>
              </w:rPr>
              <w:t>40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0B2EC08" w14:textId="592525D5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5D3A">
              <w:rPr>
                <w:rFonts w:ascii="Times New Roman" w:eastAsia="Times New Roman" w:hAnsi="Times New Roman" w:cs="Times New Roman"/>
                <w:sz w:val="24"/>
              </w:rPr>
              <w:t>812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277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15E79E" w14:textId="411F4D1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F218A">
              <w:rPr>
                <w:rFonts w:ascii="Times New Roman" w:eastAsia="Times New Roman" w:hAnsi="Times New Roman" w:cs="Times New Roman"/>
                <w:sz w:val="24"/>
              </w:rPr>
              <w:t>0.941 (0.794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FF218A">
              <w:rPr>
                <w:rFonts w:ascii="Times New Roman" w:eastAsia="Times New Roman" w:hAnsi="Times New Roman" w:cs="Times New Roman"/>
                <w:sz w:val="24"/>
              </w:rPr>
              <w:t>1.115)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6363DA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0A7BA2B3" w14:textId="77777777">
        <w:trPr>
          <w:trHeight w:val="221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8F3DCC4" w14:textId="0D406734" w:rsidR="0012604B" w:rsidRP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7F14F1">
              <w:rPr>
                <w:rFonts w:ascii="Times New Roman" w:eastAsia="Times New Roman" w:hAnsi="Times New Roman" w:cs="Times New Roman"/>
                <w:sz w:val="24"/>
              </w:rPr>
              <w:t>≥</w:t>
            </w:r>
            <w:r w:rsidRPr="0012604B">
              <w:rPr>
                <w:rFonts w:ascii="Times New Roman" w:eastAsia="Times New Roman" w:hAnsi="Times New Roman" w:cs="Times New Roman" w:hint="eastAsia"/>
                <w:sz w:val="24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to &lt;</w:t>
            </w:r>
            <w:r w:rsidRPr="0012604B">
              <w:rPr>
                <w:rFonts w:ascii="Times New Roman" w:eastAsia="Times New Roman" w:hAnsi="Times New Roman" w:cs="Times New Roman" w:hint="eastAsia"/>
                <w:sz w:val="24"/>
              </w:rPr>
              <w:t>50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E68F7DD" w14:textId="300D7DE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5D3A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003</w:t>
            </w:r>
            <w:r>
              <w:rPr>
                <w:rFonts w:ascii="Times New Roman" w:eastAsia="맑은 고딕" w:hAnsi="Times New Roman" w:cs="Times New Roman" w:hint="eastAsia"/>
                <w:sz w:val="24"/>
              </w:rPr>
              <w:t xml:space="preserve"> 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Times New Roman" w:eastAsia="맑은 고딕" w:hAnsi="Times New Roman" w:cs="Times New Roman" w:hint="eastAsia"/>
                <w:sz w:val="24"/>
              </w:rPr>
              <w:t xml:space="preserve"> 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168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F996A6" w14:textId="34EF0DBB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F218A">
              <w:rPr>
                <w:rFonts w:ascii="Times New Roman" w:eastAsia="Times New Roman" w:hAnsi="Times New Roman" w:cs="Times New Roman"/>
                <w:sz w:val="24"/>
              </w:rPr>
              <w:t>0.858 (0.751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FF218A">
              <w:rPr>
                <w:rFonts w:ascii="Times New Roman" w:eastAsia="Times New Roman" w:hAnsi="Times New Roman" w:cs="Times New Roman"/>
                <w:sz w:val="24"/>
              </w:rPr>
              <w:t>0.979)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155570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193A9611" w14:textId="77777777">
        <w:trPr>
          <w:trHeight w:val="221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1D6DEA" w14:textId="68295B5D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7F14F1">
              <w:rPr>
                <w:rFonts w:ascii="Times New Roman" w:eastAsia="Times New Roman" w:hAnsi="Times New Roman" w:cs="Times New Roman"/>
                <w:sz w:val="24"/>
              </w:rPr>
              <w:t>≥</w:t>
            </w:r>
            <w:r w:rsidRPr="0012604B">
              <w:rPr>
                <w:rFonts w:ascii="Times New Roman" w:eastAsia="Times New Roman" w:hAnsi="Times New Roman" w:cs="Times New Roman" w:hint="eastAsia"/>
                <w:sz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to &lt;</w:t>
            </w:r>
            <w:r w:rsidRPr="0012604B">
              <w:rPr>
                <w:rFonts w:ascii="Times New Roman" w:eastAsia="Times New Roman" w:hAnsi="Times New Roman" w:cs="Times New Roman" w:hint="eastAsia"/>
                <w:sz w:val="24"/>
              </w:rPr>
              <w:t>60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0E8F63" w14:textId="5A65AB76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5D3A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084</w:t>
            </w:r>
            <w:r>
              <w:rPr>
                <w:rFonts w:ascii="Times New Roman" w:eastAsia="맑은 고딕" w:hAnsi="Times New Roman" w:cs="Times New Roman" w:hint="eastAsia"/>
                <w:sz w:val="24"/>
              </w:rPr>
              <w:t xml:space="preserve"> 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Times New Roman" w:eastAsia="맑은 고딕" w:hAnsi="Times New Roman" w:cs="Times New Roman" w:hint="eastAsia"/>
                <w:sz w:val="24"/>
              </w:rPr>
              <w:t xml:space="preserve"> 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305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9F9997" w14:textId="370777ED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F218A">
              <w:rPr>
                <w:rFonts w:ascii="Times New Roman" w:eastAsia="Times New Roman" w:hAnsi="Times New Roman" w:cs="Times New Roman"/>
                <w:sz w:val="24"/>
              </w:rPr>
              <w:t>0.822 (0.737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FF218A">
              <w:rPr>
                <w:rFonts w:ascii="Times New Roman" w:eastAsia="Times New Roman" w:hAnsi="Times New Roman" w:cs="Times New Roman"/>
                <w:sz w:val="24"/>
              </w:rPr>
              <w:t>0.916)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3FA6B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52716376" w14:textId="77777777">
        <w:trPr>
          <w:trHeight w:val="221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B2F08EA" w14:textId="239C9976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7F14F1">
              <w:rPr>
                <w:rFonts w:ascii="Times New Roman" w:eastAsia="Times New Roman" w:hAnsi="Times New Roman" w:cs="Times New Roman"/>
                <w:sz w:val="24"/>
              </w:rPr>
              <w:t>≥</w:t>
            </w:r>
            <w:r w:rsidRPr="0012604B">
              <w:rPr>
                <w:rFonts w:ascii="Times New Roman" w:eastAsia="Times New Roman" w:hAnsi="Times New Roman" w:cs="Times New Roman" w:hint="eastAsia"/>
                <w:sz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to &lt;</w:t>
            </w:r>
            <w:r w:rsidRPr="0012604B">
              <w:rPr>
                <w:rFonts w:ascii="Times New Roman" w:eastAsia="Times New Roman" w:hAnsi="Times New Roman" w:cs="Times New Roman" w:hint="eastAsia"/>
                <w:sz w:val="24"/>
              </w:rPr>
              <w:t>70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675D372" w14:textId="79258C62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5D3A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155</w:t>
            </w:r>
            <w:r>
              <w:rPr>
                <w:rFonts w:ascii="Times New Roman" w:eastAsia="맑은 고딕" w:hAnsi="Times New Roman" w:cs="Times New Roman" w:hint="eastAsia"/>
                <w:sz w:val="24"/>
              </w:rPr>
              <w:t xml:space="preserve"> 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Times New Roman" w:eastAsia="맑은 고딕" w:hAnsi="Times New Roman" w:cs="Times New Roman" w:hint="eastAsia"/>
                <w:sz w:val="24"/>
              </w:rPr>
              <w:t xml:space="preserve"> 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342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3D9F78" w14:textId="3C850FA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F218A">
              <w:rPr>
                <w:rFonts w:ascii="Times New Roman" w:eastAsia="Times New Roman" w:hAnsi="Times New Roman" w:cs="Times New Roman"/>
                <w:sz w:val="24"/>
              </w:rPr>
              <w:t>0.895 (0.805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FF218A">
              <w:rPr>
                <w:rFonts w:ascii="Times New Roman" w:eastAsia="Times New Roman" w:hAnsi="Times New Roman" w:cs="Times New Roman"/>
                <w:sz w:val="24"/>
              </w:rPr>
              <w:t>0.995)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1B9D61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1C023E3C" w14:textId="77777777">
        <w:trPr>
          <w:trHeight w:val="221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74F1765" w14:textId="771D6530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7F14F1">
              <w:rPr>
                <w:rFonts w:ascii="Times New Roman" w:eastAsia="Times New Roman" w:hAnsi="Times New Roman" w:cs="Times New Roman"/>
                <w:sz w:val="24"/>
              </w:rPr>
              <w:t>≥</w:t>
            </w:r>
            <w:r w:rsidRPr="0012604B">
              <w:rPr>
                <w:rFonts w:ascii="Times New Roman" w:eastAsia="Times New Roman" w:hAnsi="Times New Roman" w:cs="Times New Roman" w:hint="eastAsia"/>
                <w:sz w:val="24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415C53" w14:textId="265D5518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5D3A">
              <w:rPr>
                <w:rFonts w:ascii="Times New Roman" w:eastAsia="Times New Roman" w:hAnsi="Times New Roman" w:cs="Times New Roman"/>
                <w:sz w:val="24"/>
              </w:rPr>
              <w:t>854</w:t>
            </w:r>
            <w:r>
              <w:rPr>
                <w:rFonts w:ascii="Times New Roman" w:eastAsia="맑은 고딕" w:hAnsi="Times New Roman" w:cs="Times New Roman" w:hint="eastAsia"/>
                <w:sz w:val="24"/>
              </w:rPr>
              <w:t xml:space="preserve"> 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Times New Roman" w:eastAsia="맑은 고딕" w:hAnsi="Times New Roman" w:cs="Times New Roman" w:hint="eastAsia"/>
                <w:sz w:val="24"/>
              </w:rPr>
              <w:t xml:space="preserve"> 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35D3A"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7FC5CD" w14:textId="37362C21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F218A">
              <w:rPr>
                <w:rFonts w:ascii="Times New Roman" w:eastAsia="Times New Roman" w:hAnsi="Times New Roman" w:cs="Times New Roman"/>
                <w:sz w:val="24"/>
              </w:rPr>
              <w:t>0.929 (0.808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FF218A">
              <w:rPr>
                <w:rFonts w:ascii="Times New Roman" w:eastAsia="Times New Roman" w:hAnsi="Times New Roman" w:cs="Times New Roman"/>
                <w:sz w:val="24"/>
              </w:rPr>
              <w:t>1.068)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D427A9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16889CE8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9BD0AF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Sex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A1B77F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094898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32D7AC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0.413</w:t>
            </w:r>
          </w:p>
        </w:tc>
      </w:tr>
      <w:tr w:rsidR="0012604B" w14:paraId="7101BFE3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1F82556" w14:textId="6ACD5814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Male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7BD03EE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2,465 / 9,068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4CC60C" w14:textId="4626AC6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0.849 (0.787–0.916)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5690E8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0E1CC3A0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B2B5CBA" w14:textId="11312604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Female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913B49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2,960 / 14,043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9C5921" w14:textId="4B5D0E01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0.882 (0.814–0.955)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141956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2438A99E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897A44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Marital status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242B77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A446E1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3FF222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0.225</w:t>
            </w:r>
          </w:p>
        </w:tc>
      </w:tr>
      <w:tr w:rsidR="0012604B" w14:paraId="5C5F6085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CFCCC5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Yes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EF6826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4,559 / 19,250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7B57B1" w14:textId="437FAD49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0.875 (0.823–0.931)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DFEBA1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18AC6EDE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06B0C5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No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5B86954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866 / 3,861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ADADB4" w14:textId="44E970E3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0.859 (0.740–0.998)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EDCBB4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53114DC9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25F026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Occupation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7AAFCF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B74F0C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6057B3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0.757</w:t>
            </w:r>
          </w:p>
        </w:tc>
      </w:tr>
      <w:tr w:rsidR="0012604B" w14:paraId="03952B24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9E1F71A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White collar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CD18D8A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1,271 / 5,713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2FD2F5" w14:textId="31E9CFBE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0.837 (0.745–0.939)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BCC318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4C99F660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A4B921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Blue collar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5EF18B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1,995 / 7,917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653112" w14:textId="076CCC01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0.857 (0.783–0.939)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1855A1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442A0AFF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8DA880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Unemployed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86185B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2,159 / 9,481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613D70" w14:textId="46A37E95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0.881 (0.807–0.963)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7EDE7B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60377F81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F4AB36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Education level (%)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58F08A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10A145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07A451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0.008</w:t>
            </w:r>
          </w:p>
        </w:tc>
      </w:tr>
      <w:tr w:rsidR="0012604B" w14:paraId="39077048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C236E06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≤Middle school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40C72E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1,750 / 6,819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25F1DF" w14:textId="3D12DBA3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0.982 (0.895–1.078)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BCE0C4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233AF4FA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D6B5305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≥High school 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5CD0FD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3,675 / 16,292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CA6297" w14:textId="57D826C5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0.828 (0.774–0.886)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34E4D0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30810AEE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7D4E680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Household income (%)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D9B8183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C43D3B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6DD495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0.451</w:t>
            </w:r>
          </w:p>
        </w:tc>
      </w:tr>
      <w:tr w:rsidR="0012604B" w14:paraId="3C1E0D37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8D2C25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Lowest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FE35F8E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1,071 / 4,353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D5BBCD" w14:textId="3059AD19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0.837 (0.735–0.954)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9292FF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0AE3CD83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7EDC2E1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Lower middle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75A3204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1,359 / 5,590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3D9C18" w14:textId="7C283AF3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0.886 (0.791–0.992)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9A19FD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6C132A87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4FE2D2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Upper middle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3BD7006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1,530 / 6,318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7F78EF" w14:textId="69576999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0.821 (0.739–0.912)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4F5240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0E351B2E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536F9C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Highest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ED832C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1,465 / 6,850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CDFE1B" w14:textId="7B14F8E4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0.897 (0.812–0.990)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9A4AD1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42186787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2C17110" w14:textId="62D21BCD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Obesity (%)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21B4E60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9A915E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C78A7B" w14:textId="3181606A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0.525</w:t>
            </w:r>
          </w:p>
        </w:tc>
      </w:tr>
      <w:tr w:rsidR="0012604B" w14:paraId="405CAB96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B7AA2E1" w14:textId="4B5C8D49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No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C77BE9" w14:textId="38A50E00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704 / 15,228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E98252" w14:textId="2F16DFBB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0.884 (0.795–0.983)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39541C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49B2F258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EE5C34B" w14:textId="1B91D896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Yes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81D0A3" w14:textId="452EA931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4,721 / 7,883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2DE67D" w14:textId="2A1D8735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0.858 (0.805–0.914)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F02B1D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2F24FEC4" w14:textId="77777777">
        <w:trPr>
          <w:trHeight w:val="212"/>
        </w:trPr>
        <w:tc>
          <w:tcPr>
            <w:tcW w:w="737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6072BA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Hypertension (%)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1E1A31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DFB4B9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0.502</w:t>
            </w:r>
          </w:p>
        </w:tc>
      </w:tr>
      <w:tr w:rsidR="0012604B" w14:paraId="3F4E667A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4E6BB6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No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86FC0A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3,571 / 17,812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7FB3B9" w14:textId="10A52FDE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0.873 (0.812–0.938)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1E7A81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5215D264" w14:textId="77777777" w:rsidTr="0012604B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DBE3854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Yes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583B878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1,854 / 5,299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48B825" w14:textId="2615532D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0.849 (0.778–0.925)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CD5A81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2CCB69BD" w14:textId="77777777" w:rsidTr="0012604B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3711C13" w14:textId="2942F82D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Dyslipidemia (%)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54ED48D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3D0249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8D74EC" w14:textId="3A958E9D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0.989</w:t>
            </w:r>
          </w:p>
        </w:tc>
      </w:tr>
      <w:tr w:rsidR="0012604B" w14:paraId="57BD507E" w14:textId="77777777" w:rsidTr="0012604B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B59C84" w14:textId="65FE1D7A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No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C4256A3" w14:textId="7CEE05FD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4,170 / 19,540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026729" w14:textId="5216A4F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0.852 (0.784–0.925)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3C4F5C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0B9FA8D2" w14:textId="77777777" w:rsidTr="0012604B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F7D4AD" w14:textId="60BDBB44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Yes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4A6A42D" w14:textId="5268BD0F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1,255 / 3,571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F51616" w14:textId="051E017D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0.872 (0.809–0.940)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5D0544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2EEF0341" w14:textId="77777777" w:rsidTr="0012604B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54736A7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Diabetes (%)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086688" w14:textId="77777777" w:rsidR="0012604B" w:rsidRDefault="0012604B" w:rsidP="0012604B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523C49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DF7DEF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0.559</w:t>
            </w:r>
          </w:p>
        </w:tc>
      </w:tr>
      <w:tr w:rsidR="0012604B" w14:paraId="7B32C4E0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25CAEC1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No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A8E94B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4,406 / 20,932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0AD183" w14:textId="45E82543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0.851 (0.799–0.907)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1484AE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3CF835A0" w14:textId="77777777">
        <w:trPr>
          <w:trHeight w:val="212"/>
        </w:trPr>
        <w:tc>
          <w:tcPr>
            <w:tcW w:w="388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5B7B205" w14:textId="77777777" w:rsidR="0012604B" w:rsidRDefault="0012604B" w:rsidP="0012604B">
            <w:pPr>
              <w:widowControl/>
              <w:spacing w:after="0" w:line="480" w:lineRule="auto"/>
              <w:ind w:firstLine="24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Yes</w:t>
            </w:r>
          </w:p>
        </w:tc>
        <w:tc>
          <w:tcPr>
            <w:tcW w:w="34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3355257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1,019 / 2,179</w:t>
            </w:r>
          </w:p>
        </w:tc>
        <w:tc>
          <w:tcPr>
            <w:tcW w:w="39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A4BC5B" w14:textId="71B88B90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0.915 (0.817–1.026)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DAC65A" w14:textId="77777777" w:rsidR="0012604B" w:rsidRDefault="0012604B" w:rsidP="0012604B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604B" w14:paraId="0F1A17AD" w14:textId="77777777">
        <w:trPr>
          <w:trHeight w:val="453"/>
        </w:trPr>
        <w:tc>
          <w:tcPr>
            <w:tcW w:w="1342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2194934" w14:textId="77777777" w:rsidR="0012604B" w:rsidRDefault="0012604B" w:rsidP="0012604B">
            <w:pPr>
              <w:widowControl/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Adjusted for age, sex, marital status, occupation, education level, household income, alcohol intake, obesity, hypertension, dyslipidemia, and diabetes</w:t>
            </w:r>
          </w:p>
        </w:tc>
      </w:tr>
    </w:tbl>
    <w:p w14:paraId="770AFBC5" w14:textId="320565FA" w:rsidR="00DD10E6" w:rsidRDefault="004B3D2A" w:rsidP="00B44404">
      <w:pPr>
        <w:widowControl/>
        <w:spacing w:after="0" w:line="480" w:lineRule="auto"/>
        <w:rPr>
          <w:rFonts w:ascii="Times New Roman" w:eastAsia="Times New Roman" w:hAnsi="Times New Roman" w:cs="Times New Roman"/>
          <w:sz w:val="24"/>
        </w:rPr>
      </w:pPr>
      <w:r w:rsidRPr="00F27384">
        <w:rPr>
          <w:rFonts w:ascii="Times New Roman" w:eastAsia="Times New Roman" w:hAnsi="Times New Roman" w:cs="Times New Roman"/>
          <w:sz w:val="24"/>
        </w:rPr>
        <w:t>MASLD</w:t>
      </w:r>
      <w:r>
        <w:rPr>
          <w:rFonts w:ascii="Times New Roman" w:eastAsia="Times New Roman" w:hAnsi="Times New Roman" w:cs="Times New Roman"/>
          <w:sz w:val="24"/>
        </w:rPr>
        <w:t>,</w:t>
      </w:r>
      <w:r w:rsidRPr="00F27384">
        <w:rPr>
          <w:rFonts w:ascii="Times New Roman" w:eastAsia="Times New Roman" w:hAnsi="Times New Roman" w:cs="Times New Roman"/>
          <w:sz w:val="24"/>
        </w:rPr>
        <w:t xml:space="preserve"> metabolic dysfunction-associated </w:t>
      </w:r>
      <w:proofErr w:type="spellStart"/>
      <w:r w:rsidRPr="00F27384">
        <w:rPr>
          <w:rFonts w:ascii="Times New Roman" w:eastAsia="Times New Roman" w:hAnsi="Times New Roman" w:cs="Times New Roman"/>
          <w:sz w:val="24"/>
        </w:rPr>
        <w:t>steatotic</w:t>
      </w:r>
      <w:proofErr w:type="spellEnd"/>
      <w:r w:rsidRPr="00F27384">
        <w:rPr>
          <w:rFonts w:ascii="Times New Roman" w:eastAsia="Times New Roman" w:hAnsi="Times New Roman" w:cs="Times New Roman"/>
          <w:sz w:val="24"/>
        </w:rPr>
        <w:t xml:space="preserve"> liver disease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  <w:r w:rsidRPr="00F27384">
        <w:rPr>
          <w:rFonts w:ascii="Times New Roman" w:eastAsia="Times New Roman" w:hAnsi="Times New Roman" w:cs="Times New Roman"/>
          <w:sz w:val="24"/>
        </w:rPr>
        <w:t>OR</w:t>
      </w:r>
      <w:r w:rsidR="009C298F">
        <w:rPr>
          <w:rFonts w:ascii="Times New Roman" w:eastAsia="Times New Roman" w:hAnsi="Times New Roman" w:cs="Times New Roman"/>
          <w:sz w:val="24"/>
        </w:rPr>
        <w:t>,</w:t>
      </w:r>
      <w:r w:rsidRPr="00F27384">
        <w:rPr>
          <w:rFonts w:ascii="Times New Roman" w:eastAsia="Times New Roman" w:hAnsi="Times New Roman" w:cs="Times New Roman"/>
          <w:sz w:val="24"/>
        </w:rPr>
        <w:t xml:space="preserve"> odds ratios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  <w:r w:rsidRPr="00F27384">
        <w:rPr>
          <w:rFonts w:ascii="Times New Roman" w:eastAsia="Times New Roman" w:hAnsi="Times New Roman" w:cs="Times New Roman"/>
          <w:sz w:val="24"/>
        </w:rPr>
        <w:t>CI</w:t>
      </w:r>
      <w:r>
        <w:rPr>
          <w:rFonts w:ascii="Times New Roman" w:eastAsia="Times New Roman" w:hAnsi="Times New Roman" w:cs="Times New Roman"/>
          <w:sz w:val="24"/>
        </w:rPr>
        <w:t>,</w:t>
      </w:r>
      <w:r w:rsidRPr="00F27384">
        <w:rPr>
          <w:rFonts w:ascii="Times New Roman" w:eastAsia="Times New Roman" w:hAnsi="Times New Roman" w:cs="Times New Roman"/>
          <w:sz w:val="24"/>
        </w:rPr>
        <w:t xml:space="preserve"> confidence interval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7B69B00C" w14:textId="77777777" w:rsidR="00DD10E6" w:rsidRDefault="00DD10E6" w:rsidP="00B44404">
      <w:pPr>
        <w:widowControl/>
        <w:spacing w:after="0" w:line="480" w:lineRule="auto"/>
        <w:rPr>
          <w:rFonts w:ascii="Times New Roman" w:eastAsia="Times New Roman" w:hAnsi="Times New Roman" w:cs="Times New Roman"/>
          <w:sz w:val="24"/>
        </w:rPr>
      </w:pPr>
    </w:p>
    <w:sectPr w:rsidR="00DD10E6" w:rsidSect="00B44404">
      <w:footerReference w:type="even" r:id="rId7"/>
      <w:footerReference w:type="default" r:id="rId8"/>
      <w:pgSz w:w="15840" w:h="12240" w:orient="landscape"/>
      <w:pgMar w:top="1440" w:right="1440" w:bottom="1440" w:left="1440" w:header="708" w:footer="708" w:gutter="0"/>
      <w:lnNumType w:countBy="1" w:restart="continuous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6C0DC" w14:textId="77777777" w:rsidR="004B3D2A" w:rsidRDefault="004B3D2A">
      <w:pPr>
        <w:spacing w:after="0" w:line="240" w:lineRule="auto"/>
      </w:pPr>
      <w:r>
        <w:separator/>
      </w:r>
    </w:p>
  </w:endnote>
  <w:endnote w:type="continuationSeparator" w:id="0">
    <w:p w14:paraId="42A24472" w14:textId="77777777" w:rsidR="004B3D2A" w:rsidRDefault="004B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A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1034392124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15575108" w14:textId="25433850" w:rsidR="00634B94" w:rsidRDefault="004B3D2A" w:rsidP="00D41698">
        <w:pPr>
          <w:pStyle w:val="aa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</w:rPr>
          <w:fldChar w:fldCharType="end"/>
        </w:r>
      </w:p>
    </w:sdtContent>
  </w:sdt>
  <w:p w14:paraId="68977458" w14:textId="77777777" w:rsidR="00634B94" w:rsidRDefault="00634B94" w:rsidP="008D5B54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88661967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7863B9A9" w14:textId="2F56CF7D" w:rsidR="00634B94" w:rsidRDefault="004B3D2A" w:rsidP="00D41698">
        <w:pPr>
          <w:pStyle w:val="aa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14:paraId="21D4B656" w14:textId="77777777" w:rsidR="00634B94" w:rsidRDefault="00634B94" w:rsidP="003C76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CDFD4" w14:textId="77777777" w:rsidR="004B3D2A" w:rsidRDefault="004B3D2A">
      <w:pPr>
        <w:spacing w:after="0" w:line="240" w:lineRule="auto"/>
      </w:pPr>
      <w:r>
        <w:separator/>
      </w:r>
    </w:p>
  </w:footnote>
  <w:footnote w:type="continuationSeparator" w:id="0">
    <w:p w14:paraId="47824683" w14:textId="77777777" w:rsidR="004B3D2A" w:rsidRDefault="004B3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5DB0"/>
    <w:multiLevelType w:val="multilevel"/>
    <w:tmpl w:val="0496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4DEDA"/>
    <w:multiLevelType w:val="hybridMultilevel"/>
    <w:tmpl w:val="00000000"/>
    <w:lvl w:ilvl="0" w:tplc="8B326D34">
      <w:start w:val="1"/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9E00A30">
      <w:start w:val="1"/>
      <w:numFmt w:val="decimal"/>
      <w:lvlText w:val=""/>
      <w:lvlJc w:val="left"/>
    </w:lvl>
    <w:lvl w:ilvl="2" w:tplc="2DEC45A0">
      <w:start w:val="1"/>
      <w:numFmt w:val="decimal"/>
      <w:lvlText w:val=""/>
      <w:lvlJc w:val="left"/>
    </w:lvl>
    <w:lvl w:ilvl="3" w:tplc="56BA9BF6">
      <w:start w:val="1"/>
      <w:numFmt w:val="decimal"/>
      <w:lvlText w:val=""/>
      <w:lvlJc w:val="left"/>
    </w:lvl>
    <w:lvl w:ilvl="4" w:tplc="CF987ED2">
      <w:start w:val="1"/>
      <w:numFmt w:val="decimal"/>
      <w:lvlText w:val=""/>
      <w:lvlJc w:val="left"/>
    </w:lvl>
    <w:lvl w:ilvl="5" w:tplc="D5C43926">
      <w:start w:val="1"/>
      <w:numFmt w:val="decimal"/>
      <w:lvlText w:val=""/>
      <w:lvlJc w:val="left"/>
    </w:lvl>
    <w:lvl w:ilvl="6" w:tplc="F74E3814">
      <w:start w:val="1"/>
      <w:numFmt w:val="decimal"/>
      <w:lvlText w:val=""/>
      <w:lvlJc w:val="left"/>
    </w:lvl>
    <w:lvl w:ilvl="7" w:tplc="9F305FEC">
      <w:start w:val="1"/>
      <w:numFmt w:val="decimal"/>
      <w:lvlText w:val=""/>
      <w:lvlJc w:val="left"/>
    </w:lvl>
    <w:lvl w:ilvl="8" w:tplc="36CCA308">
      <w:start w:val="1"/>
      <w:numFmt w:val="decimal"/>
      <w:lvlText w:val=""/>
      <w:lvlJc w:val="left"/>
    </w:lvl>
  </w:abstractNum>
  <w:abstractNum w:abstractNumId="2" w15:restartNumberingAfterBreak="0">
    <w:nsid w:val="0E8A7892"/>
    <w:multiLevelType w:val="multilevel"/>
    <w:tmpl w:val="9608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26978"/>
    <w:multiLevelType w:val="hybridMultilevel"/>
    <w:tmpl w:val="D30025D0"/>
    <w:lvl w:ilvl="0" w:tplc="402E6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5B467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35CD9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17AFB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6D87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BF82B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68EE8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6C6EF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F847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02D400D"/>
    <w:multiLevelType w:val="multilevel"/>
    <w:tmpl w:val="F730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7205A2"/>
    <w:multiLevelType w:val="hybridMultilevel"/>
    <w:tmpl w:val="00000000"/>
    <w:lvl w:ilvl="0" w:tplc="4620B7A2">
      <w:start w:val="1"/>
      <w:numFmt w:val="decimal"/>
      <w:lvlText w:val="%1."/>
      <w:lvlJc w:val="left"/>
      <w:pPr>
        <w:ind w:left="465" w:hanging="360"/>
      </w:pPr>
    </w:lvl>
    <w:lvl w:ilvl="1" w:tplc="65BE8CC8">
      <w:start w:val="1"/>
      <w:numFmt w:val="decimal"/>
      <w:lvlText w:val=""/>
      <w:lvlJc w:val="left"/>
    </w:lvl>
    <w:lvl w:ilvl="2" w:tplc="701A0872">
      <w:start w:val="1"/>
      <w:numFmt w:val="decimal"/>
      <w:lvlText w:val=""/>
      <w:lvlJc w:val="left"/>
    </w:lvl>
    <w:lvl w:ilvl="3" w:tplc="5A62C61C">
      <w:start w:val="1"/>
      <w:numFmt w:val="decimal"/>
      <w:lvlText w:val=""/>
      <w:lvlJc w:val="left"/>
    </w:lvl>
    <w:lvl w:ilvl="4" w:tplc="BF26C4FC">
      <w:start w:val="1"/>
      <w:numFmt w:val="decimal"/>
      <w:lvlText w:val=""/>
      <w:lvlJc w:val="left"/>
    </w:lvl>
    <w:lvl w:ilvl="5" w:tplc="9F38B610">
      <w:start w:val="1"/>
      <w:numFmt w:val="decimal"/>
      <w:lvlText w:val=""/>
      <w:lvlJc w:val="left"/>
    </w:lvl>
    <w:lvl w:ilvl="6" w:tplc="02D4C8E2">
      <w:start w:val="1"/>
      <w:numFmt w:val="decimal"/>
      <w:lvlText w:val=""/>
      <w:lvlJc w:val="left"/>
    </w:lvl>
    <w:lvl w:ilvl="7" w:tplc="22266C34">
      <w:start w:val="1"/>
      <w:numFmt w:val="decimal"/>
      <w:lvlText w:val=""/>
      <w:lvlJc w:val="left"/>
    </w:lvl>
    <w:lvl w:ilvl="8" w:tplc="7BC25A54">
      <w:start w:val="1"/>
      <w:numFmt w:val="decimal"/>
      <w:lvlText w:val=""/>
      <w:lvlJc w:val="left"/>
    </w:lvl>
  </w:abstractNum>
  <w:abstractNum w:abstractNumId="6" w15:restartNumberingAfterBreak="0">
    <w:nsid w:val="4E735F1B"/>
    <w:multiLevelType w:val="multilevel"/>
    <w:tmpl w:val="A7C2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AF707"/>
    <w:multiLevelType w:val="hybridMultilevel"/>
    <w:tmpl w:val="00000000"/>
    <w:lvl w:ilvl="0" w:tplc="FDDA1CC8">
      <w:start w:val="1"/>
      <w:numFmt w:val="decimal"/>
      <w:lvlText w:val="%1."/>
      <w:lvlJc w:val="left"/>
      <w:pPr>
        <w:ind w:left="800" w:hanging="360"/>
      </w:pPr>
    </w:lvl>
    <w:lvl w:ilvl="1" w:tplc="8E84F516">
      <w:start w:val="1"/>
      <w:numFmt w:val="decimal"/>
      <w:lvlText w:val=""/>
      <w:lvlJc w:val="left"/>
    </w:lvl>
    <w:lvl w:ilvl="2" w:tplc="065C4DFC">
      <w:start w:val="1"/>
      <w:numFmt w:val="decimal"/>
      <w:lvlText w:val=""/>
      <w:lvlJc w:val="left"/>
    </w:lvl>
    <w:lvl w:ilvl="3" w:tplc="15E8C646">
      <w:start w:val="1"/>
      <w:numFmt w:val="decimal"/>
      <w:lvlText w:val=""/>
      <w:lvlJc w:val="left"/>
    </w:lvl>
    <w:lvl w:ilvl="4" w:tplc="FD460C84">
      <w:start w:val="1"/>
      <w:numFmt w:val="decimal"/>
      <w:lvlText w:val=""/>
      <w:lvlJc w:val="left"/>
    </w:lvl>
    <w:lvl w:ilvl="5" w:tplc="7EEEDF70">
      <w:start w:val="1"/>
      <w:numFmt w:val="decimal"/>
      <w:lvlText w:val=""/>
      <w:lvlJc w:val="left"/>
    </w:lvl>
    <w:lvl w:ilvl="6" w:tplc="58E6CE7E">
      <w:start w:val="1"/>
      <w:numFmt w:val="decimal"/>
      <w:lvlText w:val=""/>
      <w:lvlJc w:val="left"/>
    </w:lvl>
    <w:lvl w:ilvl="7" w:tplc="4202B1F6">
      <w:start w:val="1"/>
      <w:numFmt w:val="decimal"/>
      <w:lvlText w:val=""/>
      <w:lvlJc w:val="left"/>
    </w:lvl>
    <w:lvl w:ilvl="8" w:tplc="D74CFD3E">
      <w:start w:val="1"/>
      <w:numFmt w:val="decimal"/>
      <w:lvlText w:val=""/>
      <w:lvlJc w:val="left"/>
    </w:lvl>
  </w:abstractNum>
  <w:abstractNum w:abstractNumId="8" w15:restartNumberingAfterBreak="0">
    <w:nsid w:val="63130E91"/>
    <w:multiLevelType w:val="hybridMultilevel"/>
    <w:tmpl w:val="F2402856"/>
    <w:lvl w:ilvl="0" w:tplc="63C864C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2B72FAE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30AD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245D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8096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680B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B8C3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C2BD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347F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CFD7C8"/>
    <w:multiLevelType w:val="hybridMultilevel"/>
    <w:tmpl w:val="00000000"/>
    <w:lvl w:ilvl="0" w:tplc="65C24F36">
      <w:start w:val="1"/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28888D8">
      <w:start w:val="1"/>
      <w:numFmt w:val="decimal"/>
      <w:lvlText w:val=""/>
      <w:lvlJc w:val="left"/>
    </w:lvl>
    <w:lvl w:ilvl="2" w:tplc="2AFC5338">
      <w:start w:val="1"/>
      <w:numFmt w:val="decimal"/>
      <w:lvlText w:val=""/>
      <w:lvlJc w:val="left"/>
    </w:lvl>
    <w:lvl w:ilvl="3" w:tplc="1D12C5EE">
      <w:start w:val="1"/>
      <w:numFmt w:val="decimal"/>
      <w:lvlText w:val=""/>
      <w:lvlJc w:val="left"/>
    </w:lvl>
    <w:lvl w:ilvl="4" w:tplc="D0F6095E">
      <w:start w:val="1"/>
      <w:numFmt w:val="decimal"/>
      <w:lvlText w:val=""/>
      <w:lvlJc w:val="left"/>
    </w:lvl>
    <w:lvl w:ilvl="5" w:tplc="D97E4960">
      <w:start w:val="1"/>
      <w:numFmt w:val="decimal"/>
      <w:lvlText w:val=""/>
      <w:lvlJc w:val="left"/>
    </w:lvl>
    <w:lvl w:ilvl="6" w:tplc="57C46276">
      <w:start w:val="1"/>
      <w:numFmt w:val="decimal"/>
      <w:lvlText w:val=""/>
      <w:lvlJc w:val="left"/>
    </w:lvl>
    <w:lvl w:ilvl="7" w:tplc="E27AED86">
      <w:start w:val="1"/>
      <w:numFmt w:val="decimal"/>
      <w:lvlText w:val=""/>
      <w:lvlJc w:val="left"/>
    </w:lvl>
    <w:lvl w:ilvl="8" w:tplc="D2B6243A">
      <w:start w:val="1"/>
      <w:numFmt w:val="decimal"/>
      <w:lvlText w:val=""/>
      <w:lvlJc w:val="left"/>
    </w:lvl>
  </w:abstractNum>
  <w:abstractNum w:abstractNumId="10" w15:restartNumberingAfterBreak="0">
    <w:nsid w:val="71C39BFD"/>
    <w:multiLevelType w:val="hybridMultilevel"/>
    <w:tmpl w:val="00000000"/>
    <w:lvl w:ilvl="0" w:tplc="3C38AAEC">
      <w:start w:val="1"/>
      <w:numFmt w:val="decimal"/>
      <w:lvlText w:val=""/>
      <w:lvlJc w:val="left"/>
      <w:pPr>
        <w:ind w:left="760" w:hanging="360"/>
      </w:pPr>
      <w:rPr>
        <w:rFonts w:ascii="Wingdings" w:eastAsia="Wingdings" w:hAnsi="Wingdings" w:cs="Wingdings"/>
      </w:rPr>
    </w:lvl>
    <w:lvl w:ilvl="1" w:tplc="BC1C1158">
      <w:start w:val="1"/>
      <w:numFmt w:val="decimal"/>
      <w:lvlText w:val=""/>
      <w:lvlJc w:val="left"/>
    </w:lvl>
    <w:lvl w:ilvl="2" w:tplc="B0F2C2E4">
      <w:start w:val="1"/>
      <w:numFmt w:val="decimal"/>
      <w:lvlText w:val=""/>
      <w:lvlJc w:val="left"/>
    </w:lvl>
    <w:lvl w:ilvl="3" w:tplc="2A22C2F4">
      <w:start w:val="1"/>
      <w:numFmt w:val="decimal"/>
      <w:lvlText w:val=""/>
      <w:lvlJc w:val="left"/>
    </w:lvl>
    <w:lvl w:ilvl="4" w:tplc="C4046948">
      <w:start w:val="1"/>
      <w:numFmt w:val="decimal"/>
      <w:lvlText w:val=""/>
      <w:lvlJc w:val="left"/>
    </w:lvl>
    <w:lvl w:ilvl="5" w:tplc="4F76CFD8">
      <w:start w:val="1"/>
      <w:numFmt w:val="decimal"/>
      <w:lvlText w:val=""/>
      <w:lvlJc w:val="left"/>
    </w:lvl>
    <w:lvl w:ilvl="6" w:tplc="334A16D0">
      <w:start w:val="1"/>
      <w:numFmt w:val="decimal"/>
      <w:lvlText w:val=""/>
      <w:lvlJc w:val="left"/>
    </w:lvl>
    <w:lvl w:ilvl="7" w:tplc="96361646">
      <w:start w:val="1"/>
      <w:numFmt w:val="decimal"/>
      <w:lvlText w:val=""/>
      <w:lvlJc w:val="left"/>
    </w:lvl>
    <w:lvl w:ilvl="8" w:tplc="D116CD6C">
      <w:start w:val="1"/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E6"/>
    <w:rsid w:val="00025124"/>
    <w:rsid w:val="00100F3C"/>
    <w:rsid w:val="001100CF"/>
    <w:rsid w:val="0012604B"/>
    <w:rsid w:val="0012683A"/>
    <w:rsid w:val="001473E6"/>
    <w:rsid w:val="00153640"/>
    <w:rsid w:val="001722C1"/>
    <w:rsid w:val="00193C7C"/>
    <w:rsid w:val="001A19A5"/>
    <w:rsid w:val="001A3700"/>
    <w:rsid w:val="001E2E13"/>
    <w:rsid w:val="0023210C"/>
    <w:rsid w:val="002475FD"/>
    <w:rsid w:val="00247D67"/>
    <w:rsid w:val="002A5AD6"/>
    <w:rsid w:val="002C4CE1"/>
    <w:rsid w:val="002C5DEE"/>
    <w:rsid w:val="002E6C40"/>
    <w:rsid w:val="00337FAC"/>
    <w:rsid w:val="0034122D"/>
    <w:rsid w:val="00343D28"/>
    <w:rsid w:val="00350DCF"/>
    <w:rsid w:val="00360DBA"/>
    <w:rsid w:val="00394BBF"/>
    <w:rsid w:val="0039675A"/>
    <w:rsid w:val="003B4255"/>
    <w:rsid w:val="003C76EC"/>
    <w:rsid w:val="00447AA8"/>
    <w:rsid w:val="00471592"/>
    <w:rsid w:val="004A1CCB"/>
    <w:rsid w:val="004B3D2A"/>
    <w:rsid w:val="004B5378"/>
    <w:rsid w:val="004D2980"/>
    <w:rsid w:val="004F6907"/>
    <w:rsid w:val="00521917"/>
    <w:rsid w:val="00555C12"/>
    <w:rsid w:val="0059623B"/>
    <w:rsid w:val="005C335B"/>
    <w:rsid w:val="005C5BA5"/>
    <w:rsid w:val="006219AD"/>
    <w:rsid w:val="00634B94"/>
    <w:rsid w:val="006554C0"/>
    <w:rsid w:val="0066422F"/>
    <w:rsid w:val="00671333"/>
    <w:rsid w:val="00685F2A"/>
    <w:rsid w:val="006D66AA"/>
    <w:rsid w:val="006E646B"/>
    <w:rsid w:val="006F2A9B"/>
    <w:rsid w:val="007039ED"/>
    <w:rsid w:val="0074699F"/>
    <w:rsid w:val="007B4427"/>
    <w:rsid w:val="007E4AEA"/>
    <w:rsid w:val="007F14F1"/>
    <w:rsid w:val="008756C6"/>
    <w:rsid w:val="00876DD9"/>
    <w:rsid w:val="00896359"/>
    <w:rsid w:val="008A3144"/>
    <w:rsid w:val="008D0449"/>
    <w:rsid w:val="008D5B54"/>
    <w:rsid w:val="008E0EC8"/>
    <w:rsid w:val="009152A2"/>
    <w:rsid w:val="00933609"/>
    <w:rsid w:val="0094174D"/>
    <w:rsid w:val="00942503"/>
    <w:rsid w:val="009501D2"/>
    <w:rsid w:val="00964F6B"/>
    <w:rsid w:val="009803C0"/>
    <w:rsid w:val="00980754"/>
    <w:rsid w:val="00982FD3"/>
    <w:rsid w:val="009C298F"/>
    <w:rsid w:val="00A00B5C"/>
    <w:rsid w:val="00A75E8E"/>
    <w:rsid w:val="00A97D4A"/>
    <w:rsid w:val="00AA31E3"/>
    <w:rsid w:val="00AA5964"/>
    <w:rsid w:val="00B40137"/>
    <w:rsid w:val="00B44404"/>
    <w:rsid w:val="00B5228F"/>
    <w:rsid w:val="00B82237"/>
    <w:rsid w:val="00B85212"/>
    <w:rsid w:val="00B92E45"/>
    <w:rsid w:val="00C12927"/>
    <w:rsid w:val="00C157A9"/>
    <w:rsid w:val="00C43DB7"/>
    <w:rsid w:val="00C93AD6"/>
    <w:rsid w:val="00CB20CD"/>
    <w:rsid w:val="00CE06D0"/>
    <w:rsid w:val="00CE3E05"/>
    <w:rsid w:val="00D41698"/>
    <w:rsid w:val="00D52844"/>
    <w:rsid w:val="00D80FD3"/>
    <w:rsid w:val="00D83D15"/>
    <w:rsid w:val="00D86B41"/>
    <w:rsid w:val="00D924D3"/>
    <w:rsid w:val="00D965CD"/>
    <w:rsid w:val="00DA03E8"/>
    <w:rsid w:val="00DD10AF"/>
    <w:rsid w:val="00DD10E6"/>
    <w:rsid w:val="00DF64D1"/>
    <w:rsid w:val="00E07888"/>
    <w:rsid w:val="00E25817"/>
    <w:rsid w:val="00E35540"/>
    <w:rsid w:val="00E56D9D"/>
    <w:rsid w:val="00E64912"/>
    <w:rsid w:val="00EA61B6"/>
    <w:rsid w:val="00ED0D2C"/>
    <w:rsid w:val="00ED3B50"/>
    <w:rsid w:val="00EE2B1E"/>
    <w:rsid w:val="00F12D70"/>
    <w:rsid w:val="00F27384"/>
    <w:rsid w:val="00F435EA"/>
    <w:rsid w:val="00F65B2E"/>
    <w:rsid w:val="00F96922"/>
    <w:rsid w:val="00FA602A"/>
    <w:rsid w:val="00FE0A1C"/>
    <w:rsid w:val="00FE7B0C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39DC7"/>
  <w15:docId w15:val="{EF30C921-17D1-124A-AC4B-F585724A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qFormat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customStyle="1" w:styleId="EndNoteBibliographyTitle">
    <w:name w:val="EndNote Bibliography Title"/>
    <w:basedOn w:val="a"/>
    <w:qFormat/>
    <w:pPr>
      <w:spacing w:after="0"/>
      <w:jc w:val="center"/>
    </w:pPr>
    <w:rPr>
      <w:rFonts w:ascii="맑은 고딕" w:eastAsia="맑은 고딕" w:hAnsi="맑은 고딕" w:cs="맑은 고딕"/>
    </w:rPr>
  </w:style>
  <w:style w:type="paragraph" w:customStyle="1" w:styleId="EndNoteBibliography">
    <w:name w:val="EndNote Bibliography"/>
    <w:basedOn w:val="a"/>
    <w:pPr>
      <w:spacing w:line="240" w:lineRule="auto"/>
    </w:pPr>
    <w:rPr>
      <w:rFonts w:ascii="맑은 고딕" w:eastAsia="맑은 고딕" w:hAnsi="맑은 고딕" w:cs="맑은 고딕"/>
    </w:rPr>
  </w:style>
  <w:style w:type="character" w:styleId="a4">
    <w:name w:val="annotation reference"/>
    <w:basedOn w:val="a0"/>
    <w:rPr>
      <w:sz w:val="18"/>
    </w:rPr>
  </w:style>
  <w:style w:type="paragraph" w:styleId="a5">
    <w:name w:val="annotation text"/>
    <w:basedOn w:val="a"/>
    <w:link w:val="Char"/>
    <w:uiPriority w:val="99"/>
    <w:qFormat/>
    <w:pPr>
      <w:jc w:val="left"/>
    </w:pPr>
  </w:style>
  <w:style w:type="paragraph" w:styleId="a6">
    <w:name w:val="annotation subject"/>
    <w:basedOn w:val="a5"/>
    <w:rPr>
      <w:b/>
    </w:rPr>
  </w:style>
  <w:style w:type="paragraph" w:styleId="a7">
    <w:name w:val="Balloon Text"/>
    <w:basedOn w:val="a"/>
    <w:pPr>
      <w:spacing w:after="0" w:line="240" w:lineRule="auto"/>
    </w:pPr>
    <w:rPr>
      <w:rFonts w:ascii="맑은 고딕" w:eastAsia="맑은 고딕" w:hAnsi="맑은 고딕" w:cs="맑은 고딕"/>
      <w:sz w:val="18"/>
    </w:rPr>
  </w:style>
  <w:style w:type="paragraph" w:styleId="a8">
    <w:name w:val="Revision"/>
    <w:pPr>
      <w:spacing w:after="0" w:line="240" w:lineRule="auto"/>
      <w:jc w:val="left"/>
    </w:pPr>
  </w:style>
  <w:style w:type="paragraph" w:styleId="a9">
    <w:name w:val="header"/>
    <w:basedOn w:val="a"/>
    <w:pPr>
      <w:tabs>
        <w:tab w:val="center" w:pos="4513"/>
        <w:tab w:val="right" w:pos="9026"/>
      </w:tabs>
      <w:snapToGrid w:val="0"/>
    </w:pPr>
  </w:style>
  <w:style w:type="paragraph" w:styleId="aa">
    <w:name w:val="footer"/>
    <w:basedOn w:val="a"/>
    <w:pPr>
      <w:tabs>
        <w:tab w:val="center" w:pos="4513"/>
        <w:tab w:val="right" w:pos="9026"/>
      </w:tabs>
      <w:snapToGrid w:val="0"/>
    </w:pPr>
  </w:style>
  <w:style w:type="paragraph" w:styleId="ab">
    <w:name w:val="List Paragraph"/>
    <w:basedOn w:val="a"/>
    <w:pPr>
      <w:ind w:left="800"/>
    </w:pPr>
  </w:style>
  <w:style w:type="character" w:styleId="ac">
    <w:name w:val="Hyperlink"/>
    <w:basedOn w:val="a0"/>
    <w:rPr>
      <w:color w:val="0563C1"/>
      <w:u w:val="single"/>
    </w:rPr>
  </w:style>
  <w:style w:type="character" w:styleId="ad">
    <w:name w:val="Unresolved Mention"/>
    <w:basedOn w:val="a0"/>
    <w:rPr>
      <w:color w:val="605E5C"/>
    </w:rPr>
  </w:style>
  <w:style w:type="table" w:styleId="2">
    <w:name w:val="Plain Table 2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styleId="ae">
    <w:name w:val="Sub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Year">
    <w:name w:val="Year"/>
    <w:basedOn w:val="a0"/>
    <w:rPr>
      <w:shd w:val="clear" w:color="auto" w:fill="FFF9C9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styleId="af">
    <w:name w:val="Block Text"/>
    <w:basedOn w:val="a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">
    <w:name w:val="Abstract"/>
    <w:basedOn w:val="a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Heading">
    <w:name w:val="Heading:"/>
    <w:basedOn w:val="a0"/>
    <w:rPr>
      <w:color w:val="5B89C1"/>
    </w:rPr>
  </w:style>
  <w:style w:type="paragraph" w:customStyle="1" w:styleId="TableBody">
    <w:name w:val="Table Body"/>
    <w:basedOn w:val="a"/>
    <w:pPr>
      <w:spacing w:line="396" w:lineRule="auto"/>
      <w:jc w:val="left"/>
    </w:pPr>
    <w:rPr>
      <w:rFonts w:ascii="Calibri" w:eastAsia="Calibri" w:hAnsi="Calibri" w:cs="Calibri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Acknowledgements">
    <w:name w:val="Acknowledgements"/>
    <w:basedOn w:val="a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character" w:customStyle="1" w:styleId="Publisher">
    <w:name w:val="Publisher"/>
    <w:basedOn w:val="a0"/>
    <w:rPr>
      <w:shd w:val="clear" w:color="auto" w:fill="F2DDFF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customStyle="1" w:styleId="Annotation">
    <w:name w:val="Annotation"/>
    <w:basedOn w:val="a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Quotation">
    <w:name w:val="Quotation"/>
    <w:basedOn w:val="a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Surtitle">
    <w:name w:val="Sur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Biography">
    <w:name w:val="Biography"/>
    <w:basedOn w:val="a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af0">
    <w:name w:val="Normal Indent"/>
    <w:basedOn w:val="a"/>
    <w:qFormat/>
    <w:pPr>
      <w:ind w:firstLine="480"/>
    </w:pPr>
    <w:rPr>
      <w:sz w:val="22"/>
    </w:rPr>
  </w:style>
  <w:style w:type="paragraph" w:styleId="af1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CommentText0">
    <w:name w:val="Comment Text_0"/>
    <w:basedOn w:val="a"/>
    <w:pPr>
      <w:spacing w:after="0"/>
      <w:jc w:val="left"/>
    </w:pPr>
    <w:rPr>
      <w:rFonts w:ascii="Calibri" w:eastAsia="Calibri" w:hAnsi="Calibri" w:cs="Calibri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City">
    <w:name w:val="City"/>
    <w:basedOn w:val="a0"/>
    <w:rPr>
      <w:shd w:val="clear" w:color="auto" w:fill="D7D7D7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styleId="af2">
    <w:name w:val="line number"/>
    <w:basedOn w:val="a0"/>
    <w:uiPriority w:val="99"/>
    <w:rsid w:val="00F435EA"/>
  </w:style>
  <w:style w:type="character" w:styleId="af3">
    <w:name w:val="page number"/>
    <w:basedOn w:val="a0"/>
    <w:uiPriority w:val="99"/>
    <w:rsid w:val="00634B94"/>
  </w:style>
  <w:style w:type="character" w:customStyle="1" w:styleId="Char">
    <w:name w:val="메모 텍스트 Char"/>
    <w:basedOn w:val="a0"/>
    <w:link w:val="a5"/>
    <w:uiPriority w:val="99"/>
    <w:qFormat/>
    <w:rsid w:val="00EA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NIH</cp:lastModifiedBy>
  <cp:revision>22</cp:revision>
  <dcterms:created xsi:type="dcterms:W3CDTF">2024-11-18T12:37:00Z</dcterms:created>
  <dcterms:modified xsi:type="dcterms:W3CDTF">2024-12-03T09:52:00Z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672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1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</vt:lpwstr>
  </property>
  <property fmtid="{D5CDD505-2E9C-101B-9397-08002B2CF9AE}" pid="15" name="Merops input file path">
    <vt:lpwstr>crm_0505afb5-47aa-4824-827e-ec42498c5a8d.docx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MG-Session/On-20241107/I:1ba97337-8fa3-4272-9621-102ef6ca4c69</vt:lpwstr>
  </property>
  <property fmtid="{D5CDD505-2E9C-101B-9397-08002B2CF9AE}" pid="18" name="Merops processed date">
    <vt:lpwstr>2024/11/07 02:38:20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41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merops/preset-v1/fp_bmc-public-health</vt:lpwstr>
  </property>
  <property fmtid="{D5CDD505-2E9C-101B-9397-08002B2CF9AE}" pid="24" name="Merops Standard Set modified">
    <vt:lpwstr/>
  </property>
  <property fmtid="{D5CDD505-2E9C-101B-9397-08002B2CF9AE}" pid="25" name="Merops tables count">
    <vt:lpwstr>5</vt:lpwstr>
  </property>
  <property fmtid="{D5CDD505-2E9C-101B-9397-08002B2CF9AE}" pid="26" name="Merops word count">
    <vt:lpwstr>5685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