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9B8A8" w14:textId="2537102E" w:rsidR="00733266" w:rsidRDefault="00AF1483" w:rsidP="0009081F">
      <w:pPr>
        <w:tabs>
          <w:tab w:val="left" w:pos="4820"/>
        </w:tabs>
        <w:rPr>
          <w:rFonts w:ascii="Calibri" w:hAnsi="Calibri" w:cs="Calibri"/>
          <w:lang w:val="en-US"/>
        </w:rPr>
      </w:pPr>
      <w:r w:rsidRPr="00AC5020">
        <w:rPr>
          <w:rFonts w:ascii="Calibri" w:hAnsi="Calibri" w:cs="Calibri"/>
          <w:lang w:val="en-US"/>
        </w:rPr>
        <w:t xml:space="preserve">Supplementary </w:t>
      </w:r>
      <w:r w:rsidR="005F2011">
        <w:rPr>
          <w:rFonts w:ascii="Calibri" w:hAnsi="Calibri" w:cs="Calibri"/>
          <w:lang w:val="en-US"/>
        </w:rPr>
        <w:t>material</w:t>
      </w:r>
      <w:r w:rsidRPr="00AC5020">
        <w:rPr>
          <w:rFonts w:ascii="Calibri" w:hAnsi="Calibri" w:cs="Calibri"/>
          <w:lang w:val="en-US"/>
        </w:rPr>
        <w:t xml:space="preserve"> </w:t>
      </w:r>
      <w:r w:rsidR="00E851BB">
        <w:rPr>
          <w:rFonts w:ascii="Calibri" w:hAnsi="Calibri" w:cs="Calibri"/>
          <w:lang w:val="en-US"/>
        </w:rPr>
        <w:t>1</w:t>
      </w:r>
      <w:r w:rsidRPr="00AC5020">
        <w:rPr>
          <w:rFonts w:ascii="Calibri" w:hAnsi="Calibri" w:cs="Calibri"/>
          <w:lang w:val="en-US"/>
        </w:rPr>
        <w:t xml:space="preserve">. </w:t>
      </w:r>
      <w:r w:rsidR="00AC5020" w:rsidRPr="00AC5020">
        <w:rPr>
          <w:rFonts w:ascii="Calibri" w:hAnsi="Calibri" w:cs="Calibri"/>
          <w:lang w:val="en-US"/>
        </w:rPr>
        <w:t>Reported structure and content of digital prevention courses based on participant interviews.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5"/>
        <w:gridCol w:w="1928"/>
        <w:gridCol w:w="2552"/>
        <w:gridCol w:w="3164"/>
        <w:gridCol w:w="4648"/>
      </w:tblGrid>
      <w:tr w:rsidR="00733266" w:rsidRPr="00C46881" w14:paraId="35817D18" w14:textId="77777777" w:rsidTr="001E15E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4BB48F2" w14:textId="77777777" w:rsidR="00733266" w:rsidRPr="00396524" w:rsidRDefault="00733266" w:rsidP="001E15EF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396524">
              <w:rPr>
                <w:rFonts w:ascii="Calibri" w:hAnsi="Calibri" w:cs="Calibri"/>
                <w:b/>
                <w:bCs/>
                <w:lang w:val="en-US"/>
              </w:rPr>
              <w:t>Course type</w:t>
            </w:r>
          </w:p>
        </w:tc>
        <w:tc>
          <w:tcPr>
            <w:tcW w:w="0" w:type="auto"/>
            <w:vAlign w:val="center"/>
            <w:hideMark/>
          </w:tcPr>
          <w:p w14:paraId="3FEA28AE" w14:textId="77777777" w:rsidR="00733266" w:rsidRPr="00396524" w:rsidRDefault="00733266" w:rsidP="001E15EF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396524">
              <w:rPr>
                <w:rFonts w:ascii="Calibri" w:hAnsi="Calibri" w:cs="Calibri"/>
                <w:b/>
                <w:bCs/>
                <w:lang w:val="en-US"/>
              </w:rPr>
              <w:t>Core topics</w:t>
            </w:r>
          </w:p>
        </w:tc>
        <w:tc>
          <w:tcPr>
            <w:tcW w:w="0" w:type="auto"/>
            <w:vAlign w:val="center"/>
            <w:hideMark/>
          </w:tcPr>
          <w:p w14:paraId="152780F7" w14:textId="77777777" w:rsidR="00733266" w:rsidRPr="00396524" w:rsidRDefault="00733266" w:rsidP="001E15EF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396524">
              <w:rPr>
                <w:rFonts w:ascii="Calibri" w:hAnsi="Calibri" w:cs="Calibri"/>
                <w:b/>
                <w:bCs/>
                <w:lang w:val="en-US"/>
              </w:rPr>
              <w:t>Theoretical components (reported)</w:t>
            </w:r>
          </w:p>
        </w:tc>
        <w:tc>
          <w:tcPr>
            <w:tcW w:w="3134" w:type="dxa"/>
            <w:vAlign w:val="center"/>
            <w:hideMark/>
          </w:tcPr>
          <w:p w14:paraId="278B50D5" w14:textId="77777777" w:rsidR="00733266" w:rsidRPr="00396524" w:rsidRDefault="00733266" w:rsidP="001E15EF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396524">
              <w:rPr>
                <w:rFonts w:ascii="Calibri" w:hAnsi="Calibri" w:cs="Calibri"/>
                <w:b/>
                <w:bCs/>
                <w:lang w:val="en-US"/>
              </w:rPr>
              <w:t>Practical components (reported)</w:t>
            </w:r>
          </w:p>
        </w:tc>
        <w:tc>
          <w:tcPr>
            <w:tcW w:w="4603" w:type="dxa"/>
            <w:vAlign w:val="center"/>
            <w:hideMark/>
          </w:tcPr>
          <w:p w14:paraId="26A8D1B3" w14:textId="77777777" w:rsidR="00733266" w:rsidRPr="00396524" w:rsidRDefault="00733266" w:rsidP="001E15EF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396524">
              <w:rPr>
                <w:rFonts w:ascii="Calibri" w:hAnsi="Calibri" w:cs="Calibri"/>
                <w:b/>
                <w:bCs/>
                <w:lang w:val="en-US"/>
              </w:rPr>
              <w:t>Illustrative examples from participant reports</w:t>
            </w:r>
          </w:p>
        </w:tc>
      </w:tr>
      <w:tr w:rsidR="00733266" w:rsidRPr="00C46881" w14:paraId="6BB533C3" w14:textId="77777777" w:rsidTr="001E15E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43A8DCFB" w14:textId="77777777" w:rsidR="00733266" w:rsidRPr="00396524" w:rsidRDefault="00733266" w:rsidP="001E15EF">
            <w:pPr>
              <w:rPr>
                <w:rFonts w:ascii="Calibri" w:hAnsi="Calibri" w:cs="Calibri"/>
                <w:lang w:val="en-US"/>
              </w:rPr>
            </w:pPr>
            <w:r w:rsidRPr="00396524">
              <w:rPr>
                <w:rFonts w:ascii="Calibri" w:hAnsi="Calibri" w:cs="Calibri"/>
                <w:lang w:val="en-US"/>
              </w:rPr>
              <w:t>Nutrition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40326C2A" w14:textId="77777777" w:rsidR="00733266" w:rsidRPr="00396524" w:rsidRDefault="00733266" w:rsidP="001E15EF">
            <w:pPr>
              <w:rPr>
                <w:rFonts w:ascii="Calibri" w:hAnsi="Calibri" w:cs="Calibri"/>
                <w:lang w:val="en-US"/>
              </w:rPr>
            </w:pPr>
            <w:r w:rsidRPr="00396524">
              <w:rPr>
                <w:rFonts w:ascii="Calibri" w:hAnsi="Calibri" w:cs="Calibri"/>
                <w:lang w:val="en-US"/>
              </w:rPr>
              <w:t>Healthy eating, weight management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696C5F12" w14:textId="77777777" w:rsidR="00733266" w:rsidRPr="00396524" w:rsidRDefault="00733266" w:rsidP="001E15EF">
            <w:pPr>
              <w:rPr>
                <w:rFonts w:ascii="Calibri" w:hAnsi="Calibri" w:cs="Calibri"/>
                <w:lang w:val="en-US"/>
              </w:rPr>
            </w:pPr>
            <w:r w:rsidRPr="00396524">
              <w:rPr>
                <w:rFonts w:ascii="Calibri" w:hAnsi="Calibri" w:cs="Calibri"/>
                <w:lang w:val="en-US"/>
              </w:rPr>
              <w:t>Nutritional knowledge, psychological aspects of eating behavior</w:t>
            </w:r>
          </w:p>
        </w:tc>
        <w:tc>
          <w:tcPr>
            <w:tcW w:w="3134" w:type="dxa"/>
            <w:tcBorders>
              <w:top w:val="single" w:sz="4" w:space="0" w:color="auto"/>
            </w:tcBorders>
            <w:vAlign w:val="center"/>
            <w:hideMark/>
          </w:tcPr>
          <w:p w14:paraId="7D88313E" w14:textId="77777777" w:rsidR="00733266" w:rsidRPr="00396524" w:rsidRDefault="00733266" w:rsidP="001E15EF">
            <w:pPr>
              <w:rPr>
                <w:rFonts w:ascii="Calibri" w:hAnsi="Calibri" w:cs="Calibri"/>
                <w:lang w:val="en-US"/>
              </w:rPr>
            </w:pPr>
            <w:r w:rsidRPr="00396524">
              <w:rPr>
                <w:rFonts w:ascii="Calibri" w:hAnsi="Calibri" w:cs="Calibri"/>
                <w:lang w:val="en-US"/>
              </w:rPr>
              <w:t>Cooking demonstrations, meal planning</w:t>
            </w:r>
          </w:p>
        </w:tc>
        <w:tc>
          <w:tcPr>
            <w:tcW w:w="4603" w:type="dxa"/>
            <w:tcBorders>
              <w:top w:val="single" w:sz="4" w:space="0" w:color="auto"/>
            </w:tcBorders>
            <w:vAlign w:val="center"/>
            <w:hideMark/>
          </w:tcPr>
          <w:p w14:paraId="6CD61374" w14:textId="55C9B174" w:rsidR="00733266" w:rsidRPr="00396524" w:rsidRDefault="00733266" w:rsidP="001E15EF">
            <w:pPr>
              <w:rPr>
                <w:rFonts w:ascii="Calibri" w:hAnsi="Calibri" w:cs="Calibri"/>
                <w:lang w:val="en-US"/>
              </w:rPr>
            </w:pPr>
            <w:r w:rsidRPr="00396524">
              <w:rPr>
                <w:rFonts w:ascii="Calibri" w:hAnsi="Calibri" w:cs="Calibri"/>
                <w:lang w:val="en-US"/>
              </w:rPr>
              <w:t>Participants reported receiving practical recipes and guidance on everyday food choices, as well as insights into psychological aspects of eating behavior</w:t>
            </w:r>
            <w:r w:rsidR="00954D2D">
              <w:rPr>
                <w:rFonts w:ascii="Calibri" w:hAnsi="Calibri" w:cs="Calibri"/>
                <w:lang w:val="en-US"/>
              </w:rPr>
              <w:t>.</w:t>
            </w:r>
          </w:p>
        </w:tc>
      </w:tr>
      <w:tr w:rsidR="00733266" w:rsidRPr="00C46881" w14:paraId="0E859FA2" w14:textId="77777777" w:rsidTr="001E15E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8FABF7" w14:textId="77777777" w:rsidR="00733266" w:rsidRPr="00396524" w:rsidRDefault="00733266" w:rsidP="001E15EF">
            <w:pPr>
              <w:rPr>
                <w:rFonts w:ascii="Calibri" w:hAnsi="Calibri" w:cs="Calibri"/>
                <w:lang w:val="en-US"/>
              </w:rPr>
            </w:pPr>
            <w:r w:rsidRPr="00396524">
              <w:rPr>
                <w:rFonts w:ascii="Calibri" w:hAnsi="Calibri" w:cs="Calibri"/>
                <w:lang w:val="en-US"/>
              </w:rPr>
              <w:t>Physical activity (e.g. back fitness, yoga)</w:t>
            </w:r>
          </w:p>
        </w:tc>
        <w:tc>
          <w:tcPr>
            <w:tcW w:w="0" w:type="auto"/>
            <w:vAlign w:val="center"/>
            <w:hideMark/>
          </w:tcPr>
          <w:p w14:paraId="1FC4DA68" w14:textId="77777777" w:rsidR="00733266" w:rsidRPr="00396524" w:rsidRDefault="00733266" w:rsidP="001E15EF">
            <w:pPr>
              <w:rPr>
                <w:rFonts w:ascii="Calibri" w:hAnsi="Calibri" w:cs="Calibri"/>
                <w:lang w:val="en-US"/>
              </w:rPr>
            </w:pPr>
            <w:r w:rsidRPr="00396524">
              <w:rPr>
                <w:rFonts w:ascii="Calibri" w:hAnsi="Calibri" w:cs="Calibri"/>
                <w:lang w:val="en-US"/>
              </w:rPr>
              <w:t>Strength, endurance, mobility</w:t>
            </w:r>
          </w:p>
        </w:tc>
        <w:tc>
          <w:tcPr>
            <w:tcW w:w="0" w:type="auto"/>
            <w:vAlign w:val="center"/>
            <w:hideMark/>
          </w:tcPr>
          <w:p w14:paraId="5DFB79AF" w14:textId="77777777" w:rsidR="00733266" w:rsidRPr="00396524" w:rsidRDefault="00733266" w:rsidP="001E15EF">
            <w:pPr>
              <w:rPr>
                <w:rFonts w:ascii="Calibri" w:hAnsi="Calibri" w:cs="Calibri"/>
                <w:lang w:val="en-US"/>
              </w:rPr>
            </w:pPr>
            <w:r w:rsidRPr="00396524">
              <w:rPr>
                <w:rFonts w:ascii="Calibri" w:hAnsi="Calibri" w:cs="Calibri"/>
                <w:lang w:val="en-US"/>
              </w:rPr>
              <w:t>Exercise principles, body awareness</w:t>
            </w:r>
          </w:p>
        </w:tc>
        <w:tc>
          <w:tcPr>
            <w:tcW w:w="3134" w:type="dxa"/>
            <w:vAlign w:val="center"/>
            <w:hideMark/>
          </w:tcPr>
          <w:p w14:paraId="1378075E" w14:textId="77777777" w:rsidR="00733266" w:rsidRPr="00396524" w:rsidRDefault="00733266" w:rsidP="001E15EF">
            <w:pPr>
              <w:rPr>
                <w:rFonts w:ascii="Calibri" w:hAnsi="Calibri" w:cs="Calibri"/>
                <w:lang w:val="en-US"/>
              </w:rPr>
            </w:pPr>
            <w:r w:rsidRPr="00396524">
              <w:rPr>
                <w:rFonts w:ascii="Calibri" w:hAnsi="Calibri" w:cs="Calibri"/>
                <w:lang w:val="en-US"/>
              </w:rPr>
              <w:t>Guided exercises (warm-up, main part, cool-down)</w:t>
            </w:r>
          </w:p>
        </w:tc>
        <w:tc>
          <w:tcPr>
            <w:tcW w:w="4603" w:type="dxa"/>
            <w:vAlign w:val="center"/>
            <w:hideMark/>
          </w:tcPr>
          <w:p w14:paraId="7EBF5DFD" w14:textId="35A9974B" w:rsidR="00733266" w:rsidRPr="00396524" w:rsidRDefault="00733266" w:rsidP="001E15EF">
            <w:pPr>
              <w:rPr>
                <w:rFonts w:ascii="Calibri" w:hAnsi="Calibri" w:cs="Calibri"/>
                <w:lang w:val="en-US"/>
              </w:rPr>
            </w:pPr>
            <w:r w:rsidRPr="00396524">
              <w:rPr>
                <w:rFonts w:ascii="Calibri" w:hAnsi="Calibri" w:cs="Calibri"/>
                <w:lang w:val="en-US"/>
              </w:rPr>
              <w:t>Participants described structured sessions including warm-up, main exercises, and cool-down, sometimes with different instructors focusing on strength and endurance components</w:t>
            </w:r>
            <w:r w:rsidR="00954D2D">
              <w:rPr>
                <w:rFonts w:ascii="Calibri" w:hAnsi="Calibri" w:cs="Calibri"/>
                <w:lang w:val="en-US"/>
              </w:rPr>
              <w:t>.</w:t>
            </w:r>
          </w:p>
        </w:tc>
      </w:tr>
      <w:tr w:rsidR="00733266" w:rsidRPr="00C46881" w14:paraId="29CD30D4" w14:textId="77777777" w:rsidTr="001E15E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49D2E8" w14:textId="77777777" w:rsidR="00733266" w:rsidRPr="00396524" w:rsidRDefault="00733266" w:rsidP="001E15EF">
            <w:pPr>
              <w:rPr>
                <w:rFonts w:ascii="Calibri" w:hAnsi="Calibri" w:cs="Calibri"/>
                <w:lang w:val="en-US"/>
              </w:rPr>
            </w:pPr>
            <w:r w:rsidRPr="00396524">
              <w:rPr>
                <w:rFonts w:ascii="Calibri" w:hAnsi="Calibri" w:cs="Calibri"/>
                <w:lang w:val="en-US"/>
              </w:rPr>
              <w:t>Stress management</w:t>
            </w:r>
          </w:p>
        </w:tc>
        <w:tc>
          <w:tcPr>
            <w:tcW w:w="0" w:type="auto"/>
            <w:vAlign w:val="center"/>
            <w:hideMark/>
          </w:tcPr>
          <w:p w14:paraId="262CEBF2" w14:textId="77777777" w:rsidR="00733266" w:rsidRPr="00396524" w:rsidRDefault="00733266" w:rsidP="001E15EF">
            <w:pPr>
              <w:rPr>
                <w:rFonts w:ascii="Calibri" w:hAnsi="Calibri" w:cs="Calibri"/>
                <w:lang w:val="en-US"/>
              </w:rPr>
            </w:pPr>
            <w:r w:rsidRPr="00396524">
              <w:rPr>
                <w:rFonts w:ascii="Calibri" w:hAnsi="Calibri" w:cs="Calibri"/>
                <w:lang w:val="en-US"/>
              </w:rPr>
              <w:t>Stress reduction, coping strategies</w:t>
            </w:r>
          </w:p>
        </w:tc>
        <w:tc>
          <w:tcPr>
            <w:tcW w:w="0" w:type="auto"/>
            <w:vAlign w:val="center"/>
            <w:hideMark/>
          </w:tcPr>
          <w:p w14:paraId="24645857" w14:textId="77777777" w:rsidR="00733266" w:rsidRPr="00396524" w:rsidRDefault="00733266" w:rsidP="001E15EF">
            <w:pPr>
              <w:rPr>
                <w:rFonts w:ascii="Calibri" w:hAnsi="Calibri" w:cs="Calibri"/>
                <w:lang w:val="en-US"/>
              </w:rPr>
            </w:pPr>
            <w:r w:rsidRPr="00396524">
              <w:rPr>
                <w:rFonts w:ascii="Calibri" w:hAnsi="Calibri" w:cs="Calibri"/>
                <w:lang w:val="en-US"/>
              </w:rPr>
              <w:t>Background on stress and its effects</w:t>
            </w:r>
          </w:p>
        </w:tc>
        <w:tc>
          <w:tcPr>
            <w:tcW w:w="3134" w:type="dxa"/>
            <w:vAlign w:val="center"/>
            <w:hideMark/>
          </w:tcPr>
          <w:p w14:paraId="389DC8A3" w14:textId="77777777" w:rsidR="00733266" w:rsidRPr="00396524" w:rsidRDefault="00733266" w:rsidP="001E15EF">
            <w:pPr>
              <w:rPr>
                <w:rFonts w:ascii="Calibri" w:hAnsi="Calibri" w:cs="Calibri"/>
                <w:lang w:val="en-US"/>
              </w:rPr>
            </w:pPr>
            <w:r w:rsidRPr="00396524">
              <w:rPr>
                <w:rFonts w:ascii="Calibri" w:hAnsi="Calibri" w:cs="Calibri"/>
                <w:lang w:val="en-US"/>
              </w:rPr>
              <w:t>Relaxation techniques, practical exercises</w:t>
            </w:r>
          </w:p>
        </w:tc>
        <w:tc>
          <w:tcPr>
            <w:tcW w:w="4603" w:type="dxa"/>
            <w:vAlign w:val="center"/>
            <w:hideMark/>
          </w:tcPr>
          <w:p w14:paraId="1826F68D" w14:textId="461DDE27" w:rsidR="00733266" w:rsidRPr="00396524" w:rsidRDefault="00733266" w:rsidP="001E15EF">
            <w:pPr>
              <w:rPr>
                <w:rFonts w:ascii="Calibri" w:hAnsi="Calibri" w:cs="Calibri"/>
                <w:lang w:val="en-US"/>
              </w:rPr>
            </w:pPr>
            <w:r w:rsidRPr="00396524">
              <w:rPr>
                <w:rFonts w:ascii="Calibri" w:hAnsi="Calibri" w:cs="Calibri"/>
                <w:lang w:val="en-US"/>
              </w:rPr>
              <w:t>Participants reported that courses covered a range of topics including work-related stress, lifestyle factors, and coping strategies</w:t>
            </w:r>
            <w:r w:rsidR="00954D2D">
              <w:rPr>
                <w:rFonts w:ascii="Calibri" w:hAnsi="Calibri" w:cs="Calibri"/>
                <w:lang w:val="en-US"/>
              </w:rPr>
              <w:t>.</w:t>
            </w:r>
          </w:p>
        </w:tc>
      </w:tr>
      <w:tr w:rsidR="00733266" w:rsidRPr="00C46881" w14:paraId="7006A7DD" w14:textId="77777777" w:rsidTr="001E15EF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FD6F1EF" w14:textId="77777777" w:rsidR="00733266" w:rsidRPr="00396524" w:rsidRDefault="00733266" w:rsidP="001E15EF">
            <w:pPr>
              <w:rPr>
                <w:rFonts w:ascii="Calibri" w:hAnsi="Calibri" w:cs="Calibri"/>
                <w:lang w:val="en-US"/>
              </w:rPr>
            </w:pPr>
            <w:r w:rsidRPr="00396524">
              <w:rPr>
                <w:rFonts w:ascii="Calibri" w:hAnsi="Calibri" w:cs="Calibri"/>
                <w:lang w:val="en-US"/>
              </w:rPr>
              <w:t>Smoking cessation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40C2B27" w14:textId="77777777" w:rsidR="00733266" w:rsidRPr="00396524" w:rsidRDefault="00733266" w:rsidP="001E15EF">
            <w:pPr>
              <w:rPr>
                <w:rFonts w:ascii="Calibri" w:hAnsi="Calibri" w:cs="Calibri"/>
                <w:lang w:val="en-US"/>
              </w:rPr>
            </w:pPr>
            <w:r w:rsidRPr="00396524">
              <w:rPr>
                <w:rFonts w:ascii="Calibri" w:hAnsi="Calibri" w:cs="Calibri"/>
                <w:lang w:val="en-US"/>
              </w:rPr>
              <w:t>Addiction mechanisms, health effects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1E03C07" w14:textId="77777777" w:rsidR="00733266" w:rsidRPr="00396524" w:rsidRDefault="00733266" w:rsidP="001E15EF">
            <w:pPr>
              <w:rPr>
                <w:rFonts w:ascii="Calibri" w:hAnsi="Calibri" w:cs="Calibri"/>
                <w:lang w:val="en-US"/>
              </w:rPr>
            </w:pPr>
            <w:r w:rsidRPr="00396524">
              <w:rPr>
                <w:rFonts w:ascii="Calibri" w:hAnsi="Calibri" w:cs="Calibri"/>
                <w:lang w:val="en-US"/>
              </w:rPr>
              <w:t>Physiological and psychological aspects of smoking</w:t>
            </w:r>
          </w:p>
        </w:tc>
        <w:tc>
          <w:tcPr>
            <w:tcW w:w="3134" w:type="dxa"/>
            <w:tcBorders>
              <w:bottom w:val="single" w:sz="4" w:space="0" w:color="auto"/>
            </w:tcBorders>
            <w:vAlign w:val="center"/>
            <w:hideMark/>
          </w:tcPr>
          <w:p w14:paraId="226BAF9D" w14:textId="77777777" w:rsidR="00733266" w:rsidRPr="00396524" w:rsidRDefault="00733266" w:rsidP="001E15EF">
            <w:pPr>
              <w:rPr>
                <w:rFonts w:ascii="Calibri" w:hAnsi="Calibri" w:cs="Calibri"/>
                <w:lang w:val="en-US"/>
              </w:rPr>
            </w:pPr>
            <w:r w:rsidRPr="00396524">
              <w:rPr>
                <w:rFonts w:ascii="Calibri" w:hAnsi="Calibri" w:cs="Calibri"/>
                <w:lang w:val="en-US"/>
              </w:rPr>
              <w:t>Strategies to manage cravings</w:t>
            </w:r>
          </w:p>
        </w:tc>
        <w:tc>
          <w:tcPr>
            <w:tcW w:w="4603" w:type="dxa"/>
            <w:tcBorders>
              <w:bottom w:val="single" w:sz="4" w:space="0" w:color="auto"/>
            </w:tcBorders>
            <w:vAlign w:val="center"/>
            <w:hideMark/>
          </w:tcPr>
          <w:p w14:paraId="183CD010" w14:textId="02E06A12" w:rsidR="00733266" w:rsidRPr="00396524" w:rsidRDefault="00733266" w:rsidP="001E15EF">
            <w:pPr>
              <w:rPr>
                <w:rFonts w:ascii="Calibri" w:hAnsi="Calibri" w:cs="Calibri"/>
                <w:lang w:val="en-US"/>
              </w:rPr>
            </w:pPr>
            <w:r w:rsidRPr="00396524">
              <w:rPr>
                <w:rFonts w:ascii="Calibri" w:hAnsi="Calibri" w:cs="Calibri"/>
                <w:lang w:val="en-US"/>
              </w:rPr>
              <w:t>Participants described learning about the health effects of smoking and receiving practical strategies to cope with cravings</w:t>
            </w:r>
            <w:r w:rsidR="00954D2D">
              <w:rPr>
                <w:rFonts w:ascii="Calibri" w:hAnsi="Calibri" w:cs="Calibri"/>
                <w:lang w:val="en-US"/>
              </w:rPr>
              <w:t>.</w:t>
            </w:r>
          </w:p>
        </w:tc>
      </w:tr>
    </w:tbl>
    <w:p w14:paraId="13F4CD2B" w14:textId="77777777" w:rsidR="00733266" w:rsidRPr="00AC5020" w:rsidRDefault="00733266">
      <w:pPr>
        <w:rPr>
          <w:rFonts w:ascii="Calibri" w:hAnsi="Calibri" w:cs="Calibri"/>
          <w:lang w:val="en-US"/>
        </w:rPr>
      </w:pPr>
    </w:p>
    <w:sectPr w:rsidR="00733266" w:rsidRPr="00AC5020" w:rsidSect="00D45951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C27"/>
    <w:rsid w:val="000265E2"/>
    <w:rsid w:val="000460EC"/>
    <w:rsid w:val="0009081F"/>
    <w:rsid w:val="00116689"/>
    <w:rsid w:val="00125D4F"/>
    <w:rsid w:val="001E15EF"/>
    <w:rsid w:val="002D6C27"/>
    <w:rsid w:val="002E6749"/>
    <w:rsid w:val="00333822"/>
    <w:rsid w:val="00396524"/>
    <w:rsid w:val="003A0E11"/>
    <w:rsid w:val="004A5298"/>
    <w:rsid w:val="004D0108"/>
    <w:rsid w:val="005214F2"/>
    <w:rsid w:val="0057402C"/>
    <w:rsid w:val="005F2011"/>
    <w:rsid w:val="00604373"/>
    <w:rsid w:val="00733266"/>
    <w:rsid w:val="00780398"/>
    <w:rsid w:val="007E5198"/>
    <w:rsid w:val="00893D31"/>
    <w:rsid w:val="00954D2D"/>
    <w:rsid w:val="00A703D8"/>
    <w:rsid w:val="00AC5020"/>
    <w:rsid w:val="00AF1483"/>
    <w:rsid w:val="00B301EE"/>
    <w:rsid w:val="00B465B2"/>
    <w:rsid w:val="00C27B55"/>
    <w:rsid w:val="00C33D2B"/>
    <w:rsid w:val="00C4150F"/>
    <w:rsid w:val="00C46881"/>
    <w:rsid w:val="00D220D8"/>
    <w:rsid w:val="00D45951"/>
    <w:rsid w:val="00DB1646"/>
    <w:rsid w:val="00E851BB"/>
    <w:rsid w:val="00E92318"/>
    <w:rsid w:val="00FB3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7C7B1"/>
  <w15:chartTrackingRefBased/>
  <w15:docId w15:val="{BF12FEFB-986C-43F8-A96D-42602B015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D6C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D6C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D6C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D6C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D6C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D6C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D6C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D6C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D6C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D6C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D6C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D6C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D6C2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D6C2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D6C2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D6C2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D6C2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D6C2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D6C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D6C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D6C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D6C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D6C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D6C2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D6C2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D6C2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D6C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D6C2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D6C27"/>
    <w:rPr>
      <w:b/>
      <w:bCs/>
      <w:smallCaps/>
      <w:color w:val="0F4761" w:themeColor="accent1" w:themeShade="BF"/>
      <w:spacing w:val="5"/>
    </w:rPr>
  </w:style>
  <w:style w:type="table" w:styleId="TabellemithellemGitternetz">
    <w:name w:val="Grid Table Light"/>
    <w:basedOn w:val="NormaleTabelle"/>
    <w:uiPriority w:val="40"/>
    <w:rsid w:val="005214F2"/>
    <w:pPr>
      <w:spacing w:after="0" w:line="240" w:lineRule="auto"/>
    </w:pPr>
    <w:rPr>
      <w:sz w:val="22"/>
      <w:szCs w:val="22"/>
    </w:rPr>
    <w:tblPr/>
  </w:style>
  <w:style w:type="character" w:styleId="Kommentarzeichen">
    <w:name w:val="annotation reference"/>
    <w:basedOn w:val="Absatz-Standardschriftart"/>
    <w:uiPriority w:val="99"/>
    <w:semiHidden/>
    <w:unhideWhenUsed/>
    <w:rsid w:val="000460E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0460E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460E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460E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460E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1D77D89A24CB44A476511EF9D1B30F" ma:contentTypeVersion="19" ma:contentTypeDescription="Ein neues Dokument erstellen." ma:contentTypeScope="" ma:versionID="ab3b996492db6b257d1d6c9d9642a486">
  <xsd:schema xmlns:xsd="http://www.w3.org/2001/XMLSchema" xmlns:xs="http://www.w3.org/2001/XMLSchema" xmlns:p="http://schemas.microsoft.com/office/2006/metadata/properties" xmlns:ns2="7de1995a-c20e-4ad1-a3a3-42afc26b8798" xmlns:ns3="9e8cbcda-9377-4028-88ab-21c0dc8d9d0b" targetNamespace="http://schemas.microsoft.com/office/2006/metadata/properties" ma:root="true" ma:fieldsID="75540ad10bcf38dc02f2cc993367d347" ns2:_="" ns3:_="">
    <xsd:import namespace="7de1995a-c20e-4ad1-a3a3-42afc26b8798"/>
    <xsd:import namespace="9e8cbcda-9377-4028-88ab-21c0dc8d9d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e1995a-c20e-4ad1-a3a3-42afc26b87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4c59d79b-11cc-4518-a512-d96b09052d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8cbcda-9377-4028-88ab-21c0dc8d9d0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560e2ca-053f-46b7-a94a-1dc87b459c96}" ma:internalName="TaxCatchAll" ma:showField="CatchAllData" ma:web="9e8cbcda-9377-4028-88ab-21c0dc8d9d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e8cbcda-9377-4028-88ab-21c0dc8d9d0b" xsi:nil="true"/>
    <lcf76f155ced4ddcb4097134ff3c332f xmlns="7de1995a-c20e-4ad1-a3a3-42afc26b879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0762BE-175B-4E32-8CB4-3C8197CEE3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e1995a-c20e-4ad1-a3a3-42afc26b8798"/>
    <ds:schemaRef ds:uri="9e8cbcda-9377-4028-88ab-21c0dc8d9d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2D0CA4-C617-4CA4-B2AF-979703351A52}">
  <ds:schemaRefs>
    <ds:schemaRef ds:uri="http://schemas.microsoft.com/office/2006/metadata/properties"/>
    <ds:schemaRef ds:uri="http://schemas.microsoft.com/office/infopath/2007/PartnerControls"/>
    <ds:schemaRef ds:uri="9e8cbcda-9377-4028-88ab-21c0dc8d9d0b"/>
    <ds:schemaRef ds:uri="7de1995a-c20e-4ad1-a3a3-42afc26b8798"/>
  </ds:schemaRefs>
</ds:datastoreItem>
</file>

<file path=customXml/itemProps3.xml><?xml version="1.0" encoding="utf-8"?>
<ds:datastoreItem xmlns:ds="http://schemas.openxmlformats.org/officeDocument/2006/customXml" ds:itemID="{1777E7BD-2049-4904-A123-C42D7A2524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Brodski</dc:creator>
  <cp:keywords/>
  <dc:description/>
  <cp:lastModifiedBy>Michelle Brodski</cp:lastModifiedBy>
  <cp:revision>2</cp:revision>
  <dcterms:created xsi:type="dcterms:W3CDTF">2026-06-09T10:52:00Z</dcterms:created>
  <dcterms:modified xsi:type="dcterms:W3CDTF">2026-06-09T10:52:00Z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0x010100911D77D89A24CB44A476511EF9D1B30F</vt:lpwstr>
  </property>
  <property fmtid="{D5CDD505-2E9C-101B-9397-08002B2CF9AE}" pid="3" name="MediaServiceImageTags">
    <vt:lpwstr/>
  </property>
</Properties>
</file>