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055989" w14:textId="77777777" w:rsidR="0034349C" w:rsidRPr="00D17295" w:rsidRDefault="0034349C" w:rsidP="0034349C">
      <w:pPr>
        <w:rPr>
          <w:rFonts w:ascii="Arial" w:eastAsia="Arial" w:hAnsi="Arial" w:cs="Arial"/>
          <w:b/>
          <w:bCs/>
          <w:sz w:val="22"/>
          <w:szCs w:val="22"/>
        </w:rPr>
      </w:pPr>
      <w:r w:rsidRPr="00D17295">
        <w:rPr>
          <w:rFonts w:ascii="Arial" w:eastAsia="Arial" w:hAnsi="Arial" w:cs="Arial"/>
          <w:b/>
          <w:bCs/>
          <w:sz w:val="22"/>
          <w:szCs w:val="22"/>
        </w:rPr>
        <w:t>Appendix B. Positionality Statement</w:t>
      </w:r>
    </w:p>
    <w:p w14:paraId="4648C7D8" w14:textId="77777777" w:rsidR="0034349C" w:rsidRDefault="0034349C" w:rsidP="0034349C">
      <w:pPr>
        <w:rPr>
          <w:rFonts w:ascii="Arial" w:eastAsia="Arial" w:hAnsi="Arial" w:cs="Arial"/>
          <w:sz w:val="20"/>
          <w:szCs w:val="20"/>
        </w:rPr>
      </w:pPr>
      <w:r>
        <w:rPr>
          <w:rFonts w:ascii="Arial" w:eastAsia="Arial" w:hAnsi="Arial" w:cs="Arial"/>
          <w:sz w:val="20"/>
          <w:szCs w:val="20"/>
        </w:rPr>
        <w:t xml:space="preserve">This statement describes the positionality of the team conducting the analysis, as qualitative research is inherently subjective and the researchers are the tool through which analysis is conducted, with different interpretations of data (and potentially bias) based on identity, perspectives, and lived experiences of the researchers. This study was led by the first author (BEL), a faculty member at a U.S.-based institution, with significant personal and professional experience in Ethiopia. BEL (she/her) is a White woman and U.S. citizen who has lived, worked, and conducted research in the Ethiopian context as a Peace Corps Volunteer and research fellow. She conceptualized and conducted this study as part of a funded postdoctoral global health training program, dually mentored by faculty at Addis Ababa University (DH) and University of Arizona (PM), with training in qualitative research from the U.S. National Institutes of Health. The analysis was conducted by BEL and four team members who were students at the time of analysis (RT, NR, TT, EB): one medical student who participated in a three-week oncology research fellowship in Ethiopia (EB) led by BEL and BTD and three Masters of Public Health students (RT, NR, TT) with a concentration in Community Health in an applied research course taught by AP. Findings were co-interpreted with the Ethiopian data collection team (ABH, BTD, AD, AJH, EB): ABH is an Ethiopian-born U.S. citizen who was a postdoctoral scholar at a U.S.-based institution at the time of analysis; BTD is a Clinical Oncologist, faculty member at an Ethiopian medical college, and U.S.-trained postdoctoral fellow mentored by BEL, PM, and DH; AD was a health sciences faculty member at an Ethiopian medical college at the time of analysis; AJH is a Program Manager for an HIV care clinic at a Ethiopian medical college; EB is an MD and was a health sciences faculty member at a different Ethiopian university at time of analysis. Qualitative research training was given by BEL and ABH to the data collection team (BTD, AD, AJH, EB), with self-paced online coursework, a learning guide, knowledge/competency checks, group orientation, and a mock focus group discussion. The team practiced reflexivity both during data collection, with post-discussion debrief sessions, and during analysis, with multiple data validation meetings between the U.S.-based analysis and Ethiopian-based data collection teams. </w:t>
      </w:r>
    </w:p>
    <w:p w14:paraId="0A67D90B" w14:textId="77777777" w:rsidR="00BD749A" w:rsidRPr="0034349C" w:rsidRDefault="00BD749A">
      <w:pPr>
        <w:rPr>
          <w:b/>
          <w:bCs/>
        </w:rPr>
      </w:pPr>
    </w:p>
    <w:sectPr w:rsidR="00BD749A" w:rsidRPr="00343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D72065"/>
    <w:multiLevelType w:val="multilevel"/>
    <w:tmpl w:val="FCC0E29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15:restartNumberingAfterBreak="0">
    <w:nsid w:val="4B2B7A4A"/>
    <w:multiLevelType w:val="multilevel"/>
    <w:tmpl w:val="652008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7F996A8E"/>
    <w:multiLevelType w:val="multilevel"/>
    <w:tmpl w:val="2B74897A"/>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num w:numId="1" w16cid:durableId="1611008910">
    <w:abstractNumId w:val="0"/>
  </w:num>
  <w:num w:numId="2" w16cid:durableId="1059017042">
    <w:abstractNumId w:val="2"/>
  </w:num>
  <w:num w:numId="3" w16cid:durableId="14398367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49C"/>
    <w:rsid w:val="000476E9"/>
    <w:rsid w:val="0008030A"/>
    <w:rsid w:val="000A6462"/>
    <w:rsid w:val="000B17A8"/>
    <w:rsid w:val="001A476A"/>
    <w:rsid w:val="001E150A"/>
    <w:rsid w:val="00272A48"/>
    <w:rsid w:val="00291962"/>
    <w:rsid w:val="00297DDA"/>
    <w:rsid w:val="0034349C"/>
    <w:rsid w:val="004925DF"/>
    <w:rsid w:val="004A3AA7"/>
    <w:rsid w:val="005008FB"/>
    <w:rsid w:val="00537C7F"/>
    <w:rsid w:val="00542923"/>
    <w:rsid w:val="00634B3B"/>
    <w:rsid w:val="00651A79"/>
    <w:rsid w:val="00662EB8"/>
    <w:rsid w:val="006B7057"/>
    <w:rsid w:val="00721AFD"/>
    <w:rsid w:val="007F3984"/>
    <w:rsid w:val="008615B7"/>
    <w:rsid w:val="00877066"/>
    <w:rsid w:val="008A25E6"/>
    <w:rsid w:val="008C113A"/>
    <w:rsid w:val="008F1C35"/>
    <w:rsid w:val="00901594"/>
    <w:rsid w:val="009414E8"/>
    <w:rsid w:val="009A642D"/>
    <w:rsid w:val="009F1514"/>
    <w:rsid w:val="00A85BE0"/>
    <w:rsid w:val="00AD0FC9"/>
    <w:rsid w:val="00B77030"/>
    <w:rsid w:val="00B96A5A"/>
    <w:rsid w:val="00BA4067"/>
    <w:rsid w:val="00BD749A"/>
    <w:rsid w:val="00C13930"/>
    <w:rsid w:val="00C14B2B"/>
    <w:rsid w:val="00C42CAD"/>
    <w:rsid w:val="00C623D2"/>
    <w:rsid w:val="00CF63AA"/>
    <w:rsid w:val="00D2273E"/>
    <w:rsid w:val="00D60A0C"/>
    <w:rsid w:val="00D61776"/>
    <w:rsid w:val="00D63C0E"/>
    <w:rsid w:val="00D749DD"/>
    <w:rsid w:val="00D93749"/>
    <w:rsid w:val="00E176C0"/>
    <w:rsid w:val="00E353ED"/>
    <w:rsid w:val="00E42796"/>
    <w:rsid w:val="00E55FAC"/>
    <w:rsid w:val="00E62113"/>
    <w:rsid w:val="00E63A29"/>
    <w:rsid w:val="00EA4659"/>
    <w:rsid w:val="00EF2594"/>
    <w:rsid w:val="00EF4A3F"/>
    <w:rsid w:val="00F16210"/>
    <w:rsid w:val="00F2554F"/>
    <w:rsid w:val="00F5427A"/>
    <w:rsid w:val="00F92155"/>
    <w:rsid w:val="00FA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692E9"/>
  <w15:chartTrackingRefBased/>
  <w15:docId w15:val="{AAA11186-1BDB-8A4F-8F80-7299C4779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49C"/>
    <w:pPr>
      <w:spacing w:after="0" w:line="480" w:lineRule="auto"/>
    </w:pPr>
    <w:rPr>
      <w:rFonts w:ascii="Cambria" w:eastAsia="Cambria" w:hAnsi="Cambria" w:cs="Cambria"/>
      <w:kern w:val="0"/>
      <w:lang w:val="en"/>
      <w14:ligatures w14:val="none"/>
    </w:rPr>
  </w:style>
  <w:style w:type="paragraph" w:styleId="Heading1">
    <w:name w:val="heading 1"/>
    <w:basedOn w:val="Normal"/>
    <w:next w:val="Normal"/>
    <w:link w:val="Heading1Char"/>
    <w:uiPriority w:val="9"/>
    <w:qFormat/>
    <w:rsid w:val="003434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4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4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4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4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4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4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4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4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4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4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4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4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4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4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4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4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49C"/>
    <w:rPr>
      <w:rFonts w:eastAsiaTheme="majorEastAsia" w:cstheme="majorBidi"/>
      <w:color w:val="272727" w:themeColor="text1" w:themeTint="D8"/>
    </w:rPr>
  </w:style>
  <w:style w:type="paragraph" w:styleId="Title">
    <w:name w:val="Title"/>
    <w:basedOn w:val="Normal"/>
    <w:next w:val="Normal"/>
    <w:link w:val="TitleChar"/>
    <w:uiPriority w:val="10"/>
    <w:qFormat/>
    <w:rsid w:val="003434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4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4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4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49C"/>
    <w:pPr>
      <w:spacing w:before="160"/>
      <w:jc w:val="center"/>
    </w:pPr>
    <w:rPr>
      <w:i/>
      <w:iCs/>
      <w:color w:val="404040" w:themeColor="text1" w:themeTint="BF"/>
    </w:rPr>
  </w:style>
  <w:style w:type="character" w:customStyle="1" w:styleId="QuoteChar">
    <w:name w:val="Quote Char"/>
    <w:basedOn w:val="DefaultParagraphFont"/>
    <w:link w:val="Quote"/>
    <w:uiPriority w:val="29"/>
    <w:rsid w:val="0034349C"/>
    <w:rPr>
      <w:i/>
      <w:iCs/>
      <w:color w:val="404040" w:themeColor="text1" w:themeTint="BF"/>
    </w:rPr>
  </w:style>
  <w:style w:type="paragraph" w:styleId="ListParagraph">
    <w:name w:val="List Paragraph"/>
    <w:basedOn w:val="Normal"/>
    <w:uiPriority w:val="34"/>
    <w:qFormat/>
    <w:rsid w:val="0034349C"/>
    <w:pPr>
      <w:ind w:left="720"/>
      <w:contextualSpacing/>
    </w:pPr>
  </w:style>
  <w:style w:type="character" w:styleId="IntenseEmphasis">
    <w:name w:val="Intense Emphasis"/>
    <w:basedOn w:val="DefaultParagraphFont"/>
    <w:uiPriority w:val="21"/>
    <w:qFormat/>
    <w:rsid w:val="0034349C"/>
    <w:rPr>
      <w:i/>
      <w:iCs/>
      <w:color w:val="0F4761" w:themeColor="accent1" w:themeShade="BF"/>
    </w:rPr>
  </w:style>
  <w:style w:type="paragraph" w:styleId="IntenseQuote">
    <w:name w:val="Intense Quote"/>
    <w:basedOn w:val="Normal"/>
    <w:next w:val="Normal"/>
    <w:link w:val="IntenseQuoteChar"/>
    <w:uiPriority w:val="30"/>
    <w:qFormat/>
    <w:rsid w:val="003434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49C"/>
    <w:rPr>
      <w:i/>
      <w:iCs/>
      <w:color w:val="0F4761" w:themeColor="accent1" w:themeShade="BF"/>
    </w:rPr>
  </w:style>
  <w:style w:type="character" w:styleId="IntenseReference">
    <w:name w:val="Intense Reference"/>
    <w:basedOn w:val="DefaultParagraphFont"/>
    <w:uiPriority w:val="32"/>
    <w:qFormat/>
    <w:rsid w:val="003434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369</Words>
  <Characters>2109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Breanne Lott</dc:creator>
  <cp:keywords/>
  <dc:description/>
  <cp:lastModifiedBy>Breanne Lott</cp:lastModifiedBy>
  <cp:revision>1</cp:revision>
  <dcterms:created xsi:type="dcterms:W3CDTF">2026-08-06T13:56:00Z</dcterms:created>
  <dcterms:modified xsi:type="dcterms:W3CDTF">2026-08-06T13:56:00Z</dcterms:modified>
</cp:coreProperties>
</file>