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45E" w:rsidRDefault="00DE045E" w:rsidP="00DE045E">
      <w:pPr>
        <w:spacing w:line="480" w:lineRule="auto"/>
      </w:pPr>
      <w:r>
        <w:rPr>
          <w:rFonts w:eastAsia="Times New Roman"/>
          <w:b/>
          <w:bCs/>
        </w:rPr>
        <w:t>Appendix</w:t>
      </w: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1.</w:t>
      </w:r>
      <w:proofErr w:type="gramEnd"/>
      <w:r>
        <w:rPr>
          <w:rFonts w:eastAsia="Times New Roman"/>
        </w:rPr>
        <w:t xml:space="preserve"> Model Performance Comparison of </w:t>
      </w:r>
      <w:proofErr w:type="gramStart"/>
      <w:r>
        <w:rPr>
          <w:rFonts w:eastAsia="Times New Roman"/>
        </w:rPr>
        <w:t>With</w:t>
      </w:r>
      <w:proofErr w:type="gramEnd"/>
      <w:r>
        <w:rPr>
          <w:rFonts w:eastAsia="Times New Roman"/>
        </w:rPr>
        <w:t xml:space="preserve"> vs Without </w:t>
      </w:r>
      <w:proofErr w:type="spellStart"/>
      <w:r>
        <w:rPr>
          <w:rFonts w:eastAsia="Times New Roman"/>
        </w:rPr>
        <w:t>HE_obe</w:t>
      </w:r>
      <w:proofErr w:type="spellEnd"/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4652"/>
        <w:gridCol w:w="2335"/>
        <w:gridCol w:w="2344"/>
      </w:tblGrid>
      <w:tr w:rsidR="00DE045E" w:rsidTr="006428B1">
        <w:trPr>
          <w:trHeight w:val="540"/>
        </w:trPr>
        <w:tc>
          <w:tcPr>
            <w:tcW w:w="4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Condition</w:t>
            </w:r>
          </w:p>
        </w:tc>
        <w:tc>
          <w:tcPr>
            <w:tcW w:w="233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Weighted_AUC</w:t>
            </w:r>
            <w:proofErr w:type="spellEnd"/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Without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(Primary/Corrected)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DeepMLP</w:t>
            </w:r>
            <w:proofErr w:type="spellEnd"/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0.6548</w:t>
            </w:r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Without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(Primary/Corrected)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0.6623</w:t>
            </w:r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Without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(Primary/Corrected)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0.6591</w:t>
            </w:r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(Original/Leaky)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DeepMLP</w:t>
            </w:r>
            <w:proofErr w:type="spellEnd"/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0.8184</w:t>
            </w:r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(Original/Leaky)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0.8117</w:t>
            </w:r>
          </w:p>
        </w:tc>
      </w:tr>
      <w:tr w:rsidR="00DE045E" w:rsidTr="006428B1">
        <w:trPr>
          <w:trHeight w:val="540"/>
        </w:trPr>
        <w:tc>
          <w:tcPr>
            <w:tcW w:w="465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With </w:t>
            </w:r>
            <w:proofErr w:type="spellStart"/>
            <w:r>
              <w:rPr>
                <w:color w:val="000000"/>
              </w:rPr>
              <w:t>HE_obe</w:t>
            </w:r>
            <w:proofErr w:type="spellEnd"/>
            <w:r>
              <w:rPr>
                <w:color w:val="000000"/>
              </w:rPr>
              <w:t xml:space="preserve"> (Original/Leaky)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0.8210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2.</w:t>
      </w:r>
      <w:proofErr w:type="gramEnd"/>
      <w:r>
        <w:rPr>
          <w:rFonts w:eastAsia="Times New Roman"/>
        </w:rPr>
        <w:t xml:space="preserve"> Cluster-wise Group SHAP Analysis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1700"/>
        <w:gridCol w:w="2361"/>
        <w:gridCol w:w="1583"/>
        <w:gridCol w:w="1592"/>
        <w:gridCol w:w="2095"/>
      </w:tblGrid>
      <w:tr w:rsidR="00DE045E" w:rsidTr="006428B1">
        <w:trPr>
          <w:trHeight w:val="540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361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Cluster Variables</w:t>
            </w:r>
          </w:p>
        </w:tc>
        <w:tc>
          <w:tcPr>
            <w:tcW w:w="1583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N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Vars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in Cluster</w:t>
            </w:r>
          </w:p>
        </w:tc>
        <w:tc>
          <w:tcPr>
            <w:tcW w:w="1592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Sum Mean Abs SHAP</w:t>
            </w:r>
          </w:p>
        </w:tc>
        <w:tc>
          <w:tcPr>
            <w:tcW w:w="20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Individual SHAP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0.0020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CO=0.0020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NO2+O3+green_1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0.0076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NO2=0.0033; O3=0.0017; green_1=0.0026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PM10+PM2_5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0.0076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PM10=0.0043; PM2_5=0.0033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Random Forest</w:t>
            </w:r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SO2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0.0015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SO2=0.0015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CO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0.0197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CO=0.0197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NO2+O3+green_1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0.0662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NO2=0.0298; O3=0.0152; green_1=0.0211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PM10+PM2_5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0.0578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PM10=0.0339; PM2_5=0.0239</w:t>
            </w:r>
          </w:p>
        </w:tc>
      </w:tr>
      <w:tr w:rsidR="00DE045E" w:rsidTr="006428B1">
        <w:trPr>
          <w:trHeight w:val="540"/>
        </w:trPr>
        <w:tc>
          <w:tcPr>
            <w:tcW w:w="1700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236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SO2</w:t>
            </w:r>
          </w:p>
        </w:tc>
        <w:tc>
          <w:tcPr>
            <w:tcW w:w="158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59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0.0084</w:t>
            </w:r>
          </w:p>
        </w:tc>
        <w:tc>
          <w:tcPr>
            <w:tcW w:w="2095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SO2=0.0084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3.</w:t>
      </w:r>
      <w:proofErr w:type="gramEnd"/>
      <w:r>
        <w:rPr>
          <w:rFonts w:eastAsia="Times New Roman"/>
        </w:rPr>
        <w:t xml:space="preserve"> Ridge vs Plain Coefficients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1946"/>
        <w:gridCol w:w="1778"/>
        <w:gridCol w:w="1199"/>
        <w:gridCol w:w="1395"/>
        <w:gridCol w:w="1397"/>
        <w:gridCol w:w="1616"/>
      </w:tblGrid>
      <w:tr w:rsidR="00DE045E" w:rsidTr="006428B1">
        <w:trPr>
          <w:trHeight w:val="540"/>
        </w:trPr>
        <w:tc>
          <w:tcPr>
            <w:tcW w:w="1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Variable</w:t>
            </w:r>
          </w:p>
        </w:tc>
        <w:tc>
          <w:tcPr>
            <w:tcW w:w="1778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Is Environmental</w:t>
            </w:r>
          </w:p>
        </w:tc>
        <w:tc>
          <w:tcPr>
            <w:tcW w:w="1199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Ridge C selected</w:t>
            </w:r>
          </w:p>
        </w:tc>
        <w:tc>
          <w:tcPr>
            <w:tcW w:w="139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Ridge Coefficient</w:t>
            </w:r>
          </w:p>
        </w:tc>
        <w:tc>
          <w:tcPr>
            <w:tcW w:w="1397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Plain Logistic Coefficient</w:t>
            </w:r>
          </w:p>
        </w:tc>
        <w:tc>
          <w:tcPr>
            <w:tcW w:w="161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Shrinkage Ratio</w:t>
            </w:r>
          </w:p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(Ridge/Plain)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0.09910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0.09970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0.99400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NO2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-0.16520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-0.16620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0.99400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O3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-0.03180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-0.03260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0.97600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0.08640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0.08580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1.00600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-0.05040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-0.04980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1.01200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SO2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0.00100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1.09700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True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-0.12580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-0.12690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0.06980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0.07050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0.99000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BE3_31_3.0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0.00310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1.00100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tins_20.0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-0.00790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-0.00780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1.01500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tins_30.0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0.03630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0.03660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0.99100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npins_2.0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-0.01790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-0.01800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0.99500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EC1_1_2.0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0.00330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0.00320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1.03300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-0.00620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-0.00620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1.00900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BE3_31_7.0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0.03120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0.03130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0.99700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BE3_31_4.0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0.01460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0.01470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0.99300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BE3_31_5.0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0.00690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0.00690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0.99400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BE3_31_6.0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-0.01980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-0.01960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1.00800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BD1_11_5.0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0.04080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0.04100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0.99600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BE3_31_8.0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-0.00330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-0.00310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1.06000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pa_aerobic_1.0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-0.09560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-0.09540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BD1_11_6.0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0.05460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0.05470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0.99900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dr_month_1.0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0.00970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0.01020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0.95100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BD1_11_4.0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-0.01290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-0.01270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1.02300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BD1_11_3.0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-0.06410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-0.06400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0.01270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0.01330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0.95100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0.26520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0.26570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0.99800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sm_presnt_1.0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0.08110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0.08110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1.00000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ho_incm_4.0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-0.02910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-0.02860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1.01500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ho_incm_3.0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-0.01630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-0.01590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1.02200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ho_incm_2.0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-0.00200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-0.00170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1.16300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marri_1_2.0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0.01940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0.01930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1.00300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edu_4.0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-0.24760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-0.24770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1.00000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edu_3.0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-0.15630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-0.15650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0.99800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-0.05050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-0.05050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0.99900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sex_2.0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-0.34440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-0.34360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1.00200</w:t>
            </w:r>
          </w:p>
        </w:tc>
      </w:tr>
      <w:tr w:rsidR="00DE045E" w:rsidTr="006428B1">
        <w:trPr>
          <w:trHeight w:val="540"/>
        </w:trPr>
        <w:tc>
          <w:tcPr>
            <w:tcW w:w="194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mh_stress_1.0</w:t>
            </w:r>
          </w:p>
        </w:tc>
        <w:tc>
          <w:tcPr>
            <w:tcW w:w="177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False</w:t>
            </w:r>
          </w:p>
        </w:tc>
        <w:tc>
          <w:tcPr>
            <w:tcW w:w="119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0.00428</w:t>
            </w:r>
          </w:p>
        </w:tc>
        <w:tc>
          <w:tcPr>
            <w:tcW w:w="139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0.03260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0.03260</w:t>
            </w:r>
          </w:p>
        </w:tc>
        <w:tc>
          <w:tcPr>
            <w:tcW w:w="1616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1.00100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4.</w:t>
      </w:r>
      <w:proofErr w:type="gramEnd"/>
      <w:r>
        <w:rPr>
          <w:rFonts w:eastAsia="Times New Roman"/>
        </w:rPr>
        <w:t xml:space="preserve"> PM10 vs </w:t>
      </w:r>
      <w:r>
        <w:rPr>
          <w:rFonts w:eastAsia="Times New Roman"/>
          <w:shd w:val="clear" w:color="auto" w:fill="FFFF00"/>
        </w:rPr>
        <w:t>PM2_5</w:t>
      </w:r>
      <w:r>
        <w:rPr>
          <w:rFonts w:eastAsia="Times New Roman"/>
        </w:rPr>
        <w:t>, Leave-one-out Comparison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385"/>
        <w:gridCol w:w="2010"/>
        <w:gridCol w:w="1446"/>
        <w:gridCol w:w="1021"/>
        <w:gridCol w:w="2469"/>
      </w:tblGrid>
      <w:tr w:rsidR="00DE045E" w:rsidTr="006428B1">
        <w:trPr>
          <w:trHeight w:val="540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Condition</w:t>
            </w:r>
          </w:p>
        </w:tc>
        <w:tc>
          <w:tcPr>
            <w:tcW w:w="2010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1446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N_Features</w:t>
            </w:r>
            <w:proofErr w:type="spellEnd"/>
          </w:p>
        </w:tc>
        <w:tc>
          <w:tcPr>
            <w:tcW w:w="1021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AUC</w:t>
            </w:r>
          </w:p>
        </w:tc>
        <w:tc>
          <w:tcPr>
            <w:tcW w:w="246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PM_Mean_Abs_SHAP</w:t>
            </w:r>
            <w:proofErr w:type="spellEnd"/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Both_PM10_ </w:t>
            </w: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Random_Forest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37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0.6623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0.0076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Both_PM10_ </w:t>
            </w: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37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0.6591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0.0578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 xml:space="preserve">Both_PM10_ </w:t>
            </w: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DeepMLP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37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0.6664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rFonts w:eastAsia="Times New Roman"/>
                <w:color w:val="000000"/>
                <w:sz w:val="22"/>
                <w:szCs w:val="22"/>
              </w:rPr>
              <w:t>n/a (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)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PM10_only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Random_Forest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0.6589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0.0046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0.6576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0.0386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color w:val="000000"/>
              </w:rPr>
              <w:t>PM10_only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DeepMLP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0.6602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rFonts w:eastAsia="Times New Roman"/>
                <w:color w:val="000000"/>
                <w:sz w:val="22"/>
                <w:szCs w:val="22"/>
              </w:rPr>
              <w:t>n/a (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)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  <w:r>
              <w:rPr>
                <w:color w:val="000000"/>
              </w:rPr>
              <w:t>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Random_Forest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0.6618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0.0041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  <w:r>
              <w:rPr>
                <w:color w:val="000000"/>
              </w:rPr>
              <w:t>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XGBoost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0.6600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0.0309</w:t>
            </w:r>
          </w:p>
        </w:tc>
      </w:tr>
      <w:tr w:rsidR="00DE045E" w:rsidTr="006428B1">
        <w:trPr>
          <w:trHeight w:val="540"/>
        </w:trPr>
        <w:tc>
          <w:tcPr>
            <w:tcW w:w="238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  <w:shd w:val="clear" w:color="auto" w:fill="FFFF00"/>
              </w:rPr>
              <w:t>PM2_5</w:t>
            </w:r>
            <w:r>
              <w:rPr>
                <w:color w:val="000000"/>
              </w:rPr>
              <w:t>_only</w:t>
            </w:r>
          </w:p>
        </w:tc>
        <w:tc>
          <w:tcPr>
            <w:tcW w:w="201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DeepMLP</w:t>
            </w:r>
            <w:proofErr w:type="spellEnd"/>
          </w:p>
        </w:tc>
        <w:tc>
          <w:tcPr>
            <w:tcW w:w="14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</w:pPr>
            <w:r>
              <w:rPr>
                <w:color w:val="000000"/>
              </w:rPr>
              <w:t>36</w:t>
            </w:r>
          </w:p>
        </w:tc>
        <w:tc>
          <w:tcPr>
            <w:tcW w:w="10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color w:val="000000"/>
              </w:rPr>
              <w:t>0.6645</w:t>
            </w:r>
          </w:p>
        </w:tc>
        <w:tc>
          <w:tcPr>
            <w:tcW w:w="2469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</w:pPr>
            <w:r>
              <w:rPr>
                <w:rFonts w:eastAsia="Times New Roman"/>
                <w:color w:val="000000"/>
                <w:sz w:val="22"/>
                <w:szCs w:val="22"/>
              </w:rPr>
              <w:t>n/a (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)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5.</w:t>
      </w:r>
      <w:proofErr w:type="gramEnd"/>
      <w:r>
        <w:rPr>
          <w:rFonts w:eastAsia="Times New Roman"/>
        </w:rPr>
        <w:t xml:space="preserve"> DeLong Test Results (All)</w:t>
      </w:r>
    </w:p>
    <w:tbl>
      <w:tblPr>
        <w:tblW w:w="932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051"/>
        <w:gridCol w:w="1380"/>
        <w:gridCol w:w="1376"/>
        <w:gridCol w:w="1374"/>
        <w:gridCol w:w="1374"/>
        <w:gridCol w:w="1772"/>
      </w:tblGrid>
      <w:tr w:rsidR="00DE045E" w:rsidTr="006428B1">
        <w:trPr>
          <w:trHeight w:val="540"/>
        </w:trPr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Comparison</w:t>
            </w:r>
          </w:p>
        </w:tc>
        <w:tc>
          <w:tcPr>
            <w:tcW w:w="1380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AUC_1</w:t>
            </w:r>
          </w:p>
        </w:tc>
        <w:tc>
          <w:tcPr>
            <w:tcW w:w="1376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AUC_2</w:t>
            </w:r>
          </w:p>
        </w:tc>
        <w:tc>
          <w:tcPr>
            <w:tcW w:w="1374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Z</w:t>
            </w:r>
          </w:p>
        </w:tc>
        <w:tc>
          <w:tcPr>
            <w:tcW w:w="1374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7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Result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Random Forest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0.2529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0.8004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0.6357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0.5250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1.3459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0.1783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1.4237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0.1545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Logistic Regression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2.2261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0.0260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2.5033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0.0123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2.8281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0.0047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Random Forest vs </w:t>
            </w: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0.6359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0.5249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Random Forest vs </w:t>
            </w: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1.8500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0.0643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Random Forest vs </w:t>
            </w: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1.1645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0.2442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 vs Logistic Regression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2.5788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0.0099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Random Forest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2.1769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0.0295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2.6709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0.0076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XGBoost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2.0657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0.0389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0.8577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0.3911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Logistic Regression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1.8181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0.0690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1.9039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0.0569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2.4238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0.0154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Significant (p&lt;0.05)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0.1223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0.9027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Logistic Regression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1.1640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0.2444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1.2558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0.2092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LightGBM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0.6512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1.8374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0.0661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Logistic Regression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0.9041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0.3660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1.3628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0.1730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BasicMLP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0.6506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1.7521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0.0797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Logistic Regression vs </w:t>
            </w: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0.1918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0.8479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Logistic Regression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0.6450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0.8362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0.4031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  <w:tr w:rsidR="00DE045E" w:rsidTr="006428B1">
        <w:trPr>
          <w:trHeight w:val="540"/>
        </w:trPr>
        <w:tc>
          <w:tcPr>
            <w:tcW w:w="2051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ResNetMLP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vs SVM</w:t>
            </w:r>
          </w:p>
        </w:tc>
        <w:tc>
          <w:tcPr>
            <w:tcW w:w="138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0.6436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0.6381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0.7659</w:t>
            </w:r>
          </w:p>
        </w:tc>
        <w:tc>
          <w:tcPr>
            <w:tcW w:w="13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0.4438</w:t>
            </w:r>
          </w:p>
        </w:tc>
        <w:tc>
          <w:tcPr>
            <w:tcW w:w="17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Not Significant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6.</w:t>
      </w:r>
      <w:proofErr w:type="gramEnd"/>
      <w:r>
        <w:rPr>
          <w:rFonts w:eastAsia="Times New Roman"/>
        </w:rPr>
        <w:t xml:space="preserve"> Importance of variables for each of the Top 3 models by Mean |SHAP| (All)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906"/>
        <w:gridCol w:w="1546"/>
        <w:gridCol w:w="1351"/>
        <w:gridCol w:w="1540"/>
        <w:gridCol w:w="1207"/>
        <w:gridCol w:w="1540"/>
        <w:gridCol w:w="1241"/>
      </w:tblGrid>
      <w:tr w:rsidR="00DE045E" w:rsidTr="006428B1">
        <w:trPr>
          <w:trHeight w:val="540"/>
        </w:trPr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Rank</w:t>
            </w:r>
          </w:p>
        </w:tc>
        <w:tc>
          <w:tcPr>
            <w:tcW w:w="1546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351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540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207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540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24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XGBoost</w:t>
            </w:r>
            <w:proofErr w:type="spellEnd"/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0.0771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0.0584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sex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0.3278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0.0682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0.0492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0.2903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0.0460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0.0369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edu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0.1644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0.0151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BD1_11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0.0856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ho_incm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0.0133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pa_aerobic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0.0136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pa_aerobic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0.0755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0.0105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sm_presnt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0.0114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ho_incm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0.0561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0.0095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ho_incm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0.0096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0.0466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0.0067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npins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0.0062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sm_presnt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0.0412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0.0067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Region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0.0054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0.0341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sm_presnt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0.0065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BE3_31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0.0054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0.0339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0.0043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NO2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0.0298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pa_aerobic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0.0060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tins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0.0036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0.0239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EC1_1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0.0046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0.0033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0.0211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0.0040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NO2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0.0033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0.0197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NO2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0.0038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dr_month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0.0027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npins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0.0193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O3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0.0034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0.0026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EC1_1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0.0179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mh_stress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0.0030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dr_month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0.0158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SO2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0.0029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EC1_1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0.0018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O3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0.0152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dr_month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0.0023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O3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0.0017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mh_stress</w:t>
            </w:r>
            <w:proofErr w:type="spellEnd"/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0.0152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tins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0.0022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SO2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0.0015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tins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0.0134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npins</w:t>
            </w:r>
            <w:proofErr w:type="spellEnd"/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0.0011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marri_1</w:t>
            </w:r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marri_1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0.0106</w:t>
            </w:r>
          </w:p>
        </w:tc>
      </w:tr>
      <w:tr w:rsidR="00DE045E" w:rsidTr="006428B1">
        <w:trPr>
          <w:trHeight w:val="540"/>
        </w:trPr>
        <w:tc>
          <w:tcPr>
            <w:tcW w:w="90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54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marri_1</w:t>
            </w:r>
          </w:p>
        </w:tc>
        <w:tc>
          <w:tcPr>
            <w:tcW w:w="135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0.0007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mh_stress</w:t>
            </w:r>
            <w:proofErr w:type="spellEnd"/>
          </w:p>
        </w:tc>
        <w:tc>
          <w:tcPr>
            <w:tcW w:w="120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0.0010</w:t>
            </w:r>
          </w:p>
        </w:tc>
        <w:tc>
          <w:tcPr>
            <w:tcW w:w="1540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SO2</w:t>
            </w:r>
          </w:p>
        </w:tc>
        <w:tc>
          <w:tcPr>
            <w:tcW w:w="1241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0.0084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7.</w:t>
      </w:r>
      <w:proofErr w:type="gramEnd"/>
      <w:r>
        <w:rPr>
          <w:rFonts w:eastAsia="Times New Roman"/>
        </w:rPr>
        <w:t xml:space="preserve"> Comparison of Weighted vs Unweighted Training Models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313"/>
        <w:gridCol w:w="2339"/>
        <w:gridCol w:w="2335"/>
        <w:gridCol w:w="2344"/>
      </w:tblGrid>
      <w:tr w:rsidR="00DE045E" w:rsidTr="006428B1">
        <w:trPr>
          <w:trHeight w:val="540"/>
        </w:trPr>
        <w:tc>
          <w:tcPr>
            <w:tcW w:w="2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Training Condition</w:t>
            </w:r>
          </w:p>
        </w:tc>
        <w:tc>
          <w:tcPr>
            <w:tcW w:w="2339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33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AUC weighted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eval</w:t>
            </w:r>
            <w:proofErr w:type="spellEnd"/>
          </w:p>
        </w:tc>
        <w:tc>
          <w:tcPr>
            <w:tcW w:w="23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AUC unweighted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eval</w:t>
            </w:r>
            <w:proofErr w:type="spellEnd"/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0.6664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0.6576</w:t>
            </w:r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0.6623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0.6565</w:t>
            </w:r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0.6591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0.6674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0.6643</w:t>
            </w:r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0.6628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0.6567</w:t>
            </w:r>
          </w:p>
        </w:tc>
      </w:tr>
      <w:tr w:rsidR="00DE045E" w:rsidTr="006428B1">
        <w:trPr>
          <w:trHeight w:val="540"/>
        </w:trPr>
        <w:tc>
          <w:tcPr>
            <w:tcW w:w="231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Unweighted Training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33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0.6662</w:t>
            </w:r>
          </w:p>
        </w:tc>
        <w:tc>
          <w:tcPr>
            <w:tcW w:w="23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0.6596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8.</w:t>
      </w:r>
      <w:proofErr w:type="gramEnd"/>
      <w:r>
        <w:rPr>
          <w:rFonts w:eastAsia="Times New Roman"/>
        </w:rPr>
        <w:t xml:space="preserve"> Class imbalance of 4 conditions</w:t>
      </w:r>
    </w:p>
    <w:tbl>
      <w:tblPr>
        <w:tblW w:w="9330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1556"/>
        <w:gridCol w:w="2148"/>
        <w:gridCol w:w="1126"/>
        <w:gridCol w:w="1125"/>
        <w:gridCol w:w="1121"/>
        <w:gridCol w:w="1126"/>
        <w:gridCol w:w="1128"/>
      </w:tblGrid>
      <w:tr w:rsidR="00DE045E" w:rsidTr="006428B1">
        <w:trPr>
          <w:trHeight w:val="540"/>
        </w:trPr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148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Condition</w:t>
            </w:r>
          </w:p>
        </w:tc>
        <w:tc>
          <w:tcPr>
            <w:tcW w:w="1126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AUC</w:t>
            </w:r>
          </w:p>
        </w:tc>
        <w:tc>
          <w:tcPr>
            <w:tcW w:w="112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Precision</w:t>
            </w:r>
          </w:p>
        </w:tc>
        <w:tc>
          <w:tcPr>
            <w:tcW w:w="1121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Recall</w:t>
            </w:r>
          </w:p>
        </w:tc>
        <w:tc>
          <w:tcPr>
            <w:tcW w:w="1126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F1</w:t>
            </w:r>
          </w:p>
        </w:tc>
        <w:tc>
          <w:tcPr>
            <w:tcW w:w="112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Brier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A. Original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0.6623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0.0000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0.0000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0.0000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0.1911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B. SMOTE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0.6473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0.3241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0.1015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0.1545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0.2070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C. Class Weight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0.6664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0.3686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0.6868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0.4797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0.2270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D. SMOTE + Class Weight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0.6517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0.3606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0.7158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0.4796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0.2512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A. Original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0.6628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0.3687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0.6235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0.4634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0.2252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B. SMOTE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0.6535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0.3823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0.3762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0.3793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0.2111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C. Class Weight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0.6623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0.3692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0.5947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0.4556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0.2235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D. SMOTE + Class Weight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0.6535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0.3823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0.3762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0.3793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0.2111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A. Original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0.6662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0.3640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0.6812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0.4745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0.2289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B. SMOTE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0.6421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0.3518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0.7936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0.4875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0.2764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C. Class Weight Only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0.6591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0.3663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0.6673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0.4730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0.2287</w:t>
            </w:r>
          </w:p>
        </w:tc>
      </w:tr>
      <w:tr w:rsidR="00DE045E" w:rsidTr="006428B1">
        <w:trPr>
          <w:trHeight w:val="540"/>
        </w:trPr>
        <w:tc>
          <w:tcPr>
            <w:tcW w:w="1556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148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D. SMOTE + Class Weight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0.6421</w:t>
            </w:r>
          </w:p>
        </w:tc>
        <w:tc>
          <w:tcPr>
            <w:tcW w:w="112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0.3518</w:t>
            </w:r>
          </w:p>
        </w:tc>
        <w:tc>
          <w:tcPr>
            <w:tcW w:w="112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0.7936</w:t>
            </w:r>
          </w:p>
        </w:tc>
        <w:tc>
          <w:tcPr>
            <w:tcW w:w="1126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0.4875</w:t>
            </w:r>
          </w:p>
        </w:tc>
        <w:tc>
          <w:tcPr>
            <w:tcW w:w="112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0.2764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9.</w:t>
      </w:r>
      <w:proofErr w:type="gramEnd"/>
      <w:r>
        <w:rPr>
          <w:rFonts w:eastAsia="Times New Roman"/>
        </w:rPr>
        <w:t xml:space="preserve"> 5-fold CV vs Single segmentation</w:t>
      </w:r>
    </w:p>
    <w:tbl>
      <w:tblPr>
        <w:tblW w:w="9329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335"/>
        <w:gridCol w:w="2332"/>
        <w:gridCol w:w="2329"/>
        <w:gridCol w:w="2333"/>
      </w:tblGrid>
      <w:tr w:rsidR="00DE045E" w:rsidTr="006428B1">
        <w:trPr>
          <w:trHeight w:val="540"/>
        </w:trPr>
        <w:tc>
          <w:tcPr>
            <w:tcW w:w="2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2332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Single Split AUC</w:t>
            </w:r>
          </w:p>
        </w:tc>
        <w:tc>
          <w:tcPr>
            <w:tcW w:w="2329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CV5 Mean AUC</w:t>
            </w:r>
          </w:p>
        </w:tc>
        <w:tc>
          <w:tcPr>
            <w:tcW w:w="23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CV5 </w:t>
            </w: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Std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 xml:space="preserve"> AUC</w:t>
            </w:r>
          </w:p>
        </w:tc>
      </w:tr>
      <w:tr w:rsidR="00DE045E" w:rsidTr="006428B1">
        <w:trPr>
          <w:trHeight w:val="540"/>
        </w:trPr>
        <w:tc>
          <w:tcPr>
            <w:tcW w:w="233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DeepMLP</w:t>
            </w:r>
            <w:proofErr w:type="spellEnd"/>
          </w:p>
        </w:tc>
        <w:tc>
          <w:tcPr>
            <w:tcW w:w="23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0.6664308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0.6515187</w:t>
            </w:r>
          </w:p>
        </w:tc>
        <w:tc>
          <w:tcPr>
            <w:tcW w:w="2333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0.0081892</w:t>
            </w:r>
          </w:p>
        </w:tc>
      </w:tr>
      <w:tr w:rsidR="00DE045E" w:rsidTr="006428B1">
        <w:trPr>
          <w:trHeight w:val="540"/>
        </w:trPr>
        <w:tc>
          <w:tcPr>
            <w:tcW w:w="233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Random_Forest</w:t>
            </w:r>
            <w:proofErr w:type="spellEnd"/>
          </w:p>
        </w:tc>
        <w:tc>
          <w:tcPr>
            <w:tcW w:w="23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0.6623207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0.6596365</w:t>
            </w:r>
          </w:p>
        </w:tc>
        <w:tc>
          <w:tcPr>
            <w:tcW w:w="2333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0.0114121</w:t>
            </w:r>
          </w:p>
        </w:tc>
      </w:tr>
      <w:tr w:rsidR="00DE045E" w:rsidTr="006428B1">
        <w:trPr>
          <w:trHeight w:val="540"/>
        </w:trPr>
        <w:tc>
          <w:tcPr>
            <w:tcW w:w="233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23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0.6591090</w:t>
            </w:r>
          </w:p>
        </w:tc>
        <w:tc>
          <w:tcPr>
            <w:tcW w:w="2329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0.6617622</w:t>
            </w:r>
          </w:p>
        </w:tc>
        <w:tc>
          <w:tcPr>
            <w:tcW w:w="2333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0.0080604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10.</w:t>
      </w:r>
      <w:proofErr w:type="gramEnd"/>
      <w:r>
        <w:rPr>
          <w:rFonts w:eastAsia="Times New Roman"/>
        </w:rPr>
        <w:t xml:space="preserve"> LORO (Leave-One-Region-Out) Analysis Result (All)</w:t>
      </w:r>
    </w:p>
    <w:tbl>
      <w:tblPr>
        <w:tblW w:w="9331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1743"/>
        <w:gridCol w:w="2285"/>
        <w:gridCol w:w="1885"/>
        <w:gridCol w:w="1674"/>
        <w:gridCol w:w="1744"/>
      </w:tblGrid>
      <w:tr w:rsidR="00DE045E" w:rsidTr="006428B1">
        <w:trPr>
          <w:trHeight w:val="540"/>
        </w:trPr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Region No.</w:t>
            </w:r>
          </w:p>
        </w:tc>
        <w:tc>
          <w:tcPr>
            <w:tcW w:w="228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Region Name</w:t>
            </w:r>
          </w:p>
        </w:tc>
        <w:tc>
          <w:tcPr>
            <w:tcW w:w="1885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Model</w:t>
            </w:r>
          </w:p>
        </w:tc>
        <w:tc>
          <w:tcPr>
            <w:tcW w:w="1674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7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AUC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Seoul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3,919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0.6663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Seoul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3,919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0.6727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Seoul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3,919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0.6749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Busan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1,240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0.6404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Busan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1,240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0.6470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Busan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1,240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0.6417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Daegu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0.6447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Daegu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0.6541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Daegu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0.6548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Incheon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1,148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0.6524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Incheon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1,148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0.6542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Incheon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1,148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0.6558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Gwangju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0.6686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Gwangju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0.6683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Gwangju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0.6833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Daejeon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0.6738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Daejeon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0.6782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Daejeon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0.6826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Ulsan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0.5905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Ulsan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0.5853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Ulsan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0.5869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Sejong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0.6674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Sejong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0.7099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Sejong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391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0.7170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Gyeonggi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5,055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0.6577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Gyeonggi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5,055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0.6636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Gyeonggi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5,055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0.6621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Gangwon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0.6194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Gangwon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0.6451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Gangwon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756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0.6377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0.6758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0.6587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0.6607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0.6410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0.6479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Chungcheongnam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0.6463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0.6711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0.6704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13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0.6827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0.6526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0.6887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Jeollanam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615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0.6717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0.6263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0.6449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Gyeongsangbuk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979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0.6428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0.6324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0.6330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Gyeongsangnam</w:t>
            </w:r>
            <w:proofErr w:type="spellEnd"/>
            <w:r>
              <w:rPr>
                <w:rFonts w:eastAsia="Times New Roman"/>
                <w:color w:val="000000"/>
                <w:sz w:val="22"/>
                <w:szCs w:val="22"/>
              </w:rPr>
              <w:t>-do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1,177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0.6369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DeepMLP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0.6913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Random Forest</w:t>
            </w:r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0.6632</w:t>
            </w:r>
          </w:p>
        </w:tc>
      </w:tr>
      <w:tr w:rsidR="00DE045E" w:rsidTr="006428B1">
        <w:trPr>
          <w:trHeight w:val="540"/>
        </w:trPr>
        <w:tc>
          <w:tcPr>
            <w:tcW w:w="1743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  <w:szCs w:val="22"/>
              </w:rPr>
              <w:t>Jeju</w:t>
            </w:r>
            <w:proofErr w:type="spellEnd"/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XGBoost</w:t>
            </w:r>
            <w:proofErr w:type="spellEnd"/>
          </w:p>
        </w:tc>
        <w:tc>
          <w:tcPr>
            <w:tcW w:w="167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418</w:t>
            </w:r>
          </w:p>
        </w:tc>
        <w:tc>
          <w:tcPr>
            <w:tcW w:w="174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0.6690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11.</w:t>
      </w:r>
      <w:proofErr w:type="gramEnd"/>
      <w:r>
        <w:rPr>
          <w:rFonts w:eastAsia="Times New Roman"/>
        </w:rPr>
        <w:t xml:space="preserve"> VIF of Environmental Variables</w:t>
      </w:r>
    </w:p>
    <w:tbl>
      <w:tblPr>
        <w:tblW w:w="4748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374"/>
        <w:gridCol w:w="2374"/>
      </w:tblGrid>
      <w:tr w:rsidR="00DE045E" w:rsidTr="006428B1">
        <w:trPr>
          <w:trHeight w:val="540"/>
        </w:trPr>
        <w:tc>
          <w:tcPr>
            <w:tcW w:w="2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23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VIF (Variance Inflation Factor)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2.3551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NO2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9.8953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O3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4.3942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PM10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6.1996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7.3412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SO2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1.6695</w:t>
            </w:r>
          </w:p>
        </w:tc>
      </w:tr>
      <w:tr w:rsidR="00DE045E" w:rsidTr="006428B1">
        <w:trPr>
          <w:trHeight w:val="540"/>
        </w:trPr>
        <w:tc>
          <w:tcPr>
            <w:tcW w:w="2374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lastRenderedPageBreak/>
              <w:t>green_1</w:t>
            </w:r>
          </w:p>
        </w:tc>
        <w:tc>
          <w:tcPr>
            <w:tcW w:w="2374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3.9039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12.</w:t>
      </w:r>
      <w:proofErr w:type="gramEnd"/>
      <w:r>
        <w:rPr>
          <w:rFonts w:eastAsia="Times New Roman"/>
        </w:rPr>
        <w:t xml:space="preserve"> High Correlation Pairs of Environmental Variables</w:t>
      </w:r>
    </w:p>
    <w:tbl>
      <w:tblPr>
        <w:tblW w:w="7116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372"/>
        <w:gridCol w:w="2372"/>
        <w:gridCol w:w="2372"/>
      </w:tblGrid>
      <w:tr w:rsidR="00DE045E" w:rsidTr="006428B1">
        <w:trPr>
          <w:trHeight w:val="540"/>
        </w:trPr>
        <w:tc>
          <w:tcPr>
            <w:tcW w:w="2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Variable 1</w:t>
            </w:r>
          </w:p>
        </w:tc>
        <w:tc>
          <w:tcPr>
            <w:tcW w:w="2372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Variable 2</w:t>
            </w:r>
          </w:p>
        </w:tc>
        <w:tc>
          <w:tcPr>
            <w:tcW w:w="237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Pearson r</w:t>
            </w:r>
          </w:p>
        </w:tc>
      </w:tr>
      <w:tr w:rsidR="00DE045E" w:rsidTr="006428B1">
        <w:trPr>
          <w:trHeight w:val="540"/>
        </w:trPr>
        <w:tc>
          <w:tcPr>
            <w:tcW w:w="237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NO2</w:t>
            </w:r>
          </w:p>
        </w:tc>
        <w:tc>
          <w:tcPr>
            <w:tcW w:w="237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O3</w:t>
            </w:r>
          </w:p>
        </w:tc>
        <w:tc>
          <w:tcPr>
            <w:tcW w:w="23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-0.856</w:t>
            </w:r>
          </w:p>
        </w:tc>
      </w:tr>
      <w:tr w:rsidR="00DE045E" w:rsidTr="006428B1">
        <w:trPr>
          <w:trHeight w:val="540"/>
        </w:trPr>
        <w:tc>
          <w:tcPr>
            <w:tcW w:w="237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NO2</w:t>
            </w:r>
          </w:p>
        </w:tc>
        <w:tc>
          <w:tcPr>
            <w:tcW w:w="237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23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-0.812</w:t>
            </w:r>
          </w:p>
        </w:tc>
      </w:tr>
      <w:tr w:rsidR="00DE045E" w:rsidTr="006428B1">
        <w:trPr>
          <w:trHeight w:val="540"/>
        </w:trPr>
        <w:tc>
          <w:tcPr>
            <w:tcW w:w="2372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PM10</w:t>
            </w:r>
          </w:p>
        </w:tc>
        <w:tc>
          <w:tcPr>
            <w:tcW w:w="237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2372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0.910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DE045E" w:rsidRDefault="00DE045E" w:rsidP="00DE045E">
      <w:pPr>
        <w:spacing w:line="480" w:lineRule="auto"/>
        <w:ind w:firstLine="315"/>
        <w:jc w:val="both"/>
      </w:pPr>
      <w:proofErr w:type="gramStart"/>
      <w:r>
        <w:rPr>
          <w:rFonts w:eastAsia="Times New Roman"/>
          <w:b/>
          <w:bCs/>
        </w:rPr>
        <w:t>Table 13.</w:t>
      </w:r>
      <w:proofErr w:type="gramEnd"/>
      <w:r>
        <w:rPr>
          <w:rFonts w:eastAsia="Times New Roman"/>
        </w:rPr>
        <w:t xml:space="preserve"> Pearson Correlation Matrix of Environmental Variables</w:t>
      </w:r>
    </w:p>
    <w:tbl>
      <w:tblPr>
        <w:tblW w:w="9332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1255"/>
        <w:gridCol w:w="1133"/>
        <w:gridCol w:w="1141"/>
        <w:gridCol w:w="1137"/>
        <w:gridCol w:w="1132"/>
        <w:gridCol w:w="1142"/>
        <w:gridCol w:w="1134"/>
        <w:gridCol w:w="1258"/>
      </w:tblGrid>
      <w:tr w:rsidR="00DE045E" w:rsidTr="006428B1">
        <w:trPr>
          <w:trHeight w:val="540"/>
        </w:trPr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41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NO2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O3</w:t>
            </w:r>
          </w:p>
        </w:tc>
        <w:tc>
          <w:tcPr>
            <w:tcW w:w="1132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142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SO2</w:t>
            </w:r>
          </w:p>
        </w:tc>
        <w:tc>
          <w:tcPr>
            <w:tcW w:w="125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green_1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CO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0.6874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-0.6770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0.5449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0.5978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0.5000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-0.4228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NO2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0.6874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-0.8565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0.5966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0.6427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0.4657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-0.8124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O3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-0.6770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-0.8565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-0.5568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-0.6489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-0.3931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0.6348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PM10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0.5449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0.5966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-0.5568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0.9100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0.4889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-0.3360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PM2_5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0.5978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0.6427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-0.6489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0.9100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0.5252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-0.3732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SO2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0.5000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0.4657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-0.3931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0.4889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0.5252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-0.1898</w:t>
            </w:r>
          </w:p>
        </w:tc>
      </w:tr>
      <w:tr w:rsidR="00DE045E" w:rsidTr="006428B1">
        <w:trPr>
          <w:trHeight w:val="540"/>
        </w:trPr>
        <w:tc>
          <w:tcPr>
            <w:tcW w:w="1255" w:type="dxa"/>
            <w:tcBorders>
              <w:left w:val="single" w:sz="6" w:space="0" w:color="000000"/>
              <w:bottom w:val="single" w:sz="6" w:space="0" w:color="000000"/>
            </w:tcBorders>
          </w:tcPr>
          <w:p w:rsidR="00DE045E" w:rsidRDefault="00DE045E" w:rsidP="006428B1">
            <w:pPr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green_1</w:t>
            </w:r>
          </w:p>
        </w:tc>
        <w:tc>
          <w:tcPr>
            <w:tcW w:w="1133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-0.4228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-0.8124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0.6348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-0.3360</w:t>
            </w:r>
          </w:p>
        </w:tc>
        <w:tc>
          <w:tcPr>
            <w:tcW w:w="1142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-0.3732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-0.1898</w:t>
            </w:r>
          </w:p>
        </w:tc>
        <w:tc>
          <w:tcPr>
            <w:tcW w:w="1258" w:type="dxa"/>
            <w:tcBorders>
              <w:bottom w:val="single" w:sz="6" w:space="0" w:color="000000"/>
              <w:right w:val="single" w:sz="6" w:space="0" w:color="000000"/>
            </w:tcBorders>
          </w:tcPr>
          <w:p w:rsidR="00DE045E" w:rsidRDefault="00DE045E" w:rsidP="006428B1">
            <w:pPr>
              <w:jc w:val="righ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1.0000</w:t>
            </w:r>
          </w:p>
        </w:tc>
      </w:tr>
    </w:tbl>
    <w:p w:rsidR="00DE045E" w:rsidRDefault="00DE045E" w:rsidP="00DE045E">
      <w:pPr>
        <w:spacing w:before="100" w:after="100"/>
        <w:rPr>
          <w:sz w:val="20"/>
          <w:szCs w:val="20"/>
        </w:rPr>
      </w:pPr>
    </w:p>
    <w:p w:rsidR="00540EF9" w:rsidRDefault="00540EF9" w:rsidP="00540EF9">
      <w:pPr>
        <w:spacing w:before="100" w:after="100"/>
        <w:rPr>
          <w:sz w:val="20"/>
          <w:szCs w:val="20"/>
        </w:rPr>
      </w:pPr>
    </w:p>
    <w:p w:rsidR="00540EF9" w:rsidRDefault="00540EF9" w:rsidP="00540EF9">
      <w:pPr>
        <w:spacing w:line="480" w:lineRule="auto"/>
        <w:ind w:firstLine="315"/>
        <w:jc w:val="both"/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0" allowOverlap="1" wp14:anchorId="6DBF2DC1" wp14:editId="5A4B485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1545590"/>
            <wp:effectExtent l="0" t="0" r="0" b="0"/>
            <wp:wrapSquare wrapText="largest"/>
            <wp:docPr id="9" name="이미지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이미지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45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>
        <w:rPr>
          <w:rFonts w:eastAsia="Times New Roman"/>
          <w:b/>
          <w:bCs/>
        </w:rPr>
        <w:t>Figure 1.</w:t>
      </w:r>
      <w:proofErr w:type="gramEnd"/>
      <w:r>
        <w:rPr>
          <w:rFonts w:eastAsia="Times New Roman"/>
        </w:rPr>
        <w:t xml:space="preserve"> PC Scree plot &amp; PCA/SPCA loading </w:t>
      </w:r>
      <w:proofErr w:type="spellStart"/>
      <w:r>
        <w:rPr>
          <w:rFonts w:eastAsia="Times New Roman"/>
        </w:rPr>
        <w:t>Heatmap</w:t>
      </w:r>
      <w:proofErr w:type="spellEnd"/>
    </w:p>
    <w:p w:rsidR="00091723" w:rsidRDefault="00540EF9">
      <w:bookmarkStart w:id="0" w:name="_GoBack"/>
      <w:bookmarkEnd w:id="0"/>
    </w:p>
    <w:sectPr w:rsidR="000917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KR">
    <w:altName w:val="Arial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45E"/>
    <w:rsid w:val="00540EF9"/>
    <w:rsid w:val="00AA0270"/>
    <w:rsid w:val="00C15F41"/>
    <w:rsid w:val="00DE045E"/>
    <w:rsid w:val="00E75452"/>
    <w:rsid w:val="00ED1A1E"/>
    <w:rsid w:val="00F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5E"/>
    <w:pPr>
      <w:suppressAutoHyphens/>
      <w:spacing w:after="0" w:line="240" w:lineRule="auto"/>
    </w:pPr>
    <w:rPr>
      <w:rFonts w:ascii="Times New Roman" w:eastAsia="Noto Sans CJK KR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45E"/>
    <w:pPr>
      <w:keepNext/>
      <w:keepLines/>
      <w:spacing w:before="240"/>
      <w:outlineLvl w:val="0"/>
    </w:pPr>
    <w:rPr>
      <w:rFonts w:eastAsia="Times New Roman"/>
      <w:b/>
      <w:bCs/>
      <w:color w:val="2F5496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E045E"/>
    <w:pPr>
      <w:keepNext/>
      <w:keepLines/>
      <w:spacing w:before="40"/>
      <w:outlineLvl w:val="1"/>
    </w:pPr>
    <w:rPr>
      <w:rFonts w:eastAsia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E045E"/>
    <w:pPr>
      <w:keepNext/>
      <w:keepLines/>
      <w:spacing w:before="40"/>
      <w:outlineLvl w:val="2"/>
    </w:pPr>
    <w:rPr>
      <w:rFonts w:eastAsia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DE045E"/>
    <w:pPr>
      <w:keepNext/>
      <w:keepLines/>
      <w:spacing w:before="40"/>
      <w:outlineLvl w:val="3"/>
    </w:pPr>
    <w:rPr>
      <w:rFonts w:eastAsia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DE045E"/>
    <w:pPr>
      <w:keepNext/>
      <w:keepLines/>
      <w:spacing w:before="40"/>
      <w:outlineLvl w:val="4"/>
    </w:pPr>
    <w:rPr>
      <w:rFonts w:eastAsia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DE045E"/>
    <w:pPr>
      <w:keepNext/>
      <w:keepLines/>
      <w:spacing w:before="40"/>
      <w:outlineLvl w:val="5"/>
    </w:pPr>
    <w:rPr>
      <w:rFonts w:eastAsia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kern w:val="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DE045E"/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DE045E"/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DE045E"/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paragraph" w:customStyle="1" w:styleId="a">
    <w:name w:val="제목"/>
    <w:basedOn w:val="Normal"/>
    <w:next w:val="BodyText"/>
    <w:qFormat/>
    <w:rsid w:val="00DE045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DE045E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DE045E"/>
    <w:rPr>
      <w:rFonts w:ascii="Times New Roman" w:eastAsia="Noto Sans CJK KR" w:hAnsi="Times New Roman" w:cs="Times New Roman"/>
      <w:sz w:val="24"/>
      <w:szCs w:val="24"/>
    </w:rPr>
  </w:style>
  <w:style w:type="paragraph" w:styleId="List">
    <w:name w:val="List"/>
    <w:basedOn w:val="BodyText"/>
    <w:rsid w:val="00DE045E"/>
    <w:rPr>
      <w:rFonts w:ascii="Noto Sans CJK KR" w:hAnsi="Noto Sans CJK KR"/>
    </w:rPr>
  </w:style>
  <w:style w:type="paragraph" w:styleId="Caption">
    <w:name w:val="caption"/>
    <w:basedOn w:val="Normal"/>
    <w:qFormat/>
    <w:rsid w:val="00DE045E"/>
    <w:pPr>
      <w:suppressLineNumbers/>
      <w:spacing w:before="120" w:after="120"/>
    </w:pPr>
    <w:rPr>
      <w:rFonts w:ascii="Noto Sans CJK KR" w:hAnsi="Noto Sans CJK KR"/>
      <w:i/>
      <w:iCs/>
    </w:rPr>
  </w:style>
  <w:style w:type="paragraph" w:customStyle="1" w:styleId="a0">
    <w:name w:val="색인"/>
    <w:basedOn w:val="Normal"/>
    <w:qFormat/>
    <w:rsid w:val="00DE045E"/>
    <w:pPr>
      <w:suppressLineNumbers/>
    </w:pPr>
    <w:rPr>
      <w:rFonts w:ascii="Noto Sans CJK KR" w:hAnsi="Noto Sans CJK KR"/>
    </w:rPr>
  </w:style>
  <w:style w:type="paragraph" w:customStyle="1" w:styleId="user">
    <w:name w:val="제목 (user)"/>
    <w:basedOn w:val="Normal"/>
    <w:next w:val="BodyText"/>
    <w:qFormat/>
    <w:rsid w:val="00DE045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색인 (user)"/>
    <w:basedOn w:val="Normal"/>
    <w:qFormat/>
    <w:rsid w:val="00DE045E"/>
    <w:pPr>
      <w:suppressLineNumbers/>
    </w:pPr>
    <w:rPr>
      <w:rFonts w:ascii="Noto Sans CJK KR" w:hAnsi="Noto Sans CJK KR"/>
    </w:rPr>
  </w:style>
  <w:style w:type="paragraph" w:customStyle="1" w:styleId="HeaderandFooter">
    <w:name w:val="Header and Footer"/>
    <w:basedOn w:val="Normal"/>
    <w:qFormat/>
    <w:rsid w:val="00DE045E"/>
  </w:style>
  <w:style w:type="paragraph" w:styleId="Footer">
    <w:name w:val="footer"/>
    <w:basedOn w:val="HeaderandFooter"/>
    <w:link w:val="FooterChar"/>
    <w:rsid w:val="00DE045E"/>
  </w:style>
  <w:style w:type="character" w:customStyle="1" w:styleId="FooterChar">
    <w:name w:val="Footer Char"/>
    <w:basedOn w:val="DefaultParagraphFont"/>
    <w:link w:val="Footer"/>
    <w:rsid w:val="00DE045E"/>
    <w:rPr>
      <w:rFonts w:ascii="Times New Roman" w:eastAsia="Noto Sans CJK KR" w:hAnsi="Times New Roman" w:cs="Times New Roman"/>
      <w:sz w:val="24"/>
      <w:szCs w:val="24"/>
    </w:rPr>
  </w:style>
  <w:style w:type="paragraph" w:customStyle="1" w:styleId="a1">
    <w:name w:val="표 내용"/>
    <w:basedOn w:val="Normal"/>
    <w:qFormat/>
    <w:rsid w:val="00DE045E"/>
    <w:pPr>
      <w:widowControl w:val="0"/>
      <w:suppressLineNumbers/>
    </w:pPr>
  </w:style>
  <w:style w:type="paragraph" w:customStyle="1" w:styleId="a2">
    <w:name w:val="표제목"/>
    <w:basedOn w:val="a1"/>
    <w:qFormat/>
    <w:rsid w:val="00DE045E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5E"/>
    <w:pPr>
      <w:suppressAutoHyphens/>
      <w:spacing w:after="0" w:line="240" w:lineRule="auto"/>
    </w:pPr>
    <w:rPr>
      <w:rFonts w:ascii="Times New Roman" w:eastAsia="Noto Sans CJK KR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045E"/>
    <w:pPr>
      <w:keepNext/>
      <w:keepLines/>
      <w:spacing w:before="240"/>
      <w:outlineLvl w:val="0"/>
    </w:pPr>
    <w:rPr>
      <w:rFonts w:eastAsia="Times New Roman"/>
      <w:b/>
      <w:bCs/>
      <w:color w:val="2F5496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E045E"/>
    <w:pPr>
      <w:keepNext/>
      <w:keepLines/>
      <w:spacing w:before="40"/>
      <w:outlineLvl w:val="1"/>
    </w:pPr>
    <w:rPr>
      <w:rFonts w:eastAsia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E045E"/>
    <w:pPr>
      <w:keepNext/>
      <w:keepLines/>
      <w:spacing w:before="40"/>
      <w:outlineLvl w:val="2"/>
    </w:pPr>
    <w:rPr>
      <w:rFonts w:eastAsia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DE045E"/>
    <w:pPr>
      <w:keepNext/>
      <w:keepLines/>
      <w:spacing w:before="40"/>
      <w:outlineLvl w:val="3"/>
    </w:pPr>
    <w:rPr>
      <w:rFonts w:eastAsia="Times New Roman"/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DE045E"/>
    <w:pPr>
      <w:keepNext/>
      <w:keepLines/>
      <w:spacing w:before="40"/>
      <w:outlineLvl w:val="4"/>
    </w:pPr>
    <w:rPr>
      <w:rFonts w:eastAsia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DE045E"/>
    <w:pPr>
      <w:keepNext/>
      <w:keepLines/>
      <w:spacing w:before="40"/>
      <w:outlineLvl w:val="5"/>
    </w:pPr>
    <w:rPr>
      <w:rFonts w:eastAsia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kern w:val="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DE045E"/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DE045E"/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DE045E"/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DE045E"/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paragraph" w:customStyle="1" w:styleId="a">
    <w:name w:val="제목"/>
    <w:basedOn w:val="Normal"/>
    <w:next w:val="BodyText"/>
    <w:qFormat/>
    <w:rsid w:val="00DE045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link w:val="BodyTextChar"/>
    <w:rsid w:val="00DE045E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DE045E"/>
    <w:rPr>
      <w:rFonts w:ascii="Times New Roman" w:eastAsia="Noto Sans CJK KR" w:hAnsi="Times New Roman" w:cs="Times New Roman"/>
      <w:sz w:val="24"/>
      <w:szCs w:val="24"/>
    </w:rPr>
  </w:style>
  <w:style w:type="paragraph" w:styleId="List">
    <w:name w:val="List"/>
    <w:basedOn w:val="BodyText"/>
    <w:rsid w:val="00DE045E"/>
    <w:rPr>
      <w:rFonts w:ascii="Noto Sans CJK KR" w:hAnsi="Noto Sans CJK KR"/>
    </w:rPr>
  </w:style>
  <w:style w:type="paragraph" w:styleId="Caption">
    <w:name w:val="caption"/>
    <w:basedOn w:val="Normal"/>
    <w:qFormat/>
    <w:rsid w:val="00DE045E"/>
    <w:pPr>
      <w:suppressLineNumbers/>
      <w:spacing w:before="120" w:after="120"/>
    </w:pPr>
    <w:rPr>
      <w:rFonts w:ascii="Noto Sans CJK KR" w:hAnsi="Noto Sans CJK KR"/>
      <w:i/>
      <w:iCs/>
    </w:rPr>
  </w:style>
  <w:style w:type="paragraph" w:customStyle="1" w:styleId="a0">
    <w:name w:val="색인"/>
    <w:basedOn w:val="Normal"/>
    <w:qFormat/>
    <w:rsid w:val="00DE045E"/>
    <w:pPr>
      <w:suppressLineNumbers/>
    </w:pPr>
    <w:rPr>
      <w:rFonts w:ascii="Noto Sans CJK KR" w:hAnsi="Noto Sans CJK KR"/>
    </w:rPr>
  </w:style>
  <w:style w:type="paragraph" w:customStyle="1" w:styleId="user">
    <w:name w:val="제목 (user)"/>
    <w:basedOn w:val="Normal"/>
    <w:next w:val="BodyText"/>
    <w:qFormat/>
    <w:rsid w:val="00DE045E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색인 (user)"/>
    <w:basedOn w:val="Normal"/>
    <w:qFormat/>
    <w:rsid w:val="00DE045E"/>
    <w:pPr>
      <w:suppressLineNumbers/>
    </w:pPr>
    <w:rPr>
      <w:rFonts w:ascii="Noto Sans CJK KR" w:hAnsi="Noto Sans CJK KR"/>
    </w:rPr>
  </w:style>
  <w:style w:type="paragraph" w:customStyle="1" w:styleId="HeaderandFooter">
    <w:name w:val="Header and Footer"/>
    <w:basedOn w:val="Normal"/>
    <w:qFormat/>
    <w:rsid w:val="00DE045E"/>
  </w:style>
  <w:style w:type="paragraph" w:styleId="Footer">
    <w:name w:val="footer"/>
    <w:basedOn w:val="HeaderandFooter"/>
    <w:link w:val="FooterChar"/>
    <w:rsid w:val="00DE045E"/>
  </w:style>
  <w:style w:type="character" w:customStyle="1" w:styleId="FooterChar">
    <w:name w:val="Footer Char"/>
    <w:basedOn w:val="DefaultParagraphFont"/>
    <w:link w:val="Footer"/>
    <w:rsid w:val="00DE045E"/>
    <w:rPr>
      <w:rFonts w:ascii="Times New Roman" w:eastAsia="Noto Sans CJK KR" w:hAnsi="Times New Roman" w:cs="Times New Roman"/>
      <w:sz w:val="24"/>
      <w:szCs w:val="24"/>
    </w:rPr>
  </w:style>
  <w:style w:type="paragraph" w:customStyle="1" w:styleId="a1">
    <w:name w:val="표 내용"/>
    <w:basedOn w:val="Normal"/>
    <w:qFormat/>
    <w:rsid w:val="00DE045E"/>
    <w:pPr>
      <w:widowControl w:val="0"/>
      <w:suppressLineNumbers/>
    </w:pPr>
  </w:style>
  <w:style w:type="paragraph" w:customStyle="1" w:styleId="a2">
    <w:name w:val="표제목"/>
    <w:basedOn w:val="a1"/>
    <w:qFormat/>
    <w:rsid w:val="00DE045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1612</Words>
  <Characters>9192</Characters>
  <Application>Microsoft Office Word</Application>
  <DocSecurity>0</DocSecurity>
  <Lines>76</Lines>
  <Paragraphs>21</Paragraphs>
  <ScaleCrop>false</ScaleCrop>
  <Company/>
  <LinksUpToDate>false</LinksUpToDate>
  <CharactersWithSpaces>10783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Nica Aguilar</dc:creator>
  <cp:lastModifiedBy>Jean Nica Aguilar</cp:lastModifiedBy>
  <cp:revision>2</cp:revision>
  <dcterms:created xsi:type="dcterms:W3CDTF">2026-08-15T10:26:00Z</dcterms:created>
  <dcterms:modified xsi:type="dcterms:W3CDTF">2026-08-15T11:10:00Z</dcterms:modified>
</cp:coreProperties>
</file>